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014" w:rsidRPr="00FB3014" w:rsidRDefault="00CE404A" w:rsidP="00FB3014">
      <w:pPr>
        <w:tabs>
          <w:tab w:val="left" w:pos="270"/>
          <w:tab w:val="center" w:pos="4819"/>
        </w:tabs>
        <w:suppressAutoHyphens/>
        <w:autoSpaceDN w:val="0"/>
        <w:spacing w:after="0" w:line="240" w:lineRule="auto"/>
        <w:jc w:val="center"/>
        <w:textAlignment w:val="baseline"/>
        <w:rPr>
          <w:rFonts w:ascii="Liberation Serif" w:eastAsia="NSimSun" w:hAnsi="Liberation Serif" w:cs="Arial"/>
          <w:kern w:val="3"/>
          <w:sz w:val="24"/>
          <w:szCs w:val="24"/>
          <w:lang w:eastAsia="zh-CN" w:bidi="hi-I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2" o:spid="_x0000_s1030" type="#_x0000_t75" style="position:absolute;left:0;text-align:left;margin-left:429.65pt;margin-top:2.25pt;width:80.25pt;height:93.05pt;z-index:-251655168;visibility:visible;mso-wrap-style:square;mso-wrap-distance-left:9pt;mso-wrap-distance-top:0;mso-wrap-distance-right:9pt;mso-wrap-distance-bottom:0;mso-position-horizontal-relative:text;mso-position-vertical-relative:text">
            <v:imagedata r:id="rId8" o:title=""/>
          </v:shape>
        </w:pict>
      </w:r>
      <w:r>
        <w:rPr>
          <w:noProof/>
        </w:rPr>
        <w:pict>
          <v:shape id="Obraz 4" o:spid="_x0000_s1031" type="#_x0000_t75" style="position:absolute;left:0;text-align:left;margin-left:-38.3pt;margin-top:3.85pt;width:119.05pt;height:107.2pt;z-index:-251657216;visibility:visible;mso-wrap-style:square;mso-wrap-distance-left:9pt;mso-wrap-distance-top:0;mso-wrap-distance-right:9pt;mso-wrap-distance-bottom:0;mso-position-horizontal:absolute;mso-position-horizontal-relative:text;mso-position-vertical:absolute;mso-position-vertical-relative:text">
            <v:imagedata r:id="rId9" o:title=""/>
          </v:shape>
        </w:pict>
      </w:r>
      <w:r w:rsidR="00FB3014" w:rsidRPr="00FB3014">
        <w:rPr>
          <w:rFonts w:ascii="Tahoma" w:eastAsia="NSimSun" w:hAnsi="Tahoma" w:cs="Tahoma"/>
          <w:b/>
          <w:kern w:val="3"/>
          <w:sz w:val="26"/>
          <w:szCs w:val="26"/>
          <w:lang w:eastAsia="zh-CN" w:bidi="hi-IN"/>
        </w:rPr>
        <w:t>Samodzielny Publiczny Zakład Opieki Zdrowotnej</w:t>
      </w:r>
    </w:p>
    <w:p w:rsidR="00FB3014" w:rsidRPr="00FB3014" w:rsidRDefault="00FB3014" w:rsidP="00FB3014">
      <w:pPr>
        <w:tabs>
          <w:tab w:val="left" w:pos="270"/>
          <w:tab w:val="center" w:pos="4819"/>
        </w:tabs>
        <w:suppressAutoHyphens/>
        <w:autoSpaceDN w:val="0"/>
        <w:spacing w:after="0" w:line="240" w:lineRule="auto"/>
        <w:jc w:val="center"/>
        <w:textAlignment w:val="baseline"/>
        <w:rPr>
          <w:rFonts w:ascii="Liberation Serif" w:eastAsia="NSimSun" w:hAnsi="Liberation Serif" w:cs="Arial"/>
          <w:kern w:val="3"/>
          <w:sz w:val="24"/>
          <w:szCs w:val="24"/>
          <w:lang w:eastAsia="zh-CN" w:bidi="hi-IN"/>
        </w:rPr>
      </w:pPr>
      <w:r w:rsidRPr="00FB3014">
        <w:rPr>
          <w:rFonts w:ascii="Tahoma" w:eastAsia="NSimSun" w:hAnsi="Tahoma" w:cs="Tahoma"/>
          <w:b/>
          <w:kern w:val="3"/>
          <w:sz w:val="28"/>
          <w:szCs w:val="28"/>
          <w:lang w:eastAsia="zh-CN" w:bidi="hi-IN"/>
        </w:rPr>
        <w:t>SZPITAL SPECJALISTYCZNY NR 1 w Bytomiu</w:t>
      </w:r>
    </w:p>
    <w:p w:rsidR="00FB3014" w:rsidRPr="00FB3014" w:rsidRDefault="00FB3014" w:rsidP="00FB3014">
      <w:pPr>
        <w:suppressAutoHyphens/>
        <w:autoSpaceDN w:val="0"/>
        <w:spacing w:after="0" w:line="240" w:lineRule="auto"/>
        <w:jc w:val="center"/>
        <w:textAlignment w:val="baseline"/>
        <w:rPr>
          <w:rFonts w:ascii="Liberation Serif" w:eastAsia="NSimSun" w:hAnsi="Liberation Serif" w:cs="Arial"/>
          <w:kern w:val="3"/>
          <w:sz w:val="24"/>
          <w:szCs w:val="24"/>
          <w:lang w:eastAsia="zh-CN" w:bidi="hi-IN"/>
        </w:rPr>
      </w:pPr>
      <w:r w:rsidRPr="00FB3014">
        <w:rPr>
          <w:rFonts w:ascii="Tahoma" w:eastAsia="NSimSun" w:hAnsi="Tahoma" w:cs="Tahoma"/>
          <w:b/>
          <w:kern w:val="3"/>
          <w:sz w:val="28"/>
          <w:szCs w:val="28"/>
          <w:lang w:eastAsia="zh-CN" w:bidi="hi-IN"/>
        </w:rPr>
        <w:t>ul. Żeromskiego 7, 41-902 Bytom</w:t>
      </w:r>
    </w:p>
    <w:p w:rsidR="00FB3014" w:rsidRPr="00FB3014" w:rsidRDefault="00FB3014" w:rsidP="00FB3014">
      <w:pPr>
        <w:suppressAutoHyphens/>
        <w:autoSpaceDN w:val="0"/>
        <w:spacing w:after="0" w:line="240" w:lineRule="auto"/>
        <w:jc w:val="center"/>
        <w:textAlignment w:val="baseline"/>
        <w:rPr>
          <w:rFonts w:ascii="Liberation Serif" w:eastAsia="NSimSun" w:hAnsi="Liberation Serif" w:cs="Arial"/>
          <w:kern w:val="3"/>
          <w:sz w:val="24"/>
          <w:szCs w:val="24"/>
          <w:lang w:eastAsia="zh-CN" w:bidi="hi-IN"/>
        </w:rPr>
      </w:pPr>
      <w:r w:rsidRPr="00FB3014">
        <w:rPr>
          <w:rFonts w:ascii="Tahoma" w:eastAsia="NSimSun" w:hAnsi="Tahoma" w:cs="Tahoma"/>
          <w:b/>
          <w:kern w:val="3"/>
          <w:sz w:val="20"/>
          <w:szCs w:val="24"/>
          <w:lang w:eastAsia="zh-CN" w:bidi="hi-IN"/>
        </w:rPr>
        <w:t>Tel.: (32) 39 63 200</w:t>
      </w:r>
      <w:r w:rsidRPr="00FB3014">
        <w:rPr>
          <w:rFonts w:ascii="Tahoma" w:eastAsia="NSimSun" w:hAnsi="Tahoma" w:cs="Tahoma"/>
          <w:b/>
          <w:kern w:val="3"/>
          <w:sz w:val="20"/>
          <w:szCs w:val="24"/>
          <w:lang w:eastAsia="zh-CN" w:bidi="hi-IN"/>
        </w:rPr>
        <w:tab/>
        <w:t>Fax.: (32) 39 63</w:t>
      </w:r>
      <w:r>
        <w:rPr>
          <w:rFonts w:ascii="Tahoma" w:eastAsia="NSimSun" w:hAnsi="Tahoma" w:cs="Tahoma"/>
          <w:b/>
          <w:kern w:val="3"/>
          <w:sz w:val="20"/>
          <w:szCs w:val="24"/>
          <w:lang w:eastAsia="zh-CN" w:bidi="hi-IN"/>
        </w:rPr>
        <w:t> </w:t>
      </w:r>
      <w:r w:rsidRPr="00FB3014">
        <w:rPr>
          <w:rFonts w:ascii="Tahoma" w:eastAsia="NSimSun" w:hAnsi="Tahoma" w:cs="Tahoma"/>
          <w:b/>
          <w:kern w:val="3"/>
          <w:sz w:val="20"/>
          <w:szCs w:val="24"/>
          <w:lang w:eastAsia="zh-CN" w:bidi="hi-IN"/>
        </w:rPr>
        <w:t>251</w:t>
      </w:r>
    </w:p>
    <w:p w:rsidR="00FB3014" w:rsidRPr="00FB3014" w:rsidRDefault="00FB3014" w:rsidP="00FB3014">
      <w:pPr>
        <w:suppressAutoHyphens/>
        <w:autoSpaceDN w:val="0"/>
        <w:spacing w:after="0" w:line="240" w:lineRule="auto"/>
        <w:jc w:val="center"/>
        <w:textAlignment w:val="baseline"/>
        <w:rPr>
          <w:rFonts w:ascii="Liberation Serif" w:eastAsia="NSimSun" w:hAnsi="Liberation Serif" w:cs="Arial"/>
          <w:kern w:val="3"/>
          <w:sz w:val="24"/>
          <w:szCs w:val="24"/>
          <w:lang w:eastAsia="zh-CN" w:bidi="hi-IN"/>
        </w:rPr>
      </w:pPr>
      <w:r w:rsidRPr="00FB3014">
        <w:rPr>
          <w:rFonts w:ascii="Tahoma" w:eastAsia="NSimSun" w:hAnsi="Tahoma" w:cs="Tahoma"/>
          <w:kern w:val="3"/>
          <w:lang w:eastAsia="zh-CN" w:bidi="hi-IN"/>
        </w:rPr>
        <w:t>NIP: 626-034-01-73   REGON: 270235840   KRS 0000079907</w:t>
      </w:r>
    </w:p>
    <w:p w:rsidR="00FB3014" w:rsidRPr="00FB3014" w:rsidRDefault="00FB3014" w:rsidP="00FB3014">
      <w:pPr>
        <w:suppressAutoHyphens/>
        <w:autoSpaceDN w:val="0"/>
        <w:spacing w:after="0" w:line="240" w:lineRule="auto"/>
        <w:jc w:val="center"/>
        <w:textAlignment w:val="baseline"/>
        <w:rPr>
          <w:rFonts w:ascii="Liberation Serif" w:eastAsia="NSimSun" w:hAnsi="Liberation Serif" w:cs="Arial"/>
          <w:kern w:val="3"/>
          <w:sz w:val="24"/>
          <w:szCs w:val="24"/>
          <w:lang w:eastAsia="zh-CN" w:bidi="hi-IN"/>
        </w:rPr>
      </w:pPr>
      <w:r w:rsidRPr="00FB3014">
        <w:rPr>
          <w:rFonts w:ascii="Tahoma" w:eastAsia="NSimSun" w:hAnsi="Tahoma" w:cs="Tahoma"/>
          <w:b/>
          <w:kern w:val="3"/>
          <w:sz w:val="20"/>
          <w:szCs w:val="24"/>
          <w:lang w:eastAsia="zh-CN" w:bidi="hi-IN"/>
        </w:rPr>
        <w:t>Konto: ING o/Bytom 58 1050 1230 1000 0023 5039 0619</w:t>
      </w:r>
    </w:p>
    <w:p w:rsidR="00FB3014" w:rsidRPr="00FB3014" w:rsidRDefault="00FB3014" w:rsidP="00FB3014">
      <w:pPr>
        <w:suppressAutoHyphens/>
        <w:autoSpaceDN w:val="0"/>
        <w:spacing w:after="0" w:line="240" w:lineRule="auto"/>
        <w:jc w:val="center"/>
        <w:textAlignment w:val="baseline"/>
        <w:rPr>
          <w:rFonts w:ascii="Liberation Serif" w:eastAsia="NSimSun" w:hAnsi="Liberation Serif" w:cs="Arial"/>
          <w:kern w:val="3"/>
          <w:sz w:val="24"/>
          <w:szCs w:val="24"/>
          <w:lang w:eastAsia="zh-CN" w:bidi="hi-IN"/>
        </w:rPr>
      </w:pPr>
      <w:r w:rsidRPr="00FB3014">
        <w:rPr>
          <w:rFonts w:ascii="Tahoma" w:eastAsia="NSimSun" w:hAnsi="Tahoma" w:cs="Tahoma"/>
          <w:b/>
          <w:kern w:val="3"/>
          <w:sz w:val="20"/>
          <w:szCs w:val="24"/>
          <w:lang w:val="en-US" w:eastAsia="zh-CN" w:bidi="hi-IN"/>
        </w:rPr>
        <w:t xml:space="preserve">e-mail: </w:t>
      </w:r>
      <w:r w:rsidRPr="00FB3014">
        <w:rPr>
          <w:rFonts w:ascii="Tahoma" w:eastAsia="NSimSun" w:hAnsi="Tahoma" w:cs="Tahoma"/>
          <w:b/>
          <w:color w:val="000000"/>
          <w:kern w:val="3"/>
          <w:sz w:val="20"/>
          <w:szCs w:val="24"/>
          <w:lang w:val="en-US" w:eastAsia="zh-CN" w:bidi="hi-IN"/>
        </w:rPr>
        <w:t>info@szpital1.bytom.pl</w:t>
      </w:r>
      <w:r w:rsidRPr="00FB3014">
        <w:rPr>
          <w:rFonts w:ascii="Tahoma" w:eastAsia="NSimSun" w:hAnsi="Tahoma" w:cs="Tahoma"/>
          <w:b/>
          <w:kern w:val="3"/>
          <w:sz w:val="20"/>
          <w:szCs w:val="24"/>
          <w:lang w:val="en-US" w:eastAsia="zh-CN" w:bidi="hi-IN"/>
        </w:rPr>
        <w:t xml:space="preserve">    </w:t>
      </w:r>
      <w:hyperlink r:id="rId10" w:history="1">
        <w:r w:rsidRPr="00FB3014">
          <w:rPr>
            <w:rFonts w:ascii="Tahoma" w:eastAsia="NSimSun" w:hAnsi="Tahoma" w:cs="Tahoma"/>
            <w:b/>
            <w:color w:val="0563C1"/>
            <w:kern w:val="3"/>
            <w:sz w:val="20"/>
            <w:szCs w:val="24"/>
            <w:u w:val="single"/>
            <w:lang w:val="en-US" w:eastAsia="zh-CN" w:bidi="hi-IN"/>
          </w:rPr>
          <w:t>www.szpital1.bytom.pl</w:t>
        </w:r>
      </w:hyperlink>
      <w:r w:rsidRPr="00FB3014">
        <w:rPr>
          <w:rFonts w:ascii="Tahoma" w:eastAsia="NSimSun" w:hAnsi="Tahoma" w:cs="Tahoma"/>
          <w:b/>
          <w:kern w:val="3"/>
          <w:sz w:val="20"/>
          <w:szCs w:val="24"/>
          <w:lang w:val="en-US" w:eastAsia="zh-CN" w:bidi="hi-IN"/>
        </w:rPr>
        <w:t xml:space="preserve"> </w:t>
      </w:r>
    </w:p>
    <w:p w:rsidR="00FB3014" w:rsidRPr="00FB3014" w:rsidRDefault="00CE404A" w:rsidP="00FB3014">
      <w:pPr>
        <w:suppressAutoHyphens/>
        <w:autoSpaceDN w:val="0"/>
        <w:spacing w:after="0" w:line="240" w:lineRule="auto"/>
        <w:jc w:val="center"/>
        <w:textAlignment w:val="baseline"/>
        <w:rPr>
          <w:rFonts w:ascii="Liberation Serif" w:eastAsia="NSimSun" w:hAnsi="Liberation Serif" w:cs="Arial"/>
          <w:kern w:val="3"/>
          <w:sz w:val="24"/>
          <w:szCs w:val="24"/>
          <w:lang w:eastAsia="zh-CN" w:bidi="hi-IN"/>
        </w:rPr>
      </w:pPr>
      <w:r>
        <w:rPr>
          <w:noProof/>
        </w:rPr>
        <w:pict>
          <v:shapetype id="_x0000_t32" coordsize="21600,21600" o:spt="32" o:oned="t" path="m,l21600,21600e" filled="f">
            <v:path arrowok="t" fillok="f" o:connecttype="none"/>
            <o:lock v:ext="edit" shapetype="t"/>
          </v:shapetype>
          <v:shape id="Łącznik prosty 2" o:spid="_x0000_s1029" type="#_x0000_t32" style="position:absolute;left:0;text-align:left;margin-left:1.6pt;margin-top:16.8pt;width:502.2pt;height:0;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" strokeweight=".29997mm">
            <v:stroke joinstyle="miter" endcap="square"/>
          </v:shape>
        </w:pict>
      </w:r>
      <w:r w:rsidR="00FB3014" w:rsidRPr="00FB3014">
        <w:rPr>
          <w:rFonts w:ascii="Liberation Serif" w:eastAsia="NSimSun" w:hAnsi="Liberation Serif" w:cs="Arial"/>
          <w:kern w:val="3"/>
          <w:sz w:val="24"/>
          <w:szCs w:val="24"/>
          <w:lang w:eastAsia="zh-CN" w:bidi="hi-IN"/>
        </w:rPr>
        <w:t xml:space="preserve"> </w:t>
      </w:r>
      <w:proofErr w:type="spellStart"/>
      <w:r w:rsidR="00FB3014" w:rsidRPr="00FB3014">
        <w:rPr>
          <w:rFonts w:ascii="Tahoma" w:eastAsia="NSimSun" w:hAnsi="Tahoma" w:cs="Tahoma"/>
          <w:b/>
          <w:kern w:val="3"/>
          <w:sz w:val="20"/>
          <w:szCs w:val="24"/>
          <w:lang w:val="en-US" w:eastAsia="zh-CN" w:bidi="hi-IN"/>
        </w:rPr>
        <w:t>ePUAP</w:t>
      </w:r>
      <w:proofErr w:type="spellEnd"/>
      <w:r w:rsidR="00FB3014" w:rsidRPr="00FB3014">
        <w:rPr>
          <w:rFonts w:ascii="Tahoma" w:eastAsia="NSimSun" w:hAnsi="Tahoma" w:cs="Tahoma"/>
          <w:b/>
          <w:kern w:val="3"/>
          <w:sz w:val="20"/>
          <w:szCs w:val="24"/>
          <w:lang w:val="en-US" w:eastAsia="zh-CN" w:bidi="hi-IN"/>
        </w:rPr>
        <w:t>: /SZPITAL1BYTOM/</w:t>
      </w:r>
      <w:proofErr w:type="spellStart"/>
      <w:r w:rsidR="00FB3014" w:rsidRPr="00FB3014">
        <w:rPr>
          <w:rFonts w:ascii="Tahoma" w:eastAsia="NSimSun" w:hAnsi="Tahoma" w:cs="Tahoma"/>
          <w:b/>
          <w:kern w:val="3"/>
          <w:sz w:val="20"/>
          <w:szCs w:val="24"/>
          <w:lang w:val="en-US" w:eastAsia="zh-CN" w:bidi="hi-IN"/>
        </w:rPr>
        <w:t>skrytkaESP</w:t>
      </w:r>
      <w:proofErr w:type="spellEnd"/>
    </w:p>
    <w:p w:rsidR="00FB3014" w:rsidRPr="00FB3014" w:rsidRDefault="00FB3014" w:rsidP="00FB3014">
      <w:pPr>
        <w:suppressAutoHyphens/>
        <w:autoSpaceDN w:val="0"/>
        <w:spacing w:after="0" w:line="276" w:lineRule="auto"/>
        <w:textAlignment w:val="baseline"/>
        <w:rPr>
          <w:rFonts w:ascii="Liberation Serif" w:eastAsia="NSimSun" w:hAnsi="Liberation Serif" w:cs="Arial"/>
          <w:kern w:val="3"/>
          <w:sz w:val="24"/>
          <w:szCs w:val="24"/>
          <w:lang w:eastAsia="zh-CN" w:bidi="hi-IN"/>
        </w:rPr>
      </w:pPr>
    </w:p>
    <w:p w:rsidR="00FB3014" w:rsidRDefault="00FB3014" w:rsidP="007919A5">
      <w:pPr>
        <w:autoSpaceDN w:val="0"/>
        <w:spacing w:after="0" w:line="240" w:lineRule="auto"/>
        <w:jc w:val="center"/>
        <w:rPr>
          <w:rFonts w:ascii="Times New Roman" w:hAnsi="Times New Roman"/>
          <w:b/>
          <w:bCs/>
          <w:color w:val="000000"/>
          <w:lang w:eastAsia="pl-PL"/>
        </w:rPr>
      </w:pPr>
    </w:p>
    <w:p w:rsidR="00FB3014" w:rsidRDefault="00FB3014" w:rsidP="007919A5">
      <w:pPr>
        <w:autoSpaceDN w:val="0"/>
        <w:spacing w:after="0" w:line="240" w:lineRule="auto"/>
        <w:jc w:val="center"/>
        <w:rPr>
          <w:rFonts w:ascii="Times New Roman" w:hAnsi="Times New Roman"/>
          <w:b/>
          <w:bCs/>
          <w:color w:val="000000"/>
          <w:lang w:eastAsia="pl-PL"/>
        </w:rPr>
      </w:pPr>
    </w:p>
    <w:p w:rsidR="00377CC0" w:rsidRPr="008478F9" w:rsidRDefault="00377CC0" w:rsidP="007919A5">
      <w:pPr>
        <w:autoSpaceDN w:val="0"/>
        <w:spacing w:after="0" w:line="240" w:lineRule="auto"/>
        <w:jc w:val="center"/>
        <w:rPr>
          <w:rFonts w:ascii="Times New Roman" w:eastAsia="NSimSun" w:hAnsi="Times New Roman"/>
          <w:color w:val="000000"/>
          <w:kern w:val="3"/>
          <w:lang w:eastAsia="zh-CN" w:bidi="hi-IN"/>
        </w:rPr>
      </w:pPr>
      <w:r w:rsidRPr="008478F9">
        <w:rPr>
          <w:rFonts w:ascii="Times New Roman" w:hAnsi="Times New Roman"/>
          <w:b/>
          <w:bCs/>
          <w:color w:val="000000"/>
          <w:lang w:eastAsia="pl-PL"/>
        </w:rPr>
        <w:t>SPECYFIKACJA WARUNKÓW ZAMÓWIENIA</w:t>
      </w:r>
    </w:p>
    <w:p w:rsidR="00377CC0" w:rsidRPr="008478F9" w:rsidRDefault="00377CC0" w:rsidP="007919A5">
      <w:pPr>
        <w:autoSpaceDN w:val="0"/>
        <w:spacing w:after="0" w:line="240" w:lineRule="auto"/>
        <w:jc w:val="center"/>
        <w:rPr>
          <w:rFonts w:ascii="Times New Roman" w:eastAsia="NSimSun" w:hAnsi="Times New Roman"/>
          <w:color w:val="000000"/>
          <w:kern w:val="3"/>
          <w:lang w:eastAsia="zh-CN" w:bidi="hi-IN"/>
        </w:rPr>
      </w:pPr>
    </w:p>
    <w:p w:rsidR="00377CC0" w:rsidRPr="008478F9" w:rsidRDefault="00377CC0" w:rsidP="007919A5">
      <w:pPr>
        <w:autoSpaceDN w:val="0"/>
        <w:spacing w:after="0" w:line="240" w:lineRule="auto"/>
        <w:jc w:val="center"/>
        <w:rPr>
          <w:rFonts w:ascii="Times New Roman" w:hAnsi="Times New Roman"/>
          <w:b/>
          <w:bCs/>
          <w:color w:val="000000"/>
          <w:lang w:eastAsia="pl-PL"/>
        </w:rPr>
      </w:pPr>
      <w:r w:rsidRPr="008478F9">
        <w:rPr>
          <w:rFonts w:ascii="Times New Roman" w:hAnsi="Times New Roman"/>
          <w:b/>
          <w:bCs/>
          <w:color w:val="000000"/>
          <w:lang w:eastAsia="pl-PL"/>
        </w:rPr>
        <w:t>ZAMAWIAJĄCY:</w:t>
      </w:r>
    </w:p>
    <w:p w:rsidR="00377CC0" w:rsidRPr="008478F9" w:rsidRDefault="00377CC0" w:rsidP="007919A5">
      <w:pPr>
        <w:autoSpaceDN w:val="0"/>
        <w:spacing w:after="0" w:line="240" w:lineRule="auto"/>
        <w:jc w:val="center"/>
        <w:rPr>
          <w:rFonts w:ascii="Times New Roman" w:hAnsi="Times New Roman"/>
          <w:color w:val="000000"/>
          <w:lang w:eastAsia="pl-PL"/>
        </w:rPr>
      </w:pPr>
    </w:p>
    <w:p w:rsidR="00377CC0" w:rsidRPr="008478F9" w:rsidRDefault="00377CC0" w:rsidP="007919A5">
      <w:pPr>
        <w:autoSpaceDN w:val="0"/>
        <w:spacing w:after="0" w:line="240" w:lineRule="auto"/>
        <w:jc w:val="center"/>
        <w:rPr>
          <w:rFonts w:ascii="Times New Roman" w:hAnsi="Times New Roman"/>
          <w:b/>
          <w:color w:val="000000"/>
          <w:lang w:eastAsia="pl-PL"/>
        </w:rPr>
      </w:pPr>
      <w:r w:rsidRPr="008478F9">
        <w:rPr>
          <w:rFonts w:ascii="Times New Roman" w:hAnsi="Times New Roman"/>
          <w:b/>
          <w:color w:val="000000"/>
          <w:lang w:eastAsia="pl-PL"/>
        </w:rPr>
        <w:t>SZPITAL SPECJALISTYCZNY NR 1</w:t>
      </w:r>
    </w:p>
    <w:p w:rsidR="00377CC0" w:rsidRPr="008478F9" w:rsidRDefault="00377CC0" w:rsidP="007919A5">
      <w:pPr>
        <w:autoSpaceDN w:val="0"/>
        <w:spacing w:after="0" w:line="240" w:lineRule="auto"/>
        <w:jc w:val="center"/>
        <w:rPr>
          <w:rFonts w:ascii="Times New Roman" w:hAnsi="Times New Roman"/>
          <w:b/>
          <w:color w:val="000000"/>
          <w:lang w:eastAsia="pl-PL"/>
        </w:rPr>
      </w:pPr>
      <w:r w:rsidRPr="008478F9">
        <w:rPr>
          <w:rFonts w:ascii="Times New Roman" w:hAnsi="Times New Roman"/>
          <w:b/>
          <w:color w:val="000000"/>
          <w:lang w:eastAsia="pl-PL"/>
        </w:rPr>
        <w:t>ul. Żeromskiego 7</w:t>
      </w:r>
    </w:p>
    <w:p w:rsidR="00377CC0" w:rsidRPr="008478F9" w:rsidRDefault="00377CC0" w:rsidP="007919A5">
      <w:pPr>
        <w:autoSpaceDN w:val="0"/>
        <w:spacing w:after="0" w:line="240" w:lineRule="auto"/>
        <w:jc w:val="center"/>
        <w:rPr>
          <w:rFonts w:ascii="Times New Roman" w:hAnsi="Times New Roman"/>
          <w:b/>
          <w:color w:val="000000"/>
          <w:lang w:eastAsia="pl-PL"/>
        </w:rPr>
      </w:pPr>
      <w:r w:rsidRPr="008478F9">
        <w:rPr>
          <w:rFonts w:ascii="Times New Roman" w:hAnsi="Times New Roman"/>
          <w:b/>
          <w:color w:val="000000"/>
          <w:lang w:eastAsia="pl-PL"/>
        </w:rPr>
        <w:t>41-902 Bytom</w:t>
      </w:r>
    </w:p>
    <w:p w:rsidR="00377CC0" w:rsidRPr="008478F9" w:rsidRDefault="00377CC0" w:rsidP="007919A5">
      <w:pPr>
        <w:autoSpaceDN w:val="0"/>
        <w:spacing w:after="0" w:line="240" w:lineRule="auto"/>
        <w:jc w:val="center"/>
        <w:rPr>
          <w:rFonts w:ascii="Times New Roman" w:hAnsi="Times New Roman"/>
          <w:b/>
          <w:color w:val="000000"/>
          <w:lang w:eastAsia="pl-PL"/>
        </w:rPr>
      </w:pPr>
    </w:p>
    <w:p w:rsidR="00377CC0" w:rsidRPr="008478F9" w:rsidRDefault="00377CC0" w:rsidP="007919A5">
      <w:pPr>
        <w:autoSpaceDN w:val="0"/>
        <w:spacing w:after="0" w:line="240" w:lineRule="auto"/>
        <w:jc w:val="center"/>
        <w:rPr>
          <w:rFonts w:ascii="Times New Roman" w:hAnsi="Times New Roman"/>
          <w:b/>
          <w:color w:val="000000"/>
          <w:lang w:eastAsia="pl-PL"/>
        </w:rPr>
      </w:pPr>
    </w:p>
    <w:p w:rsidR="00377CC0" w:rsidRPr="008478F9" w:rsidRDefault="00377CC0" w:rsidP="007919A5">
      <w:pPr>
        <w:autoSpaceDN w:val="0"/>
        <w:spacing w:after="0" w:line="240" w:lineRule="auto"/>
        <w:jc w:val="both"/>
        <w:rPr>
          <w:rFonts w:ascii="Times New Roman" w:hAnsi="Times New Roman"/>
          <w:color w:val="000000"/>
          <w:lang w:eastAsia="pl-PL"/>
        </w:rPr>
      </w:pPr>
    </w:p>
    <w:p w:rsidR="00FB3014" w:rsidRPr="008478F9" w:rsidRDefault="00377CC0" w:rsidP="00FB3014">
      <w:pPr>
        <w:widowControl w:val="0"/>
        <w:jc w:val="center"/>
        <w:rPr>
          <w:rFonts w:ascii="Times New Roman" w:hAnsi="Times New Roman"/>
          <w:b/>
          <w:color w:val="000000"/>
        </w:rPr>
      </w:pPr>
      <w:r w:rsidRPr="008478F9">
        <w:rPr>
          <w:rFonts w:ascii="Times New Roman" w:hAnsi="Times New Roman"/>
          <w:color w:val="000000"/>
          <w:lang w:eastAsia="pl-PL"/>
        </w:rPr>
        <w:t xml:space="preserve">Zaprasza do złożenia oferty w trybie </w:t>
      </w:r>
      <w:r w:rsidRPr="008478F9">
        <w:rPr>
          <w:rFonts w:ascii="Times New Roman" w:hAnsi="Times New Roman"/>
          <w:iCs/>
          <w:color w:val="000000"/>
        </w:rPr>
        <w:t xml:space="preserve">przetargu nieograniczonego o </w:t>
      </w:r>
      <w:r w:rsidRPr="008478F9">
        <w:rPr>
          <w:rFonts w:ascii="Times New Roman" w:hAnsi="Times New Roman"/>
          <w:color w:val="000000"/>
          <w:shd w:val="clear" w:color="auto" w:fill="FFFFFF"/>
        </w:rPr>
        <w:t xml:space="preserve">wartości zamówienia przekraczającej progi unijne, o jakich stanowi art. 3 ustawy z 11.09.2019 r. -Prawo zamówień publicznych (Dz. U. z 2019 r. poz. 2019 ze zm.) </w:t>
      </w:r>
      <w:r w:rsidRPr="008478F9">
        <w:rPr>
          <w:rStyle w:val="Domylnaczcionkaakapitu2"/>
          <w:rFonts w:ascii="Times New Roman" w:hAnsi="Times New Roman"/>
          <w:iCs/>
          <w:color w:val="000000"/>
        </w:rPr>
        <w:t>zwanej dalej "ustawą</w:t>
      </w:r>
      <w:r w:rsidRPr="008478F9">
        <w:rPr>
          <w:rStyle w:val="Domylnaczcionkaakapitu2"/>
          <w:rFonts w:ascii="Times New Roman" w:hAnsi="Times New Roman"/>
          <w:bCs/>
          <w:iCs/>
          <w:color w:val="000000"/>
        </w:rPr>
        <w:t>"</w:t>
      </w:r>
      <w:r w:rsidR="00FB3014" w:rsidRPr="008478F9">
        <w:rPr>
          <w:rStyle w:val="Domylnaczcionkaakapitu2"/>
          <w:rFonts w:ascii="Times New Roman" w:hAnsi="Times New Roman"/>
          <w:bCs/>
          <w:iCs/>
          <w:color w:val="000000"/>
        </w:rPr>
        <w:t xml:space="preserve"> pn.:</w:t>
      </w:r>
      <w:r w:rsidR="00FB3014" w:rsidRPr="008478F9">
        <w:rPr>
          <w:rFonts w:ascii="Times New Roman" w:hAnsi="Times New Roman"/>
          <w:color w:val="000000"/>
        </w:rPr>
        <w:t xml:space="preserve"> </w:t>
      </w:r>
      <w:r w:rsidR="00FB3014" w:rsidRPr="008478F9">
        <w:rPr>
          <w:rFonts w:ascii="Times New Roman" w:hAnsi="Times New Roman"/>
          <w:b/>
          <w:color w:val="000000"/>
        </w:rPr>
        <w:t xml:space="preserve"> </w:t>
      </w:r>
    </w:p>
    <w:p w:rsidR="00FB3014" w:rsidRPr="008478F9" w:rsidRDefault="00FB3014" w:rsidP="00FB3014">
      <w:pPr>
        <w:widowControl w:val="0"/>
        <w:jc w:val="center"/>
        <w:rPr>
          <w:rFonts w:ascii="Times New Roman" w:hAnsi="Times New Roman"/>
          <w:b/>
          <w:color w:val="000000"/>
          <w:lang w:eastAsia="pl-PL"/>
        </w:rPr>
      </w:pPr>
      <w:bookmarkStart w:id="0" w:name="_Hlk85786752"/>
      <w:r w:rsidRPr="008478F9">
        <w:rPr>
          <w:rFonts w:ascii="Times New Roman" w:hAnsi="Times New Roman"/>
          <w:b/>
          <w:color w:val="000000"/>
          <w:lang w:eastAsia="pl-PL"/>
        </w:rPr>
        <w:t xml:space="preserve">„Dostawa materiałów medycznych do operacji zaćmy wraz z dzierżawą aparatu do fakoemulsyfikacji, dostawa soczewek i depozyt soczewek, dostawa materiałów medycznych do operacji witrektomii tylnej, dzierżawa aparatu do witrektomii przedniej, tylnej </w:t>
      </w:r>
      <w:r w:rsidRPr="008478F9">
        <w:rPr>
          <w:rFonts w:ascii="Times New Roman" w:hAnsi="Times New Roman"/>
          <w:b/>
          <w:color w:val="000000"/>
          <w:lang w:eastAsia="pl-PL"/>
        </w:rPr>
        <w:br/>
        <w:t>i fakoemulsyfikacji wraz z laserem dla potrzeb Oddziału Okulistyki.”</w:t>
      </w:r>
    </w:p>
    <w:bookmarkEnd w:id="0"/>
    <w:p w:rsidR="00377CC0" w:rsidRDefault="00377CC0" w:rsidP="007919A5">
      <w:pPr>
        <w:autoSpaceDE w:val="0"/>
        <w:spacing w:after="0" w:line="240" w:lineRule="auto"/>
        <w:jc w:val="center"/>
        <w:rPr>
          <w:rStyle w:val="Domylnaczcionkaakapitu2"/>
          <w:b/>
          <w:bCs/>
          <w:iCs/>
        </w:rPr>
      </w:pPr>
    </w:p>
    <w:p w:rsidR="00377CC0" w:rsidRPr="00F21898" w:rsidRDefault="00377CC0" w:rsidP="00F21898">
      <w:pPr>
        <w:autoSpaceDE w:val="0"/>
        <w:spacing w:after="0" w:line="240" w:lineRule="auto"/>
        <w:jc w:val="center"/>
        <w:rPr>
          <w:rFonts w:ascii="Times New Roman" w:hAnsi="Times New Roman"/>
          <w:b/>
          <w:color w:val="000000"/>
        </w:rPr>
      </w:pPr>
    </w:p>
    <w:p w:rsidR="00377CC0" w:rsidRDefault="00377CC0" w:rsidP="007919A5">
      <w:pPr>
        <w:autoSpaceDN w:val="0"/>
        <w:spacing w:after="0" w:line="240" w:lineRule="auto"/>
        <w:jc w:val="center"/>
        <w:rPr>
          <w:rFonts w:ascii="Times New Roman" w:hAnsi="Times New Roman"/>
          <w:color w:val="000000"/>
          <w:lang w:eastAsia="pl-PL"/>
        </w:rPr>
      </w:pPr>
      <w:r>
        <w:rPr>
          <w:rFonts w:ascii="Times New Roman" w:hAnsi="Times New Roman"/>
          <w:color w:val="000000"/>
          <w:lang w:eastAsia="pl-PL"/>
        </w:rPr>
        <w:t>Nr postępowania: ZP/</w:t>
      </w:r>
      <w:r w:rsidR="00FB3014">
        <w:rPr>
          <w:rFonts w:ascii="Times New Roman" w:hAnsi="Times New Roman"/>
          <w:color w:val="000000"/>
          <w:lang w:eastAsia="pl-PL"/>
        </w:rPr>
        <w:t>13</w:t>
      </w:r>
      <w:r>
        <w:rPr>
          <w:rFonts w:ascii="Times New Roman" w:hAnsi="Times New Roman"/>
          <w:color w:val="000000"/>
          <w:lang w:eastAsia="pl-PL"/>
        </w:rPr>
        <w:t>/2021</w:t>
      </w:r>
    </w:p>
    <w:p w:rsidR="00377CC0" w:rsidRDefault="00377CC0" w:rsidP="007919A5">
      <w:pPr>
        <w:autoSpaceDN w:val="0"/>
        <w:spacing w:after="0" w:line="240" w:lineRule="auto"/>
        <w:jc w:val="center"/>
        <w:rPr>
          <w:rFonts w:ascii="Times New Roman" w:eastAsia="NSimSun" w:hAnsi="Times New Roman"/>
          <w:color w:val="000000"/>
          <w:kern w:val="3"/>
          <w:lang w:eastAsia="zh-CN" w:bidi="hi-IN"/>
        </w:rPr>
      </w:pPr>
    </w:p>
    <w:p w:rsidR="00377CC0" w:rsidRDefault="00377CC0" w:rsidP="007919A5">
      <w:pPr>
        <w:autoSpaceDN w:val="0"/>
        <w:spacing w:after="0" w:line="240" w:lineRule="auto"/>
        <w:jc w:val="center"/>
        <w:rPr>
          <w:rFonts w:ascii="Times New Roman" w:eastAsia="NSimSun" w:hAnsi="Times New Roman"/>
          <w:color w:val="000000"/>
          <w:kern w:val="3"/>
          <w:lang w:eastAsia="zh-CN" w:bidi="hi-IN"/>
        </w:rPr>
      </w:pPr>
    </w:p>
    <w:p w:rsidR="00377CC0" w:rsidRDefault="00377CC0" w:rsidP="007919A5">
      <w:pPr>
        <w:suppressAutoHyphens/>
        <w:autoSpaceDN w:val="0"/>
        <w:spacing w:after="0" w:line="240" w:lineRule="auto"/>
        <w:jc w:val="both"/>
        <w:textAlignment w:val="baseline"/>
        <w:rPr>
          <w:rFonts w:ascii="Times New Roman" w:eastAsia="NSimSun" w:hAnsi="Times New Roman"/>
          <w:bCs/>
          <w:smallCaps/>
          <w:color w:val="000000"/>
          <w:kern w:val="3"/>
          <w:lang w:eastAsia="zh-CN" w:bidi="hi-IN"/>
        </w:rPr>
      </w:pPr>
    </w:p>
    <w:p w:rsidR="00377CC0" w:rsidRDefault="00377CC0" w:rsidP="007919A5">
      <w:pPr>
        <w:suppressAutoHyphens/>
        <w:autoSpaceDN w:val="0"/>
        <w:spacing w:after="0" w:line="240" w:lineRule="auto"/>
        <w:jc w:val="both"/>
        <w:textAlignment w:val="baseline"/>
        <w:rPr>
          <w:rFonts w:ascii="Times New Roman" w:eastAsia="NSimSun" w:hAnsi="Times New Roman"/>
          <w:bCs/>
          <w:smallCaps/>
          <w:color w:val="000000"/>
          <w:kern w:val="3"/>
          <w:lang w:eastAsia="zh-CN" w:bidi="hi-IN"/>
        </w:rPr>
      </w:pPr>
    </w:p>
    <w:p w:rsidR="00377CC0" w:rsidRDefault="00377CC0" w:rsidP="007919A5">
      <w:pPr>
        <w:suppressAutoHyphens/>
        <w:autoSpaceDN w:val="0"/>
        <w:spacing w:after="0" w:line="240" w:lineRule="auto"/>
        <w:jc w:val="both"/>
        <w:textAlignment w:val="baseline"/>
        <w:rPr>
          <w:rFonts w:ascii="Times New Roman" w:eastAsia="NSimSun" w:hAnsi="Times New Roman"/>
          <w:bCs/>
          <w:smallCaps/>
          <w:color w:val="000000"/>
          <w:kern w:val="3"/>
          <w:lang w:eastAsia="zh-CN" w:bidi="hi-IN"/>
        </w:rPr>
      </w:pPr>
    </w:p>
    <w:p w:rsidR="00377CC0" w:rsidRDefault="00377CC0" w:rsidP="007919A5">
      <w:pPr>
        <w:suppressAutoHyphens/>
        <w:autoSpaceDN w:val="0"/>
        <w:spacing w:after="0" w:line="240" w:lineRule="auto"/>
        <w:jc w:val="both"/>
        <w:textAlignment w:val="baseline"/>
        <w:rPr>
          <w:rFonts w:ascii="Times New Roman" w:eastAsia="NSimSun" w:hAnsi="Times New Roman"/>
          <w:bCs/>
          <w:smallCaps/>
          <w:color w:val="000000"/>
          <w:kern w:val="3"/>
          <w:lang w:eastAsia="zh-CN" w:bidi="hi-IN"/>
        </w:rPr>
      </w:pPr>
    </w:p>
    <w:p w:rsidR="00377CC0" w:rsidRDefault="00377CC0" w:rsidP="007919A5">
      <w:pPr>
        <w:suppressAutoHyphens/>
        <w:autoSpaceDN w:val="0"/>
        <w:spacing w:after="0" w:line="240" w:lineRule="auto"/>
        <w:jc w:val="both"/>
        <w:textAlignment w:val="baseline"/>
        <w:rPr>
          <w:rFonts w:ascii="Times New Roman" w:eastAsia="NSimSun" w:hAnsi="Times New Roman"/>
          <w:bCs/>
          <w:smallCaps/>
          <w:color w:val="000000"/>
          <w:kern w:val="3"/>
          <w:lang w:eastAsia="zh-CN" w:bidi="hi-IN"/>
        </w:rPr>
      </w:pPr>
    </w:p>
    <w:p w:rsidR="00377CC0" w:rsidRDefault="00377CC0" w:rsidP="007919A5">
      <w:pPr>
        <w:suppressAutoHyphens/>
        <w:autoSpaceDN w:val="0"/>
        <w:spacing w:after="0" w:line="240" w:lineRule="auto"/>
        <w:jc w:val="both"/>
        <w:textAlignment w:val="baseline"/>
        <w:rPr>
          <w:rFonts w:ascii="Times New Roman" w:eastAsia="NSimSun" w:hAnsi="Times New Roman"/>
          <w:bCs/>
          <w:smallCaps/>
          <w:color w:val="000000"/>
          <w:kern w:val="3"/>
          <w:lang w:eastAsia="zh-CN" w:bidi="hi-IN"/>
        </w:rPr>
      </w:pPr>
    </w:p>
    <w:p w:rsidR="00377CC0" w:rsidRDefault="00377CC0" w:rsidP="007919A5">
      <w:pPr>
        <w:suppressAutoHyphens/>
        <w:autoSpaceDN w:val="0"/>
        <w:spacing w:after="0" w:line="240" w:lineRule="auto"/>
        <w:jc w:val="both"/>
        <w:textAlignment w:val="baseline"/>
        <w:rPr>
          <w:rFonts w:ascii="Times New Roman" w:eastAsia="NSimSun" w:hAnsi="Times New Roman"/>
          <w:bCs/>
          <w:smallCaps/>
          <w:color w:val="000000"/>
          <w:kern w:val="3"/>
          <w:lang w:eastAsia="zh-CN" w:bidi="hi-IN"/>
        </w:rPr>
      </w:pPr>
    </w:p>
    <w:p w:rsidR="00377CC0" w:rsidRDefault="00377CC0" w:rsidP="007919A5">
      <w:pPr>
        <w:suppressAutoHyphens/>
        <w:autoSpaceDN w:val="0"/>
        <w:spacing w:after="0" w:line="240" w:lineRule="auto"/>
        <w:jc w:val="right"/>
        <w:textAlignment w:val="baseline"/>
        <w:rPr>
          <w:rFonts w:ascii="Times New Roman" w:eastAsia="NSimSun" w:hAnsi="Times New Roman"/>
          <w:bCs/>
          <w:smallCaps/>
          <w:color w:val="000000"/>
          <w:kern w:val="3"/>
          <w:lang w:eastAsia="zh-CN" w:bidi="hi-IN"/>
        </w:rPr>
      </w:pPr>
      <w:r>
        <w:rPr>
          <w:rFonts w:ascii="Times New Roman" w:eastAsia="NSimSun" w:hAnsi="Times New Roman"/>
          <w:bCs/>
          <w:smallCaps/>
          <w:color w:val="000000"/>
          <w:kern w:val="3"/>
          <w:lang w:eastAsia="zh-CN" w:bidi="hi-IN"/>
        </w:rPr>
        <w:t>………………….…………………</w:t>
      </w:r>
    </w:p>
    <w:p w:rsidR="00377CC0" w:rsidRPr="00FB3014" w:rsidRDefault="00377CC0" w:rsidP="00FB3014">
      <w:pPr>
        <w:suppressAutoHyphens/>
        <w:autoSpaceDN w:val="0"/>
        <w:spacing w:after="0" w:line="240" w:lineRule="auto"/>
        <w:jc w:val="right"/>
        <w:textAlignment w:val="baseline"/>
        <w:rPr>
          <w:rFonts w:ascii="Times New Roman" w:eastAsia="NSimSun" w:hAnsi="Times New Roman"/>
          <w:bCs/>
          <w:caps/>
          <w:color w:val="000000"/>
          <w:kern w:val="3"/>
          <w:lang w:bidi="hi-IN"/>
        </w:rPr>
      </w:pPr>
      <w:r>
        <w:rPr>
          <w:rFonts w:ascii="Times New Roman" w:eastAsia="NSimSun" w:hAnsi="Times New Roman"/>
          <w:bCs/>
          <w:caps/>
          <w:color w:val="000000"/>
          <w:kern w:val="3"/>
          <w:lang w:bidi="hi-IN"/>
        </w:rPr>
        <w:t xml:space="preserve">   ZATWIERDZAM</w:t>
      </w:r>
    </w:p>
    <w:p w:rsidR="00377CC0" w:rsidRPr="004A4DC7" w:rsidRDefault="00377CC0" w:rsidP="007919A5">
      <w:pPr>
        <w:autoSpaceDN w:val="0"/>
        <w:spacing w:after="0" w:line="240" w:lineRule="auto"/>
        <w:jc w:val="both"/>
        <w:rPr>
          <w:rFonts w:ascii="Times New Roman" w:eastAsia="NSimSun" w:hAnsi="Times New Roman"/>
          <w:color w:val="000000"/>
          <w:kern w:val="3"/>
          <w:sz w:val="16"/>
          <w:szCs w:val="16"/>
          <w:lang w:eastAsia="zh-CN" w:bidi="hi-IN"/>
        </w:rPr>
      </w:pPr>
    </w:p>
    <w:p w:rsidR="00377CC0" w:rsidRPr="004A4DC7" w:rsidRDefault="00377CC0" w:rsidP="007919A5">
      <w:pPr>
        <w:autoSpaceDN w:val="0"/>
        <w:spacing w:after="0" w:line="240" w:lineRule="auto"/>
        <w:jc w:val="both"/>
        <w:rPr>
          <w:rFonts w:ascii="Times New Roman" w:hAnsi="Times New Roman"/>
          <w:color w:val="000000"/>
          <w:sz w:val="16"/>
          <w:szCs w:val="16"/>
          <w:lang w:eastAsia="pl-PL"/>
        </w:rPr>
      </w:pPr>
      <w:r w:rsidRPr="004A4DC7">
        <w:rPr>
          <w:rFonts w:ascii="Times New Roman" w:eastAsia="NSimSun" w:hAnsi="Times New Roman"/>
          <w:color w:val="000000"/>
          <w:kern w:val="3"/>
          <w:sz w:val="16"/>
          <w:szCs w:val="16"/>
          <w:lang w:eastAsia="zh-CN" w:bidi="hi-IN"/>
        </w:rPr>
        <w:t>materiały bezpłatne</w:t>
      </w:r>
    </w:p>
    <w:p w:rsidR="00377CC0" w:rsidRDefault="00377CC0" w:rsidP="007919A5">
      <w:pPr>
        <w:suppressAutoHyphens/>
        <w:autoSpaceDN w:val="0"/>
        <w:spacing w:after="0" w:line="240" w:lineRule="auto"/>
        <w:jc w:val="both"/>
        <w:textAlignment w:val="baseline"/>
        <w:rPr>
          <w:rFonts w:ascii="Times New Roman" w:eastAsia="NSimSun" w:hAnsi="Times New Roman"/>
          <w:color w:val="000000"/>
          <w:kern w:val="3"/>
          <w:lang w:eastAsia="zh-CN" w:bidi="hi-IN"/>
        </w:rPr>
      </w:pPr>
    </w:p>
    <w:p w:rsidR="00377CC0" w:rsidRDefault="00377CC0" w:rsidP="007919A5">
      <w:pPr>
        <w:suppressAutoHyphens/>
        <w:autoSpaceDN w:val="0"/>
        <w:spacing w:after="0" w:line="240" w:lineRule="auto"/>
        <w:jc w:val="center"/>
        <w:textAlignment w:val="baseline"/>
        <w:rPr>
          <w:rFonts w:ascii="Times New Roman" w:eastAsia="NSimSun" w:hAnsi="Times New Roman"/>
          <w:color w:val="000000"/>
          <w:kern w:val="3"/>
          <w:lang w:eastAsia="zh-CN" w:bidi="hi-IN"/>
        </w:rPr>
      </w:pPr>
      <w:r>
        <w:rPr>
          <w:rFonts w:ascii="Times New Roman" w:eastAsia="NSimSun" w:hAnsi="Times New Roman"/>
          <w:color w:val="000000"/>
          <w:kern w:val="3"/>
          <w:lang w:eastAsia="zh-CN" w:bidi="hi-IN"/>
        </w:rPr>
        <w:t xml:space="preserve">Bytom, </w:t>
      </w:r>
      <w:r w:rsidR="00FB3014">
        <w:rPr>
          <w:rFonts w:ascii="Times New Roman" w:eastAsia="NSimSun" w:hAnsi="Times New Roman"/>
          <w:color w:val="000000"/>
          <w:kern w:val="3"/>
          <w:lang w:eastAsia="zh-CN" w:bidi="hi-IN"/>
        </w:rPr>
        <w:t>październik</w:t>
      </w:r>
      <w:r>
        <w:rPr>
          <w:rFonts w:ascii="Times New Roman" w:eastAsia="NSimSun" w:hAnsi="Times New Roman"/>
          <w:color w:val="000000"/>
          <w:kern w:val="3"/>
          <w:lang w:eastAsia="zh-CN" w:bidi="hi-IN"/>
        </w:rPr>
        <w:t xml:space="preserve"> 2021 r.</w:t>
      </w:r>
    </w:p>
    <w:p w:rsidR="00377CC0" w:rsidRDefault="00377CC0" w:rsidP="007919A5">
      <w:pPr>
        <w:suppressAutoHyphens/>
        <w:autoSpaceDN w:val="0"/>
        <w:spacing w:after="0" w:line="240" w:lineRule="auto"/>
        <w:jc w:val="both"/>
        <w:textAlignment w:val="baseline"/>
        <w:rPr>
          <w:rFonts w:ascii="Times New Roman" w:eastAsia="NSimSun" w:hAnsi="Times New Roman"/>
          <w:color w:val="000000"/>
          <w:kern w:val="3"/>
          <w:lang w:eastAsia="zh-CN" w:bidi="hi-IN"/>
        </w:rPr>
      </w:pPr>
    </w:p>
    <w:p w:rsidR="00377CC0" w:rsidRDefault="00377CC0" w:rsidP="007919A5">
      <w:pPr>
        <w:suppressAutoHyphens/>
        <w:autoSpaceDN w:val="0"/>
        <w:spacing w:after="0" w:line="240" w:lineRule="auto"/>
        <w:jc w:val="both"/>
        <w:textAlignment w:val="baseline"/>
        <w:rPr>
          <w:rFonts w:ascii="Times New Roman" w:eastAsia="NSimSun" w:hAnsi="Times New Roman"/>
          <w:color w:val="000000"/>
          <w:kern w:val="3"/>
          <w:lang w:eastAsia="zh-CN" w:bidi="hi-IN"/>
        </w:rPr>
      </w:pPr>
    </w:p>
    <w:p w:rsidR="00377CC0" w:rsidRDefault="00377CC0" w:rsidP="007919A5">
      <w:pPr>
        <w:suppressAutoHyphens/>
        <w:autoSpaceDN w:val="0"/>
        <w:spacing w:after="0" w:line="240" w:lineRule="auto"/>
        <w:jc w:val="both"/>
        <w:textAlignment w:val="baseline"/>
        <w:rPr>
          <w:rFonts w:ascii="Times New Roman" w:eastAsia="NSimSun" w:hAnsi="Times New Roman"/>
          <w:color w:val="000000"/>
          <w:kern w:val="3"/>
          <w:sz w:val="16"/>
          <w:szCs w:val="16"/>
          <w:lang w:eastAsia="pl-PL" w:bidi="hi-IN"/>
        </w:rPr>
      </w:pPr>
      <w:r w:rsidRPr="004A4DC7">
        <w:rPr>
          <w:rFonts w:ascii="Times New Roman" w:eastAsia="NSimSun" w:hAnsi="Times New Roman"/>
          <w:color w:val="000000"/>
          <w:kern w:val="3"/>
          <w:sz w:val="16"/>
          <w:szCs w:val="16"/>
          <w:lang w:eastAsia="pl-PL" w:bidi="hi-IN"/>
        </w:rPr>
        <w:t>Zamawiający oczekuje, że Wykonawcy zapoznają się dokładnie z treścią niniejszej SWZ. Wykonawca ponosi ryzyko niedostarczenia wszystkich wymaganych informacji i dokumentów, oraz przedłożenia oferty nieodpowiadającej wymaganiom określonym przez Zamawiającego</w:t>
      </w:r>
    </w:p>
    <w:p w:rsidR="00A32E55" w:rsidRDefault="00A32E55" w:rsidP="007919A5">
      <w:pPr>
        <w:suppressAutoHyphens/>
        <w:autoSpaceDN w:val="0"/>
        <w:spacing w:after="0" w:line="240" w:lineRule="auto"/>
        <w:jc w:val="both"/>
        <w:textAlignment w:val="baseline"/>
        <w:rPr>
          <w:rFonts w:ascii="Times New Roman" w:eastAsia="NSimSun" w:hAnsi="Times New Roman"/>
          <w:color w:val="000000"/>
          <w:kern w:val="3"/>
          <w:sz w:val="16"/>
          <w:szCs w:val="16"/>
          <w:lang w:eastAsia="pl-PL" w:bidi="hi-IN"/>
        </w:rPr>
      </w:pPr>
    </w:p>
    <w:p w:rsidR="00A32E55" w:rsidRDefault="00A32E55" w:rsidP="007919A5">
      <w:pPr>
        <w:suppressAutoHyphens/>
        <w:autoSpaceDN w:val="0"/>
        <w:spacing w:after="0" w:line="240" w:lineRule="auto"/>
        <w:jc w:val="both"/>
        <w:textAlignment w:val="baseline"/>
        <w:rPr>
          <w:rFonts w:ascii="Times New Roman" w:eastAsia="NSimSun" w:hAnsi="Times New Roman"/>
          <w:color w:val="000000"/>
          <w:kern w:val="3"/>
          <w:sz w:val="16"/>
          <w:szCs w:val="16"/>
          <w:lang w:eastAsia="pl-PL" w:bidi="hi-IN"/>
        </w:rPr>
      </w:pPr>
    </w:p>
    <w:p w:rsidR="00A32E55" w:rsidRDefault="00A32E55" w:rsidP="007919A5">
      <w:pPr>
        <w:suppressAutoHyphens/>
        <w:autoSpaceDN w:val="0"/>
        <w:spacing w:after="0" w:line="240" w:lineRule="auto"/>
        <w:jc w:val="both"/>
        <w:textAlignment w:val="baseline"/>
        <w:rPr>
          <w:rFonts w:ascii="Times New Roman" w:eastAsia="NSimSun" w:hAnsi="Times New Roman"/>
          <w:color w:val="000000"/>
          <w:kern w:val="3"/>
          <w:sz w:val="16"/>
          <w:szCs w:val="16"/>
          <w:lang w:eastAsia="pl-PL" w:bidi="hi-IN"/>
        </w:rPr>
      </w:pPr>
    </w:p>
    <w:p w:rsidR="00377CC0" w:rsidRPr="004A4DC7" w:rsidRDefault="00377CC0" w:rsidP="007919A5">
      <w:pPr>
        <w:suppressAutoHyphens/>
        <w:autoSpaceDN w:val="0"/>
        <w:spacing w:after="0" w:line="240" w:lineRule="auto"/>
        <w:jc w:val="both"/>
        <w:textAlignment w:val="baseline"/>
        <w:rPr>
          <w:rFonts w:ascii="Times New Roman" w:eastAsia="NSimSun" w:hAnsi="Times New Roman"/>
          <w:color w:val="000000"/>
          <w:kern w:val="3"/>
          <w:sz w:val="16"/>
          <w:szCs w:val="16"/>
          <w:lang w:eastAsia="pl-PL" w:bidi="hi-IN"/>
        </w:rPr>
      </w:pPr>
    </w:p>
    <w:p w:rsidR="00377CC0" w:rsidRDefault="00377CC0" w:rsidP="00045D4B">
      <w:pPr>
        <w:pStyle w:val="Akapitzlist"/>
        <w:numPr>
          <w:ilvl w:val="0"/>
          <w:numId w:val="2"/>
        </w:numPr>
        <w:suppressAutoHyphens/>
        <w:autoSpaceDN w:val="0"/>
        <w:spacing w:after="0" w:line="240" w:lineRule="auto"/>
        <w:ind w:left="0" w:firstLine="0"/>
        <w:jc w:val="both"/>
        <w:textAlignment w:val="baseline"/>
        <w:rPr>
          <w:rFonts w:ascii="Times New Roman" w:hAnsi="Times New Roman"/>
          <w:b/>
          <w:color w:val="000000"/>
          <w:lang w:eastAsia="pl-PL"/>
        </w:rPr>
      </w:pPr>
      <w:r>
        <w:rPr>
          <w:rFonts w:ascii="Times New Roman" w:hAnsi="Times New Roman"/>
          <w:b/>
          <w:color w:val="000000"/>
          <w:lang w:eastAsia="pl-PL"/>
        </w:rPr>
        <w:lastRenderedPageBreak/>
        <w:t>Nazwa oraz adres Zamawiającego</w:t>
      </w:r>
    </w:p>
    <w:p w:rsidR="00377CC0" w:rsidRDefault="00377CC0" w:rsidP="007919A5">
      <w:pPr>
        <w:pStyle w:val="Akapitzlist"/>
        <w:suppressAutoHyphens/>
        <w:autoSpaceDN w:val="0"/>
        <w:spacing w:after="0" w:line="240" w:lineRule="auto"/>
        <w:ind w:left="0"/>
        <w:jc w:val="both"/>
        <w:textAlignment w:val="baseline"/>
        <w:rPr>
          <w:rFonts w:ascii="Times New Roman" w:eastAsia="NSimSun" w:hAnsi="Times New Roman"/>
          <w:b/>
          <w:color w:val="000000"/>
          <w:kern w:val="3"/>
          <w:lang w:eastAsia="zh-CN" w:bidi="hi-IN"/>
        </w:rPr>
      </w:pPr>
    </w:p>
    <w:p w:rsidR="00377CC0" w:rsidRDefault="00E96A90" w:rsidP="007919A5">
      <w:pPr>
        <w:autoSpaceDN w:val="0"/>
        <w:spacing w:after="0" w:line="240" w:lineRule="auto"/>
        <w:jc w:val="both"/>
        <w:rPr>
          <w:rFonts w:ascii="Times New Roman" w:eastAsia="NSimSun" w:hAnsi="Times New Roman"/>
          <w:color w:val="000000"/>
          <w:kern w:val="3"/>
          <w:lang w:eastAsia="zh-CN" w:bidi="hi-IN"/>
        </w:rPr>
      </w:pPr>
      <w:bookmarkStart w:id="1" w:name="_Hlk85797098"/>
      <w:bookmarkStart w:id="2" w:name="_Hlk85799478"/>
      <w:r>
        <w:rPr>
          <w:rFonts w:ascii="Times New Roman" w:eastAsia="NSimSun" w:hAnsi="Times New Roman"/>
          <w:color w:val="000000"/>
          <w:kern w:val="3"/>
          <w:lang w:eastAsia="zh-CN" w:bidi="hi-IN"/>
        </w:rPr>
        <w:t>SP ZOZ</w:t>
      </w:r>
      <w:bookmarkEnd w:id="1"/>
      <w:r>
        <w:rPr>
          <w:rFonts w:ascii="Times New Roman" w:eastAsia="NSimSun" w:hAnsi="Times New Roman"/>
          <w:color w:val="000000"/>
          <w:kern w:val="3"/>
          <w:lang w:eastAsia="zh-CN" w:bidi="hi-IN"/>
        </w:rPr>
        <w:t xml:space="preserve"> </w:t>
      </w:r>
      <w:bookmarkEnd w:id="2"/>
      <w:r w:rsidR="00377CC0">
        <w:rPr>
          <w:rFonts w:ascii="Times New Roman" w:eastAsia="NSimSun" w:hAnsi="Times New Roman"/>
          <w:color w:val="000000"/>
          <w:kern w:val="3"/>
          <w:lang w:eastAsia="zh-CN" w:bidi="hi-IN"/>
        </w:rPr>
        <w:t xml:space="preserve">Szpital Specjalistyczny nr 1 w Bytomiu </w:t>
      </w:r>
    </w:p>
    <w:p w:rsidR="00377CC0" w:rsidRDefault="00377CC0" w:rsidP="007919A5">
      <w:pPr>
        <w:autoSpaceDN w:val="0"/>
        <w:spacing w:after="0" w:line="240" w:lineRule="auto"/>
        <w:jc w:val="both"/>
        <w:rPr>
          <w:rFonts w:ascii="Times New Roman" w:hAnsi="Times New Roman"/>
          <w:b/>
          <w:color w:val="000000"/>
          <w:lang w:eastAsia="pl-PL"/>
        </w:rPr>
      </w:pPr>
      <w:r>
        <w:rPr>
          <w:rFonts w:ascii="Times New Roman" w:hAnsi="Times New Roman"/>
          <w:b/>
          <w:color w:val="000000"/>
          <w:lang w:eastAsia="pl-PL"/>
        </w:rPr>
        <w:t>ul. Żeromskiego 7,</w:t>
      </w:r>
    </w:p>
    <w:p w:rsidR="00377CC0" w:rsidRDefault="00377CC0" w:rsidP="007919A5">
      <w:pPr>
        <w:autoSpaceDN w:val="0"/>
        <w:spacing w:after="0" w:line="240" w:lineRule="auto"/>
        <w:jc w:val="both"/>
        <w:rPr>
          <w:rFonts w:ascii="Times New Roman" w:hAnsi="Times New Roman"/>
          <w:b/>
          <w:color w:val="000000"/>
          <w:lang w:eastAsia="pl-PL"/>
        </w:rPr>
      </w:pPr>
      <w:r>
        <w:rPr>
          <w:rFonts w:ascii="Times New Roman" w:hAnsi="Times New Roman"/>
          <w:b/>
          <w:color w:val="000000"/>
          <w:lang w:eastAsia="pl-PL"/>
        </w:rPr>
        <w:t>41-902 Bytom</w:t>
      </w:r>
    </w:p>
    <w:p w:rsidR="00377CC0" w:rsidRDefault="00377CC0" w:rsidP="007919A5">
      <w:pPr>
        <w:autoSpaceDN w:val="0"/>
        <w:spacing w:after="0" w:line="240" w:lineRule="auto"/>
        <w:jc w:val="both"/>
        <w:rPr>
          <w:rFonts w:ascii="Times New Roman" w:eastAsia="NSimSun" w:hAnsi="Times New Roman"/>
          <w:color w:val="000000"/>
          <w:kern w:val="3"/>
          <w:lang w:val="en-US" w:eastAsia="zh-CN" w:bidi="hi-IN"/>
        </w:rPr>
      </w:pPr>
      <w:r>
        <w:rPr>
          <w:rFonts w:ascii="Times New Roman" w:hAnsi="Times New Roman"/>
          <w:b/>
          <w:bCs/>
          <w:color w:val="000000"/>
          <w:lang w:eastAsia="pl-PL"/>
        </w:rPr>
        <w:t xml:space="preserve">NIP: </w:t>
      </w:r>
      <w:r>
        <w:rPr>
          <w:rFonts w:ascii="Times New Roman" w:eastAsia="NSimSun" w:hAnsi="Times New Roman"/>
          <w:color w:val="000000"/>
          <w:kern w:val="3"/>
          <w:lang w:val="en-US" w:eastAsia="zh-CN" w:bidi="hi-IN"/>
        </w:rPr>
        <w:t>626-034-01-73</w:t>
      </w:r>
    </w:p>
    <w:p w:rsidR="00377CC0" w:rsidRDefault="00CE404A" w:rsidP="007919A5">
      <w:pPr>
        <w:autoSpaceDN w:val="0"/>
        <w:spacing w:after="0" w:line="240" w:lineRule="auto"/>
        <w:jc w:val="both"/>
        <w:rPr>
          <w:rFonts w:ascii="Times New Roman" w:eastAsia="NSimSun" w:hAnsi="Times New Roman"/>
          <w:color w:val="000000"/>
          <w:kern w:val="3"/>
          <w:lang w:eastAsia="zh-CN" w:bidi="hi-IN"/>
        </w:rPr>
      </w:pPr>
      <w:hyperlink r:id="rId11" w:history="1">
        <w:r w:rsidR="00377CC0">
          <w:rPr>
            <w:rStyle w:val="Hipercze"/>
            <w:rFonts w:ascii="Times New Roman" w:hAnsi="Times New Roman"/>
            <w:color w:val="000000"/>
          </w:rPr>
          <w:t>https://platformazakupowa.pl/pn/szpital1_bytom </w:t>
        </w:r>
      </w:hyperlink>
    </w:p>
    <w:p w:rsidR="00377CC0" w:rsidRDefault="00377CC0" w:rsidP="007919A5">
      <w:pPr>
        <w:autoSpaceDN w:val="0"/>
        <w:spacing w:after="0" w:line="240" w:lineRule="auto"/>
        <w:jc w:val="both"/>
        <w:rPr>
          <w:rFonts w:ascii="Times New Roman" w:eastAsia="NSimSun" w:hAnsi="Times New Roman"/>
          <w:color w:val="000000"/>
          <w:kern w:val="3"/>
          <w:lang w:eastAsia="zh-CN" w:bidi="hi-IN"/>
        </w:rPr>
      </w:pPr>
      <w:r>
        <w:rPr>
          <w:rFonts w:ascii="Times New Roman" w:hAnsi="Times New Roman"/>
          <w:color w:val="000000"/>
          <w:lang w:eastAsia="pl-PL"/>
        </w:rPr>
        <w:t>Godziny pracy Zamawiającego: 07:25 do 14:30</w:t>
      </w:r>
    </w:p>
    <w:p w:rsidR="00377CC0" w:rsidRDefault="00377CC0" w:rsidP="007919A5">
      <w:pPr>
        <w:autoSpaceDN w:val="0"/>
        <w:spacing w:after="0" w:line="240" w:lineRule="auto"/>
        <w:jc w:val="both"/>
        <w:rPr>
          <w:rFonts w:ascii="Times New Roman" w:hAnsi="Times New Roman"/>
          <w:color w:val="000000"/>
          <w:u w:val="single"/>
          <w:shd w:val="clear" w:color="auto" w:fill="FFFFFF"/>
          <w:lang w:eastAsia="pl-PL"/>
        </w:rPr>
      </w:pPr>
      <w:r>
        <w:rPr>
          <w:rFonts w:ascii="Times New Roman" w:hAnsi="Times New Roman"/>
          <w:b/>
          <w:bCs/>
          <w:color w:val="000000"/>
          <w:u w:val="single"/>
          <w:shd w:val="clear" w:color="auto" w:fill="FFFFFF"/>
          <w:lang w:eastAsia="pl-PL"/>
        </w:rPr>
        <w:t xml:space="preserve">Uwaga! </w:t>
      </w:r>
      <w:r>
        <w:rPr>
          <w:rFonts w:ascii="Times New Roman" w:hAnsi="Times New Roman"/>
          <w:color w:val="000000"/>
          <w:u w:val="single"/>
          <w:shd w:val="clear" w:color="auto" w:fill="FFFFFF"/>
          <w:lang w:eastAsia="pl-PL"/>
        </w:rPr>
        <w:t xml:space="preserve">W </w:t>
      </w:r>
      <w:proofErr w:type="gramStart"/>
      <w:r>
        <w:rPr>
          <w:rFonts w:ascii="Times New Roman" w:hAnsi="Times New Roman"/>
          <w:color w:val="000000"/>
          <w:u w:val="single"/>
          <w:shd w:val="clear" w:color="auto" w:fill="FFFFFF"/>
          <w:lang w:eastAsia="pl-PL"/>
        </w:rPr>
        <w:t>przypadku</w:t>
      </w:r>
      <w:proofErr w:type="gramEnd"/>
      <w:r>
        <w:rPr>
          <w:rFonts w:ascii="Times New Roman" w:hAnsi="Times New Roman"/>
          <w:color w:val="000000"/>
          <w:u w:val="single"/>
          <w:shd w:val="clear" w:color="auto" w:fill="FFFFFF"/>
          <w:lang w:eastAsia="pl-PL"/>
        </w:rPr>
        <w:t xml:space="preserve"> gdy wniosek o wgląd w protokół, o którym mowa w art. 74 ust. 1 ustawy PZP wpłynie po godzinach pracy Zamawiającego, odpowiedź zostanie udzielona dnia następnego (roboczego).</w:t>
      </w:r>
    </w:p>
    <w:p w:rsidR="00377CC0" w:rsidRDefault="00377CC0" w:rsidP="007919A5">
      <w:pPr>
        <w:autoSpaceDN w:val="0"/>
        <w:spacing w:after="0" w:line="240" w:lineRule="auto"/>
        <w:jc w:val="both"/>
        <w:rPr>
          <w:rFonts w:ascii="Times New Roman" w:eastAsia="NSimSun" w:hAnsi="Times New Roman"/>
          <w:color w:val="000000"/>
          <w:kern w:val="3"/>
          <w:lang w:eastAsia="zh-CN" w:bidi="hi-IN"/>
        </w:rPr>
      </w:pPr>
    </w:p>
    <w:p w:rsidR="00377CC0" w:rsidRDefault="00377CC0" w:rsidP="007919A5">
      <w:pPr>
        <w:autoSpaceDN w:val="0"/>
        <w:spacing w:after="0" w:line="240" w:lineRule="auto"/>
        <w:jc w:val="both"/>
        <w:rPr>
          <w:rFonts w:ascii="Times New Roman" w:eastAsia="NSimSun" w:hAnsi="Times New Roman"/>
          <w:color w:val="000000"/>
          <w:kern w:val="3"/>
          <w:lang w:eastAsia="zh-CN" w:bidi="hi-IN"/>
        </w:rPr>
      </w:pPr>
      <w:r>
        <w:rPr>
          <w:rFonts w:ascii="Times New Roman" w:hAnsi="Times New Roman"/>
          <w:b/>
          <w:bCs/>
          <w:color w:val="000000"/>
          <w:lang w:eastAsia="pl-PL"/>
        </w:rPr>
        <w:t xml:space="preserve">NR TELEFONU (032) 396 33 </w:t>
      </w:r>
      <w:proofErr w:type="gramStart"/>
      <w:r>
        <w:rPr>
          <w:rFonts w:ascii="Times New Roman" w:hAnsi="Times New Roman"/>
          <w:b/>
          <w:bCs/>
          <w:color w:val="000000"/>
          <w:lang w:eastAsia="pl-PL"/>
        </w:rPr>
        <w:t>32  ORAZ</w:t>
      </w:r>
      <w:proofErr w:type="gramEnd"/>
      <w:r>
        <w:rPr>
          <w:rFonts w:ascii="Times New Roman" w:hAnsi="Times New Roman"/>
          <w:b/>
          <w:bCs/>
          <w:color w:val="000000"/>
          <w:lang w:eastAsia="pl-PL"/>
        </w:rPr>
        <w:t xml:space="preserve"> ADRES E-MAIL </w:t>
      </w:r>
      <w:hyperlink r:id="rId12" w:history="1">
        <w:r>
          <w:rPr>
            <w:rStyle w:val="Hipercze"/>
            <w:rFonts w:ascii="Times New Roman" w:hAnsi="Times New Roman"/>
            <w:b/>
            <w:bCs/>
            <w:color w:val="000000"/>
            <w:lang w:eastAsia="pl-PL"/>
          </w:rPr>
          <w:t>zampub@szpital1.bytom.pl</w:t>
        </w:r>
      </w:hyperlink>
      <w:r>
        <w:rPr>
          <w:rFonts w:ascii="Times New Roman" w:hAnsi="Times New Roman"/>
          <w:b/>
          <w:bCs/>
          <w:color w:val="000000"/>
          <w:lang w:eastAsia="pl-PL"/>
        </w:rPr>
        <w:t xml:space="preserve"> </w:t>
      </w:r>
    </w:p>
    <w:p w:rsidR="00377CC0" w:rsidRDefault="00377CC0" w:rsidP="007919A5">
      <w:pPr>
        <w:autoSpaceDN w:val="0"/>
        <w:spacing w:after="0" w:line="240" w:lineRule="auto"/>
        <w:jc w:val="both"/>
        <w:rPr>
          <w:rFonts w:ascii="Times New Roman" w:hAnsi="Times New Roman"/>
          <w:b/>
          <w:bCs/>
          <w:color w:val="000000"/>
          <w:u w:val="single"/>
          <w:lang w:eastAsia="pl-PL"/>
        </w:rPr>
      </w:pPr>
      <w:r>
        <w:rPr>
          <w:rFonts w:ascii="Times New Roman" w:hAnsi="Times New Roman"/>
          <w:b/>
          <w:bCs/>
          <w:color w:val="000000"/>
          <w:u w:val="single"/>
          <w:lang w:eastAsia="pl-PL"/>
        </w:rPr>
        <w:t xml:space="preserve">Uwaga! </w:t>
      </w:r>
      <w:r>
        <w:rPr>
          <w:rFonts w:ascii="Times New Roman" w:hAnsi="Times New Roman"/>
          <w:color w:val="000000"/>
          <w:u w:val="single"/>
          <w:lang w:eastAsia="pl-PL"/>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rFonts w:ascii="Times New Roman" w:hAnsi="Times New Roman"/>
          <w:b/>
          <w:bCs/>
          <w:color w:val="000000"/>
          <w:u w:val="single"/>
          <w:lang w:eastAsia="pl-PL"/>
        </w:rPr>
        <w:t>w rozdziale XIII pkt 3.</w:t>
      </w:r>
    </w:p>
    <w:p w:rsidR="00377CC0" w:rsidRDefault="00377CC0" w:rsidP="007919A5">
      <w:pPr>
        <w:autoSpaceDN w:val="0"/>
        <w:spacing w:after="0" w:line="240" w:lineRule="auto"/>
        <w:jc w:val="both"/>
        <w:rPr>
          <w:rFonts w:ascii="Times New Roman" w:eastAsia="NSimSun" w:hAnsi="Times New Roman"/>
          <w:color w:val="000000"/>
          <w:kern w:val="3"/>
          <w:lang w:eastAsia="zh-CN" w:bidi="hi-IN"/>
        </w:rPr>
      </w:pPr>
    </w:p>
    <w:p w:rsidR="00377CC0" w:rsidRDefault="00377CC0" w:rsidP="00045D4B">
      <w:pPr>
        <w:pStyle w:val="Akapitzlist"/>
        <w:numPr>
          <w:ilvl w:val="0"/>
          <w:numId w:val="2"/>
        </w:numPr>
        <w:autoSpaceDN w:val="0"/>
        <w:spacing w:after="0" w:line="240" w:lineRule="auto"/>
        <w:ind w:left="0" w:firstLine="0"/>
        <w:jc w:val="both"/>
        <w:rPr>
          <w:rFonts w:ascii="Times New Roman" w:eastAsia="NSimSun" w:hAnsi="Times New Roman"/>
          <w:b/>
          <w:color w:val="000000"/>
          <w:kern w:val="3"/>
          <w:lang w:eastAsia="zh-CN" w:bidi="hi-IN"/>
        </w:rPr>
      </w:pPr>
      <w:r>
        <w:rPr>
          <w:rFonts w:ascii="Times New Roman" w:hAnsi="Times New Roman"/>
          <w:b/>
          <w:color w:val="000000"/>
          <w:lang w:eastAsia="pl-PL"/>
        </w:rPr>
        <w:t>Ochrona danych osobowych</w:t>
      </w:r>
    </w:p>
    <w:p w:rsidR="00377CC0" w:rsidRDefault="00377CC0" w:rsidP="007919A5">
      <w:pPr>
        <w:pStyle w:val="Akapitzlist"/>
        <w:autoSpaceDN w:val="0"/>
        <w:spacing w:after="0" w:line="240" w:lineRule="auto"/>
        <w:ind w:left="0"/>
        <w:jc w:val="both"/>
        <w:rPr>
          <w:rFonts w:ascii="Times New Roman" w:eastAsia="NSimSun" w:hAnsi="Times New Roman"/>
          <w:b/>
          <w:color w:val="000000"/>
          <w:kern w:val="3"/>
          <w:lang w:eastAsia="zh-CN" w:bidi="hi-IN"/>
        </w:rPr>
      </w:pPr>
    </w:p>
    <w:p w:rsidR="00377CC0" w:rsidRDefault="00377CC0" w:rsidP="007919A5">
      <w:pPr>
        <w:autoSpaceDN w:val="0"/>
        <w:spacing w:after="0" w:line="240" w:lineRule="auto"/>
        <w:jc w:val="both"/>
        <w:rPr>
          <w:rFonts w:ascii="Times New Roman" w:eastAsia="NSimSun" w:hAnsi="Times New Roman"/>
          <w:color w:val="000000"/>
          <w:kern w:val="3"/>
          <w:lang w:eastAsia="zh-CN" w:bidi="hi-IN"/>
        </w:rPr>
      </w:pPr>
      <w:r>
        <w:rPr>
          <w:rFonts w:ascii="Times New Roman" w:hAnsi="Times New Roman"/>
          <w:color w:val="000000"/>
          <w:lang w:eastAsia="pl-PL"/>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 dalej „RODO”, Zamawiający informuje, że: </w:t>
      </w:r>
    </w:p>
    <w:p w:rsidR="00377CC0" w:rsidRDefault="00377CC0" w:rsidP="007919A5">
      <w:pPr>
        <w:autoSpaceDN w:val="0"/>
        <w:spacing w:after="0" w:line="240" w:lineRule="auto"/>
        <w:jc w:val="both"/>
        <w:textAlignment w:val="baseline"/>
        <w:rPr>
          <w:rFonts w:ascii="Times New Roman" w:hAnsi="Times New Roman"/>
          <w:color w:val="000000"/>
          <w:lang w:eastAsia="pl-PL"/>
        </w:rPr>
      </w:pPr>
      <w:r>
        <w:rPr>
          <w:rFonts w:ascii="Times New Roman" w:hAnsi="Times New Roman"/>
          <w:color w:val="000000"/>
          <w:lang w:eastAsia="pl-PL"/>
        </w:rPr>
        <w:t xml:space="preserve">a) administratorem Pani/Pana danych osobowych jest </w:t>
      </w:r>
      <w:r w:rsidR="00E96A90">
        <w:rPr>
          <w:rFonts w:ascii="Times New Roman" w:eastAsia="NSimSun" w:hAnsi="Times New Roman"/>
          <w:color w:val="000000"/>
          <w:kern w:val="3"/>
          <w:lang w:eastAsia="zh-CN" w:bidi="hi-IN"/>
        </w:rPr>
        <w:t>SP ZOZ</w:t>
      </w:r>
      <w:r w:rsidR="00E96A90">
        <w:rPr>
          <w:rFonts w:ascii="Times New Roman" w:hAnsi="Times New Roman"/>
          <w:color w:val="000000"/>
          <w:lang w:eastAsia="pl-PL"/>
        </w:rPr>
        <w:t xml:space="preserve"> </w:t>
      </w:r>
      <w:r>
        <w:rPr>
          <w:rFonts w:ascii="Times New Roman" w:hAnsi="Times New Roman"/>
          <w:color w:val="000000"/>
          <w:lang w:eastAsia="pl-PL"/>
        </w:rPr>
        <w:t xml:space="preserve">Szpital Specjalistyczny Nr 1 w Bytomiu, ul. Żeromskiego 7, 41-902 Bytom, info@szpital1.bytom.pl, </w:t>
      </w:r>
    </w:p>
    <w:p w:rsidR="00377CC0" w:rsidRDefault="00377CC0" w:rsidP="007919A5">
      <w:pPr>
        <w:autoSpaceDN w:val="0"/>
        <w:spacing w:after="0" w:line="240" w:lineRule="auto"/>
        <w:jc w:val="both"/>
        <w:textAlignment w:val="baseline"/>
        <w:rPr>
          <w:rFonts w:ascii="Times New Roman" w:hAnsi="Times New Roman"/>
          <w:color w:val="000000"/>
          <w:lang w:eastAsia="pl-PL"/>
        </w:rPr>
      </w:pPr>
      <w:r>
        <w:rPr>
          <w:rFonts w:ascii="Times New Roman" w:hAnsi="Times New Roman"/>
          <w:color w:val="000000"/>
          <w:lang w:eastAsia="pl-PL"/>
        </w:rPr>
        <w:t xml:space="preserve">b) inspektorem ochrony danych osobowych w </w:t>
      </w:r>
      <w:r w:rsidR="00C354F1">
        <w:rPr>
          <w:rFonts w:ascii="Times New Roman" w:eastAsia="NSimSun" w:hAnsi="Times New Roman"/>
          <w:color w:val="000000"/>
          <w:kern w:val="3"/>
          <w:lang w:eastAsia="zh-CN" w:bidi="hi-IN"/>
        </w:rPr>
        <w:t xml:space="preserve">SP ZOZ </w:t>
      </w:r>
      <w:r>
        <w:rPr>
          <w:rFonts w:ascii="Times New Roman" w:hAnsi="Times New Roman"/>
          <w:color w:val="000000"/>
          <w:lang w:eastAsia="pl-PL"/>
        </w:rPr>
        <w:t xml:space="preserve">Szpitalu Specjalistycznym Nr 1 w Bytomiu jest Pani Natalia </w:t>
      </w:r>
      <w:proofErr w:type="spellStart"/>
      <w:r>
        <w:rPr>
          <w:rFonts w:ascii="Times New Roman" w:hAnsi="Times New Roman"/>
          <w:color w:val="000000"/>
          <w:lang w:eastAsia="pl-PL"/>
        </w:rPr>
        <w:t>Legutko</w:t>
      </w:r>
      <w:proofErr w:type="spellEnd"/>
      <w:r>
        <w:rPr>
          <w:rFonts w:ascii="Times New Roman" w:hAnsi="Times New Roman"/>
          <w:color w:val="000000"/>
          <w:lang w:eastAsia="pl-PL"/>
        </w:rPr>
        <w:t>, n.legutko@szpital1.bytom.pl.</w:t>
      </w:r>
    </w:p>
    <w:p w:rsidR="00377CC0" w:rsidRDefault="00377CC0" w:rsidP="007919A5">
      <w:pPr>
        <w:autoSpaceDN w:val="0"/>
        <w:spacing w:after="0" w:line="240" w:lineRule="auto"/>
        <w:jc w:val="both"/>
        <w:textAlignment w:val="baseline"/>
        <w:rPr>
          <w:rFonts w:ascii="Times New Roman" w:hAnsi="Times New Roman"/>
          <w:color w:val="000000"/>
          <w:lang w:eastAsia="pl-PL"/>
        </w:rPr>
      </w:pPr>
      <w:r>
        <w:rPr>
          <w:rFonts w:ascii="Times New Roman" w:hAnsi="Times New Roman"/>
          <w:color w:val="000000"/>
          <w:lang w:eastAsia="pl-PL"/>
        </w:rPr>
        <w:t>c) Pani/Pana dane osobowe przetwarzane będą na podstawie art. 6 ust. 1 lit. c RODO w celu związanym z postępowaniem o udzielenie niniejszego zamówienia publicznego prowadzonym w trybie przetargu nieograniczonego o wartości zamówienia przekraczającej progi unijne, o jakich stanowi art. 3 ustawy z 11.09.2019 r. -Prawo zamówień publicznych (Dz. U. z 2019 r. poz. 2019 ze zm.) zwanej dalej "ustawą".</w:t>
      </w:r>
    </w:p>
    <w:p w:rsidR="00377CC0" w:rsidRDefault="00377CC0" w:rsidP="007919A5">
      <w:pPr>
        <w:autoSpaceDN w:val="0"/>
        <w:spacing w:after="0" w:line="240" w:lineRule="auto"/>
        <w:jc w:val="both"/>
        <w:textAlignment w:val="baseline"/>
        <w:rPr>
          <w:rFonts w:ascii="Times New Roman" w:hAnsi="Times New Roman"/>
          <w:color w:val="000000"/>
          <w:lang w:eastAsia="pl-PL"/>
        </w:rPr>
      </w:pPr>
      <w:r>
        <w:rPr>
          <w:rFonts w:ascii="Times New Roman" w:hAnsi="Times New Roman"/>
          <w:color w:val="000000"/>
          <w:lang w:eastAsia="pl-PL"/>
        </w:rPr>
        <w:t xml:space="preserve">d) odbiorcami Pani/Pana danych osobowych będą osoby lub podmioty, którym udostępniona zostanie dokumentacja postępowania w oparciu o </w:t>
      </w:r>
      <w:r>
        <w:rPr>
          <w:rFonts w:ascii="Times New Roman" w:hAnsi="Times New Roman"/>
          <w:bCs/>
          <w:color w:val="000000"/>
          <w:kern w:val="3"/>
          <w:lang w:eastAsia="pl-PL" w:bidi="hi-IN"/>
        </w:rPr>
        <w:t xml:space="preserve">art. 18 oraz art. 74 ustawy </w:t>
      </w:r>
      <w:r>
        <w:rPr>
          <w:rFonts w:ascii="Times New Roman" w:eastAsia="NSimSun" w:hAnsi="Times New Roman"/>
          <w:color w:val="000000"/>
          <w:kern w:val="3"/>
          <w:lang w:eastAsia="zh-CN" w:bidi="hi-IN"/>
        </w:rPr>
        <w:t>z dnia 11 września 2019 r</w:t>
      </w:r>
      <w:r>
        <w:rPr>
          <w:rFonts w:ascii="Times New Roman" w:hAnsi="Times New Roman"/>
          <w:bCs/>
          <w:color w:val="000000"/>
          <w:kern w:val="3"/>
          <w:lang w:eastAsia="pl-PL" w:bidi="hi-IN"/>
        </w:rPr>
        <w:t>. Prawo zamówień publicznych.</w:t>
      </w:r>
    </w:p>
    <w:p w:rsidR="00377CC0" w:rsidRDefault="00377CC0" w:rsidP="007919A5">
      <w:pPr>
        <w:autoSpaceDN w:val="0"/>
        <w:spacing w:after="0" w:line="240" w:lineRule="auto"/>
        <w:jc w:val="both"/>
        <w:textAlignment w:val="baseline"/>
        <w:rPr>
          <w:rFonts w:ascii="Times New Roman" w:hAnsi="Times New Roman"/>
          <w:color w:val="000000"/>
          <w:lang w:eastAsia="pl-PL"/>
        </w:rPr>
      </w:pPr>
      <w:r>
        <w:rPr>
          <w:rFonts w:ascii="Times New Roman" w:hAnsi="Times New Roman"/>
          <w:color w:val="000000"/>
          <w:lang w:eastAsia="pl-PL"/>
        </w:rPr>
        <w:t>e) Pani/Pana dane osobowe będą przechowywane, zgodnie</w:t>
      </w:r>
      <w:r>
        <w:rPr>
          <w:rFonts w:ascii="Times New Roman" w:hAnsi="Times New Roman"/>
          <w:bCs/>
          <w:color w:val="000000"/>
          <w:kern w:val="3"/>
          <w:lang w:eastAsia="pl-PL" w:bidi="hi-IN"/>
        </w:rPr>
        <w:t xml:space="preserve"> z art. 78 ust. 1 i 4 </w:t>
      </w:r>
      <w:bookmarkStart w:id="3" w:name="_Hlk62120791"/>
      <w:r>
        <w:rPr>
          <w:rFonts w:ascii="Times New Roman" w:hAnsi="Times New Roman"/>
          <w:bCs/>
          <w:color w:val="000000"/>
          <w:kern w:val="3"/>
          <w:lang w:eastAsia="pl-PL" w:bidi="hi-IN"/>
        </w:rPr>
        <w:t xml:space="preserve">ustawy </w:t>
      </w:r>
      <w:r>
        <w:rPr>
          <w:rFonts w:ascii="Times New Roman" w:eastAsia="NSimSun" w:hAnsi="Times New Roman"/>
          <w:bCs/>
          <w:color w:val="000000"/>
          <w:kern w:val="3"/>
          <w:lang w:eastAsia="zh-CN" w:bidi="hi-IN"/>
        </w:rPr>
        <w:t xml:space="preserve">z dnia 11 września 2019 r. </w:t>
      </w:r>
      <w:r>
        <w:rPr>
          <w:rFonts w:ascii="Times New Roman" w:hAnsi="Times New Roman"/>
          <w:bCs/>
          <w:color w:val="000000"/>
          <w:kern w:val="3"/>
          <w:lang w:eastAsia="pl-PL" w:bidi="hi-IN"/>
        </w:rPr>
        <w:t>Prawo zamówień publicznych</w:t>
      </w:r>
      <w:bookmarkEnd w:id="3"/>
      <w:r>
        <w:rPr>
          <w:rFonts w:ascii="Times New Roman" w:hAnsi="Times New Roman"/>
          <w:bCs/>
          <w:color w:val="000000"/>
          <w:kern w:val="3"/>
          <w:lang w:eastAsia="pl-PL" w:bidi="hi-IN"/>
        </w:rPr>
        <w:t>,</w:t>
      </w:r>
      <w:r>
        <w:rPr>
          <w:rFonts w:ascii="Times New Roman" w:hAnsi="Times New Roman"/>
          <w:color w:val="000000"/>
          <w:lang w:eastAsia="pl-PL"/>
        </w:rPr>
        <w:t xml:space="preserve"> przez okres 4 lat od dnia zakończenia postępowania o udzielenie zamówienia, a jeżeli czas trwania umowy przekracza 4 lata, okres przechowywania obejmuje cały czas trwania umowy,</w:t>
      </w:r>
    </w:p>
    <w:p w:rsidR="00377CC0" w:rsidRDefault="00377CC0" w:rsidP="007919A5">
      <w:pPr>
        <w:autoSpaceDN w:val="0"/>
        <w:spacing w:after="0" w:line="240" w:lineRule="auto"/>
        <w:jc w:val="both"/>
        <w:textAlignment w:val="baseline"/>
        <w:rPr>
          <w:rFonts w:ascii="Times New Roman" w:hAnsi="Times New Roman"/>
          <w:color w:val="000000"/>
          <w:lang w:eastAsia="pl-PL"/>
        </w:rPr>
      </w:pPr>
      <w:r>
        <w:rPr>
          <w:rFonts w:ascii="Times New Roman" w:hAnsi="Times New Roman"/>
          <w:color w:val="000000"/>
          <w:lang w:eastAsia="pl-PL"/>
        </w:rPr>
        <w:t xml:space="preserve">f) obowiązek podania przez Panią/Pana danych osobowych bezpośrednio Pani/Pana dotyczących jest wymogiem ustawowym określonym w przepisach </w:t>
      </w:r>
      <w:proofErr w:type="spellStart"/>
      <w:r>
        <w:rPr>
          <w:rFonts w:ascii="Times New Roman" w:hAnsi="Times New Roman"/>
          <w:color w:val="000000"/>
          <w:lang w:eastAsia="pl-PL"/>
        </w:rPr>
        <w:t>Pzp</w:t>
      </w:r>
      <w:proofErr w:type="spellEnd"/>
      <w:r>
        <w:rPr>
          <w:rFonts w:ascii="Times New Roman" w:hAnsi="Times New Roman"/>
          <w:color w:val="000000"/>
          <w:lang w:eastAsia="pl-PL"/>
        </w:rPr>
        <w:t xml:space="preserve">, związanym z udziałem w postępowaniu o udzielenie zamówienia publicznego; konsekwencje niepodania określonych danych wynikają z </w:t>
      </w:r>
      <w:proofErr w:type="spellStart"/>
      <w:r>
        <w:rPr>
          <w:rFonts w:ascii="Times New Roman" w:hAnsi="Times New Roman"/>
          <w:color w:val="000000"/>
          <w:lang w:eastAsia="pl-PL"/>
        </w:rPr>
        <w:t>Pzp</w:t>
      </w:r>
      <w:proofErr w:type="spellEnd"/>
      <w:r>
        <w:rPr>
          <w:rFonts w:ascii="Times New Roman" w:hAnsi="Times New Roman"/>
          <w:color w:val="000000"/>
          <w:lang w:eastAsia="pl-PL"/>
        </w:rPr>
        <w:t>,</w:t>
      </w:r>
    </w:p>
    <w:p w:rsidR="00377CC0" w:rsidRDefault="00377CC0" w:rsidP="007919A5">
      <w:pPr>
        <w:autoSpaceDN w:val="0"/>
        <w:spacing w:after="0" w:line="240" w:lineRule="auto"/>
        <w:jc w:val="both"/>
        <w:textAlignment w:val="baseline"/>
        <w:rPr>
          <w:rFonts w:ascii="Times New Roman" w:hAnsi="Times New Roman"/>
          <w:color w:val="000000"/>
          <w:lang w:eastAsia="pl-PL"/>
        </w:rPr>
      </w:pPr>
      <w:r>
        <w:rPr>
          <w:rFonts w:ascii="Times New Roman" w:hAnsi="Times New Roman"/>
          <w:color w:val="000000"/>
          <w:lang w:eastAsia="pl-PL"/>
        </w:rPr>
        <w:t>g) w odniesieniu do Pani/Pana danych osobowych decyzje nie będą podejmowane w sposób zautomatyzowany, stosownie do art. 22 RODO,</w:t>
      </w:r>
    </w:p>
    <w:p w:rsidR="00377CC0" w:rsidRDefault="00377CC0" w:rsidP="007919A5">
      <w:pPr>
        <w:autoSpaceDN w:val="0"/>
        <w:spacing w:after="0" w:line="240" w:lineRule="auto"/>
        <w:jc w:val="both"/>
        <w:textAlignment w:val="baseline"/>
        <w:rPr>
          <w:rFonts w:ascii="Times New Roman" w:hAnsi="Times New Roman"/>
          <w:color w:val="000000"/>
          <w:lang w:eastAsia="pl-PL"/>
        </w:rPr>
      </w:pPr>
      <w:r>
        <w:rPr>
          <w:rFonts w:ascii="Times New Roman" w:hAnsi="Times New Roman"/>
          <w:color w:val="000000"/>
          <w:lang w:eastAsia="pl-PL"/>
        </w:rPr>
        <w:t>h) posiada Pani/Pan:</w:t>
      </w:r>
    </w:p>
    <w:p w:rsidR="00377CC0" w:rsidRDefault="00377CC0" w:rsidP="007919A5">
      <w:pPr>
        <w:autoSpaceDN w:val="0"/>
        <w:spacing w:after="0" w:line="240" w:lineRule="auto"/>
        <w:jc w:val="both"/>
        <w:textAlignment w:val="baseline"/>
        <w:rPr>
          <w:rFonts w:ascii="Times New Roman" w:hAnsi="Times New Roman"/>
          <w:color w:val="000000"/>
          <w:lang w:eastAsia="pl-PL"/>
        </w:rPr>
      </w:pPr>
      <w:r>
        <w:rPr>
          <w:rFonts w:ascii="Times New Roman" w:hAnsi="Times New Roman"/>
          <w:color w:val="000000"/>
          <w:lang w:eastAsia="pl-PL"/>
        </w:rPr>
        <w:t>−</w:t>
      </w:r>
      <w:r>
        <w:rPr>
          <w:rFonts w:ascii="Times New Roman" w:hAnsi="Times New Roman"/>
          <w:color w:val="000000"/>
          <w:lang w:eastAsia="pl-PL"/>
        </w:rPr>
        <w:tab/>
        <w:t>na podstawie art. 15 RODO prawo dostępu do danych osobowych Pani/Pana dotyczących;</w:t>
      </w:r>
    </w:p>
    <w:p w:rsidR="00377CC0" w:rsidRDefault="00377CC0" w:rsidP="007919A5">
      <w:pPr>
        <w:autoSpaceDN w:val="0"/>
        <w:spacing w:after="0" w:line="240" w:lineRule="auto"/>
        <w:jc w:val="both"/>
        <w:textAlignment w:val="baseline"/>
        <w:rPr>
          <w:rFonts w:ascii="Times New Roman" w:hAnsi="Times New Roman"/>
          <w:color w:val="000000"/>
          <w:lang w:eastAsia="pl-PL"/>
        </w:rPr>
      </w:pPr>
      <w:r>
        <w:rPr>
          <w:rFonts w:ascii="Times New Roman" w:hAnsi="Times New Roman"/>
          <w:color w:val="000000"/>
          <w:lang w:eastAsia="pl-PL"/>
        </w:rPr>
        <w:t>−</w:t>
      </w:r>
      <w:r>
        <w:rPr>
          <w:rFonts w:ascii="Times New Roman" w:hAnsi="Times New Roman"/>
          <w:color w:val="000000"/>
          <w:lang w:eastAsia="pl-PL"/>
        </w:rPr>
        <w:tab/>
        <w:t xml:space="preserve">na podstawie art. 16 RODO prawo do sprostowania Pani/Pana danych </w:t>
      </w:r>
      <w:proofErr w:type="gramStart"/>
      <w:r>
        <w:rPr>
          <w:rFonts w:ascii="Times New Roman" w:hAnsi="Times New Roman"/>
          <w:color w:val="000000"/>
          <w:lang w:eastAsia="pl-PL"/>
        </w:rPr>
        <w:t>osobowych ;</w:t>
      </w:r>
      <w:proofErr w:type="gramEnd"/>
    </w:p>
    <w:p w:rsidR="00377CC0" w:rsidRDefault="00377CC0" w:rsidP="007919A5">
      <w:pPr>
        <w:autoSpaceDN w:val="0"/>
        <w:spacing w:after="0" w:line="240" w:lineRule="auto"/>
        <w:jc w:val="both"/>
        <w:textAlignment w:val="baseline"/>
        <w:rPr>
          <w:rFonts w:ascii="Times New Roman" w:hAnsi="Times New Roman"/>
          <w:color w:val="000000"/>
          <w:lang w:eastAsia="pl-PL"/>
        </w:rPr>
      </w:pPr>
      <w:r>
        <w:rPr>
          <w:rFonts w:ascii="Times New Roman" w:hAnsi="Times New Roman"/>
          <w:color w:val="000000"/>
          <w:lang w:eastAsia="pl-PL"/>
        </w:rPr>
        <w:t>−</w:t>
      </w:r>
      <w:r>
        <w:rPr>
          <w:rFonts w:ascii="Times New Roman" w:hAnsi="Times New Roman"/>
          <w:color w:val="000000"/>
          <w:lang w:eastAsia="pl-PL"/>
        </w:rPr>
        <w:tab/>
        <w:t xml:space="preserve">na podstawie art. 18 RODO prawo żądania od administratora ograniczenia przetwarzania danych osobowych z zastrzeżeniem przypadków, o których mowa w art. 18 ust. 2 </w:t>
      </w:r>
      <w:proofErr w:type="gramStart"/>
      <w:r>
        <w:rPr>
          <w:rFonts w:ascii="Times New Roman" w:hAnsi="Times New Roman"/>
          <w:color w:val="000000"/>
          <w:lang w:eastAsia="pl-PL"/>
        </w:rPr>
        <w:t>RODO  ;</w:t>
      </w:r>
      <w:proofErr w:type="gramEnd"/>
      <w:r>
        <w:rPr>
          <w:rFonts w:ascii="Times New Roman" w:hAnsi="Times New Roman"/>
          <w:color w:val="000000"/>
          <w:lang w:eastAsia="pl-PL"/>
        </w:rPr>
        <w:t xml:space="preserve">  </w:t>
      </w:r>
    </w:p>
    <w:p w:rsidR="00377CC0" w:rsidRDefault="00377CC0" w:rsidP="007919A5">
      <w:pPr>
        <w:autoSpaceDN w:val="0"/>
        <w:spacing w:after="0" w:line="240" w:lineRule="auto"/>
        <w:jc w:val="both"/>
        <w:textAlignment w:val="baseline"/>
        <w:rPr>
          <w:rFonts w:ascii="Times New Roman" w:hAnsi="Times New Roman"/>
          <w:color w:val="000000"/>
          <w:lang w:eastAsia="pl-PL"/>
        </w:rPr>
      </w:pPr>
      <w:r>
        <w:rPr>
          <w:rFonts w:ascii="Times New Roman" w:hAnsi="Times New Roman"/>
          <w:color w:val="000000"/>
          <w:lang w:eastAsia="pl-PL"/>
        </w:rPr>
        <w:t>−</w:t>
      </w:r>
      <w:r>
        <w:rPr>
          <w:rFonts w:ascii="Times New Roman" w:hAnsi="Times New Roman"/>
          <w:color w:val="000000"/>
          <w:lang w:eastAsia="pl-PL"/>
        </w:rPr>
        <w:tab/>
        <w:t>prawo do wniesienia skargi do Prezesa Urzędu Ochrony Danych Osobowych, gdy uzna Pani/Pan, że przetwarzanie danych osobowych Pani/Pana dotyczących narusza przepisy RODO;</w:t>
      </w:r>
    </w:p>
    <w:p w:rsidR="00377CC0" w:rsidRDefault="00377CC0" w:rsidP="007919A5">
      <w:pPr>
        <w:autoSpaceDN w:val="0"/>
        <w:spacing w:after="0" w:line="240" w:lineRule="auto"/>
        <w:jc w:val="both"/>
        <w:textAlignment w:val="baseline"/>
        <w:rPr>
          <w:rFonts w:ascii="Times New Roman" w:hAnsi="Times New Roman"/>
          <w:color w:val="000000"/>
          <w:lang w:eastAsia="pl-PL"/>
        </w:rPr>
      </w:pPr>
      <w:r>
        <w:rPr>
          <w:rFonts w:ascii="Times New Roman" w:hAnsi="Times New Roman"/>
          <w:color w:val="000000"/>
          <w:lang w:eastAsia="pl-PL"/>
        </w:rPr>
        <w:t>i) nie przysługuje Pani/Panu:</w:t>
      </w:r>
    </w:p>
    <w:p w:rsidR="00377CC0" w:rsidRDefault="00377CC0" w:rsidP="007919A5">
      <w:pPr>
        <w:autoSpaceDN w:val="0"/>
        <w:spacing w:after="0" w:line="240" w:lineRule="auto"/>
        <w:jc w:val="both"/>
        <w:textAlignment w:val="baseline"/>
        <w:rPr>
          <w:rFonts w:ascii="Times New Roman" w:hAnsi="Times New Roman"/>
          <w:color w:val="000000"/>
          <w:lang w:eastAsia="pl-PL"/>
        </w:rPr>
      </w:pPr>
      <w:r>
        <w:rPr>
          <w:rFonts w:ascii="Times New Roman" w:hAnsi="Times New Roman"/>
          <w:color w:val="000000"/>
          <w:lang w:eastAsia="pl-PL"/>
        </w:rPr>
        <w:t>−</w:t>
      </w:r>
      <w:r>
        <w:rPr>
          <w:rFonts w:ascii="Times New Roman" w:hAnsi="Times New Roman"/>
          <w:color w:val="000000"/>
          <w:lang w:eastAsia="pl-PL"/>
        </w:rPr>
        <w:tab/>
        <w:t>w związku z art. 17 ust. 3 lit. b, d lub e RODO prawo do usunięcia danych osobowych;</w:t>
      </w:r>
    </w:p>
    <w:p w:rsidR="00377CC0" w:rsidRDefault="00377CC0" w:rsidP="007919A5">
      <w:pPr>
        <w:autoSpaceDN w:val="0"/>
        <w:spacing w:after="0" w:line="240" w:lineRule="auto"/>
        <w:jc w:val="both"/>
        <w:textAlignment w:val="baseline"/>
        <w:rPr>
          <w:rFonts w:ascii="Times New Roman" w:hAnsi="Times New Roman"/>
          <w:color w:val="000000"/>
          <w:lang w:eastAsia="pl-PL"/>
        </w:rPr>
      </w:pPr>
      <w:r>
        <w:rPr>
          <w:rFonts w:ascii="Times New Roman" w:hAnsi="Times New Roman"/>
          <w:color w:val="000000"/>
          <w:lang w:eastAsia="pl-PL"/>
        </w:rPr>
        <w:t>−</w:t>
      </w:r>
      <w:r>
        <w:rPr>
          <w:rFonts w:ascii="Times New Roman" w:hAnsi="Times New Roman"/>
          <w:color w:val="000000"/>
          <w:lang w:eastAsia="pl-PL"/>
        </w:rPr>
        <w:tab/>
        <w:t>prawo do przenoszenia danych osobowych, o którym mowa w art. 20 RODO;</w:t>
      </w:r>
    </w:p>
    <w:p w:rsidR="00377CC0" w:rsidRDefault="00377CC0" w:rsidP="007919A5">
      <w:pPr>
        <w:autoSpaceDN w:val="0"/>
        <w:spacing w:after="0" w:line="240" w:lineRule="auto"/>
        <w:jc w:val="both"/>
        <w:textAlignment w:val="baseline"/>
        <w:rPr>
          <w:rFonts w:ascii="Times New Roman" w:hAnsi="Times New Roman"/>
          <w:color w:val="000000"/>
          <w:lang w:eastAsia="pl-PL"/>
        </w:rPr>
      </w:pPr>
      <w:r>
        <w:rPr>
          <w:rFonts w:ascii="Times New Roman" w:hAnsi="Times New Roman"/>
          <w:color w:val="000000"/>
          <w:lang w:eastAsia="pl-PL"/>
        </w:rPr>
        <w:t>−</w:t>
      </w:r>
      <w:r>
        <w:rPr>
          <w:rFonts w:ascii="Times New Roman" w:hAnsi="Times New Roman"/>
          <w:color w:val="000000"/>
          <w:lang w:eastAsia="pl-PL"/>
        </w:rPr>
        <w:tab/>
        <w:t>na podstawie art. 21 RODO prawo sprzeciwu, wobec przetwarzania danych osobowych, gdyż podstawą prawną przetwarzania Pani/Pana danych osobowych jest art. 6 ust. 1 lit. c RODO.</w:t>
      </w:r>
    </w:p>
    <w:p w:rsidR="00377CC0" w:rsidRDefault="00377CC0" w:rsidP="007919A5">
      <w:pPr>
        <w:autoSpaceDN w:val="0"/>
        <w:spacing w:after="0" w:line="240" w:lineRule="auto"/>
        <w:jc w:val="both"/>
        <w:textAlignment w:val="baseline"/>
        <w:rPr>
          <w:rFonts w:ascii="Times New Roman" w:hAnsi="Times New Roman"/>
          <w:color w:val="000000"/>
          <w:lang w:eastAsia="pl-PL"/>
        </w:rPr>
      </w:pPr>
    </w:p>
    <w:p w:rsidR="00716695" w:rsidRDefault="00716695" w:rsidP="007919A5">
      <w:pPr>
        <w:autoSpaceDN w:val="0"/>
        <w:spacing w:after="0" w:line="240" w:lineRule="auto"/>
        <w:jc w:val="both"/>
        <w:textAlignment w:val="baseline"/>
        <w:rPr>
          <w:rFonts w:ascii="Times New Roman" w:hAnsi="Times New Roman"/>
          <w:color w:val="000000"/>
          <w:lang w:eastAsia="pl-PL"/>
        </w:rPr>
      </w:pPr>
    </w:p>
    <w:p w:rsidR="00377CC0" w:rsidRDefault="00377CC0" w:rsidP="00045D4B">
      <w:pPr>
        <w:pStyle w:val="Akapitzlist"/>
        <w:numPr>
          <w:ilvl w:val="0"/>
          <w:numId w:val="2"/>
        </w:numPr>
        <w:autoSpaceDN w:val="0"/>
        <w:spacing w:after="0" w:line="240" w:lineRule="auto"/>
        <w:ind w:left="0" w:firstLine="0"/>
        <w:jc w:val="both"/>
        <w:rPr>
          <w:rFonts w:ascii="Times New Roman" w:eastAsia="NSimSun" w:hAnsi="Times New Roman"/>
          <w:b/>
          <w:color w:val="000000"/>
          <w:kern w:val="3"/>
          <w:lang w:eastAsia="zh-CN" w:bidi="hi-IN"/>
        </w:rPr>
      </w:pPr>
      <w:r>
        <w:rPr>
          <w:rFonts w:ascii="Times New Roman" w:hAnsi="Times New Roman"/>
          <w:b/>
          <w:color w:val="000000"/>
          <w:lang w:eastAsia="pl-PL"/>
        </w:rPr>
        <w:lastRenderedPageBreak/>
        <w:t>Tryb udzielania zamówienia</w:t>
      </w:r>
    </w:p>
    <w:p w:rsidR="00377CC0" w:rsidRDefault="00377CC0" w:rsidP="007919A5">
      <w:pPr>
        <w:pStyle w:val="Akapitzlist"/>
        <w:tabs>
          <w:tab w:val="left" w:pos="720"/>
        </w:tabs>
        <w:suppressAutoHyphens/>
        <w:autoSpaceDN w:val="0"/>
        <w:spacing w:after="0" w:line="240" w:lineRule="auto"/>
        <w:ind w:left="0"/>
        <w:jc w:val="both"/>
        <w:textAlignment w:val="baseline"/>
        <w:rPr>
          <w:rFonts w:ascii="Times New Roman" w:hAnsi="Times New Roman"/>
          <w:color w:val="000000"/>
          <w:lang w:eastAsia="pl-PL"/>
        </w:rPr>
      </w:pPr>
    </w:p>
    <w:p w:rsidR="00377CC0" w:rsidRDefault="00377CC0" w:rsidP="00045D4B">
      <w:pPr>
        <w:pStyle w:val="Akapitzlist"/>
        <w:numPr>
          <w:ilvl w:val="0"/>
          <w:numId w:val="3"/>
        </w:numPr>
        <w:tabs>
          <w:tab w:val="left" w:pos="720"/>
        </w:tabs>
        <w:suppressAutoHyphens/>
        <w:autoSpaceDN w:val="0"/>
        <w:spacing w:after="0" w:line="240" w:lineRule="auto"/>
        <w:ind w:left="0" w:firstLine="0"/>
        <w:jc w:val="both"/>
        <w:textAlignment w:val="baseline"/>
        <w:rPr>
          <w:rFonts w:ascii="Times New Roman" w:hAnsi="Times New Roman"/>
          <w:color w:val="000000"/>
          <w:lang w:eastAsia="pl-PL"/>
        </w:rPr>
      </w:pPr>
      <w:r>
        <w:rPr>
          <w:rFonts w:ascii="Times New Roman" w:hAnsi="Times New Roman"/>
          <w:color w:val="000000"/>
          <w:lang w:eastAsia="pl-PL"/>
        </w:rPr>
        <w:t xml:space="preserve">Niniejsze postępowanie prowadzone jest w trybie przetargu nieograniczonego na podstawie ustawy z dnia 11.09.2019 r. Prawo zamówień publicznych (Dz. U. z 2019 r. poz. 2019 ze zm.) zwanej dalej "Ustawą </w:t>
      </w:r>
      <w:proofErr w:type="spellStart"/>
      <w:r>
        <w:rPr>
          <w:rFonts w:ascii="Times New Roman" w:hAnsi="Times New Roman"/>
          <w:color w:val="000000"/>
          <w:lang w:eastAsia="pl-PL"/>
        </w:rPr>
        <w:t>Pzp</w:t>
      </w:r>
      <w:proofErr w:type="spellEnd"/>
      <w:r>
        <w:rPr>
          <w:rFonts w:ascii="Times New Roman" w:hAnsi="Times New Roman"/>
          <w:color w:val="000000"/>
          <w:lang w:eastAsia="pl-PL"/>
        </w:rPr>
        <w:t>” oraz niniejszej Specyfikacji Warunków Zamówienia, zwaną dalej "SWZ".</w:t>
      </w:r>
    </w:p>
    <w:p w:rsidR="00377CC0" w:rsidRDefault="00377CC0" w:rsidP="00045D4B">
      <w:pPr>
        <w:pStyle w:val="Akapitzlist"/>
        <w:numPr>
          <w:ilvl w:val="0"/>
          <w:numId w:val="3"/>
        </w:numPr>
        <w:tabs>
          <w:tab w:val="left" w:pos="720"/>
        </w:tabs>
        <w:suppressAutoHyphens/>
        <w:autoSpaceDN w:val="0"/>
        <w:spacing w:after="0" w:line="240" w:lineRule="auto"/>
        <w:ind w:left="0" w:firstLine="0"/>
        <w:jc w:val="both"/>
        <w:textAlignment w:val="baseline"/>
        <w:rPr>
          <w:rFonts w:ascii="Times New Roman" w:hAnsi="Times New Roman"/>
          <w:color w:val="000000"/>
          <w:lang w:eastAsia="pl-PL"/>
        </w:rPr>
      </w:pPr>
      <w:r>
        <w:rPr>
          <w:rFonts w:ascii="Times New Roman" w:hAnsi="Times New Roman"/>
          <w:color w:val="000000"/>
          <w:lang w:eastAsia="pl-PL"/>
        </w:rPr>
        <w:t xml:space="preserve">Szacunkowa wartość zamówienia przekracza kwotę określoną w obwieszczeniu Prezesa Urzędu Zamówień Publicznych wydanym na podstawie art. 3 ust. 2 Ustawą </w:t>
      </w:r>
      <w:proofErr w:type="spellStart"/>
      <w:r>
        <w:rPr>
          <w:rFonts w:ascii="Times New Roman" w:hAnsi="Times New Roman"/>
          <w:color w:val="000000"/>
          <w:lang w:eastAsia="pl-PL"/>
        </w:rPr>
        <w:t>Pzp</w:t>
      </w:r>
      <w:proofErr w:type="spellEnd"/>
      <w:r>
        <w:rPr>
          <w:rFonts w:ascii="Times New Roman" w:hAnsi="Times New Roman"/>
          <w:color w:val="000000"/>
          <w:lang w:eastAsia="pl-PL"/>
        </w:rPr>
        <w:t>.</w:t>
      </w:r>
    </w:p>
    <w:p w:rsidR="00377CC0" w:rsidRDefault="00377CC0" w:rsidP="00045D4B">
      <w:pPr>
        <w:pStyle w:val="Akapitzlist"/>
        <w:numPr>
          <w:ilvl w:val="0"/>
          <w:numId w:val="3"/>
        </w:numPr>
        <w:tabs>
          <w:tab w:val="left" w:pos="720"/>
        </w:tabs>
        <w:suppressAutoHyphens/>
        <w:autoSpaceDN w:val="0"/>
        <w:spacing w:after="0" w:line="240" w:lineRule="auto"/>
        <w:ind w:left="0" w:firstLine="0"/>
        <w:jc w:val="both"/>
        <w:textAlignment w:val="baseline"/>
        <w:rPr>
          <w:rFonts w:ascii="Times New Roman" w:hAnsi="Times New Roman"/>
          <w:color w:val="000000"/>
          <w:lang w:eastAsia="pl-PL"/>
        </w:rPr>
      </w:pPr>
      <w:r>
        <w:rPr>
          <w:rFonts w:ascii="Times New Roman" w:hAnsi="Times New Roman"/>
          <w:color w:val="000000"/>
          <w:lang w:eastAsia="pl-PL"/>
        </w:rPr>
        <w:t xml:space="preserve">Zamawiający przewiduje zastosowanie tzw. procedury odwróconej, o której mowa w art. 139 ust. 1 Ustawy </w:t>
      </w:r>
      <w:proofErr w:type="spellStart"/>
      <w:r>
        <w:rPr>
          <w:rFonts w:ascii="Times New Roman" w:hAnsi="Times New Roman"/>
          <w:color w:val="000000"/>
          <w:lang w:eastAsia="pl-PL"/>
        </w:rPr>
        <w:t>Pzp</w:t>
      </w:r>
      <w:proofErr w:type="spellEnd"/>
      <w:r>
        <w:rPr>
          <w:rFonts w:ascii="Times New Roman" w:hAnsi="Times New Roman"/>
          <w:color w:val="000000"/>
          <w:lang w:eastAsia="pl-PL"/>
        </w:rPr>
        <w:t>, tj. Zamawiający najpierw dokona badania i oceny ofert, a następnie dokona kwalifikacji podmiotowej Wykonawcy, którego oferta została najwyżej oceniona, w zakresie braku podstaw wykluczenia oraz spełniania warunków udziału w postępowaniu.</w:t>
      </w:r>
    </w:p>
    <w:p w:rsidR="00377CC0" w:rsidRDefault="00377CC0" w:rsidP="00045D4B">
      <w:pPr>
        <w:pStyle w:val="Akapitzlist"/>
        <w:numPr>
          <w:ilvl w:val="0"/>
          <w:numId w:val="3"/>
        </w:numPr>
        <w:tabs>
          <w:tab w:val="left" w:pos="720"/>
        </w:tabs>
        <w:suppressAutoHyphens/>
        <w:autoSpaceDN w:val="0"/>
        <w:spacing w:after="0" w:line="240" w:lineRule="auto"/>
        <w:ind w:left="0" w:firstLine="0"/>
        <w:jc w:val="both"/>
        <w:textAlignment w:val="baseline"/>
        <w:rPr>
          <w:rFonts w:ascii="Times New Roman" w:hAnsi="Times New Roman"/>
          <w:color w:val="000000"/>
          <w:lang w:eastAsia="pl-PL"/>
        </w:rPr>
      </w:pPr>
      <w:r>
        <w:rPr>
          <w:rFonts w:ascii="Times New Roman" w:hAnsi="Times New Roman"/>
          <w:color w:val="000000"/>
          <w:lang w:eastAsia="pl-PL"/>
        </w:rPr>
        <w:t>Zamawiający nie przewiduje możliwości żądania JEDZ</w:t>
      </w:r>
    </w:p>
    <w:p w:rsidR="00377CC0" w:rsidRDefault="00377CC0" w:rsidP="00DD173B">
      <w:pPr>
        <w:pStyle w:val="Akapitzlist"/>
        <w:tabs>
          <w:tab w:val="left" w:pos="720"/>
        </w:tabs>
        <w:suppressAutoHyphens/>
        <w:autoSpaceDN w:val="0"/>
        <w:spacing w:after="0" w:line="240" w:lineRule="auto"/>
        <w:ind w:left="0"/>
        <w:jc w:val="both"/>
        <w:textAlignment w:val="baseline"/>
        <w:rPr>
          <w:rFonts w:ascii="Times New Roman" w:hAnsi="Times New Roman"/>
          <w:color w:val="000000"/>
          <w:lang w:eastAsia="pl-PL"/>
        </w:rPr>
      </w:pPr>
      <w:r>
        <w:rPr>
          <w:rFonts w:ascii="Times New Roman" w:hAnsi="Times New Roman"/>
          <w:color w:val="000000"/>
          <w:lang w:eastAsia="pl-PL"/>
        </w:rPr>
        <w:t xml:space="preserve"> wyłącznie od Wykonawcy, którego oferta została najwyżej oceniona.</w:t>
      </w:r>
    </w:p>
    <w:p w:rsidR="00377CC0" w:rsidRDefault="00377CC0" w:rsidP="00045D4B">
      <w:pPr>
        <w:pStyle w:val="Akapitzlist"/>
        <w:numPr>
          <w:ilvl w:val="0"/>
          <w:numId w:val="3"/>
        </w:numPr>
        <w:tabs>
          <w:tab w:val="left" w:pos="720"/>
        </w:tabs>
        <w:suppressAutoHyphens/>
        <w:autoSpaceDN w:val="0"/>
        <w:spacing w:after="0" w:line="240" w:lineRule="auto"/>
        <w:ind w:left="0" w:firstLine="0"/>
        <w:jc w:val="both"/>
        <w:textAlignment w:val="baseline"/>
        <w:rPr>
          <w:rFonts w:ascii="Times New Roman" w:hAnsi="Times New Roman"/>
          <w:color w:val="000000"/>
          <w:lang w:eastAsia="pl-PL"/>
        </w:rPr>
      </w:pPr>
      <w:r>
        <w:rPr>
          <w:rFonts w:ascii="Times New Roman" w:hAnsi="Times New Roman"/>
          <w:color w:val="000000"/>
          <w:lang w:eastAsia="pl-PL"/>
        </w:rPr>
        <w:t>Zamawiający nie przewiduje aukcji elektronicznej.</w:t>
      </w:r>
    </w:p>
    <w:p w:rsidR="00377CC0" w:rsidRDefault="00377CC0" w:rsidP="00045D4B">
      <w:pPr>
        <w:pStyle w:val="Akapitzlist"/>
        <w:numPr>
          <w:ilvl w:val="0"/>
          <w:numId w:val="3"/>
        </w:numPr>
        <w:tabs>
          <w:tab w:val="left" w:pos="720"/>
        </w:tabs>
        <w:suppressAutoHyphens/>
        <w:autoSpaceDN w:val="0"/>
        <w:spacing w:after="0" w:line="240" w:lineRule="auto"/>
        <w:ind w:left="0" w:firstLine="0"/>
        <w:jc w:val="both"/>
        <w:textAlignment w:val="baseline"/>
        <w:rPr>
          <w:rFonts w:ascii="Times New Roman" w:hAnsi="Times New Roman"/>
          <w:color w:val="000000"/>
          <w:lang w:eastAsia="pl-PL"/>
        </w:rPr>
      </w:pPr>
      <w:r>
        <w:rPr>
          <w:rFonts w:ascii="Times New Roman" w:hAnsi="Times New Roman"/>
          <w:color w:val="000000"/>
          <w:lang w:eastAsia="pl-PL"/>
        </w:rPr>
        <w:t>Zamawiający nie dopuszcza składania ofert wariantowych.</w:t>
      </w:r>
    </w:p>
    <w:p w:rsidR="00377CC0" w:rsidRDefault="00377CC0" w:rsidP="00045D4B">
      <w:pPr>
        <w:pStyle w:val="Akapitzlist"/>
        <w:numPr>
          <w:ilvl w:val="0"/>
          <w:numId w:val="3"/>
        </w:numPr>
        <w:tabs>
          <w:tab w:val="left" w:pos="720"/>
        </w:tabs>
        <w:suppressAutoHyphens/>
        <w:autoSpaceDN w:val="0"/>
        <w:spacing w:after="0" w:line="240" w:lineRule="auto"/>
        <w:ind w:left="0" w:firstLine="0"/>
        <w:jc w:val="both"/>
        <w:textAlignment w:val="baseline"/>
        <w:rPr>
          <w:rFonts w:ascii="Times New Roman" w:hAnsi="Times New Roman"/>
          <w:color w:val="000000"/>
          <w:lang w:eastAsia="pl-PL"/>
        </w:rPr>
      </w:pPr>
      <w:r>
        <w:rPr>
          <w:rFonts w:ascii="Times New Roman" w:hAnsi="Times New Roman"/>
          <w:color w:val="000000"/>
          <w:lang w:eastAsia="pl-PL"/>
        </w:rPr>
        <w:t>Zamawiający nie dopuszcza do rozliczeń w walutach obcych.</w:t>
      </w:r>
    </w:p>
    <w:p w:rsidR="00377CC0" w:rsidRDefault="00377CC0" w:rsidP="00045D4B">
      <w:pPr>
        <w:pStyle w:val="Akapitzlist"/>
        <w:numPr>
          <w:ilvl w:val="0"/>
          <w:numId w:val="3"/>
        </w:numPr>
        <w:tabs>
          <w:tab w:val="left" w:pos="720"/>
        </w:tabs>
        <w:suppressAutoHyphens/>
        <w:autoSpaceDN w:val="0"/>
        <w:spacing w:after="0" w:line="240" w:lineRule="auto"/>
        <w:ind w:left="0" w:firstLine="0"/>
        <w:jc w:val="both"/>
        <w:textAlignment w:val="baseline"/>
        <w:rPr>
          <w:rFonts w:ascii="Times New Roman" w:hAnsi="Times New Roman"/>
          <w:color w:val="000000"/>
          <w:lang w:eastAsia="pl-PL"/>
        </w:rPr>
      </w:pPr>
      <w:r>
        <w:rPr>
          <w:rFonts w:ascii="Times New Roman" w:hAnsi="Times New Roman"/>
          <w:color w:val="000000"/>
          <w:lang w:eastAsia="pl-PL"/>
        </w:rPr>
        <w:t>Zamawiający nie prowadzi postępowania w celu zawarcia umowy ramowej.</w:t>
      </w:r>
    </w:p>
    <w:p w:rsidR="00377CC0" w:rsidRDefault="00377CC0" w:rsidP="00045D4B">
      <w:pPr>
        <w:pStyle w:val="Akapitzlist"/>
        <w:numPr>
          <w:ilvl w:val="0"/>
          <w:numId w:val="3"/>
        </w:numPr>
        <w:tabs>
          <w:tab w:val="left" w:pos="720"/>
        </w:tabs>
        <w:suppressAutoHyphens/>
        <w:autoSpaceDN w:val="0"/>
        <w:spacing w:after="0" w:line="240" w:lineRule="auto"/>
        <w:ind w:left="0" w:firstLine="0"/>
        <w:jc w:val="both"/>
        <w:textAlignment w:val="baseline"/>
        <w:rPr>
          <w:rFonts w:ascii="Times New Roman" w:hAnsi="Times New Roman"/>
          <w:color w:val="000000"/>
          <w:lang w:eastAsia="pl-PL"/>
        </w:rPr>
      </w:pPr>
      <w:r>
        <w:rPr>
          <w:rFonts w:ascii="Times New Roman" w:hAnsi="Times New Roman"/>
          <w:color w:val="000000"/>
          <w:lang w:eastAsia="pl-PL"/>
        </w:rPr>
        <w:t>Zamawiający nie przewiduje zwrotu kosztów udziału w postępowaniu.</w:t>
      </w:r>
    </w:p>
    <w:p w:rsidR="00377CC0" w:rsidRDefault="00377CC0" w:rsidP="00045D4B">
      <w:pPr>
        <w:pStyle w:val="Akapitzlist"/>
        <w:numPr>
          <w:ilvl w:val="0"/>
          <w:numId w:val="3"/>
        </w:numPr>
        <w:tabs>
          <w:tab w:val="left" w:pos="720"/>
        </w:tabs>
        <w:suppressAutoHyphens/>
        <w:autoSpaceDN w:val="0"/>
        <w:spacing w:after="0" w:line="240" w:lineRule="auto"/>
        <w:ind w:left="0" w:firstLine="0"/>
        <w:jc w:val="both"/>
        <w:textAlignment w:val="baseline"/>
        <w:rPr>
          <w:rFonts w:ascii="Times New Roman" w:hAnsi="Times New Roman"/>
          <w:color w:val="000000"/>
          <w:lang w:eastAsia="pl-PL"/>
        </w:rPr>
      </w:pPr>
      <w:r>
        <w:rPr>
          <w:rFonts w:ascii="Times New Roman" w:hAnsi="Times New Roman"/>
          <w:color w:val="000000"/>
          <w:lang w:eastAsia="pl-PL"/>
        </w:rPr>
        <w:t xml:space="preserve">Zamawiający nie przewiduje możliwości udzielenia zamówień podobnych, o których mowa </w:t>
      </w:r>
      <w:r w:rsidR="00FB3014">
        <w:rPr>
          <w:rFonts w:ascii="Times New Roman" w:hAnsi="Times New Roman"/>
          <w:color w:val="000000"/>
          <w:lang w:eastAsia="pl-PL"/>
        </w:rPr>
        <w:t xml:space="preserve">              </w:t>
      </w:r>
      <w:r w:rsidR="00FB3014">
        <w:rPr>
          <w:rFonts w:ascii="Times New Roman" w:hAnsi="Times New Roman"/>
          <w:color w:val="000000"/>
          <w:lang w:eastAsia="pl-PL"/>
        </w:rPr>
        <w:tab/>
      </w:r>
      <w:r w:rsidR="00581E12">
        <w:rPr>
          <w:rFonts w:ascii="Times New Roman" w:hAnsi="Times New Roman"/>
          <w:color w:val="000000"/>
          <w:lang w:eastAsia="pl-PL"/>
        </w:rPr>
        <w:t xml:space="preserve">                </w:t>
      </w:r>
      <w:r w:rsidR="006A1E2D">
        <w:rPr>
          <w:rFonts w:ascii="Times New Roman" w:hAnsi="Times New Roman"/>
          <w:color w:val="000000"/>
          <w:lang w:eastAsia="pl-PL"/>
        </w:rPr>
        <w:tab/>
      </w:r>
      <w:r>
        <w:rPr>
          <w:rFonts w:ascii="Times New Roman" w:hAnsi="Times New Roman"/>
          <w:color w:val="000000"/>
          <w:lang w:eastAsia="pl-PL"/>
        </w:rPr>
        <w:t xml:space="preserve">w art. 214 ust. 1 pkt 7 i 8 Ustawy </w:t>
      </w:r>
      <w:proofErr w:type="spellStart"/>
      <w:r>
        <w:rPr>
          <w:rFonts w:ascii="Times New Roman" w:hAnsi="Times New Roman"/>
          <w:color w:val="000000"/>
          <w:lang w:eastAsia="pl-PL"/>
        </w:rPr>
        <w:t>Pzp</w:t>
      </w:r>
      <w:proofErr w:type="spellEnd"/>
      <w:r>
        <w:rPr>
          <w:rFonts w:ascii="Times New Roman" w:hAnsi="Times New Roman"/>
          <w:color w:val="000000"/>
          <w:lang w:eastAsia="pl-PL"/>
        </w:rPr>
        <w:t>.</w:t>
      </w:r>
    </w:p>
    <w:p w:rsidR="009A299C" w:rsidRDefault="009A299C" w:rsidP="00045D4B">
      <w:pPr>
        <w:pStyle w:val="Akapitzlist"/>
        <w:numPr>
          <w:ilvl w:val="0"/>
          <w:numId w:val="3"/>
        </w:numPr>
        <w:tabs>
          <w:tab w:val="left" w:pos="720"/>
        </w:tabs>
        <w:suppressAutoHyphens/>
        <w:autoSpaceDN w:val="0"/>
        <w:spacing w:after="0" w:line="240" w:lineRule="auto"/>
        <w:ind w:left="0" w:firstLine="0"/>
        <w:jc w:val="both"/>
        <w:textAlignment w:val="baseline"/>
        <w:rPr>
          <w:rFonts w:ascii="Times New Roman" w:hAnsi="Times New Roman"/>
          <w:color w:val="000000"/>
          <w:lang w:eastAsia="pl-PL"/>
        </w:rPr>
      </w:pPr>
      <w:r w:rsidRPr="009A299C">
        <w:rPr>
          <w:rFonts w:ascii="Times New Roman" w:hAnsi="Times New Roman"/>
          <w:color w:val="000000"/>
          <w:lang w:eastAsia="pl-PL"/>
        </w:rPr>
        <w:t>Przedmiot Zamówienia został podzielony na części.</w:t>
      </w:r>
    </w:p>
    <w:p w:rsidR="009A299C" w:rsidRDefault="009A299C" w:rsidP="00045D4B">
      <w:pPr>
        <w:pStyle w:val="Akapitzlist"/>
        <w:numPr>
          <w:ilvl w:val="0"/>
          <w:numId w:val="3"/>
        </w:numPr>
        <w:tabs>
          <w:tab w:val="left" w:pos="720"/>
        </w:tabs>
        <w:suppressAutoHyphens/>
        <w:autoSpaceDN w:val="0"/>
        <w:spacing w:after="0" w:line="240" w:lineRule="auto"/>
        <w:ind w:left="0" w:firstLine="0"/>
        <w:jc w:val="both"/>
        <w:textAlignment w:val="baseline"/>
        <w:rPr>
          <w:rFonts w:ascii="Times New Roman" w:hAnsi="Times New Roman"/>
          <w:color w:val="000000"/>
          <w:lang w:eastAsia="pl-PL"/>
        </w:rPr>
      </w:pPr>
      <w:r w:rsidRPr="009A299C">
        <w:rPr>
          <w:rFonts w:ascii="Times New Roman" w:hAnsi="Times New Roman"/>
          <w:color w:val="000000"/>
          <w:lang w:eastAsia="pl-PL"/>
        </w:rPr>
        <w:t>Zamawiający dopuszcza składania ofert częściowych.</w:t>
      </w:r>
    </w:p>
    <w:p w:rsidR="009A299C" w:rsidRDefault="009A299C" w:rsidP="00045D4B">
      <w:pPr>
        <w:pStyle w:val="Akapitzlist"/>
        <w:numPr>
          <w:ilvl w:val="0"/>
          <w:numId w:val="3"/>
        </w:numPr>
        <w:tabs>
          <w:tab w:val="left" w:pos="720"/>
        </w:tabs>
        <w:suppressAutoHyphens/>
        <w:autoSpaceDN w:val="0"/>
        <w:spacing w:after="0" w:line="240" w:lineRule="auto"/>
        <w:ind w:left="0" w:firstLine="0"/>
        <w:jc w:val="both"/>
        <w:textAlignment w:val="baseline"/>
        <w:rPr>
          <w:rFonts w:ascii="Times New Roman" w:hAnsi="Times New Roman"/>
          <w:color w:val="000000"/>
          <w:lang w:eastAsia="pl-PL"/>
        </w:rPr>
      </w:pPr>
      <w:r w:rsidRPr="009A299C">
        <w:rPr>
          <w:rFonts w:ascii="Times New Roman" w:hAnsi="Times New Roman"/>
          <w:color w:val="000000"/>
          <w:lang w:eastAsia="pl-PL"/>
        </w:rPr>
        <w:t xml:space="preserve">Zamawiający nie zastrzega obowiązku osobistego wykonania przez Wykonawcę kluczowych </w:t>
      </w:r>
      <w:r>
        <w:rPr>
          <w:rFonts w:ascii="Times New Roman" w:hAnsi="Times New Roman"/>
          <w:color w:val="000000"/>
          <w:lang w:eastAsia="pl-PL"/>
        </w:rPr>
        <w:tab/>
      </w:r>
      <w:r w:rsidRPr="009A299C">
        <w:rPr>
          <w:rFonts w:ascii="Times New Roman" w:hAnsi="Times New Roman"/>
          <w:color w:val="000000"/>
          <w:lang w:eastAsia="pl-PL"/>
        </w:rPr>
        <w:t xml:space="preserve">części </w:t>
      </w:r>
      <w:r w:rsidR="006A1E2D">
        <w:rPr>
          <w:rFonts w:ascii="Times New Roman" w:hAnsi="Times New Roman"/>
          <w:color w:val="000000"/>
          <w:lang w:eastAsia="pl-PL"/>
        </w:rPr>
        <w:tab/>
      </w:r>
      <w:r w:rsidRPr="009A299C">
        <w:rPr>
          <w:rFonts w:ascii="Times New Roman" w:hAnsi="Times New Roman"/>
          <w:color w:val="000000"/>
          <w:lang w:eastAsia="pl-PL"/>
        </w:rPr>
        <w:t>zamówienia.</w:t>
      </w:r>
    </w:p>
    <w:p w:rsidR="009A299C" w:rsidRDefault="009A299C" w:rsidP="00045D4B">
      <w:pPr>
        <w:pStyle w:val="Akapitzlist"/>
        <w:numPr>
          <w:ilvl w:val="0"/>
          <w:numId w:val="3"/>
        </w:numPr>
        <w:tabs>
          <w:tab w:val="left" w:pos="720"/>
        </w:tabs>
        <w:suppressAutoHyphens/>
        <w:autoSpaceDN w:val="0"/>
        <w:spacing w:after="0" w:line="240" w:lineRule="auto"/>
        <w:ind w:left="0" w:firstLine="0"/>
        <w:jc w:val="both"/>
        <w:textAlignment w:val="baseline"/>
        <w:rPr>
          <w:rFonts w:ascii="Times New Roman" w:hAnsi="Times New Roman"/>
          <w:color w:val="000000"/>
          <w:lang w:eastAsia="pl-PL"/>
        </w:rPr>
      </w:pPr>
      <w:r w:rsidRPr="009A299C">
        <w:rPr>
          <w:rFonts w:ascii="Times New Roman" w:hAnsi="Times New Roman"/>
          <w:color w:val="000000"/>
          <w:lang w:eastAsia="pl-PL"/>
        </w:rPr>
        <w:t xml:space="preserve">Zamawiający wymaga, aby w przypadku powierzenia części zamówienia podwykonawcom, </w:t>
      </w:r>
      <w:r>
        <w:rPr>
          <w:rFonts w:ascii="Times New Roman" w:hAnsi="Times New Roman"/>
          <w:color w:val="000000"/>
          <w:lang w:eastAsia="pl-PL"/>
        </w:rPr>
        <w:tab/>
      </w:r>
      <w:r w:rsidRPr="009A299C">
        <w:rPr>
          <w:rFonts w:ascii="Times New Roman" w:hAnsi="Times New Roman"/>
          <w:color w:val="000000"/>
          <w:lang w:eastAsia="pl-PL"/>
        </w:rPr>
        <w:t xml:space="preserve">Wykonawca wskazał w ofercie części zamówienia, których wykonanie zamierza powierzyć </w:t>
      </w:r>
      <w:r>
        <w:rPr>
          <w:rFonts w:ascii="Times New Roman" w:hAnsi="Times New Roman"/>
          <w:color w:val="000000"/>
          <w:lang w:eastAsia="pl-PL"/>
        </w:rPr>
        <w:tab/>
      </w:r>
      <w:r w:rsidRPr="009A299C">
        <w:rPr>
          <w:rFonts w:ascii="Times New Roman" w:hAnsi="Times New Roman"/>
          <w:color w:val="000000"/>
          <w:lang w:eastAsia="pl-PL"/>
        </w:rPr>
        <w:t xml:space="preserve">podwykonawcom oraz podał (o ile są mu wiadome na tym etapie) nazwy (firmy) tych </w:t>
      </w:r>
      <w:r>
        <w:rPr>
          <w:rFonts w:ascii="Times New Roman" w:hAnsi="Times New Roman"/>
          <w:color w:val="000000"/>
          <w:lang w:eastAsia="pl-PL"/>
        </w:rPr>
        <w:tab/>
      </w:r>
      <w:r w:rsidRPr="009A299C">
        <w:rPr>
          <w:rFonts w:ascii="Times New Roman" w:hAnsi="Times New Roman"/>
          <w:color w:val="000000"/>
          <w:lang w:eastAsia="pl-PL"/>
        </w:rPr>
        <w:t>podwykonawców.</w:t>
      </w:r>
    </w:p>
    <w:p w:rsidR="009A299C" w:rsidRDefault="009A299C" w:rsidP="00045D4B">
      <w:pPr>
        <w:pStyle w:val="Akapitzlist"/>
        <w:numPr>
          <w:ilvl w:val="0"/>
          <w:numId w:val="3"/>
        </w:numPr>
        <w:tabs>
          <w:tab w:val="left" w:pos="720"/>
        </w:tabs>
        <w:suppressAutoHyphens/>
        <w:autoSpaceDN w:val="0"/>
        <w:spacing w:after="0" w:line="240" w:lineRule="auto"/>
        <w:ind w:left="0" w:firstLine="0"/>
        <w:jc w:val="both"/>
        <w:textAlignment w:val="baseline"/>
        <w:rPr>
          <w:rFonts w:ascii="Times New Roman" w:hAnsi="Times New Roman"/>
          <w:color w:val="000000"/>
          <w:lang w:eastAsia="pl-PL"/>
        </w:rPr>
      </w:pPr>
      <w:r w:rsidRPr="009A299C">
        <w:rPr>
          <w:rFonts w:ascii="Times New Roman" w:hAnsi="Times New Roman"/>
          <w:color w:val="000000"/>
          <w:lang w:eastAsia="pl-PL"/>
        </w:rPr>
        <w:t xml:space="preserve">Powierzenie części zamówienia podwykonawcom nie zwalnia Wykonawcy </w:t>
      </w:r>
      <w:r w:rsidR="00E96A90">
        <w:rPr>
          <w:rFonts w:ascii="Times New Roman" w:hAnsi="Times New Roman"/>
          <w:color w:val="000000"/>
          <w:lang w:eastAsia="pl-PL"/>
        </w:rPr>
        <w:t xml:space="preserve">                                        </w:t>
      </w:r>
      <w:r w:rsidR="00E96A90">
        <w:rPr>
          <w:rFonts w:ascii="Times New Roman" w:hAnsi="Times New Roman"/>
          <w:color w:val="000000"/>
          <w:lang w:eastAsia="pl-PL"/>
        </w:rPr>
        <w:tab/>
      </w:r>
      <w:r w:rsidR="006A1E2D">
        <w:rPr>
          <w:rFonts w:ascii="Times New Roman" w:hAnsi="Times New Roman"/>
          <w:color w:val="000000"/>
          <w:lang w:eastAsia="pl-PL"/>
        </w:rPr>
        <w:t xml:space="preserve">               </w:t>
      </w:r>
      <w:r w:rsidR="006A1E2D">
        <w:rPr>
          <w:rFonts w:ascii="Times New Roman" w:hAnsi="Times New Roman"/>
          <w:color w:val="000000"/>
          <w:lang w:eastAsia="pl-PL"/>
        </w:rPr>
        <w:tab/>
      </w:r>
      <w:r w:rsidRPr="009A299C">
        <w:rPr>
          <w:rFonts w:ascii="Times New Roman" w:hAnsi="Times New Roman"/>
          <w:color w:val="000000"/>
          <w:lang w:eastAsia="pl-PL"/>
        </w:rPr>
        <w:t>z odpowiedzialności za należyte wykonanie zamówienia.</w:t>
      </w:r>
    </w:p>
    <w:p w:rsidR="009A299C" w:rsidRDefault="009A299C" w:rsidP="00045D4B">
      <w:pPr>
        <w:pStyle w:val="Akapitzlist"/>
        <w:numPr>
          <w:ilvl w:val="0"/>
          <w:numId w:val="3"/>
        </w:numPr>
        <w:tabs>
          <w:tab w:val="left" w:pos="720"/>
        </w:tabs>
        <w:suppressAutoHyphens/>
        <w:autoSpaceDN w:val="0"/>
        <w:spacing w:after="0" w:line="240" w:lineRule="auto"/>
        <w:ind w:left="0" w:firstLine="0"/>
        <w:jc w:val="both"/>
        <w:textAlignment w:val="baseline"/>
        <w:rPr>
          <w:rFonts w:ascii="Times New Roman" w:hAnsi="Times New Roman"/>
          <w:color w:val="000000"/>
          <w:lang w:eastAsia="pl-PL"/>
        </w:rPr>
      </w:pPr>
      <w:r w:rsidRPr="009A299C">
        <w:rPr>
          <w:rFonts w:ascii="Times New Roman" w:hAnsi="Times New Roman"/>
          <w:color w:val="000000"/>
          <w:lang w:eastAsia="pl-PL"/>
        </w:rPr>
        <w:t xml:space="preserve">Zamawiający wymaga podania i uaktualniania danych kontaktowych Wykonawcy </w:t>
      </w:r>
      <w:r w:rsidR="00E96A90">
        <w:rPr>
          <w:rFonts w:ascii="Times New Roman" w:hAnsi="Times New Roman"/>
          <w:color w:val="000000"/>
          <w:lang w:eastAsia="pl-PL"/>
        </w:rPr>
        <w:t xml:space="preserve">                        </w:t>
      </w:r>
      <w:r w:rsidR="00E96A90">
        <w:rPr>
          <w:rFonts w:ascii="Times New Roman" w:hAnsi="Times New Roman"/>
          <w:color w:val="000000"/>
          <w:lang w:eastAsia="pl-PL"/>
        </w:rPr>
        <w:tab/>
      </w:r>
      <w:r w:rsidRPr="009A299C">
        <w:rPr>
          <w:rFonts w:ascii="Times New Roman" w:hAnsi="Times New Roman"/>
          <w:color w:val="000000"/>
          <w:lang w:eastAsia="pl-PL"/>
        </w:rPr>
        <w:t xml:space="preserve">(adres </w:t>
      </w:r>
      <w:r>
        <w:rPr>
          <w:rFonts w:ascii="Times New Roman" w:hAnsi="Times New Roman"/>
          <w:color w:val="000000"/>
          <w:lang w:eastAsia="pl-PL"/>
        </w:rPr>
        <w:tab/>
      </w:r>
      <w:r w:rsidRPr="009A299C">
        <w:rPr>
          <w:rFonts w:ascii="Times New Roman" w:hAnsi="Times New Roman"/>
          <w:color w:val="000000"/>
          <w:lang w:eastAsia="pl-PL"/>
        </w:rPr>
        <w:t>mailowy, nr telefonu, nr faxu)</w:t>
      </w:r>
    </w:p>
    <w:p w:rsidR="00377CC0" w:rsidRDefault="00377CC0" w:rsidP="007919A5">
      <w:pPr>
        <w:tabs>
          <w:tab w:val="left" w:pos="720"/>
        </w:tabs>
        <w:suppressAutoHyphens/>
        <w:autoSpaceDN w:val="0"/>
        <w:spacing w:after="0" w:line="240" w:lineRule="auto"/>
        <w:jc w:val="both"/>
        <w:textAlignment w:val="baseline"/>
        <w:rPr>
          <w:rFonts w:ascii="Times New Roman" w:hAnsi="Times New Roman"/>
          <w:color w:val="000000"/>
          <w:lang w:eastAsia="pl-PL"/>
        </w:rPr>
      </w:pPr>
    </w:p>
    <w:p w:rsidR="00377CC0" w:rsidRDefault="00377CC0" w:rsidP="00045D4B">
      <w:pPr>
        <w:pStyle w:val="Akapitzlist"/>
        <w:numPr>
          <w:ilvl w:val="0"/>
          <w:numId w:val="2"/>
        </w:numPr>
        <w:autoSpaceDN w:val="0"/>
        <w:spacing w:after="0" w:line="240" w:lineRule="auto"/>
        <w:ind w:left="0" w:firstLine="0"/>
        <w:jc w:val="both"/>
        <w:rPr>
          <w:rFonts w:ascii="Times New Roman" w:eastAsia="NSimSun" w:hAnsi="Times New Roman"/>
          <w:b/>
          <w:color w:val="000000"/>
          <w:kern w:val="3"/>
          <w:lang w:eastAsia="zh-CN" w:bidi="hi-IN"/>
        </w:rPr>
      </w:pPr>
      <w:r>
        <w:rPr>
          <w:rFonts w:ascii="Times New Roman" w:hAnsi="Times New Roman"/>
          <w:b/>
          <w:color w:val="000000"/>
          <w:lang w:eastAsia="pl-PL"/>
        </w:rPr>
        <w:t>Opis przedmiotu zamówienia</w:t>
      </w:r>
    </w:p>
    <w:p w:rsidR="00377CC0" w:rsidRDefault="00377CC0" w:rsidP="007919A5">
      <w:pPr>
        <w:pStyle w:val="Akapitzlist"/>
        <w:autoSpaceDN w:val="0"/>
        <w:spacing w:after="0" w:line="240" w:lineRule="auto"/>
        <w:ind w:left="0"/>
        <w:jc w:val="both"/>
        <w:rPr>
          <w:rFonts w:ascii="Times New Roman" w:eastAsia="NSimSun" w:hAnsi="Times New Roman"/>
          <w:b/>
          <w:color w:val="000000"/>
          <w:kern w:val="3"/>
          <w:lang w:eastAsia="zh-CN" w:bidi="hi-IN"/>
        </w:rPr>
      </w:pPr>
    </w:p>
    <w:p w:rsidR="002D75CB" w:rsidRDefault="00377CC0" w:rsidP="002D75CB">
      <w:pPr>
        <w:spacing w:after="0" w:line="240" w:lineRule="auto"/>
        <w:jc w:val="both"/>
        <w:rPr>
          <w:rFonts w:ascii="Times New Roman" w:hAnsi="Times New Roman"/>
          <w:color w:val="000000"/>
        </w:rPr>
      </w:pPr>
      <w:r>
        <w:rPr>
          <w:rFonts w:ascii="Times New Roman" w:hAnsi="Times New Roman"/>
          <w:color w:val="000000"/>
        </w:rPr>
        <w:t>Nazwa i kod wg Wspólnego Słownika Zamówień (CPV):</w:t>
      </w:r>
    </w:p>
    <w:p w:rsidR="002D75CB" w:rsidRPr="002D75CB" w:rsidRDefault="002D75CB" w:rsidP="002D75CB">
      <w:pPr>
        <w:spacing w:after="0" w:line="240" w:lineRule="auto"/>
        <w:jc w:val="both"/>
        <w:rPr>
          <w:rFonts w:ascii="Times New Roman" w:hAnsi="Times New Roman"/>
          <w:color w:val="000000"/>
        </w:rPr>
      </w:pPr>
      <w:r>
        <w:rPr>
          <w:rFonts w:ascii="Times New Roman" w:hAnsi="Times New Roman"/>
          <w:color w:val="000000"/>
        </w:rPr>
        <w:t xml:space="preserve">     </w:t>
      </w:r>
      <w:r w:rsidR="00377CC0">
        <w:rPr>
          <w:rFonts w:ascii="Times New Roman" w:hAnsi="Times New Roman"/>
          <w:color w:val="000000"/>
        </w:rPr>
        <w:t xml:space="preserve"> </w:t>
      </w:r>
      <w:r w:rsidRPr="002D75CB">
        <w:rPr>
          <w:rFonts w:ascii="Times New Roman" w:eastAsia="Times New Roman" w:hAnsi="Times New Roman"/>
          <w:b/>
          <w:color w:val="000000"/>
          <w:lang w:eastAsia="zh-CN"/>
        </w:rPr>
        <w:t xml:space="preserve">33 73 11 10 - </w:t>
      </w:r>
      <w:proofErr w:type="gramStart"/>
      <w:r w:rsidRPr="002D75CB">
        <w:rPr>
          <w:rFonts w:ascii="Times New Roman" w:eastAsia="Times New Roman" w:hAnsi="Times New Roman"/>
          <w:b/>
          <w:color w:val="000000"/>
          <w:lang w:eastAsia="zh-CN"/>
        </w:rPr>
        <w:t>7</w:t>
      </w:r>
      <w:r w:rsidRPr="002D75CB">
        <w:rPr>
          <w:rFonts w:ascii="Times New Roman" w:eastAsia="Times New Roman" w:hAnsi="Times New Roman"/>
          <w:color w:val="000000"/>
          <w:lang w:eastAsia="zh-CN"/>
        </w:rPr>
        <w:t xml:space="preserve">  soczewki</w:t>
      </w:r>
      <w:proofErr w:type="gramEnd"/>
      <w:r w:rsidRPr="002D75CB">
        <w:rPr>
          <w:rFonts w:ascii="Times New Roman" w:eastAsia="Times New Roman" w:hAnsi="Times New Roman"/>
          <w:color w:val="000000"/>
          <w:lang w:eastAsia="zh-CN"/>
        </w:rPr>
        <w:t xml:space="preserve"> śródoczne</w:t>
      </w:r>
    </w:p>
    <w:p w:rsidR="002D75CB" w:rsidRDefault="002D75CB" w:rsidP="002D75CB">
      <w:pPr>
        <w:tabs>
          <w:tab w:val="left" w:pos="360"/>
        </w:tabs>
        <w:spacing w:after="0" w:line="240" w:lineRule="auto"/>
        <w:ind w:left="360"/>
        <w:rPr>
          <w:rFonts w:ascii="Times New Roman" w:eastAsia="Times New Roman" w:hAnsi="Times New Roman"/>
          <w:color w:val="000000"/>
          <w:lang w:eastAsia="zh-CN"/>
        </w:rPr>
      </w:pPr>
      <w:r w:rsidRPr="002D75CB">
        <w:rPr>
          <w:rFonts w:ascii="Times New Roman" w:eastAsia="Times New Roman" w:hAnsi="Times New Roman"/>
          <w:b/>
          <w:bCs/>
          <w:color w:val="000000"/>
          <w:lang w:eastAsia="zh-CN"/>
        </w:rPr>
        <w:t xml:space="preserve">33 14 16 20 - </w:t>
      </w:r>
      <w:proofErr w:type="gramStart"/>
      <w:r w:rsidRPr="002D75CB">
        <w:rPr>
          <w:rFonts w:ascii="Times New Roman" w:eastAsia="Times New Roman" w:hAnsi="Times New Roman"/>
          <w:b/>
          <w:bCs/>
          <w:color w:val="000000"/>
          <w:lang w:eastAsia="zh-CN"/>
        </w:rPr>
        <w:t>2</w:t>
      </w:r>
      <w:r w:rsidRPr="002D75CB">
        <w:rPr>
          <w:rFonts w:ascii="Times New Roman" w:eastAsia="Times New Roman" w:hAnsi="Times New Roman"/>
          <w:bCs/>
          <w:color w:val="000000"/>
          <w:lang w:eastAsia="zh-CN"/>
        </w:rPr>
        <w:t xml:space="preserve">  zestawy</w:t>
      </w:r>
      <w:proofErr w:type="gramEnd"/>
      <w:r w:rsidRPr="002D75CB">
        <w:rPr>
          <w:rFonts w:ascii="Times New Roman" w:eastAsia="Times New Roman" w:hAnsi="Times New Roman"/>
          <w:bCs/>
          <w:color w:val="000000"/>
          <w:lang w:eastAsia="zh-CN"/>
        </w:rPr>
        <w:t xml:space="preserve"> medyczne</w:t>
      </w:r>
    </w:p>
    <w:p w:rsidR="002D75CB" w:rsidRDefault="002D75CB" w:rsidP="002D75CB">
      <w:pPr>
        <w:tabs>
          <w:tab w:val="left" w:pos="360"/>
        </w:tabs>
        <w:spacing w:after="0" w:line="240" w:lineRule="auto"/>
        <w:ind w:left="360"/>
        <w:rPr>
          <w:rFonts w:ascii="Times New Roman" w:eastAsia="Times New Roman" w:hAnsi="Times New Roman"/>
          <w:color w:val="000000"/>
          <w:lang w:eastAsia="zh-CN"/>
        </w:rPr>
      </w:pPr>
      <w:r w:rsidRPr="002D75CB">
        <w:rPr>
          <w:rFonts w:ascii="Times New Roman" w:eastAsia="Times New Roman" w:hAnsi="Times New Roman"/>
          <w:b/>
          <w:color w:val="000000"/>
          <w:lang w:eastAsia="zh-CN"/>
        </w:rPr>
        <w:t xml:space="preserve">33 10 00 00 - </w:t>
      </w:r>
      <w:proofErr w:type="gramStart"/>
      <w:r w:rsidRPr="002D75CB">
        <w:rPr>
          <w:rFonts w:ascii="Times New Roman" w:eastAsia="Times New Roman" w:hAnsi="Times New Roman"/>
          <w:b/>
          <w:color w:val="000000"/>
          <w:lang w:eastAsia="zh-CN"/>
        </w:rPr>
        <w:t>1</w:t>
      </w:r>
      <w:r w:rsidRPr="002D75CB">
        <w:rPr>
          <w:rFonts w:ascii="Times New Roman" w:eastAsia="Times New Roman" w:hAnsi="Times New Roman"/>
          <w:color w:val="000000"/>
          <w:lang w:eastAsia="zh-CN"/>
        </w:rPr>
        <w:t xml:space="preserve">  urządzenia</w:t>
      </w:r>
      <w:proofErr w:type="gramEnd"/>
      <w:r w:rsidRPr="002D75CB">
        <w:rPr>
          <w:rFonts w:ascii="Times New Roman" w:eastAsia="Times New Roman" w:hAnsi="Times New Roman"/>
          <w:color w:val="000000"/>
          <w:lang w:eastAsia="zh-CN"/>
        </w:rPr>
        <w:t xml:space="preserve"> medyczne</w:t>
      </w:r>
    </w:p>
    <w:p w:rsidR="002D75CB" w:rsidRPr="002D75CB" w:rsidRDefault="002D75CB" w:rsidP="002D75CB">
      <w:pPr>
        <w:tabs>
          <w:tab w:val="left" w:pos="360"/>
        </w:tabs>
        <w:spacing w:after="0" w:line="240" w:lineRule="auto"/>
        <w:ind w:left="360"/>
        <w:rPr>
          <w:rFonts w:ascii="Times New Roman" w:eastAsia="Times New Roman" w:hAnsi="Times New Roman"/>
          <w:color w:val="000000"/>
          <w:lang w:eastAsia="zh-CN"/>
        </w:rPr>
      </w:pPr>
      <w:r w:rsidRPr="002D75CB">
        <w:rPr>
          <w:rFonts w:ascii="Times New Roman" w:eastAsia="Times New Roman" w:hAnsi="Times New Roman"/>
          <w:b/>
          <w:color w:val="000000"/>
          <w:lang w:eastAsia="zh-CN"/>
        </w:rPr>
        <w:t xml:space="preserve">33 60 00 00 - </w:t>
      </w:r>
      <w:proofErr w:type="gramStart"/>
      <w:r w:rsidRPr="002D75CB">
        <w:rPr>
          <w:rFonts w:ascii="Times New Roman" w:eastAsia="Times New Roman" w:hAnsi="Times New Roman"/>
          <w:b/>
          <w:color w:val="000000"/>
          <w:lang w:eastAsia="zh-CN"/>
        </w:rPr>
        <w:t>6</w:t>
      </w:r>
      <w:r w:rsidRPr="002D75CB">
        <w:rPr>
          <w:rFonts w:ascii="Times New Roman" w:eastAsia="Times New Roman" w:hAnsi="Times New Roman"/>
          <w:color w:val="000000"/>
          <w:lang w:eastAsia="zh-CN"/>
        </w:rPr>
        <w:t xml:space="preserve">  produkty</w:t>
      </w:r>
      <w:proofErr w:type="gramEnd"/>
      <w:r w:rsidRPr="002D75CB">
        <w:rPr>
          <w:rFonts w:ascii="Times New Roman" w:eastAsia="Times New Roman" w:hAnsi="Times New Roman"/>
          <w:color w:val="000000"/>
          <w:lang w:eastAsia="zh-CN"/>
        </w:rPr>
        <w:t xml:space="preserve"> farmaceutyczne</w:t>
      </w:r>
    </w:p>
    <w:p w:rsidR="00377CC0" w:rsidRDefault="00377CC0" w:rsidP="007919A5">
      <w:pPr>
        <w:spacing w:after="0" w:line="240" w:lineRule="auto"/>
        <w:jc w:val="both"/>
        <w:rPr>
          <w:rFonts w:ascii="Times New Roman" w:hAnsi="Times New Roman"/>
          <w:color w:val="000000"/>
        </w:rPr>
      </w:pPr>
      <w:r>
        <w:rPr>
          <w:rFonts w:ascii="Times New Roman" w:hAnsi="Times New Roman"/>
          <w:color w:val="000000"/>
        </w:rPr>
        <w:tab/>
      </w:r>
      <w:r>
        <w:rPr>
          <w:rFonts w:ascii="Times New Roman" w:hAnsi="Times New Roman"/>
          <w:color w:val="000000"/>
        </w:rPr>
        <w:tab/>
      </w:r>
    </w:p>
    <w:p w:rsidR="002D75CB" w:rsidRDefault="00A36D16" w:rsidP="002D75CB">
      <w:pPr>
        <w:pStyle w:val="Standard"/>
        <w:tabs>
          <w:tab w:val="num" w:pos="709"/>
        </w:tabs>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1.</w:t>
      </w:r>
      <w:r>
        <w:rPr>
          <w:rFonts w:ascii="Times New Roman" w:eastAsia="Times New Roman" w:hAnsi="Times New Roman" w:cs="Times New Roman"/>
          <w:color w:val="000000" w:themeColor="text1"/>
          <w:sz w:val="22"/>
          <w:szCs w:val="22"/>
        </w:rPr>
        <w:tab/>
      </w:r>
      <w:r w:rsidR="00377CC0" w:rsidRPr="00DF44FE">
        <w:rPr>
          <w:rFonts w:ascii="Times New Roman" w:eastAsia="Times New Roman" w:hAnsi="Times New Roman" w:cs="Times New Roman"/>
          <w:color w:val="000000" w:themeColor="text1"/>
          <w:sz w:val="22"/>
          <w:szCs w:val="22"/>
        </w:rPr>
        <w:t>Przedmiotem zamówienia jest</w:t>
      </w:r>
      <w:r w:rsidR="002D75CB">
        <w:rPr>
          <w:rFonts w:ascii="Times New Roman" w:eastAsia="Times New Roman" w:hAnsi="Times New Roman" w:cs="Times New Roman"/>
          <w:color w:val="000000" w:themeColor="text1"/>
          <w:sz w:val="22"/>
          <w:szCs w:val="22"/>
        </w:rPr>
        <w:t>:</w:t>
      </w:r>
    </w:p>
    <w:p w:rsidR="002D75CB" w:rsidRPr="002D75CB" w:rsidRDefault="002D75CB" w:rsidP="002D75CB">
      <w:pPr>
        <w:widowControl w:val="0"/>
        <w:suppressAutoHyphens/>
        <w:spacing w:after="0" w:line="240" w:lineRule="auto"/>
        <w:jc w:val="both"/>
        <w:rPr>
          <w:rFonts w:ascii="Times New Roman" w:eastAsia="Times New Roman" w:hAnsi="Times New Roman"/>
          <w:color w:val="000000"/>
          <w:kern w:val="1"/>
          <w:lang w:eastAsia="ar-SA"/>
        </w:rPr>
      </w:pPr>
      <w:r w:rsidRPr="002D75CB">
        <w:rPr>
          <w:rFonts w:ascii="Times New Roman" w:eastAsia="Times New Roman" w:hAnsi="Times New Roman"/>
          <w:color w:val="000000"/>
          <w:kern w:val="1"/>
          <w:lang w:eastAsia="ar-SA"/>
        </w:rPr>
        <w:t xml:space="preserve">- dostawa materiałów medycznych do operacji zaćmy metodą fakoemulsyfikacji wraz z dzierżawą kompatybilnego aparatu do fakoemulsyfikacji (pakiet nr 1), </w:t>
      </w:r>
    </w:p>
    <w:p w:rsidR="002D75CB" w:rsidRPr="002D75CB" w:rsidRDefault="002D75CB" w:rsidP="002D75CB">
      <w:pPr>
        <w:widowControl w:val="0"/>
        <w:suppressAutoHyphens/>
        <w:spacing w:after="0" w:line="240" w:lineRule="auto"/>
        <w:jc w:val="both"/>
        <w:rPr>
          <w:rFonts w:ascii="Times New Roman" w:eastAsia="Times New Roman" w:hAnsi="Times New Roman"/>
          <w:color w:val="000000"/>
          <w:kern w:val="1"/>
          <w:lang w:eastAsia="ar-SA"/>
        </w:rPr>
      </w:pPr>
      <w:r w:rsidRPr="002D75CB">
        <w:rPr>
          <w:rFonts w:ascii="Times New Roman" w:eastAsia="Times New Roman" w:hAnsi="Times New Roman"/>
          <w:color w:val="000000"/>
          <w:kern w:val="1"/>
          <w:lang w:eastAsia="ar-SA"/>
        </w:rPr>
        <w:t>- dostawa soczewek (pakiety nr 1- 4),</w:t>
      </w:r>
    </w:p>
    <w:p w:rsidR="002D75CB" w:rsidRPr="002D75CB" w:rsidRDefault="002D75CB" w:rsidP="002D75CB">
      <w:pPr>
        <w:widowControl w:val="0"/>
        <w:suppressAutoHyphens/>
        <w:spacing w:after="0" w:line="240" w:lineRule="auto"/>
        <w:jc w:val="both"/>
        <w:rPr>
          <w:rFonts w:ascii="Times New Roman" w:eastAsia="Times New Roman" w:hAnsi="Times New Roman"/>
          <w:color w:val="000000"/>
          <w:kern w:val="1"/>
          <w:lang w:eastAsia="ar-SA"/>
        </w:rPr>
      </w:pPr>
      <w:r w:rsidRPr="002D75CB">
        <w:rPr>
          <w:rFonts w:ascii="Times New Roman" w:eastAsia="Times New Roman" w:hAnsi="Times New Roman"/>
          <w:color w:val="000000"/>
          <w:kern w:val="1"/>
          <w:lang w:eastAsia="ar-SA"/>
        </w:rPr>
        <w:t>- utworzenie depozytu soczewek (pakiety nr 1-3),</w:t>
      </w:r>
    </w:p>
    <w:p w:rsidR="002D75CB" w:rsidRPr="002D75CB" w:rsidRDefault="002D75CB" w:rsidP="002D75CB">
      <w:pPr>
        <w:widowControl w:val="0"/>
        <w:suppressAutoHyphens/>
        <w:spacing w:after="0" w:line="240" w:lineRule="auto"/>
        <w:jc w:val="both"/>
        <w:rPr>
          <w:rFonts w:ascii="Times New Roman" w:eastAsia="Times New Roman" w:hAnsi="Times New Roman"/>
          <w:color w:val="000000"/>
          <w:kern w:val="1"/>
          <w:lang w:eastAsia="ar-SA"/>
        </w:rPr>
      </w:pPr>
      <w:r w:rsidRPr="002D75CB">
        <w:rPr>
          <w:rFonts w:ascii="Times New Roman" w:eastAsia="Times New Roman" w:hAnsi="Times New Roman"/>
          <w:color w:val="000000"/>
          <w:kern w:val="1"/>
          <w:lang w:eastAsia="ar-SA"/>
        </w:rPr>
        <w:t>- dostawa materiałów medycznych do operacji witrektomii tylnej (pakiety nr 5 - 14),</w:t>
      </w:r>
    </w:p>
    <w:p w:rsidR="002D75CB" w:rsidRPr="002D75CB" w:rsidRDefault="002D75CB" w:rsidP="002D75CB">
      <w:pPr>
        <w:widowControl w:val="0"/>
        <w:suppressAutoHyphens/>
        <w:spacing w:after="0" w:line="240" w:lineRule="auto"/>
        <w:ind w:left="539" w:hanging="539"/>
        <w:jc w:val="both"/>
        <w:rPr>
          <w:rFonts w:ascii="Times New Roman" w:eastAsia="Times New Roman" w:hAnsi="Times New Roman"/>
          <w:color w:val="000000"/>
          <w:kern w:val="1"/>
          <w:lang w:eastAsia="ar-SA"/>
        </w:rPr>
      </w:pPr>
      <w:r w:rsidRPr="002D75CB">
        <w:rPr>
          <w:rFonts w:ascii="Times New Roman" w:eastAsia="Times New Roman" w:hAnsi="Times New Roman"/>
          <w:color w:val="000000"/>
          <w:kern w:val="1"/>
          <w:lang w:eastAsia="ar-SA"/>
        </w:rPr>
        <w:t>- dzierżawa aparatu do witrektomii przedniej, tylnej i fakoemulsyfikacji wraz z laserem (pakiet nr 15)</w:t>
      </w:r>
    </w:p>
    <w:p w:rsidR="002D75CB" w:rsidRPr="002D75CB" w:rsidRDefault="002D75CB" w:rsidP="002D75CB">
      <w:pPr>
        <w:widowControl w:val="0"/>
        <w:suppressAutoHyphens/>
        <w:spacing w:after="0" w:line="240" w:lineRule="auto"/>
        <w:jc w:val="both"/>
        <w:rPr>
          <w:rFonts w:ascii="Times New Roman" w:eastAsia="Times New Roman" w:hAnsi="Times New Roman"/>
          <w:color w:val="000000"/>
          <w:kern w:val="1"/>
          <w:lang w:eastAsia="ar-SA"/>
        </w:rPr>
      </w:pPr>
      <w:r w:rsidRPr="002D75CB">
        <w:rPr>
          <w:rFonts w:ascii="Times New Roman" w:eastAsia="Times New Roman" w:hAnsi="Times New Roman"/>
          <w:color w:val="000000"/>
          <w:kern w:val="1"/>
          <w:lang w:eastAsia="ar-SA"/>
        </w:rPr>
        <w:t>szczegółowo określone w załącznikach od 1 do 1</w:t>
      </w:r>
      <w:r>
        <w:rPr>
          <w:rFonts w:ascii="Times New Roman" w:eastAsia="Times New Roman" w:hAnsi="Times New Roman"/>
          <w:color w:val="000000"/>
          <w:kern w:val="1"/>
          <w:lang w:eastAsia="ar-SA"/>
        </w:rPr>
        <w:t>5</w:t>
      </w:r>
      <w:r w:rsidRPr="002D75CB">
        <w:rPr>
          <w:rFonts w:ascii="Times New Roman" w:eastAsia="Times New Roman" w:hAnsi="Times New Roman"/>
          <w:color w:val="000000"/>
          <w:kern w:val="1"/>
          <w:lang w:eastAsia="ar-SA"/>
        </w:rPr>
        <w:t xml:space="preserve"> do SWZ.</w:t>
      </w:r>
    </w:p>
    <w:p w:rsidR="00A36D16" w:rsidRDefault="00A36D16" w:rsidP="002D75CB">
      <w:pPr>
        <w:pStyle w:val="Standard"/>
        <w:tabs>
          <w:tab w:val="num" w:pos="709"/>
        </w:tabs>
        <w:jc w:val="both"/>
        <w:rPr>
          <w:rFonts w:ascii="Times New Roman" w:hAnsi="Times New Roman" w:cs="Times New Roman"/>
          <w:color w:val="000000"/>
          <w:sz w:val="22"/>
          <w:szCs w:val="22"/>
        </w:rPr>
      </w:pPr>
      <w:r>
        <w:rPr>
          <w:rFonts w:ascii="Times New Roman" w:eastAsia="Times New Roman" w:hAnsi="Times New Roman" w:cs="Times New Roman"/>
          <w:color w:val="000000" w:themeColor="text1"/>
          <w:sz w:val="22"/>
          <w:szCs w:val="22"/>
        </w:rPr>
        <w:t>2.</w:t>
      </w:r>
      <w:r w:rsidRPr="00A36D16">
        <w:rPr>
          <w:rFonts w:ascii="Times New Roman" w:hAnsi="Times New Roman" w:cs="Times New Roman"/>
          <w:color w:val="000000"/>
          <w:sz w:val="22"/>
          <w:szCs w:val="22"/>
        </w:rPr>
        <w:t xml:space="preserve"> </w:t>
      </w:r>
      <w:r w:rsidRPr="00F34EB0">
        <w:rPr>
          <w:rFonts w:ascii="Times New Roman" w:hAnsi="Times New Roman" w:cs="Times New Roman"/>
          <w:color w:val="000000"/>
          <w:sz w:val="22"/>
          <w:szCs w:val="22"/>
        </w:rPr>
        <w:t>Wymagania odnośnie przedmiotu zamówienia:</w:t>
      </w:r>
    </w:p>
    <w:p w:rsidR="00A36D16" w:rsidRPr="00A36D16" w:rsidRDefault="00A36D16" w:rsidP="006105E3">
      <w:pPr>
        <w:widowControl w:val="0"/>
        <w:numPr>
          <w:ilvl w:val="0"/>
          <w:numId w:val="43"/>
        </w:numPr>
        <w:spacing w:after="0" w:line="240" w:lineRule="auto"/>
        <w:jc w:val="both"/>
        <w:rPr>
          <w:rFonts w:ascii="Times New Roman" w:eastAsia="Times New Roman" w:hAnsi="Times New Roman"/>
          <w:color w:val="000000"/>
          <w:lang w:eastAsia="zh-CN"/>
        </w:rPr>
      </w:pPr>
      <w:r w:rsidRPr="00A36D16">
        <w:rPr>
          <w:rFonts w:ascii="Times New Roman" w:eastAsia="Times New Roman" w:hAnsi="Times New Roman"/>
          <w:color w:val="000000"/>
          <w:lang w:eastAsia="zh-CN"/>
        </w:rPr>
        <w:t>Wykonawca dostarczy wraz z pierwszą dostawą materiały informacyjne niezbędne dla bezpośredniego użytkownika oraz instrukcje obsługi opracowane w języku polskim.</w:t>
      </w:r>
    </w:p>
    <w:p w:rsidR="00A36D16" w:rsidRPr="00A36D16" w:rsidRDefault="00A36D16" w:rsidP="006105E3">
      <w:pPr>
        <w:widowControl w:val="0"/>
        <w:numPr>
          <w:ilvl w:val="0"/>
          <w:numId w:val="43"/>
        </w:numPr>
        <w:spacing w:after="0" w:line="240" w:lineRule="auto"/>
        <w:jc w:val="both"/>
        <w:rPr>
          <w:rFonts w:ascii="Times New Roman" w:eastAsia="Times New Roman" w:hAnsi="Times New Roman"/>
          <w:strike/>
          <w:color w:val="000000"/>
          <w:lang w:eastAsia="zh-CN"/>
        </w:rPr>
      </w:pPr>
      <w:r w:rsidRPr="00A36D16">
        <w:rPr>
          <w:rFonts w:ascii="Times New Roman" w:eastAsia="Times New Roman" w:hAnsi="Times New Roman"/>
          <w:color w:val="000000"/>
          <w:lang w:eastAsia="zh-CN"/>
        </w:rPr>
        <w:t>Dopuszcza się składanie ofert na produkty w innych opakowaniach jednostkowych, obowiązuje wtedy przeliczenie ilości preparatu do wartości sumarycznej podanej przez Zamawiającego (obowiązuje zaokrąglenie w górę do liczb całkowitych). Błędnie przeliczona ilość opakowań będzie podstawą do odrzucenia oferty i nie będzie korygowana przez Zamawiającego jako inna omyłka.</w:t>
      </w:r>
    </w:p>
    <w:p w:rsidR="00A36D16" w:rsidRPr="00A36D16" w:rsidRDefault="00A36D16" w:rsidP="006105E3">
      <w:pPr>
        <w:widowControl w:val="0"/>
        <w:numPr>
          <w:ilvl w:val="0"/>
          <w:numId w:val="43"/>
        </w:numPr>
        <w:spacing w:after="0" w:line="240" w:lineRule="auto"/>
        <w:jc w:val="both"/>
        <w:rPr>
          <w:rFonts w:ascii="Times New Roman" w:eastAsia="Times New Roman" w:hAnsi="Times New Roman"/>
          <w:strike/>
          <w:color w:val="000000"/>
          <w:lang w:eastAsia="zh-CN"/>
        </w:rPr>
      </w:pPr>
      <w:r w:rsidRPr="00A36D16">
        <w:rPr>
          <w:rFonts w:ascii="Times New Roman" w:eastAsia="Times New Roman" w:hAnsi="Times New Roman"/>
          <w:color w:val="000000"/>
          <w:lang w:eastAsia="zh-CN"/>
        </w:rPr>
        <w:lastRenderedPageBreak/>
        <w:t xml:space="preserve">Dostawy będące przedmiotem zamówienia będą dostarczane do Apteki Zamawiającego- </w:t>
      </w:r>
      <w:r>
        <w:rPr>
          <w:rFonts w:ascii="Times New Roman" w:eastAsia="Times New Roman" w:hAnsi="Times New Roman"/>
          <w:color w:val="000000"/>
          <w:lang w:eastAsia="zh-CN"/>
        </w:rPr>
        <w:t xml:space="preserve">SP ZOZ </w:t>
      </w:r>
      <w:r w:rsidRPr="00A36D16">
        <w:rPr>
          <w:rFonts w:ascii="Times New Roman" w:eastAsia="Times New Roman" w:hAnsi="Times New Roman"/>
          <w:color w:val="000000"/>
          <w:lang w:eastAsia="zh-CN"/>
        </w:rPr>
        <w:t xml:space="preserve">Szpital Specjalistyczny Nr 1 w Bytomiu - lokalizacja budynek przy ul. Żeromskiego 7, </w:t>
      </w:r>
      <w:r w:rsidRPr="00A36D16">
        <w:rPr>
          <w:rFonts w:ascii="Times New Roman" w:eastAsia="Times New Roman" w:hAnsi="Times New Roman"/>
          <w:color w:val="000000"/>
          <w:lang w:eastAsia="zh-CN"/>
        </w:rPr>
        <w:br/>
        <w:t xml:space="preserve">41- 902 Bytom na koszt Wykonawcy transportem dostosowanym do warunków komunikacyjnych na terenie szpitala. </w:t>
      </w:r>
    </w:p>
    <w:p w:rsidR="00A36D16" w:rsidRPr="00A36D16" w:rsidRDefault="00A36D16" w:rsidP="00A36D16">
      <w:pPr>
        <w:spacing w:after="0" w:line="240" w:lineRule="auto"/>
        <w:ind w:left="360"/>
        <w:rPr>
          <w:rFonts w:ascii="Times New Roman" w:eastAsia="Times New Roman" w:hAnsi="Times New Roman"/>
          <w:color w:val="000000"/>
          <w:lang w:eastAsia="zh-CN"/>
        </w:rPr>
      </w:pPr>
      <w:r w:rsidRPr="00A36D16">
        <w:rPr>
          <w:rFonts w:ascii="Times New Roman" w:eastAsia="Times New Roman" w:hAnsi="Times New Roman"/>
          <w:color w:val="000000"/>
          <w:lang w:eastAsia="zh-CN"/>
        </w:rPr>
        <w:t xml:space="preserve">Wykonawca ma zakaz dostarczania do magazynu Apteki szpitalnej towaru przy użyciu wózków widłowych. Jeżeli Wykonawca nie posiada własnego wózka transportowego na gumowych kołach, </w:t>
      </w:r>
      <w:r w:rsidRPr="00A36D16">
        <w:rPr>
          <w:rFonts w:ascii="Times New Roman" w:eastAsia="Times New Roman" w:hAnsi="Times New Roman"/>
          <w:color w:val="000000"/>
          <w:lang w:eastAsia="zh-CN"/>
        </w:rPr>
        <w:br/>
        <w:t xml:space="preserve">to Zamawiający ma możliwość udostępnienia swojego wózka, który znajduję się w magazynie Apteki Szpitalnej. W przypadku uszkodzenia dźwigu w wyniku nieprawidłowo przeprowadzonego transportu do magazynu Apteki Szpitalnej Wykonawca zostanie obciążony kosztami usunięcia usterki.  </w:t>
      </w:r>
    </w:p>
    <w:p w:rsidR="00A36D16" w:rsidRPr="00A36D16" w:rsidRDefault="00A36D16" w:rsidP="006105E3">
      <w:pPr>
        <w:numPr>
          <w:ilvl w:val="0"/>
          <w:numId w:val="43"/>
        </w:numPr>
        <w:spacing w:after="0" w:line="240" w:lineRule="auto"/>
        <w:rPr>
          <w:rFonts w:ascii="Times New Roman" w:eastAsia="Times New Roman" w:hAnsi="Times New Roman"/>
          <w:color w:val="000000"/>
          <w:lang w:eastAsia="zh-CN"/>
        </w:rPr>
      </w:pPr>
      <w:r w:rsidRPr="00A36D16">
        <w:rPr>
          <w:rFonts w:ascii="Times New Roman" w:eastAsia="Times New Roman" w:hAnsi="Times New Roman"/>
          <w:color w:val="000000"/>
          <w:lang w:eastAsia="zh-CN"/>
        </w:rPr>
        <w:t xml:space="preserve">Dostawy realizowane sukcesywnie w oparciu o zamówienia złożone przez Aptekę - (zamówieniem przesłanym faxem, mailem), które powinno zawierać: opis przedmiotu zamówienia, numer katalogowy, ilość zgodna z opakowaniami handlowymi wykonawcy, cenę obowiązująco w umowie, numer umowy, prawidłowe dane płatnika łącznie z numerem NIP-u, adres wysyłkowy, podpis osoby upoważnionej do składania zamówień. Zamówienia winny być realizowane </w:t>
      </w:r>
      <w:proofErr w:type="gramStart"/>
      <w:r w:rsidRPr="00A36D16">
        <w:rPr>
          <w:rFonts w:ascii="Times New Roman" w:eastAsia="Times New Roman" w:hAnsi="Times New Roman"/>
          <w:color w:val="000000"/>
          <w:lang w:eastAsia="zh-CN"/>
        </w:rPr>
        <w:t>w  okresie</w:t>
      </w:r>
      <w:proofErr w:type="gramEnd"/>
      <w:r w:rsidRPr="00A36D16">
        <w:rPr>
          <w:rFonts w:ascii="Times New Roman" w:eastAsia="Times New Roman" w:hAnsi="Times New Roman"/>
          <w:color w:val="000000"/>
          <w:lang w:eastAsia="zh-CN"/>
        </w:rPr>
        <w:t xml:space="preserve"> nie dłuższym niż 3 dni robocze od momentu złożenia zamówienia).</w:t>
      </w:r>
    </w:p>
    <w:p w:rsidR="00A36D16" w:rsidRPr="00A36D16" w:rsidRDefault="00A36D16" w:rsidP="006105E3">
      <w:pPr>
        <w:widowControl w:val="0"/>
        <w:numPr>
          <w:ilvl w:val="0"/>
          <w:numId w:val="43"/>
        </w:numPr>
        <w:spacing w:after="0" w:line="240" w:lineRule="auto"/>
        <w:jc w:val="both"/>
        <w:rPr>
          <w:rFonts w:ascii="Times New Roman" w:eastAsia="Times New Roman" w:hAnsi="Times New Roman"/>
          <w:color w:val="000000"/>
          <w:lang w:eastAsia="zh-CN"/>
        </w:rPr>
      </w:pPr>
      <w:r w:rsidRPr="00A36D16">
        <w:rPr>
          <w:rFonts w:ascii="Times New Roman" w:eastAsia="Times New Roman" w:hAnsi="Times New Roman"/>
          <w:color w:val="000000"/>
          <w:lang w:eastAsia="zh-CN"/>
        </w:rPr>
        <w:t>Zamówienie powinno być zrealizowane zgodnie z ceną obowiązującą w umowie.</w:t>
      </w:r>
    </w:p>
    <w:p w:rsidR="00A36D16" w:rsidRPr="00A36D16" w:rsidRDefault="00A36D16" w:rsidP="006105E3">
      <w:pPr>
        <w:widowControl w:val="0"/>
        <w:numPr>
          <w:ilvl w:val="0"/>
          <w:numId w:val="43"/>
        </w:numPr>
        <w:spacing w:after="0" w:line="240" w:lineRule="auto"/>
        <w:jc w:val="both"/>
        <w:rPr>
          <w:rFonts w:ascii="Times New Roman" w:eastAsia="Times New Roman" w:hAnsi="Times New Roman"/>
          <w:color w:val="000000"/>
          <w:lang w:eastAsia="zh-CN"/>
        </w:rPr>
      </w:pPr>
      <w:r w:rsidRPr="00A36D16">
        <w:rPr>
          <w:rFonts w:ascii="Times New Roman" w:eastAsia="Times New Roman" w:hAnsi="Times New Roman"/>
          <w:color w:val="000000"/>
          <w:lang w:eastAsia="zh-CN"/>
        </w:rPr>
        <w:t>Podane w pakietach ilości materiałów przedmiotu zamówienia są szacunkowe. Zamawiający nie zobowiązuje się do zakupu wymienionych materiałów w całości określonej w pakiecie.</w:t>
      </w:r>
    </w:p>
    <w:p w:rsidR="00A36D16" w:rsidRPr="00A36D16" w:rsidRDefault="00A36D16" w:rsidP="006105E3">
      <w:pPr>
        <w:widowControl w:val="0"/>
        <w:numPr>
          <w:ilvl w:val="0"/>
          <w:numId w:val="43"/>
        </w:numPr>
        <w:spacing w:after="0" w:line="240" w:lineRule="auto"/>
        <w:jc w:val="both"/>
        <w:rPr>
          <w:rFonts w:ascii="Times New Roman" w:eastAsia="Times New Roman" w:hAnsi="Times New Roman"/>
          <w:color w:val="000000"/>
          <w:lang w:eastAsia="zh-CN"/>
        </w:rPr>
      </w:pPr>
      <w:r w:rsidRPr="00A36D16">
        <w:rPr>
          <w:rFonts w:ascii="Times New Roman" w:eastAsia="Times New Roman" w:hAnsi="Times New Roman"/>
          <w:color w:val="000000"/>
          <w:lang w:eastAsia="zh-CN"/>
        </w:rPr>
        <w:t xml:space="preserve">Okres przydatności towaru do użytku nie może być krótszy niż co najmniej 5 miesięcy od daty dostawy. </w:t>
      </w:r>
    </w:p>
    <w:p w:rsidR="00A36D16" w:rsidRPr="00A36D16" w:rsidRDefault="00A36D16" w:rsidP="00A36D16">
      <w:pPr>
        <w:spacing w:after="0" w:line="240" w:lineRule="auto"/>
        <w:ind w:firstLine="360"/>
        <w:jc w:val="both"/>
        <w:rPr>
          <w:rFonts w:ascii="Times New Roman" w:eastAsia="Times New Roman" w:hAnsi="Times New Roman"/>
          <w:color w:val="000000"/>
          <w:lang w:eastAsia="zh-CN"/>
        </w:rPr>
      </w:pPr>
      <w:r w:rsidRPr="00A36D16">
        <w:rPr>
          <w:rFonts w:ascii="Times New Roman" w:eastAsia="Times New Roman" w:hAnsi="Times New Roman"/>
          <w:color w:val="000000"/>
          <w:lang w:eastAsia="zh-CN"/>
        </w:rPr>
        <w:t>Za jakość produktów odpowiedzialny jest Wykonawca przez okres ważności.</w:t>
      </w:r>
    </w:p>
    <w:p w:rsidR="00A36D16" w:rsidRPr="00A36D16" w:rsidRDefault="00A36D16" w:rsidP="006105E3">
      <w:pPr>
        <w:numPr>
          <w:ilvl w:val="0"/>
          <w:numId w:val="43"/>
        </w:numPr>
        <w:spacing w:after="0" w:line="240" w:lineRule="auto"/>
        <w:jc w:val="both"/>
        <w:rPr>
          <w:rFonts w:ascii="Times New Roman" w:eastAsia="Times New Roman" w:hAnsi="Times New Roman"/>
          <w:color w:val="000000"/>
          <w:lang w:eastAsia="zh-CN"/>
        </w:rPr>
      </w:pPr>
      <w:r w:rsidRPr="00A36D16">
        <w:rPr>
          <w:rFonts w:ascii="Times New Roman" w:hAnsi="Times New Roman"/>
          <w:color w:val="000000"/>
        </w:rPr>
        <w:t xml:space="preserve">Wykonawca każdorazowo do realizowanych dostaw dołączy dokument </w:t>
      </w:r>
      <w:r w:rsidRPr="00A36D16">
        <w:rPr>
          <w:rFonts w:ascii="Times New Roman" w:eastAsia="Times New Roman" w:hAnsi="Times New Roman"/>
          <w:color w:val="000000"/>
          <w:lang w:eastAsia="zh-CN"/>
        </w:rPr>
        <w:t>WZ zawierający: nazwę towaru, ilość, datę ważności oraz numer serii. Faktura winna być wystawiona łącznie na produkty zawarte w dokumentach WZ, na koniec każdego miesiąca kalendarzowego, wraz z terminem płatności. Faktura będzie uregulowana przez zamawiającego w terminie 60 dni od daty prawidłowo wystawionej faktury VAT przez Wykonawcę. Zamawiający w zamówieniu powoływać się będzie każdorazowo na numer obowiązującej umowy.</w:t>
      </w:r>
    </w:p>
    <w:p w:rsidR="00377CC0" w:rsidRPr="002D75CB" w:rsidRDefault="00377CC0" w:rsidP="007919A5">
      <w:pPr>
        <w:tabs>
          <w:tab w:val="left" w:pos="720"/>
        </w:tabs>
        <w:suppressAutoHyphens/>
        <w:autoSpaceDN w:val="0"/>
        <w:spacing w:after="0" w:line="240" w:lineRule="auto"/>
        <w:jc w:val="both"/>
        <w:textAlignment w:val="baseline"/>
        <w:rPr>
          <w:rFonts w:ascii="Times New Roman" w:hAnsi="Times New Roman"/>
          <w:color w:val="FF0000"/>
          <w:lang w:eastAsia="pl-PL"/>
        </w:rPr>
      </w:pPr>
    </w:p>
    <w:p w:rsidR="009A299C" w:rsidRPr="00CF6AE3" w:rsidRDefault="00377CC0" w:rsidP="00C711ED">
      <w:pPr>
        <w:pStyle w:val="Nagwek1"/>
        <w:shd w:val="clear" w:color="auto" w:fill="F2F2F2"/>
        <w:tabs>
          <w:tab w:val="left" w:pos="399"/>
        </w:tabs>
        <w:spacing w:before="0" w:after="0" w:line="240" w:lineRule="auto"/>
        <w:jc w:val="both"/>
        <w:rPr>
          <w:rFonts w:ascii="Times New Roman" w:hAnsi="Times New Roman" w:cs="Times New Roman"/>
          <w:b/>
          <w:sz w:val="22"/>
          <w:szCs w:val="22"/>
        </w:rPr>
      </w:pPr>
      <w:bookmarkStart w:id="4" w:name="_Toc266275243"/>
      <w:bookmarkStart w:id="5" w:name="_Toc63852847"/>
      <w:r w:rsidRPr="00CF6AE3">
        <w:rPr>
          <w:rFonts w:ascii="Times New Roman" w:hAnsi="Times New Roman" w:cs="Times New Roman"/>
          <w:b/>
          <w:sz w:val="22"/>
          <w:szCs w:val="22"/>
        </w:rPr>
        <w:t xml:space="preserve">IV. Termin realizacji </w:t>
      </w:r>
      <w:bookmarkEnd w:id="4"/>
      <w:r w:rsidRPr="00CF6AE3">
        <w:rPr>
          <w:rFonts w:ascii="Times New Roman" w:hAnsi="Times New Roman" w:cs="Times New Roman"/>
          <w:b/>
          <w:sz w:val="22"/>
          <w:szCs w:val="22"/>
        </w:rPr>
        <w:t>zamówienia</w:t>
      </w:r>
      <w:bookmarkEnd w:id="5"/>
    </w:p>
    <w:p w:rsidR="00C711ED" w:rsidRPr="00C711ED" w:rsidRDefault="00C711ED" w:rsidP="006105E3">
      <w:pPr>
        <w:numPr>
          <w:ilvl w:val="0"/>
          <w:numId w:val="44"/>
        </w:numPr>
        <w:spacing w:after="0" w:line="240" w:lineRule="auto"/>
        <w:jc w:val="both"/>
        <w:rPr>
          <w:rFonts w:ascii="Times New Roman" w:eastAsia="Times New Roman" w:hAnsi="Times New Roman"/>
          <w:color w:val="000000"/>
          <w:lang w:eastAsia="pl-PL"/>
        </w:rPr>
      </w:pPr>
      <w:r w:rsidRPr="00C711ED">
        <w:rPr>
          <w:rFonts w:ascii="Times New Roman" w:eastAsia="Times New Roman" w:hAnsi="Times New Roman"/>
          <w:color w:val="000000"/>
          <w:lang w:eastAsia="zh-CN"/>
        </w:rPr>
        <w:t xml:space="preserve">Miejscem wykonania Zamówienia jest </w:t>
      </w:r>
      <w:r>
        <w:rPr>
          <w:rFonts w:ascii="Times New Roman" w:eastAsia="Times New Roman" w:hAnsi="Times New Roman"/>
          <w:color w:val="000000"/>
          <w:lang w:eastAsia="zh-CN"/>
        </w:rPr>
        <w:t xml:space="preserve">SP ZOZ </w:t>
      </w:r>
      <w:r w:rsidRPr="00C711ED">
        <w:rPr>
          <w:rFonts w:ascii="Times New Roman" w:eastAsia="Times New Roman" w:hAnsi="Times New Roman"/>
          <w:color w:val="000000"/>
          <w:lang w:eastAsia="zh-CN"/>
        </w:rPr>
        <w:t xml:space="preserve">Szpital Specjalistyczny Nr 1 w </w:t>
      </w:r>
      <w:proofErr w:type="gramStart"/>
      <w:r w:rsidRPr="00C711ED">
        <w:rPr>
          <w:rFonts w:ascii="Times New Roman" w:eastAsia="Times New Roman" w:hAnsi="Times New Roman"/>
          <w:color w:val="000000"/>
          <w:lang w:eastAsia="zh-CN"/>
        </w:rPr>
        <w:t xml:space="preserve">Bytomiu, </w:t>
      </w:r>
      <w:r>
        <w:rPr>
          <w:rFonts w:ascii="Times New Roman" w:eastAsia="Times New Roman" w:hAnsi="Times New Roman"/>
          <w:color w:val="000000"/>
          <w:lang w:eastAsia="zh-CN"/>
        </w:rPr>
        <w:t xml:space="preserve">  </w:t>
      </w:r>
      <w:proofErr w:type="gramEnd"/>
      <w:r>
        <w:rPr>
          <w:rFonts w:ascii="Times New Roman" w:eastAsia="Times New Roman" w:hAnsi="Times New Roman"/>
          <w:color w:val="000000"/>
          <w:lang w:eastAsia="zh-CN"/>
        </w:rPr>
        <w:t xml:space="preserve">                    </w:t>
      </w:r>
      <w:r w:rsidR="006A1E2D">
        <w:rPr>
          <w:rFonts w:ascii="Times New Roman" w:eastAsia="Times New Roman" w:hAnsi="Times New Roman"/>
          <w:color w:val="000000"/>
          <w:lang w:eastAsia="zh-CN"/>
        </w:rPr>
        <w:t xml:space="preserve">                      </w:t>
      </w:r>
      <w:r w:rsidRPr="00C711ED">
        <w:rPr>
          <w:rFonts w:ascii="Times New Roman" w:eastAsia="Times New Roman" w:hAnsi="Times New Roman"/>
          <w:color w:val="000000"/>
          <w:lang w:eastAsia="zh-CN"/>
        </w:rPr>
        <w:t>ul. Żeromskiego 7, (Apteka Szpitalna)</w:t>
      </w:r>
    </w:p>
    <w:p w:rsidR="00C711ED" w:rsidRPr="00C711ED" w:rsidRDefault="00C711ED" w:rsidP="006105E3">
      <w:pPr>
        <w:numPr>
          <w:ilvl w:val="0"/>
          <w:numId w:val="44"/>
        </w:numPr>
        <w:spacing w:after="0" w:line="240" w:lineRule="auto"/>
        <w:jc w:val="both"/>
        <w:rPr>
          <w:rFonts w:ascii="Times New Roman" w:eastAsia="Times New Roman" w:hAnsi="Times New Roman"/>
          <w:color w:val="000000"/>
          <w:lang w:eastAsia="zh-CN"/>
        </w:rPr>
      </w:pPr>
      <w:r w:rsidRPr="00C711ED">
        <w:rPr>
          <w:rFonts w:ascii="Times New Roman" w:eastAsia="Times New Roman" w:hAnsi="Times New Roman"/>
          <w:color w:val="000000"/>
          <w:lang w:eastAsia="zh-CN"/>
        </w:rPr>
        <w:t xml:space="preserve">Termin: </w:t>
      </w:r>
    </w:p>
    <w:p w:rsidR="00C711ED" w:rsidRPr="00C711ED" w:rsidRDefault="00C711ED" w:rsidP="006105E3">
      <w:pPr>
        <w:widowControl w:val="0"/>
        <w:numPr>
          <w:ilvl w:val="0"/>
          <w:numId w:val="45"/>
        </w:numPr>
        <w:suppressAutoHyphens/>
        <w:spacing w:after="0" w:line="240" w:lineRule="auto"/>
        <w:jc w:val="both"/>
        <w:rPr>
          <w:rFonts w:ascii="Times New Roman" w:eastAsia="Times New Roman" w:hAnsi="Times New Roman"/>
          <w:color w:val="000000"/>
          <w:kern w:val="1"/>
          <w:lang w:eastAsia="ar-SA"/>
        </w:rPr>
      </w:pPr>
      <w:r w:rsidRPr="00C711ED">
        <w:rPr>
          <w:rFonts w:ascii="Times New Roman" w:eastAsia="Times New Roman" w:hAnsi="Times New Roman"/>
          <w:color w:val="000000"/>
          <w:lang w:eastAsia="zh-CN"/>
        </w:rPr>
        <w:t xml:space="preserve"> dla dostawy materiałów</w:t>
      </w:r>
      <w:r w:rsidRPr="00C711ED">
        <w:rPr>
          <w:rFonts w:ascii="Times New Roman" w:eastAsia="Times New Roman" w:hAnsi="Times New Roman"/>
          <w:b/>
          <w:color w:val="000000"/>
          <w:lang w:eastAsia="zh-CN"/>
        </w:rPr>
        <w:t xml:space="preserve"> </w:t>
      </w:r>
      <w:r w:rsidRPr="00C711ED">
        <w:rPr>
          <w:rFonts w:ascii="Times New Roman" w:eastAsia="Times New Roman" w:hAnsi="Times New Roman"/>
          <w:color w:val="000000"/>
          <w:kern w:val="1"/>
          <w:lang w:eastAsia="ar-SA"/>
        </w:rPr>
        <w:t xml:space="preserve">medycznych do operacji zaćmy metodą fakoemulsyfikacji wraz </w:t>
      </w:r>
      <w:r>
        <w:rPr>
          <w:rFonts w:ascii="Times New Roman" w:eastAsia="Times New Roman" w:hAnsi="Times New Roman"/>
          <w:color w:val="000000"/>
          <w:kern w:val="1"/>
          <w:lang w:eastAsia="ar-SA"/>
        </w:rPr>
        <w:t xml:space="preserve">                       </w:t>
      </w:r>
      <w:r w:rsidR="006A1E2D">
        <w:rPr>
          <w:rFonts w:ascii="Times New Roman" w:eastAsia="Times New Roman" w:hAnsi="Times New Roman"/>
          <w:color w:val="000000"/>
          <w:kern w:val="1"/>
          <w:lang w:eastAsia="ar-SA"/>
        </w:rPr>
        <w:t xml:space="preserve">                 </w:t>
      </w:r>
      <w:r w:rsidRPr="00C711ED">
        <w:rPr>
          <w:rFonts w:ascii="Times New Roman" w:eastAsia="Times New Roman" w:hAnsi="Times New Roman"/>
          <w:color w:val="000000"/>
          <w:kern w:val="1"/>
          <w:lang w:eastAsia="ar-SA"/>
        </w:rPr>
        <w:t xml:space="preserve">z dzierżawą   kompatybilnego aparatu do fakoemulsyfikacji (pakiet nr 1), </w:t>
      </w:r>
      <w:r w:rsidRPr="00C711ED">
        <w:rPr>
          <w:rFonts w:ascii="Times New Roman" w:eastAsia="Times New Roman" w:hAnsi="Times New Roman"/>
          <w:color w:val="000000"/>
          <w:lang w:eastAsia="zh-CN"/>
        </w:rPr>
        <w:t>od dnia zawarcia umowy na okres 12 miesięcy,</w:t>
      </w:r>
    </w:p>
    <w:p w:rsidR="00C711ED" w:rsidRPr="00C711ED" w:rsidRDefault="00C711ED" w:rsidP="006105E3">
      <w:pPr>
        <w:widowControl w:val="0"/>
        <w:numPr>
          <w:ilvl w:val="0"/>
          <w:numId w:val="45"/>
        </w:numPr>
        <w:suppressAutoHyphens/>
        <w:spacing w:after="0" w:line="240" w:lineRule="auto"/>
        <w:jc w:val="both"/>
        <w:rPr>
          <w:rFonts w:ascii="Times New Roman" w:eastAsia="Times New Roman" w:hAnsi="Times New Roman"/>
          <w:color w:val="000000"/>
          <w:kern w:val="1"/>
          <w:lang w:eastAsia="ar-SA"/>
        </w:rPr>
      </w:pPr>
      <w:r w:rsidRPr="00C711ED">
        <w:rPr>
          <w:rFonts w:ascii="Times New Roman" w:eastAsia="Times New Roman" w:hAnsi="Times New Roman"/>
          <w:color w:val="000000"/>
          <w:kern w:val="1"/>
          <w:lang w:eastAsia="ar-SA"/>
        </w:rPr>
        <w:t>dla dostawy soczewek (pakiety nr 1</w:t>
      </w:r>
      <w:r w:rsidR="006A1E2D">
        <w:rPr>
          <w:rFonts w:ascii="Times New Roman" w:eastAsia="Times New Roman" w:hAnsi="Times New Roman"/>
          <w:color w:val="000000"/>
          <w:kern w:val="1"/>
          <w:lang w:eastAsia="ar-SA"/>
        </w:rPr>
        <w:t>-4</w:t>
      </w:r>
      <w:r w:rsidRPr="00C711ED">
        <w:rPr>
          <w:rFonts w:ascii="Times New Roman" w:eastAsia="Times New Roman" w:hAnsi="Times New Roman"/>
          <w:color w:val="000000"/>
          <w:kern w:val="1"/>
          <w:lang w:eastAsia="ar-SA"/>
        </w:rPr>
        <w:t xml:space="preserve">), </w:t>
      </w:r>
      <w:bookmarkStart w:id="6" w:name="_Hlk58918029"/>
      <w:r w:rsidRPr="00C711ED">
        <w:rPr>
          <w:rFonts w:ascii="Times New Roman" w:eastAsia="Times New Roman" w:hAnsi="Times New Roman"/>
          <w:color w:val="000000"/>
          <w:lang w:eastAsia="zh-CN"/>
        </w:rPr>
        <w:t>od dnia zawarcia umowy na okres 12 miesięcy</w:t>
      </w:r>
      <w:bookmarkEnd w:id="6"/>
      <w:r w:rsidRPr="00C711ED">
        <w:rPr>
          <w:rFonts w:ascii="Times New Roman" w:eastAsia="Times New Roman" w:hAnsi="Times New Roman"/>
          <w:color w:val="000000"/>
          <w:lang w:eastAsia="zh-CN"/>
        </w:rPr>
        <w:t>,</w:t>
      </w:r>
    </w:p>
    <w:p w:rsidR="00C711ED" w:rsidRPr="00C711ED" w:rsidRDefault="00C711ED" w:rsidP="006105E3">
      <w:pPr>
        <w:widowControl w:val="0"/>
        <w:numPr>
          <w:ilvl w:val="0"/>
          <w:numId w:val="45"/>
        </w:numPr>
        <w:suppressAutoHyphens/>
        <w:spacing w:after="0" w:line="240" w:lineRule="auto"/>
        <w:jc w:val="both"/>
        <w:rPr>
          <w:rFonts w:ascii="Times New Roman" w:eastAsia="Times New Roman" w:hAnsi="Times New Roman"/>
          <w:color w:val="000000"/>
          <w:lang w:eastAsia="zh-CN"/>
        </w:rPr>
      </w:pPr>
      <w:r w:rsidRPr="00C711ED">
        <w:rPr>
          <w:rFonts w:ascii="Times New Roman" w:eastAsia="Times New Roman" w:hAnsi="Times New Roman"/>
          <w:color w:val="000000"/>
          <w:kern w:val="1"/>
          <w:lang w:eastAsia="ar-SA"/>
        </w:rPr>
        <w:t>dla utworzenia depozytu soczewek (pakiety nr 1</w:t>
      </w:r>
      <w:r w:rsidR="006A1E2D">
        <w:rPr>
          <w:rFonts w:ascii="Times New Roman" w:eastAsia="Times New Roman" w:hAnsi="Times New Roman"/>
          <w:color w:val="000000"/>
          <w:kern w:val="1"/>
          <w:lang w:eastAsia="ar-SA"/>
        </w:rPr>
        <w:t>-3</w:t>
      </w:r>
      <w:r w:rsidRPr="00C711ED">
        <w:rPr>
          <w:rFonts w:ascii="Times New Roman" w:eastAsia="Times New Roman" w:hAnsi="Times New Roman"/>
          <w:color w:val="000000"/>
          <w:kern w:val="1"/>
          <w:lang w:eastAsia="ar-SA"/>
        </w:rPr>
        <w:t>),</w:t>
      </w:r>
      <w:r w:rsidRPr="00C711ED">
        <w:rPr>
          <w:rFonts w:ascii="Times New Roman" w:eastAsia="Times New Roman" w:hAnsi="Times New Roman"/>
          <w:color w:val="000000"/>
          <w:lang w:eastAsia="zh-CN"/>
        </w:rPr>
        <w:t xml:space="preserve"> od dnia zawarcia umowy na okres 12 miesięcy</w:t>
      </w:r>
    </w:p>
    <w:p w:rsidR="00C711ED" w:rsidRPr="00C711ED" w:rsidRDefault="00C711ED" w:rsidP="006105E3">
      <w:pPr>
        <w:widowControl w:val="0"/>
        <w:numPr>
          <w:ilvl w:val="0"/>
          <w:numId w:val="45"/>
        </w:numPr>
        <w:suppressAutoHyphens/>
        <w:spacing w:after="0" w:line="240" w:lineRule="auto"/>
        <w:jc w:val="both"/>
        <w:rPr>
          <w:rFonts w:ascii="Times New Roman" w:eastAsia="Times New Roman" w:hAnsi="Times New Roman"/>
          <w:color w:val="000000"/>
          <w:kern w:val="1"/>
          <w:lang w:eastAsia="ar-SA"/>
        </w:rPr>
      </w:pPr>
      <w:r w:rsidRPr="00C711ED">
        <w:rPr>
          <w:rFonts w:ascii="Times New Roman" w:eastAsia="Times New Roman" w:hAnsi="Times New Roman"/>
          <w:color w:val="000000"/>
          <w:kern w:val="1"/>
          <w:lang w:eastAsia="ar-SA"/>
        </w:rPr>
        <w:t xml:space="preserve">dla dostawy materiałów medycznych do operacji witrektomii tylnej (pakiety nr 5 - 14) </w:t>
      </w:r>
      <w:bookmarkStart w:id="7" w:name="_Hlk58918144"/>
      <w:r w:rsidRPr="00C711ED">
        <w:rPr>
          <w:rFonts w:ascii="Times New Roman" w:eastAsia="Times New Roman" w:hAnsi="Times New Roman"/>
          <w:color w:val="000000"/>
          <w:lang w:eastAsia="zh-CN"/>
        </w:rPr>
        <w:t xml:space="preserve">od dnia zawarcia   umowy </w:t>
      </w:r>
      <w:r w:rsidR="006A1E2D">
        <w:rPr>
          <w:rFonts w:ascii="Times New Roman" w:eastAsia="Times New Roman" w:hAnsi="Times New Roman"/>
          <w:color w:val="000000"/>
          <w:lang w:eastAsia="zh-CN"/>
        </w:rPr>
        <w:t>na okres 12 miesięcy</w:t>
      </w:r>
    </w:p>
    <w:bookmarkEnd w:id="7"/>
    <w:p w:rsidR="00C711ED" w:rsidRPr="00C711ED" w:rsidRDefault="00C711ED" w:rsidP="006105E3">
      <w:pPr>
        <w:widowControl w:val="0"/>
        <w:numPr>
          <w:ilvl w:val="0"/>
          <w:numId w:val="45"/>
        </w:numPr>
        <w:suppressAutoHyphens/>
        <w:spacing w:after="0" w:line="240" w:lineRule="auto"/>
        <w:jc w:val="both"/>
        <w:rPr>
          <w:rFonts w:ascii="Times New Roman" w:eastAsia="Times New Roman" w:hAnsi="Times New Roman"/>
          <w:color w:val="000000"/>
          <w:lang w:eastAsia="zh-CN"/>
        </w:rPr>
      </w:pPr>
      <w:r w:rsidRPr="00C711ED">
        <w:rPr>
          <w:rFonts w:ascii="Times New Roman" w:eastAsia="Times New Roman" w:hAnsi="Times New Roman"/>
          <w:color w:val="000000"/>
          <w:lang w:eastAsia="zh-CN"/>
        </w:rPr>
        <w:t xml:space="preserve">dla dzierżawy aparatu do witrektomii przedniej, tylnej i fakoemulsyfikacji wraz z laserem </w:t>
      </w:r>
      <w:r w:rsidR="004169B7">
        <w:rPr>
          <w:rFonts w:ascii="Times New Roman" w:eastAsia="Times New Roman" w:hAnsi="Times New Roman"/>
          <w:color w:val="000000"/>
          <w:lang w:eastAsia="zh-CN"/>
        </w:rPr>
        <w:t>(pakiet nr 15)</w:t>
      </w:r>
    </w:p>
    <w:p w:rsidR="00377CC0" w:rsidRDefault="00C711ED" w:rsidP="00481B97">
      <w:pPr>
        <w:widowControl w:val="0"/>
        <w:suppressAutoHyphens/>
        <w:spacing w:after="0" w:line="240" w:lineRule="auto"/>
        <w:ind w:left="720"/>
        <w:jc w:val="both"/>
        <w:rPr>
          <w:rFonts w:ascii="Times New Roman" w:eastAsia="Times New Roman" w:hAnsi="Times New Roman"/>
          <w:color w:val="000000"/>
          <w:lang w:eastAsia="zh-CN"/>
        </w:rPr>
      </w:pPr>
      <w:r w:rsidRPr="00C711ED">
        <w:rPr>
          <w:rFonts w:ascii="Times New Roman" w:eastAsia="Times New Roman" w:hAnsi="Times New Roman"/>
          <w:color w:val="000000"/>
          <w:lang w:eastAsia="zh-CN"/>
        </w:rPr>
        <w:t>od dnia zawarcia umowy na okres 12 miesięcy</w:t>
      </w:r>
      <w:r>
        <w:rPr>
          <w:rFonts w:ascii="Times New Roman" w:eastAsia="Times New Roman" w:hAnsi="Times New Roman"/>
          <w:color w:val="000000"/>
          <w:lang w:eastAsia="zh-CN"/>
        </w:rPr>
        <w:t>.</w:t>
      </w:r>
    </w:p>
    <w:p w:rsidR="008478F9" w:rsidRPr="00481B97" w:rsidRDefault="008478F9" w:rsidP="00481B97">
      <w:pPr>
        <w:widowControl w:val="0"/>
        <w:suppressAutoHyphens/>
        <w:spacing w:after="0" w:line="240" w:lineRule="auto"/>
        <w:ind w:left="720"/>
        <w:jc w:val="both"/>
        <w:rPr>
          <w:rFonts w:ascii="Times New Roman" w:eastAsia="Times New Roman" w:hAnsi="Times New Roman"/>
          <w:color w:val="000000"/>
          <w:kern w:val="1"/>
          <w:lang w:eastAsia="ar-SA"/>
        </w:rPr>
      </w:pPr>
    </w:p>
    <w:p w:rsidR="00377CC0" w:rsidRPr="00481B97" w:rsidRDefault="00377CC0" w:rsidP="007919A5">
      <w:pPr>
        <w:pStyle w:val="Nagwek1"/>
        <w:shd w:val="clear" w:color="auto" w:fill="F2F2F2"/>
        <w:tabs>
          <w:tab w:val="left" w:pos="399"/>
        </w:tabs>
        <w:spacing w:before="0" w:after="0" w:line="240" w:lineRule="auto"/>
        <w:jc w:val="both"/>
        <w:rPr>
          <w:rStyle w:val="Domylnaczcionkaakapitu2"/>
          <w:sz w:val="22"/>
          <w:szCs w:val="22"/>
        </w:rPr>
      </w:pPr>
      <w:bookmarkStart w:id="8" w:name="_Toc63852848"/>
      <w:r w:rsidRPr="00481B97">
        <w:rPr>
          <w:rFonts w:ascii="Times New Roman" w:hAnsi="Times New Roman" w:cs="Times New Roman"/>
          <w:b/>
          <w:sz w:val="22"/>
          <w:szCs w:val="22"/>
        </w:rPr>
        <w:t>V. Warunki udziału w postępowaniu</w:t>
      </w:r>
      <w:bookmarkEnd w:id="8"/>
      <w:r w:rsidRPr="00481B97">
        <w:rPr>
          <w:rStyle w:val="Domylnaczcionkaakapitu2"/>
          <w:rFonts w:ascii="Times New Roman" w:hAnsi="Times New Roman" w:cs="Times New Roman"/>
          <w:sz w:val="22"/>
          <w:szCs w:val="22"/>
        </w:rPr>
        <w:t xml:space="preserve"> </w:t>
      </w:r>
    </w:p>
    <w:p w:rsidR="00377CC0" w:rsidRPr="008478F9" w:rsidRDefault="00377CC0" w:rsidP="006105E3">
      <w:pPr>
        <w:pStyle w:val="pkt"/>
        <w:numPr>
          <w:ilvl w:val="0"/>
          <w:numId w:val="4"/>
        </w:numPr>
        <w:tabs>
          <w:tab w:val="left" w:pos="426"/>
        </w:tabs>
        <w:spacing w:before="0" w:after="0"/>
        <w:ind w:left="0" w:firstLine="0"/>
        <w:rPr>
          <w:shd w:val="clear" w:color="auto" w:fill="FFFFFF"/>
        </w:rPr>
      </w:pPr>
      <w:bookmarkStart w:id="9" w:name="bookmark3"/>
      <w:r w:rsidRPr="008478F9">
        <w:rPr>
          <w:sz w:val="22"/>
          <w:szCs w:val="22"/>
        </w:rPr>
        <w:t xml:space="preserve"> O udzielenie zamówienia mogą ubiegać się Wykonawcy, którzy spełniają warunki dotyczące:</w:t>
      </w:r>
      <w:bookmarkEnd w:id="9"/>
    </w:p>
    <w:p w:rsidR="00481B97" w:rsidRPr="008478F9" w:rsidRDefault="00481B97" w:rsidP="00481B97">
      <w:pPr>
        <w:pStyle w:val="Default"/>
        <w:ind w:left="330"/>
        <w:jc w:val="both"/>
        <w:rPr>
          <w:sz w:val="22"/>
          <w:szCs w:val="22"/>
        </w:rPr>
      </w:pPr>
      <w:r w:rsidRPr="008478F9">
        <w:rPr>
          <w:sz w:val="22"/>
          <w:szCs w:val="22"/>
        </w:rPr>
        <w:t xml:space="preserve">kompetencji lub uprawnień do prowadzenia określonej działalności zawodowej, o ile wynika to z odrębnych przepisów; </w:t>
      </w:r>
    </w:p>
    <w:p w:rsidR="00481B97" w:rsidRPr="008478F9" w:rsidRDefault="00481B97" w:rsidP="006105E3">
      <w:pPr>
        <w:pStyle w:val="Teksttreci0"/>
        <w:numPr>
          <w:ilvl w:val="0"/>
          <w:numId w:val="46"/>
        </w:numPr>
        <w:shd w:val="clear" w:color="auto" w:fill="auto"/>
        <w:spacing w:line="240" w:lineRule="auto"/>
        <w:ind w:left="0" w:firstLine="0"/>
        <w:jc w:val="both"/>
        <w:rPr>
          <w:rFonts w:ascii="Times New Roman" w:hAnsi="Times New Roman" w:cs="Times New Roman"/>
          <w:color w:val="000000"/>
          <w:sz w:val="22"/>
          <w:szCs w:val="22"/>
          <w:lang w:eastAsia="pl-PL"/>
        </w:rPr>
      </w:pPr>
      <w:r w:rsidRPr="008478F9">
        <w:rPr>
          <w:rFonts w:ascii="Times New Roman" w:hAnsi="Times New Roman" w:cs="Times New Roman"/>
          <w:color w:val="000000"/>
          <w:sz w:val="22"/>
          <w:szCs w:val="22"/>
        </w:rPr>
        <w:t>zdolności do występowania w obrocie gospodarczym:</w:t>
      </w:r>
    </w:p>
    <w:p w:rsidR="00481B97" w:rsidRPr="008478F9" w:rsidRDefault="00481B97" w:rsidP="00481B97">
      <w:pPr>
        <w:pStyle w:val="Default"/>
        <w:ind w:left="360"/>
        <w:jc w:val="both"/>
        <w:rPr>
          <w:sz w:val="22"/>
          <w:szCs w:val="22"/>
        </w:rPr>
      </w:pPr>
    </w:p>
    <w:p w:rsidR="00481B97" w:rsidRPr="008478F9" w:rsidRDefault="00481B97" w:rsidP="00481B97">
      <w:pPr>
        <w:autoSpaceDE w:val="0"/>
        <w:ind w:left="360"/>
        <w:jc w:val="both"/>
        <w:rPr>
          <w:rFonts w:ascii="Times New Roman" w:hAnsi="Times New Roman"/>
          <w:color w:val="000000"/>
        </w:rPr>
      </w:pPr>
      <w:r w:rsidRPr="008478F9">
        <w:rPr>
          <w:rFonts w:ascii="Times New Roman" w:hAnsi="Times New Roman"/>
          <w:color w:val="000000"/>
        </w:rPr>
        <w:t>Zamawiający uzna warunek za spełniony, jeżeli Wykonawca przedłoży:</w:t>
      </w:r>
    </w:p>
    <w:p w:rsidR="00481B97" w:rsidRPr="008478F9" w:rsidRDefault="00481B97" w:rsidP="00481B97">
      <w:pPr>
        <w:autoSpaceDE w:val="0"/>
        <w:ind w:left="360"/>
        <w:jc w:val="both"/>
        <w:rPr>
          <w:rFonts w:ascii="Times New Roman" w:hAnsi="Times New Roman"/>
          <w:b/>
        </w:rPr>
      </w:pPr>
      <w:r w:rsidRPr="008478F9">
        <w:rPr>
          <w:rFonts w:ascii="Times New Roman" w:hAnsi="Times New Roman"/>
        </w:rPr>
        <w:t xml:space="preserve">- Oświadczenie potwierdzające dopuszczenie do obrotu i stosowania (zgodnie z ustawą o wyrobach medycznych z dnia 20 maja 2010 r.) – dotyczy wyrobów medycznych pakiet 1-14 </w:t>
      </w:r>
      <w:r w:rsidRPr="008478F9">
        <w:rPr>
          <w:rFonts w:ascii="Times New Roman" w:hAnsi="Times New Roman"/>
          <w:b/>
        </w:rPr>
        <w:t xml:space="preserve">(załącznik nr </w:t>
      </w:r>
      <w:r w:rsidR="00C700D9" w:rsidRPr="008478F9">
        <w:rPr>
          <w:rFonts w:ascii="Times New Roman" w:hAnsi="Times New Roman"/>
          <w:b/>
        </w:rPr>
        <w:t>19</w:t>
      </w:r>
      <w:r w:rsidRPr="008478F9">
        <w:rPr>
          <w:rFonts w:ascii="Times New Roman" w:hAnsi="Times New Roman"/>
          <w:b/>
        </w:rPr>
        <w:t xml:space="preserve"> do specyfikacji).</w:t>
      </w:r>
    </w:p>
    <w:p w:rsidR="00377CC0" w:rsidRPr="00481B97" w:rsidRDefault="00377CC0" w:rsidP="006105E3">
      <w:pPr>
        <w:pStyle w:val="Teksttreci0"/>
        <w:numPr>
          <w:ilvl w:val="0"/>
          <w:numId w:val="5"/>
        </w:numPr>
        <w:shd w:val="clear" w:color="auto" w:fill="auto"/>
        <w:spacing w:line="240" w:lineRule="auto"/>
        <w:ind w:left="0" w:firstLine="0"/>
        <w:jc w:val="both"/>
        <w:rPr>
          <w:rFonts w:ascii="Times New Roman" w:hAnsi="Times New Roman" w:cs="Times New Roman"/>
          <w:sz w:val="22"/>
          <w:szCs w:val="22"/>
        </w:rPr>
      </w:pPr>
      <w:r w:rsidRPr="00481B97">
        <w:rPr>
          <w:rFonts w:ascii="Times New Roman" w:hAnsi="Times New Roman" w:cs="Times New Roman"/>
          <w:sz w:val="22"/>
          <w:szCs w:val="22"/>
        </w:rPr>
        <w:t>sytuacji ekonomicznej lub finansowej:</w:t>
      </w:r>
    </w:p>
    <w:p w:rsidR="00377CC0" w:rsidRPr="00481B97" w:rsidRDefault="00377CC0" w:rsidP="007919A5">
      <w:pPr>
        <w:pStyle w:val="Teksttreci0"/>
        <w:shd w:val="clear" w:color="auto" w:fill="auto"/>
        <w:spacing w:line="240" w:lineRule="auto"/>
        <w:ind w:firstLine="0"/>
        <w:jc w:val="both"/>
        <w:rPr>
          <w:rFonts w:ascii="Times New Roman" w:hAnsi="Times New Roman" w:cs="Times New Roman"/>
          <w:sz w:val="22"/>
          <w:szCs w:val="22"/>
        </w:rPr>
      </w:pPr>
      <w:r w:rsidRPr="00481B97">
        <w:rPr>
          <w:rFonts w:ascii="Times New Roman" w:hAnsi="Times New Roman" w:cs="Times New Roman"/>
          <w:sz w:val="22"/>
          <w:szCs w:val="22"/>
        </w:rPr>
        <w:t>Zamawiający nie stawia warunku w powyższym zakresie.</w:t>
      </w:r>
    </w:p>
    <w:p w:rsidR="00377CC0" w:rsidRPr="00481B97" w:rsidRDefault="00377CC0" w:rsidP="006105E3">
      <w:pPr>
        <w:pStyle w:val="Teksttreci0"/>
        <w:numPr>
          <w:ilvl w:val="0"/>
          <w:numId w:val="5"/>
        </w:numPr>
        <w:shd w:val="clear" w:color="auto" w:fill="auto"/>
        <w:spacing w:line="240" w:lineRule="auto"/>
        <w:ind w:left="0" w:firstLine="0"/>
        <w:jc w:val="both"/>
        <w:rPr>
          <w:rFonts w:ascii="Times New Roman" w:hAnsi="Times New Roman" w:cs="Times New Roman"/>
          <w:sz w:val="22"/>
          <w:szCs w:val="22"/>
        </w:rPr>
      </w:pPr>
      <w:r w:rsidRPr="00481B97">
        <w:rPr>
          <w:rFonts w:ascii="Times New Roman" w:hAnsi="Times New Roman" w:cs="Times New Roman"/>
          <w:bCs/>
          <w:sz w:val="22"/>
          <w:szCs w:val="22"/>
        </w:rPr>
        <w:t>Zdolności technicznej lub zawodowej:</w:t>
      </w:r>
    </w:p>
    <w:p w:rsidR="00377CC0" w:rsidRPr="00481B97" w:rsidRDefault="00377CC0" w:rsidP="00804111">
      <w:pPr>
        <w:pStyle w:val="Teksttreci0"/>
        <w:shd w:val="clear" w:color="auto" w:fill="auto"/>
        <w:spacing w:line="240" w:lineRule="auto"/>
        <w:ind w:firstLine="0"/>
        <w:jc w:val="both"/>
        <w:rPr>
          <w:rFonts w:ascii="Times New Roman" w:hAnsi="Times New Roman" w:cs="Times New Roman"/>
          <w:sz w:val="22"/>
          <w:szCs w:val="22"/>
        </w:rPr>
      </w:pPr>
      <w:r w:rsidRPr="00481B97">
        <w:rPr>
          <w:rFonts w:ascii="Times New Roman" w:hAnsi="Times New Roman" w:cs="Times New Roman"/>
          <w:sz w:val="22"/>
          <w:szCs w:val="22"/>
        </w:rPr>
        <w:lastRenderedPageBreak/>
        <w:t>Zamawiający nie stawia warunku w powyższym zakresie.</w:t>
      </w:r>
    </w:p>
    <w:p w:rsidR="00377CC0" w:rsidRPr="00481B97" w:rsidRDefault="00377CC0" w:rsidP="007919A5">
      <w:pPr>
        <w:suppressAutoHyphens/>
        <w:overflowPunct w:val="0"/>
        <w:autoSpaceDE w:val="0"/>
        <w:autoSpaceDN w:val="0"/>
        <w:adjustRightInd w:val="0"/>
        <w:spacing w:after="0" w:line="240" w:lineRule="auto"/>
        <w:jc w:val="both"/>
        <w:textAlignment w:val="baseline"/>
        <w:rPr>
          <w:rFonts w:ascii="Times New Roman" w:hAnsi="Times New Roman"/>
          <w:bCs/>
          <w:iCs/>
        </w:rPr>
      </w:pPr>
      <w:r w:rsidRPr="00481B97">
        <w:rPr>
          <w:rFonts w:ascii="Times New Roman" w:hAnsi="Times New Roman"/>
          <w:bCs/>
          <w:iCs/>
        </w:rPr>
        <w:t>2.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377CC0" w:rsidRPr="00481B97" w:rsidRDefault="00377CC0" w:rsidP="007919A5">
      <w:pPr>
        <w:suppressAutoHyphens/>
        <w:overflowPunct w:val="0"/>
        <w:autoSpaceDE w:val="0"/>
        <w:autoSpaceDN w:val="0"/>
        <w:adjustRightInd w:val="0"/>
        <w:spacing w:after="0" w:line="240" w:lineRule="auto"/>
        <w:jc w:val="both"/>
        <w:textAlignment w:val="baseline"/>
        <w:rPr>
          <w:rFonts w:ascii="Times New Roman" w:hAnsi="Times New Roman"/>
          <w:bCs/>
          <w:iCs/>
        </w:rPr>
      </w:pPr>
      <w:r w:rsidRPr="00481B97">
        <w:rPr>
          <w:rFonts w:ascii="Times New Roman" w:hAnsi="Times New Roman"/>
          <w:bCs/>
          <w:iCs/>
        </w:rPr>
        <w:t>3. Zamawiający, w stosunku do Wykonawców wspólnie ubiegających się o udzielenie zamówienia, w odniesieniu do warunku dotyczącego zdolności technicznej lub zawodowej – dopuszcza łączne spełnianie warunku przez Wykonawców.</w:t>
      </w:r>
    </w:p>
    <w:p w:rsidR="00377CC0" w:rsidRPr="00481B97" w:rsidRDefault="00377CC0" w:rsidP="007919A5">
      <w:pPr>
        <w:spacing w:after="0" w:line="240" w:lineRule="auto"/>
        <w:jc w:val="both"/>
        <w:rPr>
          <w:rFonts w:ascii="Times New Roman" w:hAnsi="Times New Roman"/>
          <w:bCs/>
          <w:iCs/>
        </w:rPr>
      </w:pPr>
      <w:r w:rsidRPr="00481B97">
        <w:rPr>
          <w:rFonts w:ascii="Times New Roman" w:hAnsi="Times New Roman"/>
        </w:rPr>
        <w:t>4.Ocena spełnienia ww. warunków dokonana zostanie zgodnie z formułą „spełnia – nie spełnia”, w oparciu o informacje zawarte w JEDZ oraz oświadczeniach i dokumentach, jakie mają dostarczyć Wykonawcy w celu potwierdzenia spełnienia warunków udziału w postępowaniu.</w:t>
      </w:r>
    </w:p>
    <w:p w:rsidR="00377CC0" w:rsidRPr="00563F1D" w:rsidRDefault="00377CC0" w:rsidP="007919A5">
      <w:pPr>
        <w:pStyle w:val="Akapitzlist"/>
        <w:spacing w:after="0" w:line="240" w:lineRule="auto"/>
        <w:ind w:left="0"/>
        <w:rPr>
          <w:rFonts w:ascii="Times New Roman" w:hAnsi="Times New Roman"/>
          <w:bCs/>
          <w:iCs/>
        </w:rPr>
      </w:pPr>
      <w:r w:rsidRPr="00481B97">
        <w:rPr>
          <w:rFonts w:ascii="Times New Roman" w:hAnsi="Times New Roman"/>
        </w:rPr>
        <w:t>5.W celu potwierdzenia spełniania warunków udziału w postępowaniu oraz braku podstaw do wykluczenia z postępowania, Zamawiający wymaga, złożenia oświadczenia własnego Wykonawcy w postaci jednolitego europejskiego dokumentu zamówienia (JEDZ). W przypadku Wykonawców wspólnie ubiegających się o udzielenie zamówienia formularz JEDZ składa każdy z Wykonawców. Wzór formularza JEDZ określa Rozporządzenie Wykonawcze Komisji (UE) 2016/7 z dnia 5 stycznia 2016 r. (Dz. Urz. UE L 3/16), którego wzór stanowi</w:t>
      </w:r>
      <w:r w:rsidRPr="002D75CB">
        <w:rPr>
          <w:rFonts w:ascii="Times New Roman" w:hAnsi="Times New Roman"/>
          <w:color w:val="FF0000"/>
        </w:rPr>
        <w:t xml:space="preserve"> </w:t>
      </w:r>
      <w:r w:rsidRPr="00563F1D">
        <w:rPr>
          <w:rFonts w:ascii="Times New Roman" w:hAnsi="Times New Roman"/>
          <w:b/>
          <w:bCs/>
        </w:rPr>
        <w:t xml:space="preserve">Załącznik </w:t>
      </w:r>
      <w:proofErr w:type="gramStart"/>
      <w:r w:rsidRPr="00563F1D">
        <w:rPr>
          <w:rFonts w:ascii="Times New Roman" w:hAnsi="Times New Roman"/>
          <w:b/>
          <w:bCs/>
        </w:rPr>
        <w:t xml:space="preserve">nr </w:t>
      </w:r>
      <w:r w:rsidR="00C700D9" w:rsidRPr="00563F1D">
        <w:rPr>
          <w:rFonts w:ascii="Times New Roman" w:hAnsi="Times New Roman"/>
          <w:b/>
          <w:bCs/>
        </w:rPr>
        <w:t xml:space="preserve"> 18</w:t>
      </w:r>
      <w:proofErr w:type="gramEnd"/>
      <w:r w:rsidR="00C700D9" w:rsidRPr="00563F1D">
        <w:rPr>
          <w:rFonts w:ascii="Times New Roman" w:hAnsi="Times New Roman"/>
          <w:b/>
          <w:bCs/>
        </w:rPr>
        <w:t xml:space="preserve"> </w:t>
      </w:r>
      <w:r w:rsidRPr="00563F1D">
        <w:rPr>
          <w:rFonts w:ascii="Times New Roman" w:hAnsi="Times New Roman"/>
          <w:b/>
          <w:bCs/>
        </w:rPr>
        <w:t>do SWZ.</w:t>
      </w:r>
      <w:r w:rsidRPr="00563F1D">
        <w:rPr>
          <w:rFonts w:ascii="Times New Roman" w:hAnsi="Times New Roman"/>
          <w:b/>
        </w:rPr>
        <w:t xml:space="preserve"> </w:t>
      </w:r>
    </w:p>
    <w:p w:rsidR="00377CC0" w:rsidRPr="002D75CB" w:rsidRDefault="00377CC0" w:rsidP="007919A5">
      <w:pPr>
        <w:pStyle w:val="pkt"/>
        <w:spacing w:before="0" w:after="0"/>
        <w:ind w:left="0" w:firstLine="0"/>
        <w:rPr>
          <w:rStyle w:val="Domylnaczcionkaakapitu2"/>
          <w:color w:val="FF0000"/>
          <w:sz w:val="22"/>
          <w:szCs w:val="22"/>
          <w:highlight w:val="yellow"/>
        </w:rPr>
      </w:pPr>
    </w:p>
    <w:p w:rsidR="00377CC0" w:rsidRPr="003D3AC3" w:rsidRDefault="00377CC0" w:rsidP="007919A5">
      <w:pPr>
        <w:pStyle w:val="Nagwek1"/>
        <w:shd w:val="clear" w:color="auto" w:fill="F2F2F2"/>
        <w:tabs>
          <w:tab w:val="left" w:pos="399"/>
        </w:tabs>
        <w:spacing w:before="0" w:after="0" w:line="240" w:lineRule="auto"/>
        <w:jc w:val="both"/>
        <w:rPr>
          <w:rStyle w:val="Domylnaczcionkaakapitu2"/>
          <w:rFonts w:ascii="Times New Roman" w:hAnsi="Times New Roman" w:cs="Times New Roman"/>
          <w:sz w:val="22"/>
          <w:szCs w:val="22"/>
        </w:rPr>
      </w:pPr>
      <w:bookmarkStart w:id="10" w:name="_Toc63852849"/>
      <w:r w:rsidRPr="003D3AC3">
        <w:rPr>
          <w:rFonts w:ascii="Times New Roman" w:hAnsi="Times New Roman" w:cs="Times New Roman"/>
          <w:b/>
          <w:sz w:val="22"/>
          <w:szCs w:val="22"/>
        </w:rPr>
        <w:t>VI. Podstawy wykluczenia z postępowania</w:t>
      </w:r>
      <w:r w:rsidRPr="003D3AC3">
        <w:rPr>
          <w:rStyle w:val="Domylnaczcionkaakapitu2"/>
          <w:rFonts w:ascii="Times New Roman" w:hAnsi="Times New Roman" w:cs="Times New Roman"/>
          <w:sz w:val="22"/>
          <w:szCs w:val="22"/>
        </w:rPr>
        <w:t>.</w:t>
      </w:r>
      <w:bookmarkEnd w:id="10"/>
    </w:p>
    <w:p w:rsidR="00377CC0" w:rsidRPr="003D3AC3" w:rsidRDefault="00377CC0" w:rsidP="006105E3">
      <w:pPr>
        <w:pStyle w:val="pkt"/>
        <w:numPr>
          <w:ilvl w:val="3"/>
          <w:numId w:val="6"/>
        </w:numPr>
        <w:spacing w:before="0" w:after="0"/>
        <w:ind w:left="0" w:firstLine="0"/>
      </w:pPr>
      <w:r w:rsidRPr="003D3AC3">
        <w:rPr>
          <w:sz w:val="22"/>
          <w:szCs w:val="22"/>
        </w:rPr>
        <w:t xml:space="preserve">Z postępowania o udzielenie zamówienia wyklucza się Wykonawców, w stosunku do których zachodzi którakolwiek z okoliczności wskazanych w art. 108 ust. 1 oraz art. 109 ust 1 pkt 1 oraz pkt 4 Ustawy </w:t>
      </w:r>
      <w:proofErr w:type="spellStart"/>
      <w:r w:rsidRPr="003D3AC3">
        <w:rPr>
          <w:sz w:val="22"/>
          <w:szCs w:val="22"/>
        </w:rPr>
        <w:t>Pzp</w:t>
      </w:r>
      <w:proofErr w:type="spellEnd"/>
      <w:r w:rsidRPr="003D3AC3">
        <w:rPr>
          <w:sz w:val="22"/>
          <w:szCs w:val="22"/>
        </w:rPr>
        <w:t>.</w:t>
      </w:r>
    </w:p>
    <w:p w:rsidR="00377CC0" w:rsidRPr="003D3AC3" w:rsidRDefault="00377CC0" w:rsidP="006105E3">
      <w:pPr>
        <w:pStyle w:val="pkt"/>
        <w:numPr>
          <w:ilvl w:val="3"/>
          <w:numId w:val="6"/>
        </w:numPr>
        <w:spacing w:before="0" w:after="0"/>
        <w:ind w:left="0" w:firstLine="0"/>
        <w:rPr>
          <w:sz w:val="22"/>
          <w:szCs w:val="22"/>
        </w:rPr>
      </w:pPr>
      <w:r w:rsidRPr="003D3AC3">
        <w:rPr>
          <w:sz w:val="22"/>
          <w:szCs w:val="22"/>
        </w:rPr>
        <w:t xml:space="preserve">Wykluczenie Wykonawcy następuje zgodnie z art. 111 Ustawy </w:t>
      </w:r>
      <w:proofErr w:type="spellStart"/>
      <w:r w:rsidRPr="003D3AC3">
        <w:rPr>
          <w:sz w:val="22"/>
          <w:szCs w:val="22"/>
        </w:rPr>
        <w:t>Pzp</w:t>
      </w:r>
      <w:proofErr w:type="spellEnd"/>
      <w:r w:rsidRPr="003D3AC3">
        <w:rPr>
          <w:sz w:val="22"/>
          <w:szCs w:val="22"/>
        </w:rPr>
        <w:t xml:space="preserve">. </w:t>
      </w:r>
    </w:p>
    <w:p w:rsidR="00377CC0" w:rsidRPr="003D3AC3" w:rsidRDefault="00377CC0" w:rsidP="006105E3">
      <w:pPr>
        <w:pStyle w:val="pkt"/>
        <w:numPr>
          <w:ilvl w:val="3"/>
          <w:numId w:val="6"/>
        </w:numPr>
        <w:spacing w:before="0" w:after="0"/>
        <w:ind w:left="0" w:firstLine="0"/>
        <w:rPr>
          <w:sz w:val="22"/>
          <w:szCs w:val="22"/>
        </w:rPr>
      </w:pPr>
      <w:r w:rsidRPr="003D3AC3">
        <w:rPr>
          <w:sz w:val="22"/>
          <w:szCs w:val="22"/>
          <w:shd w:val="clear" w:color="auto" w:fill="FFFFFF"/>
        </w:rPr>
        <w:t xml:space="preserve">Wykonawca nie podlega </w:t>
      </w:r>
      <w:r w:rsidRPr="003D3AC3">
        <w:rPr>
          <w:sz w:val="22"/>
          <w:szCs w:val="22"/>
        </w:rPr>
        <w:t>wykluczeniu</w:t>
      </w:r>
      <w:r w:rsidRPr="003D3AC3">
        <w:rPr>
          <w:sz w:val="22"/>
          <w:szCs w:val="22"/>
          <w:shd w:val="clear" w:color="auto" w:fill="FFFFFF"/>
        </w:rPr>
        <w:t xml:space="preserve"> w okolicznościach określonych w art. 108 ust. 1 pkt 1, 2 i 5 Ustawy </w:t>
      </w:r>
      <w:proofErr w:type="spellStart"/>
      <w:r w:rsidRPr="003D3AC3">
        <w:rPr>
          <w:sz w:val="22"/>
          <w:szCs w:val="22"/>
          <w:shd w:val="clear" w:color="auto" w:fill="FFFFFF"/>
        </w:rPr>
        <w:t>Pzp</w:t>
      </w:r>
      <w:proofErr w:type="spellEnd"/>
      <w:r w:rsidRPr="003D3AC3">
        <w:rPr>
          <w:sz w:val="22"/>
          <w:szCs w:val="22"/>
          <w:shd w:val="clear" w:color="auto" w:fill="FFFFFF"/>
        </w:rPr>
        <w:t>, jeżeli udowodni zamawiającemu, że spełnił łącznie przesłanki:</w:t>
      </w:r>
    </w:p>
    <w:p w:rsidR="00377CC0" w:rsidRPr="003D3AC3" w:rsidRDefault="00377CC0" w:rsidP="006105E3">
      <w:pPr>
        <w:pStyle w:val="Akapitzlist"/>
        <w:numPr>
          <w:ilvl w:val="0"/>
          <w:numId w:val="7"/>
        </w:numPr>
        <w:autoSpaceDE w:val="0"/>
        <w:autoSpaceDN w:val="0"/>
        <w:adjustRightInd w:val="0"/>
        <w:spacing w:after="0" w:line="240" w:lineRule="auto"/>
        <w:ind w:left="0" w:firstLine="0"/>
        <w:jc w:val="both"/>
        <w:rPr>
          <w:rFonts w:ascii="Times New Roman" w:hAnsi="Times New Roman"/>
        </w:rPr>
      </w:pPr>
      <w:r w:rsidRPr="003D3AC3">
        <w:rPr>
          <w:rFonts w:ascii="Times New Roman" w:hAnsi="Times New Roman"/>
        </w:rPr>
        <w:t xml:space="preserve">naprawił lub zobowiązał się do naprawienia szkody wyrządzonej przestępstwem, wykroczeniem lub swoim nieprawidłowym postępowaniem, w tym poprzez zadośćuczynienie pieniężne; </w:t>
      </w:r>
    </w:p>
    <w:p w:rsidR="00377CC0" w:rsidRPr="003D3AC3" w:rsidRDefault="00377CC0" w:rsidP="006105E3">
      <w:pPr>
        <w:pStyle w:val="Akapitzlist"/>
        <w:numPr>
          <w:ilvl w:val="0"/>
          <w:numId w:val="7"/>
        </w:numPr>
        <w:autoSpaceDE w:val="0"/>
        <w:autoSpaceDN w:val="0"/>
        <w:adjustRightInd w:val="0"/>
        <w:spacing w:after="0" w:line="240" w:lineRule="auto"/>
        <w:ind w:left="0" w:firstLine="0"/>
        <w:jc w:val="both"/>
        <w:rPr>
          <w:rFonts w:ascii="Times New Roman" w:hAnsi="Times New Roman"/>
        </w:rPr>
      </w:pPr>
      <w:r w:rsidRPr="003D3AC3">
        <w:rPr>
          <w:rFonts w:ascii="Times New Roman" w:hAnsi="Times New Roman"/>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377CC0" w:rsidRPr="003D3AC3" w:rsidRDefault="00377CC0" w:rsidP="006105E3">
      <w:pPr>
        <w:pStyle w:val="Akapitzlist"/>
        <w:numPr>
          <w:ilvl w:val="0"/>
          <w:numId w:val="7"/>
        </w:numPr>
        <w:autoSpaceDE w:val="0"/>
        <w:autoSpaceDN w:val="0"/>
        <w:adjustRightInd w:val="0"/>
        <w:spacing w:after="0" w:line="240" w:lineRule="auto"/>
        <w:ind w:left="0" w:firstLine="0"/>
        <w:jc w:val="both"/>
        <w:rPr>
          <w:rFonts w:ascii="Times New Roman" w:hAnsi="Times New Roman"/>
        </w:rPr>
      </w:pPr>
      <w:r w:rsidRPr="003D3AC3">
        <w:rPr>
          <w:rFonts w:ascii="Times New Roman" w:hAnsi="Times New Roman"/>
        </w:rPr>
        <w:t xml:space="preserve">podjął konkretne środki techniczne, organizacyjne i kadrowe, odpowiednie dla zapobiegania dalszym przestępstwom, wykroczeniom lub nieprawidłowemu postępowaniu, w szczególności: </w:t>
      </w:r>
    </w:p>
    <w:p w:rsidR="00377CC0" w:rsidRPr="003D3AC3" w:rsidRDefault="00377CC0" w:rsidP="006105E3">
      <w:pPr>
        <w:pStyle w:val="Akapitzlist"/>
        <w:numPr>
          <w:ilvl w:val="1"/>
          <w:numId w:val="7"/>
        </w:numPr>
        <w:autoSpaceDE w:val="0"/>
        <w:autoSpaceDN w:val="0"/>
        <w:adjustRightInd w:val="0"/>
        <w:spacing w:after="0" w:line="240" w:lineRule="auto"/>
        <w:ind w:left="0" w:firstLine="0"/>
        <w:jc w:val="both"/>
        <w:rPr>
          <w:rFonts w:ascii="Times New Roman" w:hAnsi="Times New Roman"/>
        </w:rPr>
      </w:pPr>
      <w:r w:rsidRPr="003D3AC3">
        <w:rPr>
          <w:rFonts w:ascii="Times New Roman" w:hAnsi="Times New Roman"/>
        </w:rPr>
        <w:t xml:space="preserve">zerwał wszelkie powiązania z osobami lub podmiotami odpowiedzialnymi za nieprawidłowe postępowanie wykonawcy, </w:t>
      </w:r>
    </w:p>
    <w:p w:rsidR="00377CC0" w:rsidRPr="003D3AC3" w:rsidRDefault="00377CC0" w:rsidP="006105E3">
      <w:pPr>
        <w:pStyle w:val="Akapitzlist"/>
        <w:numPr>
          <w:ilvl w:val="1"/>
          <w:numId w:val="7"/>
        </w:numPr>
        <w:autoSpaceDE w:val="0"/>
        <w:autoSpaceDN w:val="0"/>
        <w:adjustRightInd w:val="0"/>
        <w:spacing w:after="0" w:line="240" w:lineRule="auto"/>
        <w:ind w:left="0" w:firstLine="0"/>
        <w:jc w:val="both"/>
        <w:rPr>
          <w:rFonts w:ascii="Times New Roman" w:hAnsi="Times New Roman"/>
        </w:rPr>
      </w:pPr>
      <w:r w:rsidRPr="003D3AC3">
        <w:rPr>
          <w:rFonts w:ascii="Times New Roman" w:hAnsi="Times New Roman"/>
        </w:rPr>
        <w:t xml:space="preserve">zreorganizował personel, </w:t>
      </w:r>
    </w:p>
    <w:p w:rsidR="00377CC0" w:rsidRPr="003D3AC3" w:rsidRDefault="00377CC0" w:rsidP="006105E3">
      <w:pPr>
        <w:pStyle w:val="Akapitzlist"/>
        <w:numPr>
          <w:ilvl w:val="1"/>
          <w:numId w:val="7"/>
        </w:numPr>
        <w:autoSpaceDE w:val="0"/>
        <w:autoSpaceDN w:val="0"/>
        <w:adjustRightInd w:val="0"/>
        <w:spacing w:after="0" w:line="240" w:lineRule="auto"/>
        <w:ind w:left="0" w:firstLine="0"/>
        <w:jc w:val="both"/>
        <w:rPr>
          <w:rFonts w:ascii="Times New Roman" w:hAnsi="Times New Roman"/>
        </w:rPr>
      </w:pPr>
      <w:r w:rsidRPr="003D3AC3">
        <w:rPr>
          <w:rFonts w:ascii="Times New Roman" w:hAnsi="Times New Roman"/>
        </w:rPr>
        <w:t xml:space="preserve">wdrożył system sprawozdawczości i kontroli, </w:t>
      </w:r>
    </w:p>
    <w:p w:rsidR="00377CC0" w:rsidRPr="003D3AC3" w:rsidRDefault="00377CC0" w:rsidP="006105E3">
      <w:pPr>
        <w:pStyle w:val="Akapitzlist"/>
        <w:numPr>
          <w:ilvl w:val="1"/>
          <w:numId w:val="7"/>
        </w:numPr>
        <w:autoSpaceDE w:val="0"/>
        <w:autoSpaceDN w:val="0"/>
        <w:adjustRightInd w:val="0"/>
        <w:spacing w:after="0" w:line="240" w:lineRule="auto"/>
        <w:ind w:left="0" w:firstLine="0"/>
        <w:jc w:val="both"/>
        <w:rPr>
          <w:rFonts w:ascii="Times New Roman" w:hAnsi="Times New Roman"/>
        </w:rPr>
      </w:pPr>
      <w:r w:rsidRPr="003D3AC3">
        <w:rPr>
          <w:rFonts w:ascii="Times New Roman" w:hAnsi="Times New Roman"/>
        </w:rPr>
        <w:t xml:space="preserve">utworzył struktury audytu wewnętrznego do monitorowania przestrzegania przepisów, wewnętrznych regulacji lub standardów, </w:t>
      </w:r>
    </w:p>
    <w:p w:rsidR="00377CC0" w:rsidRPr="003D3AC3" w:rsidRDefault="00377CC0" w:rsidP="006105E3">
      <w:pPr>
        <w:pStyle w:val="Akapitzlist"/>
        <w:numPr>
          <w:ilvl w:val="1"/>
          <w:numId w:val="7"/>
        </w:numPr>
        <w:autoSpaceDE w:val="0"/>
        <w:autoSpaceDN w:val="0"/>
        <w:adjustRightInd w:val="0"/>
        <w:spacing w:after="0" w:line="240" w:lineRule="auto"/>
        <w:ind w:left="0" w:firstLine="0"/>
        <w:jc w:val="both"/>
        <w:rPr>
          <w:rFonts w:ascii="Times New Roman" w:hAnsi="Times New Roman"/>
        </w:rPr>
      </w:pPr>
      <w:r w:rsidRPr="003D3AC3">
        <w:rPr>
          <w:rFonts w:ascii="Times New Roman" w:hAnsi="Times New Roman"/>
        </w:rPr>
        <w:t>wprowadził wewnętrzne regulacje dotyczące odpowiedzialności i odszkodowań za nieprzestrzeganie przepisów, wewnętrznych regulacji lub standardów.</w:t>
      </w:r>
    </w:p>
    <w:p w:rsidR="00377CC0" w:rsidRPr="003D3AC3" w:rsidRDefault="00377CC0" w:rsidP="006105E3">
      <w:pPr>
        <w:pStyle w:val="Akapitzlist"/>
        <w:numPr>
          <w:ilvl w:val="0"/>
          <w:numId w:val="8"/>
        </w:numPr>
        <w:autoSpaceDE w:val="0"/>
        <w:autoSpaceDN w:val="0"/>
        <w:adjustRightInd w:val="0"/>
        <w:spacing w:after="0" w:line="240" w:lineRule="auto"/>
        <w:ind w:left="0" w:firstLine="0"/>
        <w:jc w:val="both"/>
        <w:rPr>
          <w:rFonts w:ascii="Times New Roman" w:hAnsi="Times New Roman"/>
        </w:rPr>
      </w:pPr>
      <w:r w:rsidRPr="003D3AC3">
        <w:rPr>
          <w:rFonts w:ascii="Times New Roman" w:hAnsi="Times New Roman"/>
        </w:rPr>
        <w:t>Zamawiający ocenia, czy podjęte przez wykonawcę czynności, o których mowa w ust. 3, są wystarczające do wykazania jego rzetelności, uwzględniając wagę i szczególne okoliczności czynu wykonawcy. Jeżeli podjęte przez wykonawcę czynności, o których mowa w ust. 3, nie są wystarczające do wykazania jego rzetelności, zamawiający wyklucza wykonawcę.</w:t>
      </w:r>
    </w:p>
    <w:p w:rsidR="00377CC0" w:rsidRPr="003D3AC3" w:rsidRDefault="00377CC0" w:rsidP="006105E3">
      <w:pPr>
        <w:pStyle w:val="Akapitzlist"/>
        <w:numPr>
          <w:ilvl w:val="0"/>
          <w:numId w:val="8"/>
        </w:numPr>
        <w:autoSpaceDE w:val="0"/>
        <w:autoSpaceDN w:val="0"/>
        <w:adjustRightInd w:val="0"/>
        <w:spacing w:after="0" w:line="240" w:lineRule="auto"/>
        <w:ind w:left="0" w:firstLine="0"/>
        <w:jc w:val="both"/>
        <w:rPr>
          <w:rFonts w:ascii="Times New Roman" w:hAnsi="Times New Roman"/>
        </w:rPr>
      </w:pPr>
      <w:r w:rsidRPr="003D3AC3">
        <w:rPr>
          <w:rFonts w:ascii="Times New Roman" w:hAnsi="Times New Roman"/>
        </w:rPr>
        <w:t>Zamawiający może wykluczyć Wykonawcę na każdym etapie postępowania o udzielenie zamówienia</w:t>
      </w:r>
    </w:p>
    <w:p w:rsidR="00377CC0" w:rsidRPr="002D75CB" w:rsidRDefault="00377CC0" w:rsidP="007919A5">
      <w:pPr>
        <w:shd w:val="clear" w:color="auto" w:fill="FFFFFF"/>
        <w:spacing w:after="0" w:line="240" w:lineRule="auto"/>
        <w:jc w:val="both"/>
        <w:rPr>
          <w:rFonts w:ascii="Times New Roman" w:hAnsi="Times New Roman"/>
          <w:color w:val="FF0000"/>
          <w:highlight w:val="yellow"/>
        </w:rPr>
      </w:pPr>
    </w:p>
    <w:p w:rsidR="00377CC0" w:rsidRPr="003D3AC3" w:rsidRDefault="00377CC0" w:rsidP="007919A5">
      <w:pPr>
        <w:pStyle w:val="Nagwek1"/>
        <w:shd w:val="clear" w:color="auto" w:fill="F2F2F2"/>
        <w:tabs>
          <w:tab w:val="left" w:pos="399"/>
        </w:tabs>
        <w:spacing w:before="0" w:after="0" w:line="240" w:lineRule="auto"/>
        <w:jc w:val="both"/>
        <w:rPr>
          <w:rFonts w:ascii="Times New Roman" w:hAnsi="Times New Roman" w:cs="Times New Roman"/>
          <w:b/>
          <w:sz w:val="22"/>
          <w:szCs w:val="22"/>
        </w:rPr>
      </w:pPr>
      <w:bookmarkStart w:id="11" w:name="_Toc63852850"/>
      <w:r w:rsidRPr="003D3AC3">
        <w:rPr>
          <w:rFonts w:ascii="Times New Roman" w:hAnsi="Times New Roman" w:cs="Times New Roman"/>
          <w:b/>
          <w:sz w:val="22"/>
          <w:szCs w:val="22"/>
        </w:rPr>
        <w:t>VII. Wykaz oświadczeń i dokumentów, potwierdzających spełnienie warunków udziału</w:t>
      </w:r>
      <w:r w:rsidRPr="003D3AC3">
        <w:rPr>
          <w:rFonts w:ascii="Times New Roman" w:hAnsi="Times New Roman" w:cs="Times New Roman"/>
          <w:b/>
          <w:sz w:val="22"/>
          <w:szCs w:val="22"/>
        </w:rPr>
        <w:br/>
        <w:t>w postępowaniu oraz braku podstaw wykluczenia.</w:t>
      </w:r>
      <w:bookmarkEnd w:id="11"/>
    </w:p>
    <w:p w:rsidR="00377CC0" w:rsidRPr="003D3AC3" w:rsidRDefault="00377CC0" w:rsidP="007919A5">
      <w:pPr>
        <w:spacing w:after="0" w:line="240" w:lineRule="auto"/>
        <w:rPr>
          <w:rFonts w:ascii="Times New Roman" w:hAnsi="Times New Roman"/>
          <w:lang w:eastAsia="ar-SA"/>
        </w:rPr>
      </w:pPr>
    </w:p>
    <w:p w:rsidR="00377CC0" w:rsidRPr="003D3AC3" w:rsidRDefault="00377CC0" w:rsidP="006105E3">
      <w:pPr>
        <w:pStyle w:val="Akapitzlist"/>
        <w:numPr>
          <w:ilvl w:val="0"/>
          <w:numId w:val="9"/>
        </w:numPr>
        <w:spacing w:after="0" w:line="240" w:lineRule="auto"/>
        <w:ind w:left="0" w:firstLine="0"/>
        <w:jc w:val="both"/>
        <w:rPr>
          <w:rFonts w:ascii="Times New Roman" w:hAnsi="Times New Roman"/>
        </w:rPr>
      </w:pPr>
      <w:r w:rsidRPr="003D3AC3">
        <w:rPr>
          <w:rFonts w:ascii="Times New Roman" w:hAnsi="Times New Roman"/>
        </w:rPr>
        <w:t xml:space="preserve">W celu wstępnego potwierdzenia, że Wykonawca nie podlega wykluczeniu oraz spełnia warunki udziału w postępowaniu, Wykonawca składa </w:t>
      </w:r>
      <w:r w:rsidRPr="003D3AC3">
        <w:rPr>
          <w:rFonts w:ascii="Times New Roman" w:hAnsi="Times New Roman"/>
          <w:bCs/>
          <w:iCs/>
        </w:rPr>
        <w:t xml:space="preserve">aktualne na dzień składania ofert oświadczenie w formie JEDZ, które sporządza się, zgodnie ze wzorem standardowego formularza określonym w rozporządzeniu wykonawczym Komisji Europejskiej wydanym na podstawie art. 59 ust. 2 dyrektywy 2014/24/UE oraz art. 80 ust. 3 dyrektywy 2014/25/UE. </w:t>
      </w:r>
    </w:p>
    <w:p w:rsidR="00377CC0" w:rsidRPr="003D3AC3" w:rsidRDefault="00377CC0" w:rsidP="007919A5">
      <w:pPr>
        <w:pStyle w:val="Akapitzlist"/>
        <w:spacing w:after="0" w:line="240" w:lineRule="auto"/>
        <w:ind w:left="0"/>
        <w:jc w:val="both"/>
        <w:rPr>
          <w:rFonts w:ascii="Times New Roman" w:hAnsi="Times New Roman"/>
        </w:rPr>
      </w:pPr>
      <w:r w:rsidRPr="003D3AC3">
        <w:rPr>
          <w:rFonts w:ascii="Times New Roman" w:hAnsi="Times New Roman"/>
        </w:rPr>
        <w:t xml:space="preserve">Upoważnienie osób podpisujących JEDZ musi wynikać bezpośrednio z dokumentu stwierdzającego status prawny Wykonawcy (odpisu z właściwego rejestru), a w przypadku ustanowienia pełnomocnika ze stosowanego </w:t>
      </w:r>
      <w:r w:rsidRPr="003D3AC3">
        <w:rPr>
          <w:rFonts w:ascii="Times New Roman" w:hAnsi="Times New Roman"/>
        </w:rPr>
        <w:lastRenderedPageBreak/>
        <w:t>pełnomocnictwa (załączonego do oferty) w formie elektronicznej podpisanej kwalifikowanym podpisem elektronicznym przez osoby uprawnione do reprezentacji Wykonawcy.</w:t>
      </w:r>
    </w:p>
    <w:p w:rsidR="00377CC0" w:rsidRPr="003D3AC3" w:rsidRDefault="00377CC0" w:rsidP="007919A5">
      <w:pPr>
        <w:pStyle w:val="Akapitzlist"/>
        <w:spacing w:after="0" w:line="240" w:lineRule="auto"/>
        <w:ind w:left="0"/>
        <w:jc w:val="both"/>
        <w:rPr>
          <w:rFonts w:ascii="Times New Roman" w:hAnsi="Times New Roman"/>
        </w:rPr>
      </w:pPr>
      <w:r w:rsidRPr="003D3AC3">
        <w:rPr>
          <w:rFonts w:ascii="Times New Roman" w:hAnsi="Times New Roman"/>
          <w:bCs/>
          <w:iCs/>
        </w:rPr>
        <w:t xml:space="preserve">W </w:t>
      </w:r>
      <w:r w:rsidRPr="003D3AC3">
        <w:rPr>
          <w:rFonts w:ascii="Times New Roman" w:hAnsi="Times New Roman"/>
        </w:rPr>
        <w:t>przypadku Wykonawców wspólnie ubiegających się o udzielenie Zamówienia, należy złożyć odrębny JEDZ zawierający informacje wymagane w częściach II-IV dla każdego z Wykonawców wspólnie ubiegających się o Zamówienie.</w:t>
      </w:r>
    </w:p>
    <w:p w:rsidR="00377CC0" w:rsidRPr="003D3AC3" w:rsidRDefault="00377CC0" w:rsidP="007919A5">
      <w:pPr>
        <w:pStyle w:val="Akapitzlist"/>
        <w:spacing w:after="0" w:line="240" w:lineRule="auto"/>
        <w:ind w:left="0"/>
        <w:jc w:val="both"/>
        <w:rPr>
          <w:rFonts w:ascii="Times New Roman" w:hAnsi="Times New Roman"/>
          <w:bCs/>
          <w:iCs/>
        </w:rPr>
      </w:pPr>
      <w:r w:rsidRPr="003D3AC3">
        <w:rPr>
          <w:rFonts w:ascii="Times New Roman" w:hAnsi="Times New Roman"/>
          <w:bCs/>
          <w:iCs/>
        </w:rPr>
        <w:t>Wykonawca, który powołuje się na zasoby innych podmiotów, w celu wykazania braku istnienia wobec nich podstaw wykluczenia oraz spełnienia, w zakresie w jakim powołuje się na ich zasoby, warunków udziału w postępowaniu, składa także JEDZ dotyczące tych podmiotów, podpisane przez podmiot, którego dokumenty dotyczą.</w:t>
      </w:r>
    </w:p>
    <w:p w:rsidR="00377CC0" w:rsidRPr="003D3AC3" w:rsidRDefault="00377CC0" w:rsidP="006105E3">
      <w:pPr>
        <w:pStyle w:val="Akapitzlist"/>
        <w:numPr>
          <w:ilvl w:val="0"/>
          <w:numId w:val="9"/>
        </w:numPr>
        <w:autoSpaceDE w:val="0"/>
        <w:autoSpaceDN w:val="0"/>
        <w:adjustRightInd w:val="0"/>
        <w:spacing w:after="0" w:line="240" w:lineRule="auto"/>
        <w:ind w:left="0" w:firstLine="0"/>
        <w:jc w:val="both"/>
        <w:rPr>
          <w:rFonts w:ascii="Times New Roman" w:hAnsi="Times New Roman"/>
          <w:bCs/>
          <w:lang w:eastAsia="pl-PL"/>
        </w:rPr>
      </w:pPr>
      <w:r w:rsidRPr="003D3AC3">
        <w:rPr>
          <w:rFonts w:ascii="Times New Roman" w:hAnsi="Times New Roman"/>
          <w:bCs/>
          <w:lang w:eastAsia="pl-PL"/>
        </w:rPr>
        <w:t xml:space="preserve">Oryginał dokumentu wniesienia wadium opatrzonego kwalifikowanym podpisem elektronicznym osób upoważnionych do jego wystawienia </w:t>
      </w:r>
      <w:proofErr w:type="gramStart"/>
      <w:r w:rsidRPr="003D3AC3">
        <w:rPr>
          <w:rFonts w:ascii="Times New Roman" w:hAnsi="Times New Roman"/>
          <w:bCs/>
          <w:lang w:eastAsia="pl-PL"/>
        </w:rPr>
        <w:t>( jeżeli</w:t>
      </w:r>
      <w:proofErr w:type="gramEnd"/>
      <w:r w:rsidR="00C700D9">
        <w:rPr>
          <w:rFonts w:ascii="Times New Roman" w:hAnsi="Times New Roman"/>
          <w:bCs/>
          <w:lang w:eastAsia="pl-PL"/>
        </w:rPr>
        <w:t xml:space="preserve"> </w:t>
      </w:r>
      <w:r w:rsidRPr="003D3AC3">
        <w:rPr>
          <w:rFonts w:ascii="Times New Roman" w:hAnsi="Times New Roman"/>
          <w:bCs/>
          <w:lang w:eastAsia="pl-PL"/>
        </w:rPr>
        <w:t>wybrano inną formę niż pieniężną )</w:t>
      </w:r>
    </w:p>
    <w:p w:rsidR="00377CC0" w:rsidRPr="003D3AC3" w:rsidRDefault="00377CC0" w:rsidP="006105E3">
      <w:pPr>
        <w:numPr>
          <w:ilvl w:val="0"/>
          <w:numId w:val="9"/>
        </w:numPr>
        <w:suppressAutoHyphens/>
        <w:spacing w:after="0" w:line="240" w:lineRule="auto"/>
        <w:ind w:left="0" w:firstLine="0"/>
        <w:jc w:val="both"/>
        <w:rPr>
          <w:rFonts w:ascii="Times New Roman" w:hAnsi="Times New Roman"/>
          <w:lang w:eastAsia="pl-PL"/>
        </w:rPr>
      </w:pPr>
      <w:r w:rsidRPr="003D3AC3">
        <w:rPr>
          <w:rFonts w:ascii="Times New Roman" w:hAnsi="Times New Roman"/>
          <w:lang w:eastAsia="pl-PL"/>
        </w:rPr>
        <w:t xml:space="preserve">Wypełniony formularz </w:t>
      </w:r>
      <w:r w:rsidRPr="00563F1D">
        <w:rPr>
          <w:rFonts w:ascii="Times New Roman" w:hAnsi="Times New Roman"/>
          <w:lang w:eastAsia="pl-PL"/>
        </w:rPr>
        <w:t>ofertowy (załącznik nr</w:t>
      </w:r>
      <w:r w:rsidR="000E5E04" w:rsidRPr="00563F1D">
        <w:rPr>
          <w:rFonts w:ascii="Times New Roman" w:hAnsi="Times New Roman"/>
          <w:lang w:eastAsia="pl-PL"/>
        </w:rPr>
        <w:t xml:space="preserve"> 1</w:t>
      </w:r>
      <w:r w:rsidR="00C700D9" w:rsidRPr="00563F1D">
        <w:rPr>
          <w:rFonts w:ascii="Times New Roman" w:hAnsi="Times New Roman"/>
          <w:lang w:eastAsia="pl-PL"/>
        </w:rPr>
        <w:t>6</w:t>
      </w:r>
      <w:r w:rsidRPr="00563F1D">
        <w:rPr>
          <w:rFonts w:ascii="Times New Roman" w:hAnsi="Times New Roman"/>
          <w:lang w:eastAsia="pl-PL"/>
        </w:rPr>
        <w:t xml:space="preserve"> do specyfikacji) </w:t>
      </w:r>
      <w:r w:rsidRPr="003D3AC3">
        <w:rPr>
          <w:rFonts w:ascii="Times New Roman" w:hAnsi="Times New Roman"/>
          <w:bCs/>
          <w:lang w:eastAsia="pl-PL"/>
        </w:rPr>
        <w:t>opatrzony kwalifikowanym podpisem elektronicznym osób upoważnionych.</w:t>
      </w:r>
    </w:p>
    <w:p w:rsidR="00377CC0" w:rsidRPr="008478F9" w:rsidRDefault="00377CC0" w:rsidP="006105E3">
      <w:pPr>
        <w:widowControl w:val="0"/>
        <w:numPr>
          <w:ilvl w:val="0"/>
          <w:numId w:val="9"/>
        </w:numPr>
        <w:tabs>
          <w:tab w:val="left" w:pos="0"/>
        </w:tabs>
        <w:autoSpaceDE w:val="0"/>
        <w:autoSpaceDN w:val="0"/>
        <w:adjustRightInd w:val="0"/>
        <w:spacing w:after="0" w:line="240" w:lineRule="auto"/>
        <w:ind w:left="0" w:firstLine="0"/>
        <w:jc w:val="both"/>
        <w:rPr>
          <w:rFonts w:ascii="Times New Roman" w:hAnsi="Times New Roman"/>
          <w:lang w:eastAsia="pl-PL"/>
        </w:rPr>
      </w:pPr>
      <w:r w:rsidRPr="008478F9">
        <w:rPr>
          <w:rFonts w:ascii="Times New Roman" w:hAnsi="Times New Roman"/>
          <w:lang w:eastAsia="pl-PL"/>
        </w:rPr>
        <w:t>Wypełniony formularz cenowy</w:t>
      </w:r>
      <w:r w:rsidRPr="008478F9">
        <w:rPr>
          <w:rFonts w:ascii="Times New Roman" w:hAnsi="Times New Roman"/>
          <w:color w:val="FF0000"/>
          <w:lang w:eastAsia="pl-PL"/>
        </w:rPr>
        <w:t xml:space="preserve"> </w:t>
      </w:r>
      <w:r w:rsidRPr="008478F9">
        <w:rPr>
          <w:rFonts w:ascii="Times New Roman" w:hAnsi="Times New Roman"/>
          <w:lang w:eastAsia="pl-PL"/>
        </w:rPr>
        <w:t>(załączniki</w:t>
      </w:r>
      <w:r w:rsidR="000E5E04" w:rsidRPr="008478F9">
        <w:rPr>
          <w:rFonts w:ascii="Times New Roman" w:hAnsi="Times New Roman"/>
          <w:lang w:eastAsia="pl-PL"/>
        </w:rPr>
        <w:t xml:space="preserve"> </w:t>
      </w:r>
      <w:r w:rsidR="00C700D9" w:rsidRPr="008478F9">
        <w:rPr>
          <w:rFonts w:ascii="Times New Roman" w:hAnsi="Times New Roman"/>
          <w:lang w:eastAsia="pl-PL"/>
        </w:rPr>
        <w:t xml:space="preserve">1-15 </w:t>
      </w:r>
      <w:r w:rsidRPr="008478F9">
        <w:rPr>
          <w:rFonts w:ascii="Times New Roman" w:hAnsi="Times New Roman"/>
          <w:lang w:eastAsia="pl-PL"/>
        </w:rPr>
        <w:t>do specyfikacji)</w:t>
      </w:r>
      <w:r w:rsidRPr="008478F9">
        <w:rPr>
          <w:rFonts w:ascii="Times New Roman" w:hAnsi="Times New Roman"/>
          <w:color w:val="FF0000"/>
          <w:lang w:eastAsia="pl-PL"/>
        </w:rPr>
        <w:t xml:space="preserve"> </w:t>
      </w:r>
      <w:r w:rsidRPr="008478F9">
        <w:rPr>
          <w:rFonts w:ascii="Times New Roman" w:hAnsi="Times New Roman"/>
          <w:bCs/>
          <w:lang w:eastAsia="pl-PL"/>
        </w:rPr>
        <w:t>opatrzony kwalifikowanym podpisem elektronicznym osób upoważnionych.</w:t>
      </w:r>
    </w:p>
    <w:p w:rsidR="003D3AC3" w:rsidRPr="008478F9" w:rsidRDefault="003D3AC3" w:rsidP="006105E3">
      <w:pPr>
        <w:widowControl w:val="0"/>
        <w:numPr>
          <w:ilvl w:val="0"/>
          <w:numId w:val="9"/>
        </w:numPr>
        <w:tabs>
          <w:tab w:val="left" w:pos="0"/>
        </w:tabs>
        <w:autoSpaceDE w:val="0"/>
        <w:autoSpaceDN w:val="0"/>
        <w:adjustRightInd w:val="0"/>
        <w:spacing w:after="0" w:line="240" w:lineRule="auto"/>
        <w:jc w:val="both"/>
        <w:rPr>
          <w:rFonts w:ascii="Times New Roman" w:hAnsi="Times New Roman"/>
          <w:lang w:eastAsia="pl-PL"/>
        </w:rPr>
      </w:pPr>
      <w:r w:rsidRPr="008478F9">
        <w:rPr>
          <w:rFonts w:ascii="Times New Roman" w:hAnsi="Times New Roman"/>
          <w:lang w:eastAsia="pl-PL"/>
        </w:rPr>
        <w:t xml:space="preserve">Oświadczenie Wykonawcy potwierdzające dopuszczenie do obrotu i stosowania (zgodnie z ustawą o wyrobach medycznych z dnia 20 maja 2010 r.) – dotyczy wyrobów medycznych (załącznik nr </w:t>
      </w:r>
      <w:proofErr w:type="gramStart"/>
      <w:r w:rsidR="00C700D9" w:rsidRPr="008478F9">
        <w:rPr>
          <w:rFonts w:ascii="Times New Roman" w:hAnsi="Times New Roman"/>
          <w:lang w:eastAsia="pl-PL"/>
        </w:rPr>
        <w:t>19</w:t>
      </w:r>
      <w:r w:rsidRPr="008478F9">
        <w:rPr>
          <w:rFonts w:ascii="Times New Roman" w:hAnsi="Times New Roman"/>
          <w:lang w:eastAsia="pl-PL"/>
        </w:rPr>
        <w:t xml:space="preserve"> </w:t>
      </w:r>
      <w:r w:rsidR="00C700D9" w:rsidRPr="008478F9">
        <w:rPr>
          <w:rFonts w:ascii="Times New Roman" w:hAnsi="Times New Roman"/>
          <w:lang w:eastAsia="pl-PL"/>
        </w:rPr>
        <w:t xml:space="preserve"> do</w:t>
      </w:r>
      <w:proofErr w:type="gramEnd"/>
      <w:r w:rsidR="00C700D9" w:rsidRPr="008478F9">
        <w:rPr>
          <w:rFonts w:ascii="Times New Roman" w:hAnsi="Times New Roman"/>
          <w:lang w:eastAsia="pl-PL"/>
        </w:rPr>
        <w:t xml:space="preserve"> SWZ </w:t>
      </w:r>
      <w:r w:rsidRPr="008478F9">
        <w:rPr>
          <w:rFonts w:ascii="Times New Roman" w:hAnsi="Times New Roman"/>
          <w:lang w:eastAsia="pl-PL"/>
        </w:rPr>
        <w:t>)- dot. pak. nr 1 -14.</w:t>
      </w:r>
    </w:p>
    <w:p w:rsidR="003D3AC3" w:rsidRPr="008478F9" w:rsidRDefault="003A4217" w:rsidP="006105E3">
      <w:pPr>
        <w:numPr>
          <w:ilvl w:val="0"/>
          <w:numId w:val="9"/>
        </w:numPr>
        <w:spacing w:after="0" w:line="240" w:lineRule="auto"/>
        <w:rPr>
          <w:rFonts w:ascii="Times New Roman" w:hAnsi="Times New Roman"/>
          <w:color w:val="000000"/>
        </w:rPr>
      </w:pPr>
      <w:r w:rsidRPr="008478F9">
        <w:rPr>
          <w:rFonts w:ascii="Times New Roman" w:hAnsi="Times New Roman"/>
          <w:color w:val="000000"/>
        </w:rPr>
        <w:t>K</w:t>
      </w:r>
      <w:r w:rsidR="003D3AC3" w:rsidRPr="008478F9">
        <w:rPr>
          <w:rFonts w:ascii="Times New Roman" w:hAnsi="Times New Roman"/>
          <w:color w:val="000000"/>
        </w:rPr>
        <w:t>alkulacja cenowa- zał. 1.1- dot. pak. nr 1- jeżeli dotyczy</w:t>
      </w:r>
    </w:p>
    <w:p w:rsidR="003D3AC3" w:rsidRPr="008478F9" w:rsidRDefault="00555BF3" w:rsidP="006105E3">
      <w:pPr>
        <w:widowControl w:val="0"/>
        <w:numPr>
          <w:ilvl w:val="0"/>
          <w:numId w:val="9"/>
        </w:numPr>
        <w:tabs>
          <w:tab w:val="left" w:pos="0"/>
        </w:tabs>
        <w:autoSpaceDE w:val="0"/>
        <w:autoSpaceDN w:val="0"/>
        <w:adjustRightInd w:val="0"/>
        <w:spacing w:after="0" w:line="240" w:lineRule="auto"/>
        <w:jc w:val="both"/>
        <w:rPr>
          <w:rFonts w:ascii="Times New Roman" w:hAnsi="Times New Roman"/>
          <w:lang w:eastAsia="pl-PL"/>
        </w:rPr>
      </w:pPr>
      <w:r w:rsidRPr="008478F9">
        <w:rPr>
          <w:rFonts w:ascii="Times New Roman" w:hAnsi="Times New Roman"/>
          <w:color w:val="000000"/>
        </w:rPr>
        <w:t>K</w:t>
      </w:r>
      <w:r w:rsidR="003D3AC3" w:rsidRPr="008478F9">
        <w:rPr>
          <w:rFonts w:ascii="Times New Roman" w:hAnsi="Times New Roman"/>
          <w:color w:val="000000"/>
        </w:rPr>
        <w:t>alkulacja cenowa- zał. 15.1- dot. pak. nr 15- jeżeli dotyczy</w:t>
      </w:r>
    </w:p>
    <w:p w:rsidR="00B21534" w:rsidRPr="008478F9" w:rsidRDefault="003A4217" w:rsidP="00B21534">
      <w:pPr>
        <w:widowControl w:val="0"/>
        <w:numPr>
          <w:ilvl w:val="0"/>
          <w:numId w:val="9"/>
        </w:numPr>
        <w:spacing w:after="0" w:line="240" w:lineRule="auto"/>
        <w:jc w:val="both"/>
        <w:rPr>
          <w:rFonts w:ascii="Times New Roman" w:hAnsi="Times New Roman"/>
          <w:color w:val="000000"/>
          <w:lang w:eastAsia="pl-PL"/>
        </w:rPr>
      </w:pPr>
      <w:r w:rsidRPr="008478F9">
        <w:rPr>
          <w:rFonts w:ascii="Times New Roman" w:hAnsi="Times New Roman"/>
          <w:color w:val="000000"/>
          <w:lang w:eastAsia="pl-PL"/>
        </w:rPr>
        <w:t xml:space="preserve">Materiały informacyjno- handlowy w języku polskim, dotyczące przedmiotu zamówienia potwierdzające wymagane parametry (np. karta techniczna, oryginalne foldery, oświadczenia producenta) – dot. pakietu nr 1 i 15 w zakresie urządzeń dzierżawy. </w:t>
      </w:r>
      <w:bookmarkStart w:id="12" w:name="_Hlk58848459"/>
    </w:p>
    <w:p w:rsidR="00B21534" w:rsidRPr="008478F9" w:rsidRDefault="00B21534" w:rsidP="00B21534">
      <w:pPr>
        <w:widowControl w:val="0"/>
        <w:numPr>
          <w:ilvl w:val="0"/>
          <w:numId w:val="9"/>
        </w:numPr>
        <w:spacing w:after="0" w:line="240" w:lineRule="auto"/>
        <w:jc w:val="both"/>
        <w:rPr>
          <w:rFonts w:ascii="Times New Roman" w:hAnsi="Times New Roman"/>
          <w:color w:val="FF0000"/>
          <w:lang w:eastAsia="pl-PL"/>
        </w:rPr>
      </w:pPr>
      <w:r w:rsidRPr="008478F9">
        <w:rPr>
          <w:rFonts w:ascii="Times New Roman" w:eastAsia="Times New Roman" w:hAnsi="Times New Roman"/>
          <w:b/>
          <w:color w:val="FF0000"/>
          <w:u w:val="single"/>
          <w:lang w:eastAsia="pl-PL"/>
        </w:rPr>
        <w:t xml:space="preserve">Wykonawca przysyła na adres </w:t>
      </w:r>
      <w:r w:rsidR="00C354F1" w:rsidRPr="008478F9">
        <w:rPr>
          <w:rFonts w:ascii="Times New Roman" w:eastAsia="Times New Roman" w:hAnsi="Times New Roman"/>
          <w:b/>
          <w:color w:val="FF0000"/>
          <w:u w:val="single"/>
          <w:lang w:eastAsia="pl-PL"/>
        </w:rPr>
        <w:t xml:space="preserve">SP ZOZ </w:t>
      </w:r>
      <w:r w:rsidRPr="008478F9">
        <w:rPr>
          <w:rFonts w:ascii="Times New Roman" w:eastAsia="Times New Roman" w:hAnsi="Times New Roman"/>
          <w:b/>
          <w:color w:val="FF0000"/>
          <w:u w:val="single"/>
          <w:lang w:eastAsia="pl-PL"/>
        </w:rPr>
        <w:t xml:space="preserve">Szpital Specjalistyczny nr 1 ul. Żeromskiego 7, 41-902 </w:t>
      </w:r>
      <w:proofErr w:type="gramStart"/>
      <w:r w:rsidRPr="008478F9">
        <w:rPr>
          <w:rFonts w:ascii="Times New Roman" w:eastAsia="Times New Roman" w:hAnsi="Times New Roman"/>
          <w:b/>
          <w:color w:val="FF0000"/>
          <w:u w:val="single"/>
          <w:lang w:eastAsia="pl-PL"/>
        </w:rPr>
        <w:t>Bytom  (</w:t>
      </w:r>
      <w:proofErr w:type="gramEnd"/>
      <w:r w:rsidRPr="008478F9">
        <w:rPr>
          <w:rFonts w:ascii="Times New Roman" w:eastAsia="Times New Roman" w:hAnsi="Times New Roman"/>
          <w:b/>
          <w:color w:val="FF0000"/>
          <w:u w:val="single"/>
          <w:lang w:eastAsia="pl-PL"/>
        </w:rPr>
        <w:t>Blok III piętro I Sekretariat)</w:t>
      </w:r>
      <w:r w:rsidR="008D63E9" w:rsidRPr="008478F9">
        <w:rPr>
          <w:rFonts w:ascii="Times New Roman" w:eastAsia="Times New Roman" w:hAnsi="Times New Roman"/>
          <w:b/>
          <w:color w:val="FF0000"/>
          <w:u w:val="single"/>
          <w:lang w:eastAsia="pl-PL"/>
        </w:rPr>
        <w:t xml:space="preserve"> </w:t>
      </w:r>
      <w:r w:rsidR="00B70B75" w:rsidRPr="008478F9">
        <w:rPr>
          <w:rFonts w:ascii="Times New Roman" w:eastAsia="Times New Roman" w:hAnsi="Times New Roman"/>
          <w:b/>
          <w:color w:val="FF0000"/>
          <w:u w:val="single"/>
          <w:lang w:eastAsia="pl-PL"/>
        </w:rPr>
        <w:t>p</w:t>
      </w:r>
      <w:r w:rsidRPr="008478F9">
        <w:rPr>
          <w:rFonts w:ascii="Times New Roman" w:eastAsia="Times New Roman" w:hAnsi="Times New Roman"/>
          <w:b/>
          <w:color w:val="FF0000"/>
          <w:u w:val="single"/>
          <w:lang w:eastAsia="pl-PL"/>
        </w:rPr>
        <w:t>róbki</w:t>
      </w:r>
      <w:r w:rsidR="00B70B75" w:rsidRPr="008478F9">
        <w:rPr>
          <w:rFonts w:ascii="Times New Roman" w:eastAsia="Times New Roman" w:hAnsi="Times New Roman"/>
          <w:b/>
          <w:color w:val="FF0000"/>
          <w:u w:val="single"/>
          <w:lang w:eastAsia="pl-PL"/>
        </w:rPr>
        <w:t>, które</w:t>
      </w:r>
      <w:r w:rsidRPr="008478F9">
        <w:rPr>
          <w:rFonts w:ascii="Times New Roman" w:eastAsia="Times New Roman" w:hAnsi="Times New Roman"/>
          <w:b/>
          <w:color w:val="FF0000"/>
          <w:u w:val="single"/>
          <w:lang w:eastAsia="pl-PL"/>
        </w:rPr>
        <w:t xml:space="preserve"> powinny zostać dostarczone do siedziby Zamawiającego do</w:t>
      </w:r>
      <w:r w:rsidRPr="008478F9">
        <w:rPr>
          <w:rFonts w:ascii="Times New Roman" w:eastAsia="Times New Roman" w:hAnsi="Times New Roman"/>
          <w:b/>
          <w:color w:val="FF0000"/>
          <w:u w:val="single"/>
          <w:lang w:eastAsia="zh-CN"/>
        </w:rPr>
        <w:t xml:space="preserve"> upływu terminu składania</w:t>
      </w:r>
      <w:r w:rsidRPr="008478F9">
        <w:rPr>
          <w:rFonts w:ascii="Times New Roman" w:eastAsia="Times New Roman" w:hAnsi="Times New Roman"/>
          <w:b/>
          <w:color w:val="FF0000"/>
          <w:u w:val="single"/>
          <w:lang w:eastAsia="pl-PL"/>
        </w:rPr>
        <w:t xml:space="preserve"> ofert.  </w:t>
      </w:r>
    </w:p>
    <w:p w:rsidR="00B21534" w:rsidRPr="008478F9" w:rsidRDefault="00B21534" w:rsidP="00B21534">
      <w:pPr>
        <w:widowControl w:val="0"/>
        <w:autoSpaceDE w:val="0"/>
        <w:autoSpaceDN w:val="0"/>
        <w:adjustRightInd w:val="0"/>
        <w:spacing w:after="0" w:line="240" w:lineRule="auto"/>
        <w:jc w:val="both"/>
        <w:rPr>
          <w:rFonts w:ascii="Times New Roman" w:eastAsia="Times New Roman" w:hAnsi="Times New Roman"/>
          <w:b/>
          <w:color w:val="000000"/>
          <w:u w:val="single"/>
          <w:lang w:eastAsia="pl-PL"/>
        </w:rPr>
      </w:pPr>
    </w:p>
    <w:p w:rsidR="00B21534" w:rsidRPr="008478F9" w:rsidRDefault="00B21534" w:rsidP="00B21534">
      <w:pPr>
        <w:widowControl w:val="0"/>
        <w:autoSpaceDE w:val="0"/>
        <w:autoSpaceDN w:val="0"/>
        <w:adjustRightInd w:val="0"/>
        <w:spacing w:after="0" w:line="240" w:lineRule="auto"/>
        <w:ind w:left="540"/>
        <w:jc w:val="both"/>
        <w:rPr>
          <w:rFonts w:ascii="Times New Roman" w:eastAsia="Times New Roman" w:hAnsi="Times New Roman"/>
          <w:b/>
          <w:color w:val="FF0000"/>
          <w:lang w:eastAsia="pl-PL"/>
        </w:rPr>
      </w:pPr>
      <w:r w:rsidRPr="008478F9">
        <w:rPr>
          <w:rFonts w:ascii="Times New Roman" w:eastAsia="Times New Roman" w:hAnsi="Times New Roman"/>
          <w:b/>
          <w:color w:val="FF0000"/>
          <w:lang w:eastAsia="pl-PL"/>
        </w:rPr>
        <w:t>próbki dla:</w:t>
      </w:r>
    </w:p>
    <w:p w:rsidR="00B21534" w:rsidRPr="008478F9" w:rsidRDefault="00B21534" w:rsidP="00B21534">
      <w:pPr>
        <w:widowControl w:val="0"/>
        <w:numPr>
          <w:ilvl w:val="3"/>
          <w:numId w:val="51"/>
        </w:numPr>
        <w:suppressAutoHyphens/>
        <w:autoSpaceDE w:val="0"/>
        <w:autoSpaceDN w:val="0"/>
        <w:adjustRightInd w:val="0"/>
        <w:spacing w:after="0" w:line="240" w:lineRule="auto"/>
        <w:jc w:val="both"/>
        <w:rPr>
          <w:rFonts w:ascii="Times New Roman" w:eastAsia="Times New Roman" w:hAnsi="Times New Roman"/>
          <w:b/>
          <w:color w:val="FF0000"/>
          <w:lang w:eastAsia="pl-PL"/>
        </w:rPr>
      </w:pPr>
      <w:r w:rsidRPr="008478F9">
        <w:rPr>
          <w:rFonts w:ascii="Times New Roman" w:eastAsia="Times New Roman" w:hAnsi="Times New Roman"/>
          <w:b/>
          <w:color w:val="FF0000"/>
          <w:lang w:eastAsia="pl-PL"/>
        </w:rPr>
        <w:t>Pakietu nr 1 – pozycja nr 1-49 i 52-61</w:t>
      </w:r>
    </w:p>
    <w:p w:rsidR="00B21534" w:rsidRPr="008478F9" w:rsidRDefault="00B21534" w:rsidP="00B21534">
      <w:pPr>
        <w:widowControl w:val="0"/>
        <w:numPr>
          <w:ilvl w:val="3"/>
          <w:numId w:val="51"/>
        </w:numPr>
        <w:suppressAutoHyphens/>
        <w:autoSpaceDE w:val="0"/>
        <w:autoSpaceDN w:val="0"/>
        <w:adjustRightInd w:val="0"/>
        <w:spacing w:after="0" w:line="240" w:lineRule="auto"/>
        <w:jc w:val="both"/>
        <w:rPr>
          <w:rFonts w:ascii="Times New Roman" w:eastAsia="Times New Roman" w:hAnsi="Times New Roman"/>
          <w:b/>
          <w:color w:val="FF0000"/>
          <w:lang w:eastAsia="pl-PL"/>
        </w:rPr>
      </w:pPr>
      <w:r w:rsidRPr="008478F9">
        <w:rPr>
          <w:rFonts w:ascii="Times New Roman" w:eastAsia="Times New Roman" w:hAnsi="Times New Roman"/>
          <w:b/>
          <w:color w:val="FF0000"/>
          <w:lang w:eastAsia="pl-PL"/>
        </w:rPr>
        <w:t>Pakietu nr 2 – pozycja nr 1-51</w:t>
      </w:r>
    </w:p>
    <w:p w:rsidR="00B21534" w:rsidRPr="008478F9" w:rsidRDefault="00B21534" w:rsidP="00B21534">
      <w:pPr>
        <w:widowControl w:val="0"/>
        <w:numPr>
          <w:ilvl w:val="3"/>
          <w:numId w:val="51"/>
        </w:numPr>
        <w:suppressAutoHyphens/>
        <w:autoSpaceDE w:val="0"/>
        <w:autoSpaceDN w:val="0"/>
        <w:adjustRightInd w:val="0"/>
        <w:spacing w:after="0" w:line="240" w:lineRule="auto"/>
        <w:jc w:val="both"/>
        <w:rPr>
          <w:rFonts w:ascii="Times New Roman" w:eastAsia="Times New Roman" w:hAnsi="Times New Roman"/>
          <w:b/>
          <w:color w:val="FF0000"/>
          <w:lang w:eastAsia="pl-PL"/>
        </w:rPr>
      </w:pPr>
      <w:r w:rsidRPr="008478F9">
        <w:rPr>
          <w:rFonts w:ascii="Times New Roman" w:eastAsia="Times New Roman" w:hAnsi="Times New Roman"/>
          <w:b/>
          <w:color w:val="FF0000"/>
          <w:lang w:eastAsia="pl-PL"/>
        </w:rPr>
        <w:t>Pakietu nr 3 – pozycja nr 1-22</w:t>
      </w:r>
    </w:p>
    <w:p w:rsidR="00B21534" w:rsidRPr="008478F9" w:rsidRDefault="00B21534" w:rsidP="00B21534">
      <w:pPr>
        <w:widowControl w:val="0"/>
        <w:numPr>
          <w:ilvl w:val="3"/>
          <w:numId w:val="51"/>
        </w:numPr>
        <w:suppressAutoHyphens/>
        <w:autoSpaceDE w:val="0"/>
        <w:autoSpaceDN w:val="0"/>
        <w:adjustRightInd w:val="0"/>
        <w:spacing w:after="0" w:line="240" w:lineRule="auto"/>
        <w:jc w:val="both"/>
        <w:rPr>
          <w:rFonts w:ascii="Times New Roman" w:eastAsia="Times New Roman" w:hAnsi="Times New Roman"/>
          <w:b/>
          <w:color w:val="FF0000"/>
          <w:lang w:eastAsia="pl-PL"/>
        </w:rPr>
      </w:pPr>
      <w:r w:rsidRPr="008478F9">
        <w:rPr>
          <w:rFonts w:ascii="Times New Roman" w:eastAsia="Times New Roman" w:hAnsi="Times New Roman"/>
          <w:b/>
          <w:color w:val="FF0000"/>
          <w:lang w:eastAsia="pl-PL"/>
        </w:rPr>
        <w:t>Pakietu nr 4 – pozycja nr 1-8</w:t>
      </w:r>
    </w:p>
    <w:p w:rsidR="00B21534" w:rsidRPr="008478F9" w:rsidRDefault="00B21534" w:rsidP="00B21534">
      <w:pPr>
        <w:widowControl w:val="0"/>
        <w:numPr>
          <w:ilvl w:val="3"/>
          <w:numId w:val="51"/>
        </w:numPr>
        <w:suppressAutoHyphens/>
        <w:autoSpaceDE w:val="0"/>
        <w:autoSpaceDN w:val="0"/>
        <w:adjustRightInd w:val="0"/>
        <w:spacing w:after="0" w:line="240" w:lineRule="auto"/>
        <w:jc w:val="both"/>
        <w:rPr>
          <w:rFonts w:ascii="Times New Roman" w:eastAsia="Times New Roman" w:hAnsi="Times New Roman"/>
          <w:b/>
          <w:color w:val="FF0000"/>
          <w:lang w:eastAsia="pl-PL"/>
        </w:rPr>
      </w:pPr>
      <w:r w:rsidRPr="008478F9">
        <w:rPr>
          <w:rFonts w:ascii="Times New Roman" w:eastAsia="Times New Roman" w:hAnsi="Times New Roman"/>
          <w:b/>
          <w:color w:val="FF0000"/>
          <w:lang w:eastAsia="pl-PL"/>
        </w:rPr>
        <w:t>Pakietu nr 5 – pozycja nr 1-3</w:t>
      </w:r>
    </w:p>
    <w:p w:rsidR="00B21534" w:rsidRPr="00B21534" w:rsidRDefault="00B21534" w:rsidP="00B21534">
      <w:pPr>
        <w:widowControl w:val="0"/>
        <w:spacing w:after="0" w:line="240" w:lineRule="auto"/>
        <w:jc w:val="both"/>
        <w:rPr>
          <w:rFonts w:ascii="Times New Roman" w:eastAsia="Times New Roman" w:hAnsi="Times New Roman"/>
          <w:color w:val="000000"/>
          <w:lang w:eastAsia="pl-PL"/>
        </w:rPr>
      </w:pPr>
      <w:r w:rsidRPr="00B21534">
        <w:rPr>
          <w:rFonts w:ascii="Times New Roman" w:eastAsia="Times New Roman" w:hAnsi="Times New Roman"/>
          <w:color w:val="000000"/>
          <w:lang w:eastAsia="pl-PL"/>
        </w:rPr>
        <w:t>(po 1 szt. dla wybranej przez Wykonawcę pozycji pakietu), do ich oceny przez operatorów na bloku operacyjnym Zamawiającego w zabiegach operacyjnych kwalifikujących użycie przesłanych próbek. Zamawiający informuje, że próbki nie będą zwracane. Wszystkie dostarczone próbki muszą być opisane zgodnie z numeracją pakietów i pozycji.  Na opakowaniu zawierającym próbki należy podać dokładną nazwę i adres Wykonawcy przystępującego do postępowania oraz nazwę przetargu z zaznaczeniem „próbki”.</w:t>
      </w:r>
    </w:p>
    <w:p w:rsidR="00B535D5" w:rsidRPr="00B21534" w:rsidRDefault="00B21534" w:rsidP="00B21534">
      <w:pPr>
        <w:widowControl w:val="0"/>
        <w:spacing w:after="0" w:line="240" w:lineRule="auto"/>
        <w:jc w:val="both"/>
        <w:rPr>
          <w:rFonts w:ascii="Times New Roman" w:eastAsia="Times New Roman" w:hAnsi="Times New Roman"/>
          <w:color w:val="000000"/>
          <w:lang w:eastAsia="pl-PL"/>
        </w:rPr>
      </w:pPr>
      <w:r w:rsidRPr="00B21534">
        <w:rPr>
          <w:rFonts w:ascii="Times New Roman" w:eastAsia="Times New Roman" w:hAnsi="Times New Roman"/>
          <w:b/>
          <w:i/>
          <w:color w:val="000000"/>
          <w:lang w:eastAsia="pl-PL"/>
        </w:rPr>
        <w:t xml:space="preserve">Uwaga! Próbki dotyczące przedmiotu zamówienia muszą być oznaczone numerem </w:t>
      </w:r>
      <w:r w:rsidRPr="00B21534">
        <w:rPr>
          <w:rFonts w:ascii="Times New Roman" w:eastAsia="Times New Roman" w:hAnsi="Times New Roman"/>
          <w:b/>
          <w:bCs/>
          <w:i/>
          <w:color w:val="000000"/>
          <w:lang w:eastAsia="pl-PL"/>
        </w:rPr>
        <w:t>pakietu i pozycji, których dotyczą.</w:t>
      </w:r>
    </w:p>
    <w:bookmarkEnd w:id="12"/>
    <w:p w:rsidR="00377CC0" w:rsidRPr="00555BF3" w:rsidRDefault="00377CC0" w:rsidP="006105E3">
      <w:pPr>
        <w:widowControl w:val="0"/>
        <w:numPr>
          <w:ilvl w:val="0"/>
          <w:numId w:val="9"/>
        </w:numPr>
        <w:spacing w:after="0" w:line="240" w:lineRule="auto"/>
        <w:jc w:val="both"/>
        <w:rPr>
          <w:color w:val="000000"/>
          <w:lang w:eastAsia="pl-PL"/>
        </w:rPr>
      </w:pPr>
      <w:r w:rsidRPr="00555BF3">
        <w:rPr>
          <w:rFonts w:ascii="Times New Roman" w:hAnsi="Times New Roman"/>
          <w:lang w:eastAsia="pl-PL"/>
        </w:rPr>
        <w:t>Pełnomocnictwo osób podpisujących ofertę w imieniu Wykonawcy, udzielone przez osobę upoważnioną zgodnie z właściwym rejestrem. Należy dołączyć do oferty oryginał lub kopię poświadczoną za zgodność z oryginałem przez udzielającego pełnomocnictwa lub notariusza.</w:t>
      </w:r>
    </w:p>
    <w:p w:rsidR="00B535D5" w:rsidRPr="00B535D5" w:rsidRDefault="00377CC0" w:rsidP="00B535D5">
      <w:pPr>
        <w:widowControl w:val="0"/>
        <w:numPr>
          <w:ilvl w:val="0"/>
          <w:numId w:val="9"/>
        </w:numPr>
        <w:tabs>
          <w:tab w:val="left" w:pos="0"/>
        </w:tabs>
        <w:autoSpaceDE w:val="0"/>
        <w:autoSpaceDN w:val="0"/>
        <w:adjustRightInd w:val="0"/>
        <w:spacing w:after="0" w:line="240" w:lineRule="auto"/>
        <w:ind w:left="0" w:firstLine="0"/>
        <w:jc w:val="both"/>
        <w:rPr>
          <w:rFonts w:ascii="Times New Roman" w:hAnsi="Times New Roman"/>
          <w:lang w:eastAsia="pl-PL"/>
        </w:rPr>
      </w:pPr>
      <w:r w:rsidRPr="003A4217">
        <w:rPr>
          <w:rFonts w:ascii="Times New Roman" w:hAnsi="Times New Roman"/>
          <w:lang w:eastAsia="pl-PL"/>
        </w:rPr>
        <w:t xml:space="preserve">W/w dokument składany jest w oryginale w postaci dokumentu elektronicznego lub w elektronicznej kopii dokumentu lub w postaci oświadczenia poświadczonego za zgodność z oryginałem. </w:t>
      </w:r>
    </w:p>
    <w:p w:rsidR="00377CC0" w:rsidRPr="003A4217" w:rsidRDefault="00377CC0" w:rsidP="006105E3">
      <w:pPr>
        <w:widowControl w:val="0"/>
        <w:numPr>
          <w:ilvl w:val="0"/>
          <w:numId w:val="9"/>
        </w:numPr>
        <w:tabs>
          <w:tab w:val="left" w:pos="0"/>
        </w:tabs>
        <w:autoSpaceDE w:val="0"/>
        <w:autoSpaceDN w:val="0"/>
        <w:adjustRightInd w:val="0"/>
        <w:spacing w:after="0" w:line="240" w:lineRule="auto"/>
        <w:ind w:left="0" w:firstLine="0"/>
        <w:jc w:val="both"/>
        <w:rPr>
          <w:rFonts w:ascii="Times New Roman" w:hAnsi="Times New Roman"/>
          <w:lang w:eastAsia="pl-PL"/>
        </w:rPr>
      </w:pPr>
      <w:r w:rsidRPr="003A4217">
        <w:rPr>
          <w:rFonts w:ascii="Times New Roman" w:hAnsi="Times New Roman"/>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rsidR="00377CC0" w:rsidRPr="003A4217" w:rsidRDefault="00377CC0" w:rsidP="006105E3">
      <w:pPr>
        <w:widowControl w:val="0"/>
        <w:numPr>
          <w:ilvl w:val="0"/>
          <w:numId w:val="9"/>
        </w:numPr>
        <w:tabs>
          <w:tab w:val="left" w:pos="0"/>
        </w:tabs>
        <w:autoSpaceDE w:val="0"/>
        <w:autoSpaceDN w:val="0"/>
        <w:adjustRightInd w:val="0"/>
        <w:spacing w:after="0" w:line="240" w:lineRule="auto"/>
        <w:ind w:left="0" w:firstLine="0"/>
        <w:jc w:val="both"/>
        <w:rPr>
          <w:rFonts w:ascii="Times New Roman" w:hAnsi="Times New Roman"/>
          <w:lang w:eastAsia="pl-PL"/>
        </w:rPr>
      </w:pPr>
      <w:r w:rsidRPr="003A4217">
        <w:rPr>
          <w:rFonts w:ascii="Times New Roman" w:hAnsi="Times New Roman"/>
          <w:lang w:eastAsia="pl-PL"/>
        </w:rPr>
        <w:t xml:space="preserve">Poświadczenie za zgodność z oryginałem elektronicznej kopii dokumentu lub oświadczenia, o której mowa powyżej następuje przy użyciu kwalifikowanego podpisu elektronicznego. </w:t>
      </w:r>
    </w:p>
    <w:p w:rsidR="00377CC0" w:rsidRPr="00ED3557" w:rsidRDefault="00377CC0" w:rsidP="006105E3">
      <w:pPr>
        <w:numPr>
          <w:ilvl w:val="0"/>
          <w:numId w:val="9"/>
        </w:numPr>
        <w:spacing w:after="0" w:line="240" w:lineRule="auto"/>
        <w:ind w:left="0" w:firstLine="0"/>
        <w:jc w:val="both"/>
        <w:rPr>
          <w:rFonts w:ascii="Times New Roman" w:hAnsi="Times New Roman"/>
        </w:rPr>
      </w:pPr>
      <w:r w:rsidRPr="00ED3557">
        <w:rPr>
          <w:rFonts w:ascii="Times New Roman" w:hAnsi="Times New Roman"/>
        </w:rPr>
        <w:t xml:space="preserve">Zamawiający przed udzieleniem Zamówienia wezwie Wykonawcę, którego oferta została najwyżej oceniona, do złożenia w wyznaczonym terminie, </w:t>
      </w:r>
      <w:r w:rsidRPr="00ED3557">
        <w:rPr>
          <w:rFonts w:ascii="Times New Roman" w:hAnsi="Times New Roman"/>
          <w:b/>
        </w:rPr>
        <w:t>nie krótszym niż 10 dni</w:t>
      </w:r>
      <w:r w:rsidRPr="00ED3557">
        <w:rPr>
          <w:rFonts w:ascii="Times New Roman" w:hAnsi="Times New Roman"/>
        </w:rPr>
        <w:t>, aktualnych na dzień złożenia, oświadczeń lub dokumentów potwierdzających spełnianie warunków udziału w postępowaniu, o których mowa w Rozdziale V SWZ</w:t>
      </w:r>
    </w:p>
    <w:p w:rsidR="00377CC0" w:rsidRPr="003A4217" w:rsidRDefault="00377CC0" w:rsidP="006105E3">
      <w:pPr>
        <w:widowControl w:val="0"/>
        <w:numPr>
          <w:ilvl w:val="0"/>
          <w:numId w:val="9"/>
        </w:numPr>
        <w:tabs>
          <w:tab w:val="left" w:pos="0"/>
        </w:tabs>
        <w:autoSpaceDE w:val="0"/>
        <w:autoSpaceDN w:val="0"/>
        <w:adjustRightInd w:val="0"/>
        <w:spacing w:after="0" w:line="240" w:lineRule="auto"/>
        <w:ind w:left="0" w:firstLine="0"/>
        <w:jc w:val="both"/>
        <w:rPr>
          <w:rFonts w:ascii="Times New Roman" w:hAnsi="Times New Roman"/>
          <w:lang w:eastAsia="pl-PL"/>
        </w:rPr>
      </w:pPr>
      <w:r w:rsidRPr="003A4217">
        <w:rPr>
          <w:rFonts w:ascii="Times New Roman" w:hAnsi="Times New Roman"/>
          <w:lang w:eastAsia="pl-PL"/>
        </w:rPr>
        <w:t>Pełnomocnictwo osób podpisujących ofertę w imieniu Wykonawcy.</w:t>
      </w:r>
    </w:p>
    <w:p w:rsidR="00377CC0" w:rsidRPr="00BF36EE" w:rsidRDefault="00377CC0" w:rsidP="006105E3">
      <w:pPr>
        <w:pStyle w:val="Akapitzlist"/>
        <w:numPr>
          <w:ilvl w:val="0"/>
          <w:numId w:val="9"/>
        </w:numPr>
        <w:spacing w:after="0" w:line="240" w:lineRule="auto"/>
        <w:ind w:left="0" w:firstLine="0"/>
        <w:jc w:val="both"/>
        <w:rPr>
          <w:rFonts w:ascii="Times New Roman" w:hAnsi="Times New Roman"/>
        </w:rPr>
      </w:pPr>
      <w:r w:rsidRPr="00BF36EE">
        <w:rPr>
          <w:rFonts w:ascii="Times New Roman" w:hAnsi="Times New Roman"/>
        </w:rPr>
        <w:lastRenderedPageBreak/>
        <w:t xml:space="preserve">Zamawiający przed udzieleniem zamówienia wezwie Wykonawcę, którego oferta została najwyżej oceniona, do złożenia w wyznaczonym terminie, nie krótszym niż 10 dni, aktualnych na dzień złożenia podmiotowych środków dowodowych potwierdzających okoliczności, o których mowa w </w:t>
      </w:r>
      <w:r w:rsidRPr="00BF36EE">
        <w:rPr>
          <w:rFonts w:ascii="Times New Roman" w:hAnsi="Times New Roman"/>
          <w:bCs/>
          <w:iCs/>
        </w:rPr>
        <w:t>Rozdziale VI, to jest:</w:t>
      </w:r>
    </w:p>
    <w:p w:rsidR="00377CC0" w:rsidRPr="003A4217" w:rsidRDefault="00377CC0" w:rsidP="006105E3">
      <w:pPr>
        <w:pStyle w:val="Akapitzlist"/>
        <w:numPr>
          <w:ilvl w:val="1"/>
          <w:numId w:val="10"/>
        </w:numPr>
        <w:spacing w:after="0" w:line="240" w:lineRule="auto"/>
        <w:ind w:left="0" w:firstLine="0"/>
        <w:jc w:val="both"/>
        <w:rPr>
          <w:rFonts w:ascii="Times New Roman" w:hAnsi="Times New Roman"/>
        </w:rPr>
      </w:pPr>
      <w:r w:rsidRPr="003A4217">
        <w:rPr>
          <w:rFonts w:ascii="Times New Roman" w:hAnsi="Times New Roman"/>
        </w:rPr>
        <w:t xml:space="preserve">informacji z Krajowego Rejestru Karnego, w zakresie: </w:t>
      </w:r>
    </w:p>
    <w:p w:rsidR="00377CC0" w:rsidRPr="003A4217" w:rsidRDefault="00377CC0" w:rsidP="006105E3">
      <w:pPr>
        <w:pStyle w:val="Akapitzlist"/>
        <w:numPr>
          <w:ilvl w:val="1"/>
          <w:numId w:val="4"/>
        </w:numPr>
        <w:spacing w:after="0" w:line="240" w:lineRule="auto"/>
        <w:ind w:left="0"/>
        <w:jc w:val="both"/>
        <w:rPr>
          <w:rFonts w:ascii="Times New Roman" w:hAnsi="Times New Roman"/>
        </w:rPr>
      </w:pPr>
      <w:r w:rsidRPr="003A4217">
        <w:rPr>
          <w:rFonts w:ascii="Times New Roman" w:hAnsi="Times New Roman"/>
        </w:rPr>
        <w:t>art. 108 ust. 1 pkt 1 i 2 ustawy z dnia 11 września 2019 r. – Prawo zamówień publicznych,</w:t>
      </w:r>
    </w:p>
    <w:p w:rsidR="00377CC0" w:rsidRPr="003A4217" w:rsidRDefault="00377CC0" w:rsidP="006105E3">
      <w:pPr>
        <w:pStyle w:val="Akapitzlist"/>
        <w:numPr>
          <w:ilvl w:val="1"/>
          <w:numId w:val="4"/>
        </w:numPr>
        <w:spacing w:after="0" w:line="240" w:lineRule="auto"/>
        <w:ind w:left="0"/>
        <w:jc w:val="both"/>
        <w:rPr>
          <w:rFonts w:ascii="Times New Roman" w:hAnsi="Times New Roman"/>
        </w:rPr>
      </w:pPr>
      <w:r w:rsidRPr="003A4217">
        <w:rPr>
          <w:rFonts w:ascii="Times New Roman" w:hAnsi="Times New Roman"/>
        </w:rPr>
        <w:t xml:space="preserve">art. 108 ust. 1 pkt 4 ustawy, odnośnie orzeczenia zakazu ubiegania się o zamówienie publiczne tytułem środka karnego, </w:t>
      </w:r>
    </w:p>
    <w:p w:rsidR="00377CC0" w:rsidRPr="003A4217" w:rsidRDefault="00377CC0" w:rsidP="007919A5">
      <w:pPr>
        <w:spacing w:after="0" w:line="240" w:lineRule="auto"/>
        <w:jc w:val="both"/>
        <w:rPr>
          <w:rFonts w:ascii="Times New Roman" w:hAnsi="Times New Roman"/>
        </w:rPr>
      </w:pPr>
      <w:r w:rsidRPr="003A4217">
        <w:rPr>
          <w:rFonts w:ascii="Times New Roman" w:hAnsi="Times New Roman"/>
        </w:rPr>
        <w:t>sporządzonej nie wcześniej niż 6 miesięcy przed jej złożeniem.</w:t>
      </w:r>
    </w:p>
    <w:p w:rsidR="00377CC0" w:rsidRPr="003A4217" w:rsidRDefault="00377CC0" w:rsidP="006105E3">
      <w:pPr>
        <w:pStyle w:val="Akapitzlist"/>
        <w:numPr>
          <w:ilvl w:val="1"/>
          <w:numId w:val="10"/>
        </w:numPr>
        <w:spacing w:after="0" w:line="240" w:lineRule="auto"/>
        <w:ind w:left="0" w:firstLine="0"/>
        <w:jc w:val="both"/>
        <w:rPr>
          <w:rFonts w:ascii="Times New Roman" w:hAnsi="Times New Roman"/>
        </w:rPr>
      </w:pPr>
      <w:r w:rsidRPr="003A4217">
        <w:rPr>
          <w:rFonts w:ascii="Times New Roman" w:hAnsi="Times New Roman"/>
        </w:rPr>
        <w:t xml:space="preserve">zaświadczenia właściwego naczelnika urzędu skarbowego potwierdzającego, że Wykonawca nie zalega z opłacaniem podatków i opłat, w zakresie art. 109 ust. 1 pkt 1 ustawy </w:t>
      </w:r>
      <w:proofErr w:type="spellStart"/>
      <w:r w:rsidRPr="003A4217">
        <w:rPr>
          <w:rFonts w:ascii="Times New Roman" w:hAnsi="Times New Roman"/>
        </w:rPr>
        <w:t>Pzp</w:t>
      </w:r>
      <w:proofErr w:type="spellEnd"/>
      <w:r w:rsidRPr="003A4217">
        <w:rPr>
          <w:rFonts w:ascii="Times New Roman" w:hAnsi="Times New Roman"/>
        </w:rPr>
        <w:t>, wystawionego nie wcześniej niż 3 miesiące przed jego złożeniem, a w przypadku zalegania z opłacaniem podatków lub opłat wraz z dokumentami potwierdzającymi, że przed upływem terminu składania ofert Wykonawca dokonał płatności należnych podatków lub opłat wraz z odsetkami lub grzywnami lub zawarł wiążące porozumienie w sprawie spłat tych należności;</w:t>
      </w:r>
    </w:p>
    <w:p w:rsidR="00377CC0" w:rsidRPr="003A4217" w:rsidRDefault="00377CC0" w:rsidP="006105E3">
      <w:pPr>
        <w:pStyle w:val="Akapitzlist"/>
        <w:numPr>
          <w:ilvl w:val="1"/>
          <w:numId w:val="10"/>
        </w:numPr>
        <w:spacing w:after="0" w:line="240" w:lineRule="auto"/>
        <w:ind w:left="0" w:firstLine="0"/>
        <w:jc w:val="both"/>
        <w:rPr>
          <w:rFonts w:ascii="Times New Roman" w:hAnsi="Times New Roman"/>
        </w:rPr>
      </w:pPr>
      <w:r w:rsidRPr="003A4217">
        <w:rPr>
          <w:rFonts w:ascii="Times New Roman" w:hAnsi="Times New Roman"/>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 zakresie art. 109 ust. 1 pkt 1 ustawy, wystawionego nie wcześniej niż 3 miesiące przed jego złożeniem, a w przypadku zalegania z opłacaniem składek na ubezpieczenia społeczne lub zdrowotne wraz z dokumentami potwierdzającymi, że przed upływem terminu składania ofert Wykonawca dokonał płatności należnych składek na ubezpieczenia społeczne lub zdrowotne wraz odsetkami lub grzywnami lub zawarł wiążące porozumienie w sprawie spłat tych należności;</w:t>
      </w:r>
    </w:p>
    <w:p w:rsidR="00377CC0" w:rsidRPr="003A4217" w:rsidRDefault="00377CC0" w:rsidP="006105E3">
      <w:pPr>
        <w:pStyle w:val="Akapitzlist"/>
        <w:numPr>
          <w:ilvl w:val="1"/>
          <w:numId w:val="10"/>
        </w:numPr>
        <w:spacing w:after="0" w:line="240" w:lineRule="auto"/>
        <w:ind w:left="0" w:firstLine="0"/>
        <w:jc w:val="both"/>
        <w:rPr>
          <w:rFonts w:ascii="Times New Roman" w:hAnsi="Times New Roman"/>
        </w:rPr>
      </w:pPr>
      <w:r w:rsidRPr="003A4217">
        <w:rPr>
          <w:rFonts w:ascii="Times New Roman" w:hAnsi="Times New Roman"/>
        </w:rPr>
        <w:t xml:space="preserve">odpisu lub informacji z Krajowego Rejestru Sądowego lub z Centralnej Ewidencji i Informacji o Działalności Gospodarczej, w zakresie art. 109 ust. 1 pkt 4 ustawy </w:t>
      </w:r>
      <w:proofErr w:type="spellStart"/>
      <w:r w:rsidRPr="003A4217">
        <w:rPr>
          <w:rFonts w:ascii="Times New Roman" w:hAnsi="Times New Roman"/>
        </w:rPr>
        <w:t>Pzp</w:t>
      </w:r>
      <w:proofErr w:type="spellEnd"/>
      <w:r w:rsidRPr="003A4217">
        <w:rPr>
          <w:rFonts w:ascii="Times New Roman" w:hAnsi="Times New Roman"/>
        </w:rPr>
        <w:t>, sporządzonych nie wcześniej niż 3 miesiące przed jej złożeniem, jeżeli odrębne przepisy wymagają wpisu do rejestru lub ewidencji;</w:t>
      </w:r>
    </w:p>
    <w:p w:rsidR="00377CC0" w:rsidRPr="003A4217" w:rsidRDefault="00377CC0" w:rsidP="006105E3">
      <w:pPr>
        <w:pStyle w:val="Akapitzlist"/>
        <w:numPr>
          <w:ilvl w:val="1"/>
          <w:numId w:val="10"/>
        </w:numPr>
        <w:spacing w:after="0" w:line="240" w:lineRule="auto"/>
        <w:ind w:left="0" w:firstLine="0"/>
        <w:jc w:val="both"/>
        <w:rPr>
          <w:rFonts w:ascii="Times New Roman" w:hAnsi="Times New Roman"/>
        </w:rPr>
      </w:pPr>
      <w:r w:rsidRPr="003A4217">
        <w:rPr>
          <w:rFonts w:ascii="Times New Roman" w:hAnsi="Times New Roman"/>
          <w:b/>
        </w:rPr>
        <w:t xml:space="preserve">oświadczenia Wykonawcy o aktualności informacji zawartych w oświadczeniu, o którym mowa w art. 125 ust. 1 ustawy </w:t>
      </w:r>
      <w:proofErr w:type="spellStart"/>
      <w:r w:rsidRPr="003A4217">
        <w:rPr>
          <w:rFonts w:ascii="Times New Roman" w:hAnsi="Times New Roman"/>
          <w:b/>
        </w:rPr>
        <w:t>Pzp</w:t>
      </w:r>
      <w:proofErr w:type="spellEnd"/>
      <w:r w:rsidRPr="003A4217">
        <w:rPr>
          <w:rFonts w:ascii="Times New Roman" w:hAnsi="Times New Roman"/>
        </w:rPr>
        <w:t xml:space="preserve">, w zakresie podstaw wykluczenia z postępowania wskazanych przez zamawiającego, o których mowa w: </w:t>
      </w:r>
    </w:p>
    <w:p w:rsidR="00377CC0" w:rsidRPr="003A4217" w:rsidRDefault="00377CC0" w:rsidP="007919A5">
      <w:pPr>
        <w:spacing w:after="0" w:line="240" w:lineRule="auto"/>
        <w:jc w:val="both"/>
        <w:rPr>
          <w:rFonts w:ascii="Times New Roman" w:hAnsi="Times New Roman"/>
        </w:rPr>
      </w:pPr>
      <w:r w:rsidRPr="003A4217">
        <w:rPr>
          <w:rFonts w:ascii="Times New Roman" w:hAnsi="Times New Roman"/>
        </w:rPr>
        <w:t xml:space="preserve">- art. 108 ust. 1 pkt 3 ustawy PZP, </w:t>
      </w:r>
    </w:p>
    <w:p w:rsidR="00377CC0" w:rsidRPr="003A4217" w:rsidRDefault="00377CC0" w:rsidP="007919A5">
      <w:pPr>
        <w:spacing w:after="0" w:line="240" w:lineRule="auto"/>
        <w:jc w:val="both"/>
        <w:rPr>
          <w:rFonts w:ascii="Times New Roman" w:hAnsi="Times New Roman"/>
        </w:rPr>
      </w:pPr>
      <w:r w:rsidRPr="003A4217">
        <w:rPr>
          <w:rFonts w:ascii="Times New Roman" w:hAnsi="Times New Roman"/>
        </w:rPr>
        <w:t xml:space="preserve">- art. 108 ust. 1 pkt 4 ustawy PZP, dotyczących orzeczenia zakazu ubiegania się o zamówienie publiczne tytułem środka zapobiegawczego, </w:t>
      </w:r>
    </w:p>
    <w:p w:rsidR="00377CC0" w:rsidRPr="003A4217" w:rsidRDefault="00377CC0" w:rsidP="007919A5">
      <w:pPr>
        <w:spacing w:after="0" w:line="240" w:lineRule="auto"/>
        <w:jc w:val="both"/>
        <w:rPr>
          <w:rFonts w:ascii="Times New Roman" w:hAnsi="Times New Roman"/>
        </w:rPr>
      </w:pPr>
      <w:r w:rsidRPr="003A4217">
        <w:rPr>
          <w:rFonts w:ascii="Times New Roman" w:hAnsi="Times New Roman"/>
        </w:rPr>
        <w:t xml:space="preserve">- art. 108 ust. 1 pkt 5 ustawy PZP, dotyczących zawarcia z innymi wykonawcami porozumienia mającego na celu zakłócenie konkurencji, </w:t>
      </w:r>
    </w:p>
    <w:p w:rsidR="00377CC0" w:rsidRPr="003A4217" w:rsidRDefault="00377CC0" w:rsidP="007919A5">
      <w:pPr>
        <w:spacing w:after="0" w:line="240" w:lineRule="auto"/>
        <w:jc w:val="both"/>
        <w:rPr>
          <w:rFonts w:ascii="Times New Roman" w:hAnsi="Times New Roman"/>
        </w:rPr>
      </w:pPr>
      <w:r w:rsidRPr="003A4217">
        <w:rPr>
          <w:rFonts w:ascii="Times New Roman" w:hAnsi="Times New Roman"/>
        </w:rPr>
        <w:t xml:space="preserve">- art. 108 ust. 1 pkt 6 ustawy PZP, </w:t>
      </w:r>
    </w:p>
    <w:p w:rsidR="00377CC0" w:rsidRPr="00563F1D" w:rsidRDefault="00377CC0" w:rsidP="007919A5">
      <w:pPr>
        <w:spacing w:after="0" w:line="240" w:lineRule="auto"/>
        <w:jc w:val="both"/>
        <w:rPr>
          <w:rFonts w:ascii="Times New Roman" w:hAnsi="Times New Roman"/>
          <w:u w:val="single"/>
        </w:rPr>
      </w:pPr>
      <w:r w:rsidRPr="003A4217">
        <w:rPr>
          <w:rFonts w:ascii="Times New Roman" w:hAnsi="Times New Roman"/>
          <w:u w:val="single"/>
        </w:rPr>
        <w:t xml:space="preserve">Przedmiotowe oświadczenia należy złożyć na formularzu, którego wzór stanowi </w:t>
      </w:r>
      <w:r w:rsidRPr="00563F1D">
        <w:rPr>
          <w:rFonts w:ascii="Times New Roman" w:hAnsi="Times New Roman"/>
          <w:b/>
          <w:u w:val="single"/>
        </w:rPr>
        <w:t>załącznik nr</w:t>
      </w:r>
      <w:r w:rsidR="00C700D9" w:rsidRPr="00563F1D">
        <w:rPr>
          <w:rFonts w:ascii="Times New Roman" w:hAnsi="Times New Roman"/>
          <w:b/>
          <w:u w:val="single"/>
        </w:rPr>
        <w:t xml:space="preserve"> 17 </w:t>
      </w:r>
      <w:r w:rsidRPr="00563F1D">
        <w:rPr>
          <w:rFonts w:ascii="Times New Roman" w:hAnsi="Times New Roman"/>
          <w:b/>
          <w:u w:val="single"/>
        </w:rPr>
        <w:t>do SWZ.</w:t>
      </w:r>
    </w:p>
    <w:p w:rsidR="00377CC0" w:rsidRPr="00EC1A7F" w:rsidRDefault="00377CC0" w:rsidP="006105E3">
      <w:pPr>
        <w:pStyle w:val="Akapitzlist"/>
        <w:numPr>
          <w:ilvl w:val="1"/>
          <w:numId w:val="10"/>
        </w:numPr>
        <w:spacing w:after="0" w:line="240" w:lineRule="auto"/>
        <w:ind w:left="0" w:firstLine="0"/>
        <w:jc w:val="both"/>
        <w:rPr>
          <w:rFonts w:ascii="Times New Roman" w:hAnsi="Times New Roman"/>
        </w:rPr>
      </w:pPr>
      <w:r w:rsidRPr="003A4217">
        <w:rPr>
          <w:rFonts w:ascii="Times New Roman" w:hAnsi="Times New Roman"/>
          <w:b/>
        </w:rPr>
        <w:t>oświadczenia wykonawcy, w zakresie art. 108 ust. 1 pkt 5 ustawy PZP</w:t>
      </w:r>
      <w:r w:rsidRPr="003A4217">
        <w:rPr>
          <w:rFonts w:ascii="Times New Roman" w:hAnsi="Times New Roman"/>
        </w:rPr>
        <w:t xml:space="preserve">,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EC1A7F">
        <w:rPr>
          <w:rFonts w:ascii="Times New Roman" w:hAnsi="Times New Roman"/>
          <w:b/>
        </w:rPr>
        <w:t>wzór oświadczenia stanowi załącznik nr</w:t>
      </w:r>
      <w:r w:rsidR="00EC1A7F" w:rsidRPr="00EC1A7F">
        <w:rPr>
          <w:rFonts w:ascii="Times New Roman" w:hAnsi="Times New Roman"/>
          <w:b/>
        </w:rPr>
        <w:t xml:space="preserve"> 23 </w:t>
      </w:r>
      <w:r w:rsidRPr="00EC1A7F">
        <w:rPr>
          <w:rFonts w:ascii="Times New Roman" w:hAnsi="Times New Roman"/>
          <w:b/>
        </w:rPr>
        <w:t>do SWZ.</w:t>
      </w:r>
    </w:p>
    <w:p w:rsidR="00377CC0" w:rsidRPr="003A4217" w:rsidRDefault="00377CC0" w:rsidP="006105E3">
      <w:pPr>
        <w:pStyle w:val="Akapitzlist"/>
        <w:numPr>
          <w:ilvl w:val="0"/>
          <w:numId w:val="9"/>
        </w:numPr>
        <w:spacing w:after="0" w:line="240" w:lineRule="auto"/>
        <w:ind w:left="0" w:firstLine="0"/>
        <w:jc w:val="both"/>
        <w:rPr>
          <w:rFonts w:ascii="Times New Roman" w:hAnsi="Times New Roman"/>
        </w:rPr>
      </w:pPr>
      <w:r w:rsidRPr="003A4217">
        <w:rPr>
          <w:rFonts w:ascii="Times New Roman" w:hAnsi="Times New Roman"/>
        </w:rPr>
        <w:t xml:space="preserve">Zgodnie z art. 107 ust. 2 ustawy </w:t>
      </w:r>
      <w:proofErr w:type="spellStart"/>
      <w:r w:rsidRPr="003A4217">
        <w:rPr>
          <w:rFonts w:ascii="Times New Roman" w:hAnsi="Times New Roman"/>
        </w:rPr>
        <w:t>Pzp</w:t>
      </w:r>
      <w:proofErr w:type="spellEnd"/>
      <w:r w:rsidRPr="003A4217">
        <w:rPr>
          <w:rFonts w:ascii="Times New Roman" w:hAnsi="Times New Roman"/>
        </w:rPr>
        <w:t xml:space="preserve">, Zamawiający informuje, iż w </w:t>
      </w:r>
      <w:proofErr w:type="gramStart"/>
      <w:r w:rsidRPr="003A4217">
        <w:rPr>
          <w:rFonts w:ascii="Times New Roman" w:hAnsi="Times New Roman"/>
        </w:rPr>
        <w:t>przypadku</w:t>
      </w:r>
      <w:proofErr w:type="gramEnd"/>
      <w:r w:rsidRPr="003A4217">
        <w:rPr>
          <w:rFonts w:ascii="Times New Roman" w:hAnsi="Times New Roman"/>
        </w:rPr>
        <w:t xml:space="preserve"> gdy wykonawca nie złoży przedmiotowych środków dowodowych lub złożone przedmiotowe środki dowodowe będą niekompletne, zamawiający wezwie do ich złożenia lub uzupełnienia w wyznaczonym terminie.</w:t>
      </w:r>
    </w:p>
    <w:p w:rsidR="00377CC0" w:rsidRPr="003A4217" w:rsidRDefault="00377CC0" w:rsidP="006105E3">
      <w:pPr>
        <w:pStyle w:val="Akapitzlist"/>
        <w:numPr>
          <w:ilvl w:val="0"/>
          <w:numId w:val="9"/>
        </w:numPr>
        <w:spacing w:after="0" w:line="240" w:lineRule="auto"/>
        <w:ind w:left="0" w:firstLine="0"/>
        <w:jc w:val="both"/>
        <w:rPr>
          <w:rFonts w:ascii="Times New Roman" w:hAnsi="Times New Roman"/>
        </w:rPr>
      </w:pPr>
      <w:r w:rsidRPr="003A4217">
        <w:rPr>
          <w:rFonts w:ascii="Times New Roman" w:hAnsi="Times New Roman"/>
        </w:rPr>
        <w:t>Jeżeli Wykonawca ma siedzibę lub miejsce zamieszkania poza granicami Rzeczypospolitej Polskiej, zamiast dokumentów, o których mowa w:</w:t>
      </w:r>
    </w:p>
    <w:p w:rsidR="00377CC0" w:rsidRPr="003A4217" w:rsidRDefault="00377CC0" w:rsidP="007919A5">
      <w:pPr>
        <w:pStyle w:val="Akapitzlist"/>
        <w:spacing w:after="0" w:line="240" w:lineRule="auto"/>
        <w:ind w:left="0"/>
        <w:jc w:val="both"/>
        <w:rPr>
          <w:rFonts w:ascii="Times New Roman" w:hAnsi="Times New Roman"/>
        </w:rPr>
      </w:pPr>
      <w:r w:rsidRPr="003A4217">
        <w:rPr>
          <w:rFonts w:ascii="Times New Roman" w:hAnsi="Times New Roman"/>
        </w:rPr>
        <w:t xml:space="preserve">pkt 12 </w:t>
      </w:r>
      <w:proofErr w:type="spellStart"/>
      <w:r w:rsidRPr="003A4217">
        <w:rPr>
          <w:rFonts w:ascii="Times New Roman" w:hAnsi="Times New Roman"/>
        </w:rPr>
        <w:t>ppkt</w:t>
      </w:r>
      <w:proofErr w:type="spellEnd"/>
      <w:r w:rsidRPr="003A4217">
        <w:rPr>
          <w:rFonts w:ascii="Times New Roman" w:hAnsi="Times New Roman"/>
        </w:rPr>
        <w:t xml:space="preserve"> a) - składa informację z odpowiedniego rejestru, takiego jak rejestr sądowy, </w:t>
      </w:r>
      <w:proofErr w:type="gramStart"/>
      <w:r w:rsidRPr="003A4217">
        <w:rPr>
          <w:rFonts w:ascii="Times New Roman" w:hAnsi="Times New Roman"/>
        </w:rPr>
        <w:t>albo,</w:t>
      </w:r>
      <w:proofErr w:type="gramEnd"/>
      <w:r w:rsidRPr="003A4217">
        <w:rPr>
          <w:rFonts w:ascii="Times New Roman" w:hAnsi="Times New Roman"/>
        </w:rPr>
        <w:t xml:space="preserve"> w przypadku braku takiego rejestru, inny równoważny dokument wydany przez właściwy organ sądowy lub administracyjny kraju, w którym wykonawca ma siedzibę lub miejsce zamieszkania, w zakresie określonym w art. 108 ust. 1 pkt 1, 2 i 4 ustawy;</w:t>
      </w:r>
    </w:p>
    <w:p w:rsidR="00377CC0" w:rsidRPr="003A4217" w:rsidRDefault="00377CC0" w:rsidP="007919A5">
      <w:pPr>
        <w:spacing w:after="0" w:line="240" w:lineRule="auto"/>
        <w:jc w:val="both"/>
        <w:rPr>
          <w:rFonts w:ascii="Times New Roman" w:hAnsi="Times New Roman"/>
        </w:rPr>
      </w:pPr>
      <w:r w:rsidRPr="003A4217">
        <w:rPr>
          <w:rFonts w:ascii="Times New Roman" w:hAnsi="Times New Roman"/>
        </w:rPr>
        <w:t xml:space="preserve">pkt 12 </w:t>
      </w:r>
      <w:proofErr w:type="spellStart"/>
      <w:r w:rsidRPr="003A4217">
        <w:rPr>
          <w:rFonts w:ascii="Times New Roman" w:hAnsi="Times New Roman"/>
        </w:rPr>
        <w:t>ppkt</w:t>
      </w:r>
      <w:proofErr w:type="spellEnd"/>
      <w:r w:rsidRPr="003A4217">
        <w:rPr>
          <w:rFonts w:ascii="Times New Roman" w:hAnsi="Times New Roman"/>
        </w:rPr>
        <w:t xml:space="preserve"> </w:t>
      </w:r>
      <w:proofErr w:type="gramStart"/>
      <w:r w:rsidRPr="003A4217">
        <w:rPr>
          <w:rFonts w:ascii="Times New Roman" w:hAnsi="Times New Roman"/>
        </w:rPr>
        <w:t>b)-</w:t>
      </w:r>
      <w:proofErr w:type="gramEnd"/>
      <w:r w:rsidRPr="003A4217">
        <w:rPr>
          <w:rFonts w:ascii="Times New Roman" w:hAnsi="Times New Roman"/>
        </w:rPr>
        <w:t xml:space="preserve"> d) – zaświadczenia, o którym mowa w pkt 12 </w:t>
      </w:r>
      <w:proofErr w:type="spellStart"/>
      <w:r w:rsidRPr="003A4217">
        <w:rPr>
          <w:rFonts w:ascii="Times New Roman" w:hAnsi="Times New Roman"/>
        </w:rPr>
        <w:t>ppkt</w:t>
      </w:r>
      <w:proofErr w:type="spellEnd"/>
      <w:r w:rsidRPr="003A4217">
        <w:rPr>
          <w:rFonts w:ascii="Times New Roman" w:hAnsi="Times New Roman"/>
        </w:rPr>
        <w:t xml:space="preserve"> b). zaświadczenia albo innego dokumentu potwierdzającego, że wykonawca nie zalega z opłacaniem składek na ubezpieczenia społeczne lub zdrowotne, o których mowa w pkt 12 </w:t>
      </w:r>
      <w:proofErr w:type="spellStart"/>
      <w:r w:rsidRPr="003A4217">
        <w:rPr>
          <w:rFonts w:ascii="Times New Roman" w:hAnsi="Times New Roman"/>
        </w:rPr>
        <w:t>ppkt</w:t>
      </w:r>
      <w:proofErr w:type="spellEnd"/>
      <w:r w:rsidRPr="003A4217">
        <w:rPr>
          <w:rFonts w:ascii="Times New Roman" w:hAnsi="Times New Roman"/>
        </w:rPr>
        <w:t xml:space="preserve"> c) lub odpisu albo informacji z Krajowego Rejestru Sądowego lub z Centralnej Ewidencji i Informacji o Działalności Gospodarczej, o których mowa w pkt 12 d) – składa dokument lub dokumenty wystawione w kraju, w którym wykonawca ma siedzibę lub miejsce zamieszkania, potwierdzające odpowiednio, że: </w:t>
      </w:r>
    </w:p>
    <w:p w:rsidR="00377CC0" w:rsidRPr="003A4217" w:rsidRDefault="00377CC0" w:rsidP="007919A5">
      <w:pPr>
        <w:spacing w:after="0" w:line="240" w:lineRule="auto"/>
        <w:jc w:val="both"/>
        <w:rPr>
          <w:rFonts w:ascii="Times New Roman" w:hAnsi="Times New Roman"/>
        </w:rPr>
      </w:pPr>
      <w:r w:rsidRPr="003A4217">
        <w:rPr>
          <w:rFonts w:ascii="Times New Roman" w:hAnsi="Times New Roman"/>
        </w:rPr>
        <w:lastRenderedPageBreak/>
        <w:t xml:space="preserve">a) nie naruszył obowiązków dotyczących płatności podatków, opłat lub składek na ubezpieczenie społeczne lub zdrowotne, </w:t>
      </w:r>
    </w:p>
    <w:p w:rsidR="00377CC0" w:rsidRPr="003A4217" w:rsidRDefault="00377CC0" w:rsidP="007919A5">
      <w:pPr>
        <w:spacing w:after="0" w:line="240" w:lineRule="auto"/>
        <w:jc w:val="both"/>
        <w:rPr>
          <w:rFonts w:ascii="Times New Roman" w:hAnsi="Times New Roman"/>
        </w:rPr>
      </w:pPr>
      <w:r w:rsidRPr="003A4217">
        <w:rPr>
          <w:rFonts w:ascii="Times New Roman" w:hAnsi="Times New Roman"/>
        </w:rPr>
        <w:t>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377CC0" w:rsidRPr="003A4217" w:rsidRDefault="00377CC0" w:rsidP="006105E3">
      <w:pPr>
        <w:pStyle w:val="Akapitzlist"/>
        <w:numPr>
          <w:ilvl w:val="0"/>
          <w:numId w:val="9"/>
        </w:numPr>
        <w:spacing w:after="0" w:line="240" w:lineRule="auto"/>
        <w:ind w:left="0" w:firstLine="0"/>
        <w:jc w:val="both"/>
        <w:rPr>
          <w:rFonts w:ascii="Times New Roman" w:hAnsi="Times New Roman"/>
        </w:rPr>
      </w:pPr>
      <w:r w:rsidRPr="003A4217">
        <w:rPr>
          <w:rFonts w:ascii="Times New Roman" w:hAnsi="Times New Roman"/>
        </w:rPr>
        <w:t xml:space="preserve">Dokumenty, o których mowa w pkt 12 </w:t>
      </w:r>
      <w:proofErr w:type="spellStart"/>
      <w:r w:rsidRPr="003A4217">
        <w:rPr>
          <w:rFonts w:ascii="Times New Roman" w:hAnsi="Times New Roman"/>
        </w:rPr>
        <w:t>ppkt</w:t>
      </w:r>
      <w:proofErr w:type="spellEnd"/>
      <w:r w:rsidRPr="003A4217">
        <w:rPr>
          <w:rFonts w:ascii="Times New Roman" w:hAnsi="Times New Roman"/>
        </w:rPr>
        <w:t xml:space="preserve"> a), powinny być wystawione nie wcześniej niż 6 miesięcy przed upływem terminu składania ofert. Dokument, o którym mowa w pkt 12 </w:t>
      </w:r>
      <w:proofErr w:type="spellStart"/>
      <w:r w:rsidRPr="003A4217">
        <w:rPr>
          <w:rFonts w:ascii="Times New Roman" w:hAnsi="Times New Roman"/>
        </w:rPr>
        <w:t>ppkt</w:t>
      </w:r>
      <w:proofErr w:type="spellEnd"/>
      <w:r w:rsidRPr="003A4217">
        <w:rPr>
          <w:rFonts w:ascii="Times New Roman" w:hAnsi="Times New Roman"/>
        </w:rPr>
        <w:t xml:space="preserve"> b) -d) powinien być wystawiony nie wcześniej niż 3 miesiące przed upływem terminu składania ofert.</w:t>
      </w:r>
    </w:p>
    <w:p w:rsidR="00377CC0" w:rsidRPr="003A4217" w:rsidRDefault="00377CC0" w:rsidP="006105E3">
      <w:pPr>
        <w:pStyle w:val="Akapitzlist"/>
        <w:numPr>
          <w:ilvl w:val="0"/>
          <w:numId w:val="9"/>
        </w:numPr>
        <w:spacing w:after="0" w:line="240" w:lineRule="auto"/>
        <w:ind w:left="0" w:firstLine="0"/>
        <w:jc w:val="both"/>
        <w:rPr>
          <w:rFonts w:ascii="Times New Roman" w:hAnsi="Times New Roman"/>
        </w:rPr>
      </w:pPr>
      <w:r w:rsidRPr="003A4217">
        <w:rPr>
          <w:rFonts w:ascii="Times New Roman" w:hAnsi="Times New Roman"/>
        </w:rPr>
        <w:t xml:space="preserve">Jeżeli w kraju, w którym Wykonawca ma siedzibę lub miejsce zamieszkania, nie wydaje się dokumentów, o których mowa w pkt 12 </w:t>
      </w:r>
      <w:proofErr w:type="spellStart"/>
      <w:r w:rsidRPr="003A4217">
        <w:rPr>
          <w:rFonts w:ascii="Times New Roman" w:hAnsi="Times New Roman"/>
        </w:rPr>
        <w:t>ppkt</w:t>
      </w:r>
      <w:proofErr w:type="spellEnd"/>
      <w:r w:rsidRPr="003A4217">
        <w:rPr>
          <w:rFonts w:ascii="Times New Roman" w:hAnsi="Times New Roman"/>
        </w:rPr>
        <w:t xml:space="preserve"> b) i c), </w:t>
      </w:r>
      <w:bookmarkStart w:id="13" w:name="_Hlk60469068"/>
      <w:r w:rsidRPr="003A4217">
        <w:rPr>
          <w:rFonts w:ascii="Times New Roman" w:hAnsi="Times New Roman"/>
        </w:rPr>
        <w:t>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lub miejsce zamieszkania tej osoby. Postanowienia ust. 9 stosuje się odpowiednio</w:t>
      </w:r>
      <w:bookmarkEnd w:id="13"/>
      <w:r w:rsidRPr="003A4217">
        <w:rPr>
          <w:rFonts w:ascii="Times New Roman" w:hAnsi="Times New Roman"/>
        </w:rPr>
        <w:t>.</w:t>
      </w:r>
    </w:p>
    <w:p w:rsidR="00377CC0" w:rsidRPr="003A4217" w:rsidRDefault="00377CC0" w:rsidP="006105E3">
      <w:pPr>
        <w:pStyle w:val="Akapitzlist"/>
        <w:numPr>
          <w:ilvl w:val="0"/>
          <w:numId w:val="9"/>
        </w:numPr>
        <w:spacing w:after="0" w:line="240" w:lineRule="auto"/>
        <w:ind w:left="0" w:firstLine="0"/>
        <w:jc w:val="both"/>
        <w:rPr>
          <w:rFonts w:ascii="Times New Roman" w:hAnsi="Times New Roman"/>
        </w:rPr>
      </w:pPr>
      <w:r w:rsidRPr="003A4217">
        <w:rPr>
          <w:rFonts w:ascii="Times New Roman" w:hAnsi="Times New Roman"/>
        </w:rPr>
        <w:t>W przypadku wątpliwości co do treści dokumentu złożonego przez Wykonawcę, Zamawiający może zwrócić się do bezpośrednio właściwych organów kraju, w którym Wykonawca ma siedzibę lub miejsce zamieszkania lub miejsce zamieszkania, o udzielenie niezbędnych informacji dotyczących tego dokumentu.</w:t>
      </w:r>
    </w:p>
    <w:p w:rsidR="00377CC0" w:rsidRPr="003A4217" w:rsidRDefault="00377CC0" w:rsidP="006105E3">
      <w:pPr>
        <w:pStyle w:val="Akapitzlist"/>
        <w:numPr>
          <w:ilvl w:val="0"/>
          <w:numId w:val="9"/>
        </w:numPr>
        <w:suppressAutoHyphens/>
        <w:spacing w:after="0" w:line="240" w:lineRule="auto"/>
        <w:ind w:left="0" w:firstLine="0"/>
        <w:jc w:val="both"/>
        <w:textAlignment w:val="baseline"/>
        <w:rPr>
          <w:rFonts w:ascii="Times New Roman" w:hAnsi="Times New Roman"/>
        </w:rPr>
      </w:pPr>
      <w:r w:rsidRPr="003A4217">
        <w:rPr>
          <w:rFonts w:ascii="Times New Roman" w:hAnsi="Times New Roman"/>
        </w:rPr>
        <w:t>Dokumenty wskazane w pkt VII SWZ składa:</w:t>
      </w:r>
    </w:p>
    <w:p w:rsidR="00377CC0" w:rsidRPr="003A4217" w:rsidRDefault="00377CC0" w:rsidP="006105E3">
      <w:pPr>
        <w:pStyle w:val="Akapitzlist"/>
        <w:numPr>
          <w:ilvl w:val="1"/>
          <w:numId w:val="11"/>
        </w:numPr>
        <w:spacing w:after="0" w:line="240" w:lineRule="auto"/>
        <w:ind w:left="0" w:firstLine="0"/>
        <w:jc w:val="both"/>
        <w:rPr>
          <w:rFonts w:ascii="Times New Roman" w:hAnsi="Times New Roman"/>
        </w:rPr>
      </w:pPr>
      <w:r w:rsidRPr="003A4217">
        <w:rPr>
          <w:rFonts w:ascii="Times New Roman" w:hAnsi="Times New Roman"/>
        </w:rPr>
        <w:t>Wykonawca;</w:t>
      </w:r>
    </w:p>
    <w:p w:rsidR="00377CC0" w:rsidRPr="003A4217" w:rsidRDefault="00377CC0" w:rsidP="006105E3">
      <w:pPr>
        <w:pStyle w:val="Akapitzlist"/>
        <w:numPr>
          <w:ilvl w:val="1"/>
          <w:numId w:val="11"/>
        </w:numPr>
        <w:spacing w:after="0" w:line="240" w:lineRule="auto"/>
        <w:ind w:left="0" w:firstLine="0"/>
        <w:jc w:val="both"/>
        <w:rPr>
          <w:rFonts w:ascii="Times New Roman" w:hAnsi="Times New Roman"/>
        </w:rPr>
      </w:pPr>
      <w:r w:rsidRPr="003A4217">
        <w:rPr>
          <w:rFonts w:ascii="Times New Roman" w:hAnsi="Times New Roman"/>
        </w:rPr>
        <w:t xml:space="preserve">Inne podmioty (w rozumieniu w art. 118 Ustawy </w:t>
      </w:r>
      <w:proofErr w:type="spellStart"/>
      <w:r w:rsidRPr="003A4217">
        <w:rPr>
          <w:rFonts w:ascii="Times New Roman" w:hAnsi="Times New Roman"/>
        </w:rPr>
        <w:t>Pzp</w:t>
      </w:r>
      <w:proofErr w:type="spellEnd"/>
      <w:r w:rsidRPr="003A4217">
        <w:rPr>
          <w:rFonts w:ascii="Times New Roman" w:hAnsi="Times New Roman"/>
        </w:rPr>
        <w:t xml:space="preserve">) na zdolnościach lub sytuacji których polega Wykonawca. </w:t>
      </w:r>
    </w:p>
    <w:p w:rsidR="00377CC0" w:rsidRPr="003A4217" w:rsidRDefault="00377CC0" w:rsidP="006105E3">
      <w:pPr>
        <w:pStyle w:val="Akapitzlist"/>
        <w:numPr>
          <w:ilvl w:val="0"/>
          <w:numId w:val="9"/>
        </w:numPr>
        <w:spacing w:after="0" w:line="240" w:lineRule="auto"/>
        <w:ind w:left="0" w:firstLine="0"/>
        <w:jc w:val="both"/>
        <w:rPr>
          <w:rFonts w:ascii="Times New Roman" w:hAnsi="Times New Roman"/>
        </w:rPr>
      </w:pPr>
      <w:r w:rsidRPr="003A4217">
        <w:rPr>
          <w:rFonts w:ascii="Times New Roman" w:hAnsi="Times New Roman"/>
        </w:rPr>
        <w:t xml:space="preserve">Wykonawca nie będzie obowiązany do złożenia podmiotowych środków dowodowych, potwierdzających spełnianie warunków udziału w postępowaniu lub brak podstaw wykluczenia, jeżeli Zamawiający posiada oświadczenia a wykonawca wskaże te środki oraz potwierdzi ich prawidłowość i aktualność lub może je uzyskać za pomocą bezpłatnych i ogólnodostępnych baz danych, w szczególności rejestrów publicznych  w rozumieniu ustawy z dnia 17 lutego 2005 r. o informatyzacji działalności podmiotów realizujących zadania publiczne (Dz. U. z 2014 r. poz. 1114 oraz z 2016r. poz. 352) lub podmiotowych środkiem dowodowym jest oświadczenie, którego treść odpowiada zakresowi oświadczenia, o którym mowa w art. 125 ust. 1 ustawy </w:t>
      </w:r>
      <w:proofErr w:type="spellStart"/>
      <w:r w:rsidRPr="003A4217">
        <w:rPr>
          <w:rFonts w:ascii="Times New Roman" w:hAnsi="Times New Roman"/>
        </w:rPr>
        <w:t>Pzp</w:t>
      </w:r>
      <w:proofErr w:type="spellEnd"/>
      <w:r w:rsidRPr="003A4217">
        <w:rPr>
          <w:rFonts w:ascii="Times New Roman" w:hAnsi="Times New Roman"/>
        </w:rPr>
        <w:t>.</w:t>
      </w:r>
    </w:p>
    <w:p w:rsidR="00377CC0" w:rsidRPr="003A4217" w:rsidRDefault="00377CC0" w:rsidP="006105E3">
      <w:pPr>
        <w:pStyle w:val="Akapitzlist"/>
        <w:numPr>
          <w:ilvl w:val="0"/>
          <w:numId w:val="9"/>
        </w:numPr>
        <w:spacing w:after="0" w:line="240" w:lineRule="auto"/>
        <w:ind w:left="0" w:firstLine="0"/>
        <w:jc w:val="both"/>
        <w:rPr>
          <w:rFonts w:ascii="Times New Roman" w:hAnsi="Times New Roman"/>
        </w:rPr>
      </w:pPr>
      <w:r w:rsidRPr="003A4217">
        <w:rPr>
          <w:rFonts w:ascii="Times New Roman" w:hAnsi="Times New Roman"/>
        </w:rPr>
        <w:t>W przypadku wskazania przez Wykonawcę dostępności oświadczeń lub dokumentów, w formie elektronicznej pod określonymi adresami internetowymi ogólnodostępnych i bezpłatnych baz danych, Zamawiający pobierze samodzielnie z tych baz danych wskazane przez Wykonawcę oświadczenia lub dokumenty.</w:t>
      </w:r>
    </w:p>
    <w:p w:rsidR="00377CC0" w:rsidRPr="003A4217" w:rsidRDefault="00377CC0" w:rsidP="006105E3">
      <w:pPr>
        <w:pStyle w:val="Akapitzlist"/>
        <w:numPr>
          <w:ilvl w:val="0"/>
          <w:numId w:val="9"/>
        </w:numPr>
        <w:spacing w:after="0" w:line="240" w:lineRule="auto"/>
        <w:ind w:left="0" w:firstLine="0"/>
        <w:jc w:val="both"/>
        <w:rPr>
          <w:rFonts w:ascii="Times New Roman" w:hAnsi="Times New Roman"/>
        </w:rPr>
      </w:pPr>
      <w:r w:rsidRPr="003A4217">
        <w:rPr>
          <w:rFonts w:ascii="Times New Roman" w:hAnsi="Times New Roman"/>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będzie wymagał od Wykonawcy przedstawienia tłumaczenia na język polski wskazanych przez Wykonawcę i pobranych samodzielnie przez Zamawiającego dokumentów.</w:t>
      </w:r>
    </w:p>
    <w:p w:rsidR="00377CC0" w:rsidRPr="002D75CB" w:rsidRDefault="00377CC0" w:rsidP="007919A5">
      <w:pPr>
        <w:pStyle w:val="Akapitzlist1"/>
        <w:widowControl w:val="0"/>
        <w:tabs>
          <w:tab w:val="left" w:pos="360"/>
          <w:tab w:val="left" w:pos="426"/>
        </w:tabs>
        <w:spacing w:line="240" w:lineRule="auto"/>
        <w:ind w:left="0"/>
        <w:jc w:val="both"/>
        <w:rPr>
          <w:color w:val="FF0000"/>
          <w:sz w:val="22"/>
          <w:szCs w:val="22"/>
        </w:rPr>
      </w:pPr>
    </w:p>
    <w:p w:rsidR="00377CC0" w:rsidRPr="00336B3C" w:rsidRDefault="00377CC0" w:rsidP="007919A5">
      <w:pPr>
        <w:pStyle w:val="Nagwek1"/>
        <w:shd w:val="clear" w:color="auto" w:fill="F2F2F2"/>
        <w:tabs>
          <w:tab w:val="left" w:pos="570"/>
        </w:tabs>
        <w:spacing w:before="0" w:after="0" w:line="240" w:lineRule="auto"/>
        <w:jc w:val="both"/>
        <w:rPr>
          <w:rStyle w:val="Domylnaczcionkaakapitu2"/>
          <w:rFonts w:ascii="Times New Roman" w:hAnsi="Times New Roman" w:cs="Times New Roman"/>
          <w:b/>
          <w:bCs/>
        </w:rPr>
      </w:pPr>
      <w:bookmarkStart w:id="14" w:name="_Toc63852851"/>
      <w:r w:rsidRPr="00336B3C">
        <w:rPr>
          <w:rFonts w:ascii="Times New Roman" w:hAnsi="Times New Roman" w:cs="Times New Roman"/>
          <w:b/>
          <w:sz w:val="22"/>
          <w:szCs w:val="22"/>
        </w:rPr>
        <w:t>VIII. Poleganie na zasobach innych podmiotów</w:t>
      </w:r>
      <w:bookmarkEnd w:id="14"/>
    </w:p>
    <w:p w:rsidR="00377CC0" w:rsidRPr="00336B3C" w:rsidRDefault="00377CC0" w:rsidP="006105E3">
      <w:pPr>
        <w:pStyle w:val="Standarduser"/>
        <w:numPr>
          <w:ilvl w:val="1"/>
          <w:numId w:val="12"/>
        </w:numPr>
        <w:spacing w:after="0" w:line="240" w:lineRule="auto"/>
        <w:ind w:left="0" w:firstLine="0"/>
        <w:jc w:val="both"/>
        <w:rPr>
          <w:i w:val="0"/>
          <w:color w:val="auto"/>
        </w:rPr>
      </w:pPr>
      <w:r w:rsidRPr="00336B3C">
        <w:rPr>
          <w:rFonts w:ascii="Times New Roman" w:hAnsi="Times New Roman" w:cs="Times New Roman"/>
          <w:b w:val="0"/>
          <w:i w:val="0"/>
          <w:color w:val="auto"/>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377CC0" w:rsidRPr="00336B3C" w:rsidRDefault="00377CC0" w:rsidP="006105E3">
      <w:pPr>
        <w:pStyle w:val="Standarduser"/>
        <w:numPr>
          <w:ilvl w:val="1"/>
          <w:numId w:val="12"/>
        </w:numPr>
        <w:spacing w:after="0" w:line="240" w:lineRule="auto"/>
        <w:ind w:left="0" w:firstLine="0"/>
        <w:jc w:val="both"/>
        <w:rPr>
          <w:rFonts w:ascii="Times New Roman" w:hAnsi="Times New Roman" w:cs="Times New Roman"/>
          <w:b w:val="0"/>
          <w:bCs w:val="0"/>
          <w:i w:val="0"/>
          <w:iCs w:val="0"/>
          <w:color w:val="auto"/>
        </w:rPr>
      </w:pPr>
      <w:r w:rsidRPr="00336B3C">
        <w:rPr>
          <w:rFonts w:ascii="Times New Roman" w:hAnsi="Times New Roman" w:cs="Times New Roman"/>
          <w:b w:val="0"/>
          <w:bCs w:val="0"/>
          <w:i w:val="0"/>
          <w:iCs w:val="0"/>
          <w:color w:val="auto"/>
        </w:rPr>
        <w:t>W odniesieniu do warunków dotyczących wykształcenia, kwalifikacji zawodowych lub doświadczenia, Wykonawcy mogą polegać na zdolnościach podmiotów udostępniających zasoby, jeśli podmioty te zrealizują usługi, do realizacji których te zdolności są wymagane.</w:t>
      </w:r>
    </w:p>
    <w:p w:rsidR="00377CC0" w:rsidRPr="00336B3C" w:rsidRDefault="00377CC0" w:rsidP="006105E3">
      <w:pPr>
        <w:pStyle w:val="Standarduser"/>
        <w:numPr>
          <w:ilvl w:val="1"/>
          <w:numId w:val="12"/>
        </w:numPr>
        <w:spacing w:after="0" w:line="240" w:lineRule="auto"/>
        <w:ind w:left="0" w:firstLine="0"/>
        <w:jc w:val="both"/>
        <w:rPr>
          <w:rFonts w:ascii="Times New Roman" w:hAnsi="Times New Roman" w:cs="Times New Roman"/>
          <w:b w:val="0"/>
          <w:i w:val="0"/>
          <w:color w:val="auto"/>
        </w:rPr>
      </w:pPr>
      <w:r w:rsidRPr="00336B3C">
        <w:rPr>
          <w:rFonts w:ascii="Times New Roman" w:hAnsi="Times New Roman" w:cs="Times New Roman"/>
          <w:b w:val="0"/>
          <w:i w:val="0"/>
          <w:color w:val="auto"/>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o którym mowa w zdaniu poprzedzającym, potwierdza, że stosunek łączący wykonawcę z podmiotami udostępniającymi zasoby gwarantuje rzeczywisty dostęp do tych zasobów oraz określa w szczególności:</w:t>
      </w:r>
    </w:p>
    <w:p w:rsidR="00377CC0" w:rsidRPr="00336B3C" w:rsidRDefault="00377CC0" w:rsidP="006105E3">
      <w:pPr>
        <w:pStyle w:val="Standarduser"/>
        <w:numPr>
          <w:ilvl w:val="1"/>
          <w:numId w:val="13"/>
        </w:numPr>
        <w:spacing w:after="0" w:line="240" w:lineRule="auto"/>
        <w:ind w:left="0" w:firstLine="0"/>
        <w:jc w:val="both"/>
        <w:rPr>
          <w:rFonts w:ascii="Times New Roman" w:hAnsi="Times New Roman" w:cs="Times New Roman"/>
          <w:b w:val="0"/>
          <w:i w:val="0"/>
          <w:color w:val="auto"/>
        </w:rPr>
      </w:pPr>
      <w:r w:rsidRPr="00336B3C">
        <w:rPr>
          <w:rFonts w:ascii="Times New Roman" w:hAnsi="Times New Roman" w:cs="Times New Roman"/>
          <w:b w:val="0"/>
          <w:i w:val="0"/>
          <w:color w:val="auto"/>
        </w:rPr>
        <w:t xml:space="preserve"> zakres dostępnych wykonawcy zasobów podmiotu udostępniającego zasoby; </w:t>
      </w:r>
    </w:p>
    <w:p w:rsidR="00377CC0" w:rsidRPr="00336B3C" w:rsidRDefault="00377CC0" w:rsidP="006105E3">
      <w:pPr>
        <w:pStyle w:val="Standarduser"/>
        <w:numPr>
          <w:ilvl w:val="1"/>
          <w:numId w:val="13"/>
        </w:numPr>
        <w:spacing w:after="0" w:line="240" w:lineRule="auto"/>
        <w:ind w:left="0" w:firstLine="0"/>
        <w:jc w:val="both"/>
        <w:rPr>
          <w:rFonts w:ascii="Times New Roman" w:hAnsi="Times New Roman" w:cs="Times New Roman"/>
          <w:b w:val="0"/>
          <w:i w:val="0"/>
          <w:color w:val="auto"/>
        </w:rPr>
      </w:pPr>
      <w:r w:rsidRPr="00336B3C">
        <w:rPr>
          <w:rFonts w:ascii="Times New Roman" w:hAnsi="Times New Roman" w:cs="Times New Roman"/>
          <w:b w:val="0"/>
          <w:i w:val="0"/>
          <w:color w:val="auto"/>
        </w:rPr>
        <w:lastRenderedPageBreak/>
        <w:t xml:space="preserve">sposób i okres udostępnienia wykonawcy i wykorzystania przez niego zasobów podmiotu udostępniającego te zasoby przy wykonywaniu zamówienia; </w:t>
      </w:r>
    </w:p>
    <w:p w:rsidR="00377CC0" w:rsidRPr="00336B3C" w:rsidRDefault="00377CC0" w:rsidP="006105E3">
      <w:pPr>
        <w:pStyle w:val="Standarduser"/>
        <w:numPr>
          <w:ilvl w:val="1"/>
          <w:numId w:val="13"/>
        </w:numPr>
        <w:spacing w:after="0" w:line="240" w:lineRule="auto"/>
        <w:ind w:left="0" w:firstLine="0"/>
        <w:jc w:val="both"/>
        <w:rPr>
          <w:rFonts w:ascii="Times New Roman" w:hAnsi="Times New Roman" w:cs="Times New Roman"/>
          <w:b w:val="0"/>
          <w:i w:val="0"/>
          <w:color w:val="auto"/>
        </w:rPr>
      </w:pPr>
      <w:r w:rsidRPr="00336B3C">
        <w:rPr>
          <w:rFonts w:ascii="Times New Roman" w:hAnsi="Times New Roman" w:cs="Times New Roman"/>
          <w:b w:val="0"/>
          <w:i w:val="0"/>
          <w:color w:val="auto"/>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377CC0" w:rsidRPr="00336B3C" w:rsidRDefault="00377CC0" w:rsidP="006105E3">
      <w:pPr>
        <w:pStyle w:val="Standarduser"/>
        <w:numPr>
          <w:ilvl w:val="1"/>
          <w:numId w:val="12"/>
        </w:numPr>
        <w:spacing w:after="0" w:line="240" w:lineRule="auto"/>
        <w:ind w:left="0" w:firstLine="0"/>
        <w:jc w:val="both"/>
        <w:rPr>
          <w:rFonts w:ascii="Times New Roman" w:hAnsi="Times New Roman" w:cs="Times New Roman"/>
          <w:b w:val="0"/>
          <w:i w:val="0"/>
          <w:color w:val="auto"/>
        </w:rPr>
      </w:pPr>
      <w:r w:rsidRPr="00336B3C">
        <w:rPr>
          <w:rFonts w:ascii="Times New Roman" w:hAnsi="Times New Roman" w:cs="Times New Roman"/>
          <w:b w:val="0"/>
          <w:i w:val="0"/>
          <w:color w:val="auto"/>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w:t>
      </w:r>
      <w:proofErr w:type="spellStart"/>
      <w:r w:rsidRPr="00336B3C">
        <w:rPr>
          <w:rFonts w:ascii="Times New Roman" w:hAnsi="Times New Roman" w:cs="Times New Roman"/>
          <w:b w:val="0"/>
          <w:i w:val="0"/>
          <w:color w:val="auto"/>
        </w:rPr>
        <w:t>pk</w:t>
      </w:r>
      <w:proofErr w:type="spellEnd"/>
      <w:r w:rsidRPr="00336B3C">
        <w:rPr>
          <w:rFonts w:ascii="Times New Roman" w:hAnsi="Times New Roman" w:cs="Times New Roman"/>
          <w:b w:val="0"/>
          <w:i w:val="0"/>
          <w:color w:val="auto"/>
        </w:rPr>
        <w:t xml:space="preserve"> 3 i 4, </w:t>
      </w:r>
      <w:proofErr w:type="gramStart"/>
      <w:r w:rsidRPr="00336B3C">
        <w:rPr>
          <w:rFonts w:ascii="Times New Roman" w:hAnsi="Times New Roman" w:cs="Times New Roman"/>
          <w:b w:val="0"/>
          <w:i w:val="0"/>
          <w:color w:val="auto"/>
        </w:rPr>
        <w:t>oraz,</w:t>
      </w:r>
      <w:proofErr w:type="gramEnd"/>
      <w:r w:rsidRPr="00336B3C">
        <w:rPr>
          <w:rFonts w:ascii="Times New Roman" w:hAnsi="Times New Roman" w:cs="Times New Roman"/>
          <w:b w:val="0"/>
          <w:i w:val="0"/>
          <w:color w:val="auto"/>
        </w:rPr>
        <w:t xml:space="preserve"> jeżeli to dotyczy, kryteriów selekcji, a także bada, czy nie zachodzą wobec tego podmiotu podstawy wykluczenia, które zostały przewidziane względem wykonawcy. (art. 108 ust. 1 oraz art. 109 ust 1 pkt 1 oraz pkt 4 Ustawy </w:t>
      </w:r>
      <w:proofErr w:type="spellStart"/>
      <w:r w:rsidRPr="00336B3C">
        <w:rPr>
          <w:rFonts w:ascii="Times New Roman" w:hAnsi="Times New Roman" w:cs="Times New Roman"/>
          <w:b w:val="0"/>
          <w:i w:val="0"/>
          <w:color w:val="auto"/>
        </w:rPr>
        <w:t>Pzp</w:t>
      </w:r>
      <w:proofErr w:type="spellEnd"/>
      <w:r w:rsidRPr="00336B3C">
        <w:rPr>
          <w:rFonts w:ascii="Times New Roman" w:hAnsi="Times New Roman" w:cs="Times New Roman"/>
          <w:b w:val="0"/>
          <w:i w:val="0"/>
          <w:color w:val="auto"/>
        </w:rPr>
        <w:t>.)</w:t>
      </w:r>
    </w:p>
    <w:p w:rsidR="00377CC0" w:rsidRPr="00336B3C" w:rsidRDefault="00377CC0" w:rsidP="006105E3">
      <w:pPr>
        <w:pStyle w:val="Standarduser"/>
        <w:numPr>
          <w:ilvl w:val="1"/>
          <w:numId w:val="12"/>
        </w:numPr>
        <w:spacing w:after="0" w:line="240" w:lineRule="auto"/>
        <w:ind w:left="0" w:firstLine="0"/>
        <w:jc w:val="both"/>
        <w:rPr>
          <w:rFonts w:ascii="Times New Roman" w:hAnsi="Times New Roman" w:cs="Times New Roman"/>
          <w:b w:val="0"/>
          <w:i w:val="0"/>
          <w:color w:val="auto"/>
        </w:rPr>
      </w:pPr>
      <w:r w:rsidRPr="00336B3C">
        <w:rPr>
          <w:rFonts w:ascii="Times New Roman" w:hAnsi="Times New Roman" w:cs="Times New Roman"/>
          <w:b w:val="0"/>
          <w:i w:val="0"/>
          <w:color w:val="auto"/>
        </w:rPr>
        <w:t xml:space="preserve">Jeżeli zdolności techniczne lub zawodowe sytuacja finansowa lub ekonomiczna podmiotu udostępniającego zasoby nie potwierdzają spełniania przez wykonawcę warunków udziału w postępowaniu lub </w:t>
      </w:r>
      <w:proofErr w:type="gramStart"/>
      <w:r w:rsidRPr="00336B3C">
        <w:rPr>
          <w:rFonts w:ascii="Times New Roman" w:hAnsi="Times New Roman" w:cs="Times New Roman"/>
          <w:b w:val="0"/>
          <w:i w:val="0"/>
          <w:color w:val="auto"/>
        </w:rPr>
        <w:t>zachodzą</w:t>
      </w:r>
      <w:proofErr w:type="gramEnd"/>
      <w:r w:rsidRPr="00336B3C">
        <w:rPr>
          <w:rFonts w:ascii="Times New Roman" w:hAnsi="Times New Roman" w:cs="Times New Roman"/>
          <w:b w:val="0"/>
          <w:i w:val="0"/>
          <w:color w:val="auto"/>
        </w:rPr>
        <w:t xml:space="preserve"> wobec tego podmiotu podstawy wykluczenia, zamawiający żąda, aby wykonawca w terminie określonym przez zamawiającego zastąpił ten podmiot innym podmiotem lub podmiotami albo wykazał, że samodzielnie spełnia warunki udziału w postępowaniu.</w:t>
      </w:r>
    </w:p>
    <w:p w:rsidR="00377CC0" w:rsidRPr="00336B3C" w:rsidRDefault="00377CC0" w:rsidP="006105E3">
      <w:pPr>
        <w:pStyle w:val="Standarduser"/>
        <w:numPr>
          <w:ilvl w:val="1"/>
          <w:numId w:val="12"/>
        </w:numPr>
        <w:spacing w:after="0" w:line="240" w:lineRule="auto"/>
        <w:ind w:left="0" w:firstLine="0"/>
        <w:jc w:val="both"/>
        <w:rPr>
          <w:rFonts w:ascii="Times New Roman" w:hAnsi="Times New Roman" w:cs="Times New Roman"/>
          <w:b w:val="0"/>
          <w:i w:val="0"/>
          <w:color w:val="auto"/>
        </w:rPr>
      </w:pPr>
      <w:r w:rsidRPr="00336B3C">
        <w:rPr>
          <w:rFonts w:ascii="Times New Roman" w:hAnsi="Times New Roman" w:cs="Times New Roman"/>
          <w:b w:val="0"/>
          <w:i w:val="0"/>
          <w:color w:val="auto"/>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377CC0" w:rsidRPr="00336B3C" w:rsidRDefault="00377CC0" w:rsidP="006105E3">
      <w:pPr>
        <w:pStyle w:val="Standarduser"/>
        <w:numPr>
          <w:ilvl w:val="1"/>
          <w:numId w:val="12"/>
        </w:numPr>
        <w:spacing w:after="0" w:line="240" w:lineRule="auto"/>
        <w:ind w:left="0" w:firstLine="0"/>
        <w:jc w:val="both"/>
        <w:rPr>
          <w:rFonts w:ascii="Times New Roman" w:hAnsi="Times New Roman" w:cs="Times New Roman"/>
          <w:b w:val="0"/>
          <w:i w:val="0"/>
          <w:color w:val="auto"/>
        </w:rPr>
      </w:pPr>
      <w:r w:rsidRPr="00336B3C">
        <w:rPr>
          <w:rFonts w:ascii="Times New Roman" w:hAnsi="Times New Roman" w:cs="Times New Roman"/>
          <w:b w:val="0"/>
          <w:i w:val="0"/>
          <w:color w:val="auto"/>
        </w:rPr>
        <w:t>Wykonawca, w przypadku polegania na zdolnościach lub sytuacji podmiotów udostępniających zasoby, przedstawia, wraz z oświadczeniem, o którym mowa w Rozdziale VII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VII SWZ.</w:t>
      </w:r>
    </w:p>
    <w:p w:rsidR="00377CC0" w:rsidRPr="002D75CB" w:rsidRDefault="00377CC0" w:rsidP="007919A5">
      <w:pPr>
        <w:pStyle w:val="Akapitzlist1"/>
        <w:widowControl w:val="0"/>
        <w:tabs>
          <w:tab w:val="left" w:pos="360"/>
          <w:tab w:val="left" w:pos="426"/>
        </w:tabs>
        <w:spacing w:line="240" w:lineRule="auto"/>
        <w:ind w:left="0"/>
        <w:jc w:val="both"/>
        <w:rPr>
          <w:color w:val="FF0000"/>
          <w:sz w:val="22"/>
          <w:szCs w:val="22"/>
        </w:rPr>
      </w:pPr>
    </w:p>
    <w:p w:rsidR="00377CC0" w:rsidRPr="003A4217" w:rsidRDefault="00377CC0" w:rsidP="007919A5">
      <w:pPr>
        <w:pStyle w:val="Nagwek1"/>
        <w:shd w:val="clear" w:color="auto" w:fill="F2F2F2"/>
        <w:tabs>
          <w:tab w:val="left" w:pos="570"/>
        </w:tabs>
        <w:spacing w:before="0" w:after="0" w:line="240" w:lineRule="auto"/>
        <w:jc w:val="both"/>
        <w:rPr>
          <w:rStyle w:val="Domylnaczcionkaakapitu2"/>
          <w:rFonts w:ascii="Times New Roman" w:hAnsi="Times New Roman" w:cs="Times New Roman"/>
          <w:b/>
          <w:bCs/>
        </w:rPr>
      </w:pPr>
      <w:bookmarkStart w:id="15" w:name="_Toc63852852"/>
      <w:r w:rsidRPr="003A4217">
        <w:rPr>
          <w:rFonts w:ascii="Times New Roman" w:hAnsi="Times New Roman" w:cs="Times New Roman"/>
          <w:b/>
          <w:sz w:val="22"/>
          <w:szCs w:val="22"/>
        </w:rPr>
        <w:t>IX. Informacja dla Wykonawców wspólnie ubiegających się o udzielnie zmówienia (spółki cywilne/konsorcja)</w:t>
      </w:r>
      <w:bookmarkEnd w:id="15"/>
    </w:p>
    <w:p w:rsidR="00377CC0" w:rsidRPr="003A4217" w:rsidRDefault="00377CC0" w:rsidP="006105E3">
      <w:pPr>
        <w:pStyle w:val="Akapitzlist"/>
        <w:numPr>
          <w:ilvl w:val="0"/>
          <w:numId w:val="14"/>
        </w:numPr>
        <w:tabs>
          <w:tab w:val="num" w:pos="709"/>
        </w:tabs>
        <w:spacing w:after="0" w:line="240" w:lineRule="auto"/>
        <w:ind w:left="0" w:firstLine="0"/>
        <w:jc w:val="both"/>
      </w:pPr>
      <w:r w:rsidRPr="003A4217">
        <w:rPr>
          <w:rFonts w:ascii="Times New Roman" w:hAnsi="Times New Roman"/>
        </w:rPr>
        <w:t>Wykonawcy mogą wspólnie ubiegać się o udzielenie zamówienia. W takim przypadku Wykonawcy ustanawiają pełnomocnika do reprezentowania ich w postępowaniu albo do reprezentowania i zawarcia umowy w sprawie zamówienia publicznego. Pełnomocnictwo</w:t>
      </w:r>
      <w:r w:rsidRPr="003A4217">
        <w:rPr>
          <w:rFonts w:ascii="Times New Roman" w:hAnsi="Times New Roman"/>
          <w:b/>
        </w:rPr>
        <w:t xml:space="preserve"> </w:t>
      </w:r>
      <w:r w:rsidRPr="003A4217">
        <w:rPr>
          <w:rFonts w:ascii="Times New Roman" w:hAnsi="Times New Roman"/>
        </w:rPr>
        <w:t xml:space="preserve">winno być załączone do oferty. </w:t>
      </w:r>
    </w:p>
    <w:p w:rsidR="00377CC0" w:rsidRPr="003A4217" w:rsidRDefault="00377CC0" w:rsidP="006105E3">
      <w:pPr>
        <w:pStyle w:val="Akapitzlist"/>
        <w:numPr>
          <w:ilvl w:val="0"/>
          <w:numId w:val="14"/>
        </w:numPr>
        <w:tabs>
          <w:tab w:val="num" w:pos="709"/>
        </w:tabs>
        <w:spacing w:after="0" w:line="240" w:lineRule="auto"/>
        <w:ind w:left="0" w:firstLine="0"/>
        <w:jc w:val="both"/>
        <w:rPr>
          <w:rFonts w:ascii="Times New Roman" w:hAnsi="Times New Roman"/>
        </w:rPr>
      </w:pPr>
      <w:r w:rsidRPr="003A4217">
        <w:rPr>
          <w:rFonts w:ascii="Times New Roman" w:hAnsi="Times New Roman"/>
        </w:rPr>
        <w:t>W przypadku Wykonawców wspólnie ubiegających się o udzielenie zamówienia, oświadczenia, o których mowa w Rozdziale VII ust. 1 SWZ, składa każdy z wykonawców.</w:t>
      </w:r>
      <w:r w:rsidRPr="002D75CB">
        <w:rPr>
          <w:rFonts w:ascii="Times New Roman" w:hAnsi="Times New Roman"/>
          <w:color w:val="FF0000"/>
        </w:rPr>
        <w:t xml:space="preserve"> </w:t>
      </w:r>
      <w:r w:rsidRPr="003A4217">
        <w:rPr>
          <w:rFonts w:ascii="Times New Roman" w:hAnsi="Times New Roman"/>
        </w:rPr>
        <w:t>Oświadczenia te potwierdzają brak podstaw wykluczenia oraz spełnianie warunków udziału w zakresie, w jakim każdy z wykonawców wykazuje spełnianie warunków udziału w postępowaniu.</w:t>
      </w:r>
    </w:p>
    <w:p w:rsidR="00377CC0" w:rsidRPr="003A4217" w:rsidRDefault="00377CC0" w:rsidP="006105E3">
      <w:pPr>
        <w:pStyle w:val="Akapitzlist"/>
        <w:numPr>
          <w:ilvl w:val="0"/>
          <w:numId w:val="14"/>
        </w:numPr>
        <w:tabs>
          <w:tab w:val="num" w:pos="709"/>
        </w:tabs>
        <w:spacing w:after="0" w:line="240" w:lineRule="auto"/>
        <w:ind w:left="0" w:firstLine="0"/>
        <w:jc w:val="both"/>
        <w:rPr>
          <w:rFonts w:ascii="Times New Roman" w:hAnsi="Times New Roman"/>
        </w:rPr>
      </w:pPr>
      <w:r w:rsidRPr="003A4217">
        <w:rPr>
          <w:rFonts w:ascii="Times New Roman" w:hAnsi="Times New Roman"/>
        </w:rPr>
        <w:t>Wykonawcy wspólnie ubiegający się o udzielenie zamówienia dołączają do oferty oświadczenie, z którego wynika, które roboty budowlane/dostawy/usługi wykonają poszczególni wykonawcy.</w:t>
      </w:r>
    </w:p>
    <w:p w:rsidR="00377CC0" w:rsidRPr="003A4217" w:rsidRDefault="00377CC0" w:rsidP="006105E3">
      <w:pPr>
        <w:pStyle w:val="Akapitzlist"/>
        <w:numPr>
          <w:ilvl w:val="0"/>
          <w:numId w:val="14"/>
        </w:numPr>
        <w:tabs>
          <w:tab w:val="num" w:pos="709"/>
        </w:tabs>
        <w:spacing w:after="0" w:line="240" w:lineRule="auto"/>
        <w:ind w:left="0" w:firstLine="0"/>
        <w:jc w:val="both"/>
        <w:rPr>
          <w:rFonts w:ascii="Times New Roman" w:hAnsi="Times New Roman"/>
        </w:rPr>
      </w:pPr>
      <w:r w:rsidRPr="003A4217">
        <w:rPr>
          <w:rFonts w:ascii="Times New Roman" w:hAnsi="Times New Roman"/>
        </w:rPr>
        <w:t>Oświadczenia i dokumenty potwierdzające brak podstaw do wykluczenia z postępowania składa każdy z Wykonawców wspólnie ubiegających się o zamówienie.</w:t>
      </w:r>
    </w:p>
    <w:p w:rsidR="00377CC0" w:rsidRPr="003A4217" w:rsidRDefault="00377CC0" w:rsidP="007919A5">
      <w:pPr>
        <w:pStyle w:val="Akapitzlist1"/>
        <w:widowControl w:val="0"/>
        <w:tabs>
          <w:tab w:val="left" w:pos="360"/>
          <w:tab w:val="left" w:pos="426"/>
        </w:tabs>
        <w:spacing w:line="240" w:lineRule="auto"/>
        <w:ind w:left="0"/>
        <w:jc w:val="both"/>
        <w:rPr>
          <w:sz w:val="22"/>
          <w:szCs w:val="22"/>
        </w:rPr>
      </w:pPr>
    </w:p>
    <w:p w:rsidR="00377CC0" w:rsidRPr="003A4217" w:rsidRDefault="00377CC0" w:rsidP="007919A5">
      <w:pPr>
        <w:pStyle w:val="Nagwek1"/>
        <w:shd w:val="clear" w:color="auto" w:fill="F2F2F2"/>
        <w:tabs>
          <w:tab w:val="left" w:pos="570"/>
        </w:tabs>
        <w:spacing w:before="0" w:after="0" w:line="240" w:lineRule="auto"/>
        <w:jc w:val="both"/>
        <w:rPr>
          <w:rFonts w:ascii="Times New Roman" w:hAnsi="Times New Roman" w:cs="Times New Roman"/>
          <w:b/>
          <w:bCs/>
          <w:sz w:val="22"/>
          <w:szCs w:val="22"/>
        </w:rPr>
      </w:pPr>
      <w:bookmarkStart w:id="16" w:name="_Toc63852853"/>
      <w:r w:rsidRPr="003A4217">
        <w:rPr>
          <w:rFonts w:ascii="Times New Roman" w:hAnsi="Times New Roman" w:cs="Times New Roman"/>
          <w:b/>
          <w:sz w:val="22"/>
          <w:szCs w:val="22"/>
        </w:rPr>
        <w:t xml:space="preserve">X. </w:t>
      </w:r>
      <w:bookmarkStart w:id="17" w:name="_Toc266275246"/>
      <w:r w:rsidRPr="003A4217">
        <w:rPr>
          <w:rFonts w:ascii="Times New Roman" w:hAnsi="Times New Roman" w:cs="Times New Roman"/>
          <w:b/>
          <w:sz w:val="22"/>
          <w:szCs w:val="22"/>
        </w:rPr>
        <w:t>Informacja o sposobie porozumiewania się Zamawiającego z wykonawcami oraz przekazywania oświadczeń i dokumentów, a także wskazanie osób uprawnionych do porozumiewania się z Wykonawcami.</w:t>
      </w:r>
      <w:bookmarkEnd w:id="16"/>
      <w:bookmarkEnd w:id="17"/>
    </w:p>
    <w:p w:rsidR="00377CC0" w:rsidRPr="003A4217" w:rsidRDefault="00377CC0" w:rsidP="006105E3">
      <w:pPr>
        <w:pStyle w:val="Normalny3"/>
        <w:numPr>
          <w:ilvl w:val="0"/>
          <w:numId w:val="15"/>
        </w:numPr>
        <w:spacing w:line="240" w:lineRule="auto"/>
        <w:ind w:left="0" w:firstLine="0"/>
        <w:jc w:val="both"/>
        <w:rPr>
          <w:rFonts w:ascii="Times New Roman" w:hAnsi="Times New Roman" w:cs="Times New Roman"/>
        </w:rPr>
      </w:pPr>
      <w:r w:rsidRPr="003A4217">
        <w:rPr>
          <w:rFonts w:ascii="Times New Roman" w:hAnsi="Times New Roman" w:cs="Times New Roman"/>
        </w:rPr>
        <w:t xml:space="preserve">Osobą uprawnioną do kontaktu z Wykonawcami jest: </w:t>
      </w:r>
    </w:p>
    <w:p w:rsidR="00377CC0" w:rsidRPr="003A4217" w:rsidRDefault="008478F9" w:rsidP="007919A5">
      <w:pPr>
        <w:pStyle w:val="Akapitzlist"/>
        <w:tabs>
          <w:tab w:val="left" w:pos="426"/>
          <w:tab w:val="num" w:pos="1080"/>
        </w:tabs>
        <w:autoSpaceDE w:val="0"/>
        <w:autoSpaceDN w:val="0"/>
        <w:adjustRightInd w:val="0"/>
        <w:spacing w:after="0" w:line="240" w:lineRule="auto"/>
        <w:ind w:left="0"/>
        <w:jc w:val="both"/>
        <w:rPr>
          <w:rFonts w:ascii="Times New Roman" w:hAnsi="Times New Roman"/>
          <w:b/>
          <w:lang w:eastAsia="pl-PL"/>
        </w:rPr>
      </w:pPr>
      <w:r>
        <w:rPr>
          <w:rFonts w:ascii="Times New Roman" w:hAnsi="Times New Roman"/>
        </w:rPr>
        <w:t xml:space="preserve">Wioletta </w:t>
      </w:r>
      <w:proofErr w:type="gramStart"/>
      <w:r>
        <w:rPr>
          <w:rFonts w:ascii="Times New Roman" w:hAnsi="Times New Roman"/>
        </w:rPr>
        <w:t xml:space="preserve">Klita </w:t>
      </w:r>
      <w:r w:rsidR="00377CC0" w:rsidRPr="003A4217">
        <w:rPr>
          <w:rFonts w:ascii="Times New Roman" w:hAnsi="Times New Roman"/>
        </w:rPr>
        <w:t xml:space="preserve"> -</w:t>
      </w:r>
      <w:proofErr w:type="gramEnd"/>
      <w:r w:rsidR="00377CC0" w:rsidRPr="003A4217">
        <w:rPr>
          <w:rFonts w:ascii="Times New Roman" w:hAnsi="Times New Roman"/>
        </w:rPr>
        <w:t xml:space="preserve"> w zakresie procedury przetargowej,</w:t>
      </w:r>
      <w:bookmarkStart w:id="18" w:name="_Hlk532981701"/>
    </w:p>
    <w:bookmarkEnd w:id="18"/>
    <w:p w:rsidR="00377CC0" w:rsidRPr="003A4217" w:rsidRDefault="00377CC0" w:rsidP="007919A5">
      <w:pPr>
        <w:autoSpaceDN w:val="0"/>
        <w:spacing w:after="0" w:line="240" w:lineRule="auto"/>
        <w:jc w:val="both"/>
        <w:rPr>
          <w:rFonts w:ascii="Times New Roman" w:eastAsia="NSimSun" w:hAnsi="Times New Roman"/>
          <w:kern w:val="3"/>
          <w:lang w:eastAsia="zh-CN" w:bidi="hi-IN"/>
        </w:rPr>
      </w:pPr>
      <w:r w:rsidRPr="003A4217">
        <w:rPr>
          <w:rFonts w:ascii="Times New Roman" w:hAnsi="Times New Roman"/>
        </w:rPr>
        <w:t xml:space="preserve">Postępowanie prowadzone jest w języku polskim w formie elektronicznej za pośrednictwem </w:t>
      </w:r>
      <w:hyperlink r:id="rId13" w:history="1">
        <w:r w:rsidRPr="003A4217">
          <w:rPr>
            <w:rStyle w:val="Hipercze"/>
            <w:rFonts w:ascii="Times New Roman" w:hAnsi="Times New Roman"/>
            <w:color w:val="auto"/>
          </w:rPr>
          <w:t>platformazakupowa.pl</w:t>
        </w:r>
      </w:hyperlink>
      <w:r w:rsidRPr="003A4217">
        <w:rPr>
          <w:rFonts w:ascii="Times New Roman" w:hAnsi="Times New Roman"/>
        </w:rPr>
        <w:t xml:space="preserve"> pod adresem: </w:t>
      </w:r>
      <w:hyperlink r:id="rId14" w:history="1">
        <w:r w:rsidRPr="003A4217">
          <w:rPr>
            <w:rStyle w:val="Hipercze"/>
            <w:rFonts w:ascii="Times New Roman" w:hAnsi="Times New Roman"/>
            <w:color w:val="auto"/>
          </w:rPr>
          <w:t>https://platformazakupowa.pl/pn/szpital1_bytom </w:t>
        </w:r>
      </w:hyperlink>
    </w:p>
    <w:p w:rsidR="00377CC0" w:rsidRPr="003A4217" w:rsidRDefault="00377CC0" w:rsidP="006105E3">
      <w:pPr>
        <w:pStyle w:val="Normalny3"/>
        <w:numPr>
          <w:ilvl w:val="0"/>
          <w:numId w:val="15"/>
        </w:numPr>
        <w:spacing w:line="240" w:lineRule="auto"/>
        <w:ind w:left="0" w:firstLine="0"/>
        <w:jc w:val="both"/>
        <w:rPr>
          <w:rFonts w:ascii="Times New Roman" w:hAnsi="Times New Roman" w:cs="Times New Roman"/>
        </w:rPr>
      </w:pPr>
      <w:r w:rsidRPr="003A4217">
        <w:rPr>
          <w:rFonts w:ascii="Times New Roman" w:hAnsi="Times New Roman" w:cs="Times New Roman"/>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5" w:history="1">
        <w:r w:rsidRPr="003A4217">
          <w:rPr>
            <w:rStyle w:val="Hipercze"/>
            <w:rFonts w:ascii="Times New Roman" w:hAnsi="Times New Roman"/>
            <w:color w:val="auto"/>
          </w:rPr>
          <w:t>platformazakupowa.pl</w:t>
        </w:r>
      </w:hyperlink>
      <w:r w:rsidRPr="003A4217">
        <w:rPr>
          <w:rFonts w:ascii="Times New Roman" w:hAnsi="Times New Roman" w:cs="Times New Roman"/>
        </w:rPr>
        <w:t xml:space="preserve"> i formularza „Wyślij wiadomość do zamawiającego”. </w:t>
      </w:r>
    </w:p>
    <w:p w:rsidR="00377CC0" w:rsidRPr="003A4217" w:rsidRDefault="00377CC0" w:rsidP="007919A5">
      <w:pPr>
        <w:pStyle w:val="Normalny3"/>
        <w:spacing w:line="240" w:lineRule="auto"/>
        <w:jc w:val="both"/>
        <w:rPr>
          <w:rFonts w:ascii="Times New Roman" w:hAnsi="Times New Roman" w:cs="Times New Roman"/>
        </w:rPr>
      </w:pPr>
      <w:r w:rsidRPr="003A4217">
        <w:rPr>
          <w:rFonts w:ascii="Times New Roman" w:hAnsi="Times New Roman" w:cs="Times New Roman"/>
        </w:rPr>
        <w:t xml:space="preserve">Za datę przekazania (wpływu) oświadczeń, wniosków, zawiadomień oraz informacji przyjmuje się datę ich przesłania za pośrednictwem </w:t>
      </w:r>
      <w:hyperlink r:id="rId16" w:history="1">
        <w:r w:rsidRPr="003A4217">
          <w:rPr>
            <w:rStyle w:val="Hipercze"/>
            <w:rFonts w:ascii="Times New Roman" w:hAnsi="Times New Roman"/>
            <w:color w:val="auto"/>
          </w:rPr>
          <w:t>platformazakupowa.pl</w:t>
        </w:r>
      </w:hyperlink>
      <w:r w:rsidRPr="003A4217">
        <w:rPr>
          <w:rFonts w:ascii="Times New Roman" w:hAnsi="Times New Roman" w:cs="Times New Roman"/>
        </w:rPr>
        <w:t xml:space="preserve"> poprzez kliknięcie </w:t>
      </w:r>
      <w:proofErr w:type="gramStart"/>
      <w:r w:rsidRPr="003A4217">
        <w:rPr>
          <w:rFonts w:ascii="Times New Roman" w:hAnsi="Times New Roman" w:cs="Times New Roman"/>
        </w:rPr>
        <w:t>przycisku  „</w:t>
      </w:r>
      <w:proofErr w:type="gramEnd"/>
      <w:r w:rsidRPr="003A4217">
        <w:rPr>
          <w:rFonts w:ascii="Times New Roman" w:hAnsi="Times New Roman" w:cs="Times New Roman"/>
        </w:rPr>
        <w:t>Wyślij wiadomość do zamawiającego” po których pojawi się komunikat, że wiadomość została wysłana do zamawiającego.</w:t>
      </w:r>
    </w:p>
    <w:p w:rsidR="00377CC0" w:rsidRPr="003A4217" w:rsidRDefault="00377CC0" w:rsidP="006105E3">
      <w:pPr>
        <w:pStyle w:val="Normalny3"/>
        <w:numPr>
          <w:ilvl w:val="0"/>
          <w:numId w:val="15"/>
        </w:numPr>
        <w:spacing w:line="240" w:lineRule="auto"/>
        <w:ind w:left="0" w:firstLine="0"/>
        <w:jc w:val="both"/>
        <w:rPr>
          <w:rFonts w:ascii="Times New Roman" w:hAnsi="Times New Roman" w:cs="Times New Roman"/>
        </w:rPr>
      </w:pPr>
      <w:r w:rsidRPr="003A4217">
        <w:rPr>
          <w:rFonts w:ascii="Times New Roman" w:hAnsi="Times New Roman" w:cs="Times New Roman"/>
        </w:rPr>
        <w:t xml:space="preserve">Zamawiający będzie przekazywał wykonawcom informacje w formie elektronicznej za pośrednictwem </w:t>
      </w:r>
      <w:hyperlink r:id="rId17" w:history="1">
        <w:r w:rsidRPr="003A4217">
          <w:rPr>
            <w:rStyle w:val="Hipercze"/>
            <w:rFonts w:ascii="Times New Roman" w:hAnsi="Times New Roman"/>
            <w:color w:val="auto"/>
          </w:rPr>
          <w:t>platformazakupowa.pl</w:t>
        </w:r>
      </w:hyperlink>
      <w:r w:rsidRPr="003A4217">
        <w:rPr>
          <w:rFonts w:ascii="Times New Roman" w:hAnsi="Times New Roman" w:cs="Times New Roman"/>
        </w:rPr>
        <w:t xml:space="preserve">. Informacje dotyczące odpowiedzi na pytania, zmiany specyfikacji, zmiany terminu składania i otwarcia ofert Zamawiający będzie zamieszczał na platformie w sekcji “Komunikaty”. Korespondencja, </w:t>
      </w:r>
      <w:r w:rsidRPr="003A4217">
        <w:rPr>
          <w:rFonts w:ascii="Times New Roman" w:hAnsi="Times New Roman" w:cs="Times New Roman"/>
        </w:rPr>
        <w:lastRenderedPageBreak/>
        <w:t xml:space="preserve">której zgodnie z obowiązującymi przepisami adresatem jest konkretny wykonawca, będzie przekazywana w formie elektronicznej za pośrednictwem </w:t>
      </w:r>
      <w:hyperlink r:id="rId18" w:history="1">
        <w:r w:rsidRPr="003A4217">
          <w:rPr>
            <w:rStyle w:val="Hipercze"/>
            <w:rFonts w:ascii="Times New Roman" w:hAnsi="Times New Roman"/>
            <w:color w:val="auto"/>
          </w:rPr>
          <w:t>platformazakupowa.pl</w:t>
        </w:r>
      </w:hyperlink>
      <w:r w:rsidRPr="003A4217">
        <w:rPr>
          <w:rFonts w:ascii="Times New Roman" w:hAnsi="Times New Roman" w:cs="Times New Roman"/>
        </w:rPr>
        <w:t xml:space="preserve"> do konkretnego wykonawcy.</w:t>
      </w:r>
    </w:p>
    <w:p w:rsidR="00377CC0" w:rsidRPr="003A4217" w:rsidRDefault="00377CC0" w:rsidP="006105E3">
      <w:pPr>
        <w:pStyle w:val="Normalny3"/>
        <w:numPr>
          <w:ilvl w:val="0"/>
          <w:numId w:val="15"/>
        </w:numPr>
        <w:spacing w:line="240" w:lineRule="auto"/>
        <w:ind w:left="0" w:firstLine="0"/>
        <w:jc w:val="both"/>
        <w:rPr>
          <w:rFonts w:ascii="Times New Roman" w:hAnsi="Times New Roman" w:cs="Times New Roman"/>
        </w:rPr>
      </w:pPr>
      <w:r w:rsidRPr="003A4217">
        <w:rPr>
          <w:rFonts w:ascii="Times New Roman" w:hAnsi="Times New Roman" w:cs="Times New Roman"/>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377CC0" w:rsidRPr="003A4217" w:rsidRDefault="00377CC0" w:rsidP="006105E3">
      <w:pPr>
        <w:pStyle w:val="Normalny3"/>
        <w:numPr>
          <w:ilvl w:val="0"/>
          <w:numId w:val="15"/>
        </w:numPr>
        <w:spacing w:line="240" w:lineRule="auto"/>
        <w:ind w:left="0" w:firstLine="0"/>
        <w:jc w:val="both"/>
        <w:rPr>
          <w:rFonts w:ascii="Times New Roman" w:hAnsi="Times New Roman" w:cs="Times New Roman"/>
        </w:rPr>
      </w:pPr>
      <w:r w:rsidRPr="003A4217">
        <w:rPr>
          <w:rFonts w:ascii="Times New Roman" w:hAnsi="Times New Roman" w:cs="Times New Roman"/>
        </w:rPr>
        <w:t xml:space="preserve">Zamawiający, zgodnie z Rozporządzeniem </w:t>
      </w:r>
      <w:r w:rsidRPr="003A4217">
        <w:rPr>
          <w:rFonts w:ascii="Times New Roman" w:hAnsi="Times New Roman" w:cs="Times New Roman"/>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3A4217">
        <w:rPr>
          <w:rFonts w:ascii="Times New Roman" w:hAnsi="Times New Roman" w:cs="Times New Roman"/>
        </w:rPr>
        <w:t xml:space="preserve">, określa niezbędne wymagania sprzętowo - aplikacyjne umożliwiające pracę na </w:t>
      </w:r>
      <w:hyperlink r:id="rId19" w:history="1">
        <w:r w:rsidRPr="003A4217">
          <w:rPr>
            <w:rStyle w:val="Hipercze"/>
            <w:rFonts w:ascii="Times New Roman" w:hAnsi="Times New Roman"/>
            <w:color w:val="auto"/>
          </w:rPr>
          <w:t>platformazakupowa.pl</w:t>
        </w:r>
      </w:hyperlink>
      <w:r w:rsidRPr="003A4217">
        <w:rPr>
          <w:rFonts w:ascii="Times New Roman" w:hAnsi="Times New Roman" w:cs="Times New Roman"/>
        </w:rPr>
        <w:t>, tj.:</w:t>
      </w:r>
    </w:p>
    <w:p w:rsidR="00377CC0" w:rsidRPr="003A4217" w:rsidRDefault="00377CC0" w:rsidP="006105E3">
      <w:pPr>
        <w:pStyle w:val="Normalny3"/>
        <w:numPr>
          <w:ilvl w:val="1"/>
          <w:numId w:val="15"/>
        </w:numPr>
        <w:spacing w:line="240" w:lineRule="auto"/>
        <w:ind w:left="0" w:firstLine="0"/>
        <w:jc w:val="both"/>
        <w:rPr>
          <w:rFonts w:ascii="Times New Roman" w:hAnsi="Times New Roman" w:cs="Times New Roman"/>
        </w:rPr>
      </w:pPr>
      <w:r w:rsidRPr="003A4217">
        <w:rPr>
          <w:rFonts w:ascii="Times New Roman" w:hAnsi="Times New Roman" w:cs="Times New Roman"/>
        </w:rPr>
        <w:t xml:space="preserve">stały dostęp do sieci Internet o gwarantowanej przepustowości nie mniejszej niż 512 </w:t>
      </w:r>
      <w:proofErr w:type="spellStart"/>
      <w:r w:rsidRPr="003A4217">
        <w:rPr>
          <w:rFonts w:ascii="Times New Roman" w:hAnsi="Times New Roman" w:cs="Times New Roman"/>
        </w:rPr>
        <w:t>kb</w:t>
      </w:r>
      <w:proofErr w:type="spellEnd"/>
      <w:r w:rsidRPr="003A4217">
        <w:rPr>
          <w:rFonts w:ascii="Times New Roman" w:hAnsi="Times New Roman" w:cs="Times New Roman"/>
        </w:rPr>
        <w:t>/s,</w:t>
      </w:r>
    </w:p>
    <w:p w:rsidR="00377CC0" w:rsidRPr="003A4217" w:rsidRDefault="00377CC0" w:rsidP="006105E3">
      <w:pPr>
        <w:pStyle w:val="Normalny3"/>
        <w:numPr>
          <w:ilvl w:val="1"/>
          <w:numId w:val="15"/>
        </w:numPr>
        <w:spacing w:line="240" w:lineRule="auto"/>
        <w:ind w:left="0" w:firstLine="0"/>
        <w:jc w:val="both"/>
        <w:rPr>
          <w:rFonts w:ascii="Times New Roman" w:hAnsi="Times New Roman" w:cs="Times New Roman"/>
        </w:rPr>
      </w:pPr>
      <w:r w:rsidRPr="003A4217">
        <w:rPr>
          <w:rFonts w:ascii="Times New Roman" w:hAnsi="Times New Roman" w:cs="Times New Roman"/>
        </w:rPr>
        <w:t>komputer klasy PC lub MAC o następującej konfiguracji: pamięć min. 2 GB Ram, procesor Intel IV 2 GHZ lub jego nowsza wersja, jeden z systemów operacyjnych - MS Windows 7, Mac Os x 10 4, Linux, lub ich nowsze wersje,</w:t>
      </w:r>
    </w:p>
    <w:p w:rsidR="00377CC0" w:rsidRPr="003A4217" w:rsidRDefault="00377CC0" w:rsidP="006105E3">
      <w:pPr>
        <w:pStyle w:val="Normalny3"/>
        <w:numPr>
          <w:ilvl w:val="1"/>
          <w:numId w:val="15"/>
        </w:numPr>
        <w:spacing w:line="240" w:lineRule="auto"/>
        <w:ind w:left="0" w:firstLine="0"/>
        <w:jc w:val="both"/>
        <w:rPr>
          <w:rFonts w:ascii="Times New Roman" w:hAnsi="Times New Roman" w:cs="Times New Roman"/>
        </w:rPr>
      </w:pPr>
      <w:r w:rsidRPr="003A4217">
        <w:rPr>
          <w:rFonts w:ascii="Times New Roman" w:hAnsi="Times New Roman" w:cs="Times New Roman"/>
        </w:rPr>
        <w:t>zainstalowana dowolna przeglądarka internetowa, w przypadku Internet Explorer minimalnie wersja 10 0.,</w:t>
      </w:r>
    </w:p>
    <w:p w:rsidR="00377CC0" w:rsidRPr="003A4217" w:rsidRDefault="00377CC0" w:rsidP="006105E3">
      <w:pPr>
        <w:pStyle w:val="Normalny3"/>
        <w:numPr>
          <w:ilvl w:val="1"/>
          <w:numId w:val="15"/>
        </w:numPr>
        <w:spacing w:line="240" w:lineRule="auto"/>
        <w:ind w:left="0" w:firstLine="0"/>
        <w:jc w:val="both"/>
        <w:rPr>
          <w:rFonts w:ascii="Times New Roman" w:hAnsi="Times New Roman" w:cs="Times New Roman"/>
        </w:rPr>
      </w:pPr>
      <w:r w:rsidRPr="003A4217">
        <w:rPr>
          <w:rFonts w:ascii="Times New Roman" w:hAnsi="Times New Roman" w:cs="Times New Roman"/>
        </w:rPr>
        <w:t>włączona obsługa JavaScript,</w:t>
      </w:r>
    </w:p>
    <w:p w:rsidR="00377CC0" w:rsidRPr="003A4217" w:rsidRDefault="00377CC0" w:rsidP="006105E3">
      <w:pPr>
        <w:pStyle w:val="Normalny3"/>
        <w:numPr>
          <w:ilvl w:val="1"/>
          <w:numId w:val="15"/>
        </w:numPr>
        <w:spacing w:line="240" w:lineRule="auto"/>
        <w:ind w:left="0" w:firstLine="0"/>
        <w:jc w:val="both"/>
        <w:rPr>
          <w:rFonts w:ascii="Times New Roman" w:hAnsi="Times New Roman" w:cs="Times New Roman"/>
        </w:rPr>
      </w:pPr>
      <w:r w:rsidRPr="003A4217">
        <w:rPr>
          <w:rFonts w:ascii="Times New Roman" w:hAnsi="Times New Roman" w:cs="Times New Roman"/>
        </w:rPr>
        <w:t xml:space="preserve">zainstalowany program Adobe </w:t>
      </w:r>
      <w:proofErr w:type="spellStart"/>
      <w:r w:rsidRPr="003A4217">
        <w:rPr>
          <w:rFonts w:ascii="Times New Roman" w:hAnsi="Times New Roman" w:cs="Times New Roman"/>
        </w:rPr>
        <w:t>Acrobat</w:t>
      </w:r>
      <w:proofErr w:type="spellEnd"/>
      <w:r w:rsidRPr="003A4217">
        <w:rPr>
          <w:rFonts w:ascii="Times New Roman" w:hAnsi="Times New Roman" w:cs="Times New Roman"/>
        </w:rPr>
        <w:t xml:space="preserve"> Reader lub inny obsługujący format plików .pdf,</w:t>
      </w:r>
    </w:p>
    <w:p w:rsidR="00377CC0" w:rsidRPr="003A4217" w:rsidRDefault="00377CC0" w:rsidP="006105E3">
      <w:pPr>
        <w:pStyle w:val="Normalny3"/>
        <w:numPr>
          <w:ilvl w:val="1"/>
          <w:numId w:val="15"/>
        </w:numPr>
        <w:spacing w:line="240" w:lineRule="auto"/>
        <w:ind w:left="0" w:firstLine="0"/>
        <w:jc w:val="both"/>
        <w:rPr>
          <w:rFonts w:ascii="Times New Roman" w:hAnsi="Times New Roman" w:cs="Times New Roman"/>
        </w:rPr>
      </w:pPr>
      <w:r w:rsidRPr="003A4217">
        <w:rPr>
          <w:rFonts w:ascii="Times New Roman" w:hAnsi="Times New Roman" w:cs="Times New Roman"/>
        </w:rPr>
        <w:t>Platformazakupowa.pl działa według standardu przyjętego w komunikacji sieciowej - kodowanie UTF8,</w:t>
      </w:r>
    </w:p>
    <w:p w:rsidR="00377CC0" w:rsidRPr="003A4217" w:rsidRDefault="00377CC0" w:rsidP="006105E3">
      <w:pPr>
        <w:pStyle w:val="Normalny3"/>
        <w:numPr>
          <w:ilvl w:val="1"/>
          <w:numId w:val="15"/>
        </w:numPr>
        <w:spacing w:line="240" w:lineRule="auto"/>
        <w:ind w:left="0" w:firstLine="0"/>
        <w:jc w:val="both"/>
        <w:rPr>
          <w:rFonts w:ascii="Times New Roman" w:hAnsi="Times New Roman" w:cs="Times New Roman"/>
        </w:rPr>
      </w:pPr>
      <w:r w:rsidRPr="003A4217">
        <w:rPr>
          <w:rFonts w:ascii="Times New Roman" w:hAnsi="Times New Roman" w:cs="Times New Roman"/>
        </w:rPr>
        <w:t>Oznaczenie czasu odbioru danych przez platformę zakupową stanowi datę oraz dokładny czas (</w:t>
      </w:r>
      <w:proofErr w:type="spellStart"/>
      <w:r w:rsidRPr="003A4217">
        <w:rPr>
          <w:rFonts w:ascii="Times New Roman" w:hAnsi="Times New Roman" w:cs="Times New Roman"/>
        </w:rPr>
        <w:t>hh:</w:t>
      </w:r>
      <w:proofErr w:type="gramStart"/>
      <w:r w:rsidRPr="003A4217">
        <w:rPr>
          <w:rFonts w:ascii="Times New Roman" w:hAnsi="Times New Roman" w:cs="Times New Roman"/>
        </w:rPr>
        <w:t>mm:ss</w:t>
      </w:r>
      <w:proofErr w:type="spellEnd"/>
      <w:proofErr w:type="gramEnd"/>
      <w:r w:rsidRPr="003A4217">
        <w:rPr>
          <w:rFonts w:ascii="Times New Roman" w:hAnsi="Times New Roman" w:cs="Times New Roman"/>
        </w:rPr>
        <w:t>) generowany wg. czasu lokalnego serwera synchronizowanego z zegarem Głównego Urzędu Miar.</w:t>
      </w:r>
    </w:p>
    <w:p w:rsidR="00377CC0" w:rsidRPr="003A4217" w:rsidRDefault="00377CC0" w:rsidP="006105E3">
      <w:pPr>
        <w:pStyle w:val="Normalny3"/>
        <w:numPr>
          <w:ilvl w:val="0"/>
          <w:numId w:val="15"/>
        </w:numPr>
        <w:spacing w:line="240" w:lineRule="auto"/>
        <w:ind w:left="0" w:firstLine="0"/>
        <w:jc w:val="both"/>
        <w:rPr>
          <w:rFonts w:ascii="Times New Roman" w:hAnsi="Times New Roman" w:cs="Times New Roman"/>
        </w:rPr>
      </w:pPr>
      <w:r w:rsidRPr="003A4217">
        <w:rPr>
          <w:rFonts w:ascii="Times New Roman" w:hAnsi="Times New Roman" w:cs="Times New Roman"/>
        </w:rPr>
        <w:t>Wykonawca, przystępując do niniejszego postępowania o udzielenie zamówienia publicznego:</w:t>
      </w:r>
    </w:p>
    <w:p w:rsidR="00377CC0" w:rsidRPr="003A4217" w:rsidRDefault="00377CC0" w:rsidP="006105E3">
      <w:pPr>
        <w:pStyle w:val="Normalny3"/>
        <w:numPr>
          <w:ilvl w:val="1"/>
          <w:numId w:val="15"/>
        </w:numPr>
        <w:spacing w:line="240" w:lineRule="auto"/>
        <w:ind w:left="0" w:firstLine="0"/>
        <w:jc w:val="both"/>
        <w:rPr>
          <w:rFonts w:ascii="Times New Roman" w:hAnsi="Times New Roman" w:cs="Times New Roman"/>
        </w:rPr>
      </w:pPr>
      <w:r w:rsidRPr="003A4217">
        <w:rPr>
          <w:rFonts w:ascii="Times New Roman" w:hAnsi="Times New Roman" w:cs="Times New Roman"/>
        </w:rPr>
        <w:t xml:space="preserve">akceptuje warunki korzystania z </w:t>
      </w:r>
      <w:hyperlink r:id="rId20" w:history="1">
        <w:r w:rsidRPr="003A4217">
          <w:rPr>
            <w:rStyle w:val="Hipercze"/>
            <w:rFonts w:ascii="Times New Roman" w:hAnsi="Times New Roman"/>
            <w:color w:val="auto"/>
          </w:rPr>
          <w:t>platformazakupowa.pl</w:t>
        </w:r>
      </w:hyperlink>
      <w:r w:rsidRPr="003A4217">
        <w:rPr>
          <w:rFonts w:ascii="Times New Roman" w:hAnsi="Times New Roman" w:cs="Times New Roman"/>
        </w:rPr>
        <w:t xml:space="preserve"> określone w Regulaminie zamieszczonym na stronie internetowej </w:t>
      </w:r>
      <w:hyperlink r:id="rId21" w:history="1">
        <w:r w:rsidRPr="003A4217">
          <w:rPr>
            <w:rStyle w:val="Hipercze"/>
            <w:rFonts w:ascii="Times New Roman" w:hAnsi="Times New Roman"/>
            <w:color w:val="auto"/>
          </w:rPr>
          <w:t>pod linkiem</w:t>
        </w:r>
      </w:hyperlink>
      <w:r w:rsidRPr="003A4217">
        <w:rPr>
          <w:rFonts w:ascii="Times New Roman" w:hAnsi="Times New Roman" w:cs="Times New Roman"/>
        </w:rPr>
        <w:t xml:space="preserve">  w zakładce „Regulamin" oraz uznaje go za wiążący,</w:t>
      </w:r>
    </w:p>
    <w:p w:rsidR="00377CC0" w:rsidRPr="003A4217" w:rsidRDefault="00377CC0" w:rsidP="006105E3">
      <w:pPr>
        <w:pStyle w:val="Normalny3"/>
        <w:numPr>
          <w:ilvl w:val="1"/>
          <w:numId w:val="15"/>
        </w:numPr>
        <w:spacing w:line="240" w:lineRule="auto"/>
        <w:ind w:left="0" w:firstLine="0"/>
        <w:jc w:val="both"/>
        <w:rPr>
          <w:rFonts w:ascii="Times New Roman" w:hAnsi="Times New Roman" w:cs="Times New Roman"/>
        </w:rPr>
      </w:pPr>
      <w:r w:rsidRPr="003A4217">
        <w:rPr>
          <w:rFonts w:ascii="Times New Roman" w:hAnsi="Times New Roman" w:cs="Times New Roman"/>
        </w:rPr>
        <w:t xml:space="preserve">zapoznał i stosuje się do Instrukcji składania ofert/wniosków dostępnej </w:t>
      </w:r>
      <w:hyperlink r:id="rId22" w:history="1">
        <w:r w:rsidRPr="003A4217">
          <w:rPr>
            <w:rStyle w:val="Hipercze"/>
            <w:rFonts w:ascii="Times New Roman" w:hAnsi="Times New Roman"/>
            <w:color w:val="auto"/>
          </w:rPr>
          <w:t>pod linkiem</w:t>
        </w:r>
      </w:hyperlink>
      <w:r w:rsidRPr="003A4217">
        <w:rPr>
          <w:rFonts w:ascii="Times New Roman" w:hAnsi="Times New Roman" w:cs="Times New Roman"/>
        </w:rPr>
        <w:t xml:space="preserve">. </w:t>
      </w:r>
    </w:p>
    <w:p w:rsidR="00377CC0" w:rsidRPr="003A4217" w:rsidRDefault="00377CC0" w:rsidP="006105E3">
      <w:pPr>
        <w:pStyle w:val="Normalny3"/>
        <w:numPr>
          <w:ilvl w:val="0"/>
          <w:numId w:val="15"/>
        </w:numPr>
        <w:spacing w:line="240" w:lineRule="auto"/>
        <w:ind w:left="0" w:firstLine="0"/>
        <w:jc w:val="both"/>
        <w:rPr>
          <w:rFonts w:ascii="Times New Roman" w:hAnsi="Times New Roman" w:cs="Times New Roman"/>
        </w:rPr>
      </w:pPr>
      <w:r w:rsidRPr="003A4217">
        <w:rPr>
          <w:rFonts w:ascii="Times New Roman" w:hAnsi="Times New Roman" w:cs="Times New Roman"/>
          <w:b/>
        </w:rPr>
        <w:t>Zamawiający nie ponosi odpowiedzialności za złożenie oferty w sposób niezgodny</w:t>
      </w:r>
      <w:r w:rsidRPr="003A4217">
        <w:rPr>
          <w:rFonts w:ascii="Times New Roman" w:hAnsi="Times New Roman" w:cs="Times New Roman"/>
          <w:b/>
        </w:rPr>
        <w:br/>
        <w:t xml:space="preserve">z Instrukcją korzystania z </w:t>
      </w:r>
      <w:hyperlink r:id="rId23" w:history="1">
        <w:r w:rsidRPr="003A4217">
          <w:rPr>
            <w:rStyle w:val="Hipercze"/>
            <w:rFonts w:ascii="Times New Roman" w:hAnsi="Times New Roman"/>
            <w:b/>
            <w:color w:val="auto"/>
          </w:rPr>
          <w:t>platformazakupowa.pl</w:t>
        </w:r>
      </w:hyperlink>
      <w:r w:rsidRPr="003A4217">
        <w:rPr>
          <w:rFonts w:ascii="Times New Roman" w:hAnsi="Times New Roman" w:cs="Times New Roman"/>
        </w:rPr>
        <w:t xml:space="preserve">, w szczególności za sytuację, gdy zamawiający zapozna się z treścią oferty przed upływem terminu składania ofert (np. złożenie oferty w zakładce „Wyślij wiadomość do zamawiającego”). </w:t>
      </w:r>
      <w:r w:rsidRPr="003A4217">
        <w:rPr>
          <w:rFonts w:ascii="Times New Roman" w:hAnsi="Times New Roman" w:cs="Times New Roman"/>
        </w:rPr>
        <w:br/>
        <w:t>Taka oferta zostanie uznana przez Zamawiającego za ofertę handlową i nie będzie brana pod uwagę</w:t>
      </w:r>
      <w:r w:rsidRPr="003A4217">
        <w:rPr>
          <w:rFonts w:ascii="Times New Roman" w:hAnsi="Times New Roman" w:cs="Times New Roman"/>
        </w:rPr>
        <w:br/>
        <w:t xml:space="preserve">w przedmiotowym </w:t>
      </w:r>
      <w:proofErr w:type="gramStart"/>
      <w:r w:rsidRPr="003A4217">
        <w:rPr>
          <w:rFonts w:ascii="Times New Roman" w:hAnsi="Times New Roman" w:cs="Times New Roman"/>
        </w:rPr>
        <w:t>postępowaniu</w:t>
      </w:r>
      <w:proofErr w:type="gramEnd"/>
      <w:r w:rsidRPr="003A4217">
        <w:rPr>
          <w:rFonts w:ascii="Times New Roman" w:hAnsi="Times New Roman" w:cs="Times New Roman"/>
        </w:rPr>
        <w:t xml:space="preserve"> ponieważ nie został spełniony obowiązek narzucony w art. 221 Ustawy Prawo Zamówień Publicznych.</w:t>
      </w:r>
    </w:p>
    <w:p w:rsidR="00377CC0" w:rsidRPr="003A4217" w:rsidRDefault="00377CC0" w:rsidP="006105E3">
      <w:pPr>
        <w:pStyle w:val="Normalny3"/>
        <w:numPr>
          <w:ilvl w:val="0"/>
          <w:numId w:val="15"/>
        </w:numPr>
        <w:spacing w:line="240" w:lineRule="auto"/>
        <w:ind w:left="0" w:firstLine="0"/>
        <w:jc w:val="both"/>
        <w:rPr>
          <w:rFonts w:ascii="Times New Roman" w:hAnsi="Times New Roman" w:cs="Times New Roman"/>
        </w:rPr>
      </w:pPr>
      <w:r w:rsidRPr="003A4217">
        <w:rPr>
          <w:rFonts w:ascii="Times New Roman" w:hAnsi="Times New Roman" w:cs="Times New Roman"/>
        </w:rPr>
        <w:t xml:space="preserve">Zamawiający informuje, że instrukcje korzystania z </w:t>
      </w:r>
      <w:hyperlink r:id="rId24" w:history="1">
        <w:r w:rsidRPr="003A4217">
          <w:rPr>
            <w:rStyle w:val="Hipercze"/>
            <w:rFonts w:ascii="Times New Roman" w:hAnsi="Times New Roman"/>
            <w:color w:val="auto"/>
          </w:rPr>
          <w:t>platformazakupowa.pl</w:t>
        </w:r>
      </w:hyperlink>
      <w:r w:rsidRPr="003A4217">
        <w:rPr>
          <w:rFonts w:ascii="Times New Roman" w:hAnsi="Times New Roman" w:cs="Times New Roman"/>
        </w:rPr>
        <w:t xml:space="preserve"> dotyczące w szczególności logowania, składania wniosków o wyjaśnienie treści SWZ, składania ofert oraz innych czynności podejmowanych w niniejszym postępowaniu przy użyciu </w:t>
      </w:r>
      <w:hyperlink r:id="rId25" w:history="1">
        <w:r w:rsidRPr="003A4217">
          <w:rPr>
            <w:rStyle w:val="Hipercze"/>
            <w:rFonts w:ascii="Times New Roman" w:hAnsi="Times New Roman"/>
            <w:color w:val="auto"/>
          </w:rPr>
          <w:t>platformazakupowa.pl</w:t>
        </w:r>
      </w:hyperlink>
      <w:r w:rsidRPr="003A4217">
        <w:rPr>
          <w:rFonts w:ascii="Times New Roman" w:hAnsi="Times New Roman" w:cs="Times New Roman"/>
        </w:rPr>
        <w:t xml:space="preserve"> znajdują się w zakładce „Instrukcje dla Wykonawców" na stronie internetowej pod adresem: </w:t>
      </w:r>
      <w:hyperlink r:id="rId26" w:history="1">
        <w:r w:rsidRPr="003A4217">
          <w:rPr>
            <w:rStyle w:val="Hipercze"/>
            <w:rFonts w:ascii="Times New Roman" w:hAnsi="Times New Roman"/>
            <w:color w:val="auto"/>
          </w:rPr>
          <w:t>https://platformazakupowa.pl/strona/45-instrukcje</w:t>
        </w:r>
      </w:hyperlink>
    </w:p>
    <w:p w:rsidR="00377CC0" w:rsidRPr="003A4217" w:rsidRDefault="00377CC0" w:rsidP="006105E3">
      <w:pPr>
        <w:pStyle w:val="Normalny3"/>
        <w:numPr>
          <w:ilvl w:val="0"/>
          <w:numId w:val="15"/>
        </w:numPr>
        <w:spacing w:line="240" w:lineRule="auto"/>
        <w:ind w:left="0" w:firstLine="0"/>
        <w:jc w:val="both"/>
        <w:rPr>
          <w:rFonts w:ascii="Times New Roman" w:hAnsi="Times New Roman" w:cs="Times New Roman"/>
        </w:rPr>
      </w:pPr>
      <w:r w:rsidRPr="003A4217">
        <w:rPr>
          <w:rFonts w:ascii="Times New Roman" w:hAnsi="Times New Roman" w:cs="Times New Roman"/>
        </w:rPr>
        <w:t xml:space="preserve">W sytuacjach awaryjnych np. w przypadku przerwy w funkcjonowaniu lub awarii niedziałania </w:t>
      </w:r>
      <w:hyperlink r:id="rId27" w:history="1">
        <w:r w:rsidRPr="003A4217">
          <w:rPr>
            <w:rStyle w:val="Hipercze"/>
            <w:rFonts w:ascii="Times New Roman" w:hAnsi="Times New Roman"/>
            <w:color w:val="auto"/>
            <w:kern w:val="3"/>
            <w:lang w:eastAsia="zh-CN"/>
          </w:rPr>
          <w:t xml:space="preserve">www.platformazakupowa.pl/pn/zzozwadowice </w:t>
        </w:r>
      </w:hyperlink>
      <w:r w:rsidRPr="003A4217">
        <w:rPr>
          <w:rFonts w:ascii="Times New Roman" w:hAnsi="Times New Roman" w:cs="Times New Roman"/>
          <w:kern w:val="3"/>
          <w:lang w:eastAsia="zh-CN"/>
        </w:rPr>
        <w:t xml:space="preserve"> </w:t>
      </w:r>
      <w:r w:rsidRPr="003A4217">
        <w:rPr>
          <w:rFonts w:ascii="Times New Roman" w:hAnsi="Times New Roman" w:cs="Times New Roman"/>
        </w:rPr>
        <w:t>Zamawiający może również komunikować się z Wykonawcami za pomocą poczty elektronicznej, gdzie adres Zamawiającego jest dostępny w SWZ dot. danego postępowania.</w:t>
      </w:r>
    </w:p>
    <w:p w:rsidR="00377CC0" w:rsidRPr="003A4217" w:rsidRDefault="00377CC0" w:rsidP="006105E3">
      <w:pPr>
        <w:pStyle w:val="Normalny3"/>
        <w:numPr>
          <w:ilvl w:val="0"/>
          <w:numId w:val="15"/>
        </w:numPr>
        <w:spacing w:line="240" w:lineRule="auto"/>
        <w:ind w:left="0" w:firstLine="0"/>
        <w:jc w:val="both"/>
        <w:rPr>
          <w:rFonts w:ascii="Times New Roman" w:hAnsi="Times New Roman" w:cs="Times New Roman"/>
        </w:rPr>
      </w:pPr>
      <w:r w:rsidRPr="003A4217">
        <w:rPr>
          <w:rFonts w:ascii="Times New Roman" w:hAnsi="Times New Roman" w:cs="Times New Roman"/>
          <w:b/>
        </w:rPr>
        <w:t>Formaty plików wykorzystywanych przez wykonawców powinny być zgodne</w:t>
      </w:r>
      <w:r w:rsidRPr="003A4217">
        <w:rPr>
          <w:rFonts w:ascii="Times New Roman" w:hAnsi="Times New Roman" w:cs="Times New Roman"/>
          <w:b/>
        </w:rPr>
        <w:br/>
        <w:t>z</w:t>
      </w:r>
      <w:r w:rsidRPr="003A4217">
        <w:rPr>
          <w:rFonts w:ascii="Times New Roman" w:hAnsi="Times New Roman" w:cs="Times New Roman"/>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377CC0" w:rsidRPr="003A4217" w:rsidRDefault="00377CC0" w:rsidP="006105E3">
      <w:pPr>
        <w:pStyle w:val="Normalny3"/>
        <w:numPr>
          <w:ilvl w:val="0"/>
          <w:numId w:val="15"/>
        </w:numPr>
        <w:spacing w:line="240" w:lineRule="auto"/>
        <w:ind w:left="0" w:firstLine="0"/>
        <w:jc w:val="both"/>
        <w:rPr>
          <w:rFonts w:ascii="Times New Roman" w:hAnsi="Times New Roman" w:cs="Times New Roman"/>
        </w:rPr>
      </w:pPr>
      <w:r w:rsidRPr="003A4217">
        <w:rPr>
          <w:rFonts w:ascii="Times New Roman" w:hAnsi="Times New Roman" w:cs="Times New Roman"/>
        </w:rPr>
        <w:t>Zamawiający rekomenduje wykorzystanie formatów: .pdf .</w:t>
      </w:r>
      <w:proofErr w:type="spellStart"/>
      <w:r w:rsidRPr="003A4217">
        <w:rPr>
          <w:rFonts w:ascii="Times New Roman" w:hAnsi="Times New Roman" w:cs="Times New Roman"/>
        </w:rPr>
        <w:t>doc</w:t>
      </w:r>
      <w:proofErr w:type="spellEnd"/>
      <w:r w:rsidRPr="003A4217">
        <w:rPr>
          <w:rFonts w:ascii="Times New Roman" w:hAnsi="Times New Roman" w:cs="Times New Roman"/>
        </w:rPr>
        <w:t xml:space="preserve"> .xls .jpg (.</w:t>
      </w:r>
      <w:proofErr w:type="spellStart"/>
      <w:r w:rsidRPr="003A4217">
        <w:rPr>
          <w:rFonts w:ascii="Times New Roman" w:hAnsi="Times New Roman" w:cs="Times New Roman"/>
        </w:rPr>
        <w:t>jpeg</w:t>
      </w:r>
      <w:proofErr w:type="spellEnd"/>
      <w:r w:rsidRPr="003A4217">
        <w:rPr>
          <w:rFonts w:ascii="Times New Roman" w:hAnsi="Times New Roman" w:cs="Times New Roman"/>
        </w:rPr>
        <w:t xml:space="preserve">) </w:t>
      </w:r>
      <w:r w:rsidRPr="003A4217">
        <w:rPr>
          <w:rFonts w:ascii="Times New Roman" w:hAnsi="Times New Roman" w:cs="Times New Roman"/>
          <w:b/>
        </w:rPr>
        <w:t>ze szczególnym wskazaniem na .pdf</w:t>
      </w:r>
    </w:p>
    <w:p w:rsidR="00377CC0" w:rsidRPr="003A4217" w:rsidRDefault="00377CC0" w:rsidP="006105E3">
      <w:pPr>
        <w:pStyle w:val="Normalny3"/>
        <w:numPr>
          <w:ilvl w:val="0"/>
          <w:numId w:val="15"/>
        </w:numPr>
        <w:spacing w:line="240" w:lineRule="auto"/>
        <w:ind w:left="0" w:firstLine="0"/>
        <w:jc w:val="both"/>
        <w:rPr>
          <w:rFonts w:ascii="Times New Roman" w:hAnsi="Times New Roman" w:cs="Times New Roman"/>
        </w:rPr>
      </w:pPr>
      <w:r w:rsidRPr="003A4217">
        <w:rPr>
          <w:rFonts w:ascii="Times New Roman" w:hAnsi="Times New Roman" w:cs="Times New Roman"/>
        </w:rPr>
        <w:t>W celu ewentualnej kompresji danych Zamawiający rekomenduje wykorzystanie jednego z formatów:</w:t>
      </w:r>
    </w:p>
    <w:p w:rsidR="00377CC0" w:rsidRPr="003A4217" w:rsidRDefault="00377CC0" w:rsidP="006105E3">
      <w:pPr>
        <w:pStyle w:val="Normalny3"/>
        <w:numPr>
          <w:ilvl w:val="1"/>
          <w:numId w:val="15"/>
        </w:numPr>
        <w:spacing w:line="240" w:lineRule="auto"/>
        <w:ind w:left="0" w:firstLine="0"/>
        <w:jc w:val="both"/>
        <w:rPr>
          <w:rFonts w:ascii="Times New Roman" w:hAnsi="Times New Roman" w:cs="Times New Roman"/>
        </w:rPr>
      </w:pPr>
      <w:r w:rsidRPr="003A4217">
        <w:rPr>
          <w:rFonts w:ascii="Times New Roman" w:hAnsi="Times New Roman" w:cs="Times New Roman"/>
        </w:rPr>
        <w:t xml:space="preserve">.zip </w:t>
      </w:r>
    </w:p>
    <w:p w:rsidR="00377CC0" w:rsidRPr="003A4217" w:rsidRDefault="00377CC0" w:rsidP="006105E3">
      <w:pPr>
        <w:pStyle w:val="Normalny3"/>
        <w:numPr>
          <w:ilvl w:val="1"/>
          <w:numId w:val="15"/>
        </w:numPr>
        <w:spacing w:line="240" w:lineRule="auto"/>
        <w:ind w:left="0" w:firstLine="0"/>
        <w:jc w:val="both"/>
        <w:rPr>
          <w:rFonts w:ascii="Times New Roman" w:hAnsi="Times New Roman" w:cs="Times New Roman"/>
        </w:rPr>
      </w:pPr>
      <w:r w:rsidRPr="003A4217">
        <w:rPr>
          <w:rFonts w:ascii="Times New Roman" w:hAnsi="Times New Roman" w:cs="Times New Roman"/>
        </w:rPr>
        <w:t>.7Z</w:t>
      </w:r>
    </w:p>
    <w:p w:rsidR="00377CC0" w:rsidRPr="003A4217" w:rsidRDefault="00377CC0" w:rsidP="006105E3">
      <w:pPr>
        <w:pStyle w:val="Normalny3"/>
        <w:numPr>
          <w:ilvl w:val="0"/>
          <w:numId w:val="15"/>
        </w:numPr>
        <w:spacing w:line="240" w:lineRule="auto"/>
        <w:ind w:left="0" w:firstLine="0"/>
        <w:jc w:val="both"/>
        <w:rPr>
          <w:rFonts w:ascii="Times New Roman" w:hAnsi="Times New Roman" w:cs="Times New Roman"/>
        </w:rPr>
      </w:pPr>
      <w:r w:rsidRPr="003A4217">
        <w:rPr>
          <w:rFonts w:ascii="Times New Roman" w:hAnsi="Times New Roman" w:cs="Times New Roman"/>
        </w:rPr>
        <w:t xml:space="preserve">Wśród formatów powszechnych a </w:t>
      </w:r>
      <w:r w:rsidRPr="003A4217">
        <w:rPr>
          <w:rFonts w:ascii="Times New Roman" w:hAnsi="Times New Roman" w:cs="Times New Roman"/>
          <w:b/>
        </w:rPr>
        <w:t>NIE występujących</w:t>
      </w:r>
      <w:r w:rsidRPr="003A4217">
        <w:rPr>
          <w:rFonts w:ascii="Times New Roman" w:hAnsi="Times New Roman" w:cs="Times New Roman"/>
        </w:rPr>
        <w:t xml:space="preserve"> w rozporządzeniu występują: .</w:t>
      </w:r>
      <w:proofErr w:type="spellStart"/>
      <w:r w:rsidRPr="003A4217">
        <w:rPr>
          <w:rFonts w:ascii="Times New Roman" w:hAnsi="Times New Roman" w:cs="Times New Roman"/>
        </w:rPr>
        <w:t>rar</w:t>
      </w:r>
      <w:proofErr w:type="spellEnd"/>
      <w:r w:rsidRPr="003A4217">
        <w:rPr>
          <w:rFonts w:ascii="Times New Roman" w:hAnsi="Times New Roman" w:cs="Times New Roman"/>
        </w:rPr>
        <w:t xml:space="preserve"> .gif .</w:t>
      </w:r>
      <w:proofErr w:type="spellStart"/>
      <w:proofErr w:type="gramStart"/>
      <w:r w:rsidRPr="003A4217">
        <w:rPr>
          <w:rFonts w:ascii="Times New Roman" w:hAnsi="Times New Roman" w:cs="Times New Roman"/>
        </w:rPr>
        <w:t>bmp</w:t>
      </w:r>
      <w:proofErr w:type="spellEnd"/>
      <w:r w:rsidRPr="003A4217">
        <w:rPr>
          <w:rFonts w:ascii="Times New Roman" w:hAnsi="Times New Roman" w:cs="Times New Roman"/>
        </w:rPr>
        <w:t xml:space="preserve"> .</w:t>
      </w:r>
      <w:proofErr w:type="spellStart"/>
      <w:r w:rsidRPr="003A4217">
        <w:rPr>
          <w:rFonts w:ascii="Times New Roman" w:hAnsi="Times New Roman" w:cs="Times New Roman"/>
        </w:rPr>
        <w:t>numbers</w:t>
      </w:r>
      <w:proofErr w:type="spellEnd"/>
      <w:proofErr w:type="gramEnd"/>
      <w:r w:rsidRPr="003A4217">
        <w:rPr>
          <w:rFonts w:ascii="Times New Roman" w:hAnsi="Times New Roman" w:cs="Times New Roman"/>
        </w:rPr>
        <w:t xml:space="preserve"> .</w:t>
      </w:r>
      <w:proofErr w:type="spellStart"/>
      <w:r w:rsidRPr="003A4217">
        <w:rPr>
          <w:rFonts w:ascii="Times New Roman" w:hAnsi="Times New Roman" w:cs="Times New Roman"/>
        </w:rPr>
        <w:t>pages</w:t>
      </w:r>
      <w:proofErr w:type="spellEnd"/>
      <w:r w:rsidRPr="003A4217">
        <w:rPr>
          <w:rFonts w:ascii="Times New Roman" w:hAnsi="Times New Roman" w:cs="Times New Roman"/>
        </w:rPr>
        <w:t xml:space="preserve">. </w:t>
      </w:r>
      <w:r w:rsidRPr="003A4217">
        <w:rPr>
          <w:rFonts w:ascii="Times New Roman" w:hAnsi="Times New Roman" w:cs="Times New Roman"/>
          <w:b/>
        </w:rPr>
        <w:t>Dokumenty złożone w takich plikach zostaną uznane za złożone nieskutecznie.</w:t>
      </w:r>
    </w:p>
    <w:p w:rsidR="00377CC0" w:rsidRPr="003A4217" w:rsidRDefault="00377CC0" w:rsidP="006105E3">
      <w:pPr>
        <w:pStyle w:val="Normalny3"/>
        <w:numPr>
          <w:ilvl w:val="0"/>
          <w:numId w:val="15"/>
        </w:numPr>
        <w:spacing w:line="240" w:lineRule="auto"/>
        <w:ind w:left="0" w:firstLine="0"/>
        <w:jc w:val="both"/>
        <w:rPr>
          <w:rFonts w:ascii="Times New Roman" w:hAnsi="Times New Roman" w:cs="Times New Roman"/>
        </w:rPr>
      </w:pPr>
      <w:r w:rsidRPr="003A4217">
        <w:rPr>
          <w:rFonts w:ascii="Times New Roman" w:hAnsi="Times New Roman" w:cs="Times New Roman"/>
        </w:rPr>
        <w:t xml:space="preserve">Zamawiający zwraca uwagę na ograniczenia wielkości plików podpisywanych profilem zaufanym, który wynosi max 10MB, oraz na ograniczenie wielkości plików podpisywanych w aplikacji </w:t>
      </w:r>
      <w:proofErr w:type="spellStart"/>
      <w:r w:rsidRPr="003A4217">
        <w:rPr>
          <w:rFonts w:ascii="Times New Roman" w:hAnsi="Times New Roman" w:cs="Times New Roman"/>
        </w:rPr>
        <w:t>eDoApp</w:t>
      </w:r>
      <w:proofErr w:type="spellEnd"/>
      <w:r w:rsidRPr="003A4217">
        <w:rPr>
          <w:rFonts w:ascii="Times New Roman" w:hAnsi="Times New Roman" w:cs="Times New Roman"/>
        </w:rPr>
        <w:t xml:space="preserve"> służącej do składania podpisu osobistego, który wynosi max 5MB.</w:t>
      </w:r>
    </w:p>
    <w:p w:rsidR="00377CC0" w:rsidRPr="003A4217" w:rsidRDefault="00377CC0" w:rsidP="006105E3">
      <w:pPr>
        <w:pStyle w:val="Normalny3"/>
        <w:numPr>
          <w:ilvl w:val="0"/>
          <w:numId w:val="15"/>
        </w:numPr>
        <w:spacing w:line="240" w:lineRule="auto"/>
        <w:ind w:left="0" w:firstLine="0"/>
        <w:jc w:val="both"/>
        <w:rPr>
          <w:rFonts w:ascii="Times New Roman" w:hAnsi="Times New Roman" w:cs="Times New Roman"/>
        </w:rPr>
      </w:pPr>
      <w:r w:rsidRPr="003A4217">
        <w:rPr>
          <w:rFonts w:ascii="Times New Roman" w:hAnsi="Times New Roman" w:cs="Times New Roman"/>
        </w:rPr>
        <w:lastRenderedPageBreak/>
        <w:t xml:space="preserve">Ze względu na niskie ryzyko naruszenia integralności pliku oraz łatwiejszą weryfikację podpisu, zamawiający zaleca, w miarę możliwości, przekonwertowanie plików składających się na ofertę na format .pdf </w:t>
      </w:r>
      <w:r w:rsidRPr="003A4217">
        <w:rPr>
          <w:rFonts w:ascii="Times New Roman" w:hAnsi="Times New Roman" w:cs="Times New Roman"/>
        </w:rPr>
        <w:br/>
        <w:t xml:space="preserve">i opatrzenie ich podpisem kwalifikowanym </w:t>
      </w:r>
      <w:proofErr w:type="spellStart"/>
      <w:r w:rsidRPr="003A4217">
        <w:rPr>
          <w:rFonts w:ascii="Times New Roman" w:hAnsi="Times New Roman" w:cs="Times New Roman"/>
        </w:rPr>
        <w:t>PAdES</w:t>
      </w:r>
      <w:proofErr w:type="spellEnd"/>
      <w:r w:rsidRPr="003A4217">
        <w:rPr>
          <w:rFonts w:ascii="Times New Roman" w:hAnsi="Times New Roman" w:cs="Times New Roman"/>
        </w:rPr>
        <w:t xml:space="preserve">. </w:t>
      </w:r>
    </w:p>
    <w:p w:rsidR="00377CC0" w:rsidRPr="003A4217" w:rsidRDefault="00377CC0" w:rsidP="006105E3">
      <w:pPr>
        <w:pStyle w:val="Normalny3"/>
        <w:numPr>
          <w:ilvl w:val="0"/>
          <w:numId w:val="15"/>
        </w:numPr>
        <w:spacing w:line="240" w:lineRule="auto"/>
        <w:ind w:left="0" w:firstLine="0"/>
        <w:jc w:val="both"/>
        <w:rPr>
          <w:rFonts w:ascii="Times New Roman" w:hAnsi="Times New Roman" w:cs="Times New Roman"/>
        </w:rPr>
      </w:pPr>
      <w:r w:rsidRPr="003A4217">
        <w:rPr>
          <w:rFonts w:ascii="Times New Roman" w:hAnsi="Times New Roman" w:cs="Times New Roman"/>
        </w:rPr>
        <w:t xml:space="preserve">Pliki w innych formatach niż PDF zaleca się opatrzyć zewnętrznym podpisem </w:t>
      </w:r>
      <w:proofErr w:type="spellStart"/>
      <w:r w:rsidRPr="003A4217">
        <w:rPr>
          <w:rFonts w:ascii="Times New Roman" w:hAnsi="Times New Roman" w:cs="Times New Roman"/>
        </w:rPr>
        <w:t>XAdES</w:t>
      </w:r>
      <w:proofErr w:type="spellEnd"/>
      <w:r w:rsidRPr="003A4217">
        <w:rPr>
          <w:rFonts w:ascii="Times New Roman" w:hAnsi="Times New Roman" w:cs="Times New Roman"/>
        </w:rPr>
        <w:t>. Wykonawca powinien pamiętać, aby plik z podpisem przekazywać łącznie z dokumentem podpisywanym.</w:t>
      </w:r>
    </w:p>
    <w:p w:rsidR="00377CC0" w:rsidRPr="003A4217" w:rsidRDefault="00377CC0" w:rsidP="006105E3">
      <w:pPr>
        <w:pStyle w:val="Normalny3"/>
        <w:numPr>
          <w:ilvl w:val="0"/>
          <w:numId w:val="15"/>
        </w:numPr>
        <w:spacing w:line="240" w:lineRule="auto"/>
        <w:ind w:left="0" w:firstLine="0"/>
        <w:jc w:val="both"/>
        <w:rPr>
          <w:rFonts w:ascii="Times New Roman" w:hAnsi="Times New Roman" w:cs="Times New Roman"/>
        </w:rPr>
      </w:pPr>
      <w:r w:rsidRPr="003A4217">
        <w:rPr>
          <w:rFonts w:ascii="Times New Roman" w:hAnsi="Times New Roman" w:cs="Times New Roman"/>
        </w:rPr>
        <w:t xml:space="preserve">Zamawiający </w:t>
      </w:r>
      <w:proofErr w:type="gramStart"/>
      <w:r w:rsidRPr="003A4217">
        <w:rPr>
          <w:rFonts w:ascii="Times New Roman" w:hAnsi="Times New Roman" w:cs="Times New Roman"/>
        </w:rPr>
        <w:t>zaleca</w:t>
      </w:r>
      <w:proofErr w:type="gramEnd"/>
      <w:r w:rsidRPr="003A4217">
        <w:rPr>
          <w:rFonts w:ascii="Times New Roman" w:hAnsi="Times New Roman" w:cs="Times New Roman"/>
        </w:rPr>
        <w:t xml:space="preserve"> aby w przypadku podpisywania pliku przez kilka osób, stosować podpisy tego samego rodzaju. Podpisywanie różnymi rodzajami podpisów np. osobistym i kwalifikowanym może doprowadzić do problemów w weryfikacji plików. </w:t>
      </w:r>
    </w:p>
    <w:p w:rsidR="00377CC0" w:rsidRPr="003A4217" w:rsidRDefault="00377CC0" w:rsidP="006105E3">
      <w:pPr>
        <w:pStyle w:val="Normalny3"/>
        <w:numPr>
          <w:ilvl w:val="0"/>
          <w:numId w:val="15"/>
        </w:numPr>
        <w:spacing w:line="240" w:lineRule="auto"/>
        <w:ind w:left="0" w:firstLine="0"/>
        <w:jc w:val="both"/>
        <w:rPr>
          <w:rFonts w:ascii="Times New Roman" w:hAnsi="Times New Roman" w:cs="Times New Roman"/>
        </w:rPr>
      </w:pPr>
      <w:r w:rsidRPr="003A4217">
        <w:rPr>
          <w:rFonts w:ascii="Times New Roman" w:hAnsi="Times New Roman" w:cs="Times New Roman"/>
        </w:rPr>
        <w:t>Zamawiający zaleca, aby Wykonawca z odpowiednim wyprzedzeniem przetestował możliwość prawidłowego wykorzystania wybranej metody podpisania plików oferty.</w:t>
      </w:r>
    </w:p>
    <w:p w:rsidR="00377CC0" w:rsidRPr="003A4217" w:rsidRDefault="00377CC0" w:rsidP="006105E3">
      <w:pPr>
        <w:pStyle w:val="Normalny3"/>
        <w:numPr>
          <w:ilvl w:val="0"/>
          <w:numId w:val="15"/>
        </w:numPr>
        <w:spacing w:line="240" w:lineRule="auto"/>
        <w:ind w:left="0" w:firstLine="0"/>
        <w:jc w:val="both"/>
        <w:rPr>
          <w:rFonts w:ascii="Times New Roman" w:hAnsi="Times New Roman" w:cs="Times New Roman"/>
        </w:rPr>
      </w:pPr>
      <w:r w:rsidRPr="003A4217">
        <w:rPr>
          <w:rFonts w:ascii="Times New Roman" w:hAnsi="Times New Roman" w:cs="Times New Roman"/>
        </w:rPr>
        <w:t>Zaleca się, aby komunikacja z wykonawcami odbywała się tylko na Platformie za pośrednictwem formularza “Wyślij wiadomość do zamawiającego”, nie za pośrednictwem adresu email.</w:t>
      </w:r>
    </w:p>
    <w:p w:rsidR="00377CC0" w:rsidRPr="003A4217" w:rsidRDefault="00377CC0" w:rsidP="006105E3">
      <w:pPr>
        <w:pStyle w:val="Normalny3"/>
        <w:numPr>
          <w:ilvl w:val="0"/>
          <w:numId w:val="15"/>
        </w:numPr>
        <w:spacing w:line="240" w:lineRule="auto"/>
        <w:ind w:left="0" w:firstLine="0"/>
        <w:jc w:val="both"/>
        <w:rPr>
          <w:rFonts w:ascii="Times New Roman" w:hAnsi="Times New Roman" w:cs="Times New Roman"/>
        </w:rPr>
      </w:pPr>
      <w:r w:rsidRPr="003A4217">
        <w:rPr>
          <w:rFonts w:ascii="Times New Roman" w:hAnsi="Times New Roman" w:cs="Times New Roman"/>
        </w:rPr>
        <w:t>Osobą składającą ofertę powinna być osoba kontaktowa podawana w dokumentacji.</w:t>
      </w:r>
    </w:p>
    <w:p w:rsidR="00377CC0" w:rsidRPr="003A4217" w:rsidRDefault="00377CC0" w:rsidP="006105E3">
      <w:pPr>
        <w:pStyle w:val="Normalny3"/>
        <w:numPr>
          <w:ilvl w:val="0"/>
          <w:numId w:val="15"/>
        </w:numPr>
        <w:spacing w:line="240" w:lineRule="auto"/>
        <w:ind w:left="0" w:firstLine="0"/>
        <w:jc w:val="both"/>
        <w:rPr>
          <w:rFonts w:ascii="Times New Roman" w:hAnsi="Times New Roman" w:cs="Times New Roman"/>
        </w:rPr>
      </w:pPr>
      <w:r w:rsidRPr="003A4217">
        <w:rPr>
          <w:rFonts w:ascii="Times New Roman" w:hAnsi="Times New Roman" w:cs="Times New Roman"/>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377CC0" w:rsidRPr="003A4217" w:rsidRDefault="00377CC0" w:rsidP="006105E3">
      <w:pPr>
        <w:pStyle w:val="Normalny3"/>
        <w:numPr>
          <w:ilvl w:val="0"/>
          <w:numId w:val="15"/>
        </w:numPr>
        <w:spacing w:line="240" w:lineRule="auto"/>
        <w:ind w:left="0" w:firstLine="0"/>
        <w:jc w:val="both"/>
        <w:rPr>
          <w:rFonts w:ascii="Times New Roman" w:hAnsi="Times New Roman" w:cs="Times New Roman"/>
        </w:rPr>
      </w:pPr>
      <w:r w:rsidRPr="003A4217">
        <w:rPr>
          <w:rFonts w:ascii="Times New Roman" w:hAnsi="Times New Roman" w:cs="Times New Roman"/>
        </w:rPr>
        <w:t xml:space="preserve">Podczas podpisywania plików zaleca się stosowanie algorytmu skrótu SHA2 zamiast SHA1.  </w:t>
      </w:r>
    </w:p>
    <w:p w:rsidR="00377CC0" w:rsidRPr="003A4217" w:rsidRDefault="00377CC0" w:rsidP="006105E3">
      <w:pPr>
        <w:pStyle w:val="Normalny3"/>
        <w:numPr>
          <w:ilvl w:val="0"/>
          <w:numId w:val="15"/>
        </w:numPr>
        <w:spacing w:line="240" w:lineRule="auto"/>
        <w:ind w:left="0" w:firstLine="0"/>
        <w:jc w:val="both"/>
        <w:rPr>
          <w:rFonts w:ascii="Times New Roman" w:hAnsi="Times New Roman" w:cs="Times New Roman"/>
        </w:rPr>
      </w:pPr>
      <w:r w:rsidRPr="003A4217">
        <w:rPr>
          <w:rFonts w:ascii="Times New Roman" w:hAnsi="Times New Roman" w:cs="Times New Roman"/>
        </w:rPr>
        <w:t xml:space="preserve">Jeśli wykonawca pakuje dokumenty np. w plik ZIP zalecamy wcześniejsze podpisanie każdego ze skompresowanych plików. </w:t>
      </w:r>
    </w:p>
    <w:p w:rsidR="00377CC0" w:rsidRPr="003A4217" w:rsidRDefault="00377CC0" w:rsidP="006105E3">
      <w:pPr>
        <w:pStyle w:val="Normalny3"/>
        <w:numPr>
          <w:ilvl w:val="0"/>
          <w:numId w:val="15"/>
        </w:numPr>
        <w:spacing w:line="240" w:lineRule="auto"/>
        <w:ind w:left="0" w:firstLine="0"/>
        <w:jc w:val="both"/>
        <w:rPr>
          <w:rFonts w:ascii="Times New Roman" w:hAnsi="Times New Roman" w:cs="Times New Roman"/>
        </w:rPr>
      </w:pPr>
      <w:r w:rsidRPr="003A4217">
        <w:rPr>
          <w:rFonts w:ascii="Times New Roman" w:hAnsi="Times New Roman" w:cs="Times New Roman"/>
        </w:rPr>
        <w:t>Zamawiający rekomenduje wykorzystanie podpisu z kwalifikowanym znacznikiem czasu.</w:t>
      </w:r>
    </w:p>
    <w:p w:rsidR="00377CC0" w:rsidRPr="003A4217" w:rsidRDefault="00377CC0" w:rsidP="006105E3">
      <w:pPr>
        <w:pStyle w:val="Normalny3"/>
        <w:numPr>
          <w:ilvl w:val="0"/>
          <w:numId w:val="15"/>
        </w:numPr>
        <w:spacing w:line="240" w:lineRule="auto"/>
        <w:ind w:left="0" w:firstLine="0"/>
        <w:jc w:val="both"/>
        <w:rPr>
          <w:rFonts w:ascii="Times New Roman" w:hAnsi="Times New Roman" w:cs="Times New Roman"/>
        </w:rPr>
      </w:pPr>
      <w:r w:rsidRPr="003A4217">
        <w:rPr>
          <w:rFonts w:ascii="Times New Roman" w:hAnsi="Times New Roman" w:cs="Times New Roman"/>
        </w:rPr>
        <w:t xml:space="preserve">Zamawiający </w:t>
      </w:r>
      <w:proofErr w:type="gramStart"/>
      <w:r w:rsidRPr="003A4217">
        <w:rPr>
          <w:rFonts w:ascii="Times New Roman" w:hAnsi="Times New Roman" w:cs="Times New Roman"/>
        </w:rPr>
        <w:t>zaleca</w:t>
      </w:r>
      <w:proofErr w:type="gramEnd"/>
      <w:r w:rsidRPr="003A4217">
        <w:rPr>
          <w:rFonts w:ascii="Times New Roman" w:hAnsi="Times New Roman" w:cs="Times New Roman"/>
        </w:rPr>
        <w:t xml:space="preserve"> aby </w:t>
      </w:r>
      <w:r w:rsidRPr="003A4217">
        <w:rPr>
          <w:rFonts w:ascii="Times New Roman" w:hAnsi="Times New Roman" w:cs="Times New Roman"/>
          <w:u w:val="single"/>
        </w:rPr>
        <w:t>nie</w:t>
      </w:r>
      <w:r w:rsidRPr="003A4217">
        <w:rPr>
          <w:rFonts w:ascii="Times New Roman" w:hAnsi="Times New Roman" w:cs="Times New Roman"/>
        </w:rPr>
        <w:t xml:space="preserve"> wprowadzać jakichkolwiek zmian w plikach po podpisaniu ich podpisem kwalifikowanym. Może to skutkować naruszeniem integralności plików co równoważne będzie z koniecznością odrzucenia oferty w postępowaniu.</w:t>
      </w:r>
      <w:bookmarkStart w:id="19" w:name="_wp2umuqo1p7z"/>
      <w:bookmarkEnd w:id="19"/>
    </w:p>
    <w:p w:rsidR="00377CC0" w:rsidRPr="003A4217" w:rsidRDefault="00377CC0" w:rsidP="006105E3">
      <w:pPr>
        <w:pStyle w:val="Normalny3"/>
        <w:numPr>
          <w:ilvl w:val="0"/>
          <w:numId w:val="15"/>
        </w:numPr>
        <w:spacing w:line="240" w:lineRule="auto"/>
        <w:ind w:left="0" w:firstLine="0"/>
        <w:jc w:val="both"/>
        <w:rPr>
          <w:rFonts w:ascii="Times New Roman" w:hAnsi="Times New Roman" w:cs="Times New Roman"/>
        </w:rPr>
      </w:pPr>
      <w:r w:rsidRPr="003A4217">
        <w:rPr>
          <w:rFonts w:ascii="Times New Roman" w:hAnsi="Times New Roman" w:cs="Times New Roman"/>
        </w:rPr>
        <w:t>Wykonawca może zwrócić się do Zamawiającego o wyjaśnienie treści SWZ.</w:t>
      </w:r>
    </w:p>
    <w:p w:rsidR="00377CC0" w:rsidRPr="003A4217" w:rsidRDefault="00377CC0" w:rsidP="006105E3">
      <w:pPr>
        <w:pStyle w:val="Normalny3"/>
        <w:numPr>
          <w:ilvl w:val="0"/>
          <w:numId w:val="15"/>
        </w:numPr>
        <w:spacing w:line="240" w:lineRule="auto"/>
        <w:ind w:left="0" w:firstLine="0"/>
        <w:jc w:val="both"/>
        <w:rPr>
          <w:rFonts w:ascii="Times New Roman" w:hAnsi="Times New Roman" w:cs="Times New Roman"/>
        </w:rPr>
      </w:pPr>
      <w:r w:rsidRPr="003A4217">
        <w:rPr>
          <w:rFonts w:ascii="Times New Roman" w:hAnsi="Times New Roman" w:cs="Times New Roman"/>
        </w:rPr>
        <w:t xml:space="preserve">Zamawiający udzieli wyjaśnień niezwłocznie, jednak nie później niż na 6 dni przed upływem terminu składania ofert albo nie później niż na 4 dni przed upływem terminu składania ofert w przypadku, o którym mowa wart.138 ust. 2 pkt 2 </w:t>
      </w:r>
      <w:proofErr w:type="spellStart"/>
      <w:r w:rsidRPr="003A4217">
        <w:rPr>
          <w:rFonts w:ascii="Times New Roman" w:hAnsi="Times New Roman" w:cs="Times New Roman"/>
        </w:rPr>
        <w:t>Pzp</w:t>
      </w:r>
      <w:proofErr w:type="spellEnd"/>
      <w:r w:rsidRPr="003A4217">
        <w:rPr>
          <w:rFonts w:ascii="Times New Roman" w:hAnsi="Times New Roman" w:cs="Times New Roman"/>
        </w:rPr>
        <w:t xml:space="preserve">, pod </w:t>
      </w:r>
      <w:proofErr w:type="gramStart"/>
      <w:r w:rsidRPr="003A4217">
        <w:rPr>
          <w:rFonts w:ascii="Times New Roman" w:hAnsi="Times New Roman" w:cs="Times New Roman"/>
        </w:rPr>
        <w:t>warunkiem</w:t>
      </w:r>
      <w:proofErr w:type="gramEnd"/>
      <w:r w:rsidRPr="003A4217">
        <w:rPr>
          <w:rFonts w:ascii="Times New Roman" w:hAnsi="Times New Roman" w:cs="Times New Roman"/>
        </w:rPr>
        <w:t xml:space="preserve"> że wniosek o wyjaśnienie treści SWZ wpłynął do zamawiającego nie później niż na odpowiednio 14</w:t>
      </w:r>
      <w:r w:rsidR="00844A36" w:rsidRPr="003A4217">
        <w:rPr>
          <w:rFonts w:ascii="Times New Roman" w:hAnsi="Times New Roman" w:cs="Times New Roman"/>
        </w:rPr>
        <w:t xml:space="preserve"> albo 7 </w:t>
      </w:r>
      <w:r w:rsidR="00840A1B" w:rsidRPr="003A4217">
        <w:rPr>
          <w:rFonts w:ascii="Times New Roman" w:hAnsi="Times New Roman" w:cs="Times New Roman"/>
        </w:rPr>
        <w:t xml:space="preserve">dni </w:t>
      </w:r>
      <w:r w:rsidRPr="003A4217">
        <w:rPr>
          <w:rFonts w:ascii="Times New Roman" w:hAnsi="Times New Roman" w:cs="Times New Roman"/>
        </w:rPr>
        <w:t>przed upływem terminu składania ofert.</w:t>
      </w:r>
    </w:p>
    <w:p w:rsidR="00377CC0" w:rsidRPr="003A4217" w:rsidRDefault="00377CC0" w:rsidP="006105E3">
      <w:pPr>
        <w:pStyle w:val="Normalny3"/>
        <w:numPr>
          <w:ilvl w:val="0"/>
          <w:numId w:val="15"/>
        </w:numPr>
        <w:spacing w:line="240" w:lineRule="auto"/>
        <w:ind w:left="0" w:firstLine="0"/>
        <w:jc w:val="both"/>
        <w:rPr>
          <w:rFonts w:ascii="Times New Roman" w:hAnsi="Times New Roman" w:cs="Times New Roman"/>
        </w:rPr>
      </w:pPr>
      <w:r w:rsidRPr="003A4217">
        <w:rPr>
          <w:rFonts w:ascii="Times New Roman" w:hAnsi="Times New Roman" w:cs="Times New Roman"/>
        </w:rPr>
        <w:t xml:space="preserve">W </w:t>
      </w:r>
      <w:proofErr w:type="gramStart"/>
      <w:r w:rsidRPr="003A4217">
        <w:rPr>
          <w:rFonts w:ascii="Times New Roman" w:hAnsi="Times New Roman" w:cs="Times New Roman"/>
        </w:rPr>
        <w:t>przypadku</w:t>
      </w:r>
      <w:proofErr w:type="gramEnd"/>
      <w:r w:rsidRPr="003A4217">
        <w:rPr>
          <w:rFonts w:ascii="Times New Roman" w:hAnsi="Times New Roman" w:cs="Times New Roman"/>
        </w:rPr>
        <w:t xml:space="preserve"> gdy wniosek o wyjaśnienie treści SWZ nie wpłynął w terminie, o którym mowa w pkt 28, zamawiający nie ma obowiązku udzielania wyjaśnień SWZ oraz obowiązku przedłużenia terminu składania ofert.</w:t>
      </w:r>
    </w:p>
    <w:p w:rsidR="00377CC0" w:rsidRPr="003A4217" w:rsidRDefault="00377CC0" w:rsidP="006105E3">
      <w:pPr>
        <w:pStyle w:val="Akapitzlist"/>
        <w:numPr>
          <w:ilvl w:val="0"/>
          <w:numId w:val="15"/>
        </w:numPr>
        <w:autoSpaceDN w:val="0"/>
        <w:spacing w:after="0" w:line="240" w:lineRule="auto"/>
        <w:ind w:left="0" w:firstLine="0"/>
        <w:jc w:val="both"/>
        <w:rPr>
          <w:rFonts w:ascii="Times New Roman" w:eastAsia="NSimSun" w:hAnsi="Times New Roman"/>
          <w:kern w:val="3"/>
          <w:lang w:eastAsia="zh-CN" w:bidi="hi-IN"/>
        </w:rPr>
      </w:pPr>
      <w:r w:rsidRPr="003A4217">
        <w:rPr>
          <w:rFonts w:ascii="Times New Roman" w:hAnsi="Times New Roman"/>
        </w:rPr>
        <w:t xml:space="preserve">Treść zapytań wraz z wyjaśnieniami bez ujawniania źródła zapytania, Zamawiający zamieszcza na stronie internetowej na której udostępniana jest SWZ, tj. </w:t>
      </w:r>
      <w:hyperlink r:id="rId28" w:history="1">
        <w:r w:rsidRPr="003A4217">
          <w:rPr>
            <w:rStyle w:val="Hipercze"/>
            <w:rFonts w:ascii="Times New Roman" w:hAnsi="Times New Roman"/>
            <w:color w:val="auto"/>
          </w:rPr>
          <w:t>https://platformazakupowa.pl/pn/szpital1_bytom </w:t>
        </w:r>
      </w:hyperlink>
    </w:p>
    <w:p w:rsidR="00377CC0" w:rsidRPr="003A4217" w:rsidRDefault="00377CC0" w:rsidP="006105E3">
      <w:pPr>
        <w:pStyle w:val="Akapitzlist"/>
        <w:numPr>
          <w:ilvl w:val="0"/>
          <w:numId w:val="15"/>
        </w:numPr>
        <w:autoSpaceDN w:val="0"/>
        <w:spacing w:after="0" w:line="240" w:lineRule="auto"/>
        <w:ind w:left="0" w:firstLine="0"/>
        <w:jc w:val="both"/>
        <w:rPr>
          <w:rStyle w:val="Domylnaczcionkaakapitu1"/>
          <w:rFonts w:ascii="Times New Roman" w:eastAsia="NSimSun" w:hAnsi="Times New Roman"/>
          <w:kern w:val="3"/>
          <w:lang w:eastAsia="zh-CN" w:bidi="hi-IN"/>
        </w:rPr>
      </w:pPr>
      <w:r w:rsidRPr="003A4217">
        <w:rPr>
          <w:rStyle w:val="Domylnaczcionkaakapitu1"/>
          <w:rFonts w:ascii="Times New Roman" w:hAnsi="Times New Roman"/>
          <w:bCs/>
        </w:rPr>
        <w:t xml:space="preserve">W uzasadnionych przypadkach Zamawiający może przed upływem terminu składania ofert zmienić treść SWZ. Dokonaną zmianę </w:t>
      </w:r>
      <w:proofErr w:type="gramStart"/>
      <w:r w:rsidRPr="003A4217">
        <w:rPr>
          <w:rStyle w:val="Domylnaczcionkaakapitu1"/>
          <w:rFonts w:ascii="Times New Roman" w:hAnsi="Times New Roman"/>
          <w:bCs/>
        </w:rPr>
        <w:t>specyfikacji  Zamawiający</w:t>
      </w:r>
      <w:proofErr w:type="gramEnd"/>
      <w:r w:rsidRPr="003A4217">
        <w:rPr>
          <w:rStyle w:val="Domylnaczcionkaakapitu1"/>
          <w:rFonts w:ascii="Times New Roman" w:hAnsi="Times New Roman"/>
          <w:bCs/>
        </w:rPr>
        <w:t xml:space="preserve"> udostępnia na stronie internetowej –</w:t>
      </w:r>
      <w:hyperlink r:id="rId29" w:history="1">
        <w:r w:rsidRPr="003A4217">
          <w:rPr>
            <w:rStyle w:val="Hipercze"/>
            <w:rFonts w:ascii="Times New Roman" w:hAnsi="Times New Roman"/>
            <w:color w:val="auto"/>
          </w:rPr>
          <w:t>https://platformazakupowa.pl/pn/szpital1_bytom </w:t>
        </w:r>
      </w:hyperlink>
      <w:r w:rsidRPr="003A4217">
        <w:rPr>
          <w:rFonts w:ascii="Times New Roman" w:hAnsi="Times New Roman"/>
          <w:b/>
          <w:kern w:val="3"/>
          <w:lang w:eastAsia="zh-CN"/>
        </w:rPr>
        <w:t>,</w:t>
      </w:r>
      <w:r w:rsidRPr="003A4217">
        <w:rPr>
          <w:rStyle w:val="Domylnaczcionkaakapitu1"/>
          <w:rFonts w:ascii="Times New Roman" w:hAnsi="Times New Roman"/>
          <w:bCs/>
        </w:rPr>
        <w:t xml:space="preserve"> na której udostępniona jest specyfikacja.</w:t>
      </w:r>
    </w:p>
    <w:p w:rsidR="00377CC0" w:rsidRPr="003A4217" w:rsidRDefault="00377CC0" w:rsidP="006105E3">
      <w:pPr>
        <w:numPr>
          <w:ilvl w:val="0"/>
          <w:numId w:val="15"/>
        </w:numPr>
        <w:tabs>
          <w:tab w:val="left" w:pos="426"/>
        </w:tabs>
        <w:autoSpaceDE w:val="0"/>
        <w:autoSpaceDN w:val="0"/>
        <w:adjustRightInd w:val="0"/>
        <w:spacing w:after="0" w:line="240" w:lineRule="auto"/>
        <w:ind w:left="0" w:firstLine="0"/>
        <w:jc w:val="both"/>
      </w:pPr>
      <w:r w:rsidRPr="003A4217">
        <w:rPr>
          <w:rFonts w:ascii="Times New Roman" w:hAnsi="Times New Roman"/>
        </w:rPr>
        <w:t>Każda wprowadzona przez Zamawiającego zmiana SWZ stanie się jej integralną częścią.</w:t>
      </w:r>
    </w:p>
    <w:p w:rsidR="00377CC0" w:rsidRPr="003A4217" w:rsidRDefault="00377CC0" w:rsidP="006105E3">
      <w:pPr>
        <w:numPr>
          <w:ilvl w:val="0"/>
          <w:numId w:val="15"/>
        </w:numPr>
        <w:tabs>
          <w:tab w:val="left" w:pos="426"/>
        </w:tabs>
        <w:autoSpaceDE w:val="0"/>
        <w:autoSpaceDN w:val="0"/>
        <w:adjustRightInd w:val="0"/>
        <w:spacing w:after="0" w:line="240" w:lineRule="auto"/>
        <w:ind w:left="0" w:firstLine="0"/>
        <w:jc w:val="both"/>
        <w:rPr>
          <w:rFonts w:ascii="Times New Roman" w:hAnsi="Times New Roman"/>
        </w:rPr>
      </w:pPr>
      <w:r w:rsidRPr="003A4217">
        <w:rPr>
          <w:rFonts w:ascii="Times New Roman" w:hAnsi="Times New Roman"/>
        </w:rPr>
        <w:t>W przypadku rozbieżności pomiędzy treścią niniejszej SWZ a treścią udzielonych wyjaśnień lub zmian SWZ, jako obowiązującą należy przyjąć treść późniejszego oświadczenia Zamawiającego.</w:t>
      </w:r>
    </w:p>
    <w:p w:rsidR="00377CC0" w:rsidRPr="002D75CB" w:rsidRDefault="00377CC0" w:rsidP="007919A5">
      <w:pPr>
        <w:pStyle w:val="Tekstpodstawowy"/>
        <w:tabs>
          <w:tab w:val="left" w:pos="0"/>
          <w:tab w:val="left" w:pos="426"/>
        </w:tabs>
        <w:spacing w:after="0" w:line="240" w:lineRule="auto"/>
        <w:jc w:val="both"/>
        <w:rPr>
          <w:rFonts w:ascii="Times New Roman" w:hAnsi="Times New Roman"/>
          <w:b/>
          <w:bCs/>
          <w:iCs/>
          <w:color w:val="FF0000"/>
        </w:rPr>
      </w:pPr>
    </w:p>
    <w:p w:rsidR="00377CC0" w:rsidRPr="00577487" w:rsidRDefault="00377CC0" w:rsidP="007919A5">
      <w:pPr>
        <w:pStyle w:val="Nagwek1"/>
        <w:shd w:val="clear" w:color="auto" w:fill="F2F2F2"/>
        <w:tabs>
          <w:tab w:val="left" w:pos="-105"/>
        </w:tabs>
        <w:spacing w:before="0" w:after="0" w:line="240" w:lineRule="auto"/>
        <w:jc w:val="both"/>
        <w:rPr>
          <w:rFonts w:ascii="Times New Roman" w:hAnsi="Times New Roman" w:cs="Times New Roman"/>
          <w:b/>
          <w:bCs/>
          <w:sz w:val="22"/>
          <w:szCs w:val="22"/>
        </w:rPr>
      </w:pPr>
      <w:bookmarkStart w:id="20" w:name="_Toc63852854"/>
      <w:r w:rsidRPr="00577487">
        <w:rPr>
          <w:rFonts w:ascii="Times New Roman" w:hAnsi="Times New Roman" w:cs="Times New Roman"/>
          <w:b/>
          <w:sz w:val="22"/>
          <w:szCs w:val="22"/>
        </w:rPr>
        <w:t xml:space="preserve">XI. </w:t>
      </w:r>
      <w:bookmarkStart w:id="21" w:name="_Toc266275247"/>
      <w:r w:rsidRPr="00577487">
        <w:rPr>
          <w:rFonts w:ascii="Times New Roman" w:hAnsi="Times New Roman" w:cs="Times New Roman"/>
          <w:b/>
          <w:sz w:val="22"/>
          <w:szCs w:val="22"/>
        </w:rPr>
        <w:t>Wymagania dotyczące wadium.</w:t>
      </w:r>
      <w:bookmarkEnd w:id="20"/>
      <w:bookmarkEnd w:id="21"/>
    </w:p>
    <w:p w:rsidR="00377CC0" w:rsidRPr="00577487" w:rsidRDefault="00377CC0" w:rsidP="004A4DC7">
      <w:pPr>
        <w:tabs>
          <w:tab w:val="num" w:pos="2880"/>
        </w:tabs>
        <w:spacing w:after="0" w:line="240" w:lineRule="auto"/>
        <w:jc w:val="both"/>
        <w:rPr>
          <w:rFonts w:ascii="Times New Roman" w:hAnsi="Times New Roman"/>
        </w:rPr>
      </w:pPr>
      <w:r w:rsidRPr="00577487">
        <w:rPr>
          <w:rFonts w:ascii="Times New Roman" w:hAnsi="Times New Roman"/>
        </w:rPr>
        <w:t>1.Wadium wnosi się przed upływem terminu składania ofert.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0"/>
        <w:gridCol w:w="1803"/>
        <w:gridCol w:w="7139"/>
      </w:tblGrid>
      <w:tr w:rsidR="00577487" w:rsidRPr="00577487" w:rsidTr="007919A5">
        <w:trPr>
          <w:trHeight w:val="630"/>
        </w:trPr>
        <w:tc>
          <w:tcPr>
            <w:tcW w:w="710" w:type="pct"/>
            <w:noWrap/>
            <w:vAlign w:val="center"/>
          </w:tcPr>
          <w:p w:rsidR="00377CC0" w:rsidRPr="00577487" w:rsidRDefault="00377CC0">
            <w:pPr>
              <w:spacing w:after="0" w:line="240" w:lineRule="auto"/>
              <w:jc w:val="center"/>
              <w:rPr>
                <w:rFonts w:ascii="Times New Roman" w:hAnsi="Times New Roman"/>
                <w:b/>
                <w:bCs/>
                <w:i/>
                <w:iCs/>
                <w:lang w:eastAsia="pl-PL"/>
              </w:rPr>
            </w:pPr>
            <w:r w:rsidRPr="00577487">
              <w:rPr>
                <w:rFonts w:ascii="Times New Roman" w:hAnsi="Times New Roman"/>
                <w:b/>
                <w:bCs/>
                <w:i/>
                <w:iCs/>
                <w:lang w:eastAsia="pl-PL"/>
              </w:rPr>
              <w:t>Pakiet</w:t>
            </w:r>
          </w:p>
        </w:tc>
        <w:tc>
          <w:tcPr>
            <w:tcW w:w="865" w:type="pct"/>
            <w:noWrap/>
            <w:vAlign w:val="center"/>
          </w:tcPr>
          <w:p w:rsidR="00377CC0" w:rsidRPr="00577487" w:rsidRDefault="00377CC0">
            <w:pPr>
              <w:spacing w:after="0" w:line="240" w:lineRule="auto"/>
              <w:jc w:val="center"/>
              <w:rPr>
                <w:rFonts w:ascii="Times New Roman" w:hAnsi="Times New Roman"/>
                <w:b/>
                <w:bCs/>
                <w:i/>
                <w:iCs/>
                <w:lang w:eastAsia="pl-PL"/>
              </w:rPr>
            </w:pPr>
            <w:r w:rsidRPr="00577487">
              <w:rPr>
                <w:rFonts w:ascii="Times New Roman" w:hAnsi="Times New Roman"/>
                <w:b/>
                <w:bCs/>
                <w:i/>
                <w:iCs/>
                <w:lang w:eastAsia="pl-PL"/>
              </w:rPr>
              <w:t>Kwota wadium</w:t>
            </w:r>
          </w:p>
        </w:tc>
        <w:tc>
          <w:tcPr>
            <w:tcW w:w="3425" w:type="pct"/>
            <w:noWrap/>
            <w:vAlign w:val="center"/>
          </w:tcPr>
          <w:p w:rsidR="00377CC0" w:rsidRPr="00577487" w:rsidRDefault="00377CC0">
            <w:pPr>
              <w:spacing w:after="0" w:line="240" w:lineRule="auto"/>
              <w:jc w:val="center"/>
              <w:rPr>
                <w:rFonts w:ascii="Times New Roman" w:hAnsi="Times New Roman"/>
                <w:b/>
                <w:bCs/>
                <w:i/>
                <w:iCs/>
                <w:lang w:eastAsia="pl-PL"/>
              </w:rPr>
            </w:pPr>
            <w:r w:rsidRPr="00577487">
              <w:rPr>
                <w:rFonts w:ascii="Times New Roman" w:hAnsi="Times New Roman"/>
                <w:b/>
                <w:bCs/>
                <w:i/>
                <w:iCs/>
                <w:lang w:eastAsia="pl-PL"/>
              </w:rPr>
              <w:t>Słownie</w:t>
            </w:r>
          </w:p>
        </w:tc>
      </w:tr>
      <w:tr w:rsidR="00577487" w:rsidRPr="00577487" w:rsidTr="007919A5">
        <w:trPr>
          <w:trHeight w:val="230"/>
        </w:trPr>
        <w:tc>
          <w:tcPr>
            <w:tcW w:w="710" w:type="pct"/>
            <w:noWrap/>
          </w:tcPr>
          <w:p w:rsidR="00377CC0" w:rsidRPr="00577487" w:rsidRDefault="00377CC0">
            <w:pPr>
              <w:spacing w:after="0" w:line="240" w:lineRule="auto"/>
              <w:jc w:val="right"/>
              <w:rPr>
                <w:rFonts w:ascii="Times New Roman" w:hAnsi="Times New Roman"/>
                <w:b/>
                <w:bCs/>
                <w:lang w:eastAsia="pl-PL"/>
              </w:rPr>
            </w:pPr>
            <w:r w:rsidRPr="00577487">
              <w:rPr>
                <w:rFonts w:ascii="Times New Roman" w:hAnsi="Times New Roman"/>
                <w:b/>
                <w:bCs/>
                <w:lang w:eastAsia="pl-PL"/>
              </w:rPr>
              <w:t>1</w:t>
            </w:r>
          </w:p>
        </w:tc>
        <w:tc>
          <w:tcPr>
            <w:tcW w:w="865" w:type="pct"/>
            <w:noWrap/>
            <w:vAlign w:val="bottom"/>
          </w:tcPr>
          <w:p w:rsidR="00377CC0" w:rsidRPr="00577487" w:rsidRDefault="00487229" w:rsidP="00DC05E1">
            <w:pPr>
              <w:spacing w:after="0" w:line="240" w:lineRule="auto"/>
              <w:jc w:val="center"/>
              <w:rPr>
                <w:rFonts w:ascii="Times New Roman" w:hAnsi="Times New Roman"/>
                <w:b/>
              </w:rPr>
            </w:pPr>
            <w:r w:rsidRPr="00577487">
              <w:rPr>
                <w:rFonts w:ascii="Times New Roman" w:hAnsi="Times New Roman"/>
                <w:b/>
              </w:rPr>
              <w:t>21 000,00</w:t>
            </w:r>
          </w:p>
        </w:tc>
        <w:tc>
          <w:tcPr>
            <w:tcW w:w="3425" w:type="pct"/>
            <w:noWrap/>
          </w:tcPr>
          <w:p w:rsidR="00377CC0" w:rsidRPr="00577487" w:rsidRDefault="00F863A9" w:rsidP="00DC05E1">
            <w:pPr>
              <w:tabs>
                <w:tab w:val="left" w:pos="1230"/>
              </w:tabs>
              <w:spacing w:after="0" w:line="240" w:lineRule="auto"/>
              <w:jc w:val="center"/>
              <w:rPr>
                <w:rFonts w:ascii="Times New Roman" w:hAnsi="Times New Roman"/>
                <w:b/>
                <w:bCs/>
                <w:lang w:eastAsia="pl-PL"/>
              </w:rPr>
            </w:pPr>
            <w:r w:rsidRPr="00577487">
              <w:rPr>
                <w:rFonts w:ascii="Times New Roman" w:hAnsi="Times New Roman"/>
                <w:b/>
                <w:bCs/>
              </w:rPr>
              <w:t xml:space="preserve">Dwadzieścia jeden </w:t>
            </w:r>
            <w:proofErr w:type="gramStart"/>
            <w:r w:rsidRPr="00577487">
              <w:rPr>
                <w:rFonts w:ascii="Times New Roman" w:hAnsi="Times New Roman"/>
                <w:b/>
                <w:bCs/>
              </w:rPr>
              <w:t xml:space="preserve">tysięcy </w:t>
            </w:r>
            <w:r w:rsidR="00F9197F" w:rsidRPr="00577487">
              <w:rPr>
                <w:rFonts w:ascii="Times New Roman" w:hAnsi="Times New Roman"/>
                <w:b/>
                <w:bCs/>
              </w:rPr>
              <w:t xml:space="preserve"> złotych</w:t>
            </w:r>
            <w:proofErr w:type="gramEnd"/>
            <w:r w:rsidR="00DC05E1" w:rsidRPr="00577487">
              <w:rPr>
                <w:rFonts w:ascii="Times New Roman" w:hAnsi="Times New Roman"/>
                <w:b/>
                <w:bCs/>
              </w:rPr>
              <w:t xml:space="preserve"> 00/100</w:t>
            </w:r>
          </w:p>
        </w:tc>
      </w:tr>
      <w:tr w:rsidR="00577487" w:rsidRPr="00577487" w:rsidTr="007919A5">
        <w:trPr>
          <w:trHeight w:val="160"/>
        </w:trPr>
        <w:tc>
          <w:tcPr>
            <w:tcW w:w="710" w:type="pct"/>
            <w:noWrap/>
          </w:tcPr>
          <w:p w:rsidR="00377CC0" w:rsidRPr="00577487" w:rsidRDefault="00377CC0">
            <w:pPr>
              <w:spacing w:after="0" w:line="240" w:lineRule="auto"/>
              <w:jc w:val="right"/>
              <w:rPr>
                <w:rFonts w:ascii="Times New Roman" w:hAnsi="Times New Roman"/>
                <w:b/>
                <w:bCs/>
                <w:lang w:eastAsia="pl-PL"/>
              </w:rPr>
            </w:pPr>
            <w:r w:rsidRPr="00577487">
              <w:rPr>
                <w:rFonts w:ascii="Times New Roman" w:hAnsi="Times New Roman"/>
                <w:b/>
                <w:bCs/>
                <w:lang w:eastAsia="pl-PL"/>
              </w:rPr>
              <w:t>2</w:t>
            </w:r>
          </w:p>
        </w:tc>
        <w:tc>
          <w:tcPr>
            <w:tcW w:w="865" w:type="pct"/>
            <w:noWrap/>
          </w:tcPr>
          <w:p w:rsidR="00377CC0" w:rsidRPr="00577487" w:rsidRDefault="00161B6A" w:rsidP="00DC05E1">
            <w:pPr>
              <w:spacing w:after="0" w:line="240" w:lineRule="auto"/>
              <w:jc w:val="center"/>
              <w:rPr>
                <w:rFonts w:ascii="Times New Roman" w:hAnsi="Times New Roman"/>
                <w:b/>
                <w:lang w:eastAsia="pl-PL"/>
              </w:rPr>
            </w:pPr>
            <w:r w:rsidRPr="00577487">
              <w:rPr>
                <w:rFonts w:ascii="Times New Roman" w:hAnsi="Times New Roman"/>
                <w:b/>
                <w:lang w:eastAsia="pl-PL"/>
              </w:rPr>
              <w:t>1 600,00</w:t>
            </w:r>
          </w:p>
        </w:tc>
        <w:tc>
          <w:tcPr>
            <w:tcW w:w="3425" w:type="pct"/>
            <w:noWrap/>
          </w:tcPr>
          <w:p w:rsidR="00377CC0" w:rsidRPr="00577487" w:rsidRDefault="00F9197F" w:rsidP="00DC05E1">
            <w:pPr>
              <w:spacing w:after="0" w:line="240" w:lineRule="auto"/>
              <w:jc w:val="center"/>
              <w:rPr>
                <w:rFonts w:ascii="Times New Roman" w:hAnsi="Times New Roman"/>
                <w:b/>
                <w:bCs/>
                <w:lang w:eastAsia="pl-PL"/>
              </w:rPr>
            </w:pPr>
            <w:r w:rsidRPr="00577487">
              <w:rPr>
                <w:rFonts w:ascii="Times New Roman" w:hAnsi="Times New Roman"/>
                <w:b/>
                <w:bCs/>
                <w:lang w:eastAsia="pl-PL"/>
              </w:rPr>
              <w:t>Tysiąc sześćset złotych 00/100</w:t>
            </w:r>
          </w:p>
        </w:tc>
      </w:tr>
      <w:tr w:rsidR="00577487" w:rsidRPr="00577487" w:rsidTr="007919A5">
        <w:trPr>
          <w:trHeight w:val="226"/>
        </w:trPr>
        <w:tc>
          <w:tcPr>
            <w:tcW w:w="710" w:type="pct"/>
            <w:noWrap/>
          </w:tcPr>
          <w:p w:rsidR="00377CC0" w:rsidRPr="00577487" w:rsidRDefault="00377CC0">
            <w:pPr>
              <w:spacing w:after="0" w:line="240" w:lineRule="auto"/>
              <w:jc w:val="right"/>
              <w:rPr>
                <w:rFonts w:ascii="Times New Roman" w:hAnsi="Times New Roman"/>
                <w:b/>
                <w:bCs/>
                <w:lang w:eastAsia="pl-PL"/>
              </w:rPr>
            </w:pPr>
            <w:r w:rsidRPr="00577487">
              <w:rPr>
                <w:rFonts w:ascii="Times New Roman" w:hAnsi="Times New Roman"/>
                <w:b/>
                <w:bCs/>
                <w:lang w:eastAsia="pl-PL"/>
              </w:rPr>
              <w:t>3</w:t>
            </w:r>
          </w:p>
        </w:tc>
        <w:tc>
          <w:tcPr>
            <w:tcW w:w="865" w:type="pct"/>
            <w:noWrap/>
          </w:tcPr>
          <w:p w:rsidR="00377CC0" w:rsidRPr="00577487" w:rsidRDefault="00161B6A" w:rsidP="00DC05E1">
            <w:pPr>
              <w:spacing w:after="0" w:line="240" w:lineRule="auto"/>
              <w:jc w:val="center"/>
              <w:rPr>
                <w:rFonts w:ascii="Times New Roman" w:hAnsi="Times New Roman"/>
                <w:b/>
                <w:lang w:eastAsia="pl-PL"/>
              </w:rPr>
            </w:pPr>
            <w:r w:rsidRPr="00577487">
              <w:rPr>
                <w:rFonts w:ascii="Times New Roman" w:hAnsi="Times New Roman"/>
                <w:b/>
                <w:lang w:eastAsia="pl-PL"/>
              </w:rPr>
              <w:t>1 200,00</w:t>
            </w:r>
          </w:p>
        </w:tc>
        <w:tc>
          <w:tcPr>
            <w:tcW w:w="3425" w:type="pct"/>
            <w:noWrap/>
          </w:tcPr>
          <w:p w:rsidR="00377CC0" w:rsidRPr="00577487" w:rsidRDefault="00F9197F" w:rsidP="00DC05E1">
            <w:pPr>
              <w:spacing w:after="0" w:line="240" w:lineRule="auto"/>
              <w:jc w:val="center"/>
              <w:rPr>
                <w:rFonts w:ascii="Times New Roman" w:hAnsi="Times New Roman"/>
                <w:b/>
                <w:bCs/>
                <w:lang w:eastAsia="pl-PL"/>
              </w:rPr>
            </w:pPr>
            <w:r w:rsidRPr="00577487">
              <w:rPr>
                <w:rFonts w:ascii="Times New Roman" w:hAnsi="Times New Roman"/>
                <w:b/>
                <w:bCs/>
                <w:lang w:eastAsia="pl-PL"/>
              </w:rPr>
              <w:t>Tysiąc dwieście złotych 00/100</w:t>
            </w:r>
          </w:p>
        </w:tc>
      </w:tr>
      <w:tr w:rsidR="00577487" w:rsidRPr="00577487" w:rsidTr="007919A5">
        <w:trPr>
          <w:trHeight w:val="236"/>
        </w:trPr>
        <w:tc>
          <w:tcPr>
            <w:tcW w:w="710" w:type="pct"/>
            <w:noWrap/>
          </w:tcPr>
          <w:p w:rsidR="00377CC0" w:rsidRPr="00577487" w:rsidRDefault="00377CC0">
            <w:pPr>
              <w:spacing w:after="0" w:line="240" w:lineRule="auto"/>
              <w:jc w:val="right"/>
              <w:rPr>
                <w:rFonts w:ascii="Times New Roman" w:hAnsi="Times New Roman"/>
                <w:b/>
                <w:bCs/>
                <w:lang w:eastAsia="pl-PL"/>
              </w:rPr>
            </w:pPr>
            <w:r w:rsidRPr="00577487">
              <w:rPr>
                <w:rFonts w:ascii="Times New Roman" w:hAnsi="Times New Roman"/>
                <w:b/>
                <w:bCs/>
                <w:lang w:eastAsia="pl-PL"/>
              </w:rPr>
              <w:t>4</w:t>
            </w:r>
          </w:p>
        </w:tc>
        <w:tc>
          <w:tcPr>
            <w:tcW w:w="865" w:type="pct"/>
            <w:noWrap/>
          </w:tcPr>
          <w:p w:rsidR="00377CC0" w:rsidRPr="00577487" w:rsidRDefault="00161B6A" w:rsidP="00DC05E1">
            <w:pPr>
              <w:spacing w:after="0" w:line="240" w:lineRule="auto"/>
              <w:jc w:val="center"/>
              <w:rPr>
                <w:rFonts w:ascii="Times New Roman" w:hAnsi="Times New Roman"/>
                <w:b/>
                <w:lang w:eastAsia="pl-PL"/>
              </w:rPr>
            </w:pPr>
            <w:r w:rsidRPr="00577487">
              <w:rPr>
                <w:rFonts w:ascii="Times New Roman" w:hAnsi="Times New Roman"/>
                <w:b/>
                <w:lang w:eastAsia="pl-PL"/>
              </w:rPr>
              <w:t>-------------</w:t>
            </w:r>
          </w:p>
        </w:tc>
        <w:tc>
          <w:tcPr>
            <w:tcW w:w="3425" w:type="pct"/>
            <w:noWrap/>
          </w:tcPr>
          <w:p w:rsidR="00377CC0" w:rsidRPr="00577487" w:rsidRDefault="00F9197F" w:rsidP="00DC05E1">
            <w:pPr>
              <w:spacing w:after="0" w:line="240" w:lineRule="auto"/>
              <w:jc w:val="center"/>
              <w:rPr>
                <w:rFonts w:ascii="Times New Roman" w:hAnsi="Times New Roman"/>
                <w:b/>
                <w:bCs/>
                <w:lang w:eastAsia="pl-PL"/>
              </w:rPr>
            </w:pPr>
            <w:r w:rsidRPr="00577487">
              <w:rPr>
                <w:rFonts w:ascii="Times New Roman" w:hAnsi="Times New Roman"/>
                <w:b/>
                <w:bCs/>
                <w:lang w:eastAsia="pl-PL"/>
              </w:rPr>
              <w:t>------------------------------------</w:t>
            </w:r>
          </w:p>
        </w:tc>
      </w:tr>
      <w:tr w:rsidR="00577487" w:rsidRPr="00577487" w:rsidTr="007919A5">
        <w:trPr>
          <w:trHeight w:val="310"/>
        </w:trPr>
        <w:tc>
          <w:tcPr>
            <w:tcW w:w="710" w:type="pct"/>
            <w:noWrap/>
          </w:tcPr>
          <w:p w:rsidR="00377CC0" w:rsidRPr="00577487" w:rsidRDefault="00377CC0">
            <w:pPr>
              <w:spacing w:after="0" w:line="240" w:lineRule="auto"/>
              <w:jc w:val="right"/>
              <w:rPr>
                <w:rFonts w:ascii="Times New Roman" w:hAnsi="Times New Roman"/>
                <w:b/>
                <w:bCs/>
                <w:lang w:eastAsia="pl-PL"/>
              </w:rPr>
            </w:pPr>
            <w:r w:rsidRPr="00577487">
              <w:rPr>
                <w:rFonts w:ascii="Times New Roman" w:hAnsi="Times New Roman"/>
                <w:b/>
                <w:bCs/>
                <w:lang w:eastAsia="pl-PL"/>
              </w:rPr>
              <w:t>5</w:t>
            </w:r>
          </w:p>
        </w:tc>
        <w:tc>
          <w:tcPr>
            <w:tcW w:w="865" w:type="pct"/>
            <w:noWrap/>
          </w:tcPr>
          <w:p w:rsidR="00377CC0" w:rsidRPr="00577487" w:rsidRDefault="00161B6A" w:rsidP="00DC05E1">
            <w:pPr>
              <w:spacing w:after="0" w:line="240" w:lineRule="auto"/>
              <w:jc w:val="center"/>
              <w:rPr>
                <w:rFonts w:ascii="Times New Roman" w:hAnsi="Times New Roman"/>
                <w:b/>
                <w:lang w:eastAsia="pl-PL"/>
              </w:rPr>
            </w:pPr>
            <w:r w:rsidRPr="00577487">
              <w:rPr>
                <w:rFonts w:ascii="Times New Roman" w:hAnsi="Times New Roman"/>
                <w:b/>
                <w:lang w:eastAsia="pl-PL"/>
              </w:rPr>
              <w:t>700,00</w:t>
            </w:r>
          </w:p>
        </w:tc>
        <w:tc>
          <w:tcPr>
            <w:tcW w:w="3425" w:type="pct"/>
            <w:noWrap/>
          </w:tcPr>
          <w:p w:rsidR="00377CC0" w:rsidRPr="00577487" w:rsidRDefault="00F9197F" w:rsidP="00DC05E1">
            <w:pPr>
              <w:spacing w:after="0" w:line="240" w:lineRule="auto"/>
              <w:jc w:val="center"/>
              <w:rPr>
                <w:rFonts w:ascii="Times New Roman" w:hAnsi="Times New Roman"/>
                <w:b/>
                <w:bCs/>
                <w:lang w:eastAsia="pl-PL"/>
              </w:rPr>
            </w:pPr>
            <w:r w:rsidRPr="00577487">
              <w:rPr>
                <w:rFonts w:ascii="Times New Roman" w:hAnsi="Times New Roman"/>
                <w:b/>
                <w:bCs/>
              </w:rPr>
              <w:t xml:space="preserve">Siedemset złotych </w:t>
            </w:r>
            <w:r w:rsidR="003652E2" w:rsidRPr="00577487">
              <w:rPr>
                <w:rFonts w:ascii="Times New Roman" w:hAnsi="Times New Roman"/>
                <w:b/>
                <w:bCs/>
              </w:rPr>
              <w:t>00/100</w:t>
            </w:r>
          </w:p>
        </w:tc>
      </w:tr>
      <w:tr w:rsidR="00577487" w:rsidRPr="00577487" w:rsidTr="007919A5">
        <w:trPr>
          <w:trHeight w:val="259"/>
        </w:trPr>
        <w:tc>
          <w:tcPr>
            <w:tcW w:w="710" w:type="pct"/>
            <w:noWrap/>
          </w:tcPr>
          <w:p w:rsidR="00377CC0" w:rsidRPr="00577487" w:rsidRDefault="00377CC0">
            <w:pPr>
              <w:spacing w:after="0" w:line="240" w:lineRule="auto"/>
              <w:jc w:val="right"/>
              <w:rPr>
                <w:rFonts w:ascii="Times New Roman" w:hAnsi="Times New Roman"/>
                <w:b/>
                <w:bCs/>
                <w:lang w:eastAsia="pl-PL"/>
              </w:rPr>
            </w:pPr>
            <w:r w:rsidRPr="00577487">
              <w:rPr>
                <w:rFonts w:ascii="Times New Roman" w:hAnsi="Times New Roman"/>
                <w:b/>
                <w:bCs/>
                <w:lang w:eastAsia="pl-PL"/>
              </w:rPr>
              <w:t>6</w:t>
            </w:r>
          </w:p>
        </w:tc>
        <w:tc>
          <w:tcPr>
            <w:tcW w:w="865" w:type="pct"/>
            <w:noWrap/>
          </w:tcPr>
          <w:p w:rsidR="00377CC0" w:rsidRPr="00577487" w:rsidRDefault="00161B6A" w:rsidP="00DC05E1">
            <w:pPr>
              <w:spacing w:after="0" w:line="240" w:lineRule="auto"/>
              <w:jc w:val="center"/>
              <w:rPr>
                <w:rFonts w:ascii="Times New Roman" w:hAnsi="Times New Roman"/>
                <w:b/>
                <w:lang w:eastAsia="pl-PL"/>
              </w:rPr>
            </w:pPr>
            <w:r w:rsidRPr="00577487">
              <w:rPr>
                <w:rFonts w:ascii="Times New Roman" w:hAnsi="Times New Roman"/>
                <w:b/>
                <w:lang w:eastAsia="pl-PL"/>
              </w:rPr>
              <w:t>2 100,00</w:t>
            </w:r>
          </w:p>
        </w:tc>
        <w:tc>
          <w:tcPr>
            <w:tcW w:w="3425" w:type="pct"/>
            <w:noWrap/>
          </w:tcPr>
          <w:p w:rsidR="00377CC0" w:rsidRPr="00577487" w:rsidRDefault="00F9197F" w:rsidP="00DC05E1">
            <w:pPr>
              <w:spacing w:after="0" w:line="240" w:lineRule="auto"/>
              <w:jc w:val="center"/>
              <w:rPr>
                <w:rFonts w:ascii="Times New Roman" w:hAnsi="Times New Roman"/>
                <w:b/>
                <w:bCs/>
                <w:lang w:eastAsia="pl-PL"/>
              </w:rPr>
            </w:pPr>
            <w:r w:rsidRPr="00577487">
              <w:rPr>
                <w:rFonts w:ascii="Times New Roman" w:hAnsi="Times New Roman"/>
                <w:b/>
                <w:bCs/>
              </w:rPr>
              <w:t>Dwa tysiące sto</w:t>
            </w:r>
            <w:r w:rsidR="003652E2" w:rsidRPr="00577487">
              <w:rPr>
                <w:rFonts w:ascii="Times New Roman" w:hAnsi="Times New Roman"/>
                <w:b/>
                <w:bCs/>
              </w:rPr>
              <w:t xml:space="preserve"> złotych 00/100</w:t>
            </w:r>
          </w:p>
        </w:tc>
      </w:tr>
      <w:tr w:rsidR="00577487" w:rsidRPr="00577487" w:rsidTr="007919A5">
        <w:trPr>
          <w:trHeight w:val="259"/>
        </w:trPr>
        <w:tc>
          <w:tcPr>
            <w:tcW w:w="710" w:type="pct"/>
            <w:noWrap/>
          </w:tcPr>
          <w:p w:rsidR="00377CC0" w:rsidRPr="00577487" w:rsidRDefault="00377CC0">
            <w:pPr>
              <w:spacing w:after="0" w:line="240" w:lineRule="auto"/>
              <w:jc w:val="right"/>
              <w:rPr>
                <w:rFonts w:ascii="Times New Roman" w:hAnsi="Times New Roman"/>
                <w:b/>
                <w:bCs/>
                <w:lang w:eastAsia="pl-PL"/>
              </w:rPr>
            </w:pPr>
            <w:r w:rsidRPr="00577487">
              <w:rPr>
                <w:rFonts w:ascii="Times New Roman" w:hAnsi="Times New Roman"/>
                <w:b/>
                <w:bCs/>
                <w:lang w:eastAsia="pl-PL"/>
              </w:rPr>
              <w:t>7</w:t>
            </w:r>
          </w:p>
        </w:tc>
        <w:tc>
          <w:tcPr>
            <w:tcW w:w="865" w:type="pct"/>
            <w:noWrap/>
          </w:tcPr>
          <w:p w:rsidR="00377CC0" w:rsidRPr="00577487" w:rsidRDefault="00161B6A" w:rsidP="00DC05E1">
            <w:pPr>
              <w:spacing w:after="0" w:line="240" w:lineRule="auto"/>
              <w:jc w:val="center"/>
              <w:rPr>
                <w:rFonts w:ascii="Times New Roman" w:hAnsi="Times New Roman"/>
                <w:b/>
                <w:lang w:eastAsia="pl-PL"/>
              </w:rPr>
            </w:pPr>
            <w:r w:rsidRPr="00577487">
              <w:rPr>
                <w:rFonts w:ascii="Times New Roman" w:hAnsi="Times New Roman"/>
                <w:b/>
                <w:lang w:eastAsia="pl-PL"/>
              </w:rPr>
              <w:t>300,00</w:t>
            </w:r>
          </w:p>
        </w:tc>
        <w:tc>
          <w:tcPr>
            <w:tcW w:w="3425" w:type="pct"/>
            <w:noWrap/>
          </w:tcPr>
          <w:p w:rsidR="00377CC0" w:rsidRPr="00577487" w:rsidRDefault="00F9197F" w:rsidP="00DC05E1">
            <w:pPr>
              <w:spacing w:after="0" w:line="240" w:lineRule="auto"/>
              <w:jc w:val="center"/>
              <w:rPr>
                <w:rFonts w:ascii="Times New Roman" w:hAnsi="Times New Roman"/>
                <w:b/>
                <w:bCs/>
                <w:lang w:eastAsia="pl-PL"/>
              </w:rPr>
            </w:pPr>
            <w:r w:rsidRPr="00577487">
              <w:rPr>
                <w:rFonts w:ascii="Times New Roman" w:hAnsi="Times New Roman"/>
                <w:b/>
                <w:bCs/>
              </w:rPr>
              <w:t xml:space="preserve">Trzysta </w:t>
            </w:r>
            <w:r w:rsidR="003652E2" w:rsidRPr="00577487">
              <w:rPr>
                <w:rFonts w:ascii="Times New Roman" w:hAnsi="Times New Roman"/>
                <w:b/>
                <w:bCs/>
              </w:rPr>
              <w:t>złotych 00/100</w:t>
            </w:r>
          </w:p>
        </w:tc>
      </w:tr>
      <w:tr w:rsidR="00577487" w:rsidRPr="00577487" w:rsidTr="007919A5">
        <w:trPr>
          <w:trHeight w:val="259"/>
        </w:trPr>
        <w:tc>
          <w:tcPr>
            <w:tcW w:w="710" w:type="pct"/>
            <w:noWrap/>
          </w:tcPr>
          <w:p w:rsidR="00377CC0" w:rsidRPr="00577487" w:rsidRDefault="00377CC0">
            <w:pPr>
              <w:spacing w:after="0" w:line="240" w:lineRule="auto"/>
              <w:jc w:val="right"/>
              <w:rPr>
                <w:rFonts w:ascii="Times New Roman" w:hAnsi="Times New Roman"/>
                <w:b/>
                <w:bCs/>
                <w:lang w:eastAsia="pl-PL"/>
              </w:rPr>
            </w:pPr>
            <w:r w:rsidRPr="00577487">
              <w:rPr>
                <w:rFonts w:ascii="Times New Roman" w:hAnsi="Times New Roman"/>
                <w:b/>
                <w:bCs/>
                <w:lang w:eastAsia="pl-PL"/>
              </w:rPr>
              <w:t>8</w:t>
            </w:r>
          </w:p>
        </w:tc>
        <w:tc>
          <w:tcPr>
            <w:tcW w:w="865" w:type="pct"/>
            <w:noWrap/>
          </w:tcPr>
          <w:p w:rsidR="00377CC0" w:rsidRPr="00577487" w:rsidRDefault="00161B6A" w:rsidP="00DC05E1">
            <w:pPr>
              <w:spacing w:after="0" w:line="240" w:lineRule="auto"/>
              <w:jc w:val="center"/>
              <w:rPr>
                <w:rFonts w:ascii="Times New Roman" w:hAnsi="Times New Roman"/>
                <w:b/>
                <w:lang w:eastAsia="pl-PL"/>
              </w:rPr>
            </w:pPr>
            <w:r w:rsidRPr="00577487">
              <w:rPr>
                <w:rFonts w:ascii="Times New Roman" w:hAnsi="Times New Roman"/>
                <w:b/>
                <w:lang w:eastAsia="pl-PL"/>
              </w:rPr>
              <w:t xml:space="preserve">--------------- </w:t>
            </w:r>
          </w:p>
        </w:tc>
        <w:tc>
          <w:tcPr>
            <w:tcW w:w="3425" w:type="pct"/>
            <w:noWrap/>
          </w:tcPr>
          <w:p w:rsidR="00377CC0" w:rsidRPr="00577487" w:rsidRDefault="00F9197F" w:rsidP="00DC05E1">
            <w:pPr>
              <w:spacing w:after="0" w:line="240" w:lineRule="auto"/>
              <w:jc w:val="center"/>
              <w:rPr>
                <w:rFonts w:ascii="Times New Roman" w:hAnsi="Times New Roman"/>
                <w:b/>
                <w:bCs/>
                <w:lang w:eastAsia="pl-PL"/>
              </w:rPr>
            </w:pPr>
            <w:r w:rsidRPr="00577487">
              <w:rPr>
                <w:rFonts w:ascii="Times New Roman" w:hAnsi="Times New Roman"/>
                <w:b/>
                <w:bCs/>
              </w:rPr>
              <w:t>---------------------------------</w:t>
            </w:r>
          </w:p>
        </w:tc>
      </w:tr>
      <w:tr w:rsidR="00577487" w:rsidRPr="00577487" w:rsidTr="007919A5">
        <w:trPr>
          <w:trHeight w:val="254"/>
        </w:trPr>
        <w:tc>
          <w:tcPr>
            <w:tcW w:w="710" w:type="pct"/>
            <w:noWrap/>
          </w:tcPr>
          <w:p w:rsidR="00377CC0" w:rsidRPr="00577487" w:rsidRDefault="00377CC0">
            <w:pPr>
              <w:spacing w:after="0" w:line="240" w:lineRule="auto"/>
              <w:jc w:val="right"/>
              <w:rPr>
                <w:rFonts w:ascii="Times New Roman" w:hAnsi="Times New Roman"/>
                <w:b/>
                <w:bCs/>
                <w:lang w:eastAsia="pl-PL"/>
              </w:rPr>
            </w:pPr>
            <w:r w:rsidRPr="00577487">
              <w:rPr>
                <w:rFonts w:ascii="Times New Roman" w:hAnsi="Times New Roman"/>
                <w:b/>
                <w:bCs/>
                <w:lang w:eastAsia="pl-PL"/>
              </w:rPr>
              <w:t>9</w:t>
            </w:r>
          </w:p>
        </w:tc>
        <w:tc>
          <w:tcPr>
            <w:tcW w:w="865" w:type="pct"/>
            <w:noWrap/>
            <w:vAlign w:val="bottom"/>
          </w:tcPr>
          <w:p w:rsidR="00377CC0" w:rsidRPr="00577487" w:rsidRDefault="00161B6A" w:rsidP="00DC05E1">
            <w:pPr>
              <w:spacing w:after="0" w:line="240" w:lineRule="auto"/>
              <w:jc w:val="center"/>
              <w:rPr>
                <w:rFonts w:ascii="Times New Roman" w:hAnsi="Times New Roman"/>
                <w:b/>
                <w:lang w:eastAsia="pl-PL"/>
              </w:rPr>
            </w:pPr>
            <w:r w:rsidRPr="00577487">
              <w:rPr>
                <w:rFonts w:ascii="Times New Roman" w:hAnsi="Times New Roman"/>
                <w:b/>
                <w:lang w:eastAsia="pl-PL"/>
              </w:rPr>
              <w:t>--------------</w:t>
            </w:r>
          </w:p>
        </w:tc>
        <w:tc>
          <w:tcPr>
            <w:tcW w:w="3425" w:type="pct"/>
            <w:noWrap/>
          </w:tcPr>
          <w:p w:rsidR="00377CC0" w:rsidRPr="00577487" w:rsidRDefault="00F9197F" w:rsidP="00DC05E1">
            <w:pPr>
              <w:spacing w:after="0" w:line="240" w:lineRule="auto"/>
              <w:jc w:val="center"/>
              <w:rPr>
                <w:rFonts w:ascii="Times New Roman" w:hAnsi="Times New Roman"/>
                <w:b/>
                <w:bCs/>
                <w:lang w:eastAsia="pl-PL"/>
              </w:rPr>
            </w:pPr>
            <w:r w:rsidRPr="00577487">
              <w:rPr>
                <w:rFonts w:ascii="Times New Roman" w:hAnsi="Times New Roman"/>
                <w:b/>
                <w:bCs/>
              </w:rPr>
              <w:t>--------------------------------------</w:t>
            </w:r>
          </w:p>
        </w:tc>
      </w:tr>
      <w:tr w:rsidR="00577487" w:rsidRPr="00577487" w:rsidTr="007919A5">
        <w:trPr>
          <w:trHeight w:val="249"/>
        </w:trPr>
        <w:tc>
          <w:tcPr>
            <w:tcW w:w="710" w:type="pct"/>
            <w:noWrap/>
          </w:tcPr>
          <w:p w:rsidR="00377CC0" w:rsidRPr="00577487" w:rsidRDefault="00377CC0">
            <w:pPr>
              <w:spacing w:after="0" w:line="240" w:lineRule="auto"/>
              <w:jc w:val="right"/>
              <w:rPr>
                <w:rFonts w:ascii="Times New Roman" w:hAnsi="Times New Roman"/>
                <w:b/>
                <w:bCs/>
                <w:lang w:eastAsia="pl-PL"/>
              </w:rPr>
            </w:pPr>
            <w:r w:rsidRPr="00577487">
              <w:rPr>
                <w:rFonts w:ascii="Times New Roman" w:hAnsi="Times New Roman"/>
                <w:b/>
                <w:bCs/>
                <w:lang w:eastAsia="pl-PL"/>
              </w:rPr>
              <w:t>10</w:t>
            </w:r>
          </w:p>
        </w:tc>
        <w:tc>
          <w:tcPr>
            <w:tcW w:w="865" w:type="pct"/>
            <w:noWrap/>
          </w:tcPr>
          <w:p w:rsidR="00377CC0" w:rsidRPr="00577487" w:rsidRDefault="00F9197F" w:rsidP="00DC05E1">
            <w:pPr>
              <w:spacing w:after="0" w:line="240" w:lineRule="auto"/>
              <w:jc w:val="center"/>
              <w:rPr>
                <w:rFonts w:ascii="Times New Roman" w:hAnsi="Times New Roman"/>
                <w:b/>
                <w:lang w:eastAsia="pl-PL"/>
              </w:rPr>
            </w:pPr>
            <w:r w:rsidRPr="00577487">
              <w:rPr>
                <w:rFonts w:ascii="Times New Roman" w:hAnsi="Times New Roman"/>
                <w:b/>
                <w:lang w:eastAsia="pl-PL"/>
              </w:rPr>
              <w:t>---------------</w:t>
            </w:r>
          </w:p>
        </w:tc>
        <w:tc>
          <w:tcPr>
            <w:tcW w:w="3425" w:type="pct"/>
            <w:noWrap/>
          </w:tcPr>
          <w:p w:rsidR="00377CC0" w:rsidRPr="00577487" w:rsidRDefault="00F9197F" w:rsidP="00DC05E1">
            <w:pPr>
              <w:spacing w:after="0" w:line="240" w:lineRule="auto"/>
              <w:jc w:val="center"/>
              <w:rPr>
                <w:rFonts w:ascii="Times New Roman" w:hAnsi="Times New Roman"/>
                <w:b/>
                <w:bCs/>
                <w:lang w:eastAsia="pl-PL"/>
              </w:rPr>
            </w:pPr>
            <w:r w:rsidRPr="00577487">
              <w:rPr>
                <w:rFonts w:ascii="Times New Roman" w:eastAsia="Times New Roman" w:hAnsi="Times New Roman"/>
                <w:b/>
                <w:bCs/>
                <w:lang w:eastAsia="pl-PL"/>
              </w:rPr>
              <w:t xml:space="preserve">Tysiąc </w:t>
            </w:r>
            <w:proofErr w:type="gramStart"/>
            <w:r w:rsidRPr="00577487">
              <w:rPr>
                <w:rFonts w:ascii="Times New Roman" w:eastAsia="Times New Roman" w:hAnsi="Times New Roman"/>
                <w:b/>
                <w:bCs/>
                <w:lang w:eastAsia="pl-PL"/>
              </w:rPr>
              <w:t xml:space="preserve">dwieście </w:t>
            </w:r>
            <w:r w:rsidR="0021476F" w:rsidRPr="00577487">
              <w:rPr>
                <w:rFonts w:ascii="Times New Roman" w:eastAsia="Times New Roman" w:hAnsi="Times New Roman"/>
                <w:b/>
                <w:bCs/>
                <w:lang w:eastAsia="pl-PL"/>
              </w:rPr>
              <w:t xml:space="preserve"> złotych</w:t>
            </w:r>
            <w:proofErr w:type="gramEnd"/>
            <w:r w:rsidR="0021476F" w:rsidRPr="00577487">
              <w:rPr>
                <w:rFonts w:ascii="Times New Roman" w:eastAsia="Times New Roman" w:hAnsi="Times New Roman"/>
                <w:b/>
                <w:bCs/>
                <w:lang w:eastAsia="pl-PL"/>
              </w:rPr>
              <w:t xml:space="preserve"> 00/100</w:t>
            </w:r>
          </w:p>
        </w:tc>
      </w:tr>
      <w:tr w:rsidR="00577487" w:rsidRPr="00577487" w:rsidTr="007919A5">
        <w:trPr>
          <w:trHeight w:val="249"/>
        </w:trPr>
        <w:tc>
          <w:tcPr>
            <w:tcW w:w="710" w:type="pct"/>
            <w:noWrap/>
          </w:tcPr>
          <w:p w:rsidR="00161B6A" w:rsidRPr="00577487" w:rsidRDefault="00161B6A">
            <w:pPr>
              <w:spacing w:after="0" w:line="240" w:lineRule="auto"/>
              <w:jc w:val="right"/>
              <w:rPr>
                <w:rFonts w:ascii="Times New Roman" w:hAnsi="Times New Roman"/>
                <w:b/>
                <w:bCs/>
                <w:lang w:eastAsia="pl-PL"/>
              </w:rPr>
            </w:pPr>
            <w:r w:rsidRPr="00577487">
              <w:rPr>
                <w:rFonts w:ascii="Times New Roman" w:hAnsi="Times New Roman"/>
                <w:b/>
                <w:bCs/>
                <w:lang w:eastAsia="pl-PL"/>
              </w:rPr>
              <w:t>11</w:t>
            </w:r>
          </w:p>
        </w:tc>
        <w:tc>
          <w:tcPr>
            <w:tcW w:w="865" w:type="pct"/>
            <w:noWrap/>
          </w:tcPr>
          <w:p w:rsidR="00161B6A" w:rsidRPr="00577487" w:rsidRDefault="00F9197F" w:rsidP="00DC05E1">
            <w:pPr>
              <w:spacing w:after="0" w:line="240" w:lineRule="auto"/>
              <w:jc w:val="center"/>
              <w:rPr>
                <w:rFonts w:ascii="Times New Roman" w:hAnsi="Times New Roman"/>
                <w:b/>
                <w:lang w:eastAsia="pl-PL"/>
              </w:rPr>
            </w:pPr>
            <w:r w:rsidRPr="00577487">
              <w:rPr>
                <w:rFonts w:ascii="Times New Roman" w:hAnsi="Times New Roman"/>
                <w:b/>
                <w:lang w:eastAsia="pl-PL"/>
              </w:rPr>
              <w:t>----------------</w:t>
            </w:r>
          </w:p>
        </w:tc>
        <w:tc>
          <w:tcPr>
            <w:tcW w:w="3425" w:type="pct"/>
            <w:noWrap/>
          </w:tcPr>
          <w:p w:rsidR="00161B6A" w:rsidRPr="00577487" w:rsidRDefault="003D4F41" w:rsidP="00DC05E1">
            <w:pPr>
              <w:spacing w:after="0" w:line="240" w:lineRule="auto"/>
              <w:jc w:val="center"/>
              <w:rPr>
                <w:rFonts w:ascii="Times New Roman" w:eastAsia="Times New Roman" w:hAnsi="Times New Roman"/>
                <w:b/>
                <w:bCs/>
                <w:lang w:eastAsia="pl-PL"/>
              </w:rPr>
            </w:pPr>
            <w:r w:rsidRPr="00577487">
              <w:rPr>
                <w:rFonts w:ascii="Times New Roman" w:eastAsia="Times New Roman" w:hAnsi="Times New Roman"/>
                <w:b/>
                <w:bCs/>
                <w:lang w:eastAsia="pl-PL"/>
              </w:rPr>
              <w:t>-----------------------------------</w:t>
            </w:r>
          </w:p>
        </w:tc>
      </w:tr>
      <w:tr w:rsidR="00577487" w:rsidRPr="00577487" w:rsidTr="007919A5">
        <w:trPr>
          <w:trHeight w:val="249"/>
        </w:trPr>
        <w:tc>
          <w:tcPr>
            <w:tcW w:w="710" w:type="pct"/>
            <w:noWrap/>
          </w:tcPr>
          <w:p w:rsidR="00161B6A" w:rsidRPr="00577487" w:rsidRDefault="00161B6A">
            <w:pPr>
              <w:spacing w:after="0" w:line="240" w:lineRule="auto"/>
              <w:jc w:val="right"/>
              <w:rPr>
                <w:rFonts w:ascii="Times New Roman" w:hAnsi="Times New Roman"/>
                <w:b/>
                <w:bCs/>
                <w:lang w:eastAsia="pl-PL"/>
              </w:rPr>
            </w:pPr>
            <w:r w:rsidRPr="00577487">
              <w:rPr>
                <w:rFonts w:ascii="Times New Roman" w:hAnsi="Times New Roman"/>
                <w:b/>
                <w:bCs/>
                <w:lang w:eastAsia="pl-PL"/>
              </w:rPr>
              <w:lastRenderedPageBreak/>
              <w:t>12</w:t>
            </w:r>
          </w:p>
        </w:tc>
        <w:tc>
          <w:tcPr>
            <w:tcW w:w="865" w:type="pct"/>
            <w:noWrap/>
          </w:tcPr>
          <w:p w:rsidR="00161B6A" w:rsidRPr="00577487" w:rsidRDefault="00F9197F" w:rsidP="00DC05E1">
            <w:pPr>
              <w:spacing w:after="0" w:line="240" w:lineRule="auto"/>
              <w:jc w:val="center"/>
              <w:rPr>
                <w:rFonts w:ascii="Times New Roman" w:hAnsi="Times New Roman"/>
                <w:b/>
                <w:lang w:eastAsia="pl-PL"/>
              </w:rPr>
            </w:pPr>
            <w:r w:rsidRPr="00577487">
              <w:rPr>
                <w:rFonts w:ascii="Times New Roman" w:hAnsi="Times New Roman"/>
                <w:b/>
                <w:lang w:eastAsia="pl-PL"/>
              </w:rPr>
              <w:t>----------------</w:t>
            </w:r>
          </w:p>
        </w:tc>
        <w:tc>
          <w:tcPr>
            <w:tcW w:w="3425" w:type="pct"/>
            <w:noWrap/>
          </w:tcPr>
          <w:p w:rsidR="00161B6A" w:rsidRPr="00577487" w:rsidRDefault="003D4F41" w:rsidP="00DC05E1">
            <w:pPr>
              <w:spacing w:after="0" w:line="240" w:lineRule="auto"/>
              <w:jc w:val="center"/>
              <w:rPr>
                <w:rFonts w:ascii="Times New Roman" w:eastAsia="Times New Roman" w:hAnsi="Times New Roman"/>
                <w:b/>
                <w:bCs/>
                <w:lang w:eastAsia="pl-PL"/>
              </w:rPr>
            </w:pPr>
            <w:r w:rsidRPr="00577487">
              <w:rPr>
                <w:rFonts w:ascii="Times New Roman" w:eastAsia="Times New Roman" w:hAnsi="Times New Roman"/>
                <w:b/>
                <w:bCs/>
                <w:lang w:eastAsia="pl-PL"/>
              </w:rPr>
              <w:t>---------------------------------------</w:t>
            </w:r>
          </w:p>
        </w:tc>
      </w:tr>
      <w:tr w:rsidR="00577487" w:rsidRPr="00577487" w:rsidTr="007919A5">
        <w:trPr>
          <w:trHeight w:val="249"/>
        </w:trPr>
        <w:tc>
          <w:tcPr>
            <w:tcW w:w="710" w:type="pct"/>
            <w:noWrap/>
          </w:tcPr>
          <w:p w:rsidR="00161B6A" w:rsidRPr="00577487" w:rsidRDefault="00161B6A">
            <w:pPr>
              <w:spacing w:after="0" w:line="240" w:lineRule="auto"/>
              <w:jc w:val="right"/>
              <w:rPr>
                <w:rFonts w:ascii="Times New Roman" w:hAnsi="Times New Roman"/>
                <w:b/>
                <w:bCs/>
                <w:lang w:eastAsia="pl-PL"/>
              </w:rPr>
            </w:pPr>
            <w:r w:rsidRPr="00577487">
              <w:rPr>
                <w:rFonts w:ascii="Times New Roman" w:hAnsi="Times New Roman"/>
                <w:b/>
                <w:bCs/>
                <w:lang w:eastAsia="pl-PL"/>
              </w:rPr>
              <w:t>13</w:t>
            </w:r>
          </w:p>
        </w:tc>
        <w:tc>
          <w:tcPr>
            <w:tcW w:w="865" w:type="pct"/>
            <w:noWrap/>
          </w:tcPr>
          <w:p w:rsidR="00161B6A" w:rsidRPr="00577487" w:rsidRDefault="00F9197F" w:rsidP="00DC05E1">
            <w:pPr>
              <w:spacing w:after="0" w:line="240" w:lineRule="auto"/>
              <w:jc w:val="center"/>
              <w:rPr>
                <w:rFonts w:ascii="Times New Roman" w:hAnsi="Times New Roman"/>
                <w:b/>
                <w:lang w:eastAsia="pl-PL"/>
              </w:rPr>
            </w:pPr>
            <w:r w:rsidRPr="00577487">
              <w:rPr>
                <w:rFonts w:ascii="Times New Roman" w:hAnsi="Times New Roman"/>
                <w:b/>
                <w:lang w:eastAsia="pl-PL"/>
              </w:rPr>
              <w:t>----------------</w:t>
            </w:r>
          </w:p>
        </w:tc>
        <w:tc>
          <w:tcPr>
            <w:tcW w:w="3425" w:type="pct"/>
            <w:noWrap/>
          </w:tcPr>
          <w:p w:rsidR="00161B6A" w:rsidRPr="00577487" w:rsidRDefault="003D4F41" w:rsidP="00DC05E1">
            <w:pPr>
              <w:spacing w:after="0" w:line="240" w:lineRule="auto"/>
              <w:jc w:val="center"/>
              <w:rPr>
                <w:rFonts w:ascii="Times New Roman" w:eastAsia="Times New Roman" w:hAnsi="Times New Roman"/>
                <w:b/>
                <w:bCs/>
                <w:lang w:eastAsia="pl-PL"/>
              </w:rPr>
            </w:pPr>
            <w:r w:rsidRPr="00577487">
              <w:rPr>
                <w:rFonts w:ascii="Times New Roman" w:eastAsia="Times New Roman" w:hAnsi="Times New Roman"/>
                <w:b/>
                <w:bCs/>
                <w:lang w:eastAsia="pl-PL"/>
              </w:rPr>
              <w:t>------------------------------------</w:t>
            </w:r>
          </w:p>
        </w:tc>
      </w:tr>
      <w:tr w:rsidR="00577487" w:rsidRPr="00577487" w:rsidTr="007919A5">
        <w:trPr>
          <w:trHeight w:val="249"/>
        </w:trPr>
        <w:tc>
          <w:tcPr>
            <w:tcW w:w="710" w:type="pct"/>
            <w:noWrap/>
          </w:tcPr>
          <w:p w:rsidR="00161B6A" w:rsidRPr="00577487" w:rsidRDefault="00161B6A">
            <w:pPr>
              <w:spacing w:after="0" w:line="240" w:lineRule="auto"/>
              <w:jc w:val="right"/>
              <w:rPr>
                <w:rFonts w:ascii="Times New Roman" w:hAnsi="Times New Roman"/>
                <w:b/>
                <w:bCs/>
                <w:lang w:eastAsia="pl-PL"/>
              </w:rPr>
            </w:pPr>
            <w:r w:rsidRPr="00577487">
              <w:rPr>
                <w:rFonts w:ascii="Times New Roman" w:hAnsi="Times New Roman"/>
                <w:b/>
                <w:bCs/>
                <w:lang w:eastAsia="pl-PL"/>
              </w:rPr>
              <w:t>14</w:t>
            </w:r>
          </w:p>
        </w:tc>
        <w:tc>
          <w:tcPr>
            <w:tcW w:w="865" w:type="pct"/>
            <w:noWrap/>
          </w:tcPr>
          <w:p w:rsidR="00161B6A" w:rsidRPr="00577487" w:rsidRDefault="00F9197F" w:rsidP="00DC05E1">
            <w:pPr>
              <w:spacing w:after="0" w:line="240" w:lineRule="auto"/>
              <w:jc w:val="center"/>
              <w:rPr>
                <w:rFonts w:ascii="Times New Roman" w:hAnsi="Times New Roman"/>
                <w:b/>
                <w:lang w:eastAsia="pl-PL"/>
              </w:rPr>
            </w:pPr>
            <w:r w:rsidRPr="00577487">
              <w:rPr>
                <w:rFonts w:ascii="Times New Roman" w:hAnsi="Times New Roman"/>
                <w:b/>
                <w:lang w:eastAsia="pl-PL"/>
              </w:rPr>
              <w:t>----------------</w:t>
            </w:r>
          </w:p>
        </w:tc>
        <w:tc>
          <w:tcPr>
            <w:tcW w:w="3425" w:type="pct"/>
            <w:noWrap/>
          </w:tcPr>
          <w:p w:rsidR="00161B6A" w:rsidRPr="00577487" w:rsidRDefault="003D4F41" w:rsidP="00DC05E1">
            <w:pPr>
              <w:spacing w:after="0" w:line="240" w:lineRule="auto"/>
              <w:jc w:val="center"/>
              <w:rPr>
                <w:rFonts w:ascii="Times New Roman" w:eastAsia="Times New Roman" w:hAnsi="Times New Roman"/>
                <w:b/>
                <w:bCs/>
                <w:lang w:eastAsia="pl-PL"/>
              </w:rPr>
            </w:pPr>
            <w:r w:rsidRPr="00577487">
              <w:rPr>
                <w:rFonts w:ascii="Times New Roman" w:eastAsia="Times New Roman" w:hAnsi="Times New Roman"/>
                <w:b/>
                <w:bCs/>
                <w:lang w:eastAsia="pl-PL"/>
              </w:rPr>
              <w:t>------------------------------------------</w:t>
            </w:r>
          </w:p>
        </w:tc>
      </w:tr>
      <w:tr w:rsidR="00577487" w:rsidRPr="00577487" w:rsidTr="007919A5">
        <w:trPr>
          <w:trHeight w:val="249"/>
        </w:trPr>
        <w:tc>
          <w:tcPr>
            <w:tcW w:w="710" w:type="pct"/>
            <w:noWrap/>
          </w:tcPr>
          <w:p w:rsidR="003D4F41" w:rsidRPr="00577487" w:rsidRDefault="003D4F41" w:rsidP="003D4F41">
            <w:pPr>
              <w:spacing w:after="0" w:line="240" w:lineRule="auto"/>
              <w:jc w:val="right"/>
              <w:rPr>
                <w:rFonts w:ascii="Times New Roman" w:hAnsi="Times New Roman"/>
                <w:b/>
                <w:bCs/>
                <w:lang w:eastAsia="pl-PL"/>
              </w:rPr>
            </w:pPr>
            <w:r w:rsidRPr="00577487">
              <w:rPr>
                <w:rFonts w:ascii="Times New Roman" w:hAnsi="Times New Roman"/>
                <w:b/>
                <w:bCs/>
                <w:lang w:eastAsia="pl-PL"/>
              </w:rPr>
              <w:t>15</w:t>
            </w:r>
          </w:p>
        </w:tc>
        <w:tc>
          <w:tcPr>
            <w:tcW w:w="865" w:type="pct"/>
            <w:noWrap/>
          </w:tcPr>
          <w:p w:rsidR="003D4F41" w:rsidRPr="00577487" w:rsidRDefault="003D4F41" w:rsidP="003D4F41">
            <w:pPr>
              <w:spacing w:after="0" w:line="240" w:lineRule="auto"/>
              <w:jc w:val="center"/>
              <w:rPr>
                <w:rFonts w:ascii="Times New Roman" w:hAnsi="Times New Roman"/>
                <w:b/>
                <w:lang w:eastAsia="pl-PL"/>
              </w:rPr>
            </w:pPr>
            <w:r w:rsidRPr="00577487">
              <w:rPr>
                <w:rFonts w:ascii="Times New Roman" w:hAnsi="Times New Roman"/>
                <w:b/>
                <w:lang w:eastAsia="pl-PL"/>
              </w:rPr>
              <w:t>1 200,00</w:t>
            </w:r>
          </w:p>
        </w:tc>
        <w:tc>
          <w:tcPr>
            <w:tcW w:w="3425" w:type="pct"/>
            <w:noWrap/>
          </w:tcPr>
          <w:p w:rsidR="003D4F41" w:rsidRPr="00577487" w:rsidRDefault="003D4F41" w:rsidP="003D4F41">
            <w:pPr>
              <w:spacing w:after="0" w:line="240" w:lineRule="auto"/>
              <w:jc w:val="center"/>
              <w:rPr>
                <w:rFonts w:ascii="Times New Roman" w:hAnsi="Times New Roman"/>
                <w:b/>
                <w:bCs/>
                <w:lang w:eastAsia="pl-PL"/>
              </w:rPr>
            </w:pPr>
            <w:r w:rsidRPr="00577487">
              <w:rPr>
                <w:rFonts w:ascii="Times New Roman" w:eastAsia="Times New Roman" w:hAnsi="Times New Roman"/>
                <w:b/>
                <w:bCs/>
                <w:lang w:eastAsia="pl-PL"/>
              </w:rPr>
              <w:t xml:space="preserve">Tysiąc </w:t>
            </w:r>
            <w:proofErr w:type="gramStart"/>
            <w:r w:rsidRPr="00577487">
              <w:rPr>
                <w:rFonts w:ascii="Times New Roman" w:eastAsia="Times New Roman" w:hAnsi="Times New Roman"/>
                <w:b/>
                <w:bCs/>
                <w:lang w:eastAsia="pl-PL"/>
              </w:rPr>
              <w:t>dwieście  złotych</w:t>
            </w:r>
            <w:proofErr w:type="gramEnd"/>
            <w:r w:rsidRPr="00577487">
              <w:rPr>
                <w:rFonts w:ascii="Times New Roman" w:eastAsia="Times New Roman" w:hAnsi="Times New Roman"/>
                <w:b/>
                <w:bCs/>
                <w:lang w:eastAsia="pl-PL"/>
              </w:rPr>
              <w:t xml:space="preserve"> 00/100</w:t>
            </w:r>
          </w:p>
        </w:tc>
      </w:tr>
    </w:tbl>
    <w:p w:rsidR="00377CC0" w:rsidRPr="002D75CB" w:rsidRDefault="00377CC0" w:rsidP="007919A5">
      <w:pPr>
        <w:spacing w:after="0" w:line="240" w:lineRule="auto"/>
        <w:jc w:val="both"/>
        <w:rPr>
          <w:rFonts w:ascii="Times New Roman" w:hAnsi="Times New Roman"/>
          <w:color w:val="FF0000"/>
        </w:rPr>
      </w:pPr>
    </w:p>
    <w:p w:rsidR="00377CC0" w:rsidRPr="003A4217" w:rsidRDefault="00377CC0" w:rsidP="006105E3">
      <w:pPr>
        <w:pStyle w:val="Akapitzlist"/>
        <w:numPr>
          <w:ilvl w:val="0"/>
          <w:numId w:val="16"/>
        </w:numPr>
        <w:spacing w:after="0" w:line="240" w:lineRule="auto"/>
        <w:jc w:val="both"/>
        <w:rPr>
          <w:rFonts w:ascii="Times New Roman" w:hAnsi="Times New Roman"/>
        </w:rPr>
      </w:pPr>
      <w:r w:rsidRPr="003A4217">
        <w:rPr>
          <w:rFonts w:ascii="Times New Roman" w:hAnsi="Times New Roman"/>
        </w:rPr>
        <w:t>Wadium może być wnoszone w jednej lub kilku następujących formach</w:t>
      </w:r>
    </w:p>
    <w:p w:rsidR="00377CC0" w:rsidRPr="003A4217" w:rsidRDefault="00377CC0" w:rsidP="006105E3">
      <w:pPr>
        <w:pStyle w:val="Akapitzlist"/>
        <w:numPr>
          <w:ilvl w:val="1"/>
          <w:numId w:val="16"/>
        </w:numPr>
        <w:spacing w:after="0" w:line="240" w:lineRule="auto"/>
        <w:ind w:left="0" w:firstLine="0"/>
        <w:jc w:val="both"/>
        <w:rPr>
          <w:rFonts w:ascii="Times New Roman" w:hAnsi="Times New Roman"/>
        </w:rPr>
      </w:pPr>
      <w:r w:rsidRPr="003A4217">
        <w:rPr>
          <w:rFonts w:ascii="Times New Roman" w:hAnsi="Times New Roman"/>
        </w:rPr>
        <w:t xml:space="preserve">pieniądzu; </w:t>
      </w:r>
    </w:p>
    <w:p w:rsidR="00377CC0" w:rsidRPr="003A4217" w:rsidRDefault="00377CC0" w:rsidP="006105E3">
      <w:pPr>
        <w:pStyle w:val="Akapitzlist"/>
        <w:numPr>
          <w:ilvl w:val="1"/>
          <w:numId w:val="16"/>
        </w:numPr>
        <w:spacing w:after="0" w:line="240" w:lineRule="auto"/>
        <w:ind w:left="0" w:firstLine="0"/>
        <w:jc w:val="both"/>
        <w:rPr>
          <w:rFonts w:ascii="Times New Roman" w:hAnsi="Times New Roman"/>
        </w:rPr>
      </w:pPr>
      <w:r w:rsidRPr="003A4217">
        <w:rPr>
          <w:rFonts w:ascii="Times New Roman" w:hAnsi="Times New Roman"/>
        </w:rPr>
        <w:t>gwarancjach bankowych;</w:t>
      </w:r>
    </w:p>
    <w:p w:rsidR="00377CC0" w:rsidRPr="003A4217" w:rsidRDefault="00377CC0" w:rsidP="006105E3">
      <w:pPr>
        <w:pStyle w:val="Akapitzlist"/>
        <w:numPr>
          <w:ilvl w:val="1"/>
          <w:numId w:val="16"/>
        </w:numPr>
        <w:spacing w:after="0" w:line="240" w:lineRule="auto"/>
        <w:ind w:left="0" w:firstLine="0"/>
        <w:jc w:val="both"/>
        <w:rPr>
          <w:rFonts w:ascii="Times New Roman" w:hAnsi="Times New Roman"/>
        </w:rPr>
      </w:pPr>
      <w:r w:rsidRPr="003A4217">
        <w:rPr>
          <w:rFonts w:ascii="Times New Roman" w:hAnsi="Times New Roman"/>
        </w:rPr>
        <w:t>gwarancjach ubezpieczeniowych;</w:t>
      </w:r>
    </w:p>
    <w:p w:rsidR="003A4217" w:rsidRPr="003A4217" w:rsidRDefault="00377CC0" w:rsidP="006105E3">
      <w:pPr>
        <w:pStyle w:val="Akapitzlist"/>
        <w:numPr>
          <w:ilvl w:val="1"/>
          <w:numId w:val="16"/>
        </w:numPr>
        <w:spacing w:after="0" w:line="240" w:lineRule="auto"/>
        <w:ind w:left="0" w:firstLine="0"/>
        <w:jc w:val="both"/>
        <w:rPr>
          <w:rFonts w:ascii="Times New Roman" w:hAnsi="Times New Roman"/>
        </w:rPr>
      </w:pPr>
      <w:r w:rsidRPr="003A4217">
        <w:rPr>
          <w:rFonts w:ascii="Times New Roman" w:hAnsi="Times New Roman"/>
        </w:rPr>
        <w:t>poręczeniach udzielanych przez podmioty, o których mowa w art. 6b ust. 5 pkt 2 ustawy z dnia 9 listopada 2000 r. o utworzeniu Polskiej Agencji Rozwoju Przedsiębiorczości (Dz. U. z 2020 r. poz. 299).</w:t>
      </w:r>
    </w:p>
    <w:p w:rsidR="00377CC0" w:rsidRPr="003A4217" w:rsidRDefault="003A4217" w:rsidP="003A4217">
      <w:pPr>
        <w:pStyle w:val="Akapitzlist"/>
        <w:spacing w:after="0" w:line="240" w:lineRule="auto"/>
        <w:ind w:left="0"/>
        <w:jc w:val="both"/>
        <w:rPr>
          <w:rFonts w:ascii="Times New Roman" w:hAnsi="Times New Roman"/>
        </w:rPr>
      </w:pPr>
      <w:r w:rsidRPr="003A4217">
        <w:rPr>
          <w:rFonts w:ascii="Times New Roman" w:hAnsi="Times New Roman"/>
        </w:rPr>
        <w:t>2.</w:t>
      </w:r>
      <w:r w:rsidRPr="003A4217">
        <w:rPr>
          <w:rFonts w:ascii="Times New Roman" w:hAnsi="Times New Roman"/>
        </w:rPr>
        <w:tab/>
      </w:r>
      <w:r w:rsidR="00377CC0" w:rsidRPr="003A4217">
        <w:rPr>
          <w:rFonts w:ascii="Times New Roman" w:hAnsi="Times New Roman"/>
        </w:rPr>
        <w:t xml:space="preserve">Wadium w formie pieniądza należy wnieść przelewem </w:t>
      </w:r>
      <w:r w:rsidR="00377CC0" w:rsidRPr="003A4217">
        <w:rPr>
          <w:rFonts w:ascii="Times New Roman" w:hAnsi="Times New Roman"/>
          <w:bCs/>
          <w:iCs/>
          <w:lang w:eastAsia="pl-PL"/>
        </w:rPr>
        <w:t>na rachunek bankowy Zamawiającego</w:t>
      </w:r>
      <w:r w:rsidR="00377CC0" w:rsidRPr="003A4217">
        <w:rPr>
          <w:rFonts w:ascii="Times New Roman" w:hAnsi="Times New Roman"/>
          <w:b/>
          <w:bCs/>
          <w:iCs/>
          <w:lang w:eastAsia="pl-PL"/>
        </w:rPr>
        <w:t xml:space="preserve"> </w:t>
      </w:r>
    </w:p>
    <w:p w:rsidR="00377CC0" w:rsidRPr="003A4217" w:rsidRDefault="00377CC0" w:rsidP="007919A5">
      <w:pPr>
        <w:widowControl w:val="0"/>
        <w:tabs>
          <w:tab w:val="left" w:pos="0"/>
        </w:tabs>
        <w:autoSpaceDN w:val="0"/>
        <w:spacing w:after="0" w:line="240" w:lineRule="auto"/>
        <w:jc w:val="both"/>
        <w:rPr>
          <w:rFonts w:ascii="Times New Roman" w:hAnsi="Times New Roman"/>
          <w:b/>
        </w:rPr>
      </w:pPr>
      <w:r w:rsidRPr="003A4217">
        <w:rPr>
          <w:rFonts w:ascii="Times New Roman" w:hAnsi="Times New Roman"/>
          <w:b/>
        </w:rPr>
        <w:t xml:space="preserve">80 1050 1230 1000 0023 5039 0999 ING Bank Śląski Oddział w Bytomiu, z umieszczeniem na dowodzie wpłaty hasła: „Wadium </w:t>
      </w:r>
      <w:proofErr w:type="gramStart"/>
      <w:r w:rsidRPr="003A4217">
        <w:rPr>
          <w:rFonts w:ascii="Times New Roman" w:hAnsi="Times New Roman"/>
          <w:b/>
        </w:rPr>
        <w:t>–  ZP</w:t>
      </w:r>
      <w:proofErr w:type="gramEnd"/>
      <w:r w:rsidRPr="003A4217">
        <w:rPr>
          <w:rFonts w:ascii="Times New Roman" w:hAnsi="Times New Roman"/>
          <w:b/>
        </w:rPr>
        <w:t>/</w:t>
      </w:r>
      <w:r w:rsidR="00577487">
        <w:rPr>
          <w:rFonts w:ascii="Times New Roman" w:hAnsi="Times New Roman"/>
          <w:b/>
        </w:rPr>
        <w:t>13</w:t>
      </w:r>
      <w:r w:rsidRPr="003A4217">
        <w:rPr>
          <w:rFonts w:ascii="Times New Roman" w:hAnsi="Times New Roman"/>
          <w:b/>
        </w:rPr>
        <w:t>/2021”</w:t>
      </w:r>
    </w:p>
    <w:p w:rsidR="00377CC0" w:rsidRPr="003A4217" w:rsidRDefault="00377CC0" w:rsidP="007919A5">
      <w:pPr>
        <w:widowControl w:val="0"/>
        <w:tabs>
          <w:tab w:val="left" w:pos="0"/>
        </w:tabs>
        <w:autoSpaceDN w:val="0"/>
        <w:spacing w:after="0" w:line="240" w:lineRule="auto"/>
        <w:jc w:val="both"/>
        <w:rPr>
          <w:rFonts w:ascii="Times New Roman" w:hAnsi="Times New Roman"/>
        </w:rPr>
      </w:pPr>
      <w:r w:rsidRPr="003A4217">
        <w:rPr>
          <w:rFonts w:ascii="Times New Roman" w:hAnsi="Times New Roman"/>
          <w:b/>
        </w:rPr>
        <w:t xml:space="preserve">UWAGA: </w:t>
      </w:r>
      <w:r w:rsidRPr="003A4217">
        <w:rPr>
          <w:rFonts w:ascii="Times New Roman" w:hAnsi="Times New Roman"/>
        </w:rPr>
        <w:t>Za skutecznie wniesione wadium w pieniądzu, Zamawiający uważa wadium, które w oznaczonym terminie (przed upływem terminu składania ofert) znajdzie się na rachunku bankowym Zamawiającego (decyduje data i godzina uznania rachunku Zamawiającego).</w:t>
      </w:r>
    </w:p>
    <w:p w:rsidR="00377CC0" w:rsidRPr="003A4217" w:rsidRDefault="00377CC0" w:rsidP="006105E3">
      <w:pPr>
        <w:pStyle w:val="Akapitzlist"/>
        <w:numPr>
          <w:ilvl w:val="0"/>
          <w:numId w:val="16"/>
        </w:numPr>
        <w:spacing w:after="0" w:line="240" w:lineRule="auto"/>
        <w:jc w:val="both"/>
        <w:rPr>
          <w:rFonts w:ascii="Times New Roman" w:hAnsi="Times New Roman"/>
        </w:rPr>
      </w:pPr>
      <w:r w:rsidRPr="003A4217">
        <w:rPr>
          <w:rFonts w:ascii="Times New Roman" w:hAnsi="Times New Roman"/>
        </w:rPr>
        <w:t>Wadium wnoszone w formie poręczeń lub gwarancji musi być złożone jako oryginał gwarancji lub poręczenia w postaci elektronicznej i spełniać co najmniej poniższe wymagania:</w:t>
      </w:r>
    </w:p>
    <w:p w:rsidR="00377CC0" w:rsidRPr="00733367" w:rsidRDefault="00377CC0" w:rsidP="006105E3">
      <w:pPr>
        <w:pStyle w:val="Akapitzlist"/>
        <w:numPr>
          <w:ilvl w:val="1"/>
          <w:numId w:val="16"/>
        </w:numPr>
        <w:spacing w:after="0" w:line="240" w:lineRule="auto"/>
        <w:ind w:left="0" w:firstLine="0"/>
        <w:jc w:val="both"/>
        <w:rPr>
          <w:rFonts w:ascii="Times New Roman" w:hAnsi="Times New Roman"/>
        </w:rPr>
      </w:pPr>
      <w:r w:rsidRPr="00733367">
        <w:rPr>
          <w:rFonts w:ascii="Times New Roman" w:hAnsi="Times New Roman"/>
        </w:rPr>
        <w:t xml:space="preserve">musi obejmować odpowiedzialność za wszystkie przypadki powodujące utratę wadium przez Wykonawcę określone w Ustawie </w:t>
      </w:r>
      <w:proofErr w:type="spellStart"/>
      <w:r w:rsidRPr="00733367">
        <w:rPr>
          <w:rFonts w:ascii="Times New Roman" w:hAnsi="Times New Roman"/>
        </w:rPr>
        <w:t>Pzp</w:t>
      </w:r>
      <w:proofErr w:type="spellEnd"/>
      <w:r w:rsidRPr="00733367">
        <w:rPr>
          <w:rFonts w:ascii="Times New Roman" w:hAnsi="Times New Roman"/>
        </w:rPr>
        <w:t xml:space="preserve">. </w:t>
      </w:r>
    </w:p>
    <w:p w:rsidR="00377CC0" w:rsidRPr="00733367" w:rsidRDefault="00377CC0" w:rsidP="006105E3">
      <w:pPr>
        <w:pStyle w:val="Akapitzlist"/>
        <w:numPr>
          <w:ilvl w:val="1"/>
          <w:numId w:val="16"/>
        </w:numPr>
        <w:spacing w:after="0" w:line="240" w:lineRule="auto"/>
        <w:ind w:left="0" w:firstLine="0"/>
        <w:jc w:val="both"/>
        <w:rPr>
          <w:rFonts w:ascii="Times New Roman" w:hAnsi="Times New Roman"/>
        </w:rPr>
      </w:pPr>
      <w:r w:rsidRPr="00733367">
        <w:rPr>
          <w:rFonts w:ascii="Times New Roman" w:hAnsi="Times New Roman"/>
        </w:rPr>
        <w:t>z jej treści powinno jednoznacznej wynikać zobowiązanie gwaranta do zapłaty całej kwoty wadium;</w:t>
      </w:r>
    </w:p>
    <w:p w:rsidR="00377CC0" w:rsidRPr="00733367" w:rsidRDefault="00377CC0" w:rsidP="006105E3">
      <w:pPr>
        <w:pStyle w:val="Akapitzlist"/>
        <w:numPr>
          <w:ilvl w:val="1"/>
          <w:numId w:val="16"/>
        </w:numPr>
        <w:spacing w:after="0" w:line="240" w:lineRule="auto"/>
        <w:ind w:left="0" w:firstLine="0"/>
        <w:jc w:val="both"/>
        <w:rPr>
          <w:rFonts w:ascii="Times New Roman" w:hAnsi="Times New Roman"/>
        </w:rPr>
      </w:pPr>
      <w:r w:rsidRPr="00733367">
        <w:rPr>
          <w:rFonts w:ascii="Times New Roman" w:hAnsi="Times New Roman"/>
        </w:rPr>
        <w:t>powinno być nieodwołalne i bezwarunkowe oraz płatne na pierwsze żądanie;</w:t>
      </w:r>
    </w:p>
    <w:p w:rsidR="00377CC0" w:rsidRPr="00733367" w:rsidRDefault="00377CC0" w:rsidP="006105E3">
      <w:pPr>
        <w:pStyle w:val="Akapitzlist"/>
        <w:numPr>
          <w:ilvl w:val="1"/>
          <w:numId w:val="16"/>
        </w:numPr>
        <w:spacing w:after="0" w:line="240" w:lineRule="auto"/>
        <w:ind w:left="0" w:firstLine="0"/>
        <w:jc w:val="both"/>
        <w:rPr>
          <w:rFonts w:ascii="Times New Roman" w:hAnsi="Times New Roman"/>
        </w:rPr>
      </w:pPr>
      <w:r w:rsidRPr="00733367">
        <w:rPr>
          <w:rFonts w:ascii="Times New Roman" w:hAnsi="Times New Roman"/>
        </w:rPr>
        <w:t>termin obowiązywania poręczenia lub gwarancji nie może być krótszy niż termin związania ofertą</w:t>
      </w:r>
      <w:r w:rsidRPr="00733367">
        <w:rPr>
          <w:rFonts w:ascii="Times New Roman" w:hAnsi="Times New Roman"/>
        </w:rPr>
        <w:br/>
        <w:t xml:space="preserve">(z </w:t>
      </w:r>
      <w:proofErr w:type="gramStart"/>
      <w:r w:rsidRPr="00733367">
        <w:rPr>
          <w:rFonts w:ascii="Times New Roman" w:hAnsi="Times New Roman"/>
        </w:rPr>
        <w:t>zastrzeżeniem</w:t>
      </w:r>
      <w:proofErr w:type="gramEnd"/>
      <w:r w:rsidRPr="00733367">
        <w:rPr>
          <w:rFonts w:ascii="Times New Roman" w:hAnsi="Times New Roman"/>
        </w:rPr>
        <w:t xml:space="preserve"> iż pierwszym dniem związania ofertą jest dzień składania ofert); </w:t>
      </w:r>
    </w:p>
    <w:p w:rsidR="00377CC0" w:rsidRPr="00733367" w:rsidRDefault="00377CC0" w:rsidP="006105E3">
      <w:pPr>
        <w:pStyle w:val="Akapitzlist"/>
        <w:numPr>
          <w:ilvl w:val="1"/>
          <w:numId w:val="16"/>
        </w:numPr>
        <w:spacing w:after="0" w:line="240" w:lineRule="auto"/>
        <w:ind w:left="0" w:firstLine="0"/>
        <w:jc w:val="both"/>
        <w:rPr>
          <w:rFonts w:ascii="Times New Roman" w:hAnsi="Times New Roman"/>
        </w:rPr>
      </w:pPr>
      <w:r w:rsidRPr="00733367">
        <w:rPr>
          <w:rFonts w:ascii="Times New Roman" w:hAnsi="Times New Roman"/>
        </w:rPr>
        <w:t>w treści poręczenia lub gwarancji powinna znaleźć się nazwa oraz numer przedmiotowego postępowania;</w:t>
      </w:r>
    </w:p>
    <w:p w:rsidR="00377CC0" w:rsidRPr="00733367" w:rsidRDefault="00377CC0" w:rsidP="006105E3">
      <w:pPr>
        <w:pStyle w:val="Akapitzlist"/>
        <w:numPr>
          <w:ilvl w:val="1"/>
          <w:numId w:val="16"/>
        </w:numPr>
        <w:spacing w:after="0" w:line="240" w:lineRule="auto"/>
        <w:ind w:left="0" w:firstLine="0"/>
        <w:jc w:val="both"/>
        <w:rPr>
          <w:rFonts w:ascii="Times New Roman" w:hAnsi="Times New Roman"/>
        </w:rPr>
      </w:pPr>
      <w:r w:rsidRPr="00733367">
        <w:rPr>
          <w:rFonts w:ascii="Times New Roman" w:hAnsi="Times New Roman"/>
        </w:rPr>
        <w:t xml:space="preserve">beneficjentem poręczenia lub gwarancji jest: </w:t>
      </w:r>
      <w:r w:rsidR="00C354F1" w:rsidRPr="00C354F1">
        <w:rPr>
          <w:rFonts w:ascii="Times New Roman" w:hAnsi="Times New Roman"/>
        </w:rPr>
        <w:t xml:space="preserve">SP ZOZ </w:t>
      </w:r>
      <w:r w:rsidRPr="00733367">
        <w:rPr>
          <w:rFonts w:ascii="Times New Roman" w:hAnsi="Times New Roman"/>
        </w:rPr>
        <w:t xml:space="preserve">Szpital Specjalistyczny Nr. 1 w Bytomiu </w:t>
      </w:r>
    </w:p>
    <w:p w:rsidR="00377CC0" w:rsidRPr="00733367" w:rsidRDefault="00377CC0" w:rsidP="006105E3">
      <w:pPr>
        <w:pStyle w:val="Akapitzlist"/>
        <w:numPr>
          <w:ilvl w:val="1"/>
          <w:numId w:val="16"/>
        </w:numPr>
        <w:spacing w:after="0" w:line="240" w:lineRule="auto"/>
        <w:ind w:left="0" w:firstLine="0"/>
        <w:jc w:val="both"/>
        <w:rPr>
          <w:rFonts w:ascii="Times New Roman" w:hAnsi="Times New Roman"/>
        </w:rPr>
      </w:pPr>
      <w:r w:rsidRPr="00733367">
        <w:rPr>
          <w:rFonts w:ascii="Times New Roman" w:hAnsi="Times New Roman"/>
        </w:rPr>
        <w:t xml:space="preserve">w przypadku Wykonawców wspólnie ubiegających się o udzielenie zamówienia (art. 58 Ustawy </w:t>
      </w:r>
      <w:proofErr w:type="spellStart"/>
      <w:r w:rsidRPr="00733367">
        <w:rPr>
          <w:rFonts w:ascii="Times New Roman" w:hAnsi="Times New Roman"/>
        </w:rPr>
        <w:t>Pzp</w:t>
      </w:r>
      <w:proofErr w:type="spellEnd"/>
      <w:r w:rsidRPr="00733367">
        <w:rPr>
          <w:rFonts w:ascii="Times New Roman" w:hAnsi="Times New Roman"/>
        </w:rPr>
        <w:t xml:space="preserve">), Zamawiający </w:t>
      </w:r>
      <w:proofErr w:type="gramStart"/>
      <w:r w:rsidRPr="00733367">
        <w:rPr>
          <w:rFonts w:ascii="Times New Roman" w:hAnsi="Times New Roman"/>
        </w:rPr>
        <w:t>wymaga</w:t>
      </w:r>
      <w:proofErr w:type="gramEnd"/>
      <w:r w:rsidRPr="00733367">
        <w:rPr>
          <w:rFonts w:ascii="Times New Roman" w:hAnsi="Times New Roman"/>
        </w:rPr>
        <w:t xml:space="preserve">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377CC0" w:rsidRPr="00733367" w:rsidRDefault="00377CC0" w:rsidP="006105E3">
      <w:pPr>
        <w:pStyle w:val="Akapitzlist"/>
        <w:numPr>
          <w:ilvl w:val="0"/>
          <w:numId w:val="16"/>
        </w:numPr>
        <w:spacing w:after="0" w:line="240" w:lineRule="auto"/>
        <w:ind w:left="0" w:firstLine="0"/>
        <w:jc w:val="both"/>
        <w:rPr>
          <w:rFonts w:ascii="Times New Roman" w:hAnsi="Times New Roman"/>
        </w:rPr>
      </w:pPr>
      <w:r w:rsidRPr="00733367">
        <w:rPr>
          <w:rFonts w:ascii="Times New Roman" w:hAnsi="Times New Roman"/>
        </w:rPr>
        <w:t>Oferta wykonawcy, który nie wniesie wadium, wniesie wadium w sposób nieprawidłowy lub nie utrzyma wadium nieprzerwanie do upływu terminu związania ofertą lub złoży wniosek o zwrot wadium</w:t>
      </w:r>
      <w:r w:rsidR="00733367">
        <w:rPr>
          <w:rFonts w:ascii="Times New Roman" w:hAnsi="Times New Roman"/>
        </w:rPr>
        <w:t xml:space="preserve"> </w:t>
      </w:r>
      <w:r w:rsidRPr="00733367">
        <w:rPr>
          <w:rFonts w:ascii="Times New Roman" w:hAnsi="Times New Roman"/>
        </w:rPr>
        <w:t>w</w:t>
      </w:r>
      <w:r w:rsidR="00733367">
        <w:rPr>
          <w:rFonts w:ascii="Times New Roman" w:hAnsi="Times New Roman"/>
        </w:rPr>
        <w:t xml:space="preserve"> </w:t>
      </w:r>
      <w:r w:rsidRPr="00733367">
        <w:rPr>
          <w:rFonts w:ascii="Times New Roman" w:hAnsi="Times New Roman"/>
        </w:rPr>
        <w:t>przypadku,</w:t>
      </w:r>
      <w:r w:rsidR="00733367">
        <w:rPr>
          <w:rFonts w:ascii="Times New Roman" w:hAnsi="Times New Roman"/>
        </w:rPr>
        <w:t xml:space="preserve"> </w:t>
      </w:r>
      <w:r w:rsidRPr="00733367">
        <w:rPr>
          <w:rFonts w:ascii="Times New Roman" w:hAnsi="Times New Roman"/>
        </w:rPr>
        <w:t xml:space="preserve">o którym mowa w art. 98 ust. 2 pkt 3 Ustawy </w:t>
      </w:r>
      <w:proofErr w:type="spellStart"/>
      <w:r w:rsidRPr="00733367">
        <w:rPr>
          <w:rFonts w:ascii="Times New Roman" w:hAnsi="Times New Roman"/>
        </w:rPr>
        <w:t>Pzp</w:t>
      </w:r>
      <w:proofErr w:type="spellEnd"/>
      <w:r w:rsidRPr="00733367">
        <w:rPr>
          <w:rFonts w:ascii="Times New Roman" w:hAnsi="Times New Roman"/>
        </w:rPr>
        <w:t>. zostanie odrzucona.</w:t>
      </w:r>
    </w:p>
    <w:p w:rsidR="00377CC0" w:rsidRPr="00733367" w:rsidRDefault="00377CC0" w:rsidP="006105E3">
      <w:pPr>
        <w:pStyle w:val="Akapitzlist"/>
        <w:numPr>
          <w:ilvl w:val="0"/>
          <w:numId w:val="16"/>
        </w:numPr>
        <w:spacing w:after="0" w:line="240" w:lineRule="auto"/>
        <w:ind w:left="0" w:firstLine="0"/>
        <w:jc w:val="both"/>
        <w:rPr>
          <w:rFonts w:ascii="Times New Roman" w:hAnsi="Times New Roman"/>
        </w:rPr>
      </w:pPr>
      <w:r w:rsidRPr="00733367">
        <w:rPr>
          <w:rFonts w:ascii="Times New Roman" w:hAnsi="Times New Roman"/>
        </w:rPr>
        <w:t>Potwierdzenie wniesienia wadium musi być dołączone do oferty.</w:t>
      </w:r>
    </w:p>
    <w:p w:rsidR="00377CC0" w:rsidRPr="00733367" w:rsidRDefault="00377CC0" w:rsidP="006105E3">
      <w:pPr>
        <w:pStyle w:val="Akapitzlist"/>
        <w:numPr>
          <w:ilvl w:val="0"/>
          <w:numId w:val="16"/>
        </w:numPr>
        <w:spacing w:after="0" w:line="240" w:lineRule="auto"/>
        <w:ind w:left="0" w:firstLine="0"/>
        <w:jc w:val="both"/>
        <w:rPr>
          <w:rFonts w:ascii="Times New Roman" w:hAnsi="Times New Roman"/>
        </w:rPr>
      </w:pPr>
      <w:r w:rsidRPr="00733367">
        <w:rPr>
          <w:rFonts w:ascii="Times New Roman" w:hAnsi="Times New Roman"/>
        </w:rPr>
        <w:t>Wadium wnoszone w formie innej niż w pieniądzu musi być potwierdzone stosownym dokumentem podpisanym przez gwaranta kwalifikowanym podpisem elektronicznym, który należy: dołączyć do zaszyfrowanej w sposób wskazany w SWZ oferty lub wnieść w oryginale w postaci elektronicznej zgodnie z zasadami komunikacji określonymi w SWZ przed upływem terminu składania ofert.</w:t>
      </w:r>
    </w:p>
    <w:p w:rsidR="00377CC0" w:rsidRPr="00733367" w:rsidRDefault="00377CC0" w:rsidP="006105E3">
      <w:pPr>
        <w:pStyle w:val="Akapitzlist"/>
        <w:numPr>
          <w:ilvl w:val="0"/>
          <w:numId w:val="16"/>
        </w:numPr>
        <w:spacing w:after="0" w:line="240" w:lineRule="auto"/>
        <w:ind w:left="0" w:firstLine="0"/>
        <w:jc w:val="both"/>
        <w:rPr>
          <w:rFonts w:ascii="Times New Roman" w:hAnsi="Times New Roman"/>
        </w:rPr>
      </w:pPr>
      <w:r w:rsidRPr="00733367">
        <w:rPr>
          <w:rFonts w:ascii="Times New Roman" w:hAnsi="Times New Roman"/>
        </w:rPr>
        <w:t xml:space="preserve">Zamawiający </w:t>
      </w:r>
      <w:r w:rsidRPr="00733367">
        <w:rPr>
          <w:rFonts w:ascii="Times New Roman" w:hAnsi="Times New Roman"/>
          <w:b/>
        </w:rPr>
        <w:t>zwraca</w:t>
      </w:r>
      <w:r w:rsidRPr="00733367">
        <w:rPr>
          <w:rFonts w:ascii="Times New Roman" w:hAnsi="Times New Roman"/>
        </w:rPr>
        <w:t xml:space="preserve"> wadium zgodnie z warunkami określonymi w art. 98 ust.2 Ustawy </w:t>
      </w:r>
      <w:proofErr w:type="spellStart"/>
      <w:r w:rsidRPr="00733367">
        <w:rPr>
          <w:rFonts w:ascii="Times New Roman" w:hAnsi="Times New Roman"/>
        </w:rPr>
        <w:t>Pzp</w:t>
      </w:r>
      <w:proofErr w:type="spellEnd"/>
      <w:r w:rsidRPr="00733367">
        <w:rPr>
          <w:rFonts w:ascii="Times New Roman" w:hAnsi="Times New Roman"/>
        </w:rPr>
        <w:t>.</w:t>
      </w:r>
    </w:p>
    <w:p w:rsidR="00377CC0" w:rsidRPr="00733367" w:rsidRDefault="00377CC0" w:rsidP="006105E3">
      <w:pPr>
        <w:pStyle w:val="Akapitzlist"/>
        <w:numPr>
          <w:ilvl w:val="0"/>
          <w:numId w:val="16"/>
        </w:numPr>
        <w:spacing w:after="0" w:line="240" w:lineRule="auto"/>
        <w:ind w:left="0" w:firstLine="0"/>
        <w:jc w:val="both"/>
        <w:rPr>
          <w:rFonts w:ascii="Times New Roman" w:hAnsi="Times New Roman"/>
        </w:rPr>
      </w:pPr>
      <w:r w:rsidRPr="00733367">
        <w:rPr>
          <w:rFonts w:ascii="Times New Roman" w:hAnsi="Times New Roman"/>
        </w:rPr>
        <w:t xml:space="preserve">Zamawiający </w:t>
      </w:r>
      <w:r w:rsidRPr="00733367">
        <w:rPr>
          <w:rFonts w:ascii="Times New Roman" w:hAnsi="Times New Roman"/>
          <w:b/>
        </w:rPr>
        <w:t>zatrzymuje</w:t>
      </w:r>
      <w:r w:rsidRPr="00733367">
        <w:rPr>
          <w:rFonts w:ascii="Times New Roman" w:hAnsi="Times New Roman"/>
        </w:rPr>
        <w:t xml:space="preserve"> wadium na warunkach określonych w art.  98 ust.6 Ustawy </w:t>
      </w:r>
      <w:proofErr w:type="spellStart"/>
      <w:r w:rsidRPr="00733367">
        <w:rPr>
          <w:rFonts w:ascii="Times New Roman" w:hAnsi="Times New Roman"/>
        </w:rPr>
        <w:t>Pzp</w:t>
      </w:r>
      <w:proofErr w:type="spellEnd"/>
      <w:r w:rsidRPr="00733367">
        <w:rPr>
          <w:rFonts w:ascii="Times New Roman" w:hAnsi="Times New Roman"/>
        </w:rPr>
        <w:t>.</w:t>
      </w:r>
    </w:p>
    <w:p w:rsidR="00377CC0" w:rsidRPr="002D75CB" w:rsidRDefault="00377CC0" w:rsidP="007919A5">
      <w:pPr>
        <w:pStyle w:val="Tekstpodstawowy"/>
        <w:tabs>
          <w:tab w:val="left" w:pos="0"/>
        </w:tabs>
        <w:spacing w:after="0" w:line="240" w:lineRule="auto"/>
        <w:jc w:val="both"/>
        <w:rPr>
          <w:rFonts w:ascii="Times New Roman" w:hAnsi="Times New Roman"/>
          <w:b/>
          <w:bCs/>
          <w:iCs/>
          <w:color w:val="FF0000"/>
          <w:lang w:eastAsia="pl-PL"/>
        </w:rPr>
      </w:pPr>
    </w:p>
    <w:p w:rsidR="00377CC0" w:rsidRPr="00563F1D" w:rsidRDefault="00377CC0" w:rsidP="007919A5">
      <w:pPr>
        <w:pStyle w:val="Nagwek1"/>
        <w:shd w:val="clear" w:color="auto" w:fill="F2F2F2"/>
        <w:tabs>
          <w:tab w:val="left" w:pos="-144"/>
        </w:tabs>
        <w:spacing w:before="0" w:after="0" w:line="240" w:lineRule="auto"/>
        <w:jc w:val="both"/>
        <w:rPr>
          <w:rFonts w:ascii="Times New Roman" w:hAnsi="Times New Roman" w:cs="Times New Roman"/>
          <w:b/>
          <w:bCs/>
          <w:sz w:val="22"/>
          <w:szCs w:val="22"/>
        </w:rPr>
      </w:pPr>
      <w:bookmarkStart w:id="22" w:name="_Toc63852855"/>
      <w:r w:rsidRPr="00563F1D">
        <w:rPr>
          <w:rFonts w:ascii="Times New Roman" w:hAnsi="Times New Roman" w:cs="Times New Roman"/>
          <w:b/>
          <w:sz w:val="22"/>
          <w:szCs w:val="22"/>
        </w:rPr>
        <w:t xml:space="preserve">XII. </w:t>
      </w:r>
      <w:bookmarkStart w:id="23" w:name="_Toc266275248"/>
      <w:r w:rsidRPr="00563F1D">
        <w:rPr>
          <w:rFonts w:ascii="Times New Roman" w:hAnsi="Times New Roman" w:cs="Times New Roman"/>
          <w:b/>
          <w:sz w:val="22"/>
          <w:szCs w:val="22"/>
        </w:rPr>
        <w:t>Termin związania ofertą.</w:t>
      </w:r>
      <w:bookmarkEnd w:id="22"/>
      <w:bookmarkEnd w:id="23"/>
    </w:p>
    <w:p w:rsidR="00577487" w:rsidRDefault="00377CC0" w:rsidP="004A4DC7">
      <w:pPr>
        <w:spacing w:after="0" w:line="240" w:lineRule="auto"/>
        <w:jc w:val="both"/>
        <w:rPr>
          <w:rFonts w:ascii="Times New Roman" w:hAnsi="Times New Roman"/>
        </w:rPr>
      </w:pPr>
      <w:r w:rsidRPr="00733367">
        <w:rPr>
          <w:rFonts w:ascii="Times New Roman" w:hAnsi="Times New Roman"/>
        </w:rPr>
        <w:t xml:space="preserve">1.Wykonawca będzie związany ofertą przez okres </w:t>
      </w:r>
      <w:r w:rsidRPr="00733367">
        <w:rPr>
          <w:rFonts w:ascii="Times New Roman" w:hAnsi="Times New Roman"/>
          <w:b/>
        </w:rPr>
        <w:t>90 dni</w:t>
      </w:r>
      <w:r w:rsidRPr="00733367">
        <w:rPr>
          <w:rFonts w:ascii="Times New Roman" w:hAnsi="Times New Roman"/>
        </w:rPr>
        <w:t>, tj. do dnia</w:t>
      </w:r>
      <w:r w:rsidR="00577487">
        <w:rPr>
          <w:rFonts w:ascii="Times New Roman" w:hAnsi="Times New Roman"/>
        </w:rPr>
        <w:t xml:space="preserve"> 27 luty 2022 r.</w:t>
      </w:r>
    </w:p>
    <w:p w:rsidR="00377CC0" w:rsidRPr="00733367" w:rsidRDefault="00377CC0" w:rsidP="004A4DC7">
      <w:pPr>
        <w:spacing w:after="0" w:line="240" w:lineRule="auto"/>
        <w:jc w:val="both"/>
        <w:rPr>
          <w:rFonts w:ascii="Times New Roman" w:hAnsi="Times New Roman"/>
        </w:rPr>
      </w:pPr>
      <w:r w:rsidRPr="00733367">
        <w:rPr>
          <w:rFonts w:ascii="Times New Roman" w:hAnsi="Times New Roman"/>
        </w:rPr>
        <w:t>Bieg terminu związania ofertą rozpoczyna się wraz z upływem terminu składania ofert.</w:t>
      </w:r>
    </w:p>
    <w:p w:rsidR="00377CC0" w:rsidRPr="00733367" w:rsidRDefault="00377CC0" w:rsidP="004A4DC7">
      <w:pPr>
        <w:spacing w:after="0" w:line="240" w:lineRule="auto"/>
        <w:jc w:val="both"/>
        <w:rPr>
          <w:rFonts w:ascii="Times New Roman" w:hAnsi="Times New Roman"/>
        </w:rPr>
      </w:pPr>
      <w:r w:rsidRPr="00733367">
        <w:rPr>
          <w:rFonts w:ascii="Times New Roman" w:hAnsi="Times New Roman"/>
        </w:rPr>
        <w:t xml:space="preserve">2.W </w:t>
      </w:r>
      <w:proofErr w:type="gramStart"/>
      <w:r w:rsidRPr="00733367">
        <w:rPr>
          <w:rFonts w:ascii="Times New Roman" w:hAnsi="Times New Roman"/>
        </w:rPr>
        <w:t>przypadku</w:t>
      </w:r>
      <w:proofErr w:type="gramEnd"/>
      <w:r w:rsidRPr="00733367">
        <w:rPr>
          <w:rFonts w:ascii="Times New Roman" w:hAnsi="Times New Roman"/>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60 dni. </w:t>
      </w:r>
    </w:p>
    <w:p w:rsidR="00377CC0" w:rsidRPr="00733367" w:rsidRDefault="00377CC0" w:rsidP="004A4DC7">
      <w:pPr>
        <w:spacing w:after="0" w:line="240" w:lineRule="auto"/>
        <w:jc w:val="both"/>
        <w:rPr>
          <w:rFonts w:ascii="Times New Roman" w:hAnsi="Times New Roman"/>
        </w:rPr>
      </w:pPr>
      <w:r w:rsidRPr="00733367">
        <w:rPr>
          <w:rFonts w:ascii="Times New Roman" w:hAnsi="Times New Roman"/>
        </w:rPr>
        <w:t>3.Przedłużenie terminu związania ofertą wymaga złożenia przez wykonawcę pisemnego oświadczenia o wyrażeniu zgody na przedłużenie terminu związania ofertą.</w:t>
      </w:r>
    </w:p>
    <w:p w:rsidR="00377CC0" w:rsidRPr="00733367" w:rsidRDefault="00377CC0" w:rsidP="004A4DC7">
      <w:pPr>
        <w:spacing w:after="0" w:line="240" w:lineRule="auto"/>
        <w:rPr>
          <w:rFonts w:ascii="Times New Roman" w:hAnsi="Times New Roman"/>
        </w:rPr>
      </w:pPr>
      <w:r w:rsidRPr="00733367">
        <w:rPr>
          <w:rFonts w:ascii="Times New Roman" w:hAnsi="Times New Roman"/>
        </w:rPr>
        <w:lastRenderedPageBreak/>
        <w:t xml:space="preserve">4.W </w:t>
      </w:r>
      <w:proofErr w:type="gramStart"/>
      <w:r w:rsidRPr="00733367">
        <w:rPr>
          <w:rFonts w:ascii="Times New Roman" w:hAnsi="Times New Roman"/>
        </w:rPr>
        <w:t>przypadku</w:t>
      </w:r>
      <w:proofErr w:type="gramEnd"/>
      <w:r w:rsidRPr="00733367">
        <w:rPr>
          <w:rFonts w:ascii="Times New Roman" w:hAnsi="Times New Roman"/>
        </w:rPr>
        <w:t xml:space="preserve"> gdy zamawiający żąda wniesienia wadium, przedłużenie terminu związania ofertą, o którym mowa w pkt 1, następuje wraz z przedłużeniem okresu ważności wadium albo, jeżeli nie jest to możliwe, z wniesieniem nowego wadium na przedłużony okres związania ofertą.</w:t>
      </w:r>
    </w:p>
    <w:p w:rsidR="00377CC0" w:rsidRPr="00733367" w:rsidRDefault="00377CC0" w:rsidP="004A4DC7">
      <w:pPr>
        <w:spacing w:after="0" w:line="240" w:lineRule="auto"/>
        <w:jc w:val="both"/>
        <w:rPr>
          <w:rFonts w:ascii="Times New Roman" w:hAnsi="Times New Roman"/>
        </w:rPr>
      </w:pPr>
      <w:r w:rsidRPr="00733367">
        <w:rPr>
          <w:rFonts w:ascii="Times New Roman" w:hAnsi="Times New Roman"/>
        </w:rPr>
        <w:t>5.Odmowa wyrażenia zgody na przedłużenie terminu związania ofertą nie powoduje utraty wadium.</w:t>
      </w:r>
    </w:p>
    <w:p w:rsidR="00377CC0" w:rsidRPr="002D75CB" w:rsidRDefault="00377CC0" w:rsidP="007919A5">
      <w:pPr>
        <w:widowControl w:val="0"/>
        <w:tabs>
          <w:tab w:val="left" w:pos="360"/>
        </w:tabs>
        <w:spacing w:after="0" w:line="240" w:lineRule="auto"/>
        <w:jc w:val="both"/>
        <w:rPr>
          <w:rFonts w:ascii="Times New Roman" w:hAnsi="Times New Roman"/>
          <w:color w:val="FF0000"/>
        </w:rPr>
      </w:pPr>
    </w:p>
    <w:p w:rsidR="00377CC0" w:rsidRPr="00733367" w:rsidRDefault="00377CC0" w:rsidP="007919A5">
      <w:pPr>
        <w:pStyle w:val="Nagwek1"/>
        <w:shd w:val="clear" w:color="auto" w:fill="F2F2F2"/>
        <w:tabs>
          <w:tab w:val="left" w:pos="-57"/>
        </w:tabs>
        <w:spacing w:before="0" w:after="0" w:line="240" w:lineRule="auto"/>
        <w:jc w:val="both"/>
        <w:rPr>
          <w:rFonts w:ascii="Times New Roman" w:hAnsi="Times New Roman" w:cs="Times New Roman"/>
          <w:b/>
          <w:bCs/>
          <w:sz w:val="22"/>
          <w:szCs w:val="22"/>
        </w:rPr>
      </w:pPr>
      <w:bookmarkStart w:id="24" w:name="_Toc63852856"/>
      <w:r w:rsidRPr="00733367">
        <w:rPr>
          <w:rFonts w:ascii="Times New Roman" w:hAnsi="Times New Roman" w:cs="Times New Roman"/>
          <w:b/>
          <w:sz w:val="22"/>
          <w:szCs w:val="22"/>
        </w:rPr>
        <w:t xml:space="preserve">XIII. </w:t>
      </w:r>
      <w:bookmarkStart w:id="25" w:name="_Toc266275249"/>
      <w:r w:rsidRPr="00733367">
        <w:rPr>
          <w:rFonts w:ascii="Times New Roman" w:hAnsi="Times New Roman" w:cs="Times New Roman"/>
          <w:b/>
          <w:sz w:val="22"/>
          <w:szCs w:val="22"/>
        </w:rPr>
        <w:t>Opis sposobu przygotowania ofert.</w:t>
      </w:r>
      <w:bookmarkEnd w:id="24"/>
      <w:bookmarkEnd w:id="25"/>
    </w:p>
    <w:p w:rsidR="00377CC0" w:rsidRPr="00733367" w:rsidRDefault="00377CC0" w:rsidP="006105E3">
      <w:pPr>
        <w:pStyle w:val="Normalny3"/>
        <w:numPr>
          <w:ilvl w:val="0"/>
          <w:numId w:val="17"/>
        </w:numPr>
        <w:spacing w:line="240" w:lineRule="auto"/>
        <w:ind w:left="0" w:firstLine="0"/>
        <w:jc w:val="both"/>
        <w:rPr>
          <w:rFonts w:ascii="Times New Roman" w:hAnsi="Times New Roman" w:cs="Times New Roman"/>
        </w:rPr>
      </w:pPr>
      <w:r w:rsidRPr="00733367">
        <w:rPr>
          <w:rFonts w:ascii="Times New Roman" w:hAnsi="Times New Roman" w:cs="Times New Roman"/>
        </w:rPr>
        <w:t>Oferta, wniosek oraz przedmiotowe środki dowodowe (jeżeli były wymagane) składane elektronicznie muszą zostać podpisane elektronicznym kwalifikowanym podpisem. W procesie składania oferty, wniosku w tym przedmiotowych środków dowodowych na platformie, kwalifikowany podpis elektroniczny wykonawca składa bezpośrednio na dokumencie, który następnie przesyła do systemu (</w:t>
      </w:r>
      <w:r w:rsidRPr="00733367">
        <w:rPr>
          <w:rFonts w:ascii="Times New Roman" w:hAnsi="Times New Roman" w:cs="Times New Roman"/>
          <w:b/>
        </w:rPr>
        <w:t xml:space="preserve">opcja rekomendowana </w:t>
      </w:r>
      <w:r w:rsidRPr="00733367">
        <w:rPr>
          <w:rFonts w:ascii="Times New Roman" w:hAnsi="Times New Roman" w:cs="Times New Roman"/>
        </w:rPr>
        <w:t>przez</w:t>
      </w:r>
      <w:r w:rsidRPr="00733367">
        <w:rPr>
          <w:rFonts w:ascii="Times New Roman" w:hAnsi="Times New Roman" w:cs="Times New Roman"/>
          <w:b/>
        </w:rPr>
        <w:t xml:space="preserve"> </w:t>
      </w:r>
      <w:hyperlink r:id="rId30" w:history="1">
        <w:r w:rsidRPr="00733367">
          <w:rPr>
            <w:rStyle w:val="Hipercze"/>
            <w:rFonts w:ascii="Times New Roman" w:hAnsi="Times New Roman"/>
            <w:b/>
            <w:color w:val="auto"/>
          </w:rPr>
          <w:t>platformazakupowa.pl</w:t>
        </w:r>
      </w:hyperlink>
      <w:r w:rsidRPr="00733367">
        <w:rPr>
          <w:rFonts w:ascii="Times New Roman" w:hAnsi="Times New Roman" w:cs="Times New Roman"/>
        </w:rPr>
        <w:t>).</w:t>
      </w:r>
    </w:p>
    <w:p w:rsidR="00377CC0" w:rsidRPr="00733367" w:rsidRDefault="00377CC0" w:rsidP="006105E3">
      <w:pPr>
        <w:pStyle w:val="Normalny3"/>
        <w:numPr>
          <w:ilvl w:val="0"/>
          <w:numId w:val="17"/>
        </w:numPr>
        <w:spacing w:line="240" w:lineRule="auto"/>
        <w:ind w:left="0" w:firstLine="0"/>
        <w:jc w:val="both"/>
        <w:rPr>
          <w:rFonts w:ascii="Times New Roman" w:hAnsi="Times New Roman" w:cs="Times New Roman"/>
        </w:rPr>
      </w:pPr>
      <w:r w:rsidRPr="00733367">
        <w:rPr>
          <w:rFonts w:ascii="Times New Roman" w:hAnsi="Times New Roman" w:cs="Times New Roman"/>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rsidR="00377CC0" w:rsidRPr="00733367" w:rsidRDefault="00377CC0" w:rsidP="006105E3">
      <w:pPr>
        <w:pStyle w:val="Normalny3"/>
        <w:numPr>
          <w:ilvl w:val="0"/>
          <w:numId w:val="17"/>
        </w:numPr>
        <w:spacing w:line="240" w:lineRule="auto"/>
        <w:ind w:left="0" w:firstLine="0"/>
        <w:jc w:val="both"/>
        <w:rPr>
          <w:rFonts w:ascii="Times New Roman" w:hAnsi="Times New Roman" w:cs="Times New Roman"/>
        </w:rPr>
      </w:pPr>
      <w:r w:rsidRPr="00733367">
        <w:rPr>
          <w:rFonts w:ascii="Times New Roman" w:hAnsi="Times New Roman" w:cs="Times New Roman"/>
        </w:rPr>
        <w:t>Oferta powinna być:</w:t>
      </w:r>
    </w:p>
    <w:p w:rsidR="00377CC0" w:rsidRPr="00733367" w:rsidRDefault="00377CC0" w:rsidP="006105E3">
      <w:pPr>
        <w:pStyle w:val="Normalny3"/>
        <w:numPr>
          <w:ilvl w:val="1"/>
          <w:numId w:val="17"/>
        </w:numPr>
        <w:spacing w:line="240" w:lineRule="auto"/>
        <w:ind w:left="0" w:firstLine="0"/>
        <w:jc w:val="both"/>
        <w:rPr>
          <w:rFonts w:ascii="Times New Roman" w:hAnsi="Times New Roman" w:cs="Times New Roman"/>
        </w:rPr>
      </w:pPr>
      <w:r w:rsidRPr="00733367">
        <w:rPr>
          <w:rFonts w:ascii="Times New Roman" w:hAnsi="Times New Roman" w:cs="Times New Roman"/>
        </w:rPr>
        <w:t>sporządzona na podstawie załączników niniejszej SWZ w języku polskim,</w:t>
      </w:r>
    </w:p>
    <w:p w:rsidR="00377CC0" w:rsidRPr="00733367" w:rsidRDefault="00377CC0" w:rsidP="006105E3">
      <w:pPr>
        <w:pStyle w:val="Normalny3"/>
        <w:numPr>
          <w:ilvl w:val="1"/>
          <w:numId w:val="17"/>
        </w:numPr>
        <w:spacing w:line="240" w:lineRule="auto"/>
        <w:ind w:left="0" w:firstLine="0"/>
        <w:jc w:val="both"/>
        <w:rPr>
          <w:rFonts w:ascii="Times New Roman" w:hAnsi="Times New Roman" w:cs="Times New Roman"/>
        </w:rPr>
      </w:pPr>
      <w:r w:rsidRPr="00733367">
        <w:rPr>
          <w:rFonts w:ascii="Times New Roman" w:hAnsi="Times New Roman" w:cs="Times New Roman"/>
        </w:rPr>
        <w:t xml:space="preserve">złożona przy użyciu środków komunikacji elektronicznej tzn. za pośrednictwem </w:t>
      </w:r>
      <w:hyperlink r:id="rId31" w:history="1">
        <w:r w:rsidRPr="00733367">
          <w:rPr>
            <w:rStyle w:val="Hipercze"/>
            <w:rFonts w:ascii="Times New Roman" w:hAnsi="Times New Roman"/>
            <w:color w:val="auto"/>
          </w:rPr>
          <w:t>platformazakupowa.pl</w:t>
        </w:r>
      </w:hyperlink>
      <w:r w:rsidRPr="00733367">
        <w:rPr>
          <w:rFonts w:ascii="Times New Roman" w:hAnsi="Times New Roman" w:cs="Times New Roman"/>
        </w:rPr>
        <w:t>,</w:t>
      </w:r>
    </w:p>
    <w:p w:rsidR="00377CC0" w:rsidRPr="00733367" w:rsidRDefault="00377CC0" w:rsidP="006105E3">
      <w:pPr>
        <w:pStyle w:val="Normalny3"/>
        <w:numPr>
          <w:ilvl w:val="1"/>
          <w:numId w:val="17"/>
        </w:numPr>
        <w:spacing w:line="240" w:lineRule="auto"/>
        <w:ind w:left="0" w:firstLine="0"/>
        <w:jc w:val="both"/>
        <w:rPr>
          <w:rFonts w:ascii="Times New Roman" w:hAnsi="Times New Roman" w:cs="Times New Roman"/>
        </w:rPr>
      </w:pPr>
      <w:r w:rsidRPr="00733367">
        <w:rPr>
          <w:rFonts w:ascii="Times New Roman" w:hAnsi="Times New Roman" w:cs="Times New Roman"/>
        </w:rPr>
        <w:t>podpisana kwalifikowanym podpisem elektronicznym przez osobę/osoby upoważnioną/upoważnione.</w:t>
      </w:r>
    </w:p>
    <w:p w:rsidR="00377CC0" w:rsidRPr="00733367" w:rsidRDefault="00377CC0" w:rsidP="006105E3">
      <w:pPr>
        <w:pStyle w:val="Normalny3"/>
        <w:numPr>
          <w:ilvl w:val="0"/>
          <w:numId w:val="17"/>
        </w:numPr>
        <w:spacing w:line="240" w:lineRule="auto"/>
        <w:ind w:left="0" w:firstLine="0"/>
        <w:jc w:val="both"/>
        <w:rPr>
          <w:rFonts w:ascii="Times New Roman" w:hAnsi="Times New Roman" w:cs="Times New Roman"/>
        </w:rPr>
      </w:pPr>
      <w:r w:rsidRPr="00733367">
        <w:rPr>
          <w:rFonts w:ascii="Times New Roman" w:hAnsi="Times New Roman" w:cs="Times New Roman"/>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33367">
        <w:rPr>
          <w:rFonts w:ascii="Times New Roman" w:hAnsi="Times New Roman" w:cs="Times New Roman"/>
        </w:rPr>
        <w:t>eIDAS</w:t>
      </w:r>
      <w:proofErr w:type="spellEnd"/>
      <w:r w:rsidRPr="00733367">
        <w:rPr>
          <w:rFonts w:ascii="Times New Roman" w:hAnsi="Times New Roman" w:cs="Times New Roman"/>
        </w:rPr>
        <w:t>) (UE) nr 910/2014 - od 1 lipca 2016 roku”.</w:t>
      </w:r>
    </w:p>
    <w:p w:rsidR="00377CC0" w:rsidRPr="00733367" w:rsidRDefault="00377CC0" w:rsidP="006105E3">
      <w:pPr>
        <w:pStyle w:val="Normalny3"/>
        <w:numPr>
          <w:ilvl w:val="0"/>
          <w:numId w:val="17"/>
        </w:numPr>
        <w:spacing w:line="240" w:lineRule="auto"/>
        <w:ind w:left="0" w:firstLine="0"/>
        <w:jc w:val="both"/>
        <w:rPr>
          <w:rFonts w:ascii="Times New Roman" w:hAnsi="Times New Roman" w:cs="Times New Roman"/>
        </w:rPr>
      </w:pPr>
      <w:r w:rsidRPr="00733367">
        <w:rPr>
          <w:rFonts w:ascii="Times New Roman" w:hAnsi="Times New Roman" w:cs="Times New Roman"/>
        </w:rPr>
        <w:t xml:space="preserve">W przypadku wykorzystania formatu podpisu </w:t>
      </w:r>
      <w:proofErr w:type="spellStart"/>
      <w:r w:rsidRPr="00733367">
        <w:rPr>
          <w:rFonts w:ascii="Times New Roman" w:hAnsi="Times New Roman" w:cs="Times New Roman"/>
        </w:rPr>
        <w:t>XAdES</w:t>
      </w:r>
      <w:proofErr w:type="spellEnd"/>
      <w:r w:rsidRPr="00733367">
        <w:rPr>
          <w:rFonts w:ascii="Times New Roman" w:hAnsi="Times New Roman" w:cs="Times New Roman"/>
        </w:rPr>
        <w:t xml:space="preserve"> zewnętrzny. Zamawiający wymaga dołączenia odpowiedniej ilości plików tj. podpisywanych plików z danymi oraz plików podpisu w formacie </w:t>
      </w:r>
      <w:proofErr w:type="spellStart"/>
      <w:r w:rsidRPr="00733367">
        <w:rPr>
          <w:rFonts w:ascii="Times New Roman" w:hAnsi="Times New Roman" w:cs="Times New Roman"/>
        </w:rPr>
        <w:t>XAdES</w:t>
      </w:r>
      <w:proofErr w:type="spellEnd"/>
      <w:r w:rsidRPr="00733367">
        <w:rPr>
          <w:rFonts w:ascii="Times New Roman" w:hAnsi="Times New Roman" w:cs="Times New Roman"/>
        </w:rPr>
        <w:t>.</w:t>
      </w:r>
    </w:p>
    <w:p w:rsidR="00377CC0" w:rsidRPr="00733367" w:rsidRDefault="00377CC0" w:rsidP="006105E3">
      <w:pPr>
        <w:pStyle w:val="Normalny3"/>
        <w:numPr>
          <w:ilvl w:val="0"/>
          <w:numId w:val="17"/>
        </w:numPr>
        <w:spacing w:line="240" w:lineRule="auto"/>
        <w:ind w:left="0" w:firstLine="0"/>
        <w:jc w:val="both"/>
        <w:rPr>
          <w:rFonts w:ascii="Times New Roman" w:hAnsi="Times New Roman" w:cs="Times New Roman"/>
        </w:rPr>
      </w:pPr>
      <w:r w:rsidRPr="00733367">
        <w:rPr>
          <w:rFonts w:ascii="Times New Roman" w:hAnsi="Times New Roman" w:cs="Times New Roman"/>
        </w:rPr>
        <w:t xml:space="preserve">Zgodnie z art. 18 ust. 3 Ustawy </w:t>
      </w:r>
      <w:proofErr w:type="spellStart"/>
      <w:r w:rsidRPr="00733367">
        <w:rPr>
          <w:rFonts w:ascii="Times New Roman" w:hAnsi="Times New Roman" w:cs="Times New Roman"/>
        </w:rPr>
        <w:t>Pzp</w:t>
      </w:r>
      <w:proofErr w:type="spellEnd"/>
      <w:r w:rsidRPr="00733367">
        <w:rPr>
          <w:rFonts w:ascii="Times New Roman" w:hAnsi="Times New Roman" w:cs="Times New Roman"/>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377CC0" w:rsidRPr="00733367" w:rsidRDefault="00377CC0" w:rsidP="006105E3">
      <w:pPr>
        <w:pStyle w:val="Normalny3"/>
        <w:numPr>
          <w:ilvl w:val="0"/>
          <w:numId w:val="17"/>
        </w:numPr>
        <w:spacing w:line="240" w:lineRule="auto"/>
        <w:ind w:left="0" w:firstLine="0"/>
        <w:jc w:val="both"/>
        <w:rPr>
          <w:rFonts w:ascii="Times New Roman" w:hAnsi="Times New Roman" w:cs="Times New Roman"/>
        </w:rPr>
      </w:pPr>
      <w:r w:rsidRPr="00733367">
        <w:rPr>
          <w:rFonts w:ascii="Times New Roman" w:hAnsi="Times New Roman" w:cs="Times New Roman"/>
        </w:rPr>
        <w:t xml:space="preserve">Wykonawca, za pośrednictwem </w:t>
      </w:r>
      <w:hyperlink r:id="rId32" w:history="1">
        <w:r w:rsidRPr="00733367">
          <w:rPr>
            <w:rStyle w:val="Hipercze"/>
            <w:rFonts w:ascii="Times New Roman" w:hAnsi="Times New Roman"/>
            <w:color w:val="auto"/>
          </w:rPr>
          <w:t>platformazakupowa.pl</w:t>
        </w:r>
      </w:hyperlink>
      <w:r w:rsidRPr="00733367">
        <w:rPr>
          <w:rFonts w:ascii="Times New Roman" w:hAnsi="Times New Roman" w:cs="Times New Roman"/>
        </w:rPr>
        <w:t xml:space="preserve"> może przed upływem terminu do składania ofert zmienić lub wycofać ofertę. Sposób dokonywania zmiany lub wycofania oferty zamieszczono w instrukcji zamieszczonej na stronie internetowej pod adresem:</w:t>
      </w:r>
    </w:p>
    <w:p w:rsidR="00377CC0" w:rsidRPr="00733367" w:rsidRDefault="00CE404A" w:rsidP="007919A5">
      <w:pPr>
        <w:pStyle w:val="Normalny3"/>
        <w:spacing w:line="240" w:lineRule="auto"/>
        <w:jc w:val="both"/>
        <w:rPr>
          <w:rFonts w:ascii="Times New Roman" w:hAnsi="Times New Roman" w:cs="Times New Roman"/>
        </w:rPr>
      </w:pPr>
      <w:hyperlink r:id="rId33" w:history="1">
        <w:r w:rsidR="00377CC0" w:rsidRPr="00733367">
          <w:rPr>
            <w:rStyle w:val="Hipercze"/>
            <w:rFonts w:ascii="Times New Roman" w:hAnsi="Times New Roman"/>
            <w:color w:val="auto"/>
          </w:rPr>
          <w:t>https://platformazakupowa.pl/strona/45-instrukcje</w:t>
        </w:r>
      </w:hyperlink>
    </w:p>
    <w:p w:rsidR="00377CC0" w:rsidRPr="00733367" w:rsidRDefault="00377CC0" w:rsidP="006105E3">
      <w:pPr>
        <w:pStyle w:val="Normalny3"/>
        <w:numPr>
          <w:ilvl w:val="0"/>
          <w:numId w:val="17"/>
        </w:numPr>
        <w:spacing w:line="240" w:lineRule="auto"/>
        <w:ind w:left="0" w:firstLine="0"/>
        <w:jc w:val="both"/>
        <w:rPr>
          <w:rFonts w:ascii="Times New Roman" w:hAnsi="Times New Roman" w:cs="Times New Roman"/>
        </w:rPr>
      </w:pPr>
      <w:r w:rsidRPr="00733367">
        <w:rPr>
          <w:rFonts w:ascii="Times New Roman" w:hAnsi="Times New Roman" w:cs="Times New Roman"/>
        </w:rPr>
        <w:t>Każdy z wykonawców może złożyć tylko jedną ofertę. Złożenie większej liczby ofert lub oferty zawierającej propozycje wariantowe spowoduje podlegać będzie odrzuceniu.</w:t>
      </w:r>
    </w:p>
    <w:p w:rsidR="00377CC0" w:rsidRPr="00733367" w:rsidRDefault="00377CC0" w:rsidP="006105E3">
      <w:pPr>
        <w:pStyle w:val="Normalny3"/>
        <w:numPr>
          <w:ilvl w:val="0"/>
          <w:numId w:val="17"/>
        </w:numPr>
        <w:spacing w:line="240" w:lineRule="auto"/>
        <w:ind w:left="0" w:firstLine="0"/>
        <w:jc w:val="both"/>
        <w:rPr>
          <w:rFonts w:ascii="Times New Roman" w:hAnsi="Times New Roman" w:cs="Times New Roman"/>
        </w:rPr>
      </w:pPr>
      <w:r w:rsidRPr="00733367">
        <w:rPr>
          <w:rFonts w:ascii="Times New Roman" w:hAnsi="Times New Roman" w:cs="Times New Roman"/>
        </w:rPr>
        <w:t>Ceny oferty muszą zawierać wszystkie koszty, jakie musi ponieść wykonawca, aby zrealizować zamówienie z najwyższą starannością oraz ewentualne rabaty.</w:t>
      </w:r>
    </w:p>
    <w:p w:rsidR="00377CC0" w:rsidRPr="00733367" w:rsidRDefault="00377CC0" w:rsidP="006105E3">
      <w:pPr>
        <w:pStyle w:val="Normalny3"/>
        <w:numPr>
          <w:ilvl w:val="0"/>
          <w:numId w:val="17"/>
        </w:numPr>
        <w:spacing w:line="240" w:lineRule="auto"/>
        <w:ind w:left="0" w:firstLine="0"/>
        <w:jc w:val="both"/>
        <w:rPr>
          <w:rFonts w:ascii="Times New Roman" w:hAnsi="Times New Roman" w:cs="Times New Roman"/>
        </w:rPr>
      </w:pPr>
      <w:r w:rsidRPr="00733367">
        <w:rPr>
          <w:rFonts w:ascii="Times New Roman" w:hAnsi="Times New Roman" w:cs="Times New Roman"/>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377CC0" w:rsidRPr="00733367" w:rsidRDefault="00377CC0" w:rsidP="006105E3">
      <w:pPr>
        <w:pStyle w:val="Normalny3"/>
        <w:numPr>
          <w:ilvl w:val="0"/>
          <w:numId w:val="17"/>
        </w:numPr>
        <w:spacing w:line="240" w:lineRule="auto"/>
        <w:ind w:left="0" w:firstLine="0"/>
        <w:jc w:val="both"/>
        <w:rPr>
          <w:rFonts w:ascii="Times New Roman" w:hAnsi="Times New Roman" w:cs="Times New Roman"/>
        </w:rPr>
      </w:pPr>
      <w:r w:rsidRPr="00733367">
        <w:rPr>
          <w:rFonts w:ascii="Times New Roman" w:hAnsi="Times New Roman" w:cs="Times New Roman"/>
        </w:rPr>
        <w:t xml:space="preserve">Zgodnie z definicją dokumentu elektronicznego z art.3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t>
      </w:r>
    </w:p>
    <w:p w:rsidR="00377CC0" w:rsidRPr="00733367" w:rsidRDefault="00377CC0" w:rsidP="006105E3">
      <w:pPr>
        <w:pStyle w:val="Normalny3"/>
        <w:numPr>
          <w:ilvl w:val="0"/>
          <w:numId w:val="17"/>
        </w:numPr>
        <w:spacing w:line="240" w:lineRule="auto"/>
        <w:ind w:left="0" w:firstLine="0"/>
        <w:jc w:val="both"/>
        <w:rPr>
          <w:rFonts w:ascii="Times New Roman" w:hAnsi="Times New Roman" w:cs="Times New Roman"/>
        </w:rPr>
      </w:pPr>
      <w:r w:rsidRPr="00733367">
        <w:rPr>
          <w:rFonts w:ascii="Times New Roman" w:hAnsi="Times New Roman" w:cs="Times New Roman"/>
        </w:rPr>
        <w:t xml:space="preserve"> z nim o udzielenie zamówienia, przez podmiot, na którego zdolnościach lub sytuacji polega wykonawca, albo przez podwykonawcę.</w:t>
      </w:r>
    </w:p>
    <w:p w:rsidR="00377CC0" w:rsidRPr="00733367" w:rsidRDefault="00377CC0" w:rsidP="006105E3">
      <w:pPr>
        <w:pStyle w:val="Normalny3"/>
        <w:numPr>
          <w:ilvl w:val="0"/>
          <w:numId w:val="17"/>
        </w:numPr>
        <w:spacing w:line="240" w:lineRule="auto"/>
        <w:ind w:left="0" w:firstLine="0"/>
        <w:jc w:val="both"/>
        <w:rPr>
          <w:rFonts w:ascii="Times New Roman" w:hAnsi="Times New Roman" w:cs="Times New Roman"/>
        </w:rPr>
      </w:pPr>
      <w:r w:rsidRPr="00733367">
        <w:rPr>
          <w:rFonts w:ascii="Times New Roman" w:hAnsi="Times New Roman" w:cs="Times New Roman"/>
        </w:rPr>
        <w:t>Maksymalny rozmiar jednego pliku przesyłanego za pośrednictwem dedykowanych formularzy do: złożenia, zmiany, wycofania oferty wynosi 150 MB natomiast przy komunikacji wielkość pliku to maksymalnie 500 MB.</w:t>
      </w:r>
    </w:p>
    <w:p w:rsidR="00377CC0" w:rsidRPr="00733367" w:rsidRDefault="00377CC0" w:rsidP="006105E3">
      <w:pPr>
        <w:pStyle w:val="Normalny3"/>
        <w:numPr>
          <w:ilvl w:val="0"/>
          <w:numId w:val="17"/>
        </w:numPr>
        <w:spacing w:line="240" w:lineRule="auto"/>
        <w:ind w:left="0" w:firstLine="0"/>
        <w:jc w:val="both"/>
        <w:rPr>
          <w:rFonts w:ascii="Times New Roman" w:hAnsi="Times New Roman" w:cs="Times New Roman"/>
          <w:bCs/>
        </w:rPr>
      </w:pPr>
      <w:r w:rsidRPr="00733367">
        <w:rPr>
          <w:rFonts w:ascii="Times New Roman" w:hAnsi="Times New Roman" w:cs="Times New Roman"/>
          <w:bCs/>
          <w:u w:val="single"/>
        </w:rPr>
        <w:t>Dokumenty składające się na ofertę:</w:t>
      </w:r>
    </w:p>
    <w:p w:rsidR="00377CC0" w:rsidRPr="00563F1D" w:rsidRDefault="00377CC0" w:rsidP="006105E3">
      <w:pPr>
        <w:pStyle w:val="Akapitzlist"/>
        <w:numPr>
          <w:ilvl w:val="1"/>
          <w:numId w:val="17"/>
        </w:numPr>
        <w:spacing w:after="0" w:line="240" w:lineRule="auto"/>
        <w:ind w:left="0" w:firstLine="0"/>
        <w:jc w:val="both"/>
        <w:rPr>
          <w:rFonts w:ascii="Times New Roman" w:hAnsi="Times New Roman"/>
          <w:bCs/>
        </w:rPr>
      </w:pPr>
      <w:r w:rsidRPr="00733367">
        <w:rPr>
          <w:rFonts w:ascii="Times New Roman" w:hAnsi="Times New Roman"/>
          <w:bCs/>
        </w:rPr>
        <w:t>formularz ofertowy, według wzoru określonego w</w:t>
      </w:r>
      <w:r w:rsidRPr="002D75CB">
        <w:rPr>
          <w:rFonts w:ascii="Times New Roman" w:hAnsi="Times New Roman"/>
          <w:bCs/>
          <w:color w:val="FF0000"/>
        </w:rPr>
        <w:t xml:space="preserve"> </w:t>
      </w:r>
      <w:r w:rsidRPr="00563F1D">
        <w:rPr>
          <w:rFonts w:ascii="Times New Roman" w:hAnsi="Times New Roman"/>
          <w:b/>
        </w:rPr>
        <w:t>Załączniku</w:t>
      </w:r>
      <w:r w:rsidR="00042D92" w:rsidRPr="00563F1D">
        <w:rPr>
          <w:rFonts w:ascii="Times New Roman" w:hAnsi="Times New Roman"/>
          <w:b/>
        </w:rPr>
        <w:t xml:space="preserve"> nr 16</w:t>
      </w:r>
      <w:r w:rsidRPr="00563F1D">
        <w:rPr>
          <w:rFonts w:ascii="Times New Roman" w:hAnsi="Times New Roman"/>
          <w:b/>
        </w:rPr>
        <w:t xml:space="preserve"> do SWZ</w:t>
      </w:r>
      <w:r w:rsidRPr="00563F1D">
        <w:rPr>
          <w:rFonts w:ascii="Times New Roman" w:hAnsi="Times New Roman"/>
          <w:bCs/>
        </w:rPr>
        <w:t>,</w:t>
      </w:r>
    </w:p>
    <w:p w:rsidR="00377CC0" w:rsidRPr="00733367" w:rsidRDefault="00377CC0" w:rsidP="006105E3">
      <w:pPr>
        <w:pStyle w:val="Akapitzlist"/>
        <w:numPr>
          <w:ilvl w:val="1"/>
          <w:numId w:val="17"/>
        </w:numPr>
        <w:spacing w:after="0" w:line="240" w:lineRule="auto"/>
        <w:ind w:left="0" w:firstLine="0"/>
        <w:jc w:val="both"/>
        <w:rPr>
          <w:rFonts w:ascii="Times New Roman" w:hAnsi="Times New Roman"/>
          <w:bCs/>
        </w:rPr>
      </w:pPr>
      <w:r w:rsidRPr="00733367">
        <w:rPr>
          <w:rFonts w:ascii="Times New Roman" w:hAnsi="Times New Roman"/>
          <w:bCs/>
        </w:rPr>
        <w:lastRenderedPageBreak/>
        <w:t>dokumenty i oświadczenia potwierdzające spełnianie przez Wykonawcę warunków udziału w Postępowaniu i brak podstaw do wykluczenia (wymienione w Rozdziale VII SWZ -</w:t>
      </w:r>
      <w:r w:rsidRPr="00733367">
        <w:rPr>
          <w:rStyle w:val="Domylnaczcionkaakapitu2"/>
          <w:rFonts w:ascii="Times New Roman" w:hAnsi="Times New Roman"/>
        </w:rPr>
        <w:t>JEDZ);</w:t>
      </w:r>
    </w:p>
    <w:p w:rsidR="00377CC0" w:rsidRPr="00563F1D" w:rsidRDefault="00377CC0" w:rsidP="006105E3">
      <w:pPr>
        <w:pStyle w:val="Akapitzlist"/>
        <w:numPr>
          <w:ilvl w:val="1"/>
          <w:numId w:val="17"/>
        </w:numPr>
        <w:spacing w:after="0" w:line="240" w:lineRule="auto"/>
        <w:ind w:left="0" w:firstLine="0"/>
        <w:jc w:val="both"/>
        <w:rPr>
          <w:rFonts w:ascii="Times New Roman" w:hAnsi="Times New Roman"/>
          <w:bCs/>
        </w:rPr>
      </w:pPr>
      <w:r w:rsidRPr="00563F1D">
        <w:rPr>
          <w:rFonts w:ascii="Times New Roman" w:hAnsi="Times New Roman"/>
        </w:rPr>
        <w:t xml:space="preserve">Oświadczenie dotyczące przedmiotu zamówienia </w:t>
      </w:r>
      <w:r w:rsidRPr="00563F1D">
        <w:rPr>
          <w:rFonts w:ascii="Times New Roman" w:hAnsi="Times New Roman"/>
          <w:b/>
        </w:rPr>
        <w:t>wzór oświadczenia stanowi załącznik nr</w:t>
      </w:r>
      <w:r w:rsidR="00042D92" w:rsidRPr="00563F1D">
        <w:rPr>
          <w:rFonts w:ascii="Times New Roman" w:hAnsi="Times New Roman"/>
          <w:b/>
        </w:rPr>
        <w:t xml:space="preserve"> 19</w:t>
      </w:r>
      <w:r w:rsidRPr="00563F1D">
        <w:rPr>
          <w:rFonts w:ascii="Times New Roman" w:hAnsi="Times New Roman"/>
          <w:b/>
        </w:rPr>
        <w:t xml:space="preserve"> do SWZ.</w:t>
      </w:r>
    </w:p>
    <w:p w:rsidR="00377CC0" w:rsidRPr="00733367" w:rsidRDefault="00377CC0" w:rsidP="006105E3">
      <w:pPr>
        <w:pStyle w:val="Akapitzlist"/>
        <w:numPr>
          <w:ilvl w:val="1"/>
          <w:numId w:val="17"/>
        </w:numPr>
        <w:spacing w:after="0" w:line="240" w:lineRule="auto"/>
        <w:ind w:left="0" w:firstLine="0"/>
        <w:jc w:val="both"/>
        <w:rPr>
          <w:rFonts w:ascii="Times New Roman" w:hAnsi="Times New Roman"/>
          <w:bCs/>
        </w:rPr>
      </w:pPr>
      <w:r w:rsidRPr="00733367">
        <w:rPr>
          <w:rFonts w:ascii="Times New Roman" w:hAnsi="Times New Roman"/>
          <w:bCs/>
        </w:rPr>
        <w:t>w przypadku Wykonawców działających przez pełnomocnika – pełnomocnictwo,</w:t>
      </w:r>
    </w:p>
    <w:p w:rsidR="00377CC0" w:rsidRPr="00733367" w:rsidRDefault="00377CC0" w:rsidP="006105E3">
      <w:pPr>
        <w:pStyle w:val="Akapitzlist"/>
        <w:numPr>
          <w:ilvl w:val="1"/>
          <w:numId w:val="17"/>
        </w:numPr>
        <w:spacing w:after="0" w:line="240" w:lineRule="auto"/>
        <w:ind w:left="0" w:firstLine="0"/>
        <w:jc w:val="both"/>
        <w:rPr>
          <w:rFonts w:ascii="Times New Roman" w:hAnsi="Times New Roman"/>
          <w:bCs/>
        </w:rPr>
      </w:pPr>
      <w:r w:rsidRPr="00733367">
        <w:rPr>
          <w:rFonts w:ascii="Times New Roman" w:hAnsi="Times New Roman"/>
          <w:bCs/>
        </w:rPr>
        <w:t xml:space="preserve">w przypadku Wykonawców wspólnie ubiegających się o zamówienie – dokument stwierdzający ustanowienie przez Wykonawców wspólnie ubiegających się o zamówienie pełnomocnika do reprezentowania ich w Postępowaniu o udzielenie zamówienia albo </w:t>
      </w:r>
      <w:proofErr w:type="gramStart"/>
      <w:r w:rsidRPr="00733367">
        <w:rPr>
          <w:rFonts w:ascii="Times New Roman" w:hAnsi="Times New Roman"/>
          <w:bCs/>
        </w:rPr>
        <w:t>reprezentowania  w</w:t>
      </w:r>
      <w:proofErr w:type="gramEnd"/>
      <w:r w:rsidRPr="00733367">
        <w:rPr>
          <w:rFonts w:ascii="Times New Roman" w:hAnsi="Times New Roman"/>
          <w:bCs/>
        </w:rPr>
        <w:t xml:space="preserve"> Postępowaniu i zawarcia umowy w sprawie zamówienia publicznego,</w:t>
      </w:r>
    </w:p>
    <w:p w:rsidR="00377CC0" w:rsidRPr="00733367" w:rsidRDefault="00377CC0" w:rsidP="006105E3">
      <w:pPr>
        <w:pStyle w:val="Akapitzlist"/>
        <w:numPr>
          <w:ilvl w:val="1"/>
          <w:numId w:val="17"/>
        </w:numPr>
        <w:spacing w:after="0" w:line="240" w:lineRule="auto"/>
        <w:ind w:left="0" w:firstLine="0"/>
        <w:jc w:val="both"/>
        <w:rPr>
          <w:rFonts w:ascii="Times New Roman" w:hAnsi="Times New Roman"/>
          <w:bCs/>
        </w:rPr>
      </w:pPr>
      <w:r w:rsidRPr="00733367">
        <w:rPr>
          <w:rFonts w:ascii="Times New Roman" w:hAnsi="Times New Roman"/>
          <w:bCs/>
        </w:rPr>
        <w:t>potwierdzenie wniesienia wadium</w:t>
      </w:r>
      <w:r w:rsidR="00042D92">
        <w:rPr>
          <w:rFonts w:ascii="Times New Roman" w:hAnsi="Times New Roman"/>
          <w:bCs/>
        </w:rPr>
        <w:t xml:space="preserve"> (jeśli dotyczy)</w:t>
      </w:r>
    </w:p>
    <w:p w:rsidR="00377CC0" w:rsidRPr="00733367" w:rsidRDefault="00377CC0" w:rsidP="006105E3">
      <w:pPr>
        <w:pStyle w:val="Akapitzlist"/>
        <w:numPr>
          <w:ilvl w:val="0"/>
          <w:numId w:val="17"/>
        </w:numPr>
        <w:shd w:val="clear" w:color="auto" w:fill="FFFFFF"/>
        <w:spacing w:after="0" w:line="240" w:lineRule="auto"/>
        <w:ind w:left="0" w:firstLine="0"/>
        <w:jc w:val="both"/>
        <w:rPr>
          <w:rFonts w:ascii="Times New Roman" w:hAnsi="Times New Roman"/>
        </w:rPr>
      </w:pPr>
      <w:r w:rsidRPr="00733367">
        <w:rPr>
          <w:rFonts w:ascii="Times New Roman" w:hAnsi="Times New Roman"/>
          <w:b/>
        </w:rPr>
        <w:t xml:space="preserve">Treść złożonej oferty musi odpowiadać treści Specyfikacji. Zamawiający </w:t>
      </w:r>
      <w:proofErr w:type="gramStart"/>
      <w:r w:rsidRPr="00733367">
        <w:rPr>
          <w:rFonts w:ascii="Times New Roman" w:hAnsi="Times New Roman"/>
          <w:b/>
        </w:rPr>
        <w:t>zaleca</w:t>
      </w:r>
      <w:proofErr w:type="gramEnd"/>
      <w:r w:rsidRPr="00733367">
        <w:rPr>
          <w:rFonts w:ascii="Times New Roman" w:hAnsi="Times New Roman"/>
          <w:b/>
        </w:rPr>
        <w:t xml:space="preserve"> aby przy sporządzeniu oferty, Wykonawca skorzystał z wzorów przygotowanych przez Zamawiającego. </w:t>
      </w:r>
      <w:r w:rsidRPr="00733367">
        <w:rPr>
          <w:rFonts w:ascii="Times New Roman" w:hAnsi="Times New Roman"/>
        </w:rPr>
        <w:t>Wykonawca może przedstawić ofertę na swoich formularzach z zastrzeżeniem, że muszą one zawierać wszystkie informacje określone przez Zamawiającego w Specyfikacji.</w:t>
      </w:r>
    </w:p>
    <w:p w:rsidR="00377CC0" w:rsidRPr="00733367" w:rsidRDefault="00377CC0" w:rsidP="006105E3">
      <w:pPr>
        <w:pStyle w:val="Akapitzlist"/>
        <w:numPr>
          <w:ilvl w:val="0"/>
          <w:numId w:val="17"/>
        </w:numPr>
        <w:shd w:val="clear" w:color="auto" w:fill="FFFFFF"/>
        <w:spacing w:after="0" w:line="240" w:lineRule="auto"/>
        <w:ind w:left="0" w:firstLine="0"/>
        <w:jc w:val="both"/>
        <w:rPr>
          <w:rFonts w:ascii="Times New Roman" w:hAnsi="Times New Roman"/>
        </w:rPr>
      </w:pPr>
      <w:r w:rsidRPr="00733367">
        <w:rPr>
          <w:rFonts w:ascii="Times New Roman" w:hAnsi="Times New Roman"/>
        </w:rPr>
        <w:t>Ofertę należy sporządzić w języku polskim. Dokumenty sporządzone w języku obcym muszą być składane wraz z tłumaczeniem na język polski.</w:t>
      </w:r>
    </w:p>
    <w:p w:rsidR="00377CC0" w:rsidRPr="00733367" w:rsidRDefault="00377CC0" w:rsidP="006105E3">
      <w:pPr>
        <w:pStyle w:val="Akapitzlist"/>
        <w:numPr>
          <w:ilvl w:val="0"/>
          <w:numId w:val="17"/>
        </w:numPr>
        <w:shd w:val="clear" w:color="auto" w:fill="FFFFFF"/>
        <w:spacing w:after="0" w:line="240" w:lineRule="auto"/>
        <w:ind w:left="0" w:firstLine="0"/>
        <w:jc w:val="both"/>
        <w:rPr>
          <w:rFonts w:ascii="Times New Roman" w:hAnsi="Times New Roman"/>
        </w:rPr>
      </w:pPr>
      <w:r w:rsidRPr="00733367">
        <w:rPr>
          <w:rFonts w:ascii="Times New Roman" w:hAnsi="Times New Roman"/>
        </w:rPr>
        <w:t>Wykonawca ma prawo złożyć tylko jedną ofertę. Wykonawca ponosi wszelkie koszty związane z przygotowaniem i złożeniem oferty.</w:t>
      </w:r>
    </w:p>
    <w:p w:rsidR="00377CC0" w:rsidRPr="00733367" w:rsidRDefault="00377CC0" w:rsidP="006105E3">
      <w:pPr>
        <w:pStyle w:val="Akapitzlist"/>
        <w:numPr>
          <w:ilvl w:val="0"/>
          <w:numId w:val="17"/>
        </w:numPr>
        <w:shd w:val="clear" w:color="auto" w:fill="FFFFFF"/>
        <w:spacing w:after="0" w:line="240" w:lineRule="auto"/>
        <w:ind w:left="0" w:firstLine="0"/>
        <w:jc w:val="both"/>
        <w:rPr>
          <w:rFonts w:ascii="Times New Roman" w:hAnsi="Times New Roman"/>
        </w:rPr>
      </w:pPr>
      <w:r w:rsidRPr="00733367">
        <w:rPr>
          <w:rFonts w:ascii="Times New Roman" w:hAnsi="Times New Roman"/>
          <w:b/>
        </w:rPr>
        <w:t xml:space="preserve">Oferta i załączniki do oferty muszą być podpisane przez upoważnionego (upoważnionych) przedstawiciela (przedstawicieli) Wykonawcy za pomocą kwalifikowanego podpisu elektronicznego. </w:t>
      </w:r>
    </w:p>
    <w:p w:rsidR="00377CC0" w:rsidRPr="00733367" w:rsidRDefault="00377CC0" w:rsidP="006105E3">
      <w:pPr>
        <w:pStyle w:val="Akapitzlist"/>
        <w:numPr>
          <w:ilvl w:val="0"/>
          <w:numId w:val="17"/>
        </w:numPr>
        <w:shd w:val="clear" w:color="auto" w:fill="FFFFFF"/>
        <w:spacing w:after="0" w:line="240" w:lineRule="auto"/>
        <w:ind w:left="0" w:firstLine="0"/>
        <w:jc w:val="both"/>
        <w:rPr>
          <w:rFonts w:ascii="Times New Roman" w:hAnsi="Times New Roman"/>
        </w:rPr>
      </w:pPr>
      <w:r w:rsidRPr="00733367">
        <w:rPr>
          <w:rFonts w:ascii="Times New Roman" w:hAnsi="Times New Roman"/>
        </w:rPr>
        <w:t>W przypadku, gdy Wykonawcę reprezentuje Pełnomocnik wraz z ofertą winno być złożone pełnomocnictwo dla tej osoby określające jego zakres. Pełnomocnictwo winno być podpisane przez osoby uprawnione do reprezentowania Wykonawcy.</w:t>
      </w:r>
    </w:p>
    <w:p w:rsidR="00377CC0" w:rsidRPr="00733367" w:rsidRDefault="00377CC0" w:rsidP="007919A5">
      <w:pPr>
        <w:spacing w:after="0" w:line="240" w:lineRule="auto"/>
        <w:jc w:val="both"/>
        <w:rPr>
          <w:rFonts w:ascii="Times New Roman" w:hAnsi="Times New Roman"/>
        </w:rPr>
      </w:pPr>
      <w:r w:rsidRPr="00733367">
        <w:rPr>
          <w:rFonts w:ascii="Times New Roman" w:hAnsi="Times New Roman"/>
        </w:rPr>
        <w:t>Wszelkie pełnomocnictwa winny być załączone do oferty w formie oryginału lub urzędowo poświadczonego odpisu pełnomocnictwa (notarialnie – art. 97 ust. 2 ustawy z 14 lutego 1991 r. – Prawo o notariacie (tekst jednolity Dz. U. z 2014 poz. 164 z późniejszymi zmianami).</w:t>
      </w:r>
    </w:p>
    <w:p w:rsidR="00377CC0" w:rsidRPr="002D75CB" w:rsidRDefault="00377CC0" w:rsidP="007919A5">
      <w:pPr>
        <w:spacing w:after="0" w:line="240" w:lineRule="auto"/>
        <w:jc w:val="both"/>
        <w:rPr>
          <w:rFonts w:ascii="Times New Roman" w:hAnsi="Times New Roman"/>
          <w:color w:val="FF0000"/>
        </w:rPr>
      </w:pPr>
    </w:p>
    <w:p w:rsidR="00377CC0" w:rsidRPr="00563F1D" w:rsidRDefault="00377CC0" w:rsidP="007919A5">
      <w:pPr>
        <w:pStyle w:val="Nagwek1"/>
        <w:shd w:val="clear" w:color="auto" w:fill="F2F2F2"/>
        <w:tabs>
          <w:tab w:val="left" w:pos="-60"/>
        </w:tabs>
        <w:spacing w:before="0" w:after="0" w:line="240" w:lineRule="auto"/>
        <w:jc w:val="both"/>
        <w:rPr>
          <w:rFonts w:ascii="Times New Roman" w:hAnsi="Times New Roman" w:cs="Times New Roman"/>
          <w:b/>
          <w:bCs/>
          <w:sz w:val="22"/>
          <w:szCs w:val="22"/>
        </w:rPr>
      </w:pPr>
      <w:bookmarkStart w:id="26" w:name="_Toc63852857"/>
      <w:r w:rsidRPr="00563F1D">
        <w:rPr>
          <w:rFonts w:ascii="Times New Roman" w:hAnsi="Times New Roman" w:cs="Times New Roman"/>
          <w:b/>
          <w:sz w:val="22"/>
          <w:szCs w:val="22"/>
        </w:rPr>
        <w:t xml:space="preserve">XIV. </w:t>
      </w:r>
      <w:bookmarkStart w:id="27" w:name="_Toc266275250"/>
      <w:r w:rsidRPr="00563F1D">
        <w:rPr>
          <w:rFonts w:ascii="Times New Roman" w:hAnsi="Times New Roman" w:cs="Times New Roman"/>
          <w:b/>
          <w:sz w:val="22"/>
          <w:szCs w:val="22"/>
        </w:rPr>
        <w:t>Miejsce oraz termin składania i otwarcia ofert.</w:t>
      </w:r>
      <w:bookmarkEnd w:id="26"/>
      <w:bookmarkEnd w:id="27"/>
    </w:p>
    <w:p w:rsidR="00377CC0" w:rsidRPr="00733367" w:rsidRDefault="00377CC0" w:rsidP="006105E3">
      <w:pPr>
        <w:pStyle w:val="Normalny3"/>
        <w:numPr>
          <w:ilvl w:val="0"/>
          <w:numId w:val="18"/>
        </w:numPr>
        <w:spacing w:line="240" w:lineRule="auto"/>
        <w:ind w:left="0" w:firstLine="0"/>
        <w:jc w:val="both"/>
        <w:rPr>
          <w:rFonts w:ascii="Times New Roman" w:hAnsi="Times New Roman" w:cs="Times New Roman"/>
        </w:rPr>
      </w:pPr>
      <w:r w:rsidRPr="00733367">
        <w:rPr>
          <w:rFonts w:ascii="Times New Roman" w:hAnsi="Times New Roman" w:cs="Times New Roman"/>
        </w:rPr>
        <w:t xml:space="preserve">Ofertę wraz z załącznikami należy złożyć za pośrednictwem platformy zakupowej pod adresem: https://platformazakupowa.pl/pn/szpital1_bytom w terminie najpóźniej do dnia </w:t>
      </w:r>
      <w:r w:rsidR="000051BE" w:rsidRPr="00563F1D">
        <w:rPr>
          <w:rFonts w:ascii="Times New Roman" w:hAnsi="Times New Roman" w:cs="Times New Roman"/>
          <w:b/>
        </w:rPr>
        <w:t>30</w:t>
      </w:r>
      <w:r w:rsidRPr="00563F1D">
        <w:rPr>
          <w:rFonts w:ascii="Times New Roman" w:hAnsi="Times New Roman" w:cs="Times New Roman"/>
          <w:b/>
        </w:rPr>
        <w:t>.</w:t>
      </w:r>
      <w:r w:rsidR="000051BE" w:rsidRPr="00563F1D">
        <w:rPr>
          <w:rFonts w:ascii="Times New Roman" w:hAnsi="Times New Roman" w:cs="Times New Roman"/>
          <w:b/>
        </w:rPr>
        <w:t>11</w:t>
      </w:r>
      <w:r w:rsidRPr="00563F1D">
        <w:rPr>
          <w:rFonts w:ascii="Times New Roman" w:hAnsi="Times New Roman" w:cs="Times New Roman"/>
          <w:b/>
        </w:rPr>
        <w:t>.2021 r. do godz. 09:30.</w:t>
      </w:r>
      <w:r w:rsidRPr="00733367">
        <w:rPr>
          <w:rFonts w:ascii="Times New Roman" w:hAnsi="Times New Roman" w:cs="Times New Roman"/>
        </w:rPr>
        <w:t xml:space="preserve"> </w:t>
      </w:r>
    </w:p>
    <w:p w:rsidR="00377CC0" w:rsidRPr="00733367" w:rsidRDefault="00377CC0" w:rsidP="006105E3">
      <w:pPr>
        <w:pStyle w:val="Normalny3"/>
        <w:numPr>
          <w:ilvl w:val="0"/>
          <w:numId w:val="18"/>
        </w:numPr>
        <w:spacing w:line="240" w:lineRule="auto"/>
        <w:ind w:left="0" w:firstLine="0"/>
        <w:jc w:val="both"/>
        <w:rPr>
          <w:rFonts w:ascii="Times New Roman" w:hAnsi="Times New Roman" w:cs="Times New Roman"/>
        </w:rPr>
      </w:pPr>
      <w:r w:rsidRPr="00733367">
        <w:rPr>
          <w:rFonts w:ascii="Times New Roman" w:hAnsi="Times New Roman" w:cs="Times New Roman"/>
        </w:rPr>
        <w:t>Po wypełnieniu Formularza składania oferty lub wniosku i dołączenia wszystkich wymaganych załączników należy kliknąć przycisk „Przejdź do podsumowania”.</w:t>
      </w:r>
    </w:p>
    <w:p w:rsidR="00377CC0" w:rsidRPr="00733367" w:rsidRDefault="00377CC0" w:rsidP="006105E3">
      <w:pPr>
        <w:pStyle w:val="Normalny3"/>
        <w:numPr>
          <w:ilvl w:val="0"/>
          <w:numId w:val="18"/>
        </w:numPr>
        <w:spacing w:line="240" w:lineRule="auto"/>
        <w:ind w:left="0" w:firstLine="0"/>
        <w:jc w:val="both"/>
        <w:rPr>
          <w:rFonts w:ascii="Times New Roman" w:hAnsi="Times New Roman" w:cs="Times New Roman"/>
        </w:rPr>
      </w:pPr>
      <w:r w:rsidRPr="00733367">
        <w:rPr>
          <w:rFonts w:ascii="Times New Roman" w:hAnsi="Times New Roman" w:cs="Times New Roman"/>
        </w:rPr>
        <w:t xml:space="preserve">Oferta lub wniosek składana elektronicznie musi zostać podpisana elektronicznym podpisem kwalifikowanym. W procesie składania oferty za pośrednictwem </w:t>
      </w:r>
      <w:hyperlink r:id="rId34" w:history="1">
        <w:r w:rsidRPr="00733367">
          <w:rPr>
            <w:rStyle w:val="Hipercze"/>
            <w:rFonts w:ascii="Times New Roman" w:hAnsi="Times New Roman"/>
            <w:color w:val="auto"/>
          </w:rPr>
          <w:t>platformazakupowa.pl</w:t>
        </w:r>
      </w:hyperlink>
      <w:r w:rsidRPr="00733367">
        <w:rPr>
          <w:rFonts w:ascii="Times New Roman" w:hAnsi="Times New Roman" w:cs="Times New Roman"/>
        </w:rPr>
        <w:t xml:space="preserve">, wykonawca powinien złożyć podpis bezpośrednio na dokumentach przesłanych za pośrednictwem </w:t>
      </w:r>
      <w:hyperlink r:id="rId35" w:history="1">
        <w:r w:rsidRPr="00733367">
          <w:rPr>
            <w:rStyle w:val="Hipercze"/>
            <w:rFonts w:ascii="Times New Roman" w:hAnsi="Times New Roman"/>
            <w:color w:val="auto"/>
          </w:rPr>
          <w:t>platformazakupowa.pl</w:t>
        </w:r>
      </w:hyperlink>
      <w:r w:rsidRPr="00733367">
        <w:rPr>
          <w:rFonts w:ascii="Times New Roman" w:hAnsi="Times New Roman" w:cs="Times New Roman"/>
        </w:rPr>
        <w:t>. Zalecamy stosowanie podpisu na każdym załączonym pliku osobno, w szczególności wskazanych w art. 63 ust 1 oraz ust.</w:t>
      </w:r>
      <w:proofErr w:type="gramStart"/>
      <w:r w:rsidRPr="00733367">
        <w:rPr>
          <w:rFonts w:ascii="Times New Roman" w:hAnsi="Times New Roman" w:cs="Times New Roman"/>
        </w:rPr>
        <w:t>2  Ustawy</w:t>
      </w:r>
      <w:proofErr w:type="gramEnd"/>
      <w:r w:rsidRPr="00733367">
        <w:rPr>
          <w:rFonts w:ascii="Times New Roman" w:hAnsi="Times New Roman" w:cs="Times New Roman"/>
        </w:rPr>
        <w:t xml:space="preserve"> </w:t>
      </w:r>
      <w:proofErr w:type="spellStart"/>
      <w:r w:rsidRPr="00733367">
        <w:rPr>
          <w:rFonts w:ascii="Times New Roman" w:hAnsi="Times New Roman" w:cs="Times New Roman"/>
        </w:rPr>
        <w:t>Pzp</w:t>
      </w:r>
      <w:proofErr w:type="spellEnd"/>
      <w:r w:rsidRPr="00733367">
        <w:rPr>
          <w:rFonts w:ascii="Times New Roman" w:hAnsi="Times New Roman" w:cs="Times New Roman"/>
        </w:rPr>
        <w:t xml:space="preserve">, gdzie zaznaczono, iż oferty, wnioski o dopuszczenie do udziału w postępowaniu oraz oświadczenie, o którym mowa w art. 125 ust.1 Ustawy </w:t>
      </w:r>
      <w:proofErr w:type="spellStart"/>
      <w:r w:rsidRPr="00733367">
        <w:rPr>
          <w:rFonts w:ascii="Times New Roman" w:hAnsi="Times New Roman" w:cs="Times New Roman"/>
        </w:rPr>
        <w:t>Pzp</w:t>
      </w:r>
      <w:proofErr w:type="spellEnd"/>
      <w:r w:rsidRPr="00733367">
        <w:rPr>
          <w:rFonts w:ascii="Times New Roman" w:hAnsi="Times New Roman" w:cs="Times New Roman"/>
        </w:rPr>
        <w:t xml:space="preserve"> sporządza się, pod rygorem nieważności, w postaci lub formie elektronicznej i opatruje się odpowiednio w odniesieniu do wartości postępowania kwalifikowanym podpisem elektronicznym.</w:t>
      </w:r>
    </w:p>
    <w:p w:rsidR="00377CC0" w:rsidRPr="00733367" w:rsidRDefault="00377CC0" w:rsidP="006105E3">
      <w:pPr>
        <w:pStyle w:val="Normalny3"/>
        <w:numPr>
          <w:ilvl w:val="0"/>
          <w:numId w:val="18"/>
        </w:numPr>
        <w:spacing w:line="240" w:lineRule="auto"/>
        <w:ind w:left="0" w:firstLine="0"/>
        <w:jc w:val="both"/>
        <w:rPr>
          <w:rFonts w:ascii="Times New Roman" w:hAnsi="Times New Roman" w:cs="Times New Roman"/>
        </w:rPr>
      </w:pPr>
      <w:r w:rsidRPr="00733367">
        <w:rPr>
          <w:rFonts w:ascii="Times New Roman" w:hAnsi="Times New Roman" w:cs="Times New Roman"/>
        </w:rPr>
        <w:t>Za datę złożenia oferty przyjmuje się datę jej przekazania w systemie (platformie) w drugim kroku składania oferty poprzez kliknięcie przycisku “Złóż ofertę” i wyświetlenie się komunikatu, że oferta została zaszyfrowana i złożona.</w:t>
      </w:r>
    </w:p>
    <w:p w:rsidR="00377CC0" w:rsidRPr="008478F9" w:rsidRDefault="00377CC0" w:rsidP="006105E3">
      <w:pPr>
        <w:pStyle w:val="Normalny3"/>
        <w:numPr>
          <w:ilvl w:val="0"/>
          <w:numId w:val="18"/>
        </w:numPr>
        <w:spacing w:line="240" w:lineRule="auto"/>
        <w:ind w:left="0" w:firstLine="0"/>
        <w:jc w:val="both"/>
        <w:rPr>
          <w:rFonts w:ascii="Times New Roman" w:hAnsi="Times New Roman" w:cs="Times New Roman"/>
          <w:color w:val="000000" w:themeColor="text1"/>
        </w:rPr>
      </w:pPr>
      <w:r w:rsidRPr="008478F9">
        <w:rPr>
          <w:rFonts w:ascii="Times New Roman" w:hAnsi="Times New Roman" w:cs="Times New Roman"/>
          <w:color w:val="000000" w:themeColor="text1"/>
        </w:rPr>
        <w:t xml:space="preserve">Szczegółowa instrukcja dla Wykonawców dotycząca złożenia, zmiany i wycofania oferty znajduje się na stronie internetowej pod adresem:  </w:t>
      </w:r>
      <w:hyperlink r:id="rId36" w:history="1">
        <w:r w:rsidRPr="008478F9">
          <w:rPr>
            <w:rStyle w:val="Hipercze"/>
            <w:rFonts w:ascii="Times New Roman" w:hAnsi="Times New Roman"/>
            <w:color w:val="000000" w:themeColor="text1"/>
          </w:rPr>
          <w:t>https://platformazakupowa.pl/strona/45-instrukcje</w:t>
        </w:r>
      </w:hyperlink>
    </w:p>
    <w:p w:rsidR="00377CC0" w:rsidRPr="00733367" w:rsidRDefault="00377CC0" w:rsidP="006105E3">
      <w:pPr>
        <w:pStyle w:val="Normalny3"/>
        <w:numPr>
          <w:ilvl w:val="0"/>
          <w:numId w:val="18"/>
        </w:numPr>
        <w:spacing w:line="240" w:lineRule="auto"/>
        <w:ind w:left="0" w:firstLine="0"/>
        <w:jc w:val="both"/>
        <w:rPr>
          <w:rFonts w:ascii="Times New Roman" w:hAnsi="Times New Roman" w:cs="Times New Roman"/>
          <w:color w:val="FF0000"/>
        </w:rPr>
      </w:pPr>
      <w:r w:rsidRPr="008478F9">
        <w:rPr>
          <w:rFonts w:ascii="Times New Roman" w:hAnsi="Times New Roman" w:cs="Times New Roman"/>
          <w:color w:val="000000" w:themeColor="text1"/>
        </w:rPr>
        <w:t>Otwarcie ofert następuje niezwłocznie po upływie terminu składania ofert, nie później niż następnego dnia po dniu, w którym</w:t>
      </w:r>
      <w:r w:rsidRPr="00733367">
        <w:rPr>
          <w:rFonts w:ascii="Times New Roman" w:hAnsi="Times New Roman" w:cs="Times New Roman"/>
        </w:rPr>
        <w:t xml:space="preserve"> upłynął termin składania ofert tj. </w:t>
      </w:r>
      <w:r w:rsidR="00B76D33" w:rsidRPr="00563F1D">
        <w:rPr>
          <w:rFonts w:ascii="Times New Roman" w:hAnsi="Times New Roman" w:cs="Times New Roman"/>
          <w:b/>
        </w:rPr>
        <w:t>30</w:t>
      </w:r>
      <w:r w:rsidRPr="00563F1D">
        <w:rPr>
          <w:rFonts w:ascii="Times New Roman" w:hAnsi="Times New Roman" w:cs="Times New Roman"/>
          <w:b/>
        </w:rPr>
        <w:t>.</w:t>
      </w:r>
      <w:r w:rsidR="00B76D33" w:rsidRPr="00563F1D">
        <w:rPr>
          <w:rFonts w:ascii="Times New Roman" w:hAnsi="Times New Roman" w:cs="Times New Roman"/>
          <w:b/>
        </w:rPr>
        <w:t>11</w:t>
      </w:r>
      <w:r w:rsidRPr="00563F1D">
        <w:rPr>
          <w:rFonts w:ascii="Times New Roman" w:hAnsi="Times New Roman" w:cs="Times New Roman"/>
          <w:b/>
        </w:rPr>
        <w:t>.2021r godz. 10:00</w:t>
      </w:r>
    </w:p>
    <w:p w:rsidR="00377CC0" w:rsidRPr="00733367" w:rsidRDefault="00377CC0" w:rsidP="006105E3">
      <w:pPr>
        <w:pStyle w:val="Normalny3"/>
        <w:numPr>
          <w:ilvl w:val="0"/>
          <w:numId w:val="18"/>
        </w:numPr>
        <w:spacing w:line="240" w:lineRule="auto"/>
        <w:ind w:left="0" w:firstLine="0"/>
        <w:jc w:val="both"/>
        <w:rPr>
          <w:rFonts w:ascii="Times New Roman" w:hAnsi="Times New Roman" w:cs="Times New Roman"/>
        </w:rPr>
      </w:pPr>
      <w:r w:rsidRPr="00733367">
        <w:rPr>
          <w:rFonts w:ascii="Times New Roman" w:hAnsi="Times New Roman" w:cs="Times New Roman"/>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377CC0" w:rsidRPr="00733367" w:rsidRDefault="00377CC0" w:rsidP="006105E3">
      <w:pPr>
        <w:pStyle w:val="Normalny3"/>
        <w:numPr>
          <w:ilvl w:val="0"/>
          <w:numId w:val="18"/>
        </w:numPr>
        <w:spacing w:line="240" w:lineRule="auto"/>
        <w:ind w:left="0" w:firstLine="0"/>
        <w:jc w:val="both"/>
        <w:rPr>
          <w:rFonts w:ascii="Times New Roman" w:hAnsi="Times New Roman" w:cs="Times New Roman"/>
        </w:rPr>
      </w:pPr>
      <w:r w:rsidRPr="00733367">
        <w:rPr>
          <w:rFonts w:ascii="Times New Roman" w:hAnsi="Times New Roman" w:cs="Times New Roman"/>
        </w:rPr>
        <w:t>Zamawiający poinformuje o zmianie terminu otwarcia ofert na stronie internetowej prowadzonego postępowania.</w:t>
      </w:r>
    </w:p>
    <w:p w:rsidR="00377CC0" w:rsidRPr="00733367" w:rsidRDefault="00377CC0" w:rsidP="006105E3">
      <w:pPr>
        <w:pStyle w:val="Normalny3"/>
        <w:numPr>
          <w:ilvl w:val="0"/>
          <w:numId w:val="18"/>
        </w:numPr>
        <w:spacing w:line="240" w:lineRule="auto"/>
        <w:ind w:left="0" w:firstLine="0"/>
        <w:jc w:val="both"/>
        <w:rPr>
          <w:rFonts w:ascii="Times New Roman" w:hAnsi="Times New Roman" w:cs="Times New Roman"/>
        </w:rPr>
      </w:pPr>
      <w:r w:rsidRPr="00733367">
        <w:rPr>
          <w:rFonts w:ascii="Times New Roman" w:hAnsi="Times New Roman" w:cs="Times New Roman"/>
        </w:rPr>
        <w:t>Zamawiający, najpóźniej przed otwarciem ofert, udostępnia na stronie internetowej prowadzonego postępowania informację o kwocie, jaką zamierza przeznaczyć na sfinansowanie zamówienia.</w:t>
      </w:r>
    </w:p>
    <w:p w:rsidR="00377CC0" w:rsidRPr="00733367" w:rsidRDefault="00377CC0" w:rsidP="006105E3">
      <w:pPr>
        <w:pStyle w:val="Normalny3"/>
        <w:numPr>
          <w:ilvl w:val="0"/>
          <w:numId w:val="18"/>
        </w:numPr>
        <w:spacing w:line="240" w:lineRule="auto"/>
        <w:ind w:left="0" w:firstLine="0"/>
        <w:jc w:val="both"/>
        <w:rPr>
          <w:rFonts w:ascii="Times New Roman" w:hAnsi="Times New Roman" w:cs="Times New Roman"/>
        </w:rPr>
      </w:pPr>
      <w:r w:rsidRPr="00733367">
        <w:rPr>
          <w:rFonts w:ascii="Times New Roman" w:hAnsi="Times New Roman" w:cs="Times New Roman"/>
        </w:rPr>
        <w:t>Zamawiający, niezwłocznie po otwarciu ofert, udostępnia na stronie internetowej prowadzonego postępowania informacje o:</w:t>
      </w:r>
    </w:p>
    <w:p w:rsidR="00377CC0" w:rsidRPr="00733367" w:rsidRDefault="00377CC0" w:rsidP="006105E3">
      <w:pPr>
        <w:pStyle w:val="Normalny3"/>
        <w:numPr>
          <w:ilvl w:val="1"/>
          <w:numId w:val="19"/>
        </w:numPr>
        <w:shd w:val="clear" w:color="auto" w:fill="FFFFFF"/>
        <w:spacing w:line="240" w:lineRule="auto"/>
        <w:ind w:left="0" w:firstLine="0"/>
        <w:jc w:val="both"/>
        <w:rPr>
          <w:rFonts w:ascii="Times New Roman" w:hAnsi="Times New Roman" w:cs="Times New Roman"/>
        </w:rPr>
      </w:pPr>
      <w:r w:rsidRPr="00733367">
        <w:rPr>
          <w:rFonts w:ascii="Times New Roman" w:hAnsi="Times New Roman" w:cs="Times New Roman"/>
        </w:rPr>
        <w:lastRenderedPageBreak/>
        <w:t>nazwach albo imionach i nazwiskach oraz siedzibach lub miejscach prowadzonej działalności gospodarczej albo miejscach zamieszkania wykonawców, których oferty zostały otwarte;</w:t>
      </w:r>
    </w:p>
    <w:p w:rsidR="00377CC0" w:rsidRPr="00733367" w:rsidRDefault="00377CC0" w:rsidP="006105E3">
      <w:pPr>
        <w:pStyle w:val="Normalny3"/>
        <w:numPr>
          <w:ilvl w:val="1"/>
          <w:numId w:val="19"/>
        </w:numPr>
        <w:shd w:val="clear" w:color="auto" w:fill="FFFFFF"/>
        <w:spacing w:line="240" w:lineRule="auto"/>
        <w:ind w:left="0" w:firstLine="0"/>
        <w:jc w:val="both"/>
        <w:rPr>
          <w:rFonts w:ascii="Times New Roman" w:hAnsi="Times New Roman" w:cs="Times New Roman"/>
        </w:rPr>
      </w:pPr>
      <w:r w:rsidRPr="00733367">
        <w:rPr>
          <w:rFonts w:ascii="Times New Roman" w:hAnsi="Times New Roman" w:cs="Times New Roman"/>
        </w:rPr>
        <w:t>cenach lub kosztach zawartych w ofertach. Informacja zostanie opublikowana na stronie postępowania na</w:t>
      </w:r>
      <w:hyperlink r:id="rId37" w:history="1">
        <w:r w:rsidRPr="00733367">
          <w:rPr>
            <w:rStyle w:val="Hipercze"/>
            <w:rFonts w:ascii="Times New Roman" w:hAnsi="Times New Roman"/>
            <w:color w:val="auto"/>
          </w:rPr>
          <w:t xml:space="preserve"> platformazakupowa.pl</w:t>
        </w:r>
      </w:hyperlink>
      <w:r w:rsidRPr="00733367">
        <w:rPr>
          <w:rFonts w:ascii="Times New Roman" w:hAnsi="Times New Roman" w:cs="Times New Roman"/>
        </w:rPr>
        <w:t xml:space="preserve"> w sekcji ,,Komunikaty</w:t>
      </w:r>
      <w:proofErr w:type="gramStart"/>
      <w:r w:rsidRPr="00733367">
        <w:rPr>
          <w:rFonts w:ascii="Times New Roman" w:hAnsi="Times New Roman" w:cs="Times New Roman"/>
        </w:rPr>
        <w:t>” .</w:t>
      </w:r>
      <w:proofErr w:type="gramEnd"/>
    </w:p>
    <w:p w:rsidR="00377CC0" w:rsidRPr="00733367" w:rsidRDefault="00377CC0" w:rsidP="006105E3">
      <w:pPr>
        <w:pStyle w:val="Normalny3"/>
        <w:numPr>
          <w:ilvl w:val="0"/>
          <w:numId w:val="19"/>
        </w:numPr>
        <w:shd w:val="clear" w:color="auto" w:fill="FFFFFF"/>
        <w:spacing w:line="240" w:lineRule="auto"/>
        <w:ind w:left="0" w:firstLine="0"/>
        <w:jc w:val="both"/>
        <w:rPr>
          <w:rFonts w:ascii="Times New Roman" w:hAnsi="Times New Roman" w:cs="Times New Roman"/>
        </w:rPr>
      </w:pPr>
      <w:r w:rsidRPr="00733367">
        <w:rPr>
          <w:rFonts w:ascii="Times New Roman" w:hAnsi="Times New Roman" w:cs="Times New Roman"/>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rsidR="00377CC0" w:rsidRPr="002D75CB" w:rsidRDefault="00377CC0" w:rsidP="007919A5">
      <w:pPr>
        <w:spacing w:after="0" w:line="240" w:lineRule="auto"/>
        <w:jc w:val="both"/>
        <w:rPr>
          <w:rFonts w:ascii="Times New Roman" w:hAnsi="Times New Roman"/>
          <w:b/>
          <w:bCs/>
          <w:iCs/>
          <w:color w:val="FF0000"/>
          <w:shd w:val="clear" w:color="auto" w:fill="C0C0C0"/>
        </w:rPr>
      </w:pPr>
    </w:p>
    <w:p w:rsidR="00377CC0" w:rsidRPr="009427FF" w:rsidRDefault="00377CC0" w:rsidP="008478F9">
      <w:pPr>
        <w:pStyle w:val="Nagwek1"/>
        <w:shd w:val="clear" w:color="auto" w:fill="F2F2F2"/>
        <w:tabs>
          <w:tab w:val="left" w:pos="26"/>
        </w:tabs>
        <w:spacing w:before="0" w:after="0" w:line="240" w:lineRule="auto"/>
        <w:jc w:val="both"/>
        <w:rPr>
          <w:rFonts w:ascii="Times New Roman" w:hAnsi="Times New Roman" w:cs="Times New Roman"/>
          <w:b/>
          <w:bCs/>
          <w:sz w:val="22"/>
          <w:szCs w:val="22"/>
        </w:rPr>
      </w:pPr>
      <w:bookmarkStart w:id="28" w:name="_Toc63852858"/>
      <w:r w:rsidRPr="00563F1D">
        <w:rPr>
          <w:rFonts w:ascii="Times New Roman" w:hAnsi="Times New Roman" w:cs="Times New Roman"/>
          <w:b/>
          <w:sz w:val="22"/>
          <w:szCs w:val="22"/>
        </w:rPr>
        <w:t>XV.</w:t>
      </w:r>
      <w:r w:rsidRPr="002D75CB">
        <w:rPr>
          <w:rFonts w:ascii="Times New Roman" w:hAnsi="Times New Roman" w:cs="Times New Roman"/>
          <w:b/>
          <w:color w:val="FF0000"/>
          <w:sz w:val="22"/>
          <w:szCs w:val="22"/>
        </w:rPr>
        <w:t xml:space="preserve"> </w:t>
      </w:r>
      <w:bookmarkStart w:id="29" w:name="_Toc266275251"/>
      <w:r w:rsidRPr="009427FF">
        <w:rPr>
          <w:rFonts w:ascii="Times New Roman" w:hAnsi="Times New Roman" w:cs="Times New Roman"/>
          <w:b/>
          <w:sz w:val="22"/>
          <w:szCs w:val="22"/>
        </w:rPr>
        <w:t>Opis sposobu obliczenia ceny:</w:t>
      </w:r>
      <w:bookmarkEnd w:id="28"/>
      <w:bookmarkEnd w:id="29"/>
    </w:p>
    <w:p w:rsidR="00377CC0" w:rsidRPr="008478F9" w:rsidRDefault="00377CC0" w:rsidP="008478F9">
      <w:pPr>
        <w:numPr>
          <w:ilvl w:val="1"/>
          <w:numId w:val="20"/>
        </w:numPr>
        <w:spacing w:after="0" w:line="240" w:lineRule="auto"/>
        <w:jc w:val="both"/>
        <w:rPr>
          <w:rFonts w:ascii="Times New Roman" w:hAnsi="Times New Roman"/>
          <w:color w:val="000000" w:themeColor="text1"/>
        </w:rPr>
      </w:pPr>
      <w:r w:rsidRPr="009427FF">
        <w:rPr>
          <w:rFonts w:ascii="Times New Roman" w:hAnsi="Times New Roman"/>
        </w:rPr>
        <w:t>Ilekroć w niniejszej SWZ jest mowa o cenie, należy przez to rozumieć cenę w znaczeniu art. 3 ust. 1 pkt 1 ustawy z dnia 5 lipca 2001r. o cenach.</w:t>
      </w:r>
    </w:p>
    <w:p w:rsidR="009427FF" w:rsidRPr="009427FF" w:rsidRDefault="009427FF" w:rsidP="008478F9">
      <w:pPr>
        <w:numPr>
          <w:ilvl w:val="1"/>
          <w:numId w:val="20"/>
        </w:numPr>
        <w:spacing w:after="0"/>
        <w:rPr>
          <w:rFonts w:ascii="Times New Roman" w:hAnsi="Times New Roman"/>
        </w:rPr>
      </w:pPr>
      <w:r w:rsidRPr="008478F9">
        <w:rPr>
          <w:rFonts w:ascii="Times New Roman" w:hAnsi="Times New Roman"/>
          <w:color w:val="000000" w:themeColor="text1"/>
        </w:rPr>
        <w:t>Cenę oferty (suma poz. w danym pakiecie) należy podać w załączniku nr 1</w:t>
      </w:r>
      <w:r w:rsidR="00042D92" w:rsidRPr="008478F9">
        <w:rPr>
          <w:rFonts w:ascii="Times New Roman" w:hAnsi="Times New Roman"/>
          <w:color w:val="000000" w:themeColor="text1"/>
        </w:rPr>
        <w:t>6</w:t>
      </w:r>
      <w:r w:rsidRPr="008478F9">
        <w:rPr>
          <w:rFonts w:ascii="Times New Roman" w:hAnsi="Times New Roman"/>
          <w:color w:val="000000" w:themeColor="text1"/>
        </w:rPr>
        <w:t xml:space="preserve"> do SWZ – Formularzu</w:t>
      </w:r>
      <w:r w:rsidRPr="009427FF">
        <w:rPr>
          <w:rFonts w:ascii="Times New Roman" w:hAnsi="Times New Roman"/>
        </w:rPr>
        <w:t xml:space="preserve"> Ofertowym. </w:t>
      </w:r>
    </w:p>
    <w:p w:rsidR="009427FF" w:rsidRPr="009427FF" w:rsidRDefault="009427FF" w:rsidP="008478F9">
      <w:pPr>
        <w:numPr>
          <w:ilvl w:val="1"/>
          <w:numId w:val="20"/>
        </w:numPr>
        <w:spacing w:after="0"/>
        <w:rPr>
          <w:rFonts w:ascii="Times New Roman" w:hAnsi="Times New Roman"/>
        </w:rPr>
      </w:pPr>
      <w:r w:rsidRPr="009427FF">
        <w:rPr>
          <w:rFonts w:ascii="Times New Roman" w:hAnsi="Times New Roman"/>
        </w:rPr>
        <w:t>Cena podana w ofercie powinna obejmować wszystkie koszty i składniki związane z wykonaniem zamówienia w tym w szczególności koszty transportu, opakowania, czynności związane z przygotowaniem dostawy, opłaty wynikające z właściwego prawa celnego i podatkowego.</w:t>
      </w:r>
    </w:p>
    <w:p w:rsidR="00377CC0" w:rsidRPr="002D75CB" w:rsidRDefault="009427FF" w:rsidP="008478F9">
      <w:pPr>
        <w:numPr>
          <w:ilvl w:val="1"/>
          <w:numId w:val="20"/>
        </w:numPr>
        <w:spacing w:after="0" w:line="240" w:lineRule="auto"/>
        <w:jc w:val="both"/>
        <w:rPr>
          <w:rFonts w:ascii="Times New Roman" w:hAnsi="Times New Roman"/>
          <w:color w:val="FF0000"/>
        </w:rPr>
      </w:pPr>
      <w:r w:rsidRPr="009427FF">
        <w:rPr>
          <w:rFonts w:ascii="Times New Roman" w:eastAsia="Times New Roman" w:hAnsi="Times New Roman"/>
          <w:color w:val="000000"/>
          <w:lang w:eastAsia="zh-CN"/>
        </w:rPr>
        <w:t>Wykonawca może podać tylko jedną cenę oferty.</w:t>
      </w:r>
    </w:p>
    <w:p w:rsidR="00377CC0" w:rsidRPr="009427FF" w:rsidRDefault="00377CC0" w:rsidP="008478F9">
      <w:pPr>
        <w:numPr>
          <w:ilvl w:val="1"/>
          <w:numId w:val="20"/>
        </w:numPr>
        <w:spacing w:after="0" w:line="240" w:lineRule="auto"/>
        <w:jc w:val="both"/>
        <w:rPr>
          <w:rFonts w:ascii="Times New Roman" w:hAnsi="Times New Roman"/>
        </w:rPr>
      </w:pPr>
      <w:r w:rsidRPr="009427FF">
        <w:rPr>
          <w:rFonts w:ascii="Times New Roman" w:hAnsi="Times New Roman"/>
        </w:rPr>
        <w:t>Wszystkie wartości mają być podane w złotych polskich. Cena zamówienia ma być podana z dokładnością do dwóch miejsc po przecinku z zachowaniem zasad obowiązujących w rachunkowości.</w:t>
      </w:r>
    </w:p>
    <w:p w:rsidR="00377CC0" w:rsidRPr="009427FF" w:rsidRDefault="00377CC0" w:rsidP="008478F9">
      <w:pPr>
        <w:numPr>
          <w:ilvl w:val="1"/>
          <w:numId w:val="20"/>
        </w:numPr>
        <w:spacing w:after="0" w:line="240" w:lineRule="auto"/>
        <w:jc w:val="both"/>
        <w:rPr>
          <w:rFonts w:ascii="Times New Roman" w:hAnsi="Times New Roman"/>
        </w:rPr>
      </w:pPr>
      <w:r w:rsidRPr="009427FF">
        <w:rPr>
          <w:rFonts w:ascii="Times New Roman" w:hAnsi="Times New Roman"/>
        </w:rPr>
        <w:t xml:space="preserve">Wykonawca ponosić będzie skutki wynikające z nieuwzględnienia okoliczności, które mogą wpłynąć na cenę zamówienia. W związku z powyższym od Wykonawcy wymagane jest bardzo szczegółowe zapoznanie się z przedmiotem zamówienia, które umożliwi należyte zrealizowanie przedmiotu zamówienia, a także sprawdzenie warunków wykonania zamówienia i skalkulowania ceny oferty z należytą starannością. </w:t>
      </w:r>
    </w:p>
    <w:p w:rsidR="00377CC0" w:rsidRPr="009427FF" w:rsidRDefault="00377CC0" w:rsidP="008478F9">
      <w:pPr>
        <w:numPr>
          <w:ilvl w:val="1"/>
          <w:numId w:val="20"/>
        </w:numPr>
        <w:spacing w:after="0" w:line="240" w:lineRule="auto"/>
        <w:jc w:val="both"/>
        <w:rPr>
          <w:rFonts w:ascii="Times New Roman" w:hAnsi="Times New Roman"/>
        </w:rPr>
      </w:pPr>
      <w:r w:rsidRPr="009427FF">
        <w:rPr>
          <w:rFonts w:ascii="Times New Roman" w:hAnsi="Times New Roman"/>
        </w:rPr>
        <w:t>Zamawiający wymaga, aby przedmiot zamówienia został zrealizowany na podstawie wszystkich wyjaśnień, zmian oraz dokumentów do SWZ.</w:t>
      </w:r>
    </w:p>
    <w:p w:rsidR="00377CC0" w:rsidRPr="009427FF" w:rsidRDefault="00377CC0" w:rsidP="008478F9">
      <w:pPr>
        <w:numPr>
          <w:ilvl w:val="1"/>
          <w:numId w:val="20"/>
        </w:numPr>
        <w:spacing w:after="0" w:line="240" w:lineRule="auto"/>
        <w:jc w:val="both"/>
        <w:rPr>
          <w:rFonts w:ascii="Times New Roman" w:hAnsi="Times New Roman"/>
        </w:rPr>
      </w:pPr>
      <w:r w:rsidRPr="009427FF">
        <w:rPr>
          <w:rFonts w:ascii="Times New Roman" w:hAnsi="Times New Roman"/>
        </w:rPr>
        <w:t>Wszystkie wartości mają być podane w złotych polskich. Cena zamówienia ma być podana z dokładnością do dwóch miejsc po przecinku z zachowaniem zasad obowiązujących w rachunkowości.</w:t>
      </w:r>
    </w:p>
    <w:p w:rsidR="00377CC0" w:rsidRPr="000E0AB0" w:rsidRDefault="00377CC0" w:rsidP="006105E3">
      <w:pPr>
        <w:numPr>
          <w:ilvl w:val="1"/>
          <w:numId w:val="20"/>
        </w:numPr>
        <w:spacing w:after="0" w:line="240" w:lineRule="auto"/>
        <w:jc w:val="both"/>
        <w:rPr>
          <w:rFonts w:ascii="Times New Roman" w:hAnsi="Times New Roman"/>
        </w:rPr>
      </w:pPr>
      <w:r w:rsidRPr="009427FF">
        <w:rPr>
          <w:rFonts w:ascii="Times New Roman" w:hAnsi="Times New Roman"/>
        </w:rPr>
        <w:t xml:space="preserve">Sposób zapłaty i zasady rozliczenia za realizację zamówienia, określone zostały </w:t>
      </w:r>
      <w:r w:rsidRPr="009427FF">
        <w:rPr>
          <w:rFonts w:ascii="Times New Roman" w:hAnsi="Times New Roman"/>
        </w:rPr>
        <w:br/>
        <w:t xml:space="preserve">w </w:t>
      </w:r>
      <w:r w:rsidRPr="000E0AB0">
        <w:rPr>
          <w:rFonts w:ascii="Times New Roman" w:hAnsi="Times New Roman"/>
          <w:b/>
        </w:rPr>
        <w:t xml:space="preserve">Załączniki </w:t>
      </w:r>
      <w:r w:rsidR="00042D92" w:rsidRPr="000E0AB0">
        <w:rPr>
          <w:rFonts w:ascii="Times New Roman" w:hAnsi="Times New Roman"/>
          <w:b/>
        </w:rPr>
        <w:t>N</w:t>
      </w:r>
      <w:r w:rsidRPr="000E0AB0">
        <w:rPr>
          <w:rFonts w:ascii="Times New Roman" w:hAnsi="Times New Roman"/>
          <w:b/>
        </w:rPr>
        <w:t xml:space="preserve">r </w:t>
      </w:r>
      <w:r w:rsidR="00042D92" w:rsidRPr="000E0AB0">
        <w:rPr>
          <w:rFonts w:ascii="Times New Roman" w:hAnsi="Times New Roman"/>
          <w:b/>
        </w:rPr>
        <w:t xml:space="preserve">20 </w:t>
      </w:r>
      <w:proofErr w:type="gramStart"/>
      <w:r w:rsidR="00042D92" w:rsidRPr="000E0AB0">
        <w:rPr>
          <w:rFonts w:ascii="Times New Roman" w:hAnsi="Times New Roman"/>
          <w:b/>
        </w:rPr>
        <w:t>( dot.</w:t>
      </w:r>
      <w:proofErr w:type="gramEnd"/>
      <w:r w:rsidR="00042D92" w:rsidRPr="000E0AB0">
        <w:rPr>
          <w:rFonts w:ascii="Times New Roman" w:hAnsi="Times New Roman"/>
          <w:b/>
        </w:rPr>
        <w:t xml:space="preserve"> pakiet nr 1), załączniku Nr 21 ( dot. pakietu od 2 do 14), załącznik Nr 22 ( dot. pakietu 15 ) </w:t>
      </w:r>
      <w:r w:rsidRPr="000E0AB0">
        <w:rPr>
          <w:rFonts w:ascii="Times New Roman" w:hAnsi="Times New Roman"/>
          <w:b/>
        </w:rPr>
        <w:t>do SWZ</w:t>
      </w:r>
      <w:r w:rsidRPr="000E0AB0">
        <w:rPr>
          <w:rFonts w:ascii="Times New Roman" w:hAnsi="Times New Roman"/>
        </w:rPr>
        <w:t xml:space="preserve"> – ogólne warunki umowy.</w:t>
      </w:r>
    </w:p>
    <w:p w:rsidR="00377CC0" w:rsidRPr="009427FF" w:rsidRDefault="00377CC0" w:rsidP="007919A5">
      <w:pPr>
        <w:widowControl w:val="0"/>
        <w:tabs>
          <w:tab w:val="left" w:pos="240"/>
          <w:tab w:val="left" w:pos="426"/>
        </w:tabs>
        <w:spacing w:after="0" w:line="240" w:lineRule="auto"/>
        <w:jc w:val="both"/>
        <w:rPr>
          <w:rFonts w:ascii="Times New Roman" w:hAnsi="Times New Roman"/>
          <w:color w:val="FF0000"/>
        </w:rPr>
      </w:pPr>
    </w:p>
    <w:p w:rsidR="00377CC0" w:rsidRPr="009427FF" w:rsidRDefault="00377CC0" w:rsidP="007919A5">
      <w:pPr>
        <w:pStyle w:val="Nagwek1"/>
        <w:shd w:val="clear" w:color="auto" w:fill="F2F2F2"/>
        <w:tabs>
          <w:tab w:val="left" w:pos="627"/>
        </w:tabs>
        <w:spacing w:before="0" w:after="0" w:line="240" w:lineRule="auto"/>
        <w:jc w:val="both"/>
        <w:rPr>
          <w:rFonts w:ascii="Times New Roman" w:hAnsi="Times New Roman" w:cs="Times New Roman"/>
          <w:b/>
          <w:sz w:val="22"/>
          <w:szCs w:val="22"/>
        </w:rPr>
      </w:pPr>
      <w:bookmarkStart w:id="30" w:name="_Toc63852859"/>
      <w:r w:rsidRPr="009427FF">
        <w:rPr>
          <w:rFonts w:ascii="Times New Roman" w:hAnsi="Times New Roman" w:cs="Times New Roman"/>
          <w:b/>
          <w:sz w:val="22"/>
          <w:szCs w:val="22"/>
        </w:rPr>
        <w:t xml:space="preserve">XVI. </w:t>
      </w:r>
      <w:bookmarkStart w:id="31" w:name="_Toc266275252"/>
      <w:r w:rsidRPr="009427FF">
        <w:rPr>
          <w:rFonts w:ascii="Times New Roman" w:hAnsi="Times New Roman" w:cs="Times New Roman"/>
          <w:b/>
          <w:sz w:val="22"/>
          <w:szCs w:val="22"/>
        </w:rPr>
        <w:t>Opis kryteriów, którymi Zamawiający będzie się kierował przy wyborze oferty, wraz z podaniem znaczenia tych kryteriów i sposobu oceny ofert.</w:t>
      </w:r>
      <w:bookmarkEnd w:id="30"/>
      <w:bookmarkEnd w:id="31"/>
    </w:p>
    <w:p w:rsidR="00377CC0" w:rsidRPr="009427FF" w:rsidRDefault="00377CC0" w:rsidP="007919A5">
      <w:pPr>
        <w:autoSpaceDE w:val="0"/>
        <w:spacing w:after="0" w:line="240" w:lineRule="auto"/>
        <w:jc w:val="both"/>
        <w:rPr>
          <w:rFonts w:ascii="Times New Roman" w:hAnsi="Times New Roman"/>
        </w:rPr>
      </w:pPr>
      <w:r w:rsidRPr="009427FF">
        <w:rPr>
          <w:rFonts w:ascii="Times New Roman" w:hAnsi="Times New Roman"/>
        </w:rPr>
        <w:t xml:space="preserve">1.  Zamawiający poprawia w ofercie zgodnie z art. 223 ust. 2: </w:t>
      </w:r>
    </w:p>
    <w:p w:rsidR="00377CC0" w:rsidRPr="009427FF" w:rsidRDefault="00377CC0" w:rsidP="007919A5">
      <w:pPr>
        <w:autoSpaceDE w:val="0"/>
        <w:spacing w:after="0" w:line="240" w:lineRule="auto"/>
        <w:jc w:val="both"/>
        <w:rPr>
          <w:rFonts w:ascii="Times New Roman" w:hAnsi="Times New Roman"/>
        </w:rPr>
      </w:pPr>
      <w:r w:rsidRPr="009427FF">
        <w:rPr>
          <w:rFonts w:ascii="Times New Roman" w:hAnsi="Times New Roman"/>
        </w:rPr>
        <w:t xml:space="preserve"> - </w:t>
      </w:r>
      <w:proofErr w:type="gramStart"/>
      <w:r w:rsidRPr="009427FF">
        <w:rPr>
          <w:rFonts w:ascii="Times New Roman" w:hAnsi="Times New Roman"/>
        </w:rPr>
        <w:t>oczywiste  omyłki</w:t>
      </w:r>
      <w:proofErr w:type="gramEnd"/>
      <w:r w:rsidRPr="009427FF">
        <w:rPr>
          <w:rFonts w:ascii="Times New Roman" w:hAnsi="Times New Roman"/>
        </w:rPr>
        <w:t xml:space="preserve">  pisarskie,</w:t>
      </w:r>
    </w:p>
    <w:p w:rsidR="00377CC0" w:rsidRPr="009427FF" w:rsidRDefault="00377CC0" w:rsidP="007919A5">
      <w:pPr>
        <w:autoSpaceDE w:val="0"/>
        <w:spacing w:after="0" w:line="240" w:lineRule="auto"/>
        <w:jc w:val="both"/>
        <w:rPr>
          <w:rFonts w:ascii="Times New Roman" w:hAnsi="Times New Roman"/>
        </w:rPr>
      </w:pPr>
      <w:r w:rsidRPr="009427FF">
        <w:rPr>
          <w:rFonts w:ascii="Times New Roman" w:hAnsi="Times New Roman"/>
        </w:rPr>
        <w:t xml:space="preserve"> - oczywiste omyłki rachunkowe z uwzględnieniem konsekwencji rachunkowych </w:t>
      </w:r>
      <w:proofErr w:type="gramStart"/>
      <w:r w:rsidRPr="009427FF">
        <w:rPr>
          <w:rFonts w:ascii="Times New Roman" w:hAnsi="Times New Roman"/>
        </w:rPr>
        <w:t>dokonanych  poprawek</w:t>
      </w:r>
      <w:proofErr w:type="gramEnd"/>
      <w:r w:rsidRPr="009427FF">
        <w:rPr>
          <w:rFonts w:ascii="Times New Roman" w:hAnsi="Times New Roman"/>
        </w:rPr>
        <w:t>,</w:t>
      </w:r>
    </w:p>
    <w:p w:rsidR="00377CC0" w:rsidRPr="009427FF" w:rsidRDefault="00377CC0" w:rsidP="007919A5">
      <w:pPr>
        <w:autoSpaceDE w:val="0"/>
        <w:spacing w:after="0" w:line="240" w:lineRule="auto"/>
        <w:jc w:val="both"/>
        <w:rPr>
          <w:rFonts w:ascii="Times New Roman" w:hAnsi="Times New Roman"/>
        </w:rPr>
      </w:pPr>
      <w:r w:rsidRPr="009427FF">
        <w:rPr>
          <w:rFonts w:ascii="Times New Roman" w:hAnsi="Times New Roman"/>
        </w:rPr>
        <w:t xml:space="preserve">  -  inne   omyłki   </w:t>
      </w:r>
      <w:proofErr w:type="gramStart"/>
      <w:r w:rsidRPr="009427FF">
        <w:rPr>
          <w:rFonts w:ascii="Times New Roman" w:hAnsi="Times New Roman"/>
        </w:rPr>
        <w:t>polegających  na</w:t>
      </w:r>
      <w:proofErr w:type="gramEnd"/>
      <w:r w:rsidRPr="009427FF">
        <w:rPr>
          <w:rFonts w:ascii="Times New Roman" w:hAnsi="Times New Roman"/>
        </w:rPr>
        <w:t xml:space="preserve"> niezgodności oferty ze SWZ , nie powodujących istotnych zmian w treści oferty, niezwłocznie zawiadamiając o tym  Wykonawcę , którego oferta została poprawiona .</w:t>
      </w:r>
    </w:p>
    <w:p w:rsidR="00377CC0" w:rsidRPr="002D75CB" w:rsidRDefault="00377CC0" w:rsidP="007919A5">
      <w:pPr>
        <w:autoSpaceDE w:val="0"/>
        <w:spacing w:after="0" w:line="240" w:lineRule="auto"/>
        <w:jc w:val="both"/>
        <w:rPr>
          <w:rFonts w:ascii="Times New Roman" w:hAnsi="Times New Roman"/>
          <w:color w:val="FF0000"/>
        </w:rPr>
      </w:pPr>
    </w:p>
    <w:p w:rsidR="00E5491E" w:rsidRPr="00E5491E" w:rsidRDefault="009427FF" w:rsidP="00E5491E">
      <w:pPr>
        <w:autoSpaceDE w:val="0"/>
        <w:spacing w:after="0" w:line="240" w:lineRule="auto"/>
        <w:jc w:val="both"/>
        <w:rPr>
          <w:rFonts w:ascii="Times New Roman" w:hAnsi="Times New Roman"/>
          <w:color w:val="FF0000"/>
        </w:rPr>
      </w:pPr>
      <w:r w:rsidRPr="00E5491E">
        <w:rPr>
          <w:rFonts w:ascii="Times New Roman" w:hAnsi="Times New Roman"/>
        </w:rPr>
        <w:t>2</w:t>
      </w:r>
      <w:r w:rsidR="00377CC0" w:rsidRPr="00E5491E">
        <w:rPr>
          <w:rFonts w:ascii="Times New Roman" w:hAnsi="Times New Roman"/>
        </w:rPr>
        <w:t>.</w:t>
      </w:r>
      <w:r w:rsidR="00E5491E">
        <w:rPr>
          <w:rFonts w:ascii="Times New Roman" w:hAnsi="Times New Roman"/>
        </w:rPr>
        <w:tab/>
      </w:r>
      <w:r w:rsidR="00E5491E" w:rsidRPr="00E5491E">
        <w:rPr>
          <w:rFonts w:ascii="Times New Roman" w:eastAsia="Times New Roman" w:hAnsi="Times New Roman"/>
          <w:color w:val="000000"/>
          <w:lang w:eastAsia="zh-CN"/>
        </w:rPr>
        <w:t xml:space="preserve">Zamawiający przy wyborze najkorzystniejszej oferty będzie się kierował następującym </w:t>
      </w:r>
      <w:r w:rsidR="00E5491E">
        <w:rPr>
          <w:rFonts w:ascii="Times New Roman" w:eastAsia="Times New Roman" w:hAnsi="Times New Roman"/>
          <w:color w:val="000000"/>
          <w:lang w:eastAsia="zh-CN"/>
        </w:rPr>
        <w:tab/>
      </w:r>
      <w:r w:rsidR="00E5491E" w:rsidRPr="00E5491E">
        <w:rPr>
          <w:rFonts w:ascii="Times New Roman" w:eastAsia="Times New Roman" w:hAnsi="Times New Roman"/>
          <w:color w:val="000000"/>
          <w:lang w:eastAsia="zh-CN"/>
        </w:rPr>
        <w:t>kryterium</w:t>
      </w:r>
      <w:r w:rsidR="00E5491E">
        <w:rPr>
          <w:rFonts w:ascii="Times New Roman" w:eastAsia="Times New Roman" w:hAnsi="Times New Roman"/>
          <w:color w:val="000000"/>
          <w:lang w:eastAsia="zh-CN"/>
        </w:rPr>
        <w:t>:</w:t>
      </w:r>
    </w:p>
    <w:p w:rsidR="009427FF" w:rsidRPr="002D75CB" w:rsidRDefault="009427FF" w:rsidP="007919A5">
      <w:pPr>
        <w:autoSpaceDE w:val="0"/>
        <w:spacing w:after="0" w:line="240" w:lineRule="auto"/>
        <w:jc w:val="both"/>
        <w:rPr>
          <w:rFonts w:ascii="Times New Roman" w:hAnsi="Times New Roman"/>
          <w:color w:val="FF0000"/>
        </w:rPr>
      </w:pPr>
    </w:p>
    <w:p w:rsidR="00E5491E" w:rsidRPr="00E5491E" w:rsidRDefault="00377CC0" w:rsidP="008478F9">
      <w:pPr>
        <w:numPr>
          <w:ilvl w:val="0"/>
          <w:numId w:val="48"/>
        </w:numPr>
        <w:suppressAutoHyphens/>
        <w:spacing w:after="0" w:line="360" w:lineRule="auto"/>
        <w:ind w:left="0"/>
        <w:jc w:val="both"/>
        <w:rPr>
          <w:rFonts w:ascii="Times New Roman" w:eastAsia="Times New Roman" w:hAnsi="Times New Roman"/>
          <w:b/>
          <w:color w:val="000000"/>
          <w:lang w:eastAsia="ar-SA"/>
        </w:rPr>
      </w:pPr>
      <w:r w:rsidRPr="002D75CB">
        <w:rPr>
          <w:rFonts w:ascii="Times New Roman" w:hAnsi="Times New Roman"/>
          <w:color w:val="FF0000"/>
        </w:rPr>
        <w:t xml:space="preserve"> </w:t>
      </w:r>
      <w:r w:rsidR="00E5491E" w:rsidRPr="00E5491E">
        <w:rPr>
          <w:rFonts w:ascii="Times New Roman" w:eastAsia="Times New Roman" w:hAnsi="Times New Roman"/>
          <w:b/>
          <w:color w:val="000000"/>
          <w:lang w:eastAsia="ar-SA"/>
        </w:rPr>
        <w:t>dla pakietów 1-14</w:t>
      </w:r>
    </w:p>
    <w:p w:rsidR="00E5491E" w:rsidRPr="00E5491E" w:rsidRDefault="00E5491E" w:rsidP="008478F9">
      <w:pPr>
        <w:spacing w:after="0" w:line="240" w:lineRule="auto"/>
        <w:jc w:val="both"/>
        <w:rPr>
          <w:rFonts w:ascii="Times New Roman" w:eastAsia="Times New Roman" w:hAnsi="Times New Roman"/>
          <w:b/>
          <w:color w:val="000000"/>
          <w:lang w:eastAsia="pl-PL"/>
        </w:rPr>
      </w:pPr>
      <w:r w:rsidRPr="00E5491E">
        <w:rPr>
          <w:rFonts w:ascii="Times New Roman" w:eastAsia="Times New Roman" w:hAnsi="Times New Roman"/>
          <w:b/>
          <w:color w:val="000000"/>
          <w:lang w:eastAsia="pl-PL"/>
        </w:rPr>
        <w:t xml:space="preserve">Cena – 60% </w:t>
      </w:r>
      <w:r w:rsidRPr="00E5491E">
        <w:rPr>
          <w:rFonts w:ascii="Times New Roman" w:eastAsia="Times New Roman" w:hAnsi="Times New Roman"/>
          <w:color w:val="000000"/>
          <w:lang w:eastAsia="pl-PL"/>
        </w:rPr>
        <w:t xml:space="preserve"> </w:t>
      </w:r>
    </w:p>
    <w:p w:rsidR="00E5491E" w:rsidRPr="00E5491E" w:rsidRDefault="00E5491E" w:rsidP="008478F9">
      <w:pPr>
        <w:spacing w:after="0" w:line="240" w:lineRule="auto"/>
        <w:ind w:hanging="284"/>
        <w:jc w:val="both"/>
        <w:rPr>
          <w:rFonts w:ascii="Times New Roman" w:eastAsia="Times New Roman" w:hAnsi="Times New Roman"/>
          <w:b/>
          <w:color w:val="000000"/>
          <w:lang w:eastAsia="pl-PL"/>
        </w:rPr>
      </w:pPr>
      <w:r w:rsidRPr="00E5491E">
        <w:rPr>
          <w:rFonts w:ascii="Times New Roman" w:eastAsia="Times New Roman" w:hAnsi="Times New Roman"/>
          <w:b/>
          <w:color w:val="000000"/>
          <w:lang w:eastAsia="pl-PL"/>
        </w:rPr>
        <w:tab/>
        <w:t>Termin dostawy – 40%</w:t>
      </w:r>
    </w:p>
    <w:p w:rsidR="00E5491E" w:rsidRPr="00E5491E" w:rsidRDefault="00E5491E" w:rsidP="008478F9">
      <w:pPr>
        <w:spacing w:after="0" w:line="240" w:lineRule="auto"/>
        <w:ind w:hanging="284"/>
        <w:jc w:val="both"/>
        <w:rPr>
          <w:rFonts w:ascii="Times New Roman" w:eastAsia="Times New Roman" w:hAnsi="Times New Roman"/>
          <w:b/>
          <w:color w:val="000000"/>
          <w:lang w:eastAsia="pl-PL"/>
        </w:rPr>
      </w:pPr>
    </w:p>
    <w:p w:rsidR="00E5491E" w:rsidRPr="00E5491E" w:rsidRDefault="00E5491E" w:rsidP="008478F9">
      <w:pPr>
        <w:numPr>
          <w:ilvl w:val="0"/>
          <w:numId w:val="48"/>
        </w:numPr>
        <w:suppressAutoHyphens/>
        <w:spacing w:after="0" w:line="360" w:lineRule="auto"/>
        <w:ind w:left="0"/>
        <w:jc w:val="both"/>
        <w:rPr>
          <w:rFonts w:ascii="Times New Roman" w:eastAsia="Times New Roman" w:hAnsi="Times New Roman"/>
          <w:b/>
          <w:color w:val="000000"/>
          <w:lang w:eastAsia="ar-SA"/>
        </w:rPr>
      </w:pPr>
      <w:r w:rsidRPr="00E5491E">
        <w:rPr>
          <w:rFonts w:ascii="Times New Roman" w:eastAsia="Times New Roman" w:hAnsi="Times New Roman"/>
          <w:b/>
          <w:color w:val="000000"/>
          <w:lang w:eastAsia="ar-SA"/>
        </w:rPr>
        <w:t>dla pakietu 15</w:t>
      </w:r>
    </w:p>
    <w:p w:rsidR="00E5491E" w:rsidRPr="00E5491E" w:rsidRDefault="00E5491E" w:rsidP="008478F9">
      <w:pPr>
        <w:spacing w:after="0" w:line="240" w:lineRule="auto"/>
        <w:jc w:val="both"/>
        <w:rPr>
          <w:rFonts w:ascii="Times New Roman" w:eastAsia="Times New Roman" w:hAnsi="Times New Roman"/>
          <w:b/>
          <w:color w:val="000000"/>
          <w:lang w:eastAsia="pl-PL"/>
        </w:rPr>
      </w:pPr>
      <w:r w:rsidRPr="00E5491E">
        <w:rPr>
          <w:rFonts w:ascii="Times New Roman" w:eastAsia="Times New Roman" w:hAnsi="Times New Roman"/>
          <w:b/>
          <w:color w:val="000000"/>
          <w:lang w:eastAsia="pl-PL"/>
        </w:rPr>
        <w:t xml:space="preserve">Cena – 60% </w:t>
      </w:r>
      <w:r w:rsidRPr="00E5491E">
        <w:rPr>
          <w:rFonts w:ascii="Times New Roman" w:eastAsia="Times New Roman" w:hAnsi="Times New Roman"/>
          <w:color w:val="000000"/>
          <w:lang w:eastAsia="pl-PL"/>
        </w:rPr>
        <w:t xml:space="preserve"> </w:t>
      </w:r>
    </w:p>
    <w:p w:rsidR="00E5491E" w:rsidRPr="00E5491E" w:rsidRDefault="00E5491E" w:rsidP="008478F9">
      <w:pPr>
        <w:spacing w:after="0" w:line="240" w:lineRule="auto"/>
        <w:jc w:val="both"/>
        <w:rPr>
          <w:rFonts w:ascii="Times New Roman" w:eastAsia="Times New Roman" w:hAnsi="Times New Roman"/>
          <w:b/>
          <w:color w:val="000000"/>
          <w:lang w:eastAsia="pl-PL"/>
        </w:rPr>
      </w:pPr>
      <w:r w:rsidRPr="00E5491E">
        <w:rPr>
          <w:rFonts w:ascii="Times New Roman" w:eastAsia="Times New Roman" w:hAnsi="Times New Roman"/>
          <w:b/>
          <w:color w:val="000000"/>
          <w:lang w:eastAsia="pl-PL"/>
        </w:rPr>
        <w:t>Jakość – 40% wykazana w parametrach dodatkowo ocenianych przez Zamawiającego</w:t>
      </w:r>
    </w:p>
    <w:p w:rsidR="00E5491E" w:rsidRDefault="00E5491E" w:rsidP="00E5491E">
      <w:pPr>
        <w:spacing w:after="0" w:line="240" w:lineRule="auto"/>
        <w:ind w:left="284" w:hanging="284"/>
        <w:jc w:val="both"/>
        <w:rPr>
          <w:rFonts w:ascii="Times New Roman" w:eastAsia="Times New Roman" w:hAnsi="Times New Roman"/>
          <w:color w:val="000000"/>
          <w:lang w:eastAsia="zh-CN"/>
        </w:rPr>
      </w:pPr>
    </w:p>
    <w:p w:rsidR="00377CC0" w:rsidRDefault="00E5491E" w:rsidP="008478F9">
      <w:pPr>
        <w:spacing w:after="0" w:line="240" w:lineRule="auto"/>
        <w:ind w:left="284" w:hanging="284"/>
        <w:jc w:val="both"/>
        <w:rPr>
          <w:rFonts w:ascii="Times New Roman" w:eastAsia="Times New Roman" w:hAnsi="Times New Roman"/>
          <w:color w:val="000000"/>
          <w:lang w:eastAsia="zh-CN"/>
        </w:rPr>
      </w:pPr>
      <w:r w:rsidRPr="00E5491E">
        <w:rPr>
          <w:rFonts w:ascii="Times New Roman" w:eastAsia="Times New Roman" w:hAnsi="Times New Roman"/>
          <w:color w:val="000000"/>
          <w:lang w:eastAsia="zh-CN"/>
        </w:rPr>
        <w:t xml:space="preserve">Ocena oferty wyrażona jest w punktach. </w:t>
      </w:r>
    </w:p>
    <w:p w:rsidR="008478F9" w:rsidRPr="008478F9" w:rsidRDefault="008478F9" w:rsidP="008478F9">
      <w:pPr>
        <w:spacing w:after="0" w:line="240" w:lineRule="auto"/>
        <w:ind w:left="284" w:hanging="284"/>
        <w:jc w:val="both"/>
        <w:rPr>
          <w:rFonts w:ascii="Times New Roman" w:eastAsia="Times New Roman" w:hAnsi="Times New Roman"/>
          <w:color w:val="000000"/>
          <w:lang w:eastAsia="zh-CN"/>
        </w:rPr>
      </w:pPr>
    </w:p>
    <w:p w:rsidR="00E5491E" w:rsidRDefault="00E5491E" w:rsidP="00E5491E">
      <w:pPr>
        <w:autoSpaceDE w:val="0"/>
        <w:spacing w:after="0" w:line="240" w:lineRule="auto"/>
        <w:jc w:val="both"/>
        <w:rPr>
          <w:rFonts w:ascii="Times New Roman" w:hAnsi="Times New Roman"/>
        </w:rPr>
      </w:pPr>
      <w:r w:rsidRPr="00E5491E">
        <w:rPr>
          <w:rFonts w:ascii="Times New Roman" w:hAnsi="Times New Roman"/>
        </w:rPr>
        <w:t>3.</w:t>
      </w:r>
      <w:r w:rsidRPr="00E5491E">
        <w:rPr>
          <w:rFonts w:ascii="Times New Roman" w:hAnsi="Times New Roman"/>
        </w:rPr>
        <w:tab/>
        <w:t>Zasady oceny ofert według ustalonych kryteriów.</w:t>
      </w:r>
    </w:p>
    <w:p w:rsidR="00E5491E" w:rsidRPr="00E5491E" w:rsidRDefault="00E5491E" w:rsidP="00E5491E">
      <w:pPr>
        <w:suppressAutoHyphens/>
        <w:spacing w:after="0" w:line="240" w:lineRule="auto"/>
        <w:ind w:left="142"/>
        <w:jc w:val="both"/>
        <w:rPr>
          <w:rFonts w:ascii="Times New Roman" w:eastAsia="Times New Roman" w:hAnsi="Times New Roman"/>
          <w:color w:val="000000"/>
          <w:lang w:eastAsia="zh-CN"/>
        </w:rPr>
      </w:pPr>
      <w:r w:rsidRPr="00E5491E">
        <w:rPr>
          <w:rFonts w:ascii="Times New Roman" w:eastAsia="Times New Roman" w:hAnsi="Times New Roman"/>
          <w:color w:val="000000"/>
          <w:lang w:eastAsia="zh-CN"/>
        </w:rPr>
        <w:t>Za najkorzystniejszą, uznana zostanie oferta, która otrzyma największą ilość punktów.</w:t>
      </w:r>
    </w:p>
    <w:p w:rsidR="00E5491E" w:rsidRPr="00E5491E" w:rsidRDefault="00E5491E" w:rsidP="00E5491E">
      <w:pPr>
        <w:spacing w:after="0" w:line="240" w:lineRule="auto"/>
        <w:jc w:val="both"/>
        <w:rPr>
          <w:rFonts w:ascii="Times New Roman" w:eastAsia="Times New Roman" w:hAnsi="Times New Roman"/>
          <w:color w:val="000000"/>
          <w:lang w:eastAsia="zh-CN"/>
        </w:rPr>
      </w:pPr>
      <w:r w:rsidRPr="00E5491E">
        <w:rPr>
          <w:rFonts w:ascii="Times New Roman" w:eastAsia="Times New Roman" w:hAnsi="Times New Roman"/>
          <w:color w:val="000000"/>
          <w:lang w:eastAsia="zh-CN"/>
        </w:rPr>
        <w:t xml:space="preserve">Pozostałe oferty otrzymają odpowiednią ilość punktów wynikającą z obliczenia wg poniższego wzoru: </w:t>
      </w:r>
    </w:p>
    <w:p w:rsidR="00E5491E" w:rsidRPr="006A470E" w:rsidRDefault="00E5491E" w:rsidP="006105E3">
      <w:pPr>
        <w:numPr>
          <w:ilvl w:val="1"/>
          <w:numId w:val="49"/>
        </w:numPr>
        <w:spacing w:after="0" w:line="240" w:lineRule="auto"/>
        <w:jc w:val="both"/>
        <w:rPr>
          <w:rFonts w:ascii="Times New Roman" w:eastAsia="Times New Roman" w:hAnsi="Times New Roman"/>
          <w:b/>
          <w:color w:val="000000"/>
          <w:lang w:eastAsia="zh-CN"/>
        </w:rPr>
      </w:pPr>
      <w:r w:rsidRPr="006A470E">
        <w:rPr>
          <w:rFonts w:ascii="Times New Roman" w:eastAsia="Times New Roman" w:hAnsi="Times New Roman"/>
          <w:b/>
          <w:color w:val="000000"/>
          <w:lang w:eastAsia="zh-CN"/>
        </w:rPr>
        <w:lastRenderedPageBreak/>
        <w:t xml:space="preserve">dla pakietów 1-14 </w:t>
      </w:r>
    </w:p>
    <w:p w:rsidR="00E5491E" w:rsidRPr="006A470E" w:rsidRDefault="00E5491E" w:rsidP="00E5491E">
      <w:pPr>
        <w:widowControl w:val="0"/>
        <w:autoSpaceDE w:val="0"/>
        <w:spacing w:after="0" w:line="240" w:lineRule="auto"/>
        <w:ind w:left="720"/>
        <w:jc w:val="both"/>
        <w:rPr>
          <w:rFonts w:ascii="Times New Roman" w:eastAsia="Times New Roman" w:hAnsi="Times New Roman"/>
          <w:b/>
          <w:color w:val="000000"/>
          <w:lang w:eastAsia="zh-CN"/>
        </w:rPr>
      </w:pPr>
      <w:r w:rsidRPr="006A470E">
        <w:rPr>
          <w:rFonts w:ascii="Times New Roman" w:eastAsia="Times New Roman" w:hAnsi="Times New Roman"/>
          <w:b/>
          <w:bCs/>
          <w:color w:val="000000"/>
          <w:lang w:eastAsia="zh-CN"/>
        </w:rPr>
        <w:t>Cena:</w:t>
      </w:r>
    </w:p>
    <w:p w:rsidR="00E5491E" w:rsidRPr="006A470E" w:rsidRDefault="00E5491E" w:rsidP="00E5491E">
      <w:pPr>
        <w:tabs>
          <w:tab w:val="center" w:pos="4536"/>
          <w:tab w:val="right" w:pos="9072"/>
        </w:tabs>
        <w:suppressAutoHyphens/>
        <w:spacing w:after="0" w:line="240" w:lineRule="auto"/>
        <w:ind w:left="720"/>
        <w:rPr>
          <w:rFonts w:ascii="Times New Roman" w:eastAsia="Times New Roman" w:hAnsi="Times New Roman"/>
          <w:b/>
          <w:color w:val="000000"/>
          <w:lang w:eastAsia="zh-CN"/>
        </w:rPr>
      </w:pPr>
      <w:r w:rsidRPr="006A470E">
        <w:rPr>
          <w:rFonts w:ascii="Times New Roman" w:eastAsia="Times New Roman" w:hAnsi="Times New Roman"/>
          <w:b/>
          <w:color w:val="000000"/>
          <w:lang w:eastAsia="zh-CN"/>
        </w:rPr>
        <w:t xml:space="preserve">                                                         cena najniższa    </w:t>
      </w:r>
    </w:p>
    <w:p w:rsidR="00E5491E" w:rsidRPr="006A470E" w:rsidRDefault="00E5491E" w:rsidP="00E5491E">
      <w:pPr>
        <w:spacing w:after="0" w:line="240" w:lineRule="auto"/>
        <w:ind w:left="720"/>
        <w:rPr>
          <w:rFonts w:ascii="Times New Roman" w:eastAsia="Times New Roman" w:hAnsi="Times New Roman"/>
          <w:b/>
          <w:color w:val="000000"/>
          <w:lang w:eastAsia="zh-CN"/>
        </w:rPr>
      </w:pPr>
      <w:r w:rsidRPr="006A470E">
        <w:rPr>
          <w:rFonts w:ascii="Times New Roman" w:eastAsia="Times New Roman" w:hAnsi="Times New Roman"/>
          <w:b/>
          <w:color w:val="000000"/>
          <w:lang w:eastAsia="zh-CN"/>
        </w:rPr>
        <w:t>ilość pkt przyznana danej ofercie = -----------------------------      x    60 pkt</w:t>
      </w:r>
    </w:p>
    <w:p w:rsidR="00E5491E" w:rsidRPr="006A470E" w:rsidRDefault="00E5491E" w:rsidP="00E5491E">
      <w:pPr>
        <w:spacing w:after="0" w:line="240" w:lineRule="auto"/>
        <w:ind w:left="720"/>
        <w:rPr>
          <w:rFonts w:ascii="Times New Roman" w:eastAsia="Times New Roman" w:hAnsi="Times New Roman"/>
          <w:b/>
          <w:color w:val="000000"/>
          <w:lang w:eastAsia="zh-CN"/>
        </w:rPr>
      </w:pPr>
      <w:r w:rsidRPr="006A470E">
        <w:rPr>
          <w:rFonts w:ascii="Times New Roman" w:eastAsia="Times New Roman" w:hAnsi="Times New Roman"/>
          <w:b/>
          <w:color w:val="000000"/>
          <w:lang w:eastAsia="zh-CN"/>
        </w:rPr>
        <w:t xml:space="preserve">                                                             cena badana</w:t>
      </w:r>
    </w:p>
    <w:p w:rsidR="00E5491E" w:rsidRPr="006A470E" w:rsidRDefault="00E5491E" w:rsidP="00E5491E">
      <w:pPr>
        <w:spacing w:after="0" w:line="240" w:lineRule="auto"/>
        <w:ind w:left="720"/>
        <w:rPr>
          <w:rFonts w:ascii="Times New Roman" w:eastAsia="Times New Roman" w:hAnsi="Times New Roman"/>
          <w:b/>
          <w:color w:val="000000"/>
          <w:lang w:eastAsia="zh-CN"/>
        </w:rPr>
      </w:pPr>
    </w:p>
    <w:p w:rsidR="00E5491E" w:rsidRPr="00E5491E" w:rsidRDefault="00E5491E" w:rsidP="00E5491E">
      <w:pPr>
        <w:widowControl w:val="0"/>
        <w:suppressAutoHyphens/>
        <w:spacing w:after="0" w:line="240" w:lineRule="auto"/>
        <w:jc w:val="both"/>
        <w:rPr>
          <w:rFonts w:ascii="Times New Roman" w:eastAsia="Times New Roman" w:hAnsi="Times New Roman"/>
          <w:color w:val="000000"/>
          <w:lang w:eastAsia="zh-CN"/>
        </w:rPr>
      </w:pPr>
      <w:bookmarkStart w:id="32" w:name="_Hlk58849160"/>
      <w:r w:rsidRPr="00E5491E">
        <w:rPr>
          <w:rFonts w:ascii="Times New Roman" w:eastAsia="Times New Roman" w:hAnsi="Times New Roman"/>
          <w:color w:val="000000"/>
          <w:lang w:eastAsia="zh-CN"/>
        </w:rPr>
        <w:t>Przy obliczaniu liczby punktów w kryterium</w:t>
      </w:r>
      <w:r w:rsidR="00161B6A">
        <w:rPr>
          <w:rFonts w:ascii="Times New Roman" w:eastAsia="Times New Roman" w:hAnsi="Times New Roman"/>
          <w:color w:val="000000"/>
          <w:lang w:eastAsia="zh-CN"/>
        </w:rPr>
        <w:t xml:space="preserve"> termin dostawy</w:t>
      </w:r>
      <w:r w:rsidRPr="00E5491E">
        <w:rPr>
          <w:rFonts w:ascii="Times New Roman" w:eastAsia="Times New Roman" w:hAnsi="Times New Roman"/>
          <w:color w:val="000000"/>
          <w:lang w:eastAsia="zh-CN"/>
        </w:rPr>
        <w:t xml:space="preserve"> Zamawiający zastosuje następujące wyliczenie:</w:t>
      </w:r>
    </w:p>
    <w:p w:rsidR="00E5491E" w:rsidRPr="00E5491E" w:rsidRDefault="00E5491E" w:rsidP="00E5491E">
      <w:pPr>
        <w:widowControl w:val="0"/>
        <w:suppressAutoHyphens/>
        <w:spacing w:after="0" w:line="240" w:lineRule="auto"/>
        <w:jc w:val="both"/>
        <w:rPr>
          <w:rFonts w:ascii="Times New Roman" w:eastAsia="Times New Roman" w:hAnsi="Times New Roman"/>
          <w:color w:val="000000"/>
          <w:lang w:eastAsia="zh-CN"/>
        </w:rPr>
      </w:pPr>
    </w:p>
    <w:p w:rsidR="00E5491E" w:rsidRPr="00E5491E" w:rsidRDefault="00E5491E" w:rsidP="006A470E">
      <w:pPr>
        <w:spacing w:after="0" w:line="240" w:lineRule="auto"/>
        <w:jc w:val="both"/>
        <w:rPr>
          <w:rFonts w:ascii="Times New Roman" w:eastAsia="Times New Roman" w:hAnsi="Times New Roman"/>
          <w:color w:val="000000"/>
          <w:lang w:eastAsia="zh-CN"/>
        </w:rPr>
      </w:pPr>
      <w:r w:rsidRPr="00E5491E">
        <w:rPr>
          <w:rFonts w:ascii="Times New Roman" w:eastAsia="Times New Roman" w:hAnsi="Times New Roman"/>
          <w:color w:val="000000"/>
          <w:lang w:eastAsia="zh-CN"/>
        </w:rPr>
        <w:t>- za udzielenie terminu dostawy wynoszącego max. do 3 dni roboczych od daty otrzymania Zamówienia (w tym faxem, mailem, telefonicznie) - 0 punktów</w:t>
      </w:r>
    </w:p>
    <w:p w:rsidR="00E5491E" w:rsidRPr="00E5491E" w:rsidRDefault="00E5491E" w:rsidP="006A470E">
      <w:pPr>
        <w:spacing w:after="0" w:line="240" w:lineRule="auto"/>
        <w:jc w:val="both"/>
        <w:rPr>
          <w:rFonts w:ascii="Times New Roman" w:eastAsia="Times New Roman" w:hAnsi="Times New Roman"/>
          <w:color w:val="000000"/>
          <w:lang w:eastAsia="zh-CN"/>
        </w:rPr>
      </w:pPr>
      <w:r w:rsidRPr="00E5491E">
        <w:rPr>
          <w:rFonts w:ascii="Times New Roman" w:eastAsia="Times New Roman" w:hAnsi="Times New Roman"/>
          <w:color w:val="000000"/>
          <w:lang w:eastAsia="zh-CN"/>
        </w:rPr>
        <w:t xml:space="preserve">- za udzielenie terminu dostawy wynoszącego </w:t>
      </w:r>
      <w:proofErr w:type="gramStart"/>
      <w:r w:rsidRPr="00E5491E">
        <w:rPr>
          <w:rFonts w:ascii="Times New Roman" w:eastAsia="Times New Roman" w:hAnsi="Times New Roman"/>
          <w:color w:val="000000"/>
          <w:lang w:eastAsia="zh-CN"/>
        </w:rPr>
        <w:t>do  2</w:t>
      </w:r>
      <w:proofErr w:type="gramEnd"/>
      <w:r w:rsidRPr="00E5491E">
        <w:rPr>
          <w:rFonts w:ascii="Times New Roman" w:eastAsia="Times New Roman" w:hAnsi="Times New Roman"/>
          <w:color w:val="000000"/>
          <w:lang w:eastAsia="zh-CN"/>
        </w:rPr>
        <w:t xml:space="preserve"> dni roboczych od daty otrzymania Zamówienia (w tym faxem, mailem) - 20 punktów</w:t>
      </w:r>
    </w:p>
    <w:p w:rsidR="00E5491E" w:rsidRPr="00E5491E" w:rsidRDefault="00E5491E" w:rsidP="00E5491E">
      <w:pPr>
        <w:spacing w:after="0" w:line="240" w:lineRule="auto"/>
        <w:jc w:val="both"/>
        <w:rPr>
          <w:rFonts w:ascii="Times New Roman" w:eastAsia="Times New Roman" w:hAnsi="Times New Roman"/>
          <w:color w:val="000000"/>
          <w:lang w:eastAsia="zh-CN"/>
        </w:rPr>
      </w:pPr>
      <w:r w:rsidRPr="00E5491E">
        <w:rPr>
          <w:rFonts w:ascii="Times New Roman" w:eastAsia="Times New Roman" w:hAnsi="Times New Roman"/>
          <w:color w:val="000000"/>
          <w:lang w:eastAsia="zh-CN"/>
        </w:rPr>
        <w:t xml:space="preserve">- za udzielenie terminu dostawy wynoszącego 1 dzień roboczy bądź szybciej od daty otrzymania Zamówienia </w:t>
      </w:r>
      <w:r w:rsidRPr="00E5491E">
        <w:rPr>
          <w:rFonts w:ascii="Times New Roman" w:eastAsia="Times New Roman" w:hAnsi="Times New Roman"/>
          <w:color w:val="000000"/>
          <w:lang w:eastAsia="zh-CN"/>
        </w:rPr>
        <w:br/>
        <w:t>(w tym faxem, mailem) - 40 punktów</w:t>
      </w:r>
    </w:p>
    <w:p w:rsidR="00E5491E" w:rsidRPr="00E5491E" w:rsidRDefault="00E5491E" w:rsidP="00E5491E">
      <w:pPr>
        <w:spacing w:after="0" w:line="240" w:lineRule="auto"/>
        <w:jc w:val="both"/>
        <w:rPr>
          <w:rFonts w:ascii="Times New Roman" w:eastAsia="Times New Roman" w:hAnsi="Times New Roman"/>
          <w:color w:val="000000"/>
          <w:lang w:eastAsia="zh-CN"/>
        </w:rPr>
      </w:pPr>
    </w:p>
    <w:p w:rsidR="00E5491E" w:rsidRPr="00E5491E" w:rsidRDefault="00E5491E" w:rsidP="00E5491E">
      <w:pPr>
        <w:spacing w:after="0" w:line="240" w:lineRule="auto"/>
        <w:jc w:val="both"/>
        <w:rPr>
          <w:rFonts w:ascii="Times New Roman" w:eastAsia="Times New Roman" w:hAnsi="Times New Roman"/>
          <w:color w:val="000000"/>
          <w:lang w:eastAsia="zh-CN"/>
        </w:rPr>
      </w:pPr>
      <w:r w:rsidRPr="00E5491E">
        <w:rPr>
          <w:rFonts w:ascii="Times New Roman" w:eastAsia="Times New Roman" w:hAnsi="Times New Roman"/>
          <w:color w:val="000000"/>
          <w:lang w:eastAsia="zh-CN"/>
        </w:rPr>
        <w:t xml:space="preserve">Zgodnie z warunkami SWZ </w:t>
      </w:r>
      <w:proofErr w:type="spellStart"/>
      <w:r w:rsidRPr="00E5491E">
        <w:rPr>
          <w:rFonts w:ascii="Times New Roman" w:eastAsia="Times New Roman" w:hAnsi="Times New Roman"/>
          <w:color w:val="000000"/>
          <w:lang w:eastAsia="zh-CN"/>
        </w:rPr>
        <w:t>ma</w:t>
      </w:r>
      <w:r w:rsidR="00B535D5">
        <w:rPr>
          <w:rFonts w:ascii="Times New Roman" w:eastAsia="Times New Roman" w:hAnsi="Times New Roman"/>
          <w:color w:val="000000"/>
          <w:lang w:eastAsia="zh-CN"/>
        </w:rPr>
        <w:t>x</w:t>
      </w:r>
      <w:r w:rsidR="00A32E55">
        <w:rPr>
          <w:rFonts w:ascii="Times New Roman" w:eastAsia="Times New Roman" w:hAnsi="Times New Roman"/>
          <w:color w:val="000000"/>
          <w:lang w:eastAsia="zh-CN"/>
        </w:rPr>
        <w:t>y</w:t>
      </w:r>
      <w:r w:rsidRPr="00E5491E">
        <w:rPr>
          <w:rFonts w:ascii="Times New Roman" w:eastAsia="Times New Roman" w:hAnsi="Times New Roman"/>
          <w:color w:val="000000"/>
          <w:lang w:eastAsia="zh-CN"/>
        </w:rPr>
        <w:t>malny</w:t>
      </w:r>
      <w:proofErr w:type="spellEnd"/>
      <w:r w:rsidRPr="00E5491E">
        <w:rPr>
          <w:rFonts w:ascii="Times New Roman" w:eastAsia="Times New Roman" w:hAnsi="Times New Roman"/>
          <w:color w:val="000000"/>
          <w:lang w:eastAsia="zh-CN"/>
        </w:rPr>
        <w:t xml:space="preserve"> terminu dostawy wynosi do 3 dni roboczych od daty otrzymania Zamówienia (w tym faxem, mailem) </w:t>
      </w:r>
    </w:p>
    <w:bookmarkEnd w:id="32"/>
    <w:p w:rsidR="00E5491E" w:rsidRPr="00E5491E" w:rsidRDefault="00E5491E" w:rsidP="00E5491E">
      <w:pPr>
        <w:spacing w:after="0" w:line="240" w:lineRule="auto"/>
        <w:jc w:val="both"/>
        <w:rPr>
          <w:rFonts w:ascii="Times New Roman" w:eastAsia="Times New Roman" w:hAnsi="Times New Roman"/>
          <w:color w:val="000000"/>
          <w:lang w:eastAsia="zh-CN"/>
        </w:rPr>
      </w:pPr>
    </w:p>
    <w:p w:rsidR="00E5491E" w:rsidRPr="00E5491E" w:rsidRDefault="00E5491E" w:rsidP="006105E3">
      <w:pPr>
        <w:numPr>
          <w:ilvl w:val="1"/>
          <w:numId w:val="49"/>
        </w:numPr>
        <w:spacing w:after="0" w:line="240" w:lineRule="auto"/>
        <w:rPr>
          <w:rFonts w:ascii="Times New Roman" w:eastAsia="Times New Roman" w:hAnsi="Times New Roman"/>
          <w:b/>
          <w:color w:val="000000"/>
          <w:lang w:eastAsia="zh-CN"/>
        </w:rPr>
      </w:pPr>
      <w:r w:rsidRPr="00E5491E">
        <w:rPr>
          <w:rFonts w:ascii="Times New Roman" w:eastAsia="Times New Roman" w:hAnsi="Times New Roman"/>
          <w:b/>
          <w:color w:val="000000"/>
          <w:lang w:eastAsia="zh-CN"/>
        </w:rPr>
        <w:t>dla pakietu 15</w:t>
      </w:r>
    </w:p>
    <w:p w:rsidR="00E5491E" w:rsidRPr="00E5491E" w:rsidRDefault="00E5491E" w:rsidP="00E5491E">
      <w:pPr>
        <w:spacing w:after="0" w:line="240" w:lineRule="auto"/>
        <w:rPr>
          <w:rFonts w:ascii="Times New Roman" w:eastAsia="Times New Roman" w:hAnsi="Times New Roman"/>
          <w:color w:val="000000"/>
          <w:lang w:eastAsia="zh-CN"/>
        </w:rPr>
      </w:pPr>
    </w:p>
    <w:p w:rsidR="00E5491E" w:rsidRPr="00E5491E" w:rsidRDefault="00E5491E" w:rsidP="00E5491E">
      <w:pPr>
        <w:spacing w:after="0" w:line="240" w:lineRule="auto"/>
        <w:rPr>
          <w:rFonts w:ascii="Times New Roman" w:eastAsia="Times New Roman" w:hAnsi="Times New Roman"/>
          <w:color w:val="000000"/>
          <w:lang w:eastAsia="zh-CN"/>
        </w:rPr>
      </w:pPr>
      <w:r w:rsidRPr="00E5491E">
        <w:rPr>
          <w:rFonts w:ascii="Times New Roman" w:eastAsia="Times New Roman" w:hAnsi="Times New Roman"/>
          <w:b/>
          <w:bCs/>
          <w:color w:val="000000"/>
          <w:lang w:eastAsia="zh-CN"/>
        </w:rPr>
        <w:t>Cena:</w:t>
      </w:r>
    </w:p>
    <w:p w:rsidR="00E5491E" w:rsidRPr="006A470E" w:rsidRDefault="00E5491E" w:rsidP="00E5491E">
      <w:pPr>
        <w:spacing w:after="0" w:line="240" w:lineRule="auto"/>
        <w:rPr>
          <w:rFonts w:ascii="Times New Roman" w:eastAsia="Times New Roman" w:hAnsi="Times New Roman"/>
          <w:b/>
          <w:color w:val="000000" w:themeColor="text1"/>
          <w:lang w:eastAsia="zh-CN"/>
        </w:rPr>
      </w:pPr>
      <w:r w:rsidRPr="006A470E">
        <w:rPr>
          <w:rFonts w:ascii="Times New Roman" w:eastAsia="Times New Roman" w:hAnsi="Times New Roman"/>
          <w:b/>
          <w:color w:val="000000" w:themeColor="text1"/>
          <w:lang w:eastAsia="zh-CN"/>
        </w:rPr>
        <w:t xml:space="preserve">                                                       </w:t>
      </w:r>
      <w:r w:rsidR="006A470E">
        <w:rPr>
          <w:rFonts w:ascii="Times New Roman" w:eastAsia="Times New Roman" w:hAnsi="Times New Roman"/>
          <w:b/>
          <w:color w:val="000000" w:themeColor="text1"/>
          <w:lang w:eastAsia="zh-CN"/>
        </w:rPr>
        <w:t xml:space="preserve">            </w:t>
      </w:r>
      <w:r w:rsidRPr="006A470E">
        <w:rPr>
          <w:rFonts w:ascii="Times New Roman" w:eastAsia="Times New Roman" w:hAnsi="Times New Roman"/>
          <w:b/>
          <w:color w:val="000000" w:themeColor="text1"/>
          <w:lang w:eastAsia="zh-CN"/>
        </w:rPr>
        <w:t xml:space="preserve">  cena najniższa    </w:t>
      </w:r>
    </w:p>
    <w:p w:rsidR="00E5491E" w:rsidRPr="006A470E" w:rsidRDefault="00E5491E" w:rsidP="00E5491E">
      <w:pPr>
        <w:spacing w:after="0" w:line="240" w:lineRule="auto"/>
        <w:rPr>
          <w:rFonts w:ascii="Times New Roman" w:eastAsia="Times New Roman" w:hAnsi="Times New Roman"/>
          <w:b/>
          <w:color w:val="000000" w:themeColor="text1"/>
          <w:lang w:eastAsia="zh-CN"/>
        </w:rPr>
      </w:pPr>
      <w:r w:rsidRPr="006A470E">
        <w:rPr>
          <w:rFonts w:ascii="Times New Roman" w:eastAsia="Times New Roman" w:hAnsi="Times New Roman"/>
          <w:b/>
          <w:color w:val="000000" w:themeColor="text1"/>
          <w:lang w:eastAsia="zh-CN"/>
        </w:rPr>
        <w:t>ilość pkt przyznana danej ofercie = -----------------------------      x    60 pkt</w:t>
      </w:r>
    </w:p>
    <w:p w:rsidR="00E5491E" w:rsidRDefault="00E5491E" w:rsidP="00E5491E">
      <w:pPr>
        <w:spacing w:after="0" w:line="240" w:lineRule="auto"/>
        <w:rPr>
          <w:rFonts w:ascii="Times New Roman" w:eastAsia="Times New Roman" w:hAnsi="Times New Roman"/>
          <w:b/>
          <w:color w:val="000000" w:themeColor="text1"/>
          <w:lang w:eastAsia="zh-CN"/>
        </w:rPr>
      </w:pPr>
      <w:r w:rsidRPr="006A470E">
        <w:rPr>
          <w:rFonts w:ascii="Times New Roman" w:eastAsia="Times New Roman" w:hAnsi="Times New Roman"/>
          <w:b/>
          <w:color w:val="000000" w:themeColor="text1"/>
          <w:lang w:eastAsia="zh-CN"/>
        </w:rPr>
        <w:t xml:space="preserve">                                                             </w:t>
      </w:r>
      <w:r w:rsidR="006A470E">
        <w:rPr>
          <w:rFonts w:ascii="Times New Roman" w:eastAsia="Times New Roman" w:hAnsi="Times New Roman"/>
          <w:b/>
          <w:color w:val="000000" w:themeColor="text1"/>
          <w:lang w:eastAsia="zh-CN"/>
        </w:rPr>
        <w:t xml:space="preserve">          </w:t>
      </w:r>
      <w:r w:rsidRPr="006A470E">
        <w:rPr>
          <w:rFonts w:ascii="Times New Roman" w:eastAsia="Times New Roman" w:hAnsi="Times New Roman"/>
          <w:b/>
          <w:color w:val="000000" w:themeColor="text1"/>
          <w:lang w:eastAsia="zh-CN"/>
        </w:rPr>
        <w:t>cena badana</w:t>
      </w:r>
    </w:p>
    <w:p w:rsidR="006A470E" w:rsidRPr="006A470E" w:rsidRDefault="006A470E" w:rsidP="00E5491E">
      <w:pPr>
        <w:spacing w:after="0" w:line="240" w:lineRule="auto"/>
        <w:rPr>
          <w:rFonts w:ascii="Times New Roman" w:eastAsia="Times New Roman" w:hAnsi="Times New Roman"/>
          <w:b/>
          <w:color w:val="000000" w:themeColor="text1"/>
          <w:lang w:eastAsia="zh-CN"/>
        </w:rPr>
      </w:pPr>
    </w:p>
    <w:p w:rsidR="00E5491E" w:rsidRPr="00E5491E" w:rsidRDefault="00E5491E" w:rsidP="00E5491E">
      <w:pPr>
        <w:spacing w:after="0" w:line="240" w:lineRule="auto"/>
        <w:rPr>
          <w:rFonts w:ascii="Times New Roman" w:eastAsia="Times New Roman" w:hAnsi="Times New Roman"/>
          <w:color w:val="000000"/>
          <w:lang w:eastAsia="zh-CN"/>
        </w:rPr>
      </w:pPr>
      <w:r w:rsidRPr="00E5491E">
        <w:rPr>
          <w:rFonts w:ascii="Times New Roman" w:eastAsia="Times New Roman" w:hAnsi="Times New Roman"/>
          <w:color w:val="000000"/>
          <w:lang w:eastAsia="zh-CN"/>
        </w:rPr>
        <w:t xml:space="preserve">Zamawiający wymaga zapewnienia podstawowych parametrów technicznych dla aparatu do witrektomii przedniej i tylnie oraz fakoemulsyfikacji określonych w SIWZ. Dodatkowe punkty zostaną przyznane za równoczesne spełnienie wymagań podstawowych (minimalnych) i następujących parametrów dodatkowych. </w:t>
      </w:r>
    </w:p>
    <w:p w:rsidR="00E5491E" w:rsidRPr="00E5491E" w:rsidRDefault="00E5491E" w:rsidP="006105E3">
      <w:pPr>
        <w:numPr>
          <w:ilvl w:val="0"/>
          <w:numId w:val="50"/>
        </w:numPr>
        <w:spacing w:after="0" w:line="240" w:lineRule="auto"/>
        <w:rPr>
          <w:rFonts w:ascii="Times New Roman" w:eastAsia="Times New Roman" w:hAnsi="Times New Roman"/>
          <w:color w:val="000000"/>
          <w:lang w:eastAsia="zh-CN"/>
        </w:rPr>
      </w:pPr>
      <w:r w:rsidRPr="00E5491E">
        <w:rPr>
          <w:rFonts w:ascii="Times New Roman" w:eastAsia="Times New Roman" w:hAnsi="Times New Roman"/>
          <w:color w:val="000000"/>
          <w:lang w:eastAsia="zh-CN"/>
        </w:rPr>
        <w:t xml:space="preserve">możliwość użycia automatycznego </w:t>
      </w:r>
      <w:proofErr w:type="spellStart"/>
      <w:r w:rsidRPr="00E5491E">
        <w:rPr>
          <w:rFonts w:ascii="Times New Roman" w:eastAsia="Times New Roman" w:hAnsi="Times New Roman"/>
          <w:color w:val="000000"/>
          <w:lang w:eastAsia="zh-CN"/>
        </w:rPr>
        <w:t>implantatora</w:t>
      </w:r>
      <w:proofErr w:type="spellEnd"/>
      <w:r w:rsidRPr="00E5491E">
        <w:rPr>
          <w:rFonts w:ascii="Times New Roman" w:eastAsia="Times New Roman" w:hAnsi="Times New Roman"/>
          <w:color w:val="000000"/>
          <w:lang w:eastAsia="zh-CN"/>
        </w:rPr>
        <w:t xml:space="preserve"> soczewek sterowanego z przełącznika nożnego,</w:t>
      </w:r>
    </w:p>
    <w:p w:rsidR="00E5491E" w:rsidRPr="00E5491E" w:rsidRDefault="00E5491E" w:rsidP="006105E3">
      <w:pPr>
        <w:numPr>
          <w:ilvl w:val="0"/>
          <w:numId w:val="50"/>
        </w:numPr>
        <w:spacing w:after="0" w:line="240" w:lineRule="auto"/>
        <w:rPr>
          <w:rFonts w:ascii="Times New Roman" w:eastAsia="Times New Roman" w:hAnsi="Times New Roman"/>
          <w:color w:val="000000"/>
          <w:lang w:eastAsia="zh-CN"/>
        </w:rPr>
      </w:pPr>
      <w:r w:rsidRPr="00E5491E">
        <w:rPr>
          <w:rFonts w:ascii="Times New Roman" w:eastAsia="Times New Roman" w:hAnsi="Times New Roman"/>
          <w:color w:val="000000"/>
          <w:lang w:eastAsia="zh-CN"/>
        </w:rPr>
        <w:t xml:space="preserve">funkcja automatycznego napełnienia strzykawki gazem medycznym za pośrednictwem aparatu umożliwiająca wykonanie całej czynności napełnienia i </w:t>
      </w:r>
      <w:proofErr w:type="spellStart"/>
      <w:r w:rsidRPr="00E5491E">
        <w:rPr>
          <w:rFonts w:ascii="Times New Roman" w:eastAsia="Times New Roman" w:hAnsi="Times New Roman"/>
          <w:color w:val="000000"/>
          <w:lang w:eastAsia="zh-CN"/>
        </w:rPr>
        <w:t>śródzabiegowego</w:t>
      </w:r>
      <w:proofErr w:type="spellEnd"/>
      <w:r w:rsidRPr="00E5491E">
        <w:rPr>
          <w:rFonts w:ascii="Times New Roman" w:eastAsia="Times New Roman" w:hAnsi="Times New Roman"/>
          <w:color w:val="000000"/>
          <w:lang w:eastAsia="zh-CN"/>
        </w:rPr>
        <w:t xml:space="preserve"> podania do oka przez instrumentariuszkę czystą lub chirurga bez konieczności angażowania instrumentariuszki pomocniczej (niesterylnej).</w:t>
      </w:r>
    </w:p>
    <w:p w:rsidR="00E5491E" w:rsidRPr="00E5491E" w:rsidRDefault="00E5491E" w:rsidP="00E5491E">
      <w:pPr>
        <w:spacing w:after="0" w:line="240" w:lineRule="auto"/>
        <w:rPr>
          <w:rFonts w:ascii="Times New Roman" w:eastAsia="Times New Roman" w:hAnsi="Times New Roman"/>
          <w:b/>
          <w:color w:val="000000"/>
          <w:lang w:eastAsia="zh-CN"/>
        </w:rPr>
      </w:pPr>
      <w:r w:rsidRPr="00E5491E">
        <w:rPr>
          <w:rFonts w:ascii="Times New Roman" w:eastAsia="Times New Roman" w:hAnsi="Times New Roman"/>
          <w:b/>
          <w:color w:val="000000"/>
          <w:lang w:eastAsia="zh-CN"/>
        </w:rPr>
        <w:t>40%- jakość wykazana w parametrach dodatkowo ocenianych przez Zamawiającego zostaną zsumowane punkty, które Zamawiający przyzna za posiadanie dodatkowych parametrów:</w:t>
      </w:r>
    </w:p>
    <w:tbl>
      <w:tblPr>
        <w:tblW w:w="0" w:type="auto"/>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
        <w:gridCol w:w="6052"/>
        <w:gridCol w:w="1606"/>
      </w:tblGrid>
      <w:tr w:rsidR="00E5491E" w:rsidRPr="00E5491E" w:rsidTr="00B535D5">
        <w:trPr>
          <w:trHeight w:val="804"/>
        </w:trPr>
        <w:tc>
          <w:tcPr>
            <w:tcW w:w="1047" w:type="dxa"/>
            <w:vAlign w:val="center"/>
          </w:tcPr>
          <w:p w:rsidR="00E5491E" w:rsidRPr="00E5491E" w:rsidRDefault="00E5491E" w:rsidP="00E5491E">
            <w:pPr>
              <w:spacing w:after="0" w:line="240" w:lineRule="auto"/>
              <w:rPr>
                <w:rFonts w:ascii="Times New Roman" w:eastAsia="Times New Roman" w:hAnsi="Times New Roman"/>
                <w:color w:val="000000"/>
                <w:lang w:eastAsia="zh-CN"/>
              </w:rPr>
            </w:pPr>
            <w:r w:rsidRPr="00E5491E">
              <w:rPr>
                <w:rFonts w:ascii="Times New Roman" w:eastAsia="Times New Roman" w:hAnsi="Times New Roman"/>
                <w:color w:val="000000"/>
                <w:lang w:eastAsia="zh-CN"/>
              </w:rPr>
              <w:t>L.p.</w:t>
            </w:r>
          </w:p>
        </w:tc>
        <w:tc>
          <w:tcPr>
            <w:tcW w:w="6052" w:type="dxa"/>
            <w:vAlign w:val="center"/>
          </w:tcPr>
          <w:p w:rsidR="00E5491E" w:rsidRPr="00E5491E" w:rsidRDefault="00E5491E" w:rsidP="00E5491E">
            <w:pPr>
              <w:spacing w:after="0" w:line="240" w:lineRule="auto"/>
              <w:rPr>
                <w:rFonts w:ascii="Times New Roman" w:eastAsia="Times New Roman" w:hAnsi="Times New Roman"/>
                <w:color w:val="000000"/>
                <w:lang w:eastAsia="zh-CN"/>
              </w:rPr>
            </w:pPr>
            <w:r w:rsidRPr="00E5491E">
              <w:rPr>
                <w:rFonts w:ascii="Times New Roman" w:eastAsia="Times New Roman" w:hAnsi="Times New Roman"/>
                <w:color w:val="000000"/>
                <w:lang w:eastAsia="zh-CN"/>
              </w:rPr>
              <w:t>Kryteria oceny</w:t>
            </w:r>
          </w:p>
        </w:tc>
        <w:tc>
          <w:tcPr>
            <w:tcW w:w="1606" w:type="dxa"/>
            <w:vAlign w:val="center"/>
          </w:tcPr>
          <w:p w:rsidR="00E5491E" w:rsidRPr="00E5491E" w:rsidRDefault="00E5491E" w:rsidP="00E5491E">
            <w:pPr>
              <w:spacing w:after="0" w:line="240" w:lineRule="auto"/>
              <w:rPr>
                <w:rFonts w:ascii="Times New Roman" w:eastAsia="Times New Roman" w:hAnsi="Times New Roman"/>
                <w:color w:val="000000"/>
                <w:lang w:eastAsia="zh-CN"/>
              </w:rPr>
            </w:pPr>
            <w:r w:rsidRPr="00E5491E">
              <w:rPr>
                <w:rFonts w:ascii="Times New Roman" w:eastAsia="Times New Roman" w:hAnsi="Times New Roman"/>
                <w:color w:val="000000"/>
                <w:lang w:eastAsia="zh-CN"/>
              </w:rPr>
              <w:t>Liczba punktów</w:t>
            </w:r>
          </w:p>
        </w:tc>
      </w:tr>
      <w:tr w:rsidR="00E5491E" w:rsidRPr="00E5491E" w:rsidTr="00B535D5">
        <w:trPr>
          <w:trHeight w:val="1608"/>
        </w:trPr>
        <w:tc>
          <w:tcPr>
            <w:tcW w:w="1047" w:type="dxa"/>
            <w:vAlign w:val="center"/>
          </w:tcPr>
          <w:p w:rsidR="00E5491E" w:rsidRPr="00E5491E" w:rsidRDefault="00E5491E" w:rsidP="00E5491E">
            <w:pPr>
              <w:spacing w:after="0" w:line="240" w:lineRule="auto"/>
              <w:rPr>
                <w:rFonts w:ascii="Times New Roman" w:eastAsia="Times New Roman" w:hAnsi="Times New Roman"/>
                <w:color w:val="000000"/>
                <w:lang w:eastAsia="zh-CN"/>
              </w:rPr>
            </w:pPr>
            <w:r w:rsidRPr="00E5491E">
              <w:rPr>
                <w:rFonts w:ascii="Times New Roman" w:eastAsia="Times New Roman" w:hAnsi="Times New Roman"/>
                <w:color w:val="000000"/>
                <w:lang w:eastAsia="zh-CN"/>
              </w:rPr>
              <w:t>1.</w:t>
            </w:r>
          </w:p>
        </w:tc>
        <w:tc>
          <w:tcPr>
            <w:tcW w:w="6052" w:type="dxa"/>
          </w:tcPr>
          <w:p w:rsidR="00E5491E" w:rsidRPr="00E5491E" w:rsidRDefault="00E5491E" w:rsidP="00E5491E">
            <w:pPr>
              <w:spacing w:after="0" w:line="240" w:lineRule="auto"/>
              <w:rPr>
                <w:rFonts w:ascii="Times New Roman" w:eastAsia="Times New Roman" w:hAnsi="Times New Roman"/>
                <w:color w:val="000000"/>
                <w:lang w:eastAsia="zh-CN"/>
              </w:rPr>
            </w:pPr>
            <w:r w:rsidRPr="00E5491E">
              <w:rPr>
                <w:rFonts w:ascii="Times New Roman" w:eastAsia="Times New Roman" w:hAnsi="Times New Roman"/>
                <w:color w:val="000000"/>
                <w:lang w:eastAsia="zh-CN"/>
              </w:rPr>
              <w:t xml:space="preserve">możliwość użycia automatycznego </w:t>
            </w:r>
            <w:proofErr w:type="spellStart"/>
            <w:r w:rsidRPr="00E5491E">
              <w:rPr>
                <w:rFonts w:ascii="Times New Roman" w:eastAsia="Times New Roman" w:hAnsi="Times New Roman"/>
                <w:color w:val="000000"/>
                <w:lang w:eastAsia="zh-CN"/>
              </w:rPr>
              <w:t>implantatora</w:t>
            </w:r>
            <w:proofErr w:type="spellEnd"/>
            <w:r w:rsidRPr="00E5491E">
              <w:rPr>
                <w:rFonts w:ascii="Times New Roman" w:eastAsia="Times New Roman" w:hAnsi="Times New Roman"/>
                <w:color w:val="000000"/>
                <w:lang w:eastAsia="zh-CN"/>
              </w:rPr>
              <w:t xml:space="preserve"> soczewek sterowanego z przełącznika nożnego</w:t>
            </w:r>
          </w:p>
        </w:tc>
        <w:tc>
          <w:tcPr>
            <w:tcW w:w="1606" w:type="dxa"/>
            <w:vAlign w:val="center"/>
          </w:tcPr>
          <w:p w:rsidR="00E5491E" w:rsidRPr="00E5491E" w:rsidRDefault="00E5491E" w:rsidP="00E5491E">
            <w:pPr>
              <w:spacing w:after="0" w:line="240" w:lineRule="auto"/>
              <w:rPr>
                <w:rFonts w:ascii="Times New Roman" w:eastAsia="Times New Roman" w:hAnsi="Times New Roman"/>
                <w:color w:val="000000"/>
                <w:lang w:eastAsia="zh-CN"/>
              </w:rPr>
            </w:pPr>
            <w:r w:rsidRPr="00E5491E">
              <w:rPr>
                <w:rFonts w:ascii="Times New Roman" w:eastAsia="Times New Roman" w:hAnsi="Times New Roman"/>
                <w:color w:val="000000"/>
                <w:lang w:eastAsia="zh-CN"/>
              </w:rPr>
              <w:t>TAK – 20 pkt.</w:t>
            </w:r>
          </w:p>
          <w:p w:rsidR="00E5491E" w:rsidRPr="00E5491E" w:rsidRDefault="00E5491E" w:rsidP="00E5491E">
            <w:pPr>
              <w:spacing w:after="0" w:line="240" w:lineRule="auto"/>
              <w:rPr>
                <w:rFonts w:ascii="Times New Roman" w:eastAsia="Times New Roman" w:hAnsi="Times New Roman"/>
                <w:color w:val="000000"/>
                <w:lang w:eastAsia="zh-CN"/>
              </w:rPr>
            </w:pPr>
            <w:r w:rsidRPr="00E5491E">
              <w:rPr>
                <w:rFonts w:ascii="Times New Roman" w:eastAsia="Times New Roman" w:hAnsi="Times New Roman"/>
                <w:color w:val="000000"/>
                <w:lang w:eastAsia="zh-CN"/>
              </w:rPr>
              <w:t>NIE – 0 pkt.</w:t>
            </w:r>
          </w:p>
        </w:tc>
      </w:tr>
      <w:tr w:rsidR="00E5491E" w:rsidRPr="00E5491E" w:rsidTr="00B535D5">
        <w:trPr>
          <w:trHeight w:val="2149"/>
        </w:trPr>
        <w:tc>
          <w:tcPr>
            <w:tcW w:w="1047" w:type="dxa"/>
            <w:vAlign w:val="center"/>
          </w:tcPr>
          <w:p w:rsidR="00E5491E" w:rsidRPr="00E5491E" w:rsidRDefault="00E5491E" w:rsidP="00E5491E">
            <w:pPr>
              <w:spacing w:after="0" w:line="240" w:lineRule="auto"/>
              <w:rPr>
                <w:rFonts w:ascii="Times New Roman" w:eastAsia="Times New Roman" w:hAnsi="Times New Roman"/>
                <w:color w:val="000000"/>
                <w:lang w:eastAsia="zh-CN"/>
              </w:rPr>
            </w:pPr>
            <w:r w:rsidRPr="00E5491E">
              <w:rPr>
                <w:rFonts w:ascii="Times New Roman" w:eastAsia="Times New Roman" w:hAnsi="Times New Roman"/>
                <w:color w:val="000000"/>
                <w:lang w:eastAsia="zh-CN"/>
              </w:rPr>
              <w:t>2.</w:t>
            </w:r>
          </w:p>
        </w:tc>
        <w:tc>
          <w:tcPr>
            <w:tcW w:w="6052" w:type="dxa"/>
          </w:tcPr>
          <w:p w:rsidR="00E5491E" w:rsidRPr="00E5491E" w:rsidRDefault="00E5491E" w:rsidP="00E5491E">
            <w:pPr>
              <w:spacing w:after="0" w:line="240" w:lineRule="auto"/>
              <w:rPr>
                <w:rFonts w:ascii="Times New Roman" w:eastAsia="Times New Roman" w:hAnsi="Times New Roman"/>
                <w:color w:val="000000"/>
                <w:lang w:eastAsia="zh-CN"/>
              </w:rPr>
            </w:pPr>
            <w:r w:rsidRPr="00E5491E">
              <w:rPr>
                <w:rFonts w:ascii="Times New Roman" w:eastAsia="Times New Roman" w:hAnsi="Times New Roman"/>
                <w:color w:val="000000"/>
                <w:lang w:eastAsia="zh-CN"/>
              </w:rPr>
              <w:t xml:space="preserve">funkcja automatycznego napełnienia strzykawki gazem medycznym za pośrednictwem aparatu umożliwiająca wykonanie całej czynności napełnienia i </w:t>
            </w:r>
            <w:proofErr w:type="spellStart"/>
            <w:r w:rsidRPr="00E5491E">
              <w:rPr>
                <w:rFonts w:ascii="Times New Roman" w:eastAsia="Times New Roman" w:hAnsi="Times New Roman"/>
                <w:color w:val="000000"/>
                <w:lang w:eastAsia="zh-CN"/>
              </w:rPr>
              <w:t>śródzabiegowego</w:t>
            </w:r>
            <w:proofErr w:type="spellEnd"/>
            <w:r w:rsidRPr="00E5491E">
              <w:rPr>
                <w:rFonts w:ascii="Times New Roman" w:eastAsia="Times New Roman" w:hAnsi="Times New Roman"/>
                <w:color w:val="000000"/>
                <w:lang w:eastAsia="zh-CN"/>
              </w:rPr>
              <w:t xml:space="preserve"> podania do oka przez instrumentariuszkę czystą lub chirurga bez konieczności angażowania instrumentariuszki pomocniczej (niesterylnej)</w:t>
            </w:r>
          </w:p>
        </w:tc>
        <w:tc>
          <w:tcPr>
            <w:tcW w:w="1606" w:type="dxa"/>
            <w:vAlign w:val="center"/>
          </w:tcPr>
          <w:p w:rsidR="00E5491E" w:rsidRPr="00E5491E" w:rsidRDefault="00E5491E" w:rsidP="00E5491E">
            <w:pPr>
              <w:spacing w:after="0" w:line="240" w:lineRule="auto"/>
              <w:rPr>
                <w:rFonts w:ascii="Times New Roman" w:eastAsia="Times New Roman" w:hAnsi="Times New Roman"/>
                <w:color w:val="000000"/>
                <w:lang w:eastAsia="zh-CN"/>
              </w:rPr>
            </w:pPr>
            <w:r w:rsidRPr="00E5491E">
              <w:rPr>
                <w:rFonts w:ascii="Times New Roman" w:eastAsia="Times New Roman" w:hAnsi="Times New Roman"/>
                <w:color w:val="000000"/>
                <w:lang w:eastAsia="zh-CN"/>
              </w:rPr>
              <w:t>TAK – 20 pkt.</w:t>
            </w:r>
          </w:p>
          <w:p w:rsidR="00E5491E" w:rsidRPr="00E5491E" w:rsidRDefault="00E5491E" w:rsidP="00E5491E">
            <w:pPr>
              <w:spacing w:after="0" w:line="240" w:lineRule="auto"/>
              <w:rPr>
                <w:rFonts w:ascii="Times New Roman" w:eastAsia="Times New Roman" w:hAnsi="Times New Roman"/>
                <w:color w:val="000000"/>
                <w:lang w:eastAsia="zh-CN"/>
              </w:rPr>
            </w:pPr>
            <w:r w:rsidRPr="00E5491E">
              <w:rPr>
                <w:rFonts w:ascii="Times New Roman" w:eastAsia="Times New Roman" w:hAnsi="Times New Roman"/>
                <w:color w:val="000000"/>
                <w:lang w:eastAsia="zh-CN"/>
              </w:rPr>
              <w:t>NIE – 0 pkt.</w:t>
            </w:r>
          </w:p>
        </w:tc>
      </w:tr>
    </w:tbl>
    <w:p w:rsidR="00E5491E" w:rsidRPr="00E5491E" w:rsidRDefault="00E5491E" w:rsidP="00E5491E">
      <w:pPr>
        <w:spacing w:after="0" w:line="240" w:lineRule="auto"/>
        <w:rPr>
          <w:rFonts w:ascii="Times New Roman" w:eastAsia="Times New Roman" w:hAnsi="Times New Roman"/>
          <w:b/>
          <w:color w:val="000000"/>
          <w:lang w:eastAsia="zh-CN"/>
        </w:rPr>
      </w:pPr>
      <w:r w:rsidRPr="00E5491E">
        <w:rPr>
          <w:rFonts w:ascii="Times New Roman" w:eastAsia="Times New Roman" w:hAnsi="Times New Roman"/>
          <w:b/>
          <w:color w:val="000000"/>
          <w:lang w:eastAsia="zh-CN"/>
        </w:rPr>
        <w:t xml:space="preserve">  </w:t>
      </w:r>
    </w:p>
    <w:p w:rsidR="00377CC0" w:rsidRPr="006A470E" w:rsidRDefault="00E5491E" w:rsidP="006A470E">
      <w:pPr>
        <w:spacing w:after="0" w:line="240" w:lineRule="auto"/>
        <w:rPr>
          <w:rFonts w:ascii="Times New Roman" w:eastAsia="Times New Roman" w:hAnsi="Times New Roman"/>
          <w:b/>
          <w:color w:val="000000"/>
          <w:lang w:eastAsia="zh-CN"/>
        </w:rPr>
      </w:pPr>
      <w:r w:rsidRPr="00E5491E">
        <w:rPr>
          <w:rFonts w:ascii="Times New Roman" w:eastAsia="Times New Roman" w:hAnsi="Times New Roman"/>
          <w:b/>
          <w:color w:val="000000"/>
          <w:lang w:eastAsia="zh-CN"/>
        </w:rPr>
        <w:t xml:space="preserve">Zamawiający może uzyskać maksymalnie 40 punktów za kryteria jakości </w:t>
      </w:r>
    </w:p>
    <w:p w:rsidR="00377CC0" w:rsidRPr="00B535D5" w:rsidRDefault="00377CC0" w:rsidP="007919A5">
      <w:pPr>
        <w:autoSpaceDE w:val="0"/>
        <w:spacing w:after="0" w:line="240" w:lineRule="auto"/>
        <w:jc w:val="both"/>
        <w:rPr>
          <w:rFonts w:ascii="Times New Roman" w:hAnsi="Times New Roman"/>
        </w:rPr>
      </w:pPr>
      <w:r w:rsidRPr="00B535D5">
        <w:rPr>
          <w:rFonts w:ascii="Times New Roman" w:hAnsi="Times New Roman"/>
        </w:rPr>
        <w:lastRenderedPageBreak/>
        <w:t>4.</w:t>
      </w:r>
      <w:r w:rsidRPr="00B535D5">
        <w:rPr>
          <w:rFonts w:ascii="Times New Roman" w:hAnsi="Times New Roman"/>
        </w:rPr>
        <w:tab/>
        <w:t>Jeżeli w postępowaniu złożona zostanie oferta, której wybór prowadziłby do powstania obowiązku podatkowego Zamawiającego zgodnie z przepisami o podatku od towarów i usług w zakresie dotyczącym wewnątrz wspólnotowego nabycia towarów, Zamawiający w celu oceny takiej oferty doliczy do przedstawionej w niej ceny podatek od towarów i usług, który miałby obowiązek wpłacić zgodnie z obowiązującymi przepisami.</w:t>
      </w:r>
    </w:p>
    <w:p w:rsidR="00377CC0" w:rsidRPr="00B535D5" w:rsidRDefault="00B535D5" w:rsidP="007919A5">
      <w:pPr>
        <w:autoSpaceDE w:val="0"/>
        <w:spacing w:after="0" w:line="240" w:lineRule="auto"/>
        <w:jc w:val="both"/>
        <w:rPr>
          <w:rFonts w:ascii="Times New Roman" w:hAnsi="Times New Roman"/>
        </w:rPr>
      </w:pPr>
      <w:r>
        <w:rPr>
          <w:rFonts w:ascii="Times New Roman" w:hAnsi="Times New Roman"/>
        </w:rPr>
        <w:t>5</w:t>
      </w:r>
      <w:r w:rsidR="00377CC0" w:rsidRPr="00B535D5">
        <w:rPr>
          <w:rFonts w:ascii="Times New Roman" w:hAnsi="Times New Roman"/>
        </w:rPr>
        <w:t>. W toku badania i oceny ofert Zamawiający może żądać od Wykonawcy wyjaśnień dotyczących treści złożonej oferty, w tym zaoferowanej ceny.</w:t>
      </w:r>
    </w:p>
    <w:p w:rsidR="00377CC0" w:rsidRPr="00B535D5" w:rsidRDefault="00B535D5" w:rsidP="007919A5">
      <w:pPr>
        <w:autoSpaceDE w:val="0"/>
        <w:spacing w:after="0" w:line="240" w:lineRule="auto"/>
        <w:jc w:val="both"/>
        <w:rPr>
          <w:rFonts w:ascii="Times New Roman" w:hAnsi="Times New Roman"/>
        </w:rPr>
      </w:pPr>
      <w:r>
        <w:rPr>
          <w:rFonts w:ascii="Times New Roman" w:hAnsi="Times New Roman"/>
        </w:rPr>
        <w:t>6</w:t>
      </w:r>
      <w:r w:rsidR="00377CC0" w:rsidRPr="00B535D5">
        <w:rPr>
          <w:rFonts w:ascii="Times New Roman" w:hAnsi="Times New Roman"/>
        </w:rPr>
        <w:t>. Zamawiający udzieli zamówienia Wykonawcy, którego oferta zostanie uznana za najkorzystniejszą.</w:t>
      </w:r>
    </w:p>
    <w:p w:rsidR="00377CC0" w:rsidRPr="00B535D5" w:rsidRDefault="00377CC0" w:rsidP="007919A5">
      <w:pPr>
        <w:autoSpaceDE w:val="0"/>
        <w:spacing w:after="0" w:line="240" w:lineRule="auto"/>
        <w:jc w:val="both"/>
        <w:rPr>
          <w:rFonts w:ascii="Times New Roman" w:hAnsi="Times New Roman"/>
        </w:rPr>
      </w:pPr>
    </w:p>
    <w:p w:rsidR="00377CC0" w:rsidRPr="00B535D5" w:rsidRDefault="00377CC0" w:rsidP="007919A5">
      <w:pPr>
        <w:pStyle w:val="Nagwek1"/>
        <w:shd w:val="clear" w:color="auto" w:fill="F2F2F2"/>
        <w:tabs>
          <w:tab w:val="left" w:pos="-48"/>
        </w:tabs>
        <w:spacing w:before="0" w:after="0" w:line="240" w:lineRule="auto"/>
        <w:jc w:val="both"/>
        <w:rPr>
          <w:rFonts w:ascii="Times New Roman" w:hAnsi="Times New Roman" w:cs="Times New Roman"/>
          <w:b/>
          <w:bCs/>
          <w:sz w:val="22"/>
          <w:szCs w:val="22"/>
        </w:rPr>
      </w:pPr>
      <w:bookmarkStart w:id="33" w:name="_Toc63852860"/>
      <w:r w:rsidRPr="00B535D5">
        <w:rPr>
          <w:rFonts w:ascii="Times New Roman" w:hAnsi="Times New Roman" w:cs="Times New Roman"/>
          <w:b/>
          <w:sz w:val="22"/>
          <w:szCs w:val="22"/>
        </w:rPr>
        <w:t xml:space="preserve">XVII. </w:t>
      </w:r>
      <w:bookmarkStart w:id="34" w:name="_Toc266275253"/>
      <w:r w:rsidRPr="00B535D5">
        <w:rPr>
          <w:rFonts w:ascii="Times New Roman" w:hAnsi="Times New Roman" w:cs="Times New Roman"/>
          <w:b/>
          <w:sz w:val="22"/>
          <w:szCs w:val="22"/>
        </w:rPr>
        <w:t>Informacje o formalnościach, jakie powinny zostać dopełnione po wyborze oferty w celu zawarcia umowy w sprawie zamówienia publicznego</w:t>
      </w:r>
      <w:bookmarkEnd w:id="34"/>
      <w:r w:rsidRPr="00B535D5">
        <w:rPr>
          <w:rFonts w:ascii="Times New Roman" w:hAnsi="Times New Roman" w:cs="Times New Roman"/>
          <w:b/>
          <w:sz w:val="22"/>
          <w:szCs w:val="22"/>
        </w:rPr>
        <w:t>.</w:t>
      </w:r>
      <w:bookmarkEnd w:id="33"/>
    </w:p>
    <w:p w:rsidR="00377CC0" w:rsidRPr="00B535D5" w:rsidRDefault="00377CC0" w:rsidP="006105E3">
      <w:pPr>
        <w:pStyle w:val="Akapitzlist"/>
        <w:widowControl w:val="0"/>
        <w:numPr>
          <w:ilvl w:val="6"/>
          <w:numId w:val="18"/>
        </w:numPr>
        <w:tabs>
          <w:tab w:val="left" w:pos="0"/>
        </w:tabs>
        <w:autoSpaceDN w:val="0"/>
        <w:spacing w:after="0" w:line="240" w:lineRule="auto"/>
        <w:ind w:left="0" w:firstLine="0"/>
        <w:jc w:val="both"/>
        <w:rPr>
          <w:rFonts w:ascii="Times New Roman" w:hAnsi="Times New Roman"/>
        </w:rPr>
      </w:pPr>
      <w:r w:rsidRPr="00B535D5">
        <w:rPr>
          <w:rFonts w:ascii="Times New Roman" w:hAnsi="Times New Roman"/>
        </w:rPr>
        <w:t>Umowa z Wykonawcą, którego oferta zostanie wybrana jako najkorzystniejsza, zostanie zawarta w terminie nie krótszym, niż 10 dni od dnia przekazania zawiadomienia o wyborze oferty, z zastrzeżeniem art. 264 ust. 2 ustawy Prawo zamówień publicznych.</w:t>
      </w:r>
    </w:p>
    <w:p w:rsidR="00377CC0" w:rsidRPr="00B535D5" w:rsidRDefault="00377CC0" w:rsidP="006105E3">
      <w:pPr>
        <w:pStyle w:val="Akapitzlist"/>
        <w:widowControl w:val="0"/>
        <w:numPr>
          <w:ilvl w:val="6"/>
          <w:numId w:val="18"/>
        </w:numPr>
        <w:tabs>
          <w:tab w:val="left" w:pos="0"/>
        </w:tabs>
        <w:autoSpaceDN w:val="0"/>
        <w:spacing w:after="0" w:line="240" w:lineRule="auto"/>
        <w:ind w:left="0" w:firstLine="0"/>
        <w:jc w:val="both"/>
        <w:rPr>
          <w:rFonts w:ascii="Times New Roman" w:hAnsi="Times New Roman"/>
        </w:rPr>
      </w:pPr>
      <w:r w:rsidRPr="00B535D5">
        <w:rPr>
          <w:rFonts w:ascii="Times New Roman" w:hAnsi="Times New Roman"/>
        </w:rPr>
        <w:t>Zamawiający może zawrzeć umowę w sprawie zamówienia publicznego przed upływem terminu, o którym mowa w ust. 2, jeżeli w postępowaniu o udzielenie zamówienia prowadzonym w trybie podstawowym złożono tylko jedną ofertę.</w:t>
      </w:r>
    </w:p>
    <w:p w:rsidR="00377CC0" w:rsidRPr="00B535D5" w:rsidRDefault="00377CC0" w:rsidP="006105E3">
      <w:pPr>
        <w:pStyle w:val="Akapitzlist"/>
        <w:widowControl w:val="0"/>
        <w:numPr>
          <w:ilvl w:val="6"/>
          <w:numId w:val="18"/>
        </w:numPr>
        <w:tabs>
          <w:tab w:val="left" w:pos="0"/>
        </w:tabs>
        <w:autoSpaceDN w:val="0"/>
        <w:spacing w:after="0" w:line="240" w:lineRule="auto"/>
        <w:ind w:left="0" w:firstLine="0"/>
        <w:jc w:val="both"/>
        <w:rPr>
          <w:rFonts w:ascii="Times New Roman" w:hAnsi="Times New Roman"/>
        </w:rPr>
      </w:pPr>
      <w:r w:rsidRPr="00B535D5">
        <w:rPr>
          <w:rFonts w:ascii="Times New Roman" w:hAnsi="Times New Roman"/>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377CC0" w:rsidRPr="00B535D5" w:rsidRDefault="00377CC0" w:rsidP="006105E3">
      <w:pPr>
        <w:pStyle w:val="Akapitzlist"/>
        <w:widowControl w:val="0"/>
        <w:numPr>
          <w:ilvl w:val="6"/>
          <w:numId w:val="18"/>
        </w:numPr>
        <w:tabs>
          <w:tab w:val="left" w:pos="0"/>
        </w:tabs>
        <w:autoSpaceDN w:val="0"/>
        <w:spacing w:after="0" w:line="240" w:lineRule="auto"/>
        <w:ind w:left="0" w:firstLine="0"/>
        <w:jc w:val="both"/>
        <w:rPr>
          <w:rFonts w:ascii="Times New Roman" w:hAnsi="Times New Roman"/>
        </w:rPr>
      </w:pPr>
      <w:r w:rsidRPr="00B535D5">
        <w:rPr>
          <w:rFonts w:ascii="Times New Roman" w:hAnsi="Times New Roman"/>
          <w:lang w:eastAsia="pl-PL"/>
        </w:rPr>
        <w:t>Umowa zostanie podpisana:</w:t>
      </w:r>
    </w:p>
    <w:p w:rsidR="00377CC0" w:rsidRPr="00B535D5" w:rsidRDefault="00377CC0" w:rsidP="007919A5">
      <w:pPr>
        <w:tabs>
          <w:tab w:val="left" w:pos="720"/>
        </w:tabs>
        <w:autoSpaceDN w:val="0"/>
        <w:spacing w:after="0" w:line="240" w:lineRule="auto"/>
        <w:jc w:val="both"/>
        <w:textAlignment w:val="baseline"/>
        <w:rPr>
          <w:rFonts w:ascii="Times New Roman" w:hAnsi="Times New Roman"/>
          <w:lang w:eastAsia="pl-PL"/>
        </w:rPr>
      </w:pPr>
      <w:r w:rsidRPr="00B535D5">
        <w:rPr>
          <w:rFonts w:ascii="Times New Roman" w:hAnsi="Times New Roman"/>
          <w:lang w:eastAsia="pl-PL"/>
        </w:rPr>
        <w:t>przez Wykonawcę – w siedzibie Wykonawcy;</w:t>
      </w:r>
    </w:p>
    <w:p w:rsidR="00377CC0" w:rsidRPr="006A470E" w:rsidRDefault="00377CC0" w:rsidP="007919A5">
      <w:pPr>
        <w:tabs>
          <w:tab w:val="left" w:pos="720"/>
        </w:tabs>
        <w:autoSpaceDN w:val="0"/>
        <w:spacing w:after="0" w:line="240" w:lineRule="auto"/>
        <w:jc w:val="both"/>
        <w:textAlignment w:val="baseline"/>
        <w:rPr>
          <w:rFonts w:ascii="Times New Roman" w:hAnsi="Times New Roman"/>
          <w:color w:val="000000" w:themeColor="text1"/>
          <w:lang w:eastAsia="pl-PL"/>
        </w:rPr>
      </w:pPr>
      <w:r w:rsidRPr="006A470E">
        <w:rPr>
          <w:rFonts w:ascii="Times New Roman" w:hAnsi="Times New Roman"/>
          <w:color w:val="000000" w:themeColor="text1"/>
          <w:lang w:eastAsia="pl-PL"/>
        </w:rPr>
        <w:t>przez Zamawiającego – w siedzibie Zamawiającego.</w:t>
      </w:r>
    </w:p>
    <w:p w:rsidR="00377CC0" w:rsidRPr="006A470E" w:rsidRDefault="00377CC0" w:rsidP="006105E3">
      <w:pPr>
        <w:pStyle w:val="Akapitzlist"/>
        <w:widowControl w:val="0"/>
        <w:numPr>
          <w:ilvl w:val="6"/>
          <w:numId w:val="18"/>
        </w:numPr>
        <w:tabs>
          <w:tab w:val="left" w:pos="0"/>
        </w:tabs>
        <w:autoSpaceDN w:val="0"/>
        <w:spacing w:after="0" w:line="240" w:lineRule="auto"/>
        <w:ind w:left="0" w:firstLine="0"/>
        <w:jc w:val="both"/>
        <w:rPr>
          <w:rFonts w:ascii="Times New Roman" w:hAnsi="Times New Roman"/>
          <w:color w:val="000000" w:themeColor="text1"/>
        </w:rPr>
      </w:pPr>
      <w:r w:rsidRPr="006A470E">
        <w:rPr>
          <w:rFonts w:ascii="Times New Roman" w:hAnsi="Times New Roman"/>
          <w:color w:val="000000" w:themeColor="text1"/>
        </w:rPr>
        <w:t xml:space="preserve">Wybrany Wykonawca jest zobowiązany do zawarcia umowy w sprawie zamówienia publicznego na warunkach określonych w Projekcie Umowy, stanowiącym </w:t>
      </w:r>
      <w:r w:rsidRPr="006A470E">
        <w:rPr>
          <w:rFonts w:ascii="Times New Roman" w:hAnsi="Times New Roman"/>
          <w:b/>
          <w:color w:val="000000" w:themeColor="text1"/>
        </w:rPr>
        <w:t>Załączniki nr</w:t>
      </w:r>
      <w:r w:rsidR="00042D92" w:rsidRPr="006A470E">
        <w:rPr>
          <w:rFonts w:ascii="Times New Roman" w:hAnsi="Times New Roman"/>
          <w:b/>
          <w:color w:val="000000" w:themeColor="text1"/>
        </w:rPr>
        <w:t xml:space="preserve"> 20</w:t>
      </w:r>
      <w:r w:rsidR="005E1511" w:rsidRPr="006A470E">
        <w:rPr>
          <w:rFonts w:ascii="Times New Roman" w:hAnsi="Times New Roman"/>
          <w:b/>
          <w:color w:val="000000" w:themeColor="text1"/>
        </w:rPr>
        <w:t xml:space="preserve">, Nr </w:t>
      </w:r>
      <w:r w:rsidR="00042D92" w:rsidRPr="006A470E">
        <w:rPr>
          <w:rFonts w:ascii="Times New Roman" w:hAnsi="Times New Roman"/>
          <w:b/>
          <w:color w:val="000000" w:themeColor="text1"/>
        </w:rPr>
        <w:t>21</w:t>
      </w:r>
      <w:r w:rsidR="005E1511" w:rsidRPr="006A470E">
        <w:rPr>
          <w:rFonts w:ascii="Times New Roman" w:hAnsi="Times New Roman"/>
          <w:b/>
          <w:color w:val="000000" w:themeColor="text1"/>
        </w:rPr>
        <w:t xml:space="preserve"> </w:t>
      </w:r>
      <w:r w:rsidRPr="006A470E">
        <w:rPr>
          <w:rFonts w:ascii="Times New Roman" w:hAnsi="Times New Roman"/>
          <w:b/>
          <w:color w:val="000000" w:themeColor="text1"/>
        </w:rPr>
        <w:t>oraz</w:t>
      </w:r>
      <w:r w:rsidR="005E1511" w:rsidRPr="006A470E">
        <w:rPr>
          <w:rFonts w:ascii="Times New Roman" w:hAnsi="Times New Roman"/>
          <w:b/>
          <w:color w:val="000000" w:themeColor="text1"/>
        </w:rPr>
        <w:t xml:space="preserve"> Nr </w:t>
      </w:r>
      <w:proofErr w:type="gramStart"/>
      <w:r w:rsidR="005E1511" w:rsidRPr="006A470E">
        <w:rPr>
          <w:rFonts w:ascii="Times New Roman" w:hAnsi="Times New Roman"/>
          <w:b/>
          <w:color w:val="000000" w:themeColor="text1"/>
        </w:rPr>
        <w:t xml:space="preserve">22 </w:t>
      </w:r>
      <w:r w:rsidRPr="006A470E">
        <w:rPr>
          <w:rFonts w:ascii="Times New Roman" w:hAnsi="Times New Roman"/>
          <w:b/>
          <w:color w:val="000000" w:themeColor="text1"/>
        </w:rPr>
        <w:t xml:space="preserve"> do</w:t>
      </w:r>
      <w:proofErr w:type="gramEnd"/>
      <w:r w:rsidRPr="006A470E">
        <w:rPr>
          <w:rFonts w:ascii="Times New Roman" w:hAnsi="Times New Roman"/>
          <w:b/>
          <w:color w:val="000000" w:themeColor="text1"/>
        </w:rPr>
        <w:t xml:space="preserve"> SWZ</w:t>
      </w:r>
      <w:r w:rsidRPr="006A470E">
        <w:rPr>
          <w:rFonts w:ascii="Times New Roman" w:hAnsi="Times New Roman"/>
          <w:color w:val="000000" w:themeColor="text1"/>
        </w:rPr>
        <w:t>.</w:t>
      </w:r>
    </w:p>
    <w:p w:rsidR="00377CC0" w:rsidRPr="006A470E" w:rsidRDefault="00377CC0" w:rsidP="006105E3">
      <w:pPr>
        <w:pStyle w:val="Akapitzlist"/>
        <w:widowControl w:val="0"/>
        <w:numPr>
          <w:ilvl w:val="6"/>
          <w:numId w:val="18"/>
        </w:numPr>
        <w:tabs>
          <w:tab w:val="left" w:pos="0"/>
        </w:tabs>
        <w:autoSpaceDN w:val="0"/>
        <w:spacing w:after="0" w:line="240" w:lineRule="auto"/>
        <w:ind w:left="0" w:firstLine="0"/>
        <w:jc w:val="both"/>
        <w:rPr>
          <w:rFonts w:ascii="Times New Roman" w:hAnsi="Times New Roman"/>
          <w:color w:val="000000" w:themeColor="text1"/>
        </w:rPr>
      </w:pPr>
      <w:r w:rsidRPr="006A470E">
        <w:rPr>
          <w:rFonts w:ascii="Times New Roman" w:hAnsi="Times New Roman"/>
          <w:color w:val="000000" w:themeColor="text1"/>
        </w:rPr>
        <w:t>Zakres świadczenia Wykonawcy wynikający z umowy jest tożsamy z jego zobowiązaniem zawartym w ofercie.</w:t>
      </w:r>
    </w:p>
    <w:p w:rsidR="00377CC0" w:rsidRPr="007F5FE4" w:rsidRDefault="00377CC0" w:rsidP="008478F9">
      <w:pPr>
        <w:pStyle w:val="Akapitzlist"/>
        <w:widowControl w:val="0"/>
        <w:numPr>
          <w:ilvl w:val="6"/>
          <w:numId w:val="18"/>
        </w:numPr>
        <w:tabs>
          <w:tab w:val="left" w:pos="0"/>
        </w:tabs>
        <w:autoSpaceDN w:val="0"/>
        <w:spacing w:after="0" w:line="240" w:lineRule="auto"/>
        <w:ind w:left="0" w:firstLine="0"/>
        <w:jc w:val="both"/>
        <w:rPr>
          <w:rFonts w:ascii="Times New Roman" w:hAnsi="Times New Roman"/>
        </w:rPr>
      </w:pPr>
      <w:r w:rsidRPr="006A470E">
        <w:rPr>
          <w:rFonts w:ascii="Times New Roman" w:hAnsi="Times New Roman"/>
          <w:color w:val="000000" w:themeColor="text1"/>
        </w:rPr>
        <w:t>Zamawiający</w:t>
      </w:r>
      <w:r w:rsidRPr="007F5FE4">
        <w:rPr>
          <w:rFonts w:ascii="Times New Roman" w:hAnsi="Times New Roman"/>
        </w:rPr>
        <w:t xml:space="preserve"> przewiduje możliwość zmiany zawartej umowy w stosunku do treści wybranej oferty w zakresie uregulowanym w art. 454-455 Ustawy </w:t>
      </w:r>
      <w:proofErr w:type="spellStart"/>
      <w:r w:rsidRPr="007F5FE4">
        <w:rPr>
          <w:rFonts w:ascii="Times New Roman" w:hAnsi="Times New Roman"/>
        </w:rPr>
        <w:t>Pzp</w:t>
      </w:r>
      <w:proofErr w:type="spellEnd"/>
      <w:r w:rsidRPr="007F5FE4">
        <w:rPr>
          <w:rFonts w:ascii="Times New Roman" w:hAnsi="Times New Roman"/>
        </w:rPr>
        <w:t xml:space="preserve"> oraz wskazanym w Projekcie Umowy</w:t>
      </w:r>
      <w:r w:rsidR="007F5FE4">
        <w:rPr>
          <w:rFonts w:ascii="Times New Roman" w:hAnsi="Times New Roman"/>
        </w:rPr>
        <w:t xml:space="preserve">. </w:t>
      </w:r>
      <w:r w:rsidRPr="007F5FE4">
        <w:rPr>
          <w:rFonts w:ascii="Times New Roman" w:hAnsi="Times New Roman"/>
        </w:rPr>
        <w:t>Zmiana umowy wymaga dla swej ważności, pod rygorem nieważności, zachowania formy pisemnej.</w:t>
      </w:r>
    </w:p>
    <w:p w:rsidR="00377CC0" w:rsidRPr="00B535D5" w:rsidRDefault="00377CC0" w:rsidP="006105E3">
      <w:pPr>
        <w:pStyle w:val="Akapitzlist"/>
        <w:widowControl w:val="0"/>
        <w:numPr>
          <w:ilvl w:val="6"/>
          <w:numId w:val="18"/>
        </w:numPr>
        <w:tabs>
          <w:tab w:val="left" w:pos="0"/>
        </w:tabs>
        <w:autoSpaceDN w:val="0"/>
        <w:spacing w:after="0" w:line="240" w:lineRule="auto"/>
        <w:ind w:left="0" w:firstLine="0"/>
        <w:jc w:val="both"/>
        <w:rPr>
          <w:rFonts w:ascii="Times New Roman" w:hAnsi="Times New Roman"/>
        </w:rPr>
      </w:pPr>
      <w:r w:rsidRPr="00B535D5">
        <w:rPr>
          <w:rFonts w:ascii="Times New Roman" w:hAnsi="Times New Roman"/>
          <w:lang w:eastAsia="pl-PL"/>
        </w:rPr>
        <w:t xml:space="preserve">Jeżeli Wykonawca, którego oferta została wybrana jako najkorzystniejsza, uchyla się̨ od zawarcia umowy w sprawie zamówienia publicznego, Zamawiający może dokonać́ ponownego badania i oceny ofert </w:t>
      </w:r>
      <w:proofErr w:type="spellStart"/>
      <w:r w:rsidRPr="00B535D5">
        <w:rPr>
          <w:rFonts w:ascii="Times New Roman" w:hAnsi="Times New Roman"/>
          <w:lang w:eastAsia="pl-PL"/>
        </w:rPr>
        <w:t>spośród</w:t>
      </w:r>
      <w:proofErr w:type="spellEnd"/>
      <w:r w:rsidRPr="00B535D5">
        <w:rPr>
          <w:rFonts w:ascii="Times New Roman" w:hAnsi="Times New Roman"/>
          <w:lang w:eastAsia="pl-PL"/>
        </w:rPr>
        <w:t xml:space="preserve"> ofert pozostałych w </w:t>
      </w:r>
      <w:proofErr w:type="spellStart"/>
      <w:r w:rsidRPr="00B535D5">
        <w:rPr>
          <w:rFonts w:ascii="Times New Roman" w:hAnsi="Times New Roman"/>
          <w:lang w:eastAsia="pl-PL"/>
        </w:rPr>
        <w:t>postępowaniu</w:t>
      </w:r>
      <w:proofErr w:type="spellEnd"/>
      <w:r w:rsidRPr="00B535D5">
        <w:rPr>
          <w:rFonts w:ascii="Times New Roman" w:hAnsi="Times New Roman"/>
          <w:lang w:eastAsia="pl-PL"/>
        </w:rPr>
        <w:t xml:space="preserve"> </w:t>
      </w:r>
      <w:proofErr w:type="spellStart"/>
      <w:r w:rsidRPr="00B535D5">
        <w:rPr>
          <w:rFonts w:ascii="Times New Roman" w:hAnsi="Times New Roman"/>
          <w:lang w:eastAsia="pl-PL"/>
        </w:rPr>
        <w:t>Wykonawców</w:t>
      </w:r>
      <w:proofErr w:type="spellEnd"/>
      <w:r w:rsidRPr="00B535D5">
        <w:rPr>
          <w:rFonts w:ascii="Times New Roman" w:hAnsi="Times New Roman"/>
          <w:lang w:eastAsia="pl-PL"/>
        </w:rPr>
        <w:t xml:space="preserve"> oraz wybrać ofertę najkorzystniejszą albo </w:t>
      </w:r>
      <w:proofErr w:type="spellStart"/>
      <w:r w:rsidRPr="00B535D5">
        <w:rPr>
          <w:rFonts w:ascii="Times New Roman" w:hAnsi="Times New Roman"/>
          <w:lang w:eastAsia="pl-PL"/>
        </w:rPr>
        <w:t>unieważnic</w:t>
      </w:r>
      <w:proofErr w:type="spellEnd"/>
      <w:r w:rsidRPr="00B535D5">
        <w:rPr>
          <w:rFonts w:ascii="Times New Roman" w:hAnsi="Times New Roman"/>
          <w:lang w:eastAsia="pl-PL"/>
        </w:rPr>
        <w:t xml:space="preserve">́ </w:t>
      </w:r>
      <w:proofErr w:type="spellStart"/>
      <w:r w:rsidRPr="00B535D5">
        <w:rPr>
          <w:rFonts w:ascii="Times New Roman" w:hAnsi="Times New Roman"/>
          <w:lang w:eastAsia="pl-PL"/>
        </w:rPr>
        <w:t>postępowanie</w:t>
      </w:r>
      <w:proofErr w:type="spellEnd"/>
      <w:r w:rsidRPr="00B535D5">
        <w:rPr>
          <w:rFonts w:ascii="Times New Roman" w:hAnsi="Times New Roman"/>
          <w:lang w:eastAsia="pl-PL"/>
        </w:rPr>
        <w:t xml:space="preserve"> (art. 263 ustawy </w:t>
      </w:r>
      <w:proofErr w:type="spellStart"/>
      <w:r w:rsidRPr="00B535D5">
        <w:rPr>
          <w:rFonts w:ascii="Times New Roman" w:hAnsi="Times New Roman"/>
          <w:lang w:eastAsia="pl-PL"/>
        </w:rPr>
        <w:t>Pzp</w:t>
      </w:r>
      <w:proofErr w:type="spellEnd"/>
      <w:r w:rsidRPr="00B535D5">
        <w:rPr>
          <w:rFonts w:ascii="Times New Roman" w:hAnsi="Times New Roman"/>
          <w:lang w:eastAsia="pl-PL"/>
        </w:rPr>
        <w:t xml:space="preserve">.). </w:t>
      </w:r>
    </w:p>
    <w:p w:rsidR="00377CC0" w:rsidRPr="00EC1A7F" w:rsidRDefault="00377CC0" w:rsidP="007919A5">
      <w:pPr>
        <w:pStyle w:val="Akapitzlist"/>
        <w:widowControl w:val="0"/>
        <w:numPr>
          <w:ilvl w:val="6"/>
          <w:numId w:val="18"/>
        </w:numPr>
        <w:tabs>
          <w:tab w:val="left" w:pos="0"/>
        </w:tabs>
        <w:autoSpaceDN w:val="0"/>
        <w:spacing w:after="0" w:line="240" w:lineRule="auto"/>
        <w:ind w:left="0" w:firstLine="0"/>
        <w:jc w:val="both"/>
        <w:rPr>
          <w:rFonts w:ascii="Times New Roman" w:hAnsi="Times New Roman"/>
        </w:rPr>
      </w:pPr>
      <w:proofErr w:type="spellStart"/>
      <w:r w:rsidRPr="00B535D5">
        <w:rPr>
          <w:rFonts w:ascii="Times New Roman" w:hAnsi="Times New Roman"/>
          <w:lang w:eastAsia="pl-PL"/>
        </w:rPr>
        <w:t>Jeżeli</w:t>
      </w:r>
      <w:proofErr w:type="spellEnd"/>
      <w:r w:rsidRPr="00B535D5">
        <w:rPr>
          <w:rFonts w:ascii="Times New Roman" w:hAnsi="Times New Roman"/>
          <w:lang w:eastAsia="pl-PL"/>
        </w:rPr>
        <w:t xml:space="preserve"> Wykonawca, </w:t>
      </w:r>
      <w:proofErr w:type="spellStart"/>
      <w:r w:rsidRPr="00B535D5">
        <w:rPr>
          <w:rFonts w:ascii="Times New Roman" w:hAnsi="Times New Roman"/>
          <w:lang w:eastAsia="pl-PL"/>
        </w:rPr>
        <w:t>którego</w:t>
      </w:r>
      <w:proofErr w:type="spellEnd"/>
      <w:r w:rsidRPr="00B535D5">
        <w:rPr>
          <w:rFonts w:ascii="Times New Roman" w:hAnsi="Times New Roman"/>
          <w:lang w:eastAsia="pl-PL"/>
        </w:rPr>
        <w:t xml:space="preserve"> oferta została wybrana jako najkorzystniejsza, uchyla </w:t>
      </w:r>
      <w:proofErr w:type="spellStart"/>
      <w:r w:rsidRPr="00B535D5">
        <w:rPr>
          <w:rFonts w:ascii="Times New Roman" w:hAnsi="Times New Roman"/>
          <w:lang w:eastAsia="pl-PL"/>
        </w:rPr>
        <w:t>sie</w:t>
      </w:r>
      <w:proofErr w:type="spellEnd"/>
      <w:r w:rsidRPr="00B535D5">
        <w:rPr>
          <w:rFonts w:ascii="Times New Roman" w:hAnsi="Times New Roman"/>
          <w:lang w:eastAsia="pl-PL"/>
        </w:rPr>
        <w:t xml:space="preserve">̨ od zawarcia umowy w sprawie </w:t>
      </w:r>
      <w:proofErr w:type="spellStart"/>
      <w:r w:rsidRPr="00B535D5">
        <w:rPr>
          <w:rFonts w:ascii="Times New Roman" w:hAnsi="Times New Roman"/>
          <w:lang w:eastAsia="pl-PL"/>
        </w:rPr>
        <w:t>zamówienia</w:t>
      </w:r>
      <w:proofErr w:type="spellEnd"/>
      <w:r w:rsidRPr="00B535D5">
        <w:rPr>
          <w:rFonts w:ascii="Times New Roman" w:hAnsi="Times New Roman"/>
          <w:lang w:eastAsia="pl-PL"/>
        </w:rPr>
        <w:t xml:space="preserve"> publicznego, </w:t>
      </w:r>
      <w:proofErr w:type="spellStart"/>
      <w:r w:rsidRPr="00B535D5">
        <w:rPr>
          <w:rFonts w:ascii="Times New Roman" w:hAnsi="Times New Roman"/>
          <w:lang w:eastAsia="pl-PL"/>
        </w:rPr>
        <w:t>Zamawiający</w:t>
      </w:r>
      <w:proofErr w:type="spellEnd"/>
      <w:r w:rsidRPr="00B535D5">
        <w:rPr>
          <w:rFonts w:ascii="Times New Roman" w:hAnsi="Times New Roman"/>
          <w:lang w:eastAsia="pl-PL"/>
        </w:rPr>
        <w:t xml:space="preserve"> </w:t>
      </w:r>
      <w:proofErr w:type="spellStart"/>
      <w:r w:rsidRPr="00B535D5">
        <w:rPr>
          <w:rFonts w:ascii="Times New Roman" w:hAnsi="Times New Roman"/>
          <w:lang w:eastAsia="pl-PL"/>
        </w:rPr>
        <w:t>może</w:t>
      </w:r>
      <w:proofErr w:type="spellEnd"/>
      <w:r w:rsidRPr="00B535D5">
        <w:rPr>
          <w:rFonts w:ascii="Times New Roman" w:hAnsi="Times New Roman"/>
          <w:lang w:eastAsia="pl-PL"/>
        </w:rPr>
        <w:t xml:space="preserve"> </w:t>
      </w:r>
      <w:proofErr w:type="spellStart"/>
      <w:r w:rsidRPr="00B535D5">
        <w:rPr>
          <w:rFonts w:ascii="Times New Roman" w:hAnsi="Times New Roman"/>
          <w:lang w:eastAsia="pl-PL"/>
        </w:rPr>
        <w:t>dokonac</w:t>
      </w:r>
      <w:proofErr w:type="spellEnd"/>
      <w:r w:rsidRPr="00B535D5">
        <w:rPr>
          <w:rFonts w:ascii="Times New Roman" w:hAnsi="Times New Roman"/>
          <w:lang w:eastAsia="pl-PL"/>
        </w:rPr>
        <w:t xml:space="preserve">́ ponownego badania i oceny ofert spośród ofert pozostałych w postępowaniu </w:t>
      </w:r>
      <w:proofErr w:type="spellStart"/>
      <w:r w:rsidRPr="00B535D5">
        <w:rPr>
          <w:rFonts w:ascii="Times New Roman" w:hAnsi="Times New Roman"/>
          <w:lang w:eastAsia="pl-PL"/>
        </w:rPr>
        <w:t>Wykonawców</w:t>
      </w:r>
      <w:proofErr w:type="spellEnd"/>
      <w:r w:rsidRPr="00B535D5">
        <w:rPr>
          <w:rFonts w:ascii="Times New Roman" w:hAnsi="Times New Roman"/>
          <w:lang w:eastAsia="pl-PL"/>
        </w:rPr>
        <w:t xml:space="preserve"> oraz wybrać ofertę najkorzystniejszą albo </w:t>
      </w:r>
      <w:proofErr w:type="spellStart"/>
      <w:r w:rsidRPr="00B535D5">
        <w:rPr>
          <w:rFonts w:ascii="Times New Roman" w:hAnsi="Times New Roman"/>
          <w:lang w:eastAsia="pl-PL"/>
        </w:rPr>
        <w:t>unieważnic</w:t>
      </w:r>
      <w:proofErr w:type="spellEnd"/>
      <w:r w:rsidRPr="00B535D5">
        <w:rPr>
          <w:rFonts w:ascii="Times New Roman" w:hAnsi="Times New Roman"/>
          <w:lang w:eastAsia="pl-PL"/>
        </w:rPr>
        <w:t xml:space="preserve">́ </w:t>
      </w:r>
      <w:proofErr w:type="spellStart"/>
      <w:r w:rsidRPr="00B535D5">
        <w:rPr>
          <w:rFonts w:ascii="Times New Roman" w:hAnsi="Times New Roman"/>
          <w:lang w:eastAsia="pl-PL"/>
        </w:rPr>
        <w:t>postępowanie</w:t>
      </w:r>
      <w:proofErr w:type="spellEnd"/>
      <w:r w:rsidRPr="00B535D5">
        <w:rPr>
          <w:rFonts w:ascii="Times New Roman" w:hAnsi="Times New Roman"/>
          <w:lang w:eastAsia="pl-PL"/>
        </w:rPr>
        <w:t xml:space="preserve"> (art. 263 ustawy </w:t>
      </w:r>
      <w:proofErr w:type="spellStart"/>
      <w:r w:rsidRPr="00B535D5">
        <w:rPr>
          <w:rFonts w:ascii="Times New Roman" w:hAnsi="Times New Roman"/>
          <w:lang w:eastAsia="pl-PL"/>
        </w:rPr>
        <w:t>Pzp</w:t>
      </w:r>
      <w:proofErr w:type="spellEnd"/>
      <w:r w:rsidRPr="00B535D5">
        <w:rPr>
          <w:rFonts w:ascii="Times New Roman" w:hAnsi="Times New Roman"/>
          <w:lang w:eastAsia="pl-PL"/>
        </w:rPr>
        <w:t xml:space="preserve">.). </w:t>
      </w:r>
    </w:p>
    <w:p w:rsidR="00377CC0" w:rsidRPr="002D75CB" w:rsidRDefault="00377CC0" w:rsidP="007919A5">
      <w:pPr>
        <w:widowControl w:val="0"/>
        <w:tabs>
          <w:tab w:val="left" w:pos="0"/>
          <w:tab w:val="left" w:pos="106"/>
        </w:tabs>
        <w:spacing w:after="0" w:line="240" w:lineRule="auto"/>
        <w:jc w:val="both"/>
        <w:rPr>
          <w:rStyle w:val="Domylnaczcionkaakapitu2"/>
          <w:color w:val="FF0000"/>
        </w:rPr>
      </w:pPr>
    </w:p>
    <w:p w:rsidR="00377CC0" w:rsidRPr="00B535D5" w:rsidRDefault="00377CC0" w:rsidP="007919A5">
      <w:pPr>
        <w:pStyle w:val="Nagwek1"/>
        <w:shd w:val="clear" w:color="auto" w:fill="F2F2F2"/>
        <w:tabs>
          <w:tab w:val="left" w:pos="116"/>
        </w:tabs>
        <w:spacing w:before="0" w:after="0" w:line="240" w:lineRule="auto"/>
        <w:jc w:val="both"/>
        <w:rPr>
          <w:b/>
          <w:bCs/>
          <w:sz w:val="22"/>
          <w:szCs w:val="22"/>
          <w:shd w:val="clear" w:color="auto" w:fill="FFFF00"/>
        </w:rPr>
      </w:pPr>
      <w:bookmarkStart w:id="35" w:name="_Toc63852861"/>
      <w:r w:rsidRPr="00B535D5">
        <w:rPr>
          <w:rFonts w:ascii="Times New Roman" w:hAnsi="Times New Roman" w:cs="Times New Roman"/>
          <w:b/>
          <w:sz w:val="22"/>
          <w:szCs w:val="22"/>
        </w:rPr>
        <w:t>XVIII. Wymagania dotyczące zabezpieczenia należytego wykonania umowy.</w:t>
      </w:r>
      <w:bookmarkEnd w:id="35"/>
    </w:p>
    <w:p w:rsidR="00377CC0" w:rsidRPr="00B535D5" w:rsidRDefault="00377CC0" w:rsidP="007919A5">
      <w:pPr>
        <w:spacing w:after="0" w:line="240" w:lineRule="auto"/>
        <w:rPr>
          <w:rFonts w:ascii="Times New Roman" w:hAnsi="Times New Roman"/>
          <w:b/>
          <w:lang w:eastAsia="pl-PL"/>
        </w:rPr>
      </w:pPr>
      <w:r w:rsidRPr="00B535D5">
        <w:rPr>
          <w:rFonts w:ascii="Times New Roman" w:hAnsi="Times New Roman"/>
          <w:lang w:eastAsia="pl-PL"/>
        </w:rPr>
        <w:t>Zamawiający nie wymaga wniesienia zabezpieczenia należytego wykonania umowy.</w:t>
      </w:r>
    </w:p>
    <w:p w:rsidR="00377CC0" w:rsidRPr="002D75CB" w:rsidRDefault="00377CC0" w:rsidP="007919A5">
      <w:pPr>
        <w:pStyle w:val="Tekstpodstawowywcity22"/>
        <w:suppressAutoHyphens w:val="0"/>
        <w:spacing w:after="0" w:line="240" w:lineRule="auto"/>
        <w:ind w:left="0"/>
        <w:rPr>
          <w:rFonts w:ascii="Times New Roman" w:hAnsi="Times New Roman" w:cs="Times New Roman"/>
          <w:color w:val="FF0000"/>
          <w:sz w:val="22"/>
          <w:szCs w:val="22"/>
        </w:rPr>
      </w:pPr>
    </w:p>
    <w:p w:rsidR="00377CC0" w:rsidRPr="00B535D5" w:rsidRDefault="00377CC0" w:rsidP="007919A5">
      <w:pPr>
        <w:pStyle w:val="Nagwek1"/>
        <w:shd w:val="clear" w:color="auto" w:fill="F2F2F2"/>
        <w:tabs>
          <w:tab w:val="left" w:pos="131"/>
        </w:tabs>
        <w:spacing w:before="0" w:after="0" w:line="240" w:lineRule="auto"/>
        <w:jc w:val="both"/>
        <w:rPr>
          <w:rFonts w:ascii="Times New Roman" w:hAnsi="Times New Roman" w:cs="Times New Roman"/>
          <w:b/>
          <w:bCs/>
          <w:sz w:val="22"/>
          <w:szCs w:val="22"/>
        </w:rPr>
      </w:pPr>
      <w:bookmarkStart w:id="36" w:name="_Toc63852862"/>
      <w:r w:rsidRPr="00B535D5">
        <w:rPr>
          <w:rFonts w:ascii="Times New Roman" w:hAnsi="Times New Roman" w:cs="Times New Roman"/>
          <w:b/>
          <w:sz w:val="22"/>
          <w:szCs w:val="22"/>
        </w:rPr>
        <w:t xml:space="preserve">XIX. </w:t>
      </w:r>
      <w:bookmarkStart w:id="37" w:name="_Toc266275255"/>
      <w:r w:rsidRPr="00B535D5">
        <w:rPr>
          <w:rFonts w:ascii="Times New Roman" w:hAnsi="Times New Roman" w:cs="Times New Roman"/>
          <w:b/>
          <w:sz w:val="22"/>
          <w:szCs w:val="22"/>
        </w:rPr>
        <w:t>Pouczenie o środkach ochrony prawnej przysługujących Wykonawcy w toku postępowania</w:t>
      </w:r>
      <w:r w:rsidRPr="00B535D5">
        <w:rPr>
          <w:rFonts w:ascii="Times New Roman" w:hAnsi="Times New Roman" w:cs="Times New Roman"/>
          <w:b/>
          <w:sz w:val="22"/>
          <w:szCs w:val="22"/>
        </w:rPr>
        <w:br/>
        <w:t>o udzielenie zamówienia.</w:t>
      </w:r>
      <w:bookmarkEnd w:id="36"/>
      <w:bookmarkEnd w:id="37"/>
    </w:p>
    <w:p w:rsidR="00377CC0" w:rsidRPr="00B535D5" w:rsidRDefault="00377CC0" w:rsidP="006105E3">
      <w:pPr>
        <w:numPr>
          <w:ilvl w:val="0"/>
          <w:numId w:val="21"/>
        </w:numPr>
        <w:suppressAutoHyphens/>
        <w:spacing w:after="0" w:line="240" w:lineRule="auto"/>
        <w:ind w:left="0" w:firstLine="0"/>
        <w:jc w:val="both"/>
        <w:rPr>
          <w:rFonts w:ascii="Times New Roman" w:hAnsi="Times New Roman"/>
        </w:rPr>
      </w:pPr>
      <w:r w:rsidRPr="00B535D5">
        <w:rPr>
          <w:rFonts w:ascii="Times New Roman" w:hAnsi="Times New Roman"/>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B535D5">
        <w:rPr>
          <w:rFonts w:ascii="Times New Roman" w:hAnsi="Times New Roman"/>
        </w:rPr>
        <w:t>Pzp</w:t>
      </w:r>
      <w:proofErr w:type="spellEnd"/>
      <w:r w:rsidRPr="00B535D5">
        <w:rPr>
          <w:rFonts w:ascii="Times New Roman" w:hAnsi="Times New Roman"/>
        </w:rPr>
        <w:t xml:space="preserve">. </w:t>
      </w:r>
    </w:p>
    <w:p w:rsidR="00377CC0" w:rsidRPr="00B535D5" w:rsidRDefault="00377CC0" w:rsidP="006105E3">
      <w:pPr>
        <w:numPr>
          <w:ilvl w:val="0"/>
          <w:numId w:val="21"/>
        </w:numPr>
        <w:suppressAutoHyphens/>
        <w:spacing w:after="0" w:line="240" w:lineRule="auto"/>
        <w:ind w:left="0" w:firstLine="0"/>
        <w:jc w:val="both"/>
        <w:rPr>
          <w:rFonts w:ascii="Times New Roman" w:hAnsi="Times New Roman"/>
        </w:rPr>
      </w:pPr>
      <w:r w:rsidRPr="00B535D5">
        <w:rPr>
          <w:rFonts w:ascii="Times New Roman" w:hAnsi="Times New Roman"/>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B535D5">
        <w:rPr>
          <w:rFonts w:ascii="Times New Roman" w:hAnsi="Times New Roman"/>
        </w:rPr>
        <w:t>Pzp</w:t>
      </w:r>
      <w:proofErr w:type="spellEnd"/>
      <w:r w:rsidRPr="00B535D5">
        <w:rPr>
          <w:rFonts w:ascii="Times New Roman" w:hAnsi="Times New Roman"/>
        </w:rPr>
        <w:t xml:space="preserve"> oraz Rzecznikowi Małych i Średnich Przedsiębiorców.</w:t>
      </w:r>
    </w:p>
    <w:p w:rsidR="00377CC0" w:rsidRPr="00B535D5" w:rsidRDefault="00377CC0" w:rsidP="006105E3">
      <w:pPr>
        <w:numPr>
          <w:ilvl w:val="0"/>
          <w:numId w:val="21"/>
        </w:numPr>
        <w:suppressAutoHyphens/>
        <w:spacing w:after="0" w:line="240" w:lineRule="auto"/>
        <w:ind w:left="0" w:firstLine="0"/>
        <w:jc w:val="both"/>
        <w:rPr>
          <w:rFonts w:ascii="Times New Roman" w:hAnsi="Times New Roman"/>
        </w:rPr>
      </w:pPr>
      <w:r w:rsidRPr="00B535D5">
        <w:rPr>
          <w:rFonts w:ascii="Times New Roman" w:hAnsi="Times New Roman"/>
        </w:rPr>
        <w:t>Odwołanie przysługuje na:</w:t>
      </w:r>
    </w:p>
    <w:p w:rsidR="00377CC0" w:rsidRPr="00B535D5" w:rsidRDefault="00377CC0" w:rsidP="007919A5">
      <w:pPr>
        <w:spacing w:after="0" w:line="240" w:lineRule="auto"/>
        <w:jc w:val="both"/>
        <w:rPr>
          <w:rFonts w:ascii="Times New Roman" w:hAnsi="Times New Roman"/>
        </w:rPr>
      </w:pPr>
      <w:r w:rsidRPr="00B535D5">
        <w:rPr>
          <w:rFonts w:ascii="Times New Roman" w:hAnsi="Times New Roman"/>
        </w:rPr>
        <w:t>3.1. niezgodną z przepisami ustawy czynność Zamawiającego, podjętą w postępowaniu o udzielenie zamówienia, w tym na projektowane postanowienie umowy;</w:t>
      </w:r>
    </w:p>
    <w:p w:rsidR="00377CC0" w:rsidRPr="00B535D5" w:rsidRDefault="00377CC0" w:rsidP="007919A5">
      <w:pPr>
        <w:spacing w:after="0" w:line="240" w:lineRule="auto"/>
        <w:jc w:val="both"/>
        <w:rPr>
          <w:rFonts w:ascii="Times New Roman" w:hAnsi="Times New Roman"/>
        </w:rPr>
      </w:pPr>
      <w:r w:rsidRPr="00B535D5">
        <w:rPr>
          <w:rFonts w:ascii="Times New Roman" w:hAnsi="Times New Roman"/>
        </w:rPr>
        <w:t>3.2. zaniechanie czynności w postępowaniu o udzielenie zamówienia do której zamawiający był obowiązany na podstawie ustawy;</w:t>
      </w:r>
    </w:p>
    <w:p w:rsidR="00377CC0" w:rsidRPr="00B535D5" w:rsidRDefault="00377CC0" w:rsidP="006105E3">
      <w:pPr>
        <w:numPr>
          <w:ilvl w:val="0"/>
          <w:numId w:val="21"/>
        </w:numPr>
        <w:suppressAutoHyphens/>
        <w:spacing w:after="0" w:line="240" w:lineRule="auto"/>
        <w:ind w:left="0" w:firstLine="0"/>
        <w:jc w:val="both"/>
        <w:rPr>
          <w:rFonts w:ascii="Times New Roman" w:hAnsi="Times New Roman"/>
        </w:rPr>
      </w:pPr>
      <w:r w:rsidRPr="00B535D5">
        <w:rPr>
          <w:rFonts w:ascii="Times New Roman" w:hAnsi="Times New Roman"/>
        </w:rPr>
        <w:lastRenderedPageBreak/>
        <w:t>Odwołanie wnosi się do Prezesa Izby. Odwołujący przekazuje kopię odwołania zamawiającemu przed upływem terminu do wniesienia odwołania w taki sposób, aby mógł on zapoznać się z jego treścią przed upływem tego terminu.</w:t>
      </w:r>
    </w:p>
    <w:p w:rsidR="00377CC0" w:rsidRPr="00B535D5" w:rsidRDefault="00377CC0" w:rsidP="006105E3">
      <w:pPr>
        <w:numPr>
          <w:ilvl w:val="0"/>
          <w:numId w:val="21"/>
        </w:numPr>
        <w:suppressAutoHyphens/>
        <w:spacing w:after="0" w:line="240" w:lineRule="auto"/>
        <w:ind w:left="0" w:firstLine="0"/>
        <w:jc w:val="both"/>
        <w:rPr>
          <w:rFonts w:ascii="Times New Roman" w:hAnsi="Times New Roman"/>
        </w:rPr>
      </w:pPr>
      <w:r w:rsidRPr="00B535D5">
        <w:rPr>
          <w:rFonts w:ascii="Times New Roman" w:hAnsi="Times New Roman"/>
        </w:rPr>
        <w:t>Odwołanie wobec treści ogłoszenia lub treści SWZ wnosi się w terminie 5 dni od dnia zamieszczenia ogłoszenia w Biuletynie Zamówień Publicznych lub treści SWZ na stronie internetowej.</w:t>
      </w:r>
    </w:p>
    <w:p w:rsidR="00377CC0" w:rsidRPr="00B535D5" w:rsidRDefault="00377CC0" w:rsidP="006105E3">
      <w:pPr>
        <w:numPr>
          <w:ilvl w:val="0"/>
          <w:numId w:val="21"/>
        </w:numPr>
        <w:suppressAutoHyphens/>
        <w:spacing w:after="0" w:line="240" w:lineRule="auto"/>
        <w:ind w:left="0" w:firstLine="0"/>
        <w:jc w:val="both"/>
        <w:rPr>
          <w:rFonts w:ascii="Times New Roman" w:hAnsi="Times New Roman"/>
        </w:rPr>
      </w:pPr>
      <w:r w:rsidRPr="00B535D5">
        <w:rPr>
          <w:rFonts w:ascii="Times New Roman" w:hAnsi="Times New Roman"/>
        </w:rPr>
        <w:t>Odwołanie wnosi się w terminie:</w:t>
      </w:r>
    </w:p>
    <w:p w:rsidR="00377CC0" w:rsidRPr="00B535D5" w:rsidRDefault="00377CC0" w:rsidP="007919A5">
      <w:pPr>
        <w:spacing w:after="0" w:line="240" w:lineRule="auto"/>
        <w:jc w:val="both"/>
        <w:rPr>
          <w:rFonts w:ascii="Times New Roman" w:hAnsi="Times New Roman"/>
        </w:rPr>
      </w:pPr>
      <w:r w:rsidRPr="00B535D5">
        <w:rPr>
          <w:rFonts w:ascii="Times New Roman" w:hAnsi="Times New Roman"/>
        </w:rPr>
        <w:t>6.1. 5 dni od dnia przekazania informacji o czynności zamawiającego stanowiącej podstawę jego wniesienia, jeżeli informacja została przekazana przy użyciu środków komunikacji elektronicznej,</w:t>
      </w:r>
    </w:p>
    <w:p w:rsidR="00377CC0" w:rsidRPr="00B535D5" w:rsidRDefault="00377CC0" w:rsidP="007919A5">
      <w:pPr>
        <w:spacing w:after="0" w:line="240" w:lineRule="auto"/>
        <w:jc w:val="both"/>
        <w:rPr>
          <w:rFonts w:ascii="Times New Roman" w:hAnsi="Times New Roman"/>
        </w:rPr>
      </w:pPr>
      <w:r w:rsidRPr="00B535D5">
        <w:rPr>
          <w:rFonts w:ascii="Times New Roman" w:hAnsi="Times New Roman"/>
        </w:rPr>
        <w:t>6.2. 10 dni od dnia przekazania informacji o czynności zamawiającego stanowiącej podstawę jego wniesienia, jeżeli informacja została przekazana w sposób inny niż określony w pkt 1).</w:t>
      </w:r>
    </w:p>
    <w:p w:rsidR="00377CC0" w:rsidRPr="00B535D5" w:rsidRDefault="00377CC0" w:rsidP="006105E3">
      <w:pPr>
        <w:pStyle w:val="Akapitzlist"/>
        <w:numPr>
          <w:ilvl w:val="0"/>
          <w:numId w:val="22"/>
        </w:numPr>
        <w:suppressAutoHyphens/>
        <w:spacing w:after="0" w:line="240" w:lineRule="auto"/>
        <w:ind w:left="0" w:firstLine="0"/>
        <w:jc w:val="both"/>
        <w:textAlignment w:val="baseline"/>
        <w:rPr>
          <w:rFonts w:ascii="Times New Roman" w:hAnsi="Times New Roman"/>
        </w:rPr>
      </w:pPr>
      <w:r w:rsidRPr="00B535D5">
        <w:rPr>
          <w:rFonts w:ascii="Times New Roman" w:hAnsi="Times New Roman"/>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377CC0" w:rsidRPr="00B535D5" w:rsidRDefault="00377CC0" w:rsidP="006105E3">
      <w:pPr>
        <w:pStyle w:val="Akapitzlist"/>
        <w:numPr>
          <w:ilvl w:val="0"/>
          <w:numId w:val="22"/>
        </w:numPr>
        <w:suppressAutoHyphens/>
        <w:spacing w:after="0" w:line="240" w:lineRule="auto"/>
        <w:ind w:left="0" w:firstLine="0"/>
        <w:jc w:val="both"/>
        <w:textAlignment w:val="baseline"/>
        <w:rPr>
          <w:rFonts w:ascii="Times New Roman" w:hAnsi="Times New Roman"/>
        </w:rPr>
      </w:pPr>
      <w:r w:rsidRPr="00B535D5">
        <w:rPr>
          <w:rFonts w:ascii="Times New Roman" w:hAnsi="Times New Roman"/>
        </w:rPr>
        <w:t xml:space="preserve">Na orzeczenie Izby oraz postanowienie Prezesa Izby, o którym mowa w art. 519 ust. 1 Ustawy </w:t>
      </w:r>
      <w:proofErr w:type="spellStart"/>
      <w:r w:rsidRPr="00B535D5">
        <w:rPr>
          <w:rFonts w:ascii="Times New Roman" w:hAnsi="Times New Roman"/>
        </w:rPr>
        <w:t>Pzp</w:t>
      </w:r>
      <w:proofErr w:type="spellEnd"/>
      <w:r w:rsidRPr="00B535D5">
        <w:rPr>
          <w:rFonts w:ascii="Times New Roman" w:hAnsi="Times New Roman"/>
        </w:rPr>
        <w:t>., stronom oraz uczestnikom postępowania odwoławczego przysługuje skarga do sądu.</w:t>
      </w:r>
    </w:p>
    <w:p w:rsidR="00377CC0" w:rsidRPr="00B535D5" w:rsidRDefault="00377CC0" w:rsidP="006105E3">
      <w:pPr>
        <w:pStyle w:val="Akapitzlist"/>
        <w:numPr>
          <w:ilvl w:val="0"/>
          <w:numId w:val="22"/>
        </w:numPr>
        <w:suppressAutoHyphens/>
        <w:spacing w:after="0" w:line="240" w:lineRule="auto"/>
        <w:ind w:left="0" w:firstLine="0"/>
        <w:jc w:val="both"/>
        <w:textAlignment w:val="baseline"/>
        <w:rPr>
          <w:rFonts w:ascii="Times New Roman" w:hAnsi="Times New Roman"/>
        </w:rPr>
      </w:pPr>
      <w:r w:rsidRPr="00B535D5">
        <w:rPr>
          <w:rFonts w:ascii="Times New Roman" w:hAnsi="Times New Roman"/>
        </w:rPr>
        <w:t>W postępowaniu toczącym się wskutek wniesienia skargi stosuje się odpowiednio przepisy ustawy z dnia 17 listopada 1964 r. - Kodeks postępowania cywilnego o apelacji, jeżeli przepisy niniejszego rozdziału nie stanowią inaczej.</w:t>
      </w:r>
    </w:p>
    <w:p w:rsidR="00377CC0" w:rsidRPr="00B535D5" w:rsidRDefault="00377CC0" w:rsidP="006105E3">
      <w:pPr>
        <w:pStyle w:val="Akapitzlist"/>
        <w:numPr>
          <w:ilvl w:val="0"/>
          <w:numId w:val="22"/>
        </w:numPr>
        <w:suppressAutoHyphens/>
        <w:spacing w:after="0" w:line="240" w:lineRule="auto"/>
        <w:ind w:left="0" w:firstLine="0"/>
        <w:jc w:val="both"/>
        <w:textAlignment w:val="baseline"/>
        <w:rPr>
          <w:rFonts w:ascii="Times New Roman" w:hAnsi="Times New Roman"/>
        </w:rPr>
      </w:pPr>
      <w:r w:rsidRPr="00B535D5">
        <w:rPr>
          <w:rFonts w:ascii="Times New Roman" w:hAnsi="Times New Roman"/>
        </w:rPr>
        <w:t>Skargę wnosi się do Sądu Okręgowego w Warszawie - sądu zamówień publicznych, zwanego dalej "sądem zamówień publicznych".</w:t>
      </w:r>
    </w:p>
    <w:p w:rsidR="00377CC0" w:rsidRPr="00B535D5" w:rsidRDefault="00377CC0" w:rsidP="006105E3">
      <w:pPr>
        <w:pStyle w:val="Akapitzlist"/>
        <w:numPr>
          <w:ilvl w:val="0"/>
          <w:numId w:val="22"/>
        </w:numPr>
        <w:suppressAutoHyphens/>
        <w:spacing w:after="0" w:line="240" w:lineRule="auto"/>
        <w:ind w:left="0" w:firstLine="0"/>
        <w:jc w:val="both"/>
        <w:textAlignment w:val="baseline"/>
        <w:rPr>
          <w:rFonts w:ascii="Times New Roman" w:hAnsi="Times New Roman"/>
        </w:rPr>
      </w:pPr>
      <w:r w:rsidRPr="00B535D5">
        <w:rPr>
          <w:rFonts w:ascii="Times New Roman" w:hAnsi="Times New Roman"/>
        </w:rPr>
        <w:t xml:space="preserve">Skargę wnosi się za pośrednictwem Prezesa Izby, w terminie 14 dni od dnia doręczenia orzeczenia Izby lub postanowienia Prezesa Izby, o którym mowa w art. 519 ust. 1 Ustawy </w:t>
      </w:r>
      <w:proofErr w:type="spellStart"/>
      <w:r w:rsidRPr="00B535D5">
        <w:rPr>
          <w:rFonts w:ascii="Times New Roman" w:hAnsi="Times New Roman"/>
        </w:rPr>
        <w:t>Pzp</w:t>
      </w:r>
      <w:proofErr w:type="spellEnd"/>
      <w:r w:rsidRPr="00B535D5">
        <w:rPr>
          <w:rFonts w:ascii="Times New Roman" w:hAnsi="Times New Roman"/>
        </w:rPr>
        <w:t xml:space="preserve"> przesyłając jednocześnie jej odpis przeciwnikowi skargi. Złożenie skargi w placówce pocztowej operatora wyznaczonego w rozumieniu ustawy z dnia 23 listopada 2012 r. - Prawo pocztowe jest równoznaczne z jej wniesieniem.</w:t>
      </w:r>
    </w:p>
    <w:p w:rsidR="00377CC0" w:rsidRDefault="00377CC0" w:rsidP="00EC1A7F">
      <w:pPr>
        <w:pStyle w:val="Akapitzlist"/>
        <w:numPr>
          <w:ilvl w:val="0"/>
          <w:numId w:val="22"/>
        </w:numPr>
        <w:suppressAutoHyphens/>
        <w:spacing w:after="0" w:line="240" w:lineRule="auto"/>
        <w:ind w:left="0" w:firstLine="0"/>
        <w:jc w:val="both"/>
        <w:textAlignment w:val="baseline"/>
        <w:rPr>
          <w:rFonts w:ascii="Times New Roman" w:hAnsi="Times New Roman"/>
        </w:rPr>
      </w:pPr>
      <w:r w:rsidRPr="00B535D5">
        <w:rPr>
          <w:rFonts w:ascii="Times New Roman" w:hAnsi="Times New Roman"/>
        </w:rPr>
        <w:t>Prezes Izby przekazuje skargę wraz z aktami postępowania odwoławczego do sądu zamówień publicznych w terminie 7 dni od dnia jej otrzymania.</w:t>
      </w:r>
    </w:p>
    <w:p w:rsidR="006A470E" w:rsidRPr="00EC1A7F" w:rsidRDefault="006A470E" w:rsidP="006A470E">
      <w:pPr>
        <w:pStyle w:val="Akapitzlist"/>
        <w:suppressAutoHyphens/>
        <w:spacing w:after="0" w:line="240" w:lineRule="auto"/>
        <w:ind w:left="0"/>
        <w:jc w:val="both"/>
        <w:textAlignment w:val="baseline"/>
        <w:rPr>
          <w:rFonts w:ascii="Times New Roman" w:hAnsi="Times New Roman"/>
        </w:rPr>
      </w:pPr>
    </w:p>
    <w:p w:rsidR="00094D56" w:rsidRPr="00EC1A7F" w:rsidRDefault="00377CC0" w:rsidP="00EC1A7F">
      <w:pPr>
        <w:pStyle w:val="Nagwek1"/>
        <w:shd w:val="clear" w:color="auto" w:fill="F2F2F2"/>
        <w:tabs>
          <w:tab w:val="left" w:pos="627"/>
        </w:tabs>
        <w:spacing w:before="0" w:after="0" w:line="240" w:lineRule="auto"/>
        <w:jc w:val="both"/>
        <w:rPr>
          <w:rFonts w:ascii="Times New Roman" w:hAnsi="Times New Roman" w:cs="Times New Roman"/>
          <w:b/>
          <w:bCs/>
          <w:sz w:val="22"/>
          <w:szCs w:val="22"/>
        </w:rPr>
      </w:pPr>
      <w:bookmarkStart w:id="38" w:name="_Toc63852864"/>
      <w:r w:rsidRPr="007F5FE4">
        <w:rPr>
          <w:rFonts w:ascii="Times New Roman" w:hAnsi="Times New Roman" w:cs="Times New Roman"/>
          <w:b/>
          <w:sz w:val="22"/>
          <w:szCs w:val="22"/>
        </w:rPr>
        <w:t>XXI.</w:t>
      </w:r>
      <w:bookmarkStart w:id="39" w:name="_Toc266275257"/>
      <w:r w:rsidRPr="007F5FE4">
        <w:rPr>
          <w:rFonts w:ascii="Times New Roman" w:hAnsi="Times New Roman" w:cs="Times New Roman"/>
          <w:b/>
          <w:sz w:val="22"/>
          <w:szCs w:val="22"/>
        </w:rPr>
        <w:t xml:space="preserve"> Załączniki:</w:t>
      </w:r>
      <w:bookmarkEnd w:id="38"/>
      <w:bookmarkEnd w:id="39"/>
    </w:p>
    <w:p w:rsidR="00042D92" w:rsidRPr="006A470E" w:rsidRDefault="00042D92" w:rsidP="00042D92">
      <w:pPr>
        <w:numPr>
          <w:ilvl w:val="0"/>
          <w:numId w:val="54"/>
        </w:numPr>
        <w:tabs>
          <w:tab w:val="left" w:pos="1080"/>
        </w:tabs>
        <w:suppressAutoHyphens/>
        <w:spacing w:after="0" w:line="240" w:lineRule="auto"/>
        <w:rPr>
          <w:rFonts w:ascii="Times New Roman" w:eastAsia="Times New Roman" w:hAnsi="Times New Roman"/>
          <w:color w:val="000000"/>
          <w:lang w:eastAsia="zh-CN"/>
        </w:rPr>
      </w:pPr>
      <w:r w:rsidRPr="006A470E">
        <w:rPr>
          <w:rFonts w:ascii="Times New Roman" w:eastAsia="Times New Roman" w:hAnsi="Times New Roman"/>
          <w:color w:val="000000"/>
          <w:lang w:eastAsia="zh-CN"/>
        </w:rPr>
        <w:t>formularze asortymentowo – cenowe – zał. nr 1 – 1</w:t>
      </w:r>
      <w:r w:rsidR="00B03E24" w:rsidRPr="006A470E">
        <w:rPr>
          <w:rFonts w:ascii="Times New Roman" w:eastAsia="Times New Roman" w:hAnsi="Times New Roman"/>
          <w:color w:val="000000"/>
          <w:lang w:eastAsia="zh-CN"/>
        </w:rPr>
        <w:t>5</w:t>
      </w:r>
    </w:p>
    <w:p w:rsidR="00042D92" w:rsidRPr="006A470E" w:rsidRDefault="00042D92" w:rsidP="00042D92">
      <w:pPr>
        <w:numPr>
          <w:ilvl w:val="0"/>
          <w:numId w:val="54"/>
        </w:numPr>
        <w:suppressAutoHyphens/>
        <w:spacing w:after="0" w:line="240" w:lineRule="auto"/>
        <w:rPr>
          <w:rFonts w:ascii="Times New Roman" w:eastAsia="Times New Roman" w:hAnsi="Times New Roman"/>
          <w:color w:val="000000"/>
          <w:lang w:eastAsia="zh-CN"/>
        </w:rPr>
      </w:pPr>
      <w:r w:rsidRPr="006A470E">
        <w:rPr>
          <w:rFonts w:ascii="Times New Roman" w:eastAsia="Times New Roman" w:hAnsi="Times New Roman"/>
          <w:color w:val="000000"/>
          <w:lang w:eastAsia="zh-CN"/>
        </w:rPr>
        <w:t>kalkulacja cenowa- zał. 1.1- dot. pak. nr 1</w:t>
      </w:r>
    </w:p>
    <w:p w:rsidR="00042D92" w:rsidRPr="006A470E" w:rsidRDefault="00042D92" w:rsidP="00042D92">
      <w:pPr>
        <w:numPr>
          <w:ilvl w:val="0"/>
          <w:numId w:val="54"/>
        </w:numPr>
        <w:suppressAutoHyphens/>
        <w:spacing w:after="0" w:line="240" w:lineRule="auto"/>
        <w:rPr>
          <w:rFonts w:ascii="Times New Roman" w:eastAsia="Times New Roman" w:hAnsi="Times New Roman"/>
          <w:color w:val="000000"/>
          <w:lang w:eastAsia="zh-CN"/>
        </w:rPr>
      </w:pPr>
      <w:r w:rsidRPr="006A470E">
        <w:rPr>
          <w:rFonts w:ascii="Times New Roman" w:eastAsia="Times New Roman" w:hAnsi="Times New Roman"/>
          <w:color w:val="000000"/>
          <w:lang w:eastAsia="zh-CN"/>
        </w:rPr>
        <w:t>kalkulacja cenowa- zał. 15.1- dot. pak. nr 15</w:t>
      </w:r>
    </w:p>
    <w:p w:rsidR="00042D92" w:rsidRPr="006A470E" w:rsidRDefault="00042D92" w:rsidP="00042D92">
      <w:pPr>
        <w:numPr>
          <w:ilvl w:val="0"/>
          <w:numId w:val="54"/>
        </w:numPr>
        <w:tabs>
          <w:tab w:val="left" w:pos="1080"/>
        </w:tabs>
        <w:suppressAutoHyphens/>
        <w:spacing w:after="0" w:line="240" w:lineRule="auto"/>
        <w:rPr>
          <w:rFonts w:ascii="Times New Roman" w:eastAsia="Times New Roman" w:hAnsi="Times New Roman"/>
          <w:color w:val="000000"/>
          <w:lang w:eastAsia="zh-CN"/>
        </w:rPr>
      </w:pPr>
      <w:r w:rsidRPr="006A470E">
        <w:rPr>
          <w:rFonts w:ascii="Times New Roman" w:eastAsia="Times New Roman" w:hAnsi="Times New Roman"/>
          <w:color w:val="000000"/>
          <w:lang w:eastAsia="zh-CN"/>
        </w:rPr>
        <w:t xml:space="preserve">formularz ofertowy </w:t>
      </w:r>
      <w:proofErr w:type="gramStart"/>
      <w:r w:rsidRPr="006A470E">
        <w:rPr>
          <w:rFonts w:ascii="Times New Roman" w:eastAsia="Times New Roman" w:hAnsi="Times New Roman"/>
          <w:color w:val="000000"/>
          <w:lang w:eastAsia="zh-CN"/>
        </w:rPr>
        <w:t>-  zał.</w:t>
      </w:r>
      <w:proofErr w:type="gramEnd"/>
      <w:r w:rsidRPr="006A470E">
        <w:rPr>
          <w:rFonts w:ascii="Times New Roman" w:eastAsia="Times New Roman" w:hAnsi="Times New Roman"/>
          <w:color w:val="000000"/>
          <w:lang w:eastAsia="zh-CN"/>
        </w:rPr>
        <w:t xml:space="preserve"> nr 1</w:t>
      </w:r>
      <w:r w:rsidR="00B03E24" w:rsidRPr="006A470E">
        <w:rPr>
          <w:rFonts w:ascii="Times New Roman" w:eastAsia="Times New Roman" w:hAnsi="Times New Roman"/>
          <w:color w:val="000000"/>
          <w:lang w:eastAsia="zh-CN"/>
        </w:rPr>
        <w:t>6</w:t>
      </w:r>
    </w:p>
    <w:p w:rsidR="00042D92" w:rsidRPr="006A470E" w:rsidRDefault="00042D92" w:rsidP="00042D92">
      <w:pPr>
        <w:numPr>
          <w:ilvl w:val="0"/>
          <w:numId w:val="54"/>
        </w:numPr>
        <w:tabs>
          <w:tab w:val="left" w:pos="1080"/>
        </w:tabs>
        <w:suppressAutoHyphens/>
        <w:spacing w:after="0" w:line="240" w:lineRule="auto"/>
        <w:rPr>
          <w:rFonts w:ascii="Times New Roman" w:eastAsia="Times New Roman" w:hAnsi="Times New Roman"/>
          <w:color w:val="000000"/>
          <w:lang w:eastAsia="zh-CN"/>
        </w:rPr>
      </w:pPr>
      <w:r w:rsidRPr="006A470E">
        <w:rPr>
          <w:rFonts w:ascii="Times New Roman" w:eastAsia="Times New Roman" w:hAnsi="Times New Roman"/>
          <w:color w:val="000000"/>
          <w:lang w:eastAsia="zh-CN"/>
        </w:rPr>
        <w:t>oświadczenia – zał. nr 1</w:t>
      </w:r>
      <w:r w:rsidR="00B03E24" w:rsidRPr="006A470E">
        <w:rPr>
          <w:rFonts w:ascii="Times New Roman" w:eastAsia="Times New Roman" w:hAnsi="Times New Roman"/>
          <w:color w:val="000000"/>
          <w:lang w:eastAsia="zh-CN"/>
        </w:rPr>
        <w:t>7</w:t>
      </w:r>
    </w:p>
    <w:p w:rsidR="00042D92" w:rsidRPr="006A470E" w:rsidRDefault="00042D92" w:rsidP="00042D92">
      <w:pPr>
        <w:numPr>
          <w:ilvl w:val="0"/>
          <w:numId w:val="54"/>
        </w:numPr>
        <w:tabs>
          <w:tab w:val="left" w:pos="1080"/>
        </w:tabs>
        <w:suppressAutoHyphens/>
        <w:spacing w:after="0" w:line="240" w:lineRule="auto"/>
        <w:rPr>
          <w:rFonts w:ascii="Times New Roman" w:eastAsia="Times New Roman" w:hAnsi="Times New Roman"/>
          <w:color w:val="000000"/>
          <w:lang w:eastAsia="zh-CN"/>
        </w:rPr>
      </w:pPr>
      <w:r w:rsidRPr="006A470E">
        <w:rPr>
          <w:rFonts w:ascii="Times New Roman" w:eastAsia="Times New Roman" w:hAnsi="Times New Roman"/>
          <w:color w:val="000000"/>
          <w:lang w:eastAsia="zh-CN"/>
        </w:rPr>
        <w:t xml:space="preserve">Jednolity Europejski Dokument Zamówienia – zał. nr </w:t>
      </w:r>
      <w:r w:rsidR="00B03E24" w:rsidRPr="006A470E">
        <w:rPr>
          <w:rFonts w:ascii="Times New Roman" w:eastAsia="Times New Roman" w:hAnsi="Times New Roman"/>
          <w:color w:val="000000"/>
          <w:lang w:eastAsia="zh-CN"/>
        </w:rPr>
        <w:t>18</w:t>
      </w:r>
    </w:p>
    <w:p w:rsidR="00042D92" w:rsidRPr="006A470E" w:rsidRDefault="00042D92" w:rsidP="00042D92">
      <w:pPr>
        <w:numPr>
          <w:ilvl w:val="0"/>
          <w:numId w:val="54"/>
        </w:numPr>
        <w:tabs>
          <w:tab w:val="left" w:pos="1080"/>
        </w:tabs>
        <w:suppressAutoHyphens/>
        <w:spacing w:after="0" w:line="240" w:lineRule="auto"/>
        <w:rPr>
          <w:rFonts w:ascii="Times New Roman" w:eastAsia="Times New Roman" w:hAnsi="Times New Roman"/>
          <w:color w:val="000000"/>
          <w:lang w:eastAsia="zh-CN"/>
        </w:rPr>
      </w:pPr>
      <w:r w:rsidRPr="006A470E">
        <w:rPr>
          <w:rFonts w:ascii="Times New Roman" w:eastAsia="Times New Roman" w:hAnsi="Times New Roman"/>
          <w:color w:val="000000"/>
          <w:lang w:eastAsia="zh-CN"/>
        </w:rPr>
        <w:t xml:space="preserve">oświadczenia – zał. nr </w:t>
      </w:r>
      <w:r w:rsidR="00B03E24" w:rsidRPr="006A470E">
        <w:rPr>
          <w:rFonts w:ascii="Times New Roman" w:eastAsia="Times New Roman" w:hAnsi="Times New Roman"/>
          <w:color w:val="000000"/>
          <w:lang w:eastAsia="zh-CN"/>
        </w:rPr>
        <w:t>19</w:t>
      </w:r>
    </w:p>
    <w:p w:rsidR="00042D92" w:rsidRPr="006A470E" w:rsidRDefault="00042D92" w:rsidP="00042D92">
      <w:pPr>
        <w:numPr>
          <w:ilvl w:val="0"/>
          <w:numId w:val="54"/>
        </w:numPr>
        <w:tabs>
          <w:tab w:val="left" w:pos="1080"/>
        </w:tabs>
        <w:suppressAutoHyphens/>
        <w:spacing w:after="0" w:line="240" w:lineRule="auto"/>
        <w:rPr>
          <w:rFonts w:ascii="Times New Roman" w:eastAsia="Times New Roman" w:hAnsi="Times New Roman"/>
          <w:color w:val="000000"/>
          <w:lang w:eastAsia="zh-CN"/>
        </w:rPr>
      </w:pPr>
      <w:r w:rsidRPr="006A470E">
        <w:rPr>
          <w:rFonts w:ascii="Times New Roman" w:eastAsia="Times New Roman" w:hAnsi="Times New Roman"/>
          <w:color w:val="000000"/>
          <w:lang w:eastAsia="zh-CN"/>
        </w:rPr>
        <w:t>ogólne warunki umowy dla pakietu 1 – zał. nr 2</w:t>
      </w:r>
      <w:r w:rsidR="00B03E24" w:rsidRPr="006A470E">
        <w:rPr>
          <w:rFonts w:ascii="Times New Roman" w:eastAsia="Times New Roman" w:hAnsi="Times New Roman"/>
          <w:color w:val="000000"/>
          <w:lang w:eastAsia="zh-CN"/>
        </w:rPr>
        <w:t>0</w:t>
      </w:r>
    </w:p>
    <w:p w:rsidR="00042D92" w:rsidRPr="006A470E" w:rsidRDefault="00042D92" w:rsidP="00042D92">
      <w:pPr>
        <w:numPr>
          <w:ilvl w:val="0"/>
          <w:numId w:val="54"/>
        </w:numPr>
        <w:tabs>
          <w:tab w:val="left" w:pos="1080"/>
        </w:tabs>
        <w:suppressAutoHyphens/>
        <w:spacing w:after="0" w:line="240" w:lineRule="auto"/>
        <w:rPr>
          <w:rFonts w:ascii="Times New Roman" w:eastAsia="Times New Roman" w:hAnsi="Times New Roman"/>
          <w:color w:val="000000"/>
          <w:lang w:eastAsia="zh-CN"/>
        </w:rPr>
      </w:pPr>
      <w:r w:rsidRPr="006A470E">
        <w:rPr>
          <w:rFonts w:ascii="Times New Roman" w:eastAsia="Times New Roman" w:hAnsi="Times New Roman"/>
          <w:color w:val="000000"/>
          <w:lang w:eastAsia="zh-CN"/>
        </w:rPr>
        <w:t>ogólne warunki umowy dla pakietów 2-</w:t>
      </w:r>
      <w:proofErr w:type="gramStart"/>
      <w:r w:rsidRPr="006A470E">
        <w:rPr>
          <w:rFonts w:ascii="Times New Roman" w:eastAsia="Times New Roman" w:hAnsi="Times New Roman"/>
          <w:color w:val="000000"/>
          <w:lang w:eastAsia="zh-CN"/>
        </w:rPr>
        <w:t>14  –</w:t>
      </w:r>
      <w:proofErr w:type="gramEnd"/>
      <w:r w:rsidRPr="006A470E">
        <w:rPr>
          <w:rFonts w:ascii="Times New Roman" w:eastAsia="Times New Roman" w:hAnsi="Times New Roman"/>
          <w:color w:val="000000"/>
          <w:lang w:eastAsia="zh-CN"/>
        </w:rPr>
        <w:t xml:space="preserve"> zał. nr 2</w:t>
      </w:r>
      <w:r w:rsidR="00B03E24" w:rsidRPr="006A470E">
        <w:rPr>
          <w:rFonts w:ascii="Times New Roman" w:eastAsia="Times New Roman" w:hAnsi="Times New Roman"/>
          <w:color w:val="000000"/>
          <w:lang w:eastAsia="zh-CN"/>
        </w:rPr>
        <w:t>1</w:t>
      </w:r>
    </w:p>
    <w:p w:rsidR="00042D92" w:rsidRPr="006A470E" w:rsidRDefault="00042D92" w:rsidP="00042D92">
      <w:pPr>
        <w:numPr>
          <w:ilvl w:val="0"/>
          <w:numId w:val="54"/>
        </w:numPr>
        <w:tabs>
          <w:tab w:val="left" w:pos="1080"/>
        </w:tabs>
        <w:suppressAutoHyphens/>
        <w:spacing w:after="0" w:line="240" w:lineRule="auto"/>
        <w:rPr>
          <w:rFonts w:ascii="Times New Roman" w:eastAsia="Times New Roman" w:hAnsi="Times New Roman"/>
          <w:color w:val="000000"/>
          <w:lang w:eastAsia="zh-CN"/>
        </w:rPr>
      </w:pPr>
      <w:r w:rsidRPr="006A470E">
        <w:rPr>
          <w:rFonts w:ascii="Times New Roman" w:eastAsia="Times New Roman" w:hAnsi="Times New Roman"/>
          <w:color w:val="000000"/>
          <w:lang w:eastAsia="zh-CN"/>
        </w:rPr>
        <w:t>ogólne warunki umowy dla pakietu 15 – zał. nr 2</w:t>
      </w:r>
      <w:r w:rsidR="00B03E24" w:rsidRPr="006A470E">
        <w:rPr>
          <w:rFonts w:ascii="Times New Roman" w:eastAsia="Times New Roman" w:hAnsi="Times New Roman"/>
          <w:color w:val="000000"/>
          <w:lang w:eastAsia="zh-CN"/>
        </w:rPr>
        <w:t>2</w:t>
      </w:r>
    </w:p>
    <w:p w:rsidR="00094D56" w:rsidRPr="006A470E" w:rsidRDefault="00B03E24" w:rsidP="007919A5">
      <w:pPr>
        <w:spacing w:after="0" w:line="240" w:lineRule="auto"/>
        <w:rPr>
          <w:rFonts w:ascii="Times New Roman" w:hAnsi="Times New Roman"/>
          <w:color w:val="FF0000"/>
        </w:rPr>
      </w:pPr>
      <w:r w:rsidRPr="006A470E">
        <w:rPr>
          <w:rFonts w:ascii="Times New Roman" w:eastAsia="Times New Roman" w:hAnsi="Times New Roman"/>
          <w:color w:val="000000"/>
          <w:lang w:eastAsia="zh-CN"/>
        </w:rPr>
        <w:t>11. Grupa kapitałowa zał. nr 23</w:t>
      </w:r>
    </w:p>
    <w:p w:rsidR="00094D56" w:rsidRPr="006A470E" w:rsidRDefault="00094D56" w:rsidP="007919A5">
      <w:pPr>
        <w:spacing w:after="0" w:line="240" w:lineRule="auto"/>
        <w:rPr>
          <w:rFonts w:ascii="Times New Roman" w:hAnsi="Times New Roman"/>
          <w:color w:val="FF0000"/>
        </w:rPr>
      </w:pPr>
    </w:p>
    <w:p w:rsidR="00377CC0" w:rsidRDefault="00377CC0" w:rsidP="00045D4B">
      <w:pPr>
        <w:widowControl w:val="0"/>
        <w:autoSpaceDE w:val="0"/>
        <w:autoSpaceDN w:val="0"/>
        <w:adjustRightInd w:val="0"/>
        <w:spacing w:after="0" w:line="240" w:lineRule="auto"/>
        <w:rPr>
          <w:rFonts w:ascii="Times New Roman" w:hAnsi="Times New Roman"/>
          <w:lang w:eastAsia="pl-PL"/>
        </w:rPr>
      </w:pPr>
    </w:p>
    <w:p w:rsidR="006A470E" w:rsidRDefault="006A470E" w:rsidP="00045D4B">
      <w:pPr>
        <w:widowControl w:val="0"/>
        <w:autoSpaceDE w:val="0"/>
        <w:autoSpaceDN w:val="0"/>
        <w:adjustRightInd w:val="0"/>
        <w:spacing w:after="0" w:line="240" w:lineRule="auto"/>
        <w:rPr>
          <w:rFonts w:ascii="Times New Roman" w:hAnsi="Times New Roman"/>
          <w:lang w:eastAsia="pl-PL"/>
        </w:rPr>
      </w:pPr>
    </w:p>
    <w:p w:rsidR="006A470E" w:rsidRDefault="006A470E" w:rsidP="00045D4B">
      <w:pPr>
        <w:widowControl w:val="0"/>
        <w:autoSpaceDE w:val="0"/>
        <w:autoSpaceDN w:val="0"/>
        <w:adjustRightInd w:val="0"/>
        <w:spacing w:after="0" w:line="240" w:lineRule="auto"/>
        <w:rPr>
          <w:rFonts w:ascii="Times New Roman" w:hAnsi="Times New Roman"/>
          <w:lang w:eastAsia="pl-PL"/>
        </w:rPr>
      </w:pPr>
    </w:p>
    <w:p w:rsidR="006A470E" w:rsidRDefault="006A470E" w:rsidP="00045D4B">
      <w:pPr>
        <w:widowControl w:val="0"/>
        <w:autoSpaceDE w:val="0"/>
        <w:autoSpaceDN w:val="0"/>
        <w:adjustRightInd w:val="0"/>
        <w:spacing w:after="0" w:line="240" w:lineRule="auto"/>
        <w:rPr>
          <w:rFonts w:ascii="Times New Roman" w:hAnsi="Times New Roman"/>
          <w:lang w:eastAsia="pl-PL"/>
        </w:rPr>
      </w:pPr>
    </w:p>
    <w:p w:rsidR="006A470E" w:rsidRDefault="006A470E" w:rsidP="00045D4B">
      <w:pPr>
        <w:widowControl w:val="0"/>
        <w:autoSpaceDE w:val="0"/>
        <w:autoSpaceDN w:val="0"/>
        <w:adjustRightInd w:val="0"/>
        <w:spacing w:after="0" w:line="240" w:lineRule="auto"/>
        <w:rPr>
          <w:rFonts w:ascii="Times New Roman" w:hAnsi="Times New Roman"/>
          <w:lang w:eastAsia="pl-PL"/>
        </w:rPr>
      </w:pPr>
    </w:p>
    <w:p w:rsidR="006A470E" w:rsidRDefault="006A470E" w:rsidP="00045D4B">
      <w:pPr>
        <w:widowControl w:val="0"/>
        <w:autoSpaceDE w:val="0"/>
        <w:autoSpaceDN w:val="0"/>
        <w:adjustRightInd w:val="0"/>
        <w:spacing w:after="0" w:line="240" w:lineRule="auto"/>
        <w:rPr>
          <w:rFonts w:ascii="Times New Roman" w:hAnsi="Times New Roman"/>
          <w:lang w:eastAsia="pl-PL"/>
        </w:rPr>
      </w:pPr>
    </w:p>
    <w:p w:rsidR="006A470E" w:rsidRDefault="006A470E" w:rsidP="00045D4B">
      <w:pPr>
        <w:widowControl w:val="0"/>
        <w:autoSpaceDE w:val="0"/>
        <w:autoSpaceDN w:val="0"/>
        <w:adjustRightInd w:val="0"/>
        <w:spacing w:after="0" w:line="240" w:lineRule="auto"/>
        <w:rPr>
          <w:rFonts w:ascii="Times New Roman" w:hAnsi="Times New Roman"/>
          <w:lang w:eastAsia="pl-PL"/>
        </w:rPr>
      </w:pPr>
    </w:p>
    <w:p w:rsidR="006A470E" w:rsidRDefault="006A470E" w:rsidP="00045D4B">
      <w:pPr>
        <w:widowControl w:val="0"/>
        <w:autoSpaceDE w:val="0"/>
        <w:autoSpaceDN w:val="0"/>
        <w:adjustRightInd w:val="0"/>
        <w:spacing w:after="0" w:line="240" w:lineRule="auto"/>
        <w:rPr>
          <w:rFonts w:ascii="Times New Roman" w:hAnsi="Times New Roman"/>
          <w:lang w:eastAsia="pl-PL"/>
        </w:rPr>
      </w:pPr>
    </w:p>
    <w:p w:rsidR="006A470E" w:rsidRDefault="006A470E" w:rsidP="00045D4B">
      <w:pPr>
        <w:widowControl w:val="0"/>
        <w:autoSpaceDE w:val="0"/>
        <w:autoSpaceDN w:val="0"/>
        <w:adjustRightInd w:val="0"/>
        <w:spacing w:after="0" w:line="240" w:lineRule="auto"/>
        <w:rPr>
          <w:rFonts w:ascii="Times New Roman" w:hAnsi="Times New Roman"/>
          <w:lang w:eastAsia="pl-PL"/>
        </w:rPr>
      </w:pPr>
    </w:p>
    <w:p w:rsidR="006A470E" w:rsidRDefault="006A470E" w:rsidP="00045D4B">
      <w:pPr>
        <w:widowControl w:val="0"/>
        <w:autoSpaceDE w:val="0"/>
        <w:autoSpaceDN w:val="0"/>
        <w:adjustRightInd w:val="0"/>
        <w:spacing w:after="0" w:line="240" w:lineRule="auto"/>
        <w:rPr>
          <w:rFonts w:ascii="Times New Roman" w:hAnsi="Times New Roman"/>
          <w:lang w:eastAsia="pl-PL"/>
        </w:rPr>
      </w:pPr>
    </w:p>
    <w:p w:rsidR="006A470E" w:rsidRDefault="006A470E" w:rsidP="00045D4B">
      <w:pPr>
        <w:widowControl w:val="0"/>
        <w:autoSpaceDE w:val="0"/>
        <w:autoSpaceDN w:val="0"/>
        <w:adjustRightInd w:val="0"/>
        <w:spacing w:after="0" w:line="240" w:lineRule="auto"/>
        <w:rPr>
          <w:rFonts w:ascii="Times New Roman" w:hAnsi="Times New Roman"/>
          <w:lang w:eastAsia="pl-PL"/>
        </w:rPr>
      </w:pPr>
    </w:p>
    <w:p w:rsidR="006A470E" w:rsidRDefault="006A470E" w:rsidP="00045D4B">
      <w:pPr>
        <w:widowControl w:val="0"/>
        <w:autoSpaceDE w:val="0"/>
        <w:autoSpaceDN w:val="0"/>
        <w:adjustRightInd w:val="0"/>
        <w:spacing w:after="0" w:line="240" w:lineRule="auto"/>
        <w:rPr>
          <w:rFonts w:ascii="Times New Roman" w:hAnsi="Times New Roman"/>
          <w:lang w:eastAsia="pl-PL"/>
        </w:rPr>
      </w:pPr>
    </w:p>
    <w:p w:rsidR="006A470E" w:rsidRDefault="006A470E" w:rsidP="00045D4B">
      <w:pPr>
        <w:widowControl w:val="0"/>
        <w:autoSpaceDE w:val="0"/>
        <w:autoSpaceDN w:val="0"/>
        <w:adjustRightInd w:val="0"/>
        <w:spacing w:after="0" w:line="240" w:lineRule="auto"/>
        <w:rPr>
          <w:rFonts w:ascii="Times New Roman" w:hAnsi="Times New Roman"/>
          <w:lang w:eastAsia="pl-PL"/>
        </w:rPr>
      </w:pPr>
    </w:p>
    <w:p w:rsidR="006A470E" w:rsidRPr="00B03E24" w:rsidRDefault="006A470E" w:rsidP="00045D4B">
      <w:pPr>
        <w:widowControl w:val="0"/>
        <w:autoSpaceDE w:val="0"/>
        <w:autoSpaceDN w:val="0"/>
        <w:adjustRightInd w:val="0"/>
        <w:spacing w:after="0" w:line="240" w:lineRule="auto"/>
        <w:rPr>
          <w:rFonts w:ascii="Times New Roman" w:hAnsi="Times New Roman"/>
          <w:lang w:eastAsia="pl-PL"/>
        </w:rPr>
      </w:pPr>
    </w:p>
    <w:p w:rsidR="00377CC0" w:rsidRPr="00B03E24" w:rsidRDefault="00377CC0" w:rsidP="007919A5">
      <w:pPr>
        <w:widowControl w:val="0"/>
        <w:autoSpaceDE w:val="0"/>
        <w:autoSpaceDN w:val="0"/>
        <w:adjustRightInd w:val="0"/>
        <w:spacing w:after="0" w:line="240" w:lineRule="auto"/>
        <w:jc w:val="right"/>
        <w:rPr>
          <w:rFonts w:ascii="Times New Roman" w:hAnsi="Times New Roman"/>
          <w:lang w:eastAsia="pl-PL"/>
        </w:rPr>
      </w:pPr>
    </w:p>
    <w:p w:rsidR="00377CC0" w:rsidRPr="00B03E24" w:rsidRDefault="00377CC0" w:rsidP="007919A5">
      <w:pPr>
        <w:widowControl w:val="0"/>
        <w:autoSpaceDE w:val="0"/>
        <w:autoSpaceDN w:val="0"/>
        <w:adjustRightInd w:val="0"/>
        <w:spacing w:after="0" w:line="240" w:lineRule="auto"/>
        <w:jc w:val="right"/>
        <w:rPr>
          <w:rFonts w:ascii="Times New Roman" w:hAnsi="Times New Roman"/>
          <w:lang w:eastAsia="pl-PL"/>
        </w:rPr>
      </w:pPr>
      <w:r w:rsidRPr="00B03E24">
        <w:rPr>
          <w:rFonts w:ascii="Times New Roman" w:hAnsi="Times New Roman"/>
          <w:lang w:eastAsia="pl-PL"/>
        </w:rPr>
        <w:lastRenderedPageBreak/>
        <w:t>Załącznik nr</w:t>
      </w:r>
      <w:r w:rsidR="00C354F1" w:rsidRPr="00B03E24">
        <w:rPr>
          <w:rFonts w:ascii="Times New Roman" w:hAnsi="Times New Roman"/>
          <w:lang w:eastAsia="pl-PL"/>
        </w:rPr>
        <w:t xml:space="preserve"> 16 </w:t>
      </w:r>
      <w:r w:rsidRPr="00B03E24">
        <w:rPr>
          <w:rFonts w:ascii="Times New Roman" w:hAnsi="Times New Roman"/>
          <w:lang w:eastAsia="pl-PL"/>
        </w:rPr>
        <w:t xml:space="preserve">do SWZ </w:t>
      </w:r>
    </w:p>
    <w:p w:rsidR="00377CC0" w:rsidRPr="00B03E24" w:rsidRDefault="00377CC0" w:rsidP="007919A5">
      <w:pPr>
        <w:widowControl w:val="0"/>
        <w:autoSpaceDE w:val="0"/>
        <w:autoSpaceDN w:val="0"/>
        <w:adjustRightInd w:val="0"/>
        <w:spacing w:after="0" w:line="240" w:lineRule="auto"/>
        <w:jc w:val="right"/>
        <w:rPr>
          <w:rFonts w:ascii="Times New Roman" w:hAnsi="Times New Roman"/>
          <w:lang w:eastAsia="pl-PL"/>
        </w:rPr>
      </w:pPr>
      <w:r w:rsidRPr="00B03E24">
        <w:rPr>
          <w:rFonts w:ascii="Times New Roman" w:hAnsi="Times New Roman"/>
          <w:lang w:eastAsia="pl-PL"/>
        </w:rPr>
        <w:t xml:space="preserve"> ZP/</w:t>
      </w:r>
      <w:r w:rsidR="00094D56" w:rsidRPr="00B03E24">
        <w:rPr>
          <w:rFonts w:ascii="Times New Roman" w:hAnsi="Times New Roman"/>
          <w:lang w:eastAsia="pl-PL"/>
        </w:rPr>
        <w:t>13</w:t>
      </w:r>
      <w:r w:rsidRPr="00B03E24">
        <w:rPr>
          <w:rFonts w:ascii="Times New Roman" w:hAnsi="Times New Roman"/>
          <w:lang w:eastAsia="pl-PL"/>
        </w:rPr>
        <w:t>/2021</w:t>
      </w:r>
    </w:p>
    <w:p w:rsidR="00377CC0" w:rsidRPr="00B03E24" w:rsidRDefault="00377CC0" w:rsidP="007919A5">
      <w:pPr>
        <w:widowControl w:val="0"/>
        <w:suppressAutoHyphens/>
        <w:autoSpaceDE w:val="0"/>
        <w:autoSpaceDN w:val="0"/>
        <w:adjustRightInd w:val="0"/>
        <w:spacing w:after="0" w:line="240" w:lineRule="auto"/>
        <w:jc w:val="both"/>
        <w:rPr>
          <w:rFonts w:ascii="Times New Roman" w:hAnsi="Times New Roman"/>
          <w:lang w:eastAsia="pl-PL"/>
        </w:rPr>
      </w:pPr>
    </w:p>
    <w:p w:rsidR="00377CC0" w:rsidRPr="00B03E24" w:rsidRDefault="00377CC0" w:rsidP="007919A5">
      <w:pPr>
        <w:tabs>
          <w:tab w:val="left" w:pos="0"/>
        </w:tabs>
        <w:suppressAutoHyphens/>
        <w:spacing w:after="0" w:line="240" w:lineRule="auto"/>
        <w:jc w:val="center"/>
        <w:outlineLvl w:val="7"/>
        <w:rPr>
          <w:rFonts w:ascii="Times New Roman" w:hAnsi="Times New Roman"/>
          <w:b/>
          <w:i/>
          <w:iCs/>
          <w:lang w:eastAsia="ar-SA"/>
        </w:rPr>
      </w:pPr>
      <w:r w:rsidRPr="00B03E24">
        <w:rPr>
          <w:rFonts w:ascii="Times New Roman" w:hAnsi="Times New Roman"/>
          <w:b/>
          <w:i/>
          <w:iCs/>
          <w:lang w:eastAsia="ar-SA"/>
        </w:rPr>
        <w:t>FORMULARZ OFERTOWY</w:t>
      </w:r>
    </w:p>
    <w:p w:rsidR="00377CC0" w:rsidRPr="00B03E24" w:rsidRDefault="00377CC0" w:rsidP="007919A5">
      <w:pPr>
        <w:tabs>
          <w:tab w:val="left" w:pos="0"/>
        </w:tabs>
        <w:suppressAutoHyphens/>
        <w:spacing w:after="0" w:line="240" w:lineRule="auto"/>
        <w:jc w:val="center"/>
        <w:outlineLvl w:val="7"/>
        <w:rPr>
          <w:rFonts w:ascii="Times New Roman" w:hAnsi="Times New Roman"/>
          <w:b/>
          <w:iCs/>
          <w:lang w:eastAsia="ar-SA"/>
        </w:rPr>
      </w:pPr>
    </w:p>
    <w:p w:rsidR="00377CC0" w:rsidRPr="00B03E24" w:rsidRDefault="00377CC0" w:rsidP="007919A5">
      <w:pPr>
        <w:spacing w:after="0" w:line="240" w:lineRule="auto"/>
        <w:jc w:val="both"/>
        <w:rPr>
          <w:rFonts w:ascii="Times New Roman" w:hAnsi="Times New Roman"/>
          <w:lang w:eastAsia="pl-PL"/>
        </w:rPr>
      </w:pPr>
      <w:r w:rsidRPr="00B03E24">
        <w:rPr>
          <w:rFonts w:ascii="Times New Roman" w:hAnsi="Times New Roman"/>
          <w:lang w:eastAsia="pl-PL"/>
        </w:rPr>
        <w:t xml:space="preserve">1.Wykonawca: Niniejsza oferta zostaje złożona przez: </w:t>
      </w:r>
    </w:p>
    <w:p w:rsidR="00377CC0" w:rsidRPr="00B03E24" w:rsidRDefault="00377CC0" w:rsidP="007919A5">
      <w:pPr>
        <w:spacing w:after="0" w:line="240" w:lineRule="auto"/>
        <w:jc w:val="both"/>
        <w:rPr>
          <w:rFonts w:ascii="Times New Roman" w:hAnsi="Times New Roman"/>
          <w:b/>
          <w:lang w:eastAsia="pl-PL"/>
        </w:rPr>
      </w:pPr>
    </w:p>
    <w:p w:rsidR="00377CC0" w:rsidRPr="00B03E24" w:rsidRDefault="00377CC0" w:rsidP="007919A5">
      <w:pPr>
        <w:spacing w:after="0" w:line="240" w:lineRule="auto"/>
        <w:jc w:val="both"/>
        <w:rPr>
          <w:rFonts w:ascii="Times New Roman" w:hAnsi="Times New Roman"/>
          <w:b/>
          <w:lang w:eastAsia="pl-PL"/>
        </w:rPr>
      </w:pPr>
      <w:r w:rsidRPr="00B03E24">
        <w:rPr>
          <w:rFonts w:ascii="Times New Roman" w:hAnsi="Times New Roman"/>
          <w:b/>
          <w:lang w:eastAsia="pl-PL"/>
        </w:rPr>
        <w:t>Nazwa wykonawcy:</w:t>
      </w:r>
    </w:p>
    <w:p w:rsidR="00377CC0" w:rsidRPr="00B03E24" w:rsidRDefault="00377CC0" w:rsidP="007919A5">
      <w:pPr>
        <w:spacing w:after="0" w:line="240" w:lineRule="auto"/>
        <w:jc w:val="both"/>
        <w:rPr>
          <w:rFonts w:ascii="Times New Roman" w:hAnsi="Times New Roman"/>
          <w:b/>
          <w:lang w:eastAsia="pl-PL"/>
        </w:rPr>
      </w:pPr>
      <w:r w:rsidRPr="00B03E24">
        <w:rPr>
          <w:rFonts w:ascii="Times New Roman" w:hAnsi="Times New Roman"/>
          <w:b/>
          <w:lang w:eastAsia="pl-PL"/>
        </w:rPr>
        <w:t>Adres wykonawcy:</w:t>
      </w:r>
    </w:p>
    <w:p w:rsidR="00377CC0" w:rsidRPr="00B03E24" w:rsidRDefault="00377CC0" w:rsidP="007919A5">
      <w:pPr>
        <w:spacing w:after="0" w:line="240" w:lineRule="auto"/>
        <w:jc w:val="both"/>
        <w:rPr>
          <w:rFonts w:ascii="Times New Roman" w:hAnsi="Times New Roman"/>
          <w:b/>
          <w:lang w:eastAsia="pl-PL"/>
        </w:rPr>
      </w:pPr>
      <w:r w:rsidRPr="00B03E24">
        <w:rPr>
          <w:rFonts w:ascii="Times New Roman" w:hAnsi="Times New Roman"/>
          <w:b/>
          <w:lang w:eastAsia="pl-PL"/>
        </w:rPr>
        <w:t>Numer telefonu i faksu:</w:t>
      </w:r>
    </w:p>
    <w:p w:rsidR="00377CC0" w:rsidRPr="00B03E24" w:rsidRDefault="00377CC0" w:rsidP="007919A5">
      <w:pPr>
        <w:spacing w:after="0" w:line="240" w:lineRule="auto"/>
        <w:jc w:val="both"/>
        <w:rPr>
          <w:rFonts w:ascii="Times New Roman" w:hAnsi="Times New Roman"/>
          <w:lang w:eastAsia="pl-PL"/>
        </w:rPr>
      </w:pPr>
      <w:r w:rsidRPr="00B03E24">
        <w:rPr>
          <w:rFonts w:ascii="Times New Roman" w:hAnsi="Times New Roman"/>
          <w:b/>
          <w:lang w:eastAsia="pl-PL"/>
        </w:rPr>
        <w:t>Mail:</w:t>
      </w:r>
    </w:p>
    <w:p w:rsidR="00377CC0" w:rsidRPr="00B03E24" w:rsidRDefault="00377CC0" w:rsidP="007919A5">
      <w:pPr>
        <w:spacing w:after="0" w:line="240" w:lineRule="auto"/>
        <w:jc w:val="both"/>
        <w:rPr>
          <w:rFonts w:ascii="Times New Roman" w:hAnsi="Times New Roman"/>
          <w:lang w:eastAsia="pl-PL"/>
        </w:rPr>
      </w:pPr>
    </w:p>
    <w:p w:rsidR="00377CC0" w:rsidRPr="00B03E24" w:rsidRDefault="00377CC0" w:rsidP="007919A5">
      <w:pPr>
        <w:spacing w:after="0" w:line="240" w:lineRule="auto"/>
        <w:jc w:val="both"/>
        <w:rPr>
          <w:rFonts w:ascii="Times New Roman" w:hAnsi="Times New Roman"/>
          <w:lang w:eastAsia="pl-PL"/>
        </w:rPr>
      </w:pPr>
      <w:r w:rsidRPr="00B03E24">
        <w:rPr>
          <w:rFonts w:ascii="Times New Roman" w:hAnsi="Times New Roman"/>
          <w:lang w:eastAsia="pl-PL"/>
        </w:rPr>
        <w:t xml:space="preserve">2. Osoba umocowana (uprawniona) do reprezentowania wykonawcy: </w:t>
      </w:r>
    </w:p>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5100"/>
      </w:tblGrid>
      <w:tr w:rsidR="00B03E24" w:rsidRPr="00B03E24" w:rsidTr="007919A5">
        <w:tc>
          <w:tcPr>
            <w:tcW w:w="4503" w:type="dxa"/>
          </w:tcPr>
          <w:p w:rsidR="00377CC0" w:rsidRPr="00B03E24" w:rsidRDefault="00377CC0">
            <w:pPr>
              <w:spacing w:after="0" w:line="240" w:lineRule="auto"/>
              <w:jc w:val="both"/>
              <w:rPr>
                <w:rFonts w:ascii="Times New Roman" w:hAnsi="Times New Roman"/>
                <w:lang w:eastAsia="pl-PL"/>
              </w:rPr>
            </w:pPr>
            <w:r w:rsidRPr="00B03E24">
              <w:rPr>
                <w:rFonts w:ascii="Times New Roman" w:hAnsi="Times New Roman"/>
                <w:lang w:eastAsia="pl-PL"/>
              </w:rPr>
              <w:t>Imię i nazwisko</w:t>
            </w:r>
          </w:p>
        </w:tc>
        <w:tc>
          <w:tcPr>
            <w:tcW w:w="5103" w:type="dxa"/>
          </w:tcPr>
          <w:p w:rsidR="00377CC0" w:rsidRPr="00B03E24" w:rsidRDefault="00377CC0">
            <w:pPr>
              <w:autoSpaceDE w:val="0"/>
              <w:autoSpaceDN w:val="0"/>
              <w:adjustRightInd w:val="0"/>
              <w:spacing w:after="0" w:line="240" w:lineRule="auto"/>
              <w:jc w:val="both"/>
              <w:rPr>
                <w:rFonts w:ascii="Times New Roman" w:hAnsi="Times New Roman"/>
                <w:lang w:eastAsia="pl-PL"/>
              </w:rPr>
            </w:pPr>
          </w:p>
        </w:tc>
      </w:tr>
      <w:tr w:rsidR="00B03E24" w:rsidRPr="00B03E24" w:rsidTr="007919A5">
        <w:tc>
          <w:tcPr>
            <w:tcW w:w="4503" w:type="dxa"/>
          </w:tcPr>
          <w:p w:rsidR="00377CC0" w:rsidRPr="00B03E24" w:rsidRDefault="00377CC0">
            <w:pPr>
              <w:spacing w:after="0" w:line="240" w:lineRule="auto"/>
              <w:jc w:val="both"/>
              <w:rPr>
                <w:rFonts w:ascii="Times New Roman" w:hAnsi="Times New Roman"/>
                <w:lang w:eastAsia="pl-PL"/>
              </w:rPr>
            </w:pPr>
            <w:r w:rsidRPr="00B03E24">
              <w:rPr>
                <w:rFonts w:ascii="Times New Roman" w:hAnsi="Times New Roman"/>
                <w:lang w:eastAsia="pl-PL"/>
              </w:rPr>
              <w:t>Adres</w:t>
            </w:r>
          </w:p>
        </w:tc>
        <w:tc>
          <w:tcPr>
            <w:tcW w:w="5103" w:type="dxa"/>
          </w:tcPr>
          <w:p w:rsidR="00377CC0" w:rsidRPr="00B03E24" w:rsidRDefault="00377CC0">
            <w:pPr>
              <w:autoSpaceDE w:val="0"/>
              <w:autoSpaceDN w:val="0"/>
              <w:adjustRightInd w:val="0"/>
              <w:spacing w:after="0" w:line="240" w:lineRule="auto"/>
              <w:jc w:val="both"/>
              <w:rPr>
                <w:rFonts w:ascii="Times New Roman" w:hAnsi="Times New Roman"/>
                <w:lang w:eastAsia="pl-PL"/>
              </w:rPr>
            </w:pPr>
          </w:p>
        </w:tc>
      </w:tr>
      <w:tr w:rsidR="00B03E24" w:rsidRPr="00B03E24" w:rsidTr="007919A5">
        <w:tc>
          <w:tcPr>
            <w:tcW w:w="4503" w:type="dxa"/>
          </w:tcPr>
          <w:p w:rsidR="00377CC0" w:rsidRPr="00B03E24" w:rsidRDefault="00377CC0">
            <w:pPr>
              <w:spacing w:after="0" w:line="240" w:lineRule="auto"/>
              <w:jc w:val="both"/>
              <w:rPr>
                <w:rFonts w:ascii="Times New Roman" w:hAnsi="Times New Roman"/>
                <w:lang w:eastAsia="pl-PL"/>
              </w:rPr>
            </w:pPr>
            <w:r w:rsidRPr="00B03E24">
              <w:rPr>
                <w:rFonts w:ascii="Times New Roman" w:hAnsi="Times New Roman"/>
                <w:lang w:eastAsia="pl-PL"/>
              </w:rPr>
              <w:t>Numer telefonu</w:t>
            </w:r>
          </w:p>
        </w:tc>
        <w:tc>
          <w:tcPr>
            <w:tcW w:w="5103" w:type="dxa"/>
          </w:tcPr>
          <w:p w:rsidR="00377CC0" w:rsidRPr="00B03E24" w:rsidRDefault="00377CC0">
            <w:pPr>
              <w:autoSpaceDE w:val="0"/>
              <w:autoSpaceDN w:val="0"/>
              <w:adjustRightInd w:val="0"/>
              <w:spacing w:after="0" w:line="240" w:lineRule="auto"/>
              <w:jc w:val="both"/>
              <w:rPr>
                <w:rFonts w:ascii="Times New Roman" w:hAnsi="Times New Roman"/>
                <w:lang w:eastAsia="pl-PL"/>
              </w:rPr>
            </w:pPr>
          </w:p>
        </w:tc>
      </w:tr>
      <w:tr w:rsidR="00B03E24" w:rsidRPr="00B03E24" w:rsidTr="007919A5">
        <w:tc>
          <w:tcPr>
            <w:tcW w:w="4503" w:type="dxa"/>
          </w:tcPr>
          <w:p w:rsidR="00377CC0" w:rsidRPr="00B03E24" w:rsidRDefault="00377CC0">
            <w:pPr>
              <w:spacing w:after="0" w:line="240" w:lineRule="auto"/>
              <w:jc w:val="both"/>
              <w:rPr>
                <w:rFonts w:ascii="Times New Roman" w:hAnsi="Times New Roman"/>
                <w:lang w:eastAsia="pl-PL"/>
              </w:rPr>
            </w:pPr>
            <w:r w:rsidRPr="00B03E24">
              <w:rPr>
                <w:rFonts w:ascii="Times New Roman" w:hAnsi="Times New Roman"/>
                <w:lang w:eastAsia="pl-PL"/>
              </w:rPr>
              <w:t>Numer faksu</w:t>
            </w:r>
          </w:p>
        </w:tc>
        <w:tc>
          <w:tcPr>
            <w:tcW w:w="5103" w:type="dxa"/>
          </w:tcPr>
          <w:p w:rsidR="00377CC0" w:rsidRPr="00B03E24" w:rsidRDefault="00377CC0">
            <w:pPr>
              <w:autoSpaceDE w:val="0"/>
              <w:autoSpaceDN w:val="0"/>
              <w:adjustRightInd w:val="0"/>
              <w:spacing w:after="0" w:line="240" w:lineRule="auto"/>
              <w:jc w:val="both"/>
              <w:rPr>
                <w:rFonts w:ascii="Times New Roman" w:hAnsi="Times New Roman"/>
                <w:lang w:eastAsia="pl-PL"/>
              </w:rPr>
            </w:pPr>
          </w:p>
        </w:tc>
      </w:tr>
      <w:tr w:rsidR="00B03E24" w:rsidRPr="00B03E24" w:rsidTr="007919A5">
        <w:tc>
          <w:tcPr>
            <w:tcW w:w="4503" w:type="dxa"/>
          </w:tcPr>
          <w:p w:rsidR="00377CC0" w:rsidRPr="00B03E24" w:rsidRDefault="00377CC0">
            <w:pPr>
              <w:spacing w:after="0" w:line="240" w:lineRule="auto"/>
              <w:jc w:val="both"/>
              <w:rPr>
                <w:rFonts w:ascii="Times New Roman" w:hAnsi="Times New Roman"/>
                <w:lang w:eastAsia="pl-PL"/>
              </w:rPr>
            </w:pPr>
            <w:r w:rsidRPr="00B03E24">
              <w:rPr>
                <w:rFonts w:ascii="Times New Roman" w:hAnsi="Times New Roman"/>
                <w:lang w:eastAsia="pl-PL"/>
              </w:rPr>
              <w:t>Adres email</w:t>
            </w:r>
          </w:p>
        </w:tc>
        <w:tc>
          <w:tcPr>
            <w:tcW w:w="5103" w:type="dxa"/>
          </w:tcPr>
          <w:p w:rsidR="00377CC0" w:rsidRPr="00B03E24" w:rsidRDefault="00377CC0">
            <w:pPr>
              <w:autoSpaceDE w:val="0"/>
              <w:autoSpaceDN w:val="0"/>
              <w:adjustRightInd w:val="0"/>
              <w:spacing w:after="0" w:line="240" w:lineRule="auto"/>
              <w:jc w:val="both"/>
              <w:rPr>
                <w:rFonts w:ascii="Times New Roman" w:hAnsi="Times New Roman"/>
                <w:lang w:eastAsia="pl-PL"/>
              </w:rPr>
            </w:pPr>
          </w:p>
        </w:tc>
      </w:tr>
      <w:tr w:rsidR="00B03E24" w:rsidRPr="00B03E24" w:rsidTr="007919A5">
        <w:tc>
          <w:tcPr>
            <w:tcW w:w="4503" w:type="dxa"/>
          </w:tcPr>
          <w:p w:rsidR="00377CC0" w:rsidRPr="00B03E24" w:rsidRDefault="00377CC0">
            <w:pPr>
              <w:spacing w:after="0" w:line="240" w:lineRule="auto"/>
              <w:rPr>
                <w:rFonts w:ascii="Times New Roman" w:hAnsi="Times New Roman"/>
                <w:lang w:eastAsia="pl-PL"/>
              </w:rPr>
            </w:pPr>
            <w:r w:rsidRPr="00B03E24">
              <w:rPr>
                <w:rFonts w:ascii="Times New Roman" w:hAnsi="Times New Roman"/>
                <w:lang w:eastAsia="pl-PL"/>
              </w:rPr>
              <w:t>Podstawa umocowania do reprezentowania wykonawcy (np. pełnomocnictwo, zaświadczenie z ewidencji działalności gospodarczej, KRS)</w:t>
            </w:r>
          </w:p>
        </w:tc>
        <w:tc>
          <w:tcPr>
            <w:tcW w:w="5103" w:type="dxa"/>
          </w:tcPr>
          <w:p w:rsidR="00377CC0" w:rsidRPr="00B03E24" w:rsidRDefault="00377CC0">
            <w:pPr>
              <w:autoSpaceDE w:val="0"/>
              <w:autoSpaceDN w:val="0"/>
              <w:adjustRightInd w:val="0"/>
              <w:spacing w:after="0" w:line="240" w:lineRule="auto"/>
              <w:jc w:val="both"/>
              <w:rPr>
                <w:rFonts w:ascii="Times New Roman" w:hAnsi="Times New Roman"/>
                <w:lang w:eastAsia="pl-PL"/>
              </w:rPr>
            </w:pPr>
          </w:p>
        </w:tc>
      </w:tr>
      <w:tr w:rsidR="00377CC0" w:rsidRPr="00B03E24" w:rsidTr="007919A5">
        <w:tc>
          <w:tcPr>
            <w:tcW w:w="4503" w:type="dxa"/>
          </w:tcPr>
          <w:p w:rsidR="00377CC0" w:rsidRPr="00B03E24" w:rsidRDefault="00377CC0">
            <w:pPr>
              <w:spacing w:after="0" w:line="240" w:lineRule="auto"/>
              <w:rPr>
                <w:rFonts w:ascii="Times New Roman" w:hAnsi="Times New Roman"/>
              </w:rPr>
            </w:pPr>
            <w:r w:rsidRPr="00B03E24">
              <w:rPr>
                <w:rFonts w:ascii="Times New Roman" w:hAnsi="Times New Roman"/>
              </w:rPr>
              <w:t>Rodzaj Wykonawcy</w:t>
            </w:r>
          </w:p>
          <w:p w:rsidR="00377CC0" w:rsidRPr="00B03E24" w:rsidRDefault="00377CC0">
            <w:pPr>
              <w:spacing w:after="0" w:line="240" w:lineRule="auto"/>
              <w:rPr>
                <w:rFonts w:ascii="Times New Roman" w:hAnsi="Times New Roman"/>
              </w:rPr>
            </w:pPr>
            <w:r w:rsidRPr="00B03E24">
              <w:rPr>
                <w:rFonts w:ascii="Times New Roman" w:hAnsi="Times New Roman"/>
              </w:rPr>
              <w:t>Czy wykonawca jest mikroprzedsiębiorstwem, małym przedsiębiorstwem czy średnim przedsiębiorstwem*1?</w:t>
            </w:r>
          </w:p>
          <w:p w:rsidR="00377CC0" w:rsidRPr="00B03E24" w:rsidRDefault="00377CC0">
            <w:pPr>
              <w:spacing w:after="0" w:line="240" w:lineRule="auto"/>
              <w:rPr>
                <w:rFonts w:ascii="Times New Roman" w:hAnsi="Times New Roman"/>
              </w:rPr>
            </w:pPr>
            <w:r w:rsidRPr="00B03E24">
              <w:rPr>
                <w:rFonts w:ascii="Times New Roman" w:hAnsi="Times New Roman"/>
              </w:rPr>
              <w:t>*1 Por. zalecenie Komisji z dnia 6 maja 2003 r. dotyczące definicji mikroprzedsiębiorstw oraz małych i średnich przedsiębiorstw (Dz.U. L 124 z 20.5.2003, s. 36). Te informacje są wymagane wyłącznie do celów statystycznych.</w:t>
            </w:r>
          </w:p>
          <w:p w:rsidR="00377CC0" w:rsidRPr="00B03E24" w:rsidRDefault="00377CC0">
            <w:pPr>
              <w:spacing w:after="0" w:line="240" w:lineRule="auto"/>
              <w:rPr>
                <w:rFonts w:ascii="Times New Roman" w:hAnsi="Times New Roman"/>
              </w:rPr>
            </w:pPr>
            <w:r w:rsidRPr="00B03E24">
              <w:rPr>
                <w:rFonts w:ascii="Times New Roman" w:hAnsi="Times New Roman"/>
              </w:rPr>
              <w:t>Mikroprzedsiębiorstwo: przedsiębiorstwo, które zatrudnia mniej niż 10 osób i którego roczny obrót lub roczna suma bilansowa nie przekracza 2 milionów EUR.</w:t>
            </w:r>
          </w:p>
          <w:p w:rsidR="00377CC0" w:rsidRPr="00B03E24" w:rsidRDefault="00377CC0">
            <w:pPr>
              <w:spacing w:after="0" w:line="240" w:lineRule="auto"/>
              <w:rPr>
                <w:rFonts w:ascii="Times New Roman" w:hAnsi="Times New Roman"/>
              </w:rPr>
            </w:pPr>
            <w:r w:rsidRPr="00B03E24">
              <w:rPr>
                <w:rFonts w:ascii="Times New Roman" w:hAnsi="Times New Roman"/>
              </w:rPr>
              <w:t>Małe przedsiębiorstwo: przedsiębiorstwo, które zatrudnia mniej niż 50 osób i którego roczny obrót lub roczna suma bilansowa nie przekracza 10 milionów EUR.</w:t>
            </w:r>
          </w:p>
          <w:p w:rsidR="00377CC0" w:rsidRPr="00B03E24" w:rsidRDefault="00377CC0">
            <w:pPr>
              <w:spacing w:after="0" w:line="240" w:lineRule="auto"/>
              <w:rPr>
                <w:rFonts w:ascii="Times New Roman" w:hAnsi="Times New Roman"/>
              </w:rPr>
            </w:pPr>
            <w:r w:rsidRPr="00B03E24">
              <w:rPr>
                <w:rFonts w:ascii="Times New Roman" w:hAnsi="Times New Roman"/>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377CC0" w:rsidRPr="00B03E24" w:rsidRDefault="00377CC0">
            <w:pPr>
              <w:spacing w:after="0" w:line="240" w:lineRule="auto"/>
              <w:rPr>
                <w:rFonts w:ascii="Times New Roman" w:hAnsi="Times New Roman"/>
              </w:rPr>
            </w:pPr>
            <w:r w:rsidRPr="00B03E24">
              <w:rPr>
                <w:rFonts w:ascii="Times New Roman" w:hAnsi="Times New Roman"/>
              </w:rPr>
              <w:t>nieprowadzącą działalności gospodarczej.</w:t>
            </w:r>
          </w:p>
        </w:tc>
        <w:tc>
          <w:tcPr>
            <w:tcW w:w="5103" w:type="dxa"/>
          </w:tcPr>
          <w:p w:rsidR="00377CC0" w:rsidRPr="00B03E24" w:rsidRDefault="00377CC0">
            <w:pPr>
              <w:pStyle w:val="Default"/>
              <w:spacing w:line="256" w:lineRule="auto"/>
              <w:jc w:val="both"/>
              <w:rPr>
                <w:color w:val="auto"/>
                <w:sz w:val="22"/>
                <w:szCs w:val="22"/>
                <w:lang w:eastAsia="en-US"/>
              </w:rPr>
            </w:pPr>
          </w:p>
          <w:p w:rsidR="00377CC0" w:rsidRPr="00B03E24" w:rsidRDefault="00377CC0">
            <w:pPr>
              <w:pStyle w:val="Default"/>
              <w:spacing w:line="256" w:lineRule="auto"/>
              <w:jc w:val="both"/>
              <w:rPr>
                <w:color w:val="auto"/>
                <w:sz w:val="22"/>
                <w:szCs w:val="22"/>
                <w:lang w:eastAsia="en-US"/>
              </w:rPr>
            </w:pPr>
          </w:p>
          <w:p w:rsidR="00377CC0" w:rsidRPr="00B03E24" w:rsidRDefault="00377CC0">
            <w:pPr>
              <w:pStyle w:val="Default"/>
              <w:spacing w:line="256" w:lineRule="auto"/>
              <w:jc w:val="both"/>
              <w:rPr>
                <w:color w:val="auto"/>
                <w:sz w:val="22"/>
                <w:szCs w:val="22"/>
                <w:lang w:eastAsia="en-US"/>
              </w:rPr>
            </w:pPr>
          </w:p>
          <w:p w:rsidR="00377CC0" w:rsidRPr="00B03E24" w:rsidRDefault="00377CC0">
            <w:pPr>
              <w:pStyle w:val="Default"/>
              <w:spacing w:line="256" w:lineRule="auto"/>
              <w:jc w:val="both"/>
              <w:rPr>
                <w:color w:val="auto"/>
                <w:sz w:val="22"/>
                <w:szCs w:val="22"/>
                <w:lang w:eastAsia="en-US"/>
              </w:rPr>
            </w:pPr>
            <w:r w:rsidRPr="00B03E24">
              <w:rPr>
                <w:color w:val="auto"/>
                <w:sz w:val="22"/>
                <w:szCs w:val="22"/>
                <w:lang w:eastAsia="en-US"/>
              </w:rPr>
              <w:t>[] Wykonawca jest mikroprzedsiębiorstwem</w:t>
            </w:r>
          </w:p>
          <w:p w:rsidR="00377CC0" w:rsidRPr="00B03E24" w:rsidRDefault="00377CC0">
            <w:pPr>
              <w:pStyle w:val="Default"/>
              <w:spacing w:line="256" w:lineRule="auto"/>
              <w:jc w:val="both"/>
              <w:rPr>
                <w:color w:val="auto"/>
                <w:sz w:val="22"/>
                <w:szCs w:val="22"/>
                <w:lang w:eastAsia="en-US"/>
              </w:rPr>
            </w:pPr>
          </w:p>
          <w:p w:rsidR="00377CC0" w:rsidRPr="00B03E24" w:rsidRDefault="00377CC0">
            <w:pPr>
              <w:pStyle w:val="Default"/>
              <w:spacing w:line="256" w:lineRule="auto"/>
              <w:jc w:val="both"/>
              <w:rPr>
                <w:color w:val="auto"/>
                <w:sz w:val="22"/>
                <w:szCs w:val="22"/>
                <w:lang w:eastAsia="en-US"/>
              </w:rPr>
            </w:pPr>
            <w:r w:rsidRPr="00B03E24">
              <w:rPr>
                <w:color w:val="auto"/>
                <w:sz w:val="22"/>
                <w:szCs w:val="22"/>
                <w:lang w:eastAsia="en-US"/>
              </w:rPr>
              <w:t>[] Wykonawca jest małym przedsiębiorstwem</w:t>
            </w:r>
          </w:p>
          <w:p w:rsidR="00377CC0" w:rsidRPr="00B03E24" w:rsidRDefault="00377CC0">
            <w:pPr>
              <w:pStyle w:val="Default"/>
              <w:spacing w:line="256" w:lineRule="auto"/>
              <w:jc w:val="both"/>
              <w:rPr>
                <w:color w:val="auto"/>
                <w:sz w:val="22"/>
                <w:szCs w:val="22"/>
                <w:lang w:eastAsia="en-US"/>
              </w:rPr>
            </w:pPr>
          </w:p>
          <w:p w:rsidR="00377CC0" w:rsidRPr="00B03E24" w:rsidRDefault="00377CC0">
            <w:pPr>
              <w:pStyle w:val="Default"/>
              <w:spacing w:line="256" w:lineRule="auto"/>
              <w:jc w:val="both"/>
              <w:rPr>
                <w:color w:val="auto"/>
                <w:sz w:val="22"/>
                <w:szCs w:val="22"/>
                <w:lang w:eastAsia="en-US"/>
              </w:rPr>
            </w:pPr>
            <w:r w:rsidRPr="00B03E24">
              <w:rPr>
                <w:color w:val="auto"/>
                <w:sz w:val="22"/>
                <w:szCs w:val="22"/>
                <w:lang w:eastAsia="en-US"/>
              </w:rPr>
              <w:t>[] Wykonawca jest średnim przedsiębiorstwem</w:t>
            </w:r>
          </w:p>
          <w:p w:rsidR="00377CC0" w:rsidRPr="00B03E24" w:rsidRDefault="00377CC0">
            <w:pPr>
              <w:pStyle w:val="Default"/>
              <w:spacing w:line="256" w:lineRule="auto"/>
              <w:jc w:val="both"/>
              <w:rPr>
                <w:color w:val="auto"/>
                <w:sz w:val="22"/>
                <w:szCs w:val="22"/>
                <w:lang w:eastAsia="en-US"/>
              </w:rPr>
            </w:pPr>
          </w:p>
          <w:p w:rsidR="00377CC0" w:rsidRPr="00B03E24" w:rsidRDefault="00377CC0">
            <w:pPr>
              <w:pStyle w:val="Default"/>
              <w:spacing w:line="256" w:lineRule="auto"/>
              <w:jc w:val="both"/>
              <w:rPr>
                <w:color w:val="auto"/>
                <w:sz w:val="22"/>
                <w:szCs w:val="22"/>
                <w:lang w:eastAsia="en-US"/>
              </w:rPr>
            </w:pPr>
            <w:r w:rsidRPr="00B03E24">
              <w:rPr>
                <w:color w:val="auto"/>
                <w:sz w:val="22"/>
                <w:szCs w:val="22"/>
                <w:lang w:eastAsia="en-US"/>
              </w:rPr>
              <w:t>[] Wykonawca prowadzi jednoosobową działalność gospodarczą</w:t>
            </w:r>
          </w:p>
          <w:p w:rsidR="00377CC0" w:rsidRPr="00B03E24" w:rsidRDefault="00377CC0">
            <w:pPr>
              <w:pStyle w:val="Default"/>
              <w:spacing w:line="256" w:lineRule="auto"/>
              <w:jc w:val="both"/>
              <w:rPr>
                <w:color w:val="auto"/>
                <w:sz w:val="22"/>
                <w:szCs w:val="22"/>
                <w:lang w:eastAsia="en-US"/>
              </w:rPr>
            </w:pPr>
          </w:p>
          <w:p w:rsidR="00377CC0" w:rsidRPr="00B03E24" w:rsidRDefault="00377CC0">
            <w:pPr>
              <w:pStyle w:val="Default"/>
              <w:spacing w:line="256" w:lineRule="auto"/>
              <w:jc w:val="both"/>
              <w:rPr>
                <w:color w:val="auto"/>
                <w:sz w:val="22"/>
                <w:szCs w:val="22"/>
                <w:lang w:eastAsia="en-US"/>
              </w:rPr>
            </w:pPr>
            <w:r w:rsidRPr="00B03E24">
              <w:rPr>
                <w:color w:val="auto"/>
                <w:sz w:val="22"/>
                <w:szCs w:val="22"/>
                <w:lang w:eastAsia="en-US"/>
              </w:rPr>
              <w:t>[] Wykonawca jest osobą fizyczną</w:t>
            </w:r>
          </w:p>
          <w:p w:rsidR="00377CC0" w:rsidRPr="00B03E24" w:rsidRDefault="00377CC0">
            <w:pPr>
              <w:pStyle w:val="Default"/>
              <w:spacing w:line="256" w:lineRule="auto"/>
              <w:jc w:val="both"/>
              <w:rPr>
                <w:color w:val="auto"/>
                <w:sz w:val="22"/>
                <w:szCs w:val="22"/>
                <w:lang w:eastAsia="en-US"/>
              </w:rPr>
            </w:pPr>
          </w:p>
          <w:p w:rsidR="00377CC0" w:rsidRPr="00B03E24" w:rsidRDefault="00377CC0">
            <w:pPr>
              <w:pStyle w:val="Default"/>
              <w:spacing w:line="256" w:lineRule="auto"/>
              <w:jc w:val="both"/>
              <w:rPr>
                <w:color w:val="auto"/>
                <w:sz w:val="22"/>
                <w:szCs w:val="22"/>
                <w:lang w:eastAsia="en-US"/>
              </w:rPr>
            </w:pPr>
            <w:r w:rsidRPr="00B03E24">
              <w:rPr>
                <w:color w:val="auto"/>
                <w:sz w:val="22"/>
                <w:szCs w:val="22"/>
                <w:lang w:eastAsia="en-US"/>
              </w:rPr>
              <w:t>[] Inny rodzaj</w:t>
            </w:r>
          </w:p>
          <w:p w:rsidR="00377CC0" w:rsidRPr="00B03E24" w:rsidRDefault="00377CC0">
            <w:pPr>
              <w:pStyle w:val="Default"/>
              <w:spacing w:line="256" w:lineRule="auto"/>
              <w:jc w:val="both"/>
              <w:rPr>
                <w:color w:val="auto"/>
                <w:sz w:val="22"/>
                <w:szCs w:val="22"/>
                <w:lang w:eastAsia="en-US"/>
              </w:rPr>
            </w:pPr>
            <w:r w:rsidRPr="00B03E24">
              <w:rPr>
                <w:color w:val="auto"/>
                <w:sz w:val="22"/>
                <w:szCs w:val="22"/>
                <w:lang w:eastAsia="en-US"/>
              </w:rPr>
              <w:t>(właściwą odpowiedź zaznaczyć)</w:t>
            </w:r>
          </w:p>
        </w:tc>
      </w:tr>
    </w:tbl>
    <w:p w:rsidR="00377CC0" w:rsidRPr="00B03E24" w:rsidRDefault="00377CC0" w:rsidP="007919A5">
      <w:pPr>
        <w:spacing w:after="0" w:line="240" w:lineRule="auto"/>
        <w:jc w:val="both"/>
        <w:rPr>
          <w:rFonts w:ascii="Times New Roman" w:hAnsi="Times New Roman"/>
          <w:lang w:eastAsia="pl-PL"/>
        </w:rPr>
      </w:pPr>
    </w:p>
    <w:p w:rsidR="00377CC0" w:rsidRPr="00B03E24" w:rsidRDefault="00377CC0" w:rsidP="007919A5">
      <w:pPr>
        <w:spacing w:after="0" w:line="240" w:lineRule="auto"/>
        <w:jc w:val="both"/>
        <w:rPr>
          <w:rFonts w:ascii="Times New Roman" w:hAnsi="Times New Roman"/>
          <w:lang w:eastAsia="pl-PL"/>
        </w:rPr>
      </w:pPr>
      <w:r w:rsidRPr="00B03E24">
        <w:rPr>
          <w:rFonts w:ascii="Times New Roman" w:hAnsi="Times New Roman"/>
          <w:lang w:eastAsia="pl-PL"/>
        </w:rPr>
        <w:t>3. Dane kontaktowe do kierowania zamówień: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3"/>
        <w:gridCol w:w="5103"/>
      </w:tblGrid>
      <w:tr w:rsidR="00B03E24" w:rsidRPr="00B03E24" w:rsidTr="007919A5">
        <w:tc>
          <w:tcPr>
            <w:tcW w:w="4503" w:type="dxa"/>
          </w:tcPr>
          <w:p w:rsidR="00377CC0" w:rsidRPr="00B03E24" w:rsidRDefault="00377CC0">
            <w:pPr>
              <w:spacing w:after="0" w:line="240" w:lineRule="auto"/>
              <w:jc w:val="both"/>
              <w:rPr>
                <w:rFonts w:ascii="Times New Roman" w:hAnsi="Times New Roman"/>
                <w:lang w:eastAsia="pl-PL"/>
              </w:rPr>
            </w:pPr>
            <w:r w:rsidRPr="00B03E24">
              <w:rPr>
                <w:rFonts w:ascii="Times New Roman" w:hAnsi="Times New Roman"/>
                <w:lang w:eastAsia="pl-PL"/>
              </w:rPr>
              <w:t>Numer telefonu</w:t>
            </w:r>
          </w:p>
        </w:tc>
        <w:tc>
          <w:tcPr>
            <w:tcW w:w="5103" w:type="dxa"/>
          </w:tcPr>
          <w:p w:rsidR="00377CC0" w:rsidRPr="00B03E24" w:rsidRDefault="00377CC0">
            <w:pPr>
              <w:autoSpaceDE w:val="0"/>
              <w:autoSpaceDN w:val="0"/>
              <w:adjustRightInd w:val="0"/>
              <w:spacing w:after="0" w:line="240" w:lineRule="auto"/>
              <w:jc w:val="both"/>
              <w:rPr>
                <w:rFonts w:ascii="Times New Roman" w:hAnsi="Times New Roman"/>
                <w:lang w:eastAsia="pl-PL"/>
              </w:rPr>
            </w:pPr>
          </w:p>
        </w:tc>
      </w:tr>
      <w:tr w:rsidR="00B03E24" w:rsidRPr="00B03E24" w:rsidTr="007919A5">
        <w:tc>
          <w:tcPr>
            <w:tcW w:w="4503" w:type="dxa"/>
          </w:tcPr>
          <w:p w:rsidR="00377CC0" w:rsidRPr="00B03E24" w:rsidRDefault="00377CC0">
            <w:pPr>
              <w:spacing w:after="0" w:line="240" w:lineRule="auto"/>
              <w:jc w:val="both"/>
              <w:rPr>
                <w:rFonts w:ascii="Times New Roman" w:hAnsi="Times New Roman"/>
                <w:lang w:eastAsia="pl-PL"/>
              </w:rPr>
            </w:pPr>
            <w:r w:rsidRPr="00B03E24">
              <w:rPr>
                <w:rFonts w:ascii="Times New Roman" w:hAnsi="Times New Roman"/>
                <w:lang w:eastAsia="pl-PL"/>
              </w:rPr>
              <w:t>Numer faksu</w:t>
            </w:r>
          </w:p>
        </w:tc>
        <w:tc>
          <w:tcPr>
            <w:tcW w:w="5103" w:type="dxa"/>
          </w:tcPr>
          <w:p w:rsidR="00377CC0" w:rsidRPr="00B03E24" w:rsidRDefault="00377CC0">
            <w:pPr>
              <w:autoSpaceDE w:val="0"/>
              <w:autoSpaceDN w:val="0"/>
              <w:adjustRightInd w:val="0"/>
              <w:spacing w:after="0" w:line="240" w:lineRule="auto"/>
              <w:jc w:val="both"/>
              <w:rPr>
                <w:rFonts w:ascii="Times New Roman" w:hAnsi="Times New Roman"/>
                <w:lang w:eastAsia="pl-PL"/>
              </w:rPr>
            </w:pPr>
          </w:p>
        </w:tc>
      </w:tr>
      <w:tr w:rsidR="00B03E24" w:rsidRPr="00B03E24" w:rsidTr="007919A5">
        <w:tc>
          <w:tcPr>
            <w:tcW w:w="4503" w:type="dxa"/>
          </w:tcPr>
          <w:p w:rsidR="00377CC0" w:rsidRPr="00B03E24" w:rsidRDefault="00377CC0">
            <w:pPr>
              <w:spacing w:after="0" w:line="240" w:lineRule="auto"/>
              <w:jc w:val="both"/>
              <w:rPr>
                <w:rFonts w:ascii="Times New Roman" w:hAnsi="Times New Roman"/>
                <w:lang w:eastAsia="pl-PL"/>
              </w:rPr>
            </w:pPr>
            <w:r w:rsidRPr="00B03E24">
              <w:rPr>
                <w:rFonts w:ascii="Times New Roman" w:hAnsi="Times New Roman"/>
                <w:lang w:eastAsia="pl-PL"/>
              </w:rPr>
              <w:t>Adres e- mail</w:t>
            </w:r>
          </w:p>
        </w:tc>
        <w:tc>
          <w:tcPr>
            <w:tcW w:w="5103" w:type="dxa"/>
          </w:tcPr>
          <w:p w:rsidR="00377CC0" w:rsidRPr="00B03E24" w:rsidRDefault="00377CC0">
            <w:pPr>
              <w:autoSpaceDE w:val="0"/>
              <w:autoSpaceDN w:val="0"/>
              <w:adjustRightInd w:val="0"/>
              <w:spacing w:after="0" w:line="240" w:lineRule="auto"/>
              <w:jc w:val="both"/>
              <w:rPr>
                <w:rFonts w:ascii="Times New Roman" w:hAnsi="Times New Roman"/>
                <w:lang w:eastAsia="pl-PL"/>
              </w:rPr>
            </w:pPr>
          </w:p>
        </w:tc>
      </w:tr>
    </w:tbl>
    <w:p w:rsidR="00377CC0" w:rsidRPr="002D75CB" w:rsidRDefault="00377CC0" w:rsidP="007919A5">
      <w:pPr>
        <w:spacing w:after="0" w:line="240" w:lineRule="auto"/>
        <w:jc w:val="both"/>
        <w:rPr>
          <w:rFonts w:ascii="Times New Roman" w:hAnsi="Times New Roman"/>
          <w:color w:val="FF0000"/>
          <w:lang w:eastAsia="pl-PL"/>
        </w:rPr>
      </w:pPr>
    </w:p>
    <w:p w:rsidR="00377CC0" w:rsidRPr="002D75CB" w:rsidRDefault="00377CC0" w:rsidP="007919A5">
      <w:pPr>
        <w:spacing w:after="0" w:line="240" w:lineRule="auto"/>
        <w:jc w:val="both"/>
        <w:rPr>
          <w:rFonts w:ascii="Times New Roman" w:hAnsi="Times New Roman"/>
          <w:color w:val="FF0000"/>
          <w:lang w:eastAsia="pl-PL"/>
        </w:rPr>
      </w:pPr>
    </w:p>
    <w:p w:rsidR="00377CC0" w:rsidRPr="00B03E24" w:rsidRDefault="00377CC0" w:rsidP="00E66238">
      <w:pPr>
        <w:spacing w:after="0" w:line="240" w:lineRule="auto"/>
        <w:jc w:val="both"/>
        <w:rPr>
          <w:rFonts w:ascii="Times New Roman" w:hAnsi="Times New Roman"/>
          <w:b/>
          <w:lang w:eastAsia="pl-PL"/>
        </w:rPr>
      </w:pPr>
      <w:r w:rsidRPr="00B03E24">
        <w:rPr>
          <w:rFonts w:ascii="Times New Roman" w:hAnsi="Times New Roman"/>
          <w:lang w:eastAsia="pl-PL"/>
        </w:rPr>
        <w:lastRenderedPageBreak/>
        <w:t xml:space="preserve">4. Oferuję/Oferujemy zrealizowanie przedmiotu zamówienia pn. </w:t>
      </w:r>
      <w:r w:rsidRPr="00B03E24">
        <w:rPr>
          <w:rFonts w:ascii="Times New Roman" w:hAnsi="Times New Roman"/>
          <w:b/>
          <w:lang w:eastAsia="pl-PL"/>
        </w:rPr>
        <w:t xml:space="preserve"> </w:t>
      </w:r>
      <w:r w:rsidR="00E66238" w:rsidRPr="00B03E24">
        <w:rPr>
          <w:rFonts w:ascii="Times New Roman" w:hAnsi="Times New Roman"/>
          <w:b/>
          <w:lang w:eastAsia="pl-PL"/>
        </w:rPr>
        <w:t>„Dostawa materiałów medycznych do operacji zaćmy wraz z dzierżawą aparatu do fakoemulsyfikacji, dostawa soczewek i depozyt soczewek, dostawa materiałów medycznych do operacji witrektomii tylnej, dzierżawa aparatu do witrektomii przedniej, tylnej i fakoemulsyfikacji wraz z laserem dla potrzeb Oddziału Okulistyki.”</w:t>
      </w:r>
    </w:p>
    <w:p w:rsidR="00377CC0" w:rsidRPr="00B03E24" w:rsidRDefault="00377CC0" w:rsidP="007919A5">
      <w:pPr>
        <w:spacing w:after="0" w:line="240" w:lineRule="auto"/>
        <w:jc w:val="both"/>
        <w:rPr>
          <w:rFonts w:ascii="Times New Roman" w:hAnsi="Times New Roman"/>
          <w:b/>
          <w:i/>
          <w:lang w:eastAsia="pl-PL"/>
        </w:rPr>
      </w:pPr>
    </w:p>
    <w:tbl>
      <w:tblPr>
        <w:tblW w:w="9648" w:type="dxa"/>
        <w:tblBorders>
          <w:top w:val="single" w:sz="12" w:space="0" w:color="000000"/>
          <w:left w:val="single" w:sz="12" w:space="0" w:color="000000"/>
          <w:bottom w:val="single" w:sz="12" w:space="0" w:color="000000"/>
          <w:right w:val="single" w:sz="12" w:space="0" w:color="000000"/>
          <w:insideH w:val="single" w:sz="6" w:space="0" w:color="000000"/>
        </w:tblBorders>
        <w:tblLook w:val="01E0" w:firstRow="1" w:lastRow="1" w:firstColumn="1" w:lastColumn="1" w:noHBand="0" w:noVBand="0"/>
      </w:tblPr>
      <w:tblGrid>
        <w:gridCol w:w="570"/>
        <w:gridCol w:w="3409"/>
        <w:gridCol w:w="5669"/>
      </w:tblGrid>
      <w:tr w:rsidR="00377CC0" w:rsidRPr="002D75CB" w:rsidTr="007919A5">
        <w:trPr>
          <w:trHeight w:val="284"/>
        </w:trPr>
        <w:tc>
          <w:tcPr>
            <w:tcW w:w="570" w:type="dxa"/>
            <w:tcBorders>
              <w:top w:val="single" w:sz="12" w:space="0" w:color="000000"/>
              <w:bottom w:val="single" w:sz="12" w:space="0" w:color="000000"/>
              <w:right w:val="nil"/>
            </w:tcBorders>
            <w:shd w:val="solid" w:color="808080" w:fill="FFFFFF"/>
          </w:tcPr>
          <w:p w:rsidR="00377CC0" w:rsidRPr="00B03E24" w:rsidRDefault="00377CC0">
            <w:pPr>
              <w:spacing w:after="0" w:line="240" w:lineRule="auto"/>
              <w:jc w:val="center"/>
              <w:rPr>
                <w:rFonts w:ascii="Times New Roman" w:hAnsi="Times New Roman"/>
                <w:b/>
                <w:bCs/>
                <w:lang w:eastAsia="pl-PL"/>
              </w:rPr>
            </w:pPr>
            <w:r w:rsidRPr="00B03E24">
              <w:rPr>
                <w:rFonts w:ascii="Times New Roman" w:hAnsi="Times New Roman"/>
                <w:b/>
                <w:bCs/>
                <w:lang w:eastAsia="pl-PL"/>
              </w:rPr>
              <w:t>Lp.</w:t>
            </w:r>
          </w:p>
        </w:tc>
        <w:tc>
          <w:tcPr>
            <w:tcW w:w="3409" w:type="dxa"/>
            <w:tcBorders>
              <w:top w:val="single" w:sz="12" w:space="0" w:color="000000"/>
              <w:left w:val="nil"/>
              <w:bottom w:val="single" w:sz="12" w:space="0" w:color="000000"/>
              <w:right w:val="nil"/>
            </w:tcBorders>
            <w:shd w:val="solid" w:color="808080" w:fill="FFFFFF"/>
          </w:tcPr>
          <w:p w:rsidR="00377CC0" w:rsidRPr="00B03E24" w:rsidRDefault="00377CC0">
            <w:pPr>
              <w:spacing w:after="0" w:line="240" w:lineRule="auto"/>
              <w:jc w:val="center"/>
              <w:rPr>
                <w:rFonts w:ascii="Times New Roman" w:hAnsi="Times New Roman"/>
                <w:b/>
                <w:bCs/>
                <w:lang w:eastAsia="pl-PL"/>
              </w:rPr>
            </w:pPr>
            <w:r w:rsidRPr="00B03E24">
              <w:rPr>
                <w:rFonts w:ascii="Times New Roman" w:hAnsi="Times New Roman"/>
                <w:b/>
                <w:bCs/>
                <w:lang w:eastAsia="pl-PL"/>
              </w:rPr>
              <w:t>Przedmiot zamówienia</w:t>
            </w:r>
          </w:p>
        </w:tc>
        <w:tc>
          <w:tcPr>
            <w:tcW w:w="5669" w:type="dxa"/>
            <w:tcBorders>
              <w:top w:val="single" w:sz="12" w:space="0" w:color="000000"/>
              <w:left w:val="nil"/>
              <w:bottom w:val="single" w:sz="12" w:space="0" w:color="000000"/>
            </w:tcBorders>
            <w:shd w:val="solid" w:color="808080" w:fill="FFFFFF"/>
          </w:tcPr>
          <w:p w:rsidR="00377CC0" w:rsidRPr="00B03E24" w:rsidRDefault="00377CC0">
            <w:pPr>
              <w:spacing w:after="0" w:line="240" w:lineRule="auto"/>
              <w:jc w:val="center"/>
              <w:rPr>
                <w:rFonts w:ascii="Times New Roman" w:hAnsi="Times New Roman"/>
                <w:b/>
                <w:bCs/>
                <w:lang w:eastAsia="pl-PL"/>
              </w:rPr>
            </w:pPr>
            <w:r w:rsidRPr="00B03E24">
              <w:rPr>
                <w:rFonts w:ascii="Times New Roman" w:hAnsi="Times New Roman"/>
                <w:b/>
                <w:bCs/>
                <w:lang w:eastAsia="pl-PL"/>
              </w:rPr>
              <w:t>Wartość brutto</w:t>
            </w:r>
          </w:p>
        </w:tc>
      </w:tr>
      <w:tr w:rsidR="00377CC0" w:rsidRPr="002D75CB" w:rsidTr="007919A5">
        <w:trPr>
          <w:trHeight w:val="284"/>
        </w:trPr>
        <w:tc>
          <w:tcPr>
            <w:tcW w:w="570" w:type="dxa"/>
            <w:tcBorders>
              <w:right w:val="nil"/>
            </w:tcBorders>
          </w:tcPr>
          <w:p w:rsidR="00377CC0" w:rsidRPr="00B03E24" w:rsidRDefault="00377CC0">
            <w:pPr>
              <w:spacing w:after="0" w:line="240" w:lineRule="auto"/>
              <w:jc w:val="center"/>
              <w:rPr>
                <w:rFonts w:ascii="Times New Roman" w:hAnsi="Times New Roman"/>
                <w:lang w:eastAsia="pl-PL"/>
              </w:rPr>
            </w:pPr>
            <w:r w:rsidRPr="00B03E24">
              <w:rPr>
                <w:rFonts w:ascii="Times New Roman" w:hAnsi="Times New Roman"/>
                <w:lang w:eastAsia="pl-PL"/>
              </w:rPr>
              <w:t>1.</w:t>
            </w:r>
          </w:p>
        </w:tc>
        <w:tc>
          <w:tcPr>
            <w:tcW w:w="3409" w:type="dxa"/>
            <w:tcBorders>
              <w:left w:val="nil"/>
              <w:right w:val="nil"/>
            </w:tcBorders>
          </w:tcPr>
          <w:p w:rsidR="00377CC0" w:rsidRPr="00B03E24" w:rsidRDefault="00377CC0">
            <w:pPr>
              <w:spacing w:after="0" w:line="240" w:lineRule="auto"/>
              <w:jc w:val="center"/>
              <w:rPr>
                <w:rFonts w:ascii="Times New Roman" w:hAnsi="Times New Roman"/>
                <w:lang w:eastAsia="pl-PL"/>
              </w:rPr>
            </w:pPr>
            <w:r w:rsidRPr="00B03E24">
              <w:rPr>
                <w:rFonts w:ascii="Times New Roman" w:hAnsi="Times New Roman"/>
                <w:lang w:eastAsia="pl-PL"/>
              </w:rPr>
              <w:t>Pakiet 1</w:t>
            </w:r>
            <w:r w:rsidR="00E66238" w:rsidRPr="00B03E24">
              <w:rPr>
                <w:rFonts w:ascii="Times New Roman" w:hAnsi="Times New Roman"/>
                <w:lang w:eastAsia="pl-PL"/>
              </w:rPr>
              <w:t>*</w:t>
            </w:r>
          </w:p>
        </w:tc>
        <w:tc>
          <w:tcPr>
            <w:tcW w:w="5669" w:type="dxa"/>
            <w:tcBorders>
              <w:left w:val="nil"/>
            </w:tcBorders>
          </w:tcPr>
          <w:p w:rsidR="00377CC0" w:rsidRPr="002D75CB" w:rsidRDefault="00377CC0">
            <w:pPr>
              <w:spacing w:after="0" w:line="240" w:lineRule="auto"/>
              <w:jc w:val="center"/>
              <w:rPr>
                <w:rFonts w:ascii="Times New Roman" w:hAnsi="Times New Roman"/>
                <w:b/>
                <w:color w:val="FF0000"/>
                <w:lang w:eastAsia="pl-PL"/>
              </w:rPr>
            </w:pPr>
          </w:p>
        </w:tc>
      </w:tr>
      <w:tr w:rsidR="00377CC0" w:rsidRPr="002D75CB" w:rsidTr="007919A5">
        <w:trPr>
          <w:trHeight w:val="284"/>
        </w:trPr>
        <w:tc>
          <w:tcPr>
            <w:tcW w:w="570" w:type="dxa"/>
            <w:tcBorders>
              <w:right w:val="nil"/>
            </w:tcBorders>
          </w:tcPr>
          <w:p w:rsidR="00377CC0" w:rsidRPr="00B03E24" w:rsidRDefault="00377CC0">
            <w:pPr>
              <w:spacing w:after="0" w:line="240" w:lineRule="auto"/>
              <w:jc w:val="center"/>
              <w:rPr>
                <w:rFonts w:ascii="Times New Roman" w:hAnsi="Times New Roman"/>
                <w:lang w:eastAsia="pl-PL"/>
              </w:rPr>
            </w:pPr>
            <w:r w:rsidRPr="00B03E24">
              <w:rPr>
                <w:rFonts w:ascii="Times New Roman" w:hAnsi="Times New Roman"/>
                <w:lang w:eastAsia="pl-PL"/>
              </w:rPr>
              <w:t>2</w:t>
            </w:r>
          </w:p>
        </w:tc>
        <w:tc>
          <w:tcPr>
            <w:tcW w:w="3409" w:type="dxa"/>
            <w:tcBorders>
              <w:left w:val="nil"/>
              <w:right w:val="nil"/>
            </w:tcBorders>
          </w:tcPr>
          <w:p w:rsidR="00377CC0" w:rsidRPr="00B03E24" w:rsidRDefault="00377CC0">
            <w:pPr>
              <w:spacing w:after="0" w:line="240" w:lineRule="auto"/>
              <w:jc w:val="center"/>
              <w:rPr>
                <w:rFonts w:ascii="Times New Roman" w:hAnsi="Times New Roman"/>
                <w:lang w:eastAsia="pl-PL"/>
              </w:rPr>
            </w:pPr>
            <w:r w:rsidRPr="00B03E24">
              <w:rPr>
                <w:rFonts w:ascii="Times New Roman" w:hAnsi="Times New Roman"/>
                <w:lang w:eastAsia="pl-PL"/>
              </w:rPr>
              <w:t>Pakiet 2</w:t>
            </w:r>
          </w:p>
        </w:tc>
        <w:tc>
          <w:tcPr>
            <w:tcW w:w="5669" w:type="dxa"/>
            <w:tcBorders>
              <w:left w:val="nil"/>
            </w:tcBorders>
          </w:tcPr>
          <w:p w:rsidR="00377CC0" w:rsidRPr="002D75CB" w:rsidRDefault="00377CC0">
            <w:pPr>
              <w:spacing w:after="0" w:line="240" w:lineRule="auto"/>
              <w:jc w:val="center"/>
              <w:rPr>
                <w:rFonts w:ascii="Times New Roman" w:hAnsi="Times New Roman"/>
                <w:b/>
                <w:color w:val="FF0000"/>
                <w:lang w:eastAsia="pl-PL"/>
              </w:rPr>
            </w:pPr>
          </w:p>
        </w:tc>
      </w:tr>
      <w:tr w:rsidR="00377CC0" w:rsidRPr="002D75CB" w:rsidTr="007919A5">
        <w:trPr>
          <w:trHeight w:val="284"/>
        </w:trPr>
        <w:tc>
          <w:tcPr>
            <w:tcW w:w="570" w:type="dxa"/>
            <w:tcBorders>
              <w:right w:val="nil"/>
            </w:tcBorders>
          </w:tcPr>
          <w:p w:rsidR="00377CC0" w:rsidRPr="00B03E24" w:rsidRDefault="00377CC0">
            <w:pPr>
              <w:spacing w:after="0" w:line="240" w:lineRule="auto"/>
              <w:jc w:val="center"/>
              <w:rPr>
                <w:rFonts w:ascii="Times New Roman" w:hAnsi="Times New Roman"/>
                <w:lang w:eastAsia="pl-PL"/>
              </w:rPr>
            </w:pPr>
            <w:r w:rsidRPr="00B03E24">
              <w:rPr>
                <w:rFonts w:ascii="Times New Roman" w:hAnsi="Times New Roman"/>
                <w:lang w:eastAsia="pl-PL"/>
              </w:rPr>
              <w:t>3</w:t>
            </w:r>
          </w:p>
        </w:tc>
        <w:tc>
          <w:tcPr>
            <w:tcW w:w="3409" w:type="dxa"/>
            <w:tcBorders>
              <w:left w:val="nil"/>
              <w:right w:val="nil"/>
            </w:tcBorders>
          </w:tcPr>
          <w:p w:rsidR="00377CC0" w:rsidRPr="00B03E24" w:rsidRDefault="00377CC0">
            <w:pPr>
              <w:spacing w:after="0" w:line="240" w:lineRule="auto"/>
              <w:jc w:val="center"/>
              <w:rPr>
                <w:rFonts w:ascii="Times New Roman" w:hAnsi="Times New Roman"/>
                <w:lang w:eastAsia="pl-PL"/>
              </w:rPr>
            </w:pPr>
            <w:r w:rsidRPr="00B03E24">
              <w:rPr>
                <w:rFonts w:ascii="Times New Roman" w:hAnsi="Times New Roman"/>
                <w:lang w:eastAsia="pl-PL"/>
              </w:rPr>
              <w:t>Pakiet 3</w:t>
            </w:r>
          </w:p>
        </w:tc>
        <w:tc>
          <w:tcPr>
            <w:tcW w:w="5669" w:type="dxa"/>
            <w:tcBorders>
              <w:left w:val="nil"/>
            </w:tcBorders>
          </w:tcPr>
          <w:p w:rsidR="00377CC0" w:rsidRPr="002D75CB" w:rsidRDefault="00377CC0">
            <w:pPr>
              <w:spacing w:after="0" w:line="240" w:lineRule="auto"/>
              <w:jc w:val="center"/>
              <w:rPr>
                <w:rFonts w:ascii="Times New Roman" w:hAnsi="Times New Roman"/>
                <w:b/>
                <w:color w:val="FF0000"/>
                <w:lang w:eastAsia="pl-PL"/>
              </w:rPr>
            </w:pPr>
          </w:p>
        </w:tc>
      </w:tr>
      <w:tr w:rsidR="00377CC0" w:rsidRPr="002D75CB" w:rsidTr="007919A5">
        <w:trPr>
          <w:trHeight w:val="284"/>
        </w:trPr>
        <w:tc>
          <w:tcPr>
            <w:tcW w:w="570" w:type="dxa"/>
            <w:tcBorders>
              <w:right w:val="nil"/>
            </w:tcBorders>
          </w:tcPr>
          <w:p w:rsidR="00377CC0" w:rsidRPr="00B03E24" w:rsidRDefault="00377CC0">
            <w:pPr>
              <w:spacing w:after="0" w:line="240" w:lineRule="auto"/>
              <w:jc w:val="center"/>
              <w:rPr>
                <w:rFonts w:ascii="Times New Roman" w:hAnsi="Times New Roman"/>
                <w:lang w:eastAsia="pl-PL"/>
              </w:rPr>
            </w:pPr>
            <w:r w:rsidRPr="00B03E24">
              <w:rPr>
                <w:rFonts w:ascii="Times New Roman" w:hAnsi="Times New Roman"/>
                <w:lang w:eastAsia="pl-PL"/>
              </w:rPr>
              <w:t>4</w:t>
            </w:r>
          </w:p>
        </w:tc>
        <w:tc>
          <w:tcPr>
            <w:tcW w:w="3409" w:type="dxa"/>
            <w:tcBorders>
              <w:left w:val="nil"/>
              <w:right w:val="nil"/>
            </w:tcBorders>
          </w:tcPr>
          <w:p w:rsidR="00377CC0" w:rsidRPr="00B03E24" w:rsidRDefault="00377CC0">
            <w:pPr>
              <w:spacing w:after="0" w:line="240" w:lineRule="auto"/>
              <w:jc w:val="center"/>
              <w:rPr>
                <w:rFonts w:ascii="Times New Roman" w:hAnsi="Times New Roman"/>
                <w:lang w:eastAsia="pl-PL"/>
              </w:rPr>
            </w:pPr>
            <w:r w:rsidRPr="00B03E24">
              <w:rPr>
                <w:rFonts w:ascii="Times New Roman" w:hAnsi="Times New Roman"/>
                <w:lang w:eastAsia="pl-PL"/>
              </w:rPr>
              <w:t>Pakiet 4</w:t>
            </w:r>
          </w:p>
        </w:tc>
        <w:tc>
          <w:tcPr>
            <w:tcW w:w="5669" w:type="dxa"/>
            <w:tcBorders>
              <w:left w:val="nil"/>
            </w:tcBorders>
          </w:tcPr>
          <w:p w:rsidR="00377CC0" w:rsidRPr="002D75CB" w:rsidRDefault="00377CC0">
            <w:pPr>
              <w:spacing w:after="0" w:line="240" w:lineRule="auto"/>
              <w:jc w:val="center"/>
              <w:rPr>
                <w:rFonts w:ascii="Times New Roman" w:hAnsi="Times New Roman"/>
                <w:b/>
                <w:color w:val="FF0000"/>
                <w:lang w:eastAsia="pl-PL"/>
              </w:rPr>
            </w:pPr>
          </w:p>
        </w:tc>
      </w:tr>
      <w:tr w:rsidR="00377CC0" w:rsidRPr="002D75CB" w:rsidTr="007919A5">
        <w:trPr>
          <w:trHeight w:val="284"/>
        </w:trPr>
        <w:tc>
          <w:tcPr>
            <w:tcW w:w="570" w:type="dxa"/>
            <w:tcBorders>
              <w:right w:val="nil"/>
            </w:tcBorders>
          </w:tcPr>
          <w:p w:rsidR="00377CC0" w:rsidRPr="00B03E24" w:rsidRDefault="00377CC0">
            <w:pPr>
              <w:spacing w:after="0" w:line="240" w:lineRule="auto"/>
              <w:jc w:val="center"/>
              <w:rPr>
                <w:rFonts w:ascii="Times New Roman" w:hAnsi="Times New Roman"/>
                <w:lang w:eastAsia="pl-PL"/>
              </w:rPr>
            </w:pPr>
            <w:r w:rsidRPr="00B03E24">
              <w:rPr>
                <w:rFonts w:ascii="Times New Roman" w:hAnsi="Times New Roman"/>
                <w:lang w:eastAsia="pl-PL"/>
              </w:rPr>
              <w:t>5</w:t>
            </w:r>
          </w:p>
        </w:tc>
        <w:tc>
          <w:tcPr>
            <w:tcW w:w="3409" w:type="dxa"/>
            <w:tcBorders>
              <w:left w:val="nil"/>
              <w:right w:val="nil"/>
            </w:tcBorders>
          </w:tcPr>
          <w:p w:rsidR="00377CC0" w:rsidRPr="00B03E24" w:rsidRDefault="00377CC0">
            <w:pPr>
              <w:spacing w:after="0" w:line="240" w:lineRule="auto"/>
              <w:jc w:val="center"/>
              <w:rPr>
                <w:rFonts w:ascii="Times New Roman" w:hAnsi="Times New Roman"/>
                <w:lang w:eastAsia="pl-PL"/>
              </w:rPr>
            </w:pPr>
            <w:r w:rsidRPr="00B03E24">
              <w:rPr>
                <w:rFonts w:ascii="Times New Roman" w:hAnsi="Times New Roman"/>
                <w:lang w:eastAsia="pl-PL"/>
              </w:rPr>
              <w:t>Pakiet 5</w:t>
            </w:r>
          </w:p>
        </w:tc>
        <w:tc>
          <w:tcPr>
            <w:tcW w:w="5669" w:type="dxa"/>
            <w:tcBorders>
              <w:left w:val="nil"/>
            </w:tcBorders>
          </w:tcPr>
          <w:p w:rsidR="00377CC0" w:rsidRPr="002D75CB" w:rsidRDefault="00377CC0">
            <w:pPr>
              <w:spacing w:after="0" w:line="240" w:lineRule="auto"/>
              <w:jc w:val="center"/>
              <w:rPr>
                <w:rFonts w:ascii="Times New Roman" w:hAnsi="Times New Roman"/>
                <w:b/>
                <w:color w:val="FF0000"/>
                <w:lang w:eastAsia="pl-PL"/>
              </w:rPr>
            </w:pPr>
          </w:p>
        </w:tc>
      </w:tr>
      <w:tr w:rsidR="00377CC0" w:rsidRPr="002D75CB" w:rsidTr="007919A5">
        <w:trPr>
          <w:trHeight w:val="284"/>
        </w:trPr>
        <w:tc>
          <w:tcPr>
            <w:tcW w:w="570" w:type="dxa"/>
            <w:tcBorders>
              <w:right w:val="nil"/>
            </w:tcBorders>
          </w:tcPr>
          <w:p w:rsidR="00377CC0" w:rsidRPr="00B03E24" w:rsidRDefault="00377CC0">
            <w:pPr>
              <w:spacing w:after="0" w:line="240" w:lineRule="auto"/>
              <w:jc w:val="center"/>
              <w:rPr>
                <w:rFonts w:ascii="Times New Roman" w:hAnsi="Times New Roman"/>
                <w:lang w:eastAsia="pl-PL"/>
              </w:rPr>
            </w:pPr>
            <w:r w:rsidRPr="00B03E24">
              <w:rPr>
                <w:rFonts w:ascii="Times New Roman" w:hAnsi="Times New Roman"/>
                <w:lang w:eastAsia="pl-PL"/>
              </w:rPr>
              <w:t>6</w:t>
            </w:r>
          </w:p>
        </w:tc>
        <w:tc>
          <w:tcPr>
            <w:tcW w:w="3409" w:type="dxa"/>
            <w:tcBorders>
              <w:left w:val="nil"/>
              <w:right w:val="nil"/>
            </w:tcBorders>
          </w:tcPr>
          <w:p w:rsidR="00377CC0" w:rsidRPr="00B03E24" w:rsidRDefault="00377CC0">
            <w:pPr>
              <w:spacing w:after="0" w:line="240" w:lineRule="auto"/>
              <w:jc w:val="center"/>
              <w:rPr>
                <w:rFonts w:ascii="Times New Roman" w:hAnsi="Times New Roman"/>
                <w:lang w:eastAsia="pl-PL"/>
              </w:rPr>
            </w:pPr>
            <w:r w:rsidRPr="00B03E24">
              <w:rPr>
                <w:rFonts w:ascii="Times New Roman" w:hAnsi="Times New Roman"/>
                <w:lang w:eastAsia="pl-PL"/>
              </w:rPr>
              <w:t>Pakiet 6</w:t>
            </w:r>
          </w:p>
        </w:tc>
        <w:tc>
          <w:tcPr>
            <w:tcW w:w="5669" w:type="dxa"/>
            <w:tcBorders>
              <w:left w:val="nil"/>
            </w:tcBorders>
          </w:tcPr>
          <w:p w:rsidR="00377CC0" w:rsidRPr="002D75CB" w:rsidRDefault="00377CC0">
            <w:pPr>
              <w:spacing w:after="0" w:line="240" w:lineRule="auto"/>
              <w:jc w:val="center"/>
              <w:rPr>
                <w:rFonts w:ascii="Times New Roman" w:hAnsi="Times New Roman"/>
                <w:b/>
                <w:color w:val="FF0000"/>
                <w:lang w:eastAsia="pl-PL"/>
              </w:rPr>
            </w:pPr>
          </w:p>
        </w:tc>
      </w:tr>
      <w:tr w:rsidR="00377CC0" w:rsidRPr="002D75CB" w:rsidTr="007919A5">
        <w:trPr>
          <w:trHeight w:val="284"/>
        </w:trPr>
        <w:tc>
          <w:tcPr>
            <w:tcW w:w="570" w:type="dxa"/>
            <w:tcBorders>
              <w:right w:val="nil"/>
            </w:tcBorders>
          </w:tcPr>
          <w:p w:rsidR="00377CC0" w:rsidRPr="00B03E24" w:rsidRDefault="00377CC0">
            <w:pPr>
              <w:spacing w:after="0" w:line="240" w:lineRule="auto"/>
              <w:jc w:val="center"/>
              <w:rPr>
                <w:rFonts w:ascii="Times New Roman" w:hAnsi="Times New Roman"/>
                <w:lang w:eastAsia="pl-PL"/>
              </w:rPr>
            </w:pPr>
            <w:r w:rsidRPr="00B03E24">
              <w:rPr>
                <w:rFonts w:ascii="Times New Roman" w:hAnsi="Times New Roman"/>
                <w:lang w:eastAsia="pl-PL"/>
              </w:rPr>
              <w:t>7</w:t>
            </w:r>
          </w:p>
        </w:tc>
        <w:tc>
          <w:tcPr>
            <w:tcW w:w="3409" w:type="dxa"/>
            <w:tcBorders>
              <w:left w:val="nil"/>
              <w:right w:val="nil"/>
            </w:tcBorders>
          </w:tcPr>
          <w:p w:rsidR="00377CC0" w:rsidRPr="00B03E24" w:rsidRDefault="00377CC0">
            <w:pPr>
              <w:spacing w:after="0" w:line="240" w:lineRule="auto"/>
              <w:jc w:val="center"/>
              <w:rPr>
                <w:rFonts w:ascii="Times New Roman" w:hAnsi="Times New Roman"/>
                <w:lang w:eastAsia="pl-PL"/>
              </w:rPr>
            </w:pPr>
            <w:r w:rsidRPr="00B03E24">
              <w:rPr>
                <w:rFonts w:ascii="Times New Roman" w:hAnsi="Times New Roman"/>
                <w:lang w:eastAsia="pl-PL"/>
              </w:rPr>
              <w:t>Pakiet 7</w:t>
            </w:r>
          </w:p>
        </w:tc>
        <w:tc>
          <w:tcPr>
            <w:tcW w:w="5669" w:type="dxa"/>
            <w:tcBorders>
              <w:left w:val="nil"/>
            </w:tcBorders>
          </w:tcPr>
          <w:p w:rsidR="00377CC0" w:rsidRPr="002D75CB" w:rsidRDefault="00377CC0">
            <w:pPr>
              <w:spacing w:after="0" w:line="240" w:lineRule="auto"/>
              <w:jc w:val="center"/>
              <w:rPr>
                <w:rFonts w:ascii="Times New Roman" w:hAnsi="Times New Roman"/>
                <w:b/>
                <w:color w:val="FF0000"/>
                <w:lang w:eastAsia="pl-PL"/>
              </w:rPr>
            </w:pPr>
          </w:p>
        </w:tc>
      </w:tr>
      <w:tr w:rsidR="00377CC0" w:rsidRPr="002D75CB" w:rsidTr="007919A5">
        <w:trPr>
          <w:trHeight w:val="284"/>
        </w:trPr>
        <w:tc>
          <w:tcPr>
            <w:tcW w:w="570" w:type="dxa"/>
            <w:tcBorders>
              <w:right w:val="nil"/>
            </w:tcBorders>
          </w:tcPr>
          <w:p w:rsidR="00377CC0" w:rsidRPr="00B03E24" w:rsidRDefault="00377CC0">
            <w:pPr>
              <w:spacing w:after="0" w:line="240" w:lineRule="auto"/>
              <w:jc w:val="center"/>
              <w:rPr>
                <w:rFonts w:ascii="Times New Roman" w:hAnsi="Times New Roman"/>
                <w:lang w:eastAsia="pl-PL"/>
              </w:rPr>
            </w:pPr>
            <w:r w:rsidRPr="00B03E24">
              <w:rPr>
                <w:rFonts w:ascii="Times New Roman" w:hAnsi="Times New Roman"/>
                <w:lang w:eastAsia="pl-PL"/>
              </w:rPr>
              <w:t>8</w:t>
            </w:r>
          </w:p>
        </w:tc>
        <w:tc>
          <w:tcPr>
            <w:tcW w:w="3409" w:type="dxa"/>
            <w:tcBorders>
              <w:left w:val="nil"/>
              <w:right w:val="nil"/>
            </w:tcBorders>
          </w:tcPr>
          <w:p w:rsidR="00377CC0" w:rsidRPr="00B03E24" w:rsidRDefault="00377CC0">
            <w:pPr>
              <w:spacing w:after="0" w:line="240" w:lineRule="auto"/>
              <w:jc w:val="center"/>
              <w:rPr>
                <w:rFonts w:ascii="Times New Roman" w:hAnsi="Times New Roman"/>
                <w:lang w:eastAsia="pl-PL"/>
              </w:rPr>
            </w:pPr>
            <w:r w:rsidRPr="00B03E24">
              <w:rPr>
                <w:rFonts w:ascii="Times New Roman" w:hAnsi="Times New Roman"/>
                <w:lang w:eastAsia="pl-PL"/>
              </w:rPr>
              <w:t>Pakiet 8</w:t>
            </w:r>
          </w:p>
        </w:tc>
        <w:tc>
          <w:tcPr>
            <w:tcW w:w="5669" w:type="dxa"/>
            <w:tcBorders>
              <w:left w:val="nil"/>
            </w:tcBorders>
          </w:tcPr>
          <w:p w:rsidR="00377CC0" w:rsidRPr="002D75CB" w:rsidRDefault="00377CC0">
            <w:pPr>
              <w:spacing w:after="0" w:line="240" w:lineRule="auto"/>
              <w:jc w:val="center"/>
              <w:rPr>
                <w:rFonts w:ascii="Times New Roman" w:hAnsi="Times New Roman"/>
                <w:b/>
                <w:color w:val="FF0000"/>
                <w:lang w:eastAsia="pl-PL"/>
              </w:rPr>
            </w:pPr>
          </w:p>
        </w:tc>
      </w:tr>
      <w:tr w:rsidR="00377CC0" w:rsidRPr="002D75CB" w:rsidTr="007919A5">
        <w:trPr>
          <w:trHeight w:val="284"/>
        </w:trPr>
        <w:tc>
          <w:tcPr>
            <w:tcW w:w="570" w:type="dxa"/>
            <w:tcBorders>
              <w:right w:val="nil"/>
            </w:tcBorders>
          </w:tcPr>
          <w:p w:rsidR="00377CC0" w:rsidRPr="00B03E24" w:rsidRDefault="00377CC0">
            <w:pPr>
              <w:spacing w:after="0" w:line="240" w:lineRule="auto"/>
              <w:jc w:val="center"/>
              <w:rPr>
                <w:rFonts w:ascii="Times New Roman" w:hAnsi="Times New Roman"/>
                <w:lang w:eastAsia="pl-PL"/>
              </w:rPr>
            </w:pPr>
            <w:r w:rsidRPr="00B03E24">
              <w:rPr>
                <w:rFonts w:ascii="Times New Roman" w:hAnsi="Times New Roman"/>
                <w:lang w:eastAsia="pl-PL"/>
              </w:rPr>
              <w:t>9</w:t>
            </w:r>
          </w:p>
        </w:tc>
        <w:tc>
          <w:tcPr>
            <w:tcW w:w="3409" w:type="dxa"/>
            <w:tcBorders>
              <w:left w:val="nil"/>
              <w:right w:val="nil"/>
            </w:tcBorders>
          </w:tcPr>
          <w:p w:rsidR="00377CC0" w:rsidRPr="00B03E24" w:rsidRDefault="00377CC0">
            <w:pPr>
              <w:spacing w:after="0" w:line="240" w:lineRule="auto"/>
              <w:jc w:val="center"/>
              <w:rPr>
                <w:rFonts w:ascii="Times New Roman" w:hAnsi="Times New Roman"/>
                <w:lang w:eastAsia="pl-PL"/>
              </w:rPr>
            </w:pPr>
            <w:r w:rsidRPr="00B03E24">
              <w:rPr>
                <w:rFonts w:ascii="Times New Roman" w:hAnsi="Times New Roman"/>
                <w:lang w:eastAsia="pl-PL"/>
              </w:rPr>
              <w:t>Pakiet 9</w:t>
            </w:r>
          </w:p>
        </w:tc>
        <w:tc>
          <w:tcPr>
            <w:tcW w:w="5669" w:type="dxa"/>
            <w:tcBorders>
              <w:left w:val="nil"/>
            </w:tcBorders>
          </w:tcPr>
          <w:p w:rsidR="00377CC0" w:rsidRPr="002D75CB" w:rsidRDefault="00377CC0">
            <w:pPr>
              <w:spacing w:after="0" w:line="240" w:lineRule="auto"/>
              <w:jc w:val="center"/>
              <w:rPr>
                <w:rFonts w:ascii="Times New Roman" w:hAnsi="Times New Roman"/>
                <w:b/>
                <w:color w:val="FF0000"/>
                <w:lang w:eastAsia="pl-PL"/>
              </w:rPr>
            </w:pPr>
          </w:p>
        </w:tc>
      </w:tr>
      <w:tr w:rsidR="00377CC0" w:rsidRPr="002D75CB" w:rsidTr="00E66238">
        <w:trPr>
          <w:trHeight w:val="284"/>
        </w:trPr>
        <w:tc>
          <w:tcPr>
            <w:tcW w:w="570" w:type="dxa"/>
            <w:tcBorders>
              <w:right w:val="nil"/>
            </w:tcBorders>
          </w:tcPr>
          <w:p w:rsidR="00377CC0" w:rsidRPr="00B03E24" w:rsidRDefault="00377CC0">
            <w:pPr>
              <w:spacing w:after="0" w:line="240" w:lineRule="auto"/>
              <w:jc w:val="center"/>
              <w:rPr>
                <w:rFonts w:ascii="Times New Roman" w:hAnsi="Times New Roman"/>
                <w:lang w:eastAsia="pl-PL"/>
              </w:rPr>
            </w:pPr>
            <w:r w:rsidRPr="00B03E24">
              <w:rPr>
                <w:rFonts w:ascii="Times New Roman" w:hAnsi="Times New Roman"/>
                <w:lang w:eastAsia="pl-PL"/>
              </w:rPr>
              <w:t>10</w:t>
            </w:r>
          </w:p>
        </w:tc>
        <w:tc>
          <w:tcPr>
            <w:tcW w:w="3409" w:type="dxa"/>
            <w:tcBorders>
              <w:left w:val="nil"/>
              <w:right w:val="nil"/>
            </w:tcBorders>
          </w:tcPr>
          <w:p w:rsidR="00377CC0" w:rsidRPr="00B03E24" w:rsidRDefault="00377CC0">
            <w:pPr>
              <w:spacing w:after="0" w:line="240" w:lineRule="auto"/>
              <w:jc w:val="center"/>
              <w:rPr>
                <w:rFonts w:ascii="Times New Roman" w:hAnsi="Times New Roman"/>
                <w:lang w:eastAsia="pl-PL"/>
              </w:rPr>
            </w:pPr>
            <w:r w:rsidRPr="00B03E24">
              <w:rPr>
                <w:rFonts w:ascii="Times New Roman" w:hAnsi="Times New Roman"/>
                <w:lang w:eastAsia="pl-PL"/>
              </w:rPr>
              <w:t>Pakiet10</w:t>
            </w:r>
          </w:p>
        </w:tc>
        <w:tc>
          <w:tcPr>
            <w:tcW w:w="5669" w:type="dxa"/>
            <w:tcBorders>
              <w:left w:val="nil"/>
            </w:tcBorders>
          </w:tcPr>
          <w:p w:rsidR="00377CC0" w:rsidRPr="002D75CB" w:rsidRDefault="00377CC0">
            <w:pPr>
              <w:spacing w:after="0" w:line="240" w:lineRule="auto"/>
              <w:jc w:val="center"/>
              <w:rPr>
                <w:rFonts w:ascii="Times New Roman" w:hAnsi="Times New Roman"/>
                <w:b/>
                <w:color w:val="FF0000"/>
                <w:lang w:eastAsia="pl-PL"/>
              </w:rPr>
            </w:pPr>
          </w:p>
        </w:tc>
      </w:tr>
      <w:tr w:rsidR="00E66238" w:rsidRPr="002D75CB" w:rsidTr="00E66238">
        <w:trPr>
          <w:trHeight w:val="284"/>
        </w:trPr>
        <w:tc>
          <w:tcPr>
            <w:tcW w:w="570" w:type="dxa"/>
            <w:tcBorders>
              <w:right w:val="nil"/>
            </w:tcBorders>
          </w:tcPr>
          <w:p w:rsidR="00E66238" w:rsidRPr="00B03E24" w:rsidRDefault="00E66238">
            <w:pPr>
              <w:spacing w:after="0" w:line="240" w:lineRule="auto"/>
              <w:jc w:val="center"/>
              <w:rPr>
                <w:rFonts w:ascii="Times New Roman" w:hAnsi="Times New Roman"/>
                <w:lang w:eastAsia="pl-PL"/>
              </w:rPr>
            </w:pPr>
            <w:r w:rsidRPr="00B03E24">
              <w:rPr>
                <w:rFonts w:ascii="Times New Roman" w:hAnsi="Times New Roman"/>
                <w:lang w:eastAsia="pl-PL"/>
              </w:rPr>
              <w:t xml:space="preserve">11 </w:t>
            </w:r>
          </w:p>
        </w:tc>
        <w:tc>
          <w:tcPr>
            <w:tcW w:w="3409" w:type="dxa"/>
            <w:tcBorders>
              <w:left w:val="nil"/>
              <w:right w:val="nil"/>
            </w:tcBorders>
          </w:tcPr>
          <w:p w:rsidR="00E66238" w:rsidRPr="00B03E24" w:rsidRDefault="00E66238">
            <w:pPr>
              <w:spacing w:after="0" w:line="240" w:lineRule="auto"/>
              <w:jc w:val="center"/>
              <w:rPr>
                <w:rFonts w:ascii="Times New Roman" w:hAnsi="Times New Roman"/>
                <w:lang w:eastAsia="pl-PL"/>
              </w:rPr>
            </w:pPr>
            <w:r w:rsidRPr="00B03E24">
              <w:rPr>
                <w:rFonts w:ascii="Times New Roman" w:hAnsi="Times New Roman"/>
                <w:lang w:eastAsia="pl-PL"/>
              </w:rPr>
              <w:t>Pakiet 11</w:t>
            </w:r>
          </w:p>
        </w:tc>
        <w:tc>
          <w:tcPr>
            <w:tcW w:w="5669" w:type="dxa"/>
            <w:tcBorders>
              <w:left w:val="nil"/>
            </w:tcBorders>
          </w:tcPr>
          <w:p w:rsidR="00E66238" w:rsidRPr="002D75CB" w:rsidRDefault="00E66238">
            <w:pPr>
              <w:spacing w:after="0" w:line="240" w:lineRule="auto"/>
              <w:jc w:val="center"/>
              <w:rPr>
                <w:rFonts w:ascii="Times New Roman" w:hAnsi="Times New Roman"/>
                <w:b/>
                <w:color w:val="FF0000"/>
                <w:lang w:eastAsia="pl-PL"/>
              </w:rPr>
            </w:pPr>
          </w:p>
        </w:tc>
      </w:tr>
      <w:tr w:rsidR="00E66238" w:rsidRPr="002D75CB" w:rsidTr="00E66238">
        <w:trPr>
          <w:trHeight w:val="284"/>
        </w:trPr>
        <w:tc>
          <w:tcPr>
            <w:tcW w:w="570" w:type="dxa"/>
            <w:tcBorders>
              <w:right w:val="nil"/>
            </w:tcBorders>
          </w:tcPr>
          <w:p w:rsidR="00E66238" w:rsidRPr="00B03E24" w:rsidRDefault="00E66238">
            <w:pPr>
              <w:spacing w:after="0" w:line="240" w:lineRule="auto"/>
              <w:jc w:val="center"/>
              <w:rPr>
                <w:rFonts w:ascii="Times New Roman" w:hAnsi="Times New Roman"/>
                <w:lang w:eastAsia="pl-PL"/>
              </w:rPr>
            </w:pPr>
            <w:r w:rsidRPr="00B03E24">
              <w:rPr>
                <w:rFonts w:ascii="Times New Roman" w:hAnsi="Times New Roman"/>
                <w:lang w:eastAsia="pl-PL"/>
              </w:rPr>
              <w:t>12</w:t>
            </w:r>
          </w:p>
        </w:tc>
        <w:tc>
          <w:tcPr>
            <w:tcW w:w="3409" w:type="dxa"/>
            <w:tcBorders>
              <w:left w:val="nil"/>
              <w:right w:val="nil"/>
            </w:tcBorders>
          </w:tcPr>
          <w:p w:rsidR="00E66238" w:rsidRPr="00B03E24" w:rsidRDefault="00E66238">
            <w:pPr>
              <w:spacing w:after="0" w:line="240" w:lineRule="auto"/>
              <w:jc w:val="center"/>
              <w:rPr>
                <w:rFonts w:ascii="Times New Roman" w:hAnsi="Times New Roman"/>
                <w:lang w:eastAsia="pl-PL"/>
              </w:rPr>
            </w:pPr>
            <w:r w:rsidRPr="00B03E24">
              <w:rPr>
                <w:rFonts w:ascii="Times New Roman" w:hAnsi="Times New Roman"/>
                <w:lang w:eastAsia="pl-PL"/>
              </w:rPr>
              <w:t>Pakiet 12</w:t>
            </w:r>
          </w:p>
        </w:tc>
        <w:tc>
          <w:tcPr>
            <w:tcW w:w="5669" w:type="dxa"/>
            <w:tcBorders>
              <w:left w:val="nil"/>
            </w:tcBorders>
          </w:tcPr>
          <w:p w:rsidR="00E66238" w:rsidRPr="002D75CB" w:rsidRDefault="00E66238">
            <w:pPr>
              <w:spacing w:after="0" w:line="240" w:lineRule="auto"/>
              <w:jc w:val="center"/>
              <w:rPr>
                <w:rFonts w:ascii="Times New Roman" w:hAnsi="Times New Roman"/>
                <w:b/>
                <w:color w:val="FF0000"/>
                <w:lang w:eastAsia="pl-PL"/>
              </w:rPr>
            </w:pPr>
          </w:p>
        </w:tc>
      </w:tr>
      <w:tr w:rsidR="00E66238" w:rsidRPr="002D75CB" w:rsidTr="00E66238">
        <w:trPr>
          <w:trHeight w:val="284"/>
        </w:trPr>
        <w:tc>
          <w:tcPr>
            <w:tcW w:w="570" w:type="dxa"/>
            <w:tcBorders>
              <w:right w:val="nil"/>
            </w:tcBorders>
          </w:tcPr>
          <w:p w:rsidR="00E66238" w:rsidRPr="00B03E24" w:rsidRDefault="00E66238">
            <w:pPr>
              <w:spacing w:after="0" w:line="240" w:lineRule="auto"/>
              <w:jc w:val="center"/>
              <w:rPr>
                <w:rFonts w:ascii="Times New Roman" w:hAnsi="Times New Roman"/>
                <w:lang w:eastAsia="pl-PL"/>
              </w:rPr>
            </w:pPr>
            <w:r w:rsidRPr="00B03E24">
              <w:rPr>
                <w:rFonts w:ascii="Times New Roman" w:hAnsi="Times New Roman"/>
                <w:lang w:eastAsia="pl-PL"/>
              </w:rPr>
              <w:t>13</w:t>
            </w:r>
          </w:p>
        </w:tc>
        <w:tc>
          <w:tcPr>
            <w:tcW w:w="3409" w:type="dxa"/>
            <w:tcBorders>
              <w:left w:val="nil"/>
              <w:right w:val="nil"/>
            </w:tcBorders>
          </w:tcPr>
          <w:p w:rsidR="00E66238" w:rsidRPr="00B03E24" w:rsidRDefault="00E66238">
            <w:pPr>
              <w:spacing w:after="0" w:line="240" w:lineRule="auto"/>
              <w:jc w:val="center"/>
              <w:rPr>
                <w:rFonts w:ascii="Times New Roman" w:hAnsi="Times New Roman"/>
                <w:lang w:eastAsia="pl-PL"/>
              </w:rPr>
            </w:pPr>
            <w:r w:rsidRPr="00B03E24">
              <w:rPr>
                <w:rFonts w:ascii="Times New Roman" w:hAnsi="Times New Roman"/>
                <w:lang w:eastAsia="pl-PL"/>
              </w:rPr>
              <w:t>Pakiet 13</w:t>
            </w:r>
          </w:p>
        </w:tc>
        <w:tc>
          <w:tcPr>
            <w:tcW w:w="5669" w:type="dxa"/>
            <w:tcBorders>
              <w:left w:val="nil"/>
            </w:tcBorders>
          </w:tcPr>
          <w:p w:rsidR="00E66238" w:rsidRPr="002D75CB" w:rsidRDefault="00E66238">
            <w:pPr>
              <w:spacing w:after="0" w:line="240" w:lineRule="auto"/>
              <w:jc w:val="center"/>
              <w:rPr>
                <w:rFonts w:ascii="Times New Roman" w:hAnsi="Times New Roman"/>
                <w:b/>
                <w:color w:val="FF0000"/>
                <w:lang w:eastAsia="pl-PL"/>
              </w:rPr>
            </w:pPr>
          </w:p>
        </w:tc>
      </w:tr>
      <w:tr w:rsidR="00E66238" w:rsidRPr="002D75CB" w:rsidTr="00E66238">
        <w:trPr>
          <w:trHeight w:val="284"/>
        </w:trPr>
        <w:tc>
          <w:tcPr>
            <w:tcW w:w="570" w:type="dxa"/>
            <w:tcBorders>
              <w:right w:val="nil"/>
            </w:tcBorders>
          </w:tcPr>
          <w:p w:rsidR="00E66238" w:rsidRPr="00B03E24" w:rsidRDefault="00E66238">
            <w:pPr>
              <w:spacing w:after="0" w:line="240" w:lineRule="auto"/>
              <w:jc w:val="center"/>
              <w:rPr>
                <w:rFonts w:ascii="Times New Roman" w:hAnsi="Times New Roman"/>
                <w:lang w:eastAsia="pl-PL"/>
              </w:rPr>
            </w:pPr>
            <w:r w:rsidRPr="00B03E24">
              <w:rPr>
                <w:rFonts w:ascii="Times New Roman" w:hAnsi="Times New Roman"/>
                <w:lang w:eastAsia="pl-PL"/>
              </w:rPr>
              <w:t>14</w:t>
            </w:r>
          </w:p>
        </w:tc>
        <w:tc>
          <w:tcPr>
            <w:tcW w:w="3409" w:type="dxa"/>
            <w:tcBorders>
              <w:left w:val="nil"/>
              <w:right w:val="nil"/>
            </w:tcBorders>
          </w:tcPr>
          <w:p w:rsidR="00E66238" w:rsidRPr="00B03E24" w:rsidRDefault="00E66238">
            <w:pPr>
              <w:spacing w:after="0" w:line="240" w:lineRule="auto"/>
              <w:jc w:val="center"/>
              <w:rPr>
                <w:rFonts w:ascii="Times New Roman" w:hAnsi="Times New Roman"/>
                <w:lang w:eastAsia="pl-PL"/>
              </w:rPr>
            </w:pPr>
            <w:r w:rsidRPr="00B03E24">
              <w:rPr>
                <w:rFonts w:ascii="Times New Roman" w:hAnsi="Times New Roman"/>
                <w:lang w:eastAsia="pl-PL"/>
              </w:rPr>
              <w:t>Pakiet 14</w:t>
            </w:r>
          </w:p>
        </w:tc>
        <w:tc>
          <w:tcPr>
            <w:tcW w:w="5669" w:type="dxa"/>
            <w:tcBorders>
              <w:left w:val="nil"/>
            </w:tcBorders>
          </w:tcPr>
          <w:p w:rsidR="00E66238" w:rsidRPr="002D75CB" w:rsidRDefault="00E66238">
            <w:pPr>
              <w:spacing w:after="0" w:line="240" w:lineRule="auto"/>
              <w:jc w:val="center"/>
              <w:rPr>
                <w:rFonts w:ascii="Times New Roman" w:hAnsi="Times New Roman"/>
                <w:b/>
                <w:color w:val="FF0000"/>
                <w:lang w:eastAsia="pl-PL"/>
              </w:rPr>
            </w:pPr>
          </w:p>
        </w:tc>
      </w:tr>
      <w:tr w:rsidR="00E66238" w:rsidRPr="002D75CB" w:rsidTr="007919A5">
        <w:trPr>
          <w:trHeight w:val="284"/>
        </w:trPr>
        <w:tc>
          <w:tcPr>
            <w:tcW w:w="570" w:type="dxa"/>
            <w:tcBorders>
              <w:bottom w:val="single" w:sz="12" w:space="0" w:color="000000"/>
              <w:right w:val="nil"/>
            </w:tcBorders>
          </w:tcPr>
          <w:p w:rsidR="00E66238" w:rsidRPr="00B03E24" w:rsidRDefault="00E66238">
            <w:pPr>
              <w:spacing w:after="0" w:line="240" w:lineRule="auto"/>
              <w:jc w:val="center"/>
              <w:rPr>
                <w:rFonts w:ascii="Times New Roman" w:hAnsi="Times New Roman"/>
                <w:lang w:eastAsia="pl-PL"/>
              </w:rPr>
            </w:pPr>
            <w:r w:rsidRPr="00B03E24">
              <w:rPr>
                <w:rFonts w:ascii="Times New Roman" w:hAnsi="Times New Roman"/>
                <w:lang w:eastAsia="pl-PL"/>
              </w:rPr>
              <w:t>15</w:t>
            </w:r>
          </w:p>
        </w:tc>
        <w:tc>
          <w:tcPr>
            <w:tcW w:w="3409" w:type="dxa"/>
            <w:tcBorders>
              <w:left w:val="nil"/>
              <w:bottom w:val="single" w:sz="12" w:space="0" w:color="000000"/>
              <w:right w:val="nil"/>
            </w:tcBorders>
          </w:tcPr>
          <w:p w:rsidR="00E66238" w:rsidRPr="00B03E24" w:rsidRDefault="00E66238">
            <w:pPr>
              <w:spacing w:after="0" w:line="240" w:lineRule="auto"/>
              <w:jc w:val="center"/>
              <w:rPr>
                <w:rFonts w:ascii="Times New Roman" w:hAnsi="Times New Roman"/>
                <w:lang w:eastAsia="pl-PL"/>
              </w:rPr>
            </w:pPr>
            <w:r w:rsidRPr="00B03E24">
              <w:rPr>
                <w:rFonts w:ascii="Times New Roman" w:hAnsi="Times New Roman"/>
                <w:lang w:eastAsia="pl-PL"/>
              </w:rPr>
              <w:t>Pakiet 15**</w:t>
            </w:r>
          </w:p>
        </w:tc>
        <w:tc>
          <w:tcPr>
            <w:tcW w:w="5669" w:type="dxa"/>
            <w:tcBorders>
              <w:left w:val="nil"/>
              <w:bottom w:val="single" w:sz="12" w:space="0" w:color="000000"/>
            </w:tcBorders>
          </w:tcPr>
          <w:p w:rsidR="00E66238" w:rsidRPr="002D75CB" w:rsidRDefault="00E66238">
            <w:pPr>
              <w:spacing w:after="0" w:line="240" w:lineRule="auto"/>
              <w:jc w:val="center"/>
              <w:rPr>
                <w:rFonts w:ascii="Times New Roman" w:hAnsi="Times New Roman"/>
                <w:b/>
                <w:color w:val="FF0000"/>
                <w:lang w:eastAsia="pl-PL"/>
              </w:rPr>
            </w:pPr>
          </w:p>
        </w:tc>
      </w:tr>
    </w:tbl>
    <w:p w:rsidR="00E65746" w:rsidRPr="00E65746" w:rsidRDefault="00E65746" w:rsidP="00D62EFA">
      <w:pPr>
        <w:suppressAutoHyphens/>
        <w:spacing w:after="0" w:line="240" w:lineRule="auto"/>
        <w:rPr>
          <w:rFonts w:ascii="Times New Roman" w:eastAsia="Times New Roman" w:hAnsi="Times New Roman"/>
          <w:color w:val="000000"/>
          <w:lang w:eastAsia="pl-PL"/>
        </w:rPr>
      </w:pPr>
      <w:r w:rsidRPr="00E65746">
        <w:rPr>
          <w:rFonts w:ascii="Times New Roman" w:eastAsia="Times New Roman" w:hAnsi="Times New Roman"/>
          <w:bCs/>
          <w:color w:val="000000"/>
          <w:lang w:eastAsia="pl-PL"/>
        </w:rPr>
        <w:t>*   cena obliczona na podstawie załącznika 1.1</w:t>
      </w:r>
      <w:proofErr w:type="gramStart"/>
      <w:r w:rsidRPr="00E65746">
        <w:rPr>
          <w:rFonts w:ascii="Times New Roman" w:eastAsia="Times New Roman" w:hAnsi="Times New Roman"/>
          <w:bCs/>
          <w:color w:val="000000"/>
          <w:lang w:eastAsia="pl-PL"/>
        </w:rPr>
        <w:t xml:space="preserve">- </w:t>
      </w:r>
      <w:r w:rsidRPr="00E65746">
        <w:rPr>
          <w:rFonts w:ascii="Times New Roman" w:eastAsia="Times New Roman" w:hAnsi="Times New Roman"/>
          <w:color w:val="000000"/>
          <w:lang w:eastAsia="pl-PL"/>
        </w:rPr>
        <w:t xml:space="preserve"> kalkulacja</w:t>
      </w:r>
      <w:proofErr w:type="gramEnd"/>
      <w:r w:rsidRPr="00E65746">
        <w:rPr>
          <w:rFonts w:ascii="Times New Roman" w:eastAsia="Times New Roman" w:hAnsi="Times New Roman"/>
          <w:color w:val="000000"/>
          <w:lang w:eastAsia="pl-PL"/>
        </w:rPr>
        <w:t xml:space="preserve"> cenowa- dot. pak. nr 1</w:t>
      </w:r>
    </w:p>
    <w:p w:rsidR="00E65746" w:rsidRPr="00E65746" w:rsidRDefault="00E65746" w:rsidP="00D62EFA">
      <w:pPr>
        <w:widowControl w:val="0"/>
        <w:autoSpaceDE w:val="0"/>
        <w:autoSpaceDN w:val="0"/>
        <w:adjustRightInd w:val="0"/>
        <w:spacing w:after="0" w:line="240" w:lineRule="auto"/>
        <w:jc w:val="both"/>
        <w:rPr>
          <w:rFonts w:ascii="Times New Roman" w:eastAsia="Times New Roman" w:hAnsi="Times New Roman"/>
          <w:bCs/>
          <w:color w:val="000000"/>
          <w:lang w:eastAsia="pl-PL"/>
        </w:rPr>
      </w:pPr>
      <w:r w:rsidRPr="00E65746">
        <w:rPr>
          <w:rFonts w:ascii="Times New Roman" w:eastAsia="Times New Roman" w:hAnsi="Times New Roman"/>
          <w:bCs/>
          <w:color w:val="000000"/>
          <w:lang w:eastAsia="pl-PL"/>
        </w:rPr>
        <w:t xml:space="preserve"> </w:t>
      </w:r>
    </w:p>
    <w:p w:rsidR="00E65746" w:rsidRPr="00E65746" w:rsidRDefault="00E65746" w:rsidP="00D62EFA">
      <w:pPr>
        <w:suppressAutoHyphens/>
        <w:spacing w:after="0" w:line="240" w:lineRule="auto"/>
        <w:rPr>
          <w:rFonts w:ascii="Times New Roman" w:eastAsia="Times New Roman" w:hAnsi="Times New Roman"/>
          <w:color w:val="000000"/>
          <w:lang w:eastAsia="pl-PL"/>
        </w:rPr>
      </w:pPr>
      <w:r w:rsidRPr="00E65746">
        <w:rPr>
          <w:rFonts w:ascii="Times New Roman" w:eastAsia="Times New Roman" w:hAnsi="Times New Roman"/>
          <w:bCs/>
          <w:color w:val="000000"/>
          <w:lang w:eastAsia="pl-PL"/>
        </w:rPr>
        <w:t>** cena obliczona na podstawie załącznika 15.1</w:t>
      </w:r>
      <w:proofErr w:type="gramStart"/>
      <w:r w:rsidRPr="00E65746">
        <w:rPr>
          <w:rFonts w:ascii="Times New Roman" w:eastAsia="Times New Roman" w:hAnsi="Times New Roman"/>
          <w:bCs/>
          <w:color w:val="000000"/>
          <w:lang w:eastAsia="pl-PL"/>
        </w:rPr>
        <w:t xml:space="preserve">- </w:t>
      </w:r>
      <w:r w:rsidRPr="00E65746">
        <w:rPr>
          <w:rFonts w:ascii="Times New Roman" w:eastAsia="Times New Roman" w:hAnsi="Times New Roman"/>
          <w:color w:val="000000"/>
          <w:lang w:eastAsia="pl-PL"/>
        </w:rPr>
        <w:t xml:space="preserve"> kalkulacja</w:t>
      </w:r>
      <w:proofErr w:type="gramEnd"/>
      <w:r w:rsidRPr="00E65746">
        <w:rPr>
          <w:rFonts w:ascii="Times New Roman" w:eastAsia="Times New Roman" w:hAnsi="Times New Roman"/>
          <w:color w:val="000000"/>
          <w:lang w:eastAsia="pl-PL"/>
        </w:rPr>
        <w:t xml:space="preserve"> cenowa- dot. pak. nr 15</w:t>
      </w:r>
    </w:p>
    <w:p w:rsidR="00377CC0" w:rsidRPr="00A5275B" w:rsidRDefault="00377CC0" w:rsidP="007919A5">
      <w:pPr>
        <w:spacing w:after="0" w:line="240" w:lineRule="auto"/>
        <w:jc w:val="both"/>
        <w:rPr>
          <w:rFonts w:ascii="Times New Roman" w:hAnsi="Times New Roman"/>
          <w:b/>
          <w:color w:val="FF0000"/>
          <w:lang w:eastAsia="pl-PL"/>
        </w:rPr>
      </w:pPr>
    </w:p>
    <w:p w:rsidR="00A5275B" w:rsidRPr="006A470E" w:rsidRDefault="00377CC0" w:rsidP="00A5275B">
      <w:pPr>
        <w:numPr>
          <w:ilvl w:val="0"/>
          <w:numId w:val="53"/>
        </w:numPr>
        <w:suppressAutoHyphens/>
        <w:spacing w:after="0" w:line="240" w:lineRule="auto"/>
        <w:jc w:val="both"/>
        <w:rPr>
          <w:rFonts w:ascii="Times New Roman" w:hAnsi="Times New Roman"/>
          <w:b/>
          <w:lang w:eastAsia="ar-SA"/>
        </w:rPr>
      </w:pPr>
      <w:r w:rsidRPr="006A470E">
        <w:rPr>
          <w:rFonts w:ascii="Times New Roman" w:hAnsi="Times New Roman"/>
          <w:b/>
          <w:lang w:eastAsia="pl-PL"/>
        </w:rPr>
        <w:t xml:space="preserve"> </w:t>
      </w:r>
      <w:r w:rsidR="00A5275B" w:rsidRPr="006A470E">
        <w:rPr>
          <w:rFonts w:ascii="Times New Roman" w:hAnsi="Times New Roman"/>
          <w:b/>
          <w:lang w:eastAsia="ar-SA"/>
        </w:rPr>
        <w:t xml:space="preserve">dla pakietów nr 1-14 </w:t>
      </w:r>
    </w:p>
    <w:p w:rsidR="00A5275B" w:rsidRPr="006A470E" w:rsidRDefault="00A5275B" w:rsidP="00A5275B">
      <w:pPr>
        <w:ind w:left="284"/>
        <w:jc w:val="both"/>
        <w:rPr>
          <w:rFonts w:ascii="Times New Roman" w:hAnsi="Times New Roman"/>
          <w:b/>
          <w:color w:val="000000"/>
          <w:lang w:eastAsia="pl-PL"/>
        </w:rPr>
      </w:pPr>
      <w:r w:rsidRPr="006A470E">
        <w:rPr>
          <w:rFonts w:ascii="Times New Roman" w:hAnsi="Times New Roman"/>
          <w:b/>
          <w:color w:val="000000"/>
          <w:lang w:eastAsia="pl-PL"/>
        </w:rPr>
        <w:t>Zamawiający wymaga terminu dostawy – max. do 3 dni roboczych od daty otrzymania Zamówienia</w:t>
      </w:r>
      <w:r w:rsidRPr="006A470E">
        <w:rPr>
          <w:rFonts w:ascii="Times New Roman" w:hAnsi="Times New Roman"/>
          <w:b/>
          <w:color w:val="000000"/>
          <w:lang w:eastAsia="pl-PL"/>
        </w:rPr>
        <w:br/>
        <w:t xml:space="preserve">(w tym faxem, </w:t>
      </w:r>
      <w:proofErr w:type="gramStart"/>
      <w:r w:rsidRPr="006A470E">
        <w:rPr>
          <w:rFonts w:ascii="Times New Roman" w:hAnsi="Times New Roman"/>
          <w:b/>
          <w:color w:val="000000"/>
          <w:lang w:eastAsia="pl-PL"/>
        </w:rPr>
        <w:t>mailem )</w:t>
      </w:r>
      <w:proofErr w:type="gramEnd"/>
    </w:p>
    <w:p w:rsidR="00D62EFA" w:rsidRPr="006A470E" w:rsidRDefault="00A5275B" w:rsidP="00D62EFA">
      <w:pPr>
        <w:ind w:left="284"/>
        <w:jc w:val="both"/>
        <w:rPr>
          <w:rFonts w:ascii="Times New Roman" w:hAnsi="Times New Roman"/>
          <w:b/>
          <w:color w:val="000000"/>
          <w:lang w:eastAsia="pl-PL"/>
        </w:rPr>
      </w:pPr>
      <w:r w:rsidRPr="006A470E">
        <w:rPr>
          <w:rFonts w:ascii="Times New Roman" w:hAnsi="Times New Roman"/>
          <w:b/>
          <w:color w:val="000000"/>
          <w:lang w:eastAsia="pl-PL"/>
        </w:rPr>
        <w:t>Termin dostawy proponowany przez Wykonawcę</w:t>
      </w:r>
      <w:r w:rsidRPr="006A470E">
        <w:rPr>
          <w:rFonts w:ascii="Times New Roman" w:hAnsi="Times New Roman"/>
          <w:b/>
          <w:color w:val="000000"/>
          <w:lang w:eastAsia="pl-PL"/>
        </w:rPr>
        <w:tab/>
        <w:t>………………</w:t>
      </w:r>
      <w:proofErr w:type="gramStart"/>
      <w:r w:rsidRPr="006A470E">
        <w:rPr>
          <w:rFonts w:ascii="Times New Roman" w:hAnsi="Times New Roman"/>
          <w:b/>
          <w:color w:val="000000"/>
          <w:lang w:eastAsia="pl-PL"/>
        </w:rPr>
        <w:t>…….</w:t>
      </w:r>
      <w:proofErr w:type="gramEnd"/>
      <w:r w:rsidRPr="006A470E">
        <w:rPr>
          <w:rFonts w:ascii="Times New Roman" w:hAnsi="Times New Roman"/>
          <w:b/>
          <w:color w:val="000000"/>
          <w:lang w:eastAsia="pl-PL"/>
        </w:rPr>
        <w:t xml:space="preserve">.  </w:t>
      </w:r>
      <w:r w:rsidRPr="006A470E">
        <w:rPr>
          <w:rFonts w:ascii="Times New Roman" w:hAnsi="Times New Roman"/>
          <w:b/>
          <w:color w:val="000000"/>
          <w:lang w:eastAsia="pl-PL"/>
        </w:rPr>
        <w:tab/>
      </w:r>
    </w:p>
    <w:p w:rsidR="00377CC0" w:rsidRPr="006A470E" w:rsidRDefault="00A5275B" w:rsidP="00D62EFA">
      <w:pPr>
        <w:ind w:left="284"/>
        <w:jc w:val="both"/>
        <w:rPr>
          <w:rFonts w:ascii="Times New Roman" w:hAnsi="Times New Roman"/>
          <w:b/>
          <w:color w:val="000000"/>
          <w:lang w:eastAsia="pl-PL"/>
        </w:rPr>
      </w:pPr>
      <w:r w:rsidRPr="006A470E">
        <w:rPr>
          <w:rFonts w:ascii="Times New Roman" w:hAnsi="Times New Roman"/>
          <w:b/>
          <w:color w:val="000000"/>
          <w:lang w:eastAsia="pl-PL"/>
        </w:rPr>
        <w:t>dopuszczalne terminy dostawy to: 3 dni robocze, 2 dni robocze, 1 dzień roboczy.</w:t>
      </w:r>
    </w:p>
    <w:p w:rsidR="00377CC0" w:rsidRPr="006A470E" w:rsidRDefault="00377CC0" w:rsidP="007919A5">
      <w:pPr>
        <w:spacing w:after="0" w:line="240" w:lineRule="auto"/>
        <w:jc w:val="both"/>
        <w:rPr>
          <w:rFonts w:ascii="Times New Roman" w:hAnsi="Times New Roman"/>
          <w:lang w:eastAsia="pl-PL"/>
        </w:rPr>
      </w:pPr>
      <w:r w:rsidRPr="006A470E">
        <w:rPr>
          <w:rFonts w:ascii="Times New Roman" w:hAnsi="Times New Roman"/>
          <w:lang w:eastAsia="pl-PL"/>
        </w:rPr>
        <w:t xml:space="preserve">5. Oświadczamy, że w cenie oferty zostały uwzględnione wszystkie koszty niezbędne do zrealizowania zamówienia z należytą starannością i zgodnie z wymaganiami zamawiającego. </w:t>
      </w:r>
    </w:p>
    <w:p w:rsidR="00D62EFA" w:rsidRPr="006A470E" w:rsidRDefault="00D62EFA" w:rsidP="007919A5">
      <w:pPr>
        <w:spacing w:after="0" w:line="240" w:lineRule="auto"/>
        <w:jc w:val="both"/>
        <w:rPr>
          <w:rFonts w:ascii="Times New Roman" w:hAnsi="Times New Roman"/>
          <w:lang w:eastAsia="pl-PL"/>
        </w:rPr>
      </w:pPr>
    </w:p>
    <w:p w:rsidR="00377CC0" w:rsidRPr="006A470E" w:rsidRDefault="00377CC0" w:rsidP="007919A5">
      <w:pPr>
        <w:spacing w:after="0" w:line="240" w:lineRule="auto"/>
        <w:jc w:val="both"/>
        <w:rPr>
          <w:rFonts w:ascii="Times New Roman" w:hAnsi="Times New Roman"/>
          <w:lang w:eastAsia="pl-PL"/>
        </w:rPr>
      </w:pPr>
      <w:r w:rsidRPr="006A470E">
        <w:rPr>
          <w:rFonts w:ascii="Times New Roman" w:hAnsi="Times New Roman"/>
          <w:lang w:eastAsia="pl-PL"/>
        </w:rPr>
        <w:t xml:space="preserve">6. Składam(y) niniejszą ofertę we własnym imieniu/jako wykonawcy wspólnie ubiegający się o udzielenie zamówienia*. </w:t>
      </w:r>
    </w:p>
    <w:p w:rsidR="00D62EFA" w:rsidRPr="006A470E" w:rsidRDefault="00D62EFA" w:rsidP="007919A5">
      <w:pPr>
        <w:spacing w:after="0" w:line="240" w:lineRule="auto"/>
        <w:jc w:val="both"/>
        <w:rPr>
          <w:rFonts w:ascii="Times New Roman" w:hAnsi="Times New Roman"/>
          <w:lang w:eastAsia="pl-PL"/>
        </w:rPr>
      </w:pPr>
    </w:p>
    <w:p w:rsidR="00377CC0" w:rsidRPr="00B03E24" w:rsidRDefault="00377CC0" w:rsidP="007919A5">
      <w:pPr>
        <w:spacing w:after="0" w:line="240" w:lineRule="auto"/>
        <w:jc w:val="both"/>
        <w:rPr>
          <w:rFonts w:ascii="Times New Roman" w:hAnsi="Times New Roman"/>
          <w:lang w:eastAsia="pl-PL"/>
        </w:rPr>
      </w:pPr>
      <w:r w:rsidRPr="00B03E24">
        <w:rPr>
          <w:rFonts w:ascii="Times New Roman" w:hAnsi="Times New Roman"/>
          <w:lang w:eastAsia="pl-PL"/>
        </w:rPr>
        <w:t xml:space="preserve">7. Jestem/jesteśmy związany/związani niniejszą ofertą na czas wskazany w specyfikacji. </w:t>
      </w:r>
    </w:p>
    <w:p w:rsidR="00D62EFA" w:rsidRPr="00B03E24" w:rsidRDefault="00D62EFA" w:rsidP="007919A5">
      <w:pPr>
        <w:spacing w:after="0" w:line="240" w:lineRule="auto"/>
        <w:jc w:val="both"/>
        <w:rPr>
          <w:rFonts w:ascii="Times New Roman" w:hAnsi="Times New Roman"/>
          <w:lang w:eastAsia="pl-PL"/>
        </w:rPr>
      </w:pPr>
    </w:p>
    <w:p w:rsidR="00377CC0" w:rsidRPr="00B03E24" w:rsidRDefault="00377CC0" w:rsidP="007919A5">
      <w:pPr>
        <w:spacing w:after="0" w:line="240" w:lineRule="auto"/>
        <w:jc w:val="both"/>
        <w:rPr>
          <w:rFonts w:ascii="Times New Roman" w:hAnsi="Times New Roman"/>
          <w:lang w:eastAsia="pl-PL"/>
        </w:rPr>
      </w:pPr>
      <w:r w:rsidRPr="00B03E24">
        <w:rPr>
          <w:rFonts w:ascii="Times New Roman" w:hAnsi="Times New Roman"/>
          <w:lang w:eastAsia="pl-PL"/>
        </w:rPr>
        <w:t xml:space="preserve">8. Zapoznałem/zapoznaliśmy się ze specyfikacją i projektem umowy i przyjmuję/ przyjmujemy te dokumenty bez zastrzeżeń. </w:t>
      </w:r>
    </w:p>
    <w:p w:rsidR="00D62EFA" w:rsidRPr="00B03E24" w:rsidRDefault="00D62EFA" w:rsidP="007919A5">
      <w:pPr>
        <w:spacing w:after="0" w:line="240" w:lineRule="auto"/>
        <w:jc w:val="both"/>
        <w:rPr>
          <w:rFonts w:ascii="Times New Roman" w:hAnsi="Times New Roman"/>
          <w:lang w:eastAsia="pl-PL"/>
        </w:rPr>
      </w:pPr>
    </w:p>
    <w:p w:rsidR="00377CC0" w:rsidRPr="00B03E24" w:rsidRDefault="00377CC0" w:rsidP="007919A5">
      <w:pPr>
        <w:spacing w:after="0" w:line="240" w:lineRule="auto"/>
        <w:jc w:val="both"/>
        <w:rPr>
          <w:rFonts w:ascii="Times New Roman" w:hAnsi="Times New Roman"/>
          <w:lang w:eastAsia="pl-PL"/>
        </w:rPr>
      </w:pPr>
      <w:r w:rsidRPr="00B03E24">
        <w:rPr>
          <w:rFonts w:ascii="Times New Roman" w:hAnsi="Times New Roman"/>
          <w:lang w:eastAsia="pl-PL"/>
        </w:rPr>
        <w:t>9 Wadium w kwocie …</w:t>
      </w:r>
      <w:proofErr w:type="gramStart"/>
      <w:r w:rsidRPr="00B03E24">
        <w:rPr>
          <w:rFonts w:ascii="Times New Roman" w:hAnsi="Times New Roman"/>
          <w:lang w:eastAsia="pl-PL"/>
        </w:rPr>
        <w:t>…….</w:t>
      </w:r>
      <w:proofErr w:type="gramEnd"/>
      <w:r w:rsidRPr="00B03E24">
        <w:rPr>
          <w:rFonts w:ascii="Times New Roman" w:hAnsi="Times New Roman"/>
          <w:lang w:eastAsia="pl-PL"/>
        </w:rPr>
        <w:t xml:space="preserve">./………. zł wniosłem/wnieśliśmy w formie …………………… Zwrot wadium proszę/prosimy dokonać na rachunek bankowy nr …………… (należy wypełnić w przypadku wniesienia kwoty wadium w formie pieniądza) Jestem/jesteśmy świadomy/świadomi, że w przypadku określonym w art. 46 ust. 4a i 5 ustawy wniesione przeze mnie/nas wadium zostaje zatrzymane. </w:t>
      </w:r>
    </w:p>
    <w:p w:rsidR="00D62EFA" w:rsidRPr="00B03E24" w:rsidRDefault="00D62EFA" w:rsidP="007919A5">
      <w:pPr>
        <w:spacing w:after="0" w:line="240" w:lineRule="auto"/>
        <w:jc w:val="both"/>
        <w:rPr>
          <w:rFonts w:ascii="Times New Roman" w:hAnsi="Times New Roman"/>
          <w:lang w:eastAsia="pl-PL"/>
        </w:rPr>
      </w:pPr>
    </w:p>
    <w:p w:rsidR="00D62EFA" w:rsidRDefault="00D62EFA" w:rsidP="007919A5">
      <w:pPr>
        <w:spacing w:after="0" w:line="240" w:lineRule="auto"/>
        <w:jc w:val="both"/>
        <w:rPr>
          <w:rFonts w:ascii="Times New Roman" w:hAnsi="Times New Roman"/>
          <w:color w:val="FF0000"/>
          <w:lang w:eastAsia="pl-PL"/>
        </w:rPr>
      </w:pPr>
    </w:p>
    <w:p w:rsidR="00377CC0" w:rsidRPr="00B03E24" w:rsidRDefault="00377CC0" w:rsidP="007919A5">
      <w:pPr>
        <w:spacing w:after="0" w:line="240" w:lineRule="auto"/>
        <w:jc w:val="both"/>
        <w:rPr>
          <w:rFonts w:ascii="Times New Roman" w:hAnsi="Times New Roman"/>
          <w:lang w:eastAsia="pl-PL"/>
        </w:rPr>
      </w:pPr>
      <w:r w:rsidRPr="00B03E24">
        <w:rPr>
          <w:rFonts w:ascii="Times New Roman" w:hAnsi="Times New Roman"/>
          <w:lang w:eastAsia="pl-PL"/>
        </w:rPr>
        <w:t xml:space="preserve">10. Oświadczam(y), że: </w:t>
      </w:r>
    </w:p>
    <w:p w:rsidR="00377CC0" w:rsidRPr="00B03E24" w:rsidRDefault="00377CC0" w:rsidP="007919A5">
      <w:pPr>
        <w:spacing w:after="0" w:line="240" w:lineRule="auto"/>
        <w:jc w:val="both"/>
        <w:rPr>
          <w:rFonts w:ascii="Times New Roman" w:hAnsi="Times New Roman"/>
          <w:lang w:eastAsia="pl-PL"/>
        </w:rPr>
      </w:pPr>
      <w:r w:rsidRPr="00B03E24">
        <w:rPr>
          <w:rFonts w:ascii="Times New Roman" w:hAnsi="Times New Roman"/>
          <w:lang w:eastAsia="pl-PL"/>
        </w:rPr>
        <w:noBreakHyphen/>
        <w:t xml:space="preserve"> zamówienie wykonam/wykonamy samodzielnie* </w:t>
      </w:r>
    </w:p>
    <w:p w:rsidR="00377CC0" w:rsidRPr="00B03E24" w:rsidRDefault="00377CC0" w:rsidP="007919A5">
      <w:pPr>
        <w:spacing w:after="0" w:line="240" w:lineRule="auto"/>
        <w:jc w:val="both"/>
        <w:rPr>
          <w:rFonts w:ascii="Times New Roman" w:hAnsi="Times New Roman"/>
          <w:lang w:eastAsia="pl-PL"/>
        </w:rPr>
      </w:pPr>
      <w:r w:rsidRPr="00B03E24">
        <w:rPr>
          <w:rFonts w:ascii="Times New Roman" w:hAnsi="Times New Roman"/>
          <w:lang w:eastAsia="pl-PL"/>
        </w:rPr>
        <w:noBreakHyphen/>
        <w:t xml:space="preserve"> część zamówienia zamierzam(y) powierzyć podwykonawcom (określić zakres): </w:t>
      </w:r>
    </w:p>
    <w:p w:rsidR="00D62EFA" w:rsidRPr="00B03E24" w:rsidRDefault="00D62EFA" w:rsidP="007919A5">
      <w:pPr>
        <w:spacing w:after="0" w:line="240" w:lineRule="auto"/>
        <w:jc w:val="both"/>
        <w:rPr>
          <w:rFonts w:ascii="Times New Roman" w:hAnsi="Times New Roman"/>
          <w:lang w:eastAsia="pl-PL"/>
        </w:rPr>
      </w:pPr>
    </w:p>
    <w:p w:rsidR="00377CC0" w:rsidRPr="002D75CB" w:rsidRDefault="00377CC0" w:rsidP="007919A5">
      <w:pPr>
        <w:spacing w:after="0" w:line="240" w:lineRule="auto"/>
        <w:jc w:val="both"/>
        <w:rPr>
          <w:rFonts w:ascii="Times New Roman" w:hAnsi="Times New Roman"/>
          <w:color w:val="FF0000"/>
          <w:lang w:eastAsia="pl-PL"/>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2"/>
        <w:gridCol w:w="8222"/>
      </w:tblGrid>
      <w:tr w:rsidR="00377CC0" w:rsidRPr="002D75CB" w:rsidTr="007919A5">
        <w:tc>
          <w:tcPr>
            <w:tcW w:w="992" w:type="dxa"/>
          </w:tcPr>
          <w:p w:rsidR="00377CC0" w:rsidRPr="00B03E24" w:rsidRDefault="00377CC0">
            <w:pPr>
              <w:spacing w:after="0" w:line="240" w:lineRule="auto"/>
              <w:jc w:val="both"/>
              <w:rPr>
                <w:rFonts w:ascii="Times New Roman" w:hAnsi="Times New Roman"/>
                <w:b/>
                <w:lang w:eastAsia="pl-PL"/>
              </w:rPr>
            </w:pPr>
            <w:r w:rsidRPr="00B03E24">
              <w:rPr>
                <w:rFonts w:ascii="Times New Roman" w:hAnsi="Times New Roman"/>
                <w:b/>
                <w:lang w:eastAsia="pl-PL"/>
              </w:rPr>
              <w:t>Lp.</w:t>
            </w:r>
          </w:p>
        </w:tc>
        <w:tc>
          <w:tcPr>
            <w:tcW w:w="8222" w:type="dxa"/>
          </w:tcPr>
          <w:p w:rsidR="00377CC0" w:rsidRPr="00B03E24" w:rsidRDefault="00377CC0">
            <w:pPr>
              <w:spacing w:after="0" w:line="240" w:lineRule="auto"/>
              <w:jc w:val="both"/>
              <w:rPr>
                <w:rFonts w:ascii="Times New Roman" w:hAnsi="Times New Roman"/>
                <w:b/>
                <w:lang w:eastAsia="pl-PL"/>
              </w:rPr>
            </w:pPr>
            <w:r w:rsidRPr="00B03E24">
              <w:rPr>
                <w:rFonts w:ascii="Times New Roman" w:hAnsi="Times New Roman"/>
                <w:b/>
                <w:lang w:eastAsia="pl-PL"/>
              </w:rPr>
              <w:t>Nazwa części zamówienia (zakres prac powierzony wykonawcy)</w:t>
            </w:r>
          </w:p>
        </w:tc>
      </w:tr>
      <w:tr w:rsidR="00377CC0" w:rsidRPr="002D75CB" w:rsidTr="007919A5">
        <w:tc>
          <w:tcPr>
            <w:tcW w:w="992" w:type="dxa"/>
          </w:tcPr>
          <w:p w:rsidR="00377CC0" w:rsidRPr="00B03E24" w:rsidRDefault="00377CC0">
            <w:pPr>
              <w:spacing w:after="0" w:line="240" w:lineRule="auto"/>
              <w:jc w:val="both"/>
              <w:rPr>
                <w:rFonts w:ascii="Times New Roman" w:hAnsi="Times New Roman"/>
                <w:lang w:eastAsia="pl-PL"/>
              </w:rPr>
            </w:pPr>
            <w:r w:rsidRPr="00B03E24">
              <w:rPr>
                <w:rFonts w:ascii="Times New Roman" w:hAnsi="Times New Roman"/>
                <w:lang w:eastAsia="pl-PL"/>
              </w:rPr>
              <w:t>1.</w:t>
            </w:r>
          </w:p>
        </w:tc>
        <w:tc>
          <w:tcPr>
            <w:tcW w:w="8222" w:type="dxa"/>
          </w:tcPr>
          <w:p w:rsidR="00377CC0" w:rsidRPr="00B03E24" w:rsidRDefault="00377CC0">
            <w:pPr>
              <w:spacing w:after="0" w:line="240" w:lineRule="auto"/>
              <w:jc w:val="both"/>
              <w:rPr>
                <w:rFonts w:ascii="Times New Roman" w:hAnsi="Times New Roman"/>
                <w:lang w:eastAsia="pl-PL"/>
              </w:rPr>
            </w:pPr>
          </w:p>
        </w:tc>
      </w:tr>
      <w:tr w:rsidR="00377CC0" w:rsidRPr="002D75CB" w:rsidTr="007919A5">
        <w:tc>
          <w:tcPr>
            <w:tcW w:w="992" w:type="dxa"/>
          </w:tcPr>
          <w:p w:rsidR="00377CC0" w:rsidRPr="00B03E24" w:rsidRDefault="00377CC0">
            <w:pPr>
              <w:spacing w:after="0" w:line="240" w:lineRule="auto"/>
              <w:jc w:val="both"/>
              <w:rPr>
                <w:rFonts w:ascii="Times New Roman" w:hAnsi="Times New Roman"/>
                <w:lang w:eastAsia="pl-PL"/>
              </w:rPr>
            </w:pPr>
            <w:r w:rsidRPr="00B03E24">
              <w:rPr>
                <w:rFonts w:ascii="Times New Roman" w:hAnsi="Times New Roman"/>
                <w:lang w:eastAsia="pl-PL"/>
              </w:rPr>
              <w:t>2.</w:t>
            </w:r>
          </w:p>
        </w:tc>
        <w:tc>
          <w:tcPr>
            <w:tcW w:w="8222" w:type="dxa"/>
          </w:tcPr>
          <w:p w:rsidR="00377CC0" w:rsidRPr="00B03E24" w:rsidRDefault="00377CC0">
            <w:pPr>
              <w:spacing w:after="0" w:line="240" w:lineRule="auto"/>
              <w:jc w:val="both"/>
              <w:rPr>
                <w:rFonts w:ascii="Times New Roman" w:hAnsi="Times New Roman"/>
                <w:lang w:eastAsia="pl-PL"/>
              </w:rPr>
            </w:pPr>
          </w:p>
        </w:tc>
      </w:tr>
    </w:tbl>
    <w:p w:rsidR="00377CC0" w:rsidRPr="002D75CB" w:rsidRDefault="00377CC0" w:rsidP="007919A5">
      <w:pPr>
        <w:spacing w:after="0" w:line="240" w:lineRule="auto"/>
        <w:jc w:val="both"/>
        <w:rPr>
          <w:rFonts w:ascii="Times New Roman" w:hAnsi="Times New Roman"/>
          <w:color w:val="FF0000"/>
          <w:lang w:eastAsia="pl-PL"/>
        </w:rPr>
      </w:pPr>
    </w:p>
    <w:p w:rsidR="00377CC0" w:rsidRPr="00B03E24" w:rsidRDefault="00377CC0" w:rsidP="007919A5">
      <w:pPr>
        <w:autoSpaceDE w:val="0"/>
        <w:autoSpaceDN w:val="0"/>
        <w:adjustRightInd w:val="0"/>
        <w:spacing w:after="0" w:line="240" w:lineRule="auto"/>
        <w:rPr>
          <w:rFonts w:ascii="Times New Roman" w:hAnsi="Times New Roman"/>
          <w:i/>
          <w:iCs/>
          <w:lang w:eastAsia="pl-PL"/>
        </w:rPr>
      </w:pPr>
      <w:r w:rsidRPr="00B03E24">
        <w:rPr>
          <w:rFonts w:ascii="Times New Roman" w:hAnsi="Times New Roman"/>
          <w:lang w:eastAsia="pl-PL"/>
        </w:rPr>
        <w:t xml:space="preserve">11. Żadne z informacji zawartych w ofercie nie stanowią tajemnicy przedsiębiorstwa w rozumieniu przepisów o zwalczaniu nieuczciwej konkurencji/wskazane poniżej informacje zawarte w ofercie stanowią tajemnicę przedsiębiorstwa w rozumieniu </w:t>
      </w:r>
      <w:r w:rsidRPr="00B03E24">
        <w:rPr>
          <w:rFonts w:ascii="Times New Roman" w:hAnsi="Times New Roman"/>
          <w:i/>
          <w:iCs/>
          <w:lang w:eastAsia="pl-PL"/>
        </w:rPr>
        <w:t xml:space="preserve">art. 11 ust. 4 ustawy z dnia 16 kwietnia 1993r. o zwalczaniu nieuczciwej konkurencji (Dz. U. z 2003r. Nr 153 poz. 1503 z </w:t>
      </w:r>
      <w:proofErr w:type="spellStart"/>
      <w:r w:rsidRPr="00B03E24">
        <w:rPr>
          <w:rFonts w:ascii="Times New Roman" w:hAnsi="Times New Roman"/>
          <w:i/>
          <w:iCs/>
          <w:lang w:eastAsia="pl-PL"/>
        </w:rPr>
        <w:t>późn</w:t>
      </w:r>
      <w:proofErr w:type="spellEnd"/>
      <w:r w:rsidRPr="00B03E24">
        <w:rPr>
          <w:rFonts w:ascii="Times New Roman" w:hAnsi="Times New Roman"/>
          <w:i/>
          <w:iCs/>
          <w:lang w:eastAsia="pl-PL"/>
        </w:rPr>
        <w:t>. zm.)</w:t>
      </w:r>
      <w:r w:rsidRPr="00B03E24">
        <w:rPr>
          <w:rFonts w:ascii="Times New Roman" w:hAnsi="Times New Roman"/>
          <w:lang w:eastAsia="pl-PL"/>
        </w:rPr>
        <w:t xml:space="preserve"> i w związku z niniejszym nie mogą być one udostępniane, w szczególności innym uczestnikom postępowania*. </w:t>
      </w:r>
    </w:p>
    <w:p w:rsidR="00377CC0" w:rsidRPr="002D75CB" w:rsidRDefault="00377CC0" w:rsidP="007919A5">
      <w:pPr>
        <w:spacing w:after="0" w:line="240" w:lineRule="auto"/>
        <w:jc w:val="both"/>
        <w:rPr>
          <w:rFonts w:ascii="Times New Roman" w:hAnsi="Times New Roman"/>
          <w:color w:val="FF0000"/>
          <w:lang w:eastAsia="pl-PL"/>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1"/>
        <w:gridCol w:w="4386"/>
        <w:gridCol w:w="2268"/>
        <w:gridCol w:w="1985"/>
      </w:tblGrid>
      <w:tr w:rsidR="00377CC0" w:rsidRPr="002D75CB" w:rsidTr="007919A5">
        <w:trPr>
          <w:cantSplit/>
        </w:trPr>
        <w:tc>
          <w:tcPr>
            <w:tcW w:w="541" w:type="dxa"/>
            <w:vMerge w:val="restart"/>
            <w:vAlign w:val="center"/>
          </w:tcPr>
          <w:p w:rsidR="00377CC0" w:rsidRPr="00B03E24" w:rsidRDefault="00377CC0">
            <w:pPr>
              <w:spacing w:after="0" w:line="240" w:lineRule="auto"/>
              <w:jc w:val="both"/>
              <w:rPr>
                <w:rFonts w:ascii="Times New Roman" w:hAnsi="Times New Roman"/>
                <w:b/>
                <w:lang w:eastAsia="pl-PL"/>
              </w:rPr>
            </w:pPr>
            <w:r w:rsidRPr="00B03E24">
              <w:rPr>
                <w:rFonts w:ascii="Times New Roman" w:hAnsi="Times New Roman"/>
                <w:b/>
                <w:lang w:eastAsia="pl-PL"/>
              </w:rPr>
              <w:t>Lp.</w:t>
            </w:r>
          </w:p>
        </w:tc>
        <w:tc>
          <w:tcPr>
            <w:tcW w:w="4386" w:type="dxa"/>
            <w:vMerge w:val="restart"/>
            <w:vAlign w:val="center"/>
          </w:tcPr>
          <w:p w:rsidR="00377CC0" w:rsidRPr="00B03E24" w:rsidRDefault="00377CC0">
            <w:pPr>
              <w:spacing w:after="0" w:line="240" w:lineRule="auto"/>
              <w:jc w:val="both"/>
              <w:rPr>
                <w:rFonts w:ascii="Times New Roman" w:hAnsi="Times New Roman"/>
                <w:b/>
                <w:lang w:eastAsia="pl-PL"/>
              </w:rPr>
            </w:pPr>
            <w:r w:rsidRPr="00B03E24">
              <w:rPr>
                <w:rFonts w:ascii="Times New Roman" w:hAnsi="Times New Roman"/>
                <w:b/>
                <w:lang w:eastAsia="pl-PL"/>
              </w:rPr>
              <w:t>Oznaczenie rodzaju (nazwy) informacji</w:t>
            </w:r>
          </w:p>
        </w:tc>
        <w:tc>
          <w:tcPr>
            <w:tcW w:w="4253" w:type="dxa"/>
            <w:gridSpan w:val="2"/>
            <w:vAlign w:val="center"/>
          </w:tcPr>
          <w:p w:rsidR="00377CC0" w:rsidRPr="00B03E24" w:rsidRDefault="00377CC0">
            <w:pPr>
              <w:spacing w:after="0" w:line="240" w:lineRule="auto"/>
              <w:jc w:val="center"/>
              <w:rPr>
                <w:rFonts w:ascii="Times New Roman" w:hAnsi="Times New Roman"/>
                <w:b/>
                <w:lang w:eastAsia="pl-PL"/>
              </w:rPr>
            </w:pPr>
            <w:r w:rsidRPr="00B03E24">
              <w:rPr>
                <w:rFonts w:ascii="Times New Roman" w:hAnsi="Times New Roman"/>
                <w:b/>
                <w:lang w:eastAsia="pl-PL"/>
              </w:rPr>
              <w:t>Strony w ofercie (wyrażone cyfrą)</w:t>
            </w:r>
          </w:p>
        </w:tc>
      </w:tr>
      <w:tr w:rsidR="00377CC0" w:rsidRPr="002D75CB" w:rsidTr="007919A5">
        <w:trPr>
          <w:cantSplit/>
        </w:trPr>
        <w:tc>
          <w:tcPr>
            <w:tcW w:w="541" w:type="dxa"/>
            <w:vMerge/>
            <w:vAlign w:val="center"/>
          </w:tcPr>
          <w:p w:rsidR="00377CC0" w:rsidRPr="00B03E24" w:rsidRDefault="00377CC0">
            <w:pPr>
              <w:spacing w:after="0"/>
              <w:rPr>
                <w:rFonts w:ascii="Times New Roman" w:hAnsi="Times New Roman"/>
                <w:b/>
                <w:lang w:eastAsia="pl-PL"/>
              </w:rPr>
            </w:pPr>
          </w:p>
        </w:tc>
        <w:tc>
          <w:tcPr>
            <w:tcW w:w="4386" w:type="dxa"/>
            <w:vMerge/>
            <w:vAlign w:val="center"/>
          </w:tcPr>
          <w:p w:rsidR="00377CC0" w:rsidRPr="00B03E24" w:rsidRDefault="00377CC0">
            <w:pPr>
              <w:spacing w:after="0"/>
              <w:rPr>
                <w:rFonts w:ascii="Times New Roman" w:hAnsi="Times New Roman"/>
                <w:b/>
                <w:lang w:eastAsia="pl-PL"/>
              </w:rPr>
            </w:pPr>
          </w:p>
        </w:tc>
        <w:tc>
          <w:tcPr>
            <w:tcW w:w="2268" w:type="dxa"/>
            <w:vAlign w:val="center"/>
          </w:tcPr>
          <w:p w:rsidR="00377CC0" w:rsidRPr="00B03E24" w:rsidRDefault="00377CC0">
            <w:pPr>
              <w:spacing w:after="0" w:line="240" w:lineRule="auto"/>
              <w:jc w:val="both"/>
              <w:rPr>
                <w:rFonts w:ascii="Times New Roman" w:hAnsi="Times New Roman"/>
                <w:b/>
                <w:lang w:eastAsia="pl-PL"/>
              </w:rPr>
            </w:pPr>
            <w:r w:rsidRPr="00B03E24">
              <w:rPr>
                <w:rFonts w:ascii="Times New Roman" w:hAnsi="Times New Roman"/>
                <w:b/>
                <w:lang w:eastAsia="pl-PL"/>
              </w:rPr>
              <w:t>Od</w:t>
            </w:r>
          </w:p>
        </w:tc>
        <w:tc>
          <w:tcPr>
            <w:tcW w:w="1985" w:type="dxa"/>
            <w:vAlign w:val="center"/>
          </w:tcPr>
          <w:p w:rsidR="00377CC0" w:rsidRPr="00B03E24" w:rsidRDefault="00377CC0">
            <w:pPr>
              <w:spacing w:after="0" w:line="240" w:lineRule="auto"/>
              <w:jc w:val="both"/>
              <w:rPr>
                <w:rFonts w:ascii="Times New Roman" w:hAnsi="Times New Roman"/>
                <w:b/>
                <w:lang w:eastAsia="pl-PL"/>
              </w:rPr>
            </w:pPr>
            <w:r w:rsidRPr="00B03E24">
              <w:rPr>
                <w:rFonts w:ascii="Times New Roman" w:hAnsi="Times New Roman"/>
                <w:b/>
                <w:lang w:eastAsia="pl-PL"/>
              </w:rPr>
              <w:t>do</w:t>
            </w:r>
          </w:p>
        </w:tc>
      </w:tr>
      <w:tr w:rsidR="00377CC0" w:rsidRPr="002D75CB" w:rsidTr="007919A5">
        <w:tc>
          <w:tcPr>
            <w:tcW w:w="541" w:type="dxa"/>
          </w:tcPr>
          <w:p w:rsidR="00377CC0" w:rsidRPr="00B03E24" w:rsidRDefault="00377CC0">
            <w:pPr>
              <w:spacing w:after="0" w:line="240" w:lineRule="auto"/>
              <w:jc w:val="both"/>
              <w:rPr>
                <w:rFonts w:ascii="Times New Roman" w:hAnsi="Times New Roman"/>
                <w:lang w:eastAsia="pl-PL"/>
              </w:rPr>
            </w:pPr>
            <w:r w:rsidRPr="00B03E24">
              <w:rPr>
                <w:rFonts w:ascii="Times New Roman" w:hAnsi="Times New Roman"/>
                <w:lang w:eastAsia="pl-PL"/>
              </w:rPr>
              <w:t>1.</w:t>
            </w:r>
          </w:p>
        </w:tc>
        <w:tc>
          <w:tcPr>
            <w:tcW w:w="4386" w:type="dxa"/>
          </w:tcPr>
          <w:p w:rsidR="00377CC0" w:rsidRPr="00B03E24" w:rsidRDefault="00377CC0">
            <w:pPr>
              <w:spacing w:after="0" w:line="240" w:lineRule="auto"/>
              <w:jc w:val="both"/>
              <w:rPr>
                <w:rFonts w:ascii="Times New Roman" w:hAnsi="Times New Roman"/>
                <w:lang w:eastAsia="pl-PL"/>
              </w:rPr>
            </w:pPr>
          </w:p>
        </w:tc>
        <w:tc>
          <w:tcPr>
            <w:tcW w:w="2268" w:type="dxa"/>
          </w:tcPr>
          <w:p w:rsidR="00377CC0" w:rsidRPr="00B03E24" w:rsidRDefault="00377CC0">
            <w:pPr>
              <w:spacing w:after="0" w:line="240" w:lineRule="auto"/>
              <w:jc w:val="both"/>
              <w:rPr>
                <w:rFonts w:ascii="Times New Roman" w:hAnsi="Times New Roman"/>
                <w:lang w:eastAsia="pl-PL"/>
              </w:rPr>
            </w:pPr>
          </w:p>
        </w:tc>
        <w:tc>
          <w:tcPr>
            <w:tcW w:w="1985" w:type="dxa"/>
          </w:tcPr>
          <w:p w:rsidR="00377CC0" w:rsidRPr="00B03E24" w:rsidRDefault="00377CC0">
            <w:pPr>
              <w:spacing w:after="0" w:line="240" w:lineRule="auto"/>
              <w:jc w:val="both"/>
              <w:rPr>
                <w:rFonts w:ascii="Times New Roman" w:hAnsi="Times New Roman"/>
                <w:lang w:eastAsia="pl-PL"/>
              </w:rPr>
            </w:pPr>
          </w:p>
        </w:tc>
      </w:tr>
      <w:tr w:rsidR="00377CC0" w:rsidRPr="002D75CB" w:rsidTr="007919A5">
        <w:tc>
          <w:tcPr>
            <w:tcW w:w="541" w:type="dxa"/>
          </w:tcPr>
          <w:p w:rsidR="00377CC0" w:rsidRPr="00B03E24" w:rsidRDefault="00377CC0">
            <w:pPr>
              <w:spacing w:after="0" w:line="240" w:lineRule="auto"/>
              <w:jc w:val="both"/>
              <w:rPr>
                <w:rFonts w:ascii="Times New Roman" w:hAnsi="Times New Roman"/>
                <w:lang w:eastAsia="pl-PL"/>
              </w:rPr>
            </w:pPr>
            <w:r w:rsidRPr="00B03E24">
              <w:rPr>
                <w:rFonts w:ascii="Times New Roman" w:hAnsi="Times New Roman"/>
                <w:lang w:eastAsia="pl-PL"/>
              </w:rPr>
              <w:t>2.</w:t>
            </w:r>
          </w:p>
        </w:tc>
        <w:tc>
          <w:tcPr>
            <w:tcW w:w="4386" w:type="dxa"/>
          </w:tcPr>
          <w:p w:rsidR="00377CC0" w:rsidRPr="00B03E24" w:rsidRDefault="00377CC0">
            <w:pPr>
              <w:spacing w:after="0" w:line="240" w:lineRule="auto"/>
              <w:jc w:val="both"/>
              <w:rPr>
                <w:rFonts w:ascii="Times New Roman" w:hAnsi="Times New Roman"/>
                <w:lang w:eastAsia="pl-PL"/>
              </w:rPr>
            </w:pPr>
          </w:p>
        </w:tc>
        <w:tc>
          <w:tcPr>
            <w:tcW w:w="2268" w:type="dxa"/>
          </w:tcPr>
          <w:p w:rsidR="00377CC0" w:rsidRPr="00B03E24" w:rsidRDefault="00377CC0">
            <w:pPr>
              <w:spacing w:after="0" w:line="240" w:lineRule="auto"/>
              <w:jc w:val="both"/>
              <w:rPr>
                <w:rFonts w:ascii="Times New Roman" w:hAnsi="Times New Roman"/>
                <w:lang w:eastAsia="pl-PL"/>
              </w:rPr>
            </w:pPr>
          </w:p>
        </w:tc>
        <w:tc>
          <w:tcPr>
            <w:tcW w:w="1985" w:type="dxa"/>
          </w:tcPr>
          <w:p w:rsidR="00377CC0" w:rsidRPr="00B03E24" w:rsidRDefault="00377CC0">
            <w:pPr>
              <w:spacing w:after="0" w:line="240" w:lineRule="auto"/>
              <w:jc w:val="both"/>
              <w:rPr>
                <w:rFonts w:ascii="Times New Roman" w:hAnsi="Times New Roman"/>
                <w:lang w:eastAsia="pl-PL"/>
              </w:rPr>
            </w:pPr>
          </w:p>
        </w:tc>
      </w:tr>
    </w:tbl>
    <w:p w:rsidR="00377CC0" w:rsidRPr="002D75CB" w:rsidRDefault="00377CC0" w:rsidP="007919A5">
      <w:pPr>
        <w:spacing w:after="0" w:line="240" w:lineRule="auto"/>
        <w:jc w:val="both"/>
        <w:rPr>
          <w:rFonts w:ascii="Times New Roman" w:hAnsi="Times New Roman"/>
          <w:color w:val="FF0000"/>
          <w:lang w:eastAsia="pl-PL"/>
        </w:rPr>
      </w:pPr>
    </w:p>
    <w:p w:rsidR="00377CC0" w:rsidRPr="002D75CB" w:rsidRDefault="00377CC0" w:rsidP="007919A5">
      <w:pPr>
        <w:spacing w:after="0" w:line="240" w:lineRule="auto"/>
        <w:jc w:val="both"/>
        <w:rPr>
          <w:rFonts w:ascii="Times New Roman" w:hAnsi="Times New Roman"/>
          <w:color w:val="FF0000"/>
          <w:lang w:eastAsia="pl-PL"/>
        </w:rPr>
      </w:pPr>
    </w:p>
    <w:p w:rsidR="00377CC0" w:rsidRPr="00B03E24" w:rsidRDefault="00377CC0" w:rsidP="007919A5">
      <w:pPr>
        <w:spacing w:after="0" w:line="240" w:lineRule="auto"/>
        <w:jc w:val="both"/>
        <w:rPr>
          <w:rFonts w:ascii="Times New Roman" w:hAnsi="Times New Roman"/>
          <w:lang w:eastAsia="pl-PL"/>
        </w:rPr>
      </w:pPr>
      <w:r w:rsidRPr="00B03E24">
        <w:rPr>
          <w:rFonts w:ascii="Times New Roman" w:hAnsi="Times New Roman"/>
          <w:lang w:eastAsia="pl-PL"/>
        </w:rPr>
        <w:t xml:space="preserve">12. Oferta zawiera … kolejno ponumerowanych kartek. </w:t>
      </w:r>
    </w:p>
    <w:p w:rsidR="00377CC0" w:rsidRPr="00B03E24" w:rsidRDefault="00377CC0" w:rsidP="007919A5">
      <w:pPr>
        <w:spacing w:after="0" w:line="240" w:lineRule="auto"/>
        <w:jc w:val="both"/>
        <w:rPr>
          <w:rFonts w:ascii="Times New Roman" w:hAnsi="Times New Roman"/>
          <w:lang w:eastAsia="pl-PL"/>
        </w:rPr>
      </w:pPr>
      <w:r w:rsidRPr="00B03E24">
        <w:rPr>
          <w:rFonts w:ascii="Times New Roman" w:hAnsi="Times New Roman"/>
          <w:lang w:eastAsia="pl-PL"/>
        </w:rPr>
        <w:t xml:space="preserve">13. Oferta składa się z niniejszego formularza ofertowego oraz z: </w:t>
      </w:r>
    </w:p>
    <w:p w:rsidR="00377CC0" w:rsidRPr="00B03E24" w:rsidRDefault="00377CC0" w:rsidP="007919A5">
      <w:pPr>
        <w:spacing w:after="0" w:line="240" w:lineRule="auto"/>
        <w:jc w:val="both"/>
        <w:rPr>
          <w:rFonts w:ascii="Times New Roman" w:hAnsi="Times New Roman"/>
          <w:lang w:eastAsia="pl-PL"/>
        </w:rPr>
      </w:pPr>
      <w:r w:rsidRPr="00B03E24">
        <w:rPr>
          <w:rFonts w:ascii="Times New Roman" w:hAnsi="Times New Roman"/>
          <w:lang w:eastAsia="pl-PL"/>
        </w:rPr>
        <w:t xml:space="preserve">a) …………………………….. </w:t>
      </w:r>
    </w:p>
    <w:p w:rsidR="00377CC0" w:rsidRPr="00B03E24" w:rsidRDefault="00377CC0" w:rsidP="007919A5">
      <w:pPr>
        <w:spacing w:after="0" w:line="240" w:lineRule="auto"/>
        <w:jc w:val="both"/>
        <w:rPr>
          <w:rFonts w:ascii="Times New Roman" w:hAnsi="Times New Roman"/>
          <w:lang w:eastAsia="pl-PL"/>
        </w:rPr>
      </w:pPr>
      <w:r w:rsidRPr="00B03E24">
        <w:rPr>
          <w:rFonts w:ascii="Times New Roman" w:hAnsi="Times New Roman"/>
          <w:lang w:eastAsia="pl-PL"/>
        </w:rPr>
        <w:t xml:space="preserve">b) …………………………….. </w:t>
      </w:r>
    </w:p>
    <w:p w:rsidR="00377CC0" w:rsidRPr="00B03E24" w:rsidRDefault="00377CC0" w:rsidP="007919A5">
      <w:pPr>
        <w:spacing w:after="0" w:line="240" w:lineRule="auto"/>
        <w:jc w:val="both"/>
        <w:rPr>
          <w:rFonts w:ascii="Times New Roman" w:hAnsi="Times New Roman"/>
          <w:lang w:eastAsia="pl-PL"/>
        </w:rPr>
      </w:pPr>
      <w:r w:rsidRPr="00B03E24">
        <w:rPr>
          <w:rFonts w:ascii="Times New Roman" w:hAnsi="Times New Roman"/>
          <w:lang w:eastAsia="pl-PL"/>
        </w:rPr>
        <w:t xml:space="preserve">c) …………………………….. </w:t>
      </w:r>
    </w:p>
    <w:p w:rsidR="00377CC0" w:rsidRPr="00B03E24" w:rsidRDefault="00377CC0" w:rsidP="007919A5">
      <w:pPr>
        <w:spacing w:after="0" w:line="240" w:lineRule="auto"/>
        <w:jc w:val="both"/>
        <w:rPr>
          <w:rFonts w:ascii="Times New Roman" w:hAnsi="Times New Roman"/>
          <w:lang w:eastAsia="pl-PL"/>
        </w:rPr>
      </w:pPr>
    </w:p>
    <w:p w:rsidR="00377CC0" w:rsidRPr="00B03E24" w:rsidRDefault="00377CC0" w:rsidP="007919A5">
      <w:pPr>
        <w:spacing w:after="0" w:line="240" w:lineRule="auto"/>
        <w:jc w:val="both"/>
        <w:rPr>
          <w:rFonts w:ascii="Times New Roman" w:hAnsi="Times New Roman"/>
          <w:lang w:eastAsia="pl-PL"/>
        </w:rPr>
      </w:pPr>
      <w:r w:rsidRPr="00B03E24">
        <w:rPr>
          <w:rFonts w:ascii="Times New Roman" w:hAnsi="Times New Roman"/>
          <w:lang w:eastAsia="pl-PL"/>
        </w:rPr>
        <w:t>Ofertę sporządzono w dniu ……… 2021 roku.</w:t>
      </w:r>
    </w:p>
    <w:p w:rsidR="00377CC0" w:rsidRPr="00B03E24" w:rsidRDefault="00377CC0" w:rsidP="007919A5">
      <w:pPr>
        <w:spacing w:after="0" w:line="240" w:lineRule="auto"/>
        <w:jc w:val="both"/>
        <w:rPr>
          <w:rFonts w:ascii="Times New Roman" w:hAnsi="Times New Roman"/>
          <w:lang w:eastAsia="pl-PL"/>
        </w:rPr>
      </w:pPr>
    </w:p>
    <w:p w:rsidR="00377CC0" w:rsidRPr="00B03E24" w:rsidRDefault="00377CC0" w:rsidP="007919A5">
      <w:pPr>
        <w:spacing w:after="0" w:line="240" w:lineRule="auto"/>
        <w:jc w:val="both"/>
        <w:rPr>
          <w:rFonts w:ascii="Times New Roman" w:hAnsi="Times New Roman"/>
          <w:lang w:eastAsia="pl-PL"/>
        </w:rPr>
      </w:pPr>
    </w:p>
    <w:p w:rsidR="00377CC0" w:rsidRPr="00B03E24" w:rsidRDefault="00377CC0" w:rsidP="007919A5">
      <w:pPr>
        <w:spacing w:after="0" w:line="240" w:lineRule="auto"/>
        <w:jc w:val="both"/>
        <w:rPr>
          <w:rFonts w:ascii="Times New Roman" w:hAnsi="Times New Roman"/>
          <w:lang w:eastAsia="pl-PL"/>
        </w:rPr>
      </w:pPr>
    </w:p>
    <w:p w:rsidR="00377CC0" w:rsidRPr="00B03E24" w:rsidRDefault="00377CC0" w:rsidP="007919A5">
      <w:pPr>
        <w:spacing w:after="0" w:line="240" w:lineRule="auto"/>
        <w:jc w:val="both"/>
        <w:rPr>
          <w:rFonts w:ascii="Times New Roman" w:hAnsi="Times New Roman"/>
          <w:lang w:eastAsia="pl-PL"/>
        </w:rPr>
      </w:pPr>
    </w:p>
    <w:p w:rsidR="00377CC0" w:rsidRPr="00B03E24" w:rsidRDefault="00377CC0" w:rsidP="007919A5">
      <w:pPr>
        <w:spacing w:after="0" w:line="240" w:lineRule="auto"/>
        <w:rPr>
          <w:rFonts w:ascii="Times New Roman" w:hAnsi="Times New Roman"/>
        </w:rPr>
      </w:pPr>
      <w:r w:rsidRPr="00B03E24">
        <w:rPr>
          <w:rFonts w:ascii="Times New Roman" w:hAnsi="Times New Roman"/>
        </w:rPr>
        <w:t>……</w:t>
      </w:r>
      <w:proofErr w:type="gramStart"/>
      <w:r w:rsidRPr="00B03E24">
        <w:rPr>
          <w:rFonts w:ascii="Times New Roman" w:hAnsi="Times New Roman"/>
        </w:rPr>
        <w:t>…….</w:t>
      </w:r>
      <w:proofErr w:type="gramEnd"/>
      <w:r w:rsidRPr="00B03E24">
        <w:rPr>
          <w:rFonts w:ascii="Times New Roman" w:hAnsi="Times New Roman"/>
        </w:rPr>
        <w:t>…….(miejscowość), dnia……….r.                 ………………………………………</w:t>
      </w:r>
    </w:p>
    <w:p w:rsidR="00377CC0" w:rsidRPr="00B03E24" w:rsidRDefault="00377CC0" w:rsidP="007919A5">
      <w:pPr>
        <w:spacing w:after="0" w:line="240" w:lineRule="auto"/>
        <w:jc w:val="right"/>
        <w:rPr>
          <w:rFonts w:ascii="Times New Roman" w:hAnsi="Times New Roman"/>
          <w:b/>
          <w:u w:val="single"/>
        </w:rPr>
      </w:pPr>
      <w:r w:rsidRPr="00B03E24">
        <w:rPr>
          <w:rFonts w:ascii="Times New Roman" w:hAnsi="Times New Roman"/>
          <w:b/>
          <w:u w:val="single"/>
        </w:rPr>
        <w:t xml:space="preserve">podpis elektroniczny kwalifikowany </w:t>
      </w:r>
    </w:p>
    <w:p w:rsidR="00377CC0" w:rsidRPr="00B03E24" w:rsidRDefault="00377CC0" w:rsidP="007919A5">
      <w:pPr>
        <w:spacing w:after="0" w:line="240" w:lineRule="auto"/>
        <w:jc w:val="right"/>
        <w:rPr>
          <w:rFonts w:ascii="Times New Roman" w:hAnsi="Times New Roman"/>
          <w:b/>
          <w:u w:val="single"/>
        </w:rPr>
      </w:pPr>
      <w:r w:rsidRPr="00B03E24">
        <w:rPr>
          <w:rFonts w:ascii="Times New Roman" w:hAnsi="Times New Roman"/>
          <w:b/>
          <w:u w:val="single"/>
        </w:rPr>
        <w:t>osoby/-</w:t>
      </w:r>
      <w:proofErr w:type="spellStart"/>
      <w:r w:rsidRPr="00B03E24">
        <w:rPr>
          <w:rFonts w:ascii="Times New Roman" w:hAnsi="Times New Roman"/>
          <w:b/>
          <w:u w:val="single"/>
        </w:rPr>
        <w:t>ób</w:t>
      </w:r>
      <w:proofErr w:type="spellEnd"/>
      <w:r w:rsidRPr="00B03E24">
        <w:rPr>
          <w:rFonts w:ascii="Times New Roman" w:hAnsi="Times New Roman"/>
          <w:b/>
          <w:u w:val="single"/>
        </w:rPr>
        <w:t xml:space="preserve"> uprawnionej/-</w:t>
      </w:r>
      <w:proofErr w:type="spellStart"/>
      <w:r w:rsidRPr="00B03E24">
        <w:rPr>
          <w:rFonts w:ascii="Times New Roman" w:hAnsi="Times New Roman"/>
          <w:b/>
          <w:u w:val="single"/>
        </w:rPr>
        <w:t>ych</w:t>
      </w:r>
      <w:proofErr w:type="spellEnd"/>
    </w:p>
    <w:p w:rsidR="00377CC0" w:rsidRPr="00B03E24" w:rsidRDefault="00377CC0" w:rsidP="007919A5">
      <w:pPr>
        <w:spacing w:after="0" w:line="240" w:lineRule="auto"/>
        <w:jc w:val="right"/>
        <w:rPr>
          <w:rFonts w:ascii="Times New Roman" w:hAnsi="Times New Roman"/>
        </w:rPr>
      </w:pPr>
      <w:r w:rsidRPr="00B03E24">
        <w:rPr>
          <w:rFonts w:ascii="Times New Roman" w:hAnsi="Times New Roman"/>
          <w:b/>
          <w:u w:val="single"/>
        </w:rPr>
        <w:t>do reprezentowania Wykonawcy lub pełnomocnika</w:t>
      </w:r>
    </w:p>
    <w:p w:rsidR="00377CC0" w:rsidRPr="00B03E24" w:rsidRDefault="00377CC0" w:rsidP="007919A5">
      <w:pPr>
        <w:spacing w:after="0" w:line="240" w:lineRule="auto"/>
        <w:jc w:val="both"/>
        <w:rPr>
          <w:rFonts w:ascii="Times New Roman" w:hAnsi="Times New Roman"/>
          <w:i/>
        </w:rPr>
      </w:pPr>
    </w:p>
    <w:p w:rsidR="00377CC0" w:rsidRPr="00B03E24" w:rsidRDefault="00377CC0" w:rsidP="007919A5">
      <w:pPr>
        <w:spacing w:after="0" w:line="240" w:lineRule="auto"/>
        <w:jc w:val="right"/>
        <w:rPr>
          <w:rFonts w:ascii="Times New Roman" w:hAnsi="Times New Roman"/>
        </w:rPr>
      </w:pPr>
    </w:p>
    <w:p w:rsidR="00377CC0" w:rsidRPr="00B03E24" w:rsidRDefault="00377CC0" w:rsidP="007919A5">
      <w:pPr>
        <w:spacing w:after="0" w:line="240" w:lineRule="auto"/>
        <w:jc w:val="right"/>
        <w:rPr>
          <w:rFonts w:ascii="Times New Roman" w:hAnsi="Times New Roman"/>
        </w:rPr>
      </w:pPr>
    </w:p>
    <w:p w:rsidR="00377CC0" w:rsidRPr="00B03E24" w:rsidRDefault="00377CC0" w:rsidP="007919A5">
      <w:pPr>
        <w:spacing w:after="0" w:line="240" w:lineRule="auto"/>
        <w:jc w:val="right"/>
        <w:rPr>
          <w:rFonts w:ascii="Times New Roman" w:hAnsi="Times New Roman"/>
        </w:rPr>
      </w:pPr>
    </w:p>
    <w:p w:rsidR="00377CC0" w:rsidRPr="00B03E24" w:rsidRDefault="00377CC0" w:rsidP="007919A5">
      <w:pPr>
        <w:spacing w:after="0" w:line="240" w:lineRule="auto"/>
        <w:jc w:val="right"/>
        <w:rPr>
          <w:rFonts w:ascii="Times New Roman" w:hAnsi="Times New Roman"/>
          <w:sz w:val="16"/>
          <w:szCs w:val="16"/>
        </w:rPr>
      </w:pPr>
    </w:p>
    <w:p w:rsidR="00377CC0" w:rsidRPr="00B03E24" w:rsidRDefault="00377CC0" w:rsidP="004A4DC7">
      <w:pPr>
        <w:pStyle w:val="Akapitzlist"/>
        <w:spacing w:after="0" w:line="240" w:lineRule="auto"/>
        <w:ind w:left="792"/>
        <w:jc w:val="both"/>
        <w:rPr>
          <w:rFonts w:ascii="Times New Roman" w:hAnsi="Times New Roman"/>
          <w:sz w:val="16"/>
          <w:szCs w:val="16"/>
          <w:lang w:eastAsia="pl-PL"/>
        </w:rPr>
      </w:pPr>
      <w:r w:rsidRPr="00B03E24">
        <w:rPr>
          <w:rFonts w:ascii="Times New Roman" w:hAnsi="Times New Roman"/>
          <w:sz w:val="16"/>
          <w:szCs w:val="16"/>
          <w:lang w:eastAsia="pl-PL"/>
        </w:rPr>
        <w:t>*niepotrzebne skreślić</w:t>
      </w:r>
    </w:p>
    <w:p w:rsidR="00377CC0" w:rsidRPr="002D75CB" w:rsidRDefault="00377CC0" w:rsidP="007919A5">
      <w:pPr>
        <w:spacing w:after="0" w:line="240" w:lineRule="auto"/>
        <w:jc w:val="right"/>
        <w:rPr>
          <w:rFonts w:ascii="Times New Roman" w:hAnsi="Times New Roman"/>
          <w:color w:val="FF0000"/>
        </w:rPr>
      </w:pPr>
    </w:p>
    <w:p w:rsidR="00377CC0" w:rsidRPr="002D75CB" w:rsidRDefault="00377CC0" w:rsidP="007919A5">
      <w:pPr>
        <w:spacing w:after="0" w:line="240" w:lineRule="auto"/>
        <w:jc w:val="right"/>
        <w:rPr>
          <w:rFonts w:ascii="Times New Roman" w:hAnsi="Times New Roman"/>
          <w:color w:val="FF0000"/>
        </w:rPr>
      </w:pPr>
    </w:p>
    <w:p w:rsidR="00377CC0" w:rsidRPr="002D75CB" w:rsidRDefault="00377CC0" w:rsidP="007919A5">
      <w:pPr>
        <w:spacing w:after="0" w:line="240" w:lineRule="auto"/>
        <w:jc w:val="right"/>
        <w:rPr>
          <w:rFonts w:ascii="Times New Roman" w:hAnsi="Times New Roman"/>
          <w:color w:val="FF0000"/>
        </w:rPr>
      </w:pPr>
    </w:p>
    <w:p w:rsidR="00377CC0" w:rsidRPr="002D75CB" w:rsidRDefault="00377CC0" w:rsidP="007919A5">
      <w:pPr>
        <w:spacing w:after="0" w:line="240" w:lineRule="auto"/>
        <w:jc w:val="right"/>
        <w:rPr>
          <w:rFonts w:ascii="Times New Roman" w:hAnsi="Times New Roman"/>
          <w:color w:val="FF0000"/>
        </w:rPr>
      </w:pPr>
    </w:p>
    <w:p w:rsidR="00377CC0" w:rsidRPr="002D75CB" w:rsidRDefault="00377CC0" w:rsidP="007919A5">
      <w:pPr>
        <w:spacing w:after="0" w:line="240" w:lineRule="auto"/>
        <w:jc w:val="right"/>
        <w:rPr>
          <w:rFonts w:ascii="Times New Roman" w:hAnsi="Times New Roman"/>
          <w:color w:val="FF0000"/>
        </w:rPr>
      </w:pPr>
    </w:p>
    <w:p w:rsidR="00377CC0" w:rsidRPr="002D75CB" w:rsidRDefault="00377CC0" w:rsidP="004620F1">
      <w:pPr>
        <w:spacing w:after="0" w:line="240" w:lineRule="auto"/>
        <w:rPr>
          <w:rFonts w:ascii="Times New Roman" w:hAnsi="Times New Roman"/>
          <w:color w:val="FF0000"/>
        </w:rPr>
      </w:pPr>
    </w:p>
    <w:p w:rsidR="00A32E55" w:rsidRDefault="00A32E55" w:rsidP="007919A5">
      <w:pPr>
        <w:spacing w:after="0" w:line="240" w:lineRule="auto"/>
        <w:jc w:val="right"/>
        <w:rPr>
          <w:rFonts w:ascii="Times New Roman" w:hAnsi="Times New Roman"/>
        </w:rPr>
      </w:pPr>
    </w:p>
    <w:p w:rsidR="00A32E55" w:rsidRDefault="00A32E55" w:rsidP="007919A5">
      <w:pPr>
        <w:spacing w:after="0" w:line="240" w:lineRule="auto"/>
        <w:jc w:val="right"/>
        <w:rPr>
          <w:rFonts w:ascii="Times New Roman" w:hAnsi="Times New Roman"/>
        </w:rPr>
      </w:pPr>
    </w:p>
    <w:p w:rsidR="00A32E55" w:rsidRDefault="00A32E55" w:rsidP="007919A5">
      <w:pPr>
        <w:spacing w:after="0" w:line="240" w:lineRule="auto"/>
        <w:jc w:val="right"/>
        <w:rPr>
          <w:rFonts w:ascii="Times New Roman" w:hAnsi="Times New Roman"/>
        </w:rPr>
      </w:pPr>
    </w:p>
    <w:p w:rsidR="00A32E55" w:rsidRDefault="00A32E55" w:rsidP="007919A5">
      <w:pPr>
        <w:spacing w:after="0" w:line="240" w:lineRule="auto"/>
        <w:jc w:val="right"/>
        <w:rPr>
          <w:rFonts w:ascii="Times New Roman" w:hAnsi="Times New Roman"/>
        </w:rPr>
      </w:pPr>
    </w:p>
    <w:p w:rsidR="006A470E" w:rsidRDefault="006A470E" w:rsidP="007919A5">
      <w:pPr>
        <w:spacing w:after="0" w:line="240" w:lineRule="auto"/>
        <w:jc w:val="right"/>
        <w:rPr>
          <w:rFonts w:ascii="Times New Roman" w:hAnsi="Times New Roman"/>
        </w:rPr>
      </w:pPr>
    </w:p>
    <w:p w:rsidR="006A470E" w:rsidRDefault="006A470E" w:rsidP="007919A5">
      <w:pPr>
        <w:spacing w:after="0" w:line="240" w:lineRule="auto"/>
        <w:jc w:val="right"/>
        <w:rPr>
          <w:rFonts w:ascii="Times New Roman" w:hAnsi="Times New Roman"/>
        </w:rPr>
      </w:pPr>
    </w:p>
    <w:p w:rsidR="006A470E" w:rsidRDefault="006A470E" w:rsidP="007919A5">
      <w:pPr>
        <w:spacing w:after="0" w:line="240" w:lineRule="auto"/>
        <w:jc w:val="right"/>
        <w:rPr>
          <w:rFonts w:ascii="Times New Roman" w:hAnsi="Times New Roman"/>
        </w:rPr>
      </w:pPr>
    </w:p>
    <w:p w:rsidR="00A32E55" w:rsidRDefault="00A32E55" w:rsidP="007919A5">
      <w:pPr>
        <w:spacing w:after="0" w:line="240" w:lineRule="auto"/>
        <w:jc w:val="right"/>
        <w:rPr>
          <w:rFonts w:ascii="Times New Roman" w:hAnsi="Times New Roman"/>
        </w:rPr>
      </w:pPr>
    </w:p>
    <w:p w:rsidR="00A32E55" w:rsidRDefault="00A32E55" w:rsidP="007919A5">
      <w:pPr>
        <w:spacing w:after="0" w:line="240" w:lineRule="auto"/>
        <w:jc w:val="right"/>
        <w:rPr>
          <w:rFonts w:ascii="Times New Roman" w:hAnsi="Times New Roman"/>
        </w:rPr>
      </w:pPr>
    </w:p>
    <w:p w:rsidR="00A32E55" w:rsidRDefault="00A32E55" w:rsidP="007919A5">
      <w:pPr>
        <w:spacing w:after="0" w:line="240" w:lineRule="auto"/>
        <w:jc w:val="right"/>
        <w:rPr>
          <w:rFonts w:ascii="Times New Roman" w:hAnsi="Times New Roman"/>
        </w:rPr>
      </w:pPr>
    </w:p>
    <w:p w:rsidR="00377CC0" w:rsidRPr="00B03E24" w:rsidRDefault="00377CC0" w:rsidP="007919A5">
      <w:pPr>
        <w:spacing w:after="0" w:line="240" w:lineRule="auto"/>
        <w:jc w:val="right"/>
        <w:rPr>
          <w:rFonts w:ascii="Times New Roman" w:hAnsi="Times New Roman"/>
        </w:rPr>
      </w:pPr>
      <w:r w:rsidRPr="00B03E24">
        <w:rPr>
          <w:rFonts w:ascii="Times New Roman" w:hAnsi="Times New Roman"/>
        </w:rPr>
        <w:lastRenderedPageBreak/>
        <w:t xml:space="preserve">Załącznik nr </w:t>
      </w:r>
      <w:r w:rsidR="00C354F1" w:rsidRPr="00B03E24">
        <w:rPr>
          <w:rFonts w:ascii="Times New Roman" w:hAnsi="Times New Roman"/>
        </w:rPr>
        <w:t>17</w:t>
      </w:r>
      <w:r w:rsidRPr="00B03E24">
        <w:rPr>
          <w:rFonts w:ascii="Times New Roman" w:hAnsi="Times New Roman"/>
        </w:rPr>
        <w:t xml:space="preserve"> do SWZ</w:t>
      </w:r>
    </w:p>
    <w:p w:rsidR="00377CC0" w:rsidRPr="00B03E24" w:rsidRDefault="00377CC0" w:rsidP="007919A5">
      <w:pPr>
        <w:spacing w:after="0" w:line="240" w:lineRule="auto"/>
        <w:jc w:val="right"/>
        <w:rPr>
          <w:rFonts w:ascii="Times New Roman" w:hAnsi="Times New Roman"/>
        </w:rPr>
      </w:pPr>
      <w:r w:rsidRPr="00B03E24">
        <w:rPr>
          <w:rFonts w:ascii="Times New Roman" w:hAnsi="Times New Roman"/>
        </w:rPr>
        <w:t>ZP/</w:t>
      </w:r>
      <w:r w:rsidR="003B06CE" w:rsidRPr="00B03E24">
        <w:rPr>
          <w:rFonts w:ascii="Times New Roman" w:hAnsi="Times New Roman"/>
        </w:rPr>
        <w:t>13</w:t>
      </w:r>
      <w:r w:rsidRPr="00B03E24">
        <w:rPr>
          <w:rFonts w:ascii="Times New Roman" w:hAnsi="Times New Roman"/>
        </w:rPr>
        <w:t>/2021</w:t>
      </w:r>
    </w:p>
    <w:p w:rsidR="00377CC0" w:rsidRPr="00B03E24" w:rsidRDefault="00377CC0" w:rsidP="007919A5">
      <w:pPr>
        <w:spacing w:after="0" w:line="240" w:lineRule="auto"/>
        <w:jc w:val="right"/>
        <w:rPr>
          <w:rFonts w:ascii="Times New Roman" w:hAnsi="Times New Roman"/>
          <w:b/>
        </w:rPr>
      </w:pPr>
      <w:r w:rsidRPr="00B03E24">
        <w:rPr>
          <w:rFonts w:ascii="Times New Roman" w:hAnsi="Times New Roman"/>
          <w:b/>
        </w:rPr>
        <w:t>Zamawiający:</w:t>
      </w:r>
    </w:p>
    <w:p w:rsidR="00377CC0" w:rsidRPr="00B03E24" w:rsidRDefault="00A32E55" w:rsidP="007919A5">
      <w:pPr>
        <w:spacing w:after="0" w:line="240" w:lineRule="auto"/>
        <w:jc w:val="right"/>
        <w:rPr>
          <w:rFonts w:ascii="Times New Roman" w:hAnsi="Times New Roman"/>
          <w:b/>
        </w:rPr>
      </w:pPr>
      <w:r>
        <w:rPr>
          <w:rFonts w:ascii="Times New Roman" w:hAnsi="Times New Roman"/>
          <w:b/>
        </w:rPr>
        <w:t xml:space="preserve">SP ZOZ </w:t>
      </w:r>
      <w:r w:rsidR="00377CC0" w:rsidRPr="00B03E24">
        <w:rPr>
          <w:rFonts w:ascii="Times New Roman" w:hAnsi="Times New Roman"/>
          <w:b/>
        </w:rPr>
        <w:t>Szpital Specjalistyczny Nr 1 w Bytomiu</w:t>
      </w:r>
    </w:p>
    <w:p w:rsidR="00377CC0" w:rsidRPr="00B03E24" w:rsidRDefault="00377CC0" w:rsidP="007919A5">
      <w:pPr>
        <w:spacing w:after="0" w:line="240" w:lineRule="auto"/>
        <w:jc w:val="right"/>
        <w:rPr>
          <w:rFonts w:ascii="Times New Roman" w:hAnsi="Times New Roman"/>
          <w:b/>
        </w:rPr>
      </w:pPr>
      <w:r w:rsidRPr="00B03E24">
        <w:rPr>
          <w:rFonts w:ascii="Times New Roman" w:hAnsi="Times New Roman"/>
          <w:b/>
        </w:rPr>
        <w:t>ul. Żeromskiego 7</w:t>
      </w:r>
    </w:p>
    <w:p w:rsidR="00377CC0" w:rsidRPr="00B03E24" w:rsidRDefault="00377CC0" w:rsidP="007919A5">
      <w:pPr>
        <w:spacing w:after="0" w:line="240" w:lineRule="auto"/>
        <w:jc w:val="right"/>
        <w:rPr>
          <w:rFonts w:ascii="Times New Roman" w:hAnsi="Times New Roman"/>
          <w:b/>
        </w:rPr>
      </w:pPr>
      <w:r w:rsidRPr="00B03E24">
        <w:rPr>
          <w:rFonts w:ascii="Times New Roman" w:hAnsi="Times New Roman"/>
          <w:b/>
        </w:rPr>
        <w:t>41-902 Bytom</w:t>
      </w:r>
    </w:p>
    <w:p w:rsidR="00377CC0" w:rsidRPr="00B03E24" w:rsidRDefault="00377CC0" w:rsidP="007919A5">
      <w:pPr>
        <w:spacing w:after="0" w:line="240" w:lineRule="auto"/>
        <w:jc w:val="both"/>
        <w:rPr>
          <w:rFonts w:ascii="Times New Roman" w:hAnsi="Times New Roman"/>
          <w:b/>
        </w:rPr>
      </w:pPr>
      <w:r w:rsidRPr="00B03E24">
        <w:rPr>
          <w:rFonts w:ascii="Times New Roman" w:hAnsi="Times New Roman"/>
          <w:b/>
        </w:rPr>
        <w:t>Wykonawca:</w:t>
      </w:r>
    </w:p>
    <w:p w:rsidR="00377CC0" w:rsidRPr="00B03E24" w:rsidRDefault="00377CC0" w:rsidP="007919A5">
      <w:pPr>
        <w:spacing w:after="0" w:line="240" w:lineRule="auto"/>
        <w:jc w:val="both"/>
        <w:rPr>
          <w:rFonts w:ascii="Times New Roman" w:hAnsi="Times New Roman"/>
        </w:rPr>
      </w:pPr>
      <w:r w:rsidRPr="00B03E24">
        <w:rPr>
          <w:rFonts w:ascii="Times New Roman" w:hAnsi="Times New Roman"/>
        </w:rPr>
        <w:t>……………………………………</w:t>
      </w:r>
    </w:p>
    <w:p w:rsidR="00377CC0" w:rsidRPr="00B03E24" w:rsidRDefault="00377CC0" w:rsidP="007919A5">
      <w:pPr>
        <w:spacing w:after="0" w:line="240" w:lineRule="auto"/>
        <w:jc w:val="both"/>
        <w:rPr>
          <w:rFonts w:ascii="Times New Roman" w:hAnsi="Times New Roman"/>
        </w:rPr>
      </w:pPr>
      <w:r w:rsidRPr="00B03E24">
        <w:rPr>
          <w:rFonts w:ascii="Times New Roman" w:hAnsi="Times New Roman"/>
        </w:rPr>
        <w:t>……………………………………</w:t>
      </w:r>
    </w:p>
    <w:p w:rsidR="00377CC0" w:rsidRPr="00B03E24" w:rsidRDefault="00377CC0" w:rsidP="007919A5">
      <w:pPr>
        <w:spacing w:after="0" w:line="240" w:lineRule="auto"/>
        <w:jc w:val="both"/>
        <w:rPr>
          <w:rFonts w:ascii="Times New Roman" w:hAnsi="Times New Roman"/>
        </w:rPr>
      </w:pPr>
      <w:r w:rsidRPr="00B03E24">
        <w:rPr>
          <w:rFonts w:ascii="Times New Roman" w:hAnsi="Times New Roman"/>
        </w:rPr>
        <w:t>……………………………………</w:t>
      </w:r>
    </w:p>
    <w:p w:rsidR="00377CC0" w:rsidRPr="00B03E24" w:rsidRDefault="00377CC0" w:rsidP="007919A5">
      <w:pPr>
        <w:spacing w:after="0" w:line="240" w:lineRule="auto"/>
        <w:jc w:val="both"/>
        <w:rPr>
          <w:rFonts w:ascii="Times New Roman" w:hAnsi="Times New Roman"/>
        </w:rPr>
      </w:pPr>
      <w:bookmarkStart w:id="40" w:name="_Hlk64537113"/>
      <w:r w:rsidRPr="00B03E24">
        <w:rPr>
          <w:rFonts w:ascii="Times New Roman" w:hAnsi="Times New Roman"/>
        </w:rPr>
        <w:t>(pełna nazwa/firma, adres, w zależności od podmiotu: NIP/PESEL, KRS/</w:t>
      </w:r>
      <w:proofErr w:type="spellStart"/>
      <w:r w:rsidRPr="00B03E24">
        <w:rPr>
          <w:rFonts w:ascii="Times New Roman" w:hAnsi="Times New Roman"/>
        </w:rPr>
        <w:t>CEiDG</w:t>
      </w:r>
      <w:proofErr w:type="spellEnd"/>
      <w:r w:rsidRPr="00B03E24">
        <w:rPr>
          <w:rFonts w:ascii="Times New Roman" w:hAnsi="Times New Roman"/>
        </w:rPr>
        <w:t>)</w:t>
      </w:r>
    </w:p>
    <w:p w:rsidR="00377CC0" w:rsidRPr="00B03E24" w:rsidRDefault="00377CC0" w:rsidP="007919A5">
      <w:pPr>
        <w:spacing w:after="0" w:line="240" w:lineRule="auto"/>
        <w:jc w:val="both"/>
        <w:rPr>
          <w:rFonts w:ascii="Times New Roman" w:hAnsi="Times New Roman"/>
          <w:b/>
        </w:rPr>
      </w:pPr>
      <w:r w:rsidRPr="00B03E24">
        <w:rPr>
          <w:rFonts w:ascii="Times New Roman" w:hAnsi="Times New Roman"/>
          <w:b/>
        </w:rPr>
        <w:t>reprezentowany przez:</w:t>
      </w:r>
    </w:p>
    <w:bookmarkEnd w:id="40"/>
    <w:p w:rsidR="00377CC0" w:rsidRPr="00B03E24" w:rsidRDefault="00377CC0" w:rsidP="007919A5">
      <w:pPr>
        <w:spacing w:after="0" w:line="240" w:lineRule="auto"/>
        <w:jc w:val="both"/>
        <w:rPr>
          <w:rFonts w:ascii="Times New Roman" w:hAnsi="Times New Roman"/>
        </w:rPr>
      </w:pPr>
      <w:r w:rsidRPr="00B03E24">
        <w:rPr>
          <w:rFonts w:ascii="Times New Roman" w:hAnsi="Times New Roman"/>
        </w:rPr>
        <w:t>……………………………………………………………………………………………………………</w:t>
      </w:r>
    </w:p>
    <w:p w:rsidR="00377CC0" w:rsidRPr="00B03E24" w:rsidRDefault="00377CC0" w:rsidP="007919A5">
      <w:pPr>
        <w:spacing w:after="0" w:line="240" w:lineRule="auto"/>
        <w:jc w:val="both"/>
        <w:rPr>
          <w:rFonts w:ascii="Times New Roman" w:hAnsi="Times New Roman"/>
        </w:rPr>
      </w:pPr>
      <w:r w:rsidRPr="00B03E24">
        <w:rPr>
          <w:rFonts w:ascii="Times New Roman" w:hAnsi="Times New Roman"/>
        </w:rPr>
        <w:t>(imię, nazwisko, stanowisko/podstawa do reprezentacji)</w:t>
      </w:r>
    </w:p>
    <w:p w:rsidR="00377CC0" w:rsidRPr="00B03E24" w:rsidRDefault="00377CC0" w:rsidP="007919A5">
      <w:pPr>
        <w:spacing w:after="0" w:line="240" w:lineRule="auto"/>
        <w:jc w:val="both"/>
        <w:rPr>
          <w:rFonts w:ascii="Times New Roman" w:hAnsi="Times New Roman"/>
        </w:rPr>
      </w:pPr>
    </w:p>
    <w:p w:rsidR="00377CC0" w:rsidRPr="00B03E24" w:rsidRDefault="00377CC0" w:rsidP="007919A5">
      <w:pPr>
        <w:spacing w:after="0" w:line="240" w:lineRule="auto"/>
        <w:jc w:val="both"/>
        <w:rPr>
          <w:rFonts w:ascii="Times New Roman" w:hAnsi="Times New Roman"/>
          <w:b/>
          <w:u w:val="single"/>
        </w:rPr>
      </w:pPr>
      <w:r w:rsidRPr="00B03E24">
        <w:rPr>
          <w:rFonts w:ascii="Times New Roman" w:hAnsi="Times New Roman"/>
          <w:b/>
          <w:u w:val="single"/>
        </w:rPr>
        <w:t>Oświadczenie wykonawcy *</w:t>
      </w:r>
    </w:p>
    <w:p w:rsidR="00377CC0" w:rsidRPr="00B03E24" w:rsidRDefault="00377CC0" w:rsidP="007919A5">
      <w:pPr>
        <w:spacing w:after="0" w:line="240" w:lineRule="auto"/>
        <w:jc w:val="both"/>
        <w:rPr>
          <w:rFonts w:ascii="Times New Roman" w:hAnsi="Times New Roman"/>
        </w:rPr>
      </w:pPr>
      <w:r w:rsidRPr="00B03E24">
        <w:rPr>
          <w:rFonts w:ascii="Times New Roman" w:hAnsi="Times New Roman"/>
          <w:b/>
          <w:u w:val="single"/>
        </w:rPr>
        <w:t>DOTYCZĄCE PRZESŁANEK WYKLUCZENIA Z POSTĘPOWANIA</w:t>
      </w:r>
    </w:p>
    <w:p w:rsidR="00377CC0" w:rsidRPr="00B03E24" w:rsidRDefault="00377CC0" w:rsidP="007919A5">
      <w:pPr>
        <w:spacing w:after="0" w:line="240" w:lineRule="auto"/>
        <w:jc w:val="both"/>
        <w:rPr>
          <w:rFonts w:ascii="Times New Roman" w:hAnsi="Times New Roman"/>
          <w:b/>
        </w:rPr>
      </w:pPr>
    </w:p>
    <w:p w:rsidR="00377CC0" w:rsidRPr="00B03E24" w:rsidRDefault="00377CC0" w:rsidP="007919A5">
      <w:pPr>
        <w:spacing w:after="0" w:line="240" w:lineRule="auto"/>
        <w:jc w:val="both"/>
        <w:rPr>
          <w:rFonts w:ascii="Times New Roman" w:hAnsi="Times New Roman"/>
        </w:rPr>
      </w:pPr>
      <w:r w:rsidRPr="00B03E24">
        <w:rPr>
          <w:rFonts w:ascii="Times New Roman" w:hAnsi="Times New Roman"/>
        </w:rPr>
        <w:t>Nazwa Wykonawcy.................................................................................................................................</w:t>
      </w:r>
    </w:p>
    <w:p w:rsidR="00377CC0" w:rsidRPr="00B03E24" w:rsidRDefault="00377CC0" w:rsidP="007919A5">
      <w:pPr>
        <w:spacing w:after="0" w:line="240" w:lineRule="auto"/>
        <w:jc w:val="both"/>
        <w:rPr>
          <w:rFonts w:ascii="Times New Roman" w:hAnsi="Times New Roman"/>
        </w:rPr>
      </w:pPr>
      <w:r w:rsidRPr="00B03E24">
        <w:rPr>
          <w:rFonts w:ascii="Times New Roman" w:hAnsi="Times New Roman"/>
        </w:rPr>
        <w:t>Adres Wykonawcy...................................................................................................................................</w:t>
      </w:r>
    </w:p>
    <w:p w:rsidR="00377CC0" w:rsidRPr="00B03E24" w:rsidRDefault="00377CC0" w:rsidP="007919A5">
      <w:pPr>
        <w:spacing w:after="0" w:line="240" w:lineRule="auto"/>
        <w:jc w:val="both"/>
        <w:rPr>
          <w:rFonts w:ascii="Times New Roman" w:hAnsi="Times New Roman"/>
          <w:b/>
        </w:rPr>
      </w:pPr>
    </w:p>
    <w:p w:rsidR="00377CC0" w:rsidRPr="00B03E24" w:rsidRDefault="00377CC0" w:rsidP="007919A5">
      <w:pPr>
        <w:spacing w:after="0" w:line="240" w:lineRule="auto"/>
        <w:jc w:val="both"/>
        <w:rPr>
          <w:rFonts w:ascii="Times New Roman" w:hAnsi="Times New Roman"/>
          <w:b/>
        </w:rPr>
      </w:pPr>
      <w:proofErr w:type="gramStart"/>
      <w:r w:rsidRPr="00B03E24">
        <w:rPr>
          <w:rFonts w:ascii="Times New Roman" w:hAnsi="Times New Roman"/>
          <w:b/>
        </w:rPr>
        <w:t>Oświadczam</w:t>
      </w:r>
      <w:proofErr w:type="gramEnd"/>
      <w:r w:rsidRPr="00B03E24">
        <w:rPr>
          <w:rFonts w:ascii="Times New Roman" w:hAnsi="Times New Roman"/>
          <w:b/>
        </w:rPr>
        <w:t xml:space="preserve"> iż,</w:t>
      </w:r>
    </w:p>
    <w:p w:rsidR="00377CC0" w:rsidRPr="00B03E24" w:rsidRDefault="00377CC0" w:rsidP="007919A5">
      <w:pPr>
        <w:spacing w:after="0" w:line="240" w:lineRule="auto"/>
        <w:jc w:val="both"/>
        <w:rPr>
          <w:rFonts w:ascii="Times New Roman" w:hAnsi="Times New Roman"/>
        </w:rPr>
      </w:pPr>
      <w:r w:rsidRPr="00B03E24">
        <w:rPr>
          <w:rFonts w:ascii="Times New Roman" w:hAnsi="Times New Roman"/>
          <w:b/>
        </w:rPr>
        <w:t xml:space="preserve">Informacje zawarte w oświadczeniu, o którym mowa w art. 125 ust. 1 ustawy PZP w zakresie podstaw wykluczenia </w:t>
      </w:r>
      <w:proofErr w:type="gramStart"/>
      <w:r w:rsidRPr="00B03E24">
        <w:rPr>
          <w:rFonts w:ascii="Times New Roman" w:hAnsi="Times New Roman"/>
          <w:b/>
        </w:rPr>
        <w:t xml:space="preserve">z  </w:t>
      </w:r>
      <w:r w:rsidRPr="00B03E24">
        <w:rPr>
          <w:rFonts w:ascii="Times New Roman" w:hAnsi="Times New Roman"/>
        </w:rPr>
        <w:t>postępowania</w:t>
      </w:r>
      <w:proofErr w:type="gramEnd"/>
      <w:r w:rsidRPr="00B03E24">
        <w:rPr>
          <w:rFonts w:ascii="Times New Roman" w:hAnsi="Times New Roman"/>
        </w:rPr>
        <w:t xml:space="preserve"> wskazanych przez Zamawiającego, o których mowa w:</w:t>
      </w:r>
    </w:p>
    <w:p w:rsidR="00377CC0" w:rsidRPr="00B03E24" w:rsidRDefault="00377CC0" w:rsidP="006105E3">
      <w:pPr>
        <w:pStyle w:val="Akapitzlist"/>
        <w:numPr>
          <w:ilvl w:val="4"/>
          <w:numId w:val="24"/>
        </w:numPr>
        <w:suppressAutoHyphens/>
        <w:overflowPunct w:val="0"/>
        <w:autoSpaceDE w:val="0"/>
        <w:spacing w:after="0" w:line="240" w:lineRule="auto"/>
        <w:ind w:left="0" w:firstLine="0"/>
        <w:jc w:val="both"/>
        <w:rPr>
          <w:rFonts w:ascii="Times New Roman" w:hAnsi="Times New Roman"/>
        </w:rPr>
      </w:pPr>
      <w:r w:rsidRPr="00B03E24">
        <w:rPr>
          <w:rStyle w:val="Hipercze"/>
          <w:rFonts w:ascii="Times New Roman" w:hAnsi="Times New Roman"/>
          <w:color w:val="auto"/>
        </w:rPr>
        <w:t>art. 108 ust. 1 pkt 3</w:t>
      </w:r>
      <w:r w:rsidRPr="00B03E24">
        <w:rPr>
          <w:rFonts w:ascii="Times New Roman" w:hAnsi="Times New Roman"/>
        </w:rPr>
        <w:t xml:space="preserve"> ustawy PZP,</w:t>
      </w:r>
    </w:p>
    <w:p w:rsidR="00377CC0" w:rsidRPr="00B03E24" w:rsidRDefault="00377CC0" w:rsidP="006105E3">
      <w:pPr>
        <w:pStyle w:val="Akapitzlist"/>
        <w:numPr>
          <w:ilvl w:val="4"/>
          <w:numId w:val="24"/>
        </w:numPr>
        <w:suppressAutoHyphens/>
        <w:overflowPunct w:val="0"/>
        <w:autoSpaceDE w:val="0"/>
        <w:spacing w:after="0" w:line="240" w:lineRule="auto"/>
        <w:ind w:left="0" w:firstLine="0"/>
        <w:jc w:val="both"/>
        <w:rPr>
          <w:rFonts w:ascii="Times New Roman" w:hAnsi="Times New Roman"/>
        </w:rPr>
      </w:pPr>
      <w:r w:rsidRPr="00B03E24">
        <w:rPr>
          <w:rStyle w:val="Hipercze"/>
          <w:rFonts w:ascii="Times New Roman" w:hAnsi="Times New Roman"/>
          <w:color w:val="auto"/>
        </w:rPr>
        <w:t>art. 108 ust. 1 pkt 4</w:t>
      </w:r>
      <w:r w:rsidRPr="00B03E24">
        <w:rPr>
          <w:rFonts w:ascii="Times New Roman" w:hAnsi="Times New Roman"/>
        </w:rPr>
        <w:t xml:space="preserve"> ustawy PZP, dotyczących orzeczenia zakazu ubiegania </w:t>
      </w:r>
      <w:proofErr w:type="gramStart"/>
      <w:r w:rsidRPr="00B03E24">
        <w:rPr>
          <w:rFonts w:ascii="Times New Roman" w:hAnsi="Times New Roman"/>
        </w:rPr>
        <w:t>się  o</w:t>
      </w:r>
      <w:proofErr w:type="gramEnd"/>
      <w:r w:rsidRPr="00B03E24">
        <w:rPr>
          <w:rFonts w:ascii="Times New Roman" w:hAnsi="Times New Roman"/>
        </w:rPr>
        <w:t xml:space="preserve"> zamówienie publiczne tytułem środka zapobiegawczego,</w:t>
      </w:r>
    </w:p>
    <w:p w:rsidR="00377CC0" w:rsidRPr="00B03E24" w:rsidRDefault="00377CC0" w:rsidP="006105E3">
      <w:pPr>
        <w:pStyle w:val="Akapitzlist"/>
        <w:numPr>
          <w:ilvl w:val="4"/>
          <w:numId w:val="24"/>
        </w:numPr>
        <w:suppressAutoHyphens/>
        <w:overflowPunct w:val="0"/>
        <w:autoSpaceDE w:val="0"/>
        <w:spacing w:after="0" w:line="240" w:lineRule="auto"/>
        <w:ind w:left="0" w:firstLine="0"/>
        <w:jc w:val="both"/>
        <w:rPr>
          <w:rFonts w:ascii="Times New Roman" w:hAnsi="Times New Roman"/>
        </w:rPr>
      </w:pPr>
      <w:r w:rsidRPr="00B03E24">
        <w:rPr>
          <w:rStyle w:val="Hipercze"/>
          <w:rFonts w:ascii="Times New Roman" w:hAnsi="Times New Roman"/>
          <w:color w:val="auto"/>
        </w:rPr>
        <w:t>art. 108 ust. 1 pkt 5</w:t>
      </w:r>
      <w:r w:rsidRPr="00B03E24">
        <w:rPr>
          <w:rFonts w:ascii="Times New Roman" w:hAnsi="Times New Roman"/>
        </w:rPr>
        <w:t xml:space="preserve"> ustawy PZP, dotyczących zawarcia z innymi wykonawcami porozumienia mającego na celu zakłócenie konkurencji,</w:t>
      </w:r>
    </w:p>
    <w:p w:rsidR="00377CC0" w:rsidRPr="00B03E24" w:rsidRDefault="00377CC0" w:rsidP="006105E3">
      <w:pPr>
        <w:pStyle w:val="Akapitzlist"/>
        <w:numPr>
          <w:ilvl w:val="4"/>
          <w:numId w:val="24"/>
        </w:numPr>
        <w:suppressAutoHyphens/>
        <w:overflowPunct w:val="0"/>
        <w:autoSpaceDE w:val="0"/>
        <w:spacing w:after="0" w:line="240" w:lineRule="auto"/>
        <w:ind w:left="0" w:firstLine="0"/>
        <w:jc w:val="both"/>
        <w:rPr>
          <w:rFonts w:ascii="Times New Roman" w:hAnsi="Times New Roman"/>
        </w:rPr>
      </w:pPr>
      <w:r w:rsidRPr="00B03E24">
        <w:rPr>
          <w:rStyle w:val="Hipercze"/>
          <w:rFonts w:ascii="Times New Roman" w:hAnsi="Times New Roman"/>
          <w:color w:val="auto"/>
        </w:rPr>
        <w:t>art. 108 ust. 1 pkt 6</w:t>
      </w:r>
      <w:r w:rsidRPr="00B03E24">
        <w:rPr>
          <w:rFonts w:ascii="Times New Roman" w:hAnsi="Times New Roman"/>
        </w:rPr>
        <w:t xml:space="preserve"> ustawy PZP,</w:t>
      </w:r>
    </w:p>
    <w:p w:rsidR="00377CC0" w:rsidRPr="00B03E24" w:rsidRDefault="00377CC0" w:rsidP="006105E3">
      <w:pPr>
        <w:pStyle w:val="Akapitzlist"/>
        <w:numPr>
          <w:ilvl w:val="4"/>
          <w:numId w:val="24"/>
        </w:numPr>
        <w:suppressAutoHyphens/>
        <w:overflowPunct w:val="0"/>
        <w:autoSpaceDE w:val="0"/>
        <w:spacing w:after="0" w:line="240" w:lineRule="auto"/>
        <w:ind w:left="0" w:firstLine="0"/>
        <w:jc w:val="both"/>
        <w:rPr>
          <w:rFonts w:ascii="Times New Roman" w:hAnsi="Times New Roman"/>
        </w:rPr>
      </w:pPr>
      <w:r w:rsidRPr="00B03E24">
        <w:rPr>
          <w:rFonts w:ascii="Times New Roman" w:hAnsi="Times New Roman"/>
          <w:u w:val="single"/>
        </w:rPr>
        <w:t>art. 109 ust. 1 pkt 1</w:t>
      </w:r>
      <w:r w:rsidRPr="00B03E24">
        <w:rPr>
          <w:rFonts w:ascii="Times New Roman" w:hAnsi="Times New Roman"/>
        </w:rPr>
        <w:t xml:space="preserve"> ustawy PZP, odnośnie do naruszenia obowiązków dotyczących płatności podatków i opłat lokalnych, o których mowa w ustawie z dnia 12 stycznia 1991 r.  o podatkach i opłatach lokalnych (Dz. U. z 2019 </w:t>
      </w:r>
      <w:proofErr w:type="spellStart"/>
      <w:r w:rsidRPr="00B03E24">
        <w:rPr>
          <w:rFonts w:ascii="Times New Roman" w:hAnsi="Times New Roman"/>
        </w:rPr>
        <w:t>r.poz</w:t>
      </w:r>
      <w:proofErr w:type="spellEnd"/>
      <w:r w:rsidRPr="00B03E24">
        <w:rPr>
          <w:rFonts w:ascii="Times New Roman" w:hAnsi="Times New Roman"/>
        </w:rPr>
        <w:t>. 1170),</w:t>
      </w:r>
    </w:p>
    <w:p w:rsidR="00377CC0" w:rsidRPr="00B03E24" w:rsidRDefault="00377CC0" w:rsidP="007919A5">
      <w:pPr>
        <w:pStyle w:val="Akapitzlist"/>
        <w:overflowPunct w:val="0"/>
        <w:autoSpaceDE w:val="0"/>
        <w:spacing w:after="0" w:line="240" w:lineRule="auto"/>
        <w:ind w:left="0"/>
        <w:jc w:val="both"/>
        <w:rPr>
          <w:rFonts w:ascii="Times New Roman" w:hAnsi="Times New Roman"/>
        </w:rPr>
      </w:pPr>
    </w:p>
    <w:p w:rsidR="00377CC0" w:rsidRPr="00B03E24" w:rsidRDefault="00377CC0" w:rsidP="007919A5">
      <w:pPr>
        <w:spacing w:after="0" w:line="240" w:lineRule="auto"/>
        <w:jc w:val="both"/>
        <w:rPr>
          <w:rFonts w:ascii="Times New Roman" w:hAnsi="Times New Roman"/>
          <w:b/>
          <w:bCs/>
          <w:u w:val="single"/>
        </w:rPr>
      </w:pPr>
      <w:r w:rsidRPr="00B03E24">
        <w:rPr>
          <w:rFonts w:ascii="Times New Roman" w:hAnsi="Times New Roman"/>
          <w:b/>
          <w:bCs/>
          <w:u w:val="single"/>
        </w:rPr>
        <w:t>są nadal aktualne.</w:t>
      </w:r>
    </w:p>
    <w:p w:rsidR="00377CC0" w:rsidRPr="00B03E24" w:rsidRDefault="00377CC0" w:rsidP="007919A5">
      <w:pPr>
        <w:spacing w:after="0" w:line="240" w:lineRule="auto"/>
        <w:jc w:val="both"/>
        <w:rPr>
          <w:rFonts w:ascii="Times New Roman" w:hAnsi="Times New Roman"/>
          <w:b/>
        </w:rPr>
      </w:pPr>
    </w:p>
    <w:p w:rsidR="00377CC0" w:rsidRPr="00B03E24" w:rsidRDefault="00377CC0" w:rsidP="007919A5">
      <w:pPr>
        <w:spacing w:after="0" w:line="240" w:lineRule="auto"/>
        <w:jc w:val="both"/>
        <w:rPr>
          <w:rFonts w:ascii="Times New Roman" w:hAnsi="Times New Roman"/>
          <w:b/>
        </w:rPr>
      </w:pPr>
    </w:p>
    <w:p w:rsidR="00377CC0" w:rsidRPr="00B03E24" w:rsidRDefault="00377CC0" w:rsidP="007919A5">
      <w:pPr>
        <w:spacing w:after="0" w:line="240" w:lineRule="auto"/>
        <w:jc w:val="both"/>
        <w:rPr>
          <w:rFonts w:ascii="Times New Roman" w:hAnsi="Times New Roman"/>
        </w:rPr>
      </w:pPr>
      <w:r w:rsidRPr="00B03E24">
        <w:rPr>
          <w:rFonts w:ascii="Times New Roman" w:hAnsi="Times New Roman"/>
        </w:rPr>
        <w:t>………</w:t>
      </w:r>
      <w:proofErr w:type="gramStart"/>
      <w:r w:rsidRPr="00B03E24">
        <w:rPr>
          <w:rFonts w:ascii="Times New Roman" w:hAnsi="Times New Roman"/>
        </w:rPr>
        <w:t>…….</w:t>
      </w:r>
      <w:proofErr w:type="gramEnd"/>
      <w:r w:rsidRPr="00B03E24">
        <w:rPr>
          <w:rFonts w:ascii="Times New Roman" w:hAnsi="Times New Roman"/>
        </w:rPr>
        <w:t>…….(miejscowość), dnia………………….r.     ………………………………………….</w:t>
      </w:r>
    </w:p>
    <w:p w:rsidR="00377CC0" w:rsidRPr="00B03E24" w:rsidRDefault="00377CC0" w:rsidP="007919A5">
      <w:pPr>
        <w:spacing w:after="0" w:line="240" w:lineRule="auto"/>
        <w:jc w:val="right"/>
        <w:rPr>
          <w:rFonts w:ascii="Times New Roman" w:hAnsi="Times New Roman"/>
          <w:b/>
          <w:u w:val="single"/>
        </w:rPr>
      </w:pPr>
      <w:r w:rsidRPr="00B03E24">
        <w:rPr>
          <w:rFonts w:ascii="Times New Roman" w:hAnsi="Times New Roman"/>
          <w:b/>
          <w:u w:val="single"/>
        </w:rPr>
        <w:t>podpis elektroniczny kwalifikowany</w:t>
      </w:r>
    </w:p>
    <w:p w:rsidR="00377CC0" w:rsidRPr="00B03E24" w:rsidRDefault="00377CC0" w:rsidP="007919A5">
      <w:pPr>
        <w:spacing w:after="0" w:line="240" w:lineRule="auto"/>
        <w:jc w:val="right"/>
        <w:rPr>
          <w:rFonts w:ascii="Times New Roman" w:hAnsi="Times New Roman"/>
          <w:b/>
          <w:u w:val="single"/>
        </w:rPr>
      </w:pPr>
      <w:r w:rsidRPr="00B03E24">
        <w:rPr>
          <w:rFonts w:ascii="Times New Roman" w:hAnsi="Times New Roman"/>
          <w:b/>
          <w:u w:val="single"/>
        </w:rPr>
        <w:t>osoby/-</w:t>
      </w:r>
      <w:proofErr w:type="spellStart"/>
      <w:r w:rsidRPr="00B03E24">
        <w:rPr>
          <w:rFonts w:ascii="Times New Roman" w:hAnsi="Times New Roman"/>
          <w:b/>
          <w:u w:val="single"/>
        </w:rPr>
        <w:t>ób</w:t>
      </w:r>
      <w:proofErr w:type="spellEnd"/>
      <w:r w:rsidRPr="00B03E24">
        <w:rPr>
          <w:rFonts w:ascii="Times New Roman" w:hAnsi="Times New Roman"/>
          <w:b/>
          <w:u w:val="single"/>
        </w:rPr>
        <w:t xml:space="preserve"> uprawnionej/-</w:t>
      </w:r>
      <w:proofErr w:type="spellStart"/>
      <w:r w:rsidRPr="00B03E24">
        <w:rPr>
          <w:rFonts w:ascii="Times New Roman" w:hAnsi="Times New Roman"/>
          <w:b/>
          <w:u w:val="single"/>
        </w:rPr>
        <w:t>ych</w:t>
      </w:r>
      <w:proofErr w:type="spellEnd"/>
    </w:p>
    <w:p w:rsidR="00377CC0" w:rsidRPr="00B03E24" w:rsidRDefault="00377CC0" w:rsidP="007919A5">
      <w:pPr>
        <w:spacing w:after="0" w:line="240" w:lineRule="auto"/>
        <w:jc w:val="right"/>
        <w:rPr>
          <w:rFonts w:ascii="Times New Roman" w:hAnsi="Times New Roman"/>
        </w:rPr>
      </w:pPr>
      <w:r w:rsidRPr="00B03E24">
        <w:rPr>
          <w:rFonts w:ascii="Times New Roman" w:hAnsi="Times New Roman"/>
          <w:b/>
          <w:u w:val="single"/>
        </w:rPr>
        <w:t>do reprezentowania Wykonawcy lub pełnomocnika</w:t>
      </w:r>
    </w:p>
    <w:p w:rsidR="00377CC0" w:rsidRPr="00B03E24" w:rsidRDefault="00377CC0" w:rsidP="007919A5">
      <w:pPr>
        <w:spacing w:after="0" w:line="240" w:lineRule="auto"/>
        <w:jc w:val="right"/>
        <w:rPr>
          <w:rFonts w:ascii="Times New Roman" w:hAnsi="Times New Roman"/>
          <w:b/>
          <w:u w:val="single"/>
        </w:rPr>
      </w:pPr>
      <w:r w:rsidRPr="00B03E24">
        <w:rPr>
          <w:rFonts w:ascii="Times New Roman" w:hAnsi="Times New Roman"/>
          <w:b/>
          <w:u w:val="single"/>
        </w:rPr>
        <w:t xml:space="preserve"> </w:t>
      </w:r>
    </w:p>
    <w:p w:rsidR="00377CC0" w:rsidRPr="00B03E24" w:rsidRDefault="00377CC0" w:rsidP="007919A5">
      <w:pPr>
        <w:spacing w:after="0" w:line="240" w:lineRule="auto"/>
        <w:jc w:val="right"/>
        <w:rPr>
          <w:rFonts w:ascii="Times New Roman" w:hAnsi="Times New Roman"/>
          <w:b/>
          <w:u w:val="single"/>
        </w:rPr>
      </w:pPr>
    </w:p>
    <w:p w:rsidR="00377CC0" w:rsidRPr="00B03E24" w:rsidRDefault="00377CC0" w:rsidP="007919A5">
      <w:pPr>
        <w:spacing w:after="0" w:line="240" w:lineRule="auto"/>
        <w:jc w:val="right"/>
        <w:rPr>
          <w:rFonts w:ascii="Times New Roman" w:hAnsi="Times New Roman"/>
          <w:b/>
          <w:u w:val="single"/>
        </w:rPr>
      </w:pPr>
    </w:p>
    <w:p w:rsidR="00377CC0" w:rsidRPr="00B03E24" w:rsidRDefault="00377CC0" w:rsidP="007919A5">
      <w:pPr>
        <w:spacing w:after="0" w:line="240" w:lineRule="auto"/>
        <w:rPr>
          <w:rFonts w:ascii="Times New Roman" w:hAnsi="Times New Roman"/>
          <w:b/>
        </w:rPr>
      </w:pPr>
    </w:p>
    <w:p w:rsidR="00377CC0" w:rsidRPr="00B03E24" w:rsidRDefault="00377CC0" w:rsidP="007919A5">
      <w:pPr>
        <w:spacing w:after="0" w:line="240" w:lineRule="auto"/>
        <w:rPr>
          <w:rFonts w:ascii="Times New Roman" w:hAnsi="Times New Roman"/>
        </w:rPr>
      </w:pPr>
    </w:p>
    <w:p w:rsidR="00377CC0" w:rsidRPr="00B03E24" w:rsidRDefault="00377CC0" w:rsidP="007919A5">
      <w:pPr>
        <w:spacing w:after="0" w:line="240" w:lineRule="auto"/>
        <w:rPr>
          <w:rFonts w:ascii="Times New Roman" w:hAnsi="Times New Roman"/>
        </w:rPr>
      </w:pPr>
      <w:r w:rsidRPr="00B03E24">
        <w:rPr>
          <w:rFonts w:ascii="Times New Roman" w:hAnsi="Times New Roman"/>
        </w:rPr>
        <w:t>* niniejsze oświadczenie składa każdy z Wykonawców wspólnie ubiegający się o udzielenie zamówienia</w:t>
      </w:r>
    </w:p>
    <w:p w:rsidR="00377CC0" w:rsidRPr="00B03E24" w:rsidRDefault="00377CC0" w:rsidP="007919A5">
      <w:pPr>
        <w:spacing w:after="0" w:line="240" w:lineRule="auto"/>
        <w:rPr>
          <w:rFonts w:ascii="Times New Roman" w:hAnsi="Times New Roman"/>
        </w:rPr>
      </w:pPr>
    </w:p>
    <w:p w:rsidR="00377CC0" w:rsidRPr="00B03E24" w:rsidRDefault="00377CC0" w:rsidP="007919A5">
      <w:pPr>
        <w:spacing w:after="0" w:line="240" w:lineRule="auto"/>
        <w:rPr>
          <w:rFonts w:ascii="Times New Roman" w:hAnsi="Times New Roman"/>
        </w:rPr>
      </w:pPr>
    </w:p>
    <w:p w:rsidR="00377CC0" w:rsidRPr="00B03E24" w:rsidRDefault="00377CC0" w:rsidP="007919A5">
      <w:pPr>
        <w:spacing w:after="0" w:line="240" w:lineRule="auto"/>
        <w:rPr>
          <w:rFonts w:ascii="Times New Roman" w:hAnsi="Times New Roman"/>
        </w:rPr>
      </w:pPr>
    </w:p>
    <w:p w:rsidR="003B06CE" w:rsidRPr="00B03E24" w:rsidRDefault="003B06CE" w:rsidP="007919A5">
      <w:pPr>
        <w:spacing w:after="0" w:line="240" w:lineRule="auto"/>
        <w:rPr>
          <w:rFonts w:ascii="Times New Roman" w:hAnsi="Times New Roman"/>
          <w:lang w:eastAsia="pl-PL"/>
        </w:rPr>
      </w:pPr>
    </w:p>
    <w:p w:rsidR="00377CC0" w:rsidRPr="00B03E24" w:rsidRDefault="00377CC0" w:rsidP="004620F1">
      <w:pPr>
        <w:spacing w:after="0" w:line="240" w:lineRule="auto"/>
        <w:rPr>
          <w:rFonts w:ascii="Times New Roman" w:hAnsi="Times New Roman"/>
        </w:rPr>
      </w:pPr>
    </w:p>
    <w:p w:rsidR="00A32E55" w:rsidRDefault="00A32E55" w:rsidP="007919A5">
      <w:pPr>
        <w:spacing w:after="0" w:line="240" w:lineRule="auto"/>
        <w:jc w:val="right"/>
        <w:rPr>
          <w:rFonts w:ascii="Times New Roman" w:hAnsi="Times New Roman"/>
        </w:rPr>
      </w:pPr>
    </w:p>
    <w:p w:rsidR="00A32E55" w:rsidRDefault="00A32E55" w:rsidP="007919A5">
      <w:pPr>
        <w:spacing w:after="0" w:line="240" w:lineRule="auto"/>
        <w:jc w:val="right"/>
        <w:rPr>
          <w:rFonts w:ascii="Times New Roman" w:hAnsi="Times New Roman"/>
        </w:rPr>
      </w:pPr>
    </w:p>
    <w:p w:rsidR="006A470E" w:rsidRDefault="006A470E" w:rsidP="007919A5">
      <w:pPr>
        <w:spacing w:after="0" w:line="240" w:lineRule="auto"/>
        <w:jc w:val="right"/>
        <w:rPr>
          <w:rFonts w:ascii="Times New Roman" w:hAnsi="Times New Roman"/>
        </w:rPr>
      </w:pPr>
    </w:p>
    <w:p w:rsidR="00377CC0" w:rsidRPr="00B03E24" w:rsidRDefault="00377CC0" w:rsidP="007919A5">
      <w:pPr>
        <w:spacing w:after="0" w:line="240" w:lineRule="auto"/>
        <w:jc w:val="right"/>
        <w:rPr>
          <w:rFonts w:ascii="Times New Roman" w:hAnsi="Times New Roman"/>
        </w:rPr>
      </w:pPr>
      <w:r w:rsidRPr="00B03E24">
        <w:rPr>
          <w:rFonts w:ascii="Times New Roman" w:hAnsi="Times New Roman"/>
        </w:rPr>
        <w:lastRenderedPageBreak/>
        <w:t xml:space="preserve">Załącznik </w:t>
      </w:r>
      <w:proofErr w:type="gramStart"/>
      <w:r w:rsidRPr="00B03E24">
        <w:rPr>
          <w:rFonts w:ascii="Times New Roman" w:hAnsi="Times New Roman"/>
        </w:rPr>
        <w:t xml:space="preserve">nr  </w:t>
      </w:r>
      <w:r w:rsidR="00EC1A7F">
        <w:rPr>
          <w:rFonts w:ascii="Times New Roman" w:hAnsi="Times New Roman"/>
        </w:rPr>
        <w:t>23</w:t>
      </w:r>
      <w:proofErr w:type="gramEnd"/>
      <w:r w:rsidR="00EC1A7F">
        <w:rPr>
          <w:rFonts w:ascii="Times New Roman" w:hAnsi="Times New Roman"/>
        </w:rPr>
        <w:t xml:space="preserve"> </w:t>
      </w:r>
      <w:r w:rsidRPr="00B03E24">
        <w:rPr>
          <w:rFonts w:ascii="Times New Roman" w:hAnsi="Times New Roman"/>
        </w:rPr>
        <w:t>do SWZ</w:t>
      </w:r>
    </w:p>
    <w:p w:rsidR="00377CC0" w:rsidRPr="00B03E24" w:rsidRDefault="00377CC0" w:rsidP="007919A5">
      <w:pPr>
        <w:spacing w:after="0" w:line="240" w:lineRule="auto"/>
        <w:jc w:val="right"/>
        <w:rPr>
          <w:rFonts w:ascii="Times New Roman" w:hAnsi="Times New Roman"/>
        </w:rPr>
      </w:pPr>
      <w:r w:rsidRPr="00B03E24">
        <w:rPr>
          <w:rFonts w:ascii="Times New Roman" w:hAnsi="Times New Roman"/>
        </w:rPr>
        <w:t>ZP/</w:t>
      </w:r>
      <w:r w:rsidR="003B06CE" w:rsidRPr="00B03E24">
        <w:rPr>
          <w:rFonts w:ascii="Times New Roman" w:hAnsi="Times New Roman"/>
        </w:rPr>
        <w:t>13</w:t>
      </w:r>
      <w:r w:rsidRPr="00B03E24">
        <w:rPr>
          <w:rFonts w:ascii="Times New Roman" w:hAnsi="Times New Roman"/>
        </w:rPr>
        <w:t>/2021</w:t>
      </w:r>
    </w:p>
    <w:p w:rsidR="00377CC0" w:rsidRPr="00B03E24" w:rsidRDefault="00377CC0" w:rsidP="007919A5">
      <w:pPr>
        <w:spacing w:after="0" w:line="240" w:lineRule="auto"/>
        <w:jc w:val="right"/>
        <w:rPr>
          <w:rFonts w:ascii="Times New Roman" w:hAnsi="Times New Roman"/>
          <w:b/>
        </w:rPr>
      </w:pPr>
      <w:bookmarkStart w:id="41" w:name="_Hlk85805338"/>
      <w:r w:rsidRPr="00B03E24">
        <w:rPr>
          <w:rFonts w:ascii="Times New Roman" w:hAnsi="Times New Roman"/>
          <w:b/>
        </w:rPr>
        <w:t>Zamawiający:</w:t>
      </w:r>
    </w:p>
    <w:p w:rsidR="00377CC0" w:rsidRPr="00B03E24" w:rsidRDefault="00A32E55" w:rsidP="007919A5">
      <w:pPr>
        <w:spacing w:after="0" w:line="240" w:lineRule="auto"/>
        <w:jc w:val="right"/>
        <w:rPr>
          <w:rFonts w:ascii="Times New Roman" w:hAnsi="Times New Roman"/>
          <w:b/>
        </w:rPr>
      </w:pPr>
      <w:r>
        <w:rPr>
          <w:rFonts w:ascii="Times New Roman" w:hAnsi="Times New Roman"/>
          <w:b/>
        </w:rPr>
        <w:t xml:space="preserve">SP ZOZ </w:t>
      </w:r>
      <w:r w:rsidR="00377CC0" w:rsidRPr="00B03E24">
        <w:rPr>
          <w:rFonts w:ascii="Times New Roman" w:hAnsi="Times New Roman"/>
          <w:b/>
        </w:rPr>
        <w:t>Szpital Specjalistyczny Nr 1 w Bytomiu</w:t>
      </w:r>
    </w:p>
    <w:p w:rsidR="00377CC0" w:rsidRPr="00B03E24" w:rsidRDefault="00377CC0" w:rsidP="007919A5">
      <w:pPr>
        <w:spacing w:after="0" w:line="240" w:lineRule="auto"/>
        <w:jc w:val="right"/>
        <w:rPr>
          <w:rFonts w:ascii="Times New Roman" w:hAnsi="Times New Roman"/>
          <w:b/>
        </w:rPr>
      </w:pPr>
      <w:r w:rsidRPr="00B03E24">
        <w:rPr>
          <w:rFonts w:ascii="Times New Roman" w:hAnsi="Times New Roman"/>
          <w:b/>
        </w:rPr>
        <w:t>ul. Żeromskiego 7</w:t>
      </w:r>
    </w:p>
    <w:p w:rsidR="00377CC0" w:rsidRPr="00B03E24" w:rsidRDefault="00377CC0" w:rsidP="007919A5">
      <w:pPr>
        <w:spacing w:after="0" w:line="240" w:lineRule="auto"/>
        <w:jc w:val="right"/>
        <w:rPr>
          <w:rFonts w:ascii="Times New Roman" w:hAnsi="Times New Roman"/>
          <w:b/>
        </w:rPr>
      </w:pPr>
      <w:r w:rsidRPr="00B03E24">
        <w:rPr>
          <w:rFonts w:ascii="Times New Roman" w:hAnsi="Times New Roman"/>
          <w:b/>
        </w:rPr>
        <w:t>41-902 Bytom</w:t>
      </w:r>
      <w:bookmarkEnd w:id="41"/>
    </w:p>
    <w:p w:rsidR="00377CC0" w:rsidRPr="00B03E24" w:rsidRDefault="00377CC0" w:rsidP="007919A5">
      <w:pPr>
        <w:spacing w:after="0" w:line="240" w:lineRule="auto"/>
        <w:jc w:val="right"/>
        <w:rPr>
          <w:rFonts w:ascii="Times New Roman" w:hAnsi="Times New Roman"/>
        </w:rPr>
      </w:pPr>
    </w:p>
    <w:p w:rsidR="00377CC0" w:rsidRPr="00B03E24" w:rsidRDefault="00377CC0" w:rsidP="007919A5">
      <w:pPr>
        <w:spacing w:after="0" w:line="240" w:lineRule="auto"/>
        <w:jc w:val="center"/>
        <w:rPr>
          <w:rFonts w:ascii="Times New Roman" w:hAnsi="Times New Roman"/>
          <w:b/>
        </w:rPr>
      </w:pPr>
    </w:p>
    <w:p w:rsidR="00377CC0" w:rsidRPr="00B03E24" w:rsidRDefault="00377CC0" w:rsidP="007919A5">
      <w:pPr>
        <w:spacing w:after="0" w:line="240" w:lineRule="auto"/>
        <w:jc w:val="center"/>
        <w:rPr>
          <w:rFonts w:ascii="Times New Roman" w:hAnsi="Times New Roman"/>
          <w:b/>
        </w:rPr>
      </w:pPr>
      <w:r w:rsidRPr="00B03E24">
        <w:rPr>
          <w:rFonts w:ascii="Times New Roman" w:hAnsi="Times New Roman"/>
          <w:b/>
        </w:rPr>
        <w:t>OŚWIADCZENIE O PRZYNALEŻNOŚCI DO GRUPY KAPITAŁOWEJ</w:t>
      </w:r>
    </w:p>
    <w:p w:rsidR="00377CC0" w:rsidRPr="00B03E24" w:rsidRDefault="00377CC0" w:rsidP="007919A5">
      <w:pPr>
        <w:spacing w:after="0" w:line="240" w:lineRule="auto"/>
        <w:rPr>
          <w:rFonts w:ascii="Times New Roman" w:hAnsi="Times New Roman"/>
        </w:rPr>
      </w:pPr>
    </w:p>
    <w:p w:rsidR="00377CC0" w:rsidRPr="00B03E24" w:rsidRDefault="00377CC0" w:rsidP="007919A5">
      <w:pPr>
        <w:spacing w:after="0" w:line="240" w:lineRule="auto"/>
        <w:jc w:val="both"/>
        <w:rPr>
          <w:rFonts w:ascii="Times New Roman" w:hAnsi="Times New Roman"/>
          <w:b/>
        </w:rPr>
      </w:pPr>
      <w:r w:rsidRPr="00B03E24">
        <w:rPr>
          <w:rFonts w:ascii="Times New Roman" w:hAnsi="Times New Roman"/>
          <w:b/>
        </w:rPr>
        <w:t>Wykonawca:</w:t>
      </w:r>
    </w:p>
    <w:p w:rsidR="00377CC0" w:rsidRPr="00B03E24" w:rsidRDefault="00377CC0" w:rsidP="007919A5">
      <w:pPr>
        <w:spacing w:after="0" w:line="240" w:lineRule="auto"/>
        <w:jc w:val="both"/>
        <w:rPr>
          <w:rFonts w:ascii="Times New Roman" w:hAnsi="Times New Roman"/>
        </w:rPr>
      </w:pPr>
      <w:r w:rsidRPr="00B03E24">
        <w:rPr>
          <w:rFonts w:ascii="Times New Roman" w:hAnsi="Times New Roman"/>
        </w:rPr>
        <w:t>……………………………………</w:t>
      </w:r>
    </w:p>
    <w:p w:rsidR="00377CC0" w:rsidRPr="00B03E24" w:rsidRDefault="00377CC0" w:rsidP="007919A5">
      <w:pPr>
        <w:spacing w:after="0" w:line="240" w:lineRule="auto"/>
        <w:jc w:val="both"/>
        <w:rPr>
          <w:rFonts w:ascii="Times New Roman" w:hAnsi="Times New Roman"/>
        </w:rPr>
      </w:pPr>
      <w:r w:rsidRPr="00B03E24">
        <w:rPr>
          <w:rFonts w:ascii="Times New Roman" w:hAnsi="Times New Roman"/>
        </w:rPr>
        <w:t>……………………………………</w:t>
      </w:r>
    </w:p>
    <w:p w:rsidR="00377CC0" w:rsidRPr="00B03E24" w:rsidRDefault="00377CC0" w:rsidP="007919A5">
      <w:pPr>
        <w:spacing w:after="0" w:line="240" w:lineRule="auto"/>
        <w:jc w:val="both"/>
        <w:rPr>
          <w:rFonts w:ascii="Times New Roman" w:hAnsi="Times New Roman"/>
        </w:rPr>
      </w:pPr>
      <w:r w:rsidRPr="00B03E24">
        <w:rPr>
          <w:rFonts w:ascii="Times New Roman" w:hAnsi="Times New Roman"/>
        </w:rPr>
        <w:t>……………………………………</w:t>
      </w:r>
    </w:p>
    <w:p w:rsidR="00377CC0" w:rsidRPr="00B03E24" w:rsidRDefault="00377CC0" w:rsidP="007919A5">
      <w:pPr>
        <w:spacing w:after="0" w:line="240" w:lineRule="auto"/>
        <w:jc w:val="both"/>
        <w:rPr>
          <w:rFonts w:ascii="Times New Roman" w:hAnsi="Times New Roman"/>
        </w:rPr>
      </w:pPr>
      <w:r w:rsidRPr="00B03E24">
        <w:rPr>
          <w:rFonts w:ascii="Times New Roman" w:hAnsi="Times New Roman"/>
        </w:rPr>
        <w:t>(pełna nazwa/firma, adres, w zależności od podmiotu: NIP/PESEL, KRS/</w:t>
      </w:r>
      <w:proofErr w:type="spellStart"/>
      <w:r w:rsidRPr="00B03E24">
        <w:rPr>
          <w:rFonts w:ascii="Times New Roman" w:hAnsi="Times New Roman"/>
        </w:rPr>
        <w:t>CEiDG</w:t>
      </w:r>
      <w:proofErr w:type="spellEnd"/>
      <w:r w:rsidRPr="00B03E24">
        <w:rPr>
          <w:rFonts w:ascii="Times New Roman" w:hAnsi="Times New Roman"/>
        </w:rPr>
        <w:t>)</w:t>
      </w:r>
    </w:p>
    <w:p w:rsidR="00377CC0" w:rsidRPr="00B03E24" w:rsidRDefault="00377CC0" w:rsidP="007919A5">
      <w:pPr>
        <w:spacing w:after="0" w:line="240" w:lineRule="auto"/>
        <w:jc w:val="both"/>
        <w:rPr>
          <w:rFonts w:ascii="Times New Roman" w:hAnsi="Times New Roman"/>
          <w:b/>
        </w:rPr>
      </w:pPr>
      <w:r w:rsidRPr="00B03E24">
        <w:rPr>
          <w:rFonts w:ascii="Times New Roman" w:hAnsi="Times New Roman"/>
          <w:b/>
        </w:rPr>
        <w:t>reprezentowany przez:</w:t>
      </w:r>
    </w:p>
    <w:p w:rsidR="00377CC0" w:rsidRPr="00B03E24" w:rsidRDefault="00377CC0" w:rsidP="007919A5">
      <w:pPr>
        <w:spacing w:after="0" w:line="240" w:lineRule="auto"/>
        <w:jc w:val="both"/>
        <w:rPr>
          <w:rFonts w:ascii="Times New Roman" w:hAnsi="Times New Roman"/>
        </w:rPr>
      </w:pPr>
      <w:r w:rsidRPr="00B03E24">
        <w:rPr>
          <w:rFonts w:ascii="Times New Roman" w:hAnsi="Times New Roman"/>
        </w:rPr>
        <w:t>……………………………………………………………………………………………………………</w:t>
      </w:r>
    </w:p>
    <w:p w:rsidR="00377CC0" w:rsidRPr="00B03E24" w:rsidRDefault="00377CC0" w:rsidP="007919A5">
      <w:pPr>
        <w:spacing w:after="0" w:line="240" w:lineRule="auto"/>
        <w:jc w:val="both"/>
        <w:rPr>
          <w:rFonts w:ascii="Times New Roman" w:hAnsi="Times New Roman"/>
        </w:rPr>
      </w:pPr>
      <w:r w:rsidRPr="00B03E24">
        <w:rPr>
          <w:rFonts w:ascii="Times New Roman" w:hAnsi="Times New Roman"/>
        </w:rPr>
        <w:t>(imię, nazwisko, stanowisko/podstawa do reprezentacji)</w:t>
      </w:r>
    </w:p>
    <w:p w:rsidR="00377CC0" w:rsidRPr="00B03E24" w:rsidRDefault="00377CC0" w:rsidP="007919A5">
      <w:pPr>
        <w:spacing w:after="0" w:line="240" w:lineRule="auto"/>
        <w:jc w:val="both"/>
        <w:rPr>
          <w:rFonts w:ascii="Times New Roman" w:hAnsi="Times New Roman"/>
        </w:rPr>
      </w:pPr>
    </w:p>
    <w:p w:rsidR="00377CC0" w:rsidRPr="00B03E24" w:rsidRDefault="00377CC0" w:rsidP="007919A5">
      <w:pPr>
        <w:spacing w:after="0" w:line="240" w:lineRule="auto"/>
        <w:jc w:val="both"/>
        <w:rPr>
          <w:rFonts w:ascii="Times New Roman" w:hAnsi="Times New Roman"/>
          <w:b/>
        </w:rPr>
      </w:pPr>
      <w:r w:rsidRPr="00B03E24">
        <w:rPr>
          <w:rFonts w:ascii="Times New Roman" w:hAnsi="Times New Roman"/>
          <w:b/>
        </w:rPr>
        <w:t>Oświadczam, że*</w:t>
      </w:r>
    </w:p>
    <w:p w:rsidR="00377CC0" w:rsidRPr="00B03E24" w:rsidRDefault="00377CC0" w:rsidP="007919A5">
      <w:pPr>
        <w:spacing w:after="0" w:line="240" w:lineRule="auto"/>
        <w:jc w:val="both"/>
        <w:rPr>
          <w:rFonts w:ascii="Times New Roman" w:hAnsi="Times New Roman"/>
        </w:rPr>
      </w:pPr>
      <w:r w:rsidRPr="00B03E24">
        <w:rPr>
          <w:rFonts w:ascii="Segoe UI Symbol" w:hAnsi="Segoe UI Symbol" w:cs="Segoe UI Symbol"/>
        </w:rPr>
        <w:t>☐</w:t>
      </w:r>
      <w:r w:rsidRPr="00B03E24">
        <w:rPr>
          <w:rFonts w:ascii="Times New Roman" w:hAnsi="Times New Roman"/>
        </w:rPr>
        <w:tab/>
        <w:t xml:space="preserve">nie należę/nie należymy do grupy kapitałowej, o której mowa w art. 108 ust. 1 pkt 5 ustawy </w:t>
      </w:r>
      <w:proofErr w:type="spellStart"/>
      <w:r w:rsidRPr="00B03E24">
        <w:rPr>
          <w:rFonts w:ascii="Times New Roman" w:hAnsi="Times New Roman"/>
        </w:rPr>
        <w:t>Pzp</w:t>
      </w:r>
      <w:proofErr w:type="spellEnd"/>
      <w:r w:rsidRPr="00B03E24">
        <w:rPr>
          <w:rFonts w:ascii="Times New Roman" w:hAnsi="Times New Roman"/>
        </w:rPr>
        <w:t>, tj. w rozumieniu ustawy z dnia 16 lutego 2007 r. o ochronie konkurencji i konsumentów, z żadnym z Wykonawców, który złożyli ofertę w przedmiotowym postępowaniu o udzielenie zamówienia publicznego.</w:t>
      </w:r>
    </w:p>
    <w:p w:rsidR="00377CC0" w:rsidRPr="00B03E24" w:rsidRDefault="00377CC0" w:rsidP="007919A5">
      <w:pPr>
        <w:spacing w:after="0" w:line="240" w:lineRule="auto"/>
        <w:jc w:val="both"/>
        <w:rPr>
          <w:rFonts w:ascii="Times New Roman" w:hAnsi="Times New Roman"/>
        </w:rPr>
      </w:pPr>
    </w:p>
    <w:p w:rsidR="00377CC0" w:rsidRPr="00B03E24" w:rsidRDefault="00377CC0" w:rsidP="007919A5">
      <w:pPr>
        <w:spacing w:after="0" w:line="240" w:lineRule="auto"/>
        <w:jc w:val="both"/>
        <w:rPr>
          <w:rFonts w:ascii="Times New Roman" w:hAnsi="Times New Roman"/>
        </w:rPr>
      </w:pPr>
      <w:r w:rsidRPr="00B03E24">
        <w:rPr>
          <w:rFonts w:ascii="Segoe UI Symbol" w:hAnsi="Segoe UI Symbol" w:cs="Segoe UI Symbol"/>
        </w:rPr>
        <w:t>☐</w:t>
      </w:r>
      <w:r w:rsidRPr="00B03E24">
        <w:rPr>
          <w:rFonts w:ascii="Times New Roman" w:hAnsi="Times New Roman"/>
        </w:rPr>
        <w:tab/>
        <w:t xml:space="preserve">należę/należymy do grupy kapitałowej, o której mowa w art. 108 ust. 1 pkt 5 ustawy </w:t>
      </w:r>
      <w:proofErr w:type="spellStart"/>
      <w:r w:rsidRPr="00B03E24">
        <w:rPr>
          <w:rFonts w:ascii="Times New Roman" w:hAnsi="Times New Roman"/>
        </w:rPr>
        <w:t>Pzp</w:t>
      </w:r>
      <w:proofErr w:type="spellEnd"/>
      <w:r w:rsidRPr="00B03E24">
        <w:rPr>
          <w:rFonts w:ascii="Times New Roman" w:hAnsi="Times New Roman"/>
        </w:rPr>
        <w:t xml:space="preserve">, tj. w rozumieniu ustawy z dnia 16 lutego 2007 r. o ochronie konkurencji i konsumentów, </w:t>
      </w:r>
    </w:p>
    <w:p w:rsidR="00377CC0" w:rsidRPr="00B03E24" w:rsidRDefault="00377CC0" w:rsidP="007919A5">
      <w:pPr>
        <w:spacing w:after="0" w:line="240" w:lineRule="auto"/>
        <w:jc w:val="both"/>
        <w:rPr>
          <w:rFonts w:ascii="Times New Roman" w:hAnsi="Times New Roman"/>
        </w:rPr>
      </w:pPr>
      <w:r w:rsidRPr="00B03E24">
        <w:rPr>
          <w:rFonts w:ascii="Times New Roman" w:hAnsi="Times New Roman"/>
        </w:rPr>
        <w:t>z następującymi Wykonawcami, którzy złożyli ofertę w przedmiotowym postępowaniu o udzielenie zamówienia publicznego (należy podać nazwy i adres siedzib):</w:t>
      </w:r>
    </w:p>
    <w:p w:rsidR="00377CC0" w:rsidRPr="00B03E24" w:rsidRDefault="00377CC0" w:rsidP="007919A5">
      <w:pPr>
        <w:spacing w:after="0" w:line="240" w:lineRule="auto"/>
        <w:jc w:val="both"/>
        <w:rPr>
          <w:rFonts w:ascii="Times New Roman" w:hAnsi="Times New Roman"/>
        </w:rPr>
      </w:pPr>
      <w:r w:rsidRPr="00B03E24">
        <w:rPr>
          <w:rFonts w:ascii="Times New Roman" w:hAnsi="Times New Roman"/>
        </w:rPr>
        <w:t>……………………………………………………………………………………………………………</w:t>
      </w:r>
    </w:p>
    <w:p w:rsidR="00377CC0" w:rsidRPr="00B03E24" w:rsidRDefault="00377CC0" w:rsidP="007919A5">
      <w:pPr>
        <w:spacing w:after="0" w:line="240" w:lineRule="auto"/>
        <w:jc w:val="both"/>
        <w:rPr>
          <w:rFonts w:ascii="Times New Roman" w:hAnsi="Times New Roman"/>
        </w:rPr>
      </w:pPr>
      <w:r w:rsidRPr="00B03E24">
        <w:rPr>
          <w:rFonts w:ascii="Times New Roman" w:hAnsi="Times New Roman"/>
        </w:rPr>
        <w:t>……………………………………………………………………………………………………………</w:t>
      </w:r>
    </w:p>
    <w:p w:rsidR="00377CC0" w:rsidRPr="00B03E24" w:rsidRDefault="00377CC0" w:rsidP="007919A5">
      <w:pPr>
        <w:spacing w:after="0" w:line="240" w:lineRule="auto"/>
        <w:jc w:val="both"/>
        <w:rPr>
          <w:rFonts w:ascii="Times New Roman" w:hAnsi="Times New Roman"/>
        </w:rPr>
      </w:pPr>
      <w:r w:rsidRPr="00B03E24">
        <w:rPr>
          <w:rFonts w:ascii="Times New Roman" w:hAnsi="Times New Roman"/>
        </w:rPr>
        <w:t>(Wraz ze złożonym oświadczeniem, wykonawca musi przedstawić dowody, że powiązania z innym Wykonawcą nie prowadzą do zakłócenia konkurencji w postepowaniu o udzielenie zamówienia).</w:t>
      </w:r>
    </w:p>
    <w:p w:rsidR="00377CC0" w:rsidRPr="00B03E24" w:rsidRDefault="00377CC0" w:rsidP="007919A5">
      <w:pPr>
        <w:spacing w:after="0" w:line="240" w:lineRule="auto"/>
        <w:jc w:val="both"/>
        <w:rPr>
          <w:rFonts w:ascii="Times New Roman" w:hAnsi="Times New Roman"/>
        </w:rPr>
      </w:pPr>
    </w:p>
    <w:p w:rsidR="00377CC0" w:rsidRPr="00B03E24" w:rsidRDefault="00377CC0" w:rsidP="007919A5">
      <w:pPr>
        <w:spacing w:after="0" w:line="240" w:lineRule="auto"/>
        <w:jc w:val="both"/>
        <w:rPr>
          <w:rFonts w:ascii="Times New Roman" w:hAnsi="Times New Roman"/>
        </w:rPr>
      </w:pPr>
    </w:p>
    <w:p w:rsidR="00377CC0" w:rsidRPr="00B03E24" w:rsidRDefault="00377CC0" w:rsidP="007919A5">
      <w:pPr>
        <w:spacing w:after="0" w:line="240" w:lineRule="auto"/>
        <w:jc w:val="both"/>
        <w:rPr>
          <w:rFonts w:ascii="Times New Roman" w:hAnsi="Times New Roman"/>
        </w:rPr>
      </w:pPr>
    </w:p>
    <w:p w:rsidR="00377CC0" w:rsidRPr="00B03E24" w:rsidRDefault="00377CC0" w:rsidP="007919A5">
      <w:pPr>
        <w:spacing w:after="0" w:line="240" w:lineRule="auto"/>
        <w:jc w:val="both"/>
        <w:rPr>
          <w:rFonts w:ascii="Times New Roman" w:hAnsi="Times New Roman"/>
        </w:rPr>
      </w:pPr>
    </w:p>
    <w:p w:rsidR="00377CC0" w:rsidRPr="00B03E24" w:rsidRDefault="00377CC0" w:rsidP="007919A5">
      <w:pPr>
        <w:spacing w:after="0" w:line="240" w:lineRule="auto"/>
        <w:jc w:val="both"/>
        <w:rPr>
          <w:rFonts w:ascii="Times New Roman" w:hAnsi="Times New Roman"/>
        </w:rPr>
      </w:pPr>
    </w:p>
    <w:p w:rsidR="00377CC0" w:rsidRPr="00B03E24" w:rsidRDefault="00377CC0" w:rsidP="00C46C45">
      <w:pPr>
        <w:spacing w:after="0" w:line="240" w:lineRule="auto"/>
        <w:ind w:right="-1134"/>
        <w:jc w:val="both"/>
        <w:rPr>
          <w:rFonts w:ascii="Times New Roman" w:hAnsi="Times New Roman"/>
        </w:rPr>
      </w:pPr>
    </w:p>
    <w:p w:rsidR="00377CC0" w:rsidRPr="00B03E24" w:rsidRDefault="00377CC0" w:rsidP="007919A5">
      <w:pPr>
        <w:spacing w:after="0" w:line="240" w:lineRule="auto"/>
        <w:rPr>
          <w:rFonts w:ascii="Times New Roman" w:hAnsi="Times New Roman"/>
        </w:rPr>
      </w:pPr>
      <w:bookmarkStart w:id="42" w:name="_Hlk85796914"/>
      <w:r w:rsidRPr="00B03E24">
        <w:rPr>
          <w:rFonts w:ascii="Times New Roman" w:hAnsi="Times New Roman"/>
        </w:rPr>
        <w:t>………</w:t>
      </w:r>
      <w:proofErr w:type="gramStart"/>
      <w:r w:rsidRPr="00B03E24">
        <w:rPr>
          <w:rFonts w:ascii="Times New Roman" w:hAnsi="Times New Roman"/>
        </w:rPr>
        <w:t>…….</w:t>
      </w:r>
      <w:proofErr w:type="gramEnd"/>
      <w:r w:rsidRPr="00B03E24">
        <w:rPr>
          <w:rFonts w:ascii="Times New Roman" w:hAnsi="Times New Roman"/>
        </w:rPr>
        <w:t>…….(miejscowość), dnia………………….r.     ………………………………………….</w:t>
      </w:r>
    </w:p>
    <w:p w:rsidR="00377CC0" w:rsidRPr="00B03E24" w:rsidRDefault="00377CC0" w:rsidP="007919A5">
      <w:pPr>
        <w:spacing w:after="0" w:line="240" w:lineRule="auto"/>
        <w:jc w:val="right"/>
        <w:rPr>
          <w:rFonts w:ascii="Times New Roman" w:hAnsi="Times New Roman"/>
          <w:b/>
          <w:u w:val="single"/>
        </w:rPr>
      </w:pPr>
      <w:r w:rsidRPr="00B03E24">
        <w:rPr>
          <w:rFonts w:ascii="Times New Roman" w:hAnsi="Times New Roman"/>
          <w:b/>
          <w:u w:val="single"/>
        </w:rPr>
        <w:t xml:space="preserve">podpis elektroniczny kwalifikowany </w:t>
      </w:r>
    </w:p>
    <w:p w:rsidR="00377CC0" w:rsidRPr="00B03E24" w:rsidRDefault="00377CC0" w:rsidP="007919A5">
      <w:pPr>
        <w:spacing w:after="0" w:line="240" w:lineRule="auto"/>
        <w:jc w:val="right"/>
        <w:rPr>
          <w:rFonts w:ascii="Times New Roman" w:hAnsi="Times New Roman"/>
          <w:b/>
          <w:u w:val="single"/>
        </w:rPr>
      </w:pPr>
      <w:r w:rsidRPr="00B03E24">
        <w:rPr>
          <w:rFonts w:ascii="Times New Roman" w:hAnsi="Times New Roman"/>
          <w:b/>
          <w:u w:val="single"/>
        </w:rPr>
        <w:t>osoby/-</w:t>
      </w:r>
      <w:proofErr w:type="spellStart"/>
      <w:r w:rsidRPr="00B03E24">
        <w:rPr>
          <w:rFonts w:ascii="Times New Roman" w:hAnsi="Times New Roman"/>
          <w:b/>
          <w:u w:val="single"/>
        </w:rPr>
        <w:t>ób</w:t>
      </w:r>
      <w:proofErr w:type="spellEnd"/>
      <w:r w:rsidRPr="00B03E24">
        <w:rPr>
          <w:rFonts w:ascii="Times New Roman" w:hAnsi="Times New Roman"/>
          <w:b/>
          <w:u w:val="single"/>
        </w:rPr>
        <w:t xml:space="preserve"> uprawnionej/-</w:t>
      </w:r>
      <w:proofErr w:type="spellStart"/>
      <w:r w:rsidRPr="00B03E24">
        <w:rPr>
          <w:rFonts w:ascii="Times New Roman" w:hAnsi="Times New Roman"/>
          <w:b/>
          <w:u w:val="single"/>
        </w:rPr>
        <w:t>ych</w:t>
      </w:r>
      <w:proofErr w:type="spellEnd"/>
    </w:p>
    <w:p w:rsidR="00377CC0" w:rsidRPr="00B03E24" w:rsidRDefault="00377CC0" w:rsidP="007919A5">
      <w:pPr>
        <w:spacing w:after="0" w:line="240" w:lineRule="auto"/>
        <w:jc w:val="right"/>
        <w:rPr>
          <w:rFonts w:ascii="Times New Roman" w:hAnsi="Times New Roman"/>
        </w:rPr>
      </w:pPr>
      <w:r w:rsidRPr="00B03E24">
        <w:rPr>
          <w:rFonts w:ascii="Times New Roman" w:hAnsi="Times New Roman"/>
          <w:b/>
          <w:u w:val="single"/>
        </w:rPr>
        <w:t>do reprezentowania Wykonawcy lub pełnomocnika</w:t>
      </w:r>
    </w:p>
    <w:bookmarkEnd w:id="42"/>
    <w:p w:rsidR="00377CC0" w:rsidRPr="00B03E24" w:rsidRDefault="00377CC0" w:rsidP="007919A5">
      <w:pPr>
        <w:spacing w:after="0" w:line="240" w:lineRule="auto"/>
        <w:jc w:val="right"/>
        <w:rPr>
          <w:rFonts w:ascii="Times New Roman" w:hAnsi="Times New Roman"/>
          <w:u w:val="single"/>
        </w:rPr>
      </w:pPr>
    </w:p>
    <w:p w:rsidR="00377CC0" w:rsidRPr="00B03E24" w:rsidRDefault="00377CC0" w:rsidP="007919A5">
      <w:pPr>
        <w:spacing w:after="0" w:line="240" w:lineRule="auto"/>
        <w:rPr>
          <w:rFonts w:ascii="Times New Roman" w:hAnsi="Times New Roman"/>
        </w:rPr>
      </w:pPr>
    </w:p>
    <w:p w:rsidR="00377CC0" w:rsidRPr="00B03E24" w:rsidRDefault="00377CC0" w:rsidP="007919A5">
      <w:pPr>
        <w:spacing w:after="0" w:line="240" w:lineRule="auto"/>
        <w:jc w:val="both"/>
        <w:rPr>
          <w:rFonts w:ascii="Times New Roman" w:hAnsi="Times New Roman"/>
        </w:rPr>
      </w:pPr>
    </w:p>
    <w:p w:rsidR="00377CC0" w:rsidRPr="00B03E24" w:rsidRDefault="00377CC0" w:rsidP="007919A5">
      <w:pPr>
        <w:spacing w:after="0" w:line="240" w:lineRule="auto"/>
        <w:jc w:val="both"/>
        <w:rPr>
          <w:rFonts w:ascii="Times New Roman" w:hAnsi="Times New Roman"/>
        </w:rPr>
      </w:pPr>
    </w:p>
    <w:p w:rsidR="00377CC0" w:rsidRPr="00B03E24" w:rsidRDefault="00377CC0" w:rsidP="007919A5">
      <w:pPr>
        <w:spacing w:after="0" w:line="240" w:lineRule="auto"/>
        <w:jc w:val="both"/>
        <w:rPr>
          <w:rFonts w:ascii="Times New Roman" w:hAnsi="Times New Roman"/>
        </w:rPr>
      </w:pPr>
    </w:p>
    <w:p w:rsidR="00377CC0" w:rsidRPr="00B03E24" w:rsidRDefault="00377CC0" w:rsidP="007919A5">
      <w:pPr>
        <w:spacing w:after="0" w:line="240" w:lineRule="auto"/>
        <w:jc w:val="both"/>
        <w:rPr>
          <w:rFonts w:ascii="Times New Roman" w:hAnsi="Times New Roman"/>
        </w:rPr>
      </w:pPr>
      <w:r w:rsidRPr="00B03E24">
        <w:rPr>
          <w:rFonts w:ascii="Times New Roman" w:hAnsi="Times New Roman"/>
        </w:rPr>
        <w:t>*Należy zaznaczyć właściwe (X), w odniesieniu do Wykonawców biorących udział w niniejszym postępowaniu.</w:t>
      </w:r>
    </w:p>
    <w:p w:rsidR="00377CC0" w:rsidRPr="00B03E24" w:rsidRDefault="00377CC0" w:rsidP="007919A5">
      <w:pPr>
        <w:spacing w:after="0" w:line="240" w:lineRule="auto"/>
        <w:rPr>
          <w:rFonts w:ascii="Times New Roman" w:hAnsi="Times New Roman"/>
        </w:rPr>
      </w:pPr>
    </w:p>
    <w:p w:rsidR="00377CC0" w:rsidRPr="00B03E24" w:rsidRDefault="00377CC0" w:rsidP="007919A5">
      <w:pPr>
        <w:spacing w:after="0" w:line="240" w:lineRule="auto"/>
        <w:rPr>
          <w:rFonts w:ascii="Times New Roman" w:hAnsi="Times New Roman"/>
        </w:rPr>
      </w:pPr>
    </w:p>
    <w:p w:rsidR="00377CC0" w:rsidRPr="002D75CB" w:rsidRDefault="00377CC0" w:rsidP="007919A5">
      <w:pPr>
        <w:spacing w:after="0" w:line="240" w:lineRule="auto"/>
        <w:jc w:val="both"/>
        <w:rPr>
          <w:rFonts w:ascii="Times New Roman" w:hAnsi="Times New Roman"/>
          <w:color w:val="FF0000"/>
        </w:rPr>
      </w:pPr>
    </w:p>
    <w:p w:rsidR="00377CC0" w:rsidRPr="002D75CB" w:rsidRDefault="00377CC0" w:rsidP="007919A5">
      <w:pPr>
        <w:spacing w:after="0" w:line="240" w:lineRule="auto"/>
        <w:jc w:val="both"/>
        <w:rPr>
          <w:rFonts w:ascii="Times New Roman" w:hAnsi="Times New Roman"/>
          <w:color w:val="FF0000"/>
        </w:rPr>
      </w:pPr>
    </w:p>
    <w:p w:rsidR="00A32E55" w:rsidRDefault="00A32E55" w:rsidP="003B06CE">
      <w:pPr>
        <w:widowControl w:val="0"/>
        <w:autoSpaceDE w:val="0"/>
        <w:autoSpaceDN w:val="0"/>
        <w:adjustRightInd w:val="0"/>
        <w:spacing w:after="0" w:line="240" w:lineRule="auto"/>
        <w:jc w:val="right"/>
        <w:rPr>
          <w:rFonts w:ascii="Times New Roman" w:eastAsia="Times New Roman" w:hAnsi="Times New Roman"/>
          <w:color w:val="000000"/>
          <w:lang w:eastAsia="pl-PL"/>
        </w:rPr>
      </w:pPr>
      <w:bookmarkStart w:id="43" w:name="_Hlk72226592"/>
      <w:bookmarkStart w:id="44" w:name="_Hlk85794645"/>
    </w:p>
    <w:p w:rsidR="006A470E" w:rsidRDefault="006A470E" w:rsidP="003B06CE">
      <w:pPr>
        <w:widowControl w:val="0"/>
        <w:autoSpaceDE w:val="0"/>
        <w:autoSpaceDN w:val="0"/>
        <w:adjustRightInd w:val="0"/>
        <w:spacing w:after="0" w:line="240" w:lineRule="auto"/>
        <w:jc w:val="right"/>
        <w:rPr>
          <w:rFonts w:ascii="Times New Roman" w:eastAsia="Times New Roman" w:hAnsi="Times New Roman"/>
          <w:color w:val="000000"/>
          <w:lang w:eastAsia="pl-PL"/>
        </w:rPr>
      </w:pPr>
    </w:p>
    <w:p w:rsidR="00A32E55" w:rsidRDefault="00A32E55" w:rsidP="003B06CE">
      <w:pPr>
        <w:widowControl w:val="0"/>
        <w:autoSpaceDE w:val="0"/>
        <w:autoSpaceDN w:val="0"/>
        <w:adjustRightInd w:val="0"/>
        <w:spacing w:after="0" w:line="240" w:lineRule="auto"/>
        <w:jc w:val="right"/>
        <w:rPr>
          <w:rFonts w:ascii="Times New Roman" w:eastAsia="Times New Roman" w:hAnsi="Times New Roman"/>
          <w:color w:val="000000"/>
          <w:lang w:eastAsia="pl-PL"/>
        </w:rPr>
      </w:pPr>
    </w:p>
    <w:p w:rsidR="003B06CE" w:rsidRPr="003B06CE" w:rsidRDefault="003B06CE" w:rsidP="003B06CE">
      <w:pPr>
        <w:widowControl w:val="0"/>
        <w:autoSpaceDE w:val="0"/>
        <w:autoSpaceDN w:val="0"/>
        <w:adjustRightInd w:val="0"/>
        <w:spacing w:after="0" w:line="240" w:lineRule="auto"/>
        <w:jc w:val="right"/>
        <w:rPr>
          <w:rFonts w:ascii="Times New Roman" w:eastAsia="Times New Roman" w:hAnsi="Times New Roman"/>
          <w:color w:val="000000"/>
          <w:lang w:eastAsia="pl-PL"/>
        </w:rPr>
      </w:pPr>
      <w:r w:rsidRPr="003B06CE">
        <w:rPr>
          <w:rFonts w:ascii="Times New Roman" w:eastAsia="Times New Roman" w:hAnsi="Times New Roman"/>
          <w:color w:val="000000"/>
          <w:lang w:eastAsia="pl-PL"/>
        </w:rPr>
        <w:lastRenderedPageBreak/>
        <w:t xml:space="preserve">Załącznik nr 1.1 do SWZ </w:t>
      </w:r>
    </w:p>
    <w:p w:rsidR="003B06CE" w:rsidRDefault="003B06CE" w:rsidP="003B06CE">
      <w:pPr>
        <w:widowControl w:val="0"/>
        <w:autoSpaceDE w:val="0"/>
        <w:autoSpaceDN w:val="0"/>
        <w:adjustRightInd w:val="0"/>
        <w:spacing w:after="0" w:line="240" w:lineRule="auto"/>
        <w:ind w:left="708" w:hanging="708"/>
        <w:jc w:val="right"/>
        <w:rPr>
          <w:rFonts w:ascii="Times New Roman" w:eastAsia="Times New Roman" w:hAnsi="Times New Roman"/>
          <w:color w:val="000000"/>
          <w:lang w:eastAsia="pl-PL"/>
        </w:rPr>
      </w:pPr>
      <w:r w:rsidRPr="003B06CE">
        <w:rPr>
          <w:rFonts w:ascii="Times New Roman" w:eastAsia="Times New Roman" w:hAnsi="Times New Roman"/>
          <w:color w:val="000000"/>
          <w:lang w:eastAsia="pl-PL"/>
        </w:rPr>
        <w:t>ZP/</w:t>
      </w:r>
      <w:r w:rsidR="00FF1AC4">
        <w:rPr>
          <w:rFonts w:ascii="Times New Roman" w:eastAsia="Times New Roman" w:hAnsi="Times New Roman"/>
          <w:color w:val="000000"/>
          <w:lang w:eastAsia="pl-PL"/>
        </w:rPr>
        <w:t>13/2021</w:t>
      </w:r>
    </w:p>
    <w:p w:rsidR="00A32E55" w:rsidRPr="00B03E24" w:rsidRDefault="00A32E55" w:rsidP="00A32E55">
      <w:pPr>
        <w:spacing w:after="0" w:line="240" w:lineRule="auto"/>
        <w:jc w:val="right"/>
        <w:rPr>
          <w:rFonts w:ascii="Times New Roman" w:hAnsi="Times New Roman"/>
          <w:b/>
        </w:rPr>
      </w:pPr>
      <w:r w:rsidRPr="00B03E24">
        <w:rPr>
          <w:rFonts w:ascii="Times New Roman" w:hAnsi="Times New Roman"/>
          <w:b/>
        </w:rPr>
        <w:t>Zamawiający:</w:t>
      </w:r>
    </w:p>
    <w:p w:rsidR="00A32E55" w:rsidRPr="00B03E24" w:rsidRDefault="00A32E55" w:rsidP="00A32E55">
      <w:pPr>
        <w:spacing w:after="0" w:line="240" w:lineRule="auto"/>
        <w:jc w:val="right"/>
        <w:rPr>
          <w:rFonts w:ascii="Times New Roman" w:hAnsi="Times New Roman"/>
          <w:b/>
        </w:rPr>
      </w:pPr>
      <w:r>
        <w:rPr>
          <w:rFonts w:ascii="Times New Roman" w:hAnsi="Times New Roman"/>
          <w:b/>
        </w:rPr>
        <w:t xml:space="preserve">SP ZOZ </w:t>
      </w:r>
      <w:r w:rsidRPr="00B03E24">
        <w:rPr>
          <w:rFonts w:ascii="Times New Roman" w:hAnsi="Times New Roman"/>
          <w:b/>
        </w:rPr>
        <w:t>Szpital Specjalistyczny Nr 1 w Bytomiu</w:t>
      </w:r>
    </w:p>
    <w:p w:rsidR="00A32E55" w:rsidRPr="00B03E24" w:rsidRDefault="00A32E55" w:rsidP="00A32E55">
      <w:pPr>
        <w:spacing w:after="0" w:line="240" w:lineRule="auto"/>
        <w:jc w:val="right"/>
        <w:rPr>
          <w:rFonts w:ascii="Times New Roman" w:hAnsi="Times New Roman"/>
          <w:b/>
        </w:rPr>
      </w:pPr>
      <w:r w:rsidRPr="00B03E24">
        <w:rPr>
          <w:rFonts w:ascii="Times New Roman" w:hAnsi="Times New Roman"/>
          <w:b/>
        </w:rPr>
        <w:t>ul. Żeromskiego 7</w:t>
      </w:r>
    </w:p>
    <w:p w:rsidR="00A32E55" w:rsidRDefault="00A32E55" w:rsidP="00A32E55">
      <w:pPr>
        <w:widowControl w:val="0"/>
        <w:autoSpaceDE w:val="0"/>
        <w:autoSpaceDN w:val="0"/>
        <w:adjustRightInd w:val="0"/>
        <w:spacing w:after="0" w:line="240" w:lineRule="auto"/>
        <w:ind w:left="708" w:hanging="708"/>
        <w:jc w:val="right"/>
        <w:rPr>
          <w:rFonts w:ascii="Times New Roman" w:hAnsi="Times New Roman"/>
          <w:b/>
        </w:rPr>
      </w:pPr>
      <w:r w:rsidRPr="00B03E24">
        <w:rPr>
          <w:rFonts w:ascii="Times New Roman" w:hAnsi="Times New Roman"/>
          <w:b/>
        </w:rPr>
        <w:t>41-902 Bytom</w:t>
      </w:r>
    </w:p>
    <w:p w:rsidR="00A32E55" w:rsidRPr="003B06CE" w:rsidRDefault="00A32E55" w:rsidP="00A32E55">
      <w:pPr>
        <w:widowControl w:val="0"/>
        <w:autoSpaceDE w:val="0"/>
        <w:autoSpaceDN w:val="0"/>
        <w:adjustRightInd w:val="0"/>
        <w:spacing w:after="0" w:line="240" w:lineRule="auto"/>
        <w:ind w:left="708" w:hanging="708"/>
        <w:jc w:val="right"/>
        <w:rPr>
          <w:rFonts w:ascii="Times New Roman" w:eastAsia="Times New Roman" w:hAnsi="Times New Roman"/>
          <w:color w:val="000000"/>
          <w:lang w:eastAsia="pl-PL"/>
        </w:rPr>
      </w:pPr>
    </w:p>
    <w:p w:rsidR="003B06CE" w:rsidRPr="003B06CE" w:rsidRDefault="003B06CE" w:rsidP="003B06CE">
      <w:pPr>
        <w:spacing w:after="0" w:line="240" w:lineRule="auto"/>
        <w:rPr>
          <w:rFonts w:ascii="Times New Roman" w:eastAsia="Times New Roman" w:hAnsi="Times New Roman"/>
          <w:b/>
          <w:bCs/>
          <w:i/>
          <w:color w:val="000000"/>
          <w:lang w:eastAsia="pl-PL"/>
        </w:rPr>
      </w:pPr>
      <w:r w:rsidRPr="003B06CE">
        <w:rPr>
          <w:rFonts w:ascii="Times New Roman" w:eastAsia="Times New Roman" w:hAnsi="Times New Roman"/>
          <w:b/>
          <w:color w:val="000000"/>
          <w:lang w:eastAsia="pl-PL"/>
        </w:rPr>
        <w:t>Kalkulacja ceny – pakiet nr 1</w:t>
      </w:r>
    </w:p>
    <w:p w:rsidR="003B06CE" w:rsidRPr="003B06CE" w:rsidRDefault="003B06CE" w:rsidP="003B06CE">
      <w:pPr>
        <w:widowControl w:val="0"/>
        <w:spacing w:after="0" w:line="240" w:lineRule="auto"/>
        <w:rPr>
          <w:rFonts w:ascii="Times New Roman" w:eastAsia="Times New Roman" w:hAnsi="Times New Roman"/>
          <w:b/>
          <w:color w:val="000000"/>
          <w:lang w:eastAsia="pl-PL"/>
        </w:rPr>
      </w:pPr>
      <w:r w:rsidRPr="003B06CE">
        <w:rPr>
          <w:rFonts w:ascii="Times New Roman" w:eastAsia="Times New Roman" w:hAnsi="Times New Roman"/>
          <w:b/>
          <w:color w:val="000000"/>
          <w:lang w:eastAsia="pl-PL"/>
        </w:rPr>
        <w:t xml:space="preserve">„Dostawa materiałów medycznych do operacji zaćmy wraz z dzierżawą aparatu do </w:t>
      </w:r>
      <w:proofErr w:type="gramStart"/>
      <w:r w:rsidRPr="003B06CE">
        <w:rPr>
          <w:rFonts w:ascii="Times New Roman" w:eastAsia="Times New Roman" w:hAnsi="Times New Roman"/>
          <w:b/>
          <w:color w:val="000000"/>
          <w:lang w:eastAsia="pl-PL"/>
        </w:rPr>
        <w:t>fakoemulsyfikacji,  dostawa</w:t>
      </w:r>
      <w:proofErr w:type="gramEnd"/>
      <w:r w:rsidRPr="003B06CE">
        <w:rPr>
          <w:rFonts w:ascii="Times New Roman" w:eastAsia="Times New Roman" w:hAnsi="Times New Roman"/>
          <w:b/>
          <w:color w:val="000000"/>
          <w:lang w:eastAsia="pl-PL"/>
        </w:rPr>
        <w:t xml:space="preserve"> soczewek i depozyt soczewek, dostawa materiałów medycznych do operacji witrektomii tylnej, dzierżawa aparatu do witrektomii przedniej, tylnej i fakoemulsyfikacji wraz z laserem dla potrzeb Oddziału Okulistyki.”</w:t>
      </w:r>
    </w:p>
    <w:p w:rsidR="003B06CE" w:rsidRPr="003B06CE" w:rsidRDefault="003B06CE" w:rsidP="003B06CE">
      <w:pPr>
        <w:widowControl w:val="0"/>
        <w:spacing w:after="0" w:line="360" w:lineRule="auto"/>
        <w:rPr>
          <w:rFonts w:ascii="Times New Roman" w:eastAsia="Times New Roman" w:hAnsi="Times New Roman"/>
          <w:color w:val="000000"/>
          <w:lang w:eastAsia="pl-PL"/>
        </w:rPr>
      </w:pPr>
      <w:r w:rsidRPr="003B06CE">
        <w:rPr>
          <w:rFonts w:ascii="Times New Roman" w:eastAsia="Times New Roman" w:hAnsi="Times New Roman"/>
          <w:color w:val="000000"/>
          <w:lang w:eastAsia="pl-PL"/>
        </w:rPr>
        <w:t xml:space="preserve">– </w:t>
      </w:r>
      <w:r w:rsidRPr="003B06CE">
        <w:rPr>
          <w:rFonts w:ascii="Times New Roman" w:eastAsia="Times New Roman" w:hAnsi="Times New Roman"/>
          <w:b/>
          <w:color w:val="000000"/>
          <w:lang w:eastAsia="pl-PL"/>
        </w:rPr>
        <w:t>dotyczy pakietu nr 1</w:t>
      </w:r>
    </w:p>
    <w:p w:rsidR="003B06CE" w:rsidRPr="003B06CE" w:rsidRDefault="003B06CE" w:rsidP="003B06CE">
      <w:pPr>
        <w:widowControl w:val="0"/>
        <w:autoSpaceDE w:val="0"/>
        <w:spacing w:after="0" w:line="240" w:lineRule="auto"/>
        <w:jc w:val="both"/>
        <w:rPr>
          <w:rFonts w:ascii="Times New Roman" w:eastAsia="Times New Roman" w:hAnsi="Times New Roman"/>
          <w:color w:val="000000"/>
          <w:lang w:eastAsia="pl-PL"/>
        </w:rPr>
      </w:pPr>
      <w:r w:rsidRPr="003B06CE">
        <w:rPr>
          <w:rFonts w:ascii="Times New Roman" w:eastAsia="Times New Roman" w:hAnsi="Times New Roman"/>
          <w:color w:val="000000"/>
          <w:lang w:eastAsia="pl-PL"/>
        </w:rPr>
        <w:t>Nazwa Wykonawcy</w:t>
      </w:r>
      <w:proofErr w:type="gramStart"/>
      <w:r w:rsidRPr="003B06CE">
        <w:rPr>
          <w:rFonts w:ascii="Times New Roman" w:eastAsia="Times New Roman" w:hAnsi="Times New Roman"/>
          <w:color w:val="000000"/>
          <w:lang w:eastAsia="pl-PL"/>
        </w:rPr>
        <w:t xml:space="preserve"> :…</w:t>
      </w:r>
      <w:proofErr w:type="gramEnd"/>
      <w:r w:rsidRPr="003B06CE">
        <w:rPr>
          <w:rFonts w:ascii="Times New Roman" w:eastAsia="Times New Roman" w:hAnsi="Times New Roman"/>
          <w:color w:val="000000"/>
          <w:lang w:eastAsia="pl-PL"/>
        </w:rPr>
        <w:t>………………………………………………………………………………</w:t>
      </w:r>
    </w:p>
    <w:p w:rsidR="003B06CE" w:rsidRDefault="003B06CE" w:rsidP="003B06CE">
      <w:pPr>
        <w:widowControl w:val="0"/>
        <w:autoSpaceDE w:val="0"/>
        <w:spacing w:after="0" w:line="360" w:lineRule="auto"/>
        <w:jc w:val="both"/>
        <w:rPr>
          <w:rFonts w:ascii="Times New Roman" w:eastAsia="Times New Roman" w:hAnsi="Times New Roman"/>
          <w:color w:val="000000"/>
          <w:lang w:eastAsia="pl-PL"/>
        </w:rPr>
      </w:pPr>
      <w:r w:rsidRPr="003B06CE">
        <w:rPr>
          <w:rFonts w:ascii="Times New Roman" w:eastAsia="Times New Roman" w:hAnsi="Times New Roman"/>
          <w:color w:val="000000"/>
          <w:lang w:eastAsia="pl-PL"/>
        </w:rPr>
        <w:t xml:space="preserve">Adres: </w:t>
      </w:r>
      <w:proofErr w:type="gramStart"/>
      <w:r w:rsidRPr="003B06CE">
        <w:rPr>
          <w:rFonts w:ascii="Times New Roman" w:eastAsia="Times New Roman" w:hAnsi="Times New Roman"/>
          <w:color w:val="000000"/>
          <w:lang w:eastAsia="pl-PL"/>
        </w:rPr>
        <w:t>…….</w:t>
      </w:r>
      <w:proofErr w:type="gramEnd"/>
      <w:r w:rsidRPr="003B06CE">
        <w:rPr>
          <w:rFonts w:ascii="Times New Roman" w:eastAsia="Times New Roman" w:hAnsi="Times New Roman"/>
          <w:color w:val="000000"/>
          <w:lang w:eastAsia="pl-PL"/>
        </w:rPr>
        <w:t>.…………………………………………………………………………………………</w:t>
      </w:r>
    </w:p>
    <w:p w:rsidR="003B06CE" w:rsidRDefault="003B06CE" w:rsidP="003B06CE">
      <w:pPr>
        <w:widowControl w:val="0"/>
        <w:autoSpaceDE w:val="0"/>
        <w:spacing w:after="0" w:line="360" w:lineRule="auto"/>
        <w:jc w:val="both"/>
        <w:rPr>
          <w:rFonts w:ascii="Times New Roman" w:eastAsia="Times New Roman" w:hAnsi="Times New Roman"/>
          <w:color w:val="000000"/>
          <w:lang w:eastAsia="pl-PL"/>
        </w:rPr>
      </w:pPr>
    </w:p>
    <w:p w:rsidR="003B06CE" w:rsidRPr="003B06CE" w:rsidRDefault="003B06CE" w:rsidP="00A32E55">
      <w:pPr>
        <w:widowControl w:val="0"/>
        <w:autoSpaceDE w:val="0"/>
        <w:spacing w:after="0" w:line="360" w:lineRule="auto"/>
        <w:ind w:hanging="709"/>
        <w:jc w:val="both"/>
        <w:rPr>
          <w:rFonts w:ascii="Times New Roman" w:eastAsia="Times New Roman" w:hAnsi="Times New Roman"/>
          <w:color w:val="000000"/>
          <w:lang w:eastAsia="pl-PL"/>
        </w:rPr>
      </w:pPr>
    </w:p>
    <w:p w:rsidR="00C46C45" w:rsidRDefault="003B06CE" w:rsidP="003B06CE">
      <w:pPr>
        <w:spacing w:after="0" w:line="240" w:lineRule="auto"/>
        <w:jc w:val="both"/>
        <w:rPr>
          <w:rFonts w:ascii="Times New Roman" w:eastAsia="Times New Roman" w:hAnsi="Times New Roman"/>
          <w:b/>
          <w:color w:val="000000"/>
          <w:sz w:val="18"/>
          <w:szCs w:val="18"/>
          <w:lang w:eastAsia="pl-PL"/>
        </w:rPr>
      </w:pPr>
      <w:r w:rsidRPr="00FF1AC4">
        <w:rPr>
          <w:rFonts w:ascii="Times New Roman" w:eastAsia="Times New Roman" w:hAnsi="Times New Roman"/>
          <w:b/>
          <w:color w:val="000000"/>
          <w:sz w:val="18"/>
          <w:szCs w:val="18"/>
          <w:lang w:eastAsia="pl-PL"/>
        </w:rPr>
        <w:t>Pozycja nr 1.1.</w:t>
      </w:r>
    </w:p>
    <w:p w:rsidR="00C46C45" w:rsidRDefault="00C46C45" w:rsidP="003B06CE">
      <w:pPr>
        <w:spacing w:after="0" w:line="240" w:lineRule="auto"/>
        <w:jc w:val="both"/>
        <w:rPr>
          <w:rFonts w:ascii="Times New Roman" w:eastAsia="Times New Roman" w:hAnsi="Times New Roman"/>
          <w:b/>
          <w:color w:val="000000"/>
          <w:sz w:val="18"/>
          <w:szCs w:val="18"/>
          <w:lang w:eastAsia="pl-PL"/>
        </w:rPr>
      </w:pPr>
    </w:p>
    <w:tbl>
      <w:tblPr>
        <w:tblStyle w:val="Tabela-Siatka"/>
        <w:tblW w:w="10740" w:type="dxa"/>
        <w:tblLayout w:type="fixed"/>
        <w:tblLook w:val="04A0" w:firstRow="1" w:lastRow="0" w:firstColumn="1" w:lastColumn="0" w:noHBand="0" w:noVBand="1"/>
      </w:tblPr>
      <w:tblGrid>
        <w:gridCol w:w="487"/>
        <w:gridCol w:w="2077"/>
        <w:gridCol w:w="576"/>
        <w:gridCol w:w="1203"/>
        <w:gridCol w:w="1129"/>
        <w:gridCol w:w="1015"/>
        <w:gridCol w:w="709"/>
        <w:gridCol w:w="992"/>
        <w:gridCol w:w="992"/>
        <w:gridCol w:w="1560"/>
      </w:tblGrid>
      <w:tr w:rsidR="00C46C45" w:rsidRPr="00C46C45" w:rsidTr="00A32E55">
        <w:trPr>
          <w:trHeight w:val="855"/>
        </w:trPr>
        <w:tc>
          <w:tcPr>
            <w:tcW w:w="487" w:type="dxa"/>
            <w:hideMark/>
          </w:tcPr>
          <w:p w:rsidR="00C46C45" w:rsidRPr="00C46C45" w:rsidRDefault="00C46C45" w:rsidP="00C46C45">
            <w:pPr>
              <w:spacing w:after="0" w:line="240" w:lineRule="auto"/>
              <w:jc w:val="both"/>
              <w:rPr>
                <w:rFonts w:ascii="Times New Roman" w:eastAsia="Times New Roman" w:hAnsi="Times New Roman"/>
                <w:b/>
                <w:bCs/>
                <w:color w:val="000000"/>
                <w:sz w:val="18"/>
                <w:szCs w:val="18"/>
                <w:lang w:eastAsia="pl-PL"/>
              </w:rPr>
            </w:pPr>
            <w:r w:rsidRPr="00C46C45">
              <w:rPr>
                <w:rFonts w:ascii="Times New Roman" w:eastAsia="Times New Roman" w:hAnsi="Times New Roman"/>
                <w:b/>
                <w:bCs/>
                <w:color w:val="000000"/>
                <w:sz w:val="18"/>
                <w:szCs w:val="18"/>
                <w:lang w:eastAsia="pl-PL"/>
              </w:rPr>
              <w:t>Lp.</w:t>
            </w:r>
          </w:p>
        </w:tc>
        <w:tc>
          <w:tcPr>
            <w:tcW w:w="2077" w:type="dxa"/>
            <w:hideMark/>
          </w:tcPr>
          <w:p w:rsidR="00C46C45" w:rsidRPr="00C46C45" w:rsidRDefault="00C46C45" w:rsidP="00C46C45">
            <w:pPr>
              <w:spacing w:after="0" w:line="240" w:lineRule="auto"/>
              <w:jc w:val="both"/>
              <w:rPr>
                <w:rFonts w:ascii="Times New Roman" w:eastAsia="Times New Roman" w:hAnsi="Times New Roman"/>
                <w:b/>
                <w:bCs/>
                <w:color w:val="000000"/>
                <w:sz w:val="18"/>
                <w:szCs w:val="18"/>
                <w:lang w:eastAsia="pl-PL"/>
              </w:rPr>
            </w:pPr>
            <w:r w:rsidRPr="00C46C45">
              <w:rPr>
                <w:rFonts w:ascii="Times New Roman" w:eastAsia="Times New Roman" w:hAnsi="Times New Roman"/>
                <w:b/>
                <w:bCs/>
                <w:color w:val="000000"/>
                <w:sz w:val="18"/>
                <w:szCs w:val="18"/>
                <w:lang w:eastAsia="pl-PL"/>
              </w:rPr>
              <w:t xml:space="preserve">NAZWA </w:t>
            </w:r>
          </w:p>
        </w:tc>
        <w:tc>
          <w:tcPr>
            <w:tcW w:w="576" w:type="dxa"/>
            <w:hideMark/>
          </w:tcPr>
          <w:p w:rsidR="00C46C45" w:rsidRPr="00C46C45" w:rsidRDefault="00C46C45" w:rsidP="00C46C45">
            <w:pPr>
              <w:spacing w:after="0" w:line="240" w:lineRule="auto"/>
              <w:jc w:val="both"/>
              <w:rPr>
                <w:rFonts w:ascii="Times New Roman" w:eastAsia="Times New Roman" w:hAnsi="Times New Roman"/>
                <w:b/>
                <w:bCs/>
                <w:color w:val="000000"/>
                <w:sz w:val="18"/>
                <w:szCs w:val="18"/>
                <w:lang w:eastAsia="pl-PL"/>
              </w:rPr>
            </w:pPr>
            <w:r w:rsidRPr="00C46C45">
              <w:rPr>
                <w:rFonts w:ascii="Times New Roman" w:eastAsia="Times New Roman" w:hAnsi="Times New Roman"/>
                <w:b/>
                <w:bCs/>
                <w:color w:val="000000"/>
                <w:sz w:val="18"/>
                <w:szCs w:val="18"/>
                <w:lang w:eastAsia="pl-PL"/>
              </w:rPr>
              <w:t>Ilość</w:t>
            </w:r>
          </w:p>
        </w:tc>
        <w:tc>
          <w:tcPr>
            <w:tcW w:w="1203" w:type="dxa"/>
            <w:hideMark/>
          </w:tcPr>
          <w:p w:rsidR="00C46C45" w:rsidRPr="00C46C45" w:rsidRDefault="00C46C45" w:rsidP="00C46C45">
            <w:pPr>
              <w:spacing w:after="0" w:line="240" w:lineRule="auto"/>
              <w:jc w:val="both"/>
              <w:rPr>
                <w:rFonts w:ascii="Times New Roman" w:eastAsia="Times New Roman" w:hAnsi="Times New Roman"/>
                <w:b/>
                <w:bCs/>
                <w:color w:val="000000"/>
                <w:sz w:val="18"/>
                <w:szCs w:val="18"/>
                <w:lang w:eastAsia="pl-PL"/>
              </w:rPr>
            </w:pPr>
            <w:r w:rsidRPr="00C46C45">
              <w:rPr>
                <w:rFonts w:ascii="Times New Roman" w:eastAsia="Times New Roman" w:hAnsi="Times New Roman"/>
                <w:b/>
                <w:bCs/>
                <w:color w:val="000000"/>
                <w:sz w:val="18"/>
                <w:szCs w:val="18"/>
                <w:lang w:eastAsia="pl-PL"/>
              </w:rPr>
              <w:t xml:space="preserve">Cena jednostkowa netto  </w:t>
            </w:r>
          </w:p>
        </w:tc>
        <w:tc>
          <w:tcPr>
            <w:tcW w:w="1129" w:type="dxa"/>
            <w:hideMark/>
          </w:tcPr>
          <w:p w:rsidR="00C46C45" w:rsidRPr="00C46C45" w:rsidRDefault="00C46C45" w:rsidP="00C46C45">
            <w:pPr>
              <w:spacing w:after="0" w:line="240" w:lineRule="auto"/>
              <w:jc w:val="both"/>
              <w:rPr>
                <w:rFonts w:ascii="Times New Roman" w:eastAsia="Times New Roman" w:hAnsi="Times New Roman"/>
                <w:b/>
                <w:bCs/>
                <w:color w:val="000000"/>
                <w:sz w:val="18"/>
                <w:szCs w:val="18"/>
                <w:lang w:eastAsia="pl-PL"/>
              </w:rPr>
            </w:pPr>
            <w:r w:rsidRPr="00C46C45">
              <w:rPr>
                <w:rFonts w:ascii="Times New Roman" w:eastAsia="Times New Roman" w:hAnsi="Times New Roman"/>
                <w:b/>
                <w:bCs/>
                <w:color w:val="000000"/>
                <w:sz w:val="18"/>
                <w:szCs w:val="18"/>
                <w:lang w:eastAsia="pl-PL"/>
              </w:rPr>
              <w:t>Wartość netto</w:t>
            </w:r>
          </w:p>
        </w:tc>
        <w:tc>
          <w:tcPr>
            <w:tcW w:w="1015" w:type="dxa"/>
            <w:hideMark/>
          </w:tcPr>
          <w:p w:rsidR="00C46C45" w:rsidRPr="00C46C45" w:rsidRDefault="00C46C45" w:rsidP="00C46C45">
            <w:pPr>
              <w:spacing w:after="0" w:line="240" w:lineRule="auto"/>
              <w:jc w:val="both"/>
              <w:rPr>
                <w:rFonts w:ascii="Times New Roman" w:eastAsia="Times New Roman" w:hAnsi="Times New Roman"/>
                <w:b/>
                <w:bCs/>
                <w:color w:val="000000"/>
                <w:sz w:val="18"/>
                <w:szCs w:val="18"/>
                <w:lang w:eastAsia="pl-PL"/>
              </w:rPr>
            </w:pPr>
            <w:r w:rsidRPr="00C46C45">
              <w:rPr>
                <w:rFonts w:ascii="Times New Roman" w:eastAsia="Times New Roman" w:hAnsi="Times New Roman"/>
                <w:b/>
                <w:bCs/>
                <w:color w:val="000000"/>
                <w:sz w:val="18"/>
                <w:szCs w:val="18"/>
                <w:lang w:eastAsia="pl-PL"/>
              </w:rPr>
              <w:t>Wartość brutto</w:t>
            </w:r>
          </w:p>
        </w:tc>
        <w:tc>
          <w:tcPr>
            <w:tcW w:w="709" w:type="dxa"/>
            <w:hideMark/>
          </w:tcPr>
          <w:p w:rsidR="00C46C45" w:rsidRPr="00C46C45" w:rsidRDefault="00C46C45" w:rsidP="00C46C45">
            <w:pPr>
              <w:spacing w:after="0" w:line="240" w:lineRule="auto"/>
              <w:jc w:val="both"/>
              <w:rPr>
                <w:rFonts w:ascii="Times New Roman" w:eastAsia="Times New Roman" w:hAnsi="Times New Roman"/>
                <w:b/>
                <w:bCs/>
                <w:color w:val="000000"/>
                <w:sz w:val="18"/>
                <w:szCs w:val="18"/>
                <w:lang w:eastAsia="pl-PL"/>
              </w:rPr>
            </w:pPr>
            <w:r w:rsidRPr="00C46C45">
              <w:rPr>
                <w:rFonts w:ascii="Times New Roman" w:eastAsia="Times New Roman" w:hAnsi="Times New Roman"/>
                <w:b/>
                <w:bCs/>
                <w:color w:val="000000"/>
                <w:sz w:val="18"/>
                <w:szCs w:val="18"/>
                <w:lang w:eastAsia="pl-PL"/>
              </w:rPr>
              <w:t>VAT %</w:t>
            </w:r>
          </w:p>
        </w:tc>
        <w:tc>
          <w:tcPr>
            <w:tcW w:w="992" w:type="dxa"/>
            <w:hideMark/>
          </w:tcPr>
          <w:p w:rsidR="00C46C45" w:rsidRPr="00C46C45" w:rsidRDefault="00C46C45" w:rsidP="00C46C45">
            <w:pPr>
              <w:spacing w:after="0" w:line="240" w:lineRule="auto"/>
              <w:jc w:val="both"/>
              <w:rPr>
                <w:rFonts w:ascii="Times New Roman" w:eastAsia="Times New Roman" w:hAnsi="Times New Roman"/>
                <w:b/>
                <w:bCs/>
                <w:color w:val="000000"/>
                <w:sz w:val="18"/>
                <w:szCs w:val="18"/>
                <w:lang w:eastAsia="pl-PL"/>
              </w:rPr>
            </w:pPr>
            <w:r w:rsidRPr="00C46C45">
              <w:rPr>
                <w:rFonts w:ascii="Times New Roman" w:eastAsia="Times New Roman" w:hAnsi="Times New Roman"/>
                <w:b/>
                <w:bCs/>
                <w:color w:val="000000"/>
                <w:sz w:val="18"/>
                <w:szCs w:val="18"/>
                <w:lang w:eastAsia="pl-PL"/>
              </w:rPr>
              <w:t>Producent</w:t>
            </w:r>
          </w:p>
        </w:tc>
        <w:tc>
          <w:tcPr>
            <w:tcW w:w="992" w:type="dxa"/>
            <w:hideMark/>
          </w:tcPr>
          <w:p w:rsidR="00C46C45" w:rsidRPr="00C46C45" w:rsidRDefault="00C46C45" w:rsidP="00C46C45">
            <w:pPr>
              <w:spacing w:after="0" w:line="240" w:lineRule="auto"/>
              <w:jc w:val="both"/>
              <w:rPr>
                <w:rFonts w:ascii="Times New Roman" w:eastAsia="Times New Roman" w:hAnsi="Times New Roman"/>
                <w:b/>
                <w:bCs/>
                <w:color w:val="000000"/>
                <w:sz w:val="18"/>
                <w:szCs w:val="18"/>
                <w:lang w:eastAsia="pl-PL"/>
              </w:rPr>
            </w:pPr>
            <w:r w:rsidRPr="00C46C45">
              <w:rPr>
                <w:rFonts w:ascii="Times New Roman" w:eastAsia="Times New Roman" w:hAnsi="Times New Roman"/>
                <w:b/>
                <w:bCs/>
                <w:color w:val="000000"/>
                <w:sz w:val="18"/>
                <w:szCs w:val="18"/>
                <w:lang w:eastAsia="pl-PL"/>
              </w:rPr>
              <w:t>Nazwa handlowa</w:t>
            </w:r>
          </w:p>
        </w:tc>
        <w:tc>
          <w:tcPr>
            <w:tcW w:w="1560" w:type="dxa"/>
            <w:hideMark/>
          </w:tcPr>
          <w:p w:rsidR="00C46C45" w:rsidRPr="00C46C45" w:rsidRDefault="00C46C45" w:rsidP="00A32E55">
            <w:pPr>
              <w:spacing w:after="0" w:line="240" w:lineRule="auto"/>
              <w:rPr>
                <w:rFonts w:ascii="Times New Roman" w:eastAsia="Times New Roman" w:hAnsi="Times New Roman"/>
                <w:b/>
                <w:bCs/>
                <w:color w:val="000000"/>
                <w:sz w:val="18"/>
                <w:szCs w:val="18"/>
                <w:lang w:eastAsia="pl-PL"/>
              </w:rPr>
            </w:pPr>
            <w:r w:rsidRPr="00C46C45">
              <w:rPr>
                <w:rFonts w:ascii="Times New Roman" w:eastAsia="Times New Roman" w:hAnsi="Times New Roman"/>
                <w:b/>
                <w:bCs/>
                <w:color w:val="000000"/>
                <w:sz w:val="18"/>
                <w:szCs w:val="18"/>
                <w:lang w:eastAsia="pl-PL"/>
              </w:rPr>
              <w:t>Prognozowany min. % realizacji</w:t>
            </w:r>
          </w:p>
        </w:tc>
      </w:tr>
      <w:tr w:rsidR="00C46C45" w:rsidRPr="00C46C45" w:rsidTr="00A32E55">
        <w:trPr>
          <w:trHeight w:val="300"/>
        </w:trPr>
        <w:tc>
          <w:tcPr>
            <w:tcW w:w="487" w:type="dxa"/>
            <w:hideMark/>
          </w:tcPr>
          <w:p w:rsidR="00C46C45" w:rsidRPr="00C46C45" w:rsidRDefault="00C46C45" w:rsidP="00C46C45">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1</w:t>
            </w:r>
          </w:p>
        </w:tc>
        <w:tc>
          <w:tcPr>
            <w:tcW w:w="2077" w:type="dxa"/>
            <w:hideMark/>
          </w:tcPr>
          <w:p w:rsidR="00C46C45" w:rsidRPr="00C46C45" w:rsidRDefault="00C46C45" w:rsidP="00C46C45">
            <w:pPr>
              <w:spacing w:after="0" w:line="240" w:lineRule="auto"/>
              <w:jc w:val="both"/>
              <w:rPr>
                <w:rFonts w:ascii="Times New Roman" w:eastAsia="Times New Roman" w:hAnsi="Times New Roman"/>
                <w:b/>
                <w:color w:val="000000"/>
                <w:sz w:val="18"/>
                <w:szCs w:val="18"/>
                <w:lang w:eastAsia="pl-PL"/>
              </w:rPr>
            </w:pPr>
            <w:proofErr w:type="gramStart"/>
            <w:r w:rsidRPr="00C46C45">
              <w:rPr>
                <w:rFonts w:ascii="Times New Roman" w:eastAsia="Times New Roman" w:hAnsi="Times New Roman"/>
                <w:b/>
                <w:color w:val="000000"/>
                <w:sz w:val="18"/>
                <w:szCs w:val="18"/>
                <w:lang w:eastAsia="pl-PL"/>
              </w:rPr>
              <w:t>SOCZEWKA  +</w:t>
            </w:r>
            <w:proofErr w:type="gramEnd"/>
            <w:r w:rsidRPr="00C46C45">
              <w:rPr>
                <w:rFonts w:ascii="Times New Roman" w:eastAsia="Times New Roman" w:hAnsi="Times New Roman"/>
                <w:b/>
                <w:color w:val="000000"/>
                <w:sz w:val="18"/>
                <w:szCs w:val="18"/>
                <w:lang w:eastAsia="pl-PL"/>
              </w:rPr>
              <w:t>6,0 D</w:t>
            </w:r>
          </w:p>
        </w:tc>
        <w:tc>
          <w:tcPr>
            <w:tcW w:w="576" w:type="dxa"/>
            <w:hideMark/>
          </w:tcPr>
          <w:p w:rsidR="00C46C45" w:rsidRPr="00C46C45" w:rsidRDefault="00C46C45" w:rsidP="00C46C45">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11</w:t>
            </w:r>
          </w:p>
        </w:tc>
        <w:tc>
          <w:tcPr>
            <w:tcW w:w="1203" w:type="dxa"/>
            <w:hideMark/>
          </w:tcPr>
          <w:p w:rsidR="00C46C45" w:rsidRPr="00C46C45" w:rsidRDefault="00C46C45" w:rsidP="00C46C45">
            <w:pPr>
              <w:spacing w:after="0" w:line="240" w:lineRule="auto"/>
              <w:jc w:val="both"/>
              <w:rPr>
                <w:rFonts w:ascii="Times New Roman" w:eastAsia="Times New Roman" w:hAnsi="Times New Roman"/>
                <w:b/>
                <w:color w:val="000000"/>
                <w:sz w:val="18"/>
                <w:szCs w:val="18"/>
                <w:lang w:eastAsia="pl-PL"/>
              </w:rPr>
            </w:pPr>
          </w:p>
        </w:tc>
        <w:tc>
          <w:tcPr>
            <w:tcW w:w="1129" w:type="dxa"/>
            <w:hideMark/>
          </w:tcPr>
          <w:p w:rsidR="00C46C45" w:rsidRPr="00C46C45" w:rsidRDefault="00C46C45" w:rsidP="00C46C45">
            <w:pPr>
              <w:spacing w:after="0" w:line="240" w:lineRule="auto"/>
              <w:jc w:val="both"/>
              <w:rPr>
                <w:rFonts w:ascii="Times New Roman" w:eastAsia="Times New Roman" w:hAnsi="Times New Roman"/>
                <w:b/>
                <w:color w:val="000000"/>
                <w:sz w:val="18"/>
                <w:szCs w:val="18"/>
                <w:lang w:eastAsia="pl-PL"/>
              </w:rPr>
            </w:pPr>
          </w:p>
        </w:tc>
        <w:tc>
          <w:tcPr>
            <w:tcW w:w="1015" w:type="dxa"/>
            <w:hideMark/>
          </w:tcPr>
          <w:p w:rsidR="00C46C45" w:rsidRPr="00C46C45" w:rsidRDefault="00C46C45" w:rsidP="00C46C45">
            <w:pPr>
              <w:spacing w:after="0" w:line="240" w:lineRule="auto"/>
              <w:jc w:val="both"/>
              <w:rPr>
                <w:rFonts w:ascii="Times New Roman" w:eastAsia="Times New Roman" w:hAnsi="Times New Roman"/>
                <w:b/>
                <w:color w:val="000000"/>
                <w:sz w:val="18"/>
                <w:szCs w:val="18"/>
                <w:lang w:eastAsia="pl-PL"/>
              </w:rPr>
            </w:pPr>
          </w:p>
        </w:tc>
        <w:tc>
          <w:tcPr>
            <w:tcW w:w="709" w:type="dxa"/>
            <w:hideMark/>
          </w:tcPr>
          <w:p w:rsidR="00C46C45" w:rsidRPr="00C46C45" w:rsidRDefault="00C46C45" w:rsidP="00C46C45">
            <w:pPr>
              <w:spacing w:after="0" w:line="240" w:lineRule="auto"/>
              <w:jc w:val="both"/>
              <w:rPr>
                <w:rFonts w:ascii="Times New Roman" w:eastAsia="Times New Roman" w:hAnsi="Times New Roman"/>
                <w:b/>
                <w:color w:val="000000"/>
                <w:sz w:val="18"/>
                <w:szCs w:val="18"/>
                <w:lang w:eastAsia="pl-PL"/>
              </w:rPr>
            </w:pPr>
          </w:p>
        </w:tc>
        <w:tc>
          <w:tcPr>
            <w:tcW w:w="992" w:type="dxa"/>
            <w:hideMark/>
          </w:tcPr>
          <w:p w:rsidR="00C46C45" w:rsidRPr="00C46C45" w:rsidRDefault="00C46C45" w:rsidP="00C46C45">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w:t>
            </w:r>
          </w:p>
        </w:tc>
        <w:tc>
          <w:tcPr>
            <w:tcW w:w="992" w:type="dxa"/>
            <w:hideMark/>
          </w:tcPr>
          <w:p w:rsidR="00C46C45" w:rsidRPr="00C46C45" w:rsidRDefault="00C46C45" w:rsidP="00C46C45">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w:t>
            </w:r>
          </w:p>
        </w:tc>
        <w:tc>
          <w:tcPr>
            <w:tcW w:w="1560" w:type="dxa"/>
            <w:vMerge w:val="restart"/>
            <w:hideMark/>
          </w:tcPr>
          <w:p w:rsidR="00C46C45" w:rsidRPr="00C46C45" w:rsidRDefault="00C46C45" w:rsidP="00C46C45">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w:t>
            </w:r>
          </w:p>
        </w:tc>
      </w:tr>
      <w:tr w:rsidR="00C46C45" w:rsidRPr="00C46C45" w:rsidTr="009B333C">
        <w:trPr>
          <w:trHeight w:val="300"/>
        </w:trPr>
        <w:tc>
          <w:tcPr>
            <w:tcW w:w="487" w:type="dxa"/>
            <w:hideMark/>
          </w:tcPr>
          <w:p w:rsidR="00C46C45" w:rsidRPr="00C46C45" w:rsidRDefault="00C46C45" w:rsidP="00C46C45">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2</w:t>
            </w:r>
          </w:p>
        </w:tc>
        <w:tc>
          <w:tcPr>
            <w:tcW w:w="2077" w:type="dxa"/>
            <w:hideMark/>
          </w:tcPr>
          <w:p w:rsidR="00C46C45" w:rsidRPr="00C46C45" w:rsidRDefault="00C46C45" w:rsidP="00C46C45">
            <w:pPr>
              <w:spacing w:after="0" w:line="240" w:lineRule="auto"/>
              <w:jc w:val="both"/>
              <w:rPr>
                <w:rFonts w:ascii="Times New Roman" w:eastAsia="Times New Roman" w:hAnsi="Times New Roman"/>
                <w:b/>
                <w:color w:val="000000"/>
                <w:sz w:val="18"/>
                <w:szCs w:val="18"/>
                <w:lang w:eastAsia="pl-PL"/>
              </w:rPr>
            </w:pPr>
            <w:proofErr w:type="gramStart"/>
            <w:r w:rsidRPr="00C46C45">
              <w:rPr>
                <w:rFonts w:ascii="Times New Roman" w:eastAsia="Times New Roman" w:hAnsi="Times New Roman"/>
                <w:b/>
                <w:color w:val="000000"/>
                <w:sz w:val="18"/>
                <w:szCs w:val="18"/>
                <w:lang w:eastAsia="pl-PL"/>
              </w:rPr>
              <w:t>SOCZEWKA  +</w:t>
            </w:r>
            <w:proofErr w:type="gramEnd"/>
            <w:r w:rsidRPr="00C46C45">
              <w:rPr>
                <w:rFonts w:ascii="Times New Roman" w:eastAsia="Times New Roman" w:hAnsi="Times New Roman"/>
                <w:b/>
                <w:color w:val="000000"/>
                <w:sz w:val="18"/>
                <w:szCs w:val="18"/>
                <w:lang w:eastAsia="pl-PL"/>
              </w:rPr>
              <w:t>6,5 D</w:t>
            </w:r>
          </w:p>
        </w:tc>
        <w:tc>
          <w:tcPr>
            <w:tcW w:w="576" w:type="dxa"/>
            <w:hideMark/>
          </w:tcPr>
          <w:p w:rsidR="00C46C45" w:rsidRPr="00C46C45" w:rsidRDefault="00C46C45" w:rsidP="00C46C45">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12</w:t>
            </w:r>
          </w:p>
        </w:tc>
        <w:tc>
          <w:tcPr>
            <w:tcW w:w="1203" w:type="dxa"/>
            <w:hideMark/>
          </w:tcPr>
          <w:p w:rsidR="00C46C45" w:rsidRPr="00C46C45" w:rsidRDefault="00C46C45" w:rsidP="00C46C45">
            <w:pPr>
              <w:spacing w:after="0" w:line="240" w:lineRule="auto"/>
              <w:jc w:val="both"/>
              <w:rPr>
                <w:rFonts w:ascii="Times New Roman" w:eastAsia="Times New Roman" w:hAnsi="Times New Roman"/>
                <w:b/>
                <w:color w:val="000000"/>
                <w:sz w:val="18"/>
                <w:szCs w:val="18"/>
                <w:lang w:eastAsia="pl-PL"/>
              </w:rPr>
            </w:pPr>
          </w:p>
        </w:tc>
        <w:tc>
          <w:tcPr>
            <w:tcW w:w="1129" w:type="dxa"/>
            <w:hideMark/>
          </w:tcPr>
          <w:p w:rsidR="00C46C45" w:rsidRPr="00C46C45" w:rsidRDefault="00C46C45" w:rsidP="00C46C45">
            <w:pPr>
              <w:spacing w:after="0" w:line="240" w:lineRule="auto"/>
              <w:jc w:val="both"/>
              <w:rPr>
                <w:rFonts w:ascii="Times New Roman" w:eastAsia="Times New Roman" w:hAnsi="Times New Roman"/>
                <w:b/>
                <w:color w:val="000000"/>
                <w:sz w:val="18"/>
                <w:szCs w:val="18"/>
                <w:lang w:eastAsia="pl-PL"/>
              </w:rPr>
            </w:pPr>
          </w:p>
        </w:tc>
        <w:tc>
          <w:tcPr>
            <w:tcW w:w="1015" w:type="dxa"/>
            <w:hideMark/>
          </w:tcPr>
          <w:p w:rsidR="00C46C45" w:rsidRPr="00C46C45" w:rsidRDefault="00C46C45" w:rsidP="00C46C45">
            <w:pPr>
              <w:spacing w:after="0" w:line="240" w:lineRule="auto"/>
              <w:jc w:val="both"/>
              <w:rPr>
                <w:rFonts w:ascii="Times New Roman" w:eastAsia="Times New Roman" w:hAnsi="Times New Roman"/>
                <w:b/>
                <w:color w:val="000000"/>
                <w:sz w:val="18"/>
                <w:szCs w:val="18"/>
                <w:lang w:eastAsia="pl-PL"/>
              </w:rPr>
            </w:pPr>
          </w:p>
        </w:tc>
        <w:tc>
          <w:tcPr>
            <w:tcW w:w="709" w:type="dxa"/>
          </w:tcPr>
          <w:p w:rsidR="00C46C45" w:rsidRPr="00C46C45" w:rsidRDefault="00C46C45" w:rsidP="00C46C45">
            <w:pPr>
              <w:spacing w:after="0" w:line="240" w:lineRule="auto"/>
              <w:jc w:val="both"/>
              <w:rPr>
                <w:rFonts w:ascii="Times New Roman" w:eastAsia="Times New Roman" w:hAnsi="Times New Roman"/>
                <w:b/>
                <w:color w:val="000000"/>
                <w:sz w:val="18"/>
                <w:szCs w:val="18"/>
                <w:lang w:eastAsia="pl-PL"/>
              </w:rPr>
            </w:pPr>
          </w:p>
        </w:tc>
        <w:tc>
          <w:tcPr>
            <w:tcW w:w="992" w:type="dxa"/>
            <w:hideMark/>
          </w:tcPr>
          <w:p w:rsidR="00C46C45" w:rsidRPr="00C46C45" w:rsidRDefault="00C46C45" w:rsidP="00C46C45">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w:t>
            </w:r>
          </w:p>
        </w:tc>
        <w:tc>
          <w:tcPr>
            <w:tcW w:w="992" w:type="dxa"/>
            <w:hideMark/>
          </w:tcPr>
          <w:p w:rsidR="00C46C45" w:rsidRPr="00C46C45" w:rsidRDefault="00C46C45" w:rsidP="00C46C45">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w:t>
            </w:r>
          </w:p>
        </w:tc>
        <w:tc>
          <w:tcPr>
            <w:tcW w:w="1560" w:type="dxa"/>
            <w:vMerge/>
            <w:hideMark/>
          </w:tcPr>
          <w:p w:rsidR="00C46C45" w:rsidRPr="00C46C45" w:rsidRDefault="00C46C45" w:rsidP="00C46C45">
            <w:pPr>
              <w:spacing w:after="0" w:line="240" w:lineRule="auto"/>
              <w:jc w:val="both"/>
              <w:rPr>
                <w:rFonts w:ascii="Times New Roman" w:eastAsia="Times New Roman" w:hAnsi="Times New Roman"/>
                <w:b/>
                <w:color w:val="000000"/>
                <w:sz w:val="18"/>
                <w:szCs w:val="18"/>
                <w:lang w:eastAsia="pl-PL"/>
              </w:rPr>
            </w:pPr>
          </w:p>
        </w:tc>
      </w:tr>
      <w:tr w:rsidR="00C46C45" w:rsidRPr="00C46C45" w:rsidTr="00A32E55">
        <w:trPr>
          <w:trHeight w:val="300"/>
        </w:trPr>
        <w:tc>
          <w:tcPr>
            <w:tcW w:w="487" w:type="dxa"/>
            <w:hideMark/>
          </w:tcPr>
          <w:p w:rsidR="00C46C45" w:rsidRPr="00C46C45" w:rsidRDefault="00C46C45" w:rsidP="00C46C45">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3</w:t>
            </w:r>
          </w:p>
        </w:tc>
        <w:tc>
          <w:tcPr>
            <w:tcW w:w="2077" w:type="dxa"/>
            <w:hideMark/>
          </w:tcPr>
          <w:p w:rsidR="00C46C45" w:rsidRPr="00C46C45" w:rsidRDefault="00C46C45" w:rsidP="00C46C45">
            <w:pPr>
              <w:spacing w:after="0" w:line="240" w:lineRule="auto"/>
              <w:jc w:val="both"/>
              <w:rPr>
                <w:rFonts w:ascii="Times New Roman" w:eastAsia="Times New Roman" w:hAnsi="Times New Roman"/>
                <w:b/>
                <w:color w:val="000000"/>
                <w:sz w:val="18"/>
                <w:szCs w:val="18"/>
                <w:lang w:eastAsia="pl-PL"/>
              </w:rPr>
            </w:pPr>
            <w:proofErr w:type="gramStart"/>
            <w:r w:rsidRPr="00C46C45">
              <w:rPr>
                <w:rFonts w:ascii="Times New Roman" w:eastAsia="Times New Roman" w:hAnsi="Times New Roman"/>
                <w:b/>
                <w:color w:val="000000"/>
                <w:sz w:val="18"/>
                <w:szCs w:val="18"/>
                <w:lang w:eastAsia="pl-PL"/>
              </w:rPr>
              <w:t>SOCZEWKA  +</w:t>
            </w:r>
            <w:proofErr w:type="gramEnd"/>
            <w:r w:rsidRPr="00C46C45">
              <w:rPr>
                <w:rFonts w:ascii="Times New Roman" w:eastAsia="Times New Roman" w:hAnsi="Times New Roman"/>
                <w:b/>
                <w:color w:val="000000"/>
                <w:sz w:val="18"/>
                <w:szCs w:val="18"/>
                <w:lang w:eastAsia="pl-PL"/>
              </w:rPr>
              <w:t>7,0 D</w:t>
            </w:r>
          </w:p>
        </w:tc>
        <w:tc>
          <w:tcPr>
            <w:tcW w:w="576" w:type="dxa"/>
            <w:hideMark/>
          </w:tcPr>
          <w:p w:rsidR="00C46C45" w:rsidRPr="00C46C45" w:rsidRDefault="00C46C45" w:rsidP="00C46C45">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11</w:t>
            </w:r>
          </w:p>
        </w:tc>
        <w:tc>
          <w:tcPr>
            <w:tcW w:w="1203" w:type="dxa"/>
            <w:hideMark/>
          </w:tcPr>
          <w:p w:rsidR="00C46C45" w:rsidRPr="00C46C45" w:rsidRDefault="00C46C45" w:rsidP="00C46C45">
            <w:pPr>
              <w:spacing w:after="0" w:line="240" w:lineRule="auto"/>
              <w:jc w:val="both"/>
              <w:rPr>
                <w:rFonts w:ascii="Times New Roman" w:eastAsia="Times New Roman" w:hAnsi="Times New Roman"/>
                <w:b/>
                <w:color w:val="000000"/>
                <w:sz w:val="18"/>
                <w:szCs w:val="18"/>
                <w:lang w:eastAsia="pl-PL"/>
              </w:rPr>
            </w:pPr>
          </w:p>
        </w:tc>
        <w:tc>
          <w:tcPr>
            <w:tcW w:w="1129" w:type="dxa"/>
            <w:hideMark/>
          </w:tcPr>
          <w:p w:rsidR="00C46C45" w:rsidRPr="00C46C45" w:rsidRDefault="00C46C45" w:rsidP="00C46C45">
            <w:pPr>
              <w:spacing w:after="0" w:line="240" w:lineRule="auto"/>
              <w:jc w:val="both"/>
              <w:rPr>
                <w:rFonts w:ascii="Times New Roman" w:eastAsia="Times New Roman" w:hAnsi="Times New Roman"/>
                <w:b/>
                <w:color w:val="000000"/>
                <w:sz w:val="18"/>
                <w:szCs w:val="18"/>
                <w:lang w:eastAsia="pl-PL"/>
              </w:rPr>
            </w:pPr>
          </w:p>
        </w:tc>
        <w:tc>
          <w:tcPr>
            <w:tcW w:w="1015" w:type="dxa"/>
            <w:hideMark/>
          </w:tcPr>
          <w:p w:rsidR="00C46C45" w:rsidRPr="00C46C45" w:rsidRDefault="00C46C45" w:rsidP="00C46C45">
            <w:pPr>
              <w:spacing w:after="0" w:line="240" w:lineRule="auto"/>
              <w:jc w:val="both"/>
              <w:rPr>
                <w:rFonts w:ascii="Times New Roman" w:eastAsia="Times New Roman" w:hAnsi="Times New Roman"/>
                <w:b/>
                <w:color w:val="000000"/>
                <w:sz w:val="18"/>
                <w:szCs w:val="18"/>
                <w:lang w:eastAsia="pl-PL"/>
              </w:rPr>
            </w:pPr>
          </w:p>
        </w:tc>
        <w:tc>
          <w:tcPr>
            <w:tcW w:w="709" w:type="dxa"/>
            <w:hideMark/>
          </w:tcPr>
          <w:p w:rsidR="00C46C45" w:rsidRPr="00C46C45" w:rsidRDefault="00C46C45" w:rsidP="00C46C45">
            <w:pPr>
              <w:spacing w:after="0" w:line="240" w:lineRule="auto"/>
              <w:jc w:val="both"/>
              <w:rPr>
                <w:rFonts w:ascii="Times New Roman" w:eastAsia="Times New Roman" w:hAnsi="Times New Roman"/>
                <w:b/>
                <w:color w:val="000000"/>
                <w:sz w:val="18"/>
                <w:szCs w:val="18"/>
                <w:lang w:eastAsia="pl-PL"/>
              </w:rPr>
            </w:pPr>
          </w:p>
        </w:tc>
        <w:tc>
          <w:tcPr>
            <w:tcW w:w="992" w:type="dxa"/>
            <w:hideMark/>
          </w:tcPr>
          <w:p w:rsidR="00C46C45" w:rsidRPr="00C46C45" w:rsidRDefault="00C46C45" w:rsidP="00C46C45">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w:t>
            </w:r>
          </w:p>
        </w:tc>
        <w:tc>
          <w:tcPr>
            <w:tcW w:w="992" w:type="dxa"/>
            <w:hideMark/>
          </w:tcPr>
          <w:p w:rsidR="00C46C45" w:rsidRPr="00C46C45" w:rsidRDefault="00C46C45" w:rsidP="00C46C45">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w:t>
            </w:r>
          </w:p>
        </w:tc>
        <w:tc>
          <w:tcPr>
            <w:tcW w:w="1560" w:type="dxa"/>
            <w:vMerge/>
            <w:hideMark/>
          </w:tcPr>
          <w:p w:rsidR="00C46C45" w:rsidRPr="00C46C45" w:rsidRDefault="00C46C45" w:rsidP="00C46C45">
            <w:pPr>
              <w:spacing w:after="0" w:line="240" w:lineRule="auto"/>
              <w:jc w:val="both"/>
              <w:rPr>
                <w:rFonts w:ascii="Times New Roman" w:eastAsia="Times New Roman" w:hAnsi="Times New Roman"/>
                <w:b/>
                <w:color w:val="000000"/>
                <w:sz w:val="18"/>
                <w:szCs w:val="18"/>
                <w:lang w:eastAsia="pl-PL"/>
              </w:rPr>
            </w:pPr>
          </w:p>
        </w:tc>
      </w:tr>
      <w:tr w:rsidR="009B333C" w:rsidRPr="00C46C45" w:rsidTr="00A32E55">
        <w:trPr>
          <w:trHeight w:val="300"/>
        </w:trPr>
        <w:tc>
          <w:tcPr>
            <w:tcW w:w="487"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4</w:t>
            </w:r>
          </w:p>
        </w:tc>
        <w:tc>
          <w:tcPr>
            <w:tcW w:w="2077"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roofErr w:type="gramStart"/>
            <w:r w:rsidRPr="00C46C45">
              <w:rPr>
                <w:rFonts w:ascii="Times New Roman" w:eastAsia="Times New Roman" w:hAnsi="Times New Roman"/>
                <w:b/>
                <w:color w:val="000000"/>
                <w:sz w:val="18"/>
                <w:szCs w:val="18"/>
                <w:lang w:eastAsia="pl-PL"/>
              </w:rPr>
              <w:t>SOCZEWKA  +</w:t>
            </w:r>
            <w:proofErr w:type="gramEnd"/>
            <w:r w:rsidRPr="00C46C45">
              <w:rPr>
                <w:rFonts w:ascii="Times New Roman" w:eastAsia="Times New Roman" w:hAnsi="Times New Roman"/>
                <w:b/>
                <w:color w:val="000000"/>
                <w:sz w:val="18"/>
                <w:szCs w:val="18"/>
                <w:lang w:eastAsia="pl-PL"/>
              </w:rPr>
              <w:t>7,5 D</w:t>
            </w:r>
          </w:p>
        </w:tc>
        <w:tc>
          <w:tcPr>
            <w:tcW w:w="576"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12</w:t>
            </w:r>
          </w:p>
        </w:tc>
        <w:tc>
          <w:tcPr>
            <w:tcW w:w="1203"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1129"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1015"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709"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992"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w:t>
            </w:r>
          </w:p>
        </w:tc>
        <w:tc>
          <w:tcPr>
            <w:tcW w:w="992"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w:t>
            </w:r>
          </w:p>
        </w:tc>
        <w:tc>
          <w:tcPr>
            <w:tcW w:w="1560" w:type="dxa"/>
            <w:vMerge/>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r>
      <w:tr w:rsidR="009B333C" w:rsidRPr="00C46C45" w:rsidTr="00A32E55">
        <w:trPr>
          <w:trHeight w:val="300"/>
        </w:trPr>
        <w:tc>
          <w:tcPr>
            <w:tcW w:w="487"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5</w:t>
            </w:r>
          </w:p>
        </w:tc>
        <w:tc>
          <w:tcPr>
            <w:tcW w:w="2077"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roofErr w:type="gramStart"/>
            <w:r w:rsidRPr="00C46C45">
              <w:rPr>
                <w:rFonts w:ascii="Times New Roman" w:eastAsia="Times New Roman" w:hAnsi="Times New Roman"/>
                <w:b/>
                <w:color w:val="000000"/>
                <w:sz w:val="18"/>
                <w:szCs w:val="18"/>
                <w:lang w:eastAsia="pl-PL"/>
              </w:rPr>
              <w:t>SOCZEWKA  +</w:t>
            </w:r>
            <w:proofErr w:type="gramEnd"/>
            <w:r w:rsidRPr="00C46C45">
              <w:rPr>
                <w:rFonts w:ascii="Times New Roman" w:eastAsia="Times New Roman" w:hAnsi="Times New Roman"/>
                <w:b/>
                <w:color w:val="000000"/>
                <w:sz w:val="18"/>
                <w:szCs w:val="18"/>
                <w:lang w:eastAsia="pl-PL"/>
              </w:rPr>
              <w:t>8,0 D</w:t>
            </w:r>
          </w:p>
        </w:tc>
        <w:tc>
          <w:tcPr>
            <w:tcW w:w="576"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11</w:t>
            </w:r>
          </w:p>
        </w:tc>
        <w:tc>
          <w:tcPr>
            <w:tcW w:w="1203"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1129"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1015"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709"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992"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w:t>
            </w:r>
          </w:p>
        </w:tc>
        <w:tc>
          <w:tcPr>
            <w:tcW w:w="992"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w:t>
            </w:r>
          </w:p>
        </w:tc>
        <w:tc>
          <w:tcPr>
            <w:tcW w:w="1560" w:type="dxa"/>
            <w:vMerge/>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r>
      <w:tr w:rsidR="009B333C" w:rsidRPr="00C46C45" w:rsidTr="00A32E55">
        <w:trPr>
          <w:trHeight w:val="300"/>
        </w:trPr>
        <w:tc>
          <w:tcPr>
            <w:tcW w:w="487"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6</w:t>
            </w:r>
          </w:p>
        </w:tc>
        <w:tc>
          <w:tcPr>
            <w:tcW w:w="2077"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roofErr w:type="gramStart"/>
            <w:r w:rsidRPr="00C46C45">
              <w:rPr>
                <w:rFonts w:ascii="Times New Roman" w:eastAsia="Times New Roman" w:hAnsi="Times New Roman"/>
                <w:b/>
                <w:color w:val="000000"/>
                <w:sz w:val="18"/>
                <w:szCs w:val="18"/>
                <w:lang w:eastAsia="pl-PL"/>
              </w:rPr>
              <w:t>SOCZEWKA  +</w:t>
            </w:r>
            <w:proofErr w:type="gramEnd"/>
            <w:r w:rsidRPr="00C46C45">
              <w:rPr>
                <w:rFonts w:ascii="Times New Roman" w:eastAsia="Times New Roman" w:hAnsi="Times New Roman"/>
                <w:b/>
                <w:color w:val="000000"/>
                <w:sz w:val="18"/>
                <w:szCs w:val="18"/>
                <w:lang w:eastAsia="pl-PL"/>
              </w:rPr>
              <w:t>8,5 D</w:t>
            </w:r>
          </w:p>
        </w:tc>
        <w:tc>
          <w:tcPr>
            <w:tcW w:w="576"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12</w:t>
            </w:r>
          </w:p>
        </w:tc>
        <w:tc>
          <w:tcPr>
            <w:tcW w:w="1203"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1129"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1015"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709"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992"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w:t>
            </w:r>
          </w:p>
        </w:tc>
        <w:tc>
          <w:tcPr>
            <w:tcW w:w="992"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w:t>
            </w:r>
          </w:p>
        </w:tc>
        <w:tc>
          <w:tcPr>
            <w:tcW w:w="1560" w:type="dxa"/>
            <w:vMerge/>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r>
      <w:tr w:rsidR="009B333C" w:rsidRPr="00C46C45" w:rsidTr="00A32E55">
        <w:trPr>
          <w:trHeight w:val="300"/>
        </w:trPr>
        <w:tc>
          <w:tcPr>
            <w:tcW w:w="487"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7</w:t>
            </w:r>
          </w:p>
        </w:tc>
        <w:tc>
          <w:tcPr>
            <w:tcW w:w="2077"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roofErr w:type="gramStart"/>
            <w:r w:rsidRPr="00C46C45">
              <w:rPr>
                <w:rFonts w:ascii="Times New Roman" w:eastAsia="Times New Roman" w:hAnsi="Times New Roman"/>
                <w:b/>
                <w:color w:val="000000"/>
                <w:sz w:val="18"/>
                <w:szCs w:val="18"/>
                <w:lang w:eastAsia="pl-PL"/>
              </w:rPr>
              <w:t>SOCZEWKA  +</w:t>
            </w:r>
            <w:proofErr w:type="gramEnd"/>
            <w:r w:rsidRPr="00C46C45">
              <w:rPr>
                <w:rFonts w:ascii="Times New Roman" w:eastAsia="Times New Roman" w:hAnsi="Times New Roman"/>
                <w:b/>
                <w:color w:val="000000"/>
                <w:sz w:val="18"/>
                <w:szCs w:val="18"/>
                <w:lang w:eastAsia="pl-PL"/>
              </w:rPr>
              <w:t>9,0 D</w:t>
            </w:r>
          </w:p>
        </w:tc>
        <w:tc>
          <w:tcPr>
            <w:tcW w:w="576"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11</w:t>
            </w:r>
          </w:p>
        </w:tc>
        <w:tc>
          <w:tcPr>
            <w:tcW w:w="1203"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1129"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1015"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709"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992"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w:t>
            </w:r>
          </w:p>
        </w:tc>
        <w:tc>
          <w:tcPr>
            <w:tcW w:w="992"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w:t>
            </w:r>
          </w:p>
        </w:tc>
        <w:tc>
          <w:tcPr>
            <w:tcW w:w="1560" w:type="dxa"/>
            <w:vMerge/>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r>
      <w:tr w:rsidR="009B333C" w:rsidRPr="00C46C45" w:rsidTr="00A32E55">
        <w:trPr>
          <w:trHeight w:val="300"/>
        </w:trPr>
        <w:tc>
          <w:tcPr>
            <w:tcW w:w="487"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8</w:t>
            </w:r>
          </w:p>
        </w:tc>
        <w:tc>
          <w:tcPr>
            <w:tcW w:w="2077"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roofErr w:type="gramStart"/>
            <w:r w:rsidRPr="00C46C45">
              <w:rPr>
                <w:rFonts w:ascii="Times New Roman" w:eastAsia="Times New Roman" w:hAnsi="Times New Roman"/>
                <w:b/>
                <w:color w:val="000000"/>
                <w:sz w:val="18"/>
                <w:szCs w:val="18"/>
                <w:lang w:eastAsia="pl-PL"/>
              </w:rPr>
              <w:t>SOCZEWKA  +</w:t>
            </w:r>
            <w:proofErr w:type="gramEnd"/>
            <w:r w:rsidRPr="00C46C45">
              <w:rPr>
                <w:rFonts w:ascii="Times New Roman" w:eastAsia="Times New Roman" w:hAnsi="Times New Roman"/>
                <w:b/>
                <w:color w:val="000000"/>
                <w:sz w:val="18"/>
                <w:szCs w:val="18"/>
                <w:lang w:eastAsia="pl-PL"/>
              </w:rPr>
              <w:t>9,5 D</w:t>
            </w:r>
          </w:p>
        </w:tc>
        <w:tc>
          <w:tcPr>
            <w:tcW w:w="576"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12</w:t>
            </w:r>
          </w:p>
        </w:tc>
        <w:tc>
          <w:tcPr>
            <w:tcW w:w="1203"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1129"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1015"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709"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992"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w:t>
            </w:r>
          </w:p>
        </w:tc>
        <w:tc>
          <w:tcPr>
            <w:tcW w:w="992"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w:t>
            </w:r>
          </w:p>
        </w:tc>
        <w:tc>
          <w:tcPr>
            <w:tcW w:w="1560" w:type="dxa"/>
            <w:vMerge/>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r>
      <w:tr w:rsidR="009B333C" w:rsidRPr="00C46C45" w:rsidTr="00A32E55">
        <w:trPr>
          <w:trHeight w:val="300"/>
        </w:trPr>
        <w:tc>
          <w:tcPr>
            <w:tcW w:w="487"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9</w:t>
            </w:r>
          </w:p>
        </w:tc>
        <w:tc>
          <w:tcPr>
            <w:tcW w:w="2077"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roofErr w:type="gramStart"/>
            <w:r w:rsidRPr="00C46C45">
              <w:rPr>
                <w:rFonts w:ascii="Times New Roman" w:eastAsia="Times New Roman" w:hAnsi="Times New Roman"/>
                <w:b/>
                <w:color w:val="000000"/>
                <w:sz w:val="18"/>
                <w:szCs w:val="18"/>
                <w:lang w:eastAsia="pl-PL"/>
              </w:rPr>
              <w:t>SOCZEWKA  +</w:t>
            </w:r>
            <w:proofErr w:type="gramEnd"/>
            <w:r w:rsidRPr="00C46C45">
              <w:rPr>
                <w:rFonts w:ascii="Times New Roman" w:eastAsia="Times New Roman" w:hAnsi="Times New Roman"/>
                <w:b/>
                <w:color w:val="000000"/>
                <w:sz w:val="18"/>
                <w:szCs w:val="18"/>
                <w:lang w:eastAsia="pl-PL"/>
              </w:rPr>
              <w:t>10,0 D</w:t>
            </w:r>
          </w:p>
        </w:tc>
        <w:tc>
          <w:tcPr>
            <w:tcW w:w="576"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11</w:t>
            </w:r>
          </w:p>
        </w:tc>
        <w:tc>
          <w:tcPr>
            <w:tcW w:w="1203"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1129"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1015"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709"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992"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w:t>
            </w:r>
          </w:p>
        </w:tc>
        <w:tc>
          <w:tcPr>
            <w:tcW w:w="992"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w:t>
            </w:r>
          </w:p>
        </w:tc>
        <w:tc>
          <w:tcPr>
            <w:tcW w:w="1560" w:type="dxa"/>
            <w:vMerge/>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r>
      <w:tr w:rsidR="009B333C" w:rsidRPr="00C46C45" w:rsidTr="00A32E55">
        <w:trPr>
          <w:trHeight w:val="300"/>
        </w:trPr>
        <w:tc>
          <w:tcPr>
            <w:tcW w:w="487"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10</w:t>
            </w:r>
          </w:p>
        </w:tc>
        <w:tc>
          <w:tcPr>
            <w:tcW w:w="2077"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roofErr w:type="gramStart"/>
            <w:r w:rsidRPr="00C46C45">
              <w:rPr>
                <w:rFonts w:ascii="Times New Roman" w:eastAsia="Times New Roman" w:hAnsi="Times New Roman"/>
                <w:b/>
                <w:color w:val="000000"/>
                <w:sz w:val="18"/>
                <w:szCs w:val="18"/>
                <w:lang w:eastAsia="pl-PL"/>
              </w:rPr>
              <w:t>SOCZEWKA  +</w:t>
            </w:r>
            <w:proofErr w:type="gramEnd"/>
            <w:r w:rsidRPr="00C46C45">
              <w:rPr>
                <w:rFonts w:ascii="Times New Roman" w:eastAsia="Times New Roman" w:hAnsi="Times New Roman"/>
                <w:b/>
                <w:color w:val="000000"/>
                <w:sz w:val="18"/>
                <w:szCs w:val="18"/>
                <w:lang w:eastAsia="pl-PL"/>
              </w:rPr>
              <w:t>10,5 D</w:t>
            </w:r>
          </w:p>
        </w:tc>
        <w:tc>
          <w:tcPr>
            <w:tcW w:w="576"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12</w:t>
            </w:r>
          </w:p>
        </w:tc>
        <w:tc>
          <w:tcPr>
            <w:tcW w:w="1203"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1129"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1015"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709"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992"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w:t>
            </w:r>
          </w:p>
        </w:tc>
        <w:tc>
          <w:tcPr>
            <w:tcW w:w="992"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w:t>
            </w:r>
          </w:p>
        </w:tc>
        <w:tc>
          <w:tcPr>
            <w:tcW w:w="1560" w:type="dxa"/>
            <w:vMerge/>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r>
      <w:tr w:rsidR="009B333C" w:rsidRPr="00C46C45" w:rsidTr="00A32E55">
        <w:trPr>
          <w:trHeight w:val="300"/>
        </w:trPr>
        <w:tc>
          <w:tcPr>
            <w:tcW w:w="487"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11</w:t>
            </w:r>
          </w:p>
        </w:tc>
        <w:tc>
          <w:tcPr>
            <w:tcW w:w="2077"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roofErr w:type="gramStart"/>
            <w:r w:rsidRPr="00C46C45">
              <w:rPr>
                <w:rFonts w:ascii="Times New Roman" w:eastAsia="Times New Roman" w:hAnsi="Times New Roman"/>
                <w:b/>
                <w:color w:val="000000"/>
                <w:sz w:val="18"/>
                <w:szCs w:val="18"/>
                <w:lang w:eastAsia="pl-PL"/>
              </w:rPr>
              <w:t>SOCZEWKA  +</w:t>
            </w:r>
            <w:proofErr w:type="gramEnd"/>
            <w:r w:rsidRPr="00C46C45">
              <w:rPr>
                <w:rFonts w:ascii="Times New Roman" w:eastAsia="Times New Roman" w:hAnsi="Times New Roman"/>
                <w:b/>
                <w:color w:val="000000"/>
                <w:sz w:val="18"/>
                <w:szCs w:val="18"/>
                <w:lang w:eastAsia="pl-PL"/>
              </w:rPr>
              <w:t>11,0 D</w:t>
            </w:r>
          </w:p>
        </w:tc>
        <w:tc>
          <w:tcPr>
            <w:tcW w:w="576"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11</w:t>
            </w:r>
          </w:p>
        </w:tc>
        <w:tc>
          <w:tcPr>
            <w:tcW w:w="1203"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1129"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1015"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709"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992"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w:t>
            </w:r>
          </w:p>
        </w:tc>
        <w:tc>
          <w:tcPr>
            <w:tcW w:w="992"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w:t>
            </w:r>
          </w:p>
        </w:tc>
        <w:tc>
          <w:tcPr>
            <w:tcW w:w="1560" w:type="dxa"/>
            <w:vMerge/>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r>
      <w:tr w:rsidR="009B333C" w:rsidRPr="00C46C45" w:rsidTr="00A32E55">
        <w:trPr>
          <w:trHeight w:val="300"/>
        </w:trPr>
        <w:tc>
          <w:tcPr>
            <w:tcW w:w="487"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12</w:t>
            </w:r>
          </w:p>
        </w:tc>
        <w:tc>
          <w:tcPr>
            <w:tcW w:w="2077"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roofErr w:type="gramStart"/>
            <w:r w:rsidRPr="00C46C45">
              <w:rPr>
                <w:rFonts w:ascii="Times New Roman" w:eastAsia="Times New Roman" w:hAnsi="Times New Roman"/>
                <w:b/>
                <w:color w:val="000000"/>
                <w:sz w:val="18"/>
                <w:szCs w:val="18"/>
                <w:lang w:eastAsia="pl-PL"/>
              </w:rPr>
              <w:t>SOCZEWKA  +</w:t>
            </w:r>
            <w:proofErr w:type="gramEnd"/>
            <w:r w:rsidRPr="00C46C45">
              <w:rPr>
                <w:rFonts w:ascii="Times New Roman" w:eastAsia="Times New Roman" w:hAnsi="Times New Roman"/>
                <w:b/>
                <w:color w:val="000000"/>
                <w:sz w:val="18"/>
                <w:szCs w:val="18"/>
                <w:lang w:eastAsia="pl-PL"/>
              </w:rPr>
              <w:t>11,5 D</w:t>
            </w:r>
          </w:p>
        </w:tc>
        <w:tc>
          <w:tcPr>
            <w:tcW w:w="576"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12</w:t>
            </w:r>
          </w:p>
        </w:tc>
        <w:tc>
          <w:tcPr>
            <w:tcW w:w="1203"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1129"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1015"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709"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992"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w:t>
            </w:r>
          </w:p>
        </w:tc>
        <w:tc>
          <w:tcPr>
            <w:tcW w:w="992"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w:t>
            </w:r>
          </w:p>
        </w:tc>
        <w:tc>
          <w:tcPr>
            <w:tcW w:w="1560" w:type="dxa"/>
            <w:vMerge/>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r>
      <w:tr w:rsidR="009B333C" w:rsidRPr="00C46C45" w:rsidTr="00A32E55">
        <w:trPr>
          <w:trHeight w:val="300"/>
        </w:trPr>
        <w:tc>
          <w:tcPr>
            <w:tcW w:w="487"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13</w:t>
            </w:r>
          </w:p>
        </w:tc>
        <w:tc>
          <w:tcPr>
            <w:tcW w:w="2077"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roofErr w:type="gramStart"/>
            <w:r w:rsidRPr="00C46C45">
              <w:rPr>
                <w:rFonts w:ascii="Times New Roman" w:eastAsia="Times New Roman" w:hAnsi="Times New Roman"/>
                <w:b/>
                <w:color w:val="000000"/>
                <w:sz w:val="18"/>
                <w:szCs w:val="18"/>
                <w:lang w:eastAsia="pl-PL"/>
              </w:rPr>
              <w:t>SOCZEWKA  +</w:t>
            </w:r>
            <w:proofErr w:type="gramEnd"/>
            <w:r w:rsidRPr="00C46C45">
              <w:rPr>
                <w:rFonts w:ascii="Times New Roman" w:eastAsia="Times New Roman" w:hAnsi="Times New Roman"/>
                <w:b/>
                <w:color w:val="000000"/>
                <w:sz w:val="18"/>
                <w:szCs w:val="18"/>
                <w:lang w:eastAsia="pl-PL"/>
              </w:rPr>
              <w:t>12,0 D</w:t>
            </w:r>
          </w:p>
        </w:tc>
        <w:tc>
          <w:tcPr>
            <w:tcW w:w="576"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11</w:t>
            </w:r>
          </w:p>
        </w:tc>
        <w:tc>
          <w:tcPr>
            <w:tcW w:w="1203"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1129"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1015"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709"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992"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w:t>
            </w:r>
          </w:p>
        </w:tc>
        <w:tc>
          <w:tcPr>
            <w:tcW w:w="992"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w:t>
            </w:r>
          </w:p>
        </w:tc>
        <w:tc>
          <w:tcPr>
            <w:tcW w:w="1560" w:type="dxa"/>
            <w:vMerge/>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r>
      <w:tr w:rsidR="009B333C" w:rsidRPr="00C46C45" w:rsidTr="00A32E55">
        <w:trPr>
          <w:trHeight w:val="300"/>
        </w:trPr>
        <w:tc>
          <w:tcPr>
            <w:tcW w:w="487"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14</w:t>
            </w:r>
          </w:p>
        </w:tc>
        <w:tc>
          <w:tcPr>
            <w:tcW w:w="2077"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roofErr w:type="gramStart"/>
            <w:r w:rsidRPr="00C46C45">
              <w:rPr>
                <w:rFonts w:ascii="Times New Roman" w:eastAsia="Times New Roman" w:hAnsi="Times New Roman"/>
                <w:b/>
                <w:color w:val="000000"/>
                <w:sz w:val="18"/>
                <w:szCs w:val="18"/>
                <w:lang w:eastAsia="pl-PL"/>
              </w:rPr>
              <w:t>SOCZEWKA  +</w:t>
            </w:r>
            <w:proofErr w:type="gramEnd"/>
            <w:r w:rsidRPr="00C46C45">
              <w:rPr>
                <w:rFonts w:ascii="Times New Roman" w:eastAsia="Times New Roman" w:hAnsi="Times New Roman"/>
                <w:b/>
                <w:color w:val="000000"/>
                <w:sz w:val="18"/>
                <w:szCs w:val="18"/>
                <w:lang w:eastAsia="pl-PL"/>
              </w:rPr>
              <w:t>12,5 D</w:t>
            </w:r>
          </w:p>
        </w:tc>
        <w:tc>
          <w:tcPr>
            <w:tcW w:w="576"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12</w:t>
            </w:r>
          </w:p>
        </w:tc>
        <w:tc>
          <w:tcPr>
            <w:tcW w:w="1203"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1129"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1015"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709"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992"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w:t>
            </w:r>
          </w:p>
        </w:tc>
        <w:tc>
          <w:tcPr>
            <w:tcW w:w="992"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w:t>
            </w:r>
          </w:p>
        </w:tc>
        <w:tc>
          <w:tcPr>
            <w:tcW w:w="1560" w:type="dxa"/>
            <w:vMerge/>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r>
      <w:tr w:rsidR="009B333C" w:rsidRPr="00C46C45" w:rsidTr="00A32E55">
        <w:trPr>
          <w:trHeight w:val="300"/>
        </w:trPr>
        <w:tc>
          <w:tcPr>
            <w:tcW w:w="487"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15</w:t>
            </w:r>
          </w:p>
        </w:tc>
        <w:tc>
          <w:tcPr>
            <w:tcW w:w="2077"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roofErr w:type="gramStart"/>
            <w:r w:rsidRPr="00C46C45">
              <w:rPr>
                <w:rFonts w:ascii="Times New Roman" w:eastAsia="Times New Roman" w:hAnsi="Times New Roman"/>
                <w:b/>
                <w:color w:val="000000"/>
                <w:sz w:val="18"/>
                <w:szCs w:val="18"/>
                <w:lang w:eastAsia="pl-PL"/>
              </w:rPr>
              <w:t>SOCZEWKA  +</w:t>
            </w:r>
            <w:proofErr w:type="gramEnd"/>
            <w:r w:rsidRPr="00C46C45">
              <w:rPr>
                <w:rFonts w:ascii="Times New Roman" w:eastAsia="Times New Roman" w:hAnsi="Times New Roman"/>
                <w:b/>
                <w:color w:val="000000"/>
                <w:sz w:val="18"/>
                <w:szCs w:val="18"/>
                <w:lang w:eastAsia="pl-PL"/>
              </w:rPr>
              <w:t>13,0 D</w:t>
            </w:r>
          </w:p>
        </w:tc>
        <w:tc>
          <w:tcPr>
            <w:tcW w:w="576"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11</w:t>
            </w:r>
          </w:p>
        </w:tc>
        <w:tc>
          <w:tcPr>
            <w:tcW w:w="1203"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1129"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1015"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709"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992"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w:t>
            </w:r>
          </w:p>
        </w:tc>
        <w:tc>
          <w:tcPr>
            <w:tcW w:w="992"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w:t>
            </w:r>
          </w:p>
        </w:tc>
        <w:tc>
          <w:tcPr>
            <w:tcW w:w="1560" w:type="dxa"/>
            <w:vMerge/>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r>
      <w:tr w:rsidR="009B333C" w:rsidRPr="00C46C45" w:rsidTr="00A32E55">
        <w:trPr>
          <w:trHeight w:val="300"/>
        </w:trPr>
        <w:tc>
          <w:tcPr>
            <w:tcW w:w="487"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16</w:t>
            </w:r>
          </w:p>
        </w:tc>
        <w:tc>
          <w:tcPr>
            <w:tcW w:w="2077"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roofErr w:type="gramStart"/>
            <w:r w:rsidRPr="00C46C45">
              <w:rPr>
                <w:rFonts w:ascii="Times New Roman" w:eastAsia="Times New Roman" w:hAnsi="Times New Roman"/>
                <w:b/>
                <w:color w:val="000000"/>
                <w:sz w:val="18"/>
                <w:szCs w:val="18"/>
                <w:lang w:eastAsia="pl-PL"/>
              </w:rPr>
              <w:t>SOCZEWKA  +</w:t>
            </w:r>
            <w:proofErr w:type="gramEnd"/>
            <w:r w:rsidRPr="00C46C45">
              <w:rPr>
                <w:rFonts w:ascii="Times New Roman" w:eastAsia="Times New Roman" w:hAnsi="Times New Roman"/>
                <w:b/>
                <w:color w:val="000000"/>
                <w:sz w:val="18"/>
                <w:szCs w:val="18"/>
                <w:lang w:eastAsia="pl-PL"/>
              </w:rPr>
              <w:t>13,5 D</w:t>
            </w:r>
          </w:p>
        </w:tc>
        <w:tc>
          <w:tcPr>
            <w:tcW w:w="576"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12</w:t>
            </w:r>
          </w:p>
        </w:tc>
        <w:tc>
          <w:tcPr>
            <w:tcW w:w="1203"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1129"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1015"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709"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992"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w:t>
            </w:r>
          </w:p>
        </w:tc>
        <w:tc>
          <w:tcPr>
            <w:tcW w:w="992"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w:t>
            </w:r>
          </w:p>
        </w:tc>
        <w:tc>
          <w:tcPr>
            <w:tcW w:w="1560" w:type="dxa"/>
            <w:vMerge/>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r>
      <w:tr w:rsidR="009B333C" w:rsidRPr="00C46C45" w:rsidTr="00A32E55">
        <w:trPr>
          <w:trHeight w:val="300"/>
        </w:trPr>
        <w:tc>
          <w:tcPr>
            <w:tcW w:w="487"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17</w:t>
            </w:r>
          </w:p>
        </w:tc>
        <w:tc>
          <w:tcPr>
            <w:tcW w:w="2077"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roofErr w:type="gramStart"/>
            <w:r w:rsidRPr="00C46C45">
              <w:rPr>
                <w:rFonts w:ascii="Times New Roman" w:eastAsia="Times New Roman" w:hAnsi="Times New Roman"/>
                <w:b/>
                <w:color w:val="000000"/>
                <w:sz w:val="18"/>
                <w:szCs w:val="18"/>
                <w:lang w:eastAsia="pl-PL"/>
              </w:rPr>
              <w:t>SOCZEWKA  +</w:t>
            </w:r>
            <w:proofErr w:type="gramEnd"/>
            <w:r w:rsidRPr="00C46C45">
              <w:rPr>
                <w:rFonts w:ascii="Times New Roman" w:eastAsia="Times New Roman" w:hAnsi="Times New Roman"/>
                <w:b/>
                <w:color w:val="000000"/>
                <w:sz w:val="18"/>
                <w:szCs w:val="18"/>
                <w:lang w:eastAsia="pl-PL"/>
              </w:rPr>
              <w:t>14,0 D</w:t>
            </w:r>
          </w:p>
        </w:tc>
        <w:tc>
          <w:tcPr>
            <w:tcW w:w="576"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11</w:t>
            </w:r>
          </w:p>
        </w:tc>
        <w:tc>
          <w:tcPr>
            <w:tcW w:w="1203"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1129"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1015"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709"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992"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w:t>
            </w:r>
          </w:p>
        </w:tc>
        <w:tc>
          <w:tcPr>
            <w:tcW w:w="992"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w:t>
            </w:r>
          </w:p>
        </w:tc>
        <w:tc>
          <w:tcPr>
            <w:tcW w:w="1560" w:type="dxa"/>
            <w:vMerge/>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r>
      <w:tr w:rsidR="009B333C" w:rsidRPr="00C46C45" w:rsidTr="00A32E55">
        <w:trPr>
          <w:trHeight w:val="300"/>
        </w:trPr>
        <w:tc>
          <w:tcPr>
            <w:tcW w:w="487"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18</w:t>
            </w:r>
          </w:p>
        </w:tc>
        <w:tc>
          <w:tcPr>
            <w:tcW w:w="2077"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roofErr w:type="gramStart"/>
            <w:r w:rsidRPr="00C46C45">
              <w:rPr>
                <w:rFonts w:ascii="Times New Roman" w:eastAsia="Times New Roman" w:hAnsi="Times New Roman"/>
                <w:b/>
                <w:color w:val="000000"/>
                <w:sz w:val="18"/>
                <w:szCs w:val="18"/>
                <w:lang w:eastAsia="pl-PL"/>
              </w:rPr>
              <w:t>SOCZEWKA  +</w:t>
            </w:r>
            <w:proofErr w:type="gramEnd"/>
            <w:r w:rsidRPr="00C46C45">
              <w:rPr>
                <w:rFonts w:ascii="Times New Roman" w:eastAsia="Times New Roman" w:hAnsi="Times New Roman"/>
                <w:b/>
                <w:color w:val="000000"/>
                <w:sz w:val="18"/>
                <w:szCs w:val="18"/>
                <w:lang w:eastAsia="pl-PL"/>
              </w:rPr>
              <w:t>14,5 D</w:t>
            </w:r>
          </w:p>
        </w:tc>
        <w:tc>
          <w:tcPr>
            <w:tcW w:w="576"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12</w:t>
            </w:r>
          </w:p>
        </w:tc>
        <w:tc>
          <w:tcPr>
            <w:tcW w:w="1203"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1129"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1015"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709"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992"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w:t>
            </w:r>
          </w:p>
        </w:tc>
        <w:tc>
          <w:tcPr>
            <w:tcW w:w="992"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w:t>
            </w:r>
          </w:p>
        </w:tc>
        <w:tc>
          <w:tcPr>
            <w:tcW w:w="1560" w:type="dxa"/>
            <w:vMerge/>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r>
      <w:tr w:rsidR="009B333C" w:rsidRPr="00C46C45" w:rsidTr="00A32E55">
        <w:trPr>
          <w:trHeight w:val="300"/>
        </w:trPr>
        <w:tc>
          <w:tcPr>
            <w:tcW w:w="487"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19</w:t>
            </w:r>
          </w:p>
        </w:tc>
        <w:tc>
          <w:tcPr>
            <w:tcW w:w="2077"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roofErr w:type="gramStart"/>
            <w:r w:rsidRPr="00C46C45">
              <w:rPr>
                <w:rFonts w:ascii="Times New Roman" w:eastAsia="Times New Roman" w:hAnsi="Times New Roman"/>
                <w:b/>
                <w:color w:val="000000"/>
                <w:sz w:val="18"/>
                <w:szCs w:val="18"/>
                <w:lang w:eastAsia="pl-PL"/>
              </w:rPr>
              <w:t>SOCZEWKA  +</w:t>
            </w:r>
            <w:proofErr w:type="gramEnd"/>
            <w:r w:rsidRPr="00C46C45">
              <w:rPr>
                <w:rFonts w:ascii="Times New Roman" w:eastAsia="Times New Roman" w:hAnsi="Times New Roman"/>
                <w:b/>
                <w:color w:val="000000"/>
                <w:sz w:val="18"/>
                <w:szCs w:val="18"/>
                <w:lang w:eastAsia="pl-PL"/>
              </w:rPr>
              <w:t>15,0 D</w:t>
            </w:r>
          </w:p>
        </w:tc>
        <w:tc>
          <w:tcPr>
            <w:tcW w:w="576"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11</w:t>
            </w:r>
          </w:p>
        </w:tc>
        <w:tc>
          <w:tcPr>
            <w:tcW w:w="1203"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1129"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1015"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709"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992"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w:t>
            </w:r>
          </w:p>
        </w:tc>
        <w:tc>
          <w:tcPr>
            <w:tcW w:w="992"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w:t>
            </w:r>
          </w:p>
        </w:tc>
        <w:tc>
          <w:tcPr>
            <w:tcW w:w="1560" w:type="dxa"/>
            <w:vMerge/>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r>
      <w:tr w:rsidR="009B333C" w:rsidRPr="00C46C45" w:rsidTr="00A32E55">
        <w:trPr>
          <w:trHeight w:val="300"/>
        </w:trPr>
        <w:tc>
          <w:tcPr>
            <w:tcW w:w="487"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20</w:t>
            </w:r>
          </w:p>
        </w:tc>
        <w:tc>
          <w:tcPr>
            <w:tcW w:w="2077"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roofErr w:type="gramStart"/>
            <w:r w:rsidRPr="00C46C45">
              <w:rPr>
                <w:rFonts w:ascii="Times New Roman" w:eastAsia="Times New Roman" w:hAnsi="Times New Roman"/>
                <w:b/>
                <w:color w:val="000000"/>
                <w:sz w:val="18"/>
                <w:szCs w:val="18"/>
                <w:lang w:eastAsia="pl-PL"/>
              </w:rPr>
              <w:t>SOCZEWKA  +</w:t>
            </w:r>
            <w:proofErr w:type="gramEnd"/>
            <w:r w:rsidRPr="00C46C45">
              <w:rPr>
                <w:rFonts w:ascii="Times New Roman" w:eastAsia="Times New Roman" w:hAnsi="Times New Roman"/>
                <w:b/>
                <w:color w:val="000000"/>
                <w:sz w:val="18"/>
                <w:szCs w:val="18"/>
                <w:lang w:eastAsia="pl-PL"/>
              </w:rPr>
              <w:t>15,5 D</w:t>
            </w:r>
          </w:p>
        </w:tc>
        <w:tc>
          <w:tcPr>
            <w:tcW w:w="576"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12</w:t>
            </w:r>
          </w:p>
        </w:tc>
        <w:tc>
          <w:tcPr>
            <w:tcW w:w="1203"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1129"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1015"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709"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992"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w:t>
            </w:r>
          </w:p>
        </w:tc>
        <w:tc>
          <w:tcPr>
            <w:tcW w:w="992"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w:t>
            </w:r>
          </w:p>
        </w:tc>
        <w:tc>
          <w:tcPr>
            <w:tcW w:w="1560" w:type="dxa"/>
            <w:vMerge/>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r>
      <w:tr w:rsidR="009B333C" w:rsidRPr="00C46C45" w:rsidTr="00A32E55">
        <w:trPr>
          <w:trHeight w:val="300"/>
        </w:trPr>
        <w:tc>
          <w:tcPr>
            <w:tcW w:w="487"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21</w:t>
            </w:r>
          </w:p>
        </w:tc>
        <w:tc>
          <w:tcPr>
            <w:tcW w:w="2077"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roofErr w:type="gramStart"/>
            <w:r w:rsidRPr="00C46C45">
              <w:rPr>
                <w:rFonts w:ascii="Times New Roman" w:eastAsia="Times New Roman" w:hAnsi="Times New Roman"/>
                <w:b/>
                <w:color w:val="000000"/>
                <w:sz w:val="18"/>
                <w:szCs w:val="18"/>
                <w:lang w:eastAsia="pl-PL"/>
              </w:rPr>
              <w:t>SOCZEWKA  +</w:t>
            </w:r>
            <w:proofErr w:type="gramEnd"/>
            <w:r w:rsidRPr="00C46C45">
              <w:rPr>
                <w:rFonts w:ascii="Times New Roman" w:eastAsia="Times New Roman" w:hAnsi="Times New Roman"/>
                <w:b/>
                <w:color w:val="000000"/>
                <w:sz w:val="18"/>
                <w:szCs w:val="18"/>
                <w:lang w:eastAsia="pl-PL"/>
              </w:rPr>
              <w:t>16,0 D</w:t>
            </w:r>
          </w:p>
        </w:tc>
        <w:tc>
          <w:tcPr>
            <w:tcW w:w="576"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11</w:t>
            </w:r>
          </w:p>
        </w:tc>
        <w:tc>
          <w:tcPr>
            <w:tcW w:w="1203"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1129"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1015"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709"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992"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w:t>
            </w:r>
          </w:p>
        </w:tc>
        <w:tc>
          <w:tcPr>
            <w:tcW w:w="992"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w:t>
            </w:r>
          </w:p>
        </w:tc>
        <w:tc>
          <w:tcPr>
            <w:tcW w:w="1560" w:type="dxa"/>
            <w:vMerge/>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r>
      <w:tr w:rsidR="009B333C" w:rsidRPr="00C46C45" w:rsidTr="00A32E55">
        <w:trPr>
          <w:trHeight w:val="300"/>
        </w:trPr>
        <w:tc>
          <w:tcPr>
            <w:tcW w:w="487"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22</w:t>
            </w:r>
          </w:p>
        </w:tc>
        <w:tc>
          <w:tcPr>
            <w:tcW w:w="2077"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roofErr w:type="gramStart"/>
            <w:r w:rsidRPr="00C46C45">
              <w:rPr>
                <w:rFonts w:ascii="Times New Roman" w:eastAsia="Times New Roman" w:hAnsi="Times New Roman"/>
                <w:b/>
                <w:color w:val="000000"/>
                <w:sz w:val="18"/>
                <w:szCs w:val="18"/>
                <w:lang w:eastAsia="pl-PL"/>
              </w:rPr>
              <w:t>SOCZEWKA  +</w:t>
            </w:r>
            <w:proofErr w:type="gramEnd"/>
            <w:r w:rsidRPr="00C46C45">
              <w:rPr>
                <w:rFonts w:ascii="Times New Roman" w:eastAsia="Times New Roman" w:hAnsi="Times New Roman"/>
                <w:b/>
                <w:color w:val="000000"/>
                <w:sz w:val="18"/>
                <w:szCs w:val="18"/>
                <w:lang w:eastAsia="pl-PL"/>
              </w:rPr>
              <w:t>16,5 D</w:t>
            </w:r>
          </w:p>
        </w:tc>
        <w:tc>
          <w:tcPr>
            <w:tcW w:w="576"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12</w:t>
            </w:r>
          </w:p>
        </w:tc>
        <w:tc>
          <w:tcPr>
            <w:tcW w:w="1203"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1129"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1015"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709"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992"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w:t>
            </w:r>
          </w:p>
        </w:tc>
        <w:tc>
          <w:tcPr>
            <w:tcW w:w="992"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w:t>
            </w:r>
          </w:p>
        </w:tc>
        <w:tc>
          <w:tcPr>
            <w:tcW w:w="1560" w:type="dxa"/>
            <w:vMerge/>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r>
      <w:tr w:rsidR="009B333C" w:rsidRPr="00C46C45" w:rsidTr="00A32E55">
        <w:trPr>
          <w:trHeight w:val="300"/>
        </w:trPr>
        <w:tc>
          <w:tcPr>
            <w:tcW w:w="487"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23</w:t>
            </w:r>
          </w:p>
        </w:tc>
        <w:tc>
          <w:tcPr>
            <w:tcW w:w="2077"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roofErr w:type="gramStart"/>
            <w:r w:rsidRPr="00C46C45">
              <w:rPr>
                <w:rFonts w:ascii="Times New Roman" w:eastAsia="Times New Roman" w:hAnsi="Times New Roman"/>
                <w:b/>
                <w:color w:val="000000"/>
                <w:sz w:val="18"/>
                <w:szCs w:val="18"/>
                <w:lang w:eastAsia="pl-PL"/>
              </w:rPr>
              <w:t>SOCZEWKA  +</w:t>
            </w:r>
            <w:proofErr w:type="gramEnd"/>
            <w:r w:rsidRPr="00C46C45">
              <w:rPr>
                <w:rFonts w:ascii="Times New Roman" w:eastAsia="Times New Roman" w:hAnsi="Times New Roman"/>
                <w:b/>
                <w:color w:val="000000"/>
                <w:sz w:val="18"/>
                <w:szCs w:val="18"/>
                <w:lang w:eastAsia="pl-PL"/>
              </w:rPr>
              <w:t>17,0 D</w:t>
            </w:r>
          </w:p>
        </w:tc>
        <w:tc>
          <w:tcPr>
            <w:tcW w:w="576"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11</w:t>
            </w:r>
          </w:p>
        </w:tc>
        <w:tc>
          <w:tcPr>
            <w:tcW w:w="1203"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1129"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1015"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709"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992"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w:t>
            </w:r>
          </w:p>
        </w:tc>
        <w:tc>
          <w:tcPr>
            <w:tcW w:w="992"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w:t>
            </w:r>
          </w:p>
        </w:tc>
        <w:tc>
          <w:tcPr>
            <w:tcW w:w="1560" w:type="dxa"/>
            <w:vMerge/>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r>
      <w:tr w:rsidR="009B333C" w:rsidRPr="00C46C45" w:rsidTr="00A32E55">
        <w:trPr>
          <w:trHeight w:val="300"/>
        </w:trPr>
        <w:tc>
          <w:tcPr>
            <w:tcW w:w="487"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24</w:t>
            </w:r>
          </w:p>
        </w:tc>
        <w:tc>
          <w:tcPr>
            <w:tcW w:w="2077"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roofErr w:type="gramStart"/>
            <w:r w:rsidRPr="00C46C45">
              <w:rPr>
                <w:rFonts w:ascii="Times New Roman" w:eastAsia="Times New Roman" w:hAnsi="Times New Roman"/>
                <w:b/>
                <w:color w:val="000000"/>
                <w:sz w:val="18"/>
                <w:szCs w:val="18"/>
                <w:lang w:eastAsia="pl-PL"/>
              </w:rPr>
              <w:t>SOCZEWKA  +</w:t>
            </w:r>
            <w:proofErr w:type="gramEnd"/>
            <w:r w:rsidRPr="00C46C45">
              <w:rPr>
                <w:rFonts w:ascii="Times New Roman" w:eastAsia="Times New Roman" w:hAnsi="Times New Roman"/>
                <w:b/>
                <w:color w:val="000000"/>
                <w:sz w:val="18"/>
                <w:szCs w:val="18"/>
                <w:lang w:eastAsia="pl-PL"/>
              </w:rPr>
              <w:t>17,5 D</w:t>
            </w:r>
          </w:p>
        </w:tc>
        <w:tc>
          <w:tcPr>
            <w:tcW w:w="576"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12</w:t>
            </w:r>
          </w:p>
        </w:tc>
        <w:tc>
          <w:tcPr>
            <w:tcW w:w="1203"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1129"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1015"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709"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992"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w:t>
            </w:r>
          </w:p>
        </w:tc>
        <w:tc>
          <w:tcPr>
            <w:tcW w:w="992"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w:t>
            </w:r>
          </w:p>
        </w:tc>
        <w:tc>
          <w:tcPr>
            <w:tcW w:w="1560" w:type="dxa"/>
            <w:vMerge/>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r>
      <w:tr w:rsidR="009B333C" w:rsidRPr="00C46C45" w:rsidTr="00A32E55">
        <w:trPr>
          <w:trHeight w:val="300"/>
        </w:trPr>
        <w:tc>
          <w:tcPr>
            <w:tcW w:w="487"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25</w:t>
            </w:r>
          </w:p>
        </w:tc>
        <w:tc>
          <w:tcPr>
            <w:tcW w:w="2077"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roofErr w:type="gramStart"/>
            <w:r w:rsidRPr="00C46C45">
              <w:rPr>
                <w:rFonts w:ascii="Times New Roman" w:eastAsia="Times New Roman" w:hAnsi="Times New Roman"/>
                <w:b/>
                <w:color w:val="000000"/>
                <w:sz w:val="18"/>
                <w:szCs w:val="18"/>
                <w:lang w:eastAsia="pl-PL"/>
              </w:rPr>
              <w:t>SOCZEWKA  +</w:t>
            </w:r>
            <w:proofErr w:type="gramEnd"/>
            <w:r w:rsidRPr="00C46C45">
              <w:rPr>
                <w:rFonts w:ascii="Times New Roman" w:eastAsia="Times New Roman" w:hAnsi="Times New Roman"/>
                <w:b/>
                <w:color w:val="000000"/>
                <w:sz w:val="18"/>
                <w:szCs w:val="18"/>
                <w:lang w:eastAsia="pl-PL"/>
              </w:rPr>
              <w:t>18,0 D</w:t>
            </w:r>
          </w:p>
        </w:tc>
        <w:tc>
          <w:tcPr>
            <w:tcW w:w="576"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11</w:t>
            </w:r>
          </w:p>
        </w:tc>
        <w:tc>
          <w:tcPr>
            <w:tcW w:w="1203"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1129"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1015"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709"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992"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w:t>
            </w:r>
          </w:p>
        </w:tc>
        <w:tc>
          <w:tcPr>
            <w:tcW w:w="992"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w:t>
            </w:r>
          </w:p>
        </w:tc>
        <w:tc>
          <w:tcPr>
            <w:tcW w:w="1560" w:type="dxa"/>
            <w:vMerge/>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r>
      <w:tr w:rsidR="009B333C" w:rsidRPr="00C46C45" w:rsidTr="00A32E55">
        <w:trPr>
          <w:trHeight w:val="300"/>
        </w:trPr>
        <w:tc>
          <w:tcPr>
            <w:tcW w:w="487"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lastRenderedPageBreak/>
              <w:t>26</w:t>
            </w:r>
          </w:p>
        </w:tc>
        <w:tc>
          <w:tcPr>
            <w:tcW w:w="2077"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roofErr w:type="gramStart"/>
            <w:r w:rsidRPr="00C46C45">
              <w:rPr>
                <w:rFonts w:ascii="Times New Roman" w:eastAsia="Times New Roman" w:hAnsi="Times New Roman"/>
                <w:b/>
                <w:color w:val="000000"/>
                <w:sz w:val="18"/>
                <w:szCs w:val="18"/>
                <w:lang w:eastAsia="pl-PL"/>
              </w:rPr>
              <w:t>SOCZEWKA  +</w:t>
            </w:r>
            <w:proofErr w:type="gramEnd"/>
            <w:r w:rsidRPr="00C46C45">
              <w:rPr>
                <w:rFonts w:ascii="Times New Roman" w:eastAsia="Times New Roman" w:hAnsi="Times New Roman"/>
                <w:b/>
                <w:color w:val="000000"/>
                <w:sz w:val="18"/>
                <w:szCs w:val="18"/>
                <w:lang w:eastAsia="pl-PL"/>
              </w:rPr>
              <w:t>18,5 D</w:t>
            </w:r>
          </w:p>
        </w:tc>
        <w:tc>
          <w:tcPr>
            <w:tcW w:w="576"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12</w:t>
            </w:r>
          </w:p>
        </w:tc>
        <w:tc>
          <w:tcPr>
            <w:tcW w:w="1203"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1129"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1015"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709"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992"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w:t>
            </w:r>
          </w:p>
        </w:tc>
        <w:tc>
          <w:tcPr>
            <w:tcW w:w="992"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w:t>
            </w:r>
          </w:p>
        </w:tc>
        <w:tc>
          <w:tcPr>
            <w:tcW w:w="1560" w:type="dxa"/>
            <w:vMerge/>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r>
      <w:tr w:rsidR="009B333C" w:rsidRPr="00C46C45" w:rsidTr="00A32E55">
        <w:trPr>
          <w:trHeight w:val="300"/>
        </w:trPr>
        <w:tc>
          <w:tcPr>
            <w:tcW w:w="487"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27</w:t>
            </w:r>
          </w:p>
        </w:tc>
        <w:tc>
          <w:tcPr>
            <w:tcW w:w="2077"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roofErr w:type="gramStart"/>
            <w:r w:rsidRPr="00C46C45">
              <w:rPr>
                <w:rFonts w:ascii="Times New Roman" w:eastAsia="Times New Roman" w:hAnsi="Times New Roman"/>
                <w:b/>
                <w:color w:val="000000"/>
                <w:sz w:val="18"/>
                <w:szCs w:val="18"/>
                <w:lang w:eastAsia="pl-PL"/>
              </w:rPr>
              <w:t>SOCZEWKA  +</w:t>
            </w:r>
            <w:proofErr w:type="gramEnd"/>
            <w:r w:rsidRPr="00C46C45">
              <w:rPr>
                <w:rFonts w:ascii="Times New Roman" w:eastAsia="Times New Roman" w:hAnsi="Times New Roman"/>
                <w:b/>
                <w:color w:val="000000"/>
                <w:sz w:val="18"/>
                <w:szCs w:val="18"/>
                <w:lang w:eastAsia="pl-PL"/>
              </w:rPr>
              <w:t>19,0 D</w:t>
            </w:r>
          </w:p>
        </w:tc>
        <w:tc>
          <w:tcPr>
            <w:tcW w:w="576"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11</w:t>
            </w:r>
          </w:p>
        </w:tc>
        <w:tc>
          <w:tcPr>
            <w:tcW w:w="1203"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1129"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1015"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709"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992"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w:t>
            </w:r>
          </w:p>
        </w:tc>
        <w:tc>
          <w:tcPr>
            <w:tcW w:w="992"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w:t>
            </w:r>
          </w:p>
        </w:tc>
        <w:tc>
          <w:tcPr>
            <w:tcW w:w="1560" w:type="dxa"/>
            <w:vMerge/>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r>
      <w:tr w:rsidR="009B333C" w:rsidRPr="00C46C45" w:rsidTr="00A32E55">
        <w:trPr>
          <w:trHeight w:val="300"/>
        </w:trPr>
        <w:tc>
          <w:tcPr>
            <w:tcW w:w="487"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28</w:t>
            </w:r>
          </w:p>
        </w:tc>
        <w:tc>
          <w:tcPr>
            <w:tcW w:w="2077"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roofErr w:type="gramStart"/>
            <w:r w:rsidRPr="00C46C45">
              <w:rPr>
                <w:rFonts w:ascii="Times New Roman" w:eastAsia="Times New Roman" w:hAnsi="Times New Roman"/>
                <w:b/>
                <w:color w:val="000000"/>
                <w:sz w:val="18"/>
                <w:szCs w:val="18"/>
                <w:lang w:eastAsia="pl-PL"/>
              </w:rPr>
              <w:t>SOCZEWKA  +</w:t>
            </w:r>
            <w:proofErr w:type="gramEnd"/>
            <w:r w:rsidRPr="00C46C45">
              <w:rPr>
                <w:rFonts w:ascii="Times New Roman" w:eastAsia="Times New Roman" w:hAnsi="Times New Roman"/>
                <w:b/>
                <w:color w:val="000000"/>
                <w:sz w:val="18"/>
                <w:szCs w:val="18"/>
                <w:lang w:eastAsia="pl-PL"/>
              </w:rPr>
              <w:t>19,5 D</w:t>
            </w:r>
          </w:p>
        </w:tc>
        <w:tc>
          <w:tcPr>
            <w:tcW w:w="576"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12</w:t>
            </w:r>
          </w:p>
        </w:tc>
        <w:tc>
          <w:tcPr>
            <w:tcW w:w="1203"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1129"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1015"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709"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992"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w:t>
            </w:r>
          </w:p>
        </w:tc>
        <w:tc>
          <w:tcPr>
            <w:tcW w:w="992"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w:t>
            </w:r>
          </w:p>
        </w:tc>
        <w:tc>
          <w:tcPr>
            <w:tcW w:w="1560" w:type="dxa"/>
            <w:vMerge/>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r>
      <w:tr w:rsidR="009B333C" w:rsidRPr="00C46C45" w:rsidTr="00A32E55">
        <w:trPr>
          <w:trHeight w:val="300"/>
        </w:trPr>
        <w:tc>
          <w:tcPr>
            <w:tcW w:w="487"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29</w:t>
            </w:r>
          </w:p>
        </w:tc>
        <w:tc>
          <w:tcPr>
            <w:tcW w:w="2077"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roofErr w:type="gramStart"/>
            <w:r w:rsidRPr="00C46C45">
              <w:rPr>
                <w:rFonts w:ascii="Times New Roman" w:eastAsia="Times New Roman" w:hAnsi="Times New Roman"/>
                <w:b/>
                <w:color w:val="000000"/>
                <w:sz w:val="18"/>
                <w:szCs w:val="18"/>
                <w:lang w:eastAsia="pl-PL"/>
              </w:rPr>
              <w:t>SOCZEWKA  +</w:t>
            </w:r>
            <w:proofErr w:type="gramEnd"/>
            <w:r w:rsidRPr="00C46C45">
              <w:rPr>
                <w:rFonts w:ascii="Times New Roman" w:eastAsia="Times New Roman" w:hAnsi="Times New Roman"/>
                <w:b/>
                <w:color w:val="000000"/>
                <w:sz w:val="18"/>
                <w:szCs w:val="18"/>
                <w:lang w:eastAsia="pl-PL"/>
              </w:rPr>
              <w:t>20,0 D</w:t>
            </w:r>
          </w:p>
        </w:tc>
        <w:tc>
          <w:tcPr>
            <w:tcW w:w="576"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11</w:t>
            </w:r>
          </w:p>
        </w:tc>
        <w:tc>
          <w:tcPr>
            <w:tcW w:w="1203"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1129"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1015"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709"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992"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w:t>
            </w:r>
          </w:p>
        </w:tc>
        <w:tc>
          <w:tcPr>
            <w:tcW w:w="992"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w:t>
            </w:r>
          </w:p>
        </w:tc>
        <w:tc>
          <w:tcPr>
            <w:tcW w:w="1560" w:type="dxa"/>
            <w:vMerge/>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r>
      <w:tr w:rsidR="009B333C" w:rsidRPr="00C46C45" w:rsidTr="00A32E55">
        <w:trPr>
          <w:trHeight w:val="300"/>
        </w:trPr>
        <w:tc>
          <w:tcPr>
            <w:tcW w:w="487"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30</w:t>
            </w:r>
          </w:p>
        </w:tc>
        <w:tc>
          <w:tcPr>
            <w:tcW w:w="2077"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roofErr w:type="gramStart"/>
            <w:r w:rsidRPr="00C46C45">
              <w:rPr>
                <w:rFonts w:ascii="Times New Roman" w:eastAsia="Times New Roman" w:hAnsi="Times New Roman"/>
                <w:b/>
                <w:color w:val="000000"/>
                <w:sz w:val="18"/>
                <w:szCs w:val="18"/>
                <w:lang w:eastAsia="pl-PL"/>
              </w:rPr>
              <w:t>SOCZEWKA  +</w:t>
            </w:r>
            <w:proofErr w:type="gramEnd"/>
            <w:r w:rsidRPr="00C46C45">
              <w:rPr>
                <w:rFonts w:ascii="Times New Roman" w:eastAsia="Times New Roman" w:hAnsi="Times New Roman"/>
                <w:b/>
                <w:color w:val="000000"/>
                <w:sz w:val="18"/>
                <w:szCs w:val="18"/>
                <w:lang w:eastAsia="pl-PL"/>
              </w:rPr>
              <w:t>20,5 D</w:t>
            </w:r>
          </w:p>
        </w:tc>
        <w:tc>
          <w:tcPr>
            <w:tcW w:w="576"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12</w:t>
            </w:r>
          </w:p>
        </w:tc>
        <w:tc>
          <w:tcPr>
            <w:tcW w:w="1203"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1129"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1015"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709"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992"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w:t>
            </w:r>
          </w:p>
        </w:tc>
        <w:tc>
          <w:tcPr>
            <w:tcW w:w="992"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w:t>
            </w:r>
          </w:p>
        </w:tc>
        <w:tc>
          <w:tcPr>
            <w:tcW w:w="1560" w:type="dxa"/>
            <w:vMerge/>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r>
      <w:tr w:rsidR="009B333C" w:rsidRPr="00C46C45" w:rsidTr="00A32E55">
        <w:trPr>
          <w:trHeight w:val="300"/>
        </w:trPr>
        <w:tc>
          <w:tcPr>
            <w:tcW w:w="487"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31</w:t>
            </w:r>
          </w:p>
        </w:tc>
        <w:tc>
          <w:tcPr>
            <w:tcW w:w="2077"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roofErr w:type="gramStart"/>
            <w:r w:rsidRPr="00C46C45">
              <w:rPr>
                <w:rFonts w:ascii="Times New Roman" w:eastAsia="Times New Roman" w:hAnsi="Times New Roman"/>
                <w:b/>
                <w:color w:val="000000"/>
                <w:sz w:val="18"/>
                <w:szCs w:val="18"/>
                <w:lang w:eastAsia="pl-PL"/>
              </w:rPr>
              <w:t>SOCZEWKA  +</w:t>
            </w:r>
            <w:proofErr w:type="gramEnd"/>
            <w:r w:rsidRPr="00C46C45">
              <w:rPr>
                <w:rFonts w:ascii="Times New Roman" w:eastAsia="Times New Roman" w:hAnsi="Times New Roman"/>
                <w:b/>
                <w:color w:val="000000"/>
                <w:sz w:val="18"/>
                <w:szCs w:val="18"/>
                <w:lang w:eastAsia="pl-PL"/>
              </w:rPr>
              <w:t>21,0 D</w:t>
            </w:r>
          </w:p>
        </w:tc>
        <w:tc>
          <w:tcPr>
            <w:tcW w:w="576"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11</w:t>
            </w:r>
          </w:p>
        </w:tc>
        <w:tc>
          <w:tcPr>
            <w:tcW w:w="1203"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1129"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1015"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709"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992"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w:t>
            </w:r>
          </w:p>
        </w:tc>
        <w:tc>
          <w:tcPr>
            <w:tcW w:w="992"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w:t>
            </w:r>
          </w:p>
        </w:tc>
        <w:tc>
          <w:tcPr>
            <w:tcW w:w="1560" w:type="dxa"/>
            <w:vMerge/>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r>
      <w:tr w:rsidR="009B333C" w:rsidRPr="00C46C45" w:rsidTr="00A32E55">
        <w:trPr>
          <w:trHeight w:val="300"/>
        </w:trPr>
        <w:tc>
          <w:tcPr>
            <w:tcW w:w="487"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32</w:t>
            </w:r>
          </w:p>
        </w:tc>
        <w:tc>
          <w:tcPr>
            <w:tcW w:w="2077"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roofErr w:type="gramStart"/>
            <w:r w:rsidRPr="00C46C45">
              <w:rPr>
                <w:rFonts w:ascii="Times New Roman" w:eastAsia="Times New Roman" w:hAnsi="Times New Roman"/>
                <w:b/>
                <w:color w:val="000000"/>
                <w:sz w:val="18"/>
                <w:szCs w:val="18"/>
                <w:lang w:eastAsia="pl-PL"/>
              </w:rPr>
              <w:t>SOCZEWKA  +</w:t>
            </w:r>
            <w:proofErr w:type="gramEnd"/>
            <w:r w:rsidRPr="00C46C45">
              <w:rPr>
                <w:rFonts w:ascii="Times New Roman" w:eastAsia="Times New Roman" w:hAnsi="Times New Roman"/>
                <w:b/>
                <w:color w:val="000000"/>
                <w:sz w:val="18"/>
                <w:szCs w:val="18"/>
                <w:lang w:eastAsia="pl-PL"/>
              </w:rPr>
              <w:t>21,5 D</w:t>
            </w:r>
          </w:p>
        </w:tc>
        <w:tc>
          <w:tcPr>
            <w:tcW w:w="576"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12</w:t>
            </w:r>
          </w:p>
        </w:tc>
        <w:tc>
          <w:tcPr>
            <w:tcW w:w="1203"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1129"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1015"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709"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992"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w:t>
            </w:r>
          </w:p>
        </w:tc>
        <w:tc>
          <w:tcPr>
            <w:tcW w:w="992"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w:t>
            </w:r>
          </w:p>
        </w:tc>
        <w:tc>
          <w:tcPr>
            <w:tcW w:w="1560" w:type="dxa"/>
            <w:vMerge/>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r>
      <w:tr w:rsidR="009B333C" w:rsidRPr="00C46C45" w:rsidTr="00A32E55">
        <w:trPr>
          <w:trHeight w:val="300"/>
        </w:trPr>
        <w:tc>
          <w:tcPr>
            <w:tcW w:w="487"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33</w:t>
            </w:r>
          </w:p>
        </w:tc>
        <w:tc>
          <w:tcPr>
            <w:tcW w:w="2077"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roofErr w:type="gramStart"/>
            <w:r w:rsidRPr="00C46C45">
              <w:rPr>
                <w:rFonts w:ascii="Times New Roman" w:eastAsia="Times New Roman" w:hAnsi="Times New Roman"/>
                <w:b/>
                <w:color w:val="000000"/>
                <w:sz w:val="18"/>
                <w:szCs w:val="18"/>
                <w:lang w:eastAsia="pl-PL"/>
              </w:rPr>
              <w:t>SOCZEWKA  +</w:t>
            </w:r>
            <w:proofErr w:type="gramEnd"/>
            <w:r w:rsidRPr="00C46C45">
              <w:rPr>
                <w:rFonts w:ascii="Times New Roman" w:eastAsia="Times New Roman" w:hAnsi="Times New Roman"/>
                <w:b/>
                <w:color w:val="000000"/>
                <w:sz w:val="18"/>
                <w:szCs w:val="18"/>
                <w:lang w:eastAsia="pl-PL"/>
              </w:rPr>
              <w:t>22,0 D</w:t>
            </w:r>
          </w:p>
        </w:tc>
        <w:tc>
          <w:tcPr>
            <w:tcW w:w="576"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11</w:t>
            </w:r>
          </w:p>
        </w:tc>
        <w:tc>
          <w:tcPr>
            <w:tcW w:w="1203"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1129"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1015"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709"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992"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w:t>
            </w:r>
          </w:p>
        </w:tc>
        <w:tc>
          <w:tcPr>
            <w:tcW w:w="992"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w:t>
            </w:r>
          </w:p>
        </w:tc>
        <w:tc>
          <w:tcPr>
            <w:tcW w:w="1560" w:type="dxa"/>
            <w:vMerge/>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r>
      <w:tr w:rsidR="009B333C" w:rsidRPr="00C46C45" w:rsidTr="00A32E55">
        <w:trPr>
          <w:trHeight w:val="300"/>
        </w:trPr>
        <w:tc>
          <w:tcPr>
            <w:tcW w:w="487"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34</w:t>
            </w:r>
          </w:p>
        </w:tc>
        <w:tc>
          <w:tcPr>
            <w:tcW w:w="2077"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roofErr w:type="gramStart"/>
            <w:r w:rsidRPr="00C46C45">
              <w:rPr>
                <w:rFonts w:ascii="Times New Roman" w:eastAsia="Times New Roman" w:hAnsi="Times New Roman"/>
                <w:b/>
                <w:color w:val="000000"/>
                <w:sz w:val="18"/>
                <w:szCs w:val="18"/>
                <w:lang w:eastAsia="pl-PL"/>
              </w:rPr>
              <w:t>SOCZEWKA  +</w:t>
            </w:r>
            <w:proofErr w:type="gramEnd"/>
            <w:r w:rsidRPr="00C46C45">
              <w:rPr>
                <w:rFonts w:ascii="Times New Roman" w:eastAsia="Times New Roman" w:hAnsi="Times New Roman"/>
                <w:b/>
                <w:color w:val="000000"/>
                <w:sz w:val="18"/>
                <w:szCs w:val="18"/>
                <w:lang w:eastAsia="pl-PL"/>
              </w:rPr>
              <w:t>22,5 D</w:t>
            </w:r>
          </w:p>
        </w:tc>
        <w:tc>
          <w:tcPr>
            <w:tcW w:w="576"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12</w:t>
            </w:r>
          </w:p>
        </w:tc>
        <w:tc>
          <w:tcPr>
            <w:tcW w:w="1203"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1129"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1015"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709"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992"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w:t>
            </w:r>
          </w:p>
        </w:tc>
        <w:tc>
          <w:tcPr>
            <w:tcW w:w="992"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w:t>
            </w:r>
          </w:p>
        </w:tc>
        <w:tc>
          <w:tcPr>
            <w:tcW w:w="1560" w:type="dxa"/>
            <w:vMerge/>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r>
      <w:tr w:rsidR="009B333C" w:rsidRPr="00C46C45" w:rsidTr="00A32E55">
        <w:trPr>
          <w:trHeight w:val="300"/>
        </w:trPr>
        <w:tc>
          <w:tcPr>
            <w:tcW w:w="487"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35</w:t>
            </w:r>
          </w:p>
        </w:tc>
        <w:tc>
          <w:tcPr>
            <w:tcW w:w="2077"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roofErr w:type="gramStart"/>
            <w:r w:rsidRPr="00C46C45">
              <w:rPr>
                <w:rFonts w:ascii="Times New Roman" w:eastAsia="Times New Roman" w:hAnsi="Times New Roman"/>
                <w:b/>
                <w:color w:val="000000"/>
                <w:sz w:val="18"/>
                <w:szCs w:val="18"/>
                <w:lang w:eastAsia="pl-PL"/>
              </w:rPr>
              <w:t>SOCZEWKA  +</w:t>
            </w:r>
            <w:proofErr w:type="gramEnd"/>
            <w:r w:rsidRPr="00C46C45">
              <w:rPr>
                <w:rFonts w:ascii="Times New Roman" w:eastAsia="Times New Roman" w:hAnsi="Times New Roman"/>
                <w:b/>
                <w:color w:val="000000"/>
                <w:sz w:val="18"/>
                <w:szCs w:val="18"/>
                <w:lang w:eastAsia="pl-PL"/>
              </w:rPr>
              <w:t>23,0 D</w:t>
            </w:r>
          </w:p>
        </w:tc>
        <w:tc>
          <w:tcPr>
            <w:tcW w:w="576"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12</w:t>
            </w:r>
          </w:p>
        </w:tc>
        <w:tc>
          <w:tcPr>
            <w:tcW w:w="1203"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1129"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1015"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709"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992"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w:t>
            </w:r>
          </w:p>
        </w:tc>
        <w:tc>
          <w:tcPr>
            <w:tcW w:w="992"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w:t>
            </w:r>
          </w:p>
        </w:tc>
        <w:tc>
          <w:tcPr>
            <w:tcW w:w="1560" w:type="dxa"/>
            <w:vMerge/>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r>
      <w:tr w:rsidR="009B333C" w:rsidRPr="00C46C45" w:rsidTr="00A32E55">
        <w:trPr>
          <w:trHeight w:val="300"/>
        </w:trPr>
        <w:tc>
          <w:tcPr>
            <w:tcW w:w="487"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36</w:t>
            </w:r>
          </w:p>
        </w:tc>
        <w:tc>
          <w:tcPr>
            <w:tcW w:w="2077"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roofErr w:type="gramStart"/>
            <w:r w:rsidRPr="00C46C45">
              <w:rPr>
                <w:rFonts w:ascii="Times New Roman" w:eastAsia="Times New Roman" w:hAnsi="Times New Roman"/>
                <w:b/>
                <w:color w:val="000000"/>
                <w:sz w:val="18"/>
                <w:szCs w:val="18"/>
                <w:lang w:eastAsia="pl-PL"/>
              </w:rPr>
              <w:t>SOCZEWKA  +</w:t>
            </w:r>
            <w:proofErr w:type="gramEnd"/>
            <w:r w:rsidRPr="00C46C45">
              <w:rPr>
                <w:rFonts w:ascii="Times New Roman" w:eastAsia="Times New Roman" w:hAnsi="Times New Roman"/>
                <w:b/>
                <w:color w:val="000000"/>
                <w:sz w:val="18"/>
                <w:szCs w:val="18"/>
                <w:lang w:eastAsia="pl-PL"/>
              </w:rPr>
              <w:t>23,5 D</w:t>
            </w:r>
          </w:p>
        </w:tc>
        <w:tc>
          <w:tcPr>
            <w:tcW w:w="576"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12</w:t>
            </w:r>
          </w:p>
        </w:tc>
        <w:tc>
          <w:tcPr>
            <w:tcW w:w="1203"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1129"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1015"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709"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992"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w:t>
            </w:r>
          </w:p>
        </w:tc>
        <w:tc>
          <w:tcPr>
            <w:tcW w:w="992"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w:t>
            </w:r>
          </w:p>
        </w:tc>
        <w:tc>
          <w:tcPr>
            <w:tcW w:w="1560" w:type="dxa"/>
            <w:vMerge/>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r>
      <w:tr w:rsidR="009B333C" w:rsidRPr="00C46C45" w:rsidTr="00A32E55">
        <w:trPr>
          <w:trHeight w:val="300"/>
        </w:trPr>
        <w:tc>
          <w:tcPr>
            <w:tcW w:w="487"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37</w:t>
            </w:r>
          </w:p>
        </w:tc>
        <w:tc>
          <w:tcPr>
            <w:tcW w:w="2077"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roofErr w:type="gramStart"/>
            <w:r w:rsidRPr="00C46C45">
              <w:rPr>
                <w:rFonts w:ascii="Times New Roman" w:eastAsia="Times New Roman" w:hAnsi="Times New Roman"/>
                <w:b/>
                <w:color w:val="000000"/>
                <w:sz w:val="18"/>
                <w:szCs w:val="18"/>
                <w:lang w:eastAsia="pl-PL"/>
              </w:rPr>
              <w:t>SOCZEWKA  +</w:t>
            </w:r>
            <w:proofErr w:type="gramEnd"/>
            <w:r w:rsidRPr="00C46C45">
              <w:rPr>
                <w:rFonts w:ascii="Times New Roman" w:eastAsia="Times New Roman" w:hAnsi="Times New Roman"/>
                <w:b/>
                <w:color w:val="000000"/>
                <w:sz w:val="18"/>
                <w:szCs w:val="18"/>
                <w:lang w:eastAsia="pl-PL"/>
              </w:rPr>
              <w:t>24,0 D</w:t>
            </w:r>
          </w:p>
        </w:tc>
        <w:tc>
          <w:tcPr>
            <w:tcW w:w="576"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11</w:t>
            </w:r>
          </w:p>
        </w:tc>
        <w:tc>
          <w:tcPr>
            <w:tcW w:w="1203"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1129"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1015"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709"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992"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w:t>
            </w:r>
          </w:p>
        </w:tc>
        <w:tc>
          <w:tcPr>
            <w:tcW w:w="992"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w:t>
            </w:r>
          </w:p>
        </w:tc>
        <w:tc>
          <w:tcPr>
            <w:tcW w:w="1560" w:type="dxa"/>
            <w:vMerge/>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r>
      <w:tr w:rsidR="009B333C" w:rsidRPr="00C46C45" w:rsidTr="00A32E55">
        <w:trPr>
          <w:trHeight w:val="300"/>
        </w:trPr>
        <w:tc>
          <w:tcPr>
            <w:tcW w:w="487"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38</w:t>
            </w:r>
          </w:p>
        </w:tc>
        <w:tc>
          <w:tcPr>
            <w:tcW w:w="2077"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roofErr w:type="gramStart"/>
            <w:r w:rsidRPr="00C46C45">
              <w:rPr>
                <w:rFonts w:ascii="Times New Roman" w:eastAsia="Times New Roman" w:hAnsi="Times New Roman"/>
                <w:b/>
                <w:color w:val="000000"/>
                <w:sz w:val="18"/>
                <w:szCs w:val="18"/>
                <w:lang w:eastAsia="pl-PL"/>
              </w:rPr>
              <w:t>SOCZEWKA  +</w:t>
            </w:r>
            <w:proofErr w:type="gramEnd"/>
            <w:r w:rsidRPr="00C46C45">
              <w:rPr>
                <w:rFonts w:ascii="Times New Roman" w:eastAsia="Times New Roman" w:hAnsi="Times New Roman"/>
                <w:b/>
                <w:color w:val="000000"/>
                <w:sz w:val="18"/>
                <w:szCs w:val="18"/>
                <w:lang w:eastAsia="pl-PL"/>
              </w:rPr>
              <w:t>24,5 D</w:t>
            </w:r>
          </w:p>
        </w:tc>
        <w:tc>
          <w:tcPr>
            <w:tcW w:w="576"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13</w:t>
            </w:r>
          </w:p>
        </w:tc>
        <w:tc>
          <w:tcPr>
            <w:tcW w:w="1203"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1129"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1015"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709"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992"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w:t>
            </w:r>
          </w:p>
        </w:tc>
        <w:tc>
          <w:tcPr>
            <w:tcW w:w="992"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w:t>
            </w:r>
          </w:p>
        </w:tc>
        <w:tc>
          <w:tcPr>
            <w:tcW w:w="1560" w:type="dxa"/>
            <w:vMerge/>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r>
      <w:tr w:rsidR="009B333C" w:rsidRPr="00C46C45" w:rsidTr="00A32E55">
        <w:trPr>
          <w:trHeight w:val="300"/>
        </w:trPr>
        <w:tc>
          <w:tcPr>
            <w:tcW w:w="487"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39</w:t>
            </w:r>
          </w:p>
        </w:tc>
        <w:tc>
          <w:tcPr>
            <w:tcW w:w="2077"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roofErr w:type="gramStart"/>
            <w:r w:rsidRPr="00C46C45">
              <w:rPr>
                <w:rFonts w:ascii="Times New Roman" w:eastAsia="Times New Roman" w:hAnsi="Times New Roman"/>
                <w:b/>
                <w:color w:val="000000"/>
                <w:sz w:val="18"/>
                <w:szCs w:val="18"/>
                <w:lang w:eastAsia="pl-PL"/>
              </w:rPr>
              <w:t>SOCZEWKA  +</w:t>
            </w:r>
            <w:proofErr w:type="gramEnd"/>
            <w:r w:rsidRPr="00C46C45">
              <w:rPr>
                <w:rFonts w:ascii="Times New Roman" w:eastAsia="Times New Roman" w:hAnsi="Times New Roman"/>
                <w:b/>
                <w:color w:val="000000"/>
                <w:sz w:val="18"/>
                <w:szCs w:val="18"/>
                <w:lang w:eastAsia="pl-PL"/>
              </w:rPr>
              <w:t>25,0 D</w:t>
            </w:r>
          </w:p>
        </w:tc>
        <w:tc>
          <w:tcPr>
            <w:tcW w:w="576"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11</w:t>
            </w:r>
          </w:p>
        </w:tc>
        <w:tc>
          <w:tcPr>
            <w:tcW w:w="1203"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1129"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1015"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709"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992"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w:t>
            </w:r>
          </w:p>
        </w:tc>
        <w:tc>
          <w:tcPr>
            <w:tcW w:w="992"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w:t>
            </w:r>
          </w:p>
        </w:tc>
        <w:tc>
          <w:tcPr>
            <w:tcW w:w="1560" w:type="dxa"/>
            <w:vMerge/>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r>
      <w:tr w:rsidR="009B333C" w:rsidRPr="00C46C45" w:rsidTr="00A32E55">
        <w:trPr>
          <w:trHeight w:val="300"/>
        </w:trPr>
        <w:tc>
          <w:tcPr>
            <w:tcW w:w="487"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40</w:t>
            </w:r>
          </w:p>
        </w:tc>
        <w:tc>
          <w:tcPr>
            <w:tcW w:w="2077"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roofErr w:type="gramStart"/>
            <w:r w:rsidRPr="00C46C45">
              <w:rPr>
                <w:rFonts w:ascii="Times New Roman" w:eastAsia="Times New Roman" w:hAnsi="Times New Roman"/>
                <w:b/>
                <w:color w:val="000000"/>
                <w:sz w:val="18"/>
                <w:szCs w:val="18"/>
                <w:lang w:eastAsia="pl-PL"/>
              </w:rPr>
              <w:t>SOCZEWKA  +</w:t>
            </w:r>
            <w:proofErr w:type="gramEnd"/>
            <w:r w:rsidRPr="00C46C45">
              <w:rPr>
                <w:rFonts w:ascii="Times New Roman" w:eastAsia="Times New Roman" w:hAnsi="Times New Roman"/>
                <w:b/>
                <w:color w:val="000000"/>
                <w:sz w:val="18"/>
                <w:szCs w:val="18"/>
                <w:lang w:eastAsia="pl-PL"/>
              </w:rPr>
              <w:t>25,5 D</w:t>
            </w:r>
          </w:p>
        </w:tc>
        <w:tc>
          <w:tcPr>
            <w:tcW w:w="576"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12</w:t>
            </w:r>
          </w:p>
        </w:tc>
        <w:tc>
          <w:tcPr>
            <w:tcW w:w="1203"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1129"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1015"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709"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992"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w:t>
            </w:r>
          </w:p>
        </w:tc>
        <w:tc>
          <w:tcPr>
            <w:tcW w:w="992"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w:t>
            </w:r>
          </w:p>
        </w:tc>
        <w:tc>
          <w:tcPr>
            <w:tcW w:w="1560" w:type="dxa"/>
            <w:vMerge/>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r>
      <w:tr w:rsidR="009B333C" w:rsidRPr="00C46C45" w:rsidTr="00A32E55">
        <w:trPr>
          <w:trHeight w:val="300"/>
        </w:trPr>
        <w:tc>
          <w:tcPr>
            <w:tcW w:w="487"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41</w:t>
            </w:r>
          </w:p>
        </w:tc>
        <w:tc>
          <w:tcPr>
            <w:tcW w:w="2077"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roofErr w:type="gramStart"/>
            <w:r w:rsidRPr="00C46C45">
              <w:rPr>
                <w:rFonts w:ascii="Times New Roman" w:eastAsia="Times New Roman" w:hAnsi="Times New Roman"/>
                <w:b/>
                <w:color w:val="000000"/>
                <w:sz w:val="18"/>
                <w:szCs w:val="18"/>
                <w:lang w:eastAsia="pl-PL"/>
              </w:rPr>
              <w:t>SOCZEWKA  +</w:t>
            </w:r>
            <w:proofErr w:type="gramEnd"/>
            <w:r w:rsidRPr="00C46C45">
              <w:rPr>
                <w:rFonts w:ascii="Times New Roman" w:eastAsia="Times New Roman" w:hAnsi="Times New Roman"/>
                <w:b/>
                <w:color w:val="000000"/>
                <w:sz w:val="18"/>
                <w:szCs w:val="18"/>
                <w:lang w:eastAsia="pl-PL"/>
              </w:rPr>
              <w:t>26,0 D</w:t>
            </w:r>
          </w:p>
        </w:tc>
        <w:tc>
          <w:tcPr>
            <w:tcW w:w="576"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11</w:t>
            </w:r>
          </w:p>
        </w:tc>
        <w:tc>
          <w:tcPr>
            <w:tcW w:w="1203"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1129"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1015"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709"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992"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w:t>
            </w:r>
          </w:p>
        </w:tc>
        <w:tc>
          <w:tcPr>
            <w:tcW w:w="992"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w:t>
            </w:r>
          </w:p>
        </w:tc>
        <w:tc>
          <w:tcPr>
            <w:tcW w:w="1560" w:type="dxa"/>
            <w:vMerge/>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r>
      <w:tr w:rsidR="009B333C" w:rsidRPr="00C46C45" w:rsidTr="00A32E55">
        <w:trPr>
          <w:trHeight w:val="300"/>
        </w:trPr>
        <w:tc>
          <w:tcPr>
            <w:tcW w:w="487"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42</w:t>
            </w:r>
          </w:p>
        </w:tc>
        <w:tc>
          <w:tcPr>
            <w:tcW w:w="2077"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roofErr w:type="gramStart"/>
            <w:r w:rsidRPr="00C46C45">
              <w:rPr>
                <w:rFonts w:ascii="Times New Roman" w:eastAsia="Times New Roman" w:hAnsi="Times New Roman"/>
                <w:b/>
                <w:color w:val="000000"/>
                <w:sz w:val="18"/>
                <w:szCs w:val="18"/>
                <w:lang w:eastAsia="pl-PL"/>
              </w:rPr>
              <w:t>SOCZEWKA  +</w:t>
            </w:r>
            <w:proofErr w:type="gramEnd"/>
            <w:r w:rsidRPr="00C46C45">
              <w:rPr>
                <w:rFonts w:ascii="Times New Roman" w:eastAsia="Times New Roman" w:hAnsi="Times New Roman"/>
                <w:b/>
                <w:color w:val="000000"/>
                <w:sz w:val="18"/>
                <w:szCs w:val="18"/>
                <w:lang w:eastAsia="pl-PL"/>
              </w:rPr>
              <w:t>26,5 D</w:t>
            </w:r>
          </w:p>
        </w:tc>
        <w:tc>
          <w:tcPr>
            <w:tcW w:w="576"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12</w:t>
            </w:r>
          </w:p>
        </w:tc>
        <w:tc>
          <w:tcPr>
            <w:tcW w:w="1203"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1129"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1015"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709"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992"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w:t>
            </w:r>
          </w:p>
        </w:tc>
        <w:tc>
          <w:tcPr>
            <w:tcW w:w="992"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w:t>
            </w:r>
          </w:p>
        </w:tc>
        <w:tc>
          <w:tcPr>
            <w:tcW w:w="1560" w:type="dxa"/>
            <w:vMerge/>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r>
      <w:tr w:rsidR="009B333C" w:rsidRPr="00C46C45" w:rsidTr="00A32E55">
        <w:trPr>
          <w:trHeight w:val="300"/>
        </w:trPr>
        <w:tc>
          <w:tcPr>
            <w:tcW w:w="487"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43</w:t>
            </w:r>
          </w:p>
        </w:tc>
        <w:tc>
          <w:tcPr>
            <w:tcW w:w="2077"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roofErr w:type="gramStart"/>
            <w:r w:rsidRPr="00C46C45">
              <w:rPr>
                <w:rFonts w:ascii="Times New Roman" w:eastAsia="Times New Roman" w:hAnsi="Times New Roman"/>
                <w:b/>
                <w:color w:val="000000"/>
                <w:sz w:val="18"/>
                <w:szCs w:val="18"/>
                <w:lang w:eastAsia="pl-PL"/>
              </w:rPr>
              <w:t>SOCZEWKA  +</w:t>
            </w:r>
            <w:proofErr w:type="gramEnd"/>
            <w:r w:rsidRPr="00C46C45">
              <w:rPr>
                <w:rFonts w:ascii="Times New Roman" w:eastAsia="Times New Roman" w:hAnsi="Times New Roman"/>
                <w:b/>
                <w:color w:val="000000"/>
                <w:sz w:val="18"/>
                <w:szCs w:val="18"/>
                <w:lang w:eastAsia="pl-PL"/>
              </w:rPr>
              <w:t>27,0 D</w:t>
            </w:r>
          </w:p>
        </w:tc>
        <w:tc>
          <w:tcPr>
            <w:tcW w:w="576"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11</w:t>
            </w:r>
          </w:p>
        </w:tc>
        <w:tc>
          <w:tcPr>
            <w:tcW w:w="1203"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1129"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1015"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709"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992"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w:t>
            </w:r>
          </w:p>
        </w:tc>
        <w:tc>
          <w:tcPr>
            <w:tcW w:w="992"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w:t>
            </w:r>
          </w:p>
        </w:tc>
        <w:tc>
          <w:tcPr>
            <w:tcW w:w="1560" w:type="dxa"/>
            <w:vMerge/>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r>
      <w:tr w:rsidR="009B333C" w:rsidRPr="00C46C45" w:rsidTr="00A32E55">
        <w:trPr>
          <w:trHeight w:val="300"/>
        </w:trPr>
        <w:tc>
          <w:tcPr>
            <w:tcW w:w="487"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44</w:t>
            </w:r>
          </w:p>
        </w:tc>
        <w:tc>
          <w:tcPr>
            <w:tcW w:w="2077"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roofErr w:type="gramStart"/>
            <w:r w:rsidRPr="00C46C45">
              <w:rPr>
                <w:rFonts w:ascii="Times New Roman" w:eastAsia="Times New Roman" w:hAnsi="Times New Roman"/>
                <w:b/>
                <w:color w:val="000000"/>
                <w:sz w:val="18"/>
                <w:szCs w:val="18"/>
                <w:lang w:eastAsia="pl-PL"/>
              </w:rPr>
              <w:t>SOCZEWKA  +</w:t>
            </w:r>
            <w:proofErr w:type="gramEnd"/>
            <w:r w:rsidRPr="00C46C45">
              <w:rPr>
                <w:rFonts w:ascii="Times New Roman" w:eastAsia="Times New Roman" w:hAnsi="Times New Roman"/>
                <w:b/>
                <w:color w:val="000000"/>
                <w:sz w:val="18"/>
                <w:szCs w:val="18"/>
                <w:lang w:eastAsia="pl-PL"/>
              </w:rPr>
              <w:t>27,5 D</w:t>
            </w:r>
          </w:p>
        </w:tc>
        <w:tc>
          <w:tcPr>
            <w:tcW w:w="576"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12</w:t>
            </w:r>
          </w:p>
        </w:tc>
        <w:tc>
          <w:tcPr>
            <w:tcW w:w="1203"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1129"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1015"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709"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992"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w:t>
            </w:r>
          </w:p>
        </w:tc>
        <w:tc>
          <w:tcPr>
            <w:tcW w:w="992"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w:t>
            </w:r>
          </w:p>
        </w:tc>
        <w:tc>
          <w:tcPr>
            <w:tcW w:w="1560" w:type="dxa"/>
            <w:vMerge/>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r>
      <w:tr w:rsidR="009B333C" w:rsidRPr="00C46C45" w:rsidTr="009B333C">
        <w:trPr>
          <w:trHeight w:val="375"/>
        </w:trPr>
        <w:tc>
          <w:tcPr>
            <w:tcW w:w="487"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45</w:t>
            </w:r>
          </w:p>
        </w:tc>
        <w:tc>
          <w:tcPr>
            <w:tcW w:w="2077"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roofErr w:type="gramStart"/>
            <w:r w:rsidRPr="00C46C45">
              <w:rPr>
                <w:rFonts w:ascii="Times New Roman" w:eastAsia="Times New Roman" w:hAnsi="Times New Roman"/>
                <w:b/>
                <w:color w:val="000000"/>
                <w:sz w:val="18"/>
                <w:szCs w:val="18"/>
                <w:lang w:eastAsia="pl-PL"/>
              </w:rPr>
              <w:t>SOCZEWKA  +</w:t>
            </w:r>
            <w:proofErr w:type="gramEnd"/>
            <w:r w:rsidRPr="00C46C45">
              <w:rPr>
                <w:rFonts w:ascii="Times New Roman" w:eastAsia="Times New Roman" w:hAnsi="Times New Roman"/>
                <w:b/>
                <w:color w:val="000000"/>
                <w:sz w:val="18"/>
                <w:szCs w:val="18"/>
                <w:lang w:eastAsia="pl-PL"/>
              </w:rPr>
              <w:t>28,0 D</w:t>
            </w:r>
          </w:p>
        </w:tc>
        <w:tc>
          <w:tcPr>
            <w:tcW w:w="576"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12</w:t>
            </w:r>
          </w:p>
        </w:tc>
        <w:tc>
          <w:tcPr>
            <w:tcW w:w="1203"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1129"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1015"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709"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992"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w:t>
            </w:r>
          </w:p>
        </w:tc>
        <w:tc>
          <w:tcPr>
            <w:tcW w:w="992"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w:t>
            </w:r>
          </w:p>
        </w:tc>
        <w:tc>
          <w:tcPr>
            <w:tcW w:w="1560" w:type="dxa"/>
            <w:vMerge/>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r>
      <w:tr w:rsidR="009B333C" w:rsidRPr="00C46C45" w:rsidTr="00A32E55">
        <w:trPr>
          <w:trHeight w:val="300"/>
        </w:trPr>
        <w:tc>
          <w:tcPr>
            <w:tcW w:w="487"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46</w:t>
            </w:r>
          </w:p>
        </w:tc>
        <w:tc>
          <w:tcPr>
            <w:tcW w:w="2077"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roofErr w:type="gramStart"/>
            <w:r w:rsidRPr="00C46C45">
              <w:rPr>
                <w:rFonts w:ascii="Times New Roman" w:eastAsia="Times New Roman" w:hAnsi="Times New Roman"/>
                <w:b/>
                <w:color w:val="000000"/>
                <w:sz w:val="18"/>
                <w:szCs w:val="18"/>
                <w:lang w:eastAsia="pl-PL"/>
              </w:rPr>
              <w:t>SOCZEWKA  +</w:t>
            </w:r>
            <w:proofErr w:type="gramEnd"/>
            <w:r w:rsidRPr="00C46C45">
              <w:rPr>
                <w:rFonts w:ascii="Times New Roman" w:eastAsia="Times New Roman" w:hAnsi="Times New Roman"/>
                <w:b/>
                <w:color w:val="000000"/>
                <w:sz w:val="18"/>
                <w:szCs w:val="18"/>
                <w:lang w:eastAsia="pl-PL"/>
              </w:rPr>
              <w:t>28,5 D</w:t>
            </w:r>
          </w:p>
        </w:tc>
        <w:tc>
          <w:tcPr>
            <w:tcW w:w="576"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12</w:t>
            </w:r>
          </w:p>
        </w:tc>
        <w:tc>
          <w:tcPr>
            <w:tcW w:w="1203"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1129"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1015"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709"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992"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w:t>
            </w:r>
          </w:p>
        </w:tc>
        <w:tc>
          <w:tcPr>
            <w:tcW w:w="992"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w:t>
            </w:r>
          </w:p>
        </w:tc>
        <w:tc>
          <w:tcPr>
            <w:tcW w:w="1560" w:type="dxa"/>
            <w:vMerge/>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r>
      <w:tr w:rsidR="009B333C" w:rsidRPr="00C46C45" w:rsidTr="00A32E55">
        <w:trPr>
          <w:trHeight w:val="300"/>
        </w:trPr>
        <w:tc>
          <w:tcPr>
            <w:tcW w:w="487"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47</w:t>
            </w:r>
          </w:p>
        </w:tc>
        <w:tc>
          <w:tcPr>
            <w:tcW w:w="2077"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roofErr w:type="gramStart"/>
            <w:r w:rsidRPr="00C46C45">
              <w:rPr>
                <w:rFonts w:ascii="Times New Roman" w:eastAsia="Times New Roman" w:hAnsi="Times New Roman"/>
                <w:b/>
                <w:color w:val="000000"/>
                <w:sz w:val="18"/>
                <w:szCs w:val="18"/>
                <w:lang w:eastAsia="pl-PL"/>
              </w:rPr>
              <w:t>SOCZEWKA  +</w:t>
            </w:r>
            <w:proofErr w:type="gramEnd"/>
            <w:r w:rsidRPr="00C46C45">
              <w:rPr>
                <w:rFonts w:ascii="Times New Roman" w:eastAsia="Times New Roman" w:hAnsi="Times New Roman"/>
                <w:b/>
                <w:color w:val="000000"/>
                <w:sz w:val="18"/>
                <w:szCs w:val="18"/>
                <w:lang w:eastAsia="pl-PL"/>
              </w:rPr>
              <w:t>29,0 D</w:t>
            </w:r>
          </w:p>
        </w:tc>
        <w:tc>
          <w:tcPr>
            <w:tcW w:w="576"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11</w:t>
            </w:r>
          </w:p>
        </w:tc>
        <w:tc>
          <w:tcPr>
            <w:tcW w:w="1203"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1129"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1015"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709"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992"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w:t>
            </w:r>
          </w:p>
        </w:tc>
        <w:tc>
          <w:tcPr>
            <w:tcW w:w="992"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w:t>
            </w:r>
          </w:p>
        </w:tc>
        <w:tc>
          <w:tcPr>
            <w:tcW w:w="1560" w:type="dxa"/>
            <w:vMerge/>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r>
      <w:tr w:rsidR="009B333C" w:rsidRPr="00C46C45" w:rsidTr="00A32E55">
        <w:trPr>
          <w:trHeight w:val="300"/>
        </w:trPr>
        <w:tc>
          <w:tcPr>
            <w:tcW w:w="487"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48</w:t>
            </w:r>
          </w:p>
        </w:tc>
        <w:tc>
          <w:tcPr>
            <w:tcW w:w="2077"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roofErr w:type="gramStart"/>
            <w:r w:rsidRPr="00C46C45">
              <w:rPr>
                <w:rFonts w:ascii="Times New Roman" w:eastAsia="Times New Roman" w:hAnsi="Times New Roman"/>
                <w:b/>
                <w:color w:val="000000"/>
                <w:sz w:val="18"/>
                <w:szCs w:val="18"/>
                <w:lang w:eastAsia="pl-PL"/>
              </w:rPr>
              <w:t>SOCZEWKA  +</w:t>
            </w:r>
            <w:proofErr w:type="gramEnd"/>
            <w:r w:rsidRPr="00C46C45">
              <w:rPr>
                <w:rFonts w:ascii="Times New Roman" w:eastAsia="Times New Roman" w:hAnsi="Times New Roman"/>
                <w:b/>
                <w:color w:val="000000"/>
                <w:sz w:val="18"/>
                <w:szCs w:val="18"/>
                <w:lang w:eastAsia="pl-PL"/>
              </w:rPr>
              <w:t>29,5 D</w:t>
            </w:r>
          </w:p>
        </w:tc>
        <w:tc>
          <w:tcPr>
            <w:tcW w:w="576"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12</w:t>
            </w:r>
          </w:p>
        </w:tc>
        <w:tc>
          <w:tcPr>
            <w:tcW w:w="1203"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1129"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1015"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709"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992"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w:t>
            </w:r>
          </w:p>
        </w:tc>
        <w:tc>
          <w:tcPr>
            <w:tcW w:w="992"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w:t>
            </w:r>
          </w:p>
        </w:tc>
        <w:tc>
          <w:tcPr>
            <w:tcW w:w="1560" w:type="dxa"/>
            <w:vMerge/>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r>
      <w:tr w:rsidR="009B333C" w:rsidRPr="00C46C45" w:rsidTr="00A32E55">
        <w:trPr>
          <w:trHeight w:val="300"/>
        </w:trPr>
        <w:tc>
          <w:tcPr>
            <w:tcW w:w="487"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49</w:t>
            </w:r>
          </w:p>
        </w:tc>
        <w:tc>
          <w:tcPr>
            <w:tcW w:w="2077"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roofErr w:type="gramStart"/>
            <w:r w:rsidRPr="00C46C45">
              <w:rPr>
                <w:rFonts w:ascii="Times New Roman" w:eastAsia="Times New Roman" w:hAnsi="Times New Roman"/>
                <w:b/>
                <w:color w:val="000000"/>
                <w:sz w:val="18"/>
                <w:szCs w:val="18"/>
                <w:lang w:eastAsia="pl-PL"/>
              </w:rPr>
              <w:t>SOCZEWKA  +</w:t>
            </w:r>
            <w:proofErr w:type="gramEnd"/>
            <w:r w:rsidRPr="00C46C45">
              <w:rPr>
                <w:rFonts w:ascii="Times New Roman" w:eastAsia="Times New Roman" w:hAnsi="Times New Roman"/>
                <w:b/>
                <w:color w:val="000000"/>
                <w:sz w:val="18"/>
                <w:szCs w:val="18"/>
                <w:lang w:eastAsia="pl-PL"/>
              </w:rPr>
              <w:t>30,0 D</w:t>
            </w:r>
          </w:p>
        </w:tc>
        <w:tc>
          <w:tcPr>
            <w:tcW w:w="576"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11</w:t>
            </w:r>
          </w:p>
        </w:tc>
        <w:tc>
          <w:tcPr>
            <w:tcW w:w="1203"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1129"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1015"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709"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992"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w:t>
            </w:r>
          </w:p>
        </w:tc>
        <w:tc>
          <w:tcPr>
            <w:tcW w:w="992"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w:t>
            </w:r>
          </w:p>
        </w:tc>
        <w:tc>
          <w:tcPr>
            <w:tcW w:w="1560" w:type="dxa"/>
            <w:vMerge/>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r>
      <w:tr w:rsidR="009B333C" w:rsidRPr="00C46C45" w:rsidTr="00A32E55">
        <w:trPr>
          <w:trHeight w:val="600"/>
        </w:trPr>
        <w:tc>
          <w:tcPr>
            <w:tcW w:w="487"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50</w:t>
            </w:r>
          </w:p>
        </w:tc>
        <w:tc>
          <w:tcPr>
            <w:tcW w:w="2077"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MATERIAŁ WISKOELASTYCZNY</w:t>
            </w:r>
          </w:p>
        </w:tc>
        <w:tc>
          <w:tcPr>
            <w:tcW w:w="576"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555</w:t>
            </w:r>
          </w:p>
        </w:tc>
        <w:tc>
          <w:tcPr>
            <w:tcW w:w="1203"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1129"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1015"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709"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992"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w:t>
            </w:r>
          </w:p>
        </w:tc>
        <w:tc>
          <w:tcPr>
            <w:tcW w:w="992" w:type="dxa"/>
            <w:hideMark/>
          </w:tcPr>
          <w:p w:rsidR="009B333C" w:rsidRPr="00C46C45" w:rsidRDefault="009B333C" w:rsidP="009B333C">
            <w:pPr>
              <w:spacing w:after="0" w:line="240" w:lineRule="auto"/>
              <w:jc w:val="both"/>
              <w:rPr>
                <w:rFonts w:ascii="Times New Roman" w:eastAsia="Times New Roman" w:hAnsi="Times New Roman"/>
                <w:b/>
                <w:bCs/>
                <w:color w:val="000000"/>
                <w:sz w:val="18"/>
                <w:szCs w:val="18"/>
                <w:lang w:eastAsia="pl-PL"/>
              </w:rPr>
            </w:pPr>
            <w:r w:rsidRPr="00C46C45">
              <w:rPr>
                <w:rFonts w:ascii="Times New Roman" w:eastAsia="Times New Roman" w:hAnsi="Times New Roman"/>
                <w:b/>
                <w:bCs/>
                <w:color w:val="000000"/>
                <w:sz w:val="18"/>
                <w:szCs w:val="18"/>
                <w:lang w:eastAsia="pl-PL"/>
              </w:rPr>
              <w:t> </w:t>
            </w:r>
          </w:p>
        </w:tc>
        <w:tc>
          <w:tcPr>
            <w:tcW w:w="1560" w:type="dxa"/>
            <w:vMerge/>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r>
      <w:tr w:rsidR="009B333C" w:rsidRPr="00C46C45" w:rsidTr="003D4F41">
        <w:trPr>
          <w:trHeight w:val="633"/>
        </w:trPr>
        <w:tc>
          <w:tcPr>
            <w:tcW w:w="487"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51</w:t>
            </w:r>
          </w:p>
        </w:tc>
        <w:tc>
          <w:tcPr>
            <w:tcW w:w="2077"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MATERIAŁY POMOCNICZE</w:t>
            </w:r>
          </w:p>
        </w:tc>
        <w:tc>
          <w:tcPr>
            <w:tcW w:w="576"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993</w:t>
            </w:r>
          </w:p>
        </w:tc>
        <w:tc>
          <w:tcPr>
            <w:tcW w:w="1203"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1129"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1015"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709"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992"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w:t>
            </w:r>
          </w:p>
        </w:tc>
        <w:tc>
          <w:tcPr>
            <w:tcW w:w="992"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w:t>
            </w:r>
          </w:p>
        </w:tc>
        <w:tc>
          <w:tcPr>
            <w:tcW w:w="1560" w:type="dxa"/>
            <w:vMerge/>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r>
      <w:tr w:rsidR="009B333C" w:rsidRPr="00C46C45" w:rsidTr="00A32E55">
        <w:trPr>
          <w:trHeight w:val="600"/>
        </w:trPr>
        <w:tc>
          <w:tcPr>
            <w:tcW w:w="487"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52</w:t>
            </w:r>
          </w:p>
        </w:tc>
        <w:tc>
          <w:tcPr>
            <w:tcW w:w="2077"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SOCZEWKA +31,0 D</w:t>
            </w:r>
          </w:p>
        </w:tc>
        <w:tc>
          <w:tcPr>
            <w:tcW w:w="576"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1</w:t>
            </w:r>
          </w:p>
        </w:tc>
        <w:tc>
          <w:tcPr>
            <w:tcW w:w="1203"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1129"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1015"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709"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992"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w:t>
            </w:r>
          </w:p>
        </w:tc>
        <w:tc>
          <w:tcPr>
            <w:tcW w:w="992"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w:t>
            </w:r>
          </w:p>
        </w:tc>
        <w:tc>
          <w:tcPr>
            <w:tcW w:w="1560" w:type="dxa"/>
            <w:vMerge/>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r>
      <w:tr w:rsidR="009B333C" w:rsidRPr="00C46C45" w:rsidTr="00A32E55">
        <w:trPr>
          <w:trHeight w:val="402"/>
        </w:trPr>
        <w:tc>
          <w:tcPr>
            <w:tcW w:w="487"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53</w:t>
            </w:r>
          </w:p>
        </w:tc>
        <w:tc>
          <w:tcPr>
            <w:tcW w:w="2077"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SOCZEWKA +32,0 D</w:t>
            </w:r>
          </w:p>
        </w:tc>
        <w:tc>
          <w:tcPr>
            <w:tcW w:w="576"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2</w:t>
            </w:r>
          </w:p>
        </w:tc>
        <w:tc>
          <w:tcPr>
            <w:tcW w:w="1203"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1129"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1015"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709"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992"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w:t>
            </w:r>
          </w:p>
        </w:tc>
        <w:tc>
          <w:tcPr>
            <w:tcW w:w="992"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w:t>
            </w:r>
          </w:p>
        </w:tc>
        <w:tc>
          <w:tcPr>
            <w:tcW w:w="1560" w:type="dxa"/>
            <w:vMerge/>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r>
      <w:tr w:rsidR="009B333C" w:rsidRPr="00C46C45" w:rsidTr="00A32E55">
        <w:trPr>
          <w:trHeight w:val="402"/>
        </w:trPr>
        <w:tc>
          <w:tcPr>
            <w:tcW w:w="487"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54</w:t>
            </w:r>
          </w:p>
        </w:tc>
        <w:tc>
          <w:tcPr>
            <w:tcW w:w="2077"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SOCZEWKA +33,0 D</w:t>
            </w:r>
          </w:p>
        </w:tc>
        <w:tc>
          <w:tcPr>
            <w:tcW w:w="576"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1</w:t>
            </w:r>
          </w:p>
        </w:tc>
        <w:tc>
          <w:tcPr>
            <w:tcW w:w="1203"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1129"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1015"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709"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992"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w:t>
            </w:r>
          </w:p>
        </w:tc>
        <w:tc>
          <w:tcPr>
            <w:tcW w:w="992"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w:t>
            </w:r>
          </w:p>
        </w:tc>
        <w:tc>
          <w:tcPr>
            <w:tcW w:w="1560" w:type="dxa"/>
            <w:vMerge/>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r>
      <w:tr w:rsidR="009B333C" w:rsidRPr="00C46C45" w:rsidTr="00A32E55">
        <w:trPr>
          <w:trHeight w:val="439"/>
        </w:trPr>
        <w:tc>
          <w:tcPr>
            <w:tcW w:w="487"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55</w:t>
            </w:r>
          </w:p>
        </w:tc>
        <w:tc>
          <w:tcPr>
            <w:tcW w:w="2077"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SOCZEWKA +34,0 D</w:t>
            </w:r>
          </w:p>
        </w:tc>
        <w:tc>
          <w:tcPr>
            <w:tcW w:w="576"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1</w:t>
            </w:r>
          </w:p>
        </w:tc>
        <w:tc>
          <w:tcPr>
            <w:tcW w:w="1203"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1129"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1015"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709"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992"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w:t>
            </w:r>
          </w:p>
        </w:tc>
        <w:tc>
          <w:tcPr>
            <w:tcW w:w="992"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w:t>
            </w:r>
          </w:p>
        </w:tc>
        <w:tc>
          <w:tcPr>
            <w:tcW w:w="1560" w:type="dxa"/>
            <w:vMerge/>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r>
      <w:tr w:rsidR="009B333C" w:rsidRPr="00C46C45" w:rsidTr="009B333C">
        <w:trPr>
          <w:trHeight w:val="429"/>
        </w:trPr>
        <w:tc>
          <w:tcPr>
            <w:tcW w:w="487"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56</w:t>
            </w:r>
          </w:p>
        </w:tc>
        <w:tc>
          <w:tcPr>
            <w:tcW w:w="2077"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SOCZEWKA +35,0 D</w:t>
            </w:r>
          </w:p>
        </w:tc>
        <w:tc>
          <w:tcPr>
            <w:tcW w:w="576"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1</w:t>
            </w:r>
          </w:p>
        </w:tc>
        <w:tc>
          <w:tcPr>
            <w:tcW w:w="1203"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1129"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1015"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709"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992"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w:t>
            </w:r>
          </w:p>
        </w:tc>
        <w:tc>
          <w:tcPr>
            <w:tcW w:w="992"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w:t>
            </w:r>
          </w:p>
        </w:tc>
        <w:tc>
          <w:tcPr>
            <w:tcW w:w="1560" w:type="dxa"/>
            <w:vMerge/>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r>
      <w:tr w:rsidR="009B333C" w:rsidRPr="00C46C45" w:rsidTr="00A32E55">
        <w:trPr>
          <w:trHeight w:val="402"/>
        </w:trPr>
        <w:tc>
          <w:tcPr>
            <w:tcW w:w="487"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57</w:t>
            </w:r>
          </w:p>
        </w:tc>
        <w:tc>
          <w:tcPr>
            <w:tcW w:w="2077"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SOCZEWKA +36,0 D</w:t>
            </w:r>
          </w:p>
        </w:tc>
        <w:tc>
          <w:tcPr>
            <w:tcW w:w="576"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1</w:t>
            </w:r>
          </w:p>
        </w:tc>
        <w:tc>
          <w:tcPr>
            <w:tcW w:w="1203"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1129"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1015"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709"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992"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w:t>
            </w:r>
          </w:p>
        </w:tc>
        <w:tc>
          <w:tcPr>
            <w:tcW w:w="992"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w:t>
            </w:r>
          </w:p>
        </w:tc>
        <w:tc>
          <w:tcPr>
            <w:tcW w:w="1560" w:type="dxa"/>
            <w:vMerge/>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r>
      <w:tr w:rsidR="009B333C" w:rsidRPr="00C46C45" w:rsidTr="00A32E55">
        <w:trPr>
          <w:trHeight w:val="402"/>
        </w:trPr>
        <w:tc>
          <w:tcPr>
            <w:tcW w:w="487"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58</w:t>
            </w:r>
          </w:p>
        </w:tc>
        <w:tc>
          <w:tcPr>
            <w:tcW w:w="2077"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SOCZEWKA +37,0 D</w:t>
            </w:r>
          </w:p>
        </w:tc>
        <w:tc>
          <w:tcPr>
            <w:tcW w:w="576"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1</w:t>
            </w:r>
          </w:p>
        </w:tc>
        <w:tc>
          <w:tcPr>
            <w:tcW w:w="1203"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1129"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1015"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709"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992"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w:t>
            </w:r>
          </w:p>
        </w:tc>
        <w:tc>
          <w:tcPr>
            <w:tcW w:w="992"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w:t>
            </w:r>
          </w:p>
        </w:tc>
        <w:tc>
          <w:tcPr>
            <w:tcW w:w="1560" w:type="dxa"/>
            <w:vMerge/>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r>
      <w:tr w:rsidR="009B333C" w:rsidRPr="00C46C45" w:rsidTr="00A32E55">
        <w:trPr>
          <w:trHeight w:val="402"/>
        </w:trPr>
        <w:tc>
          <w:tcPr>
            <w:tcW w:w="487"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59</w:t>
            </w:r>
          </w:p>
        </w:tc>
        <w:tc>
          <w:tcPr>
            <w:tcW w:w="2077"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SOCZEWKA +38,0 D</w:t>
            </w:r>
          </w:p>
        </w:tc>
        <w:tc>
          <w:tcPr>
            <w:tcW w:w="576"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1</w:t>
            </w:r>
          </w:p>
        </w:tc>
        <w:tc>
          <w:tcPr>
            <w:tcW w:w="1203"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1129"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1015"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709"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992"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w:t>
            </w:r>
          </w:p>
        </w:tc>
        <w:tc>
          <w:tcPr>
            <w:tcW w:w="992"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w:t>
            </w:r>
          </w:p>
        </w:tc>
        <w:tc>
          <w:tcPr>
            <w:tcW w:w="1560" w:type="dxa"/>
            <w:vMerge/>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r>
      <w:tr w:rsidR="009B333C" w:rsidRPr="00C46C45" w:rsidTr="00A32E55">
        <w:trPr>
          <w:trHeight w:val="402"/>
        </w:trPr>
        <w:tc>
          <w:tcPr>
            <w:tcW w:w="487"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60</w:t>
            </w:r>
          </w:p>
        </w:tc>
        <w:tc>
          <w:tcPr>
            <w:tcW w:w="2077"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SOCZEWKA +39,0 D</w:t>
            </w:r>
          </w:p>
        </w:tc>
        <w:tc>
          <w:tcPr>
            <w:tcW w:w="576"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1</w:t>
            </w:r>
          </w:p>
        </w:tc>
        <w:tc>
          <w:tcPr>
            <w:tcW w:w="1203"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1129"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1015"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709"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992"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w:t>
            </w:r>
          </w:p>
        </w:tc>
        <w:tc>
          <w:tcPr>
            <w:tcW w:w="992"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w:t>
            </w:r>
          </w:p>
        </w:tc>
        <w:tc>
          <w:tcPr>
            <w:tcW w:w="1560" w:type="dxa"/>
            <w:vMerge/>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r>
      <w:tr w:rsidR="009B333C" w:rsidRPr="00C46C45" w:rsidTr="00A32E55">
        <w:trPr>
          <w:trHeight w:val="402"/>
        </w:trPr>
        <w:tc>
          <w:tcPr>
            <w:tcW w:w="487"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61</w:t>
            </w:r>
          </w:p>
        </w:tc>
        <w:tc>
          <w:tcPr>
            <w:tcW w:w="2077"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SOCZEWKA +40,0 D</w:t>
            </w:r>
          </w:p>
        </w:tc>
        <w:tc>
          <w:tcPr>
            <w:tcW w:w="576"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1</w:t>
            </w:r>
          </w:p>
        </w:tc>
        <w:tc>
          <w:tcPr>
            <w:tcW w:w="1203"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1129"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1015"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709"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992"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w:t>
            </w:r>
          </w:p>
        </w:tc>
        <w:tc>
          <w:tcPr>
            <w:tcW w:w="992"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w:t>
            </w:r>
          </w:p>
        </w:tc>
        <w:tc>
          <w:tcPr>
            <w:tcW w:w="1560" w:type="dxa"/>
            <w:vMerge/>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r>
      <w:tr w:rsidR="009B333C" w:rsidRPr="00C46C45" w:rsidTr="00A32E55">
        <w:trPr>
          <w:trHeight w:val="402"/>
        </w:trPr>
        <w:tc>
          <w:tcPr>
            <w:tcW w:w="487"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62</w:t>
            </w:r>
          </w:p>
        </w:tc>
        <w:tc>
          <w:tcPr>
            <w:tcW w:w="2077"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SOCZEWKA -5,0 D</w:t>
            </w:r>
          </w:p>
        </w:tc>
        <w:tc>
          <w:tcPr>
            <w:tcW w:w="576"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1</w:t>
            </w:r>
          </w:p>
        </w:tc>
        <w:tc>
          <w:tcPr>
            <w:tcW w:w="1203" w:type="dxa"/>
            <w:noWrap/>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1129"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1015"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709"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992"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w:t>
            </w:r>
          </w:p>
        </w:tc>
        <w:tc>
          <w:tcPr>
            <w:tcW w:w="992"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w:t>
            </w:r>
          </w:p>
        </w:tc>
        <w:tc>
          <w:tcPr>
            <w:tcW w:w="1560" w:type="dxa"/>
            <w:vMerge/>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r>
      <w:tr w:rsidR="009B333C" w:rsidRPr="00C46C45" w:rsidTr="00A32E55">
        <w:trPr>
          <w:trHeight w:val="402"/>
        </w:trPr>
        <w:tc>
          <w:tcPr>
            <w:tcW w:w="487"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63</w:t>
            </w:r>
          </w:p>
        </w:tc>
        <w:tc>
          <w:tcPr>
            <w:tcW w:w="2077"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SOCZEWKA -4,0 D</w:t>
            </w:r>
          </w:p>
        </w:tc>
        <w:tc>
          <w:tcPr>
            <w:tcW w:w="576"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1</w:t>
            </w:r>
          </w:p>
        </w:tc>
        <w:tc>
          <w:tcPr>
            <w:tcW w:w="1203" w:type="dxa"/>
            <w:noWrap/>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1129"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1015"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709"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992"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w:t>
            </w:r>
          </w:p>
        </w:tc>
        <w:tc>
          <w:tcPr>
            <w:tcW w:w="992"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w:t>
            </w:r>
          </w:p>
        </w:tc>
        <w:tc>
          <w:tcPr>
            <w:tcW w:w="1560" w:type="dxa"/>
            <w:vMerge/>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r>
      <w:tr w:rsidR="009B333C" w:rsidRPr="00C46C45" w:rsidTr="00A32E55">
        <w:trPr>
          <w:trHeight w:val="402"/>
        </w:trPr>
        <w:tc>
          <w:tcPr>
            <w:tcW w:w="487"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lastRenderedPageBreak/>
              <w:t>64</w:t>
            </w:r>
          </w:p>
        </w:tc>
        <w:tc>
          <w:tcPr>
            <w:tcW w:w="2077"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SOCZEWKA -3,0 D</w:t>
            </w:r>
          </w:p>
        </w:tc>
        <w:tc>
          <w:tcPr>
            <w:tcW w:w="576"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1</w:t>
            </w:r>
          </w:p>
        </w:tc>
        <w:tc>
          <w:tcPr>
            <w:tcW w:w="1203" w:type="dxa"/>
            <w:noWrap/>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1129"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1015"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709"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992"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w:t>
            </w:r>
          </w:p>
        </w:tc>
        <w:tc>
          <w:tcPr>
            <w:tcW w:w="992"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w:t>
            </w:r>
          </w:p>
        </w:tc>
        <w:tc>
          <w:tcPr>
            <w:tcW w:w="1560" w:type="dxa"/>
            <w:vMerge/>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r>
      <w:tr w:rsidR="009B333C" w:rsidRPr="00C46C45" w:rsidTr="00A32E55">
        <w:trPr>
          <w:trHeight w:val="402"/>
        </w:trPr>
        <w:tc>
          <w:tcPr>
            <w:tcW w:w="487"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65</w:t>
            </w:r>
          </w:p>
        </w:tc>
        <w:tc>
          <w:tcPr>
            <w:tcW w:w="2077"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SOCZEWKA -2,0 D</w:t>
            </w:r>
          </w:p>
        </w:tc>
        <w:tc>
          <w:tcPr>
            <w:tcW w:w="576"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1</w:t>
            </w:r>
          </w:p>
        </w:tc>
        <w:tc>
          <w:tcPr>
            <w:tcW w:w="1203" w:type="dxa"/>
            <w:noWrap/>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1129"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1015"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709"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992"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w:t>
            </w:r>
          </w:p>
        </w:tc>
        <w:tc>
          <w:tcPr>
            <w:tcW w:w="992"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w:t>
            </w:r>
          </w:p>
        </w:tc>
        <w:tc>
          <w:tcPr>
            <w:tcW w:w="1560" w:type="dxa"/>
            <w:vMerge/>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r>
      <w:tr w:rsidR="009B333C" w:rsidRPr="00C46C45" w:rsidTr="00A32E55">
        <w:trPr>
          <w:trHeight w:val="402"/>
        </w:trPr>
        <w:tc>
          <w:tcPr>
            <w:tcW w:w="487"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66</w:t>
            </w:r>
          </w:p>
        </w:tc>
        <w:tc>
          <w:tcPr>
            <w:tcW w:w="2077"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SOCZEWKA -1,0 D</w:t>
            </w:r>
          </w:p>
        </w:tc>
        <w:tc>
          <w:tcPr>
            <w:tcW w:w="576"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1</w:t>
            </w:r>
          </w:p>
        </w:tc>
        <w:tc>
          <w:tcPr>
            <w:tcW w:w="1203" w:type="dxa"/>
            <w:noWrap/>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1129"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1015"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709"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992"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w:t>
            </w:r>
          </w:p>
        </w:tc>
        <w:tc>
          <w:tcPr>
            <w:tcW w:w="992"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w:t>
            </w:r>
          </w:p>
        </w:tc>
        <w:tc>
          <w:tcPr>
            <w:tcW w:w="1560" w:type="dxa"/>
            <w:vMerge/>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r>
      <w:tr w:rsidR="009B333C" w:rsidRPr="00C46C45" w:rsidTr="00A32E55">
        <w:trPr>
          <w:trHeight w:val="402"/>
        </w:trPr>
        <w:tc>
          <w:tcPr>
            <w:tcW w:w="487"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67</w:t>
            </w:r>
          </w:p>
        </w:tc>
        <w:tc>
          <w:tcPr>
            <w:tcW w:w="2077"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SOCZEWKA +1,0 D</w:t>
            </w:r>
          </w:p>
        </w:tc>
        <w:tc>
          <w:tcPr>
            <w:tcW w:w="576"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2</w:t>
            </w:r>
          </w:p>
        </w:tc>
        <w:tc>
          <w:tcPr>
            <w:tcW w:w="1203" w:type="dxa"/>
            <w:noWrap/>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1129"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1015"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709"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992"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w:t>
            </w:r>
          </w:p>
        </w:tc>
        <w:tc>
          <w:tcPr>
            <w:tcW w:w="992"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w:t>
            </w:r>
          </w:p>
        </w:tc>
        <w:tc>
          <w:tcPr>
            <w:tcW w:w="1560" w:type="dxa"/>
            <w:vMerge/>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r>
      <w:tr w:rsidR="009B333C" w:rsidRPr="00C46C45" w:rsidTr="00A32E55">
        <w:trPr>
          <w:trHeight w:val="402"/>
        </w:trPr>
        <w:tc>
          <w:tcPr>
            <w:tcW w:w="487"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68</w:t>
            </w:r>
          </w:p>
        </w:tc>
        <w:tc>
          <w:tcPr>
            <w:tcW w:w="2077"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SOCZEWKA +2,0 D</w:t>
            </w:r>
          </w:p>
        </w:tc>
        <w:tc>
          <w:tcPr>
            <w:tcW w:w="576"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2</w:t>
            </w:r>
          </w:p>
        </w:tc>
        <w:tc>
          <w:tcPr>
            <w:tcW w:w="1203" w:type="dxa"/>
            <w:noWrap/>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1129"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1015"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709"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992"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w:t>
            </w:r>
          </w:p>
        </w:tc>
        <w:tc>
          <w:tcPr>
            <w:tcW w:w="992"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w:t>
            </w:r>
          </w:p>
        </w:tc>
        <w:tc>
          <w:tcPr>
            <w:tcW w:w="1560" w:type="dxa"/>
            <w:vMerge/>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r>
      <w:tr w:rsidR="009B333C" w:rsidRPr="00C46C45" w:rsidTr="00A32E55">
        <w:trPr>
          <w:trHeight w:val="402"/>
        </w:trPr>
        <w:tc>
          <w:tcPr>
            <w:tcW w:w="487"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69</w:t>
            </w:r>
          </w:p>
        </w:tc>
        <w:tc>
          <w:tcPr>
            <w:tcW w:w="2077"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SOCZEWKA +3,0 D</w:t>
            </w:r>
          </w:p>
        </w:tc>
        <w:tc>
          <w:tcPr>
            <w:tcW w:w="576"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3</w:t>
            </w:r>
          </w:p>
        </w:tc>
        <w:tc>
          <w:tcPr>
            <w:tcW w:w="1203" w:type="dxa"/>
            <w:noWrap/>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1129"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1015"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709"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992"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w:t>
            </w:r>
          </w:p>
        </w:tc>
        <w:tc>
          <w:tcPr>
            <w:tcW w:w="992"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w:t>
            </w:r>
          </w:p>
        </w:tc>
        <w:tc>
          <w:tcPr>
            <w:tcW w:w="1560" w:type="dxa"/>
            <w:vMerge/>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r>
      <w:tr w:rsidR="009B333C" w:rsidRPr="00C46C45" w:rsidTr="00A32E55">
        <w:trPr>
          <w:trHeight w:val="402"/>
        </w:trPr>
        <w:tc>
          <w:tcPr>
            <w:tcW w:w="487"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70</w:t>
            </w:r>
          </w:p>
        </w:tc>
        <w:tc>
          <w:tcPr>
            <w:tcW w:w="2077"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SOCZEWKA +4,0 D</w:t>
            </w:r>
          </w:p>
        </w:tc>
        <w:tc>
          <w:tcPr>
            <w:tcW w:w="576"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4</w:t>
            </w:r>
          </w:p>
        </w:tc>
        <w:tc>
          <w:tcPr>
            <w:tcW w:w="1203" w:type="dxa"/>
            <w:noWrap/>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1129"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1015"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709"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992"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w:t>
            </w:r>
          </w:p>
        </w:tc>
        <w:tc>
          <w:tcPr>
            <w:tcW w:w="992"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w:t>
            </w:r>
          </w:p>
        </w:tc>
        <w:tc>
          <w:tcPr>
            <w:tcW w:w="1560" w:type="dxa"/>
            <w:vMerge/>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r>
      <w:tr w:rsidR="009B333C" w:rsidRPr="00C46C45" w:rsidTr="00A32E55">
        <w:trPr>
          <w:trHeight w:val="402"/>
        </w:trPr>
        <w:tc>
          <w:tcPr>
            <w:tcW w:w="487"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71</w:t>
            </w:r>
          </w:p>
        </w:tc>
        <w:tc>
          <w:tcPr>
            <w:tcW w:w="2077"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SOCZEWKA +5,0 D</w:t>
            </w:r>
          </w:p>
        </w:tc>
        <w:tc>
          <w:tcPr>
            <w:tcW w:w="576"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1</w:t>
            </w:r>
          </w:p>
        </w:tc>
        <w:tc>
          <w:tcPr>
            <w:tcW w:w="1203" w:type="dxa"/>
            <w:noWrap/>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1129"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1015"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709"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992"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w:t>
            </w:r>
          </w:p>
        </w:tc>
        <w:tc>
          <w:tcPr>
            <w:tcW w:w="992"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w:t>
            </w:r>
          </w:p>
        </w:tc>
        <w:tc>
          <w:tcPr>
            <w:tcW w:w="1560" w:type="dxa"/>
            <w:vMerge/>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r>
      <w:tr w:rsidR="009B333C" w:rsidRPr="00C46C45" w:rsidTr="00A32E55">
        <w:trPr>
          <w:trHeight w:val="402"/>
        </w:trPr>
        <w:tc>
          <w:tcPr>
            <w:tcW w:w="487" w:type="dxa"/>
            <w:noWrap/>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72</w:t>
            </w:r>
          </w:p>
        </w:tc>
        <w:tc>
          <w:tcPr>
            <w:tcW w:w="2077" w:type="dxa"/>
            <w:noWrap/>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BSS</w:t>
            </w:r>
          </w:p>
        </w:tc>
        <w:tc>
          <w:tcPr>
            <w:tcW w:w="576"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719</w:t>
            </w:r>
          </w:p>
        </w:tc>
        <w:tc>
          <w:tcPr>
            <w:tcW w:w="1203" w:type="dxa"/>
            <w:noWrap/>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1129"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1015"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709"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992"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w:t>
            </w:r>
          </w:p>
        </w:tc>
        <w:tc>
          <w:tcPr>
            <w:tcW w:w="992" w:type="dxa"/>
            <w:hideMark/>
          </w:tcPr>
          <w:p w:rsidR="009B333C" w:rsidRPr="00C46C45" w:rsidRDefault="009B333C" w:rsidP="009B333C">
            <w:pPr>
              <w:spacing w:after="0" w:line="240" w:lineRule="auto"/>
              <w:jc w:val="both"/>
              <w:rPr>
                <w:rFonts w:ascii="Times New Roman" w:eastAsia="Times New Roman" w:hAnsi="Times New Roman"/>
                <w:b/>
                <w:bCs/>
                <w:color w:val="000000"/>
                <w:sz w:val="18"/>
                <w:szCs w:val="18"/>
                <w:lang w:eastAsia="pl-PL"/>
              </w:rPr>
            </w:pPr>
            <w:r w:rsidRPr="00C46C45">
              <w:rPr>
                <w:rFonts w:ascii="Times New Roman" w:eastAsia="Times New Roman" w:hAnsi="Times New Roman"/>
                <w:b/>
                <w:bCs/>
                <w:color w:val="000000"/>
                <w:sz w:val="18"/>
                <w:szCs w:val="18"/>
                <w:lang w:eastAsia="pl-PL"/>
              </w:rPr>
              <w:t> </w:t>
            </w:r>
          </w:p>
        </w:tc>
        <w:tc>
          <w:tcPr>
            <w:tcW w:w="1560" w:type="dxa"/>
            <w:vMerge/>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r>
      <w:tr w:rsidR="009B333C" w:rsidRPr="00C46C45" w:rsidTr="00A32E55">
        <w:trPr>
          <w:trHeight w:val="402"/>
        </w:trPr>
        <w:tc>
          <w:tcPr>
            <w:tcW w:w="487"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73</w:t>
            </w:r>
          </w:p>
        </w:tc>
        <w:tc>
          <w:tcPr>
            <w:tcW w:w="2077"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xml:space="preserve">SOCZEWKI </w:t>
            </w:r>
          </w:p>
        </w:tc>
        <w:tc>
          <w:tcPr>
            <w:tcW w:w="576"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15</w:t>
            </w:r>
          </w:p>
        </w:tc>
        <w:tc>
          <w:tcPr>
            <w:tcW w:w="1203" w:type="dxa"/>
            <w:noWrap/>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1129"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1015"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709"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c>
          <w:tcPr>
            <w:tcW w:w="992"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w:t>
            </w:r>
          </w:p>
        </w:tc>
        <w:tc>
          <w:tcPr>
            <w:tcW w:w="992"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w:t>
            </w:r>
          </w:p>
        </w:tc>
        <w:tc>
          <w:tcPr>
            <w:tcW w:w="1560" w:type="dxa"/>
            <w:vMerge/>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p>
        </w:tc>
      </w:tr>
      <w:tr w:rsidR="009B333C" w:rsidRPr="00C46C45" w:rsidTr="00A32E55">
        <w:trPr>
          <w:trHeight w:val="402"/>
        </w:trPr>
        <w:tc>
          <w:tcPr>
            <w:tcW w:w="4343" w:type="dxa"/>
            <w:gridSpan w:val="4"/>
            <w:hideMark/>
          </w:tcPr>
          <w:p w:rsidR="009B333C" w:rsidRPr="00C46C45" w:rsidRDefault="009B333C" w:rsidP="009B333C">
            <w:pPr>
              <w:spacing w:after="0" w:line="240" w:lineRule="auto"/>
              <w:jc w:val="both"/>
              <w:rPr>
                <w:rFonts w:ascii="Times New Roman" w:eastAsia="Times New Roman" w:hAnsi="Times New Roman"/>
                <w:b/>
                <w:bCs/>
                <w:color w:val="000000"/>
                <w:sz w:val="18"/>
                <w:szCs w:val="18"/>
                <w:lang w:eastAsia="pl-PL"/>
              </w:rPr>
            </w:pPr>
            <w:r w:rsidRPr="00C46C45">
              <w:rPr>
                <w:rFonts w:ascii="Times New Roman" w:eastAsia="Times New Roman" w:hAnsi="Times New Roman"/>
                <w:b/>
                <w:bCs/>
                <w:color w:val="000000"/>
                <w:sz w:val="18"/>
                <w:szCs w:val="18"/>
                <w:lang w:eastAsia="pl-PL"/>
              </w:rPr>
              <w:t>RAZEM</w:t>
            </w:r>
          </w:p>
        </w:tc>
        <w:tc>
          <w:tcPr>
            <w:tcW w:w="1129" w:type="dxa"/>
            <w:hideMark/>
          </w:tcPr>
          <w:p w:rsidR="009B333C" w:rsidRPr="00C46C45" w:rsidRDefault="009B333C" w:rsidP="009B333C">
            <w:pPr>
              <w:spacing w:after="0" w:line="240" w:lineRule="auto"/>
              <w:jc w:val="both"/>
              <w:rPr>
                <w:rFonts w:ascii="Times New Roman" w:eastAsia="Times New Roman" w:hAnsi="Times New Roman"/>
                <w:b/>
                <w:bCs/>
                <w:color w:val="000000"/>
                <w:sz w:val="18"/>
                <w:szCs w:val="18"/>
                <w:lang w:eastAsia="pl-PL"/>
              </w:rPr>
            </w:pPr>
          </w:p>
        </w:tc>
        <w:tc>
          <w:tcPr>
            <w:tcW w:w="1015" w:type="dxa"/>
            <w:hideMark/>
          </w:tcPr>
          <w:p w:rsidR="009B333C" w:rsidRPr="00C46C45" w:rsidRDefault="009B333C" w:rsidP="009B333C">
            <w:pPr>
              <w:spacing w:after="0" w:line="240" w:lineRule="auto"/>
              <w:jc w:val="both"/>
              <w:rPr>
                <w:rFonts w:ascii="Times New Roman" w:eastAsia="Times New Roman" w:hAnsi="Times New Roman"/>
                <w:b/>
                <w:bCs/>
                <w:color w:val="000000"/>
                <w:sz w:val="18"/>
                <w:szCs w:val="18"/>
                <w:lang w:eastAsia="pl-PL"/>
              </w:rPr>
            </w:pPr>
          </w:p>
        </w:tc>
        <w:tc>
          <w:tcPr>
            <w:tcW w:w="709"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w:t>
            </w:r>
          </w:p>
        </w:tc>
        <w:tc>
          <w:tcPr>
            <w:tcW w:w="992"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w:t>
            </w:r>
          </w:p>
        </w:tc>
        <w:tc>
          <w:tcPr>
            <w:tcW w:w="992" w:type="dxa"/>
            <w:hideMark/>
          </w:tcPr>
          <w:p w:rsidR="009B333C" w:rsidRPr="00C46C45" w:rsidRDefault="009B333C" w:rsidP="009B333C">
            <w:pPr>
              <w:spacing w:after="0" w:line="240" w:lineRule="auto"/>
              <w:jc w:val="both"/>
              <w:rPr>
                <w:rFonts w:ascii="Times New Roman" w:eastAsia="Times New Roman" w:hAnsi="Times New Roman"/>
                <w:b/>
                <w:color w:val="000000"/>
                <w:sz w:val="18"/>
                <w:szCs w:val="18"/>
                <w:lang w:eastAsia="pl-PL"/>
              </w:rPr>
            </w:pPr>
            <w:r w:rsidRPr="00C46C45">
              <w:rPr>
                <w:rFonts w:ascii="Times New Roman" w:eastAsia="Times New Roman" w:hAnsi="Times New Roman"/>
                <w:b/>
                <w:color w:val="000000"/>
                <w:sz w:val="18"/>
                <w:szCs w:val="18"/>
                <w:lang w:eastAsia="pl-PL"/>
              </w:rPr>
              <w:t> </w:t>
            </w:r>
          </w:p>
        </w:tc>
        <w:tc>
          <w:tcPr>
            <w:tcW w:w="1560" w:type="dxa"/>
            <w:hideMark/>
          </w:tcPr>
          <w:p w:rsidR="009B333C" w:rsidRPr="00C46C45" w:rsidRDefault="009B333C" w:rsidP="009B333C">
            <w:pPr>
              <w:spacing w:after="0" w:line="240" w:lineRule="auto"/>
              <w:jc w:val="both"/>
              <w:rPr>
                <w:rFonts w:ascii="Times New Roman" w:eastAsia="Times New Roman" w:hAnsi="Times New Roman"/>
                <w:b/>
                <w:bCs/>
                <w:color w:val="000000"/>
                <w:sz w:val="18"/>
                <w:szCs w:val="18"/>
                <w:lang w:eastAsia="pl-PL"/>
              </w:rPr>
            </w:pPr>
            <w:r w:rsidRPr="00C46C45">
              <w:rPr>
                <w:rFonts w:ascii="Times New Roman" w:eastAsia="Times New Roman" w:hAnsi="Times New Roman"/>
                <w:b/>
                <w:bCs/>
                <w:color w:val="000000"/>
                <w:sz w:val="18"/>
                <w:szCs w:val="18"/>
                <w:lang w:eastAsia="pl-PL"/>
              </w:rPr>
              <w:t>45</w:t>
            </w:r>
          </w:p>
        </w:tc>
      </w:tr>
    </w:tbl>
    <w:p w:rsidR="00C46C45" w:rsidRPr="00C46C45" w:rsidRDefault="00C46C45" w:rsidP="003B06CE">
      <w:pPr>
        <w:spacing w:after="0" w:line="240" w:lineRule="auto"/>
        <w:jc w:val="both"/>
        <w:rPr>
          <w:rFonts w:ascii="Times New Roman" w:eastAsia="Times New Roman" w:hAnsi="Times New Roman"/>
          <w:b/>
          <w:color w:val="000000"/>
          <w:sz w:val="18"/>
          <w:szCs w:val="18"/>
          <w:lang w:eastAsia="pl-PL"/>
        </w:rPr>
      </w:pPr>
    </w:p>
    <w:p w:rsidR="003B06CE" w:rsidRPr="00FF1AC4" w:rsidRDefault="003B06CE" w:rsidP="00C46C45">
      <w:pPr>
        <w:spacing w:after="0" w:line="240" w:lineRule="auto"/>
        <w:ind w:left="-851" w:right="-567"/>
        <w:jc w:val="both"/>
        <w:rPr>
          <w:rFonts w:ascii="Times New Roman" w:eastAsia="Times New Roman" w:hAnsi="Times New Roman"/>
          <w:b/>
          <w:color w:val="000000"/>
          <w:sz w:val="18"/>
          <w:szCs w:val="18"/>
          <w:lang w:eastAsia="pl-PL"/>
        </w:rPr>
      </w:pPr>
      <w:r w:rsidRPr="00FF1AC4">
        <w:rPr>
          <w:rFonts w:ascii="Times New Roman" w:eastAsia="Times New Roman" w:hAnsi="Times New Roman"/>
          <w:b/>
          <w:color w:val="000000"/>
          <w:sz w:val="18"/>
          <w:szCs w:val="18"/>
          <w:lang w:eastAsia="pl-PL"/>
        </w:rPr>
        <w:tab/>
      </w:r>
    </w:p>
    <w:p w:rsidR="003B06CE" w:rsidRPr="00FF1AC4" w:rsidRDefault="003B06CE" w:rsidP="003B06CE">
      <w:pPr>
        <w:widowControl w:val="0"/>
        <w:autoSpaceDE w:val="0"/>
        <w:autoSpaceDN w:val="0"/>
        <w:adjustRightInd w:val="0"/>
        <w:spacing w:after="0" w:line="240" w:lineRule="auto"/>
        <w:rPr>
          <w:rFonts w:ascii="Times New Roman" w:eastAsia="Times New Roman" w:hAnsi="Times New Roman"/>
          <w:color w:val="000000"/>
          <w:sz w:val="18"/>
          <w:szCs w:val="18"/>
          <w:lang w:eastAsia="pl-PL"/>
        </w:rPr>
      </w:pPr>
    </w:p>
    <w:p w:rsidR="003B06CE" w:rsidRPr="00FF1AC4" w:rsidRDefault="003B06CE" w:rsidP="003B06CE">
      <w:pPr>
        <w:widowControl w:val="0"/>
        <w:autoSpaceDE w:val="0"/>
        <w:autoSpaceDN w:val="0"/>
        <w:adjustRightInd w:val="0"/>
        <w:spacing w:after="0" w:line="240" w:lineRule="auto"/>
        <w:rPr>
          <w:rFonts w:ascii="Times New Roman" w:eastAsia="Times New Roman" w:hAnsi="Times New Roman"/>
          <w:color w:val="000000"/>
          <w:sz w:val="18"/>
          <w:szCs w:val="18"/>
          <w:lang w:eastAsia="pl-PL"/>
        </w:rPr>
      </w:pPr>
    </w:p>
    <w:p w:rsidR="003B06CE" w:rsidRPr="003B06CE" w:rsidRDefault="003B06CE" w:rsidP="003B06CE">
      <w:pPr>
        <w:widowControl w:val="0"/>
        <w:autoSpaceDE w:val="0"/>
        <w:spacing w:after="0" w:line="360" w:lineRule="auto"/>
        <w:jc w:val="both"/>
        <w:outlineLvl w:val="0"/>
        <w:rPr>
          <w:rFonts w:ascii="Times New Roman" w:eastAsia="Times New Roman" w:hAnsi="Times New Roman"/>
          <w:b/>
          <w:color w:val="000000"/>
          <w:lang w:eastAsia="pl-PL"/>
        </w:rPr>
      </w:pPr>
      <w:r w:rsidRPr="003B06CE">
        <w:rPr>
          <w:rFonts w:ascii="Times New Roman" w:eastAsia="Times New Roman" w:hAnsi="Times New Roman"/>
          <w:b/>
          <w:color w:val="000000"/>
          <w:lang w:eastAsia="pl-PL"/>
        </w:rPr>
        <w:t>Pozycja nr 1.2.</w:t>
      </w:r>
    </w:p>
    <w:p w:rsidR="003B06CE" w:rsidRPr="003B06CE" w:rsidRDefault="003B06CE" w:rsidP="003B06CE">
      <w:pPr>
        <w:spacing w:after="0" w:line="240" w:lineRule="auto"/>
        <w:jc w:val="both"/>
        <w:rPr>
          <w:rFonts w:ascii="Times New Roman" w:eastAsia="Times New Roman" w:hAnsi="Times New Roman"/>
          <w:b/>
          <w:color w:val="000000"/>
          <w:lang w:eastAsia="pl-PL"/>
        </w:rPr>
      </w:pPr>
      <w:r w:rsidRPr="003B06CE">
        <w:rPr>
          <w:rFonts w:ascii="Times New Roman" w:eastAsia="Times New Roman" w:hAnsi="Times New Roman"/>
          <w:color w:val="000000"/>
          <w:lang w:eastAsia="pl-PL"/>
        </w:rPr>
        <w:tab/>
      </w:r>
      <w:r w:rsidRPr="003B06CE">
        <w:rPr>
          <w:rFonts w:ascii="Times New Roman" w:eastAsia="Times New Roman" w:hAnsi="Times New Roman"/>
          <w:color w:val="000000"/>
          <w:lang w:eastAsia="pl-PL"/>
        </w:rPr>
        <w:br/>
        <w:t>Proponowany miesięczny czynsz .........................zł netto + …… VAT = …</w:t>
      </w:r>
      <w:proofErr w:type="gramStart"/>
      <w:r w:rsidRPr="003B06CE">
        <w:rPr>
          <w:rFonts w:ascii="Times New Roman" w:eastAsia="Times New Roman" w:hAnsi="Times New Roman"/>
          <w:color w:val="000000"/>
          <w:lang w:eastAsia="pl-PL"/>
        </w:rPr>
        <w:t>…….</w:t>
      </w:r>
      <w:proofErr w:type="gramEnd"/>
      <w:r w:rsidRPr="003B06CE">
        <w:rPr>
          <w:rFonts w:ascii="Times New Roman" w:eastAsia="Times New Roman" w:hAnsi="Times New Roman"/>
          <w:color w:val="000000"/>
          <w:lang w:eastAsia="pl-PL"/>
        </w:rPr>
        <w:t>zł brutto</w:t>
      </w:r>
    </w:p>
    <w:p w:rsidR="003B06CE" w:rsidRPr="003B06CE" w:rsidRDefault="003B06CE" w:rsidP="003B06CE">
      <w:pPr>
        <w:spacing w:after="0" w:line="240" w:lineRule="auto"/>
        <w:jc w:val="both"/>
        <w:rPr>
          <w:rFonts w:ascii="Times New Roman" w:eastAsia="Times New Roman" w:hAnsi="Times New Roman"/>
          <w:b/>
          <w:color w:val="000000"/>
          <w:lang w:eastAsia="pl-PL"/>
        </w:rPr>
      </w:pPr>
      <w:r w:rsidRPr="003B06CE">
        <w:rPr>
          <w:rFonts w:ascii="Times New Roman" w:eastAsia="Times New Roman" w:hAnsi="Times New Roman"/>
          <w:b/>
          <w:snapToGrid w:val="0"/>
          <w:color w:val="000000"/>
          <w:lang w:eastAsia="pl-PL"/>
        </w:rPr>
        <w:t xml:space="preserve">Czynsz za okres 12 miesięcy…...........................zł netto + </w:t>
      </w:r>
      <w:proofErr w:type="gramStart"/>
      <w:r w:rsidRPr="003B06CE">
        <w:rPr>
          <w:rFonts w:ascii="Times New Roman" w:eastAsia="Times New Roman" w:hAnsi="Times New Roman"/>
          <w:b/>
          <w:snapToGrid w:val="0"/>
          <w:color w:val="000000"/>
          <w:lang w:eastAsia="pl-PL"/>
        </w:rPr>
        <w:t>…….</w:t>
      </w:r>
      <w:proofErr w:type="gramEnd"/>
      <w:r w:rsidRPr="003B06CE">
        <w:rPr>
          <w:rFonts w:ascii="Times New Roman" w:eastAsia="Times New Roman" w:hAnsi="Times New Roman"/>
          <w:b/>
          <w:snapToGrid w:val="0"/>
          <w:color w:val="000000"/>
          <w:lang w:eastAsia="pl-PL"/>
        </w:rPr>
        <w:t xml:space="preserve">.VAT </w:t>
      </w:r>
      <w:r w:rsidRPr="003B06CE">
        <w:rPr>
          <w:rFonts w:ascii="Times New Roman" w:eastAsia="Times New Roman" w:hAnsi="Times New Roman"/>
          <w:b/>
          <w:color w:val="000000"/>
          <w:lang w:eastAsia="pl-PL"/>
        </w:rPr>
        <w:t>= ……….zł brutto</w:t>
      </w:r>
      <w:r w:rsidRPr="003B06CE">
        <w:rPr>
          <w:rFonts w:ascii="Times New Roman" w:eastAsia="Times New Roman" w:hAnsi="Times New Roman"/>
          <w:b/>
          <w:snapToGrid w:val="0"/>
          <w:color w:val="000000"/>
          <w:lang w:eastAsia="pl-PL"/>
        </w:rPr>
        <w:t xml:space="preserve"> </w:t>
      </w:r>
      <w:r w:rsidRPr="003B06CE">
        <w:rPr>
          <w:rFonts w:ascii="Times New Roman" w:eastAsia="Times New Roman" w:hAnsi="Times New Roman"/>
          <w:b/>
          <w:color w:val="000000"/>
          <w:lang w:eastAsia="pl-PL"/>
        </w:rPr>
        <w:t xml:space="preserve"> </w:t>
      </w:r>
    </w:p>
    <w:p w:rsidR="003B06CE" w:rsidRPr="003B06CE" w:rsidRDefault="003B06CE" w:rsidP="003B06CE">
      <w:pPr>
        <w:widowControl w:val="0"/>
        <w:autoSpaceDE w:val="0"/>
        <w:spacing w:after="0" w:line="360" w:lineRule="auto"/>
        <w:jc w:val="both"/>
        <w:rPr>
          <w:rFonts w:ascii="Times New Roman" w:eastAsia="Times New Roman" w:hAnsi="Times New Roman"/>
          <w:b/>
          <w:color w:val="000000"/>
          <w:lang w:eastAsia="pl-PL"/>
        </w:rPr>
      </w:pPr>
    </w:p>
    <w:p w:rsidR="003B06CE" w:rsidRPr="003B06CE" w:rsidRDefault="003B06CE" w:rsidP="003B06CE">
      <w:pPr>
        <w:widowControl w:val="0"/>
        <w:autoSpaceDE w:val="0"/>
        <w:spacing w:after="0" w:line="360" w:lineRule="auto"/>
        <w:jc w:val="both"/>
        <w:rPr>
          <w:rFonts w:ascii="Times New Roman" w:eastAsia="Times New Roman" w:hAnsi="Times New Roman"/>
          <w:b/>
          <w:color w:val="000000"/>
          <w:lang w:eastAsia="pl-PL"/>
        </w:rPr>
      </w:pPr>
    </w:p>
    <w:p w:rsidR="003B06CE" w:rsidRPr="003B06CE" w:rsidRDefault="003B06CE" w:rsidP="003B06CE">
      <w:pPr>
        <w:spacing w:after="0" w:line="240" w:lineRule="auto"/>
        <w:rPr>
          <w:rFonts w:ascii="Times New Roman" w:eastAsia="Times New Roman" w:hAnsi="Times New Roman"/>
          <w:b/>
          <w:color w:val="000000"/>
          <w:lang w:eastAsia="pl-PL"/>
        </w:rPr>
      </w:pPr>
      <w:r w:rsidRPr="003B06CE">
        <w:rPr>
          <w:rFonts w:ascii="Times New Roman" w:eastAsia="Times New Roman" w:hAnsi="Times New Roman"/>
          <w:b/>
          <w:color w:val="000000"/>
          <w:lang w:eastAsia="pl-PL"/>
        </w:rPr>
        <w:t xml:space="preserve">SUMA </w:t>
      </w:r>
      <w:proofErr w:type="gramStart"/>
      <w:r w:rsidRPr="003B06CE">
        <w:rPr>
          <w:rFonts w:ascii="Times New Roman" w:eastAsia="Times New Roman" w:hAnsi="Times New Roman"/>
          <w:b/>
          <w:color w:val="000000"/>
          <w:lang w:eastAsia="pl-PL"/>
        </w:rPr>
        <w:t>[ suma</w:t>
      </w:r>
      <w:proofErr w:type="gramEnd"/>
      <w:r w:rsidRPr="003B06CE">
        <w:rPr>
          <w:rFonts w:ascii="Times New Roman" w:eastAsia="Times New Roman" w:hAnsi="Times New Roman"/>
          <w:b/>
          <w:color w:val="000000"/>
          <w:lang w:eastAsia="pl-PL"/>
        </w:rPr>
        <w:t xml:space="preserve"> z pozycji 1.1. +  pozycja 1.2 (czynsz za okres 12 mc-y) ] =   ……………..zł brutto *                                                                </w:t>
      </w:r>
    </w:p>
    <w:p w:rsidR="003B06CE" w:rsidRPr="003B06CE" w:rsidRDefault="003B06CE" w:rsidP="003B06CE">
      <w:pPr>
        <w:widowControl w:val="0"/>
        <w:autoSpaceDE w:val="0"/>
        <w:spacing w:after="0" w:line="240" w:lineRule="auto"/>
        <w:jc w:val="both"/>
        <w:rPr>
          <w:rFonts w:ascii="Times New Roman" w:eastAsia="Times New Roman" w:hAnsi="Times New Roman"/>
          <w:color w:val="000000"/>
          <w:lang w:eastAsia="pl-PL"/>
        </w:rPr>
      </w:pPr>
    </w:p>
    <w:p w:rsidR="003B06CE" w:rsidRPr="003B06CE" w:rsidRDefault="003B06CE" w:rsidP="003B06CE">
      <w:pPr>
        <w:widowControl w:val="0"/>
        <w:autoSpaceDE w:val="0"/>
        <w:spacing w:after="0" w:line="240" w:lineRule="auto"/>
        <w:jc w:val="both"/>
        <w:rPr>
          <w:rFonts w:ascii="Times New Roman" w:eastAsia="Times New Roman" w:hAnsi="Times New Roman"/>
          <w:color w:val="000000"/>
          <w:lang w:eastAsia="pl-PL"/>
        </w:rPr>
      </w:pPr>
    </w:p>
    <w:p w:rsidR="003B06CE" w:rsidRPr="003B06CE" w:rsidRDefault="003B06CE" w:rsidP="003B06CE">
      <w:pPr>
        <w:widowControl w:val="0"/>
        <w:autoSpaceDE w:val="0"/>
        <w:spacing w:after="0" w:line="240" w:lineRule="auto"/>
        <w:jc w:val="both"/>
        <w:rPr>
          <w:rFonts w:ascii="Times New Roman" w:eastAsia="Times New Roman" w:hAnsi="Times New Roman"/>
          <w:color w:val="000000"/>
          <w:lang w:eastAsia="pl-PL"/>
        </w:rPr>
      </w:pPr>
    </w:p>
    <w:p w:rsidR="003B06CE" w:rsidRPr="003B06CE" w:rsidRDefault="003B06CE" w:rsidP="003B06CE">
      <w:pPr>
        <w:widowControl w:val="0"/>
        <w:autoSpaceDE w:val="0"/>
        <w:spacing w:after="0" w:line="240" w:lineRule="auto"/>
        <w:ind w:left="360"/>
        <w:jc w:val="both"/>
        <w:rPr>
          <w:rFonts w:ascii="Times New Roman" w:eastAsia="Times New Roman" w:hAnsi="Times New Roman"/>
          <w:color w:val="000000"/>
          <w:lang w:eastAsia="pl-PL"/>
        </w:rPr>
      </w:pPr>
      <w:r w:rsidRPr="003B06CE">
        <w:rPr>
          <w:rFonts w:ascii="Times New Roman" w:eastAsia="Times New Roman" w:hAnsi="Times New Roman"/>
          <w:color w:val="000000"/>
          <w:lang w:eastAsia="pl-PL"/>
        </w:rPr>
        <w:t>*Wartość do wskazania w formularzu ofertowym pozycja 1, pakiet 1.</w:t>
      </w:r>
    </w:p>
    <w:p w:rsidR="003B06CE" w:rsidRPr="003B06CE" w:rsidRDefault="003B06CE" w:rsidP="003B06CE">
      <w:pPr>
        <w:widowControl w:val="0"/>
        <w:autoSpaceDE w:val="0"/>
        <w:spacing w:after="0" w:line="240" w:lineRule="auto"/>
        <w:jc w:val="both"/>
        <w:rPr>
          <w:rFonts w:ascii="Times New Roman" w:eastAsia="Times New Roman" w:hAnsi="Times New Roman"/>
          <w:color w:val="000000"/>
          <w:lang w:eastAsia="pl-PL"/>
        </w:rPr>
      </w:pPr>
    </w:p>
    <w:p w:rsidR="003B06CE" w:rsidRPr="003B06CE" w:rsidRDefault="003B06CE" w:rsidP="003B06CE">
      <w:pPr>
        <w:widowControl w:val="0"/>
        <w:autoSpaceDE w:val="0"/>
        <w:spacing w:after="0" w:line="240" w:lineRule="auto"/>
        <w:jc w:val="both"/>
        <w:rPr>
          <w:rFonts w:ascii="Times New Roman" w:eastAsia="Times New Roman" w:hAnsi="Times New Roman"/>
          <w:color w:val="000000"/>
          <w:lang w:eastAsia="pl-PL"/>
        </w:rPr>
      </w:pPr>
    </w:p>
    <w:p w:rsidR="003B06CE" w:rsidRPr="003B06CE" w:rsidRDefault="003B06CE" w:rsidP="003B06CE">
      <w:pPr>
        <w:widowControl w:val="0"/>
        <w:autoSpaceDE w:val="0"/>
        <w:spacing w:after="0" w:line="240" w:lineRule="auto"/>
        <w:jc w:val="both"/>
        <w:rPr>
          <w:rFonts w:ascii="Times New Roman" w:eastAsia="Times New Roman" w:hAnsi="Times New Roman"/>
          <w:color w:val="000000"/>
          <w:lang w:eastAsia="pl-PL"/>
        </w:rPr>
      </w:pPr>
    </w:p>
    <w:p w:rsidR="003B06CE" w:rsidRPr="003B06CE" w:rsidRDefault="003B06CE" w:rsidP="003B06CE">
      <w:pPr>
        <w:widowControl w:val="0"/>
        <w:autoSpaceDE w:val="0"/>
        <w:spacing w:after="0" w:line="240" w:lineRule="auto"/>
        <w:jc w:val="both"/>
        <w:rPr>
          <w:rFonts w:ascii="Times New Roman" w:eastAsia="Times New Roman" w:hAnsi="Times New Roman"/>
          <w:color w:val="000000"/>
          <w:lang w:eastAsia="pl-PL"/>
        </w:rPr>
      </w:pPr>
    </w:p>
    <w:p w:rsidR="003B06CE" w:rsidRPr="00FF1AC4" w:rsidRDefault="003B06CE" w:rsidP="00E96A90">
      <w:pPr>
        <w:widowControl w:val="0"/>
        <w:autoSpaceDE w:val="0"/>
        <w:spacing w:after="0" w:line="240" w:lineRule="auto"/>
        <w:ind w:left="4956"/>
        <w:jc w:val="both"/>
        <w:rPr>
          <w:rFonts w:ascii="Times New Roman" w:eastAsia="Times New Roman" w:hAnsi="Times New Roman"/>
          <w:color w:val="FF0000"/>
          <w:spacing w:val="20"/>
          <w:lang w:eastAsia="pl-PL"/>
        </w:rPr>
      </w:pPr>
      <w:r w:rsidRPr="003B06CE">
        <w:rPr>
          <w:rFonts w:ascii="Times New Roman" w:eastAsia="Times New Roman" w:hAnsi="Times New Roman"/>
          <w:color w:val="000000"/>
          <w:lang w:eastAsia="pl-PL"/>
        </w:rPr>
        <w:t xml:space="preserve">                                           </w:t>
      </w:r>
      <w:bookmarkEnd w:id="43"/>
    </w:p>
    <w:bookmarkEnd w:id="44"/>
    <w:p w:rsidR="00377CC0" w:rsidRPr="00FF1AC4" w:rsidRDefault="00377CC0" w:rsidP="004620F1">
      <w:pPr>
        <w:autoSpaceDE w:val="0"/>
        <w:autoSpaceDN w:val="0"/>
        <w:adjustRightInd w:val="0"/>
        <w:spacing w:after="0" w:line="240" w:lineRule="auto"/>
        <w:jc w:val="right"/>
        <w:rPr>
          <w:rFonts w:ascii="Times New Roman" w:hAnsi="Times New Roman"/>
          <w:color w:val="FF0000"/>
          <w:lang w:eastAsia="pl-PL"/>
        </w:rPr>
      </w:pPr>
    </w:p>
    <w:p w:rsidR="00E96A90" w:rsidRPr="00E96A90" w:rsidRDefault="00E96A90" w:rsidP="00E96A90">
      <w:pPr>
        <w:spacing w:after="0" w:line="240" w:lineRule="auto"/>
        <w:rPr>
          <w:rFonts w:ascii="Times New Roman" w:hAnsi="Times New Roman"/>
        </w:rPr>
      </w:pPr>
      <w:bookmarkStart w:id="45" w:name="_Hlk86406122"/>
      <w:bookmarkStart w:id="46" w:name="_Hlk86406199"/>
      <w:r w:rsidRPr="00E96A90">
        <w:rPr>
          <w:rFonts w:ascii="Times New Roman" w:hAnsi="Times New Roman"/>
        </w:rPr>
        <w:t>………</w:t>
      </w:r>
      <w:proofErr w:type="gramStart"/>
      <w:r w:rsidRPr="00E96A90">
        <w:rPr>
          <w:rFonts w:ascii="Times New Roman" w:hAnsi="Times New Roman"/>
        </w:rPr>
        <w:t>…….</w:t>
      </w:r>
      <w:proofErr w:type="gramEnd"/>
      <w:r w:rsidRPr="00E96A90">
        <w:rPr>
          <w:rFonts w:ascii="Times New Roman" w:hAnsi="Times New Roman"/>
        </w:rPr>
        <w:t>…….(miejscowość), dnia………………….r.     ………………………………………….</w:t>
      </w:r>
    </w:p>
    <w:p w:rsidR="00E96A90" w:rsidRPr="00E96A90" w:rsidRDefault="00E96A90" w:rsidP="00E96A90">
      <w:pPr>
        <w:spacing w:after="0" w:line="240" w:lineRule="auto"/>
        <w:jc w:val="right"/>
        <w:rPr>
          <w:rFonts w:ascii="Times New Roman" w:hAnsi="Times New Roman"/>
          <w:b/>
          <w:u w:val="single"/>
        </w:rPr>
      </w:pPr>
      <w:r w:rsidRPr="00E96A90">
        <w:rPr>
          <w:rFonts w:ascii="Times New Roman" w:hAnsi="Times New Roman"/>
          <w:b/>
          <w:u w:val="single"/>
        </w:rPr>
        <w:t xml:space="preserve">podpis elektroniczny kwalifikowany </w:t>
      </w:r>
    </w:p>
    <w:p w:rsidR="00E96A90" w:rsidRPr="00E96A90" w:rsidRDefault="00E96A90" w:rsidP="00E96A90">
      <w:pPr>
        <w:spacing w:after="0" w:line="240" w:lineRule="auto"/>
        <w:jc w:val="right"/>
        <w:rPr>
          <w:rFonts w:ascii="Times New Roman" w:hAnsi="Times New Roman"/>
          <w:b/>
          <w:u w:val="single"/>
        </w:rPr>
      </w:pPr>
      <w:r w:rsidRPr="00E96A90">
        <w:rPr>
          <w:rFonts w:ascii="Times New Roman" w:hAnsi="Times New Roman"/>
          <w:b/>
          <w:u w:val="single"/>
        </w:rPr>
        <w:t>osoby/-</w:t>
      </w:r>
      <w:proofErr w:type="spellStart"/>
      <w:r w:rsidRPr="00E96A90">
        <w:rPr>
          <w:rFonts w:ascii="Times New Roman" w:hAnsi="Times New Roman"/>
          <w:b/>
          <w:u w:val="single"/>
        </w:rPr>
        <w:t>ób</w:t>
      </w:r>
      <w:proofErr w:type="spellEnd"/>
      <w:r w:rsidRPr="00E96A90">
        <w:rPr>
          <w:rFonts w:ascii="Times New Roman" w:hAnsi="Times New Roman"/>
          <w:b/>
          <w:u w:val="single"/>
        </w:rPr>
        <w:t xml:space="preserve"> uprawnionej/-</w:t>
      </w:r>
      <w:proofErr w:type="spellStart"/>
      <w:r w:rsidRPr="00E96A90">
        <w:rPr>
          <w:rFonts w:ascii="Times New Roman" w:hAnsi="Times New Roman"/>
          <w:b/>
          <w:u w:val="single"/>
        </w:rPr>
        <w:t>ych</w:t>
      </w:r>
      <w:proofErr w:type="spellEnd"/>
    </w:p>
    <w:p w:rsidR="00E96A90" w:rsidRPr="00E96A90" w:rsidRDefault="00E96A90" w:rsidP="00E96A90">
      <w:pPr>
        <w:spacing w:after="0" w:line="240" w:lineRule="auto"/>
        <w:jc w:val="right"/>
        <w:rPr>
          <w:rFonts w:ascii="Times New Roman" w:hAnsi="Times New Roman"/>
        </w:rPr>
      </w:pPr>
      <w:r w:rsidRPr="00E96A90">
        <w:rPr>
          <w:rFonts w:ascii="Times New Roman" w:hAnsi="Times New Roman"/>
          <w:b/>
          <w:u w:val="single"/>
        </w:rPr>
        <w:t>do reprezentowania Wykonawcy lub pełnomocnika</w:t>
      </w:r>
      <w:bookmarkEnd w:id="45"/>
    </w:p>
    <w:p w:rsidR="00377CC0" w:rsidRPr="002D75CB" w:rsidRDefault="00377CC0" w:rsidP="004620F1">
      <w:pPr>
        <w:widowControl w:val="0"/>
        <w:suppressAutoHyphens/>
        <w:spacing w:after="0" w:line="240" w:lineRule="auto"/>
        <w:rPr>
          <w:rFonts w:ascii="Times New Roman" w:eastAsia="SimSun" w:hAnsi="Times New Roman" w:cs="Lucida Sans"/>
          <w:color w:val="FF0000"/>
          <w:kern w:val="1"/>
          <w:sz w:val="24"/>
          <w:szCs w:val="24"/>
          <w:lang w:eastAsia="hi-IN" w:bidi="hi-IN"/>
        </w:rPr>
      </w:pPr>
    </w:p>
    <w:bookmarkEnd w:id="46"/>
    <w:p w:rsidR="00377CC0" w:rsidRDefault="00377CC0" w:rsidP="00502FAE">
      <w:pPr>
        <w:widowControl w:val="0"/>
        <w:autoSpaceDE w:val="0"/>
        <w:autoSpaceDN w:val="0"/>
        <w:adjustRightInd w:val="0"/>
        <w:spacing w:after="0" w:line="240" w:lineRule="auto"/>
        <w:rPr>
          <w:rFonts w:ascii="Times New Roman" w:hAnsi="Times New Roman"/>
          <w:color w:val="FF0000"/>
          <w:lang w:eastAsia="pl-PL"/>
        </w:rPr>
      </w:pPr>
    </w:p>
    <w:p w:rsidR="00CE404A" w:rsidRDefault="00CE404A" w:rsidP="00502FAE">
      <w:pPr>
        <w:widowControl w:val="0"/>
        <w:autoSpaceDE w:val="0"/>
        <w:autoSpaceDN w:val="0"/>
        <w:adjustRightInd w:val="0"/>
        <w:spacing w:after="0" w:line="240" w:lineRule="auto"/>
        <w:rPr>
          <w:rFonts w:ascii="Times New Roman" w:hAnsi="Times New Roman"/>
          <w:color w:val="FF0000"/>
          <w:lang w:eastAsia="pl-PL"/>
        </w:rPr>
      </w:pPr>
    </w:p>
    <w:p w:rsidR="00CE404A" w:rsidRDefault="00CE404A" w:rsidP="00502FAE">
      <w:pPr>
        <w:widowControl w:val="0"/>
        <w:autoSpaceDE w:val="0"/>
        <w:autoSpaceDN w:val="0"/>
        <w:adjustRightInd w:val="0"/>
        <w:spacing w:after="0" w:line="240" w:lineRule="auto"/>
        <w:rPr>
          <w:rFonts w:ascii="Times New Roman" w:hAnsi="Times New Roman"/>
          <w:color w:val="FF0000"/>
          <w:lang w:eastAsia="pl-PL"/>
        </w:rPr>
      </w:pPr>
    </w:p>
    <w:p w:rsidR="00CE404A" w:rsidRDefault="00CE404A" w:rsidP="00502FAE">
      <w:pPr>
        <w:widowControl w:val="0"/>
        <w:autoSpaceDE w:val="0"/>
        <w:autoSpaceDN w:val="0"/>
        <w:adjustRightInd w:val="0"/>
        <w:spacing w:after="0" w:line="240" w:lineRule="auto"/>
        <w:rPr>
          <w:rFonts w:ascii="Times New Roman" w:hAnsi="Times New Roman"/>
          <w:color w:val="FF0000"/>
          <w:lang w:eastAsia="pl-PL"/>
        </w:rPr>
      </w:pPr>
    </w:p>
    <w:p w:rsidR="00CE404A" w:rsidRDefault="00CE404A" w:rsidP="00502FAE">
      <w:pPr>
        <w:widowControl w:val="0"/>
        <w:autoSpaceDE w:val="0"/>
        <w:autoSpaceDN w:val="0"/>
        <w:adjustRightInd w:val="0"/>
        <w:spacing w:after="0" w:line="240" w:lineRule="auto"/>
        <w:rPr>
          <w:rFonts w:ascii="Times New Roman" w:hAnsi="Times New Roman"/>
          <w:color w:val="FF0000"/>
          <w:lang w:eastAsia="pl-PL"/>
        </w:rPr>
      </w:pPr>
    </w:p>
    <w:p w:rsidR="00CE404A" w:rsidRDefault="00CE404A" w:rsidP="00502FAE">
      <w:pPr>
        <w:widowControl w:val="0"/>
        <w:autoSpaceDE w:val="0"/>
        <w:autoSpaceDN w:val="0"/>
        <w:adjustRightInd w:val="0"/>
        <w:spacing w:after="0" w:line="240" w:lineRule="auto"/>
        <w:rPr>
          <w:rFonts w:ascii="Times New Roman" w:hAnsi="Times New Roman"/>
          <w:color w:val="FF0000"/>
          <w:lang w:eastAsia="pl-PL"/>
        </w:rPr>
      </w:pPr>
    </w:p>
    <w:p w:rsidR="00CE404A" w:rsidRDefault="00CE404A" w:rsidP="00502FAE">
      <w:pPr>
        <w:widowControl w:val="0"/>
        <w:autoSpaceDE w:val="0"/>
        <w:autoSpaceDN w:val="0"/>
        <w:adjustRightInd w:val="0"/>
        <w:spacing w:after="0" w:line="240" w:lineRule="auto"/>
        <w:rPr>
          <w:rFonts w:ascii="Times New Roman" w:hAnsi="Times New Roman"/>
          <w:color w:val="FF0000"/>
          <w:lang w:eastAsia="pl-PL"/>
        </w:rPr>
      </w:pPr>
    </w:p>
    <w:p w:rsidR="00CE404A" w:rsidRDefault="00CE404A" w:rsidP="00502FAE">
      <w:pPr>
        <w:widowControl w:val="0"/>
        <w:autoSpaceDE w:val="0"/>
        <w:autoSpaceDN w:val="0"/>
        <w:adjustRightInd w:val="0"/>
        <w:spacing w:after="0" w:line="240" w:lineRule="auto"/>
        <w:rPr>
          <w:rFonts w:ascii="Times New Roman" w:hAnsi="Times New Roman"/>
          <w:color w:val="FF0000"/>
          <w:lang w:eastAsia="pl-PL"/>
        </w:rPr>
      </w:pPr>
    </w:p>
    <w:p w:rsidR="00CE404A" w:rsidRDefault="00CE404A" w:rsidP="00502FAE">
      <w:pPr>
        <w:widowControl w:val="0"/>
        <w:autoSpaceDE w:val="0"/>
        <w:autoSpaceDN w:val="0"/>
        <w:adjustRightInd w:val="0"/>
        <w:spacing w:after="0" w:line="240" w:lineRule="auto"/>
        <w:rPr>
          <w:rFonts w:ascii="Times New Roman" w:hAnsi="Times New Roman"/>
          <w:color w:val="FF0000"/>
          <w:lang w:eastAsia="pl-PL"/>
        </w:rPr>
      </w:pPr>
    </w:p>
    <w:p w:rsidR="00CE404A" w:rsidRDefault="00CE404A" w:rsidP="00502FAE">
      <w:pPr>
        <w:widowControl w:val="0"/>
        <w:autoSpaceDE w:val="0"/>
        <w:autoSpaceDN w:val="0"/>
        <w:adjustRightInd w:val="0"/>
        <w:spacing w:after="0" w:line="240" w:lineRule="auto"/>
        <w:rPr>
          <w:rFonts w:ascii="Times New Roman" w:hAnsi="Times New Roman"/>
          <w:color w:val="FF0000"/>
          <w:lang w:eastAsia="pl-PL"/>
        </w:rPr>
      </w:pPr>
    </w:p>
    <w:p w:rsidR="00CE404A" w:rsidRDefault="00CE404A" w:rsidP="00502FAE">
      <w:pPr>
        <w:widowControl w:val="0"/>
        <w:autoSpaceDE w:val="0"/>
        <w:autoSpaceDN w:val="0"/>
        <w:adjustRightInd w:val="0"/>
        <w:spacing w:after="0" w:line="240" w:lineRule="auto"/>
        <w:rPr>
          <w:rFonts w:ascii="Times New Roman" w:hAnsi="Times New Roman"/>
          <w:color w:val="FF0000"/>
          <w:lang w:eastAsia="pl-PL"/>
        </w:rPr>
      </w:pPr>
    </w:p>
    <w:p w:rsidR="00CE404A" w:rsidRDefault="00CE404A" w:rsidP="00502FAE">
      <w:pPr>
        <w:widowControl w:val="0"/>
        <w:autoSpaceDE w:val="0"/>
        <w:autoSpaceDN w:val="0"/>
        <w:adjustRightInd w:val="0"/>
        <w:spacing w:after="0" w:line="240" w:lineRule="auto"/>
        <w:rPr>
          <w:rFonts w:ascii="Times New Roman" w:hAnsi="Times New Roman"/>
          <w:color w:val="FF0000"/>
          <w:lang w:eastAsia="pl-PL"/>
        </w:rPr>
      </w:pPr>
    </w:p>
    <w:p w:rsidR="00CE404A" w:rsidRDefault="00CE404A" w:rsidP="00CE404A">
      <w:pPr>
        <w:spacing w:after="0" w:line="240" w:lineRule="auto"/>
        <w:jc w:val="right"/>
        <w:rPr>
          <w:rFonts w:ascii="Times New Roman" w:eastAsia="Times New Roman" w:hAnsi="Times New Roman"/>
          <w:color w:val="000000"/>
          <w:spacing w:val="20"/>
          <w:lang w:eastAsia="zh-CN"/>
        </w:rPr>
      </w:pPr>
    </w:p>
    <w:p w:rsidR="00CE404A" w:rsidRPr="00CE404A" w:rsidRDefault="00CE404A" w:rsidP="00CE404A">
      <w:pPr>
        <w:widowControl w:val="0"/>
        <w:autoSpaceDE w:val="0"/>
        <w:autoSpaceDN w:val="0"/>
        <w:adjustRightInd w:val="0"/>
        <w:spacing w:after="0" w:line="240" w:lineRule="auto"/>
        <w:jc w:val="right"/>
        <w:rPr>
          <w:rFonts w:ascii="Times New Roman" w:eastAsia="Times New Roman" w:hAnsi="Times New Roman"/>
          <w:color w:val="000000"/>
          <w:lang w:eastAsia="pl-PL"/>
        </w:rPr>
      </w:pPr>
      <w:r w:rsidRPr="00CE404A">
        <w:rPr>
          <w:rFonts w:ascii="Times New Roman" w:eastAsia="Times New Roman" w:hAnsi="Times New Roman"/>
          <w:color w:val="000000"/>
          <w:lang w:eastAsia="pl-PL"/>
        </w:rPr>
        <w:t xml:space="preserve">Załącznik nr 15.1 do SWZ </w:t>
      </w:r>
    </w:p>
    <w:p w:rsidR="00CE404A" w:rsidRPr="00CE404A" w:rsidRDefault="00CE404A" w:rsidP="00CE404A">
      <w:pPr>
        <w:widowControl w:val="0"/>
        <w:autoSpaceDE w:val="0"/>
        <w:autoSpaceDN w:val="0"/>
        <w:adjustRightInd w:val="0"/>
        <w:spacing w:after="0" w:line="240" w:lineRule="auto"/>
        <w:ind w:left="708" w:hanging="708"/>
        <w:jc w:val="right"/>
        <w:rPr>
          <w:rFonts w:ascii="Times New Roman" w:eastAsia="Times New Roman" w:hAnsi="Times New Roman"/>
          <w:color w:val="000000"/>
          <w:lang w:eastAsia="pl-PL"/>
        </w:rPr>
      </w:pPr>
      <w:r w:rsidRPr="00CE404A">
        <w:rPr>
          <w:rFonts w:ascii="Times New Roman" w:eastAsia="Times New Roman" w:hAnsi="Times New Roman"/>
          <w:color w:val="000000"/>
          <w:lang w:eastAsia="pl-PL"/>
        </w:rPr>
        <w:t>ZP/</w:t>
      </w:r>
      <w:r>
        <w:rPr>
          <w:rFonts w:ascii="Times New Roman" w:eastAsia="Times New Roman" w:hAnsi="Times New Roman"/>
          <w:color w:val="000000"/>
          <w:lang w:eastAsia="pl-PL"/>
        </w:rPr>
        <w:t>13/2021</w:t>
      </w:r>
    </w:p>
    <w:p w:rsidR="00CE404A" w:rsidRPr="00CE404A" w:rsidRDefault="00CE404A" w:rsidP="00CE404A">
      <w:pPr>
        <w:spacing w:after="0" w:line="240" w:lineRule="auto"/>
        <w:jc w:val="right"/>
        <w:rPr>
          <w:rFonts w:ascii="Times New Roman" w:eastAsia="Times New Roman" w:hAnsi="Times New Roman"/>
          <w:color w:val="000000"/>
          <w:spacing w:val="20"/>
          <w:lang w:eastAsia="pl-PL"/>
        </w:rPr>
      </w:pPr>
    </w:p>
    <w:p w:rsidR="00CE404A" w:rsidRPr="00CE404A" w:rsidRDefault="00CE404A" w:rsidP="00CE404A">
      <w:pPr>
        <w:spacing w:after="0" w:line="240" w:lineRule="auto"/>
        <w:rPr>
          <w:rFonts w:ascii="Times New Roman" w:eastAsia="Times New Roman" w:hAnsi="Times New Roman"/>
          <w:b/>
          <w:bCs/>
          <w:i/>
          <w:color w:val="000000"/>
          <w:lang w:eastAsia="pl-PL"/>
        </w:rPr>
      </w:pPr>
      <w:r w:rsidRPr="00CE404A">
        <w:rPr>
          <w:rFonts w:ascii="Times New Roman" w:eastAsia="Times New Roman" w:hAnsi="Times New Roman"/>
          <w:b/>
          <w:color w:val="000000"/>
          <w:lang w:eastAsia="pl-PL"/>
        </w:rPr>
        <w:t>Kalkulacja ceny – pakiet nr 15</w:t>
      </w:r>
    </w:p>
    <w:p w:rsidR="00CE404A" w:rsidRPr="00CE404A" w:rsidRDefault="00CE404A" w:rsidP="00CE404A">
      <w:pPr>
        <w:widowControl w:val="0"/>
        <w:autoSpaceDE w:val="0"/>
        <w:spacing w:after="0" w:line="240" w:lineRule="auto"/>
        <w:jc w:val="both"/>
        <w:rPr>
          <w:rFonts w:ascii="Times New Roman" w:eastAsia="Times New Roman" w:hAnsi="Times New Roman"/>
          <w:b/>
          <w:bCs/>
          <w:i/>
          <w:color w:val="000000"/>
          <w:lang w:eastAsia="pl-PL"/>
        </w:rPr>
      </w:pPr>
    </w:p>
    <w:p w:rsidR="00CE404A" w:rsidRPr="00CE404A" w:rsidRDefault="00CE404A" w:rsidP="00CE404A">
      <w:pPr>
        <w:widowControl w:val="0"/>
        <w:spacing w:after="0" w:line="240" w:lineRule="auto"/>
        <w:rPr>
          <w:rFonts w:ascii="Times New Roman" w:eastAsia="Times New Roman" w:hAnsi="Times New Roman"/>
          <w:b/>
          <w:color w:val="000000"/>
          <w:lang w:eastAsia="pl-PL"/>
        </w:rPr>
      </w:pPr>
      <w:r w:rsidRPr="00CE404A">
        <w:rPr>
          <w:rFonts w:ascii="Times New Roman" w:eastAsia="Times New Roman" w:hAnsi="Times New Roman"/>
          <w:b/>
          <w:color w:val="000000"/>
          <w:lang w:eastAsia="pl-PL"/>
        </w:rPr>
        <w:t xml:space="preserve">„Dostawa materiałów medycznych do operacji zaćmy wraz z dzierżawą aparatu do </w:t>
      </w:r>
      <w:proofErr w:type="gramStart"/>
      <w:r w:rsidRPr="00CE404A">
        <w:rPr>
          <w:rFonts w:ascii="Times New Roman" w:eastAsia="Times New Roman" w:hAnsi="Times New Roman"/>
          <w:b/>
          <w:color w:val="000000"/>
          <w:lang w:eastAsia="pl-PL"/>
        </w:rPr>
        <w:t>fakoemulsyfikacji,  dostawa</w:t>
      </w:r>
      <w:proofErr w:type="gramEnd"/>
      <w:r w:rsidRPr="00CE404A">
        <w:rPr>
          <w:rFonts w:ascii="Times New Roman" w:eastAsia="Times New Roman" w:hAnsi="Times New Roman"/>
          <w:b/>
          <w:color w:val="000000"/>
          <w:lang w:eastAsia="pl-PL"/>
        </w:rPr>
        <w:t xml:space="preserve"> soczewek i depozyt soczewek, dostawa materiałów medycznych do operacji witrektomii tylnej, dzierżawa aparatu do witrektomii przedniej, tylnej i fakoemulsyfikacji wraz z laserem dla potrzeb Oddziału Okulistyki.”</w:t>
      </w:r>
    </w:p>
    <w:p w:rsidR="00CE404A" w:rsidRPr="00CE404A" w:rsidRDefault="00CE404A" w:rsidP="00CE404A">
      <w:pPr>
        <w:widowControl w:val="0"/>
        <w:spacing w:after="0" w:line="360" w:lineRule="auto"/>
        <w:rPr>
          <w:rFonts w:ascii="Times New Roman" w:eastAsia="Times New Roman" w:hAnsi="Times New Roman"/>
          <w:b/>
          <w:color w:val="000000"/>
          <w:lang w:eastAsia="pl-PL"/>
        </w:rPr>
      </w:pPr>
      <w:r w:rsidRPr="00CE404A">
        <w:rPr>
          <w:rFonts w:ascii="Times New Roman" w:eastAsia="Times New Roman" w:hAnsi="Times New Roman"/>
          <w:color w:val="000000"/>
          <w:lang w:eastAsia="pl-PL"/>
        </w:rPr>
        <w:t xml:space="preserve">– </w:t>
      </w:r>
      <w:r w:rsidRPr="00CE404A">
        <w:rPr>
          <w:rFonts w:ascii="Times New Roman" w:eastAsia="Times New Roman" w:hAnsi="Times New Roman"/>
          <w:b/>
          <w:color w:val="000000"/>
          <w:lang w:eastAsia="pl-PL"/>
        </w:rPr>
        <w:t>dotyczy pakietu nr 15</w:t>
      </w:r>
    </w:p>
    <w:p w:rsidR="00CE404A" w:rsidRPr="00CE404A" w:rsidRDefault="00CE404A" w:rsidP="00CE404A">
      <w:pPr>
        <w:widowControl w:val="0"/>
        <w:spacing w:after="0" w:line="360" w:lineRule="auto"/>
        <w:jc w:val="both"/>
        <w:rPr>
          <w:rFonts w:ascii="Times New Roman" w:eastAsia="Times New Roman" w:hAnsi="Times New Roman"/>
          <w:b/>
          <w:color w:val="000000"/>
          <w:lang w:eastAsia="pl-PL"/>
        </w:rPr>
      </w:pPr>
    </w:p>
    <w:p w:rsidR="00CE404A" w:rsidRPr="00CE404A" w:rsidRDefault="00CE404A" w:rsidP="00CE404A">
      <w:pPr>
        <w:widowControl w:val="0"/>
        <w:autoSpaceDE w:val="0"/>
        <w:spacing w:after="0" w:line="240" w:lineRule="auto"/>
        <w:jc w:val="both"/>
        <w:rPr>
          <w:rFonts w:ascii="Times New Roman" w:eastAsia="Times New Roman" w:hAnsi="Times New Roman"/>
          <w:b/>
          <w:color w:val="000000"/>
          <w:lang w:eastAsia="pl-PL"/>
        </w:rPr>
      </w:pPr>
    </w:p>
    <w:p w:rsidR="00CE404A" w:rsidRPr="00CE404A" w:rsidRDefault="00CE404A" w:rsidP="00CE404A">
      <w:pPr>
        <w:widowControl w:val="0"/>
        <w:autoSpaceDE w:val="0"/>
        <w:spacing w:after="0" w:line="240" w:lineRule="auto"/>
        <w:rPr>
          <w:rFonts w:ascii="Times New Roman" w:eastAsia="Times New Roman" w:hAnsi="Times New Roman"/>
          <w:color w:val="000000"/>
          <w:lang w:eastAsia="pl-PL"/>
        </w:rPr>
      </w:pPr>
      <w:r w:rsidRPr="00CE404A">
        <w:rPr>
          <w:rFonts w:ascii="Times New Roman" w:eastAsia="Times New Roman" w:hAnsi="Times New Roman"/>
          <w:color w:val="000000"/>
          <w:lang w:eastAsia="pl-PL"/>
        </w:rPr>
        <w:t>Nazwa Wykonawcy</w:t>
      </w:r>
      <w:proofErr w:type="gramStart"/>
      <w:r w:rsidRPr="00CE404A">
        <w:rPr>
          <w:rFonts w:ascii="Times New Roman" w:eastAsia="Times New Roman" w:hAnsi="Times New Roman"/>
          <w:color w:val="000000"/>
          <w:lang w:eastAsia="pl-PL"/>
        </w:rPr>
        <w:t xml:space="preserve"> :…</w:t>
      </w:r>
      <w:proofErr w:type="gramEnd"/>
      <w:r w:rsidRPr="00CE404A">
        <w:rPr>
          <w:rFonts w:ascii="Times New Roman" w:eastAsia="Times New Roman" w:hAnsi="Times New Roman"/>
          <w:color w:val="000000"/>
          <w:lang w:eastAsia="pl-PL"/>
        </w:rPr>
        <w:t>……………………………………………………………</w:t>
      </w:r>
    </w:p>
    <w:p w:rsidR="00CE404A" w:rsidRPr="00CE404A" w:rsidRDefault="00CE404A" w:rsidP="00CE404A">
      <w:pPr>
        <w:widowControl w:val="0"/>
        <w:autoSpaceDE w:val="0"/>
        <w:spacing w:after="0" w:line="240" w:lineRule="auto"/>
        <w:jc w:val="both"/>
        <w:rPr>
          <w:rFonts w:ascii="Times New Roman" w:eastAsia="Times New Roman" w:hAnsi="Times New Roman"/>
          <w:color w:val="000000"/>
          <w:lang w:eastAsia="pl-PL"/>
        </w:rPr>
      </w:pPr>
    </w:p>
    <w:p w:rsidR="00CE404A" w:rsidRPr="00CE404A" w:rsidRDefault="00CE404A" w:rsidP="00CE404A">
      <w:pPr>
        <w:widowControl w:val="0"/>
        <w:autoSpaceDE w:val="0"/>
        <w:spacing w:after="0" w:line="360" w:lineRule="auto"/>
        <w:jc w:val="both"/>
        <w:rPr>
          <w:rFonts w:ascii="Times New Roman" w:eastAsia="Times New Roman" w:hAnsi="Times New Roman"/>
          <w:color w:val="000000"/>
          <w:lang w:eastAsia="pl-PL"/>
        </w:rPr>
      </w:pPr>
      <w:r w:rsidRPr="00CE404A">
        <w:rPr>
          <w:rFonts w:ascii="Times New Roman" w:eastAsia="Times New Roman" w:hAnsi="Times New Roman"/>
          <w:color w:val="000000"/>
          <w:lang w:eastAsia="pl-PL"/>
        </w:rPr>
        <w:t xml:space="preserve">Adres: </w:t>
      </w:r>
      <w:proofErr w:type="gramStart"/>
      <w:r w:rsidRPr="00CE404A">
        <w:rPr>
          <w:rFonts w:ascii="Times New Roman" w:eastAsia="Times New Roman" w:hAnsi="Times New Roman"/>
          <w:color w:val="000000"/>
          <w:lang w:eastAsia="pl-PL"/>
        </w:rPr>
        <w:t>…….</w:t>
      </w:r>
      <w:proofErr w:type="gramEnd"/>
      <w:r w:rsidRPr="00CE404A">
        <w:rPr>
          <w:rFonts w:ascii="Times New Roman" w:eastAsia="Times New Roman" w:hAnsi="Times New Roman"/>
          <w:color w:val="000000"/>
          <w:lang w:eastAsia="pl-PL"/>
        </w:rPr>
        <w:t>.………………………………………………………………………..</w:t>
      </w:r>
    </w:p>
    <w:p w:rsidR="00CE404A" w:rsidRPr="00CE404A" w:rsidRDefault="00CE404A" w:rsidP="00CE404A">
      <w:pPr>
        <w:widowControl w:val="0"/>
        <w:autoSpaceDE w:val="0"/>
        <w:spacing w:after="0" w:line="360" w:lineRule="auto"/>
        <w:jc w:val="both"/>
        <w:rPr>
          <w:rFonts w:ascii="Times New Roman" w:eastAsia="Times New Roman" w:hAnsi="Times New Roman"/>
          <w:b/>
          <w:color w:val="000000"/>
          <w:lang w:eastAsia="pl-PL"/>
        </w:rPr>
      </w:pPr>
    </w:p>
    <w:p w:rsidR="00CE404A" w:rsidRPr="00CE404A" w:rsidRDefault="00CE404A" w:rsidP="00CE404A">
      <w:pPr>
        <w:widowControl w:val="0"/>
        <w:autoSpaceDE w:val="0"/>
        <w:spacing w:after="0" w:line="360" w:lineRule="auto"/>
        <w:jc w:val="both"/>
        <w:rPr>
          <w:rFonts w:ascii="Times New Roman" w:eastAsia="Times New Roman" w:hAnsi="Times New Roman"/>
          <w:b/>
          <w:color w:val="000000"/>
          <w:lang w:eastAsia="pl-PL"/>
        </w:rPr>
      </w:pPr>
    </w:p>
    <w:p w:rsidR="00CE404A" w:rsidRPr="00CE404A" w:rsidRDefault="00CE404A" w:rsidP="00CE404A">
      <w:pPr>
        <w:widowControl w:val="0"/>
        <w:autoSpaceDE w:val="0"/>
        <w:spacing w:after="0" w:line="360" w:lineRule="auto"/>
        <w:jc w:val="both"/>
        <w:rPr>
          <w:rFonts w:ascii="Times New Roman" w:eastAsia="Times New Roman" w:hAnsi="Times New Roman"/>
          <w:b/>
          <w:color w:val="000000"/>
          <w:lang w:eastAsia="pl-PL"/>
        </w:rPr>
      </w:pPr>
    </w:p>
    <w:p w:rsidR="00CE404A" w:rsidRPr="00CE404A" w:rsidRDefault="00CE404A" w:rsidP="00CE404A">
      <w:pPr>
        <w:spacing w:after="0" w:line="240" w:lineRule="auto"/>
        <w:jc w:val="both"/>
        <w:rPr>
          <w:rFonts w:ascii="Times New Roman" w:eastAsia="Times New Roman" w:hAnsi="Times New Roman"/>
          <w:color w:val="000000"/>
          <w:lang w:eastAsia="pl-PL"/>
        </w:rPr>
      </w:pPr>
      <w:r w:rsidRPr="00CE404A">
        <w:rPr>
          <w:rFonts w:ascii="Times New Roman" w:eastAsia="Times New Roman" w:hAnsi="Times New Roman"/>
          <w:color w:val="000000"/>
          <w:lang w:eastAsia="pl-PL"/>
        </w:rPr>
        <w:tab/>
      </w:r>
      <w:r w:rsidRPr="00CE404A">
        <w:rPr>
          <w:rFonts w:ascii="Times New Roman" w:eastAsia="Times New Roman" w:hAnsi="Times New Roman"/>
          <w:color w:val="000000"/>
          <w:lang w:eastAsia="pl-PL"/>
        </w:rPr>
        <w:br/>
        <w:t>Proponowany miesięczny czynsz .........................zł netto + …… VAT = …</w:t>
      </w:r>
      <w:proofErr w:type="gramStart"/>
      <w:r w:rsidRPr="00CE404A">
        <w:rPr>
          <w:rFonts w:ascii="Times New Roman" w:eastAsia="Times New Roman" w:hAnsi="Times New Roman"/>
          <w:color w:val="000000"/>
          <w:lang w:eastAsia="pl-PL"/>
        </w:rPr>
        <w:t>…….</w:t>
      </w:r>
      <w:proofErr w:type="gramEnd"/>
      <w:r w:rsidRPr="00CE404A">
        <w:rPr>
          <w:rFonts w:ascii="Times New Roman" w:eastAsia="Times New Roman" w:hAnsi="Times New Roman"/>
          <w:color w:val="000000"/>
          <w:lang w:eastAsia="pl-PL"/>
        </w:rPr>
        <w:t>zł brutto</w:t>
      </w:r>
    </w:p>
    <w:p w:rsidR="00CE404A" w:rsidRPr="00CE404A" w:rsidRDefault="00CE404A" w:rsidP="00CE404A">
      <w:pPr>
        <w:spacing w:after="0" w:line="240" w:lineRule="auto"/>
        <w:jc w:val="both"/>
        <w:rPr>
          <w:rFonts w:ascii="Times New Roman" w:eastAsia="Times New Roman" w:hAnsi="Times New Roman"/>
          <w:b/>
          <w:color w:val="000000"/>
          <w:lang w:eastAsia="pl-PL"/>
        </w:rPr>
      </w:pPr>
    </w:p>
    <w:p w:rsidR="00CE404A" w:rsidRPr="00CE404A" w:rsidRDefault="00CE404A" w:rsidP="00CE404A">
      <w:pPr>
        <w:spacing w:after="0" w:line="240" w:lineRule="auto"/>
        <w:jc w:val="both"/>
        <w:rPr>
          <w:rFonts w:ascii="Times New Roman" w:eastAsia="Times New Roman" w:hAnsi="Times New Roman"/>
          <w:b/>
          <w:color w:val="000000"/>
          <w:lang w:eastAsia="pl-PL"/>
        </w:rPr>
      </w:pPr>
      <w:r w:rsidRPr="00CE404A">
        <w:rPr>
          <w:rFonts w:ascii="Times New Roman" w:eastAsia="Times New Roman" w:hAnsi="Times New Roman"/>
          <w:b/>
          <w:snapToGrid w:val="0"/>
          <w:color w:val="000000"/>
          <w:lang w:eastAsia="pl-PL"/>
        </w:rPr>
        <w:t xml:space="preserve">Czynsz za okres 12 miesięcy…...........................zł netto + </w:t>
      </w:r>
      <w:proofErr w:type="gramStart"/>
      <w:r w:rsidRPr="00CE404A">
        <w:rPr>
          <w:rFonts w:ascii="Times New Roman" w:eastAsia="Times New Roman" w:hAnsi="Times New Roman"/>
          <w:b/>
          <w:snapToGrid w:val="0"/>
          <w:color w:val="000000"/>
          <w:lang w:eastAsia="pl-PL"/>
        </w:rPr>
        <w:t>…….</w:t>
      </w:r>
      <w:proofErr w:type="gramEnd"/>
      <w:r w:rsidRPr="00CE404A">
        <w:rPr>
          <w:rFonts w:ascii="Times New Roman" w:eastAsia="Times New Roman" w:hAnsi="Times New Roman"/>
          <w:b/>
          <w:snapToGrid w:val="0"/>
          <w:color w:val="000000"/>
          <w:lang w:eastAsia="pl-PL"/>
        </w:rPr>
        <w:t xml:space="preserve">.VAT </w:t>
      </w:r>
      <w:r w:rsidRPr="00CE404A">
        <w:rPr>
          <w:rFonts w:ascii="Times New Roman" w:eastAsia="Times New Roman" w:hAnsi="Times New Roman"/>
          <w:b/>
          <w:color w:val="000000"/>
          <w:lang w:eastAsia="pl-PL"/>
        </w:rPr>
        <w:t>= ……….zł brutto</w:t>
      </w:r>
      <w:r w:rsidRPr="00CE404A">
        <w:rPr>
          <w:rFonts w:ascii="Times New Roman" w:eastAsia="Times New Roman" w:hAnsi="Times New Roman"/>
          <w:b/>
          <w:snapToGrid w:val="0"/>
          <w:color w:val="000000"/>
          <w:lang w:eastAsia="pl-PL"/>
        </w:rPr>
        <w:t xml:space="preserve"> </w:t>
      </w:r>
      <w:r w:rsidRPr="00CE404A">
        <w:rPr>
          <w:rFonts w:ascii="Times New Roman" w:eastAsia="Times New Roman" w:hAnsi="Times New Roman"/>
          <w:b/>
          <w:color w:val="000000"/>
          <w:lang w:eastAsia="pl-PL"/>
        </w:rPr>
        <w:t xml:space="preserve"> **</w:t>
      </w:r>
    </w:p>
    <w:p w:rsidR="00CE404A" w:rsidRPr="00CE404A" w:rsidRDefault="00CE404A" w:rsidP="00CE404A">
      <w:pPr>
        <w:widowControl w:val="0"/>
        <w:autoSpaceDE w:val="0"/>
        <w:spacing w:after="0" w:line="360" w:lineRule="auto"/>
        <w:jc w:val="both"/>
        <w:rPr>
          <w:rFonts w:ascii="Times New Roman" w:eastAsia="Times New Roman" w:hAnsi="Times New Roman"/>
          <w:b/>
          <w:color w:val="000000"/>
          <w:lang w:eastAsia="pl-PL"/>
        </w:rPr>
      </w:pPr>
    </w:p>
    <w:p w:rsidR="00CE404A" w:rsidRPr="00CE404A" w:rsidRDefault="00CE404A" w:rsidP="00CE404A">
      <w:pPr>
        <w:widowControl w:val="0"/>
        <w:autoSpaceDE w:val="0"/>
        <w:spacing w:after="0" w:line="360" w:lineRule="auto"/>
        <w:jc w:val="both"/>
        <w:rPr>
          <w:rFonts w:ascii="Times New Roman" w:eastAsia="Times New Roman" w:hAnsi="Times New Roman"/>
          <w:b/>
          <w:color w:val="000000"/>
          <w:lang w:eastAsia="pl-PL"/>
        </w:rPr>
      </w:pPr>
    </w:p>
    <w:p w:rsidR="00CE404A" w:rsidRPr="00CE404A" w:rsidRDefault="00CE404A" w:rsidP="00CE404A">
      <w:pPr>
        <w:widowControl w:val="0"/>
        <w:autoSpaceDE w:val="0"/>
        <w:spacing w:after="0" w:line="240" w:lineRule="auto"/>
        <w:jc w:val="both"/>
        <w:rPr>
          <w:rFonts w:ascii="Times New Roman" w:eastAsia="Times New Roman" w:hAnsi="Times New Roman"/>
          <w:color w:val="000000"/>
          <w:lang w:eastAsia="pl-PL"/>
        </w:rPr>
      </w:pPr>
    </w:p>
    <w:p w:rsidR="00CE404A" w:rsidRPr="00CE404A" w:rsidRDefault="00CE404A" w:rsidP="00CE404A">
      <w:pPr>
        <w:widowControl w:val="0"/>
        <w:autoSpaceDE w:val="0"/>
        <w:spacing w:after="0" w:line="240" w:lineRule="auto"/>
        <w:ind w:left="360"/>
        <w:jc w:val="both"/>
        <w:rPr>
          <w:rFonts w:ascii="Times New Roman" w:eastAsia="Times New Roman" w:hAnsi="Times New Roman"/>
          <w:color w:val="000000"/>
          <w:lang w:eastAsia="pl-PL"/>
        </w:rPr>
      </w:pPr>
      <w:r w:rsidRPr="00CE404A">
        <w:rPr>
          <w:rFonts w:ascii="Times New Roman" w:eastAsia="Times New Roman" w:hAnsi="Times New Roman"/>
          <w:color w:val="000000"/>
          <w:lang w:eastAsia="pl-PL"/>
        </w:rPr>
        <w:t>**Wartość do wskazania w formularzu ofertowym pozycja 15, pakiet 15.</w:t>
      </w:r>
    </w:p>
    <w:p w:rsidR="00CE404A" w:rsidRPr="00CE404A" w:rsidRDefault="00CE404A" w:rsidP="00CE404A">
      <w:pPr>
        <w:widowControl w:val="0"/>
        <w:autoSpaceDE w:val="0"/>
        <w:spacing w:after="0" w:line="360" w:lineRule="auto"/>
        <w:jc w:val="both"/>
        <w:rPr>
          <w:rFonts w:ascii="Times New Roman" w:eastAsia="Times New Roman" w:hAnsi="Times New Roman"/>
          <w:b/>
          <w:color w:val="000000"/>
          <w:lang w:eastAsia="pl-PL"/>
        </w:rPr>
      </w:pPr>
      <w:bookmarkStart w:id="47" w:name="_GoBack"/>
      <w:bookmarkEnd w:id="47"/>
    </w:p>
    <w:p w:rsidR="00CE404A" w:rsidRPr="00CE404A" w:rsidRDefault="00CE404A" w:rsidP="00CE404A">
      <w:pPr>
        <w:widowControl w:val="0"/>
        <w:autoSpaceDE w:val="0"/>
        <w:spacing w:after="0" w:line="240" w:lineRule="auto"/>
        <w:jc w:val="both"/>
        <w:rPr>
          <w:rFonts w:ascii="Times New Roman" w:eastAsia="Times New Roman" w:hAnsi="Times New Roman"/>
          <w:color w:val="000000"/>
          <w:lang w:eastAsia="pl-PL"/>
        </w:rPr>
      </w:pPr>
    </w:p>
    <w:p w:rsidR="00CE404A" w:rsidRPr="00CE404A" w:rsidRDefault="00CE404A" w:rsidP="00CE404A">
      <w:pPr>
        <w:widowControl w:val="0"/>
        <w:autoSpaceDE w:val="0"/>
        <w:spacing w:after="0" w:line="240" w:lineRule="auto"/>
        <w:jc w:val="both"/>
        <w:rPr>
          <w:rFonts w:ascii="Times New Roman" w:eastAsia="Times New Roman" w:hAnsi="Times New Roman"/>
          <w:color w:val="000000"/>
          <w:lang w:eastAsia="pl-PL"/>
        </w:rPr>
      </w:pPr>
    </w:p>
    <w:p w:rsidR="00CE404A" w:rsidRPr="00CE404A" w:rsidRDefault="00CE404A" w:rsidP="00CE404A">
      <w:pPr>
        <w:widowControl w:val="0"/>
        <w:autoSpaceDE w:val="0"/>
        <w:spacing w:after="0" w:line="240" w:lineRule="auto"/>
        <w:jc w:val="both"/>
        <w:rPr>
          <w:rFonts w:ascii="Times New Roman" w:eastAsia="Times New Roman" w:hAnsi="Times New Roman"/>
          <w:color w:val="000000"/>
          <w:lang w:eastAsia="pl-PL"/>
        </w:rPr>
      </w:pPr>
    </w:p>
    <w:p w:rsidR="00CE404A" w:rsidRPr="00CE404A" w:rsidRDefault="00CE404A" w:rsidP="00CE404A">
      <w:pPr>
        <w:widowControl w:val="0"/>
        <w:autoSpaceDE w:val="0"/>
        <w:spacing w:after="0" w:line="240" w:lineRule="auto"/>
        <w:ind w:left="4956"/>
        <w:jc w:val="both"/>
        <w:rPr>
          <w:rFonts w:ascii="Times New Roman" w:eastAsia="Times New Roman" w:hAnsi="Times New Roman"/>
          <w:color w:val="000000"/>
          <w:spacing w:val="20"/>
          <w:lang w:eastAsia="pl-PL"/>
        </w:rPr>
      </w:pPr>
      <w:r w:rsidRPr="00CE404A">
        <w:rPr>
          <w:rFonts w:ascii="Times New Roman" w:eastAsia="Times New Roman" w:hAnsi="Times New Roman"/>
          <w:color w:val="000000"/>
          <w:lang w:eastAsia="pl-PL"/>
        </w:rPr>
        <w:t xml:space="preserve">                                           </w:t>
      </w:r>
    </w:p>
    <w:p w:rsidR="00CE404A" w:rsidRPr="00CE404A" w:rsidRDefault="00CE404A" w:rsidP="00CE404A">
      <w:pPr>
        <w:spacing w:after="0" w:line="240" w:lineRule="auto"/>
        <w:jc w:val="right"/>
        <w:rPr>
          <w:rFonts w:ascii="Times New Roman" w:eastAsia="Times New Roman" w:hAnsi="Times New Roman"/>
          <w:color w:val="000000"/>
          <w:spacing w:val="20"/>
          <w:lang w:eastAsia="pl-PL"/>
        </w:rPr>
      </w:pPr>
    </w:p>
    <w:p w:rsidR="00CE404A" w:rsidRPr="00E96A90" w:rsidRDefault="00CE404A" w:rsidP="00CE404A">
      <w:pPr>
        <w:spacing w:after="0" w:line="240" w:lineRule="auto"/>
        <w:rPr>
          <w:rFonts w:ascii="Times New Roman" w:hAnsi="Times New Roman"/>
        </w:rPr>
      </w:pPr>
      <w:r w:rsidRPr="00E96A90">
        <w:rPr>
          <w:rFonts w:ascii="Times New Roman" w:hAnsi="Times New Roman"/>
        </w:rPr>
        <w:t>………</w:t>
      </w:r>
      <w:proofErr w:type="gramStart"/>
      <w:r w:rsidRPr="00E96A90">
        <w:rPr>
          <w:rFonts w:ascii="Times New Roman" w:hAnsi="Times New Roman"/>
        </w:rPr>
        <w:t>…….</w:t>
      </w:r>
      <w:proofErr w:type="gramEnd"/>
      <w:r w:rsidRPr="00E96A90">
        <w:rPr>
          <w:rFonts w:ascii="Times New Roman" w:hAnsi="Times New Roman"/>
        </w:rPr>
        <w:t>…….(miejscowość), dnia………………….r.     ………………………………………….</w:t>
      </w:r>
    </w:p>
    <w:p w:rsidR="00CE404A" w:rsidRPr="00E96A90" w:rsidRDefault="00CE404A" w:rsidP="00CE404A">
      <w:pPr>
        <w:spacing w:after="0" w:line="240" w:lineRule="auto"/>
        <w:jc w:val="right"/>
        <w:rPr>
          <w:rFonts w:ascii="Times New Roman" w:hAnsi="Times New Roman"/>
          <w:b/>
          <w:u w:val="single"/>
        </w:rPr>
      </w:pPr>
      <w:r w:rsidRPr="00E96A90">
        <w:rPr>
          <w:rFonts w:ascii="Times New Roman" w:hAnsi="Times New Roman"/>
          <w:b/>
          <w:u w:val="single"/>
        </w:rPr>
        <w:t xml:space="preserve">podpis elektroniczny kwalifikowany </w:t>
      </w:r>
    </w:p>
    <w:p w:rsidR="00CE404A" w:rsidRPr="00E96A90" w:rsidRDefault="00CE404A" w:rsidP="00CE404A">
      <w:pPr>
        <w:spacing w:after="0" w:line="240" w:lineRule="auto"/>
        <w:jc w:val="right"/>
        <w:rPr>
          <w:rFonts w:ascii="Times New Roman" w:hAnsi="Times New Roman"/>
          <w:b/>
          <w:u w:val="single"/>
        </w:rPr>
      </w:pPr>
      <w:r w:rsidRPr="00E96A90">
        <w:rPr>
          <w:rFonts w:ascii="Times New Roman" w:hAnsi="Times New Roman"/>
          <w:b/>
          <w:u w:val="single"/>
        </w:rPr>
        <w:t>osoby/-</w:t>
      </w:r>
      <w:proofErr w:type="spellStart"/>
      <w:r w:rsidRPr="00E96A90">
        <w:rPr>
          <w:rFonts w:ascii="Times New Roman" w:hAnsi="Times New Roman"/>
          <w:b/>
          <w:u w:val="single"/>
        </w:rPr>
        <w:t>ób</w:t>
      </w:r>
      <w:proofErr w:type="spellEnd"/>
      <w:r w:rsidRPr="00E96A90">
        <w:rPr>
          <w:rFonts w:ascii="Times New Roman" w:hAnsi="Times New Roman"/>
          <w:b/>
          <w:u w:val="single"/>
        </w:rPr>
        <w:t xml:space="preserve"> uprawnionej/-</w:t>
      </w:r>
      <w:proofErr w:type="spellStart"/>
      <w:r w:rsidRPr="00E96A90">
        <w:rPr>
          <w:rFonts w:ascii="Times New Roman" w:hAnsi="Times New Roman"/>
          <w:b/>
          <w:u w:val="single"/>
        </w:rPr>
        <w:t>ych</w:t>
      </w:r>
      <w:proofErr w:type="spellEnd"/>
    </w:p>
    <w:p w:rsidR="00CE404A" w:rsidRPr="00E96A90" w:rsidRDefault="00CE404A" w:rsidP="00CE404A">
      <w:pPr>
        <w:spacing w:after="0" w:line="240" w:lineRule="auto"/>
        <w:jc w:val="right"/>
        <w:rPr>
          <w:rFonts w:ascii="Times New Roman" w:hAnsi="Times New Roman"/>
        </w:rPr>
      </w:pPr>
      <w:r w:rsidRPr="00E96A90">
        <w:rPr>
          <w:rFonts w:ascii="Times New Roman" w:hAnsi="Times New Roman"/>
          <w:b/>
          <w:u w:val="single"/>
        </w:rPr>
        <w:t>do reprezentowania Wykonawcy lub pełnomocnika</w:t>
      </w:r>
    </w:p>
    <w:p w:rsidR="00CE404A" w:rsidRPr="002D75CB" w:rsidRDefault="00CE404A" w:rsidP="00CE404A">
      <w:pPr>
        <w:widowControl w:val="0"/>
        <w:suppressAutoHyphens/>
        <w:spacing w:after="0" w:line="240" w:lineRule="auto"/>
        <w:rPr>
          <w:rFonts w:ascii="Times New Roman" w:eastAsia="SimSun" w:hAnsi="Times New Roman" w:cs="Lucida Sans"/>
          <w:color w:val="FF0000"/>
          <w:kern w:val="1"/>
          <w:sz w:val="24"/>
          <w:szCs w:val="24"/>
          <w:lang w:eastAsia="hi-IN" w:bidi="hi-IN"/>
        </w:rPr>
      </w:pPr>
    </w:p>
    <w:p w:rsidR="00CE404A" w:rsidRPr="00CE404A" w:rsidRDefault="00CE404A" w:rsidP="00CE404A">
      <w:pPr>
        <w:spacing w:after="0" w:line="240" w:lineRule="auto"/>
        <w:jc w:val="right"/>
        <w:rPr>
          <w:rFonts w:ascii="Times New Roman" w:eastAsia="Times New Roman" w:hAnsi="Times New Roman"/>
          <w:color w:val="000000"/>
          <w:spacing w:val="20"/>
          <w:lang w:eastAsia="pl-PL"/>
        </w:rPr>
      </w:pPr>
    </w:p>
    <w:p w:rsidR="00CE404A" w:rsidRPr="00CE404A" w:rsidRDefault="00CE404A" w:rsidP="00CE404A">
      <w:pPr>
        <w:spacing w:after="0" w:line="240" w:lineRule="auto"/>
        <w:rPr>
          <w:rFonts w:ascii="Times New Roman" w:eastAsia="Times New Roman" w:hAnsi="Times New Roman"/>
          <w:color w:val="000000"/>
          <w:spacing w:val="20"/>
          <w:lang w:eastAsia="pl-PL"/>
        </w:rPr>
      </w:pPr>
    </w:p>
    <w:p w:rsidR="00CE404A" w:rsidRPr="00CE404A" w:rsidRDefault="00CE404A" w:rsidP="00CE404A">
      <w:pPr>
        <w:widowControl w:val="0"/>
        <w:autoSpaceDE w:val="0"/>
        <w:autoSpaceDN w:val="0"/>
        <w:adjustRightInd w:val="0"/>
        <w:spacing w:after="0" w:line="240" w:lineRule="auto"/>
        <w:rPr>
          <w:rFonts w:ascii="Times New Roman" w:eastAsia="Times New Roman" w:hAnsi="Times New Roman"/>
          <w:color w:val="000000"/>
          <w:lang w:eastAsia="pl-PL"/>
        </w:rPr>
      </w:pPr>
    </w:p>
    <w:p w:rsidR="00CE404A" w:rsidRPr="00CE404A" w:rsidRDefault="00CE404A" w:rsidP="00CE404A">
      <w:pPr>
        <w:widowControl w:val="0"/>
        <w:autoSpaceDE w:val="0"/>
        <w:autoSpaceDN w:val="0"/>
        <w:adjustRightInd w:val="0"/>
        <w:spacing w:after="0" w:line="240" w:lineRule="auto"/>
        <w:rPr>
          <w:rFonts w:ascii="Times New Roman" w:eastAsia="Times New Roman" w:hAnsi="Times New Roman"/>
          <w:color w:val="000000"/>
          <w:lang w:eastAsia="pl-PL"/>
        </w:rPr>
      </w:pPr>
    </w:p>
    <w:p w:rsidR="00CE404A" w:rsidRPr="00CE404A" w:rsidRDefault="00CE404A" w:rsidP="00CE404A">
      <w:pPr>
        <w:widowControl w:val="0"/>
        <w:autoSpaceDE w:val="0"/>
        <w:autoSpaceDN w:val="0"/>
        <w:adjustRightInd w:val="0"/>
        <w:spacing w:after="0" w:line="240" w:lineRule="auto"/>
        <w:rPr>
          <w:rFonts w:ascii="Times New Roman" w:eastAsia="Times New Roman" w:hAnsi="Times New Roman"/>
          <w:color w:val="000000"/>
          <w:lang w:eastAsia="pl-PL"/>
        </w:rPr>
      </w:pPr>
    </w:p>
    <w:p w:rsidR="00CE404A" w:rsidRPr="00CE404A" w:rsidRDefault="00CE404A" w:rsidP="00CE404A">
      <w:pPr>
        <w:widowControl w:val="0"/>
        <w:autoSpaceDE w:val="0"/>
        <w:autoSpaceDN w:val="0"/>
        <w:adjustRightInd w:val="0"/>
        <w:spacing w:after="0" w:line="240" w:lineRule="auto"/>
        <w:rPr>
          <w:rFonts w:ascii="Times New Roman" w:eastAsia="Times New Roman" w:hAnsi="Times New Roman"/>
          <w:color w:val="000000"/>
          <w:lang w:eastAsia="pl-PL"/>
        </w:rPr>
      </w:pPr>
    </w:p>
    <w:p w:rsidR="00CE404A" w:rsidRPr="00CE404A" w:rsidRDefault="00CE404A" w:rsidP="00CE404A">
      <w:pPr>
        <w:widowControl w:val="0"/>
        <w:autoSpaceDE w:val="0"/>
        <w:autoSpaceDN w:val="0"/>
        <w:adjustRightInd w:val="0"/>
        <w:spacing w:after="0" w:line="240" w:lineRule="auto"/>
        <w:rPr>
          <w:rFonts w:ascii="Times New Roman" w:eastAsia="Times New Roman" w:hAnsi="Times New Roman"/>
          <w:color w:val="000000"/>
          <w:lang w:eastAsia="pl-PL"/>
        </w:rPr>
      </w:pPr>
    </w:p>
    <w:p w:rsidR="00CE404A" w:rsidRPr="00CE404A" w:rsidRDefault="00CE404A" w:rsidP="00CE404A">
      <w:pPr>
        <w:widowControl w:val="0"/>
        <w:autoSpaceDE w:val="0"/>
        <w:autoSpaceDN w:val="0"/>
        <w:adjustRightInd w:val="0"/>
        <w:spacing w:after="0" w:line="240" w:lineRule="auto"/>
        <w:rPr>
          <w:rFonts w:ascii="Times New Roman" w:eastAsia="Times New Roman" w:hAnsi="Times New Roman"/>
          <w:color w:val="000000"/>
          <w:lang w:eastAsia="pl-PL"/>
        </w:rPr>
      </w:pPr>
    </w:p>
    <w:p w:rsidR="00CE404A" w:rsidRPr="00CE404A" w:rsidRDefault="00CE404A" w:rsidP="00CE404A">
      <w:pPr>
        <w:widowControl w:val="0"/>
        <w:autoSpaceDE w:val="0"/>
        <w:autoSpaceDN w:val="0"/>
        <w:adjustRightInd w:val="0"/>
        <w:spacing w:after="0" w:line="240" w:lineRule="auto"/>
        <w:rPr>
          <w:rFonts w:ascii="Times New Roman" w:eastAsia="Times New Roman" w:hAnsi="Times New Roman"/>
          <w:color w:val="000000"/>
          <w:lang w:eastAsia="pl-PL"/>
        </w:rPr>
      </w:pPr>
    </w:p>
    <w:p w:rsidR="00CE404A" w:rsidRDefault="00CE404A" w:rsidP="00CE404A">
      <w:pPr>
        <w:spacing w:after="0" w:line="240" w:lineRule="auto"/>
        <w:jc w:val="right"/>
        <w:rPr>
          <w:rFonts w:ascii="Times New Roman" w:eastAsia="Times New Roman" w:hAnsi="Times New Roman"/>
          <w:color w:val="000000"/>
          <w:spacing w:val="20"/>
          <w:lang w:eastAsia="zh-CN"/>
        </w:rPr>
      </w:pPr>
    </w:p>
    <w:p w:rsidR="00CE404A" w:rsidRDefault="00CE404A" w:rsidP="00CE404A">
      <w:pPr>
        <w:spacing w:after="0" w:line="240" w:lineRule="auto"/>
        <w:jc w:val="right"/>
        <w:rPr>
          <w:rFonts w:ascii="Times New Roman" w:eastAsia="Times New Roman" w:hAnsi="Times New Roman"/>
          <w:color w:val="000000"/>
          <w:spacing w:val="20"/>
          <w:lang w:eastAsia="zh-CN"/>
        </w:rPr>
      </w:pPr>
    </w:p>
    <w:p w:rsidR="00CE404A" w:rsidRDefault="00CE404A" w:rsidP="00CE404A">
      <w:pPr>
        <w:spacing w:after="0" w:line="240" w:lineRule="auto"/>
        <w:jc w:val="right"/>
        <w:rPr>
          <w:rFonts w:ascii="Times New Roman" w:eastAsia="Times New Roman" w:hAnsi="Times New Roman"/>
          <w:color w:val="000000"/>
          <w:spacing w:val="20"/>
          <w:lang w:eastAsia="zh-CN"/>
        </w:rPr>
      </w:pPr>
    </w:p>
    <w:p w:rsidR="00CE404A" w:rsidRDefault="00CE404A" w:rsidP="00CE404A">
      <w:pPr>
        <w:spacing w:after="0" w:line="240" w:lineRule="auto"/>
        <w:jc w:val="right"/>
        <w:rPr>
          <w:rFonts w:ascii="Times New Roman" w:eastAsia="Times New Roman" w:hAnsi="Times New Roman"/>
          <w:color w:val="000000"/>
          <w:spacing w:val="20"/>
          <w:lang w:eastAsia="zh-CN"/>
        </w:rPr>
      </w:pPr>
    </w:p>
    <w:p w:rsidR="00CE404A" w:rsidRDefault="00CE404A" w:rsidP="00CE404A">
      <w:pPr>
        <w:spacing w:after="0" w:line="240" w:lineRule="auto"/>
        <w:jc w:val="right"/>
        <w:rPr>
          <w:rFonts w:ascii="Times New Roman" w:eastAsia="Times New Roman" w:hAnsi="Times New Roman"/>
          <w:color w:val="000000"/>
          <w:spacing w:val="20"/>
          <w:lang w:eastAsia="zh-CN"/>
        </w:rPr>
      </w:pPr>
    </w:p>
    <w:p w:rsidR="00CE404A" w:rsidRPr="00CE404A" w:rsidRDefault="00CE404A" w:rsidP="00CE404A">
      <w:pPr>
        <w:spacing w:after="0" w:line="240" w:lineRule="auto"/>
        <w:jc w:val="right"/>
        <w:rPr>
          <w:rFonts w:ascii="Times New Roman" w:eastAsia="Times New Roman" w:hAnsi="Times New Roman"/>
          <w:color w:val="000000"/>
          <w:spacing w:val="20"/>
          <w:lang w:eastAsia="zh-CN"/>
        </w:rPr>
      </w:pPr>
      <w:r w:rsidRPr="00CE404A">
        <w:rPr>
          <w:rFonts w:ascii="Times New Roman" w:eastAsia="Times New Roman" w:hAnsi="Times New Roman"/>
          <w:color w:val="000000"/>
          <w:spacing w:val="20"/>
          <w:lang w:eastAsia="zh-CN"/>
        </w:rPr>
        <w:t xml:space="preserve">Załącznik nr </w:t>
      </w:r>
      <w:r>
        <w:rPr>
          <w:rFonts w:ascii="Times New Roman" w:eastAsia="Times New Roman" w:hAnsi="Times New Roman"/>
          <w:color w:val="000000"/>
          <w:spacing w:val="20"/>
          <w:lang w:eastAsia="zh-CN"/>
        </w:rPr>
        <w:t>19</w:t>
      </w:r>
      <w:r w:rsidRPr="00CE404A">
        <w:rPr>
          <w:rFonts w:ascii="Times New Roman" w:eastAsia="Times New Roman" w:hAnsi="Times New Roman"/>
          <w:color w:val="000000"/>
          <w:spacing w:val="20"/>
          <w:lang w:eastAsia="zh-CN"/>
        </w:rPr>
        <w:t xml:space="preserve"> </w:t>
      </w:r>
      <w:r w:rsidRPr="00CE404A">
        <w:rPr>
          <w:rFonts w:ascii="Times New Roman" w:eastAsia="Times New Roman" w:hAnsi="Times New Roman"/>
          <w:color w:val="000000"/>
          <w:lang w:eastAsia="zh-CN"/>
        </w:rPr>
        <w:t xml:space="preserve">do SWZ </w:t>
      </w:r>
    </w:p>
    <w:p w:rsidR="00CE404A" w:rsidRPr="00CE404A" w:rsidRDefault="00CE404A" w:rsidP="00CE404A">
      <w:pPr>
        <w:widowControl w:val="0"/>
        <w:autoSpaceDE w:val="0"/>
        <w:spacing w:after="0" w:line="240" w:lineRule="auto"/>
        <w:ind w:left="708" w:hanging="708"/>
        <w:jc w:val="right"/>
        <w:rPr>
          <w:rFonts w:ascii="Times New Roman" w:eastAsia="Times New Roman" w:hAnsi="Times New Roman"/>
          <w:color w:val="000000"/>
          <w:lang w:eastAsia="zh-CN"/>
        </w:rPr>
      </w:pPr>
      <w:r w:rsidRPr="00CE404A">
        <w:rPr>
          <w:rFonts w:ascii="Times New Roman" w:eastAsia="Times New Roman" w:hAnsi="Times New Roman"/>
          <w:color w:val="000000"/>
          <w:lang w:eastAsia="zh-CN"/>
        </w:rPr>
        <w:t>ZP</w:t>
      </w:r>
      <w:r>
        <w:rPr>
          <w:rFonts w:ascii="Times New Roman" w:eastAsia="Times New Roman" w:hAnsi="Times New Roman"/>
          <w:color w:val="000000"/>
          <w:lang w:eastAsia="zh-CN"/>
        </w:rPr>
        <w:t>/13/2021</w:t>
      </w:r>
    </w:p>
    <w:p w:rsidR="00CE404A" w:rsidRPr="00CE404A" w:rsidRDefault="00CE404A" w:rsidP="00CE404A">
      <w:pPr>
        <w:spacing w:after="0" w:line="240" w:lineRule="auto"/>
        <w:ind w:left="708" w:hanging="708"/>
        <w:jc w:val="right"/>
        <w:rPr>
          <w:rFonts w:ascii="Times New Roman" w:eastAsia="Times New Roman" w:hAnsi="Times New Roman"/>
          <w:color w:val="000000"/>
          <w:spacing w:val="20"/>
          <w:lang w:eastAsia="zh-CN"/>
        </w:rPr>
      </w:pPr>
      <w:r w:rsidRPr="00CE404A">
        <w:rPr>
          <w:rFonts w:ascii="Times New Roman" w:eastAsia="Times New Roman" w:hAnsi="Times New Roman"/>
          <w:color w:val="000000"/>
          <w:spacing w:val="20"/>
          <w:lang w:eastAsia="zh-CN"/>
        </w:rPr>
        <w:tab/>
      </w:r>
      <w:r w:rsidRPr="00CE404A">
        <w:rPr>
          <w:rFonts w:ascii="Times New Roman" w:eastAsia="Times New Roman" w:hAnsi="Times New Roman"/>
          <w:color w:val="000000"/>
          <w:spacing w:val="20"/>
          <w:lang w:eastAsia="zh-CN"/>
        </w:rPr>
        <w:tab/>
      </w:r>
      <w:r w:rsidRPr="00CE404A">
        <w:rPr>
          <w:rFonts w:ascii="Times New Roman" w:eastAsia="Times New Roman" w:hAnsi="Times New Roman"/>
          <w:color w:val="000000"/>
          <w:spacing w:val="20"/>
          <w:lang w:eastAsia="zh-CN"/>
        </w:rPr>
        <w:tab/>
      </w:r>
      <w:r w:rsidRPr="00CE404A">
        <w:rPr>
          <w:rFonts w:ascii="Times New Roman" w:eastAsia="Times New Roman" w:hAnsi="Times New Roman"/>
          <w:color w:val="000000"/>
          <w:spacing w:val="20"/>
          <w:lang w:eastAsia="zh-CN"/>
        </w:rPr>
        <w:tab/>
      </w:r>
      <w:r w:rsidRPr="00CE404A">
        <w:rPr>
          <w:rFonts w:ascii="Times New Roman" w:eastAsia="Times New Roman" w:hAnsi="Times New Roman"/>
          <w:color w:val="000000"/>
          <w:spacing w:val="20"/>
          <w:lang w:eastAsia="zh-CN"/>
        </w:rPr>
        <w:tab/>
      </w:r>
      <w:r w:rsidRPr="00CE404A">
        <w:rPr>
          <w:rFonts w:ascii="Times New Roman" w:eastAsia="Times New Roman" w:hAnsi="Times New Roman"/>
          <w:color w:val="000000"/>
          <w:spacing w:val="20"/>
          <w:lang w:eastAsia="zh-CN"/>
        </w:rPr>
        <w:tab/>
      </w:r>
      <w:r w:rsidRPr="00CE404A">
        <w:rPr>
          <w:rFonts w:ascii="Times New Roman" w:eastAsia="Times New Roman" w:hAnsi="Times New Roman"/>
          <w:color w:val="000000"/>
          <w:spacing w:val="20"/>
          <w:lang w:eastAsia="zh-CN"/>
        </w:rPr>
        <w:tab/>
      </w:r>
      <w:r w:rsidRPr="00CE404A">
        <w:rPr>
          <w:rFonts w:ascii="Times New Roman" w:eastAsia="Times New Roman" w:hAnsi="Times New Roman"/>
          <w:color w:val="000000"/>
          <w:spacing w:val="20"/>
          <w:lang w:eastAsia="zh-CN"/>
        </w:rPr>
        <w:tab/>
      </w:r>
    </w:p>
    <w:p w:rsidR="00CE404A" w:rsidRPr="00CE404A" w:rsidRDefault="00CE404A" w:rsidP="00CE404A">
      <w:pPr>
        <w:spacing w:after="0" w:line="240" w:lineRule="auto"/>
        <w:ind w:left="708" w:hanging="708"/>
        <w:rPr>
          <w:rFonts w:ascii="Times New Roman" w:eastAsia="Times New Roman" w:hAnsi="Times New Roman"/>
          <w:color w:val="000000"/>
          <w:spacing w:val="20"/>
          <w:lang w:eastAsia="zh-CN"/>
        </w:rPr>
      </w:pPr>
    </w:p>
    <w:p w:rsidR="00CE404A" w:rsidRPr="00CE404A" w:rsidRDefault="00CE404A" w:rsidP="00CE404A">
      <w:pPr>
        <w:spacing w:after="0" w:line="240" w:lineRule="auto"/>
        <w:ind w:left="708" w:hanging="708"/>
        <w:rPr>
          <w:rFonts w:ascii="Times New Roman" w:eastAsia="Times New Roman" w:hAnsi="Times New Roman"/>
          <w:color w:val="000000"/>
          <w:spacing w:val="20"/>
          <w:lang w:eastAsia="zh-CN"/>
        </w:rPr>
      </w:pPr>
    </w:p>
    <w:p w:rsidR="00CE404A" w:rsidRPr="00CE404A" w:rsidRDefault="00CE404A" w:rsidP="00CE404A">
      <w:pPr>
        <w:keepNext/>
        <w:spacing w:after="0" w:line="240" w:lineRule="auto"/>
        <w:jc w:val="center"/>
        <w:outlineLvl w:val="0"/>
        <w:rPr>
          <w:rFonts w:ascii="Times New Roman" w:eastAsia="Times New Roman" w:hAnsi="Times New Roman"/>
          <w:b/>
          <w:bCs/>
          <w:color w:val="000000"/>
          <w:kern w:val="2"/>
          <w:lang w:eastAsia="zh-CN"/>
        </w:rPr>
      </w:pPr>
      <w:r w:rsidRPr="00CE404A">
        <w:rPr>
          <w:rFonts w:ascii="Times New Roman" w:eastAsia="Times New Roman" w:hAnsi="Times New Roman"/>
          <w:b/>
          <w:bCs/>
          <w:color w:val="000000"/>
          <w:kern w:val="2"/>
          <w:lang w:eastAsia="zh-CN"/>
        </w:rPr>
        <w:t>OŚWIADCZENIA</w:t>
      </w:r>
    </w:p>
    <w:p w:rsidR="00CE404A" w:rsidRPr="00CE404A" w:rsidRDefault="00CE404A" w:rsidP="00CE404A">
      <w:pPr>
        <w:spacing w:after="0" w:line="240" w:lineRule="auto"/>
        <w:rPr>
          <w:rFonts w:ascii="Times New Roman" w:eastAsia="Times New Roman" w:hAnsi="Times New Roman"/>
          <w:color w:val="000000"/>
          <w:lang w:eastAsia="zh-CN"/>
        </w:rPr>
      </w:pPr>
    </w:p>
    <w:p w:rsidR="00CE404A" w:rsidRPr="00CE404A" w:rsidRDefault="00CE404A" w:rsidP="00CE404A">
      <w:pPr>
        <w:spacing w:after="0" w:line="240" w:lineRule="auto"/>
        <w:rPr>
          <w:rFonts w:ascii="Times New Roman" w:eastAsia="Times New Roman" w:hAnsi="Times New Roman"/>
          <w:color w:val="000000"/>
          <w:lang w:eastAsia="zh-CN"/>
        </w:rPr>
      </w:pPr>
    </w:p>
    <w:p w:rsidR="00CE404A" w:rsidRPr="00CE404A" w:rsidRDefault="00CE404A" w:rsidP="00CE404A">
      <w:pPr>
        <w:suppressAutoHyphens/>
        <w:spacing w:after="0" w:line="240" w:lineRule="auto"/>
        <w:jc w:val="center"/>
        <w:rPr>
          <w:rFonts w:ascii="Times New Roman" w:eastAsia="Times New Roman" w:hAnsi="Times New Roman"/>
          <w:b/>
          <w:color w:val="000000"/>
          <w:lang w:eastAsia="zh-CN"/>
        </w:rPr>
      </w:pPr>
    </w:p>
    <w:p w:rsidR="00CE404A" w:rsidRPr="00CE404A" w:rsidRDefault="00CE404A" w:rsidP="00CE404A">
      <w:pPr>
        <w:suppressAutoHyphens/>
        <w:spacing w:after="0" w:line="240" w:lineRule="auto"/>
        <w:jc w:val="both"/>
        <w:rPr>
          <w:rFonts w:ascii="Times New Roman" w:eastAsia="Times New Roman" w:hAnsi="Times New Roman"/>
          <w:color w:val="000000"/>
          <w:lang w:eastAsia="zh-CN"/>
        </w:rPr>
      </w:pPr>
      <w:r w:rsidRPr="00CE404A">
        <w:rPr>
          <w:rFonts w:ascii="Times New Roman" w:eastAsia="Times New Roman" w:hAnsi="Times New Roman"/>
          <w:color w:val="000000"/>
          <w:lang w:eastAsia="zh-CN"/>
        </w:rPr>
        <w:t>Nazwa Wykonawcy: ...............................................................................................</w:t>
      </w:r>
    </w:p>
    <w:p w:rsidR="00CE404A" w:rsidRPr="00CE404A" w:rsidRDefault="00CE404A" w:rsidP="00CE404A">
      <w:pPr>
        <w:suppressAutoHyphens/>
        <w:spacing w:after="0" w:line="240" w:lineRule="auto"/>
        <w:jc w:val="both"/>
        <w:rPr>
          <w:rFonts w:ascii="Times New Roman" w:eastAsia="Times New Roman" w:hAnsi="Times New Roman"/>
          <w:color w:val="000000"/>
          <w:lang w:eastAsia="zh-CN"/>
        </w:rPr>
      </w:pPr>
    </w:p>
    <w:p w:rsidR="00CE404A" w:rsidRPr="00CE404A" w:rsidRDefault="00CE404A" w:rsidP="00CE404A">
      <w:pPr>
        <w:suppressAutoHyphens/>
        <w:spacing w:after="0" w:line="240" w:lineRule="auto"/>
        <w:jc w:val="both"/>
        <w:rPr>
          <w:rFonts w:ascii="Times New Roman" w:eastAsia="Times New Roman" w:hAnsi="Times New Roman"/>
          <w:color w:val="000000"/>
          <w:lang w:eastAsia="zh-CN"/>
        </w:rPr>
      </w:pPr>
      <w:r w:rsidRPr="00CE404A">
        <w:rPr>
          <w:rFonts w:ascii="Times New Roman" w:eastAsia="Times New Roman" w:hAnsi="Times New Roman"/>
          <w:color w:val="000000"/>
          <w:lang w:eastAsia="zh-CN"/>
        </w:rPr>
        <w:t>Adres Wykonawcy: ................................................................................................</w:t>
      </w:r>
    </w:p>
    <w:p w:rsidR="00CE404A" w:rsidRPr="00CE404A" w:rsidRDefault="00CE404A" w:rsidP="00CE404A">
      <w:pPr>
        <w:spacing w:after="0" w:line="240" w:lineRule="auto"/>
        <w:jc w:val="both"/>
        <w:rPr>
          <w:rFonts w:ascii="Times New Roman" w:eastAsia="Times New Roman" w:hAnsi="Times New Roman"/>
          <w:color w:val="000000"/>
          <w:lang w:eastAsia="zh-CN"/>
        </w:rPr>
      </w:pPr>
    </w:p>
    <w:p w:rsidR="00CE404A" w:rsidRPr="00CE404A" w:rsidRDefault="00CE404A" w:rsidP="00CE404A">
      <w:pPr>
        <w:spacing w:after="0" w:line="240" w:lineRule="auto"/>
        <w:rPr>
          <w:rFonts w:ascii="Times New Roman" w:eastAsia="Times New Roman" w:hAnsi="Times New Roman"/>
          <w:color w:val="000000"/>
          <w:lang w:eastAsia="zh-CN"/>
        </w:rPr>
      </w:pPr>
      <w:r w:rsidRPr="00CE404A">
        <w:rPr>
          <w:rFonts w:ascii="Times New Roman" w:eastAsia="Times New Roman" w:hAnsi="Times New Roman"/>
          <w:color w:val="000000"/>
          <w:lang w:eastAsia="zh-CN"/>
        </w:rPr>
        <w:t>dot. postępowania o udzielenie zamówienia publicznego prowadzonego w trybie przetargu nieograniczonego pn.</w:t>
      </w:r>
      <w:r w:rsidRPr="00CE404A">
        <w:rPr>
          <w:rFonts w:ascii="Times New Roman" w:eastAsia="Times New Roman" w:hAnsi="Times New Roman"/>
          <w:b/>
          <w:color w:val="000000"/>
          <w:lang w:eastAsia="zh-CN"/>
        </w:rPr>
        <w:t xml:space="preserve"> </w:t>
      </w:r>
    </w:p>
    <w:p w:rsidR="00CE404A" w:rsidRPr="00CE404A" w:rsidRDefault="00CE404A" w:rsidP="00CE404A">
      <w:pPr>
        <w:spacing w:after="0" w:line="240" w:lineRule="auto"/>
        <w:rPr>
          <w:rFonts w:ascii="Times New Roman" w:eastAsia="Times New Roman" w:hAnsi="Times New Roman"/>
          <w:b/>
          <w:bCs/>
          <w:iCs/>
          <w:color w:val="000000"/>
          <w:lang w:eastAsia="zh-CN"/>
        </w:rPr>
      </w:pPr>
      <w:r w:rsidRPr="00CE404A">
        <w:rPr>
          <w:rFonts w:ascii="Times New Roman" w:eastAsia="Times New Roman" w:hAnsi="Times New Roman"/>
          <w:b/>
          <w:color w:val="000000"/>
          <w:lang w:eastAsia="zh-CN"/>
        </w:rPr>
        <w:t>„</w:t>
      </w:r>
      <w:r w:rsidRPr="00CE404A">
        <w:rPr>
          <w:rFonts w:ascii="Times New Roman" w:eastAsia="Times New Roman" w:hAnsi="Times New Roman"/>
          <w:b/>
          <w:color w:val="000000"/>
          <w:lang w:eastAsia="pl-PL"/>
        </w:rPr>
        <w:t xml:space="preserve">Dostawa materiałów medycznych do operacji zaćmy wraz z dzierżawą aparatu do </w:t>
      </w:r>
      <w:proofErr w:type="gramStart"/>
      <w:r w:rsidRPr="00CE404A">
        <w:rPr>
          <w:rFonts w:ascii="Times New Roman" w:eastAsia="Times New Roman" w:hAnsi="Times New Roman"/>
          <w:b/>
          <w:color w:val="000000"/>
          <w:lang w:eastAsia="pl-PL"/>
        </w:rPr>
        <w:t>fakoemulsyfikacji,  dostawa</w:t>
      </w:r>
      <w:proofErr w:type="gramEnd"/>
      <w:r w:rsidRPr="00CE404A">
        <w:rPr>
          <w:rFonts w:ascii="Times New Roman" w:eastAsia="Times New Roman" w:hAnsi="Times New Roman"/>
          <w:b/>
          <w:color w:val="000000"/>
          <w:lang w:eastAsia="pl-PL"/>
        </w:rPr>
        <w:t xml:space="preserve"> soczewek i depozyt soczewek, dostawa materiałów medycznych do operacji witrektomii tylnej, dzierżawa aparatu do witrektomii przedniej, tylnej i fakoemulsyfikacji wraz z laserem dla potrzeb Oddziału Okulistyki.”</w:t>
      </w:r>
    </w:p>
    <w:p w:rsidR="00CE404A" w:rsidRPr="00CE404A" w:rsidRDefault="00CE404A" w:rsidP="00CE404A">
      <w:pPr>
        <w:spacing w:after="0" w:line="240" w:lineRule="auto"/>
        <w:rPr>
          <w:rFonts w:ascii="Times New Roman" w:eastAsia="Times New Roman" w:hAnsi="Times New Roman"/>
          <w:b/>
          <w:bCs/>
          <w:iCs/>
          <w:color w:val="000000"/>
          <w:lang w:eastAsia="zh-CN"/>
        </w:rPr>
      </w:pPr>
      <w:bookmarkStart w:id="48" w:name="_Hlk47959312"/>
      <w:bookmarkEnd w:id="48"/>
    </w:p>
    <w:p w:rsidR="00CE404A" w:rsidRPr="00CE404A" w:rsidRDefault="00CE404A" w:rsidP="00CE404A">
      <w:pPr>
        <w:spacing w:after="0" w:line="240" w:lineRule="auto"/>
        <w:ind w:firstLine="708"/>
        <w:jc w:val="both"/>
        <w:rPr>
          <w:rFonts w:ascii="Times New Roman" w:eastAsia="Times New Roman" w:hAnsi="Times New Roman"/>
          <w:color w:val="000000"/>
          <w:lang w:eastAsia="zh-CN"/>
        </w:rPr>
      </w:pPr>
      <w:r w:rsidRPr="00CE404A">
        <w:rPr>
          <w:rFonts w:ascii="Times New Roman" w:eastAsia="Times New Roman" w:hAnsi="Times New Roman"/>
          <w:color w:val="000000"/>
          <w:lang w:eastAsia="zh-CN"/>
        </w:rPr>
        <w:t xml:space="preserve">Oświadczam/y, że zaoferowany asortyment w pakiecie </w:t>
      </w:r>
      <w:proofErr w:type="gramStart"/>
      <w:r w:rsidRPr="00CE404A">
        <w:rPr>
          <w:rFonts w:ascii="Times New Roman" w:eastAsia="Times New Roman" w:hAnsi="Times New Roman"/>
          <w:color w:val="000000"/>
          <w:lang w:eastAsia="zh-CN"/>
        </w:rPr>
        <w:t>nr….</w:t>
      </w:r>
      <w:proofErr w:type="gramEnd"/>
      <w:r w:rsidRPr="00CE404A">
        <w:rPr>
          <w:rFonts w:ascii="Times New Roman" w:eastAsia="Times New Roman" w:hAnsi="Times New Roman"/>
          <w:color w:val="000000"/>
          <w:lang w:eastAsia="zh-CN"/>
        </w:rPr>
        <w:t xml:space="preserve">., poz. nr….-….. </w:t>
      </w:r>
      <w:r w:rsidRPr="00CE404A">
        <w:rPr>
          <w:rFonts w:ascii="Times New Roman" w:eastAsia="Times New Roman" w:hAnsi="Times New Roman"/>
          <w:i/>
          <w:color w:val="000000"/>
          <w:u w:val="single"/>
          <w:lang w:eastAsia="zh-CN"/>
        </w:rPr>
        <w:t>posiada</w:t>
      </w:r>
      <w:r w:rsidRPr="00CE404A">
        <w:rPr>
          <w:rFonts w:ascii="Times New Roman" w:eastAsia="Times New Roman" w:hAnsi="Times New Roman"/>
          <w:color w:val="000000"/>
          <w:lang w:eastAsia="zh-CN"/>
        </w:rPr>
        <w:t xml:space="preserve"> dopuszczenie </w:t>
      </w:r>
      <w:r w:rsidRPr="00CE404A">
        <w:rPr>
          <w:rFonts w:ascii="Times New Roman" w:eastAsia="Times New Roman" w:hAnsi="Times New Roman"/>
          <w:color w:val="000000"/>
          <w:lang w:eastAsia="zh-CN"/>
        </w:rPr>
        <w:br/>
        <w:t xml:space="preserve">do obrotu i stosowania (zgodnie z ustawą o wyrobach medycznych z dnia 20 maja 2010 </w:t>
      </w:r>
      <w:proofErr w:type="gramStart"/>
      <w:r w:rsidRPr="00CE404A">
        <w:rPr>
          <w:rFonts w:ascii="Times New Roman" w:eastAsia="Times New Roman" w:hAnsi="Times New Roman"/>
          <w:color w:val="000000"/>
          <w:lang w:eastAsia="zh-CN"/>
        </w:rPr>
        <w:t>r</w:t>
      </w:r>
      <w:r w:rsidRPr="00CE404A">
        <w:rPr>
          <w:rFonts w:ascii="Times New Roman" w:eastAsia="Times New Roman" w:hAnsi="Times New Roman"/>
          <w:color w:val="000000"/>
          <w:u w:val="single"/>
          <w:lang w:eastAsia="zh-CN"/>
        </w:rPr>
        <w:t>.)-</w:t>
      </w:r>
      <w:proofErr w:type="gramEnd"/>
      <w:r w:rsidRPr="00CE404A">
        <w:rPr>
          <w:rFonts w:ascii="Times New Roman" w:eastAsia="Times New Roman" w:hAnsi="Times New Roman"/>
          <w:color w:val="000000"/>
          <w:u w:val="single"/>
          <w:lang w:eastAsia="zh-CN"/>
        </w:rPr>
        <w:t xml:space="preserve">  jest wyrobem medycznym</w:t>
      </w:r>
    </w:p>
    <w:p w:rsidR="00CE404A" w:rsidRPr="00CE404A" w:rsidRDefault="00CE404A" w:rsidP="00CE404A">
      <w:pPr>
        <w:spacing w:after="0" w:line="240" w:lineRule="auto"/>
        <w:ind w:firstLine="708"/>
        <w:jc w:val="center"/>
        <w:rPr>
          <w:rFonts w:ascii="Times New Roman" w:eastAsia="Times New Roman" w:hAnsi="Times New Roman"/>
          <w:color w:val="000000"/>
          <w:u w:val="single"/>
          <w:lang w:eastAsia="zh-CN"/>
        </w:rPr>
      </w:pPr>
    </w:p>
    <w:p w:rsidR="00CE404A" w:rsidRPr="00CE404A" w:rsidRDefault="00CE404A" w:rsidP="00CE404A">
      <w:pPr>
        <w:spacing w:after="0" w:line="240" w:lineRule="auto"/>
        <w:ind w:firstLine="708"/>
        <w:jc w:val="both"/>
        <w:rPr>
          <w:rFonts w:ascii="Times New Roman" w:eastAsia="Times New Roman" w:hAnsi="Times New Roman"/>
          <w:i/>
          <w:color w:val="000000"/>
          <w:u w:val="single"/>
          <w:lang w:eastAsia="zh-CN"/>
        </w:rPr>
      </w:pPr>
      <w:r w:rsidRPr="00CE404A">
        <w:rPr>
          <w:rFonts w:ascii="Times New Roman" w:eastAsia="Times New Roman" w:hAnsi="Times New Roman"/>
          <w:color w:val="000000"/>
          <w:lang w:eastAsia="zh-CN"/>
        </w:rPr>
        <w:t xml:space="preserve">Oświadczam/y, że zaoferowany asortyment w pakiecie </w:t>
      </w:r>
      <w:proofErr w:type="gramStart"/>
      <w:r w:rsidRPr="00CE404A">
        <w:rPr>
          <w:rFonts w:ascii="Times New Roman" w:eastAsia="Times New Roman" w:hAnsi="Times New Roman"/>
          <w:color w:val="000000"/>
          <w:lang w:eastAsia="zh-CN"/>
        </w:rPr>
        <w:t>nr….</w:t>
      </w:r>
      <w:proofErr w:type="gramEnd"/>
      <w:r w:rsidRPr="00CE404A">
        <w:rPr>
          <w:rFonts w:ascii="Times New Roman" w:eastAsia="Times New Roman" w:hAnsi="Times New Roman"/>
          <w:color w:val="000000"/>
          <w:lang w:eastAsia="zh-CN"/>
        </w:rPr>
        <w:t>., poz. nr….-…..</w:t>
      </w:r>
      <w:r w:rsidRPr="00CE404A">
        <w:rPr>
          <w:rFonts w:ascii="Times New Roman" w:eastAsia="Times New Roman" w:hAnsi="Times New Roman"/>
          <w:i/>
          <w:color w:val="000000"/>
          <w:u w:val="single"/>
          <w:lang w:eastAsia="zh-CN"/>
        </w:rPr>
        <w:t>nie posiada</w:t>
      </w:r>
      <w:r w:rsidRPr="00CE404A">
        <w:rPr>
          <w:rFonts w:ascii="Times New Roman" w:eastAsia="Times New Roman" w:hAnsi="Times New Roman"/>
          <w:color w:val="000000"/>
          <w:lang w:eastAsia="zh-CN"/>
        </w:rPr>
        <w:t xml:space="preserve"> dopuszczenie do obrotu i stosowania (zgodnie z ustawą o wyrobach medycznych z dnia 20 maja 2010 r.), ponieważ </w:t>
      </w:r>
      <w:r w:rsidRPr="00CE404A">
        <w:rPr>
          <w:rFonts w:ascii="Times New Roman" w:eastAsia="Times New Roman" w:hAnsi="Times New Roman"/>
          <w:color w:val="000000"/>
          <w:lang w:eastAsia="zh-CN"/>
        </w:rPr>
        <w:br/>
      </w:r>
      <w:r w:rsidRPr="00CE404A">
        <w:rPr>
          <w:rFonts w:ascii="Times New Roman" w:eastAsia="Times New Roman" w:hAnsi="Times New Roman"/>
          <w:color w:val="000000"/>
          <w:u w:val="single"/>
          <w:lang w:eastAsia="zh-CN"/>
        </w:rPr>
        <w:t>nie jest wyrobem medycznym</w:t>
      </w:r>
    </w:p>
    <w:p w:rsidR="00CE404A" w:rsidRPr="00CE404A" w:rsidRDefault="00CE404A" w:rsidP="00CE404A">
      <w:pPr>
        <w:spacing w:after="0" w:line="240" w:lineRule="auto"/>
        <w:ind w:hanging="22"/>
        <w:jc w:val="both"/>
        <w:rPr>
          <w:rFonts w:ascii="Times New Roman" w:eastAsia="Times New Roman" w:hAnsi="Times New Roman"/>
          <w:i/>
          <w:color w:val="000000"/>
          <w:u w:val="single"/>
          <w:lang w:eastAsia="zh-CN"/>
        </w:rPr>
      </w:pPr>
    </w:p>
    <w:p w:rsidR="00CE404A" w:rsidRPr="00CE404A" w:rsidRDefault="00CE404A" w:rsidP="00CE404A">
      <w:pPr>
        <w:spacing w:after="0" w:line="240" w:lineRule="auto"/>
        <w:jc w:val="both"/>
        <w:rPr>
          <w:rFonts w:ascii="Times New Roman" w:eastAsia="Times New Roman" w:hAnsi="Times New Roman"/>
          <w:color w:val="000000"/>
          <w:lang w:eastAsia="zh-CN"/>
        </w:rPr>
      </w:pPr>
    </w:p>
    <w:p w:rsidR="00CE404A" w:rsidRPr="00CE404A" w:rsidRDefault="00CE404A" w:rsidP="00CE404A">
      <w:pPr>
        <w:spacing w:after="0" w:line="240" w:lineRule="auto"/>
        <w:rPr>
          <w:rFonts w:ascii="Times New Roman" w:eastAsia="Times New Roman" w:hAnsi="Times New Roman"/>
          <w:color w:val="000000"/>
          <w:lang w:eastAsia="zh-CN"/>
        </w:rPr>
      </w:pPr>
    </w:p>
    <w:p w:rsidR="00CE404A" w:rsidRPr="00CE404A" w:rsidRDefault="00CE404A" w:rsidP="00CE404A">
      <w:pPr>
        <w:spacing w:after="0" w:line="240" w:lineRule="auto"/>
        <w:rPr>
          <w:rFonts w:ascii="Times New Roman" w:eastAsia="Times New Roman" w:hAnsi="Times New Roman"/>
          <w:color w:val="000000"/>
          <w:lang w:eastAsia="zh-CN"/>
        </w:rPr>
      </w:pPr>
    </w:p>
    <w:p w:rsidR="00CE404A" w:rsidRPr="00CE404A" w:rsidRDefault="00CE404A" w:rsidP="00CE404A">
      <w:pPr>
        <w:spacing w:after="0" w:line="240" w:lineRule="auto"/>
        <w:rPr>
          <w:rFonts w:ascii="Times New Roman" w:eastAsia="Times New Roman" w:hAnsi="Times New Roman"/>
          <w:color w:val="000000"/>
          <w:lang w:eastAsia="zh-CN"/>
        </w:rPr>
      </w:pPr>
    </w:p>
    <w:p w:rsidR="00CE404A" w:rsidRDefault="00CE404A" w:rsidP="00502FAE">
      <w:pPr>
        <w:widowControl w:val="0"/>
        <w:autoSpaceDE w:val="0"/>
        <w:autoSpaceDN w:val="0"/>
        <w:adjustRightInd w:val="0"/>
        <w:spacing w:after="0" w:line="240" w:lineRule="auto"/>
        <w:rPr>
          <w:rFonts w:ascii="Times New Roman" w:hAnsi="Times New Roman"/>
          <w:color w:val="FF0000"/>
          <w:lang w:eastAsia="pl-PL"/>
        </w:rPr>
      </w:pPr>
    </w:p>
    <w:p w:rsidR="00CE404A" w:rsidRDefault="00CE404A" w:rsidP="00502FAE">
      <w:pPr>
        <w:widowControl w:val="0"/>
        <w:autoSpaceDE w:val="0"/>
        <w:autoSpaceDN w:val="0"/>
        <w:adjustRightInd w:val="0"/>
        <w:spacing w:after="0" w:line="240" w:lineRule="auto"/>
        <w:rPr>
          <w:rFonts w:ascii="Times New Roman" w:hAnsi="Times New Roman"/>
          <w:color w:val="FF0000"/>
          <w:lang w:eastAsia="pl-PL"/>
        </w:rPr>
      </w:pPr>
    </w:p>
    <w:p w:rsidR="00CE404A" w:rsidRDefault="00CE404A" w:rsidP="00502FAE">
      <w:pPr>
        <w:widowControl w:val="0"/>
        <w:autoSpaceDE w:val="0"/>
        <w:autoSpaceDN w:val="0"/>
        <w:adjustRightInd w:val="0"/>
        <w:spacing w:after="0" w:line="240" w:lineRule="auto"/>
        <w:rPr>
          <w:rFonts w:ascii="Times New Roman" w:hAnsi="Times New Roman"/>
          <w:color w:val="FF0000"/>
          <w:lang w:eastAsia="pl-PL"/>
        </w:rPr>
      </w:pPr>
    </w:p>
    <w:p w:rsidR="00CE404A" w:rsidRPr="00E96A90" w:rsidRDefault="00CE404A" w:rsidP="00CE404A">
      <w:pPr>
        <w:spacing w:after="0" w:line="240" w:lineRule="auto"/>
        <w:rPr>
          <w:rFonts w:ascii="Times New Roman" w:hAnsi="Times New Roman"/>
        </w:rPr>
      </w:pPr>
      <w:r w:rsidRPr="00E96A90">
        <w:rPr>
          <w:rFonts w:ascii="Times New Roman" w:hAnsi="Times New Roman"/>
        </w:rPr>
        <w:t>………</w:t>
      </w:r>
      <w:proofErr w:type="gramStart"/>
      <w:r w:rsidRPr="00E96A90">
        <w:rPr>
          <w:rFonts w:ascii="Times New Roman" w:hAnsi="Times New Roman"/>
        </w:rPr>
        <w:t>…….</w:t>
      </w:r>
      <w:proofErr w:type="gramEnd"/>
      <w:r w:rsidRPr="00E96A90">
        <w:rPr>
          <w:rFonts w:ascii="Times New Roman" w:hAnsi="Times New Roman"/>
        </w:rPr>
        <w:t>…….(miejscowość), dnia………………….r.     ………………………………………….</w:t>
      </w:r>
    </w:p>
    <w:p w:rsidR="00CE404A" w:rsidRPr="00E96A90" w:rsidRDefault="00CE404A" w:rsidP="00CE404A">
      <w:pPr>
        <w:spacing w:after="0" w:line="240" w:lineRule="auto"/>
        <w:jc w:val="right"/>
        <w:rPr>
          <w:rFonts w:ascii="Times New Roman" w:hAnsi="Times New Roman"/>
          <w:b/>
          <w:u w:val="single"/>
        </w:rPr>
      </w:pPr>
      <w:r w:rsidRPr="00E96A90">
        <w:rPr>
          <w:rFonts w:ascii="Times New Roman" w:hAnsi="Times New Roman"/>
          <w:b/>
          <w:u w:val="single"/>
        </w:rPr>
        <w:t xml:space="preserve">podpis elektroniczny kwalifikowany </w:t>
      </w:r>
    </w:p>
    <w:p w:rsidR="00CE404A" w:rsidRPr="00E96A90" w:rsidRDefault="00CE404A" w:rsidP="00CE404A">
      <w:pPr>
        <w:spacing w:after="0" w:line="240" w:lineRule="auto"/>
        <w:jc w:val="right"/>
        <w:rPr>
          <w:rFonts w:ascii="Times New Roman" w:hAnsi="Times New Roman"/>
          <w:b/>
          <w:u w:val="single"/>
        </w:rPr>
      </w:pPr>
      <w:r w:rsidRPr="00E96A90">
        <w:rPr>
          <w:rFonts w:ascii="Times New Roman" w:hAnsi="Times New Roman"/>
          <w:b/>
          <w:u w:val="single"/>
        </w:rPr>
        <w:t>osoby/-</w:t>
      </w:r>
      <w:proofErr w:type="spellStart"/>
      <w:r w:rsidRPr="00E96A90">
        <w:rPr>
          <w:rFonts w:ascii="Times New Roman" w:hAnsi="Times New Roman"/>
          <w:b/>
          <w:u w:val="single"/>
        </w:rPr>
        <w:t>ób</w:t>
      </w:r>
      <w:proofErr w:type="spellEnd"/>
      <w:r w:rsidRPr="00E96A90">
        <w:rPr>
          <w:rFonts w:ascii="Times New Roman" w:hAnsi="Times New Roman"/>
          <w:b/>
          <w:u w:val="single"/>
        </w:rPr>
        <w:t xml:space="preserve"> uprawnionej/-</w:t>
      </w:r>
      <w:proofErr w:type="spellStart"/>
      <w:r w:rsidRPr="00E96A90">
        <w:rPr>
          <w:rFonts w:ascii="Times New Roman" w:hAnsi="Times New Roman"/>
          <w:b/>
          <w:u w:val="single"/>
        </w:rPr>
        <w:t>ych</w:t>
      </w:r>
      <w:proofErr w:type="spellEnd"/>
    </w:p>
    <w:p w:rsidR="00CE404A" w:rsidRPr="00E96A90" w:rsidRDefault="00CE404A" w:rsidP="00CE404A">
      <w:pPr>
        <w:spacing w:after="0" w:line="240" w:lineRule="auto"/>
        <w:jc w:val="right"/>
        <w:rPr>
          <w:rFonts w:ascii="Times New Roman" w:hAnsi="Times New Roman"/>
        </w:rPr>
      </w:pPr>
      <w:r w:rsidRPr="00E96A90">
        <w:rPr>
          <w:rFonts w:ascii="Times New Roman" w:hAnsi="Times New Roman"/>
          <w:b/>
          <w:u w:val="single"/>
        </w:rPr>
        <w:t>do reprezentowania Wykonawcy lub pełnomocnika</w:t>
      </w:r>
    </w:p>
    <w:p w:rsidR="00CE404A" w:rsidRPr="002D75CB" w:rsidRDefault="00CE404A" w:rsidP="00CE404A">
      <w:pPr>
        <w:widowControl w:val="0"/>
        <w:suppressAutoHyphens/>
        <w:spacing w:after="0" w:line="240" w:lineRule="auto"/>
        <w:rPr>
          <w:rFonts w:ascii="Times New Roman" w:eastAsia="SimSun" w:hAnsi="Times New Roman" w:cs="Lucida Sans"/>
          <w:color w:val="FF0000"/>
          <w:kern w:val="1"/>
          <w:sz w:val="24"/>
          <w:szCs w:val="24"/>
          <w:lang w:eastAsia="hi-IN" w:bidi="hi-IN"/>
        </w:rPr>
      </w:pPr>
    </w:p>
    <w:p w:rsidR="00CE404A" w:rsidRPr="002D75CB" w:rsidRDefault="00CE404A" w:rsidP="00CE404A">
      <w:pPr>
        <w:widowControl w:val="0"/>
        <w:autoSpaceDE w:val="0"/>
        <w:autoSpaceDN w:val="0"/>
        <w:adjustRightInd w:val="0"/>
        <w:spacing w:after="0" w:line="240" w:lineRule="auto"/>
        <w:rPr>
          <w:rFonts w:ascii="Times New Roman" w:hAnsi="Times New Roman"/>
          <w:color w:val="FF0000"/>
          <w:lang w:eastAsia="pl-PL"/>
        </w:rPr>
      </w:pPr>
    </w:p>
    <w:sectPr w:rsidR="00CE404A" w:rsidRPr="002D75CB" w:rsidSect="00A32E55">
      <w:pgSz w:w="11906" w:h="16838"/>
      <w:pgMar w:top="1417" w:right="849"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404A" w:rsidRDefault="00CE404A" w:rsidP="00FB3014">
      <w:pPr>
        <w:spacing w:after="0" w:line="240" w:lineRule="auto"/>
      </w:pPr>
      <w:r>
        <w:separator/>
      </w:r>
    </w:p>
  </w:endnote>
  <w:endnote w:type="continuationSeparator" w:id="0">
    <w:p w:rsidR="00CE404A" w:rsidRDefault="00CE404A" w:rsidP="00FB3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EE"/>
    <w:family w:val="swiss"/>
    <w:pitch w:val="variable"/>
    <w:sig w:usb0="8100AAF7" w:usb1="0000807B" w:usb2="00000008" w:usb3="00000000" w:csb0="000100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404A" w:rsidRDefault="00CE404A" w:rsidP="00FB3014">
      <w:pPr>
        <w:spacing w:after="0" w:line="240" w:lineRule="auto"/>
      </w:pPr>
      <w:r>
        <w:separator/>
      </w:r>
    </w:p>
  </w:footnote>
  <w:footnote w:type="continuationSeparator" w:id="0">
    <w:p w:rsidR="00CE404A" w:rsidRDefault="00CE404A" w:rsidP="00FB30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1018E9D8"/>
    <w:lvl w:ilvl="0">
      <w:start w:val="1"/>
      <w:numFmt w:val="decimal"/>
      <w:lvlText w:val="%1."/>
      <w:lvlJc w:val="left"/>
      <w:pPr>
        <w:tabs>
          <w:tab w:val="num" w:pos="360"/>
        </w:tabs>
        <w:ind w:left="284" w:hanging="284"/>
      </w:pPr>
      <w:rPr>
        <w:rFonts w:ascii="Georgia" w:hAnsi="Georgia" w:cs="Times New Roman" w:hint="default"/>
        <w:b w:val="0"/>
        <w:i w:val="0"/>
        <w:sz w:val="20"/>
      </w:rPr>
    </w:lvl>
    <w:lvl w:ilvl="1">
      <w:start w:val="1"/>
      <w:numFmt w:val="none"/>
      <w:suff w:val="nothing"/>
      <w:lvlText w:val=""/>
      <w:lvlJc w:val="left"/>
      <w:pPr>
        <w:ind w:left="576" w:hanging="576"/>
      </w:pPr>
      <w:rPr>
        <w:rFonts w:ascii="Times New Roman" w:hAnsi="Times New Roman" w:cs="Times New Roman" w:hint="default"/>
      </w:rPr>
    </w:lvl>
    <w:lvl w:ilvl="2">
      <w:start w:val="1"/>
      <w:numFmt w:val="none"/>
      <w:suff w:val="nothing"/>
      <w:lvlText w:val=""/>
      <w:lvlJc w:val="left"/>
      <w:pPr>
        <w:ind w:left="720" w:hanging="720"/>
      </w:pPr>
      <w:rPr>
        <w:rFonts w:ascii="Times New Roman" w:hAnsi="Times New Roman" w:cs="Times New Roman" w:hint="default"/>
      </w:rPr>
    </w:lvl>
    <w:lvl w:ilvl="3">
      <w:start w:val="1"/>
      <w:numFmt w:val="none"/>
      <w:suff w:val="nothing"/>
      <w:lvlText w:val=""/>
      <w:lvlJc w:val="left"/>
      <w:pPr>
        <w:ind w:left="864" w:hanging="864"/>
      </w:pPr>
      <w:rPr>
        <w:rFonts w:ascii="Times New Roman" w:hAnsi="Times New Roman" w:cs="Times New Roman" w:hint="default"/>
      </w:rPr>
    </w:lvl>
    <w:lvl w:ilvl="4">
      <w:start w:val="1"/>
      <w:numFmt w:val="none"/>
      <w:suff w:val="nothing"/>
      <w:lvlText w:val=""/>
      <w:lvlJc w:val="left"/>
      <w:pPr>
        <w:ind w:left="1008" w:hanging="1008"/>
      </w:pPr>
      <w:rPr>
        <w:rFonts w:ascii="Times New Roman" w:hAnsi="Times New Roman" w:cs="Times New Roman" w:hint="default"/>
      </w:rPr>
    </w:lvl>
    <w:lvl w:ilvl="5">
      <w:start w:val="1"/>
      <w:numFmt w:val="none"/>
      <w:pStyle w:val="Nagwek6"/>
      <w:suff w:val="nothing"/>
      <w:lvlText w:val=""/>
      <w:lvlJc w:val="left"/>
      <w:rPr>
        <w:rFonts w:ascii="Times New Roman" w:hAnsi="Times New Roman" w:cs="Times New Roman" w:hint="default"/>
      </w:rPr>
    </w:lvl>
    <w:lvl w:ilvl="6">
      <w:start w:val="1"/>
      <w:numFmt w:val="none"/>
      <w:pStyle w:val="Nagwek7"/>
      <w:suff w:val="nothing"/>
      <w:lvlText w:val=""/>
      <w:lvlJc w:val="left"/>
      <w:pPr>
        <w:ind w:left="1296" w:hanging="1296"/>
      </w:pPr>
      <w:rPr>
        <w:rFonts w:ascii="Times New Roman" w:hAnsi="Times New Roman" w:cs="Times New Roman" w:hint="default"/>
      </w:rPr>
    </w:lvl>
    <w:lvl w:ilvl="7">
      <w:start w:val="1"/>
      <w:numFmt w:val="none"/>
      <w:suff w:val="nothing"/>
      <w:lvlText w:val=""/>
      <w:lvlJc w:val="left"/>
      <w:pPr>
        <w:ind w:left="1440" w:hanging="1440"/>
      </w:pPr>
      <w:rPr>
        <w:rFonts w:ascii="Times New Roman" w:hAnsi="Times New Roman" w:cs="Times New Roman" w:hint="default"/>
      </w:rPr>
    </w:lvl>
    <w:lvl w:ilvl="8">
      <w:start w:val="1"/>
      <w:numFmt w:val="none"/>
      <w:suff w:val="nothing"/>
      <w:lvlText w:val=""/>
      <w:lvlJc w:val="left"/>
      <w:rPr>
        <w:rFonts w:ascii="Times New Roman" w:hAnsi="Times New Roman" w:cs="Times New Roman" w:hint="default"/>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3"/>
    <w:multiLevelType w:val="multilevel"/>
    <w:tmpl w:val="00000003"/>
    <w:name w:val="WW8Num2"/>
    <w:lvl w:ilvl="0">
      <w:start w:val="1"/>
      <w:numFmt w:val="none"/>
      <w:suff w:val="nothing"/>
      <w:lvlText w:val=""/>
      <w:lvlJc w:val="left"/>
      <w:pPr>
        <w:tabs>
          <w:tab w:val="num" w:pos="0"/>
        </w:tabs>
        <w:ind w:left="432" w:hanging="432"/>
      </w:pPr>
      <w:rPr>
        <w:rFonts w:ascii="Times New Roman" w:hAnsi="Times New Roman" w:cs="Times New Roman"/>
        <w:color w:val="000000"/>
        <w:sz w:val="22"/>
        <w:szCs w:val="22"/>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sz w:val="22"/>
        <w:szCs w:val="22"/>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3" w15:restartNumberingAfterBreak="0">
    <w:nsid w:val="00000004"/>
    <w:multiLevelType w:val="multilevel"/>
    <w:tmpl w:val="BC3023E2"/>
    <w:name w:val="WW8Num3"/>
    <w:lvl w:ilvl="0">
      <w:start w:val="1"/>
      <w:numFmt w:val="decimal"/>
      <w:lvlText w:val="%1."/>
      <w:lvlJc w:val="left"/>
      <w:pPr>
        <w:tabs>
          <w:tab w:val="num" w:pos="360"/>
        </w:tabs>
        <w:ind w:left="360" w:hanging="360"/>
      </w:pPr>
      <w:rPr>
        <w:rFonts w:eastAsia="Times New Roman" w:cs="Times New Roman"/>
        <w:b w:val="0"/>
        <w:color w:val="auto"/>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6"/>
    <w:multiLevelType w:val="multilevel"/>
    <w:tmpl w:val="CD968820"/>
    <w:name w:val="WW8Num5"/>
    <w:lvl w:ilvl="0">
      <w:start w:val="1"/>
      <w:numFmt w:val="decimal"/>
      <w:lvlText w:val="%1."/>
      <w:lvlJc w:val="left"/>
      <w:pPr>
        <w:tabs>
          <w:tab w:val="num" w:pos="360"/>
        </w:tabs>
        <w:ind w:left="360" w:hanging="360"/>
      </w:pPr>
      <w:rPr>
        <w:rFonts w:ascii="Symbol" w:hAnsi="Symbol" w:cs="Symbol"/>
        <w:b w:val="0"/>
        <w:i w:val="0"/>
        <w:iCs w:val="0"/>
        <w:color w:val="auto"/>
        <w:sz w:val="22"/>
        <w:szCs w:val="22"/>
      </w:rPr>
    </w:lvl>
    <w:lvl w:ilvl="1">
      <w:start w:val="1"/>
      <w:numFmt w:val="decimal"/>
      <w:lvlText w:val="%1.%2."/>
      <w:lvlJc w:val="left"/>
      <w:pPr>
        <w:tabs>
          <w:tab w:val="num" w:pos="540"/>
        </w:tabs>
        <w:ind w:left="540" w:hanging="540"/>
      </w:pPr>
      <w:rPr>
        <w:rFonts w:ascii="Courier New" w:hAnsi="Courier New" w:cs="Courier New"/>
      </w:rPr>
    </w:lvl>
    <w:lvl w:ilvl="2">
      <w:start w:val="1"/>
      <w:numFmt w:val="decimal"/>
      <w:lvlText w:val="%1.%2.%3."/>
      <w:lvlJc w:val="left"/>
      <w:pPr>
        <w:tabs>
          <w:tab w:val="num" w:pos="720"/>
        </w:tabs>
        <w:ind w:left="720" w:hanging="720"/>
      </w:pPr>
      <w:rPr>
        <w:rFonts w:ascii="Wingdings" w:hAnsi="Wingdings" w:cs="Wingdings"/>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15:restartNumberingAfterBreak="0">
    <w:nsid w:val="00000007"/>
    <w:multiLevelType w:val="multilevel"/>
    <w:tmpl w:val="5BF66BBE"/>
    <w:name w:val="WW8Num6"/>
    <w:lvl w:ilvl="0">
      <w:start w:val="1"/>
      <w:numFmt w:val="decimal"/>
      <w:lvlText w:val="%1."/>
      <w:lvlJc w:val="left"/>
      <w:pPr>
        <w:tabs>
          <w:tab w:val="num" w:pos="360"/>
        </w:tabs>
        <w:ind w:left="360" w:hanging="360"/>
      </w:pPr>
      <w:rPr>
        <w:rFonts w:ascii="Symbol" w:hAnsi="Symbol" w:cs="Symbol"/>
        <w:b w:val="0"/>
        <w:i w:val="0"/>
        <w:iCs w:val="0"/>
        <w:color w:val="auto"/>
        <w:sz w:val="22"/>
        <w:szCs w:val="22"/>
      </w:rPr>
    </w:lvl>
    <w:lvl w:ilvl="1">
      <w:start w:val="1"/>
      <w:numFmt w:val="none"/>
      <w:suff w:val="nothing"/>
      <w:lvlText w:val="4."/>
      <w:lvlJc w:val="left"/>
      <w:pPr>
        <w:tabs>
          <w:tab w:val="num" w:pos="0"/>
        </w:tabs>
        <w:ind w:left="5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08"/>
    <w:multiLevelType w:val="multilevel"/>
    <w:tmpl w:val="C5781340"/>
    <w:name w:val="WW8Num7"/>
    <w:lvl w:ilvl="0">
      <w:start w:val="1"/>
      <w:numFmt w:val="lowerLetter"/>
      <w:lvlText w:val="%1)"/>
      <w:lvlJc w:val="left"/>
      <w:pPr>
        <w:tabs>
          <w:tab w:val="num" w:pos="720"/>
        </w:tabs>
        <w:ind w:left="720" w:hanging="360"/>
      </w:pPr>
      <w:rPr>
        <w:rFonts w:eastAsia="Times New Roman" w:cs="Times New Roman"/>
        <w:color w:val="auto"/>
        <w:sz w:val="22"/>
        <w:szCs w:val="22"/>
      </w:rPr>
    </w:lvl>
    <w:lvl w:ilvl="1">
      <w:start w:val="1"/>
      <w:numFmt w:val="none"/>
      <w:suff w:val="nothing"/>
      <w:lvlText w:val="4."/>
      <w:lvlJc w:val="left"/>
      <w:pPr>
        <w:tabs>
          <w:tab w:val="num" w:pos="0"/>
        </w:tabs>
        <w:ind w:left="5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0000009"/>
    <w:multiLevelType w:val="multilevel"/>
    <w:tmpl w:val="8FC84EF4"/>
    <w:name w:val="WW8Num8"/>
    <w:lvl w:ilvl="0">
      <w:start w:val="1"/>
      <w:numFmt w:val="decimal"/>
      <w:lvlText w:val="%1."/>
      <w:lvlJc w:val="left"/>
      <w:pPr>
        <w:tabs>
          <w:tab w:val="num" w:pos="360"/>
        </w:tabs>
        <w:ind w:left="360" w:hanging="360"/>
      </w:pPr>
      <w:rPr>
        <w:rFonts w:ascii="Symbol" w:hAnsi="Symbol" w:cs="Symbol"/>
        <w:b w:val="0"/>
        <w:color w:val="auto"/>
        <w:sz w:val="22"/>
        <w:szCs w:val="22"/>
      </w:rPr>
    </w:lvl>
    <w:lvl w:ilvl="1">
      <w:start w:val="1"/>
      <w:numFmt w:val="none"/>
      <w:suff w:val="nothing"/>
      <w:lvlText w:val="4."/>
      <w:lvlJc w:val="left"/>
      <w:pPr>
        <w:tabs>
          <w:tab w:val="num" w:pos="0"/>
        </w:tabs>
        <w:ind w:left="5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00000A"/>
    <w:multiLevelType w:val="multilevel"/>
    <w:tmpl w:val="E27E8BE8"/>
    <w:name w:val="WW8Num9"/>
    <w:lvl w:ilvl="0">
      <w:start w:val="1"/>
      <w:numFmt w:val="decimal"/>
      <w:lvlText w:val="%1."/>
      <w:lvlJc w:val="left"/>
      <w:pPr>
        <w:tabs>
          <w:tab w:val="num" w:pos="360"/>
        </w:tabs>
        <w:ind w:left="360" w:hanging="360"/>
      </w:pPr>
      <w:rPr>
        <w:rFonts w:cs="Times New Roman"/>
        <w:b w:val="0"/>
        <w:color w:val="auto"/>
        <w:sz w:val="22"/>
        <w:szCs w:val="22"/>
      </w:rPr>
    </w:lvl>
    <w:lvl w:ilvl="1">
      <w:start w:val="1"/>
      <w:numFmt w:val="none"/>
      <w:suff w:val="nothing"/>
      <w:lvlText w:val="4."/>
      <w:lvlJc w:val="left"/>
      <w:pPr>
        <w:tabs>
          <w:tab w:val="num" w:pos="0"/>
        </w:tabs>
        <w:ind w:left="5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0000000B"/>
    <w:multiLevelType w:val="multilevel"/>
    <w:tmpl w:val="1924EF38"/>
    <w:name w:val="WW8Num10"/>
    <w:lvl w:ilvl="0">
      <w:start w:val="1"/>
      <w:numFmt w:val="decimal"/>
      <w:lvlText w:val="%1."/>
      <w:lvlJc w:val="left"/>
      <w:pPr>
        <w:tabs>
          <w:tab w:val="num" w:pos="360"/>
        </w:tabs>
        <w:ind w:left="360" w:hanging="360"/>
      </w:pPr>
      <w:rPr>
        <w:rFonts w:cs="Times New Roman"/>
        <w:b w:val="0"/>
        <w:color w:val="auto"/>
      </w:rPr>
    </w:lvl>
    <w:lvl w:ilvl="1">
      <w:start w:val="1"/>
      <w:numFmt w:val="decimal"/>
      <w:lvlText w:val="%2."/>
      <w:lvlJc w:val="left"/>
      <w:pPr>
        <w:tabs>
          <w:tab w:val="num" w:pos="1080"/>
        </w:tabs>
        <w:ind w:left="1080" w:hanging="360"/>
      </w:pPr>
      <w:rPr>
        <w:rFonts w:ascii="Symbol" w:hAnsi="Symbol" w:cs="Symbol"/>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15:restartNumberingAfterBreak="0">
    <w:nsid w:val="0000002C"/>
    <w:multiLevelType w:val="singleLevel"/>
    <w:tmpl w:val="0000002C"/>
    <w:name w:val="WW8Num72"/>
    <w:lvl w:ilvl="0">
      <w:start w:val="1"/>
      <w:numFmt w:val="lowerLetter"/>
      <w:lvlText w:val="%1)"/>
      <w:lvlJc w:val="left"/>
      <w:pPr>
        <w:tabs>
          <w:tab w:val="num" w:pos="0"/>
        </w:tabs>
        <w:ind w:left="720" w:hanging="360"/>
      </w:pPr>
      <w:rPr>
        <w:b/>
      </w:rPr>
    </w:lvl>
  </w:abstractNum>
  <w:abstractNum w:abstractNumId="11" w15:restartNumberingAfterBreak="0">
    <w:nsid w:val="0000002D"/>
    <w:multiLevelType w:val="multilevel"/>
    <w:tmpl w:val="2F506624"/>
    <w:lvl w:ilvl="0">
      <w:start w:val="1"/>
      <w:numFmt w:val="decimal"/>
      <w:lvlText w:val="%1."/>
      <w:lvlJc w:val="left"/>
      <w:pPr>
        <w:tabs>
          <w:tab w:val="num" w:pos="568"/>
        </w:tabs>
      </w:pPr>
      <w:rPr>
        <w:rFonts w:cs="Times New Roman"/>
        <w:b w:val="0"/>
        <w:bCs w:val="0"/>
      </w:rPr>
    </w:lvl>
    <w:lvl w:ilvl="1">
      <w:start w:val="1"/>
      <w:numFmt w:val="lowerLetter"/>
      <w:suff w:val="nothing"/>
      <w:lvlText w:val="%2)"/>
      <w:lvlJc w:val="left"/>
      <w:pPr>
        <w:tabs>
          <w:tab w:val="num" w:pos="0"/>
        </w:tabs>
      </w:pPr>
      <w:rPr>
        <w:rFonts w:ascii="Times New Roman" w:hAnsi="Times New Roman" w:cs="Times New Roman"/>
      </w:rPr>
    </w:lvl>
    <w:lvl w:ilvl="2">
      <w:start w:val="1"/>
      <w:numFmt w:val="lowerRoman"/>
      <w:suff w:val="nothing"/>
      <w:lvlText w:val="%3."/>
      <w:lvlJc w:val="left"/>
      <w:pPr>
        <w:tabs>
          <w:tab w:val="num" w:pos="0"/>
        </w:tabs>
      </w:pPr>
      <w:rPr>
        <w:rFonts w:ascii="Times New Roman" w:hAnsi="Times New Roman" w:cs="Times New Roman"/>
      </w:rPr>
    </w:lvl>
    <w:lvl w:ilvl="3">
      <w:start w:val="1"/>
      <w:numFmt w:val="decimal"/>
      <w:suff w:val="nothing"/>
      <w:lvlText w:val="%4."/>
      <w:lvlJc w:val="left"/>
      <w:pPr>
        <w:tabs>
          <w:tab w:val="num" w:pos="0"/>
        </w:tabs>
      </w:pPr>
      <w:rPr>
        <w:rFonts w:ascii="Georgia" w:hAnsi="Georgia" w:cs="Times New Roman" w:hint="default"/>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lef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Georgia" w:hAnsi="Georgia" w:cs="Times New Roman" w:hint="default"/>
        <w:sz w:val="20"/>
        <w:szCs w:val="20"/>
      </w:rPr>
    </w:lvl>
    <w:lvl w:ilvl="7">
      <w:start w:val="1"/>
      <w:numFmt w:val="lowerLetter"/>
      <w:suff w:val="nothing"/>
      <w:lvlText w:val="%8."/>
      <w:lvlJc w:val="left"/>
      <w:pPr>
        <w:tabs>
          <w:tab w:val="num" w:pos="0"/>
        </w:tabs>
      </w:pPr>
      <w:rPr>
        <w:rFonts w:ascii="Times New Roman" w:hAnsi="Times New Roman" w:cs="Times New Roman"/>
      </w:rPr>
    </w:lvl>
    <w:lvl w:ilvl="8">
      <w:start w:val="1"/>
      <w:numFmt w:val="lowerRoman"/>
      <w:suff w:val="nothing"/>
      <w:lvlText w:val="%9."/>
      <w:lvlJc w:val="left"/>
      <w:pPr>
        <w:tabs>
          <w:tab w:val="num" w:pos="0"/>
        </w:tabs>
      </w:pPr>
      <w:rPr>
        <w:rFonts w:ascii="Times New Roman" w:hAnsi="Times New Roman" w:cs="Times New Roman"/>
      </w:rPr>
    </w:lvl>
  </w:abstractNum>
  <w:abstractNum w:abstractNumId="12" w15:restartNumberingAfterBreak="0">
    <w:nsid w:val="01123605"/>
    <w:multiLevelType w:val="multilevel"/>
    <w:tmpl w:val="88C68CB8"/>
    <w:lvl w:ilvl="0">
      <w:start w:val="9"/>
      <w:numFmt w:val="decimal"/>
      <w:lvlText w:val="%1."/>
      <w:lvlJc w:val="left"/>
      <w:rPr>
        <w:rFonts w:cs="Times New Roman"/>
        <w:b/>
      </w:rPr>
    </w:lvl>
    <w:lvl w:ilvl="1">
      <w:start w:val="1"/>
      <w:numFmt w:val="decimal"/>
      <w:lvlText w:val="%2."/>
      <w:lvlJc w:val="left"/>
      <w:rPr>
        <w:rFonts w:cs="Times New Roman"/>
        <w:b w:val="0"/>
        <w:i w:val="0"/>
        <w:color w:val="auto"/>
      </w:rPr>
    </w:lvl>
    <w:lvl w:ilvl="2">
      <w:start w:val="1"/>
      <w:numFmt w:val="decimal"/>
      <w:lvlText w:val="%1.%2.%3."/>
      <w:lvlJc w:val="left"/>
      <w:pPr>
        <w:ind w:left="255" w:hanging="255"/>
      </w:pPr>
      <w:rPr>
        <w:rFonts w:ascii="Arial" w:hAnsi="Arial" w:cs="Arial" w:hint="default"/>
        <w:b w:val="0"/>
        <w:color w:val="auto"/>
      </w:rPr>
    </w:lvl>
    <w:lvl w:ilvl="3">
      <w:start w:val="1"/>
      <w:numFmt w:val="decimal"/>
      <w:lvlText w:val="%1.%2.%3.%4."/>
      <w:lvlJc w:val="left"/>
      <w:pPr>
        <w:ind w:left="255" w:hanging="255"/>
      </w:pPr>
      <w:rPr>
        <w:rFonts w:cs="Times New Roman"/>
        <w:color w:val="auto"/>
      </w:rPr>
    </w:lvl>
    <w:lvl w:ilvl="4">
      <w:start w:val="1"/>
      <w:numFmt w:val="decimal"/>
      <w:lvlText w:val="%1.%2.%3.%4.%5."/>
      <w:lvlJc w:val="left"/>
      <w:pPr>
        <w:ind w:left="615" w:hanging="615"/>
      </w:pPr>
      <w:rPr>
        <w:rFonts w:cs="Times New Roman"/>
      </w:rPr>
    </w:lvl>
    <w:lvl w:ilvl="5">
      <w:start w:val="1"/>
      <w:numFmt w:val="decimal"/>
      <w:lvlText w:val="%1.%2.%3.%4.%5.%6."/>
      <w:lvlJc w:val="left"/>
      <w:pPr>
        <w:ind w:left="615" w:hanging="615"/>
      </w:pPr>
      <w:rPr>
        <w:rFonts w:cs="Times New Roman"/>
      </w:rPr>
    </w:lvl>
    <w:lvl w:ilvl="6">
      <w:start w:val="1"/>
      <w:numFmt w:val="decimal"/>
      <w:lvlText w:val="%1.%2.%3.%4.%5.%6.%7."/>
      <w:lvlJc w:val="left"/>
      <w:pPr>
        <w:ind w:left="975" w:hanging="975"/>
      </w:pPr>
      <w:rPr>
        <w:rFonts w:cs="Times New Roman"/>
      </w:rPr>
    </w:lvl>
    <w:lvl w:ilvl="7">
      <w:start w:val="1"/>
      <w:numFmt w:val="decimal"/>
      <w:lvlText w:val="%1.%2.%3.%4.%5.%6.%7.%8."/>
      <w:lvlJc w:val="left"/>
      <w:pPr>
        <w:ind w:left="975" w:hanging="975"/>
      </w:pPr>
      <w:rPr>
        <w:rFonts w:cs="Times New Roman"/>
      </w:rPr>
    </w:lvl>
    <w:lvl w:ilvl="8">
      <w:start w:val="1"/>
      <w:numFmt w:val="decimal"/>
      <w:lvlText w:val="%1.%2.%3.%4.%5.%6.%7.%8.%9."/>
      <w:lvlJc w:val="left"/>
      <w:pPr>
        <w:ind w:left="1335" w:hanging="1335"/>
      </w:pPr>
      <w:rPr>
        <w:rFonts w:cs="Times New Roman"/>
      </w:rPr>
    </w:lvl>
  </w:abstractNum>
  <w:abstractNum w:abstractNumId="13" w15:restartNumberingAfterBreak="0">
    <w:nsid w:val="03A1636E"/>
    <w:multiLevelType w:val="multilevel"/>
    <w:tmpl w:val="11BE1D36"/>
    <w:lvl w:ilvl="0">
      <w:start w:val="1"/>
      <w:numFmt w:val="decimal"/>
      <w:lvlText w:val="%1."/>
      <w:lvlJc w:val="left"/>
      <w:pPr>
        <w:ind w:left="360" w:hanging="360"/>
      </w:pPr>
      <w:rPr>
        <w:rFonts w:cs="Times New Roman"/>
        <w:b w:val="0"/>
        <w:sz w:val="20"/>
        <w:szCs w:val="2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060522AC"/>
    <w:multiLevelType w:val="hybridMultilevel"/>
    <w:tmpl w:val="AE6A96EE"/>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08A146CC"/>
    <w:multiLevelType w:val="hybridMultilevel"/>
    <w:tmpl w:val="49FA5030"/>
    <w:lvl w:ilvl="0" w:tplc="CAFCDE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E92FBE"/>
    <w:multiLevelType w:val="hybridMultilevel"/>
    <w:tmpl w:val="91F84184"/>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7" w15:restartNumberingAfterBreak="0">
    <w:nsid w:val="1B72222B"/>
    <w:multiLevelType w:val="hybridMultilevel"/>
    <w:tmpl w:val="59BE2E86"/>
    <w:lvl w:ilvl="0" w:tplc="A15CD6A0">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15:restartNumberingAfterBreak="0">
    <w:nsid w:val="1E3F0D1E"/>
    <w:multiLevelType w:val="hybridMultilevel"/>
    <w:tmpl w:val="B192D410"/>
    <w:lvl w:ilvl="0" w:tplc="0415000F">
      <w:start w:val="1"/>
      <w:numFmt w:val="decimal"/>
      <w:lvlText w:val="%1."/>
      <w:lvlJc w:val="left"/>
      <w:pPr>
        <w:ind w:left="862" w:hanging="720"/>
      </w:p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0415000F">
      <w:start w:val="1"/>
      <w:numFmt w:val="decimal"/>
      <w:lvlText w:val="%4."/>
      <w:lvlJc w:val="left"/>
      <w:pPr>
        <w:ind w:left="2662" w:hanging="360"/>
      </w:pPr>
      <w:rPr>
        <w:rFonts w:cs="Times New Roman"/>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19" w15:restartNumberingAfterBreak="0">
    <w:nsid w:val="1F9C5E91"/>
    <w:multiLevelType w:val="hybridMultilevel"/>
    <w:tmpl w:val="65E8D6AC"/>
    <w:lvl w:ilvl="0" w:tplc="EA22D0BC">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2655318D"/>
    <w:multiLevelType w:val="hybridMultilevel"/>
    <w:tmpl w:val="97E81E3E"/>
    <w:lvl w:ilvl="0" w:tplc="0415000F">
      <w:start w:val="1"/>
      <w:numFmt w:val="decimal"/>
      <w:lvlText w:val="%1."/>
      <w:lvlJc w:val="left"/>
      <w:pPr>
        <w:tabs>
          <w:tab w:val="num" w:pos="1009"/>
        </w:tabs>
        <w:ind w:left="1009" w:hanging="453"/>
      </w:pPr>
      <w:rPr>
        <w:rFonts w:cs="Times New Roman"/>
        <w:b/>
      </w:rPr>
    </w:lvl>
    <w:lvl w:ilvl="1" w:tplc="04150019">
      <w:start w:val="1"/>
      <w:numFmt w:val="decimal"/>
      <w:lvlText w:val="%2."/>
      <w:lvlJc w:val="left"/>
      <w:pPr>
        <w:ind w:left="1440" w:hanging="360"/>
      </w:pPr>
      <w:rPr>
        <w:rFonts w:ascii="Georgia" w:eastAsia="Times New Roman" w:hAnsi="Georgia" w:cs="Arial"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1009"/>
        </w:tabs>
        <w:ind w:left="1009" w:hanging="453"/>
      </w:pPr>
      <w:rPr>
        <w:rFonts w:cs="Times New Roman"/>
        <w:b/>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268916AD"/>
    <w:multiLevelType w:val="hybridMultilevel"/>
    <w:tmpl w:val="16EE30D2"/>
    <w:lvl w:ilvl="0" w:tplc="7CDA1352">
      <w:start w:val="1"/>
      <w:numFmt w:val="decimal"/>
      <w:lvlText w:val="%1."/>
      <w:lvlJc w:val="left"/>
      <w:pPr>
        <w:tabs>
          <w:tab w:val="num" w:pos="360"/>
        </w:tabs>
        <w:ind w:left="360" w:hanging="360"/>
      </w:pPr>
      <w:rPr>
        <w:rFonts w:cs="Times New Roman"/>
        <w:b w:val="0"/>
      </w:rPr>
    </w:lvl>
    <w:lvl w:ilvl="1" w:tplc="BB625706">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C7897FE">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269D0331"/>
    <w:multiLevelType w:val="multilevel"/>
    <w:tmpl w:val="350EC1A0"/>
    <w:lvl w:ilvl="0">
      <w:start w:val="1"/>
      <w:numFmt w:val="bullet"/>
      <w:lvlText w:val=""/>
      <w:lvlJc w:val="left"/>
      <w:pPr>
        <w:ind w:left="360" w:hanging="360"/>
      </w:pPr>
      <w:rPr>
        <w:rFonts w:ascii="Symbol" w:hAnsi="Symbol" w:hint="default"/>
        <w:b w:val="0"/>
        <w:sz w:val="2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27AA6045"/>
    <w:multiLevelType w:val="hybridMultilevel"/>
    <w:tmpl w:val="E5069E68"/>
    <w:lvl w:ilvl="0" w:tplc="04150015">
      <w:start w:val="1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CF3250C"/>
    <w:multiLevelType w:val="multilevel"/>
    <w:tmpl w:val="11BE1D36"/>
    <w:lvl w:ilvl="0">
      <w:start w:val="1"/>
      <w:numFmt w:val="decimal"/>
      <w:lvlText w:val="%1."/>
      <w:lvlJc w:val="left"/>
      <w:pPr>
        <w:ind w:left="360" w:hanging="360"/>
      </w:pPr>
      <w:rPr>
        <w:rFonts w:cs="Times New Roman"/>
        <w:b w:val="0"/>
        <w:sz w:val="20"/>
        <w:szCs w:val="2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2FD42460"/>
    <w:multiLevelType w:val="multilevel"/>
    <w:tmpl w:val="47B8DC36"/>
    <w:lvl w:ilvl="0">
      <w:start w:val="1"/>
      <w:numFmt w:val="lowerLetter"/>
      <w:lvlText w:val="%1)"/>
      <w:lvlJc w:val="left"/>
      <w:pPr>
        <w:ind w:left="720" w:hanging="360"/>
      </w:pPr>
      <w:rPr>
        <w:rFonts w:cs="Times New Roman"/>
        <w:color w:val="000000"/>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31BE116B"/>
    <w:multiLevelType w:val="hybridMultilevel"/>
    <w:tmpl w:val="5A64167E"/>
    <w:lvl w:ilvl="0" w:tplc="04150001">
      <w:start w:val="1"/>
      <w:numFmt w:val="bullet"/>
      <w:lvlText w:val=""/>
      <w:lvlJc w:val="left"/>
      <w:pPr>
        <w:tabs>
          <w:tab w:val="num" w:pos="780"/>
        </w:tabs>
        <w:ind w:left="7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bullet"/>
      <w:lvlText w:val=""/>
      <w:lvlJc w:val="left"/>
      <w:pPr>
        <w:tabs>
          <w:tab w:val="num" w:pos="720"/>
        </w:tabs>
        <w:ind w:left="720" w:hanging="360"/>
      </w:pPr>
      <w:rPr>
        <w:rFonts w:ascii="Symbol" w:hAnsi="Symbol" w:hint="default"/>
      </w:r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15:restartNumberingAfterBreak="0">
    <w:nsid w:val="34531169"/>
    <w:multiLevelType w:val="multilevel"/>
    <w:tmpl w:val="23361F12"/>
    <w:lvl w:ilvl="0">
      <w:start w:val="1"/>
      <w:numFmt w:val="lowerLetter"/>
      <w:lvlText w:val="%1)"/>
      <w:lvlJc w:val="left"/>
      <w:pPr>
        <w:tabs>
          <w:tab w:val="num" w:pos="360"/>
        </w:tabs>
        <w:ind w:left="360" w:hanging="360"/>
      </w:pPr>
      <w:rPr>
        <w:b w:val="0"/>
        <w:bCs w:val="0"/>
        <w:strike w:val="0"/>
        <w:dstrike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65171B8"/>
    <w:multiLevelType w:val="multilevel"/>
    <w:tmpl w:val="C7FEFEC4"/>
    <w:lvl w:ilvl="0">
      <w:start w:val="1"/>
      <w:numFmt w:val="decimal"/>
      <w:lvlText w:val="%1."/>
      <w:lvlJc w:val="left"/>
      <w:pPr>
        <w:tabs>
          <w:tab w:val="num" w:pos="360"/>
        </w:tabs>
        <w:ind w:left="360" w:hanging="360"/>
      </w:pPr>
      <w:rPr>
        <w:sz w:val="22"/>
        <w:szCs w:val="22"/>
      </w:rPr>
    </w:lvl>
    <w:lvl w:ilvl="1">
      <w:start w:val="1"/>
      <w:numFmt w:val="decimal"/>
      <w:lvlText w:val="%1.%2"/>
      <w:lvlJc w:val="left"/>
      <w:pPr>
        <w:tabs>
          <w:tab w:val="num" w:pos="750"/>
        </w:tabs>
        <w:ind w:left="750" w:hanging="390"/>
      </w:pPr>
      <w:rPr>
        <w:sz w:val="22"/>
        <w:szCs w:val="22"/>
      </w:rPr>
    </w:lvl>
    <w:lvl w:ilvl="2">
      <w:start w:val="1"/>
      <w:numFmt w:val="decimal"/>
      <w:lvlText w:val="%1.%2.%3"/>
      <w:lvlJc w:val="left"/>
      <w:pPr>
        <w:tabs>
          <w:tab w:val="num" w:pos="1440"/>
        </w:tabs>
        <w:ind w:left="1440" w:hanging="720"/>
      </w:pPr>
      <w:rPr>
        <w:sz w:val="22"/>
        <w:szCs w:val="22"/>
      </w:rPr>
    </w:lvl>
    <w:lvl w:ilvl="3">
      <w:start w:val="1"/>
      <w:numFmt w:val="decimal"/>
      <w:lvlText w:val="%1.%2.%3.%4"/>
      <w:lvlJc w:val="left"/>
      <w:pPr>
        <w:tabs>
          <w:tab w:val="num" w:pos="1800"/>
        </w:tabs>
        <w:ind w:left="1800" w:hanging="720"/>
      </w:pPr>
      <w:rPr>
        <w:sz w:val="22"/>
        <w:szCs w:val="22"/>
      </w:rPr>
    </w:lvl>
    <w:lvl w:ilvl="4">
      <w:start w:val="1"/>
      <w:numFmt w:val="decimal"/>
      <w:lvlText w:val="%1.%2.%3.%4.%5"/>
      <w:lvlJc w:val="left"/>
      <w:pPr>
        <w:tabs>
          <w:tab w:val="num" w:pos="2520"/>
        </w:tabs>
        <w:ind w:left="2520" w:hanging="1080"/>
      </w:pPr>
      <w:rPr>
        <w:sz w:val="22"/>
        <w:szCs w:val="22"/>
      </w:rPr>
    </w:lvl>
    <w:lvl w:ilvl="5">
      <w:start w:val="1"/>
      <w:numFmt w:val="decimal"/>
      <w:lvlText w:val="%1.%2.%3.%4.%5.%6"/>
      <w:lvlJc w:val="left"/>
      <w:pPr>
        <w:tabs>
          <w:tab w:val="num" w:pos="2880"/>
        </w:tabs>
        <w:ind w:left="2880" w:hanging="1080"/>
      </w:pPr>
      <w:rPr>
        <w:sz w:val="22"/>
        <w:szCs w:val="22"/>
      </w:rPr>
    </w:lvl>
    <w:lvl w:ilvl="6">
      <w:start w:val="1"/>
      <w:numFmt w:val="decimal"/>
      <w:lvlText w:val="%1.%2.%3.%4.%5.%6.%7"/>
      <w:lvlJc w:val="left"/>
      <w:pPr>
        <w:tabs>
          <w:tab w:val="num" w:pos="3600"/>
        </w:tabs>
        <w:ind w:left="3600" w:hanging="1440"/>
      </w:pPr>
      <w:rPr>
        <w:sz w:val="22"/>
        <w:szCs w:val="22"/>
      </w:rPr>
    </w:lvl>
    <w:lvl w:ilvl="7">
      <w:start w:val="1"/>
      <w:numFmt w:val="decimal"/>
      <w:lvlText w:val="%1.%2.%3.%4.%5.%6.%7.%8"/>
      <w:lvlJc w:val="left"/>
      <w:pPr>
        <w:tabs>
          <w:tab w:val="num" w:pos="3960"/>
        </w:tabs>
        <w:ind w:left="3960" w:hanging="1440"/>
      </w:pPr>
      <w:rPr>
        <w:sz w:val="22"/>
        <w:szCs w:val="22"/>
      </w:rPr>
    </w:lvl>
    <w:lvl w:ilvl="8">
      <w:start w:val="1"/>
      <w:numFmt w:val="decimal"/>
      <w:lvlText w:val="%1.%2.%3.%4.%5.%6.%7.%8.%9"/>
      <w:lvlJc w:val="left"/>
      <w:pPr>
        <w:tabs>
          <w:tab w:val="num" w:pos="4320"/>
        </w:tabs>
        <w:ind w:left="4320" w:hanging="1440"/>
      </w:pPr>
      <w:rPr>
        <w:sz w:val="22"/>
        <w:szCs w:val="22"/>
      </w:rPr>
    </w:lvl>
  </w:abstractNum>
  <w:abstractNum w:abstractNumId="29" w15:restartNumberingAfterBreak="0">
    <w:nsid w:val="369948F9"/>
    <w:multiLevelType w:val="multilevel"/>
    <w:tmpl w:val="69463CFE"/>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b w:val="0"/>
      </w:rPr>
    </w:lvl>
    <w:lvl w:ilvl="2">
      <w:start w:val="1"/>
      <w:numFmt w:val="decimal"/>
      <w:isLgl/>
      <w:lvlText w:val="%1.%2.%3."/>
      <w:lvlJc w:val="left"/>
      <w:pPr>
        <w:ind w:left="1080" w:hanging="720"/>
      </w:pPr>
      <w:rPr>
        <w:rFonts w:cs="Times New Roman"/>
        <w:b w:val="0"/>
      </w:rPr>
    </w:lvl>
    <w:lvl w:ilvl="3">
      <w:start w:val="1"/>
      <w:numFmt w:val="decimal"/>
      <w:isLgl/>
      <w:lvlText w:val="%1.%2.%3.%4."/>
      <w:lvlJc w:val="left"/>
      <w:pPr>
        <w:ind w:left="1440" w:hanging="1080"/>
      </w:pPr>
      <w:rPr>
        <w:rFonts w:cs="Times New Roman"/>
        <w:b w:val="0"/>
      </w:rPr>
    </w:lvl>
    <w:lvl w:ilvl="4">
      <w:start w:val="1"/>
      <w:numFmt w:val="decimal"/>
      <w:isLgl/>
      <w:lvlText w:val="%1.%2.%3.%4.%5."/>
      <w:lvlJc w:val="left"/>
      <w:pPr>
        <w:ind w:left="1440" w:hanging="1080"/>
      </w:pPr>
      <w:rPr>
        <w:rFonts w:cs="Times New Roman"/>
        <w:b w:val="0"/>
      </w:rPr>
    </w:lvl>
    <w:lvl w:ilvl="5">
      <w:start w:val="1"/>
      <w:numFmt w:val="decimal"/>
      <w:isLgl/>
      <w:lvlText w:val="%1.%2.%3.%4.%5.%6."/>
      <w:lvlJc w:val="left"/>
      <w:pPr>
        <w:ind w:left="1800" w:hanging="1440"/>
      </w:pPr>
      <w:rPr>
        <w:rFonts w:cs="Times New Roman"/>
        <w:b w:val="0"/>
      </w:rPr>
    </w:lvl>
    <w:lvl w:ilvl="6">
      <w:start w:val="1"/>
      <w:numFmt w:val="decimal"/>
      <w:isLgl/>
      <w:lvlText w:val="%1.%2.%3.%4.%5.%6.%7."/>
      <w:lvlJc w:val="left"/>
      <w:pPr>
        <w:ind w:left="2160" w:hanging="1800"/>
      </w:pPr>
      <w:rPr>
        <w:rFonts w:cs="Times New Roman"/>
        <w:b w:val="0"/>
      </w:rPr>
    </w:lvl>
    <w:lvl w:ilvl="7">
      <w:start w:val="1"/>
      <w:numFmt w:val="decimal"/>
      <w:isLgl/>
      <w:lvlText w:val="%1.%2.%3.%4.%5.%6.%7.%8."/>
      <w:lvlJc w:val="left"/>
      <w:pPr>
        <w:ind w:left="2160" w:hanging="1800"/>
      </w:pPr>
      <w:rPr>
        <w:rFonts w:cs="Times New Roman"/>
        <w:b w:val="0"/>
      </w:rPr>
    </w:lvl>
    <w:lvl w:ilvl="8">
      <w:start w:val="1"/>
      <w:numFmt w:val="decimal"/>
      <w:isLgl/>
      <w:lvlText w:val="%1.%2.%3.%4.%5.%6.%7.%8.%9."/>
      <w:lvlJc w:val="left"/>
      <w:pPr>
        <w:ind w:left="2520" w:hanging="2160"/>
      </w:pPr>
      <w:rPr>
        <w:rFonts w:cs="Times New Roman"/>
        <w:b w:val="0"/>
      </w:rPr>
    </w:lvl>
  </w:abstractNum>
  <w:abstractNum w:abstractNumId="30" w15:restartNumberingAfterBreak="0">
    <w:nsid w:val="39FD567C"/>
    <w:multiLevelType w:val="hybridMultilevel"/>
    <w:tmpl w:val="102E2130"/>
    <w:lvl w:ilvl="0" w:tplc="5060E84E">
      <w:start w:val="1"/>
      <w:numFmt w:val="bullet"/>
      <w:lvlText w:val=""/>
      <w:lvlJc w:val="left"/>
      <w:pPr>
        <w:ind w:left="720" w:hanging="360"/>
      </w:pPr>
      <w:rPr>
        <w:rFonts w:ascii="Symbol" w:hAnsi="Symbol" w:hint="default"/>
      </w:rPr>
    </w:lvl>
    <w:lvl w:ilvl="1" w:tplc="A06E026E">
      <w:start w:val="1"/>
      <w:numFmt w:val="bullet"/>
      <w:lvlText w:val="o"/>
      <w:lvlJc w:val="left"/>
      <w:pPr>
        <w:ind w:left="1440" w:hanging="360"/>
      </w:pPr>
      <w:rPr>
        <w:rFonts w:ascii="Courier New" w:hAnsi="Courier New" w:hint="default"/>
      </w:rPr>
    </w:lvl>
    <w:lvl w:ilvl="2" w:tplc="9E22F59C">
      <w:start w:val="1"/>
      <w:numFmt w:val="bullet"/>
      <w:lvlText w:val=""/>
      <w:lvlJc w:val="left"/>
      <w:pPr>
        <w:ind w:left="2160" w:hanging="360"/>
      </w:pPr>
      <w:rPr>
        <w:rFonts w:ascii="Wingdings" w:hAnsi="Wingdings" w:hint="default"/>
      </w:rPr>
    </w:lvl>
    <w:lvl w:ilvl="3" w:tplc="2716CA74">
      <w:start w:val="1"/>
      <w:numFmt w:val="bullet"/>
      <w:lvlText w:val=""/>
      <w:lvlJc w:val="left"/>
      <w:pPr>
        <w:ind w:left="2880" w:hanging="360"/>
      </w:pPr>
      <w:rPr>
        <w:rFonts w:ascii="Symbol" w:hAnsi="Symbol" w:hint="default"/>
      </w:rPr>
    </w:lvl>
    <w:lvl w:ilvl="4" w:tplc="70BA319C">
      <w:start w:val="1"/>
      <w:numFmt w:val="bullet"/>
      <w:lvlText w:val="o"/>
      <w:lvlJc w:val="left"/>
      <w:pPr>
        <w:ind w:left="3600" w:hanging="360"/>
      </w:pPr>
      <w:rPr>
        <w:rFonts w:ascii="Courier New" w:hAnsi="Courier New" w:hint="default"/>
      </w:rPr>
    </w:lvl>
    <w:lvl w:ilvl="5" w:tplc="B94AC240">
      <w:start w:val="1"/>
      <w:numFmt w:val="bullet"/>
      <w:lvlText w:val=""/>
      <w:lvlJc w:val="left"/>
      <w:pPr>
        <w:ind w:left="4320" w:hanging="360"/>
      </w:pPr>
      <w:rPr>
        <w:rFonts w:ascii="Wingdings" w:hAnsi="Wingdings" w:hint="default"/>
      </w:rPr>
    </w:lvl>
    <w:lvl w:ilvl="6" w:tplc="BE0EADCC">
      <w:start w:val="1"/>
      <w:numFmt w:val="bullet"/>
      <w:lvlText w:val=""/>
      <w:lvlJc w:val="left"/>
      <w:pPr>
        <w:ind w:left="5040" w:hanging="360"/>
      </w:pPr>
      <w:rPr>
        <w:rFonts w:ascii="Symbol" w:hAnsi="Symbol" w:hint="default"/>
      </w:rPr>
    </w:lvl>
    <w:lvl w:ilvl="7" w:tplc="D892E5B6">
      <w:start w:val="1"/>
      <w:numFmt w:val="bullet"/>
      <w:lvlText w:val="o"/>
      <w:lvlJc w:val="left"/>
      <w:pPr>
        <w:ind w:left="5760" w:hanging="360"/>
      </w:pPr>
      <w:rPr>
        <w:rFonts w:ascii="Courier New" w:hAnsi="Courier New" w:hint="default"/>
      </w:rPr>
    </w:lvl>
    <w:lvl w:ilvl="8" w:tplc="3E06BD40">
      <w:start w:val="1"/>
      <w:numFmt w:val="bullet"/>
      <w:lvlText w:val=""/>
      <w:lvlJc w:val="left"/>
      <w:pPr>
        <w:ind w:left="6480" w:hanging="360"/>
      </w:pPr>
      <w:rPr>
        <w:rFonts w:ascii="Wingdings" w:hAnsi="Wingdings" w:hint="default"/>
      </w:rPr>
    </w:lvl>
  </w:abstractNum>
  <w:abstractNum w:abstractNumId="31" w15:restartNumberingAfterBreak="0">
    <w:nsid w:val="3C90181B"/>
    <w:multiLevelType w:val="hybridMultilevel"/>
    <w:tmpl w:val="D6FA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E230D35"/>
    <w:multiLevelType w:val="multilevel"/>
    <w:tmpl w:val="01C88DD8"/>
    <w:lvl w:ilvl="0">
      <w:start w:val="1"/>
      <w:numFmt w:val="upperRoman"/>
      <w:lvlText w:val="Rozdział %1."/>
      <w:lvlJc w:val="left"/>
      <w:pPr>
        <w:ind w:left="227" w:hanging="227"/>
      </w:pPr>
      <w:rPr>
        <w:rFonts w:cs="Times New Roman"/>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8"/>
        <w:szCs w:val="28"/>
      </w:rPr>
    </w:lvl>
    <w:lvl w:ilvl="3">
      <w:start w:val="1"/>
      <w:numFmt w:val="decimal"/>
      <w:lvlText w:val="%2.%3.%4."/>
      <w:lvlJc w:val="left"/>
      <w:pPr>
        <w:ind w:left="1701" w:hanging="621"/>
      </w:pPr>
      <w:rPr>
        <w:rFonts w:cs="Times New Roman"/>
        <w:b w:val="0"/>
        <w:i w:val="0"/>
        <w:sz w:val="20"/>
      </w:rPr>
    </w:lvl>
    <w:lvl w:ilvl="4">
      <w:start w:val="1"/>
      <w:numFmt w:val="decimal"/>
      <w:lvlText w:val="%5."/>
      <w:lvlJc w:val="left"/>
      <w:pPr>
        <w:ind w:left="1800" w:hanging="360"/>
      </w:pPr>
      <w:rPr>
        <w:rFonts w:cs="Times New Roman"/>
        <w:b w:val="0"/>
        <w:sz w:val="18"/>
        <w:szCs w:val="18"/>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cs="Times New Roman"/>
        <w:b w:val="0"/>
        <w:sz w:val="22"/>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15:restartNumberingAfterBreak="0">
    <w:nsid w:val="43514475"/>
    <w:multiLevelType w:val="hybridMultilevel"/>
    <w:tmpl w:val="84D68E6C"/>
    <w:lvl w:ilvl="0" w:tplc="04150001">
      <w:start w:val="1"/>
      <w:numFmt w:val="decimal"/>
      <w:lvlText w:val="%1."/>
      <w:lvlJc w:val="left"/>
      <w:pPr>
        <w:ind w:left="720" w:hanging="360"/>
      </w:pPr>
      <w:rPr>
        <w:rFonts w:cs="Times New Roman"/>
      </w:rPr>
    </w:lvl>
    <w:lvl w:ilvl="1" w:tplc="04150003">
      <w:start w:val="2"/>
      <w:numFmt w:val="upperLetter"/>
      <w:lvlText w:val="%2)"/>
      <w:lvlJc w:val="left"/>
      <w:pPr>
        <w:ind w:left="1440" w:hanging="360"/>
      </w:pPr>
      <w:rPr>
        <w:rFonts w:cs="Times New Roman"/>
      </w:rPr>
    </w:lvl>
    <w:lvl w:ilvl="2" w:tplc="04150005">
      <w:start w:val="1"/>
      <w:numFmt w:val="lowerRoman"/>
      <w:lvlText w:val="%3."/>
      <w:lvlJc w:val="right"/>
      <w:pPr>
        <w:ind w:left="2160" w:hanging="180"/>
      </w:pPr>
      <w:rPr>
        <w:rFonts w:cs="Times New Roman"/>
      </w:rPr>
    </w:lvl>
    <w:lvl w:ilvl="3" w:tplc="04150001">
      <w:start w:val="1"/>
      <w:numFmt w:val="decimal"/>
      <w:lvlText w:val="%4."/>
      <w:lvlJc w:val="left"/>
      <w:pPr>
        <w:ind w:left="2880" w:hanging="360"/>
      </w:pPr>
      <w:rPr>
        <w:rFonts w:cs="Times New Roman"/>
      </w:rPr>
    </w:lvl>
    <w:lvl w:ilvl="4" w:tplc="04150003">
      <w:start w:val="1"/>
      <w:numFmt w:val="lowerLetter"/>
      <w:lvlText w:val="%5."/>
      <w:lvlJc w:val="left"/>
      <w:pPr>
        <w:ind w:left="3600" w:hanging="360"/>
      </w:pPr>
      <w:rPr>
        <w:rFonts w:cs="Times New Roman"/>
      </w:rPr>
    </w:lvl>
    <w:lvl w:ilvl="5" w:tplc="04150005">
      <w:start w:val="1"/>
      <w:numFmt w:val="lowerRoman"/>
      <w:lvlText w:val="%6."/>
      <w:lvlJc w:val="right"/>
      <w:pPr>
        <w:ind w:left="4320" w:hanging="180"/>
      </w:pPr>
      <w:rPr>
        <w:rFonts w:cs="Times New Roman"/>
      </w:rPr>
    </w:lvl>
    <w:lvl w:ilvl="6" w:tplc="0415000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start w:val="1"/>
      <w:numFmt w:val="lowerRoman"/>
      <w:lvlText w:val="%9."/>
      <w:lvlJc w:val="right"/>
      <w:pPr>
        <w:ind w:left="6480" w:hanging="180"/>
      </w:pPr>
      <w:rPr>
        <w:rFonts w:cs="Times New Roman"/>
      </w:rPr>
    </w:lvl>
  </w:abstractNum>
  <w:abstractNum w:abstractNumId="34" w15:restartNumberingAfterBreak="0">
    <w:nsid w:val="44890E50"/>
    <w:multiLevelType w:val="hybridMultilevel"/>
    <w:tmpl w:val="9EE4FC5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4BFD7D59"/>
    <w:multiLevelType w:val="multilevel"/>
    <w:tmpl w:val="87C2A568"/>
    <w:lvl w:ilvl="0">
      <w:start w:val="1"/>
      <w:numFmt w:val="bullet"/>
      <w:lvlText w:val=""/>
      <w:lvlJc w:val="left"/>
      <w:pPr>
        <w:ind w:left="360" w:hanging="360"/>
      </w:pPr>
      <w:rPr>
        <w:rFonts w:ascii="Symbol" w:hAnsi="Symbol" w:hint="default"/>
        <w:b w:val="0"/>
        <w:sz w:val="20"/>
      </w:rPr>
    </w:lvl>
    <w:lvl w:ilvl="1">
      <w:start w:val="1"/>
      <w:numFmt w:val="lowerLetter"/>
      <w:lvlText w:val="%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15:restartNumberingAfterBreak="0">
    <w:nsid w:val="4DDD541B"/>
    <w:multiLevelType w:val="multilevel"/>
    <w:tmpl w:val="BDFE4890"/>
    <w:lvl w:ilvl="0">
      <w:start w:val="1"/>
      <w:numFmt w:val="decimal"/>
      <w:lvlText w:val="%1."/>
      <w:lvlJc w:val="left"/>
      <w:pPr>
        <w:tabs>
          <w:tab w:val="num" w:pos="360"/>
        </w:tabs>
        <w:ind w:left="360" w:hanging="360"/>
      </w:pPr>
      <w:rPr>
        <w:bCs/>
        <w:sz w:val="22"/>
        <w:szCs w:val="22"/>
      </w:rPr>
    </w:lvl>
    <w:lvl w:ilvl="1">
      <w:start w:val="1"/>
      <w:numFmt w:val="lowerLetter"/>
      <w:lvlText w:val="%2)"/>
      <w:lvlJc w:val="left"/>
      <w:pPr>
        <w:tabs>
          <w:tab w:val="num" w:pos="360"/>
        </w:tabs>
        <w:ind w:left="360" w:hanging="360"/>
      </w:pPr>
      <w:rPr>
        <w:bCs/>
        <w:sz w:val="22"/>
        <w:szCs w:val="22"/>
      </w:rPr>
    </w:lvl>
    <w:lvl w:ilvl="2">
      <w:start w:val="1"/>
      <w:numFmt w:val="bullet"/>
      <w:lvlText w:val=""/>
      <w:lvlJc w:val="left"/>
      <w:pPr>
        <w:tabs>
          <w:tab w:val="num" w:pos="540"/>
        </w:tabs>
        <w:ind w:left="540" w:hanging="360"/>
      </w:pPr>
      <w:rPr>
        <w:rFonts w:ascii="Symbol" w:hAnsi="Symbol" w:cs="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510E3C5C"/>
    <w:multiLevelType w:val="hybridMultilevel"/>
    <w:tmpl w:val="B08EAA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3B0572B"/>
    <w:multiLevelType w:val="hybridMultilevel"/>
    <w:tmpl w:val="38B0479C"/>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5A525556"/>
    <w:multiLevelType w:val="multilevel"/>
    <w:tmpl w:val="E9EE053E"/>
    <w:lvl w:ilvl="0">
      <w:start w:val="1"/>
      <w:numFmt w:val="decimal"/>
      <w:lvlText w:val="%1."/>
      <w:lvlJc w:val="left"/>
      <w:pPr>
        <w:ind w:left="720" w:hanging="360"/>
      </w:pPr>
      <w:rPr>
        <w:rFonts w:ascii="Georgia" w:eastAsia="Times New Roman" w:hAnsi="Georgia" w:cs="Calibri"/>
        <w:strike w:val="0"/>
        <w:dstrike w:val="0"/>
        <w:u w:val="none"/>
        <w:effect w:val="none"/>
      </w:rPr>
    </w:lvl>
    <w:lvl w:ilvl="1">
      <w:start w:val="1"/>
      <w:numFmt w:val="lowerLetter"/>
      <w:lvlText w:val="%2)"/>
      <w:lvlJc w:val="left"/>
      <w:pPr>
        <w:ind w:left="1440" w:hanging="360"/>
      </w:pPr>
      <w:rPr>
        <w:rFonts w:cs="Times New Roman"/>
        <w:strike w:val="0"/>
        <w:dstrike w:val="0"/>
        <w:u w:val="none"/>
        <w:effect w:val="none"/>
      </w:rPr>
    </w:lvl>
    <w:lvl w:ilvl="2">
      <w:start w:val="1"/>
      <w:numFmt w:val="lowerRoman"/>
      <w:lvlText w:val="%3)"/>
      <w:lvlJc w:val="right"/>
      <w:pPr>
        <w:ind w:left="2160" w:hanging="360"/>
      </w:pPr>
      <w:rPr>
        <w:rFonts w:cs="Times New Roman"/>
        <w:strike w:val="0"/>
        <w:dstrike w:val="0"/>
        <w:u w:val="none"/>
        <w:effect w:val="none"/>
      </w:rPr>
    </w:lvl>
    <w:lvl w:ilvl="3">
      <w:start w:val="1"/>
      <w:numFmt w:val="decimal"/>
      <w:lvlText w:val="(%4)"/>
      <w:lvlJc w:val="left"/>
      <w:pPr>
        <w:ind w:left="2880" w:hanging="360"/>
      </w:pPr>
      <w:rPr>
        <w:rFonts w:cs="Times New Roman"/>
        <w:strike w:val="0"/>
        <w:dstrike w:val="0"/>
        <w:u w:val="none"/>
        <w:effect w:val="none"/>
      </w:rPr>
    </w:lvl>
    <w:lvl w:ilvl="4">
      <w:start w:val="1"/>
      <w:numFmt w:val="lowerLetter"/>
      <w:lvlText w:val="(%5)"/>
      <w:lvlJc w:val="left"/>
      <w:pPr>
        <w:ind w:left="3600" w:hanging="360"/>
      </w:pPr>
      <w:rPr>
        <w:rFonts w:cs="Times New Roman"/>
        <w:strike w:val="0"/>
        <w:dstrike w:val="0"/>
        <w:u w:val="none"/>
        <w:effect w:val="none"/>
      </w:rPr>
    </w:lvl>
    <w:lvl w:ilvl="5">
      <w:start w:val="1"/>
      <w:numFmt w:val="lowerRoman"/>
      <w:lvlText w:val="(%6)"/>
      <w:lvlJc w:val="right"/>
      <w:pPr>
        <w:ind w:left="4320" w:hanging="360"/>
      </w:pPr>
      <w:rPr>
        <w:rFonts w:cs="Times New Roman"/>
        <w:strike w:val="0"/>
        <w:dstrike w:val="0"/>
        <w:u w:val="none"/>
        <w:effect w:val="none"/>
      </w:rPr>
    </w:lvl>
    <w:lvl w:ilvl="6">
      <w:start w:val="1"/>
      <w:numFmt w:val="decimal"/>
      <w:lvlText w:val="%7."/>
      <w:lvlJc w:val="left"/>
      <w:pPr>
        <w:ind w:left="5040" w:hanging="360"/>
      </w:pPr>
      <w:rPr>
        <w:rFonts w:cs="Times New Roman"/>
        <w:strike w:val="0"/>
        <w:dstrike w:val="0"/>
        <w:u w:val="none"/>
        <w:effect w:val="none"/>
      </w:rPr>
    </w:lvl>
    <w:lvl w:ilvl="7">
      <w:start w:val="1"/>
      <w:numFmt w:val="lowerLetter"/>
      <w:lvlText w:val="%8."/>
      <w:lvlJc w:val="left"/>
      <w:pPr>
        <w:ind w:left="5760" w:hanging="360"/>
      </w:pPr>
      <w:rPr>
        <w:rFonts w:cs="Times New Roman"/>
        <w:strike w:val="0"/>
        <w:dstrike w:val="0"/>
        <w:u w:val="none"/>
        <w:effect w:val="none"/>
      </w:rPr>
    </w:lvl>
    <w:lvl w:ilvl="8">
      <w:start w:val="1"/>
      <w:numFmt w:val="lowerRoman"/>
      <w:lvlText w:val="%9."/>
      <w:lvlJc w:val="right"/>
      <w:pPr>
        <w:ind w:left="6480" w:hanging="360"/>
      </w:pPr>
      <w:rPr>
        <w:rFonts w:cs="Times New Roman"/>
        <w:strike w:val="0"/>
        <w:dstrike w:val="0"/>
        <w:u w:val="none"/>
        <w:effect w:val="none"/>
      </w:rPr>
    </w:lvl>
  </w:abstractNum>
  <w:abstractNum w:abstractNumId="40" w15:restartNumberingAfterBreak="0">
    <w:nsid w:val="5AD61392"/>
    <w:multiLevelType w:val="multilevel"/>
    <w:tmpl w:val="11BE1D36"/>
    <w:lvl w:ilvl="0">
      <w:start w:val="1"/>
      <w:numFmt w:val="decimal"/>
      <w:lvlText w:val="%1."/>
      <w:lvlJc w:val="left"/>
      <w:pPr>
        <w:ind w:left="360" w:hanging="360"/>
      </w:pPr>
      <w:rPr>
        <w:rFonts w:cs="Times New Roman"/>
        <w:b w:val="0"/>
        <w:sz w:val="20"/>
        <w:szCs w:val="2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15:restartNumberingAfterBreak="0">
    <w:nsid w:val="5C131E2F"/>
    <w:multiLevelType w:val="multilevel"/>
    <w:tmpl w:val="3D1EFF12"/>
    <w:lvl w:ilvl="0">
      <w:start w:val="1"/>
      <w:numFmt w:val="decimal"/>
      <w:lvlText w:val="%1."/>
      <w:lvlJc w:val="left"/>
      <w:pPr>
        <w:ind w:left="360" w:hanging="360"/>
      </w:pPr>
      <w:rPr>
        <w:rFonts w:ascii="Times New Roman" w:eastAsia="Calibri" w:hAnsi="Times New Roman" w:cs="Times New Roman"/>
        <w:b w:val="0"/>
        <w:sz w:val="20"/>
        <w:szCs w:val="2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2" w15:restartNumberingAfterBreak="0">
    <w:nsid w:val="5DD92404"/>
    <w:multiLevelType w:val="multilevel"/>
    <w:tmpl w:val="9E58080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43" w15:restartNumberingAfterBreak="0">
    <w:nsid w:val="63EE687F"/>
    <w:multiLevelType w:val="hybridMultilevel"/>
    <w:tmpl w:val="1E749DA0"/>
    <w:name w:val="WW8Num822"/>
    <w:lvl w:ilvl="0" w:tplc="2CBCB1E6">
      <w:start w:val="1"/>
      <w:numFmt w:val="decimal"/>
      <w:lvlText w:val="%1."/>
      <w:lvlJc w:val="left"/>
      <w:pPr>
        <w:tabs>
          <w:tab w:val="num" w:pos="360"/>
        </w:tabs>
        <w:ind w:left="36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4" w15:restartNumberingAfterBreak="0">
    <w:nsid w:val="6C013D3D"/>
    <w:multiLevelType w:val="multilevel"/>
    <w:tmpl w:val="06C65B14"/>
    <w:lvl w:ilvl="0">
      <w:start w:val="11"/>
      <w:numFmt w:val="decimal"/>
      <w:lvlText w:val="%1."/>
      <w:lvlJc w:val="left"/>
      <w:pPr>
        <w:ind w:left="390" w:hanging="39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45" w15:restartNumberingAfterBreak="0">
    <w:nsid w:val="6DB2224E"/>
    <w:multiLevelType w:val="hybridMultilevel"/>
    <w:tmpl w:val="58DA09A4"/>
    <w:lvl w:ilvl="0" w:tplc="CD78EAC0">
      <w:start w:val="1"/>
      <w:numFmt w:val="lowerLetter"/>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707E7311"/>
    <w:multiLevelType w:val="multilevel"/>
    <w:tmpl w:val="54E67776"/>
    <w:lvl w:ilvl="0">
      <w:start w:val="4"/>
      <w:numFmt w:val="decimal"/>
      <w:lvlText w:val="%1."/>
      <w:lvlJc w:val="left"/>
      <w:pPr>
        <w:ind w:left="2880" w:hanging="360"/>
      </w:pPr>
      <w:rPr>
        <w:rFonts w:cs="Times New Roman"/>
      </w:rPr>
    </w:lvl>
    <w:lvl w:ilvl="1">
      <w:start w:val="1"/>
      <w:numFmt w:val="decimal"/>
      <w:isLgl/>
      <w:lvlText w:val="%1.%2."/>
      <w:lvlJc w:val="left"/>
      <w:pPr>
        <w:ind w:left="3240" w:hanging="720"/>
      </w:pPr>
      <w:rPr>
        <w:rFonts w:cs="Times New Roman"/>
      </w:rPr>
    </w:lvl>
    <w:lvl w:ilvl="2">
      <w:start w:val="1"/>
      <w:numFmt w:val="decimal"/>
      <w:isLgl/>
      <w:lvlText w:val="%1.%2.%3."/>
      <w:lvlJc w:val="left"/>
      <w:pPr>
        <w:ind w:left="3240" w:hanging="720"/>
      </w:pPr>
      <w:rPr>
        <w:rFonts w:cs="Times New Roman"/>
      </w:rPr>
    </w:lvl>
    <w:lvl w:ilvl="3">
      <w:start w:val="1"/>
      <w:numFmt w:val="decimal"/>
      <w:isLgl/>
      <w:lvlText w:val="%1.%2.%3.%4."/>
      <w:lvlJc w:val="left"/>
      <w:pPr>
        <w:ind w:left="3600" w:hanging="1080"/>
      </w:pPr>
      <w:rPr>
        <w:rFonts w:cs="Times New Roman"/>
      </w:rPr>
    </w:lvl>
    <w:lvl w:ilvl="4">
      <w:start w:val="1"/>
      <w:numFmt w:val="decimal"/>
      <w:isLgl/>
      <w:lvlText w:val="%1.%2.%3.%4.%5."/>
      <w:lvlJc w:val="left"/>
      <w:pPr>
        <w:ind w:left="3600" w:hanging="1080"/>
      </w:pPr>
      <w:rPr>
        <w:rFonts w:cs="Times New Roman"/>
      </w:rPr>
    </w:lvl>
    <w:lvl w:ilvl="5">
      <w:start w:val="1"/>
      <w:numFmt w:val="decimal"/>
      <w:isLgl/>
      <w:lvlText w:val="%1.%2.%3.%4.%5.%6."/>
      <w:lvlJc w:val="left"/>
      <w:pPr>
        <w:ind w:left="3960" w:hanging="144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800"/>
      </w:pPr>
      <w:rPr>
        <w:rFonts w:cs="Times New Roman"/>
      </w:rPr>
    </w:lvl>
    <w:lvl w:ilvl="8">
      <w:start w:val="1"/>
      <w:numFmt w:val="decimal"/>
      <w:isLgl/>
      <w:lvlText w:val="%1.%2.%3.%4.%5.%6.%7.%8.%9."/>
      <w:lvlJc w:val="left"/>
      <w:pPr>
        <w:ind w:left="4320" w:hanging="1800"/>
      </w:pPr>
      <w:rPr>
        <w:rFonts w:cs="Times New Roman"/>
      </w:rPr>
    </w:lvl>
  </w:abstractNum>
  <w:abstractNum w:abstractNumId="47" w15:restartNumberingAfterBreak="0">
    <w:nsid w:val="71B871F2"/>
    <w:multiLevelType w:val="hybridMultilevel"/>
    <w:tmpl w:val="5192D4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35F527A"/>
    <w:multiLevelType w:val="hybridMultilevel"/>
    <w:tmpl w:val="AD6C8D00"/>
    <w:lvl w:ilvl="0" w:tplc="896A1DFE">
      <w:start w:val="7"/>
      <w:numFmt w:val="decimal"/>
      <w:lvlText w:val="%1."/>
      <w:lvlJc w:val="left"/>
      <w:pPr>
        <w:ind w:left="2880" w:hanging="360"/>
      </w:pPr>
      <w:rPr>
        <w:rFonts w:cs="Times New Roman"/>
      </w:rPr>
    </w:lvl>
    <w:lvl w:ilvl="1" w:tplc="2506D112">
      <w:start w:val="1"/>
      <w:numFmt w:val="lowerLetter"/>
      <w:lvlText w:val="%2."/>
      <w:lvlJc w:val="left"/>
      <w:pPr>
        <w:ind w:left="1440" w:hanging="360"/>
      </w:pPr>
      <w:rPr>
        <w:rFonts w:cs="Times New Roman"/>
      </w:rPr>
    </w:lvl>
    <w:lvl w:ilvl="2" w:tplc="35A0B3C0">
      <w:start w:val="1"/>
      <w:numFmt w:val="lowerRoman"/>
      <w:lvlText w:val="%3."/>
      <w:lvlJc w:val="right"/>
      <w:pPr>
        <w:ind w:left="2160" w:hanging="180"/>
      </w:pPr>
      <w:rPr>
        <w:rFonts w:cs="Times New Roman"/>
      </w:rPr>
    </w:lvl>
    <w:lvl w:ilvl="3" w:tplc="78D4CB68">
      <w:start w:val="1"/>
      <w:numFmt w:val="decimal"/>
      <w:lvlText w:val="%4."/>
      <w:lvlJc w:val="left"/>
      <w:pPr>
        <w:ind w:left="2880" w:hanging="360"/>
      </w:pPr>
      <w:rPr>
        <w:rFonts w:cs="Times New Roman"/>
      </w:rPr>
    </w:lvl>
    <w:lvl w:ilvl="4" w:tplc="CB6A5D16">
      <w:start w:val="1"/>
      <w:numFmt w:val="lowerLetter"/>
      <w:lvlText w:val="%5."/>
      <w:lvlJc w:val="left"/>
      <w:pPr>
        <w:ind w:left="3600" w:hanging="360"/>
      </w:pPr>
      <w:rPr>
        <w:rFonts w:cs="Times New Roman"/>
      </w:rPr>
    </w:lvl>
    <w:lvl w:ilvl="5" w:tplc="68EECA0E">
      <w:start w:val="1"/>
      <w:numFmt w:val="lowerRoman"/>
      <w:lvlText w:val="%6."/>
      <w:lvlJc w:val="right"/>
      <w:pPr>
        <w:ind w:left="4320" w:hanging="180"/>
      </w:pPr>
      <w:rPr>
        <w:rFonts w:cs="Times New Roman"/>
      </w:rPr>
    </w:lvl>
    <w:lvl w:ilvl="6" w:tplc="26D05602">
      <w:start w:val="1"/>
      <w:numFmt w:val="decimal"/>
      <w:lvlText w:val="%7."/>
      <w:lvlJc w:val="left"/>
      <w:pPr>
        <w:ind w:left="5040" w:hanging="360"/>
      </w:pPr>
      <w:rPr>
        <w:rFonts w:cs="Times New Roman"/>
      </w:rPr>
    </w:lvl>
    <w:lvl w:ilvl="7" w:tplc="1A2EDCCE">
      <w:start w:val="1"/>
      <w:numFmt w:val="lowerLetter"/>
      <w:lvlText w:val="%8."/>
      <w:lvlJc w:val="left"/>
      <w:pPr>
        <w:ind w:left="5760" w:hanging="360"/>
      </w:pPr>
      <w:rPr>
        <w:rFonts w:cs="Times New Roman"/>
      </w:rPr>
    </w:lvl>
    <w:lvl w:ilvl="8" w:tplc="68E0EA46">
      <w:start w:val="1"/>
      <w:numFmt w:val="lowerRoman"/>
      <w:lvlText w:val="%9."/>
      <w:lvlJc w:val="right"/>
      <w:pPr>
        <w:ind w:left="6480" w:hanging="180"/>
      </w:pPr>
      <w:rPr>
        <w:rFonts w:cs="Times New Roman"/>
      </w:rPr>
    </w:lvl>
  </w:abstractNum>
  <w:abstractNum w:abstractNumId="49" w15:restartNumberingAfterBreak="0">
    <w:nsid w:val="738E702C"/>
    <w:multiLevelType w:val="hybridMultilevel"/>
    <w:tmpl w:val="7CCE6368"/>
    <w:name w:val="WW8Num82"/>
    <w:lvl w:ilvl="0" w:tplc="2CBCB1E6">
      <w:start w:val="1"/>
      <w:numFmt w:val="decimal"/>
      <w:lvlText w:val="%1."/>
      <w:lvlJc w:val="left"/>
      <w:pPr>
        <w:tabs>
          <w:tab w:val="num" w:pos="360"/>
        </w:tabs>
        <w:ind w:left="36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0" w15:restartNumberingAfterBreak="0">
    <w:nsid w:val="73AC5151"/>
    <w:multiLevelType w:val="hybridMultilevel"/>
    <w:tmpl w:val="79CA958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773500F6"/>
    <w:multiLevelType w:val="hybridMultilevel"/>
    <w:tmpl w:val="070A894A"/>
    <w:lvl w:ilvl="0" w:tplc="04150001">
      <w:start w:val="1"/>
      <w:numFmt w:val="decimal"/>
      <w:lvlText w:val="%1."/>
      <w:lvlJc w:val="left"/>
      <w:pPr>
        <w:tabs>
          <w:tab w:val="num" w:pos="1009"/>
        </w:tabs>
        <w:ind w:left="1009" w:hanging="453"/>
      </w:pPr>
      <w:rPr>
        <w:rFonts w:ascii="Georgia" w:eastAsia="Times New Roman" w:hAnsi="Georgia" w:cs="Arial"/>
        <w:b w:val="0"/>
        <w:i w:val="0"/>
        <w:sz w:val="20"/>
      </w:rPr>
    </w:lvl>
    <w:lvl w:ilvl="1" w:tplc="04150003">
      <w:start w:val="1"/>
      <w:numFmt w:val="lowerLetter"/>
      <w:lvlText w:val="%2."/>
      <w:lvlJc w:val="left"/>
      <w:pPr>
        <w:ind w:left="1080" w:hanging="360"/>
      </w:pPr>
      <w:rPr>
        <w:rFonts w:cs="Times New Roman"/>
      </w:rPr>
    </w:lvl>
    <w:lvl w:ilvl="2" w:tplc="04150005">
      <w:start w:val="1"/>
      <w:numFmt w:val="lowerRoman"/>
      <w:lvlText w:val="%3."/>
      <w:lvlJc w:val="right"/>
      <w:pPr>
        <w:ind w:left="1800" w:hanging="180"/>
      </w:pPr>
      <w:rPr>
        <w:rFonts w:cs="Times New Roman"/>
      </w:rPr>
    </w:lvl>
    <w:lvl w:ilvl="3" w:tplc="04150001">
      <w:start w:val="1"/>
      <w:numFmt w:val="decimal"/>
      <w:lvlText w:val="%4."/>
      <w:lvlJc w:val="left"/>
      <w:pPr>
        <w:ind w:left="2520" w:hanging="360"/>
      </w:pPr>
      <w:rPr>
        <w:rFonts w:cs="Times New Roman"/>
      </w:rPr>
    </w:lvl>
    <w:lvl w:ilvl="4" w:tplc="04150003">
      <w:start w:val="1"/>
      <w:numFmt w:val="lowerLetter"/>
      <w:lvlText w:val="%5."/>
      <w:lvlJc w:val="left"/>
      <w:pPr>
        <w:ind w:left="3240" w:hanging="360"/>
      </w:pPr>
      <w:rPr>
        <w:rFonts w:cs="Times New Roman"/>
      </w:rPr>
    </w:lvl>
    <w:lvl w:ilvl="5" w:tplc="04150005">
      <w:start w:val="1"/>
      <w:numFmt w:val="lowerRoman"/>
      <w:lvlText w:val="%6."/>
      <w:lvlJc w:val="right"/>
      <w:pPr>
        <w:ind w:left="3960" w:hanging="180"/>
      </w:pPr>
      <w:rPr>
        <w:rFonts w:cs="Times New Roman"/>
      </w:rPr>
    </w:lvl>
    <w:lvl w:ilvl="6" w:tplc="04150001">
      <w:start w:val="1"/>
      <w:numFmt w:val="decimal"/>
      <w:lvlText w:val="%7."/>
      <w:lvlJc w:val="left"/>
      <w:pPr>
        <w:ind w:left="4680" w:hanging="360"/>
      </w:pPr>
      <w:rPr>
        <w:rFonts w:cs="Times New Roman"/>
      </w:rPr>
    </w:lvl>
    <w:lvl w:ilvl="7" w:tplc="04150003">
      <w:start w:val="1"/>
      <w:numFmt w:val="lowerLetter"/>
      <w:lvlText w:val="%8."/>
      <w:lvlJc w:val="left"/>
      <w:pPr>
        <w:ind w:left="5400" w:hanging="360"/>
      </w:pPr>
      <w:rPr>
        <w:rFonts w:cs="Times New Roman"/>
      </w:rPr>
    </w:lvl>
    <w:lvl w:ilvl="8" w:tplc="04150005">
      <w:start w:val="1"/>
      <w:numFmt w:val="lowerRoman"/>
      <w:lvlText w:val="%9."/>
      <w:lvlJc w:val="right"/>
      <w:pPr>
        <w:ind w:left="6120" w:hanging="180"/>
      </w:pPr>
      <w:rPr>
        <w:rFonts w:cs="Times New Roman"/>
      </w:rPr>
    </w:lvl>
  </w:abstractNum>
  <w:num w:numId="1">
    <w:abstractNumId w:val="0"/>
  </w:num>
  <w:num w:numId="2">
    <w:abstractNumId w:val="18"/>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3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lvlOverride w:ilvl="2"/>
    <w:lvlOverride w:ilvl="3"/>
    <w:lvlOverride w:ilvl="4"/>
    <w:lvlOverride w:ilvl="5"/>
    <w:lvlOverride w:ilvl="6"/>
    <w:lvlOverride w:ilvl="7"/>
    <w:lvlOverride w:ilvl="8"/>
  </w:num>
  <w:num w:numId="27">
    <w:abstractNumId w:val="1"/>
  </w:num>
  <w:num w:numId="28">
    <w:abstractNumId w:val="2"/>
  </w:num>
  <w:num w:numId="29">
    <w:abstractNumId w:val="3"/>
  </w:num>
  <w:num w:numId="30">
    <w:abstractNumId w:val="4"/>
  </w:num>
  <w:num w:numId="31">
    <w:abstractNumId w:val="5"/>
  </w:num>
  <w:num w:numId="32">
    <w:abstractNumId w:val="6"/>
  </w:num>
  <w:num w:numId="33">
    <w:abstractNumId w:val="7"/>
  </w:num>
  <w:num w:numId="34">
    <w:abstractNumId w:val="8"/>
  </w:num>
  <w:num w:numId="35">
    <w:abstractNumId w:val="9"/>
  </w:num>
  <w:num w:numId="36">
    <w:abstractNumId w:val="14"/>
  </w:num>
  <w:num w:numId="37">
    <w:abstractNumId w:val="16"/>
  </w:num>
  <w:num w:numId="38">
    <w:abstractNumId w:val="38"/>
  </w:num>
  <w:num w:numId="39">
    <w:abstractNumId w:val="50"/>
  </w:num>
  <w:num w:numId="40">
    <w:abstractNumId w:val="34"/>
  </w:num>
  <w:num w:numId="41">
    <w:abstractNumId w:val="47"/>
  </w:num>
  <w:num w:numId="42">
    <w:abstractNumId w:val="15"/>
  </w:num>
  <w:num w:numId="43">
    <w:abstractNumId w:val="27"/>
  </w:num>
  <w:num w:numId="44">
    <w:abstractNumId w:val="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num>
  <w:num w:numId="46">
    <w:abstractNumId w:val="30"/>
  </w:num>
  <w:num w:numId="47">
    <w:abstractNumId w:val="26"/>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5"/>
  </w:num>
  <w:num w:numId="49">
    <w:abstractNumId w:val="36"/>
  </w:num>
  <w:num w:numId="50">
    <w:abstractNumId w:val="37"/>
  </w:num>
  <w:num w:numId="51">
    <w:abstractNumId w:val="26"/>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3"/>
  </w:num>
  <w:num w:numId="53">
    <w:abstractNumId w:val="10"/>
  </w:num>
  <w:num w:numId="54">
    <w:abstractNumId w:val="2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C433E"/>
    <w:rsid w:val="000038F4"/>
    <w:rsid w:val="000051BE"/>
    <w:rsid w:val="00023AB6"/>
    <w:rsid w:val="00035A17"/>
    <w:rsid w:val="00042D92"/>
    <w:rsid w:val="00045D4B"/>
    <w:rsid w:val="00064FC6"/>
    <w:rsid w:val="00084D0C"/>
    <w:rsid w:val="00094D56"/>
    <w:rsid w:val="000C433E"/>
    <w:rsid w:val="000E0AB0"/>
    <w:rsid w:val="000E5E04"/>
    <w:rsid w:val="00161B6A"/>
    <w:rsid w:val="00175A85"/>
    <w:rsid w:val="001B0D2F"/>
    <w:rsid w:val="0021476F"/>
    <w:rsid w:val="00247D30"/>
    <w:rsid w:val="002D75CB"/>
    <w:rsid w:val="0031780C"/>
    <w:rsid w:val="00324C40"/>
    <w:rsid w:val="00336B3C"/>
    <w:rsid w:val="003408CA"/>
    <w:rsid w:val="00355A76"/>
    <w:rsid w:val="003652E2"/>
    <w:rsid w:val="00377CC0"/>
    <w:rsid w:val="00391670"/>
    <w:rsid w:val="003A4217"/>
    <w:rsid w:val="003B06CE"/>
    <w:rsid w:val="003D355D"/>
    <w:rsid w:val="003D3AC3"/>
    <w:rsid w:val="003D4F41"/>
    <w:rsid w:val="004169B7"/>
    <w:rsid w:val="004236DC"/>
    <w:rsid w:val="004620F1"/>
    <w:rsid w:val="00481B97"/>
    <w:rsid w:val="00487229"/>
    <w:rsid w:val="004A4DC7"/>
    <w:rsid w:val="004C00DF"/>
    <w:rsid w:val="004D0329"/>
    <w:rsid w:val="00502FAE"/>
    <w:rsid w:val="00505BD7"/>
    <w:rsid w:val="00555BF3"/>
    <w:rsid w:val="00563F1D"/>
    <w:rsid w:val="00577487"/>
    <w:rsid w:val="00581E12"/>
    <w:rsid w:val="00595997"/>
    <w:rsid w:val="005E1511"/>
    <w:rsid w:val="006105E3"/>
    <w:rsid w:val="006455B8"/>
    <w:rsid w:val="006709AA"/>
    <w:rsid w:val="006738DA"/>
    <w:rsid w:val="006A1E2D"/>
    <w:rsid w:val="006A470E"/>
    <w:rsid w:val="00716695"/>
    <w:rsid w:val="00733367"/>
    <w:rsid w:val="00784F4B"/>
    <w:rsid w:val="007919A5"/>
    <w:rsid w:val="007D56A6"/>
    <w:rsid w:val="007E4DBF"/>
    <w:rsid w:val="007F5FE4"/>
    <w:rsid w:val="00804111"/>
    <w:rsid w:val="00840A1B"/>
    <w:rsid w:val="00844A36"/>
    <w:rsid w:val="008478F9"/>
    <w:rsid w:val="0087199C"/>
    <w:rsid w:val="008C6F68"/>
    <w:rsid w:val="008D63E9"/>
    <w:rsid w:val="009427FF"/>
    <w:rsid w:val="00946639"/>
    <w:rsid w:val="0098001B"/>
    <w:rsid w:val="00985EE3"/>
    <w:rsid w:val="009A299C"/>
    <w:rsid w:val="009B333C"/>
    <w:rsid w:val="009C1BCA"/>
    <w:rsid w:val="00A1156E"/>
    <w:rsid w:val="00A32E55"/>
    <w:rsid w:val="00A36D16"/>
    <w:rsid w:val="00A5275B"/>
    <w:rsid w:val="00B03E24"/>
    <w:rsid w:val="00B10308"/>
    <w:rsid w:val="00B20A40"/>
    <w:rsid w:val="00B21534"/>
    <w:rsid w:val="00B535D5"/>
    <w:rsid w:val="00B619B2"/>
    <w:rsid w:val="00B70B75"/>
    <w:rsid w:val="00B76D33"/>
    <w:rsid w:val="00B869E2"/>
    <w:rsid w:val="00BD1530"/>
    <w:rsid w:val="00BF36EE"/>
    <w:rsid w:val="00C354F1"/>
    <w:rsid w:val="00C46C45"/>
    <w:rsid w:val="00C700D9"/>
    <w:rsid w:val="00C711ED"/>
    <w:rsid w:val="00CE2C0F"/>
    <w:rsid w:val="00CE404A"/>
    <w:rsid w:val="00CF6AE3"/>
    <w:rsid w:val="00CF77FD"/>
    <w:rsid w:val="00D62EFA"/>
    <w:rsid w:val="00D86017"/>
    <w:rsid w:val="00DC05E1"/>
    <w:rsid w:val="00DC5A27"/>
    <w:rsid w:val="00DD173B"/>
    <w:rsid w:val="00DF0858"/>
    <w:rsid w:val="00DF44FE"/>
    <w:rsid w:val="00E05AA9"/>
    <w:rsid w:val="00E16568"/>
    <w:rsid w:val="00E171B8"/>
    <w:rsid w:val="00E5491E"/>
    <w:rsid w:val="00E65746"/>
    <w:rsid w:val="00E66238"/>
    <w:rsid w:val="00E96A90"/>
    <w:rsid w:val="00E97E89"/>
    <w:rsid w:val="00EC1A7F"/>
    <w:rsid w:val="00ED3557"/>
    <w:rsid w:val="00EE6BFC"/>
    <w:rsid w:val="00F21898"/>
    <w:rsid w:val="00F863A9"/>
    <w:rsid w:val="00F9197F"/>
    <w:rsid w:val="00FB3014"/>
    <w:rsid w:val="00FD5F5F"/>
    <w:rsid w:val="00FF1A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rules v:ext="edit">
        <o:r id="V:Rule2" type="connector" idref="#Łącznik prosty 2"/>
      </o:rules>
    </o:shapelayout>
  </w:shapeDefaults>
  <w:decimalSymbol w:val=","/>
  <w:listSeparator w:val=";"/>
  <w14:docId w14:val="56C08C3D"/>
  <w15:docId w15:val="{3EBAE028-1D0D-42EB-A28B-01354CF8E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E404A"/>
    <w:pPr>
      <w:spacing w:after="160" w:line="256" w:lineRule="auto"/>
    </w:pPr>
    <w:rPr>
      <w:lang w:eastAsia="en-US"/>
    </w:rPr>
  </w:style>
  <w:style w:type="paragraph" w:styleId="Nagwek1">
    <w:name w:val="heading 1"/>
    <w:basedOn w:val="Normalny"/>
    <w:next w:val="Normalny"/>
    <w:link w:val="Nagwek1Znak"/>
    <w:uiPriority w:val="99"/>
    <w:qFormat/>
    <w:rsid w:val="007919A5"/>
    <w:pPr>
      <w:keepNext/>
      <w:suppressAutoHyphens/>
      <w:spacing w:before="240" w:after="60" w:line="100" w:lineRule="atLeast"/>
      <w:outlineLvl w:val="0"/>
    </w:pPr>
    <w:rPr>
      <w:rFonts w:ascii="Bookman Old Style" w:eastAsia="Times New Roman" w:hAnsi="Bookman Old Style" w:cs="Wingdings"/>
      <w:sz w:val="28"/>
      <w:szCs w:val="24"/>
      <w:lang w:eastAsia="ar-SA"/>
    </w:rPr>
  </w:style>
  <w:style w:type="paragraph" w:styleId="Nagwek6">
    <w:name w:val="heading 6"/>
    <w:basedOn w:val="Normalny"/>
    <w:next w:val="Normalny"/>
    <w:link w:val="Nagwek6Znak"/>
    <w:uiPriority w:val="99"/>
    <w:qFormat/>
    <w:rsid w:val="007919A5"/>
    <w:pPr>
      <w:keepNext/>
      <w:numPr>
        <w:ilvl w:val="5"/>
        <w:numId w:val="1"/>
      </w:numPr>
      <w:suppressAutoHyphens/>
      <w:spacing w:after="0" w:line="360" w:lineRule="auto"/>
      <w:jc w:val="center"/>
      <w:outlineLvl w:val="5"/>
    </w:pPr>
    <w:rPr>
      <w:rFonts w:ascii="Georgia" w:eastAsia="Times New Roman" w:hAnsi="Georgia" w:cs="Georgia"/>
      <w:b/>
      <w:bCs/>
      <w:i/>
      <w:iCs/>
      <w:kern w:val="2"/>
      <w:lang w:eastAsia="ar-SA"/>
    </w:rPr>
  </w:style>
  <w:style w:type="paragraph" w:styleId="Nagwek7">
    <w:name w:val="heading 7"/>
    <w:basedOn w:val="Normalny"/>
    <w:next w:val="Normalny"/>
    <w:link w:val="Nagwek7Znak"/>
    <w:uiPriority w:val="99"/>
    <w:qFormat/>
    <w:rsid w:val="007919A5"/>
    <w:pPr>
      <w:numPr>
        <w:ilvl w:val="6"/>
        <w:numId w:val="1"/>
      </w:numPr>
      <w:suppressAutoHyphens/>
      <w:spacing w:before="240" w:after="60" w:line="100" w:lineRule="atLeast"/>
      <w:outlineLvl w:val="6"/>
    </w:pPr>
    <w:rPr>
      <w:rFonts w:ascii="Times New Roman" w:eastAsia="Times New Roman" w:hAnsi="Times New Roman"/>
      <w:kern w:val="2"/>
      <w:sz w:val="24"/>
      <w:szCs w:val="24"/>
      <w:lang w:eastAsia="ar-SA"/>
    </w:rPr>
  </w:style>
  <w:style w:type="paragraph" w:styleId="Nagwek8">
    <w:name w:val="heading 8"/>
    <w:basedOn w:val="Normalny"/>
    <w:next w:val="Normalny"/>
    <w:link w:val="Nagwek8Znak"/>
    <w:uiPriority w:val="99"/>
    <w:qFormat/>
    <w:rsid w:val="007919A5"/>
    <w:pPr>
      <w:keepNext/>
      <w:keepLines/>
      <w:spacing w:before="40" w:after="0"/>
      <w:outlineLvl w:val="7"/>
    </w:pPr>
    <w:rPr>
      <w:rFonts w:ascii="Calibri Light" w:eastAsia="Times New Roman" w:hAnsi="Calibri Light"/>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7919A5"/>
    <w:rPr>
      <w:rFonts w:ascii="Bookman Old Style" w:hAnsi="Bookman Old Style" w:cs="Wingdings"/>
      <w:sz w:val="24"/>
      <w:szCs w:val="24"/>
      <w:lang w:eastAsia="ar-SA" w:bidi="ar-SA"/>
    </w:rPr>
  </w:style>
  <w:style w:type="character" w:customStyle="1" w:styleId="Nagwek6Znak">
    <w:name w:val="Nagłówek 6 Znak"/>
    <w:basedOn w:val="Domylnaczcionkaakapitu"/>
    <w:link w:val="Nagwek6"/>
    <w:uiPriority w:val="99"/>
    <w:locked/>
    <w:rsid w:val="007919A5"/>
    <w:rPr>
      <w:rFonts w:ascii="Georgia" w:eastAsia="Times New Roman" w:hAnsi="Georgia" w:cs="Georgia"/>
      <w:b/>
      <w:bCs/>
      <w:i/>
      <w:iCs/>
      <w:kern w:val="2"/>
      <w:lang w:eastAsia="ar-SA"/>
    </w:rPr>
  </w:style>
  <w:style w:type="character" w:customStyle="1" w:styleId="Nagwek7Znak">
    <w:name w:val="Nagłówek 7 Znak"/>
    <w:basedOn w:val="Domylnaczcionkaakapitu"/>
    <w:link w:val="Nagwek7"/>
    <w:uiPriority w:val="99"/>
    <w:locked/>
    <w:rsid w:val="007919A5"/>
    <w:rPr>
      <w:rFonts w:ascii="Times New Roman" w:eastAsia="Times New Roman" w:hAnsi="Times New Roman"/>
      <w:kern w:val="2"/>
      <w:sz w:val="24"/>
      <w:szCs w:val="24"/>
      <w:lang w:eastAsia="ar-SA"/>
    </w:rPr>
  </w:style>
  <w:style w:type="character" w:customStyle="1" w:styleId="Nagwek8Znak">
    <w:name w:val="Nagłówek 8 Znak"/>
    <w:basedOn w:val="Domylnaczcionkaakapitu"/>
    <w:link w:val="Nagwek8"/>
    <w:uiPriority w:val="99"/>
    <w:semiHidden/>
    <w:locked/>
    <w:rsid w:val="007919A5"/>
    <w:rPr>
      <w:rFonts w:ascii="Calibri Light" w:hAnsi="Calibri Light" w:cs="Times New Roman"/>
      <w:color w:val="272727"/>
      <w:sz w:val="21"/>
      <w:szCs w:val="21"/>
    </w:rPr>
  </w:style>
  <w:style w:type="character" w:styleId="Hipercze">
    <w:name w:val="Hyperlink"/>
    <w:basedOn w:val="Domylnaczcionkaakapitu"/>
    <w:uiPriority w:val="99"/>
    <w:semiHidden/>
    <w:rsid w:val="007919A5"/>
    <w:rPr>
      <w:rFonts w:cs="Times New Roman"/>
      <w:color w:val="0563C1"/>
      <w:u w:val="single"/>
    </w:rPr>
  </w:style>
  <w:style w:type="character" w:styleId="UyteHipercze">
    <w:name w:val="FollowedHyperlink"/>
    <w:basedOn w:val="Domylnaczcionkaakapitu"/>
    <w:uiPriority w:val="99"/>
    <w:semiHidden/>
    <w:rsid w:val="007919A5"/>
    <w:rPr>
      <w:rFonts w:cs="Times New Roman"/>
      <w:color w:val="954F72"/>
      <w:u w:val="single"/>
    </w:rPr>
  </w:style>
  <w:style w:type="paragraph" w:customStyle="1" w:styleId="msonormal0">
    <w:name w:val="msonormal"/>
    <w:basedOn w:val="Normalny"/>
    <w:rsid w:val="007919A5"/>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TekstprzypisudolnegoZnak">
    <w:name w:val="Tekst przypisu dolnego Znak"/>
    <w:aliases w:val="Podrozdział Znak"/>
    <w:basedOn w:val="Domylnaczcionkaakapitu"/>
    <w:link w:val="Tekstprzypisudolnego"/>
    <w:uiPriority w:val="99"/>
    <w:semiHidden/>
    <w:locked/>
    <w:rsid w:val="007919A5"/>
    <w:rPr>
      <w:rFonts w:ascii="Times New Roman" w:hAnsi="Times New Roman" w:cs="Times New Roman"/>
      <w:sz w:val="20"/>
      <w:szCs w:val="20"/>
      <w:lang w:eastAsia="ar-SA" w:bidi="ar-SA"/>
    </w:rPr>
  </w:style>
  <w:style w:type="paragraph" w:styleId="Tekstprzypisudolnego">
    <w:name w:val="footnote text"/>
    <w:aliases w:val="Podrozdział"/>
    <w:basedOn w:val="Normalny"/>
    <w:link w:val="TekstprzypisudolnegoZnak"/>
    <w:uiPriority w:val="99"/>
    <w:semiHidden/>
    <w:rsid w:val="007919A5"/>
    <w:pPr>
      <w:suppressAutoHyphens/>
      <w:spacing w:after="0" w:line="240" w:lineRule="auto"/>
    </w:pPr>
    <w:rPr>
      <w:rFonts w:ascii="Times New Roman" w:eastAsia="Times New Roman" w:hAnsi="Times New Roman"/>
      <w:sz w:val="20"/>
      <w:szCs w:val="20"/>
      <w:lang w:eastAsia="ar-SA"/>
    </w:rPr>
  </w:style>
  <w:style w:type="character" w:customStyle="1" w:styleId="FootnoteTextChar1">
    <w:name w:val="Footnote Text Char1"/>
    <w:aliases w:val="Podrozdział Char1"/>
    <w:basedOn w:val="Domylnaczcionkaakapitu"/>
    <w:uiPriority w:val="99"/>
    <w:semiHidden/>
    <w:rsid w:val="00C03744"/>
    <w:rPr>
      <w:sz w:val="20"/>
      <w:szCs w:val="20"/>
      <w:lang w:eastAsia="en-US"/>
    </w:rPr>
  </w:style>
  <w:style w:type="character" w:customStyle="1" w:styleId="TekstprzypisudolnegoZnak1">
    <w:name w:val="Tekst przypisu dolnego Znak1"/>
    <w:aliases w:val="Podrozdział Znak1"/>
    <w:basedOn w:val="Domylnaczcionkaakapitu"/>
    <w:uiPriority w:val="99"/>
    <w:semiHidden/>
    <w:rsid w:val="007919A5"/>
    <w:rPr>
      <w:rFonts w:cs="Times New Roman"/>
      <w:sz w:val="20"/>
      <w:szCs w:val="20"/>
    </w:rPr>
  </w:style>
  <w:style w:type="paragraph" w:styleId="Nagwek">
    <w:name w:val="header"/>
    <w:basedOn w:val="Normalny"/>
    <w:link w:val="NagwekZnak"/>
    <w:uiPriority w:val="99"/>
    <w:semiHidden/>
    <w:rsid w:val="007919A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locked/>
    <w:rsid w:val="007919A5"/>
    <w:rPr>
      <w:rFonts w:cs="Times New Roman"/>
    </w:rPr>
  </w:style>
  <w:style w:type="paragraph" w:styleId="Stopka">
    <w:name w:val="footer"/>
    <w:basedOn w:val="Normalny"/>
    <w:link w:val="StopkaZnak"/>
    <w:uiPriority w:val="99"/>
    <w:semiHidden/>
    <w:rsid w:val="007919A5"/>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locked/>
    <w:rsid w:val="007919A5"/>
    <w:rPr>
      <w:rFonts w:cs="Times New Roman"/>
    </w:rPr>
  </w:style>
  <w:style w:type="paragraph" w:styleId="Tekstpodstawowy">
    <w:name w:val="Body Text"/>
    <w:basedOn w:val="Normalny"/>
    <w:link w:val="TekstpodstawowyZnak"/>
    <w:uiPriority w:val="99"/>
    <w:semiHidden/>
    <w:rsid w:val="007919A5"/>
    <w:pPr>
      <w:spacing w:after="120"/>
    </w:pPr>
  </w:style>
  <w:style w:type="character" w:customStyle="1" w:styleId="TekstpodstawowyZnak">
    <w:name w:val="Tekst podstawowy Znak"/>
    <w:basedOn w:val="Domylnaczcionkaakapitu"/>
    <w:link w:val="Tekstpodstawowy"/>
    <w:uiPriority w:val="99"/>
    <w:semiHidden/>
    <w:locked/>
    <w:rsid w:val="007919A5"/>
    <w:rPr>
      <w:rFonts w:cs="Times New Roman"/>
    </w:rPr>
  </w:style>
  <w:style w:type="paragraph" w:styleId="Tekstpodstawowywcity">
    <w:name w:val="Body Text Indent"/>
    <w:basedOn w:val="Normalny"/>
    <w:link w:val="TekstpodstawowywcityZnak"/>
    <w:uiPriority w:val="99"/>
    <w:semiHidden/>
    <w:rsid w:val="007919A5"/>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uiPriority w:val="99"/>
    <w:semiHidden/>
    <w:locked/>
    <w:rsid w:val="007919A5"/>
    <w:rPr>
      <w:rFonts w:ascii="Times New Roman" w:hAnsi="Times New Roman" w:cs="Times New Roman"/>
      <w:sz w:val="20"/>
      <w:szCs w:val="20"/>
      <w:lang w:eastAsia="pl-PL"/>
    </w:rPr>
  </w:style>
  <w:style w:type="paragraph" w:styleId="Tekstdymka">
    <w:name w:val="Balloon Text"/>
    <w:basedOn w:val="Normalny"/>
    <w:link w:val="TekstdymkaZnak"/>
    <w:uiPriority w:val="99"/>
    <w:semiHidden/>
    <w:rsid w:val="007919A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7919A5"/>
    <w:rPr>
      <w:rFonts w:ascii="Segoe UI" w:hAnsi="Segoe UI" w:cs="Segoe UI"/>
      <w:sz w:val="18"/>
      <w:szCs w:val="18"/>
    </w:rPr>
  </w:style>
  <w:style w:type="character" w:customStyle="1" w:styleId="AkapitzlistZnak">
    <w:name w:val="Akapit z listą Znak"/>
    <w:aliases w:val="sw tekst Znak,Podsis rysunku Znak,CW_Lista Znak,L1 Znak,Numerowanie Znak,2 heading Znak,A_wyliczenie Znak,K-P_odwolanie Znak,maz_wyliczenie Znak,opis dzialania Znak,Akapit z listą BS Znak,normalny tekst Znak,lp1 Znak,Preambuła Znak"/>
    <w:basedOn w:val="Domylnaczcionkaakapitu"/>
    <w:link w:val="Akapitzlist"/>
    <w:uiPriority w:val="99"/>
    <w:locked/>
    <w:rsid w:val="007919A5"/>
    <w:rPr>
      <w:rFonts w:cs="Times New Roman"/>
    </w:rPr>
  </w:style>
  <w:style w:type="paragraph" w:styleId="Akapitzlist">
    <w:name w:val="List Paragraph"/>
    <w:aliases w:val="sw tekst,Podsis rysunku,CW_Lista,L1,Numerowanie,2 heading,A_wyliczenie,K-P_odwolanie,maz_wyliczenie,opis dzialania,Akapit z listą BS,normalny tekst,lp1,Preambuła,Bullet Number,Body MS Bullet,List Paragraph2,ISCG Numerowanie"/>
    <w:basedOn w:val="Normalny"/>
    <w:link w:val="AkapitzlistZnak"/>
    <w:uiPriority w:val="99"/>
    <w:qFormat/>
    <w:rsid w:val="007919A5"/>
    <w:pPr>
      <w:ind w:left="720"/>
      <w:contextualSpacing/>
    </w:pPr>
  </w:style>
  <w:style w:type="paragraph" w:customStyle="1" w:styleId="Standard">
    <w:name w:val="Standard"/>
    <w:uiPriority w:val="99"/>
    <w:rsid w:val="007919A5"/>
    <w:pPr>
      <w:suppressAutoHyphens/>
      <w:autoSpaceDN w:val="0"/>
    </w:pPr>
    <w:rPr>
      <w:rFonts w:ascii="Liberation Serif" w:eastAsia="NSimSun" w:hAnsi="Liberation Serif" w:cs="Arial"/>
      <w:kern w:val="3"/>
      <w:sz w:val="24"/>
      <w:szCs w:val="24"/>
      <w:lang w:eastAsia="zh-CN" w:bidi="hi-IN"/>
    </w:rPr>
  </w:style>
  <w:style w:type="paragraph" w:customStyle="1" w:styleId="Tekstpodstawowywcity22">
    <w:name w:val="Tekst podstawowy wcięty 22"/>
    <w:basedOn w:val="Normalny"/>
    <w:uiPriority w:val="99"/>
    <w:rsid w:val="007919A5"/>
    <w:pPr>
      <w:suppressAutoHyphens/>
      <w:spacing w:after="200" w:line="360" w:lineRule="auto"/>
      <w:ind w:left="360"/>
      <w:jc w:val="both"/>
    </w:pPr>
    <w:rPr>
      <w:rFonts w:ascii="Georgia" w:eastAsia="Times New Roman" w:hAnsi="Georgia" w:cs="Georgia"/>
      <w:kern w:val="2"/>
      <w:sz w:val="20"/>
      <w:szCs w:val="20"/>
      <w:lang w:eastAsia="ar-SA"/>
    </w:rPr>
  </w:style>
  <w:style w:type="paragraph" w:customStyle="1" w:styleId="Akapitzlist1">
    <w:name w:val="Akapit z listą1"/>
    <w:basedOn w:val="Normalny"/>
    <w:uiPriority w:val="99"/>
    <w:rsid w:val="007919A5"/>
    <w:pPr>
      <w:suppressAutoHyphens/>
      <w:spacing w:after="0" w:line="100" w:lineRule="atLeast"/>
      <w:ind w:left="720"/>
    </w:pPr>
    <w:rPr>
      <w:rFonts w:ascii="Times New Roman" w:eastAsia="Times New Roman" w:hAnsi="Times New Roman"/>
      <w:kern w:val="2"/>
      <w:sz w:val="24"/>
      <w:szCs w:val="24"/>
      <w:lang w:eastAsia="ar-SA"/>
    </w:rPr>
  </w:style>
  <w:style w:type="paragraph" w:customStyle="1" w:styleId="Normalny1">
    <w:name w:val="Normalny1"/>
    <w:uiPriority w:val="99"/>
    <w:rsid w:val="007919A5"/>
    <w:pPr>
      <w:widowControl w:val="0"/>
      <w:suppressAutoHyphens/>
      <w:spacing w:line="100" w:lineRule="atLeast"/>
    </w:pPr>
    <w:rPr>
      <w:rFonts w:ascii="Georgia" w:eastAsia="Times New Roman" w:hAnsi="Georgia" w:cs="Georgia"/>
      <w:kern w:val="2"/>
      <w:sz w:val="24"/>
      <w:szCs w:val="24"/>
      <w:lang w:eastAsia="ar-SA"/>
    </w:rPr>
  </w:style>
  <w:style w:type="paragraph" w:customStyle="1" w:styleId="Tekstpodstawowy32">
    <w:name w:val="Tekst podstawowy 32"/>
    <w:basedOn w:val="Normalny"/>
    <w:uiPriority w:val="99"/>
    <w:rsid w:val="007919A5"/>
    <w:pPr>
      <w:spacing w:after="0" w:line="360" w:lineRule="auto"/>
      <w:jc w:val="both"/>
    </w:pPr>
    <w:rPr>
      <w:rFonts w:ascii="Georgia" w:eastAsia="Times New Roman" w:hAnsi="Georgia"/>
      <w:kern w:val="2"/>
      <w:sz w:val="20"/>
      <w:szCs w:val="20"/>
      <w:lang w:eastAsia="zh-CN"/>
    </w:rPr>
  </w:style>
  <w:style w:type="paragraph" w:customStyle="1" w:styleId="Standarduser">
    <w:name w:val="Standard (user)"/>
    <w:uiPriority w:val="99"/>
    <w:rsid w:val="007919A5"/>
    <w:pPr>
      <w:suppressAutoHyphens/>
      <w:autoSpaceDN w:val="0"/>
      <w:spacing w:after="200" w:line="276" w:lineRule="auto"/>
    </w:pPr>
    <w:rPr>
      <w:rFonts w:ascii="Georgia" w:eastAsia="Times New Roman" w:hAnsi="Georgia" w:cs="Georgia"/>
      <w:b/>
      <w:bCs/>
      <w:i/>
      <w:iCs/>
      <w:color w:val="00000A"/>
      <w:kern w:val="3"/>
    </w:rPr>
  </w:style>
  <w:style w:type="paragraph" w:customStyle="1" w:styleId="Normalny3">
    <w:name w:val="Normalny3"/>
    <w:uiPriority w:val="99"/>
    <w:rsid w:val="007919A5"/>
    <w:pPr>
      <w:spacing w:line="276" w:lineRule="auto"/>
    </w:pPr>
    <w:rPr>
      <w:rFonts w:ascii="Arial" w:hAnsi="Arial" w:cs="Arial"/>
    </w:rPr>
  </w:style>
  <w:style w:type="character" w:customStyle="1" w:styleId="pktZnak">
    <w:name w:val="pkt Znak"/>
    <w:link w:val="pkt"/>
    <w:uiPriority w:val="99"/>
    <w:locked/>
    <w:rsid w:val="007919A5"/>
    <w:rPr>
      <w:rFonts w:ascii="Times New Roman" w:hAnsi="Times New Roman"/>
      <w:sz w:val="20"/>
      <w:lang w:eastAsia="pl-PL"/>
    </w:rPr>
  </w:style>
  <w:style w:type="paragraph" w:customStyle="1" w:styleId="pkt">
    <w:name w:val="pkt"/>
    <w:basedOn w:val="Normalny"/>
    <w:link w:val="pktZnak"/>
    <w:uiPriority w:val="99"/>
    <w:rsid w:val="007919A5"/>
    <w:pPr>
      <w:spacing w:before="60" w:after="60" w:line="240" w:lineRule="auto"/>
      <w:ind w:left="851" w:hanging="295"/>
      <w:jc w:val="both"/>
    </w:pPr>
    <w:rPr>
      <w:rFonts w:ascii="Times New Roman" w:eastAsia="Times New Roman" w:hAnsi="Times New Roman"/>
      <w:sz w:val="24"/>
      <w:szCs w:val="20"/>
      <w:lang w:eastAsia="pl-PL"/>
    </w:rPr>
  </w:style>
  <w:style w:type="character" w:customStyle="1" w:styleId="Teksttreci">
    <w:name w:val="Tekst treści_"/>
    <w:basedOn w:val="Domylnaczcionkaakapitu"/>
    <w:link w:val="Teksttreci0"/>
    <w:uiPriority w:val="99"/>
    <w:locked/>
    <w:rsid w:val="007919A5"/>
    <w:rPr>
      <w:rFonts w:ascii="Verdana" w:hAnsi="Verdana" w:cs="Verdana"/>
      <w:sz w:val="19"/>
      <w:szCs w:val="19"/>
      <w:shd w:val="clear" w:color="auto" w:fill="FFFFFF"/>
    </w:rPr>
  </w:style>
  <w:style w:type="paragraph" w:customStyle="1" w:styleId="Teksttreci0">
    <w:name w:val="Tekst treści"/>
    <w:basedOn w:val="Normalny"/>
    <w:link w:val="Teksttreci"/>
    <w:uiPriority w:val="99"/>
    <w:rsid w:val="007919A5"/>
    <w:pPr>
      <w:shd w:val="clear" w:color="auto" w:fill="FFFFFF"/>
      <w:spacing w:after="0" w:line="240" w:lineRule="atLeast"/>
      <w:ind w:hanging="1700"/>
    </w:pPr>
    <w:rPr>
      <w:rFonts w:ascii="Verdana" w:hAnsi="Verdana" w:cs="Verdana"/>
      <w:sz w:val="19"/>
      <w:szCs w:val="19"/>
    </w:rPr>
  </w:style>
  <w:style w:type="paragraph" w:customStyle="1" w:styleId="Default">
    <w:name w:val="Default"/>
    <w:qFormat/>
    <w:rsid w:val="007919A5"/>
    <w:pPr>
      <w:autoSpaceDE w:val="0"/>
      <w:autoSpaceDN w:val="0"/>
      <w:adjustRightInd w:val="0"/>
    </w:pPr>
    <w:rPr>
      <w:rFonts w:ascii="Times New Roman" w:eastAsia="Times New Roman" w:hAnsi="Times New Roman"/>
      <w:color w:val="000000"/>
      <w:sz w:val="24"/>
      <w:szCs w:val="20"/>
    </w:rPr>
  </w:style>
  <w:style w:type="character" w:styleId="Odwoanieprzypisudolnego">
    <w:name w:val="footnote reference"/>
    <w:basedOn w:val="Domylnaczcionkaakapitu"/>
    <w:uiPriority w:val="99"/>
    <w:semiHidden/>
    <w:rsid w:val="007919A5"/>
    <w:rPr>
      <w:rFonts w:cs="Times New Roman"/>
      <w:vertAlign w:val="superscript"/>
    </w:rPr>
  </w:style>
  <w:style w:type="character" w:customStyle="1" w:styleId="Domylnaczcionkaakapitu2">
    <w:name w:val="Domyślna czcionka akapitu2"/>
    <w:uiPriority w:val="99"/>
    <w:rsid w:val="007919A5"/>
  </w:style>
  <w:style w:type="character" w:customStyle="1" w:styleId="Nagwek1Znak1">
    <w:name w:val="Nagłówek 1 Znak1"/>
    <w:basedOn w:val="Domylnaczcionkaakapitu"/>
    <w:uiPriority w:val="99"/>
    <w:rsid w:val="007919A5"/>
    <w:rPr>
      <w:rFonts w:ascii="Calibri Light" w:hAnsi="Calibri Light" w:cs="Times New Roman"/>
      <w:color w:val="2F5496"/>
      <w:sz w:val="32"/>
      <w:szCs w:val="32"/>
    </w:rPr>
  </w:style>
  <w:style w:type="character" w:customStyle="1" w:styleId="Domylnaczcionkaakapitu1">
    <w:name w:val="Domyślna czcionka akapitu1"/>
    <w:uiPriority w:val="99"/>
    <w:rsid w:val="007919A5"/>
  </w:style>
  <w:style w:type="table" w:styleId="Tabela-Siatka">
    <w:name w:val="Table Grid"/>
    <w:basedOn w:val="Standardowy"/>
    <w:locked/>
    <w:rsid w:val="00DF08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639282">
      <w:bodyDiv w:val="1"/>
      <w:marLeft w:val="0"/>
      <w:marRight w:val="0"/>
      <w:marTop w:val="0"/>
      <w:marBottom w:val="0"/>
      <w:divBdr>
        <w:top w:val="none" w:sz="0" w:space="0" w:color="auto"/>
        <w:left w:val="none" w:sz="0" w:space="0" w:color="auto"/>
        <w:bottom w:val="none" w:sz="0" w:space="0" w:color="auto"/>
        <w:right w:val="none" w:sz="0" w:space="0" w:color="auto"/>
      </w:divBdr>
    </w:div>
    <w:div w:id="475220594">
      <w:bodyDiv w:val="1"/>
      <w:marLeft w:val="0"/>
      <w:marRight w:val="0"/>
      <w:marTop w:val="0"/>
      <w:marBottom w:val="0"/>
      <w:divBdr>
        <w:top w:val="none" w:sz="0" w:space="0" w:color="auto"/>
        <w:left w:val="none" w:sz="0" w:space="0" w:color="auto"/>
        <w:bottom w:val="none" w:sz="0" w:space="0" w:color="auto"/>
        <w:right w:val="none" w:sz="0" w:space="0" w:color="auto"/>
      </w:divBdr>
    </w:div>
    <w:div w:id="1212693539">
      <w:bodyDiv w:val="1"/>
      <w:marLeft w:val="0"/>
      <w:marRight w:val="0"/>
      <w:marTop w:val="0"/>
      <w:marBottom w:val="0"/>
      <w:divBdr>
        <w:top w:val="none" w:sz="0" w:space="0" w:color="auto"/>
        <w:left w:val="none" w:sz="0" w:space="0" w:color="auto"/>
        <w:bottom w:val="none" w:sz="0" w:space="0" w:color="auto"/>
        <w:right w:val="none" w:sz="0" w:space="0" w:color="auto"/>
      </w:divBdr>
    </w:div>
    <w:div w:id="18913843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theme" Target="theme/theme1.xm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mailto:zampub@szpital1.bytom.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pn/szpital1_byt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1_bytom"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pn/szpital1_bytom"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www.szpital1.bytom.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latformazakupowa.pl/pn/szpital1_bytom"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www.platformazakupowa.pl/pn/zzozwadowice%20"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platformazakupowa.pl"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82704-CF41-43EA-AC24-EFC8F49DC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1065</TotalTime>
  <Pages>28</Pages>
  <Words>12005</Words>
  <Characters>72033</Characters>
  <Application>Microsoft Office Word</Application>
  <DocSecurity>0</DocSecurity>
  <Lines>600</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zampub</dc:creator>
  <cp:keywords/>
  <dc:description/>
  <cp:lastModifiedBy>zampub</cp:lastModifiedBy>
  <cp:revision>37</cp:revision>
  <cp:lastPrinted>2021-09-03T07:37:00Z</cp:lastPrinted>
  <dcterms:created xsi:type="dcterms:W3CDTF">2021-05-25T12:12:00Z</dcterms:created>
  <dcterms:modified xsi:type="dcterms:W3CDTF">2021-10-29T11:31:00Z</dcterms:modified>
</cp:coreProperties>
</file>