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A" w:rsidRPr="00690E7A" w:rsidRDefault="006A77B8" w:rsidP="00690E7A">
      <w:pPr>
        <w:jc w:val="right"/>
        <w:rPr>
          <w:rFonts w:ascii="Arial" w:hAnsi="Arial" w:cs="Arial"/>
          <w:b/>
          <w:szCs w:val="24"/>
        </w:rPr>
      </w:pPr>
      <w:r w:rsidRPr="00690E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E72CC0" w:rsidRPr="00690E7A">
        <w:rPr>
          <w:rFonts w:ascii="Arial" w:hAnsi="Arial" w:cs="Arial"/>
          <w:b/>
          <w:sz w:val="24"/>
          <w:szCs w:val="24"/>
        </w:rPr>
        <w:t xml:space="preserve">                    </w:t>
      </w:r>
      <w:r w:rsidR="0031530F" w:rsidRPr="00690E7A">
        <w:rPr>
          <w:rFonts w:ascii="Arial" w:hAnsi="Arial" w:cs="Arial"/>
          <w:b/>
          <w:sz w:val="24"/>
          <w:szCs w:val="24"/>
        </w:rPr>
        <w:t xml:space="preserve">          </w:t>
      </w:r>
      <w:r w:rsidR="006A7DE6" w:rsidRPr="00690E7A">
        <w:rPr>
          <w:rFonts w:ascii="Arial" w:hAnsi="Arial" w:cs="Arial"/>
          <w:b/>
          <w:szCs w:val="24"/>
        </w:rPr>
        <w:t xml:space="preserve">Załącznik nr </w:t>
      </w:r>
      <w:r w:rsidR="001E2A18" w:rsidRPr="00690E7A">
        <w:rPr>
          <w:rFonts w:ascii="Arial" w:hAnsi="Arial" w:cs="Arial"/>
          <w:b/>
          <w:szCs w:val="24"/>
        </w:rPr>
        <w:t>1</w:t>
      </w:r>
      <w:r w:rsidR="00377164" w:rsidRPr="00690E7A">
        <w:rPr>
          <w:rFonts w:ascii="Arial" w:hAnsi="Arial" w:cs="Arial"/>
          <w:b/>
          <w:szCs w:val="24"/>
        </w:rPr>
        <w:t xml:space="preserve"> </w:t>
      </w:r>
    </w:p>
    <w:p w:rsidR="001E2A18" w:rsidRPr="00A37EBE" w:rsidRDefault="001E2A18" w:rsidP="003C28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A7DE6" w:rsidRPr="00811472" w:rsidRDefault="006A7DE6" w:rsidP="008114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1472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:rsidR="006A7DE6" w:rsidRPr="00493018" w:rsidRDefault="006A7DE6" w:rsidP="0081147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A7DE6" w:rsidRPr="00493018" w:rsidRDefault="00DA7962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Przedmiot zamówienia obejmuje</w:t>
      </w:r>
      <w:r w:rsidR="006A7DE6" w:rsidRPr="00493018">
        <w:rPr>
          <w:rFonts w:ascii="Arial" w:hAnsi="Arial" w:cs="Arial"/>
          <w:sz w:val="24"/>
          <w:szCs w:val="24"/>
        </w:rPr>
        <w:t xml:space="preserve"> </w:t>
      </w:r>
      <w:r w:rsidR="006A7DE6" w:rsidRPr="00493018">
        <w:rPr>
          <w:rFonts w:ascii="Arial" w:hAnsi="Arial" w:cs="Arial"/>
          <w:b/>
          <w:sz w:val="24"/>
          <w:szCs w:val="24"/>
        </w:rPr>
        <w:t xml:space="preserve">świadczenie przez Wykonawcę usług </w:t>
      </w:r>
      <w:r w:rsidR="00456515" w:rsidRPr="00493018">
        <w:rPr>
          <w:rFonts w:ascii="Arial" w:hAnsi="Arial" w:cs="Arial"/>
          <w:b/>
          <w:sz w:val="24"/>
          <w:szCs w:val="24"/>
        </w:rPr>
        <w:t xml:space="preserve">w zakresie konsultacji specjalistycznych oraz badań dodatkowych pracowników wojska </w:t>
      </w:r>
      <w:r w:rsidR="00500E21" w:rsidRPr="00493018">
        <w:rPr>
          <w:rFonts w:ascii="Arial" w:hAnsi="Arial" w:cs="Arial"/>
          <w:b/>
          <w:sz w:val="24"/>
          <w:szCs w:val="24"/>
        </w:rPr>
        <w:br/>
      </w:r>
      <w:r w:rsidR="00456515" w:rsidRPr="00493018">
        <w:rPr>
          <w:rFonts w:ascii="Arial" w:hAnsi="Arial" w:cs="Arial"/>
          <w:b/>
          <w:sz w:val="24"/>
          <w:szCs w:val="24"/>
        </w:rPr>
        <w:t xml:space="preserve">i żołnierzy zawodowych zatrudnionych oraz kandydatów do pracy w </w:t>
      </w:r>
      <w:r w:rsidR="00017238" w:rsidRPr="00493018">
        <w:rPr>
          <w:rFonts w:ascii="Arial" w:hAnsi="Arial" w:cs="Arial"/>
          <w:b/>
          <w:sz w:val="24"/>
          <w:szCs w:val="24"/>
        </w:rPr>
        <w:t>Oddziale Zabezpieczenia Centrum Szkolenia Sił Połączonych Organizacji Traktatu Północnoatlantyckiego</w:t>
      </w:r>
      <w:r w:rsidR="004A51EA" w:rsidRPr="00493018">
        <w:rPr>
          <w:rFonts w:ascii="Arial" w:hAnsi="Arial" w:cs="Arial"/>
          <w:b/>
          <w:sz w:val="24"/>
          <w:szCs w:val="24"/>
        </w:rPr>
        <w:t xml:space="preserve"> w Bydgoszczy</w:t>
      </w:r>
      <w:r w:rsidR="00456515" w:rsidRPr="00493018">
        <w:rPr>
          <w:rFonts w:ascii="Arial" w:hAnsi="Arial" w:cs="Arial"/>
          <w:b/>
          <w:sz w:val="24"/>
          <w:szCs w:val="24"/>
        </w:rPr>
        <w:t xml:space="preserve">, jak również żołnierzy zawodowych będących finansowo na zaopatrzeniu </w:t>
      </w:r>
      <w:r w:rsidR="00017238" w:rsidRPr="00493018">
        <w:rPr>
          <w:rFonts w:ascii="Arial" w:hAnsi="Arial" w:cs="Arial"/>
          <w:b/>
          <w:sz w:val="24"/>
          <w:szCs w:val="24"/>
        </w:rPr>
        <w:t>Oddziału Zabezpieczenia Centrum Szkolenia Sił Połączonych Organizacji Traktatu Północnoatlantyckiego</w:t>
      </w:r>
      <w:r w:rsidR="00A96DD7" w:rsidRPr="00493018">
        <w:rPr>
          <w:rFonts w:ascii="Arial" w:hAnsi="Arial" w:cs="Arial"/>
          <w:b/>
          <w:sz w:val="24"/>
          <w:szCs w:val="24"/>
        </w:rPr>
        <w:t xml:space="preserve"> </w:t>
      </w:r>
      <w:r w:rsidR="004A51EA" w:rsidRPr="00493018">
        <w:rPr>
          <w:rFonts w:ascii="Arial" w:hAnsi="Arial" w:cs="Arial"/>
          <w:b/>
          <w:sz w:val="24"/>
          <w:szCs w:val="24"/>
        </w:rPr>
        <w:br/>
        <w:t xml:space="preserve">w Bydgoszczy </w:t>
      </w:r>
      <w:r w:rsidR="00A96DD7" w:rsidRPr="00493018">
        <w:rPr>
          <w:rFonts w:ascii="Arial" w:hAnsi="Arial" w:cs="Arial"/>
          <w:b/>
          <w:sz w:val="24"/>
          <w:szCs w:val="24"/>
        </w:rPr>
        <w:t>w ramach medycyny pracy</w:t>
      </w:r>
      <w:r w:rsidR="006A7DE6" w:rsidRPr="00493018">
        <w:rPr>
          <w:rFonts w:ascii="Arial" w:hAnsi="Arial" w:cs="Arial"/>
          <w:b/>
          <w:sz w:val="24"/>
          <w:szCs w:val="24"/>
        </w:rPr>
        <w:t>.</w:t>
      </w:r>
    </w:p>
    <w:p w:rsidR="000B7139" w:rsidRPr="000B7139" w:rsidRDefault="00456515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Zakres usług </w:t>
      </w:r>
      <w:r w:rsidR="006A7DE6" w:rsidRPr="00493018">
        <w:rPr>
          <w:rFonts w:ascii="Arial" w:hAnsi="Arial" w:cs="Arial"/>
          <w:sz w:val="24"/>
          <w:szCs w:val="24"/>
        </w:rPr>
        <w:t>będzie obejmował badania laboratoryjne oraz konsultacje specjalistyczne</w:t>
      </w:r>
      <w:r w:rsidR="000C1415" w:rsidRPr="00493018">
        <w:rPr>
          <w:rFonts w:ascii="Arial" w:hAnsi="Arial" w:cs="Arial"/>
          <w:sz w:val="24"/>
          <w:szCs w:val="24"/>
        </w:rPr>
        <w:t xml:space="preserve"> zgodnie z formularzem </w:t>
      </w:r>
      <w:r w:rsidR="006D5B7B" w:rsidRPr="00493018">
        <w:rPr>
          <w:rFonts w:ascii="Arial" w:hAnsi="Arial" w:cs="Arial"/>
          <w:sz w:val="24"/>
          <w:szCs w:val="24"/>
        </w:rPr>
        <w:t>ofert</w:t>
      </w:r>
      <w:r w:rsidR="00225927">
        <w:rPr>
          <w:rFonts w:ascii="Arial" w:hAnsi="Arial" w:cs="Arial"/>
          <w:sz w:val="24"/>
          <w:szCs w:val="24"/>
        </w:rPr>
        <w:t>y</w:t>
      </w:r>
      <w:r w:rsidR="006D5B7B" w:rsidRPr="00493018">
        <w:rPr>
          <w:rFonts w:ascii="Arial" w:hAnsi="Arial" w:cs="Arial"/>
          <w:sz w:val="24"/>
          <w:szCs w:val="24"/>
        </w:rPr>
        <w:t xml:space="preserve">, a także </w:t>
      </w:r>
      <w:r w:rsidR="00500E21" w:rsidRPr="00493018">
        <w:rPr>
          <w:rFonts w:ascii="Arial" w:hAnsi="Arial" w:cs="Arial"/>
          <w:sz w:val="24"/>
          <w:szCs w:val="24"/>
        </w:rPr>
        <w:t xml:space="preserve">- </w:t>
      </w:r>
      <w:r w:rsidR="006D5B7B" w:rsidRPr="00493018">
        <w:rPr>
          <w:rFonts w:ascii="Arial" w:hAnsi="Arial" w:cs="Arial"/>
          <w:sz w:val="24"/>
          <w:szCs w:val="24"/>
        </w:rPr>
        <w:t xml:space="preserve">w określonych przypadkach </w:t>
      </w:r>
      <w:r w:rsidR="00500E21" w:rsidRPr="00493018">
        <w:rPr>
          <w:rFonts w:ascii="Arial" w:hAnsi="Arial" w:cs="Arial"/>
          <w:sz w:val="24"/>
          <w:szCs w:val="24"/>
        </w:rPr>
        <w:t xml:space="preserve">- </w:t>
      </w:r>
      <w:r w:rsidR="006D5B7B" w:rsidRPr="00493018">
        <w:rPr>
          <w:rFonts w:ascii="Arial" w:hAnsi="Arial" w:cs="Arial"/>
          <w:sz w:val="24"/>
          <w:szCs w:val="24"/>
        </w:rPr>
        <w:t>konsultacje lekarza specjalisty medycyny pracy</w:t>
      </w:r>
      <w:r w:rsidR="00225927" w:rsidRPr="007C215B">
        <w:rPr>
          <w:rFonts w:ascii="Arial" w:hAnsi="Arial" w:cs="Arial"/>
          <w:sz w:val="24"/>
          <w:szCs w:val="24"/>
        </w:rPr>
        <w:t>.</w:t>
      </w:r>
      <w:r w:rsidR="00225927">
        <w:rPr>
          <w:rFonts w:ascii="Arial" w:hAnsi="Arial" w:cs="Arial"/>
          <w:b/>
          <w:sz w:val="24"/>
          <w:szCs w:val="24"/>
        </w:rPr>
        <w:t xml:space="preserve"> </w:t>
      </w:r>
    </w:p>
    <w:p w:rsidR="006A7DE6" w:rsidRPr="00493018" w:rsidRDefault="000B7139" w:rsidP="000B7139">
      <w:pPr>
        <w:pStyle w:val="Akapitzlist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E14FDA" w:rsidRPr="00493018">
        <w:rPr>
          <w:rFonts w:ascii="Arial" w:hAnsi="Arial" w:cs="Arial"/>
          <w:b/>
          <w:sz w:val="24"/>
          <w:szCs w:val="24"/>
        </w:rPr>
        <w:t>szystkie te usługi</w:t>
      </w:r>
      <w:r w:rsidR="00E14FDA" w:rsidRPr="00493018">
        <w:rPr>
          <w:rFonts w:ascii="Arial" w:hAnsi="Arial" w:cs="Arial"/>
          <w:sz w:val="24"/>
          <w:szCs w:val="24"/>
        </w:rPr>
        <w:t xml:space="preserve"> </w:t>
      </w:r>
      <w:r w:rsidR="00E14FDA" w:rsidRPr="00493018">
        <w:rPr>
          <w:rFonts w:ascii="Arial" w:hAnsi="Arial" w:cs="Arial"/>
          <w:b/>
          <w:sz w:val="24"/>
          <w:szCs w:val="24"/>
        </w:rPr>
        <w:t>świadczone będą wyłącznie na terenie miasta Bydgoszczy.</w:t>
      </w:r>
    </w:p>
    <w:p w:rsidR="006A7DE6" w:rsidRPr="00493018" w:rsidRDefault="006A7DE6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Przewidywana ilość pracowników, którzy będą korzystać z </w:t>
      </w:r>
      <w:r w:rsidR="00B52BFB" w:rsidRPr="00493018">
        <w:rPr>
          <w:rFonts w:ascii="Arial" w:hAnsi="Arial" w:cs="Arial"/>
          <w:sz w:val="24"/>
          <w:szCs w:val="24"/>
        </w:rPr>
        <w:t xml:space="preserve">konsultacji </w:t>
      </w:r>
      <w:r w:rsidR="006D5B7B" w:rsidRPr="00493018">
        <w:rPr>
          <w:rFonts w:ascii="Arial" w:hAnsi="Arial" w:cs="Arial"/>
          <w:sz w:val="24"/>
          <w:szCs w:val="24"/>
        </w:rPr>
        <w:t>specjalistycznych oraz badań dodatkowych wynosi</w:t>
      </w:r>
      <w:r w:rsidRPr="00493018">
        <w:rPr>
          <w:rFonts w:ascii="Arial" w:hAnsi="Arial" w:cs="Arial"/>
          <w:sz w:val="24"/>
          <w:szCs w:val="24"/>
        </w:rPr>
        <w:t>:</w:t>
      </w:r>
    </w:p>
    <w:p w:rsidR="00690E7A" w:rsidRPr="008922B2" w:rsidRDefault="006A7DE6" w:rsidP="008114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pracownicy </w:t>
      </w:r>
      <w:r w:rsidR="006A1C94" w:rsidRPr="00493018">
        <w:rPr>
          <w:rFonts w:ascii="Arial" w:hAnsi="Arial" w:cs="Arial"/>
          <w:sz w:val="24"/>
          <w:szCs w:val="24"/>
        </w:rPr>
        <w:t xml:space="preserve">wojska </w:t>
      </w:r>
      <w:r w:rsidR="004B3F24" w:rsidRPr="00493018">
        <w:rPr>
          <w:rFonts w:ascii="Arial" w:hAnsi="Arial" w:cs="Arial"/>
          <w:sz w:val="24"/>
          <w:szCs w:val="24"/>
        </w:rPr>
        <w:t>–</w:t>
      </w:r>
      <w:r w:rsidR="008F3757" w:rsidRPr="00493018">
        <w:rPr>
          <w:rFonts w:ascii="Arial" w:hAnsi="Arial" w:cs="Arial"/>
          <w:sz w:val="24"/>
          <w:szCs w:val="24"/>
        </w:rPr>
        <w:t xml:space="preserve"> </w:t>
      </w:r>
      <w:r w:rsidR="008922B2" w:rsidRPr="008922B2">
        <w:rPr>
          <w:rFonts w:ascii="Arial" w:hAnsi="Arial" w:cs="Arial"/>
          <w:sz w:val="24"/>
          <w:szCs w:val="24"/>
        </w:rPr>
        <w:t>26</w:t>
      </w:r>
      <w:r w:rsidR="000C14BE" w:rsidRPr="008922B2">
        <w:rPr>
          <w:rFonts w:ascii="Arial" w:hAnsi="Arial" w:cs="Arial"/>
          <w:sz w:val="24"/>
          <w:szCs w:val="24"/>
        </w:rPr>
        <w:t xml:space="preserve"> </w:t>
      </w:r>
      <w:r w:rsidR="008F3757" w:rsidRPr="008922B2">
        <w:rPr>
          <w:rFonts w:ascii="Arial" w:hAnsi="Arial" w:cs="Arial"/>
          <w:sz w:val="24"/>
          <w:szCs w:val="24"/>
        </w:rPr>
        <w:t>osób</w:t>
      </w:r>
      <w:r w:rsidR="00346167" w:rsidRPr="008922B2">
        <w:rPr>
          <w:rFonts w:ascii="Arial" w:hAnsi="Arial" w:cs="Arial"/>
          <w:sz w:val="24"/>
          <w:szCs w:val="24"/>
        </w:rPr>
        <w:t>,</w:t>
      </w:r>
    </w:p>
    <w:p w:rsidR="006A7DE6" w:rsidRPr="00493018" w:rsidRDefault="006A7DE6" w:rsidP="008114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922B2">
        <w:rPr>
          <w:rFonts w:ascii="Arial" w:hAnsi="Arial" w:cs="Arial"/>
          <w:sz w:val="24"/>
          <w:szCs w:val="24"/>
        </w:rPr>
        <w:t>żołnierze zawodowi –</w:t>
      </w:r>
      <w:r w:rsidR="00A37EBE" w:rsidRPr="008922B2">
        <w:rPr>
          <w:rFonts w:ascii="Arial" w:hAnsi="Arial" w:cs="Arial"/>
          <w:sz w:val="24"/>
          <w:szCs w:val="24"/>
        </w:rPr>
        <w:t xml:space="preserve"> </w:t>
      </w:r>
      <w:r w:rsidR="008922B2" w:rsidRPr="008922B2">
        <w:rPr>
          <w:rFonts w:ascii="Arial" w:hAnsi="Arial" w:cs="Arial"/>
          <w:sz w:val="24"/>
          <w:szCs w:val="24"/>
        </w:rPr>
        <w:t>293</w:t>
      </w:r>
      <w:r w:rsidR="00347A69" w:rsidRPr="008922B2">
        <w:rPr>
          <w:rFonts w:ascii="Arial" w:hAnsi="Arial" w:cs="Arial"/>
          <w:sz w:val="24"/>
          <w:szCs w:val="24"/>
        </w:rPr>
        <w:t xml:space="preserve"> </w:t>
      </w:r>
      <w:r w:rsidR="00347A69" w:rsidRPr="00493018">
        <w:rPr>
          <w:rFonts w:ascii="Arial" w:hAnsi="Arial" w:cs="Arial"/>
          <w:sz w:val="24"/>
          <w:szCs w:val="24"/>
        </w:rPr>
        <w:t>osób</w:t>
      </w:r>
      <w:r w:rsidR="00E42FF7" w:rsidRPr="00493018">
        <w:rPr>
          <w:rFonts w:ascii="Arial" w:hAnsi="Arial" w:cs="Arial"/>
          <w:sz w:val="24"/>
          <w:szCs w:val="24"/>
        </w:rPr>
        <w:t>.</w:t>
      </w:r>
    </w:p>
    <w:p w:rsidR="006A7DE6" w:rsidRPr="00493018" w:rsidRDefault="006A7DE6" w:rsidP="00811472">
      <w:pPr>
        <w:pStyle w:val="Akapitzlist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Powyższe ilości są danymi szacunkowymi opracowanymi na podstawie konieczności terminowego wykonania badań okresowych </w:t>
      </w:r>
      <w:r w:rsidR="00E60B31" w:rsidRPr="00493018">
        <w:rPr>
          <w:rFonts w:ascii="Arial" w:hAnsi="Arial" w:cs="Arial"/>
          <w:sz w:val="24"/>
          <w:szCs w:val="24"/>
        </w:rPr>
        <w:t xml:space="preserve">aktualnie zatrudnionych osób </w:t>
      </w:r>
      <w:r w:rsidRPr="00493018">
        <w:rPr>
          <w:rFonts w:ascii="Arial" w:hAnsi="Arial" w:cs="Arial"/>
          <w:sz w:val="24"/>
          <w:szCs w:val="24"/>
        </w:rPr>
        <w:t xml:space="preserve">i nie stanowią one zobowiązania Zamawiającego do korzystania z usług medycznych </w:t>
      </w:r>
      <w:r w:rsidR="00170C69" w:rsidRPr="00493018">
        <w:rPr>
          <w:rFonts w:ascii="Arial" w:hAnsi="Arial" w:cs="Arial"/>
          <w:b/>
          <w:sz w:val="24"/>
          <w:szCs w:val="24"/>
        </w:rPr>
        <w:br/>
      </w:r>
      <w:r w:rsidRPr="00493018">
        <w:rPr>
          <w:rFonts w:ascii="Arial" w:hAnsi="Arial" w:cs="Arial"/>
          <w:sz w:val="24"/>
          <w:szCs w:val="24"/>
        </w:rPr>
        <w:t>ww. ilości.</w:t>
      </w:r>
    </w:p>
    <w:p w:rsidR="006D5B7B" w:rsidRPr="00493018" w:rsidRDefault="006D5B7B" w:rsidP="00811472">
      <w:pPr>
        <w:pStyle w:val="Akapitzlist"/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Zamawiający przewiduje również możliwość udzielenia zamówień na badania </w:t>
      </w:r>
      <w:r w:rsidR="004B3F24" w:rsidRPr="00493018">
        <w:rPr>
          <w:rFonts w:ascii="Arial" w:hAnsi="Arial" w:cs="Arial"/>
          <w:sz w:val="24"/>
          <w:szCs w:val="24"/>
        </w:rPr>
        <w:br/>
      </w:r>
      <w:r w:rsidRPr="00493018">
        <w:rPr>
          <w:rFonts w:ascii="Arial" w:hAnsi="Arial" w:cs="Arial"/>
          <w:sz w:val="24"/>
          <w:szCs w:val="24"/>
        </w:rPr>
        <w:t>w zakresie wykonania badań:</w:t>
      </w:r>
    </w:p>
    <w:p w:rsidR="00690E7A" w:rsidRPr="00493018" w:rsidRDefault="006D5B7B" w:rsidP="008114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kierowców kategorii B</w:t>
      </w:r>
      <w:r w:rsidR="00D16322" w:rsidRPr="00493018">
        <w:rPr>
          <w:rFonts w:ascii="Arial" w:hAnsi="Arial" w:cs="Arial"/>
          <w:sz w:val="24"/>
          <w:szCs w:val="24"/>
        </w:rPr>
        <w:t>, C, D</w:t>
      </w:r>
      <w:r w:rsidR="00C14053" w:rsidRPr="00493018">
        <w:rPr>
          <w:rFonts w:ascii="Arial" w:hAnsi="Arial" w:cs="Arial"/>
          <w:sz w:val="24"/>
          <w:szCs w:val="24"/>
        </w:rPr>
        <w:t>,</w:t>
      </w:r>
      <w:r w:rsidR="00C66881" w:rsidRPr="00493018">
        <w:rPr>
          <w:rFonts w:ascii="Arial" w:hAnsi="Arial" w:cs="Arial"/>
          <w:sz w:val="24"/>
          <w:szCs w:val="24"/>
        </w:rPr>
        <w:t xml:space="preserve"> </w:t>
      </w:r>
      <w:r w:rsidR="00C14053" w:rsidRPr="00493018">
        <w:rPr>
          <w:rFonts w:ascii="Arial" w:hAnsi="Arial" w:cs="Arial"/>
          <w:sz w:val="24"/>
          <w:szCs w:val="24"/>
        </w:rPr>
        <w:t>C+E</w:t>
      </w:r>
      <w:r w:rsidR="007C215B">
        <w:rPr>
          <w:rFonts w:ascii="Arial" w:hAnsi="Arial" w:cs="Arial"/>
          <w:sz w:val="24"/>
          <w:szCs w:val="24"/>
        </w:rPr>
        <w:t xml:space="preserve">, </w:t>
      </w:r>
      <w:r w:rsidR="007C215B" w:rsidRPr="00952E3F">
        <w:rPr>
          <w:rFonts w:ascii="Arial" w:hAnsi="Arial" w:cs="Arial"/>
          <w:sz w:val="24"/>
          <w:szCs w:val="24"/>
        </w:rPr>
        <w:t>pojazdów uprzywilejowanych</w:t>
      </w:r>
      <w:r w:rsidR="00C14053" w:rsidRPr="00952E3F">
        <w:rPr>
          <w:rFonts w:ascii="Arial" w:hAnsi="Arial" w:cs="Arial"/>
          <w:sz w:val="24"/>
          <w:szCs w:val="24"/>
        </w:rPr>
        <w:t xml:space="preserve"> </w:t>
      </w:r>
      <w:r w:rsidR="00C66881" w:rsidRPr="00493018">
        <w:rPr>
          <w:rFonts w:ascii="Arial" w:hAnsi="Arial" w:cs="Arial"/>
          <w:sz w:val="24"/>
          <w:szCs w:val="24"/>
        </w:rPr>
        <w:t>z wyłączeniem badań psychologicznych</w:t>
      </w:r>
      <w:r w:rsidR="00B73D47">
        <w:rPr>
          <w:rFonts w:ascii="Arial" w:hAnsi="Arial" w:cs="Arial"/>
          <w:sz w:val="24"/>
          <w:szCs w:val="24"/>
        </w:rPr>
        <w:t>;</w:t>
      </w:r>
    </w:p>
    <w:p w:rsidR="00690E7A" w:rsidRPr="00493018" w:rsidRDefault="00AE6997" w:rsidP="008114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profilaktycznych lekarza medycyny pracy – (wstępne, okresowe, kontrolne </w:t>
      </w:r>
      <w:r w:rsidR="00493018" w:rsidRPr="00493018">
        <w:rPr>
          <w:rFonts w:ascii="Arial" w:hAnsi="Arial" w:cs="Arial"/>
          <w:sz w:val="24"/>
          <w:szCs w:val="24"/>
        </w:rPr>
        <w:br/>
      </w:r>
      <w:r w:rsidRPr="00493018">
        <w:rPr>
          <w:rFonts w:ascii="Arial" w:hAnsi="Arial" w:cs="Arial"/>
          <w:sz w:val="24"/>
          <w:szCs w:val="24"/>
        </w:rPr>
        <w:t>– zakończon</w:t>
      </w:r>
      <w:r w:rsidR="00690E7A" w:rsidRPr="00493018">
        <w:rPr>
          <w:rFonts w:ascii="Arial" w:hAnsi="Arial" w:cs="Arial"/>
          <w:sz w:val="24"/>
          <w:szCs w:val="24"/>
        </w:rPr>
        <w:t>ych</w:t>
      </w:r>
      <w:r w:rsidRPr="00493018">
        <w:rPr>
          <w:rFonts w:ascii="Arial" w:hAnsi="Arial" w:cs="Arial"/>
          <w:sz w:val="24"/>
          <w:szCs w:val="24"/>
        </w:rPr>
        <w:t xml:space="preserve"> wystawieniem orzeczenia lekarskiego)</w:t>
      </w:r>
      <w:r w:rsidR="00B73D47">
        <w:rPr>
          <w:rFonts w:ascii="Arial" w:hAnsi="Arial" w:cs="Arial"/>
          <w:sz w:val="24"/>
          <w:szCs w:val="24"/>
        </w:rPr>
        <w:t>;</w:t>
      </w:r>
    </w:p>
    <w:p w:rsidR="00690E7A" w:rsidRPr="00493018" w:rsidRDefault="006D5B7B" w:rsidP="008114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493018">
        <w:rPr>
          <w:rFonts w:ascii="Arial" w:hAnsi="Arial" w:cs="Arial"/>
          <w:sz w:val="24"/>
          <w:szCs w:val="24"/>
        </w:rPr>
        <w:t>sanitarno</w:t>
      </w:r>
      <w:proofErr w:type="spellEnd"/>
      <w:r w:rsidRPr="00493018">
        <w:rPr>
          <w:rFonts w:ascii="Arial" w:hAnsi="Arial" w:cs="Arial"/>
          <w:sz w:val="24"/>
          <w:szCs w:val="24"/>
        </w:rPr>
        <w:t xml:space="preserve"> – epidemiologicznych (badania kału na nosicielstwo 3 próby oraz wydanie zaświadczenia)</w:t>
      </w:r>
      <w:r w:rsidR="00B73D47">
        <w:rPr>
          <w:rFonts w:ascii="Arial" w:hAnsi="Arial" w:cs="Arial"/>
          <w:sz w:val="24"/>
          <w:szCs w:val="24"/>
        </w:rPr>
        <w:t>;</w:t>
      </w:r>
    </w:p>
    <w:p w:rsidR="002B25C6" w:rsidRPr="00493018" w:rsidRDefault="002B25C6" w:rsidP="008114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pracownika zabezpieczenia technicznego</w:t>
      </w:r>
      <w:r w:rsidR="00347A69" w:rsidRPr="00493018">
        <w:rPr>
          <w:rFonts w:ascii="Arial" w:hAnsi="Arial" w:cs="Arial"/>
          <w:sz w:val="24"/>
          <w:szCs w:val="24"/>
        </w:rPr>
        <w:t>.</w:t>
      </w:r>
    </w:p>
    <w:p w:rsidR="006A7DE6" w:rsidRPr="00493018" w:rsidRDefault="00910C03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Usługi medyczne w zakresie medycyny p</w:t>
      </w:r>
      <w:r w:rsidR="006A7DE6" w:rsidRPr="00493018">
        <w:rPr>
          <w:rFonts w:ascii="Arial" w:hAnsi="Arial" w:cs="Arial"/>
          <w:sz w:val="24"/>
          <w:szCs w:val="24"/>
        </w:rPr>
        <w:t xml:space="preserve">racy będą świadczone przez Wykonawcę zgodnie z </w:t>
      </w:r>
      <w:r w:rsidR="00EC2A54" w:rsidRPr="00493018">
        <w:rPr>
          <w:rFonts w:ascii="Arial" w:hAnsi="Arial" w:cs="Arial"/>
          <w:sz w:val="24"/>
          <w:szCs w:val="24"/>
        </w:rPr>
        <w:t>regulacjami</w:t>
      </w:r>
      <w:r w:rsidR="006A7DE6" w:rsidRPr="00493018">
        <w:rPr>
          <w:rFonts w:ascii="Arial" w:hAnsi="Arial" w:cs="Arial"/>
          <w:sz w:val="24"/>
          <w:szCs w:val="24"/>
        </w:rPr>
        <w:t xml:space="preserve"> określonym</w:t>
      </w:r>
      <w:r w:rsidR="00EC2A54" w:rsidRPr="00493018">
        <w:rPr>
          <w:rFonts w:ascii="Arial" w:hAnsi="Arial" w:cs="Arial"/>
          <w:sz w:val="24"/>
          <w:szCs w:val="24"/>
        </w:rPr>
        <w:t xml:space="preserve">i </w:t>
      </w:r>
      <w:r w:rsidR="0091262A" w:rsidRPr="00493018">
        <w:rPr>
          <w:rFonts w:ascii="Arial" w:hAnsi="Arial" w:cs="Arial"/>
          <w:sz w:val="24"/>
          <w:szCs w:val="24"/>
        </w:rPr>
        <w:t xml:space="preserve">w szczególności </w:t>
      </w:r>
      <w:r w:rsidR="006D5B7B" w:rsidRPr="00493018">
        <w:rPr>
          <w:rFonts w:ascii="Arial" w:hAnsi="Arial" w:cs="Arial"/>
          <w:sz w:val="24"/>
          <w:szCs w:val="24"/>
        </w:rPr>
        <w:t>w:</w:t>
      </w:r>
    </w:p>
    <w:p w:rsidR="00690E7A" w:rsidRPr="00493018" w:rsidRDefault="009D0211" w:rsidP="008114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lastRenderedPageBreak/>
        <w:t>ustaw</w:t>
      </w:r>
      <w:r w:rsidR="00166DE1" w:rsidRPr="00493018">
        <w:rPr>
          <w:rFonts w:ascii="Arial" w:hAnsi="Arial" w:cs="Arial"/>
          <w:sz w:val="24"/>
          <w:szCs w:val="24"/>
        </w:rPr>
        <w:t>ie</w:t>
      </w:r>
      <w:r w:rsidRPr="00493018">
        <w:rPr>
          <w:rFonts w:ascii="Arial" w:hAnsi="Arial" w:cs="Arial"/>
          <w:sz w:val="24"/>
          <w:szCs w:val="24"/>
        </w:rPr>
        <w:t xml:space="preserve"> z dnia 26 czerwca 1974 r. - </w:t>
      </w:r>
      <w:r w:rsidR="00AE6997" w:rsidRPr="00493018">
        <w:rPr>
          <w:rFonts w:ascii="Arial" w:hAnsi="Arial" w:cs="Arial"/>
          <w:sz w:val="24"/>
          <w:szCs w:val="24"/>
        </w:rPr>
        <w:t xml:space="preserve"> </w:t>
      </w:r>
      <w:r w:rsidRPr="00493018">
        <w:rPr>
          <w:rFonts w:ascii="Arial" w:hAnsi="Arial" w:cs="Arial"/>
          <w:sz w:val="24"/>
          <w:szCs w:val="24"/>
        </w:rPr>
        <w:t>Kodeks</w:t>
      </w:r>
      <w:r w:rsidR="00AE6997" w:rsidRPr="00493018">
        <w:rPr>
          <w:rFonts w:ascii="Arial" w:hAnsi="Arial" w:cs="Arial"/>
          <w:sz w:val="24"/>
          <w:szCs w:val="24"/>
        </w:rPr>
        <w:t xml:space="preserve"> Pracy</w:t>
      </w:r>
      <w:r w:rsidRPr="00493018">
        <w:rPr>
          <w:rFonts w:ascii="Arial" w:hAnsi="Arial" w:cs="Arial"/>
          <w:sz w:val="24"/>
          <w:szCs w:val="24"/>
        </w:rPr>
        <w:t xml:space="preserve"> </w:t>
      </w:r>
      <w:r w:rsidR="002B25C6" w:rsidRPr="00493018">
        <w:rPr>
          <w:rFonts w:ascii="Arial" w:hAnsi="Arial" w:cs="Arial"/>
          <w:sz w:val="24"/>
          <w:szCs w:val="24"/>
        </w:rPr>
        <w:t>(</w:t>
      </w:r>
      <w:r w:rsidR="00322D54" w:rsidRPr="00493018">
        <w:rPr>
          <w:rFonts w:ascii="Arial" w:hAnsi="Arial" w:cs="Arial"/>
          <w:sz w:val="24"/>
          <w:szCs w:val="24"/>
        </w:rPr>
        <w:t>Dz.U. 2020 r., poz. 132</w:t>
      </w:r>
      <w:r w:rsidR="00FF3A70">
        <w:rPr>
          <w:rFonts w:ascii="Arial" w:hAnsi="Arial" w:cs="Arial"/>
          <w:sz w:val="24"/>
          <w:szCs w:val="24"/>
        </w:rPr>
        <w:t>0</w:t>
      </w:r>
      <w:r w:rsidR="00726D2A">
        <w:rPr>
          <w:rFonts w:ascii="Arial" w:hAnsi="Arial" w:cs="Arial"/>
          <w:sz w:val="24"/>
          <w:szCs w:val="24"/>
        </w:rPr>
        <w:t xml:space="preserve"> </w:t>
      </w:r>
      <w:r w:rsidR="00DA335A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DA335A">
        <w:rPr>
          <w:rFonts w:ascii="Arial" w:hAnsi="Arial" w:cs="Arial"/>
          <w:sz w:val="24"/>
          <w:szCs w:val="24"/>
        </w:rPr>
        <w:t>późn</w:t>
      </w:r>
      <w:proofErr w:type="spellEnd"/>
      <w:r w:rsidR="00DA335A">
        <w:rPr>
          <w:rFonts w:ascii="Arial" w:hAnsi="Arial" w:cs="Arial"/>
          <w:sz w:val="24"/>
          <w:szCs w:val="24"/>
        </w:rPr>
        <w:t>. zm.</w:t>
      </w:r>
      <w:r w:rsidR="002B25C6" w:rsidRPr="00493018">
        <w:rPr>
          <w:rFonts w:ascii="Arial" w:hAnsi="Arial" w:cs="Arial"/>
          <w:sz w:val="24"/>
          <w:szCs w:val="24"/>
        </w:rPr>
        <w:t>)</w:t>
      </w:r>
      <w:r w:rsidR="00F63996" w:rsidRPr="00493018">
        <w:rPr>
          <w:rFonts w:ascii="Arial" w:hAnsi="Arial" w:cs="Arial"/>
          <w:sz w:val="24"/>
          <w:szCs w:val="24"/>
        </w:rPr>
        <w:t>,</w:t>
      </w:r>
    </w:p>
    <w:p w:rsidR="000D68F3" w:rsidRPr="00493018" w:rsidRDefault="006A7DE6" w:rsidP="008114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ustawie </w:t>
      </w:r>
      <w:r w:rsidR="00AE6997" w:rsidRPr="00493018">
        <w:rPr>
          <w:rFonts w:ascii="Arial" w:hAnsi="Arial" w:cs="Arial"/>
          <w:sz w:val="24"/>
          <w:szCs w:val="24"/>
        </w:rPr>
        <w:t xml:space="preserve">z dnia 27 czerwca 1997 r. </w:t>
      </w:r>
      <w:r w:rsidRPr="00493018">
        <w:rPr>
          <w:rFonts w:ascii="Arial" w:hAnsi="Arial" w:cs="Arial"/>
          <w:sz w:val="24"/>
          <w:szCs w:val="24"/>
        </w:rPr>
        <w:t>o sł</w:t>
      </w:r>
      <w:r w:rsidR="00AE6997" w:rsidRPr="00493018">
        <w:rPr>
          <w:rFonts w:ascii="Arial" w:hAnsi="Arial" w:cs="Arial"/>
          <w:sz w:val="24"/>
          <w:szCs w:val="24"/>
        </w:rPr>
        <w:t xml:space="preserve">użbie medycyny pracy </w:t>
      </w:r>
      <w:r w:rsidR="002B25C6" w:rsidRPr="00493018">
        <w:rPr>
          <w:rFonts w:ascii="Arial" w:hAnsi="Arial" w:cs="Arial"/>
          <w:sz w:val="24"/>
          <w:szCs w:val="24"/>
        </w:rPr>
        <w:t>(</w:t>
      </w:r>
      <w:r w:rsidR="00535113" w:rsidRPr="00493018">
        <w:rPr>
          <w:rFonts w:ascii="Arial" w:hAnsi="Arial" w:cs="Arial"/>
          <w:sz w:val="24"/>
          <w:szCs w:val="24"/>
        </w:rPr>
        <w:t>Dz.U. 2019 r., poz. 1175 z późn.zm.</w:t>
      </w:r>
      <w:r w:rsidR="002B25C6" w:rsidRPr="00493018">
        <w:rPr>
          <w:rFonts w:ascii="Arial" w:hAnsi="Arial" w:cs="Arial"/>
          <w:sz w:val="24"/>
          <w:szCs w:val="24"/>
        </w:rPr>
        <w:t>)</w:t>
      </w:r>
      <w:r w:rsidR="00F63996" w:rsidRPr="00493018">
        <w:rPr>
          <w:rFonts w:ascii="Arial" w:hAnsi="Arial" w:cs="Arial"/>
          <w:sz w:val="24"/>
          <w:szCs w:val="24"/>
        </w:rPr>
        <w:t>,</w:t>
      </w:r>
    </w:p>
    <w:p w:rsidR="000D68F3" w:rsidRPr="00493018" w:rsidRDefault="006A7DE6" w:rsidP="00170C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rozporządzeniu Ministra Zdrowia i Opieki Społecznej </w:t>
      </w:r>
      <w:r w:rsidR="00AE6997" w:rsidRPr="00493018">
        <w:rPr>
          <w:rFonts w:ascii="Arial" w:hAnsi="Arial" w:cs="Arial"/>
          <w:sz w:val="24"/>
          <w:szCs w:val="24"/>
        </w:rPr>
        <w:t xml:space="preserve">z dnia </w:t>
      </w:r>
      <w:r w:rsidR="007E5E9D" w:rsidRPr="00493018">
        <w:rPr>
          <w:rFonts w:ascii="Arial" w:hAnsi="Arial" w:cs="Arial"/>
          <w:sz w:val="24"/>
          <w:szCs w:val="24"/>
        </w:rPr>
        <w:t>30 maja 1996</w:t>
      </w:r>
    </w:p>
    <w:p w:rsidR="00690E7A" w:rsidRPr="00493018" w:rsidRDefault="000D68F3" w:rsidP="00170C69">
      <w:pPr>
        <w:pStyle w:val="Nagwek1"/>
        <w:shd w:val="clear" w:color="auto" w:fill="FFFFFF"/>
        <w:spacing w:before="0"/>
        <w:ind w:left="1418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493018">
        <w:rPr>
          <w:rFonts w:ascii="Arial" w:hAnsi="Arial" w:cs="Arial"/>
          <w:color w:val="auto"/>
          <w:sz w:val="24"/>
          <w:szCs w:val="24"/>
        </w:rPr>
        <w:t xml:space="preserve">r. </w:t>
      </w:r>
      <w:r w:rsidR="006A7DE6" w:rsidRPr="00493018">
        <w:rPr>
          <w:rFonts w:ascii="Arial" w:hAnsi="Arial" w:cs="Arial"/>
          <w:color w:val="auto"/>
          <w:sz w:val="24"/>
          <w:szCs w:val="24"/>
        </w:rPr>
        <w:t xml:space="preserve">w sprawie przeprowadzania badań lekarskich pracowników, zakresu profilaktycznej opieki zdrowotnej nad pracownikami oraz orzeczeń lekarskich wydawanych do celów przewidzianych w Kodeksie </w:t>
      </w:r>
      <w:r w:rsidR="00082C80" w:rsidRPr="00493018">
        <w:rPr>
          <w:rFonts w:ascii="Arial" w:hAnsi="Arial" w:cs="Arial"/>
          <w:color w:val="auto"/>
          <w:sz w:val="24"/>
          <w:szCs w:val="24"/>
        </w:rPr>
        <w:t>p</w:t>
      </w:r>
      <w:r w:rsidR="006A7DE6" w:rsidRPr="00493018">
        <w:rPr>
          <w:rFonts w:ascii="Arial" w:hAnsi="Arial" w:cs="Arial"/>
          <w:color w:val="auto"/>
          <w:sz w:val="24"/>
          <w:szCs w:val="24"/>
        </w:rPr>
        <w:t xml:space="preserve">racy </w:t>
      </w:r>
      <w:r w:rsidR="00170C69" w:rsidRPr="00493018">
        <w:rPr>
          <w:rFonts w:ascii="Arial" w:hAnsi="Arial" w:cs="Arial"/>
          <w:b/>
          <w:color w:val="auto"/>
          <w:sz w:val="24"/>
          <w:szCs w:val="24"/>
        </w:rPr>
        <w:br/>
      </w:r>
      <w:r w:rsidR="00170C69" w:rsidRPr="00493018">
        <w:rPr>
          <w:rFonts w:ascii="Arial" w:hAnsi="Arial" w:cs="Arial"/>
          <w:color w:val="auto"/>
          <w:sz w:val="24"/>
          <w:szCs w:val="24"/>
        </w:rPr>
        <w:t xml:space="preserve"> </w:t>
      </w:r>
      <w:r w:rsidR="00C14053" w:rsidRPr="00493018">
        <w:rPr>
          <w:rFonts w:ascii="Arial" w:hAnsi="Arial" w:cs="Arial"/>
          <w:color w:val="auto"/>
          <w:sz w:val="24"/>
          <w:szCs w:val="24"/>
        </w:rPr>
        <w:t>(</w:t>
      </w:r>
      <w:r w:rsidRPr="00493018">
        <w:rPr>
          <w:rFonts w:ascii="Arial" w:hAnsi="Arial" w:cs="Arial"/>
          <w:color w:val="auto"/>
          <w:sz w:val="24"/>
          <w:szCs w:val="24"/>
        </w:rPr>
        <w:t xml:space="preserve">Dz.U. 2016 </w:t>
      </w:r>
      <w:r w:rsidR="0034208D">
        <w:rPr>
          <w:rFonts w:ascii="Arial" w:hAnsi="Arial" w:cs="Arial"/>
          <w:color w:val="auto"/>
          <w:sz w:val="24"/>
          <w:szCs w:val="24"/>
        </w:rPr>
        <w:t xml:space="preserve">r., </w:t>
      </w:r>
      <w:r w:rsidRPr="00493018">
        <w:rPr>
          <w:rFonts w:ascii="Arial" w:hAnsi="Arial" w:cs="Arial"/>
          <w:color w:val="auto"/>
          <w:sz w:val="24"/>
          <w:szCs w:val="24"/>
        </w:rPr>
        <w:t>poz. 2067</w:t>
      </w:r>
      <w:r w:rsidR="00DA335A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="00DA335A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="00DA335A">
        <w:rPr>
          <w:rFonts w:ascii="Arial" w:hAnsi="Arial" w:cs="Arial"/>
          <w:color w:val="auto"/>
          <w:sz w:val="24"/>
          <w:szCs w:val="24"/>
        </w:rPr>
        <w:t>. zm.</w:t>
      </w:r>
      <w:r w:rsidR="00C14053" w:rsidRPr="00493018">
        <w:rPr>
          <w:rFonts w:ascii="Arial" w:hAnsi="Arial" w:cs="Arial"/>
          <w:color w:val="auto"/>
          <w:sz w:val="24"/>
          <w:szCs w:val="24"/>
        </w:rPr>
        <w:t>)</w:t>
      </w:r>
      <w:r w:rsidR="00F63996" w:rsidRPr="00493018">
        <w:rPr>
          <w:rFonts w:ascii="Arial" w:hAnsi="Arial" w:cs="Arial"/>
          <w:color w:val="auto"/>
          <w:sz w:val="24"/>
          <w:szCs w:val="24"/>
        </w:rPr>
        <w:t>,</w:t>
      </w:r>
    </w:p>
    <w:p w:rsidR="00166DE1" w:rsidRPr="00493018" w:rsidRDefault="00726D2A" w:rsidP="008114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ustawie z dnia 15.04.2011 </w:t>
      </w:r>
      <w:r w:rsidR="00166DE1" w:rsidRPr="00493018">
        <w:rPr>
          <w:rFonts w:ascii="Arial" w:hAnsi="Arial" w:cs="Arial"/>
          <w:sz w:val="24"/>
          <w:szCs w:val="24"/>
        </w:rPr>
        <w:t>r. o działalności leczniczej (</w:t>
      </w:r>
      <w:r>
        <w:rPr>
          <w:rFonts w:ascii="Arial" w:hAnsi="Arial" w:cs="Arial"/>
          <w:sz w:val="24"/>
          <w:szCs w:val="24"/>
        </w:rPr>
        <w:t>Dz. U. 2021</w:t>
      </w:r>
      <w:r w:rsidR="0034208D">
        <w:rPr>
          <w:rFonts w:ascii="Arial" w:hAnsi="Arial" w:cs="Arial"/>
          <w:sz w:val="24"/>
          <w:szCs w:val="24"/>
        </w:rPr>
        <w:t xml:space="preserve"> r.,</w:t>
      </w:r>
      <w:r w:rsidR="0087375D" w:rsidRPr="00493018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711</w:t>
      </w:r>
      <w:r w:rsidR="0087375D" w:rsidRPr="0049301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7375D" w:rsidRPr="00493018">
        <w:rPr>
          <w:rFonts w:ascii="Arial" w:hAnsi="Arial" w:cs="Arial"/>
          <w:sz w:val="24"/>
          <w:szCs w:val="24"/>
        </w:rPr>
        <w:t>późn</w:t>
      </w:r>
      <w:proofErr w:type="spellEnd"/>
      <w:r w:rsidR="0087375D" w:rsidRPr="00493018">
        <w:rPr>
          <w:rFonts w:ascii="Arial" w:hAnsi="Arial" w:cs="Arial"/>
          <w:sz w:val="24"/>
          <w:szCs w:val="24"/>
        </w:rPr>
        <w:t>. zm.</w:t>
      </w:r>
      <w:r w:rsidR="001E0999" w:rsidRPr="00493018">
        <w:rPr>
          <w:rFonts w:ascii="Arial" w:hAnsi="Arial" w:cs="Arial"/>
          <w:sz w:val="24"/>
          <w:szCs w:val="24"/>
        </w:rPr>
        <w:t>)</w:t>
      </w:r>
      <w:r w:rsidR="00F63996" w:rsidRPr="00493018">
        <w:rPr>
          <w:rFonts w:ascii="Arial" w:hAnsi="Arial" w:cs="Arial"/>
          <w:sz w:val="24"/>
          <w:szCs w:val="24"/>
        </w:rPr>
        <w:t>.</w:t>
      </w:r>
    </w:p>
    <w:p w:rsidR="00690E7A" w:rsidRPr="00493018" w:rsidRDefault="0091262A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Wykonawca oświadcza, że jest uprawniony do wykonywania świadczeń zdrowotnych, o których mowa w art. 229 ustawy z dnia 26 czerwca</w:t>
      </w:r>
      <w:r w:rsidR="0034208D">
        <w:rPr>
          <w:rFonts w:ascii="Arial" w:hAnsi="Arial" w:cs="Arial"/>
          <w:sz w:val="24"/>
          <w:szCs w:val="24"/>
        </w:rPr>
        <w:t xml:space="preserve"> </w:t>
      </w:r>
      <w:r w:rsidRPr="00493018">
        <w:rPr>
          <w:rFonts w:ascii="Arial" w:hAnsi="Arial" w:cs="Arial"/>
          <w:sz w:val="24"/>
          <w:szCs w:val="24"/>
        </w:rPr>
        <w:t xml:space="preserve">1974 r. - Kodeksu pracy </w:t>
      </w:r>
      <w:r w:rsidR="002B25C6" w:rsidRPr="00493018">
        <w:rPr>
          <w:rFonts w:ascii="Arial" w:hAnsi="Arial" w:cs="Arial"/>
          <w:sz w:val="24"/>
          <w:szCs w:val="24"/>
        </w:rPr>
        <w:t>(</w:t>
      </w:r>
      <w:r w:rsidR="0087375D" w:rsidRPr="00493018">
        <w:rPr>
          <w:rFonts w:ascii="Arial" w:hAnsi="Arial" w:cs="Arial"/>
          <w:sz w:val="24"/>
          <w:szCs w:val="24"/>
        </w:rPr>
        <w:t>Dz.U</w:t>
      </w:r>
      <w:r w:rsidR="000D68F3" w:rsidRPr="00493018">
        <w:rPr>
          <w:rFonts w:ascii="Arial" w:hAnsi="Arial" w:cs="Arial"/>
          <w:sz w:val="24"/>
          <w:szCs w:val="24"/>
        </w:rPr>
        <w:t>. 2020 r., poz. 1320</w:t>
      </w:r>
      <w:r w:rsidR="00726D2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26D2A">
        <w:rPr>
          <w:rFonts w:ascii="Arial" w:hAnsi="Arial" w:cs="Arial"/>
          <w:sz w:val="24"/>
          <w:szCs w:val="24"/>
        </w:rPr>
        <w:t>późn</w:t>
      </w:r>
      <w:proofErr w:type="spellEnd"/>
      <w:r w:rsidR="00726D2A">
        <w:rPr>
          <w:rFonts w:ascii="Arial" w:hAnsi="Arial" w:cs="Arial"/>
          <w:sz w:val="24"/>
          <w:szCs w:val="24"/>
        </w:rPr>
        <w:t>. zm.</w:t>
      </w:r>
      <w:r w:rsidR="002B25C6" w:rsidRPr="00493018">
        <w:rPr>
          <w:rFonts w:ascii="Arial" w:hAnsi="Arial" w:cs="Arial"/>
          <w:sz w:val="24"/>
          <w:szCs w:val="24"/>
        </w:rPr>
        <w:t xml:space="preserve">) </w:t>
      </w:r>
      <w:r w:rsidRPr="00493018">
        <w:rPr>
          <w:rFonts w:ascii="Arial" w:hAnsi="Arial" w:cs="Arial"/>
          <w:sz w:val="24"/>
          <w:szCs w:val="24"/>
        </w:rPr>
        <w:t>w sposób zgodny z postanowieniami rozporządzenia Ministra Zdrowia i Opieki Społecznej z dnia 30 maja 1996 r. w sprawie przeprowadzania badań lekarskich pracowników, zakresu profilaktycznej opieki zdrowotnej nad pracownikami oraz orzeczeń lekarskich wyda</w:t>
      </w:r>
      <w:r w:rsidR="00C14053" w:rsidRPr="00493018">
        <w:rPr>
          <w:rFonts w:ascii="Arial" w:hAnsi="Arial" w:cs="Arial"/>
          <w:sz w:val="24"/>
          <w:szCs w:val="24"/>
        </w:rPr>
        <w:t xml:space="preserve">wanych do celów przewidzianych </w:t>
      </w:r>
      <w:r w:rsidRPr="00493018">
        <w:rPr>
          <w:rFonts w:ascii="Arial" w:hAnsi="Arial" w:cs="Arial"/>
          <w:sz w:val="24"/>
          <w:szCs w:val="24"/>
        </w:rPr>
        <w:t xml:space="preserve">w Kodeksie pracy </w:t>
      </w:r>
      <w:r w:rsidR="00C63AF0" w:rsidRPr="00493018">
        <w:rPr>
          <w:rFonts w:ascii="Arial" w:hAnsi="Arial" w:cs="Arial"/>
          <w:sz w:val="24"/>
          <w:szCs w:val="24"/>
        </w:rPr>
        <w:t>(Dz.U. 2020 r., poz. 1320</w:t>
      </w:r>
      <w:r w:rsidR="00C63AF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63AF0">
        <w:rPr>
          <w:rFonts w:ascii="Arial" w:hAnsi="Arial" w:cs="Arial"/>
          <w:sz w:val="24"/>
          <w:szCs w:val="24"/>
        </w:rPr>
        <w:t>późn</w:t>
      </w:r>
      <w:proofErr w:type="spellEnd"/>
      <w:r w:rsidR="00C63AF0">
        <w:rPr>
          <w:rFonts w:ascii="Arial" w:hAnsi="Arial" w:cs="Arial"/>
          <w:sz w:val="24"/>
          <w:szCs w:val="24"/>
        </w:rPr>
        <w:t>. zm.</w:t>
      </w:r>
      <w:r w:rsidR="00C63AF0" w:rsidRPr="00493018">
        <w:rPr>
          <w:rFonts w:ascii="Arial" w:hAnsi="Arial" w:cs="Arial"/>
          <w:sz w:val="24"/>
          <w:szCs w:val="24"/>
        </w:rPr>
        <w:t>)</w:t>
      </w:r>
      <w:r w:rsidR="00C63AF0">
        <w:rPr>
          <w:rFonts w:ascii="Arial" w:hAnsi="Arial" w:cs="Arial"/>
          <w:sz w:val="24"/>
          <w:szCs w:val="24"/>
        </w:rPr>
        <w:t>,</w:t>
      </w:r>
      <w:r w:rsidR="00C63AF0" w:rsidRPr="00493018">
        <w:rPr>
          <w:rFonts w:ascii="Arial" w:hAnsi="Arial" w:cs="Arial"/>
          <w:sz w:val="24"/>
          <w:szCs w:val="24"/>
        </w:rPr>
        <w:t xml:space="preserve"> </w:t>
      </w:r>
      <w:r w:rsidRPr="00493018">
        <w:rPr>
          <w:rFonts w:ascii="Arial" w:hAnsi="Arial" w:cs="Arial"/>
          <w:sz w:val="24"/>
          <w:szCs w:val="24"/>
        </w:rPr>
        <w:t xml:space="preserve">zadań określonych w ustawie z dnia 27 czerwca 1997 r. o służbie medycyny pracy </w:t>
      </w:r>
      <w:r w:rsidR="0034208D">
        <w:rPr>
          <w:rFonts w:ascii="Arial" w:hAnsi="Arial" w:cs="Arial"/>
          <w:sz w:val="24"/>
          <w:szCs w:val="24"/>
        </w:rPr>
        <w:br/>
      </w:r>
      <w:r w:rsidR="002B25C6" w:rsidRPr="00493018">
        <w:rPr>
          <w:rFonts w:ascii="Arial" w:hAnsi="Arial" w:cs="Arial"/>
          <w:sz w:val="24"/>
          <w:szCs w:val="24"/>
        </w:rPr>
        <w:t>(</w:t>
      </w:r>
      <w:r w:rsidR="00082C80" w:rsidRPr="00493018">
        <w:rPr>
          <w:rFonts w:ascii="Arial" w:hAnsi="Arial" w:cs="Arial"/>
          <w:sz w:val="24"/>
          <w:szCs w:val="24"/>
        </w:rPr>
        <w:t>Dz.</w:t>
      </w:r>
      <w:r w:rsidR="000D68F3" w:rsidRPr="00493018">
        <w:rPr>
          <w:rFonts w:ascii="Arial" w:hAnsi="Arial" w:cs="Arial"/>
          <w:sz w:val="24"/>
          <w:szCs w:val="24"/>
        </w:rPr>
        <w:t xml:space="preserve"> </w:t>
      </w:r>
      <w:r w:rsidR="00082C80" w:rsidRPr="00493018">
        <w:rPr>
          <w:rFonts w:ascii="Arial" w:hAnsi="Arial" w:cs="Arial"/>
          <w:sz w:val="24"/>
          <w:szCs w:val="24"/>
        </w:rPr>
        <w:t>U. 2019 r., poz. 1175</w:t>
      </w:r>
      <w:r w:rsidR="00726D2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26D2A">
        <w:rPr>
          <w:rFonts w:ascii="Arial" w:hAnsi="Arial" w:cs="Arial"/>
          <w:sz w:val="24"/>
          <w:szCs w:val="24"/>
        </w:rPr>
        <w:t>późn</w:t>
      </w:r>
      <w:proofErr w:type="spellEnd"/>
      <w:r w:rsidR="00726D2A">
        <w:rPr>
          <w:rFonts w:ascii="Arial" w:hAnsi="Arial" w:cs="Arial"/>
          <w:sz w:val="24"/>
          <w:szCs w:val="24"/>
        </w:rPr>
        <w:t>. zm.</w:t>
      </w:r>
      <w:r w:rsidR="002B25C6" w:rsidRPr="00493018">
        <w:rPr>
          <w:rFonts w:ascii="Arial" w:hAnsi="Arial" w:cs="Arial"/>
          <w:sz w:val="24"/>
          <w:szCs w:val="24"/>
        </w:rPr>
        <w:t>)</w:t>
      </w:r>
      <w:r w:rsidRPr="00493018">
        <w:rPr>
          <w:rFonts w:ascii="Arial" w:hAnsi="Arial" w:cs="Arial"/>
          <w:sz w:val="24"/>
          <w:szCs w:val="24"/>
        </w:rPr>
        <w:t xml:space="preserve"> oraz świadczeń, o których mowa w </w:t>
      </w:r>
      <w:r w:rsidR="006B15A3" w:rsidRPr="00493018">
        <w:rPr>
          <w:rFonts w:ascii="Arial" w:hAnsi="Arial" w:cs="Arial"/>
          <w:sz w:val="24"/>
          <w:szCs w:val="24"/>
        </w:rPr>
        <w:t xml:space="preserve">ustawie </w:t>
      </w:r>
      <w:r w:rsidR="0034208D">
        <w:rPr>
          <w:rFonts w:ascii="Arial" w:hAnsi="Arial" w:cs="Arial"/>
          <w:sz w:val="24"/>
          <w:szCs w:val="24"/>
        </w:rPr>
        <w:br/>
      </w:r>
      <w:r w:rsidR="006B15A3" w:rsidRPr="00493018">
        <w:rPr>
          <w:rFonts w:ascii="Arial" w:hAnsi="Arial" w:cs="Arial"/>
          <w:sz w:val="24"/>
          <w:szCs w:val="24"/>
        </w:rPr>
        <w:t>z dnia 5 stycznia 2011 r. o kierujących pojazdami (</w:t>
      </w:r>
      <w:proofErr w:type="spellStart"/>
      <w:r w:rsidR="001F422D">
        <w:rPr>
          <w:rFonts w:ascii="Arial" w:hAnsi="Arial" w:cs="Arial"/>
          <w:sz w:val="24"/>
          <w:szCs w:val="24"/>
        </w:rPr>
        <w:t>t.j</w:t>
      </w:r>
      <w:proofErr w:type="spellEnd"/>
      <w:r w:rsidR="001F422D">
        <w:rPr>
          <w:rFonts w:ascii="Arial" w:hAnsi="Arial" w:cs="Arial"/>
          <w:sz w:val="24"/>
          <w:szCs w:val="24"/>
        </w:rPr>
        <w:t xml:space="preserve"> </w:t>
      </w:r>
      <w:r w:rsidR="0087375D" w:rsidRPr="00493018">
        <w:rPr>
          <w:rFonts w:ascii="Arial" w:hAnsi="Arial" w:cs="Arial"/>
          <w:sz w:val="24"/>
          <w:szCs w:val="24"/>
        </w:rPr>
        <w:t>Dz. U. 202</w:t>
      </w:r>
      <w:r w:rsidR="0034208D">
        <w:rPr>
          <w:rFonts w:ascii="Arial" w:hAnsi="Arial" w:cs="Arial"/>
          <w:sz w:val="24"/>
          <w:szCs w:val="24"/>
        </w:rPr>
        <w:t>1 r.,</w:t>
      </w:r>
      <w:r w:rsidR="0087375D" w:rsidRPr="00493018">
        <w:rPr>
          <w:rFonts w:ascii="Arial" w:hAnsi="Arial" w:cs="Arial"/>
          <w:sz w:val="24"/>
          <w:szCs w:val="24"/>
        </w:rPr>
        <w:t xml:space="preserve"> poz. 12</w:t>
      </w:r>
      <w:r w:rsidR="001F422D">
        <w:rPr>
          <w:rFonts w:ascii="Arial" w:hAnsi="Arial" w:cs="Arial"/>
          <w:sz w:val="24"/>
          <w:szCs w:val="24"/>
        </w:rPr>
        <w:t>12).</w:t>
      </w:r>
    </w:p>
    <w:p w:rsidR="003C2886" w:rsidRPr="00493018" w:rsidRDefault="003C2886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Zamawiający wymaga, aby świadczenia medyczne będące przedmiotem umowy były wykonywane przez personel lekarski, pielęgniarski posiadający odpowiednie kwalifikacje i uprawnienia wymagane przez obowiązujące przepisy. </w:t>
      </w:r>
    </w:p>
    <w:p w:rsidR="00690E7A" w:rsidRPr="00493018" w:rsidRDefault="003C2886" w:rsidP="00811472">
      <w:p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       Wykonawca zobowiązuje się do wykonywania przedmiotu umowy zgodnie </w:t>
      </w:r>
      <w:r w:rsidRPr="00493018">
        <w:rPr>
          <w:rFonts w:ascii="Arial" w:hAnsi="Arial" w:cs="Arial"/>
          <w:sz w:val="24"/>
          <w:szCs w:val="24"/>
        </w:rPr>
        <w:br/>
        <w:t xml:space="preserve">z obowiązującymi przepisami prawa oraz wiedzą i sztuką medyczną, </w:t>
      </w:r>
      <w:r w:rsidR="00E72CC0" w:rsidRPr="00493018">
        <w:rPr>
          <w:rFonts w:ascii="Arial" w:hAnsi="Arial" w:cs="Arial"/>
          <w:sz w:val="24"/>
          <w:szCs w:val="24"/>
        </w:rPr>
        <w:br/>
      </w:r>
      <w:r w:rsidRPr="00493018">
        <w:rPr>
          <w:rFonts w:ascii="Arial" w:hAnsi="Arial" w:cs="Arial"/>
          <w:sz w:val="24"/>
          <w:szCs w:val="24"/>
        </w:rPr>
        <w:t>o</w:t>
      </w:r>
      <w:r w:rsidR="00E72CC0" w:rsidRPr="00493018">
        <w:rPr>
          <w:rFonts w:ascii="Arial" w:hAnsi="Arial" w:cs="Arial"/>
          <w:sz w:val="24"/>
          <w:szCs w:val="24"/>
        </w:rPr>
        <w:t xml:space="preserve">raz </w:t>
      </w:r>
      <w:r w:rsidRPr="00493018">
        <w:rPr>
          <w:rFonts w:ascii="Arial" w:hAnsi="Arial" w:cs="Arial"/>
          <w:sz w:val="24"/>
          <w:szCs w:val="24"/>
        </w:rPr>
        <w:t>z wykorzystaniem aparatury i sprzętu medycznego, posiadającego wymagane dopuszczenia do stosowania w świadczeniu usług medycznych.</w:t>
      </w:r>
    </w:p>
    <w:p w:rsidR="00690E7A" w:rsidRPr="00493018" w:rsidRDefault="006A7DE6" w:rsidP="0081147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Realizacja usługi odbywać się będzie na podstawie imiennych skierowań, wystawionych i podpisanych przez </w:t>
      </w:r>
      <w:r w:rsidR="007564FD" w:rsidRPr="00493018">
        <w:rPr>
          <w:rFonts w:ascii="Arial" w:hAnsi="Arial" w:cs="Arial"/>
          <w:sz w:val="24"/>
          <w:szCs w:val="24"/>
        </w:rPr>
        <w:t xml:space="preserve">Kierownika Ambulatorium </w:t>
      </w:r>
      <w:r w:rsidR="00D25795" w:rsidRPr="00493018">
        <w:rPr>
          <w:rFonts w:ascii="Arial" w:hAnsi="Arial" w:cs="Arial"/>
          <w:sz w:val="24"/>
          <w:szCs w:val="24"/>
        </w:rPr>
        <w:t>lub</w:t>
      </w:r>
      <w:r w:rsidR="00AE6997" w:rsidRPr="00493018">
        <w:rPr>
          <w:rFonts w:ascii="Arial" w:hAnsi="Arial" w:cs="Arial"/>
          <w:sz w:val="24"/>
          <w:szCs w:val="24"/>
        </w:rPr>
        <w:t xml:space="preserve"> </w:t>
      </w:r>
      <w:r w:rsidR="00685F28" w:rsidRPr="00493018">
        <w:rPr>
          <w:rFonts w:ascii="Arial" w:hAnsi="Arial" w:cs="Arial"/>
          <w:sz w:val="24"/>
          <w:szCs w:val="24"/>
        </w:rPr>
        <w:t xml:space="preserve">Starszego Asystenta </w:t>
      </w:r>
      <w:r w:rsidR="00C7110B" w:rsidRPr="00493018">
        <w:rPr>
          <w:rFonts w:ascii="Arial" w:hAnsi="Arial" w:cs="Arial"/>
          <w:sz w:val="24"/>
          <w:szCs w:val="24"/>
        </w:rPr>
        <w:t>Oddziału Zabezpieczenia Centrum Szkolenia Sił Połączonych Organizacji Traktatu Północnoatlantyckiego</w:t>
      </w:r>
      <w:r w:rsidR="00956126" w:rsidRPr="00493018">
        <w:rPr>
          <w:rFonts w:ascii="Arial" w:hAnsi="Arial" w:cs="Arial"/>
          <w:sz w:val="24"/>
          <w:szCs w:val="24"/>
        </w:rPr>
        <w:t xml:space="preserve"> w Bydgoszczy</w:t>
      </w:r>
      <w:r w:rsidR="007C2049" w:rsidRPr="00493018">
        <w:rPr>
          <w:rFonts w:ascii="Arial" w:hAnsi="Arial" w:cs="Arial"/>
          <w:sz w:val="24"/>
          <w:szCs w:val="24"/>
        </w:rPr>
        <w:t xml:space="preserve">, </w:t>
      </w:r>
      <w:r w:rsidR="004B3F24" w:rsidRPr="00493018">
        <w:rPr>
          <w:rFonts w:ascii="Arial" w:hAnsi="Arial" w:cs="Arial"/>
          <w:sz w:val="24"/>
          <w:szCs w:val="24"/>
        </w:rPr>
        <w:t>a w szczególnych</w:t>
      </w:r>
      <w:r w:rsidR="00BD200C" w:rsidRPr="00493018">
        <w:rPr>
          <w:rFonts w:ascii="Arial" w:hAnsi="Arial" w:cs="Arial"/>
          <w:sz w:val="24"/>
          <w:szCs w:val="24"/>
        </w:rPr>
        <w:t xml:space="preserve"> </w:t>
      </w:r>
      <w:r w:rsidR="007C2049" w:rsidRPr="00493018">
        <w:rPr>
          <w:rFonts w:ascii="Arial" w:hAnsi="Arial" w:cs="Arial"/>
          <w:sz w:val="24"/>
          <w:szCs w:val="24"/>
        </w:rPr>
        <w:t xml:space="preserve">przypadkach, </w:t>
      </w:r>
      <w:r w:rsidR="004B3F24" w:rsidRPr="00493018">
        <w:rPr>
          <w:rFonts w:ascii="Arial" w:hAnsi="Arial" w:cs="Arial"/>
          <w:sz w:val="24"/>
          <w:szCs w:val="24"/>
        </w:rPr>
        <w:br/>
      </w:r>
      <w:r w:rsidR="007C2049" w:rsidRPr="00493018">
        <w:rPr>
          <w:rFonts w:ascii="Arial" w:hAnsi="Arial" w:cs="Arial"/>
          <w:sz w:val="24"/>
          <w:szCs w:val="24"/>
        </w:rPr>
        <w:t xml:space="preserve">o których mowa w pkt. 9 opisu przedmiotu zamówienia, stanowiącego </w:t>
      </w:r>
      <w:r w:rsidR="007C2049" w:rsidRPr="00493018">
        <w:rPr>
          <w:rFonts w:ascii="Arial" w:hAnsi="Arial" w:cs="Arial"/>
          <w:b/>
          <w:sz w:val="24"/>
          <w:szCs w:val="24"/>
        </w:rPr>
        <w:t xml:space="preserve">załącznik </w:t>
      </w:r>
      <w:r w:rsidR="00B52BFB" w:rsidRPr="00493018">
        <w:rPr>
          <w:rFonts w:ascii="Arial" w:hAnsi="Arial" w:cs="Arial"/>
          <w:b/>
          <w:sz w:val="24"/>
          <w:szCs w:val="24"/>
        </w:rPr>
        <w:br/>
      </w:r>
      <w:r w:rsidR="007C2049" w:rsidRPr="00493018">
        <w:rPr>
          <w:rFonts w:ascii="Arial" w:hAnsi="Arial" w:cs="Arial"/>
          <w:b/>
          <w:sz w:val="24"/>
          <w:szCs w:val="24"/>
        </w:rPr>
        <w:t>nr 1</w:t>
      </w:r>
      <w:r w:rsidR="007C2049" w:rsidRPr="00493018">
        <w:rPr>
          <w:rFonts w:ascii="Arial" w:hAnsi="Arial" w:cs="Arial"/>
          <w:sz w:val="24"/>
          <w:szCs w:val="24"/>
        </w:rPr>
        <w:t xml:space="preserve"> do umowy, na podstawie imiennego skierowania wystawionego </w:t>
      </w:r>
      <w:r w:rsidR="00B52BFB" w:rsidRPr="00493018">
        <w:rPr>
          <w:rFonts w:ascii="Arial" w:hAnsi="Arial" w:cs="Arial"/>
          <w:sz w:val="24"/>
          <w:szCs w:val="24"/>
        </w:rPr>
        <w:br/>
      </w:r>
      <w:r w:rsidR="007C2049" w:rsidRPr="00493018">
        <w:rPr>
          <w:rFonts w:ascii="Arial" w:hAnsi="Arial" w:cs="Arial"/>
          <w:sz w:val="24"/>
          <w:szCs w:val="24"/>
        </w:rPr>
        <w:t xml:space="preserve">przez </w:t>
      </w:r>
      <w:r w:rsidR="0087375D" w:rsidRPr="00493018">
        <w:rPr>
          <w:rFonts w:ascii="Arial" w:hAnsi="Arial" w:cs="Arial"/>
          <w:sz w:val="24"/>
          <w:szCs w:val="24"/>
        </w:rPr>
        <w:t xml:space="preserve">Starszego </w:t>
      </w:r>
      <w:r w:rsidR="007C2049" w:rsidRPr="00493018">
        <w:rPr>
          <w:rFonts w:ascii="Arial" w:hAnsi="Arial" w:cs="Arial"/>
          <w:sz w:val="24"/>
          <w:szCs w:val="24"/>
        </w:rPr>
        <w:t>Inspektora BHP OZ JFTC po prze</w:t>
      </w:r>
      <w:r w:rsidR="00FA2043">
        <w:rPr>
          <w:rFonts w:ascii="Arial" w:hAnsi="Arial" w:cs="Arial"/>
          <w:sz w:val="24"/>
          <w:szCs w:val="24"/>
        </w:rPr>
        <w:t>dstawieniu przez kierowanego na </w:t>
      </w:r>
      <w:r w:rsidR="007C2049" w:rsidRPr="00493018">
        <w:rPr>
          <w:rFonts w:ascii="Arial" w:hAnsi="Arial" w:cs="Arial"/>
          <w:sz w:val="24"/>
          <w:szCs w:val="24"/>
        </w:rPr>
        <w:t>badania dokumentu tożsamości.</w:t>
      </w:r>
    </w:p>
    <w:p w:rsidR="006A7DE6" w:rsidRPr="00493018" w:rsidRDefault="006A7DE6" w:rsidP="0081147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Skierowanie zawierać będzie w szczególności:</w:t>
      </w:r>
    </w:p>
    <w:p w:rsidR="00690E7A" w:rsidRPr="00493018" w:rsidRDefault="006A7DE6" w:rsidP="00811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dokładne dane osoby kierowanej na badanie (imię i </w:t>
      </w:r>
      <w:r w:rsidR="0027308D" w:rsidRPr="00493018">
        <w:rPr>
          <w:rFonts w:ascii="Arial" w:hAnsi="Arial" w:cs="Arial"/>
          <w:sz w:val="24"/>
          <w:szCs w:val="24"/>
        </w:rPr>
        <w:t>nazwisko, PESEL,</w:t>
      </w:r>
      <w:r w:rsidRPr="00493018">
        <w:rPr>
          <w:rFonts w:ascii="Arial" w:hAnsi="Arial" w:cs="Arial"/>
          <w:sz w:val="24"/>
          <w:szCs w:val="24"/>
        </w:rPr>
        <w:t xml:space="preserve"> </w:t>
      </w:r>
      <w:r w:rsidR="00811472" w:rsidRPr="00493018">
        <w:rPr>
          <w:rFonts w:ascii="Arial" w:hAnsi="Arial" w:cs="Arial"/>
          <w:sz w:val="24"/>
          <w:szCs w:val="24"/>
        </w:rPr>
        <w:br/>
      </w:r>
      <w:r w:rsidRPr="00493018">
        <w:rPr>
          <w:rFonts w:ascii="Arial" w:hAnsi="Arial" w:cs="Arial"/>
          <w:sz w:val="24"/>
          <w:szCs w:val="24"/>
        </w:rPr>
        <w:t>dat</w:t>
      </w:r>
      <w:r w:rsidR="006C1D77" w:rsidRPr="00493018">
        <w:rPr>
          <w:rFonts w:ascii="Arial" w:hAnsi="Arial" w:cs="Arial"/>
          <w:sz w:val="24"/>
          <w:szCs w:val="24"/>
        </w:rPr>
        <w:t xml:space="preserve">ę </w:t>
      </w:r>
      <w:r w:rsidRPr="00493018">
        <w:rPr>
          <w:rFonts w:ascii="Arial" w:hAnsi="Arial" w:cs="Arial"/>
          <w:sz w:val="24"/>
          <w:szCs w:val="24"/>
        </w:rPr>
        <w:t>urodzenia, adres zamieszkania),</w:t>
      </w:r>
    </w:p>
    <w:p w:rsidR="00690E7A" w:rsidRPr="00493018" w:rsidRDefault="006A7DE6" w:rsidP="00811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rodzaj badania,</w:t>
      </w:r>
    </w:p>
    <w:p w:rsidR="00690E7A" w:rsidRPr="00493018" w:rsidRDefault="006A7DE6" w:rsidP="00811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lastRenderedPageBreak/>
        <w:t>stanowisko pracy,</w:t>
      </w:r>
    </w:p>
    <w:p w:rsidR="00690E7A" w:rsidRPr="00493018" w:rsidRDefault="0079157D" w:rsidP="00811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informację o występowaniu na stanowisku pracy czynników szkodliwych </w:t>
      </w:r>
      <w:r w:rsidR="00E72CC0" w:rsidRPr="00493018">
        <w:rPr>
          <w:rFonts w:ascii="Arial" w:hAnsi="Arial" w:cs="Arial"/>
          <w:sz w:val="24"/>
          <w:szCs w:val="24"/>
        </w:rPr>
        <w:br/>
      </w:r>
      <w:r w:rsidRPr="00493018">
        <w:rPr>
          <w:rFonts w:ascii="Arial" w:hAnsi="Arial" w:cs="Arial"/>
          <w:sz w:val="24"/>
          <w:szCs w:val="24"/>
        </w:rPr>
        <w:t>dla zdrowia lub warunków uciążliwych,</w:t>
      </w:r>
    </w:p>
    <w:p w:rsidR="00B87B07" w:rsidRPr="00493018" w:rsidRDefault="0079157D" w:rsidP="00811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dane umożliwiające identyfikację </w:t>
      </w:r>
      <w:r w:rsidR="00C7110B" w:rsidRPr="00493018">
        <w:rPr>
          <w:rFonts w:ascii="Arial" w:hAnsi="Arial" w:cs="Arial"/>
          <w:sz w:val="24"/>
          <w:szCs w:val="24"/>
        </w:rPr>
        <w:t>Oddziału Zabezpieczenia Centrum Szkolenia Sił Połączonych Organizacji Traktatu Północnoatlantyckiego</w:t>
      </w:r>
      <w:r w:rsidRPr="00493018">
        <w:rPr>
          <w:rFonts w:ascii="Arial" w:hAnsi="Arial" w:cs="Arial"/>
          <w:sz w:val="24"/>
          <w:szCs w:val="24"/>
        </w:rPr>
        <w:t xml:space="preserve"> </w:t>
      </w:r>
      <w:r w:rsidR="00940AB9" w:rsidRPr="00493018">
        <w:rPr>
          <w:rFonts w:ascii="Arial" w:hAnsi="Arial" w:cs="Arial"/>
          <w:b/>
          <w:sz w:val="24"/>
          <w:szCs w:val="24"/>
        </w:rPr>
        <w:br/>
      </w:r>
      <w:r w:rsidR="00811472" w:rsidRPr="00493018">
        <w:rPr>
          <w:rFonts w:ascii="Arial" w:hAnsi="Arial" w:cs="Arial"/>
          <w:sz w:val="24"/>
          <w:szCs w:val="24"/>
        </w:rPr>
        <w:t xml:space="preserve">w Bydgoszczy </w:t>
      </w:r>
      <w:r w:rsidRPr="00493018">
        <w:rPr>
          <w:rFonts w:ascii="Arial" w:hAnsi="Arial" w:cs="Arial"/>
          <w:sz w:val="24"/>
          <w:szCs w:val="24"/>
        </w:rPr>
        <w:t>jako instytucję kierującą pracowników na badania (nazwa, adres, NIP, REGON).</w:t>
      </w:r>
    </w:p>
    <w:p w:rsidR="00B87B07" w:rsidRPr="00493018" w:rsidRDefault="00DA7962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Zamawiający przewiduje realizację badania profilaktycznego lekarza medycyny pracy we własnym zakresie poprzez Ambulatorium </w:t>
      </w:r>
      <w:r w:rsidR="00C71067" w:rsidRPr="00493018">
        <w:rPr>
          <w:rFonts w:ascii="Arial" w:hAnsi="Arial" w:cs="Arial"/>
          <w:sz w:val="24"/>
          <w:szCs w:val="24"/>
        </w:rPr>
        <w:t>Oddziału Zabezpieczenia Centrum Szkolenia Sił Połączonych Organizacji Traktatu Północnoatlantyckiego</w:t>
      </w:r>
      <w:r w:rsidR="00C21758" w:rsidRPr="00493018">
        <w:rPr>
          <w:rFonts w:ascii="Arial" w:hAnsi="Arial" w:cs="Arial"/>
          <w:sz w:val="24"/>
          <w:szCs w:val="24"/>
        </w:rPr>
        <w:t xml:space="preserve"> </w:t>
      </w:r>
      <w:r w:rsidR="00C21758" w:rsidRPr="00493018">
        <w:rPr>
          <w:rFonts w:ascii="Arial" w:hAnsi="Arial" w:cs="Arial"/>
          <w:sz w:val="24"/>
          <w:szCs w:val="24"/>
        </w:rPr>
        <w:br/>
        <w:t xml:space="preserve">w Bydgoszczy. </w:t>
      </w:r>
      <w:r w:rsidRPr="00493018">
        <w:rPr>
          <w:rFonts w:ascii="Arial" w:hAnsi="Arial" w:cs="Arial"/>
          <w:sz w:val="24"/>
          <w:szCs w:val="24"/>
        </w:rPr>
        <w:t>Podczas nieobecności lekarza me</w:t>
      </w:r>
      <w:r w:rsidR="00440F12" w:rsidRPr="00493018">
        <w:rPr>
          <w:rFonts w:ascii="Arial" w:hAnsi="Arial" w:cs="Arial"/>
          <w:sz w:val="24"/>
          <w:szCs w:val="24"/>
        </w:rPr>
        <w:t>dycyny pracy</w:t>
      </w:r>
      <w:r w:rsidRPr="00493018">
        <w:rPr>
          <w:rFonts w:ascii="Arial" w:hAnsi="Arial" w:cs="Arial"/>
          <w:sz w:val="24"/>
          <w:szCs w:val="24"/>
        </w:rPr>
        <w:t xml:space="preserve"> oraz w przypadku osób skierowanych na badania na stanowisko kierowcy</w:t>
      </w:r>
      <w:r w:rsidR="00FA2043">
        <w:rPr>
          <w:rFonts w:ascii="Arial" w:hAnsi="Arial" w:cs="Arial"/>
          <w:sz w:val="24"/>
          <w:szCs w:val="24"/>
        </w:rPr>
        <w:t>,</w:t>
      </w:r>
      <w:r w:rsidRPr="00493018">
        <w:rPr>
          <w:rFonts w:ascii="Arial" w:hAnsi="Arial" w:cs="Arial"/>
          <w:sz w:val="24"/>
          <w:szCs w:val="24"/>
        </w:rPr>
        <w:t xml:space="preserve"> </w:t>
      </w:r>
      <w:r w:rsidR="00B87B07" w:rsidRPr="00493018">
        <w:rPr>
          <w:rFonts w:ascii="Arial" w:hAnsi="Arial" w:cs="Arial"/>
          <w:sz w:val="24"/>
          <w:szCs w:val="24"/>
        </w:rPr>
        <w:t xml:space="preserve">Zamawiający przewiduje </w:t>
      </w:r>
      <w:r w:rsidRPr="00493018">
        <w:rPr>
          <w:rFonts w:ascii="Arial" w:hAnsi="Arial" w:cs="Arial"/>
          <w:sz w:val="24"/>
          <w:szCs w:val="24"/>
        </w:rPr>
        <w:t>konieczność</w:t>
      </w:r>
      <w:r w:rsidR="00B87B07" w:rsidRPr="00493018">
        <w:rPr>
          <w:rFonts w:ascii="Arial" w:hAnsi="Arial" w:cs="Arial"/>
          <w:sz w:val="24"/>
          <w:szCs w:val="24"/>
        </w:rPr>
        <w:t xml:space="preserve"> realizacji badania profilaktycznego lekarza medycyny pracy przez </w:t>
      </w:r>
      <w:r w:rsidRPr="00493018">
        <w:rPr>
          <w:rFonts w:ascii="Arial" w:hAnsi="Arial" w:cs="Arial"/>
          <w:sz w:val="24"/>
          <w:szCs w:val="24"/>
        </w:rPr>
        <w:t>W</w:t>
      </w:r>
      <w:r w:rsidR="00B87B07" w:rsidRPr="00493018">
        <w:rPr>
          <w:rFonts w:ascii="Arial" w:hAnsi="Arial" w:cs="Arial"/>
          <w:sz w:val="24"/>
          <w:szCs w:val="24"/>
        </w:rPr>
        <w:t>ykonawcę</w:t>
      </w:r>
      <w:r w:rsidRPr="00493018">
        <w:rPr>
          <w:rFonts w:ascii="Arial" w:hAnsi="Arial" w:cs="Arial"/>
          <w:sz w:val="24"/>
          <w:szCs w:val="24"/>
        </w:rPr>
        <w:t xml:space="preserve">. </w:t>
      </w:r>
      <w:r w:rsidR="00B87B07" w:rsidRPr="00493018">
        <w:rPr>
          <w:rFonts w:ascii="Arial" w:hAnsi="Arial" w:cs="Arial"/>
          <w:sz w:val="24"/>
          <w:szCs w:val="24"/>
        </w:rPr>
        <w:t xml:space="preserve">O zaistnieniu takiej </w:t>
      </w:r>
      <w:r w:rsidR="001940D1" w:rsidRPr="00493018">
        <w:rPr>
          <w:rFonts w:ascii="Arial" w:hAnsi="Arial" w:cs="Arial"/>
          <w:sz w:val="24"/>
          <w:szCs w:val="24"/>
        </w:rPr>
        <w:t>sytuacji Zamawiający powiadomi W</w:t>
      </w:r>
      <w:r w:rsidR="00B87B07" w:rsidRPr="00493018">
        <w:rPr>
          <w:rFonts w:ascii="Arial" w:hAnsi="Arial" w:cs="Arial"/>
          <w:sz w:val="24"/>
          <w:szCs w:val="24"/>
        </w:rPr>
        <w:t>ykonawcę telefonicznie z wyprzedzeniem</w:t>
      </w:r>
      <w:r w:rsidR="001940D1" w:rsidRPr="00493018">
        <w:rPr>
          <w:rFonts w:ascii="Arial" w:hAnsi="Arial" w:cs="Arial"/>
          <w:sz w:val="24"/>
          <w:szCs w:val="24"/>
        </w:rPr>
        <w:t xml:space="preserve"> </w:t>
      </w:r>
      <w:r w:rsidR="000A6AFE" w:rsidRPr="00493018">
        <w:rPr>
          <w:rFonts w:ascii="Arial" w:hAnsi="Arial" w:cs="Arial"/>
          <w:sz w:val="24"/>
          <w:szCs w:val="24"/>
        </w:rPr>
        <w:t>1</w:t>
      </w:r>
      <w:r w:rsidR="001940D1" w:rsidRPr="00493018">
        <w:rPr>
          <w:rFonts w:ascii="Arial" w:hAnsi="Arial" w:cs="Arial"/>
          <w:sz w:val="24"/>
          <w:szCs w:val="24"/>
        </w:rPr>
        <w:t xml:space="preserve"> dni</w:t>
      </w:r>
      <w:r w:rsidR="000A6AFE" w:rsidRPr="00493018">
        <w:rPr>
          <w:rFonts w:ascii="Arial" w:hAnsi="Arial" w:cs="Arial"/>
          <w:sz w:val="24"/>
          <w:szCs w:val="24"/>
        </w:rPr>
        <w:t>a</w:t>
      </w:r>
      <w:r w:rsidR="001940D1" w:rsidRPr="00493018">
        <w:rPr>
          <w:rFonts w:ascii="Arial" w:hAnsi="Arial" w:cs="Arial"/>
          <w:sz w:val="24"/>
          <w:szCs w:val="24"/>
        </w:rPr>
        <w:t xml:space="preserve"> robocz</w:t>
      </w:r>
      <w:r w:rsidR="000A6AFE" w:rsidRPr="00493018">
        <w:rPr>
          <w:rFonts w:ascii="Arial" w:hAnsi="Arial" w:cs="Arial"/>
          <w:sz w:val="24"/>
          <w:szCs w:val="24"/>
        </w:rPr>
        <w:t>ego</w:t>
      </w:r>
      <w:r w:rsidR="001940D1" w:rsidRPr="00493018">
        <w:rPr>
          <w:rFonts w:ascii="Arial" w:hAnsi="Arial" w:cs="Arial"/>
          <w:sz w:val="24"/>
          <w:szCs w:val="24"/>
        </w:rPr>
        <w:t xml:space="preserve"> lub z zachowaniem jak najkrótszego terminu od momentu powzięcia przez Zamawiającego informacji o takiej potrzebie</w:t>
      </w:r>
      <w:r w:rsidR="00B87B07" w:rsidRPr="00493018">
        <w:rPr>
          <w:rFonts w:ascii="Arial" w:hAnsi="Arial" w:cs="Arial"/>
          <w:sz w:val="24"/>
          <w:szCs w:val="24"/>
        </w:rPr>
        <w:t>.</w:t>
      </w:r>
    </w:p>
    <w:p w:rsidR="0054175F" w:rsidRPr="00493018" w:rsidRDefault="0054175F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W uzasadnionych przypadkach dopuszcza się możliwość rozszerzenia zakresu badań przez lekarzy konsultantów. Wykonawca zobowiązany jest zapewnić możliwość realizacji dodatkowych badań na zasadach określonych w umowie. Koszty tych badań zostaną pokryte przez Zamawiającego na podstawie </w:t>
      </w:r>
      <w:r w:rsidR="005D0C84" w:rsidRPr="00493018">
        <w:rPr>
          <w:rFonts w:ascii="Arial" w:hAnsi="Arial" w:cs="Arial"/>
          <w:sz w:val="24"/>
          <w:szCs w:val="24"/>
        </w:rPr>
        <w:t xml:space="preserve">aktualnego </w:t>
      </w:r>
      <w:r w:rsidRPr="00493018">
        <w:rPr>
          <w:rFonts w:ascii="Arial" w:hAnsi="Arial" w:cs="Arial"/>
          <w:sz w:val="24"/>
          <w:szCs w:val="24"/>
        </w:rPr>
        <w:t>cennika Wykonawcy, który Wykonawca jest zobow</w:t>
      </w:r>
      <w:r w:rsidR="009F42C2" w:rsidRPr="00493018">
        <w:rPr>
          <w:rFonts w:ascii="Arial" w:hAnsi="Arial" w:cs="Arial"/>
          <w:sz w:val="24"/>
          <w:szCs w:val="24"/>
        </w:rPr>
        <w:t xml:space="preserve">iązany dostarczyć Zamawiającemu </w:t>
      </w:r>
      <w:r w:rsidR="005D0C84" w:rsidRPr="00493018">
        <w:rPr>
          <w:rFonts w:ascii="Arial" w:hAnsi="Arial" w:cs="Arial"/>
          <w:sz w:val="24"/>
          <w:szCs w:val="24"/>
        </w:rPr>
        <w:t xml:space="preserve">na co najmniej </w:t>
      </w:r>
      <w:r w:rsidR="005D0C84" w:rsidRPr="00493018">
        <w:rPr>
          <w:rFonts w:ascii="Arial" w:hAnsi="Arial" w:cs="Arial"/>
          <w:b/>
          <w:sz w:val="24"/>
          <w:szCs w:val="24"/>
        </w:rPr>
        <w:t xml:space="preserve">2 dni </w:t>
      </w:r>
      <w:r w:rsidR="006C1D77" w:rsidRPr="00493018">
        <w:rPr>
          <w:rFonts w:ascii="Arial" w:hAnsi="Arial" w:cs="Arial"/>
          <w:b/>
          <w:sz w:val="24"/>
          <w:szCs w:val="24"/>
        </w:rPr>
        <w:t>przed</w:t>
      </w:r>
      <w:r w:rsidR="006C1D77" w:rsidRPr="00493018">
        <w:rPr>
          <w:rFonts w:ascii="Arial" w:hAnsi="Arial" w:cs="Arial"/>
          <w:sz w:val="24"/>
          <w:szCs w:val="24"/>
        </w:rPr>
        <w:t xml:space="preserve"> podpisaniem umowy (niniejszy cennik będzie stanowił załącznik nr </w:t>
      </w:r>
      <w:r w:rsidR="00690E7A" w:rsidRPr="00493018">
        <w:rPr>
          <w:rFonts w:ascii="Arial" w:hAnsi="Arial" w:cs="Arial"/>
          <w:sz w:val="24"/>
          <w:szCs w:val="24"/>
        </w:rPr>
        <w:t>5</w:t>
      </w:r>
      <w:r w:rsidR="006C1D77" w:rsidRPr="00493018">
        <w:rPr>
          <w:rFonts w:ascii="Arial" w:hAnsi="Arial" w:cs="Arial"/>
          <w:sz w:val="24"/>
          <w:szCs w:val="24"/>
        </w:rPr>
        <w:t xml:space="preserve"> do umowy)</w:t>
      </w:r>
      <w:r w:rsidRPr="00493018">
        <w:rPr>
          <w:rFonts w:ascii="Arial" w:hAnsi="Arial" w:cs="Arial"/>
          <w:sz w:val="24"/>
          <w:szCs w:val="24"/>
        </w:rPr>
        <w:t xml:space="preserve">. Zamawiający dopuszcza możliwość aktualizacji cennika w toku realizacji umowy, jak również możliwość negocjacji ceny w przypadku znaczącej </w:t>
      </w:r>
      <w:r w:rsidR="00F75472" w:rsidRPr="00493018">
        <w:rPr>
          <w:rFonts w:ascii="Arial" w:hAnsi="Arial" w:cs="Arial"/>
          <w:sz w:val="24"/>
          <w:szCs w:val="24"/>
        </w:rPr>
        <w:t>rozbieżności</w:t>
      </w:r>
      <w:r w:rsidRPr="00493018">
        <w:rPr>
          <w:rFonts w:ascii="Arial" w:hAnsi="Arial" w:cs="Arial"/>
          <w:sz w:val="24"/>
          <w:szCs w:val="24"/>
        </w:rPr>
        <w:t xml:space="preserve"> od obowiązujących cen rynkowych.</w:t>
      </w:r>
    </w:p>
    <w:p w:rsidR="001C4CA8" w:rsidRPr="00493018" w:rsidRDefault="001C4CA8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Badania i konsultacje odbywać się będą przez min</w:t>
      </w:r>
      <w:r w:rsidR="00426D20" w:rsidRPr="00493018">
        <w:rPr>
          <w:rFonts w:ascii="Arial" w:hAnsi="Arial" w:cs="Arial"/>
          <w:sz w:val="24"/>
          <w:szCs w:val="24"/>
        </w:rPr>
        <w:t xml:space="preserve">imum </w:t>
      </w:r>
      <w:r w:rsidR="00437547" w:rsidRPr="00493018">
        <w:rPr>
          <w:rFonts w:ascii="Arial" w:hAnsi="Arial" w:cs="Arial"/>
          <w:sz w:val="24"/>
          <w:szCs w:val="24"/>
        </w:rPr>
        <w:t>3</w:t>
      </w:r>
      <w:r w:rsidR="00426D20" w:rsidRPr="00493018">
        <w:rPr>
          <w:rFonts w:ascii="Arial" w:hAnsi="Arial" w:cs="Arial"/>
          <w:sz w:val="24"/>
          <w:szCs w:val="24"/>
        </w:rPr>
        <w:t xml:space="preserve"> dni robocze </w:t>
      </w:r>
      <w:r w:rsidR="00426D20" w:rsidRPr="00493018">
        <w:rPr>
          <w:rFonts w:ascii="Arial" w:hAnsi="Arial" w:cs="Arial"/>
          <w:sz w:val="24"/>
          <w:szCs w:val="24"/>
        </w:rPr>
        <w:br/>
        <w:t xml:space="preserve">w tygodniu, </w:t>
      </w:r>
      <w:r w:rsidRPr="00493018">
        <w:rPr>
          <w:rFonts w:ascii="Arial" w:hAnsi="Arial" w:cs="Arial"/>
          <w:sz w:val="24"/>
          <w:szCs w:val="24"/>
        </w:rPr>
        <w:t xml:space="preserve">w ciągu minimum </w:t>
      </w:r>
      <w:r w:rsidR="006C1D77" w:rsidRPr="00493018">
        <w:rPr>
          <w:rFonts w:ascii="Arial" w:hAnsi="Arial" w:cs="Arial"/>
          <w:sz w:val="24"/>
          <w:szCs w:val="24"/>
        </w:rPr>
        <w:t xml:space="preserve">4 </w:t>
      </w:r>
      <w:r w:rsidRPr="00493018">
        <w:rPr>
          <w:rFonts w:ascii="Arial" w:hAnsi="Arial" w:cs="Arial"/>
          <w:sz w:val="24"/>
          <w:szCs w:val="24"/>
        </w:rPr>
        <w:t xml:space="preserve">godzin w zakresie godzin służbowych </w:t>
      </w:r>
      <w:r w:rsidR="00C71067" w:rsidRPr="00493018">
        <w:rPr>
          <w:rFonts w:ascii="Arial" w:hAnsi="Arial" w:cs="Arial"/>
          <w:sz w:val="24"/>
          <w:szCs w:val="24"/>
        </w:rPr>
        <w:t>Oddziału Zabezpieczenia Centrum Szkolenia Sił Połączonych Organizacji Traktatu Północnoatlantyckiego</w:t>
      </w:r>
      <w:r w:rsidR="00426D20" w:rsidRPr="00493018">
        <w:rPr>
          <w:rFonts w:ascii="Arial" w:hAnsi="Arial" w:cs="Arial"/>
          <w:sz w:val="24"/>
          <w:szCs w:val="24"/>
        </w:rPr>
        <w:t xml:space="preserve"> </w:t>
      </w:r>
      <w:r w:rsidR="00C21758" w:rsidRPr="00493018">
        <w:rPr>
          <w:rFonts w:ascii="Arial" w:hAnsi="Arial" w:cs="Arial"/>
          <w:sz w:val="24"/>
          <w:szCs w:val="24"/>
        </w:rPr>
        <w:t>w Bydgoszczy</w:t>
      </w:r>
      <w:r w:rsidRPr="00493018">
        <w:rPr>
          <w:rFonts w:ascii="Arial" w:hAnsi="Arial" w:cs="Arial"/>
          <w:sz w:val="24"/>
          <w:szCs w:val="24"/>
        </w:rPr>
        <w:t xml:space="preserve">, tj. między 7.30 a 15.30. </w:t>
      </w:r>
    </w:p>
    <w:p w:rsidR="00B87B07" w:rsidRPr="00493018" w:rsidRDefault="00B87B07" w:rsidP="00811472">
      <w:pPr>
        <w:pStyle w:val="Akapitzlist"/>
        <w:numPr>
          <w:ilvl w:val="0"/>
          <w:numId w:val="7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Badan</w:t>
      </w:r>
      <w:r w:rsidR="00A24343" w:rsidRPr="00493018">
        <w:rPr>
          <w:rFonts w:ascii="Arial" w:hAnsi="Arial" w:cs="Arial"/>
          <w:sz w:val="24"/>
          <w:szCs w:val="24"/>
        </w:rPr>
        <w:t xml:space="preserve">ie </w:t>
      </w:r>
      <w:r w:rsidR="000A6AFE" w:rsidRPr="00493018">
        <w:rPr>
          <w:rFonts w:ascii="Arial" w:hAnsi="Arial" w:cs="Arial"/>
          <w:sz w:val="24"/>
          <w:szCs w:val="24"/>
        </w:rPr>
        <w:t xml:space="preserve">lekarza medycyny pracy </w:t>
      </w:r>
      <w:r w:rsidR="00A24343" w:rsidRPr="00493018">
        <w:rPr>
          <w:rFonts w:ascii="Arial" w:hAnsi="Arial" w:cs="Arial"/>
          <w:sz w:val="24"/>
          <w:szCs w:val="24"/>
        </w:rPr>
        <w:t>kończy się wydaniem orzeczenia</w:t>
      </w:r>
      <w:r w:rsidRPr="00493018">
        <w:rPr>
          <w:rFonts w:ascii="Arial" w:hAnsi="Arial" w:cs="Arial"/>
          <w:sz w:val="24"/>
          <w:szCs w:val="24"/>
        </w:rPr>
        <w:t xml:space="preserve"> lekarskiego, stwierdzającego:</w:t>
      </w:r>
    </w:p>
    <w:p w:rsidR="00690E7A" w:rsidRPr="00493018" w:rsidRDefault="0027308D" w:rsidP="008114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brak przeciwwskazań do pracy na określonym stanowisku pracy</w:t>
      </w:r>
      <w:r w:rsidR="00A96DD7" w:rsidRPr="00493018">
        <w:rPr>
          <w:rFonts w:ascii="Arial" w:hAnsi="Arial" w:cs="Arial"/>
          <w:sz w:val="24"/>
          <w:szCs w:val="24"/>
        </w:rPr>
        <w:t xml:space="preserve"> bądź</w:t>
      </w:r>
      <w:r w:rsidR="00437547" w:rsidRPr="00493018">
        <w:rPr>
          <w:rFonts w:ascii="Arial" w:hAnsi="Arial" w:cs="Arial"/>
          <w:sz w:val="24"/>
          <w:szCs w:val="24"/>
        </w:rPr>
        <w:t>,</w:t>
      </w:r>
    </w:p>
    <w:p w:rsidR="006A7DE6" w:rsidRPr="00493018" w:rsidRDefault="0027308D" w:rsidP="008114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 xml:space="preserve">ewentualne przeciwwskazanie do pracy na określonym stanowisku pracy. </w:t>
      </w:r>
    </w:p>
    <w:p w:rsidR="006A7DE6" w:rsidRPr="00493018" w:rsidRDefault="00A24343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Orzeczenie</w:t>
      </w:r>
      <w:r w:rsidR="006A7DE6" w:rsidRPr="00493018">
        <w:rPr>
          <w:rFonts w:ascii="Arial" w:hAnsi="Arial" w:cs="Arial"/>
          <w:sz w:val="24"/>
          <w:szCs w:val="24"/>
        </w:rPr>
        <w:t xml:space="preserve"> lekarskie, o którym mowa wyżej, będzie wydawane w dwóch egzemplarzach. Lekarz przeprowadzający badanie przekazuje oba egzemplarze pracownikowi bezpośrednio po zakończonym </w:t>
      </w:r>
      <w:r w:rsidR="0087375D" w:rsidRPr="00493018">
        <w:rPr>
          <w:rFonts w:ascii="Arial" w:hAnsi="Arial" w:cs="Arial"/>
          <w:sz w:val="24"/>
          <w:szCs w:val="24"/>
        </w:rPr>
        <w:t>badaniu</w:t>
      </w:r>
      <w:r w:rsidR="006A7DE6" w:rsidRPr="00493018">
        <w:rPr>
          <w:rFonts w:ascii="Arial" w:hAnsi="Arial" w:cs="Arial"/>
          <w:sz w:val="24"/>
          <w:szCs w:val="24"/>
        </w:rPr>
        <w:t xml:space="preserve">. </w:t>
      </w:r>
    </w:p>
    <w:p w:rsidR="006A7DE6" w:rsidRPr="00493018" w:rsidRDefault="006A7DE6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3018">
        <w:rPr>
          <w:rFonts w:ascii="Arial" w:hAnsi="Arial" w:cs="Arial"/>
          <w:sz w:val="24"/>
          <w:szCs w:val="24"/>
        </w:rPr>
        <w:t>Wykonawca</w:t>
      </w:r>
      <w:r w:rsidR="006C1D77" w:rsidRPr="00493018">
        <w:rPr>
          <w:rFonts w:ascii="Arial" w:hAnsi="Arial" w:cs="Arial"/>
          <w:sz w:val="24"/>
          <w:szCs w:val="24"/>
        </w:rPr>
        <w:t>,</w:t>
      </w:r>
      <w:r w:rsidRPr="00493018">
        <w:rPr>
          <w:rFonts w:ascii="Arial" w:hAnsi="Arial" w:cs="Arial"/>
          <w:sz w:val="24"/>
          <w:szCs w:val="24"/>
        </w:rPr>
        <w:t xml:space="preserve"> po przeprowadzeniu przez specjalistę badań okulistycznych </w:t>
      </w:r>
      <w:r w:rsidR="00A51A8D" w:rsidRPr="00493018">
        <w:rPr>
          <w:rFonts w:ascii="Arial" w:hAnsi="Arial" w:cs="Arial"/>
          <w:sz w:val="24"/>
          <w:szCs w:val="24"/>
        </w:rPr>
        <w:br/>
      </w:r>
      <w:r w:rsidRPr="00493018">
        <w:rPr>
          <w:rFonts w:ascii="Arial" w:hAnsi="Arial" w:cs="Arial"/>
          <w:sz w:val="24"/>
          <w:szCs w:val="24"/>
        </w:rPr>
        <w:t>i po stwierdzeniu konieczności stoso</w:t>
      </w:r>
      <w:r w:rsidR="0031530F" w:rsidRPr="00493018">
        <w:rPr>
          <w:rFonts w:ascii="Arial" w:hAnsi="Arial" w:cs="Arial"/>
          <w:sz w:val="24"/>
          <w:szCs w:val="24"/>
        </w:rPr>
        <w:t xml:space="preserve">wania przez pracownika okularów </w:t>
      </w:r>
      <w:r w:rsidRPr="00493018">
        <w:rPr>
          <w:rFonts w:ascii="Arial" w:hAnsi="Arial" w:cs="Arial"/>
          <w:sz w:val="24"/>
          <w:szCs w:val="24"/>
        </w:rPr>
        <w:t xml:space="preserve">korygujących </w:t>
      </w:r>
      <w:r w:rsidRPr="00493018">
        <w:rPr>
          <w:rFonts w:ascii="Arial" w:hAnsi="Arial" w:cs="Arial"/>
          <w:sz w:val="24"/>
          <w:szCs w:val="24"/>
        </w:rPr>
        <w:lastRenderedPageBreak/>
        <w:t>wzrok przy obsłudze monitora ekranowego</w:t>
      </w:r>
      <w:r w:rsidR="006C1D77" w:rsidRPr="00493018">
        <w:rPr>
          <w:rFonts w:ascii="Arial" w:hAnsi="Arial" w:cs="Arial"/>
          <w:sz w:val="24"/>
          <w:szCs w:val="24"/>
        </w:rPr>
        <w:t>,</w:t>
      </w:r>
      <w:r w:rsidRPr="00493018">
        <w:rPr>
          <w:rFonts w:ascii="Arial" w:hAnsi="Arial" w:cs="Arial"/>
          <w:sz w:val="24"/>
          <w:szCs w:val="24"/>
        </w:rPr>
        <w:t xml:space="preserve"> musi udokumentować konieczność korekcji wady wzroku, stosownym zaświadczeniem.</w:t>
      </w:r>
    </w:p>
    <w:p w:rsidR="006C1D77" w:rsidRDefault="008B65BE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1472">
        <w:rPr>
          <w:rFonts w:ascii="Arial" w:hAnsi="Arial" w:cs="Arial"/>
          <w:b/>
          <w:sz w:val="24"/>
          <w:szCs w:val="24"/>
          <w:u w:val="single"/>
        </w:rPr>
        <w:t xml:space="preserve">Wykonawca poda, </w:t>
      </w:r>
      <w:r w:rsidR="00166DE1" w:rsidRPr="00811472">
        <w:rPr>
          <w:rFonts w:ascii="Arial" w:hAnsi="Arial" w:cs="Arial"/>
          <w:b/>
          <w:sz w:val="24"/>
          <w:szCs w:val="24"/>
          <w:u w:val="single"/>
        </w:rPr>
        <w:t xml:space="preserve">w formularzu oferty w pkt. </w:t>
      </w:r>
      <w:r w:rsidR="00690E7A" w:rsidRPr="00811472">
        <w:rPr>
          <w:rFonts w:ascii="Arial" w:hAnsi="Arial" w:cs="Arial"/>
          <w:b/>
          <w:sz w:val="24"/>
          <w:szCs w:val="24"/>
          <w:u w:val="single"/>
        </w:rPr>
        <w:t>2</w:t>
      </w:r>
      <w:r w:rsidR="00166DE1" w:rsidRPr="0081147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C63AF0">
        <w:rPr>
          <w:rFonts w:ascii="Arial" w:hAnsi="Arial" w:cs="Arial"/>
          <w:b/>
          <w:sz w:val="24"/>
          <w:szCs w:val="24"/>
          <w:u w:val="single"/>
        </w:rPr>
        <w:t>załącznik nr 3</w:t>
      </w:r>
      <w:r w:rsidRPr="00811472">
        <w:rPr>
          <w:rFonts w:ascii="Arial" w:hAnsi="Arial" w:cs="Arial"/>
          <w:b/>
          <w:sz w:val="24"/>
          <w:szCs w:val="24"/>
          <w:u w:val="single"/>
        </w:rPr>
        <w:t xml:space="preserve"> do zapytania ofertowego) adresy placówek, w których będą przeprowadzane badania, zgodnie z postanowieniami § 7 ust. </w:t>
      </w:r>
      <w:r w:rsidR="00690E7A" w:rsidRPr="00811472">
        <w:rPr>
          <w:rFonts w:ascii="Arial" w:hAnsi="Arial" w:cs="Arial"/>
          <w:b/>
          <w:sz w:val="24"/>
          <w:szCs w:val="24"/>
          <w:u w:val="single"/>
        </w:rPr>
        <w:t>8</w:t>
      </w:r>
      <w:r w:rsidRPr="00811472">
        <w:rPr>
          <w:rFonts w:ascii="Arial" w:hAnsi="Arial" w:cs="Arial"/>
          <w:b/>
          <w:sz w:val="24"/>
          <w:szCs w:val="24"/>
          <w:u w:val="single"/>
        </w:rPr>
        <w:t xml:space="preserve"> umowy.</w:t>
      </w:r>
    </w:p>
    <w:p w:rsidR="00035369" w:rsidRPr="0048313E" w:rsidRDefault="00035369" w:rsidP="00035369">
      <w:pPr>
        <w:numPr>
          <w:ilvl w:val="0"/>
          <w:numId w:val="7"/>
        </w:numPr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>Wykonawca zobowiązany jest do:</w:t>
      </w:r>
    </w:p>
    <w:p w:rsidR="00035369" w:rsidRPr="0048313E" w:rsidRDefault="00035369" w:rsidP="00035369">
      <w:pPr>
        <w:pStyle w:val="Akapitzlist"/>
        <w:numPr>
          <w:ilvl w:val="0"/>
          <w:numId w:val="22"/>
        </w:numPr>
        <w:spacing w:before="120" w:after="120"/>
        <w:ind w:left="1134" w:right="-284" w:hanging="283"/>
        <w:jc w:val="both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 xml:space="preserve">świadczenia usług medycznych zgodnie z obowiązującymi przepisami, aktualnym stanem wiedzy medycznej, ogólnie przyjętymi zasadami etyki zawodowej </w:t>
      </w:r>
      <w:r w:rsidRPr="0048313E">
        <w:rPr>
          <w:rFonts w:ascii="Arial" w:eastAsia="HG Mincho Light J" w:hAnsi="Arial" w:cs="Arial"/>
          <w:sz w:val="24"/>
          <w:szCs w:val="24"/>
        </w:rPr>
        <w:br/>
        <w:t>i należytą starannością;</w:t>
      </w:r>
    </w:p>
    <w:p w:rsidR="00035369" w:rsidRPr="0048313E" w:rsidRDefault="00035369" w:rsidP="00035369">
      <w:pPr>
        <w:pStyle w:val="Akapitzlist"/>
        <w:numPr>
          <w:ilvl w:val="0"/>
          <w:numId w:val="22"/>
        </w:numPr>
        <w:spacing w:before="120" w:after="120"/>
        <w:ind w:left="1134" w:right="-284" w:hanging="283"/>
        <w:jc w:val="both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>prowadzenia dokumentacji medycznej;</w:t>
      </w:r>
    </w:p>
    <w:p w:rsidR="00035369" w:rsidRPr="0048313E" w:rsidRDefault="00035369" w:rsidP="00035369">
      <w:pPr>
        <w:pStyle w:val="Akapitzlist"/>
        <w:numPr>
          <w:ilvl w:val="0"/>
          <w:numId w:val="22"/>
        </w:numPr>
        <w:spacing w:before="120" w:after="120"/>
        <w:ind w:left="1134" w:right="-284" w:hanging="283"/>
        <w:jc w:val="both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 xml:space="preserve">zachowania w tajemnicy wszelkich informacji, o które Wykonawca powziął </w:t>
      </w:r>
      <w:r w:rsidRPr="0048313E">
        <w:rPr>
          <w:rFonts w:ascii="Arial" w:eastAsia="HG Mincho Light J" w:hAnsi="Arial" w:cs="Arial"/>
          <w:sz w:val="24"/>
          <w:szCs w:val="24"/>
        </w:rPr>
        <w:br/>
        <w:t xml:space="preserve">w trakcie realizacji niniejszej umowy; Wykonawca zachowa w tajemnicy </w:t>
      </w:r>
      <w:r w:rsidRPr="0048313E">
        <w:rPr>
          <w:rFonts w:ascii="Arial" w:eastAsia="HG Mincho Light J" w:hAnsi="Arial" w:cs="Arial"/>
          <w:sz w:val="24"/>
          <w:szCs w:val="24"/>
        </w:rPr>
        <w:br/>
        <w:t xml:space="preserve">i wykorzysta wyłącznie dla realizacji przedmiotu umowy, posiadaną wiedzę </w:t>
      </w:r>
      <w:r w:rsidRPr="0048313E">
        <w:rPr>
          <w:rFonts w:ascii="Arial" w:eastAsia="HG Mincho Light J" w:hAnsi="Arial" w:cs="Arial"/>
          <w:sz w:val="24"/>
          <w:szCs w:val="24"/>
        </w:rPr>
        <w:br/>
        <w:t>o zasobach, sposobie i celu działania Zamawiającego;</w:t>
      </w:r>
    </w:p>
    <w:p w:rsidR="00035369" w:rsidRPr="0048313E" w:rsidRDefault="00035369" w:rsidP="00035369">
      <w:pPr>
        <w:pStyle w:val="Akapitzlist"/>
        <w:numPr>
          <w:ilvl w:val="0"/>
          <w:numId w:val="22"/>
        </w:numPr>
        <w:spacing w:before="120" w:after="120"/>
        <w:ind w:left="1134" w:right="-284" w:hanging="283"/>
        <w:jc w:val="both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>rejestracji osób objętych świadczeniami;</w:t>
      </w:r>
    </w:p>
    <w:p w:rsidR="00035369" w:rsidRPr="0048313E" w:rsidRDefault="00A44893" w:rsidP="00035369">
      <w:pPr>
        <w:pStyle w:val="Akapitzlist"/>
        <w:numPr>
          <w:ilvl w:val="0"/>
          <w:numId w:val="22"/>
        </w:numPr>
        <w:spacing w:before="120" w:after="120"/>
        <w:ind w:left="1134" w:right="-284" w:hanging="283"/>
        <w:jc w:val="both"/>
        <w:rPr>
          <w:rFonts w:ascii="Arial" w:eastAsia="HG Mincho Light J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ciągłości</w:t>
      </w:r>
      <w:r w:rsidRPr="0048313E">
        <w:rPr>
          <w:rFonts w:ascii="Arial" w:hAnsi="Arial" w:cs="Arial"/>
          <w:sz w:val="24"/>
          <w:szCs w:val="24"/>
        </w:rPr>
        <w:t xml:space="preserve"> </w:t>
      </w:r>
      <w:r w:rsidR="00035369" w:rsidRPr="0048313E">
        <w:rPr>
          <w:rFonts w:ascii="Arial" w:hAnsi="Arial" w:cs="Arial"/>
          <w:sz w:val="24"/>
          <w:szCs w:val="24"/>
        </w:rPr>
        <w:t xml:space="preserve">wykonywania przedmiotu zamówienia przez personel </w:t>
      </w:r>
      <w:r w:rsidR="00035369" w:rsidRPr="0048313E">
        <w:rPr>
          <w:rFonts w:ascii="Arial" w:hAnsi="Arial" w:cs="Arial"/>
          <w:sz w:val="24"/>
          <w:szCs w:val="24"/>
        </w:rPr>
        <w:br/>
        <w:t>w wyznaczonym terminie nie zależnie od okoliczności i nieprzewidzianych zdarzeń.</w:t>
      </w:r>
    </w:p>
    <w:p w:rsidR="00035369" w:rsidRPr="0048313E" w:rsidRDefault="00035369" w:rsidP="00035369">
      <w:pPr>
        <w:widowControl w:val="0"/>
        <w:numPr>
          <w:ilvl w:val="0"/>
          <w:numId w:val="7"/>
        </w:numPr>
        <w:suppressAutoHyphens/>
        <w:autoSpaceDN w:val="0"/>
        <w:spacing w:before="120" w:after="120"/>
        <w:ind w:right="96"/>
        <w:jc w:val="both"/>
        <w:textAlignment w:val="baseline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>Zamawiający zobowiązuje się do:</w:t>
      </w:r>
    </w:p>
    <w:p w:rsidR="00035369" w:rsidRPr="0048313E" w:rsidRDefault="00035369" w:rsidP="00035369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/>
        <w:ind w:left="1134" w:right="96" w:hanging="283"/>
        <w:jc w:val="both"/>
        <w:textAlignment w:val="baseline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>zapewnienia możliwości przeglądu stanowisk pracy w celu dokonania oceny warunków pracy;</w:t>
      </w:r>
    </w:p>
    <w:p w:rsidR="00035369" w:rsidRPr="0048313E" w:rsidRDefault="00035369" w:rsidP="00035369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/>
        <w:ind w:left="1134" w:right="96" w:hanging="283"/>
        <w:jc w:val="both"/>
        <w:textAlignment w:val="baseline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 xml:space="preserve">przekazywania informacji o występowaniu czynników szkodliwych dla zdrowia lub warunków uciążliwych wraz z aktualnymi wynikami badań </w:t>
      </w:r>
      <w:r w:rsidRPr="0048313E">
        <w:rPr>
          <w:rFonts w:ascii="Arial" w:eastAsia="HG Mincho Light J" w:hAnsi="Arial" w:cs="Arial"/>
          <w:sz w:val="24"/>
          <w:szCs w:val="24"/>
        </w:rPr>
        <w:br/>
        <w:t>i pomiarów tych czynników;</w:t>
      </w:r>
    </w:p>
    <w:p w:rsidR="00035369" w:rsidRPr="0048313E" w:rsidRDefault="00035369" w:rsidP="00035369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/>
        <w:ind w:left="1134" w:right="96" w:hanging="283"/>
        <w:jc w:val="both"/>
        <w:textAlignment w:val="baseline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>udostępnienia dokumentacji wyników kontroli warunków pracy w części odnoszącej się do ochrony zdrowia;</w:t>
      </w:r>
    </w:p>
    <w:p w:rsidR="00035369" w:rsidRPr="0048313E" w:rsidRDefault="00035369" w:rsidP="00035369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/>
        <w:ind w:left="1134" w:right="96" w:hanging="283"/>
        <w:jc w:val="both"/>
        <w:textAlignment w:val="baseline"/>
        <w:rPr>
          <w:rFonts w:ascii="Arial" w:eastAsia="HG Mincho Light J" w:hAnsi="Arial" w:cs="Arial"/>
          <w:sz w:val="24"/>
          <w:szCs w:val="24"/>
        </w:rPr>
      </w:pPr>
      <w:r w:rsidRPr="0048313E">
        <w:rPr>
          <w:rFonts w:ascii="Arial" w:eastAsia="HG Mincho Light J" w:hAnsi="Arial" w:cs="Arial"/>
          <w:sz w:val="24"/>
          <w:szCs w:val="24"/>
        </w:rPr>
        <w:t xml:space="preserve">do zachowania w tajemnicy wszelkich informacji i danych dotyczących Wykonawcy oraz danych osobowych uzyskanych w związku </w:t>
      </w:r>
      <w:r w:rsidRPr="0048313E">
        <w:rPr>
          <w:rFonts w:ascii="Arial" w:eastAsia="HG Mincho Light J" w:hAnsi="Arial" w:cs="Arial"/>
          <w:sz w:val="24"/>
          <w:szCs w:val="24"/>
        </w:rPr>
        <w:br/>
        <w:t>z wykonywaniem umowy w czasie jej trwania, jak i po jej zakończeniu.</w:t>
      </w:r>
    </w:p>
    <w:p w:rsidR="00266595" w:rsidRDefault="00BA5AD9" w:rsidP="008114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5369">
        <w:rPr>
          <w:rFonts w:ascii="Arial" w:hAnsi="Arial" w:cs="Arial"/>
          <w:sz w:val="24"/>
          <w:szCs w:val="24"/>
        </w:rPr>
        <w:t>Pozostałe warunki wykonania przedmiotowego z</w:t>
      </w:r>
      <w:r w:rsidR="00C71055" w:rsidRPr="00035369">
        <w:rPr>
          <w:rFonts w:ascii="Arial" w:hAnsi="Arial" w:cs="Arial"/>
          <w:sz w:val="24"/>
          <w:szCs w:val="24"/>
        </w:rPr>
        <w:t>amówienia określa projekt umowy.</w:t>
      </w:r>
    </w:p>
    <w:p w:rsidR="00BC1EB6" w:rsidRDefault="00BC1EB6" w:rsidP="00BC1EB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BC1EB6" w:rsidRPr="00BC1EB6" w:rsidRDefault="00BC1EB6" w:rsidP="00BC1EB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</w:t>
      </w:r>
      <w:r w:rsidR="00C63AF0">
        <w:rPr>
          <w:rFonts w:ascii="Arial" w:hAnsi="Arial" w:cs="Arial"/>
          <w:sz w:val="24"/>
          <w:szCs w:val="24"/>
        </w:rPr>
        <w:t>cznik nr 1 – zestawienie cenowe stanowiące załącznik nr 2 do zapytania ofertowego.</w:t>
      </w:r>
      <w:bookmarkStart w:id="0" w:name="_GoBack"/>
      <w:bookmarkEnd w:id="0"/>
    </w:p>
    <w:sectPr w:rsidR="00BC1EB6" w:rsidRPr="00BC1EB6" w:rsidSect="006A77B8">
      <w:pgSz w:w="12240" w:h="15840"/>
      <w:pgMar w:top="851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29" w:rsidRDefault="00FB5F29" w:rsidP="00690E7A">
      <w:pPr>
        <w:spacing w:after="0" w:line="240" w:lineRule="auto"/>
      </w:pPr>
      <w:r>
        <w:separator/>
      </w:r>
    </w:p>
  </w:endnote>
  <w:endnote w:type="continuationSeparator" w:id="0">
    <w:p w:rsidR="00FB5F29" w:rsidRDefault="00FB5F29" w:rsidP="006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29" w:rsidRDefault="00FB5F29" w:rsidP="00690E7A">
      <w:pPr>
        <w:spacing w:after="0" w:line="240" w:lineRule="auto"/>
      </w:pPr>
      <w:r>
        <w:separator/>
      </w:r>
    </w:p>
  </w:footnote>
  <w:footnote w:type="continuationSeparator" w:id="0">
    <w:p w:rsidR="00FB5F29" w:rsidRDefault="00FB5F29" w:rsidP="006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972"/>
    <w:multiLevelType w:val="hybridMultilevel"/>
    <w:tmpl w:val="85661192"/>
    <w:lvl w:ilvl="0" w:tplc="56FA1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960"/>
    <w:multiLevelType w:val="hybridMultilevel"/>
    <w:tmpl w:val="478C3BF8"/>
    <w:lvl w:ilvl="0" w:tplc="EFB0BC7C">
      <w:start w:val="1"/>
      <w:numFmt w:val="decimal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35F77"/>
    <w:multiLevelType w:val="hybridMultilevel"/>
    <w:tmpl w:val="4276F3E2"/>
    <w:lvl w:ilvl="0" w:tplc="EFB0BC7C">
      <w:start w:val="1"/>
      <w:numFmt w:val="decimal"/>
      <w:lvlText w:val="%1)"/>
      <w:lvlJc w:val="left"/>
      <w:pPr>
        <w:ind w:left="14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F33090"/>
    <w:multiLevelType w:val="hybridMultilevel"/>
    <w:tmpl w:val="A64402B6"/>
    <w:lvl w:ilvl="0" w:tplc="EFB0BC7C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D5B6C"/>
    <w:multiLevelType w:val="hybridMultilevel"/>
    <w:tmpl w:val="F2CE65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8E114B"/>
    <w:multiLevelType w:val="hybridMultilevel"/>
    <w:tmpl w:val="5F14F15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51D76DB"/>
    <w:multiLevelType w:val="hybridMultilevel"/>
    <w:tmpl w:val="241A7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83A04EF"/>
    <w:multiLevelType w:val="hybridMultilevel"/>
    <w:tmpl w:val="7CD0A236"/>
    <w:lvl w:ilvl="0" w:tplc="AC827F44">
      <w:start w:val="1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597EB5A6">
      <w:start w:val="1"/>
      <w:numFmt w:val="decimal"/>
      <w:lvlText w:val="%2)"/>
      <w:lvlJc w:val="left"/>
      <w:pPr>
        <w:ind w:left="136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550CD8"/>
    <w:multiLevelType w:val="hybridMultilevel"/>
    <w:tmpl w:val="F22AE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CB5473C"/>
    <w:multiLevelType w:val="hybridMultilevel"/>
    <w:tmpl w:val="394A46BC"/>
    <w:lvl w:ilvl="0" w:tplc="05FE432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65156"/>
    <w:multiLevelType w:val="hybridMultilevel"/>
    <w:tmpl w:val="3EE4FA88"/>
    <w:lvl w:ilvl="0" w:tplc="EFB0BC7C">
      <w:start w:val="1"/>
      <w:numFmt w:val="decimal"/>
      <w:lvlText w:val="%1)"/>
      <w:lvlJc w:val="left"/>
      <w:pPr>
        <w:ind w:left="147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>
    <w:nsid w:val="33B444A9"/>
    <w:multiLevelType w:val="hybridMultilevel"/>
    <w:tmpl w:val="551A3CCE"/>
    <w:lvl w:ilvl="0" w:tplc="2026CF7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8555D"/>
    <w:multiLevelType w:val="hybridMultilevel"/>
    <w:tmpl w:val="26EEEE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E20B7"/>
    <w:multiLevelType w:val="hybridMultilevel"/>
    <w:tmpl w:val="A5809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C9E3B76"/>
    <w:multiLevelType w:val="hybridMultilevel"/>
    <w:tmpl w:val="D68C41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644E26"/>
    <w:multiLevelType w:val="hybridMultilevel"/>
    <w:tmpl w:val="E7C6494A"/>
    <w:lvl w:ilvl="0" w:tplc="F9B40F14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B27A6E"/>
    <w:multiLevelType w:val="hybridMultilevel"/>
    <w:tmpl w:val="3CD8B85A"/>
    <w:lvl w:ilvl="0" w:tplc="05FE432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52A49"/>
    <w:multiLevelType w:val="hybridMultilevel"/>
    <w:tmpl w:val="C0A05816"/>
    <w:lvl w:ilvl="0" w:tplc="EFB0BC7C">
      <w:start w:val="1"/>
      <w:numFmt w:val="decimal"/>
      <w:lvlText w:val="%1)"/>
      <w:lvlJc w:val="left"/>
      <w:pPr>
        <w:ind w:left="14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AB7DA5"/>
    <w:multiLevelType w:val="hybridMultilevel"/>
    <w:tmpl w:val="0EFE7648"/>
    <w:lvl w:ilvl="0" w:tplc="31722D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0112A08"/>
    <w:multiLevelType w:val="hybridMultilevel"/>
    <w:tmpl w:val="FDFC7882"/>
    <w:lvl w:ilvl="0" w:tplc="16C0135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0CF1"/>
    <w:multiLevelType w:val="hybridMultilevel"/>
    <w:tmpl w:val="DA28D364"/>
    <w:lvl w:ilvl="0" w:tplc="8D662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644961"/>
    <w:multiLevelType w:val="hybridMultilevel"/>
    <w:tmpl w:val="2C4CD7F6"/>
    <w:lvl w:ilvl="0" w:tplc="8BB2B442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D84169F"/>
    <w:multiLevelType w:val="hybridMultilevel"/>
    <w:tmpl w:val="BCFA5B82"/>
    <w:lvl w:ilvl="0" w:tplc="03B0C0B6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8"/>
  </w:num>
  <w:num w:numId="5">
    <w:abstractNumId w:val="6"/>
  </w:num>
  <w:num w:numId="6">
    <w:abstractNumId w:val="4"/>
  </w:num>
  <w:num w:numId="7">
    <w:abstractNumId w:val="20"/>
  </w:num>
  <w:num w:numId="8">
    <w:abstractNumId w:val="1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6"/>
  </w:num>
  <w:num w:numId="16">
    <w:abstractNumId w:val="1"/>
  </w:num>
  <w:num w:numId="17">
    <w:abstractNumId w:val="3"/>
  </w:num>
  <w:num w:numId="18">
    <w:abstractNumId w:val="17"/>
  </w:num>
  <w:num w:numId="19">
    <w:abstractNumId w:val="2"/>
  </w:num>
  <w:num w:numId="20">
    <w:abstractNumId w:val="10"/>
  </w:num>
  <w:num w:numId="21">
    <w:abstractNumId w:val="7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6"/>
    <w:rsid w:val="00017238"/>
    <w:rsid w:val="00035369"/>
    <w:rsid w:val="000528A0"/>
    <w:rsid w:val="00070382"/>
    <w:rsid w:val="00073807"/>
    <w:rsid w:val="00082C80"/>
    <w:rsid w:val="00092E7D"/>
    <w:rsid w:val="00093C49"/>
    <w:rsid w:val="000A6AFE"/>
    <w:rsid w:val="000B0BB5"/>
    <w:rsid w:val="000B37F9"/>
    <w:rsid w:val="000B7139"/>
    <w:rsid w:val="000C1415"/>
    <w:rsid w:val="000C14BE"/>
    <w:rsid w:val="000D68F3"/>
    <w:rsid w:val="000D6BD6"/>
    <w:rsid w:val="000D7FD4"/>
    <w:rsid w:val="000E5C74"/>
    <w:rsid w:val="000F22E6"/>
    <w:rsid w:val="001148EE"/>
    <w:rsid w:val="00117F08"/>
    <w:rsid w:val="001216B5"/>
    <w:rsid w:val="00133525"/>
    <w:rsid w:val="001436C4"/>
    <w:rsid w:val="00152F13"/>
    <w:rsid w:val="00166DE1"/>
    <w:rsid w:val="00170C69"/>
    <w:rsid w:val="00171128"/>
    <w:rsid w:val="00175C7D"/>
    <w:rsid w:val="00180334"/>
    <w:rsid w:val="001940D1"/>
    <w:rsid w:val="001B4299"/>
    <w:rsid w:val="001C3048"/>
    <w:rsid w:val="001C4CA8"/>
    <w:rsid w:val="001E0999"/>
    <w:rsid w:val="001E1142"/>
    <w:rsid w:val="001E2A18"/>
    <w:rsid w:val="001E6016"/>
    <w:rsid w:val="001E7427"/>
    <w:rsid w:val="001F07BC"/>
    <w:rsid w:val="001F422D"/>
    <w:rsid w:val="00224370"/>
    <w:rsid w:val="00225927"/>
    <w:rsid w:val="002369A8"/>
    <w:rsid w:val="0026096D"/>
    <w:rsid w:val="00266595"/>
    <w:rsid w:val="0027308D"/>
    <w:rsid w:val="00285394"/>
    <w:rsid w:val="0028713A"/>
    <w:rsid w:val="00291EFF"/>
    <w:rsid w:val="002932C5"/>
    <w:rsid w:val="002A711B"/>
    <w:rsid w:val="002B25C6"/>
    <w:rsid w:val="0031530F"/>
    <w:rsid w:val="00322D54"/>
    <w:rsid w:val="003321BC"/>
    <w:rsid w:val="0034208D"/>
    <w:rsid w:val="00346167"/>
    <w:rsid w:val="00347A69"/>
    <w:rsid w:val="00376F73"/>
    <w:rsid w:val="00377164"/>
    <w:rsid w:val="00383314"/>
    <w:rsid w:val="00396A4D"/>
    <w:rsid w:val="003C2886"/>
    <w:rsid w:val="003F63A5"/>
    <w:rsid w:val="00404A75"/>
    <w:rsid w:val="00415264"/>
    <w:rsid w:val="00416014"/>
    <w:rsid w:val="004217E5"/>
    <w:rsid w:val="00426D20"/>
    <w:rsid w:val="00437547"/>
    <w:rsid w:val="00440F12"/>
    <w:rsid w:val="00456515"/>
    <w:rsid w:val="0048313E"/>
    <w:rsid w:val="004860B4"/>
    <w:rsid w:val="00493018"/>
    <w:rsid w:val="004A2997"/>
    <w:rsid w:val="004A51EA"/>
    <w:rsid w:val="004B149D"/>
    <w:rsid w:val="004B29E6"/>
    <w:rsid w:val="004B3F24"/>
    <w:rsid w:val="004C2CD7"/>
    <w:rsid w:val="00500E21"/>
    <w:rsid w:val="0050509D"/>
    <w:rsid w:val="00535113"/>
    <w:rsid w:val="0054175F"/>
    <w:rsid w:val="00554838"/>
    <w:rsid w:val="00561DE6"/>
    <w:rsid w:val="00586BB5"/>
    <w:rsid w:val="005D0C84"/>
    <w:rsid w:val="005D1432"/>
    <w:rsid w:val="005F4C00"/>
    <w:rsid w:val="0061748B"/>
    <w:rsid w:val="00621D27"/>
    <w:rsid w:val="00650E9E"/>
    <w:rsid w:val="0067660F"/>
    <w:rsid w:val="00680962"/>
    <w:rsid w:val="00685F28"/>
    <w:rsid w:val="00690E7A"/>
    <w:rsid w:val="006A1C94"/>
    <w:rsid w:val="006A77B8"/>
    <w:rsid w:val="006A7DE6"/>
    <w:rsid w:val="006B15A3"/>
    <w:rsid w:val="006C1D77"/>
    <w:rsid w:val="006D5B7B"/>
    <w:rsid w:val="006F0A49"/>
    <w:rsid w:val="006F64AB"/>
    <w:rsid w:val="00726D2A"/>
    <w:rsid w:val="00731AF8"/>
    <w:rsid w:val="007564FD"/>
    <w:rsid w:val="00767CC9"/>
    <w:rsid w:val="00770DE5"/>
    <w:rsid w:val="007741CC"/>
    <w:rsid w:val="007766A8"/>
    <w:rsid w:val="0079157D"/>
    <w:rsid w:val="007962D1"/>
    <w:rsid w:val="00796707"/>
    <w:rsid w:val="007B2013"/>
    <w:rsid w:val="007C2049"/>
    <w:rsid w:val="007C215B"/>
    <w:rsid w:val="007C5D90"/>
    <w:rsid w:val="007E5E9D"/>
    <w:rsid w:val="007F1441"/>
    <w:rsid w:val="00800F08"/>
    <w:rsid w:val="00811472"/>
    <w:rsid w:val="008514B6"/>
    <w:rsid w:val="0087375D"/>
    <w:rsid w:val="008922B2"/>
    <w:rsid w:val="008A2320"/>
    <w:rsid w:val="008A7257"/>
    <w:rsid w:val="008B65BE"/>
    <w:rsid w:val="008F1E39"/>
    <w:rsid w:val="008F3757"/>
    <w:rsid w:val="008F743D"/>
    <w:rsid w:val="00910C03"/>
    <w:rsid w:val="0091262A"/>
    <w:rsid w:val="00940AB9"/>
    <w:rsid w:val="0094677F"/>
    <w:rsid w:val="00952E3F"/>
    <w:rsid w:val="00956126"/>
    <w:rsid w:val="009C23B0"/>
    <w:rsid w:val="009C4B6D"/>
    <w:rsid w:val="009D0211"/>
    <w:rsid w:val="009D4578"/>
    <w:rsid w:val="009E6741"/>
    <w:rsid w:val="009F42C2"/>
    <w:rsid w:val="00A12D91"/>
    <w:rsid w:val="00A24343"/>
    <w:rsid w:val="00A26E5D"/>
    <w:rsid w:val="00A37EBE"/>
    <w:rsid w:val="00A44893"/>
    <w:rsid w:val="00A516CB"/>
    <w:rsid w:val="00A51A8D"/>
    <w:rsid w:val="00A67A65"/>
    <w:rsid w:val="00A7622A"/>
    <w:rsid w:val="00A830AA"/>
    <w:rsid w:val="00A969EF"/>
    <w:rsid w:val="00A96DD7"/>
    <w:rsid w:val="00AA04D7"/>
    <w:rsid w:val="00AC19B9"/>
    <w:rsid w:val="00AD7480"/>
    <w:rsid w:val="00AE6997"/>
    <w:rsid w:val="00B01713"/>
    <w:rsid w:val="00B0253B"/>
    <w:rsid w:val="00B12DEB"/>
    <w:rsid w:val="00B26A30"/>
    <w:rsid w:val="00B34A56"/>
    <w:rsid w:val="00B452B3"/>
    <w:rsid w:val="00B52BFB"/>
    <w:rsid w:val="00B73D47"/>
    <w:rsid w:val="00B87B07"/>
    <w:rsid w:val="00BA285C"/>
    <w:rsid w:val="00BA5AD9"/>
    <w:rsid w:val="00BC13BC"/>
    <w:rsid w:val="00BC1EB6"/>
    <w:rsid w:val="00BC25CD"/>
    <w:rsid w:val="00BD0D22"/>
    <w:rsid w:val="00BD200C"/>
    <w:rsid w:val="00BE12F8"/>
    <w:rsid w:val="00BF6A17"/>
    <w:rsid w:val="00C14053"/>
    <w:rsid w:val="00C162DE"/>
    <w:rsid w:val="00C21758"/>
    <w:rsid w:val="00C22943"/>
    <w:rsid w:val="00C3725D"/>
    <w:rsid w:val="00C63AF0"/>
    <w:rsid w:val="00C66881"/>
    <w:rsid w:val="00C71055"/>
    <w:rsid w:val="00C71067"/>
    <w:rsid w:val="00C7110B"/>
    <w:rsid w:val="00C77474"/>
    <w:rsid w:val="00CA2B4F"/>
    <w:rsid w:val="00CD0940"/>
    <w:rsid w:val="00D16322"/>
    <w:rsid w:val="00D25795"/>
    <w:rsid w:val="00D416B7"/>
    <w:rsid w:val="00D54DB4"/>
    <w:rsid w:val="00D872BE"/>
    <w:rsid w:val="00DA335A"/>
    <w:rsid w:val="00DA7962"/>
    <w:rsid w:val="00DB090A"/>
    <w:rsid w:val="00DE707D"/>
    <w:rsid w:val="00DF4B87"/>
    <w:rsid w:val="00E14FDA"/>
    <w:rsid w:val="00E42FF7"/>
    <w:rsid w:val="00E60B31"/>
    <w:rsid w:val="00E61965"/>
    <w:rsid w:val="00E72CC0"/>
    <w:rsid w:val="00E73737"/>
    <w:rsid w:val="00EA503B"/>
    <w:rsid w:val="00EC2A54"/>
    <w:rsid w:val="00ED37C2"/>
    <w:rsid w:val="00EE06AF"/>
    <w:rsid w:val="00F235A8"/>
    <w:rsid w:val="00F52DBD"/>
    <w:rsid w:val="00F63996"/>
    <w:rsid w:val="00F75472"/>
    <w:rsid w:val="00F857DE"/>
    <w:rsid w:val="00FA2043"/>
    <w:rsid w:val="00FB32CA"/>
    <w:rsid w:val="00FB5F29"/>
    <w:rsid w:val="00FC604E"/>
    <w:rsid w:val="00FF0F66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C4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D6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0D6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63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42"/>
    <w:rPr>
      <w:rFonts w:ascii="Tahoma" w:hAnsi="Tahoma" w:cs="Tahoma"/>
      <w:sz w:val="16"/>
      <w:szCs w:val="16"/>
      <w:lang w:eastAsia="en-US"/>
    </w:rPr>
  </w:style>
  <w:style w:type="character" w:customStyle="1" w:styleId="h2">
    <w:name w:val="h2"/>
    <w:basedOn w:val="Domylnaczcionkaakapitu"/>
    <w:rsid w:val="00133525"/>
  </w:style>
  <w:style w:type="paragraph" w:styleId="Nagwek">
    <w:name w:val="header"/>
    <w:basedOn w:val="Normalny"/>
    <w:link w:val="NagwekZnak"/>
    <w:uiPriority w:val="99"/>
    <w:unhideWhenUsed/>
    <w:rsid w:val="0069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7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7A"/>
    <w:rPr>
      <w:rFonts w:cs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D68F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0D68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C4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D6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0D6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63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42"/>
    <w:rPr>
      <w:rFonts w:ascii="Tahoma" w:hAnsi="Tahoma" w:cs="Tahoma"/>
      <w:sz w:val="16"/>
      <w:szCs w:val="16"/>
      <w:lang w:eastAsia="en-US"/>
    </w:rPr>
  </w:style>
  <w:style w:type="character" w:customStyle="1" w:styleId="h2">
    <w:name w:val="h2"/>
    <w:basedOn w:val="Domylnaczcionkaakapitu"/>
    <w:rsid w:val="00133525"/>
  </w:style>
  <w:style w:type="paragraph" w:styleId="Nagwek">
    <w:name w:val="header"/>
    <w:basedOn w:val="Normalny"/>
    <w:link w:val="NagwekZnak"/>
    <w:uiPriority w:val="99"/>
    <w:unhideWhenUsed/>
    <w:rsid w:val="0069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7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7A"/>
    <w:rPr>
      <w:rFonts w:cs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D68F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0D68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B5C2-FC0E-43B6-BAC4-B8640DE0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1146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MON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Marysia</dc:creator>
  <cp:lastModifiedBy>Oleksy Agnieszka</cp:lastModifiedBy>
  <cp:revision>12</cp:revision>
  <cp:lastPrinted>2021-09-28T09:03:00Z</cp:lastPrinted>
  <dcterms:created xsi:type="dcterms:W3CDTF">2021-09-22T10:43:00Z</dcterms:created>
  <dcterms:modified xsi:type="dcterms:W3CDTF">2021-11-09T08:04:00Z</dcterms:modified>
</cp:coreProperties>
</file>