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E4DE" w14:textId="77777777" w:rsidR="00E97811" w:rsidRPr="00131F7F" w:rsidRDefault="00E97811" w:rsidP="00F46860">
      <w:pPr>
        <w:suppressAutoHyphens/>
        <w:spacing w:before="240" w:after="144"/>
        <w:rPr>
          <w:rFonts w:eastAsia="Arial"/>
          <w:b/>
          <w:sz w:val="22"/>
          <w:szCs w:val="22"/>
          <w:lang w:eastAsia="en-US"/>
        </w:rPr>
      </w:pPr>
      <w:bookmarkStart w:id="0" w:name="_GoBack"/>
      <w:bookmarkEnd w:id="0"/>
      <w:r w:rsidRPr="00131F7F">
        <w:rPr>
          <w:noProof/>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85" w:type="dxa"/>
        </w:tblCellMar>
        <w:tblLook w:val="01E0" w:firstRow="1" w:lastRow="1" w:firstColumn="1" w:lastColumn="1" w:noHBand="0" w:noVBand="0"/>
      </w:tblPr>
      <w:tblGrid>
        <w:gridCol w:w="4106"/>
        <w:gridCol w:w="6384"/>
      </w:tblGrid>
      <w:tr w:rsidR="00131F7F" w:rsidRPr="00131F7F" w14:paraId="6DBD2858" w14:textId="77777777" w:rsidTr="00E733C9">
        <w:trPr>
          <w:trHeight w:val="557"/>
          <w:jc w:val="center"/>
        </w:trPr>
        <w:tc>
          <w:tcPr>
            <w:tcW w:w="10490" w:type="dxa"/>
            <w:gridSpan w:val="2"/>
            <w:vAlign w:val="center"/>
          </w:tcPr>
          <w:p w14:paraId="7C15DC9B" w14:textId="77777777" w:rsidR="00E97811" w:rsidRPr="00131F7F" w:rsidRDefault="00B15C05" w:rsidP="00F46860">
            <w:pPr>
              <w:pStyle w:val="Podtytu"/>
            </w:pPr>
            <w:r w:rsidRPr="00131F7F">
              <w:rPr>
                <w:noProof/>
                <w:lang w:val="pl-PL"/>
              </w:rPr>
              <w:drawing>
                <wp:inline distT="0" distB="0" distL="0" distR="0" wp14:anchorId="50941ACC" wp14:editId="5CD4E85D">
                  <wp:extent cx="3344400" cy="10188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3344400" cy="1018800"/>
                          </a:xfrm>
                          <a:prstGeom prst="rect">
                            <a:avLst/>
                          </a:prstGeom>
                        </pic:spPr>
                      </pic:pic>
                    </a:graphicData>
                  </a:graphic>
                </wp:inline>
              </w:drawing>
            </w:r>
          </w:p>
        </w:tc>
      </w:tr>
      <w:tr w:rsidR="00131F7F" w:rsidRPr="00131F7F" w14:paraId="6E672DCC" w14:textId="77777777" w:rsidTr="006150B2">
        <w:trPr>
          <w:trHeight w:val="1045"/>
          <w:jc w:val="center"/>
        </w:trPr>
        <w:tc>
          <w:tcPr>
            <w:tcW w:w="4106" w:type="dxa"/>
          </w:tcPr>
          <w:p w14:paraId="0CC1AE22" w14:textId="77777777" w:rsidR="009A77FD" w:rsidRPr="00131F7F" w:rsidRDefault="009A77FD" w:rsidP="00F46860">
            <w:pPr>
              <w:tabs>
                <w:tab w:val="left" w:pos="426"/>
              </w:tabs>
              <w:spacing w:before="0" w:after="0" w:line="360" w:lineRule="auto"/>
              <w:jc w:val="left"/>
              <w:rPr>
                <w:rStyle w:val="Pogrubienie"/>
                <w:rFonts w:cs="Arial"/>
                <w:szCs w:val="18"/>
              </w:rPr>
            </w:pPr>
            <w:r w:rsidRPr="00131F7F">
              <w:rPr>
                <w:rStyle w:val="Pogrubienie"/>
                <w:rFonts w:cs="Arial"/>
                <w:szCs w:val="18"/>
              </w:rPr>
              <w:t>Miejskie Przedsiębiorstwo</w:t>
            </w:r>
          </w:p>
          <w:p w14:paraId="7D42130F" w14:textId="77777777" w:rsidR="00E97811" w:rsidRPr="00131F7F" w:rsidRDefault="00E97811" w:rsidP="00F46860">
            <w:pPr>
              <w:tabs>
                <w:tab w:val="left" w:pos="426"/>
              </w:tabs>
              <w:spacing w:before="0" w:after="0" w:line="360" w:lineRule="auto"/>
              <w:jc w:val="left"/>
              <w:rPr>
                <w:rStyle w:val="Pogrubienie"/>
                <w:rFonts w:cs="Arial"/>
                <w:szCs w:val="18"/>
              </w:rPr>
            </w:pPr>
            <w:r w:rsidRPr="00131F7F">
              <w:rPr>
                <w:rStyle w:val="Pogrubienie"/>
                <w:rFonts w:cs="Arial"/>
                <w:szCs w:val="18"/>
              </w:rPr>
              <w:t>Wodociągów i Kanalizacji Sp. z  o.o.</w:t>
            </w:r>
          </w:p>
          <w:p w14:paraId="6AE215F1" w14:textId="77777777" w:rsidR="00E97811" w:rsidRPr="00131F7F" w:rsidRDefault="00C82913" w:rsidP="00F46860">
            <w:pPr>
              <w:tabs>
                <w:tab w:val="left" w:pos="426"/>
              </w:tabs>
              <w:spacing w:before="0" w:after="0" w:line="360" w:lineRule="auto"/>
              <w:rPr>
                <w:rStyle w:val="Pogrubienie"/>
                <w:rFonts w:cs="Arial"/>
                <w:szCs w:val="18"/>
              </w:rPr>
            </w:pPr>
            <w:r w:rsidRPr="00131F7F">
              <w:rPr>
                <w:rStyle w:val="Pogrubienie"/>
                <w:rFonts w:cs="Arial"/>
                <w:szCs w:val="18"/>
              </w:rPr>
              <w:t>u</w:t>
            </w:r>
            <w:r w:rsidR="00E97811" w:rsidRPr="00131F7F">
              <w:rPr>
                <w:rStyle w:val="Pogrubienie"/>
                <w:rFonts w:cs="Arial"/>
                <w:szCs w:val="18"/>
              </w:rPr>
              <w:t>l. Lipowa 76A, 64-100 Leszno</w:t>
            </w:r>
          </w:p>
          <w:p w14:paraId="7E70A32D" w14:textId="77777777" w:rsidR="00E97811" w:rsidRPr="00131F7F" w:rsidRDefault="00E97811" w:rsidP="00F46860">
            <w:pPr>
              <w:tabs>
                <w:tab w:val="left" w:pos="426"/>
              </w:tabs>
              <w:spacing w:before="0" w:after="0" w:line="360" w:lineRule="auto"/>
              <w:rPr>
                <w:rFonts w:cs="Arial"/>
                <w:szCs w:val="18"/>
              </w:rPr>
            </w:pPr>
          </w:p>
          <w:p w14:paraId="4230F374" w14:textId="77777777" w:rsidR="00E97811" w:rsidRPr="00131F7F" w:rsidRDefault="00E97811" w:rsidP="00F46860">
            <w:pPr>
              <w:tabs>
                <w:tab w:val="left" w:pos="426"/>
              </w:tabs>
              <w:spacing w:before="0" w:after="0" w:line="360" w:lineRule="auto"/>
              <w:rPr>
                <w:rFonts w:cs="Arial"/>
                <w:szCs w:val="18"/>
              </w:rPr>
            </w:pPr>
            <w:r w:rsidRPr="00131F7F">
              <w:rPr>
                <w:rFonts w:cs="Arial"/>
                <w:szCs w:val="18"/>
              </w:rPr>
              <w:t xml:space="preserve">NIP: 697-00-11-697   </w:t>
            </w:r>
          </w:p>
          <w:p w14:paraId="6AF87797" w14:textId="77777777" w:rsidR="00E97811" w:rsidRPr="00131F7F" w:rsidRDefault="00E97811" w:rsidP="00F46860">
            <w:pPr>
              <w:spacing w:before="0" w:after="0" w:line="360" w:lineRule="auto"/>
              <w:ind w:left="27"/>
              <w:rPr>
                <w:rFonts w:cs="Arial"/>
                <w:szCs w:val="18"/>
              </w:rPr>
            </w:pPr>
            <w:r w:rsidRPr="00131F7F">
              <w:rPr>
                <w:rFonts w:cs="Arial"/>
                <w:szCs w:val="18"/>
              </w:rPr>
              <w:t>REGON: 410021476</w:t>
            </w:r>
          </w:p>
        </w:tc>
        <w:tc>
          <w:tcPr>
            <w:tcW w:w="6384" w:type="dxa"/>
          </w:tcPr>
          <w:p w14:paraId="721CD3B7" w14:textId="5EB39429" w:rsidR="00E97811" w:rsidRPr="00131F7F" w:rsidRDefault="00E97811" w:rsidP="00F46860">
            <w:pPr>
              <w:suppressAutoHyphens/>
              <w:spacing w:before="0" w:after="0" w:line="360" w:lineRule="auto"/>
              <w:rPr>
                <w:szCs w:val="18"/>
                <w:u w:val="single"/>
              </w:rPr>
            </w:pPr>
            <w:r w:rsidRPr="00131F7F">
              <w:rPr>
                <w:rStyle w:val="Pogrubienie"/>
                <w:rFonts w:cs="Arial"/>
                <w:szCs w:val="18"/>
              </w:rPr>
              <w:t>Platforma:</w:t>
            </w:r>
            <w:r w:rsidRPr="00131F7F">
              <w:rPr>
                <w:szCs w:val="18"/>
                <w:u w:val="single"/>
              </w:rPr>
              <w:t xml:space="preserve"> </w:t>
            </w:r>
            <w:r w:rsidR="000F02D8" w:rsidRPr="00131F7F">
              <w:rPr>
                <w:szCs w:val="18"/>
                <w:u w:val="single"/>
              </w:rPr>
              <w:t>https://platformazakupowa.pl/</w:t>
            </w:r>
            <w:r w:rsidRPr="00131F7F">
              <w:rPr>
                <w:szCs w:val="18"/>
                <w:u w:val="single"/>
              </w:rPr>
              <w:t xml:space="preserve"> </w:t>
            </w:r>
          </w:p>
          <w:p w14:paraId="6416DD1C" w14:textId="77777777" w:rsidR="008B6FE8" w:rsidRPr="00131F7F" w:rsidRDefault="00E766F5" w:rsidP="00E766F5">
            <w:pPr>
              <w:spacing w:before="0" w:after="0" w:line="360" w:lineRule="auto"/>
              <w:rPr>
                <w:rStyle w:val="Pogrubienie"/>
                <w:rFonts w:cs="Arial"/>
                <w:szCs w:val="18"/>
              </w:rPr>
            </w:pPr>
            <w:r w:rsidRPr="00131F7F">
              <w:rPr>
                <w:rStyle w:val="Pogrubienie"/>
                <w:rFonts w:cs="Arial"/>
                <w:szCs w:val="18"/>
              </w:rPr>
              <w:t>Strona internetowa postepowania:</w:t>
            </w:r>
          </w:p>
          <w:p w14:paraId="27D61EA5" w14:textId="564AB5E9" w:rsidR="00E766F5" w:rsidRPr="00204149" w:rsidRDefault="001703D0" w:rsidP="00E766F5">
            <w:pPr>
              <w:spacing w:before="0" w:after="0" w:line="360" w:lineRule="auto"/>
              <w:rPr>
                <w:rStyle w:val="Pogrubienie"/>
                <w:rFonts w:cs="Arial"/>
                <w:szCs w:val="18"/>
              </w:rPr>
            </w:pPr>
            <w:hyperlink r:id="rId9" w:history="1">
              <w:r w:rsidR="008B6FE8" w:rsidRPr="00204149">
                <w:rPr>
                  <w:rStyle w:val="Hipercze"/>
                  <w:rFonts w:cs="Arial"/>
                  <w:color w:val="auto"/>
                  <w:szCs w:val="18"/>
                </w:rPr>
                <w:t>https://www.platformazakupowa.pl/transakcja/534016</w:t>
              </w:r>
            </w:hyperlink>
            <w:r w:rsidR="008B6FE8" w:rsidRPr="00204149">
              <w:rPr>
                <w:rStyle w:val="Pogrubienie"/>
                <w:rFonts w:cs="Arial"/>
                <w:szCs w:val="18"/>
              </w:rPr>
              <w:t xml:space="preserve"> </w:t>
            </w:r>
          </w:p>
          <w:p w14:paraId="311E31BF" w14:textId="77777777" w:rsidR="00E97811" w:rsidRPr="00131F7F" w:rsidRDefault="00E97811" w:rsidP="008B6FE8">
            <w:pPr>
              <w:spacing w:before="0" w:after="0" w:line="360" w:lineRule="auto"/>
              <w:rPr>
                <w:rFonts w:cs="Arial"/>
                <w:szCs w:val="18"/>
              </w:rPr>
            </w:pPr>
          </w:p>
        </w:tc>
      </w:tr>
    </w:tbl>
    <w:p w14:paraId="0754DAE8" w14:textId="6BAD892D" w:rsidR="00E97811" w:rsidRPr="00131F7F" w:rsidRDefault="00E97811" w:rsidP="00F46860">
      <w:pPr>
        <w:jc w:val="right"/>
      </w:pPr>
      <w:r w:rsidRPr="00131F7F">
        <w:rPr>
          <w:szCs w:val="18"/>
        </w:rPr>
        <w:t>Nr referencyjny nadany przez Zamawiającego</w:t>
      </w:r>
      <w:r w:rsidRPr="00131F7F">
        <w:rPr>
          <w:rFonts w:cs="Arial"/>
          <w:szCs w:val="18"/>
        </w:rPr>
        <w:t xml:space="preserve">: </w:t>
      </w:r>
      <w:r w:rsidR="00936CF8" w:rsidRPr="00131F7F">
        <w:rPr>
          <w:szCs w:val="18"/>
        </w:rPr>
        <w:t>JRP-P-Z/0010/2021</w:t>
      </w:r>
    </w:p>
    <w:p w14:paraId="5D5EAA0E" w14:textId="77777777" w:rsidR="00E97811" w:rsidRPr="00131F7F" w:rsidRDefault="00E97811" w:rsidP="00F46860">
      <w:pPr>
        <w:spacing w:before="120" w:after="120"/>
        <w:jc w:val="center"/>
        <w:rPr>
          <w:rFonts w:cs="Tahoma"/>
          <w:b/>
          <w:sz w:val="10"/>
          <w:szCs w:val="10"/>
        </w:rPr>
      </w:pPr>
    </w:p>
    <w:p w14:paraId="13AEC8A2" w14:textId="77777777" w:rsidR="00E97811" w:rsidRPr="00131F7F" w:rsidRDefault="00E97811" w:rsidP="00F46860">
      <w:pPr>
        <w:spacing w:before="120" w:after="120"/>
        <w:jc w:val="center"/>
        <w:rPr>
          <w:rFonts w:cs="Tahoma"/>
          <w:b/>
        </w:rPr>
      </w:pPr>
      <w:r w:rsidRPr="00131F7F">
        <w:rPr>
          <w:rFonts w:cs="Tahoma"/>
          <w:b/>
        </w:rPr>
        <w:t>SPECYFIKACJA WARUNKÓW ZAMÓWIENIA – (SWZ)</w:t>
      </w:r>
    </w:p>
    <w:p w14:paraId="3353B7C2" w14:textId="5B71ABA2" w:rsidR="00E97811" w:rsidRDefault="00E97811" w:rsidP="00F46860">
      <w:pPr>
        <w:spacing w:before="120" w:after="120"/>
        <w:jc w:val="center"/>
        <w:rPr>
          <w:sz w:val="32"/>
          <w:szCs w:val="32"/>
        </w:rPr>
      </w:pPr>
      <w:r w:rsidRPr="00131F7F">
        <w:rPr>
          <w:sz w:val="32"/>
          <w:szCs w:val="32"/>
        </w:rPr>
        <w:t>CZEŚĆ II – PROJEKTOWANE POSTANOWIENIA UMOWY</w:t>
      </w:r>
    </w:p>
    <w:p w14:paraId="32D23E7E" w14:textId="53DDE799" w:rsidR="00F9150F" w:rsidRPr="00131F7F" w:rsidRDefault="00F9150F" w:rsidP="00F46860">
      <w:pPr>
        <w:spacing w:before="120" w:after="120"/>
        <w:jc w:val="center"/>
        <w:rPr>
          <w:sz w:val="32"/>
          <w:szCs w:val="32"/>
        </w:rPr>
      </w:pPr>
      <w:r w:rsidRPr="00F9150F">
        <w:rPr>
          <w:sz w:val="32"/>
          <w:szCs w:val="32"/>
          <w:highlight w:val="yellow"/>
        </w:rPr>
        <w:t>PO MODYFIKACJI NR 1 Z DNIA 13.12.2021</w:t>
      </w:r>
    </w:p>
    <w:tbl>
      <w:tblPr>
        <w:tblW w:w="9216" w:type="dxa"/>
        <w:jc w:val="center"/>
        <w:tblLayout w:type="fixed"/>
        <w:tblCellMar>
          <w:left w:w="70" w:type="dxa"/>
          <w:right w:w="70" w:type="dxa"/>
        </w:tblCellMar>
        <w:tblLook w:val="0000" w:firstRow="0" w:lastRow="0" w:firstColumn="0" w:lastColumn="0" w:noHBand="0" w:noVBand="0"/>
      </w:tblPr>
      <w:tblGrid>
        <w:gridCol w:w="9216"/>
      </w:tblGrid>
      <w:tr w:rsidR="00131F7F" w:rsidRPr="00131F7F" w14:paraId="54AD518E" w14:textId="77777777" w:rsidTr="00E733C9">
        <w:trPr>
          <w:cantSplit/>
          <w:jc w:val="center"/>
        </w:trPr>
        <w:tc>
          <w:tcPr>
            <w:tcW w:w="9216" w:type="dxa"/>
            <w:shd w:val="clear" w:color="auto" w:fill="auto"/>
          </w:tcPr>
          <w:p w14:paraId="2DBD5D34" w14:textId="77777777" w:rsidR="00E97811" w:rsidRPr="00131F7F" w:rsidRDefault="00E97811" w:rsidP="00F46860">
            <w:pPr>
              <w:spacing w:before="120" w:line="360" w:lineRule="auto"/>
              <w:jc w:val="center"/>
              <w:rPr>
                <w:szCs w:val="18"/>
              </w:rPr>
            </w:pPr>
            <w:r w:rsidRPr="00131F7F">
              <w:rPr>
                <w:szCs w:val="18"/>
              </w:rPr>
              <w:t xml:space="preserve">dla postępowania, prowadzonego zgodnie z postanowieniami ustawy z dnia </w:t>
            </w:r>
            <w:r w:rsidR="00F5261D" w:rsidRPr="00131F7F">
              <w:rPr>
                <w:szCs w:val="18"/>
              </w:rPr>
              <w:t xml:space="preserve">11 września 2019r. Prawo zamówień publicznych (tekst jednolity  Dz.U. 2021 poz. 1129 ze zm.) </w:t>
            </w:r>
            <w:r w:rsidRPr="00131F7F">
              <w:rPr>
                <w:szCs w:val="18"/>
              </w:rPr>
              <w:t>w trybie</w:t>
            </w:r>
          </w:p>
        </w:tc>
      </w:tr>
      <w:tr w:rsidR="00131F7F" w:rsidRPr="00131F7F" w14:paraId="5855AC03" w14:textId="77777777" w:rsidTr="00E733C9">
        <w:trPr>
          <w:cantSplit/>
          <w:trHeight w:val="257"/>
          <w:jc w:val="center"/>
        </w:trPr>
        <w:tc>
          <w:tcPr>
            <w:tcW w:w="9216" w:type="dxa"/>
            <w:shd w:val="clear" w:color="auto" w:fill="auto"/>
          </w:tcPr>
          <w:p w14:paraId="181EA13C" w14:textId="77777777" w:rsidR="00E97811" w:rsidRPr="00131F7F" w:rsidRDefault="00E97811" w:rsidP="00F46860">
            <w:pPr>
              <w:spacing w:line="360" w:lineRule="auto"/>
              <w:jc w:val="center"/>
              <w:rPr>
                <w:b/>
                <w:sz w:val="22"/>
                <w:szCs w:val="22"/>
              </w:rPr>
            </w:pPr>
            <w:r w:rsidRPr="00131F7F">
              <w:rPr>
                <w:b/>
                <w:sz w:val="22"/>
                <w:szCs w:val="22"/>
              </w:rPr>
              <w:t>PRZETARGU NIEOGRANICZONEGO</w:t>
            </w:r>
          </w:p>
          <w:p w14:paraId="6A1C3CCE" w14:textId="2B754F66" w:rsidR="00E97811" w:rsidRPr="00131F7F" w:rsidRDefault="00E97811" w:rsidP="00F46860">
            <w:pPr>
              <w:spacing w:line="360" w:lineRule="auto"/>
              <w:jc w:val="center"/>
              <w:rPr>
                <w:b/>
                <w:sz w:val="22"/>
                <w:szCs w:val="22"/>
              </w:rPr>
            </w:pPr>
            <w:r w:rsidRPr="00131F7F">
              <w:rPr>
                <w:b/>
                <w:sz w:val="22"/>
                <w:szCs w:val="22"/>
              </w:rPr>
              <w:t xml:space="preserve">na roboty budowlane </w:t>
            </w:r>
            <w:r w:rsidR="00BF161F" w:rsidRPr="00131F7F">
              <w:rPr>
                <w:b/>
                <w:sz w:val="22"/>
                <w:szCs w:val="22"/>
              </w:rPr>
              <w:t>pn.</w:t>
            </w:r>
          </w:p>
        </w:tc>
      </w:tr>
      <w:tr w:rsidR="00131F7F" w:rsidRPr="00131F7F" w14:paraId="6280E7A8" w14:textId="77777777" w:rsidTr="00E733C9">
        <w:trPr>
          <w:jc w:val="center"/>
        </w:trPr>
        <w:tc>
          <w:tcPr>
            <w:tcW w:w="9216" w:type="dxa"/>
            <w:shd w:val="clear" w:color="auto" w:fill="auto"/>
          </w:tcPr>
          <w:p w14:paraId="1997756F" w14:textId="77777777" w:rsidR="00E97811" w:rsidRPr="00131F7F" w:rsidRDefault="00A35369" w:rsidP="00BF161F">
            <w:pPr>
              <w:spacing w:line="360" w:lineRule="auto"/>
              <w:jc w:val="center"/>
              <w:rPr>
                <w:b/>
                <w:bCs/>
              </w:rPr>
            </w:pPr>
            <w:bookmarkStart w:id="1" w:name="_Hlk66726815"/>
            <w:r w:rsidRPr="00131F7F">
              <w:rPr>
                <w:b/>
                <w:sz w:val="22"/>
                <w:szCs w:val="22"/>
              </w:rPr>
              <w:t>Modernizacja i rozbudowa oczyszczalni ścieków w Henrykowie (Etap II)</w:t>
            </w:r>
          </w:p>
        </w:tc>
      </w:tr>
      <w:tr w:rsidR="00131F7F" w:rsidRPr="00131F7F" w14:paraId="69A2F3F1" w14:textId="77777777" w:rsidTr="00E733C9">
        <w:trPr>
          <w:jc w:val="center"/>
        </w:trPr>
        <w:tc>
          <w:tcPr>
            <w:tcW w:w="9216" w:type="dxa"/>
            <w:shd w:val="clear" w:color="auto" w:fill="auto"/>
          </w:tcPr>
          <w:p w14:paraId="1A0CA0EA" w14:textId="77777777" w:rsidR="00BF161F" w:rsidRPr="00131F7F" w:rsidRDefault="00BF161F" w:rsidP="00BF161F">
            <w:pPr>
              <w:spacing w:before="120" w:line="360" w:lineRule="auto"/>
              <w:jc w:val="center"/>
              <w:rPr>
                <w:b/>
                <w:szCs w:val="18"/>
              </w:rPr>
            </w:pPr>
            <w:r w:rsidRPr="00131F7F">
              <w:rPr>
                <w:b/>
                <w:szCs w:val="18"/>
              </w:rPr>
              <w:t xml:space="preserve">prowadzonego bez zastosowania procedury, </w:t>
            </w:r>
          </w:p>
          <w:p w14:paraId="5015A68B" w14:textId="7185E6E1" w:rsidR="00BF161F" w:rsidRPr="00131F7F" w:rsidRDefault="00BF161F" w:rsidP="00BF161F">
            <w:pPr>
              <w:spacing w:before="120" w:line="360" w:lineRule="auto"/>
              <w:jc w:val="center"/>
              <w:rPr>
                <w:b/>
                <w:bCs/>
              </w:rPr>
            </w:pPr>
            <w:r w:rsidRPr="00131F7F">
              <w:rPr>
                <w:szCs w:val="18"/>
              </w:rPr>
              <w:t>o której mowa w art. 139 ustawy z 11 września 2019 r. – Prawo zamówień publicznych</w:t>
            </w:r>
          </w:p>
        </w:tc>
      </w:tr>
      <w:bookmarkEnd w:id="1"/>
      <w:tr w:rsidR="00E97811" w:rsidRPr="00131F7F" w14:paraId="1355C005" w14:textId="77777777" w:rsidTr="00E733C9">
        <w:trPr>
          <w:jc w:val="center"/>
        </w:trPr>
        <w:tc>
          <w:tcPr>
            <w:tcW w:w="9216" w:type="dxa"/>
            <w:shd w:val="clear" w:color="auto" w:fill="auto"/>
          </w:tcPr>
          <w:p w14:paraId="2569BD0D" w14:textId="77777777" w:rsidR="00E97811" w:rsidRPr="00131F7F" w:rsidRDefault="00105892" w:rsidP="00F46860">
            <w:pPr>
              <w:ind w:left="2340" w:hanging="1701"/>
              <w:rPr>
                <w:szCs w:val="18"/>
                <w:highlight w:val="yellow"/>
              </w:rPr>
            </w:pPr>
            <w:r w:rsidRPr="00131F7F">
              <w:rPr>
                <w:szCs w:val="18"/>
                <w:highlight w:val="yellow"/>
              </w:rPr>
              <w:t xml:space="preserve"> </w:t>
            </w:r>
          </w:p>
          <w:p w14:paraId="136A7D3B" w14:textId="77777777" w:rsidR="00105892" w:rsidRPr="00131F7F" w:rsidRDefault="00105892" w:rsidP="00F46860">
            <w:pPr>
              <w:ind w:left="2340" w:hanging="1701"/>
              <w:rPr>
                <w:szCs w:val="18"/>
                <w:highlight w:val="yellow"/>
              </w:rPr>
            </w:pPr>
          </w:p>
          <w:p w14:paraId="47102489" w14:textId="77777777" w:rsidR="00105892" w:rsidRPr="00131F7F" w:rsidRDefault="00105892" w:rsidP="00F46860">
            <w:pPr>
              <w:ind w:left="2340" w:hanging="1701"/>
              <w:rPr>
                <w:szCs w:val="18"/>
                <w:highlight w:val="yellow"/>
              </w:rPr>
            </w:pPr>
          </w:p>
          <w:p w14:paraId="7F579768" w14:textId="77777777" w:rsidR="00105892" w:rsidRPr="00131F7F" w:rsidRDefault="00105892" w:rsidP="00F46860">
            <w:pPr>
              <w:ind w:left="2340" w:hanging="1701"/>
              <w:rPr>
                <w:szCs w:val="18"/>
                <w:highlight w:val="yellow"/>
              </w:rPr>
            </w:pPr>
          </w:p>
          <w:p w14:paraId="00B71386" w14:textId="77777777" w:rsidR="00105892" w:rsidRPr="00131F7F" w:rsidRDefault="00105892" w:rsidP="00F46860">
            <w:pPr>
              <w:ind w:left="2340" w:hanging="1701"/>
              <w:rPr>
                <w:szCs w:val="18"/>
                <w:highlight w:val="yellow"/>
              </w:rPr>
            </w:pPr>
          </w:p>
          <w:p w14:paraId="395C441C" w14:textId="77777777" w:rsidR="00105892" w:rsidRPr="00131F7F" w:rsidRDefault="00105892" w:rsidP="00F46860">
            <w:pPr>
              <w:ind w:left="2340" w:hanging="1701"/>
              <w:rPr>
                <w:szCs w:val="18"/>
                <w:highlight w:val="yellow"/>
              </w:rPr>
            </w:pPr>
          </w:p>
          <w:p w14:paraId="5BE6F212" w14:textId="77777777" w:rsidR="00105892" w:rsidRPr="00131F7F" w:rsidRDefault="00105892" w:rsidP="00F46860">
            <w:pPr>
              <w:ind w:left="2340" w:hanging="1701"/>
              <w:rPr>
                <w:szCs w:val="18"/>
                <w:highlight w:val="yellow"/>
              </w:rPr>
            </w:pPr>
          </w:p>
          <w:p w14:paraId="79868ADE" w14:textId="77777777" w:rsidR="00105892" w:rsidRPr="00131F7F" w:rsidRDefault="00105892" w:rsidP="00F46860">
            <w:pPr>
              <w:ind w:left="2340" w:hanging="1701"/>
              <w:rPr>
                <w:szCs w:val="18"/>
                <w:highlight w:val="yellow"/>
              </w:rPr>
            </w:pPr>
          </w:p>
          <w:p w14:paraId="0A26F370" w14:textId="45E1910D" w:rsidR="00105892" w:rsidRPr="00131F7F" w:rsidRDefault="00105892" w:rsidP="00F46860">
            <w:pPr>
              <w:ind w:left="2340" w:hanging="1701"/>
              <w:rPr>
                <w:highlight w:val="yellow"/>
              </w:rPr>
            </w:pPr>
          </w:p>
        </w:tc>
      </w:tr>
    </w:tbl>
    <w:p w14:paraId="5BB4395C" w14:textId="77777777" w:rsidR="004945E2" w:rsidRPr="00131F7F" w:rsidRDefault="004945E2" w:rsidP="00F46860">
      <w:pPr>
        <w:suppressAutoHyphens/>
        <w:spacing w:before="240" w:after="144"/>
        <w:rPr>
          <w:rFonts w:eastAsia="Arial"/>
          <w:b/>
          <w:sz w:val="22"/>
          <w:szCs w:val="22"/>
          <w:lang w:eastAsia="en-US"/>
        </w:rPr>
      </w:pPr>
    </w:p>
    <w:p w14:paraId="2C096B72" w14:textId="77777777" w:rsidR="00201627" w:rsidRPr="00131F7F" w:rsidRDefault="005429A3" w:rsidP="00F46860">
      <w:pPr>
        <w:suppressAutoHyphens/>
        <w:jc w:val="center"/>
        <w:rPr>
          <w:rFonts w:eastAsia="Arial"/>
          <w:b/>
          <w:sz w:val="22"/>
          <w:szCs w:val="22"/>
          <w:lang w:eastAsia="en-US"/>
        </w:rPr>
      </w:pPr>
      <w:r w:rsidRPr="00131F7F">
        <w:rPr>
          <w:rFonts w:eastAsia="Arial"/>
          <w:b/>
          <w:sz w:val="22"/>
          <w:szCs w:val="22"/>
          <w:lang w:eastAsia="en-US"/>
        </w:rPr>
        <w:t xml:space="preserve">Akt </w:t>
      </w:r>
      <w:r w:rsidR="00201627" w:rsidRPr="00131F7F">
        <w:rPr>
          <w:rFonts w:eastAsia="Arial"/>
          <w:b/>
          <w:sz w:val="22"/>
          <w:szCs w:val="22"/>
          <w:lang w:eastAsia="en-US"/>
        </w:rPr>
        <w:t>Umow</w:t>
      </w:r>
      <w:r w:rsidRPr="00131F7F">
        <w:rPr>
          <w:rFonts w:eastAsia="Arial"/>
          <w:b/>
          <w:sz w:val="22"/>
          <w:szCs w:val="22"/>
          <w:lang w:eastAsia="en-US"/>
        </w:rPr>
        <w:t>y</w:t>
      </w:r>
      <w:r w:rsidR="00201627" w:rsidRPr="00131F7F">
        <w:rPr>
          <w:rFonts w:eastAsia="Arial"/>
          <w:b/>
          <w:sz w:val="22"/>
          <w:szCs w:val="22"/>
          <w:lang w:eastAsia="en-US"/>
        </w:rPr>
        <w:t xml:space="preserve"> </w:t>
      </w:r>
    </w:p>
    <w:p w14:paraId="006BB2E9" w14:textId="77777777" w:rsidR="00201627" w:rsidRPr="00131F7F" w:rsidRDefault="00201627" w:rsidP="00F46860">
      <w:pPr>
        <w:suppressAutoHyphens/>
        <w:jc w:val="center"/>
        <w:rPr>
          <w:rFonts w:eastAsia="Arial"/>
          <w:b/>
          <w:sz w:val="22"/>
          <w:szCs w:val="22"/>
          <w:lang w:eastAsia="en-US"/>
        </w:rPr>
      </w:pPr>
      <w:r w:rsidRPr="00131F7F">
        <w:rPr>
          <w:rFonts w:eastAsia="Arial"/>
          <w:b/>
          <w:sz w:val="22"/>
          <w:szCs w:val="22"/>
          <w:lang w:eastAsia="en-US"/>
        </w:rPr>
        <w:t xml:space="preserve">nr </w:t>
      </w:r>
      <w:r w:rsidR="002B4ED3" w:rsidRPr="00131F7F">
        <w:rPr>
          <w:rFonts w:eastAsia="Arial"/>
          <w:b/>
          <w:sz w:val="22"/>
          <w:szCs w:val="22"/>
          <w:lang w:eastAsia="en-US"/>
        </w:rPr>
        <w:t>…………………….</w:t>
      </w:r>
    </w:p>
    <w:p w14:paraId="3EBB347D" w14:textId="77777777" w:rsidR="00201627" w:rsidRPr="00131F7F" w:rsidRDefault="00201627" w:rsidP="00F46860">
      <w:pPr>
        <w:suppressAutoHyphens/>
        <w:jc w:val="center"/>
        <w:rPr>
          <w:rFonts w:eastAsia="Arial"/>
          <w:b/>
          <w:sz w:val="22"/>
          <w:szCs w:val="22"/>
          <w:lang w:eastAsia="en-US"/>
        </w:rPr>
      </w:pPr>
    </w:p>
    <w:p w14:paraId="2ED980D2" w14:textId="77777777" w:rsidR="00A35369" w:rsidRPr="00131F7F" w:rsidRDefault="004F6D50" w:rsidP="00F46860">
      <w:pPr>
        <w:suppressAutoHyphens/>
        <w:ind w:left="425" w:hanging="425"/>
        <w:jc w:val="center"/>
        <w:rPr>
          <w:szCs w:val="18"/>
        </w:rPr>
      </w:pPr>
      <w:r w:rsidRPr="00131F7F">
        <w:rPr>
          <w:szCs w:val="18"/>
        </w:rPr>
        <w:t xml:space="preserve">Zadanie pn. </w:t>
      </w:r>
      <w:r w:rsidR="00A35369" w:rsidRPr="00131F7F">
        <w:rPr>
          <w:rFonts w:cs="Arial"/>
          <w:b/>
          <w:szCs w:val="18"/>
        </w:rPr>
        <w:t>Modernizacja i rozbudowa oczyszczalni ścieków w Henrykowie (Etap II)</w:t>
      </w:r>
    </w:p>
    <w:p w14:paraId="692FBC52" w14:textId="77777777" w:rsidR="00A35369" w:rsidRPr="00131F7F" w:rsidRDefault="00A35369" w:rsidP="00F46860">
      <w:pPr>
        <w:suppressAutoHyphens/>
        <w:rPr>
          <w:rFonts w:cs="Arial"/>
          <w:b/>
          <w:szCs w:val="18"/>
        </w:rPr>
      </w:pPr>
    </w:p>
    <w:p w14:paraId="6758934B" w14:textId="77777777" w:rsidR="000A1CD0" w:rsidRPr="00131F7F" w:rsidRDefault="00201627" w:rsidP="00F46860">
      <w:pPr>
        <w:suppressAutoHyphens/>
        <w:rPr>
          <w:rFonts w:eastAsia="Arial"/>
          <w:szCs w:val="18"/>
          <w:lang w:eastAsia="en-US"/>
        </w:rPr>
      </w:pPr>
      <w:r w:rsidRPr="00131F7F">
        <w:rPr>
          <w:rFonts w:eastAsia="Arial"/>
          <w:szCs w:val="18"/>
          <w:lang w:eastAsia="en-US"/>
        </w:rPr>
        <w:t xml:space="preserve">Niniejsza Umowa zawarta została pomiędzy: </w:t>
      </w:r>
    </w:p>
    <w:p w14:paraId="4C17879A" w14:textId="77777777" w:rsidR="00E733C9" w:rsidRPr="00131F7F" w:rsidRDefault="00E733C9" w:rsidP="00F46860">
      <w:pPr>
        <w:suppressAutoHyphens/>
        <w:spacing w:line="360" w:lineRule="auto"/>
        <w:rPr>
          <w:szCs w:val="18"/>
        </w:rPr>
      </w:pPr>
      <w:r w:rsidRPr="00131F7F">
        <w:rPr>
          <w:rFonts w:eastAsia="Arial"/>
          <w:b/>
          <w:szCs w:val="18"/>
          <w:lang w:eastAsia="en-US"/>
        </w:rPr>
        <w:t>Miejskim Przedsiębiorstwem Wodociągów i Kanalizacji Sp. z o.o.</w:t>
      </w:r>
      <w:r w:rsidRPr="00131F7F">
        <w:rPr>
          <w:rFonts w:eastAsia="Arial"/>
          <w:szCs w:val="18"/>
          <w:lang w:eastAsia="en-US"/>
        </w:rPr>
        <w:t xml:space="preserve"> z siedzibą w Lesznie, przy ul. Lipowej 76a, zarejestrowanym w Sądzie Rejonowym w Poznaniu – Nowe Miasto i Wilda, IX Wydział Gospodarczy KRS 0000016985, NIP 697 001 16 97, Regon 410021476</w:t>
      </w:r>
    </w:p>
    <w:p w14:paraId="3DB9F33D" w14:textId="77777777" w:rsidR="00A520C1" w:rsidRPr="00131F7F" w:rsidRDefault="007E288C" w:rsidP="00F46860">
      <w:pPr>
        <w:suppressAutoHyphens/>
        <w:rPr>
          <w:rFonts w:cs="Arial"/>
          <w:szCs w:val="18"/>
        </w:rPr>
      </w:pPr>
      <w:r w:rsidRPr="00131F7F">
        <w:rPr>
          <w:rFonts w:cs="Arial"/>
          <w:szCs w:val="18"/>
        </w:rPr>
        <w:t xml:space="preserve">reprezentowanym  przez: </w:t>
      </w:r>
    </w:p>
    <w:p w14:paraId="21B55243" w14:textId="77777777" w:rsidR="00E2340E" w:rsidRPr="00131F7F" w:rsidRDefault="00E733C9" w:rsidP="00783F12">
      <w:pPr>
        <w:pStyle w:val="Akapitzlist"/>
        <w:numPr>
          <w:ilvl w:val="0"/>
          <w:numId w:val="61"/>
        </w:numPr>
        <w:suppressAutoHyphens/>
        <w:rPr>
          <w:rFonts w:ascii="Verdana" w:hAnsi="Verdana"/>
          <w:sz w:val="18"/>
          <w:szCs w:val="18"/>
        </w:rPr>
      </w:pPr>
      <w:r w:rsidRPr="00131F7F">
        <w:rPr>
          <w:rFonts w:ascii="Verdana" w:hAnsi="Verdana" w:cs="Arial"/>
          <w:sz w:val="18"/>
          <w:szCs w:val="18"/>
        </w:rPr>
        <w:t>Rafała Zalesińskiego</w:t>
      </w:r>
      <w:r w:rsidR="004F6D50" w:rsidRPr="00131F7F">
        <w:rPr>
          <w:rFonts w:ascii="Verdana" w:hAnsi="Verdana"/>
          <w:sz w:val="18"/>
          <w:szCs w:val="18"/>
        </w:rPr>
        <w:t xml:space="preserve"> – Prezesa Zarządu</w:t>
      </w:r>
      <w:r w:rsidRPr="00131F7F">
        <w:rPr>
          <w:rFonts w:ascii="Verdana" w:hAnsi="Verdana"/>
          <w:sz w:val="18"/>
          <w:szCs w:val="18"/>
        </w:rPr>
        <w:t xml:space="preserve"> – Dyrektora Naczelnego</w:t>
      </w:r>
      <w:r w:rsidR="004F6D50" w:rsidRPr="00131F7F">
        <w:rPr>
          <w:rFonts w:ascii="Verdana" w:hAnsi="Verdana"/>
          <w:sz w:val="18"/>
          <w:szCs w:val="18"/>
        </w:rPr>
        <w:t xml:space="preserve">, </w:t>
      </w:r>
    </w:p>
    <w:p w14:paraId="4421ABC8" w14:textId="77777777" w:rsidR="00E733C9" w:rsidRPr="00131F7F" w:rsidRDefault="00E733C9" w:rsidP="00783F12">
      <w:pPr>
        <w:pStyle w:val="Akapitzlist"/>
        <w:numPr>
          <w:ilvl w:val="0"/>
          <w:numId w:val="61"/>
        </w:numPr>
        <w:suppressAutoHyphens/>
        <w:rPr>
          <w:rFonts w:ascii="Verdana" w:hAnsi="Verdana"/>
          <w:sz w:val="18"/>
          <w:szCs w:val="18"/>
        </w:rPr>
      </w:pPr>
      <w:r w:rsidRPr="00131F7F">
        <w:rPr>
          <w:rFonts w:ascii="Verdana" w:hAnsi="Verdana"/>
          <w:sz w:val="18"/>
          <w:szCs w:val="18"/>
        </w:rPr>
        <w:t>Honoratę Bartkowiak – Prokurenta</w:t>
      </w:r>
    </w:p>
    <w:p w14:paraId="5AC7F085" w14:textId="77777777" w:rsidR="00E733C9" w:rsidRPr="00131F7F" w:rsidRDefault="00E733C9" w:rsidP="00F46860">
      <w:pPr>
        <w:suppressAutoHyphens/>
        <w:rPr>
          <w:rFonts w:cs="Arial"/>
          <w:bCs/>
          <w:szCs w:val="18"/>
        </w:rPr>
      </w:pPr>
      <w:r w:rsidRPr="00131F7F">
        <w:rPr>
          <w:rFonts w:cs="Arial"/>
          <w:bCs/>
          <w:szCs w:val="18"/>
        </w:rPr>
        <w:t>zwanym</w:t>
      </w:r>
      <w:r w:rsidR="004F6D50" w:rsidRPr="00131F7F">
        <w:rPr>
          <w:rFonts w:cs="Arial"/>
          <w:bCs/>
          <w:szCs w:val="18"/>
        </w:rPr>
        <w:t xml:space="preserve"> dalej „</w:t>
      </w:r>
      <w:r w:rsidR="004F6D50" w:rsidRPr="00131F7F">
        <w:rPr>
          <w:rFonts w:cs="Arial"/>
          <w:b/>
          <w:bCs/>
          <w:szCs w:val="18"/>
        </w:rPr>
        <w:t>Zamawiającym</w:t>
      </w:r>
      <w:r w:rsidR="004F6D50" w:rsidRPr="00131F7F">
        <w:rPr>
          <w:rFonts w:cs="Arial"/>
          <w:bCs/>
          <w:szCs w:val="18"/>
        </w:rPr>
        <w:t>”,</w:t>
      </w:r>
      <w:r w:rsidR="007E7B93" w:rsidRPr="00131F7F">
        <w:rPr>
          <w:rFonts w:cs="Arial"/>
          <w:bCs/>
          <w:szCs w:val="18"/>
        </w:rPr>
        <w:t xml:space="preserve"> </w:t>
      </w:r>
    </w:p>
    <w:p w14:paraId="4363087D" w14:textId="77777777" w:rsidR="00201627" w:rsidRPr="00131F7F" w:rsidRDefault="00201627" w:rsidP="00F46860">
      <w:pPr>
        <w:suppressAutoHyphens/>
        <w:rPr>
          <w:rFonts w:cs="Arial"/>
          <w:bCs/>
          <w:szCs w:val="18"/>
        </w:rPr>
      </w:pPr>
      <w:r w:rsidRPr="00131F7F">
        <w:rPr>
          <w:rFonts w:eastAsia="Calibri"/>
          <w:szCs w:val="18"/>
          <w:lang w:eastAsia="en-US"/>
        </w:rPr>
        <w:t>a</w:t>
      </w:r>
    </w:p>
    <w:p w14:paraId="49498C03" w14:textId="77777777" w:rsidR="007E288C" w:rsidRPr="00131F7F" w:rsidRDefault="007E288C" w:rsidP="00F46860">
      <w:pPr>
        <w:suppressAutoHyphens/>
        <w:rPr>
          <w:rFonts w:eastAsia="Calibri"/>
          <w:szCs w:val="18"/>
          <w:lang w:eastAsia="en-US"/>
        </w:rPr>
      </w:pPr>
      <w:r w:rsidRPr="00131F7F">
        <w:rPr>
          <w:rFonts w:eastAsia="Calibri"/>
          <w:szCs w:val="18"/>
          <w:lang w:eastAsia="en-US"/>
        </w:rPr>
        <w:t>……………………………………………………………………………………………………………………………………………………………………………………………………………………………………………………………………………………………………</w:t>
      </w:r>
    </w:p>
    <w:p w14:paraId="258D1872" w14:textId="77777777" w:rsidR="00201627" w:rsidRPr="00131F7F" w:rsidRDefault="00201627" w:rsidP="00F46860">
      <w:pPr>
        <w:suppressAutoHyphens/>
        <w:rPr>
          <w:rFonts w:eastAsia="Arial"/>
          <w:szCs w:val="18"/>
          <w:lang w:eastAsia="en-US"/>
        </w:rPr>
      </w:pPr>
      <w:r w:rsidRPr="00131F7F">
        <w:rPr>
          <w:rFonts w:eastAsia="Arial"/>
          <w:szCs w:val="18"/>
          <w:lang w:eastAsia="en-US"/>
        </w:rPr>
        <w:t xml:space="preserve">reprezentowanym przez: </w:t>
      </w:r>
    </w:p>
    <w:p w14:paraId="30EFA096" w14:textId="77777777" w:rsidR="009D2130" w:rsidRPr="00131F7F" w:rsidRDefault="007E288C" w:rsidP="00F46860">
      <w:pPr>
        <w:suppressAutoHyphens/>
        <w:rPr>
          <w:rFonts w:eastAsia="Arial"/>
          <w:szCs w:val="18"/>
          <w:lang w:eastAsia="en-US"/>
        </w:rPr>
      </w:pPr>
      <w:r w:rsidRPr="00131F7F">
        <w:rPr>
          <w:rFonts w:eastAsia="Arial"/>
          <w:szCs w:val="18"/>
          <w:lang w:eastAsia="en-US"/>
        </w:rPr>
        <w:t>…………………………………………………..</w:t>
      </w:r>
    </w:p>
    <w:p w14:paraId="73F065CB" w14:textId="77777777" w:rsidR="007E288C" w:rsidRPr="00131F7F" w:rsidRDefault="007E288C" w:rsidP="00F46860">
      <w:pPr>
        <w:suppressAutoHyphens/>
        <w:rPr>
          <w:rFonts w:eastAsia="Arial"/>
          <w:szCs w:val="18"/>
          <w:lang w:eastAsia="en-US"/>
        </w:rPr>
      </w:pPr>
      <w:r w:rsidRPr="00131F7F">
        <w:rPr>
          <w:rFonts w:eastAsia="Arial"/>
          <w:szCs w:val="18"/>
          <w:lang w:eastAsia="en-US"/>
        </w:rPr>
        <w:t>……………………………………………………</w:t>
      </w:r>
    </w:p>
    <w:p w14:paraId="687E0BA3" w14:textId="77777777" w:rsidR="00234DC8" w:rsidRPr="00131F7F" w:rsidRDefault="00201627" w:rsidP="00F46860">
      <w:pPr>
        <w:suppressAutoHyphens/>
        <w:spacing w:before="0" w:after="144"/>
        <w:rPr>
          <w:rFonts w:eastAsia="Arial"/>
          <w:szCs w:val="18"/>
          <w:lang w:eastAsia="en-US"/>
        </w:rPr>
      </w:pPr>
      <w:r w:rsidRPr="00131F7F">
        <w:rPr>
          <w:rFonts w:eastAsia="Arial"/>
          <w:szCs w:val="18"/>
          <w:lang w:eastAsia="en-US"/>
        </w:rPr>
        <w:t xml:space="preserve">zwanym w dalszej części Umowy </w:t>
      </w:r>
      <w:r w:rsidR="007E288C" w:rsidRPr="00131F7F">
        <w:rPr>
          <w:rFonts w:eastAsia="Arial"/>
          <w:szCs w:val="18"/>
          <w:lang w:eastAsia="en-US"/>
        </w:rPr>
        <w:t>„</w:t>
      </w:r>
      <w:r w:rsidRPr="00131F7F">
        <w:rPr>
          <w:rFonts w:eastAsia="Arial"/>
          <w:b/>
          <w:bCs/>
          <w:szCs w:val="18"/>
          <w:shd w:val="clear" w:color="auto" w:fill="FFFFFF"/>
          <w:lang w:bidi="pl-PL"/>
        </w:rPr>
        <w:t>Wykonawcą</w:t>
      </w:r>
      <w:r w:rsidR="007E288C" w:rsidRPr="00131F7F">
        <w:rPr>
          <w:rFonts w:eastAsia="Arial"/>
          <w:b/>
          <w:bCs/>
          <w:szCs w:val="18"/>
          <w:shd w:val="clear" w:color="auto" w:fill="FFFFFF"/>
          <w:lang w:bidi="pl-PL"/>
        </w:rPr>
        <w:t>”</w:t>
      </w:r>
      <w:r w:rsidRPr="00131F7F">
        <w:rPr>
          <w:rFonts w:eastAsia="Arial"/>
          <w:szCs w:val="18"/>
          <w:lang w:eastAsia="en-US"/>
        </w:rPr>
        <w:t>.</w:t>
      </w:r>
    </w:p>
    <w:p w14:paraId="469165D3" w14:textId="2477F9AB" w:rsidR="002B4ED3" w:rsidRPr="00131F7F" w:rsidRDefault="002B4ED3" w:rsidP="00AC512F">
      <w:pPr>
        <w:suppressAutoHyphens/>
        <w:spacing w:before="0" w:after="144"/>
        <w:rPr>
          <w:rFonts w:eastAsia="Arial"/>
          <w:szCs w:val="18"/>
          <w:lang w:eastAsia="en-US"/>
        </w:rPr>
      </w:pPr>
      <w:r w:rsidRPr="00131F7F">
        <w:rPr>
          <w:rFonts w:eastAsia="Arial"/>
          <w:szCs w:val="18"/>
          <w:lang w:eastAsia="en-US"/>
        </w:rPr>
        <w:t>Podstawą zawarcia niniejszej Umowy jest wybór najkorzystniejszej oferty w przeprowadzonym postępowaniu o udzielenie zamówienia publicznego w trybie przetargu nieogranicz</w:t>
      </w:r>
      <w:r w:rsidR="000622A7" w:rsidRPr="00131F7F">
        <w:rPr>
          <w:rFonts w:eastAsia="Arial"/>
          <w:szCs w:val="18"/>
          <w:lang w:eastAsia="en-US"/>
        </w:rPr>
        <w:t>o</w:t>
      </w:r>
      <w:r w:rsidRPr="00131F7F">
        <w:rPr>
          <w:rFonts w:eastAsia="Arial"/>
          <w:szCs w:val="18"/>
          <w:lang w:eastAsia="en-US"/>
        </w:rPr>
        <w:t xml:space="preserve">nego </w:t>
      </w:r>
      <w:r w:rsidR="00AC512F" w:rsidRPr="00131F7F">
        <w:rPr>
          <w:rFonts w:eastAsia="Arial"/>
          <w:szCs w:val="18"/>
          <w:lang w:eastAsia="en-US"/>
        </w:rPr>
        <w:t xml:space="preserve">prowadzonego bez zastosowania procedury, o której mowa w art. 139 ustawy z 11 września 2019 r. </w:t>
      </w:r>
      <w:r w:rsidR="003E47F2" w:rsidRPr="00131F7F">
        <w:t>Prawo zamówień publicznych (</w:t>
      </w:r>
      <w:r w:rsidR="003E47F2" w:rsidRPr="00131F7F">
        <w:rPr>
          <w:rFonts w:eastAsia="Verdana" w:cs="Verdana"/>
        </w:rPr>
        <w:t xml:space="preserve">tekst </w:t>
      </w:r>
      <w:r w:rsidR="003E47F2" w:rsidRPr="00131F7F">
        <w:t>jednolity</w:t>
      </w:r>
      <w:r w:rsidR="003E47F2" w:rsidRPr="00131F7F">
        <w:rPr>
          <w:rFonts w:eastAsia="Verdana" w:cs="Verdana"/>
        </w:rPr>
        <w:t xml:space="preserve">  Dz.U. 2021 poz. 1129 ze zm.</w:t>
      </w:r>
      <w:r w:rsidR="003E47F2" w:rsidRPr="00131F7F">
        <w:t>)</w:t>
      </w:r>
      <w:r w:rsidRPr="00131F7F">
        <w:rPr>
          <w:rFonts w:eastAsia="Arial"/>
          <w:szCs w:val="18"/>
          <w:lang w:eastAsia="en-US"/>
        </w:rPr>
        <w:t xml:space="preserve">, </w:t>
      </w:r>
      <w:r w:rsidR="00AC512F" w:rsidRPr="00131F7F">
        <w:rPr>
          <w:rFonts w:eastAsia="Arial"/>
          <w:szCs w:val="18"/>
          <w:lang w:eastAsia="en-US"/>
        </w:rPr>
        <w:t>zwanej dalej „P</w:t>
      </w:r>
      <w:r w:rsidRPr="00131F7F">
        <w:rPr>
          <w:rFonts w:eastAsia="Arial"/>
          <w:szCs w:val="18"/>
          <w:lang w:eastAsia="en-US"/>
        </w:rPr>
        <w:t>zp”</w:t>
      </w:r>
    </w:p>
    <w:p w14:paraId="52FC21EC" w14:textId="77777777" w:rsidR="004945E2" w:rsidRPr="00131F7F" w:rsidRDefault="00201627" w:rsidP="00F46860">
      <w:pPr>
        <w:suppressAutoHyphens/>
        <w:spacing w:before="0" w:after="144"/>
        <w:rPr>
          <w:rFonts w:eastAsia="Arial"/>
          <w:szCs w:val="18"/>
          <w:lang w:eastAsia="en-US"/>
        </w:rPr>
      </w:pPr>
      <w:r w:rsidRPr="00131F7F">
        <w:rPr>
          <w:rFonts w:eastAsia="Arial"/>
          <w:szCs w:val="18"/>
          <w:lang w:eastAsia="en-US"/>
        </w:rPr>
        <w:t>Niniejszym ustala się, co następuje:</w:t>
      </w:r>
    </w:p>
    <w:p w14:paraId="2DAE4582" w14:textId="77777777" w:rsidR="00201627" w:rsidRPr="00131F7F" w:rsidRDefault="00EC2D4C" w:rsidP="00F46860">
      <w:pPr>
        <w:suppressAutoHyphens/>
        <w:spacing w:before="120" w:after="120"/>
        <w:jc w:val="center"/>
        <w:rPr>
          <w:rFonts w:eastAsia="Trebuchet MS"/>
          <w:b/>
          <w:szCs w:val="18"/>
          <w:lang w:eastAsia="en-US"/>
        </w:rPr>
      </w:pPr>
      <w:r w:rsidRPr="00131F7F">
        <w:rPr>
          <w:rFonts w:eastAsia="Trebuchet MS"/>
          <w:b/>
          <w:szCs w:val="18"/>
          <w:lang w:eastAsia="en-US"/>
        </w:rPr>
        <w:t>§ 1</w:t>
      </w:r>
    </w:p>
    <w:p w14:paraId="11AD5FDA" w14:textId="77777777" w:rsidR="00B8698D" w:rsidRPr="00131F7F" w:rsidRDefault="00201627" w:rsidP="00F46860">
      <w:pPr>
        <w:suppressAutoHyphens/>
        <w:spacing w:before="0" w:after="144"/>
        <w:rPr>
          <w:rFonts w:eastAsia="Arial"/>
          <w:szCs w:val="18"/>
          <w:lang w:eastAsia="en-US"/>
        </w:rPr>
      </w:pPr>
      <w:r w:rsidRPr="00131F7F">
        <w:rPr>
          <w:rFonts w:eastAsia="Arial"/>
          <w:szCs w:val="18"/>
          <w:lang w:eastAsia="en-US"/>
        </w:rPr>
        <w:t>Słowa i wyrażenia użyte w tej Umowie będą miały takie znaczenie, jakie przypisano im w dokumentach umowy, wymienionych poniżej.</w:t>
      </w:r>
    </w:p>
    <w:p w14:paraId="4342D695"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2</w:t>
      </w:r>
    </w:p>
    <w:p w14:paraId="762EE84B" w14:textId="77777777" w:rsidR="00201627" w:rsidRPr="00131F7F" w:rsidRDefault="00201627" w:rsidP="00F46860">
      <w:pPr>
        <w:suppressAutoHyphens/>
        <w:spacing w:before="0" w:after="144"/>
        <w:rPr>
          <w:rFonts w:eastAsia="Arial"/>
          <w:szCs w:val="18"/>
          <w:lang w:eastAsia="en-US"/>
        </w:rPr>
      </w:pPr>
      <w:r w:rsidRPr="00131F7F">
        <w:rPr>
          <w:rFonts w:eastAsia="Arial"/>
          <w:szCs w:val="18"/>
          <w:lang w:eastAsia="en-US"/>
        </w:rPr>
        <w:t>Następujące dokumenty będą uważane, odczytywane i interpretowane jako integralna część niniejszej Umowy, według następującego pierwszeństwa:</w:t>
      </w:r>
    </w:p>
    <w:p w14:paraId="0092811B"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niniejszy Akt Umowy;</w:t>
      </w:r>
    </w:p>
    <w:p w14:paraId="0F6FA607"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Formularz Oferty z Załącznik</w:t>
      </w:r>
      <w:r w:rsidR="0017197D" w:rsidRPr="00131F7F">
        <w:rPr>
          <w:rFonts w:ascii="Verdana" w:hAnsi="Verdana"/>
          <w:sz w:val="18"/>
          <w:szCs w:val="18"/>
          <w:lang w:val="pl-PL"/>
        </w:rPr>
        <w:t>ami</w:t>
      </w:r>
      <w:r w:rsidRPr="00131F7F">
        <w:rPr>
          <w:rFonts w:ascii="Verdana" w:hAnsi="Verdana"/>
          <w:sz w:val="18"/>
          <w:szCs w:val="18"/>
          <w:lang w:val="pl-PL"/>
        </w:rPr>
        <w:t xml:space="preserve"> do Oferty;</w:t>
      </w:r>
    </w:p>
    <w:p w14:paraId="49411D61" w14:textId="77777777" w:rsidR="006610C5" w:rsidRPr="00131F7F" w:rsidRDefault="006610C5"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 xml:space="preserve">Warunki Szczególne </w:t>
      </w:r>
      <w:r w:rsidR="0017197D" w:rsidRPr="00131F7F">
        <w:rPr>
          <w:rFonts w:ascii="Verdana" w:hAnsi="Verdana"/>
          <w:sz w:val="18"/>
          <w:szCs w:val="18"/>
          <w:lang w:val="pl-PL"/>
        </w:rPr>
        <w:t>Umowy</w:t>
      </w:r>
      <w:r w:rsidR="009465F6" w:rsidRPr="00131F7F">
        <w:rPr>
          <w:rFonts w:ascii="Verdana" w:hAnsi="Verdana"/>
          <w:sz w:val="18"/>
          <w:szCs w:val="18"/>
          <w:lang w:val="pl-PL"/>
        </w:rPr>
        <w:t>;</w:t>
      </w:r>
    </w:p>
    <w:p w14:paraId="6210F87A" w14:textId="77777777" w:rsidR="0063269C" w:rsidRPr="00131F7F" w:rsidRDefault="0063269C"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Projekt budowlany;</w:t>
      </w:r>
    </w:p>
    <w:p w14:paraId="40194792" w14:textId="77777777" w:rsidR="0063269C" w:rsidRPr="00131F7F" w:rsidRDefault="0063269C" w:rsidP="00F46860">
      <w:pPr>
        <w:pStyle w:val="Tekstpodstawowy"/>
        <w:numPr>
          <w:ilvl w:val="0"/>
          <w:numId w:val="11"/>
        </w:numPr>
        <w:tabs>
          <w:tab w:val="left" w:pos="851"/>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Projekt wykonawczy;</w:t>
      </w:r>
    </w:p>
    <w:p w14:paraId="24DB916B" w14:textId="77777777" w:rsidR="006610C5" w:rsidRPr="00131F7F" w:rsidRDefault="006610C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lastRenderedPageBreak/>
        <w:t>Specyfikacja Techniczna Wykonania i Odbioru Robót Budowlanych (STWIORB);</w:t>
      </w:r>
    </w:p>
    <w:p w14:paraId="1666867F" w14:textId="77777777" w:rsidR="006610C5" w:rsidRPr="00131F7F" w:rsidRDefault="00CC7E35"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Tabela</w:t>
      </w:r>
      <w:r w:rsidR="00234DC8" w:rsidRPr="00131F7F">
        <w:rPr>
          <w:rFonts w:ascii="Verdana" w:hAnsi="Verdana"/>
          <w:sz w:val="18"/>
          <w:szCs w:val="18"/>
          <w:lang w:val="pl-PL"/>
        </w:rPr>
        <w:t xml:space="preserve"> cen</w:t>
      </w:r>
      <w:r w:rsidR="006610C5" w:rsidRPr="00131F7F">
        <w:rPr>
          <w:rFonts w:ascii="Verdana" w:hAnsi="Verdana"/>
          <w:sz w:val="18"/>
          <w:szCs w:val="18"/>
          <w:lang w:val="pl-PL"/>
        </w:rPr>
        <w:t>;</w:t>
      </w:r>
    </w:p>
    <w:p w14:paraId="76427AB1" w14:textId="77777777" w:rsidR="00F560D2" w:rsidRPr="00131F7F" w:rsidRDefault="00F560D2"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Specyfikacja Warunków zamówienia (SWZ) w zakresie Opisu Przedmiotu Zamówienia (OPZ – część III SWZ)</w:t>
      </w:r>
    </w:p>
    <w:p w14:paraId="6F69E038" w14:textId="77777777" w:rsidR="00B8698D" w:rsidRPr="00131F7F" w:rsidRDefault="00E51BBB" w:rsidP="00F46860">
      <w:pPr>
        <w:pStyle w:val="Tekstpodstawowy"/>
        <w:numPr>
          <w:ilvl w:val="0"/>
          <w:numId w:val="11"/>
        </w:numPr>
        <w:tabs>
          <w:tab w:val="left" w:pos="567"/>
        </w:tabs>
        <w:suppressAutoHyphens/>
        <w:spacing w:before="0" w:after="144"/>
        <w:ind w:left="567" w:right="0" w:hanging="567"/>
        <w:rPr>
          <w:rFonts w:ascii="Verdana" w:hAnsi="Verdana"/>
          <w:sz w:val="18"/>
          <w:szCs w:val="18"/>
          <w:lang w:val="pl-PL"/>
        </w:rPr>
      </w:pPr>
      <w:r w:rsidRPr="00131F7F">
        <w:rPr>
          <w:rFonts w:ascii="Verdana" w:hAnsi="Verdana"/>
          <w:sz w:val="18"/>
          <w:szCs w:val="18"/>
          <w:lang w:val="pl-PL"/>
        </w:rPr>
        <w:t>Karta Gwarancyjna (Gwarancja Jakości)</w:t>
      </w:r>
      <w:r w:rsidR="00B8698D" w:rsidRPr="00131F7F">
        <w:rPr>
          <w:rFonts w:ascii="Verdana" w:hAnsi="Verdana"/>
          <w:sz w:val="18"/>
          <w:szCs w:val="18"/>
          <w:lang w:val="pl-PL"/>
        </w:rPr>
        <w:t>.</w:t>
      </w:r>
    </w:p>
    <w:p w14:paraId="4BCBB15D"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3</w:t>
      </w:r>
    </w:p>
    <w:p w14:paraId="606021B6"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Przedmiot Umowy:</w:t>
      </w:r>
    </w:p>
    <w:p w14:paraId="62FA36A8" w14:textId="77777777" w:rsidR="00F560D2" w:rsidRPr="00131F7F" w:rsidRDefault="00201627" w:rsidP="00F46860">
      <w:pPr>
        <w:suppressAutoHyphens/>
        <w:spacing w:before="0" w:after="144"/>
        <w:ind w:right="215"/>
        <w:rPr>
          <w:rFonts w:eastAsia="Arial"/>
          <w:szCs w:val="18"/>
          <w:lang w:eastAsia="en-US"/>
        </w:rPr>
      </w:pPr>
      <w:r w:rsidRPr="00131F7F">
        <w:rPr>
          <w:rFonts w:eastAsia="Arial"/>
          <w:szCs w:val="18"/>
          <w:lang w:eastAsia="en-US"/>
        </w:rPr>
        <w:t>Zamawiający powierza, a Wykonawca zobowiązuje się do wykonania zadania</w:t>
      </w:r>
      <w:r w:rsidR="00234DC8" w:rsidRPr="00131F7F">
        <w:rPr>
          <w:rFonts w:eastAsia="Arial"/>
          <w:szCs w:val="18"/>
          <w:lang w:eastAsia="en-US"/>
        </w:rPr>
        <w:t>:</w:t>
      </w:r>
      <w:r w:rsidR="00B8698D" w:rsidRPr="00131F7F">
        <w:rPr>
          <w:rFonts w:eastAsia="Arial"/>
          <w:szCs w:val="18"/>
          <w:lang w:eastAsia="en-US"/>
        </w:rPr>
        <w:t xml:space="preserve"> </w:t>
      </w:r>
    </w:p>
    <w:p w14:paraId="340FA851" w14:textId="77777777" w:rsidR="00A35369" w:rsidRPr="00131F7F" w:rsidRDefault="00A35369" w:rsidP="00F46860">
      <w:pPr>
        <w:suppressAutoHyphens/>
        <w:spacing w:before="0" w:after="144"/>
        <w:ind w:right="215"/>
        <w:rPr>
          <w:rFonts w:cs="Arial"/>
          <w:b/>
          <w:szCs w:val="18"/>
        </w:rPr>
      </w:pPr>
      <w:r w:rsidRPr="00131F7F">
        <w:rPr>
          <w:rFonts w:cs="Arial"/>
          <w:b/>
          <w:szCs w:val="18"/>
        </w:rPr>
        <w:t>Modernizacja i rozbudowa oczyszczalni ścieków w Henrykowie (Etap II).</w:t>
      </w:r>
    </w:p>
    <w:p w14:paraId="57B90ABC"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4</w:t>
      </w:r>
    </w:p>
    <w:p w14:paraId="70DDA9EE"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Termin realizacji Umowy:</w:t>
      </w:r>
    </w:p>
    <w:p w14:paraId="02CD1549" w14:textId="107E1ABE" w:rsidR="00970B27" w:rsidRPr="00131F7F" w:rsidRDefault="00ED4F44" w:rsidP="00F46860">
      <w:pPr>
        <w:suppressAutoHyphens/>
        <w:spacing w:before="0" w:after="144"/>
        <w:rPr>
          <w:rFonts w:eastAsia="Arial"/>
          <w:szCs w:val="18"/>
          <w:lang w:eastAsia="en-US"/>
        </w:rPr>
      </w:pPr>
      <w:r w:rsidRPr="00131F7F">
        <w:rPr>
          <w:rFonts w:eastAsia="Arial"/>
          <w:szCs w:val="18"/>
          <w:lang w:eastAsia="en-US"/>
        </w:rPr>
        <w:t xml:space="preserve">Strony ustalają, że Roboty zostaną ukończone w terminie do 24 miesięcy od </w:t>
      </w:r>
      <w:r w:rsidR="00D22EE9" w:rsidRPr="00131F7F">
        <w:rPr>
          <w:rFonts w:eastAsia="Arial"/>
          <w:szCs w:val="18"/>
          <w:lang w:eastAsia="en-US"/>
        </w:rPr>
        <w:t>podpisania Umowy</w:t>
      </w:r>
      <w:r w:rsidRPr="00131F7F">
        <w:rPr>
          <w:rFonts w:eastAsia="Arial"/>
          <w:szCs w:val="18"/>
          <w:lang w:eastAsia="en-US"/>
        </w:rPr>
        <w:t>.</w:t>
      </w:r>
    </w:p>
    <w:p w14:paraId="10B654E2"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5</w:t>
      </w:r>
    </w:p>
    <w:p w14:paraId="3DE320E5" w14:textId="77777777" w:rsidR="00201627" w:rsidRPr="00131F7F" w:rsidRDefault="00201627" w:rsidP="00F46860">
      <w:pPr>
        <w:suppressAutoHyphens/>
        <w:spacing w:before="0" w:after="144"/>
        <w:rPr>
          <w:rFonts w:eastAsia="Arial"/>
          <w:b/>
          <w:bCs/>
          <w:szCs w:val="18"/>
          <w:lang w:eastAsia="en-US"/>
        </w:rPr>
      </w:pPr>
      <w:r w:rsidRPr="00131F7F">
        <w:rPr>
          <w:rFonts w:eastAsia="Arial"/>
          <w:b/>
          <w:bCs/>
          <w:szCs w:val="18"/>
          <w:lang w:eastAsia="en-US"/>
        </w:rPr>
        <w:t>Wynagrodzenie Wykonawcy:</w:t>
      </w:r>
    </w:p>
    <w:p w14:paraId="4D71C3E9" w14:textId="77777777" w:rsidR="00EC2D4C" w:rsidRPr="00131F7F"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 xml:space="preserve">Zamawiający, w uznaniu wykonania i ukończenia Robót oraz usunięcia w nich wad przez Wykonawcę, w terminach i w sposób określony w Umowie, zapłaci Wykonawcy </w:t>
      </w:r>
      <w:r w:rsidR="00234DC8" w:rsidRPr="00131F7F">
        <w:rPr>
          <w:rFonts w:ascii="Verdana" w:hAnsi="Verdana"/>
          <w:sz w:val="18"/>
          <w:szCs w:val="18"/>
          <w:lang w:val="pl-PL"/>
        </w:rPr>
        <w:t>ryczałto</w:t>
      </w:r>
      <w:r w:rsidR="0017197D" w:rsidRPr="00131F7F">
        <w:rPr>
          <w:rFonts w:ascii="Verdana" w:hAnsi="Verdana"/>
          <w:sz w:val="18"/>
          <w:szCs w:val="18"/>
          <w:lang w:val="pl-PL"/>
        </w:rPr>
        <w:t>we wynagrodzenie</w:t>
      </w:r>
      <w:r w:rsidRPr="00131F7F">
        <w:rPr>
          <w:rFonts w:ascii="Verdana" w:hAnsi="Verdana"/>
          <w:sz w:val="18"/>
          <w:szCs w:val="18"/>
          <w:lang w:val="pl-PL"/>
        </w:rPr>
        <w:t xml:space="preserve"> (włącznie z VAT): </w:t>
      </w:r>
    </w:p>
    <w:p w14:paraId="2075AFDE" w14:textId="77777777" w:rsidR="00EC2D4C" w:rsidRPr="00131F7F" w:rsidRDefault="007E288C"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w:t>
      </w:r>
      <w:r w:rsidR="00EC2D4C" w:rsidRPr="00131F7F">
        <w:rPr>
          <w:rFonts w:ascii="Verdana" w:hAnsi="Verdana"/>
          <w:b/>
          <w:sz w:val="18"/>
          <w:szCs w:val="18"/>
          <w:lang w:val="pl-PL"/>
        </w:rPr>
        <w:t>PLN, (słownie:</w:t>
      </w:r>
      <w:r w:rsidR="00DC551A" w:rsidRPr="00131F7F">
        <w:rPr>
          <w:rFonts w:ascii="Verdana" w:hAnsi="Verdana"/>
          <w:b/>
          <w:sz w:val="18"/>
          <w:szCs w:val="18"/>
          <w:lang w:val="pl-PL"/>
        </w:rPr>
        <w:t xml:space="preserve"> </w:t>
      </w:r>
      <w:r w:rsidR="00D227EE" w:rsidRPr="00131F7F">
        <w:rPr>
          <w:rFonts w:ascii="Verdana" w:hAnsi="Verdana"/>
          <w:b/>
          <w:sz w:val="18"/>
          <w:szCs w:val="18"/>
          <w:lang w:val="pl-PL"/>
        </w:rPr>
        <w:t>………………………………………………………PLN</w:t>
      </w:r>
      <w:r w:rsidR="00EC2D4C" w:rsidRPr="00131F7F">
        <w:rPr>
          <w:rFonts w:ascii="Verdana" w:hAnsi="Verdana"/>
          <w:b/>
          <w:sz w:val="18"/>
          <w:szCs w:val="18"/>
          <w:lang w:val="pl-PL"/>
        </w:rPr>
        <w:t>)</w:t>
      </w:r>
    </w:p>
    <w:p w14:paraId="5DE8928A" w14:textId="77777777" w:rsidR="00234DC8" w:rsidRPr="00131F7F" w:rsidRDefault="00AB5154"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w</w:t>
      </w:r>
      <w:r w:rsidR="00234DC8" w:rsidRPr="00131F7F">
        <w:rPr>
          <w:rFonts w:ascii="Verdana" w:hAnsi="Verdana"/>
          <w:b/>
          <w:sz w:val="18"/>
          <w:szCs w:val="18"/>
          <w:lang w:val="pl-PL"/>
        </w:rPr>
        <w:t xml:space="preserve"> tym VAT </w:t>
      </w:r>
      <w:r w:rsidR="007E288C" w:rsidRPr="00131F7F">
        <w:rPr>
          <w:rFonts w:ascii="Verdana" w:hAnsi="Verdana"/>
          <w:b/>
          <w:sz w:val="18"/>
          <w:szCs w:val="18"/>
          <w:lang w:val="pl-PL"/>
        </w:rPr>
        <w:t>………………………………..</w:t>
      </w:r>
      <w:r w:rsidRPr="00131F7F">
        <w:rPr>
          <w:rFonts w:ascii="Verdana" w:hAnsi="Verdana"/>
          <w:b/>
          <w:sz w:val="18"/>
          <w:szCs w:val="18"/>
          <w:lang w:val="pl-PL"/>
        </w:rPr>
        <w:t xml:space="preserve"> </w:t>
      </w:r>
      <w:r w:rsidR="00234DC8" w:rsidRPr="00131F7F">
        <w:rPr>
          <w:rFonts w:ascii="Verdana" w:hAnsi="Verdana"/>
          <w:b/>
          <w:sz w:val="18"/>
          <w:szCs w:val="18"/>
          <w:lang w:val="pl-PL"/>
        </w:rPr>
        <w:t xml:space="preserve">PLN </w:t>
      </w:r>
    </w:p>
    <w:p w14:paraId="3E4AAF7E" w14:textId="77777777" w:rsidR="00234DC8" w:rsidRPr="00131F7F" w:rsidRDefault="00234DC8" w:rsidP="00F46860">
      <w:pPr>
        <w:pStyle w:val="Tekstpodstawowy"/>
        <w:tabs>
          <w:tab w:val="left" w:pos="567"/>
        </w:tabs>
        <w:suppressAutoHyphens/>
        <w:spacing w:before="0" w:after="144"/>
        <w:ind w:left="567" w:right="0" w:hanging="567"/>
        <w:jc w:val="left"/>
        <w:rPr>
          <w:rFonts w:ascii="Verdana" w:hAnsi="Verdana"/>
          <w:b/>
          <w:sz w:val="18"/>
          <w:szCs w:val="18"/>
          <w:lang w:val="pl-PL"/>
        </w:rPr>
      </w:pPr>
      <w:r w:rsidRPr="00131F7F">
        <w:rPr>
          <w:rFonts w:ascii="Verdana" w:hAnsi="Verdana"/>
          <w:b/>
          <w:sz w:val="18"/>
          <w:szCs w:val="18"/>
          <w:lang w:val="pl-PL"/>
        </w:rPr>
        <w:t xml:space="preserve">(słownie: </w:t>
      </w:r>
      <w:r w:rsidR="007E288C" w:rsidRPr="00131F7F">
        <w:rPr>
          <w:rFonts w:ascii="Verdana" w:hAnsi="Verdana"/>
          <w:b/>
          <w:sz w:val="18"/>
          <w:szCs w:val="18"/>
          <w:lang w:val="pl-PL"/>
        </w:rPr>
        <w:t>…………………………………………………………………</w:t>
      </w:r>
      <w:r w:rsidR="00D227EE" w:rsidRPr="00131F7F">
        <w:rPr>
          <w:rFonts w:ascii="Verdana" w:hAnsi="Verdana"/>
          <w:b/>
          <w:sz w:val="18"/>
          <w:szCs w:val="18"/>
          <w:lang w:val="pl-PL"/>
        </w:rPr>
        <w:t>PLN</w:t>
      </w:r>
      <w:r w:rsidRPr="00131F7F">
        <w:rPr>
          <w:rFonts w:ascii="Verdana" w:hAnsi="Verdana"/>
          <w:b/>
          <w:sz w:val="18"/>
          <w:szCs w:val="18"/>
          <w:lang w:val="pl-PL"/>
        </w:rPr>
        <w:t xml:space="preserve">) </w:t>
      </w:r>
    </w:p>
    <w:p w14:paraId="523B5C2C" w14:textId="77777777" w:rsidR="00FA0266"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Zapłata dokonana będzie w PLN na konto bankowe Wykonawcy wskazane na fakturze</w:t>
      </w:r>
      <w:r w:rsidR="00AB5154" w:rsidRPr="00131F7F">
        <w:rPr>
          <w:rFonts w:ascii="Verdana" w:hAnsi="Verdana"/>
          <w:sz w:val="18"/>
          <w:szCs w:val="18"/>
          <w:lang w:val="pl-PL"/>
        </w:rPr>
        <w:t>.</w:t>
      </w:r>
    </w:p>
    <w:p w14:paraId="4A4BF74C" w14:textId="77777777" w:rsidR="00FA0266" w:rsidRPr="00131F7F" w:rsidRDefault="00201627"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Pełne koszty bankowe związane z wykonaniem przelewu bankowego kierowanego za granicę Rzeczpospolitej Polskiej na rachunek Wykonawcy w innym państwie, obciążą Wykonawcę.</w:t>
      </w:r>
      <w:r w:rsidR="00FA0266" w:rsidRPr="00131F7F">
        <w:rPr>
          <w:rFonts w:ascii="Verdana" w:hAnsi="Verdana"/>
          <w:sz w:val="18"/>
          <w:szCs w:val="18"/>
          <w:lang w:val="pl-PL"/>
        </w:rPr>
        <w:t xml:space="preserve"> </w:t>
      </w:r>
    </w:p>
    <w:p w14:paraId="5F5B0D5A" w14:textId="77777777" w:rsidR="00B8698D" w:rsidRPr="00131F7F" w:rsidRDefault="00FA0266" w:rsidP="00F46860">
      <w:pPr>
        <w:pStyle w:val="Teksttreci20"/>
        <w:widowControl/>
        <w:numPr>
          <w:ilvl w:val="0"/>
          <w:numId w:val="10"/>
        </w:numPr>
        <w:shd w:val="clear" w:color="auto" w:fill="auto"/>
        <w:tabs>
          <w:tab w:val="left" w:pos="567"/>
        </w:tabs>
        <w:suppressAutoHyphens/>
        <w:spacing w:before="0" w:after="144" w:line="276" w:lineRule="auto"/>
        <w:ind w:left="567" w:hanging="567"/>
        <w:jc w:val="both"/>
        <w:rPr>
          <w:rFonts w:ascii="Verdana" w:hAnsi="Verdana"/>
          <w:sz w:val="18"/>
          <w:szCs w:val="18"/>
          <w:lang w:val="pl-PL"/>
        </w:rPr>
      </w:pPr>
      <w:r w:rsidRPr="00131F7F">
        <w:rPr>
          <w:rFonts w:ascii="Verdana" w:hAnsi="Verdana"/>
          <w:sz w:val="18"/>
          <w:szCs w:val="18"/>
          <w:lang w:val="pl-PL"/>
        </w:rPr>
        <w:t>Za dzień dokonania płatności przyjmuje się dzień obciążenia rachunku Zamawiającego sumą płatności.</w:t>
      </w:r>
    </w:p>
    <w:p w14:paraId="431C215E" w14:textId="77777777" w:rsidR="00201627" w:rsidRPr="00131F7F" w:rsidRDefault="00201627" w:rsidP="00F46860">
      <w:pPr>
        <w:suppressAutoHyphens/>
        <w:spacing w:before="120" w:after="120"/>
        <w:jc w:val="center"/>
        <w:rPr>
          <w:rFonts w:eastAsia="Trebuchet MS"/>
          <w:b/>
          <w:szCs w:val="18"/>
          <w:lang w:eastAsia="en-US"/>
        </w:rPr>
      </w:pPr>
      <w:r w:rsidRPr="00131F7F">
        <w:rPr>
          <w:rFonts w:eastAsia="Trebuchet MS"/>
          <w:b/>
          <w:szCs w:val="18"/>
          <w:lang w:eastAsia="en-US"/>
        </w:rPr>
        <w:t>§ 6</w:t>
      </w:r>
    </w:p>
    <w:p w14:paraId="2938EDAA" w14:textId="600C0133" w:rsidR="00B8698D" w:rsidRPr="00131F7F" w:rsidRDefault="00201627" w:rsidP="00F46860">
      <w:pPr>
        <w:suppressAutoHyphens/>
        <w:spacing w:before="0" w:after="144"/>
        <w:rPr>
          <w:rFonts w:eastAsia="Arial"/>
          <w:bCs/>
          <w:szCs w:val="18"/>
          <w:lang w:eastAsia="en-US"/>
        </w:rPr>
      </w:pPr>
      <w:r w:rsidRPr="00131F7F">
        <w:rPr>
          <w:rFonts w:eastAsia="Arial"/>
          <w:bCs/>
          <w:szCs w:val="18"/>
          <w:lang w:eastAsia="en-US"/>
        </w:rPr>
        <w:t xml:space="preserve">Umowa została sporządzona w </w:t>
      </w:r>
      <w:r w:rsidR="008B6FE8" w:rsidRPr="00131F7F">
        <w:rPr>
          <w:rFonts w:eastAsia="Arial"/>
          <w:bCs/>
          <w:szCs w:val="18"/>
          <w:lang w:eastAsia="en-US"/>
        </w:rPr>
        <w:t>trzech</w:t>
      </w:r>
      <w:r w:rsidR="0088258D" w:rsidRPr="00131F7F">
        <w:rPr>
          <w:rFonts w:eastAsia="Arial"/>
          <w:bCs/>
          <w:szCs w:val="18"/>
          <w:lang w:eastAsia="en-US"/>
        </w:rPr>
        <w:t xml:space="preserve"> </w:t>
      </w:r>
      <w:r w:rsidRPr="00131F7F">
        <w:rPr>
          <w:rFonts w:eastAsia="Arial"/>
          <w:bCs/>
          <w:szCs w:val="18"/>
          <w:lang w:eastAsia="en-US"/>
        </w:rPr>
        <w:t xml:space="preserve">jednobrzmiących egzemplarzach w języku polskim, z tego jeden egzemplarz dla Wykonawcy i </w:t>
      </w:r>
      <w:r w:rsidR="0088258D" w:rsidRPr="00131F7F">
        <w:rPr>
          <w:rFonts w:eastAsia="Arial"/>
          <w:bCs/>
          <w:szCs w:val="18"/>
          <w:lang w:eastAsia="en-US"/>
        </w:rPr>
        <w:t xml:space="preserve">dwa </w:t>
      </w:r>
      <w:r w:rsidRPr="00131F7F">
        <w:rPr>
          <w:rFonts w:eastAsia="Arial"/>
          <w:bCs/>
          <w:szCs w:val="18"/>
          <w:lang w:eastAsia="en-US"/>
        </w:rPr>
        <w:t>egzemplarz</w:t>
      </w:r>
      <w:r w:rsidR="0088258D" w:rsidRPr="00131F7F">
        <w:rPr>
          <w:rFonts w:eastAsia="Arial"/>
          <w:bCs/>
          <w:szCs w:val="18"/>
          <w:lang w:eastAsia="en-US"/>
        </w:rPr>
        <w:t>e</w:t>
      </w:r>
      <w:r w:rsidRPr="00131F7F">
        <w:rPr>
          <w:rFonts w:eastAsia="Arial"/>
          <w:bCs/>
          <w:szCs w:val="18"/>
          <w:lang w:eastAsia="en-US"/>
        </w:rPr>
        <w:t xml:space="preserve"> dla Zamawiającego.</w:t>
      </w:r>
    </w:p>
    <w:p w14:paraId="0802566C" w14:textId="77777777" w:rsidR="00201627" w:rsidRPr="00131F7F" w:rsidRDefault="003447A2" w:rsidP="00F46860">
      <w:pPr>
        <w:suppressAutoHyphens/>
        <w:spacing w:before="120" w:after="120"/>
        <w:jc w:val="center"/>
        <w:rPr>
          <w:rFonts w:eastAsia="Trebuchet MS"/>
          <w:b/>
          <w:szCs w:val="18"/>
          <w:lang w:eastAsia="en-US"/>
        </w:rPr>
      </w:pPr>
      <w:r w:rsidRPr="00131F7F">
        <w:rPr>
          <w:rFonts w:eastAsia="Trebuchet MS"/>
          <w:b/>
          <w:szCs w:val="18"/>
          <w:lang w:eastAsia="en-US"/>
        </w:rPr>
        <w:t>§ 7</w:t>
      </w:r>
    </w:p>
    <w:p w14:paraId="5CBA2188" w14:textId="77777777" w:rsidR="00986681" w:rsidRPr="00131F7F" w:rsidRDefault="00B8698D" w:rsidP="00F46860">
      <w:pPr>
        <w:suppressAutoHyphens/>
        <w:spacing w:before="0" w:after="480"/>
        <w:rPr>
          <w:rFonts w:eastAsia="Arial"/>
          <w:bCs/>
          <w:szCs w:val="18"/>
          <w:lang w:eastAsia="en-US"/>
        </w:rPr>
      </w:pPr>
      <w:r w:rsidRPr="00131F7F">
        <w:rPr>
          <w:rFonts w:eastAsia="Arial"/>
          <w:bCs/>
          <w:szCs w:val="18"/>
          <w:lang w:eastAsia="en-US"/>
        </w:rPr>
        <w:t>Umowa wchodzi w życie z dniem podpisania przez ostatnią ze  Stron niniejszego Aktu Umowy.</w:t>
      </w:r>
    </w:p>
    <w:tbl>
      <w:tblPr>
        <w:tblW w:w="9851" w:type="dxa"/>
        <w:jc w:val="center"/>
        <w:tblLayout w:type="fixed"/>
        <w:tblCellMar>
          <w:left w:w="70" w:type="dxa"/>
          <w:right w:w="70" w:type="dxa"/>
        </w:tblCellMar>
        <w:tblLook w:val="0000" w:firstRow="0" w:lastRow="0" w:firstColumn="0" w:lastColumn="0" w:noHBand="0" w:noVBand="0"/>
      </w:tblPr>
      <w:tblGrid>
        <w:gridCol w:w="4889"/>
        <w:gridCol w:w="4962"/>
      </w:tblGrid>
      <w:tr w:rsidR="00131F7F" w:rsidRPr="00131F7F" w14:paraId="146BB71F" w14:textId="77777777" w:rsidTr="005B188D">
        <w:trPr>
          <w:jc w:val="center"/>
        </w:trPr>
        <w:tc>
          <w:tcPr>
            <w:tcW w:w="4889" w:type="dxa"/>
          </w:tcPr>
          <w:p w14:paraId="6BA5565D" w14:textId="77777777" w:rsidR="005B188D" w:rsidRPr="00131F7F" w:rsidRDefault="005B188D" w:rsidP="00F46860">
            <w:pPr>
              <w:suppressAutoHyphens/>
              <w:spacing w:before="360" w:line="240" w:lineRule="auto"/>
              <w:rPr>
                <w:szCs w:val="18"/>
              </w:rPr>
            </w:pPr>
            <w:bookmarkStart w:id="2" w:name="_Toc250649403"/>
            <w:r w:rsidRPr="00131F7F">
              <w:rPr>
                <w:b/>
                <w:szCs w:val="18"/>
              </w:rPr>
              <w:t>ZAMAWIAJĄCY:</w:t>
            </w:r>
            <w:r w:rsidRPr="00131F7F">
              <w:rPr>
                <w:b/>
                <w:szCs w:val="18"/>
              </w:rPr>
              <w:tab/>
            </w:r>
          </w:p>
          <w:p w14:paraId="40EF2692" w14:textId="77777777" w:rsidR="005B188D" w:rsidRPr="00131F7F" w:rsidRDefault="005B188D" w:rsidP="00F46860">
            <w:pPr>
              <w:suppressAutoHyphens/>
              <w:spacing w:line="240" w:lineRule="auto"/>
              <w:rPr>
                <w:szCs w:val="18"/>
              </w:rPr>
            </w:pPr>
            <w:r w:rsidRPr="00131F7F">
              <w:rPr>
                <w:szCs w:val="18"/>
              </w:rPr>
              <w:t xml:space="preserve">Podpisano i opatrzono pieczęcią </w:t>
            </w:r>
          </w:p>
          <w:p w14:paraId="31A78163" w14:textId="77777777" w:rsidR="005B188D" w:rsidRPr="00131F7F" w:rsidRDefault="005B188D" w:rsidP="00F46860">
            <w:pPr>
              <w:suppressAutoHyphens/>
              <w:spacing w:line="240" w:lineRule="auto"/>
              <w:rPr>
                <w:szCs w:val="18"/>
              </w:rPr>
            </w:pPr>
            <w:r w:rsidRPr="00131F7F">
              <w:rPr>
                <w:szCs w:val="18"/>
              </w:rPr>
              <w:t>.................................................................</w:t>
            </w:r>
          </w:p>
          <w:p w14:paraId="021B7E59" w14:textId="77777777" w:rsidR="005B188D" w:rsidRPr="00131F7F" w:rsidRDefault="005B188D" w:rsidP="00F46860">
            <w:pPr>
              <w:suppressAutoHyphens/>
              <w:spacing w:line="240" w:lineRule="auto"/>
              <w:rPr>
                <w:szCs w:val="18"/>
              </w:rPr>
            </w:pPr>
            <w:r w:rsidRPr="00131F7F" w:rsidDel="00964D6D">
              <w:rPr>
                <w:szCs w:val="18"/>
              </w:rPr>
              <w:t xml:space="preserve"> </w:t>
            </w:r>
            <w:r w:rsidRPr="00131F7F">
              <w:rPr>
                <w:szCs w:val="18"/>
              </w:rPr>
              <w:t>………………………………………………………………………….</w:t>
            </w:r>
          </w:p>
          <w:p w14:paraId="73CAC577" w14:textId="77777777" w:rsidR="005B188D" w:rsidRPr="00131F7F" w:rsidRDefault="005B188D" w:rsidP="00F46860">
            <w:pPr>
              <w:suppressAutoHyphens/>
              <w:spacing w:line="240" w:lineRule="auto"/>
              <w:rPr>
                <w:szCs w:val="18"/>
              </w:rPr>
            </w:pPr>
            <w:r w:rsidRPr="00131F7F">
              <w:rPr>
                <w:szCs w:val="18"/>
              </w:rPr>
              <w:lastRenderedPageBreak/>
              <w:t>[podpisy osób upoważnionych]</w:t>
            </w:r>
          </w:p>
          <w:p w14:paraId="45065BB8" w14:textId="77777777" w:rsidR="005B188D" w:rsidRPr="00131F7F" w:rsidRDefault="005B188D" w:rsidP="00F46860">
            <w:pPr>
              <w:suppressAutoHyphens/>
              <w:spacing w:line="240" w:lineRule="auto"/>
              <w:rPr>
                <w:szCs w:val="18"/>
              </w:rPr>
            </w:pPr>
            <w:r w:rsidRPr="00131F7F">
              <w:rPr>
                <w:szCs w:val="18"/>
              </w:rPr>
              <w:t>.................................................................</w:t>
            </w:r>
          </w:p>
          <w:p w14:paraId="1FF98B92" w14:textId="77777777" w:rsidR="005B188D" w:rsidRPr="00131F7F" w:rsidRDefault="005B188D" w:rsidP="00F46860">
            <w:pPr>
              <w:suppressAutoHyphens/>
              <w:spacing w:line="240" w:lineRule="auto"/>
              <w:rPr>
                <w:szCs w:val="18"/>
              </w:rPr>
            </w:pPr>
            <w:r w:rsidRPr="00131F7F">
              <w:rPr>
                <w:szCs w:val="18"/>
              </w:rPr>
              <w:t>…………………………………………………….</w:t>
            </w:r>
          </w:p>
          <w:p w14:paraId="436C1ED4" w14:textId="77777777" w:rsidR="005B188D" w:rsidRPr="00131F7F" w:rsidRDefault="005B188D" w:rsidP="00F46860">
            <w:pPr>
              <w:suppressAutoHyphens/>
              <w:spacing w:line="240" w:lineRule="auto"/>
              <w:rPr>
                <w:szCs w:val="18"/>
              </w:rPr>
            </w:pPr>
            <w:r w:rsidRPr="00131F7F">
              <w:rPr>
                <w:szCs w:val="18"/>
              </w:rPr>
              <w:t xml:space="preserve">[nazwiska i imiona podpisujących (dużymi literami) </w:t>
            </w:r>
          </w:p>
          <w:p w14:paraId="25E78D19" w14:textId="77777777" w:rsidR="005B188D" w:rsidRPr="00131F7F" w:rsidRDefault="005B188D" w:rsidP="00F46860">
            <w:pPr>
              <w:suppressAutoHyphens/>
              <w:spacing w:before="360" w:line="240" w:lineRule="auto"/>
              <w:rPr>
                <w:szCs w:val="18"/>
              </w:rPr>
            </w:pPr>
            <w:r w:rsidRPr="00131F7F">
              <w:rPr>
                <w:szCs w:val="18"/>
              </w:rPr>
              <w:t>W charakterze</w:t>
            </w:r>
          </w:p>
          <w:p w14:paraId="3F1CC901" w14:textId="66DBC43B" w:rsidR="005B188D" w:rsidRPr="00131F7F" w:rsidRDefault="00B706F4" w:rsidP="00F46860">
            <w:pPr>
              <w:suppressAutoHyphens/>
              <w:spacing w:line="240" w:lineRule="auto"/>
              <w:rPr>
                <w:szCs w:val="18"/>
              </w:rPr>
            </w:pPr>
            <w:r w:rsidRPr="00131F7F">
              <w:rPr>
                <w:szCs w:val="18"/>
              </w:rPr>
              <w:t xml:space="preserve"> </w:t>
            </w:r>
          </w:p>
          <w:p w14:paraId="4E580BCC" w14:textId="77777777" w:rsidR="005B188D" w:rsidRPr="00131F7F" w:rsidRDefault="005B188D" w:rsidP="00F46860">
            <w:pPr>
              <w:suppressAutoHyphens/>
              <w:spacing w:line="240" w:lineRule="auto"/>
              <w:rPr>
                <w:szCs w:val="18"/>
              </w:rPr>
            </w:pPr>
          </w:p>
          <w:p w14:paraId="22C9622F" w14:textId="77777777" w:rsidR="005B188D" w:rsidRPr="00131F7F" w:rsidRDefault="005B188D" w:rsidP="00F46860">
            <w:pPr>
              <w:suppressAutoHyphens/>
              <w:spacing w:line="240" w:lineRule="auto"/>
              <w:rPr>
                <w:szCs w:val="18"/>
              </w:rPr>
            </w:pPr>
            <w:r w:rsidRPr="00131F7F">
              <w:rPr>
                <w:szCs w:val="18"/>
              </w:rPr>
              <w:t>Będąc w pełni upoważnionym przez</w:t>
            </w:r>
          </w:p>
          <w:p w14:paraId="22C86D15" w14:textId="77777777" w:rsidR="005B188D" w:rsidRPr="00131F7F" w:rsidRDefault="005B188D" w:rsidP="00F46860">
            <w:pPr>
              <w:suppressAutoHyphens/>
              <w:spacing w:line="240" w:lineRule="auto"/>
              <w:rPr>
                <w:szCs w:val="18"/>
              </w:rPr>
            </w:pPr>
          </w:p>
          <w:p w14:paraId="7E0D8775" w14:textId="77777777" w:rsidR="005B188D" w:rsidRPr="00131F7F" w:rsidRDefault="005B188D" w:rsidP="00F46860">
            <w:pPr>
              <w:suppressAutoHyphens/>
              <w:spacing w:line="240" w:lineRule="auto"/>
              <w:rPr>
                <w:szCs w:val="18"/>
              </w:rPr>
            </w:pPr>
            <w:r w:rsidRPr="00131F7F">
              <w:rPr>
                <w:szCs w:val="18"/>
              </w:rPr>
              <w:t>.................................................................</w:t>
            </w:r>
          </w:p>
          <w:p w14:paraId="6812829F" w14:textId="77777777" w:rsidR="005B188D" w:rsidRPr="00131F7F" w:rsidRDefault="005B188D" w:rsidP="00F46860">
            <w:pPr>
              <w:suppressAutoHyphens/>
              <w:spacing w:line="240" w:lineRule="auto"/>
              <w:rPr>
                <w:szCs w:val="18"/>
              </w:rPr>
            </w:pPr>
            <w:r w:rsidRPr="00131F7F">
              <w:rPr>
                <w:szCs w:val="18"/>
              </w:rPr>
              <w:t>[pieczęć Zamawiającego]</w:t>
            </w:r>
          </w:p>
          <w:p w14:paraId="2929F5FD" w14:textId="77777777"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c>
          <w:tcPr>
            <w:tcW w:w="4962" w:type="dxa"/>
          </w:tcPr>
          <w:p w14:paraId="49CEB7C9" w14:textId="77777777" w:rsidR="005B188D" w:rsidRPr="00131F7F" w:rsidRDefault="005B188D" w:rsidP="00F46860">
            <w:pPr>
              <w:suppressAutoHyphens/>
              <w:spacing w:before="360" w:line="240" w:lineRule="auto"/>
              <w:rPr>
                <w:szCs w:val="18"/>
              </w:rPr>
            </w:pPr>
            <w:r w:rsidRPr="00131F7F">
              <w:rPr>
                <w:b/>
                <w:szCs w:val="18"/>
              </w:rPr>
              <w:lastRenderedPageBreak/>
              <w:t>WYKONAWCA:</w:t>
            </w:r>
          </w:p>
          <w:p w14:paraId="1A6D81CC" w14:textId="77777777" w:rsidR="005B188D" w:rsidRPr="00131F7F" w:rsidRDefault="005B188D" w:rsidP="00F46860">
            <w:pPr>
              <w:suppressAutoHyphens/>
              <w:spacing w:line="240" w:lineRule="auto"/>
              <w:rPr>
                <w:szCs w:val="18"/>
              </w:rPr>
            </w:pPr>
            <w:r w:rsidRPr="00131F7F">
              <w:rPr>
                <w:szCs w:val="18"/>
              </w:rPr>
              <w:t xml:space="preserve">Podpisano i opatrzono pieczęcią </w:t>
            </w:r>
          </w:p>
          <w:p w14:paraId="76193889" w14:textId="77777777" w:rsidR="005B188D" w:rsidRPr="00131F7F" w:rsidRDefault="005B188D" w:rsidP="00F46860">
            <w:pPr>
              <w:suppressAutoHyphens/>
              <w:spacing w:line="240" w:lineRule="auto"/>
              <w:rPr>
                <w:szCs w:val="18"/>
              </w:rPr>
            </w:pPr>
            <w:r w:rsidRPr="00131F7F">
              <w:rPr>
                <w:szCs w:val="18"/>
              </w:rPr>
              <w:t>..................................................................</w:t>
            </w:r>
          </w:p>
          <w:p w14:paraId="409AE046" w14:textId="77777777" w:rsidR="005B188D" w:rsidRPr="00131F7F" w:rsidRDefault="005B188D" w:rsidP="00F46860">
            <w:pPr>
              <w:suppressAutoHyphens/>
              <w:spacing w:line="240" w:lineRule="auto"/>
              <w:rPr>
                <w:szCs w:val="18"/>
              </w:rPr>
            </w:pPr>
            <w:r w:rsidRPr="00131F7F">
              <w:rPr>
                <w:szCs w:val="18"/>
              </w:rPr>
              <w:t>.................................................................</w:t>
            </w:r>
          </w:p>
          <w:p w14:paraId="109AA4B1" w14:textId="77777777" w:rsidR="005B188D" w:rsidRPr="00131F7F" w:rsidRDefault="005B188D" w:rsidP="00F46860">
            <w:pPr>
              <w:suppressAutoHyphens/>
              <w:spacing w:line="240" w:lineRule="auto"/>
              <w:rPr>
                <w:szCs w:val="18"/>
              </w:rPr>
            </w:pPr>
            <w:r w:rsidRPr="00131F7F">
              <w:rPr>
                <w:szCs w:val="18"/>
              </w:rPr>
              <w:lastRenderedPageBreak/>
              <w:t>[podpisy osób upoważnionych]</w:t>
            </w:r>
          </w:p>
          <w:p w14:paraId="17ACC3D0" w14:textId="77777777" w:rsidR="005B188D" w:rsidRPr="00131F7F" w:rsidRDefault="005B188D" w:rsidP="00F46860">
            <w:pPr>
              <w:suppressAutoHyphens/>
              <w:spacing w:line="240" w:lineRule="auto"/>
              <w:rPr>
                <w:szCs w:val="18"/>
              </w:rPr>
            </w:pPr>
            <w:r w:rsidRPr="00131F7F">
              <w:rPr>
                <w:szCs w:val="18"/>
              </w:rPr>
              <w:t>…………………………………………………………………………..</w:t>
            </w:r>
          </w:p>
          <w:p w14:paraId="59E0CE2A" w14:textId="77777777" w:rsidR="005B188D" w:rsidRPr="00131F7F" w:rsidRDefault="005B188D" w:rsidP="00F46860">
            <w:pPr>
              <w:suppressAutoHyphens/>
              <w:spacing w:line="240" w:lineRule="auto"/>
              <w:rPr>
                <w:szCs w:val="18"/>
              </w:rPr>
            </w:pPr>
            <w:r w:rsidRPr="00131F7F">
              <w:rPr>
                <w:szCs w:val="18"/>
              </w:rPr>
              <w:t>…………………………………………………………………………..</w:t>
            </w:r>
          </w:p>
          <w:p w14:paraId="205205AA" w14:textId="77777777" w:rsidR="005B188D" w:rsidRPr="00131F7F" w:rsidRDefault="005B188D" w:rsidP="00F46860">
            <w:pPr>
              <w:suppressAutoHyphens/>
              <w:spacing w:line="240" w:lineRule="auto"/>
              <w:rPr>
                <w:szCs w:val="18"/>
              </w:rPr>
            </w:pPr>
            <w:r w:rsidRPr="00131F7F">
              <w:rPr>
                <w:szCs w:val="18"/>
              </w:rPr>
              <w:t xml:space="preserve"> [nazwiska i imiona podpisujących (dużymi literami)]</w:t>
            </w:r>
          </w:p>
          <w:p w14:paraId="05B00D86" w14:textId="77777777" w:rsidR="005B188D" w:rsidRPr="00131F7F" w:rsidRDefault="005B188D" w:rsidP="00F46860">
            <w:pPr>
              <w:suppressAutoHyphens/>
              <w:spacing w:before="360" w:line="240" w:lineRule="auto"/>
              <w:rPr>
                <w:szCs w:val="18"/>
              </w:rPr>
            </w:pPr>
            <w:r w:rsidRPr="00131F7F">
              <w:rPr>
                <w:szCs w:val="18"/>
              </w:rPr>
              <w:t>W charakterze</w:t>
            </w:r>
          </w:p>
          <w:p w14:paraId="4E037B16" w14:textId="77777777" w:rsidR="00F560D2" w:rsidRPr="00131F7F" w:rsidRDefault="00F560D2" w:rsidP="00F46860">
            <w:pPr>
              <w:suppressAutoHyphens/>
              <w:spacing w:line="240" w:lineRule="auto"/>
              <w:rPr>
                <w:szCs w:val="18"/>
              </w:rPr>
            </w:pPr>
          </w:p>
          <w:p w14:paraId="7695D7AD" w14:textId="77777777" w:rsidR="00F560D2" w:rsidRPr="00131F7F" w:rsidRDefault="00F560D2" w:rsidP="00F46860">
            <w:pPr>
              <w:suppressAutoHyphens/>
              <w:spacing w:line="240" w:lineRule="auto"/>
              <w:rPr>
                <w:szCs w:val="18"/>
              </w:rPr>
            </w:pPr>
          </w:p>
          <w:p w14:paraId="6D7FFC22" w14:textId="77777777" w:rsidR="005B188D" w:rsidRPr="00131F7F" w:rsidRDefault="005B188D" w:rsidP="00F46860">
            <w:pPr>
              <w:suppressAutoHyphens/>
              <w:spacing w:line="240" w:lineRule="auto"/>
              <w:rPr>
                <w:szCs w:val="18"/>
              </w:rPr>
            </w:pPr>
            <w:r w:rsidRPr="00131F7F">
              <w:rPr>
                <w:szCs w:val="18"/>
              </w:rPr>
              <w:t>Będąc w pełni upoważnionym przez</w:t>
            </w:r>
          </w:p>
          <w:p w14:paraId="61F8A0F5" w14:textId="77777777" w:rsidR="005B188D" w:rsidRPr="00131F7F" w:rsidRDefault="005B188D" w:rsidP="00F46860">
            <w:pPr>
              <w:suppressAutoHyphens/>
              <w:spacing w:line="240" w:lineRule="auto"/>
              <w:rPr>
                <w:szCs w:val="18"/>
              </w:rPr>
            </w:pPr>
          </w:p>
          <w:p w14:paraId="1A43B38B" w14:textId="77777777" w:rsidR="005B188D" w:rsidRPr="00131F7F" w:rsidRDefault="005B188D" w:rsidP="00F46860">
            <w:pPr>
              <w:suppressAutoHyphens/>
              <w:spacing w:line="240" w:lineRule="auto"/>
              <w:rPr>
                <w:szCs w:val="18"/>
              </w:rPr>
            </w:pPr>
            <w:r w:rsidRPr="00131F7F">
              <w:rPr>
                <w:szCs w:val="18"/>
              </w:rPr>
              <w:t>..................................................................</w:t>
            </w:r>
          </w:p>
          <w:p w14:paraId="324B9B7C" w14:textId="77777777" w:rsidR="005B188D" w:rsidRPr="00131F7F" w:rsidRDefault="005B188D" w:rsidP="00F46860">
            <w:pPr>
              <w:suppressAutoHyphens/>
              <w:spacing w:line="240" w:lineRule="auto"/>
              <w:rPr>
                <w:szCs w:val="18"/>
              </w:rPr>
            </w:pPr>
            <w:r w:rsidRPr="00131F7F">
              <w:rPr>
                <w:szCs w:val="18"/>
              </w:rPr>
              <w:t>[pieczęć Wykonawcy]</w:t>
            </w:r>
          </w:p>
          <w:p w14:paraId="1998C289" w14:textId="77777777" w:rsidR="005B188D" w:rsidRPr="00131F7F" w:rsidRDefault="005B188D" w:rsidP="00F46860">
            <w:pPr>
              <w:suppressAutoHyphens/>
              <w:spacing w:line="240" w:lineRule="auto"/>
              <w:rPr>
                <w:szCs w:val="18"/>
              </w:rPr>
            </w:pPr>
            <w:r w:rsidRPr="00131F7F">
              <w:rPr>
                <w:szCs w:val="18"/>
              </w:rPr>
              <w:t>Data ………………………………………………</w:t>
            </w:r>
            <w:r w:rsidR="00F560D2" w:rsidRPr="00131F7F">
              <w:rPr>
                <w:szCs w:val="18"/>
              </w:rPr>
              <w:t xml:space="preserve"> 2022r.</w:t>
            </w:r>
          </w:p>
        </w:tc>
      </w:tr>
    </w:tbl>
    <w:p w14:paraId="035CE054" w14:textId="77777777" w:rsidR="00B7623C" w:rsidRPr="00131F7F" w:rsidRDefault="00666614" w:rsidP="00F46860">
      <w:pPr>
        <w:pStyle w:val="Nagwiek1H"/>
        <w:keepNext w:val="0"/>
        <w:suppressAutoHyphens/>
        <w:spacing w:before="120" w:after="144"/>
        <w:ind w:left="431"/>
        <w:rPr>
          <w:rStyle w:val="Hipercze"/>
          <w:b w:val="0"/>
          <w:color w:val="auto"/>
          <w:sz w:val="20"/>
          <w:szCs w:val="20"/>
          <w:u w:val="none"/>
        </w:rPr>
      </w:pPr>
      <w:r w:rsidRPr="00131F7F">
        <w:rPr>
          <w:b w:val="0"/>
          <w:sz w:val="18"/>
          <w:szCs w:val="18"/>
        </w:rPr>
        <w:lastRenderedPageBreak/>
        <w:br w:type="page"/>
      </w:r>
      <w:bookmarkStart w:id="3" w:name="_Toc17812322"/>
      <w:bookmarkStart w:id="4" w:name="_Toc17812829"/>
      <w:bookmarkStart w:id="5" w:name="_Toc17883093"/>
      <w:bookmarkStart w:id="6" w:name="_Toc17883523"/>
      <w:bookmarkStart w:id="7" w:name="_Toc17883628"/>
      <w:bookmarkEnd w:id="2"/>
      <w:r w:rsidR="00B7623C" w:rsidRPr="00131F7F">
        <w:lastRenderedPageBreak/>
        <w:t>Spis treści</w:t>
      </w:r>
    </w:p>
    <w:p w14:paraId="1D16B59C" w14:textId="77777777" w:rsidR="003035B9" w:rsidRPr="00131F7F" w:rsidRDefault="003035B9" w:rsidP="00F46860">
      <w:pPr>
        <w:pStyle w:val="Spistreci1"/>
        <w:suppressAutoHyphens/>
        <w:spacing w:before="0" w:after="144"/>
        <w:rPr>
          <w:rFonts w:ascii="Verdana" w:hAnsi="Verdana"/>
          <w:b w:val="0"/>
          <w:bCs w:val="0"/>
          <w:caps w:val="0"/>
          <w:sz w:val="20"/>
          <w:szCs w:val="20"/>
        </w:rPr>
      </w:pPr>
      <w:r w:rsidRPr="00131F7F">
        <w:rPr>
          <w:rFonts w:ascii="Verdana" w:hAnsi="Verdana"/>
          <w:b w:val="0"/>
          <w:sz w:val="20"/>
          <w:szCs w:val="20"/>
        </w:rPr>
        <w:fldChar w:fldCharType="begin"/>
      </w:r>
      <w:r w:rsidRPr="00131F7F">
        <w:rPr>
          <w:rFonts w:ascii="Verdana" w:hAnsi="Verdana"/>
          <w:b w:val="0"/>
          <w:sz w:val="20"/>
          <w:szCs w:val="20"/>
        </w:rPr>
        <w:instrText xml:space="preserve"> TOC \h \z \t "Nagłówiek 1 H;1;Nagłówek 2 H;2;Nagłówek 3 H;3" </w:instrText>
      </w:r>
      <w:r w:rsidRPr="00131F7F">
        <w:rPr>
          <w:rFonts w:ascii="Verdana" w:hAnsi="Verdana"/>
          <w:b w:val="0"/>
          <w:sz w:val="20"/>
          <w:szCs w:val="20"/>
        </w:rPr>
        <w:fldChar w:fldCharType="separate"/>
      </w:r>
      <w:hyperlink w:anchor="_Toc17884573" w:history="1">
        <w:r w:rsidRPr="00131F7F">
          <w:rPr>
            <w:rStyle w:val="Hipercze"/>
            <w:rFonts w:ascii="Verdana" w:hAnsi="Verdana"/>
            <w:b w:val="0"/>
            <w:color w:val="auto"/>
            <w:sz w:val="20"/>
            <w:szCs w:val="20"/>
          </w:rPr>
          <w:t>ROZDZIAŁ I - WARUNKI SZCZEGÓLNE UMOWY</w:t>
        </w:r>
        <w:r w:rsidRPr="00131F7F">
          <w:rPr>
            <w:rFonts w:ascii="Verdana" w:hAnsi="Verdana"/>
            <w:b w:val="0"/>
            <w:webHidden/>
            <w:sz w:val="20"/>
            <w:szCs w:val="20"/>
          </w:rPr>
          <w:tab/>
        </w:r>
        <w:r w:rsidRPr="00131F7F">
          <w:rPr>
            <w:rFonts w:ascii="Verdana" w:hAnsi="Verdana"/>
            <w:b w:val="0"/>
            <w:webHidden/>
            <w:sz w:val="20"/>
            <w:szCs w:val="20"/>
          </w:rPr>
          <w:fldChar w:fldCharType="begin"/>
        </w:r>
        <w:r w:rsidRPr="00131F7F">
          <w:rPr>
            <w:rFonts w:ascii="Verdana" w:hAnsi="Verdana"/>
            <w:b w:val="0"/>
            <w:webHidden/>
            <w:sz w:val="20"/>
            <w:szCs w:val="20"/>
          </w:rPr>
          <w:instrText xml:space="preserve"> PAGEREF _Toc17884573 \h </w:instrText>
        </w:r>
        <w:r w:rsidRPr="00131F7F">
          <w:rPr>
            <w:rFonts w:ascii="Verdana" w:hAnsi="Verdana"/>
            <w:b w:val="0"/>
            <w:webHidden/>
            <w:sz w:val="20"/>
            <w:szCs w:val="20"/>
          </w:rPr>
        </w:r>
        <w:r w:rsidRPr="00131F7F">
          <w:rPr>
            <w:rFonts w:ascii="Verdana" w:hAnsi="Verdana"/>
            <w:b w:val="0"/>
            <w:webHidden/>
            <w:sz w:val="20"/>
            <w:szCs w:val="20"/>
          </w:rPr>
          <w:fldChar w:fldCharType="separate"/>
        </w:r>
        <w:r w:rsidR="007362E1" w:rsidRPr="00131F7F">
          <w:rPr>
            <w:rFonts w:ascii="Verdana" w:hAnsi="Verdana"/>
            <w:b w:val="0"/>
            <w:webHidden/>
            <w:sz w:val="20"/>
            <w:szCs w:val="20"/>
          </w:rPr>
          <w:t>7</w:t>
        </w:r>
        <w:r w:rsidRPr="00131F7F">
          <w:rPr>
            <w:rFonts w:ascii="Verdana" w:hAnsi="Verdana"/>
            <w:b w:val="0"/>
            <w:webHidden/>
            <w:sz w:val="20"/>
            <w:szCs w:val="20"/>
          </w:rPr>
          <w:fldChar w:fldCharType="end"/>
        </w:r>
      </w:hyperlink>
    </w:p>
    <w:p w14:paraId="0B41D2E7"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574" w:history="1">
        <w:r w:rsidR="003035B9" w:rsidRPr="00131F7F">
          <w:rPr>
            <w:rStyle w:val="Hipercze"/>
            <w:rFonts w:ascii="Verdana" w:hAnsi="Verdana"/>
            <w:b w:val="0"/>
            <w:noProof/>
            <w:color w:val="auto"/>
          </w:rPr>
          <w:t>1.</w:t>
        </w:r>
        <w:r w:rsidR="003035B9" w:rsidRPr="00131F7F">
          <w:rPr>
            <w:rFonts w:ascii="Verdana" w:hAnsi="Verdana"/>
            <w:b w:val="0"/>
            <w:bCs w:val="0"/>
            <w:noProof/>
          </w:rPr>
          <w:tab/>
        </w:r>
        <w:r w:rsidR="003035B9" w:rsidRPr="00131F7F">
          <w:rPr>
            <w:rStyle w:val="Hipercze"/>
            <w:rFonts w:ascii="Verdana" w:hAnsi="Verdana"/>
            <w:b w:val="0"/>
            <w:noProof/>
            <w:color w:val="auto"/>
          </w:rPr>
          <w:t>Postanowienia ogólne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_Toc17884574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7</w:t>
        </w:r>
        <w:r w:rsidR="003035B9" w:rsidRPr="00131F7F">
          <w:rPr>
            <w:rFonts w:ascii="Verdana" w:hAnsi="Verdana"/>
            <w:b w:val="0"/>
            <w:noProof/>
            <w:webHidden/>
          </w:rPr>
          <w:fldChar w:fldCharType="end"/>
        </w:r>
      </w:hyperlink>
    </w:p>
    <w:p w14:paraId="7744A85A"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580" w:history="1">
        <w:r w:rsidR="003035B9" w:rsidRPr="00131F7F">
          <w:rPr>
            <w:rStyle w:val="Hipercze"/>
            <w:rFonts w:ascii="Verdana" w:hAnsi="Verdana"/>
            <w:b w:val="0"/>
            <w:noProof/>
            <w:color w:val="auto"/>
          </w:rPr>
          <w:t>2.</w:t>
        </w:r>
        <w:r w:rsidR="003035B9" w:rsidRPr="00131F7F">
          <w:rPr>
            <w:rFonts w:ascii="Verdana" w:hAnsi="Verdana"/>
            <w:b w:val="0"/>
            <w:bCs w:val="0"/>
            <w:noProof/>
          </w:rPr>
          <w:tab/>
        </w:r>
        <w:r w:rsidR="003035B9" w:rsidRPr="00131F7F">
          <w:rPr>
            <w:rStyle w:val="Hipercze"/>
            <w:rFonts w:ascii="Verdana" w:hAnsi="Verdana"/>
            <w:b w:val="0"/>
            <w:noProof/>
            <w:color w:val="auto"/>
          </w:rPr>
          <w:t>Przedmiot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16</w:t>
        </w:r>
        <w:r w:rsidR="003035B9" w:rsidRPr="00131F7F">
          <w:rPr>
            <w:rFonts w:ascii="Verdana" w:hAnsi="Verdana"/>
            <w:b w:val="0"/>
            <w:noProof/>
            <w:webHidden/>
          </w:rPr>
          <w:fldChar w:fldCharType="end"/>
        </w:r>
      </w:hyperlink>
    </w:p>
    <w:p w14:paraId="1FFB8CFE"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583" w:history="1">
        <w:r w:rsidR="003035B9" w:rsidRPr="00131F7F">
          <w:rPr>
            <w:rStyle w:val="Hipercze"/>
            <w:rFonts w:ascii="Verdana" w:hAnsi="Verdana"/>
            <w:b w:val="0"/>
            <w:noProof/>
            <w:color w:val="auto"/>
          </w:rPr>
          <w:t>3.</w:t>
        </w:r>
        <w:r w:rsidR="003035B9" w:rsidRPr="00131F7F">
          <w:rPr>
            <w:rFonts w:ascii="Verdana" w:hAnsi="Verdana"/>
            <w:b w:val="0"/>
            <w:bCs w:val="0"/>
            <w:noProof/>
          </w:rPr>
          <w:tab/>
        </w:r>
        <w:r w:rsidR="003035B9" w:rsidRPr="00131F7F">
          <w:rPr>
            <w:rStyle w:val="Hipercze"/>
            <w:rFonts w:ascii="Verdana" w:hAnsi="Verdana"/>
            <w:b w:val="0"/>
            <w:noProof/>
            <w:color w:val="auto"/>
          </w:rPr>
          <w:t>Terminy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16</w:t>
        </w:r>
        <w:r w:rsidR="003035B9" w:rsidRPr="00131F7F">
          <w:rPr>
            <w:rFonts w:ascii="Verdana" w:hAnsi="Verdana"/>
            <w:b w:val="0"/>
            <w:noProof/>
            <w:webHidden/>
          </w:rPr>
          <w:fldChar w:fldCharType="end"/>
        </w:r>
      </w:hyperlink>
    </w:p>
    <w:p w14:paraId="105CAF5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588" w:history="1">
        <w:r w:rsidR="003035B9" w:rsidRPr="00131F7F">
          <w:rPr>
            <w:rStyle w:val="Hipercze"/>
            <w:rFonts w:ascii="Verdana" w:hAnsi="Verdana"/>
            <w:b w:val="0"/>
            <w:noProof/>
            <w:color w:val="auto"/>
          </w:rPr>
          <w:t>4.</w:t>
        </w:r>
        <w:r w:rsidR="003035B9" w:rsidRPr="00131F7F">
          <w:rPr>
            <w:rFonts w:ascii="Verdana" w:hAnsi="Verdana"/>
            <w:b w:val="0"/>
            <w:bCs w:val="0"/>
            <w:noProof/>
          </w:rPr>
          <w:tab/>
        </w:r>
        <w:r w:rsidR="003035B9" w:rsidRPr="00131F7F">
          <w:rPr>
            <w:rStyle w:val="Hipercze"/>
            <w:rFonts w:ascii="Verdana" w:hAnsi="Verdana"/>
            <w:b w:val="0"/>
            <w:noProof/>
            <w:color w:val="auto"/>
          </w:rPr>
          <w:t>Obowiązki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_Toc17884588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17</w:t>
        </w:r>
        <w:r w:rsidR="003035B9" w:rsidRPr="00131F7F">
          <w:rPr>
            <w:rFonts w:ascii="Verdana" w:hAnsi="Verdana"/>
            <w:b w:val="0"/>
            <w:noProof/>
            <w:webHidden/>
          </w:rPr>
          <w:fldChar w:fldCharType="end"/>
        </w:r>
      </w:hyperlink>
    </w:p>
    <w:p w14:paraId="4EBF3F8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2" w:history="1">
        <w:r w:rsidR="003035B9" w:rsidRPr="00131F7F">
          <w:rPr>
            <w:rStyle w:val="Hipercze"/>
            <w:rFonts w:ascii="Verdana" w:hAnsi="Verdana"/>
            <w:b w:val="0"/>
            <w:noProof/>
            <w:color w:val="auto"/>
          </w:rPr>
          <w:t>5.</w:t>
        </w:r>
        <w:r w:rsidR="003035B9" w:rsidRPr="00131F7F">
          <w:rPr>
            <w:rFonts w:ascii="Verdana" w:hAnsi="Verdana"/>
            <w:b w:val="0"/>
            <w:bCs w:val="0"/>
            <w:noProof/>
          </w:rPr>
          <w:tab/>
        </w:r>
        <w:r w:rsidR="003035B9" w:rsidRPr="00131F7F">
          <w:rPr>
            <w:rStyle w:val="Hipercze"/>
            <w:rFonts w:ascii="Verdana" w:hAnsi="Verdana"/>
            <w:b w:val="0"/>
            <w:noProof/>
            <w:color w:val="auto"/>
          </w:rPr>
          <w:t>Zarządzanie realizacją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18</w:t>
        </w:r>
        <w:r w:rsidR="003035B9" w:rsidRPr="00131F7F">
          <w:rPr>
            <w:rFonts w:ascii="Verdana" w:hAnsi="Verdana"/>
            <w:b w:val="0"/>
            <w:noProof/>
            <w:webHidden/>
          </w:rPr>
          <w:fldChar w:fldCharType="end"/>
        </w:r>
      </w:hyperlink>
    </w:p>
    <w:p w14:paraId="19F4C3E2"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3" w:history="1">
        <w:r w:rsidR="003035B9" w:rsidRPr="00131F7F">
          <w:rPr>
            <w:rStyle w:val="Hipercze"/>
            <w:rFonts w:ascii="Verdana" w:hAnsi="Verdana"/>
            <w:b w:val="0"/>
            <w:noProof/>
            <w:color w:val="auto"/>
          </w:rPr>
          <w:t>6.</w:t>
        </w:r>
        <w:r w:rsidR="003035B9" w:rsidRPr="00131F7F">
          <w:rPr>
            <w:rFonts w:ascii="Verdana" w:hAnsi="Verdana"/>
            <w:b w:val="0"/>
            <w:bCs w:val="0"/>
            <w:noProof/>
          </w:rPr>
          <w:tab/>
        </w:r>
        <w:r w:rsidR="003035B9" w:rsidRPr="00131F7F">
          <w:rPr>
            <w:rStyle w:val="Hipercze"/>
            <w:rFonts w:ascii="Verdana" w:hAnsi="Verdana"/>
            <w:b w:val="0"/>
            <w:noProof/>
            <w:color w:val="auto"/>
          </w:rPr>
          <w:t>Rady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19</w:t>
        </w:r>
        <w:r w:rsidR="003035B9" w:rsidRPr="00131F7F">
          <w:rPr>
            <w:rFonts w:ascii="Verdana" w:hAnsi="Verdana"/>
            <w:b w:val="0"/>
            <w:noProof/>
            <w:webHidden/>
          </w:rPr>
          <w:fldChar w:fldCharType="end"/>
        </w:r>
      </w:hyperlink>
    </w:p>
    <w:p w14:paraId="5E0B848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4" w:history="1">
        <w:r w:rsidR="003035B9" w:rsidRPr="00131F7F">
          <w:rPr>
            <w:rStyle w:val="Hipercze"/>
            <w:rFonts w:ascii="Verdana" w:hAnsi="Verdana"/>
            <w:b w:val="0"/>
            <w:noProof/>
            <w:color w:val="auto"/>
          </w:rPr>
          <w:t>7.</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20</w:t>
        </w:r>
        <w:r w:rsidR="003035B9" w:rsidRPr="00131F7F">
          <w:rPr>
            <w:rFonts w:ascii="Verdana" w:hAnsi="Verdana"/>
            <w:b w:val="0"/>
            <w:noProof/>
            <w:webHidden/>
          </w:rPr>
          <w:fldChar w:fldCharType="end"/>
        </w:r>
      </w:hyperlink>
    </w:p>
    <w:p w14:paraId="7AE7F732"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5" w:history="1">
        <w:r w:rsidR="003035B9" w:rsidRPr="00131F7F">
          <w:rPr>
            <w:rStyle w:val="Hipercze"/>
            <w:rFonts w:ascii="Verdana" w:hAnsi="Verdana"/>
            <w:b w:val="0"/>
            <w:noProof/>
            <w:color w:val="auto"/>
          </w:rPr>
          <w:t>8.</w:t>
        </w:r>
        <w:r w:rsidR="003035B9" w:rsidRPr="00131F7F">
          <w:rPr>
            <w:rFonts w:ascii="Verdana" w:hAnsi="Verdana"/>
            <w:b w:val="0"/>
            <w:bCs w:val="0"/>
            <w:noProof/>
          </w:rPr>
          <w:tab/>
        </w:r>
        <w:r w:rsidR="003035B9" w:rsidRPr="00131F7F">
          <w:rPr>
            <w:rStyle w:val="Hipercze"/>
            <w:rFonts w:ascii="Verdana" w:hAnsi="Verdana"/>
            <w:b w:val="0"/>
            <w:noProof/>
            <w:color w:val="auto"/>
          </w:rPr>
          <w:t>Potencjał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23</w:t>
        </w:r>
        <w:r w:rsidR="003035B9" w:rsidRPr="00131F7F">
          <w:rPr>
            <w:rFonts w:ascii="Verdana" w:hAnsi="Verdana"/>
            <w:b w:val="0"/>
            <w:noProof/>
            <w:webHidden/>
          </w:rPr>
          <w:fldChar w:fldCharType="end"/>
        </w:r>
      </w:hyperlink>
    </w:p>
    <w:p w14:paraId="3003364C"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6" w:history="1">
        <w:r w:rsidR="003035B9" w:rsidRPr="00131F7F">
          <w:rPr>
            <w:rStyle w:val="Hipercze"/>
            <w:rFonts w:ascii="Verdana" w:hAnsi="Verdana"/>
            <w:b w:val="0"/>
            <w:noProof/>
            <w:color w:val="auto"/>
          </w:rPr>
          <w:t>9.</w:t>
        </w:r>
        <w:r w:rsidR="003035B9" w:rsidRPr="00131F7F">
          <w:rPr>
            <w:rFonts w:ascii="Verdana" w:hAnsi="Verdana"/>
            <w:b w:val="0"/>
            <w:bCs w:val="0"/>
            <w:noProof/>
          </w:rPr>
          <w:tab/>
        </w:r>
        <w:r w:rsidR="003035B9" w:rsidRPr="00131F7F">
          <w:rPr>
            <w:rStyle w:val="Hipercze"/>
            <w:rFonts w:ascii="Verdana" w:hAnsi="Verdana"/>
            <w:b w:val="0"/>
            <w:noProof/>
            <w:color w:val="auto"/>
          </w:rPr>
          <w:t>Kierownik budowy i Przedstawiciel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25</w:t>
        </w:r>
        <w:r w:rsidR="003035B9" w:rsidRPr="00131F7F">
          <w:rPr>
            <w:rFonts w:ascii="Verdana" w:hAnsi="Verdana"/>
            <w:b w:val="0"/>
            <w:noProof/>
            <w:webHidden/>
          </w:rPr>
          <w:fldChar w:fldCharType="end"/>
        </w:r>
      </w:hyperlink>
    </w:p>
    <w:p w14:paraId="0646C247"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7" w:history="1">
        <w:r w:rsidR="003035B9" w:rsidRPr="00131F7F">
          <w:rPr>
            <w:rStyle w:val="Hipercze"/>
            <w:rFonts w:ascii="Verdana" w:hAnsi="Verdana"/>
            <w:b w:val="0"/>
            <w:noProof/>
            <w:color w:val="auto"/>
          </w:rPr>
          <w:t>10.</w:t>
        </w:r>
        <w:r w:rsidR="003035B9" w:rsidRPr="00131F7F">
          <w:rPr>
            <w:rFonts w:ascii="Verdana" w:hAnsi="Verdana"/>
            <w:b w:val="0"/>
            <w:bCs w:val="0"/>
            <w:noProof/>
          </w:rPr>
          <w:tab/>
        </w:r>
        <w:r w:rsidR="003035B9" w:rsidRPr="00131F7F">
          <w:rPr>
            <w:rStyle w:val="Hipercze"/>
            <w:rFonts w:ascii="Verdana" w:hAnsi="Verdana"/>
            <w:b w:val="0"/>
            <w:noProof/>
            <w:color w:val="auto"/>
          </w:rPr>
          <w:t>Podwykonawcy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26</w:t>
        </w:r>
        <w:r w:rsidR="003035B9" w:rsidRPr="00131F7F">
          <w:rPr>
            <w:rFonts w:ascii="Verdana" w:hAnsi="Verdana"/>
            <w:b w:val="0"/>
            <w:noProof/>
            <w:webHidden/>
          </w:rPr>
          <w:fldChar w:fldCharType="end"/>
        </w:r>
      </w:hyperlink>
    </w:p>
    <w:p w14:paraId="6397C7E7"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8" w:history="1">
        <w:r w:rsidR="003035B9" w:rsidRPr="00131F7F">
          <w:rPr>
            <w:rStyle w:val="Hipercze"/>
            <w:rFonts w:ascii="Verdana" w:hAnsi="Verdana"/>
            <w:b w:val="0"/>
            <w:noProof/>
            <w:color w:val="auto"/>
          </w:rPr>
          <w:t>11.</w:t>
        </w:r>
        <w:r w:rsidR="003035B9" w:rsidRPr="00131F7F">
          <w:rPr>
            <w:rFonts w:ascii="Verdana" w:hAnsi="Verdana"/>
            <w:b w:val="0"/>
            <w:bCs w:val="0"/>
            <w:noProof/>
          </w:rPr>
          <w:tab/>
        </w:r>
        <w:r w:rsidR="003035B9" w:rsidRPr="00131F7F">
          <w:rPr>
            <w:rStyle w:val="Hipercze"/>
            <w:rFonts w:ascii="Verdana" w:hAnsi="Verdana"/>
            <w:b w:val="0"/>
            <w:noProof/>
            <w:color w:val="auto"/>
          </w:rPr>
          <w:t>Zmiany dotyczące personelu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34</w:t>
        </w:r>
        <w:r w:rsidR="003035B9" w:rsidRPr="00131F7F">
          <w:rPr>
            <w:rFonts w:ascii="Verdana" w:hAnsi="Verdana"/>
            <w:b w:val="0"/>
            <w:noProof/>
            <w:webHidden/>
          </w:rPr>
          <w:fldChar w:fldCharType="end"/>
        </w:r>
      </w:hyperlink>
    </w:p>
    <w:p w14:paraId="50DCC5E7"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09" w:history="1">
        <w:r w:rsidR="003035B9" w:rsidRPr="00131F7F">
          <w:rPr>
            <w:rStyle w:val="Hipercze"/>
            <w:rFonts w:ascii="Verdana" w:hAnsi="Verdana"/>
            <w:b w:val="0"/>
            <w:noProof/>
            <w:color w:val="auto"/>
          </w:rPr>
          <w:t>12.</w:t>
        </w:r>
        <w:r w:rsidR="003035B9" w:rsidRPr="00131F7F">
          <w:rPr>
            <w:rFonts w:ascii="Verdana" w:hAnsi="Verdana"/>
            <w:b w:val="0"/>
            <w:bCs w:val="0"/>
            <w:noProof/>
          </w:rPr>
          <w:tab/>
        </w:r>
        <w:r w:rsidR="003035B9" w:rsidRPr="00131F7F">
          <w:rPr>
            <w:rStyle w:val="Hipercze"/>
            <w:rFonts w:ascii="Verdana" w:hAnsi="Verdana"/>
            <w:b w:val="0"/>
            <w:noProof/>
            <w:color w:val="auto"/>
          </w:rPr>
          <w:t>Obsługa geodezyjna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_Toc17884609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35</w:t>
        </w:r>
        <w:r w:rsidR="003035B9" w:rsidRPr="00131F7F">
          <w:rPr>
            <w:rFonts w:ascii="Verdana" w:hAnsi="Verdana"/>
            <w:b w:val="0"/>
            <w:noProof/>
            <w:webHidden/>
          </w:rPr>
          <w:fldChar w:fldCharType="end"/>
        </w:r>
      </w:hyperlink>
    </w:p>
    <w:p w14:paraId="40A118B8"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0" w:history="1">
        <w:r w:rsidR="003035B9" w:rsidRPr="00131F7F">
          <w:rPr>
            <w:rStyle w:val="Hipercze"/>
            <w:rFonts w:ascii="Verdana" w:hAnsi="Verdana"/>
            <w:b w:val="0"/>
            <w:noProof/>
            <w:color w:val="auto"/>
          </w:rPr>
          <w:t>13.</w:t>
        </w:r>
        <w:r w:rsidR="003035B9" w:rsidRPr="00131F7F">
          <w:rPr>
            <w:rFonts w:ascii="Verdana" w:hAnsi="Verdana"/>
            <w:b w:val="0"/>
            <w:bCs w:val="0"/>
            <w:noProof/>
          </w:rPr>
          <w:tab/>
        </w:r>
        <w:r w:rsidR="003035B9" w:rsidRPr="00131F7F">
          <w:rPr>
            <w:rStyle w:val="Hipercze"/>
            <w:rFonts w:ascii="Verdana" w:hAnsi="Verdana"/>
            <w:b w:val="0"/>
            <w:noProof/>
            <w:color w:val="auto"/>
          </w:rPr>
          <w:t>Harmonogram rzeczowo-finansowy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36</w:t>
        </w:r>
        <w:r w:rsidR="003035B9" w:rsidRPr="00131F7F">
          <w:rPr>
            <w:rFonts w:ascii="Verdana" w:hAnsi="Verdana"/>
            <w:b w:val="0"/>
            <w:noProof/>
            <w:webHidden/>
          </w:rPr>
          <w:fldChar w:fldCharType="end"/>
        </w:r>
      </w:hyperlink>
    </w:p>
    <w:p w14:paraId="7F3E1099"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1" w:history="1">
        <w:r w:rsidR="003035B9" w:rsidRPr="00131F7F">
          <w:rPr>
            <w:rStyle w:val="Hipercze"/>
            <w:rFonts w:ascii="Verdana" w:hAnsi="Verdana"/>
            <w:b w:val="0"/>
            <w:noProof/>
            <w:color w:val="auto"/>
          </w:rPr>
          <w:t>14.</w:t>
        </w:r>
        <w:r w:rsidR="003035B9" w:rsidRPr="00131F7F">
          <w:rPr>
            <w:rFonts w:ascii="Verdana" w:hAnsi="Verdana"/>
            <w:b w:val="0"/>
            <w:bCs w:val="0"/>
            <w:noProof/>
          </w:rPr>
          <w:tab/>
        </w:r>
        <w:r w:rsidR="003035B9" w:rsidRPr="00131F7F">
          <w:rPr>
            <w:rStyle w:val="Hipercze"/>
            <w:rFonts w:ascii="Verdana" w:hAnsi="Verdana"/>
            <w:b w:val="0"/>
            <w:noProof/>
            <w:color w:val="auto"/>
          </w:rPr>
          <w:t>Siła wyższa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39</w:t>
        </w:r>
        <w:r w:rsidR="003035B9" w:rsidRPr="00131F7F">
          <w:rPr>
            <w:rFonts w:ascii="Verdana" w:hAnsi="Verdana"/>
            <w:b w:val="0"/>
            <w:noProof/>
            <w:webHidden/>
          </w:rPr>
          <w:fldChar w:fldCharType="end"/>
        </w:r>
      </w:hyperlink>
    </w:p>
    <w:p w14:paraId="0B0FC1E9"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2" w:history="1">
        <w:r w:rsidR="003035B9" w:rsidRPr="00131F7F">
          <w:rPr>
            <w:rStyle w:val="Hipercze"/>
            <w:rFonts w:ascii="Verdana" w:hAnsi="Verdana"/>
            <w:b w:val="0"/>
            <w:noProof/>
            <w:color w:val="auto"/>
          </w:rPr>
          <w:t>15.</w:t>
        </w:r>
        <w:r w:rsidR="003035B9" w:rsidRPr="00131F7F">
          <w:rPr>
            <w:rFonts w:ascii="Verdana" w:hAnsi="Verdana"/>
            <w:b w:val="0"/>
            <w:bCs w:val="0"/>
            <w:noProof/>
          </w:rPr>
          <w:tab/>
        </w:r>
        <w:r w:rsidR="003035B9" w:rsidRPr="00131F7F">
          <w:rPr>
            <w:rStyle w:val="Hipercze"/>
            <w:rFonts w:ascii="Verdana" w:hAnsi="Verdana"/>
            <w:b w:val="0"/>
            <w:noProof/>
            <w:color w:val="auto"/>
          </w:rPr>
          <w:t>Procedury bezpieczeństwa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39</w:t>
        </w:r>
        <w:r w:rsidR="003035B9" w:rsidRPr="00131F7F">
          <w:rPr>
            <w:rFonts w:ascii="Verdana" w:hAnsi="Verdana"/>
            <w:b w:val="0"/>
            <w:noProof/>
            <w:webHidden/>
          </w:rPr>
          <w:fldChar w:fldCharType="end"/>
        </w:r>
      </w:hyperlink>
    </w:p>
    <w:p w14:paraId="768EB2BA"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3" w:history="1">
        <w:r w:rsidR="003035B9" w:rsidRPr="00131F7F">
          <w:rPr>
            <w:rStyle w:val="Hipercze"/>
            <w:rFonts w:ascii="Verdana" w:hAnsi="Verdana"/>
            <w:b w:val="0"/>
            <w:noProof/>
            <w:color w:val="auto"/>
          </w:rPr>
          <w:t>16.</w:t>
        </w:r>
        <w:r w:rsidR="003035B9" w:rsidRPr="00131F7F">
          <w:rPr>
            <w:rFonts w:ascii="Verdana" w:hAnsi="Verdana"/>
            <w:b w:val="0"/>
            <w:bCs w:val="0"/>
            <w:noProof/>
          </w:rPr>
          <w:tab/>
        </w:r>
        <w:r w:rsidR="003035B9" w:rsidRPr="00131F7F">
          <w:rPr>
            <w:rStyle w:val="Hipercze"/>
            <w:rFonts w:ascii="Verdana" w:hAnsi="Verdana"/>
            <w:b w:val="0"/>
            <w:noProof/>
            <w:color w:val="auto"/>
          </w:rPr>
          <w:t>Ubezpieczenie Wykonawcy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39</w:t>
        </w:r>
        <w:r w:rsidR="003035B9" w:rsidRPr="00131F7F">
          <w:rPr>
            <w:rFonts w:ascii="Verdana" w:hAnsi="Verdana"/>
            <w:b w:val="0"/>
            <w:noProof/>
            <w:webHidden/>
          </w:rPr>
          <w:fldChar w:fldCharType="end"/>
        </w:r>
      </w:hyperlink>
    </w:p>
    <w:p w14:paraId="5B6B746B"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4" w:history="1">
        <w:r w:rsidR="003035B9" w:rsidRPr="00131F7F">
          <w:rPr>
            <w:rStyle w:val="Hipercze"/>
            <w:rFonts w:ascii="Verdana" w:hAnsi="Verdana"/>
            <w:b w:val="0"/>
            <w:noProof/>
            <w:color w:val="auto"/>
          </w:rPr>
          <w:t>17.</w:t>
        </w:r>
        <w:r w:rsidR="003035B9" w:rsidRPr="00131F7F">
          <w:rPr>
            <w:rFonts w:ascii="Verdana" w:hAnsi="Verdana"/>
            <w:b w:val="0"/>
            <w:bCs w:val="0"/>
            <w:noProof/>
          </w:rPr>
          <w:tab/>
        </w:r>
        <w:r w:rsidR="003035B9" w:rsidRPr="00131F7F">
          <w:rPr>
            <w:rStyle w:val="Hipercze"/>
            <w:rFonts w:ascii="Verdana" w:hAnsi="Verdana"/>
            <w:b w:val="0"/>
            <w:noProof/>
            <w:color w:val="auto"/>
          </w:rPr>
          <w:t>Utrzymanie Terenu budowy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41</w:t>
        </w:r>
        <w:r w:rsidR="003035B9" w:rsidRPr="00131F7F">
          <w:rPr>
            <w:rFonts w:ascii="Verdana" w:hAnsi="Verdana"/>
            <w:b w:val="0"/>
            <w:noProof/>
            <w:webHidden/>
          </w:rPr>
          <w:fldChar w:fldCharType="end"/>
        </w:r>
      </w:hyperlink>
    </w:p>
    <w:p w14:paraId="445E079C"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5" w:history="1">
        <w:r w:rsidR="003035B9" w:rsidRPr="00131F7F">
          <w:rPr>
            <w:rStyle w:val="Hipercze"/>
            <w:rFonts w:ascii="Verdana" w:hAnsi="Verdana"/>
            <w:b w:val="0"/>
            <w:noProof/>
            <w:color w:val="auto"/>
          </w:rPr>
          <w:t>18.</w:t>
        </w:r>
        <w:r w:rsidR="003035B9" w:rsidRPr="00131F7F">
          <w:rPr>
            <w:rFonts w:ascii="Verdana" w:hAnsi="Verdana"/>
            <w:b w:val="0"/>
            <w:bCs w:val="0"/>
            <w:noProof/>
          </w:rPr>
          <w:tab/>
        </w:r>
        <w:r w:rsidR="003035B9" w:rsidRPr="00131F7F">
          <w:rPr>
            <w:rStyle w:val="Hipercze"/>
            <w:rFonts w:ascii="Verdana" w:hAnsi="Verdana"/>
            <w:b w:val="0"/>
            <w:noProof/>
            <w:color w:val="auto"/>
          </w:rPr>
          <w:t>Organizacja ruchu (jeśli jest wymagana)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43</w:t>
        </w:r>
        <w:r w:rsidR="003035B9" w:rsidRPr="00131F7F">
          <w:rPr>
            <w:rFonts w:ascii="Verdana" w:hAnsi="Verdana"/>
            <w:b w:val="0"/>
            <w:noProof/>
            <w:webHidden/>
          </w:rPr>
          <w:fldChar w:fldCharType="end"/>
        </w:r>
      </w:hyperlink>
    </w:p>
    <w:p w14:paraId="6656C43C"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6" w:history="1">
        <w:r w:rsidR="003035B9" w:rsidRPr="00131F7F">
          <w:rPr>
            <w:rStyle w:val="Hipercze"/>
            <w:rFonts w:ascii="Verdana" w:hAnsi="Verdana"/>
            <w:b w:val="0"/>
            <w:noProof/>
            <w:color w:val="auto"/>
          </w:rPr>
          <w:t>19.</w:t>
        </w:r>
        <w:r w:rsidR="003035B9" w:rsidRPr="00131F7F">
          <w:rPr>
            <w:rFonts w:ascii="Verdana" w:hAnsi="Verdana"/>
            <w:b w:val="0"/>
            <w:bCs w:val="0"/>
            <w:noProof/>
          </w:rPr>
          <w:tab/>
        </w:r>
        <w:r w:rsidR="003035B9" w:rsidRPr="00131F7F">
          <w:rPr>
            <w:rStyle w:val="Hipercze"/>
            <w:rFonts w:ascii="Verdana" w:hAnsi="Verdana"/>
            <w:b w:val="0"/>
            <w:noProof/>
            <w:color w:val="auto"/>
          </w:rPr>
          <w:t>Zabezpieczenie dróg i obiektów inżynierskich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43</w:t>
        </w:r>
        <w:r w:rsidR="003035B9" w:rsidRPr="00131F7F">
          <w:rPr>
            <w:rFonts w:ascii="Verdana" w:hAnsi="Verdana"/>
            <w:b w:val="0"/>
            <w:noProof/>
            <w:webHidden/>
          </w:rPr>
          <w:fldChar w:fldCharType="end"/>
        </w:r>
      </w:hyperlink>
    </w:p>
    <w:p w14:paraId="29B3267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7" w:history="1">
        <w:r w:rsidR="003035B9" w:rsidRPr="00131F7F">
          <w:rPr>
            <w:rStyle w:val="Hipercze"/>
            <w:rFonts w:ascii="Verdana" w:hAnsi="Verdana"/>
            <w:b w:val="0"/>
            <w:noProof/>
            <w:color w:val="auto"/>
          </w:rPr>
          <w:t>20.</w:t>
        </w:r>
        <w:r w:rsidR="003035B9" w:rsidRPr="00131F7F">
          <w:rPr>
            <w:rFonts w:ascii="Verdana" w:hAnsi="Verdana"/>
            <w:b w:val="0"/>
            <w:bCs w:val="0"/>
            <w:noProof/>
          </w:rPr>
          <w:tab/>
        </w:r>
        <w:r w:rsidR="003035B9" w:rsidRPr="00131F7F">
          <w:rPr>
            <w:rStyle w:val="Hipercze"/>
            <w:rFonts w:ascii="Verdana" w:hAnsi="Verdana"/>
            <w:b w:val="0"/>
            <w:noProof/>
            <w:color w:val="auto"/>
          </w:rPr>
          <w:t>Zawiadamianie o szczególnych zdarzeniach</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44</w:t>
        </w:r>
        <w:r w:rsidR="003035B9" w:rsidRPr="00131F7F">
          <w:rPr>
            <w:rFonts w:ascii="Verdana" w:hAnsi="Verdana"/>
            <w:b w:val="0"/>
            <w:noProof/>
            <w:webHidden/>
          </w:rPr>
          <w:fldChar w:fldCharType="end"/>
        </w:r>
      </w:hyperlink>
    </w:p>
    <w:p w14:paraId="58D74F9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8" w:history="1">
        <w:r w:rsidR="003035B9" w:rsidRPr="00131F7F">
          <w:rPr>
            <w:rStyle w:val="Hipercze"/>
            <w:rFonts w:ascii="Verdana" w:hAnsi="Verdana"/>
            <w:b w:val="0"/>
            <w:noProof/>
            <w:color w:val="auto"/>
          </w:rPr>
          <w:t>21.</w:t>
        </w:r>
        <w:r w:rsidR="003035B9" w:rsidRPr="00131F7F">
          <w:rPr>
            <w:rFonts w:ascii="Verdana" w:hAnsi="Verdana"/>
            <w:b w:val="0"/>
            <w:bCs w:val="0"/>
            <w:noProof/>
          </w:rPr>
          <w:tab/>
        </w:r>
        <w:r w:rsidR="003035B9" w:rsidRPr="00131F7F">
          <w:rPr>
            <w:rStyle w:val="Hipercze"/>
            <w:rFonts w:ascii="Verdana" w:hAnsi="Verdana"/>
            <w:b w:val="0"/>
            <w:noProof/>
            <w:color w:val="auto"/>
          </w:rPr>
          <w:t>Wykopaliska archeologiczne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44</w:t>
        </w:r>
        <w:r w:rsidR="003035B9" w:rsidRPr="00131F7F">
          <w:rPr>
            <w:rFonts w:ascii="Verdana" w:hAnsi="Verdana"/>
            <w:b w:val="0"/>
            <w:noProof/>
            <w:webHidden/>
          </w:rPr>
          <w:fldChar w:fldCharType="end"/>
        </w:r>
      </w:hyperlink>
    </w:p>
    <w:p w14:paraId="57151BB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19" w:history="1">
        <w:r w:rsidR="003035B9" w:rsidRPr="00131F7F">
          <w:rPr>
            <w:rStyle w:val="Hipercze"/>
            <w:rFonts w:ascii="Verdana" w:hAnsi="Verdana"/>
            <w:b w:val="0"/>
            <w:noProof/>
            <w:color w:val="auto"/>
          </w:rPr>
          <w:t>22.</w:t>
        </w:r>
        <w:r w:rsidR="003035B9" w:rsidRPr="00131F7F">
          <w:rPr>
            <w:rFonts w:ascii="Verdana" w:hAnsi="Verdana"/>
            <w:b w:val="0"/>
            <w:bCs w:val="0"/>
            <w:noProof/>
          </w:rPr>
          <w:tab/>
        </w:r>
        <w:r w:rsidR="003035B9" w:rsidRPr="00131F7F">
          <w:rPr>
            <w:rStyle w:val="Hipercze"/>
            <w:rFonts w:ascii="Verdana" w:hAnsi="Verdana"/>
            <w:b w:val="0"/>
            <w:noProof/>
            <w:color w:val="auto"/>
          </w:rPr>
          <w:t>Ochrona środowiska</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_Toc17884619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45</w:t>
        </w:r>
        <w:r w:rsidR="003035B9" w:rsidRPr="00131F7F">
          <w:rPr>
            <w:rFonts w:ascii="Verdana" w:hAnsi="Verdana"/>
            <w:b w:val="0"/>
            <w:noProof/>
            <w:webHidden/>
          </w:rPr>
          <w:fldChar w:fldCharType="end"/>
        </w:r>
      </w:hyperlink>
    </w:p>
    <w:p w14:paraId="5FD4F65F"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0" w:history="1">
        <w:r w:rsidR="003035B9" w:rsidRPr="00131F7F">
          <w:rPr>
            <w:rStyle w:val="Hipercze"/>
            <w:rFonts w:ascii="Verdana" w:hAnsi="Verdana"/>
            <w:b w:val="0"/>
            <w:noProof/>
            <w:color w:val="auto"/>
          </w:rPr>
          <w:t>23.</w:t>
        </w:r>
        <w:r w:rsidR="003035B9" w:rsidRPr="00131F7F">
          <w:rPr>
            <w:rFonts w:ascii="Verdana" w:hAnsi="Verdana"/>
            <w:b w:val="0"/>
            <w:bCs w:val="0"/>
            <w:noProof/>
          </w:rPr>
          <w:tab/>
        </w:r>
        <w:r w:rsidR="003035B9" w:rsidRPr="00131F7F">
          <w:rPr>
            <w:rStyle w:val="Hipercze"/>
            <w:rFonts w:ascii="Verdana" w:hAnsi="Verdana"/>
            <w:b w:val="0"/>
            <w:noProof/>
            <w:color w:val="auto"/>
          </w:rPr>
          <w:t>Naprawa uszkodzeń</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46</w:t>
        </w:r>
        <w:r w:rsidR="003035B9" w:rsidRPr="00131F7F">
          <w:rPr>
            <w:rFonts w:ascii="Verdana" w:hAnsi="Verdana"/>
            <w:b w:val="0"/>
            <w:noProof/>
            <w:webHidden/>
          </w:rPr>
          <w:fldChar w:fldCharType="end"/>
        </w:r>
      </w:hyperlink>
    </w:p>
    <w:p w14:paraId="07FC91E0"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1" w:history="1">
        <w:r w:rsidR="003035B9" w:rsidRPr="00131F7F">
          <w:rPr>
            <w:rStyle w:val="Hipercze"/>
            <w:rFonts w:ascii="Verdana" w:hAnsi="Verdana"/>
            <w:b w:val="0"/>
            <w:noProof/>
            <w:color w:val="auto"/>
          </w:rPr>
          <w:t>24.</w:t>
        </w:r>
        <w:r w:rsidR="003035B9" w:rsidRPr="00131F7F">
          <w:rPr>
            <w:rFonts w:ascii="Verdana" w:hAnsi="Verdana"/>
            <w:b w:val="0"/>
            <w:bCs w:val="0"/>
            <w:noProof/>
          </w:rPr>
          <w:tab/>
        </w:r>
        <w:r w:rsidR="003035B9" w:rsidRPr="00131F7F">
          <w:rPr>
            <w:rStyle w:val="Hipercze"/>
            <w:rFonts w:ascii="Verdana" w:hAnsi="Verdana"/>
            <w:b w:val="0"/>
            <w:noProof/>
            <w:color w:val="auto"/>
          </w:rPr>
          <w:t>Kontrola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46</w:t>
        </w:r>
        <w:r w:rsidR="003035B9" w:rsidRPr="00131F7F">
          <w:rPr>
            <w:rFonts w:ascii="Verdana" w:hAnsi="Verdana"/>
            <w:b w:val="0"/>
            <w:noProof/>
            <w:webHidden/>
          </w:rPr>
          <w:fldChar w:fldCharType="end"/>
        </w:r>
      </w:hyperlink>
    </w:p>
    <w:p w14:paraId="7F74FF69"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2" w:history="1">
        <w:r w:rsidR="003035B9" w:rsidRPr="00131F7F">
          <w:rPr>
            <w:rStyle w:val="Hipercze"/>
            <w:rFonts w:ascii="Verdana" w:hAnsi="Verdana"/>
            <w:b w:val="0"/>
            <w:noProof/>
            <w:color w:val="auto"/>
          </w:rPr>
          <w:t>25.</w:t>
        </w:r>
        <w:r w:rsidR="003035B9" w:rsidRPr="00131F7F">
          <w:rPr>
            <w:rFonts w:ascii="Verdana" w:hAnsi="Verdana"/>
            <w:b w:val="0"/>
            <w:bCs w:val="0"/>
            <w:noProof/>
          </w:rPr>
          <w:tab/>
        </w:r>
        <w:r w:rsidR="003035B9" w:rsidRPr="00131F7F">
          <w:rPr>
            <w:rStyle w:val="Hipercze"/>
            <w:rFonts w:ascii="Verdana" w:hAnsi="Verdana"/>
            <w:b w:val="0"/>
            <w:noProof/>
            <w:color w:val="auto"/>
          </w:rPr>
          <w:t>Usuwanie nieprawidłowości i Wad stwierdzonych w czasie robót</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48</w:t>
        </w:r>
        <w:r w:rsidR="003035B9" w:rsidRPr="00131F7F">
          <w:rPr>
            <w:rFonts w:ascii="Verdana" w:hAnsi="Verdana"/>
            <w:b w:val="0"/>
            <w:noProof/>
            <w:webHidden/>
          </w:rPr>
          <w:fldChar w:fldCharType="end"/>
        </w:r>
      </w:hyperlink>
    </w:p>
    <w:p w14:paraId="4677527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3" w:history="1">
        <w:r w:rsidR="003035B9" w:rsidRPr="00131F7F">
          <w:rPr>
            <w:rStyle w:val="Hipercze"/>
            <w:rFonts w:ascii="Verdana" w:hAnsi="Verdana"/>
            <w:b w:val="0"/>
            <w:noProof/>
            <w:color w:val="auto"/>
          </w:rPr>
          <w:t>26.</w:t>
        </w:r>
        <w:r w:rsidR="003035B9" w:rsidRPr="00131F7F">
          <w:rPr>
            <w:rFonts w:ascii="Verdana" w:hAnsi="Verdana"/>
            <w:b w:val="0"/>
            <w:bCs w:val="0"/>
            <w:noProof/>
          </w:rPr>
          <w:tab/>
        </w:r>
        <w:r w:rsidR="003035B9" w:rsidRPr="00131F7F">
          <w:rPr>
            <w:rStyle w:val="Hipercze"/>
            <w:rFonts w:ascii="Verdana" w:hAnsi="Verdana"/>
            <w:b w:val="0"/>
            <w:noProof/>
            <w:color w:val="auto"/>
          </w:rPr>
          <w:t>Odbiory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49</w:t>
        </w:r>
        <w:r w:rsidR="003035B9" w:rsidRPr="00131F7F">
          <w:rPr>
            <w:rFonts w:ascii="Verdana" w:hAnsi="Verdana"/>
            <w:b w:val="0"/>
            <w:noProof/>
            <w:webHidden/>
          </w:rPr>
          <w:fldChar w:fldCharType="end"/>
        </w:r>
      </w:hyperlink>
    </w:p>
    <w:p w14:paraId="6AA34152"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4" w:history="1">
        <w:r w:rsidR="003035B9" w:rsidRPr="00131F7F">
          <w:rPr>
            <w:rStyle w:val="Hipercze"/>
            <w:rFonts w:ascii="Verdana" w:hAnsi="Verdana"/>
            <w:b w:val="0"/>
            <w:noProof/>
            <w:color w:val="auto"/>
          </w:rPr>
          <w:t>27.</w:t>
        </w:r>
        <w:r w:rsidR="003035B9" w:rsidRPr="00131F7F">
          <w:rPr>
            <w:rFonts w:ascii="Verdana" w:hAnsi="Verdana"/>
            <w:b w:val="0"/>
            <w:bCs w:val="0"/>
            <w:noProof/>
          </w:rPr>
          <w:tab/>
        </w:r>
        <w:r w:rsidR="003035B9" w:rsidRPr="00131F7F">
          <w:rPr>
            <w:rStyle w:val="Hipercze"/>
            <w:rFonts w:ascii="Verdana" w:hAnsi="Verdana"/>
            <w:b w:val="0"/>
            <w:noProof/>
            <w:color w:val="auto"/>
          </w:rPr>
          <w:t>Wartość zamówienia i warunki płatności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52</w:t>
        </w:r>
        <w:r w:rsidR="003035B9" w:rsidRPr="00131F7F">
          <w:rPr>
            <w:rFonts w:ascii="Verdana" w:hAnsi="Verdana"/>
            <w:b w:val="0"/>
            <w:noProof/>
            <w:webHidden/>
          </w:rPr>
          <w:fldChar w:fldCharType="end"/>
        </w:r>
      </w:hyperlink>
    </w:p>
    <w:p w14:paraId="140DD96F"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5" w:history="1">
        <w:r w:rsidR="003035B9" w:rsidRPr="00131F7F">
          <w:rPr>
            <w:rStyle w:val="Hipercze"/>
            <w:rFonts w:ascii="Verdana" w:hAnsi="Verdana"/>
            <w:b w:val="0"/>
            <w:noProof/>
            <w:color w:val="auto"/>
          </w:rPr>
          <w:t>28.</w:t>
        </w:r>
        <w:r w:rsidR="003035B9" w:rsidRPr="00131F7F">
          <w:rPr>
            <w:rFonts w:ascii="Verdana" w:hAnsi="Verdana"/>
            <w:b w:val="0"/>
            <w:bCs w:val="0"/>
            <w:noProof/>
          </w:rPr>
          <w:tab/>
        </w:r>
        <w:r w:rsidR="003035B9" w:rsidRPr="00131F7F">
          <w:rPr>
            <w:rStyle w:val="Hipercze"/>
            <w:rFonts w:ascii="Verdana" w:hAnsi="Verdana"/>
            <w:b w:val="0"/>
            <w:noProof/>
            <w:color w:val="auto"/>
          </w:rPr>
          <w:t>Prawa autorskie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_Toc17884625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56</w:t>
        </w:r>
        <w:r w:rsidR="003035B9" w:rsidRPr="00131F7F">
          <w:rPr>
            <w:rFonts w:ascii="Verdana" w:hAnsi="Verdana"/>
            <w:b w:val="0"/>
            <w:noProof/>
            <w:webHidden/>
          </w:rPr>
          <w:fldChar w:fldCharType="end"/>
        </w:r>
      </w:hyperlink>
    </w:p>
    <w:p w14:paraId="725B275A"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6" w:history="1">
        <w:r w:rsidR="003035B9" w:rsidRPr="00131F7F">
          <w:rPr>
            <w:rStyle w:val="Hipercze"/>
            <w:rFonts w:ascii="Verdana" w:hAnsi="Verdana"/>
            <w:b w:val="0"/>
            <w:noProof/>
            <w:color w:val="auto"/>
          </w:rPr>
          <w:t>29.</w:t>
        </w:r>
        <w:r w:rsidR="003035B9" w:rsidRPr="00131F7F">
          <w:rPr>
            <w:rFonts w:ascii="Verdana" w:hAnsi="Verdana"/>
            <w:b w:val="0"/>
            <w:bCs w:val="0"/>
            <w:noProof/>
          </w:rPr>
          <w:tab/>
        </w:r>
        <w:r w:rsidR="003035B9" w:rsidRPr="00131F7F">
          <w:rPr>
            <w:rStyle w:val="Hipercze"/>
            <w:rFonts w:ascii="Verdana" w:hAnsi="Verdana"/>
            <w:b w:val="0"/>
            <w:noProof/>
            <w:color w:val="auto"/>
          </w:rPr>
          <w:t>Uprawnienia z tytułu rękojmi i gwarancji jakości</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_Toc17884626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57</w:t>
        </w:r>
        <w:r w:rsidR="003035B9" w:rsidRPr="00131F7F">
          <w:rPr>
            <w:rFonts w:ascii="Verdana" w:hAnsi="Verdana"/>
            <w:b w:val="0"/>
            <w:noProof/>
            <w:webHidden/>
          </w:rPr>
          <w:fldChar w:fldCharType="end"/>
        </w:r>
      </w:hyperlink>
    </w:p>
    <w:p w14:paraId="2E019218"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7" w:history="1">
        <w:r w:rsidR="003035B9" w:rsidRPr="00131F7F">
          <w:rPr>
            <w:rStyle w:val="Hipercze"/>
            <w:rFonts w:ascii="Verdana" w:hAnsi="Verdana"/>
            <w:b w:val="0"/>
            <w:noProof/>
            <w:color w:val="auto"/>
          </w:rPr>
          <w:t>30.</w:t>
        </w:r>
        <w:r w:rsidR="003035B9" w:rsidRPr="00131F7F">
          <w:rPr>
            <w:rFonts w:ascii="Verdana" w:hAnsi="Verdana"/>
            <w:b w:val="0"/>
            <w:bCs w:val="0"/>
            <w:noProof/>
          </w:rPr>
          <w:tab/>
        </w:r>
        <w:r w:rsidR="003035B9" w:rsidRPr="00131F7F">
          <w:rPr>
            <w:rStyle w:val="Hipercze"/>
            <w:rFonts w:ascii="Verdana" w:hAnsi="Verdana"/>
            <w:b w:val="0"/>
            <w:noProof/>
            <w:color w:val="auto"/>
          </w:rPr>
          <w:t>Zabezpieczenie należytego wykonania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_Toc17884627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58</w:t>
        </w:r>
        <w:r w:rsidR="003035B9" w:rsidRPr="00131F7F">
          <w:rPr>
            <w:rFonts w:ascii="Verdana" w:hAnsi="Verdana"/>
            <w:b w:val="0"/>
            <w:noProof/>
            <w:webHidden/>
          </w:rPr>
          <w:fldChar w:fldCharType="end"/>
        </w:r>
      </w:hyperlink>
    </w:p>
    <w:p w14:paraId="0D4E79DD"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8" w:history="1">
        <w:r w:rsidR="003035B9" w:rsidRPr="00131F7F">
          <w:rPr>
            <w:rStyle w:val="Hipercze"/>
            <w:rFonts w:ascii="Verdana" w:hAnsi="Verdana"/>
            <w:b w:val="0"/>
            <w:noProof/>
            <w:color w:val="auto"/>
          </w:rPr>
          <w:t>31.</w:t>
        </w:r>
        <w:r w:rsidR="003035B9" w:rsidRPr="00131F7F">
          <w:rPr>
            <w:rFonts w:ascii="Verdana" w:hAnsi="Verdana"/>
            <w:b w:val="0"/>
            <w:bCs w:val="0"/>
            <w:noProof/>
          </w:rPr>
          <w:tab/>
        </w:r>
        <w:r w:rsidR="003035B9" w:rsidRPr="00131F7F">
          <w:rPr>
            <w:rStyle w:val="Hipercze"/>
            <w:rFonts w:ascii="Verdana" w:hAnsi="Verdana"/>
            <w:b w:val="0"/>
            <w:noProof/>
            <w:color w:val="auto"/>
          </w:rPr>
          <w:t>Zmiana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_Toc17884628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60</w:t>
        </w:r>
        <w:r w:rsidR="003035B9" w:rsidRPr="00131F7F">
          <w:rPr>
            <w:rFonts w:ascii="Verdana" w:hAnsi="Verdana"/>
            <w:b w:val="0"/>
            <w:noProof/>
            <w:webHidden/>
          </w:rPr>
          <w:fldChar w:fldCharType="end"/>
        </w:r>
      </w:hyperlink>
    </w:p>
    <w:p w14:paraId="16A5D048"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29" w:history="1">
        <w:r w:rsidR="003035B9" w:rsidRPr="00131F7F">
          <w:rPr>
            <w:rStyle w:val="Hipercze"/>
            <w:rFonts w:ascii="Verdana" w:hAnsi="Verdana"/>
            <w:b w:val="0"/>
            <w:noProof/>
            <w:color w:val="auto"/>
          </w:rPr>
          <w:t>32.</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Zamawiającego</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_Toc17884629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66</w:t>
        </w:r>
        <w:r w:rsidR="003035B9" w:rsidRPr="00131F7F">
          <w:rPr>
            <w:rFonts w:ascii="Verdana" w:hAnsi="Verdana"/>
            <w:b w:val="0"/>
            <w:noProof/>
            <w:webHidden/>
          </w:rPr>
          <w:fldChar w:fldCharType="end"/>
        </w:r>
      </w:hyperlink>
    </w:p>
    <w:p w14:paraId="72340816"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30" w:history="1">
        <w:r w:rsidR="003035B9" w:rsidRPr="00131F7F">
          <w:rPr>
            <w:rStyle w:val="Hipercze"/>
            <w:rFonts w:ascii="Verdana" w:hAnsi="Verdana"/>
            <w:b w:val="0"/>
            <w:noProof/>
            <w:color w:val="auto"/>
          </w:rPr>
          <w:t>33.</w:t>
        </w:r>
        <w:r w:rsidR="003035B9" w:rsidRPr="00131F7F">
          <w:rPr>
            <w:rFonts w:ascii="Verdana" w:hAnsi="Verdana"/>
            <w:b w:val="0"/>
            <w:bCs w:val="0"/>
            <w:noProof/>
          </w:rPr>
          <w:tab/>
        </w:r>
        <w:r w:rsidR="003035B9" w:rsidRPr="00131F7F">
          <w:rPr>
            <w:rStyle w:val="Hipercze"/>
            <w:rFonts w:ascii="Verdana" w:hAnsi="Verdana"/>
            <w:b w:val="0"/>
            <w:noProof/>
            <w:color w:val="auto"/>
          </w:rPr>
          <w:t>Odstąpienie od Umowy przez Wykonawcę</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_Toc17884630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67</w:t>
        </w:r>
        <w:r w:rsidR="003035B9" w:rsidRPr="00131F7F">
          <w:rPr>
            <w:rFonts w:ascii="Verdana" w:hAnsi="Verdana"/>
            <w:b w:val="0"/>
            <w:noProof/>
            <w:webHidden/>
          </w:rPr>
          <w:fldChar w:fldCharType="end"/>
        </w:r>
      </w:hyperlink>
    </w:p>
    <w:p w14:paraId="51271B18"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31" w:history="1">
        <w:r w:rsidR="003035B9" w:rsidRPr="00131F7F">
          <w:rPr>
            <w:rStyle w:val="Hipercze"/>
            <w:rFonts w:ascii="Verdana" w:hAnsi="Verdana"/>
            <w:b w:val="0"/>
            <w:noProof/>
            <w:color w:val="auto"/>
          </w:rPr>
          <w:t>34.</w:t>
        </w:r>
        <w:r w:rsidR="003035B9" w:rsidRPr="00131F7F">
          <w:rPr>
            <w:rFonts w:ascii="Verdana" w:hAnsi="Verdana"/>
            <w:b w:val="0"/>
            <w:bCs w:val="0"/>
            <w:noProof/>
          </w:rPr>
          <w:tab/>
        </w:r>
        <w:r w:rsidR="003035B9" w:rsidRPr="00131F7F">
          <w:rPr>
            <w:rStyle w:val="Hipercze"/>
            <w:rFonts w:ascii="Verdana" w:hAnsi="Verdana"/>
            <w:b w:val="0"/>
            <w:noProof/>
            <w:color w:val="auto"/>
          </w:rPr>
          <w:t>Obowiązki Wykonawcy i Zamawiającego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_Toc17884631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67</w:t>
        </w:r>
        <w:r w:rsidR="003035B9" w:rsidRPr="00131F7F">
          <w:rPr>
            <w:rFonts w:ascii="Verdana" w:hAnsi="Verdana"/>
            <w:b w:val="0"/>
            <w:noProof/>
            <w:webHidden/>
          </w:rPr>
          <w:fldChar w:fldCharType="end"/>
        </w:r>
      </w:hyperlink>
    </w:p>
    <w:p w14:paraId="64473F28"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32" w:history="1">
        <w:r w:rsidR="003035B9" w:rsidRPr="00131F7F">
          <w:rPr>
            <w:rStyle w:val="Hipercze"/>
            <w:rFonts w:ascii="Verdana" w:hAnsi="Verdana"/>
            <w:b w:val="0"/>
            <w:noProof/>
            <w:color w:val="auto"/>
          </w:rPr>
          <w:t>35.</w:t>
        </w:r>
        <w:r w:rsidR="003035B9" w:rsidRPr="00131F7F">
          <w:rPr>
            <w:rFonts w:ascii="Verdana" w:hAnsi="Verdana"/>
            <w:b w:val="0"/>
            <w:bCs w:val="0"/>
            <w:noProof/>
          </w:rPr>
          <w:tab/>
        </w:r>
        <w:r w:rsidR="003035B9" w:rsidRPr="00131F7F">
          <w:rPr>
            <w:rStyle w:val="Hipercze"/>
            <w:rFonts w:ascii="Verdana" w:hAnsi="Verdana"/>
            <w:b w:val="0"/>
            <w:noProof/>
            <w:color w:val="auto"/>
          </w:rPr>
          <w:t>Rozliczenia w związku z odstąpieniem od Umowy</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_Toc17884632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68</w:t>
        </w:r>
        <w:r w:rsidR="003035B9" w:rsidRPr="00131F7F">
          <w:rPr>
            <w:rFonts w:ascii="Verdana" w:hAnsi="Verdana"/>
            <w:b w:val="0"/>
            <w:noProof/>
            <w:webHidden/>
          </w:rPr>
          <w:fldChar w:fldCharType="end"/>
        </w:r>
      </w:hyperlink>
    </w:p>
    <w:p w14:paraId="1C4EE0C3"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33" w:history="1">
        <w:r w:rsidR="003035B9" w:rsidRPr="00131F7F">
          <w:rPr>
            <w:rStyle w:val="Hipercze"/>
            <w:rFonts w:ascii="Verdana" w:hAnsi="Verdana"/>
            <w:b w:val="0"/>
            <w:noProof/>
            <w:color w:val="auto"/>
          </w:rPr>
          <w:t>36.</w:t>
        </w:r>
        <w:r w:rsidR="003035B9" w:rsidRPr="00131F7F">
          <w:rPr>
            <w:rFonts w:ascii="Verdana" w:hAnsi="Verdana"/>
            <w:b w:val="0"/>
            <w:bCs w:val="0"/>
            <w:noProof/>
          </w:rPr>
          <w:tab/>
        </w:r>
        <w:r w:rsidR="003035B9" w:rsidRPr="00131F7F">
          <w:rPr>
            <w:rStyle w:val="Hipercze"/>
            <w:rFonts w:ascii="Verdana" w:hAnsi="Verdana"/>
            <w:b w:val="0"/>
            <w:noProof/>
            <w:color w:val="auto"/>
          </w:rPr>
          <w:t>Kary umowne</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_Toc17884633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68</w:t>
        </w:r>
        <w:r w:rsidR="003035B9" w:rsidRPr="00131F7F">
          <w:rPr>
            <w:rFonts w:ascii="Verdana" w:hAnsi="Verdana"/>
            <w:b w:val="0"/>
            <w:noProof/>
            <w:webHidden/>
          </w:rPr>
          <w:fldChar w:fldCharType="end"/>
        </w:r>
      </w:hyperlink>
    </w:p>
    <w:p w14:paraId="19115CA7" w14:textId="77777777" w:rsidR="003035B9" w:rsidRPr="00131F7F" w:rsidRDefault="001703D0" w:rsidP="00F46860">
      <w:pPr>
        <w:pStyle w:val="Spistreci2"/>
        <w:tabs>
          <w:tab w:val="left" w:pos="540"/>
          <w:tab w:val="right" w:leader="dot" w:pos="9062"/>
        </w:tabs>
        <w:suppressAutoHyphens/>
        <w:spacing w:before="0" w:after="144"/>
        <w:rPr>
          <w:rFonts w:ascii="Verdana" w:hAnsi="Verdana"/>
          <w:b w:val="0"/>
          <w:bCs w:val="0"/>
          <w:noProof/>
        </w:rPr>
      </w:pPr>
      <w:hyperlink w:anchor="_Toc17884634" w:history="1">
        <w:r w:rsidR="003035B9" w:rsidRPr="00131F7F">
          <w:rPr>
            <w:rStyle w:val="Hipercze"/>
            <w:rFonts w:ascii="Verdana" w:hAnsi="Verdana"/>
            <w:b w:val="0"/>
            <w:noProof/>
            <w:color w:val="auto"/>
          </w:rPr>
          <w:t>37.</w:t>
        </w:r>
        <w:r w:rsidR="003035B9" w:rsidRPr="00131F7F">
          <w:rPr>
            <w:rFonts w:ascii="Verdana" w:hAnsi="Verdana"/>
            <w:b w:val="0"/>
            <w:bCs w:val="0"/>
            <w:noProof/>
          </w:rPr>
          <w:tab/>
        </w:r>
        <w:r w:rsidR="003035B9" w:rsidRPr="00131F7F">
          <w:rPr>
            <w:rStyle w:val="Hipercze"/>
            <w:rFonts w:ascii="Verdana" w:hAnsi="Verdana"/>
            <w:b w:val="0"/>
            <w:noProof/>
            <w:color w:val="auto"/>
          </w:rPr>
          <w:t>Procedury rozstrzygania sporów</w:t>
        </w:r>
        <w:r w:rsidR="003035B9" w:rsidRPr="00131F7F">
          <w:rPr>
            <w:rFonts w:ascii="Verdana" w:hAnsi="Verdana"/>
            <w:b w:val="0"/>
            <w:noProof/>
            <w:webHidden/>
          </w:rPr>
          <w:tab/>
        </w:r>
        <w:r w:rsidR="003035B9" w:rsidRPr="00131F7F">
          <w:rPr>
            <w:rFonts w:ascii="Verdana" w:hAnsi="Verdana"/>
            <w:b w:val="0"/>
            <w:noProof/>
            <w:webHidden/>
          </w:rPr>
          <w:fldChar w:fldCharType="begin"/>
        </w:r>
        <w:r w:rsidR="003035B9" w:rsidRPr="00131F7F">
          <w:rPr>
            <w:rFonts w:ascii="Verdana" w:hAnsi="Verdana"/>
            <w:b w:val="0"/>
            <w:noProof/>
            <w:webHidden/>
          </w:rPr>
          <w:instrText xml:space="preserve"> PAGEREF _Toc17884634 \h </w:instrText>
        </w:r>
        <w:r w:rsidR="003035B9" w:rsidRPr="00131F7F">
          <w:rPr>
            <w:rFonts w:ascii="Verdana" w:hAnsi="Verdana"/>
            <w:b w:val="0"/>
            <w:noProof/>
            <w:webHidden/>
          </w:rPr>
        </w:r>
        <w:r w:rsidR="003035B9" w:rsidRPr="00131F7F">
          <w:rPr>
            <w:rFonts w:ascii="Verdana" w:hAnsi="Verdana"/>
            <w:b w:val="0"/>
            <w:noProof/>
            <w:webHidden/>
          </w:rPr>
          <w:fldChar w:fldCharType="separate"/>
        </w:r>
        <w:r w:rsidR="007362E1" w:rsidRPr="00131F7F">
          <w:rPr>
            <w:rFonts w:ascii="Verdana" w:hAnsi="Verdana"/>
            <w:b w:val="0"/>
            <w:noProof/>
            <w:webHidden/>
          </w:rPr>
          <w:t>70</w:t>
        </w:r>
        <w:r w:rsidR="003035B9" w:rsidRPr="00131F7F">
          <w:rPr>
            <w:rFonts w:ascii="Verdana" w:hAnsi="Verdana"/>
            <w:b w:val="0"/>
            <w:noProof/>
            <w:webHidden/>
          </w:rPr>
          <w:fldChar w:fldCharType="end"/>
        </w:r>
      </w:hyperlink>
    </w:p>
    <w:p w14:paraId="4A1C34E7" w14:textId="77777777" w:rsidR="003035B9" w:rsidRPr="00131F7F" w:rsidRDefault="001703D0" w:rsidP="00F46860">
      <w:pPr>
        <w:pStyle w:val="Spistreci1"/>
        <w:suppressAutoHyphens/>
        <w:spacing w:before="0" w:after="144"/>
        <w:rPr>
          <w:rFonts w:ascii="Verdana" w:hAnsi="Verdana"/>
          <w:b w:val="0"/>
          <w:bCs w:val="0"/>
          <w:caps w:val="0"/>
          <w:sz w:val="20"/>
          <w:szCs w:val="20"/>
        </w:rPr>
      </w:pPr>
      <w:hyperlink w:anchor="_Toc17884635" w:history="1">
        <w:r w:rsidR="003035B9" w:rsidRPr="00131F7F">
          <w:rPr>
            <w:rStyle w:val="Hipercze"/>
            <w:rFonts w:ascii="Verdana" w:hAnsi="Verdana"/>
            <w:b w:val="0"/>
            <w:color w:val="auto"/>
            <w:sz w:val="20"/>
            <w:szCs w:val="20"/>
          </w:rPr>
          <w:t>ROZDZIAŁ II – KARTA GWARANCYJNA</w:t>
        </w:r>
        <w:r w:rsidR="003035B9" w:rsidRPr="00131F7F">
          <w:rPr>
            <w:rFonts w:ascii="Verdana" w:hAnsi="Verdana"/>
            <w:b w:val="0"/>
            <w:webHidden/>
            <w:sz w:val="20"/>
            <w:szCs w:val="20"/>
          </w:rPr>
          <w:tab/>
        </w:r>
        <w:r w:rsidR="003035B9" w:rsidRPr="00131F7F">
          <w:rPr>
            <w:rFonts w:ascii="Verdana" w:hAnsi="Verdana"/>
            <w:b w:val="0"/>
            <w:webHidden/>
            <w:sz w:val="20"/>
            <w:szCs w:val="20"/>
          </w:rPr>
          <w:fldChar w:fldCharType="begin"/>
        </w:r>
        <w:r w:rsidR="003035B9" w:rsidRPr="00131F7F">
          <w:rPr>
            <w:rFonts w:ascii="Verdana" w:hAnsi="Verdana"/>
            <w:b w:val="0"/>
            <w:webHidden/>
            <w:sz w:val="20"/>
            <w:szCs w:val="20"/>
          </w:rPr>
          <w:instrText xml:space="preserve"> PAGEREF _Toc17884635 \h </w:instrText>
        </w:r>
        <w:r w:rsidR="003035B9" w:rsidRPr="00131F7F">
          <w:rPr>
            <w:rFonts w:ascii="Verdana" w:hAnsi="Verdana"/>
            <w:b w:val="0"/>
            <w:webHidden/>
            <w:sz w:val="20"/>
            <w:szCs w:val="20"/>
          </w:rPr>
        </w:r>
        <w:r w:rsidR="003035B9" w:rsidRPr="00131F7F">
          <w:rPr>
            <w:rFonts w:ascii="Verdana" w:hAnsi="Verdana"/>
            <w:b w:val="0"/>
            <w:webHidden/>
            <w:sz w:val="20"/>
            <w:szCs w:val="20"/>
          </w:rPr>
          <w:fldChar w:fldCharType="separate"/>
        </w:r>
        <w:r w:rsidR="007362E1" w:rsidRPr="00131F7F">
          <w:rPr>
            <w:rFonts w:ascii="Verdana" w:hAnsi="Verdana"/>
            <w:b w:val="0"/>
            <w:webHidden/>
            <w:sz w:val="20"/>
            <w:szCs w:val="20"/>
          </w:rPr>
          <w:t>72</w:t>
        </w:r>
        <w:r w:rsidR="003035B9" w:rsidRPr="00131F7F">
          <w:rPr>
            <w:rFonts w:ascii="Verdana" w:hAnsi="Verdana"/>
            <w:b w:val="0"/>
            <w:webHidden/>
            <w:sz w:val="20"/>
            <w:szCs w:val="20"/>
          </w:rPr>
          <w:fldChar w:fldCharType="end"/>
        </w:r>
      </w:hyperlink>
    </w:p>
    <w:p w14:paraId="372671A3" w14:textId="77777777" w:rsidR="00B7623C" w:rsidRPr="00131F7F" w:rsidRDefault="003035B9" w:rsidP="00F46860">
      <w:pPr>
        <w:suppressAutoHyphens/>
        <w:spacing w:before="0"/>
      </w:pPr>
      <w:r w:rsidRPr="00131F7F">
        <w:rPr>
          <w:noProof/>
          <w:sz w:val="20"/>
        </w:rPr>
        <w:fldChar w:fldCharType="end"/>
      </w:r>
    </w:p>
    <w:p w14:paraId="58E24D62" w14:textId="77777777" w:rsidR="00F550F7" w:rsidRPr="00131F7F" w:rsidRDefault="00F550F7" w:rsidP="00F46860">
      <w:pPr>
        <w:pStyle w:val="Nagwiek1H"/>
        <w:keepNext w:val="0"/>
        <w:suppressAutoHyphens/>
        <w:spacing w:after="144"/>
        <w:sectPr w:rsidR="00F550F7" w:rsidRPr="00131F7F" w:rsidSect="00FE76F7">
          <w:headerReference w:type="default" r:id="rId10"/>
          <w:footerReference w:type="default" r:id="rId11"/>
          <w:pgSz w:w="11906" w:h="16838" w:code="9"/>
          <w:pgMar w:top="1111" w:right="1418" w:bottom="1418" w:left="1418" w:header="709" w:footer="459" w:gutter="0"/>
          <w:cols w:space="708"/>
          <w:titlePg/>
        </w:sectPr>
      </w:pPr>
    </w:p>
    <w:p w14:paraId="7CBF9A44" w14:textId="77777777" w:rsidR="00F917B8" w:rsidRPr="00131F7F" w:rsidRDefault="00F917B8" w:rsidP="00F46860">
      <w:pPr>
        <w:pStyle w:val="Nagwiek1H"/>
        <w:keepNext w:val="0"/>
        <w:suppressAutoHyphens/>
        <w:spacing w:before="120" w:after="144"/>
        <w:ind w:left="431"/>
        <w:rPr>
          <w:lang w:val="pl-PL"/>
        </w:rPr>
      </w:pPr>
      <w:bookmarkStart w:id="8" w:name="_Toc17884573"/>
      <w:r w:rsidRPr="00131F7F">
        <w:rPr>
          <w:lang w:val="pl-PL"/>
        </w:rPr>
        <w:lastRenderedPageBreak/>
        <w:t>ROZDZIAŁ I - WARUNKI SZCZEGÓLNE UMOWY</w:t>
      </w:r>
      <w:bookmarkEnd w:id="3"/>
      <w:bookmarkEnd w:id="4"/>
      <w:bookmarkEnd w:id="5"/>
      <w:bookmarkEnd w:id="6"/>
      <w:bookmarkEnd w:id="7"/>
      <w:bookmarkEnd w:id="8"/>
    </w:p>
    <w:p w14:paraId="5D8E1198" w14:textId="77777777" w:rsidR="00F917B8" w:rsidRPr="00131F7F" w:rsidRDefault="00F917B8" w:rsidP="00BA4A60">
      <w:pPr>
        <w:pStyle w:val="Nagwek2H"/>
        <w:rPr>
          <w:rStyle w:val="Nagwek1ZnakZnakZnak"/>
        </w:rPr>
      </w:pPr>
      <w:bookmarkStart w:id="9" w:name="_Toc229247088"/>
      <w:bookmarkStart w:id="10" w:name="_Toc250649406"/>
      <w:bookmarkStart w:id="11" w:name="_Toc477266434"/>
      <w:bookmarkStart w:id="12" w:name="_Toc477336449"/>
      <w:bookmarkStart w:id="13" w:name="_Toc17884574"/>
      <w:r w:rsidRPr="00131F7F">
        <w:rPr>
          <w:rStyle w:val="Nagwek1ZnakZnakZnak"/>
        </w:rPr>
        <w:t>Postanowienia ogólne</w:t>
      </w:r>
      <w:bookmarkEnd w:id="9"/>
      <w:bookmarkEnd w:id="10"/>
      <w:bookmarkEnd w:id="11"/>
      <w:bookmarkEnd w:id="12"/>
      <w:bookmarkEnd w:id="13"/>
    </w:p>
    <w:p w14:paraId="2E45EDD4" w14:textId="38D64CF5" w:rsidR="00F917B8" w:rsidRPr="00131F7F" w:rsidRDefault="00F917B8" w:rsidP="00F46860">
      <w:pPr>
        <w:pStyle w:val="Nagwek3H"/>
        <w:keepNext w:val="0"/>
        <w:ind w:left="567" w:hanging="567"/>
      </w:pPr>
      <w:bookmarkStart w:id="14" w:name="_Toc17812323"/>
      <w:bookmarkStart w:id="15" w:name="_Toc17812830"/>
      <w:bookmarkStart w:id="16" w:name="_Toc17883094"/>
      <w:bookmarkStart w:id="17" w:name="_Toc17883524"/>
      <w:bookmarkStart w:id="18" w:name="_Toc17883629"/>
      <w:bookmarkStart w:id="19" w:name="_Toc17883749"/>
      <w:bookmarkStart w:id="20" w:name="_Toc17884575"/>
      <w:r w:rsidRPr="00131F7F">
        <w:t>Skróty</w:t>
      </w:r>
      <w:bookmarkEnd w:id="14"/>
      <w:bookmarkEnd w:id="15"/>
      <w:bookmarkEnd w:id="16"/>
      <w:bookmarkEnd w:id="17"/>
      <w:bookmarkEnd w:id="18"/>
      <w:bookmarkEnd w:id="19"/>
      <w:bookmarkEnd w:id="20"/>
      <w:r w:rsidR="00CC50FE" w:rsidRPr="00131F7F">
        <w:t>:</w:t>
      </w:r>
    </w:p>
    <w:p w14:paraId="4BC1B049" w14:textId="77777777" w:rsidR="00F917B8" w:rsidRPr="00131F7F" w:rsidRDefault="00F917B8" w:rsidP="00F46860">
      <w:pPr>
        <w:spacing w:before="0" w:after="0" w:line="360" w:lineRule="auto"/>
        <w:ind w:left="567"/>
        <w:rPr>
          <w:rStyle w:val="Pogrubienie"/>
          <w:b w:val="0"/>
          <w:sz w:val="20"/>
        </w:rPr>
      </w:pPr>
      <w:bookmarkStart w:id="21" w:name="_Toc17883525"/>
      <w:bookmarkStart w:id="22" w:name="_Toc17883630"/>
      <w:bookmarkStart w:id="23" w:name="_Toc17883750"/>
      <w:r w:rsidRPr="00131F7F">
        <w:rPr>
          <w:rStyle w:val="Pogrubienie"/>
          <w:b w:val="0"/>
          <w:sz w:val="20"/>
        </w:rPr>
        <w:t>BIOZ – Bezpieczeństwo i ochrona zdrowia</w:t>
      </w:r>
      <w:bookmarkEnd w:id="21"/>
      <w:bookmarkEnd w:id="22"/>
      <w:bookmarkEnd w:id="23"/>
    </w:p>
    <w:p w14:paraId="6094CB4A" w14:textId="77777777" w:rsidR="00F917B8" w:rsidRPr="00131F7F" w:rsidRDefault="00F917B8" w:rsidP="00F46860">
      <w:pPr>
        <w:spacing w:before="0" w:after="0" w:line="360" w:lineRule="auto"/>
        <w:ind w:left="567"/>
        <w:rPr>
          <w:rStyle w:val="Pogrubienie"/>
          <w:b w:val="0"/>
          <w:sz w:val="20"/>
        </w:rPr>
      </w:pPr>
      <w:bookmarkStart w:id="24" w:name="_Toc17883526"/>
      <w:bookmarkStart w:id="25" w:name="_Toc17883631"/>
      <w:bookmarkStart w:id="26" w:name="_Toc17883751"/>
      <w:r w:rsidRPr="00131F7F">
        <w:rPr>
          <w:rStyle w:val="Pogrubienie"/>
          <w:b w:val="0"/>
          <w:sz w:val="20"/>
        </w:rPr>
        <w:t>KC – Kodeks cywilny</w:t>
      </w:r>
      <w:bookmarkEnd w:id="24"/>
      <w:bookmarkEnd w:id="25"/>
      <w:bookmarkEnd w:id="26"/>
    </w:p>
    <w:p w14:paraId="4747CFDE" w14:textId="77777777" w:rsidR="00F917B8" w:rsidRPr="00131F7F" w:rsidRDefault="00F917B8" w:rsidP="00F46860">
      <w:pPr>
        <w:spacing w:before="0" w:after="0" w:line="360" w:lineRule="auto"/>
        <w:ind w:left="567"/>
        <w:rPr>
          <w:rStyle w:val="Pogrubienie"/>
          <w:b w:val="0"/>
          <w:sz w:val="20"/>
        </w:rPr>
      </w:pPr>
      <w:bookmarkStart w:id="27" w:name="_Toc17883527"/>
      <w:bookmarkStart w:id="28" w:name="_Toc17883632"/>
      <w:bookmarkStart w:id="29" w:name="_Toc17883752"/>
      <w:r w:rsidRPr="00131F7F">
        <w:rPr>
          <w:rStyle w:val="Pogrubienie"/>
          <w:b w:val="0"/>
          <w:sz w:val="20"/>
        </w:rPr>
        <w:t>KRS – Krajowy Rejestr Sądowy</w:t>
      </w:r>
      <w:bookmarkEnd w:id="27"/>
      <w:bookmarkEnd w:id="28"/>
      <w:bookmarkEnd w:id="29"/>
    </w:p>
    <w:p w14:paraId="28FE4666" w14:textId="77777777" w:rsidR="00F917B8" w:rsidRPr="00131F7F" w:rsidRDefault="00F917B8" w:rsidP="00F46860">
      <w:pPr>
        <w:spacing w:before="0" w:after="0" w:line="360" w:lineRule="auto"/>
        <w:ind w:left="567"/>
        <w:rPr>
          <w:rStyle w:val="Pogrubienie"/>
          <w:b w:val="0"/>
          <w:sz w:val="20"/>
        </w:rPr>
      </w:pPr>
      <w:bookmarkStart w:id="30" w:name="_Toc17883528"/>
      <w:bookmarkStart w:id="31" w:name="_Toc17883633"/>
      <w:bookmarkStart w:id="32" w:name="_Toc17883753"/>
      <w:r w:rsidRPr="00131F7F">
        <w:rPr>
          <w:rStyle w:val="Pogrubienie"/>
          <w:b w:val="0"/>
          <w:sz w:val="20"/>
        </w:rPr>
        <w:t>PB – Prawo budowlane</w:t>
      </w:r>
      <w:bookmarkEnd w:id="30"/>
      <w:bookmarkEnd w:id="31"/>
      <w:bookmarkEnd w:id="32"/>
    </w:p>
    <w:p w14:paraId="3DDF8D39" w14:textId="77777777" w:rsidR="00F917B8" w:rsidRPr="00131F7F" w:rsidRDefault="00F917B8" w:rsidP="00F46860">
      <w:pPr>
        <w:spacing w:before="0" w:after="0" w:line="360" w:lineRule="auto"/>
        <w:ind w:left="567"/>
        <w:rPr>
          <w:rStyle w:val="Pogrubienie"/>
          <w:b w:val="0"/>
          <w:sz w:val="20"/>
        </w:rPr>
      </w:pPr>
      <w:bookmarkStart w:id="33" w:name="_Toc17883529"/>
      <w:bookmarkStart w:id="34" w:name="_Toc17883634"/>
      <w:bookmarkStart w:id="35" w:name="_Toc17883754"/>
      <w:r w:rsidRPr="00131F7F">
        <w:rPr>
          <w:rStyle w:val="Pogrubienie"/>
          <w:b w:val="0"/>
          <w:sz w:val="20"/>
        </w:rPr>
        <w:t>Pzp – Prawo zamówień publicznych</w:t>
      </w:r>
      <w:bookmarkEnd w:id="33"/>
      <w:bookmarkEnd w:id="34"/>
      <w:bookmarkEnd w:id="35"/>
    </w:p>
    <w:p w14:paraId="44399933" w14:textId="22F43F3D" w:rsidR="00F917B8" w:rsidRPr="00131F7F" w:rsidRDefault="00D472AE" w:rsidP="00F46860">
      <w:pPr>
        <w:spacing w:before="0" w:after="0" w:line="360" w:lineRule="auto"/>
        <w:ind w:left="567"/>
        <w:rPr>
          <w:rStyle w:val="Pogrubienie"/>
          <w:b w:val="0"/>
          <w:sz w:val="20"/>
        </w:rPr>
      </w:pPr>
      <w:bookmarkStart w:id="36" w:name="_Toc17883530"/>
      <w:bookmarkStart w:id="37" w:name="_Toc17883635"/>
      <w:bookmarkStart w:id="38" w:name="_Toc17883755"/>
      <w:r w:rsidRPr="00131F7F">
        <w:rPr>
          <w:rStyle w:val="Pogrubienie"/>
          <w:b w:val="0"/>
          <w:sz w:val="20"/>
        </w:rPr>
        <w:t>S</w:t>
      </w:r>
      <w:r w:rsidR="00F917B8" w:rsidRPr="00131F7F">
        <w:rPr>
          <w:rStyle w:val="Pogrubienie"/>
          <w:b w:val="0"/>
          <w:sz w:val="20"/>
        </w:rPr>
        <w:t>WZ – Specyfikacja warunków zamówienia</w:t>
      </w:r>
      <w:bookmarkEnd w:id="36"/>
      <w:bookmarkEnd w:id="37"/>
      <w:bookmarkEnd w:id="38"/>
    </w:p>
    <w:p w14:paraId="70B71D08" w14:textId="77777777" w:rsidR="00F917B8" w:rsidRPr="00131F7F" w:rsidRDefault="00F917B8" w:rsidP="00F46860">
      <w:pPr>
        <w:spacing w:before="0" w:after="0" w:line="360" w:lineRule="auto"/>
        <w:ind w:left="567"/>
        <w:rPr>
          <w:rStyle w:val="Pogrubienie"/>
          <w:b w:val="0"/>
          <w:sz w:val="20"/>
        </w:rPr>
      </w:pPr>
      <w:bookmarkStart w:id="39" w:name="_Toc17883531"/>
      <w:bookmarkStart w:id="40" w:name="_Toc17883636"/>
      <w:bookmarkStart w:id="41" w:name="_Toc17883756"/>
      <w:r w:rsidRPr="00131F7F">
        <w:rPr>
          <w:rStyle w:val="Pogrubienie"/>
          <w:b w:val="0"/>
          <w:sz w:val="20"/>
        </w:rPr>
        <w:t>STWiORB – Specyfikacja techniczna wykonania i odbioru robót budowlanych</w:t>
      </w:r>
      <w:bookmarkEnd w:id="39"/>
      <w:bookmarkEnd w:id="40"/>
      <w:bookmarkEnd w:id="41"/>
    </w:p>
    <w:p w14:paraId="3BE19E23" w14:textId="77777777" w:rsidR="00F917B8" w:rsidRPr="00131F7F" w:rsidRDefault="00F917B8" w:rsidP="00F46860">
      <w:pPr>
        <w:spacing w:before="0" w:after="0" w:line="360" w:lineRule="auto"/>
        <w:ind w:left="567"/>
        <w:rPr>
          <w:rStyle w:val="Pogrubienie"/>
          <w:b w:val="0"/>
          <w:sz w:val="20"/>
        </w:rPr>
      </w:pPr>
      <w:bookmarkStart w:id="42" w:name="_Toc17883532"/>
      <w:bookmarkStart w:id="43" w:name="_Toc17883637"/>
      <w:bookmarkStart w:id="44" w:name="_Toc17883757"/>
      <w:r w:rsidRPr="00131F7F">
        <w:rPr>
          <w:rStyle w:val="Pogrubienie"/>
          <w:b w:val="0"/>
          <w:sz w:val="20"/>
        </w:rPr>
        <w:t>UZP – Urząd Zamówień Publicznych</w:t>
      </w:r>
      <w:bookmarkEnd w:id="42"/>
      <w:bookmarkEnd w:id="43"/>
      <w:bookmarkEnd w:id="44"/>
    </w:p>
    <w:p w14:paraId="597C83A6" w14:textId="77777777" w:rsidR="00442E56" w:rsidRPr="00131F7F" w:rsidRDefault="00F917B8" w:rsidP="00F46860">
      <w:pPr>
        <w:spacing w:before="0" w:after="0" w:line="360" w:lineRule="auto"/>
        <w:ind w:left="567"/>
      </w:pPr>
      <w:bookmarkStart w:id="45" w:name="_Toc17883533"/>
      <w:bookmarkStart w:id="46" w:name="_Toc17883638"/>
      <w:bookmarkStart w:id="47" w:name="_Toc17883758"/>
      <w:r w:rsidRPr="00131F7F">
        <w:rPr>
          <w:rStyle w:val="Pogrubienie"/>
          <w:b w:val="0"/>
          <w:sz w:val="20"/>
        </w:rPr>
        <w:t>OPZ – Opis przedmiotu zamówienia</w:t>
      </w:r>
      <w:bookmarkEnd w:id="45"/>
      <w:bookmarkEnd w:id="46"/>
      <w:bookmarkEnd w:id="47"/>
    </w:p>
    <w:p w14:paraId="18D35677" w14:textId="77777777" w:rsidR="00856E8E" w:rsidRPr="00131F7F" w:rsidRDefault="00856E8E" w:rsidP="00F46860">
      <w:pPr>
        <w:pStyle w:val="Nagwek3H"/>
        <w:keepNext w:val="0"/>
        <w:ind w:left="567" w:hanging="567"/>
      </w:pPr>
      <w:bookmarkStart w:id="48" w:name="_Toc17812324"/>
      <w:bookmarkStart w:id="49" w:name="_Toc17812831"/>
      <w:bookmarkStart w:id="50" w:name="_Toc17883095"/>
      <w:bookmarkStart w:id="51" w:name="_Toc17883534"/>
      <w:bookmarkStart w:id="52" w:name="_Toc17883639"/>
      <w:bookmarkStart w:id="53" w:name="_Toc17883759"/>
      <w:bookmarkStart w:id="54" w:name="_Toc17884576"/>
      <w:bookmarkStart w:id="55" w:name="_Toc17812325"/>
      <w:bookmarkStart w:id="56" w:name="_Toc17812832"/>
      <w:r w:rsidRPr="00131F7F">
        <w:t>Definicje</w:t>
      </w:r>
      <w:bookmarkEnd w:id="48"/>
      <w:bookmarkEnd w:id="49"/>
      <w:bookmarkEnd w:id="50"/>
      <w:bookmarkEnd w:id="51"/>
      <w:bookmarkEnd w:id="52"/>
      <w:bookmarkEnd w:id="53"/>
      <w:bookmarkEnd w:id="54"/>
    </w:p>
    <w:p w14:paraId="7EA8E0ED" w14:textId="77777777" w:rsidR="005F05CC" w:rsidRPr="00131F7F" w:rsidRDefault="00E178E8" w:rsidP="00F46860">
      <w:pPr>
        <w:pStyle w:val="Tekstpodstawowy"/>
        <w:suppressAutoHyphens/>
        <w:spacing w:before="0" w:after="120" w:line="360" w:lineRule="auto"/>
        <w:ind w:left="567" w:right="0"/>
        <w:outlineLvl w:val="1"/>
        <w:rPr>
          <w:rFonts w:ascii="Verdana" w:hAnsi="Verdana"/>
          <w:noProof/>
          <w:sz w:val="20"/>
          <w:lang w:val="pl-PL"/>
        </w:rPr>
      </w:pPr>
      <w:r w:rsidRPr="00131F7F">
        <w:rPr>
          <w:rFonts w:ascii="Verdana" w:hAnsi="Verdana"/>
          <w:noProof/>
          <w:sz w:val="20"/>
          <w:lang w:val="pl-PL"/>
        </w:rPr>
        <w:t>Dla potrzeb interpretacji postanowień Umowy Strony ustalają znaczenie następujących pojęć:</w:t>
      </w:r>
      <w:bookmarkStart w:id="57" w:name="_Toc17812326"/>
      <w:bookmarkStart w:id="58" w:name="_Toc17812833"/>
      <w:bookmarkEnd w:id="55"/>
      <w:bookmarkEnd w:id="56"/>
    </w:p>
    <w:p w14:paraId="2FC9F22A" w14:textId="77777777" w:rsidR="00024641" w:rsidRPr="00131F7F" w:rsidRDefault="00E178E8" w:rsidP="00F46860">
      <w:pPr>
        <w:spacing w:before="0" w:after="120" w:line="360" w:lineRule="auto"/>
        <w:ind w:left="567"/>
        <w:rPr>
          <w:sz w:val="20"/>
        </w:rPr>
      </w:pPr>
      <w:bookmarkStart w:id="59" w:name="_Toc17883191"/>
      <w:bookmarkStart w:id="60" w:name="_Toc17883307"/>
      <w:bookmarkStart w:id="61" w:name="_Toc17883421"/>
      <w:bookmarkStart w:id="62" w:name="_Toc17883640"/>
      <w:bookmarkStart w:id="63" w:name="_Toc17883760"/>
      <w:bookmarkStart w:id="64" w:name="_Toc17883874"/>
      <w:bookmarkStart w:id="65" w:name="_Toc17812327"/>
      <w:bookmarkStart w:id="66" w:name="_Toc17812834"/>
      <w:bookmarkStart w:id="67" w:name="_Toc17883536"/>
      <w:bookmarkStart w:id="68" w:name="_Toc17883644"/>
      <w:bookmarkStart w:id="69" w:name="_Toc17883764"/>
      <w:bookmarkEnd w:id="57"/>
      <w:bookmarkEnd w:id="58"/>
      <w:bookmarkEnd w:id="59"/>
      <w:bookmarkEnd w:id="60"/>
      <w:bookmarkEnd w:id="61"/>
      <w:bookmarkEnd w:id="62"/>
      <w:bookmarkEnd w:id="63"/>
      <w:bookmarkEnd w:id="64"/>
      <w:r w:rsidRPr="00131F7F">
        <w:rPr>
          <w:b/>
          <w:sz w:val="20"/>
        </w:rPr>
        <w:t>Cena ofertowa brutto</w:t>
      </w:r>
      <w:r w:rsidRPr="00131F7F">
        <w:rPr>
          <w:sz w:val="20"/>
        </w:rPr>
        <w:t xml:space="preserve"> </w:t>
      </w:r>
      <w:r w:rsidRPr="00131F7F">
        <w:rPr>
          <w:b/>
          <w:sz w:val="20"/>
        </w:rPr>
        <w:t>– ryczałtowa</w:t>
      </w:r>
      <w:r w:rsidRPr="00131F7F">
        <w:rPr>
          <w:sz w:val="20"/>
        </w:rPr>
        <w:t xml:space="preserve"> cena całkowita podana z uwzględnieniem podatków, opłat i innych obciążeń </w:t>
      </w:r>
      <w:r w:rsidRPr="00131F7F">
        <w:rPr>
          <w:rStyle w:val="Pogrubienie"/>
          <w:b w:val="0"/>
          <w:sz w:val="20"/>
        </w:rPr>
        <w:t>publicznoprawnych</w:t>
      </w:r>
      <w:r w:rsidRPr="00131F7F">
        <w:rPr>
          <w:sz w:val="20"/>
        </w:rPr>
        <w:t>, zawarta w ofercie Wykonawcy za wykonanie przedmiotu Umowy.</w:t>
      </w:r>
      <w:bookmarkEnd w:id="65"/>
      <w:bookmarkEnd w:id="66"/>
      <w:bookmarkEnd w:id="67"/>
      <w:bookmarkEnd w:id="68"/>
      <w:bookmarkEnd w:id="69"/>
    </w:p>
    <w:p w14:paraId="715BF7B7" w14:textId="77777777" w:rsidR="005431C9" w:rsidRPr="00131F7F" w:rsidRDefault="005431C9" w:rsidP="00F46860">
      <w:pPr>
        <w:spacing w:before="0" w:after="120" w:line="360" w:lineRule="auto"/>
        <w:ind w:left="567"/>
        <w:rPr>
          <w:sz w:val="20"/>
        </w:rPr>
      </w:pPr>
      <w:bookmarkStart w:id="70" w:name="_Toc17812363"/>
      <w:bookmarkStart w:id="71" w:name="_Toc17812870"/>
      <w:bookmarkStart w:id="72" w:name="_Toc17883577"/>
      <w:bookmarkStart w:id="73" w:name="_Toc17883685"/>
      <w:bookmarkStart w:id="74" w:name="_Toc17883805"/>
      <w:r w:rsidRPr="00131F7F">
        <w:rPr>
          <w:b/>
          <w:sz w:val="20"/>
        </w:rPr>
        <w:t>Dokumentacja projektowa</w:t>
      </w:r>
      <w:r w:rsidRPr="00131F7F">
        <w:rPr>
          <w:sz w:val="20"/>
        </w:rPr>
        <w:t xml:space="preserve"> - oznacza dokument włączony do umowy, zawierający opis Robót zgodnie z Rozporządzeniem Ministra Infrastruktury z dnia 2 września 2004 roku (tj. Dz. U. 2013 poz. 1129) w sprawie szczegółowego zakresu i formy dokumentacji projektowej, specyfikacji technicznych wykonania i odbioru robót budowlanych oraz programu funkcjonalno-użytkowego oraz wszelkie rysunki dodatkowe i zamienne, wydane przez (lub w imieniu) Zamawiającego zgodnie z Kontraktem. Następujące składowe Dokumentacji Projektowej będą uważane, odczytywane i interpretowane jako integralna część niniejszej Umowy, według następującego pierwszeństwa: Projekt Budowlany wraz z Projektem budowlanym zamiennym, Projekty Wykonawcze, BIOZ oraz wszelkie rysunki dodatkowe.</w:t>
      </w:r>
      <w:bookmarkEnd w:id="70"/>
      <w:bookmarkEnd w:id="71"/>
      <w:bookmarkEnd w:id="72"/>
      <w:bookmarkEnd w:id="73"/>
      <w:bookmarkEnd w:id="74"/>
    </w:p>
    <w:p w14:paraId="703B2C1A" w14:textId="77777777" w:rsidR="00690459" w:rsidRPr="00131F7F" w:rsidRDefault="00690459" w:rsidP="00F46860">
      <w:pPr>
        <w:spacing w:before="0" w:after="120" w:line="360" w:lineRule="auto"/>
        <w:ind w:left="567"/>
        <w:rPr>
          <w:sz w:val="20"/>
        </w:rPr>
      </w:pPr>
      <w:bookmarkStart w:id="75" w:name="_Toc17812367"/>
      <w:bookmarkStart w:id="76" w:name="_Toc17812874"/>
      <w:bookmarkStart w:id="77" w:name="_Toc17883581"/>
      <w:bookmarkStart w:id="78" w:name="_Toc17883689"/>
      <w:bookmarkStart w:id="79" w:name="_Toc17883809"/>
      <w:bookmarkStart w:id="80" w:name="_Toc17812361"/>
      <w:bookmarkStart w:id="81" w:name="_Toc17812868"/>
      <w:bookmarkStart w:id="82" w:name="_Toc17883575"/>
      <w:bookmarkStart w:id="83" w:name="_Toc17883683"/>
      <w:bookmarkStart w:id="84" w:name="_Toc17883803"/>
      <w:r w:rsidRPr="00131F7F">
        <w:rPr>
          <w:b/>
          <w:sz w:val="20"/>
        </w:rPr>
        <w:t>Dokumentacja Powykonawcza</w:t>
      </w:r>
      <w:r w:rsidRPr="00131F7F">
        <w:rPr>
          <w:sz w:val="20"/>
        </w:rPr>
        <w:t xml:space="preserve"> – oznacza dokumentację budowy z naniesionymi zmianami dokonanymi w toku wykonywania robót oraz geodezyjnymi pomiarami powykonawczymi zgodnie z art. 3 pkt 14 Ustawy z dnia 7 lipca 1994 roku Prawo Budowlane, przygotowaną przez Wykonawcę.</w:t>
      </w:r>
      <w:bookmarkEnd w:id="75"/>
      <w:bookmarkEnd w:id="76"/>
      <w:bookmarkEnd w:id="77"/>
      <w:bookmarkEnd w:id="78"/>
      <w:bookmarkEnd w:id="79"/>
      <w:r w:rsidRPr="00131F7F">
        <w:rPr>
          <w:sz w:val="20"/>
        </w:rPr>
        <w:t xml:space="preserve"> </w:t>
      </w:r>
    </w:p>
    <w:p w14:paraId="2917CEC4" w14:textId="77777777" w:rsidR="005431C9" w:rsidRPr="00131F7F" w:rsidRDefault="005431C9" w:rsidP="00F46860">
      <w:pPr>
        <w:spacing w:before="0" w:after="120" w:line="360" w:lineRule="auto"/>
        <w:ind w:left="567"/>
        <w:rPr>
          <w:sz w:val="20"/>
        </w:rPr>
      </w:pPr>
      <w:r w:rsidRPr="00131F7F">
        <w:rPr>
          <w:b/>
          <w:sz w:val="20"/>
        </w:rPr>
        <w:t>Dziennik Budowy</w:t>
      </w:r>
      <w:r w:rsidRPr="00131F7F">
        <w:rPr>
          <w:sz w:val="20"/>
        </w:rPr>
        <w:t xml:space="preserve"> -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w:t>
      </w:r>
      <w:r w:rsidRPr="00131F7F">
        <w:rPr>
          <w:sz w:val="20"/>
        </w:rPr>
        <w:lastRenderedPageBreak/>
        <w:t>zawierające dane dotyczące bezpieczeństwa pracy i ochrony zdrowia (</w:t>
      </w:r>
      <w:r w:rsidRPr="00131F7F">
        <w:rPr>
          <w:rFonts w:eastAsia="Verdana" w:cs="Verdana"/>
          <w:sz w:val="20"/>
        </w:rPr>
        <w:t>tekst jednolity  Dz. U. z 2018r., poz. 963</w:t>
      </w:r>
      <w:r w:rsidRPr="00131F7F">
        <w:rPr>
          <w:sz w:val="20"/>
        </w:rPr>
        <w:t>).</w:t>
      </w:r>
      <w:bookmarkEnd w:id="80"/>
      <w:bookmarkEnd w:id="81"/>
      <w:bookmarkEnd w:id="82"/>
      <w:bookmarkEnd w:id="83"/>
      <w:bookmarkEnd w:id="84"/>
    </w:p>
    <w:p w14:paraId="11640FA5" w14:textId="77777777" w:rsidR="00690459" w:rsidRPr="00131F7F" w:rsidRDefault="00690459" w:rsidP="00F46860">
      <w:pPr>
        <w:spacing w:before="0" w:after="120" w:line="360" w:lineRule="auto"/>
        <w:ind w:left="567"/>
        <w:rPr>
          <w:sz w:val="20"/>
        </w:rPr>
      </w:pPr>
      <w:bookmarkStart w:id="85" w:name="_Toc17812371"/>
      <w:bookmarkStart w:id="86" w:name="_Toc17812878"/>
      <w:bookmarkStart w:id="87" w:name="_Toc17883585"/>
      <w:bookmarkStart w:id="88" w:name="_Toc17883693"/>
      <w:bookmarkStart w:id="89" w:name="_Toc17883813"/>
      <w:r w:rsidRPr="00131F7F">
        <w:rPr>
          <w:b/>
          <w:sz w:val="20"/>
        </w:rPr>
        <w:t>Gospodarka odpadami</w:t>
      </w:r>
      <w:r w:rsidRPr="00131F7F">
        <w:rPr>
          <w:sz w:val="20"/>
        </w:rPr>
        <w:t xml:space="preserve"> - oznacza regulacje zawarte w </w:t>
      </w:r>
      <w:r w:rsidRPr="00131F7F">
        <w:rPr>
          <w:rFonts w:eastAsia="Verdana" w:cs="Verdana"/>
          <w:sz w:val="20"/>
        </w:rPr>
        <w:t>ustawie</w:t>
      </w:r>
      <w:r w:rsidRPr="00131F7F">
        <w:rPr>
          <w:sz w:val="20"/>
        </w:rPr>
        <w:t xml:space="preserve"> z dnia 14 grudnia 2012r. o odpadach (</w:t>
      </w:r>
      <w:r w:rsidRPr="00131F7F">
        <w:rPr>
          <w:rFonts w:eastAsia="Verdana" w:cs="Verdana"/>
          <w:sz w:val="20"/>
        </w:rPr>
        <w:t>tekst jednolity  Dz. U. z 2019 r., poz. 701 ze zm.</w:t>
      </w:r>
      <w:r w:rsidRPr="00131F7F">
        <w:rPr>
          <w:sz w:val="20"/>
        </w:rPr>
        <w:t>).</w:t>
      </w:r>
      <w:bookmarkEnd w:id="85"/>
      <w:bookmarkEnd w:id="86"/>
      <w:bookmarkEnd w:id="87"/>
      <w:bookmarkEnd w:id="88"/>
      <w:bookmarkEnd w:id="89"/>
    </w:p>
    <w:p w14:paraId="46B8E9A2" w14:textId="77777777" w:rsidR="00E178E8" w:rsidRPr="00131F7F" w:rsidRDefault="00E178E8" w:rsidP="00F46860">
      <w:pPr>
        <w:spacing w:before="0" w:after="120" w:line="360" w:lineRule="auto"/>
        <w:ind w:left="567"/>
        <w:rPr>
          <w:sz w:val="20"/>
        </w:rPr>
      </w:pPr>
      <w:bookmarkStart w:id="90" w:name="_Toc17812328"/>
      <w:bookmarkStart w:id="91" w:name="_Toc17812835"/>
      <w:bookmarkStart w:id="92" w:name="_Toc17883537"/>
      <w:bookmarkStart w:id="93" w:name="_Toc17883645"/>
      <w:bookmarkStart w:id="94" w:name="_Toc17883765"/>
      <w:r w:rsidRPr="00131F7F">
        <w:rPr>
          <w:b/>
          <w:sz w:val="20"/>
        </w:rPr>
        <w:t>Harmonogram rzeczowo-finansowy</w:t>
      </w:r>
      <w:r w:rsidRPr="00131F7F">
        <w:rPr>
          <w:sz w:val="20"/>
        </w:rPr>
        <w:t xml:space="preserve"> – sporządzane przez Wykonawcę zestawienie określające w porządku chronologicznym ramy czasowe wykonania całości, poszczególnych części (etapów) i rodzajów robót obj</w:t>
      </w:r>
      <w:r w:rsidR="00DF237D" w:rsidRPr="00131F7F">
        <w:rPr>
          <w:sz w:val="20"/>
        </w:rPr>
        <w:t>ętych przedmiotem Umowy, wraz z </w:t>
      </w:r>
      <w:r w:rsidRPr="00131F7F">
        <w:rPr>
          <w:sz w:val="20"/>
        </w:rPr>
        <w:t>szacunkiem przerobu i płatności, przy uwzględnieniu wykorzystania do ich realizacji określonych zasobów ludzkich i określonych zasobów materiałowych.</w:t>
      </w:r>
      <w:bookmarkEnd w:id="90"/>
      <w:bookmarkEnd w:id="91"/>
      <w:bookmarkEnd w:id="92"/>
      <w:bookmarkEnd w:id="93"/>
      <w:bookmarkEnd w:id="94"/>
    </w:p>
    <w:p w14:paraId="3EE7CAA3" w14:textId="77777777" w:rsidR="00E178E8" w:rsidRPr="00131F7F" w:rsidRDefault="00E178E8" w:rsidP="00F46860">
      <w:pPr>
        <w:spacing w:before="0" w:after="120" w:line="360" w:lineRule="auto"/>
        <w:ind w:left="567"/>
        <w:rPr>
          <w:sz w:val="20"/>
        </w:rPr>
      </w:pPr>
      <w:bookmarkStart w:id="95" w:name="_Toc17812329"/>
      <w:bookmarkStart w:id="96" w:name="_Toc17812836"/>
      <w:bookmarkStart w:id="97" w:name="_Toc17883538"/>
      <w:bookmarkStart w:id="98" w:name="_Toc17883646"/>
      <w:bookmarkStart w:id="99" w:name="_Toc17883766"/>
      <w:r w:rsidRPr="00131F7F">
        <w:rPr>
          <w:b/>
          <w:sz w:val="20"/>
        </w:rPr>
        <w:t>I</w:t>
      </w:r>
      <w:r w:rsidR="00DF237D" w:rsidRPr="00131F7F">
        <w:rPr>
          <w:b/>
          <w:sz w:val="20"/>
        </w:rPr>
        <w:t>nspektor nadzoru inwestorskiego</w:t>
      </w:r>
      <w:r w:rsidR="005B1DFE" w:rsidRPr="00131F7F">
        <w:rPr>
          <w:sz w:val="20"/>
        </w:rPr>
        <w:t xml:space="preserve"> – </w:t>
      </w:r>
      <w:r w:rsidRPr="00131F7F">
        <w:rPr>
          <w:sz w:val="20"/>
        </w:rPr>
        <w:t>osoba pisemnie ustanowiona przez Zamawiającego, jako jego przedstawiciel, będąca ucz</w:t>
      </w:r>
      <w:r w:rsidR="00DF237D" w:rsidRPr="00131F7F">
        <w:rPr>
          <w:sz w:val="20"/>
        </w:rPr>
        <w:t>estnikiem procesu budowlanego w </w:t>
      </w:r>
      <w:r w:rsidRPr="00131F7F">
        <w:rPr>
          <w:sz w:val="20"/>
        </w:rPr>
        <w:t>rozumieniu Pr</w:t>
      </w:r>
      <w:r w:rsidR="00DF237D" w:rsidRPr="00131F7F">
        <w:rPr>
          <w:sz w:val="20"/>
        </w:rPr>
        <w:t xml:space="preserve">awa </w:t>
      </w:r>
      <w:r w:rsidRPr="00131F7F">
        <w:rPr>
          <w:sz w:val="20"/>
        </w:rPr>
        <w:t>Bud</w:t>
      </w:r>
      <w:r w:rsidR="00DF237D" w:rsidRPr="00131F7F">
        <w:rPr>
          <w:sz w:val="20"/>
        </w:rPr>
        <w:t>owlanego</w:t>
      </w:r>
      <w:r w:rsidRPr="00131F7F">
        <w:rPr>
          <w:sz w:val="20"/>
        </w:rPr>
        <w:t>.</w:t>
      </w:r>
      <w:bookmarkEnd w:id="95"/>
      <w:bookmarkEnd w:id="96"/>
      <w:bookmarkEnd w:id="97"/>
      <w:bookmarkEnd w:id="98"/>
      <w:bookmarkEnd w:id="99"/>
    </w:p>
    <w:p w14:paraId="5D55A070" w14:textId="77777777" w:rsidR="00311299" w:rsidRPr="00131F7F" w:rsidRDefault="00311299" w:rsidP="00F46860">
      <w:pPr>
        <w:spacing w:before="0" w:after="120" w:line="360" w:lineRule="auto"/>
        <w:ind w:left="567"/>
        <w:rPr>
          <w:sz w:val="20"/>
        </w:rPr>
      </w:pPr>
      <w:bookmarkStart w:id="100" w:name="_Toc17812357"/>
      <w:bookmarkStart w:id="101" w:name="_Toc17812864"/>
      <w:bookmarkStart w:id="102" w:name="_Toc17883571"/>
      <w:bookmarkStart w:id="103" w:name="_Toc17883679"/>
      <w:bookmarkStart w:id="104" w:name="_Toc17883799"/>
      <w:r w:rsidRPr="00131F7F">
        <w:rPr>
          <w:b/>
          <w:sz w:val="20"/>
        </w:rPr>
        <w:t xml:space="preserve">Inżynier </w:t>
      </w:r>
      <w:r w:rsidRPr="00131F7F">
        <w:rPr>
          <w:sz w:val="20"/>
        </w:rPr>
        <w:t>– Zarządzający z upoważnienia Zamawiającego  procesem budowlanym zgodnie z Umową. Funkcja Inżyniera obejmuje również występujące w Rozdziale 3 polskiego Prawa Budowlanego funkcje „Inspektora Nadzoru Inwestorskiego” oraz „koordynatora czynności inspektorów nadzoru inwestorskiego”.</w:t>
      </w:r>
      <w:bookmarkEnd w:id="100"/>
      <w:bookmarkEnd w:id="101"/>
      <w:bookmarkEnd w:id="102"/>
      <w:bookmarkEnd w:id="103"/>
      <w:bookmarkEnd w:id="104"/>
    </w:p>
    <w:p w14:paraId="38F8BEA2" w14:textId="77777777" w:rsidR="004F7BBD" w:rsidRPr="00131F7F" w:rsidRDefault="00E178E8" w:rsidP="00F46860">
      <w:pPr>
        <w:spacing w:before="0" w:after="120" w:line="360" w:lineRule="auto"/>
        <w:ind w:left="567"/>
        <w:rPr>
          <w:sz w:val="20"/>
        </w:rPr>
      </w:pPr>
      <w:bookmarkStart w:id="105" w:name="_Toc17812331"/>
      <w:bookmarkStart w:id="106" w:name="_Toc17812838"/>
      <w:bookmarkStart w:id="107" w:name="_Toc17883540"/>
      <w:bookmarkStart w:id="108" w:name="_Toc17883648"/>
      <w:bookmarkStart w:id="109" w:name="_Toc17883768"/>
      <w:r w:rsidRPr="00131F7F">
        <w:rPr>
          <w:b/>
          <w:sz w:val="20"/>
        </w:rPr>
        <w:t>Kierownik budowy</w:t>
      </w:r>
      <w:r w:rsidRPr="00131F7F">
        <w:rPr>
          <w:sz w:val="20"/>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r w:rsidR="00DF237D" w:rsidRPr="00131F7F">
        <w:rPr>
          <w:sz w:val="20"/>
        </w:rPr>
        <w:t>Prawa Budowlanego</w:t>
      </w:r>
      <w:r w:rsidRPr="00131F7F">
        <w:rPr>
          <w:sz w:val="20"/>
        </w:rPr>
        <w:t>.</w:t>
      </w:r>
      <w:bookmarkEnd w:id="105"/>
      <w:bookmarkEnd w:id="106"/>
      <w:bookmarkEnd w:id="107"/>
      <w:bookmarkEnd w:id="108"/>
      <w:bookmarkEnd w:id="109"/>
    </w:p>
    <w:p w14:paraId="39B60D71" w14:textId="77777777" w:rsidR="00690459" w:rsidRPr="00131F7F" w:rsidRDefault="00690459" w:rsidP="00F46860">
      <w:pPr>
        <w:spacing w:before="0" w:after="120" w:line="360" w:lineRule="auto"/>
        <w:ind w:left="567"/>
        <w:rPr>
          <w:sz w:val="20"/>
        </w:rPr>
      </w:pPr>
      <w:bookmarkStart w:id="110" w:name="_Toc17812368"/>
      <w:bookmarkStart w:id="111" w:name="_Toc17812875"/>
      <w:bookmarkStart w:id="112" w:name="_Toc17883582"/>
      <w:bookmarkStart w:id="113" w:name="_Toc17883690"/>
      <w:bookmarkStart w:id="114" w:name="_Toc17883810"/>
      <w:r w:rsidRPr="00131F7F">
        <w:rPr>
          <w:b/>
          <w:sz w:val="20"/>
        </w:rPr>
        <w:t>Kodeks cywilny</w:t>
      </w:r>
      <w:r w:rsidRPr="00131F7F">
        <w:rPr>
          <w:sz w:val="20"/>
        </w:rPr>
        <w:t xml:space="preserve"> - oznacza ustawę z dnia 23 kwietnia 1964r. Kodeks cywilny (tekst</w:t>
      </w:r>
      <w:r w:rsidRPr="00131F7F">
        <w:rPr>
          <w:rFonts w:eastAsia="Verdana" w:cs="Verdana"/>
          <w:sz w:val="20"/>
        </w:rPr>
        <w:t xml:space="preserve"> jednolity  </w:t>
      </w:r>
      <w:r w:rsidR="006701FA" w:rsidRPr="00131F7F">
        <w:rPr>
          <w:rFonts w:eastAsia="Verdana" w:cs="Verdana"/>
          <w:sz w:val="20"/>
        </w:rPr>
        <w:t xml:space="preserve">Dz.U. 2020 poz. 1740 </w:t>
      </w:r>
      <w:r w:rsidRPr="00131F7F">
        <w:rPr>
          <w:rFonts w:eastAsia="Verdana" w:cs="Verdana"/>
          <w:sz w:val="20"/>
        </w:rPr>
        <w:t>ze zm.</w:t>
      </w:r>
      <w:r w:rsidRPr="00131F7F">
        <w:rPr>
          <w:sz w:val="20"/>
        </w:rPr>
        <w:t>).</w:t>
      </w:r>
      <w:bookmarkEnd w:id="110"/>
      <w:bookmarkEnd w:id="111"/>
      <w:bookmarkEnd w:id="112"/>
      <w:bookmarkEnd w:id="113"/>
      <w:bookmarkEnd w:id="114"/>
    </w:p>
    <w:p w14:paraId="182E718F" w14:textId="77777777" w:rsidR="005431C9" w:rsidRPr="00131F7F" w:rsidRDefault="005431C9" w:rsidP="00F46860">
      <w:pPr>
        <w:spacing w:before="0" w:after="120" w:line="360" w:lineRule="auto"/>
        <w:ind w:left="567"/>
        <w:rPr>
          <w:sz w:val="20"/>
        </w:rPr>
      </w:pPr>
      <w:bookmarkStart w:id="115" w:name="_Toc17812360"/>
      <w:bookmarkStart w:id="116" w:name="_Toc17812867"/>
      <w:bookmarkStart w:id="117" w:name="_Toc17883574"/>
      <w:bookmarkStart w:id="118" w:name="_Toc17883682"/>
      <w:bookmarkStart w:id="119" w:name="_Toc17883802"/>
      <w:r w:rsidRPr="00131F7F">
        <w:rPr>
          <w:b/>
          <w:sz w:val="20"/>
        </w:rPr>
        <w:t>Komisja Odbioru</w:t>
      </w:r>
      <w:r w:rsidRPr="00131F7F">
        <w:rPr>
          <w:sz w:val="20"/>
        </w:rPr>
        <w:t xml:space="preserve"> - oznacza zespół osób powołany przez Zamawiającego dla celów Odbioru końcowego i Odbioru ostatecznego. Prace Komisji będą prowadzone przy udziale Inżyniera i Wykonawcy.</w:t>
      </w:r>
      <w:bookmarkEnd w:id="115"/>
      <w:bookmarkEnd w:id="116"/>
      <w:bookmarkEnd w:id="117"/>
      <w:bookmarkEnd w:id="118"/>
      <w:bookmarkEnd w:id="119"/>
    </w:p>
    <w:p w14:paraId="48C735B1" w14:textId="508D0764" w:rsidR="004F7BBD" w:rsidRPr="00131F7F" w:rsidRDefault="00E178E8" w:rsidP="00F46860">
      <w:pPr>
        <w:spacing w:before="0" w:after="120" w:line="360" w:lineRule="auto"/>
        <w:ind w:left="567"/>
        <w:rPr>
          <w:sz w:val="20"/>
        </w:rPr>
      </w:pPr>
      <w:bookmarkStart w:id="120" w:name="_Toc17812332"/>
      <w:bookmarkStart w:id="121" w:name="_Toc17812839"/>
      <w:bookmarkStart w:id="122" w:name="_Toc17883541"/>
      <w:bookmarkStart w:id="123" w:name="_Toc17883649"/>
      <w:bookmarkStart w:id="124" w:name="_Toc17883769"/>
      <w:r w:rsidRPr="00131F7F">
        <w:rPr>
          <w:b/>
          <w:sz w:val="20"/>
        </w:rPr>
        <w:t>Konsorcjum</w:t>
      </w:r>
      <w:r w:rsidRPr="00131F7F">
        <w:rPr>
          <w:sz w:val="20"/>
        </w:rPr>
        <w:t xml:space="preserve"> – </w:t>
      </w:r>
      <w:r w:rsidR="00F801E1" w:rsidRPr="00131F7F">
        <w:rPr>
          <w:sz w:val="20"/>
        </w:rPr>
        <w:t xml:space="preserve">poprzez Konsorcjum </w:t>
      </w:r>
      <w:r w:rsidR="00AC512F" w:rsidRPr="00131F7F">
        <w:rPr>
          <w:sz w:val="20"/>
        </w:rPr>
        <w:t>rozumie się co najmniej dwa podmioty</w:t>
      </w:r>
      <w:r w:rsidR="004F7BBD" w:rsidRPr="00131F7F">
        <w:rPr>
          <w:sz w:val="20"/>
        </w:rPr>
        <w:t xml:space="preserve"> </w:t>
      </w:r>
      <w:r w:rsidR="009C683D" w:rsidRPr="00131F7F">
        <w:rPr>
          <w:sz w:val="20"/>
        </w:rPr>
        <w:t>wspólnie ubiegające</w:t>
      </w:r>
      <w:r w:rsidR="004F7BBD" w:rsidRPr="00131F7F">
        <w:rPr>
          <w:sz w:val="20"/>
        </w:rPr>
        <w:t xml:space="preserve"> się o uzyskanie zamówienia publicznego i </w:t>
      </w:r>
      <w:r w:rsidR="009C683D" w:rsidRPr="00131F7F">
        <w:rPr>
          <w:sz w:val="20"/>
        </w:rPr>
        <w:t xml:space="preserve">wspólnie </w:t>
      </w:r>
      <w:r w:rsidR="004F7BBD" w:rsidRPr="00131F7F">
        <w:rPr>
          <w:sz w:val="20"/>
        </w:rPr>
        <w:t>wykon</w:t>
      </w:r>
      <w:r w:rsidR="00F801E1" w:rsidRPr="00131F7F">
        <w:rPr>
          <w:sz w:val="20"/>
        </w:rPr>
        <w:t>ujące Umowę, których</w:t>
      </w:r>
      <w:r w:rsidR="004F7BBD" w:rsidRPr="00131F7F">
        <w:rPr>
          <w:sz w:val="20"/>
        </w:rPr>
        <w:t xml:space="preserve"> wzajemne relacje </w:t>
      </w:r>
      <w:r w:rsidR="00F801E1" w:rsidRPr="00131F7F">
        <w:rPr>
          <w:sz w:val="20"/>
        </w:rPr>
        <w:t xml:space="preserve">oraz zasady działania wobec Zmawiającego w związku z realizacją Umowy </w:t>
      </w:r>
      <w:r w:rsidR="004F7BBD" w:rsidRPr="00131F7F">
        <w:rPr>
          <w:sz w:val="20"/>
        </w:rPr>
        <w:t>reguluje umowa konsorcjum lub inna umowa o podobnym chara</w:t>
      </w:r>
      <w:r w:rsidR="00DF237D" w:rsidRPr="00131F7F">
        <w:rPr>
          <w:sz w:val="20"/>
        </w:rPr>
        <w:t>kterze</w:t>
      </w:r>
      <w:bookmarkEnd w:id="120"/>
      <w:bookmarkEnd w:id="121"/>
      <w:bookmarkEnd w:id="122"/>
      <w:bookmarkEnd w:id="123"/>
      <w:bookmarkEnd w:id="124"/>
      <w:r w:rsidR="00F801E1" w:rsidRPr="00131F7F">
        <w:rPr>
          <w:sz w:val="20"/>
        </w:rPr>
        <w:t>.</w:t>
      </w:r>
    </w:p>
    <w:p w14:paraId="1D63B0BA" w14:textId="77777777" w:rsidR="0063269C" w:rsidRPr="00131F7F" w:rsidRDefault="0063269C" w:rsidP="00F46860">
      <w:pPr>
        <w:spacing w:before="0" w:after="120" w:line="360" w:lineRule="auto"/>
        <w:ind w:left="567"/>
        <w:rPr>
          <w:sz w:val="20"/>
        </w:rPr>
      </w:pPr>
      <w:bookmarkStart w:id="125" w:name="_Toc17883556"/>
      <w:bookmarkStart w:id="126" w:name="_Toc17883664"/>
      <w:bookmarkStart w:id="127" w:name="_Toc17883784"/>
      <w:r w:rsidRPr="00131F7F">
        <w:rPr>
          <w:b/>
          <w:sz w:val="20"/>
        </w:rPr>
        <w:t>Końcowe Świadectwo Płatności</w:t>
      </w:r>
      <w:r w:rsidRPr="00131F7F">
        <w:rPr>
          <w:sz w:val="20"/>
        </w:rPr>
        <w:t xml:space="preserve"> - dokument sporządzony przez Wykonawcę, po odbiorze końcowym przedmiotu umowy potwierdzony przez Inspektora Nadzoru/Inżyniera i podpisany przez Strony ustalający szczegółowe rozliczenie wynagrodzenia przedmiotu umowy.</w:t>
      </w:r>
      <w:bookmarkEnd w:id="125"/>
      <w:bookmarkEnd w:id="126"/>
      <w:bookmarkEnd w:id="127"/>
    </w:p>
    <w:p w14:paraId="147F98DA" w14:textId="77777777" w:rsidR="00E178E8" w:rsidRPr="00131F7F" w:rsidRDefault="00E178E8" w:rsidP="00F46860">
      <w:pPr>
        <w:spacing w:before="0" w:after="120" w:line="360" w:lineRule="auto"/>
        <w:ind w:left="567"/>
        <w:rPr>
          <w:sz w:val="20"/>
        </w:rPr>
      </w:pPr>
      <w:bookmarkStart w:id="128" w:name="_Toc17812333"/>
      <w:bookmarkStart w:id="129" w:name="_Toc17812840"/>
      <w:bookmarkStart w:id="130" w:name="_Toc17883542"/>
      <w:bookmarkStart w:id="131" w:name="_Toc17883650"/>
      <w:bookmarkStart w:id="132" w:name="_Toc17883770"/>
      <w:r w:rsidRPr="00131F7F">
        <w:rPr>
          <w:b/>
          <w:sz w:val="20"/>
        </w:rPr>
        <w:lastRenderedPageBreak/>
        <w:t>Koszt</w:t>
      </w:r>
      <w:r w:rsidRPr="00131F7F">
        <w:rPr>
          <w:sz w:val="20"/>
        </w:rPr>
        <w:t xml:space="preserve"> - wszelkie uzasadnione i udokumentowane wydatki poniesione przez Wykonawcę bezpośrednio w związku z realizacją robót stanowiących przedmiot Umowy.</w:t>
      </w:r>
      <w:bookmarkEnd w:id="128"/>
      <w:bookmarkEnd w:id="129"/>
      <w:bookmarkEnd w:id="130"/>
      <w:bookmarkEnd w:id="131"/>
      <w:bookmarkEnd w:id="132"/>
      <w:r w:rsidRPr="00131F7F">
        <w:rPr>
          <w:sz w:val="20"/>
        </w:rPr>
        <w:t xml:space="preserve"> </w:t>
      </w:r>
    </w:p>
    <w:p w14:paraId="6DB6B60C" w14:textId="55832D08" w:rsidR="000E53AF" w:rsidRPr="00131F7F" w:rsidRDefault="00E766F5" w:rsidP="006607E0">
      <w:pPr>
        <w:spacing w:before="0" w:after="120" w:line="360" w:lineRule="auto"/>
        <w:ind w:left="567"/>
        <w:rPr>
          <w:sz w:val="20"/>
        </w:rPr>
      </w:pPr>
      <w:r w:rsidRPr="00131F7F">
        <w:rPr>
          <w:b/>
          <w:sz w:val="20"/>
        </w:rPr>
        <w:t>Kamienie</w:t>
      </w:r>
      <w:r w:rsidR="0082658E" w:rsidRPr="00131F7F">
        <w:rPr>
          <w:b/>
          <w:sz w:val="20"/>
        </w:rPr>
        <w:t xml:space="preserve"> Milowe </w:t>
      </w:r>
      <w:r w:rsidR="005557E1" w:rsidRPr="00131F7F">
        <w:rPr>
          <w:sz w:val="20"/>
        </w:rPr>
        <w:t>–</w:t>
      </w:r>
      <w:r w:rsidR="0082658E" w:rsidRPr="00131F7F">
        <w:rPr>
          <w:sz w:val="20"/>
        </w:rPr>
        <w:t xml:space="preserve"> </w:t>
      </w:r>
      <w:r w:rsidR="005557E1" w:rsidRPr="00131F7F">
        <w:rPr>
          <w:sz w:val="20"/>
        </w:rPr>
        <w:t>są to ważne etapy realizacji przedmiotu Umowy</w:t>
      </w:r>
      <w:r w:rsidR="00FA0B65" w:rsidRPr="00131F7F">
        <w:rPr>
          <w:sz w:val="20"/>
        </w:rPr>
        <w:t xml:space="preserve">, cele cząstkowe, </w:t>
      </w:r>
      <w:r w:rsidR="00635A00" w:rsidRPr="00131F7F">
        <w:rPr>
          <w:sz w:val="20"/>
        </w:rPr>
        <w:t>opisane w Harmonogramie Rzeczowo-Finansowym</w:t>
      </w:r>
      <w:r w:rsidR="0082658E" w:rsidRPr="00131F7F">
        <w:rPr>
          <w:sz w:val="20"/>
        </w:rPr>
        <w:t xml:space="preserve"> </w:t>
      </w:r>
      <w:r w:rsidR="00FA0B65" w:rsidRPr="00131F7F">
        <w:rPr>
          <w:sz w:val="20"/>
        </w:rPr>
        <w:t xml:space="preserve">wyznaczające </w:t>
      </w:r>
      <w:r w:rsidR="00635A00" w:rsidRPr="00131F7F">
        <w:rPr>
          <w:sz w:val="20"/>
        </w:rPr>
        <w:t>osiągnięcie przez Wykonawcę określnego zaawansowania</w:t>
      </w:r>
      <w:r w:rsidR="006607E0" w:rsidRPr="00131F7F">
        <w:rPr>
          <w:sz w:val="20"/>
        </w:rPr>
        <w:t xml:space="preserve"> Robót budowlanych. Kroki Milowe wyznaczają</w:t>
      </w:r>
      <w:r w:rsidR="00635A00" w:rsidRPr="00131F7F">
        <w:rPr>
          <w:sz w:val="20"/>
        </w:rPr>
        <w:t xml:space="preserve"> częściowe </w:t>
      </w:r>
      <w:r w:rsidR="00FA0B65" w:rsidRPr="00131F7F">
        <w:rPr>
          <w:sz w:val="20"/>
        </w:rPr>
        <w:t xml:space="preserve">terminy </w:t>
      </w:r>
      <w:r w:rsidR="00635A00" w:rsidRPr="00131F7F">
        <w:rPr>
          <w:sz w:val="20"/>
        </w:rPr>
        <w:t>realizacji Umowy</w:t>
      </w:r>
      <w:r w:rsidR="006607E0" w:rsidRPr="00131F7F">
        <w:rPr>
          <w:sz w:val="20"/>
        </w:rPr>
        <w:t xml:space="preserve">. </w:t>
      </w:r>
      <w:r w:rsidR="00A15796" w:rsidRPr="00131F7F">
        <w:rPr>
          <w:sz w:val="20"/>
        </w:rPr>
        <w:t>Kroki Milowe zastały wyszczególnione w</w:t>
      </w:r>
      <w:r w:rsidR="006607E0" w:rsidRPr="00131F7F">
        <w:rPr>
          <w:sz w:val="20"/>
        </w:rPr>
        <w:t xml:space="preserve"> załączniku nr 1 do Opisu Przedmiotu Zamówienia</w:t>
      </w:r>
      <w:r w:rsidR="00A15796" w:rsidRPr="00131F7F">
        <w:rPr>
          <w:sz w:val="20"/>
        </w:rPr>
        <w:t>.</w:t>
      </w:r>
    </w:p>
    <w:p w14:paraId="7E17AF65" w14:textId="073F27B0" w:rsidR="00E178E8" w:rsidRPr="00131F7F" w:rsidRDefault="00E178E8" w:rsidP="00F46860">
      <w:pPr>
        <w:spacing w:before="0" w:after="120" w:line="360" w:lineRule="auto"/>
        <w:ind w:left="567"/>
        <w:rPr>
          <w:sz w:val="20"/>
        </w:rPr>
      </w:pPr>
      <w:bookmarkStart w:id="133" w:name="_Toc17812334"/>
      <w:bookmarkStart w:id="134" w:name="_Toc17812841"/>
      <w:bookmarkStart w:id="135" w:name="_Toc17883543"/>
      <w:bookmarkStart w:id="136" w:name="_Toc17883651"/>
      <w:bookmarkStart w:id="137" w:name="_Toc17883771"/>
      <w:r w:rsidRPr="00131F7F">
        <w:rPr>
          <w:b/>
          <w:sz w:val="20"/>
        </w:rPr>
        <w:t>Materiały</w:t>
      </w:r>
      <w:r w:rsidRPr="00131F7F">
        <w:rPr>
          <w:sz w:val="20"/>
        </w:rPr>
        <w:t xml:space="preserve"> </w:t>
      </w:r>
      <w:r w:rsidR="00B04DC6" w:rsidRPr="00131F7F">
        <w:rPr>
          <w:sz w:val="20"/>
        </w:rPr>
        <w:t xml:space="preserve">– oznaczają wszelkiego rodzaju surowce, </w:t>
      </w:r>
      <w:r w:rsidRPr="00131F7F">
        <w:rPr>
          <w:sz w:val="20"/>
        </w:rPr>
        <w:t>wyroby budowlane,</w:t>
      </w:r>
      <w:r w:rsidR="00B04DC6" w:rsidRPr="00131F7F">
        <w:rPr>
          <w:sz w:val="20"/>
        </w:rPr>
        <w:t xml:space="preserve"> aparatury</w:t>
      </w:r>
      <w:r w:rsidR="008B6FE8" w:rsidRPr="00131F7F">
        <w:rPr>
          <w:sz w:val="20"/>
        </w:rPr>
        <w:t xml:space="preserve">, wyposażenie, urządzenia, </w:t>
      </w:r>
      <w:r w:rsidR="00B04DC6" w:rsidRPr="00131F7F">
        <w:rPr>
          <w:sz w:val="20"/>
        </w:rPr>
        <w:t>maszyny</w:t>
      </w:r>
      <w:r w:rsidR="00282291" w:rsidRPr="00131F7F">
        <w:rPr>
          <w:sz w:val="20"/>
        </w:rPr>
        <w:t xml:space="preserve"> </w:t>
      </w:r>
      <w:r w:rsidR="00B04DC6" w:rsidRPr="00131F7F">
        <w:rPr>
          <w:sz w:val="20"/>
        </w:rPr>
        <w:t xml:space="preserve">mające stanowić lub stanowiące </w:t>
      </w:r>
      <w:r w:rsidR="00282291" w:rsidRPr="00131F7F">
        <w:rPr>
          <w:sz w:val="20"/>
        </w:rPr>
        <w:t xml:space="preserve">część robót budowlanych, </w:t>
      </w:r>
      <w:r w:rsidRPr="00131F7F">
        <w:rPr>
          <w:sz w:val="20"/>
        </w:rPr>
        <w:t>które mają być wykorzystane przy wykonywaniu robót, w standardzie określonym w Dokumentacji projektowej oraz STWiORB, a w przypadku braku stosownych wytycz</w:t>
      </w:r>
      <w:r w:rsidR="00DF237D" w:rsidRPr="00131F7F">
        <w:rPr>
          <w:sz w:val="20"/>
        </w:rPr>
        <w:t>nych co do standardu, zgodnym z </w:t>
      </w:r>
      <w:r w:rsidRPr="00131F7F">
        <w:rPr>
          <w:sz w:val="20"/>
        </w:rPr>
        <w:t>przeznaczeniem i rodzajem robót, do których wykonania mają zostać zastosowane.</w:t>
      </w:r>
      <w:bookmarkEnd w:id="133"/>
      <w:bookmarkEnd w:id="134"/>
      <w:bookmarkEnd w:id="135"/>
      <w:bookmarkEnd w:id="136"/>
      <w:bookmarkEnd w:id="137"/>
    </w:p>
    <w:p w14:paraId="6DB0AB7A" w14:textId="77777777" w:rsidR="00E178E8" w:rsidRPr="00131F7F" w:rsidRDefault="00E178E8" w:rsidP="00F46860">
      <w:pPr>
        <w:spacing w:before="0" w:after="120" w:line="360" w:lineRule="auto"/>
        <w:ind w:left="567"/>
        <w:rPr>
          <w:sz w:val="20"/>
        </w:rPr>
      </w:pPr>
      <w:bookmarkStart w:id="138" w:name="_Toc17812335"/>
      <w:bookmarkStart w:id="139" w:name="_Toc17812842"/>
      <w:bookmarkStart w:id="140" w:name="_Toc17883544"/>
      <w:bookmarkStart w:id="141" w:name="_Toc17883652"/>
      <w:bookmarkStart w:id="142" w:name="_Toc17883772"/>
      <w:r w:rsidRPr="00131F7F">
        <w:rPr>
          <w:b/>
          <w:sz w:val="20"/>
        </w:rPr>
        <w:t>Nadzór autorski</w:t>
      </w:r>
      <w:r w:rsidRPr="00131F7F">
        <w:rPr>
          <w:sz w:val="20"/>
        </w:rPr>
        <w:t xml:space="preserve"> - zespół czynności polegających na stwierdzaniu w toku wykonywania robót budowlanych zgodności realizacji z dokumentacją projektową oraz uzgadnianiu możliwości wprowadzania rozwiązań zamiennych</w:t>
      </w:r>
      <w:r w:rsidR="00DF237D" w:rsidRPr="00131F7F">
        <w:rPr>
          <w:sz w:val="20"/>
        </w:rPr>
        <w:t xml:space="preserve"> w stosunku do przewidzianych w </w:t>
      </w:r>
      <w:r w:rsidRPr="00131F7F">
        <w:rPr>
          <w:sz w:val="20"/>
        </w:rPr>
        <w:t>projekcie budowlanym.</w:t>
      </w:r>
      <w:bookmarkEnd w:id="138"/>
      <w:bookmarkEnd w:id="139"/>
      <w:bookmarkEnd w:id="140"/>
      <w:bookmarkEnd w:id="141"/>
      <w:bookmarkEnd w:id="142"/>
      <w:r w:rsidRPr="00131F7F">
        <w:rPr>
          <w:sz w:val="20"/>
        </w:rPr>
        <w:t xml:space="preserve"> </w:t>
      </w:r>
    </w:p>
    <w:p w14:paraId="3A7CEFF3" w14:textId="77777777" w:rsidR="00E178E8" w:rsidRPr="00131F7F" w:rsidRDefault="00E178E8" w:rsidP="00F46860">
      <w:pPr>
        <w:spacing w:before="0" w:after="120" w:line="360" w:lineRule="auto"/>
        <w:ind w:left="567"/>
        <w:rPr>
          <w:sz w:val="20"/>
        </w:rPr>
      </w:pPr>
      <w:bookmarkStart w:id="143" w:name="_Toc17812336"/>
      <w:bookmarkStart w:id="144" w:name="_Toc17812843"/>
      <w:bookmarkStart w:id="145" w:name="_Toc17883545"/>
      <w:bookmarkStart w:id="146" w:name="_Toc17883653"/>
      <w:bookmarkStart w:id="147" w:name="_Toc17883773"/>
      <w:r w:rsidRPr="00131F7F">
        <w:rPr>
          <w:b/>
          <w:sz w:val="20"/>
        </w:rPr>
        <w:t>Odbiór robót zanikających i ulegających zakryciu</w:t>
      </w:r>
      <w:r w:rsidRPr="00131F7F">
        <w:rPr>
          <w:sz w:val="20"/>
        </w:rPr>
        <w:t xml:space="preserve"> - odbiór polegający na ocenie  jakości wykonanych robót, które w dalszym procesie wykonywania robót nie wystąpią lub ulegają zakryciu.</w:t>
      </w:r>
      <w:bookmarkEnd w:id="143"/>
      <w:bookmarkEnd w:id="144"/>
      <w:bookmarkEnd w:id="145"/>
      <w:bookmarkEnd w:id="146"/>
      <w:bookmarkEnd w:id="147"/>
    </w:p>
    <w:p w14:paraId="6B12BA6A" w14:textId="2527A457" w:rsidR="007C3E3C" w:rsidRPr="00131F7F" w:rsidRDefault="00962056" w:rsidP="007C3E3C">
      <w:pPr>
        <w:spacing w:before="0" w:after="120" w:line="360" w:lineRule="auto"/>
        <w:ind w:left="567"/>
        <w:rPr>
          <w:sz w:val="20"/>
        </w:rPr>
      </w:pPr>
      <w:r w:rsidRPr="00131F7F">
        <w:rPr>
          <w:b/>
          <w:sz w:val="20"/>
        </w:rPr>
        <w:t xml:space="preserve">Odbiór częściowy </w:t>
      </w:r>
      <w:r w:rsidR="003F56E2" w:rsidRPr="00131F7F">
        <w:rPr>
          <w:sz w:val="20"/>
        </w:rPr>
        <w:t>–</w:t>
      </w:r>
      <w:r w:rsidRPr="00131F7F">
        <w:rPr>
          <w:sz w:val="20"/>
        </w:rPr>
        <w:t xml:space="preserve"> </w:t>
      </w:r>
      <w:r w:rsidR="003F56E2" w:rsidRPr="00131F7F">
        <w:rPr>
          <w:sz w:val="20"/>
        </w:rPr>
        <w:t>odbiór polegający na ocenie ilości i</w:t>
      </w:r>
      <w:r w:rsidR="007C3E3C" w:rsidRPr="00131F7F">
        <w:rPr>
          <w:sz w:val="20"/>
        </w:rPr>
        <w:t xml:space="preserve"> jakości wykonanej części robót, służy do okresowych rozliczeń za wykonane roboty budowlane.</w:t>
      </w:r>
    </w:p>
    <w:p w14:paraId="42D96B41" w14:textId="77777777" w:rsidR="00E178E8" w:rsidRPr="00131F7F" w:rsidRDefault="00E178E8" w:rsidP="00F46860">
      <w:pPr>
        <w:spacing w:before="0" w:after="120" w:line="360" w:lineRule="auto"/>
        <w:ind w:left="567"/>
        <w:rPr>
          <w:bCs/>
          <w:sz w:val="20"/>
        </w:rPr>
      </w:pPr>
      <w:bookmarkStart w:id="148" w:name="_Toc17812338"/>
      <w:bookmarkStart w:id="149" w:name="_Toc17812845"/>
      <w:bookmarkStart w:id="150" w:name="_Toc17883547"/>
      <w:bookmarkStart w:id="151" w:name="_Toc17883655"/>
      <w:bookmarkStart w:id="152" w:name="_Toc17883775"/>
      <w:r w:rsidRPr="00131F7F">
        <w:rPr>
          <w:b/>
          <w:sz w:val="20"/>
        </w:rPr>
        <w:t>Odbiór końcowy</w:t>
      </w:r>
      <w:r w:rsidRPr="00131F7F">
        <w:rPr>
          <w:sz w:val="20"/>
        </w:rPr>
        <w:t xml:space="preserve"> - odbiór polegający na </w:t>
      </w:r>
      <w:r w:rsidRPr="00131F7F">
        <w:rPr>
          <w:bCs/>
          <w:sz w:val="20"/>
        </w:rPr>
        <w:t xml:space="preserve">ocenie wykonania robót </w:t>
      </w:r>
      <w:r w:rsidRPr="00131F7F">
        <w:rPr>
          <w:sz w:val="20"/>
        </w:rPr>
        <w:t>budowlanych</w:t>
      </w:r>
      <w:r w:rsidRPr="00131F7F">
        <w:rPr>
          <w:bCs/>
          <w:sz w:val="20"/>
        </w:rPr>
        <w:t xml:space="preserve"> będących przedmiotem Umowy.</w:t>
      </w:r>
      <w:bookmarkEnd w:id="148"/>
      <w:bookmarkEnd w:id="149"/>
      <w:bookmarkEnd w:id="150"/>
      <w:bookmarkEnd w:id="151"/>
      <w:bookmarkEnd w:id="152"/>
    </w:p>
    <w:p w14:paraId="29F48238" w14:textId="77777777" w:rsidR="00E178E8" w:rsidRPr="00131F7F" w:rsidRDefault="00E178E8" w:rsidP="00F46860">
      <w:pPr>
        <w:spacing w:before="0" w:after="120" w:line="360" w:lineRule="auto"/>
        <w:ind w:left="567"/>
        <w:rPr>
          <w:sz w:val="20"/>
        </w:rPr>
      </w:pPr>
      <w:bookmarkStart w:id="153" w:name="_Toc17812339"/>
      <w:bookmarkStart w:id="154" w:name="_Toc17812846"/>
      <w:bookmarkStart w:id="155" w:name="_Toc17883548"/>
      <w:bookmarkStart w:id="156" w:name="_Toc17883656"/>
      <w:bookmarkStart w:id="157" w:name="_Toc17883776"/>
      <w:r w:rsidRPr="00131F7F">
        <w:rPr>
          <w:b/>
          <w:sz w:val="20"/>
        </w:rPr>
        <w:t>Odbiór ostateczny</w:t>
      </w:r>
      <w:r w:rsidRPr="00131F7F">
        <w:rPr>
          <w:sz w:val="20"/>
        </w:rPr>
        <w:t xml:space="preserve"> – odbiór po upływie okresu g</w:t>
      </w:r>
      <w:r w:rsidR="00DF237D" w:rsidRPr="00131F7F">
        <w:rPr>
          <w:sz w:val="20"/>
        </w:rPr>
        <w:t>warancji jakości lub rękojmi, w </w:t>
      </w:r>
      <w:r w:rsidRPr="00131F7F">
        <w:rPr>
          <w:sz w:val="20"/>
        </w:rPr>
        <w:t>zależności od tego, który okres jest dłuższy.</w:t>
      </w:r>
      <w:bookmarkEnd w:id="153"/>
      <w:bookmarkEnd w:id="154"/>
      <w:bookmarkEnd w:id="155"/>
      <w:bookmarkEnd w:id="156"/>
      <w:bookmarkEnd w:id="157"/>
    </w:p>
    <w:p w14:paraId="24345D83" w14:textId="77777777" w:rsidR="002F0B46" w:rsidRPr="00131F7F" w:rsidRDefault="00E178E8" w:rsidP="00F46860">
      <w:pPr>
        <w:spacing w:before="0" w:after="120" w:line="360" w:lineRule="auto"/>
        <w:ind w:left="567"/>
        <w:rPr>
          <w:sz w:val="20"/>
        </w:rPr>
      </w:pPr>
      <w:bookmarkStart w:id="158" w:name="_Toc17812340"/>
      <w:bookmarkStart w:id="159" w:name="_Toc17812847"/>
      <w:bookmarkStart w:id="160" w:name="_Toc17883549"/>
      <w:bookmarkStart w:id="161" w:name="_Toc17883657"/>
      <w:bookmarkStart w:id="162" w:name="_Toc17883777"/>
      <w:r w:rsidRPr="00131F7F">
        <w:rPr>
          <w:b/>
          <w:sz w:val="20"/>
        </w:rPr>
        <w:t>Odbiór gwarancyjny</w:t>
      </w:r>
      <w:r w:rsidRPr="00131F7F">
        <w:rPr>
          <w:sz w:val="20"/>
        </w:rPr>
        <w:t xml:space="preserve"> – cyklicznie wykonywana kontrola skuteczności usunięcia przez Wykonawcę ujawnionych Wad fizycznych obiektu.</w:t>
      </w:r>
      <w:bookmarkEnd w:id="158"/>
      <w:bookmarkEnd w:id="159"/>
      <w:bookmarkEnd w:id="160"/>
      <w:bookmarkEnd w:id="161"/>
      <w:bookmarkEnd w:id="162"/>
      <w:r w:rsidR="002F0B46" w:rsidRPr="00131F7F">
        <w:rPr>
          <w:sz w:val="20"/>
        </w:rPr>
        <w:t xml:space="preserve"> </w:t>
      </w:r>
    </w:p>
    <w:p w14:paraId="07F422CA" w14:textId="77777777" w:rsidR="004F7BBD" w:rsidRPr="00131F7F" w:rsidRDefault="00E178E8" w:rsidP="00F46860">
      <w:pPr>
        <w:spacing w:before="0" w:after="120" w:line="360" w:lineRule="auto"/>
        <w:ind w:left="567"/>
        <w:rPr>
          <w:sz w:val="20"/>
        </w:rPr>
      </w:pPr>
      <w:bookmarkStart w:id="163" w:name="_Toc17812341"/>
      <w:bookmarkStart w:id="164" w:name="_Toc17812848"/>
      <w:bookmarkStart w:id="165" w:name="_Toc17883550"/>
      <w:bookmarkStart w:id="166" w:name="_Toc17883658"/>
      <w:bookmarkStart w:id="167" w:name="_Toc17883778"/>
      <w:r w:rsidRPr="00131F7F">
        <w:rPr>
          <w:b/>
          <w:sz w:val="20"/>
        </w:rPr>
        <w:t>Oferta</w:t>
      </w:r>
      <w:r w:rsidRPr="00131F7F">
        <w:rPr>
          <w:sz w:val="20"/>
        </w:rPr>
        <w:t xml:space="preserve"> </w:t>
      </w:r>
      <w:r w:rsidR="002F0B46" w:rsidRPr="00131F7F">
        <w:rPr>
          <w:sz w:val="20"/>
        </w:rPr>
        <w:t xml:space="preserve">- oznacza Formularz Oferty i wszystkie inne dokumenty, które Wykonawca dostarczył wraz z Formularzem Oferty. Gdziekolwiek w Umowie występuje </w:t>
      </w:r>
      <w:r w:rsidR="00DF237D" w:rsidRPr="00131F7F">
        <w:rPr>
          <w:sz w:val="20"/>
        </w:rPr>
        <w:t>określenie ”Dokumenty Ofertowe”</w:t>
      </w:r>
      <w:r w:rsidR="002F0B46" w:rsidRPr="00131F7F">
        <w:rPr>
          <w:sz w:val="20"/>
        </w:rPr>
        <w:t xml:space="preserve"> i wszelkie odniesien</w:t>
      </w:r>
      <w:r w:rsidR="00DF237D" w:rsidRPr="00131F7F">
        <w:rPr>
          <w:sz w:val="20"/>
        </w:rPr>
        <w:t xml:space="preserve">ia do ”Dokumentów Ofertowych” w </w:t>
      </w:r>
      <w:r w:rsidR="002F0B46" w:rsidRPr="00131F7F">
        <w:rPr>
          <w:sz w:val="20"/>
        </w:rPr>
        <w:t>niniejszej Umowie oznaczać będą odniesienie do ”Oferty”.</w:t>
      </w:r>
      <w:bookmarkEnd w:id="163"/>
      <w:bookmarkEnd w:id="164"/>
      <w:bookmarkEnd w:id="165"/>
      <w:bookmarkEnd w:id="166"/>
      <w:bookmarkEnd w:id="167"/>
    </w:p>
    <w:p w14:paraId="3BE75BB3" w14:textId="77777777" w:rsidR="005431C9" w:rsidRPr="00131F7F" w:rsidRDefault="005431C9" w:rsidP="00F46860">
      <w:pPr>
        <w:spacing w:before="0" w:after="120" w:line="360" w:lineRule="auto"/>
        <w:ind w:left="567"/>
        <w:rPr>
          <w:sz w:val="20"/>
        </w:rPr>
      </w:pPr>
      <w:bookmarkStart w:id="168" w:name="_Toc17812362"/>
      <w:bookmarkStart w:id="169" w:name="_Toc17812869"/>
      <w:bookmarkStart w:id="170" w:name="_Toc17883576"/>
      <w:bookmarkStart w:id="171" w:name="_Toc17883684"/>
      <w:bookmarkStart w:id="172" w:name="_Toc17883804"/>
      <w:r w:rsidRPr="00131F7F">
        <w:rPr>
          <w:b/>
          <w:sz w:val="20"/>
        </w:rPr>
        <w:lastRenderedPageBreak/>
        <w:t>Operat Kolaudacyjny</w:t>
      </w:r>
      <w:r w:rsidRPr="00131F7F">
        <w:rPr>
          <w:sz w:val="20"/>
        </w:rPr>
        <w:t xml:space="preserve"> - oznacza zbiór dokumentów budowy przygotowanych przez Wykonawcę, w szczególności dokumentację powykonawczą z naniesionymi zmianami dokonanymi w toku wykonywania robót oraz geodezyjnymi pomiarami powykonawczymi zgodnie z art. 3 pkt 14) Ustawy z dnia 7 lipca 1994 roku Prawo Budowlane (</w:t>
      </w:r>
      <w:r w:rsidRPr="00131F7F">
        <w:rPr>
          <w:rFonts w:eastAsia="Verdana" w:cs="Verdana"/>
          <w:sz w:val="20"/>
        </w:rPr>
        <w:t>tekst jednolity  Dz. U. z 2019r., poz. 1186 ze zm.</w:t>
      </w:r>
      <w:r w:rsidRPr="00131F7F">
        <w:rPr>
          <w:sz w:val="20"/>
        </w:rPr>
        <w:t>), dokumenty potwierdzające, że wbudowane materiały zostały wprowadzone do obrotu zgodnie z obowiązującymi przepisami, wyniki badań, pomiarów i prób potwierdzających jakość wykonanych Robót,</w:t>
      </w:r>
      <w:bookmarkEnd w:id="168"/>
      <w:bookmarkEnd w:id="169"/>
      <w:bookmarkEnd w:id="170"/>
      <w:bookmarkEnd w:id="171"/>
      <w:bookmarkEnd w:id="172"/>
      <w:r w:rsidRPr="00131F7F">
        <w:rPr>
          <w:sz w:val="20"/>
        </w:rPr>
        <w:t xml:space="preserve"> </w:t>
      </w:r>
    </w:p>
    <w:p w14:paraId="35B5C456" w14:textId="77777777" w:rsidR="00690459" w:rsidRPr="00131F7F" w:rsidRDefault="00690459" w:rsidP="00F46860">
      <w:pPr>
        <w:spacing w:before="0" w:after="120" w:line="360" w:lineRule="auto"/>
        <w:ind w:left="567"/>
        <w:rPr>
          <w:sz w:val="20"/>
        </w:rPr>
      </w:pPr>
      <w:bookmarkStart w:id="173" w:name="_Toc17812366"/>
      <w:bookmarkStart w:id="174" w:name="_Toc17812873"/>
      <w:bookmarkStart w:id="175" w:name="_Toc17883580"/>
      <w:bookmarkStart w:id="176" w:name="_Toc17883688"/>
      <w:bookmarkStart w:id="177" w:name="_Toc17883808"/>
      <w:r w:rsidRPr="00131F7F">
        <w:rPr>
          <w:b/>
          <w:sz w:val="20"/>
        </w:rPr>
        <w:t>Plan Bezpieczeństwa i Ochrony Zdrowia (BIOZ)</w:t>
      </w:r>
      <w:r w:rsidRPr="00131F7F">
        <w:rPr>
          <w:sz w:val="20"/>
        </w:rPr>
        <w:t xml:space="preserve"> - oznacza dokument opracowany zgodnie z rozporządzeniem Ministra Infrastruktury z dnia23 czerwca 2003 r. w sprawie informacji dotyczącej bezpieczeństwa i ochrony zdrowia oraz planu bezpieczeństwa i ochrony zdrowia (Dz. U. z 2003r. Nr 120, poz.1126).</w:t>
      </w:r>
      <w:bookmarkEnd w:id="173"/>
      <w:bookmarkEnd w:id="174"/>
      <w:bookmarkEnd w:id="175"/>
      <w:bookmarkEnd w:id="176"/>
      <w:bookmarkEnd w:id="177"/>
      <w:r w:rsidRPr="00131F7F">
        <w:rPr>
          <w:sz w:val="20"/>
        </w:rPr>
        <w:t xml:space="preserve"> </w:t>
      </w:r>
    </w:p>
    <w:p w14:paraId="1939D6B6" w14:textId="77777777" w:rsidR="004F7BBD" w:rsidRPr="00131F7F" w:rsidRDefault="00753BC1" w:rsidP="00F46860">
      <w:pPr>
        <w:spacing w:before="0" w:after="0" w:line="360" w:lineRule="auto"/>
        <w:ind w:left="567"/>
        <w:rPr>
          <w:sz w:val="20"/>
        </w:rPr>
      </w:pPr>
      <w:bookmarkStart w:id="178" w:name="_Toc17812342"/>
      <w:bookmarkStart w:id="179" w:name="_Toc17812849"/>
      <w:bookmarkStart w:id="180" w:name="_Toc17883551"/>
      <w:bookmarkStart w:id="181" w:name="_Toc17883659"/>
      <w:bookmarkStart w:id="182" w:name="_Toc17883779"/>
      <w:r w:rsidRPr="00131F7F">
        <w:rPr>
          <w:b/>
          <w:sz w:val="20"/>
        </w:rPr>
        <w:t>Podwykonawca</w:t>
      </w:r>
      <w:r w:rsidR="004F7BBD" w:rsidRPr="00131F7F">
        <w:rPr>
          <w:b/>
          <w:sz w:val="20"/>
        </w:rPr>
        <w:t xml:space="preserve"> (Dalszy Podwykonawca)</w:t>
      </w:r>
      <w:r w:rsidR="004F7BBD" w:rsidRPr="00131F7F">
        <w:rPr>
          <w:sz w:val="20"/>
        </w:rPr>
        <w:t xml:space="preserve"> – osoba fizyczna, prawna lub jednostka organizacyjna nie posiadająca osobowości prawnej, która:</w:t>
      </w:r>
      <w:bookmarkEnd w:id="178"/>
      <w:bookmarkEnd w:id="179"/>
      <w:bookmarkEnd w:id="180"/>
      <w:bookmarkEnd w:id="181"/>
      <w:bookmarkEnd w:id="182"/>
    </w:p>
    <w:p w14:paraId="5AEEB1D2" w14:textId="77777777" w:rsidR="004F7BBD" w:rsidRPr="00131F7F" w:rsidRDefault="004F7BBD" w:rsidP="00F46860">
      <w:pPr>
        <w:pStyle w:val="Teksttreci1"/>
        <w:widowControl/>
        <w:numPr>
          <w:ilvl w:val="0"/>
          <w:numId w:val="12"/>
        </w:numPr>
        <w:shd w:val="clear" w:color="auto" w:fill="auto"/>
        <w:suppressAutoHyphens/>
        <w:spacing w:before="0" w:after="0" w:line="360" w:lineRule="auto"/>
        <w:ind w:left="993" w:hanging="426"/>
        <w:jc w:val="both"/>
        <w:outlineLvl w:val="1"/>
        <w:rPr>
          <w:rStyle w:val="TeksttreciOdstpy0pt"/>
          <w:sz w:val="18"/>
          <w:szCs w:val="18"/>
          <w:lang w:val="pl-PL"/>
        </w:rPr>
      </w:pPr>
      <w:r w:rsidRPr="00131F7F">
        <w:rPr>
          <w:rStyle w:val="TeksttreciOdstpy0pt"/>
          <w:sz w:val="18"/>
          <w:szCs w:val="18"/>
          <w:lang w:val="pl-PL"/>
        </w:rPr>
        <w:t>zawarła z Wykonawcą, Podwykonawcą lub Dalszym Podwykonawcą zaakceptowaną przez Zamawiającego Umowę o podwykonawstwo na wykonanie robót budowlanych, stanowiących część zamówienia publicznego albo</w:t>
      </w:r>
    </w:p>
    <w:p w14:paraId="1228BDDA" w14:textId="77777777" w:rsidR="005431C9" w:rsidRPr="00131F7F" w:rsidRDefault="004F7BBD" w:rsidP="00F46860">
      <w:pPr>
        <w:pStyle w:val="Teksttreci1"/>
        <w:widowControl/>
        <w:numPr>
          <w:ilvl w:val="0"/>
          <w:numId w:val="12"/>
        </w:numPr>
        <w:shd w:val="clear" w:color="auto" w:fill="auto"/>
        <w:suppressAutoHyphens/>
        <w:spacing w:before="0" w:after="120" w:line="360" w:lineRule="auto"/>
        <w:ind w:left="992" w:hanging="425"/>
        <w:jc w:val="both"/>
        <w:outlineLvl w:val="1"/>
        <w:rPr>
          <w:rStyle w:val="TeksttreciOdstpy0pt"/>
          <w:sz w:val="18"/>
          <w:szCs w:val="18"/>
          <w:lang w:val="pl-PL"/>
        </w:rPr>
      </w:pPr>
      <w:r w:rsidRPr="00131F7F">
        <w:rPr>
          <w:rStyle w:val="TeksttreciOdstpy0pt"/>
          <w:sz w:val="18"/>
          <w:szCs w:val="18"/>
          <w:lang w:val="pl-PL"/>
        </w:rPr>
        <w:t>zawarła z Wykonawcą przedłożoną Zamawiającemu Umowę o podwykonawstwo, której przedmiotem są dostawy lub usługi, stanowiące część zamówi</w:t>
      </w:r>
      <w:r w:rsidR="00DF237D" w:rsidRPr="00131F7F">
        <w:rPr>
          <w:rStyle w:val="TeksttreciOdstpy0pt"/>
          <w:sz w:val="18"/>
          <w:szCs w:val="18"/>
          <w:lang w:val="pl-PL"/>
        </w:rPr>
        <w:t>enia publicznego, z </w:t>
      </w:r>
      <w:r w:rsidRPr="00131F7F">
        <w:rPr>
          <w:rStyle w:val="TeksttreciOdstpy0pt"/>
          <w:sz w:val="18"/>
          <w:szCs w:val="18"/>
          <w:lang w:val="pl-PL"/>
        </w:rPr>
        <w:t>wyłączeniem umów o podwykonawstwo o wartości mniejszej niż 0.5% wartości Umowy, chyba</w:t>
      </w:r>
      <w:r w:rsidR="00FA7A9C" w:rsidRPr="00131F7F">
        <w:rPr>
          <w:rStyle w:val="TeksttreciOdstpy0pt"/>
          <w:sz w:val="18"/>
          <w:szCs w:val="18"/>
          <w:lang w:val="pl-PL"/>
        </w:rPr>
        <w:t>, że Zamawiający określił niższą</w:t>
      </w:r>
      <w:r w:rsidRPr="00131F7F">
        <w:rPr>
          <w:rStyle w:val="TeksttreciOdstpy0pt"/>
          <w:sz w:val="18"/>
          <w:szCs w:val="18"/>
          <w:lang w:val="pl-PL"/>
        </w:rPr>
        <w:t xml:space="preserve"> wartość oraz umów o podwykonawstwo, któryc</w:t>
      </w:r>
      <w:r w:rsidR="003F56E2" w:rsidRPr="00131F7F">
        <w:rPr>
          <w:rStyle w:val="TeksttreciOdstpy0pt"/>
          <w:sz w:val="18"/>
          <w:szCs w:val="18"/>
          <w:lang w:val="pl-PL"/>
        </w:rPr>
        <w:t>h przedmiot został wskazany w S</w:t>
      </w:r>
      <w:r w:rsidRPr="00131F7F">
        <w:rPr>
          <w:rStyle w:val="TeksttreciOdstpy0pt"/>
          <w:sz w:val="18"/>
          <w:szCs w:val="18"/>
          <w:lang w:val="pl-PL"/>
        </w:rPr>
        <w:t>WZ jako nie podlegający obowiązkowi przedłożenia Zamawiającemu.</w:t>
      </w:r>
      <w:bookmarkStart w:id="183" w:name="_Toc17812343"/>
      <w:bookmarkStart w:id="184" w:name="_Toc17812850"/>
      <w:bookmarkStart w:id="185" w:name="_Toc17883552"/>
      <w:bookmarkStart w:id="186" w:name="_Toc17883660"/>
      <w:bookmarkStart w:id="187" w:name="_Toc17883780"/>
    </w:p>
    <w:p w14:paraId="400811A3" w14:textId="77777777" w:rsidR="00690459" w:rsidRPr="00131F7F" w:rsidRDefault="00690459" w:rsidP="00F46860">
      <w:pPr>
        <w:spacing w:before="0" w:after="120" w:line="360" w:lineRule="auto"/>
        <w:ind w:left="567"/>
        <w:rPr>
          <w:sz w:val="20"/>
        </w:rPr>
      </w:pPr>
      <w:bookmarkStart w:id="188" w:name="_Toc17812369"/>
      <w:bookmarkStart w:id="189" w:name="_Toc17812876"/>
      <w:bookmarkStart w:id="190" w:name="_Toc17883583"/>
      <w:bookmarkStart w:id="191" w:name="_Toc17883691"/>
      <w:bookmarkStart w:id="192" w:name="_Toc17883811"/>
      <w:r w:rsidRPr="00131F7F">
        <w:rPr>
          <w:b/>
          <w:sz w:val="20"/>
        </w:rPr>
        <w:t>Prawo zamówień publicznych</w:t>
      </w:r>
      <w:r w:rsidRPr="00131F7F">
        <w:rPr>
          <w:sz w:val="20"/>
        </w:rPr>
        <w:t xml:space="preserve"> - oznacza ustawę </w:t>
      </w:r>
      <w:r w:rsidR="00755E1E" w:rsidRPr="00131F7F">
        <w:rPr>
          <w:sz w:val="20"/>
        </w:rPr>
        <w:t>z dnia 11</w:t>
      </w:r>
      <w:r w:rsidR="00E66D94" w:rsidRPr="00131F7F">
        <w:rPr>
          <w:sz w:val="20"/>
        </w:rPr>
        <w:t xml:space="preserve"> </w:t>
      </w:r>
      <w:r w:rsidR="00755E1E" w:rsidRPr="00131F7F">
        <w:rPr>
          <w:sz w:val="20"/>
        </w:rPr>
        <w:t xml:space="preserve">września 2019r. </w:t>
      </w:r>
      <w:r w:rsidRPr="00131F7F">
        <w:rPr>
          <w:sz w:val="20"/>
        </w:rPr>
        <w:t>Prawo zamówień publicznych (</w:t>
      </w:r>
      <w:r w:rsidRPr="00131F7F">
        <w:rPr>
          <w:rFonts w:eastAsia="Verdana" w:cs="Verdana"/>
          <w:sz w:val="20"/>
        </w:rPr>
        <w:t xml:space="preserve">tekst </w:t>
      </w:r>
      <w:r w:rsidRPr="00131F7F">
        <w:rPr>
          <w:sz w:val="20"/>
        </w:rPr>
        <w:t>jednolity</w:t>
      </w:r>
      <w:r w:rsidRPr="00131F7F">
        <w:rPr>
          <w:rFonts w:eastAsia="Verdana" w:cs="Verdana"/>
          <w:sz w:val="20"/>
        </w:rPr>
        <w:t xml:space="preserve">  </w:t>
      </w:r>
      <w:r w:rsidR="00755E1E" w:rsidRPr="00131F7F">
        <w:rPr>
          <w:rFonts w:eastAsia="Verdana" w:cs="Verdana"/>
          <w:sz w:val="20"/>
        </w:rPr>
        <w:t>Dz.U. 2021 poz. 1129</w:t>
      </w:r>
      <w:r w:rsidRPr="00131F7F">
        <w:rPr>
          <w:rFonts w:eastAsia="Verdana" w:cs="Verdana"/>
          <w:sz w:val="20"/>
        </w:rPr>
        <w:t xml:space="preserve"> ze zm.</w:t>
      </w:r>
      <w:r w:rsidRPr="00131F7F">
        <w:rPr>
          <w:sz w:val="20"/>
        </w:rPr>
        <w:t>) wraz z aktami wykonawczymi wydanymi na jej podstawie.</w:t>
      </w:r>
      <w:bookmarkEnd w:id="188"/>
      <w:bookmarkEnd w:id="189"/>
      <w:bookmarkEnd w:id="190"/>
      <w:bookmarkEnd w:id="191"/>
      <w:bookmarkEnd w:id="192"/>
      <w:r w:rsidRPr="00131F7F">
        <w:rPr>
          <w:sz w:val="20"/>
        </w:rPr>
        <w:t xml:space="preserve"> </w:t>
      </w:r>
    </w:p>
    <w:p w14:paraId="109971F6" w14:textId="77777777" w:rsidR="00690459" w:rsidRPr="00131F7F" w:rsidRDefault="00690459" w:rsidP="00F46860">
      <w:pPr>
        <w:spacing w:before="0" w:after="120" w:line="360" w:lineRule="auto"/>
        <w:ind w:left="567"/>
        <w:rPr>
          <w:sz w:val="20"/>
        </w:rPr>
      </w:pPr>
      <w:r w:rsidRPr="00131F7F">
        <w:rPr>
          <w:rFonts w:eastAsia="Verdana"/>
          <w:b/>
          <w:sz w:val="20"/>
        </w:rPr>
        <w:t>Prawo Budowlane</w:t>
      </w:r>
      <w:r w:rsidRPr="00131F7F">
        <w:rPr>
          <w:rFonts w:eastAsia="Verdana"/>
          <w:sz w:val="20"/>
        </w:rPr>
        <w:t xml:space="preserve"> - oznacza ustawę  z dnia 7 lipca 1994r. Prawo budowlane (tekst jednolity  </w:t>
      </w:r>
      <w:r w:rsidR="006701FA" w:rsidRPr="00131F7F">
        <w:rPr>
          <w:rFonts w:eastAsia="Verdana"/>
          <w:sz w:val="20"/>
        </w:rPr>
        <w:t>Dz.U. 2020 poz. 1333</w:t>
      </w:r>
      <w:r w:rsidRPr="00131F7F">
        <w:rPr>
          <w:rFonts w:eastAsia="Verdana"/>
          <w:sz w:val="20"/>
        </w:rPr>
        <w:t xml:space="preserve"> ze zm.)</w:t>
      </w:r>
    </w:p>
    <w:p w14:paraId="69B59260" w14:textId="77777777" w:rsidR="00E178E8" w:rsidRPr="00131F7F" w:rsidRDefault="00E178E8" w:rsidP="00F46860">
      <w:pPr>
        <w:spacing w:before="0" w:after="0" w:line="360" w:lineRule="auto"/>
        <w:ind w:left="567"/>
        <w:rPr>
          <w:sz w:val="20"/>
        </w:rPr>
      </w:pPr>
      <w:r w:rsidRPr="00131F7F">
        <w:rPr>
          <w:b/>
          <w:sz w:val="20"/>
        </w:rPr>
        <w:t>Program naprawczy</w:t>
      </w:r>
      <w:r w:rsidRPr="00131F7F">
        <w:rPr>
          <w:sz w:val="20"/>
        </w:rPr>
        <w:t xml:space="preserve"> – opracowany przez Wykonawcę i uzgodniony z Zamawiającym plan działań mający na celu nadrobienie opóźnień</w:t>
      </w:r>
      <w:r w:rsidR="00DF237D" w:rsidRPr="00131F7F">
        <w:rPr>
          <w:sz w:val="20"/>
        </w:rPr>
        <w:t xml:space="preserve"> powstałych z winy Wykonawcy, i </w:t>
      </w:r>
      <w:r w:rsidRPr="00131F7F">
        <w:rPr>
          <w:sz w:val="20"/>
        </w:rPr>
        <w:t>dotrzymanie Terminu zakończenia robót, obejmujący w szczególności:</w:t>
      </w:r>
      <w:bookmarkEnd w:id="183"/>
      <w:bookmarkEnd w:id="184"/>
      <w:bookmarkEnd w:id="185"/>
      <w:bookmarkEnd w:id="186"/>
      <w:bookmarkEnd w:id="187"/>
      <w:r w:rsidRPr="00131F7F">
        <w:rPr>
          <w:sz w:val="20"/>
        </w:rPr>
        <w:t xml:space="preserve"> </w:t>
      </w:r>
    </w:p>
    <w:p w14:paraId="75BD6CED" w14:textId="77777777" w:rsidR="00E178E8" w:rsidRPr="00131F7F" w:rsidRDefault="00E178E8" w:rsidP="00783F12">
      <w:pPr>
        <w:pStyle w:val="Akapitzlist"/>
        <w:numPr>
          <w:ilvl w:val="0"/>
          <w:numId w:val="48"/>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propozycje nowych terminów realizacji poszczególnych etapów robót, których termin wykonania już upłynął, a które nie zostały jeszcze zrealizowane, lub których termin wykonania jest zagrożony w zaktualizowanym Ha</w:t>
      </w:r>
      <w:r w:rsidR="00DF237D" w:rsidRPr="00131F7F">
        <w:rPr>
          <w:rFonts w:ascii="Verdana" w:hAnsi="Verdana"/>
          <w:sz w:val="18"/>
          <w:szCs w:val="18"/>
        </w:rPr>
        <w:t>rmonogramie rzeczowo-finansowym,</w:t>
      </w:r>
    </w:p>
    <w:p w14:paraId="7F08AA31" w14:textId="77777777" w:rsidR="00E178E8" w:rsidRPr="00131F7F" w:rsidRDefault="00E178E8" w:rsidP="00783F12">
      <w:pPr>
        <w:pStyle w:val="Akapitzlist"/>
        <w:numPr>
          <w:ilvl w:val="0"/>
          <w:numId w:val="48"/>
        </w:numPr>
        <w:tabs>
          <w:tab w:val="left" w:pos="993"/>
        </w:tabs>
        <w:suppressAutoHyphens/>
        <w:spacing w:before="0" w:after="120" w:line="360" w:lineRule="auto"/>
        <w:ind w:left="992" w:hanging="425"/>
        <w:contextualSpacing w:val="0"/>
        <w:outlineLvl w:val="1"/>
        <w:rPr>
          <w:rFonts w:ascii="Verdana" w:hAnsi="Verdana"/>
          <w:sz w:val="18"/>
          <w:szCs w:val="18"/>
        </w:rPr>
      </w:pPr>
      <w:r w:rsidRPr="00131F7F">
        <w:rPr>
          <w:rFonts w:ascii="Verdana" w:hAnsi="Verdana"/>
          <w:sz w:val="18"/>
          <w:szCs w:val="18"/>
        </w:rPr>
        <w:t xml:space="preserve">wskazanie konkretnych środków i metod (m. in. reorganizacja sposobu wykonywania robót poprzez zwiększenie zaangażowania sprzętu, personelu, Podwykonawców lub zwiększenie zaangażowania zasobów finansowych Wykonawcy), których zastosowanie </w:t>
      </w:r>
      <w:r w:rsidRPr="00131F7F">
        <w:rPr>
          <w:rFonts w:ascii="Verdana" w:hAnsi="Verdana"/>
          <w:sz w:val="18"/>
          <w:szCs w:val="18"/>
        </w:rPr>
        <w:lastRenderedPageBreak/>
        <w:t>pozwoli na dotrzymanie nowych terminów realizacji poszczególnych etapów robót oraz Termin</w:t>
      </w:r>
      <w:r w:rsidR="00DF237D" w:rsidRPr="00131F7F">
        <w:rPr>
          <w:rFonts w:ascii="Verdana" w:hAnsi="Verdana"/>
          <w:sz w:val="18"/>
          <w:szCs w:val="18"/>
        </w:rPr>
        <w:t>u wykonania robót, przyjętych w </w:t>
      </w:r>
      <w:r w:rsidRPr="00131F7F">
        <w:rPr>
          <w:rFonts w:ascii="Verdana" w:hAnsi="Verdana"/>
          <w:sz w:val="18"/>
          <w:szCs w:val="18"/>
        </w:rPr>
        <w:t>przedkładanym zaktualizowanym Harm</w:t>
      </w:r>
      <w:r w:rsidR="00DF237D" w:rsidRPr="00131F7F">
        <w:rPr>
          <w:rFonts w:ascii="Verdana" w:hAnsi="Verdana"/>
          <w:sz w:val="18"/>
          <w:szCs w:val="18"/>
        </w:rPr>
        <w:t>onogramie rzeczowo-finansowym.</w:t>
      </w:r>
    </w:p>
    <w:p w14:paraId="0A7621CD" w14:textId="77777777" w:rsidR="00E178E8" w:rsidRPr="00131F7F" w:rsidRDefault="00E178E8" w:rsidP="00F46860">
      <w:pPr>
        <w:spacing w:before="0" w:after="0" w:line="360" w:lineRule="auto"/>
        <w:ind w:left="567"/>
        <w:rPr>
          <w:sz w:val="20"/>
        </w:rPr>
      </w:pPr>
      <w:bookmarkStart w:id="193" w:name="_Toc17812344"/>
      <w:bookmarkStart w:id="194" w:name="_Toc17812851"/>
      <w:bookmarkStart w:id="195" w:name="_Toc17883553"/>
      <w:bookmarkStart w:id="196" w:name="_Toc17883661"/>
      <w:bookmarkStart w:id="197" w:name="_Toc17883781"/>
      <w:r w:rsidRPr="00131F7F">
        <w:rPr>
          <w:b/>
          <w:sz w:val="20"/>
        </w:rPr>
        <w:t>Program zapewnienia jakości</w:t>
      </w:r>
      <w:r w:rsidRPr="00131F7F">
        <w:rPr>
          <w:sz w:val="20"/>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bookmarkEnd w:id="193"/>
      <w:bookmarkEnd w:id="194"/>
      <w:bookmarkEnd w:id="195"/>
      <w:bookmarkEnd w:id="196"/>
      <w:bookmarkEnd w:id="197"/>
    </w:p>
    <w:p w14:paraId="70FB5CA8" w14:textId="77777777" w:rsidR="00E178E8" w:rsidRPr="00131F7F" w:rsidRDefault="00E178E8" w:rsidP="00783F12">
      <w:pPr>
        <w:pStyle w:val="Akapitzlist"/>
        <w:numPr>
          <w:ilvl w:val="0"/>
          <w:numId w:val="5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podczas wykonywania Umowy,</w:t>
      </w:r>
    </w:p>
    <w:p w14:paraId="761E9928" w14:textId="77777777" w:rsidR="00E178E8" w:rsidRPr="00131F7F" w:rsidRDefault="00E178E8" w:rsidP="00783F12">
      <w:pPr>
        <w:pStyle w:val="Akapitzlist"/>
        <w:numPr>
          <w:ilvl w:val="0"/>
          <w:numId w:val="5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obiegu informacji,</w:t>
      </w:r>
    </w:p>
    <w:p w14:paraId="0EE684C0" w14:textId="77777777" w:rsidR="00E178E8" w:rsidRPr="00131F7F" w:rsidRDefault="00E178E8" w:rsidP="00783F12">
      <w:pPr>
        <w:pStyle w:val="Akapitzlist"/>
        <w:numPr>
          <w:ilvl w:val="0"/>
          <w:numId w:val="5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procedury zarządzania jakością na Terenie budowy, w tym w zakresie prac prowadzonych w różnych porach roku,</w:t>
      </w:r>
    </w:p>
    <w:p w14:paraId="3C7F7EE9" w14:textId="77777777" w:rsidR="00E178E8" w:rsidRPr="00131F7F" w:rsidRDefault="00E178E8" w:rsidP="00783F12">
      <w:pPr>
        <w:pStyle w:val="Akapitzlist"/>
        <w:numPr>
          <w:ilvl w:val="0"/>
          <w:numId w:val="5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struktury organizacyjne dla wdrożenia procedur zarządzania jakością,</w:t>
      </w:r>
    </w:p>
    <w:p w14:paraId="02347D3A" w14:textId="77777777" w:rsidR="00305263" w:rsidRPr="00131F7F" w:rsidRDefault="00E178E8" w:rsidP="00783F12">
      <w:pPr>
        <w:pStyle w:val="Akapitzlist"/>
        <w:numPr>
          <w:ilvl w:val="0"/>
          <w:numId w:val="52"/>
        </w:numPr>
        <w:tabs>
          <w:tab w:val="left" w:pos="567"/>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instrukcję zarządzania jakością, w tym w zakresie prac prowadzonych w różnych porach roku,</w:t>
      </w:r>
    </w:p>
    <w:p w14:paraId="32B4BF9C" w14:textId="77777777" w:rsidR="00305263" w:rsidRPr="00131F7F" w:rsidRDefault="00E178E8" w:rsidP="00783F12">
      <w:pPr>
        <w:pStyle w:val="Akapitzlist"/>
        <w:numPr>
          <w:ilvl w:val="0"/>
          <w:numId w:val="52"/>
        </w:numPr>
        <w:tabs>
          <w:tab w:val="left" w:pos="567"/>
        </w:tabs>
        <w:suppressAutoHyphens/>
        <w:spacing w:before="0" w:after="120" w:line="360" w:lineRule="auto"/>
        <w:ind w:left="992" w:hanging="425"/>
        <w:contextualSpacing w:val="0"/>
        <w:outlineLvl w:val="2"/>
        <w:rPr>
          <w:szCs w:val="18"/>
        </w:rPr>
      </w:pPr>
      <w:r w:rsidRPr="00131F7F">
        <w:rPr>
          <w:rFonts w:ascii="Verdana" w:hAnsi="Verdana"/>
          <w:sz w:val="18"/>
          <w:szCs w:val="18"/>
        </w:rPr>
        <w:t xml:space="preserve">procedury zapewniające, że Podwykonawcy oraz dalsi Podwykonawcy spełniają wymagania zarządzania jakością. </w:t>
      </w:r>
    </w:p>
    <w:p w14:paraId="5B279D96" w14:textId="77777777" w:rsidR="00305263" w:rsidRPr="00131F7F" w:rsidRDefault="00E178E8" w:rsidP="00F46860">
      <w:pPr>
        <w:spacing w:before="0" w:after="120" w:line="360" w:lineRule="auto"/>
        <w:ind w:left="567"/>
        <w:rPr>
          <w:sz w:val="20"/>
        </w:rPr>
      </w:pPr>
      <w:bookmarkStart w:id="198" w:name="_Toc17883554"/>
      <w:bookmarkStart w:id="199" w:name="_Toc17883662"/>
      <w:bookmarkStart w:id="200" w:name="_Toc17883782"/>
      <w:r w:rsidRPr="00131F7F">
        <w:rPr>
          <w:b/>
          <w:sz w:val="20"/>
        </w:rPr>
        <w:t>Protokół konieczności</w:t>
      </w:r>
      <w:r w:rsidRPr="00131F7F">
        <w:rPr>
          <w:sz w:val="20"/>
        </w:rPr>
        <w:t xml:space="preserve"> – dokument określający zakres rzeczowo-finansowy zmian w zakresie robót budowlanych dokon</w:t>
      </w:r>
      <w:r w:rsidR="00DF237D" w:rsidRPr="00131F7F">
        <w:rPr>
          <w:sz w:val="20"/>
        </w:rPr>
        <w:t>ywanych w celu</w:t>
      </w:r>
      <w:r w:rsidRPr="00131F7F">
        <w:rPr>
          <w:sz w:val="20"/>
        </w:rPr>
        <w:t xml:space="preserve"> prawidłowej realizacji przedmiotu Umowy, sporządzany w przypadku wystąpienia robót dodatkowych, zamiennych lub potrzeby zaniechania wykonania niektórych robót, w celu prawidłowej realizacji przedmiotu Umowy.</w:t>
      </w:r>
      <w:bookmarkEnd w:id="198"/>
      <w:bookmarkEnd w:id="199"/>
      <w:bookmarkEnd w:id="200"/>
    </w:p>
    <w:p w14:paraId="446540BB" w14:textId="48298511" w:rsidR="00EB3A27" w:rsidRPr="00131F7F" w:rsidRDefault="00EB3A27" w:rsidP="00F46860">
      <w:pPr>
        <w:spacing w:before="0" w:after="120" w:line="360" w:lineRule="auto"/>
        <w:ind w:left="567"/>
        <w:rPr>
          <w:sz w:val="20"/>
        </w:rPr>
      </w:pPr>
      <w:r w:rsidRPr="00131F7F">
        <w:rPr>
          <w:b/>
          <w:sz w:val="20"/>
        </w:rPr>
        <w:t xml:space="preserve">Protokół odbioru Kamienia Milowego </w:t>
      </w:r>
      <w:r w:rsidRPr="00131F7F">
        <w:rPr>
          <w:sz w:val="20"/>
        </w:rPr>
        <w:t>– dokument potwierdzający osiągnięcie zdefiniowanego w OPZ Kamienia Milowego.</w:t>
      </w:r>
    </w:p>
    <w:p w14:paraId="19D57323" w14:textId="77777777" w:rsidR="00265512" w:rsidRPr="00131F7F" w:rsidRDefault="00265512" w:rsidP="00F46860">
      <w:pPr>
        <w:spacing w:before="0" w:after="120" w:line="360" w:lineRule="auto"/>
        <w:ind w:left="567"/>
        <w:rPr>
          <w:sz w:val="20"/>
        </w:rPr>
      </w:pPr>
      <w:r w:rsidRPr="00131F7F">
        <w:rPr>
          <w:b/>
          <w:sz w:val="20"/>
        </w:rPr>
        <w:t>Protokół odbioru robót zanikających i ulegających zakryciu</w:t>
      </w:r>
      <w:r w:rsidRPr="00131F7F">
        <w:rPr>
          <w:sz w:val="20"/>
        </w:rPr>
        <w:t xml:space="preserve"> – dokument potwierdzający odbiór  robót zanikających lub ulegających zakryciu.</w:t>
      </w:r>
    </w:p>
    <w:p w14:paraId="2CAED1EB" w14:textId="77777777" w:rsidR="00311299" w:rsidRPr="00131F7F" w:rsidRDefault="00311299" w:rsidP="00F46860">
      <w:pPr>
        <w:spacing w:before="0" w:after="120" w:line="360" w:lineRule="auto"/>
        <w:ind w:left="567"/>
        <w:rPr>
          <w:sz w:val="20"/>
        </w:rPr>
      </w:pPr>
      <w:r w:rsidRPr="00131F7F">
        <w:rPr>
          <w:b/>
          <w:sz w:val="20"/>
        </w:rPr>
        <w:t>Protokół odbioru częściowego</w:t>
      </w:r>
      <w:r w:rsidRPr="00131F7F">
        <w:rPr>
          <w:sz w:val="20"/>
        </w:rPr>
        <w:t xml:space="preserve"> – dokument potwierdzający odbiór robót w zakresie wykonania przez Wykonawcę  zgodnie z Umową części robót budowlanych</w:t>
      </w:r>
    </w:p>
    <w:p w14:paraId="3110A144" w14:textId="77777777" w:rsidR="00305263" w:rsidRPr="00131F7F" w:rsidRDefault="00E178E8" w:rsidP="00F46860">
      <w:pPr>
        <w:spacing w:before="0" w:after="120" w:line="360" w:lineRule="auto"/>
        <w:ind w:left="567"/>
        <w:rPr>
          <w:sz w:val="20"/>
        </w:rPr>
      </w:pPr>
      <w:bookmarkStart w:id="201" w:name="_Toc17883557"/>
      <w:bookmarkStart w:id="202" w:name="_Toc17883665"/>
      <w:bookmarkStart w:id="203" w:name="_Toc17883785"/>
      <w:r w:rsidRPr="00131F7F">
        <w:rPr>
          <w:b/>
          <w:sz w:val="20"/>
        </w:rPr>
        <w:t>Protokół odbioru usunięcia Wad</w:t>
      </w:r>
      <w:r w:rsidRPr="00131F7F">
        <w:rPr>
          <w:sz w:val="20"/>
        </w:rPr>
        <w:t xml:space="preserve"> – dokument potwierdzający odbiór robót w zakresie wykonania usunięcia przez Wykonawcę Wad powstałych w okresie rękojmi za Wady fizyczne lub gwarancji jakości w robotach budowlanych zrealizowanych na podstawie Umowy.</w:t>
      </w:r>
      <w:bookmarkEnd w:id="201"/>
      <w:bookmarkEnd w:id="202"/>
      <w:bookmarkEnd w:id="203"/>
      <w:r w:rsidRPr="00131F7F">
        <w:rPr>
          <w:sz w:val="20"/>
        </w:rPr>
        <w:t xml:space="preserve"> </w:t>
      </w:r>
    </w:p>
    <w:p w14:paraId="66078478" w14:textId="77777777" w:rsidR="00E178E8" w:rsidRPr="00131F7F" w:rsidRDefault="00E178E8" w:rsidP="00F46860">
      <w:pPr>
        <w:spacing w:before="0" w:after="120" w:line="360" w:lineRule="auto"/>
        <w:ind w:left="567"/>
        <w:rPr>
          <w:sz w:val="20"/>
        </w:rPr>
      </w:pPr>
      <w:bookmarkStart w:id="204" w:name="_Toc17883558"/>
      <w:bookmarkStart w:id="205" w:name="_Toc17883666"/>
      <w:bookmarkStart w:id="206" w:name="_Toc17883786"/>
      <w:r w:rsidRPr="00131F7F">
        <w:rPr>
          <w:b/>
          <w:sz w:val="20"/>
        </w:rPr>
        <w:t>Protokół odbioru końcowego robót</w:t>
      </w:r>
      <w:r w:rsidRPr="00131F7F">
        <w:rPr>
          <w:sz w:val="20"/>
        </w:rPr>
        <w:t xml:space="preserve"> - dokument potwierdzający odbiór wykonania przez Wykonawcę całości robót budowlanych będących przedmiotem Umowy.</w:t>
      </w:r>
      <w:bookmarkEnd w:id="204"/>
      <w:bookmarkEnd w:id="205"/>
      <w:bookmarkEnd w:id="206"/>
    </w:p>
    <w:p w14:paraId="4971D678" w14:textId="77777777" w:rsidR="00E178E8" w:rsidRPr="00131F7F" w:rsidRDefault="00E178E8" w:rsidP="00F46860">
      <w:pPr>
        <w:spacing w:before="0" w:after="120" w:line="360" w:lineRule="auto"/>
        <w:ind w:left="567"/>
        <w:rPr>
          <w:sz w:val="20"/>
        </w:rPr>
      </w:pPr>
      <w:bookmarkStart w:id="207" w:name="_Toc17812345"/>
      <w:bookmarkStart w:id="208" w:name="_Toc17812852"/>
      <w:bookmarkStart w:id="209" w:name="_Toc17883559"/>
      <w:bookmarkStart w:id="210" w:name="_Toc17883667"/>
      <w:bookmarkStart w:id="211" w:name="_Toc17883787"/>
      <w:r w:rsidRPr="00131F7F">
        <w:rPr>
          <w:b/>
          <w:sz w:val="20"/>
        </w:rPr>
        <w:t>Protokół odbioru ostatecznego robót</w:t>
      </w:r>
      <w:r w:rsidRPr="00131F7F">
        <w:rPr>
          <w:sz w:val="20"/>
        </w:rPr>
        <w:t xml:space="preserve"> – dokument potwierdzający odbiór robót po usunięciu przez Wykonawcę wszystkich Wad ujawnionych w robotach budowlanych zrealizowanych na podstawie Umowy w okresie rękojmi/gwarancji jakości (w </w:t>
      </w:r>
      <w:r w:rsidRPr="00131F7F">
        <w:rPr>
          <w:sz w:val="20"/>
        </w:rPr>
        <w:lastRenderedPageBreak/>
        <w:t>zależności od tego, który z podanych okresów jest dłuższy) lub po stwierdzeniu braku wystąpienia Wad.</w:t>
      </w:r>
      <w:bookmarkEnd w:id="207"/>
      <w:bookmarkEnd w:id="208"/>
      <w:bookmarkEnd w:id="209"/>
      <w:bookmarkEnd w:id="210"/>
      <w:bookmarkEnd w:id="211"/>
      <w:r w:rsidRPr="00131F7F">
        <w:rPr>
          <w:sz w:val="20"/>
        </w:rPr>
        <w:t xml:space="preserve"> </w:t>
      </w:r>
    </w:p>
    <w:p w14:paraId="2F3DA27F" w14:textId="77777777" w:rsidR="00311299" w:rsidRPr="00131F7F" w:rsidRDefault="00311299" w:rsidP="00F46860">
      <w:pPr>
        <w:spacing w:before="0" w:after="120" w:line="360" w:lineRule="auto"/>
        <w:ind w:left="567"/>
        <w:rPr>
          <w:sz w:val="20"/>
        </w:rPr>
      </w:pPr>
      <w:bookmarkStart w:id="212" w:name="_Toc17812358"/>
      <w:bookmarkStart w:id="213" w:name="_Toc17812865"/>
      <w:bookmarkStart w:id="214" w:name="_Toc17883572"/>
      <w:bookmarkStart w:id="215" w:name="_Toc17883680"/>
      <w:bookmarkStart w:id="216" w:name="_Toc17883800"/>
      <w:r w:rsidRPr="00131F7F">
        <w:rPr>
          <w:b/>
          <w:sz w:val="20"/>
        </w:rPr>
        <w:t>Przedstawiciel Wykonawcy</w:t>
      </w:r>
      <w:r w:rsidRPr="00131F7F">
        <w:rPr>
          <w:sz w:val="20"/>
        </w:rPr>
        <w:t xml:space="preserve"> – upoważniony przez Wykonawcę jego przedstawiciel do jego reprezentowania na budowie i zarządzania w jego imieniu umową oraz przyjmujący od Inżyniera polecenia zgodnie z umową.</w:t>
      </w:r>
      <w:bookmarkEnd w:id="212"/>
      <w:bookmarkEnd w:id="213"/>
      <w:bookmarkEnd w:id="214"/>
      <w:bookmarkEnd w:id="215"/>
      <w:bookmarkEnd w:id="216"/>
    </w:p>
    <w:p w14:paraId="186D9215" w14:textId="1F1E611F" w:rsidR="00E766F5" w:rsidRPr="00131F7F" w:rsidRDefault="00E766F5" w:rsidP="00E766F5">
      <w:pPr>
        <w:spacing w:before="0" w:after="120" w:line="360" w:lineRule="auto"/>
        <w:ind w:left="567"/>
        <w:rPr>
          <w:sz w:val="20"/>
        </w:rPr>
      </w:pPr>
      <w:bookmarkStart w:id="217" w:name="_Toc17883555"/>
      <w:bookmarkStart w:id="218" w:name="_Toc17883663"/>
      <w:bookmarkStart w:id="219" w:name="_Toc17883783"/>
      <w:r w:rsidRPr="00131F7F">
        <w:rPr>
          <w:b/>
          <w:sz w:val="20"/>
        </w:rPr>
        <w:t>Przejściowe Świadectwo Płatności</w:t>
      </w:r>
      <w:r w:rsidRPr="00131F7F">
        <w:rPr>
          <w:sz w:val="20"/>
        </w:rPr>
        <w:t xml:space="preserve"> – dokument sporządzony przez Wykonawcę, potwierdzony przez Inspektora Nadzoru/Inżyniera i podpisany przez Strony ustalający zaawansowanie procentowe robót ujętych w Tabeli Cen w miesięcznych okresach rozliczeniowych.</w:t>
      </w:r>
      <w:bookmarkEnd w:id="217"/>
      <w:bookmarkEnd w:id="218"/>
      <w:bookmarkEnd w:id="219"/>
    </w:p>
    <w:p w14:paraId="6A8FA100" w14:textId="51E098E4" w:rsidR="005431C9" w:rsidRPr="00131F7F" w:rsidRDefault="005431C9" w:rsidP="00F46860">
      <w:pPr>
        <w:spacing w:before="0" w:after="120" w:line="360" w:lineRule="auto"/>
        <w:ind w:left="567"/>
        <w:rPr>
          <w:sz w:val="20"/>
        </w:rPr>
      </w:pPr>
      <w:bookmarkStart w:id="220" w:name="_Toc17812364"/>
      <w:bookmarkStart w:id="221" w:name="_Toc17812871"/>
      <w:bookmarkStart w:id="222" w:name="_Toc17883578"/>
      <w:bookmarkStart w:id="223" w:name="_Toc17883686"/>
      <w:bookmarkStart w:id="224" w:name="_Toc17883806"/>
      <w:r w:rsidRPr="00131F7F">
        <w:rPr>
          <w:b/>
          <w:sz w:val="20"/>
        </w:rPr>
        <w:t>Rada Budowy</w:t>
      </w:r>
      <w:r w:rsidRPr="00131F7F">
        <w:rPr>
          <w:sz w:val="20"/>
        </w:rPr>
        <w:t xml:space="preserve"> - oznacza zebranie zwoływane przez Inżyniera lub Zamawiającego w terminie raz w </w:t>
      </w:r>
      <w:r w:rsidR="008E752B" w:rsidRPr="00131F7F">
        <w:rPr>
          <w:sz w:val="20"/>
        </w:rPr>
        <w:t>tygodniu</w:t>
      </w:r>
      <w:r w:rsidRPr="00131F7F">
        <w:rPr>
          <w:sz w:val="20"/>
        </w:rPr>
        <w:t xml:space="preserve"> w celu zweryfikowania Raportu o postępie prac i Robót oraz omówienia problemów związanych z realizacją prac i Robót objętych Kontraktem.</w:t>
      </w:r>
      <w:bookmarkEnd w:id="220"/>
      <w:bookmarkEnd w:id="221"/>
      <w:bookmarkEnd w:id="222"/>
      <w:bookmarkEnd w:id="223"/>
      <w:bookmarkEnd w:id="224"/>
    </w:p>
    <w:p w14:paraId="2320660D" w14:textId="77777777" w:rsidR="00CD2BA8" w:rsidRPr="00131F7F" w:rsidRDefault="00CD2BA8" w:rsidP="00F46860">
      <w:pPr>
        <w:spacing w:before="0" w:after="120" w:line="360" w:lineRule="auto"/>
        <w:ind w:left="567"/>
        <w:rPr>
          <w:sz w:val="20"/>
        </w:rPr>
      </w:pPr>
      <w:bookmarkStart w:id="225" w:name="_Toc17812346"/>
      <w:bookmarkStart w:id="226" w:name="_Toc17812853"/>
      <w:bookmarkStart w:id="227" w:name="_Toc17883560"/>
      <w:bookmarkStart w:id="228" w:name="_Toc17883668"/>
      <w:bookmarkStart w:id="229" w:name="_Toc17883788"/>
      <w:r w:rsidRPr="00131F7F">
        <w:rPr>
          <w:b/>
          <w:sz w:val="20"/>
        </w:rPr>
        <w:t>Siła Wyższa</w:t>
      </w:r>
      <w:r w:rsidRPr="00131F7F">
        <w:rPr>
          <w:sz w:val="20"/>
        </w:rPr>
        <w:t xml:space="preserve"> - oznacza zdarzenie zewnętrzne, którego wystąpienie jest niezależne od Stron i któremu nie mogą one zapobiec przy zachowaniu należytej staranności, a w szczególności: wojny, stany nadzwyczajne, klęski żywiołowe, epidemie, ograniczenia związane z kwarantanną, embargo, rewolucje, zamieszki i strajki, które uniemożliwiają wykonywanie zamówienia.</w:t>
      </w:r>
      <w:bookmarkEnd w:id="225"/>
      <w:bookmarkEnd w:id="226"/>
      <w:bookmarkEnd w:id="227"/>
      <w:bookmarkEnd w:id="228"/>
      <w:bookmarkEnd w:id="229"/>
      <w:r w:rsidRPr="00131F7F">
        <w:rPr>
          <w:sz w:val="20"/>
        </w:rPr>
        <w:t xml:space="preserve"> </w:t>
      </w:r>
    </w:p>
    <w:p w14:paraId="2CF7CD87" w14:textId="77777777" w:rsidR="00056D01" w:rsidRPr="00131F7F" w:rsidRDefault="00E178E8" w:rsidP="00F46860">
      <w:pPr>
        <w:spacing w:before="0" w:after="120" w:line="360" w:lineRule="auto"/>
        <w:ind w:left="567"/>
        <w:rPr>
          <w:sz w:val="20"/>
        </w:rPr>
      </w:pPr>
      <w:bookmarkStart w:id="230" w:name="_Toc17812347"/>
      <w:bookmarkStart w:id="231" w:name="_Toc17812854"/>
      <w:bookmarkStart w:id="232" w:name="_Toc17883561"/>
      <w:bookmarkStart w:id="233" w:name="_Toc17883669"/>
      <w:bookmarkStart w:id="234" w:name="_Toc17883789"/>
      <w:r w:rsidRPr="00131F7F">
        <w:rPr>
          <w:b/>
          <w:sz w:val="20"/>
        </w:rPr>
        <w:t>Specyfikacja techniczna wykonania i odbioru robót budowlanych</w:t>
      </w:r>
      <w:r w:rsidR="00304A1B" w:rsidRPr="00131F7F">
        <w:rPr>
          <w:sz w:val="20"/>
        </w:rPr>
        <w:t xml:space="preserve"> </w:t>
      </w:r>
      <w:r w:rsidR="00056D01" w:rsidRPr="00131F7F">
        <w:rPr>
          <w:sz w:val="20"/>
        </w:rPr>
        <w:t>-</w:t>
      </w:r>
      <w:r w:rsidRPr="00131F7F">
        <w:rPr>
          <w:sz w:val="20"/>
        </w:rPr>
        <w:t xml:space="preserve"> </w:t>
      </w:r>
      <w:r w:rsidR="00056D01" w:rsidRPr="00131F7F">
        <w:rPr>
          <w:sz w:val="20"/>
        </w:rPr>
        <w:t xml:space="preserve">zwana także STWIORB, włączony do Umowy, zwierający opis Robót zgodnie z Rozporządzeniem Ministra Infrastruktury z dnia 2 września 2004 roku (tj. Dz. U. 2013 poz. 1129) w sprawie szczegółowego </w:t>
      </w:r>
      <w:r w:rsidR="00056D01" w:rsidRPr="00131F7F">
        <w:rPr>
          <w:bCs/>
          <w:sz w:val="20"/>
        </w:rPr>
        <w:t>zakresu</w:t>
      </w:r>
      <w:r w:rsidR="00056D01" w:rsidRPr="00131F7F">
        <w:rPr>
          <w:sz w:val="20"/>
        </w:rPr>
        <w:t xml:space="preserve"> i formy dokumentacji projektowej, specyfikacji technicznych wykonania i odbioru robót budowlanych oraz programu funkcjonalno-użytkowego.</w:t>
      </w:r>
      <w:bookmarkEnd w:id="230"/>
      <w:bookmarkEnd w:id="231"/>
      <w:bookmarkEnd w:id="232"/>
      <w:bookmarkEnd w:id="233"/>
      <w:bookmarkEnd w:id="234"/>
    </w:p>
    <w:p w14:paraId="39946E7D" w14:textId="77777777" w:rsidR="00E178E8" w:rsidRPr="00131F7F" w:rsidRDefault="00E178E8" w:rsidP="00F46860">
      <w:pPr>
        <w:spacing w:before="0" w:after="120" w:line="360" w:lineRule="auto"/>
        <w:ind w:left="567"/>
        <w:rPr>
          <w:sz w:val="20"/>
        </w:rPr>
      </w:pPr>
      <w:bookmarkStart w:id="235" w:name="_Toc17812348"/>
      <w:bookmarkStart w:id="236" w:name="_Toc17812855"/>
      <w:bookmarkStart w:id="237" w:name="_Toc17883562"/>
      <w:bookmarkStart w:id="238" w:name="_Toc17883670"/>
      <w:bookmarkStart w:id="239" w:name="_Toc17883790"/>
      <w:r w:rsidRPr="00131F7F">
        <w:rPr>
          <w:b/>
          <w:sz w:val="20"/>
        </w:rPr>
        <w:t xml:space="preserve">Sprzęt </w:t>
      </w:r>
      <w:r w:rsidRPr="00131F7F">
        <w:rPr>
          <w:sz w:val="20"/>
        </w:rPr>
        <w:t>– urządzenia, maszyny, środki transportowe i inne narzędzia potrzebne do zgodnego z Umową wykonania robót budowlanych oraz usunięcia Wad, będące w dyspozycji Wykonawcy.</w:t>
      </w:r>
      <w:bookmarkEnd w:id="235"/>
      <w:bookmarkEnd w:id="236"/>
      <w:bookmarkEnd w:id="237"/>
      <w:bookmarkEnd w:id="238"/>
      <w:bookmarkEnd w:id="239"/>
    </w:p>
    <w:p w14:paraId="0E5F7EF7" w14:textId="77777777" w:rsidR="00E178E8" w:rsidRPr="00131F7F" w:rsidRDefault="00E178E8" w:rsidP="00F46860">
      <w:pPr>
        <w:spacing w:before="0" w:after="120" w:line="360" w:lineRule="auto"/>
        <w:ind w:left="567"/>
        <w:rPr>
          <w:sz w:val="20"/>
        </w:rPr>
      </w:pPr>
      <w:bookmarkStart w:id="240" w:name="_Toc17812349"/>
      <w:bookmarkStart w:id="241" w:name="_Toc17812856"/>
      <w:bookmarkStart w:id="242" w:name="_Toc17883563"/>
      <w:bookmarkStart w:id="243" w:name="_Toc17883671"/>
      <w:bookmarkStart w:id="244" w:name="_Toc17883791"/>
      <w:r w:rsidRPr="00131F7F">
        <w:rPr>
          <w:b/>
          <w:sz w:val="20"/>
        </w:rPr>
        <w:t>Teren budowy</w:t>
      </w:r>
      <w:r w:rsidRPr="00131F7F">
        <w:rPr>
          <w:sz w:val="20"/>
        </w:rPr>
        <w:t xml:space="preserve"> - obszar, na którym prowadzone są roboty budowlane stanowiące przedmiot Umowy wraz z przestrzenią zajmowaną przez urządzenia Zaplecza budowy.</w:t>
      </w:r>
      <w:bookmarkEnd w:id="240"/>
      <w:bookmarkEnd w:id="241"/>
      <w:bookmarkEnd w:id="242"/>
      <w:bookmarkEnd w:id="243"/>
      <w:bookmarkEnd w:id="244"/>
    </w:p>
    <w:p w14:paraId="00967D23" w14:textId="77777777" w:rsidR="00E178E8" w:rsidRPr="00131F7F" w:rsidRDefault="00E178E8" w:rsidP="00F46860">
      <w:pPr>
        <w:spacing w:before="0" w:after="120" w:line="360" w:lineRule="auto"/>
        <w:ind w:left="567"/>
        <w:rPr>
          <w:sz w:val="20"/>
        </w:rPr>
      </w:pPr>
      <w:bookmarkStart w:id="245" w:name="_Toc17812350"/>
      <w:bookmarkStart w:id="246" w:name="_Toc17812857"/>
      <w:bookmarkStart w:id="247" w:name="_Toc17883564"/>
      <w:bookmarkStart w:id="248" w:name="_Toc17883672"/>
      <w:bookmarkStart w:id="249" w:name="_Toc17883792"/>
      <w:r w:rsidRPr="00131F7F">
        <w:rPr>
          <w:b/>
          <w:sz w:val="20"/>
        </w:rPr>
        <w:t>Termin zakończenia robót</w:t>
      </w:r>
      <w:r w:rsidRPr="00131F7F">
        <w:rPr>
          <w:sz w:val="20"/>
        </w:rPr>
        <w:t xml:space="preserve"> - termin określony w Umowie, do upływu którego Wykonawca   zobowiązany jest zakończyć wszystkie roboty objęte Umową.</w:t>
      </w:r>
      <w:bookmarkEnd w:id="245"/>
      <w:bookmarkEnd w:id="246"/>
      <w:bookmarkEnd w:id="247"/>
      <w:bookmarkEnd w:id="248"/>
      <w:bookmarkEnd w:id="249"/>
    </w:p>
    <w:p w14:paraId="284B4C0F" w14:textId="77777777" w:rsidR="005431C9" w:rsidRPr="00131F7F" w:rsidRDefault="005431C9" w:rsidP="00F46860">
      <w:pPr>
        <w:spacing w:before="0" w:after="120" w:line="360" w:lineRule="auto"/>
        <w:ind w:left="567"/>
        <w:rPr>
          <w:sz w:val="20"/>
        </w:rPr>
      </w:pPr>
      <w:bookmarkStart w:id="250" w:name="_Toc17883535"/>
      <w:bookmarkStart w:id="251" w:name="_Toc17883643"/>
      <w:bookmarkStart w:id="252" w:name="_Toc17883763"/>
      <w:bookmarkStart w:id="253" w:name="_Toc17812359"/>
      <w:bookmarkStart w:id="254" w:name="_Toc17812866"/>
      <w:bookmarkStart w:id="255" w:name="_Toc17883573"/>
      <w:bookmarkStart w:id="256" w:name="_Toc17883681"/>
      <w:bookmarkStart w:id="257" w:name="_Toc17883801"/>
      <w:r w:rsidRPr="00131F7F">
        <w:rPr>
          <w:b/>
          <w:sz w:val="20"/>
        </w:rPr>
        <w:t>Umowa</w:t>
      </w:r>
      <w:r w:rsidRPr="00131F7F">
        <w:rPr>
          <w:sz w:val="20"/>
        </w:rPr>
        <w:t xml:space="preserve"> - oznacza Umowę , na którą składają się dokumenty wymienione w </w:t>
      </w:r>
      <w:r w:rsidRPr="00131F7F">
        <w:rPr>
          <w:rStyle w:val="Pogrubienie"/>
          <w:b w:val="0"/>
          <w:sz w:val="20"/>
        </w:rPr>
        <w:t>Akcie</w:t>
      </w:r>
      <w:r w:rsidRPr="00131F7F">
        <w:rPr>
          <w:b/>
          <w:sz w:val="20"/>
        </w:rPr>
        <w:t xml:space="preserve"> </w:t>
      </w:r>
      <w:r w:rsidRPr="00131F7F">
        <w:rPr>
          <w:sz w:val="20"/>
        </w:rPr>
        <w:t>Umowy, oznacza także umowę w rozumieniu Prawa obowiązującego w Rzeczypospolitej Polskiej.</w:t>
      </w:r>
      <w:bookmarkEnd w:id="250"/>
      <w:bookmarkEnd w:id="251"/>
      <w:bookmarkEnd w:id="252"/>
    </w:p>
    <w:p w14:paraId="6BB19298" w14:textId="77777777" w:rsidR="00311299" w:rsidRPr="00131F7F" w:rsidRDefault="00311299" w:rsidP="00F46860">
      <w:pPr>
        <w:spacing w:before="0" w:after="120" w:line="360" w:lineRule="auto"/>
        <w:ind w:left="567"/>
        <w:rPr>
          <w:sz w:val="20"/>
        </w:rPr>
      </w:pPr>
      <w:r w:rsidRPr="00131F7F">
        <w:rPr>
          <w:b/>
          <w:sz w:val="20"/>
        </w:rPr>
        <w:lastRenderedPageBreak/>
        <w:t>Umowa o podwykonawstwo</w:t>
      </w:r>
      <w:r w:rsidRPr="00131F7F">
        <w:rPr>
          <w:sz w:val="20"/>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miedzy podwykonawcą a dalszym podwykonawcą lub między dalszymi podwykonawcami.</w:t>
      </w:r>
      <w:bookmarkEnd w:id="253"/>
      <w:bookmarkEnd w:id="254"/>
      <w:bookmarkEnd w:id="255"/>
      <w:bookmarkEnd w:id="256"/>
      <w:bookmarkEnd w:id="257"/>
    </w:p>
    <w:p w14:paraId="1651D0F0" w14:textId="77777777" w:rsidR="00E178E8" w:rsidRPr="00131F7F" w:rsidRDefault="00E178E8" w:rsidP="00F46860">
      <w:pPr>
        <w:spacing w:before="0" w:after="120" w:line="360" w:lineRule="auto"/>
        <w:ind w:left="567"/>
        <w:rPr>
          <w:sz w:val="20"/>
        </w:rPr>
      </w:pPr>
      <w:bookmarkStart w:id="258" w:name="_Toc17812352"/>
      <w:bookmarkStart w:id="259" w:name="_Toc17812859"/>
      <w:bookmarkStart w:id="260" w:name="_Toc17883566"/>
      <w:bookmarkStart w:id="261" w:name="_Toc17883674"/>
      <w:bookmarkStart w:id="262" w:name="_Toc17883794"/>
      <w:r w:rsidRPr="00131F7F">
        <w:rPr>
          <w:b/>
          <w:sz w:val="20"/>
        </w:rPr>
        <w:t>Wada</w:t>
      </w:r>
      <w:r w:rsidRPr="00131F7F">
        <w:rPr>
          <w:sz w:val="20"/>
        </w:rPr>
        <w:t xml:space="preserve"> – jawne lub ukryte właściwości tkwiące w stanowiących przedmiot Umowy robotach budowlanych, utworach powstałych w związku z wykonaniem przedmiotu Umowy lub w jakimkolwiek ich elemencie</w:t>
      </w:r>
      <w:r w:rsidR="0006780F" w:rsidRPr="00131F7F">
        <w:rPr>
          <w:sz w:val="20"/>
        </w:rPr>
        <w:t>,</w:t>
      </w:r>
      <w:r w:rsidRPr="00131F7F">
        <w:rPr>
          <w:sz w:val="20"/>
        </w:rPr>
        <w:t xml:space="preserve"> powodujące niemożność używania lub korzystania z przedmiotu Umowy zgodnie z przeznaczeniem; zmniejszenie wartości przedmiotu Umowy; obniżenie stopnia użyteczności przedmiotu Umowy; obniżenie jakości lub inne uszkodzenia w przedmiocie Umowy. Za wadę</w:t>
      </w:r>
      <w:r w:rsidR="00304A1B" w:rsidRPr="00131F7F">
        <w:rPr>
          <w:sz w:val="20"/>
        </w:rPr>
        <w:t xml:space="preserve"> uznaje się również sytuację, w </w:t>
      </w:r>
      <w:r w:rsidRPr="00131F7F">
        <w:rPr>
          <w:sz w:val="20"/>
        </w:rPr>
        <w:t>której przedmiot Umowy</w:t>
      </w:r>
      <w:r w:rsidR="00E90520" w:rsidRPr="00131F7F">
        <w:rPr>
          <w:sz w:val="20"/>
        </w:rPr>
        <w:t xml:space="preserve"> lub jego część</w:t>
      </w:r>
      <w:r w:rsidRPr="00131F7F">
        <w:rPr>
          <w:sz w:val="20"/>
        </w:rPr>
        <w:t xml:space="preserve"> nie stanowi własności Wykonawcy albo jeżeli jest obciążony prawem osoby trzeciej.</w:t>
      </w:r>
      <w:bookmarkEnd w:id="258"/>
      <w:bookmarkEnd w:id="259"/>
      <w:bookmarkEnd w:id="260"/>
      <w:bookmarkEnd w:id="261"/>
      <w:bookmarkEnd w:id="262"/>
      <w:r w:rsidRPr="00131F7F">
        <w:rPr>
          <w:sz w:val="20"/>
        </w:rPr>
        <w:t xml:space="preserve"> </w:t>
      </w:r>
    </w:p>
    <w:p w14:paraId="5BC93EDC" w14:textId="77777777" w:rsidR="00E178E8" w:rsidRPr="00131F7F" w:rsidRDefault="00E178E8" w:rsidP="00F46860">
      <w:pPr>
        <w:spacing w:before="0" w:after="120" w:line="360" w:lineRule="auto"/>
        <w:ind w:left="567"/>
        <w:rPr>
          <w:sz w:val="20"/>
        </w:rPr>
      </w:pPr>
      <w:bookmarkStart w:id="263" w:name="_Toc17812353"/>
      <w:bookmarkStart w:id="264" w:name="_Toc17812860"/>
      <w:bookmarkStart w:id="265" w:name="_Toc17883567"/>
      <w:bookmarkStart w:id="266" w:name="_Toc17883675"/>
      <w:bookmarkStart w:id="267" w:name="_Toc17883795"/>
      <w:r w:rsidRPr="00131F7F">
        <w:rPr>
          <w:b/>
          <w:sz w:val="20"/>
        </w:rPr>
        <w:t>Wykonawca</w:t>
      </w:r>
      <w:r w:rsidRPr="00131F7F">
        <w:rPr>
          <w:sz w:val="20"/>
        </w:rPr>
        <w:t xml:space="preserve"> - strona Umowy zobowiązana do wykonania przewidzianych Umową robót budowlanych zgodnie z Dokumentacją projektową, przepisami prawa powszechnie obowiązującego i zasadami wiedzy technicznej.</w:t>
      </w:r>
      <w:bookmarkEnd w:id="263"/>
      <w:bookmarkEnd w:id="264"/>
      <w:bookmarkEnd w:id="265"/>
      <w:bookmarkEnd w:id="266"/>
      <w:bookmarkEnd w:id="267"/>
    </w:p>
    <w:p w14:paraId="527D5630" w14:textId="77777777" w:rsidR="00311299" w:rsidRPr="00131F7F" w:rsidRDefault="00311299" w:rsidP="00F46860">
      <w:pPr>
        <w:spacing w:before="0" w:after="120" w:line="360" w:lineRule="auto"/>
        <w:ind w:left="567"/>
        <w:rPr>
          <w:sz w:val="20"/>
        </w:rPr>
      </w:pPr>
      <w:bookmarkStart w:id="268" w:name="_Toc17812356"/>
      <w:bookmarkStart w:id="269" w:name="_Toc17812863"/>
      <w:bookmarkStart w:id="270" w:name="_Toc17883570"/>
      <w:bookmarkStart w:id="271" w:name="_Toc17883678"/>
      <w:bookmarkStart w:id="272" w:name="_Toc17883798"/>
      <w:r w:rsidRPr="00131F7F">
        <w:rPr>
          <w:b/>
          <w:sz w:val="20"/>
        </w:rPr>
        <w:t>Wykazy</w:t>
      </w:r>
      <w:r w:rsidRPr="00131F7F">
        <w:rPr>
          <w:sz w:val="20"/>
        </w:rPr>
        <w:t xml:space="preserve"> – oznaczają dokumenty tak zatytułowane, w tym również Tabela cen, dostarczony przez Wykonawcę wraz z Ofertą i włączone do Umowy.</w:t>
      </w:r>
      <w:bookmarkEnd w:id="268"/>
      <w:bookmarkEnd w:id="269"/>
      <w:bookmarkEnd w:id="270"/>
      <w:bookmarkEnd w:id="271"/>
      <w:bookmarkEnd w:id="272"/>
    </w:p>
    <w:p w14:paraId="2D60483B" w14:textId="77777777" w:rsidR="004F7BBD" w:rsidRPr="00131F7F" w:rsidRDefault="00E178E8" w:rsidP="00F46860">
      <w:pPr>
        <w:spacing w:before="0" w:after="120" w:line="360" w:lineRule="auto"/>
        <w:ind w:left="567"/>
        <w:rPr>
          <w:sz w:val="20"/>
        </w:rPr>
      </w:pPr>
      <w:bookmarkStart w:id="273" w:name="_Toc17812354"/>
      <w:bookmarkStart w:id="274" w:name="_Toc17812861"/>
      <w:bookmarkStart w:id="275" w:name="_Toc17883568"/>
      <w:bookmarkStart w:id="276" w:name="_Toc17883676"/>
      <w:bookmarkStart w:id="277" w:name="_Toc17883796"/>
      <w:r w:rsidRPr="00131F7F">
        <w:rPr>
          <w:b/>
          <w:sz w:val="20"/>
        </w:rPr>
        <w:t>Zabezpieczenie należytego wykonania umowy</w:t>
      </w:r>
      <w:r w:rsidRPr="00131F7F">
        <w:rPr>
          <w:sz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t>
      </w:r>
      <w:r w:rsidR="00265512" w:rsidRPr="00131F7F">
        <w:rPr>
          <w:sz w:val="20"/>
        </w:rPr>
        <w:t>wcę spośród form wskazanych w S</w:t>
      </w:r>
      <w:r w:rsidRPr="00131F7F">
        <w:rPr>
          <w:sz w:val="20"/>
        </w:rPr>
        <w:t>WZ.</w:t>
      </w:r>
      <w:bookmarkEnd w:id="273"/>
      <w:bookmarkEnd w:id="274"/>
      <w:bookmarkEnd w:id="275"/>
      <w:bookmarkEnd w:id="276"/>
      <w:bookmarkEnd w:id="277"/>
    </w:p>
    <w:p w14:paraId="61BFBC46" w14:textId="77777777" w:rsidR="007925C5" w:rsidRPr="00131F7F" w:rsidRDefault="00E178E8" w:rsidP="00F46860">
      <w:pPr>
        <w:spacing w:before="0" w:after="120" w:line="360" w:lineRule="auto"/>
        <w:ind w:left="567"/>
        <w:rPr>
          <w:sz w:val="20"/>
        </w:rPr>
      </w:pPr>
      <w:bookmarkStart w:id="278" w:name="_Toc17812355"/>
      <w:bookmarkStart w:id="279" w:name="_Toc17812862"/>
      <w:bookmarkStart w:id="280" w:name="_Toc17883569"/>
      <w:bookmarkStart w:id="281" w:name="_Toc17883677"/>
      <w:bookmarkStart w:id="282" w:name="_Toc17883797"/>
      <w:r w:rsidRPr="00131F7F">
        <w:rPr>
          <w:b/>
          <w:sz w:val="20"/>
        </w:rPr>
        <w:t>Zaplecze budowy</w:t>
      </w:r>
      <w:r w:rsidRPr="00131F7F">
        <w:rPr>
          <w:sz w:val="20"/>
        </w:rPr>
        <w:t xml:space="preserve"> – część Terenu budowy wraz z jej urządzeniami, przeznaczona na zaplecze socjalno-biurowe Wykonawcy wraz z dostępem do urządzeń infrastruktury technicznej, a także na składowanie przez Wykonawcę materiałów, sprzętu, itp.</w:t>
      </w:r>
      <w:bookmarkEnd w:id="278"/>
      <w:bookmarkEnd w:id="279"/>
      <w:bookmarkEnd w:id="280"/>
      <w:bookmarkEnd w:id="281"/>
      <w:bookmarkEnd w:id="282"/>
      <w:r w:rsidRPr="00131F7F">
        <w:rPr>
          <w:sz w:val="20"/>
        </w:rPr>
        <w:t xml:space="preserve"> </w:t>
      </w:r>
    </w:p>
    <w:p w14:paraId="7BE2CA7E" w14:textId="3AFB977F" w:rsidR="00EB3A27" w:rsidRPr="00131F7F" w:rsidRDefault="00EB3A27" w:rsidP="00F46860">
      <w:pPr>
        <w:spacing w:before="0" w:after="120" w:line="360" w:lineRule="auto"/>
        <w:ind w:left="567"/>
        <w:rPr>
          <w:sz w:val="20"/>
        </w:rPr>
      </w:pPr>
      <w:r w:rsidRPr="00131F7F">
        <w:rPr>
          <w:b/>
          <w:sz w:val="20"/>
        </w:rPr>
        <w:t xml:space="preserve">Zasadniczy Przedmiar Robót (ZPR) </w:t>
      </w:r>
      <w:r w:rsidRPr="00131F7F">
        <w:rPr>
          <w:sz w:val="20"/>
        </w:rPr>
        <w:t xml:space="preserve">- stanowi uszczegółowienie Tabeli Ceny </w:t>
      </w:r>
      <w:r w:rsidR="00B0164B" w:rsidRPr="00131F7F">
        <w:rPr>
          <w:sz w:val="20"/>
        </w:rPr>
        <w:t>w celu opracowania</w:t>
      </w:r>
      <w:r w:rsidR="009B4DE5" w:rsidRPr="00131F7F">
        <w:rPr>
          <w:sz w:val="20"/>
        </w:rPr>
        <w:t xml:space="preserve"> HRF, planu płatności oraz wyliczenia waloryzacji wynagrodzenia</w:t>
      </w:r>
      <w:r w:rsidRPr="00131F7F">
        <w:rPr>
          <w:sz w:val="20"/>
        </w:rPr>
        <w:t xml:space="preserve">. Dokument nie ma żadnego wpływu na Cenę Ofertową zawartą w ofercie Wykonawcy. Po podpisaniu umowy należy wykonać ZPR </w:t>
      </w:r>
      <w:r w:rsidR="009B4DE5" w:rsidRPr="00131F7F">
        <w:rPr>
          <w:sz w:val="20"/>
        </w:rPr>
        <w:t xml:space="preserve">w oparciu o przedmiar robót udostępniony w procedurze przetargowej jako dokument pomocniczy, </w:t>
      </w:r>
      <w:r w:rsidRPr="00131F7F">
        <w:rPr>
          <w:sz w:val="20"/>
        </w:rPr>
        <w:t xml:space="preserve">o stopniu szczegółowości określonym w Rozporządzeniu Ministra Infrastruktury z dnia 2 września 2004r. w sprawie szczegółowego zakresu i formy dokumentacji projektowej, specyfikacji </w:t>
      </w:r>
      <w:r w:rsidRPr="00131F7F">
        <w:rPr>
          <w:sz w:val="20"/>
        </w:rPr>
        <w:lastRenderedPageBreak/>
        <w:t>technicznych wykonania i odbioru robót budowlanych oraz programu funkcjonalno-użytkowego (tj. Dz. U. z 2013r. poz. 1129 z póź. zm.)</w:t>
      </w:r>
    </w:p>
    <w:p w14:paraId="13A6B627" w14:textId="77777777" w:rsidR="00F40FD9" w:rsidRPr="00131F7F" w:rsidRDefault="00F40FD9" w:rsidP="00F46860">
      <w:pPr>
        <w:spacing w:before="0" w:after="120" w:line="360" w:lineRule="auto"/>
        <w:ind w:left="567"/>
        <w:rPr>
          <w:sz w:val="20"/>
        </w:rPr>
      </w:pPr>
      <w:bookmarkStart w:id="283" w:name="_Toc17812370"/>
      <w:bookmarkStart w:id="284" w:name="_Toc17812877"/>
      <w:bookmarkStart w:id="285" w:name="_Toc17883584"/>
      <w:bookmarkStart w:id="286" w:name="_Toc17883692"/>
      <w:bookmarkStart w:id="287" w:name="_Toc17883812"/>
      <w:r w:rsidRPr="00131F7F">
        <w:rPr>
          <w:b/>
          <w:sz w:val="20"/>
        </w:rPr>
        <w:t>Zasady wprowadzani</w:t>
      </w:r>
      <w:r w:rsidR="00753BC1" w:rsidRPr="00131F7F">
        <w:rPr>
          <w:b/>
          <w:sz w:val="20"/>
        </w:rPr>
        <w:t>a do obrotu wyrobów budowlanych</w:t>
      </w:r>
      <w:r w:rsidRPr="00131F7F">
        <w:rPr>
          <w:sz w:val="20"/>
        </w:rPr>
        <w:t xml:space="preserve"> </w:t>
      </w:r>
      <w:r w:rsidR="00220A15" w:rsidRPr="00131F7F">
        <w:rPr>
          <w:sz w:val="20"/>
        </w:rPr>
        <w:t xml:space="preserve">- </w:t>
      </w:r>
      <w:r w:rsidRPr="00131F7F">
        <w:rPr>
          <w:sz w:val="20"/>
        </w:rPr>
        <w:t>oznaczają regulacje zawarte w ustawie z dnia 16 kwietnia 2004r. o wyrob</w:t>
      </w:r>
      <w:r w:rsidR="00991766" w:rsidRPr="00131F7F">
        <w:rPr>
          <w:sz w:val="20"/>
        </w:rPr>
        <w:t>ach budowlanych (</w:t>
      </w:r>
      <w:r w:rsidR="00F30D9A" w:rsidRPr="00131F7F">
        <w:rPr>
          <w:rFonts w:eastAsia="Verdana" w:cs="Verdana"/>
          <w:sz w:val="20"/>
        </w:rPr>
        <w:t>tekst jednolity  Dz. U. z 2019 r., poz. 266 ze zm.</w:t>
      </w:r>
      <w:r w:rsidRPr="00131F7F">
        <w:rPr>
          <w:sz w:val="20"/>
        </w:rPr>
        <w:t>).</w:t>
      </w:r>
      <w:bookmarkEnd w:id="283"/>
      <w:bookmarkEnd w:id="284"/>
      <w:bookmarkEnd w:id="285"/>
      <w:bookmarkEnd w:id="286"/>
      <w:bookmarkEnd w:id="287"/>
      <w:r w:rsidRPr="00131F7F">
        <w:rPr>
          <w:sz w:val="20"/>
        </w:rPr>
        <w:t xml:space="preserve"> </w:t>
      </w:r>
    </w:p>
    <w:p w14:paraId="7DA6BF25" w14:textId="77777777" w:rsidR="00784E5D" w:rsidRPr="00131F7F" w:rsidRDefault="00784E5D" w:rsidP="00F46860">
      <w:pPr>
        <w:pStyle w:val="Nagwek3H"/>
        <w:keepNext w:val="0"/>
        <w:ind w:left="567" w:hanging="567"/>
      </w:pPr>
      <w:bookmarkStart w:id="288" w:name="_Toc17812372"/>
      <w:bookmarkStart w:id="289" w:name="_Toc17812879"/>
      <w:bookmarkStart w:id="290" w:name="_Toc17883096"/>
      <w:bookmarkStart w:id="291" w:name="_Toc17883586"/>
      <w:bookmarkStart w:id="292" w:name="_Toc17883694"/>
      <w:bookmarkStart w:id="293" w:name="_Toc17883814"/>
      <w:bookmarkStart w:id="294" w:name="_Toc17884577"/>
      <w:r w:rsidRPr="00131F7F">
        <w:t>Interpretacje</w:t>
      </w:r>
      <w:bookmarkEnd w:id="288"/>
      <w:bookmarkEnd w:id="289"/>
      <w:bookmarkEnd w:id="290"/>
      <w:bookmarkEnd w:id="291"/>
      <w:bookmarkEnd w:id="292"/>
      <w:bookmarkEnd w:id="293"/>
      <w:bookmarkEnd w:id="294"/>
    </w:p>
    <w:p w14:paraId="00FFEB80" w14:textId="77777777" w:rsidR="00784E5D" w:rsidRPr="00131F7F" w:rsidRDefault="00784E5D" w:rsidP="00783F12">
      <w:pPr>
        <w:pStyle w:val="Akapitzlist"/>
        <w:numPr>
          <w:ilvl w:val="0"/>
          <w:numId w:val="63"/>
        </w:numPr>
        <w:spacing w:before="0" w:after="0" w:line="360" w:lineRule="auto"/>
        <w:ind w:left="993" w:hanging="426"/>
        <w:rPr>
          <w:rFonts w:ascii="Verdana" w:hAnsi="Verdana"/>
          <w:sz w:val="20"/>
          <w:szCs w:val="20"/>
        </w:rPr>
      </w:pPr>
      <w:bookmarkStart w:id="295" w:name="_Toc17883246"/>
      <w:bookmarkStart w:id="296" w:name="_Toc17883362"/>
      <w:bookmarkStart w:id="297" w:name="_Toc17883476"/>
      <w:bookmarkStart w:id="298" w:name="_Toc17883695"/>
      <w:bookmarkStart w:id="299" w:name="_Toc17883815"/>
      <w:bookmarkStart w:id="300" w:name="_Toc17883929"/>
      <w:bookmarkStart w:id="301" w:name="_Toc17812373"/>
      <w:bookmarkStart w:id="302" w:name="_Toc17812880"/>
      <w:bookmarkStart w:id="303" w:name="_Toc17883587"/>
      <w:bookmarkStart w:id="304" w:name="_Toc17883696"/>
      <w:bookmarkStart w:id="305" w:name="_Toc17883816"/>
      <w:bookmarkEnd w:id="295"/>
      <w:bookmarkEnd w:id="296"/>
      <w:bookmarkEnd w:id="297"/>
      <w:bookmarkEnd w:id="298"/>
      <w:bookmarkEnd w:id="299"/>
      <w:bookmarkEnd w:id="300"/>
      <w:r w:rsidRPr="00131F7F">
        <w:rPr>
          <w:rFonts w:ascii="Verdana" w:hAnsi="Verdana"/>
          <w:sz w:val="20"/>
          <w:szCs w:val="20"/>
        </w:rPr>
        <w:t>Postanowienia Umowy są interpretowane na podstawie przepisów prawa polskiego.</w:t>
      </w:r>
      <w:bookmarkEnd w:id="301"/>
      <w:bookmarkEnd w:id="302"/>
      <w:bookmarkEnd w:id="303"/>
      <w:bookmarkEnd w:id="304"/>
      <w:bookmarkEnd w:id="305"/>
    </w:p>
    <w:p w14:paraId="74FA471E" w14:textId="77777777" w:rsidR="00784E5D" w:rsidRPr="00131F7F" w:rsidRDefault="00784E5D" w:rsidP="00783F12">
      <w:pPr>
        <w:pStyle w:val="Akapitzlist"/>
        <w:numPr>
          <w:ilvl w:val="0"/>
          <w:numId w:val="63"/>
        </w:numPr>
        <w:spacing w:before="0" w:after="0" w:line="360" w:lineRule="auto"/>
        <w:ind w:left="993" w:hanging="426"/>
        <w:rPr>
          <w:rFonts w:ascii="Verdana" w:hAnsi="Verdana"/>
          <w:sz w:val="20"/>
          <w:szCs w:val="20"/>
        </w:rPr>
      </w:pPr>
      <w:bookmarkStart w:id="306" w:name="_Toc17812374"/>
      <w:bookmarkStart w:id="307" w:name="_Toc17812881"/>
      <w:bookmarkStart w:id="308" w:name="_Toc17883588"/>
      <w:bookmarkStart w:id="309" w:name="_Toc17883697"/>
      <w:bookmarkStart w:id="310" w:name="_Toc17883817"/>
      <w:r w:rsidRPr="00131F7F">
        <w:rPr>
          <w:rFonts w:ascii="Verdana" w:hAnsi="Verdana"/>
          <w:sz w:val="20"/>
          <w:szCs w:val="20"/>
        </w:rPr>
        <w:t>Ilekroć pojęcie użyte jest w liczbie pojedynczej, dotyczy to również użytego pojęcia w liczbie mnogiej i odwrotnie chyba, że z określonego uregulowania wynika wyraźnie coś innego.</w:t>
      </w:r>
      <w:bookmarkEnd w:id="306"/>
      <w:bookmarkEnd w:id="307"/>
      <w:bookmarkEnd w:id="308"/>
      <w:bookmarkEnd w:id="309"/>
      <w:bookmarkEnd w:id="310"/>
    </w:p>
    <w:p w14:paraId="40873DE4" w14:textId="77777777" w:rsidR="00784E5D" w:rsidRPr="00131F7F" w:rsidRDefault="00784E5D" w:rsidP="00783F12">
      <w:pPr>
        <w:pStyle w:val="Akapitzlist"/>
        <w:numPr>
          <w:ilvl w:val="0"/>
          <w:numId w:val="63"/>
        </w:numPr>
        <w:spacing w:before="0" w:after="0" w:line="360" w:lineRule="auto"/>
        <w:ind w:left="993" w:hanging="426"/>
        <w:rPr>
          <w:rFonts w:ascii="Verdana" w:hAnsi="Verdana"/>
          <w:sz w:val="20"/>
          <w:szCs w:val="20"/>
        </w:rPr>
      </w:pPr>
      <w:bookmarkStart w:id="311" w:name="_Toc17812375"/>
      <w:bookmarkStart w:id="312" w:name="_Toc17812882"/>
      <w:bookmarkStart w:id="313" w:name="_Toc17883589"/>
      <w:bookmarkStart w:id="314" w:name="_Toc17883698"/>
      <w:bookmarkStart w:id="315" w:name="_Toc17883818"/>
      <w:r w:rsidRPr="00131F7F">
        <w:rPr>
          <w:rFonts w:ascii="Verdana" w:hAnsi="Verdana"/>
          <w:sz w:val="20"/>
          <w:szCs w:val="20"/>
        </w:rPr>
        <w:t>Integralną częścią Umowy są załączniki do Umowy, w szczególności</w:t>
      </w:r>
      <w:r w:rsidR="00397C6F" w:rsidRPr="00131F7F">
        <w:rPr>
          <w:rFonts w:ascii="Verdana" w:hAnsi="Verdana"/>
          <w:sz w:val="20"/>
          <w:szCs w:val="20"/>
        </w:rPr>
        <w:t xml:space="preserve"> dokumenty wymienione w pkt </w:t>
      </w:r>
      <w:r w:rsidRPr="00131F7F">
        <w:rPr>
          <w:rFonts w:ascii="Verdana" w:hAnsi="Verdana"/>
          <w:sz w:val="20"/>
          <w:szCs w:val="20"/>
        </w:rPr>
        <w:t>4 lit. b) – g).</w:t>
      </w:r>
      <w:bookmarkEnd w:id="311"/>
      <w:bookmarkEnd w:id="312"/>
      <w:bookmarkEnd w:id="313"/>
      <w:bookmarkEnd w:id="314"/>
      <w:bookmarkEnd w:id="315"/>
      <w:r w:rsidRPr="00131F7F">
        <w:rPr>
          <w:rFonts w:ascii="Verdana" w:hAnsi="Verdana"/>
          <w:sz w:val="20"/>
          <w:szCs w:val="20"/>
        </w:rPr>
        <w:t xml:space="preserve"> </w:t>
      </w:r>
    </w:p>
    <w:p w14:paraId="1F5E19BD" w14:textId="77777777" w:rsidR="00784E5D" w:rsidRPr="00131F7F" w:rsidRDefault="00784E5D" w:rsidP="00783F12">
      <w:pPr>
        <w:pStyle w:val="Akapitzlist"/>
        <w:numPr>
          <w:ilvl w:val="0"/>
          <w:numId w:val="63"/>
        </w:numPr>
        <w:spacing w:before="0" w:after="0" w:line="360" w:lineRule="auto"/>
        <w:ind w:left="993" w:hanging="426"/>
        <w:rPr>
          <w:rFonts w:ascii="Verdana" w:hAnsi="Verdana"/>
          <w:sz w:val="20"/>
          <w:szCs w:val="20"/>
        </w:rPr>
      </w:pPr>
      <w:bookmarkStart w:id="316" w:name="_Toc17812376"/>
      <w:bookmarkStart w:id="317" w:name="_Toc17812883"/>
      <w:bookmarkStart w:id="318" w:name="_Toc17883590"/>
      <w:bookmarkStart w:id="319" w:name="_Toc17883699"/>
      <w:bookmarkStart w:id="320" w:name="_Toc17883819"/>
      <w:r w:rsidRPr="00131F7F">
        <w:rPr>
          <w:rFonts w:ascii="Verdana" w:hAnsi="Verdana"/>
          <w:sz w:val="20"/>
          <w:szCs w:val="20"/>
        </w:rPr>
        <w:t>Dla celów interpretacji będą miały pierwszeństwo dokumenty zgodnie z następującą kolejnością:</w:t>
      </w:r>
      <w:bookmarkEnd w:id="316"/>
      <w:bookmarkEnd w:id="317"/>
      <w:bookmarkEnd w:id="318"/>
      <w:bookmarkEnd w:id="319"/>
      <w:bookmarkEnd w:id="320"/>
    </w:p>
    <w:p w14:paraId="780E2D31" w14:textId="77777777" w:rsidR="00997045" w:rsidRPr="00131F7F" w:rsidRDefault="00997045"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niniejszy Akt Umowy;</w:t>
      </w:r>
    </w:p>
    <w:p w14:paraId="52E8A038" w14:textId="77777777" w:rsidR="00997045" w:rsidRPr="00131F7F" w:rsidRDefault="00997045"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Formularz Oferty z Załącznikami do Oferty;</w:t>
      </w:r>
    </w:p>
    <w:p w14:paraId="41576214" w14:textId="77777777" w:rsidR="00997045" w:rsidRPr="00131F7F" w:rsidRDefault="00F30D9A"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Warunki Szczególne Umowy</w:t>
      </w:r>
      <w:r w:rsidR="00BA35D0" w:rsidRPr="00131F7F">
        <w:rPr>
          <w:rFonts w:ascii="Verdana" w:hAnsi="Verdana"/>
          <w:sz w:val="18"/>
          <w:szCs w:val="18"/>
          <w:lang w:val="pl-PL"/>
        </w:rPr>
        <w:t>;</w:t>
      </w:r>
    </w:p>
    <w:p w14:paraId="505A7C05" w14:textId="77777777" w:rsidR="00F30D9A" w:rsidRPr="00131F7F" w:rsidRDefault="00F30D9A"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lang w:val="pl-PL"/>
        </w:rPr>
        <w:t>Projekt budowlany;</w:t>
      </w:r>
    </w:p>
    <w:p w14:paraId="3A54B517" w14:textId="77777777" w:rsidR="00F30D9A" w:rsidRPr="00131F7F" w:rsidRDefault="00F30D9A"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lang w:val="pl-PL"/>
        </w:rPr>
        <w:t xml:space="preserve">Projekt </w:t>
      </w:r>
      <w:r w:rsidR="00825F95" w:rsidRPr="00131F7F">
        <w:rPr>
          <w:rFonts w:ascii="Verdana" w:hAnsi="Verdana"/>
          <w:sz w:val="18"/>
          <w:szCs w:val="18"/>
          <w:lang w:val="pl-PL"/>
        </w:rPr>
        <w:t>wykonawczy</w:t>
      </w:r>
      <w:r w:rsidRPr="00131F7F">
        <w:rPr>
          <w:rFonts w:ascii="Verdana" w:hAnsi="Verdana"/>
          <w:sz w:val="18"/>
          <w:szCs w:val="18"/>
          <w:lang w:val="pl-PL"/>
        </w:rPr>
        <w:t>;</w:t>
      </w:r>
    </w:p>
    <w:p w14:paraId="5EB4150F" w14:textId="77777777" w:rsidR="00997045" w:rsidRPr="00131F7F" w:rsidRDefault="00997045"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Specyfikacja Techniczna Wykonania i Odbioru Robót Budowlanych (STWIORB)</w:t>
      </w:r>
      <w:r w:rsidR="00163B4A" w:rsidRPr="00131F7F">
        <w:rPr>
          <w:rFonts w:ascii="Verdana" w:hAnsi="Verdana"/>
          <w:sz w:val="18"/>
          <w:szCs w:val="18"/>
          <w:lang w:val="pl-PL"/>
        </w:rPr>
        <w:t>;</w:t>
      </w:r>
    </w:p>
    <w:p w14:paraId="3D98DB42" w14:textId="77777777" w:rsidR="00997045" w:rsidRPr="00131F7F" w:rsidRDefault="00945A12"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 xml:space="preserve">Tabela </w:t>
      </w:r>
      <w:r w:rsidR="00997045" w:rsidRPr="00131F7F">
        <w:rPr>
          <w:rFonts w:ascii="Verdana" w:hAnsi="Verdana"/>
          <w:sz w:val="18"/>
          <w:szCs w:val="18"/>
        </w:rPr>
        <w:t xml:space="preserve"> cen;</w:t>
      </w:r>
    </w:p>
    <w:p w14:paraId="2C2041A7" w14:textId="77777777" w:rsidR="00964D6D" w:rsidRPr="00131F7F" w:rsidRDefault="00997045" w:rsidP="00783F12">
      <w:pPr>
        <w:pStyle w:val="Akapitzlist"/>
        <w:numPr>
          <w:ilvl w:val="0"/>
          <w:numId w:val="22"/>
        </w:numPr>
        <w:tabs>
          <w:tab w:val="left" w:pos="1560"/>
        </w:tabs>
        <w:suppressAutoHyphens/>
        <w:spacing w:before="0" w:after="0" w:line="360" w:lineRule="auto"/>
        <w:ind w:left="1560" w:hanging="567"/>
        <w:contextualSpacing w:val="0"/>
        <w:outlineLvl w:val="2"/>
        <w:rPr>
          <w:rFonts w:ascii="Verdana" w:hAnsi="Verdana"/>
          <w:sz w:val="18"/>
          <w:szCs w:val="18"/>
        </w:rPr>
      </w:pPr>
      <w:r w:rsidRPr="00131F7F">
        <w:rPr>
          <w:rFonts w:ascii="Verdana" w:hAnsi="Verdana"/>
          <w:sz w:val="18"/>
          <w:szCs w:val="18"/>
        </w:rPr>
        <w:t>Karta Gwarancyjna (Gwarancja Jakości)</w:t>
      </w:r>
      <w:r w:rsidR="001B4BC0" w:rsidRPr="00131F7F">
        <w:rPr>
          <w:rFonts w:ascii="Verdana" w:hAnsi="Verdana"/>
          <w:sz w:val="18"/>
          <w:szCs w:val="18"/>
        </w:rPr>
        <w:t>.</w:t>
      </w:r>
    </w:p>
    <w:p w14:paraId="6C8372DD"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21" w:name="_Toc17812377"/>
      <w:bookmarkStart w:id="322" w:name="_Toc17812884"/>
      <w:bookmarkStart w:id="323" w:name="_Toc17883591"/>
      <w:bookmarkStart w:id="324" w:name="_Toc17883700"/>
      <w:bookmarkStart w:id="325" w:name="_Toc17883820"/>
      <w:r w:rsidRPr="00131F7F">
        <w:rPr>
          <w:rFonts w:ascii="Verdana" w:hAnsi="Verdana"/>
          <w:sz w:val="20"/>
          <w:szCs w:val="20"/>
        </w:rPr>
        <w:t>W celu wyeliminowania stwierdzonych rozbieżności pomiędzy dokume</w:t>
      </w:r>
      <w:r w:rsidR="00397C6F" w:rsidRPr="00131F7F">
        <w:rPr>
          <w:rFonts w:ascii="Verdana" w:hAnsi="Verdana"/>
          <w:sz w:val="20"/>
          <w:szCs w:val="20"/>
        </w:rPr>
        <w:t>ntami, o których mowa w pkt 4.</w:t>
      </w:r>
      <w:r w:rsidRPr="00131F7F">
        <w:rPr>
          <w:rFonts w:ascii="Verdana" w:hAnsi="Verdana"/>
          <w:sz w:val="20"/>
          <w:szCs w:val="20"/>
        </w:rPr>
        <w:t xml:space="preserve"> Zamawiający jest zobowiązany niezwłocznie przekazać informację na piśmie występującemu o wyjaśnienie rozbieżności, z zachowaniem przy interpretacji rozbieżności zasady pierwszeństwa kolejności dokumentów, o której mowa w pkt 4.</w:t>
      </w:r>
      <w:bookmarkEnd w:id="321"/>
      <w:bookmarkEnd w:id="322"/>
      <w:bookmarkEnd w:id="323"/>
      <w:bookmarkEnd w:id="324"/>
      <w:bookmarkEnd w:id="325"/>
    </w:p>
    <w:p w14:paraId="09DA8844"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26" w:name="_Toc17812378"/>
      <w:bookmarkStart w:id="327" w:name="_Toc17812885"/>
      <w:bookmarkStart w:id="328" w:name="_Toc17883592"/>
      <w:bookmarkStart w:id="329" w:name="_Toc17883701"/>
      <w:bookmarkStart w:id="330" w:name="_Toc17883821"/>
      <w:r w:rsidRPr="00131F7F">
        <w:rPr>
          <w:rFonts w:ascii="Verdana" w:hAnsi="Verdana"/>
          <w:sz w:val="20"/>
          <w:szCs w:val="20"/>
        </w:rPr>
        <w:t>Wszelkie dokumenty dostarczane drugiej Stronie w trakcie realizacji Umowy będą sporządzane w języku polskim.</w:t>
      </w:r>
      <w:bookmarkEnd w:id="326"/>
      <w:bookmarkEnd w:id="327"/>
      <w:bookmarkEnd w:id="328"/>
      <w:bookmarkEnd w:id="329"/>
      <w:bookmarkEnd w:id="330"/>
    </w:p>
    <w:p w14:paraId="1FAA5579"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31" w:name="_Toc17812379"/>
      <w:bookmarkStart w:id="332" w:name="_Toc17812886"/>
      <w:bookmarkStart w:id="333" w:name="_Toc17883593"/>
      <w:bookmarkStart w:id="334" w:name="_Toc17883702"/>
      <w:bookmarkStart w:id="335" w:name="_Toc17883822"/>
      <w:r w:rsidRPr="00131F7F">
        <w:rPr>
          <w:rFonts w:ascii="Verdana" w:hAnsi="Verdana"/>
          <w:sz w:val="20"/>
          <w:szCs w:val="20"/>
        </w:rPr>
        <w:t>Śródtytuły nie wpływają na interpretację postanowień umownych.</w:t>
      </w:r>
      <w:bookmarkEnd w:id="331"/>
      <w:bookmarkEnd w:id="332"/>
      <w:bookmarkEnd w:id="333"/>
      <w:bookmarkEnd w:id="334"/>
      <w:bookmarkEnd w:id="335"/>
    </w:p>
    <w:p w14:paraId="649DC258"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36" w:name="_Toc17812380"/>
      <w:bookmarkStart w:id="337" w:name="_Toc17812887"/>
      <w:bookmarkStart w:id="338" w:name="_Toc17883594"/>
      <w:bookmarkStart w:id="339" w:name="_Toc17883703"/>
      <w:bookmarkStart w:id="340" w:name="_Toc17883823"/>
      <w:r w:rsidRPr="00131F7F">
        <w:rPr>
          <w:rFonts w:ascii="Verdana" w:hAnsi="Verdana"/>
          <w:sz w:val="20"/>
          <w:szCs w:val="20"/>
        </w:rPr>
        <w:t>Terminy określone w Umowie w dniach, tygodniach i miesiącach odnoszą się do dni, tygodni i miesięcy kalendarzowych. Bieg i upływ terminu ok</w:t>
      </w:r>
      <w:r w:rsidR="009D57C0" w:rsidRPr="00131F7F">
        <w:rPr>
          <w:rFonts w:ascii="Verdana" w:hAnsi="Verdana"/>
          <w:sz w:val="20"/>
          <w:szCs w:val="20"/>
        </w:rPr>
        <w:t>reślane są zgodnie z przepisami </w:t>
      </w:r>
      <w:r w:rsidRPr="00131F7F">
        <w:rPr>
          <w:rFonts w:ascii="Verdana" w:hAnsi="Verdana"/>
          <w:sz w:val="20"/>
          <w:szCs w:val="20"/>
        </w:rPr>
        <w:t>KC.</w:t>
      </w:r>
      <w:bookmarkEnd w:id="336"/>
      <w:bookmarkEnd w:id="337"/>
      <w:bookmarkEnd w:id="338"/>
      <w:bookmarkEnd w:id="339"/>
      <w:bookmarkEnd w:id="340"/>
    </w:p>
    <w:p w14:paraId="13359D70"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41" w:name="_Toc17812381"/>
      <w:bookmarkStart w:id="342" w:name="_Toc17812888"/>
      <w:bookmarkStart w:id="343" w:name="_Toc17883595"/>
      <w:bookmarkStart w:id="344" w:name="_Toc17883704"/>
      <w:bookmarkStart w:id="345" w:name="_Toc17883824"/>
      <w:r w:rsidRPr="00131F7F">
        <w:rPr>
          <w:rFonts w:ascii="Verdana" w:hAnsi="Verdana"/>
          <w:sz w:val="20"/>
          <w:szCs w:val="20"/>
        </w:rPr>
        <w:t>Umowa wchodzi w życie w dniu jej podpisania przez obie Strony.</w:t>
      </w:r>
      <w:bookmarkEnd w:id="341"/>
      <w:bookmarkEnd w:id="342"/>
      <w:bookmarkEnd w:id="343"/>
      <w:bookmarkEnd w:id="344"/>
      <w:bookmarkEnd w:id="345"/>
      <w:r w:rsidRPr="00131F7F">
        <w:rPr>
          <w:rFonts w:ascii="Verdana" w:hAnsi="Verdana"/>
          <w:sz w:val="20"/>
          <w:szCs w:val="20"/>
        </w:rPr>
        <w:t xml:space="preserve"> </w:t>
      </w:r>
    </w:p>
    <w:p w14:paraId="0AE581A5" w14:textId="77777777" w:rsidR="00503492" w:rsidRPr="00131F7F" w:rsidRDefault="00503492" w:rsidP="00783F12">
      <w:pPr>
        <w:pStyle w:val="Akapitzlist"/>
        <w:numPr>
          <w:ilvl w:val="0"/>
          <w:numId w:val="63"/>
        </w:numPr>
        <w:spacing w:before="0" w:after="0" w:line="360" w:lineRule="auto"/>
        <w:ind w:left="993" w:hanging="426"/>
        <w:rPr>
          <w:rFonts w:ascii="Verdana" w:hAnsi="Verdana"/>
          <w:sz w:val="20"/>
          <w:szCs w:val="20"/>
        </w:rPr>
      </w:pPr>
      <w:bookmarkStart w:id="346" w:name="_Toc17812382"/>
      <w:bookmarkStart w:id="347" w:name="_Toc17812889"/>
      <w:bookmarkStart w:id="348" w:name="_Toc17883596"/>
      <w:bookmarkStart w:id="349" w:name="_Toc17883705"/>
      <w:bookmarkStart w:id="350" w:name="_Toc17883825"/>
      <w:r w:rsidRPr="00131F7F">
        <w:rPr>
          <w:rFonts w:ascii="Verdana" w:hAnsi="Verdana"/>
          <w:sz w:val="20"/>
          <w:szCs w:val="20"/>
        </w:rPr>
        <w:t>W sprawach nieuregulowanych Umową mają zastosowanie odpowiednie przepisy prawa polskiego, w szczególności:</w:t>
      </w:r>
      <w:bookmarkEnd w:id="346"/>
      <w:bookmarkEnd w:id="347"/>
      <w:bookmarkEnd w:id="348"/>
      <w:bookmarkEnd w:id="349"/>
      <w:bookmarkEnd w:id="350"/>
      <w:r w:rsidRPr="00131F7F">
        <w:rPr>
          <w:rFonts w:ascii="Verdana" w:hAnsi="Verdana"/>
          <w:sz w:val="20"/>
          <w:szCs w:val="20"/>
        </w:rPr>
        <w:t xml:space="preserve"> </w:t>
      </w:r>
    </w:p>
    <w:p w14:paraId="21AB5403" w14:textId="77777777" w:rsidR="00997045" w:rsidRPr="00131F7F" w:rsidRDefault="00503492" w:rsidP="00783F12">
      <w:pPr>
        <w:pStyle w:val="Akapitzlist"/>
        <w:numPr>
          <w:ilvl w:val="0"/>
          <w:numId w:val="23"/>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lastRenderedPageBreak/>
        <w:t xml:space="preserve">ustawy </w:t>
      </w:r>
      <w:r w:rsidR="00E66D94" w:rsidRPr="00131F7F">
        <w:rPr>
          <w:rFonts w:ascii="Verdana" w:hAnsi="Verdana"/>
          <w:sz w:val="18"/>
          <w:szCs w:val="18"/>
        </w:rPr>
        <w:t>z dni</w:t>
      </w:r>
      <w:r w:rsidR="003E47F2" w:rsidRPr="00131F7F">
        <w:rPr>
          <w:rFonts w:ascii="Verdana" w:hAnsi="Verdana"/>
          <w:sz w:val="18"/>
          <w:szCs w:val="18"/>
          <w:lang w:val="pl-PL"/>
        </w:rPr>
        <w:t>a</w:t>
      </w:r>
      <w:r w:rsidR="00E66D94" w:rsidRPr="00131F7F">
        <w:rPr>
          <w:rFonts w:ascii="Verdana" w:hAnsi="Verdana"/>
          <w:sz w:val="18"/>
          <w:szCs w:val="18"/>
        </w:rPr>
        <w:t xml:space="preserve"> 11 września 2019r. Prawo zamówień publicznych (tekst jednolity  Dz.U. 2021 poz. 1129 ze zm.)</w:t>
      </w:r>
      <w:r w:rsidR="00997045" w:rsidRPr="00131F7F">
        <w:rPr>
          <w:rFonts w:ascii="Verdana" w:hAnsi="Verdana"/>
          <w:sz w:val="18"/>
          <w:szCs w:val="18"/>
        </w:rPr>
        <w:t xml:space="preserve"> wraz z aktami wykonawczymi wydanymi na jej podstawie</w:t>
      </w:r>
      <w:r w:rsidR="005D5FDF" w:rsidRPr="00131F7F">
        <w:rPr>
          <w:rFonts w:ascii="Verdana" w:hAnsi="Verdana"/>
          <w:sz w:val="18"/>
          <w:szCs w:val="18"/>
        </w:rPr>
        <w:t>,</w:t>
      </w:r>
    </w:p>
    <w:p w14:paraId="44C2ABFD" w14:textId="77777777" w:rsidR="00997045" w:rsidRPr="00131F7F" w:rsidRDefault="00503492" w:rsidP="00783F12">
      <w:pPr>
        <w:pStyle w:val="Akapitzlist"/>
        <w:numPr>
          <w:ilvl w:val="0"/>
          <w:numId w:val="23"/>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t xml:space="preserve">ustawy z dnia 7 lipca 1994 r. - Prawo budowlane </w:t>
      </w:r>
      <w:r w:rsidR="00997045" w:rsidRPr="00131F7F">
        <w:rPr>
          <w:rFonts w:ascii="Verdana" w:hAnsi="Verdana"/>
          <w:sz w:val="18"/>
          <w:szCs w:val="18"/>
        </w:rPr>
        <w:t>(</w:t>
      </w:r>
      <w:r w:rsidR="003E47F2" w:rsidRPr="00131F7F">
        <w:rPr>
          <w:rFonts w:ascii="Verdana" w:hAnsi="Verdana"/>
          <w:sz w:val="18"/>
          <w:szCs w:val="18"/>
        </w:rPr>
        <w:t>tekst jednolity  Dz.U. 2020 poz. 1333 ze zm.</w:t>
      </w:r>
      <w:r w:rsidR="00997045" w:rsidRPr="00131F7F">
        <w:rPr>
          <w:rFonts w:ascii="Verdana" w:hAnsi="Verdana"/>
          <w:sz w:val="18"/>
          <w:szCs w:val="18"/>
        </w:rPr>
        <w:t>)</w:t>
      </w:r>
      <w:r w:rsidR="005D5FDF" w:rsidRPr="00131F7F">
        <w:rPr>
          <w:rFonts w:ascii="Verdana" w:hAnsi="Verdana"/>
          <w:sz w:val="18"/>
          <w:szCs w:val="18"/>
        </w:rPr>
        <w:t>,</w:t>
      </w:r>
    </w:p>
    <w:p w14:paraId="7B4CEBE3" w14:textId="77777777" w:rsidR="00FA5FE3" w:rsidRPr="00131F7F" w:rsidRDefault="00503492" w:rsidP="00783F12">
      <w:pPr>
        <w:pStyle w:val="Akapitzlist"/>
        <w:numPr>
          <w:ilvl w:val="0"/>
          <w:numId w:val="23"/>
        </w:numPr>
        <w:tabs>
          <w:tab w:val="left" w:pos="1418"/>
        </w:tabs>
        <w:suppressAutoHyphens/>
        <w:spacing w:before="0" w:after="0" w:line="360" w:lineRule="auto"/>
        <w:ind w:left="1418" w:hanging="425"/>
        <w:contextualSpacing w:val="0"/>
        <w:outlineLvl w:val="2"/>
        <w:rPr>
          <w:rFonts w:ascii="Verdana" w:hAnsi="Verdana"/>
          <w:sz w:val="18"/>
          <w:szCs w:val="18"/>
        </w:rPr>
      </w:pPr>
      <w:r w:rsidRPr="00131F7F">
        <w:rPr>
          <w:rFonts w:ascii="Verdana" w:hAnsi="Verdana"/>
          <w:sz w:val="18"/>
          <w:szCs w:val="18"/>
        </w:rPr>
        <w:t>ustawy z dnia 23 kwietnia 1964 r. - Kodeks cywilny</w:t>
      </w:r>
      <w:r w:rsidR="00997045" w:rsidRPr="00131F7F">
        <w:rPr>
          <w:rFonts w:ascii="Verdana" w:hAnsi="Verdana"/>
          <w:sz w:val="18"/>
          <w:szCs w:val="18"/>
        </w:rPr>
        <w:t xml:space="preserve"> </w:t>
      </w:r>
      <w:r w:rsidRPr="00131F7F">
        <w:rPr>
          <w:rFonts w:ascii="Verdana" w:hAnsi="Verdana"/>
          <w:sz w:val="18"/>
          <w:szCs w:val="18"/>
        </w:rPr>
        <w:t xml:space="preserve"> </w:t>
      </w:r>
      <w:r w:rsidR="00997045" w:rsidRPr="00131F7F">
        <w:rPr>
          <w:rFonts w:ascii="Verdana" w:hAnsi="Verdana"/>
          <w:sz w:val="18"/>
          <w:szCs w:val="18"/>
        </w:rPr>
        <w:t>(</w:t>
      </w:r>
      <w:r w:rsidR="00CB19E6" w:rsidRPr="00131F7F">
        <w:rPr>
          <w:rFonts w:ascii="Verdana" w:hAnsi="Verdana"/>
          <w:sz w:val="18"/>
          <w:szCs w:val="18"/>
        </w:rPr>
        <w:t xml:space="preserve">tekst jednolity  </w:t>
      </w:r>
      <w:r w:rsidR="006701FA" w:rsidRPr="00131F7F">
        <w:rPr>
          <w:rFonts w:ascii="Verdana" w:hAnsi="Verdana"/>
          <w:sz w:val="18"/>
          <w:szCs w:val="18"/>
        </w:rPr>
        <w:t>Dz.U. 2020 poz. 1740</w:t>
      </w:r>
      <w:r w:rsidR="00CB19E6" w:rsidRPr="00131F7F">
        <w:rPr>
          <w:rFonts w:ascii="Verdana" w:hAnsi="Verdana"/>
          <w:sz w:val="18"/>
          <w:szCs w:val="18"/>
        </w:rPr>
        <w:t xml:space="preserve"> ze zm.</w:t>
      </w:r>
      <w:r w:rsidR="00997045" w:rsidRPr="00131F7F">
        <w:rPr>
          <w:rFonts w:ascii="Verdana" w:hAnsi="Verdana"/>
          <w:sz w:val="18"/>
          <w:szCs w:val="18"/>
        </w:rPr>
        <w:t>)</w:t>
      </w:r>
      <w:r w:rsidR="00896498" w:rsidRPr="00131F7F">
        <w:rPr>
          <w:rFonts w:ascii="Verdana" w:hAnsi="Verdana"/>
          <w:sz w:val="18"/>
          <w:szCs w:val="18"/>
        </w:rPr>
        <w:t xml:space="preserve">, jeżeli przepisy ustawy </w:t>
      </w:r>
      <w:r w:rsidR="00E66D94" w:rsidRPr="00131F7F">
        <w:rPr>
          <w:rFonts w:ascii="Verdana" w:hAnsi="Verdana"/>
          <w:sz w:val="18"/>
          <w:szCs w:val="18"/>
          <w:lang w:val="pl-PL"/>
        </w:rPr>
        <w:t>Pzp</w:t>
      </w:r>
      <w:r w:rsidR="00896498" w:rsidRPr="00131F7F">
        <w:rPr>
          <w:rFonts w:ascii="Verdana" w:hAnsi="Verdana"/>
          <w:sz w:val="18"/>
          <w:szCs w:val="18"/>
        </w:rPr>
        <w:t xml:space="preserve"> nie stanowią inaczej</w:t>
      </w:r>
      <w:r w:rsidR="00997045" w:rsidRPr="00131F7F">
        <w:rPr>
          <w:rFonts w:ascii="Verdana" w:hAnsi="Verdana"/>
          <w:sz w:val="18"/>
          <w:szCs w:val="18"/>
        </w:rPr>
        <w:t xml:space="preserve">. </w:t>
      </w:r>
    </w:p>
    <w:p w14:paraId="510261A5" w14:textId="77777777" w:rsidR="00970B27" w:rsidRPr="00131F7F" w:rsidRDefault="00784E5D" w:rsidP="00F46860">
      <w:pPr>
        <w:pStyle w:val="Nagwek3H"/>
        <w:keepNext w:val="0"/>
        <w:ind w:left="567" w:hanging="567"/>
      </w:pPr>
      <w:bookmarkStart w:id="351" w:name="_Toc17812383"/>
      <w:bookmarkStart w:id="352" w:name="_Toc17812890"/>
      <w:bookmarkStart w:id="353" w:name="_Toc17883097"/>
      <w:bookmarkStart w:id="354" w:name="_Toc17883597"/>
      <w:bookmarkStart w:id="355" w:name="_Toc17883706"/>
      <w:bookmarkStart w:id="356" w:name="_Toc17883826"/>
      <w:bookmarkStart w:id="357" w:name="_Toc17884578"/>
      <w:r w:rsidRPr="00131F7F">
        <w:t>Sposób komunikowania się Stron</w:t>
      </w:r>
      <w:bookmarkEnd w:id="351"/>
      <w:bookmarkEnd w:id="352"/>
      <w:bookmarkEnd w:id="353"/>
      <w:bookmarkEnd w:id="354"/>
      <w:bookmarkEnd w:id="355"/>
      <w:bookmarkEnd w:id="356"/>
      <w:bookmarkEnd w:id="357"/>
    </w:p>
    <w:p w14:paraId="6368CC48" w14:textId="77777777" w:rsidR="00970B27" w:rsidRPr="00131F7F" w:rsidRDefault="00784E5D" w:rsidP="00783F12">
      <w:pPr>
        <w:pStyle w:val="Akapitzlist"/>
        <w:numPr>
          <w:ilvl w:val="0"/>
          <w:numId w:val="64"/>
        </w:numPr>
        <w:spacing w:before="0" w:after="0" w:line="360" w:lineRule="auto"/>
        <w:ind w:left="851" w:hanging="284"/>
        <w:rPr>
          <w:rFonts w:ascii="Verdana" w:hAnsi="Verdana"/>
          <w:sz w:val="20"/>
          <w:szCs w:val="20"/>
        </w:rPr>
      </w:pPr>
      <w:bookmarkStart w:id="358" w:name="_Toc17883258"/>
      <w:bookmarkStart w:id="359" w:name="_Toc17883374"/>
      <w:bookmarkStart w:id="360" w:name="_Toc17883488"/>
      <w:bookmarkStart w:id="361" w:name="_Toc17883707"/>
      <w:bookmarkStart w:id="362" w:name="_Toc17883827"/>
      <w:bookmarkStart w:id="363" w:name="_Toc17883941"/>
      <w:bookmarkStart w:id="364" w:name="_Toc17812384"/>
      <w:bookmarkStart w:id="365" w:name="_Toc17812891"/>
      <w:bookmarkStart w:id="366" w:name="_Toc17883598"/>
      <w:bookmarkStart w:id="367" w:name="_Toc17883708"/>
      <w:bookmarkStart w:id="368" w:name="_Toc17883828"/>
      <w:bookmarkEnd w:id="358"/>
      <w:bookmarkEnd w:id="359"/>
      <w:bookmarkEnd w:id="360"/>
      <w:bookmarkEnd w:id="361"/>
      <w:bookmarkEnd w:id="362"/>
      <w:bookmarkEnd w:id="363"/>
      <w:r w:rsidRPr="00131F7F">
        <w:rPr>
          <w:rFonts w:ascii="Verdana" w:hAnsi="Verdana"/>
          <w:sz w:val="20"/>
          <w:szCs w:val="20"/>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wskazane w niniejszej Umowie.</w:t>
      </w:r>
      <w:bookmarkEnd w:id="364"/>
      <w:bookmarkEnd w:id="365"/>
      <w:bookmarkEnd w:id="366"/>
      <w:bookmarkEnd w:id="367"/>
      <w:bookmarkEnd w:id="368"/>
    </w:p>
    <w:p w14:paraId="4671E216" w14:textId="77777777" w:rsidR="00970B27" w:rsidRPr="00131F7F" w:rsidRDefault="00503492" w:rsidP="00783F12">
      <w:pPr>
        <w:pStyle w:val="Akapitzlist"/>
        <w:numPr>
          <w:ilvl w:val="0"/>
          <w:numId w:val="64"/>
        </w:numPr>
        <w:spacing w:before="0" w:after="0" w:line="360" w:lineRule="auto"/>
        <w:ind w:left="851" w:hanging="284"/>
        <w:rPr>
          <w:rFonts w:ascii="Verdana" w:hAnsi="Verdana"/>
          <w:sz w:val="20"/>
          <w:szCs w:val="20"/>
        </w:rPr>
      </w:pPr>
      <w:bookmarkStart w:id="369" w:name="_Toc17812385"/>
      <w:bookmarkStart w:id="370" w:name="_Toc17812892"/>
      <w:bookmarkStart w:id="371" w:name="_Toc17883599"/>
      <w:bookmarkStart w:id="372" w:name="_Toc17883709"/>
      <w:bookmarkStart w:id="373" w:name="_Toc17883829"/>
      <w:r w:rsidRPr="00131F7F">
        <w:rPr>
          <w:rFonts w:ascii="Verdana" w:hAnsi="Verdana"/>
          <w:sz w:val="20"/>
          <w:szCs w:val="20"/>
        </w:rPr>
        <w:t>W przypadku przekazania zatwierdzenia, powiadomienia, informacji, wydanego polecenia lub zgody drogą elektroniczną otrzymuj</w:t>
      </w:r>
      <w:r w:rsidR="00220A15" w:rsidRPr="00131F7F">
        <w:rPr>
          <w:rFonts w:ascii="Verdana" w:hAnsi="Verdana"/>
          <w:sz w:val="20"/>
          <w:szCs w:val="20"/>
        </w:rPr>
        <w:t>ący potwierdza przekazującemu w </w:t>
      </w:r>
      <w:r w:rsidRPr="00131F7F">
        <w:rPr>
          <w:rFonts w:ascii="Verdana" w:hAnsi="Verdana"/>
          <w:sz w:val="20"/>
          <w:szCs w:val="20"/>
        </w:rPr>
        <w:t xml:space="preserve">terminie </w:t>
      </w:r>
      <w:r w:rsidR="00997045" w:rsidRPr="00131F7F">
        <w:rPr>
          <w:rFonts w:ascii="Verdana" w:hAnsi="Verdana"/>
          <w:sz w:val="20"/>
          <w:szCs w:val="20"/>
        </w:rPr>
        <w:t>7</w:t>
      </w:r>
      <w:r w:rsidRPr="00131F7F">
        <w:rPr>
          <w:rFonts w:ascii="Verdana" w:hAnsi="Verdana"/>
          <w:sz w:val="20"/>
          <w:szCs w:val="20"/>
        </w:rPr>
        <w:t xml:space="preserve"> dni roboczych pisemnie fakt ich otrzymania.</w:t>
      </w:r>
      <w:bookmarkEnd w:id="369"/>
      <w:bookmarkEnd w:id="370"/>
      <w:bookmarkEnd w:id="371"/>
      <w:bookmarkEnd w:id="372"/>
      <w:bookmarkEnd w:id="373"/>
      <w:r w:rsidRPr="00131F7F">
        <w:rPr>
          <w:rFonts w:ascii="Verdana" w:hAnsi="Verdana"/>
          <w:sz w:val="20"/>
          <w:szCs w:val="20"/>
        </w:rPr>
        <w:t xml:space="preserve"> </w:t>
      </w:r>
    </w:p>
    <w:p w14:paraId="19FB5078" w14:textId="77777777" w:rsidR="00970B27" w:rsidRPr="00131F7F" w:rsidRDefault="00503492" w:rsidP="00783F12">
      <w:pPr>
        <w:pStyle w:val="Akapitzlist"/>
        <w:numPr>
          <w:ilvl w:val="0"/>
          <w:numId w:val="64"/>
        </w:numPr>
        <w:spacing w:before="0" w:after="0" w:line="360" w:lineRule="auto"/>
        <w:ind w:left="851" w:hanging="284"/>
        <w:rPr>
          <w:rFonts w:ascii="Verdana" w:hAnsi="Verdana"/>
          <w:sz w:val="20"/>
          <w:szCs w:val="20"/>
        </w:rPr>
      </w:pPr>
      <w:bookmarkStart w:id="374" w:name="_Toc17812386"/>
      <w:bookmarkStart w:id="375" w:name="_Toc17812893"/>
      <w:bookmarkStart w:id="376" w:name="_Toc17883600"/>
      <w:bookmarkStart w:id="377" w:name="_Toc17883710"/>
      <w:bookmarkStart w:id="378" w:name="_Toc17883830"/>
      <w:r w:rsidRPr="00131F7F">
        <w:rPr>
          <w:rFonts w:ascii="Verdana" w:hAnsi="Verdana"/>
          <w:sz w:val="20"/>
          <w:szCs w:val="20"/>
        </w:rPr>
        <w:t>Strony będą uznawały dokonane drogą elektroniczną zatwierdzenie, powiadomienie, informację, wydane polecenie lub zgodę za dokonane w chwili uzyskania potwierdzenia faktu ich otrzymania w formie pisemnej.</w:t>
      </w:r>
      <w:bookmarkEnd w:id="374"/>
      <w:bookmarkEnd w:id="375"/>
      <w:bookmarkEnd w:id="376"/>
      <w:bookmarkEnd w:id="377"/>
      <w:bookmarkEnd w:id="378"/>
      <w:r w:rsidRPr="00131F7F">
        <w:rPr>
          <w:rFonts w:ascii="Verdana" w:hAnsi="Verdana"/>
          <w:sz w:val="20"/>
          <w:szCs w:val="20"/>
        </w:rPr>
        <w:t xml:space="preserve"> </w:t>
      </w:r>
    </w:p>
    <w:p w14:paraId="594AC357" w14:textId="77777777" w:rsidR="00FA5FE3" w:rsidRPr="00131F7F" w:rsidRDefault="00503492" w:rsidP="00783F12">
      <w:pPr>
        <w:pStyle w:val="Akapitzlist"/>
        <w:numPr>
          <w:ilvl w:val="0"/>
          <w:numId w:val="64"/>
        </w:numPr>
        <w:spacing w:before="0" w:after="0" w:line="360" w:lineRule="auto"/>
        <w:ind w:left="851" w:hanging="284"/>
        <w:rPr>
          <w:rFonts w:ascii="Verdana" w:hAnsi="Verdana"/>
          <w:sz w:val="20"/>
          <w:szCs w:val="20"/>
        </w:rPr>
      </w:pPr>
      <w:bookmarkStart w:id="379" w:name="_Toc17812387"/>
      <w:bookmarkStart w:id="380" w:name="_Toc17812894"/>
      <w:bookmarkStart w:id="381" w:name="_Toc17883601"/>
      <w:bookmarkStart w:id="382" w:name="_Toc17883711"/>
      <w:bookmarkStart w:id="383" w:name="_Toc17883831"/>
      <w:r w:rsidRPr="00131F7F">
        <w:rPr>
          <w:rFonts w:ascii="Verdana" w:hAnsi="Verdana"/>
          <w:sz w:val="20"/>
          <w:szCs w:val="20"/>
        </w:rPr>
        <w:t>Wszelkie wpisy do Dziennika budowy mogą być dokonywane przez osoby do tego upoważnione i</w:t>
      </w:r>
      <w:r w:rsidR="00997045" w:rsidRPr="00131F7F">
        <w:rPr>
          <w:rFonts w:ascii="Verdana" w:hAnsi="Verdana"/>
          <w:sz w:val="20"/>
          <w:szCs w:val="20"/>
        </w:rPr>
        <w:t xml:space="preserve"> nie</w:t>
      </w:r>
      <w:r w:rsidR="009D57C0" w:rsidRPr="00131F7F">
        <w:rPr>
          <w:rFonts w:ascii="Verdana" w:hAnsi="Verdana"/>
          <w:sz w:val="20"/>
          <w:szCs w:val="20"/>
        </w:rPr>
        <w:t xml:space="preserve"> będą traktowane odpowiednio </w:t>
      </w:r>
      <w:r w:rsidRPr="00131F7F">
        <w:rPr>
          <w:rFonts w:ascii="Verdana" w:hAnsi="Verdana"/>
          <w:sz w:val="20"/>
          <w:szCs w:val="20"/>
        </w:rPr>
        <w:t>jako: zatwierdzenia, informacje, polecenia lub zgody przekazane zg</w:t>
      </w:r>
      <w:r w:rsidR="00397C6F" w:rsidRPr="00131F7F">
        <w:rPr>
          <w:rFonts w:ascii="Verdana" w:hAnsi="Verdana"/>
          <w:sz w:val="20"/>
          <w:szCs w:val="20"/>
        </w:rPr>
        <w:t xml:space="preserve">odnie z postanowieniami pkt </w:t>
      </w:r>
      <w:r w:rsidR="005C0B6F" w:rsidRPr="00131F7F">
        <w:rPr>
          <w:rFonts w:ascii="Verdana" w:hAnsi="Verdana"/>
          <w:sz w:val="20"/>
          <w:szCs w:val="20"/>
          <w:lang w:val="pl-PL"/>
        </w:rPr>
        <w:t xml:space="preserve">1.4. ust </w:t>
      </w:r>
      <w:r w:rsidRPr="00131F7F">
        <w:rPr>
          <w:rFonts w:ascii="Verdana" w:hAnsi="Verdana"/>
          <w:sz w:val="20"/>
          <w:szCs w:val="20"/>
        </w:rPr>
        <w:t>1.</w:t>
      </w:r>
      <w:bookmarkEnd w:id="379"/>
      <w:bookmarkEnd w:id="380"/>
      <w:bookmarkEnd w:id="381"/>
      <w:bookmarkEnd w:id="382"/>
      <w:bookmarkEnd w:id="383"/>
      <w:r w:rsidRPr="00131F7F">
        <w:rPr>
          <w:rFonts w:ascii="Verdana" w:hAnsi="Verdana"/>
          <w:sz w:val="20"/>
          <w:szCs w:val="20"/>
        </w:rPr>
        <w:t xml:space="preserve"> </w:t>
      </w:r>
    </w:p>
    <w:p w14:paraId="2434BFD7" w14:textId="77777777" w:rsidR="00970B27" w:rsidRPr="00131F7F" w:rsidRDefault="00503492" w:rsidP="00F46860">
      <w:pPr>
        <w:pStyle w:val="Nagwek3H"/>
        <w:keepNext w:val="0"/>
        <w:ind w:left="567" w:hanging="567"/>
        <w:rPr>
          <w:lang w:val="pl-PL"/>
        </w:rPr>
      </w:pPr>
      <w:bookmarkStart w:id="384" w:name="_Toc17812388"/>
      <w:bookmarkStart w:id="385" w:name="_Toc17812895"/>
      <w:bookmarkStart w:id="386" w:name="_Toc17883098"/>
      <w:bookmarkStart w:id="387" w:name="_Toc17883602"/>
      <w:bookmarkStart w:id="388" w:name="_Toc17883712"/>
      <w:bookmarkStart w:id="389" w:name="_Toc17883832"/>
      <w:bookmarkStart w:id="390" w:name="_Toc17884579"/>
      <w:r w:rsidRPr="00131F7F">
        <w:rPr>
          <w:lang w:val="pl-PL"/>
        </w:rPr>
        <w:t>Solidarna odpowiedzialność konsorcjantów</w:t>
      </w:r>
      <w:r w:rsidR="00896498" w:rsidRPr="00131F7F">
        <w:rPr>
          <w:lang w:val="pl-PL"/>
        </w:rPr>
        <w:t xml:space="preserve"> </w:t>
      </w:r>
      <w:r w:rsidR="00896498" w:rsidRPr="00131F7F">
        <w:rPr>
          <w:b w:val="0"/>
          <w:lang w:val="pl-PL"/>
        </w:rPr>
        <w:t>(jeżeli będą miały zastosowanie)</w:t>
      </w:r>
      <w:bookmarkEnd w:id="384"/>
      <w:bookmarkEnd w:id="385"/>
      <w:bookmarkEnd w:id="386"/>
      <w:bookmarkEnd w:id="387"/>
      <w:bookmarkEnd w:id="388"/>
      <w:bookmarkEnd w:id="389"/>
      <w:bookmarkEnd w:id="390"/>
      <w:r w:rsidR="00896498" w:rsidRPr="00131F7F">
        <w:rPr>
          <w:b w:val="0"/>
          <w:lang w:val="pl-PL"/>
        </w:rPr>
        <w:t xml:space="preserve"> </w:t>
      </w:r>
    </w:p>
    <w:p w14:paraId="16B06FC7" w14:textId="77777777" w:rsidR="00970B27" w:rsidRPr="00131F7F" w:rsidRDefault="00784E5D" w:rsidP="00783F12">
      <w:pPr>
        <w:pStyle w:val="Akapitzlist"/>
        <w:numPr>
          <w:ilvl w:val="0"/>
          <w:numId w:val="65"/>
        </w:numPr>
        <w:spacing w:before="0" w:after="0" w:line="360" w:lineRule="auto"/>
        <w:ind w:left="851" w:hanging="284"/>
        <w:rPr>
          <w:rFonts w:ascii="Verdana" w:hAnsi="Verdana"/>
          <w:sz w:val="20"/>
          <w:szCs w:val="20"/>
        </w:rPr>
      </w:pPr>
      <w:bookmarkStart w:id="391" w:name="_Toc17883264"/>
      <w:bookmarkStart w:id="392" w:name="_Toc17883380"/>
      <w:bookmarkStart w:id="393" w:name="_Toc17883494"/>
      <w:bookmarkStart w:id="394" w:name="_Toc17883713"/>
      <w:bookmarkStart w:id="395" w:name="_Toc17883833"/>
      <w:bookmarkStart w:id="396" w:name="_Toc17883947"/>
      <w:bookmarkStart w:id="397" w:name="_Toc17812389"/>
      <w:bookmarkStart w:id="398" w:name="_Toc17812896"/>
      <w:bookmarkStart w:id="399" w:name="_Toc17883603"/>
      <w:bookmarkStart w:id="400" w:name="_Toc17883714"/>
      <w:bookmarkStart w:id="401" w:name="_Toc17883834"/>
      <w:bookmarkEnd w:id="391"/>
      <w:bookmarkEnd w:id="392"/>
      <w:bookmarkEnd w:id="393"/>
      <w:bookmarkEnd w:id="394"/>
      <w:bookmarkEnd w:id="395"/>
      <w:bookmarkEnd w:id="396"/>
      <w:r w:rsidRPr="00131F7F">
        <w:rPr>
          <w:rFonts w:ascii="Verdana" w:hAnsi="Verdana"/>
          <w:sz w:val="20"/>
          <w:szCs w:val="20"/>
        </w:rPr>
        <w:t>Jeżeli Wykonawcą jest Konsorcjum, wówczas podmioty wchodzące w skład Konsorcjum są solidarnie odpowiedzialne przed Zamawiającym za wykonanie Umowy i za wniesienie zabezpieczenia należytego wykonania Umowy.</w:t>
      </w:r>
      <w:bookmarkEnd w:id="397"/>
      <w:bookmarkEnd w:id="398"/>
      <w:bookmarkEnd w:id="399"/>
      <w:bookmarkEnd w:id="400"/>
      <w:bookmarkEnd w:id="401"/>
      <w:r w:rsidRPr="00131F7F">
        <w:rPr>
          <w:rFonts w:ascii="Verdana" w:hAnsi="Verdana"/>
          <w:sz w:val="20"/>
          <w:szCs w:val="20"/>
        </w:rPr>
        <w:t xml:space="preserve"> </w:t>
      </w:r>
    </w:p>
    <w:p w14:paraId="09BCE283" w14:textId="77777777" w:rsidR="00970B27" w:rsidRPr="00131F7F" w:rsidRDefault="00784E5D" w:rsidP="00783F12">
      <w:pPr>
        <w:pStyle w:val="Akapitzlist"/>
        <w:numPr>
          <w:ilvl w:val="0"/>
          <w:numId w:val="65"/>
        </w:numPr>
        <w:spacing w:before="0" w:after="0" w:line="360" w:lineRule="auto"/>
        <w:ind w:left="851" w:hanging="284"/>
        <w:rPr>
          <w:rFonts w:ascii="Verdana" w:hAnsi="Verdana"/>
          <w:sz w:val="20"/>
          <w:szCs w:val="20"/>
        </w:rPr>
      </w:pPr>
      <w:bookmarkStart w:id="402" w:name="_Toc17812390"/>
      <w:bookmarkStart w:id="403" w:name="_Toc17812897"/>
      <w:bookmarkStart w:id="404" w:name="_Toc17883604"/>
      <w:bookmarkStart w:id="405" w:name="_Toc17883715"/>
      <w:bookmarkStart w:id="406" w:name="_Toc17883835"/>
      <w:r w:rsidRPr="00131F7F">
        <w:rPr>
          <w:rFonts w:ascii="Verdana" w:hAnsi="Verdana"/>
          <w:sz w:val="20"/>
          <w:szCs w:val="20"/>
        </w:rPr>
        <w:t>Wykonawcy wchodzący w skład Konsorcjum zobowiązani są do pozostawania w Konsorcjum przez cały czas trwania Umowy, łącznie z okresem gwarancji jakości i rękojmi za Wady.</w:t>
      </w:r>
      <w:bookmarkEnd w:id="402"/>
      <w:bookmarkEnd w:id="403"/>
      <w:bookmarkEnd w:id="404"/>
      <w:bookmarkEnd w:id="405"/>
      <w:bookmarkEnd w:id="406"/>
    </w:p>
    <w:p w14:paraId="2E4A7E6D" w14:textId="77777777" w:rsidR="00784E5D" w:rsidRPr="00131F7F" w:rsidRDefault="00784E5D" w:rsidP="00783F12">
      <w:pPr>
        <w:pStyle w:val="Akapitzlist"/>
        <w:numPr>
          <w:ilvl w:val="0"/>
          <w:numId w:val="65"/>
        </w:numPr>
        <w:spacing w:before="0" w:after="0" w:line="360" w:lineRule="auto"/>
        <w:ind w:left="851" w:hanging="284"/>
        <w:rPr>
          <w:rFonts w:ascii="Verdana" w:hAnsi="Verdana"/>
          <w:sz w:val="20"/>
          <w:szCs w:val="20"/>
        </w:rPr>
      </w:pPr>
      <w:bookmarkStart w:id="407" w:name="_Toc17812391"/>
      <w:bookmarkStart w:id="408" w:name="_Toc17812898"/>
      <w:bookmarkStart w:id="409" w:name="_Toc17883605"/>
      <w:bookmarkStart w:id="410" w:name="_Toc17883716"/>
      <w:bookmarkStart w:id="411" w:name="_Toc17883836"/>
      <w:r w:rsidRPr="00131F7F">
        <w:rPr>
          <w:rFonts w:ascii="Verdana" w:hAnsi="Verdana"/>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bookmarkEnd w:id="407"/>
      <w:bookmarkEnd w:id="408"/>
      <w:bookmarkEnd w:id="409"/>
      <w:bookmarkEnd w:id="410"/>
      <w:bookmarkEnd w:id="411"/>
      <w:r w:rsidR="00A21110" w:rsidRPr="00131F7F">
        <w:rPr>
          <w:rFonts w:ascii="Verdana" w:hAnsi="Verdana"/>
          <w:sz w:val="20"/>
          <w:szCs w:val="20"/>
          <w:lang w:val="pl-PL"/>
        </w:rPr>
        <w:t>.</w:t>
      </w:r>
    </w:p>
    <w:p w14:paraId="7AE0F655" w14:textId="77777777" w:rsidR="00784E5D" w:rsidRPr="00131F7F" w:rsidRDefault="00784E5D" w:rsidP="00783F12">
      <w:pPr>
        <w:pStyle w:val="Akapitzlist"/>
        <w:numPr>
          <w:ilvl w:val="0"/>
          <w:numId w:val="65"/>
        </w:numPr>
        <w:spacing w:before="0" w:after="0" w:line="360" w:lineRule="auto"/>
        <w:ind w:left="851" w:hanging="284"/>
        <w:rPr>
          <w:rFonts w:ascii="Verdana" w:hAnsi="Verdana"/>
          <w:sz w:val="20"/>
          <w:szCs w:val="20"/>
        </w:rPr>
      </w:pPr>
      <w:bookmarkStart w:id="412" w:name="_Toc17812392"/>
      <w:bookmarkStart w:id="413" w:name="_Toc17812899"/>
      <w:bookmarkStart w:id="414" w:name="_Toc17883606"/>
      <w:bookmarkStart w:id="415" w:name="_Toc17883717"/>
      <w:bookmarkStart w:id="416" w:name="_Toc17883837"/>
      <w:r w:rsidRPr="00131F7F">
        <w:rPr>
          <w:rFonts w:ascii="Verdana" w:hAnsi="Verdana"/>
          <w:sz w:val="20"/>
          <w:szCs w:val="20"/>
        </w:rPr>
        <w:t xml:space="preserve">Lider Konsorcjum jest upoważniony do podejmowania decyzji, składania i przyjmowania oświadczeń woli w imieniu i na rzecz każdego z podmiotów wchodzących w skład Konsorcjum w zakresie wskazanym w pełnomocnictwach </w:t>
      </w:r>
      <w:r w:rsidRPr="00131F7F">
        <w:rPr>
          <w:rFonts w:ascii="Verdana" w:hAnsi="Verdana"/>
          <w:sz w:val="20"/>
          <w:szCs w:val="20"/>
        </w:rPr>
        <w:lastRenderedPageBreak/>
        <w:t>potrzebnych do realizacji Umowy i przedłożonych Zamawiającemu. Upoważnienie to może zostać zmienione za zgodą Zamawiającego.</w:t>
      </w:r>
      <w:bookmarkEnd w:id="412"/>
      <w:bookmarkEnd w:id="413"/>
      <w:bookmarkEnd w:id="414"/>
      <w:bookmarkEnd w:id="415"/>
      <w:bookmarkEnd w:id="416"/>
      <w:r w:rsidRPr="00131F7F">
        <w:rPr>
          <w:rFonts w:ascii="Verdana" w:hAnsi="Verdana"/>
          <w:sz w:val="20"/>
          <w:szCs w:val="20"/>
        </w:rPr>
        <w:t xml:space="preserve"> </w:t>
      </w:r>
    </w:p>
    <w:p w14:paraId="235719CF" w14:textId="77777777" w:rsidR="00784E5D" w:rsidRPr="00131F7F" w:rsidRDefault="00784E5D" w:rsidP="00783F12">
      <w:pPr>
        <w:pStyle w:val="Akapitzlist"/>
        <w:numPr>
          <w:ilvl w:val="0"/>
          <w:numId w:val="65"/>
        </w:numPr>
        <w:spacing w:before="0" w:after="0" w:line="360" w:lineRule="auto"/>
        <w:ind w:left="851" w:hanging="284"/>
        <w:rPr>
          <w:rFonts w:ascii="Verdana" w:hAnsi="Verdana"/>
          <w:sz w:val="20"/>
          <w:szCs w:val="20"/>
        </w:rPr>
      </w:pPr>
      <w:bookmarkStart w:id="417" w:name="_Toc17812393"/>
      <w:bookmarkStart w:id="418" w:name="_Toc17812900"/>
      <w:bookmarkStart w:id="419" w:name="_Toc17883607"/>
      <w:bookmarkStart w:id="420" w:name="_Toc17883718"/>
      <w:bookmarkStart w:id="421" w:name="_Toc17883838"/>
      <w:r w:rsidRPr="00131F7F">
        <w:rPr>
          <w:rFonts w:ascii="Verdana" w:hAnsi="Verdana"/>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bookmarkEnd w:id="417"/>
      <w:bookmarkEnd w:id="418"/>
      <w:bookmarkEnd w:id="419"/>
      <w:bookmarkEnd w:id="420"/>
      <w:bookmarkEnd w:id="421"/>
    </w:p>
    <w:p w14:paraId="5F85E8A6" w14:textId="77777777" w:rsidR="00FA5FE3" w:rsidRPr="00131F7F" w:rsidRDefault="00503492" w:rsidP="00BA4A60">
      <w:pPr>
        <w:pStyle w:val="Nagwek2H"/>
      </w:pPr>
      <w:bookmarkStart w:id="422" w:name="_Toc17884580"/>
      <w:r w:rsidRPr="00131F7F">
        <w:rPr>
          <w:rStyle w:val="Nagwek1ZnakZnakZnak"/>
        </w:rPr>
        <w:t>Przedmiot Umowy</w:t>
      </w:r>
      <w:bookmarkStart w:id="423" w:name="_Toc17882945"/>
      <w:bookmarkStart w:id="424" w:name="_Toc17883099"/>
      <w:bookmarkStart w:id="425" w:name="_Toc17883270"/>
      <w:bookmarkStart w:id="426" w:name="_Toc17883386"/>
      <w:bookmarkStart w:id="427" w:name="_Toc17883500"/>
      <w:bookmarkStart w:id="428" w:name="_Toc17883719"/>
      <w:bookmarkStart w:id="429" w:name="_Toc17883839"/>
      <w:bookmarkStart w:id="430" w:name="_Toc17883953"/>
      <w:bookmarkStart w:id="431" w:name="_Toc17884235"/>
      <w:bookmarkStart w:id="432" w:name="_Toc17884550"/>
      <w:bookmarkEnd w:id="422"/>
      <w:bookmarkEnd w:id="423"/>
      <w:bookmarkEnd w:id="424"/>
      <w:bookmarkEnd w:id="425"/>
      <w:bookmarkEnd w:id="426"/>
      <w:bookmarkEnd w:id="427"/>
      <w:bookmarkEnd w:id="428"/>
      <w:bookmarkEnd w:id="429"/>
      <w:bookmarkEnd w:id="430"/>
      <w:bookmarkEnd w:id="431"/>
      <w:bookmarkEnd w:id="432"/>
    </w:p>
    <w:p w14:paraId="2F3B08F7" w14:textId="3385AB3B" w:rsidR="00CA5EFE" w:rsidRPr="00131F7F" w:rsidRDefault="00CA5EFE" w:rsidP="00F46860">
      <w:pPr>
        <w:pStyle w:val="Nagwek3H"/>
        <w:keepNext w:val="0"/>
        <w:ind w:left="567" w:hanging="567"/>
        <w:rPr>
          <w:b w:val="0"/>
          <w:lang w:val="pl-PL"/>
        </w:rPr>
      </w:pPr>
      <w:bookmarkStart w:id="433" w:name="_Toc17883100"/>
      <w:bookmarkStart w:id="434" w:name="_Toc17883608"/>
      <w:bookmarkStart w:id="435" w:name="_Toc17883720"/>
      <w:bookmarkStart w:id="436" w:name="_Toc17883840"/>
      <w:bookmarkStart w:id="437" w:name="_Toc17884581"/>
      <w:r w:rsidRPr="00131F7F">
        <w:rPr>
          <w:b w:val="0"/>
          <w:lang w:val="pl-PL"/>
        </w:rPr>
        <w:t xml:space="preserve">Zamawiający zamawia, a Wykonawca przyjmuje do wykonania, roboty budowlane niezbędne do oddania przewidzianego Umową, pod nazwą: </w:t>
      </w:r>
      <w:r w:rsidR="005D5FDF" w:rsidRPr="00131F7F">
        <w:rPr>
          <w:lang w:val="pl-PL"/>
        </w:rPr>
        <w:t>Modernizacja i rozbudowa oczyszczalni ścieków w Henrykowie (Etap II)</w:t>
      </w:r>
      <w:r w:rsidRPr="00131F7F">
        <w:rPr>
          <w:b w:val="0"/>
          <w:lang w:val="pl-PL"/>
        </w:rPr>
        <w:t>, opisane Dokumentacją projektową, STWiORB i innymi wymaganiami zgodnie z Opisem Przedmiotu</w:t>
      </w:r>
      <w:r w:rsidR="002A4D9C" w:rsidRPr="00131F7F">
        <w:rPr>
          <w:b w:val="0"/>
          <w:lang w:val="pl-PL"/>
        </w:rPr>
        <w:t xml:space="preserve"> Zamówienia (OPZ) - Część III S</w:t>
      </w:r>
      <w:r w:rsidRPr="00131F7F">
        <w:rPr>
          <w:b w:val="0"/>
          <w:lang w:val="pl-PL"/>
        </w:rPr>
        <w:t>WZ, Ofertą Wykonawcy, zgodnie z zasadami wiedzy technicznej i obowiązującymi w Rzeczypospolitej Polskiej przepisami prawa powszechnie obowiązującego, w terminie określonym Umową, zwane dalej „Robotami” lub „Robotami budowlanymi”.</w:t>
      </w:r>
      <w:bookmarkEnd w:id="433"/>
      <w:bookmarkEnd w:id="434"/>
      <w:bookmarkEnd w:id="435"/>
      <w:bookmarkEnd w:id="436"/>
      <w:bookmarkEnd w:id="437"/>
    </w:p>
    <w:p w14:paraId="06D3AB59" w14:textId="77777777" w:rsidR="00FA032E" w:rsidRPr="00131F7F" w:rsidRDefault="00CA5EFE" w:rsidP="00F46860">
      <w:pPr>
        <w:pStyle w:val="Nagwek3H"/>
        <w:keepNext w:val="0"/>
        <w:ind w:left="567" w:hanging="567"/>
        <w:rPr>
          <w:b w:val="0"/>
          <w:lang w:val="pl-PL"/>
        </w:rPr>
      </w:pPr>
      <w:bookmarkStart w:id="438" w:name="_Toc17883101"/>
      <w:bookmarkStart w:id="439" w:name="_Toc17883609"/>
      <w:bookmarkStart w:id="440" w:name="_Toc17883721"/>
      <w:bookmarkStart w:id="441" w:name="_Toc17883841"/>
      <w:bookmarkStart w:id="442" w:name="_Toc17884582"/>
      <w:r w:rsidRPr="00131F7F">
        <w:rPr>
          <w:b w:val="0"/>
          <w:lang w:val="pl-PL"/>
        </w:rPr>
        <w:t>Wykonawca zobowiązuje się wykonać wszystkie określone przedmiotem zamówienia Roboty budowlane , w tym opisane w OPZ zwłaszcza  Dokumentacją projektową oraz STWiORB, niezbędne do realizacji przedmiotu Umowy.</w:t>
      </w:r>
      <w:bookmarkEnd w:id="438"/>
      <w:bookmarkEnd w:id="439"/>
      <w:bookmarkEnd w:id="440"/>
      <w:bookmarkEnd w:id="441"/>
      <w:bookmarkEnd w:id="442"/>
    </w:p>
    <w:p w14:paraId="016130FB" w14:textId="77777777" w:rsidR="00EE1DC2" w:rsidRPr="00131F7F" w:rsidRDefault="00503492" w:rsidP="00BA4A60">
      <w:pPr>
        <w:pStyle w:val="Nagwek2H"/>
      </w:pPr>
      <w:bookmarkStart w:id="443" w:name="_Toc17884583"/>
      <w:r w:rsidRPr="00131F7F">
        <w:rPr>
          <w:rStyle w:val="Nagwek1ZnakZnakZnak"/>
        </w:rPr>
        <w:t>Terminy</w:t>
      </w:r>
      <w:bookmarkStart w:id="444" w:name="_Toc17882948"/>
      <w:bookmarkStart w:id="445" w:name="_Toc17883102"/>
      <w:bookmarkStart w:id="446" w:name="_Toc17883273"/>
      <w:bookmarkStart w:id="447" w:name="_Toc17883389"/>
      <w:bookmarkStart w:id="448" w:name="_Toc17883503"/>
      <w:bookmarkStart w:id="449" w:name="_Toc17883722"/>
      <w:bookmarkStart w:id="450" w:name="_Toc17883842"/>
      <w:bookmarkStart w:id="451" w:name="_Toc17883956"/>
      <w:bookmarkStart w:id="452" w:name="_Toc17884238"/>
      <w:bookmarkStart w:id="453" w:name="_Toc17884553"/>
      <w:bookmarkEnd w:id="443"/>
      <w:bookmarkEnd w:id="444"/>
      <w:bookmarkEnd w:id="445"/>
      <w:bookmarkEnd w:id="446"/>
      <w:bookmarkEnd w:id="447"/>
      <w:bookmarkEnd w:id="448"/>
      <w:bookmarkEnd w:id="449"/>
      <w:bookmarkEnd w:id="450"/>
      <w:bookmarkEnd w:id="451"/>
      <w:bookmarkEnd w:id="452"/>
      <w:bookmarkEnd w:id="453"/>
    </w:p>
    <w:p w14:paraId="08A0B0C7" w14:textId="66AB23A5" w:rsidR="00560DE4" w:rsidRPr="00131F7F" w:rsidRDefault="00560DE4" w:rsidP="00F46860">
      <w:pPr>
        <w:pStyle w:val="Nagwek3H"/>
        <w:keepNext w:val="0"/>
        <w:ind w:left="567" w:hanging="567"/>
        <w:rPr>
          <w:b w:val="0"/>
          <w:kern w:val="22"/>
          <w:lang w:val="pl-PL"/>
        </w:rPr>
      </w:pPr>
      <w:bookmarkStart w:id="454" w:name="_Toc17883103"/>
      <w:bookmarkStart w:id="455" w:name="_Toc17883610"/>
      <w:bookmarkStart w:id="456" w:name="_Toc17883723"/>
      <w:bookmarkStart w:id="457" w:name="_Toc17883843"/>
      <w:bookmarkStart w:id="458" w:name="_Toc17884584"/>
      <w:r w:rsidRPr="00131F7F">
        <w:rPr>
          <w:b w:val="0"/>
          <w:lang w:val="pl-PL"/>
        </w:rPr>
        <w:t>Termin zakończenia robót</w:t>
      </w:r>
      <w:r w:rsidR="008B16B8" w:rsidRPr="00131F7F">
        <w:rPr>
          <w:b w:val="0"/>
          <w:lang w:val="pl-PL"/>
        </w:rPr>
        <w:t xml:space="preserve">, które mają być </w:t>
      </w:r>
      <w:r w:rsidR="00A07803" w:rsidRPr="00131F7F">
        <w:rPr>
          <w:b w:val="0"/>
          <w:lang w:val="pl-PL"/>
        </w:rPr>
        <w:t>zrealizowane przez Wy</w:t>
      </w:r>
      <w:r w:rsidR="00105892" w:rsidRPr="00131F7F">
        <w:rPr>
          <w:b w:val="0"/>
          <w:lang w:val="pl-PL"/>
        </w:rPr>
        <w:t>k</w:t>
      </w:r>
      <w:r w:rsidR="00A07803" w:rsidRPr="00131F7F">
        <w:rPr>
          <w:b w:val="0"/>
          <w:lang w:val="pl-PL"/>
        </w:rPr>
        <w:t>onawcę na podstawie niniejszej Umowy</w:t>
      </w:r>
      <w:r w:rsidRPr="00131F7F">
        <w:rPr>
          <w:b w:val="0"/>
          <w:lang w:val="pl-PL"/>
        </w:rPr>
        <w:t xml:space="preserve"> ustala się </w:t>
      </w:r>
      <w:r w:rsidR="00282291" w:rsidRPr="00131F7F">
        <w:rPr>
          <w:b w:val="0"/>
          <w:lang w:val="pl-PL"/>
        </w:rPr>
        <w:t>do</w:t>
      </w:r>
      <w:r w:rsidRPr="00131F7F">
        <w:rPr>
          <w:b w:val="0"/>
          <w:lang w:val="pl-PL"/>
        </w:rPr>
        <w:t xml:space="preserve"> </w:t>
      </w:r>
      <w:bookmarkEnd w:id="454"/>
      <w:bookmarkEnd w:id="455"/>
      <w:bookmarkEnd w:id="456"/>
      <w:bookmarkEnd w:id="457"/>
      <w:bookmarkEnd w:id="458"/>
      <w:r w:rsidR="00494E98" w:rsidRPr="00131F7F">
        <w:rPr>
          <w:b w:val="0"/>
          <w:lang w:val="pl-PL"/>
        </w:rPr>
        <w:t xml:space="preserve">24 </w:t>
      </w:r>
      <w:r w:rsidR="00282291" w:rsidRPr="00131F7F">
        <w:rPr>
          <w:b w:val="0"/>
          <w:lang w:val="pl-PL"/>
        </w:rPr>
        <w:t>miesiący</w:t>
      </w:r>
      <w:r w:rsidR="00494E98" w:rsidRPr="00131F7F">
        <w:rPr>
          <w:b w:val="0"/>
          <w:lang w:val="pl-PL"/>
        </w:rPr>
        <w:t xml:space="preserve"> od </w:t>
      </w:r>
      <w:r w:rsidR="00C96F95" w:rsidRPr="00131F7F">
        <w:rPr>
          <w:b w:val="0"/>
          <w:lang w:val="pl-PL"/>
        </w:rPr>
        <w:t>podpisania Umowy.</w:t>
      </w:r>
    </w:p>
    <w:p w14:paraId="7D401CFE" w14:textId="331335FF" w:rsidR="00A07803" w:rsidRPr="00131F7F" w:rsidRDefault="00A07803" w:rsidP="00F46860">
      <w:pPr>
        <w:pStyle w:val="Nagwek3H"/>
        <w:keepNext w:val="0"/>
        <w:ind w:left="567" w:hanging="567"/>
        <w:rPr>
          <w:b w:val="0"/>
          <w:kern w:val="22"/>
          <w:lang w:val="pl-PL"/>
        </w:rPr>
      </w:pPr>
      <w:r w:rsidRPr="00131F7F">
        <w:rPr>
          <w:b w:val="0"/>
          <w:lang w:val="pl-PL"/>
        </w:rPr>
        <w:t>Termin</w:t>
      </w:r>
      <w:r w:rsidR="00D2641A" w:rsidRPr="00131F7F">
        <w:rPr>
          <w:b w:val="0"/>
          <w:lang w:val="pl-PL"/>
        </w:rPr>
        <w:t>y</w:t>
      </w:r>
      <w:r w:rsidRPr="00131F7F">
        <w:rPr>
          <w:b w:val="0"/>
          <w:lang w:val="pl-PL"/>
        </w:rPr>
        <w:t xml:space="preserve"> </w:t>
      </w:r>
      <w:r w:rsidR="00FE486E" w:rsidRPr="00131F7F">
        <w:rPr>
          <w:b w:val="0"/>
          <w:lang w:val="pl-PL"/>
        </w:rPr>
        <w:t xml:space="preserve">zakończenia </w:t>
      </w:r>
      <w:r w:rsidRPr="00131F7F">
        <w:rPr>
          <w:b w:val="0"/>
          <w:lang w:val="pl-PL"/>
        </w:rPr>
        <w:t xml:space="preserve">poszczególnych </w:t>
      </w:r>
      <w:r w:rsidR="00105892" w:rsidRPr="00131F7F">
        <w:rPr>
          <w:b w:val="0"/>
          <w:lang w:val="pl-PL"/>
        </w:rPr>
        <w:t>Kamieni</w:t>
      </w:r>
      <w:r w:rsidR="00426A6C" w:rsidRPr="00131F7F">
        <w:rPr>
          <w:b w:val="0"/>
          <w:lang w:val="pl-PL"/>
        </w:rPr>
        <w:t xml:space="preserve"> Milowych</w:t>
      </w:r>
      <w:r w:rsidRPr="00131F7F">
        <w:rPr>
          <w:b w:val="0"/>
          <w:lang w:val="pl-PL"/>
        </w:rPr>
        <w:t>:</w:t>
      </w:r>
    </w:p>
    <w:p w14:paraId="733325B2" w14:textId="5DF8DCCE" w:rsidR="00426A6C" w:rsidRPr="00131F7F" w:rsidRDefault="004C3875" w:rsidP="00426A6C">
      <w:pPr>
        <w:pStyle w:val="Akapitzlist"/>
        <w:numPr>
          <w:ilvl w:val="0"/>
          <w:numId w:val="24"/>
        </w:numPr>
        <w:tabs>
          <w:tab w:val="left" w:pos="993"/>
        </w:tabs>
        <w:suppressAutoHyphens/>
        <w:spacing w:before="0" w:after="0" w:line="360" w:lineRule="auto"/>
        <w:ind w:left="993" w:hanging="426"/>
        <w:contextualSpacing w:val="0"/>
        <w:outlineLvl w:val="2"/>
        <w:rPr>
          <w:kern w:val="22"/>
          <w:lang w:val="pl-PL"/>
        </w:rPr>
      </w:pPr>
      <w:r w:rsidRPr="00131F7F">
        <w:rPr>
          <w:rFonts w:ascii="Verdana" w:hAnsi="Verdana"/>
          <w:sz w:val="18"/>
          <w:szCs w:val="18"/>
          <w:lang w:val="pl-PL"/>
        </w:rPr>
        <w:t>Kamień</w:t>
      </w:r>
      <w:r w:rsidR="00426A6C" w:rsidRPr="00131F7F">
        <w:rPr>
          <w:kern w:val="22"/>
          <w:lang w:val="pl-PL"/>
        </w:rPr>
        <w:t xml:space="preserve"> Milowy nr 1 – Zakończenie najpóźniej do 30.06.2022 r.</w:t>
      </w:r>
    </w:p>
    <w:p w14:paraId="64935912" w14:textId="1667A8CA" w:rsidR="00426A6C" w:rsidRPr="00131F7F" w:rsidRDefault="004C3875" w:rsidP="00D2641A">
      <w:pPr>
        <w:pStyle w:val="Akapitzlist"/>
        <w:numPr>
          <w:ilvl w:val="0"/>
          <w:numId w:val="24"/>
        </w:numPr>
        <w:tabs>
          <w:tab w:val="left" w:pos="993"/>
        </w:tabs>
        <w:suppressAutoHyphens/>
        <w:spacing w:before="0" w:after="0" w:line="360" w:lineRule="auto"/>
        <w:ind w:left="993" w:hanging="426"/>
        <w:contextualSpacing w:val="0"/>
        <w:outlineLvl w:val="2"/>
        <w:rPr>
          <w:kern w:val="22"/>
          <w:lang w:val="pl-PL"/>
        </w:rPr>
      </w:pPr>
      <w:r w:rsidRPr="00131F7F">
        <w:rPr>
          <w:rFonts w:ascii="Verdana" w:hAnsi="Verdana"/>
          <w:sz w:val="18"/>
          <w:szCs w:val="18"/>
          <w:lang w:val="pl-PL"/>
        </w:rPr>
        <w:t>Kamień</w:t>
      </w:r>
      <w:r w:rsidR="00426A6C" w:rsidRPr="00131F7F">
        <w:rPr>
          <w:kern w:val="22"/>
          <w:lang w:val="pl-PL"/>
        </w:rPr>
        <w:t xml:space="preserve"> Milowy nr 2</w:t>
      </w:r>
      <w:r w:rsidR="00D2641A" w:rsidRPr="00131F7F">
        <w:rPr>
          <w:kern w:val="22"/>
          <w:lang w:val="pl-PL"/>
        </w:rPr>
        <w:t xml:space="preserve"> </w:t>
      </w:r>
      <w:r w:rsidR="00426A6C" w:rsidRPr="00131F7F">
        <w:rPr>
          <w:kern w:val="22"/>
          <w:lang w:val="pl-PL"/>
        </w:rPr>
        <w:t>– Zakończenie najpóźniej do 31.12.2022 r.</w:t>
      </w:r>
    </w:p>
    <w:p w14:paraId="69DDDAED" w14:textId="51D0E069" w:rsidR="00426A6C" w:rsidRPr="00131F7F" w:rsidRDefault="004C3875" w:rsidP="00D2641A">
      <w:pPr>
        <w:pStyle w:val="Akapitzlist"/>
        <w:numPr>
          <w:ilvl w:val="0"/>
          <w:numId w:val="24"/>
        </w:numPr>
        <w:tabs>
          <w:tab w:val="left" w:pos="993"/>
        </w:tabs>
        <w:suppressAutoHyphens/>
        <w:spacing w:before="0" w:after="0" w:line="360" w:lineRule="auto"/>
        <w:ind w:left="993" w:hanging="426"/>
        <w:contextualSpacing w:val="0"/>
        <w:outlineLvl w:val="2"/>
        <w:rPr>
          <w:kern w:val="22"/>
          <w:lang w:val="pl-PL"/>
        </w:rPr>
      </w:pPr>
      <w:r w:rsidRPr="00131F7F">
        <w:rPr>
          <w:rFonts w:ascii="Verdana" w:hAnsi="Verdana"/>
          <w:sz w:val="18"/>
          <w:szCs w:val="18"/>
          <w:lang w:val="pl-PL"/>
        </w:rPr>
        <w:t>Kamień</w:t>
      </w:r>
      <w:r w:rsidR="00426A6C" w:rsidRPr="00131F7F">
        <w:rPr>
          <w:kern w:val="22"/>
          <w:lang w:val="pl-PL"/>
        </w:rPr>
        <w:t xml:space="preserve"> Milowy nr 3 – Zakończenie najpóźniej do 31.03.2023 r.</w:t>
      </w:r>
    </w:p>
    <w:p w14:paraId="7F249661" w14:textId="47265E4B" w:rsidR="00426A6C" w:rsidRPr="00131F7F" w:rsidRDefault="004C3875" w:rsidP="00D2641A">
      <w:pPr>
        <w:pStyle w:val="Akapitzlist"/>
        <w:numPr>
          <w:ilvl w:val="0"/>
          <w:numId w:val="24"/>
        </w:numPr>
        <w:tabs>
          <w:tab w:val="left" w:pos="993"/>
        </w:tabs>
        <w:suppressAutoHyphens/>
        <w:spacing w:before="0" w:after="0" w:line="360" w:lineRule="auto"/>
        <w:ind w:left="993" w:hanging="426"/>
        <w:contextualSpacing w:val="0"/>
        <w:outlineLvl w:val="2"/>
        <w:rPr>
          <w:kern w:val="22"/>
          <w:lang w:val="pl-PL"/>
        </w:rPr>
      </w:pPr>
      <w:r w:rsidRPr="00131F7F">
        <w:rPr>
          <w:rFonts w:ascii="Verdana" w:hAnsi="Verdana"/>
          <w:sz w:val="18"/>
          <w:szCs w:val="18"/>
          <w:lang w:val="pl-PL"/>
        </w:rPr>
        <w:t>Kamień</w:t>
      </w:r>
      <w:r w:rsidR="00426A6C" w:rsidRPr="00131F7F">
        <w:rPr>
          <w:kern w:val="22"/>
          <w:lang w:val="pl-PL"/>
        </w:rPr>
        <w:t xml:space="preserve"> Milowy nr 4 – Zakończenie najpóźniej do </w:t>
      </w:r>
      <w:r w:rsidR="00D2641A" w:rsidRPr="00131F7F">
        <w:rPr>
          <w:kern w:val="22"/>
          <w:lang w:val="pl-PL"/>
        </w:rPr>
        <w:t>30.06.2023 r.</w:t>
      </w:r>
    </w:p>
    <w:p w14:paraId="3B05E51D" w14:textId="2043E362" w:rsidR="00426A6C" w:rsidRPr="00204149" w:rsidRDefault="004C3875" w:rsidP="00D2641A">
      <w:pPr>
        <w:pStyle w:val="Akapitzlist"/>
        <w:numPr>
          <w:ilvl w:val="0"/>
          <w:numId w:val="24"/>
        </w:numPr>
        <w:tabs>
          <w:tab w:val="left" w:pos="993"/>
        </w:tabs>
        <w:suppressAutoHyphens/>
        <w:spacing w:before="0" w:after="0" w:line="360" w:lineRule="auto"/>
        <w:ind w:left="993" w:hanging="426"/>
        <w:contextualSpacing w:val="0"/>
        <w:outlineLvl w:val="2"/>
        <w:rPr>
          <w:kern w:val="22"/>
          <w:highlight w:val="yellow"/>
          <w:lang w:val="pl-PL"/>
        </w:rPr>
      </w:pPr>
      <w:bookmarkStart w:id="459" w:name="_Hlk90194491"/>
      <w:r w:rsidRPr="00131F7F">
        <w:rPr>
          <w:rFonts w:ascii="Verdana" w:hAnsi="Verdana"/>
          <w:sz w:val="18"/>
          <w:szCs w:val="18"/>
          <w:lang w:val="pl-PL"/>
        </w:rPr>
        <w:t>Kamień</w:t>
      </w:r>
      <w:r w:rsidR="00426A6C" w:rsidRPr="00131F7F">
        <w:rPr>
          <w:kern w:val="22"/>
          <w:lang w:val="pl-PL"/>
        </w:rPr>
        <w:t xml:space="preserve"> Milowy nr 5 – Zakończenie najpóźniej </w:t>
      </w:r>
      <w:r w:rsidR="00D2641A" w:rsidRPr="00131F7F">
        <w:rPr>
          <w:kern w:val="22"/>
          <w:lang w:val="pl-PL"/>
        </w:rPr>
        <w:t xml:space="preserve">do </w:t>
      </w:r>
      <w:r w:rsidR="00D2641A" w:rsidRPr="00204149">
        <w:rPr>
          <w:kern w:val="22"/>
          <w:highlight w:val="yellow"/>
          <w:lang w:val="pl-PL"/>
        </w:rPr>
        <w:t>31.03.202</w:t>
      </w:r>
      <w:r w:rsidR="00204149" w:rsidRPr="00204149">
        <w:rPr>
          <w:kern w:val="22"/>
          <w:highlight w:val="yellow"/>
          <w:lang w:val="pl-PL"/>
        </w:rPr>
        <w:t>4</w:t>
      </w:r>
      <w:r w:rsidR="00D2641A" w:rsidRPr="00204149">
        <w:rPr>
          <w:kern w:val="22"/>
          <w:highlight w:val="yellow"/>
          <w:lang w:val="pl-PL"/>
        </w:rPr>
        <w:t xml:space="preserve"> r</w:t>
      </w:r>
      <w:bookmarkEnd w:id="459"/>
      <w:r w:rsidR="00D2641A" w:rsidRPr="00204149">
        <w:rPr>
          <w:kern w:val="22"/>
          <w:highlight w:val="yellow"/>
          <w:lang w:val="pl-PL"/>
        </w:rPr>
        <w:t>.</w:t>
      </w:r>
    </w:p>
    <w:p w14:paraId="17AA807D" w14:textId="2C17D4AD" w:rsidR="00503492" w:rsidRPr="00131F7F" w:rsidRDefault="00503492" w:rsidP="00F46860">
      <w:pPr>
        <w:pStyle w:val="Nagwek3H"/>
        <w:keepNext w:val="0"/>
        <w:ind w:left="567" w:hanging="567"/>
        <w:rPr>
          <w:b w:val="0"/>
          <w:lang w:val="pl-PL"/>
        </w:rPr>
      </w:pPr>
      <w:bookmarkStart w:id="460" w:name="_Toc17883104"/>
      <w:bookmarkStart w:id="461" w:name="_Toc17883611"/>
      <w:bookmarkStart w:id="462" w:name="_Toc17883724"/>
      <w:bookmarkStart w:id="463" w:name="_Toc17883844"/>
      <w:bookmarkStart w:id="464" w:name="_Toc17884585"/>
      <w:r w:rsidRPr="00131F7F">
        <w:rPr>
          <w:b w:val="0"/>
          <w:lang w:val="pl-PL"/>
        </w:rPr>
        <w:t xml:space="preserve">Wykonawca zobowiązuje się w terminie </w:t>
      </w:r>
      <w:r w:rsidR="00CB19E6" w:rsidRPr="00131F7F">
        <w:rPr>
          <w:b w:val="0"/>
          <w:lang w:val="pl-PL"/>
        </w:rPr>
        <w:t>obowiązywania</w:t>
      </w:r>
      <w:r w:rsidRPr="00131F7F">
        <w:rPr>
          <w:b w:val="0"/>
          <w:lang w:val="pl-PL"/>
        </w:rPr>
        <w:t xml:space="preserve"> rękojmi</w:t>
      </w:r>
      <w:r w:rsidR="00112CF7" w:rsidRPr="00131F7F">
        <w:rPr>
          <w:b w:val="0"/>
          <w:lang w:val="pl-PL"/>
        </w:rPr>
        <w:t xml:space="preserve"> i </w:t>
      </w:r>
      <w:r w:rsidRPr="00131F7F">
        <w:rPr>
          <w:b w:val="0"/>
          <w:lang w:val="pl-PL"/>
        </w:rPr>
        <w:t xml:space="preserve">gwarancji, to jest w terminie </w:t>
      </w:r>
      <w:r w:rsidR="00A07803" w:rsidRPr="00131F7F">
        <w:rPr>
          <w:b w:val="0"/>
          <w:lang w:val="pl-PL"/>
        </w:rPr>
        <w:t xml:space="preserve">60 </w:t>
      </w:r>
      <w:r w:rsidR="005C0665" w:rsidRPr="00131F7F">
        <w:rPr>
          <w:b w:val="0"/>
          <w:lang w:val="pl-PL"/>
        </w:rPr>
        <w:t xml:space="preserve">miesięcy </w:t>
      </w:r>
      <w:r w:rsidRPr="00131F7F">
        <w:rPr>
          <w:b w:val="0"/>
          <w:lang w:val="pl-PL"/>
        </w:rPr>
        <w:t xml:space="preserve">od dnia </w:t>
      </w:r>
      <w:r w:rsidR="004C3875" w:rsidRPr="00131F7F">
        <w:rPr>
          <w:b w:val="0"/>
          <w:lang w:val="pl-PL"/>
        </w:rPr>
        <w:t>podpisania Protokołu</w:t>
      </w:r>
      <w:r w:rsidRPr="00131F7F">
        <w:rPr>
          <w:b w:val="0"/>
          <w:lang w:val="pl-PL"/>
        </w:rPr>
        <w:t xml:space="preserve"> końcowego</w:t>
      </w:r>
      <w:r w:rsidR="004C3875" w:rsidRPr="00131F7F">
        <w:rPr>
          <w:b w:val="0"/>
          <w:lang w:val="pl-PL"/>
        </w:rPr>
        <w:t xml:space="preserve"> odbioru robót</w:t>
      </w:r>
      <w:r w:rsidRPr="00131F7F">
        <w:rPr>
          <w:b w:val="0"/>
          <w:lang w:val="pl-PL"/>
        </w:rPr>
        <w:t>, usunąć wszystkie ujawnione Wady dotyczące realizacji przedmiotu Umowy.</w:t>
      </w:r>
      <w:bookmarkEnd w:id="460"/>
      <w:bookmarkEnd w:id="461"/>
      <w:bookmarkEnd w:id="462"/>
      <w:bookmarkEnd w:id="463"/>
      <w:bookmarkEnd w:id="464"/>
      <w:r w:rsidRPr="00131F7F">
        <w:rPr>
          <w:b w:val="0"/>
          <w:lang w:val="pl-PL"/>
        </w:rPr>
        <w:t xml:space="preserve"> </w:t>
      </w:r>
    </w:p>
    <w:p w14:paraId="030FF140" w14:textId="34C1C98E" w:rsidR="00503492" w:rsidRPr="00131F7F" w:rsidRDefault="00503492" w:rsidP="00F46860">
      <w:pPr>
        <w:pStyle w:val="Nagwek3H"/>
        <w:keepNext w:val="0"/>
        <w:ind w:left="567" w:hanging="567"/>
        <w:rPr>
          <w:b w:val="0"/>
          <w:lang w:val="pl-PL"/>
        </w:rPr>
      </w:pPr>
      <w:bookmarkStart w:id="465" w:name="_Toc17883105"/>
      <w:bookmarkStart w:id="466" w:name="_Toc17883612"/>
      <w:bookmarkStart w:id="467" w:name="_Toc17883725"/>
      <w:bookmarkStart w:id="468" w:name="_Toc17883845"/>
      <w:bookmarkStart w:id="469" w:name="_Toc17884586"/>
      <w:r w:rsidRPr="00131F7F">
        <w:rPr>
          <w:b w:val="0"/>
          <w:lang w:val="pl-PL"/>
        </w:rPr>
        <w:t>Rozpoczęcie realizacji robót budowlanych przez Wykonawcę nastąpi po dniu przekazania przez Zamawiającego Dokumentacji projektowej oraz STWiORB i po protokolarnym przejęciu Terenu budowy przez Kierownika budowy</w:t>
      </w:r>
      <w:r w:rsidR="009D4A3A" w:rsidRPr="00131F7F">
        <w:rPr>
          <w:b w:val="0"/>
          <w:lang w:val="pl-PL"/>
        </w:rPr>
        <w:t xml:space="preserve"> co nastąpi nie później niż do 14 dni </w:t>
      </w:r>
      <w:r w:rsidR="00117E74" w:rsidRPr="00131F7F">
        <w:rPr>
          <w:b w:val="0"/>
          <w:lang w:val="pl-PL"/>
        </w:rPr>
        <w:t xml:space="preserve">roboczych </w:t>
      </w:r>
      <w:r w:rsidR="009D4A3A" w:rsidRPr="00131F7F">
        <w:rPr>
          <w:b w:val="0"/>
          <w:lang w:val="pl-PL"/>
        </w:rPr>
        <w:t>od podpisania Umowy</w:t>
      </w:r>
      <w:r w:rsidRPr="00131F7F">
        <w:rPr>
          <w:b w:val="0"/>
          <w:lang w:val="pl-PL"/>
        </w:rPr>
        <w:t>.</w:t>
      </w:r>
      <w:bookmarkEnd w:id="465"/>
      <w:bookmarkEnd w:id="466"/>
      <w:bookmarkEnd w:id="467"/>
      <w:bookmarkEnd w:id="468"/>
      <w:bookmarkEnd w:id="469"/>
    </w:p>
    <w:p w14:paraId="15A6D811" w14:textId="77777777" w:rsidR="00FA032E" w:rsidRPr="00131F7F" w:rsidRDefault="00503492" w:rsidP="00F46860">
      <w:pPr>
        <w:pStyle w:val="Nagwek3H"/>
        <w:keepNext w:val="0"/>
        <w:ind w:left="567" w:hanging="567"/>
        <w:rPr>
          <w:b w:val="0"/>
          <w:lang w:val="pl-PL"/>
        </w:rPr>
      </w:pPr>
      <w:bookmarkStart w:id="470" w:name="_Toc17883106"/>
      <w:bookmarkStart w:id="471" w:name="_Toc17883613"/>
      <w:bookmarkStart w:id="472" w:name="_Toc17883726"/>
      <w:bookmarkStart w:id="473" w:name="_Toc17883846"/>
      <w:bookmarkStart w:id="474" w:name="_Toc17884587"/>
      <w:r w:rsidRPr="00131F7F">
        <w:rPr>
          <w:b w:val="0"/>
          <w:lang w:val="pl-PL"/>
        </w:rPr>
        <w:t xml:space="preserve">Zamawiający przekaże Wykonawcy Teren budowy w całości lub w częściach niezbędnych dla realizacji przedmiotu Umowy lub jego części, oraz Dziennik budowy w terminie </w:t>
      </w:r>
      <w:r w:rsidR="00CB19E6" w:rsidRPr="00131F7F">
        <w:rPr>
          <w:b w:val="0"/>
          <w:lang w:val="pl-PL"/>
        </w:rPr>
        <w:t>10 dni</w:t>
      </w:r>
      <w:r w:rsidRPr="00131F7F">
        <w:rPr>
          <w:b w:val="0"/>
          <w:lang w:val="pl-PL"/>
        </w:rPr>
        <w:t xml:space="preserve"> roboczych od dnia zawarcia Umowy.</w:t>
      </w:r>
      <w:bookmarkEnd w:id="470"/>
      <w:bookmarkEnd w:id="471"/>
      <w:bookmarkEnd w:id="472"/>
      <w:bookmarkEnd w:id="473"/>
      <w:bookmarkEnd w:id="474"/>
    </w:p>
    <w:p w14:paraId="3CBBBBAA" w14:textId="77777777" w:rsidR="00EE1DC2" w:rsidRPr="00131F7F" w:rsidRDefault="00503492" w:rsidP="00BA4A60">
      <w:pPr>
        <w:pStyle w:val="Nagwek2H"/>
      </w:pPr>
      <w:bookmarkStart w:id="475" w:name="_Toc17884588"/>
      <w:r w:rsidRPr="00131F7F">
        <w:rPr>
          <w:rStyle w:val="Nagwek1ZnakZnakZnak"/>
        </w:rPr>
        <w:lastRenderedPageBreak/>
        <w:t>Obowiązki Zamawiającego</w:t>
      </w:r>
      <w:bookmarkStart w:id="476" w:name="_Toc17882953"/>
      <w:bookmarkStart w:id="477" w:name="_Toc17883107"/>
      <w:bookmarkStart w:id="478" w:name="_Toc17883278"/>
      <w:bookmarkStart w:id="479" w:name="_Toc17883394"/>
      <w:bookmarkStart w:id="480" w:name="_Toc17883508"/>
      <w:bookmarkStart w:id="481" w:name="_Toc17883727"/>
      <w:bookmarkStart w:id="482" w:name="_Toc17883847"/>
      <w:bookmarkStart w:id="483" w:name="_Toc17883961"/>
      <w:bookmarkStart w:id="484" w:name="_Toc17884243"/>
      <w:bookmarkStart w:id="485" w:name="_Toc17884558"/>
      <w:bookmarkEnd w:id="475"/>
      <w:bookmarkEnd w:id="476"/>
      <w:bookmarkEnd w:id="477"/>
      <w:bookmarkEnd w:id="478"/>
      <w:bookmarkEnd w:id="479"/>
      <w:bookmarkEnd w:id="480"/>
      <w:bookmarkEnd w:id="481"/>
      <w:bookmarkEnd w:id="482"/>
      <w:bookmarkEnd w:id="483"/>
      <w:bookmarkEnd w:id="484"/>
      <w:bookmarkEnd w:id="485"/>
    </w:p>
    <w:p w14:paraId="091B336D" w14:textId="24FDFAAF" w:rsidR="00CF5821" w:rsidRPr="00131F7F" w:rsidRDefault="00560DE4" w:rsidP="00F46860">
      <w:pPr>
        <w:pStyle w:val="Nagwek3H"/>
        <w:keepNext w:val="0"/>
        <w:ind w:left="567" w:hanging="567"/>
        <w:rPr>
          <w:b w:val="0"/>
          <w:lang w:val="pl-PL"/>
        </w:rPr>
      </w:pPr>
      <w:bookmarkStart w:id="486" w:name="_Toc17883108"/>
      <w:bookmarkStart w:id="487" w:name="_Toc17883614"/>
      <w:bookmarkStart w:id="488" w:name="_Toc17883728"/>
      <w:bookmarkStart w:id="489" w:name="_Toc17883848"/>
      <w:bookmarkStart w:id="490" w:name="_Toc17884589"/>
      <w:r w:rsidRPr="00131F7F">
        <w:rPr>
          <w:b w:val="0"/>
          <w:lang w:val="pl-PL"/>
        </w:rPr>
        <w:t>Zamawiający jest zobowiązany do realizacji Umowy w terminach i na zasadach określonych w Umowie</w:t>
      </w:r>
      <w:bookmarkEnd w:id="486"/>
      <w:bookmarkEnd w:id="487"/>
      <w:bookmarkEnd w:id="488"/>
      <w:bookmarkEnd w:id="489"/>
      <w:bookmarkEnd w:id="490"/>
      <w:r w:rsidR="00CF5821" w:rsidRPr="00131F7F">
        <w:rPr>
          <w:b w:val="0"/>
          <w:lang w:val="pl-PL"/>
        </w:rPr>
        <w:t>.</w:t>
      </w:r>
    </w:p>
    <w:p w14:paraId="7390A37A" w14:textId="77777777" w:rsidR="004D18CB" w:rsidRPr="00131F7F" w:rsidRDefault="00707906" w:rsidP="00F46860">
      <w:pPr>
        <w:pStyle w:val="Nagwek3H"/>
        <w:keepNext w:val="0"/>
        <w:ind w:left="567" w:hanging="567"/>
        <w:rPr>
          <w:b w:val="0"/>
          <w:lang w:val="pl-PL"/>
        </w:rPr>
      </w:pPr>
      <w:bookmarkStart w:id="491" w:name="_Toc17883109"/>
      <w:bookmarkStart w:id="492" w:name="_Toc17883615"/>
      <w:bookmarkStart w:id="493" w:name="_Toc17883729"/>
      <w:bookmarkStart w:id="494" w:name="_Toc17883849"/>
      <w:bookmarkStart w:id="495" w:name="_Toc17884590"/>
      <w:r w:rsidRPr="00131F7F">
        <w:rPr>
          <w:b w:val="0"/>
          <w:lang w:val="pl-PL"/>
        </w:rPr>
        <w:t>N</w:t>
      </w:r>
      <w:r w:rsidR="00BF5B3A" w:rsidRPr="00131F7F">
        <w:rPr>
          <w:b w:val="0"/>
          <w:lang w:val="pl-PL"/>
        </w:rPr>
        <w:t>ajpóźniej na 14</w:t>
      </w:r>
      <w:r w:rsidR="009D4A3A" w:rsidRPr="00131F7F">
        <w:rPr>
          <w:b w:val="0"/>
          <w:lang w:val="pl-PL"/>
        </w:rPr>
        <w:t xml:space="preserve"> dni przed rozpoczęciem </w:t>
      </w:r>
      <w:r w:rsidR="00503492" w:rsidRPr="00131F7F">
        <w:rPr>
          <w:b w:val="0"/>
          <w:lang w:val="pl-PL"/>
        </w:rPr>
        <w:t xml:space="preserve">robót Zamawiający przekaże bezpłatnie Wykonawcy </w:t>
      </w:r>
      <w:r w:rsidR="00112CF7" w:rsidRPr="00131F7F">
        <w:rPr>
          <w:b w:val="0"/>
          <w:lang w:val="pl-PL"/>
        </w:rPr>
        <w:t>2</w:t>
      </w:r>
      <w:r w:rsidR="00503492" w:rsidRPr="00131F7F">
        <w:rPr>
          <w:b w:val="0"/>
          <w:lang w:val="pl-PL"/>
        </w:rPr>
        <w:t xml:space="preserve"> egzemplarze Dokumentacji projektowej i STWiORB w wersji papierowej i elektronicznej.</w:t>
      </w:r>
      <w:bookmarkEnd w:id="491"/>
      <w:bookmarkEnd w:id="492"/>
      <w:bookmarkEnd w:id="493"/>
      <w:bookmarkEnd w:id="494"/>
      <w:bookmarkEnd w:id="495"/>
      <w:r w:rsidR="00503492" w:rsidRPr="00131F7F">
        <w:rPr>
          <w:b w:val="0"/>
          <w:lang w:val="pl-PL"/>
        </w:rPr>
        <w:t xml:space="preserve"> </w:t>
      </w:r>
    </w:p>
    <w:p w14:paraId="0EDC7915" w14:textId="77777777" w:rsidR="00CF5821" w:rsidRPr="00131F7F" w:rsidRDefault="00503492" w:rsidP="00F46860">
      <w:pPr>
        <w:pStyle w:val="Nagwek3H"/>
        <w:keepNext w:val="0"/>
        <w:ind w:left="567" w:hanging="567"/>
        <w:rPr>
          <w:b w:val="0"/>
          <w:lang w:val="pl-PL"/>
        </w:rPr>
      </w:pPr>
      <w:bookmarkStart w:id="496" w:name="_Toc17883110"/>
      <w:bookmarkStart w:id="497" w:name="_Toc17883616"/>
      <w:bookmarkStart w:id="498" w:name="_Toc17883730"/>
      <w:bookmarkStart w:id="499" w:name="_Toc17883850"/>
      <w:bookmarkStart w:id="500" w:name="_Toc17884591"/>
      <w:r w:rsidRPr="00131F7F">
        <w:rPr>
          <w:b w:val="0"/>
          <w:lang w:val="pl-PL"/>
        </w:rPr>
        <w:t>Dokumentacja projektowa i STWiORB stanowią własność Zamawiającego i mogą być wykorzystane wyłącznie w celu wykonania przedmiotu Umowy zgodnie z przeznaczeniem.</w:t>
      </w:r>
      <w:bookmarkEnd w:id="496"/>
      <w:bookmarkEnd w:id="497"/>
      <w:bookmarkEnd w:id="498"/>
      <w:bookmarkEnd w:id="499"/>
      <w:bookmarkEnd w:id="500"/>
    </w:p>
    <w:p w14:paraId="3B1DD48D" w14:textId="77777777" w:rsidR="004D18CB" w:rsidRPr="00131F7F" w:rsidRDefault="00503492" w:rsidP="00F46860">
      <w:pPr>
        <w:pStyle w:val="Nagwek3H"/>
        <w:keepNext w:val="0"/>
        <w:ind w:left="567" w:hanging="567"/>
        <w:rPr>
          <w:b w:val="0"/>
          <w:lang w:val="pl-PL"/>
        </w:rPr>
      </w:pPr>
      <w:bookmarkStart w:id="501" w:name="_Toc17883111"/>
      <w:bookmarkStart w:id="502" w:name="_Toc17883617"/>
      <w:bookmarkStart w:id="503" w:name="_Toc17883731"/>
      <w:bookmarkStart w:id="504" w:name="_Toc17883851"/>
      <w:bookmarkStart w:id="505" w:name="_Toc17884592"/>
      <w:r w:rsidRPr="00131F7F">
        <w:rPr>
          <w:b w:val="0"/>
          <w:lang w:val="pl-PL"/>
        </w:rPr>
        <w:t>Zamawiający ponosi wobec Wykonawcy odpowiedzialność za Wady w przekazanej Wykonawcy Dokumentacji projektowej.</w:t>
      </w:r>
      <w:bookmarkEnd w:id="501"/>
      <w:bookmarkEnd w:id="502"/>
      <w:bookmarkEnd w:id="503"/>
      <w:bookmarkEnd w:id="504"/>
      <w:bookmarkEnd w:id="505"/>
      <w:r w:rsidRPr="00131F7F">
        <w:rPr>
          <w:b w:val="0"/>
          <w:lang w:val="pl-PL"/>
        </w:rPr>
        <w:t xml:space="preserve"> </w:t>
      </w:r>
    </w:p>
    <w:p w14:paraId="026FE85D" w14:textId="77777777" w:rsidR="00503492" w:rsidRPr="00131F7F" w:rsidRDefault="00503492" w:rsidP="00F46860">
      <w:pPr>
        <w:pStyle w:val="Nagwek3H"/>
        <w:keepNext w:val="0"/>
        <w:ind w:left="567" w:hanging="567"/>
        <w:rPr>
          <w:b w:val="0"/>
          <w:lang w:val="pl-PL"/>
        </w:rPr>
      </w:pPr>
      <w:bookmarkStart w:id="506" w:name="_Toc17883112"/>
      <w:bookmarkStart w:id="507" w:name="_Toc17883618"/>
      <w:bookmarkStart w:id="508" w:name="_Toc17883732"/>
      <w:bookmarkStart w:id="509" w:name="_Toc17883852"/>
      <w:bookmarkStart w:id="510" w:name="_Toc17884593"/>
      <w:r w:rsidRPr="00131F7F">
        <w:rPr>
          <w:b w:val="0"/>
          <w:lang w:val="pl-PL"/>
        </w:rPr>
        <w:t>Zamawiający jest zobowiązany do dokonywania na swój koszt zmian Dokumentacji projektowej w zakresie niezbędnym do wykonania przedmiotu Umowy.</w:t>
      </w:r>
      <w:bookmarkEnd w:id="506"/>
      <w:bookmarkEnd w:id="507"/>
      <w:bookmarkEnd w:id="508"/>
      <w:bookmarkEnd w:id="509"/>
      <w:bookmarkEnd w:id="510"/>
      <w:r w:rsidRPr="00131F7F">
        <w:rPr>
          <w:b w:val="0"/>
          <w:lang w:val="pl-PL"/>
        </w:rPr>
        <w:t xml:space="preserve"> </w:t>
      </w:r>
    </w:p>
    <w:p w14:paraId="1A31E1AC" w14:textId="77777777" w:rsidR="00503492" w:rsidRPr="00131F7F" w:rsidRDefault="00503492" w:rsidP="00F46860">
      <w:pPr>
        <w:pStyle w:val="Nagwek3H"/>
        <w:keepNext w:val="0"/>
        <w:ind w:left="567" w:hanging="567"/>
        <w:rPr>
          <w:b w:val="0"/>
          <w:lang w:val="pl-PL"/>
        </w:rPr>
      </w:pPr>
      <w:bookmarkStart w:id="511" w:name="_Toc17883113"/>
      <w:bookmarkStart w:id="512" w:name="_Toc17883619"/>
      <w:bookmarkStart w:id="513" w:name="_Toc17883733"/>
      <w:bookmarkStart w:id="514" w:name="_Toc17883853"/>
      <w:bookmarkStart w:id="515" w:name="_Toc17884594"/>
      <w:r w:rsidRPr="00131F7F">
        <w:rPr>
          <w:b w:val="0"/>
          <w:lang w:val="pl-PL"/>
        </w:rPr>
        <w:t>Wyłącznie w przypadku, gdy konieczność wprowadzenia zmian w Dokumentacji projektowej jest następstwem nienależytego wykonywania przedmiotu Umowy przez Wykonawcę, koszty modyfikacji Dokumentacji projektowej oraz związanych z tym prac obciążają Wykonawcę.</w:t>
      </w:r>
      <w:bookmarkEnd w:id="511"/>
      <w:bookmarkEnd w:id="512"/>
      <w:bookmarkEnd w:id="513"/>
      <w:bookmarkEnd w:id="514"/>
      <w:bookmarkEnd w:id="515"/>
      <w:r w:rsidRPr="00131F7F">
        <w:rPr>
          <w:b w:val="0"/>
          <w:lang w:val="pl-PL"/>
        </w:rPr>
        <w:t xml:space="preserve"> </w:t>
      </w:r>
    </w:p>
    <w:p w14:paraId="06AB4B92" w14:textId="77777777" w:rsidR="00503492" w:rsidRPr="00131F7F" w:rsidRDefault="00503492" w:rsidP="00F46860">
      <w:pPr>
        <w:pStyle w:val="Nagwek3H"/>
        <w:keepNext w:val="0"/>
        <w:ind w:left="567" w:hanging="567"/>
        <w:rPr>
          <w:b w:val="0"/>
          <w:lang w:val="pl-PL"/>
        </w:rPr>
      </w:pPr>
      <w:bookmarkStart w:id="516" w:name="_Toc17883114"/>
      <w:bookmarkStart w:id="517" w:name="_Toc17883620"/>
      <w:bookmarkStart w:id="518" w:name="_Toc17883734"/>
      <w:bookmarkStart w:id="519" w:name="_Toc17883854"/>
      <w:bookmarkStart w:id="520" w:name="_Toc17884595"/>
      <w:r w:rsidRPr="00131F7F">
        <w:rPr>
          <w:b w:val="0"/>
          <w:lang w:val="pl-PL"/>
        </w:rPr>
        <w:t>Zamawiający powiadomi organ nadzoru budowlanego oraz projektanta sprawującego nadzór nad zgodnością realizacji robót z projektem o planowanym Terminie rozpoczęcia robót.</w:t>
      </w:r>
      <w:bookmarkEnd w:id="516"/>
      <w:bookmarkEnd w:id="517"/>
      <w:bookmarkEnd w:id="518"/>
      <w:bookmarkEnd w:id="519"/>
      <w:bookmarkEnd w:id="520"/>
      <w:r w:rsidRPr="00131F7F">
        <w:rPr>
          <w:b w:val="0"/>
          <w:lang w:val="pl-PL"/>
        </w:rPr>
        <w:t xml:space="preserve"> </w:t>
      </w:r>
    </w:p>
    <w:p w14:paraId="747EE079" w14:textId="77777777" w:rsidR="00503492" w:rsidRPr="00131F7F" w:rsidRDefault="00503492" w:rsidP="00F46860">
      <w:pPr>
        <w:pStyle w:val="Nagwek3H"/>
        <w:keepNext w:val="0"/>
        <w:ind w:left="567" w:hanging="567"/>
        <w:rPr>
          <w:b w:val="0"/>
          <w:lang w:val="pl-PL"/>
        </w:rPr>
      </w:pPr>
      <w:bookmarkStart w:id="521" w:name="_Toc17883115"/>
      <w:bookmarkStart w:id="522" w:name="_Toc17883621"/>
      <w:bookmarkStart w:id="523" w:name="_Toc17883735"/>
      <w:bookmarkStart w:id="524" w:name="_Toc17883855"/>
      <w:bookmarkStart w:id="525" w:name="_Toc17884596"/>
      <w:r w:rsidRPr="00131F7F">
        <w:rPr>
          <w:b w:val="0"/>
          <w:lang w:val="pl-PL"/>
        </w:rPr>
        <w:t>Zamawiający jest także zobowiązany do:</w:t>
      </w:r>
      <w:bookmarkEnd w:id="521"/>
      <w:bookmarkEnd w:id="522"/>
      <w:bookmarkEnd w:id="523"/>
      <w:bookmarkEnd w:id="524"/>
      <w:bookmarkEnd w:id="525"/>
    </w:p>
    <w:p w14:paraId="42768A40" w14:textId="77777777" w:rsidR="00503492" w:rsidRPr="00131F7F" w:rsidRDefault="00503492" w:rsidP="007A6500">
      <w:pPr>
        <w:pStyle w:val="Akapitzlist"/>
        <w:numPr>
          <w:ilvl w:val="0"/>
          <w:numId w:val="97"/>
        </w:numPr>
        <w:tabs>
          <w:tab w:val="left" w:pos="993"/>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ustanowienia nadzoru inwes</w:t>
      </w:r>
      <w:r w:rsidR="005C643E" w:rsidRPr="00131F7F">
        <w:rPr>
          <w:rFonts w:ascii="Verdana" w:hAnsi="Verdana"/>
          <w:sz w:val="18"/>
          <w:szCs w:val="18"/>
        </w:rPr>
        <w:t>torskiego i nadzoru autorskiego</w:t>
      </w:r>
      <w:r w:rsidRPr="00131F7F">
        <w:rPr>
          <w:rFonts w:ascii="Verdana" w:hAnsi="Verdana"/>
          <w:sz w:val="18"/>
          <w:szCs w:val="18"/>
        </w:rPr>
        <w:t>,</w:t>
      </w:r>
    </w:p>
    <w:p w14:paraId="58A2A2AC" w14:textId="77777777" w:rsidR="00503492" w:rsidRPr="00131F7F" w:rsidRDefault="00503492"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 xml:space="preserve">protokolarnego przekazania Wykonawcy Terenu budowy, </w:t>
      </w:r>
    </w:p>
    <w:p w14:paraId="72479020" w14:textId="77777777" w:rsidR="00503492" w:rsidRPr="00131F7F" w:rsidRDefault="00503492"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przekazania Wykonawcy Dziennika budowy w dniu protokolarnego przekazania Terenu budowy,</w:t>
      </w:r>
    </w:p>
    <w:p w14:paraId="3E710E31" w14:textId="77777777" w:rsidR="00503492" w:rsidRPr="00131F7F" w:rsidRDefault="00503492"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 xml:space="preserve">dostarczenia Wykonawcy niezbędnej Dokumentacji projektowej oraz dokonania jej zmian w zakresie niezbędnym do wykonania Umowy, </w:t>
      </w:r>
    </w:p>
    <w:p w14:paraId="123A3D4E" w14:textId="77777777" w:rsidR="00503492" w:rsidRPr="00131F7F" w:rsidRDefault="00503492"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nieodpłatnego udostępnienia Wykonawcy terenu pod Zaplecze budowy,</w:t>
      </w:r>
    </w:p>
    <w:p w14:paraId="5F4E8218" w14:textId="77777777" w:rsidR="00503492" w:rsidRPr="00131F7F" w:rsidRDefault="00B320BE"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wyznaczania terminu odbioru końcowego robót</w:t>
      </w:r>
      <w:r w:rsidR="005C643E" w:rsidRPr="00131F7F">
        <w:rPr>
          <w:rFonts w:ascii="Verdana" w:hAnsi="Verdana"/>
          <w:sz w:val="18"/>
          <w:szCs w:val="18"/>
          <w:lang w:val="pl-PL"/>
        </w:rPr>
        <w:t>,</w:t>
      </w:r>
      <w:r w:rsidRPr="00131F7F">
        <w:rPr>
          <w:rFonts w:ascii="Verdana" w:hAnsi="Verdana"/>
          <w:sz w:val="18"/>
          <w:szCs w:val="18"/>
        </w:rPr>
        <w:t xml:space="preserve"> </w:t>
      </w:r>
    </w:p>
    <w:p w14:paraId="61E1CBBA" w14:textId="77777777" w:rsidR="00503492" w:rsidRPr="00131F7F" w:rsidRDefault="00503492" w:rsidP="007A6500">
      <w:pPr>
        <w:pStyle w:val="Akapitzlist"/>
        <w:numPr>
          <w:ilvl w:val="0"/>
          <w:numId w:val="97"/>
        </w:numPr>
        <w:tabs>
          <w:tab w:val="left" w:pos="1276"/>
        </w:tabs>
        <w:suppressAutoHyphens/>
        <w:spacing w:before="0" w:after="0" w:line="360" w:lineRule="auto"/>
        <w:ind w:left="992" w:hanging="425"/>
        <w:contextualSpacing w:val="0"/>
        <w:outlineLvl w:val="2"/>
        <w:rPr>
          <w:rFonts w:ascii="Verdana" w:hAnsi="Verdana"/>
          <w:sz w:val="18"/>
          <w:szCs w:val="18"/>
        </w:rPr>
      </w:pPr>
      <w:r w:rsidRPr="00131F7F">
        <w:rPr>
          <w:rFonts w:ascii="Verdana" w:hAnsi="Verdana"/>
          <w:sz w:val="18"/>
          <w:szCs w:val="18"/>
        </w:rPr>
        <w:t>terminowej zapłaty wynagrodzenia należnego Wykonawc</w:t>
      </w:r>
      <w:r w:rsidR="005C643E" w:rsidRPr="00131F7F">
        <w:rPr>
          <w:rFonts w:ascii="Verdana" w:hAnsi="Verdana"/>
          <w:sz w:val="18"/>
          <w:szCs w:val="18"/>
        </w:rPr>
        <w:t>y za wykonanie przedmiotu Umowy.</w:t>
      </w:r>
    </w:p>
    <w:p w14:paraId="2E5185D3" w14:textId="77777777" w:rsidR="00503492" w:rsidRPr="00131F7F" w:rsidRDefault="00503492" w:rsidP="00F46860">
      <w:pPr>
        <w:pStyle w:val="Nagwek3H"/>
        <w:keepNext w:val="0"/>
        <w:ind w:left="567" w:hanging="567"/>
        <w:rPr>
          <w:b w:val="0"/>
          <w:lang w:val="pl-PL"/>
        </w:rPr>
      </w:pPr>
      <w:bookmarkStart w:id="526" w:name="_Toc17883116"/>
      <w:bookmarkStart w:id="527" w:name="_Toc17883622"/>
      <w:bookmarkStart w:id="528" w:name="_Toc17883736"/>
      <w:bookmarkStart w:id="529" w:name="_Toc17883856"/>
      <w:bookmarkStart w:id="530" w:name="_Toc17884597"/>
      <w:r w:rsidRPr="00131F7F">
        <w:rPr>
          <w:b w:val="0"/>
          <w:lang w:val="pl-PL"/>
        </w:rPr>
        <w:t>Zamawiający jest zobowiązany w terminach określonych Umową do odbiorów:</w:t>
      </w:r>
      <w:bookmarkEnd w:id="526"/>
      <w:bookmarkEnd w:id="527"/>
      <w:bookmarkEnd w:id="528"/>
      <w:bookmarkEnd w:id="529"/>
      <w:bookmarkEnd w:id="530"/>
    </w:p>
    <w:p w14:paraId="0887AEAC" w14:textId="77777777" w:rsidR="00503492" w:rsidRPr="00131F7F" w:rsidRDefault="00503492" w:rsidP="00783F12">
      <w:pPr>
        <w:pStyle w:val="Akapitzlist"/>
        <w:numPr>
          <w:ilvl w:val="0"/>
          <w:numId w:val="25"/>
        </w:numPr>
        <w:tabs>
          <w:tab w:val="left" w:pos="567"/>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robót ulegających zakryciu,</w:t>
      </w:r>
    </w:p>
    <w:p w14:paraId="5844A6BE" w14:textId="77777777" w:rsidR="00503492" w:rsidRPr="00131F7F" w:rsidRDefault="00503492" w:rsidP="00783F12">
      <w:pPr>
        <w:pStyle w:val="Akapitzlist"/>
        <w:numPr>
          <w:ilvl w:val="0"/>
          <w:numId w:val="25"/>
        </w:numPr>
        <w:tabs>
          <w:tab w:val="left" w:pos="567"/>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 xml:space="preserve">robót zanikających, </w:t>
      </w:r>
    </w:p>
    <w:p w14:paraId="5CBDB1F2" w14:textId="77777777" w:rsidR="00503492" w:rsidRPr="00131F7F" w:rsidRDefault="00503492" w:rsidP="00783F12">
      <w:pPr>
        <w:pStyle w:val="Akapitzlist"/>
        <w:numPr>
          <w:ilvl w:val="0"/>
          <w:numId w:val="25"/>
        </w:numPr>
        <w:tabs>
          <w:tab w:val="left" w:pos="567"/>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końcowego całości robót,</w:t>
      </w:r>
    </w:p>
    <w:p w14:paraId="74607278" w14:textId="77777777" w:rsidR="00503492" w:rsidRPr="00131F7F" w:rsidRDefault="00503492" w:rsidP="00783F12">
      <w:pPr>
        <w:pStyle w:val="Akapitzlist"/>
        <w:numPr>
          <w:ilvl w:val="0"/>
          <w:numId w:val="25"/>
        </w:numPr>
        <w:tabs>
          <w:tab w:val="left" w:pos="567"/>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gwarancyjnych,</w:t>
      </w:r>
    </w:p>
    <w:p w14:paraId="33145277" w14:textId="77777777" w:rsidR="00CF5821" w:rsidRPr="00131F7F" w:rsidRDefault="00503492" w:rsidP="00783F12">
      <w:pPr>
        <w:pStyle w:val="Akapitzlist"/>
        <w:numPr>
          <w:ilvl w:val="0"/>
          <w:numId w:val="25"/>
        </w:numPr>
        <w:tabs>
          <w:tab w:val="left" w:pos="567"/>
        </w:tabs>
        <w:suppressAutoHyphens/>
        <w:spacing w:before="0" w:after="0" w:line="360" w:lineRule="auto"/>
        <w:ind w:left="993" w:hanging="426"/>
        <w:contextualSpacing w:val="0"/>
        <w:outlineLvl w:val="2"/>
        <w:rPr>
          <w:rFonts w:ascii="Verdana" w:hAnsi="Verdana"/>
          <w:sz w:val="18"/>
          <w:szCs w:val="18"/>
        </w:rPr>
      </w:pPr>
      <w:r w:rsidRPr="00131F7F">
        <w:rPr>
          <w:rFonts w:ascii="Verdana" w:hAnsi="Verdana"/>
          <w:sz w:val="18"/>
          <w:szCs w:val="18"/>
        </w:rPr>
        <w:t>ostatecznego.</w:t>
      </w:r>
      <w:bookmarkStart w:id="531" w:name="_Toc17883117"/>
      <w:bookmarkStart w:id="532" w:name="_Toc17883623"/>
      <w:bookmarkStart w:id="533" w:name="_Toc17883737"/>
      <w:bookmarkStart w:id="534" w:name="_Toc17883857"/>
      <w:bookmarkStart w:id="535" w:name="_Toc17884598"/>
    </w:p>
    <w:p w14:paraId="2DAC7639" w14:textId="77777777" w:rsidR="00503492" w:rsidRPr="00131F7F" w:rsidRDefault="00503492" w:rsidP="00F46860">
      <w:pPr>
        <w:pStyle w:val="Nagwek3H"/>
        <w:keepNext w:val="0"/>
        <w:ind w:left="567" w:hanging="567"/>
        <w:rPr>
          <w:b w:val="0"/>
          <w:lang w:val="pl-PL"/>
        </w:rPr>
      </w:pPr>
      <w:r w:rsidRPr="00131F7F">
        <w:rPr>
          <w:b w:val="0"/>
          <w:lang w:val="pl-PL"/>
        </w:rPr>
        <w:t xml:space="preserve">Odbiorów robót ulegających zakryciu i zanikających dokonuje w imieniu Zamawiającego </w:t>
      </w:r>
      <w:r w:rsidR="00112CF7" w:rsidRPr="00131F7F">
        <w:rPr>
          <w:b w:val="0"/>
          <w:lang w:val="pl-PL"/>
        </w:rPr>
        <w:t xml:space="preserve">Inżynier lub upoważniony przez niego </w:t>
      </w:r>
      <w:r w:rsidRPr="00131F7F">
        <w:rPr>
          <w:b w:val="0"/>
          <w:lang w:val="pl-PL"/>
        </w:rPr>
        <w:t>Inspektor nadzoru inwestorskiego.</w:t>
      </w:r>
      <w:bookmarkEnd w:id="531"/>
      <w:bookmarkEnd w:id="532"/>
      <w:bookmarkEnd w:id="533"/>
      <w:bookmarkEnd w:id="534"/>
      <w:bookmarkEnd w:id="535"/>
    </w:p>
    <w:p w14:paraId="6080498A" w14:textId="65A4F953" w:rsidR="000E54D9" w:rsidRPr="00131F7F" w:rsidRDefault="009F2B92" w:rsidP="00CE7CEA">
      <w:pPr>
        <w:pStyle w:val="Nagwek3H"/>
        <w:keepNext w:val="0"/>
        <w:ind w:left="567" w:hanging="567"/>
        <w:rPr>
          <w:b w:val="0"/>
          <w:lang w:val="pl-PL"/>
        </w:rPr>
      </w:pPr>
      <w:r w:rsidRPr="00131F7F">
        <w:rPr>
          <w:b w:val="0"/>
          <w:lang w:val="pl-PL"/>
        </w:rPr>
        <w:lastRenderedPageBreak/>
        <w:t xml:space="preserve">Zamawiający dokona komisyjnego </w:t>
      </w:r>
      <w:r w:rsidR="00105892" w:rsidRPr="00131F7F">
        <w:rPr>
          <w:b w:val="0"/>
          <w:lang w:val="pl-PL"/>
        </w:rPr>
        <w:t>poświadczenia</w:t>
      </w:r>
      <w:r w:rsidRPr="00131F7F">
        <w:rPr>
          <w:b w:val="0"/>
          <w:lang w:val="pl-PL"/>
        </w:rPr>
        <w:t xml:space="preserve"> </w:t>
      </w:r>
      <w:r w:rsidR="00105892" w:rsidRPr="00131F7F">
        <w:rPr>
          <w:b w:val="0"/>
          <w:lang w:val="pl-PL"/>
        </w:rPr>
        <w:t xml:space="preserve">osiagniecia Kamienia Milowego dla </w:t>
      </w:r>
      <w:r w:rsidRPr="00131F7F">
        <w:rPr>
          <w:b w:val="0"/>
          <w:lang w:val="pl-PL"/>
        </w:rPr>
        <w:t xml:space="preserve">robót budowlanych będących przedmiotem Umowy wyznaczając upoważnionych przedstawicieli, przy udziale upoważnionych przedstawicieli Wykonawcy, przystępując do odbioru w ciągu 14 dni roboczych od dnia zgłoszenia przez Wykonawcę </w:t>
      </w:r>
      <w:r w:rsidR="00105892" w:rsidRPr="00131F7F">
        <w:rPr>
          <w:b w:val="0"/>
          <w:lang w:val="pl-PL"/>
        </w:rPr>
        <w:t xml:space="preserve">osiagnięcia Kamienia Milowego </w:t>
      </w:r>
      <w:r w:rsidRPr="00131F7F">
        <w:rPr>
          <w:b w:val="0"/>
          <w:lang w:val="pl-PL"/>
        </w:rPr>
        <w:t xml:space="preserve">i gotowości do odbioru. </w:t>
      </w:r>
    </w:p>
    <w:p w14:paraId="4C403E20" w14:textId="77777777" w:rsidR="00503492" w:rsidRPr="00131F7F" w:rsidRDefault="00503492" w:rsidP="00F46860">
      <w:pPr>
        <w:pStyle w:val="Nagwek3H"/>
        <w:keepNext w:val="0"/>
        <w:ind w:left="567" w:hanging="567"/>
        <w:rPr>
          <w:b w:val="0"/>
          <w:lang w:val="pl-PL"/>
        </w:rPr>
      </w:pPr>
      <w:bookmarkStart w:id="536" w:name="_Toc17883118"/>
      <w:bookmarkStart w:id="537" w:name="_Toc17883624"/>
      <w:bookmarkStart w:id="538" w:name="_Toc17883738"/>
      <w:bookmarkStart w:id="539" w:name="_Toc17883858"/>
      <w:bookmarkStart w:id="540" w:name="_Toc17884599"/>
      <w:r w:rsidRPr="00131F7F">
        <w:rPr>
          <w:b w:val="0"/>
          <w:lang w:val="pl-PL"/>
        </w:rPr>
        <w:t xml:space="preserve">Zamawiający dokona komisyjnego odbioru końcowego robót budowlanych będących przedmiotem Umowy wyznaczając upoważnionych przedstawicieli, przy udziale upoważnionych przedstawicieli Wykonawcy, przystępując do odbioru w ciągu </w:t>
      </w:r>
      <w:r w:rsidR="00112CF7" w:rsidRPr="00131F7F">
        <w:rPr>
          <w:b w:val="0"/>
          <w:lang w:val="pl-PL"/>
        </w:rPr>
        <w:t>14</w:t>
      </w:r>
      <w:r w:rsidRPr="00131F7F">
        <w:rPr>
          <w:b w:val="0"/>
          <w:lang w:val="pl-PL"/>
        </w:rPr>
        <w:t xml:space="preserve"> dni roboczych od dnia zgłoszenia przez Wykonawcę zakończenia</w:t>
      </w:r>
      <w:r w:rsidR="008C6F7B" w:rsidRPr="00131F7F">
        <w:rPr>
          <w:b w:val="0"/>
          <w:lang w:val="pl-PL"/>
        </w:rPr>
        <w:t xml:space="preserve"> robót i gotowości do odbioru</w:t>
      </w:r>
      <w:r w:rsidRPr="00131F7F">
        <w:rPr>
          <w:b w:val="0"/>
          <w:lang w:val="pl-PL"/>
        </w:rPr>
        <w:t xml:space="preserve">. Odbiór końcowy zostanie zakończony w ciągu </w:t>
      </w:r>
      <w:r w:rsidR="00112CF7" w:rsidRPr="00131F7F">
        <w:rPr>
          <w:b w:val="0"/>
          <w:lang w:val="pl-PL"/>
        </w:rPr>
        <w:t>28</w:t>
      </w:r>
      <w:r w:rsidRPr="00131F7F">
        <w:rPr>
          <w:b w:val="0"/>
          <w:lang w:val="pl-PL"/>
        </w:rPr>
        <w:t xml:space="preserve"> dni roboczych.</w:t>
      </w:r>
      <w:bookmarkEnd w:id="536"/>
      <w:bookmarkEnd w:id="537"/>
      <w:bookmarkEnd w:id="538"/>
      <w:bookmarkEnd w:id="539"/>
      <w:bookmarkEnd w:id="540"/>
    </w:p>
    <w:p w14:paraId="579C2E29" w14:textId="77777777" w:rsidR="00503492" w:rsidRPr="00131F7F" w:rsidRDefault="00503492" w:rsidP="00F46860">
      <w:pPr>
        <w:pStyle w:val="Nagwek3H"/>
        <w:keepNext w:val="0"/>
        <w:ind w:left="567" w:hanging="567"/>
        <w:rPr>
          <w:b w:val="0"/>
          <w:lang w:val="pl-PL"/>
        </w:rPr>
      </w:pPr>
      <w:bookmarkStart w:id="541" w:name="_Toc17883119"/>
      <w:bookmarkStart w:id="542" w:name="_Toc17883625"/>
      <w:bookmarkStart w:id="543" w:name="_Toc17883739"/>
      <w:bookmarkStart w:id="544" w:name="_Toc17883859"/>
      <w:bookmarkStart w:id="545" w:name="_Toc17884600"/>
      <w:r w:rsidRPr="00131F7F">
        <w:rPr>
          <w:b w:val="0"/>
          <w:lang w:val="pl-PL"/>
        </w:rPr>
        <w:t>Od dnia przekazania Terenu budowy Wykonawcy przez Zamawiającego do dnia sporządzenia Protokołu odbioru końcowego, Zamawiającego obciążają koszty:</w:t>
      </w:r>
      <w:bookmarkEnd w:id="541"/>
      <w:bookmarkEnd w:id="542"/>
      <w:bookmarkEnd w:id="543"/>
      <w:bookmarkEnd w:id="544"/>
      <w:bookmarkEnd w:id="545"/>
    </w:p>
    <w:p w14:paraId="1DA3C140" w14:textId="77777777" w:rsidR="00503492" w:rsidRPr="00131F7F" w:rsidRDefault="00503492" w:rsidP="00783F12">
      <w:pPr>
        <w:pStyle w:val="Akapitzlist"/>
        <w:numPr>
          <w:ilvl w:val="0"/>
          <w:numId w:val="26"/>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zaspokojenia roszczeń wynikających z nieszczęśliwych wypadków lub szkód, spowodowanych przez Zamawiającego</w:t>
      </w:r>
      <w:r w:rsidR="00BE06C7" w:rsidRPr="00131F7F">
        <w:rPr>
          <w:rFonts w:ascii="Verdana" w:hAnsi="Verdana"/>
          <w:sz w:val="18"/>
          <w:szCs w:val="18"/>
        </w:rPr>
        <w:t>,</w:t>
      </w:r>
      <w:r w:rsidRPr="00131F7F">
        <w:rPr>
          <w:rFonts w:ascii="Verdana" w:hAnsi="Verdana"/>
          <w:sz w:val="18"/>
          <w:szCs w:val="18"/>
        </w:rPr>
        <w:t xml:space="preserve"> </w:t>
      </w:r>
    </w:p>
    <w:p w14:paraId="2E396C5F" w14:textId="77777777" w:rsidR="00503492" w:rsidRPr="00131F7F" w:rsidRDefault="00503492" w:rsidP="00783F12">
      <w:pPr>
        <w:pStyle w:val="Akapitzlist"/>
        <w:numPr>
          <w:ilvl w:val="0"/>
          <w:numId w:val="26"/>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 xml:space="preserve">związane z wystąpieniem szkody w zakresie, w jakim jest ona następstwem przyczyn leżących po stronie Zamawiającego, w tym błędu Zamawiającego lub Wady ukrytej w Dokumentacji projektowej lub STWiORB, w Materiałach, maszynach lub urządzeniach dostarczonych przez Zamawiającego, </w:t>
      </w:r>
    </w:p>
    <w:p w14:paraId="6BFF5439" w14:textId="77777777" w:rsidR="00503492" w:rsidRPr="00131F7F" w:rsidRDefault="00503492" w:rsidP="00783F12">
      <w:pPr>
        <w:pStyle w:val="Akapitzlist"/>
        <w:numPr>
          <w:ilvl w:val="0"/>
          <w:numId w:val="26"/>
        </w:numPr>
        <w:tabs>
          <w:tab w:val="left" w:pos="567"/>
        </w:tabs>
        <w:suppressAutoHyphens/>
        <w:spacing w:before="0" w:after="0" w:line="360" w:lineRule="auto"/>
        <w:ind w:left="993" w:hanging="426"/>
        <w:contextualSpacing w:val="0"/>
        <w:outlineLvl w:val="1"/>
        <w:rPr>
          <w:rFonts w:ascii="Verdana" w:hAnsi="Verdana"/>
          <w:sz w:val="18"/>
          <w:szCs w:val="18"/>
        </w:rPr>
      </w:pPr>
      <w:r w:rsidRPr="00131F7F">
        <w:rPr>
          <w:rFonts w:ascii="Verdana" w:hAnsi="Verdana"/>
          <w:sz w:val="18"/>
          <w:szCs w:val="18"/>
        </w:rPr>
        <w:t>usunięcia Wad lub uszkodzeń, nie wynikających z nienależytego wykonania robót przez Wykonawcę, powstałych w jakiejkolwiek części wykonanych przez Wykonawcę robót, które zostały przyjęte przez Zamawiającego do użytkowania.</w:t>
      </w:r>
    </w:p>
    <w:p w14:paraId="3D4EF522" w14:textId="77777777" w:rsidR="00503492" w:rsidRPr="00131F7F" w:rsidRDefault="00503492" w:rsidP="00F46860">
      <w:pPr>
        <w:pStyle w:val="Nagwek3H"/>
        <w:keepNext w:val="0"/>
        <w:ind w:left="567" w:hanging="567"/>
        <w:rPr>
          <w:b w:val="0"/>
          <w:lang w:val="pl-PL"/>
        </w:rPr>
      </w:pPr>
      <w:bookmarkStart w:id="546" w:name="_Toc17883120"/>
      <w:bookmarkStart w:id="547" w:name="_Toc17883626"/>
      <w:bookmarkStart w:id="548" w:name="_Toc17883740"/>
      <w:bookmarkStart w:id="549" w:name="_Toc17883860"/>
      <w:bookmarkStart w:id="550" w:name="_Toc17884601"/>
      <w:r w:rsidRPr="00131F7F">
        <w:rPr>
          <w:b w:val="0"/>
          <w:lang w:val="pl-PL"/>
        </w:rPr>
        <w:t>Od daty Odbioru końcowego do wystawienia Protokołu odbio</w:t>
      </w:r>
      <w:r w:rsidR="00596F28" w:rsidRPr="00131F7F">
        <w:rPr>
          <w:b w:val="0"/>
          <w:lang w:val="pl-PL"/>
        </w:rPr>
        <w:t xml:space="preserve">ru ostatecznego, Zamawiającego </w:t>
      </w:r>
      <w:r w:rsidRPr="00131F7F">
        <w:rPr>
          <w:b w:val="0"/>
          <w:lang w:val="pl-PL"/>
        </w:rPr>
        <w:t>obciążają koszty każdego uszkodzenia powstałego w obiekcie, którego dotyczy przedmiot Umowy, oprócz kosztów uszkodzeń spowodowanych:</w:t>
      </w:r>
      <w:bookmarkEnd w:id="546"/>
      <w:bookmarkEnd w:id="547"/>
      <w:bookmarkEnd w:id="548"/>
      <w:bookmarkEnd w:id="549"/>
      <w:bookmarkEnd w:id="550"/>
    </w:p>
    <w:p w14:paraId="191EFEE2" w14:textId="77777777" w:rsidR="00503492" w:rsidRPr="00131F7F" w:rsidRDefault="00503492" w:rsidP="00783F12">
      <w:pPr>
        <w:pStyle w:val="Akapitzlist"/>
        <w:numPr>
          <w:ilvl w:val="0"/>
          <w:numId w:val="27"/>
        </w:numPr>
        <w:tabs>
          <w:tab w:val="left" w:pos="851"/>
        </w:tabs>
        <w:suppressAutoHyphens/>
        <w:spacing w:before="0" w:after="0" w:line="360" w:lineRule="auto"/>
        <w:ind w:left="851" w:hanging="284"/>
        <w:contextualSpacing w:val="0"/>
        <w:outlineLvl w:val="0"/>
        <w:rPr>
          <w:rFonts w:ascii="Verdana" w:hAnsi="Verdana"/>
          <w:sz w:val="18"/>
          <w:szCs w:val="18"/>
        </w:rPr>
      </w:pPr>
      <w:r w:rsidRPr="00131F7F">
        <w:rPr>
          <w:rFonts w:ascii="Verdana" w:hAnsi="Verdana"/>
          <w:sz w:val="18"/>
          <w:szCs w:val="18"/>
        </w:rPr>
        <w:t xml:space="preserve">Wadą tkwiącą w obiekcie, którego dotyczy przedmiot Umowy, na dzień zakończenia robót budowlanych służących realizacji przedmiotu Umowy; </w:t>
      </w:r>
    </w:p>
    <w:p w14:paraId="5524DC4C" w14:textId="77777777" w:rsidR="00503492" w:rsidRPr="00131F7F" w:rsidRDefault="00503492" w:rsidP="00783F12">
      <w:pPr>
        <w:pStyle w:val="Akapitzlist"/>
        <w:numPr>
          <w:ilvl w:val="0"/>
          <w:numId w:val="27"/>
        </w:numPr>
        <w:tabs>
          <w:tab w:val="left" w:pos="567"/>
        </w:tabs>
        <w:suppressAutoHyphens/>
        <w:spacing w:before="0" w:after="0" w:line="360" w:lineRule="auto"/>
        <w:ind w:left="851" w:hanging="284"/>
        <w:contextualSpacing w:val="0"/>
        <w:outlineLvl w:val="0"/>
        <w:rPr>
          <w:rFonts w:ascii="Verdana" w:hAnsi="Verdana"/>
          <w:sz w:val="18"/>
          <w:szCs w:val="18"/>
        </w:rPr>
      </w:pPr>
      <w:r w:rsidRPr="00131F7F">
        <w:rPr>
          <w:rFonts w:ascii="Verdana" w:hAnsi="Verdana"/>
          <w:sz w:val="18"/>
          <w:szCs w:val="18"/>
        </w:rPr>
        <w:t xml:space="preserve">wypadkiem zaistniałym przed dniem Odbioru końcowego, który nie był objęty ryzykiem Zamawiającego lub; </w:t>
      </w:r>
    </w:p>
    <w:p w14:paraId="0224324B" w14:textId="77777777" w:rsidR="00B91B02" w:rsidRPr="00131F7F" w:rsidRDefault="00503492" w:rsidP="00783F12">
      <w:pPr>
        <w:pStyle w:val="Akapitzlist"/>
        <w:numPr>
          <w:ilvl w:val="0"/>
          <w:numId w:val="27"/>
        </w:numPr>
        <w:tabs>
          <w:tab w:val="left" w:pos="567"/>
        </w:tabs>
        <w:suppressAutoHyphens/>
        <w:spacing w:before="0" w:after="0" w:line="360" w:lineRule="auto"/>
        <w:ind w:left="851" w:hanging="284"/>
        <w:contextualSpacing w:val="0"/>
        <w:outlineLvl w:val="0"/>
        <w:rPr>
          <w:rFonts w:ascii="Verdana" w:hAnsi="Verdana"/>
          <w:sz w:val="18"/>
          <w:szCs w:val="18"/>
        </w:rPr>
      </w:pPr>
      <w:r w:rsidRPr="00131F7F">
        <w:rPr>
          <w:rFonts w:ascii="Verdana" w:hAnsi="Verdana"/>
          <w:sz w:val="18"/>
          <w:szCs w:val="18"/>
        </w:rPr>
        <w:t>czynnościami Wykonawcy po dniu Odbioru końcowego.</w:t>
      </w:r>
    </w:p>
    <w:p w14:paraId="41AA2330" w14:textId="77777777" w:rsidR="001B02C0" w:rsidRPr="00131F7F" w:rsidRDefault="00503492" w:rsidP="00BA4A60">
      <w:pPr>
        <w:pStyle w:val="Nagwek2H"/>
        <w:rPr>
          <w:rStyle w:val="Nagwek1ZnakZnakZnak"/>
        </w:rPr>
      </w:pPr>
      <w:bookmarkStart w:id="551" w:name="_Toc17884602"/>
      <w:r w:rsidRPr="00131F7F">
        <w:rPr>
          <w:rStyle w:val="Nagwek1ZnakZnakZnak"/>
        </w:rPr>
        <w:t>Zarządzanie realizacją Umowy</w:t>
      </w:r>
      <w:bookmarkEnd w:id="551"/>
      <w:r w:rsidRPr="00131F7F">
        <w:rPr>
          <w:rStyle w:val="Nagwek1ZnakZnakZnak"/>
        </w:rPr>
        <w:t xml:space="preserve"> </w:t>
      </w:r>
    </w:p>
    <w:p w14:paraId="3714CE45" w14:textId="736FFBF7" w:rsidR="00970B27" w:rsidRPr="00131F7F" w:rsidRDefault="00970B27" w:rsidP="00F46860">
      <w:pPr>
        <w:pStyle w:val="Nagwek3H"/>
        <w:keepNext w:val="0"/>
        <w:ind w:left="567" w:hanging="567"/>
        <w:rPr>
          <w:b w:val="0"/>
          <w:kern w:val="22"/>
          <w:lang w:val="pl-PL"/>
        </w:rPr>
      </w:pPr>
      <w:r w:rsidRPr="00131F7F">
        <w:rPr>
          <w:b w:val="0"/>
          <w:lang w:val="pl-PL"/>
        </w:rPr>
        <w:t xml:space="preserve">Zamawiający wyznacza </w:t>
      </w:r>
      <w:r w:rsidR="00E87404" w:rsidRPr="00131F7F">
        <w:rPr>
          <w:b w:val="0"/>
          <w:lang w:val="pl-PL"/>
        </w:rPr>
        <w:t>Janusza Rybkę</w:t>
      </w:r>
      <w:r w:rsidRPr="00131F7F">
        <w:rPr>
          <w:b w:val="0"/>
          <w:lang w:val="pl-PL"/>
        </w:rPr>
        <w:t xml:space="preserve"> do pełnienia obowiązków Inżyniera i jednocześnie koordynatora Inspektorów nadzoru inwestorskiego. Inspektorzy nadzoru są personelem Inżyniera zgodnie z zawarta umową pomiędzy Zamawiającym a Konsorcjum firm: </w:t>
      </w:r>
      <w:r w:rsidR="001C3DCD" w:rsidRPr="00131F7F">
        <w:rPr>
          <w:b w:val="0"/>
          <w:lang w:val="pl-PL"/>
        </w:rPr>
        <w:t xml:space="preserve">Biuro Inwestorskie Janusz Rybka </w:t>
      </w:r>
      <w:r w:rsidRPr="00131F7F">
        <w:rPr>
          <w:b w:val="0"/>
          <w:lang w:val="pl-PL"/>
        </w:rPr>
        <w:t xml:space="preserve">– lider konsorcjum i </w:t>
      </w:r>
      <w:r w:rsidR="001C3DCD" w:rsidRPr="00131F7F">
        <w:rPr>
          <w:b w:val="0"/>
          <w:lang w:val="pl-PL"/>
        </w:rPr>
        <w:t xml:space="preserve">Biuro Inwestorskie Sp. z o.o. </w:t>
      </w:r>
      <w:r w:rsidRPr="00131F7F">
        <w:rPr>
          <w:b w:val="0"/>
          <w:lang w:val="pl-PL"/>
        </w:rPr>
        <w:t>– partner konsorcjum.</w:t>
      </w:r>
    </w:p>
    <w:p w14:paraId="3439F1C7" w14:textId="77777777" w:rsidR="00503492" w:rsidRPr="00131F7F" w:rsidRDefault="00503492" w:rsidP="00F46860">
      <w:pPr>
        <w:pStyle w:val="Nagwek3H"/>
        <w:keepNext w:val="0"/>
        <w:ind w:left="567" w:hanging="567"/>
        <w:rPr>
          <w:b w:val="0"/>
          <w:lang w:val="pl-PL"/>
        </w:rPr>
      </w:pPr>
      <w:r w:rsidRPr="00131F7F">
        <w:rPr>
          <w:b w:val="0"/>
          <w:lang w:val="pl-PL"/>
        </w:rPr>
        <w:t xml:space="preserve">Zamawiający </w:t>
      </w:r>
      <w:r w:rsidR="00D649A4" w:rsidRPr="00131F7F">
        <w:rPr>
          <w:b w:val="0"/>
          <w:lang w:val="pl-PL"/>
        </w:rPr>
        <w:t xml:space="preserve">ustanowi </w:t>
      </w:r>
      <w:r w:rsidRPr="00131F7F">
        <w:rPr>
          <w:b w:val="0"/>
          <w:lang w:val="pl-PL"/>
        </w:rPr>
        <w:t>Inspektor</w:t>
      </w:r>
      <w:r w:rsidR="00D649A4" w:rsidRPr="00131F7F">
        <w:rPr>
          <w:b w:val="0"/>
          <w:lang w:val="pl-PL"/>
        </w:rPr>
        <w:t xml:space="preserve">ów </w:t>
      </w:r>
      <w:r w:rsidRPr="00131F7F">
        <w:rPr>
          <w:b w:val="0"/>
          <w:lang w:val="pl-PL"/>
        </w:rPr>
        <w:t xml:space="preserve"> nadzoru inwestorskiego</w:t>
      </w:r>
      <w:r w:rsidR="00D649A4" w:rsidRPr="00131F7F">
        <w:rPr>
          <w:b w:val="0"/>
          <w:lang w:val="pl-PL"/>
        </w:rPr>
        <w:t xml:space="preserve"> zgodnie z PB</w:t>
      </w:r>
      <w:r w:rsidR="009B0A7F" w:rsidRPr="00131F7F">
        <w:rPr>
          <w:b w:val="0"/>
          <w:lang w:val="pl-PL"/>
        </w:rPr>
        <w:t>.</w:t>
      </w:r>
    </w:p>
    <w:p w14:paraId="2DFD286D" w14:textId="77777777" w:rsidR="00503492" w:rsidRPr="00131F7F" w:rsidRDefault="00503492" w:rsidP="00F46860">
      <w:pPr>
        <w:pStyle w:val="Nagwek3H"/>
        <w:keepNext w:val="0"/>
        <w:ind w:left="567" w:hanging="567"/>
        <w:rPr>
          <w:b w:val="0"/>
          <w:lang w:val="pl-PL"/>
        </w:rPr>
      </w:pPr>
      <w:r w:rsidRPr="00131F7F">
        <w:rPr>
          <w:b w:val="0"/>
          <w:lang w:val="pl-PL"/>
        </w:rPr>
        <w:t xml:space="preserve">W terminie </w:t>
      </w:r>
      <w:r w:rsidR="00D649A4" w:rsidRPr="00131F7F">
        <w:rPr>
          <w:b w:val="0"/>
          <w:lang w:val="pl-PL"/>
        </w:rPr>
        <w:t>7</w:t>
      </w:r>
      <w:r w:rsidRPr="00131F7F">
        <w:rPr>
          <w:b w:val="0"/>
          <w:lang w:val="pl-PL"/>
        </w:rPr>
        <w:t xml:space="preserve"> dni roboczych od dnia zawarcia Umowy Zamawiający przekaże Wykonawcy pisemną informację na temat zakresu umocowania i up</w:t>
      </w:r>
      <w:r w:rsidR="00F9374F" w:rsidRPr="00131F7F">
        <w:rPr>
          <w:b w:val="0"/>
          <w:lang w:val="pl-PL"/>
        </w:rPr>
        <w:t>rawnień osoby wskazanej w pkt 5.</w:t>
      </w:r>
      <w:r w:rsidR="00D649A4" w:rsidRPr="00131F7F">
        <w:rPr>
          <w:b w:val="0"/>
          <w:lang w:val="pl-PL"/>
        </w:rPr>
        <w:t>1</w:t>
      </w:r>
      <w:r w:rsidRPr="00131F7F">
        <w:rPr>
          <w:b w:val="0"/>
          <w:lang w:val="pl-PL"/>
        </w:rPr>
        <w:t xml:space="preserve">. </w:t>
      </w:r>
    </w:p>
    <w:p w14:paraId="64049BDC" w14:textId="77777777" w:rsidR="00503492" w:rsidRPr="00131F7F" w:rsidRDefault="00D649A4" w:rsidP="00F46860">
      <w:pPr>
        <w:pStyle w:val="Nagwek3H"/>
        <w:keepNext w:val="0"/>
        <w:ind w:left="567" w:hanging="567"/>
        <w:rPr>
          <w:b w:val="0"/>
          <w:lang w:val="pl-PL"/>
        </w:rPr>
      </w:pPr>
      <w:r w:rsidRPr="00131F7F">
        <w:rPr>
          <w:b w:val="0"/>
          <w:lang w:val="pl-PL"/>
        </w:rPr>
        <w:t xml:space="preserve">Inżynier lub umocowany przez niego </w:t>
      </w:r>
      <w:r w:rsidR="00503492" w:rsidRPr="00131F7F">
        <w:rPr>
          <w:b w:val="0"/>
          <w:lang w:val="pl-PL"/>
        </w:rPr>
        <w:t>Inspektor nadzoru inwestorskiego jest upoważniony do</w:t>
      </w:r>
      <w:r w:rsidRPr="00131F7F">
        <w:rPr>
          <w:b w:val="0"/>
          <w:lang w:val="pl-PL"/>
        </w:rPr>
        <w:t xml:space="preserve"> m.in.</w:t>
      </w:r>
      <w:r w:rsidR="00503492" w:rsidRPr="00131F7F">
        <w:rPr>
          <w:b w:val="0"/>
          <w:lang w:val="pl-PL"/>
        </w:rPr>
        <w:t xml:space="preserve"> bieżącej koordynacji robót realizowanych na podstawie </w:t>
      </w:r>
      <w:r w:rsidR="00503492" w:rsidRPr="00131F7F">
        <w:rPr>
          <w:b w:val="0"/>
          <w:lang w:val="pl-PL"/>
        </w:rPr>
        <w:lastRenderedPageBreak/>
        <w:t>Umowy; kontroli jakości robót, ich wykonania zgodnie z Harmonogramem rz</w:t>
      </w:r>
      <w:r w:rsidR="00B320BE" w:rsidRPr="00131F7F">
        <w:rPr>
          <w:b w:val="0"/>
          <w:lang w:val="pl-PL"/>
        </w:rPr>
        <w:t xml:space="preserve">eczowo – finansowym, do </w:t>
      </w:r>
      <w:r w:rsidR="00EB67B5" w:rsidRPr="00131F7F">
        <w:rPr>
          <w:b w:val="0"/>
          <w:lang w:val="pl-PL"/>
        </w:rPr>
        <w:t>weryfikowania i potwierdzania zaawansowania robót w Przejściowych Świadectwach Płatności.</w:t>
      </w:r>
    </w:p>
    <w:p w14:paraId="1FDC44F4" w14:textId="77777777" w:rsidR="00503492" w:rsidRPr="00131F7F" w:rsidRDefault="00D649A4" w:rsidP="00F46860">
      <w:pPr>
        <w:pStyle w:val="Nagwek3H"/>
        <w:keepNext w:val="0"/>
        <w:ind w:left="567" w:hanging="567"/>
        <w:rPr>
          <w:b w:val="0"/>
          <w:lang w:val="pl-PL"/>
        </w:rPr>
      </w:pPr>
      <w:r w:rsidRPr="00131F7F">
        <w:rPr>
          <w:b w:val="0"/>
          <w:lang w:val="pl-PL"/>
        </w:rPr>
        <w:t xml:space="preserve">Inżynier zgodnie z umocowaniem </w:t>
      </w:r>
      <w:r w:rsidR="00503492" w:rsidRPr="00131F7F">
        <w:rPr>
          <w:b w:val="0"/>
          <w:lang w:val="pl-PL"/>
        </w:rPr>
        <w:t>wypełnia swoje obowiązki wydając polecenia, decyzje, zgody i akceptacje, które są obowiązujące dla Wykonawcy</w:t>
      </w:r>
      <w:r w:rsidR="00C15439" w:rsidRPr="00131F7F">
        <w:rPr>
          <w:b w:val="0"/>
          <w:lang w:val="pl-PL"/>
        </w:rPr>
        <w:t xml:space="preserve"> w imieniu którego działa Przedstawiciel Wykonawcy</w:t>
      </w:r>
      <w:r w:rsidR="00503492" w:rsidRPr="00131F7F">
        <w:rPr>
          <w:b w:val="0"/>
          <w:lang w:val="pl-PL"/>
        </w:rPr>
        <w:t xml:space="preserve">. Wykonawca ma prawo zgłosić Zamawiającemu na piśmie w terminie </w:t>
      </w:r>
      <w:r w:rsidRPr="00131F7F">
        <w:rPr>
          <w:b w:val="0"/>
          <w:lang w:val="pl-PL"/>
        </w:rPr>
        <w:t>7</w:t>
      </w:r>
      <w:r w:rsidR="00503492" w:rsidRPr="00131F7F">
        <w:rPr>
          <w:b w:val="0"/>
          <w:lang w:val="pl-PL"/>
        </w:rPr>
        <w:t xml:space="preserve"> dni roboczych zastrzeżenia do decyzji i poleceń I</w:t>
      </w:r>
      <w:r w:rsidRPr="00131F7F">
        <w:rPr>
          <w:b w:val="0"/>
          <w:lang w:val="pl-PL"/>
        </w:rPr>
        <w:t>nżyniera</w:t>
      </w:r>
      <w:r w:rsidR="00503492" w:rsidRPr="00131F7F">
        <w:rPr>
          <w:b w:val="0"/>
          <w:lang w:val="pl-PL"/>
        </w:rPr>
        <w:t>. Zastrzeżenia wraz z ze stanowiskiem I</w:t>
      </w:r>
      <w:r w:rsidRPr="00131F7F">
        <w:rPr>
          <w:b w:val="0"/>
          <w:lang w:val="pl-PL"/>
        </w:rPr>
        <w:t>nżyniera</w:t>
      </w:r>
      <w:r w:rsidR="00503492" w:rsidRPr="00131F7F">
        <w:rPr>
          <w:b w:val="0"/>
          <w:lang w:val="pl-PL"/>
        </w:rPr>
        <w:t xml:space="preserve"> do zastrzeżeń, będą podlegały rozstrzygnięciu przez Zamawiającego.  </w:t>
      </w:r>
    </w:p>
    <w:p w14:paraId="604E0C0C" w14:textId="77777777" w:rsidR="00503492" w:rsidRPr="00131F7F" w:rsidRDefault="00503492" w:rsidP="00F46860">
      <w:pPr>
        <w:pStyle w:val="Nagwek3H"/>
        <w:keepNext w:val="0"/>
        <w:ind w:left="567" w:hanging="567"/>
        <w:rPr>
          <w:b w:val="0"/>
          <w:lang w:val="pl-PL"/>
        </w:rPr>
      </w:pPr>
      <w:r w:rsidRPr="00131F7F">
        <w:rPr>
          <w:b w:val="0"/>
          <w:lang w:val="pl-PL"/>
        </w:rPr>
        <w:t>Czynności lub polecenia I</w:t>
      </w:r>
      <w:r w:rsidR="00D649A4" w:rsidRPr="00131F7F">
        <w:rPr>
          <w:b w:val="0"/>
          <w:lang w:val="pl-PL"/>
        </w:rPr>
        <w:t>nżyniera</w:t>
      </w:r>
      <w:r w:rsidRPr="00131F7F">
        <w:rPr>
          <w:b w:val="0"/>
          <w:lang w:val="pl-PL"/>
        </w:rPr>
        <w:t xml:space="preserve"> powodujące konieczność zmiany Dokumentacji projektowej  lub w inny sposób powodujące wzrost wynagrodzenia Wykonawcy wymagają uprzedniego potwierdzenia przez Zamawiającego, wydawanego w terminie </w:t>
      </w:r>
      <w:r w:rsidR="00BE06C7" w:rsidRPr="00131F7F">
        <w:rPr>
          <w:b w:val="0"/>
          <w:lang w:val="pl-PL"/>
        </w:rPr>
        <w:t>14</w:t>
      </w:r>
      <w:r w:rsidRPr="00131F7F">
        <w:rPr>
          <w:b w:val="0"/>
          <w:lang w:val="pl-PL"/>
        </w:rPr>
        <w:t xml:space="preserve"> dni od wystąpienia z takim wnioskiem przez Wykonawcę. Brak pisemnego potwierdzenia przez Zamawiającego zmian</w:t>
      </w:r>
      <w:r w:rsidR="00BE06C7" w:rsidRPr="00131F7F">
        <w:rPr>
          <w:b w:val="0"/>
          <w:lang w:val="pl-PL"/>
        </w:rPr>
        <w:t xml:space="preserve"> i usankcjonowanych aneksem</w:t>
      </w:r>
      <w:r w:rsidRPr="00131F7F">
        <w:rPr>
          <w:b w:val="0"/>
          <w:lang w:val="pl-PL"/>
        </w:rPr>
        <w:t xml:space="preserve"> we wskazanym terminie zwalnia Wykonawcę z obowiązku wykonania poleceń I</w:t>
      </w:r>
      <w:r w:rsidR="00D649A4" w:rsidRPr="00131F7F">
        <w:rPr>
          <w:b w:val="0"/>
          <w:lang w:val="pl-PL"/>
        </w:rPr>
        <w:t>nżyniera</w:t>
      </w:r>
      <w:r w:rsidRPr="00131F7F">
        <w:rPr>
          <w:b w:val="0"/>
          <w:lang w:val="pl-PL"/>
        </w:rPr>
        <w:t xml:space="preserve"> i z odpowiedzialności za ich niewykonanie, z wyjątkiem czynności i poleceń związanych z bezpieczeństwem i higieną pracy, zabezpieczeniem mienia i ochroną ppoż. </w:t>
      </w:r>
    </w:p>
    <w:p w14:paraId="2D31062C" w14:textId="77777777" w:rsidR="00503492" w:rsidRPr="00131F7F" w:rsidRDefault="00503492" w:rsidP="00F46860">
      <w:pPr>
        <w:pStyle w:val="Nagwek3H"/>
        <w:keepNext w:val="0"/>
        <w:ind w:left="567" w:hanging="567"/>
        <w:rPr>
          <w:b w:val="0"/>
          <w:lang w:val="pl-PL"/>
        </w:rPr>
      </w:pPr>
      <w:r w:rsidRPr="00131F7F">
        <w:rPr>
          <w:b w:val="0"/>
          <w:lang w:val="pl-PL"/>
        </w:rPr>
        <w:t xml:space="preserve">Zamawiający zastrzega sobie prawo do zmiany osoby pełniącej funkcję </w:t>
      </w:r>
      <w:r w:rsidR="00D649A4" w:rsidRPr="00131F7F">
        <w:rPr>
          <w:b w:val="0"/>
          <w:lang w:val="pl-PL"/>
        </w:rPr>
        <w:t>Inżyniera</w:t>
      </w:r>
      <w:r w:rsidRPr="00131F7F">
        <w:rPr>
          <w:b w:val="0"/>
          <w:lang w:val="pl-PL"/>
        </w:rPr>
        <w:t>.</w:t>
      </w:r>
    </w:p>
    <w:p w14:paraId="4CC68958" w14:textId="77777777" w:rsidR="00503492" w:rsidRPr="00131F7F" w:rsidRDefault="00503492" w:rsidP="00F46860">
      <w:pPr>
        <w:pStyle w:val="Nagwek3H"/>
        <w:keepNext w:val="0"/>
        <w:ind w:left="567" w:hanging="567"/>
        <w:rPr>
          <w:b w:val="0"/>
          <w:lang w:val="pl-PL"/>
        </w:rPr>
      </w:pPr>
      <w:r w:rsidRPr="00131F7F">
        <w:rPr>
          <w:b w:val="0"/>
          <w:lang w:val="pl-PL"/>
        </w:rPr>
        <w:t xml:space="preserve">O dokonaniu zmiany Zamawiający powiadomi na piśmie Wykonawcę na </w:t>
      </w:r>
      <w:r w:rsidR="00D649A4" w:rsidRPr="00131F7F">
        <w:rPr>
          <w:b w:val="0"/>
          <w:lang w:val="pl-PL"/>
        </w:rPr>
        <w:t>7</w:t>
      </w:r>
      <w:r w:rsidRPr="00131F7F">
        <w:rPr>
          <w:b w:val="0"/>
          <w:lang w:val="pl-PL"/>
        </w:rPr>
        <w:t xml:space="preserve"> dni roboczych przed dokonaniem zmiany.</w:t>
      </w:r>
    </w:p>
    <w:p w14:paraId="778FDA1E" w14:textId="77777777" w:rsidR="00503492" w:rsidRPr="00131F7F" w:rsidRDefault="00503492" w:rsidP="00F46860">
      <w:pPr>
        <w:pStyle w:val="Nagwek3H"/>
        <w:keepNext w:val="0"/>
        <w:ind w:left="567" w:hanging="567"/>
        <w:rPr>
          <w:b w:val="0"/>
          <w:lang w:val="pl-PL"/>
        </w:rPr>
      </w:pPr>
      <w:r w:rsidRPr="00131F7F">
        <w:rPr>
          <w:b w:val="0"/>
          <w:lang w:val="pl-PL"/>
        </w:rPr>
        <w:t xml:space="preserve">Zmiana, osoby pełniącej funkcję </w:t>
      </w:r>
      <w:r w:rsidR="002D6EEF" w:rsidRPr="00131F7F">
        <w:rPr>
          <w:b w:val="0"/>
          <w:lang w:val="pl-PL"/>
        </w:rPr>
        <w:t xml:space="preserve">Inżyniera lub </w:t>
      </w:r>
      <w:r w:rsidRPr="00131F7F">
        <w:rPr>
          <w:b w:val="0"/>
          <w:lang w:val="pl-PL"/>
        </w:rPr>
        <w:t xml:space="preserve">Inspektora nadzoru inwestorskiego nie stanowi zmiany Umowy. </w:t>
      </w:r>
    </w:p>
    <w:p w14:paraId="64AFB957" w14:textId="77777777" w:rsidR="00FE696B" w:rsidRPr="00131F7F" w:rsidRDefault="00503492" w:rsidP="00F46860">
      <w:pPr>
        <w:pStyle w:val="Nagwek3H"/>
        <w:keepNext w:val="0"/>
        <w:ind w:left="567" w:hanging="567"/>
        <w:rPr>
          <w:b w:val="0"/>
          <w:lang w:val="pl-PL"/>
        </w:rPr>
      </w:pPr>
      <w:r w:rsidRPr="00131F7F">
        <w:rPr>
          <w:b w:val="0"/>
          <w:lang w:val="pl-PL"/>
        </w:rPr>
        <w:t xml:space="preserve">Ilekroć w postanowieniach Umowy jest mowa o </w:t>
      </w:r>
      <w:r w:rsidR="002D6EEF" w:rsidRPr="00131F7F">
        <w:rPr>
          <w:b w:val="0"/>
          <w:lang w:val="pl-PL"/>
        </w:rPr>
        <w:t xml:space="preserve">Inżynierze </w:t>
      </w:r>
      <w:r w:rsidRPr="00131F7F">
        <w:rPr>
          <w:b w:val="0"/>
          <w:lang w:val="pl-PL"/>
        </w:rPr>
        <w:t xml:space="preserve"> należy przez to rozumieć odpowiednio:</w:t>
      </w:r>
      <w:r w:rsidR="00C9302A" w:rsidRPr="00131F7F">
        <w:rPr>
          <w:b w:val="0"/>
          <w:lang w:val="pl-PL"/>
        </w:rPr>
        <w:t xml:space="preserve"> Zarządzającego  z upoważnienia Zamawiającego  proce</w:t>
      </w:r>
      <w:r w:rsidR="00A35CAE" w:rsidRPr="00131F7F">
        <w:rPr>
          <w:b w:val="0"/>
          <w:lang w:val="pl-PL"/>
        </w:rPr>
        <w:t>sem budowlanym zgodnie z zawarta</w:t>
      </w:r>
      <w:r w:rsidR="00C9302A" w:rsidRPr="00131F7F">
        <w:rPr>
          <w:b w:val="0"/>
          <w:lang w:val="pl-PL"/>
        </w:rPr>
        <w:t xml:space="preserve"> odrębna  Umową w tym </w:t>
      </w:r>
      <w:r w:rsidRPr="00131F7F">
        <w:rPr>
          <w:b w:val="0"/>
          <w:lang w:val="pl-PL"/>
        </w:rPr>
        <w:t xml:space="preserve"> Koordynatora inspektorów nadzoru</w:t>
      </w:r>
      <w:r w:rsidR="00C9302A" w:rsidRPr="00131F7F">
        <w:rPr>
          <w:b w:val="0"/>
          <w:lang w:val="pl-PL"/>
        </w:rPr>
        <w:t>.</w:t>
      </w:r>
      <w:r w:rsidRPr="00131F7F">
        <w:rPr>
          <w:b w:val="0"/>
          <w:lang w:val="pl-PL"/>
        </w:rPr>
        <w:t xml:space="preserve"> </w:t>
      </w:r>
    </w:p>
    <w:p w14:paraId="446635F7" w14:textId="77777777" w:rsidR="00FA032E" w:rsidRPr="00131F7F" w:rsidRDefault="00D82317" w:rsidP="00F46860">
      <w:pPr>
        <w:pStyle w:val="Nagwek3H"/>
        <w:keepNext w:val="0"/>
        <w:ind w:left="567" w:hanging="567"/>
        <w:rPr>
          <w:b w:val="0"/>
          <w:lang w:val="pl-PL"/>
        </w:rPr>
      </w:pPr>
      <w:r w:rsidRPr="00131F7F">
        <w:rPr>
          <w:b w:val="0"/>
          <w:lang w:val="pl-PL"/>
        </w:rPr>
        <w:t>W przypadku rozwiązania umowy z Inżynierem Kontraktu Zamawiający powoła nowego inżyniera kontraktu lub wymaganych inspektorów nadzoru wraz z koordynatorem inspektorów nadzoru, którzy przejmują funkcję dotychczasowego Inżyniera Kontraktu.   </w:t>
      </w:r>
    </w:p>
    <w:p w14:paraId="20312C22" w14:textId="77777777" w:rsidR="00503492" w:rsidRPr="00131F7F" w:rsidRDefault="002D6EEF" w:rsidP="00BA4A60">
      <w:pPr>
        <w:pStyle w:val="Nagwek2H"/>
        <w:rPr>
          <w:rStyle w:val="Nagwek1ZnakZnakZnak"/>
        </w:rPr>
      </w:pPr>
      <w:bookmarkStart w:id="552" w:name="_Toc17884603"/>
      <w:r w:rsidRPr="00131F7F">
        <w:rPr>
          <w:rStyle w:val="Nagwek1ZnakZnakZnak"/>
        </w:rPr>
        <w:t>Rady Budowy</w:t>
      </w:r>
      <w:bookmarkEnd w:id="552"/>
    </w:p>
    <w:p w14:paraId="1976E14E" w14:textId="4B287B0D" w:rsidR="00503492" w:rsidRPr="00131F7F" w:rsidRDefault="00A22F4F" w:rsidP="00F46860">
      <w:pPr>
        <w:pStyle w:val="Nagwek3H"/>
        <w:keepNext w:val="0"/>
        <w:ind w:left="567" w:hanging="567"/>
        <w:rPr>
          <w:b w:val="0"/>
          <w:kern w:val="22"/>
          <w:lang w:val="pl-PL"/>
        </w:rPr>
      </w:pPr>
      <w:r w:rsidRPr="00131F7F">
        <w:rPr>
          <w:b w:val="0"/>
          <w:lang w:val="pl-PL"/>
        </w:rPr>
        <w:t>I</w:t>
      </w:r>
      <w:r w:rsidR="002D6EEF" w:rsidRPr="00131F7F">
        <w:rPr>
          <w:b w:val="0"/>
          <w:lang w:val="pl-PL"/>
        </w:rPr>
        <w:t xml:space="preserve">nżynier </w:t>
      </w:r>
      <w:r w:rsidR="00503492" w:rsidRPr="00131F7F">
        <w:rPr>
          <w:b w:val="0"/>
          <w:lang w:val="pl-PL"/>
        </w:rPr>
        <w:t xml:space="preserve">jest uprawniony do zwoływania </w:t>
      </w:r>
      <w:r w:rsidR="002D6EEF" w:rsidRPr="00131F7F">
        <w:rPr>
          <w:b w:val="0"/>
          <w:lang w:val="pl-PL"/>
        </w:rPr>
        <w:t>Rad Budowy</w:t>
      </w:r>
      <w:r w:rsidR="00B71362" w:rsidRPr="00131F7F">
        <w:rPr>
          <w:b w:val="0"/>
          <w:lang w:val="pl-PL"/>
        </w:rPr>
        <w:t xml:space="preserve"> </w:t>
      </w:r>
      <w:r w:rsidR="00503492" w:rsidRPr="00131F7F">
        <w:rPr>
          <w:b w:val="0"/>
          <w:lang w:val="pl-PL"/>
        </w:rPr>
        <w:t xml:space="preserve">z udziałem przedstawicieli Wykonawcy, Zamawiającego i inspektorów nadzoru oraz innych zaproszonych osób. Ustala się następującą częstotliwość </w:t>
      </w:r>
      <w:r w:rsidR="00C96F95" w:rsidRPr="00131F7F">
        <w:rPr>
          <w:b w:val="0"/>
          <w:lang w:val="pl-PL"/>
        </w:rPr>
        <w:t xml:space="preserve"> Rad Budowy: </w:t>
      </w:r>
      <w:r w:rsidR="00712FD9" w:rsidRPr="00131F7F">
        <w:rPr>
          <w:b w:val="0"/>
          <w:lang w:val="pl-PL"/>
        </w:rPr>
        <w:t xml:space="preserve">jeden </w:t>
      </w:r>
      <w:r w:rsidR="00970B27" w:rsidRPr="00131F7F">
        <w:rPr>
          <w:b w:val="0"/>
          <w:lang w:val="pl-PL"/>
        </w:rPr>
        <w:t>raz tygodniu</w:t>
      </w:r>
      <w:r w:rsidR="00C96F95" w:rsidRPr="00131F7F">
        <w:rPr>
          <w:b w:val="0"/>
          <w:lang w:val="pl-PL"/>
        </w:rPr>
        <w:t>.</w:t>
      </w:r>
    </w:p>
    <w:p w14:paraId="00AE35B9" w14:textId="73CAC9D5" w:rsidR="00503492" w:rsidRPr="00131F7F" w:rsidRDefault="00503492" w:rsidP="00F46860">
      <w:pPr>
        <w:pStyle w:val="Nagwek3H"/>
        <w:keepNext w:val="0"/>
        <w:ind w:left="567" w:hanging="567"/>
        <w:rPr>
          <w:b w:val="0"/>
          <w:lang w:val="pl-PL"/>
        </w:rPr>
      </w:pPr>
      <w:r w:rsidRPr="00131F7F">
        <w:rPr>
          <w:b w:val="0"/>
          <w:lang w:val="pl-PL"/>
        </w:rPr>
        <w:t xml:space="preserve">Celem </w:t>
      </w:r>
      <w:r w:rsidR="002D6EEF" w:rsidRPr="00131F7F">
        <w:rPr>
          <w:b w:val="0"/>
          <w:lang w:val="pl-PL"/>
        </w:rPr>
        <w:t xml:space="preserve">Rad Budowy </w:t>
      </w:r>
      <w:r w:rsidRPr="00131F7F">
        <w:rPr>
          <w:b w:val="0"/>
          <w:lang w:val="pl-PL"/>
        </w:rPr>
        <w:t>jest omawianie lub wyjaśnianie bieżących spraw dotyczących</w:t>
      </w:r>
      <w:r w:rsidR="00B72BCF" w:rsidRPr="00131F7F">
        <w:rPr>
          <w:b w:val="0"/>
          <w:lang w:val="pl-PL"/>
        </w:rPr>
        <w:t xml:space="preserve"> wykonania i </w:t>
      </w:r>
      <w:r w:rsidRPr="00131F7F">
        <w:rPr>
          <w:b w:val="0"/>
          <w:lang w:val="pl-PL"/>
        </w:rPr>
        <w:t>zaawansowania robót, w szczególności dotyczących postępu prac albo</w:t>
      </w:r>
      <w:r w:rsidR="002D6EEF" w:rsidRPr="00131F7F">
        <w:rPr>
          <w:b w:val="0"/>
          <w:lang w:val="pl-PL"/>
        </w:rPr>
        <w:t xml:space="preserve"> </w:t>
      </w:r>
      <w:r w:rsidR="00161440" w:rsidRPr="00131F7F">
        <w:rPr>
          <w:b w:val="0"/>
          <w:lang w:val="pl-PL"/>
        </w:rPr>
        <w:t>nieprawidłowości w </w:t>
      </w:r>
      <w:r w:rsidRPr="00131F7F">
        <w:rPr>
          <w:b w:val="0"/>
          <w:lang w:val="pl-PL"/>
        </w:rPr>
        <w:t>wykonywaniu robót lub zagrożenia terminowego wykonania Umowy.</w:t>
      </w:r>
    </w:p>
    <w:p w14:paraId="364F9927" w14:textId="62EAC1F3" w:rsidR="00503492" w:rsidRPr="00131F7F" w:rsidRDefault="00503492" w:rsidP="00F46860">
      <w:pPr>
        <w:pStyle w:val="Nagwek3H"/>
        <w:keepNext w:val="0"/>
        <w:ind w:left="567" w:hanging="567"/>
        <w:rPr>
          <w:b w:val="0"/>
          <w:lang w:val="pl-PL"/>
        </w:rPr>
      </w:pPr>
      <w:r w:rsidRPr="00131F7F">
        <w:rPr>
          <w:b w:val="0"/>
          <w:lang w:val="pl-PL"/>
        </w:rPr>
        <w:t xml:space="preserve">Kierownik budowy oraz odpowiedni kierownicy robót są zobowiązani uczestniczyć w </w:t>
      </w:r>
      <w:r w:rsidR="00C96F95" w:rsidRPr="00131F7F">
        <w:rPr>
          <w:b w:val="0"/>
          <w:lang w:val="pl-PL"/>
        </w:rPr>
        <w:t>Radach Budowy</w:t>
      </w:r>
      <w:r w:rsidRPr="00131F7F">
        <w:rPr>
          <w:b w:val="0"/>
          <w:lang w:val="pl-PL"/>
        </w:rPr>
        <w:t>.</w:t>
      </w:r>
    </w:p>
    <w:p w14:paraId="26B347AF" w14:textId="08EFBB3B" w:rsidR="00B905FA" w:rsidRPr="00131F7F" w:rsidRDefault="002D6EEF" w:rsidP="00F46860">
      <w:pPr>
        <w:pStyle w:val="Nagwek3H"/>
        <w:keepNext w:val="0"/>
        <w:ind w:left="567" w:hanging="567"/>
        <w:rPr>
          <w:b w:val="0"/>
          <w:lang w:val="pl-PL"/>
        </w:rPr>
      </w:pPr>
      <w:r w:rsidRPr="00131F7F">
        <w:rPr>
          <w:b w:val="0"/>
          <w:lang w:val="pl-PL"/>
        </w:rPr>
        <w:lastRenderedPageBreak/>
        <w:t>Inżynier</w:t>
      </w:r>
      <w:r w:rsidR="00503492" w:rsidRPr="00131F7F">
        <w:rPr>
          <w:b w:val="0"/>
          <w:lang w:val="pl-PL"/>
        </w:rPr>
        <w:t xml:space="preserve"> informuje z </w:t>
      </w:r>
      <w:r w:rsidR="00C96F95" w:rsidRPr="00131F7F">
        <w:rPr>
          <w:b w:val="0"/>
          <w:lang w:val="pl-PL"/>
        </w:rPr>
        <w:t>3</w:t>
      </w:r>
      <w:r w:rsidR="00161440" w:rsidRPr="00131F7F">
        <w:rPr>
          <w:b w:val="0"/>
          <w:lang w:val="pl-PL"/>
        </w:rPr>
        <w:t>-</w:t>
      </w:r>
      <w:r w:rsidR="00503492" w:rsidRPr="00131F7F">
        <w:rPr>
          <w:b w:val="0"/>
          <w:lang w:val="pl-PL"/>
        </w:rPr>
        <w:t>dniowym wyprzedzeniem ucze</w:t>
      </w:r>
      <w:r w:rsidR="00B72BCF" w:rsidRPr="00131F7F">
        <w:rPr>
          <w:b w:val="0"/>
          <w:lang w:val="pl-PL"/>
        </w:rPr>
        <w:t xml:space="preserve">stników </w:t>
      </w:r>
      <w:r w:rsidR="00C96F95" w:rsidRPr="00131F7F">
        <w:rPr>
          <w:b w:val="0"/>
          <w:lang w:val="pl-PL"/>
        </w:rPr>
        <w:t>Rady Budwy</w:t>
      </w:r>
      <w:r w:rsidR="00B72BCF" w:rsidRPr="00131F7F">
        <w:rPr>
          <w:b w:val="0"/>
          <w:lang w:val="pl-PL"/>
        </w:rPr>
        <w:t xml:space="preserve"> o </w:t>
      </w:r>
      <w:r w:rsidR="00503492" w:rsidRPr="00131F7F">
        <w:rPr>
          <w:b w:val="0"/>
          <w:lang w:val="pl-PL"/>
        </w:rPr>
        <w:t xml:space="preserve">terminie i miejscu narady, prowadzi </w:t>
      </w:r>
      <w:r w:rsidR="00C96F95" w:rsidRPr="00131F7F">
        <w:rPr>
          <w:b w:val="0"/>
          <w:lang w:val="pl-PL"/>
        </w:rPr>
        <w:t>Radę</w:t>
      </w:r>
      <w:r w:rsidR="00503492" w:rsidRPr="00131F7F">
        <w:rPr>
          <w:b w:val="0"/>
          <w:lang w:val="pl-PL"/>
        </w:rPr>
        <w:t xml:space="preserve"> </w:t>
      </w:r>
      <w:r w:rsidR="00161440" w:rsidRPr="00131F7F">
        <w:rPr>
          <w:b w:val="0"/>
          <w:lang w:val="pl-PL"/>
        </w:rPr>
        <w:t xml:space="preserve">i zapewnia jej protokołowanie, </w:t>
      </w:r>
      <w:r w:rsidR="00503492" w:rsidRPr="00131F7F">
        <w:rPr>
          <w:b w:val="0"/>
          <w:lang w:val="pl-PL"/>
        </w:rPr>
        <w:t xml:space="preserve">a kopie protokołu lub ustaleń dostarcza wszystkim osobom zaproszonym na </w:t>
      </w:r>
      <w:r w:rsidR="00C96F95" w:rsidRPr="00131F7F">
        <w:rPr>
          <w:b w:val="0"/>
          <w:lang w:val="pl-PL"/>
        </w:rPr>
        <w:t>Radę</w:t>
      </w:r>
      <w:r w:rsidR="00503492" w:rsidRPr="00131F7F">
        <w:rPr>
          <w:b w:val="0"/>
          <w:lang w:val="pl-PL"/>
        </w:rPr>
        <w:t>.</w:t>
      </w:r>
    </w:p>
    <w:p w14:paraId="46D1D3B3" w14:textId="4BCCF4B4" w:rsidR="00B905FA" w:rsidRPr="00131F7F" w:rsidRDefault="00503492" w:rsidP="00F46860">
      <w:pPr>
        <w:pStyle w:val="Nagwek3H"/>
        <w:keepNext w:val="0"/>
        <w:ind w:left="567" w:hanging="567"/>
        <w:rPr>
          <w:b w:val="0"/>
          <w:lang w:val="pl-PL"/>
        </w:rPr>
      </w:pPr>
      <w:r w:rsidRPr="00131F7F">
        <w:rPr>
          <w:b w:val="0"/>
          <w:lang w:val="pl-PL"/>
        </w:rPr>
        <w:t xml:space="preserve">Do ustaleń zapisanych w protokole </w:t>
      </w:r>
      <w:r w:rsidR="00C96F95" w:rsidRPr="00131F7F">
        <w:rPr>
          <w:b w:val="0"/>
          <w:lang w:val="pl-PL"/>
        </w:rPr>
        <w:t>Rady</w:t>
      </w:r>
      <w:r w:rsidR="00161440" w:rsidRPr="00131F7F">
        <w:rPr>
          <w:b w:val="0"/>
          <w:lang w:val="pl-PL"/>
        </w:rPr>
        <w:t xml:space="preserve">, uczestnicy mogą wnieść uwagi </w:t>
      </w:r>
      <w:r w:rsidR="00B72BCF" w:rsidRPr="00131F7F">
        <w:rPr>
          <w:b w:val="0"/>
          <w:lang w:val="pl-PL"/>
        </w:rPr>
        <w:t>w </w:t>
      </w:r>
      <w:r w:rsidRPr="00131F7F">
        <w:rPr>
          <w:b w:val="0"/>
          <w:lang w:val="pl-PL"/>
        </w:rPr>
        <w:t xml:space="preserve">ciągu </w:t>
      </w:r>
      <w:r w:rsidR="00F7171C" w:rsidRPr="00131F7F">
        <w:rPr>
          <w:b w:val="0"/>
          <w:lang w:val="pl-PL"/>
        </w:rPr>
        <w:t>3</w:t>
      </w:r>
      <w:r w:rsidR="00161440" w:rsidRPr="00131F7F">
        <w:rPr>
          <w:b w:val="0"/>
          <w:lang w:val="pl-PL"/>
        </w:rPr>
        <w:t xml:space="preserve"> </w:t>
      </w:r>
      <w:r w:rsidRPr="00131F7F">
        <w:rPr>
          <w:b w:val="0"/>
          <w:lang w:val="pl-PL"/>
        </w:rPr>
        <w:t>dni roboczych licząc od dnia otrzymania protokołu. Po tym terminie ustalenia uważa się za wiążące.</w:t>
      </w:r>
      <w:r w:rsidR="00B905FA" w:rsidRPr="00131F7F">
        <w:rPr>
          <w:b w:val="0"/>
          <w:lang w:val="pl-PL"/>
        </w:rPr>
        <w:t xml:space="preserve"> </w:t>
      </w:r>
    </w:p>
    <w:p w14:paraId="7AB34CAC" w14:textId="77777777" w:rsidR="004D18CB" w:rsidRPr="00131F7F" w:rsidRDefault="00B905FA" w:rsidP="00F46860">
      <w:pPr>
        <w:pStyle w:val="Nagwek3H"/>
        <w:keepNext w:val="0"/>
        <w:ind w:left="567" w:hanging="567"/>
        <w:rPr>
          <w:b w:val="0"/>
          <w:lang w:val="pl-PL"/>
        </w:rPr>
      </w:pPr>
      <w:r w:rsidRPr="00131F7F">
        <w:rPr>
          <w:b w:val="0"/>
          <w:lang w:val="pl-PL"/>
        </w:rPr>
        <w:t xml:space="preserve">Jeśli będzie to konieczne to Inżynier, Zamawiający lub Wykonawca będzie mógł wymagać zwołania dodatkowej narady, w celu omówienia problemów związanych z realizacją Kontraktu, informując o tym z co najmniej 3 dniowym wyprzedzeniem. </w:t>
      </w:r>
    </w:p>
    <w:p w14:paraId="4B9149BC" w14:textId="77777777" w:rsidR="00235603" w:rsidRPr="00131F7F" w:rsidRDefault="00503492" w:rsidP="00BA4A60">
      <w:pPr>
        <w:pStyle w:val="Nagwek2H"/>
      </w:pPr>
      <w:bookmarkStart w:id="553" w:name="_Toc17884604"/>
      <w:r w:rsidRPr="00131F7F">
        <w:rPr>
          <w:rStyle w:val="Nagwek1ZnakZnakZnak"/>
        </w:rPr>
        <w:t>Obowiązki Wykonawcy</w:t>
      </w:r>
      <w:bookmarkEnd w:id="553"/>
    </w:p>
    <w:p w14:paraId="1FC696D4" w14:textId="77777777" w:rsidR="004D18CB" w:rsidRPr="00131F7F" w:rsidRDefault="00503492" w:rsidP="00F46860">
      <w:pPr>
        <w:pStyle w:val="Nagwek3H"/>
        <w:keepNext w:val="0"/>
        <w:ind w:left="567" w:hanging="567"/>
        <w:rPr>
          <w:b w:val="0"/>
          <w:kern w:val="22"/>
          <w:lang w:val="pl-PL"/>
        </w:rPr>
      </w:pPr>
      <w:r w:rsidRPr="00131F7F">
        <w:rPr>
          <w:b w:val="0"/>
          <w:lang w:val="pl-PL"/>
        </w:rPr>
        <w:t xml:space="preserve">Wykonawca ma obowiązek wykonywania przedmiotu Umowy z należytą starannością zgodnie z Umową, Ofertą i Dokumentacją projektową, STWiORB, nienaruszającymi Umowy poleceniami </w:t>
      </w:r>
      <w:r w:rsidR="002D6EEF" w:rsidRPr="00131F7F">
        <w:rPr>
          <w:b w:val="0"/>
          <w:lang w:val="pl-PL"/>
        </w:rPr>
        <w:t>Inżyniera</w:t>
      </w:r>
      <w:r w:rsidRPr="00131F7F">
        <w:rPr>
          <w:b w:val="0"/>
          <w:lang w:val="pl-PL"/>
        </w:rPr>
        <w:t>, zasadami wiedzy technicznej oraz przepisami prawa powszechnie obowiązującego</w:t>
      </w:r>
      <w:r w:rsidR="003A6412" w:rsidRPr="00131F7F">
        <w:rPr>
          <w:b w:val="0"/>
          <w:lang w:val="pl-PL"/>
        </w:rPr>
        <w:t>.</w:t>
      </w:r>
    </w:p>
    <w:p w14:paraId="2094FB37" w14:textId="77777777" w:rsidR="004D18CB" w:rsidRPr="00131F7F" w:rsidRDefault="00503492" w:rsidP="00F46860">
      <w:pPr>
        <w:pStyle w:val="Nagwek3H"/>
        <w:keepNext w:val="0"/>
        <w:ind w:left="567" w:hanging="567"/>
        <w:rPr>
          <w:b w:val="0"/>
          <w:lang w:val="pl-PL"/>
        </w:rPr>
      </w:pPr>
      <w:r w:rsidRPr="00131F7F">
        <w:rPr>
          <w:b w:val="0"/>
          <w:lang w:val="pl-PL"/>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0E76294D" w14:textId="77777777" w:rsidR="00F2391D" w:rsidRPr="00131F7F" w:rsidRDefault="00503492" w:rsidP="00F46860">
      <w:pPr>
        <w:pStyle w:val="Nagwek3H"/>
        <w:keepNext w:val="0"/>
        <w:ind w:left="567" w:hanging="567"/>
        <w:rPr>
          <w:b w:val="0"/>
          <w:lang w:val="pl-PL"/>
        </w:rPr>
      </w:pPr>
      <w:r w:rsidRPr="00131F7F">
        <w:rPr>
          <w:b w:val="0"/>
          <w:lang w:val="pl-PL"/>
        </w:rPr>
        <w:t>Wykonawca ponosi odpowiedzialność wobec osób trzecich za szkody i inne zdarzenia powstałe w związku z wykonywaniem robót budowlanych będących przedmiotem</w:t>
      </w:r>
      <w:r w:rsidR="00F2391D" w:rsidRPr="00131F7F">
        <w:rPr>
          <w:b w:val="0"/>
          <w:lang w:val="pl-PL"/>
        </w:rPr>
        <w:t xml:space="preserve"> </w:t>
      </w:r>
      <w:r w:rsidRPr="00131F7F">
        <w:rPr>
          <w:b w:val="0"/>
          <w:lang w:val="pl-PL"/>
        </w:rPr>
        <w:t xml:space="preserve">Umowy, chyba że odpowiedzialnym za powstałe szkody jest Zamawiający lub osoba trzecia, za którą Zamawiający ponosi odpowiedzialność. </w:t>
      </w:r>
    </w:p>
    <w:p w14:paraId="661B2AEA" w14:textId="77777777" w:rsidR="004D18CB" w:rsidRPr="00131F7F" w:rsidRDefault="00503492" w:rsidP="00F46860">
      <w:pPr>
        <w:pStyle w:val="Nagwek3H"/>
        <w:keepNext w:val="0"/>
        <w:ind w:left="567" w:hanging="567"/>
        <w:rPr>
          <w:b w:val="0"/>
          <w:lang w:val="pl-PL"/>
        </w:rPr>
      </w:pPr>
      <w:r w:rsidRPr="00131F7F">
        <w:rPr>
          <w:b w:val="0"/>
          <w:lang w:val="pl-PL"/>
        </w:rPr>
        <w:t xml:space="preserve">Wykonawca jest zobowiązany do niezwłocznego udzielenia odpowiedzi na zgłoszone szkody. </w:t>
      </w:r>
    </w:p>
    <w:p w14:paraId="3B4A38D6" w14:textId="77777777" w:rsidR="004D18CB" w:rsidRPr="00131F7F" w:rsidRDefault="00503492" w:rsidP="00F46860">
      <w:pPr>
        <w:pStyle w:val="Nagwek3H"/>
        <w:keepNext w:val="0"/>
        <w:ind w:left="567" w:hanging="567"/>
        <w:rPr>
          <w:b w:val="0"/>
          <w:lang w:val="pl-PL"/>
        </w:rPr>
      </w:pPr>
      <w:r w:rsidRPr="00131F7F">
        <w:rPr>
          <w:b w:val="0"/>
          <w:lang w:val="pl-PL"/>
        </w:rPr>
        <w:t>Wykonawca ponosi odpowiedzialność za jakość wykonywanych robót budowlanych oraz za jakość zastosowanych do robót Materiałów</w:t>
      </w:r>
      <w:r w:rsidR="00C9302A" w:rsidRPr="00131F7F">
        <w:rPr>
          <w:b w:val="0"/>
          <w:lang w:val="pl-PL"/>
        </w:rPr>
        <w:t xml:space="preserve"> i urządzeń</w:t>
      </w:r>
      <w:r w:rsidRPr="00131F7F">
        <w:rPr>
          <w:b w:val="0"/>
          <w:lang w:val="pl-PL"/>
        </w:rPr>
        <w:t>.</w:t>
      </w:r>
    </w:p>
    <w:p w14:paraId="29733DD0" w14:textId="77777777" w:rsidR="00503492" w:rsidRPr="00131F7F" w:rsidRDefault="00503492" w:rsidP="00F46860">
      <w:pPr>
        <w:pStyle w:val="Nagwek3H"/>
        <w:keepNext w:val="0"/>
        <w:ind w:left="567" w:hanging="567"/>
        <w:rPr>
          <w:b w:val="0"/>
          <w:lang w:val="pl-PL"/>
        </w:rPr>
      </w:pPr>
      <w:r w:rsidRPr="00131F7F">
        <w:rPr>
          <w:b w:val="0"/>
          <w:lang w:val="pl-PL"/>
        </w:rPr>
        <w:t>Wykonawca jest zobowiązany do następujących czyn</w:t>
      </w:r>
      <w:r w:rsidR="00B72BCF" w:rsidRPr="00131F7F">
        <w:rPr>
          <w:b w:val="0"/>
          <w:lang w:val="pl-PL"/>
        </w:rPr>
        <w:t>ności określonych szczegółowo w </w:t>
      </w:r>
      <w:r w:rsidRPr="00131F7F">
        <w:rPr>
          <w:b w:val="0"/>
          <w:lang w:val="pl-PL"/>
        </w:rPr>
        <w:t>postanowieniach Umowy:</w:t>
      </w:r>
    </w:p>
    <w:p w14:paraId="451726C2"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prowadzenia dokumentacji budowy</w:t>
      </w:r>
      <w:r w:rsidR="00DC3E76" w:rsidRPr="00131F7F">
        <w:rPr>
          <w:lang w:val="pl-PL"/>
        </w:rPr>
        <w:t xml:space="preserve"> </w:t>
      </w:r>
      <w:r w:rsidRPr="00131F7F">
        <w:rPr>
          <w:lang w:val="pl-PL"/>
        </w:rPr>
        <w:t>oraz do wykonania dokumentacji powykonawczej budowy</w:t>
      </w:r>
      <w:r w:rsidR="00494E98" w:rsidRPr="00131F7F">
        <w:rPr>
          <w:lang w:val="pl-PL"/>
        </w:rPr>
        <w:t>,</w:t>
      </w:r>
    </w:p>
    <w:p w14:paraId="2436C448" w14:textId="77777777" w:rsidR="00503492" w:rsidRPr="00131F7F" w:rsidRDefault="000B1B9F" w:rsidP="00783F12">
      <w:pPr>
        <w:pStyle w:val="TekstnumerowanyH"/>
        <w:numPr>
          <w:ilvl w:val="2"/>
          <w:numId w:val="59"/>
        </w:numPr>
        <w:spacing w:afterLines="0" w:after="0" w:line="360" w:lineRule="auto"/>
        <w:ind w:left="993" w:hanging="426"/>
        <w:rPr>
          <w:lang w:val="pl-PL"/>
        </w:rPr>
      </w:pPr>
      <w:r w:rsidRPr="00131F7F">
        <w:rPr>
          <w:lang w:val="pl-PL"/>
        </w:rPr>
        <w:t>wskazania Kierownika budowy i</w:t>
      </w:r>
      <w:r w:rsidR="00503492" w:rsidRPr="00131F7F">
        <w:rPr>
          <w:lang w:val="pl-PL"/>
        </w:rPr>
        <w:t xml:space="preserve"> kierowników robót, posiadających niezbędne uprawnienia budowlane, zgodnie z przepisami PB,</w:t>
      </w:r>
    </w:p>
    <w:p w14:paraId="6414D5E5"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 xml:space="preserve">przekazywania </w:t>
      </w:r>
      <w:r w:rsidR="002D6EEF" w:rsidRPr="00131F7F">
        <w:rPr>
          <w:lang w:val="pl-PL"/>
        </w:rPr>
        <w:t xml:space="preserve">Inżynierowi </w:t>
      </w:r>
      <w:r w:rsidRPr="00131F7F">
        <w:rPr>
          <w:lang w:val="pl-PL"/>
        </w:rPr>
        <w:t>informacji dotyczących realizacji Umowy oraz umożliwienia mu przeprowadzenia kontroli ich wykonywania,</w:t>
      </w:r>
    </w:p>
    <w:p w14:paraId="0E5EA6EF"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wykonywania robót budowlanych oraz innych czynności objętych przedmiotem Umowy zgodnie z właściwymi przepisami prawa, w</w:t>
      </w:r>
      <w:r w:rsidR="00B72BCF" w:rsidRPr="00131F7F">
        <w:rPr>
          <w:lang w:val="pl-PL"/>
        </w:rPr>
        <w:t xml:space="preserve"> tym z zakresu bezpieczeństwa i </w:t>
      </w:r>
      <w:r w:rsidRPr="00131F7F">
        <w:rPr>
          <w:lang w:val="pl-PL"/>
        </w:rPr>
        <w:t>higieny pracy obowiązującymi przy wykony</w:t>
      </w:r>
      <w:r w:rsidR="00B72BCF" w:rsidRPr="00131F7F">
        <w:rPr>
          <w:lang w:val="pl-PL"/>
        </w:rPr>
        <w:t>waniu robót budowlanych, oraz z </w:t>
      </w:r>
      <w:r w:rsidRPr="00131F7F">
        <w:rPr>
          <w:lang w:val="pl-PL"/>
        </w:rPr>
        <w:t>zasadami wiedzy technicznej,</w:t>
      </w:r>
    </w:p>
    <w:p w14:paraId="6036D226"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stosowania materiałów, technik wykonawczych, sprzętu, metod diagnozowani</w:t>
      </w:r>
      <w:r w:rsidR="00B72BCF" w:rsidRPr="00131F7F">
        <w:rPr>
          <w:lang w:val="pl-PL"/>
        </w:rPr>
        <w:t>a i </w:t>
      </w:r>
      <w:r w:rsidRPr="00131F7F">
        <w:rPr>
          <w:lang w:val="pl-PL"/>
        </w:rPr>
        <w:t>kontroli spełniających wymagania techniczne postawione w Dokumentacji projektowej i STWiORB,</w:t>
      </w:r>
      <w:r w:rsidR="00ED5630" w:rsidRPr="00131F7F">
        <w:rPr>
          <w:lang w:val="pl-PL"/>
        </w:rPr>
        <w:t xml:space="preserve"> </w:t>
      </w:r>
    </w:p>
    <w:p w14:paraId="3228E5E8"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lastRenderedPageBreak/>
        <w:t>umożliwienia wstępu na Teren budowy wyłącznie osobom upoważnionym przez Zamawiającego lub Wykonawcę</w:t>
      </w:r>
      <w:r w:rsidR="0002325F" w:rsidRPr="00131F7F">
        <w:rPr>
          <w:lang w:val="pl-PL"/>
        </w:rPr>
        <w:t xml:space="preserve"> oraz organom nadzoru budowlanego.</w:t>
      </w:r>
    </w:p>
    <w:p w14:paraId="6608B08C" w14:textId="77777777" w:rsidR="00503492" w:rsidRPr="00131F7F" w:rsidRDefault="00DC3E76" w:rsidP="00783F12">
      <w:pPr>
        <w:pStyle w:val="TekstnumerowanyH"/>
        <w:numPr>
          <w:ilvl w:val="2"/>
          <w:numId w:val="59"/>
        </w:numPr>
        <w:spacing w:afterLines="0" w:after="0" w:line="360" w:lineRule="auto"/>
        <w:ind w:left="993" w:hanging="426"/>
        <w:rPr>
          <w:lang w:val="pl-PL"/>
        </w:rPr>
      </w:pPr>
      <w:r w:rsidRPr="00131F7F">
        <w:rPr>
          <w:lang w:val="pl-PL"/>
        </w:rPr>
        <w:t>p</w:t>
      </w:r>
      <w:r w:rsidR="001F4C97" w:rsidRPr="00131F7F">
        <w:rPr>
          <w:lang w:val="pl-PL"/>
        </w:rPr>
        <w:t>rzedkładania na koniec każdego miesiąca przejściowego Świadectwa Płatności  obejmującego propozycję zaawansowania finansowo-rzeczowego robót z uwzględnieniem  tabeli Wykaz cen.</w:t>
      </w:r>
    </w:p>
    <w:p w14:paraId="7669DEB2"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terminowego usuwania Wad, ujawnionych w czasie wykonywania robót lub ujawnionyc</w:t>
      </w:r>
      <w:r w:rsidR="001F4C97" w:rsidRPr="00131F7F">
        <w:rPr>
          <w:lang w:val="pl-PL"/>
        </w:rPr>
        <w:t>h w czasie odbioru końcowego</w:t>
      </w:r>
      <w:r w:rsidRPr="00131F7F">
        <w:rPr>
          <w:lang w:val="pl-PL"/>
        </w:rPr>
        <w:t>, oraz w czasie obowiązywania rękojmi,</w:t>
      </w:r>
    </w:p>
    <w:p w14:paraId="56914BD2"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utrzymywania porządku na Terenie budowy,</w:t>
      </w:r>
    </w:p>
    <w:p w14:paraId="1F16AC8E"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stosowania się do poleceń Inspektora nadzoru inwestorskiego potwierdzonych wpisem do Dziennika budowy, zgodnych z przepisami prawa i postanowieniami Umowy,</w:t>
      </w:r>
    </w:p>
    <w:p w14:paraId="43E68154"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angażowania odpowiedniej liczby osób, posiadających niezbędne uprawnienia, wiedzę i doświadczenie do wykonywania powierzonych im robót i innych czynności w ramach wykonania Umowy</w:t>
      </w:r>
      <w:r w:rsidR="0002325F" w:rsidRPr="00131F7F">
        <w:rPr>
          <w:lang w:val="pl-PL"/>
        </w:rPr>
        <w:t>.</w:t>
      </w:r>
      <w:r w:rsidRPr="00131F7F">
        <w:rPr>
          <w:lang w:val="pl-PL"/>
        </w:rPr>
        <w:t xml:space="preserve"> </w:t>
      </w:r>
    </w:p>
    <w:p w14:paraId="7CFC40C3"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 xml:space="preserve">dostarczania Materiałów i urządzeń zgodnych z </w:t>
      </w:r>
      <w:r w:rsidR="00EB7DEB" w:rsidRPr="00131F7F">
        <w:rPr>
          <w:lang w:val="pl-PL"/>
        </w:rPr>
        <w:t>dokumentacją projektow</w:t>
      </w:r>
      <w:r w:rsidR="0002325F" w:rsidRPr="00131F7F">
        <w:rPr>
          <w:lang w:val="pl-PL"/>
        </w:rPr>
        <w:t xml:space="preserve">ą i STWIORB </w:t>
      </w:r>
      <w:r w:rsidR="00EB7DEB" w:rsidRPr="00131F7F">
        <w:rPr>
          <w:lang w:val="pl-PL"/>
        </w:rPr>
        <w:t xml:space="preserve">   </w:t>
      </w:r>
      <w:r w:rsidR="0002325F" w:rsidRPr="00131F7F">
        <w:rPr>
          <w:lang w:val="pl-PL"/>
        </w:rPr>
        <w:t>oraz</w:t>
      </w:r>
      <w:r w:rsidR="00EB7DEB" w:rsidRPr="00131F7F">
        <w:rPr>
          <w:lang w:val="pl-PL"/>
        </w:rPr>
        <w:t xml:space="preserve"> </w:t>
      </w:r>
      <w:r w:rsidRPr="00131F7F">
        <w:rPr>
          <w:lang w:val="pl-PL"/>
        </w:rPr>
        <w:t>postanowieniami Umowy</w:t>
      </w:r>
      <w:r w:rsidR="00DC3E76" w:rsidRPr="00131F7F">
        <w:rPr>
          <w:lang w:val="pl-PL"/>
        </w:rPr>
        <w:t>,</w:t>
      </w:r>
    </w:p>
    <w:p w14:paraId="744D8374"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zapłaty wynagrodzenia należnego Podwykonawcom</w:t>
      </w:r>
      <w:r w:rsidR="001F4C97" w:rsidRPr="00131F7F">
        <w:rPr>
          <w:lang w:val="pl-PL"/>
        </w:rPr>
        <w:t xml:space="preserve"> z</w:t>
      </w:r>
      <w:r w:rsidR="004169A1" w:rsidRPr="00131F7F">
        <w:rPr>
          <w:lang w:val="pl-PL"/>
        </w:rPr>
        <w:t>a</w:t>
      </w:r>
      <w:r w:rsidR="001F4C97" w:rsidRPr="00131F7F">
        <w:rPr>
          <w:lang w:val="pl-PL"/>
        </w:rPr>
        <w:t xml:space="preserve"> robot</w:t>
      </w:r>
      <w:r w:rsidR="00DC067B" w:rsidRPr="00131F7F">
        <w:rPr>
          <w:lang w:val="pl-PL"/>
        </w:rPr>
        <w:t>y</w:t>
      </w:r>
      <w:r w:rsidRPr="00131F7F">
        <w:rPr>
          <w:lang w:val="pl-PL"/>
        </w:rPr>
        <w:t>, jeżeli Wykonawca dopuszcza Podwykonawcó</w:t>
      </w:r>
      <w:r w:rsidR="00DC3E76" w:rsidRPr="00131F7F">
        <w:rPr>
          <w:lang w:val="pl-PL"/>
        </w:rPr>
        <w:t>w do udziału w realizacji Umowy,</w:t>
      </w:r>
    </w:p>
    <w:p w14:paraId="5CB8FAD7" w14:textId="77777777" w:rsidR="00503492" w:rsidRPr="00131F7F" w:rsidRDefault="00503492" w:rsidP="00783F12">
      <w:pPr>
        <w:pStyle w:val="TekstnumerowanyH"/>
        <w:numPr>
          <w:ilvl w:val="2"/>
          <w:numId w:val="59"/>
        </w:numPr>
        <w:spacing w:afterLines="0" w:after="0" w:line="360" w:lineRule="auto"/>
        <w:ind w:left="993" w:hanging="426"/>
        <w:rPr>
          <w:lang w:val="pl-PL"/>
        </w:rPr>
      </w:pPr>
      <w:r w:rsidRPr="00131F7F">
        <w:rPr>
          <w:lang w:val="pl-PL"/>
        </w:rPr>
        <w:t xml:space="preserve">sporządzenia na żądanie </w:t>
      </w:r>
      <w:r w:rsidR="002D6EEF" w:rsidRPr="00131F7F">
        <w:rPr>
          <w:lang w:val="pl-PL"/>
        </w:rPr>
        <w:t xml:space="preserve">Inżyniera </w:t>
      </w:r>
      <w:r w:rsidRPr="00131F7F">
        <w:rPr>
          <w:lang w:val="pl-PL"/>
        </w:rPr>
        <w:t>planów organizacji robót budowlanych służących realizacji przedmiotu Umowy i metod, które zamierza w tym celu przyjąć</w:t>
      </w:r>
      <w:r w:rsidR="00DC3E76" w:rsidRPr="00131F7F">
        <w:rPr>
          <w:lang w:val="pl-PL"/>
        </w:rPr>
        <w:t>,</w:t>
      </w:r>
    </w:p>
    <w:p w14:paraId="3F7BF421" w14:textId="77777777" w:rsidR="00503492" w:rsidRPr="00131F7F" w:rsidRDefault="00503492" w:rsidP="00783F12">
      <w:pPr>
        <w:pStyle w:val="TekstnumerowanyH"/>
        <w:numPr>
          <w:ilvl w:val="2"/>
          <w:numId w:val="59"/>
        </w:numPr>
        <w:spacing w:afterLines="0" w:after="0" w:line="360" w:lineRule="auto"/>
        <w:ind w:left="993" w:hanging="426"/>
      </w:pPr>
      <w:r w:rsidRPr="00131F7F">
        <w:t>ubezpieczenia budowy.</w:t>
      </w:r>
    </w:p>
    <w:p w14:paraId="115170A8" w14:textId="77777777" w:rsidR="00BE06C7" w:rsidRPr="00131F7F" w:rsidRDefault="00F65B00" w:rsidP="00783F12">
      <w:pPr>
        <w:pStyle w:val="TekstnumerowanyH"/>
        <w:numPr>
          <w:ilvl w:val="2"/>
          <w:numId w:val="59"/>
        </w:numPr>
        <w:spacing w:afterLines="0" w:after="0" w:line="360" w:lineRule="auto"/>
        <w:ind w:left="993" w:hanging="426"/>
        <w:rPr>
          <w:lang w:val="pl-PL"/>
        </w:rPr>
      </w:pPr>
      <w:r w:rsidRPr="00131F7F">
        <w:rPr>
          <w:lang w:val="pl-PL"/>
        </w:rPr>
        <w:t>z</w:t>
      </w:r>
      <w:r w:rsidR="00BE06C7" w:rsidRPr="00131F7F">
        <w:rPr>
          <w:lang w:val="pl-PL"/>
        </w:rPr>
        <w:t>abezpieczenie dostępu do mediów na swój koszt.</w:t>
      </w:r>
    </w:p>
    <w:p w14:paraId="7C5B8843" w14:textId="77777777" w:rsidR="00021562" w:rsidRPr="00131F7F" w:rsidRDefault="00F65B00" w:rsidP="00783F12">
      <w:pPr>
        <w:pStyle w:val="TekstnumerowanyH"/>
        <w:numPr>
          <w:ilvl w:val="2"/>
          <w:numId w:val="59"/>
        </w:numPr>
        <w:spacing w:afterLines="0" w:after="0" w:line="360" w:lineRule="auto"/>
        <w:ind w:left="993" w:hanging="426"/>
        <w:rPr>
          <w:lang w:val="pl-PL"/>
        </w:rPr>
      </w:pPr>
      <w:r w:rsidRPr="00131F7F">
        <w:rPr>
          <w:lang w:val="pl-PL"/>
        </w:rPr>
        <w:t>o</w:t>
      </w:r>
      <w:r w:rsidR="00021562" w:rsidRPr="00131F7F">
        <w:rPr>
          <w:lang w:val="pl-PL"/>
        </w:rPr>
        <w:t>pracować na własny koszt niezbędne rysunki warsztatowe potrzebne do wykonania przedmiotu umowy.</w:t>
      </w:r>
    </w:p>
    <w:p w14:paraId="5E876B1F" w14:textId="77777777" w:rsidR="007D1939" w:rsidRPr="00131F7F" w:rsidRDefault="00FD26F8" w:rsidP="00783F12">
      <w:pPr>
        <w:pStyle w:val="TekstnumerowanyH"/>
        <w:numPr>
          <w:ilvl w:val="2"/>
          <w:numId w:val="59"/>
        </w:numPr>
        <w:spacing w:afterLines="0" w:after="0" w:line="360" w:lineRule="auto"/>
        <w:ind w:left="993" w:hanging="426"/>
        <w:rPr>
          <w:lang w:val="pl-PL"/>
        </w:rPr>
      </w:pPr>
      <w:r w:rsidRPr="00131F7F">
        <w:rPr>
          <w:lang w:val="pl-PL"/>
        </w:rPr>
        <w:t>dostarczenie niezbędnych dokumentów/wykazów dotyczących środków trwałych na potrzeby ich podziału zgodnie z klasyfikacja Środków Trwałych</w:t>
      </w:r>
    </w:p>
    <w:p w14:paraId="0C257CFA" w14:textId="77777777" w:rsidR="00C62896" w:rsidRPr="00131F7F" w:rsidRDefault="007D1939" w:rsidP="00783F12">
      <w:pPr>
        <w:pStyle w:val="TekstnumerowanyH"/>
        <w:numPr>
          <w:ilvl w:val="2"/>
          <w:numId w:val="59"/>
        </w:numPr>
        <w:spacing w:afterLines="0" w:after="0" w:line="360" w:lineRule="auto"/>
        <w:ind w:left="993" w:hanging="426"/>
        <w:rPr>
          <w:lang w:val="pl-PL"/>
        </w:rPr>
      </w:pPr>
      <w:r w:rsidRPr="00131F7F">
        <w:rPr>
          <w:lang w:val="pl-PL"/>
        </w:rPr>
        <w:t>zabezpieczenie na własny koszt obsługi geodezyjnej i geologicznej</w:t>
      </w:r>
    </w:p>
    <w:p w14:paraId="153827D6" w14:textId="77777777" w:rsidR="00FA069D" w:rsidRPr="00131F7F" w:rsidRDefault="00B44446" w:rsidP="00783F12">
      <w:pPr>
        <w:pStyle w:val="TekstnumerowanyH"/>
        <w:numPr>
          <w:ilvl w:val="2"/>
          <w:numId w:val="59"/>
        </w:numPr>
        <w:spacing w:afterLines="0" w:after="0" w:line="360" w:lineRule="auto"/>
        <w:ind w:left="993" w:hanging="426"/>
        <w:rPr>
          <w:lang w:val="pl-PL"/>
        </w:rPr>
      </w:pPr>
      <w:r w:rsidRPr="00131F7F">
        <w:rPr>
          <w:lang w:val="pl-PL"/>
        </w:rPr>
        <w:t>przeprowadzenia wszelk</w:t>
      </w:r>
      <w:r w:rsidR="00B95798" w:rsidRPr="00131F7F">
        <w:rPr>
          <w:lang w:val="pl-PL"/>
        </w:rPr>
        <w:t>ich badań</w:t>
      </w:r>
      <w:r w:rsidR="00DE6542" w:rsidRPr="00131F7F">
        <w:rPr>
          <w:lang w:val="pl-PL"/>
        </w:rPr>
        <w:t>, prób</w:t>
      </w:r>
      <w:r w:rsidR="002565AD" w:rsidRPr="00131F7F">
        <w:rPr>
          <w:lang w:val="pl-PL"/>
        </w:rPr>
        <w:t xml:space="preserve"> </w:t>
      </w:r>
      <w:r w:rsidR="00DE6542" w:rsidRPr="00131F7F">
        <w:rPr>
          <w:lang w:val="pl-PL"/>
        </w:rPr>
        <w:t xml:space="preserve"> i rozruchu urzą</w:t>
      </w:r>
      <w:r w:rsidRPr="00131F7F">
        <w:rPr>
          <w:lang w:val="pl-PL"/>
        </w:rPr>
        <w:t>dzeń</w:t>
      </w:r>
      <w:r w:rsidR="002565AD" w:rsidRPr="00131F7F">
        <w:rPr>
          <w:lang w:val="pl-PL"/>
        </w:rPr>
        <w:t xml:space="preserve"> i instalacji</w:t>
      </w:r>
      <w:r w:rsidR="00FD26F8" w:rsidRPr="00131F7F">
        <w:rPr>
          <w:lang w:val="pl-PL"/>
        </w:rPr>
        <w:t xml:space="preserve"> </w:t>
      </w:r>
    </w:p>
    <w:p w14:paraId="265D0C3E" w14:textId="77777777" w:rsidR="005F41F8" w:rsidRPr="00131F7F" w:rsidRDefault="00E06D78" w:rsidP="00783F12">
      <w:pPr>
        <w:pStyle w:val="TekstnumerowanyH"/>
        <w:numPr>
          <w:ilvl w:val="2"/>
          <w:numId w:val="59"/>
        </w:numPr>
        <w:spacing w:afterLines="0" w:after="0" w:line="360" w:lineRule="auto"/>
        <w:ind w:left="993" w:hanging="426"/>
        <w:rPr>
          <w:lang w:val="pl-PL"/>
        </w:rPr>
      </w:pPr>
      <w:r w:rsidRPr="00131F7F">
        <w:rPr>
          <w:lang w:val="pl-PL"/>
        </w:rPr>
        <w:t>sporzą</w:t>
      </w:r>
      <w:r w:rsidR="001C1C15" w:rsidRPr="00131F7F">
        <w:rPr>
          <w:lang w:val="pl-PL"/>
        </w:rPr>
        <w:t>dzania na bieżąco w trakcie realizacji robót dokumentacji fotograficznej</w:t>
      </w:r>
    </w:p>
    <w:p w14:paraId="5AAB75A5" w14:textId="77777777" w:rsidR="00503492" w:rsidRPr="00131F7F" w:rsidRDefault="00503492" w:rsidP="00F46860">
      <w:pPr>
        <w:pStyle w:val="Nagwek3H"/>
        <w:keepNext w:val="0"/>
        <w:ind w:left="567" w:hanging="567"/>
        <w:rPr>
          <w:b w:val="0"/>
          <w:lang w:val="pl-PL"/>
        </w:rPr>
      </w:pPr>
      <w:r w:rsidRPr="00131F7F">
        <w:rPr>
          <w:b w:val="0"/>
          <w:lang w:val="pl-PL"/>
        </w:rPr>
        <w:t>Wykonawca jest zobowiązany prowadzić na bieżąco i przechowywać:</w:t>
      </w:r>
    </w:p>
    <w:p w14:paraId="7ECD33F2" w14:textId="77777777" w:rsidR="00503492" w:rsidRPr="00131F7F" w:rsidRDefault="00503492" w:rsidP="00783F12">
      <w:pPr>
        <w:pStyle w:val="Nagwek3H"/>
        <w:keepNext w:val="0"/>
        <w:numPr>
          <w:ilvl w:val="2"/>
          <w:numId w:val="76"/>
        </w:numPr>
        <w:spacing w:before="0" w:after="0"/>
        <w:ind w:left="993" w:hanging="426"/>
        <w:rPr>
          <w:b w:val="0"/>
          <w:lang w:val="pl-PL"/>
        </w:rPr>
      </w:pPr>
      <w:r w:rsidRPr="00131F7F">
        <w:rPr>
          <w:b w:val="0"/>
          <w:lang w:val="pl-PL"/>
        </w:rPr>
        <w:t xml:space="preserve">Dziennik budowy, </w:t>
      </w:r>
    </w:p>
    <w:p w14:paraId="214ED888" w14:textId="77777777" w:rsidR="00503492" w:rsidRPr="00131F7F" w:rsidRDefault="00D62901" w:rsidP="00783F12">
      <w:pPr>
        <w:pStyle w:val="Nagwek3H"/>
        <w:keepNext w:val="0"/>
        <w:numPr>
          <w:ilvl w:val="2"/>
          <w:numId w:val="76"/>
        </w:numPr>
        <w:spacing w:before="0" w:after="0"/>
        <w:ind w:left="993" w:hanging="426"/>
        <w:rPr>
          <w:b w:val="0"/>
          <w:lang w:val="pl-PL"/>
        </w:rPr>
      </w:pPr>
      <w:r w:rsidRPr="00131F7F">
        <w:rPr>
          <w:b w:val="0"/>
          <w:lang w:val="pl-PL"/>
        </w:rPr>
        <w:t>protokoły odbioru robót z prób i badań</w:t>
      </w:r>
      <w:r w:rsidR="00503492" w:rsidRPr="00131F7F">
        <w:rPr>
          <w:b w:val="0"/>
          <w:lang w:val="pl-PL"/>
        </w:rPr>
        <w:t xml:space="preserve"> wraz z dokumentami laboratoryjnymi, </w:t>
      </w:r>
    </w:p>
    <w:p w14:paraId="68D59892" w14:textId="77777777" w:rsidR="00503492" w:rsidRPr="00131F7F" w:rsidRDefault="00503492" w:rsidP="00783F12">
      <w:pPr>
        <w:pStyle w:val="Nagwek3H"/>
        <w:keepNext w:val="0"/>
        <w:numPr>
          <w:ilvl w:val="2"/>
          <w:numId w:val="76"/>
        </w:numPr>
        <w:spacing w:before="0" w:after="0"/>
        <w:ind w:left="993" w:hanging="426"/>
        <w:rPr>
          <w:b w:val="0"/>
          <w:lang w:val="pl-PL"/>
        </w:rPr>
      </w:pPr>
      <w:r w:rsidRPr="00131F7F">
        <w:rPr>
          <w:b w:val="0"/>
          <w:lang w:val="pl-PL"/>
        </w:rPr>
        <w:t>pozostałe dokumenty budowy, zgodnie ze STWiORB.</w:t>
      </w:r>
    </w:p>
    <w:p w14:paraId="654AF799" w14:textId="77777777" w:rsidR="00503492" w:rsidRPr="00131F7F" w:rsidRDefault="00503492" w:rsidP="00F46860">
      <w:pPr>
        <w:pStyle w:val="Nagwek3H"/>
        <w:keepNext w:val="0"/>
        <w:ind w:left="567" w:hanging="567"/>
        <w:rPr>
          <w:b w:val="0"/>
          <w:lang w:val="pl-PL"/>
        </w:rPr>
      </w:pPr>
      <w:r w:rsidRPr="00131F7F">
        <w:rPr>
          <w:b w:val="0"/>
          <w:lang w:val="pl-PL"/>
        </w:rPr>
        <w:t>Do obowiązków Wykonawcy należy również opracowanie i aktualizacja</w:t>
      </w:r>
      <w:r w:rsidR="00B711BB" w:rsidRPr="00131F7F">
        <w:rPr>
          <w:b w:val="0"/>
          <w:lang w:val="pl-PL"/>
        </w:rPr>
        <w:t xml:space="preserve"> oraz </w:t>
      </w:r>
      <w:r w:rsidRPr="00131F7F">
        <w:rPr>
          <w:b w:val="0"/>
          <w:lang w:val="pl-PL"/>
        </w:rPr>
        <w:t xml:space="preserve"> przekazanie In</w:t>
      </w:r>
      <w:r w:rsidR="00B711BB" w:rsidRPr="00131F7F">
        <w:rPr>
          <w:b w:val="0"/>
          <w:lang w:val="pl-PL"/>
        </w:rPr>
        <w:t>żynierowi</w:t>
      </w:r>
      <w:r w:rsidRPr="00131F7F">
        <w:rPr>
          <w:b w:val="0"/>
          <w:lang w:val="pl-PL"/>
        </w:rPr>
        <w:t xml:space="preserve"> do akceptacji i przechowywanie po zaakceptowaniu:</w:t>
      </w:r>
    </w:p>
    <w:p w14:paraId="08098B44" w14:textId="77777777" w:rsidR="00503492" w:rsidRPr="00131F7F" w:rsidRDefault="00503492" w:rsidP="00783F12">
      <w:pPr>
        <w:pStyle w:val="TekstnumerowanyH"/>
        <w:numPr>
          <w:ilvl w:val="2"/>
          <w:numId w:val="58"/>
        </w:numPr>
        <w:spacing w:afterLines="0" w:after="0" w:line="360" w:lineRule="auto"/>
        <w:ind w:left="992" w:hanging="425"/>
      </w:pPr>
      <w:r w:rsidRPr="00131F7F">
        <w:t xml:space="preserve">projektu organizacji robót, </w:t>
      </w:r>
    </w:p>
    <w:p w14:paraId="71306BA5" w14:textId="77777777" w:rsidR="00503492" w:rsidRPr="00131F7F" w:rsidRDefault="00503492" w:rsidP="00783F12">
      <w:pPr>
        <w:pStyle w:val="TekstnumerowanyH"/>
        <w:numPr>
          <w:ilvl w:val="2"/>
          <w:numId w:val="58"/>
        </w:numPr>
        <w:spacing w:afterLines="0" w:after="0" w:line="360" w:lineRule="auto"/>
        <w:ind w:left="992" w:hanging="425"/>
        <w:rPr>
          <w:lang w:val="pl-PL"/>
        </w:rPr>
      </w:pPr>
      <w:r w:rsidRPr="00131F7F">
        <w:rPr>
          <w:lang w:val="pl-PL"/>
        </w:rPr>
        <w:t xml:space="preserve">Harmonogramu rzeczowo-finansowego robót i jego aktualizacji, </w:t>
      </w:r>
    </w:p>
    <w:p w14:paraId="699E7EC4" w14:textId="77777777" w:rsidR="00503492" w:rsidRPr="00131F7F" w:rsidRDefault="00503492" w:rsidP="00783F12">
      <w:pPr>
        <w:pStyle w:val="TekstnumerowanyH"/>
        <w:numPr>
          <w:ilvl w:val="2"/>
          <w:numId w:val="58"/>
        </w:numPr>
        <w:spacing w:afterLines="0" w:after="0" w:line="360" w:lineRule="auto"/>
        <w:ind w:left="992" w:hanging="425"/>
        <w:rPr>
          <w:lang w:val="pl-PL"/>
        </w:rPr>
      </w:pPr>
      <w:r w:rsidRPr="00131F7F">
        <w:rPr>
          <w:lang w:val="pl-PL"/>
        </w:rPr>
        <w:t xml:space="preserve">Planu bezpieczeństwa i ochrony zdrowia, </w:t>
      </w:r>
    </w:p>
    <w:p w14:paraId="00721FB7" w14:textId="77777777" w:rsidR="00503492" w:rsidRPr="00131F7F" w:rsidRDefault="00503492" w:rsidP="00783F12">
      <w:pPr>
        <w:pStyle w:val="TekstnumerowanyH"/>
        <w:numPr>
          <w:ilvl w:val="2"/>
          <w:numId w:val="58"/>
        </w:numPr>
        <w:spacing w:afterLines="0" w:after="0" w:line="360" w:lineRule="auto"/>
        <w:ind w:left="992" w:hanging="425"/>
      </w:pPr>
      <w:r w:rsidRPr="00131F7F">
        <w:t xml:space="preserve">informacji o wytwarzanych odpadach, </w:t>
      </w:r>
    </w:p>
    <w:p w14:paraId="35376248" w14:textId="77777777" w:rsidR="00CF5821" w:rsidRPr="00131F7F" w:rsidRDefault="00503492" w:rsidP="00783F12">
      <w:pPr>
        <w:pStyle w:val="TekstnumerowanyH"/>
        <w:numPr>
          <w:ilvl w:val="2"/>
          <w:numId w:val="58"/>
        </w:numPr>
        <w:spacing w:afterLines="0" w:after="0" w:line="360" w:lineRule="auto"/>
        <w:ind w:left="992" w:hanging="425"/>
      </w:pPr>
      <w:r w:rsidRPr="00131F7F">
        <w:t>Programu zapewnienia jakości,</w:t>
      </w:r>
    </w:p>
    <w:p w14:paraId="28C243D8" w14:textId="77777777" w:rsidR="00CF5821" w:rsidRPr="00131F7F" w:rsidRDefault="00503492" w:rsidP="00783F12">
      <w:pPr>
        <w:pStyle w:val="TekstnumerowanyH"/>
        <w:numPr>
          <w:ilvl w:val="2"/>
          <w:numId w:val="58"/>
        </w:numPr>
        <w:spacing w:afterLines="0" w:after="0" w:line="360" w:lineRule="auto"/>
        <w:ind w:left="992" w:hanging="425"/>
      </w:pPr>
      <w:r w:rsidRPr="00131F7F">
        <w:t>dokumentacji powykonawczej.</w:t>
      </w:r>
    </w:p>
    <w:p w14:paraId="3FB172B9" w14:textId="77777777" w:rsidR="00CF5821" w:rsidRPr="00131F7F" w:rsidRDefault="00503492" w:rsidP="00F46860">
      <w:pPr>
        <w:pStyle w:val="Nagwek3H"/>
        <w:keepNext w:val="0"/>
        <w:ind w:left="567" w:hanging="567"/>
        <w:rPr>
          <w:b w:val="0"/>
          <w:lang w:val="pl-PL"/>
        </w:rPr>
      </w:pPr>
      <w:r w:rsidRPr="00131F7F">
        <w:rPr>
          <w:b w:val="0"/>
          <w:lang w:val="pl-PL"/>
        </w:rPr>
        <w:lastRenderedPageBreak/>
        <w:t>Wykonawca jest zobowiązany powiadomić In</w:t>
      </w:r>
      <w:r w:rsidR="00B711BB" w:rsidRPr="00131F7F">
        <w:rPr>
          <w:b w:val="0"/>
          <w:lang w:val="pl-PL"/>
        </w:rPr>
        <w:t>żyniera</w:t>
      </w:r>
      <w:r w:rsidRPr="00131F7F">
        <w:rPr>
          <w:b w:val="0"/>
          <w:lang w:val="pl-PL"/>
        </w:rPr>
        <w:t xml:space="preserve"> o gotowości do odbioru robót zanikających lub ulegających zakryciu w terminie </w:t>
      </w:r>
      <w:r w:rsidR="00B711BB" w:rsidRPr="00131F7F">
        <w:rPr>
          <w:b w:val="0"/>
          <w:lang w:val="pl-PL"/>
        </w:rPr>
        <w:t>3</w:t>
      </w:r>
      <w:r w:rsidRPr="00131F7F">
        <w:rPr>
          <w:b w:val="0"/>
          <w:lang w:val="pl-PL"/>
        </w:rPr>
        <w:t xml:space="preserve"> dni roboczych po ich zakończeniu oraz umożliwić Inspektorowi nadzoru inwestorskiego sprawdzenie każdej roboty zanikającej lub ulegającej zakryciu.</w:t>
      </w:r>
    </w:p>
    <w:p w14:paraId="158AFCB6" w14:textId="77777777" w:rsidR="00CF5821" w:rsidRPr="00131F7F" w:rsidRDefault="00503492" w:rsidP="00F46860">
      <w:pPr>
        <w:pStyle w:val="Nagwek3H"/>
        <w:keepNext w:val="0"/>
        <w:ind w:left="567" w:hanging="567"/>
        <w:rPr>
          <w:b w:val="0"/>
          <w:lang w:val="pl-PL"/>
        </w:rPr>
      </w:pPr>
      <w:r w:rsidRPr="00131F7F">
        <w:rPr>
          <w:b w:val="0"/>
          <w:lang w:val="pl-PL"/>
        </w:rPr>
        <w:t>W przypadku powierzenia wykonania części zamówienia Podwyko</w:t>
      </w:r>
      <w:r w:rsidR="00B72BCF" w:rsidRPr="00131F7F">
        <w:rPr>
          <w:b w:val="0"/>
          <w:lang w:val="pl-PL"/>
        </w:rPr>
        <w:t>nawcom, Wykonawca</w:t>
      </w:r>
      <w:r w:rsidRPr="00131F7F">
        <w:rPr>
          <w:b w:val="0"/>
          <w:lang w:val="pl-PL"/>
        </w:rPr>
        <w:t xml:space="preserve"> będzie pełnił funkcję koordynatora Podwykonawców podczas wykonywania robót i usuwania ewentualnych Wad. Wykonawca odpowiada za działania lub uchybienia każdego Podwykonawcy.</w:t>
      </w:r>
    </w:p>
    <w:p w14:paraId="100D97A7" w14:textId="77777777" w:rsidR="00503492" w:rsidRPr="00131F7F" w:rsidRDefault="00503492" w:rsidP="00F46860">
      <w:pPr>
        <w:pStyle w:val="Nagwek3H"/>
        <w:keepNext w:val="0"/>
        <w:ind w:left="567" w:hanging="567"/>
        <w:rPr>
          <w:b w:val="0"/>
          <w:lang w:val="pl-PL"/>
        </w:rPr>
      </w:pPr>
      <w:r w:rsidRPr="00131F7F">
        <w:rPr>
          <w:b w:val="0"/>
          <w:lang w:val="pl-PL"/>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747FAAB8" w14:textId="77777777" w:rsidR="00503492" w:rsidRPr="00131F7F" w:rsidRDefault="00503492" w:rsidP="00783F12">
      <w:pPr>
        <w:pStyle w:val="TekstnumerowanyH"/>
        <w:numPr>
          <w:ilvl w:val="2"/>
          <w:numId w:val="68"/>
        </w:numPr>
        <w:spacing w:afterLines="0" w:after="0" w:line="276" w:lineRule="auto"/>
        <w:ind w:left="992" w:hanging="425"/>
        <w:rPr>
          <w:lang w:val="pl-PL"/>
        </w:rPr>
      </w:pPr>
      <w:r w:rsidRPr="00131F7F">
        <w:rPr>
          <w:lang w:val="pl-PL"/>
        </w:rPr>
        <w:t xml:space="preserve">Wadą, która wynikła z wykonanych w ramach Umowy robót  i  tkwiła w obiekcie, którego dotyczy przedmiot Umowy na dzień zakończenia robót budowlanych służących realizacji przedmiotu Umowy; </w:t>
      </w:r>
    </w:p>
    <w:p w14:paraId="60C558DE" w14:textId="77777777" w:rsidR="00503492" w:rsidRPr="00131F7F" w:rsidRDefault="00503492" w:rsidP="00783F12">
      <w:pPr>
        <w:pStyle w:val="TekstnumerowanyH"/>
        <w:numPr>
          <w:ilvl w:val="2"/>
          <w:numId w:val="68"/>
        </w:numPr>
        <w:spacing w:afterLines="0" w:after="0" w:line="276" w:lineRule="auto"/>
        <w:ind w:left="992" w:hanging="425"/>
        <w:rPr>
          <w:lang w:val="pl-PL"/>
        </w:rPr>
      </w:pPr>
      <w:r w:rsidRPr="00131F7F">
        <w:rPr>
          <w:lang w:val="pl-PL"/>
        </w:rPr>
        <w:t xml:space="preserve">wypadkiem zaistniałym przed dniem Odbioru końcowego, który nie był objęty ryzykiem Zamawiającego lub; </w:t>
      </w:r>
    </w:p>
    <w:p w14:paraId="0DEF1897" w14:textId="77777777" w:rsidR="00D230C6" w:rsidRPr="00131F7F" w:rsidRDefault="00503492" w:rsidP="00783F12">
      <w:pPr>
        <w:pStyle w:val="TekstnumerowanyH"/>
        <w:numPr>
          <w:ilvl w:val="2"/>
          <w:numId w:val="68"/>
        </w:numPr>
        <w:spacing w:afterLines="0" w:after="0" w:line="276" w:lineRule="auto"/>
        <w:ind w:left="992" w:hanging="425"/>
        <w:rPr>
          <w:lang w:val="pl-PL"/>
        </w:rPr>
      </w:pPr>
      <w:r w:rsidRPr="00131F7F">
        <w:rPr>
          <w:lang w:val="pl-PL"/>
        </w:rPr>
        <w:t>czynnościami Wykonawcy na Terenie budowy po dniu Odbioru końcowego.</w:t>
      </w:r>
    </w:p>
    <w:p w14:paraId="288F0776" w14:textId="77777777" w:rsidR="00503492" w:rsidRPr="00131F7F" w:rsidRDefault="00503492" w:rsidP="00F46860">
      <w:pPr>
        <w:pStyle w:val="Nagwek3H"/>
        <w:keepNext w:val="0"/>
        <w:ind w:left="567" w:hanging="567"/>
        <w:rPr>
          <w:b w:val="0"/>
          <w:lang w:val="pl-PL"/>
        </w:rPr>
      </w:pPr>
      <w:r w:rsidRPr="00131F7F">
        <w:rPr>
          <w:b w:val="0"/>
          <w:lang w:val="pl-PL"/>
        </w:rPr>
        <w:t>Wykonawca pokryje koszty napraw i przywrócenia do stanu poprzedniego dróg zniszczonych podczas transportu przez Wykonawcę lub inn</w:t>
      </w:r>
      <w:r w:rsidR="00E75AAC" w:rsidRPr="00131F7F">
        <w:rPr>
          <w:b w:val="0"/>
          <w:lang w:val="pl-PL"/>
        </w:rPr>
        <w:t>e podmioty, za które ponosi on</w:t>
      </w:r>
      <w:r w:rsidRPr="00131F7F">
        <w:rPr>
          <w:b w:val="0"/>
          <w:lang w:val="pl-PL"/>
        </w:rPr>
        <w:t xml:space="preserve"> odpowiedzialność, w związku z realizacją Umowy.</w:t>
      </w:r>
    </w:p>
    <w:p w14:paraId="121E12F6" w14:textId="77777777" w:rsidR="00503492" w:rsidRPr="00131F7F" w:rsidRDefault="00503492" w:rsidP="00F46860">
      <w:pPr>
        <w:pStyle w:val="Nagwek3H"/>
        <w:keepNext w:val="0"/>
        <w:ind w:left="567" w:hanging="567"/>
        <w:rPr>
          <w:b w:val="0"/>
          <w:lang w:val="pl-PL"/>
        </w:rPr>
      </w:pPr>
      <w:r w:rsidRPr="00131F7F">
        <w:rPr>
          <w:b w:val="0"/>
          <w:lang w:val="pl-PL"/>
        </w:rPr>
        <w:t xml:space="preserve">Wykonawca przygotowuje dokumentację powykonawczą zgodnie z obowiązującymi przepisami prawa, odzwierciedlając i dokumentując stan faktyczny wykonania </w:t>
      </w:r>
      <w:r w:rsidR="003A6412" w:rsidRPr="00131F7F">
        <w:rPr>
          <w:b w:val="0"/>
          <w:lang w:val="pl-PL"/>
        </w:rPr>
        <w:t>robót.</w:t>
      </w:r>
    </w:p>
    <w:p w14:paraId="26CA19B9" w14:textId="77777777" w:rsidR="00653417" w:rsidRPr="00131F7F" w:rsidRDefault="00503492" w:rsidP="00F46860">
      <w:pPr>
        <w:pStyle w:val="Nagwek3H"/>
        <w:keepNext w:val="0"/>
        <w:ind w:left="567" w:hanging="567"/>
        <w:rPr>
          <w:b w:val="0"/>
          <w:lang w:val="pl-PL"/>
        </w:rPr>
      </w:pPr>
      <w:r w:rsidRPr="00131F7F">
        <w:rPr>
          <w:b w:val="0"/>
          <w:lang w:val="pl-PL"/>
        </w:rPr>
        <w:t>Dokumentacja powykonawcza kompletowana będzie przez Wykonawcę sukcesyw</w:t>
      </w:r>
      <w:r w:rsidR="00A60C99" w:rsidRPr="00131F7F">
        <w:rPr>
          <w:b w:val="0"/>
          <w:lang w:val="pl-PL"/>
        </w:rPr>
        <w:t>nie wr</w:t>
      </w:r>
      <w:r w:rsidR="00653417" w:rsidRPr="00131F7F">
        <w:rPr>
          <w:b w:val="0"/>
          <w:lang w:val="pl-PL"/>
        </w:rPr>
        <w:t>az z postępem robót oraz O</w:t>
      </w:r>
      <w:r w:rsidRPr="00131F7F">
        <w:rPr>
          <w:b w:val="0"/>
          <w:lang w:val="pl-PL"/>
        </w:rPr>
        <w:t>dbiorami robót zanik</w:t>
      </w:r>
      <w:r w:rsidR="005B15D2" w:rsidRPr="00131F7F">
        <w:rPr>
          <w:b w:val="0"/>
          <w:lang w:val="pl-PL"/>
        </w:rPr>
        <w:t>ających i ulegających zakryciu</w:t>
      </w:r>
      <w:r w:rsidR="00653417" w:rsidRPr="00131F7F">
        <w:rPr>
          <w:b w:val="0"/>
          <w:lang w:val="pl-PL"/>
        </w:rPr>
        <w:t xml:space="preserve"> i poddawanych Odbiorom częściowym</w:t>
      </w:r>
    </w:p>
    <w:p w14:paraId="32498415" w14:textId="77777777" w:rsidR="00503492" w:rsidRPr="00131F7F" w:rsidRDefault="00503492" w:rsidP="00F46860">
      <w:pPr>
        <w:pStyle w:val="Nagwek3H"/>
        <w:keepNext w:val="0"/>
        <w:ind w:left="567" w:hanging="567"/>
        <w:rPr>
          <w:b w:val="0"/>
          <w:lang w:val="pl-PL"/>
        </w:rPr>
      </w:pPr>
      <w:r w:rsidRPr="00131F7F">
        <w:rPr>
          <w:b w:val="0"/>
          <w:lang w:val="pl-PL"/>
        </w:rPr>
        <w:t>Dokumentacja powykonawcza będzie udostępniona Z</w:t>
      </w:r>
      <w:r w:rsidR="00E75AAC" w:rsidRPr="00131F7F">
        <w:rPr>
          <w:b w:val="0"/>
          <w:lang w:val="pl-PL"/>
        </w:rPr>
        <w:t>amawiającemu na każde żądanie w </w:t>
      </w:r>
      <w:r w:rsidRPr="00131F7F">
        <w:rPr>
          <w:b w:val="0"/>
          <w:lang w:val="pl-PL"/>
        </w:rPr>
        <w:t>trakcie obowiązywania niniejszej Umowy.</w:t>
      </w:r>
    </w:p>
    <w:p w14:paraId="495CE41B" w14:textId="77777777" w:rsidR="00503492" w:rsidRPr="00131F7F" w:rsidRDefault="00A60C99" w:rsidP="00F46860">
      <w:pPr>
        <w:pStyle w:val="Nagwek3H"/>
        <w:keepNext w:val="0"/>
        <w:ind w:left="567" w:hanging="567"/>
        <w:rPr>
          <w:b w:val="0"/>
          <w:lang w:val="pl-PL"/>
        </w:rPr>
      </w:pPr>
      <w:r w:rsidRPr="00131F7F">
        <w:rPr>
          <w:b w:val="0"/>
          <w:lang w:val="pl-PL"/>
        </w:rPr>
        <w:t>Dokumentacja powykonawcza zostanie przedłożona</w:t>
      </w:r>
      <w:r w:rsidR="00712FD9" w:rsidRPr="00131F7F">
        <w:rPr>
          <w:b w:val="0"/>
          <w:lang w:val="pl-PL"/>
        </w:rPr>
        <w:t xml:space="preserve"> Zamawiają</w:t>
      </w:r>
      <w:r w:rsidRPr="00131F7F">
        <w:rPr>
          <w:b w:val="0"/>
          <w:lang w:val="pl-PL"/>
        </w:rPr>
        <w:t xml:space="preserve">cemu na dzień zgłoszenia gotowości do odbioru. </w:t>
      </w:r>
      <w:r w:rsidR="00503492" w:rsidRPr="00131F7F">
        <w:rPr>
          <w:b w:val="0"/>
          <w:lang w:val="pl-PL"/>
        </w:rPr>
        <w:t>Skompletowana</w:t>
      </w:r>
      <w:r w:rsidRPr="00131F7F">
        <w:rPr>
          <w:b w:val="0"/>
          <w:lang w:val="pl-PL"/>
        </w:rPr>
        <w:t xml:space="preserve"> i zweryfikowana przez In</w:t>
      </w:r>
      <w:r w:rsidR="00712FD9" w:rsidRPr="00131F7F">
        <w:rPr>
          <w:b w:val="0"/>
          <w:lang w:val="pl-PL"/>
        </w:rPr>
        <w:t>ż</w:t>
      </w:r>
      <w:r w:rsidRPr="00131F7F">
        <w:rPr>
          <w:b w:val="0"/>
          <w:lang w:val="pl-PL"/>
        </w:rPr>
        <w:t>yniera</w:t>
      </w:r>
      <w:r w:rsidR="00503492" w:rsidRPr="00131F7F">
        <w:rPr>
          <w:b w:val="0"/>
          <w:lang w:val="pl-PL"/>
        </w:rPr>
        <w:t xml:space="preserve"> dokumentacja powykonawcza zostanie przekazana Zamawiającemu w wersji papierowej i elektronicznej w </w:t>
      </w:r>
      <w:r w:rsidR="00B711BB" w:rsidRPr="00131F7F">
        <w:rPr>
          <w:b w:val="0"/>
          <w:lang w:val="pl-PL"/>
        </w:rPr>
        <w:t>4</w:t>
      </w:r>
      <w:r w:rsidR="00503492" w:rsidRPr="00131F7F">
        <w:rPr>
          <w:b w:val="0"/>
          <w:lang w:val="pl-PL"/>
        </w:rPr>
        <w:t xml:space="preserve"> egzemplarzach, w terminie nie dłuższym niż </w:t>
      </w:r>
      <w:r w:rsidR="00B711BB" w:rsidRPr="00131F7F">
        <w:rPr>
          <w:b w:val="0"/>
          <w:lang w:val="pl-PL"/>
        </w:rPr>
        <w:t>28</w:t>
      </w:r>
      <w:r w:rsidR="00503492" w:rsidRPr="00131F7F">
        <w:rPr>
          <w:b w:val="0"/>
          <w:lang w:val="pl-PL"/>
        </w:rPr>
        <w:t xml:space="preserve"> dni roboczych od dnia zgłoszenia robót przez Wykonawcę do Odbioru końcowego.</w:t>
      </w:r>
    </w:p>
    <w:p w14:paraId="0BA7CEC8" w14:textId="77777777" w:rsidR="0061175C" w:rsidRPr="00131F7F" w:rsidRDefault="00CA60A2" w:rsidP="00F46860">
      <w:pPr>
        <w:pStyle w:val="Nagwek3H"/>
        <w:keepNext w:val="0"/>
        <w:ind w:left="567" w:hanging="567"/>
        <w:rPr>
          <w:b w:val="0"/>
          <w:lang w:val="pl-PL"/>
        </w:rPr>
      </w:pPr>
      <w:r w:rsidRPr="00131F7F">
        <w:rPr>
          <w:b w:val="0"/>
          <w:lang w:val="pl-PL"/>
        </w:rPr>
        <w:t>Raportowanie i sprawozdawczość</w:t>
      </w:r>
    </w:p>
    <w:p w14:paraId="3FB48282" w14:textId="77777777" w:rsidR="0061175C" w:rsidRPr="00131F7F" w:rsidRDefault="0061175C" w:rsidP="00783F12">
      <w:pPr>
        <w:numPr>
          <w:ilvl w:val="1"/>
          <w:numId w:val="69"/>
        </w:numPr>
        <w:tabs>
          <w:tab w:val="left" w:pos="426"/>
        </w:tabs>
        <w:suppressAutoHyphens/>
        <w:spacing w:before="0" w:after="0" w:line="360" w:lineRule="auto"/>
        <w:ind w:left="851" w:hanging="425"/>
        <w:outlineLvl w:val="0"/>
        <w:rPr>
          <w:szCs w:val="18"/>
        </w:rPr>
      </w:pPr>
      <w:r w:rsidRPr="00131F7F">
        <w:rPr>
          <w:szCs w:val="18"/>
        </w:rPr>
        <w:t>Wykonawca będzie przekazywał Zamawiającemu w terminie 7 dni roboczych po zakończeniu  każdego miesiąca</w:t>
      </w:r>
      <w:r w:rsidR="00A22F4F" w:rsidRPr="00131F7F">
        <w:rPr>
          <w:b/>
          <w:szCs w:val="18"/>
        </w:rPr>
        <w:t xml:space="preserve"> </w:t>
      </w:r>
      <w:r w:rsidRPr="00131F7F">
        <w:rPr>
          <w:szCs w:val="18"/>
        </w:rPr>
        <w:t>– w 1 egzemplarzu w wersji papierowej oraz w 1</w:t>
      </w:r>
      <w:r w:rsidRPr="00131F7F">
        <w:rPr>
          <w:szCs w:val="18"/>
          <w:lang w:val="de-DE"/>
        </w:rPr>
        <w:t> </w:t>
      </w:r>
      <w:r w:rsidRPr="00131F7F">
        <w:rPr>
          <w:szCs w:val="18"/>
        </w:rPr>
        <w:t>egzemplarzu w wersji elektronicznej</w:t>
      </w:r>
      <w:r w:rsidR="007A3261" w:rsidRPr="00131F7F">
        <w:rPr>
          <w:szCs w:val="18"/>
        </w:rPr>
        <w:t xml:space="preserve"> </w:t>
      </w:r>
      <w:r w:rsidR="00653417" w:rsidRPr="00131F7F">
        <w:rPr>
          <w:szCs w:val="18"/>
        </w:rPr>
        <w:t xml:space="preserve">(w wersji edytowalnej i pdf) </w:t>
      </w:r>
      <w:r w:rsidRPr="00131F7F">
        <w:rPr>
          <w:szCs w:val="18"/>
        </w:rPr>
        <w:t xml:space="preserve">– </w:t>
      </w:r>
      <w:r w:rsidRPr="00131F7F">
        <w:rPr>
          <w:b/>
          <w:szCs w:val="18"/>
        </w:rPr>
        <w:t>miesięczne raporty o</w:t>
      </w:r>
      <w:r w:rsidRPr="00131F7F">
        <w:rPr>
          <w:b/>
          <w:szCs w:val="18"/>
          <w:lang w:val="de-DE"/>
        </w:rPr>
        <w:t> </w:t>
      </w:r>
      <w:r w:rsidR="00161440" w:rsidRPr="00131F7F">
        <w:rPr>
          <w:b/>
          <w:szCs w:val="18"/>
        </w:rPr>
        <w:t>postępie robót</w:t>
      </w:r>
      <w:r w:rsidR="00161440" w:rsidRPr="00131F7F">
        <w:rPr>
          <w:szCs w:val="18"/>
        </w:rPr>
        <w:t xml:space="preserve"> </w:t>
      </w:r>
      <w:r w:rsidRPr="00131F7F">
        <w:rPr>
          <w:szCs w:val="18"/>
        </w:rPr>
        <w:t>w formie uzgodnionej z Zamawiającym.</w:t>
      </w:r>
    </w:p>
    <w:p w14:paraId="0AFF8361" w14:textId="77777777" w:rsidR="0061175C" w:rsidRPr="00131F7F" w:rsidRDefault="0061175C" w:rsidP="00783F12">
      <w:pPr>
        <w:numPr>
          <w:ilvl w:val="1"/>
          <w:numId w:val="69"/>
        </w:numPr>
        <w:tabs>
          <w:tab w:val="left" w:pos="426"/>
        </w:tabs>
        <w:suppressAutoHyphens/>
        <w:spacing w:before="0" w:after="0" w:line="360" w:lineRule="auto"/>
        <w:ind w:left="851" w:hanging="425"/>
        <w:outlineLvl w:val="0"/>
        <w:rPr>
          <w:szCs w:val="18"/>
        </w:rPr>
      </w:pPr>
      <w:r w:rsidRPr="00131F7F">
        <w:rPr>
          <w:bCs/>
          <w:szCs w:val="18"/>
        </w:rPr>
        <w:t>Wykonawca</w:t>
      </w:r>
      <w:r w:rsidRPr="00131F7F">
        <w:rPr>
          <w:szCs w:val="18"/>
        </w:rPr>
        <w:t xml:space="preserve"> wraz z ostatnim rozliczeniem miesięcznym złoży końcowy </w:t>
      </w:r>
      <w:r w:rsidRPr="00131F7F">
        <w:rPr>
          <w:b/>
          <w:iCs/>
          <w:szCs w:val="18"/>
        </w:rPr>
        <w:t>Raport</w:t>
      </w:r>
      <w:r w:rsidRPr="00131F7F">
        <w:rPr>
          <w:b/>
          <w:szCs w:val="18"/>
        </w:rPr>
        <w:t xml:space="preserve"> podsumowujący</w:t>
      </w:r>
      <w:r w:rsidRPr="00131F7F">
        <w:rPr>
          <w:szCs w:val="18"/>
        </w:rPr>
        <w:t xml:space="preserve"> realizację robót w ramach Umowy wraz z operatem kolaudacyjnym.</w:t>
      </w:r>
    </w:p>
    <w:p w14:paraId="075FE507" w14:textId="77777777" w:rsidR="0061175C" w:rsidRPr="00131F7F" w:rsidRDefault="0061175C" w:rsidP="00783F12">
      <w:pPr>
        <w:numPr>
          <w:ilvl w:val="1"/>
          <w:numId w:val="69"/>
        </w:numPr>
        <w:tabs>
          <w:tab w:val="left" w:pos="426"/>
        </w:tabs>
        <w:suppressAutoHyphens/>
        <w:autoSpaceDE w:val="0"/>
        <w:autoSpaceDN w:val="0"/>
        <w:adjustRightInd w:val="0"/>
        <w:spacing w:before="0" w:after="0" w:line="360" w:lineRule="auto"/>
        <w:ind w:left="851" w:hanging="425"/>
        <w:outlineLvl w:val="0"/>
        <w:rPr>
          <w:szCs w:val="18"/>
        </w:rPr>
      </w:pPr>
      <w:r w:rsidRPr="00131F7F">
        <w:rPr>
          <w:iCs/>
          <w:szCs w:val="18"/>
        </w:rPr>
        <w:t>Raport o postępie robót</w:t>
      </w:r>
      <w:r w:rsidRPr="00131F7F">
        <w:rPr>
          <w:szCs w:val="18"/>
        </w:rPr>
        <w:t xml:space="preserve"> winien obejmować w szczególności:</w:t>
      </w:r>
    </w:p>
    <w:p w14:paraId="04E1E748"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iCs/>
          <w:szCs w:val="18"/>
        </w:rPr>
      </w:pPr>
      <w:r w:rsidRPr="00131F7F">
        <w:rPr>
          <w:szCs w:val="18"/>
        </w:rPr>
        <w:lastRenderedPageBreak/>
        <w:t>Opis wykonanego zakresu robót z określeniem szacunkowej wartości i ilości wykonanych robót na podstawie</w:t>
      </w:r>
      <w:r w:rsidRPr="00131F7F">
        <w:rPr>
          <w:iCs/>
          <w:szCs w:val="18"/>
        </w:rPr>
        <w:t xml:space="preserve"> Wykazu cen </w:t>
      </w:r>
      <w:r w:rsidRPr="00131F7F">
        <w:rPr>
          <w:szCs w:val="18"/>
        </w:rPr>
        <w:t xml:space="preserve">- </w:t>
      </w:r>
      <w:r w:rsidRPr="00131F7F">
        <w:rPr>
          <w:iCs/>
          <w:szCs w:val="18"/>
        </w:rPr>
        <w:t>z uwzględnieniem e</w:t>
      </w:r>
      <w:r w:rsidR="00E75AAC" w:rsidRPr="00131F7F">
        <w:rPr>
          <w:iCs/>
          <w:szCs w:val="18"/>
        </w:rPr>
        <w:t>lementów robót przewidzianych w </w:t>
      </w:r>
      <w:r w:rsidRPr="00131F7F">
        <w:rPr>
          <w:szCs w:val="18"/>
        </w:rPr>
        <w:t>Harmonogramie</w:t>
      </w:r>
      <w:r w:rsidRPr="00131F7F">
        <w:rPr>
          <w:iCs/>
          <w:szCs w:val="18"/>
        </w:rPr>
        <w:t xml:space="preserve"> :</w:t>
      </w:r>
    </w:p>
    <w:p w14:paraId="69726F4C"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w okresie sprawozdawczym,</w:t>
      </w:r>
    </w:p>
    <w:p w14:paraId="6624B503"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narastająco.</w:t>
      </w:r>
    </w:p>
    <w:p w14:paraId="29411E57"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iCs/>
          <w:szCs w:val="18"/>
        </w:rPr>
      </w:pPr>
      <w:r w:rsidRPr="00131F7F">
        <w:rPr>
          <w:szCs w:val="18"/>
        </w:rPr>
        <w:t xml:space="preserve">Zaawansowanie rzeczowe (%) - </w:t>
      </w:r>
      <w:r w:rsidRPr="00131F7F">
        <w:rPr>
          <w:iCs/>
          <w:szCs w:val="18"/>
        </w:rPr>
        <w:t>z uwzględnieniem elementów przewidzianych w</w:t>
      </w:r>
      <w:r w:rsidRPr="00131F7F">
        <w:rPr>
          <w:szCs w:val="18"/>
          <w:lang w:val="de-DE"/>
        </w:rPr>
        <w:t> </w:t>
      </w:r>
      <w:r w:rsidRPr="00131F7F">
        <w:rPr>
          <w:szCs w:val="18"/>
        </w:rPr>
        <w:t>Harmonogramie</w:t>
      </w:r>
      <w:r w:rsidRPr="00131F7F">
        <w:rPr>
          <w:iCs/>
          <w:szCs w:val="18"/>
        </w:rPr>
        <w:t>:</w:t>
      </w:r>
    </w:p>
    <w:p w14:paraId="4235B8D0"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w okresie sprawozdawczym,</w:t>
      </w:r>
    </w:p>
    <w:p w14:paraId="21FFC8CC"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narastająco.</w:t>
      </w:r>
    </w:p>
    <w:p w14:paraId="6CC70DA7"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szCs w:val="18"/>
        </w:rPr>
      </w:pPr>
      <w:r w:rsidRPr="00131F7F">
        <w:rPr>
          <w:szCs w:val="18"/>
        </w:rPr>
        <w:t>Zaawansowanie finansowe (%)</w:t>
      </w:r>
    </w:p>
    <w:p w14:paraId="2B63ADD0"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w okresie sprawozdawczym,</w:t>
      </w:r>
    </w:p>
    <w:p w14:paraId="2A0FDF01"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narastająco.</w:t>
      </w:r>
    </w:p>
    <w:p w14:paraId="3DEAE60E"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szCs w:val="18"/>
        </w:rPr>
      </w:pPr>
      <w:r w:rsidRPr="00131F7F">
        <w:rPr>
          <w:szCs w:val="18"/>
        </w:rPr>
        <w:t>Opis robót rozpoczętych w okresie sprawozdawczym</w:t>
      </w:r>
      <w:r w:rsidR="007A3261" w:rsidRPr="00131F7F">
        <w:rPr>
          <w:szCs w:val="18"/>
        </w:rPr>
        <w:t xml:space="preserve"> </w:t>
      </w:r>
      <w:r w:rsidRPr="00131F7F">
        <w:rPr>
          <w:szCs w:val="18"/>
        </w:rPr>
        <w:t>(z uwzględnieniem elementów przewidzianych w Harmonogramie);</w:t>
      </w:r>
    </w:p>
    <w:p w14:paraId="778885DE"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szCs w:val="18"/>
        </w:rPr>
      </w:pPr>
      <w:r w:rsidRPr="00131F7F">
        <w:rPr>
          <w:szCs w:val="18"/>
        </w:rPr>
        <w:t>Opis robót planowanych</w:t>
      </w:r>
      <w:r w:rsidR="007A3261" w:rsidRPr="00131F7F">
        <w:rPr>
          <w:szCs w:val="18"/>
        </w:rPr>
        <w:t xml:space="preserve"> </w:t>
      </w:r>
      <w:r w:rsidRPr="00131F7F">
        <w:rPr>
          <w:szCs w:val="18"/>
        </w:rPr>
        <w:t>(z uwzględnieniem elementów przewidzianych w Harmonogramie);</w:t>
      </w:r>
    </w:p>
    <w:p w14:paraId="4B848D3C"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szCs w:val="18"/>
        </w:rPr>
      </w:pPr>
      <w:r w:rsidRPr="00131F7F">
        <w:rPr>
          <w:szCs w:val="18"/>
        </w:rPr>
        <w:t>Opis problemów i podjętych działań naprawczych;</w:t>
      </w:r>
    </w:p>
    <w:p w14:paraId="372B0CBE" w14:textId="77777777" w:rsidR="0061175C" w:rsidRPr="00131F7F" w:rsidRDefault="0061175C" w:rsidP="00783F12">
      <w:pPr>
        <w:numPr>
          <w:ilvl w:val="0"/>
          <w:numId w:val="20"/>
        </w:numPr>
        <w:tabs>
          <w:tab w:val="left" w:pos="993"/>
        </w:tabs>
        <w:suppressAutoHyphens/>
        <w:spacing w:before="0" w:after="0" w:line="360" w:lineRule="auto"/>
        <w:ind w:left="993" w:hanging="284"/>
        <w:outlineLvl w:val="0"/>
        <w:rPr>
          <w:iCs/>
          <w:szCs w:val="18"/>
        </w:rPr>
      </w:pPr>
      <w:r w:rsidRPr="00131F7F">
        <w:rPr>
          <w:szCs w:val="18"/>
        </w:rPr>
        <w:t xml:space="preserve">Opis zgodności postępu robót z </w:t>
      </w:r>
      <w:r w:rsidRPr="00131F7F">
        <w:rPr>
          <w:iCs/>
          <w:szCs w:val="18"/>
        </w:rPr>
        <w:t>Harmonogramem</w:t>
      </w:r>
    </w:p>
    <w:p w14:paraId="0994959E"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porównanie zaawansowania robót z Harmonogramem,</w:t>
      </w:r>
    </w:p>
    <w:p w14:paraId="243C718B"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wskazanie ewentualnych opóźnień i niezgodności,</w:t>
      </w:r>
    </w:p>
    <w:p w14:paraId="3DDC9C3E" w14:textId="77777777" w:rsidR="0061175C" w:rsidRPr="00131F7F" w:rsidRDefault="0061175C" w:rsidP="00783F12">
      <w:pPr>
        <w:numPr>
          <w:ilvl w:val="0"/>
          <w:numId w:val="21"/>
        </w:numPr>
        <w:suppressAutoHyphens/>
        <w:spacing w:before="0" w:after="0" w:line="360" w:lineRule="auto"/>
        <w:ind w:left="1418" w:hanging="284"/>
        <w:outlineLvl w:val="0"/>
        <w:rPr>
          <w:iCs/>
          <w:szCs w:val="18"/>
        </w:rPr>
      </w:pPr>
      <w:r w:rsidRPr="00131F7F">
        <w:rPr>
          <w:iCs/>
          <w:szCs w:val="18"/>
        </w:rPr>
        <w:t>wpływ stanu zaawansowania robót na termin realizacji umowy.</w:t>
      </w:r>
    </w:p>
    <w:p w14:paraId="5362B995" w14:textId="77777777" w:rsidR="0061175C" w:rsidRPr="00131F7F" w:rsidRDefault="0061175C" w:rsidP="00F46860">
      <w:pPr>
        <w:pStyle w:val="Nagwek3H"/>
        <w:keepNext w:val="0"/>
        <w:ind w:left="567" w:hanging="567"/>
        <w:rPr>
          <w:b w:val="0"/>
          <w:lang w:val="pl-PL"/>
        </w:rPr>
      </w:pPr>
      <w:r w:rsidRPr="00131F7F">
        <w:rPr>
          <w:b w:val="0"/>
          <w:lang w:val="pl-PL"/>
        </w:rPr>
        <w:t>Zamawiający nie ponosi odpowiedzialności za składniki majątkowe Wykonawcy znajdujące się na terenie budowy, w trakcie realizacji przedmiotu Umowy.</w:t>
      </w:r>
    </w:p>
    <w:p w14:paraId="0D7678C7" w14:textId="77777777" w:rsidR="004D18CB" w:rsidRPr="00131F7F" w:rsidRDefault="0061175C" w:rsidP="00F46860">
      <w:pPr>
        <w:pStyle w:val="Nagwek3H"/>
        <w:keepNext w:val="0"/>
        <w:ind w:left="567" w:hanging="567"/>
        <w:rPr>
          <w:b w:val="0"/>
          <w:lang w:val="pl-PL"/>
        </w:rPr>
      </w:pPr>
      <w:r w:rsidRPr="00131F7F">
        <w:rPr>
          <w:b w:val="0"/>
          <w:lang w:val="pl-PL"/>
        </w:rPr>
        <w:t>Po zakończeniu robót Wykonawca uporządkuje teren w sposób umożliwiający jego użytkowanie zgodnie z przeznaczeniem.</w:t>
      </w:r>
    </w:p>
    <w:p w14:paraId="15041022" w14:textId="77777777" w:rsidR="00A22F4F" w:rsidRPr="00131F7F" w:rsidRDefault="00503492" w:rsidP="00BA4A60">
      <w:pPr>
        <w:pStyle w:val="Nagwek2H"/>
        <w:rPr>
          <w:rStyle w:val="Nagwek1ZnakZnakZnak"/>
        </w:rPr>
      </w:pPr>
      <w:bookmarkStart w:id="554" w:name="_Toc17884605"/>
      <w:r w:rsidRPr="00131F7F">
        <w:rPr>
          <w:rStyle w:val="Nagwek1ZnakZnakZnak"/>
        </w:rPr>
        <w:t>Potencjał Wykonawcy</w:t>
      </w:r>
      <w:bookmarkEnd w:id="554"/>
    </w:p>
    <w:p w14:paraId="57EBB7C6"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w celu realizacji Umowy zapewni odpowiednie zasoby techniczne  oraz personel posiadający zdolności, doświadczenie, wiedzę oraz wymagan</w:t>
      </w:r>
      <w:r w:rsidR="00E75AAC" w:rsidRPr="00131F7F">
        <w:rPr>
          <w:rStyle w:val="Nagwek1ZnakZnakZnak"/>
          <w:b w:val="0"/>
          <w:sz w:val="20"/>
          <w:lang w:val="pl-PL"/>
        </w:rPr>
        <w:t>e uprawnienia, w </w:t>
      </w:r>
      <w:r w:rsidRPr="00131F7F">
        <w:rPr>
          <w:rStyle w:val="Nagwek1ZnakZnakZnak"/>
          <w:b w:val="0"/>
          <w:sz w:val="20"/>
          <w:lang w:val="pl-PL"/>
        </w:rPr>
        <w:t>zakresie niezbędnym do wykonania przedmiotu Umowy, zgodnie ze złożoną Ofertą.</w:t>
      </w:r>
    </w:p>
    <w:p w14:paraId="08F61574"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posiada wiedzę i doświadczenie wymagane do realizacji robót budowlanych będących przedmiotem Umowy.</w:t>
      </w:r>
    </w:p>
    <w:p w14:paraId="63A1B38B"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podmiot trzeci</w:t>
      </w:r>
      <w:r w:rsidR="009B0A7F" w:rsidRPr="00131F7F">
        <w:rPr>
          <w:rStyle w:val="Nagwek1ZnakZnakZnak"/>
          <w:b w:val="0"/>
          <w:sz w:val="20"/>
          <w:lang w:val="pl-PL"/>
        </w:rPr>
        <w:t>:</w:t>
      </w:r>
      <w:r w:rsidR="00820BE5" w:rsidRPr="00131F7F">
        <w:rPr>
          <w:rStyle w:val="Nagwek1ZnakZnakZnak"/>
          <w:b w:val="0"/>
          <w:sz w:val="20"/>
          <w:lang w:val="pl-PL"/>
        </w:rPr>
        <w:t>………………………………</w:t>
      </w:r>
      <w:r w:rsidR="00B1522C" w:rsidRPr="00131F7F">
        <w:rPr>
          <w:rStyle w:val="Nagwek1ZnakZnakZnak"/>
          <w:b w:val="0"/>
          <w:sz w:val="20"/>
          <w:lang w:val="pl-PL"/>
        </w:rPr>
        <w:t>………………………(</w:t>
      </w:r>
      <w:r w:rsidR="000F26D3" w:rsidRPr="00131F7F">
        <w:rPr>
          <w:rStyle w:val="Nagwek1ZnakZnakZnak"/>
          <w:b w:val="0"/>
          <w:sz w:val="20"/>
          <w:lang w:val="pl-PL"/>
        </w:rPr>
        <w:t>nazwa podmiotu trzeciego)</w:t>
      </w:r>
      <w:r w:rsidR="008647EF" w:rsidRPr="00131F7F">
        <w:rPr>
          <w:rStyle w:val="Nagwek1ZnakZnakZnak"/>
          <w:b w:val="0"/>
          <w:sz w:val="20"/>
          <w:lang w:val="pl-PL"/>
        </w:rPr>
        <w:t xml:space="preserve"> </w:t>
      </w:r>
      <w:r w:rsidRPr="00131F7F">
        <w:rPr>
          <w:rStyle w:val="Nagwek1ZnakZnakZnak"/>
          <w:b w:val="0"/>
          <w:sz w:val="20"/>
          <w:lang w:val="pl-PL"/>
        </w:rPr>
        <w:t>na zasoby którego w zakresie wiedzy i/lub doświadczenia Wykonawca powoływał się składając Ofertę celem wykazania spełniania warunków udziału w postępowaniu o udzielenie zamówienia publicznego, będzie realizował przedmiot Umowy w zakresie</w:t>
      </w:r>
      <w:r w:rsidR="000D23A6" w:rsidRPr="00131F7F">
        <w:rPr>
          <w:rStyle w:val="Nagwek1ZnakZnakZnak"/>
          <w:b w:val="0"/>
          <w:sz w:val="20"/>
          <w:lang w:val="pl-PL"/>
        </w:rPr>
        <w:t>:</w:t>
      </w:r>
      <w:r w:rsidR="008647EF" w:rsidRPr="00131F7F">
        <w:rPr>
          <w:rStyle w:val="Nagwek1ZnakZnakZnak"/>
          <w:b w:val="0"/>
          <w:sz w:val="20"/>
          <w:lang w:val="pl-PL"/>
        </w:rPr>
        <w:t xml:space="preserve"> </w:t>
      </w:r>
      <w:r w:rsidR="00CB11FC" w:rsidRPr="00131F7F">
        <w:rPr>
          <w:rStyle w:val="Nagwek1ZnakZnakZnak"/>
          <w:b w:val="0"/>
          <w:sz w:val="20"/>
          <w:lang w:val="pl-PL"/>
        </w:rPr>
        <w:t>…………………………</w:t>
      </w:r>
      <w:r w:rsidR="002C7874" w:rsidRPr="00131F7F">
        <w:rPr>
          <w:rStyle w:val="Nagwek1ZnakZnakZnak"/>
          <w:b w:val="0"/>
          <w:sz w:val="20"/>
          <w:lang w:val="pl-PL"/>
        </w:rPr>
        <w:t xml:space="preserve"> </w:t>
      </w:r>
      <w:r w:rsidR="00CB11FC" w:rsidRPr="00131F7F">
        <w:rPr>
          <w:rStyle w:val="Nagwek1ZnakZnakZnak"/>
          <w:b w:val="0"/>
          <w:sz w:val="20"/>
          <w:lang w:val="pl-PL"/>
        </w:rPr>
        <w:t xml:space="preserve">(w jakim wiedza i doświadczenie podmiotu trzeciego były deklarowane do wykonania </w:t>
      </w:r>
      <w:r w:rsidR="00C4559B" w:rsidRPr="00131F7F">
        <w:rPr>
          <w:rStyle w:val="Nagwek1ZnakZnakZnak"/>
          <w:b w:val="0"/>
          <w:sz w:val="20"/>
          <w:lang w:val="pl-PL"/>
        </w:rPr>
        <w:t>przedmiotu umowy na użytek postę</w:t>
      </w:r>
      <w:r w:rsidR="00CB11FC" w:rsidRPr="00131F7F">
        <w:rPr>
          <w:rStyle w:val="Nagwek1ZnakZnakZnak"/>
          <w:b w:val="0"/>
          <w:sz w:val="20"/>
          <w:lang w:val="pl-PL"/>
        </w:rPr>
        <w:t>powania o udzielenie zamówienia publicznego).</w:t>
      </w:r>
      <w:r w:rsidR="003B60FF" w:rsidRPr="00131F7F">
        <w:rPr>
          <w:rStyle w:val="Nagwek1ZnakZnakZnak"/>
          <w:b w:val="0"/>
          <w:sz w:val="20"/>
          <w:lang w:val="pl-PL"/>
        </w:rPr>
        <w:t xml:space="preserve"> </w:t>
      </w:r>
      <w:r w:rsidR="000F26D3" w:rsidRPr="00131F7F">
        <w:rPr>
          <w:rStyle w:val="Nagwek1ZnakZnakZnak"/>
          <w:b w:val="0"/>
          <w:sz w:val="20"/>
          <w:lang w:val="pl-PL"/>
        </w:rPr>
        <w:t>W przypadku zaprzestania wykonywania Umowy</w:t>
      </w:r>
      <w:r w:rsidR="00CB11FC" w:rsidRPr="00131F7F">
        <w:rPr>
          <w:rStyle w:val="Nagwek1ZnakZnakZnak"/>
          <w:b w:val="0"/>
          <w:sz w:val="20"/>
          <w:lang w:val="pl-PL"/>
        </w:rPr>
        <w:t xml:space="preserve"> przez</w:t>
      </w:r>
      <w:r w:rsidR="002C7874" w:rsidRPr="00131F7F">
        <w:rPr>
          <w:rStyle w:val="Nagwek1ZnakZnakZnak"/>
          <w:b w:val="0"/>
          <w:sz w:val="20"/>
          <w:lang w:val="pl-PL"/>
        </w:rPr>
        <w:t xml:space="preserve"> </w:t>
      </w:r>
      <w:r w:rsidR="00CB11FC" w:rsidRPr="00131F7F">
        <w:rPr>
          <w:rStyle w:val="Nagwek1ZnakZnakZnak"/>
          <w:b w:val="0"/>
          <w:sz w:val="20"/>
          <w:lang w:val="pl-PL"/>
        </w:rPr>
        <w:t>………………</w:t>
      </w:r>
      <w:r w:rsidRPr="00131F7F">
        <w:rPr>
          <w:rStyle w:val="Nagwek1ZnakZnakZnak"/>
          <w:b w:val="0"/>
          <w:sz w:val="20"/>
          <w:lang w:val="pl-PL"/>
        </w:rPr>
        <w:t xml:space="preserve"> </w:t>
      </w:r>
      <w:r w:rsidR="00CB11FC" w:rsidRPr="00131F7F">
        <w:rPr>
          <w:rStyle w:val="Nagwek1ZnakZnakZnak"/>
          <w:b w:val="0"/>
          <w:sz w:val="20"/>
          <w:lang w:val="pl-PL"/>
        </w:rPr>
        <w:t xml:space="preserve">(nazwa podmiotu trzeciego  trzeciego) </w:t>
      </w:r>
      <w:r w:rsidRPr="00131F7F">
        <w:rPr>
          <w:rStyle w:val="Nagwek1ZnakZnakZnak"/>
          <w:b w:val="0"/>
          <w:sz w:val="20"/>
          <w:lang w:val="pl-PL"/>
        </w:rPr>
        <w:t xml:space="preserve">z jakichkolwiek przyczyn w powyższym zakresie Wykonawca będzie zobowiązany do </w:t>
      </w:r>
      <w:r w:rsidRPr="00131F7F">
        <w:rPr>
          <w:rStyle w:val="Nagwek1ZnakZnakZnak"/>
          <w:b w:val="0"/>
          <w:sz w:val="20"/>
          <w:lang w:val="pl-PL"/>
        </w:rPr>
        <w:lastRenderedPageBreak/>
        <w:t>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D71C25F"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oświadcza, że dysponuje odpowiednimi środkami finansowymi umożliwiającymi wykonanie przedmiotu Umowy.</w:t>
      </w:r>
    </w:p>
    <w:p w14:paraId="203A9F6A" w14:textId="77777777"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4026460" w14:textId="77777777" w:rsidR="00255195" w:rsidRPr="00131F7F" w:rsidRDefault="00255195" w:rsidP="00F46860">
      <w:pPr>
        <w:pStyle w:val="Nagwek3H"/>
        <w:keepNext w:val="0"/>
        <w:ind w:left="567" w:hanging="567"/>
        <w:rPr>
          <w:rStyle w:val="Nagwek1ZnakZnakZnak"/>
          <w:b w:val="0"/>
          <w:sz w:val="20"/>
          <w:lang w:val="pl-PL"/>
        </w:rPr>
      </w:pPr>
      <w:r w:rsidRPr="00131F7F">
        <w:rPr>
          <w:rStyle w:val="Nagwek1ZnakZnakZnak"/>
          <w:b w:val="0"/>
          <w:sz w:val="20"/>
          <w:lang w:val="pl-PL"/>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zostanie określony w Umowie składanej w trybie jak dla Podwykonawców.</w:t>
      </w:r>
    </w:p>
    <w:p w14:paraId="5FEE9527" w14:textId="77777777" w:rsidR="006008F1" w:rsidRPr="00131F7F" w:rsidRDefault="006008F1" w:rsidP="006008F1">
      <w:pPr>
        <w:pStyle w:val="Nagwek3H"/>
        <w:keepNext w:val="0"/>
        <w:ind w:left="567" w:hanging="567"/>
        <w:rPr>
          <w:rStyle w:val="Nagwek1ZnakZnakZnak"/>
          <w:b w:val="0"/>
          <w:sz w:val="20"/>
          <w:lang w:val="pl-PL"/>
        </w:rPr>
      </w:pPr>
      <w:r w:rsidRPr="00131F7F">
        <w:rPr>
          <w:rStyle w:val="Nagwek1ZnakZnakZnak"/>
          <w:b w:val="0"/>
          <w:sz w:val="20"/>
          <w:lang w:val="pl-PL"/>
        </w:rPr>
        <w:t xml:space="preserve">Zamawiający określa wymagania, o których mowa w art. 95 ustawy Pzp,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
    <w:p w14:paraId="520D2361" w14:textId="77777777" w:rsidR="002D2B84" w:rsidRPr="00131F7F" w:rsidRDefault="006008F1" w:rsidP="002D2B84">
      <w:pPr>
        <w:pStyle w:val="Nagwek3H"/>
        <w:keepNext w:val="0"/>
        <w:numPr>
          <w:ilvl w:val="0"/>
          <w:numId w:val="0"/>
        </w:numPr>
        <w:ind w:left="567"/>
        <w:rPr>
          <w:rStyle w:val="Nagwek1ZnakZnakZnak"/>
          <w:b w:val="0"/>
          <w:sz w:val="20"/>
          <w:lang w:val="pl-PL"/>
        </w:rPr>
      </w:pPr>
      <w:r w:rsidRPr="00131F7F">
        <w:rPr>
          <w:rStyle w:val="Nagwek1ZnakZnakZnak"/>
          <w:b w:val="0"/>
          <w:sz w:val="20"/>
          <w:lang w:val="pl-PL"/>
        </w:rPr>
        <w:t>Zamawiający</w:t>
      </w:r>
      <w:r w:rsidRPr="00131F7F">
        <w:rPr>
          <w:rStyle w:val="Nagwek1ZnakZnakZnak"/>
          <w:b w:val="0"/>
          <w:sz w:val="20"/>
          <w:lang w:val="x-none"/>
        </w:rPr>
        <w:t xml:space="preserve"> wymaga zatrudnienia na podstawie umowy o pracę przez wykonawcę lub podwykonawcę osób</w:t>
      </w:r>
      <w:r w:rsidRPr="00131F7F">
        <w:rPr>
          <w:rStyle w:val="Nagwek1ZnakZnakZnak"/>
          <w:b w:val="0"/>
          <w:sz w:val="20"/>
          <w:lang w:val="pl-PL"/>
        </w:rPr>
        <w:t xml:space="preserve"> wykonujących c</w:t>
      </w:r>
      <w:r w:rsidR="002214AA" w:rsidRPr="00131F7F">
        <w:rPr>
          <w:rStyle w:val="Nagwek1ZnakZnakZnak"/>
          <w:b w:val="0"/>
          <w:sz w:val="20"/>
          <w:lang w:val="pl-PL"/>
        </w:rPr>
        <w:t>zynności bezpośrednio związane w wykonywaniem robót, czyli tzw. pracowników fizycznych</w:t>
      </w:r>
      <w:r w:rsidR="002D2B84" w:rsidRPr="00131F7F">
        <w:rPr>
          <w:rStyle w:val="Nagwek1ZnakZnakZnak"/>
          <w:b w:val="0"/>
          <w:sz w:val="20"/>
          <w:lang w:val="pl-PL"/>
        </w:rPr>
        <w:t>.</w:t>
      </w:r>
    </w:p>
    <w:p w14:paraId="453D92B0" w14:textId="34586F21" w:rsidR="002D2B84" w:rsidRPr="00131F7F" w:rsidRDefault="002D2B84" w:rsidP="002D2B84">
      <w:pPr>
        <w:pStyle w:val="Nagwek3H"/>
        <w:keepNext w:val="0"/>
        <w:numPr>
          <w:ilvl w:val="0"/>
          <w:numId w:val="0"/>
        </w:numPr>
        <w:ind w:left="567"/>
        <w:rPr>
          <w:rStyle w:val="Nagwek1ZnakZnakZnak"/>
          <w:b w:val="0"/>
          <w:sz w:val="20"/>
          <w:lang w:val="x-none"/>
        </w:rPr>
      </w:pPr>
      <w:r w:rsidRPr="00131F7F">
        <w:rPr>
          <w:rStyle w:val="Nagwek1ZnakZnakZnak"/>
          <w:b w:val="0"/>
          <w:sz w:val="20"/>
          <w:lang w:val="pl-PL"/>
        </w:rPr>
        <w:t>Wymóg zatrudnienie na podstawie umowy o pracę nie dotyczy</w:t>
      </w:r>
      <w:r w:rsidR="002214AA" w:rsidRPr="00131F7F">
        <w:rPr>
          <w:rStyle w:val="Nagwek1ZnakZnakZnak"/>
          <w:b w:val="0"/>
          <w:sz w:val="20"/>
          <w:lang w:val="pl-PL"/>
        </w:rPr>
        <w:t xml:space="preserve"> </w:t>
      </w:r>
      <w:r w:rsidRPr="00131F7F">
        <w:rPr>
          <w:rStyle w:val="Nagwek1ZnakZnakZnak"/>
          <w:b w:val="0"/>
          <w:sz w:val="20"/>
          <w:lang w:val="pl-PL"/>
        </w:rPr>
        <w:t xml:space="preserve">osób </w:t>
      </w:r>
      <w:r w:rsidR="002214AA" w:rsidRPr="00131F7F">
        <w:rPr>
          <w:rStyle w:val="Nagwek1ZnakZnakZnak"/>
          <w:b w:val="0"/>
          <w:sz w:val="20"/>
          <w:lang w:val="pl-PL"/>
        </w:rPr>
        <w:t xml:space="preserve">prowadzących działalność gospodarczą i osobiście wykonujących czynności oraz osób </w:t>
      </w:r>
      <w:r w:rsidRPr="00131F7F">
        <w:rPr>
          <w:rStyle w:val="Nagwek1ZnakZnakZnak"/>
          <w:b w:val="0"/>
          <w:sz w:val="20"/>
          <w:lang w:val="pl-PL"/>
        </w:rPr>
        <w:t>kierujących budową, wykonujących usługi geodezyjne, osób świadczących usługi transportowe i sprzętowe oraz</w:t>
      </w:r>
      <w:r w:rsidR="002214AA" w:rsidRPr="00131F7F">
        <w:rPr>
          <w:rStyle w:val="Nagwek1ZnakZnakZnak"/>
          <w:b w:val="0"/>
          <w:sz w:val="20"/>
          <w:lang w:val="pl-PL"/>
        </w:rPr>
        <w:t xml:space="preserve"> dostawców materiału.</w:t>
      </w:r>
      <w:r w:rsidRPr="00131F7F">
        <w:rPr>
          <w:rStyle w:val="Nagwek1ZnakZnakZnak"/>
          <w:b w:val="0"/>
          <w:sz w:val="20"/>
          <w:lang w:val="pl-PL"/>
        </w:rPr>
        <w:t xml:space="preserve"> </w:t>
      </w:r>
    </w:p>
    <w:p w14:paraId="5CC1776A"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00C4559B" w:rsidRPr="00131F7F">
        <w:rPr>
          <w:rStyle w:val="Nagwek1ZnakZnakZnak"/>
          <w:b w:val="0"/>
          <w:sz w:val="20"/>
          <w:lang w:val="pl-PL"/>
        </w:rPr>
        <w:t xml:space="preserve">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Zamawiający uprawniony jest w szczególności do:</w:t>
      </w:r>
    </w:p>
    <w:p w14:paraId="050F1865" w14:textId="77777777" w:rsidR="005F6507" w:rsidRPr="00131F7F" w:rsidRDefault="005F6507" w:rsidP="00783F12">
      <w:pPr>
        <w:pStyle w:val="Akapitzlist"/>
        <w:numPr>
          <w:ilvl w:val="0"/>
          <w:numId w:val="70"/>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oświadczeń i dokumentów w zakresie potwierdzenia spełniania wyżej wymienionych wymogów i dokonywania ich oceny,</w:t>
      </w:r>
    </w:p>
    <w:p w14:paraId="2F279570" w14:textId="77777777" w:rsidR="005F6507" w:rsidRPr="00131F7F" w:rsidRDefault="005F6507" w:rsidP="00783F12">
      <w:pPr>
        <w:pStyle w:val="Akapitzlist"/>
        <w:numPr>
          <w:ilvl w:val="0"/>
          <w:numId w:val="70"/>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żądania wyjaśnień w przypadku wątpliwości w zakresie potwierdzenia spełniania wyżej wymienionych wymogów,</w:t>
      </w:r>
    </w:p>
    <w:p w14:paraId="1C9CACC0" w14:textId="77777777" w:rsidR="005F6507" w:rsidRPr="00131F7F" w:rsidRDefault="005F6507" w:rsidP="00783F12">
      <w:pPr>
        <w:pStyle w:val="Akapitzlist"/>
        <w:numPr>
          <w:ilvl w:val="0"/>
          <w:numId w:val="70"/>
        </w:numPr>
        <w:tabs>
          <w:tab w:val="clear" w:pos="780"/>
          <w:tab w:val="left" w:pos="993"/>
        </w:tabs>
        <w:suppressAutoHyphens/>
        <w:spacing w:before="0" w:after="0"/>
        <w:ind w:left="992" w:hanging="425"/>
        <w:contextualSpacing w:val="0"/>
        <w:outlineLvl w:val="0"/>
        <w:rPr>
          <w:rFonts w:ascii="Verdana" w:hAnsi="Verdana"/>
          <w:sz w:val="18"/>
          <w:szCs w:val="18"/>
        </w:rPr>
      </w:pPr>
      <w:r w:rsidRPr="00131F7F">
        <w:rPr>
          <w:rFonts w:ascii="Verdana" w:hAnsi="Verdana"/>
          <w:sz w:val="18"/>
          <w:szCs w:val="18"/>
        </w:rPr>
        <w:t>przeprowadzania kontroli na miejscu wykonywania świadczenia.</w:t>
      </w:r>
    </w:p>
    <w:p w14:paraId="419C0B08"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131F7F">
        <w:rPr>
          <w:rStyle w:val="Nagwek1ZnakZnakZnak"/>
          <w:b w:val="0"/>
          <w:sz w:val="20"/>
          <w:lang w:val="pl-PL"/>
        </w:rPr>
        <w:lastRenderedPageBreak/>
        <w:t xml:space="preserve">o pracę przez Wykonawcę lub Podwykonawcę osób </w:t>
      </w:r>
      <w:r w:rsidR="008208BB" w:rsidRPr="00131F7F">
        <w:rPr>
          <w:rStyle w:val="Nagwek1ZnakZnakZnak"/>
          <w:b w:val="0"/>
          <w:sz w:val="20"/>
          <w:lang w:val="pl-PL"/>
        </w:rPr>
        <w:t xml:space="preserve">wykonujących wskazane w </w:t>
      </w:r>
      <w:r w:rsidR="00F13CE3" w:rsidRPr="00131F7F">
        <w:rPr>
          <w:rStyle w:val="Nagwek1ZnakZnakZnak"/>
          <w:b w:val="0"/>
          <w:sz w:val="20"/>
          <w:lang w:val="pl-PL"/>
        </w:rPr>
        <w:t>pkt</w:t>
      </w:r>
      <w:r w:rsidR="00255195" w:rsidRPr="00131F7F">
        <w:rPr>
          <w:rStyle w:val="Nagwek1ZnakZnakZnak"/>
          <w:b w:val="0"/>
          <w:sz w:val="20"/>
          <w:lang w:val="pl-PL"/>
        </w:rPr>
        <w:t xml:space="preserve"> 8.7</w:t>
      </w:r>
      <w:r w:rsidRPr="00131F7F">
        <w:rPr>
          <w:rStyle w:val="Nagwek1ZnakZnakZnak"/>
          <w:b w:val="0"/>
          <w:sz w:val="20"/>
          <w:lang w:val="pl-PL"/>
        </w:rPr>
        <w:t xml:space="preserve"> czynności w trakcie realizacji zamówienia:</w:t>
      </w:r>
    </w:p>
    <w:p w14:paraId="1A5FFE1C" w14:textId="77777777" w:rsidR="005F6507" w:rsidRPr="00131F7F" w:rsidRDefault="005F6507" w:rsidP="00783F12">
      <w:pPr>
        <w:pStyle w:val="Akapitzlist"/>
        <w:numPr>
          <w:ilvl w:val="0"/>
          <w:numId w:val="28"/>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FA44798" w14:textId="77777777" w:rsidR="005F6507" w:rsidRPr="00131F7F" w:rsidRDefault="005F6507" w:rsidP="00783F12">
      <w:pPr>
        <w:pStyle w:val="Akapitzlist"/>
        <w:numPr>
          <w:ilvl w:val="0"/>
          <w:numId w:val="28"/>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poświadczoną za zgodność z oryginałem odpowiednio przez Wykonawcę lub Podwykonawcę kopię umowy/umów o pracę osób wykonujących w trakcie realizacji zamówienia czynności, których dotyczy wyżej wymienione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Dz. U. z 2016 r., poz. 922), (tj.  bez  adresów</w:t>
      </w:r>
      <w:r w:rsidR="00175171" w:rsidRPr="00131F7F">
        <w:rPr>
          <w:rFonts w:ascii="Verdana" w:hAnsi="Verdana"/>
          <w:sz w:val="18"/>
          <w:szCs w:val="18"/>
        </w:rPr>
        <w:t xml:space="preserve"> i</w:t>
      </w:r>
      <w:r w:rsidRPr="00131F7F">
        <w:rPr>
          <w:rFonts w:ascii="Verdana" w:hAnsi="Verdana"/>
          <w:sz w:val="18"/>
          <w:szCs w:val="18"/>
        </w:rPr>
        <w:t xml:space="preserve"> nr Pesel pracowników</w:t>
      </w:r>
      <w:r w:rsidR="00175171" w:rsidRPr="00131F7F">
        <w:rPr>
          <w:rFonts w:ascii="Verdana" w:hAnsi="Verdana"/>
          <w:sz w:val="18"/>
          <w:szCs w:val="18"/>
        </w:rPr>
        <w:t>.</w:t>
      </w:r>
      <w:r w:rsidRPr="00131F7F">
        <w:rPr>
          <w:rFonts w:ascii="Verdana" w:hAnsi="Verdana"/>
          <w:sz w:val="18"/>
          <w:szCs w:val="18"/>
        </w:rPr>
        <w:t xml:space="preserve"> Każda umowa powinna zostać przeanalizowana przez składającego pod kątem przepisów ustawy z dnia 29 sierpnia 1997 r. o ochronie danych osobowych. Informacje takie jak:</w:t>
      </w:r>
      <w:r w:rsidR="00175171" w:rsidRPr="00131F7F">
        <w:rPr>
          <w:rFonts w:ascii="Verdana" w:hAnsi="Verdana"/>
          <w:sz w:val="18"/>
          <w:szCs w:val="18"/>
        </w:rPr>
        <w:t xml:space="preserve"> imię i nazwisko,</w:t>
      </w:r>
      <w:r w:rsidRPr="00131F7F">
        <w:rPr>
          <w:rFonts w:ascii="Verdana" w:hAnsi="Verdana"/>
          <w:sz w:val="18"/>
          <w:szCs w:val="18"/>
        </w:rPr>
        <w:t xml:space="preserve"> data zawarcia umowy, rodzaj umowy o pracę i wymiar etatu powinny być możliwe do zidentyfikowania;</w:t>
      </w:r>
    </w:p>
    <w:p w14:paraId="0C5B80BE" w14:textId="77777777" w:rsidR="005F6507" w:rsidRPr="00131F7F" w:rsidRDefault="005F6507" w:rsidP="00783F12">
      <w:pPr>
        <w:pStyle w:val="Akapitzlist"/>
        <w:numPr>
          <w:ilvl w:val="0"/>
          <w:numId w:val="28"/>
        </w:numPr>
        <w:tabs>
          <w:tab w:val="clear" w:pos="780"/>
          <w:tab w:val="num" w:pos="993"/>
        </w:tabs>
        <w:suppressAutoHyphens/>
        <w:spacing w:before="0" w:after="0" w:line="360" w:lineRule="auto"/>
        <w:ind w:left="993" w:hanging="426"/>
        <w:contextualSpacing w:val="0"/>
        <w:outlineLvl w:val="0"/>
        <w:rPr>
          <w:rFonts w:ascii="Verdana" w:hAnsi="Verdana"/>
          <w:sz w:val="18"/>
          <w:szCs w:val="18"/>
        </w:rPr>
      </w:pPr>
      <w:r w:rsidRPr="00131F7F">
        <w:rPr>
          <w:rFonts w:ascii="Verdana" w:hAnsi="Verdana"/>
          <w:sz w:val="18"/>
          <w:szCs w:val="18"/>
        </w:rPr>
        <w:t>zaświadczenie właściwego oddziału ZUS, potwierdzające opłacanie przez Wykonawcę lub Podwykonawcę składek na ubezpieczenie społeczne i zdrowotne z tytułu zatrudnienia na podstawie umów o pracę za ostatni okres rozliczeniowy;</w:t>
      </w:r>
    </w:p>
    <w:p w14:paraId="2D66A981" w14:textId="77777777" w:rsidR="00175171" w:rsidRPr="00131F7F" w:rsidRDefault="005F6507" w:rsidP="00783F12">
      <w:pPr>
        <w:pStyle w:val="Akapitzlist"/>
        <w:numPr>
          <w:ilvl w:val="0"/>
          <w:numId w:val="28"/>
        </w:numPr>
        <w:tabs>
          <w:tab w:val="clear" w:pos="780"/>
          <w:tab w:val="num" w:pos="993"/>
        </w:tabs>
        <w:suppressAutoHyphens/>
        <w:spacing w:before="0" w:after="0" w:line="360" w:lineRule="auto"/>
        <w:ind w:left="993" w:hanging="426"/>
        <w:contextualSpacing w:val="0"/>
        <w:outlineLvl w:val="0"/>
      </w:pPr>
      <w:r w:rsidRPr="00131F7F">
        <w:t>poświadczoną za zgodność z oryginałem odpowiednio przez Wykonawcę lub Podwykonawcę kopię dowodu potwierdzającego zgłoszenie pracownika przez pracodawcę do ubezpieczeń</w:t>
      </w:r>
      <w:r w:rsidR="00175171" w:rsidRPr="00131F7F">
        <w:t xml:space="preserve"> ze wskazaniem imienia i nazwiska.</w:t>
      </w:r>
    </w:p>
    <w:p w14:paraId="56818158" w14:textId="77777777" w:rsidR="005F6507"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Z tytułu niespełnienia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8.7 czynności Zamawiający przewiduje sankcję w postaci obowiązku zapłaty przez Wykonawcę kary umownej w wysokości określonej w </w:t>
      </w:r>
      <w:r w:rsidR="001E2478" w:rsidRPr="00131F7F">
        <w:rPr>
          <w:rStyle w:val="Nagwek1ZnakZnakZnak"/>
          <w:b w:val="0"/>
          <w:sz w:val="20"/>
          <w:lang w:val="pl-PL"/>
        </w:rPr>
        <w:t>rozdziale</w:t>
      </w:r>
      <w:r w:rsidRPr="00131F7F">
        <w:rPr>
          <w:rStyle w:val="Nagwek1ZnakZnakZnak"/>
          <w:b w:val="0"/>
          <w:sz w:val="20"/>
          <w:lang w:val="pl-PL"/>
        </w:rPr>
        <w:t xml:space="preserve"> </w:t>
      </w:r>
      <w:r w:rsidR="00CD347E" w:rsidRPr="00131F7F">
        <w:rPr>
          <w:rStyle w:val="Nagwek1ZnakZnakZnak"/>
          <w:b w:val="0"/>
          <w:sz w:val="20"/>
          <w:lang w:val="pl-PL"/>
        </w:rPr>
        <w:t>36</w:t>
      </w:r>
      <w:r w:rsidR="001E2478" w:rsidRPr="00131F7F">
        <w:rPr>
          <w:rStyle w:val="Nagwek1ZnakZnakZnak"/>
          <w:b w:val="0"/>
          <w:sz w:val="20"/>
          <w:lang w:val="pl-PL"/>
        </w:rPr>
        <w:t xml:space="preserve"> niniejszej umowy</w:t>
      </w:r>
      <w:r w:rsidRPr="00131F7F">
        <w:rPr>
          <w:rStyle w:val="Nagwek1ZnakZnakZnak"/>
          <w:b w:val="0"/>
          <w:sz w:val="20"/>
          <w:lang w:val="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F13CE3" w:rsidRPr="00131F7F">
        <w:rPr>
          <w:rStyle w:val="Nagwek1ZnakZnakZnak"/>
          <w:b w:val="0"/>
          <w:sz w:val="20"/>
          <w:lang w:val="pl-PL"/>
        </w:rPr>
        <w:t>pkt</w:t>
      </w:r>
      <w:r w:rsidRPr="00131F7F">
        <w:rPr>
          <w:rStyle w:val="Nagwek1ZnakZnakZnak"/>
          <w:b w:val="0"/>
          <w:sz w:val="20"/>
          <w:lang w:val="pl-PL"/>
        </w:rPr>
        <w:t xml:space="preserve"> </w:t>
      </w:r>
      <w:r w:rsidR="00902DCD" w:rsidRPr="00131F7F">
        <w:rPr>
          <w:rStyle w:val="Nagwek1ZnakZnakZnak"/>
          <w:b w:val="0"/>
          <w:sz w:val="20"/>
          <w:lang w:val="pl-PL"/>
        </w:rPr>
        <w:t>8.7</w:t>
      </w:r>
      <w:r w:rsidRPr="00131F7F">
        <w:rPr>
          <w:rStyle w:val="Nagwek1ZnakZnakZnak"/>
          <w:b w:val="0"/>
          <w:sz w:val="20"/>
          <w:lang w:val="pl-PL"/>
        </w:rPr>
        <w:t xml:space="preserve"> czynności. </w:t>
      </w:r>
    </w:p>
    <w:p w14:paraId="414BF1BF" w14:textId="77777777" w:rsidR="004D18CB" w:rsidRPr="00131F7F" w:rsidRDefault="005F6507" w:rsidP="00F46860">
      <w:pPr>
        <w:pStyle w:val="Nagwek3H"/>
        <w:keepNext w:val="0"/>
        <w:ind w:left="567" w:hanging="567"/>
        <w:rPr>
          <w:rStyle w:val="Nagwek1ZnakZnakZnak"/>
          <w:b w:val="0"/>
          <w:sz w:val="20"/>
          <w:lang w:val="pl-PL"/>
        </w:rPr>
      </w:pPr>
      <w:r w:rsidRPr="00131F7F">
        <w:rPr>
          <w:rStyle w:val="Nagwek1ZnakZnakZnak"/>
          <w:b w:val="0"/>
          <w:sz w:val="20"/>
          <w:lang w:val="pl-PL"/>
        </w:rPr>
        <w:t xml:space="preserve">W przypadku uzasadnionych wątpliwości co do przestrzegania prawa pracy przez Wykonawcę lub Podwykonawcę, Zamawiający może zwrócić się o przeprowadzenie kontroli przez Państwową Inspekcję Pracy.    </w:t>
      </w:r>
    </w:p>
    <w:p w14:paraId="198611FE" w14:textId="77777777" w:rsidR="005F3176" w:rsidRPr="00131F7F" w:rsidRDefault="00503492" w:rsidP="00BA4A60">
      <w:pPr>
        <w:pStyle w:val="Nagwek2H"/>
        <w:rPr>
          <w:rStyle w:val="Nagwek1ZnakZnakZnak"/>
        </w:rPr>
      </w:pPr>
      <w:bookmarkStart w:id="555" w:name="_Toc17884606"/>
      <w:r w:rsidRPr="00131F7F">
        <w:rPr>
          <w:rStyle w:val="Nagwek1ZnakZnakZnak"/>
        </w:rPr>
        <w:t xml:space="preserve">Kierownik budowy </w:t>
      </w:r>
      <w:r w:rsidR="00EB13AD" w:rsidRPr="00131F7F">
        <w:rPr>
          <w:rStyle w:val="Nagwek1ZnakZnakZnak"/>
        </w:rPr>
        <w:t>i Przedstawiciel Wykonawcy</w:t>
      </w:r>
      <w:bookmarkEnd w:id="555"/>
    </w:p>
    <w:p w14:paraId="476CFC70"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lastRenderedPageBreak/>
        <w:t>Wykonawca</w:t>
      </w:r>
      <w:r w:rsidR="00763B6E" w:rsidRPr="00131F7F">
        <w:rPr>
          <w:rStyle w:val="Nagwek1ZnakZnakZnak"/>
          <w:b w:val="0"/>
          <w:sz w:val="20"/>
          <w:lang w:val="pl-PL"/>
        </w:rPr>
        <w:t xml:space="preserve"> wyznacza a Zamawiający </w:t>
      </w:r>
      <w:r w:rsidRPr="00131F7F">
        <w:rPr>
          <w:rStyle w:val="Nagwek1ZnakZnakZnak"/>
          <w:b w:val="0"/>
          <w:sz w:val="20"/>
          <w:lang w:val="pl-PL"/>
        </w:rPr>
        <w:t xml:space="preserve"> ustanawia </w:t>
      </w:r>
      <w:r w:rsidR="00AD67C3" w:rsidRPr="00131F7F">
        <w:rPr>
          <w:rStyle w:val="Nagwek1ZnakZnakZnak"/>
          <w:b w:val="0"/>
          <w:sz w:val="20"/>
          <w:lang w:val="pl-PL"/>
        </w:rPr>
        <w:t>Pana</w:t>
      </w:r>
      <w:r w:rsidR="00387344" w:rsidRPr="00131F7F">
        <w:rPr>
          <w:rStyle w:val="Nagwek1ZnakZnakZnak"/>
          <w:b w:val="0"/>
          <w:sz w:val="20"/>
          <w:lang w:val="pl-PL"/>
        </w:rPr>
        <w:t xml:space="preserve"> / Panią</w:t>
      </w:r>
      <w:r w:rsidR="00AD67C3" w:rsidRPr="00131F7F">
        <w:rPr>
          <w:rStyle w:val="Nagwek1ZnakZnakZnak"/>
          <w:b w:val="0"/>
          <w:sz w:val="20"/>
          <w:lang w:val="pl-PL"/>
        </w:rPr>
        <w:t xml:space="preserve"> </w:t>
      </w:r>
      <w:r w:rsidRPr="00131F7F">
        <w:rPr>
          <w:rStyle w:val="Nagwek1ZnakZnakZnak"/>
          <w:b w:val="0"/>
          <w:sz w:val="20"/>
          <w:lang w:val="pl-PL"/>
        </w:rPr>
        <w:t xml:space="preserve"> </w:t>
      </w:r>
      <w:r w:rsidR="00820BE5" w:rsidRPr="00131F7F">
        <w:rPr>
          <w:rStyle w:val="Nagwek1ZnakZnakZnak"/>
          <w:b w:val="0"/>
          <w:sz w:val="20"/>
          <w:highlight w:val="green"/>
          <w:lang w:val="pl-PL"/>
        </w:rPr>
        <w:t>……………</w:t>
      </w:r>
      <w:r w:rsidR="00AD67C3" w:rsidRPr="00131F7F">
        <w:rPr>
          <w:rStyle w:val="Nagwek1ZnakZnakZnak"/>
          <w:b w:val="0"/>
          <w:sz w:val="20"/>
          <w:lang w:val="pl-PL"/>
        </w:rPr>
        <w:t xml:space="preserve"> </w:t>
      </w:r>
      <w:r w:rsidRPr="00131F7F">
        <w:rPr>
          <w:rStyle w:val="Nagwek1ZnakZnakZnak"/>
          <w:b w:val="0"/>
          <w:sz w:val="20"/>
          <w:lang w:val="pl-PL"/>
        </w:rPr>
        <w:t>jako Kierownika budowy, który jest uprawniony do działania</w:t>
      </w:r>
      <w:r w:rsidR="00B72BCF" w:rsidRPr="00131F7F">
        <w:rPr>
          <w:rStyle w:val="Nagwek1ZnakZnakZnak"/>
          <w:b w:val="0"/>
          <w:sz w:val="20"/>
          <w:lang w:val="pl-PL"/>
        </w:rPr>
        <w:t xml:space="preserve"> w związku z realizacją Umowy w </w:t>
      </w:r>
      <w:r w:rsidRPr="00131F7F">
        <w:rPr>
          <w:rStyle w:val="Nagwek1ZnakZnakZnak"/>
          <w:b w:val="0"/>
          <w:sz w:val="20"/>
          <w:lang w:val="pl-PL"/>
        </w:rPr>
        <w:t xml:space="preserve">granicach określonych art. 22 </w:t>
      </w:r>
      <w:r w:rsidR="00E62BF2" w:rsidRPr="00131F7F">
        <w:rPr>
          <w:rStyle w:val="Nagwek1ZnakZnakZnak"/>
          <w:b w:val="0"/>
          <w:sz w:val="20"/>
          <w:lang w:val="pl-PL"/>
        </w:rPr>
        <w:t>Prawa Budowlanego.</w:t>
      </w:r>
    </w:p>
    <w:p w14:paraId="3B1D333F"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Wykonawca ma prawo do zmiany osoby pełniącej obowiązki Ki</w:t>
      </w:r>
      <w:r w:rsidR="00E640A2" w:rsidRPr="00131F7F">
        <w:rPr>
          <w:rStyle w:val="Nagwek1ZnakZnakZnak"/>
          <w:b w:val="0"/>
          <w:sz w:val="20"/>
          <w:lang w:val="pl-PL"/>
        </w:rPr>
        <w:t>erownika budowy na inną osobę o</w:t>
      </w:r>
      <w:r w:rsidRPr="00131F7F">
        <w:rPr>
          <w:rStyle w:val="Nagwek1ZnakZnakZnak"/>
          <w:b w:val="0"/>
          <w:sz w:val="20"/>
          <w:lang w:val="pl-PL"/>
        </w:rPr>
        <w:t xml:space="preserve"> kwalifikacjach co najmniej równym kwalifikacjom wymaganym przez Zamawiającego w postępowaniu o udzielenie zamówienia publicznego prowadzącym do zawarcia Umowy</w:t>
      </w:r>
      <w:r w:rsidR="00400893" w:rsidRPr="00131F7F">
        <w:rPr>
          <w:rStyle w:val="Nagwek1ZnakZnakZnak"/>
          <w:b w:val="0"/>
          <w:sz w:val="20"/>
          <w:lang w:val="pl-PL"/>
        </w:rPr>
        <w:t xml:space="preserve"> oraz złożonych w ofercie przez Wykonawcę</w:t>
      </w:r>
      <w:r w:rsidRPr="00131F7F">
        <w:rPr>
          <w:rStyle w:val="Nagwek1ZnakZnakZnak"/>
          <w:b w:val="0"/>
          <w:sz w:val="20"/>
          <w:lang w:val="pl-PL"/>
        </w:rPr>
        <w:t xml:space="preserve"> po poinformowaniu o zamiarze zmiany </w:t>
      </w:r>
      <w:r w:rsidR="00763B6E" w:rsidRPr="00131F7F">
        <w:rPr>
          <w:rStyle w:val="Nagwek1ZnakZnakZnak"/>
          <w:b w:val="0"/>
          <w:sz w:val="20"/>
          <w:lang w:val="pl-PL"/>
        </w:rPr>
        <w:t xml:space="preserve">Zamawiającego </w:t>
      </w:r>
      <w:r w:rsidRPr="00131F7F">
        <w:rPr>
          <w:rStyle w:val="Nagwek1ZnakZnakZnak"/>
          <w:b w:val="0"/>
          <w:sz w:val="20"/>
          <w:lang w:val="pl-PL"/>
        </w:rPr>
        <w:t xml:space="preserve">i uzyskaniu jego pisemnej akceptacji, na warunkach i zgodnie z procedurą określoną w pkt 11.1 – 11.3. </w:t>
      </w:r>
    </w:p>
    <w:p w14:paraId="6A43DA91" w14:textId="77777777" w:rsidR="00503492" w:rsidRPr="00131F7F" w:rsidRDefault="00503492" w:rsidP="00F46860">
      <w:pPr>
        <w:pStyle w:val="Nagwek3H"/>
        <w:keepNext w:val="0"/>
        <w:ind w:left="567" w:hanging="567"/>
        <w:rPr>
          <w:rStyle w:val="Nagwek1ZnakZnakZnak"/>
          <w:b w:val="0"/>
          <w:sz w:val="20"/>
          <w:lang w:val="pl-PL"/>
        </w:rPr>
      </w:pPr>
      <w:r w:rsidRPr="00131F7F">
        <w:rPr>
          <w:rStyle w:val="Nagwek1ZnakZnakZnak"/>
          <w:b w:val="0"/>
          <w:sz w:val="20"/>
          <w:lang w:val="pl-PL"/>
        </w:rPr>
        <w:t>Kierownik budowy ma obowiązek przebywania na Terenie budowy w trakcie wykonywania robót budowalnych stanowiących przedmiot Umowy.</w:t>
      </w:r>
    </w:p>
    <w:p w14:paraId="4824CEFB" w14:textId="77777777"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Wykonawca wyznaczy Przedstawiciela Wykonawcy i wyposaży go we wszystkie kompetencje konieczne do działania w imieniu Wykonawcy według Umowy.</w:t>
      </w:r>
    </w:p>
    <w:p w14:paraId="47255903" w14:textId="7CB57065"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Jeżeli Przedstawiciel Wykonawcy nie został wymieniony w Umowie, to Wykonawca, 1</w:t>
      </w:r>
      <w:r w:rsidR="001C3DCD" w:rsidRPr="00131F7F">
        <w:rPr>
          <w:rStyle w:val="Nagwek1ZnakZnakZnak"/>
          <w:b w:val="0"/>
          <w:sz w:val="20"/>
          <w:lang w:val="pl-PL"/>
        </w:rPr>
        <w:t>4 dni roboczych do wejścia</w:t>
      </w:r>
      <w:r w:rsidRPr="00131F7F">
        <w:rPr>
          <w:rStyle w:val="Nagwek1ZnakZnakZnak"/>
          <w:b w:val="0"/>
          <w:sz w:val="20"/>
          <w:lang w:val="pl-PL"/>
        </w:rPr>
        <w:t xml:space="preserve"> w życie umowy, przedłoży Inżynierowi nazwisko i dane osoby, którą Wykonawca proponuje wyznaczyć jako Przedstawiciela Wykonawcy, dla uzyskania na nią zgody. Jeśli zgoda nie jest udzielona lub jest później odwołana, lub jeśli ta wyzna</w:t>
      </w:r>
      <w:r w:rsidRPr="00131F7F">
        <w:rPr>
          <w:rStyle w:val="Nagwek1ZnakZnakZnak"/>
          <w:b w:val="0"/>
          <w:sz w:val="20"/>
          <w:lang w:val="pl-PL"/>
        </w:rPr>
        <w:softHyphen/>
        <w:t>czona osoba uchyla się od działania jako Przedstawiciel Wykonawcy, to Wykonawca podobnie przedłoży nazwisko i dane innej odpowiedniej osoby do takiego wyznaczenia.</w:t>
      </w:r>
    </w:p>
    <w:p w14:paraId="7ED49C28" w14:textId="77777777"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Wykonawca, bez uzyskania uprzedniej zgody Inżyniera, nie odwoła wyznaczenia Przedstawiciela Wykonawcy ani nie wyznaczy zastępstwa.</w:t>
      </w:r>
    </w:p>
    <w:p w14:paraId="3D77A317" w14:textId="77777777"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cały swój czas poświęci na kierowanie wykonaniem Umowy przez Wykonawcę. Jeśli Przedstawiciel Wykonawcy ma być czasowo nieobecny na Placu Budowy podczas realizacji Robót, to, pod warunkiem uprzedniej zgody Inżyniera, będzie wyznaczona stosowna osoba zastępująca, a Inżynier będzie odpowiednio o tym powiadomiony.</w:t>
      </w:r>
    </w:p>
    <w:p w14:paraId="31B88D3C" w14:textId="77777777" w:rsidR="00EB13AD"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będzie w imieniu Wykonawcy otrzymywał polecenia Inżyniera zgodnie z umową.</w:t>
      </w:r>
    </w:p>
    <w:p w14:paraId="100F1582" w14:textId="77777777" w:rsidR="004D18CB" w:rsidRPr="00131F7F" w:rsidRDefault="00EB13AD" w:rsidP="00F46860">
      <w:pPr>
        <w:pStyle w:val="Nagwek3H"/>
        <w:keepNext w:val="0"/>
        <w:ind w:left="567" w:hanging="567"/>
        <w:rPr>
          <w:rStyle w:val="Nagwek1ZnakZnakZnak"/>
          <w:b w:val="0"/>
          <w:sz w:val="20"/>
          <w:lang w:val="pl-PL"/>
        </w:rPr>
      </w:pPr>
      <w:r w:rsidRPr="00131F7F">
        <w:rPr>
          <w:rStyle w:val="Nagwek1ZnakZnakZnak"/>
          <w:b w:val="0"/>
          <w:sz w:val="20"/>
          <w:lang w:val="pl-PL"/>
        </w:rPr>
        <w:t>Przedstawiciel Wykonawcy może delegować każde ze swoich peł</w:t>
      </w:r>
      <w:r w:rsidR="00B72BCF" w:rsidRPr="00131F7F">
        <w:rPr>
          <w:rStyle w:val="Nagwek1ZnakZnakZnak"/>
          <w:b w:val="0"/>
          <w:sz w:val="20"/>
          <w:lang w:val="pl-PL"/>
        </w:rPr>
        <w:t>nomocnictw, funkcji i </w:t>
      </w:r>
      <w:r w:rsidRPr="00131F7F">
        <w:rPr>
          <w:rStyle w:val="Nagwek1ZnakZnakZnak"/>
          <w:b w:val="0"/>
          <w:sz w:val="20"/>
          <w:lang w:val="pl-PL"/>
        </w:rPr>
        <w:t>upoważnień, jakiejkolwiek kompetentnej osobie i może w każdej chwili tę delegację odwołać. Żadna taka delegacja lub odwołanie nie wejdzie w życie, przed otrzymaniem przez Inżyniera uprzedniego powiadomienia, podpisanego przez Przedstawiciela Wykonawcy, wymieniającego osobę i precyzującego delegowane lub odwołane pełnomocnictwa, funkcje i upoważnienia.</w:t>
      </w:r>
    </w:p>
    <w:p w14:paraId="2DB8E67B" w14:textId="77777777" w:rsidR="005F3176" w:rsidRPr="00131F7F" w:rsidRDefault="00503492" w:rsidP="00BA4A60">
      <w:pPr>
        <w:pStyle w:val="Nagwek2H"/>
        <w:rPr>
          <w:rStyle w:val="Nagwek1ZnakZnakZnak"/>
          <w:lang w:val="pl-PL"/>
        </w:rPr>
      </w:pPr>
      <w:r w:rsidRPr="00131F7F">
        <w:rPr>
          <w:rStyle w:val="Nagwek1ZnakZnakZnak"/>
          <w:lang w:val="pl-PL"/>
        </w:rPr>
        <w:t xml:space="preserve"> </w:t>
      </w:r>
      <w:bookmarkStart w:id="556" w:name="_Toc17884607"/>
      <w:r w:rsidRPr="00131F7F">
        <w:rPr>
          <w:rStyle w:val="Nagwek1ZnakZnakZnak"/>
        </w:rPr>
        <w:t>Podwykonawcy</w:t>
      </w:r>
      <w:bookmarkEnd w:id="556"/>
    </w:p>
    <w:p w14:paraId="296ED6C0" w14:textId="77777777" w:rsidR="00763B6E" w:rsidRPr="00131F7F" w:rsidRDefault="00763B6E" w:rsidP="00F46860">
      <w:pPr>
        <w:pStyle w:val="Nagwek3H"/>
        <w:keepNext w:val="0"/>
        <w:ind w:hanging="792"/>
      </w:pPr>
      <w:r w:rsidRPr="00131F7F">
        <w:t>Wymagania ogólne</w:t>
      </w:r>
    </w:p>
    <w:p w14:paraId="1C3143F7" w14:textId="77777777" w:rsidR="00763B6E" w:rsidRPr="00131F7F" w:rsidRDefault="00763B6E" w:rsidP="00783F12">
      <w:pPr>
        <w:pStyle w:val="Akapitzlist"/>
        <w:numPr>
          <w:ilvl w:val="0"/>
          <w:numId w:val="71"/>
        </w:numPr>
        <w:spacing w:before="0" w:after="0"/>
        <w:ind w:left="1135" w:hanging="284"/>
        <w:rPr>
          <w:rFonts w:ascii="Verdana" w:hAnsi="Verdana"/>
          <w:sz w:val="20"/>
          <w:szCs w:val="20"/>
        </w:rPr>
      </w:pPr>
      <w:r w:rsidRPr="00131F7F">
        <w:rPr>
          <w:rFonts w:ascii="Verdana" w:hAnsi="Verdana"/>
          <w:sz w:val="20"/>
          <w:szCs w:val="20"/>
        </w:rPr>
        <w:t>Wykonawca będzie w pełni odpowiedzialny za działania lub uchybienia każdego Podwykonawcy, dalszego Podwykonawcy i ich przedstawicieli lub pracowników, tak jakby były to działania lub uchybienia Wykonawcy.</w:t>
      </w:r>
    </w:p>
    <w:p w14:paraId="290927C2" w14:textId="77777777" w:rsidR="00763B6E" w:rsidRPr="00131F7F" w:rsidRDefault="00763B6E" w:rsidP="00783F12">
      <w:pPr>
        <w:pStyle w:val="Akapitzlist"/>
        <w:numPr>
          <w:ilvl w:val="0"/>
          <w:numId w:val="71"/>
        </w:numPr>
        <w:spacing w:before="0" w:after="0"/>
        <w:ind w:left="1135" w:hanging="284"/>
        <w:rPr>
          <w:rFonts w:ascii="Verdana" w:hAnsi="Verdana"/>
          <w:sz w:val="20"/>
          <w:szCs w:val="20"/>
        </w:rPr>
      </w:pPr>
      <w:r w:rsidRPr="00131F7F">
        <w:rPr>
          <w:rFonts w:ascii="Verdana" w:hAnsi="Verdana"/>
          <w:sz w:val="20"/>
          <w:szCs w:val="20"/>
        </w:rPr>
        <w:lastRenderedPageBreak/>
        <w:t>W przypadku realizacji zamówienia przez podmioty występujące wspólnie (Konsorcjum), umowy z Podwykonawcami, zawierane będą w imieniu i na rzecz wszystkich uczestników Konsorcjum.</w:t>
      </w:r>
    </w:p>
    <w:p w14:paraId="5F470CD3" w14:textId="77777777" w:rsidR="00763B6E" w:rsidRPr="00131F7F" w:rsidRDefault="00763B6E" w:rsidP="00783F12">
      <w:pPr>
        <w:pStyle w:val="Akapitzlist"/>
        <w:numPr>
          <w:ilvl w:val="0"/>
          <w:numId w:val="71"/>
        </w:numPr>
        <w:spacing w:before="0" w:after="0"/>
        <w:ind w:left="1135" w:hanging="284"/>
        <w:rPr>
          <w:rFonts w:ascii="Verdana" w:hAnsi="Verdana"/>
          <w:sz w:val="20"/>
          <w:szCs w:val="20"/>
        </w:rPr>
      </w:pPr>
      <w:r w:rsidRPr="00131F7F">
        <w:rPr>
          <w:rFonts w:ascii="Verdana" w:hAnsi="Verdana"/>
          <w:sz w:val="20"/>
          <w:szCs w:val="2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3C3E234" w14:textId="77777777" w:rsidR="00763B6E" w:rsidRPr="00131F7F" w:rsidRDefault="00763B6E" w:rsidP="00783F12">
      <w:pPr>
        <w:pStyle w:val="Akapitzlist"/>
        <w:numPr>
          <w:ilvl w:val="0"/>
          <w:numId w:val="71"/>
        </w:numPr>
        <w:spacing w:before="0" w:after="0"/>
        <w:ind w:left="1135" w:hanging="284"/>
        <w:rPr>
          <w:rFonts w:ascii="Verdana" w:hAnsi="Verdana"/>
          <w:sz w:val="20"/>
          <w:szCs w:val="20"/>
        </w:rPr>
      </w:pPr>
      <w:r w:rsidRPr="00131F7F">
        <w:rPr>
          <w:rFonts w:ascii="Verdana" w:hAnsi="Verdana"/>
          <w:sz w:val="20"/>
          <w:szCs w:val="20"/>
        </w:rPr>
        <w:t>W przypadku projektów umów oraz Umów o podwykonawstwo sporządzonych w języku obcym projekty te oraz Umowy należy przedkładać Zamawiającemu wraz z tłumaczeniem na język polski.</w:t>
      </w:r>
    </w:p>
    <w:p w14:paraId="4CC9BFC7" w14:textId="77777777" w:rsidR="00763B6E" w:rsidRPr="00131F7F" w:rsidRDefault="00763B6E" w:rsidP="00783F12">
      <w:pPr>
        <w:pStyle w:val="Akapitzlist"/>
        <w:numPr>
          <w:ilvl w:val="0"/>
          <w:numId w:val="71"/>
        </w:numPr>
        <w:spacing w:before="0" w:after="0"/>
        <w:ind w:left="1135" w:hanging="284"/>
        <w:rPr>
          <w:rFonts w:ascii="Verdana" w:hAnsi="Verdana"/>
          <w:sz w:val="20"/>
          <w:szCs w:val="20"/>
        </w:rPr>
      </w:pPr>
      <w:r w:rsidRPr="00131F7F">
        <w:rPr>
          <w:rFonts w:ascii="Verdana" w:hAnsi="Verdana"/>
          <w:sz w:val="20"/>
          <w:szCs w:val="20"/>
        </w:rPr>
        <w:t>Wykonawca, bez zgody Zamawiającego, nie podzleci Podwykonawcom innych Robót niż wskazane w Umowie podwykonawczej, zgodnie z zatwierdzonym przez Zamawiającego projektem tej umowy.</w:t>
      </w:r>
    </w:p>
    <w:p w14:paraId="72CF1BCB" w14:textId="77777777" w:rsidR="009362BB" w:rsidRPr="00131F7F" w:rsidRDefault="00763B6E" w:rsidP="00783F12">
      <w:pPr>
        <w:pStyle w:val="Akapitzlist"/>
        <w:numPr>
          <w:ilvl w:val="0"/>
          <w:numId w:val="71"/>
        </w:numPr>
        <w:spacing w:before="0" w:after="0"/>
        <w:ind w:left="1135" w:hanging="284"/>
        <w:rPr>
          <w:rStyle w:val="FontStyle141"/>
          <w:rFonts w:ascii="Verdana" w:eastAsia="Calibri" w:hAnsi="Verdana" w:cs="Times New Roman"/>
          <w:sz w:val="20"/>
          <w:szCs w:val="20"/>
        </w:rPr>
      </w:pPr>
      <w:r w:rsidRPr="00131F7F">
        <w:rPr>
          <w:rFonts w:ascii="Verdana" w:hAnsi="Verdana"/>
          <w:sz w:val="20"/>
          <w:szCs w:val="20"/>
        </w:rPr>
        <w:t>Niewypełnienie przez Wykonawcę obowiązków określonych w niniejszej Klauzuli stanowi podstawę do natychmiastowego usunięcia Podwykonawcy lub dalszego Podwykonawcy przez Zamawiającego lub żądania od Wykonawcy usunięcia przedmiotowego Podwykonawcy lub dalszego Podwykonawcy z Terenu Budowy. Niniejsze postanowienie nie wyłącza innych uprawnień Zamawiającego określonych w Warunkach Kontraktu.</w:t>
      </w:r>
    </w:p>
    <w:p w14:paraId="0E6A272C" w14:textId="77777777" w:rsidR="00763B6E" w:rsidRPr="00131F7F" w:rsidRDefault="00763B6E" w:rsidP="00F46860">
      <w:pPr>
        <w:pStyle w:val="Nagwek3H"/>
        <w:keepNext w:val="0"/>
        <w:ind w:hanging="792"/>
        <w:rPr>
          <w:lang w:val="pl-PL"/>
        </w:rPr>
      </w:pPr>
      <w:r w:rsidRPr="00131F7F">
        <w:rPr>
          <w:lang w:val="pl-PL"/>
        </w:rPr>
        <w:t>Przedkładanie i akceptacja Umów o podwykonawstwo</w:t>
      </w:r>
    </w:p>
    <w:p w14:paraId="196D702B" w14:textId="77777777" w:rsidR="00763B6E" w:rsidRPr="00131F7F" w:rsidRDefault="00763B6E" w:rsidP="00783F12">
      <w:pPr>
        <w:pStyle w:val="Akapitzlist"/>
        <w:numPr>
          <w:ilvl w:val="0"/>
          <w:numId w:val="72"/>
        </w:numPr>
        <w:spacing w:before="0" w:after="0"/>
        <w:ind w:left="1135" w:hanging="284"/>
        <w:rPr>
          <w:rFonts w:ascii="Verdana" w:hAnsi="Verdana"/>
          <w:sz w:val="20"/>
          <w:szCs w:val="20"/>
        </w:rPr>
      </w:pPr>
      <w:r w:rsidRPr="00131F7F">
        <w:rPr>
          <w:rFonts w:ascii="Verdana" w:hAnsi="Verdana"/>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1674E968" w14:textId="77777777" w:rsidR="00763B6E" w:rsidRPr="00131F7F" w:rsidRDefault="00763B6E" w:rsidP="00783F12">
      <w:pPr>
        <w:pStyle w:val="Akapitzlist"/>
        <w:numPr>
          <w:ilvl w:val="0"/>
          <w:numId w:val="72"/>
        </w:numPr>
        <w:spacing w:before="0" w:after="0"/>
        <w:ind w:left="1135" w:hanging="284"/>
        <w:rPr>
          <w:rFonts w:ascii="Verdana" w:hAnsi="Verdana"/>
          <w:sz w:val="20"/>
          <w:szCs w:val="20"/>
        </w:rPr>
      </w:pPr>
      <w:r w:rsidRPr="00131F7F">
        <w:rPr>
          <w:rFonts w:ascii="Verdana" w:hAnsi="Verdana"/>
          <w:sz w:val="20"/>
          <w:szCs w:val="20"/>
        </w:rPr>
        <w:t>Do projektu umowy należy dołączyć dokumentację, z której będzie wynikać jaki szczegółowy przedmiot robót budowlanych obejmuje umowa podwykonawcza w tym: wyceniony przedmiar</w:t>
      </w:r>
      <w:r w:rsidR="005B15D2" w:rsidRPr="00131F7F">
        <w:rPr>
          <w:rFonts w:ascii="Verdana" w:hAnsi="Verdana"/>
          <w:sz w:val="20"/>
          <w:szCs w:val="20"/>
        </w:rPr>
        <w:t>/wycenę</w:t>
      </w:r>
      <w:r w:rsidR="00D139CF" w:rsidRPr="00131F7F">
        <w:rPr>
          <w:rFonts w:ascii="Verdana" w:hAnsi="Verdana"/>
          <w:sz w:val="20"/>
          <w:szCs w:val="20"/>
        </w:rPr>
        <w:t xml:space="preserve"> robót</w:t>
      </w:r>
      <w:r w:rsidRPr="00131F7F">
        <w:rPr>
          <w:rFonts w:ascii="Verdana" w:hAnsi="Verdana"/>
          <w:sz w:val="20"/>
          <w:szCs w:val="20"/>
        </w:rPr>
        <w:t>, rysunki, mapy lub należy wskazać której części dokumentacji, dotyczy umowa podwykonawcza.</w:t>
      </w:r>
    </w:p>
    <w:p w14:paraId="1E2AEEB5" w14:textId="77777777" w:rsidR="00763B6E" w:rsidRPr="00131F7F" w:rsidRDefault="00763B6E" w:rsidP="00783F12">
      <w:pPr>
        <w:pStyle w:val="Akapitzlist"/>
        <w:numPr>
          <w:ilvl w:val="0"/>
          <w:numId w:val="72"/>
        </w:numPr>
        <w:spacing w:before="0" w:after="0"/>
        <w:ind w:left="1135" w:hanging="284"/>
        <w:rPr>
          <w:rFonts w:ascii="Verdana" w:hAnsi="Verdana"/>
          <w:sz w:val="20"/>
          <w:szCs w:val="20"/>
        </w:rPr>
      </w:pPr>
      <w:r w:rsidRPr="00131F7F">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146ADF" w14:textId="77777777" w:rsidR="00763B6E" w:rsidRPr="00131F7F" w:rsidRDefault="00763B6E" w:rsidP="00783F12">
      <w:pPr>
        <w:pStyle w:val="Akapitzlist"/>
        <w:numPr>
          <w:ilvl w:val="0"/>
          <w:numId w:val="72"/>
        </w:numPr>
        <w:spacing w:before="0" w:after="0"/>
        <w:ind w:left="1135" w:hanging="284"/>
        <w:rPr>
          <w:rFonts w:ascii="Verdana" w:hAnsi="Verdana"/>
          <w:sz w:val="20"/>
          <w:szCs w:val="20"/>
        </w:rPr>
      </w:pPr>
      <w:r w:rsidRPr="00131F7F">
        <w:rPr>
          <w:rFonts w:ascii="Verdana" w:hAnsi="Verdana"/>
          <w:sz w:val="20"/>
          <w:szCs w:val="20"/>
        </w:rPr>
        <w:t>Zamawiający, w terminie 14 dni od daty otrzymania projektu Umowy o podwykonawstwo, której przedmiotem są roboty budowlane, zgłosi pisemne zastrzeżenia do projektu umowy:</w:t>
      </w:r>
    </w:p>
    <w:p w14:paraId="5A54D409" w14:textId="77777777" w:rsidR="00763B6E" w:rsidRPr="00131F7F" w:rsidRDefault="00763B6E" w:rsidP="00783F12">
      <w:pPr>
        <w:pStyle w:val="Akapitzlist"/>
        <w:numPr>
          <w:ilvl w:val="2"/>
          <w:numId w:val="54"/>
        </w:numPr>
        <w:suppressAutoHyphens/>
        <w:spacing w:before="0" w:after="0"/>
        <w:ind w:left="1560" w:hanging="426"/>
        <w:contextualSpacing w:val="0"/>
        <w:outlineLvl w:val="0"/>
        <w:rPr>
          <w:rStyle w:val="FontStyle141"/>
          <w:rFonts w:ascii="Verdana" w:eastAsia="Calibri" w:hAnsi="Verdana" w:cs="Times New Roman"/>
          <w:sz w:val="18"/>
          <w:szCs w:val="18"/>
        </w:rPr>
      </w:pPr>
      <w:r w:rsidRPr="00131F7F">
        <w:rPr>
          <w:rStyle w:val="FontStyle141"/>
          <w:rFonts w:ascii="Verdana" w:eastAsia="Calibri" w:hAnsi="Verdana" w:cs="Times New Roman"/>
          <w:sz w:val="18"/>
          <w:szCs w:val="18"/>
        </w:rPr>
        <w:t xml:space="preserve">niespełniającej wymagań określonych w punkcie </w:t>
      </w:r>
      <w:r w:rsidR="001311F2" w:rsidRPr="00131F7F">
        <w:rPr>
          <w:rStyle w:val="FontStyle141"/>
          <w:rFonts w:ascii="Verdana" w:eastAsia="Calibri" w:hAnsi="Verdana" w:cs="Times New Roman"/>
          <w:sz w:val="18"/>
          <w:szCs w:val="18"/>
        </w:rPr>
        <w:t>10.3</w:t>
      </w:r>
      <w:r w:rsidRPr="00131F7F">
        <w:rPr>
          <w:rStyle w:val="FontStyle141"/>
          <w:rFonts w:ascii="Verdana" w:eastAsia="Calibri" w:hAnsi="Verdana" w:cs="Times New Roman"/>
          <w:sz w:val="18"/>
          <w:szCs w:val="18"/>
        </w:rPr>
        <w:t xml:space="preserve"> niniejszej</w:t>
      </w:r>
      <w:r w:rsidR="001311F2" w:rsidRPr="00131F7F">
        <w:rPr>
          <w:rStyle w:val="FontStyle141"/>
          <w:rFonts w:ascii="Verdana" w:eastAsia="Calibri" w:hAnsi="Verdana" w:cs="Times New Roman"/>
          <w:sz w:val="18"/>
          <w:szCs w:val="18"/>
        </w:rPr>
        <w:t xml:space="preserve"> Umowy</w:t>
      </w:r>
    </w:p>
    <w:p w14:paraId="0357542F" w14:textId="77777777" w:rsidR="00763B6E" w:rsidRPr="00131F7F" w:rsidRDefault="00763B6E" w:rsidP="00783F12">
      <w:pPr>
        <w:pStyle w:val="Akapitzlist"/>
        <w:numPr>
          <w:ilvl w:val="2"/>
          <w:numId w:val="54"/>
        </w:numPr>
        <w:suppressAutoHyphens/>
        <w:spacing w:before="0" w:after="0"/>
        <w:ind w:left="1560" w:hanging="426"/>
        <w:contextualSpacing w:val="0"/>
        <w:outlineLvl w:val="0"/>
        <w:rPr>
          <w:rStyle w:val="FontStyle141"/>
          <w:rFonts w:ascii="Verdana" w:eastAsia="Calibri" w:hAnsi="Verdana" w:cs="Times New Roman"/>
          <w:sz w:val="18"/>
          <w:szCs w:val="18"/>
        </w:rPr>
      </w:pPr>
      <w:r w:rsidRPr="00131F7F">
        <w:rPr>
          <w:rStyle w:val="FontStyle141"/>
          <w:rFonts w:ascii="Verdana" w:eastAsia="Calibri" w:hAnsi="Verdana" w:cs="Times New Roman"/>
          <w:sz w:val="18"/>
          <w:szCs w:val="18"/>
        </w:rPr>
        <w:t>gdy przewiduje termin zapłaty wynagrodzenia dłuższy niż 30 dni od dnia doręczenia Wykonawcy, Podwykonawcy lub dalszemu Podwykonawcy faktury lub rachunku, potwierdzających wykonanie zleconej Podwykonawcy lub dalszemu Podwykonawcy roboty budowlanej.</w:t>
      </w:r>
    </w:p>
    <w:p w14:paraId="48454CAA"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Niezgłoszenie pisemnych zastrzeżeń do przedłożonego projektu Umowy o</w:t>
      </w:r>
      <w:r w:rsidR="00B72BCF" w:rsidRPr="00131F7F">
        <w:rPr>
          <w:rFonts w:ascii="Verdana" w:hAnsi="Verdana"/>
          <w:sz w:val="20"/>
          <w:szCs w:val="20"/>
        </w:rPr>
        <w:t> </w:t>
      </w:r>
      <w:r w:rsidRPr="00131F7F">
        <w:rPr>
          <w:rFonts w:ascii="Verdana" w:hAnsi="Verdana"/>
          <w:sz w:val="20"/>
          <w:szCs w:val="20"/>
        </w:rPr>
        <w:t xml:space="preserve">podwykonawstwo, której przedmiotem są roboty budowlane, w terminie </w:t>
      </w:r>
      <w:r w:rsidR="009A36C6" w:rsidRPr="00131F7F">
        <w:rPr>
          <w:rFonts w:ascii="Verdana" w:hAnsi="Verdana"/>
          <w:sz w:val="20"/>
          <w:szCs w:val="20"/>
        </w:rPr>
        <w:t>14</w:t>
      </w:r>
      <w:r w:rsidRPr="00131F7F">
        <w:rPr>
          <w:rFonts w:ascii="Verdana" w:hAnsi="Verdana"/>
          <w:sz w:val="20"/>
          <w:szCs w:val="20"/>
        </w:rPr>
        <w:t xml:space="preserve"> dni od daty otrzymania projektu Umowy o podwykonawstwo, uważa się za akceptację projektu umowy przez Zamawiającego.</w:t>
      </w:r>
    </w:p>
    <w:p w14:paraId="259AFB70"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 xml:space="preserve">Wykonawca, Podwykonawca lub dalszy Podwykonawca zamówienia na roboty budowlane przedkłada Zamawiającemu poświadczoną za zgodność z </w:t>
      </w:r>
      <w:r w:rsidRPr="00131F7F">
        <w:rPr>
          <w:rFonts w:ascii="Verdana" w:hAnsi="Verdana"/>
          <w:sz w:val="20"/>
          <w:szCs w:val="20"/>
        </w:rPr>
        <w:lastRenderedPageBreak/>
        <w:t>oryginałem kopię zawartej Umowy o podwykonawstwo, której przedmiotem są roboty budowlane, w terminie 7 dni od dnia jej zawarcia.</w:t>
      </w:r>
    </w:p>
    <w:p w14:paraId="45ACBDD2"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 xml:space="preserve">Zamawiający, w terminie </w:t>
      </w:r>
      <w:r w:rsidR="00387344" w:rsidRPr="00131F7F">
        <w:rPr>
          <w:rFonts w:ascii="Verdana" w:hAnsi="Verdana"/>
          <w:sz w:val="20"/>
          <w:szCs w:val="20"/>
          <w:lang w:val="pl-PL"/>
        </w:rPr>
        <w:t>21</w:t>
      </w:r>
      <w:r w:rsidRPr="00131F7F">
        <w:rPr>
          <w:rFonts w:ascii="Verdana" w:hAnsi="Verdana"/>
          <w:sz w:val="20"/>
          <w:szCs w:val="20"/>
        </w:rPr>
        <w:t xml:space="preserve"> dni od daty otrzyma</w:t>
      </w:r>
      <w:r w:rsidR="00B72BCF" w:rsidRPr="00131F7F">
        <w:rPr>
          <w:rFonts w:ascii="Verdana" w:hAnsi="Verdana"/>
          <w:sz w:val="20"/>
          <w:szCs w:val="20"/>
        </w:rPr>
        <w:t>nia poświadczonej za zgodność z </w:t>
      </w:r>
      <w:r w:rsidRPr="00131F7F">
        <w:rPr>
          <w:rFonts w:ascii="Verdana" w:hAnsi="Verdana"/>
          <w:sz w:val="20"/>
          <w:szCs w:val="20"/>
        </w:rPr>
        <w:t>oryginałem Umowy o podwykonawstwo, której przedmiotem są roboty budowlane, akceptuje umowę, odmawia akceptacji, zgłasza zastrzeżenia lub zgł</w:t>
      </w:r>
      <w:r w:rsidR="007B683F" w:rsidRPr="00131F7F">
        <w:rPr>
          <w:rFonts w:ascii="Verdana" w:hAnsi="Verdana"/>
          <w:sz w:val="20"/>
          <w:szCs w:val="20"/>
        </w:rPr>
        <w:t xml:space="preserve">asza pisemny sprzeciw </w:t>
      </w:r>
      <w:r w:rsidRPr="00131F7F">
        <w:rPr>
          <w:rFonts w:ascii="Verdana" w:hAnsi="Verdana"/>
          <w:sz w:val="20"/>
          <w:szCs w:val="20"/>
        </w:rPr>
        <w:t xml:space="preserve">do Umowy o podwykonawstwo w przypadkach, o których mowa w </w:t>
      </w:r>
      <w:r w:rsidR="007B683F" w:rsidRPr="00131F7F">
        <w:rPr>
          <w:rFonts w:ascii="Verdana" w:hAnsi="Verdana"/>
          <w:sz w:val="20"/>
          <w:szCs w:val="20"/>
        </w:rPr>
        <w:t>punkcie</w:t>
      </w:r>
      <w:r w:rsidRPr="00131F7F">
        <w:rPr>
          <w:rFonts w:ascii="Verdana" w:hAnsi="Verdana"/>
          <w:sz w:val="20"/>
          <w:szCs w:val="20"/>
        </w:rPr>
        <w:t xml:space="preserve"> 4.</w:t>
      </w:r>
    </w:p>
    <w:p w14:paraId="0EFAFBBB"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14:paraId="4D97F1A0"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W przypadku odmowy akceptacji projektu umowy lub w przypadku sprzeciwu do umowy podwykonawczej, Wykonawca nie może polecić podwykonawcy lub dalszemu podwykonawcy przystąpienia do realizacji zadania.</w:t>
      </w:r>
    </w:p>
    <w:p w14:paraId="591D65E8"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W przypadku odmowy akceptacji umowy podwykonawczej lub sprzeciwu do umowy</w:t>
      </w:r>
      <w:r w:rsidR="00B72BCF" w:rsidRPr="00131F7F">
        <w:rPr>
          <w:rFonts w:ascii="Verdana" w:hAnsi="Verdana"/>
          <w:sz w:val="20"/>
          <w:szCs w:val="20"/>
        </w:rPr>
        <w:t xml:space="preserve"> o </w:t>
      </w:r>
      <w:r w:rsidRPr="00131F7F">
        <w:rPr>
          <w:rFonts w:ascii="Verdana" w:hAnsi="Verdana"/>
          <w:sz w:val="20"/>
          <w:szCs w:val="20"/>
        </w:rPr>
        <w:t xml:space="preserve">podwykonawstwo, Wykonawca będzie uprawniony do przedstawienia, wg zasad wskazanych w pkt </w:t>
      </w:r>
      <w:r w:rsidR="008F6366" w:rsidRPr="00131F7F">
        <w:rPr>
          <w:rFonts w:ascii="Verdana" w:hAnsi="Verdana"/>
          <w:sz w:val="20"/>
          <w:szCs w:val="20"/>
        </w:rPr>
        <w:t>1</w:t>
      </w:r>
      <w:r w:rsidR="00644268" w:rsidRPr="00131F7F">
        <w:rPr>
          <w:rFonts w:ascii="Verdana" w:hAnsi="Verdana"/>
          <w:sz w:val="20"/>
          <w:szCs w:val="20"/>
        </w:rPr>
        <w:t>.</w:t>
      </w:r>
      <w:r w:rsidRPr="00131F7F">
        <w:rPr>
          <w:rFonts w:ascii="Verdana" w:hAnsi="Verdana"/>
          <w:sz w:val="20"/>
          <w:szCs w:val="20"/>
        </w:rPr>
        <w:t>, zmienionego projektu umowy lub aneksu do umowy podwykonawczej, uwzględniającego w całości uwagi Zamawiającego.</w:t>
      </w:r>
    </w:p>
    <w:p w14:paraId="57DB6CDE"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Powyższa sytuacja nie może mieć wpływu na opóźnienie, ani na zmianę terminu wykonania zamówienia.</w:t>
      </w:r>
    </w:p>
    <w:p w14:paraId="17EC5698"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Wykonawca musi przedłożyć Zamawiającemu pro</w:t>
      </w:r>
      <w:r w:rsidR="00B72BCF" w:rsidRPr="00131F7F">
        <w:rPr>
          <w:rFonts w:ascii="Verdana" w:hAnsi="Verdana"/>
          <w:sz w:val="20"/>
          <w:szCs w:val="20"/>
        </w:rPr>
        <w:t>pozycję zmiany, o której mowa w</w:t>
      </w:r>
      <w:r w:rsidR="001063AE" w:rsidRPr="00131F7F">
        <w:rPr>
          <w:rFonts w:ascii="Verdana" w:hAnsi="Verdana"/>
          <w:sz w:val="20"/>
          <w:szCs w:val="20"/>
        </w:rPr>
        <w:t xml:space="preserve"> pkt </w:t>
      </w:r>
      <w:r w:rsidR="008F6366" w:rsidRPr="00131F7F">
        <w:rPr>
          <w:rFonts w:ascii="Verdana" w:hAnsi="Verdana"/>
          <w:sz w:val="20"/>
          <w:szCs w:val="20"/>
        </w:rPr>
        <w:t>10</w:t>
      </w:r>
      <w:r w:rsidR="001063AE" w:rsidRPr="00131F7F">
        <w:rPr>
          <w:rFonts w:ascii="Verdana" w:hAnsi="Verdana"/>
          <w:sz w:val="20"/>
          <w:szCs w:val="20"/>
        </w:rPr>
        <w:t xml:space="preserve"> </w:t>
      </w:r>
      <w:r w:rsidRPr="00131F7F">
        <w:rPr>
          <w:rFonts w:ascii="Verdana" w:hAnsi="Verdana"/>
          <w:sz w:val="20"/>
          <w:szCs w:val="20"/>
        </w:rPr>
        <w:t>nie później niż 7 dni przed planowanym skierowaniem do wykonania robót któregokolwiek podwykonawcy.</w:t>
      </w:r>
    </w:p>
    <w:p w14:paraId="60C2C5CE"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Do zawarcia przez podwykonawcę umowy z dalszym podwykonawcą jest wymagana zgoda Zamawiającego i Wykonawcy.</w:t>
      </w:r>
    </w:p>
    <w:p w14:paraId="2B2B5FB5"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Również zmiana Podwykonawcy jest możliwa tylko za zgodą Zamawiającego. Jeżeli zmiana dotyczy Podwykonawcy, na którego potencjał powoływał się Wykonawca składając ofertę, co było przedmiotem badania przez Zamawiającego w toku przeprowadzonego postępowania, nowy Podwykonawca ma obowiązek spełniać te same wymagania, zmiana musi być ekwiwalentna, co do posiadanego potencjału. Ciężar dowodowy spoczywa na Wykonawcy.</w:t>
      </w:r>
    </w:p>
    <w:p w14:paraId="3A035D80"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 sprawie zam</w:t>
      </w:r>
      <w:r w:rsidR="00B72BCF" w:rsidRPr="00131F7F">
        <w:rPr>
          <w:rFonts w:ascii="Verdana" w:hAnsi="Verdana"/>
          <w:sz w:val="20"/>
          <w:szCs w:val="20"/>
        </w:rPr>
        <w:t>ówienia publicznego oraz umów o </w:t>
      </w:r>
      <w:r w:rsidRPr="00131F7F">
        <w:rPr>
          <w:rFonts w:ascii="Verdana" w:hAnsi="Verdana"/>
          <w:sz w:val="20"/>
          <w:szCs w:val="20"/>
        </w:rPr>
        <w:t xml:space="preserve">podwykonawstwo, których przedmiot obejmuje dostawę maszyn, urządzeń lub materiałów niezbędnych do realizacji niniejszej umowy na roboty budowlane </w:t>
      </w:r>
      <w:r w:rsidR="00A37C42" w:rsidRPr="00131F7F">
        <w:rPr>
          <w:rFonts w:ascii="Verdana" w:hAnsi="Verdana"/>
          <w:sz w:val="20"/>
          <w:szCs w:val="20"/>
        </w:rPr>
        <w:t>zaakceptowanych przez Inżyniera</w:t>
      </w:r>
      <w:r w:rsidRPr="00131F7F">
        <w:rPr>
          <w:rFonts w:ascii="Verdana" w:hAnsi="Verdana"/>
          <w:sz w:val="20"/>
          <w:szCs w:val="20"/>
        </w:rPr>
        <w:t xml:space="preserve">, jako niepodlegający niniejszemu obowiązkowi. Wyłączenie o którym mowa w zdaniu pierwszym nie </w:t>
      </w:r>
      <w:r w:rsidR="00B72BCF" w:rsidRPr="00131F7F">
        <w:rPr>
          <w:rFonts w:ascii="Verdana" w:hAnsi="Verdana"/>
          <w:sz w:val="20"/>
          <w:szCs w:val="20"/>
        </w:rPr>
        <w:t>dotyczy umów o podwykonawstwo o </w:t>
      </w:r>
      <w:r w:rsidRPr="00131F7F">
        <w:rPr>
          <w:rFonts w:ascii="Verdana" w:hAnsi="Verdana"/>
          <w:sz w:val="20"/>
          <w:szCs w:val="20"/>
        </w:rPr>
        <w:t>wartości większej niż 50 000 zł</w:t>
      </w:r>
    </w:p>
    <w:p w14:paraId="2E26BA90"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W przypadku stałej współpracy pomiędzy Wykonawcą a Podwykonawcą lub Podwykonawcą a dalszym Podwykonawcą na danym Kontrakcie obowiązek przedstawienia Umowy o podwykonawstwo powstaje z chwilą prze</w:t>
      </w:r>
      <w:r w:rsidR="00B72BCF" w:rsidRPr="00131F7F">
        <w:rPr>
          <w:rFonts w:ascii="Verdana" w:hAnsi="Verdana"/>
          <w:sz w:val="20"/>
          <w:szCs w:val="20"/>
        </w:rPr>
        <w:t>kroczenia sumy kolejnych Umów o </w:t>
      </w:r>
      <w:r w:rsidRPr="00131F7F">
        <w:rPr>
          <w:rFonts w:ascii="Verdana" w:hAnsi="Verdana"/>
          <w:sz w:val="20"/>
          <w:szCs w:val="20"/>
        </w:rPr>
        <w:t>podwykonawstwo progu 50 000 PLN (słownie: pięćdziesiąt tysięcy złotych).</w:t>
      </w:r>
    </w:p>
    <w:p w14:paraId="1ECFEF98" w14:textId="77777777" w:rsidR="00763B6E"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lastRenderedPageBreak/>
        <w:t>W przypadku, o którym mowa w podpunkcie</w:t>
      </w:r>
      <w:r w:rsidR="00BE06C7" w:rsidRPr="00131F7F">
        <w:rPr>
          <w:rFonts w:ascii="Verdana" w:hAnsi="Verdana"/>
          <w:sz w:val="20"/>
          <w:szCs w:val="20"/>
        </w:rPr>
        <w:t xml:space="preserve"> 10.</w:t>
      </w:r>
      <w:r w:rsidRPr="00131F7F">
        <w:rPr>
          <w:rFonts w:ascii="Verdana" w:hAnsi="Verdana"/>
          <w:sz w:val="20"/>
          <w:szCs w:val="20"/>
        </w:rPr>
        <w:t xml:space="preserve">3, jeżeli termin zapłaty wynagrodzenia jest dłuższy niż 30 dni od dnia doręczenia Wykonawcy, Podwykonawcy lub dalszemu Podwykonawcy faktury lub rachunku, potwierdzających wykonanie zleconej Podwykonawcy lub dalszemu Podwykonawcy dostawy, </w:t>
      </w:r>
      <w:r w:rsidR="00B72BCF" w:rsidRPr="00131F7F">
        <w:rPr>
          <w:rFonts w:ascii="Verdana" w:hAnsi="Verdana"/>
          <w:sz w:val="20"/>
          <w:szCs w:val="20"/>
        </w:rPr>
        <w:t>usługi, Zamawiający informuje o </w:t>
      </w:r>
      <w:r w:rsidRPr="00131F7F">
        <w:rPr>
          <w:rFonts w:ascii="Verdana" w:hAnsi="Verdana"/>
          <w:sz w:val="20"/>
          <w:szCs w:val="20"/>
        </w:rPr>
        <w:t>tym Wykonawcę i wzywa go do doprowadzenia do zmiany tej umowy pod rygorem wystąpienia o zapłatę Kary umownej.</w:t>
      </w:r>
    </w:p>
    <w:p w14:paraId="2A27666C" w14:textId="77777777" w:rsidR="00B91B02" w:rsidRPr="00131F7F" w:rsidRDefault="00763B6E" w:rsidP="00783F12">
      <w:pPr>
        <w:pStyle w:val="Akapitzlist"/>
        <w:numPr>
          <w:ilvl w:val="0"/>
          <w:numId w:val="72"/>
        </w:numPr>
        <w:spacing w:before="0" w:after="0"/>
        <w:ind w:left="1276" w:hanging="425"/>
        <w:rPr>
          <w:rFonts w:ascii="Verdana" w:hAnsi="Verdana"/>
          <w:sz w:val="20"/>
          <w:szCs w:val="20"/>
        </w:rPr>
      </w:pPr>
      <w:r w:rsidRPr="00131F7F">
        <w:rPr>
          <w:rFonts w:ascii="Verdana" w:hAnsi="Verdana"/>
          <w:sz w:val="20"/>
          <w:szCs w:val="20"/>
        </w:rPr>
        <w:t>Powyższą procedurę stosuje się odpowiednio do zmian Umowy o podwykonawstwo.</w:t>
      </w:r>
    </w:p>
    <w:p w14:paraId="44910CA9" w14:textId="77777777" w:rsidR="00763B6E" w:rsidRPr="00131F7F" w:rsidRDefault="00763B6E" w:rsidP="00F46860">
      <w:pPr>
        <w:pStyle w:val="Nagwek3H"/>
        <w:keepNext w:val="0"/>
        <w:ind w:hanging="792"/>
        <w:rPr>
          <w:lang w:val="pl-PL"/>
        </w:rPr>
      </w:pPr>
      <w:r w:rsidRPr="00131F7F">
        <w:rPr>
          <w:lang w:val="pl-PL"/>
        </w:rPr>
        <w:t>Wymagania dotyczące Umów o podwykonawstwo</w:t>
      </w:r>
    </w:p>
    <w:p w14:paraId="0B9F778E" w14:textId="77777777" w:rsidR="00763B6E"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Umowa o podwykonawstwo, której przedmiotem są r</w:t>
      </w:r>
      <w:r w:rsidR="00B72BCF" w:rsidRPr="00131F7F">
        <w:rPr>
          <w:rFonts w:ascii="Verdana" w:hAnsi="Verdana"/>
          <w:sz w:val="20"/>
          <w:szCs w:val="20"/>
        </w:rPr>
        <w:t>oboty budowlane musi zawierać w </w:t>
      </w:r>
      <w:r w:rsidRPr="00131F7F">
        <w:rPr>
          <w:rFonts w:ascii="Verdana" w:hAnsi="Verdana"/>
          <w:sz w:val="20"/>
          <w:szCs w:val="20"/>
        </w:rPr>
        <w:t>szczególności postanowienia dotyczące:</w:t>
      </w:r>
    </w:p>
    <w:p w14:paraId="7FBA32FC" w14:textId="77777777" w:rsidR="00763B6E" w:rsidRPr="00131F7F" w:rsidRDefault="00763B6E" w:rsidP="00783F12">
      <w:pPr>
        <w:pStyle w:val="Teksttreci1"/>
        <w:widowControl/>
        <w:numPr>
          <w:ilvl w:val="0"/>
          <w:numId w:val="55"/>
        </w:numPr>
        <w:shd w:val="clear" w:color="auto" w:fill="auto"/>
        <w:tabs>
          <w:tab w:val="left" w:pos="1701"/>
          <w:tab w:val="left" w:pos="1985"/>
        </w:tabs>
        <w:suppressAutoHyphens/>
        <w:spacing w:before="0" w:after="0" w:line="276" w:lineRule="auto"/>
        <w:ind w:left="1985" w:hanging="567"/>
        <w:jc w:val="both"/>
        <w:outlineLvl w:val="0"/>
        <w:rPr>
          <w:sz w:val="18"/>
          <w:szCs w:val="18"/>
        </w:rPr>
      </w:pPr>
      <w:r w:rsidRPr="00131F7F">
        <w:rPr>
          <w:rStyle w:val="TeksttreciOdstpy0pt"/>
          <w:sz w:val="18"/>
          <w:szCs w:val="18"/>
        </w:rPr>
        <w:t>oznaczenia</w:t>
      </w:r>
      <w:r w:rsidRPr="00131F7F">
        <w:rPr>
          <w:rStyle w:val="TeksttreciOdstpy0pt"/>
          <w:sz w:val="18"/>
          <w:szCs w:val="18"/>
          <w:lang w:val="pl-PL"/>
        </w:rPr>
        <w:t xml:space="preserve"> </w:t>
      </w:r>
      <w:r w:rsidRPr="00131F7F">
        <w:rPr>
          <w:rStyle w:val="TeksttreciOdstpy0pt"/>
          <w:sz w:val="18"/>
          <w:szCs w:val="18"/>
        </w:rPr>
        <w:t>stron umowy,</w:t>
      </w:r>
    </w:p>
    <w:p w14:paraId="2542FACA"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sz w:val="18"/>
          <w:szCs w:val="18"/>
        </w:rPr>
      </w:pPr>
      <w:r w:rsidRPr="00131F7F">
        <w:rPr>
          <w:rStyle w:val="TeksttreciOdstpy0pt"/>
          <w:sz w:val="18"/>
          <w:szCs w:val="18"/>
        </w:rPr>
        <w:t>zakresu robót budowlanych,</w:t>
      </w:r>
      <w:r w:rsidR="00C175A3" w:rsidRPr="00131F7F">
        <w:rPr>
          <w:rStyle w:val="TeksttreciOdstpy0pt"/>
          <w:sz w:val="18"/>
          <w:szCs w:val="18"/>
          <w:lang w:val="pl-PL"/>
        </w:rPr>
        <w:t xml:space="preserve"> który</w:t>
      </w:r>
      <w:r w:rsidRPr="00131F7F">
        <w:rPr>
          <w:bCs/>
          <w:sz w:val="18"/>
          <w:szCs w:val="18"/>
        </w:rPr>
        <w:t xml:space="preserve"> należy j</w:t>
      </w:r>
      <w:r w:rsidR="00B72BCF" w:rsidRPr="00131F7F">
        <w:rPr>
          <w:bCs/>
          <w:sz w:val="18"/>
          <w:szCs w:val="18"/>
        </w:rPr>
        <w:t xml:space="preserve">ednoznacznie opisać </w:t>
      </w:r>
      <w:r w:rsidR="00B72BCF" w:rsidRPr="00131F7F">
        <w:rPr>
          <w:bCs/>
          <w:sz w:val="18"/>
          <w:szCs w:val="18"/>
          <w:lang w:val="pl-PL"/>
        </w:rPr>
        <w:t> </w:t>
      </w:r>
      <w:r w:rsidRPr="00131F7F">
        <w:rPr>
          <w:bCs/>
          <w:sz w:val="18"/>
          <w:szCs w:val="18"/>
        </w:rPr>
        <w:t>dokumentacj</w:t>
      </w:r>
      <w:r w:rsidR="00C175A3" w:rsidRPr="00131F7F">
        <w:rPr>
          <w:bCs/>
          <w:sz w:val="18"/>
          <w:szCs w:val="18"/>
          <w:lang w:val="pl-PL"/>
        </w:rPr>
        <w:t>ą</w:t>
      </w:r>
      <w:r w:rsidRPr="00131F7F">
        <w:rPr>
          <w:bCs/>
          <w:sz w:val="18"/>
          <w:szCs w:val="18"/>
        </w:rPr>
        <w:t xml:space="preserve"> projektow</w:t>
      </w:r>
      <w:r w:rsidR="00C175A3" w:rsidRPr="00131F7F">
        <w:rPr>
          <w:bCs/>
          <w:sz w:val="18"/>
          <w:szCs w:val="18"/>
          <w:lang w:val="pl-PL"/>
        </w:rPr>
        <w:t>ą</w:t>
      </w:r>
      <w:r w:rsidR="009C3CCE" w:rsidRPr="00131F7F">
        <w:rPr>
          <w:bCs/>
          <w:sz w:val="18"/>
          <w:szCs w:val="18"/>
          <w:lang w:val="pl-PL"/>
        </w:rPr>
        <w:t>,</w:t>
      </w:r>
    </w:p>
    <w:p w14:paraId="159BD9FF"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 xml:space="preserve">wartości wynagrodzenia Podwykonawcy lub dalszego Podwykonawcy, w rozbiciu na pozycje wyceny zbieżne z pozycjami </w:t>
      </w:r>
      <w:r w:rsidR="00C175A3" w:rsidRPr="00131F7F">
        <w:rPr>
          <w:rStyle w:val="TeksttreciOdstpy0pt"/>
          <w:sz w:val="18"/>
          <w:szCs w:val="18"/>
        </w:rPr>
        <w:t>Tabeli cen Wykonawcy</w:t>
      </w:r>
    </w:p>
    <w:p w14:paraId="1706D179" w14:textId="77777777" w:rsidR="00763B6E" w:rsidRPr="00131F7F" w:rsidRDefault="00763B6E" w:rsidP="00F46860">
      <w:pPr>
        <w:pStyle w:val="Teksttreci1"/>
        <w:widowControl/>
        <w:shd w:val="clear" w:color="auto" w:fill="auto"/>
        <w:tabs>
          <w:tab w:val="left" w:pos="709"/>
          <w:tab w:val="left" w:pos="1701"/>
        </w:tabs>
        <w:suppressAutoHyphens/>
        <w:spacing w:before="0" w:after="0" w:line="276" w:lineRule="auto"/>
        <w:ind w:left="1701" w:firstLine="0"/>
        <w:jc w:val="both"/>
        <w:outlineLvl w:val="0"/>
        <w:rPr>
          <w:rStyle w:val="TeksttreciOdstpy0pt"/>
          <w:sz w:val="18"/>
          <w:szCs w:val="18"/>
        </w:rPr>
      </w:pPr>
      <w:r w:rsidRPr="00131F7F">
        <w:rPr>
          <w:rStyle w:val="TeksttreciOdstpy0pt"/>
          <w:sz w:val="18"/>
          <w:szCs w:val="18"/>
        </w:rPr>
        <w:t>Wycena robót zleconych podwykonawcy powinna być sporządzona przez podwykonawcę wg szczegółowości wyceny ofertowej Wykonawcy</w:t>
      </w:r>
      <w:r w:rsidR="00C96A66" w:rsidRPr="00131F7F">
        <w:rPr>
          <w:rStyle w:val="TeksttreciOdstpy0pt"/>
          <w:sz w:val="18"/>
          <w:szCs w:val="18"/>
        </w:rPr>
        <w:t xml:space="preserve"> z uwzględnieniem tabeli Wykaz cen</w:t>
      </w:r>
      <w:r w:rsidR="00A1519B" w:rsidRPr="00131F7F">
        <w:rPr>
          <w:rStyle w:val="TeksttreciOdstpy0pt"/>
          <w:sz w:val="18"/>
          <w:szCs w:val="18"/>
        </w:rPr>
        <w:t xml:space="preserve"> Wykonawcy</w:t>
      </w:r>
      <w:r w:rsidRPr="00131F7F">
        <w:rPr>
          <w:rStyle w:val="TeksttreciOdstpy0pt"/>
          <w:sz w:val="18"/>
          <w:szCs w:val="18"/>
        </w:rPr>
        <w:t xml:space="preserve">. </w:t>
      </w:r>
    </w:p>
    <w:p w14:paraId="7B9ECD85"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terminu płatności, który nie może być dłuższy niż 30 dni od dnia doręczenia faktury, rachunku Podwykonawcy lub dalszemu Podwykonawcy,</w:t>
      </w:r>
    </w:p>
    <w:p w14:paraId="163F5ADC" w14:textId="77777777" w:rsidR="009C3CC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terminu realizacji,</w:t>
      </w:r>
    </w:p>
    <w:p w14:paraId="178D60FF"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bezpieczeństwa i higieny pracy.</w:t>
      </w:r>
    </w:p>
    <w:p w14:paraId="25CEDD85"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 xml:space="preserve">Każde podzlecenie (umowa Podwykonawstwa) będzie zawierało postanowienia upoważniające Zamawiającego do wymagania, aby podzlecenie zostało scedowane na Zamawiającego na mocy </w:t>
      </w:r>
      <w:r w:rsidR="00A37C42" w:rsidRPr="00131F7F">
        <w:rPr>
          <w:rStyle w:val="TeksttreciOdstpy0pt"/>
          <w:sz w:val="18"/>
          <w:szCs w:val="18"/>
        </w:rPr>
        <w:t>p</w:t>
      </w:r>
      <w:r w:rsidRPr="00131F7F">
        <w:rPr>
          <w:rStyle w:val="TeksttreciOdstpy0pt"/>
          <w:sz w:val="18"/>
          <w:szCs w:val="18"/>
        </w:rPr>
        <w:t>rzeniesienie (cesja) wierzytelności</w:t>
      </w:r>
      <w:r w:rsidR="00A37C42" w:rsidRPr="00131F7F">
        <w:rPr>
          <w:rStyle w:val="TeksttreciOdstpy0pt"/>
          <w:sz w:val="18"/>
          <w:szCs w:val="18"/>
        </w:rPr>
        <w:t>.</w:t>
      </w:r>
    </w:p>
    <w:p w14:paraId="0C150AB7"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Wykonawca zobowiązany jest przedkładać Zamawiającemu do akceptacji także projekty zmian umowy o podwykonaw</w:t>
      </w:r>
      <w:r w:rsidR="00B72BCF" w:rsidRPr="00131F7F">
        <w:rPr>
          <w:rStyle w:val="TeksttreciOdstpy0pt"/>
          <w:sz w:val="18"/>
          <w:szCs w:val="18"/>
        </w:rPr>
        <w:t>stwo lub kopie zawartych umów o </w:t>
      </w:r>
      <w:r w:rsidRPr="00131F7F">
        <w:rPr>
          <w:rStyle w:val="TeksttreciOdstpy0pt"/>
          <w:sz w:val="18"/>
          <w:szCs w:val="18"/>
        </w:rPr>
        <w:t>podwykonawstwo i jej zmian.</w:t>
      </w:r>
    </w:p>
    <w:p w14:paraId="1E48C854"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W przypadku Konsorcjum, umowa z podwykonawcą jest zawierana w imieniu i na rzecz wszystkich uczestników Konsorcjum.</w:t>
      </w:r>
    </w:p>
    <w:p w14:paraId="6939FAAE"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Wykonawca przedłoży wraz z projektem</w:t>
      </w:r>
      <w:r w:rsidR="00B72BCF" w:rsidRPr="00131F7F">
        <w:rPr>
          <w:rStyle w:val="TeksttreciOdstpy0pt"/>
          <w:sz w:val="18"/>
          <w:szCs w:val="18"/>
        </w:rPr>
        <w:t xml:space="preserve"> umowy o podwykonawstwo odpis z </w:t>
      </w:r>
      <w:r w:rsidRPr="00131F7F">
        <w:rPr>
          <w:rStyle w:val="TeksttreciOdstpy0pt"/>
          <w:sz w:val="18"/>
          <w:szCs w:val="18"/>
        </w:rPr>
        <w:t>Krajowego Rejestru Sądowego Podwykonawcy lub dalszego Podwykonawcy lub inny właściwy dokument z uwagi na status prawny Podwykonawcy lub dalszego Podwykonawcy, potwierdzający uprawnienia osób zawierających umowę w imieniu Podwykonawcy lub dalszego Podwykonawcy do jego reprezentowania.</w:t>
      </w:r>
    </w:p>
    <w:p w14:paraId="7052DFF1" w14:textId="77777777" w:rsidR="00763B6E" w:rsidRPr="00131F7F" w:rsidRDefault="00763B6E" w:rsidP="00783F12">
      <w:pPr>
        <w:pStyle w:val="Teksttreci1"/>
        <w:widowControl/>
        <w:numPr>
          <w:ilvl w:val="0"/>
          <w:numId w:val="55"/>
        </w:numPr>
        <w:shd w:val="clear" w:color="auto" w:fill="auto"/>
        <w:tabs>
          <w:tab w:val="left" w:pos="709"/>
          <w:tab w:val="left" w:pos="1701"/>
        </w:tabs>
        <w:suppressAutoHyphens/>
        <w:spacing w:before="0" w:after="0" w:line="276" w:lineRule="auto"/>
        <w:ind w:left="1701" w:hanging="283"/>
        <w:jc w:val="both"/>
        <w:outlineLvl w:val="0"/>
        <w:rPr>
          <w:rStyle w:val="TeksttreciOdstpy0pt"/>
          <w:sz w:val="18"/>
          <w:szCs w:val="18"/>
        </w:rPr>
      </w:pPr>
      <w:r w:rsidRPr="00131F7F">
        <w:rPr>
          <w:rStyle w:val="TeksttreciOdstpy0pt"/>
          <w:sz w:val="18"/>
          <w:szCs w:val="18"/>
        </w:rPr>
        <w:t xml:space="preserve">Umowa o podwykonawstwo powinna być zawarta w formie pisemnej pod rygorem nieważności. </w:t>
      </w:r>
    </w:p>
    <w:p w14:paraId="36660E9F" w14:textId="77777777" w:rsidR="00763B6E"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Powyższe informacje nie mogą stanowić tajemnicy przedsiębiorstwa.</w:t>
      </w:r>
    </w:p>
    <w:p w14:paraId="044BBD29" w14:textId="77777777" w:rsidR="00763B6E"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Postanowienia Umowy o podwykonawstwo w zakresie bezpieczeństwa i higieny pracy będę uwzględniały w szczególności poniższe założenia:</w:t>
      </w:r>
    </w:p>
    <w:p w14:paraId="68A487BD" w14:textId="77777777" w:rsidR="00763B6E" w:rsidRPr="00131F7F" w:rsidRDefault="00763B6E" w:rsidP="00783F12">
      <w:pPr>
        <w:pStyle w:val="Teksttreci1"/>
        <w:widowControl/>
        <w:numPr>
          <w:ilvl w:val="0"/>
          <w:numId w:val="77"/>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Podwykonawca lub dalszy Podwykonawca przed przystąpieniem do robót zapozna się z opracowaną przez Wykonawcę plan BIOZ oraz instrukcją bezpieczeństwa pracy;</w:t>
      </w:r>
    </w:p>
    <w:p w14:paraId="0AF84032" w14:textId="77777777" w:rsidR="00763B6E" w:rsidRPr="00131F7F" w:rsidRDefault="00763B6E" w:rsidP="00783F12">
      <w:pPr>
        <w:pStyle w:val="Teksttreci1"/>
        <w:widowControl/>
        <w:numPr>
          <w:ilvl w:val="0"/>
          <w:numId w:val="77"/>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0C36C2B" w14:textId="77777777" w:rsidR="00763B6E"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 xml:space="preserve">Zamawiający  wyrazi </w:t>
      </w:r>
      <w:r w:rsidR="00C175A3" w:rsidRPr="00131F7F">
        <w:rPr>
          <w:rFonts w:ascii="Verdana" w:hAnsi="Verdana"/>
          <w:sz w:val="20"/>
          <w:szCs w:val="20"/>
        </w:rPr>
        <w:t xml:space="preserve">sprzeciw do </w:t>
      </w:r>
      <w:r w:rsidRPr="00131F7F">
        <w:rPr>
          <w:rFonts w:ascii="Verdana" w:hAnsi="Verdana"/>
          <w:sz w:val="20"/>
          <w:szCs w:val="20"/>
        </w:rPr>
        <w:t xml:space="preserve"> umowy na roboty budowanie o podwykonawstwo z dalszymi po</w:t>
      </w:r>
      <w:r w:rsidR="00B72BCF" w:rsidRPr="00131F7F">
        <w:rPr>
          <w:rFonts w:ascii="Verdana" w:hAnsi="Verdana"/>
          <w:sz w:val="20"/>
          <w:szCs w:val="20"/>
        </w:rPr>
        <w:t>dwykonawcami, w szczególności w </w:t>
      </w:r>
      <w:r w:rsidRPr="00131F7F">
        <w:rPr>
          <w:rFonts w:ascii="Verdana" w:hAnsi="Verdana"/>
          <w:sz w:val="20"/>
          <w:szCs w:val="20"/>
        </w:rPr>
        <w:t>następujących przypadkach, gdy:</w:t>
      </w:r>
    </w:p>
    <w:p w14:paraId="14199BB2"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lastRenderedPageBreak/>
        <w:t>umowa podwykonawcza nie określa Stron, pomiędzy którymi jest zawierana,</w:t>
      </w:r>
    </w:p>
    <w:p w14:paraId="3576A8B2"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w umowie podwykonawczej Strony nie wskazały wartości umowy z tytułu wykonywania robót;</w:t>
      </w:r>
    </w:p>
    <w:p w14:paraId="243294E0"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w części w jakiej wynagrodzenie za wykonanie robót, które Wykonawca powierza podwykonawcy przekracza wartość wynagrodzenia tych samy</w:t>
      </w:r>
      <w:r w:rsidR="00B72BCF" w:rsidRPr="00131F7F">
        <w:rPr>
          <w:rStyle w:val="TeksttreciOdstpy0pt"/>
          <w:sz w:val="18"/>
          <w:szCs w:val="18"/>
        </w:rPr>
        <w:t>ch robót wskazanych w </w:t>
      </w:r>
      <w:r w:rsidRPr="00131F7F">
        <w:rPr>
          <w:rStyle w:val="TeksttreciOdstpy0pt"/>
          <w:sz w:val="18"/>
          <w:szCs w:val="18"/>
        </w:rPr>
        <w:t>ofercie przetargowej Wykonawcy;</w:t>
      </w:r>
    </w:p>
    <w:p w14:paraId="4386118B"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do umowy podwykonawczej nie dołączono tabeli elementów scalonych </w:t>
      </w:r>
      <w:r w:rsidR="00B72BCF" w:rsidRPr="00131F7F">
        <w:rPr>
          <w:rStyle w:val="TeksttreciOdstpy0pt"/>
          <w:sz w:val="18"/>
          <w:szCs w:val="18"/>
        </w:rPr>
        <w:t>z </w:t>
      </w:r>
      <w:r w:rsidRPr="00131F7F">
        <w:rPr>
          <w:rStyle w:val="TeksttreciOdstpy0pt"/>
          <w:sz w:val="18"/>
          <w:szCs w:val="18"/>
        </w:rPr>
        <w:t xml:space="preserve">których wynika wartość należnego podwykonawcy wynagrodzenia; </w:t>
      </w:r>
    </w:p>
    <w:p w14:paraId="095BD5DE"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postanowienia umowy podwykonawczej uzależniają zapłatę przez Wykonawcę wynagrodzenia należnego podwykonawcy, od otrzymania przez Wykonawcę zapłaty od Zamawiającego za wykonany zakres robót; </w:t>
      </w:r>
    </w:p>
    <w:p w14:paraId="23286D5B"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postanowienia umowy podwykonawczej uniemożliwiają rozliczenie pomiędzy Zamawiającym a Wykonawcą według zasad określonych w niniejszej umowie; </w:t>
      </w:r>
    </w:p>
    <w:p w14:paraId="60F80F61" w14:textId="77777777" w:rsidR="00916143" w:rsidRPr="00131F7F" w:rsidRDefault="00916143"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umowa podwykonawcza wskazuje na inny niż określony w umowie z Zamawiającym moment odbioru wykonanych prac lub inne zdarzenie stanowiące podstawę wystawienia przez podwykonawcę faktury za wykonane prace </w:t>
      </w:r>
    </w:p>
    <w:p w14:paraId="2772D57B"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umowa podwykonawcza przewiduje termin realizacji dłuższy niż niniejsza umowa; </w:t>
      </w:r>
    </w:p>
    <w:p w14:paraId="7B748FF8"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zlecenie części robót podwykonawcy zmieni zobowiązania Wykonawcy wobec Zamawiającego,</w:t>
      </w:r>
    </w:p>
    <w:p w14:paraId="41C41774"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umowa o podwykonawstwo nie spełnia wszystkich wymagań określonych przez Zamawiającego,</w:t>
      </w:r>
    </w:p>
    <w:p w14:paraId="00B345F3"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 xml:space="preserve">z umowy Podwykonawstwa wynika brak odpowiedzialności Podwykonawcy wobec Wykonawcy za skutki zaniedbań, niewłaściwego wykonania powierzonych robót, uszkodzeń w robotach Wykonawcy i wszelkie inne </w:t>
      </w:r>
      <w:r w:rsidR="00B72BCF" w:rsidRPr="00131F7F">
        <w:rPr>
          <w:rStyle w:val="TeksttreciOdstpy0pt"/>
          <w:sz w:val="18"/>
          <w:szCs w:val="18"/>
        </w:rPr>
        <w:t>zdarzenia na terenie budowy, za </w:t>
      </w:r>
      <w:r w:rsidRPr="00131F7F">
        <w:rPr>
          <w:rStyle w:val="TeksttreciOdstpy0pt"/>
          <w:sz w:val="18"/>
          <w:szCs w:val="18"/>
        </w:rPr>
        <w:t>które winien odpowiadać,</w:t>
      </w:r>
    </w:p>
    <w:p w14:paraId="788F2828" w14:textId="77777777" w:rsidR="00763B6E"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umowa Podwykonawstwa zawiera łagodniejsze warunki odpowiedzialności za nienależyte wykonanie robót niż umowa między Wykonawcą a Zamawiającym;,</w:t>
      </w:r>
    </w:p>
    <w:p w14:paraId="27047F2B" w14:textId="77777777" w:rsidR="00A25700" w:rsidRPr="00131F7F" w:rsidRDefault="00763B6E" w:rsidP="00783F12">
      <w:pPr>
        <w:pStyle w:val="Teksttreci1"/>
        <w:widowControl/>
        <w:numPr>
          <w:ilvl w:val="0"/>
          <w:numId w:val="78"/>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umowa o podwykonawstwo, zawiera postanowienia przewiduje wniesienie (tworzenie) zabezpieczenia należytego wyk</w:t>
      </w:r>
      <w:r w:rsidR="00B72BCF" w:rsidRPr="00131F7F">
        <w:rPr>
          <w:rStyle w:val="TeksttreciOdstpy0pt"/>
          <w:sz w:val="18"/>
          <w:szCs w:val="18"/>
        </w:rPr>
        <w:t>onania umowy przez potrącenia z </w:t>
      </w:r>
      <w:r w:rsidRPr="00131F7F">
        <w:rPr>
          <w:rStyle w:val="TeksttreciOdstpy0pt"/>
          <w:sz w:val="18"/>
          <w:szCs w:val="18"/>
        </w:rPr>
        <w:t>należności za częściowo wykonane dostawy, u</w:t>
      </w:r>
      <w:r w:rsidR="00B72BCF" w:rsidRPr="00131F7F">
        <w:rPr>
          <w:rStyle w:val="TeksttreciOdstpy0pt"/>
          <w:sz w:val="18"/>
          <w:szCs w:val="18"/>
        </w:rPr>
        <w:t>sługi lub roboty budowlane (np. </w:t>
      </w:r>
      <w:r w:rsidRPr="00131F7F">
        <w:rPr>
          <w:rStyle w:val="TeksttreciOdstpy0pt"/>
          <w:sz w:val="18"/>
          <w:szCs w:val="18"/>
        </w:rPr>
        <w:t>uprawnienie Wykonawcy do potrącenia z wynagrodzenia należnego Podwykonawcy określonej kwoty z każdej faktury – kaucja gwarancyjna, zabezpieczenie wykonania) bez możliwości wniesienia zabezpieczenia w innej formie.</w:t>
      </w:r>
    </w:p>
    <w:p w14:paraId="728F6491" w14:textId="77777777" w:rsidR="004901B8"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 xml:space="preserve">Zamawiający może uzależnić </w:t>
      </w:r>
      <w:r w:rsidR="00F0653A" w:rsidRPr="00131F7F">
        <w:rPr>
          <w:rFonts w:ascii="Verdana" w:hAnsi="Verdana"/>
          <w:sz w:val="20"/>
          <w:szCs w:val="20"/>
        </w:rPr>
        <w:t>odstąpienie od zgłoszenia zastrzeżeń lub sprzeciwu</w:t>
      </w:r>
      <w:r w:rsidRPr="00131F7F">
        <w:rPr>
          <w:rFonts w:ascii="Verdana" w:hAnsi="Verdana"/>
          <w:sz w:val="20"/>
          <w:szCs w:val="20"/>
        </w:rPr>
        <w:t xml:space="preserve"> </w:t>
      </w:r>
      <w:r w:rsidR="00F0653A" w:rsidRPr="00131F7F">
        <w:rPr>
          <w:rFonts w:ascii="Verdana" w:hAnsi="Verdana"/>
          <w:sz w:val="20"/>
          <w:szCs w:val="20"/>
        </w:rPr>
        <w:t xml:space="preserve"> do</w:t>
      </w:r>
      <w:r w:rsidRPr="00131F7F">
        <w:rPr>
          <w:rFonts w:ascii="Verdana" w:hAnsi="Verdana"/>
          <w:sz w:val="20"/>
          <w:szCs w:val="20"/>
        </w:rPr>
        <w:t xml:space="preserve"> umowy o podwykonawstwo od zawarcia pomiędzy Wykonawcą, a Podwykonawcą umowy przelewu wierzytelności (należnych Wykonawcy z tytułu realizacji niniejszej umowy), tak by Zamawiający po dokonaniu odbioru robót zleconych Podwykonawcy lub dalszemu Podwykonawcy, bezpośrednio przelał należne mu wynagrodzenie lub od zwolnienia Zamawiającego od długu solidarnego przez Wykonawcę, Podwykonawców i dalszych Podwykonawców.</w:t>
      </w:r>
    </w:p>
    <w:p w14:paraId="0212079D" w14:textId="77777777" w:rsidR="00763B6E" w:rsidRPr="00131F7F" w:rsidRDefault="00763B6E" w:rsidP="00783F12">
      <w:pPr>
        <w:pStyle w:val="Akapitzlist"/>
        <w:numPr>
          <w:ilvl w:val="0"/>
          <w:numId w:val="73"/>
        </w:numPr>
        <w:spacing w:before="0" w:after="0"/>
        <w:ind w:hanging="436"/>
        <w:rPr>
          <w:rFonts w:ascii="Verdana" w:hAnsi="Verdana"/>
          <w:sz w:val="20"/>
          <w:szCs w:val="20"/>
        </w:rPr>
      </w:pPr>
      <w:r w:rsidRPr="00131F7F">
        <w:rPr>
          <w:rFonts w:ascii="Verdana" w:hAnsi="Verdana"/>
          <w:sz w:val="20"/>
          <w:szCs w:val="20"/>
        </w:rPr>
        <w:t>Umowa o podwykonawstwo, której przedmiotem są roboty budowlane nie może zawierać postanowień:</w:t>
      </w:r>
    </w:p>
    <w:p w14:paraId="08BACC1C" w14:textId="77777777" w:rsidR="00763B6E" w:rsidRPr="00131F7F" w:rsidRDefault="00660F8E" w:rsidP="00783F12">
      <w:pPr>
        <w:pStyle w:val="Teksttreci1"/>
        <w:widowControl/>
        <w:numPr>
          <w:ilvl w:val="0"/>
          <w:numId w:val="79"/>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uzależniających uzyskanie przez Podwykonawcę lub dalszego Podwykonawcę płatności od Wykonawcy od dokonania przez Inżyniera odbioru wykonanych przez Podwykonawcę lub dalszego Podwykonawcę robót, od wystawienia przez Inżyniera Przejściowego Świadectwa Płatności obejmującego zakres robót wykonanych przez Podwykonawcę lub dalszego Podwykonawcę lub od dokonania przez Zamawiającego na rzecz Wykonawcy płatności za roboty wykonane przez Podwykonawcę lub dalszego Podwykonawcę</w:t>
      </w:r>
      <w:r w:rsidRPr="00131F7F">
        <w:rPr>
          <w:rStyle w:val="TeksttreciOdstpy0pt"/>
          <w:sz w:val="18"/>
          <w:szCs w:val="18"/>
          <w:lang w:val="pl-PL"/>
        </w:rPr>
        <w:t xml:space="preserve"> </w:t>
      </w:r>
      <w:r w:rsidR="00763B6E" w:rsidRPr="00131F7F">
        <w:rPr>
          <w:rStyle w:val="TeksttreciOdstpy0pt"/>
          <w:sz w:val="18"/>
          <w:szCs w:val="18"/>
        </w:rPr>
        <w:t>warunkujących Podwykonawcy lub dalszemu Podwykonawcy dokonanie zwrotu kwot zabezpieczenia przez Wykonawcę od zwrotu Zabezpieczenia Wykonania na rzecz Wykonawcy przez Zamawiającego,</w:t>
      </w:r>
    </w:p>
    <w:p w14:paraId="0134F8E3" w14:textId="77777777" w:rsidR="00660F8E" w:rsidRPr="00131F7F" w:rsidRDefault="00660F8E" w:rsidP="00783F12">
      <w:pPr>
        <w:pStyle w:val="Teksttreci1"/>
        <w:widowControl/>
        <w:numPr>
          <w:ilvl w:val="0"/>
          <w:numId w:val="79"/>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lastRenderedPageBreak/>
        <w:t>warunkujących Podwykonawcy lub dalszemu Podwykonawcy dokonanie zwrotu kwot zabezpieczenia przez Wykonawcę od zwrotu Zabezpieczenia Wykonania na rzecz Wykonawcy przez Zamawiającego,</w:t>
      </w:r>
    </w:p>
    <w:p w14:paraId="683CD519" w14:textId="77777777" w:rsidR="00763B6E" w:rsidRPr="00131F7F" w:rsidRDefault="00763B6E" w:rsidP="00783F12">
      <w:pPr>
        <w:pStyle w:val="Teksttreci1"/>
        <w:widowControl/>
        <w:numPr>
          <w:ilvl w:val="0"/>
          <w:numId w:val="79"/>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określających karę umowną za nieterminowe wykonanie zobowiązania przez Podwykonawcę lub dalszego Podwykonawcę jako karę za opóźnienia; kary takie można określać jedynie jako kary za zwłokę,</w:t>
      </w:r>
    </w:p>
    <w:p w14:paraId="00C81D52" w14:textId="77777777" w:rsidR="00763B6E" w:rsidRPr="00131F7F" w:rsidRDefault="00763B6E" w:rsidP="00783F12">
      <w:pPr>
        <w:pStyle w:val="Teksttreci1"/>
        <w:widowControl/>
        <w:numPr>
          <w:ilvl w:val="0"/>
          <w:numId w:val="79"/>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181986CB" w14:textId="77777777" w:rsidR="00763B6E" w:rsidRPr="00131F7F" w:rsidRDefault="00763B6E" w:rsidP="00783F12">
      <w:pPr>
        <w:pStyle w:val="Teksttreci1"/>
        <w:widowControl/>
        <w:numPr>
          <w:ilvl w:val="0"/>
          <w:numId w:val="79"/>
        </w:numPr>
        <w:shd w:val="clear" w:color="auto" w:fill="auto"/>
        <w:tabs>
          <w:tab w:val="left" w:pos="709"/>
          <w:tab w:val="left" w:pos="1701"/>
        </w:tabs>
        <w:suppressAutoHyphens/>
        <w:spacing w:before="0" w:after="0" w:line="276" w:lineRule="auto"/>
        <w:jc w:val="both"/>
        <w:outlineLvl w:val="0"/>
        <w:rPr>
          <w:rStyle w:val="TeksttreciOdstpy0pt"/>
          <w:sz w:val="18"/>
          <w:szCs w:val="18"/>
        </w:rPr>
      </w:pPr>
      <w:r w:rsidRPr="00131F7F">
        <w:rPr>
          <w:rStyle w:val="TeksttreciOdstpy0pt"/>
          <w:sz w:val="18"/>
          <w:szCs w:val="18"/>
        </w:rPr>
        <w:t>przewidujących, iż łączna wysokość kar umownych należnych Wykonawcy, Podwykonawcy lub dalszemu Podwykonawcy przekroczy 20% wartości wynagrodzenia należnego Podwykonawcy lub dalszemu Podwykonawcy.</w:t>
      </w:r>
    </w:p>
    <w:p w14:paraId="2654CF79" w14:textId="77777777" w:rsidR="00763B6E" w:rsidRPr="00131F7F" w:rsidRDefault="00763B6E" w:rsidP="00F46860">
      <w:pPr>
        <w:pStyle w:val="Nagwek3H"/>
        <w:keepNext w:val="0"/>
        <w:ind w:hanging="792"/>
        <w:rPr>
          <w:lang w:val="pl-PL"/>
        </w:rPr>
      </w:pPr>
      <w:r w:rsidRPr="00131F7F">
        <w:rPr>
          <w:lang w:val="pl-PL"/>
        </w:rPr>
        <w:t>Odpowiedzialność, obowiązki i uprawnienia Wykonawcy, Podwykonawcy i dalszego Podwykonawcy</w:t>
      </w:r>
    </w:p>
    <w:p w14:paraId="1EA81D01" w14:textId="77777777" w:rsidR="00763B6E" w:rsidRPr="00131F7F" w:rsidRDefault="00763B6E" w:rsidP="00783F12">
      <w:pPr>
        <w:pStyle w:val="Akapitzlist"/>
        <w:numPr>
          <w:ilvl w:val="0"/>
          <w:numId w:val="74"/>
        </w:numPr>
        <w:spacing w:before="0" w:after="0"/>
        <w:ind w:hanging="436"/>
        <w:rPr>
          <w:rFonts w:ascii="Verdana" w:hAnsi="Verdana"/>
          <w:sz w:val="20"/>
          <w:szCs w:val="20"/>
        </w:rPr>
      </w:pPr>
      <w:r w:rsidRPr="00131F7F">
        <w:rPr>
          <w:rFonts w:ascii="Verdana" w:hAnsi="Verdana"/>
          <w:sz w:val="20"/>
          <w:szCs w:val="20"/>
        </w:rPr>
        <w:t xml:space="preserve">Jakakolwiek przerwa w realizacji przedmiotu umowy wynikająca z braku podwykonawcy będzie traktowana jako przerwa wynikająca z przyczyn zależnych od Wykonawcy i nie może stanowić podstawy do zmiany terminu zakończenia robót. </w:t>
      </w:r>
    </w:p>
    <w:p w14:paraId="326D687F" w14:textId="77777777" w:rsidR="00763B6E" w:rsidRPr="00131F7F" w:rsidRDefault="00763B6E" w:rsidP="00783F12">
      <w:pPr>
        <w:pStyle w:val="Akapitzlist"/>
        <w:numPr>
          <w:ilvl w:val="0"/>
          <w:numId w:val="74"/>
        </w:numPr>
        <w:spacing w:before="0" w:after="0"/>
        <w:ind w:hanging="436"/>
        <w:rPr>
          <w:rFonts w:ascii="Verdana" w:hAnsi="Verdana"/>
          <w:sz w:val="20"/>
          <w:szCs w:val="20"/>
        </w:rPr>
      </w:pPr>
      <w:r w:rsidRPr="00131F7F">
        <w:rPr>
          <w:rFonts w:ascii="Verdana" w:hAnsi="Verdana"/>
          <w:sz w:val="20"/>
          <w:szCs w:val="20"/>
        </w:rPr>
        <w:t xml:space="preserve">Wykonawca odpowiada za wszelkie działania i zaniechania podwykonawców lub dalszych podwykonawców, ich przedstawicieli lub pracowników jak za swoje własne. </w:t>
      </w:r>
    </w:p>
    <w:p w14:paraId="2A4EAA04" w14:textId="77777777" w:rsidR="00763B6E" w:rsidRPr="00131F7F" w:rsidRDefault="00763B6E" w:rsidP="00783F12">
      <w:pPr>
        <w:pStyle w:val="Akapitzlist"/>
        <w:numPr>
          <w:ilvl w:val="0"/>
          <w:numId w:val="74"/>
        </w:numPr>
        <w:spacing w:before="0" w:after="0"/>
        <w:ind w:hanging="436"/>
        <w:rPr>
          <w:rFonts w:ascii="Verdana" w:hAnsi="Verdana"/>
          <w:sz w:val="20"/>
          <w:szCs w:val="20"/>
        </w:rPr>
      </w:pPr>
      <w:r w:rsidRPr="00131F7F">
        <w:rPr>
          <w:rFonts w:ascii="Verdana" w:hAnsi="Verdana"/>
          <w:sz w:val="20"/>
          <w:szCs w:val="20"/>
        </w:rPr>
        <w:t xml:space="preserve">Wykonawca ponosi pełną odpowiedzialność za jakość, terminowość oraz bezpieczeństwo robót wykonywanych przez podwykonawców i dalszych podwykonawców. </w:t>
      </w:r>
    </w:p>
    <w:p w14:paraId="26DD1D6E" w14:textId="77777777" w:rsidR="00763B6E" w:rsidRPr="00131F7F" w:rsidRDefault="00763B6E" w:rsidP="00783F12">
      <w:pPr>
        <w:pStyle w:val="Akapitzlist"/>
        <w:numPr>
          <w:ilvl w:val="0"/>
          <w:numId w:val="74"/>
        </w:numPr>
        <w:spacing w:before="0" w:after="0"/>
        <w:ind w:hanging="436"/>
        <w:rPr>
          <w:rFonts w:ascii="Verdana" w:hAnsi="Verdana"/>
          <w:sz w:val="20"/>
          <w:szCs w:val="20"/>
        </w:rPr>
      </w:pPr>
      <w:r w:rsidRPr="00131F7F">
        <w:rPr>
          <w:rFonts w:ascii="Verdana" w:hAnsi="Verdana"/>
          <w:sz w:val="20"/>
          <w:szCs w:val="20"/>
        </w:rPr>
        <w:t>Wykonawca powiadomi Inżyniera z wyprzedzeniem nie mniejszym niż 14 dni</w:t>
      </w:r>
      <w:r w:rsidR="00B72BCF" w:rsidRPr="00131F7F">
        <w:rPr>
          <w:rFonts w:ascii="Verdana" w:hAnsi="Verdana"/>
          <w:sz w:val="20"/>
          <w:szCs w:val="20"/>
        </w:rPr>
        <w:t xml:space="preserve"> o </w:t>
      </w:r>
      <w:r w:rsidRPr="00131F7F">
        <w:rPr>
          <w:rFonts w:ascii="Verdana" w:hAnsi="Verdana"/>
          <w:sz w:val="20"/>
          <w:szCs w:val="20"/>
        </w:rPr>
        <w:t>zamierzonej dacie rozpoczęcia pracy przez każdego Podwykonawcę i o rozpoczęciu takiej pracy na Terenie Budowy.</w:t>
      </w:r>
    </w:p>
    <w:p w14:paraId="0BBEC91D" w14:textId="77777777" w:rsidR="00763B6E" w:rsidRPr="00131F7F" w:rsidRDefault="00763B6E" w:rsidP="00783F12">
      <w:pPr>
        <w:pStyle w:val="Akapitzlist"/>
        <w:numPr>
          <w:ilvl w:val="0"/>
          <w:numId w:val="74"/>
        </w:numPr>
        <w:spacing w:before="0" w:after="0"/>
        <w:ind w:hanging="436"/>
        <w:rPr>
          <w:rFonts w:ascii="Verdana" w:hAnsi="Verdana"/>
          <w:sz w:val="20"/>
          <w:szCs w:val="20"/>
        </w:rPr>
      </w:pPr>
      <w:r w:rsidRPr="00131F7F">
        <w:rPr>
          <w:rFonts w:ascii="Verdana" w:hAnsi="Verdana"/>
          <w:sz w:val="20"/>
          <w:szCs w:val="20"/>
        </w:rPr>
        <w:t>Podwykonawca będzie uprawniony do przejęcia powierzonego mu zakresu robót po ustaleniu przez Zamawiającego i Wykonawcę umowy o roboty budowlane zakresu robót, które Wykonawca wykona osobiście, oraz zakresu, który zostanie powierzony Podwykonawcom.</w:t>
      </w:r>
    </w:p>
    <w:p w14:paraId="31360596" w14:textId="77777777" w:rsidR="0054015D" w:rsidRPr="00131F7F" w:rsidRDefault="0054015D" w:rsidP="00783F12">
      <w:pPr>
        <w:pStyle w:val="Akapitzlist"/>
        <w:numPr>
          <w:ilvl w:val="0"/>
          <w:numId w:val="74"/>
        </w:numPr>
        <w:rPr>
          <w:rFonts w:ascii="Verdana" w:hAnsi="Verdana"/>
          <w:sz w:val="20"/>
          <w:szCs w:val="20"/>
        </w:rPr>
      </w:pPr>
      <w:r w:rsidRPr="00131F7F">
        <w:rPr>
          <w:rFonts w:ascii="Verdana" w:hAnsi="Verdana"/>
          <w:sz w:val="20"/>
          <w:szCs w:val="20"/>
        </w:rPr>
        <w:t>Prace wykonywane przez Podwykonawców muszą być potwierdzone w protokołach odbioru robót przez Inżyniera z udziałem przedstawiciela Wykonawcy i Podwykonawcy lub dalszego Podwykonawcy.</w:t>
      </w:r>
    </w:p>
    <w:p w14:paraId="0081157D" w14:textId="77777777" w:rsidR="004901B8" w:rsidRPr="00131F7F" w:rsidRDefault="00763B6E" w:rsidP="00783F12">
      <w:pPr>
        <w:pStyle w:val="Akapitzlist"/>
        <w:numPr>
          <w:ilvl w:val="0"/>
          <w:numId w:val="74"/>
        </w:numPr>
        <w:spacing w:before="0" w:after="0"/>
        <w:ind w:hanging="436"/>
        <w:rPr>
          <w:rStyle w:val="FontStyle141"/>
          <w:rFonts w:ascii="Verdana" w:eastAsia="Calibri" w:hAnsi="Verdana" w:cs="Times New Roman"/>
          <w:sz w:val="20"/>
          <w:szCs w:val="20"/>
        </w:rPr>
      </w:pPr>
      <w:r w:rsidRPr="00131F7F">
        <w:rPr>
          <w:rFonts w:ascii="Verdana" w:hAnsi="Verdana"/>
          <w:sz w:val="20"/>
          <w:szCs w:val="20"/>
        </w:rPr>
        <w:t>Wykonawca zobowiązany jest do należytej staranności w</w:t>
      </w:r>
      <w:r w:rsidR="0054015D" w:rsidRPr="00131F7F">
        <w:rPr>
          <w:rFonts w:ascii="Verdana" w:hAnsi="Verdana"/>
          <w:sz w:val="20"/>
          <w:szCs w:val="20"/>
        </w:rPr>
        <w:t>obec podwykonawcy lub dalszego P</w:t>
      </w:r>
      <w:r w:rsidRPr="00131F7F">
        <w:rPr>
          <w:rFonts w:ascii="Verdana" w:hAnsi="Verdana"/>
          <w:sz w:val="20"/>
          <w:szCs w:val="20"/>
        </w:rPr>
        <w:t xml:space="preserve">odwykonawcy. </w:t>
      </w:r>
    </w:p>
    <w:p w14:paraId="73220AE6" w14:textId="77777777" w:rsidR="00763B6E" w:rsidRPr="00131F7F" w:rsidRDefault="00763B6E" w:rsidP="00F46860">
      <w:pPr>
        <w:pStyle w:val="Nagwek3H"/>
        <w:keepNext w:val="0"/>
        <w:ind w:hanging="792"/>
        <w:rPr>
          <w:lang w:val="pl-PL"/>
        </w:rPr>
      </w:pPr>
      <w:r w:rsidRPr="00131F7F">
        <w:rPr>
          <w:lang w:val="pl-PL"/>
        </w:rPr>
        <w:t>Bezpośrednia zapłata</w:t>
      </w:r>
    </w:p>
    <w:p w14:paraId="7C0921BC" w14:textId="77777777" w:rsidR="00C05B76"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 xml:space="preserve">W przypadku powierzenia przez Wykonawcę robót budowlanych realizacji robót, usług lub dostaw podwykonawcy, Wykonawca jest zobowiązany do dokonania we własnym zakresie zapłaty wynagrodzenia należnego podwykonawcy z zachowaniem terminów płatności określonych w umowie z podwykonawcą. </w:t>
      </w:r>
    </w:p>
    <w:p w14:paraId="056026F5"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Jeżeli w terminie określonym w umowie</w:t>
      </w:r>
      <w:r w:rsidR="00BB3E7A" w:rsidRPr="00131F7F">
        <w:rPr>
          <w:rFonts w:ascii="Verdana" w:hAnsi="Verdana"/>
          <w:sz w:val="20"/>
          <w:szCs w:val="20"/>
        </w:rPr>
        <w:t xml:space="preserve"> o podwykonawstwo</w:t>
      </w:r>
      <w:r w:rsidRPr="00131F7F">
        <w:rPr>
          <w:rFonts w:ascii="Verdana" w:hAnsi="Verdana"/>
          <w:sz w:val="20"/>
          <w:szCs w:val="20"/>
        </w:rPr>
        <w:t>, w przypadku uchylenia się od obowiązku zapłaty</w:t>
      </w:r>
      <w:r w:rsidR="0013759C" w:rsidRPr="00131F7F">
        <w:rPr>
          <w:rFonts w:ascii="Verdana" w:hAnsi="Verdana"/>
          <w:sz w:val="20"/>
          <w:szCs w:val="20"/>
        </w:rPr>
        <w:t xml:space="preserve"> wynagrodzenia</w:t>
      </w:r>
      <w:r w:rsidRPr="00131F7F">
        <w:rPr>
          <w:rFonts w:ascii="Verdana" w:hAnsi="Verdana"/>
          <w:sz w:val="20"/>
          <w:szCs w:val="20"/>
        </w:rPr>
        <w:t xml:space="preserve"> odpowiednio przez Wykonawcę, podwykonawcę lub dalszego podwykonawcę zamówienia na roboty budowlane, a </w:t>
      </w:r>
      <w:r w:rsidR="00BB3E7A" w:rsidRPr="00131F7F">
        <w:rPr>
          <w:rFonts w:ascii="Verdana" w:hAnsi="Verdana"/>
          <w:sz w:val="20"/>
          <w:szCs w:val="20"/>
        </w:rPr>
        <w:t>podwykonawca</w:t>
      </w:r>
      <w:r w:rsidRPr="00131F7F">
        <w:rPr>
          <w:rFonts w:ascii="Verdana" w:hAnsi="Verdana"/>
          <w:sz w:val="20"/>
          <w:szCs w:val="20"/>
        </w:rPr>
        <w:t xml:space="preserve"> zwróci się z żądaniem zapłaty tego wynagrodzenia bezpośrednio do Zamawiającego na podstawie art. 647 1 § 5 </w:t>
      </w:r>
      <w:r w:rsidRPr="00131F7F">
        <w:rPr>
          <w:rFonts w:ascii="Verdana" w:hAnsi="Verdana"/>
          <w:sz w:val="20"/>
          <w:szCs w:val="20"/>
        </w:rPr>
        <w:lastRenderedPageBreak/>
        <w:t>K.c, lub przepisów ustawy PZP i udokumentuje zasadność takiego żądania fakturą zaakceptowaną przez Wykonawcę, podwykonawcę lub dalszego podwykonawcę, i złoży dokumenty potwierdzające wykonanie i odbiór zafakturowanych robót, dostaw lub usług, Zamawiający dokona bezpośredniej zapłaty wymagalnego wynagrodzenia przysługującego podwykonawcy lub dalszemu podwykonawcy, który zawarł zaakceptow</w:t>
      </w:r>
      <w:r w:rsidR="00B72BCF" w:rsidRPr="00131F7F">
        <w:rPr>
          <w:rFonts w:ascii="Verdana" w:hAnsi="Verdana"/>
          <w:sz w:val="20"/>
          <w:szCs w:val="20"/>
        </w:rPr>
        <w:t>aną przez zamawiającego umowę o </w:t>
      </w:r>
      <w:r w:rsidRPr="00131F7F">
        <w:rPr>
          <w:rFonts w:ascii="Verdana" w:hAnsi="Verdana"/>
          <w:sz w:val="20"/>
          <w:szCs w:val="20"/>
        </w:rPr>
        <w:t>podwykonawstwo, której przedmiotem są roboty budowlane, lub który zawarł przedłożoną zamawiającemu umowę o podwykonawstwo, której przedmiotem są dostawy lub usługi zlecone przez Wykonawcę robót budowlanych.</w:t>
      </w:r>
      <w:r w:rsidR="0013759C" w:rsidRPr="00131F7F">
        <w:rPr>
          <w:rFonts w:ascii="Verdana" w:hAnsi="Verdana"/>
          <w:sz w:val="20"/>
          <w:szCs w:val="20"/>
        </w:rPr>
        <w:t xml:space="preserve"> Powyższe dotyczy robót </w:t>
      </w:r>
      <w:r w:rsidR="00444519" w:rsidRPr="00131F7F">
        <w:rPr>
          <w:rFonts w:ascii="Verdana" w:hAnsi="Verdana"/>
          <w:sz w:val="20"/>
          <w:szCs w:val="20"/>
        </w:rPr>
        <w:t xml:space="preserve">potwierdzonych w </w:t>
      </w:r>
      <w:r w:rsidR="00C96A66" w:rsidRPr="00131F7F">
        <w:rPr>
          <w:rFonts w:ascii="Verdana" w:hAnsi="Verdana"/>
          <w:sz w:val="20"/>
          <w:szCs w:val="20"/>
        </w:rPr>
        <w:t xml:space="preserve">Przejściowych/końcowym </w:t>
      </w:r>
      <w:r w:rsidR="00444519" w:rsidRPr="00131F7F">
        <w:rPr>
          <w:rFonts w:ascii="Verdana" w:hAnsi="Verdana"/>
          <w:sz w:val="20"/>
          <w:szCs w:val="20"/>
        </w:rPr>
        <w:t>Świadectwach</w:t>
      </w:r>
      <w:r w:rsidR="00C96A66" w:rsidRPr="00131F7F">
        <w:rPr>
          <w:rFonts w:ascii="Verdana" w:hAnsi="Verdana"/>
          <w:sz w:val="20"/>
          <w:szCs w:val="20"/>
        </w:rPr>
        <w:t xml:space="preserve"> Płatności</w:t>
      </w:r>
      <w:r w:rsidR="0013759C" w:rsidRPr="00131F7F">
        <w:rPr>
          <w:rFonts w:ascii="Verdana" w:hAnsi="Verdana"/>
          <w:sz w:val="20"/>
          <w:szCs w:val="20"/>
        </w:rPr>
        <w:t xml:space="preserve"> p</w:t>
      </w:r>
      <w:r w:rsidR="00C96A66" w:rsidRPr="00131F7F">
        <w:rPr>
          <w:rFonts w:ascii="Verdana" w:hAnsi="Verdana"/>
          <w:sz w:val="20"/>
          <w:szCs w:val="20"/>
        </w:rPr>
        <w:t>rzez Zamawiającego.</w:t>
      </w:r>
    </w:p>
    <w:p w14:paraId="54C329A5"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 xml:space="preserve">Wynagrodzenie, o którym mowa w </w:t>
      </w:r>
      <w:r w:rsidR="008F6366" w:rsidRPr="00131F7F">
        <w:rPr>
          <w:rFonts w:ascii="Verdana" w:hAnsi="Verdana"/>
          <w:sz w:val="20"/>
          <w:szCs w:val="20"/>
        </w:rPr>
        <w:t>punkcie</w:t>
      </w:r>
      <w:r w:rsidR="00EA1528" w:rsidRPr="00131F7F">
        <w:rPr>
          <w:rFonts w:ascii="Verdana" w:hAnsi="Verdana"/>
          <w:sz w:val="20"/>
          <w:szCs w:val="20"/>
          <w:lang w:val="pl-PL"/>
        </w:rPr>
        <w:t xml:space="preserve"> 5.2</w:t>
      </w:r>
      <w:r w:rsidR="00EA1528" w:rsidRPr="00131F7F">
        <w:rPr>
          <w:rFonts w:ascii="Verdana" w:hAnsi="Verdana"/>
          <w:sz w:val="20"/>
          <w:szCs w:val="20"/>
        </w:rPr>
        <w:t xml:space="preserve"> </w:t>
      </w:r>
      <w:r w:rsidR="00EA1528" w:rsidRPr="00131F7F">
        <w:rPr>
          <w:rFonts w:ascii="Verdana" w:hAnsi="Verdana"/>
          <w:sz w:val="20"/>
          <w:szCs w:val="20"/>
          <w:lang w:val="pl-PL"/>
        </w:rPr>
        <w:t xml:space="preserve">ust. </w:t>
      </w:r>
      <w:r w:rsidR="008F6366" w:rsidRPr="00131F7F">
        <w:rPr>
          <w:rFonts w:ascii="Verdana" w:hAnsi="Verdana"/>
          <w:sz w:val="20"/>
          <w:szCs w:val="20"/>
        </w:rPr>
        <w:t>1</w:t>
      </w:r>
      <w:r w:rsidR="00EA1528" w:rsidRPr="00131F7F">
        <w:rPr>
          <w:rFonts w:ascii="Verdana" w:hAnsi="Verdana"/>
          <w:sz w:val="20"/>
          <w:szCs w:val="20"/>
          <w:lang w:val="pl-PL"/>
        </w:rPr>
        <w:t>.</w:t>
      </w:r>
      <w:r w:rsidRPr="00131F7F">
        <w:rPr>
          <w:rFonts w:ascii="Verdana" w:hAnsi="Verdana"/>
          <w:sz w:val="20"/>
          <w:szCs w:val="20"/>
        </w:rPr>
        <w:t>, dotyczy wyłącznie należności powstałych po zaakceptowaniu przez zamawiającego umowy o podwykonawstwo, której przedmiotem są roboty budowlane, lub po przedłożeniu zamawiając</w:t>
      </w:r>
      <w:r w:rsidR="00540E09" w:rsidRPr="00131F7F">
        <w:rPr>
          <w:rFonts w:ascii="Verdana" w:hAnsi="Verdana"/>
          <w:sz w:val="20"/>
          <w:szCs w:val="20"/>
        </w:rPr>
        <w:t>emu poświadczonej za zgodność z </w:t>
      </w:r>
      <w:r w:rsidRPr="00131F7F">
        <w:rPr>
          <w:rFonts w:ascii="Verdana" w:hAnsi="Verdana"/>
          <w:sz w:val="20"/>
          <w:szCs w:val="20"/>
        </w:rPr>
        <w:t>oryginałem kopii umowy o podwykonawstwo, której przedmiotem są dostawy lub usługi.</w:t>
      </w:r>
    </w:p>
    <w:p w14:paraId="5E2171F6"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Bezpośrednia zapłata obejmuje wyłącznie należ</w:t>
      </w:r>
      <w:r w:rsidR="0013759C" w:rsidRPr="00131F7F">
        <w:rPr>
          <w:rFonts w:ascii="Verdana" w:hAnsi="Verdana"/>
          <w:sz w:val="20"/>
          <w:szCs w:val="20"/>
        </w:rPr>
        <w:t>ne wynagrodzenie, bez odsetek i kar umownych</w:t>
      </w:r>
      <w:r w:rsidRPr="00131F7F">
        <w:rPr>
          <w:rFonts w:ascii="Verdana" w:hAnsi="Verdana"/>
          <w:sz w:val="20"/>
          <w:szCs w:val="20"/>
        </w:rPr>
        <w:t xml:space="preserve"> należnych podwykonawcy lub dalszemu podwykonawcy.</w:t>
      </w:r>
    </w:p>
    <w:p w14:paraId="441DCE19"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 xml:space="preserve">W sytuacji określonej w punkcie </w:t>
      </w:r>
      <w:r w:rsidR="008F6366" w:rsidRPr="00131F7F">
        <w:rPr>
          <w:rFonts w:ascii="Verdana" w:hAnsi="Verdana"/>
          <w:sz w:val="20"/>
          <w:szCs w:val="20"/>
        </w:rPr>
        <w:t>2.</w:t>
      </w:r>
      <w:r w:rsidRPr="00131F7F">
        <w:rPr>
          <w:rFonts w:ascii="Verdana" w:hAnsi="Verdana"/>
          <w:sz w:val="20"/>
          <w:szCs w:val="20"/>
        </w:rPr>
        <w:t xml:space="preserve"> Zamawiający jest uprawniony do potrącenia zapłaconej kwoty podwykonawcy lub dalszemu podwykonawcy z dowolnej wierzytelności pieniężnej przysługującej Wykonawcy od Zamawiającego, bądź uzyskania jej z zabezpieczenia należytego wykonania Umowy. </w:t>
      </w:r>
    </w:p>
    <w:p w14:paraId="467865DB"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 xml:space="preserve">Konieczność wielokrotnego dokonywania bezpośredniej zapłaty Podwykonawcy lub dalszemu Podwykonawcy, o których mowa w punkcie </w:t>
      </w:r>
      <w:r w:rsidR="008F6366" w:rsidRPr="00131F7F">
        <w:rPr>
          <w:rFonts w:ascii="Verdana" w:hAnsi="Verdana"/>
          <w:sz w:val="20"/>
          <w:szCs w:val="20"/>
        </w:rPr>
        <w:t>10.5.</w:t>
      </w:r>
      <w:r w:rsidR="00EA1528" w:rsidRPr="00131F7F">
        <w:rPr>
          <w:rFonts w:ascii="Verdana" w:hAnsi="Verdana"/>
          <w:sz w:val="20"/>
          <w:szCs w:val="20"/>
          <w:lang w:val="pl-PL"/>
        </w:rPr>
        <w:t xml:space="preserve"> ust </w:t>
      </w:r>
      <w:r w:rsidR="008F6366" w:rsidRPr="00131F7F">
        <w:rPr>
          <w:rFonts w:ascii="Verdana" w:hAnsi="Verdana"/>
          <w:sz w:val="20"/>
          <w:szCs w:val="20"/>
        </w:rPr>
        <w:t>2</w:t>
      </w:r>
      <w:r w:rsidRPr="00131F7F">
        <w:rPr>
          <w:rFonts w:ascii="Verdana" w:hAnsi="Verdana"/>
          <w:sz w:val="20"/>
          <w:szCs w:val="20"/>
        </w:rPr>
        <w:t>, lub konieczność dokonania bezpośrednich zapłat na sumę większą niż 5% wartości umowy w sprawie zamówienia publicznego, w przypadku uchylania się od obowiązku zapłaty odpowiednio przez Wykonawcę, Podwykonawcę lub dalszego Podwykonawcę, może stanowić podstawę do odstąpienia od umowy w sprawie zamówienia publicznego przez Zamawiającego.</w:t>
      </w:r>
    </w:p>
    <w:p w14:paraId="13E8550F"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Przed dokonaniem bezpośredniej zapłaty zamawiający jest obowiązany umożliwić wykonawcy zgłoszenie w formie pisemnej uwag dotyczących zasadności bezpośredniej zapłaty wynagrodzenia podwykonawcy lub dalszemu</w:t>
      </w:r>
      <w:r w:rsidR="00540E09" w:rsidRPr="00131F7F">
        <w:rPr>
          <w:rFonts w:ascii="Verdana" w:hAnsi="Verdana"/>
          <w:sz w:val="20"/>
          <w:szCs w:val="20"/>
        </w:rPr>
        <w:t xml:space="preserve"> podwykonawcy, o których mowa w </w:t>
      </w:r>
      <w:r w:rsidR="00F13CE3" w:rsidRPr="00131F7F">
        <w:rPr>
          <w:rFonts w:ascii="Verdana" w:hAnsi="Verdana"/>
          <w:sz w:val="20"/>
          <w:szCs w:val="20"/>
        </w:rPr>
        <w:t>pkt</w:t>
      </w:r>
      <w:r w:rsidR="00512403" w:rsidRPr="00131F7F">
        <w:rPr>
          <w:rFonts w:ascii="Verdana" w:hAnsi="Verdana"/>
          <w:sz w:val="20"/>
          <w:szCs w:val="20"/>
        </w:rPr>
        <w:t xml:space="preserve"> 10.5.</w:t>
      </w:r>
      <w:r w:rsidR="00EA1528" w:rsidRPr="00131F7F">
        <w:rPr>
          <w:rFonts w:ascii="Verdana" w:hAnsi="Verdana"/>
          <w:sz w:val="20"/>
          <w:szCs w:val="20"/>
          <w:lang w:val="pl-PL"/>
        </w:rPr>
        <w:t xml:space="preserve"> ust </w:t>
      </w:r>
      <w:r w:rsidR="00512403" w:rsidRPr="00131F7F">
        <w:rPr>
          <w:rFonts w:ascii="Verdana" w:hAnsi="Verdana"/>
          <w:sz w:val="20"/>
          <w:szCs w:val="20"/>
        </w:rPr>
        <w:t>1.</w:t>
      </w:r>
      <w:r w:rsidRPr="00131F7F">
        <w:rPr>
          <w:rFonts w:ascii="Verdana" w:hAnsi="Verdana"/>
          <w:sz w:val="20"/>
          <w:szCs w:val="20"/>
        </w:rPr>
        <w:t xml:space="preserve"> Zamawiający informuje o terminie zgłaszania uwag, nie krótszym niż 7 dni od dnia doręczenia tej informacji.</w:t>
      </w:r>
    </w:p>
    <w:p w14:paraId="5313D366" w14:textId="77777777" w:rsidR="00763B6E" w:rsidRPr="00131F7F" w:rsidRDefault="00763B6E" w:rsidP="00783F12">
      <w:pPr>
        <w:pStyle w:val="Akapitzlist"/>
        <w:numPr>
          <w:ilvl w:val="0"/>
          <w:numId w:val="75"/>
        </w:numPr>
        <w:spacing w:before="0" w:after="0"/>
        <w:ind w:hanging="436"/>
        <w:rPr>
          <w:rFonts w:ascii="Verdana" w:hAnsi="Verdana"/>
          <w:sz w:val="20"/>
          <w:szCs w:val="20"/>
        </w:rPr>
      </w:pPr>
      <w:r w:rsidRPr="00131F7F">
        <w:rPr>
          <w:rFonts w:ascii="Verdana" w:hAnsi="Verdana"/>
          <w:sz w:val="20"/>
          <w:szCs w:val="20"/>
        </w:rPr>
        <w:t>Płatności za wykonane prace przez Podwykonawcę lub dalszego Podwykonawcę</w:t>
      </w:r>
    </w:p>
    <w:p w14:paraId="3AA1DDAD" w14:textId="77777777" w:rsidR="00F646A6" w:rsidRPr="00131F7F" w:rsidRDefault="00F646A6"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Podstawą płatności mogą być tylko roboty budowlane wykonane przez Podwykonawcę lub dalszego Podwykonawcę i odebrane protokolarnie przez Inspektora Nadzoru z udziałem przedstawicieli Wykonawcy, Podwykonawcy lub dalszego Podwykonawcy (Zleceniodawcy i Zleceniobiorcy).</w:t>
      </w:r>
    </w:p>
    <w:p w14:paraId="6EC205B8" w14:textId="77777777" w:rsidR="00F646A6"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W przypadku wykonania prac przez Podwykonawcę lub dalszego Podwykonawcę Wykonawca przedłoży Zamawiającemu, wraz z fakturą</w:t>
      </w:r>
      <w:r w:rsidR="00D86B3B" w:rsidRPr="00131F7F">
        <w:rPr>
          <w:rFonts w:eastAsia="Calibri"/>
          <w:szCs w:val="18"/>
          <w:lang w:eastAsia="en-US"/>
        </w:rPr>
        <w:t xml:space="preserve"> częściową</w:t>
      </w:r>
      <w:r w:rsidRPr="00131F7F">
        <w:rPr>
          <w:rFonts w:eastAsia="Calibri"/>
          <w:szCs w:val="18"/>
          <w:lang w:eastAsia="en-US"/>
        </w:rPr>
        <w:t>, oświadczenia Podwykonawców i dalszych Podwykonawców</w:t>
      </w:r>
      <w:r w:rsidR="00CF53AF" w:rsidRPr="00131F7F">
        <w:rPr>
          <w:rFonts w:eastAsia="Calibri"/>
          <w:szCs w:val="18"/>
          <w:lang w:eastAsia="en-US"/>
        </w:rPr>
        <w:t xml:space="preserve"> podpisanymi przez upoważnione osoby</w:t>
      </w:r>
      <w:r w:rsidR="00192288" w:rsidRPr="00131F7F">
        <w:rPr>
          <w:rFonts w:eastAsia="Calibri"/>
          <w:szCs w:val="18"/>
          <w:lang w:eastAsia="en-US"/>
        </w:rPr>
        <w:t xml:space="preserve"> </w:t>
      </w:r>
      <w:r w:rsidR="000365A2" w:rsidRPr="00131F7F">
        <w:rPr>
          <w:rFonts w:eastAsia="Calibri"/>
          <w:szCs w:val="18"/>
          <w:lang w:eastAsia="en-US"/>
        </w:rPr>
        <w:t>(w</w:t>
      </w:r>
      <w:r w:rsidR="00192288" w:rsidRPr="00131F7F">
        <w:rPr>
          <w:rFonts w:eastAsia="Calibri"/>
          <w:szCs w:val="18"/>
          <w:lang w:eastAsia="en-US"/>
        </w:rPr>
        <w:t>g wzoru ustalonego z</w:t>
      </w:r>
      <w:r w:rsidR="000365A2" w:rsidRPr="00131F7F">
        <w:rPr>
          <w:rFonts w:eastAsia="Calibri"/>
          <w:szCs w:val="18"/>
          <w:lang w:eastAsia="en-US"/>
        </w:rPr>
        <w:t xml:space="preserve"> Inż</w:t>
      </w:r>
      <w:r w:rsidR="00192288" w:rsidRPr="00131F7F">
        <w:rPr>
          <w:rFonts w:eastAsia="Calibri"/>
          <w:szCs w:val="18"/>
          <w:lang w:eastAsia="en-US"/>
        </w:rPr>
        <w:t>yniere</w:t>
      </w:r>
      <w:r w:rsidR="000365A2" w:rsidRPr="00131F7F">
        <w:rPr>
          <w:rFonts w:eastAsia="Calibri"/>
          <w:szCs w:val="18"/>
          <w:lang w:eastAsia="en-US"/>
        </w:rPr>
        <w:t>m)</w:t>
      </w:r>
      <w:r w:rsidRPr="00131F7F">
        <w:rPr>
          <w:rFonts w:eastAsia="Calibri"/>
          <w:szCs w:val="18"/>
          <w:lang w:eastAsia="en-US"/>
        </w:rPr>
        <w:t xml:space="preserve"> o otrzymaniu całego należnego wynagrodzenia za </w:t>
      </w:r>
      <w:r w:rsidR="00351926" w:rsidRPr="00131F7F">
        <w:rPr>
          <w:rFonts w:eastAsia="Calibri"/>
          <w:szCs w:val="18"/>
          <w:lang w:eastAsia="en-US"/>
        </w:rPr>
        <w:t>wykonane roboty ujęte w fakturze Wykonawcy za poprzedni okres rozliczeniowy</w:t>
      </w:r>
      <w:r w:rsidRPr="00131F7F">
        <w:rPr>
          <w:rFonts w:eastAsia="Calibri"/>
          <w:szCs w:val="18"/>
          <w:lang w:eastAsia="en-US"/>
        </w:rPr>
        <w:t xml:space="preserve"> wraz z dowodami zapłaty wymagalnego wynagrodzenia (tj. </w:t>
      </w:r>
      <w:r w:rsidRPr="00131F7F">
        <w:rPr>
          <w:rFonts w:eastAsia="Calibri"/>
          <w:szCs w:val="18"/>
          <w:lang w:eastAsia="en-US"/>
        </w:rPr>
        <w:lastRenderedPageBreak/>
        <w:t xml:space="preserve">wyciąg z rachunku lub potwierdzenie dokonania przelewu) lub przelew wierzytelności w formie pisemnej na Podwykonawcę lub dalszego Podwykonawcę. </w:t>
      </w:r>
    </w:p>
    <w:p w14:paraId="246255D0"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Do oświadczenia należy również dołączyć </w:t>
      </w:r>
      <w:r w:rsidRPr="00131F7F">
        <w:rPr>
          <w:rFonts w:eastAsia="Calibri"/>
          <w:b/>
          <w:szCs w:val="18"/>
          <w:lang w:eastAsia="en-US"/>
        </w:rPr>
        <w:t>rozliczenie umowy o podwykonawstwo</w:t>
      </w:r>
      <w:r w:rsidRPr="00131F7F">
        <w:rPr>
          <w:rFonts w:eastAsia="Calibri"/>
          <w:szCs w:val="18"/>
          <w:lang w:eastAsia="en-US"/>
        </w:rPr>
        <w:t xml:space="preserve"> tj. dotychczas zapłacone kwoty, kwoty należne niezapłacone (w tym niewymagalne i wynikające z potrąceń), kwoty pozostałe do zapłaty wynikające z umowy. W przypadku nie uzyskania pełnej wiedzy o wynagrodzeniach przysługujących podwykonawcom, Zamawiający lub Inżynier może żądać dodatkowych dokumentów lub wstrzymać wypłatę wynagrodzenia. </w:t>
      </w:r>
    </w:p>
    <w:p w14:paraId="6B82CAAD"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3A63EF2" w14:textId="77777777" w:rsidR="00763B6E" w:rsidRPr="00131F7F" w:rsidRDefault="00CF3505"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Do </w:t>
      </w:r>
      <w:r w:rsidR="00763B6E" w:rsidRPr="00131F7F">
        <w:rPr>
          <w:rFonts w:eastAsia="Calibri"/>
          <w:szCs w:val="18"/>
          <w:lang w:eastAsia="en-US"/>
        </w:rPr>
        <w:t xml:space="preserve"> lub faktury VAT końcowej za wykonanie przedmiotu Umowy Wykonawca dołączy oświadczenia Podwykonawców i dalszych Podwykonawców</w:t>
      </w:r>
      <w:r w:rsidR="00CF53AF" w:rsidRPr="00131F7F">
        <w:rPr>
          <w:rFonts w:eastAsia="Calibri"/>
          <w:szCs w:val="18"/>
          <w:lang w:eastAsia="en-US"/>
        </w:rPr>
        <w:t xml:space="preserve"> podpisane przez upoważnione osoby</w:t>
      </w:r>
      <w:r w:rsidR="00763B6E" w:rsidRPr="00131F7F">
        <w:rPr>
          <w:rFonts w:eastAsia="Calibri"/>
          <w:szCs w:val="18"/>
          <w:lang w:eastAsia="en-US"/>
        </w:rPr>
        <w:t xml:space="preserve"> o pełnym zafaktur</w:t>
      </w:r>
      <w:r w:rsidRPr="00131F7F">
        <w:rPr>
          <w:rFonts w:eastAsia="Calibri"/>
          <w:szCs w:val="18"/>
          <w:lang w:eastAsia="en-US"/>
        </w:rPr>
        <w:t xml:space="preserve">owaniu przez nich </w:t>
      </w:r>
      <w:r w:rsidR="00763B6E" w:rsidRPr="00131F7F">
        <w:rPr>
          <w:rFonts w:eastAsia="Calibri"/>
          <w:szCs w:val="18"/>
          <w:lang w:eastAsia="en-US"/>
        </w:rPr>
        <w:t xml:space="preserve"> zakresu robót wykonanych zgodnie z Umowami o podwykonawstwo oraz o pełnym rozliczeniu tych robót do wysokości objętej płatnością końcową</w:t>
      </w:r>
      <w:r w:rsidR="00CF53AF" w:rsidRPr="00131F7F">
        <w:rPr>
          <w:rFonts w:eastAsia="Calibri"/>
          <w:szCs w:val="18"/>
          <w:lang w:eastAsia="en-US"/>
        </w:rPr>
        <w:t xml:space="preserve"> wraz z dowodami zapłaty wymagalnego wynagrodzenia (tj. wyciąg z rachunku lub potwierdzenie dokonania przelewu)</w:t>
      </w:r>
      <w:r w:rsidR="00763B6E" w:rsidRPr="00131F7F">
        <w:rPr>
          <w:rFonts w:eastAsia="Calibri"/>
          <w:szCs w:val="18"/>
          <w:lang w:eastAsia="en-US"/>
        </w:rPr>
        <w:t>.</w:t>
      </w:r>
    </w:p>
    <w:p w14:paraId="6BC97332"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W przypadku nie przedłożenia oświadczenia wraz z dowodami zapłaty lub przelewu wierzytelności na Podwykonawcę lub dalszego Podwykonawcę, Zamawiający będzie uprawniony do wstrzymania zapłaty części kwoty należnego wynagrodzenia z faktury, stanowiącą sumę kwot wynikających z nieprzedstawionych dowodów, do czasu uregulowania przez Wykonawcę zobowiązań wobec Podwykonawcy i przedłożenia dokumentu potwierdzającego dokonanie tego przelewu.</w:t>
      </w:r>
    </w:p>
    <w:p w14:paraId="2A554897"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Należność z tytułu wynagrodzenia Podwykonawcy lub dalszego Podwykonawcy może być przekazana na konto Wykonawcy, po otrzymaniu oświadczenia, o którym mowa powyżej wraz z dowodami zapłaty tego wynagrodzenia lub na podstawie umowy przelewu wierzytelności może być przekazywana bezpośrednio na rzecz Podwykonawcy lub dalszego podwykonawcy zgodnie z dyspozycją płatniczą dołączoną do faktury zgodną z umową przelewu wierzytelności.</w:t>
      </w:r>
    </w:p>
    <w:p w14:paraId="24CE9369"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Bezpośrednia zapłata Podwykonawcy lub dalszemu Podwykonawcy obejmuje wyłącznie należne wynagrodzenie bez odsetek należnych Podwykonawcy lub dalszemu Podwykonawcy</w:t>
      </w:r>
      <w:r w:rsidR="002261BA" w:rsidRPr="00131F7F">
        <w:rPr>
          <w:rFonts w:eastAsia="Calibri"/>
          <w:szCs w:val="18"/>
          <w:lang w:eastAsia="en-US"/>
        </w:rPr>
        <w:t xml:space="preserve"> oraz kar umownych</w:t>
      </w:r>
      <w:r w:rsidRPr="00131F7F">
        <w:rPr>
          <w:rFonts w:eastAsia="Calibri"/>
          <w:szCs w:val="18"/>
          <w:lang w:eastAsia="en-US"/>
        </w:rPr>
        <w:t>.</w:t>
      </w:r>
    </w:p>
    <w:p w14:paraId="23F9F2B8"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 xml:space="preserve">Zamawiający potrąci z wynagrodzenia należnego Wykonawcy kwoty, które bezpośrednio zapłacił Podwykonawcy lub dalszemu Podwykonawcy, bądź równowartość kwoty skierowanej do depozytu sądowego. </w:t>
      </w:r>
    </w:p>
    <w:p w14:paraId="46E152F0" w14:textId="77777777" w:rsidR="00763B6E" w:rsidRPr="00131F7F" w:rsidRDefault="00763B6E" w:rsidP="00783F12">
      <w:pPr>
        <w:numPr>
          <w:ilvl w:val="0"/>
          <w:numId w:val="56"/>
        </w:numPr>
        <w:suppressAutoHyphens/>
        <w:spacing w:before="0" w:after="0"/>
        <w:ind w:left="1701" w:hanging="425"/>
        <w:outlineLvl w:val="0"/>
        <w:rPr>
          <w:rFonts w:eastAsia="Calibri"/>
          <w:szCs w:val="18"/>
          <w:lang w:eastAsia="en-US"/>
        </w:rPr>
      </w:pPr>
      <w:r w:rsidRPr="00131F7F">
        <w:rPr>
          <w:rFonts w:eastAsia="Calibri"/>
          <w:szCs w:val="18"/>
          <w:lang w:eastAsia="en-US"/>
        </w:rPr>
        <w:t>Każda wypłata przez Zamawiającego na rzecz Podwykonawcy lub dalszego Podwykonawcy obniża zobowiązanie Zamawiającego wobec Wykonawcy, wynikające z niniejszej umowy, o wypłaconą łącznie kwotę na rzecz Podwykonawcy lub dalszego Podwykonawcy, w związku solidarną odpowiedzialnością Zamawiającego za zapłatę wynagrodzenia na rzecz Podwykonawcy lub dalszego Podwykonawcy. Zatem z chwilą dokonania wypłaty na rzecz Podwykonawcy lub dalszego Podwykonawcy Wykonawcy nie przysługuje już wynagrodzenie za zapłacone roboty budowlane, dostawy lub usługi wykonane przez Podwykonawcę lub dalszego Podwykonawcę, w wysokości tych wypłat.</w:t>
      </w:r>
    </w:p>
    <w:p w14:paraId="4D378FB6" w14:textId="77777777" w:rsidR="00763B6E" w:rsidRPr="00131F7F" w:rsidRDefault="00763B6E" w:rsidP="00783F12">
      <w:pPr>
        <w:pStyle w:val="Akapitzlist"/>
        <w:numPr>
          <w:ilvl w:val="0"/>
          <w:numId w:val="75"/>
        </w:numPr>
        <w:spacing w:before="0" w:after="0"/>
        <w:ind w:hanging="436"/>
      </w:pPr>
      <w:r w:rsidRPr="00131F7F">
        <w:t>Wykonawca każdorazowo zostanie powiadomiony przez Zamawiającego na piśmie o zamiarze dokonania bezpośredniej zapłaty wynagrodzenia podwykonawcy lub dalszego Podwykonawcy lub przelewu należności na rzecz Podwykonawcy lub dalszego Podwykonawcy w oparciu o umowę przelewu wierzytelności (cesję).</w:t>
      </w:r>
    </w:p>
    <w:p w14:paraId="679120BE" w14:textId="77777777" w:rsidR="00763B6E" w:rsidRPr="00131F7F" w:rsidRDefault="00763B6E" w:rsidP="00783F12">
      <w:pPr>
        <w:pStyle w:val="Akapitzlist"/>
        <w:numPr>
          <w:ilvl w:val="0"/>
          <w:numId w:val="75"/>
        </w:numPr>
        <w:spacing w:before="0" w:after="0"/>
        <w:ind w:hanging="436"/>
      </w:pPr>
      <w:r w:rsidRPr="00131F7F">
        <w:lastRenderedPageBreak/>
        <w:t>Przed dokonaniem bezpośredniej zapłaty przez Zamawiającego podwykonawcy lub dalszemu podwykonawcy Wykonawca może zgłosić pisemny sprzeciw dotyczący zasadności bezpośredniej zapłaty wynagrodzenia podwykonawcy lub dalszemu podwykonawcy. Termin zgłaszania uwag wynosi 7 dni od dnia doręczenia Wykonawcy informacji, o której mowa w pkt 10.</w:t>
      </w:r>
      <w:r w:rsidR="00512403" w:rsidRPr="00131F7F">
        <w:t>5.</w:t>
      </w:r>
      <w:r w:rsidR="00F646A6" w:rsidRPr="00131F7F">
        <w:rPr>
          <w:lang w:val="pl-PL"/>
        </w:rPr>
        <w:t xml:space="preserve"> ust </w:t>
      </w:r>
      <w:r w:rsidR="00512403" w:rsidRPr="00131F7F">
        <w:t>9.</w:t>
      </w:r>
    </w:p>
    <w:p w14:paraId="45A1FAE1" w14:textId="77777777" w:rsidR="00763B6E" w:rsidRPr="00131F7F" w:rsidRDefault="00763B6E" w:rsidP="00783F12">
      <w:pPr>
        <w:pStyle w:val="Akapitzlist"/>
        <w:numPr>
          <w:ilvl w:val="0"/>
          <w:numId w:val="75"/>
        </w:numPr>
        <w:spacing w:before="0" w:after="0"/>
        <w:ind w:hanging="436"/>
      </w:pPr>
      <w:r w:rsidRPr="00131F7F">
        <w:t xml:space="preserve">W przypadku zgłoszenia uwag, o których mowa w </w:t>
      </w:r>
      <w:r w:rsidR="00F13CE3" w:rsidRPr="00131F7F">
        <w:t>pkt</w:t>
      </w:r>
      <w:r w:rsidRPr="00131F7F">
        <w:t xml:space="preserve"> </w:t>
      </w:r>
      <w:r w:rsidR="00512403" w:rsidRPr="00131F7F">
        <w:t>10.5.</w:t>
      </w:r>
      <w:r w:rsidR="00F646A6" w:rsidRPr="00131F7F">
        <w:rPr>
          <w:lang w:val="pl-PL"/>
        </w:rPr>
        <w:t xml:space="preserve"> ust. </w:t>
      </w:r>
      <w:r w:rsidR="00512403" w:rsidRPr="00131F7F">
        <w:t>10.</w:t>
      </w:r>
      <w:r w:rsidRPr="00131F7F">
        <w:t xml:space="preserve">, w terminie wskazanym przez zamawiającego, zamawiający może: </w:t>
      </w:r>
    </w:p>
    <w:p w14:paraId="72226C1E"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nie dokonać bezpośredniej zapłaty wynagrodzenia podwykonawcy lub dalszemu podwykonawcy, jeżeli wykonawca wykaże niezasadność takiej zapłaty albo</w:t>
      </w:r>
    </w:p>
    <w:p w14:paraId="2D9AA7B2"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20279D" w14:textId="77777777" w:rsidR="00763B6E" w:rsidRPr="00131F7F" w:rsidRDefault="00763B6E" w:rsidP="00F46860">
      <w:pPr>
        <w:numPr>
          <w:ilvl w:val="0"/>
          <w:numId w:val="14"/>
        </w:numPr>
        <w:shd w:val="clear" w:color="auto" w:fill="FFFFFF"/>
        <w:suppressAutoHyphens/>
        <w:spacing w:before="0" w:after="0"/>
        <w:ind w:left="1560" w:hanging="284"/>
        <w:outlineLvl w:val="0"/>
        <w:rPr>
          <w:szCs w:val="18"/>
        </w:rPr>
      </w:pPr>
      <w:r w:rsidRPr="00131F7F">
        <w:rPr>
          <w:szCs w:val="18"/>
        </w:rPr>
        <w:t>dokonać bezpośredniej zapłaty wynagrodzenia podwykonawcy lub dalszemu podwykonawcy, jeżeli podwykonawca lub dalszy podwykonawca wykaże zasadność takiej zapłaty.</w:t>
      </w:r>
    </w:p>
    <w:p w14:paraId="699C849B" w14:textId="77777777" w:rsidR="00763B6E" w:rsidRPr="00131F7F" w:rsidRDefault="00763B6E" w:rsidP="00783F12">
      <w:pPr>
        <w:pStyle w:val="Akapitzlist"/>
        <w:numPr>
          <w:ilvl w:val="0"/>
          <w:numId w:val="75"/>
        </w:numPr>
        <w:spacing w:before="0" w:after="0"/>
        <w:ind w:hanging="436"/>
      </w:pPr>
      <w:r w:rsidRPr="00131F7F">
        <w:t>Wykonawcy nie przysługują odsetki od nieterminowej zapłaty za fakturę, jeżeli zapłata zostanie wstrzymana z powodu braku dowodów zapłaty na rzecz Podwykonawcy lub dalszego Podwykonawcy.</w:t>
      </w:r>
    </w:p>
    <w:p w14:paraId="34980E98" w14:textId="77777777" w:rsidR="00763B6E" w:rsidRPr="00131F7F" w:rsidRDefault="00763B6E" w:rsidP="00783F12">
      <w:pPr>
        <w:pStyle w:val="Akapitzlist"/>
        <w:numPr>
          <w:ilvl w:val="0"/>
          <w:numId w:val="75"/>
        </w:numPr>
        <w:spacing w:before="0" w:after="0"/>
        <w:ind w:hanging="436"/>
      </w:pPr>
      <w:r w:rsidRPr="00131F7F">
        <w:t>Strony uznają brak zapłaty lub nieterminową zapłatę wynagrodzenia należnego Podwykonawcy lub dalszemu Podwykonawcy za nienależyte wykonywanie niniejszej Umowy przez Wykonawcę.</w:t>
      </w:r>
    </w:p>
    <w:p w14:paraId="4874A05B" w14:textId="77777777" w:rsidR="00763B6E" w:rsidRPr="00131F7F" w:rsidRDefault="00763B6E" w:rsidP="00783F12">
      <w:pPr>
        <w:pStyle w:val="Akapitzlist"/>
        <w:numPr>
          <w:ilvl w:val="0"/>
          <w:numId w:val="75"/>
        </w:numPr>
        <w:spacing w:before="0" w:after="0"/>
        <w:ind w:hanging="436"/>
      </w:pPr>
      <w:r w:rsidRPr="00131F7F">
        <w:t>Powyższe zasady mają zastosowanie do Dalszych Podwykonawców robót budowlanych, dostaw lub usług o ile byli zaakceptowani i/lub zgłoszeni przez Zamawiającego.</w:t>
      </w:r>
    </w:p>
    <w:p w14:paraId="3D38934F" w14:textId="77777777" w:rsidR="00763B6E" w:rsidRPr="00131F7F" w:rsidRDefault="00763B6E" w:rsidP="00783F12">
      <w:pPr>
        <w:pStyle w:val="Akapitzlist"/>
        <w:numPr>
          <w:ilvl w:val="0"/>
          <w:numId w:val="75"/>
        </w:numPr>
        <w:spacing w:before="0" w:after="0"/>
        <w:ind w:hanging="436"/>
      </w:pPr>
      <w:r w:rsidRPr="00131F7F">
        <w:t>Postanowienia niniejszego paragrafu stosuje się odpowiednio do wszelkich zmian umów podwykonawczych.</w:t>
      </w:r>
    </w:p>
    <w:p w14:paraId="3E7805C8" w14:textId="77777777" w:rsidR="005367AC" w:rsidRPr="00131F7F" w:rsidRDefault="00763B6E" w:rsidP="00783F12">
      <w:pPr>
        <w:pStyle w:val="Akapitzlist"/>
        <w:numPr>
          <w:ilvl w:val="0"/>
          <w:numId w:val="75"/>
        </w:numPr>
        <w:spacing w:before="0" w:after="0"/>
        <w:ind w:hanging="436"/>
      </w:pPr>
      <w:r w:rsidRPr="00131F7F">
        <w:t xml:space="preserve">Do solidarnej odpowiedzialności zamawiającego, wykonawcy, podwykonawcy lub dalszego podwykonawcy z tytułu wykonanych robót budowlanych stosuje się przepisy ustawy </w:t>
      </w:r>
      <w:r w:rsidR="006701FA" w:rsidRPr="00131F7F">
        <w:t>Kodeks C</w:t>
      </w:r>
      <w:r w:rsidRPr="00131F7F">
        <w:t>ywilny, jeżeli przepisy ustawy</w:t>
      </w:r>
      <w:r w:rsidR="00A6695B" w:rsidRPr="00131F7F">
        <w:t xml:space="preserve"> Pzp</w:t>
      </w:r>
      <w:r w:rsidR="006701FA" w:rsidRPr="00131F7F">
        <w:t xml:space="preserve"> nie stanowią inaczej.</w:t>
      </w:r>
    </w:p>
    <w:p w14:paraId="1D829975" w14:textId="77777777" w:rsidR="005367AC" w:rsidRPr="00131F7F" w:rsidRDefault="00503492" w:rsidP="00BA4A60">
      <w:pPr>
        <w:pStyle w:val="Nagwek2H"/>
      </w:pPr>
      <w:bookmarkStart w:id="557" w:name="_Toc17884608"/>
      <w:r w:rsidRPr="00131F7F">
        <w:rPr>
          <w:rStyle w:val="Nagwek1ZnakZnakZnak"/>
        </w:rPr>
        <w:t>Zmiany dotyczące personelu Wykonawcy</w:t>
      </w:r>
      <w:bookmarkEnd w:id="557"/>
    </w:p>
    <w:p w14:paraId="3645E224" w14:textId="77777777" w:rsidR="00503492" w:rsidRPr="00131F7F" w:rsidRDefault="00503492" w:rsidP="00F46860">
      <w:pPr>
        <w:pStyle w:val="Nagwek3H"/>
        <w:keepNext w:val="0"/>
        <w:ind w:hanging="792"/>
        <w:rPr>
          <w:b w:val="0"/>
          <w:lang w:val="pl-PL"/>
        </w:rPr>
      </w:pPr>
      <w:r w:rsidRPr="00131F7F">
        <w:rPr>
          <w:b w:val="0"/>
          <w:lang w:val="pl-PL"/>
        </w:rPr>
        <w:t xml:space="preserve">Jeżeli w trakcie wykonywania robót obiektywnie konieczna będzie zmiana jednej z osób deklarowanych przez Wykonawcę w Ofercie, Wykonawca powiadomi o tym fakcie </w:t>
      </w:r>
      <w:r w:rsidR="00C74C5E" w:rsidRPr="00131F7F">
        <w:rPr>
          <w:b w:val="0"/>
          <w:lang w:val="pl-PL"/>
        </w:rPr>
        <w:t>Zamawiającego</w:t>
      </w:r>
      <w:r w:rsidRPr="00131F7F">
        <w:rPr>
          <w:b w:val="0"/>
          <w:lang w:val="pl-PL"/>
        </w:rPr>
        <w:t xml:space="preserve"> wskazując przyczynę zmiany oraz osobę zastępującą i przedstawiając jej kwalifikacje co najmniej równe kwalifikacjom </w:t>
      </w:r>
      <w:r w:rsidR="00F175FB" w:rsidRPr="00131F7F">
        <w:rPr>
          <w:b w:val="0"/>
          <w:lang w:val="pl-PL"/>
        </w:rPr>
        <w:t>wymaganym przez Zamawiającego w </w:t>
      </w:r>
      <w:r w:rsidRPr="00131F7F">
        <w:rPr>
          <w:b w:val="0"/>
          <w:lang w:val="pl-PL"/>
        </w:rPr>
        <w:t>postępowaniu o udzielenie zamówienia publicznego prowadzącym do zawarcia Umowy.</w:t>
      </w:r>
    </w:p>
    <w:p w14:paraId="3201413E" w14:textId="77777777" w:rsidR="00503492" w:rsidRPr="00131F7F" w:rsidRDefault="00503492" w:rsidP="00F46860">
      <w:pPr>
        <w:pStyle w:val="Nagwek3H"/>
        <w:keepNext w:val="0"/>
        <w:ind w:hanging="792"/>
        <w:rPr>
          <w:b w:val="0"/>
          <w:lang w:val="pl-PL"/>
        </w:rPr>
      </w:pPr>
      <w:r w:rsidRPr="00131F7F">
        <w:rPr>
          <w:b w:val="0"/>
          <w:lang w:val="pl-PL"/>
        </w:rPr>
        <w:t xml:space="preserve">Wykonawca jest zobowiązany przedłożyć </w:t>
      </w:r>
      <w:r w:rsidR="00C74C5E" w:rsidRPr="00131F7F">
        <w:rPr>
          <w:b w:val="0"/>
          <w:lang w:val="pl-PL"/>
        </w:rPr>
        <w:t>Zamawiającemu</w:t>
      </w:r>
      <w:r w:rsidRPr="00131F7F">
        <w:rPr>
          <w:b w:val="0"/>
          <w:lang w:val="pl-PL"/>
        </w:rPr>
        <w:t xml:space="preserve"> propozycje zmian, o których mowa w pkt 11.1. nie później niż w terminie </w:t>
      </w:r>
      <w:r w:rsidR="00C74C5E" w:rsidRPr="00131F7F">
        <w:rPr>
          <w:b w:val="0"/>
          <w:lang w:val="pl-PL"/>
        </w:rPr>
        <w:t>7</w:t>
      </w:r>
      <w:r w:rsidRPr="00131F7F">
        <w:rPr>
          <w:b w:val="0"/>
          <w:lang w:val="pl-PL"/>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7530A9E8" w14:textId="77777777" w:rsidR="00503492" w:rsidRPr="00131F7F" w:rsidRDefault="00503492" w:rsidP="00F46860">
      <w:pPr>
        <w:pStyle w:val="Nagwek3H"/>
        <w:keepNext w:val="0"/>
        <w:ind w:hanging="792"/>
        <w:rPr>
          <w:b w:val="0"/>
          <w:lang w:val="pl-PL"/>
        </w:rPr>
      </w:pPr>
      <w:r w:rsidRPr="00131F7F">
        <w:rPr>
          <w:b w:val="0"/>
          <w:lang w:val="pl-PL"/>
        </w:rPr>
        <w:lastRenderedPageBreak/>
        <w:t xml:space="preserve">Zmiana osób, o których mowa w pkt 11.1., wymaga zatwierdzenia przez </w:t>
      </w:r>
      <w:r w:rsidR="00C74C5E" w:rsidRPr="00131F7F">
        <w:rPr>
          <w:b w:val="0"/>
          <w:lang w:val="pl-PL"/>
        </w:rPr>
        <w:t>Zamawiającego</w:t>
      </w:r>
      <w:r w:rsidR="00F175FB" w:rsidRPr="00131F7F">
        <w:rPr>
          <w:b w:val="0"/>
          <w:lang w:val="pl-PL"/>
        </w:rPr>
        <w:t>.</w:t>
      </w:r>
    </w:p>
    <w:p w14:paraId="66F326EF" w14:textId="77777777" w:rsidR="00503492" w:rsidRPr="00131F7F" w:rsidRDefault="00503492" w:rsidP="00F46860">
      <w:pPr>
        <w:pStyle w:val="Nagwek3H"/>
        <w:keepNext w:val="0"/>
        <w:ind w:hanging="792"/>
        <w:rPr>
          <w:b w:val="0"/>
          <w:lang w:val="pl-PL"/>
        </w:rPr>
      </w:pPr>
      <w:r w:rsidRPr="00131F7F">
        <w:rPr>
          <w:b w:val="0"/>
          <w:lang w:val="pl-PL"/>
        </w:rPr>
        <w:t>Wykonawca jest zobowiązany zapewnić, żeby Kierowni</w:t>
      </w:r>
      <w:r w:rsidR="00F175FB" w:rsidRPr="00131F7F">
        <w:rPr>
          <w:b w:val="0"/>
          <w:lang w:val="pl-PL"/>
        </w:rPr>
        <w:t xml:space="preserve">k budowy oraz kierownicy robót </w:t>
      </w:r>
      <w:r w:rsidRPr="00131F7F">
        <w:rPr>
          <w:b w:val="0"/>
          <w:lang w:val="pl-PL"/>
        </w:rPr>
        <w:t>branżowych (jeżeli kierownicy robót branżowych są zaangażowani</w:t>
      </w:r>
      <w:r w:rsidR="00F175FB" w:rsidRPr="00131F7F">
        <w:rPr>
          <w:b w:val="0"/>
          <w:lang w:val="pl-PL"/>
        </w:rPr>
        <w:t>) fizycznie przebywali i </w:t>
      </w:r>
      <w:r w:rsidRPr="00131F7F">
        <w:rPr>
          <w:b w:val="0"/>
          <w:lang w:val="pl-PL"/>
        </w:rPr>
        <w:t xml:space="preserve">wykonywali swoje obowiązki na Terenie budowy. </w:t>
      </w:r>
    </w:p>
    <w:p w14:paraId="19299032" w14:textId="77777777" w:rsidR="00503492" w:rsidRPr="00131F7F" w:rsidRDefault="00503492" w:rsidP="00F46860">
      <w:pPr>
        <w:pStyle w:val="Nagwek3H"/>
        <w:keepNext w:val="0"/>
        <w:ind w:hanging="792"/>
        <w:rPr>
          <w:b w:val="0"/>
          <w:lang w:val="pl-PL"/>
        </w:rPr>
      </w:pPr>
      <w:r w:rsidRPr="00131F7F">
        <w:rPr>
          <w:b w:val="0"/>
          <w:lang w:val="pl-PL"/>
        </w:rPr>
        <w:t xml:space="preserve">Wykonawca jest zobowiązany zapewnić, aby osoby zaangażowane do wykonania robót nosiły na Terenie budowy oznaczenia identyfikujące podmioty, które je zaangażowały. </w:t>
      </w:r>
    </w:p>
    <w:p w14:paraId="6A8D7AD2" w14:textId="77777777" w:rsidR="00503492" w:rsidRPr="00131F7F" w:rsidRDefault="00503492" w:rsidP="00F46860">
      <w:pPr>
        <w:pStyle w:val="Nagwek3H"/>
        <w:keepNext w:val="0"/>
        <w:ind w:hanging="792"/>
        <w:rPr>
          <w:b w:val="0"/>
          <w:lang w:val="pl-PL"/>
        </w:rPr>
      </w:pPr>
      <w:r w:rsidRPr="00131F7F">
        <w:rPr>
          <w:b w:val="0"/>
          <w:lang w:val="pl-PL"/>
        </w:rPr>
        <w:t>In</w:t>
      </w:r>
      <w:r w:rsidR="00C74C5E" w:rsidRPr="00131F7F">
        <w:rPr>
          <w:b w:val="0"/>
          <w:lang w:val="pl-PL"/>
        </w:rPr>
        <w:t>żynier</w:t>
      </w:r>
      <w:r w:rsidRPr="00131F7F">
        <w:rPr>
          <w:b w:val="0"/>
          <w:lang w:val="pl-PL"/>
        </w:rPr>
        <w:t xml:space="preserve"> jest uprawniony do zgłoszenia uwag, zastrzeżeń albo do wystąpienia do Wykonawcy z żądaniem usunięcia określonej osoby, spośród personelu Wykonawcy lub jego Podwykonawcy, która pomimo udzielonego jej upomnienia:</w:t>
      </w:r>
    </w:p>
    <w:p w14:paraId="50ADAE05" w14:textId="77777777" w:rsidR="00503492" w:rsidRPr="00131F7F" w:rsidRDefault="00503492" w:rsidP="00783F12">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uporczywie wykazuje rażący brak staranności,</w:t>
      </w:r>
    </w:p>
    <w:p w14:paraId="31F9C697" w14:textId="77777777" w:rsidR="00503492" w:rsidRPr="00131F7F" w:rsidRDefault="00503492" w:rsidP="00783F12">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wykonuje swoje obowiązki w sposób niekompetentny lub niedbały,</w:t>
      </w:r>
    </w:p>
    <w:p w14:paraId="5644615A" w14:textId="77777777" w:rsidR="00503492" w:rsidRPr="00131F7F" w:rsidRDefault="00503492" w:rsidP="00783F12">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nie stosuje się do postanowień Umowy lub</w:t>
      </w:r>
    </w:p>
    <w:p w14:paraId="18579303" w14:textId="77777777" w:rsidR="00503492" w:rsidRPr="00131F7F" w:rsidRDefault="00503492" w:rsidP="00783F12">
      <w:pPr>
        <w:pStyle w:val="Akapitzlist"/>
        <w:numPr>
          <w:ilvl w:val="0"/>
          <w:numId w:val="2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stwarza zagrożenie dla bezpieczeństwa, zd</w:t>
      </w:r>
      <w:r w:rsidR="00F175FB" w:rsidRPr="00131F7F">
        <w:rPr>
          <w:rFonts w:ascii="Verdana" w:hAnsi="Verdana"/>
          <w:sz w:val="18"/>
          <w:szCs w:val="18"/>
        </w:rPr>
        <w:t>rowia lub ochrony środowiska, w </w:t>
      </w:r>
      <w:r w:rsidRPr="00131F7F">
        <w:rPr>
          <w:rFonts w:ascii="Verdana" w:hAnsi="Verdana"/>
          <w:sz w:val="18"/>
          <w:szCs w:val="18"/>
        </w:rPr>
        <w:t>szczególności narusza zasady bhp oraz przepisy ppoż.</w:t>
      </w:r>
    </w:p>
    <w:p w14:paraId="72AFA158" w14:textId="77777777" w:rsidR="00C74C5E" w:rsidRPr="00131F7F" w:rsidRDefault="00503492" w:rsidP="00F46860">
      <w:pPr>
        <w:pStyle w:val="Nagwek3H"/>
        <w:keepNext w:val="0"/>
        <w:ind w:hanging="792"/>
        <w:rPr>
          <w:b w:val="0"/>
          <w:lang w:val="pl-PL"/>
        </w:rPr>
      </w:pPr>
      <w:r w:rsidRPr="00131F7F">
        <w:rPr>
          <w:b w:val="0"/>
          <w:lang w:val="pl-PL"/>
        </w:rPr>
        <w:t>W przypadku wystąpienia okoliczności, o której mowa w pkt</w:t>
      </w:r>
      <w:r w:rsidR="007B683F" w:rsidRPr="00131F7F">
        <w:rPr>
          <w:b w:val="0"/>
          <w:lang w:val="pl-PL"/>
        </w:rPr>
        <w:t xml:space="preserve"> </w:t>
      </w:r>
      <w:r w:rsidR="00A6695B" w:rsidRPr="00131F7F">
        <w:rPr>
          <w:b w:val="0"/>
          <w:lang w:val="pl-PL"/>
        </w:rPr>
        <w:t>11.6</w:t>
      </w:r>
      <w:r w:rsidRPr="00131F7F">
        <w:rPr>
          <w:b w:val="0"/>
          <w:lang w:val="pl-PL"/>
        </w:rPr>
        <w:t>., Wykonawca wyznaczy odpowiednią osobę na zastępstwo w trybie przewidzianym w pkt 11.1. i pkt 11.2.</w:t>
      </w:r>
    </w:p>
    <w:p w14:paraId="56CDA334" w14:textId="77777777" w:rsidR="005C7FB9" w:rsidRPr="00131F7F" w:rsidRDefault="00503492" w:rsidP="00BA4A60">
      <w:pPr>
        <w:pStyle w:val="Nagwek2H"/>
        <w:rPr>
          <w:rStyle w:val="Nagwek1ZnakZnakZnak"/>
        </w:rPr>
      </w:pPr>
      <w:bookmarkStart w:id="558" w:name="_Toc17884609"/>
      <w:r w:rsidRPr="00131F7F">
        <w:rPr>
          <w:rStyle w:val="Nagwek1ZnakZnakZnak"/>
        </w:rPr>
        <w:t>Obsługa geodezyjna</w:t>
      </w:r>
      <w:bookmarkEnd w:id="558"/>
    </w:p>
    <w:p w14:paraId="29FAF402" w14:textId="77777777" w:rsidR="003E0391" w:rsidRPr="00131F7F" w:rsidRDefault="00503492" w:rsidP="00F46860">
      <w:pPr>
        <w:pStyle w:val="Nagwek3H"/>
        <w:keepNext w:val="0"/>
        <w:ind w:hanging="792"/>
        <w:rPr>
          <w:b w:val="0"/>
          <w:lang w:val="pl-PL"/>
        </w:rPr>
      </w:pPr>
      <w:r w:rsidRPr="00131F7F">
        <w:rPr>
          <w:b w:val="0"/>
          <w:lang w:val="pl-PL"/>
        </w:rPr>
        <w:t>Wykonawca jest odpowiedzialny za zgodne z Dokumentacją projektową wytyczenie w terenie wszystkich części robót.</w:t>
      </w:r>
    </w:p>
    <w:p w14:paraId="1B6FBCB5" w14:textId="77777777" w:rsidR="00503492" w:rsidRPr="00131F7F" w:rsidRDefault="00503492" w:rsidP="00F46860">
      <w:pPr>
        <w:pStyle w:val="Nagwek3H"/>
        <w:keepNext w:val="0"/>
        <w:ind w:hanging="792"/>
        <w:rPr>
          <w:b w:val="0"/>
          <w:lang w:val="pl-PL"/>
        </w:rPr>
      </w:pPr>
      <w:r w:rsidRPr="00131F7F">
        <w:rPr>
          <w:b w:val="0"/>
          <w:lang w:val="pl-PL"/>
        </w:rPr>
        <w:t>Wykonawca jest zobowiązany zapewnić obsługę geodezyjną zgodnie z przepisami rozporządzenia Ministra Gospodarki Przestrzennej i Budowni</w:t>
      </w:r>
      <w:r w:rsidR="00F175FB" w:rsidRPr="00131F7F">
        <w:rPr>
          <w:b w:val="0"/>
          <w:lang w:val="pl-PL"/>
        </w:rPr>
        <w:t>ctwa z dnia 21 lutego 1995 r. w </w:t>
      </w:r>
      <w:r w:rsidRPr="00131F7F">
        <w:rPr>
          <w:b w:val="0"/>
          <w:lang w:val="pl-PL"/>
        </w:rPr>
        <w:t>sprawie rodzaju i zakresu opracowań geodezyjno-kartograficznych oraz czynności geodezyjnych obowiązujących w budownictwie (Dz. U. Nr 25, poz. 133).</w:t>
      </w:r>
    </w:p>
    <w:p w14:paraId="28A72646" w14:textId="77777777" w:rsidR="003E0391" w:rsidRPr="00131F7F" w:rsidRDefault="00503492" w:rsidP="00F46860">
      <w:pPr>
        <w:pStyle w:val="Nagwek3H"/>
        <w:keepNext w:val="0"/>
        <w:ind w:hanging="792"/>
        <w:rPr>
          <w:b w:val="0"/>
          <w:lang w:val="pl-PL"/>
        </w:rPr>
      </w:pPr>
      <w:r w:rsidRPr="00131F7F">
        <w:rPr>
          <w:b w:val="0"/>
          <w:lang w:val="pl-PL"/>
        </w:rPr>
        <w:t>Wykonawca jest odpowiedzialny za prawidłowe wpisy do Dziennika budowy dotyczące rejestrowania czynności geodezyjnych.</w:t>
      </w:r>
    </w:p>
    <w:p w14:paraId="2F741FF3" w14:textId="77777777" w:rsidR="003E0391" w:rsidRPr="00131F7F" w:rsidRDefault="00503492" w:rsidP="00F46860">
      <w:pPr>
        <w:pStyle w:val="Nagwek3H"/>
        <w:keepNext w:val="0"/>
        <w:ind w:hanging="792"/>
        <w:rPr>
          <w:b w:val="0"/>
          <w:lang w:val="pl-PL"/>
        </w:rPr>
      </w:pPr>
      <w:r w:rsidRPr="00131F7F">
        <w:rPr>
          <w:b w:val="0"/>
          <w:lang w:val="pl-PL"/>
        </w:rPr>
        <w:t xml:space="preserve">Po stwierdzeniu przez Inspektora nadzoru inwestorskiego nieprawidłowego wyznaczenia głównych punktów obiektu, Wykonawca jest zobowiązany do sprawdzenia wytyczenia oraz skorygowania ewentualnych uchybień w terminie </w:t>
      </w:r>
      <w:r w:rsidR="00C74C5E" w:rsidRPr="00131F7F">
        <w:rPr>
          <w:b w:val="0"/>
          <w:lang w:val="pl-PL"/>
        </w:rPr>
        <w:t>7</w:t>
      </w:r>
      <w:r w:rsidRPr="00131F7F">
        <w:rPr>
          <w:b w:val="0"/>
          <w:lang w:val="pl-PL"/>
        </w:rPr>
        <w:t xml:space="preserve"> dni roboczych od daty powiadomienia Wykonawcy przez In</w:t>
      </w:r>
      <w:r w:rsidR="00C74C5E" w:rsidRPr="00131F7F">
        <w:rPr>
          <w:b w:val="0"/>
          <w:lang w:val="pl-PL"/>
        </w:rPr>
        <w:t>żyniera</w:t>
      </w:r>
      <w:r w:rsidRPr="00131F7F">
        <w:rPr>
          <w:b w:val="0"/>
          <w:lang w:val="pl-PL"/>
        </w:rPr>
        <w:t xml:space="preserve"> o nieprawidłowościach.</w:t>
      </w:r>
    </w:p>
    <w:p w14:paraId="14FA82EC" w14:textId="77777777" w:rsidR="00503492" w:rsidRPr="00131F7F" w:rsidRDefault="00503492" w:rsidP="00F46860">
      <w:pPr>
        <w:pStyle w:val="Nagwek3H"/>
        <w:keepNext w:val="0"/>
        <w:ind w:hanging="792"/>
        <w:rPr>
          <w:b w:val="0"/>
          <w:lang w:val="pl-PL"/>
        </w:rPr>
      </w:pPr>
      <w:r w:rsidRPr="00131F7F">
        <w:rPr>
          <w:b w:val="0"/>
          <w:lang w:val="pl-PL"/>
        </w:rPr>
        <w:t xml:space="preserve">Wykonawca robót geodezyjnych jest zobowiązany dokonać odpowiednich pomiarów na żądanie nadzoru inwestorskiego lub autorskiego oraz udostępniać wykonane pomiary. </w:t>
      </w:r>
    </w:p>
    <w:p w14:paraId="697D62CF" w14:textId="77777777" w:rsidR="00503492" w:rsidRPr="00131F7F" w:rsidRDefault="00503492" w:rsidP="00F46860">
      <w:pPr>
        <w:pStyle w:val="Nagwek3H"/>
        <w:keepNext w:val="0"/>
        <w:ind w:hanging="792"/>
        <w:rPr>
          <w:b w:val="0"/>
          <w:lang w:val="pl-PL"/>
        </w:rPr>
      </w:pPr>
      <w:r w:rsidRPr="00131F7F">
        <w:rPr>
          <w:b w:val="0"/>
          <w:lang w:val="pl-PL"/>
        </w:rPr>
        <w:t>Wykonawca jest odpowiedzialny za ochronę punktów po</w:t>
      </w:r>
      <w:r w:rsidR="00512403" w:rsidRPr="00131F7F">
        <w:rPr>
          <w:b w:val="0"/>
          <w:lang w:val="pl-PL"/>
        </w:rPr>
        <w:t>miarowych i </w:t>
      </w:r>
      <w:r w:rsidR="00F175FB" w:rsidRPr="00131F7F">
        <w:rPr>
          <w:b w:val="0"/>
          <w:lang w:val="pl-PL"/>
        </w:rPr>
        <w:t>wysokościowych, a w </w:t>
      </w:r>
      <w:r w:rsidRPr="00131F7F">
        <w:rPr>
          <w:b w:val="0"/>
          <w:lang w:val="pl-PL"/>
        </w:rPr>
        <w:t>przypadku ich uszkodzenia do ich odnowienia.</w:t>
      </w:r>
    </w:p>
    <w:p w14:paraId="0A449F8E" w14:textId="77777777" w:rsidR="00503492" w:rsidRPr="00131F7F" w:rsidRDefault="00503492" w:rsidP="00F46860">
      <w:pPr>
        <w:pStyle w:val="Nagwek3H"/>
        <w:keepNext w:val="0"/>
        <w:ind w:hanging="792"/>
        <w:rPr>
          <w:b w:val="0"/>
          <w:lang w:val="pl-PL"/>
        </w:rPr>
      </w:pPr>
      <w:r w:rsidRPr="00131F7F">
        <w:rPr>
          <w:b w:val="0"/>
          <w:lang w:val="pl-PL"/>
        </w:rPr>
        <w:t xml:space="preserve">Po zakończeniu robót budowlanych zrealizowanych na podstawie Umowy Wykonawca zalegalizuje wszelkie zmiany w dokumentacji budowy i w terminie </w:t>
      </w:r>
      <w:r w:rsidR="00C74C5E" w:rsidRPr="00131F7F">
        <w:rPr>
          <w:b w:val="0"/>
          <w:lang w:val="pl-PL"/>
        </w:rPr>
        <w:t>28 dni</w:t>
      </w:r>
      <w:r w:rsidRPr="00131F7F">
        <w:rPr>
          <w:b w:val="0"/>
          <w:lang w:val="pl-PL"/>
        </w:rPr>
        <w:t xml:space="preserve"> od zgłoszenia inwentaryzacji i dostarczy Zamawiającemu kopie map z </w:t>
      </w:r>
      <w:r w:rsidRPr="00131F7F">
        <w:rPr>
          <w:b w:val="0"/>
          <w:lang w:val="pl-PL"/>
        </w:rPr>
        <w:lastRenderedPageBreak/>
        <w:t xml:space="preserve">inwentaryzacji powykonawczej ze sporządzoną inwentaryzacją urządzeń podziemnych i nadziemnych oraz wniesie zmiany na mapach w </w:t>
      </w:r>
      <w:r w:rsidR="00C74C5E" w:rsidRPr="00131F7F">
        <w:rPr>
          <w:b w:val="0"/>
          <w:lang w:val="pl-PL"/>
        </w:rPr>
        <w:t>zasobach geodezyjnych</w:t>
      </w:r>
      <w:r w:rsidRPr="00131F7F">
        <w:rPr>
          <w:b w:val="0"/>
          <w:lang w:val="pl-PL"/>
        </w:rPr>
        <w:t>.</w:t>
      </w:r>
    </w:p>
    <w:p w14:paraId="05A9C3D6" w14:textId="77777777" w:rsidR="00247361" w:rsidRPr="00131F7F" w:rsidRDefault="00503492" w:rsidP="00F46860">
      <w:pPr>
        <w:pStyle w:val="Nagwek3H"/>
        <w:keepNext w:val="0"/>
        <w:ind w:hanging="792"/>
        <w:rPr>
          <w:b w:val="0"/>
          <w:lang w:val="pl-PL"/>
        </w:rPr>
      </w:pPr>
      <w:r w:rsidRPr="00131F7F">
        <w:rPr>
          <w:b w:val="0"/>
          <w:lang w:val="pl-PL"/>
        </w:rPr>
        <w:t>Wykonawca uwierzytelni dokumenty geodezyjne, powstałe po inwentaryzacji powykonawczej we właściwym miejscowo urzędzie geodezji i kartografii.</w:t>
      </w:r>
    </w:p>
    <w:p w14:paraId="5CCA9386" w14:textId="77777777" w:rsidR="003E0391" w:rsidRPr="00131F7F" w:rsidRDefault="00503492" w:rsidP="00BA4A60">
      <w:pPr>
        <w:pStyle w:val="Nagwek2H"/>
        <w:rPr>
          <w:rStyle w:val="Nagwek1ZnakZnakZnak"/>
          <w:lang w:val="pl-PL"/>
        </w:rPr>
      </w:pPr>
      <w:bookmarkStart w:id="559" w:name="_Toc17884610"/>
      <w:r w:rsidRPr="00131F7F">
        <w:rPr>
          <w:rStyle w:val="Nagwek1ZnakZnakZnak"/>
        </w:rPr>
        <w:t>Harmonogram rzeczowo-finansowy</w:t>
      </w:r>
      <w:bookmarkEnd w:id="559"/>
    </w:p>
    <w:p w14:paraId="628A7104" w14:textId="77777777" w:rsidR="00503492" w:rsidRPr="00131F7F" w:rsidRDefault="00503492" w:rsidP="00F46860">
      <w:pPr>
        <w:pStyle w:val="Nagwek3H"/>
        <w:keepNext w:val="0"/>
        <w:ind w:hanging="792"/>
        <w:rPr>
          <w:b w:val="0"/>
          <w:lang w:val="pl-PL"/>
        </w:rPr>
      </w:pPr>
      <w:r w:rsidRPr="00131F7F">
        <w:rPr>
          <w:b w:val="0"/>
          <w:lang w:val="pl-PL"/>
        </w:rPr>
        <w:t xml:space="preserve">W terminie </w:t>
      </w:r>
      <w:r w:rsidR="00C74C5E" w:rsidRPr="00131F7F">
        <w:rPr>
          <w:b w:val="0"/>
          <w:lang w:val="pl-PL"/>
        </w:rPr>
        <w:t>14</w:t>
      </w:r>
      <w:r w:rsidRPr="00131F7F">
        <w:rPr>
          <w:b w:val="0"/>
          <w:lang w:val="pl-PL"/>
        </w:rPr>
        <w:t xml:space="preserve"> dni roboczych od dnia zawarcia Umowy Wykonawca przedstawi </w:t>
      </w:r>
      <w:r w:rsidR="00C74C5E" w:rsidRPr="00131F7F">
        <w:rPr>
          <w:b w:val="0"/>
          <w:lang w:val="pl-PL"/>
        </w:rPr>
        <w:t xml:space="preserve">Inżynierowi do zaopiniowania i </w:t>
      </w:r>
      <w:r w:rsidRPr="00131F7F">
        <w:rPr>
          <w:b w:val="0"/>
          <w:lang w:val="pl-PL"/>
        </w:rPr>
        <w:t xml:space="preserve">Zamawiającemu do zatwierdzenia, Harmonogram rzeczowo – finansowy, zgodnie z którym będzie realizowany przedmiot Umowy. </w:t>
      </w:r>
    </w:p>
    <w:p w14:paraId="741E9186" w14:textId="77777777" w:rsidR="00503492" w:rsidRPr="00131F7F" w:rsidRDefault="00503492" w:rsidP="00F46860">
      <w:pPr>
        <w:pStyle w:val="Nagwek3H"/>
        <w:keepNext w:val="0"/>
        <w:ind w:hanging="792"/>
        <w:rPr>
          <w:b w:val="0"/>
          <w:lang w:val="pl-PL"/>
        </w:rPr>
      </w:pPr>
      <w:r w:rsidRPr="00131F7F">
        <w:rPr>
          <w:b w:val="0"/>
          <w:lang w:val="pl-PL"/>
        </w:rPr>
        <w:t xml:space="preserve">W przypadku zwłoki w przedstawieniu Zamawiającemu Harmonogramu rzeczowo-finansowego do zatwierdzenia w terminie określonym w pkt 13.1, Wykonawca zapłaci Zamawiającemu karę umowną w wysokości </w:t>
      </w:r>
      <w:r w:rsidR="00C74C5E" w:rsidRPr="00131F7F">
        <w:rPr>
          <w:b w:val="0"/>
          <w:lang w:val="pl-PL"/>
        </w:rPr>
        <w:t>500 PLN</w:t>
      </w:r>
      <w:r w:rsidRPr="00131F7F">
        <w:rPr>
          <w:b w:val="0"/>
          <w:lang w:val="pl-PL"/>
        </w:rPr>
        <w:t xml:space="preserve"> za każdy rozpoczęty dzień zwłoki.</w:t>
      </w:r>
    </w:p>
    <w:p w14:paraId="53C1B12C" w14:textId="77777777" w:rsidR="00503492" w:rsidRPr="00131F7F" w:rsidRDefault="00503492" w:rsidP="00F46860">
      <w:pPr>
        <w:pStyle w:val="Nagwek3H"/>
        <w:keepNext w:val="0"/>
        <w:ind w:hanging="792"/>
        <w:rPr>
          <w:b w:val="0"/>
          <w:lang w:val="pl-PL"/>
        </w:rPr>
      </w:pPr>
      <w:r w:rsidRPr="00131F7F">
        <w:rPr>
          <w:b w:val="0"/>
          <w:lang w:val="pl-PL"/>
        </w:rPr>
        <w:t xml:space="preserve">Harmonogram oraz wszystkie jego aktualizacje będą </w:t>
      </w:r>
      <w:r w:rsidR="00F175FB" w:rsidRPr="00131F7F">
        <w:rPr>
          <w:b w:val="0"/>
          <w:lang w:val="pl-PL"/>
        </w:rPr>
        <w:t>złożone w wersji papierowej i w </w:t>
      </w:r>
      <w:r w:rsidRPr="00131F7F">
        <w:rPr>
          <w:b w:val="0"/>
          <w:lang w:val="pl-PL"/>
        </w:rPr>
        <w:t xml:space="preserve">edytowalnej wersji elektronicznej w układzie uzgodnionym z </w:t>
      </w:r>
      <w:r w:rsidR="00C74C5E" w:rsidRPr="00131F7F">
        <w:rPr>
          <w:b w:val="0"/>
          <w:lang w:val="pl-PL"/>
        </w:rPr>
        <w:t>Inżynierem.</w:t>
      </w:r>
      <w:r w:rsidRPr="00131F7F">
        <w:rPr>
          <w:b w:val="0"/>
          <w:lang w:val="pl-PL"/>
        </w:rPr>
        <w:t xml:space="preserve"> Harmonogram powinien być sporządzony w czytelny sposób w wersji papierowej i graficznej zawierającej wyróżnienie poszczególnych etapów postępu w realizacji robót budowlanych. </w:t>
      </w:r>
    </w:p>
    <w:p w14:paraId="48B6C99D" w14:textId="77777777" w:rsidR="00503492" w:rsidRPr="00131F7F" w:rsidRDefault="00503492" w:rsidP="00F46860">
      <w:pPr>
        <w:pStyle w:val="Nagwek3H"/>
        <w:keepNext w:val="0"/>
        <w:ind w:hanging="792"/>
        <w:rPr>
          <w:b w:val="0"/>
          <w:lang w:val="pl-PL"/>
        </w:rPr>
      </w:pPr>
      <w:r w:rsidRPr="00131F7F">
        <w:rPr>
          <w:b w:val="0"/>
          <w:lang w:val="pl-PL"/>
        </w:rPr>
        <w:t>Wykonawca będzie przechowywał egzemplarz zatwierdzonego Harmonogramu rzeczowo – finansowego na Terenie budowy wraz z Programem zapewnienia jakości robót budowlanych będących przedmiotem Umowy.</w:t>
      </w:r>
    </w:p>
    <w:p w14:paraId="276163B4" w14:textId="77777777" w:rsidR="00503492" w:rsidRPr="00131F7F" w:rsidRDefault="00503492" w:rsidP="00F46860">
      <w:pPr>
        <w:pStyle w:val="Nagwek3H"/>
        <w:keepNext w:val="0"/>
        <w:ind w:hanging="792"/>
        <w:rPr>
          <w:b w:val="0"/>
          <w:lang w:val="pl-PL"/>
        </w:rPr>
      </w:pPr>
      <w:r w:rsidRPr="00131F7F">
        <w:rPr>
          <w:b w:val="0"/>
          <w:lang w:val="pl-PL"/>
        </w:rPr>
        <w:t>Harmonogram rzeczowo – finansowy będzie sporządzony z podziałem na asortymenty robót według działów STWiORB</w:t>
      </w:r>
      <w:r w:rsidR="00600527" w:rsidRPr="00131F7F">
        <w:rPr>
          <w:b w:val="0"/>
          <w:lang w:val="pl-PL"/>
        </w:rPr>
        <w:t xml:space="preserve"> i</w:t>
      </w:r>
      <w:r w:rsidRPr="00131F7F">
        <w:rPr>
          <w:b w:val="0"/>
          <w:lang w:val="pl-PL"/>
        </w:rPr>
        <w:t xml:space="preserve"> </w:t>
      </w:r>
      <w:r w:rsidR="00600527" w:rsidRPr="00131F7F">
        <w:rPr>
          <w:b w:val="0"/>
          <w:lang w:val="pl-PL"/>
        </w:rPr>
        <w:t xml:space="preserve">z uwzględnieniem Tabeli cen </w:t>
      </w:r>
      <w:r w:rsidRPr="00131F7F">
        <w:rPr>
          <w:b w:val="0"/>
          <w:lang w:val="pl-PL"/>
        </w:rPr>
        <w:t>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w:t>
      </w:r>
      <w:r w:rsidR="00F175FB" w:rsidRPr="00131F7F">
        <w:rPr>
          <w:b w:val="0"/>
          <w:lang w:val="pl-PL"/>
        </w:rPr>
        <w:t xml:space="preserve"> zakresie harmonogramu robót, z </w:t>
      </w:r>
      <w:r w:rsidRPr="00131F7F">
        <w:rPr>
          <w:b w:val="0"/>
          <w:lang w:val="pl-PL"/>
        </w:rPr>
        <w:t>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w:t>
      </w:r>
      <w:r w:rsidR="00C74C5E" w:rsidRPr="00131F7F">
        <w:rPr>
          <w:b w:val="0"/>
          <w:lang w:val="pl-PL"/>
        </w:rPr>
        <w:t xml:space="preserve"> o</w:t>
      </w:r>
      <w:r w:rsidRPr="00131F7F">
        <w:rPr>
          <w:b w:val="0"/>
          <w:lang w:val="pl-PL"/>
        </w:rPr>
        <w:t>raz inne okoliczności mogące mieć wpływ na terminowość wykonania Umowy i zagwarantuje etapowanie wykonania przedmiotu Umowy (jeżeli dotyczy), zapewniające realizację przedmiotu Umowy w terminie określonym w pkt 3.1.</w:t>
      </w:r>
    </w:p>
    <w:p w14:paraId="5E3AB7CC" w14:textId="77777777" w:rsidR="00503492" w:rsidRPr="00131F7F" w:rsidRDefault="00503492" w:rsidP="00F46860">
      <w:pPr>
        <w:pStyle w:val="Nagwek3H"/>
        <w:keepNext w:val="0"/>
        <w:ind w:hanging="792"/>
        <w:rPr>
          <w:b w:val="0"/>
          <w:lang w:val="pl-PL"/>
        </w:rPr>
      </w:pPr>
      <w:r w:rsidRPr="00131F7F">
        <w:rPr>
          <w:b w:val="0"/>
          <w:lang w:val="pl-PL"/>
        </w:rPr>
        <w:t xml:space="preserve">Harmonogram rzeczowo – finansowy będzie uwzględniał w szczególności: </w:t>
      </w:r>
    </w:p>
    <w:p w14:paraId="4C346B23" w14:textId="28EEB5FB" w:rsidR="00B475F1" w:rsidRPr="00131F7F" w:rsidRDefault="00D17EC7" w:rsidP="00B475F1">
      <w:pPr>
        <w:pStyle w:val="Nagwek3H"/>
        <w:keepNext w:val="0"/>
        <w:numPr>
          <w:ilvl w:val="2"/>
          <w:numId w:val="57"/>
        </w:numPr>
        <w:ind w:left="1276" w:hanging="425"/>
        <w:rPr>
          <w:b w:val="0"/>
          <w:sz w:val="18"/>
          <w:szCs w:val="18"/>
          <w:lang w:val="pl-PL"/>
        </w:rPr>
      </w:pPr>
      <w:r w:rsidRPr="00131F7F">
        <w:rPr>
          <w:b w:val="0"/>
          <w:sz w:val="18"/>
          <w:szCs w:val="18"/>
          <w:lang w:val="pl-PL"/>
        </w:rPr>
        <w:t>podział</w:t>
      </w:r>
      <w:r w:rsidR="00B475F1" w:rsidRPr="00131F7F">
        <w:rPr>
          <w:b w:val="0"/>
          <w:sz w:val="18"/>
          <w:szCs w:val="18"/>
          <w:lang w:val="pl-PL"/>
        </w:rPr>
        <w:t xml:space="preserve"> </w:t>
      </w:r>
      <w:r w:rsidRPr="00131F7F">
        <w:rPr>
          <w:b w:val="0"/>
          <w:sz w:val="18"/>
          <w:szCs w:val="18"/>
          <w:lang w:val="pl-PL"/>
        </w:rPr>
        <w:t xml:space="preserve">robót budowlanych na </w:t>
      </w:r>
      <w:r w:rsidR="00124F06" w:rsidRPr="00131F7F">
        <w:rPr>
          <w:b w:val="0"/>
          <w:sz w:val="18"/>
          <w:szCs w:val="18"/>
          <w:lang w:val="pl-PL"/>
        </w:rPr>
        <w:t>Kamienie milowe</w:t>
      </w:r>
      <w:r w:rsidRPr="00131F7F">
        <w:rPr>
          <w:b w:val="0"/>
          <w:sz w:val="18"/>
          <w:szCs w:val="18"/>
          <w:lang w:val="pl-PL"/>
        </w:rPr>
        <w:t xml:space="preserve"> oraz czasowe umiejscowienie realizacji poszczególnych </w:t>
      </w:r>
      <w:r w:rsidR="00124F06" w:rsidRPr="00131F7F">
        <w:rPr>
          <w:b w:val="0"/>
          <w:sz w:val="18"/>
          <w:szCs w:val="18"/>
          <w:lang w:val="pl-PL"/>
        </w:rPr>
        <w:t>Kamieni milowych</w:t>
      </w:r>
      <w:r w:rsidRPr="00131F7F">
        <w:rPr>
          <w:b w:val="0"/>
          <w:sz w:val="18"/>
          <w:szCs w:val="18"/>
          <w:lang w:val="pl-PL"/>
        </w:rPr>
        <w:t>;</w:t>
      </w:r>
    </w:p>
    <w:p w14:paraId="0DA9EAEC" w14:textId="77777777" w:rsidR="00503492" w:rsidRPr="00131F7F" w:rsidRDefault="00503492" w:rsidP="00783F12">
      <w:pPr>
        <w:pStyle w:val="Nagwek3H"/>
        <w:keepNext w:val="0"/>
        <w:numPr>
          <w:ilvl w:val="2"/>
          <w:numId w:val="57"/>
        </w:numPr>
        <w:ind w:left="1276" w:hanging="425"/>
        <w:rPr>
          <w:b w:val="0"/>
          <w:sz w:val="18"/>
          <w:szCs w:val="18"/>
          <w:lang w:val="pl-PL"/>
        </w:rPr>
      </w:pPr>
      <w:r w:rsidRPr="00131F7F">
        <w:rPr>
          <w:b w:val="0"/>
          <w:sz w:val="18"/>
          <w:szCs w:val="18"/>
          <w:lang w:val="pl-PL"/>
        </w:rPr>
        <w:lastRenderedPageBreak/>
        <w:t>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w:t>
      </w:r>
      <w:r w:rsidR="00C74C5E" w:rsidRPr="00131F7F">
        <w:rPr>
          <w:b w:val="0"/>
          <w:sz w:val="18"/>
          <w:szCs w:val="18"/>
          <w:lang w:val="pl-PL"/>
        </w:rPr>
        <w:t>żyniera</w:t>
      </w:r>
      <w:r w:rsidRPr="00131F7F">
        <w:rPr>
          <w:b w:val="0"/>
          <w:sz w:val="18"/>
          <w:szCs w:val="18"/>
          <w:lang w:val="pl-PL"/>
        </w:rPr>
        <w:t xml:space="preserve">; </w:t>
      </w:r>
    </w:p>
    <w:p w14:paraId="4AA62318" w14:textId="77777777" w:rsidR="00503492" w:rsidRPr="00131F7F" w:rsidRDefault="00503492" w:rsidP="00783F12">
      <w:pPr>
        <w:pStyle w:val="Nagwek3H"/>
        <w:keepNext w:val="0"/>
        <w:numPr>
          <w:ilvl w:val="2"/>
          <w:numId w:val="57"/>
        </w:numPr>
        <w:ind w:left="1276" w:hanging="425"/>
        <w:rPr>
          <w:b w:val="0"/>
          <w:sz w:val="18"/>
          <w:szCs w:val="18"/>
          <w:lang w:val="pl-PL"/>
        </w:rPr>
      </w:pPr>
      <w:r w:rsidRPr="00131F7F">
        <w:rPr>
          <w:b w:val="0"/>
          <w:sz w:val="18"/>
          <w:szCs w:val="18"/>
          <w:lang w:val="pl-PL"/>
        </w:rPr>
        <w:t>ogólny opis metod realizacji robót budowlanych i etapów realizacji Umowy;</w:t>
      </w:r>
    </w:p>
    <w:p w14:paraId="629D34DF" w14:textId="77777777" w:rsidR="00503492" w:rsidRPr="00131F7F" w:rsidRDefault="00503492" w:rsidP="00783F12">
      <w:pPr>
        <w:pStyle w:val="Nagwek3H"/>
        <w:keepNext w:val="0"/>
        <w:numPr>
          <w:ilvl w:val="2"/>
          <w:numId w:val="57"/>
        </w:numPr>
        <w:ind w:left="1276" w:hanging="425"/>
        <w:rPr>
          <w:b w:val="0"/>
          <w:sz w:val="18"/>
          <w:szCs w:val="18"/>
          <w:lang w:val="pl-PL"/>
        </w:rPr>
      </w:pPr>
      <w:r w:rsidRPr="00131F7F">
        <w:rPr>
          <w:b w:val="0"/>
          <w:sz w:val="18"/>
          <w:szCs w:val="18"/>
          <w:lang w:val="pl-PL"/>
        </w:rPr>
        <w:t xml:space="preserve">informacje dotyczące liczebności personelu Wykonawcy oraz poszczególnych typów sprzętu Wykonawcy, niezbędnych do realizacji robót budowlanych lub realizacji etapu robót  (jeżeli etapy są przewidziane);   </w:t>
      </w:r>
    </w:p>
    <w:p w14:paraId="44023118" w14:textId="77777777" w:rsidR="004D18CB" w:rsidRPr="00131F7F" w:rsidRDefault="00503492" w:rsidP="00783F12">
      <w:pPr>
        <w:pStyle w:val="Nagwek3H"/>
        <w:keepNext w:val="0"/>
        <w:numPr>
          <w:ilvl w:val="2"/>
          <w:numId w:val="57"/>
        </w:numPr>
        <w:ind w:left="1276" w:hanging="425"/>
        <w:rPr>
          <w:b w:val="0"/>
          <w:sz w:val="18"/>
          <w:szCs w:val="18"/>
          <w:lang w:val="pl-PL"/>
        </w:rPr>
      </w:pPr>
      <w:r w:rsidRPr="00131F7F">
        <w:rPr>
          <w:b w:val="0"/>
          <w:sz w:val="18"/>
          <w:szCs w:val="18"/>
          <w:lang w:val="pl-PL"/>
        </w:rPr>
        <w:t>szacowanie przerobu i płatności (brutto) w układzie miesięcznym, oraz koszty ogólne rozłożone proporcjonalnie na cały czas trwania Umowy</w:t>
      </w:r>
      <w:r w:rsidR="004D18CB" w:rsidRPr="00131F7F">
        <w:rPr>
          <w:b w:val="0"/>
          <w:sz w:val="18"/>
          <w:szCs w:val="18"/>
          <w:lang w:val="pl-PL"/>
        </w:rPr>
        <w:t>.</w:t>
      </w:r>
    </w:p>
    <w:p w14:paraId="232236A5" w14:textId="77777777" w:rsidR="00837F07" w:rsidRPr="00131F7F" w:rsidRDefault="00503492" w:rsidP="00F46860">
      <w:pPr>
        <w:pStyle w:val="Nagwek3H"/>
        <w:keepNext w:val="0"/>
        <w:ind w:hanging="792"/>
        <w:rPr>
          <w:b w:val="0"/>
          <w:lang w:val="pl-PL"/>
        </w:rPr>
      </w:pPr>
      <w:r w:rsidRPr="00131F7F">
        <w:rPr>
          <w:b w:val="0"/>
          <w:lang w:val="pl-PL"/>
        </w:rPr>
        <w:t xml:space="preserve">Zamawiający zatwierdzi Harmonogram, o którym mowa w pkt 13.1., w ciągu </w:t>
      </w:r>
      <w:r w:rsidR="00662E8A" w:rsidRPr="00131F7F">
        <w:rPr>
          <w:b w:val="0"/>
          <w:lang w:val="pl-PL"/>
        </w:rPr>
        <w:t>10</w:t>
      </w:r>
      <w:r w:rsidRPr="00131F7F">
        <w:rPr>
          <w:b w:val="0"/>
          <w:lang w:val="pl-PL"/>
        </w:rPr>
        <w:t xml:space="preserve"> dni roboczych od daty przedłożenia Harmonogramu do zatwierdzenia lub w tym terminie zgłosi do niego uwagi ze wskazaniem w ich uzasadnieniu na wym</w:t>
      </w:r>
      <w:r w:rsidR="002A4D9C" w:rsidRPr="00131F7F">
        <w:rPr>
          <w:b w:val="0"/>
          <w:lang w:val="pl-PL"/>
        </w:rPr>
        <w:t>agania realizacyjne opisane w S</w:t>
      </w:r>
      <w:r w:rsidRPr="00131F7F">
        <w:rPr>
          <w:b w:val="0"/>
          <w:lang w:val="pl-PL"/>
        </w:rPr>
        <w:t xml:space="preserve">WZ, Dokumentacji projektowej lub Umowie. </w:t>
      </w:r>
    </w:p>
    <w:p w14:paraId="72971202" w14:textId="77777777" w:rsidR="00837F07" w:rsidRPr="00131F7F" w:rsidRDefault="00503492" w:rsidP="00F46860">
      <w:pPr>
        <w:pStyle w:val="Nagwek3H"/>
        <w:keepNext w:val="0"/>
        <w:ind w:hanging="792"/>
        <w:rPr>
          <w:b w:val="0"/>
          <w:lang w:val="pl-PL"/>
        </w:rPr>
      </w:pPr>
      <w:r w:rsidRPr="00131F7F">
        <w:rPr>
          <w:b w:val="0"/>
          <w:lang w:val="pl-PL"/>
        </w:rPr>
        <w:t xml:space="preserve">W przypadku zgłoszenia przez Zamawiającego uwag do Harmonogramu rzeczowo - finansowego Wykonawca będzie zobowiązany do uwzględnienia tych uwag i przedłożenia Zamawiającemu poprawionego Harmonogramu w terminie </w:t>
      </w:r>
      <w:r w:rsidR="00C74C5E" w:rsidRPr="00131F7F">
        <w:rPr>
          <w:b w:val="0"/>
          <w:lang w:val="pl-PL"/>
        </w:rPr>
        <w:t>7</w:t>
      </w:r>
      <w:r w:rsidRPr="00131F7F">
        <w:rPr>
          <w:b w:val="0"/>
          <w:lang w:val="pl-PL"/>
        </w:rPr>
        <w:t xml:space="preserve"> dni roboczych od daty otrzymania zgłoszonych przez Zamawiającego uwag. </w:t>
      </w:r>
    </w:p>
    <w:p w14:paraId="289ACE2A" w14:textId="77777777" w:rsidR="00837F07" w:rsidRPr="00131F7F" w:rsidRDefault="00503492" w:rsidP="00F46860">
      <w:pPr>
        <w:pStyle w:val="Nagwek3H"/>
        <w:keepNext w:val="0"/>
        <w:ind w:hanging="792"/>
        <w:rPr>
          <w:b w:val="0"/>
          <w:lang w:val="pl-PL"/>
        </w:rPr>
      </w:pPr>
      <w:r w:rsidRPr="00131F7F">
        <w:rPr>
          <w:b w:val="0"/>
          <w:lang w:val="pl-PL"/>
        </w:rPr>
        <w:t xml:space="preserve">Pisemne potwierdzenie przez Zamawiającego uwzględnienia jego uwag lub brak zgłoszenia uwag w terminie określonym w pkt 13.7 będą uważane przez Strony za zatwierdzenie Harmonogramu rzeczowo - finansowego. </w:t>
      </w:r>
    </w:p>
    <w:p w14:paraId="55E3E96A" w14:textId="77777777" w:rsidR="00837F07" w:rsidRPr="00131F7F" w:rsidRDefault="00503492" w:rsidP="00F46860">
      <w:pPr>
        <w:pStyle w:val="Nagwek3H"/>
        <w:keepNext w:val="0"/>
        <w:ind w:hanging="792"/>
        <w:rPr>
          <w:b w:val="0"/>
          <w:lang w:val="pl-PL"/>
        </w:rPr>
      </w:pPr>
      <w:r w:rsidRPr="00131F7F">
        <w:rPr>
          <w:b w:val="0"/>
          <w:lang w:val="pl-PL"/>
        </w:rPr>
        <w:t xml:space="preserve">W przypadku nie uwzględnienia w całości lub w części uwag Zamawiającego w terminie określonym w pkt 13.8., lub gdy przedłożony Harmonogram będzie w ocenie Zamawiającego niezgodny z Umową, a Zamawiający uzna, że złożenie takiego Harmonogramu rzeczowo-finansowego jest możliwe, Wykonawca zapłaci Zamawiającemu karę umowną w wysokości </w:t>
      </w:r>
      <w:r w:rsidR="00C74C5E" w:rsidRPr="00131F7F">
        <w:rPr>
          <w:b w:val="0"/>
          <w:lang w:val="pl-PL"/>
        </w:rPr>
        <w:t>1000</w:t>
      </w:r>
      <w:r w:rsidR="00255AE2" w:rsidRPr="00131F7F">
        <w:rPr>
          <w:b w:val="0"/>
          <w:lang w:val="pl-PL"/>
        </w:rPr>
        <w:t xml:space="preserve"> </w:t>
      </w:r>
      <w:r w:rsidR="00C74C5E" w:rsidRPr="00131F7F">
        <w:rPr>
          <w:b w:val="0"/>
          <w:lang w:val="pl-PL"/>
        </w:rPr>
        <w:t>PLN</w:t>
      </w:r>
      <w:r w:rsidRPr="00131F7F">
        <w:rPr>
          <w:b w:val="0"/>
          <w:lang w:val="pl-PL"/>
        </w:rPr>
        <w:t xml:space="preserve"> za każdy rozpoczęty dzień zwłoki do momentu zatwierdzenia Harmonogramu przez Zamawiającego. </w:t>
      </w:r>
    </w:p>
    <w:p w14:paraId="237E5E47" w14:textId="77777777" w:rsidR="00837F07" w:rsidRPr="00131F7F" w:rsidRDefault="00503492" w:rsidP="00F46860">
      <w:pPr>
        <w:pStyle w:val="Nagwek3H"/>
        <w:keepNext w:val="0"/>
        <w:ind w:hanging="792"/>
        <w:rPr>
          <w:b w:val="0"/>
          <w:lang w:val="pl-PL"/>
        </w:rPr>
      </w:pPr>
      <w:r w:rsidRPr="00131F7F">
        <w:rPr>
          <w:b w:val="0"/>
          <w:lang w:val="pl-PL"/>
        </w:rPr>
        <w:t>Wykonawca ma prawo powoływania się na Harmonogram rzeczowo – finansowy od dnia jego zatwierdzenia przez Zamawiającego.</w:t>
      </w:r>
    </w:p>
    <w:p w14:paraId="41F38A4E" w14:textId="77777777" w:rsidR="00837F07" w:rsidRPr="00131F7F" w:rsidRDefault="00503492" w:rsidP="00F46860">
      <w:pPr>
        <w:pStyle w:val="Nagwek3H"/>
        <w:keepNext w:val="0"/>
        <w:ind w:hanging="792"/>
        <w:rPr>
          <w:b w:val="0"/>
          <w:lang w:val="pl-PL"/>
        </w:rPr>
      </w:pPr>
      <w:r w:rsidRPr="00131F7F">
        <w:rPr>
          <w:b w:val="0"/>
          <w:lang w:val="pl-PL"/>
        </w:rPr>
        <w:t xml:space="preserve">Harmonogram rzeczowo – finansowy może podlegać aktualizacji na wniosek każdej ze Stron Umowy w zakresie przesunięcia terminów realizacji poszczególnych etapów robót  (jeżeli etapy są przewidziane) lub Terminu zakończenia robót. </w:t>
      </w:r>
    </w:p>
    <w:p w14:paraId="370DBB3D" w14:textId="57A5BE70" w:rsidR="00503492" w:rsidRPr="00131F7F" w:rsidRDefault="00503492" w:rsidP="00F46860">
      <w:pPr>
        <w:pStyle w:val="Nagwek3H"/>
        <w:keepNext w:val="0"/>
        <w:ind w:hanging="792"/>
        <w:rPr>
          <w:b w:val="0"/>
          <w:lang w:val="pl-PL"/>
        </w:rPr>
      </w:pPr>
      <w:r w:rsidRPr="00131F7F">
        <w:rPr>
          <w:b w:val="0"/>
          <w:lang w:val="pl-PL"/>
        </w:rPr>
        <w:t>Jeżeli wprowadzenie zmian do Harmonogramu rzeczowo-finansowego nie prowadzi do zmiany Terminu zakończenia robót</w:t>
      </w:r>
      <w:r w:rsidR="001C3DCD" w:rsidRPr="00131F7F">
        <w:rPr>
          <w:b w:val="0"/>
          <w:lang w:val="pl-PL"/>
        </w:rPr>
        <w:t xml:space="preserve"> lub Kamieni milowych</w:t>
      </w:r>
      <w:r w:rsidRPr="00131F7F">
        <w:rPr>
          <w:b w:val="0"/>
          <w:lang w:val="pl-PL"/>
        </w:rPr>
        <w:t xml:space="preserve">, ich wprowadzenie nie wymaga zmiany Umowy. </w:t>
      </w:r>
    </w:p>
    <w:p w14:paraId="24D4D207" w14:textId="77777777" w:rsidR="00503492" w:rsidRPr="00131F7F" w:rsidRDefault="00503492" w:rsidP="00F46860">
      <w:pPr>
        <w:pStyle w:val="Nagwek3H"/>
        <w:keepNext w:val="0"/>
        <w:ind w:hanging="792"/>
        <w:rPr>
          <w:b w:val="0"/>
          <w:lang w:val="pl-PL"/>
        </w:rPr>
      </w:pPr>
      <w:r w:rsidRPr="00131F7F">
        <w:rPr>
          <w:b w:val="0"/>
          <w:lang w:val="pl-PL"/>
        </w:rPr>
        <w:t>W przypadku konieczności aktualizacji Harmonogramu rzeczowo–finansowego</w:t>
      </w:r>
      <w:r w:rsidR="00275F35" w:rsidRPr="00131F7F">
        <w:rPr>
          <w:b w:val="0"/>
          <w:lang w:val="pl-PL"/>
        </w:rPr>
        <w:t xml:space="preserve"> stosuje się odpowiednio procedurę wg pkt 13.7 do 13.10.</w:t>
      </w:r>
      <w:r w:rsidRPr="00131F7F">
        <w:rPr>
          <w:b w:val="0"/>
          <w:lang w:val="pl-PL"/>
        </w:rPr>
        <w:t xml:space="preserve"> </w:t>
      </w:r>
    </w:p>
    <w:p w14:paraId="138A193B" w14:textId="77777777" w:rsidR="00503492" w:rsidRPr="00131F7F" w:rsidRDefault="00503492" w:rsidP="00F46860">
      <w:pPr>
        <w:pStyle w:val="Nagwek3H"/>
        <w:keepNext w:val="0"/>
        <w:ind w:hanging="792"/>
        <w:rPr>
          <w:b w:val="0"/>
          <w:lang w:val="pl-PL"/>
        </w:rPr>
      </w:pPr>
      <w:r w:rsidRPr="00131F7F">
        <w:rPr>
          <w:b w:val="0"/>
          <w:lang w:val="pl-PL"/>
        </w:rPr>
        <w:t>Zaktualizowany Harmonogram rzeczowo – finansowy zastępuje dotychczasowy Harmonogram rzeczowo – finansowy i jest wiążący dla Stron.</w:t>
      </w:r>
    </w:p>
    <w:p w14:paraId="33F6B93C" w14:textId="77777777" w:rsidR="00503492" w:rsidRPr="00131F7F" w:rsidRDefault="00503492" w:rsidP="00F46860">
      <w:pPr>
        <w:pStyle w:val="Nagwek3H"/>
        <w:keepNext w:val="0"/>
        <w:ind w:hanging="792"/>
        <w:rPr>
          <w:b w:val="0"/>
          <w:lang w:val="pl-PL"/>
        </w:rPr>
      </w:pPr>
      <w:r w:rsidRPr="00131F7F">
        <w:rPr>
          <w:b w:val="0"/>
          <w:lang w:val="pl-PL"/>
        </w:rPr>
        <w:lastRenderedPageBreak/>
        <w:t xml:space="preserve">Jeżeli </w:t>
      </w:r>
      <w:r w:rsidR="00D41104" w:rsidRPr="00131F7F">
        <w:rPr>
          <w:b w:val="0"/>
          <w:lang w:val="pl-PL"/>
        </w:rPr>
        <w:t xml:space="preserve">Inżynier </w:t>
      </w:r>
      <w:r w:rsidRPr="00131F7F">
        <w:rPr>
          <w:b w:val="0"/>
          <w:lang w:val="pl-PL"/>
        </w:rPr>
        <w:t>zgłosi uwagi do projektu zaktualizowanego Harmonogramu rzeczowo-finansowego, uzasadnione odniesieniem do wymag</w:t>
      </w:r>
      <w:r w:rsidR="002A4D9C" w:rsidRPr="00131F7F">
        <w:rPr>
          <w:b w:val="0"/>
          <w:lang w:val="pl-PL"/>
        </w:rPr>
        <w:t>ań realizacyjnych opisanych w S</w:t>
      </w:r>
      <w:r w:rsidRPr="00131F7F">
        <w:rPr>
          <w:b w:val="0"/>
          <w:lang w:val="pl-PL"/>
        </w:rPr>
        <w:t>WZ, dokumentacji projektowej lub Umowie, w szczególnośc</w:t>
      </w:r>
      <w:r w:rsidR="00F175FB" w:rsidRPr="00131F7F">
        <w:rPr>
          <w:b w:val="0"/>
          <w:lang w:val="pl-PL"/>
        </w:rPr>
        <w:t>i dotyczące jego niezgodności z </w:t>
      </w:r>
      <w:r w:rsidRPr="00131F7F">
        <w:rPr>
          <w:b w:val="0"/>
          <w:lang w:val="pl-PL"/>
        </w:rPr>
        <w:t xml:space="preserve">postanowieniami Umowy lub tempa wykonywania robót, Wykonawca jest zobowiązany do niezwłocznego, nie później niż w terminie </w:t>
      </w:r>
      <w:r w:rsidR="00D41104" w:rsidRPr="00131F7F">
        <w:rPr>
          <w:b w:val="0"/>
          <w:lang w:val="pl-PL"/>
        </w:rPr>
        <w:t>7</w:t>
      </w:r>
      <w:r w:rsidRPr="00131F7F">
        <w:rPr>
          <w:b w:val="0"/>
          <w:lang w:val="pl-PL"/>
        </w:rPr>
        <w:t xml:space="preserve"> dni roboczych od ich otrzymania, przedłożenia poprawionego Harmonogramu rzeczowo-finansowego uwzględniającego uwagi </w:t>
      </w:r>
      <w:r w:rsidR="00D41104" w:rsidRPr="00131F7F">
        <w:rPr>
          <w:b w:val="0"/>
          <w:lang w:val="pl-PL"/>
        </w:rPr>
        <w:t>Inżyniera</w:t>
      </w:r>
      <w:r w:rsidRPr="00131F7F">
        <w:rPr>
          <w:b w:val="0"/>
          <w:lang w:val="pl-PL"/>
        </w:rPr>
        <w:t xml:space="preserve"> oraz postanowienia Umowy.</w:t>
      </w:r>
    </w:p>
    <w:p w14:paraId="1B2D139B" w14:textId="77777777" w:rsidR="00503492" w:rsidRPr="00131F7F" w:rsidRDefault="00503492" w:rsidP="00F46860">
      <w:pPr>
        <w:pStyle w:val="Nagwek3H"/>
        <w:keepNext w:val="0"/>
        <w:ind w:hanging="792"/>
        <w:rPr>
          <w:b w:val="0"/>
          <w:lang w:val="pl-PL"/>
        </w:rPr>
      </w:pPr>
      <w:r w:rsidRPr="00131F7F">
        <w:rPr>
          <w:b w:val="0"/>
          <w:lang w:val="pl-PL"/>
        </w:rPr>
        <w:t xml:space="preserve">W przypadku nie uwzględnienia w całości lub w części uwag </w:t>
      </w:r>
      <w:r w:rsidR="00D41104" w:rsidRPr="00131F7F">
        <w:rPr>
          <w:b w:val="0"/>
          <w:lang w:val="pl-PL"/>
        </w:rPr>
        <w:t>Inżyniera</w:t>
      </w:r>
      <w:r w:rsidRPr="00131F7F">
        <w:rPr>
          <w:b w:val="0"/>
          <w:lang w:val="pl-PL"/>
        </w:rPr>
        <w:t xml:space="preserve"> do aktualizacji Harmonogramu rzeczowo-finansowego w terminie określonym w pkt 13.16., lub gdy przedłożona aktualizacja Harmonogramu będzie w ocenie </w:t>
      </w:r>
      <w:r w:rsidR="00D41104" w:rsidRPr="00131F7F">
        <w:rPr>
          <w:b w:val="0"/>
          <w:lang w:val="pl-PL"/>
        </w:rPr>
        <w:t xml:space="preserve">Inżyniera </w:t>
      </w:r>
      <w:r w:rsidRPr="00131F7F">
        <w:rPr>
          <w:b w:val="0"/>
          <w:lang w:val="pl-PL"/>
        </w:rPr>
        <w:t xml:space="preserve">niezgodna z Umową, Wykonawca zapłaci Zamawiającemu karę umowną w wysokości </w:t>
      </w:r>
      <w:r w:rsidR="00D41104" w:rsidRPr="00131F7F">
        <w:rPr>
          <w:b w:val="0"/>
          <w:lang w:val="pl-PL"/>
        </w:rPr>
        <w:t>500 PLN</w:t>
      </w:r>
      <w:r w:rsidRPr="00131F7F">
        <w:rPr>
          <w:b w:val="0"/>
          <w:lang w:val="pl-PL"/>
        </w:rPr>
        <w:t xml:space="preserve"> za każdy rozpoczęty dzień zwłoki do momentu zatwierdzenia aktualizacji Harmonogramu przez Zamawiającego. </w:t>
      </w:r>
    </w:p>
    <w:p w14:paraId="2B55EEDC" w14:textId="77777777" w:rsidR="00503492" w:rsidRPr="00131F7F" w:rsidRDefault="00503492" w:rsidP="00F46860">
      <w:pPr>
        <w:pStyle w:val="Nagwek3H"/>
        <w:keepNext w:val="0"/>
        <w:ind w:hanging="792"/>
        <w:rPr>
          <w:b w:val="0"/>
          <w:lang w:val="pl-PL"/>
        </w:rPr>
      </w:pPr>
      <w:r w:rsidRPr="00131F7F">
        <w:rPr>
          <w:b w:val="0"/>
          <w:lang w:val="pl-PL"/>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w:t>
      </w:r>
      <w:r w:rsidR="00D41104" w:rsidRPr="00131F7F">
        <w:rPr>
          <w:b w:val="0"/>
          <w:lang w:val="pl-PL"/>
        </w:rPr>
        <w:t>7</w:t>
      </w:r>
      <w:r w:rsidRPr="00131F7F">
        <w:rPr>
          <w:b w:val="0"/>
          <w:lang w:val="pl-PL"/>
        </w:rPr>
        <w:t xml:space="preserve"> dni roboczych, przedstawi Zamawiającemu do zatwierdzenia projekt Programu naprawczego. </w:t>
      </w:r>
    </w:p>
    <w:p w14:paraId="1AB947B0" w14:textId="77777777" w:rsidR="00503492" w:rsidRPr="00131F7F" w:rsidRDefault="00503492" w:rsidP="00F46860">
      <w:pPr>
        <w:pStyle w:val="Nagwek3H"/>
        <w:keepNext w:val="0"/>
        <w:ind w:hanging="792"/>
        <w:rPr>
          <w:b w:val="0"/>
          <w:lang w:val="pl-PL"/>
        </w:rPr>
      </w:pPr>
      <w:r w:rsidRPr="00131F7F">
        <w:rPr>
          <w:b w:val="0"/>
          <w:lang w:val="pl-PL"/>
        </w:rPr>
        <w:t xml:space="preserve">Program naprawczy powinien przewidywać reorganizację sposobu wykonywania robót poprzez </w:t>
      </w:r>
      <w:r w:rsidR="00D41104" w:rsidRPr="00131F7F">
        <w:rPr>
          <w:b w:val="0"/>
          <w:lang w:val="pl-PL"/>
        </w:rPr>
        <w:t xml:space="preserve"> </w:t>
      </w:r>
      <w:r w:rsidRPr="00131F7F">
        <w:rPr>
          <w:b w:val="0"/>
          <w:lang w:val="pl-PL"/>
        </w:rPr>
        <w:t>zwiększenie zaangażowania sprzętu, personelu, Podwykonawców lub zasobów finansowych Wykonawcy w celu wykonania niezrealizowanych dotychczas etapów robót w terminach określonych w zaktualizowanym Harmonogramie rzeczow</w:t>
      </w:r>
      <w:r w:rsidR="00EF0B4E" w:rsidRPr="00131F7F">
        <w:rPr>
          <w:b w:val="0"/>
          <w:lang w:val="pl-PL"/>
        </w:rPr>
        <w:t>o-</w:t>
      </w:r>
      <w:r w:rsidRPr="00131F7F">
        <w:rPr>
          <w:b w:val="0"/>
          <w:lang w:val="pl-PL"/>
        </w:rPr>
        <w:t>finansowym. Wykonawcy nie przysługuje z tego tytułu dodatkowe wynagrodzenie.</w:t>
      </w:r>
    </w:p>
    <w:p w14:paraId="50FFF5A4" w14:textId="77777777" w:rsidR="00503492" w:rsidRPr="00131F7F" w:rsidRDefault="00503492" w:rsidP="00F46860">
      <w:pPr>
        <w:pStyle w:val="Nagwek3H"/>
        <w:keepNext w:val="0"/>
        <w:ind w:hanging="792"/>
        <w:rPr>
          <w:b w:val="0"/>
          <w:lang w:val="pl-PL"/>
        </w:rPr>
      </w:pPr>
      <w:r w:rsidRPr="00131F7F">
        <w:rPr>
          <w:b w:val="0"/>
          <w:lang w:val="pl-PL"/>
        </w:rPr>
        <w:t>Jeżeli przyczyna, z powodu  której będzie zagrożone dotrzymanie Terminu zakończenia robót lub określonego terminu zakończenia etapu robót budowlanych wynika z winy Wykonawcy, Wykonawca nie jest uprawni</w:t>
      </w:r>
      <w:r w:rsidR="00EF0B4E" w:rsidRPr="00131F7F">
        <w:rPr>
          <w:b w:val="0"/>
          <w:lang w:val="pl-PL"/>
        </w:rPr>
        <w:t>ony do wystąpienia do Inżyniera</w:t>
      </w:r>
      <w:r w:rsidRPr="00131F7F">
        <w:rPr>
          <w:b w:val="0"/>
          <w:lang w:val="pl-PL"/>
        </w:rPr>
        <w:t xml:space="preserve"> i do Zamawiającego o przedłużenie Terminu zakończenia robót oraz odpowiednio etapów robót i do zwrotu poniesionych kosztów.</w:t>
      </w:r>
    </w:p>
    <w:p w14:paraId="067F7218" w14:textId="77777777" w:rsidR="00503492" w:rsidRPr="00131F7F" w:rsidRDefault="00D41104" w:rsidP="00F46860">
      <w:pPr>
        <w:pStyle w:val="Nagwek3H"/>
        <w:keepNext w:val="0"/>
        <w:ind w:hanging="792"/>
        <w:rPr>
          <w:b w:val="0"/>
          <w:lang w:val="pl-PL"/>
        </w:rPr>
      </w:pPr>
      <w:r w:rsidRPr="00131F7F">
        <w:rPr>
          <w:b w:val="0"/>
          <w:lang w:val="pl-PL"/>
        </w:rPr>
        <w:t xml:space="preserve">Inżynier poprzez upoważnionego Inspektora nadzoru  </w:t>
      </w:r>
      <w:r w:rsidR="00503492" w:rsidRPr="00131F7F">
        <w:rPr>
          <w:b w:val="0"/>
          <w:lang w:val="pl-PL"/>
        </w:rPr>
        <w:t>może wstrzymać wpisem do Dziennika budowy wykonywanie robót budowlanych na podstawie Umowy w przypadku:</w:t>
      </w:r>
    </w:p>
    <w:p w14:paraId="6248AA34" w14:textId="77777777" w:rsidR="00503492" w:rsidRPr="00131F7F" w:rsidRDefault="00503492" w:rsidP="00783F12">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wykonywania robót budowlanych niezgodnie </w:t>
      </w:r>
      <w:r w:rsidR="00EF0B4E" w:rsidRPr="00131F7F">
        <w:rPr>
          <w:rFonts w:ascii="Verdana" w:hAnsi="Verdana"/>
          <w:sz w:val="18"/>
          <w:szCs w:val="18"/>
        </w:rPr>
        <w:t>z Dokumentacją projektową lub w </w:t>
      </w:r>
      <w:r w:rsidRPr="00131F7F">
        <w:rPr>
          <w:rFonts w:ascii="Verdana" w:hAnsi="Verdana"/>
          <w:sz w:val="18"/>
          <w:szCs w:val="18"/>
        </w:rPr>
        <w:t>sposób naruszający warunki bezpieczeństwa, stw</w:t>
      </w:r>
      <w:r w:rsidR="00EF0B4E" w:rsidRPr="00131F7F">
        <w:rPr>
          <w:rFonts w:ascii="Verdana" w:hAnsi="Verdana"/>
          <w:sz w:val="18"/>
          <w:szCs w:val="18"/>
        </w:rPr>
        <w:t>arzający zagrożenie dla życia i </w:t>
      </w:r>
      <w:r w:rsidRPr="00131F7F">
        <w:rPr>
          <w:rFonts w:ascii="Verdana" w:hAnsi="Verdana"/>
          <w:sz w:val="18"/>
          <w:szCs w:val="18"/>
        </w:rPr>
        <w:t>zdrowia osób znajdujących się na Terenie b</w:t>
      </w:r>
      <w:r w:rsidR="00EF0B4E" w:rsidRPr="00131F7F">
        <w:rPr>
          <w:rFonts w:ascii="Verdana" w:hAnsi="Verdana"/>
          <w:sz w:val="18"/>
          <w:szCs w:val="18"/>
        </w:rPr>
        <w:t>udowy, i niedokonania poprawy w </w:t>
      </w:r>
      <w:r w:rsidRPr="00131F7F">
        <w:rPr>
          <w:rFonts w:ascii="Verdana" w:hAnsi="Verdana"/>
          <w:sz w:val="18"/>
          <w:szCs w:val="18"/>
        </w:rPr>
        <w:t>wyznaczonym terminie, przy czym wszelkie opóźnienia wynikłe z powodu takiego wstrzymania obciążają wyłącznie Wykonawcę,</w:t>
      </w:r>
    </w:p>
    <w:p w14:paraId="18B68288" w14:textId="77777777" w:rsidR="00503492" w:rsidRPr="00131F7F" w:rsidRDefault="00503492" w:rsidP="00783F12">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atmosferycznych, mogących wpłynąć na pogorszenie jakości robót, z tym zastrzeżeniem, że przed wstrzymanie</w:t>
      </w:r>
      <w:r w:rsidR="00EF0B4E" w:rsidRPr="00131F7F">
        <w:rPr>
          <w:rFonts w:ascii="Verdana" w:hAnsi="Verdana"/>
          <w:sz w:val="18"/>
          <w:szCs w:val="18"/>
        </w:rPr>
        <w:t>m robót budowlanych w związku z </w:t>
      </w:r>
      <w:r w:rsidRPr="00131F7F">
        <w:rPr>
          <w:rFonts w:ascii="Verdana" w:hAnsi="Verdana"/>
          <w:sz w:val="18"/>
          <w:szCs w:val="18"/>
        </w:rPr>
        <w:t>wystąpieniem tych okoliczności, Inspektor nadzoru inwestorskiego i przedstawiciel Wykonawcy uzgodnią nowe terminy wykonania robót w Harmonogramie rzeczowo – finansowym,</w:t>
      </w:r>
    </w:p>
    <w:p w14:paraId="2CBA55A1" w14:textId="77777777" w:rsidR="00503492" w:rsidRPr="00131F7F" w:rsidRDefault="00503492" w:rsidP="00783F12">
      <w:pPr>
        <w:pStyle w:val="Akapitzlist"/>
        <w:numPr>
          <w:ilvl w:val="0"/>
          <w:numId w:val="3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lastRenderedPageBreak/>
        <w:t xml:space="preserve">gdyby ich kontynuacja mogłaby wywołać zagrożenie bezpieczeństwa bądź spowodować niedopuszczalną niezgodność </w:t>
      </w:r>
      <w:r w:rsidR="00EF0B4E" w:rsidRPr="00131F7F">
        <w:rPr>
          <w:rFonts w:ascii="Verdana" w:hAnsi="Verdana"/>
          <w:sz w:val="18"/>
          <w:szCs w:val="18"/>
        </w:rPr>
        <w:t>z Dokumentacją projektową lub z </w:t>
      </w:r>
      <w:r w:rsidRPr="00131F7F">
        <w:rPr>
          <w:rFonts w:ascii="Verdana" w:hAnsi="Verdana"/>
          <w:sz w:val="18"/>
          <w:szCs w:val="18"/>
        </w:rPr>
        <w:t>pozwoleniem na budowę.</w:t>
      </w:r>
    </w:p>
    <w:p w14:paraId="0373BA23" w14:textId="77777777" w:rsidR="00503492" w:rsidRPr="00131F7F" w:rsidRDefault="00503492" w:rsidP="00F46860">
      <w:pPr>
        <w:pStyle w:val="Nagwek3H"/>
        <w:keepNext w:val="0"/>
        <w:ind w:hanging="792"/>
        <w:rPr>
          <w:b w:val="0"/>
          <w:lang w:val="pl-PL"/>
        </w:rPr>
      </w:pPr>
      <w:r w:rsidRPr="00131F7F">
        <w:rPr>
          <w:b w:val="0"/>
          <w:lang w:val="pl-PL"/>
        </w:rPr>
        <w:t>Niezależnie od przyczyn wskazanych w pkt 13.21., Ins</w:t>
      </w:r>
      <w:r w:rsidR="00EF0B4E" w:rsidRPr="00131F7F">
        <w:rPr>
          <w:b w:val="0"/>
          <w:lang w:val="pl-PL"/>
        </w:rPr>
        <w:t>pektor nadzoru inwestorskiego w </w:t>
      </w:r>
      <w:r w:rsidRPr="00131F7F">
        <w:rPr>
          <w:b w:val="0"/>
          <w:lang w:val="pl-PL"/>
        </w:rPr>
        <w:t>uzgodnieniu z Zamawiającym może polecić Wykonawcy wstrzymanie robót lub ich dowolnej części na okres, który uzna za konieczny, nieprzekraczający 3 miesięcy.</w:t>
      </w:r>
    </w:p>
    <w:p w14:paraId="09B8907C" w14:textId="77777777" w:rsidR="00503492" w:rsidRPr="00131F7F" w:rsidRDefault="00503492" w:rsidP="00F46860">
      <w:pPr>
        <w:pStyle w:val="Nagwek3H"/>
        <w:keepNext w:val="0"/>
        <w:ind w:hanging="792"/>
        <w:rPr>
          <w:b w:val="0"/>
          <w:lang w:val="pl-PL"/>
        </w:rPr>
      </w:pPr>
      <w:r w:rsidRPr="00131F7F">
        <w:rPr>
          <w:b w:val="0"/>
          <w:lang w:val="pl-PL"/>
        </w:rPr>
        <w:t>W przypadku, o którym mowa w pkt 13.22,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14:paraId="088B8844" w14:textId="77777777" w:rsidR="00503492" w:rsidRPr="00131F7F" w:rsidRDefault="00503492" w:rsidP="00F46860">
      <w:pPr>
        <w:pStyle w:val="Nagwek3H"/>
        <w:keepNext w:val="0"/>
        <w:ind w:hanging="792"/>
        <w:rPr>
          <w:b w:val="0"/>
          <w:lang w:val="pl-PL"/>
        </w:rPr>
      </w:pPr>
      <w:r w:rsidRPr="00131F7F">
        <w:rPr>
          <w:b w:val="0"/>
          <w:lang w:val="pl-PL"/>
        </w:rPr>
        <w:t>Podjęcie przez Strony negocjacji w celu zmiany Umowy w zakresie terminów n</w:t>
      </w:r>
      <w:r w:rsidR="00F175FB" w:rsidRPr="00131F7F">
        <w:rPr>
          <w:b w:val="0"/>
          <w:lang w:val="pl-PL"/>
        </w:rPr>
        <w:t xml:space="preserve">ie uprawnia </w:t>
      </w:r>
      <w:r w:rsidRPr="00131F7F">
        <w:rPr>
          <w:b w:val="0"/>
          <w:lang w:val="pl-PL"/>
        </w:rPr>
        <w:t xml:space="preserve">Stron do odstąpienia od Umowy oraz nie uprawnia Wykonawcy do wstrzymania lub zwolnienia tempa wykonywania robót budowlanych.   </w:t>
      </w:r>
    </w:p>
    <w:p w14:paraId="6BF75A6A" w14:textId="77777777" w:rsidR="003E0391" w:rsidRPr="00131F7F" w:rsidRDefault="00503492" w:rsidP="00BA4A60">
      <w:pPr>
        <w:pStyle w:val="Nagwek2H"/>
      </w:pPr>
      <w:bookmarkStart w:id="560" w:name="_Toc17884611"/>
      <w:r w:rsidRPr="00131F7F">
        <w:rPr>
          <w:rStyle w:val="Nagwek1ZnakZnakZnak"/>
        </w:rPr>
        <w:t>Siła wyższa</w:t>
      </w:r>
      <w:bookmarkEnd w:id="560"/>
    </w:p>
    <w:p w14:paraId="0B5479D0" w14:textId="77777777" w:rsidR="00503492" w:rsidRPr="00131F7F" w:rsidRDefault="00503492" w:rsidP="00F46860">
      <w:pPr>
        <w:pStyle w:val="Nagwek3H"/>
        <w:keepNext w:val="0"/>
        <w:ind w:hanging="792"/>
        <w:rPr>
          <w:b w:val="0"/>
          <w:lang w:val="pl-PL"/>
        </w:rPr>
      </w:pPr>
      <w:r w:rsidRPr="00131F7F">
        <w:rPr>
          <w:b w:val="0"/>
          <w:lang w:val="pl-PL"/>
        </w:rPr>
        <w:t>Jeżeli którakolwiek ze Stron stwierdzi, że Umowa nie</w:t>
      </w:r>
      <w:r w:rsidR="00EF0B4E" w:rsidRPr="00131F7F">
        <w:rPr>
          <w:b w:val="0"/>
          <w:lang w:val="pl-PL"/>
        </w:rPr>
        <w:t xml:space="preserve"> może być realizowana z powodu </w:t>
      </w:r>
      <w:r w:rsidRPr="00131F7F">
        <w:rPr>
          <w:b w:val="0"/>
          <w:lang w:val="pl-PL"/>
        </w:rPr>
        <w:t>działania Siły wyższej</w:t>
      </w:r>
      <w:r w:rsidR="00186872" w:rsidRPr="00131F7F">
        <w:rPr>
          <w:b w:val="0"/>
          <w:lang w:val="pl-PL"/>
        </w:rPr>
        <w:t xml:space="preserve"> </w:t>
      </w:r>
      <w:r w:rsidRPr="00131F7F">
        <w:rPr>
          <w:b w:val="0"/>
          <w:lang w:val="pl-PL"/>
        </w:rPr>
        <w:t>lub z powodu następstw działa</w:t>
      </w:r>
      <w:r w:rsidR="00EF0B4E" w:rsidRPr="00131F7F">
        <w:rPr>
          <w:b w:val="0"/>
          <w:lang w:val="pl-PL"/>
        </w:rPr>
        <w:t xml:space="preserve">nia Siły wyższej, niezwłocznie </w:t>
      </w:r>
      <w:r w:rsidRPr="00131F7F">
        <w:rPr>
          <w:b w:val="0"/>
          <w:lang w:val="pl-PL"/>
        </w:rPr>
        <w:t xml:space="preserve">powiadomi o tym na piśmie drugą Stronę. </w:t>
      </w:r>
    </w:p>
    <w:p w14:paraId="42D1EA38" w14:textId="77777777" w:rsidR="00421710" w:rsidRPr="00131F7F" w:rsidRDefault="00503492" w:rsidP="00F46860">
      <w:pPr>
        <w:pStyle w:val="Nagwek3H"/>
        <w:keepNext w:val="0"/>
        <w:ind w:hanging="792"/>
        <w:rPr>
          <w:b w:val="0"/>
          <w:lang w:val="pl-PL"/>
        </w:rPr>
      </w:pPr>
      <w:r w:rsidRPr="00131F7F">
        <w:rPr>
          <w:b w:val="0"/>
          <w:lang w:val="pl-P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w:t>
      </w:r>
      <w:r w:rsidR="002979BF" w:rsidRPr="00131F7F">
        <w:rPr>
          <w:b w:val="0"/>
          <w:lang w:val="pl-PL"/>
        </w:rPr>
        <w:t>nżyniera</w:t>
      </w:r>
      <w:r w:rsidRPr="00131F7F">
        <w:rPr>
          <w:b w:val="0"/>
          <w:lang w:val="pl-PL"/>
        </w:rPr>
        <w:t>.</w:t>
      </w:r>
    </w:p>
    <w:p w14:paraId="0A132F07" w14:textId="77777777" w:rsidR="003E0391" w:rsidRPr="00131F7F" w:rsidRDefault="00503492" w:rsidP="00BA4A60">
      <w:pPr>
        <w:pStyle w:val="Nagwek2H"/>
      </w:pPr>
      <w:r w:rsidRPr="00131F7F">
        <w:rPr>
          <w:rStyle w:val="Nagwek1ZnakZnakZnak"/>
          <w:lang w:val="pl-PL"/>
        </w:rPr>
        <w:t xml:space="preserve"> </w:t>
      </w:r>
      <w:bookmarkStart w:id="561" w:name="_Toc17884612"/>
      <w:r w:rsidRPr="00131F7F">
        <w:rPr>
          <w:rStyle w:val="Nagwek1ZnakZnakZnak"/>
        </w:rPr>
        <w:t>Procedury bezpieczeństwa</w:t>
      </w:r>
      <w:bookmarkEnd w:id="561"/>
    </w:p>
    <w:p w14:paraId="1CFFDA5D" w14:textId="77777777" w:rsidR="00503492" w:rsidRPr="00131F7F" w:rsidRDefault="00503492" w:rsidP="00F46860">
      <w:pPr>
        <w:pStyle w:val="Nagwek3H"/>
        <w:keepNext w:val="0"/>
        <w:ind w:hanging="792"/>
        <w:rPr>
          <w:b w:val="0"/>
          <w:lang w:val="pl-PL"/>
        </w:rPr>
      </w:pPr>
      <w:r w:rsidRPr="00131F7F">
        <w:rPr>
          <w:b w:val="0"/>
          <w:lang w:val="pl-PL"/>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1E68EBD1" w14:textId="77777777" w:rsidR="00503492" w:rsidRPr="00131F7F" w:rsidRDefault="00503492" w:rsidP="00F46860">
      <w:pPr>
        <w:pStyle w:val="Nagwek3H"/>
        <w:keepNext w:val="0"/>
        <w:ind w:hanging="792"/>
        <w:rPr>
          <w:b w:val="0"/>
          <w:lang w:val="pl-PL"/>
        </w:rPr>
      </w:pPr>
      <w:r w:rsidRPr="00131F7F">
        <w:rPr>
          <w:b w:val="0"/>
          <w:lang w:val="pl-PL"/>
        </w:rPr>
        <w:t>Do obowiązków Wykonawcy należy w szczególności wykonanie i utrzymanie na własny koszt wszelkich zabezpieczeń i urządzeń niezbędnych w powyższym celu.</w:t>
      </w:r>
    </w:p>
    <w:p w14:paraId="3A2B7616" w14:textId="77777777" w:rsidR="003E0391" w:rsidRPr="00131F7F" w:rsidRDefault="00503492" w:rsidP="00F46860">
      <w:pPr>
        <w:pStyle w:val="Nagwek3H"/>
        <w:keepNext w:val="0"/>
        <w:ind w:hanging="792"/>
        <w:rPr>
          <w:b w:val="0"/>
          <w:lang w:val="pl-PL"/>
        </w:rPr>
      </w:pPr>
      <w:r w:rsidRPr="00131F7F">
        <w:rPr>
          <w:b w:val="0"/>
          <w:lang w:val="pl-PL"/>
        </w:rPr>
        <w:t>Wykonawca jest zobowiązany opracować i przedłożyć Zamawiającemu Plan bezpieczeństwa i ochrony zdrowia zgodnie z wymaganiami P</w:t>
      </w:r>
      <w:r w:rsidR="001D404D" w:rsidRPr="00131F7F">
        <w:rPr>
          <w:b w:val="0"/>
          <w:lang w:val="pl-PL"/>
        </w:rPr>
        <w:t>B</w:t>
      </w:r>
      <w:r w:rsidRPr="00131F7F">
        <w:rPr>
          <w:b w:val="0"/>
          <w:lang w:val="pl-PL"/>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14:paraId="305DF692" w14:textId="77777777" w:rsidR="000555AA" w:rsidRPr="00131F7F" w:rsidRDefault="003D4B3D" w:rsidP="00BA4A60">
      <w:pPr>
        <w:pStyle w:val="Nagwek2H"/>
      </w:pPr>
      <w:bookmarkStart w:id="562" w:name="_Toc17884613"/>
      <w:r w:rsidRPr="00131F7F">
        <w:rPr>
          <w:rStyle w:val="Nagwek1ZnakZnakZnak"/>
        </w:rPr>
        <w:t>Ubezpieczenie Wykonawcy</w:t>
      </w:r>
      <w:bookmarkEnd w:id="562"/>
    </w:p>
    <w:p w14:paraId="1FC90AF2" w14:textId="77777777" w:rsidR="00050756" w:rsidRPr="00131F7F" w:rsidRDefault="00050756" w:rsidP="00F46860">
      <w:pPr>
        <w:pStyle w:val="Nagwek3H"/>
        <w:keepNext w:val="0"/>
        <w:ind w:hanging="792"/>
        <w:rPr>
          <w:b w:val="0"/>
          <w:lang w:val="pl-PL"/>
        </w:rPr>
      </w:pPr>
      <w:r w:rsidRPr="00131F7F">
        <w:rPr>
          <w:b w:val="0"/>
          <w:lang w:val="pl-PL"/>
        </w:rPr>
        <w:t xml:space="preserve">Wykonawca zobowiązany jest zawrzeć umowę ubezpieczenia odpowiedzialności cywilnej deliktowej za szkody osobowe i rzeczowe wyrządzone przy realizacji prac budowlano - montażowych osobom trzecim, na sumę gwarancyjną </w:t>
      </w:r>
      <w:r w:rsidR="00024BF5" w:rsidRPr="00131F7F">
        <w:rPr>
          <w:b w:val="0"/>
          <w:lang w:val="pl-PL"/>
        </w:rPr>
        <w:t>2</w:t>
      </w:r>
      <w:r w:rsidRPr="00131F7F">
        <w:rPr>
          <w:b w:val="0"/>
          <w:lang w:val="pl-PL"/>
        </w:rPr>
        <w:t xml:space="preserve"> 000 000,00 zł na jedno i wszystkie zdarzenia.</w:t>
      </w:r>
    </w:p>
    <w:p w14:paraId="7EB59976" w14:textId="77777777" w:rsidR="000848FF" w:rsidRPr="00131F7F" w:rsidRDefault="000848FF" w:rsidP="00F46860">
      <w:pPr>
        <w:pStyle w:val="Nagwek3H"/>
        <w:keepNext w:val="0"/>
        <w:ind w:hanging="792"/>
        <w:rPr>
          <w:b w:val="0"/>
          <w:lang w:val="pl-PL"/>
        </w:rPr>
      </w:pPr>
      <w:r w:rsidRPr="00131F7F">
        <w:rPr>
          <w:b w:val="0"/>
          <w:lang w:val="pl-PL"/>
        </w:rPr>
        <w:lastRenderedPageBreak/>
        <w:t>Ubezpieczenie OC, o którym mowa w ust. 16.2, będzie zawarte na wspólne imię Zamawiającego i Wykonawcy, winno obejmować również szkody wyrządzone przez wszystkich podwykonawców, oraz pozostałe firmy lub osoby formalnie zatrudnione przez Wykonawcę przy realizacji ubezpieczonego kontraktu. Projektanci / firmy projektowe, konsultanci, doradcy, producenci, dostawcy – tylko i wyłącznie w odniesieniu do ich działalności na terenie budowy / montażu.</w:t>
      </w:r>
    </w:p>
    <w:p w14:paraId="17CD42E0" w14:textId="77777777" w:rsidR="00050756" w:rsidRPr="00131F7F" w:rsidRDefault="000848FF" w:rsidP="00F46860">
      <w:pPr>
        <w:pStyle w:val="Nagwek3H"/>
        <w:keepNext w:val="0"/>
        <w:numPr>
          <w:ilvl w:val="0"/>
          <w:numId w:val="0"/>
        </w:numPr>
        <w:ind w:left="792"/>
        <w:rPr>
          <w:b w:val="0"/>
          <w:lang w:val="pl-PL"/>
        </w:rPr>
      </w:pPr>
      <w:r w:rsidRPr="00131F7F">
        <w:rPr>
          <w:b w:val="0"/>
          <w:lang w:val="pl-PL"/>
        </w:rPr>
        <w:t>Ubezpieczenie OC należy rozszerzyć się o szkody powodujące roszczenia odszkodowawcze pomiędzy Stronami (Ubezpieczonymi).</w:t>
      </w:r>
    </w:p>
    <w:p w14:paraId="388B3A5B" w14:textId="77777777" w:rsidR="00050756" w:rsidRPr="00131F7F" w:rsidRDefault="00050756" w:rsidP="00F46860">
      <w:pPr>
        <w:pStyle w:val="Nagwek3H"/>
        <w:keepNext w:val="0"/>
        <w:ind w:hanging="792"/>
        <w:rPr>
          <w:b w:val="0"/>
          <w:lang w:val="pl-PL"/>
        </w:rPr>
      </w:pPr>
      <w:r w:rsidRPr="00131F7F">
        <w:rPr>
          <w:b w:val="0"/>
          <w:lang w:val="pl-PL"/>
        </w:rPr>
        <w:t>Wykonawca zobowiązany jest ubezpieczyć prace budowlane wraz z wszelkim własnym  mieniem znajdującym się na placu budowy, a w szczególności:</w:t>
      </w:r>
    </w:p>
    <w:p w14:paraId="504A8AA0" w14:textId="77777777" w:rsidR="00050756" w:rsidRPr="00131F7F" w:rsidRDefault="00050756" w:rsidP="00783F12">
      <w:pPr>
        <w:pStyle w:val="Nagwek3H"/>
        <w:keepNext w:val="0"/>
        <w:numPr>
          <w:ilvl w:val="1"/>
          <w:numId w:val="60"/>
        </w:numPr>
        <w:spacing w:before="0" w:after="0"/>
        <w:ind w:left="1276" w:hanging="425"/>
        <w:rPr>
          <w:b w:val="0"/>
          <w:sz w:val="18"/>
          <w:szCs w:val="18"/>
          <w:lang w:val="pl-PL"/>
        </w:rPr>
      </w:pPr>
      <w:r w:rsidRPr="00131F7F">
        <w:rPr>
          <w:b w:val="0"/>
          <w:sz w:val="18"/>
          <w:szCs w:val="18"/>
          <w:lang w:val="pl-PL"/>
        </w:rPr>
        <w:t>roboty objęte przedmiotem niniejszej Umowy;</w:t>
      </w:r>
    </w:p>
    <w:p w14:paraId="56B50699" w14:textId="77777777" w:rsidR="00050756" w:rsidRPr="00131F7F" w:rsidRDefault="00050756" w:rsidP="00783F12">
      <w:pPr>
        <w:pStyle w:val="Nagwek3H"/>
        <w:keepNext w:val="0"/>
        <w:numPr>
          <w:ilvl w:val="1"/>
          <w:numId w:val="60"/>
        </w:numPr>
        <w:spacing w:before="0" w:after="0"/>
        <w:ind w:left="1276" w:hanging="425"/>
        <w:rPr>
          <w:b w:val="0"/>
          <w:sz w:val="18"/>
          <w:szCs w:val="18"/>
          <w:lang w:val="pl-PL"/>
        </w:rPr>
      </w:pPr>
      <w:r w:rsidRPr="00131F7F">
        <w:rPr>
          <w:b w:val="0"/>
          <w:sz w:val="18"/>
          <w:szCs w:val="18"/>
          <w:lang w:val="pl-PL"/>
        </w:rPr>
        <w:t>materiały lub elementy i urządzenia do wbudowania lub zamontowania;</w:t>
      </w:r>
    </w:p>
    <w:p w14:paraId="79CAF9B0" w14:textId="77777777" w:rsidR="00050756" w:rsidRPr="00131F7F" w:rsidRDefault="00050756" w:rsidP="00783F12">
      <w:pPr>
        <w:pStyle w:val="Nagwek3H"/>
        <w:keepNext w:val="0"/>
        <w:numPr>
          <w:ilvl w:val="1"/>
          <w:numId w:val="60"/>
        </w:numPr>
        <w:spacing w:before="0" w:after="0"/>
        <w:ind w:left="1276" w:hanging="425"/>
        <w:rPr>
          <w:b w:val="0"/>
          <w:sz w:val="18"/>
          <w:szCs w:val="18"/>
          <w:lang w:val="pl-PL"/>
        </w:rPr>
      </w:pPr>
      <w:r w:rsidRPr="00131F7F">
        <w:rPr>
          <w:b w:val="0"/>
          <w:sz w:val="18"/>
          <w:szCs w:val="18"/>
          <w:lang w:val="pl-PL"/>
        </w:rPr>
        <w:t>maszyny budowlane oraz maszyny i urządzenia niezbędne do montażu;</w:t>
      </w:r>
    </w:p>
    <w:p w14:paraId="7AD9DA88" w14:textId="77777777" w:rsidR="00050756" w:rsidRPr="00131F7F" w:rsidRDefault="00050756" w:rsidP="00783F12">
      <w:pPr>
        <w:pStyle w:val="Nagwek3H"/>
        <w:keepNext w:val="0"/>
        <w:numPr>
          <w:ilvl w:val="1"/>
          <w:numId w:val="60"/>
        </w:numPr>
        <w:spacing w:before="0" w:after="0"/>
        <w:ind w:left="1276" w:hanging="425"/>
        <w:rPr>
          <w:b w:val="0"/>
          <w:lang w:val="pl-PL"/>
        </w:rPr>
      </w:pPr>
      <w:r w:rsidRPr="00131F7F">
        <w:rPr>
          <w:b w:val="0"/>
          <w:sz w:val="18"/>
          <w:szCs w:val="18"/>
          <w:lang w:val="pl-PL"/>
        </w:rPr>
        <w:t>sprzęt, wyposażenie budowlane lub montażowe oraz obiekty stanowiące zaplecze budowy</w:t>
      </w:r>
      <w:r w:rsidRPr="00131F7F">
        <w:rPr>
          <w:b w:val="0"/>
          <w:lang w:val="pl-PL"/>
        </w:rPr>
        <w:t>.</w:t>
      </w:r>
    </w:p>
    <w:p w14:paraId="12A18E84" w14:textId="77777777" w:rsidR="000848FF" w:rsidRPr="00131F7F" w:rsidRDefault="00050756" w:rsidP="00F46860">
      <w:pPr>
        <w:pStyle w:val="Nagwek3H"/>
        <w:keepNext w:val="0"/>
        <w:ind w:hanging="792"/>
        <w:rPr>
          <w:b w:val="0"/>
          <w:lang w:val="pl-PL"/>
        </w:rPr>
      </w:pPr>
      <w:r w:rsidRPr="00131F7F">
        <w:rPr>
          <w:b w:val="0"/>
          <w:lang w:val="pl-PL"/>
        </w:rPr>
        <w:t>Zakres ubezpieczenia mienia winien obejmować co najmniej wszelkie szkody i straty materialne polegające na utracie, uszkodzeniu lub zniszczeniu, powstałe w mien</w:t>
      </w:r>
      <w:r w:rsidR="00024BF5" w:rsidRPr="00131F7F">
        <w:rPr>
          <w:b w:val="0"/>
          <w:lang w:val="pl-PL"/>
        </w:rPr>
        <w:t>iu określonym w pkt 16.3</w:t>
      </w:r>
      <w:r w:rsidRPr="00131F7F">
        <w:rPr>
          <w:b w:val="0"/>
          <w:lang w:val="pl-PL"/>
        </w:rPr>
        <w:t>, w wyniku: ognia, uderzenia piorunu, eksplozji, upadku pojazdu powietrznego, kradzieży i rabunku, katastrofy budowlanej, powodzi, huraganu, gradu, deszczu nawalnego, upadku masztów, drzew i innych obiektów na ubezpieczone mienie.</w:t>
      </w:r>
    </w:p>
    <w:p w14:paraId="5AE52236" w14:textId="77777777" w:rsidR="00024BF5" w:rsidRPr="00131F7F" w:rsidRDefault="00050756" w:rsidP="00F46860">
      <w:pPr>
        <w:pStyle w:val="Nagwek3H"/>
        <w:keepNext w:val="0"/>
        <w:ind w:hanging="792"/>
        <w:rPr>
          <w:b w:val="0"/>
          <w:lang w:val="pl-PL"/>
        </w:rPr>
      </w:pPr>
      <w:r w:rsidRPr="00131F7F">
        <w:rPr>
          <w:b w:val="0"/>
          <w:lang w:val="pl-PL"/>
        </w:rPr>
        <w:t>Ubezpie</w:t>
      </w:r>
      <w:r w:rsidR="00024BF5" w:rsidRPr="00131F7F">
        <w:rPr>
          <w:b w:val="0"/>
          <w:lang w:val="pl-PL"/>
        </w:rPr>
        <w:t>czenie, o którym mowa w pkt 16.3</w:t>
      </w:r>
      <w:r w:rsidRPr="00131F7F">
        <w:rPr>
          <w:b w:val="0"/>
          <w:lang w:val="pl-PL"/>
        </w:rPr>
        <w:t xml:space="preserve">, </w:t>
      </w:r>
      <w:r w:rsidR="000848FF" w:rsidRPr="00131F7F">
        <w:rPr>
          <w:b w:val="0"/>
          <w:lang w:val="pl-PL"/>
        </w:rPr>
        <w:t xml:space="preserve">będzie zawarte na wspólne imię Zamawiającego i Wykonawcy, winno obejmować również szkody wyrządzone przez wszystkich podwykonawców, oraz pozostałe firmy lub osoby formalnie zatrudnione przez Wykonawcę przy realizacji ubezpieczonego kontraktu.  </w:t>
      </w:r>
    </w:p>
    <w:p w14:paraId="235E5DAA" w14:textId="77777777" w:rsidR="00050756" w:rsidRPr="00131F7F" w:rsidRDefault="00050756" w:rsidP="00F46860">
      <w:pPr>
        <w:pStyle w:val="Nagwek3H"/>
        <w:keepNext w:val="0"/>
        <w:ind w:hanging="792"/>
        <w:rPr>
          <w:b w:val="0"/>
          <w:lang w:val="pl-PL"/>
        </w:rPr>
      </w:pPr>
      <w:r w:rsidRPr="00131F7F">
        <w:rPr>
          <w:b w:val="0"/>
          <w:lang w:val="pl-PL"/>
        </w:rPr>
        <w:t>W ubezpieczeniach zakazuje się wyłączania następujących ryzyk:</w:t>
      </w:r>
    </w:p>
    <w:p w14:paraId="763C19BF" w14:textId="77777777" w:rsidR="00050756" w:rsidRPr="00131F7F" w:rsidRDefault="00050756"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Szkód w istniejących podziemnych kablach, rurociągach i innych podziemnych instalacjach,</w:t>
      </w:r>
    </w:p>
    <w:p w14:paraId="7AB4B02A" w14:textId="77777777" w:rsidR="00050756" w:rsidRPr="00131F7F" w:rsidRDefault="00050756"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Szkód w wyniku zalania, powodzi i wichury,</w:t>
      </w:r>
    </w:p>
    <w:p w14:paraId="00D73E29" w14:textId="77777777" w:rsidR="00050756" w:rsidRPr="00131F7F" w:rsidRDefault="00024BF5"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Szkód w środowisku,</w:t>
      </w:r>
    </w:p>
    <w:p w14:paraId="5C786AF5" w14:textId="77777777" w:rsidR="002B24D4" w:rsidRPr="00131F7F" w:rsidRDefault="002B24D4"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 xml:space="preserve">Szkód w uprawach rolnych i lasach lub hodowlach,  </w:t>
      </w:r>
    </w:p>
    <w:p w14:paraId="12AC1E76" w14:textId="77777777" w:rsidR="002B24D4" w:rsidRPr="00131F7F" w:rsidRDefault="002B24D4"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Szkód wyrządzonych przez opady,</w:t>
      </w:r>
    </w:p>
    <w:p w14:paraId="7019518E" w14:textId="77777777" w:rsidR="002B24D4" w:rsidRPr="00131F7F" w:rsidRDefault="002B24D4"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Szkód powstałych w wyniku pożaru,</w:t>
      </w:r>
    </w:p>
    <w:p w14:paraId="165AB9BD" w14:textId="77777777" w:rsidR="00024BF5" w:rsidRPr="00131F7F" w:rsidRDefault="002B24D4" w:rsidP="00783F12">
      <w:pPr>
        <w:pStyle w:val="Nagwek3H"/>
        <w:keepNext w:val="0"/>
        <w:numPr>
          <w:ilvl w:val="0"/>
          <w:numId w:val="80"/>
        </w:numPr>
        <w:spacing w:before="0" w:after="0"/>
        <w:ind w:left="1276" w:hanging="425"/>
        <w:rPr>
          <w:b w:val="0"/>
          <w:sz w:val="18"/>
          <w:szCs w:val="18"/>
          <w:lang w:val="pl-PL"/>
        </w:rPr>
      </w:pPr>
      <w:r w:rsidRPr="00131F7F">
        <w:rPr>
          <w:b w:val="0"/>
          <w:sz w:val="18"/>
          <w:szCs w:val="18"/>
          <w:lang w:val="pl-PL"/>
        </w:rPr>
        <w:t xml:space="preserve">Szkód w mieniu Zamawiającego.  </w:t>
      </w:r>
    </w:p>
    <w:p w14:paraId="31943298" w14:textId="77777777" w:rsidR="000848FF" w:rsidRPr="00131F7F" w:rsidRDefault="000848FF" w:rsidP="00F46860">
      <w:pPr>
        <w:pStyle w:val="Nagwek3H"/>
        <w:keepNext w:val="0"/>
        <w:ind w:left="794" w:hanging="794"/>
        <w:rPr>
          <w:b w:val="0"/>
          <w:lang w:val="pl-PL"/>
        </w:rPr>
      </w:pPr>
      <w:r w:rsidRPr="00131F7F">
        <w:rPr>
          <w:b w:val="0"/>
          <w:lang w:val="pl-PL"/>
        </w:rPr>
        <w:t>Dla szkód w mieniu znajdującym się na terenie budowy lub w jego bezpośrednim sąsiedztwie, będącym własnością Zamawiającego, powstałych wskutek prowadzenia robót budowlano-montażowych lub w bezpośrednim związku z ich prowadzeniem wprowadza się wymóg minimalnej sumy ubezpieczenia w wysokości  1 000 000,00 PLN.</w:t>
      </w:r>
    </w:p>
    <w:p w14:paraId="1D65CE22" w14:textId="77777777" w:rsidR="00050756" w:rsidRPr="00131F7F" w:rsidRDefault="00050756" w:rsidP="00F46860">
      <w:pPr>
        <w:pStyle w:val="Nagwek3H"/>
        <w:keepNext w:val="0"/>
        <w:ind w:hanging="792"/>
        <w:rPr>
          <w:b w:val="0"/>
          <w:lang w:val="pl-PL"/>
        </w:rPr>
      </w:pPr>
      <w:r w:rsidRPr="00131F7F">
        <w:rPr>
          <w:b w:val="0"/>
          <w:lang w:val="pl-PL"/>
        </w:rPr>
        <w:t>Suma ubezpieczenia powinna odpowiadać:</w:t>
      </w:r>
    </w:p>
    <w:p w14:paraId="65A1AAD1" w14:textId="77777777" w:rsidR="00050756" w:rsidRPr="00131F7F" w:rsidRDefault="00050756" w:rsidP="00783F12">
      <w:pPr>
        <w:pStyle w:val="Nagwek3H"/>
        <w:keepNext w:val="0"/>
        <w:numPr>
          <w:ilvl w:val="0"/>
          <w:numId w:val="81"/>
        </w:numPr>
        <w:spacing w:before="0" w:after="0"/>
        <w:ind w:left="1276" w:hanging="425"/>
        <w:rPr>
          <w:b w:val="0"/>
          <w:sz w:val="18"/>
          <w:szCs w:val="18"/>
          <w:lang w:val="pl-PL"/>
        </w:rPr>
      </w:pPr>
      <w:r w:rsidRPr="00131F7F">
        <w:rPr>
          <w:b w:val="0"/>
          <w:sz w:val="18"/>
          <w:szCs w:val="18"/>
          <w:lang w:val="pl-PL"/>
        </w:rPr>
        <w:t>dla robót objętych przedmiotem niniejszej Umowy oraz materiałów lub elementów i  urządzeń do wbudowania lub zamontowania –  wartości określonej w Umowie,</w:t>
      </w:r>
    </w:p>
    <w:p w14:paraId="0623042C" w14:textId="77777777" w:rsidR="00050756" w:rsidRPr="00131F7F" w:rsidRDefault="00050756" w:rsidP="00783F12">
      <w:pPr>
        <w:pStyle w:val="Nagwek3H"/>
        <w:keepNext w:val="0"/>
        <w:numPr>
          <w:ilvl w:val="0"/>
          <w:numId w:val="81"/>
        </w:numPr>
        <w:spacing w:before="0" w:after="0"/>
        <w:ind w:left="1276" w:hanging="425"/>
        <w:rPr>
          <w:b w:val="0"/>
          <w:sz w:val="18"/>
          <w:szCs w:val="18"/>
          <w:lang w:val="pl-PL"/>
        </w:rPr>
      </w:pPr>
      <w:r w:rsidRPr="00131F7F">
        <w:rPr>
          <w:b w:val="0"/>
          <w:sz w:val="18"/>
          <w:szCs w:val="18"/>
          <w:lang w:val="pl-PL"/>
        </w:rPr>
        <w:t>dla sprzętu i zaplecza, wyposażenia budowlanego lub montażowego oraz obiektów stanowiących zaplecze budowy - wartości niezbędnej do odtworzenia lub zastąpienia.</w:t>
      </w:r>
    </w:p>
    <w:p w14:paraId="0863C336" w14:textId="77777777" w:rsidR="00050756" w:rsidRPr="00131F7F" w:rsidRDefault="00050756" w:rsidP="00F46860">
      <w:pPr>
        <w:pStyle w:val="Nagwek3H"/>
        <w:keepNext w:val="0"/>
        <w:ind w:hanging="792"/>
        <w:rPr>
          <w:b w:val="0"/>
          <w:lang w:val="pl-PL"/>
        </w:rPr>
      </w:pPr>
      <w:r w:rsidRPr="00131F7F">
        <w:rPr>
          <w:b w:val="0"/>
          <w:lang w:val="pl-PL"/>
        </w:rPr>
        <w:t>Dopuszczalna kwota potrąceń:</w:t>
      </w:r>
    </w:p>
    <w:p w14:paraId="76449D12" w14:textId="77777777" w:rsidR="00050756" w:rsidRPr="00131F7F" w:rsidRDefault="00050756" w:rsidP="00783F12">
      <w:pPr>
        <w:pStyle w:val="Nagwek3H"/>
        <w:keepNext w:val="0"/>
        <w:numPr>
          <w:ilvl w:val="0"/>
          <w:numId w:val="82"/>
        </w:numPr>
        <w:spacing w:before="0" w:after="0"/>
        <w:rPr>
          <w:b w:val="0"/>
          <w:sz w:val="18"/>
          <w:szCs w:val="18"/>
          <w:lang w:val="pl-PL"/>
        </w:rPr>
      </w:pPr>
      <w:r w:rsidRPr="00131F7F">
        <w:rPr>
          <w:b w:val="0"/>
          <w:sz w:val="18"/>
          <w:szCs w:val="18"/>
          <w:lang w:val="pl-PL"/>
        </w:rPr>
        <w:lastRenderedPageBreak/>
        <w:t xml:space="preserve">Dla ubezpieczenia wymienionego w pkt 16.1 – </w:t>
      </w:r>
      <w:r w:rsidR="002B24D4" w:rsidRPr="00131F7F">
        <w:rPr>
          <w:b w:val="0"/>
          <w:sz w:val="18"/>
          <w:szCs w:val="18"/>
          <w:lang w:val="pl-PL"/>
        </w:rPr>
        <w:t>2</w:t>
      </w:r>
      <w:r w:rsidRPr="00131F7F">
        <w:rPr>
          <w:b w:val="0"/>
          <w:sz w:val="18"/>
          <w:szCs w:val="18"/>
          <w:lang w:val="pl-PL"/>
        </w:rPr>
        <w:t xml:space="preserve"> 000,00 zł</w:t>
      </w:r>
    </w:p>
    <w:p w14:paraId="414AAD0E" w14:textId="77777777" w:rsidR="00050756" w:rsidRPr="00131F7F" w:rsidRDefault="00050756" w:rsidP="00783F12">
      <w:pPr>
        <w:pStyle w:val="Nagwek3H"/>
        <w:keepNext w:val="0"/>
        <w:numPr>
          <w:ilvl w:val="0"/>
          <w:numId w:val="82"/>
        </w:numPr>
        <w:spacing w:before="0" w:after="0"/>
        <w:rPr>
          <w:b w:val="0"/>
          <w:sz w:val="18"/>
          <w:szCs w:val="18"/>
          <w:lang w:val="pl-PL"/>
        </w:rPr>
      </w:pPr>
      <w:r w:rsidRPr="00131F7F">
        <w:rPr>
          <w:b w:val="0"/>
          <w:sz w:val="18"/>
          <w:szCs w:val="18"/>
          <w:lang w:val="pl-PL"/>
        </w:rPr>
        <w:t>Dla ubezp</w:t>
      </w:r>
      <w:r w:rsidR="002B24D4" w:rsidRPr="00131F7F">
        <w:rPr>
          <w:b w:val="0"/>
          <w:sz w:val="18"/>
          <w:szCs w:val="18"/>
          <w:lang w:val="pl-PL"/>
        </w:rPr>
        <w:t>ieczenia wymienionego w pkt 16.3</w:t>
      </w:r>
      <w:r w:rsidRPr="00131F7F">
        <w:rPr>
          <w:b w:val="0"/>
          <w:sz w:val="18"/>
          <w:szCs w:val="18"/>
          <w:lang w:val="pl-PL"/>
        </w:rPr>
        <w:t xml:space="preserve"> – 20 000,00 zł</w:t>
      </w:r>
    </w:p>
    <w:p w14:paraId="68DDD31E" w14:textId="77777777" w:rsidR="000848FF" w:rsidRPr="00131F7F" w:rsidRDefault="000848FF" w:rsidP="00F46860">
      <w:pPr>
        <w:pStyle w:val="Nagwek3H"/>
        <w:keepNext w:val="0"/>
        <w:ind w:hanging="792"/>
        <w:rPr>
          <w:b w:val="0"/>
          <w:lang w:val="pl-PL"/>
        </w:rPr>
      </w:pPr>
      <w:r w:rsidRPr="00131F7F">
        <w:rPr>
          <w:b w:val="0"/>
          <w:lang w:val="pl-PL"/>
        </w:rPr>
        <w:t>W zawieranych ubezpieczeniach sumy ubezpieczenia i wysokości potrąceń (franszyz i udziałów własnych) w klauzulach dodatkowych Wykonawca wprowadza sam dla uzyskania jak najlepszej własnej ochrony.</w:t>
      </w:r>
    </w:p>
    <w:p w14:paraId="20F9085B" w14:textId="77777777" w:rsidR="000848FF" w:rsidRPr="00131F7F" w:rsidRDefault="000848FF" w:rsidP="00F46860">
      <w:pPr>
        <w:pStyle w:val="Nagwek3H"/>
        <w:keepNext w:val="0"/>
        <w:ind w:hanging="792"/>
        <w:rPr>
          <w:b w:val="0"/>
          <w:lang w:val="pl-PL"/>
        </w:rPr>
      </w:pPr>
      <w:r w:rsidRPr="00131F7F">
        <w:rPr>
          <w:b w:val="0"/>
          <w:lang w:val="pl-PL"/>
        </w:rPr>
        <w:t>Wina umyślna i rażące niedbalstwo będą dotyczyć wyłącznie Personelu Zamawiającego, w żadnym wypadku nie będą obejmować kierownika budowy.</w:t>
      </w:r>
    </w:p>
    <w:p w14:paraId="0CC25877" w14:textId="77777777" w:rsidR="00050756" w:rsidRPr="00131F7F" w:rsidRDefault="00050756" w:rsidP="00F46860">
      <w:pPr>
        <w:pStyle w:val="Nagwek3H"/>
        <w:keepNext w:val="0"/>
        <w:ind w:hanging="792"/>
        <w:rPr>
          <w:b w:val="0"/>
          <w:lang w:val="pl-PL"/>
        </w:rPr>
      </w:pPr>
      <w:r w:rsidRPr="00131F7F">
        <w:rPr>
          <w:b w:val="0"/>
          <w:lang w:val="pl-PL"/>
        </w:rPr>
        <w:t>Wykonawca zawrze ubezpieczenie odpowiedzialności cywilnej pracodawcy za szkody osobowe bądź rzeczowe poniesione przez pracowników Wykonawcy, będące następstwem wypadku przy pracy. Suma gwarancyjna ubezpieczenia nie będzie niższa niż 500 000 PLN. </w:t>
      </w:r>
    </w:p>
    <w:p w14:paraId="16C872B3" w14:textId="77777777" w:rsidR="00050756" w:rsidRPr="00131F7F" w:rsidRDefault="00050756" w:rsidP="00F46860">
      <w:pPr>
        <w:pStyle w:val="Nagwek3H"/>
        <w:keepNext w:val="0"/>
        <w:ind w:hanging="792"/>
        <w:rPr>
          <w:b w:val="0"/>
          <w:lang w:val="pl-PL"/>
        </w:rPr>
      </w:pPr>
      <w:r w:rsidRPr="00131F7F">
        <w:rPr>
          <w:b w:val="0"/>
          <w:lang w:val="pl-PL"/>
        </w:rPr>
        <w:t xml:space="preserve">Wykonawca zobowiązany jest utrzymywać ubezpieczenia, </w:t>
      </w:r>
      <w:r w:rsidR="002B24D4" w:rsidRPr="00131F7F">
        <w:rPr>
          <w:b w:val="0"/>
          <w:lang w:val="pl-PL"/>
        </w:rPr>
        <w:t>o których mowa w pkt 16.1 , 16.3</w:t>
      </w:r>
      <w:r w:rsidRPr="00131F7F">
        <w:rPr>
          <w:b w:val="0"/>
          <w:lang w:val="pl-PL"/>
        </w:rPr>
        <w:t xml:space="preserve"> i 16.11 przez cały okres realizacji przedmiotu Umowy, tj. do czasu dokonania przez Zamawiającego końcowego odbioru jej przedmiotu oraz strat lub szkód spowodowanych przez Wykonawcę w trakcie wszelkich innych działań, włącznie z czynnościami wynikającymi z usuwaniem wad i usterek w okresie gwarancji. Koszty ubezpieczenia ponosi w całości Wykonawca.</w:t>
      </w:r>
    </w:p>
    <w:p w14:paraId="22E4E99D" w14:textId="77777777" w:rsidR="00050756" w:rsidRPr="00131F7F" w:rsidRDefault="00050756" w:rsidP="00F46860">
      <w:pPr>
        <w:pStyle w:val="Nagwek3H"/>
        <w:keepNext w:val="0"/>
        <w:ind w:hanging="792"/>
        <w:rPr>
          <w:b w:val="0"/>
          <w:lang w:val="pl-PL"/>
        </w:rPr>
      </w:pPr>
      <w:r w:rsidRPr="00131F7F">
        <w:rPr>
          <w:b w:val="0"/>
          <w:lang w:val="pl-PL"/>
        </w:rPr>
        <w:t>Wykonawca zobowiązany jest przedłożyć Zamawiającemu, w terminie 7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42E2E26F" w14:textId="77777777" w:rsidR="00050756" w:rsidRPr="00131F7F" w:rsidRDefault="00050756" w:rsidP="00F46860">
      <w:pPr>
        <w:pStyle w:val="Nagwek3H"/>
        <w:keepNext w:val="0"/>
        <w:ind w:hanging="792"/>
        <w:rPr>
          <w:b w:val="0"/>
          <w:lang w:val="pl-PL"/>
        </w:rPr>
      </w:pPr>
      <w:r w:rsidRPr="00131F7F">
        <w:rPr>
          <w:b w:val="0"/>
          <w:lang w:val="pl-PL"/>
        </w:rPr>
        <w:t>Wykonawca zobowiązany jest również przedłożyć Zamawiającemu kopie (-ę) dowodów (-u) wpłat (-y) składki ubezpieczeniowej lub każdej jej raty, nie później niż w dniu upływu terminu zapłaty, pod rygorem dokonania zapłaty przez Zamawiającego na koszt Wykonawcy.</w:t>
      </w:r>
    </w:p>
    <w:p w14:paraId="15159139" w14:textId="77777777" w:rsidR="00503492" w:rsidRPr="00131F7F" w:rsidRDefault="00050756" w:rsidP="00F46860">
      <w:pPr>
        <w:pStyle w:val="Nagwek3H"/>
        <w:keepNext w:val="0"/>
        <w:ind w:hanging="792"/>
        <w:rPr>
          <w:b w:val="0"/>
          <w:lang w:val="pl-PL"/>
        </w:rPr>
      </w:pPr>
      <w:r w:rsidRPr="00131F7F">
        <w:rPr>
          <w:b w:val="0"/>
          <w:lang w:val="pl-PL"/>
        </w:rPr>
        <w:t>Zamawiającemu przysługuje prawo potrącenia poniesionych kosztów z tytułu ubezpieczenia z wynagrodzenia Wykonawcy.</w:t>
      </w:r>
    </w:p>
    <w:p w14:paraId="7770E376" w14:textId="77777777" w:rsidR="00161B7D" w:rsidRPr="00131F7F" w:rsidRDefault="00161B7D" w:rsidP="00F46860">
      <w:pPr>
        <w:pStyle w:val="Nagwek3H"/>
        <w:keepNext w:val="0"/>
        <w:ind w:hanging="792"/>
        <w:rPr>
          <w:b w:val="0"/>
          <w:lang w:val="pl-PL"/>
        </w:rPr>
      </w:pPr>
      <w:r w:rsidRPr="00131F7F">
        <w:rPr>
          <w:b w:val="0"/>
          <w:lang w:val="pl-PL"/>
        </w:rPr>
        <w:t>Wykonawca nie jest uprawniony do dokonywania zmian warunków ubezpieczenia bez uprzedniej zgody Zamawiającego wyrażonej na piśmie.</w:t>
      </w:r>
    </w:p>
    <w:p w14:paraId="40D32911" w14:textId="77777777" w:rsidR="008A7562" w:rsidRPr="00131F7F" w:rsidRDefault="00503492" w:rsidP="00BA4A60">
      <w:pPr>
        <w:pStyle w:val="Nagwek2H"/>
      </w:pPr>
      <w:r w:rsidRPr="00131F7F">
        <w:rPr>
          <w:rStyle w:val="Nagwek1ZnakZnakZnak"/>
          <w:lang w:val="pl-PL"/>
        </w:rPr>
        <w:t xml:space="preserve"> </w:t>
      </w:r>
      <w:bookmarkStart w:id="563" w:name="_Toc17884614"/>
      <w:r w:rsidRPr="00131F7F">
        <w:rPr>
          <w:rStyle w:val="Nagwek1ZnakZnakZnak"/>
        </w:rPr>
        <w:t>Utrzymanie Terenu budowy</w:t>
      </w:r>
      <w:bookmarkEnd w:id="563"/>
    </w:p>
    <w:p w14:paraId="7FDB4D1C" w14:textId="77777777" w:rsidR="00421710" w:rsidRPr="00131F7F" w:rsidRDefault="00503492" w:rsidP="00F46860">
      <w:pPr>
        <w:pStyle w:val="Nagwek3H"/>
        <w:keepNext w:val="0"/>
        <w:ind w:left="794" w:hanging="794"/>
        <w:rPr>
          <w:b w:val="0"/>
          <w:lang w:val="pl-PL"/>
        </w:rPr>
      </w:pPr>
      <w:r w:rsidRPr="00131F7F">
        <w:rPr>
          <w:b w:val="0"/>
          <w:lang w:val="pl-PL"/>
        </w:rPr>
        <w:t>Niezwłocznie po protokolarnym przejęciu Terenu budowy,</w:t>
      </w:r>
      <w:r w:rsidR="00EF0B4E" w:rsidRPr="00131F7F">
        <w:rPr>
          <w:b w:val="0"/>
          <w:lang w:val="pl-PL"/>
        </w:rPr>
        <w:t xml:space="preserve"> Wykonawca jest zobowiązany do</w:t>
      </w:r>
      <w:r w:rsidRPr="00131F7F">
        <w:rPr>
          <w:b w:val="0"/>
          <w:lang w:val="pl-PL"/>
        </w:rPr>
        <w:t xml:space="preserve"> zagospodarowania Terenu budowy.</w:t>
      </w:r>
    </w:p>
    <w:p w14:paraId="1B2A2682" w14:textId="77777777" w:rsidR="00503492" w:rsidRPr="00131F7F" w:rsidRDefault="00503492" w:rsidP="00F46860">
      <w:pPr>
        <w:pStyle w:val="Nagwek3H"/>
        <w:keepNext w:val="0"/>
        <w:ind w:left="794" w:hanging="794"/>
        <w:rPr>
          <w:b w:val="0"/>
          <w:lang w:val="pl-PL"/>
        </w:rPr>
      </w:pPr>
      <w:r w:rsidRPr="00131F7F">
        <w:rPr>
          <w:b w:val="0"/>
          <w:lang w:val="pl-PL"/>
        </w:rPr>
        <w:t>Do obowiązków Wykonawcy należy w szczególności:</w:t>
      </w:r>
    </w:p>
    <w:p w14:paraId="3B13FC1A" w14:textId="77777777" w:rsidR="00503492" w:rsidRPr="00131F7F" w:rsidRDefault="00503492"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zapewnienie bezpieczeństwa osób przebywających na Terenie budowy oraz utrzymanie Terenu budowy w odpowiednim stanie i porządku zapobiegającym ewentualnemu zagrożeniu bezpieczeństwa tych osób,</w:t>
      </w:r>
    </w:p>
    <w:p w14:paraId="08BB581A" w14:textId="77777777" w:rsidR="00503492" w:rsidRPr="00131F7F" w:rsidRDefault="00503492"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podjęcie niezbędnych środków służących zapobieganiu wstępowi na Teren budowy przez osoby nieuprawnione,</w:t>
      </w:r>
    </w:p>
    <w:p w14:paraId="162F8B14" w14:textId="77777777" w:rsidR="00503492" w:rsidRPr="00131F7F" w:rsidRDefault="00503492"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lastRenderedPageBreak/>
        <w:t xml:space="preserve">zapewnienie ochrony Terenu budowy przez profesjonalny i licencjonowany podmiot świadczący usługi w zakresie ochrony osób i mienia od dnia przejęcia Terenu budowy do dnia Odbioru końcowego, </w:t>
      </w:r>
    </w:p>
    <w:p w14:paraId="38F7497F" w14:textId="77777777" w:rsidR="00503492" w:rsidRPr="00131F7F" w:rsidRDefault="00503492"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doprowadzenie niezbędnych urządzeń infrastruktury technicznej na Teren budowy,</w:t>
      </w:r>
    </w:p>
    <w:p w14:paraId="01CB4EB4" w14:textId="77777777" w:rsidR="00503492" w:rsidRPr="00131F7F" w:rsidRDefault="00503492"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ponoszenie kosztów związanych z korzystaniem z urządzeń infrastruktury technicznej do celów związanych z wykonywaniem robót budowlanych, próbami i odbiorami.</w:t>
      </w:r>
    </w:p>
    <w:p w14:paraId="6F970064" w14:textId="77777777" w:rsidR="001D404D" w:rsidRPr="00131F7F" w:rsidRDefault="001D404D" w:rsidP="00783F12">
      <w:pPr>
        <w:pStyle w:val="Akapitzlist"/>
        <w:numPr>
          <w:ilvl w:val="0"/>
          <w:numId w:val="3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Uzgodnienie  zasad dostępu do terenu osób i sprzętu.</w:t>
      </w:r>
    </w:p>
    <w:p w14:paraId="0EF6F498" w14:textId="77777777" w:rsidR="00503492" w:rsidRPr="00131F7F" w:rsidRDefault="00503492" w:rsidP="00F46860">
      <w:pPr>
        <w:pStyle w:val="Nagwek3H"/>
        <w:keepNext w:val="0"/>
        <w:ind w:hanging="792"/>
        <w:rPr>
          <w:b w:val="0"/>
          <w:lang w:val="pl-PL"/>
        </w:rPr>
      </w:pPr>
      <w:r w:rsidRPr="00131F7F">
        <w:rPr>
          <w:b w:val="0"/>
          <w:lang w:val="pl-PL"/>
        </w:rPr>
        <w:t xml:space="preserve">Wykonawca jest zobowiązany do zapewnienia </w:t>
      </w:r>
      <w:r w:rsidR="0099505F" w:rsidRPr="00131F7F">
        <w:rPr>
          <w:b w:val="0"/>
          <w:lang w:val="pl-PL"/>
        </w:rPr>
        <w:t>Inżynierowi</w:t>
      </w:r>
      <w:r w:rsidRPr="00131F7F">
        <w:rPr>
          <w:b w:val="0"/>
          <w:lang w:val="pl-PL"/>
        </w:rPr>
        <w:t>, osobom  upoważnionym oraz innym uczestnikom procesu budowlanego, dostępu do Terenu budowy.</w:t>
      </w:r>
    </w:p>
    <w:p w14:paraId="331223CA" w14:textId="77777777" w:rsidR="00503492" w:rsidRPr="00131F7F" w:rsidRDefault="00503492" w:rsidP="00F46860">
      <w:pPr>
        <w:pStyle w:val="Nagwek3H"/>
        <w:keepNext w:val="0"/>
        <w:ind w:hanging="792"/>
        <w:rPr>
          <w:b w:val="0"/>
          <w:lang w:val="pl-PL"/>
        </w:rPr>
      </w:pPr>
      <w:r w:rsidRPr="00131F7F">
        <w:rPr>
          <w:b w:val="0"/>
          <w:lang w:val="pl-PL"/>
        </w:rPr>
        <w:t xml:space="preserve">Roboty budowlane będące przedmiotem Umowy powinny być wykonywane w taki sposób, aby nie zakłócać w sposób nieuzasadniony ruchu na drogach. </w:t>
      </w:r>
    </w:p>
    <w:p w14:paraId="59F3DB8A" w14:textId="77777777" w:rsidR="00503492" w:rsidRPr="00131F7F" w:rsidRDefault="00503492" w:rsidP="00F46860">
      <w:pPr>
        <w:pStyle w:val="Nagwek3H"/>
        <w:keepNext w:val="0"/>
        <w:ind w:hanging="792"/>
        <w:rPr>
          <w:b w:val="0"/>
          <w:lang w:val="pl-PL"/>
        </w:rPr>
      </w:pPr>
      <w:r w:rsidRPr="00131F7F">
        <w:rPr>
          <w:b w:val="0"/>
          <w:lang w:val="pl-PL"/>
        </w:rPr>
        <w:t>W czasie wykonywania robót, Wykonawca jest zobowią</w:t>
      </w:r>
      <w:r w:rsidR="00EF0B4E" w:rsidRPr="00131F7F">
        <w:rPr>
          <w:b w:val="0"/>
          <w:lang w:val="pl-PL"/>
        </w:rPr>
        <w:t xml:space="preserve">zany utrzymywać Teren budowy w </w:t>
      </w:r>
      <w:r w:rsidRPr="00131F7F">
        <w:rPr>
          <w:b w:val="0"/>
          <w:lang w:val="pl-PL"/>
        </w:rPr>
        <w:t>stanie wolnym od nadmiernych przeszkód komunikacyjnych,</w:t>
      </w:r>
      <w:r w:rsidR="00EF0B4E" w:rsidRPr="00131F7F">
        <w:rPr>
          <w:b w:val="0"/>
          <w:lang w:val="pl-PL"/>
        </w:rPr>
        <w:t xml:space="preserve"> składować wszelkie urządzenia </w:t>
      </w:r>
      <w:r w:rsidRPr="00131F7F">
        <w:rPr>
          <w:b w:val="0"/>
          <w:lang w:val="pl-PL"/>
        </w:rPr>
        <w:t>pomocnicze, sprzęt, materiały i grunty w ustalonych miejs</w:t>
      </w:r>
      <w:r w:rsidR="00EF0B4E" w:rsidRPr="00131F7F">
        <w:rPr>
          <w:b w:val="0"/>
          <w:lang w:val="pl-PL"/>
        </w:rPr>
        <w:t xml:space="preserve">cach i należytym porządku oraz </w:t>
      </w:r>
      <w:r w:rsidRPr="00131F7F">
        <w:rPr>
          <w:b w:val="0"/>
          <w:lang w:val="pl-PL"/>
        </w:rPr>
        <w:t>usuwać zbędne przedmioty z Terenu budowy.</w:t>
      </w:r>
    </w:p>
    <w:p w14:paraId="7B3A3132" w14:textId="77777777" w:rsidR="00503492" w:rsidRPr="00131F7F" w:rsidRDefault="00503492" w:rsidP="00F46860">
      <w:pPr>
        <w:pStyle w:val="Nagwek3H"/>
        <w:keepNext w:val="0"/>
        <w:ind w:hanging="792"/>
        <w:rPr>
          <w:b w:val="0"/>
          <w:lang w:val="pl-PL"/>
        </w:rPr>
      </w:pPr>
      <w:r w:rsidRPr="00131F7F">
        <w:rPr>
          <w:b w:val="0"/>
          <w:lang w:val="pl-PL"/>
        </w:rPr>
        <w:t>Wykonawca na własną odpowiedzialność i na swój koszt</w:t>
      </w:r>
      <w:r w:rsidR="00EF0B4E" w:rsidRPr="00131F7F">
        <w:rPr>
          <w:b w:val="0"/>
          <w:lang w:val="pl-PL"/>
        </w:rPr>
        <w:t xml:space="preserve"> podejmie środki zapobiegawcze </w:t>
      </w:r>
      <w:r w:rsidRPr="00131F7F">
        <w:rPr>
          <w:b w:val="0"/>
          <w:lang w:val="pl-PL"/>
        </w:rPr>
        <w:t xml:space="preserve">wymagane przez okoliczności, aby nie naruszać praw </w:t>
      </w:r>
      <w:r w:rsidR="00EF0B4E" w:rsidRPr="00131F7F">
        <w:rPr>
          <w:b w:val="0"/>
          <w:lang w:val="pl-PL"/>
        </w:rPr>
        <w:t xml:space="preserve">właścicieli posesji i budynków </w:t>
      </w:r>
      <w:r w:rsidRPr="00131F7F">
        <w:rPr>
          <w:b w:val="0"/>
          <w:lang w:val="pl-PL"/>
        </w:rPr>
        <w:t>sąsiadujących z Terenem budowy oraz minimalizować zak</w:t>
      </w:r>
      <w:r w:rsidR="00E5157E" w:rsidRPr="00131F7F">
        <w:rPr>
          <w:b w:val="0"/>
          <w:lang w:val="pl-PL"/>
        </w:rPr>
        <w:t>łócenia lub szkody wynikające z </w:t>
      </w:r>
      <w:r w:rsidRPr="00131F7F">
        <w:rPr>
          <w:b w:val="0"/>
          <w:lang w:val="pl-PL"/>
        </w:rPr>
        <w:t xml:space="preserve">prowadzenia robót budowlanych. </w:t>
      </w:r>
    </w:p>
    <w:p w14:paraId="027E32DE" w14:textId="77777777" w:rsidR="00503492" w:rsidRPr="00131F7F" w:rsidRDefault="00503492" w:rsidP="00F46860">
      <w:pPr>
        <w:pStyle w:val="Nagwek3H"/>
        <w:keepNext w:val="0"/>
        <w:ind w:hanging="792"/>
        <w:rPr>
          <w:b w:val="0"/>
          <w:lang w:val="pl-PL"/>
        </w:rPr>
      </w:pPr>
      <w:r w:rsidRPr="00131F7F">
        <w:rPr>
          <w:b w:val="0"/>
          <w:lang w:val="pl-PL"/>
        </w:rPr>
        <w:t>Po zakończeniu robót budowlanych Wykonawca jest zobowiązany uporządkować Teren budowy i prze</w:t>
      </w:r>
      <w:r w:rsidR="000F60D8" w:rsidRPr="00131F7F">
        <w:rPr>
          <w:b w:val="0"/>
          <w:lang w:val="pl-PL"/>
        </w:rPr>
        <w:t>kazać go we właściwym stanie Zamawiającemu</w:t>
      </w:r>
      <w:r w:rsidRPr="00131F7F">
        <w:rPr>
          <w:b w:val="0"/>
          <w:lang w:val="pl-PL"/>
        </w:rPr>
        <w:t xml:space="preserve"> najpóźniej do dnia Odbioru końcowego robót.</w:t>
      </w:r>
    </w:p>
    <w:p w14:paraId="3E72311C" w14:textId="77777777" w:rsidR="00C87483" w:rsidRPr="00131F7F" w:rsidRDefault="00503492" w:rsidP="00F46860">
      <w:pPr>
        <w:pStyle w:val="Nagwek3H"/>
        <w:keepNext w:val="0"/>
        <w:ind w:hanging="792"/>
        <w:rPr>
          <w:b w:val="0"/>
          <w:lang w:val="pl-PL"/>
        </w:rPr>
      </w:pPr>
      <w:r w:rsidRPr="00131F7F">
        <w:rPr>
          <w:b w:val="0"/>
          <w:lang w:val="pl-PL"/>
        </w:rPr>
        <w:t>W przypadku stwierdzenia, że Teren budowy nie odpowiada warunkom określonym w pkt 17.5, In</w:t>
      </w:r>
      <w:r w:rsidR="0099505F" w:rsidRPr="00131F7F">
        <w:rPr>
          <w:b w:val="0"/>
          <w:lang w:val="pl-PL"/>
        </w:rPr>
        <w:t>żynier</w:t>
      </w:r>
      <w:r w:rsidRPr="00131F7F">
        <w:rPr>
          <w:b w:val="0"/>
          <w:lang w:val="pl-PL"/>
        </w:rPr>
        <w:t xml:space="preserve"> ma prawo polecić Wykonawcy natychmiastowe doprowadzenie Terenu budowy do należytego stanu. W przypadku nie dostosowania się do tych zaleceń, po uprzednim bezskutecznym wezwaniu, z terminem nie krótszym niż </w:t>
      </w:r>
      <w:r w:rsidR="0099505F" w:rsidRPr="00131F7F">
        <w:rPr>
          <w:b w:val="0"/>
          <w:lang w:val="pl-PL"/>
        </w:rPr>
        <w:t>3</w:t>
      </w:r>
      <w:r w:rsidRPr="00131F7F">
        <w:rPr>
          <w:b w:val="0"/>
          <w:lang w:val="pl-PL"/>
        </w:rPr>
        <w:t xml:space="preserve"> dni roboczych skierowanym przez </w:t>
      </w:r>
      <w:r w:rsidR="0099505F" w:rsidRPr="00131F7F">
        <w:rPr>
          <w:b w:val="0"/>
          <w:lang w:val="pl-PL"/>
        </w:rPr>
        <w:t xml:space="preserve">Inżyniera </w:t>
      </w:r>
      <w:r w:rsidRPr="00131F7F">
        <w:rPr>
          <w:b w:val="0"/>
          <w:lang w:val="pl-PL"/>
        </w:rPr>
        <w:t xml:space="preserve">do Wykonawcy, Zamawiający ma prawo zlecić firmie zewnętrznej doprowadzenie Terenu budowy do należytego stanu, a kosztami tych prac obciążyć Wykonawcę (wykonanie zastępcze). </w:t>
      </w:r>
    </w:p>
    <w:p w14:paraId="3DD2DD6F" w14:textId="530359E4" w:rsidR="00C87483" w:rsidRPr="00131F7F" w:rsidRDefault="00C87483" w:rsidP="00F46860">
      <w:pPr>
        <w:pStyle w:val="Nagwek3H"/>
        <w:keepNext w:val="0"/>
        <w:ind w:hanging="792"/>
        <w:rPr>
          <w:b w:val="0"/>
          <w:lang w:val="pl-PL"/>
        </w:rPr>
      </w:pPr>
      <w:r w:rsidRPr="00131F7F">
        <w:rPr>
          <w:b w:val="0"/>
          <w:lang w:val="pl-PL"/>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Zamawiający</w:t>
      </w:r>
      <w:r w:rsidR="001C3DCD" w:rsidRPr="00131F7F">
        <w:rPr>
          <w:b w:val="0"/>
          <w:lang w:val="pl-PL"/>
        </w:rPr>
        <w:t xml:space="preserve"> zapewnia punkt</w:t>
      </w:r>
      <w:r w:rsidRPr="00131F7F">
        <w:rPr>
          <w:b w:val="0"/>
          <w:lang w:val="pl-PL"/>
        </w:rPr>
        <w:t xml:space="preserve"> poboru energii elektrycznej i wody</w:t>
      </w:r>
      <w:r w:rsidR="00667796" w:rsidRPr="00131F7F">
        <w:rPr>
          <w:b w:val="0"/>
          <w:lang w:val="pl-PL"/>
        </w:rPr>
        <w:t xml:space="preserve"> oraz </w:t>
      </w:r>
      <w:r w:rsidR="001C3DCD" w:rsidRPr="00131F7F">
        <w:rPr>
          <w:b w:val="0"/>
          <w:lang w:val="pl-PL"/>
        </w:rPr>
        <w:t xml:space="preserve">nie zapewnia </w:t>
      </w:r>
      <w:r w:rsidR="00667796" w:rsidRPr="00131F7F">
        <w:rPr>
          <w:b w:val="0"/>
          <w:lang w:val="pl-PL"/>
        </w:rPr>
        <w:t>odprowadzenia ścieków i wody z wykopu</w:t>
      </w:r>
      <w:r w:rsidRPr="00131F7F">
        <w:rPr>
          <w:b w:val="0"/>
          <w:lang w:val="pl-PL"/>
        </w:rPr>
        <w:t>. Wszystkie powyższe koszty uważa się za wliczone i objęte ceną podaną w Ofercie.</w:t>
      </w:r>
    </w:p>
    <w:p w14:paraId="5D85C922" w14:textId="77777777" w:rsidR="00CD02A8" w:rsidRPr="00131F7F" w:rsidRDefault="00CD02A8" w:rsidP="00F46860">
      <w:pPr>
        <w:pStyle w:val="Nagwek3H"/>
        <w:keepNext w:val="0"/>
        <w:ind w:hanging="792"/>
        <w:rPr>
          <w:b w:val="0"/>
          <w:lang w:val="pl-PL"/>
        </w:rPr>
      </w:pPr>
      <w:r w:rsidRPr="00131F7F">
        <w:rPr>
          <w:b w:val="0"/>
          <w:lang w:val="pl-PL"/>
        </w:rPr>
        <w:t>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 Powykonawczej.</w:t>
      </w:r>
    </w:p>
    <w:p w14:paraId="70820713" w14:textId="77777777" w:rsidR="00CD02A8" w:rsidRPr="00131F7F" w:rsidRDefault="00CD02A8" w:rsidP="00F46860">
      <w:pPr>
        <w:pStyle w:val="Nagwek3H"/>
        <w:keepNext w:val="0"/>
        <w:ind w:hanging="792"/>
        <w:rPr>
          <w:b w:val="0"/>
          <w:lang w:val="pl-PL"/>
        </w:rPr>
      </w:pPr>
      <w:r w:rsidRPr="00131F7F">
        <w:rPr>
          <w:b w:val="0"/>
          <w:lang w:val="pl-PL"/>
        </w:rPr>
        <w:lastRenderedPageBreak/>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zagrożenie bezpieczeństwa ruchu. </w:t>
      </w:r>
    </w:p>
    <w:p w14:paraId="4756490E" w14:textId="77777777" w:rsidR="00247361" w:rsidRPr="00131F7F" w:rsidRDefault="00CD02A8" w:rsidP="00F46860">
      <w:pPr>
        <w:pStyle w:val="Nagwek3H"/>
        <w:keepNext w:val="0"/>
        <w:ind w:hanging="792"/>
        <w:rPr>
          <w:b w:val="0"/>
          <w:lang w:val="pl-PL"/>
        </w:rPr>
      </w:pPr>
      <w:r w:rsidRPr="00131F7F">
        <w:rPr>
          <w:b w:val="0"/>
          <w:lang w:val="pl-PL"/>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14:paraId="543D8051" w14:textId="77777777" w:rsidR="00F46860" w:rsidRPr="00131F7F" w:rsidRDefault="00F46860" w:rsidP="00F46860">
      <w:pPr>
        <w:pStyle w:val="Nagwek3H"/>
        <w:keepNext w:val="0"/>
        <w:ind w:hanging="792"/>
        <w:rPr>
          <w:b w:val="0"/>
          <w:lang w:val="pl-PL"/>
        </w:rPr>
      </w:pPr>
      <w:r w:rsidRPr="00131F7F">
        <w:rPr>
          <w:b w:val="0"/>
          <w:lang w:val="pl-PL"/>
        </w:rPr>
        <w:t>Wykonawca będzie prowadził roboty na czynnej oczyszczalni ścieków stad zobowiązany jest uzyskać wszelkie konieczne zgody i zezwolenia Zamawiającego  i właścicieli do wyłączeń instalacji ,niezbędnego zdemontowania istniejących instalacji, zamontowania instalacji tymczasowych, usunięcia instalacji tymczasowych i ponownego zamontowania istniejących instalacji i każdorazowo na podstawie uzgodnień poczynionych z Inżynierem. Czynności te nie mogą powodować pogorszenia jakości ścieków poniżej parametrów określonych w pozwoleniu wodnoprawnym.</w:t>
      </w:r>
    </w:p>
    <w:p w14:paraId="56708249" w14:textId="77777777" w:rsidR="00D31AD3" w:rsidRPr="00131F7F" w:rsidRDefault="00503492" w:rsidP="00BA4A60">
      <w:pPr>
        <w:pStyle w:val="Nagwek2H"/>
      </w:pPr>
      <w:bookmarkStart w:id="564" w:name="_Toc17884615"/>
      <w:r w:rsidRPr="00131F7F">
        <w:rPr>
          <w:rStyle w:val="Nagwek1ZnakZnakZnak"/>
        </w:rPr>
        <w:t xml:space="preserve">Organizacja ruchu </w:t>
      </w:r>
      <w:bookmarkEnd w:id="564"/>
    </w:p>
    <w:p w14:paraId="354302B6" w14:textId="77777777" w:rsidR="00503492" w:rsidRPr="00131F7F" w:rsidRDefault="00503492" w:rsidP="00F46860">
      <w:pPr>
        <w:pStyle w:val="Nagwek3H"/>
        <w:keepNext w:val="0"/>
        <w:ind w:hanging="792"/>
        <w:rPr>
          <w:b w:val="0"/>
          <w:lang w:val="pl-PL"/>
        </w:rPr>
      </w:pPr>
      <w:r w:rsidRPr="00131F7F">
        <w:rPr>
          <w:b w:val="0"/>
          <w:lang w:val="pl-PL"/>
        </w:rPr>
        <w:t>Wykonawca jest zobowiązany do wprowadzenia organizacji ruchu na czas prowadzenia robót zgodnie z zatwierdzonym projektem czasowej organizacji ruchu oraz do jej całkowitej likwidacji wraz z demontażem oznakowania po zakończeniu robót.</w:t>
      </w:r>
      <w:r w:rsidR="00EE5873" w:rsidRPr="00131F7F">
        <w:rPr>
          <w:b w:val="0"/>
          <w:lang w:val="pl-PL"/>
        </w:rPr>
        <w:t xml:space="preserve"> Wszelkie uzgodnienia z instytucjami zewnętrznymi związane z organizacją ruchu poza terenem budowy obciążają Wykonawcę.</w:t>
      </w:r>
    </w:p>
    <w:p w14:paraId="66CBD1F0" w14:textId="77777777" w:rsidR="00503492" w:rsidRPr="00131F7F" w:rsidRDefault="00503492" w:rsidP="00F46860">
      <w:pPr>
        <w:pStyle w:val="Nagwek3H"/>
        <w:keepNext w:val="0"/>
        <w:ind w:hanging="792"/>
        <w:rPr>
          <w:b w:val="0"/>
          <w:lang w:val="pl-PL"/>
        </w:rPr>
      </w:pPr>
      <w:r w:rsidRPr="00131F7F">
        <w:rPr>
          <w:b w:val="0"/>
          <w:lang w:val="pl-PL"/>
        </w:rPr>
        <w:t>Organizacja ruchu po zakończeniu robót musi odpowiadać stałej organizacji ruchu wykonanej zgodnie z Dokumentacją projektową i STWiORB.</w:t>
      </w:r>
    </w:p>
    <w:p w14:paraId="3441CB84" w14:textId="77777777" w:rsidR="00503492" w:rsidRPr="00131F7F" w:rsidRDefault="00503492" w:rsidP="00F46860">
      <w:pPr>
        <w:pStyle w:val="Nagwek3H"/>
        <w:keepNext w:val="0"/>
        <w:ind w:hanging="792"/>
        <w:rPr>
          <w:b w:val="0"/>
          <w:lang w:val="pl-PL"/>
        </w:rPr>
      </w:pPr>
      <w:r w:rsidRPr="00131F7F">
        <w:rPr>
          <w:b w:val="0"/>
          <w:lang w:val="pl-PL"/>
        </w:rPr>
        <w:t>Wykonawca ponosi odpowiedzialność za prawidłowe oznakowanie i zabezpieczenie: miejsca prowadzonych robót w pasie drogowym i wykonanych objazdów oraz za ich utrzymanie w należytym stanie przez cały czas wykonywania robót.</w:t>
      </w:r>
    </w:p>
    <w:p w14:paraId="5B294CEF" w14:textId="77777777" w:rsidR="00776DCB" w:rsidRPr="00131F7F" w:rsidRDefault="00503492" w:rsidP="00BA4A60">
      <w:pPr>
        <w:pStyle w:val="Nagwek2H"/>
        <w:rPr>
          <w:rStyle w:val="Nagwek1ZnakZnakZnak"/>
        </w:rPr>
      </w:pPr>
      <w:r w:rsidRPr="00131F7F">
        <w:rPr>
          <w:rStyle w:val="Nagwek1ZnakZnakZnak"/>
          <w:lang w:val="pl-PL"/>
        </w:rPr>
        <w:t xml:space="preserve"> </w:t>
      </w:r>
      <w:bookmarkStart w:id="565" w:name="_Toc17884616"/>
      <w:r w:rsidRPr="00131F7F">
        <w:rPr>
          <w:rStyle w:val="Nagwek1ZnakZnakZnak"/>
        </w:rPr>
        <w:t>Zabezpieczenie dróg i obiektów inżynierskich</w:t>
      </w:r>
      <w:bookmarkEnd w:id="565"/>
    </w:p>
    <w:p w14:paraId="5A795FB0" w14:textId="77777777" w:rsidR="00503492" w:rsidRPr="00131F7F" w:rsidRDefault="00503492" w:rsidP="00F46860">
      <w:pPr>
        <w:pStyle w:val="Nagwek3H"/>
        <w:keepNext w:val="0"/>
        <w:ind w:hanging="792"/>
        <w:rPr>
          <w:b w:val="0"/>
          <w:lang w:val="pl-PL"/>
        </w:rPr>
      </w:pPr>
      <w:r w:rsidRPr="00131F7F">
        <w:rPr>
          <w:b w:val="0"/>
          <w:lang w:val="pl-PL"/>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14:paraId="7D58CE3B" w14:textId="77777777" w:rsidR="0099505F" w:rsidRPr="00131F7F" w:rsidRDefault="00503492" w:rsidP="00F46860">
      <w:pPr>
        <w:pStyle w:val="Nagwek3H"/>
        <w:keepNext w:val="0"/>
        <w:ind w:hanging="792"/>
        <w:rPr>
          <w:rStyle w:val="Nagwek1ZnakZnakZnak"/>
          <w:b w:val="0"/>
          <w:kern w:val="0"/>
          <w:sz w:val="20"/>
          <w:lang w:val="pl-PL" w:eastAsia="x-none"/>
        </w:rPr>
      </w:pPr>
      <w:r w:rsidRPr="00131F7F">
        <w:rPr>
          <w:b w:val="0"/>
          <w:lang w:val="pl-PL"/>
        </w:rPr>
        <w:t>Wykonawca jest zobowiązany ponosić koszty nałoż</w:t>
      </w:r>
      <w:r w:rsidR="00E5157E" w:rsidRPr="00131F7F">
        <w:rPr>
          <w:b w:val="0"/>
          <w:lang w:val="pl-PL"/>
        </w:rPr>
        <w:t>onych na niego kar związanych z </w:t>
      </w:r>
      <w:r w:rsidRPr="00131F7F">
        <w:rPr>
          <w:b w:val="0"/>
          <w:lang w:val="pl-PL"/>
        </w:rPr>
        <w:t xml:space="preserve">naruszeniem przez Wykonawcę przepisów dotyczących dopuszczalnych obciążeń </w:t>
      </w:r>
      <w:r w:rsidRPr="00131F7F">
        <w:rPr>
          <w:b w:val="0"/>
          <w:lang w:val="pl-PL"/>
        </w:rPr>
        <w:lastRenderedPageBreak/>
        <w:t>osi pojazdów lub koszty naprawy uszkodzonych z jego winy dróg kołowych, szynowych, wodnych lub obiektów inżynierskich.</w:t>
      </w:r>
    </w:p>
    <w:p w14:paraId="52ECB1D5" w14:textId="77777777" w:rsidR="00776DCB" w:rsidRPr="00131F7F" w:rsidRDefault="00503492" w:rsidP="00BA4A60">
      <w:pPr>
        <w:pStyle w:val="Nagwek2H"/>
      </w:pPr>
      <w:bookmarkStart w:id="566" w:name="_Toc17884617"/>
      <w:r w:rsidRPr="00131F7F">
        <w:rPr>
          <w:rStyle w:val="Nagwek1ZnakZnakZnak"/>
        </w:rPr>
        <w:t>Zawiadamianie o szczególnych zdarzeniach</w:t>
      </w:r>
      <w:bookmarkEnd w:id="566"/>
    </w:p>
    <w:p w14:paraId="5D6F10B8" w14:textId="77777777" w:rsidR="00503492" w:rsidRPr="00131F7F" w:rsidRDefault="00503492" w:rsidP="00F46860">
      <w:pPr>
        <w:pStyle w:val="Nagwek3H"/>
        <w:keepNext w:val="0"/>
        <w:ind w:hanging="792"/>
        <w:rPr>
          <w:b w:val="0"/>
          <w:lang w:val="pl-PL"/>
        </w:rPr>
      </w:pPr>
      <w:r w:rsidRPr="00131F7F">
        <w:rPr>
          <w:b w:val="0"/>
          <w:lang w:val="pl-PL"/>
        </w:rPr>
        <w:t>Jeżeli w trakcie wykonywania robót Wykonawca natrafi na przeszkody fizyczne, nie przewidziane Dokumentacją projektową, jest on zobowiązany do niezwłocznego powiadomienia o tym fakcie In</w:t>
      </w:r>
      <w:r w:rsidR="0099505F" w:rsidRPr="00131F7F">
        <w:rPr>
          <w:b w:val="0"/>
          <w:lang w:val="pl-PL"/>
        </w:rPr>
        <w:t>żyniera</w:t>
      </w:r>
      <w:r w:rsidRPr="00131F7F">
        <w:rPr>
          <w:b w:val="0"/>
          <w:lang w:val="pl-PL"/>
        </w:rPr>
        <w:t xml:space="preserve">. </w:t>
      </w:r>
    </w:p>
    <w:p w14:paraId="08E1429B" w14:textId="77777777" w:rsidR="00503492" w:rsidRPr="00131F7F" w:rsidRDefault="00503492" w:rsidP="00F46860">
      <w:pPr>
        <w:pStyle w:val="Nagwek3H"/>
        <w:keepNext w:val="0"/>
        <w:ind w:hanging="792"/>
        <w:rPr>
          <w:b w:val="0"/>
          <w:lang w:val="pl-PL"/>
        </w:rPr>
      </w:pPr>
      <w:r w:rsidRPr="00131F7F">
        <w:rPr>
          <w:b w:val="0"/>
          <w:lang w:val="pl-PL"/>
        </w:rPr>
        <w:t xml:space="preserve">Wykonawca ma obowiązek na bieżąco informować </w:t>
      </w:r>
      <w:r w:rsidR="0099505F" w:rsidRPr="00131F7F">
        <w:rPr>
          <w:b w:val="0"/>
          <w:lang w:val="pl-PL"/>
        </w:rPr>
        <w:t>Inżyniera</w:t>
      </w:r>
      <w:r w:rsidR="00C87483" w:rsidRPr="00131F7F">
        <w:rPr>
          <w:b w:val="0"/>
          <w:lang w:val="pl-PL"/>
        </w:rPr>
        <w:t xml:space="preserve"> </w:t>
      </w:r>
      <w:r w:rsidRPr="00131F7F">
        <w:rPr>
          <w:b w:val="0"/>
          <w:lang w:val="pl-PL"/>
        </w:rPr>
        <w:t>o dostrzeganych lub przewidywanych problemach związanych z realizacją Umowy</w:t>
      </w:r>
      <w:r w:rsidR="00E5157E" w:rsidRPr="00131F7F">
        <w:rPr>
          <w:b w:val="0"/>
          <w:lang w:val="pl-PL"/>
        </w:rPr>
        <w:t>, które mogą mieć wpływ w </w:t>
      </w:r>
      <w:r w:rsidRPr="00131F7F">
        <w:rPr>
          <w:b w:val="0"/>
          <w:lang w:val="pl-PL"/>
        </w:rPr>
        <w:t xml:space="preserve">szczególności na wysokość wynagrodzenia Wykonawcy lub na Termin zakończenia robót. </w:t>
      </w:r>
    </w:p>
    <w:p w14:paraId="44C4ED08" w14:textId="77777777" w:rsidR="00503492" w:rsidRPr="00131F7F" w:rsidRDefault="00503492" w:rsidP="00F46860">
      <w:pPr>
        <w:pStyle w:val="Nagwek3H"/>
        <w:keepNext w:val="0"/>
        <w:ind w:hanging="792"/>
        <w:rPr>
          <w:b w:val="0"/>
          <w:lang w:val="pl-PL"/>
        </w:rPr>
      </w:pPr>
      <w:r w:rsidRPr="00131F7F">
        <w:rPr>
          <w:b w:val="0"/>
          <w:lang w:val="pl-PL"/>
        </w:rPr>
        <w:t xml:space="preserve">Nie później niż w terminie </w:t>
      </w:r>
      <w:r w:rsidR="0099505F" w:rsidRPr="00131F7F">
        <w:rPr>
          <w:b w:val="0"/>
          <w:lang w:val="pl-PL"/>
        </w:rPr>
        <w:t>7</w:t>
      </w:r>
      <w:r w:rsidRPr="00131F7F">
        <w:rPr>
          <w:b w:val="0"/>
          <w:lang w:val="pl-PL"/>
        </w:rPr>
        <w:t xml:space="preserve"> dni roboczych od powiadomienia, o którym mowa w pkt 20.1. lub przekazania informacji, której mowa w pkt 20.2., Wykonawca przedłoży Zamawiającemu ocenę ich wpływu na Termin wykonania robót oraz przedstawi wycenę robót budowlanych wynikających z wystąpienia tych okoliczności.</w:t>
      </w:r>
    </w:p>
    <w:p w14:paraId="51C612A3" w14:textId="77777777" w:rsidR="00503492" w:rsidRPr="00131F7F" w:rsidRDefault="00503492" w:rsidP="00F46860">
      <w:pPr>
        <w:pStyle w:val="Nagwek3H"/>
        <w:keepNext w:val="0"/>
        <w:ind w:hanging="792"/>
        <w:rPr>
          <w:b w:val="0"/>
          <w:lang w:val="pl-PL"/>
        </w:rPr>
      </w:pPr>
      <w:r w:rsidRPr="00131F7F">
        <w:rPr>
          <w:b w:val="0"/>
          <w:lang w:val="pl-PL"/>
        </w:rPr>
        <w:t xml:space="preserve">Wykonawca opracuje i przedstawi </w:t>
      </w:r>
      <w:r w:rsidR="0099505F" w:rsidRPr="00131F7F">
        <w:rPr>
          <w:b w:val="0"/>
          <w:lang w:val="pl-PL"/>
        </w:rPr>
        <w:t xml:space="preserve">Inżynierowi </w:t>
      </w:r>
      <w:r w:rsidRPr="00131F7F">
        <w:rPr>
          <w:b w:val="0"/>
          <w:lang w:val="pl-PL"/>
        </w:rPr>
        <w:t xml:space="preserve">do akceptacji propozycje dotyczące uniknięcia lub zmniejszenia wpływu takiego wydarzenia lub okoliczności na wykonanie Umowy. </w:t>
      </w:r>
    </w:p>
    <w:p w14:paraId="36C5E30A" w14:textId="77777777" w:rsidR="00247361" w:rsidRPr="00131F7F" w:rsidRDefault="00503492" w:rsidP="00F46860">
      <w:pPr>
        <w:pStyle w:val="Nagwek3H"/>
        <w:keepNext w:val="0"/>
        <w:ind w:hanging="792"/>
        <w:rPr>
          <w:b w:val="0"/>
          <w:lang w:val="pl-PL"/>
        </w:rPr>
      </w:pPr>
      <w:r w:rsidRPr="00131F7F">
        <w:rPr>
          <w:b w:val="0"/>
          <w:lang w:val="pl-PL"/>
        </w:rPr>
        <w:t xml:space="preserve">Jeśli wystąpienie szczególnych zdarzeń, o których mowa w </w:t>
      </w:r>
      <w:r w:rsidR="00E5157E" w:rsidRPr="00131F7F">
        <w:rPr>
          <w:b w:val="0"/>
          <w:lang w:val="pl-PL"/>
        </w:rPr>
        <w:t>pkt 20.1., które nie powstały z </w:t>
      </w:r>
      <w:r w:rsidRPr="00131F7F">
        <w:rPr>
          <w:b w:val="0"/>
          <w:lang w:val="pl-PL"/>
        </w:rPr>
        <w:t>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60A3B8B8" w14:textId="77777777" w:rsidR="00110708" w:rsidRPr="00131F7F" w:rsidRDefault="00503492" w:rsidP="00BA4A60">
      <w:pPr>
        <w:pStyle w:val="Nagwek2H"/>
        <w:rPr>
          <w:rStyle w:val="Nagwek1ZnakZnakZnak"/>
        </w:rPr>
      </w:pPr>
      <w:bookmarkStart w:id="567" w:name="_Toc17884618"/>
      <w:r w:rsidRPr="00131F7F">
        <w:rPr>
          <w:rStyle w:val="Nagwek1ZnakZnakZnak"/>
        </w:rPr>
        <w:t>Wykopaliska archeologiczne</w:t>
      </w:r>
      <w:bookmarkEnd w:id="567"/>
    </w:p>
    <w:p w14:paraId="03F24CA1" w14:textId="77777777" w:rsidR="00503492" w:rsidRPr="00131F7F" w:rsidRDefault="00503492" w:rsidP="00F46860">
      <w:pPr>
        <w:pStyle w:val="Nagwek3H"/>
        <w:keepNext w:val="0"/>
        <w:ind w:hanging="792"/>
        <w:rPr>
          <w:b w:val="0"/>
          <w:lang w:val="pl-PL"/>
        </w:rPr>
      </w:pPr>
      <w:r w:rsidRPr="00131F7F">
        <w:rPr>
          <w:b w:val="0"/>
          <w:lang w:val="pl-PL"/>
        </w:rPr>
        <w:t>Wykopaliska, w szczególności monety, przedmioty wartoś</w:t>
      </w:r>
      <w:r w:rsidR="00E5157E" w:rsidRPr="00131F7F">
        <w:rPr>
          <w:b w:val="0"/>
          <w:lang w:val="pl-PL"/>
        </w:rPr>
        <w:t xml:space="preserve">ciowe lub zabytkowe oraz inne </w:t>
      </w:r>
      <w:r w:rsidRPr="00131F7F">
        <w:rPr>
          <w:b w:val="0"/>
          <w:lang w:val="pl-PL"/>
        </w:rPr>
        <w:t>przedmioty o znaczeniu historycznym lub archeologicznym bądź też przedstawiające znaczną wartość, odkryte lub znalezione na Terenie budowy, stanowią własność Skarbu Państwa.</w:t>
      </w:r>
    </w:p>
    <w:p w14:paraId="0172718B" w14:textId="77777777" w:rsidR="00503492" w:rsidRPr="00131F7F" w:rsidRDefault="00503492" w:rsidP="00F46860">
      <w:pPr>
        <w:pStyle w:val="Nagwek3H"/>
        <w:keepNext w:val="0"/>
        <w:ind w:hanging="792"/>
        <w:rPr>
          <w:b w:val="0"/>
          <w:lang w:val="pl-PL"/>
        </w:rPr>
      </w:pPr>
      <w:r w:rsidRPr="00131F7F">
        <w:rPr>
          <w:b w:val="0"/>
          <w:lang w:val="pl-PL"/>
        </w:rPr>
        <w:t xml:space="preserve">Wykonawca po uzgodnieniu z Zamawiającym </w:t>
      </w:r>
      <w:r w:rsidR="0038427C" w:rsidRPr="00131F7F">
        <w:rPr>
          <w:b w:val="0"/>
          <w:lang w:val="pl-PL"/>
        </w:rPr>
        <w:t xml:space="preserve">i właściwym organem </w:t>
      </w:r>
      <w:r w:rsidRPr="00131F7F">
        <w:rPr>
          <w:b w:val="0"/>
          <w:lang w:val="pl-PL"/>
        </w:rPr>
        <w:t>jest zobowiązany poczynić niezbędne czynności, aby zabezpieczyć wykopaliska przed prz</w:t>
      </w:r>
      <w:r w:rsidR="00E5157E" w:rsidRPr="00131F7F">
        <w:rPr>
          <w:b w:val="0"/>
          <w:lang w:val="pl-PL"/>
        </w:rPr>
        <w:t>ywłaszczeniem, uszkodzeniem lub </w:t>
      </w:r>
      <w:r w:rsidRPr="00131F7F">
        <w:rPr>
          <w:b w:val="0"/>
          <w:lang w:val="pl-PL"/>
        </w:rPr>
        <w:t xml:space="preserve">zniszczeniem przez personel Wykonawcy lub przez osoby trzecie. </w:t>
      </w:r>
    </w:p>
    <w:p w14:paraId="1E7A85B0" w14:textId="77777777" w:rsidR="00C25C92" w:rsidRPr="00131F7F" w:rsidRDefault="00503492" w:rsidP="00F46860">
      <w:pPr>
        <w:pStyle w:val="Nagwek3H"/>
        <w:keepNext w:val="0"/>
        <w:ind w:hanging="792"/>
        <w:rPr>
          <w:b w:val="0"/>
          <w:lang w:val="pl-PL"/>
        </w:rPr>
      </w:pPr>
      <w:r w:rsidRPr="00131F7F">
        <w:rPr>
          <w:b w:val="0"/>
          <w:lang w:val="pl-PL"/>
        </w:rPr>
        <w:t xml:space="preserve">Wykonawca niezwłocznie powiadomi </w:t>
      </w:r>
      <w:r w:rsidR="00590903" w:rsidRPr="00131F7F">
        <w:rPr>
          <w:b w:val="0"/>
          <w:lang w:val="pl-PL"/>
        </w:rPr>
        <w:t>Zamawiającego, Inżyniera</w:t>
      </w:r>
      <w:r w:rsidR="0099505F" w:rsidRPr="00131F7F">
        <w:rPr>
          <w:b w:val="0"/>
          <w:lang w:val="pl-PL"/>
        </w:rPr>
        <w:t xml:space="preserve"> </w:t>
      </w:r>
      <w:r w:rsidR="00E5157E" w:rsidRPr="00131F7F">
        <w:rPr>
          <w:b w:val="0"/>
          <w:lang w:val="pl-PL"/>
        </w:rPr>
        <w:t>oraz właściwy organ państwowy o </w:t>
      </w:r>
      <w:r w:rsidRPr="00131F7F">
        <w:rPr>
          <w:b w:val="0"/>
          <w:lang w:val="pl-PL"/>
        </w:rPr>
        <w:t xml:space="preserve">znaleziskach i wykona polecenia </w:t>
      </w:r>
      <w:r w:rsidR="0099505F" w:rsidRPr="00131F7F">
        <w:rPr>
          <w:b w:val="0"/>
          <w:lang w:val="pl-PL"/>
        </w:rPr>
        <w:t>Inżyniera</w:t>
      </w:r>
      <w:r w:rsidR="005B12A6" w:rsidRPr="00131F7F">
        <w:rPr>
          <w:b w:val="0"/>
          <w:lang w:val="pl-PL"/>
        </w:rPr>
        <w:t>/Zamawiają</w:t>
      </w:r>
      <w:r w:rsidR="00590903" w:rsidRPr="00131F7F">
        <w:rPr>
          <w:b w:val="0"/>
          <w:lang w:val="pl-PL"/>
        </w:rPr>
        <w:t>cego</w:t>
      </w:r>
      <w:r w:rsidR="0099505F" w:rsidRPr="00131F7F">
        <w:rPr>
          <w:b w:val="0"/>
          <w:lang w:val="pl-PL"/>
        </w:rPr>
        <w:t xml:space="preserve"> </w:t>
      </w:r>
      <w:r w:rsidRPr="00131F7F">
        <w:rPr>
          <w:b w:val="0"/>
          <w:lang w:val="pl-PL"/>
        </w:rPr>
        <w:t>dotyczące właściwego zabezpieczenia miejsca znaleziska, obchodzenia się z nimi i dalszego trybu postępowania.</w:t>
      </w:r>
    </w:p>
    <w:p w14:paraId="5D678083" w14:textId="77777777" w:rsidR="00110708" w:rsidRPr="00131F7F" w:rsidRDefault="00503492" w:rsidP="00F46860">
      <w:pPr>
        <w:pStyle w:val="Nagwek3H"/>
        <w:keepNext w:val="0"/>
        <w:ind w:hanging="792"/>
        <w:rPr>
          <w:b w:val="0"/>
          <w:lang w:val="pl-PL"/>
        </w:rPr>
      </w:pPr>
      <w:r w:rsidRPr="00131F7F">
        <w:rPr>
          <w:b w:val="0"/>
          <w:lang w:val="pl-PL"/>
        </w:rPr>
        <w:t xml:space="preserve">Jeśli zastosowanie się Wykonawcy do poleceń </w:t>
      </w:r>
      <w:r w:rsidR="0099505F" w:rsidRPr="00131F7F">
        <w:rPr>
          <w:b w:val="0"/>
          <w:lang w:val="pl-PL"/>
        </w:rPr>
        <w:t xml:space="preserve">Inżyniera </w:t>
      </w:r>
      <w:r w:rsidRPr="00131F7F">
        <w:rPr>
          <w:b w:val="0"/>
          <w:lang w:val="pl-PL"/>
        </w:rPr>
        <w:t xml:space="preserve">spowoduje konieczność poniesienia dodatkowych kosztów lub opóźnienie w realizacji robót, Wykonawcy </w:t>
      </w:r>
      <w:r w:rsidRPr="00131F7F">
        <w:rPr>
          <w:b w:val="0"/>
          <w:lang w:val="pl-PL"/>
        </w:rPr>
        <w:lastRenderedPageBreak/>
        <w:t>przysługuje zwrot uzasadnionych kosztó</w:t>
      </w:r>
      <w:r w:rsidR="00C25C92" w:rsidRPr="00131F7F">
        <w:rPr>
          <w:b w:val="0"/>
          <w:lang w:val="pl-PL"/>
        </w:rPr>
        <w:t>w po uzyskaniu ich zatwierdzenia</w:t>
      </w:r>
      <w:r w:rsidRPr="00131F7F">
        <w:rPr>
          <w:b w:val="0"/>
          <w:lang w:val="pl-PL"/>
        </w:rPr>
        <w:t xml:space="preserve"> p</w:t>
      </w:r>
      <w:r w:rsidR="00C25C92" w:rsidRPr="00131F7F">
        <w:rPr>
          <w:b w:val="0"/>
          <w:lang w:val="pl-PL"/>
        </w:rPr>
        <w:t>rzez Zamawiającego i uprawnienia</w:t>
      </w:r>
      <w:r w:rsidRPr="00131F7F">
        <w:rPr>
          <w:b w:val="0"/>
          <w:lang w:val="pl-PL"/>
        </w:rPr>
        <w:t xml:space="preserve"> do przedł</w:t>
      </w:r>
      <w:r w:rsidR="00CF3E71" w:rsidRPr="00131F7F">
        <w:rPr>
          <w:b w:val="0"/>
          <w:lang w:val="pl-PL"/>
        </w:rPr>
        <w:t>użenia Terminu wykonania robót.</w:t>
      </w:r>
    </w:p>
    <w:p w14:paraId="66BA032F" w14:textId="77777777" w:rsidR="00110708" w:rsidRPr="00131F7F" w:rsidRDefault="00503492" w:rsidP="00BA4A60">
      <w:pPr>
        <w:pStyle w:val="Nagwek2H"/>
      </w:pPr>
      <w:bookmarkStart w:id="568" w:name="_Toc17884619"/>
      <w:r w:rsidRPr="00131F7F">
        <w:rPr>
          <w:rStyle w:val="Nagwek1ZnakZnakZnak"/>
        </w:rPr>
        <w:t>Ochrona środowiska</w:t>
      </w:r>
      <w:bookmarkEnd w:id="568"/>
    </w:p>
    <w:p w14:paraId="0918FF4A" w14:textId="77777777" w:rsidR="00503492" w:rsidRPr="00131F7F" w:rsidRDefault="00503492" w:rsidP="00F46860">
      <w:pPr>
        <w:pStyle w:val="Nagwek3H"/>
        <w:keepNext w:val="0"/>
        <w:ind w:hanging="792"/>
        <w:rPr>
          <w:b w:val="0"/>
          <w:lang w:val="pl-PL"/>
        </w:rPr>
      </w:pPr>
      <w:r w:rsidRPr="00131F7F">
        <w:rPr>
          <w:b w:val="0"/>
          <w:lang w:val="pl-PL"/>
        </w:rPr>
        <w:t>Wykonawca w czasie wykonywania robót budowlanych oraz usuwania ewentualnych Wad jest zobowiązany podjąć niezbędne działania w celu ochrony środowiska i przyrody na Terenie budowy i wokół Terenu budowy.</w:t>
      </w:r>
    </w:p>
    <w:p w14:paraId="1F066BDD" w14:textId="77777777" w:rsidR="00503492" w:rsidRPr="00131F7F" w:rsidRDefault="00503492" w:rsidP="00F46860">
      <w:pPr>
        <w:pStyle w:val="Nagwek3H"/>
        <w:keepNext w:val="0"/>
        <w:ind w:hanging="792"/>
        <w:rPr>
          <w:b w:val="0"/>
          <w:lang w:val="pl-PL"/>
        </w:rPr>
      </w:pPr>
      <w:r w:rsidRPr="00131F7F">
        <w:rPr>
          <w:b w:val="0"/>
          <w:lang w:val="pl-PL"/>
        </w:rPr>
        <w:t>Wykonawca jest zobowiązany do postępowania</w:t>
      </w:r>
      <w:r w:rsidR="00E5157E" w:rsidRPr="00131F7F">
        <w:rPr>
          <w:b w:val="0"/>
          <w:lang w:val="pl-PL"/>
        </w:rPr>
        <w:t xml:space="preserve"> zgodnie z ostateczną decyzją o </w:t>
      </w:r>
      <w:r w:rsidRPr="00131F7F">
        <w:rPr>
          <w:b w:val="0"/>
          <w:lang w:val="pl-PL"/>
        </w:rPr>
        <w:t xml:space="preserve">środowiskowych uwarunkowaniach na realizację przedsięwzięcia wydaną przez właściwy organ.  </w:t>
      </w:r>
    </w:p>
    <w:p w14:paraId="5464B6AE" w14:textId="77777777" w:rsidR="00ED12C4" w:rsidRPr="00131F7F" w:rsidRDefault="00ED12C4" w:rsidP="00F46860">
      <w:pPr>
        <w:pStyle w:val="Nagwek3H"/>
        <w:keepNext w:val="0"/>
        <w:ind w:hanging="792"/>
        <w:rPr>
          <w:b w:val="0"/>
          <w:lang w:val="pl-PL"/>
        </w:rPr>
      </w:pPr>
      <w:r w:rsidRPr="00131F7F">
        <w:rPr>
          <w:b w:val="0"/>
          <w:lang w:val="pl-PL"/>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 </w:t>
      </w:r>
      <w:r w:rsidR="00234169" w:rsidRPr="00131F7F">
        <w:rPr>
          <w:b w:val="0"/>
          <w:lang w:val="pl-PL"/>
        </w:rPr>
        <w:t>Gospodarka Odpadami.</w:t>
      </w:r>
    </w:p>
    <w:p w14:paraId="36C1104C" w14:textId="77777777" w:rsidR="00234169" w:rsidRPr="00131F7F" w:rsidRDefault="00503492" w:rsidP="00F46860">
      <w:pPr>
        <w:pStyle w:val="Nagwek3H"/>
        <w:keepNext w:val="0"/>
        <w:ind w:hanging="792"/>
        <w:rPr>
          <w:b w:val="0"/>
          <w:lang w:val="pl-PL"/>
        </w:rPr>
      </w:pPr>
      <w:r w:rsidRPr="00131F7F">
        <w:rPr>
          <w:b w:val="0"/>
          <w:lang w:val="pl-PL"/>
        </w:rPr>
        <w:t>Wykonawca jest zobowiązany usuwać odpady z Terenu budowy z zachowaniem przepisów ustawy z dnia</w:t>
      </w:r>
      <w:r w:rsidR="00EA0614" w:rsidRPr="00131F7F">
        <w:rPr>
          <w:b w:val="0"/>
          <w:lang w:val="pl-PL"/>
        </w:rPr>
        <w:t xml:space="preserve"> 14 grudnia 2012 r. o odpadach </w:t>
      </w:r>
    </w:p>
    <w:p w14:paraId="279AFA58" w14:textId="77777777" w:rsidR="00503492" w:rsidRPr="00131F7F" w:rsidRDefault="00503492" w:rsidP="00F46860">
      <w:pPr>
        <w:pStyle w:val="Nagwek3H"/>
        <w:keepNext w:val="0"/>
        <w:ind w:hanging="792"/>
        <w:rPr>
          <w:b w:val="0"/>
          <w:lang w:val="pl-PL"/>
        </w:rPr>
      </w:pPr>
      <w:r w:rsidRPr="00131F7F">
        <w:rPr>
          <w:b w:val="0"/>
          <w:lang w:val="pl-PL"/>
        </w:rPr>
        <w:t xml:space="preserve">Wykonawca jest zobowiązany do przedłożenia, zgodnie z przepisami ustawy o odpadach informacji o wytwarzanych odpadach oraz sposobach gospodarowania wytworzonymi odpadami. </w:t>
      </w:r>
    </w:p>
    <w:p w14:paraId="7F82C76C" w14:textId="77777777" w:rsidR="00503492" w:rsidRPr="00131F7F" w:rsidRDefault="00503492" w:rsidP="00F46860">
      <w:pPr>
        <w:pStyle w:val="Nagwek3H"/>
        <w:keepNext w:val="0"/>
        <w:ind w:hanging="792"/>
        <w:rPr>
          <w:b w:val="0"/>
          <w:lang w:val="pl-PL"/>
        </w:rPr>
      </w:pPr>
      <w:r w:rsidRPr="00131F7F">
        <w:rPr>
          <w:b w:val="0"/>
          <w:lang w:val="pl-PL"/>
        </w:rPr>
        <w:t>Wykonawca ponosi odpowiedzialność z tytułu konieczności uiszczenia opłat, kar lub grzywien przewidzianych w przepisach dotyczących ochrony środowiska lub przyrody i przepisach regulujących gospodarkę odpadami.</w:t>
      </w:r>
    </w:p>
    <w:p w14:paraId="5729890C" w14:textId="77777777" w:rsidR="00503492" w:rsidRPr="00131F7F" w:rsidRDefault="00503492" w:rsidP="00F46860">
      <w:pPr>
        <w:pStyle w:val="Nagwek3H"/>
        <w:keepNext w:val="0"/>
        <w:ind w:hanging="792"/>
        <w:rPr>
          <w:b w:val="0"/>
          <w:lang w:val="pl-PL"/>
        </w:rPr>
      </w:pPr>
      <w:r w:rsidRPr="00131F7F">
        <w:rPr>
          <w:b w:val="0"/>
          <w:lang w:val="pl-PL"/>
        </w:rPr>
        <w:t>Wykonawca zobowiązuje się do podjęcia czynności prawnych zmierzających do przejęcia odpowiedzialności z tytułu zobowiązań prywatnoprawnych lub publicznoprawnych, które mogą być dochodzone od Zamawiającego z powodu narusze</w:t>
      </w:r>
      <w:r w:rsidR="00E5157E" w:rsidRPr="00131F7F">
        <w:rPr>
          <w:b w:val="0"/>
          <w:lang w:val="pl-PL"/>
        </w:rPr>
        <w:t>nia przez Wykonawcę przepisów z </w:t>
      </w:r>
      <w:r w:rsidRPr="00131F7F">
        <w:rPr>
          <w:b w:val="0"/>
          <w:lang w:val="pl-PL"/>
        </w:rPr>
        <w:t>zakresu ochrony środowiska lub przyrody.</w:t>
      </w:r>
      <w:r w:rsidR="00336CD9" w:rsidRPr="00131F7F">
        <w:rPr>
          <w:b w:val="0"/>
          <w:lang w:val="pl-PL"/>
        </w:rPr>
        <w:t xml:space="preserve"> W przypadku zapłaty przez zamawiającego  kar , opłat lub innych sankcji, za naruszenie przepisów z zakresu ochrony środowiska, z przyczyn leżących po stronie wykonawcy, wykonawca jest zobowiązany do zapłaty  zamawiającemu , odszkodowania  pokrywającego kary, opłaty lub inne sankcje.</w:t>
      </w:r>
    </w:p>
    <w:p w14:paraId="6F7B734A" w14:textId="7F3A4F84" w:rsidR="000C47B4" w:rsidRPr="00131F7F" w:rsidRDefault="000C47B4" w:rsidP="000C47B4">
      <w:pPr>
        <w:pStyle w:val="Nagwek3H"/>
        <w:keepNext w:val="0"/>
        <w:ind w:hanging="792"/>
        <w:rPr>
          <w:b w:val="0"/>
          <w:lang w:val="pl-PL"/>
        </w:rPr>
      </w:pPr>
      <w:r w:rsidRPr="00131F7F">
        <w:rPr>
          <w:b w:val="0"/>
          <w:lang w:val="pl-PL"/>
        </w:rPr>
        <w:t>Materiały budowlane, odzyskane w trakcie prowadzonych robót rozbiórkowych, po oczyszczeniu należy odwieźć za pokwitowaniem ilości i asortymentu w miejsce wskazane przez Zamawiaj</w:t>
      </w:r>
      <w:r w:rsidR="0054459F" w:rsidRPr="00131F7F">
        <w:rPr>
          <w:b w:val="0"/>
          <w:lang w:val="pl-PL"/>
        </w:rPr>
        <w:t>ącego, położone nie dalej niż 12</w:t>
      </w:r>
      <w:r w:rsidRPr="00131F7F">
        <w:rPr>
          <w:b w:val="0"/>
          <w:lang w:val="pl-PL"/>
        </w:rPr>
        <w:t xml:space="preserve"> kilometrów od Terenu budowy. </w:t>
      </w:r>
    </w:p>
    <w:p w14:paraId="6E02C73B" w14:textId="36BAD436" w:rsidR="000C47B4" w:rsidRPr="00131F7F" w:rsidRDefault="000C47B4" w:rsidP="000C47B4">
      <w:pPr>
        <w:pStyle w:val="Nagwek3H"/>
        <w:keepNext w:val="0"/>
        <w:ind w:hanging="792"/>
        <w:rPr>
          <w:b w:val="0"/>
          <w:lang w:val="pl-PL"/>
        </w:rPr>
      </w:pPr>
      <w:r w:rsidRPr="00131F7F">
        <w:rPr>
          <w:b w:val="0"/>
          <w:lang w:val="pl-PL"/>
        </w:rPr>
        <w:t xml:space="preserve">Odzyski Materiałów i surowców, nadające się do ponownego użytku (wskazane przez Inspektora nadzoru inwestorskiego) stanowią własność Zamawiającego i po oczyszczeniu Wykonawca przewiezie je, za pokwitowaniem ilości i asortymentu, do magazynu Zamawiającego, mieszczącego się na terenie oczyszczalni lub na inne miejsce wskazane przez </w:t>
      </w:r>
      <w:r w:rsidR="0054459F" w:rsidRPr="00131F7F">
        <w:rPr>
          <w:b w:val="0"/>
          <w:lang w:val="pl-PL"/>
        </w:rPr>
        <w:t>Zamawiającego w odległości do 12</w:t>
      </w:r>
      <w:r w:rsidRPr="00131F7F">
        <w:rPr>
          <w:b w:val="0"/>
          <w:lang w:val="pl-PL"/>
        </w:rPr>
        <w:t xml:space="preserve"> km od miejsca prowadzonych robót. </w:t>
      </w:r>
    </w:p>
    <w:p w14:paraId="7BA20B41" w14:textId="77777777" w:rsidR="000C47B4" w:rsidRPr="00131F7F" w:rsidRDefault="000C47B4" w:rsidP="000C47B4">
      <w:pPr>
        <w:pStyle w:val="Nagwek3H"/>
        <w:keepNext w:val="0"/>
        <w:ind w:hanging="792"/>
        <w:rPr>
          <w:b w:val="0"/>
          <w:lang w:val="pl-PL"/>
        </w:rPr>
      </w:pPr>
      <w:r w:rsidRPr="00131F7F">
        <w:rPr>
          <w:b w:val="0"/>
          <w:lang w:val="pl-PL"/>
        </w:rPr>
        <w:lastRenderedPageBreak/>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1296C150" w14:textId="77777777" w:rsidR="00110708" w:rsidRPr="00131F7F" w:rsidRDefault="00503492" w:rsidP="00BA4A60">
      <w:pPr>
        <w:pStyle w:val="Nagwek2H"/>
        <w:rPr>
          <w:rStyle w:val="Nagwek1ZnakZnakZnak"/>
        </w:rPr>
      </w:pPr>
      <w:bookmarkStart w:id="569" w:name="_Toc17884620"/>
      <w:r w:rsidRPr="00131F7F">
        <w:rPr>
          <w:rStyle w:val="Nagwek1ZnakZnakZnak"/>
        </w:rPr>
        <w:t>Naprawa uszkodzeń</w:t>
      </w:r>
      <w:bookmarkEnd w:id="569"/>
    </w:p>
    <w:p w14:paraId="3C82E7EA" w14:textId="77777777" w:rsidR="00503492" w:rsidRPr="00131F7F" w:rsidRDefault="00503492" w:rsidP="00F7162E">
      <w:pPr>
        <w:pStyle w:val="Nagwek3H"/>
        <w:keepNext w:val="0"/>
        <w:ind w:hanging="792"/>
        <w:rPr>
          <w:b w:val="0"/>
          <w:lang w:val="pl-PL"/>
        </w:rPr>
      </w:pPr>
      <w:r w:rsidRPr="00131F7F">
        <w:rPr>
          <w:b w:val="0"/>
          <w:lang w:val="pl-PL"/>
        </w:rPr>
        <w:t xml:space="preserve">Wykonawca jest zobowiązany chronić przed uszkodzeniem lub kradzieżą wykonane przez siebie roboty i materiały przeznaczone do wykonania robót, do dnia Odbioru końcowego robót, </w:t>
      </w:r>
      <w:r w:rsidR="00F7162E" w:rsidRPr="00131F7F">
        <w:rPr>
          <w:b w:val="0"/>
          <w:lang w:val="pl-PL"/>
        </w:rPr>
        <w:t>z wyłączeniem wykonanych robót przyjętych przez Zamawiającego do użytkowania.</w:t>
      </w:r>
    </w:p>
    <w:p w14:paraId="0507CB49" w14:textId="77777777" w:rsidR="00503492" w:rsidRPr="00131F7F" w:rsidRDefault="00503492" w:rsidP="00F46860">
      <w:pPr>
        <w:pStyle w:val="Nagwek3H"/>
        <w:keepNext w:val="0"/>
        <w:ind w:hanging="792"/>
        <w:rPr>
          <w:b w:val="0"/>
          <w:lang w:val="pl-PL"/>
        </w:rPr>
      </w:pPr>
      <w:r w:rsidRPr="00131F7F">
        <w:rPr>
          <w:b w:val="0"/>
          <w:lang w:val="pl-PL"/>
        </w:rPr>
        <w:t>Uszkodzenia w robotach lub materiałach powstałe w okresie, o którym mowa w pkt 23.1, Wykonawca jest zobowiązany naprawić na własny koszt w sposób zapewniający zgodność robót i materiałów z wymaganiami STWiORB, odpo</w:t>
      </w:r>
      <w:r w:rsidR="00E5157E" w:rsidRPr="00131F7F">
        <w:rPr>
          <w:b w:val="0"/>
          <w:lang w:val="pl-PL"/>
        </w:rPr>
        <w:t>wiednimi normami, aprobatami, i </w:t>
      </w:r>
      <w:r w:rsidRPr="00131F7F">
        <w:rPr>
          <w:b w:val="0"/>
          <w:lang w:val="pl-PL"/>
        </w:rPr>
        <w:t xml:space="preserve">obowiązującymi przepisami prawa. </w:t>
      </w:r>
    </w:p>
    <w:p w14:paraId="170E69BE" w14:textId="77777777" w:rsidR="00503492" w:rsidRPr="00131F7F" w:rsidRDefault="00503492" w:rsidP="00F46860">
      <w:pPr>
        <w:pStyle w:val="Nagwek3H"/>
        <w:keepNext w:val="0"/>
        <w:ind w:hanging="792"/>
        <w:rPr>
          <w:b w:val="0"/>
          <w:lang w:val="pl-PL"/>
        </w:rPr>
      </w:pPr>
      <w:r w:rsidRPr="00131F7F">
        <w:rPr>
          <w:b w:val="0"/>
          <w:lang w:val="pl-PL"/>
        </w:rPr>
        <w:t>Jeżeli uszkodzenia w materiałach lub robotach, o których mowa w pkt 23.2. powstały wskutek okoliczności stanowiących zgodnie z Umową ryzyko Zamawiającego, Wykonawca jest uprawniony do zwrotu poniesionych kosztów naprawy oraz wydłużenia Terminu wykonywania robót co najmniej o okres powstałego w ich wyniku opóźnienia.</w:t>
      </w:r>
    </w:p>
    <w:p w14:paraId="1EFB56AC" w14:textId="77777777" w:rsidR="0099505F" w:rsidRPr="00131F7F" w:rsidRDefault="00503492" w:rsidP="00F46860">
      <w:pPr>
        <w:pStyle w:val="Nagwek3H"/>
        <w:keepNext w:val="0"/>
        <w:ind w:hanging="792"/>
        <w:rPr>
          <w:b w:val="0"/>
          <w:lang w:val="pl-PL"/>
        </w:rPr>
      </w:pPr>
      <w:r w:rsidRPr="00131F7F">
        <w:rPr>
          <w:b w:val="0"/>
          <w:lang w:val="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2B38C440" w14:textId="77777777" w:rsidR="00110708" w:rsidRPr="00131F7F" w:rsidRDefault="00503492" w:rsidP="00BA4A60">
      <w:pPr>
        <w:pStyle w:val="Nagwek2H"/>
        <w:rPr>
          <w:rStyle w:val="Nagwek1ZnakZnakZnak"/>
          <w:kern w:val="0"/>
          <w:sz w:val="18"/>
          <w:szCs w:val="18"/>
          <w:lang w:val="pl-PL"/>
        </w:rPr>
      </w:pPr>
      <w:r w:rsidRPr="00131F7F">
        <w:rPr>
          <w:rStyle w:val="Nagwek1ZnakZnakZnak"/>
          <w:kern w:val="0"/>
          <w:sz w:val="18"/>
          <w:szCs w:val="18"/>
          <w:lang w:val="pl-PL"/>
        </w:rPr>
        <w:t xml:space="preserve"> </w:t>
      </w:r>
      <w:bookmarkStart w:id="570" w:name="_Toc17884621"/>
      <w:r w:rsidRPr="00131F7F">
        <w:rPr>
          <w:rStyle w:val="Nagwek1ZnakZnakZnak"/>
        </w:rPr>
        <w:t>Kontrola jakości</w:t>
      </w:r>
      <w:bookmarkEnd w:id="570"/>
    </w:p>
    <w:p w14:paraId="3BCD94D5" w14:textId="77777777" w:rsidR="00503492" w:rsidRPr="00131F7F" w:rsidRDefault="00503492" w:rsidP="00F46860">
      <w:pPr>
        <w:pStyle w:val="Nagwek3H"/>
        <w:keepNext w:val="0"/>
        <w:ind w:hanging="792"/>
        <w:rPr>
          <w:b w:val="0"/>
          <w:lang w:val="pl-PL"/>
        </w:rPr>
      </w:pPr>
      <w:r w:rsidRPr="00131F7F">
        <w:rPr>
          <w:b w:val="0"/>
          <w:lang w:val="pl-PL"/>
        </w:rPr>
        <w:t xml:space="preserve">Wykonawca jest odpowiedzialny za bieżącą kontrolę jakości robót budowlanych stanowiących przedmiot Umowy i Materiałów. </w:t>
      </w:r>
    </w:p>
    <w:p w14:paraId="58D37117" w14:textId="77777777" w:rsidR="00503492" w:rsidRPr="00131F7F" w:rsidRDefault="00503492" w:rsidP="00F46860">
      <w:pPr>
        <w:pStyle w:val="Nagwek3H"/>
        <w:keepNext w:val="0"/>
        <w:ind w:hanging="792"/>
        <w:rPr>
          <w:b w:val="0"/>
          <w:lang w:val="pl-PL"/>
        </w:rPr>
      </w:pPr>
      <w:r w:rsidRPr="00131F7F">
        <w:rPr>
          <w:b w:val="0"/>
          <w:lang w:val="pl-PL"/>
        </w:rPr>
        <w:t>Zasady zapewnienia jakości realizacji przedmiotu Umo</w:t>
      </w:r>
      <w:r w:rsidR="00E5157E" w:rsidRPr="00131F7F">
        <w:rPr>
          <w:b w:val="0"/>
          <w:lang w:val="pl-PL"/>
        </w:rPr>
        <w:t xml:space="preserve">wy określa Program zapewnienia </w:t>
      </w:r>
      <w:r w:rsidRPr="00131F7F">
        <w:rPr>
          <w:b w:val="0"/>
          <w:lang w:val="pl-PL"/>
        </w:rPr>
        <w:t>jakości.</w:t>
      </w:r>
    </w:p>
    <w:p w14:paraId="42A664A9" w14:textId="77777777" w:rsidR="00503492" w:rsidRPr="00131F7F" w:rsidRDefault="00503492" w:rsidP="00F46860">
      <w:pPr>
        <w:pStyle w:val="Nagwek3H"/>
        <w:keepNext w:val="0"/>
        <w:ind w:hanging="792"/>
        <w:rPr>
          <w:b w:val="0"/>
          <w:lang w:val="pl-PL"/>
        </w:rPr>
      </w:pPr>
      <w:r w:rsidRPr="00131F7F">
        <w:rPr>
          <w:b w:val="0"/>
          <w:lang w:val="pl-PL"/>
        </w:rPr>
        <w:t xml:space="preserve">W terminie 21 dni </w:t>
      </w:r>
      <w:r w:rsidR="00ED12C4" w:rsidRPr="00131F7F">
        <w:rPr>
          <w:b w:val="0"/>
          <w:lang w:val="pl-PL"/>
        </w:rPr>
        <w:t>roboczych</w:t>
      </w:r>
      <w:r w:rsidRPr="00131F7F">
        <w:rPr>
          <w:b w:val="0"/>
          <w:lang w:val="pl-PL"/>
        </w:rPr>
        <w:t xml:space="preserve"> od daty zawarcia Umowy Wykonawca przygotuje i przedłoży do zatwierdzenia przez Zamawiającego Program zapewnienia jakości.</w:t>
      </w:r>
    </w:p>
    <w:p w14:paraId="0470710E" w14:textId="77777777" w:rsidR="00503492" w:rsidRPr="00131F7F" w:rsidRDefault="00503492" w:rsidP="00F46860">
      <w:pPr>
        <w:pStyle w:val="Nagwek3H"/>
        <w:keepNext w:val="0"/>
        <w:ind w:hanging="792"/>
        <w:rPr>
          <w:b w:val="0"/>
          <w:lang w:val="pl-PL"/>
        </w:rPr>
      </w:pPr>
      <w:r w:rsidRPr="00131F7F">
        <w:rPr>
          <w:b w:val="0"/>
          <w:lang w:val="pl-PL"/>
        </w:rPr>
        <w:t>In</w:t>
      </w:r>
      <w:r w:rsidR="00ED12C4" w:rsidRPr="00131F7F">
        <w:rPr>
          <w:b w:val="0"/>
          <w:lang w:val="pl-PL"/>
        </w:rPr>
        <w:t>żynier</w:t>
      </w:r>
      <w:r w:rsidRPr="00131F7F">
        <w:rPr>
          <w:b w:val="0"/>
          <w:lang w:val="pl-PL"/>
        </w:rPr>
        <w:t xml:space="preserve"> jest uprawniony do audytu wykonywania przez Wykonawcę Programu zapewnienia jakości.</w:t>
      </w:r>
    </w:p>
    <w:p w14:paraId="68ADC867" w14:textId="77777777" w:rsidR="00503492" w:rsidRPr="00131F7F" w:rsidRDefault="00503492" w:rsidP="00F46860">
      <w:pPr>
        <w:pStyle w:val="Nagwek3H"/>
        <w:keepNext w:val="0"/>
        <w:ind w:hanging="792"/>
        <w:rPr>
          <w:b w:val="0"/>
          <w:lang w:val="pl-PL"/>
        </w:rPr>
      </w:pPr>
      <w:r w:rsidRPr="00131F7F">
        <w:rPr>
          <w:b w:val="0"/>
          <w:lang w:val="pl-PL"/>
        </w:rPr>
        <w:t xml:space="preserve">Wszystkie Materiały, które będą użyte do realizacji przedmiotu zamówienia powinny odpowiadać co do jakości wymogom wyrobów dopuszczonych do obrotu i stosowania </w:t>
      </w:r>
      <w:r w:rsidR="00E5157E" w:rsidRPr="00131F7F">
        <w:rPr>
          <w:b w:val="0"/>
          <w:lang w:val="pl-PL"/>
        </w:rPr>
        <w:t>w </w:t>
      </w:r>
      <w:r w:rsidRPr="00131F7F">
        <w:rPr>
          <w:b w:val="0"/>
          <w:lang w:val="pl-PL"/>
        </w:rPr>
        <w:t>budownictwie określonym w PB oraz winny odpo</w:t>
      </w:r>
      <w:r w:rsidR="00E5157E" w:rsidRPr="00131F7F">
        <w:rPr>
          <w:b w:val="0"/>
          <w:lang w:val="pl-PL"/>
        </w:rPr>
        <w:t>wiadać wymaganiom, określonym w </w:t>
      </w:r>
      <w:r w:rsidRPr="00131F7F">
        <w:rPr>
          <w:b w:val="0"/>
          <w:lang w:val="pl-PL"/>
        </w:rPr>
        <w:t>Dokumentacji projektowej oraz STWiORB</w:t>
      </w:r>
      <w:r w:rsidR="00163B4A" w:rsidRPr="00131F7F">
        <w:rPr>
          <w:b w:val="0"/>
          <w:lang w:val="pl-PL"/>
        </w:rPr>
        <w:t>.</w:t>
      </w:r>
    </w:p>
    <w:p w14:paraId="6DEDF899" w14:textId="77777777" w:rsidR="00503492" w:rsidRPr="00131F7F" w:rsidRDefault="00503492" w:rsidP="00F46860">
      <w:pPr>
        <w:pStyle w:val="Nagwek3H"/>
        <w:keepNext w:val="0"/>
        <w:ind w:hanging="792"/>
        <w:rPr>
          <w:b w:val="0"/>
          <w:lang w:val="pl-PL"/>
        </w:rPr>
      </w:pPr>
      <w:bookmarkStart w:id="571" w:name="_Hlk88216004"/>
      <w:r w:rsidRPr="00131F7F">
        <w:rPr>
          <w:b w:val="0"/>
          <w:lang w:val="pl-PL"/>
        </w:rPr>
        <w:t xml:space="preserve">Wykonawca przedłoży </w:t>
      </w:r>
      <w:r w:rsidR="00ED12C4" w:rsidRPr="00131F7F">
        <w:rPr>
          <w:b w:val="0"/>
          <w:lang w:val="pl-PL"/>
        </w:rPr>
        <w:t xml:space="preserve">Inżynierowi m.in. </w:t>
      </w:r>
      <w:r w:rsidRPr="00131F7F">
        <w:rPr>
          <w:b w:val="0"/>
          <w:lang w:val="pl-PL"/>
        </w:rPr>
        <w:t>kopie wymaganych zgodnie z obowiązującymi przepisami orzeczeń, atestów oraz deklaracji zgodności na Mat</w:t>
      </w:r>
      <w:r w:rsidR="00ED12C4" w:rsidRPr="00131F7F">
        <w:rPr>
          <w:b w:val="0"/>
          <w:lang w:val="pl-PL"/>
        </w:rPr>
        <w:t>eriały użyte do wykonania Umowy w formie Wniosku materiałowego uzgodnionego z Inżynierem.</w:t>
      </w:r>
      <w:r w:rsidRPr="00131F7F">
        <w:rPr>
          <w:b w:val="0"/>
          <w:lang w:val="pl-PL"/>
        </w:rPr>
        <w:t xml:space="preserve"> </w:t>
      </w:r>
    </w:p>
    <w:bookmarkEnd w:id="571"/>
    <w:p w14:paraId="5D66F5F9" w14:textId="77777777" w:rsidR="00503492" w:rsidRPr="00131F7F" w:rsidRDefault="00503492" w:rsidP="00F46860">
      <w:pPr>
        <w:pStyle w:val="Nagwek3H"/>
        <w:keepNext w:val="0"/>
        <w:ind w:hanging="792"/>
        <w:rPr>
          <w:b w:val="0"/>
          <w:lang w:val="pl-PL"/>
        </w:rPr>
      </w:pPr>
      <w:r w:rsidRPr="00131F7F">
        <w:rPr>
          <w:b w:val="0"/>
          <w:lang w:val="pl-PL"/>
        </w:rPr>
        <w:lastRenderedPageBreak/>
        <w:t>Materiały wykorzystywane przez Wykonawcę w celu wykonania przedmiotu Umowy powinny w szczególności:</w:t>
      </w:r>
    </w:p>
    <w:p w14:paraId="51F73CFA" w14:textId="77777777" w:rsidR="00503492" w:rsidRPr="00131F7F" w:rsidRDefault="00503492" w:rsidP="00783F12">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odpowiadać wymaganiom określonym w ustawie z dnia 16 kwietn</w:t>
      </w:r>
      <w:r w:rsidR="00E5157E" w:rsidRPr="00131F7F">
        <w:rPr>
          <w:rFonts w:ascii="Verdana" w:hAnsi="Verdana"/>
          <w:sz w:val="18"/>
          <w:szCs w:val="18"/>
        </w:rPr>
        <w:t>ia 2004 r. o </w:t>
      </w:r>
      <w:r w:rsidRPr="00131F7F">
        <w:rPr>
          <w:rFonts w:ascii="Verdana" w:hAnsi="Verdana"/>
          <w:sz w:val="18"/>
          <w:szCs w:val="18"/>
        </w:rPr>
        <w:t>wyrobach budowlanych (</w:t>
      </w:r>
      <w:r w:rsidR="00ED12C4" w:rsidRPr="00131F7F">
        <w:rPr>
          <w:rFonts w:ascii="Verdana" w:hAnsi="Verdana"/>
          <w:sz w:val="18"/>
          <w:szCs w:val="18"/>
        </w:rPr>
        <w:t>tj. Dz. U. z 2016 r. poz. 1570 z późn. zm.)</w:t>
      </w:r>
      <w:r w:rsidRPr="00131F7F">
        <w:rPr>
          <w:rFonts w:ascii="Verdana" w:hAnsi="Verdana"/>
          <w:sz w:val="18"/>
          <w:szCs w:val="18"/>
        </w:rPr>
        <w:t xml:space="preserve"> oraz STWiORB,</w:t>
      </w:r>
    </w:p>
    <w:p w14:paraId="14EB35C3" w14:textId="77777777" w:rsidR="00503492" w:rsidRPr="00131F7F" w:rsidRDefault="00503492" w:rsidP="00783F12">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posiadać wymagane przepisami prawa certyfikaty, aprobaty techniczne, dopuszczenia do stosowania w Rzeczypospolitej Polskiej oraz w krajach Unii Europejskiej i innych krajach na mocy umów stowarzyszeniowych zawartych z Unią Europejską,</w:t>
      </w:r>
    </w:p>
    <w:p w14:paraId="1E7A45BF" w14:textId="77777777" w:rsidR="00503492" w:rsidRPr="00131F7F" w:rsidRDefault="00503492" w:rsidP="00783F12">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dobrane zgodnie z zasadami wiedzy technicznej,</w:t>
      </w:r>
    </w:p>
    <w:p w14:paraId="53D263F0" w14:textId="77777777" w:rsidR="00503492" w:rsidRPr="00131F7F" w:rsidRDefault="00503492" w:rsidP="00783F12">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przeznaczone i przydatne dla celów, do jakich zostały użyte przy wykonywaniu robót budowlanych,</w:t>
      </w:r>
    </w:p>
    <w:p w14:paraId="4950C6D4" w14:textId="77777777" w:rsidR="00984D01" w:rsidRPr="00131F7F" w:rsidRDefault="00503492" w:rsidP="00783F12">
      <w:pPr>
        <w:pStyle w:val="Akapitzlist"/>
        <w:numPr>
          <w:ilvl w:val="0"/>
          <w:numId w:val="32"/>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być wolne od praw osób trzecich w dacie ich wykorzystania w c</w:t>
      </w:r>
      <w:r w:rsidR="00234169" w:rsidRPr="00131F7F">
        <w:rPr>
          <w:rFonts w:ascii="Verdana" w:hAnsi="Verdana"/>
          <w:sz w:val="18"/>
          <w:szCs w:val="18"/>
        </w:rPr>
        <w:t>elu realizacji przedmiotu Umowy,</w:t>
      </w:r>
      <w:r w:rsidRPr="00131F7F">
        <w:rPr>
          <w:rFonts w:ascii="Verdana" w:hAnsi="Verdana"/>
          <w:sz w:val="18"/>
          <w:szCs w:val="18"/>
        </w:rPr>
        <w:t xml:space="preserve"> </w:t>
      </w:r>
    </w:p>
    <w:p w14:paraId="3AE88849" w14:textId="77777777" w:rsidR="00503492" w:rsidRPr="00131F7F" w:rsidRDefault="00503492" w:rsidP="00F46860">
      <w:pPr>
        <w:pStyle w:val="Nagwek3H"/>
        <w:keepNext w:val="0"/>
        <w:ind w:hanging="792"/>
        <w:rPr>
          <w:b w:val="0"/>
          <w:lang w:val="pl-PL"/>
        </w:rPr>
      </w:pPr>
      <w:r w:rsidRPr="00131F7F">
        <w:rPr>
          <w:b w:val="0"/>
          <w:lang w:val="pl-P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05C12720" w14:textId="77777777" w:rsidR="00503492" w:rsidRPr="00131F7F" w:rsidRDefault="00503492" w:rsidP="00F46860">
      <w:pPr>
        <w:pStyle w:val="Nagwek3H"/>
        <w:keepNext w:val="0"/>
        <w:ind w:hanging="792"/>
        <w:rPr>
          <w:b w:val="0"/>
          <w:lang w:val="pl-PL"/>
        </w:rPr>
      </w:pPr>
      <w:r w:rsidRPr="00131F7F">
        <w:rPr>
          <w:b w:val="0"/>
          <w:lang w:val="pl-PL"/>
        </w:rPr>
        <w:t>Wykonawca jest zobowiązany przeprowadzać pomiary i</w:t>
      </w:r>
      <w:r w:rsidR="00E5157E" w:rsidRPr="00131F7F">
        <w:rPr>
          <w:b w:val="0"/>
          <w:lang w:val="pl-PL"/>
        </w:rPr>
        <w:t xml:space="preserve"> badania Materiałów oraz robót </w:t>
      </w:r>
      <w:r w:rsidRPr="00131F7F">
        <w:rPr>
          <w:b w:val="0"/>
          <w:lang w:val="pl-PL"/>
        </w:rPr>
        <w:t>budowlanych zgodnie z zasadami kontroli jakości materiałów i robót określonymi w odrębnych przepisach oraz STWiORB.</w:t>
      </w:r>
    </w:p>
    <w:p w14:paraId="5E06987E" w14:textId="77777777" w:rsidR="00503492" w:rsidRPr="00131F7F" w:rsidRDefault="00503492" w:rsidP="00F46860">
      <w:pPr>
        <w:pStyle w:val="Nagwek3H"/>
        <w:keepNext w:val="0"/>
        <w:ind w:hanging="792"/>
        <w:rPr>
          <w:b w:val="0"/>
          <w:lang w:val="pl-PL"/>
        </w:rPr>
      </w:pPr>
      <w:r w:rsidRPr="00131F7F">
        <w:rPr>
          <w:b w:val="0"/>
          <w:lang w:val="pl-PL"/>
        </w:rPr>
        <w:t>In</w:t>
      </w:r>
      <w:r w:rsidR="00ED12C4" w:rsidRPr="00131F7F">
        <w:rPr>
          <w:b w:val="0"/>
          <w:lang w:val="pl-PL"/>
        </w:rPr>
        <w:t>żynier</w:t>
      </w:r>
      <w:r w:rsidRPr="00131F7F">
        <w:rPr>
          <w:b w:val="0"/>
          <w:lang w:val="pl-PL"/>
        </w:rPr>
        <w:t xml:space="preserve"> może zobowiązać Wykonawcę do: </w:t>
      </w:r>
    </w:p>
    <w:p w14:paraId="3E14F782" w14:textId="77777777" w:rsidR="00503492" w:rsidRPr="00131F7F" w:rsidRDefault="00503492" w:rsidP="00783F12">
      <w:pPr>
        <w:pStyle w:val="Akapitzlist"/>
        <w:numPr>
          <w:ilvl w:val="0"/>
          <w:numId w:val="3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usunięcia materiałów nie odpowiadających normom jakościowym określonym w pkt 24.7. z Terenu budowy w wyznaczonym terminie lub </w:t>
      </w:r>
    </w:p>
    <w:p w14:paraId="456818FB" w14:textId="77777777" w:rsidR="00503492" w:rsidRPr="00131F7F" w:rsidRDefault="00503492" w:rsidP="00783F12">
      <w:pPr>
        <w:pStyle w:val="Akapitzlist"/>
        <w:numPr>
          <w:ilvl w:val="0"/>
          <w:numId w:val="33"/>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ponownego wykonania robót, jeżeli Materiały lub jakość wykonanych robót nie spełniają wymagań STWiORB lub nie zapewniają możliwości oddania do użytkowania przedmiotu Umowy. </w:t>
      </w:r>
    </w:p>
    <w:p w14:paraId="45933E75" w14:textId="77777777" w:rsidR="00503492" w:rsidRPr="00131F7F" w:rsidRDefault="00503492" w:rsidP="00F46860">
      <w:pPr>
        <w:pStyle w:val="Nagwek3H"/>
        <w:keepNext w:val="0"/>
        <w:ind w:hanging="792"/>
        <w:rPr>
          <w:b w:val="0"/>
          <w:lang w:val="pl-PL"/>
        </w:rPr>
      </w:pPr>
      <w:r w:rsidRPr="00131F7F">
        <w:rPr>
          <w:b w:val="0"/>
          <w:lang w:val="pl-PL"/>
        </w:rPr>
        <w:t xml:space="preserve">Jeżeli Wykonawca nie zastosuje się do wydanych zgodnie z Umową poleceń </w:t>
      </w:r>
      <w:r w:rsidR="00ED12C4" w:rsidRPr="00131F7F">
        <w:rPr>
          <w:b w:val="0"/>
          <w:lang w:val="pl-PL"/>
        </w:rPr>
        <w:t>Inżynier</w:t>
      </w:r>
      <w:r w:rsidR="00E5157E" w:rsidRPr="00131F7F">
        <w:rPr>
          <w:b w:val="0"/>
          <w:lang w:val="pl-PL"/>
        </w:rPr>
        <w:t xml:space="preserve"> w </w:t>
      </w:r>
      <w:r w:rsidRPr="00131F7F">
        <w:rPr>
          <w:b w:val="0"/>
          <w:lang w:val="pl-PL"/>
        </w:rPr>
        <w:t xml:space="preserve">terminie wskazanym przez </w:t>
      </w:r>
      <w:r w:rsidR="00ED12C4" w:rsidRPr="00131F7F">
        <w:rPr>
          <w:b w:val="0"/>
          <w:lang w:val="pl-PL"/>
        </w:rPr>
        <w:t>Inżyniera</w:t>
      </w:r>
      <w:r w:rsidRPr="00131F7F">
        <w:rPr>
          <w:b w:val="0"/>
          <w:lang w:val="pl-PL"/>
        </w:rPr>
        <w:t xml:space="preserve">, Zamawiający, po bezskutecznym wezwaniu Wykonawcy do wykonania tych poleceń w terminie </w:t>
      </w:r>
      <w:r w:rsidR="00ED12C4" w:rsidRPr="00131F7F">
        <w:rPr>
          <w:b w:val="0"/>
          <w:lang w:val="pl-PL"/>
        </w:rPr>
        <w:t xml:space="preserve"> 14</w:t>
      </w:r>
      <w:r w:rsidRPr="00131F7F">
        <w:rPr>
          <w:b w:val="0"/>
          <w:lang w:val="pl-PL"/>
        </w:rPr>
        <w:t xml:space="preserve"> dni roboczych,  ma prawo zlecić powyższe czynności do wykonania przez osoby trzecie na koszt Wykonawcy (wykonanie zastępcze) i potrącić poniesione w związku z tym wydatki  z wynagrodzenia Wykonawcy.</w:t>
      </w:r>
    </w:p>
    <w:p w14:paraId="3CCFF036" w14:textId="77777777" w:rsidR="00503492" w:rsidRPr="00131F7F" w:rsidRDefault="00503492" w:rsidP="00F46860">
      <w:pPr>
        <w:pStyle w:val="Nagwek3H"/>
        <w:keepNext w:val="0"/>
        <w:ind w:hanging="792"/>
        <w:rPr>
          <w:b w:val="0"/>
          <w:lang w:val="pl-PL"/>
        </w:rPr>
      </w:pPr>
      <w:r w:rsidRPr="00131F7F">
        <w:rPr>
          <w:b w:val="0"/>
          <w:lang w:val="pl-PL"/>
        </w:rPr>
        <w:t xml:space="preserve">Jeżeli w wyniku przeprowadzonej kontroli </w:t>
      </w:r>
      <w:r w:rsidR="00ED12C4" w:rsidRPr="00131F7F">
        <w:rPr>
          <w:b w:val="0"/>
          <w:lang w:val="pl-PL"/>
        </w:rPr>
        <w:t xml:space="preserve">Inżynier </w:t>
      </w:r>
      <w:r w:rsidRPr="00131F7F">
        <w:rPr>
          <w:b w:val="0"/>
          <w:lang w:val="pl-PL"/>
        </w:rPr>
        <w:t xml:space="preserve">ustali, że jakość Materiałów nie odpowiada wymaganiom określonym w pkt 24.7, niezwłocznie zawiadomi o tym fakcie Wykonawcę. </w:t>
      </w:r>
    </w:p>
    <w:p w14:paraId="103F1C11" w14:textId="77777777" w:rsidR="00503492" w:rsidRPr="00131F7F" w:rsidRDefault="00503492" w:rsidP="00F46860">
      <w:pPr>
        <w:pStyle w:val="Nagwek3H"/>
        <w:keepNext w:val="0"/>
        <w:ind w:hanging="792"/>
        <w:rPr>
          <w:b w:val="0"/>
          <w:lang w:val="pl-PL"/>
        </w:rPr>
      </w:pPr>
      <w:r w:rsidRPr="00131F7F">
        <w:rPr>
          <w:b w:val="0"/>
          <w:lang w:val="pl-PL"/>
        </w:rPr>
        <w:t xml:space="preserve">Wykonawca, Podwykonawca lub dalszy Podwykonawca zastosuje zakwestionowane przez </w:t>
      </w:r>
      <w:r w:rsidR="00ED12C4" w:rsidRPr="00131F7F">
        <w:rPr>
          <w:b w:val="0"/>
          <w:lang w:val="pl-PL"/>
        </w:rPr>
        <w:t xml:space="preserve">Inżyniera </w:t>
      </w:r>
      <w:r w:rsidRPr="00131F7F">
        <w:rPr>
          <w:b w:val="0"/>
          <w:lang w:val="pl-PL"/>
        </w:rPr>
        <w:t xml:space="preserve">Materiały do robót budowlanych dopiero wówczas, gdy Wykonawca udowodni, że ich jakość spełnia wymagania określone w pkt 24.7, po uzyskaniu pisemnej akceptacji </w:t>
      </w:r>
      <w:r w:rsidR="00ED12C4" w:rsidRPr="00131F7F">
        <w:rPr>
          <w:b w:val="0"/>
          <w:lang w:val="pl-PL"/>
        </w:rPr>
        <w:t>Inżyniera</w:t>
      </w:r>
      <w:r w:rsidRPr="00131F7F">
        <w:rPr>
          <w:b w:val="0"/>
          <w:lang w:val="pl-PL"/>
        </w:rPr>
        <w:t>.</w:t>
      </w:r>
    </w:p>
    <w:p w14:paraId="6024607C" w14:textId="77777777" w:rsidR="00503492" w:rsidRPr="00131F7F" w:rsidRDefault="00503492" w:rsidP="00F46860">
      <w:pPr>
        <w:pStyle w:val="Nagwek3H"/>
        <w:keepNext w:val="0"/>
        <w:ind w:hanging="792"/>
        <w:rPr>
          <w:b w:val="0"/>
          <w:lang w:val="pl-PL"/>
        </w:rPr>
      </w:pPr>
      <w:r w:rsidRPr="00131F7F">
        <w:rPr>
          <w:b w:val="0"/>
          <w:lang w:val="pl-PL"/>
        </w:rPr>
        <w:t>Wszystkie koszty związane z tymi czynnościami obcią</w:t>
      </w:r>
      <w:r w:rsidR="00E5157E" w:rsidRPr="00131F7F">
        <w:rPr>
          <w:b w:val="0"/>
          <w:lang w:val="pl-PL"/>
        </w:rPr>
        <w:t xml:space="preserve">żają odpowiednio Wykonawcę lub </w:t>
      </w:r>
      <w:r w:rsidRPr="00131F7F">
        <w:rPr>
          <w:b w:val="0"/>
          <w:lang w:val="pl-PL"/>
        </w:rPr>
        <w:t>Zamawiającego, na zasadach określonych w pkt 24.22.</w:t>
      </w:r>
    </w:p>
    <w:p w14:paraId="6E966A9B" w14:textId="77777777" w:rsidR="00503492" w:rsidRPr="00131F7F" w:rsidRDefault="00503492" w:rsidP="00F46860">
      <w:pPr>
        <w:pStyle w:val="Nagwek3H"/>
        <w:keepNext w:val="0"/>
        <w:ind w:hanging="792"/>
        <w:rPr>
          <w:b w:val="0"/>
          <w:lang w:val="pl-PL"/>
        </w:rPr>
      </w:pPr>
      <w:r w:rsidRPr="00131F7F">
        <w:rPr>
          <w:b w:val="0"/>
          <w:lang w:val="pl-PL"/>
        </w:rPr>
        <w:t xml:space="preserve">W przypadku wykorzystania do realizacji robót budowlanych przez Wykonawcę, Podwykonawcę lub dalszego Podwykonawcę nie zaakceptowanych przez </w:t>
      </w:r>
      <w:r w:rsidR="00ED12C4" w:rsidRPr="00131F7F">
        <w:rPr>
          <w:b w:val="0"/>
          <w:lang w:val="pl-PL"/>
        </w:rPr>
        <w:t xml:space="preserve">Inżyniera </w:t>
      </w:r>
      <w:r w:rsidRPr="00131F7F">
        <w:rPr>
          <w:b w:val="0"/>
          <w:lang w:val="pl-PL"/>
        </w:rPr>
        <w:t xml:space="preserve">Materiałów, które nie są zgodne z pkt 24.7, </w:t>
      </w:r>
      <w:r w:rsidR="00ED12C4" w:rsidRPr="00131F7F">
        <w:rPr>
          <w:b w:val="0"/>
          <w:lang w:val="pl-PL"/>
        </w:rPr>
        <w:t xml:space="preserve">Inżynier </w:t>
      </w:r>
      <w:r w:rsidRPr="00131F7F">
        <w:rPr>
          <w:b w:val="0"/>
          <w:lang w:val="pl-PL"/>
        </w:rPr>
        <w:t>może polecić Wykon</w:t>
      </w:r>
      <w:r w:rsidR="00E5157E" w:rsidRPr="00131F7F">
        <w:rPr>
          <w:b w:val="0"/>
          <w:lang w:val="pl-PL"/>
        </w:rPr>
        <w:t xml:space="preserve">awcy </w:t>
      </w:r>
      <w:r w:rsidR="00E5157E" w:rsidRPr="00131F7F">
        <w:rPr>
          <w:b w:val="0"/>
          <w:lang w:val="pl-PL"/>
        </w:rPr>
        <w:lastRenderedPageBreak/>
        <w:t>niezwłoczny ich demontaż i </w:t>
      </w:r>
      <w:r w:rsidRPr="00131F7F">
        <w:rPr>
          <w:b w:val="0"/>
          <w:lang w:val="pl-PL"/>
        </w:rPr>
        <w:t>usunięcie oraz zastąpienie zaakceptowanymi Materiałami.</w:t>
      </w:r>
    </w:p>
    <w:p w14:paraId="1B84BC4A" w14:textId="77777777" w:rsidR="00503492" w:rsidRPr="00131F7F" w:rsidRDefault="00503492" w:rsidP="00F46860">
      <w:pPr>
        <w:pStyle w:val="Nagwek3H"/>
        <w:keepNext w:val="0"/>
        <w:ind w:hanging="792"/>
        <w:rPr>
          <w:b w:val="0"/>
          <w:lang w:val="pl-PL"/>
        </w:rPr>
      </w:pPr>
      <w:r w:rsidRPr="00131F7F">
        <w:rPr>
          <w:b w:val="0"/>
          <w:lang w:val="pl-PL"/>
        </w:rPr>
        <w:t xml:space="preserve">Materiały i roboty budowlane wskazane przez </w:t>
      </w:r>
      <w:r w:rsidR="00ED12C4" w:rsidRPr="00131F7F">
        <w:rPr>
          <w:b w:val="0"/>
          <w:lang w:val="pl-PL"/>
        </w:rPr>
        <w:t xml:space="preserve">Inżyniera </w:t>
      </w:r>
      <w:r w:rsidRPr="00131F7F">
        <w:rPr>
          <w:b w:val="0"/>
          <w:lang w:val="pl-PL"/>
        </w:rPr>
        <w:t>lub organ upoważniony do kontrolowania budowy powinny b</w:t>
      </w:r>
      <w:r w:rsidR="00E5157E" w:rsidRPr="00131F7F">
        <w:rPr>
          <w:b w:val="0"/>
          <w:lang w:val="pl-PL"/>
        </w:rPr>
        <w:t>yć poddawane badaniom służącym</w:t>
      </w:r>
      <w:r w:rsidRPr="00131F7F">
        <w:rPr>
          <w:b w:val="0"/>
          <w:lang w:val="pl-PL"/>
        </w:rPr>
        <w:t xml:space="preserve"> potwierdzeniu ich zgodności z odpowiednimi normami i przepisami.</w:t>
      </w:r>
    </w:p>
    <w:p w14:paraId="4E381FA6" w14:textId="77777777" w:rsidR="00503492" w:rsidRPr="00131F7F" w:rsidRDefault="00503492" w:rsidP="00F46860">
      <w:pPr>
        <w:pStyle w:val="Nagwek3H"/>
        <w:keepNext w:val="0"/>
        <w:ind w:hanging="792"/>
        <w:rPr>
          <w:b w:val="0"/>
          <w:lang w:val="pl-PL"/>
        </w:rPr>
      </w:pPr>
      <w:r w:rsidRPr="00131F7F">
        <w:rPr>
          <w:b w:val="0"/>
          <w:lang w:val="pl-PL"/>
        </w:rPr>
        <w:t>Badania określone w STWiORB, Dokumentacji projektowej i Programie zapewnienia jakości robót Wykonawca jest zobowiązany przeprowadzać na własny koszt.</w:t>
      </w:r>
    </w:p>
    <w:p w14:paraId="5A23090E" w14:textId="77777777" w:rsidR="00503492" w:rsidRPr="00131F7F" w:rsidRDefault="00503492" w:rsidP="00F46860">
      <w:pPr>
        <w:pStyle w:val="Nagwek3H"/>
        <w:keepNext w:val="0"/>
        <w:ind w:hanging="792"/>
        <w:rPr>
          <w:b w:val="0"/>
          <w:lang w:val="pl-PL"/>
        </w:rPr>
      </w:pPr>
      <w:r w:rsidRPr="00131F7F">
        <w:rPr>
          <w:b w:val="0"/>
          <w:lang w:val="pl-PL"/>
        </w:rPr>
        <w:t>Bieżące pomiary i badania Materiałów oraz robót budowlanych powinny być prowadzone w miejscu wyprodukowania Materiałów lub na Terenie budowy.</w:t>
      </w:r>
    </w:p>
    <w:p w14:paraId="0D1F518E" w14:textId="77777777" w:rsidR="00503492" w:rsidRPr="00131F7F" w:rsidRDefault="00503492" w:rsidP="00F46860">
      <w:pPr>
        <w:pStyle w:val="Nagwek3H"/>
        <w:keepNext w:val="0"/>
        <w:ind w:hanging="792"/>
        <w:rPr>
          <w:b w:val="0"/>
          <w:lang w:val="pl-PL"/>
        </w:rPr>
      </w:pPr>
      <w:r w:rsidRPr="00131F7F">
        <w:rPr>
          <w:b w:val="0"/>
          <w:lang w:val="pl-PL"/>
        </w:rPr>
        <w:t xml:space="preserve">Wykonawca zobowiązany jest zapewnić odpowiedni system kontroli oraz instrumenty, urządzenia, personel i materiały potrzebne do zbadania jakości i ilości Materiałów i robót budowlanych oraz dostarczyć na własny koszt </w:t>
      </w:r>
      <w:r w:rsidR="00ED12C4" w:rsidRPr="00131F7F">
        <w:rPr>
          <w:b w:val="0"/>
          <w:lang w:val="pl-PL"/>
        </w:rPr>
        <w:t xml:space="preserve">Inżynierowi </w:t>
      </w:r>
      <w:r w:rsidRPr="00131F7F">
        <w:rPr>
          <w:b w:val="0"/>
          <w:lang w:val="pl-PL"/>
        </w:rPr>
        <w:t>wymagane próbki materiałów przed ich wykorzystaniem, stosownie do Programu zapewnienia jakości robót.</w:t>
      </w:r>
    </w:p>
    <w:p w14:paraId="0588648B" w14:textId="77777777" w:rsidR="00503492" w:rsidRPr="00131F7F" w:rsidRDefault="00503492" w:rsidP="00F46860">
      <w:pPr>
        <w:pStyle w:val="Nagwek3H"/>
        <w:keepNext w:val="0"/>
        <w:ind w:hanging="792"/>
        <w:rPr>
          <w:b w:val="0"/>
          <w:lang w:val="pl-PL"/>
        </w:rPr>
      </w:pPr>
      <w:r w:rsidRPr="00131F7F">
        <w:rPr>
          <w:b w:val="0"/>
          <w:lang w:val="pl-PL"/>
        </w:rPr>
        <w:t>Badania Materiałów mogą być przeprowadzone na wniosek i koszt Wykonawcy poza miejscem wyprodukowania i Terenem budowy w zaakceptowanej przez Zamawiającego placówce badawczej.</w:t>
      </w:r>
    </w:p>
    <w:p w14:paraId="5C85E590" w14:textId="77777777" w:rsidR="00503492" w:rsidRPr="00131F7F" w:rsidRDefault="00ED12C4" w:rsidP="00F46860">
      <w:pPr>
        <w:pStyle w:val="Nagwek3H"/>
        <w:keepNext w:val="0"/>
        <w:ind w:hanging="792"/>
        <w:rPr>
          <w:b w:val="0"/>
          <w:lang w:val="pl-PL"/>
        </w:rPr>
      </w:pPr>
      <w:r w:rsidRPr="00131F7F">
        <w:rPr>
          <w:b w:val="0"/>
          <w:lang w:val="pl-PL"/>
        </w:rPr>
        <w:t xml:space="preserve">Inżynier </w:t>
      </w:r>
      <w:r w:rsidR="00503492" w:rsidRPr="00131F7F">
        <w:rPr>
          <w:b w:val="0"/>
          <w:lang w:val="pl-PL"/>
        </w:rPr>
        <w:t xml:space="preserve">może zażądać od Wykonawcy wykonania badań dodatkowych, innych niż wymagane w STWiORB, lub wykonania dodatkowych badań poza miejscem wyprodukowania lub Terenem budowy dotyczących Materiałów lub robót budowlanych, które budzą uzasadnione wątpliwości, co do ich jakości. </w:t>
      </w:r>
    </w:p>
    <w:p w14:paraId="17C4A094" w14:textId="77777777" w:rsidR="00503492" w:rsidRPr="00131F7F" w:rsidRDefault="00503492" w:rsidP="00F46860">
      <w:pPr>
        <w:pStyle w:val="Nagwek3H"/>
        <w:keepNext w:val="0"/>
        <w:ind w:hanging="792"/>
        <w:rPr>
          <w:b w:val="0"/>
          <w:lang w:val="pl-PL"/>
        </w:rPr>
      </w:pPr>
      <w:r w:rsidRPr="00131F7F">
        <w:rPr>
          <w:b w:val="0"/>
          <w:lang w:val="pl-PL"/>
        </w:rPr>
        <w:t>Jeżeli wyniki badań wykażą, że: Materiały bądź roboty budowlane</w:t>
      </w:r>
      <w:r w:rsidR="00E5157E" w:rsidRPr="00131F7F">
        <w:rPr>
          <w:b w:val="0"/>
          <w:lang w:val="pl-PL"/>
        </w:rPr>
        <w:t xml:space="preserve"> nie są zgodne z wymaganiami </w:t>
      </w:r>
      <w:r w:rsidRPr="00131F7F">
        <w:rPr>
          <w:b w:val="0"/>
          <w:lang w:val="pl-PL"/>
        </w:rPr>
        <w:t>STWiORB oraz odpowiednimi normami i nie mają odpowiednich aprobat, koszty tych b</w:t>
      </w:r>
      <w:r w:rsidR="00E5157E" w:rsidRPr="00131F7F">
        <w:rPr>
          <w:b w:val="0"/>
          <w:lang w:val="pl-PL"/>
        </w:rPr>
        <w:t xml:space="preserve">adań ponosić będzie Wykonawca, </w:t>
      </w:r>
      <w:r w:rsidRPr="00131F7F">
        <w:rPr>
          <w:b w:val="0"/>
          <w:lang w:val="pl-PL"/>
        </w:rPr>
        <w:t>jeśli zaś wyniki badań wykażą, że Materiały bądź roboty są zgodne z wymaganiami STWiORB oraz odpowiednimi normami i posiadają odpowiednie aprobaty, koszty tych badań obciążą Zamawiającego.</w:t>
      </w:r>
    </w:p>
    <w:p w14:paraId="6D510A61" w14:textId="77777777" w:rsidR="00110708" w:rsidRPr="00131F7F" w:rsidRDefault="00503492" w:rsidP="00BA4A60">
      <w:pPr>
        <w:pStyle w:val="Nagwek2H"/>
        <w:rPr>
          <w:rStyle w:val="Nagwek1ZnakZnakZnak"/>
          <w:lang w:val="pl-PL"/>
        </w:rPr>
      </w:pPr>
      <w:bookmarkStart w:id="572" w:name="_Toc17884622"/>
      <w:r w:rsidRPr="00131F7F">
        <w:rPr>
          <w:rStyle w:val="Nagwek1ZnakZnakZnak"/>
          <w:lang w:val="pl-PL"/>
        </w:rPr>
        <w:t>Usuwanie nieprawidłowości i Wad stwierdzonych w czasie robót</w:t>
      </w:r>
      <w:bookmarkEnd w:id="572"/>
    </w:p>
    <w:p w14:paraId="5908296B" w14:textId="77777777" w:rsidR="00503492" w:rsidRPr="00131F7F" w:rsidRDefault="00503492" w:rsidP="00F46860">
      <w:pPr>
        <w:pStyle w:val="Nagwek3H"/>
        <w:keepNext w:val="0"/>
        <w:ind w:hanging="792"/>
        <w:rPr>
          <w:b w:val="0"/>
        </w:rPr>
      </w:pPr>
      <w:r w:rsidRPr="00131F7F">
        <w:rPr>
          <w:b w:val="0"/>
          <w:lang w:val="pl-PL"/>
        </w:rPr>
        <w:t xml:space="preserve">W przypadku stwierdzenia przez </w:t>
      </w:r>
      <w:r w:rsidR="0094785D" w:rsidRPr="00131F7F">
        <w:rPr>
          <w:b w:val="0"/>
          <w:lang w:val="pl-PL"/>
        </w:rPr>
        <w:t xml:space="preserve">Inżyniera </w:t>
      </w:r>
      <w:r w:rsidRPr="00131F7F">
        <w:rPr>
          <w:b w:val="0"/>
          <w:lang w:val="pl-PL"/>
        </w:rPr>
        <w:t>wykonywania</w:t>
      </w:r>
      <w:r w:rsidR="00E5157E" w:rsidRPr="00131F7F">
        <w:rPr>
          <w:b w:val="0"/>
          <w:lang w:val="pl-PL"/>
        </w:rPr>
        <w:t xml:space="preserve"> robót budowlanych niezgodnie z </w:t>
      </w:r>
      <w:r w:rsidRPr="00131F7F">
        <w:rPr>
          <w:b w:val="0"/>
          <w:lang w:val="pl-PL"/>
        </w:rPr>
        <w:t xml:space="preserve">Umową lub ujawnienia powstałych z przyczyn obciążających Wykonawcę Wad w robotach budowlanych stanowiących przedmiot Umowy, </w:t>
      </w:r>
      <w:r w:rsidR="0094785D" w:rsidRPr="00131F7F">
        <w:rPr>
          <w:b w:val="0"/>
          <w:lang w:val="pl-PL"/>
        </w:rPr>
        <w:t>Inżynier</w:t>
      </w:r>
      <w:r w:rsidRPr="00131F7F">
        <w:rPr>
          <w:b w:val="0"/>
          <w:lang w:val="pl-PL"/>
        </w:rPr>
        <w:t xml:space="preserve"> jest uprawniony do żądania usunięcia przez Wykonawcę stwierdzonych nieprawidłowości lub Wad w określonym, odpowiednim technicznie terminie nie </w:t>
      </w:r>
      <w:r w:rsidR="0094785D" w:rsidRPr="00131F7F">
        <w:rPr>
          <w:b w:val="0"/>
          <w:lang w:val="pl-PL"/>
        </w:rPr>
        <w:t xml:space="preserve">dłuższym </w:t>
      </w:r>
      <w:r w:rsidRPr="00131F7F">
        <w:rPr>
          <w:b w:val="0"/>
          <w:lang w:val="pl-PL"/>
        </w:rPr>
        <w:t xml:space="preserve">niż </w:t>
      </w:r>
      <w:r w:rsidR="0094785D" w:rsidRPr="00131F7F">
        <w:rPr>
          <w:b w:val="0"/>
          <w:lang w:val="pl-PL"/>
        </w:rPr>
        <w:t>7</w:t>
      </w:r>
      <w:r w:rsidRPr="00131F7F">
        <w:rPr>
          <w:b w:val="0"/>
          <w:lang w:val="pl-PL"/>
        </w:rPr>
        <w:t xml:space="preserve"> dni roboczych. </w:t>
      </w:r>
      <w:r w:rsidRPr="00131F7F">
        <w:rPr>
          <w:b w:val="0"/>
        </w:rPr>
        <w:t>Koszt usunięcia nieprawidłowości lub Wad ponosi Wykonawca.</w:t>
      </w:r>
    </w:p>
    <w:p w14:paraId="2929C337" w14:textId="77777777" w:rsidR="00503492" w:rsidRPr="00131F7F" w:rsidRDefault="00503492" w:rsidP="00F46860">
      <w:pPr>
        <w:pStyle w:val="Nagwek3H"/>
        <w:keepNext w:val="0"/>
        <w:ind w:hanging="792"/>
        <w:rPr>
          <w:b w:val="0"/>
          <w:lang w:val="pl-PL"/>
        </w:rPr>
      </w:pPr>
      <w:r w:rsidRPr="00131F7F">
        <w:rPr>
          <w:b w:val="0"/>
          <w:lang w:val="pl-PL"/>
        </w:rPr>
        <w:t xml:space="preserve">Jeżeli dla ustalenia wystąpienia Wad i ich przyczyn niezbędne jest dokonanie prób, badań, odkryć lub ekspertyz, </w:t>
      </w:r>
      <w:r w:rsidR="0094785D" w:rsidRPr="00131F7F">
        <w:rPr>
          <w:b w:val="0"/>
          <w:lang w:val="pl-PL"/>
        </w:rPr>
        <w:t xml:space="preserve">Inżynier </w:t>
      </w:r>
      <w:r w:rsidRPr="00131F7F">
        <w:rPr>
          <w:b w:val="0"/>
          <w:lang w:val="pl-PL"/>
        </w:rPr>
        <w:t>może polecić Wykonawcy dokonanie tych czynności na koszt Wykonawcy.</w:t>
      </w:r>
    </w:p>
    <w:p w14:paraId="4232EA8C" w14:textId="77777777" w:rsidR="00503492" w:rsidRPr="00131F7F" w:rsidRDefault="00503492" w:rsidP="00F46860">
      <w:pPr>
        <w:pStyle w:val="Nagwek3H"/>
        <w:keepNext w:val="0"/>
        <w:ind w:hanging="792"/>
        <w:rPr>
          <w:b w:val="0"/>
          <w:lang w:val="pl-PL"/>
        </w:rPr>
      </w:pPr>
      <w:r w:rsidRPr="00131F7F">
        <w:rPr>
          <w:b w:val="0"/>
          <w:lang w:val="pl-PL"/>
        </w:rPr>
        <w:t>Jeżeli próby, badania, odkrycia, ekspertyzy nie potwierdzą wadliwości robót, Zamawiający zwraca Wykonawcy koszty ich przeprowadzenia.</w:t>
      </w:r>
    </w:p>
    <w:p w14:paraId="365CE755" w14:textId="22CAAFC2" w:rsidR="00D73FAE" w:rsidRPr="00131F7F" w:rsidRDefault="00503492" w:rsidP="00F46860">
      <w:pPr>
        <w:pStyle w:val="Nagwek3H"/>
        <w:keepNext w:val="0"/>
        <w:ind w:hanging="792"/>
        <w:rPr>
          <w:rStyle w:val="Nagwek1ZnakZnakZnak"/>
          <w:b w:val="0"/>
          <w:kern w:val="0"/>
          <w:sz w:val="20"/>
          <w:lang w:val="pl-PL" w:eastAsia="x-none"/>
        </w:rPr>
      </w:pPr>
      <w:r w:rsidRPr="00131F7F">
        <w:rPr>
          <w:b w:val="0"/>
          <w:lang w:val="pl-PL"/>
        </w:rPr>
        <w:lastRenderedPageBreak/>
        <w:t xml:space="preserve">Jeżeli Wykonawca nie usunie Wady w terminie wyznaczonym zgodnie z pkt 25.1., Zamawiający może zlecić usunięcie Wady przez osoby trzecie na koszt i ryzyko Wykonawcy (wykonanie zastępcze) i potrącić poniesione w związku z tym wydatki z wynagrodzenia </w:t>
      </w:r>
      <w:r w:rsidR="00487537" w:rsidRPr="00131F7F">
        <w:rPr>
          <w:b w:val="0"/>
          <w:lang w:val="pl-PL"/>
        </w:rPr>
        <w:t xml:space="preserve">lub zabezpieczenia należytego wykonanania </w:t>
      </w:r>
      <w:r w:rsidRPr="00131F7F">
        <w:rPr>
          <w:b w:val="0"/>
          <w:lang w:val="pl-PL"/>
        </w:rPr>
        <w:t>Wykonawcy</w:t>
      </w:r>
      <w:r w:rsidR="00B47EBE" w:rsidRPr="00131F7F">
        <w:rPr>
          <w:b w:val="0"/>
          <w:lang w:val="pl-PL"/>
        </w:rPr>
        <w:t>, na co Wykonawca wyraża zgodę.</w:t>
      </w:r>
    </w:p>
    <w:p w14:paraId="252385FE" w14:textId="77777777" w:rsidR="00110708" w:rsidRPr="00131F7F" w:rsidRDefault="00503492" w:rsidP="00BA4A60">
      <w:pPr>
        <w:pStyle w:val="Nagwek2H"/>
      </w:pPr>
      <w:bookmarkStart w:id="573" w:name="_Toc17884623"/>
      <w:r w:rsidRPr="00131F7F">
        <w:rPr>
          <w:rStyle w:val="Nagwek1ZnakZnakZnak"/>
        </w:rPr>
        <w:t>Odbiory</w:t>
      </w:r>
      <w:bookmarkEnd w:id="573"/>
      <w:r w:rsidRPr="00131F7F">
        <w:rPr>
          <w:rStyle w:val="Nagwek1ZnakZnakZnak"/>
        </w:rPr>
        <w:t xml:space="preserve"> </w:t>
      </w:r>
    </w:p>
    <w:p w14:paraId="5ED81A24" w14:textId="77777777" w:rsidR="00503492" w:rsidRPr="00131F7F" w:rsidRDefault="00503492" w:rsidP="00F46860">
      <w:pPr>
        <w:pStyle w:val="Nagwek3H"/>
        <w:keepNext w:val="0"/>
        <w:ind w:hanging="792"/>
        <w:rPr>
          <w:b w:val="0"/>
          <w:lang w:val="pl-PL"/>
        </w:rPr>
      </w:pPr>
      <w:r w:rsidRPr="00131F7F">
        <w:rPr>
          <w:b w:val="0"/>
          <w:lang w:val="pl-PL"/>
        </w:rPr>
        <w:t xml:space="preserve">Wykonawca nie jest uprawniony do zakrycia wykonanej roboty budowlanej bez uprzedniej zgody </w:t>
      </w:r>
      <w:r w:rsidR="00B47EBE" w:rsidRPr="00131F7F">
        <w:rPr>
          <w:b w:val="0"/>
          <w:lang w:val="pl-PL"/>
        </w:rPr>
        <w:t>Inż</w:t>
      </w:r>
      <w:r w:rsidR="005E11D7" w:rsidRPr="00131F7F">
        <w:rPr>
          <w:b w:val="0"/>
          <w:lang w:val="pl-PL"/>
        </w:rPr>
        <w:t>yniera/</w:t>
      </w:r>
      <w:r w:rsidRPr="00131F7F">
        <w:rPr>
          <w:b w:val="0"/>
          <w:lang w:val="pl-PL"/>
        </w:rPr>
        <w:t>Inspektora nadzoru inwestorskiego. Wykonawca, ma obowiązek umożliwić Inspektorowi nadzoru inwestorskiego sprawdzenie każdej roboty budowlanej zanikającej lub która ulega zakryciu.</w:t>
      </w:r>
    </w:p>
    <w:p w14:paraId="236FD21D" w14:textId="77777777" w:rsidR="00CE5825" w:rsidRPr="00131F7F" w:rsidRDefault="00503492" w:rsidP="00F46860">
      <w:pPr>
        <w:pStyle w:val="Nagwek3H"/>
        <w:keepNext w:val="0"/>
        <w:ind w:hanging="792"/>
        <w:rPr>
          <w:b w:val="0"/>
          <w:lang w:val="pl-PL"/>
        </w:rPr>
      </w:pPr>
      <w:r w:rsidRPr="00131F7F">
        <w:rPr>
          <w:b w:val="0"/>
          <w:lang w:val="pl-PL"/>
        </w:rPr>
        <w:t>Wykonawca zgłasza gotowość do odbioru robót zanikających i ulegających zakryciu wpisem do Dziennika budowy i jednocześnie zawiadamia o tej gotowości Inspektora nadzoru inwestorskiego</w:t>
      </w:r>
      <w:r w:rsidR="0038427C" w:rsidRPr="00131F7F">
        <w:rPr>
          <w:b w:val="0"/>
          <w:lang w:val="pl-PL"/>
        </w:rPr>
        <w:t>.</w:t>
      </w:r>
      <w:r w:rsidRPr="00131F7F">
        <w:rPr>
          <w:b w:val="0"/>
          <w:lang w:val="pl-PL"/>
        </w:rPr>
        <w:t xml:space="preserve"> </w:t>
      </w:r>
    </w:p>
    <w:p w14:paraId="13DC5FC1" w14:textId="77777777" w:rsidR="00503492" w:rsidRPr="00131F7F" w:rsidRDefault="00503492" w:rsidP="00F46860">
      <w:pPr>
        <w:pStyle w:val="Nagwek3H"/>
        <w:keepNext w:val="0"/>
        <w:ind w:hanging="792"/>
        <w:rPr>
          <w:b w:val="0"/>
          <w:lang w:val="pl-PL"/>
        </w:rPr>
      </w:pPr>
      <w:r w:rsidRPr="00131F7F">
        <w:rPr>
          <w:b w:val="0"/>
          <w:lang w:val="pl-PL"/>
        </w:rPr>
        <w:t xml:space="preserve">Inspektor nadzoru inwestorskiego dokonuje odbioru zgłoszonych przez Wykonawcę robót zanikających i ulegających zakryciu niezwłocznie, nie później jednak niż </w:t>
      </w:r>
      <w:r w:rsidR="005E11D7" w:rsidRPr="00131F7F">
        <w:rPr>
          <w:b w:val="0"/>
          <w:lang w:val="pl-PL"/>
        </w:rPr>
        <w:t>5</w:t>
      </w:r>
      <w:r w:rsidRPr="00131F7F">
        <w:rPr>
          <w:b w:val="0"/>
          <w:lang w:val="pl-PL"/>
        </w:rPr>
        <w:t xml:space="preserve"> </w:t>
      </w:r>
      <w:r w:rsidR="00A0567E" w:rsidRPr="00131F7F">
        <w:rPr>
          <w:b w:val="0"/>
          <w:lang w:val="pl-PL"/>
        </w:rPr>
        <w:t xml:space="preserve">dni </w:t>
      </w:r>
      <w:r w:rsidRPr="00131F7F">
        <w:rPr>
          <w:b w:val="0"/>
          <w:lang w:val="pl-PL"/>
        </w:rPr>
        <w:t>od daty zgłoszenia gotowości do odbioru i potwierdza odbiór robót Protokoł</w:t>
      </w:r>
      <w:r w:rsidR="00A0567E" w:rsidRPr="00131F7F">
        <w:rPr>
          <w:b w:val="0"/>
          <w:lang w:val="pl-PL"/>
        </w:rPr>
        <w:t>em odbioru robót zanikających i </w:t>
      </w:r>
      <w:r w:rsidRPr="00131F7F">
        <w:rPr>
          <w:b w:val="0"/>
          <w:lang w:val="pl-PL"/>
        </w:rPr>
        <w:t>ulegających zakryciu oraz wpisem do Dziennika budowy.</w:t>
      </w:r>
    </w:p>
    <w:p w14:paraId="085231F4" w14:textId="77777777" w:rsidR="00503492" w:rsidRPr="00131F7F" w:rsidRDefault="00503492" w:rsidP="00F46860">
      <w:pPr>
        <w:pStyle w:val="Nagwek3H"/>
        <w:keepNext w:val="0"/>
        <w:ind w:hanging="792"/>
        <w:rPr>
          <w:b w:val="0"/>
          <w:lang w:val="pl-PL"/>
        </w:rPr>
      </w:pPr>
      <w:r w:rsidRPr="00131F7F">
        <w:rPr>
          <w:b w:val="0"/>
          <w:lang w:val="pl-PL"/>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A0567E" w:rsidRPr="00131F7F">
        <w:rPr>
          <w:b w:val="0"/>
          <w:lang w:val="pl-PL"/>
        </w:rPr>
        <w:t>niezbędne dla zbadania robót, a </w:t>
      </w:r>
      <w:r w:rsidRPr="00131F7F">
        <w:rPr>
          <w:b w:val="0"/>
          <w:lang w:val="pl-PL"/>
        </w:rPr>
        <w:t xml:space="preserve">następnie na własny koszt przywrócić stan poprzedni. </w:t>
      </w:r>
    </w:p>
    <w:p w14:paraId="582766DB" w14:textId="69267394" w:rsidR="000410E6" w:rsidRPr="00131F7F" w:rsidRDefault="0088124B" w:rsidP="0087497A">
      <w:pPr>
        <w:pStyle w:val="Nagwek3H"/>
        <w:keepNext w:val="0"/>
        <w:ind w:hanging="792"/>
        <w:rPr>
          <w:b w:val="0"/>
          <w:lang w:val="pl-PL"/>
        </w:rPr>
      </w:pPr>
      <w:r w:rsidRPr="00131F7F">
        <w:rPr>
          <w:b w:val="0"/>
          <w:lang w:val="pl-PL"/>
        </w:rPr>
        <w:t>Odbiór częściowy robót jest dokonywany w celu prowadzenia częściowych rozliczeń za wykonane roboty.</w:t>
      </w:r>
      <w:r w:rsidR="0087497A" w:rsidRPr="00131F7F">
        <w:rPr>
          <w:b w:val="0"/>
          <w:lang w:val="pl-PL"/>
        </w:rPr>
        <w:t xml:space="preserve"> </w:t>
      </w:r>
      <w:r w:rsidR="000410E6" w:rsidRPr="00131F7F">
        <w:rPr>
          <w:b w:val="0"/>
          <w:lang w:val="pl-PL"/>
        </w:rPr>
        <w:t xml:space="preserve">Na podstawie odbioru częściowego potwierdza </w:t>
      </w:r>
      <w:r w:rsidR="0087497A" w:rsidRPr="00131F7F">
        <w:rPr>
          <w:b w:val="0"/>
          <w:lang w:val="pl-PL"/>
        </w:rPr>
        <w:t xml:space="preserve">się </w:t>
      </w:r>
      <w:r w:rsidR="000410E6" w:rsidRPr="00131F7F">
        <w:rPr>
          <w:b w:val="0"/>
          <w:lang w:val="pl-PL"/>
        </w:rPr>
        <w:t>jedynie fakt ukończenia pewnego zakresu robót w celu umożliwienia zapłaty odpowiedniej części wynagrodzenia. Odbiór częściowy nie rozlicza Wykonawcy z odpowiedniej części robót ze skutkiem w postaci wygaśnięcia zobowiązania i rozpoczęcia biegu rękojmi i gwarancji jakości,</w:t>
      </w:r>
    </w:p>
    <w:p w14:paraId="11E6FC06" w14:textId="77777777" w:rsidR="0088124B" w:rsidRPr="00131F7F" w:rsidRDefault="0088124B" w:rsidP="0088124B">
      <w:pPr>
        <w:pStyle w:val="Nagwek3H"/>
        <w:keepNext w:val="0"/>
        <w:ind w:hanging="792"/>
        <w:rPr>
          <w:b w:val="0"/>
          <w:lang w:val="pl-PL"/>
        </w:rPr>
      </w:pPr>
      <w:r w:rsidRPr="00131F7F">
        <w:rPr>
          <w:b w:val="0"/>
          <w:lang w:val="pl-PL"/>
        </w:rPr>
        <w:t>Po zakończeniu wykonania części robót, Wykonawca zgłasza gotowość do odbioru części robót poprzez odpowiedni wpis do Dziennika budowy, powiadamia o gotowości do odbioru Inspektora nadzoru inwestorskiego oraz przedstawia Inżynierowi dokumenty rozliczeniowe, zgodnie z pkt 26.3</w:t>
      </w:r>
    </w:p>
    <w:p w14:paraId="655F1A1D" w14:textId="77777777" w:rsidR="0088124B" w:rsidRPr="00131F7F" w:rsidRDefault="0088124B" w:rsidP="0088124B">
      <w:pPr>
        <w:pStyle w:val="Nagwek3H"/>
        <w:keepNext w:val="0"/>
        <w:ind w:hanging="792"/>
        <w:rPr>
          <w:b w:val="0"/>
          <w:lang w:val="pl-PL"/>
        </w:rPr>
      </w:pPr>
      <w:r w:rsidRPr="00131F7F">
        <w:rPr>
          <w:b w:val="0"/>
          <w:lang w:val="pl-PL"/>
        </w:rPr>
        <w:t xml:space="preserve">Dokonanie Odbioru częściowego następuje Protokołem odbioru częściowego na podstawie sporządzonego przez Wykonawcę, i akceptowanego przez Inżyniera i Inspektora nadzoru inwestorskiego, wykazu robót wykonanych częściowo, w terminie 7 dni roboczych licząc od dnia zgłoszenia przez Wykonawcę gotowości do odbioru. </w:t>
      </w:r>
    </w:p>
    <w:p w14:paraId="0C79C39F" w14:textId="77777777" w:rsidR="0088124B" w:rsidRPr="00131F7F" w:rsidRDefault="0088124B" w:rsidP="0088124B">
      <w:pPr>
        <w:pStyle w:val="Nagwek3H"/>
        <w:keepNext w:val="0"/>
        <w:ind w:hanging="792"/>
        <w:rPr>
          <w:b w:val="0"/>
          <w:lang w:val="pl-PL"/>
        </w:rPr>
      </w:pPr>
      <w:r w:rsidRPr="00131F7F">
        <w:rPr>
          <w:b w:val="0"/>
          <w:lang w:val="pl-PL"/>
        </w:rPr>
        <w:t xml:space="preserve">Wykaz robót, o którym mowa w pkt 26.8., jest akceptowany i korygowany przez Inżyniera i Inspektora nadzoru inwestorskiego na podstawie protokołu wykonanych i odebranych robót. </w:t>
      </w:r>
    </w:p>
    <w:p w14:paraId="3652729E" w14:textId="77777777" w:rsidR="00503492" w:rsidRPr="00131F7F" w:rsidRDefault="00503492" w:rsidP="00F46860">
      <w:pPr>
        <w:pStyle w:val="Nagwek3H"/>
        <w:keepNext w:val="0"/>
        <w:ind w:hanging="792"/>
        <w:rPr>
          <w:b w:val="0"/>
          <w:lang w:val="pl-PL"/>
        </w:rPr>
      </w:pPr>
      <w:r w:rsidRPr="00131F7F">
        <w:rPr>
          <w:b w:val="0"/>
          <w:lang w:val="pl-PL"/>
        </w:rPr>
        <w:lastRenderedPageBreak/>
        <w:t xml:space="preserve">Odbiór końcowy jest dokonywany po zakończeniu przez Wykonawcę całości Robót budowlanych składających się na przedmiot Umowy, na podstawie oświadczenia Kierownika budowy wpisanego do Dziennika budowy i potwierdzenia tego faktu przez </w:t>
      </w:r>
      <w:r w:rsidR="00A0567E" w:rsidRPr="00131F7F">
        <w:rPr>
          <w:b w:val="0"/>
          <w:lang w:val="pl-PL"/>
        </w:rPr>
        <w:t>Inżyniera i </w:t>
      </w:r>
      <w:r w:rsidRPr="00131F7F">
        <w:rPr>
          <w:b w:val="0"/>
          <w:lang w:val="pl-PL"/>
        </w:rPr>
        <w:t>Inspektora nadzoru inwestorskiego, po zgłoszeniu prze</w:t>
      </w:r>
      <w:r w:rsidR="00A0567E" w:rsidRPr="00131F7F">
        <w:rPr>
          <w:b w:val="0"/>
          <w:lang w:val="pl-PL"/>
        </w:rPr>
        <w:t>z Wykonawcę zakończenia robót i </w:t>
      </w:r>
      <w:r w:rsidRPr="00131F7F">
        <w:rPr>
          <w:b w:val="0"/>
          <w:lang w:val="pl-PL"/>
        </w:rPr>
        <w:t xml:space="preserve">zgłoszeniu gotowości do ich odbioru. </w:t>
      </w:r>
    </w:p>
    <w:p w14:paraId="1403F8A9" w14:textId="77777777" w:rsidR="00503492" w:rsidRPr="00131F7F" w:rsidRDefault="00503492" w:rsidP="00F46860">
      <w:pPr>
        <w:pStyle w:val="Nagwek3H"/>
        <w:keepNext w:val="0"/>
        <w:ind w:hanging="792"/>
        <w:rPr>
          <w:b w:val="0"/>
          <w:lang w:val="pl-PL"/>
        </w:rPr>
      </w:pPr>
      <w:r w:rsidRPr="00131F7F">
        <w:rPr>
          <w:b w:val="0"/>
          <w:lang w:val="pl-PL"/>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77671607" w14:textId="241D33A7" w:rsidR="00503492" w:rsidRPr="00131F7F" w:rsidRDefault="00503492" w:rsidP="00F46860">
      <w:pPr>
        <w:pStyle w:val="Nagwek3H"/>
        <w:keepNext w:val="0"/>
        <w:ind w:hanging="792"/>
        <w:rPr>
          <w:b w:val="0"/>
          <w:lang w:val="pl-PL"/>
        </w:rPr>
      </w:pPr>
      <w:bookmarkStart w:id="574" w:name="_Hlk88216154"/>
      <w:r w:rsidRPr="00131F7F">
        <w:rPr>
          <w:b w:val="0"/>
          <w:lang w:val="pl-PL"/>
        </w:rPr>
        <w:t xml:space="preserve">W celu dokonania odbioru końcowego Wykonawca przedstawia Zamawiającemu </w:t>
      </w:r>
      <w:r w:rsidR="00C96A66" w:rsidRPr="00131F7F">
        <w:rPr>
          <w:b w:val="0"/>
          <w:lang w:val="pl-PL"/>
        </w:rPr>
        <w:t xml:space="preserve">na dzień zgłoszenia gotowości do odbioru </w:t>
      </w:r>
      <w:r w:rsidRPr="00131F7F">
        <w:rPr>
          <w:b w:val="0"/>
          <w:lang w:val="pl-PL"/>
        </w:rPr>
        <w:t>komplet dokumentów pozwalających na ocenę prawidłowego wy</w:t>
      </w:r>
      <w:r w:rsidR="00A0567E" w:rsidRPr="00131F7F">
        <w:rPr>
          <w:b w:val="0"/>
          <w:lang w:val="pl-PL"/>
        </w:rPr>
        <w:t>konania przedmiotu odbioru, a w </w:t>
      </w:r>
      <w:r w:rsidRPr="00131F7F">
        <w:rPr>
          <w:b w:val="0"/>
          <w:lang w:val="pl-PL"/>
        </w:rPr>
        <w:t>szczególności: Dziennik budowy, zaświadczenia właściwych jednostek i organów,</w:t>
      </w:r>
      <w:r w:rsidR="00CE0BE6" w:rsidRPr="00131F7F">
        <w:rPr>
          <w:b w:val="0"/>
          <w:lang w:val="pl-PL"/>
        </w:rPr>
        <w:t xml:space="preserve"> pozytywne opinie instytucji wymienionych w art. 56 Prawa Budowlanego</w:t>
      </w:r>
      <w:r w:rsidR="00CE5825" w:rsidRPr="00131F7F">
        <w:rPr>
          <w:b w:val="0"/>
          <w:lang w:val="pl-PL"/>
        </w:rPr>
        <w:t>,</w:t>
      </w:r>
      <w:r w:rsidRPr="00131F7F">
        <w:rPr>
          <w:b w:val="0"/>
          <w:lang w:val="pl-PL"/>
        </w:rPr>
        <w:t xml:space="preserve"> protokoły odbiorów tec</w:t>
      </w:r>
      <w:r w:rsidR="00CE0BE6" w:rsidRPr="00131F7F">
        <w:rPr>
          <w:b w:val="0"/>
          <w:lang w:val="pl-PL"/>
        </w:rPr>
        <w:t>hnicznych</w:t>
      </w:r>
      <w:r w:rsidR="00630D85" w:rsidRPr="00131F7F">
        <w:rPr>
          <w:b w:val="0"/>
          <w:lang w:val="pl-PL"/>
        </w:rPr>
        <w:t xml:space="preserve">,  </w:t>
      </w:r>
      <w:r w:rsidR="005C60DC" w:rsidRPr="00131F7F">
        <w:rPr>
          <w:b w:val="0"/>
          <w:lang w:val="pl-PL"/>
        </w:rPr>
        <w:t>protokoły</w:t>
      </w:r>
      <w:r w:rsidR="00CE5825" w:rsidRPr="00131F7F">
        <w:rPr>
          <w:b w:val="0"/>
          <w:lang w:val="pl-PL"/>
        </w:rPr>
        <w:t xml:space="preserve"> niezbędne</w:t>
      </w:r>
      <w:r w:rsidR="00C96A66" w:rsidRPr="00131F7F">
        <w:rPr>
          <w:b w:val="0"/>
          <w:lang w:val="pl-PL"/>
        </w:rPr>
        <w:t xml:space="preserve"> do uzyskania przez Zamawiaj</w:t>
      </w:r>
      <w:r w:rsidR="005C60DC" w:rsidRPr="00131F7F">
        <w:rPr>
          <w:b w:val="0"/>
          <w:lang w:val="pl-PL"/>
        </w:rPr>
        <w:t>ą</w:t>
      </w:r>
      <w:r w:rsidR="00C96A66" w:rsidRPr="00131F7F">
        <w:rPr>
          <w:b w:val="0"/>
          <w:lang w:val="pl-PL"/>
        </w:rPr>
        <w:t>cego</w:t>
      </w:r>
      <w:r w:rsidRPr="00131F7F">
        <w:rPr>
          <w:b w:val="0"/>
          <w:lang w:val="pl-PL"/>
        </w:rPr>
        <w:t xml:space="preserve"> świadectwa ko</w:t>
      </w:r>
      <w:r w:rsidR="00A0567E" w:rsidRPr="00131F7F">
        <w:rPr>
          <w:b w:val="0"/>
          <w:lang w:val="pl-PL"/>
        </w:rPr>
        <w:t xml:space="preserve">ntroli jakości, certyfikaty </w:t>
      </w:r>
      <w:r w:rsidRPr="00131F7F">
        <w:rPr>
          <w:b w:val="0"/>
          <w:lang w:val="pl-PL"/>
        </w:rPr>
        <w:t>i</w:t>
      </w:r>
      <w:r w:rsidR="00A0567E" w:rsidRPr="00131F7F">
        <w:rPr>
          <w:b w:val="0"/>
          <w:lang w:val="pl-PL"/>
        </w:rPr>
        <w:t> </w:t>
      </w:r>
      <w:r w:rsidRPr="00131F7F">
        <w:rPr>
          <w:b w:val="0"/>
          <w:lang w:val="pl-PL"/>
        </w:rPr>
        <w:t>aprobaty techniczne</w:t>
      </w:r>
      <w:r w:rsidR="00CE0BE6" w:rsidRPr="00131F7F">
        <w:rPr>
          <w:b w:val="0"/>
          <w:lang w:val="pl-PL"/>
        </w:rPr>
        <w:t>, mapę geodezyjna powykonawczą</w:t>
      </w:r>
      <w:r w:rsidRPr="00131F7F">
        <w:rPr>
          <w:b w:val="0"/>
          <w:lang w:val="pl-PL"/>
        </w:rPr>
        <w:t xml:space="preserve"> oraz dokumentację powykonawczą ze wszystkimi zamianami dokonanymi w toku budowy</w:t>
      </w:r>
      <w:r w:rsidR="00CE0BE6" w:rsidRPr="00131F7F">
        <w:rPr>
          <w:b w:val="0"/>
          <w:lang w:val="pl-PL"/>
        </w:rPr>
        <w:t xml:space="preserve"> w </w:t>
      </w:r>
      <w:r w:rsidR="007158D1" w:rsidRPr="00131F7F">
        <w:rPr>
          <w:b w:val="0"/>
          <w:lang w:val="pl-PL"/>
        </w:rPr>
        <w:t xml:space="preserve">tym również zmian nieistotnych zg. z </w:t>
      </w:r>
      <w:r w:rsidR="00CE0BE6" w:rsidRPr="00131F7F">
        <w:rPr>
          <w:b w:val="0"/>
          <w:lang w:val="pl-PL"/>
        </w:rPr>
        <w:t xml:space="preserve"> art. 57 ust 2 Prawa budowlanego</w:t>
      </w:r>
      <w:r w:rsidR="00D25BC4" w:rsidRPr="00131F7F">
        <w:rPr>
          <w:b w:val="0"/>
          <w:lang w:val="pl-PL"/>
        </w:rPr>
        <w:t>, wniosek</w:t>
      </w:r>
      <w:r w:rsidR="00CE5825" w:rsidRPr="00131F7F">
        <w:rPr>
          <w:b w:val="0"/>
          <w:lang w:val="pl-PL"/>
        </w:rPr>
        <w:t xml:space="preserve"> do nadzoru budowlanego o uzyskanie pozwolenia na użytkowanie</w:t>
      </w:r>
      <w:r w:rsidRPr="00131F7F">
        <w:rPr>
          <w:b w:val="0"/>
          <w:lang w:val="pl-PL"/>
        </w:rPr>
        <w:t>.</w:t>
      </w:r>
    </w:p>
    <w:bookmarkEnd w:id="574"/>
    <w:p w14:paraId="48C4F1F2" w14:textId="77777777" w:rsidR="00503492" w:rsidRPr="00131F7F" w:rsidRDefault="00503492" w:rsidP="00F46860">
      <w:pPr>
        <w:pStyle w:val="Nagwek3H"/>
        <w:keepNext w:val="0"/>
        <w:ind w:hanging="792"/>
        <w:rPr>
          <w:b w:val="0"/>
          <w:lang w:val="pl-PL"/>
        </w:rPr>
      </w:pPr>
      <w:r w:rsidRPr="00131F7F">
        <w:rPr>
          <w:b w:val="0"/>
          <w:lang w:val="pl-PL"/>
        </w:rPr>
        <w:t xml:space="preserve">Odbiór końcowy jest przeprowadzany komisyjnie przy udziale upoważnionych przedstawicieli Zamawiającego, w tym </w:t>
      </w:r>
      <w:r w:rsidR="005E11D7" w:rsidRPr="00131F7F">
        <w:rPr>
          <w:b w:val="0"/>
          <w:lang w:val="pl-PL"/>
        </w:rPr>
        <w:t xml:space="preserve">Inżyniera i </w:t>
      </w:r>
      <w:r w:rsidRPr="00131F7F">
        <w:rPr>
          <w:b w:val="0"/>
          <w:lang w:val="pl-PL"/>
        </w:rPr>
        <w:t>Inspektor</w:t>
      </w:r>
      <w:r w:rsidR="005E11D7" w:rsidRPr="00131F7F">
        <w:rPr>
          <w:b w:val="0"/>
          <w:lang w:val="pl-PL"/>
        </w:rPr>
        <w:t>ów</w:t>
      </w:r>
      <w:r w:rsidRPr="00131F7F">
        <w:rPr>
          <w:b w:val="0"/>
          <w:lang w:val="pl-PL"/>
        </w:rPr>
        <w:t xml:space="preserve"> nadzoru </w:t>
      </w:r>
      <w:r w:rsidR="005E11D7" w:rsidRPr="00131F7F">
        <w:rPr>
          <w:b w:val="0"/>
          <w:lang w:val="pl-PL"/>
        </w:rPr>
        <w:t>inwestorskiego oraz</w:t>
      </w:r>
      <w:r w:rsidRPr="00131F7F">
        <w:rPr>
          <w:b w:val="0"/>
          <w:lang w:val="pl-PL"/>
        </w:rPr>
        <w:t xml:space="preserve"> upoważnionych przedstawicieli Wykonawcy. W uzasadnionych przypadkach komisja może zaprosić do współpracy rzeczoznawców lub specjalistów branżowych.</w:t>
      </w:r>
    </w:p>
    <w:p w14:paraId="46829DDE" w14:textId="77777777" w:rsidR="00503492" w:rsidRPr="00131F7F" w:rsidRDefault="00503492" w:rsidP="00F46860">
      <w:pPr>
        <w:pStyle w:val="Nagwek3H"/>
        <w:keepNext w:val="0"/>
        <w:ind w:hanging="792"/>
        <w:rPr>
          <w:b w:val="0"/>
          <w:lang w:val="pl-PL"/>
        </w:rPr>
      </w:pPr>
      <w:r w:rsidRPr="00131F7F">
        <w:rPr>
          <w:b w:val="0"/>
          <w:lang w:val="pl-PL"/>
        </w:rPr>
        <w:t>O terminie odbioru Wykonawca ma obowiązek poinformowania Podwykonawców, przy udziale których wykonał przedmiot Umowy.</w:t>
      </w:r>
    </w:p>
    <w:p w14:paraId="1BEF1608" w14:textId="77777777" w:rsidR="00503492" w:rsidRPr="00131F7F" w:rsidRDefault="00503492" w:rsidP="00F46860">
      <w:pPr>
        <w:pStyle w:val="Nagwek3H"/>
        <w:keepNext w:val="0"/>
        <w:ind w:hanging="792"/>
        <w:rPr>
          <w:b w:val="0"/>
          <w:lang w:val="pl-PL"/>
        </w:rPr>
      </w:pPr>
      <w:r w:rsidRPr="00131F7F">
        <w:rPr>
          <w:b w:val="0"/>
          <w:lang w:val="pl-PL"/>
        </w:rPr>
        <w:t xml:space="preserve">Przystąpienie do Odbioru końcowego następuje w terminie nie dłuższym niż </w:t>
      </w:r>
      <w:r w:rsidR="005E11D7" w:rsidRPr="00131F7F">
        <w:rPr>
          <w:b w:val="0"/>
          <w:lang w:val="pl-PL"/>
        </w:rPr>
        <w:t>14</w:t>
      </w:r>
      <w:r w:rsidRPr="00131F7F">
        <w:rPr>
          <w:b w:val="0"/>
          <w:lang w:val="pl-PL"/>
        </w:rPr>
        <w:t xml:space="preserve"> dni roboczych od dnia zgłoszenia </w:t>
      </w:r>
      <w:r w:rsidR="00C40CDB" w:rsidRPr="00131F7F">
        <w:rPr>
          <w:b w:val="0"/>
          <w:lang w:val="pl-PL"/>
        </w:rPr>
        <w:t xml:space="preserve">zakończenia </w:t>
      </w:r>
      <w:r w:rsidRPr="00131F7F">
        <w:rPr>
          <w:b w:val="0"/>
          <w:lang w:val="pl-PL"/>
        </w:rPr>
        <w:t xml:space="preserve">robót </w:t>
      </w:r>
      <w:r w:rsidR="00C40CDB" w:rsidRPr="00131F7F">
        <w:rPr>
          <w:b w:val="0"/>
          <w:lang w:val="pl-PL"/>
        </w:rPr>
        <w:t xml:space="preserve">i gotowości </w:t>
      </w:r>
      <w:r w:rsidRPr="00131F7F">
        <w:rPr>
          <w:b w:val="0"/>
          <w:lang w:val="pl-PL"/>
        </w:rPr>
        <w:t>do odbioru wpisem do Dziennika budowy</w:t>
      </w:r>
      <w:r w:rsidR="00B25681" w:rsidRPr="00131F7F">
        <w:rPr>
          <w:b w:val="0"/>
          <w:lang w:val="pl-PL"/>
        </w:rPr>
        <w:t xml:space="preserve"> oraz w formie pisemnego wniosku</w:t>
      </w:r>
      <w:r w:rsidRPr="00131F7F">
        <w:rPr>
          <w:b w:val="0"/>
          <w:lang w:val="pl-PL"/>
        </w:rPr>
        <w:t xml:space="preserve">. </w:t>
      </w:r>
    </w:p>
    <w:p w14:paraId="3E2CF637" w14:textId="77777777" w:rsidR="00503492" w:rsidRPr="00131F7F" w:rsidRDefault="00503492" w:rsidP="00F46860">
      <w:pPr>
        <w:pStyle w:val="Nagwek3H"/>
        <w:keepNext w:val="0"/>
        <w:ind w:hanging="792"/>
        <w:rPr>
          <w:b w:val="0"/>
          <w:lang w:val="pl-PL"/>
        </w:rPr>
      </w:pPr>
      <w:r w:rsidRPr="00131F7F">
        <w:rPr>
          <w:b w:val="0"/>
          <w:lang w:val="pl-PL"/>
        </w:rPr>
        <w:t>Jeżeli w toku czynności Odbioru końcowego zostanie stwierdzone, że roboty budowlane będące jego przedmiotem nie są gotowe do odbioru z powodu ich niezakończenia, z powodu wystąpienia istotnych Wad, uniemożliwiających korzys</w:t>
      </w:r>
      <w:r w:rsidR="009B1EE1" w:rsidRPr="00131F7F">
        <w:rPr>
          <w:b w:val="0"/>
          <w:lang w:val="pl-PL"/>
        </w:rPr>
        <w:t>tanie z przedmiotu Umowy, lub z </w:t>
      </w:r>
      <w:r w:rsidRPr="00131F7F">
        <w:rPr>
          <w:b w:val="0"/>
          <w:lang w:val="pl-PL"/>
        </w:rPr>
        <w:t xml:space="preserve">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5DEE767E" w14:textId="77777777" w:rsidR="00503492" w:rsidRPr="00131F7F" w:rsidRDefault="00503492" w:rsidP="00F46860">
      <w:pPr>
        <w:pStyle w:val="Nagwek3H"/>
        <w:keepNext w:val="0"/>
        <w:ind w:hanging="792"/>
        <w:rPr>
          <w:b w:val="0"/>
          <w:lang w:val="pl-PL"/>
        </w:rPr>
      </w:pPr>
      <w:r w:rsidRPr="00131F7F">
        <w:rPr>
          <w:b w:val="0"/>
          <w:lang w:val="pl-PL"/>
        </w:rPr>
        <w:t>Komisja sporządza Protokół Odbioru końcowego robót. Podpisany Protokół odbioru końcowego robót jest podstawą do dokonania końcowych rozliczeń Stron.</w:t>
      </w:r>
    </w:p>
    <w:p w14:paraId="2044A9CD" w14:textId="77777777" w:rsidR="00503492" w:rsidRPr="00131F7F" w:rsidRDefault="00503492" w:rsidP="00F46860">
      <w:pPr>
        <w:pStyle w:val="Nagwek3H"/>
        <w:keepNext w:val="0"/>
        <w:ind w:hanging="792"/>
        <w:rPr>
          <w:b w:val="0"/>
          <w:lang w:val="pl-PL"/>
        </w:rPr>
      </w:pPr>
      <w:r w:rsidRPr="00131F7F">
        <w:rPr>
          <w:b w:val="0"/>
          <w:lang w:val="pl-PL"/>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w:t>
      </w:r>
      <w:r w:rsidRPr="00131F7F">
        <w:rPr>
          <w:b w:val="0"/>
          <w:lang w:val="pl-PL"/>
        </w:rPr>
        <w:lastRenderedPageBreak/>
        <w:t xml:space="preserve">uprawniony do zlecenia usunięcia Wad podmiotowi trzeciemu na koszt i ryzyko Wykonawcy. </w:t>
      </w:r>
    </w:p>
    <w:p w14:paraId="0532D1C7" w14:textId="77777777" w:rsidR="00503492" w:rsidRPr="00131F7F" w:rsidRDefault="00503492" w:rsidP="00F46860">
      <w:pPr>
        <w:pStyle w:val="Nagwek3H"/>
        <w:keepNext w:val="0"/>
        <w:ind w:hanging="792"/>
        <w:rPr>
          <w:b w:val="0"/>
          <w:lang w:val="pl-PL"/>
        </w:rPr>
      </w:pPr>
      <w:r w:rsidRPr="00131F7F">
        <w:rPr>
          <w:b w:val="0"/>
          <w:lang w:val="pl-PL"/>
        </w:rPr>
        <w:t xml:space="preserve">Za dzień faktycznego Odbioru końcowego uznaje się dzień podpisania przez upoważnionych przedstawicieli Stron Umowy Protokołu odbioru końcowego robót. </w:t>
      </w:r>
    </w:p>
    <w:p w14:paraId="09A66A88" w14:textId="77777777" w:rsidR="00503492" w:rsidRPr="00131F7F" w:rsidRDefault="00503492" w:rsidP="00F46860">
      <w:pPr>
        <w:pStyle w:val="Nagwek3H"/>
        <w:keepNext w:val="0"/>
        <w:ind w:hanging="792"/>
        <w:rPr>
          <w:b w:val="0"/>
        </w:rPr>
      </w:pPr>
      <w:r w:rsidRPr="00131F7F">
        <w:rPr>
          <w:b w:val="0"/>
        </w:rPr>
        <w:t xml:space="preserve">Przeglądy gwarancyjne przeprowadzane są: </w:t>
      </w:r>
    </w:p>
    <w:p w14:paraId="50518F77" w14:textId="77777777" w:rsidR="00503492" w:rsidRPr="00131F7F" w:rsidRDefault="004D2E7E" w:rsidP="00783F12">
      <w:pPr>
        <w:pStyle w:val="Akapitzlist"/>
        <w:numPr>
          <w:ilvl w:val="0"/>
          <w:numId w:val="34"/>
        </w:numPr>
        <w:tabs>
          <w:tab w:val="left" w:pos="567"/>
        </w:tabs>
        <w:suppressAutoHyphens/>
        <w:spacing w:before="0" w:afterLines="60" w:after="144" w:line="240" w:lineRule="auto"/>
        <w:contextualSpacing w:val="0"/>
        <w:outlineLvl w:val="0"/>
        <w:rPr>
          <w:rFonts w:ascii="Verdana" w:hAnsi="Verdana"/>
          <w:sz w:val="18"/>
          <w:szCs w:val="18"/>
        </w:rPr>
      </w:pPr>
      <w:r w:rsidRPr="00131F7F">
        <w:rPr>
          <w:rFonts w:ascii="Verdana" w:hAnsi="Verdana"/>
          <w:sz w:val="18"/>
          <w:szCs w:val="18"/>
        </w:rPr>
        <w:t>c</w:t>
      </w:r>
      <w:r w:rsidR="005E11D7" w:rsidRPr="00131F7F">
        <w:rPr>
          <w:rFonts w:ascii="Verdana" w:hAnsi="Verdana"/>
          <w:sz w:val="18"/>
          <w:szCs w:val="18"/>
        </w:rPr>
        <w:t>o 6 m-cy do</w:t>
      </w:r>
      <w:r w:rsidR="00503492" w:rsidRPr="00131F7F">
        <w:rPr>
          <w:rFonts w:ascii="Verdana" w:hAnsi="Verdana"/>
          <w:sz w:val="18"/>
          <w:szCs w:val="18"/>
        </w:rPr>
        <w:t xml:space="preserve"> upływ</w:t>
      </w:r>
      <w:r w:rsidR="005E11D7" w:rsidRPr="00131F7F">
        <w:rPr>
          <w:rFonts w:ascii="Verdana" w:hAnsi="Verdana"/>
          <w:sz w:val="18"/>
          <w:szCs w:val="18"/>
        </w:rPr>
        <w:t>u</w:t>
      </w:r>
      <w:r w:rsidR="00503492" w:rsidRPr="00131F7F">
        <w:rPr>
          <w:rFonts w:ascii="Verdana" w:hAnsi="Verdana"/>
          <w:sz w:val="18"/>
          <w:szCs w:val="18"/>
        </w:rPr>
        <w:t xml:space="preserve"> okresu rękojmi i </w:t>
      </w:r>
    </w:p>
    <w:p w14:paraId="63F99A93" w14:textId="77777777" w:rsidR="00503492" w:rsidRPr="00131F7F" w:rsidRDefault="004D2E7E" w:rsidP="00783F12">
      <w:pPr>
        <w:pStyle w:val="Akapitzlist"/>
        <w:numPr>
          <w:ilvl w:val="0"/>
          <w:numId w:val="34"/>
        </w:numPr>
        <w:tabs>
          <w:tab w:val="left" w:pos="567"/>
        </w:tabs>
        <w:suppressAutoHyphens/>
        <w:spacing w:before="0" w:afterLines="60" w:after="144" w:line="240" w:lineRule="auto"/>
        <w:contextualSpacing w:val="0"/>
        <w:outlineLvl w:val="0"/>
        <w:rPr>
          <w:rFonts w:ascii="Verdana" w:hAnsi="Verdana"/>
          <w:sz w:val="18"/>
          <w:szCs w:val="18"/>
        </w:rPr>
      </w:pPr>
      <w:r w:rsidRPr="00131F7F">
        <w:rPr>
          <w:rFonts w:ascii="Verdana" w:hAnsi="Verdana"/>
          <w:sz w:val="18"/>
          <w:szCs w:val="18"/>
        </w:rPr>
        <w:t>c</w:t>
      </w:r>
      <w:r w:rsidR="005E11D7" w:rsidRPr="00131F7F">
        <w:rPr>
          <w:rFonts w:ascii="Verdana" w:hAnsi="Verdana"/>
          <w:sz w:val="18"/>
          <w:szCs w:val="18"/>
        </w:rPr>
        <w:t>o 6</w:t>
      </w:r>
      <w:r w:rsidR="004C6403" w:rsidRPr="00131F7F">
        <w:rPr>
          <w:rFonts w:ascii="Verdana" w:hAnsi="Verdana"/>
          <w:sz w:val="18"/>
          <w:szCs w:val="18"/>
          <w:lang w:val="pl-PL"/>
        </w:rPr>
        <w:t xml:space="preserve"> </w:t>
      </w:r>
      <w:r w:rsidR="005E11D7" w:rsidRPr="00131F7F">
        <w:rPr>
          <w:rFonts w:ascii="Verdana" w:hAnsi="Verdana"/>
          <w:sz w:val="18"/>
          <w:szCs w:val="18"/>
        </w:rPr>
        <w:t>m-cy do</w:t>
      </w:r>
      <w:r w:rsidR="00503492" w:rsidRPr="00131F7F">
        <w:rPr>
          <w:rFonts w:ascii="Verdana" w:hAnsi="Verdana"/>
          <w:sz w:val="18"/>
          <w:szCs w:val="18"/>
        </w:rPr>
        <w:t xml:space="preserve"> upływ</w:t>
      </w:r>
      <w:r w:rsidR="005E11D7" w:rsidRPr="00131F7F">
        <w:rPr>
          <w:rFonts w:ascii="Verdana" w:hAnsi="Verdana"/>
          <w:sz w:val="18"/>
          <w:szCs w:val="18"/>
        </w:rPr>
        <w:t>u</w:t>
      </w:r>
      <w:r w:rsidR="00503492" w:rsidRPr="00131F7F">
        <w:rPr>
          <w:rFonts w:ascii="Verdana" w:hAnsi="Verdana"/>
          <w:sz w:val="18"/>
          <w:szCs w:val="18"/>
        </w:rPr>
        <w:t xml:space="preserve"> okresu gwarancji jakości.</w:t>
      </w:r>
    </w:p>
    <w:p w14:paraId="79ABEB24" w14:textId="77777777" w:rsidR="00503492" w:rsidRPr="00131F7F" w:rsidRDefault="00503492" w:rsidP="00F46860">
      <w:pPr>
        <w:pStyle w:val="Nagwek3H"/>
        <w:keepNext w:val="0"/>
        <w:ind w:hanging="792"/>
        <w:rPr>
          <w:b w:val="0"/>
          <w:lang w:val="pl-PL"/>
        </w:rPr>
      </w:pPr>
      <w:r w:rsidRPr="00131F7F">
        <w:rPr>
          <w:b w:val="0"/>
          <w:lang w:val="pl-PL"/>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368B9F1" w14:textId="77777777" w:rsidR="00503492" w:rsidRPr="00131F7F" w:rsidRDefault="00503492" w:rsidP="00F46860">
      <w:pPr>
        <w:pStyle w:val="Nagwek3H"/>
        <w:keepNext w:val="0"/>
        <w:ind w:hanging="792"/>
        <w:rPr>
          <w:b w:val="0"/>
          <w:lang w:val="pl-PL"/>
        </w:rPr>
      </w:pPr>
      <w:r w:rsidRPr="00131F7F">
        <w:rPr>
          <w:b w:val="0"/>
          <w:lang w:val="pl-PL"/>
        </w:rPr>
        <w:t xml:space="preserve"> Przeglądy gwarancyjne polegają na ocenie robót związanych z usunięciem Wad ujawnionych w okresie rękojmi lub gwarancji jakości. </w:t>
      </w:r>
    </w:p>
    <w:p w14:paraId="73B221BF" w14:textId="77777777" w:rsidR="00503492" w:rsidRPr="00131F7F" w:rsidRDefault="00503492" w:rsidP="00F46860">
      <w:pPr>
        <w:pStyle w:val="Nagwek3H"/>
        <w:keepNext w:val="0"/>
        <w:ind w:hanging="792"/>
        <w:rPr>
          <w:b w:val="0"/>
          <w:lang w:val="pl-PL"/>
        </w:rPr>
      </w:pPr>
      <w:r w:rsidRPr="00131F7F">
        <w:rPr>
          <w:b w:val="0"/>
          <w:lang w:val="pl-P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13C59C5E" w14:textId="77777777" w:rsidR="00503492" w:rsidRPr="00131F7F" w:rsidRDefault="00503492" w:rsidP="00F46860">
      <w:pPr>
        <w:pStyle w:val="Nagwek3H"/>
        <w:keepNext w:val="0"/>
        <w:ind w:hanging="792"/>
        <w:rPr>
          <w:b w:val="0"/>
          <w:lang w:val="pl-PL"/>
        </w:rPr>
      </w:pPr>
      <w:r w:rsidRPr="00131F7F">
        <w:rPr>
          <w:b w:val="0"/>
          <w:lang w:val="pl-PL"/>
        </w:rPr>
        <w:t xml:space="preserve">Odbiory gwarancyjne będą przeprowadzane dwukrotnie: w okresie gwarancji jakości i w okresie rękojmi, w ciągu </w:t>
      </w:r>
      <w:r w:rsidR="005E11D7" w:rsidRPr="00131F7F">
        <w:rPr>
          <w:b w:val="0"/>
          <w:lang w:val="pl-PL"/>
        </w:rPr>
        <w:t>7</w:t>
      </w:r>
      <w:r w:rsidRPr="00131F7F">
        <w:rPr>
          <w:b w:val="0"/>
          <w:lang w:val="pl-PL"/>
        </w:rPr>
        <w:t xml:space="preserve"> dni roboczych przed upływem odpowiednio: okresu gwarancji jakości lub okresu rękojmi, w celu oceny robót związanych z usunięciem Wad ujawnionych w okresie gwarancji lub rękojmi. </w:t>
      </w:r>
    </w:p>
    <w:p w14:paraId="1F0C7EEB" w14:textId="77777777" w:rsidR="00503492" w:rsidRPr="00131F7F" w:rsidRDefault="00503492" w:rsidP="00F46860">
      <w:pPr>
        <w:pStyle w:val="Nagwek3H"/>
        <w:keepNext w:val="0"/>
        <w:ind w:hanging="792"/>
        <w:rPr>
          <w:b w:val="0"/>
          <w:lang w:val="pl-PL"/>
        </w:rPr>
      </w:pPr>
      <w:r w:rsidRPr="00131F7F">
        <w:rPr>
          <w:b w:val="0"/>
          <w:lang w:val="pl-PL"/>
        </w:rPr>
        <w:t xml:space="preserve">Odbiór gwarancyjny będzie dokonywany komisyjnie przy udziale upoważnionych przedstawicieli Zamawiającego, w tym </w:t>
      </w:r>
      <w:r w:rsidR="003B1B27" w:rsidRPr="00131F7F">
        <w:rPr>
          <w:b w:val="0"/>
          <w:lang w:val="pl-PL"/>
        </w:rPr>
        <w:t>Inżyniera</w:t>
      </w:r>
      <w:r w:rsidRPr="00131F7F">
        <w:rPr>
          <w:b w:val="0"/>
          <w:lang w:val="pl-PL"/>
        </w:rPr>
        <w:t xml:space="preserve"> i upoważnionych przedstawicieli Wykonawcy.</w:t>
      </w:r>
    </w:p>
    <w:p w14:paraId="3D6DBCC3" w14:textId="77777777" w:rsidR="00503492" w:rsidRPr="00131F7F" w:rsidRDefault="00503492" w:rsidP="00F46860">
      <w:pPr>
        <w:pStyle w:val="Nagwek3H"/>
        <w:keepNext w:val="0"/>
        <w:ind w:hanging="792"/>
        <w:rPr>
          <w:b w:val="0"/>
          <w:lang w:val="pl-PL"/>
        </w:rPr>
      </w:pPr>
      <w:r w:rsidRPr="00131F7F">
        <w:rPr>
          <w:b w:val="0"/>
          <w:lang w:val="pl-PL"/>
        </w:rPr>
        <w:t xml:space="preserve">Odbiór gwarancyjny potwierdzany jest Protokołem odbioru usunięcia Wad, sporządzanym po usunięciu wszystkich Wad ujawnionych w okresie rękojmi lub gwarancji. Odbioru ostatecznego dokonuje się po upływie okresu rękojmi lub gwarancji jakości. </w:t>
      </w:r>
    </w:p>
    <w:p w14:paraId="35EF51F1" w14:textId="77777777" w:rsidR="00503492" w:rsidRPr="00131F7F" w:rsidRDefault="00503492" w:rsidP="00F46860">
      <w:pPr>
        <w:pStyle w:val="Nagwek3H"/>
        <w:keepNext w:val="0"/>
        <w:ind w:hanging="792"/>
        <w:rPr>
          <w:b w:val="0"/>
          <w:lang w:val="pl-PL"/>
        </w:rPr>
      </w:pPr>
      <w:r w:rsidRPr="00131F7F">
        <w:rPr>
          <w:b w:val="0"/>
          <w:lang w:val="pl-PL"/>
        </w:rPr>
        <w:t xml:space="preserve">Odbiór ostateczny służy potwierdzeniu usunięcia wszystkich Wad ujawnionych w okresie rękojmi lub gwarancji jakości , w celu potwierdzenia usunięcia tych Wad i potwierdzenia wypełnienia przez Wykonawcę wszystkich obowiązków wynikających z Umowy. </w:t>
      </w:r>
    </w:p>
    <w:p w14:paraId="392760DE" w14:textId="77777777" w:rsidR="00503492" w:rsidRPr="00131F7F" w:rsidRDefault="00503492" w:rsidP="00F46860">
      <w:pPr>
        <w:pStyle w:val="Nagwek3H"/>
        <w:keepNext w:val="0"/>
        <w:ind w:hanging="792"/>
        <w:rPr>
          <w:b w:val="0"/>
          <w:lang w:val="pl-PL"/>
        </w:rPr>
      </w:pPr>
      <w:r w:rsidRPr="00131F7F">
        <w:rPr>
          <w:b w:val="0"/>
          <w:lang w:val="pl-PL"/>
        </w:rPr>
        <w:t>Z Odbioru ostatecznego sporządza się przed upływem okresu rękojmi lub gwarancji Protokół odbioru ostatecznego.</w:t>
      </w:r>
    </w:p>
    <w:p w14:paraId="36BC0814" w14:textId="77777777" w:rsidR="00503492" w:rsidRPr="00131F7F" w:rsidRDefault="00503492" w:rsidP="00F46860">
      <w:pPr>
        <w:pStyle w:val="Nagwek3H"/>
        <w:keepNext w:val="0"/>
        <w:ind w:hanging="792"/>
        <w:rPr>
          <w:b w:val="0"/>
          <w:lang w:val="pl-PL"/>
        </w:rPr>
      </w:pPr>
      <w:r w:rsidRPr="00131F7F">
        <w:rPr>
          <w:b w:val="0"/>
          <w:lang w:val="pl-PL"/>
        </w:rPr>
        <w:t xml:space="preserve">Jeżeli podczas Odbioru ostatecznego okaże się, że nie zostały usunięte wszystkie Wady, o których mowa w pkt 26.27, co skutkuje niemożliwością użytkowania obiektu, którego dotyczą roboty budowlane stanowiące przedmiot Umowy, Zamawiający przerywa Odbiór ostateczny zaś Wykonawca jest zobowiązany </w:t>
      </w:r>
      <w:r w:rsidRPr="00131F7F">
        <w:rPr>
          <w:b w:val="0"/>
          <w:lang w:val="pl-PL"/>
        </w:rPr>
        <w:lastRenderedPageBreak/>
        <w:t>przedłużyć odpowiednio okres gwarancji</w:t>
      </w:r>
      <w:r w:rsidR="003B1B27" w:rsidRPr="00131F7F">
        <w:rPr>
          <w:b w:val="0"/>
          <w:lang w:val="pl-PL"/>
        </w:rPr>
        <w:t xml:space="preserve"> </w:t>
      </w:r>
      <w:r w:rsidRPr="00131F7F">
        <w:rPr>
          <w:b w:val="0"/>
          <w:lang w:val="pl-PL"/>
        </w:rPr>
        <w:t>(i ewentualnie zabezpieczenia należytego wykonania umowy o okres przedłużenia</w:t>
      </w:r>
      <w:r w:rsidR="003B1B27" w:rsidRPr="00131F7F">
        <w:rPr>
          <w:b w:val="0"/>
          <w:lang w:val="pl-PL"/>
        </w:rPr>
        <w:t xml:space="preserve"> gwarancji</w:t>
      </w:r>
      <w:r w:rsidRPr="00131F7F">
        <w:rPr>
          <w:b w:val="0"/>
          <w:lang w:val="pl-PL"/>
        </w:rPr>
        <w:t>). Zamawiający wyznacza termin Odbioru ostatecznego, do upływu którego Wykonawca jest zobowiązany usunąć Wady.</w:t>
      </w:r>
    </w:p>
    <w:p w14:paraId="668EC287" w14:textId="77777777" w:rsidR="004C6403" w:rsidRPr="00131F7F" w:rsidRDefault="009B1EE1" w:rsidP="00BA4A60">
      <w:pPr>
        <w:pStyle w:val="Nagwek2H"/>
        <w:rPr>
          <w:sz w:val="18"/>
          <w:szCs w:val="18"/>
        </w:rPr>
      </w:pPr>
      <w:r w:rsidRPr="00131F7F">
        <w:rPr>
          <w:rStyle w:val="Nagwek1ZnakZnakZnak"/>
          <w:kern w:val="0"/>
          <w:sz w:val="18"/>
          <w:szCs w:val="18"/>
          <w:lang w:val="pl-PL"/>
        </w:rPr>
        <w:t xml:space="preserve"> </w:t>
      </w:r>
      <w:bookmarkStart w:id="575" w:name="_Toc17884624"/>
      <w:r w:rsidR="00E67521" w:rsidRPr="00131F7F">
        <w:rPr>
          <w:rStyle w:val="Nagwek1ZnakZnakZnak"/>
          <w:lang w:val="pl-PL"/>
        </w:rPr>
        <w:t>Wartość zamówienia i warunki płatności</w:t>
      </w:r>
      <w:bookmarkEnd w:id="575"/>
    </w:p>
    <w:p w14:paraId="0DC99807" w14:textId="77777777" w:rsidR="00503492" w:rsidRPr="00131F7F" w:rsidRDefault="00E67521" w:rsidP="00F46860">
      <w:pPr>
        <w:pStyle w:val="Nagwek3H"/>
        <w:keepNext w:val="0"/>
        <w:ind w:hanging="792"/>
      </w:pPr>
      <w:r w:rsidRPr="00131F7F">
        <w:t>Wartość zamówienia</w:t>
      </w:r>
    </w:p>
    <w:p w14:paraId="09D9F600" w14:textId="77777777" w:rsidR="004C6403" w:rsidRPr="00131F7F" w:rsidRDefault="00E67521" w:rsidP="00783F12">
      <w:pPr>
        <w:pStyle w:val="Akapitzlist"/>
        <w:numPr>
          <w:ilvl w:val="0"/>
          <w:numId w:val="83"/>
        </w:numPr>
        <w:spacing w:before="0" w:after="0"/>
        <w:ind w:hanging="436"/>
        <w:rPr>
          <w:rFonts w:ascii="Verdana" w:hAnsi="Verdana"/>
          <w:noProof/>
          <w:kern w:val="22"/>
          <w:sz w:val="20"/>
          <w:szCs w:val="20"/>
        </w:rPr>
      </w:pPr>
      <w:r w:rsidRPr="00131F7F">
        <w:rPr>
          <w:rFonts w:ascii="Verdana" w:hAnsi="Verdana"/>
          <w:sz w:val="20"/>
          <w:szCs w:val="20"/>
        </w:rPr>
        <w:t xml:space="preserve">Strony ustalają </w:t>
      </w:r>
      <w:r w:rsidR="00002B37" w:rsidRPr="00131F7F">
        <w:rPr>
          <w:rFonts w:ascii="Verdana" w:hAnsi="Verdana"/>
          <w:noProof/>
          <w:kern w:val="22"/>
          <w:sz w:val="20"/>
          <w:szCs w:val="20"/>
        </w:rPr>
        <w:t>ryczałtowe</w:t>
      </w:r>
      <w:r w:rsidR="00002B37" w:rsidRPr="00131F7F">
        <w:rPr>
          <w:rFonts w:ascii="Verdana" w:hAnsi="Verdana"/>
          <w:sz w:val="20"/>
          <w:szCs w:val="20"/>
        </w:rPr>
        <w:t xml:space="preserve"> </w:t>
      </w:r>
      <w:r w:rsidRPr="00131F7F">
        <w:rPr>
          <w:rFonts w:ascii="Verdana" w:hAnsi="Verdana"/>
          <w:sz w:val="20"/>
          <w:szCs w:val="20"/>
        </w:rPr>
        <w:t xml:space="preserve">wynagrodzenie Wykonawcy za wykonanie przedmiotu Umowy, zgodnie z Ofertą Wykonawcy, na kwotę w wysokości </w:t>
      </w:r>
    </w:p>
    <w:p w14:paraId="09BF0CFC" w14:textId="77777777" w:rsidR="00AC62C3" w:rsidRPr="00131F7F" w:rsidRDefault="00E67521" w:rsidP="00AC62C3">
      <w:pPr>
        <w:suppressAutoHyphens/>
        <w:spacing w:before="0" w:afterLines="60" w:after="144" w:line="240" w:lineRule="auto"/>
        <w:ind w:left="851" w:firstLine="436"/>
        <w:outlineLvl w:val="0"/>
        <w:rPr>
          <w:sz w:val="20"/>
        </w:rPr>
      </w:pPr>
      <w:r w:rsidRPr="00131F7F">
        <w:rPr>
          <w:sz w:val="20"/>
        </w:rPr>
        <w:t xml:space="preserve">netto </w:t>
      </w:r>
      <w:r w:rsidR="007A76C4" w:rsidRPr="00131F7F">
        <w:rPr>
          <w:b/>
          <w:sz w:val="20"/>
        </w:rPr>
        <w:t>………..</w:t>
      </w:r>
      <w:r w:rsidR="005D2330" w:rsidRPr="00131F7F">
        <w:rPr>
          <w:b/>
          <w:sz w:val="20"/>
        </w:rPr>
        <w:t xml:space="preserve"> </w:t>
      </w:r>
      <w:r w:rsidR="007A76C4" w:rsidRPr="00131F7F">
        <w:rPr>
          <w:sz w:val="20"/>
        </w:rPr>
        <w:t>zł (słownie: …………..</w:t>
      </w:r>
      <w:r w:rsidRPr="00131F7F">
        <w:rPr>
          <w:sz w:val="20"/>
        </w:rPr>
        <w:t>złotych</w:t>
      </w:r>
      <w:r w:rsidR="005D2330" w:rsidRPr="00131F7F">
        <w:rPr>
          <w:sz w:val="20"/>
        </w:rPr>
        <w:t xml:space="preserve"> 00/100</w:t>
      </w:r>
      <w:r w:rsidRPr="00131F7F">
        <w:rPr>
          <w:sz w:val="20"/>
        </w:rPr>
        <w:t>)</w:t>
      </w:r>
      <w:r w:rsidR="0025103D" w:rsidRPr="00131F7F">
        <w:rPr>
          <w:sz w:val="20"/>
        </w:rPr>
        <w:t xml:space="preserve">, </w:t>
      </w:r>
    </w:p>
    <w:p w14:paraId="0161CEC1" w14:textId="77777777" w:rsidR="00AC62C3" w:rsidRPr="00131F7F" w:rsidRDefault="00E67521" w:rsidP="00AC62C3">
      <w:pPr>
        <w:suppressAutoHyphens/>
        <w:spacing w:before="0" w:afterLines="60" w:after="144" w:line="240" w:lineRule="auto"/>
        <w:ind w:left="851" w:firstLine="436"/>
        <w:outlineLvl w:val="0"/>
        <w:rPr>
          <w:sz w:val="20"/>
        </w:rPr>
      </w:pPr>
      <w:r w:rsidRPr="00131F7F">
        <w:rPr>
          <w:sz w:val="20"/>
        </w:rPr>
        <w:t>podat</w:t>
      </w:r>
      <w:r w:rsidR="0025103D" w:rsidRPr="00131F7F">
        <w:rPr>
          <w:sz w:val="20"/>
        </w:rPr>
        <w:t>e</w:t>
      </w:r>
      <w:r w:rsidRPr="00131F7F">
        <w:rPr>
          <w:sz w:val="20"/>
        </w:rPr>
        <w:t>k</w:t>
      </w:r>
      <w:r w:rsidR="00FA308F" w:rsidRPr="00131F7F">
        <w:rPr>
          <w:sz w:val="20"/>
        </w:rPr>
        <w:t xml:space="preserve"> </w:t>
      </w:r>
      <w:r w:rsidRPr="00131F7F">
        <w:rPr>
          <w:sz w:val="20"/>
        </w:rPr>
        <w:t xml:space="preserve">VAT w wysokości </w:t>
      </w:r>
      <w:r w:rsidR="007A76C4" w:rsidRPr="00131F7F">
        <w:rPr>
          <w:sz w:val="20"/>
        </w:rPr>
        <w:t>…………..</w:t>
      </w:r>
      <w:r w:rsidR="005D2330" w:rsidRPr="00131F7F">
        <w:rPr>
          <w:sz w:val="20"/>
        </w:rPr>
        <w:t xml:space="preserve"> </w:t>
      </w:r>
      <w:r w:rsidRPr="00131F7F">
        <w:rPr>
          <w:sz w:val="20"/>
        </w:rPr>
        <w:t xml:space="preserve"> zł (słownie: </w:t>
      </w:r>
      <w:r w:rsidR="00AC62C3" w:rsidRPr="00131F7F">
        <w:rPr>
          <w:sz w:val="20"/>
        </w:rPr>
        <w:t>……</w:t>
      </w:r>
      <w:r w:rsidR="007A76C4" w:rsidRPr="00131F7F">
        <w:rPr>
          <w:sz w:val="20"/>
        </w:rPr>
        <w:t>………</w:t>
      </w:r>
      <w:r w:rsidR="005D2330" w:rsidRPr="00131F7F">
        <w:rPr>
          <w:sz w:val="20"/>
        </w:rPr>
        <w:t xml:space="preserve"> 00/100</w:t>
      </w:r>
      <w:r w:rsidR="00AC62C3" w:rsidRPr="00131F7F">
        <w:rPr>
          <w:sz w:val="20"/>
        </w:rPr>
        <w:t>),</w:t>
      </w:r>
    </w:p>
    <w:p w14:paraId="2045863A" w14:textId="77777777" w:rsidR="00AC62C3" w:rsidRPr="00131F7F" w:rsidRDefault="00E67521" w:rsidP="00AC62C3">
      <w:pPr>
        <w:suppressAutoHyphens/>
        <w:spacing w:before="0" w:afterLines="60" w:after="144" w:line="240" w:lineRule="auto"/>
        <w:ind w:left="851" w:firstLine="436"/>
        <w:outlineLvl w:val="0"/>
        <w:rPr>
          <w:b/>
          <w:sz w:val="20"/>
        </w:rPr>
      </w:pPr>
      <w:r w:rsidRPr="00131F7F">
        <w:rPr>
          <w:b/>
          <w:sz w:val="20"/>
        </w:rPr>
        <w:t xml:space="preserve">co łącznie stanowi kwotę brutto w wysokości </w:t>
      </w:r>
      <w:r w:rsidR="007A76C4" w:rsidRPr="00131F7F">
        <w:rPr>
          <w:b/>
          <w:sz w:val="20"/>
        </w:rPr>
        <w:t>……………………..</w:t>
      </w:r>
      <w:r w:rsidR="005D2330" w:rsidRPr="00131F7F">
        <w:rPr>
          <w:b/>
          <w:sz w:val="20"/>
        </w:rPr>
        <w:t xml:space="preserve"> </w:t>
      </w:r>
      <w:r w:rsidR="00AC62C3" w:rsidRPr="00131F7F">
        <w:rPr>
          <w:b/>
          <w:sz w:val="20"/>
        </w:rPr>
        <w:t>zł</w:t>
      </w:r>
    </w:p>
    <w:p w14:paraId="263B16D2" w14:textId="77777777" w:rsidR="00E67521" w:rsidRPr="00131F7F" w:rsidRDefault="00E67521" w:rsidP="00AC62C3">
      <w:pPr>
        <w:suppressAutoHyphens/>
        <w:spacing w:before="0" w:afterLines="60" w:after="144" w:line="240" w:lineRule="auto"/>
        <w:ind w:left="851" w:firstLine="436"/>
        <w:outlineLvl w:val="0"/>
        <w:rPr>
          <w:b/>
          <w:sz w:val="20"/>
        </w:rPr>
      </w:pPr>
      <w:r w:rsidRPr="00131F7F">
        <w:rPr>
          <w:b/>
          <w:sz w:val="20"/>
        </w:rPr>
        <w:t xml:space="preserve">(słownie: </w:t>
      </w:r>
      <w:r w:rsidR="007A76C4" w:rsidRPr="00131F7F">
        <w:rPr>
          <w:b/>
          <w:sz w:val="20"/>
        </w:rPr>
        <w:t>………………………………………..</w:t>
      </w:r>
      <w:r w:rsidRPr="00131F7F">
        <w:rPr>
          <w:b/>
          <w:sz w:val="20"/>
        </w:rPr>
        <w:t>złotych</w:t>
      </w:r>
      <w:r w:rsidR="005D2330" w:rsidRPr="00131F7F">
        <w:rPr>
          <w:b/>
          <w:sz w:val="20"/>
        </w:rPr>
        <w:t xml:space="preserve"> 10/100</w:t>
      </w:r>
      <w:r w:rsidRPr="00131F7F">
        <w:rPr>
          <w:b/>
          <w:sz w:val="20"/>
        </w:rPr>
        <w:t xml:space="preserve">), </w:t>
      </w:r>
    </w:p>
    <w:p w14:paraId="43E73AA9"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Zamawiający </w:t>
      </w:r>
      <w:r w:rsidR="00664DFB" w:rsidRPr="00131F7F">
        <w:rPr>
          <w:rFonts w:ascii="Verdana" w:hAnsi="Verdana"/>
          <w:sz w:val="20"/>
          <w:szCs w:val="20"/>
        </w:rPr>
        <w:t>zobowiązuje się, ż</w:t>
      </w:r>
      <w:r w:rsidR="007158D1" w:rsidRPr="00131F7F">
        <w:rPr>
          <w:rFonts w:ascii="Verdana" w:hAnsi="Verdana"/>
          <w:sz w:val="20"/>
          <w:szCs w:val="20"/>
        </w:rPr>
        <w:t xml:space="preserve">e w zamian za wykonanie robót i prac stanowiących przedmiot niniejszej Umowy wypłaci Wykonawcy wynagrodzenie ryczałtowe w kwocie określonej </w:t>
      </w:r>
      <w:r w:rsidR="003C193D" w:rsidRPr="00131F7F">
        <w:rPr>
          <w:rFonts w:ascii="Verdana" w:hAnsi="Verdana"/>
          <w:sz w:val="20"/>
          <w:szCs w:val="20"/>
        </w:rPr>
        <w:t xml:space="preserve">w </w:t>
      </w:r>
      <w:r w:rsidR="006A2B1C" w:rsidRPr="00131F7F">
        <w:rPr>
          <w:rFonts w:ascii="Verdana" w:hAnsi="Verdana"/>
          <w:sz w:val="20"/>
          <w:szCs w:val="20"/>
          <w:lang w:val="pl-PL"/>
        </w:rPr>
        <w:t>ust.</w:t>
      </w:r>
      <w:r w:rsidR="00F13CE3" w:rsidRPr="00131F7F">
        <w:rPr>
          <w:rFonts w:ascii="Verdana" w:hAnsi="Verdana"/>
          <w:sz w:val="20"/>
          <w:szCs w:val="20"/>
        </w:rPr>
        <w:t xml:space="preserve"> </w:t>
      </w:r>
      <w:r w:rsidR="003C193D" w:rsidRPr="00131F7F">
        <w:rPr>
          <w:rFonts w:ascii="Verdana" w:hAnsi="Verdana"/>
          <w:sz w:val="20"/>
          <w:szCs w:val="20"/>
        </w:rPr>
        <w:t>27.1.</w:t>
      </w:r>
      <w:r w:rsidR="00AC62C3" w:rsidRPr="00131F7F">
        <w:rPr>
          <w:rFonts w:ascii="Verdana" w:hAnsi="Verdana"/>
          <w:sz w:val="20"/>
          <w:szCs w:val="20"/>
        </w:rPr>
        <w:t xml:space="preserve"> </w:t>
      </w:r>
      <w:r w:rsidR="006A2B1C" w:rsidRPr="00131F7F">
        <w:rPr>
          <w:rFonts w:ascii="Verdana" w:hAnsi="Verdana"/>
          <w:sz w:val="20"/>
          <w:szCs w:val="20"/>
          <w:lang w:val="pl-PL"/>
        </w:rPr>
        <w:t>pkt</w:t>
      </w:r>
      <w:r w:rsidR="00AC62C3" w:rsidRPr="00131F7F">
        <w:rPr>
          <w:rFonts w:ascii="Verdana" w:hAnsi="Verdana"/>
          <w:sz w:val="20"/>
          <w:szCs w:val="20"/>
        </w:rPr>
        <w:t xml:space="preserve"> </w:t>
      </w:r>
      <w:r w:rsidR="003C193D" w:rsidRPr="00131F7F">
        <w:rPr>
          <w:rFonts w:ascii="Verdana" w:hAnsi="Verdana"/>
          <w:sz w:val="20"/>
          <w:szCs w:val="20"/>
        </w:rPr>
        <w:t>1</w:t>
      </w:r>
      <w:r w:rsidR="007158D1" w:rsidRPr="00131F7F">
        <w:rPr>
          <w:rFonts w:ascii="Verdana" w:hAnsi="Verdana"/>
          <w:sz w:val="20"/>
          <w:szCs w:val="20"/>
        </w:rPr>
        <w:t>.</w:t>
      </w:r>
      <w:r w:rsidR="00664DFB" w:rsidRPr="00131F7F">
        <w:rPr>
          <w:rFonts w:ascii="Verdana" w:hAnsi="Verdana"/>
          <w:sz w:val="20"/>
          <w:szCs w:val="20"/>
        </w:rPr>
        <w:t xml:space="preserve"> na podstawie Przejściowych i </w:t>
      </w:r>
      <w:r w:rsidR="00AC62C3" w:rsidRPr="00131F7F">
        <w:rPr>
          <w:rFonts w:ascii="Verdana" w:hAnsi="Verdana"/>
          <w:sz w:val="20"/>
          <w:szCs w:val="20"/>
        </w:rPr>
        <w:t xml:space="preserve">Końcowego Świadectwa Płatności </w:t>
      </w:r>
      <w:r w:rsidR="00664DFB" w:rsidRPr="00131F7F">
        <w:rPr>
          <w:rFonts w:ascii="Verdana" w:hAnsi="Verdana"/>
          <w:sz w:val="20"/>
          <w:szCs w:val="20"/>
        </w:rPr>
        <w:t>z uwzględnieniem Tabeli Cen</w:t>
      </w:r>
      <w:r w:rsidR="00A5587B" w:rsidRPr="00131F7F">
        <w:rPr>
          <w:rFonts w:ascii="Verdana" w:hAnsi="Verdana"/>
          <w:sz w:val="20"/>
          <w:szCs w:val="20"/>
        </w:rPr>
        <w:t xml:space="preserve"> i zgodnie z warunkami określonymi w </w:t>
      </w:r>
      <w:r w:rsidR="006A2B1C" w:rsidRPr="00131F7F">
        <w:rPr>
          <w:rFonts w:ascii="Verdana" w:hAnsi="Verdana"/>
          <w:sz w:val="20"/>
          <w:szCs w:val="20"/>
          <w:lang w:val="pl-PL"/>
        </w:rPr>
        <w:t>ustępie</w:t>
      </w:r>
      <w:r w:rsidR="00A5587B" w:rsidRPr="00131F7F">
        <w:rPr>
          <w:rFonts w:ascii="Verdana" w:hAnsi="Verdana"/>
          <w:sz w:val="20"/>
          <w:szCs w:val="20"/>
        </w:rPr>
        <w:t xml:space="preserve"> 27.2</w:t>
      </w:r>
      <w:r w:rsidR="00AC62C3" w:rsidRPr="00131F7F">
        <w:rPr>
          <w:rFonts w:ascii="Verdana" w:hAnsi="Verdana"/>
          <w:sz w:val="20"/>
          <w:szCs w:val="20"/>
        </w:rPr>
        <w:t>.</w:t>
      </w:r>
      <w:r w:rsidR="006A2B1C" w:rsidRPr="00131F7F">
        <w:rPr>
          <w:rFonts w:ascii="Verdana" w:hAnsi="Verdana"/>
          <w:sz w:val="20"/>
          <w:szCs w:val="20"/>
          <w:lang w:val="pl-PL"/>
        </w:rPr>
        <w:t>.</w:t>
      </w:r>
    </w:p>
    <w:p w14:paraId="18C248B7" w14:textId="77777777" w:rsidR="00764B7C" w:rsidRPr="00131F7F" w:rsidRDefault="00764B7C"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Rozliczenie za wykonanie przedmiotu Umowy odbywać się będzie </w:t>
      </w:r>
      <w:r w:rsidR="003B51A5" w:rsidRPr="00131F7F">
        <w:rPr>
          <w:rFonts w:ascii="Verdana" w:hAnsi="Verdana"/>
          <w:sz w:val="20"/>
          <w:szCs w:val="20"/>
        </w:rPr>
        <w:t>fakturami częściowymi</w:t>
      </w:r>
      <w:r w:rsidR="003C193D" w:rsidRPr="00131F7F">
        <w:rPr>
          <w:rFonts w:ascii="Verdana" w:hAnsi="Verdana"/>
          <w:sz w:val="20"/>
          <w:szCs w:val="20"/>
        </w:rPr>
        <w:t xml:space="preserve"> i fakturą</w:t>
      </w:r>
      <w:r w:rsidRPr="00131F7F">
        <w:rPr>
          <w:rFonts w:ascii="Verdana" w:hAnsi="Verdana"/>
          <w:sz w:val="20"/>
          <w:szCs w:val="20"/>
        </w:rPr>
        <w:t xml:space="preserve"> końcową po zakończeniu </w:t>
      </w:r>
      <w:r w:rsidR="00413440" w:rsidRPr="00131F7F">
        <w:rPr>
          <w:rFonts w:ascii="Verdana" w:hAnsi="Verdana"/>
          <w:sz w:val="20"/>
          <w:szCs w:val="20"/>
        </w:rPr>
        <w:t>robó</w:t>
      </w:r>
      <w:r w:rsidRPr="00131F7F">
        <w:rPr>
          <w:rFonts w:ascii="Verdana" w:hAnsi="Verdana"/>
          <w:sz w:val="20"/>
          <w:szCs w:val="20"/>
        </w:rPr>
        <w:t>t i odbiorze przedmiotu Umowy</w:t>
      </w:r>
      <w:r w:rsidR="00413440" w:rsidRPr="00131F7F">
        <w:rPr>
          <w:rFonts w:ascii="Verdana" w:hAnsi="Verdana"/>
          <w:sz w:val="20"/>
          <w:szCs w:val="20"/>
        </w:rPr>
        <w:t>. Okresem rozliczeniowym jest miesiąc kalendarzowy.</w:t>
      </w:r>
    </w:p>
    <w:p w14:paraId="706C5212"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Zapłata wynagrodzenia i wszystkie inne płatności dokonywane na podstawie Umowy będą realizowane przez Zamawiającego w złotych polskich.</w:t>
      </w:r>
    </w:p>
    <w:p w14:paraId="06956238"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Wynagrodzenie Wykonawcy uwzględnia wszystkie obowiązujące w Polsce podatki, łącznie z VAT oraz opłaty celne i inne opłaty związane z wykonywaniem robót. </w:t>
      </w:r>
    </w:p>
    <w:p w14:paraId="2BE5C48E"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Należności za wykonane roboty budowlane będą wpłacane przez Zamawiającego na konto bankowe </w:t>
      </w:r>
      <w:r w:rsidR="0025103D" w:rsidRPr="00131F7F">
        <w:rPr>
          <w:rFonts w:ascii="Verdana" w:hAnsi="Verdana"/>
          <w:sz w:val="20"/>
          <w:szCs w:val="20"/>
        </w:rPr>
        <w:t xml:space="preserve">Wykonawcy </w:t>
      </w:r>
      <w:r w:rsidR="000D23A6" w:rsidRPr="00131F7F">
        <w:rPr>
          <w:rFonts w:ascii="Verdana" w:hAnsi="Verdana"/>
          <w:sz w:val="20"/>
          <w:szCs w:val="20"/>
        </w:rPr>
        <w:t>wskazane na fakturze VAT wystawionej przez Wykonawcę.</w:t>
      </w:r>
    </w:p>
    <w:p w14:paraId="28B236A2"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Za dzień dokonania zapłaty uznaje się dzień obciążenia rachunku bankowego Zamawiającego.</w:t>
      </w:r>
    </w:p>
    <w:p w14:paraId="57E69D6C"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Wynagrodzenie należne Wykonawcy zostanie ustalone z zastosowaniem stawki VAT obowiązującej w chwili powstania obowiązku podatkowego. </w:t>
      </w:r>
    </w:p>
    <w:p w14:paraId="45321765" w14:textId="77777777" w:rsidR="00E67521"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Wynagrodzenie obejmuje całość kosztów związanych z </w:t>
      </w:r>
      <w:r w:rsidR="003C193D" w:rsidRPr="00131F7F">
        <w:rPr>
          <w:rFonts w:ascii="Verdana" w:hAnsi="Verdana"/>
          <w:sz w:val="20"/>
          <w:szCs w:val="20"/>
        </w:rPr>
        <w:t xml:space="preserve">kompleksową </w:t>
      </w:r>
      <w:r w:rsidRPr="00131F7F">
        <w:rPr>
          <w:rFonts w:ascii="Verdana" w:hAnsi="Verdana"/>
          <w:sz w:val="20"/>
          <w:szCs w:val="20"/>
        </w:rPr>
        <w:t>realizacją Umowy zgodnie z Opisem Przedmiotu Zamówienia</w:t>
      </w:r>
      <w:r w:rsidR="003C193D" w:rsidRPr="00131F7F">
        <w:rPr>
          <w:rFonts w:ascii="Verdana" w:hAnsi="Verdana"/>
          <w:sz w:val="20"/>
          <w:szCs w:val="20"/>
        </w:rPr>
        <w:t xml:space="preserve">, </w:t>
      </w:r>
    </w:p>
    <w:p w14:paraId="2DB84B65" w14:textId="77777777" w:rsidR="00503492" w:rsidRPr="00131F7F" w:rsidRDefault="00E67521" w:rsidP="00783F12">
      <w:pPr>
        <w:pStyle w:val="Akapitzlist"/>
        <w:numPr>
          <w:ilvl w:val="0"/>
          <w:numId w:val="83"/>
        </w:numPr>
        <w:spacing w:before="0" w:after="0"/>
        <w:ind w:hanging="436"/>
        <w:rPr>
          <w:rFonts w:ascii="Verdana" w:hAnsi="Verdana"/>
          <w:sz w:val="20"/>
          <w:szCs w:val="20"/>
        </w:rPr>
      </w:pPr>
      <w:r w:rsidRPr="00131F7F">
        <w:rPr>
          <w:rFonts w:ascii="Verdana" w:hAnsi="Verdana"/>
          <w:sz w:val="20"/>
          <w:szCs w:val="20"/>
        </w:rPr>
        <w:t xml:space="preserve">W przypadku wstrzymania robót na żądanie Zamawiającego z powodu okoliczności, za które odpowiada Zamawiający lub w razie rozwiązania Umowy z przyczyn, za które Wykonawca nie ponosi odpowiedzialności zostanie ustalona wysokość wynagrodzenia za wykonane prace na podstawie protokolarnie stwierdzonego przez obie Strony zaawansowania prac.  </w:t>
      </w:r>
    </w:p>
    <w:p w14:paraId="19692104" w14:textId="1D0453BD" w:rsidR="00651A82" w:rsidRPr="00131F7F" w:rsidRDefault="00A50277" w:rsidP="008975B9">
      <w:pPr>
        <w:pStyle w:val="Nagwek3H"/>
        <w:keepNext w:val="0"/>
        <w:ind w:hanging="792"/>
      </w:pPr>
      <w:r w:rsidRPr="00131F7F">
        <w:t>Warunki Płatności</w:t>
      </w:r>
    </w:p>
    <w:p w14:paraId="0219AC5F" w14:textId="77777777" w:rsidR="00015571" w:rsidRPr="00131F7F" w:rsidRDefault="00015571" w:rsidP="00783F12">
      <w:pPr>
        <w:pStyle w:val="Akapitzlist"/>
        <w:numPr>
          <w:ilvl w:val="0"/>
          <w:numId w:val="84"/>
        </w:numPr>
        <w:spacing w:before="0" w:after="0"/>
        <w:ind w:hanging="436"/>
        <w:rPr>
          <w:rFonts w:ascii="Verdana" w:hAnsi="Verdana"/>
          <w:b/>
          <w:sz w:val="20"/>
          <w:szCs w:val="20"/>
        </w:rPr>
      </w:pPr>
      <w:r w:rsidRPr="00131F7F">
        <w:rPr>
          <w:rFonts w:ascii="Verdana" w:hAnsi="Verdana"/>
          <w:sz w:val="20"/>
          <w:szCs w:val="20"/>
        </w:rPr>
        <w:t>Wartość faktur częściowych nie może przekroczyć 90% wartości określonej w</w:t>
      </w:r>
      <w:r w:rsidR="00FC4022" w:rsidRPr="00131F7F">
        <w:rPr>
          <w:rFonts w:ascii="Verdana" w:hAnsi="Verdana"/>
          <w:sz w:val="20"/>
          <w:szCs w:val="20"/>
        </w:rPr>
        <w:t xml:space="preserve"> ust 27.1.</w:t>
      </w:r>
      <w:r w:rsidR="00DD0A4B" w:rsidRPr="00131F7F">
        <w:rPr>
          <w:rFonts w:ascii="Verdana" w:hAnsi="Verdana"/>
          <w:sz w:val="20"/>
          <w:szCs w:val="20"/>
        </w:rPr>
        <w:t xml:space="preserve"> </w:t>
      </w:r>
      <w:r w:rsidR="00DB585C" w:rsidRPr="00131F7F">
        <w:rPr>
          <w:rFonts w:ascii="Verdana" w:hAnsi="Verdana"/>
          <w:sz w:val="20"/>
          <w:szCs w:val="20"/>
          <w:lang w:val="pl-PL"/>
        </w:rPr>
        <w:t>pkt</w:t>
      </w:r>
      <w:r w:rsidR="00DD0A4B" w:rsidRPr="00131F7F">
        <w:rPr>
          <w:rFonts w:ascii="Verdana" w:hAnsi="Verdana"/>
          <w:sz w:val="20"/>
          <w:szCs w:val="20"/>
        </w:rPr>
        <w:t xml:space="preserve"> </w:t>
      </w:r>
      <w:r w:rsidR="00FC4022" w:rsidRPr="00131F7F">
        <w:rPr>
          <w:rFonts w:ascii="Verdana" w:hAnsi="Verdana"/>
          <w:sz w:val="20"/>
          <w:szCs w:val="20"/>
        </w:rPr>
        <w:t>1</w:t>
      </w:r>
      <w:r w:rsidR="00DD0A4B" w:rsidRPr="00131F7F">
        <w:rPr>
          <w:rFonts w:ascii="Verdana" w:hAnsi="Verdana"/>
          <w:sz w:val="20"/>
          <w:szCs w:val="20"/>
        </w:rPr>
        <w:t>.</w:t>
      </w:r>
    </w:p>
    <w:p w14:paraId="2DF67069" w14:textId="77777777" w:rsidR="00A50277" w:rsidRPr="00131F7F" w:rsidRDefault="000C28DC" w:rsidP="00783F12">
      <w:pPr>
        <w:pStyle w:val="Akapitzlist"/>
        <w:numPr>
          <w:ilvl w:val="0"/>
          <w:numId w:val="84"/>
        </w:numPr>
        <w:spacing w:before="0" w:after="0"/>
        <w:ind w:hanging="436"/>
        <w:rPr>
          <w:rFonts w:ascii="Verdana" w:hAnsi="Verdana"/>
          <w:sz w:val="20"/>
          <w:szCs w:val="20"/>
        </w:rPr>
      </w:pPr>
      <w:r w:rsidRPr="00131F7F">
        <w:rPr>
          <w:rFonts w:ascii="Verdana" w:hAnsi="Verdana"/>
          <w:sz w:val="20"/>
          <w:szCs w:val="20"/>
        </w:rPr>
        <w:t>Podstawą</w:t>
      </w:r>
      <w:r w:rsidR="00A50277" w:rsidRPr="00131F7F">
        <w:rPr>
          <w:rFonts w:ascii="Verdana" w:hAnsi="Verdana"/>
          <w:sz w:val="20"/>
          <w:szCs w:val="20"/>
        </w:rPr>
        <w:t xml:space="preserve"> do wystawienia faktur:</w:t>
      </w:r>
    </w:p>
    <w:p w14:paraId="624332F4" w14:textId="77777777" w:rsidR="00A50277" w:rsidRPr="00131F7F" w:rsidRDefault="003C193D" w:rsidP="00783F12">
      <w:pPr>
        <w:pStyle w:val="Akapitzlist"/>
        <w:numPr>
          <w:ilvl w:val="0"/>
          <w:numId w:val="85"/>
        </w:numPr>
        <w:tabs>
          <w:tab w:val="left" w:pos="426"/>
        </w:tabs>
        <w:suppressAutoHyphens/>
        <w:spacing w:before="0" w:after="0"/>
        <w:ind w:left="1560" w:hanging="284"/>
        <w:outlineLvl w:val="0"/>
        <w:rPr>
          <w:rFonts w:ascii="Verdana" w:hAnsi="Verdana"/>
          <w:sz w:val="18"/>
          <w:szCs w:val="18"/>
        </w:rPr>
      </w:pPr>
      <w:r w:rsidRPr="00131F7F">
        <w:rPr>
          <w:rFonts w:ascii="Verdana" w:hAnsi="Verdana"/>
          <w:b/>
          <w:sz w:val="18"/>
          <w:szCs w:val="18"/>
        </w:rPr>
        <w:t>częściowych</w:t>
      </w:r>
      <w:r w:rsidR="003B51A5" w:rsidRPr="00131F7F">
        <w:rPr>
          <w:rFonts w:ascii="Verdana" w:hAnsi="Verdana"/>
          <w:sz w:val="18"/>
          <w:szCs w:val="18"/>
        </w:rPr>
        <w:t xml:space="preserve"> -</w:t>
      </w:r>
      <w:r w:rsidR="00A50277" w:rsidRPr="00131F7F">
        <w:rPr>
          <w:rFonts w:ascii="Verdana" w:hAnsi="Verdana"/>
          <w:sz w:val="18"/>
          <w:szCs w:val="18"/>
        </w:rPr>
        <w:t xml:space="preserve"> </w:t>
      </w:r>
      <w:r w:rsidR="009028FF" w:rsidRPr="00131F7F">
        <w:rPr>
          <w:rFonts w:ascii="Verdana" w:hAnsi="Verdana"/>
          <w:sz w:val="18"/>
          <w:szCs w:val="18"/>
        </w:rPr>
        <w:t xml:space="preserve">w miesięcznych okresach rozliczeniowych </w:t>
      </w:r>
      <w:r w:rsidR="00A50277" w:rsidRPr="00131F7F">
        <w:rPr>
          <w:rFonts w:ascii="Verdana" w:hAnsi="Verdana"/>
          <w:sz w:val="18"/>
          <w:szCs w:val="18"/>
        </w:rPr>
        <w:t>stanowi</w:t>
      </w:r>
      <w:r w:rsidR="003B51A5" w:rsidRPr="00131F7F">
        <w:rPr>
          <w:rFonts w:ascii="Verdana" w:hAnsi="Verdana"/>
          <w:sz w:val="18"/>
          <w:szCs w:val="18"/>
        </w:rPr>
        <w:t>ą</w:t>
      </w:r>
      <w:r w:rsidR="00A50277" w:rsidRPr="00131F7F">
        <w:rPr>
          <w:rFonts w:ascii="Verdana" w:hAnsi="Verdana"/>
          <w:sz w:val="18"/>
          <w:szCs w:val="18"/>
        </w:rPr>
        <w:t>:</w:t>
      </w:r>
    </w:p>
    <w:p w14:paraId="47069E12" w14:textId="77777777" w:rsidR="00A50277" w:rsidRPr="00131F7F" w:rsidRDefault="00413440" w:rsidP="00783F12">
      <w:pPr>
        <w:pStyle w:val="Akapitzlist"/>
        <w:numPr>
          <w:ilvl w:val="0"/>
          <w:numId w:val="35"/>
        </w:numPr>
        <w:tabs>
          <w:tab w:val="left" w:pos="1843"/>
        </w:tabs>
        <w:suppressAutoHyphens/>
        <w:spacing w:before="0" w:after="0"/>
        <w:ind w:left="1843" w:hanging="284"/>
        <w:contextualSpacing w:val="0"/>
        <w:outlineLvl w:val="0"/>
        <w:rPr>
          <w:rFonts w:ascii="Verdana" w:hAnsi="Verdana"/>
          <w:sz w:val="18"/>
          <w:szCs w:val="18"/>
        </w:rPr>
      </w:pPr>
      <w:r w:rsidRPr="00131F7F">
        <w:rPr>
          <w:rFonts w:ascii="Verdana" w:hAnsi="Verdana"/>
          <w:sz w:val="18"/>
          <w:szCs w:val="18"/>
        </w:rPr>
        <w:lastRenderedPageBreak/>
        <w:t>Przejściowe Świadectwo Płatności</w:t>
      </w:r>
      <w:r w:rsidR="00A50277" w:rsidRPr="00131F7F">
        <w:rPr>
          <w:rFonts w:ascii="Verdana" w:hAnsi="Verdana"/>
          <w:sz w:val="18"/>
          <w:szCs w:val="18"/>
        </w:rPr>
        <w:t xml:space="preserve"> </w:t>
      </w:r>
      <w:r w:rsidRPr="00131F7F">
        <w:rPr>
          <w:rFonts w:ascii="Verdana" w:hAnsi="Verdana"/>
          <w:sz w:val="18"/>
          <w:szCs w:val="18"/>
        </w:rPr>
        <w:t>poświadczone</w:t>
      </w:r>
      <w:r w:rsidR="00842216" w:rsidRPr="00131F7F">
        <w:rPr>
          <w:rFonts w:ascii="Verdana" w:hAnsi="Verdana"/>
          <w:sz w:val="18"/>
          <w:szCs w:val="18"/>
        </w:rPr>
        <w:t xml:space="preserve"> przez Inżyniera</w:t>
      </w:r>
      <w:r w:rsidRPr="00131F7F">
        <w:rPr>
          <w:rFonts w:ascii="Verdana" w:hAnsi="Verdana"/>
          <w:sz w:val="18"/>
          <w:szCs w:val="18"/>
        </w:rPr>
        <w:t>/inspektora nadzoru</w:t>
      </w:r>
      <w:r w:rsidR="00842216" w:rsidRPr="00131F7F">
        <w:rPr>
          <w:rFonts w:ascii="Verdana" w:hAnsi="Verdana"/>
          <w:sz w:val="18"/>
          <w:szCs w:val="18"/>
        </w:rPr>
        <w:t xml:space="preserve"> i podpisane</w:t>
      </w:r>
      <w:r w:rsidR="00A50277" w:rsidRPr="00131F7F">
        <w:rPr>
          <w:rFonts w:ascii="Verdana" w:hAnsi="Verdana"/>
          <w:sz w:val="18"/>
          <w:szCs w:val="18"/>
        </w:rPr>
        <w:t xml:space="preserve"> przez Strony;</w:t>
      </w:r>
    </w:p>
    <w:p w14:paraId="63EAF3CD" w14:textId="77777777" w:rsidR="00334622" w:rsidRPr="00131F7F" w:rsidRDefault="00334622" w:rsidP="00783F12">
      <w:pPr>
        <w:pStyle w:val="Akapitzlist"/>
        <w:numPr>
          <w:ilvl w:val="0"/>
          <w:numId w:val="35"/>
        </w:numPr>
        <w:tabs>
          <w:tab w:val="left" w:pos="1843"/>
        </w:tabs>
        <w:suppressAutoHyphens/>
        <w:spacing w:before="0" w:after="0"/>
        <w:ind w:left="1843" w:hanging="284"/>
        <w:contextualSpacing w:val="0"/>
        <w:outlineLvl w:val="0"/>
        <w:rPr>
          <w:rFonts w:ascii="Verdana" w:hAnsi="Verdana"/>
          <w:sz w:val="18"/>
          <w:szCs w:val="18"/>
        </w:rPr>
      </w:pPr>
      <w:r w:rsidRPr="00131F7F">
        <w:rPr>
          <w:rFonts w:ascii="Verdana" w:hAnsi="Verdana"/>
          <w:sz w:val="18"/>
          <w:szCs w:val="18"/>
        </w:rPr>
        <w:t>oświadczenia Podwykonawców i dalszych Podwykonawców podpisanymi przez upoważnione osoby (wg wzoru ustalonego z Inżynierem) o otrzymaniu całego należnego wynagrodzenia za wykonane roboty ujęte w fakturze Wykonawcy za poprzedni okres rozliczeniowy wra</w:t>
      </w:r>
      <w:r w:rsidR="005B12A6" w:rsidRPr="00131F7F">
        <w:rPr>
          <w:rFonts w:ascii="Verdana" w:hAnsi="Verdana"/>
          <w:sz w:val="18"/>
          <w:szCs w:val="18"/>
        </w:rPr>
        <w:t>z z dowodami zapłaty</w:t>
      </w:r>
      <w:r w:rsidR="002C03A4" w:rsidRPr="00131F7F">
        <w:rPr>
          <w:rFonts w:ascii="Verdana" w:hAnsi="Verdana"/>
          <w:sz w:val="18"/>
          <w:szCs w:val="18"/>
          <w:lang w:val="pl-PL"/>
        </w:rPr>
        <w:t xml:space="preserve"> wymagalnego</w:t>
      </w:r>
      <w:r w:rsidR="005B12A6" w:rsidRPr="00131F7F">
        <w:rPr>
          <w:rFonts w:ascii="Verdana" w:hAnsi="Verdana"/>
          <w:sz w:val="18"/>
          <w:szCs w:val="18"/>
        </w:rPr>
        <w:t xml:space="preserve"> </w:t>
      </w:r>
      <w:r w:rsidRPr="00131F7F">
        <w:rPr>
          <w:rFonts w:ascii="Verdana" w:hAnsi="Verdana"/>
          <w:sz w:val="18"/>
          <w:szCs w:val="18"/>
        </w:rPr>
        <w:t xml:space="preserve"> wynagrodzenia (tj. wyciąg z rachunku lub potwierdzenie dokonania przelewu) lub przelew wierzytelności w formie pisemnej na Podwykonawcę lub dalszego Podwykonawcę. </w:t>
      </w:r>
    </w:p>
    <w:p w14:paraId="4797E274" w14:textId="77777777" w:rsidR="00334622" w:rsidRPr="00131F7F" w:rsidRDefault="008D18BA" w:rsidP="00DB585C">
      <w:pPr>
        <w:tabs>
          <w:tab w:val="left" w:pos="1843"/>
        </w:tabs>
        <w:suppressAutoHyphens/>
        <w:spacing w:before="0" w:after="0"/>
        <w:ind w:left="1843" w:hanging="284"/>
        <w:outlineLvl w:val="0"/>
        <w:rPr>
          <w:rFonts w:eastAsia="Calibri"/>
          <w:szCs w:val="18"/>
          <w:lang w:eastAsia="en-US"/>
        </w:rPr>
      </w:pPr>
      <w:r w:rsidRPr="00131F7F">
        <w:rPr>
          <w:rFonts w:eastAsia="Calibri"/>
          <w:szCs w:val="18"/>
          <w:lang w:eastAsia="en-US"/>
        </w:rPr>
        <w:tab/>
      </w:r>
      <w:r w:rsidR="00334622" w:rsidRPr="00131F7F">
        <w:rPr>
          <w:rFonts w:eastAsia="Calibri"/>
          <w:szCs w:val="18"/>
          <w:lang w:eastAsia="en-US"/>
        </w:rPr>
        <w:t xml:space="preserve">Do oświadczenia należy również dołączyć </w:t>
      </w:r>
      <w:r w:rsidR="00334622" w:rsidRPr="00131F7F">
        <w:rPr>
          <w:rFonts w:eastAsia="Calibri"/>
          <w:b/>
          <w:szCs w:val="18"/>
          <w:lang w:eastAsia="en-US"/>
        </w:rPr>
        <w:t>rozliczenie umowy o podwykonawstwo</w:t>
      </w:r>
      <w:r w:rsidR="00334622" w:rsidRPr="00131F7F">
        <w:rPr>
          <w:rFonts w:eastAsia="Calibri"/>
          <w:szCs w:val="18"/>
          <w:lang w:eastAsia="en-US"/>
        </w:rPr>
        <w:t xml:space="preserve"> tj. dotychczas zapłacone kwoty, kwoty należne niezapłacone (w tym niewymagalne i wynikające z potrąceń), kwoty pozostałe do zapłaty wynikające z umowy. W przypadku nie uzyskania pełnej wiedzy o wynagrodzeniach przysługujących podwykonawcom, Zamawiający lub Inżynier może żądać dodatkowych dokumentów lub wstrzymać wypłatę wynagrodzenia. </w:t>
      </w:r>
    </w:p>
    <w:p w14:paraId="28D753F5" w14:textId="77777777" w:rsidR="00A50277" w:rsidRPr="00131F7F" w:rsidRDefault="008D18BA" w:rsidP="00DB585C">
      <w:pPr>
        <w:tabs>
          <w:tab w:val="left" w:pos="1843"/>
        </w:tabs>
        <w:suppressAutoHyphens/>
        <w:spacing w:before="0" w:after="0"/>
        <w:ind w:left="1843" w:hanging="284"/>
        <w:outlineLvl w:val="0"/>
        <w:rPr>
          <w:rFonts w:eastAsia="Calibri"/>
          <w:szCs w:val="18"/>
          <w:lang w:eastAsia="en-US"/>
        </w:rPr>
      </w:pPr>
      <w:r w:rsidRPr="00131F7F">
        <w:rPr>
          <w:rFonts w:eastAsia="Calibri"/>
          <w:szCs w:val="18"/>
          <w:lang w:eastAsia="en-US"/>
        </w:rPr>
        <w:tab/>
      </w:r>
      <w:r w:rsidR="00334622" w:rsidRPr="00131F7F">
        <w:rPr>
          <w:rFonts w:eastAsia="Calibri"/>
          <w:szCs w:val="18"/>
          <w:lang w:eastAsia="en-US"/>
        </w:rPr>
        <w:t>Dowody na potwierdzenie dokonanej zapłaty wynagrodzenia powinny potwierdzać brak zaległości Wykonawcy, Podwykonawcy, lub dalszego Podwykonawcy w uregulowaniu wszystkich wymagalnych w tym okresie wynagrodzeń Podwykonawców lub dalszych Podwykonawców wynik</w:t>
      </w:r>
      <w:r w:rsidR="00590D0E" w:rsidRPr="00131F7F">
        <w:rPr>
          <w:rFonts w:eastAsia="Calibri"/>
          <w:szCs w:val="18"/>
          <w:lang w:eastAsia="en-US"/>
        </w:rPr>
        <w:t>ających z Umów o podwykonawstwo</w:t>
      </w:r>
    </w:p>
    <w:p w14:paraId="67BCB358" w14:textId="77777777" w:rsidR="00A50277" w:rsidRPr="00131F7F" w:rsidRDefault="00A50277" w:rsidP="00783F12">
      <w:pPr>
        <w:pStyle w:val="Akapitzlist"/>
        <w:numPr>
          <w:ilvl w:val="0"/>
          <w:numId w:val="85"/>
        </w:numPr>
        <w:tabs>
          <w:tab w:val="left" w:pos="426"/>
        </w:tabs>
        <w:suppressAutoHyphens/>
        <w:spacing w:before="0" w:after="0"/>
        <w:ind w:left="1560" w:hanging="284"/>
        <w:outlineLvl w:val="0"/>
        <w:rPr>
          <w:rFonts w:ascii="Verdana" w:hAnsi="Verdana"/>
          <w:sz w:val="18"/>
          <w:szCs w:val="18"/>
        </w:rPr>
      </w:pPr>
      <w:r w:rsidRPr="00131F7F">
        <w:rPr>
          <w:rFonts w:ascii="Verdana" w:hAnsi="Verdana"/>
          <w:sz w:val="18"/>
          <w:szCs w:val="18"/>
        </w:rPr>
        <w:t xml:space="preserve"> </w:t>
      </w:r>
      <w:bookmarkStart w:id="576" w:name="_Hlk88216283"/>
      <w:r w:rsidRPr="00131F7F">
        <w:rPr>
          <w:rFonts w:ascii="Verdana" w:hAnsi="Verdana"/>
          <w:b/>
          <w:sz w:val="18"/>
          <w:szCs w:val="18"/>
        </w:rPr>
        <w:t>po odbiorze końcowym stanowi</w:t>
      </w:r>
      <w:r w:rsidR="003B51A5" w:rsidRPr="00131F7F">
        <w:rPr>
          <w:rFonts w:ascii="Verdana" w:hAnsi="Verdana"/>
          <w:b/>
          <w:sz w:val="18"/>
          <w:szCs w:val="18"/>
        </w:rPr>
        <w:t>ą</w:t>
      </w:r>
      <w:r w:rsidRPr="00131F7F">
        <w:rPr>
          <w:rFonts w:ascii="Verdana" w:hAnsi="Verdana"/>
          <w:sz w:val="18"/>
          <w:szCs w:val="18"/>
        </w:rPr>
        <w:t>:</w:t>
      </w:r>
    </w:p>
    <w:p w14:paraId="4D3932E6" w14:textId="77777777" w:rsidR="00842216" w:rsidRPr="00131F7F" w:rsidRDefault="00A50277" w:rsidP="00783F12">
      <w:pPr>
        <w:pStyle w:val="Akapitzlist"/>
        <w:numPr>
          <w:ilvl w:val="0"/>
          <w:numId w:val="36"/>
        </w:numPr>
        <w:tabs>
          <w:tab w:val="left" w:pos="567"/>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protokół odbioru końcowego robót</w:t>
      </w:r>
      <w:r w:rsidR="00842216" w:rsidRPr="00131F7F">
        <w:rPr>
          <w:rFonts w:ascii="Verdana" w:hAnsi="Verdana"/>
          <w:sz w:val="18"/>
          <w:szCs w:val="18"/>
        </w:rPr>
        <w:t xml:space="preserve"> poświadczony przez Inżyniera i podpisane przez Strony;</w:t>
      </w:r>
    </w:p>
    <w:p w14:paraId="26628C08" w14:textId="77777777" w:rsidR="00A50277" w:rsidRPr="00131F7F" w:rsidRDefault="00645A96" w:rsidP="00783F12">
      <w:pPr>
        <w:pStyle w:val="Akapitzlist"/>
        <w:numPr>
          <w:ilvl w:val="0"/>
          <w:numId w:val="36"/>
        </w:numPr>
        <w:tabs>
          <w:tab w:val="left" w:pos="567"/>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lang w:val="pl-PL"/>
        </w:rPr>
        <w:t>skompletowanie dokumentów i złożenie do nadzoru budowlanego</w:t>
      </w:r>
      <w:r w:rsidR="00C035BA" w:rsidRPr="00131F7F">
        <w:rPr>
          <w:rFonts w:ascii="Verdana" w:hAnsi="Verdana"/>
          <w:sz w:val="18"/>
          <w:szCs w:val="18"/>
          <w:lang w:val="pl-PL"/>
        </w:rPr>
        <w:t xml:space="preserve"> z </w:t>
      </w:r>
      <w:r w:rsidR="00220134" w:rsidRPr="00131F7F">
        <w:rPr>
          <w:rFonts w:ascii="Verdana" w:hAnsi="Verdana"/>
          <w:sz w:val="18"/>
          <w:szCs w:val="18"/>
          <w:lang w:val="pl-PL"/>
        </w:rPr>
        <w:t>upoważ</w:t>
      </w:r>
      <w:r w:rsidR="00C035BA" w:rsidRPr="00131F7F">
        <w:rPr>
          <w:rFonts w:ascii="Verdana" w:hAnsi="Verdana"/>
          <w:sz w:val="18"/>
          <w:szCs w:val="18"/>
          <w:lang w:val="pl-PL"/>
        </w:rPr>
        <w:t xml:space="preserve">nienia Inwestora </w:t>
      </w:r>
      <w:r w:rsidRPr="00131F7F">
        <w:rPr>
          <w:rFonts w:ascii="Verdana" w:hAnsi="Verdana"/>
          <w:sz w:val="18"/>
          <w:szCs w:val="18"/>
          <w:lang w:val="pl-PL"/>
        </w:rPr>
        <w:t xml:space="preserve"> wniosku </w:t>
      </w:r>
      <w:r w:rsidR="0029439B" w:rsidRPr="00131F7F">
        <w:rPr>
          <w:rFonts w:ascii="Verdana" w:hAnsi="Verdana"/>
          <w:sz w:val="18"/>
          <w:szCs w:val="18"/>
          <w:lang w:val="pl-PL"/>
        </w:rPr>
        <w:t>o  pozwolenie</w:t>
      </w:r>
      <w:r w:rsidRPr="00131F7F">
        <w:rPr>
          <w:rFonts w:ascii="Verdana" w:hAnsi="Verdana"/>
          <w:sz w:val="18"/>
          <w:szCs w:val="18"/>
          <w:lang w:val="pl-PL"/>
        </w:rPr>
        <w:t xml:space="preserve"> na użytkowanie,</w:t>
      </w:r>
    </w:p>
    <w:bookmarkEnd w:id="576"/>
    <w:p w14:paraId="2DA2C6A8" w14:textId="77777777" w:rsidR="00842216" w:rsidRPr="00131F7F" w:rsidRDefault="00842216" w:rsidP="00783F12">
      <w:pPr>
        <w:pStyle w:val="Akapitzlist"/>
        <w:numPr>
          <w:ilvl w:val="0"/>
          <w:numId w:val="36"/>
        </w:numPr>
        <w:tabs>
          <w:tab w:val="left" w:pos="567"/>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 xml:space="preserve">poświadczone przez Inżyniera i </w:t>
      </w:r>
      <w:r w:rsidR="00A50277" w:rsidRPr="00131F7F">
        <w:rPr>
          <w:rFonts w:ascii="Verdana" w:hAnsi="Verdana"/>
          <w:sz w:val="18"/>
          <w:szCs w:val="18"/>
        </w:rPr>
        <w:t>zatwierdzon</w:t>
      </w:r>
      <w:r w:rsidRPr="00131F7F">
        <w:rPr>
          <w:rFonts w:ascii="Verdana" w:hAnsi="Verdana"/>
          <w:sz w:val="18"/>
          <w:szCs w:val="18"/>
        </w:rPr>
        <w:t>e</w:t>
      </w:r>
      <w:r w:rsidR="00A50277" w:rsidRPr="00131F7F">
        <w:rPr>
          <w:rFonts w:ascii="Verdana" w:hAnsi="Verdana"/>
          <w:sz w:val="18"/>
          <w:szCs w:val="18"/>
        </w:rPr>
        <w:t xml:space="preserve"> przez Zamawiającego </w:t>
      </w:r>
      <w:r w:rsidR="002342DF" w:rsidRPr="00131F7F">
        <w:rPr>
          <w:rFonts w:ascii="Verdana" w:hAnsi="Verdana"/>
          <w:sz w:val="18"/>
          <w:szCs w:val="18"/>
        </w:rPr>
        <w:t>sporządzone  K</w:t>
      </w:r>
      <w:r w:rsidR="003B51A5" w:rsidRPr="00131F7F">
        <w:rPr>
          <w:rFonts w:ascii="Verdana" w:hAnsi="Verdana"/>
          <w:sz w:val="18"/>
          <w:szCs w:val="18"/>
        </w:rPr>
        <w:t>ońcowe Świadectwo Płatności</w:t>
      </w:r>
      <w:r w:rsidR="005425EA" w:rsidRPr="00131F7F">
        <w:rPr>
          <w:rFonts w:ascii="Verdana" w:hAnsi="Verdana"/>
          <w:sz w:val="18"/>
          <w:szCs w:val="18"/>
        </w:rPr>
        <w:t xml:space="preserve"> </w:t>
      </w:r>
      <w:r w:rsidR="00396AA1" w:rsidRPr="00131F7F">
        <w:rPr>
          <w:rFonts w:ascii="Verdana" w:hAnsi="Verdana"/>
          <w:sz w:val="18"/>
          <w:szCs w:val="18"/>
        </w:rPr>
        <w:t>(szczegółowe rozliczenie wynagrodzenia</w:t>
      </w:r>
      <w:r w:rsidR="00413440" w:rsidRPr="00131F7F">
        <w:rPr>
          <w:rFonts w:ascii="Verdana" w:hAnsi="Verdana"/>
          <w:sz w:val="18"/>
          <w:szCs w:val="18"/>
        </w:rPr>
        <w:t>)</w:t>
      </w:r>
      <w:r w:rsidRPr="00131F7F">
        <w:rPr>
          <w:rFonts w:ascii="Verdana" w:hAnsi="Verdana"/>
          <w:sz w:val="18"/>
          <w:szCs w:val="18"/>
        </w:rPr>
        <w:t>.</w:t>
      </w:r>
    </w:p>
    <w:p w14:paraId="58ABD3E7" w14:textId="77777777" w:rsidR="00334622" w:rsidRPr="00131F7F" w:rsidRDefault="00334622" w:rsidP="00783F12">
      <w:pPr>
        <w:pStyle w:val="Akapitzlist"/>
        <w:numPr>
          <w:ilvl w:val="0"/>
          <w:numId w:val="36"/>
        </w:numPr>
        <w:tabs>
          <w:tab w:val="left" w:pos="567"/>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oświadczenia Podwykonawców i dalszych Podwykonawców podpisane przez upoważnione osoby o pełnym zafakturowaniu przez nich  zakresu robót wykonanych zgodnie z Umowami o podwykonawstwo oraz o pełnym rozliczeniu tych robót do wysokości objętej płatnością końcową wraz z dowodami zapłaty wymagalnego wynagrodzenia (tj. wyciąg z rachunku lub potwierdzenie dokonania przelewu).</w:t>
      </w:r>
    </w:p>
    <w:p w14:paraId="52ED1996" w14:textId="77777777" w:rsidR="00334622" w:rsidRPr="00131F7F" w:rsidRDefault="00334622" w:rsidP="00DB585C">
      <w:pPr>
        <w:suppressAutoHyphens/>
        <w:spacing w:before="0" w:after="0"/>
        <w:ind w:left="1843"/>
        <w:outlineLvl w:val="0"/>
        <w:rPr>
          <w:rFonts w:eastAsia="Calibri"/>
          <w:szCs w:val="18"/>
          <w:lang w:eastAsia="en-US"/>
        </w:rPr>
      </w:pPr>
      <w:r w:rsidRPr="00131F7F">
        <w:rPr>
          <w:rFonts w:eastAsia="Calibri"/>
          <w:szCs w:val="18"/>
          <w:lang w:eastAsia="en-US"/>
        </w:rPr>
        <w:t>W przypadku nie przedłożenia oświadczenia wraz z dowodami zapłaty lub przelewu wierzytelności na Podwykonawcę lub dalszego Podwykonawcę, Zamawiający będzie uprawniony do wstrzymania zapłaty części kwoty należnego wynagrodzenia z faktury, stanowiącą sumę kwot wynikających z nieprzedstawionych dowodów, do czasu uregulowania przez Wykonawcę zobowiązań wobec Podwykonawcy i przedłożenia dokumentu potwierdzającego dokonanie tego przelewu.</w:t>
      </w:r>
    </w:p>
    <w:p w14:paraId="6CFB7312" w14:textId="77777777" w:rsidR="00334622" w:rsidRPr="00131F7F" w:rsidRDefault="00334622" w:rsidP="00DB585C">
      <w:pPr>
        <w:suppressAutoHyphens/>
        <w:spacing w:before="0" w:after="0"/>
        <w:ind w:left="1843"/>
        <w:outlineLvl w:val="0"/>
        <w:rPr>
          <w:rFonts w:eastAsia="Calibri"/>
          <w:szCs w:val="18"/>
          <w:lang w:eastAsia="en-US"/>
        </w:rPr>
      </w:pPr>
      <w:r w:rsidRPr="00131F7F">
        <w:rPr>
          <w:rFonts w:eastAsia="Calibri"/>
          <w:szCs w:val="18"/>
          <w:lang w:eastAsia="en-US"/>
        </w:rPr>
        <w:t>Należność z tytułu wynagrodzenia Podwykonawcy lub dalszego Podwykonawcy może być przekazana na konto Wykonawcy, po otrzymaniu oświadczenia, o którym mowa powyżej wraz z dowodami zapłaty tego wynagrodzenia lub na podstawie umowy przelewu wierzytelności może być przekazywana bezpośrednio na rzecz Podwykonawcy lub dalszego podwykonawcy zgodnie z dyspozycją płatniczą dołączoną do faktury zgodną z umową przelewu wierzytelności.</w:t>
      </w:r>
    </w:p>
    <w:p w14:paraId="057A62BE" w14:textId="77777777" w:rsidR="00A50277" w:rsidRPr="00131F7F" w:rsidRDefault="00A50277" w:rsidP="00783F12">
      <w:pPr>
        <w:pStyle w:val="Akapitzlist"/>
        <w:numPr>
          <w:ilvl w:val="0"/>
          <w:numId w:val="84"/>
        </w:numPr>
        <w:spacing w:before="0" w:after="0"/>
        <w:ind w:hanging="436"/>
        <w:rPr>
          <w:szCs w:val="18"/>
        </w:rPr>
      </w:pPr>
      <w:r w:rsidRPr="00131F7F">
        <w:rPr>
          <w:szCs w:val="18"/>
        </w:rPr>
        <w:t xml:space="preserve">W celu dokonania rozliczenia Wykonawca przedstawia Zamawiającemu </w:t>
      </w:r>
      <w:r w:rsidR="00FC4022" w:rsidRPr="00131F7F">
        <w:rPr>
          <w:szCs w:val="18"/>
        </w:rPr>
        <w:t>Przejściowe Świadectwo Płatności obejmujące procentowe zaawansowanie poszczególnych elemen</w:t>
      </w:r>
      <w:r w:rsidR="00334622" w:rsidRPr="00131F7F">
        <w:rPr>
          <w:szCs w:val="18"/>
        </w:rPr>
        <w:t>tów robót ujętych w Tabeli</w:t>
      </w:r>
      <w:r w:rsidR="00FC4022" w:rsidRPr="00131F7F">
        <w:rPr>
          <w:szCs w:val="18"/>
        </w:rPr>
        <w:t xml:space="preserve"> cen w danym okresie rozliczeniowym z uwzględnieniem całego okresu realizacji budowy .</w:t>
      </w:r>
    </w:p>
    <w:p w14:paraId="432AC766" w14:textId="77777777" w:rsidR="00A50277" w:rsidRPr="00131F7F" w:rsidRDefault="00A50277" w:rsidP="00783F12">
      <w:pPr>
        <w:pStyle w:val="Akapitzlist"/>
        <w:numPr>
          <w:ilvl w:val="0"/>
          <w:numId w:val="84"/>
        </w:numPr>
        <w:spacing w:before="0" w:after="0"/>
        <w:ind w:hanging="436"/>
        <w:rPr>
          <w:szCs w:val="18"/>
        </w:rPr>
      </w:pPr>
      <w:r w:rsidRPr="00131F7F">
        <w:rPr>
          <w:szCs w:val="18"/>
        </w:rPr>
        <w:lastRenderedPageBreak/>
        <w:t xml:space="preserve">Z wnioskiem o płatność częściową Wykonawca przedstawia Zamawiającemu </w:t>
      </w:r>
      <w:r w:rsidR="00FC4022" w:rsidRPr="00131F7F">
        <w:rPr>
          <w:szCs w:val="18"/>
        </w:rPr>
        <w:t xml:space="preserve">oświadczenia </w:t>
      </w:r>
      <w:r w:rsidR="005C4503" w:rsidRPr="00131F7F">
        <w:rPr>
          <w:szCs w:val="18"/>
        </w:rPr>
        <w:t>podwykonawców wraz z dowodami zapłaty</w:t>
      </w:r>
      <w:r w:rsidR="00FC4022" w:rsidRPr="00131F7F">
        <w:rPr>
          <w:szCs w:val="18"/>
        </w:rPr>
        <w:t xml:space="preserve"> zgodnie z wymogami określonymi w  </w:t>
      </w:r>
      <w:r w:rsidR="00DB585C" w:rsidRPr="00131F7F">
        <w:rPr>
          <w:szCs w:val="18"/>
          <w:lang w:val="pl-PL"/>
        </w:rPr>
        <w:t>ust.</w:t>
      </w:r>
      <w:r w:rsidR="005C4503" w:rsidRPr="00131F7F">
        <w:rPr>
          <w:szCs w:val="18"/>
        </w:rPr>
        <w:t xml:space="preserve"> </w:t>
      </w:r>
      <w:r w:rsidR="00E97C4F" w:rsidRPr="00131F7F">
        <w:rPr>
          <w:szCs w:val="18"/>
        </w:rPr>
        <w:t>27.2.</w:t>
      </w:r>
      <w:r w:rsidR="00BA20EF" w:rsidRPr="00131F7F">
        <w:rPr>
          <w:szCs w:val="18"/>
          <w:lang w:val="pl-PL"/>
        </w:rPr>
        <w:t xml:space="preserve"> </w:t>
      </w:r>
      <w:r w:rsidR="006A2B1C" w:rsidRPr="00131F7F">
        <w:rPr>
          <w:szCs w:val="18"/>
          <w:lang w:val="pl-PL"/>
        </w:rPr>
        <w:t>pkt</w:t>
      </w:r>
      <w:r w:rsidR="00BA20EF" w:rsidRPr="00131F7F">
        <w:rPr>
          <w:szCs w:val="18"/>
          <w:lang w:val="pl-PL"/>
        </w:rPr>
        <w:t xml:space="preserve"> </w:t>
      </w:r>
      <w:r w:rsidR="00E97C4F" w:rsidRPr="00131F7F">
        <w:rPr>
          <w:szCs w:val="18"/>
        </w:rPr>
        <w:t xml:space="preserve">2 </w:t>
      </w:r>
      <w:r w:rsidR="00F13CE3" w:rsidRPr="00131F7F">
        <w:rPr>
          <w:szCs w:val="18"/>
        </w:rPr>
        <w:t>p</w:t>
      </w:r>
      <w:r w:rsidR="00E97C4F" w:rsidRPr="00131F7F">
        <w:rPr>
          <w:szCs w:val="18"/>
        </w:rPr>
        <w:t>pkt</w:t>
      </w:r>
      <w:r w:rsidR="00C330B4" w:rsidRPr="00131F7F">
        <w:rPr>
          <w:szCs w:val="18"/>
        </w:rPr>
        <w:t xml:space="preserve"> </w:t>
      </w:r>
      <w:r w:rsidR="00E97C4F" w:rsidRPr="00131F7F">
        <w:rPr>
          <w:szCs w:val="18"/>
        </w:rPr>
        <w:t>1</w:t>
      </w:r>
      <w:r w:rsidR="00BA20EF" w:rsidRPr="00131F7F">
        <w:rPr>
          <w:szCs w:val="18"/>
          <w:lang w:val="pl-PL"/>
        </w:rPr>
        <w:t>)</w:t>
      </w:r>
      <w:r w:rsidR="00E97C4F" w:rsidRPr="00131F7F">
        <w:rPr>
          <w:szCs w:val="18"/>
        </w:rPr>
        <w:t xml:space="preserve"> </w:t>
      </w:r>
      <w:r w:rsidR="00F13CE3" w:rsidRPr="00131F7F">
        <w:rPr>
          <w:szCs w:val="18"/>
        </w:rPr>
        <w:t>lit.</w:t>
      </w:r>
      <w:r w:rsidR="00E97C4F" w:rsidRPr="00131F7F">
        <w:rPr>
          <w:szCs w:val="18"/>
        </w:rPr>
        <w:t xml:space="preserve"> b)</w:t>
      </w:r>
    </w:p>
    <w:p w14:paraId="5B306C9E" w14:textId="77777777" w:rsidR="00A50277" w:rsidRPr="00131F7F" w:rsidRDefault="00A50277" w:rsidP="00783F12">
      <w:pPr>
        <w:pStyle w:val="Akapitzlist"/>
        <w:numPr>
          <w:ilvl w:val="0"/>
          <w:numId w:val="84"/>
        </w:numPr>
        <w:spacing w:before="0" w:after="0"/>
        <w:ind w:hanging="436"/>
        <w:rPr>
          <w:szCs w:val="18"/>
        </w:rPr>
      </w:pPr>
      <w:r w:rsidRPr="00131F7F">
        <w:rPr>
          <w:szCs w:val="18"/>
        </w:rPr>
        <w:t xml:space="preserve">Zestawienie wartości wykonanych robót </w:t>
      </w:r>
      <w:r w:rsidR="00C61A1C" w:rsidRPr="00131F7F">
        <w:rPr>
          <w:szCs w:val="18"/>
        </w:rPr>
        <w:t>i poświadczonych przez Inżyniera odnosić się będą do</w:t>
      </w:r>
      <w:r w:rsidRPr="00131F7F">
        <w:rPr>
          <w:szCs w:val="18"/>
        </w:rPr>
        <w:t xml:space="preserve"> odpowiednich pozycjach </w:t>
      </w:r>
      <w:r w:rsidR="00C61A1C" w:rsidRPr="00131F7F">
        <w:rPr>
          <w:szCs w:val="18"/>
        </w:rPr>
        <w:t xml:space="preserve">w </w:t>
      </w:r>
      <w:r w:rsidR="004C354A" w:rsidRPr="00131F7F">
        <w:rPr>
          <w:szCs w:val="18"/>
        </w:rPr>
        <w:t>Tabeli</w:t>
      </w:r>
      <w:r w:rsidR="00B71362" w:rsidRPr="00131F7F">
        <w:rPr>
          <w:szCs w:val="18"/>
        </w:rPr>
        <w:t xml:space="preserve"> </w:t>
      </w:r>
      <w:r w:rsidR="00C61A1C" w:rsidRPr="00131F7F">
        <w:rPr>
          <w:szCs w:val="18"/>
        </w:rPr>
        <w:t>cen.</w:t>
      </w:r>
    </w:p>
    <w:p w14:paraId="6BC3DE0F" w14:textId="77777777" w:rsidR="00A50277" w:rsidRPr="00131F7F" w:rsidRDefault="00C61A1C" w:rsidP="00783F12">
      <w:pPr>
        <w:pStyle w:val="Akapitzlist"/>
        <w:numPr>
          <w:ilvl w:val="0"/>
          <w:numId w:val="84"/>
        </w:numPr>
        <w:spacing w:before="0" w:after="0"/>
        <w:ind w:hanging="436"/>
        <w:rPr>
          <w:szCs w:val="18"/>
        </w:rPr>
      </w:pPr>
      <w:r w:rsidRPr="00131F7F">
        <w:rPr>
          <w:szCs w:val="18"/>
        </w:rPr>
        <w:t>Inżynier</w:t>
      </w:r>
      <w:r w:rsidR="00FC4022" w:rsidRPr="00131F7F">
        <w:rPr>
          <w:szCs w:val="18"/>
        </w:rPr>
        <w:t xml:space="preserve"> weryfikuje</w:t>
      </w:r>
      <w:r w:rsidR="00A50277" w:rsidRPr="00131F7F">
        <w:rPr>
          <w:szCs w:val="18"/>
        </w:rPr>
        <w:t xml:space="preserve"> zakres i </w:t>
      </w:r>
      <w:r w:rsidR="00FC4022" w:rsidRPr="00131F7F">
        <w:rPr>
          <w:szCs w:val="18"/>
        </w:rPr>
        <w:t xml:space="preserve">oszacowane </w:t>
      </w:r>
      <w:r w:rsidR="00A50277" w:rsidRPr="00131F7F">
        <w:rPr>
          <w:szCs w:val="18"/>
        </w:rPr>
        <w:t xml:space="preserve">wartości wykonanych robót, dokonuje ewentualnych korekt przedłożonych zestawień oraz potwierdza kwoty należne do zapłaty Wykonawcy w ciągu </w:t>
      </w:r>
      <w:r w:rsidRPr="00131F7F">
        <w:rPr>
          <w:szCs w:val="18"/>
        </w:rPr>
        <w:t>7</w:t>
      </w:r>
      <w:r w:rsidR="00A50277" w:rsidRPr="00131F7F">
        <w:rPr>
          <w:szCs w:val="18"/>
        </w:rPr>
        <w:t xml:space="preserve"> dni roboczych od dnia otrzymania szczegółowego rozliczenia wynagrodzenia Wykonawcy.</w:t>
      </w:r>
    </w:p>
    <w:p w14:paraId="542ADE88" w14:textId="77777777" w:rsidR="00A50277" w:rsidRPr="00131F7F" w:rsidRDefault="00C61A1C" w:rsidP="00783F12">
      <w:pPr>
        <w:pStyle w:val="Akapitzlist"/>
        <w:numPr>
          <w:ilvl w:val="0"/>
          <w:numId w:val="84"/>
        </w:numPr>
        <w:spacing w:before="0" w:after="0"/>
        <w:ind w:hanging="436"/>
        <w:rPr>
          <w:szCs w:val="18"/>
        </w:rPr>
      </w:pPr>
      <w:r w:rsidRPr="00131F7F">
        <w:rPr>
          <w:szCs w:val="18"/>
        </w:rPr>
        <w:t>Inżynier</w:t>
      </w:r>
      <w:r w:rsidR="00A50277" w:rsidRPr="00131F7F">
        <w:rPr>
          <w:szCs w:val="18"/>
        </w:rPr>
        <w:t xml:space="preserve"> wzywa Wykonawcę do złożenia wyjaśnień lub uzupełnień szczegółowego rozliczenia wynagrodzenia Wykonawcy w przypadku uzasadnionych wątpliwości co do jego prawidłowości.</w:t>
      </w:r>
    </w:p>
    <w:p w14:paraId="0BA7F5A1" w14:textId="77777777" w:rsidR="00A50277" w:rsidRPr="00131F7F" w:rsidRDefault="00A50277" w:rsidP="00783F12">
      <w:pPr>
        <w:pStyle w:val="Akapitzlist"/>
        <w:numPr>
          <w:ilvl w:val="0"/>
          <w:numId w:val="84"/>
        </w:numPr>
        <w:spacing w:before="0" w:after="0"/>
        <w:ind w:hanging="436"/>
        <w:rPr>
          <w:szCs w:val="18"/>
        </w:rPr>
      </w:pPr>
      <w:r w:rsidRPr="00131F7F">
        <w:rPr>
          <w:szCs w:val="18"/>
        </w:rPr>
        <w:t xml:space="preserve">Wykonawca składa wyjaśnienia i uzupełnienia, o których mowa w </w:t>
      </w:r>
      <w:r w:rsidR="00DB585C" w:rsidRPr="00131F7F">
        <w:rPr>
          <w:szCs w:val="18"/>
          <w:lang w:val="pl-PL"/>
        </w:rPr>
        <w:t>ust.</w:t>
      </w:r>
      <w:r w:rsidR="002342DF" w:rsidRPr="00131F7F">
        <w:rPr>
          <w:szCs w:val="18"/>
        </w:rPr>
        <w:t xml:space="preserve"> 27.2.</w:t>
      </w:r>
      <w:r w:rsidR="00DB585C" w:rsidRPr="00131F7F">
        <w:rPr>
          <w:szCs w:val="18"/>
          <w:lang w:val="pl-PL"/>
        </w:rPr>
        <w:t xml:space="preserve"> p</w:t>
      </w:r>
      <w:r w:rsidR="006A2B1C" w:rsidRPr="00131F7F">
        <w:rPr>
          <w:szCs w:val="18"/>
          <w:lang w:val="pl-PL"/>
        </w:rPr>
        <w:t>kt</w:t>
      </w:r>
      <w:r w:rsidR="00DB585C" w:rsidRPr="00131F7F">
        <w:rPr>
          <w:szCs w:val="18"/>
          <w:lang w:val="pl-PL"/>
        </w:rPr>
        <w:t xml:space="preserve"> </w:t>
      </w:r>
      <w:r w:rsidR="002342DF" w:rsidRPr="00131F7F">
        <w:rPr>
          <w:szCs w:val="18"/>
        </w:rPr>
        <w:t>7</w:t>
      </w:r>
      <w:r w:rsidR="0098410D" w:rsidRPr="00131F7F">
        <w:rPr>
          <w:szCs w:val="18"/>
        </w:rPr>
        <w:t>.</w:t>
      </w:r>
      <w:r w:rsidRPr="00131F7F">
        <w:rPr>
          <w:szCs w:val="18"/>
        </w:rPr>
        <w:t xml:space="preserve"> powyżej oraz dokonuje korekt rozliczenia wynagrodzenia, uzgodnionych z </w:t>
      </w:r>
      <w:r w:rsidR="00C61A1C" w:rsidRPr="00131F7F">
        <w:rPr>
          <w:szCs w:val="18"/>
        </w:rPr>
        <w:t>Inżynierem</w:t>
      </w:r>
      <w:r w:rsidRPr="00131F7F">
        <w:rPr>
          <w:szCs w:val="18"/>
        </w:rPr>
        <w:t>.</w:t>
      </w:r>
    </w:p>
    <w:p w14:paraId="4586DC62" w14:textId="77777777" w:rsidR="00A50277" w:rsidRPr="00131F7F" w:rsidRDefault="00A50277" w:rsidP="00783F12">
      <w:pPr>
        <w:pStyle w:val="Akapitzlist"/>
        <w:numPr>
          <w:ilvl w:val="0"/>
          <w:numId w:val="84"/>
        </w:numPr>
        <w:spacing w:before="0" w:after="0"/>
        <w:ind w:hanging="436"/>
        <w:rPr>
          <w:szCs w:val="18"/>
        </w:rPr>
      </w:pPr>
      <w:r w:rsidRPr="00131F7F">
        <w:rPr>
          <w:szCs w:val="18"/>
        </w:rPr>
        <w:t xml:space="preserve">Jeżeli rozliczenie płatne w częściach przedstawione przez Wykonawcę po korektach, o których mowa powyżej w </w:t>
      </w:r>
      <w:r w:rsidR="00DB585C" w:rsidRPr="00131F7F">
        <w:rPr>
          <w:szCs w:val="18"/>
          <w:lang w:val="pl-PL"/>
        </w:rPr>
        <w:t>ust.</w:t>
      </w:r>
      <w:r w:rsidR="0098410D" w:rsidRPr="00131F7F">
        <w:rPr>
          <w:szCs w:val="18"/>
        </w:rPr>
        <w:t xml:space="preserve"> 27.2.</w:t>
      </w:r>
      <w:r w:rsidR="00DB585C" w:rsidRPr="00131F7F">
        <w:rPr>
          <w:szCs w:val="18"/>
          <w:lang w:val="pl-PL"/>
        </w:rPr>
        <w:t xml:space="preserve"> </w:t>
      </w:r>
      <w:r w:rsidR="006A2B1C" w:rsidRPr="00131F7F">
        <w:rPr>
          <w:szCs w:val="18"/>
          <w:lang w:val="pl-PL"/>
        </w:rPr>
        <w:t xml:space="preserve">pkt </w:t>
      </w:r>
      <w:r w:rsidR="0098410D" w:rsidRPr="00131F7F">
        <w:rPr>
          <w:szCs w:val="18"/>
        </w:rPr>
        <w:t xml:space="preserve">8. i </w:t>
      </w:r>
      <w:r w:rsidR="00DB585C" w:rsidRPr="00131F7F">
        <w:rPr>
          <w:szCs w:val="18"/>
          <w:lang w:val="pl-PL"/>
        </w:rPr>
        <w:t xml:space="preserve">ust. </w:t>
      </w:r>
      <w:r w:rsidR="0098410D" w:rsidRPr="00131F7F">
        <w:rPr>
          <w:szCs w:val="18"/>
        </w:rPr>
        <w:t>27.2.</w:t>
      </w:r>
      <w:r w:rsidR="00DB585C" w:rsidRPr="00131F7F">
        <w:rPr>
          <w:szCs w:val="18"/>
          <w:lang w:val="pl-PL"/>
        </w:rPr>
        <w:t xml:space="preserve"> </w:t>
      </w:r>
      <w:r w:rsidR="006A2B1C" w:rsidRPr="00131F7F">
        <w:rPr>
          <w:szCs w:val="18"/>
          <w:lang w:val="pl-PL"/>
        </w:rPr>
        <w:t>pkt</w:t>
      </w:r>
      <w:r w:rsidR="00DB585C" w:rsidRPr="00131F7F">
        <w:rPr>
          <w:szCs w:val="18"/>
          <w:lang w:val="pl-PL"/>
        </w:rPr>
        <w:t xml:space="preserve"> </w:t>
      </w:r>
      <w:r w:rsidR="0098410D" w:rsidRPr="00131F7F">
        <w:rPr>
          <w:szCs w:val="18"/>
        </w:rPr>
        <w:t>9</w:t>
      </w:r>
      <w:r w:rsidRPr="00131F7F">
        <w:rPr>
          <w:szCs w:val="18"/>
        </w:rPr>
        <w:t xml:space="preserve"> będzie nadal nieprawidłowe, </w:t>
      </w:r>
      <w:r w:rsidR="00C61A1C" w:rsidRPr="00131F7F">
        <w:rPr>
          <w:szCs w:val="18"/>
        </w:rPr>
        <w:t>Inżynier</w:t>
      </w:r>
      <w:r w:rsidRPr="00131F7F">
        <w:rPr>
          <w:szCs w:val="18"/>
        </w:rPr>
        <w:t xml:space="preserve"> ustali wysokość wynagrodzenia należnego Wykonawcy. </w:t>
      </w:r>
    </w:p>
    <w:p w14:paraId="61C16C99" w14:textId="77777777" w:rsidR="00A50277" w:rsidRPr="00131F7F" w:rsidRDefault="00A50277" w:rsidP="00783F12">
      <w:pPr>
        <w:pStyle w:val="Akapitzlist"/>
        <w:numPr>
          <w:ilvl w:val="0"/>
          <w:numId w:val="84"/>
        </w:numPr>
        <w:spacing w:before="0" w:after="0"/>
        <w:ind w:hanging="436"/>
        <w:rPr>
          <w:szCs w:val="18"/>
        </w:rPr>
      </w:pPr>
      <w:r w:rsidRPr="00131F7F">
        <w:rPr>
          <w:szCs w:val="18"/>
        </w:rPr>
        <w:t>Po</w:t>
      </w:r>
      <w:r w:rsidR="00C61A1C" w:rsidRPr="00131F7F">
        <w:rPr>
          <w:szCs w:val="18"/>
        </w:rPr>
        <w:t xml:space="preserve">świadczone przez Inżyniera i zatwierdzony przez </w:t>
      </w:r>
      <w:r w:rsidRPr="00131F7F">
        <w:rPr>
          <w:szCs w:val="18"/>
        </w:rPr>
        <w:t xml:space="preserve">Zamawiającego </w:t>
      </w:r>
      <w:r w:rsidR="00C61A1C" w:rsidRPr="00131F7F">
        <w:rPr>
          <w:szCs w:val="18"/>
        </w:rPr>
        <w:t>zestawienie wartości wykonanych robót</w:t>
      </w:r>
      <w:r w:rsidR="005C4503" w:rsidRPr="00131F7F">
        <w:rPr>
          <w:szCs w:val="18"/>
        </w:rPr>
        <w:t xml:space="preserve"> ujęte w Przejściowym Świadectwie Płatności</w:t>
      </w:r>
      <w:r w:rsidR="00C61A1C" w:rsidRPr="00131F7F">
        <w:rPr>
          <w:szCs w:val="18"/>
        </w:rPr>
        <w:t xml:space="preserve"> w okresie rozliczeniowym </w:t>
      </w:r>
      <w:r w:rsidRPr="00131F7F">
        <w:rPr>
          <w:szCs w:val="18"/>
        </w:rPr>
        <w:t>stanowi podstawę do płatności częściowej.</w:t>
      </w:r>
    </w:p>
    <w:p w14:paraId="547010FB" w14:textId="77777777" w:rsidR="005C4503" w:rsidRPr="00131F7F" w:rsidRDefault="00A50277" w:rsidP="00783F12">
      <w:pPr>
        <w:pStyle w:val="Akapitzlist"/>
        <w:numPr>
          <w:ilvl w:val="0"/>
          <w:numId w:val="84"/>
        </w:numPr>
        <w:spacing w:before="0" w:after="0"/>
        <w:ind w:hanging="436"/>
        <w:rPr>
          <w:szCs w:val="18"/>
        </w:rPr>
      </w:pPr>
      <w:r w:rsidRPr="00131F7F">
        <w:rPr>
          <w:szCs w:val="18"/>
        </w:rPr>
        <w:t>Wykonawca wraz z rozliczeniem końcowym</w:t>
      </w:r>
      <w:r w:rsidR="005C4503" w:rsidRPr="00131F7F">
        <w:rPr>
          <w:szCs w:val="18"/>
        </w:rPr>
        <w:t xml:space="preserve">- Końcowym Świadectwem Płatności </w:t>
      </w:r>
      <w:r w:rsidRPr="00131F7F">
        <w:rPr>
          <w:szCs w:val="18"/>
        </w:rPr>
        <w:t xml:space="preserve"> przedłoży Zamawiającemu</w:t>
      </w:r>
      <w:r w:rsidR="005C4503" w:rsidRPr="00131F7F">
        <w:rPr>
          <w:szCs w:val="18"/>
        </w:rPr>
        <w:t xml:space="preserve"> oświadczenia podwykonawców wraz z dowodami zapłaty zgodnie z wymogami określonymi w  </w:t>
      </w:r>
      <w:r w:rsidR="00DB585C" w:rsidRPr="00131F7F">
        <w:rPr>
          <w:szCs w:val="18"/>
          <w:lang w:val="pl-PL"/>
        </w:rPr>
        <w:t>ust.</w:t>
      </w:r>
      <w:r w:rsidR="005C4503" w:rsidRPr="00131F7F">
        <w:rPr>
          <w:szCs w:val="18"/>
        </w:rPr>
        <w:t xml:space="preserve"> </w:t>
      </w:r>
      <w:r w:rsidR="002342DF" w:rsidRPr="00131F7F">
        <w:rPr>
          <w:szCs w:val="18"/>
        </w:rPr>
        <w:t>27.2.</w:t>
      </w:r>
      <w:r w:rsidR="00DB585C" w:rsidRPr="00131F7F">
        <w:rPr>
          <w:szCs w:val="18"/>
          <w:lang w:val="pl-PL"/>
        </w:rPr>
        <w:t xml:space="preserve"> p</w:t>
      </w:r>
      <w:r w:rsidR="006A2B1C" w:rsidRPr="00131F7F">
        <w:rPr>
          <w:szCs w:val="18"/>
          <w:lang w:val="pl-PL"/>
        </w:rPr>
        <w:t xml:space="preserve">kt </w:t>
      </w:r>
      <w:r w:rsidR="00DB585C" w:rsidRPr="00131F7F">
        <w:rPr>
          <w:szCs w:val="18"/>
        </w:rPr>
        <w:t>2.</w:t>
      </w:r>
      <w:r w:rsidR="00DB585C" w:rsidRPr="00131F7F">
        <w:rPr>
          <w:szCs w:val="18"/>
          <w:lang w:val="pl-PL"/>
        </w:rPr>
        <w:t xml:space="preserve"> </w:t>
      </w:r>
      <w:r w:rsidR="00C330B4" w:rsidRPr="00131F7F">
        <w:rPr>
          <w:szCs w:val="18"/>
        </w:rPr>
        <w:t>p</w:t>
      </w:r>
      <w:r w:rsidR="002342DF" w:rsidRPr="00131F7F">
        <w:rPr>
          <w:szCs w:val="18"/>
        </w:rPr>
        <w:t>pkt 2</w:t>
      </w:r>
      <w:r w:rsidR="00DB585C" w:rsidRPr="00131F7F">
        <w:rPr>
          <w:szCs w:val="18"/>
          <w:lang w:val="pl-PL"/>
        </w:rPr>
        <w:t>)</w:t>
      </w:r>
      <w:r w:rsidR="002342DF" w:rsidRPr="00131F7F">
        <w:rPr>
          <w:szCs w:val="18"/>
        </w:rPr>
        <w:t xml:space="preserve"> </w:t>
      </w:r>
      <w:r w:rsidR="00C330B4" w:rsidRPr="00131F7F">
        <w:rPr>
          <w:szCs w:val="18"/>
        </w:rPr>
        <w:t>lit.</w:t>
      </w:r>
      <w:r w:rsidR="002342DF" w:rsidRPr="00131F7F">
        <w:rPr>
          <w:szCs w:val="18"/>
        </w:rPr>
        <w:t xml:space="preserve"> </w:t>
      </w:r>
      <w:r w:rsidR="00E97C4F" w:rsidRPr="00131F7F">
        <w:rPr>
          <w:szCs w:val="18"/>
        </w:rPr>
        <w:t>d)</w:t>
      </w:r>
    </w:p>
    <w:p w14:paraId="6A48607F" w14:textId="77777777" w:rsidR="0098410D" w:rsidRPr="00131F7F" w:rsidRDefault="00A50277" w:rsidP="00783F12">
      <w:pPr>
        <w:pStyle w:val="Akapitzlist"/>
        <w:numPr>
          <w:ilvl w:val="0"/>
          <w:numId w:val="84"/>
        </w:numPr>
        <w:spacing w:before="0" w:after="0"/>
        <w:ind w:hanging="436"/>
        <w:rPr>
          <w:szCs w:val="18"/>
        </w:rPr>
      </w:pPr>
      <w:r w:rsidRPr="00131F7F">
        <w:rPr>
          <w:szCs w:val="18"/>
        </w:rPr>
        <w:t xml:space="preserve">Zapłaty faktur, wystawionych zgodnie z niniejszą umową, nastąpią w formie przelewu na konto Wykonawcy wskazane w </w:t>
      </w:r>
      <w:r w:rsidR="00DB585C" w:rsidRPr="00131F7F">
        <w:rPr>
          <w:szCs w:val="18"/>
          <w:lang w:val="pl-PL"/>
        </w:rPr>
        <w:t xml:space="preserve">ustępie </w:t>
      </w:r>
      <w:r w:rsidR="00E97C4F" w:rsidRPr="00131F7F">
        <w:rPr>
          <w:szCs w:val="18"/>
        </w:rPr>
        <w:t>27.1.</w:t>
      </w:r>
      <w:r w:rsidR="00DB585C" w:rsidRPr="00131F7F">
        <w:rPr>
          <w:szCs w:val="18"/>
          <w:lang w:val="pl-PL"/>
        </w:rPr>
        <w:t xml:space="preserve"> pkt. </w:t>
      </w:r>
      <w:r w:rsidR="00E97C4F" w:rsidRPr="00131F7F">
        <w:rPr>
          <w:szCs w:val="18"/>
        </w:rPr>
        <w:t>6</w:t>
      </w:r>
      <w:r w:rsidR="0098410D" w:rsidRPr="00131F7F">
        <w:rPr>
          <w:szCs w:val="18"/>
        </w:rPr>
        <w:t>.</w:t>
      </w:r>
      <w:r w:rsidRPr="00131F7F">
        <w:rPr>
          <w:szCs w:val="18"/>
        </w:rPr>
        <w:t xml:space="preserve"> w terminie 30 dni od daty wpływu </w:t>
      </w:r>
      <w:r w:rsidR="003604A9" w:rsidRPr="00131F7F">
        <w:rPr>
          <w:szCs w:val="18"/>
        </w:rPr>
        <w:t xml:space="preserve">prawidłowo wystawionych </w:t>
      </w:r>
      <w:r w:rsidRPr="00131F7F">
        <w:rPr>
          <w:szCs w:val="18"/>
        </w:rPr>
        <w:t>faktur</w:t>
      </w:r>
      <w:r w:rsidR="003604A9" w:rsidRPr="00131F7F">
        <w:rPr>
          <w:szCs w:val="18"/>
        </w:rPr>
        <w:t xml:space="preserve"> wraz z </w:t>
      </w:r>
      <w:r w:rsidR="00DB585C" w:rsidRPr="00131F7F">
        <w:rPr>
          <w:szCs w:val="18"/>
          <w:lang w:val="pl-PL"/>
        </w:rPr>
        <w:t>kompletem</w:t>
      </w:r>
      <w:r w:rsidR="00AE4CF0" w:rsidRPr="00131F7F">
        <w:rPr>
          <w:szCs w:val="18"/>
        </w:rPr>
        <w:t xml:space="preserve"> z</w:t>
      </w:r>
      <w:r w:rsidR="003604A9" w:rsidRPr="00131F7F">
        <w:rPr>
          <w:szCs w:val="18"/>
        </w:rPr>
        <w:t>ałączników</w:t>
      </w:r>
      <w:r w:rsidR="006A2B1C" w:rsidRPr="00131F7F">
        <w:rPr>
          <w:szCs w:val="18"/>
          <w:lang w:val="pl-PL"/>
        </w:rPr>
        <w:t>,</w:t>
      </w:r>
      <w:r w:rsidR="003604A9" w:rsidRPr="00131F7F">
        <w:rPr>
          <w:szCs w:val="18"/>
        </w:rPr>
        <w:t xml:space="preserve"> o</w:t>
      </w:r>
      <w:r w:rsidR="00AE4CF0" w:rsidRPr="00131F7F">
        <w:rPr>
          <w:szCs w:val="18"/>
        </w:rPr>
        <w:t xml:space="preserve"> </w:t>
      </w:r>
      <w:r w:rsidR="003604A9" w:rsidRPr="00131F7F">
        <w:rPr>
          <w:szCs w:val="18"/>
        </w:rPr>
        <w:t>których mowa w</w:t>
      </w:r>
      <w:r w:rsidR="00AE4CF0" w:rsidRPr="00131F7F">
        <w:rPr>
          <w:szCs w:val="18"/>
        </w:rPr>
        <w:t xml:space="preserve"> </w:t>
      </w:r>
      <w:r w:rsidR="00DB585C" w:rsidRPr="00131F7F">
        <w:rPr>
          <w:szCs w:val="18"/>
          <w:lang w:val="pl-PL"/>
        </w:rPr>
        <w:t>ustępie</w:t>
      </w:r>
      <w:r w:rsidR="003604A9" w:rsidRPr="00131F7F">
        <w:rPr>
          <w:szCs w:val="18"/>
        </w:rPr>
        <w:t xml:space="preserve"> 27.2.</w:t>
      </w:r>
      <w:r w:rsidR="00DB585C" w:rsidRPr="00131F7F">
        <w:rPr>
          <w:szCs w:val="18"/>
          <w:lang w:val="pl-PL"/>
        </w:rPr>
        <w:t xml:space="preserve"> p</w:t>
      </w:r>
      <w:r w:rsidR="006A2B1C" w:rsidRPr="00131F7F">
        <w:rPr>
          <w:szCs w:val="18"/>
          <w:lang w:val="pl-PL"/>
        </w:rPr>
        <w:t>kt</w:t>
      </w:r>
      <w:r w:rsidR="00DB585C" w:rsidRPr="00131F7F">
        <w:rPr>
          <w:szCs w:val="18"/>
          <w:lang w:val="pl-PL"/>
        </w:rPr>
        <w:t xml:space="preserve"> </w:t>
      </w:r>
      <w:r w:rsidR="003604A9" w:rsidRPr="00131F7F">
        <w:rPr>
          <w:szCs w:val="18"/>
        </w:rPr>
        <w:t>2.</w:t>
      </w:r>
      <w:r w:rsidRPr="00131F7F">
        <w:rPr>
          <w:szCs w:val="18"/>
        </w:rPr>
        <w:t xml:space="preserve">, z uwzględnieniem potrąceń wynikających z Umowy, na kwoty potwierdzone przez Zamawiającego w zestawieniach wartości wykonanych robót.  </w:t>
      </w:r>
    </w:p>
    <w:p w14:paraId="75AAD6E1" w14:textId="77777777" w:rsidR="00503492" w:rsidRPr="00131F7F" w:rsidRDefault="00503492" w:rsidP="00F46860">
      <w:pPr>
        <w:pStyle w:val="Nagwek3H"/>
        <w:keepNext w:val="0"/>
        <w:ind w:hanging="792"/>
        <w:rPr>
          <w:szCs w:val="18"/>
          <w:lang w:val="pl-PL"/>
        </w:rPr>
      </w:pPr>
      <w:r w:rsidRPr="00131F7F">
        <w:rPr>
          <w:lang w:val="pl-PL"/>
        </w:rPr>
        <w:t>Zaliczki</w:t>
      </w:r>
    </w:p>
    <w:p w14:paraId="36026169" w14:textId="77777777" w:rsidR="00396AA1" w:rsidRPr="00131F7F" w:rsidRDefault="00503492" w:rsidP="006A2B1C">
      <w:pPr>
        <w:spacing w:before="0" w:after="0"/>
        <w:ind w:left="709"/>
        <w:rPr>
          <w:sz w:val="20"/>
        </w:rPr>
      </w:pPr>
      <w:r w:rsidRPr="00131F7F">
        <w:rPr>
          <w:sz w:val="20"/>
        </w:rPr>
        <w:t>Zamawiający</w:t>
      </w:r>
      <w:r w:rsidR="00396AA1" w:rsidRPr="00131F7F">
        <w:rPr>
          <w:sz w:val="20"/>
        </w:rPr>
        <w:t xml:space="preserve"> nie </w:t>
      </w:r>
      <w:r w:rsidRPr="00131F7F">
        <w:rPr>
          <w:sz w:val="20"/>
        </w:rPr>
        <w:t xml:space="preserve"> będzie udzielał Wykonawcy zaliczek na poczet wykonania zamówienia.</w:t>
      </w:r>
    </w:p>
    <w:p w14:paraId="67E96B09" w14:textId="6F882493" w:rsidR="00FA1384" w:rsidRPr="00131F7F" w:rsidRDefault="00FA1384" w:rsidP="0054459F">
      <w:pPr>
        <w:spacing w:before="0" w:after="0"/>
        <w:rPr>
          <w:szCs w:val="18"/>
        </w:rPr>
      </w:pPr>
    </w:p>
    <w:p w14:paraId="00BC309A" w14:textId="77777777" w:rsidR="003F4ABD" w:rsidRPr="00131F7F" w:rsidRDefault="00503492" w:rsidP="00F46860">
      <w:pPr>
        <w:pStyle w:val="Nagwek3H"/>
        <w:keepNext w:val="0"/>
        <w:ind w:hanging="792"/>
        <w:rPr>
          <w:lang w:val="pl-PL"/>
        </w:rPr>
      </w:pPr>
      <w:r w:rsidRPr="00131F7F">
        <w:rPr>
          <w:lang w:val="pl-PL"/>
        </w:rPr>
        <w:t>Wierzytelności</w:t>
      </w:r>
    </w:p>
    <w:p w14:paraId="4EA13FBD" w14:textId="77777777" w:rsidR="00503492" w:rsidRPr="00131F7F" w:rsidRDefault="00503492" w:rsidP="00783F12">
      <w:pPr>
        <w:pStyle w:val="Akapitzlist"/>
        <w:numPr>
          <w:ilvl w:val="0"/>
          <w:numId w:val="86"/>
        </w:numPr>
        <w:spacing w:before="0" w:after="0"/>
        <w:ind w:hanging="436"/>
        <w:rPr>
          <w:rFonts w:ascii="Verdana" w:hAnsi="Verdana"/>
          <w:sz w:val="20"/>
          <w:szCs w:val="20"/>
        </w:rPr>
      </w:pPr>
      <w:r w:rsidRPr="00131F7F">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1B170D8E" w14:textId="77777777" w:rsidR="00503492" w:rsidRPr="00131F7F" w:rsidRDefault="00503492" w:rsidP="00783F12">
      <w:pPr>
        <w:pStyle w:val="Akapitzlist"/>
        <w:numPr>
          <w:ilvl w:val="0"/>
          <w:numId w:val="86"/>
        </w:numPr>
        <w:spacing w:before="0" w:after="0"/>
        <w:ind w:hanging="436"/>
        <w:rPr>
          <w:rFonts w:ascii="Verdana" w:hAnsi="Verdana"/>
          <w:sz w:val="20"/>
          <w:szCs w:val="20"/>
        </w:rPr>
      </w:pPr>
      <w:r w:rsidRPr="00131F7F">
        <w:rPr>
          <w:rFonts w:ascii="Verdana" w:hAnsi="Verdana"/>
          <w:sz w:val="20"/>
          <w:szCs w:val="20"/>
        </w:rPr>
        <w:t>W przypadku Wykonawcy będącego Konsorcjum, z wnioskiem do Zamawiającego o wyrażenie zgody na dokonanie c</w:t>
      </w:r>
      <w:r w:rsidR="0098410D" w:rsidRPr="00131F7F">
        <w:rPr>
          <w:rFonts w:ascii="Verdana" w:hAnsi="Verdana"/>
          <w:sz w:val="20"/>
          <w:szCs w:val="20"/>
        </w:rPr>
        <w:t xml:space="preserve">zynności, o której mowa w </w:t>
      </w:r>
      <w:r w:rsidR="006A2B1C" w:rsidRPr="00131F7F">
        <w:rPr>
          <w:rFonts w:ascii="Verdana" w:hAnsi="Verdana"/>
          <w:sz w:val="20"/>
          <w:szCs w:val="20"/>
          <w:lang w:val="pl-PL"/>
        </w:rPr>
        <w:t>ust.</w:t>
      </w:r>
      <w:r w:rsidR="0098410D" w:rsidRPr="00131F7F">
        <w:rPr>
          <w:rFonts w:ascii="Verdana" w:hAnsi="Verdana"/>
          <w:sz w:val="20"/>
          <w:szCs w:val="20"/>
        </w:rPr>
        <w:t xml:space="preserve"> 27.5.</w:t>
      </w:r>
      <w:r w:rsidR="006A2B1C" w:rsidRPr="00131F7F">
        <w:rPr>
          <w:rFonts w:ascii="Verdana" w:hAnsi="Verdana"/>
          <w:sz w:val="20"/>
          <w:szCs w:val="20"/>
          <w:lang w:val="pl-PL"/>
        </w:rPr>
        <w:t xml:space="preserve"> pkt </w:t>
      </w:r>
      <w:r w:rsidR="0098410D" w:rsidRPr="00131F7F">
        <w:rPr>
          <w:rFonts w:ascii="Verdana" w:hAnsi="Verdana"/>
          <w:sz w:val="20"/>
          <w:szCs w:val="20"/>
        </w:rPr>
        <w:t>1.</w:t>
      </w:r>
      <w:r w:rsidRPr="00131F7F">
        <w:rPr>
          <w:rFonts w:ascii="Verdana" w:hAnsi="Verdana"/>
          <w:sz w:val="20"/>
          <w:szCs w:val="20"/>
        </w:rPr>
        <w:t>, występuje podmiot reprezentujący wszystkich członków Konsorcjum, zgodnie z posiadanym pełnomocnictwem.</w:t>
      </w:r>
    </w:p>
    <w:p w14:paraId="5E6FC1FF" w14:textId="77777777" w:rsidR="00503492" w:rsidRPr="00131F7F" w:rsidRDefault="00503492" w:rsidP="00783F12">
      <w:pPr>
        <w:pStyle w:val="Akapitzlist"/>
        <w:numPr>
          <w:ilvl w:val="0"/>
          <w:numId w:val="86"/>
        </w:numPr>
        <w:spacing w:before="0" w:after="0"/>
        <w:ind w:hanging="436"/>
        <w:rPr>
          <w:rFonts w:ascii="Verdana" w:hAnsi="Verdana"/>
          <w:sz w:val="20"/>
          <w:szCs w:val="20"/>
        </w:rPr>
      </w:pPr>
      <w:r w:rsidRPr="00131F7F">
        <w:rPr>
          <w:rFonts w:ascii="Verdana" w:hAnsi="Verdana"/>
          <w:sz w:val="20"/>
          <w:szCs w:val="20"/>
        </w:rPr>
        <w:t xml:space="preserve">Zamawiający nie wyrazi zgody na dokonanie czynności określonej w </w:t>
      </w:r>
      <w:r w:rsidR="006A2B1C" w:rsidRPr="00131F7F">
        <w:rPr>
          <w:rFonts w:ascii="Verdana" w:hAnsi="Verdana"/>
          <w:sz w:val="20"/>
          <w:szCs w:val="20"/>
          <w:lang w:val="pl-PL"/>
        </w:rPr>
        <w:t xml:space="preserve">ust. </w:t>
      </w:r>
      <w:r w:rsidR="0098410D" w:rsidRPr="00131F7F">
        <w:rPr>
          <w:rFonts w:ascii="Verdana" w:hAnsi="Verdana"/>
          <w:sz w:val="20"/>
          <w:szCs w:val="20"/>
        </w:rPr>
        <w:t>27.5.</w:t>
      </w:r>
      <w:r w:rsidRPr="00131F7F">
        <w:rPr>
          <w:rFonts w:ascii="Verdana" w:hAnsi="Verdana"/>
          <w:sz w:val="20"/>
          <w:szCs w:val="20"/>
        </w:rPr>
        <w:t xml:space="preserve">1. dopóki Wykonawca nie przedstawi dowodu zaspokojenia roszczeń wszystkich Podwykonawców, których wynagrodzenie byłoby regulowane ze </w:t>
      </w:r>
      <w:r w:rsidRPr="00131F7F">
        <w:rPr>
          <w:rFonts w:ascii="Verdana" w:hAnsi="Verdana"/>
          <w:sz w:val="20"/>
          <w:szCs w:val="20"/>
        </w:rPr>
        <w:lastRenderedPageBreak/>
        <w:t xml:space="preserve">środków objętych wierzytelnością będącą przedmiotem czynności przedstawionej do akceptacji. </w:t>
      </w:r>
    </w:p>
    <w:p w14:paraId="0072436F" w14:textId="77777777" w:rsidR="00503492" w:rsidRPr="00131F7F" w:rsidRDefault="00503492" w:rsidP="00783F12">
      <w:pPr>
        <w:pStyle w:val="Akapitzlist"/>
        <w:numPr>
          <w:ilvl w:val="0"/>
          <w:numId w:val="86"/>
        </w:numPr>
        <w:spacing w:before="0" w:after="0"/>
        <w:ind w:hanging="436"/>
        <w:rPr>
          <w:rFonts w:ascii="Verdana" w:hAnsi="Verdana"/>
          <w:sz w:val="20"/>
          <w:szCs w:val="20"/>
        </w:rPr>
      </w:pPr>
      <w:r w:rsidRPr="00131F7F">
        <w:rPr>
          <w:rFonts w:ascii="Verdana" w:hAnsi="Verdana"/>
          <w:sz w:val="20"/>
          <w:szCs w:val="20"/>
        </w:rPr>
        <w:t>Cesja, przelew lub czynność wywołująca podobne skutki, dokonane bez pisemnej zgody Zamawiającego, są względem Zamawiającego bezskuteczne.</w:t>
      </w:r>
    </w:p>
    <w:p w14:paraId="3A91AD1A" w14:textId="77777777" w:rsidR="00B469F2" w:rsidRPr="00131F7F" w:rsidRDefault="00B469F2" w:rsidP="00B469F2">
      <w:pPr>
        <w:pStyle w:val="Nagwek3H"/>
        <w:keepNext w:val="0"/>
        <w:ind w:hanging="792"/>
        <w:rPr>
          <w:lang w:val="pl-PL"/>
        </w:rPr>
      </w:pPr>
      <w:r w:rsidRPr="00131F7F">
        <w:rPr>
          <w:lang w:val="pl-PL"/>
        </w:rPr>
        <w:t>Waloryzacja wynagrodzenia</w:t>
      </w:r>
    </w:p>
    <w:p w14:paraId="193F4D58" w14:textId="7673B2A8" w:rsidR="00E840FC" w:rsidRPr="00131F7F" w:rsidRDefault="00E840FC" w:rsidP="00783F12">
      <w:pPr>
        <w:pStyle w:val="Akapitzlist"/>
        <w:numPr>
          <w:ilvl w:val="0"/>
          <w:numId w:val="88"/>
        </w:numPr>
        <w:spacing w:before="0" w:after="0"/>
        <w:ind w:hanging="436"/>
        <w:rPr>
          <w:rFonts w:ascii="Verdana" w:hAnsi="Verdana"/>
          <w:sz w:val="20"/>
          <w:szCs w:val="20"/>
        </w:rPr>
      </w:pPr>
      <w:r w:rsidRPr="00131F7F">
        <w:rPr>
          <w:rFonts w:ascii="Verdana" w:hAnsi="Verdana"/>
          <w:sz w:val="20"/>
          <w:szCs w:val="20"/>
        </w:rPr>
        <w:t>Zamawiający przewiduje możliwość dokonania zmiany w zakresie</w:t>
      </w:r>
      <w:r w:rsidR="005912CC" w:rsidRPr="00131F7F">
        <w:rPr>
          <w:rFonts w:ascii="Verdana" w:hAnsi="Verdana"/>
          <w:sz w:val="20"/>
          <w:szCs w:val="20"/>
        </w:rPr>
        <w:t>, o którym mowa w art. 439 Pzp.</w:t>
      </w:r>
    </w:p>
    <w:p w14:paraId="30FFBC9C" w14:textId="728A98E7" w:rsidR="00527A34" w:rsidRPr="00131F7F" w:rsidRDefault="008159D7" w:rsidP="00783F12">
      <w:pPr>
        <w:pStyle w:val="Akapitzlist"/>
        <w:numPr>
          <w:ilvl w:val="0"/>
          <w:numId w:val="88"/>
        </w:numPr>
        <w:spacing w:before="0" w:after="0"/>
        <w:ind w:hanging="436"/>
        <w:rPr>
          <w:rFonts w:ascii="Verdana" w:hAnsi="Verdana"/>
          <w:sz w:val="20"/>
          <w:szCs w:val="20"/>
        </w:rPr>
      </w:pPr>
      <w:r w:rsidRPr="00131F7F">
        <w:rPr>
          <w:rFonts w:ascii="Verdana" w:hAnsi="Verdana"/>
          <w:sz w:val="20"/>
          <w:szCs w:val="20"/>
        </w:rPr>
        <w:t xml:space="preserve">Wynagrodzenie wykonawcy może zostać skorygowane dla oddania zmiany (wzrostu lub zmniejszenia) cen materiałów lub kosztów związanych z realizacją przedmiotu umowy zgodnie z poniższymi postanowieniami.  </w:t>
      </w:r>
    </w:p>
    <w:p w14:paraId="0B51ECD4" w14:textId="77777777" w:rsidR="00D6615F" w:rsidRPr="00131F7F" w:rsidRDefault="00527A34" w:rsidP="00783F12">
      <w:pPr>
        <w:pStyle w:val="Akapitzlist"/>
        <w:numPr>
          <w:ilvl w:val="0"/>
          <w:numId w:val="88"/>
        </w:numPr>
        <w:spacing w:before="0" w:after="0"/>
        <w:ind w:hanging="436"/>
        <w:rPr>
          <w:rFonts w:ascii="Verdana" w:hAnsi="Verdana"/>
          <w:sz w:val="20"/>
          <w:szCs w:val="20"/>
        </w:rPr>
      </w:pPr>
      <w:r w:rsidRPr="00131F7F">
        <w:rPr>
          <w:rFonts w:ascii="Verdana" w:hAnsi="Verdana"/>
          <w:sz w:val="20"/>
          <w:szCs w:val="20"/>
          <w:lang w:val="pl-PL"/>
        </w:rPr>
        <w:t>P</w:t>
      </w:r>
      <w:r w:rsidRPr="00131F7F">
        <w:rPr>
          <w:rFonts w:ascii="Verdana" w:hAnsi="Verdana"/>
          <w:sz w:val="20"/>
          <w:szCs w:val="20"/>
        </w:rPr>
        <w:t>o upływie 12 miesięcy obowiązywania Umowy, Strony mogą dokonać zmiany wynagrodzenia wyłączenie w przypadku gdy</w:t>
      </w:r>
      <w:r w:rsidR="00D6615F" w:rsidRPr="00131F7F">
        <w:rPr>
          <w:rFonts w:ascii="Verdana" w:hAnsi="Verdana"/>
          <w:sz w:val="20"/>
          <w:szCs w:val="20"/>
          <w:lang w:val="pl-PL"/>
        </w:rPr>
        <w:t>:</w:t>
      </w:r>
    </w:p>
    <w:p w14:paraId="769C08E6" w14:textId="5530BD8D" w:rsidR="00527A34" w:rsidRPr="00131F7F" w:rsidRDefault="00D6615F" w:rsidP="007A6500">
      <w:pPr>
        <w:pStyle w:val="Akapitzlist"/>
        <w:numPr>
          <w:ilvl w:val="1"/>
          <w:numId w:val="95"/>
        </w:numPr>
        <w:spacing w:before="0" w:after="0"/>
        <w:ind w:left="1560" w:hanging="284"/>
        <w:rPr>
          <w:rFonts w:ascii="Verdana" w:hAnsi="Verdana"/>
          <w:sz w:val="18"/>
          <w:szCs w:val="18"/>
        </w:rPr>
      </w:pPr>
      <w:r w:rsidRPr="00131F7F">
        <w:rPr>
          <w:rFonts w:ascii="Verdana" w:hAnsi="Verdana"/>
          <w:sz w:val="18"/>
          <w:szCs w:val="18"/>
          <w:lang w:val="pl-PL"/>
        </w:rPr>
        <w:t xml:space="preserve">ze </w:t>
      </w:r>
      <w:r w:rsidR="004079A8" w:rsidRPr="00131F7F">
        <w:rPr>
          <w:rFonts w:ascii="Verdana" w:hAnsi="Verdana"/>
          <w:sz w:val="18"/>
          <w:szCs w:val="18"/>
          <w:lang w:val="pl-PL"/>
        </w:rPr>
        <w:t>wskaźnika</w:t>
      </w:r>
      <w:r w:rsidR="00527A34" w:rsidRPr="00131F7F">
        <w:rPr>
          <w:rFonts w:ascii="Verdana" w:hAnsi="Verdana"/>
          <w:sz w:val="18"/>
          <w:szCs w:val="18"/>
        </w:rPr>
        <w:t xml:space="preserve"> cen produkcji budowlano</w:t>
      </w:r>
      <w:r w:rsidR="004079A8" w:rsidRPr="00131F7F">
        <w:rPr>
          <w:rFonts w:ascii="Verdana" w:hAnsi="Verdana"/>
          <w:sz w:val="18"/>
          <w:szCs w:val="18"/>
        </w:rPr>
        <w:t xml:space="preserve"> </w:t>
      </w:r>
      <w:r w:rsidR="00527A34" w:rsidRPr="00131F7F">
        <w:rPr>
          <w:rFonts w:ascii="Verdana" w:hAnsi="Verdana"/>
          <w:sz w:val="18"/>
          <w:szCs w:val="18"/>
        </w:rPr>
        <w:t xml:space="preserve">montażowej </w:t>
      </w:r>
      <w:r w:rsidR="004079A8" w:rsidRPr="00131F7F">
        <w:rPr>
          <w:rFonts w:ascii="Verdana" w:hAnsi="Verdana"/>
          <w:sz w:val="18"/>
          <w:szCs w:val="18"/>
          <w:lang w:val="pl-PL"/>
        </w:rPr>
        <w:t xml:space="preserve">ogółem </w:t>
      </w:r>
      <w:r w:rsidRPr="00131F7F">
        <w:rPr>
          <w:rFonts w:ascii="Verdana" w:hAnsi="Verdana"/>
          <w:sz w:val="18"/>
          <w:szCs w:val="18"/>
        </w:rPr>
        <w:t>opublikowan</w:t>
      </w:r>
      <w:r w:rsidR="00853675" w:rsidRPr="00131F7F">
        <w:rPr>
          <w:rFonts w:ascii="Verdana" w:hAnsi="Verdana"/>
          <w:sz w:val="18"/>
          <w:szCs w:val="18"/>
          <w:lang w:val="pl-PL"/>
        </w:rPr>
        <w:t xml:space="preserve">ego </w:t>
      </w:r>
      <w:r w:rsidR="00527A34" w:rsidRPr="00131F7F">
        <w:rPr>
          <w:rFonts w:ascii="Verdana" w:hAnsi="Verdana"/>
          <w:sz w:val="18"/>
          <w:szCs w:val="18"/>
        </w:rPr>
        <w:t xml:space="preserve">przez Prezesa Głównego Urzędu Statycznego w danym miesiącu, w porównaniu </w:t>
      </w:r>
      <w:r w:rsidR="00853675" w:rsidRPr="00131F7F">
        <w:rPr>
          <w:rFonts w:ascii="Verdana" w:hAnsi="Verdana"/>
          <w:sz w:val="18"/>
          <w:szCs w:val="18"/>
          <w:lang w:val="pl-PL"/>
        </w:rPr>
        <w:t>do wskaźnika opublikowanego przez Prezesa GUS w miesiącu, w którym została podpisana niniejsza Umowa</w:t>
      </w:r>
      <w:r w:rsidR="00527A34" w:rsidRPr="00131F7F">
        <w:rPr>
          <w:rFonts w:ascii="Verdana" w:hAnsi="Verdana"/>
          <w:sz w:val="18"/>
          <w:szCs w:val="18"/>
        </w:rPr>
        <w:t xml:space="preserve">, </w:t>
      </w:r>
      <w:r w:rsidRPr="00131F7F">
        <w:rPr>
          <w:rFonts w:ascii="Verdana" w:hAnsi="Verdana"/>
          <w:sz w:val="18"/>
          <w:szCs w:val="18"/>
          <w:lang w:val="pl-PL"/>
        </w:rPr>
        <w:t xml:space="preserve">wynikać </w:t>
      </w:r>
      <w:r w:rsidR="004079A8" w:rsidRPr="00131F7F">
        <w:rPr>
          <w:rFonts w:ascii="Verdana" w:hAnsi="Verdana"/>
          <w:sz w:val="18"/>
          <w:szCs w:val="18"/>
          <w:lang w:val="pl-PL"/>
        </w:rPr>
        <w:t xml:space="preserve">będzie, </w:t>
      </w:r>
      <w:r w:rsidRPr="00131F7F">
        <w:rPr>
          <w:rFonts w:ascii="Verdana" w:hAnsi="Verdana"/>
          <w:sz w:val="18"/>
          <w:szCs w:val="18"/>
          <w:lang w:val="pl-PL"/>
        </w:rPr>
        <w:t xml:space="preserve">iż cena </w:t>
      </w:r>
      <w:r w:rsidR="00527A34" w:rsidRPr="00131F7F">
        <w:rPr>
          <w:rFonts w:ascii="Verdana" w:hAnsi="Verdana"/>
          <w:sz w:val="18"/>
          <w:szCs w:val="18"/>
        </w:rPr>
        <w:t>zmieni</w:t>
      </w:r>
      <w:r w:rsidRPr="00131F7F">
        <w:rPr>
          <w:rFonts w:ascii="Verdana" w:hAnsi="Verdana"/>
          <w:sz w:val="18"/>
          <w:szCs w:val="18"/>
          <w:lang w:val="pl-PL"/>
        </w:rPr>
        <w:t>ła</w:t>
      </w:r>
      <w:r w:rsidR="00527A34" w:rsidRPr="00131F7F">
        <w:rPr>
          <w:rFonts w:ascii="Verdana" w:hAnsi="Verdana"/>
          <w:sz w:val="18"/>
          <w:szCs w:val="18"/>
        </w:rPr>
        <w:t xml:space="preserve"> się co najmniej o +/- 3%, </w:t>
      </w:r>
    </w:p>
    <w:p w14:paraId="1C246504" w14:textId="30F56598" w:rsidR="00341B0E" w:rsidRPr="00131F7F" w:rsidRDefault="00341B0E" w:rsidP="007A6500">
      <w:pPr>
        <w:pStyle w:val="Akapitzlist"/>
        <w:numPr>
          <w:ilvl w:val="1"/>
          <w:numId w:val="95"/>
        </w:numPr>
        <w:spacing w:before="0" w:after="0"/>
        <w:ind w:left="1560" w:hanging="284"/>
        <w:rPr>
          <w:rFonts w:ascii="Verdana" w:hAnsi="Verdana"/>
          <w:sz w:val="18"/>
          <w:szCs w:val="18"/>
          <w:lang w:val="pl-PL"/>
        </w:rPr>
      </w:pPr>
      <w:r w:rsidRPr="00131F7F">
        <w:rPr>
          <w:rFonts w:ascii="Verdana" w:hAnsi="Verdana"/>
          <w:sz w:val="18"/>
          <w:szCs w:val="18"/>
          <w:lang w:val="pl-PL"/>
        </w:rPr>
        <w:t>w okresie po zmianie wynagrodzenia, o której mowa w ust 27.5 pkt 3 ppkt a, z</w:t>
      </w:r>
      <w:r w:rsidR="002777D5" w:rsidRPr="00131F7F">
        <w:rPr>
          <w:rFonts w:ascii="Verdana" w:hAnsi="Verdana"/>
          <w:sz w:val="18"/>
          <w:szCs w:val="18"/>
          <w:lang w:val="pl-PL"/>
        </w:rPr>
        <w:t>e</w:t>
      </w:r>
      <w:r w:rsidR="004079A8" w:rsidRPr="00131F7F">
        <w:rPr>
          <w:rFonts w:ascii="Verdana" w:hAnsi="Verdana"/>
          <w:sz w:val="18"/>
          <w:szCs w:val="18"/>
          <w:lang w:val="pl-PL"/>
        </w:rPr>
        <w:t xml:space="preserve"> </w:t>
      </w:r>
      <w:r w:rsidR="002777D5" w:rsidRPr="00131F7F">
        <w:rPr>
          <w:rFonts w:ascii="Verdana" w:hAnsi="Verdana"/>
          <w:sz w:val="18"/>
          <w:szCs w:val="18"/>
          <w:lang w:val="pl-PL"/>
        </w:rPr>
        <w:t>w</w:t>
      </w:r>
      <w:r w:rsidR="004079A8" w:rsidRPr="00131F7F">
        <w:rPr>
          <w:rFonts w:ascii="Verdana" w:hAnsi="Verdana"/>
          <w:sz w:val="18"/>
          <w:szCs w:val="18"/>
          <w:lang w:val="pl-PL"/>
        </w:rPr>
        <w:t>skaźnika cen produkcji budowlano montażowej ogółem</w:t>
      </w:r>
      <w:r w:rsidR="002777D5" w:rsidRPr="00131F7F">
        <w:rPr>
          <w:rFonts w:ascii="Verdana" w:hAnsi="Verdana"/>
          <w:sz w:val="18"/>
          <w:szCs w:val="18"/>
        </w:rPr>
        <w:t xml:space="preserve"> opublikowan</w:t>
      </w:r>
      <w:r w:rsidR="002777D5" w:rsidRPr="00131F7F">
        <w:rPr>
          <w:rFonts w:ascii="Verdana" w:hAnsi="Verdana"/>
          <w:sz w:val="18"/>
          <w:szCs w:val="18"/>
          <w:lang w:val="pl-PL"/>
        </w:rPr>
        <w:t xml:space="preserve">ego </w:t>
      </w:r>
      <w:r w:rsidR="002777D5" w:rsidRPr="00131F7F">
        <w:rPr>
          <w:rFonts w:ascii="Verdana" w:hAnsi="Verdana"/>
          <w:sz w:val="18"/>
          <w:szCs w:val="18"/>
        </w:rPr>
        <w:t xml:space="preserve">przez Prezesa </w:t>
      </w:r>
      <w:r w:rsidR="002777D5" w:rsidRPr="00131F7F">
        <w:rPr>
          <w:rFonts w:ascii="Verdana" w:hAnsi="Verdana"/>
          <w:sz w:val="18"/>
          <w:szCs w:val="18"/>
          <w:lang w:val="pl-PL"/>
        </w:rPr>
        <w:t>GUS</w:t>
      </w:r>
      <w:r w:rsidR="00F7661D" w:rsidRPr="00131F7F">
        <w:rPr>
          <w:rFonts w:ascii="Verdana" w:hAnsi="Verdana"/>
          <w:sz w:val="18"/>
          <w:szCs w:val="18"/>
          <w:lang w:val="pl-PL"/>
        </w:rPr>
        <w:t>,</w:t>
      </w:r>
      <w:r w:rsidR="002777D5" w:rsidRPr="00131F7F">
        <w:rPr>
          <w:rFonts w:ascii="Verdana" w:hAnsi="Verdana"/>
          <w:sz w:val="18"/>
          <w:szCs w:val="18"/>
          <w:lang w:val="pl-PL"/>
        </w:rPr>
        <w:t xml:space="preserve"> </w:t>
      </w:r>
      <w:r w:rsidRPr="00131F7F">
        <w:rPr>
          <w:rFonts w:ascii="Verdana" w:hAnsi="Verdana"/>
          <w:sz w:val="18"/>
          <w:szCs w:val="18"/>
          <w:lang w:val="pl-PL"/>
        </w:rPr>
        <w:t>wynika</w:t>
      </w:r>
      <w:r w:rsidR="002777D5" w:rsidRPr="00131F7F">
        <w:rPr>
          <w:rFonts w:ascii="Verdana" w:hAnsi="Verdana"/>
          <w:sz w:val="18"/>
          <w:szCs w:val="18"/>
          <w:lang w:val="pl-PL"/>
        </w:rPr>
        <w:t xml:space="preserve"> że łączna suma wartości zmian w</w:t>
      </w:r>
      <w:r w:rsidR="004079A8" w:rsidRPr="00131F7F">
        <w:rPr>
          <w:rFonts w:ascii="Verdana" w:hAnsi="Verdana"/>
          <w:sz w:val="18"/>
          <w:szCs w:val="18"/>
          <w:lang w:val="pl-PL"/>
        </w:rPr>
        <w:t>skaźników</w:t>
      </w:r>
      <w:r w:rsidR="00F7661D" w:rsidRPr="00131F7F">
        <w:rPr>
          <w:rFonts w:ascii="Verdana" w:hAnsi="Verdana"/>
          <w:sz w:val="18"/>
          <w:szCs w:val="18"/>
          <w:lang w:val="pl-PL"/>
        </w:rPr>
        <w:t xml:space="preserve"> (bieżący miesiąc do poprzedniego miesiąca)  w stosunku do wskaźnika. w którym została dokonana ostatnia zmiana wynosi więcej niż </w:t>
      </w:r>
      <w:r w:rsidR="00F7661D" w:rsidRPr="00131F7F">
        <w:rPr>
          <w:rFonts w:ascii="Verdana" w:hAnsi="Verdana"/>
          <w:sz w:val="18"/>
          <w:szCs w:val="18"/>
        </w:rPr>
        <w:t xml:space="preserve">+/- </w:t>
      </w:r>
      <w:r w:rsidR="008526A6" w:rsidRPr="00131F7F">
        <w:rPr>
          <w:rFonts w:ascii="Verdana" w:hAnsi="Verdana"/>
          <w:sz w:val="18"/>
          <w:szCs w:val="18"/>
          <w:lang w:val="pl-PL"/>
        </w:rPr>
        <w:t>0,5</w:t>
      </w:r>
      <w:r w:rsidR="00F7661D" w:rsidRPr="00131F7F">
        <w:rPr>
          <w:rFonts w:ascii="Verdana" w:hAnsi="Verdana"/>
          <w:sz w:val="18"/>
          <w:szCs w:val="18"/>
        </w:rPr>
        <w:t>%,</w:t>
      </w:r>
    </w:p>
    <w:p w14:paraId="3F28AED1" w14:textId="6B27DBF4" w:rsidR="00341B0E" w:rsidRPr="00131F7F" w:rsidRDefault="00AD2A9D" w:rsidP="00783F12">
      <w:pPr>
        <w:pStyle w:val="Akapitzlist"/>
        <w:numPr>
          <w:ilvl w:val="0"/>
          <w:numId w:val="88"/>
        </w:numPr>
        <w:spacing w:before="0" w:after="0"/>
        <w:ind w:hanging="436"/>
        <w:rPr>
          <w:rFonts w:ascii="Verdana" w:hAnsi="Verdana"/>
          <w:sz w:val="20"/>
          <w:szCs w:val="20"/>
        </w:rPr>
      </w:pPr>
      <w:r w:rsidRPr="00131F7F">
        <w:rPr>
          <w:rFonts w:ascii="Verdana" w:hAnsi="Verdana"/>
          <w:sz w:val="20"/>
          <w:szCs w:val="20"/>
          <w:lang w:val="pl-PL"/>
        </w:rPr>
        <w:t>Waloryzacji</w:t>
      </w:r>
      <w:r w:rsidR="00285697" w:rsidRPr="00131F7F">
        <w:rPr>
          <w:rFonts w:ascii="Verdana" w:hAnsi="Verdana"/>
          <w:sz w:val="20"/>
          <w:szCs w:val="20"/>
        </w:rPr>
        <w:t xml:space="preserve"> podlegać będzie wyłączenie wynagrodzenie Wykonawcy za roboty pozostałe do wykonania</w:t>
      </w:r>
      <w:r w:rsidR="00341B0E" w:rsidRPr="00131F7F">
        <w:rPr>
          <w:rFonts w:ascii="Verdana" w:hAnsi="Verdana"/>
          <w:sz w:val="20"/>
          <w:szCs w:val="20"/>
        </w:rPr>
        <w:t>, nie ujęte w Przejściowych Świadectwach Płatności</w:t>
      </w:r>
      <w:r w:rsidR="00341B0E" w:rsidRPr="00131F7F">
        <w:rPr>
          <w:rFonts w:ascii="Verdana" w:hAnsi="Verdana"/>
          <w:sz w:val="20"/>
          <w:szCs w:val="20"/>
          <w:lang w:val="pl-PL"/>
        </w:rPr>
        <w:t>.</w:t>
      </w:r>
      <w:r w:rsidR="00341B0E" w:rsidRPr="00131F7F">
        <w:rPr>
          <w:rFonts w:ascii="Verdana" w:hAnsi="Verdana"/>
          <w:sz w:val="20"/>
          <w:szCs w:val="20"/>
        </w:rPr>
        <w:t xml:space="preserve">  </w:t>
      </w:r>
    </w:p>
    <w:p w14:paraId="123F7FF0" w14:textId="44DC9E96" w:rsidR="00285697" w:rsidRPr="00131F7F" w:rsidRDefault="00285697" w:rsidP="00783F12">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Waloryzacji nie będzie podlegać wynagrodzenie Wykonawcy za roboty związane ze zmianą sposobu świadczenia, w szczególności roboty dodatkowe lub zamienne;</w:t>
      </w:r>
    </w:p>
    <w:p w14:paraId="7A39FF56" w14:textId="06933F98" w:rsidR="005912CC" w:rsidRPr="00131F7F" w:rsidRDefault="00285697" w:rsidP="00783F12">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Waloryzacji podlegać będzie wyłączenie wynagrodzenie Wykonawcy za roboty wykonane w terminie zakończenia robót, a po upływie tego terminu wynagrodzenie nie będzie ulegało dalszym zmianom;</w:t>
      </w:r>
    </w:p>
    <w:p w14:paraId="615F4670" w14:textId="7735933F" w:rsidR="00F82E7F" w:rsidRPr="00131F7F" w:rsidRDefault="005912CC" w:rsidP="008526A6">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Łączna wartość korekt dla oddania wzro</w:t>
      </w:r>
      <w:r w:rsidR="00E65FB4" w:rsidRPr="00131F7F">
        <w:rPr>
          <w:rFonts w:ascii="Verdana" w:hAnsi="Verdana"/>
          <w:sz w:val="20"/>
          <w:szCs w:val="20"/>
          <w:lang w:val="pl-PL"/>
        </w:rPr>
        <w:t>stu lub spadku cen wg ustępu 27.5</w:t>
      </w:r>
      <w:r w:rsidRPr="00131F7F">
        <w:rPr>
          <w:rFonts w:ascii="Verdana" w:hAnsi="Verdana"/>
          <w:sz w:val="20"/>
          <w:szCs w:val="20"/>
          <w:lang w:val="pl-PL"/>
        </w:rPr>
        <w:t xml:space="preserve"> osiągnie limit +/- </w:t>
      </w:r>
      <w:r w:rsidR="008B45BD" w:rsidRPr="00131F7F">
        <w:rPr>
          <w:rFonts w:ascii="Verdana" w:hAnsi="Verdana"/>
          <w:sz w:val="20"/>
          <w:szCs w:val="20"/>
          <w:lang w:val="pl-PL"/>
        </w:rPr>
        <w:t>4</w:t>
      </w:r>
      <w:r w:rsidRPr="00131F7F">
        <w:rPr>
          <w:rFonts w:ascii="Verdana" w:hAnsi="Verdana"/>
          <w:sz w:val="20"/>
          <w:szCs w:val="20"/>
          <w:lang w:val="pl-PL"/>
        </w:rPr>
        <w:t xml:space="preserve">% </w:t>
      </w:r>
      <w:r w:rsidR="00E65FB4" w:rsidRPr="00131F7F">
        <w:rPr>
          <w:rFonts w:ascii="Verdana" w:hAnsi="Verdana"/>
          <w:sz w:val="20"/>
          <w:szCs w:val="20"/>
          <w:lang w:val="pl-PL"/>
        </w:rPr>
        <w:t>wynagrodzenia określonego w ust 27.1 pkt 1</w:t>
      </w:r>
      <w:r w:rsidRPr="00131F7F">
        <w:rPr>
          <w:rFonts w:ascii="Verdana" w:hAnsi="Verdana"/>
          <w:sz w:val="20"/>
          <w:szCs w:val="20"/>
          <w:lang w:val="pl-PL"/>
        </w:rPr>
        <w:t xml:space="preserve">. </w:t>
      </w:r>
    </w:p>
    <w:p w14:paraId="1F1E3219" w14:textId="62EA3C0C" w:rsidR="00F82E7F" w:rsidRPr="00131F7F" w:rsidRDefault="008526A6" w:rsidP="00F82E7F">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W</w:t>
      </w:r>
      <w:r w:rsidR="00F82E7F" w:rsidRPr="00131F7F">
        <w:rPr>
          <w:rFonts w:ascii="Verdana" w:hAnsi="Verdana"/>
          <w:sz w:val="20"/>
          <w:szCs w:val="20"/>
          <w:lang w:val="pl-PL"/>
        </w:rPr>
        <w:t xml:space="preserve">aloryzacja odbywać </w:t>
      </w:r>
      <w:r w:rsidRPr="00131F7F">
        <w:rPr>
          <w:rFonts w:ascii="Verdana" w:hAnsi="Verdana"/>
          <w:sz w:val="20"/>
          <w:szCs w:val="20"/>
          <w:lang w:val="pl-PL"/>
        </w:rPr>
        <w:t xml:space="preserve">będzie się </w:t>
      </w:r>
      <w:r w:rsidR="00F82E7F" w:rsidRPr="00131F7F">
        <w:rPr>
          <w:rFonts w:ascii="Verdana" w:hAnsi="Verdana"/>
          <w:sz w:val="20"/>
          <w:szCs w:val="20"/>
          <w:lang w:val="pl-PL"/>
        </w:rPr>
        <w:t xml:space="preserve">w oparciu o wskaźnik cen produkcji </w:t>
      </w:r>
      <w:r w:rsidRPr="00131F7F">
        <w:rPr>
          <w:rFonts w:ascii="Verdana" w:hAnsi="Verdana"/>
          <w:sz w:val="20"/>
          <w:szCs w:val="20"/>
          <w:lang w:val="pl-PL"/>
        </w:rPr>
        <w:t>budowlano montażowej ogółem publikowany</w:t>
      </w:r>
      <w:r w:rsidR="00F82E7F" w:rsidRPr="00131F7F">
        <w:rPr>
          <w:rFonts w:ascii="Verdana" w:hAnsi="Verdana"/>
          <w:sz w:val="20"/>
          <w:szCs w:val="20"/>
          <w:lang w:val="pl-PL"/>
        </w:rPr>
        <w:t xml:space="preserve"> przez Prezesa Głównego Urzędu Statystycznego. W przypadku, gdyby te</w:t>
      </w:r>
      <w:r w:rsidRPr="00131F7F">
        <w:rPr>
          <w:rFonts w:ascii="Verdana" w:hAnsi="Verdana"/>
          <w:sz w:val="20"/>
          <w:szCs w:val="20"/>
          <w:lang w:val="pl-PL"/>
        </w:rPr>
        <w:t>n wskaźnik przestał być dostępny</w:t>
      </w:r>
      <w:r w:rsidR="00F82E7F" w:rsidRPr="00131F7F">
        <w:rPr>
          <w:rFonts w:ascii="Verdana" w:hAnsi="Verdana"/>
          <w:sz w:val="20"/>
          <w:szCs w:val="20"/>
          <w:lang w:val="pl-PL"/>
        </w:rPr>
        <w:t xml:space="preserve">, zastosowanie będą miały inne, najbardziej zbliżone, wskaźniki publikowane przez Prezesa GUS; </w:t>
      </w:r>
    </w:p>
    <w:p w14:paraId="6474A2C6" w14:textId="743A6060" w:rsidR="00F82E7F" w:rsidRPr="00131F7F" w:rsidRDefault="008526A6" w:rsidP="00F82E7F">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O</w:t>
      </w:r>
      <w:r w:rsidR="00F82E7F" w:rsidRPr="00131F7F">
        <w:rPr>
          <w:rFonts w:ascii="Verdana" w:hAnsi="Verdana"/>
          <w:sz w:val="20"/>
          <w:szCs w:val="20"/>
          <w:lang w:val="pl-PL"/>
        </w:rPr>
        <w:t xml:space="preserve">bliczenie wysokości kwot </w:t>
      </w:r>
      <w:r w:rsidRPr="00131F7F">
        <w:rPr>
          <w:rFonts w:ascii="Verdana" w:hAnsi="Verdana"/>
          <w:sz w:val="20"/>
          <w:szCs w:val="20"/>
          <w:lang w:val="pl-PL"/>
        </w:rPr>
        <w:t>waloryzacji</w:t>
      </w:r>
      <w:r w:rsidR="00F82E7F" w:rsidRPr="00131F7F">
        <w:rPr>
          <w:rFonts w:ascii="Verdana" w:hAnsi="Verdana"/>
          <w:sz w:val="20"/>
          <w:szCs w:val="20"/>
          <w:lang w:val="pl-PL"/>
        </w:rPr>
        <w:t xml:space="preserve"> nastąpi wg. wzoru: </w:t>
      </w:r>
    </w:p>
    <w:p w14:paraId="699580E3" w14:textId="77777777" w:rsidR="00F82E7F" w:rsidRPr="00131F7F" w:rsidRDefault="00F82E7F" w:rsidP="007A6500">
      <w:pPr>
        <w:numPr>
          <w:ilvl w:val="0"/>
          <w:numId w:val="98"/>
        </w:numPr>
        <w:autoSpaceDE w:val="0"/>
        <w:autoSpaceDN w:val="0"/>
        <w:adjustRightInd w:val="0"/>
        <w:spacing w:before="0" w:after="0" w:line="240" w:lineRule="auto"/>
        <w:jc w:val="left"/>
        <w:rPr>
          <w:rFonts w:ascii="Open Sans" w:hAnsi="Open Sans" w:cs="Open Sans"/>
          <w:sz w:val="22"/>
          <w:szCs w:val="22"/>
        </w:rPr>
      </w:pPr>
    </w:p>
    <w:p w14:paraId="277E6114" w14:textId="430313FF" w:rsidR="00F82E7F" w:rsidRPr="00131F7F" w:rsidRDefault="008526A6" w:rsidP="008526A6">
      <w:pPr>
        <w:autoSpaceDE w:val="0"/>
        <w:autoSpaceDN w:val="0"/>
        <w:adjustRightInd w:val="0"/>
        <w:spacing w:before="0" w:after="0" w:line="240" w:lineRule="auto"/>
        <w:jc w:val="center"/>
        <w:rPr>
          <w:rFonts w:cs="Open Sans"/>
          <w:sz w:val="20"/>
        </w:rPr>
      </w:pPr>
      <w:r w:rsidRPr="00131F7F">
        <w:rPr>
          <w:rFonts w:cs="Open Sans"/>
          <w:b/>
          <w:bCs/>
          <w:sz w:val="20"/>
        </w:rPr>
        <w:t xml:space="preserve">Kw </w:t>
      </w:r>
      <w:r w:rsidR="00F82E7F" w:rsidRPr="00131F7F">
        <w:rPr>
          <w:rFonts w:cs="Open Sans"/>
          <w:b/>
          <w:bCs/>
          <w:sz w:val="20"/>
        </w:rPr>
        <w:t>=</w:t>
      </w:r>
      <w:r w:rsidRPr="00131F7F">
        <w:rPr>
          <w:rFonts w:cs="Open Sans"/>
          <w:b/>
          <w:bCs/>
          <w:sz w:val="20"/>
        </w:rPr>
        <w:t xml:space="preserve"> </w:t>
      </w:r>
      <w:r w:rsidR="00F82E7F" w:rsidRPr="00131F7F">
        <w:rPr>
          <w:rFonts w:cs="Open Sans"/>
          <w:b/>
          <w:bCs/>
          <w:sz w:val="20"/>
        </w:rPr>
        <w:t>Kp</w:t>
      </w:r>
      <w:r w:rsidR="005075F0" w:rsidRPr="00131F7F">
        <w:rPr>
          <w:rFonts w:cs="Open Sans"/>
          <w:b/>
          <w:bCs/>
          <w:sz w:val="20"/>
        </w:rPr>
        <w:t xml:space="preserve"> </w:t>
      </w:r>
      <w:r w:rsidR="00F82E7F" w:rsidRPr="00131F7F">
        <w:rPr>
          <w:rFonts w:cs="Open Sans"/>
          <w:b/>
          <w:bCs/>
          <w:sz w:val="20"/>
        </w:rPr>
        <w:t>*</w:t>
      </w:r>
      <w:r w:rsidR="005075F0" w:rsidRPr="00131F7F">
        <w:rPr>
          <w:rFonts w:cs="Open Sans"/>
          <w:b/>
          <w:bCs/>
          <w:sz w:val="20"/>
        </w:rPr>
        <w:t xml:space="preserve"> </w:t>
      </w:r>
      <w:r w:rsidR="00F82E7F" w:rsidRPr="00131F7F">
        <w:rPr>
          <w:rFonts w:cs="Open Sans"/>
          <w:b/>
          <w:bCs/>
          <w:sz w:val="20"/>
        </w:rPr>
        <w:t>W</w:t>
      </w:r>
      <w:r w:rsidR="005075F0" w:rsidRPr="00131F7F">
        <w:rPr>
          <w:rFonts w:cs="Open Sans"/>
          <w:b/>
          <w:bCs/>
          <w:sz w:val="20"/>
        </w:rPr>
        <w:t xml:space="preserve"> </w:t>
      </w:r>
      <w:r w:rsidR="00F82E7F" w:rsidRPr="00131F7F">
        <w:rPr>
          <w:rFonts w:cs="Open Sans"/>
          <w:b/>
          <w:bCs/>
          <w:sz w:val="20"/>
        </w:rPr>
        <w:t>/</w:t>
      </w:r>
      <w:r w:rsidR="005075F0" w:rsidRPr="00131F7F">
        <w:rPr>
          <w:rFonts w:cs="Open Sans"/>
          <w:b/>
          <w:bCs/>
          <w:sz w:val="20"/>
        </w:rPr>
        <w:t xml:space="preserve"> </w:t>
      </w:r>
      <w:r w:rsidR="00F82E7F" w:rsidRPr="00131F7F">
        <w:rPr>
          <w:rFonts w:cs="Open Sans"/>
          <w:b/>
          <w:bCs/>
          <w:sz w:val="20"/>
        </w:rPr>
        <w:t>100</w:t>
      </w:r>
    </w:p>
    <w:p w14:paraId="6822F65A" w14:textId="77777777" w:rsidR="005075F0" w:rsidRPr="00131F7F" w:rsidRDefault="005075F0" w:rsidP="008526A6">
      <w:pPr>
        <w:autoSpaceDE w:val="0"/>
        <w:autoSpaceDN w:val="0"/>
        <w:adjustRightInd w:val="0"/>
        <w:spacing w:before="0" w:after="0" w:line="240" w:lineRule="auto"/>
        <w:ind w:left="1276"/>
        <w:jc w:val="left"/>
        <w:rPr>
          <w:rFonts w:cs="Open Sans"/>
          <w:sz w:val="20"/>
        </w:rPr>
      </w:pPr>
    </w:p>
    <w:p w14:paraId="365F0339" w14:textId="48C25EF7" w:rsidR="00F82E7F" w:rsidRPr="00131F7F" w:rsidRDefault="00F82E7F" w:rsidP="008526A6">
      <w:pPr>
        <w:autoSpaceDE w:val="0"/>
        <w:autoSpaceDN w:val="0"/>
        <w:adjustRightInd w:val="0"/>
        <w:spacing w:before="0" w:after="0" w:line="240" w:lineRule="auto"/>
        <w:ind w:left="1276"/>
        <w:jc w:val="left"/>
        <w:rPr>
          <w:rFonts w:cs="Open Sans"/>
          <w:sz w:val="20"/>
        </w:rPr>
      </w:pPr>
      <w:r w:rsidRPr="00131F7F">
        <w:rPr>
          <w:rFonts w:cs="Open Sans"/>
          <w:sz w:val="20"/>
        </w:rPr>
        <w:t xml:space="preserve">gdzie: </w:t>
      </w:r>
    </w:p>
    <w:p w14:paraId="5B76B489" w14:textId="00EB9A1A" w:rsidR="008526A6" w:rsidRPr="00131F7F" w:rsidRDefault="008526A6" w:rsidP="008526A6">
      <w:pPr>
        <w:autoSpaceDE w:val="0"/>
        <w:autoSpaceDN w:val="0"/>
        <w:adjustRightInd w:val="0"/>
        <w:spacing w:before="0" w:after="0" w:line="240" w:lineRule="auto"/>
        <w:ind w:left="1276"/>
        <w:jc w:val="left"/>
        <w:rPr>
          <w:rFonts w:cs="Open Sans"/>
          <w:sz w:val="20"/>
        </w:rPr>
      </w:pPr>
      <w:r w:rsidRPr="00131F7F">
        <w:rPr>
          <w:rFonts w:cs="Open Sans"/>
          <w:sz w:val="20"/>
        </w:rPr>
        <w:t xml:space="preserve">Kw – kwota waloryzacji </w:t>
      </w:r>
    </w:p>
    <w:p w14:paraId="73F8D1D2" w14:textId="77777777" w:rsidR="008526A6" w:rsidRPr="00131F7F" w:rsidRDefault="008526A6" w:rsidP="008526A6">
      <w:pPr>
        <w:autoSpaceDE w:val="0"/>
        <w:autoSpaceDN w:val="0"/>
        <w:adjustRightInd w:val="0"/>
        <w:spacing w:before="0" w:after="0" w:line="240" w:lineRule="auto"/>
        <w:ind w:left="1276"/>
        <w:jc w:val="left"/>
        <w:rPr>
          <w:rFonts w:cs="Open Sans"/>
          <w:sz w:val="20"/>
        </w:rPr>
      </w:pPr>
      <w:r w:rsidRPr="00131F7F">
        <w:rPr>
          <w:rFonts w:cs="Open Sans"/>
          <w:sz w:val="20"/>
        </w:rPr>
        <w:t xml:space="preserve">Kp – kwota do zwaloryzowania </w:t>
      </w:r>
    </w:p>
    <w:p w14:paraId="2B964E44" w14:textId="69E410C3" w:rsidR="008526A6" w:rsidRPr="00131F7F" w:rsidRDefault="008526A6" w:rsidP="008526A6">
      <w:pPr>
        <w:autoSpaceDE w:val="0"/>
        <w:autoSpaceDN w:val="0"/>
        <w:adjustRightInd w:val="0"/>
        <w:spacing w:before="0" w:after="0" w:line="240" w:lineRule="auto"/>
        <w:ind w:left="1276"/>
        <w:jc w:val="left"/>
        <w:rPr>
          <w:rFonts w:cs="Open Sans"/>
          <w:sz w:val="20"/>
        </w:rPr>
      </w:pPr>
      <w:r w:rsidRPr="00131F7F">
        <w:rPr>
          <w:rFonts w:cs="Open Sans"/>
          <w:sz w:val="20"/>
        </w:rPr>
        <w:t>W – wskaźnik cen produkcji budowlano-montażowej ogółem;</w:t>
      </w:r>
    </w:p>
    <w:p w14:paraId="4F750ADF" w14:textId="77777777" w:rsidR="00F82E7F" w:rsidRPr="00131F7F" w:rsidRDefault="00F82E7F" w:rsidP="005912CC">
      <w:pPr>
        <w:spacing w:before="0" w:after="0"/>
        <w:rPr>
          <w:sz w:val="20"/>
        </w:rPr>
      </w:pPr>
    </w:p>
    <w:p w14:paraId="43D38A1D" w14:textId="67ABA5D5" w:rsidR="0004747C" w:rsidRPr="00131F7F" w:rsidRDefault="005075F0" w:rsidP="00783F12">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Obliczona</w:t>
      </w:r>
      <w:r w:rsidR="0044477A" w:rsidRPr="00131F7F">
        <w:rPr>
          <w:rFonts w:ascii="Verdana" w:hAnsi="Verdana"/>
          <w:sz w:val="20"/>
          <w:szCs w:val="20"/>
          <w:lang w:val="pl-PL"/>
        </w:rPr>
        <w:t xml:space="preserve"> w sposób określony w </w:t>
      </w:r>
      <w:r w:rsidRPr="00131F7F">
        <w:rPr>
          <w:rFonts w:ascii="Verdana" w:hAnsi="Verdana"/>
          <w:sz w:val="20"/>
          <w:szCs w:val="20"/>
          <w:lang w:val="pl-PL"/>
        </w:rPr>
        <w:t>ppkt 9</w:t>
      </w:r>
      <w:r w:rsidR="0044477A" w:rsidRPr="00131F7F">
        <w:rPr>
          <w:rFonts w:ascii="Verdana" w:hAnsi="Verdana"/>
          <w:sz w:val="20"/>
          <w:szCs w:val="20"/>
          <w:lang w:val="pl-PL"/>
        </w:rPr>
        <w:t xml:space="preserve"> </w:t>
      </w:r>
      <w:r w:rsidRPr="00131F7F">
        <w:rPr>
          <w:rFonts w:ascii="Verdana" w:hAnsi="Verdana"/>
          <w:sz w:val="20"/>
          <w:szCs w:val="20"/>
          <w:lang w:val="pl-PL"/>
        </w:rPr>
        <w:t>kwota waloryzacji zostanie dodana</w:t>
      </w:r>
      <w:r w:rsidR="0044477A" w:rsidRPr="00131F7F">
        <w:rPr>
          <w:rFonts w:ascii="Verdana" w:hAnsi="Verdana"/>
          <w:sz w:val="20"/>
          <w:szCs w:val="20"/>
          <w:lang w:val="pl-PL"/>
        </w:rPr>
        <w:t xml:space="preserve"> </w:t>
      </w:r>
      <w:r w:rsidRPr="00131F7F">
        <w:rPr>
          <w:rFonts w:ascii="Verdana" w:hAnsi="Verdana"/>
          <w:sz w:val="20"/>
          <w:szCs w:val="20"/>
          <w:lang w:val="pl-PL"/>
        </w:rPr>
        <w:t>jako dodatkowa pozycja w Świadectwie</w:t>
      </w:r>
      <w:r w:rsidR="0044477A" w:rsidRPr="00131F7F">
        <w:rPr>
          <w:rFonts w:ascii="Verdana" w:hAnsi="Verdana"/>
          <w:sz w:val="20"/>
          <w:szCs w:val="20"/>
          <w:lang w:val="pl-PL"/>
        </w:rPr>
        <w:t xml:space="preserve"> Płatności.</w:t>
      </w:r>
    </w:p>
    <w:p w14:paraId="25666576" w14:textId="77777777" w:rsidR="0004747C" w:rsidRPr="00131F7F" w:rsidRDefault="0004747C" w:rsidP="00783F12">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t>Waloryzacja wynagrodzenia, o której mowa w ustępie 27.</w:t>
      </w:r>
      <w:r w:rsidR="00976AF2" w:rsidRPr="00131F7F">
        <w:rPr>
          <w:rFonts w:ascii="Verdana" w:hAnsi="Verdana"/>
          <w:sz w:val="20"/>
          <w:szCs w:val="20"/>
          <w:lang w:val="pl-PL"/>
        </w:rPr>
        <w:t>5</w:t>
      </w:r>
      <w:r w:rsidRPr="00131F7F">
        <w:rPr>
          <w:rFonts w:ascii="Verdana" w:hAnsi="Verdana"/>
          <w:sz w:val="20"/>
          <w:szCs w:val="20"/>
          <w:lang w:val="pl-PL"/>
        </w:rPr>
        <w:t xml:space="preserve"> punkt 1 - 5 nie stanowi zmiany Umowy. </w:t>
      </w:r>
    </w:p>
    <w:p w14:paraId="775F770E" w14:textId="6E2B9849" w:rsidR="0044477A" w:rsidRPr="00131F7F" w:rsidRDefault="0044477A" w:rsidP="00783F12">
      <w:pPr>
        <w:pStyle w:val="Akapitzlist"/>
        <w:numPr>
          <w:ilvl w:val="0"/>
          <w:numId w:val="88"/>
        </w:numPr>
        <w:spacing w:before="0" w:after="0"/>
        <w:ind w:hanging="436"/>
        <w:rPr>
          <w:rFonts w:ascii="Verdana" w:hAnsi="Verdana"/>
          <w:sz w:val="20"/>
          <w:szCs w:val="20"/>
          <w:lang w:val="pl-PL"/>
        </w:rPr>
      </w:pPr>
      <w:r w:rsidRPr="00131F7F">
        <w:rPr>
          <w:rFonts w:ascii="Verdana" w:hAnsi="Verdana"/>
          <w:sz w:val="20"/>
          <w:szCs w:val="20"/>
          <w:lang w:val="pl-PL"/>
        </w:rPr>
        <w:lastRenderedPageBreak/>
        <w:t xml:space="preserve">Wykonawca, którego wynagrodzenie zostało zmienione zgodnie z </w:t>
      </w:r>
      <w:r w:rsidR="00783F12" w:rsidRPr="00131F7F">
        <w:rPr>
          <w:rFonts w:ascii="Verdana" w:hAnsi="Verdana"/>
          <w:sz w:val="20"/>
          <w:szCs w:val="20"/>
          <w:lang w:val="pl-PL"/>
        </w:rPr>
        <w:t xml:space="preserve">art. 439 Pzp </w:t>
      </w:r>
      <w:r w:rsidRPr="00131F7F">
        <w:rPr>
          <w:rFonts w:ascii="Verdana" w:hAnsi="Verdana"/>
          <w:sz w:val="20"/>
          <w:szCs w:val="20"/>
          <w:lang w:val="pl-PL"/>
        </w:rPr>
        <w:t>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80B8FCF" w14:textId="26A149B5" w:rsidR="0044477A" w:rsidRPr="00131F7F" w:rsidRDefault="0044477A" w:rsidP="007A6500">
      <w:pPr>
        <w:pStyle w:val="Akapitzlist"/>
        <w:numPr>
          <w:ilvl w:val="1"/>
          <w:numId w:val="96"/>
        </w:numPr>
        <w:spacing w:before="0" w:after="0"/>
        <w:ind w:left="1560" w:hanging="284"/>
        <w:rPr>
          <w:rFonts w:ascii="Verdana" w:hAnsi="Verdana"/>
          <w:sz w:val="18"/>
          <w:szCs w:val="18"/>
          <w:lang w:val="pl-PL"/>
        </w:rPr>
      </w:pPr>
      <w:r w:rsidRPr="00131F7F">
        <w:rPr>
          <w:rFonts w:ascii="Verdana" w:hAnsi="Verdana"/>
          <w:sz w:val="18"/>
          <w:szCs w:val="18"/>
          <w:lang w:val="pl-PL"/>
        </w:rPr>
        <w:t>przedmiotem umowy są roboty budowlane lub usługi;</w:t>
      </w:r>
    </w:p>
    <w:p w14:paraId="50701BC3" w14:textId="4274A970" w:rsidR="0044477A" w:rsidRPr="00131F7F" w:rsidRDefault="0044477A" w:rsidP="007A6500">
      <w:pPr>
        <w:pStyle w:val="Akapitzlist"/>
        <w:numPr>
          <w:ilvl w:val="1"/>
          <w:numId w:val="96"/>
        </w:numPr>
        <w:spacing w:before="0" w:after="0"/>
        <w:ind w:left="1560" w:hanging="284"/>
        <w:rPr>
          <w:rFonts w:ascii="Verdana" w:hAnsi="Verdana"/>
          <w:sz w:val="18"/>
          <w:szCs w:val="18"/>
          <w:lang w:val="pl-PL"/>
        </w:rPr>
      </w:pPr>
      <w:r w:rsidRPr="00131F7F">
        <w:rPr>
          <w:rFonts w:ascii="Verdana" w:hAnsi="Verdana"/>
          <w:sz w:val="18"/>
          <w:szCs w:val="18"/>
          <w:lang w:val="pl-PL"/>
        </w:rPr>
        <w:t>okres obowiązywania umowy przekracza 12 miesięcy.</w:t>
      </w:r>
    </w:p>
    <w:p w14:paraId="644F1B0F" w14:textId="77777777" w:rsidR="004C6403" w:rsidRPr="00131F7F" w:rsidRDefault="00503492" w:rsidP="00BA4A60">
      <w:pPr>
        <w:pStyle w:val="Nagwek2H"/>
        <w:rPr>
          <w:rStyle w:val="Nagwek1ZnakZnakZnak"/>
        </w:rPr>
      </w:pPr>
      <w:bookmarkStart w:id="577" w:name="_Toc17884625"/>
      <w:r w:rsidRPr="00131F7F">
        <w:rPr>
          <w:rStyle w:val="Nagwek1ZnakZnakZnak"/>
        </w:rPr>
        <w:t>Prawa autorskie</w:t>
      </w:r>
      <w:bookmarkEnd w:id="577"/>
    </w:p>
    <w:p w14:paraId="49CDFB52" w14:textId="77777777" w:rsidR="008C2976" w:rsidRPr="00131F7F" w:rsidRDefault="008C2976" w:rsidP="00F46860">
      <w:pPr>
        <w:pStyle w:val="Nagwek3H"/>
        <w:keepNext w:val="0"/>
        <w:ind w:hanging="792"/>
        <w:rPr>
          <w:b w:val="0"/>
          <w:lang w:val="pl-PL"/>
        </w:rPr>
      </w:pPr>
      <w:r w:rsidRPr="00131F7F">
        <w:rPr>
          <w:b w:val="0"/>
          <w:lang w:val="pl-PL"/>
        </w:rPr>
        <w:t xml:space="preserve">Z chwilą przyjęcia przez Zamawiającego utworów powstałych w związku z realizacją niniejszej Umowy (lub przyjmowanej przez niego części), w ramach </w:t>
      </w:r>
      <w:r w:rsidR="004C354A" w:rsidRPr="00131F7F">
        <w:rPr>
          <w:b w:val="0"/>
          <w:lang w:val="pl-PL"/>
        </w:rPr>
        <w:t xml:space="preserve">umownej </w:t>
      </w:r>
      <w:r w:rsidRPr="00131F7F">
        <w:rPr>
          <w:b w:val="0"/>
          <w:lang w:val="pl-PL"/>
        </w:rPr>
        <w:t xml:space="preserve">Ceny, Wykonawca przenosi na rzecz Zamawiającego bezwarunkowo, bez dodatkowych opłat, całość autorskich praw majątkowych do wszystkich utworów w rozumieniu ustawy z dnia 4 lutego 1994 r. o Prawie autorskim i prawach pokrewnych (t.j. Dz.U. z </w:t>
      </w:r>
      <w:r w:rsidR="00CF01E6" w:rsidRPr="00131F7F">
        <w:rPr>
          <w:b w:val="0"/>
          <w:lang w:val="pl-PL"/>
        </w:rPr>
        <w:t xml:space="preserve">2017 </w:t>
      </w:r>
      <w:r w:rsidRPr="00131F7F">
        <w:rPr>
          <w:b w:val="0"/>
          <w:lang w:val="pl-PL"/>
        </w:rPr>
        <w:t xml:space="preserve">r., poz. </w:t>
      </w:r>
      <w:r w:rsidR="00CF01E6" w:rsidRPr="00131F7F">
        <w:rPr>
          <w:b w:val="0"/>
          <w:lang w:val="pl-PL"/>
        </w:rPr>
        <w:t>880</w:t>
      </w:r>
      <w:r w:rsidRPr="00131F7F">
        <w:rPr>
          <w:b w:val="0"/>
          <w:lang w:val="pl-PL"/>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 bez dodatkowych oświadczeń stron w tym zakresie wraz z wyłącznym prawem do wykonywania i zezwalania na wykonywanie zależnych praw autorskich, na wszelkich polach eksploatacji, w tym w szczególności wskazanych w </w:t>
      </w:r>
      <w:r w:rsidR="00F13CE3" w:rsidRPr="00131F7F">
        <w:rPr>
          <w:b w:val="0"/>
          <w:lang w:val="pl-PL"/>
        </w:rPr>
        <w:t>pkt</w:t>
      </w:r>
      <w:r w:rsidRPr="00131F7F">
        <w:rPr>
          <w:b w:val="0"/>
          <w:lang w:val="pl-PL"/>
        </w:rPr>
        <w:t xml:space="preserve"> </w:t>
      </w:r>
      <w:r w:rsidR="00F13CE3" w:rsidRPr="00131F7F">
        <w:rPr>
          <w:b w:val="0"/>
          <w:lang w:val="pl-PL"/>
        </w:rPr>
        <w:t>28.</w:t>
      </w:r>
      <w:r w:rsidRPr="00131F7F">
        <w:rPr>
          <w:b w:val="0"/>
          <w:lang w:val="pl-PL"/>
        </w:rPr>
        <w:t>2. Równocześnie Wykonawca przenosi na rzecz Zamawiającego własność wszelkich egzemplarzy lub nośników, na których utrwalono ww. utwory, które przekaże Zamawiającemu stosownie do postanowień niniejszej Umowy.</w:t>
      </w:r>
    </w:p>
    <w:p w14:paraId="7E2F4FB4" w14:textId="77777777" w:rsidR="008C2976" w:rsidRPr="00131F7F" w:rsidRDefault="008C2976" w:rsidP="00F46860">
      <w:pPr>
        <w:pStyle w:val="Nagwek3H"/>
        <w:keepNext w:val="0"/>
        <w:ind w:hanging="792"/>
        <w:rPr>
          <w:b w:val="0"/>
          <w:lang w:val="pl-PL"/>
        </w:rPr>
      </w:pPr>
      <w:r w:rsidRPr="00131F7F">
        <w:rPr>
          <w:b w:val="0"/>
          <w:lang w:val="pl-PL"/>
        </w:rPr>
        <w:t xml:space="preserve">Zamawiający z chwilą przeniesienia na niego autorskich praw majątkowych i praw zależnych do utworów wchodzących w skład ww. dokumentacji lub jej części będzie mógł korzystać z niej w całości lub w części, </w:t>
      </w:r>
      <w:r w:rsidR="004C354A" w:rsidRPr="00131F7F">
        <w:rPr>
          <w:b w:val="0"/>
          <w:lang w:val="pl-PL"/>
        </w:rPr>
        <w:t xml:space="preserve">w szczególności </w:t>
      </w:r>
      <w:r w:rsidRPr="00131F7F">
        <w:rPr>
          <w:b w:val="0"/>
          <w:lang w:val="pl-PL"/>
        </w:rPr>
        <w:t>na następujących polach eksploatacji:</w:t>
      </w:r>
    </w:p>
    <w:p w14:paraId="7811A133"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utrwalanie i zwielokrotnianie dowolnymi technikami, w tym drukarskimi, poligraficznymi, reprograficznymi, informatycznymi, cyfrowymi, w tym kserokopie, slajdy, reprodukcje komputerowe, odręcznie i odmianami tych technik,</w:t>
      </w:r>
    </w:p>
    <w:p w14:paraId="5762289F" w14:textId="77777777" w:rsidR="00193549"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wykorzystywanie wielokrotne utworu do realizacji celów, zadań i inwestycji Zamawiającego,</w:t>
      </w:r>
    </w:p>
    <w:p w14:paraId="6BBD48C8"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wprowadzanie do pamięci komputera,</w:t>
      </w:r>
    </w:p>
    <w:p w14:paraId="579E0582"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wykorzystanie w zakresie koniecznym dla prawidłowej eksploatacji utworu w przedsiębiorstwie  Zamawiającego w dowolnym miejscu i czasie w dowolnej liczbie,</w:t>
      </w:r>
    </w:p>
    <w:p w14:paraId="644638F2"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udostępnianie wykonawcom, w tym także wykonanych kopii,</w:t>
      </w:r>
    </w:p>
    <w:p w14:paraId="75038B41"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najem, dzierżawa,</w:t>
      </w:r>
    </w:p>
    <w:p w14:paraId="240239AC"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wielokrotne wykorzystywanie do opracowania i realizacji projektu technicznego </w:t>
      </w:r>
      <w:r w:rsidRPr="00131F7F">
        <w:rPr>
          <w:rFonts w:ascii="Verdana" w:hAnsi="Verdana"/>
          <w:sz w:val="18"/>
          <w:szCs w:val="18"/>
        </w:rPr>
        <w:br/>
        <w:t>z przedmiarami i kosztorysami inwestorskimi,</w:t>
      </w:r>
    </w:p>
    <w:p w14:paraId="046B351C"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rozpowszechnianie w inny sposób, w tym: wprowadzanie do obrotu, ekspozycja, publikowanie części lub całości, opracowania,</w:t>
      </w:r>
    </w:p>
    <w:p w14:paraId="1FE11A70" w14:textId="77777777" w:rsidR="008C2976" w:rsidRPr="00131F7F" w:rsidRDefault="008C2976" w:rsidP="00783F12">
      <w:pPr>
        <w:pStyle w:val="Akapitzlist"/>
        <w:numPr>
          <w:ilvl w:val="0"/>
          <w:numId w:val="37"/>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przetwarzanie, wprowadzanie zmian, poprawek i modyfikacji.</w:t>
      </w:r>
    </w:p>
    <w:p w14:paraId="19BFF50F" w14:textId="77777777" w:rsidR="008C2976" w:rsidRPr="00131F7F" w:rsidRDefault="0098410D" w:rsidP="00F46860">
      <w:pPr>
        <w:pStyle w:val="Nagwek3H"/>
        <w:keepNext w:val="0"/>
        <w:ind w:hanging="792"/>
        <w:rPr>
          <w:b w:val="0"/>
          <w:lang w:val="pl-PL"/>
        </w:rPr>
      </w:pPr>
      <w:r w:rsidRPr="00131F7F">
        <w:rPr>
          <w:b w:val="0"/>
          <w:lang w:val="pl-PL"/>
        </w:rPr>
        <w:lastRenderedPageBreak/>
        <w:t xml:space="preserve">Postanowienia </w:t>
      </w:r>
      <w:r w:rsidR="00071134" w:rsidRPr="00131F7F">
        <w:rPr>
          <w:b w:val="0"/>
          <w:lang w:val="pl-PL"/>
        </w:rPr>
        <w:t>ustępu</w:t>
      </w:r>
      <w:r w:rsidRPr="00131F7F">
        <w:rPr>
          <w:b w:val="0"/>
          <w:lang w:val="pl-PL"/>
        </w:rPr>
        <w:t xml:space="preserve"> 28.1. </w:t>
      </w:r>
      <w:r w:rsidR="008C2976" w:rsidRPr="00131F7F">
        <w:rPr>
          <w:b w:val="0"/>
          <w:lang w:val="pl-PL"/>
        </w:rPr>
        <w:t xml:space="preserve">i </w:t>
      </w:r>
      <w:r w:rsidRPr="00131F7F">
        <w:rPr>
          <w:b w:val="0"/>
          <w:lang w:val="pl-PL"/>
        </w:rPr>
        <w:t>28.2.</w:t>
      </w:r>
      <w:r w:rsidR="008C2976" w:rsidRPr="00131F7F">
        <w:rPr>
          <w:b w:val="0"/>
          <w:lang w:val="pl-PL"/>
        </w:rPr>
        <w:t xml:space="preserve"> stosuje się odpowiednio do zmian utworów wchodzących w skład ww. dokumentacji w ramach nadzoru autorskiego dokonane podczas wykonywania prac objętych tą dokumentacją.</w:t>
      </w:r>
    </w:p>
    <w:p w14:paraId="74290707" w14:textId="77777777" w:rsidR="008C2976" w:rsidRPr="00131F7F" w:rsidRDefault="008C2976" w:rsidP="00F46860">
      <w:pPr>
        <w:pStyle w:val="Nagwek3H"/>
        <w:keepNext w:val="0"/>
        <w:ind w:hanging="792"/>
        <w:rPr>
          <w:b w:val="0"/>
          <w:lang w:val="pl-PL"/>
        </w:rPr>
      </w:pPr>
      <w:r w:rsidRPr="00131F7F">
        <w:rPr>
          <w:b w:val="0"/>
          <w:lang w:val="pl-PL"/>
        </w:rPr>
        <w:t xml:space="preserve">Strony ustalają, iż rozpowszechnianie na polach </w:t>
      </w:r>
      <w:r w:rsidR="00D03655" w:rsidRPr="00131F7F">
        <w:rPr>
          <w:b w:val="0"/>
          <w:lang w:val="pl-PL"/>
        </w:rPr>
        <w:t xml:space="preserve">eksploatacji określonych w </w:t>
      </w:r>
      <w:r w:rsidR="00071134" w:rsidRPr="00131F7F">
        <w:rPr>
          <w:b w:val="0"/>
          <w:lang w:val="pl-PL"/>
        </w:rPr>
        <w:t>ustępie</w:t>
      </w:r>
      <w:r w:rsidR="00D03655" w:rsidRPr="00131F7F">
        <w:rPr>
          <w:b w:val="0"/>
          <w:lang w:val="pl-PL"/>
        </w:rPr>
        <w:t xml:space="preserve"> </w:t>
      </w:r>
      <w:r w:rsidRPr="00131F7F">
        <w:rPr>
          <w:b w:val="0"/>
          <w:lang w:val="pl-PL"/>
        </w:rPr>
        <w:t>2</w:t>
      </w:r>
      <w:r w:rsidR="00D03655" w:rsidRPr="00131F7F">
        <w:rPr>
          <w:b w:val="0"/>
          <w:lang w:val="pl-PL"/>
        </w:rPr>
        <w:t>8.2.</w:t>
      </w:r>
      <w:r w:rsidRPr="00131F7F">
        <w:rPr>
          <w:b w:val="0"/>
          <w:lang w:val="pl-PL"/>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4FF9BCA" w14:textId="77777777" w:rsidR="008C2976" w:rsidRPr="00131F7F" w:rsidRDefault="008C2976" w:rsidP="00F46860">
      <w:pPr>
        <w:pStyle w:val="Nagwek3H"/>
        <w:keepNext w:val="0"/>
        <w:ind w:hanging="792"/>
        <w:rPr>
          <w:b w:val="0"/>
          <w:lang w:val="pl-PL"/>
        </w:rPr>
      </w:pPr>
      <w:r w:rsidRPr="00131F7F">
        <w:rPr>
          <w:b w:val="0"/>
          <w:lang w:val="pl-PL"/>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D088527" w14:textId="77777777" w:rsidR="008C2976" w:rsidRPr="00131F7F" w:rsidRDefault="008C2976" w:rsidP="00783F12">
      <w:pPr>
        <w:pStyle w:val="Akapitzlist"/>
        <w:numPr>
          <w:ilvl w:val="0"/>
          <w:numId w:val="3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przyjmie na siebie pełną odpowiedzialność za powstanie oraz wszelkie skutki powyższych zdarzeń;</w:t>
      </w:r>
    </w:p>
    <w:p w14:paraId="0AE8EACF" w14:textId="77777777" w:rsidR="008C2976" w:rsidRPr="00131F7F" w:rsidRDefault="008C2976" w:rsidP="00783F12">
      <w:pPr>
        <w:pStyle w:val="Akapitzlist"/>
        <w:numPr>
          <w:ilvl w:val="0"/>
          <w:numId w:val="3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484BF2C" w14:textId="77777777" w:rsidR="008C2976" w:rsidRPr="00131F7F" w:rsidRDefault="008C2976" w:rsidP="00783F12">
      <w:pPr>
        <w:pStyle w:val="Akapitzlist"/>
        <w:numPr>
          <w:ilvl w:val="0"/>
          <w:numId w:val="38"/>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poniesie wszelkie koszty związane z ewentualnym pokryciem roszczeń majątkowych i  niemajątkowych związanych z naruszeniem praw autorskich majątkowych lub osobistych osoby lub osób zgłaszających roszczenia.  </w:t>
      </w:r>
    </w:p>
    <w:p w14:paraId="13A6C8C3" w14:textId="77777777" w:rsidR="00503492" w:rsidRPr="00131F7F" w:rsidRDefault="008C2976" w:rsidP="00F46860">
      <w:pPr>
        <w:pStyle w:val="Nagwek3H"/>
        <w:keepNext w:val="0"/>
        <w:ind w:hanging="792"/>
        <w:rPr>
          <w:b w:val="0"/>
          <w:lang w:val="pl-PL"/>
        </w:rPr>
      </w:pPr>
      <w:r w:rsidRPr="00131F7F">
        <w:rPr>
          <w:b w:val="0"/>
          <w:lang w:val="pl-PL"/>
        </w:rPr>
        <w:t xml:space="preserve">Jeżeli do czasu odstąpienia od Umowy przez Wykonawcę lub Zamawiającego autorskie prawa majątkowe, o których mowa w </w:t>
      </w:r>
      <w:r w:rsidR="00071134" w:rsidRPr="00131F7F">
        <w:rPr>
          <w:b w:val="0"/>
          <w:lang w:val="pl-PL"/>
        </w:rPr>
        <w:t>ustępie</w:t>
      </w:r>
      <w:r w:rsidR="00D03655" w:rsidRPr="00131F7F">
        <w:rPr>
          <w:b w:val="0"/>
          <w:lang w:val="pl-PL"/>
        </w:rPr>
        <w:t xml:space="preserve"> 28.</w:t>
      </w:r>
      <w:r w:rsidRPr="00131F7F">
        <w:rPr>
          <w:b w:val="0"/>
          <w:lang w:val="pl-PL"/>
        </w:rPr>
        <w:t>1., nie zostaną przeniesione na Zamawiającego, przejście tych praw na Zamawiającego nastąpi z chwilą odstąpienia.</w:t>
      </w:r>
    </w:p>
    <w:p w14:paraId="0070A926" w14:textId="77777777" w:rsidR="00435AF3" w:rsidRPr="00131F7F" w:rsidRDefault="00503492" w:rsidP="00BA4A60">
      <w:pPr>
        <w:pStyle w:val="Nagwek2H"/>
        <w:rPr>
          <w:rStyle w:val="Nagwek1ZnakZnakZnak"/>
          <w:lang w:val="pl-PL"/>
        </w:rPr>
      </w:pPr>
      <w:bookmarkStart w:id="578" w:name="_Toc17884626"/>
      <w:r w:rsidRPr="00131F7F">
        <w:rPr>
          <w:rStyle w:val="Nagwek1ZnakZnakZnak"/>
          <w:lang w:val="pl-PL"/>
        </w:rPr>
        <w:t>Uprawnienia z tytułu rękojmi i gwarancji jakości</w:t>
      </w:r>
      <w:bookmarkEnd w:id="578"/>
    </w:p>
    <w:p w14:paraId="7D15D524" w14:textId="3EA16FE2" w:rsidR="008C2976" w:rsidRPr="00131F7F" w:rsidRDefault="008C2976" w:rsidP="00F46860">
      <w:pPr>
        <w:pStyle w:val="Nagwek3H"/>
        <w:keepNext w:val="0"/>
        <w:ind w:hanging="792"/>
        <w:rPr>
          <w:b w:val="0"/>
          <w:lang w:val="pl-PL"/>
        </w:rPr>
      </w:pPr>
      <w:r w:rsidRPr="00131F7F">
        <w:rPr>
          <w:b w:val="0"/>
          <w:lang w:val="pl-PL"/>
        </w:rPr>
        <w:t xml:space="preserve">Wykonawca ponosi wobec Zamawiającego odpowiedzialność z tytułu rękojmi za Wady przedmiotu Umowy przez okres </w:t>
      </w:r>
      <w:r w:rsidR="00124F06" w:rsidRPr="00131F7F">
        <w:rPr>
          <w:b w:val="0"/>
          <w:lang w:val="pl-PL"/>
        </w:rPr>
        <w:t>60</w:t>
      </w:r>
      <w:r w:rsidRPr="00131F7F">
        <w:rPr>
          <w:b w:val="0"/>
          <w:lang w:val="pl-PL"/>
        </w:rPr>
        <w:t xml:space="preserve"> miesięcy od daty Odbioru końcowego całości robót objętych przedmiotem Umowy, na zasadach określonych w Kodeksie Cywilnym.</w:t>
      </w:r>
    </w:p>
    <w:p w14:paraId="499ECB14" w14:textId="19091A13" w:rsidR="004219EC" w:rsidRPr="00131F7F" w:rsidRDefault="008C2976" w:rsidP="00F46860">
      <w:pPr>
        <w:pStyle w:val="Nagwek3H"/>
        <w:keepNext w:val="0"/>
        <w:ind w:hanging="792"/>
        <w:rPr>
          <w:b w:val="0"/>
          <w:lang w:val="pl-PL"/>
        </w:rPr>
      </w:pPr>
      <w:r w:rsidRPr="00131F7F">
        <w:rPr>
          <w:b w:val="0"/>
          <w:lang w:val="pl-PL"/>
        </w:rPr>
        <w:t xml:space="preserve">Wykonawca udziela Zamawiającemu na wykonane roboty budowlane, stanowiące przedmiot niniejszej Umowy, gwarancji jakości na okres </w:t>
      </w:r>
      <w:r w:rsidR="00124F06" w:rsidRPr="00131F7F">
        <w:rPr>
          <w:b w:val="0"/>
          <w:lang w:val="pl-PL"/>
        </w:rPr>
        <w:t xml:space="preserve">60 </w:t>
      </w:r>
      <w:r w:rsidRPr="00131F7F">
        <w:rPr>
          <w:b w:val="0"/>
          <w:lang w:val="pl-PL"/>
        </w:rPr>
        <w:t>miesięcy, licząc od daty Odbioru końcowego całości robót objętych przedmiotem Umowy na warunkach określonych w Karcie Gwarancyjnej stanowiącej Załącznik  do Umowy.</w:t>
      </w:r>
      <w:r w:rsidR="006C65C9" w:rsidRPr="00131F7F">
        <w:rPr>
          <w:b w:val="0"/>
          <w:lang w:val="pl-PL"/>
        </w:rPr>
        <w:t xml:space="preserve"> </w:t>
      </w:r>
    </w:p>
    <w:p w14:paraId="6BE18D2A" w14:textId="77777777" w:rsidR="008C2976" w:rsidRPr="00131F7F" w:rsidRDefault="008C2976" w:rsidP="00F46860">
      <w:pPr>
        <w:pStyle w:val="Nagwek3H"/>
        <w:keepNext w:val="0"/>
        <w:ind w:hanging="792"/>
        <w:rPr>
          <w:b w:val="0"/>
          <w:lang w:val="pl-PL"/>
        </w:rPr>
      </w:pPr>
      <w:r w:rsidRPr="00131F7F">
        <w:rPr>
          <w:b w:val="0"/>
          <w:lang w:val="pl-PL"/>
        </w:rPr>
        <w:t>W okresie gwarancji i rękojmi Wykonawca przejmuje na siebie wszelkie obowiązki wynikające z serwisowania i konserwacji zabudowanych urządzeń, instalacji i wyposażenia mające wpływ na trwałość gwarancji producenta.</w:t>
      </w:r>
    </w:p>
    <w:p w14:paraId="46F1685D" w14:textId="77777777" w:rsidR="008C2976" w:rsidRPr="00131F7F" w:rsidRDefault="008C2976" w:rsidP="00F46860">
      <w:pPr>
        <w:pStyle w:val="Nagwek3H"/>
        <w:keepNext w:val="0"/>
        <w:ind w:hanging="792"/>
        <w:rPr>
          <w:b w:val="0"/>
          <w:lang w:val="pl-PL"/>
        </w:rPr>
      </w:pPr>
      <w:r w:rsidRPr="00131F7F">
        <w:rPr>
          <w:b w:val="0"/>
          <w:lang w:val="pl-PL"/>
        </w:rPr>
        <w:t>Wykonawca jest zobowiązany dostarczyć Zamawiającemu niezbędny dokument gwarancyjny zgodny z Załącznikiem do Umowy w dacie Odbioru końcowego całości robót objętych przedmiotem Umowy.</w:t>
      </w:r>
    </w:p>
    <w:p w14:paraId="363D850A" w14:textId="77777777" w:rsidR="008C2976" w:rsidRPr="00131F7F" w:rsidRDefault="008C2976" w:rsidP="00F46860">
      <w:pPr>
        <w:pStyle w:val="Nagwek3H"/>
        <w:keepNext w:val="0"/>
        <w:ind w:hanging="792"/>
        <w:rPr>
          <w:b w:val="0"/>
          <w:lang w:val="pl-PL"/>
        </w:rPr>
      </w:pPr>
      <w:r w:rsidRPr="00131F7F">
        <w:rPr>
          <w:b w:val="0"/>
          <w:lang w:val="pl-PL"/>
        </w:rPr>
        <w:t xml:space="preserve">W przypadku, gdy Wykonawca nie przystępuje do usuwania Wad lub usunie Wady w sposób nienależyty, Zamawiający, poza uprawnieniami przysługującymi mu na </w:t>
      </w:r>
      <w:r w:rsidRPr="00131F7F">
        <w:rPr>
          <w:b w:val="0"/>
          <w:lang w:val="pl-PL"/>
        </w:rPr>
        <w:lastRenderedPageBreak/>
        <w:t>podstawie Kodeksu Cywilnego i niniejszej Umowy, może powierzyć usunięcie Wad podmiotowi trzeciemu na koszt i ryzyko Wykonawcy (wykonanie zastępcze), po uprzednim wezwaniu Wykonawcy i wyznaczeniu dodatkowego terminu nie krótszego niż 7 dni roboczych, bez utraty uprawnień wynikających z rękojmi i gwarancji.</w:t>
      </w:r>
    </w:p>
    <w:p w14:paraId="71258E85" w14:textId="77777777" w:rsidR="008C2976" w:rsidRPr="00131F7F" w:rsidRDefault="008C2976" w:rsidP="00F46860">
      <w:pPr>
        <w:pStyle w:val="Nagwek3H"/>
        <w:keepNext w:val="0"/>
        <w:ind w:hanging="792"/>
        <w:rPr>
          <w:b w:val="0"/>
          <w:lang w:val="pl-PL"/>
        </w:rPr>
      </w:pPr>
      <w:r w:rsidRPr="00131F7F">
        <w:rPr>
          <w:b w:val="0"/>
          <w:lang w:val="pl-PL"/>
        </w:rPr>
        <w:t>Usunięcie Wad następuje na koszt i ryzyko Wykonawcy.</w:t>
      </w:r>
    </w:p>
    <w:p w14:paraId="48D985DE" w14:textId="77777777" w:rsidR="008C2976" w:rsidRPr="00131F7F" w:rsidRDefault="008C2976" w:rsidP="00F46860">
      <w:pPr>
        <w:pStyle w:val="Nagwek3H"/>
        <w:keepNext w:val="0"/>
        <w:ind w:hanging="792"/>
        <w:rPr>
          <w:b w:val="0"/>
          <w:lang w:val="pl-PL"/>
        </w:rPr>
      </w:pPr>
      <w:r w:rsidRPr="00131F7F">
        <w:rPr>
          <w:b w:val="0"/>
          <w:lang w:val="pl-PL"/>
        </w:rPr>
        <w:t>Udzielona rękojmia i gwarancja nie naruszają prawa Zamawiającego do dochodzenia roszczeń o naprawienie szkody w pełnej wysokości na zasadach określonych w Kodeksie Cywilnym.</w:t>
      </w:r>
    </w:p>
    <w:p w14:paraId="5BF171BC" w14:textId="6A79A150" w:rsidR="008C2976" w:rsidRPr="00131F7F" w:rsidRDefault="008C2976" w:rsidP="00F46860">
      <w:pPr>
        <w:pStyle w:val="Nagwek3H"/>
        <w:keepNext w:val="0"/>
        <w:ind w:hanging="792"/>
        <w:rPr>
          <w:b w:val="0"/>
          <w:lang w:val="pl-PL"/>
        </w:rPr>
      </w:pPr>
      <w:r w:rsidRPr="00131F7F">
        <w:rPr>
          <w:b w:val="0"/>
          <w:lang w:val="pl-PL"/>
        </w:rPr>
        <w:t xml:space="preserve">Bieg terminu gwarancji rozpoczyna się w dniu następnym po odbiorze końcowym  całości robót </w:t>
      </w:r>
      <w:r w:rsidR="0054459F" w:rsidRPr="00131F7F">
        <w:rPr>
          <w:b w:val="0"/>
          <w:lang w:val="pl-PL"/>
        </w:rPr>
        <w:t>objętych</w:t>
      </w:r>
      <w:r w:rsidRPr="00131F7F">
        <w:rPr>
          <w:b w:val="0"/>
          <w:lang w:val="pl-PL"/>
        </w:rPr>
        <w:t xml:space="preserve"> przedmiotem Umowy. </w:t>
      </w:r>
    </w:p>
    <w:p w14:paraId="58A51C33" w14:textId="77777777" w:rsidR="008C2976" w:rsidRPr="00131F7F" w:rsidRDefault="008C2976" w:rsidP="00F46860">
      <w:pPr>
        <w:pStyle w:val="Nagwek3H"/>
        <w:keepNext w:val="0"/>
        <w:ind w:hanging="792"/>
        <w:rPr>
          <w:b w:val="0"/>
          <w:lang w:val="pl-PL"/>
        </w:rPr>
      </w:pPr>
      <w:r w:rsidRPr="00131F7F">
        <w:rPr>
          <w:b w:val="0"/>
          <w:lang w:val="pl-PL"/>
        </w:rPr>
        <w:t>Gwarancja nie wyłącza, nie ogranicza, ani nie zawiesza uprawnień Zamawiającego wynikających z przepisów o rękojmi za wady.</w:t>
      </w:r>
    </w:p>
    <w:p w14:paraId="5137C7BD" w14:textId="77777777" w:rsidR="008C2976" w:rsidRPr="00131F7F" w:rsidRDefault="008C2976" w:rsidP="00F46860">
      <w:pPr>
        <w:pStyle w:val="Nagwek3H"/>
        <w:keepNext w:val="0"/>
        <w:ind w:hanging="792"/>
        <w:rPr>
          <w:b w:val="0"/>
          <w:lang w:val="pl-PL"/>
        </w:rPr>
      </w:pPr>
      <w:r w:rsidRPr="00131F7F">
        <w:rPr>
          <w:b w:val="0"/>
          <w:lang w:val="pl-PL"/>
        </w:rPr>
        <w:t>W okresie gwarancji Wykonawca zobowiązuje się do usunięcia ujawnionych wad na własny koszt w terminie i na zasadach określonych Kartą Gwarancyjną.</w:t>
      </w:r>
    </w:p>
    <w:p w14:paraId="63F6771F" w14:textId="77777777" w:rsidR="008C2976" w:rsidRPr="00131F7F" w:rsidRDefault="008C2976" w:rsidP="00F46860">
      <w:pPr>
        <w:pStyle w:val="Nagwek3H"/>
        <w:keepNext w:val="0"/>
        <w:ind w:hanging="792"/>
        <w:rPr>
          <w:b w:val="0"/>
          <w:lang w:val="pl-PL"/>
        </w:rPr>
      </w:pPr>
      <w:r w:rsidRPr="00131F7F">
        <w:rPr>
          <w:b w:val="0"/>
          <w:lang w:val="pl-PL"/>
        </w:rPr>
        <w:t>Jeżeli Wykonawca dokonał usunięcia wady istotnej</w:t>
      </w:r>
      <w:r w:rsidR="004C354A" w:rsidRPr="00131F7F">
        <w:rPr>
          <w:b w:val="0"/>
          <w:lang w:val="pl-PL"/>
        </w:rPr>
        <w:t xml:space="preserve"> dla części lub całości Robót,</w:t>
      </w:r>
      <w:r w:rsidRPr="00131F7F">
        <w:rPr>
          <w:b w:val="0"/>
          <w:lang w:val="pl-PL"/>
        </w:rPr>
        <w:t xml:space="preserve"> termin gwarancji biegnie na nowo od chwili usunięcia wady</w:t>
      </w:r>
      <w:r w:rsidR="004C354A" w:rsidRPr="00131F7F">
        <w:rPr>
          <w:b w:val="0"/>
          <w:lang w:val="pl-PL"/>
        </w:rPr>
        <w:t>, odpowiednio dla części lub całości Robót</w:t>
      </w:r>
      <w:r w:rsidRPr="00131F7F">
        <w:rPr>
          <w:b w:val="0"/>
          <w:lang w:val="pl-PL"/>
        </w:rPr>
        <w:t>. W innych wypadkach termin gwarancji ulega przedłużeniu o czas, w którym wada była usuwana.</w:t>
      </w:r>
    </w:p>
    <w:p w14:paraId="0144DBD3" w14:textId="77777777" w:rsidR="008C2976" w:rsidRPr="00131F7F" w:rsidRDefault="008C2976" w:rsidP="00F46860">
      <w:pPr>
        <w:pStyle w:val="Nagwek3H"/>
        <w:keepNext w:val="0"/>
        <w:ind w:hanging="792"/>
        <w:rPr>
          <w:b w:val="0"/>
          <w:lang w:val="pl-PL"/>
        </w:rPr>
      </w:pPr>
      <w:r w:rsidRPr="00131F7F">
        <w:rPr>
          <w:b w:val="0"/>
          <w:lang w:val="pl-PL"/>
        </w:rPr>
        <w:t>Pomimo wygaśnięcia gwarancji lub rękojmi Wykonawca zobowiązany jest usunąć wady, które zostały zgłoszone przez Zamawiającego w okresie trwania gwarancji lub rękojmi.</w:t>
      </w:r>
      <w:r w:rsidR="00234169" w:rsidRPr="00131F7F">
        <w:rPr>
          <w:b w:val="0"/>
          <w:lang w:val="pl-PL"/>
        </w:rPr>
        <w:t xml:space="preserve"> Do zachowania terminów reklamacyjnych rękojmi wystarczy w okresie rękojmi wysłać lis</w:t>
      </w:r>
      <w:r w:rsidR="00494E98" w:rsidRPr="00131F7F">
        <w:rPr>
          <w:b w:val="0"/>
          <w:lang w:val="pl-PL"/>
        </w:rPr>
        <w:t>t</w:t>
      </w:r>
      <w:r w:rsidR="00234169" w:rsidRPr="00131F7F">
        <w:rPr>
          <w:b w:val="0"/>
          <w:lang w:val="pl-PL"/>
        </w:rPr>
        <w:t xml:space="preserve"> polecony z zawiadomieniem o wadzie.</w:t>
      </w:r>
    </w:p>
    <w:p w14:paraId="49B1CEEC" w14:textId="77777777" w:rsidR="00197033" w:rsidRPr="00131F7F" w:rsidRDefault="00197033" w:rsidP="00F46860">
      <w:pPr>
        <w:pStyle w:val="Nagwek3H"/>
        <w:keepNext w:val="0"/>
        <w:ind w:hanging="792"/>
        <w:rPr>
          <w:b w:val="0"/>
          <w:lang w:val="pl-PL"/>
        </w:rPr>
      </w:pPr>
      <w:r w:rsidRPr="00131F7F">
        <w:rPr>
          <w:b w:val="0"/>
          <w:lang w:val="pl-PL"/>
        </w:rPr>
        <w:t>W przypadku skorzystania przez Zamawiającego z prawa do obniżenia ceny (art. 569 K.C.) obniżenie może być równe także średniemu szacunkowemu kosztowi usunięcia wady.</w:t>
      </w:r>
    </w:p>
    <w:p w14:paraId="455C0016" w14:textId="77777777" w:rsidR="00503492" w:rsidRPr="00131F7F" w:rsidRDefault="008C2976" w:rsidP="00F46860">
      <w:pPr>
        <w:pStyle w:val="Nagwek3H"/>
        <w:keepNext w:val="0"/>
        <w:ind w:hanging="792"/>
        <w:rPr>
          <w:rStyle w:val="Nagwek1ZnakZnakZnak"/>
          <w:b w:val="0"/>
          <w:kern w:val="0"/>
          <w:sz w:val="20"/>
          <w:lang w:val="pl-PL" w:eastAsia="x-none"/>
        </w:rPr>
      </w:pPr>
      <w:r w:rsidRPr="00131F7F">
        <w:rPr>
          <w:b w:val="0"/>
          <w:lang w:val="pl-PL"/>
        </w:rPr>
        <w:t>Wykonawca udziela gwarancji i rękojmi na przedmiot umowy wykonany przez Podwykonawców.</w:t>
      </w:r>
    </w:p>
    <w:p w14:paraId="757C34D0" w14:textId="77777777" w:rsidR="00435AF3" w:rsidRPr="00131F7F" w:rsidRDefault="00503492" w:rsidP="00BA4A60">
      <w:pPr>
        <w:pStyle w:val="Nagwek2H"/>
      </w:pPr>
      <w:bookmarkStart w:id="579" w:name="_Toc17884627"/>
      <w:r w:rsidRPr="00131F7F">
        <w:rPr>
          <w:rStyle w:val="Nagwek1ZnakZnakZnak"/>
        </w:rPr>
        <w:t>Zabezpieczenie należytego wykonania Umowy</w:t>
      </w:r>
      <w:bookmarkEnd w:id="579"/>
    </w:p>
    <w:p w14:paraId="39031430" w14:textId="77777777" w:rsidR="008C2976" w:rsidRPr="00131F7F" w:rsidRDefault="008C2976" w:rsidP="00F46860">
      <w:pPr>
        <w:pStyle w:val="Nagwek3H"/>
        <w:keepNext w:val="0"/>
        <w:ind w:hanging="792"/>
        <w:rPr>
          <w:b w:val="0"/>
          <w:lang w:val="pl-PL"/>
        </w:rPr>
      </w:pPr>
      <w:r w:rsidRPr="00131F7F">
        <w:rPr>
          <w:b w:val="0"/>
          <w:lang w:val="pl-PL"/>
        </w:rPr>
        <w:t xml:space="preserve">Zamawiający oświadcza, że Wykonawca przed zawarciem Umowy wniósł na jego rzecz Zabezpieczenie należytego wykonania umowy na zasadach określonych w przepisach ustawy </w:t>
      </w:r>
      <w:r w:rsidR="00E66D94" w:rsidRPr="00131F7F">
        <w:rPr>
          <w:b w:val="0"/>
          <w:lang w:val="pl-PL"/>
        </w:rPr>
        <w:t xml:space="preserve">Prawo zamówień publicznych </w:t>
      </w:r>
      <w:r w:rsidRPr="00131F7F">
        <w:rPr>
          <w:b w:val="0"/>
          <w:lang w:val="pl-PL"/>
        </w:rPr>
        <w:t xml:space="preserve">na kwotę równą </w:t>
      </w:r>
      <w:r w:rsidR="00AB1C45" w:rsidRPr="00131F7F">
        <w:rPr>
          <w:b w:val="0"/>
          <w:lang w:val="pl-PL"/>
        </w:rPr>
        <w:t>5</w:t>
      </w:r>
      <w:r w:rsidR="00175611" w:rsidRPr="00131F7F">
        <w:rPr>
          <w:b w:val="0"/>
          <w:lang w:val="pl-PL"/>
        </w:rPr>
        <w:t xml:space="preserve"> </w:t>
      </w:r>
      <w:r w:rsidRPr="00131F7F">
        <w:rPr>
          <w:b w:val="0"/>
          <w:lang w:val="pl-PL"/>
        </w:rPr>
        <w:t>%</w:t>
      </w:r>
      <w:r w:rsidR="00E97C4F" w:rsidRPr="00131F7F">
        <w:rPr>
          <w:b w:val="0"/>
          <w:lang w:val="pl-PL"/>
        </w:rPr>
        <w:t xml:space="preserve"> </w:t>
      </w:r>
      <w:r w:rsidRPr="00131F7F">
        <w:rPr>
          <w:b w:val="0"/>
          <w:lang w:val="pl-PL"/>
        </w:rPr>
        <w:t xml:space="preserve">Ceny ofertowej brutto w formie </w:t>
      </w:r>
      <w:r w:rsidR="00E66D94" w:rsidRPr="00131F7F">
        <w:rPr>
          <w:b w:val="0"/>
          <w:highlight w:val="green"/>
          <w:lang w:val="pl-PL"/>
        </w:rPr>
        <w:t>…………………………………………..</w:t>
      </w:r>
      <w:r w:rsidR="00FA308F" w:rsidRPr="00131F7F">
        <w:rPr>
          <w:b w:val="0"/>
          <w:highlight w:val="green"/>
          <w:lang w:val="pl-PL"/>
        </w:rPr>
        <w:t>.</w:t>
      </w:r>
    </w:p>
    <w:p w14:paraId="462A3C65" w14:textId="75D90B75" w:rsidR="008C2976" w:rsidRPr="00131F7F" w:rsidRDefault="008C2976" w:rsidP="00F46860">
      <w:pPr>
        <w:pStyle w:val="Nagwek3H"/>
        <w:keepNext w:val="0"/>
        <w:ind w:hanging="792"/>
        <w:rPr>
          <w:b w:val="0"/>
          <w:lang w:val="pl-PL"/>
        </w:rPr>
      </w:pPr>
      <w:r w:rsidRPr="00131F7F">
        <w:rPr>
          <w:b w:val="0"/>
          <w:lang w:val="pl-PL"/>
        </w:rPr>
        <w:t xml:space="preserve">W trakcie realizacji umowy Wykonawca może dokonać zmiany formy zabezpieczenia na jedną lub kilka form, o których mowa w art. </w:t>
      </w:r>
      <w:r w:rsidR="00B06FD5" w:rsidRPr="00131F7F">
        <w:rPr>
          <w:b w:val="0"/>
          <w:lang w:val="pl-PL"/>
        </w:rPr>
        <w:t xml:space="preserve">450 </w:t>
      </w:r>
      <w:r w:rsidRPr="00131F7F">
        <w:rPr>
          <w:b w:val="0"/>
          <w:lang w:val="pl-PL"/>
        </w:rPr>
        <w:t>ust. 1 ustawy Prawo zamówień publicznych, z zastrzeżeniem, że zmiana formy zabezpieczenia jest dokonywana wyłącznie z zachowaniem ciągłości zabezpieczenia i bez zmniejszenia jego wysokości.</w:t>
      </w:r>
    </w:p>
    <w:p w14:paraId="5D5BC90E" w14:textId="77777777" w:rsidR="008C2976" w:rsidRPr="00131F7F" w:rsidRDefault="008C2976" w:rsidP="00F46860">
      <w:pPr>
        <w:pStyle w:val="Nagwek3H"/>
        <w:keepNext w:val="0"/>
        <w:ind w:hanging="792"/>
        <w:rPr>
          <w:b w:val="0"/>
          <w:lang w:val="pl-PL"/>
        </w:rPr>
      </w:pPr>
      <w:r w:rsidRPr="00131F7F">
        <w:rPr>
          <w:b w:val="0"/>
          <w:lang w:val="pl-PL"/>
        </w:rPr>
        <w:t xml:space="preserve">Zabezpieczenie należytego wykonania umowy ma na celu zabezpieczenie i ewentualne zaspokojenie roszczeń Zamawiającego z tytułu niewykonania lub </w:t>
      </w:r>
      <w:r w:rsidRPr="00131F7F">
        <w:rPr>
          <w:b w:val="0"/>
          <w:lang w:val="pl-PL"/>
        </w:rPr>
        <w:lastRenderedPageBreak/>
        <w:t>nienależytego wykonania Umowy przez Wykonawcę, w tym usunięcia Wad, w szczególności roszczeń Zamawiającego wobec Wykonawcy o zapłatę kar umownych.</w:t>
      </w:r>
    </w:p>
    <w:p w14:paraId="253CFA2D" w14:textId="77777777" w:rsidR="008C2976" w:rsidRPr="00131F7F" w:rsidRDefault="008C2976" w:rsidP="00F46860">
      <w:pPr>
        <w:pStyle w:val="Nagwek3H"/>
        <w:keepNext w:val="0"/>
        <w:ind w:hanging="792"/>
        <w:rPr>
          <w:b w:val="0"/>
          <w:lang w:val="pl-PL"/>
        </w:rPr>
      </w:pPr>
      <w:r w:rsidRPr="00131F7F">
        <w:rPr>
          <w:b w:val="0"/>
          <w:lang w:val="pl-PL"/>
        </w:rPr>
        <w:t xml:space="preserve">Beneficjentem Zabezpieczenia należytego wykonania Umowy jest Zamawiający. </w:t>
      </w:r>
    </w:p>
    <w:p w14:paraId="2F564CE4" w14:textId="77777777" w:rsidR="008C2976" w:rsidRPr="00131F7F" w:rsidRDefault="008C2976" w:rsidP="00F46860">
      <w:pPr>
        <w:pStyle w:val="Nagwek3H"/>
        <w:keepNext w:val="0"/>
        <w:ind w:hanging="792"/>
        <w:rPr>
          <w:b w:val="0"/>
          <w:lang w:val="pl-PL"/>
        </w:rPr>
      </w:pPr>
      <w:r w:rsidRPr="00131F7F">
        <w:rPr>
          <w:b w:val="0"/>
          <w:lang w:val="pl-PL"/>
        </w:rPr>
        <w:t>Koszty Zabezpieczenia należytego wykonania Umowy ponosi Wykonawca.</w:t>
      </w:r>
    </w:p>
    <w:p w14:paraId="1CD097AE" w14:textId="77777777" w:rsidR="008C2976" w:rsidRPr="00131F7F" w:rsidRDefault="008C2976" w:rsidP="00F46860">
      <w:pPr>
        <w:pStyle w:val="Nagwek3H"/>
        <w:keepNext w:val="0"/>
        <w:ind w:hanging="792"/>
        <w:rPr>
          <w:b w:val="0"/>
          <w:lang w:val="pl-PL"/>
        </w:rPr>
      </w:pPr>
      <w:r w:rsidRPr="00131F7F">
        <w:rPr>
          <w:b w:val="0"/>
          <w:lang w:val="pl-PL"/>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957A151" w14:textId="77777777" w:rsidR="008C2976" w:rsidRPr="00131F7F" w:rsidRDefault="008C2976" w:rsidP="00F46860">
      <w:pPr>
        <w:pStyle w:val="Nagwek3H"/>
        <w:keepNext w:val="0"/>
        <w:ind w:hanging="792"/>
        <w:rPr>
          <w:b w:val="0"/>
          <w:lang w:val="pl-PL"/>
        </w:rPr>
      </w:pPr>
      <w:r w:rsidRPr="00131F7F">
        <w:rPr>
          <w:b w:val="0"/>
          <w:lang w:val="pl-PL"/>
        </w:rPr>
        <w:t>Zamawiający zwróci Wykonawcy Zabezpieczenie należytego wykonania Umowy w następujący sposób:</w:t>
      </w:r>
    </w:p>
    <w:p w14:paraId="01D44F43" w14:textId="77777777"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70 % wartości zabezpieczenia w terminie 30 (trzydziestu) dni od dnia wykonania zamówienia i uznania przez Zamawiającego za należycie wykonane. Uznanie zamówienia za należycie wykonane nastąpi z chwilą podpisania przez Strony protokołu odbioru końcowego dla ostatniego z zadań objętego przedmiotem Umowy,</w:t>
      </w:r>
    </w:p>
    <w:p w14:paraId="48F15E9C" w14:textId="77777777" w:rsidR="008C2976" w:rsidRPr="00131F7F" w:rsidRDefault="008C2976" w:rsidP="00976AF2">
      <w:pPr>
        <w:numPr>
          <w:ilvl w:val="0"/>
          <w:numId w:val="15"/>
        </w:numPr>
        <w:tabs>
          <w:tab w:val="left" w:pos="993"/>
        </w:tabs>
        <w:suppressAutoHyphens/>
        <w:spacing w:before="0" w:after="0"/>
        <w:ind w:left="992" w:hanging="425"/>
        <w:outlineLvl w:val="0"/>
        <w:rPr>
          <w:szCs w:val="18"/>
        </w:rPr>
      </w:pPr>
      <w:r w:rsidRPr="00131F7F">
        <w:rPr>
          <w:szCs w:val="18"/>
        </w:rPr>
        <w:t>30 % wartości zabezpieczenia nie później niż w 15 (piętnastym) dniu po upływie okresu rękojmi za wady.</w:t>
      </w:r>
    </w:p>
    <w:p w14:paraId="6EC75306" w14:textId="77777777" w:rsidR="008C2976" w:rsidRPr="00131F7F" w:rsidRDefault="008C2976" w:rsidP="00F46860">
      <w:pPr>
        <w:pStyle w:val="Nagwek3H"/>
        <w:keepNext w:val="0"/>
        <w:ind w:hanging="792"/>
        <w:rPr>
          <w:b w:val="0"/>
          <w:lang w:val="pl-PL"/>
        </w:rPr>
      </w:pPr>
      <w:r w:rsidRPr="00131F7F">
        <w:rPr>
          <w:b w:val="0"/>
          <w:lang w:val="pl-PL"/>
        </w:rPr>
        <w:t xml:space="preserve">Zabezpieczenie należytego wykonania umowy pozostaje w dyspozycji Zamawiającego i zachowuje swoją ważność na czas określony w Umowie. </w:t>
      </w:r>
    </w:p>
    <w:p w14:paraId="6FC9018A" w14:textId="77777777" w:rsidR="008C2976" w:rsidRPr="00131F7F" w:rsidRDefault="008C2976" w:rsidP="00F46860">
      <w:pPr>
        <w:pStyle w:val="Nagwek3H"/>
        <w:keepNext w:val="0"/>
        <w:ind w:hanging="792"/>
        <w:rPr>
          <w:b w:val="0"/>
          <w:lang w:val="pl-PL"/>
        </w:rPr>
      </w:pPr>
      <w:r w:rsidRPr="00131F7F">
        <w:rPr>
          <w:b w:val="0"/>
          <w:lang w:val="pl-PL"/>
        </w:rPr>
        <w:t>Jeżeli nie zajdzie powód do realizacji zabezpieczenia w całości lub w części, podlega ono zwrotowi Wykonawcy odpowiednio w całości lub w części</w:t>
      </w:r>
      <w:r w:rsidR="00D03655" w:rsidRPr="00131F7F">
        <w:rPr>
          <w:b w:val="0"/>
          <w:lang w:val="pl-PL"/>
        </w:rPr>
        <w:t xml:space="preserve"> w terminach, o których mowa w </w:t>
      </w:r>
      <w:r w:rsidR="00071134" w:rsidRPr="00131F7F">
        <w:rPr>
          <w:b w:val="0"/>
          <w:lang w:val="pl-PL"/>
        </w:rPr>
        <w:t>ust.</w:t>
      </w:r>
      <w:r w:rsidR="00D03655" w:rsidRPr="00131F7F">
        <w:rPr>
          <w:b w:val="0"/>
          <w:lang w:val="pl-PL"/>
        </w:rPr>
        <w:t xml:space="preserve"> 30.</w:t>
      </w:r>
      <w:r w:rsidRPr="00131F7F">
        <w:rPr>
          <w:b w:val="0"/>
          <w:lang w:val="pl-PL"/>
        </w:rPr>
        <w:t xml:space="preserve">7. Zabezpieczenie należytego wykonania umowy wniesione w pieniądzu zostanie zwrócone wraz z odsetkami wynikającymi z umowy rachunku bankowego Zamawiającego, na którym było ono przechowywane, pomniejszone o koszt prowadzenia tego rachunku oraz prowizji bankowej za przelew pieniędzy na rachunek bankowy Wykonawcy. </w:t>
      </w:r>
    </w:p>
    <w:p w14:paraId="0D4D0EC9" w14:textId="77777777" w:rsidR="008C2976" w:rsidRPr="00131F7F" w:rsidRDefault="008C2976" w:rsidP="00F46860">
      <w:pPr>
        <w:pStyle w:val="Nagwek3H"/>
        <w:keepNext w:val="0"/>
        <w:ind w:hanging="792"/>
        <w:rPr>
          <w:b w:val="0"/>
          <w:lang w:val="pl-PL"/>
        </w:rPr>
      </w:pPr>
      <w:r w:rsidRPr="00131F7F">
        <w:rPr>
          <w:b w:val="0"/>
          <w:lang w:val="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3CEE0A" w14:textId="77777777" w:rsidR="008C2976" w:rsidRPr="00131F7F" w:rsidRDefault="008C2976" w:rsidP="00F46860">
      <w:pPr>
        <w:pStyle w:val="Nagwek3H"/>
        <w:keepNext w:val="0"/>
        <w:ind w:hanging="792"/>
        <w:rPr>
          <w:b w:val="0"/>
          <w:lang w:val="pl-PL"/>
        </w:rPr>
      </w:pPr>
      <w:r w:rsidRPr="00131F7F">
        <w:rPr>
          <w:b w:val="0"/>
          <w:lang w:val="pl-PL"/>
        </w:rPr>
        <w:t>Jeżeli okres ważności Zabezpieczenia należytego wykonania umowy jest krótszy niż wymagany okres jego ważności, Wykonawca jest zobowiązany ustanowić nowe Zabezpieczenie należytego wykonania umowy lub przedłużyć dotychczasowe nie później niż na 30 dni przed upływem terminu ważności dotychczasowego Zabezpieczenia.</w:t>
      </w:r>
    </w:p>
    <w:p w14:paraId="1C84D83E" w14:textId="77777777" w:rsidR="008C2976" w:rsidRPr="00131F7F" w:rsidRDefault="008C2976" w:rsidP="00F46860">
      <w:pPr>
        <w:pStyle w:val="Nagwek3H"/>
        <w:keepNext w:val="0"/>
        <w:ind w:hanging="792"/>
        <w:rPr>
          <w:b w:val="0"/>
          <w:lang w:val="pl-PL"/>
        </w:rPr>
      </w:pPr>
      <w:r w:rsidRPr="00131F7F">
        <w:rPr>
          <w:b w:val="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F687780" w14:textId="77777777" w:rsidR="008C2976" w:rsidRPr="00131F7F" w:rsidRDefault="008C2976" w:rsidP="00F46860">
      <w:pPr>
        <w:pStyle w:val="Nagwek3H"/>
        <w:keepNext w:val="0"/>
        <w:ind w:hanging="792"/>
        <w:rPr>
          <w:b w:val="0"/>
          <w:lang w:val="pl-PL"/>
        </w:rPr>
      </w:pPr>
      <w:r w:rsidRPr="00131F7F">
        <w:rPr>
          <w:b w:val="0"/>
          <w:lang w:val="pl-PL"/>
        </w:rPr>
        <w:lastRenderedPageBreak/>
        <w:t>W przypadku składania przez Wykonawcę zabezpieczenia należytego wykonania Umowy w formie gwarancji lub poręczenia Zabezpieczenie musi być wykonalne na terytorium Rzeczypospolitej Polskiej, sporządzone zgodnie z obowiązującym prawem oraz Gwarant nie może uzależniać dokonania zapłaty od spełnienia jakichkolwiek dodatkowych warunków lub też od przedłożenia jakiejkolwiek dokumentacji.</w:t>
      </w:r>
    </w:p>
    <w:p w14:paraId="55BD2D16" w14:textId="77777777" w:rsidR="008C2976" w:rsidRPr="00131F7F" w:rsidRDefault="008C2976" w:rsidP="00F46860">
      <w:pPr>
        <w:pStyle w:val="Nagwek3H"/>
        <w:keepNext w:val="0"/>
        <w:ind w:hanging="792"/>
        <w:rPr>
          <w:b w:val="0"/>
          <w:lang w:val="pl-PL"/>
        </w:rPr>
      </w:pPr>
      <w:r w:rsidRPr="00131F7F">
        <w:rPr>
          <w:b w:val="0"/>
          <w:lang w:val="pl-PL"/>
        </w:rPr>
        <w:t>Zamawiający na żądanie wnoszącego zabezpieczenie zwraca oryginał dokumentu potwierdzającego wniesienie zabezpieczenia w innej formie</w:t>
      </w:r>
      <w:r w:rsidR="00CC6124" w:rsidRPr="00131F7F">
        <w:rPr>
          <w:b w:val="0"/>
          <w:lang w:val="pl-PL"/>
        </w:rPr>
        <w:t xml:space="preserve"> niż pieniądze, pozostawiając w </w:t>
      </w:r>
      <w:r w:rsidRPr="00131F7F">
        <w:rPr>
          <w:b w:val="0"/>
          <w:lang w:val="pl-PL"/>
        </w:rPr>
        <w:t>dokumentacji kopię poświadczoną za zgodność z oryginałem. Zwrot oryginału dokumentu możliwy jest tylko po upływie okresu, na jaki wniesiono zabezpieczenie.</w:t>
      </w:r>
    </w:p>
    <w:p w14:paraId="557778B0" w14:textId="77777777" w:rsidR="00503492" w:rsidRPr="00131F7F" w:rsidRDefault="008C2976" w:rsidP="00F46860">
      <w:pPr>
        <w:pStyle w:val="Nagwek3H"/>
        <w:keepNext w:val="0"/>
        <w:ind w:hanging="792"/>
        <w:rPr>
          <w:b w:val="0"/>
          <w:lang w:val="pl-PL"/>
        </w:rPr>
      </w:pPr>
      <w:r w:rsidRPr="00131F7F">
        <w:rPr>
          <w:b w:val="0"/>
          <w:lang w:val="pl-PL"/>
        </w:rPr>
        <w:t>W przypadku stwierdzenia wad w wykonanym przedmiocie</w:t>
      </w:r>
      <w:r w:rsidR="00CC6124" w:rsidRPr="00131F7F">
        <w:rPr>
          <w:b w:val="0"/>
          <w:lang w:val="pl-PL"/>
        </w:rPr>
        <w:t xml:space="preserve"> umowy w okresie rękojmi i </w:t>
      </w:r>
      <w:r w:rsidRPr="00131F7F">
        <w:rPr>
          <w:b w:val="0"/>
          <w:lang w:val="pl-PL"/>
        </w:rPr>
        <w:t>gwarancji – nie usuniętych w wyznaczonym terminie – Zamawiający dokona potrącenia z zabezpieczenia kwoty, która będzie odpowiednia do charakteru wad lub odpowiadać będzie kosztowi usunięcia tychże wad.</w:t>
      </w:r>
    </w:p>
    <w:p w14:paraId="635DCDA7" w14:textId="77777777" w:rsidR="006A418E" w:rsidRPr="00131F7F" w:rsidRDefault="00503492" w:rsidP="00BA4A60">
      <w:pPr>
        <w:pStyle w:val="Nagwek2H"/>
      </w:pPr>
      <w:bookmarkStart w:id="580" w:name="_Toc17884628"/>
      <w:r w:rsidRPr="00131F7F">
        <w:rPr>
          <w:rStyle w:val="Nagwek1ZnakZnakZnak"/>
        </w:rPr>
        <w:t>Zmiana Umowy</w:t>
      </w:r>
      <w:bookmarkEnd w:id="580"/>
    </w:p>
    <w:p w14:paraId="20A77814" w14:textId="77777777" w:rsidR="00FA1DF2" w:rsidRPr="00131F7F" w:rsidRDefault="00FA1DF2" w:rsidP="00F46860">
      <w:pPr>
        <w:pStyle w:val="Nagwek3H"/>
        <w:keepNext w:val="0"/>
        <w:ind w:hanging="792"/>
        <w:rPr>
          <w:b w:val="0"/>
          <w:lang w:val="pl-PL"/>
        </w:rPr>
      </w:pPr>
      <w:r w:rsidRPr="00131F7F">
        <w:rPr>
          <w:b w:val="0"/>
          <w:lang w:val="pl-PL"/>
        </w:rPr>
        <w:t xml:space="preserve">Na podstawie art. </w:t>
      </w:r>
      <w:r w:rsidR="00596AF8" w:rsidRPr="00131F7F">
        <w:rPr>
          <w:b w:val="0"/>
          <w:lang w:val="pl-PL"/>
        </w:rPr>
        <w:t>455</w:t>
      </w:r>
      <w:r w:rsidRPr="00131F7F">
        <w:rPr>
          <w:b w:val="0"/>
          <w:lang w:val="pl-PL"/>
        </w:rPr>
        <w:t xml:space="preserve"> ust. 1 pkt 1 ustawy Prawo zamówień publicznych dopuszcza się możliwość zmian postanowień zawartej Umowy w stosunku do treści oferty, na podstawie której dokonano wyboru Wykonawcy w następujących niżej określonych przypadkach mających na celu prawidłową realizację przedmiotu umowy w zakresie:</w:t>
      </w:r>
    </w:p>
    <w:p w14:paraId="53B66D22" w14:textId="77777777" w:rsidR="00FA1DF2" w:rsidRPr="00131F7F" w:rsidRDefault="00FA1DF2" w:rsidP="00976AF2">
      <w:pPr>
        <w:pStyle w:val="Tekstpodstawowy3"/>
        <w:widowControl/>
        <w:numPr>
          <w:ilvl w:val="1"/>
          <w:numId w:val="18"/>
        </w:numPr>
        <w:tabs>
          <w:tab w:val="clear" w:pos="794"/>
          <w:tab w:val="clear" w:pos="1361"/>
          <w:tab w:val="clear" w:pos="2778"/>
          <w:tab w:val="clear" w:pos="4479"/>
          <w:tab w:val="clear" w:pos="6747"/>
          <w:tab w:val="left" w:pos="993"/>
        </w:tabs>
        <w:suppressAutoHyphens/>
        <w:spacing w:before="0" w:after="0"/>
        <w:ind w:left="993" w:hanging="567"/>
        <w:outlineLvl w:val="0"/>
        <w:rPr>
          <w:sz w:val="18"/>
          <w:szCs w:val="18"/>
        </w:rPr>
      </w:pPr>
      <w:r w:rsidRPr="00131F7F">
        <w:rPr>
          <w:b/>
          <w:sz w:val="18"/>
          <w:szCs w:val="18"/>
        </w:rPr>
        <w:t>Podwykonawstwa</w:t>
      </w:r>
      <w:r w:rsidRPr="00131F7F">
        <w:rPr>
          <w:sz w:val="18"/>
          <w:szCs w:val="18"/>
        </w:rPr>
        <w:t xml:space="preserve">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18859156" w14:textId="0ED782A1"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b/>
          <w:sz w:val="18"/>
          <w:szCs w:val="18"/>
        </w:rPr>
        <w:t>Terminu zakończenia robót</w:t>
      </w:r>
      <w:r w:rsidR="006C502A" w:rsidRPr="00131F7F">
        <w:rPr>
          <w:rFonts w:ascii="Verdana" w:hAnsi="Verdana"/>
          <w:b/>
          <w:sz w:val="18"/>
          <w:szCs w:val="18"/>
          <w:lang w:val="pl-PL"/>
        </w:rPr>
        <w:t xml:space="preserve"> / Kamieni Milowych </w:t>
      </w:r>
      <w:r w:rsidRPr="00131F7F">
        <w:rPr>
          <w:rFonts w:ascii="Verdana" w:hAnsi="Verdana"/>
          <w:sz w:val="18"/>
          <w:szCs w:val="18"/>
        </w:rPr>
        <w:t>- o okres trwania przyczyn, z powodu których będzie zagrożone dotrzymanie Terminu zakończenia robót</w:t>
      </w:r>
      <w:r w:rsidR="006C502A" w:rsidRPr="00131F7F">
        <w:rPr>
          <w:rFonts w:ascii="Verdana" w:hAnsi="Verdana"/>
          <w:sz w:val="18"/>
          <w:szCs w:val="18"/>
          <w:lang w:val="pl-PL"/>
        </w:rPr>
        <w:t xml:space="preserve"> / Kamieni Milowych</w:t>
      </w:r>
      <w:r w:rsidRPr="00131F7F">
        <w:rPr>
          <w:rFonts w:ascii="Verdana" w:hAnsi="Verdana"/>
          <w:sz w:val="18"/>
          <w:szCs w:val="18"/>
        </w:rPr>
        <w:t xml:space="preserve"> oraz ewentualnie o okres usuwania ich skutków, lub o okres o jaki ulegnie skróceniu Termin zakończenia robót</w:t>
      </w:r>
      <w:r w:rsidR="006C502A" w:rsidRPr="00131F7F">
        <w:rPr>
          <w:rFonts w:ascii="Verdana" w:hAnsi="Verdana"/>
          <w:sz w:val="18"/>
          <w:szCs w:val="18"/>
          <w:lang w:val="pl-PL"/>
        </w:rPr>
        <w:t xml:space="preserve"> / Kamieni Milowych</w:t>
      </w:r>
      <w:r w:rsidRPr="00131F7F">
        <w:rPr>
          <w:rFonts w:ascii="Verdana" w:hAnsi="Verdana"/>
          <w:sz w:val="18"/>
          <w:szCs w:val="18"/>
        </w:rPr>
        <w:t xml:space="preserve"> spowodowany odpowiednimi przyczynami w następujących sytuacjach:</w:t>
      </w:r>
    </w:p>
    <w:p w14:paraId="57255DDE" w14:textId="089CF1DF"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jeżeli przyczyny, z powodu których będzie zagrożone dotrzymanie Terminu zakończenia robót </w:t>
      </w:r>
      <w:r w:rsidR="006C502A" w:rsidRPr="00131F7F">
        <w:rPr>
          <w:rFonts w:ascii="Verdana" w:hAnsi="Verdana"/>
          <w:sz w:val="18"/>
          <w:szCs w:val="18"/>
          <w:lang w:val="pl-PL"/>
        </w:rPr>
        <w:t xml:space="preserve">/ Kamieni Milowych </w:t>
      </w:r>
      <w:r w:rsidRPr="00131F7F">
        <w:rPr>
          <w:rFonts w:ascii="Verdana" w:hAnsi="Verdana"/>
          <w:sz w:val="18"/>
          <w:szCs w:val="18"/>
        </w:rPr>
        <w:t>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006C502A" w:rsidRPr="00131F7F">
        <w:rPr>
          <w:rFonts w:ascii="Verdana" w:hAnsi="Verdana"/>
          <w:sz w:val="18"/>
          <w:szCs w:val="18"/>
          <w:lang w:val="pl-PL"/>
        </w:rPr>
        <w:t xml:space="preserve"> / Kamieni Milowych</w:t>
      </w:r>
      <w:r w:rsidRPr="00131F7F">
        <w:rPr>
          <w:rFonts w:ascii="Verdana" w:hAnsi="Verdana"/>
          <w:sz w:val="18"/>
          <w:szCs w:val="18"/>
        </w:rPr>
        <w:t>;</w:t>
      </w:r>
    </w:p>
    <w:p w14:paraId="4F8EEE61"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gdy wystąpią niekorzystne warunki atmosferyczne (w szczególności: klęski żywiołowe typu: powódź, gradobicie, trąba powietrzna), uniemożliwiające prowadzenie robót budowlanych zgodnie z technologią ich wykonania, przeprowadzanie prób i sprawdzeń, dokonywanie odbiorów,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szczególności: </w:t>
      </w:r>
    </w:p>
    <w:p w14:paraId="395BEC2F" w14:textId="77777777" w:rsidR="00FA1DF2" w:rsidRPr="00131F7F" w:rsidRDefault="00FA1DF2" w:rsidP="00783F12">
      <w:pPr>
        <w:pStyle w:val="Akapitzlist"/>
        <w:numPr>
          <w:ilvl w:val="2"/>
          <w:numId w:val="42"/>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lastRenderedPageBreak/>
        <w:t>niskie temperatury powietrza (tzn</w:t>
      </w:r>
      <w:r w:rsidR="0053227F" w:rsidRPr="00131F7F">
        <w:rPr>
          <w:rFonts w:ascii="Verdana" w:hAnsi="Verdana"/>
          <w:sz w:val="18"/>
          <w:szCs w:val="18"/>
        </w:rPr>
        <w:t>.</w:t>
      </w:r>
      <w:r w:rsidRPr="00131F7F">
        <w:rPr>
          <w:rFonts w:ascii="Verdana" w:hAnsi="Verdana"/>
          <w:sz w:val="18"/>
          <w:szCs w:val="18"/>
        </w:rPr>
        <w:t> &lt; </w:t>
      </w:r>
      <w:r w:rsidR="0053227F" w:rsidRPr="00131F7F">
        <w:rPr>
          <w:rFonts w:ascii="Verdana" w:hAnsi="Verdana"/>
          <w:sz w:val="18"/>
          <w:szCs w:val="18"/>
        </w:rPr>
        <w:t>-</w:t>
      </w:r>
      <w:r w:rsidR="004219EC" w:rsidRPr="00131F7F">
        <w:rPr>
          <w:rFonts w:ascii="Verdana" w:hAnsi="Verdana"/>
          <w:sz w:val="18"/>
          <w:szCs w:val="18"/>
        </w:rPr>
        <w:t>1</w:t>
      </w:r>
      <w:r w:rsidR="0053227F" w:rsidRPr="00131F7F">
        <w:rPr>
          <w:rFonts w:ascii="Verdana" w:hAnsi="Verdana"/>
          <w:sz w:val="18"/>
          <w:szCs w:val="18"/>
        </w:rPr>
        <w:t>5</w:t>
      </w:r>
      <w:r w:rsidRPr="00131F7F">
        <w:rPr>
          <w:rFonts w:ascii="Verdana" w:hAnsi="Verdana"/>
          <w:sz w:val="18"/>
          <w:szCs w:val="18"/>
        </w:rPr>
        <w:t xml:space="preserve"> ˚ C  </w:t>
      </w:r>
      <w:r w:rsidR="0053227F" w:rsidRPr="00131F7F">
        <w:rPr>
          <w:rFonts w:ascii="Verdana" w:hAnsi="Verdana"/>
          <w:sz w:val="18"/>
          <w:szCs w:val="18"/>
        </w:rPr>
        <w:t xml:space="preserve">w ciągu co najmniej </w:t>
      </w:r>
      <w:r w:rsidR="004219EC" w:rsidRPr="00131F7F">
        <w:rPr>
          <w:rFonts w:ascii="Verdana" w:hAnsi="Verdana"/>
          <w:sz w:val="18"/>
          <w:szCs w:val="18"/>
        </w:rPr>
        <w:t>5</w:t>
      </w:r>
      <w:r w:rsidR="0053227F" w:rsidRPr="00131F7F">
        <w:rPr>
          <w:rFonts w:ascii="Verdana" w:hAnsi="Verdana"/>
          <w:sz w:val="18"/>
          <w:szCs w:val="18"/>
        </w:rPr>
        <w:t xml:space="preserve"> kolejnych dni roboczych,</w:t>
      </w:r>
      <w:r w:rsidRPr="00131F7F">
        <w:rPr>
          <w:rFonts w:ascii="Verdana" w:hAnsi="Verdana"/>
          <w:sz w:val="18"/>
          <w:szCs w:val="18"/>
        </w:rPr>
        <w:t xml:space="preserve"> co mogłoby skutkować nienależytym wykonaniem </w:t>
      </w:r>
      <w:r w:rsidR="0053227F" w:rsidRPr="00131F7F">
        <w:rPr>
          <w:rFonts w:ascii="Verdana" w:hAnsi="Verdana"/>
          <w:sz w:val="18"/>
          <w:szCs w:val="18"/>
        </w:rPr>
        <w:t xml:space="preserve">Robót </w:t>
      </w:r>
      <w:r w:rsidRPr="00131F7F">
        <w:rPr>
          <w:rFonts w:ascii="Verdana" w:hAnsi="Verdana"/>
          <w:sz w:val="18"/>
          <w:szCs w:val="18"/>
        </w:rPr>
        <w:t xml:space="preserve">lub przedłużeniem czasu </w:t>
      </w:r>
      <w:r w:rsidR="0053227F" w:rsidRPr="00131F7F">
        <w:rPr>
          <w:rFonts w:ascii="Verdana" w:hAnsi="Verdana"/>
          <w:sz w:val="18"/>
          <w:szCs w:val="18"/>
        </w:rPr>
        <w:t xml:space="preserve">ich </w:t>
      </w:r>
      <w:r w:rsidRPr="00131F7F">
        <w:rPr>
          <w:rFonts w:ascii="Verdana" w:hAnsi="Verdana"/>
          <w:sz w:val="18"/>
          <w:szCs w:val="18"/>
        </w:rPr>
        <w:t>wykon</w:t>
      </w:r>
      <w:r w:rsidR="0053227F" w:rsidRPr="00131F7F">
        <w:rPr>
          <w:rFonts w:ascii="Verdana" w:hAnsi="Verdana"/>
          <w:sz w:val="18"/>
          <w:szCs w:val="18"/>
        </w:rPr>
        <w:t>a</w:t>
      </w:r>
      <w:r w:rsidRPr="00131F7F">
        <w:rPr>
          <w:rFonts w:ascii="Verdana" w:hAnsi="Verdana"/>
          <w:sz w:val="18"/>
          <w:szCs w:val="18"/>
        </w:rPr>
        <w:t xml:space="preserve">nia ; </w:t>
      </w:r>
    </w:p>
    <w:p w14:paraId="1680A4F6" w14:textId="77777777" w:rsidR="00FA1DF2" w:rsidRPr="00131F7F" w:rsidRDefault="00FA1DF2" w:rsidP="00783F12">
      <w:pPr>
        <w:pStyle w:val="Akapitzlist"/>
        <w:numPr>
          <w:ilvl w:val="2"/>
          <w:numId w:val="42"/>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wysokie temperatury powietrza powyżej 3</w:t>
      </w:r>
      <w:r w:rsidR="004219EC" w:rsidRPr="00131F7F">
        <w:rPr>
          <w:rFonts w:ascii="Verdana" w:hAnsi="Verdana"/>
          <w:sz w:val="18"/>
          <w:szCs w:val="18"/>
        </w:rPr>
        <w:t>5</w:t>
      </w:r>
      <w:r w:rsidRPr="00131F7F">
        <w:rPr>
          <w:rFonts w:ascii="Verdana" w:hAnsi="Verdana"/>
          <w:sz w:val="18"/>
          <w:szCs w:val="18"/>
        </w:rPr>
        <w:t xml:space="preserve"> ˚C, w ciągu </w:t>
      </w:r>
      <w:r w:rsidR="0053227F" w:rsidRPr="00131F7F">
        <w:rPr>
          <w:rFonts w:ascii="Verdana" w:hAnsi="Verdana"/>
          <w:sz w:val="18"/>
          <w:szCs w:val="18"/>
        </w:rPr>
        <w:t xml:space="preserve">co najmniej </w:t>
      </w:r>
      <w:r w:rsidR="004219EC" w:rsidRPr="00131F7F">
        <w:rPr>
          <w:rFonts w:ascii="Verdana" w:hAnsi="Verdana"/>
          <w:sz w:val="18"/>
          <w:szCs w:val="18"/>
        </w:rPr>
        <w:t>5</w:t>
      </w:r>
      <w:r w:rsidRPr="00131F7F">
        <w:rPr>
          <w:rFonts w:ascii="Verdana" w:hAnsi="Verdana"/>
          <w:sz w:val="18"/>
          <w:szCs w:val="18"/>
        </w:rPr>
        <w:t xml:space="preserve"> kolejnych dni roboczych</w:t>
      </w:r>
      <w:r w:rsidR="0053227F" w:rsidRPr="00131F7F">
        <w:rPr>
          <w:rFonts w:ascii="Verdana" w:hAnsi="Verdana"/>
          <w:sz w:val="18"/>
          <w:szCs w:val="18"/>
        </w:rPr>
        <w:t>, co mogłoby skutkować nienależytym wykonaniem Robót lub przedłużeniem czasu ich wykonania ;</w:t>
      </w:r>
    </w:p>
    <w:p w14:paraId="60453BB2" w14:textId="77777777" w:rsidR="00FA1DF2" w:rsidRPr="00131F7F" w:rsidRDefault="00FA1DF2" w:rsidP="00783F12">
      <w:pPr>
        <w:pStyle w:val="Akapitzlist"/>
        <w:numPr>
          <w:ilvl w:val="2"/>
          <w:numId w:val="42"/>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krótkotrwałe intensywne</w:t>
      </w:r>
      <w:r w:rsidR="0053227F" w:rsidRPr="00131F7F">
        <w:rPr>
          <w:rFonts w:ascii="Verdana" w:hAnsi="Verdana"/>
          <w:sz w:val="18"/>
          <w:szCs w:val="18"/>
        </w:rPr>
        <w:t xml:space="preserve"> </w:t>
      </w:r>
      <w:r w:rsidRPr="00131F7F">
        <w:rPr>
          <w:rFonts w:ascii="Verdana" w:hAnsi="Verdana"/>
          <w:sz w:val="18"/>
          <w:szCs w:val="18"/>
        </w:rPr>
        <w:t xml:space="preserve"> opady deszczu</w:t>
      </w:r>
      <w:r w:rsidR="0053227F" w:rsidRPr="00131F7F">
        <w:rPr>
          <w:rFonts w:ascii="Verdana" w:hAnsi="Verdana"/>
          <w:sz w:val="18"/>
          <w:szCs w:val="18"/>
        </w:rPr>
        <w:t xml:space="preserve"> co najmniej </w:t>
      </w:r>
      <w:r w:rsidR="004219EC" w:rsidRPr="00131F7F">
        <w:rPr>
          <w:rFonts w:ascii="Verdana" w:hAnsi="Verdana"/>
          <w:sz w:val="18"/>
          <w:szCs w:val="18"/>
        </w:rPr>
        <w:t>2</w:t>
      </w:r>
      <w:r w:rsidR="0053227F" w:rsidRPr="00131F7F">
        <w:rPr>
          <w:rFonts w:ascii="Verdana" w:hAnsi="Verdana"/>
          <w:sz w:val="18"/>
          <w:szCs w:val="18"/>
        </w:rPr>
        <w:t>0cm/m</w:t>
      </w:r>
      <w:r w:rsidR="0053227F" w:rsidRPr="00131F7F">
        <w:rPr>
          <w:rFonts w:ascii="Verdana" w:hAnsi="Verdana"/>
          <w:sz w:val="18"/>
          <w:szCs w:val="18"/>
          <w:vertAlign w:val="superscript"/>
        </w:rPr>
        <w:t>2</w:t>
      </w:r>
      <w:r w:rsidRPr="00131F7F">
        <w:rPr>
          <w:rFonts w:ascii="Verdana" w:hAnsi="Verdana"/>
          <w:sz w:val="18"/>
          <w:szCs w:val="18"/>
        </w:rPr>
        <w:t>, które uniemożliwią prawidłowe wykonywanie  robót;</w:t>
      </w:r>
    </w:p>
    <w:p w14:paraId="5B0FFCB2" w14:textId="77777777" w:rsidR="00FA1DF2" w:rsidRPr="00131F7F" w:rsidRDefault="00FA1DF2" w:rsidP="00783F12">
      <w:pPr>
        <w:pStyle w:val="Akapitzlist"/>
        <w:numPr>
          <w:ilvl w:val="2"/>
          <w:numId w:val="42"/>
        </w:numPr>
        <w:tabs>
          <w:tab w:val="left" w:pos="567"/>
          <w:tab w:val="left" w:pos="1843"/>
        </w:tabs>
        <w:suppressAutoHyphens/>
        <w:spacing w:before="0" w:after="0"/>
        <w:ind w:left="1843" w:hanging="283"/>
        <w:contextualSpacing w:val="0"/>
        <w:outlineLvl w:val="0"/>
        <w:rPr>
          <w:rFonts w:ascii="Verdana" w:hAnsi="Verdana"/>
          <w:sz w:val="18"/>
          <w:szCs w:val="18"/>
        </w:rPr>
      </w:pPr>
      <w:r w:rsidRPr="00131F7F">
        <w:rPr>
          <w:rFonts w:ascii="Verdana" w:hAnsi="Verdana"/>
          <w:sz w:val="18"/>
          <w:szCs w:val="18"/>
        </w:rPr>
        <w:t>silny (huraganowy) wiatr</w:t>
      </w:r>
      <w:r w:rsidR="0053227F" w:rsidRPr="00131F7F">
        <w:rPr>
          <w:rFonts w:ascii="Verdana" w:hAnsi="Verdana"/>
          <w:sz w:val="18"/>
          <w:szCs w:val="18"/>
        </w:rPr>
        <w:t xml:space="preserve"> powyżej 100km/</w:t>
      </w:r>
      <w:r w:rsidR="007924FB" w:rsidRPr="00131F7F">
        <w:rPr>
          <w:rFonts w:ascii="Verdana" w:hAnsi="Verdana"/>
          <w:sz w:val="18"/>
          <w:szCs w:val="18"/>
        </w:rPr>
        <w:t>h</w:t>
      </w:r>
      <w:r w:rsidR="0053227F" w:rsidRPr="00131F7F">
        <w:rPr>
          <w:rFonts w:ascii="Verdana" w:hAnsi="Verdana"/>
          <w:sz w:val="18"/>
          <w:szCs w:val="18"/>
        </w:rPr>
        <w:t>,</w:t>
      </w:r>
      <w:r w:rsidRPr="00131F7F">
        <w:rPr>
          <w:rFonts w:ascii="Verdana" w:hAnsi="Verdana"/>
          <w:sz w:val="18"/>
          <w:szCs w:val="18"/>
        </w:rPr>
        <w:t xml:space="preserve"> uniemożliwiający pracę maszyn budowlanych;</w:t>
      </w:r>
    </w:p>
    <w:p w14:paraId="0F5E1B20" w14:textId="77777777" w:rsidR="00FA1DF2" w:rsidRPr="00131F7F" w:rsidRDefault="00FA1DF2" w:rsidP="00C4551C">
      <w:pPr>
        <w:pStyle w:val="Akapitzlist"/>
        <w:tabs>
          <w:tab w:val="left" w:pos="567"/>
        </w:tabs>
        <w:suppressAutoHyphens/>
        <w:spacing w:before="0" w:after="0"/>
        <w:ind w:left="1276"/>
        <w:contextualSpacing w:val="0"/>
        <w:outlineLvl w:val="0"/>
        <w:rPr>
          <w:rFonts w:ascii="Verdana" w:hAnsi="Verdana"/>
          <w:sz w:val="18"/>
          <w:szCs w:val="18"/>
        </w:rPr>
      </w:pPr>
      <w:r w:rsidRPr="00131F7F">
        <w:rPr>
          <w:rFonts w:ascii="Verdana" w:hAnsi="Verdana"/>
          <w:sz w:val="18"/>
          <w:szCs w:val="18"/>
        </w:rPr>
        <w:t>Termin wykonania może być przesunięty o tyle dni, o ile utrzymywały się niekorzystne warunki atmosferyczne oraz ewentualnie o okres usuwania ich skutków;</w:t>
      </w:r>
    </w:p>
    <w:p w14:paraId="284341AA"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gdy wystąpi konieczność wykonania robót niezbędnych do wykonania przedmiotu Umowy ze względu na zasady wiedzy technicznej, oraz konieczność wykonania innych robót, które wstrzymują lub opóźniają realizację przedmiotu Umowy, wystąpienia niebezpieczeństwa kolizji z planowanymi lub równolegle prowadzonymi przez inne podmioty inwestycjami w zakresie niezbędnym do uniknięcia lub usunięcia tych kolizji;</w:t>
      </w:r>
    </w:p>
    <w:p w14:paraId="373AE296"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wystąpią opóźnienia w dokonaniu określonych czynności lub ich zaniechanie przez właściwe organy administracji państwowej, które nie są następstwem okoliczności, za które Wykonawca ponosi odpowiedzialność;</w:t>
      </w:r>
    </w:p>
    <w:p w14:paraId="69136770"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gdy wystąpią opóźnienia w wydawaniu decyzji, zezwoleń, uzgodnień, itp., do wydania których właściwe organy są zobowiązane na mocy przepisów prawa, jeżeli opóźnienie przekroczy okres, przewidziany w przepisach prawa, w którym wyżej wymienione decyzje powinny zostać wydane oraz nie są następstwem okoliczności, za które Wykonawca ponosi odpowiedzialność;</w:t>
      </w:r>
    </w:p>
    <w:p w14:paraId="28741073"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jeżeli wystąpi brak możliwości wykonywania robót z powodu  nie dopuszczania do ich wykonywania przez uprawniony organ lub nakazania ich wstrzymania przez uprawniony organ, z przyczyn niezależnych od Wykonawcy, w tym odmowy udostępnienia przez właścicieli posesji wejścia na ich teren celem realizacji robót;</w:t>
      </w:r>
    </w:p>
    <w:p w14:paraId="07A7E0AD"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Siły wyższej uniemożliwiającej wykonanie przedmiotu Umowy zgodnie z jej postanowieniami;</w:t>
      </w:r>
    </w:p>
    <w:p w14:paraId="4E62F89B"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wprowadzenia zmian w dokumentacji i realizacji robót w terminie uniemożliwiającym dotrzymanie pierwotnego terminu wykonania robót, z przyczyn niezależnych od Wykonawcy;</w:t>
      </w:r>
    </w:p>
    <w:p w14:paraId="45E82F25"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zmiana w rozwiązaniach projektowych dokonana na podstawie art. 23 pkt 1 Prawo Budowlane, w szczególności jeżeli są one uzasadnione koniecznością zwiększenia bezpieczeństwa realizacji robót budowlanych lub usprawnienia procesu budowy;</w:t>
      </w:r>
    </w:p>
    <w:p w14:paraId="77657A4D"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zmiana dokonana na podstawie art. 20 ust. 1 pkt 4 lit. b) Prawo Budowlane  - uzgodniona możliwość wprowadzenia rozwiązań zamiennych w stosunku do przewidzianych w projekcie, zgłoszonych przez Kierownika budowy lub Inspektora nadzoru inwestorskiego;</w:t>
      </w:r>
    </w:p>
    <w:p w14:paraId="0B11D057"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konieczne będzie wprowadzenie zmian będących następstwem zawieszenia Robót budowlanych przez Zamawiającego;</w:t>
      </w:r>
    </w:p>
    <w:p w14:paraId="45725087"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kolizja z istniejącym, niezinwentaryzowanym lub nieprawidłowo zinwentaryzowanym uzbrojeniem terenu lub obiektem;</w:t>
      </w:r>
    </w:p>
    <w:p w14:paraId="4D882A5A"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i/lub wykonania dodatkowych robót), rozpoznanie terenu w zakresie znalezisk archeologicznych, występowania niewybuchów lub niewypałów, które mogą skutkować w świetle dotychczasowych założeń niewykonaniem lub nienależytym wykonaniem przedmiotu </w:t>
      </w:r>
      <w:r w:rsidRPr="00131F7F">
        <w:rPr>
          <w:rFonts w:ascii="Verdana" w:hAnsi="Verdana"/>
          <w:sz w:val="18"/>
          <w:szCs w:val="18"/>
        </w:rPr>
        <w:lastRenderedPageBreak/>
        <w:t>Umowy, (w przypadku znalezisk archeologicznych powodujących konieczność zlecenia robót specjalistycznych odpowiednim podmiotom  roboty budowlane mogą być przedłużone o okres trwania  tych robót);</w:t>
      </w:r>
    </w:p>
    <w:p w14:paraId="7BCD9A54"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Terenu budowy odbiegających w sposób istotny od przyjętych w Dokumentacji projektowej, w szczególności napotkania niezinwentaryzowanych lub błędnie zinwentaryzowanych sieci, instalacji, urządzeń lub innych obiektów budowlanych, w tym w szczególności wymagających wstrzymania robót; termin wykonania może być przesunięty o tyle dni, o ile konieczne było wstrzymanie robót ze względu na konieczność dokonania zmian projektu budowlanego, uzyskania stosownych pozwoleń,  na konieczność zbadania, zabezpieczenia bądź usunięcia sieci, instalacji, urządzeń lub innych obiektów budowlanych, na konieczność wykonania robót nie objętych zamówieniem podstawowym;</w:t>
      </w:r>
    </w:p>
    <w:p w14:paraId="19A68E57"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przedłużenie terminu realizacji zamówienia podstawowego na skutek konieczności wykonania robót, których wykonanie jest niezbędne dla prawidłowego wykonania oraz zakończenia podstawowego przedmiotu zamówienia</w:t>
      </w:r>
      <w:r w:rsidR="007924FB" w:rsidRPr="00131F7F">
        <w:rPr>
          <w:rFonts w:ascii="Verdana" w:hAnsi="Verdana"/>
          <w:sz w:val="18"/>
          <w:szCs w:val="18"/>
        </w:rPr>
        <w:t>.</w:t>
      </w:r>
      <w:r w:rsidRPr="00131F7F">
        <w:rPr>
          <w:rFonts w:ascii="Verdana" w:hAnsi="Verdana"/>
          <w:sz w:val="18"/>
          <w:szCs w:val="18"/>
        </w:rPr>
        <w:t>;</w:t>
      </w:r>
    </w:p>
    <w:p w14:paraId="25AF62F8"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przepisów prawa Unii Europejskiej lub prawa krajowego, co spowoduje konieczność dostosowania dokumentacji do zmiany przepisów, które nastąpiły w trakcie realizacji zamówienia;</w:t>
      </w:r>
    </w:p>
    <w:p w14:paraId="547482E2"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wykonanie dodatkowych robót budowlanych przez dotychczasowego Wykonawcę nieobjętych zamówieniem podstawowym w sytuacji wskazanej w art. </w:t>
      </w:r>
      <w:r w:rsidR="007B0D4A" w:rsidRPr="00131F7F">
        <w:rPr>
          <w:rFonts w:ascii="Verdana" w:hAnsi="Verdana"/>
          <w:sz w:val="18"/>
          <w:szCs w:val="18"/>
          <w:lang w:val="pl-PL"/>
        </w:rPr>
        <w:t xml:space="preserve">455 </w:t>
      </w:r>
      <w:r w:rsidR="007B0D4A" w:rsidRPr="00131F7F">
        <w:rPr>
          <w:rFonts w:ascii="Verdana" w:hAnsi="Verdana"/>
          <w:sz w:val="18"/>
          <w:szCs w:val="18"/>
        </w:rPr>
        <w:t>ust. 1</w:t>
      </w:r>
      <w:r w:rsidR="007B0D4A" w:rsidRPr="00131F7F">
        <w:rPr>
          <w:rFonts w:ascii="Verdana" w:hAnsi="Verdana"/>
          <w:sz w:val="18"/>
          <w:szCs w:val="18"/>
          <w:lang w:val="pl-PL"/>
        </w:rPr>
        <w:t xml:space="preserve"> pkt 3)</w:t>
      </w:r>
      <w:r w:rsidRPr="00131F7F">
        <w:rPr>
          <w:rFonts w:ascii="Verdana" w:hAnsi="Verdana"/>
          <w:sz w:val="18"/>
          <w:szCs w:val="18"/>
        </w:rPr>
        <w:t xml:space="preserve"> ustawy Prawo zamówień publicz</w:t>
      </w:r>
      <w:r w:rsidR="00F95CC6" w:rsidRPr="00131F7F">
        <w:rPr>
          <w:rFonts w:ascii="Verdana" w:hAnsi="Verdana"/>
          <w:sz w:val="18"/>
          <w:szCs w:val="18"/>
        </w:rPr>
        <w:t>n</w:t>
      </w:r>
      <w:r w:rsidRPr="00131F7F">
        <w:rPr>
          <w:rFonts w:ascii="Verdana" w:hAnsi="Verdana"/>
          <w:sz w:val="18"/>
          <w:szCs w:val="18"/>
        </w:rPr>
        <w:t>ych;</w:t>
      </w:r>
    </w:p>
    <w:p w14:paraId="14CDFA30" w14:textId="77777777" w:rsidR="00FA1DF2" w:rsidRPr="00131F7F" w:rsidRDefault="00FA1DF2" w:rsidP="00783F12">
      <w:pPr>
        <w:pStyle w:val="Akapitzlist"/>
        <w:numPr>
          <w:ilvl w:val="0"/>
          <w:numId w:val="39"/>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wykonanie robót budowlanych przez dotychczasowego Wykonawcę w sytuacji wskazanej w art. </w:t>
      </w:r>
      <w:r w:rsidR="007B0D4A" w:rsidRPr="00131F7F">
        <w:rPr>
          <w:rFonts w:ascii="Verdana" w:hAnsi="Verdana"/>
          <w:sz w:val="18"/>
          <w:szCs w:val="18"/>
          <w:lang w:val="pl-PL"/>
        </w:rPr>
        <w:t>455</w:t>
      </w:r>
      <w:r w:rsidRPr="00131F7F">
        <w:rPr>
          <w:rFonts w:ascii="Verdana" w:hAnsi="Verdana"/>
          <w:sz w:val="18"/>
          <w:szCs w:val="18"/>
        </w:rPr>
        <w:t xml:space="preserve"> ust. </w:t>
      </w:r>
      <w:r w:rsidR="00B10CB6" w:rsidRPr="00131F7F">
        <w:rPr>
          <w:rFonts w:ascii="Verdana" w:hAnsi="Verdana"/>
          <w:sz w:val="18"/>
          <w:szCs w:val="18"/>
          <w:lang w:val="pl-PL"/>
        </w:rPr>
        <w:t>2</w:t>
      </w:r>
      <w:r w:rsidRPr="00131F7F">
        <w:rPr>
          <w:rFonts w:ascii="Verdana" w:hAnsi="Verdana"/>
          <w:sz w:val="18"/>
          <w:szCs w:val="18"/>
        </w:rPr>
        <w:t xml:space="preserve"> ustawy Prawo zamówień publicz</w:t>
      </w:r>
      <w:r w:rsidR="00F95CC6" w:rsidRPr="00131F7F">
        <w:rPr>
          <w:rFonts w:ascii="Verdana" w:hAnsi="Verdana"/>
          <w:sz w:val="18"/>
          <w:szCs w:val="18"/>
        </w:rPr>
        <w:t>n</w:t>
      </w:r>
      <w:r w:rsidRPr="00131F7F">
        <w:rPr>
          <w:rFonts w:ascii="Verdana" w:hAnsi="Verdana"/>
          <w:sz w:val="18"/>
          <w:szCs w:val="18"/>
        </w:rPr>
        <w:t>ych.</w:t>
      </w:r>
    </w:p>
    <w:p w14:paraId="3D03ADFF" w14:textId="77777777"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sz w:val="18"/>
          <w:szCs w:val="18"/>
        </w:rPr>
        <w:t xml:space="preserve">Strony mają prawo do żądania zmiany Umowy </w:t>
      </w:r>
      <w:r w:rsidRPr="00131F7F">
        <w:rPr>
          <w:rFonts w:ascii="Verdana" w:hAnsi="Verdana"/>
          <w:b/>
          <w:sz w:val="18"/>
          <w:szCs w:val="18"/>
        </w:rPr>
        <w:t>w zakresie wysokości wynagrodzenia</w:t>
      </w:r>
      <w:r w:rsidRPr="00131F7F">
        <w:rPr>
          <w:rFonts w:ascii="Verdana" w:hAnsi="Verdana"/>
          <w:sz w:val="18"/>
          <w:szCs w:val="18"/>
        </w:rPr>
        <w:t xml:space="preserve"> należnego z tytułu realizacji Umowy, materiałów, parametrów technicznych, technologii wykonania robót budowlanych, sposobu i zakresu wykonania przedmiotu Umowy w następujących sytuacjach: </w:t>
      </w:r>
    </w:p>
    <w:p w14:paraId="5136F012"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43A4B39D" w14:textId="77777777" w:rsidR="009206D4"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konieczności realizacji robót wynikających z wprowadzenia w Dokumentacji projektowej zmian uznanych za nieistotne odstępstwo od Projektu budowlanego, wynikających z art. 36a ust. 1 </w:t>
      </w:r>
      <w:r w:rsidR="009206D4" w:rsidRPr="00131F7F">
        <w:rPr>
          <w:rFonts w:ascii="Verdana" w:hAnsi="Verdana"/>
          <w:sz w:val="18"/>
          <w:szCs w:val="18"/>
        </w:rPr>
        <w:t>Prawo Budowlane;</w:t>
      </w:r>
    </w:p>
    <w:p w14:paraId="208B560B"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wystąpienie warunków geologicznych, geotechnicznych lub hydrologicznych odbiegających w sposób istotny od przyjętych w Dokumentacji projektowej (kategorie gruntu, kurzawka, głazy narzutowe, warunki gruntowe itp., konieczność odwodnienia terenu w zakresie odbiegającym od wynikającego z przeprowadzonych badań geologicznych i opracowanej dokumentacji projektowej, powodująca konieczność zastosowania dodatkowego, specjalistycznego sprzętu do odwodnienia i/lub wykonania dodatkowych robót), rozpoznania terenu w zakresie znalezisk archeologicznych, występowania niewybuchów lub niewypałów, które mogą skutkować w świetle dotychczasowych założeń niewykonaniem lub nienależytym wykonaniem przedmiotu Umowy;</w:t>
      </w:r>
    </w:p>
    <w:p w14:paraId="1C70ACD4"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wystąpienia warunków Terenu budowy odbiegających w sposób istotny od przyjętych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29A309C6"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konieczności zrealizowania przedmiotu Umowy przy zastosowaniu innych rozwiązań technicznych lub materiałowych ze względu na zmiany obowiązującego prawa;</w:t>
      </w:r>
    </w:p>
    <w:p w14:paraId="6EBAB2B7"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lastRenderedPageBreak/>
        <w:t>wystąpienia niebezpieczeństwa kolizji z planowanymi lub równolegle prowadzonymi przez inne podmioty inwestycjami w zakresie niezbędnym do uniknięcia lub usunięcia tych kolizji;</w:t>
      </w:r>
    </w:p>
    <w:p w14:paraId="0B6702C1"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nastąpią istotne zmiany przepisów lub norm mających zastosowanie do przedmiotu zamówienia;</w:t>
      </w:r>
    </w:p>
    <w:p w14:paraId="09E16BBA"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zaistnieje potrzeba wykonania robót nie objętych przedmiotem niniejszego zamówienia, a koniecznych do jego prawidłowego wykonania;</w:t>
      </w:r>
    </w:p>
    <w:p w14:paraId="27EE683B"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zmiana dokonana na podstawie art. 20 ust. 1 pkt 4 lit. b) ustawy Prawo Budowlane -  uzgodniona możliwość wprowadzenia rozwiązań zamiennych w stosunku do przewidzianych w projekcie, zgłoszonych przez Kierownika budowy lub Inspektora nadzoru inwestorskiego;</w:t>
      </w:r>
    </w:p>
    <w:p w14:paraId="002178FA"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dokonane zostaną podczas wykonywania robót i nie odstępują w sposób istotny od zatwierdzonego projektu lub warunków pozwolenia na budowę w ramach art. 36a ust. 5 ustawy Prawo Budowlane i dokonane zostaną zgodnie z zapisami art. 36a ust. 6 ustawy Prawo Budowlane, spełniając zapisy art.</w:t>
      </w:r>
      <w:r w:rsidR="009206D4" w:rsidRPr="00131F7F">
        <w:rPr>
          <w:rFonts w:ascii="Verdana" w:hAnsi="Verdana"/>
          <w:sz w:val="18"/>
          <w:szCs w:val="18"/>
        </w:rPr>
        <w:t xml:space="preserve"> 57 ust. 2 ustawy Prawo B</w:t>
      </w:r>
      <w:r w:rsidRPr="00131F7F">
        <w:rPr>
          <w:rFonts w:ascii="Verdana" w:hAnsi="Verdana"/>
          <w:sz w:val="18"/>
          <w:szCs w:val="18"/>
        </w:rPr>
        <w:t>udowlane;</w:t>
      </w:r>
    </w:p>
    <w:p w14:paraId="1F2AC49F" w14:textId="77777777" w:rsidR="00FA1DF2" w:rsidRPr="00131F7F" w:rsidRDefault="00FA1DF2" w:rsidP="00783F12">
      <w:pPr>
        <w:pStyle w:val="Akapitzlist"/>
        <w:numPr>
          <w:ilvl w:val="0"/>
          <w:numId w:val="40"/>
        </w:numPr>
        <w:tabs>
          <w:tab w:val="left" w:pos="567"/>
          <w:tab w:val="left" w:pos="851"/>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zmiany </w:t>
      </w:r>
      <w:r w:rsidR="007924FB" w:rsidRPr="00131F7F">
        <w:rPr>
          <w:rFonts w:ascii="Verdana" w:hAnsi="Verdana"/>
          <w:sz w:val="18"/>
          <w:szCs w:val="18"/>
        </w:rPr>
        <w:t xml:space="preserve">wartości </w:t>
      </w:r>
      <w:r w:rsidRPr="00131F7F">
        <w:rPr>
          <w:rFonts w:ascii="Verdana" w:hAnsi="Verdana"/>
          <w:sz w:val="18"/>
          <w:szCs w:val="18"/>
        </w:rPr>
        <w:t xml:space="preserve"> zamówienia</w:t>
      </w:r>
      <w:r w:rsidR="007924FB" w:rsidRPr="00131F7F">
        <w:rPr>
          <w:rFonts w:ascii="Verdana" w:hAnsi="Verdana"/>
          <w:sz w:val="18"/>
          <w:szCs w:val="18"/>
        </w:rPr>
        <w:t xml:space="preserve"> </w:t>
      </w:r>
      <w:r w:rsidRPr="00131F7F">
        <w:rPr>
          <w:rFonts w:ascii="Verdana" w:hAnsi="Verdana"/>
          <w:sz w:val="18"/>
          <w:szCs w:val="18"/>
        </w:rPr>
        <w:t xml:space="preserve">z powodu rezygnacji przez </w:t>
      </w:r>
      <w:r w:rsidRPr="00131F7F">
        <w:rPr>
          <w:rFonts w:ascii="Verdana" w:hAnsi="Verdana"/>
          <w:bCs/>
          <w:sz w:val="18"/>
          <w:szCs w:val="18"/>
        </w:rPr>
        <w:t>Zamawiającego</w:t>
      </w:r>
      <w:r w:rsidRPr="00131F7F">
        <w:rPr>
          <w:rFonts w:ascii="Verdana" w:hAnsi="Verdana"/>
          <w:sz w:val="18"/>
          <w:szCs w:val="18"/>
        </w:rPr>
        <w:t xml:space="preserve"> z realizacji części przedmiotu Umowy, o kwoty odpowiadające cenie robót, z których </w:t>
      </w:r>
      <w:r w:rsidRPr="00131F7F">
        <w:rPr>
          <w:rFonts w:ascii="Verdana" w:hAnsi="Verdana"/>
          <w:bCs/>
          <w:sz w:val="18"/>
          <w:szCs w:val="18"/>
        </w:rPr>
        <w:t>Zamawiający</w:t>
      </w:r>
      <w:r w:rsidRPr="00131F7F">
        <w:rPr>
          <w:rFonts w:ascii="Verdana" w:hAnsi="Verdana"/>
          <w:sz w:val="18"/>
          <w:szCs w:val="18"/>
        </w:rPr>
        <w:t xml:space="preserve"> rezygnuje ustalone w oparciu o </w:t>
      </w:r>
      <w:r w:rsidRPr="00131F7F">
        <w:rPr>
          <w:rFonts w:ascii="Verdana" w:eastAsia="Arial Unicode MS" w:hAnsi="Verdana"/>
          <w:iCs/>
          <w:sz w:val="18"/>
          <w:szCs w:val="18"/>
        </w:rPr>
        <w:t xml:space="preserve"> </w:t>
      </w:r>
      <w:r w:rsidR="007924FB" w:rsidRPr="00131F7F">
        <w:rPr>
          <w:rFonts w:ascii="Verdana" w:eastAsia="Arial Unicode MS" w:hAnsi="Verdana"/>
          <w:iCs/>
          <w:sz w:val="18"/>
          <w:szCs w:val="18"/>
        </w:rPr>
        <w:t xml:space="preserve"> Tabelę </w:t>
      </w:r>
      <w:r w:rsidR="00F95CC6" w:rsidRPr="00131F7F">
        <w:rPr>
          <w:rFonts w:ascii="Verdana" w:eastAsia="Arial Unicode MS" w:hAnsi="Verdana"/>
          <w:iCs/>
          <w:sz w:val="18"/>
          <w:szCs w:val="18"/>
        </w:rPr>
        <w:t xml:space="preserve"> cen</w:t>
      </w:r>
      <w:r w:rsidR="00B0014D" w:rsidRPr="00131F7F">
        <w:rPr>
          <w:rFonts w:ascii="Verdana" w:eastAsia="Arial Unicode MS" w:hAnsi="Verdana"/>
          <w:sz w:val="18"/>
          <w:szCs w:val="18"/>
        </w:rPr>
        <w:t>;</w:t>
      </w:r>
    </w:p>
    <w:p w14:paraId="46C5CB46"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będące wynikiem zaistnienia okoliczności prawnych, ekonomicznych lub technicznych skutkujących niemożliwością wykonania lub należytego wykonania Umowy, w szczególności zmiana sposobu wykonania, materiałów i technologii robót;</w:t>
      </w:r>
    </w:p>
    <w:p w14:paraId="2D14178B"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 przypadku zaistnienia innej istotnej zmiany okoliczności powodującej, że wykonanie Umowy bez dokonania jej zmian nie leży w interesie publicznym, czego nie można było przewidzieć na etapie zawierania Umowy;</w:t>
      </w:r>
    </w:p>
    <w:p w14:paraId="76D80489"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w przypadku, gdy konieczność zmiany Umowy wynikać będzie z decyzji administracyjnych lub wyroków sądowych;</w:t>
      </w:r>
    </w:p>
    <w:p w14:paraId="58330231"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powszechnie obowiązujących przepisów prawa, z których wynika konieczność lub zasadność wprowadzenia zmian Umowy;</w:t>
      </w:r>
    </w:p>
    <w:p w14:paraId="37E7E68C" w14:textId="77777777" w:rsidR="00FA1DF2" w:rsidRPr="00131F7F" w:rsidRDefault="00FA1DF2" w:rsidP="00783F12">
      <w:pPr>
        <w:pStyle w:val="Akapitzlist"/>
        <w:numPr>
          <w:ilvl w:val="0"/>
          <w:numId w:val="40"/>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 xml:space="preserve">gdy dokonanie zmiany Umowy jest korzystne dla Zamawiającego, </w:t>
      </w:r>
      <w:r w:rsidRPr="00131F7F">
        <w:rPr>
          <w:rFonts w:ascii="Verdana" w:hAnsi="Verdana"/>
          <w:sz w:val="18"/>
          <w:szCs w:val="18"/>
        </w:rPr>
        <w:br/>
        <w:t>a w szczególności:</w:t>
      </w:r>
    </w:p>
    <w:p w14:paraId="56844D0B"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może obniżyć koszt realizacji przedmiotu Umowy,</w:t>
      </w:r>
    </w:p>
    <w:p w14:paraId="2C8C8413"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może przyczynić się do podniesienia bezpieczeństwa wykonania przedmiotu Umowy,</w:t>
      </w:r>
    </w:p>
    <w:p w14:paraId="25B3A804"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może przyczynić się do podniesienia jakości wykonania przedmiotu Umowy,</w:t>
      </w:r>
    </w:p>
    <w:p w14:paraId="7841767E"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może przyczynić się do usprawnienia i podniesienia efektywności wykonania przedmiotu Umowy,</w:t>
      </w:r>
    </w:p>
    <w:p w14:paraId="026BC633"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 xml:space="preserve">może przyczynić się do korzystnego dla </w:t>
      </w:r>
      <w:r w:rsidRPr="00131F7F">
        <w:rPr>
          <w:bCs/>
          <w:szCs w:val="18"/>
        </w:rPr>
        <w:t>Zamawiającego</w:t>
      </w:r>
      <w:r w:rsidRPr="00131F7F">
        <w:rPr>
          <w:szCs w:val="18"/>
        </w:rPr>
        <w:t xml:space="preserve"> skrócenia terminu realizacji wykonania przedmiotu Umowy,</w:t>
      </w:r>
    </w:p>
    <w:p w14:paraId="7B9F40E8"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 xml:space="preserve">może wprowadzić zmiany technologiczne, o ile są korzystne dla </w:t>
      </w:r>
      <w:r w:rsidRPr="00131F7F">
        <w:rPr>
          <w:bCs/>
          <w:szCs w:val="18"/>
        </w:rPr>
        <w:t>Zamawiającego</w:t>
      </w:r>
      <w:r w:rsidRPr="00131F7F">
        <w:rPr>
          <w:szCs w:val="18"/>
        </w:rPr>
        <w:t>, w szczególności jeżeli są spowodowane następującymi okolicznościami:</w:t>
      </w:r>
    </w:p>
    <w:p w14:paraId="2789EED5" w14:textId="77777777"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pojawieniem się na rynku materiałów lub urządzeń nowszej generacji pozwalających na zaoszczędzenie kosztów realizacji przedmiotu Umowy lub kosztów eksploatacji wykonanego przedmiotu umowy, lub umożliwiające uzyskanie lepszej jakości robót,</w:t>
      </w:r>
    </w:p>
    <w:p w14:paraId="719C372B" w14:textId="77777777"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 xml:space="preserve">pojawieniem się nowszej technologii wykonania zaprojektowanych robót pozwalającej na zaoszczędzenie czasu realizacji inwestycji lub kosztów wykonywanych prac, jak również kosztów eksploatacji wykonanego przedmiotu umowy, </w:t>
      </w:r>
    </w:p>
    <w:p w14:paraId="10FD6C01" w14:textId="77777777" w:rsidR="00FA1DF2" w:rsidRPr="00131F7F" w:rsidRDefault="00FA1DF2" w:rsidP="00976AF2">
      <w:pPr>
        <w:numPr>
          <w:ilvl w:val="6"/>
          <w:numId w:val="16"/>
        </w:numPr>
        <w:tabs>
          <w:tab w:val="clear" w:pos="5520"/>
        </w:tabs>
        <w:suppressAutoHyphens/>
        <w:spacing w:before="0" w:after="0"/>
        <w:ind w:left="1985" w:hanging="425"/>
        <w:outlineLvl w:val="0"/>
        <w:rPr>
          <w:szCs w:val="18"/>
        </w:rPr>
      </w:pPr>
      <w:r w:rsidRPr="00131F7F">
        <w:rPr>
          <w:szCs w:val="18"/>
        </w:rPr>
        <w:t>niedostępnością na rynku materiałów lub urządzeń wskazanych: w ofercie, dokumentacji projektowej lub technicznej spowodowaną zaprzestaniem produkcji lub wycofaniem z rynku tych materiałów lub urządzeń;</w:t>
      </w:r>
    </w:p>
    <w:p w14:paraId="65250DBF" w14:textId="77777777" w:rsidR="00FA1DF2" w:rsidRPr="00131F7F" w:rsidRDefault="00FA1DF2" w:rsidP="00783F12">
      <w:pPr>
        <w:pStyle w:val="Akapitzlist"/>
        <w:numPr>
          <w:ilvl w:val="0"/>
          <w:numId w:val="40"/>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 xml:space="preserve">przypadku stwierdzenia wad lub usterek, które nie nadają się do usunięcia lecz nie uniemożliwiają prawidłowego użytkowania przedmiotu zamówienia, może zostać </w:t>
      </w:r>
      <w:r w:rsidRPr="00131F7F">
        <w:rPr>
          <w:rFonts w:ascii="Verdana" w:hAnsi="Verdana"/>
          <w:sz w:val="18"/>
          <w:szCs w:val="18"/>
        </w:rPr>
        <w:lastRenderedPageBreak/>
        <w:t>sporządzony i podpisany Protokół odbioru z wadami przy równoczesnym obniżeniu wynagrodzenia za wykonane prace za zgodą Zamawiającego;</w:t>
      </w:r>
    </w:p>
    <w:p w14:paraId="598D38BE" w14:textId="77777777" w:rsidR="00FA1DF2" w:rsidRPr="00131F7F" w:rsidRDefault="00FA1DF2" w:rsidP="00783F12">
      <w:pPr>
        <w:pStyle w:val="Akapitzlist"/>
        <w:numPr>
          <w:ilvl w:val="0"/>
          <w:numId w:val="40"/>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zmiany wynagrodzenia należnego Wykonawcy w przypadku zmiany:</w:t>
      </w:r>
    </w:p>
    <w:p w14:paraId="19C6C17E"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stawki podatku od towarów i usług, z tym, że cena netto nie może ulec podwyższeniu,</w:t>
      </w:r>
    </w:p>
    <w:p w14:paraId="78F9CAE6"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wysokości minimalnego wynagrodzenia za pracę albo wysokości minimalnej stawki godzinowej ustalonych na podstawie przepisów ustawy z dnia 10 października 2002 r. o minimalnym wynagrodzeniu za pracę,</w:t>
      </w:r>
    </w:p>
    <w:p w14:paraId="21E9C860" w14:textId="77777777" w:rsidR="00FA1DF2" w:rsidRPr="00131F7F" w:rsidRDefault="00FA1DF2" w:rsidP="00783F12">
      <w:pPr>
        <w:numPr>
          <w:ilvl w:val="0"/>
          <w:numId w:val="50"/>
        </w:numPr>
        <w:suppressAutoHyphens/>
        <w:spacing w:before="0" w:after="0"/>
        <w:ind w:left="1560" w:hanging="284"/>
        <w:outlineLvl w:val="0"/>
        <w:rPr>
          <w:szCs w:val="18"/>
        </w:rPr>
      </w:pPr>
      <w:r w:rsidRPr="00131F7F">
        <w:rPr>
          <w:szCs w:val="18"/>
        </w:rPr>
        <w:t xml:space="preserve">zasad podlegania ubezpieczeniom społecznym lub ubezpieczeniu zdrowotnemu lub wysokości stawki składki na ubezpieczenia społeczne lub zdrowotne, </w:t>
      </w:r>
    </w:p>
    <w:p w14:paraId="20B8D73B" w14:textId="77777777" w:rsidR="000E3CB2" w:rsidRPr="00131F7F" w:rsidRDefault="000E3CB2" w:rsidP="00783F12">
      <w:pPr>
        <w:numPr>
          <w:ilvl w:val="0"/>
          <w:numId w:val="50"/>
        </w:numPr>
        <w:suppressAutoHyphens/>
        <w:spacing w:before="0" w:after="0"/>
        <w:ind w:left="1560" w:hanging="284"/>
        <w:outlineLvl w:val="0"/>
        <w:rPr>
          <w:szCs w:val="18"/>
        </w:rPr>
      </w:pPr>
      <w:r w:rsidRPr="00131F7F">
        <w:rPr>
          <w:szCs w:val="18"/>
        </w:rPr>
        <w:t>zasad gromadzenia i wysokości wpłat do pracowniczych planów kapitałowych, o których mowa w ustawie z dnia 4 października 2018 r. o pracowniczych planach kapitałowych,</w:t>
      </w:r>
    </w:p>
    <w:p w14:paraId="6E25A96E" w14:textId="77777777" w:rsidR="00FA1DF2" w:rsidRPr="00131F7F" w:rsidRDefault="00FA1DF2" w:rsidP="000E3CB2">
      <w:pPr>
        <w:suppressAutoHyphens/>
        <w:spacing w:before="0" w:after="0"/>
        <w:ind w:left="1276"/>
        <w:outlineLvl w:val="0"/>
        <w:rPr>
          <w:szCs w:val="18"/>
        </w:rPr>
      </w:pPr>
      <w:r w:rsidRPr="00131F7F">
        <w:rPr>
          <w:szCs w:val="18"/>
        </w:rPr>
        <w:t>jeżeli zmiany te będą miały wpływ na koszty wykonania przedmiotu Umowy i Wykonawca odpowiednio to udokumentuje.</w:t>
      </w:r>
    </w:p>
    <w:p w14:paraId="35E1C73D" w14:textId="77777777" w:rsidR="008729FD" w:rsidRPr="00131F7F" w:rsidRDefault="008729FD" w:rsidP="008729FD">
      <w:pPr>
        <w:suppressAutoHyphens/>
        <w:spacing w:before="0" w:after="0"/>
        <w:ind w:left="1276"/>
        <w:outlineLvl w:val="0"/>
        <w:rPr>
          <w:szCs w:val="18"/>
        </w:rPr>
      </w:pPr>
    </w:p>
    <w:p w14:paraId="31A546C1" w14:textId="77777777" w:rsidR="00FA1DF2" w:rsidRPr="00131F7F" w:rsidRDefault="00FA1DF2" w:rsidP="008729FD">
      <w:pPr>
        <w:suppressAutoHyphens/>
        <w:spacing w:before="0" w:after="0"/>
        <w:ind w:left="1276"/>
        <w:outlineLvl w:val="0"/>
        <w:rPr>
          <w:szCs w:val="18"/>
        </w:rPr>
      </w:pPr>
      <w:r w:rsidRPr="00131F7F">
        <w:rPr>
          <w:szCs w:val="18"/>
        </w:rPr>
        <w:t>Zmiana wysokości wynagrodzenia obowiązywać będzie od dnia wejścia w życie zmia</w:t>
      </w:r>
      <w:r w:rsidR="00F95CC6" w:rsidRPr="00131F7F">
        <w:rPr>
          <w:szCs w:val="18"/>
        </w:rPr>
        <w:t xml:space="preserve">n, o których mowa powyżej w </w:t>
      </w:r>
      <w:r w:rsidR="00D03655" w:rsidRPr="00131F7F">
        <w:rPr>
          <w:szCs w:val="18"/>
        </w:rPr>
        <w:t>pkt</w:t>
      </w:r>
      <w:r w:rsidR="00F95CC6" w:rsidRPr="00131F7F">
        <w:rPr>
          <w:szCs w:val="18"/>
        </w:rPr>
        <w:t xml:space="preserve"> 31</w:t>
      </w:r>
      <w:r w:rsidR="00D03655" w:rsidRPr="00131F7F">
        <w:rPr>
          <w:szCs w:val="18"/>
        </w:rPr>
        <w:t>.1.</w:t>
      </w:r>
      <w:r w:rsidRPr="00131F7F">
        <w:rPr>
          <w:szCs w:val="18"/>
        </w:rPr>
        <w:t xml:space="preserve"> </w:t>
      </w:r>
      <w:r w:rsidR="00D03655" w:rsidRPr="00131F7F">
        <w:rPr>
          <w:szCs w:val="18"/>
        </w:rPr>
        <w:t xml:space="preserve">ppkt 3) </w:t>
      </w:r>
      <w:r w:rsidRPr="00131F7F">
        <w:rPr>
          <w:szCs w:val="18"/>
        </w:rPr>
        <w:t xml:space="preserve">lit. </w:t>
      </w:r>
      <w:r w:rsidR="00B0014D" w:rsidRPr="00131F7F">
        <w:rPr>
          <w:szCs w:val="18"/>
        </w:rPr>
        <w:t>r</w:t>
      </w:r>
      <w:r w:rsidRPr="00131F7F">
        <w:rPr>
          <w:szCs w:val="18"/>
        </w:rPr>
        <w:t>).</w:t>
      </w:r>
    </w:p>
    <w:p w14:paraId="2C981A8E" w14:textId="77777777" w:rsidR="000E3CB2" w:rsidRPr="00131F7F" w:rsidRDefault="000E3CB2" w:rsidP="008729FD">
      <w:pPr>
        <w:suppressAutoHyphens/>
        <w:spacing w:before="0" w:after="0"/>
        <w:ind w:left="1276"/>
        <w:outlineLvl w:val="0"/>
        <w:rPr>
          <w:szCs w:val="18"/>
        </w:rPr>
      </w:pPr>
    </w:p>
    <w:p w14:paraId="623F7527" w14:textId="77777777" w:rsidR="00FA1DF2" w:rsidRPr="00131F7F" w:rsidRDefault="00FA1DF2" w:rsidP="008729FD">
      <w:pPr>
        <w:suppressAutoHyphens/>
        <w:spacing w:before="0" w:after="0"/>
        <w:ind w:left="1276"/>
        <w:outlineLvl w:val="0"/>
        <w:rPr>
          <w:szCs w:val="18"/>
        </w:rPr>
      </w:pPr>
      <w:r w:rsidRPr="00131F7F">
        <w:rPr>
          <w:szCs w:val="18"/>
        </w:rPr>
        <w:t xml:space="preserve">W przypadku zmiany, o której mowa </w:t>
      </w:r>
      <w:r w:rsidR="00D03655" w:rsidRPr="00131F7F">
        <w:rPr>
          <w:szCs w:val="18"/>
        </w:rPr>
        <w:t>w pkt</w:t>
      </w:r>
      <w:r w:rsidRPr="00131F7F">
        <w:rPr>
          <w:szCs w:val="18"/>
        </w:rPr>
        <w:t xml:space="preserve"> 3</w:t>
      </w:r>
      <w:r w:rsidR="00B0014D" w:rsidRPr="00131F7F">
        <w:rPr>
          <w:szCs w:val="18"/>
        </w:rPr>
        <w:t>1</w:t>
      </w:r>
      <w:r w:rsidR="00D03655" w:rsidRPr="00131F7F">
        <w:rPr>
          <w:szCs w:val="18"/>
        </w:rPr>
        <w:t>.1. p</w:t>
      </w:r>
      <w:r w:rsidRPr="00131F7F">
        <w:rPr>
          <w:szCs w:val="18"/>
        </w:rPr>
        <w:t xml:space="preserve">pkt 3) lit. </w:t>
      </w:r>
      <w:r w:rsidR="00B0014D" w:rsidRPr="00131F7F">
        <w:rPr>
          <w:szCs w:val="18"/>
        </w:rPr>
        <w:t>r</w:t>
      </w:r>
      <w:r w:rsidRPr="00131F7F">
        <w:rPr>
          <w:szCs w:val="18"/>
        </w:rPr>
        <w:t xml:space="preserve">) tiret pierwszy wartość netto wynagrodzenia </w:t>
      </w:r>
      <w:r w:rsidRPr="00131F7F">
        <w:rPr>
          <w:bCs/>
          <w:szCs w:val="18"/>
        </w:rPr>
        <w:t>Wykonawcy</w:t>
      </w:r>
      <w:r w:rsidRPr="00131F7F">
        <w:rPr>
          <w:szCs w:val="18"/>
        </w:rPr>
        <w:t xml:space="preserve"> nie zmieni się, a określona w aneksie wartość brutto wynagrodzenia zostanie wyliczona na podstawie znowelizowanych przepisów. </w:t>
      </w:r>
    </w:p>
    <w:p w14:paraId="377E4285" w14:textId="77777777" w:rsidR="000E3CB2" w:rsidRPr="00131F7F" w:rsidRDefault="000E3CB2" w:rsidP="008729FD">
      <w:pPr>
        <w:suppressAutoHyphens/>
        <w:spacing w:before="0" w:after="0"/>
        <w:ind w:left="1276"/>
        <w:outlineLvl w:val="0"/>
        <w:rPr>
          <w:szCs w:val="18"/>
        </w:rPr>
      </w:pPr>
    </w:p>
    <w:p w14:paraId="01CAAAA2" w14:textId="77777777" w:rsidR="00FA1DF2" w:rsidRPr="00131F7F" w:rsidRDefault="00FA1DF2" w:rsidP="008729FD">
      <w:pPr>
        <w:suppressAutoHyphens/>
        <w:spacing w:before="0" w:after="0"/>
        <w:ind w:left="1276"/>
        <w:outlineLvl w:val="0"/>
        <w:rPr>
          <w:strike/>
          <w:szCs w:val="18"/>
        </w:rPr>
      </w:pPr>
      <w:r w:rsidRPr="00131F7F">
        <w:rPr>
          <w:szCs w:val="18"/>
        </w:rPr>
        <w:t xml:space="preserve">W przypadku zmiany, o której mowa w </w:t>
      </w:r>
      <w:r w:rsidR="00D03655" w:rsidRPr="00131F7F">
        <w:rPr>
          <w:szCs w:val="18"/>
        </w:rPr>
        <w:t xml:space="preserve">pkt 31.1. ppkt 3) </w:t>
      </w:r>
      <w:r w:rsidRPr="00131F7F">
        <w:rPr>
          <w:szCs w:val="18"/>
        </w:rPr>
        <w:t xml:space="preserve">lit. </w:t>
      </w:r>
      <w:r w:rsidR="00B0014D" w:rsidRPr="00131F7F">
        <w:rPr>
          <w:szCs w:val="18"/>
        </w:rPr>
        <w:t>r</w:t>
      </w:r>
      <w:r w:rsidRPr="00131F7F">
        <w:rPr>
          <w:szCs w:val="18"/>
        </w:rPr>
        <w:t xml:space="preserve">) tiret drugi wynagrodzenie </w:t>
      </w:r>
      <w:r w:rsidRPr="00131F7F">
        <w:rPr>
          <w:bCs/>
          <w:szCs w:val="18"/>
        </w:rPr>
        <w:t>Wykonawcy</w:t>
      </w:r>
      <w:r w:rsidRPr="00131F7F">
        <w:rPr>
          <w:szCs w:val="18"/>
        </w:rPr>
        <w:t xml:space="preserve"> może ulec zmianie o wartość wzrostu całkowitego kosztu </w:t>
      </w:r>
      <w:r w:rsidRPr="00131F7F">
        <w:rPr>
          <w:bCs/>
          <w:szCs w:val="18"/>
        </w:rPr>
        <w:t>Wykonawcy</w:t>
      </w:r>
      <w:r w:rsidRPr="00131F7F">
        <w:rPr>
          <w:szCs w:val="18"/>
        </w:rPr>
        <w:t xml:space="preserve"> wynikającego ze zwiększenia wynagrodzeń osób bezpośrednio wykonujących zamówienie do wysokości aktualnie obowiązującego minimalnego wynagrodzenia, oraz wartość wzrostu całkowitego kosztu Wykonawcy wynikającego ze zwiększenia minimalnej stawki godzinowej osób bezpośrednio wykonujących zamówienie do wysokości aktualnie obowiązującej minimalnej stawki godzinowej.   </w:t>
      </w:r>
    </w:p>
    <w:p w14:paraId="5700B2CF" w14:textId="77777777" w:rsidR="000E3CB2" w:rsidRPr="00131F7F" w:rsidRDefault="000E3CB2" w:rsidP="008729FD">
      <w:pPr>
        <w:suppressAutoHyphens/>
        <w:spacing w:before="0" w:after="0"/>
        <w:ind w:left="1276"/>
        <w:outlineLvl w:val="0"/>
        <w:rPr>
          <w:szCs w:val="18"/>
        </w:rPr>
      </w:pPr>
    </w:p>
    <w:p w14:paraId="50D8A49D" w14:textId="77777777" w:rsidR="00FA1DF2" w:rsidRPr="00131F7F" w:rsidRDefault="00FA1DF2" w:rsidP="008729FD">
      <w:pPr>
        <w:suppressAutoHyphens/>
        <w:spacing w:before="0" w:after="0"/>
        <w:ind w:left="1276"/>
        <w:outlineLvl w:val="0"/>
        <w:rPr>
          <w:szCs w:val="18"/>
        </w:rPr>
      </w:pPr>
      <w:r w:rsidRPr="00131F7F">
        <w:rPr>
          <w:szCs w:val="18"/>
        </w:rPr>
        <w:t>W przypa</w:t>
      </w:r>
      <w:r w:rsidR="00F95CC6" w:rsidRPr="00131F7F">
        <w:rPr>
          <w:szCs w:val="18"/>
        </w:rPr>
        <w:t xml:space="preserve">dku zmiany, o której mowa w </w:t>
      </w:r>
      <w:r w:rsidR="00D03655" w:rsidRPr="00131F7F">
        <w:rPr>
          <w:szCs w:val="18"/>
        </w:rPr>
        <w:t xml:space="preserve">pkt 31.1. ppkt 3) </w:t>
      </w:r>
      <w:r w:rsidRPr="00131F7F">
        <w:rPr>
          <w:szCs w:val="18"/>
        </w:rPr>
        <w:t xml:space="preserve">lit. </w:t>
      </w:r>
      <w:r w:rsidR="00B0014D" w:rsidRPr="00131F7F">
        <w:rPr>
          <w:szCs w:val="18"/>
        </w:rPr>
        <w:t>r</w:t>
      </w:r>
      <w:r w:rsidRPr="00131F7F">
        <w:rPr>
          <w:szCs w:val="18"/>
        </w:rPr>
        <w:t xml:space="preserve">) tiret trzeci </w:t>
      </w:r>
      <w:r w:rsidR="000E3CB2" w:rsidRPr="00131F7F">
        <w:rPr>
          <w:szCs w:val="18"/>
        </w:rPr>
        <w:t xml:space="preserve">i czwarty </w:t>
      </w:r>
      <w:r w:rsidRPr="00131F7F">
        <w:rPr>
          <w:szCs w:val="18"/>
        </w:rPr>
        <w:t xml:space="preserve">wynagrodzenie </w:t>
      </w:r>
      <w:r w:rsidRPr="00131F7F">
        <w:rPr>
          <w:bCs/>
          <w:szCs w:val="18"/>
        </w:rPr>
        <w:t>Wykonawcy</w:t>
      </w:r>
      <w:r w:rsidRPr="00131F7F">
        <w:rPr>
          <w:szCs w:val="18"/>
        </w:rPr>
        <w:t xml:space="preserve"> może ulec zmianie o wartość wzrostu całkowitego kosztu </w:t>
      </w:r>
      <w:r w:rsidRPr="00131F7F">
        <w:rPr>
          <w:bCs/>
          <w:szCs w:val="18"/>
        </w:rPr>
        <w:t>Wykonawcy,</w:t>
      </w:r>
      <w:r w:rsidRPr="00131F7F">
        <w:rPr>
          <w:szCs w:val="18"/>
        </w:rPr>
        <w:t xml:space="preserve"> jaki dodatkowo poniesie w celu uwzględnienia tej zmiany, przy zachowaniu dotychczasowej kwoty netto wynagrodzenia osób bezpośrednio wykonujących zamówienie na rzecz </w:t>
      </w:r>
      <w:r w:rsidRPr="00131F7F">
        <w:rPr>
          <w:bCs/>
          <w:szCs w:val="18"/>
        </w:rPr>
        <w:t>Zamawiającego.</w:t>
      </w:r>
      <w:r w:rsidRPr="00131F7F">
        <w:rPr>
          <w:szCs w:val="18"/>
        </w:rPr>
        <w:t xml:space="preserve"> </w:t>
      </w:r>
    </w:p>
    <w:p w14:paraId="222FFDB8" w14:textId="77777777" w:rsidR="00FA1DF2" w:rsidRPr="00131F7F" w:rsidRDefault="00FA1DF2" w:rsidP="0031510D">
      <w:pPr>
        <w:suppressAutoHyphens/>
        <w:spacing w:before="0" w:after="0"/>
        <w:ind w:left="1560"/>
        <w:outlineLvl w:val="0"/>
        <w:rPr>
          <w:szCs w:val="18"/>
        </w:rPr>
      </w:pPr>
    </w:p>
    <w:p w14:paraId="262537CA" w14:textId="77777777" w:rsidR="00FA1DF2" w:rsidRPr="00131F7F" w:rsidRDefault="00FA1DF2" w:rsidP="008729FD">
      <w:pPr>
        <w:suppressAutoHyphens/>
        <w:spacing w:before="0" w:after="0"/>
        <w:ind w:left="1276"/>
        <w:outlineLvl w:val="0"/>
        <w:rPr>
          <w:szCs w:val="18"/>
        </w:rPr>
      </w:pPr>
      <w:r w:rsidRPr="00131F7F">
        <w:rPr>
          <w:szCs w:val="18"/>
        </w:rPr>
        <w:t xml:space="preserve">Zmiana wynagrodzenia, o której mowa w </w:t>
      </w:r>
      <w:r w:rsidR="00D03655" w:rsidRPr="00131F7F">
        <w:rPr>
          <w:szCs w:val="18"/>
        </w:rPr>
        <w:t xml:space="preserve">pkt 31.1. ppkt </w:t>
      </w:r>
      <w:r w:rsidRPr="00131F7F">
        <w:rPr>
          <w:szCs w:val="18"/>
        </w:rPr>
        <w:t xml:space="preserve">3) lit. </w:t>
      </w:r>
      <w:r w:rsidR="00B0014D" w:rsidRPr="00131F7F">
        <w:rPr>
          <w:szCs w:val="18"/>
        </w:rPr>
        <w:t>r</w:t>
      </w:r>
      <w:r w:rsidRPr="00131F7F">
        <w:rPr>
          <w:szCs w:val="18"/>
        </w:rPr>
        <w:t>) może dotyczyć wyłącznie niezrealizowanej części Umowy. W takim przypadku każda ze stron Umowy, może zwrócić się do drugiej strony o wprowadzenie odpowiedniej zmiany wynagrodzenia.</w:t>
      </w:r>
    </w:p>
    <w:p w14:paraId="7CD9FFD8" w14:textId="77777777" w:rsidR="008729FD" w:rsidRPr="00131F7F" w:rsidRDefault="008729FD" w:rsidP="008729FD">
      <w:pPr>
        <w:suppressAutoHyphens/>
        <w:spacing w:before="0" w:after="0"/>
        <w:outlineLvl w:val="0"/>
        <w:rPr>
          <w:szCs w:val="18"/>
        </w:rPr>
      </w:pPr>
    </w:p>
    <w:p w14:paraId="5238FBE7" w14:textId="77777777" w:rsidR="00FA1DF2" w:rsidRPr="00131F7F" w:rsidRDefault="00FA1DF2" w:rsidP="008729FD">
      <w:pPr>
        <w:suppressAutoHyphens/>
        <w:spacing w:before="0" w:after="0"/>
        <w:ind w:left="1276"/>
        <w:outlineLvl w:val="0"/>
        <w:rPr>
          <w:szCs w:val="18"/>
        </w:rPr>
      </w:pPr>
      <w:r w:rsidRPr="00131F7F">
        <w:rPr>
          <w:szCs w:val="18"/>
        </w:rPr>
        <w:t>Warunkiem dokonania waloryzacji wynagrodzenia z tytuł</w:t>
      </w:r>
      <w:r w:rsidR="00F95CC6" w:rsidRPr="00131F7F">
        <w:rPr>
          <w:szCs w:val="18"/>
        </w:rPr>
        <w:t xml:space="preserve">u okoliczności określonej w </w:t>
      </w:r>
      <w:r w:rsidR="00D03655" w:rsidRPr="00131F7F">
        <w:rPr>
          <w:szCs w:val="18"/>
        </w:rPr>
        <w:t xml:space="preserve">pkt 31.1. ppkt 3) </w:t>
      </w:r>
      <w:r w:rsidRPr="00131F7F">
        <w:rPr>
          <w:szCs w:val="18"/>
        </w:rPr>
        <w:t xml:space="preserve">lit. </w:t>
      </w:r>
      <w:r w:rsidR="007B6CE0" w:rsidRPr="00131F7F">
        <w:rPr>
          <w:szCs w:val="18"/>
        </w:rPr>
        <w:t>r</w:t>
      </w:r>
      <w:r w:rsidRPr="00131F7F">
        <w:rPr>
          <w:szCs w:val="18"/>
        </w:rPr>
        <w:t>) tiret pierwszy jest złożenie do strony umowy wniosku zawierającego uzasadnienie i szczegółowy sposób wyliczenia ceny wraz z określeniem wpływu zmian na wynagrodzenie Wykonawcy.</w:t>
      </w:r>
    </w:p>
    <w:p w14:paraId="6F249F43" w14:textId="77777777" w:rsidR="00FA1DF2" w:rsidRPr="00131F7F" w:rsidRDefault="00FA1DF2" w:rsidP="0031510D">
      <w:pPr>
        <w:suppressAutoHyphens/>
        <w:spacing w:before="0" w:after="0"/>
        <w:ind w:left="1560"/>
        <w:outlineLvl w:val="0"/>
        <w:rPr>
          <w:szCs w:val="18"/>
        </w:rPr>
      </w:pPr>
    </w:p>
    <w:p w14:paraId="6AFEBF14" w14:textId="77777777" w:rsidR="00CB4914" w:rsidRPr="00131F7F" w:rsidRDefault="00FA1DF2" w:rsidP="004A67A2">
      <w:pPr>
        <w:suppressAutoHyphens/>
        <w:spacing w:before="0" w:after="0"/>
        <w:ind w:left="1276"/>
        <w:outlineLvl w:val="0"/>
        <w:rPr>
          <w:szCs w:val="18"/>
        </w:rPr>
      </w:pPr>
      <w:r w:rsidRPr="00131F7F">
        <w:rPr>
          <w:szCs w:val="18"/>
        </w:rPr>
        <w:t>Warunkiem dokonania waloryzacji wynagrodzenia z tytuł</w:t>
      </w:r>
      <w:r w:rsidR="00F95CC6" w:rsidRPr="00131F7F">
        <w:rPr>
          <w:szCs w:val="18"/>
        </w:rPr>
        <w:t xml:space="preserve">u okoliczności określonej w </w:t>
      </w:r>
      <w:r w:rsidR="00D03655" w:rsidRPr="00131F7F">
        <w:rPr>
          <w:szCs w:val="18"/>
        </w:rPr>
        <w:t xml:space="preserve">pkt 31.1. ppkt 3) </w:t>
      </w:r>
      <w:r w:rsidRPr="00131F7F">
        <w:rPr>
          <w:szCs w:val="18"/>
        </w:rPr>
        <w:t xml:space="preserve">lit. </w:t>
      </w:r>
      <w:r w:rsidR="007B6CE0" w:rsidRPr="00131F7F">
        <w:rPr>
          <w:szCs w:val="18"/>
        </w:rPr>
        <w:t>r</w:t>
      </w:r>
      <w:r w:rsidR="000E3CB2" w:rsidRPr="00131F7F">
        <w:rPr>
          <w:szCs w:val="18"/>
        </w:rPr>
        <w:t xml:space="preserve">) tiret drugi, </w:t>
      </w:r>
      <w:r w:rsidRPr="00131F7F">
        <w:rPr>
          <w:szCs w:val="18"/>
        </w:rPr>
        <w:t xml:space="preserve">trzeci </w:t>
      </w:r>
      <w:r w:rsidR="000E3CB2" w:rsidRPr="00131F7F">
        <w:rPr>
          <w:szCs w:val="18"/>
        </w:rPr>
        <w:t xml:space="preserve">i czwarty </w:t>
      </w:r>
      <w:r w:rsidRPr="00131F7F">
        <w:rPr>
          <w:szCs w:val="18"/>
        </w:rPr>
        <w:t>jest złożenie przez Wykonawcę wniosku zawierającego uzasadnienie i szczegółowy sposób wyliczenia ceny wraz z określeniem wpływu zmian na wynagrodzenie Wykonawcy oraz przedstawienie dowodów dotyczących zatrudnienia osób bezpośrednio wykonujących zamówienie oraz wykonywania na podstawie umów</w:t>
      </w:r>
      <w:r w:rsidR="007B6CE0" w:rsidRPr="00131F7F">
        <w:rPr>
          <w:szCs w:val="18"/>
        </w:rPr>
        <w:t xml:space="preserve"> o pracę, umów</w:t>
      </w:r>
      <w:r w:rsidRPr="00131F7F">
        <w:rPr>
          <w:szCs w:val="18"/>
        </w:rPr>
        <w:t xml:space="preserve"> zlecenia i innych umów o </w:t>
      </w:r>
      <w:r w:rsidR="007B6CE0" w:rsidRPr="00131F7F">
        <w:rPr>
          <w:szCs w:val="18"/>
        </w:rPr>
        <w:t xml:space="preserve"> </w:t>
      </w:r>
      <w:r w:rsidRPr="00131F7F">
        <w:rPr>
          <w:szCs w:val="18"/>
        </w:rPr>
        <w:t xml:space="preserve">świadczenie usług czynności przez osoby bezpośrednio wykonujące zamówienie. </w:t>
      </w:r>
    </w:p>
    <w:p w14:paraId="49F55847" w14:textId="77777777"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b/>
          <w:sz w:val="18"/>
          <w:szCs w:val="18"/>
        </w:rPr>
        <w:lastRenderedPageBreak/>
        <w:t>Pozostałe zmiany:</w:t>
      </w:r>
    </w:p>
    <w:p w14:paraId="644878ED" w14:textId="77777777" w:rsidR="00FA1DF2" w:rsidRPr="00131F7F" w:rsidRDefault="00FA1DF2" w:rsidP="00783F12">
      <w:pPr>
        <w:pStyle w:val="Akapitzlist"/>
        <w:numPr>
          <w:ilvl w:val="0"/>
          <w:numId w:val="4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zmiany danych Stron ujawnionych w rejestrach publicznych,</w:t>
      </w:r>
    </w:p>
    <w:p w14:paraId="4B5413D5" w14:textId="77777777" w:rsidR="00FA1DF2" w:rsidRPr="00131F7F" w:rsidRDefault="00FA1DF2" w:rsidP="00783F12">
      <w:pPr>
        <w:pStyle w:val="Akapitzlist"/>
        <w:numPr>
          <w:ilvl w:val="0"/>
          <w:numId w:val="41"/>
        </w:numPr>
        <w:tabs>
          <w:tab w:val="left" w:pos="567"/>
        </w:tabs>
        <w:suppressAutoHyphens/>
        <w:spacing w:before="0" w:after="0"/>
        <w:ind w:left="1276" w:hanging="425"/>
        <w:contextualSpacing w:val="0"/>
        <w:outlineLvl w:val="0"/>
        <w:rPr>
          <w:rFonts w:ascii="Verdana" w:hAnsi="Verdana"/>
          <w:sz w:val="18"/>
          <w:szCs w:val="18"/>
        </w:rPr>
      </w:pPr>
      <w:r w:rsidRPr="00131F7F">
        <w:rPr>
          <w:rFonts w:ascii="Verdana" w:hAnsi="Verdana"/>
          <w:sz w:val="18"/>
          <w:szCs w:val="18"/>
        </w:rPr>
        <w:t>obiektywnie niezbędne dla zachowania i realizacji celów Umowy, dla których została ona zawarta,</w:t>
      </w:r>
    </w:p>
    <w:p w14:paraId="7389B641" w14:textId="77777777" w:rsidR="00FA1DF2" w:rsidRPr="00131F7F" w:rsidRDefault="00FA1DF2" w:rsidP="00976AF2">
      <w:pPr>
        <w:pStyle w:val="Akapitzlist"/>
        <w:numPr>
          <w:ilvl w:val="1"/>
          <w:numId w:val="18"/>
        </w:numPr>
        <w:tabs>
          <w:tab w:val="left" w:pos="993"/>
        </w:tabs>
        <w:suppressAutoHyphens/>
        <w:spacing w:before="0" w:after="0"/>
        <w:ind w:left="993" w:hanging="567"/>
        <w:contextualSpacing w:val="0"/>
        <w:outlineLvl w:val="0"/>
        <w:rPr>
          <w:rFonts w:ascii="Verdana" w:hAnsi="Verdana"/>
          <w:sz w:val="18"/>
          <w:szCs w:val="18"/>
        </w:rPr>
      </w:pPr>
      <w:r w:rsidRPr="00131F7F">
        <w:rPr>
          <w:rFonts w:ascii="Verdana" w:hAnsi="Verdana"/>
          <w:sz w:val="18"/>
          <w:szCs w:val="18"/>
        </w:rPr>
        <w:t xml:space="preserve">Zamawiający dopuszcza także zmiany </w:t>
      </w:r>
      <w:r w:rsidRPr="00131F7F">
        <w:rPr>
          <w:rFonts w:ascii="Verdana" w:hAnsi="Verdana"/>
          <w:b/>
          <w:sz w:val="18"/>
          <w:szCs w:val="18"/>
        </w:rPr>
        <w:t>innych postanowień Umowy</w:t>
      </w:r>
      <w:r w:rsidRPr="00131F7F">
        <w:rPr>
          <w:rFonts w:ascii="Verdana" w:hAnsi="Verdana"/>
          <w:sz w:val="18"/>
          <w:szCs w:val="18"/>
        </w:rPr>
        <w:t>, dla których wystarczające jest powiadomienie Stron i pisemna akceptacja Stron Umowy, obejmujących w szczególności:</w:t>
      </w:r>
    </w:p>
    <w:p w14:paraId="0521E0B1" w14:textId="77777777" w:rsidR="00FA1DF2" w:rsidRPr="00131F7F" w:rsidRDefault="00FA1DF2" w:rsidP="00783F12">
      <w:pPr>
        <w:pStyle w:val="Tekstpodstawowywcity2"/>
        <w:numPr>
          <w:ilvl w:val="2"/>
          <w:numId w:val="87"/>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131F7F">
        <w:rPr>
          <w:rFonts w:eastAsia="Arial Unicode MS"/>
          <w:sz w:val="18"/>
          <w:szCs w:val="18"/>
          <w:lang w:val="pl-PL"/>
        </w:rPr>
        <w:t>zmianę kluczowego personelu budowy, pod warunkiem spełniania przez nowe osoby wymaga</w:t>
      </w:r>
      <w:r w:rsidR="002A4D9C" w:rsidRPr="00131F7F">
        <w:rPr>
          <w:rFonts w:eastAsia="Arial Unicode MS"/>
          <w:sz w:val="18"/>
          <w:szCs w:val="18"/>
          <w:lang w:val="pl-PL"/>
        </w:rPr>
        <w:t>ń stawianych im w S</w:t>
      </w:r>
      <w:r w:rsidRPr="00131F7F">
        <w:rPr>
          <w:rFonts w:eastAsia="Arial Unicode MS"/>
          <w:sz w:val="18"/>
          <w:szCs w:val="18"/>
          <w:lang w:val="pl-PL"/>
        </w:rPr>
        <w:t>WZ oraz akceptacji przez Zamawiającego,</w:t>
      </w:r>
    </w:p>
    <w:p w14:paraId="7FB58A30" w14:textId="77777777" w:rsidR="00694416" w:rsidRPr="00131F7F" w:rsidRDefault="00FA1DF2" w:rsidP="00783F12">
      <w:pPr>
        <w:pStyle w:val="Tekstpodstawowywcity2"/>
        <w:numPr>
          <w:ilvl w:val="2"/>
          <w:numId w:val="87"/>
        </w:numPr>
        <w:tabs>
          <w:tab w:val="clear" w:pos="2820"/>
          <w:tab w:val="num" w:pos="1276"/>
          <w:tab w:val="left" w:pos="1560"/>
        </w:tabs>
        <w:suppressAutoHyphens/>
        <w:spacing w:before="0" w:afterLines="60" w:after="144" w:line="240" w:lineRule="auto"/>
        <w:ind w:left="1276" w:hanging="283"/>
        <w:outlineLvl w:val="0"/>
        <w:rPr>
          <w:rFonts w:eastAsia="Arial Unicode MS"/>
          <w:sz w:val="18"/>
          <w:szCs w:val="18"/>
          <w:lang w:val="pl-PL"/>
        </w:rPr>
      </w:pPr>
      <w:r w:rsidRPr="00131F7F">
        <w:rPr>
          <w:rFonts w:eastAsia="Arial Unicode MS"/>
          <w:sz w:val="18"/>
          <w:szCs w:val="18"/>
          <w:lang w:val="pl-PL"/>
        </w:rPr>
        <w:t xml:space="preserve">zmiany </w:t>
      </w:r>
      <w:r w:rsidRPr="00131F7F">
        <w:rPr>
          <w:rFonts w:eastAsia="Arial Unicode MS"/>
          <w:iCs/>
          <w:sz w:val="18"/>
          <w:szCs w:val="18"/>
          <w:lang w:val="pl-PL"/>
        </w:rPr>
        <w:t>Harmonogramu rzeczowo – finansowego robót budowlanych</w:t>
      </w:r>
      <w:r w:rsidRPr="00131F7F">
        <w:rPr>
          <w:rFonts w:eastAsia="Arial Unicode MS"/>
          <w:sz w:val="18"/>
          <w:szCs w:val="18"/>
          <w:lang w:val="pl-PL"/>
        </w:rPr>
        <w:t xml:space="preserve"> w</w:t>
      </w:r>
      <w:r w:rsidRPr="00131F7F">
        <w:rPr>
          <w:sz w:val="18"/>
          <w:szCs w:val="18"/>
          <w:lang w:val="pl-PL"/>
        </w:rPr>
        <w:t> </w:t>
      </w:r>
      <w:r w:rsidRPr="00131F7F">
        <w:rPr>
          <w:rFonts w:eastAsia="Arial Unicode MS"/>
          <w:sz w:val="18"/>
          <w:szCs w:val="18"/>
          <w:lang w:val="pl-PL"/>
        </w:rPr>
        <w:t xml:space="preserve">zakresie terminów realizacji poszczególnych zadań w ramach przedmiotu Umowy, nie powodujące zmiany terminu końcowego wykonania Umowy określonego w </w:t>
      </w:r>
      <w:r w:rsidR="009504D6" w:rsidRPr="00131F7F">
        <w:rPr>
          <w:rFonts w:eastAsia="Arial Unicode MS"/>
          <w:sz w:val="18"/>
          <w:szCs w:val="18"/>
          <w:lang w:val="pl-PL"/>
        </w:rPr>
        <w:t>pkt</w:t>
      </w:r>
      <w:r w:rsidRPr="00131F7F">
        <w:rPr>
          <w:rFonts w:eastAsia="Arial Unicode MS"/>
          <w:sz w:val="18"/>
          <w:szCs w:val="18"/>
          <w:lang w:val="pl-PL"/>
        </w:rPr>
        <w:t xml:space="preserve"> </w:t>
      </w:r>
      <w:r w:rsidR="00F95CC6" w:rsidRPr="00131F7F">
        <w:rPr>
          <w:rFonts w:eastAsia="Arial Unicode MS"/>
          <w:sz w:val="18"/>
          <w:szCs w:val="18"/>
          <w:lang w:val="pl-PL"/>
        </w:rPr>
        <w:t>3</w:t>
      </w:r>
      <w:r w:rsidR="009504D6" w:rsidRPr="00131F7F">
        <w:rPr>
          <w:rFonts w:eastAsia="Arial Unicode MS"/>
          <w:sz w:val="18"/>
          <w:szCs w:val="18"/>
          <w:lang w:val="pl-PL"/>
        </w:rPr>
        <w:t xml:space="preserve">.1. </w:t>
      </w:r>
      <w:r w:rsidRPr="00131F7F">
        <w:rPr>
          <w:rFonts w:eastAsia="Arial Unicode MS"/>
          <w:sz w:val="18"/>
          <w:szCs w:val="18"/>
          <w:lang w:val="pl-PL"/>
        </w:rPr>
        <w:t xml:space="preserve">niniejszej </w:t>
      </w:r>
      <w:r w:rsidR="009504D6" w:rsidRPr="00131F7F">
        <w:rPr>
          <w:rFonts w:eastAsia="Arial Unicode MS"/>
          <w:sz w:val="18"/>
          <w:szCs w:val="18"/>
          <w:lang w:val="pl-PL"/>
        </w:rPr>
        <w:t>Warunków Szczególnych Umowy.</w:t>
      </w:r>
    </w:p>
    <w:p w14:paraId="728353DD" w14:textId="77777777" w:rsidR="00FA1DF2" w:rsidRPr="00131F7F" w:rsidRDefault="00FA1DF2" w:rsidP="00F46860">
      <w:pPr>
        <w:pStyle w:val="Nagwek3H"/>
        <w:keepNext w:val="0"/>
        <w:ind w:hanging="792"/>
        <w:rPr>
          <w:b w:val="0"/>
          <w:lang w:val="pl-PL"/>
        </w:rPr>
      </w:pPr>
      <w:r w:rsidRPr="00131F7F">
        <w:rPr>
          <w:b w:val="0"/>
          <w:lang w:val="pl-PL"/>
        </w:rPr>
        <w:t xml:space="preserve">Zmiana wynagrodzenia umownego jest możliwa wtedy, gdy na skutek wprowadzenia zmiany Umowy w wymienionym w </w:t>
      </w:r>
      <w:r w:rsidR="009504D6" w:rsidRPr="00131F7F">
        <w:rPr>
          <w:b w:val="0"/>
          <w:lang w:val="pl-PL"/>
        </w:rPr>
        <w:t>pkt 31.1</w:t>
      </w:r>
      <w:r w:rsidRPr="00131F7F">
        <w:rPr>
          <w:b w:val="0"/>
          <w:lang w:val="pl-PL"/>
        </w:rPr>
        <w:t xml:space="preserve"> </w:t>
      </w:r>
      <w:r w:rsidR="009504D6" w:rsidRPr="00131F7F">
        <w:rPr>
          <w:b w:val="0"/>
          <w:lang w:val="pl-PL"/>
        </w:rPr>
        <w:t>p</w:t>
      </w:r>
      <w:r w:rsidRPr="00131F7F">
        <w:rPr>
          <w:b w:val="0"/>
          <w:lang w:val="pl-PL"/>
        </w:rPr>
        <w:t xml:space="preserve">pkt 3) zakresie, koszt wykonania przedmiotu Umowy będzie mniejszy lub większy niż w ofercie. W przypadku, gdy koszt wykonania Umowy ulega zmniejszeniu, o taką kwotę może ulec zmniejszeniu wynagrodzenie umowne. W przypadku, gdy koszt wykonania Umowy ulega zwiększeniu, o taką kwotę może ulec zwiększeniu wynagrodzenie umowne. </w:t>
      </w:r>
    </w:p>
    <w:p w14:paraId="33352C03" w14:textId="77777777" w:rsidR="00FA1DF2" w:rsidRPr="00131F7F" w:rsidRDefault="00FA1DF2" w:rsidP="00F46860">
      <w:pPr>
        <w:pStyle w:val="Nagwek3H"/>
        <w:keepNext w:val="0"/>
        <w:ind w:hanging="792"/>
        <w:rPr>
          <w:b w:val="0"/>
          <w:lang w:val="pl-PL"/>
        </w:rPr>
      </w:pPr>
      <w:r w:rsidRPr="00131F7F">
        <w:rPr>
          <w:b w:val="0"/>
          <w:lang w:val="pl-PL"/>
        </w:rPr>
        <w:t xml:space="preserve">Zmiana terminu realizacji Umowy jest możliwa wtedy, gdy na skutek wprowadzenia zmiany Umowy w wymienionym w </w:t>
      </w:r>
      <w:r w:rsidR="00383B77" w:rsidRPr="00131F7F">
        <w:rPr>
          <w:b w:val="0"/>
          <w:lang w:val="pl-PL"/>
        </w:rPr>
        <w:t>pkt 31.2.</w:t>
      </w:r>
      <w:r w:rsidRPr="00131F7F">
        <w:rPr>
          <w:b w:val="0"/>
          <w:lang w:val="pl-PL"/>
        </w:rPr>
        <w:t xml:space="preserve"> zakresie termin wykonania Umowy będzie krótszy lub dłuższy niż w ofercie. Zmiana terminu zakończenia robót może zostać dokonana o okres trwania przyczyn, z powodu których będzie zagrożone dotrzymanie terminu zakończenia robót oraz ewentualnie o okres usuwania ich skutków lub o okres o jaki ulegnie skróceniu Termin zakończenia robót spowodowany odpowiednimi przyczynami.  W przypadku, gdy termin wykonania Umowy ulega skróceniu, o taki okres może ulec skróceniu termin wykonania Umowy. W przypadku, gdy termin wykonania Umowy ulegnie przedłużeniu, o taki okres może ulec przedłużeniu termin wykonania Umowy.</w:t>
      </w:r>
    </w:p>
    <w:p w14:paraId="19E64A21" w14:textId="77777777" w:rsidR="00FA1DF2" w:rsidRPr="00131F7F" w:rsidRDefault="00FA1DF2" w:rsidP="00F46860">
      <w:pPr>
        <w:pStyle w:val="Nagwek3H"/>
        <w:keepNext w:val="0"/>
        <w:ind w:hanging="792"/>
        <w:rPr>
          <w:b w:val="0"/>
          <w:lang w:val="pl-PL"/>
        </w:rPr>
      </w:pPr>
      <w:r w:rsidRPr="00131F7F">
        <w:rPr>
          <w:b w:val="0"/>
          <w:lang w:val="pl-PL"/>
        </w:rPr>
        <w:t xml:space="preserve">Wskazane powyżej zmiany mogą zostać wprowadzone jedynie w przypadku, jeżeli obie Strony Umowy zgodnie uznają, że zaszły wskazane wyżej okoliczności oraz wprowadzenie zmian jest niezbędne dla prawidłowej realizacji zamówienia. Wszystkie powyżej wskazane postanowienia stanowią katalog zmian, na które Zamawiający może wyrazić zgodę. Nie stanowią jednocześnie zobowiązania do wyrażenia takiej zgody. Strona, która występuje z propozycją zmiany Umowy, w oparciu o przedstawiony powyżej katalog zmian Umowy zobowiązana jest do sporządzenia i uzasadnienia wniosku o taką zmianę. Wniosek, o którym mowa powyżej powinien zostać przekazany niezwłocznie, nie później jednak niż w terminie 14 dni roboczych od dnia, w którym Wykonawca dowiedział się, lub powinien dowiedzieć się o danym  zdarzeniu lub okolicznościach. </w:t>
      </w:r>
    </w:p>
    <w:p w14:paraId="32B6A211" w14:textId="77777777" w:rsidR="00FA1DF2" w:rsidRPr="00131F7F" w:rsidRDefault="00FA1DF2" w:rsidP="00F46860">
      <w:pPr>
        <w:pStyle w:val="Nagwek3H"/>
        <w:keepNext w:val="0"/>
        <w:ind w:hanging="792"/>
        <w:rPr>
          <w:b w:val="0"/>
          <w:lang w:val="pl-PL"/>
        </w:rPr>
      </w:pPr>
      <w:r w:rsidRPr="00131F7F">
        <w:rPr>
          <w:b w:val="0"/>
          <w:lang w:val="pl-PL"/>
        </w:rPr>
        <w:t xml:space="preserve">Zamawiający powiadomi Wykonawcę o akceptacji żądania zmiany Umowy i terminie podpisania aneksu do Umowy lub odpowiednio o braku akceptacji zmiany. </w:t>
      </w:r>
    </w:p>
    <w:p w14:paraId="237423FE" w14:textId="77777777" w:rsidR="00FA1DF2" w:rsidRPr="00131F7F" w:rsidRDefault="00FA1DF2" w:rsidP="00F46860">
      <w:pPr>
        <w:pStyle w:val="Nagwek3H"/>
        <w:keepNext w:val="0"/>
        <w:ind w:hanging="792"/>
        <w:rPr>
          <w:b w:val="0"/>
          <w:lang w:val="pl-PL"/>
        </w:rPr>
      </w:pPr>
      <w:r w:rsidRPr="00131F7F">
        <w:rPr>
          <w:b w:val="0"/>
          <w:lang w:val="pl-PL"/>
        </w:rPr>
        <w:t xml:space="preserve">Zmiany wymienione w niniejszym paragrafie mają charakter trwały. Wszelkie zmiany Umowy są dokonywane przez umocowanych przedstawicieli Zamawiającego i Wykonawcy i wymagają podpisania aneksu do Umowy w formie pisemnej pod rygorem nieważności. </w:t>
      </w:r>
    </w:p>
    <w:p w14:paraId="39959B7E" w14:textId="77777777" w:rsidR="00FA1DF2" w:rsidRPr="00131F7F" w:rsidRDefault="00FA1DF2" w:rsidP="00F46860">
      <w:pPr>
        <w:pStyle w:val="Nagwek3H"/>
        <w:keepNext w:val="0"/>
        <w:ind w:hanging="792"/>
        <w:rPr>
          <w:b w:val="0"/>
          <w:lang w:val="pl-PL"/>
        </w:rPr>
      </w:pPr>
      <w:r w:rsidRPr="00131F7F">
        <w:rPr>
          <w:b w:val="0"/>
          <w:lang w:val="pl-PL"/>
        </w:rPr>
        <w:lastRenderedPageBreak/>
        <w:t>Wykonawca zobowiązany jest do pisemnego powiadomienia Zamawiającego o każdym zdarzeniu mogącym mieć wpływ na niewykonanie umowy w terminie.</w:t>
      </w:r>
    </w:p>
    <w:p w14:paraId="3B7B10E8" w14:textId="77777777" w:rsidR="00FA1DF2" w:rsidRPr="00131F7F" w:rsidRDefault="00FA1DF2" w:rsidP="00F46860">
      <w:pPr>
        <w:pStyle w:val="Nagwek3H"/>
        <w:keepNext w:val="0"/>
        <w:ind w:hanging="792"/>
        <w:rPr>
          <w:b w:val="0"/>
          <w:lang w:val="pl-PL"/>
        </w:rPr>
      </w:pPr>
      <w:r w:rsidRPr="00131F7F">
        <w:rPr>
          <w:b w:val="0"/>
          <w:lang w:val="pl-PL"/>
        </w:rPr>
        <w:t xml:space="preserve">Dopuszcza się możliwość zmian postanowień zawartej Umowy w stosunku do treści oferty, na podstawie której dokonano wyboru Wykonawcy w przypadkach określonych w art. </w:t>
      </w:r>
      <w:r w:rsidR="00841404" w:rsidRPr="00131F7F">
        <w:rPr>
          <w:b w:val="0"/>
          <w:lang w:val="pl-PL"/>
        </w:rPr>
        <w:t>455</w:t>
      </w:r>
      <w:r w:rsidRPr="00131F7F">
        <w:rPr>
          <w:b w:val="0"/>
          <w:lang w:val="pl-PL"/>
        </w:rPr>
        <w:t xml:space="preserve"> ustawy Prawo zamówień publicznych.</w:t>
      </w:r>
    </w:p>
    <w:p w14:paraId="7B446FD7" w14:textId="77777777" w:rsidR="00054ED9" w:rsidRPr="00131F7F" w:rsidRDefault="00054ED9" w:rsidP="00F46860">
      <w:pPr>
        <w:pStyle w:val="Nagwek3H"/>
        <w:keepNext w:val="0"/>
        <w:ind w:hanging="792"/>
        <w:rPr>
          <w:b w:val="0"/>
          <w:lang w:val="pl-PL"/>
        </w:rPr>
      </w:pPr>
      <w:r w:rsidRPr="00131F7F">
        <w:rPr>
          <w:b w:val="0"/>
          <w:lang w:val="pl-PL"/>
        </w:rPr>
        <w:t>Zmiana wynagrodzenia należnego Wykonawcy w przypadku zmiany w robotach budowlanych niezbędnych do realizacji Umowy a nie ujętych w Ofercie zostanie ustalon</w:t>
      </w:r>
      <w:r w:rsidR="00157AF3" w:rsidRPr="00131F7F">
        <w:rPr>
          <w:b w:val="0"/>
          <w:lang w:val="pl-PL"/>
        </w:rPr>
        <w:t>a</w:t>
      </w:r>
      <w:r w:rsidRPr="00131F7F">
        <w:rPr>
          <w:b w:val="0"/>
          <w:lang w:val="pl-PL"/>
        </w:rPr>
        <w:t xml:space="preserve"> z zastosowaniem następujących zasad:</w:t>
      </w:r>
    </w:p>
    <w:p w14:paraId="0B8389F6" w14:textId="77777777" w:rsidR="00054ED9" w:rsidRPr="00131F7F" w:rsidRDefault="00054ED9" w:rsidP="00783F12">
      <w:pPr>
        <w:numPr>
          <w:ilvl w:val="0"/>
          <w:numId w:val="47"/>
        </w:numPr>
        <w:tabs>
          <w:tab w:val="left" w:pos="851"/>
        </w:tabs>
        <w:suppressAutoHyphens/>
        <w:spacing w:before="0" w:after="0"/>
        <w:ind w:left="850" w:hanging="357"/>
        <w:outlineLvl w:val="0"/>
        <w:rPr>
          <w:szCs w:val="18"/>
        </w:rPr>
      </w:pPr>
      <w:r w:rsidRPr="00131F7F">
        <w:rPr>
          <w:szCs w:val="18"/>
        </w:rPr>
        <w:t>jeżeli roboty  odpowiadają opisowi pozycji w  Tabeli cen, jest możliwe ustalenie nowej ceny poprzez interpolację  danej pozycji z  Tabeli cen,</w:t>
      </w:r>
    </w:p>
    <w:p w14:paraId="505069C6" w14:textId="05687E4D" w:rsidR="00694416" w:rsidRPr="00131F7F" w:rsidRDefault="00054ED9" w:rsidP="00783F12">
      <w:pPr>
        <w:numPr>
          <w:ilvl w:val="0"/>
          <w:numId w:val="47"/>
        </w:numPr>
        <w:tabs>
          <w:tab w:val="left" w:pos="851"/>
        </w:tabs>
        <w:suppressAutoHyphens/>
        <w:spacing w:before="0" w:after="0"/>
        <w:ind w:left="850" w:hanging="357"/>
        <w:outlineLvl w:val="0"/>
        <w:rPr>
          <w:szCs w:val="18"/>
        </w:rPr>
      </w:pPr>
      <w:r w:rsidRPr="00131F7F">
        <w:rPr>
          <w:szCs w:val="18"/>
        </w:rPr>
        <w:t xml:space="preserve">jeżeli nie można wycenić robót  z zastosowaniem metody, o której mowa w lit. a) powyżej, Wykonawca powinien przedłożyć do akceptacji </w:t>
      </w:r>
      <w:r w:rsidR="00157AF3" w:rsidRPr="00131F7F">
        <w:rPr>
          <w:szCs w:val="18"/>
        </w:rPr>
        <w:t xml:space="preserve">Inżyniera </w:t>
      </w:r>
      <w:r w:rsidRPr="00131F7F">
        <w:rPr>
          <w:szCs w:val="18"/>
        </w:rPr>
        <w:t xml:space="preserve"> kalkulację Ceny tych robót z uwzględnieniem </w:t>
      </w:r>
      <w:r w:rsidR="00946B9B" w:rsidRPr="00131F7F">
        <w:rPr>
          <w:szCs w:val="18"/>
        </w:rPr>
        <w:t xml:space="preserve">średnich </w:t>
      </w:r>
      <w:r w:rsidRPr="00131F7F">
        <w:rPr>
          <w:szCs w:val="18"/>
        </w:rPr>
        <w:t>cen</w:t>
      </w:r>
      <w:r w:rsidR="00946B9B" w:rsidRPr="00131F7F">
        <w:rPr>
          <w:szCs w:val="18"/>
        </w:rPr>
        <w:t xml:space="preserve"> i stawek </w:t>
      </w:r>
      <w:r w:rsidRPr="00131F7F">
        <w:rPr>
          <w:szCs w:val="18"/>
        </w:rPr>
        <w:t xml:space="preserve"> publikowanych w wydawnictwach branżowych SEKOCENBUD </w:t>
      </w:r>
      <w:r w:rsidR="00AB1C45" w:rsidRPr="00131F7F">
        <w:rPr>
          <w:szCs w:val="18"/>
        </w:rPr>
        <w:t xml:space="preserve">dla województwa </w:t>
      </w:r>
      <w:r w:rsidR="00811E7F" w:rsidRPr="00131F7F">
        <w:rPr>
          <w:szCs w:val="18"/>
        </w:rPr>
        <w:t>wielkopolskiego</w:t>
      </w:r>
      <w:r w:rsidR="00946B9B" w:rsidRPr="00131F7F">
        <w:rPr>
          <w:szCs w:val="18"/>
        </w:rPr>
        <w:t>,</w:t>
      </w:r>
      <w:r w:rsidRPr="00131F7F">
        <w:rPr>
          <w:szCs w:val="18"/>
        </w:rPr>
        <w:t xml:space="preserve"> </w:t>
      </w:r>
      <w:r w:rsidR="00157AF3" w:rsidRPr="00131F7F">
        <w:rPr>
          <w:szCs w:val="18"/>
        </w:rPr>
        <w:t>za</w:t>
      </w:r>
      <w:r w:rsidRPr="00131F7F">
        <w:rPr>
          <w:szCs w:val="18"/>
        </w:rPr>
        <w:t xml:space="preserve"> kwarta</w:t>
      </w:r>
      <w:r w:rsidR="00157AF3" w:rsidRPr="00131F7F">
        <w:rPr>
          <w:szCs w:val="18"/>
        </w:rPr>
        <w:t>ł</w:t>
      </w:r>
      <w:r w:rsidRPr="00131F7F">
        <w:rPr>
          <w:szCs w:val="18"/>
        </w:rPr>
        <w:t xml:space="preserve">  poprzedzający </w:t>
      </w:r>
      <w:r w:rsidR="00946B9B" w:rsidRPr="00131F7F">
        <w:rPr>
          <w:szCs w:val="18"/>
        </w:rPr>
        <w:t>wystąpienie okoliczności uprawniających wykonawcę do zmiany w robotach.</w:t>
      </w:r>
    </w:p>
    <w:p w14:paraId="37F6AEBE" w14:textId="77777777" w:rsidR="002B6D37" w:rsidRPr="00131F7F" w:rsidRDefault="00503492" w:rsidP="00BA4A60">
      <w:pPr>
        <w:pStyle w:val="Nagwek2H"/>
      </w:pPr>
      <w:bookmarkStart w:id="581" w:name="_Toc17884629"/>
      <w:r w:rsidRPr="00131F7F">
        <w:rPr>
          <w:rStyle w:val="Nagwek1ZnakZnakZnak"/>
          <w:lang w:val="pl-PL"/>
        </w:rPr>
        <w:t>Odstąpienie od Umowy przez Zamawiającego</w:t>
      </w:r>
      <w:bookmarkEnd w:id="581"/>
    </w:p>
    <w:p w14:paraId="0D9A7263" w14:textId="77777777" w:rsidR="00374DF4" w:rsidRPr="00131F7F" w:rsidRDefault="00374DF4" w:rsidP="00F46860">
      <w:pPr>
        <w:pStyle w:val="Nagwek3H"/>
        <w:keepNext w:val="0"/>
        <w:ind w:hanging="792"/>
        <w:rPr>
          <w:b w:val="0"/>
          <w:lang w:val="pl-PL"/>
        </w:rPr>
      </w:pPr>
      <w:r w:rsidRPr="00131F7F">
        <w:rPr>
          <w:b w:val="0"/>
          <w:lang w:val="pl-PL"/>
        </w:rPr>
        <w:t>Zamawiający jest uprawniony do odstąpienia od Umowy w terminie 14 dni roboczych od dnia uzyskania przez niego wiedzy o okoliczności uzasadniającej odstąpienie, jeżeli Wykonawca:</w:t>
      </w:r>
    </w:p>
    <w:p w14:paraId="7922FEC0"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4E941432"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bez uzasadnionej przyczyny przerwał wykonywanie robót na okres dłuższy niż 14 dni roboczych i pomimo dodatkowego pisemnego wezwania Zamawiającego nie podjął ich w okresie 14 dni roboczych od dnia doręczenia Wykonawcy dodatkowego wezwania,</w:t>
      </w:r>
    </w:p>
    <w:p w14:paraId="21D7932A"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 xml:space="preserve">z przyczyn zawinionych nie przystąpił do odbioru Terenu budowy albo nie rozpoczął robót albo pozostaje w zwłoce z realizacją robót tak dalece, że wątpliwe jest dochowanie Terminu zakończenia robót, </w:t>
      </w:r>
    </w:p>
    <w:p w14:paraId="6635734B"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opóźnienie w realizacji Harmonogramu przekracza 30 dni roboczych,</w:t>
      </w:r>
    </w:p>
    <w:p w14:paraId="2B94F790"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nie realizuje zaakceptowanego przez Zamawiającego Programu naprawczego, pomimo pisemnego wezwania do realizacji jego postanowień,</w:t>
      </w:r>
    </w:p>
    <w:p w14:paraId="0CEA17B2"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podzleca całość robót lub dokonuje cesji Umowy, jej części bez zgody Zamawiającego,</w:t>
      </w:r>
    </w:p>
    <w:p w14:paraId="0B9BCCFA"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w razie konieczności:</w:t>
      </w:r>
    </w:p>
    <w:p w14:paraId="731346F8" w14:textId="77777777" w:rsidR="00374DF4" w:rsidRPr="00131F7F" w:rsidRDefault="00374DF4" w:rsidP="00783F12">
      <w:pPr>
        <w:numPr>
          <w:ilvl w:val="0"/>
          <w:numId w:val="91"/>
        </w:numPr>
        <w:suppressAutoHyphens/>
        <w:spacing w:before="0" w:after="0"/>
        <w:outlineLvl w:val="0"/>
        <w:rPr>
          <w:szCs w:val="18"/>
        </w:rPr>
      </w:pPr>
      <w:r w:rsidRPr="00131F7F">
        <w:rPr>
          <w:szCs w:val="18"/>
        </w:rPr>
        <w:t>wielokrotnego dokonywania bezpośredniej zapłaty Podwykonawcy lub dalszemu Podwykonawcy przez Zamawiającego, lub</w:t>
      </w:r>
    </w:p>
    <w:p w14:paraId="4596821E" w14:textId="77777777" w:rsidR="00374DF4" w:rsidRPr="00131F7F" w:rsidRDefault="00374DF4" w:rsidP="00783F12">
      <w:pPr>
        <w:numPr>
          <w:ilvl w:val="0"/>
          <w:numId w:val="91"/>
        </w:numPr>
        <w:suppressAutoHyphens/>
        <w:spacing w:before="0" w:after="0"/>
        <w:outlineLvl w:val="0"/>
        <w:rPr>
          <w:szCs w:val="18"/>
        </w:rPr>
      </w:pPr>
      <w:r w:rsidRPr="00131F7F">
        <w:rPr>
          <w:szCs w:val="18"/>
        </w:rPr>
        <w:t>konieczności dokonania bezpośrednich zapłat na sumę większą niż 5% wartości Umowy, Podwykonawcy lub dalszemu Podwykonawcy,</w:t>
      </w:r>
    </w:p>
    <w:p w14:paraId="3A0A93A3"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nie przedłożył w ustalonym w Umowie terminie ubezpieczenia budowy zgodnie</w:t>
      </w:r>
      <w:r w:rsidRPr="00131F7F">
        <w:rPr>
          <w:rFonts w:ascii="Verdana" w:hAnsi="Verdana"/>
          <w:sz w:val="18"/>
          <w:szCs w:val="18"/>
        </w:rPr>
        <w:br/>
        <w:t xml:space="preserve">z </w:t>
      </w:r>
      <w:r w:rsidR="00383B77" w:rsidRPr="00131F7F">
        <w:rPr>
          <w:rFonts w:ascii="Verdana" w:hAnsi="Verdana"/>
          <w:sz w:val="18"/>
          <w:szCs w:val="18"/>
        </w:rPr>
        <w:t>pkt 16 warunków Szczególnych Umowy</w:t>
      </w:r>
      <w:r w:rsidRPr="00131F7F">
        <w:rPr>
          <w:rFonts w:ascii="Verdana" w:hAnsi="Verdana"/>
          <w:sz w:val="18"/>
          <w:szCs w:val="18"/>
        </w:rPr>
        <w:t xml:space="preserve"> lub przedłożył ubezpieczenie nie w pełnej wysokości,</w:t>
      </w:r>
    </w:p>
    <w:p w14:paraId="42CEACC8"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realizuje przedmiot zamówienia, który nie spełnia wymogów wskazanych w Umowie lub jej załącznikach albo którego stan jest odmienny niż w zawartych w Umowie oświadczeniach Wykonawcy,</w:t>
      </w:r>
    </w:p>
    <w:p w14:paraId="0DC742F6"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opóźnia się w wykonaniu jakiegokolwiek obowiązku wskazanego w Umowie, pomimo wyznaczenia mu dodatkowego terminu w ilości 14 dni roboczych, z zastrzeżeniem, iż wyznaczenie terminu nie wyłącza możliwości naliczenia kar umownych,</w:t>
      </w:r>
    </w:p>
    <w:p w14:paraId="306083BA" w14:textId="77777777" w:rsidR="00374DF4" w:rsidRPr="00131F7F" w:rsidRDefault="00374DF4"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t>jeżeli przedmiot zamówienia nie będzie spełniał wymogów wskazanych w powszechnie obowiązujących przepisach prawa</w:t>
      </w:r>
      <w:r w:rsidR="006B36F3" w:rsidRPr="00131F7F">
        <w:rPr>
          <w:rFonts w:ascii="Verdana" w:hAnsi="Verdana"/>
          <w:sz w:val="18"/>
          <w:szCs w:val="18"/>
        </w:rPr>
        <w:t>,</w:t>
      </w:r>
      <w:r w:rsidRPr="00131F7F">
        <w:rPr>
          <w:rFonts w:ascii="Verdana" w:hAnsi="Verdana"/>
          <w:sz w:val="18"/>
          <w:szCs w:val="18"/>
        </w:rPr>
        <w:t xml:space="preserve">  </w:t>
      </w:r>
    </w:p>
    <w:p w14:paraId="01AA3E6E" w14:textId="77777777" w:rsidR="009206D4" w:rsidRPr="00131F7F" w:rsidRDefault="006B36F3" w:rsidP="00783F12">
      <w:pPr>
        <w:pStyle w:val="Akapitzlist"/>
        <w:numPr>
          <w:ilvl w:val="0"/>
          <w:numId w:val="93"/>
        </w:numPr>
        <w:tabs>
          <w:tab w:val="left" w:pos="567"/>
        </w:tabs>
        <w:suppressAutoHyphens/>
        <w:spacing w:before="0" w:after="0"/>
        <w:contextualSpacing w:val="0"/>
        <w:outlineLvl w:val="0"/>
        <w:rPr>
          <w:rFonts w:ascii="Verdana" w:hAnsi="Verdana"/>
          <w:sz w:val="18"/>
          <w:szCs w:val="18"/>
        </w:rPr>
      </w:pPr>
      <w:r w:rsidRPr="00131F7F">
        <w:rPr>
          <w:rFonts w:ascii="Verdana" w:hAnsi="Verdana"/>
          <w:sz w:val="18"/>
          <w:szCs w:val="18"/>
        </w:rPr>
        <w:lastRenderedPageBreak/>
        <w:t>n</w:t>
      </w:r>
      <w:r w:rsidR="009206D4" w:rsidRPr="00131F7F">
        <w:rPr>
          <w:rFonts w:ascii="Verdana" w:hAnsi="Verdana"/>
          <w:sz w:val="18"/>
          <w:szCs w:val="18"/>
        </w:rPr>
        <w:t>ie zapewnia wykonania przedmiotu zamówienia przez personel Wykonawcy o kwalifikacjach wymaganych przez Zamawiającego i wskazanych w ofercie Wykonawcy.</w:t>
      </w:r>
    </w:p>
    <w:p w14:paraId="7B29BCDA" w14:textId="77777777" w:rsidR="00374DF4" w:rsidRPr="00131F7F" w:rsidRDefault="00374DF4" w:rsidP="00F46860">
      <w:pPr>
        <w:pStyle w:val="Nagwek3H"/>
        <w:keepNext w:val="0"/>
        <w:ind w:hanging="792"/>
        <w:rPr>
          <w:b w:val="0"/>
          <w:lang w:val="pl-PL"/>
        </w:rPr>
      </w:pPr>
      <w:r w:rsidRPr="00131F7F">
        <w:rPr>
          <w:b w:val="0"/>
          <w:lang w:val="pl-PL"/>
        </w:rPr>
        <w:t>W razie zaistnienia istotnej zmiany okoliczności powodującej, że wykonanie Umowy nie leży w interesie publicznym, czego nie można było przewidzieć w chwili zawarcia Umowy, Zamawiający może odstąpić od Umowy w terminie 30 dni od dnia powzięcia wiadomości o powyższych okolicznościach; w tym przypadku Wykonawca może żądać wyłącznie wynagrodzenia należnego z tytułu wykonania części Umowy.</w:t>
      </w:r>
    </w:p>
    <w:p w14:paraId="0B3EEE90" w14:textId="77777777" w:rsidR="00374DF4" w:rsidRPr="00131F7F" w:rsidRDefault="00374DF4" w:rsidP="00F46860">
      <w:pPr>
        <w:pStyle w:val="Nagwek3H"/>
        <w:keepNext w:val="0"/>
        <w:ind w:hanging="792"/>
        <w:rPr>
          <w:b w:val="0"/>
          <w:lang w:val="pl-PL"/>
        </w:rPr>
      </w:pPr>
      <w:r w:rsidRPr="00131F7F">
        <w:rPr>
          <w:b w:val="0"/>
          <w:lang w:val="pl-PL"/>
        </w:rPr>
        <w:t>Wykonawca udziela rękojmi i gwarancji jakości w zakresie określonym w Umowie na część zobowiązania wykonaną przed odstąpieniem od Umowy.</w:t>
      </w:r>
    </w:p>
    <w:p w14:paraId="0852B09B" w14:textId="77777777" w:rsidR="00374DF4" w:rsidRPr="00131F7F" w:rsidRDefault="00374DF4" w:rsidP="00F46860">
      <w:pPr>
        <w:pStyle w:val="Nagwek3H"/>
        <w:keepNext w:val="0"/>
        <w:ind w:hanging="792"/>
        <w:rPr>
          <w:b w:val="0"/>
          <w:lang w:val="pl-PL"/>
        </w:rPr>
      </w:pPr>
      <w:r w:rsidRPr="00131F7F">
        <w:rPr>
          <w:b w:val="0"/>
          <w:lang w:val="pl-PL"/>
        </w:rPr>
        <w:t>Odstąpienie od Umowy następuje za pośrednictwem listu poleconego za potwierdzeniem odbioru lub w formie pisma złożonego w siedzibie Wykonawcy za pokwitowaniem, z chwilą otrzymania oświadczenia o odstąpieniu przez Wykonawcę.</w:t>
      </w:r>
    </w:p>
    <w:p w14:paraId="674DD6D0" w14:textId="77777777" w:rsidR="00374DF4" w:rsidRPr="00131F7F" w:rsidRDefault="00374DF4" w:rsidP="00F46860">
      <w:pPr>
        <w:pStyle w:val="Nagwek3H"/>
        <w:keepNext w:val="0"/>
        <w:ind w:hanging="792"/>
        <w:rPr>
          <w:b w:val="0"/>
          <w:lang w:val="pl-PL"/>
        </w:rPr>
      </w:pPr>
      <w:r w:rsidRPr="00131F7F">
        <w:rPr>
          <w:b w:val="0"/>
          <w:lang w:val="pl-PL"/>
        </w:rPr>
        <w:t xml:space="preserve">Zamawiający ma również prawo do odstąpienia od Umowy jeżeli zaistnieją okoliczności wskazane w powszechnie obowiązujących przepisach prawa, a w szczególności przepisach Kodeksu cywilnego. </w:t>
      </w:r>
    </w:p>
    <w:p w14:paraId="3036E5B8" w14:textId="77777777" w:rsidR="00374DF4" w:rsidRPr="00131F7F" w:rsidRDefault="00374DF4" w:rsidP="00F46860">
      <w:pPr>
        <w:pStyle w:val="Nagwek3H"/>
        <w:keepNext w:val="0"/>
        <w:ind w:hanging="792"/>
        <w:rPr>
          <w:b w:val="0"/>
          <w:lang w:val="pl-PL"/>
        </w:rPr>
      </w:pPr>
      <w:r w:rsidRPr="00131F7F">
        <w:rPr>
          <w:b w:val="0"/>
          <w:lang w:val="pl-PL"/>
        </w:rPr>
        <w:t xml:space="preserve">Dokonane odstąpienie, według wyboru Zamawiającego może mieć skutek z mocą wsteczną lub skutek od momentu dokonanego odstąpienia. Jeżeli Zamawiający w oświadczeniu o odstąpieniu nie wskaże, jaki skutek nadaje swojemu oświadczeniu, będzie się uważało, że odstąpienie wywołuje skutek od momentu jego dokonania. </w:t>
      </w:r>
    </w:p>
    <w:p w14:paraId="45179CDC" w14:textId="77777777" w:rsidR="00012883" w:rsidRPr="00131F7F" w:rsidRDefault="00374DF4" w:rsidP="00F46860">
      <w:pPr>
        <w:pStyle w:val="Nagwek3H"/>
        <w:keepNext w:val="0"/>
        <w:ind w:hanging="792"/>
        <w:rPr>
          <w:b w:val="0"/>
          <w:lang w:val="pl-PL"/>
        </w:rPr>
      </w:pPr>
      <w:r w:rsidRPr="00131F7F">
        <w:rPr>
          <w:b w:val="0"/>
          <w:lang w:val="pl-PL"/>
        </w:rPr>
        <w:t>Odstąpienie od Umowy wymaga formy pisemnej pod rygorem nieważności</w:t>
      </w:r>
    </w:p>
    <w:p w14:paraId="35E975AB" w14:textId="77777777" w:rsidR="002B6D37" w:rsidRPr="00131F7F" w:rsidRDefault="00503492" w:rsidP="00BA4A60">
      <w:pPr>
        <w:pStyle w:val="Nagwek2H"/>
      </w:pPr>
      <w:bookmarkStart w:id="582" w:name="_Toc17884630"/>
      <w:r w:rsidRPr="00131F7F">
        <w:rPr>
          <w:rStyle w:val="Nagwek1ZnakZnakZnak"/>
          <w:lang w:val="pl-PL"/>
        </w:rPr>
        <w:t>Odstąpienie od Umowy przez Wykonawcę</w:t>
      </w:r>
      <w:bookmarkEnd w:id="582"/>
    </w:p>
    <w:p w14:paraId="5854017A" w14:textId="77777777" w:rsidR="00374DF4" w:rsidRPr="00131F7F" w:rsidRDefault="00374DF4" w:rsidP="00F46860">
      <w:pPr>
        <w:pStyle w:val="Nagwek3H"/>
        <w:keepNext w:val="0"/>
        <w:ind w:hanging="792"/>
        <w:rPr>
          <w:b w:val="0"/>
          <w:lang w:val="pl-PL"/>
        </w:rPr>
      </w:pPr>
      <w:r w:rsidRPr="00131F7F">
        <w:rPr>
          <w:b w:val="0"/>
          <w:lang w:val="pl-PL"/>
        </w:rPr>
        <w:t>Wykonawca będzie uprawniony do odstąpienia od Umowy w terminie 14 dni roboczych od dnia pozyskania wiedzy o powstaniu okoliczności uzasadniającej odstąpienie, w przypadku, gdy:</w:t>
      </w:r>
    </w:p>
    <w:p w14:paraId="29C995CA" w14:textId="77777777" w:rsidR="00374DF4" w:rsidRPr="00131F7F" w:rsidRDefault="00374DF4" w:rsidP="00783F12">
      <w:pPr>
        <w:pStyle w:val="Akapitzlist"/>
        <w:numPr>
          <w:ilvl w:val="0"/>
          <w:numId w:val="92"/>
        </w:numPr>
        <w:tabs>
          <w:tab w:val="left" w:pos="567"/>
        </w:tabs>
        <w:suppressAutoHyphens/>
        <w:spacing w:before="0" w:after="0"/>
        <w:ind w:hanging="373"/>
        <w:contextualSpacing w:val="0"/>
        <w:outlineLvl w:val="0"/>
        <w:rPr>
          <w:rFonts w:ascii="Verdana" w:hAnsi="Verdana"/>
          <w:sz w:val="18"/>
          <w:szCs w:val="18"/>
        </w:rPr>
      </w:pPr>
      <w:r w:rsidRPr="00131F7F">
        <w:rPr>
          <w:rFonts w:ascii="Verdana" w:hAnsi="Verdana"/>
          <w:sz w:val="18"/>
          <w:szCs w:val="18"/>
        </w:rPr>
        <w:t>zwłoka Zamawiającego w przekazaniu Dokumentacji projektowej lub Terenu budowy,  przekracza 14 dni roboczych,</w:t>
      </w:r>
    </w:p>
    <w:p w14:paraId="35843283" w14:textId="77777777" w:rsidR="00374DF4" w:rsidRPr="00131F7F" w:rsidRDefault="00374DF4" w:rsidP="00783F12">
      <w:pPr>
        <w:pStyle w:val="Akapitzlist"/>
        <w:numPr>
          <w:ilvl w:val="0"/>
          <w:numId w:val="92"/>
        </w:numPr>
        <w:tabs>
          <w:tab w:val="left" w:pos="567"/>
        </w:tabs>
        <w:suppressAutoHyphens/>
        <w:spacing w:before="0" w:after="0"/>
        <w:ind w:hanging="373"/>
        <w:contextualSpacing w:val="0"/>
        <w:outlineLvl w:val="0"/>
        <w:rPr>
          <w:rFonts w:ascii="Verdana" w:hAnsi="Verdana"/>
          <w:sz w:val="18"/>
          <w:szCs w:val="18"/>
        </w:rPr>
      </w:pPr>
      <w:r w:rsidRPr="00131F7F">
        <w:rPr>
          <w:rFonts w:ascii="Verdana" w:hAnsi="Verdana"/>
          <w:sz w:val="18"/>
          <w:szCs w:val="18"/>
        </w:rPr>
        <w:t>zwłoka Zamawiającego w podpisaniu protokołu  końcowego robót przekracza 14 dni roboczych.</w:t>
      </w:r>
    </w:p>
    <w:p w14:paraId="2B92940C" w14:textId="77777777" w:rsidR="00503492" w:rsidRPr="00131F7F" w:rsidRDefault="00374DF4" w:rsidP="0006355D">
      <w:pPr>
        <w:pStyle w:val="Nagwek3H"/>
        <w:keepNext w:val="0"/>
        <w:ind w:hanging="792"/>
        <w:rPr>
          <w:b w:val="0"/>
          <w:lang w:val="pl-PL"/>
        </w:rPr>
      </w:pPr>
      <w:r w:rsidRPr="00131F7F">
        <w:rPr>
          <w:b w:val="0"/>
          <w:lang w:val="pl-PL"/>
        </w:rPr>
        <w:t xml:space="preserve">Odstąpienie od Umowy następuje na piśmie pod rygorem nieważności za pośrednictwem listu poleconego za potwierdzeniem odbioru lub w formie pisma złożonego w siedzibie Zamawiającego za pokwitowaniem, </w:t>
      </w:r>
      <w:r w:rsidR="00526EF7" w:rsidRPr="00131F7F">
        <w:rPr>
          <w:b w:val="0"/>
          <w:lang w:val="pl-PL"/>
        </w:rPr>
        <w:t xml:space="preserve">po upływie 14 dni  od </w:t>
      </w:r>
      <w:r w:rsidRPr="00131F7F">
        <w:rPr>
          <w:b w:val="0"/>
          <w:lang w:val="pl-PL"/>
        </w:rPr>
        <w:t>otrzymania oświadczenia o odstąpieniu przez Zamawiającego.</w:t>
      </w:r>
    </w:p>
    <w:p w14:paraId="31465CA3" w14:textId="77777777" w:rsidR="00814188" w:rsidRPr="00131F7F" w:rsidRDefault="00503492" w:rsidP="00BA4A60">
      <w:pPr>
        <w:pStyle w:val="Nagwek2H"/>
      </w:pPr>
      <w:bookmarkStart w:id="583" w:name="_Toc17884631"/>
      <w:r w:rsidRPr="00131F7F">
        <w:rPr>
          <w:rStyle w:val="Nagwek1ZnakZnakZnak"/>
          <w:lang w:val="pl-PL"/>
        </w:rPr>
        <w:t>Obowiązki Wykon</w:t>
      </w:r>
      <w:r w:rsidR="00694416" w:rsidRPr="00131F7F">
        <w:rPr>
          <w:rStyle w:val="Nagwek1ZnakZnakZnak"/>
          <w:lang w:val="pl-PL"/>
        </w:rPr>
        <w:t xml:space="preserve">awcy i Zamawiającego w związku </w:t>
      </w:r>
      <w:r w:rsidRPr="00131F7F">
        <w:rPr>
          <w:rStyle w:val="Nagwek1ZnakZnakZnak"/>
          <w:lang w:val="pl-PL"/>
        </w:rPr>
        <w:t>z odstąpieniem od Umowy</w:t>
      </w:r>
      <w:bookmarkEnd w:id="583"/>
    </w:p>
    <w:p w14:paraId="735CAF9B" w14:textId="77777777" w:rsidR="00374DF4" w:rsidRPr="00131F7F" w:rsidRDefault="00374DF4" w:rsidP="00F46860">
      <w:pPr>
        <w:pStyle w:val="Nagwek3H"/>
        <w:keepNext w:val="0"/>
        <w:ind w:hanging="792"/>
        <w:rPr>
          <w:b w:val="0"/>
          <w:lang w:val="pl-PL"/>
        </w:rPr>
      </w:pPr>
      <w:r w:rsidRPr="00131F7F">
        <w:rPr>
          <w:b w:val="0"/>
          <w:lang w:val="pl-PL"/>
        </w:rPr>
        <w:t>W przypadku odstąpienia od Umowy przez Wykonawcę lub Zamawiającego, Wykonawca ma obowiązek:</w:t>
      </w:r>
    </w:p>
    <w:p w14:paraId="45C9B7B5" w14:textId="77777777" w:rsidR="00374DF4" w:rsidRPr="00131F7F" w:rsidRDefault="00374DF4" w:rsidP="00783F12">
      <w:pPr>
        <w:pStyle w:val="Akapitzlist"/>
        <w:numPr>
          <w:ilvl w:val="0"/>
          <w:numId w:val="94"/>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 xml:space="preserve">natychmiast wstrzymać wykonywanie robót, poza mającymi na celu ochronę życia i własności, i zabezpieczyć przerwane roboty w zakresie obustronnie uzgodnionym oraz </w:t>
      </w:r>
      <w:r w:rsidRPr="00131F7F">
        <w:rPr>
          <w:rFonts w:ascii="Verdana" w:hAnsi="Verdana"/>
          <w:sz w:val="18"/>
          <w:szCs w:val="18"/>
        </w:rPr>
        <w:lastRenderedPageBreak/>
        <w:t xml:space="preserve">zabezpieczyć Teren budowy i opuścić go najpóźniej w terminie wskazanym przez Zamawiającego, </w:t>
      </w:r>
    </w:p>
    <w:p w14:paraId="669971E5" w14:textId="77777777" w:rsidR="00374DF4" w:rsidRPr="00131F7F" w:rsidRDefault="00374DF4" w:rsidP="00783F12">
      <w:pPr>
        <w:pStyle w:val="Akapitzlist"/>
        <w:numPr>
          <w:ilvl w:val="0"/>
          <w:numId w:val="94"/>
        </w:numPr>
        <w:tabs>
          <w:tab w:val="left" w:pos="567"/>
        </w:tabs>
        <w:suppressAutoHyphens/>
        <w:spacing w:before="0" w:after="0"/>
        <w:ind w:left="1219" w:hanging="357"/>
        <w:contextualSpacing w:val="0"/>
        <w:outlineLvl w:val="0"/>
        <w:rPr>
          <w:rFonts w:ascii="Verdana" w:hAnsi="Verdana"/>
          <w:sz w:val="18"/>
          <w:szCs w:val="18"/>
        </w:rPr>
      </w:pPr>
      <w:r w:rsidRPr="00131F7F">
        <w:rPr>
          <w:rFonts w:ascii="Verdana" w:hAnsi="Verdana"/>
          <w:sz w:val="18"/>
          <w:szCs w:val="18"/>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27B3418C" w14:textId="77777777" w:rsidR="00374DF4" w:rsidRPr="00131F7F" w:rsidRDefault="00374DF4" w:rsidP="00F46860">
      <w:pPr>
        <w:pStyle w:val="Nagwek3H"/>
        <w:keepNext w:val="0"/>
        <w:ind w:hanging="792"/>
        <w:rPr>
          <w:b w:val="0"/>
          <w:lang w:val="pl-PL"/>
        </w:rPr>
      </w:pPr>
      <w:r w:rsidRPr="00131F7F">
        <w:rPr>
          <w:b w:val="0"/>
          <w:lang w:val="pl-PL"/>
        </w:rPr>
        <w:t>W terminie do 3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22E66C28" w14:textId="77777777" w:rsidR="00374DF4" w:rsidRPr="00131F7F" w:rsidRDefault="00374DF4" w:rsidP="00F46860">
      <w:pPr>
        <w:pStyle w:val="Nagwek3H"/>
        <w:keepNext w:val="0"/>
        <w:ind w:hanging="792"/>
        <w:rPr>
          <w:b w:val="0"/>
          <w:lang w:val="pl-PL"/>
        </w:rPr>
      </w:pPr>
      <w:r w:rsidRPr="00131F7F">
        <w:rPr>
          <w:b w:val="0"/>
          <w:lang w:val="pl-PL"/>
        </w:rPr>
        <w:t>Wykonawca niezwłocznie, a najpóźniej w terminie do 3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7CCFFB44" w14:textId="77777777" w:rsidR="00374DF4" w:rsidRPr="00131F7F" w:rsidRDefault="00374DF4" w:rsidP="00F46860">
      <w:pPr>
        <w:pStyle w:val="Nagwek3H"/>
        <w:keepNext w:val="0"/>
        <w:ind w:hanging="792"/>
        <w:rPr>
          <w:b w:val="0"/>
          <w:lang w:val="pl-PL"/>
        </w:rPr>
      </w:pPr>
      <w:r w:rsidRPr="00131F7F">
        <w:rPr>
          <w:b w:val="0"/>
          <w:lang w:val="pl-PL"/>
        </w:rPr>
        <w:t>W przypadku odstąpienia od Umowy przez Wykonawcę lub Zamawiającego, Zamawiający zobowiązany jest do dokonania w terminie do 3 dni roboczych odbioru robót przerwanych i zabezpieczających oraz przejęcia od Wykonawcy pod swój dozór Terenu budowy.</w:t>
      </w:r>
    </w:p>
    <w:p w14:paraId="51E75D82" w14:textId="77777777" w:rsidR="00374DF4" w:rsidRPr="00131F7F" w:rsidRDefault="00374DF4" w:rsidP="00F46860">
      <w:pPr>
        <w:pStyle w:val="Nagwek3H"/>
        <w:keepNext w:val="0"/>
        <w:ind w:hanging="792"/>
        <w:rPr>
          <w:b w:val="0"/>
          <w:lang w:val="pl-PL"/>
        </w:rPr>
      </w:pPr>
      <w:r w:rsidRPr="00131F7F">
        <w:rPr>
          <w:b w:val="0"/>
          <w:lang w:val="pl-PL"/>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3FB1D2B" w14:textId="77777777" w:rsidR="00503492" w:rsidRPr="00131F7F" w:rsidRDefault="00374DF4" w:rsidP="00F46860">
      <w:pPr>
        <w:pStyle w:val="Nagwek3H"/>
        <w:keepNext w:val="0"/>
        <w:ind w:hanging="792"/>
        <w:rPr>
          <w:b w:val="0"/>
          <w:lang w:val="pl-PL"/>
        </w:rPr>
      </w:pPr>
      <w:r w:rsidRPr="00131F7F">
        <w:rPr>
          <w:b w:val="0"/>
          <w:lang w:val="pl-PL"/>
        </w:rPr>
        <w:t>Wykonawca ma obowiązek zastosowania się do zawartych w oświadczeniu o odstąpieniu poleceń Zamawiającego dotyczących ochrony własności lub bezpieczeństwa robót.</w:t>
      </w:r>
    </w:p>
    <w:p w14:paraId="439AC566" w14:textId="77777777" w:rsidR="00814188" w:rsidRPr="00131F7F" w:rsidRDefault="00503492" w:rsidP="00BA4A60">
      <w:pPr>
        <w:pStyle w:val="Nagwek2H"/>
        <w:rPr>
          <w:rStyle w:val="Nagwek1ZnakZnakZnak"/>
          <w:lang w:val="pl-PL"/>
        </w:rPr>
      </w:pPr>
      <w:bookmarkStart w:id="584" w:name="_Toc17884632"/>
      <w:r w:rsidRPr="00131F7F">
        <w:rPr>
          <w:rStyle w:val="Nagwek1ZnakZnakZnak"/>
          <w:lang w:val="pl-PL"/>
        </w:rPr>
        <w:t>Rozliczenia w związku z odstąpieniem od Umowy</w:t>
      </w:r>
      <w:bookmarkEnd w:id="584"/>
    </w:p>
    <w:p w14:paraId="2393BE89" w14:textId="77777777" w:rsidR="00374DF4" w:rsidRPr="00131F7F" w:rsidRDefault="00374DF4" w:rsidP="00F46860">
      <w:pPr>
        <w:pStyle w:val="Nagwek3H"/>
        <w:keepNext w:val="0"/>
        <w:ind w:hanging="792"/>
        <w:rPr>
          <w:b w:val="0"/>
          <w:lang w:val="pl-PL"/>
        </w:rPr>
      </w:pPr>
      <w:r w:rsidRPr="00131F7F">
        <w:rPr>
          <w:b w:val="0"/>
          <w:lang w:val="pl-PL"/>
        </w:rPr>
        <w:t xml:space="preserve">W terminie do 7 dni roboczych od dnia odstąpienia od Umowy, Wykonawca przy udziale Zamawiającego i Inżyniera, sporządzi szczegółowy protokół odbioru robót przerwanych i robót zabezpieczających według stanu na dzień odstąpienia. </w:t>
      </w:r>
    </w:p>
    <w:p w14:paraId="7601577F" w14:textId="77777777" w:rsidR="00374DF4" w:rsidRPr="00131F7F" w:rsidRDefault="00374DF4" w:rsidP="00F46860">
      <w:pPr>
        <w:pStyle w:val="Nagwek3H"/>
        <w:keepNext w:val="0"/>
        <w:ind w:hanging="792"/>
        <w:rPr>
          <w:b w:val="0"/>
          <w:lang w:val="pl-PL"/>
        </w:rPr>
      </w:pPr>
      <w:r w:rsidRPr="00131F7F">
        <w:rPr>
          <w:b w:val="0"/>
          <w:lang w:val="pl-PL"/>
        </w:rPr>
        <w:t>Wykonawca zobowiązany jest do dokonania i dostarczenia Zamawiającemu inwentaryzacji robót według stanu na dzień odstąpienia.</w:t>
      </w:r>
    </w:p>
    <w:p w14:paraId="2C869926" w14:textId="77777777" w:rsidR="00503492" w:rsidRPr="00131F7F" w:rsidRDefault="00374DF4" w:rsidP="00F46860">
      <w:pPr>
        <w:pStyle w:val="Nagwek3H"/>
        <w:keepNext w:val="0"/>
        <w:ind w:hanging="792"/>
        <w:rPr>
          <w:b w:val="0"/>
          <w:lang w:val="pl-PL"/>
        </w:rPr>
      </w:pPr>
      <w:r w:rsidRPr="00131F7F">
        <w:rPr>
          <w:b w:val="0"/>
          <w:lang w:val="pl-PL"/>
        </w:rPr>
        <w:t xml:space="preserve">Koszty dodatkowe poniesione na zabezpieczenie robót i Terenu budowy ponosi Strona, po której leży przyczyna odstąpienia od umowy.  </w:t>
      </w:r>
    </w:p>
    <w:p w14:paraId="42AE23F1" w14:textId="77777777" w:rsidR="00814188" w:rsidRPr="00131F7F" w:rsidRDefault="00503492" w:rsidP="00BA4A60">
      <w:pPr>
        <w:pStyle w:val="Nagwek2H"/>
        <w:rPr>
          <w:rStyle w:val="Nagwek1ZnakZnakZnak"/>
        </w:rPr>
      </w:pPr>
      <w:bookmarkStart w:id="585" w:name="_Toc17884633"/>
      <w:r w:rsidRPr="00131F7F">
        <w:rPr>
          <w:rStyle w:val="Nagwek1ZnakZnakZnak"/>
        </w:rPr>
        <w:t>Kary umowne</w:t>
      </w:r>
      <w:bookmarkEnd w:id="585"/>
    </w:p>
    <w:p w14:paraId="2DA5A5ED" w14:textId="77777777" w:rsidR="00374DF4" w:rsidRPr="00131F7F" w:rsidRDefault="00374DF4" w:rsidP="00F46860">
      <w:pPr>
        <w:pStyle w:val="Nagwek3H"/>
        <w:keepNext w:val="0"/>
        <w:ind w:hanging="792"/>
        <w:rPr>
          <w:b w:val="0"/>
          <w:lang w:val="pl-PL"/>
        </w:rPr>
      </w:pPr>
      <w:r w:rsidRPr="00131F7F">
        <w:rPr>
          <w:b w:val="0"/>
          <w:lang w:val="pl-PL"/>
        </w:rPr>
        <w:t>Wykonawca zapłaci Zamawiającemu kary umowne:</w:t>
      </w:r>
    </w:p>
    <w:p w14:paraId="46DB329D" w14:textId="77CAD18F" w:rsidR="00B242F7"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 xml:space="preserve">za zwłokę w wykonaniu przedmiotu umowy, w stosunku do terminu wykonania Umowy, o jakim mowa w </w:t>
      </w:r>
      <w:r w:rsidR="005045E3" w:rsidRPr="00131F7F">
        <w:rPr>
          <w:szCs w:val="18"/>
        </w:rPr>
        <w:t xml:space="preserve">pkt 3.1. Warunków Szczególnych </w:t>
      </w:r>
      <w:r w:rsidR="00052C94" w:rsidRPr="00131F7F">
        <w:rPr>
          <w:szCs w:val="18"/>
        </w:rPr>
        <w:t>Umowy - w wysokości 0,</w:t>
      </w:r>
      <w:r w:rsidR="00D02C08" w:rsidRPr="00131F7F">
        <w:rPr>
          <w:szCs w:val="18"/>
        </w:rPr>
        <w:t>0</w:t>
      </w:r>
      <w:r w:rsidR="00052C94" w:rsidRPr="00131F7F">
        <w:rPr>
          <w:szCs w:val="18"/>
        </w:rPr>
        <w:t>2</w:t>
      </w:r>
      <w:r w:rsidR="00E40CB6" w:rsidRPr="00131F7F">
        <w:rPr>
          <w:szCs w:val="18"/>
        </w:rPr>
        <w:t xml:space="preserve">% </w:t>
      </w:r>
      <w:r w:rsidRPr="00131F7F">
        <w:rPr>
          <w:szCs w:val="18"/>
        </w:rPr>
        <w:t>wynagrodzenia umownego brutto za każdy dzień zwłoki, liczony od następnego d</w:t>
      </w:r>
      <w:r w:rsidR="00B8078C" w:rsidRPr="00131F7F">
        <w:rPr>
          <w:szCs w:val="18"/>
        </w:rPr>
        <w:t xml:space="preserve">nia od upływu terminu wykonania. </w:t>
      </w:r>
    </w:p>
    <w:p w14:paraId="7F72E4B0" w14:textId="4C1A9CD9" w:rsidR="007A6500" w:rsidRPr="00131F7F" w:rsidRDefault="005075F0" w:rsidP="005075F0">
      <w:pPr>
        <w:numPr>
          <w:ilvl w:val="1"/>
          <w:numId w:val="19"/>
        </w:numPr>
        <w:tabs>
          <w:tab w:val="left" w:pos="993"/>
        </w:tabs>
        <w:suppressAutoHyphens/>
        <w:spacing w:before="0" w:after="0"/>
        <w:ind w:left="1276" w:hanging="425"/>
        <w:outlineLvl w:val="0"/>
        <w:rPr>
          <w:szCs w:val="18"/>
        </w:rPr>
      </w:pPr>
      <w:r w:rsidRPr="00131F7F">
        <w:rPr>
          <w:szCs w:val="18"/>
        </w:rPr>
        <w:lastRenderedPageBreak/>
        <w:t xml:space="preserve">za zwłokę w wykonaniu przedmiotu </w:t>
      </w:r>
      <w:r w:rsidR="007A6500" w:rsidRPr="00131F7F">
        <w:rPr>
          <w:szCs w:val="18"/>
        </w:rPr>
        <w:t>Kamienia Milowego</w:t>
      </w:r>
      <w:r w:rsidRPr="00131F7F">
        <w:rPr>
          <w:szCs w:val="18"/>
        </w:rPr>
        <w:t xml:space="preserve">, w stosunku do terminu wykonania </w:t>
      </w:r>
      <w:r w:rsidR="007A6500" w:rsidRPr="00131F7F">
        <w:rPr>
          <w:szCs w:val="18"/>
        </w:rPr>
        <w:t>Kamienia</w:t>
      </w:r>
      <w:r w:rsidRPr="00131F7F">
        <w:rPr>
          <w:szCs w:val="18"/>
        </w:rPr>
        <w:t xml:space="preserve"> Milowego, o jakim mowa w pkt 3.2. Warunków Szczególnych Umowy - w wysokości 0,</w:t>
      </w:r>
      <w:r w:rsidR="00D02C08" w:rsidRPr="00131F7F">
        <w:rPr>
          <w:szCs w:val="18"/>
        </w:rPr>
        <w:t>005</w:t>
      </w:r>
      <w:r w:rsidRPr="00131F7F">
        <w:rPr>
          <w:szCs w:val="18"/>
        </w:rPr>
        <w:t xml:space="preserve">% wynagrodzenia </w:t>
      </w:r>
      <w:r w:rsidR="007A6500" w:rsidRPr="00131F7F">
        <w:rPr>
          <w:szCs w:val="18"/>
        </w:rPr>
        <w:t xml:space="preserve">danego Kamienia Milowego </w:t>
      </w:r>
      <w:r w:rsidRPr="00131F7F">
        <w:rPr>
          <w:szCs w:val="18"/>
        </w:rPr>
        <w:t>brutto za każdy</w:t>
      </w:r>
      <w:r w:rsidR="007A6500" w:rsidRPr="00131F7F">
        <w:rPr>
          <w:szCs w:val="18"/>
        </w:rPr>
        <w:t xml:space="preserve"> dzień zwłoki, liczonego</w:t>
      </w:r>
      <w:r w:rsidRPr="00131F7F">
        <w:rPr>
          <w:szCs w:val="18"/>
        </w:rPr>
        <w:t xml:space="preserve"> od następnego dnia od upływu terminu wykonania</w:t>
      </w:r>
      <w:r w:rsidR="007A6500" w:rsidRPr="00131F7F">
        <w:rPr>
          <w:szCs w:val="18"/>
        </w:rPr>
        <w:t xml:space="preserve"> Kamienia Milowego</w:t>
      </w:r>
      <w:r w:rsidRPr="00131F7F">
        <w:rPr>
          <w:szCs w:val="18"/>
        </w:rPr>
        <w:t>.</w:t>
      </w:r>
    </w:p>
    <w:p w14:paraId="62318FBE" w14:textId="77777777" w:rsidR="00374DF4"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za zwłokę w usunięciu wad stwierdzonych przy odbiorze oraz w okresie ręko</w:t>
      </w:r>
      <w:r w:rsidR="00052C94" w:rsidRPr="00131F7F">
        <w:rPr>
          <w:szCs w:val="18"/>
        </w:rPr>
        <w:t>jmi i gwarancji – w wysokości 0,01</w:t>
      </w:r>
      <w:r w:rsidRPr="00131F7F">
        <w:rPr>
          <w:szCs w:val="18"/>
        </w:rPr>
        <w:t>% wynagrodzenia umownego</w:t>
      </w:r>
      <w:r w:rsidR="001373D2" w:rsidRPr="00131F7F">
        <w:rPr>
          <w:szCs w:val="18"/>
        </w:rPr>
        <w:t xml:space="preserve"> z podatkiem vat(</w:t>
      </w:r>
      <w:r w:rsidRPr="00131F7F">
        <w:rPr>
          <w:szCs w:val="18"/>
        </w:rPr>
        <w:t xml:space="preserve"> brutto</w:t>
      </w:r>
      <w:r w:rsidR="001373D2" w:rsidRPr="00131F7F">
        <w:rPr>
          <w:szCs w:val="18"/>
        </w:rPr>
        <w:t>)</w:t>
      </w:r>
      <w:r w:rsidRPr="00131F7F">
        <w:rPr>
          <w:szCs w:val="18"/>
        </w:rPr>
        <w:t>, za każdy dzień zwłoki, liczony od upływu terminu wyznaczonego przez Zamawiającego na usunięcie wad,</w:t>
      </w:r>
    </w:p>
    <w:p w14:paraId="22645CA5" w14:textId="77777777" w:rsidR="00863761"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w przypadku odstąpienia od umowy przez którąkolwiek ze Stron z przyczyn zależnyc</w:t>
      </w:r>
      <w:r w:rsidR="00971464" w:rsidRPr="00131F7F">
        <w:rPr>
          <w:szCs w:val="18"/>
        </w:rPr>
        <w:t>h od Wykonawcy - w wysok</w:t>
      </w:r>
      <w:r w:rsidR="00052C94" w:rsidRPr="00131F7F">
        <w:rPr>
          <w:szCs w:val="18"/>
        </w:rPr>
        <w:t>ości 20</w:t>
      </w:r>
      <w:r w:rsidRPr="00131F7F">
        <w:rPr>
          <w:szCs w:val="18"/>
        </w:rPr>
        <w:t>%</w:t>
      </w:r>
      <w:r w:rsidR="00863761" w:rsidRPr="00131F7F">
        <w:rPr>
          <w:szCs w:val="18"/>
        </w:rPr>
        <w:t xml:space="preserve"> wynagrodzenia umownego brutto,</w:t>
      </w:r>
    </w:p>
    <w:p w14:paraId="7F42D9A3" w14:textId="77777777" w:rsidR="00374DF4"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 xml:space="preserve">za niewykonanie obowiązków wynikających z zapisów </w:t>
      </w:r>
      <w:r w:rsidR="005045E3" w:rsidRPr="00131F7F">
        <w:rPr>
          <w:szCs w:val="18"/>
        </w:rPr>
        <w:t>pkt 16</w:t>
      </w:r>
      <w:r w:rsidR="000A09AE" w:rsidRPr="00131F7F">
        <w:rPr>
          <w:szCs w:val="18"/>
        </w:rPr>
        <w:t xml:space="preserve"> niniejszych Warunków Szczególnych Umowy</w:t>
      </w:r>
      <w:r w:rsidR="00052C94" w:rsidRPr="00131F7F">
        <w:rPr>
          <w:szCs w:val="18"/>
        </w:rPr>
        <w:t xml:space="preserve"> w wysokości 0,2</w:t>
      </w:r>
      <w:r w:rsidRPr="00131F7F">
        <w:rPr>
          <w:szCs w:val="18"/>
        </w:rPr>
        <w:t>% wynagrodzenia umownego brutto, za każdy dzień braku ubezpieczenia,</w:t>
      </w:r>
    </w:p>
    <w:p w14:paraId="42A44F28" w14:textId="77777777" w:rsidR="00374DF4" w:rsidRPr="00131F7F" w:rsidRDefault="00374DF4" w:rsidP="00783F12">
      <w:pPr>
        <w:numPr>
          <w:ilvl w:val="1"/>
          <w:numId w:val="19"/>
        </w:numPr>
        <w:tabs>
          <w:tab w:val="left" w:pos="993"/>
        </w:tabs>
        <w:suppressAutoHyphens/>
        <w:spacing w:before="0" w:after="0"/>
        <w:ind w:left="1276" w:hanging="425"/>
        <w:outlineLvl w:val="0"/>
        <w:rPr>
          <w:szCs w:val="18"/>
        </w:rPr>
      </w:pPr>
      <w:r w:rsidRPr="00131F7F">
        <w:rPr>
          <w:szCs w:val="18"/>
        </w:rPr>
        <w:t xml:space="preserve">za niespełnienie przez Wykonawcę lub Podwykonawcę wymogu zatrudnienia na podstawie umowy o pracę osób wykonujących czynności wskazane </w:t>
      </w:r>
      <w:r w:rsidR="000A09AE" w:rsidRPr="00131F7F">
        <w:rPr>
          <w:szCs w:val="18"/>
        </w:rPr>
        <w:t xml:space="preserve">w pkt 8.7 Warunków Szczególnych </w:t>
      </w:r>
      <w:r w:rsidRPr="00131F7F">
        <w:rPr>
          <w:szCs w:val="18"/>
        </w:rPr>
        <w:t xml:space="preserve"> Umowy Wykonawca zapłaci Zamawiającemu karę umowną w wysokości 500 zł. za każdy przypadek zatrudnienia osoby bez umowy o pracę.</w:t>
      </w:r>
    </w:p>
    <w:p w14:paraId="586ACC0D" w14:textId="77777777" w:rsidR="00DD0DB6" w:rsidRPr="00131F7F" w:rsidRDefault="00DD0DB6" w:rsidP="00F46860">
      <w:pPr>
        <w:pStyle w:val="Nagwek3H"/>
        <w:keepNext w:val="0"/>
        <w:ind w:hanging="792"/>
        <w:rPr>
          <w:b w:val="0"/>
          <w:lang w:val="pl-PL"/>
        </w:rPr>
      </w:pPr>
      <w:r w:rsidRPr="00131F7F">
        <w:rPr>
          <w:b w:val="0"/>
          <w:lang w:val="pl-PL"/>
        </w:rPr>
        <w:t>Roszczenie o zapłatę kar umownych z tytułu zwłoki czy opóźnienia, ustalonych za każdy rozpoczęty dzień staje się wymagalne:</w:t>
      </w:r>
    </w:p>
    <w:p w14:paraId="1422E9FD" w14:textId="77777777" w:rsidR="00DD0DB6" w:rsidRPr="00131F7F" w:rsidRDefault="00DD0DB6" w:rsidP="00783F12">
      <w:pPr>
        <w:pStyle w:val="Teksttreci1"/>
        <w:widowControl/>
        <w:numPr>
          <w:ilvl w:val="0"/>
          <w:numId w:val="43"/>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pierwszy rozpoczęty dzień zwłoki / opóźnienia  – w tym dniu,</w:t>
      </w:r>
    </w:p>
    <w:p w14:paraId="1A774B88" w14:textId="77777777" w:rsidR="00DD0DB6" w:rsidRPr="00131F7F" w:rsidRDefault="00DD0DB6" w:rsidP="00783F12">
      <w:pPr>
        <w:pStyle w:val="Teksttreci1"/>
        <w:widowControl/>
        <w:numPr>
          <w:ilvl w:val="0"/>
          <w:numId w:val="43"/>
        </w:numPr>
        <w:shd w:val="clear" w:color="auto" w:fill="auto"/>
        <w:suppressAutoHyphens/>
        <w:spacing w:before="0" w:afterLines="60" w:after="144" w:line="240" w:lineRule="auto"/>
        <w:ind w:left="1276" w:right="23" w:hanging="425"/>
        <w:jc w:val="both"/>
        <w:outlineLvl w:val="0"/>
        <w:rPr>
          <w:sz w:val="18"/>
          <w:szCs w:val="18"/>
          <w:lang w:val="pl-PL"/>
        </w:rPr>
      </w:pPr>
      <w:r w:rsidRPr="00131F7F">
        <w:rPr>
          <w:sz w:val="18"/>
          <w:szCs w:val="18"/>
          <w:lang w:val="pl-PL"/>
        </w:rPr>
        <w:t>za każdy następny rozpoczęty dzień zwłoki / opóźnienia – odpowiednio w każdym z tych dni.</w:t>
      </w:r>
    </w:p>
    <w:p w14:paraId="6D9951DB" w14:textId="77777777" w:rsidR="00374DF4" w:rsidRPr="00131F7F" w:rsidRDefault="00374DF4" w:rsidP="00F46860">
      <w:pPr>
        <w:pStyle w:val="Nagwek3H"/>
        <w:keepNext w:val="0"/>
        <w:ind w:hanging="792"/>
        <w:rPr>
          <w:b w:val="0"/>
          <w:lang w:val="pl-PL"/>
        </w:rPr>
      </w:pPr>
      <w:r w:rsidRPr="00131F7F">
        <w:rPr>
          <w:b w:val="0"/>
          <w:lang w:val="pl-PL"/>
        </w:rPr>
        <w:t xml:space="preserve">Zamawiający zapłaci karę umowną w przypadku odstąpienia od umowy przez Wykonawcę z winy Zamawiającego w przypadkach określonych </w:t>
      </w:r>
      <w:r w:rsidR="00080FC0" w:rsidRPr="00131F7F">
        <w:rPr>
          <w:b w:val="0"/>
          <w:lang w:val="pl-PL"/>
        </w:rPr>
        <w:t>w pkt 33</w:t>
      </w:r>
      <w:r w:rsidR="000A09AE" w:rsidRPr="00131F7F">
        <w:rPr>
          <w:b w:val="0"/>
          <w:lang w:val="pl-PL"/>
        </w:rPr>
        <w:t>.</w:t>
      </w:r>
      <w:r w:rsidRPr="00131F7F">
        <w:rPr>
          <w:b w:val="0"/>
          <w:lang w:val="pl-PL"/>
        </w:rPr>
        <w:t xml:space="preserve"> </w:t>
      </w:r>
      <w:r w:rsidR="000A09AE" w:rsidRPr="00131F7F">
        <w:rPr>
          <w:b w:val="0"/>
          <w:lang w:val="pl-PL"/>
        </w:rPr>
        <w:t xml:space="preserve">Warunków Szczególnych </w:t>
      </w:r>
      <w:r w:rsidRPr="00131F7F">
        <w:rPr>
          <w:b w:val="0"/>
          <w:lang w:val="pl-PL"/>
        </w:rPr>
        <w:t xml:space="preserve">Umowy – w wysokości 20% wynagrodzenia brutto, o którym mowa w </w:t>
      </w:r>
      <w:r w:rsidR="000A09AE" w:rsidRPr="00131F7F">
        <w:rPr>
          <w:b w:val="0"/>
          <w:lang w:val="pl-PL"/>
        </w:rPr>
        <w:t>pkt 27.1</w:t>
      </w:r>
      <w:r w:rsidRPr="00131F7F">
        <w:rPr>
          <w:b w:val="0"/>
          <w:lang w:val="pl-PL"/>
        </w:rPr>
        <w:t xml:space="preserve"> </w:t>
      </w:r>
      <w:r w:rsidR="000A09AE" w:rsidRPr="00131F7F">
        <w:rPr>
          <w:b w:val="0"/>
          <w:lang w:val="pl-PL"/>
        </w:rPr>
        <w:t xml:space="preserve">Warunków Szczególnych </w:t>
      </w:r>
      <w:r w:rsidRPr="00131F7F">
        <w:rPr>
          <w:b w:val="0"/>
          <w:lang w:val="pl-PL"/>
        </w:rPr>
        <w:t xml:space="preserve">Umowy. </w:t>
      </w:r>
    </w:p>
    <w:p w14:paraId="2DE63A44" w14:textId="77777777" w:rsidR="00374DF4" w:rsidRPr="00131F7F" w:rsidRDefault="00374DF4" w:rsidP="00F46860">
      <w:pPr>
        <w:pStyle w:val="Nagwek3H"/>
        <w:keepNext w:val="0"/>
        <w:ind w:hanging="792"/>
        <w:rPr>
          <w:b w:val="0"/>
          <w:lang w:val="pl-PL"/>
        </w:rPr>
      </w:pPr>
      <w:r w:rsidRPr="00131F7F">
        <w:rPr>
          <w:b w:val="0"/>
          <w:lang w:val="pl-PL"/>
        </w:rPr>
        <w:t xml:space="preserve">Oprócz przypadków wskazanych w </w:t>
      </w:r>
      <w:r w:rsidR="000A09AE" w:rsidRPr="00131F7F">
        <w:rPr>
          <w:b w:val="0"/>
          <w:lang w:val="pl-PL"/>
        </w:rPr>
        <w:t>pkt 36.1.</w:t>
      </w:r>
      <w:r w:rsidRPr="00131F7F">
        <w:rPr>
          <w:b w:val="0"/>
          <w:lang w:val="pl-PL"/>
        </w:rPr>
        <w:t xml:space="preserve"> Wykonawca obowiązany jest do zapłaty na rzecz Zamawiającego następujących kar umownych w niżej określonych przypadkach i wysokości: </w:t>
      </w:r>
    </w:p>
    <w:p w14:paraId="74561858" w14:textId="77777777"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w przypadku braku zapłaty wynagrodzenia należnego Podwykonawcom robót budowlanych lub Podwykonawcom dostaw lub usług</w:t>
      </w:r>
      <w:r w:rsidR="00B242F7" w:rsidRPr="00131F7F">
        <w:rPr>
          <w:szCs w:val="18"/>
        </w:rPr>
        <w:t xml:space="preserve"> lub dalszym Podwykonawcom - 20</w:t>
      </w:r>
      <w:r w:rsidRPr="00131F7F">
        <w:rPr>
          <w:szCs w:val="18"/>
        </w:rPr>
        <w:t>% wartości tego wynagrodzenia netto;</w:t>
      </w:r>
    </w:p>
    <w:p w14:paraId="25F0D96A" w14:textId="77777777"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w przypadku nieterminowej zapłaty wynagrodzenia należnego Podwykonawcom robót budowlanych lub Podwykonawcom dostaw lub usług lub dalszym Podwykonawcom – 0,2% wartości tego wynagrodzenia netto z każdy dzień zwłoki od dnia upływu terminu zapłaty do dnia zapłaty,</w:t>
      </w:r>
    </w:p>
    <w:p w14:paraId="23D16B49" w14:textId="77777777"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nieprzedłożenia do zaakceptowania projektu umowy o Podwykonawstwo, której przedmiotem są roboty budowlane, lub projektu jej zmiany - 5 000,00 zł, za każdy nieprzedłożony do zaakceptowania projekt umowy lub jej zmiany,</w:t>
      </w:r>
    </w:p>
    <w:p w14:paraId="340D96B4" w14:textId="77777777"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nieprzedłożenia poświadczonej za zgodność z oryginałem kopii umowy o podwykonawstwo  lub jej zmiany - 5 000,00 zł, za każdą nieprzedłożoną kopię umowy lub jej zmiany,</w:t>
      </w:r>
    </w:p>
    <w:p w14:paraId="085B404D" w14:textId="77777777" w:rsidR="00374DF4" w:rsidRPr="00131F7F" w:rsidRDefault="00374DF4" w:rsidP="00BF2E5B">
      <w:pPr>
        <w:numPr>
          <w:ilvl w:val="1"/>
          <w:numId w:val="17"/>
        </w:numPr>
        <w:tabs>
          <w:tab w:val="left" w:pos="993"/>
        </w:tabs>
        <w:suppressAutoHyphens/>
        <w:spacing w:before="0" w:after="0"/>
        <w:ind w:left="1276" w:hanging="425"/>
        <w:outlineLvl w:val="0"/>
        <w:rPr>
          <w:szCs w:val="18"/>
        </w:rPr>
      </w:pPr>
      <w:r w:rsidRPr="00131F7F">
        <w:rPr>
          <w:szCs w:val="18"/>
        </w:rPr>
        <w:t xml:space="preserve">braku dokonania wymaganej przez Zamawiającego zmiany umowy o Podwykonawstwo w zakresie terminu zapłaty we wskazanym przez Zamawiającego terminie - 5 000,00 zł. </w:t>
      </w:r>
    </w:p>
    <w:p w14:paraId="2FBE7356" w14:textId="77777777" w:rsidR="00B242F7" w:rsidRPr="00131F7F" w:rsidRDefault="00B242F7" w:rsidP="00F46860">
      <w:pPr>
        <w:pStyle w:val="Nagwek3H"/>
        <w:keepNext w:val="0"/>
        <w:ind w:hanging="792"/>
        <w:rPr>
          <w:b w:val="0"/>
          <w:lang w:val="pl-PL"/>
        </w:rPr>
      </w:pPr>
      <w:r w:rsidRPr="00131F7F">
        <w:rPr>
          <w:b w:val="0"/>
          <w:lang w:val="pl-PL"/>
        </w:rPr>
        <w:t>Każda z kar umownych wymienionych w podpunktach od 36.1 do 36.3 jest niezależna od siebie, a Zamawiający ma prawo dochodzić każdej z nich niezależnie od dochodzenia pozostałych.</w:t>
      </w:r>
    </w:p>
    <w:p w14:paraId="385B67E9" w14:textId="77777777" w:rsidR="00B242F7" w:rsidRPr="00131F7F" w:rsidRDefault="00B242F7" w:rsidP="00F46860">
      <w:pPr>
        <w:pStyle w:val="Nagwek3H"/>
        <w:keepNext w:val="0"/>
        <w:ind w:hanging="792"/>
        <w:rPr>
          <w:b w:val="0"/>
          <w:lang w:val="pl-PL"/>
        </w:rPr>
      </w:pPr>
      <w:r w:rsidRPr="00131F7F">
        <w:rPr>
          <w:b w:val="0"/>
          <w:lang w:val="pl-PL"/>
        </w:rPr>
        <w:lastRenderedPageBreak/>
        <w:t>Łączna wysokość kar umownych należnych Zamawiającemu nie przekroczy kwoty</w:t>
      </w:r>
      <w:r w:rsidR="004F606D" w:rsidRPr="00131F7F">
        <w:rPr>
          <w:b w:val="0"/>
          <w:lang w:val="pl-PL"/>
        </w:rPr>
        <w:t xml:space="preserve"> 20% wynagrodzenia brutto, o którym mowa w pkt 27.1 Warunków Szczególnych Umowy.</w:t>
      </w:r>
    </w:p>
    <w:p w14:paraId="25AE1BEE" w14:textId="77777777" w:rsidR="0094219B" w:rsidRPr="00131F7F" w:rsidRDefault="00374DF4" w:rsidP="00F46860">
      <w:pPr>
        <w:pStyle w:val="Nagwek3H"/>
        <w:keepNext w:val="0"/>
        <w:ind w:hanging="792"/>
        <w:rPr>
          <w:b w:val="0"/>
          <w:lang w:val="pl-PL"/>
        </w:rPr>
      </w:pPr>
      <w:r w:rsidRPr="00131F7F">
        <w:rPr>
          <w:b w:val="0"/>
          <w:lang w:val="pl-PL"/>
        </w:rPr>
        <w:t>Kary umowne określone w niniejszym paragrafie nie wyłączają możliwości dochodzenia przez Zamawiającego odszkodowania przewyższającego ich wysokość do wysokości poniesionej szkody na zasadach ogólnych określonych przepisami Kodeksu cywilnego. Odszkodowanie obejmuje w szczególności koszty Zamawiającego z tytułu wykonania przedmiotu niniejszej Umowy przez innego Wykonawcę, straty i utracone korzyści spowodowane nie wykonaniem przedmiotu Umowy w terminie</w:t>
      </w:r>
      <w:r w:rsidR="005F11FE" w:rsidRPr="00131F7F">
        <w:rPr>
          <w:b w:val="0"/>
          <w:lang w:val="pl-PL"/>
        </w:rPr>
        <w:t>.</w:t>
      </w:r>
      <w:r w:rsidR="0094219B" w:rsidRPr="00131F7F">
        <w:rPr>
          <w:b w:val="0"/>
          <w:lang w:val="pl-PL"/>
        </w:rPr>
        <w:t xml:space="preserve"> Z zastrzeżeniem bezwzględnie obowiązujących przepisów prawa, żadna ze Stron nie odpowiada wobec drugiej Strony za szkody pośrednie i następcze oraz utracone korzyści, które druga Strona by osiągnęła, gdyby Strona naruszająca Umowę nie wyrządziła jej szkody, w tym za utratę zysków lub potencjalnych kontraktów, a sumaryczna odpowiedzialność odszkodowawcza każdej ze Stron z tytułu nienależytego wykonania Umowy ograniczona zostaje do 100% wartości wynagrodzenia netto.</w:t>
      </w:r>
    </w:p>
    <w:p w14:paraId="23723B7A" w14:textId="77777777" w:rsidR="00374DF4" w:rsidRPr="00131F7F" w:rsidRDefault="00374DF4" w:rsidP="00F46860">
      <w:pPr>
        <w:pStyle w:val="Nagwek3H"/>
        <w:keepNext w:val="0"/>
        <w:ind w:hanging="792"/>
        <w:rPr>
          <w:b w:val="0"/>
          <w:lang w:val="pl-PL"/>
        </w:rPr>
      </w:pPr>
      <w:bookmarkStart w:id="586" w:name="_Hlk88217031"/>
      <w:r w:rsidRPr="00131F7F">
        <w:rPr>
          <w:b w:val="0"/>
          <w:lang w:val="pl-PL"/>
        </w:rPr>
        <w:t xml:space="preserve">W razie obowiązku uiszczenia przez Wykonawcę kary umownej jej wysokość może być potrącona przez Zamawiającego z wynagrodzenia należnego Wykonawcy, na co Wykonawca wyraża zgodę. </w:t>
      </w:r>
    </w:p>
    <w:bookmarkEnd w:id="586"/>
    <w:p w14:paraId="70606BC4" w14:textId="77777777" w:rsidR="00374DF4" w:rsidRPr="00131F7F" w:rsidRDefault="00374DF4" w:rsidP="00F46860">
      <w:pPr>
        <w:pStyle w:val="Nagwek3H"/>
        <w:keepNext w:val="0"/>
        <w:ind w:hanging="792"/>
        <w:rPr>
          <w:b w:val="0"/>
          <w:lang w:val="pl-PL"/>
        </w:rPr>
      </w:pPr>
      <w:r w:rsidRPr="00131F7F">
        <w:rPr>
          <w:b w:val="0"/>
          <w:lang w:val="pl-PL"/>
        </w:rPr>
        <w:t>Zapłata kary przez Wykonawcę lub potrącenie przez Zamawiającego kwoty kary z płatności należnej Wykonawcy nie zwalnia Wykonawcy z obowiązku ukończenia robót lub jakichkolwiek innych obowiązków i zobowiązań wynikających z Umowy.</w:t>
      </w:r>
    </w:p>
    <w:p w14:paraId="3E13441A" w14:textId="77777777" w:rsidR="00453E92" w:rsidRPr="00131F7F" w:rsidRDefault="00453E92" w:rsidP="00F46860">
      <w:pPr>
        <w:pStyle w:val="Nagwek3H"/>
        <w:keepNext w:val="0"/>
        <w:ind w:hanging="792"/>
        <w:rPr>
          <w:b w:val="0"/>
          <w:lang w:val="pl-PL"/>
        </w:rPr>
      </w:pPr>
      <w:r w:rsidRPr="00131F7F">
        <w:rPr>
          <w:b w:val="0"/>
          <w:lang w:val="pl-PL"/>
        </w:rPr>
        <w:t>Jeżeli kara umowna nie pokrywa poniesionej szkody Zamawiający ma prawo dochodzić odszkodowania uzupełniającego przenoszącego wysokość kar umownych do wysokości rzeczywiście poniesionej szkody dochodzonego w trybie art. 471 Kodeksu cywilnego.</w:t>
      </w:r>
    </w:p>
    <w:p w14:paraId="042863B4" w14:textId="77777777" w:rsidR="00453E92" w:rsidRPr="00131F7F" w:rsidRDefault="00453E92" w:rsidP="00F46860">
      <w:pPr>
        <w:pStyle w:val="Nagwek3H"/>
        <w:keepNext w:val="0"/>
        <w:ind w:hanging="792"/>
        <w:rPr>
          <w:b w:val="0"/>
          <w:lang w:val="pl-PL"/>
        </w:rPr>
      </w:pPr>
      <w:bookmarkStart w:id="587" w:name="_Hlk88217070"/>
      <w:r w:rsidRPr="00131F7F">
        <w:rPr>
          <w:b w:val="0"/>
          <w:lang w:val="pl-PL"/>
        </w:rPr>
        <w:t xml:space="preserve">W przypadku opóźnienia w zapłacie faktur Wykonawcy przysługuje prawo </w:t>
      </w:r>
      <w:r w:rsidRPr="00131F7F">
        <w:rPr>
          <w:b w:val="0"/>
          <w:lang w:val="pl-PL"/>
        </w:rPr>
        <w:br/>
        <w:t>do naliczenia odsetek ustawowych</w:t>
      </w:r>
      <w:r w:rsidR="00B651DC" w:rsidRPr="00131F7F">
        <w:rPr>
          <w:b w:val="0"/>
          <w:lang w:val="pl-PL"/>
        </w:rPr>
        <w:t xml:space="preserve"> za opóźnienie</w:t>
      </w:r>
      <w:r w:rsidRPr="00131F7F">
        <w:rPr>
          <w:b w:val="0"/>
          <w:lang w:val="pl-PL"/>
        </w:rPr>
        <w:t xml:space="preserve">. </w:t>
      </w:r>
    </w:p>
    <w:bookmarkEnd w:id="587"/>
    <w:p w14:paraId="1C85A418" w14:textId="77777777" w:rsidR="00453E92" w:rsidRPr="00131F7F" w:rsidRDefault="00453E92" w:rsidP="00F46860">
      <w:pPr>
        <w:pStyle w:val="Nagwek3H"/>
        <w:keepNext w:val="0"/>
        <w:ind w:hanging="792"/>
        <w:rPr>
          <w:b w:val="0"/>
          <w:lang w:val="pl-PL"/>
        </w:rPr>
      </w:pPr>
      <w:r w:rsidRPr="00131F7F">
        <w:rPr>
          <w:b w:val="0"/>
          <w:lang w:val="pl-PL"/>
        </w:rPr>
        <w:t>Kara umowna z tytułu zwłoki przysługuje za każdy rozpoczęty dzień zwłoki i jest wymagalna od dnia następnego po upływie terminu jej zapłaty.</w:t>
      </w:r>
    </w:p>
    <w:p w14:paraId="4DF4ECEF" w14:textId="77777777" w:rsidR="00A93AC0" w:rsidRPr="00131F7F" w:rsidRDefault="00453E92" w:rsidP="00F46860">
      <w:pPr>
        <w:pStyle w:val="Nagwek3H"/>
        <w:keepNext w:val="0"/>
        <w:ind w:hanging="792"/>
        <w:rPr>
          <w:b w:val="0"/>
          <w:lang w:val="pl-PL"/>
        </w:rPr>
      </w:pPr>
      <w:r w:rsidRPr="00131F7F">
        <w:rPr>
          <w:b w:val="0"/>
          <w:lang w:val="pl-PL"/>
        </w:rPr>
        <w:t>Kara umowna z tytułu opóźnienia przysługuje za każdy rozpoczęty dzień opóźnienia i jest wymagalna od dnia następnego po upływie terminu jej zapłaty.</w:t>
      </w:r>
    </w:p>
    <w:p w14:paraId="3CE9381E" w14:textId="14776F2D" w:rsidR="00423A92" w:rsidRPr="00131F7F" w:rsidRDefault="00453E92" w:rsidP="002C079D">
      <w:pPr>
        <w:pStyle w:val="Nagwek3H"/>
        <w:keepNext w:val="0"/>
        <w:ind w:hanging="792"/>
        <w:rPr>
          <w:rStyle w:val="Nagwek1ZnakZnakZnak"/>
          <w:b w:val="0"/>
          <w:kern w:val="0"/>
          <w:sz w:val="20"/>
          <w:lang w:val="pl-PL" w:eastAsia="x-none"/>
        </w:rPr>
      </w:pPr>
      <w:r w:rsidRPr="00131F7F">
        <w:rPr>
          <w:b w:val="0"/>
          <w:lang w:val="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4EADCF8B" w14:textId="77777777" w:rsidR="00814188" w:rsidRPr="00131F7F" w:rsidRDefault="00503492" w:rsidP="00BA4A60">
      <w:pPr>
        <w:pStyle w:val="Nagwek2H"/>
      </w:pPr>
      <w:bookmarkStart w:id="588" w:name="_Toc17884634"/>
      <w:r w:rsidRPr="00131F7F">
        <w:rPr>
          <w:rStyle w:val="Nagwek1ZnakZnakZnak"/>
        </w:rPr>
        <w:t>Procedury rozstrzygania sporów</w:t>
      </w:r>
      <w:bookmarkEnd w:id="588"/>
    </w:p>
    <w:p w14:paraId="7CFFEF0B" w14:textId="77777777" w:rsidR="00BB04DF" w:rsidRPr="00131F7F" w:rsidRDefault="00BB04DF" w:rsidP="00F46860">
      <w:pPr>
        <w:pStyle w:val="Nagwek3H"/>
        <w:keepNext w:val="0"/>
        <w:ind w:hanging="792"/>
        <w:rPr>
          <w:b w:val="0"/>
          <w:lang w:val="pl-PL"/>
        </w:rPr>
      </w:pPr>
      <w:r w:rsidRPr="00131F7F">
        <w:rPr>
          <w:b w:val="0"/>
          <w:lang w:val="pl-PL"/>
        </w:rPr>
        <w:t>Wszystkie problemy i sprawy sporne wynikające z realizacji niniejszej Umowy, dla których Strony nie znajdą polubownego rozwiązania, będą rozstrzygane przez Sąd właściwy dla siedziby Zamawiającego.</w:t>
      </w:r>
    </w:p>
    <w:p w14:paraId="01827A40" w14:textId="77777777" w:rsidR="00BB04DF" w:rsidRPr="00131F7F" w:rsidRDefault="00BB04DF" w:rsidP="00F46860">
      <w:pPr>
        <w:pStyle w:val="Nagwek3H"/>
        <w:keepNext w:val="0"/>
        <w:ind w:hanging="792"/>
        <w:rPr>
          <w:b w:val="0"/>
          <w:lang w:val="pl-PL"/>
        </w:rPr>
      </w:pPr>
      <w:r w:rsidRPr="00131F7F">
        <w:rPr>
          <w:b w:val="0"/>
          <w:lang w:val="pl-PL"/>
        </w:rPr>
        <w:lastRenderedPageBreak/>
        <w:t>W sprawach nieuregulowanych niniejszą Umową mają zastosowanie przepisy ustawy Kodeks Cywilny, ustawy Prawo Budowlane, ustawy Prawo zamówień publicznych  oraz przepisy wykonawcze wydane na tej podstawie</w:t>
      </w:r>
    </w:p>
    <w:p w14:paraId="0598A978" w14:textId="77777777" w:rsidR="0030377D" w:rsidRPr="00131F7F" w:rsidRDefault="005F11FE" w:rsidP="00BA4A60">
      <w:pPr>
        <w:pStyle w:val="Nagwek2H"/>
        <w:rPr>
          <w:rStyle w:val="Nagwek1ZnakZnakZnak"/>
          <w:lang w:val="pl-PL"/>
        </w:rPr>
      </w:pPr>
      <w:r w:rsidRPr="00131F7F">
        <w:rPr>
          <w:rStyle w:val="Nagwek1ZnakZnakZnak"/>
          <w:lang w:val="pl-PL"/>
        </w:rPr>
        <w:t>Integralną</w:t>
      </w:r>
      <w:r w:rsidR="0030377D" w:rsidRPr="00131F7F">
        <w:rPr>
          <w:rStyle w:val="Nagwek1ZnakZnakZnak"/>
          <w:lang w:val="pl-PL"/>
        </w:rPr>
        <w:t xml:space="preserve"> część niniejszej umowy stanowią:</w:t>
      </w:r>
    </w:p>
    <w:p w14:paraId="4CAA0742" w14:textId="77777777" w:rsidR="0030377D" w:rsidRPr="00131F7F" w:rsidRDefault="00336E9D" w:rsidP="002C079D">
      <w:pPr>
        <w:numPr>
          <w:ilvl w:val="0"/>
          <w:numId w:val="49"/>
        </w:numPr>
        <w:suppressAutoHyphens/>
        <w:spacing w:before="0" w:afterLines="60" w:after="144" w:line="240" w:lineRule="auto"/>
        <w:ind w:left="851" w:hanging="425"/>
        <w:outlineLvl w:val="0"/>
        <w:rPr>
          <w:szCs w:val="18"/>
        </w:rPr>
      </w:pPr>
      <w:r w:rsidRPr="00131F7F">
        <w:rPr>
          <w:szCs w:val="18"/>
        </w:rPr>
        <w:t>F</w:t>
      </w:r>
      <w:r w:rsidR="0030377D" w:rsidRPr="00131F7F">
        <w:rPr>
          <w:szCs w:val="18"/>
        </w:rPr>
        <w:t>ormularz Oferty z Załącznikiem do Oferty</w:t>
      </w:r>
    </w:p>
    <w:p w14:paraId="31E549D3"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Specyfikacja Techniczna Wykonania i Odbioru Robót Budowlanych (STWIORB)</w:t>
      </w:r>
    </w:p>
    <w:p w14:paraId="444DEBE2"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Dokumentacja Projektowa</w:t>
      </w:r>
    </w:p>
    <w:p w14:paraId="7C5F1AD5"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 xml:space="preserve">Specyfikacja </w:t>
      </w:r>
      <w:r w:rsidR="002A4D9C" w:rsidRPr="00131F7F">
        <w:rPr>
          <w:szCs w:val="18"/>
        </w:rPr>
        <w:t>Warunków Zamówienia (S</w:t>
      </w:r>
      <w:r w:rsidRPr="00131F7F">
        <w:rPr>
          <w:szCs w:val="18"/>
        </w:rPr>
        <w:t>WZ) cz</w:t>
      </w:r>
      <w:r w:rsidR="002A4D9C" w:rsidRPr="00131F7F">
        <w:rPr>
          <w:szCs w:val="18"/>
        </w:rPr>
        <w:t>.</w:t>
      </w:r>
      <w:r w:rsidRPr="00131F7F">
        <w:rPr>
          <w:szCs w:val="18"/>
        </w:rPr>
        <w:t xml:space="preserve"> III</w:t>
      </w:r>
      <w:r w:rsidR="00BF2E5B" w:rsidRPr="00131F7F">
        <w:rPr>
          <w:szCs w:val="18"/>
        </w:rPr>
        <w:t xml:space="preserve"> </w:t>
      </w:r>
      <w:r w:rsidRPr="00131F7F">
        <w:rPr>
          <w:szCs w:val="18"/>
        </w:rPr>
        <w:t>- Opis Przedmiotu Zamówienia</w:t>
      </w:r>
    </w:p>
    <w:p w14:paraId="6795667F"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Karta Gwarancyjna (Gwarancja Jakości)</w:t>
      </w:r>
    </w:p>
    <w:p w14:paraId="6989FF8F"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Harmonogram rzeczowo- finansowy</w:t>
      </w:r>
    </w:p>
    <w:p w14:paraId="6E1E0097"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Program zapewnienia jakości</w:t>
      </w:r>
    </w:p>
    <w:p w14:paraId="1009936D"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Wykaz osób realizujących przedmiot umowy wraz z informacjami nt. kwalifikacji, doświadczenia, podstaw zatrudnienia</w:t>
      </w:r>
    </w:p>
    <w:p w14:paraId="5A6965BB"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Wyjaśnienia Wykonawcy składane w toku postępowania o zamówienie publiczne</w:t>
      </w:r>
    </w:p>
    <w:p w14:paraId="1870AC6D"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Plan Bezpieczeństwa i Ochrony Zdrowia (BIOZ)</w:t>
      </w:r>
    </w:p>
    <w:p w14:paraId="35937DE2" w14:textId="77777777" w:rsidR="0030377D" w:rsidRPr="00131F7F" w:rsidRDefault="00BB04DF" w:rsidP="002C079D">
      <w:pPr>
        <w:numPr>
          <w:ilvl w:val="0"/>
          <w:numId w:val="49"/>
        </w:numPr>
        <w:suppressAutoHyphens/>
        <w:spacing w:before="0" w:afterLines="60" w:after="144" w:line="240" w:lineRule="auto"/>
        <w:ind w:left="851" w:hanging="425"/>
        <w:outlineLvl w:val="0"/>
        <w:rPr>
          <w:szCs w:val="18"/>
        </w:rPr>
      </w:pPr>
      <w:r w:rsidRPr="00131F7F">
        <w:rPr>
          <w:szCs w:val="18"/>
        </w:rPr>
        <w:t>Opłacone umowy ubezpieczeniowe</w:t>
      </w:r>
    </w:p>
    <w:p w14:paraId="765107FD"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Dokument gwarancyjny zabezpieczenia należytego wykonania umowy</w:t>
      </w:r>
    </w:p>
    <w:p w14:paraId="1DAC5A4A" w14:textId="77777777" w:rsidR="0030377D" w:rsidRPr="00131F7F" w:rsidRDefault="0030377D" w:rsidP="002C079D">
      <w:pPr>
        <w:numPr>
          <w:ilvl w:val="0"/>
          <w:numId w:val="49"/>
        </w:numPr>
        <w:suppressAutoHyphens/>
        <w:spacing w:before="0" w:afterLines="60" w:after="144" w:line="240" w:lineRule="auto"/>
        <w:ind w:left="851" w:hanging="425"/>
        <w:outlineLvl w:val="0"/>
        <w:rPr>
          <w:szCs w:val="18"/>
        </w:rPr>
      </w:pPr>
      <w:r w:rsidRPr="00131F7F">
        <w:rPr>
          <w:szCs w:val="18"/>
        </w:rPr>
        <w:t>Pytania i odpowiedzi przekazywane w ramach przedmiotowego postępowania</w:t>
      </w:r>
    </w:p>
    <w:p w14:paraId="2FE0B4A8" w14:textId="77777777" w:rsidR="0030377D" w:rsidRPr="00131F7F" w:rsidRDefault="0030377D" w:rsidP="00F46860">
      <w:pPr>
        <w:tabs>
          <w:tab w:val="right" w:pos="9072"/>
        </w:tabs>
        <w:suppressAutoHyphens/>
        <w:spacing w:line="360" w:lineRule="auto"/>
        <w:outlineLvl w:val="0"/>
        <w:rPr>
          <w:szCs w:val="18"/>
        </w:rPr>
      </w:pPr>
    </w:p>
    <w:p w14:paraId="5A7F6E77" w14:textId="77777777" w:rsidR="0030377D" w:rsidRPr="00131F7F" w:rsidRDefault="0030377D" w:rsidP="00F46860">
      <w:pPr>
        <w:pStyle w:val="Akapitzlist"/>
        <w:tabs>
          <w:tab w:val="left" w:pos="567"/>
        </w:tabs>
        <w:suppressAutoHyphens/>
        <w:spacing w:before="0" w:after="144" w:line="360" w:lineRule="auto"/>
        <w:ind w:left="858"/>
        <w:contextualSpacing w:val="0"/>
        <w:outlineLvl w:val="0"/>
        <w:rPr>
          <w:rFonts w:ascii="Verdana" w:hAnsi="Verdana"/>
          <w:sz w:val="18"/>
          <w:szCs w:val="18"/>
        </w:rPr>
      </w:pPr>
    </w:p>
    <w:p w14:paraId="65BDB879" w14:textId="77777777" w:rsidR="00E91753" w:rsidRPr="00131F7F" w:rsidRDefault="00E91753" w:rsidP="00F46860">
      <w:pPr>
        <w:tabs>
          <w:tab w:val="left" w:pos="3630"/>
        </w:tabs>
        <w:suppressAutoHyphens/>
        <w:spacing w:before="120" w:after="144" w:line="360" w:lineRule="auto"/>
        <w:outlineLvl w:val="0"/>
        <w:rPr>
          <w:szCs w:val="18"/>
        </w:rPr>
      </w:pPr>
    </w:p>
    <w:p w14:paraId="3A5AF3B7" w14:textId="77777777" w:rsidR="00685A5F" w:rsidRPr="00131F7F" w:rsidRDefault="005D2330" w:rsidP="00F46860">
      <w:pPr>
        <w:suppressAutoHyphens/>
        <w:jc w:val="center"/>
        <w:outlineLvl w:val="0"/>
        <w:rPr>
          <w:b/>
          <w:szCs w:val="18"/>
        </w:rPr>
      </w:pPr>
      <w:bookmarkStart w:id="589" w:name="_Toc250649501"/>
      <w:r w:rsidRPr="00131F7F">
        <w:rPr>
          <w:b/>
          <w:szCs w:val="18"/>
        </w:rPr>
        <w:t>ZAMAWIAJĄCY:</w:t>
      </w:r>
      <w:r w:rsidRPr="00131F7F">
        <w:rPr>
          <w:b/>
          <w:szCs w:val="18"/>
        </w:rPr>
        <w:tab/>
      </w:r>
      <w:r w:rsidRPr="00131F7F">
        <w:rPr>
          <w:b/>
          <w:szCs w:val="18"/>
        </w:rPr>
        <w:tab/>
      </w:r>
      <w:r w:rsidRPr="00131F7F">
        <w:rPr>
          <w:b/>
          <w:szCs w:val="18"/>
        </w:rPr>
        <w:tab/>
      </w:r>
      <w:r w:rsidRPr="00131F7F">
        <w:rPr>
          <w:b/>
          <w:szCs w:val="18"/>
        </w:rPr>
        <w:tab/>
      </w:r>
      <w:r w:rsidRPr="00131F7F">
        <w:rPr>
          <w:b/>
          <w:szCs w:val="18"/>
        </w:rPr>
        <w:tab/>
        <w:t>WYKONAWCA:</w:t>
      </w:r>
      <w:r w:rsidR="00BE1A71" w:rsidRPr="00131F7F">
        <w:rPr>
          <w:b/>
          <w:szCs w:val="18"/>
        </w:rPr>
        <w:br w:type="page"/>
      </w:r>
    </w:p>
    <w:p w14:paraId="4E4493B0" w14:textId="77777777" w:rsidR="00685A5F" w:rsidRPr="00131F7F" w:rsidRDefault="00685A5F" w:rsidP="00F46860">
      <w:pPr>
        <w:suppressAutoHyphens/>
        <w:outlineLvl w:val="0"/>
        <w:rPr>
          <w:szCs w:val="18"/>
        </w:rPr>
      </w:pPr>
    </w:p>
    <w:p w14:paraId="37E2A978" w14:textId="77777777" w:rsidR="007123F1" w:rsidRPr="00131F7F" w:rsidRDefault="001C160C" w:rsidP="00F46860">
      <w:pPr>
        <w:pStyle w:val="Nagwiek1H"/>
        <w:keepNext w:val="0"/>
        <w:suppressAutoHyphens/>
        <w:spacing w:after="144"/>
        <w:rPr>
          <w:bCs/>
          <w:sz w:val="18"/>
          <w:szCs w:val="18"/>
          <w:lang w:val="pl-PL"/>
        </w:rPr>
      </w:pPr>
      <w:bookmarkStart w:id="590" w:name="_Toc477266537"/>
      <w:bookmarkStart w:id="591" w:name="_Toc477336552"/>
      <w:bookmarkStart w:id="592" w:name="_Toc17812394"/>
      <w:bookmarkStart w:id="593" w:name="_Toc17812901"/>
      <w:bookmarkStart w:id="594" w:name="_Toc17883121"/>
      <w:bookmarkStart w:id="595" w:name="_Toc17883627"/>
      <w:bookmarkStart w:id="596" w:name="_Toc17883741"/>
      <w:bookmarkStart w:id="597" w:name="_Toc17884635"/>
      <w:r w:rsidRPr="00131F7F">
        <w:rPr>
          <w:bCs/>
          <w:sz w:val="18"/>
          <w:szCs w:val="18"/>
          <w:lang w:val="pl-PL"/>
        </w:rPr>
        <w:t xml:space="preserve">ROZDZIAŁ </w:t>
      </w:r>
      <w:r w:rsidR="00685A5F" w:rsidRPr="00131F7F">
        <w:rPr>
          <w:bCs/>
          <w:sz w:val="18"/>
          <w:szCs w:val="18"/>
          <w:lang w:val="pl-PL"/>
        </w:rPr>
        <w:t>II</w:t>
      </w:r>
      <w:r w:rsidRPr="00131F7F">
        <w:rPr>
          <w:bCs/>
          <w:sz w:val="18"/>
          <w:szCs w:val="18"/>
          <w:lang w:val="pl-PL"/>
        </w:rPr>
        <w:t xml:space="preserve"> – </w:t>
      </w:r>
      <w:bookmarkEnd w:id="589"/>
      <w:r w:rsidR="007123F1" w:rsidRPr="00131F7F">
        <w:rPr>
          <w:bCs/>
          <w:sz w:val="18"/>
          <w:szCs w:val="18"/>
          <w:lang w:val="pl-PL"/>
        </w:rPr>
        <w:t>KARTA GWARANCYJNA</w:t>
      </w:r>
      <w:bookmarkEnd w:id="590"/>
      <w:bookmarkEnd w:id="591"/>
      <w:bookmarkEnd w:id="592"/>
      <w:bookmarkEnd w:id="593"/>
      <w:bookmarkEnd w:id="594"/>
      <w:bookmarkEnd w:id="595"/>
      <w:bookmarkEnd w:id="596"/>
      <w:bookmarkEnd w:id="597"/>
    </w:p>
    <w:p w14:paraId="0D8C34F7" w14:textId="77777777" w:rsidR="007123F1" w:rsidRPr="00131F7F" w:rsidRDefault="007123F1" w:rsidP="00F46860">
      <w:pPr>
        <w:suppressAutoHyphens/>
        <w:rPr>
          <w:b/>
          <w:szCs w:val="18"/>
        </w:rPr>
      </w:pPr>
    </w:p>
    <w:p w14:paraId="56D8AF70" w14:textId="77777777" w:rsidR="007123F1" w:rsidRPr="00131F7F" w:rsidRDefault="007123F1" w:rsidP="00F46860">
      <w:pPr>
        <w:suppressAutoHyphens/>
        <w:rPr>
          <w:b/>
          <w:szCs w:val="18"/>
        </w:rPr>
      </w:pPr>
    </w:p>
    <w:p w14:paraId="51CF2F02" w14:textId="77777777" w:rsidR="007123F1" w:rsidRPr="00131F7F" w:rsidRDefault="007123F1" w:rsidP="00F46860">
      <w:pPr>
        <w:suppressAutoHyphens/>
        <w:rPr>
          <w:szCs w:val="18"/>
        </w:rPr>
      </w:pPr>
      <w:r w:rsidRPr="00131F7F">
        <w:rPr>
          <w:szCs w:val="18"/>
        </w:rPr>
        <w:t>..............................</w:t>
      </w:r>
    </w:p>
    <w:p w14:paraId="144B38F8" w14:textId="77777777" w:rsidR="007123F1" w:rsidRPr="00131F7F" w:rsidRDefault="007123F1" w:rsidP="00F46860">
      <w:pPr>
        <w:suppressAutoHyphens/>
        <w:spacing w:line="360" w:lineRule="auto"/>
        <w:rPr>
          <w:b/>
          <w:szCs w:val="18"/>
        </w:rPr>
      </w:pPr>
      <w:r w:rsidRPr="00131F7F">
        <w:rPr>
          <w:szCs w:val="18"/>
        </w:rPr>
        <w:t>pieczęć Gwaranta</w:t>
      </w:r>
    </w:p>
    <w:p w14:paraId="24D54262" w14:textId="77777777" w:rsidR="00F41F99" w:rsidRPr="00131F7F" w:rsidRDefault="004F6D50" w:rsidP="00F46860">
      <w:pPr>
        <w:suppressAutoHyphens/>
        <w:spacing w:line="360" w:lineRule="auto"/>
        <w:rPr>
          <w:rFonts w:cs="Arial"/>
          <w:b/>
          <w:szCs w:val="18"/>
        </w:rPr>
      </w:pPr>
      <w:r w:rsidRPr="00131F7F">
        <w:rPr>
          <w:szCs w:val="18"/>
        </w:rPr>
        <w:t xml:space="preserve">Zadanie pn. </w:t>
      </w:r>
      <w:r w:rsidR="005D5FDF" w:rsidRPr="00131F7F">
        <w:rPr>
          <w:rFonts w:cs="Arial"/>
          <w:b/>
          <w:szCs w:val="18"/>
        </w:rPr>
        <w:t>Modernizacja i rozbudowa oczyszczalni ścieków w Henrykowie (Etap II)</w:t>
      </w:r>
    </w:p>
    <w:p w14:paraId="24607D99" w14:textId="77777777" w:rsidR="00F41F99" w:rsidRPr="00131F7F" w:rsidRDefault="00F41F99" w:rsidP="00F46860">
      <w:pPr>
        <w:suppressAutoHyphens/>
        <w:spacing w:before="0" w:after="144" w:line="360" w:lineRule="auto"/>
        <w:rPr>
          <w:b/>
          <w:bCs/>
          <w:szCs w:val="18"/>
        </w:rPr>
      </w:pPr>
    </w:p>
    <w:p w14:paraId="24BF21D0" w14:textId="77777777" w:rsidR="007123F1" w:rsidRPr="00131F7F" w:rsidRDefault="007123F1" w:rsidP="00F46860">
      <w:pPr>
        <w:suppressAutoHyphens/>
        <w:spacing w:before="0" w:after="144" w:line="360" w:lineRule="auto"/>
        <w:rPr>
          <w:szCs w:val="18"/>
        </w:rPr>
      </w:pPr>
      <w:r w:rsidRPr="00131F7F">
        <w:rPr>
          <w:b/>
          <w:bCs/>
          <w:szCs w:val="18"/>
        </w:rPr>
        <w:t>Gwarantem</w:t>
      </w:r>
      <w:r w:rsidRPr="00131F7F">
        <w:rPr>
          <w:szCs w:val="18"/>
        </w:rPr>
        <w:t xml:space="preserve"> będącym Wykonawcą Umowy nr </w:t>
      </w:r>
      <w:r w:rsidR="00C5402B" w:rsidRPr="00131F7F">
        <w:rPr>
          <w:szCs w:val="18"/>
        </w:rPr>
        <w:t>…………………</w:t>
      </w:r>
      <w:r w:rsidR="00EB0292" w:rsidRPr="00131F7F">
        <w:rPr>
          <w:szCs w:val="18"/>
        </w:rPr>
        <w:t xml:space="preserve"> </w:t>
      </w:r>
      <w:r w:rsidRPr="00131F7F">
        <w:rPr>
          <w:szCs w:val="18"/>
        </w:rPr>
        <w:t>z dnia</w:t>
      </w:r>
      <w:r w:rsidR="00C5402B" w:rsidRPr="00131F7F">
        <w:rPr>
          <w:szCs w:val="18"/>
        </w:rPr>
        <w:t xml:space="preserve"> …………………………</w:t>
      </w:r>
    </w:p>
    <w:p w14:paraId="5380EA20" w14:textId="77777777" w:rsidR="00EB0292" w:rsidRPr="00131F7F" w:rsidRDefault="00677B4D" w:rsidP="00F46860">
      <w:pPr>
        <w:suppressAutoHyphens/>
        <w:spacing w:line="360" w:lineRule="auto"/>
        <w:rPr>
          <w:szCs w:val="18"/>
        </w:rPr>
      </w:pPr>
      <w:r w:rsidRPr="00131F7F">
        <w:rPr>
          <w:szCs w:val="18"/>
        </w:rPr>
        <w:t>J</w:t>
      </w:r>
      <w:r w:rsidR="007123F1" w:rsidRPr="00131F7F">
        <w:rPr>
          <w:szCs w:val="18"/>
        </w:rPr>
        <w:t>est</w:t>
      </w:r>
    </w:p>
    <w:p w14:paraId="13A2A4FF" w14:textId="77777777" w:rsidR="00677B4D" w:rsidRPr="00131F7F" w:rsidRDefault="00677B4D" w:rsidP="00F46860">
      <w:pPr>
        <w:suppressAutoHyphens/>
        <w:spacing w:line="360" w:lineRule="auto"/>
        <w:rPr>
          <w:szCs w:val="18"/>
        </w:rPr>
      </w:pPr>
    </w:p>
    <w:p w14:paraId="61A0762B" w14:textId="77777777" w:rsidR="00677B4D" w:rsidRPr="00131F7F" w:rsidRDefault="00677B4D" w:rsidP="00F46860">
      <w:pPr>
        <w:suppressAutoHyphens/>
        <w:spacing w:line="360" w:lineRule="auto"/>
        <w:rPr>
          <w:szCs w:val="18"/>
        </w:rPr>
      </w:pPr>
      <w:r w:rsidRPr="00131F7F">
        <w:rPr>
          <w:szCs w:val="18"/>
        </w:rPr>
        <w:t>………………………………………………………..</w:t>
      </w:r>
    </w:p>
    <w:p w14:paraId="63E23DEA" w14:textId="77777777" w:rsidR="00677B4D" w:rsidRPr="00131F7F" w:rsidRDefault="007123F1" w:rsidP="00F46860">
      <w:pPr>
        <w:suppressAutoHyphens/>
        <w:spacing w:line="360" w:lineRule="auto"/>
        <w:rPr>
          <w:szCs w:val="18"/>
        </w:rPr>
      </w:pPr>
      <w:r w:rsidRPr="00131F7F">
        <w:rPr>
          <w:szCs w:val="18"/>
        </w:rPr>
        <w:t>Uprawnionym z tytułu gwarancji jest</w:t>
      </w:r>
    </w:p>
    <w:p w14:paraId="796E223B" w14:textId="77777777" w:rsidR="005D5FDF" w:rsidRPr="00131F7F" w:rsidRDefault="005D5FDF" w:rsidP="00F46860">
      <w:pPr>
        <w:suppressAutoHyphens/>
        <w:spacing w:line="360" w:lineRule="auto"/>
        <w:rPr>
          <w:b/>
          <w:bCs/>
          <w:szCs w:val="18"/>
        </w:rPr>
      </w:pPr>
      <w:r w:rsidRPr="00131F7F">
        <w:rPr>
          <w:b/>
          <w:bCs/>
          <w:szCs w:val="18"/>
        </w:rPr>
        <w:t>Zamawiający:</w:t>
      </w:r>
    </w:p>
    <w:p w14:paraId="112424AD" w14:textId="77777777" w:rsidR="005D5FDF" w:rsidRPr="00131F7F" w:rsidRDefault="005D5FDF" w:rsidP="00F46860">
      <w:pPr>
        <w:suppressAutoHyphens/>
        <w:spacing w:before="0" w:after="144" w:line="240" w:lineRule="auto"/>
        <w:jc w:val="left"/>
        <w:rPr>
          <w:rFonts w:cs="Arial"/>
          <w:b/>
          <w:szCs w:val="18"/>
        </w:rPr>
      </w:pPr>
      <w:r w:rsidRPr="00131F7F">
        <w:rPr>
          <w:rFonts w:cs="Arial"/>
          <w:b/>
          <w:szCs w:val="18"/>
        </w:rPr>
        <w:t xml:space="preserve">Miejskie Przedsiębiorstwo Wodociągów i Kanalizacji Sp. z o.o. </w:t>
      </w:r>
    </w:p>
    <w:p w14:paraId="329FC269" w14:textId="77777777" w:rsidR="007123F1" w:rsidRPr="00131F7F" w:rsidRDefault="005D5FDF" w:rsidP="00F46860">
      <w:pPr>
        <w:suppressAutoHyphens/>
        <w:spacing w:before="0" w:after="144" w:line="240" w:lineRule="auto"/>
        <w:jc w:val="left"/>
        <w:rPr>
          <w:rFonts w:cs="Arial"/>
          <w:b/>
          <w:szCs w:val="18"/>
        </w:rPr>
      </w:pPr>
      <w:r w:rsidRPr="00131F7F">
        <w:rPr>
          <w:rFonts w:cs="Arial"/>
          <w:b/>
          <w:szCs w:val="18"/>
        </w:rPr>
        <w:t>ul. Lipowa 76a,</w:t>
      </w:r>
      <w:r w:rsidR="00E92C25" w:rsidRPr="00131F7F">
        <w:rPr>
          <w:rFonts w:cs="Arial"/>
          <w:b/>
          <w:szCs w:val="18"/>
        </w:rPr>
        <w:t xml:space="preserve"> </w:t>
      </w:r>
      <w:r w:rsidR="00E92C25" w:rsidRPr="00131F7F">
        <w:rPr>
          <w:rStyle w:val="Pogrubienie"/>
          <w:rFonts w:cs="Arial"/>
          <w:szCs w:val="18"/>
        </w:rPr>
        <w:t>64-100 Leszno</w:t>
      </w:r>
    </w:p>
    <w:p w14:paraId="35F20D83" w14:textId="77777777" w:rsidR="005D5FDF" w:rsidRPr="00131F7F" w:rsidRDefault="005D5FDF" w:rsidP="00F46860">
      <w:pPr>
        <w:suppressAutoHyphens/>
        <w:spacing w:before="0" w:after="144" w:line="240" w:lineRule="auto"/>
        <w:jc w:val="left"/>
        <w:rPr>
          <w:szCs w:val="18"/>
        </w:rPr>
      </w:pPr>
    </w:p>
    <w:p w14:paraId="21FD2C7D" w14:textId="77777777" w:rsidR="005340C1" w:rsidRPr="00131F7F" w:rsidRDefault="007123F1" w:rsidP="00F46860">
      <w:pPr>
        <w:pStyle w:val="Tekstpodstawowy"/>
        <w:suppressAutoHyphens/>
        <w:spacing w:line="360" w:lineRule="auto"/>
        <w:rPr>
          <w:rFonts w:ascii="Verdana" w:hAnsi="Verdana"/>
          <w:sz w:val="18"/>
          <w:szCs w:val="18"/>
          <w:lang w:val="pl-PL"/>
        </w:rPr>
      </w:pPr>
      <w:r w:rsidRPr="00131F7F">
        <w:rPr>
          <w:rFonts w:ascii="Verdana" w:hAnsi="Verdana"/>
          <w:sz w:val="18"/>
          <w:szCs w:val="18"/>
          <w:lang w:val="pl-PL"/>
        </w:rPr>
        <w:t xml:space="preserve">Wykonawca /Gwarant/ oświadcza, że </w:t>
      </w:r>
      <w:r w:rsidR="00D777C0" w:rsidRPr="00131F7F">
        <w:rPr>
          <w:rFonts w:ascii="Verdana" w:hAnsi="Verdana"/>
          <w:sz w:val="18"/>
          <w:szCs w:val="18"/>
          <w:lang w:val="pl-PL"/>
        </w:rPr>
        <w:t>niniejsza Karta Gwarancyjna obejmuje gwarancję na  R</w:t>
      </w:r>
      <w:r w:rsidR="005340C1" w:rsidRPr="00131F7F">
        <w:rPr>
          <w:rFonts w:ascii="Verdana" w:hAnsi="Verdana"/>
          <w:sz w:val="18"/>
          <w:szCs w:val="18"/>
          <w:lang w:val="pl-PL"/>
        </w:rPr>
        <w:t>oboty wraz z </w:t>
      </w:r>
      <w:r w:rsidRPr="00131F7F">
        <w:rPr>
          <w:rFonts w:ascii="Verdana" w:hAnsi="Verdana"/>
          <w:sz w:val="18"/>
          <w:szCs w:val="18"/>
          <w:lang w:val="pl-PL"/>
        </w:rPr>
        <w:t>urządzeniami</w:t>
      </w:r>
      <w:r w:rsidR="00D777C0" w:rsidRPr="00131F7F">
        <w:rPr>
          <w:rFonts w:ascii="Verdana" w:hAnsi="Verdana"/>
          <w:sz w:val="18"/>
          <w:szCs w:val="18"/>
          <w:lang w:val="pl-PL"/>
        </w:rPr>
        <w:t xml:space="preserve">, które </w:t>
      </w:r>
      <w:r w:rsidRPr="00131F7F">
        <w:rPr>
          <w:rFonts w:ascii="Verdana" w:hAnsi="Verdana"/>
          <w:sz w:val="18"/>
          <w:szCs w:val="18"/>
          <w:lang w:val="pl-PL"/>
        </w:rPr>
        <w:t>zostały wykonane zgodnie</w:t>
      </w:r>
      <w:r w:rsidR="00D777C0" w:rsidRPr="00131F7F">
        <w:rPr>
          <w:rFonts w:ascii="Verdana" w:hAnsi="Verdana"/>
          <w:sz w:val="18"/>
          <w:szCs w:val="18"/>
          <w:lang w:val="pl-PL"/>
        </w:rPr>
        <w:t xml:space="preserve"> z </w:t>
      </w:r>
      <w:r w:rsidR="003B3B12" w:rsidRPr="00131F7F">
        <w:rPr>
          <w:rFonts w:ascii="Verdana" w:hAnsi="Verdana"/>
          <w:sz w:val="18"/>
          <w:szCs w:val="18"/>
          <w:lang w:val="pl-PL"/>
        </w:rPr>
        <w:t>Umową</w:t>
      </w:r>
      <w:r w:rsidR="00F41F99" w:rsidRPr="00131F7F">
        <w:rPr>
          <w:rFonts w:ascii="Verdana" w:hAnsi="Verdana"/>
          <w:sz w:val="18"/>
          <w:szCs w:val="18"/>
          <w:lang w:val="pl-PL"/>
        </w:rPr>
        <w:t xml:space="preserve">. </w:t>
      </w:r>
      <w:r w:rsidRPr="00131F7F">
        <w:rPr>
          <w:rFonts w:ascii="Verdana" w:hAnsi="Verdana"/>
          <w:sz w:val="18"/>
          <w:szCs w:val="18"/>
          <w:lang w:val="pl-PL"/>
        </w:rPr>
        <w:t xml:space="preserve"> Wykonawca udziela gwarancji na sprawne działanie i niezakłóconą eksploatację obiektu.</w:t>
      </w:r>
    </w:p>
    <w:p w14:paraId="08A07F58" w14:textId="77777777" w:rsidR="007123F1" w:rsidRPr="00131F7F" w:rsidRDefault="002325F5" w:rsidP="00F46860">
      <w:pPr>
        <w:pStyle w:val="Tekstpodstawowy"/>
        <w:suppressAutoHyphens/>
        <w:spacing w:line="360" w:lineRule="auto"/>
        <w:rPr>
          <w:rFonts w:ascii="Verdana" w:hAnsi="Verdana"/>
          <w:b/>
          <w:sz w:val="18"/>
          <w:szCs w:val="18"/>
          <w:lang w:val="pl-PL"/>
        </w:rPr>
      </w:pPr>
      <w:bookmarkStart w:id="598" w:name="_Toc477266538"/>
      <w:bookmarkStart w:id="599" w:name="_Toc477336553"/>
      <w:bookmarkStart w:id="600" w:name="_Toc17812395"/>
      <w:r w:rsidRPr="00131F7F">
        <w:rPr>
          <w:rFonts w:ascii="Verdana" w:hAnsi="Verdana"/>
          <w:b/>
          <w:sz w:val="18"/>
          <w:szCs w:val="18"/>
          <w:lang w:val="pl-PL"/>
        </w:rPr>
        <w:t>1.</w:t>
      </w:r>
      <w:r w:rsidRPr="00131F7F">
        <w:rPr>
          <w:rFonts w:ascii="Verdana" w:hAnsi="Verdana"/>
          <w:b/>
          <w:sz w:val="18"/>
          <w:szCs w:val="18"/>
          <w:lang w:val="pl-PL"/>
        </w:rPr>
        <w:tab/>
      </w:r>
      <w:r w:rsidR="007123F1" w:rsidRPr="00131F7F">
        <w:rPr>
          <w:rFonts w:ascii="Verdana" w:hAnsi="Verdana"/>
          <w:b/>
          <w:sz w:val="18"/>
          <w:szCs w:val="18"/>
          <w:lang w:val="pl-PL"/>
        </w:rPr>
        <w:t>PRZEDMIOT I TERMIN GWARANCJI</w:t>
      </w:r>
      <w:r w:rsidR="00265E8A" w:rsidRPr="00131F7F">
        <w:rPr>
          <w:rFonts w:ascii="Verdana" w:hAnsi="Verdana"/>
          <w:b/>
          <w:sz w:val="18"/>
          <w:szCs w:val="18"/>
          <w:lang w:val="pl-PL"/>
        </w:rPr>
        <w:t xml:space="preserve"> I USŁUGI SERWISOWEJ</w:t>
      </w:r>
      <w:bookmarkEnd w:id="598"/>
      <w:bookmarkEnd w:id="599"/>
      <w:bookmarkEnd w:id="600"/>
    </w:p>
    <w:p w14:paraId="104214D5" w14:textId="77777777" w:rsidR="007123F1" w:rsidRPr="00131F7F" w:rsidRDefault="007123F1" w:rsidP="00F46860">
      <w:pPr>
        <w:numPr>
          <w:ilvl w:val="0"/>
          <w:numId w:val="3"/>
        </w:numPr>
        <w:tabs>
          <w:tab w:val="left" w:pos="360"/>
        </w:tabs>
        <w:suppressAutoHyphens/>
        <w:spacing w:line="360" w:lineRule="auto"/>
        <w:rPr>
          <w:szCs w:val="18"/>
        </w:rPr>
      </w:pPr>
      <w:r w:rsidRPr="00131F7F">
        <w:rPr>
          <w:szCs w:val="18"/>
        </w:rPr>
        <w:t xml:space="preserve">Niniejsza gwarancja obejmuje całość przedmiotu </w:t>
      </w:r>
      <w:r w:rsidR="00265E8A" w:rsidRPr="00131F7F">
        <w:rPr>
          <w:szCs w:val="18"/>
        </w:rPr>
        <w:t>umowy na wykonanie R</w:t>
      </w:r>
      <w:r w:rsidRPr="00131F7F">
        <w:rPr>
          <w:szCs w:val="18"/>
        </w:rPr>
        <w:t xml:space="preserve">obót  nr…..  z dnia........ </w:t>
      </w:r>
    </w:p>
    <w:p w14:paraId="5225FC41" w14:textId="77777777" w:rsidR="007123F1" w:rsidRPr="00131F7F" w:rsidRDefault="007123F1" w:rsidP="00F46860">
      <w:pPr>
        <w:numPr>
          <w:ilvl w:val="0"/>
          <w:numId w:val="3"/>
        </w:numPr>
        <w:tabs>
          <w:tab w:val="left" w:pos="360"/>
        </w:tabs>
        <w:suppressAutoHyphens/>
        <w:spacing w:line="360" w:lineRule="auto"/>
        <w:rPr>
          <w:szCs w:val="18"/>
        </w:rPr>
      </w:pPr>
      <w:r w:rsidRPr="00131F7F">
        <w:rPr>
          <w:szCs w:val="18"/>
        </w:rPr>
        <w:t xml:space="preserve">Gwarant odpowiada wobec Zamawiającego za cały przedmiot umowy, w tym także za części realizowane przez podwykonawców. </w:t>
      </w:r>
    </w:p>
    <w:p w14:paraId="164B3164" w14:textId="77777777" w:rsidR="007123F1" w:rsidRPr="00131F7F" w:rsidRDefault="007123F1" w:rsidP="00F46860">
      <w:pPr>
        <w:numPr>
          <w:ilvl w:val="0"/>
          <w:numId w:val="3"/>
        </w:numPr>
        <w:tabs>
          <w:tab w:val="left" w:pos="360"/>
        </w:tabs>
        <w:suppressAutoHyphens/>
        <w:spacing w:line="360" w:lineRule="auto"/>
        <w:rPr>
          <w:b/>
          <w:szCs w:val="18"/>
        </w:rPr>
      </w:pPr>
      <w:r w:rsidRPr="00131F7F">
        <w:rPr>
          <w:szCs w:val="18"/>
        </w:rPr>
        <w:t xml:space="preserve">Okres gwarancji jakości </w:t>
      </w:r>
      <w:r w:rsidR="00265E8A" w:rsidRPr="00131F7F">
        <w:rPr>
          <w:szCs w:val="18"/>
        </w:rPr>
        <w:t xml:space="preserve"> </w:t>
      </w:r>
      <w:r w:rsidRPr="00131F7F">
        <w:rPr>
          <w:szCs w:val="18"/>
        </w:rPr>
        <w:t xml:space="preserve">na zrealizowane </w:t>
      </w:r>
      <w:r w:rsidR="00265E8A" w:rsidRPr="00131F7F">
        <w:rPr>
          <w:szCs w:val="18"/>
        </w:rPr>
        <w:t>R</w:t>
      </w:r>
      <w:r w:rsidRPr="00131F7F">
        <w:rPr>
          <w:szCs w:val="18"/>
        </w:rPr>
        <w:t xml:space="preserve">oboty </w:t>
      </w:r>
      <w:r w:rsidR="009A36C6" w:rsidRPr="00131F7F">
        <w:rPr>
          <w:szCs w:val="18"/>
        </w:rPr>
        <w:t>budowlane</w:t>
      </w:r>
      <w:r w:rsidRPr="00131F7F">
        <w:rPr>
          <w:szCs w:val="18"/>
        </w:rPr>
        <w:t xml:space="preserve"> wynosi </w:t>
      </w:r>
      <w:r w:rsidR="00DE61B5" w:rsidRPr="00131F7F">
        <w:rPr>
          <w:b/>
          <w:bCs/>
          <w:szCs w:val="18"/>
        </w:rPr>
        <w:t> </w:t>
      </w:r>
      <w:r w:rsidR="006164E8" w:rsidRPr="00131F7F">
        <w:rPr>
          <w:b/>
          <w:bCs/>
          <w:szCs w:val="18"/>
        </w:rPr>
        <w:t>……..</w:t>
      </w:r>
      <w:r w:rsidR="003B3B12" w:rsidRPr="00131F7F">
        <w:rPr>
          <w:b/>
          <w:bCs/>
          <w:szCs w:val="18"/>
        </w:rPr>
        <w:t xml:space="preserve"> miesięcy</w:t>
      </w:r>
      <w:r w:rsidR="00677B4D" w:rsidRPr="00131F7F">
        <w:rPr>
          <w:szCs w:val="18"/>
        </w:rPr>
        <w:t>.</w:t>
      </w:r>
    </w:p>
    <w:p w14:paraId="5DB292C2" w14:textId="77777777" w:rsidR="00265E8A" w:rsidRPr="00131F7F" w:rsidRDefault="007123F1" w:rsidP="00F46860">
      <w:pPr>
        <w:numPr>
          <w:ilvl w:val="0"/>
          <w:numId w:val="3"/>
        </w:numPr>
        <w:tabs>
          <w:tab w:val="left" w:pos="360"/>
        </w:tabs>
        <w:suppressAutoHyphens/>
        <w:spacing w:line="360" w:lineRule="auto"/>
        <w:rPr>
          <w:szCs w:val="18"/>
        </w:rPr>
      </w:pPr>
      <w:r w:rsidRPr="00131F7F">
        <w:rPr>
          <w:szCs w:val="18"/>
        </w:rPr>
        <w:t>Termin ten należy liczyć od dnia ukończenia</w:t>
      </w:r>
      <w:r w:rsidR="00DE61B5" w:rsidRPr="00131F7F">
        <w:rPr>
          <w:szCs w:val="18"/>
        </w:rPr>
        <w:t xml:space="preserve"> całości robót potwierdzonego w </w:t>
      </w:r>
      <w:r w:rsidR="003B3B12" w:rsidRPr="00131F7F">
        <w:rPr>
          <w:szCs w:val="18"/>
        </w:rPr>
        <w:t>Protokole odbioru końcowego</w:t>
      </w:r>
      <w:r w:rsidRPr="00131F7F">
        <w:rPr>
          <w:szCs w:val="18"/>
        </w:rPr>
        <w:t>.</w:t>
      </w:r>
    </w:p>
    <w:p w14:paraId="26B4F69E"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01" w:name="_Toc477266539"/>
      <w:bookmarkStart w:id="602" w:name="_Toc477336554"/>
      <w:bookmarkStart w:id="603" w:name="_Toc17812396"/>
      <w:r w:rsidRPr="00131F7F">
        <w:rPr>
          <w:rFonts w:ascii="Verdana" w:hAnsi="Verdana"/>
          <w:b/>
          <w:sz w:val="18"/>
          <w:szCs w:val="18"/>
          <w:lang w:val="pl-PL"/>
        </w:rPr>
        <w:t>2.</w:t>
      </w:r>
      <w:r w:rsidR="002325F5" w:rsidRPr="00131F7F">
        <w:rPr>
          <w:rFonts w:ascii="Verdana" w:hAnsi="Verdana"/>
          <w:b/>
          <w:sz w:val="18"/>
          <w:szCs w:val="18"/>
          <w:lang w:val="pl-PL"/>
        </w:rPr>
        <w:tab/>
      </w:r>
      <w:r w:rsidR="007123F1" w:rsidRPr="00131F7F">
        <w:rPr>
          <w:rFonts w:ascii="Verdana" w:hAnsi="Verdana"/>
          <w:b/>
          <w:sz w:val="18"/>
          <w:szCs w:val="18"/>
          <w:lang w:val="pl-PL"/>
        </w:rPr>
        <w:t>OBOWIĄZKI I UPRAWNIENIA STRON</w:t>
      </w:r>
      <w:bookmarkEnd w:id="601"/>
      <w:bookmarkEnd w:id="602"/>
      <w:bookmarkEnd w:id="603"/>
    </w:p>
    <w:p w14:paraId="0765D296" w14:textId="77777777" w:rsidR="007123F1" w:rsidRPr="00131F7F" w:rsidRDefault="007123F1" w:rsidP="00F46860">
      <w:pPr>
        <w:numPr>
          <w:ilvl w:val="0"/>
          <w:numId w:val="4"/>
        </w:numPr>
        <w:tabs>
          <w:tab w:val="left" w:pos="360"/>
        </w:tabs>
        <w:suppressAutoHyphens/>
        <w:spacing w:line="360" w:lineRule="auto"/>
        <w:rPr>
          <w:szCs w:val="18"/>
        </w:rPr>
      </w:pPr>
      <w:r w:rsidRPr="00131F7F">
        <w:rPr>
          <w:szCs w:val="18"/>
        </w:rPr>
        <w:t>O wystąpieniu wad Zamawiający powiadomi Wykonawcę</w:t>
      </w:r>
      <w:r w:rsidR="005340C1" w:rsidRPr="00131F7F">
        <w:rPr>
          <w:szCs w:val="18"/>
        </w:rPr>
        <w:t xml:space="preserve"> /Gwaranta/ w formie pisemnej w </w:t>
      </w:r>
      <w:r w:rsidRPr="00131F7F">
        <w:rPr>
          <w:szCs w:val="18"/>
        </w:rPr>
        <w:t>terminie 3 dni od ujawnienia wady podając jej rodzaj.</w:t>
      </w:r>
    </w:p>
    <w:p w14:paraId="684C6708"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 przypadku wystąpienia wad, Zamawiający może żą</w:t>
      </w:r>
      <w:r w:rsidR="00DE61B5" w:rsidRPr="00131F7F">
        <w:rPr>
          <w:rFonts w:ascii="Verdana" w:hAnsi="Verdana"/>
          <w:sz w:val="18"/>
          <w:szCs w:val="18"/>
          <w:lang w:val="pl-PL"/>
        </w:rPr>
        <w:t>dać ich usunięcia wyznaczając w </w:t>
      </w:r>
      <w:r w:rsidRPr="00131F7F">
        <w:rPr>
          <w:rFonts w:ascii="Verdana" w:hAnsi="Verdana"/>
          <w:sz w:val="18"/>
          <w:szCs w:val="18"/>
          <w:lang w:val="pl-PL"/>
        </w:rPr>
        <w:t>tym celu Wykonawcy odpowiedni termin</w:t>
      </w:r>
      <w:r w:rsidR="00ED62D6" w:rsidRPr="00131F7F">
        <w:rPr>
          <w:rFonts w:ascii="Verdana" w:hAnsi="Verdana"/>
          <w:sz w:val="18"/>
          <w:szCs w:val="18"/>
          <w:lang w:val="pl-PL"/>
        </w:rPr>
        <w:t xml:space="preserve"> nie dłuższy niż 21 dni</w:t>
      </w:r>
      <w:r w:rsidRPr="00131F7F">
        <w:rPr>
          <w:rFonts w:ascii="Verdana" w:hAnsi="Verdana"/>
          <w:sz w:val="18"/>
          <w:szCs w:val="18"/>
          <w:lang w:val="pl-PL"/>
        </w:rPr>
        <w:t xml:space="preserve">. </w:t>
      </w:r>
      <w:r w:rsidR="00C76982" w:rsidRPr="00131F7F">
        <w:rPr>
          <w:rFonts w:ascii="Verdana" w:hAnsi="Verdana"/>
          <w:sz w:val="18"/>
          <w:szCs w:val="18"/>
          <w:lang w:val="pl-PL"/>
        </w:rPr>
        <w:t xml:space="preserve">W przypadku wystąpienia wad, których z powodów technicznych nie można usunąć (np. termin dostawy części, materiału itp. dłuższy niż 21 dni) Zamawiający uzgodni z Wykonawcą dłuższy termin na wniosek Wykonawcy. </w:t>
      </w:r>
      <w:r w:rsidRPr="00131F7F">
        <w:rPr>
          <w:rFonts w:ascii="Verdana" w:hAnsi="Verdana"/>
          <w:sz w:val="18"/>
          <w:szCs w:val="18"/>
          <w:lang w:val="pl-PL"/>
        </w:rPr>
        <w:t xml:space="preserve">Jeżeli jednak </w:t>
      </w:r>
      <w:r w:rsidRPr="00131F7F">
        <w:rPr>
          <w:rFonts w:ascii="Verdana" w:hAnsi="Verdana"/>
          <w:sz w:val="18"/>
          <w:szCs w:val="18"/>
          <w:lang w:val="pl-PL"/>
        </w:rPr>
        <w:lastRenderedPageBreak/>
        <w:t>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w:t>
      </w:r>
    </w:p>
    <w:p w14:paraId="561993FE"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Po bezskutecznym upływie wyznaczonego przez Zamawiającego terminu, Zamawiający może zlecić usunięcie wad i szkód spowodowanych przez wady na koszt Wykonawcy innemu podmiotowi (pokrywając powstałą należność w pierwszej kolejności z kwoty zabezpieczeni</w:t>
      </w:r>
      <w:r w:rsidR="0079274C" w:rsidRPr="00131F7F">
        <w:rPr>
          <w:rFonts w:ascii="Verdana" w:hAnsi="Verdana"/>
          <w:sz w:val="18"/>
          <w:szCs w:val="18"/>
          <w:lang w:val="pl-PL"/>
        </w:rPr>
        <w:t>a</w:t>
      </w:r>
      <w:r w:rsidRPr="00131F7F">
        <w:rPr>
          <w:rFonts w:ascii="Verdana" w:hAnsi="Verdana"/>
          <w:sz w:val="18"/>
          <w:szCs w:val="18"/>
          <w:lang w:val="pl-PL"/>
        </w:rPr>
        <w:t xml:space="preserve"> należytego wykonania Kontraktu) Niezależnie od tego Zamawiający może żądać od Wykonawcy /Gwaranta/ naprawienia szkody wynikłej ze zwłoki w przystąpieniu do usuwania wad.</w:t>
      </w:r>
    </w:p>
    <w:p w14:paraId="2E4F5B4E"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Usunięcie wad uważa się za skuteczne z chwilą podpisania przez obie strony protokołu odbioru prac z usuwania wad.</w:t>
      </w:r>
    </w:p>
    <w:p w14:paraId="356E859F" w14:textId="77777777" w:rsidR="007123F1"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Wykonawca jest odpowiedzialny za wszelkie szkody, które spowodował usuwaniem wad.</w:t>
      </w:r>
    </w:p>
    <w:p w14:paraId="6C08E6C5" w14:textId="77777777" w:rsidR="00265E8A" w:rsidRPr="00131F7F" w:rsidRDefault="007123F1" w:rsidP="00F46860">
      <w:pPr>
        <w:pStyle w:val="Tekstpodstawowy"/>
        <w:numPr>
          <w:ilvl w:val="0"/>
          <w:numId w:val="4"/>
        </w:numPr>
        <w:tabs>
          <w:tab w:val="left" w:pos="360"/>
        </w:tabs>
        <w:suppressAutoHyphens/>
        <w:spacing w:line="360" w:lineRule="auto"/>
        <w:ind w:right="0"/>
        <w:rPr>
          <w:rFonts w:ascii="Verdana" w:hAnsi="Verdana"/>
          <w:sz w:val="18"/>
          <w:szCs w:val="18"/>
          <w:lang w:val="pl-PL"/>
        </w:rPr>
      </w:pPr>
      <w:r w:rsidRPr="00131F7F">
        <w:rPr>
          <w:rFonts w:ascii="Verdana" w:hAnsi="Verdana"/>
          <w:sz w:val="18"/>
          <w:szCs w:val="18"/>
          <w:lang w:val="pl-PL"/>
        </w:rPr>
        <w:t xml:space="preserve"> W przypadku przeniesienia własności obiektu w okresie trwania gwarancji na osobę trzecią uprawnienia wynikające z gwarancji jakości przechodzą na nabywcę.</w:t>
      </w:r>
    </w:p>
    <w:p w14:paraId="2C8A14BF"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04" w:name="_Toc17812397"/>
      <w:bookmarkStart w:id="605" w:name="_Toc477266540"/>
      <w:bookmarkStart w:id="606" w:name="_Toc477336555"/>
      <w:r w:rsidRPr="00131F7F">
        <w:rPr>
          <w:rFonts w:ascii="Verdana" w:hAnsi="Verdana"/>
          <w:b/>
          <w:sz w:val="18"/>
          <w:szCs w:val="18"/>
          <w:lang w:val="pl-PL"/>
        </w:rPr>
        <w:t>3.</w:t>
      </w:r>
      <w:r w:rsidR="002325F5" w:rsidRPr="00131F7F">
        <w:rPr>
          <w:rFonts w:ascii="Verdana" w:hAnsi="Verdana"/>
          <w:b/>
          <w:sz w:val="18"/>
          <w:szCs w:val="18"/>
          <w:lang w:val="pl-PL"/>
        </w:rPr>
        <w:tab/>
      </w:r>
      <w:r w:rsidR="007123F1" w:rsidRPr="00131F7F">
        <w:rPr>
          <w:rFonts w:ascii="Verdana" w:hAnsi="Verdana"/>
          <w:b/>
          <w:sz w:val="18"/>
          <w:szCs w:val="18"/>
          <w:lang w:val="pl-PL"/>
        </w:rPr>
        <w:t>INNE WARUNKI GWARANCJI</w:t>
      </w:r>
      <w:bookmarkEnd w:id="604"/>
      <w:r w:rsidR="00265E8A" w:rsidRPr="00131F7F">
        <w:rPr>
          <w:rFonts w:ascii="Verdana" w:hAnsi="Verdana"/>
          <w:b/>
          <w:sz w:val="18"/>
          <w:szCs w:val="18"/>
          <w:lang w:val="pl-PL"/>
        </w:rPr>
        <w:t xml:space="preserve"> </w:t>
      </w:r>
      <w:bookmarkEnd w:id="605"/>
      <w:bookmarkEnd w:id="606"/>
    </w:p>
    <w:p w14:paraId="484A9C8F" w14:textId="77777777" w:rsidR="007123F1" w:rsidRPr="00131F7F"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 xml:space="preserve">Nie podlegają gwarancji wady powstałe na skutek </w:t>
      </w:r>
      <w:r w:rsidR="00DE61B5" w:rsidRPr="00131F7F">
        <w:rPr>
          <w:rFonts w:ascii="Verdana" w:hAnsi="Verdana"/>
          <w:sz w:val="18"/>
          <w:szCs w:val="18"/>
          <w:lang w:val="pl-PL"/>
        </w:rPr>
        <w:t>siły wyższej, szkód wynikłych z </w:t>
      </w:r>
      <w:r w:rsidRPr="00131F7F">
        <w:rPr>
          <w:rFonts w:ascii="Verdana" w:hAnsi="Verdana"/>
          <w:sz w:val="18"/>
          <w:szCs w:val="18"/>
          <w:lang w:val="pl-PL"/>
        </w:rPr>
        <w:t>winy Zamawiającego (w tym Użytkownika), a sz</w:t>
      </w:r>
      <w:r w:rsidR="00DE61B5" w:rsidRPr="00131F7F">
        <w:rPr>
          <w:rFonts w:ascii="Verdana" w:hAnsi="Verdana"/>
          <w:sz w:val="18"/>
          <w:szCs w:val="18"/>
          <w:lang w:val="pl-PL"/>
        </w:rPr>
        <w:t>czególnie użytkowania obiektu w </w:t>
      </w:r>
      <w:r w:rsidR="005340C1" w:rsidRPr="00131F7F">
        <w:rPr>
          <w:rFonts w:ascii="Verdana" w:hAnsi="Verdana"/>
          <w:sz w:val="18"/>
          <w:szCs w:val="18"/>
          <w:lang w:val="pl-PL"/>
        </w:rPr>
        <w:t>sposób niezgodny z </w:t>
      </w:r>
      <w:r w:rsidRPr="00131F7F">
        <w:rPr>
          <w:rFonts w:ascii="Verdana" w:hAnsi="Verdana"/>
          <w:sz w:val="18"/>
          <w:szCs w:val="18"/>
          <w:lang w:val="pl-PL"/>
        </w:rPr>
        <w:t>instrukcją lub zasadami eksploatacji i użytkowania, szkód wynikłych ze zwłoki w zgłoszeniu wady Wykonawcy</w:t>
      </w:r>
    </w:p>
    <w:p w14:paraId="7164E420" w14:textId="77777777" w:rsidR="007123F1" w:rsidRPr="00131F7F" w:rsidRDefault="007123F1" w:rsidP="00F46860">
      <w:pPr>
        <w:pStyle w:val="Tekstpodstawowy"/>
        <w:numPr>
          <w:ilvl w:val="0"/>
          <w:numId w:val="5"/>
        </w:numPr>
        <w:tabs>
          <w:tab w:val="left" w:pos="360"/>
        </w:tabs>
        <w:suppressAutoHyphens/>
        <w:spacing w:line="360" w:lineRule="auto"/>
        <w:ind w:left="357" w:right="0" w:hanging="357"/>
        <w:rPr>
          <w:rFonts w:ascii="Verdana" w:hAnsi="Verdana"/>
          <w:sz w:val="18"/>
          <w:szCs w:val="18"/>
          <w:lang w:val="pl-PL"/>
        </w:rPr>
      </w:pPr>
      <w:r w:rsidRPr="00131F7F">
        <w:rPr>
          <w:rFonts w:ascii="Verdana" w:hAnsi="Verdana"/>
          <w:sz w:val="18"/>
          <w:szCs w:val="18"/>
          <w:lang w:val="pl-PL"/>
        </w:rPr>
        <w:t>Okres gwarancji biegnie od nowa w przypadku wymiany el</w:t>
      </w:r>
      <w:r w:rsidR="005340C1" w:rsidRPr="00131F7F">
        <w:rPr>
          <w:rFonts w:ascii="Verdana" w:hAnsi="Verdana"/>
          <w:sz w:val="18"/>
          <w:szCs w:val="18"/>
          <w:lang w:val="pl-PL"/>
        </w:rPr>
        <w:t>ementu na nowy, wolny od wad, a </w:t>
      </w:r>
      <w:r w:rsidRPr="00131F7F">
        <w:rPr>
          <w:rFonts w:ascii="Verdana" w:hAnsi="Verdana"/>
          <w:sz w:val="18"/>
          <w:szCs w:val="18"/>
          <w:lang w:val="pl-PL"/>
        </w:rPr>
        <w:t>także w przypadku dokonania istotnych napraw elementu.</w:t>
      </w:r>
    </w:p>
    <w:p w14:paraId="46909915" w14:textId="77777777" w:rsidR="007123F1" w:rsidRPr="00131F7F" w:rsidRDefault="007123F1" w:rsidP="00F46860">
      <w:pPr>
        <w:numPr>
          <w:ilvl w:val="0"/>
          <w:numId w:val="5"/>
        </w:numPr>
        <w:tabs>
          <w:tab w:val="left" w:pos="360"/>
        </w:tabs>
        <w:suppressAutoHyphens/>
        <w:spacing w:line="360" w:lineRule="auto"/>
        <w:ind w:left="357" w:hanging="357"/>
        <w:rPr>
          <w:szCs w:val="18"/>
        </w:rPr>
      </w:pPr>
      <w:r w:rsidRPr="00131F7F">
        <w:rPr>
          <w:szCs w:val="18"/>
        </w:rPr>
        <w:t>Gwarancja wygasa automatycznie na te elementy, które użytkownik poddał remontowi lub wymianie z przyczyn, za które nie ponosi odpowiedzialności Wykonawca w ramach niniejszej gwarancji.</w:t>
      </w:r>
    </w:p>
    <w:p w14:paraId="344DA567"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07" w:name="_Toc17812398"/>
      <w:bookmarkStart w:id="608" w:name="_Toc477266541"/>
      <w:bookmarkStart w:id="609" w:name="_Toc477336556"/>
      <w:r w:rsidRPr="00131F7F">
        <w:rPr>
          <w:rFonts w:ascii="Verdana" w:hAnsi="Verdana"/>
          <w:b/>
          <w:sz w:val="18"/>
          <w:szCs w:val="18"/>
          <w:lang w:val="pl-PL"/>
        </w:rPr>
        <w:t>4.</w:t>
      </w:r>
      <w:r w:rsidR="002325F5" w:rsidRPr="00131F7F">
        <w:rPr>
          <w:rFonts w:ascii="Verdana" w:hAnsi="Verdana"/>
          <w:b/>
          <w:sz w:val="18"/>
          <w:szCs w:val="18"/>
          <w:lang w:val="pl-PL"/>
        </w:rPr>
        <w:tab/>
      </w:r>
      <w:r w:rsidR="007123F1" w:rsidRPr="00131F7F">
        <w:rPr>
          <w:rFonts w:ascii="Verdana" w:hAnsi="Verdana"/>
          <w:b/>
          <w:sz w:val="18"/>
          <w:szCs w:val="18"/>
          <w:lang w:val="pl-PL"/>
        </w:rPr>
        <w:t>PRZEGLĄDY GWARANCYJNE</w:t>
      </w:r>
      <w:bookmarkEnd w:id="607"/>
      <w:r w:rsidR="00265E8A" w:rsidRPr="00131F7F">
        <w:rPr>
          <w:rFonts w:ascii="Verdana" w:hAnsi="Verdana"/>
          <w:b/>
          <w:sz w:val="18"/>
          <w:szCs w:val="18"/>
          <w:lang w:val="pl-PL"/>
        </w:rPr>
        <w:t xml:space="preserve"> </w:t>
      </w:r>
      <w:bookmarkEnd w:id="608"/>
      <w:bookmarkEnd w:id="609"/>
    </w:p>
    <w:p w14:paraId="21CF340A" w14:textId="77777777" w:rsidR="007123F1" w:rsidRPr="00131F7F" w:rsidRDefault="007123F1" w:rsidP="00F46860">
      <w:pPr>
        <w:numPr>
          <w:ilvl w:val="0"/>
          <w:numId w:val="6"/>
        </w:numPr>
        <w:tabs>
          <w:tab w:val="left" w:pos="375"/>
        </w:tabs>
        <w:suppressAutoHyphens/>
        <w:spacing w:line="360" w:lineRule="auto"/>
        <w:ind w:left="375"/>
        <w:rPr>
          <w:rFonts w:cs="Arial"/>
          <w:szCs w:val="18"/>
        </w:rPr>
      </w:pPr>
      <w:r w:rsidRPr="00131F7F">
        <w:rPr>
          <w:szCs w:val="18"/>
        </w:rPr>
        <w:t xml:space="preserve">Komisyjne przeglądy gwarancyjne odbywać się będą </w:t>
      </w:r>
      <w:r w:rsidRPr="00131F7F">
        <w:rPr>
          <w:rFonts w:cs="Arial"/>
          <w:szCs w:val="18"/>
        </w:rPr>
        <w:t>co 6 miesięcy w okresie obowiązywania niniejszej gwarancji</w:t>
      </w:r>
    </w:p>
    <w:p w14:paraId="250C3262" w14:textId="77777777" w:rsidR="007123F1" w:rsidRPr="00131F7F" w:rsidRDefault="007123F1" w:rsidP="00F46860">
      <w:pPr>
        <w:numPr>
          <w:ilvl w:val="0"/>
          <w:numId w:val="6"/>
        </w:numPr>
        <w:tabs>
          <w:tab w:val="left" w:pos="375"/>
        </w:tabs>
        <w:suppressAutoHyphens/>
        <w:spacing w:line="360" w:lineRule="auto"/>
        <w:ind w:left="375"/>
        <w:rPr>
          <w:szCs w:val="18"/>
        </w:rPr>
      </w:pPr>
      <w:r w:rsidRPr="00131F7F">
        <w:rPr>
          <w:szCs w:val="18"/>
        </w:rPr>
        <w:t>Datę godzinę i miejsce dokonania przeglądu gwarancyjnego  wyznacza Zamawiający, zawiadamiając o nim Gwaranta na piśmie z co najmniej 14 – dniowym wyprzedzeniem</w:t>
      </w:r>
    </w:p>
    <w:p w14:paraId="5FF5AFC4" w14:textId="48595144" w:rsidR="007123F1" w:rsidRPr="00131F7F" w:rsidRDefault="007123F1" w:rsidP="00F46860">
      <w:pPr>
        <w:numPr>
          <w:ilvl w:val="0"/>
          <w:numId w:val="6"/>
        </w:numPr>
        <w:tabs>
          <w:tab w:val="left" w:pos="375"/>
          <w:tab w:val="left" w:pos="1590"/>
        </w:tabs>
        <w:suppressAutoHyphens/>
        <w:spacing w:line="360" w:lineRule="auto"/>
        <w:ind w:left="375"/>
        <w:rPr>
          <w:szCs w:val="18"/>
        </w:rPr>
      </w:pPr>
      <w:r w:rsidRPr="00131F7F">
        <w:rPr>
          <w:szCs w:val="18"/>
        </w:rPr>
        <w:t xml:space="preserve">W skład komisji przeglądowej będą wchodziły, co najmniej 2 osoby wyznaczone przez Zamawiającego oraz co najmniej </w:t>
      </w:r>
      <w:r w:rsidR="00F111FB" w:rsidRPr="00131F7F">
        <w:rPr>
          <w:szCs w:val="18"/>
        </w:rPr>
        <w:t>j</w:t>
      </w:r>
      <w:r w:rsidR="006E32AB" w:rsidRPr="00131F7F">
        <w:rPr>
          <w:szCs w:val="18"/>
        </w:rPr>
        <w:t>eden upoważniony przedstawiciel</w:t>
      </w:r>
      <w:r w:rsidR="00F111FB" w:rsidRPr="00131F7F">
        <w:rPr>
          <w:szCs w:val="18"/>
        </w:rPr>
        <w:t xml:space="preserve"> </w:t>
      </w:r>
      <w:r w:rsidRPr="00131F7F">
        <w:rPr>
          <w:szCs w:val="18"/>
        </w:rPr>
        <w:t>wyznaczon</w:t>
      </w:r>
      <w:r w:rsidR="00F111FB" w:rsidRPr="00131F7F">
        <w:rPr>
          <w:szCs w:val="18"/>
        </w:rPr>
        <w:t>y</w:t>
      </w:r>
      <w:r w:rsidRPr="00131F7F">
        <w:rPr>
          <w:szCs w:val="18"/>
        </w:rPr>
        <w:t xml:space="preserve"> przez Gwaranta</w:t>
      </w:r>
    </w:p>
    <w:p w14:paraId="6F64EE0F" w14:textId="77777777" w:rsidR="007123F1" w:rsidRPr="00131F7F" w:rsidRDefault="007123F1" w:rsidP="00F46860">
      <w:pPr>
        <w:pStyle w:val="Tekstpodstawowy"/>
        <w:numPr>
          <w:ilvl w:val="0"/>
          <w:numId w:val="6"/>
        </w:numPr>
        <w:tabs>
          <w:tab w:val="left" w:pos="375"/>
          <w:tab w:val="left" w:pos="1590"/>
        </w:tabs>
        <w:suppressAutoHyphens/>
        <w:spacing w:line="360" w:lineRule="auto"/>
        <w:ind w:left="375" w:right="0"/>
        <w:rPr>
          <w:rFonts w:ascii="Verdana" w:hAnsi="Verdana"/>
          <w:sz w:val="18"/>
          <w:szCs w:val="18"/>
          <w:lang w:val="pl-PL"/>
        </w:rPr>
      </w:pPr>
      <w:r w:rsidRPr="00131F7F">
        <w:rPr>
          <w:rFonts w:ascii="Verdana" w:hAnsi="Verdana"/>
          <w:sz w:val="18"/>
          <w:szCs w:val="18"/>
          <w:lang w:val="pl-PL"/>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14:paraId="0E0D98F5" w14:textId="77777777" w:rsidR="007123F1" w:rsidRPr="00131F7F" w:rsidRDefault="007123F1" w:rsidP="00F46860">
      <w:pPr>
        <w:numPr>
          <w:ilvl w:val="0"/>
          <w:numId w:val="6"/>
        </w:numPr>
        <w:tabs>
          <w:tab w:val="left" w:pos="375"/>
          <w:tab w:val="left" w:pos="1590"/>
        </w:tabs>
        <w:suppressAutoHyphens/>
        <w:spacing w:line="360" w:lineRule="auto"/>
        <w:ind w:left="375"/>
        <w:rPr>
          <w:szCs w:val="18"/>
        </w:rPr>
      </w:pPr>
      <w:r w:rsidRPr="00131F7F">
        <w:rPr>
          <w:szCs w:val="18"/>
        </w:rPr>
        <w:t>Z każdego przeglądu gwarancyjnego sporządzany będzie Prot</w:t>
      </w:r>
      <w:r w:rsidR="005340C1" w:rsidRPr="00131F7F">
        <w:rPr>
          <w:szCs w:val="18"/>
        </w:rPr>
        <w:t>okół Przeglądu Gwarancyjnego, w </w:t>
      </w:r>
      <w:r w:rsidRPr="00131F7F">
        <w:rPr>
          <w:szCs w:val="18"/>
        </w:rPr>
        <w:t xml:space="preserve">dwóch egzemplarzach, po jednym dla Zamawiającego i Gwaranta. W przypadku nieobecności </w:t>
      </w:r>
      <w:r w:rsidRPr="00131F7F">
        <w:rPr>
          <w:szCs w:val="18"/>
        </w:rPr>
        <w:lastRenderedPageBreak/>
        <w:t>przedstawiciela Gwaranta, Zamawiający obowiązany jest niezwłocznie przesłać Gwarantowi jeden egzemplarz Protokołu Przeglądu</w:t>
      </w:r>
      <w:r w:rsidR="00265E8A" w:rsidRPr="00131F7F">
        <w:rPr>
          <w:szCs w:val="18"/>
        </w:rPr>
        <w:t>.</w:t>
      </w:r>
    </w:p>
    <w:p w14:paraId="3AB1AADF"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10" w:name="_Toc477266542"/>
      <w:bookmarkStart w:id="611" w:name="_Toc477336557"/>
      <w:bookmarkStart w:id="612" w:name="_Toc17812399"/>
      <w:r w:rsidRPr="00131F7F">
        <w:rPr>
          <w:rFonts w:ascii="Verdana" w:hAnsi="Verdana"/>
          <w:b/>
          <w:sz w:val="18"/>
          <w:szCs w:val="18"/>
          <w:lang w:val="pl-PL"/>
        </w:rPr>
        <w:t>5.</w:t>
      </w:r>
      <w:r w:rsidR="002325F5" w:rsidRPr="00131F7F">
        <w:rPr>
          <w:rFonts w:ascii="Verdana" w:hAnsi="Verdana"/>
          <w:b/>
          <w:sz w:val="18"/>
          <w:szCs w:val="18"/>
          <w:lang w:val="pl-PL"/>
        </w:rPr>
        <w:tab/>
      </w:r>
      <w:r w:rsidR="007123F1" w:rsidRPr="00131F7F">
        <w:rPr>
          <w:rFonts w:ascii="Verdana" w:hAnsi="Verdana"/>
          <w:b/>
          <w:sz w:val="18"/>
          <w:szCs w:val="18"/>
          <w:lang w:val="pl-PL"/>
        </w:rPr>
        <w:t>KARY</w:t>
      </w:r>
      <w:bookmarkEnd w:id="610"/>
      <w:bookmarkEnd w:id="611"/>
      <w:bookmarkEnd w:id="612"/>
      <w:r w:rsidR="007123F1" w:rsidRPr="00131F7F">
        <w:rPr>
          <w:rFonts w:ascii="Verdana" w:hAnsi="Verdana"/>
          <w:b/>
          <w:sz w:val="18"/>
          <w:szCs w:val="18"/>
          <w:lang w:val="pl-PL"/>
        </w:rPr>
        <w:t xml:space="preserve"> </w:t>
      </w:r>
    </w:p>
    <w:p w14:paraId="4CF50BDF" w14:textId="77777777" w:rsidR="007123F1" w:rsidRPr="00131F7F" w:rsidRDefault="007123F1" w:rsidP="00F46860">
      <w:pPr>
        <w:pStyle w:val="Tekstpodstawowy"/>
        <w:suppressAutoHyphens/>
        <w:spacing w:line="360" w:lineRule="auto"/>
        <w:rPr>
          <w:rFonts w:ascii="Verdana" w:hAnsi="Verdana"/>
          <w:sz w:val="18"/>
          <w:szCs w:val="18"/>
          <w:lang w:val="pl-PL"/>
        </w:rPr>
      </w:pPr>
      <w:r w:rsidRPr="00131F7F">
        <w:rPr>
          <w:rFonts w:ascii="Verdana" w:hAnsi="Verdana"/>
          <w:sz w:val="18"/>
          <w:szCs w:val="18"/>
          <w:lang w:val="pl-PL"/>
        </w:rPr>
        <w:t>Zamawiający naliczy Wykonawcy kary w następujących sytuacjach:</w:t>
      </w:r>
    </w:p>
    <w:p w14:paraId="6FD54233" w14:textId="77777777"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ujawnionych w okresie gwarancji</w:t>
      </w:r>
      <w:r w:rsidR="006F76B6" w:rsidRPr="00131F7F">
        <w:rPr>
          <w:sz w:val="18"/>
          <w:szCs w:val="18"/>
        </w:rPr>
        <w:t>/rękojmi</w:t>
      </w:r>
      <w:r w:rsidRPr="00131F7F">
        <w:rPr>
          <w:sz w:val="18"/>
          <w:szCs w:val="18"/>
        </w:rPr>
        <w:t xml:space="preserve"> w wysokości 0,</w:t>
      </w:r>
      <w:r w:rsidR="00184519" w:rsidRPr="00131F7F">
        <w:rPr>
          <w:sz w:val="18"/>
          <w:szCs w:val="18"/>
        </w:rPr>
        <w:t>0</w:t>
      </w:r>
      <w:r w:rsidRPr="00131F7F">
        <w:rPr>
          <w:sz w:val="18"/>
          <w:szCs w:val="18"/>
        </w:rPr>
        <w:t xml:space="preserve">1 % wartości </w:t>
      </w:r>
      <w:r w:rsidR="001373D2" w:rsidRPr="00131F7F">
        <w:rPr>
          <w:sz w:val="18"/>
          <w:szCs w:val="18"/>
        </w:rPr>
        <w:t>wynagrodzenia umownego wraz z podatkiem vat</w:t>
      </w:r>
      <w:r w:rsidRPr="00131F7F">
        <w:rPr>
          <w:sz w:val="18"/>
          <w:szCs w:val="18"/>
        </w:rPr>
        <w:t xml:space="preserve">,  za każdy dzień </w:t>
      </w:r>
      <w:r w:rsidR="003A21F8" w:rsidRPr="00131F7F">
        <w:rPr>
          <w:sz w:val="18"/>
          <w:szCs w:val="18"/>
        </w:rPr>
        <w:t>zwłoki</w:t>
      </w:r>
      <w:r w:rsidRPr="00131F7F">
        <w:rPr>
          <w:sz w:val="18"/>
          <w:szCs w:val="18"/>
        </w:rPr>
        <w:t xml:space="preserve"> liczony od upływu terminu wyznaczonego na usunięcie wad,</w:t>
      </w:r>
    </w:p>
    <w:p w14:paraId="635996B6" w14:textId="77777777" w:rsidR="007123F1" w:rsidRPr="00131F7F" w:rsidRDefault="007123F1" w:rsidP="00F46860">
      <w:pPr>
        <w:pStyle w:val="Tekstpodstawowy22"/>
        <w:numPr>
          <w:ilvl w:val="0"/>
          <w:numId w:val="7"/>
        </w:numPr>
        <w:tabs>
          <w:tab w:val="left" w:pos="426"/>
        </w:tabs>
        <w:spacing w:line="360" w:lineRule="auto"/>
        <w:ind w:left="426" w:hanging="426"/>
        <w:rPr>
          <w:sz w:val="18"/>
          <w:szCs w:val="18"/>
        </w:rPr>
      </w:pPr>
      <w:r w:rsidRPr="00131F7F">
        <w:rPr>
          <w:sz w:val="18"/>
          <w:szCs w:val="18"/>
        </w:rPr>
        <w:t>za nieusunięcie wad w</w:t>
      </w:r>
      <w:r w:rsidR="00ED62D6" w:rsidRPr="00131F7F">
        <w:rPr>
          <w:sz w:val="18"/>
          <w:szCs w:val="18"/>
        </w:rPr>
        <w:t xml:space="preserve"> wyznaczonym</w:t>
      </w:r>
      <w:r w:rsidRPr="00131F7F">
        <w:rPr>
          <w:sz w:val="18"/>
          <w:szCs w:val="18"/>
        </w:rPr>
        <w:t xml:space="preserve"> terminie dodatkowym wysokość kary umownej zostanie podwyższona do 0,</w:t>
      </w:r>
      <w:r w:rsidR="006D2376" w:rsidRPr="00131F7F">
        <w:rPr>
          <w:sz w:val="18"/>
          <w:szCs w:val="18"/>
        </w:rPr>
        <w:t>0</w:t>
      </w:r>
      <w:r w:rsidR="001373D2" w:rsidRPr="00131F7F">
        <w:rPr>
          <w:sz w:val="18"/>
          <w:szCs w:val="18"/>
        </w:rPr>
        <w:t>1</w:t>
      </w:r>
      <w:r w:rsidRPr="00131F7F">
        <w:rPr>
          <w:sz w:val="18"/>
          <w:szCs w:val="18"/>
        </w:rPr>
        <w:t xml:space="preserve"> % </w:t>
      </w:r>
      <w:r w:rsidR="0027121A" w:rsidRPr="00131F7F">
        <w:rPr>
          <w:sz w:val="18"/>
          <w:szCs w:val="18"/>
        </w:rPr>
        <w:t>z</w:t>
      </w:r>
      <w:r w:rsidRPr="00131F7F">
        <w:rPr>
          <w:sz w:val="18"/>
          <w:szCs w:val="18"/>
        </w:rPr>
        <w:t xml:space="preserve">a każdy dzień </w:t>
      </w:r>
      <w:r w:rsidR="003A21F8" w:rsidRPr="00131F7F">
        <w:rPr>
          <w:sz w:val="18"/>
          <w:szCs w:val="18"/>
        </w:rPr>
        <w:t>zwłoki</w:t>
      </w:r>
      <w:r w:rsidRPr="00131F7F">
        <w:rPr>
          <w:sz w:val="18"/>
          <w:szCs w:val="18"/>
        </w:rPr>
        <w:t xml:space="preserve"> liczony od upływu dodatkowego terminu wyznaczonego na usunięcie wad.</w:t>
      </w:r>
    </w:p>
    <w:p w14:paraId="7EF7AB71" w14:textId="77777777" w:rsidR="00184519" w:rsidRPr="00131F7F" w:rsidRDefault="007123F1" w:rsidP="00F46860">
      <w:pPr>
        <w:pStyle w:val="Tekstpodstawowy22"/>
        <w:tabs>
          <w:tab w:val="left" w:pos="0"/>
        </w:tabs>
        <w:spacing w:line="360" w:lineRule="auto"/>
        <w:rPr>
          <w:b/>
          <w:sz w:val="18"/>
          <w:szCs w:val="18"/>
        </w:rPr>
      </w:pPr>
      <w:r w:rsidRPr="00131F7F">
        <w:rPr>
          <w:sz w:val="18"/>
          <w:szCs w:val="18"/>
        </w:rPr>
        <w:t xml:space="preserve">Należność wynikającą z naliczonych kar  Zamawiający </w:t>
      </w:r>
      <w:r w:rsidR="006F76B6" w:rsidRPr="00131F7F">
        <w:rPr>
          <w:sz w:val="18"/>
          <w:szCs w:val="18"/>
        </w:rPr>
        <w:t xml:space="preserve">może </w:t>
      </w:r>
      <w:r w:rsidRPr="00131F7F">
        <w:rPr>
          <w:sz w:val="18"/>
          <w:szCs w:val="18"/>
        </w:rPr>
        <w:t>potrąci</w:t>
      </w:r>
      <w:r w:rsidR="006F76B6" w:rsidRPr="00131F7F">
        <w:rPr>
          <w:sz w:val="18"/>
          <w:szCs w:val="18"/>
        </w:rPr>
        <w:t>ć</w:t>
      </w:r>
      <w:r w:rsidR="00DE61B5" w:rsidRPr="00131F7F">
        <w:rPr>
          <w:sz w:val="18"/>
          <w:szCs w:val="18"/>
        </w:rPr>
        <w:t xml:space="preserve"> z </w:t>
      </w:r>
      <w:r w:rsidRPr="00131F7F">
        <w:rPr>
          <w:sz w:val="18"/>
          <w:szCs w:val="18"/>
        </w:rPr>
        <w:t>pozostałej części kwoty zabezpieczenia należytego wykonania Kontra</w:t>
      </w:r>
      <w:r w:rsidR="00567141" w:rsidRPr="00131F7F">
        <w:rPr>
          <w:sz w:val="18"/>
          <w:szCs w:val="18"/>
        </w:rPr>
        <w:t>ktu lub dochodzić od Gwaranta.</w:t>
      </w:r>
    </w:p>
    <w:p w14:paraId="7E78FA65"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13" w:name="_Toc477266543"/>
      <w:bookmarkStart w:id="614" w:name="_Toc477336558"/>
      <w:bookmarkStart w:id="615" w:name="_Toc17812400"/>
      <w:r w:rsidRPr="00131F7F">
        <w:rPr>
          <w:rFonts w:ascii="Verdana" w:hAnsi="Verdana"/>
          <w:b/>
          <w:sz w:val="18"/>
          <w:szCs w:val="18"/>
          <w:lang w:val="pl-PL"/>
        </w:rPr>
        <w:t>6.</w:t>
      </w:r>
      <w:r w:rsidR="002325F5" w:rsidRPr="00131F7F">
        <w:rPr>
          <w:rFonts w:ascii="Verdana" w:hAnsi="Verdana"/>
          <w:b/>
          <w:sz w:val="18"/>
          <w:szCs w:val="18"/>
          <w:lang w:val="pl-PL"/>
        </w:rPr>
        <w:tab/>
      </w:r>
      <w:r w:rsidR="007123F1" w:rsidRPr="00131F7F">
        <w:rPr>
          <w:rFonts w:ascii="Verdana" w:hAnsi="Verdana"/>
          <w:b/>
          <w:sz w:val="18"/>
          <w:szCs w:val="18"/>
          <w:lang w:val="pl-PL"/>
        </w:rPr>
        <w:t>KOMUNIKACJA</w:t>
      </w:r>
      <w:bookmarkEnd w:id="613"/>
      <w:bookmarkEnd w:id="614"/>
      <w:bookmarkEnd w:id="615"/>
    </w:p>
    <w:p w14:paraId="022AE7B6" w14:textId="77777777"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Wszelka komunikacja pomiędzy stronami wymaga potwierdzenia w formie pisemnej.</w:t>
      </w:r>
      <w:r w:rsidRPr="00131F7F">
        <w:rPr>
          <w:szCs w:val="18"/>
          <w:lang w:eastAsia="ar-SA"/>
        </w:rPr>
        <w:br/>
        <w:t>O każdej wadzie osoba wyznaczona przez Zamawiającego powiadamia telefonicznie przedstawiciela gwaranta , a następnie potwierd</w:t>
      </w:r>
      <w:r w:rsidR="00DE61B5" w:rsidRPr="00131F7F">
        <w:rPr>
          <w:szCs w:val="18"/>
          <w:lang w:eastAsia="ar-SA"/>
        </w:rPr>
        <w:t>za zgłoszenie telefaksem bądź e-</w:t>
      </w:r>
      <w:r w:rsidRPr="00131F7F">
        <w:rPr>
          <w:szCs w:val="18"/>
          <w:lang w:eastAsia="ar-SA"/>
        </w:rPr>
        <w:t>mailem na wskazane numery telefonów i adresy. Kopia potwierdzenia zgłoszenia przesyłana jest również faksem lub e-mailem do Zamawiającego.</w:t>
      </w:r>
    </w:p>
    <w:p w14:paraId="4307DDB3" w14:textId="77777777" w:rsidR="007123F1" w:rsidRPr="00131F7F" w:rsidRDefault="007123F1" w:rsidP="00F46860">
      <w:pPr>
        <w:pStyle w:val="Tekstpodstawowy"/>
        <w:numPr>
          <w:ilvl w:val="0"/>
          <w:numId w:val="8"/>
        </w:numPr>
        <w:tabs>
          <w:tab w:val="left" w:pos="360"/>
        </w:tabs>
        <w:suppressAutoHyphens/>
        <w:spacing w:line="360" w:lineRule="auto"/>
        <w:ind w:right="0"/>
        <w:rPr>
          <w:rFonts w:ascii="Verdana" w:hAnsi="Verdana"/>
          <w:b/>
          <w:sz w:val="18"/>
          <w:szCs w:val="18"/>
          <w:lang w:val="pl-PL" w:eastAsia="ar-SA"/>
        </w:rPr>
      </w:pPr>
      <w:r w:rsidRPr="00131F7F">
        <w:rPr>
          <w:rFonts w:ascii="Verdana" w:hAnsi="Verdana"/>
          <w:sz w:val="18"/>
          <w:szCs w:val="18"/>
          <w:lang w:val="pl-PL" w:eastAsia="ar-SA"/>
        </w:rPr>
        <w:t>Pisma skierowane do Gwaranta należy wysyłać na adres:</w:t>
      </w:r>
      <w:r w:rsidR="0027121A" w:rsidRPr="00131F7F">
        <w:rPr>
          <w:rFonts w:ascii="Verdana" w:hAnsi="Verdana"/>
          <w:sz w:val="18"/>
          <w:szCs w:val="18"/>
          <w:lang w:val="pl-PL" w:eastAsia="ar-SA"/>
        </w:rPr>
        <w:t xml:space="preserve"> </w:t>
      </w:r>
      <w:r w:rsidR="004858BA" w:rsidRPr="00131F7F">
        <w:rPr>
          <w:rFonts w:ascii="Verdana" w:hAnsi="Verdana"/>
          <w:b/>
          <w:sz w:val="18"/>
          <w:szCs w:val="18"/>
          <w:lang w:val="pl-PL" w:eastAsia="ar-SA"/>
        </w:rPr>
        <w:t>…………………………………..</w:t>
      </w:r>
    </w:p>
    <w:p w14:paraId="1FD0F8CB" w14:textId="77777777" w:rsidR="007123F1" w:rsidRPr="00131F7F" w:rsidRDefault="007123F1" w:rsidP="00F46860">
      <w:pPr>
        <w:numPr>
          <w:ilvl w:val="0"/>
          <w:numId w:val="8"/>
        </w:numPr>
        <w:tabs>
          <w:tab w:val="left" w:pos="360"/>
        </w:tabs>
        <w:suppressAutoHyphens/>
        <w:spacing w:line="360" w:lineRule="auto"/>
        <w:rPr>
          <w:b/>
          <w:szCs w:val="18"/>
          <w:lang w:eastAsia="ar-SA"/>
        </w:rPr>
      </w:pPr>
      <w:r w:rsidRPr="00131F7F">
        <w:rPr>
          <w:szCs w:val="18"/>
          <w:lang w:eastAsia="ar-SA"/>
        </w:rPr>
        <w:t>Pisma skierowane do Zamawiającego należy wysyłać na adres</w:t>
      </w:r>
      <w:r w:rsidR="00EB0292" w:rsidRPr="00131F7F">
        <w:rPr>
          <w:szCs w:val="18"/>
          <w:lang w:eastAsia="ar-SA"/>
        </w:rPr>
        <w:t xml:space="preserve">: </w:t>
      </w:r>
      <w:r w:rsidR="004858BA" w:rsidRPr="00131F7F">
        <w:rPr>
          <w:b/>
          <w:szCs w:val="18"/>
          <w:lang w:eastAsia="ar-SA"/>
        </w:rPr>
        <w:t>……………………………………………</w:t>
      </w:r>
    </w:p>
    <w:p w14:paraId="2EE54948" w14:textId="77777777" w:rsidR="007123F1" w:rsidRPr="00131F7F" w:rsidRDefault="007123F1" w:rsidP="00F46860">
      <w:pPr>
        <w:numPr>
          <w:ilvl w:val="0"/>
          <w:numId w:val="8"/>
        </w:numPr>
        <w:tabs>
          <w:tab w:val="left" w:pos="360"/>
        </w:tabs>
        <w:suppressAutoHyphens/>
        <w:spacing w:line="360" w:lineRule="auto"/>
        <w:rPr>
          <w:szCs w:val="18"/>
          <w:lang w:eastAsia="ar-SA"/>
        </w:rPr>
      </w:pPr>
      <w:r w:rsidRPr="00131F7F">
        <w:rPr>
          <w:szCs w:val="18"/>
          <w:lang w:eastAsia="ar-SA"/>
        </w:rPr>
        <w:t xml:space="preserve">O zmianach  danych teleadresowych strony obowiązane informować się niezwłocznie, nie później niż 7 dni od chwili zaistnienia zmian, pod rygorem uznania wysyłania korespondencji pod ostatnio znany adres za skutecznie doręczoną. </w:t>
      </w:r>
    </w:p>
    <w:p w14:paraId="2D391836" w14:textId="77777777" w:rsidR="007123F1" w:rsidRPr="00131F7F" w:rsidRDefault="00DE533E" w:rsidP="00F46860">
      <w:pPr>
        <w:pStyle w:val="Tekstpodstawowy"/>
        <w:suppressAutoHyphens/>
        <w:spacing w:line="360" w:lineRule="auto"/>
        <w:rPr>
          <w:rFonts w:ascii="Verdana" w:hAnsi="Verdana"/>
          <w:b/>
          <w:sz w:val="18"/>
          <w:szCs w:val="18"/>
          <w:lang w:val="pl-PL"/>
        </w:rPr>
      </w:pPr>
      <w:bookmarkStart w:id="616" w:name="_Toc477266544"/>
      <w:bookmarkStart w:id="617" w:name="_Toc477336559"/>
      <w:bookmarkStart w:id="618" w:name="_Toc17812401"/>
      <w:r w:rsidRPr="00131F7F">
        <w:rPr>
          <w:rFonts w:ascii="Verdana" w:hAnsi="Verdana"/>
          <w:b/>
          <w:sz w:val="18"/>
          <w:szCs w:val="18"/>
          <w:lang w:val="pl-PL"/>
        </w:rPr>
        <w:t>7.</w:t>
      </w:r>
      <w:r w:rsidR="002325F5" w:rsidRPr="00131F7F">
        <w:rPr>
          <w:rFonts w:ascii="Verdana" w:hAnsi="Verdana"/>
          <w:b/>
          <w:sz w:val="18"/>
          <w:szCs w:val="18"/>
          <w:lang w:val="pl-PL"/>
        </w:rPr>
        <w:tab/>
      </w:r>
      <w:r w:rsidR="007123F1" w:rsidRPr="00131F7F">
        <w:rPr>
          <w:rFonts w:ascii="Verdana" w:hAnsi="Verdana"/>
          <w:b/>
          <w:sz w:val="18"/>
          <w:szCs w:val="18"/>
          <w:lang w:val="pl-PL"/>
        </w:rPr>
        <w:t>POSTANOWIENIA KOŃCOWE</w:t>
      </w:r>
      <w:bookmarkEnd w:id="616"/>
      <w:bookmarkEnd w:id="617"/>
      <w:bookmarkEnd w:id="618"/>
    </w:p>
    <w:p w14:paraId="0262AD48" w14:textId="77777777" w:rsidR="007123F1" w:rsidRPr="00131F7F" w:rsidRDefault="007123F1" w:rsidP="00F46860">
      <w:pPr>
        <w:numPr>
          <w:ilvl w:val="0"/>
          <w:numId w:val="9"/>
        </w:numPr>
        <w:tabs>
          <w:tab w:val="left" w:pos="375"/>
        </w:tabs>
        <w:suppressAutoHyphens/>
        <w:spacing w:line="360" w:lineRule="auto"/>
        <w:rPr>
          <w:szCs w:val="18"/>
        </w:rPr>
      </w:pPr>
      <w:r w:rsidRPr="00131F7F">
        <w:rPr>
          <w:szCs w:val="18"/>
        </w:rPr>
        <w:t>W sprawach nieuregulowanych zastosowanie m</w:t>
      </w:r>
      <w:r w:rsidR="00DE61B5" w:rsidRPr="00131F7F">
        <w:rPr>
          <w:szCs w:val="18"/>
        </w:rPr>
        <w:t>ają przepisy prawa polskiego, w </w:t>
      </w:r>
      <w:r w:rsidR="006701FA" w:rsidRPr="00131F7F">
        <w:rPr>
          <w:szCs w:val="18"/>
        </w:rPr>
        <w:t>szczególności K</w:t>
      </w:r>
      <w:r w:rsidRPr="00131F7F">
        <w:rPr>
          <w:szCs w:val="18"/>
        </w:rPr>
        <w:t>odeksu cywilnego oraz ustawy Prawo Zamówień Publicznych.</w:t>
      </w:r>
    </w:p>
    <w:p w14:paraId="1E9E5895" w14:textId="77777777" w:rsidR="007123F1" w:rsidRPr="00131F7F" w:rsidRDefault="007123F1" w:rsidP="00F46860">
      <w:pPr>
        <w:numPr>
          <w:ilvl w:val="0"/>
          <w:numId w:val="9"/>
        </w:numPr>
        <w:tabs>
          <w:tab w:val="left" w:pos="375"/>
        </w:tabs>
        <w:suppressAutoHyphens/>
        <w:spacing w:line="360" w:lineRule="auto"/>
        <w:rPr>
          <w:szCs w:val="18"/>
        </w:rPr>
      </w:pPr>
      <w:r w:rsidRPr="00131F7F">
        <w:rPr>
          <w:szCs w:val="18"/>
        </w:rPr>
        <w:t>Wszelkie zmiany niniejszej Karty Gwarancyjnej wymagają formy pisemnej pod rygorem nieważności.</w:t>
      </w:r>
    </w:p>
    <w:p w14:paraId="3BB9132A" w14:textId="77777777" w:rsidR="00EB0292" w:rsidRPr="00131F7F" w:rsidRDefault="007123F1" w:rsidP="00F46860">
      <w:pPr>
        <w:numPr>
          <w:ilvl w:val="0"/>
          <w:numId w:val="9"/>
        </w:numPr>
        <w:tabs>
          <w:tab w:val="right" w:pos="9072"/>
        </w:tabs>
        <w:suppressAutoHyphens/>
        <w:spacing w:line="360" w:lineRule="auto"/>
        <w:rPr>
          <w:szCs w:val="18"/>
        </w:rPr>
      </w:pPr>
      <w:r w:rsidRPr="00131F7F">
        <w:rPr>
          <w:szCs w:val="18"/>
        </w:rPr>
        <w:t>Niniejsza Karta Gwarancyjna stanowi załącznik nr</w:t>
      </w:r>
      <w:r w:rsidR="00971464" w:rsidRPr="00131F7F">
        <w:rPr>
          <w:szCs w:val="18"/>
        </w:rPr>
        <w:t>………</w:t>
      </w:r>
      <w:r w:rsidR="00472C7D" w:rsidRPr="00131F7F">
        <w:rPr>
          <w:szCs w:val="18"/>
        </w:rPr>
        <w:t xml:space="preserve"> </w:t>
      </w:r>
      <w:r w:rsidR="00971464" w:rsidRPr="00131F7F">
        <w:rPr>
          <w:szCs w:val="18"/>
        </w:rPr>
        <w:t>do Umowy z dnia………………….</w:t>
      </w:r>
    </w:p>
    <w:p w14:paraId="4621043B" w14:textId="77777777" w:rsidR="00502334" w:rsidRPr="00131F7F" w:rsidRDefault="00502334" w:rsidP="00F46860">
      <w:pPr>
        <w:tabs>
          <w:tab w:val="right" w:pos="9072"/>
        </w:tabs>
        <w:suppressAutoHyphens/>
        <w:spacing w:line="360" w:lineRule="auto"/>
        <w:rPr>
          <w:szCs w:val="18"/>
        </w:rPr>
      </w:pPr>
    </w:p>
    <w:p w14:paraId="7BAC1A54" w14:textId="77777777" w:rsidR="00502334" w:rsidRPr="00131F7F" w:rsidRDefault="00502334" w:rsidP="00F46860">
      <w:pPr>
        <w:tabs>
          <w:tab w:val="right" w:pos="9072"/>
        </w:tabs>
        <w:suppressAutoHyphens/>
        <w:spacing w:line="360" w:lineRule="auto"/>
        <w:rPr>
          <w:szCs w:val="18"/>
        </w:rPr>
      </w:pPr>
    </w:p>
    <w:p w14:paraId="147B12FC" w14:textId="77777777" w:rsidR="00502334" w:rsidRPr="00131F7F" w:rsidRDefault="00EB0292" w:rsidP="00BF2E5B">
      <w:pPr>
        <w:suppressAutoHyphens/>
        <w:rPr>
          <w:szCs w:val="18"/>
        </w:rPr>
      </w:pPr>
      <w:r w:rsidRPr="00131F7F">
        <w:rPr>
          <w:szCs w:val="18"/>
        </w:rPr>
        <w:t xml:space="preserve">                 ZAMAWIAJĄCY:</w:t>
      </w:r>
      <w:r w:rsidRPr="00131F7F">
        <w:rPr>
          <w:szCs w:val="18"/>
        </w:rPr>
        <w:tab/>
      </w:r>
      <w:r w:rsidRPr="00131F7F">
        <w:rPr>
          <w:szCs w:val="18"/>
        </w:rPr>
        <w:tab/>
      </w:r>
      <w:r w:rsidRPr="00131F7F">
        <w:rPr>
          <w:szCs w:val="18"/>
        </w:rPr>
        <w:tab/>
      </w:r>
      <w:r w:rsidRPr="00131F7F">
        <w:rPr>
          <w:szCs w:val="18"/>
        </w:rPr>
        <w:tab/>
      </w:r>
      <w:r w:rsidRPr="00131F7F">
        <w:rPr>
          <w:szCs w:val="18"/>
        </w:rPr>
        <w:tab/>
        <w:t xml:space="preserve">WYKONAWCA: </w:t>
      </w:r>
    </w:p>
    <w:sectPr w:rsidR="00502334" w:rsidRPr="00131F7F" w:rsidSect="00F550F7">
      <w:pgSz w:w="11906" w:h="16838" w:code="9"/>
      <w:pgMar w:top="1111" w:right="1418" w:bottom="1418" w:left="1418" w:header="709" w:footer="45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AC5C" w14:textId="77777777" w:rsidR="001703D0" w:rsidRDefault="001703D0">
      <w:r>
        <w:separator/>
      </w:r>
    </w:p>
    <w:p w14:paraId="097D0497" w14:textId="77777777" w:rsidR="001703D0" w:rsidRDefault="001703D0"/>
    <w:p w14:paraId="1C25CD0E" w14:textId="77777777" w:rsidR="001703D0" w:rsidRDefault="001703D0" w:rsidP="0094219B"/>
  </w:endnote>
  <w:endnote w:type="continuationSeparator" w:id="0">
    <w:p w14:paraId="1824A7BA" w14:textId="77777777" w:rsidR="001703D0" w:rsidRDefault="001703D0">
      <w:r>
        <w:continuationSeparator/>
      </w:r>
    </w:p>
    <w:p w14:paraId="51434A09" w14:textId="77777777" w:rsidR="001703D0" w:rsidRDefault="001703D0"/>
    <w:p w14:paraId="1D7C0F57" w14:textId="77777777" w:rsidR="001703D0" w:rsidRDefault="001703D0" w:rsidP="0094219B"/>
  </w:endnote>
  <w:endnote w:type="continuationNotice" w:id="1">
    <w:p w14:paraId="388CF247" w14:textId="77777777" w:rsidR="001703D0" w:rsidRDefault="001703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A49C" w14:textId="77777777" w:rsidR="009B4858" w:rsidRPr="007E288C" w:rsidRDefault="009B4858" w:rsidP="00FE76F7">
    <w:pPr>
      <w:pStyle w:val="Stopka"/>
      <w:pBdr>
        <w:top w:val="single" w:sz="4" w:space="1" w:color="auto"/>
      </w:pBdr>
      <w:spacing w:before="120" w:after="0" w:line="240" w:lineRule="auto"/>
      <w:rPr>
        <w:rFonts w:ascii="Verdana" w:hAnsi="Verdana"/>
        <w:sz w:val="16"/>
        <w:szCs w:val="16"/>
        <w:lang w:val="pl-PL"/>
      </w:rPr>
    </w:pPr>
    <w:r>
      <w:rPr>
        <w:rFonts w:ascii="Verdana" w:hAnsi="Verdana"/>
        <w:sz w:val="16"/>
        <w:szCs w:val="16"/>
        <w:lang w:val="pl-PL"/>
      </w:rPr>
      <w:t>Modernizacja i rozbudowa oczyszczalni ścieków w Henrykowie (Etap II)</w:t>
    </w:r>
  </w:p>
  <w:p w14:paraId="2F25B38A" w14:textId="77777777" w:rsidR="009B4858" w:rsidRPr="009C08D9" w:rsidRDefault="009B4858" w:rsidP="009C08D9">
    <w:pPr>
      <w:pStyle w:val="Stopka"/>
      <w:jc w:val="right"/>
      <w:rPr>
        <w:rFonts w:ascii="Verdana" w:hAnsi="Verdana"/>
        <w:sz w:val="18"/>
        <w:szCs w:val="18"/>
        <w:lang w:val="pl-PL"/>
      </w:rPr>
    </w:pPr>
    <w:r w:rsidRPr="009C08D9">
      <w:rPr>
        <w:rFonts w:ascii="Verdana" w:hAnsi="Verdana"/>
        <w:sz w:val="18"/>
        <w:szCs w:val="18"/>
        <w:lang w:val="pl-PL"/>
      </w:rPr>
      <w:fldChar w:fldCharType="begin"/>
    </w:r>
    <w:r w:rsidRPr="009C08D9">
      <w:rPr>
        <w:rFonts w:ascii="Verdana" w:hAnsi="Verdana"/>
        <w:sz w:val="18"/>
        <w:szCs w:val="18"/>
        <w:lang w:val="pl-PL"/>
      </w:rPr>
      <w:instrText xml:space="preserve"> PAGE   \* MERGEFORMAT </w:instrText>
    </w:r>
    <w:r w:rsidRPr="009C08D9">
      <w:rPr>
        <w:rFonts w:ascii="Verdana" w:hAnsi="Verdana"/>
        <w:sz w:val="18"/>
        <w:szCs w:val="18"/>
        <w:lang w:val="pl-PL"/>
      </w:rPr>
      <w:fldChar w:fldCharType="separate"/>
    </w:r>
    <w:r w:rsidR="00C34D7A">
      <w:rPr>
        <w:rFonts w:ascii="Verdana" w:hAnsi="Verdana"/>
        <w:noProof/>
        <w:sz w:val="18"/>
        <w:szCs w:val="18"/>
        <w:lang w:val="pl-PL"/>
      </w:rPr>
      <w:t>17</w:t>
    </w:r>
    <w:r w:rsidRPr="009C08D9">
      <w:rPr>
        <w:rFonts w:ascii="Verdana" w:hAnsi="Verdana"/>
        <w:sz w:val="18"/>
        <w:szCs w:val="18"/>
        <w:lang w:val="pl-PL"/>
      </w:rPr>
      <w:fldChar w:fldCharType="end"/>
    </w:r>
  </w:p>
  <w:p w14:paraId="546577D1" w14:textId="77777777" w:rsidR="009B4858" w:rsidRDefault="009B4858"/>
  <w:p w14:paraId="53B28017" w14:textId="77777777" w:rsidR="009B4858" w:rsidRDefault="009B4858" w:rsidP="009421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82F1" w14:textId="77777777" w:rsidR="001703D0" w:rsidRDefault="001703D0">
      <w:r>
        <w:separator/>
      </w:r>
    </w:p>
    <w:p w14:paraId="681A51D5" w14:textId="77777777" w:rsidR="001703D0" w:rsidRDefault="001703D0"/>
    <w:p w14:paraId="54C24300" w14:textId="77777777" w:rsidR="001703D0" w:rsidRDefault="001703D0" w:rsidP="0094219B"/>
  </w:footnote>
  <w:footnote w:type="continuationSeparator" w:id="0">
    <w:p w14:paraId="4EC5FA5A" w14:textId="77777777" w:rsidR="001703D0" w:rsidRDefault="001703D0">
      <w:r>
        <w:continuationSeparator/>
      </w:r>
    </w:p>
    <w:p w14:paraId="1C22241E" w14:textId="77777777" w:rsidR="001703D0" w:rsidRDefault="001703D0"/>
    <w:p w14:paraId="64D04912" w14:textId="77777777" w:rsidR="001703D0" w:rsidRDefault="001703D0" w:rsidP="0094219B"/>
  </w:footnote>
  <w:footnote w:type="continuationNotice" w:id="1">
    <w:p w14:paraId="24D79251" w14:textId="77777777" w:rsidR="001703D0" w:rsidRDefault="001703D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402E" w14:textId="77777777" w:rsidR="009B4858" w:rsidRPr="00FE76F7" w:rsidRDefault="009B4858" w:rsidP="00FE76F7">
    <w:pPr>
      <w:pStyle w:val="Nagwek"/>
      <w:pBdr>
        <w:bottom w:val="single" w:sz="6" w:space="1" w:color="auto"/>
      </w:pBdr>
      <w:tabs>
        <w:tab w:val="right" w:pos="9498"/>
      </w:tabs>
      <w:spacing w:before="0" w:after="240" w:line="240" w:lineRule="auto"/>
      <w:rPr>
        <w:rFonts w:ascii="Verdana" w:hAnsi="Verdana"/>
        <w:sz w:val="16"/>
        <w:szCs w:val="16"/>
        <w:lang w:val="pl-PL"/>
      </w:rPr>
    </w:pPr>
    <w:r w:rsidRPr="00FE76F7">
      <w:rPr>
        <w:rFonts w:ascii="Verdana" w:hAnsi="Verdana"/>
        <w:sz w:val="16"/>
        <w:szCs w:val="16"/>
        <w:lang w:val="pl-PL"/>
      </w:rPr>
      <w:t xml:space="preserve">Specyfikacja Warunków Zamówienia - Część II – </w:t>
    </w:r>
    <w:r w:rsidRPr="00FE76F7">
      <w:rPr>
        <w:rFonts w:ascii="Verdana" w:hAnsi="Verdana"/>
        <w:sz w:val="16"/>
        <w:szCs w:val="16"/>
        <w:lang w:val="pl-PL"/>
      </w:rPr>
      <w:tab/>
    </w:r>
    <w:r w:rsidRPr="00FE76F7">
      <w:rPr>
        <w:rFonts w:ascii="Verdana" w:hAnsi="Verdana" w:cs="Arial"/>
        <w:sz w:val="16"/>
        <w:szCs w:val="16"/>
        <w:lang w:val="pl-PL"/>
      </w:rPr>
      <w:t>Projektowane postanowienia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B26F0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6"/>
    <w:multiLevelType w:val="singleLevel"/>
    <w:tmpl w:val="00000006"/>
    <w:name w:val="WW8Num20"/>
    <w:lvl w:ilvl="0">
      <w:start w:val="3"/>
      <w:numFmt w:val="lowerLetter"/>
      <w:lvlText w:val="(%1)"/>
      <w:lvlJc w:val="left"/>
      <w:pPr>
        <w:tabs>
          <w:tab w:val="num" w:pos="502"/>
        </w:tabs>
        <w:ind w:left="502" w:hanging="360"/>
      </w:pPr>
    </w:lvl>
  </w:abstractNum>
  <w:abstractNum w:abstractNumId="3" w15:restartNumberingAfterBreak="0">
    <w:nsid w:val="00000008"/>
    <w:multiLevelType w:val="singleLevel"/>
    <w:tmpl w:val="00000008"/>
    <w:name w:val="WW8Num22"/>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9"/>
    <w:name w:val="WW8Num23"/>
    <w:lvl w:ilvl="0">
      <w:start w:val="1"/>
      <w:numFmt w:val="decimal"/>
      <w:lvlText w:val="%1."/>
      <w:lvlJc w:val="left"/>
      <w:pPr>
        <w:tabs>
          <w:tab w:val="num" w:pos="735"/>
        </w:tabs>
        <w:ind w:left="735" w:hanging="375"/>
      </w:pPr>
    </w:lvl>
  </w:abstractNum>
  <w:abstractNum w:abstractNumId="5" w15:restartNumberingAfterBreak="0">
    <w:nsid w:val="0000000A"/>
    <w:multiLevelType w:val="singleLevel"/>
    <w:tmpl w:val="0000000A"/>
    <w:name w:val="WW8Num27"/>
    <w:lvl w:ilvl="0">
      <w:start w:val="1"/>
      <w:numFmt w:val="decimal"/>
      <w:lvlText w:val="%1."/>
      <w:lvlJc w:val="left"/>
      <w:pPr>
        <w:tabs>
          <w:tab w:val="num" w:pos="659"/>
        </w:tabs>
        <w:ind w:left="659" w:hanging="375"/>
      </w:pPr>
    </w:lvl>
  </w:abstractNum>
  <w:abstractNum w:abstractNumId="6" w15:restartNumberingAfterBreak="0">
    <w:nsid w:val="0000000D"/>
    <w:multiLevelType w:val="singleLevel"/>
    <w:tmpl w:val="0000000D"/>
    <w:name w:val="WW8Num31"/>
    <w:lvl w:ilvl="0">
      <w:start w:val="1"/>
      <w:numFmt w:val="decimal"/>
      <w:lvlText w:val="%1."/>
      <w:lvlJc w:val="left"/>
      <w:pPr>
        <w:tabs>
          <w:tab w:val="num" w:pos="360"/>
        </w:tabs>
        <w:ind w:left="360" w:hanging="360"/>
      </w:pPr>
    </w:lvl>
  </w:abstractNum>
  <w:abstractNum w:abstractNumId="7" w15:restartNumberingAfterBreak="0">
    <w:nsid w:val="00000011"/>
    <w:multiLevelType w:val="singleLevel"/>
    <w:tmpl w:val="00000011"/>
    <w:name w:val="WW8Num35"/>
    <w:lvl w:ilvl="0">
      <w:start w:val="1"/>
      <w:numFmt w:val="decimal"/>
      <w:lvlText w:val="%1."/>
      <w:lvlJc w:val="left"/>
      <w:pPr>
        <w:tabs>
          <w:tab w:val="num" w:pos="360"/>
        </w:tabs>
        <w:ind w:left="360" w:hanging="360"/>
      </w:pPr>
      <w:rPr>
        <w:b w:val="0"/>
        <w:i w:val="0"/>
      </w:rPr>
    </w:lvl>
  </w:abstractNum>
  <w:abstractNum w:abstractNumId="8" w15:restartNumberingAfterBreak="0">
    <w:nsid w:val="00000012"/>
    <w:multiLevelType w:val="singleLevel"/>
    <w:tmpl w:val="00000012"/>
    <w:name w:val="WW8Num38"/>
    <w:lvl w:ilvl="0">
      <w:start w:val="1"/>
      <w:numFmt w:val="decimal"/>
      <w:lvlText w:val="%1."/>
      <w:lvlJc w:val="left"/>
      <w:pPr>
        <w:tabs>
          <w:tab w:val="num" w:pos="360"/>
        </w:tabs>
        <w:ind w:left="360" w:hanging="360"/>
      </w:pPr>
    </w:lvl>
  </w:abstractNum>
  <w:abstractNum w:abstractNumId="9" w15:restartNumberingAfterBreak="0">
    <w:nsid w:val="00000013"/>
    <w:multiLevelType w:val="singleLevel"/>
    <w:tmpl w:val="00000013"/>
    <w:name w:val="WW8Num39"/>
    <w:lvl w:ilvl="0">
      <w:start w:val="1"/>
      <w:numFmt w:val="lowerLetter"/>
      <w:suff w:val="nothing"/>
      <w:lvlText w:val="(%1)"/>
      <w:lvlJc w:val="left"/>
      <w:pPr>
        <w:tabs>
          <w:tab w:val="num" w:pos="0"/>
        </w:tabs>
        <w:ind w:left="0" w:firstLine="0"/>
      </w:pPr>
      <w:rPr>
        <w:rFonts w:ascii="Arial" w:hAnsi="Arial"/>
      </w:rPr>
    </w:lvl>
  </w:abstractNum>
  <w:abstractNum w:abstractNumId="10" w15:restartNumberingAfterBreak="0">
    <w:nsid w:val="024B1AC6"/>
    <w:multiLevelType w:val="multilevel"/>
    <w:tmpl w:val="010EBFA4"/>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b w:val="0"/>
        <w:i w:val="0"/>
        <w:strike w:val="0"/>
        <w:dstrike w:val="0"/>
        <w:color w:val="00000A"/>
      </w:rPr>
    </w:lvl>
    <w:lvl w:ilvl="2">
      <w:start w:val="1"/>
      <w:numFmt w:val="lowerLetter"/>
      <w:lvlText w:val="%3)"/>
      <w:lvlJc w:val="left"/>
      <w:pPr>
        <w:ind w:left="0" w:firstLine="0"/>
      </w:pPr>
      <w:rPr>
        <w:rFonts w:hint="default"/>
        <w:b w:val="0"/>
        <w:i w:val="0"/>
        <w:strike w:val="0"/>
        <w:dstrike w:val="0"/>
        <w:color w:val="000000"/>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1" w15:restartNumberingAfterBreak="0">
    <w:nsid w:val="029951AA"/>
    <w:multiLevelType w:val="hybridMultilevel"/>
    <w:tmpl w:val="3816F14C"/>
    <w:lvl w:ilvl="0" w:tplc="C460257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20"/>
        <w:szCs w:val="20"/>
        <w:vertAlign w:val="baseline"/>
      </w:rPr>
    </w:lvl>
    <w:lvl w:ilvl="1" w:tplc="04150019">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48D3447"/>
    <w:multiLevelType w:val="hybridMultilevel"/>
    <w:tmpl w:val="F578AA28"/>
    <w:lvl w:ilvl="0" w:tplc="48DC8B48">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20"/>
        <w:szCs w:val="20"/>
        <w:vertAlign w:val="base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4E905F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4" w15:restartNumberingAfterBreak="0">
    <w:nsid w:val="084A3934"/>
    <w:multiLevelType w:val="hybridMultilevel"/>
    <w:tmpl w:val="82BE3902"/>
    <w:lvl w:ilvl="0" w:tplc="04150017">
      <w:start w:val="1"/>
      <w:numFmt w:val="lowerLetter"/>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08B358EE"/>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15:restartNumberingAfterBreak="0">
    <w:nsid w:val="0E70216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 w15:restartNumberingAfterBreak="0">
    <w:nsid w:val="0FD523FE"/>
    <w:multiLevelType w:val="multilevel"/>
    <w:tmpl w:val="07EEA758"/>
    <w:styleLink w:val="WWNum15"/>
    <w:lvl w:ilvl="0">
      <w:start w:val="1"/>
      <w:numFmt w:val="decimal"/>
      <w:lvlText w:val="%1."/>
      <w:lvlJc w:val="left"/>
      <w:rPr>
        <w:rFonts w:cs="Times New Roman"/>
      </w:rPr>
    </w:lvl>
    <w:lvl w:ilvl="1">
      <w:start w:val="1"/>
      <w:numFmt w:val="decimal"/>
      <w:lvlText w:val="%1.%2."/>
      <w:lvlJc w:val="left"/>
      <w:rPr>
        <w:rFonts w:cs="Times New Roman"/>
        <w:b w:val="0"/>
        <w:i w:val="0"/>
        <w:strike w:val="0"/>
        <w:dstrike w:val="0"/>
        <w:color w:val="00000A"/>
      </w:rPr>
    </w:lvl>
    <w:lvl w:ilvl="2">
      <w:start w:val="1"/>
      <w:numFmt w:val="decimal"/>
      <w:lvlText w:val="%1.%2.%3."/>
      <w:lvlJc w:val="left"/>
      <w:rPr>
        <w:rFonts w:cs="Times New Roman"/>
        <w:b w:val="0"/>
        <w:i w:val="0"/>
        <w:strike w:val="0"/>
        <w:dstrike w:val="0"/>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10EB292B"/>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9" w15:restartNumberingAfterBreak="0">
    <w:nsid w:val="124802BB"/>
    <w:multiLevelType w:val="hybridMultilevel"/>
    <w:tmpl w:val="E03A9E70"/>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2EB7A68"/>
    <w:multiLevelType w:val="hybridMultilevel"/>
    <w:tmpl w:val="31F607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34204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DA34E0"/>
    <w:multiLevelType w:val="multilevel"/>
    <w:tmpl w:val="9DD20B06"/>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b w:val="0"/>
        <w:i w:val="0"/>
        <w:strike w:val="0"/>
        <w:dstrike w:val="0"/>
        <w:color w:val="00000A"/>
      </w:rPr>
    </w:lvl>
    <w:lvl w:ilvl="2">
      <w:start w:val="1"/>
      <w:numFmt w:val="decimal"/>
      <w:pStyle w:val="TekstnumerowanyH"/>
      <w:lvlText w:val="%1.%2.%3."/>
      <w:lvlJc w:val="left"/>
      <w:pPr>
        <w:ind w:left="3686" w:firstLine="0"/>
      </w:pPr>
      <w:rPr>
        <w:rFonts w:cs="Times New Roman" w:hint="default"/>
        <w:b w:val="0"/>
        <w:i w:val="0"/>
        <w:strike w:val="0"/>
        <w:dstrike w:val="0"/>
        <w:color w:val="000000"/>
        <w:sz w:val="20"/>
        <w:szCs w:val="20"/>
        <w:lang w:val="pl-PL"/>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22" w15:restartNumberingAfterBreak="0">
    <w:nsid w:val="16091A58"/>
    <w:multiLevelType w:val="hybridMultilevel"/>
    <w:tmpl w:val="3112F8D4"/>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3" w15:restartNumberingAfterBreak="0">
    <w:nsid w:val="1AFF5A11"/>
    <w:multiLevelType w:val="hybridMultilevel"/>
    <w:tmpl w:val="C8FE70B6"/>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14F41AC6">
      <w:start w:val="1"/>
      <w:numFmt w:val="decimal"/>
      <w:lvlText w:val="%2)"/>
      <w:lvlJc w:val="left"/>
      <w:pPr>
        <w:ind w:left="2007" w:hanging="360"/>
      </w:pPr>
      <w:rPr>
        <w:rFonts w:hint="default"/>
      </w:rPr>
    </w:lvl>
    <w:lvl w:ilvl="2" w:tplc="60DA0FDA">
      <w:start w:val="1"/>
      <w:numFmt w:val="lowerLetter"/>
      <w:lvlText w:val="%3)"/>
      <w:lvlJc w:val="left"/>
      <w:pPr>
        <w:ind w:left="3117" w:hanging="57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CFC3129"/>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F5A027F"/>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31F1DF1"/>
    <w:multiLevelType w:val="hybridMultilevel"/>
    <w:tmpl w:val="B0F05DD4"/>
    <w:lvl w:ilvl="0" w:tplc="89448558">
      <w:start w:val="1"/>
      <w:numFmt w:val="lowerLetter"/>
      <w:lvlText w:val="%1)"/>
      <w:lvlJc w:val="left"/>
      <w:pPr>
        <w:tabs>
          <w:tab w:val="num" w:pos="780"/>
        </w:tabs>
        <w:ind w:left="780" w:hanging="420"/>
      </w:pPr>
      <w:rPr>
        <w:rFonts w:ascii="Arial" w:hAnsi="Arial" w:hint="default"/>
        <w:b w:val="0"/>
        <w:color w:val="auto"/>
        <w:sz w:val="20"/>
      </w:rPr>
    </w:lvl>
    <w:lvl w:ilvl="1" w:tplc="DE305CB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A93D76"/>
    <w:multiLevelType w:val="multilevel"/>
    <w:tmpl w:val="EB1057DC"/>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2D7E2F"/>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9" w15:restartNumberingAfterBreak="0">
    <w:nsid w:val="249E7F0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D65CB7"/>
    <w:multiLevelType w:val="multilevel"/>
    <w:tmpl w:val="3058004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b w:val="0"/>
        <w:i w:val="0"/>
        <w:strike w:val="0"/>
        <w:color w:val="auto"/>
      </w:rPr>
    </w:lvl>
    <w:lvl w:ilvl="2">
      <w:start w:val="1"/>
      <w:numFmt w:val="lowerLetter"/>
      <w:lvlText w:val="%3."/>
      <w:lvlJc w:val="left"/>
      <w:pPr>
        <w:ind w:left="504" w:hanging="504"/>
      </w:pPr>
      <w:rPr>
        <w:rFonts w:hint="default"/>
        <w:b w:val="0"/>
        <w:i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A9550C"/>
    <w:multiLevelType w:val="hybridMultilevel"/>
    <w:tmpl w:val="EC4A8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076F5B"/>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4F3A79"/>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4" w15:restartNumberingAfterBreak="0">
    <w:nsid w:val="278310A4"/>
    <w:multiLevelType w:val="hybridMultilevel"/>
    <w:tmpl w:val="442E0FA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293641E6"/>
    <w:multiLevelType w:val="hybridMultilevel"/>
    <w:tmpl w:val="CA1411FE"/>
    <w:lvl w:ilvl="0" w:tplc="04150011">
      <w:start w:val="1"/>
      <w:numFmt w:val="decimal"/>
      <w:lvlText w:val="%1)"/>
      <w:lvlJc w:val="left"/>
      <w:pPr>
        <w:ind w:left="1261" w:hanging="360"/>
      </w:pPr>
    </w:lvl>
    <w:lvl w:ilvl="1" w:tplc="04150011">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36" w15:restartNumberingAfterBreak="0">
    <w:nsid w:val="2A6347DD"/>
    <w:multiLevelType w:val="hybridMultilevel"/>
    <w:tmpl w:val="CA26CA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7FA9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04C78"/>
    <w:multiLevelType w:val="hybridMultilevel"/>
    <w:tmpl w:val="CFACAE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6C0050"/>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9" w15:restartNumberingAfterBreak="0">
    <w:nsid w:val="2CED3A9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0" w15:restartNumberingAfterBreak="0">
    <w:nsid w:val="3010175F"/>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04502FE"/>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2" w15:restartNumberingAfterBreak="0">
    <w:nsid w:val="30601CD7"/>
    <w:multiLevelType w:val="hybridMultilevel"/>
    <w:tmpl w:val="E5F21672"/>
    <w:lvl w:ilvl="0" w:tplc="04150017">
      <w:start w:val="1"/>
      <w:numFmt w:val="lowerLetter"/>
      <w:lvlText w:val="%1)"/>
      <w:lvlJc w:val="left"/>
      <w:pPr>
        <w:ind w:left="1495"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3" w15:restartNumberingAfterBreak="0">
    <w:nsid w:val="317C1757"/>
    <w:multiLevelType w:val="hybridMultilevel"/>
    <w:tmpl w:val="24948DF4"/>
    <w:lvl w:ilvl="0" w:tplc="04150011">
      <w:start w:val="1"/>
      <w:numFmt w:val="decimal"/>
      <w:lvlText w:val="%1)"/>
      <w:lvlJc w:val="left"/>
      <w:pPr>
        <w:ind w:left="2563" w:hanging="360"/>
      </w:pPr>
    </w:lvl>
    <w:lvl w:ilvl="1" w:tplc="04150019">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4" w15:restartNumberingAfterBreak="0">
    <w:nsid w:val="32582181"/>
    <w:multiLevelType w:val="multilevel"/>
    <w:tmpl w:val="F028F29E"/>
    <w:styleLink w:val="WWNum6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3373740C"/>
    <w:multiLevelType w:val="hybridMultilevel"/>
    <w:tmpl w:val="4EEE999C"/>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7A133D"/>
    <w:multiLevelType w:val="multilevel"/>
    <w:tmpl w:val="9CF047A6"/>
    <w:lvl w:ilvl="0">
      <w:start w:val="1"/>
      <w:numFmt w:val="decimal"/>
      <w:lvlText w:val="%1"/>
      <w:lvlJc w:val="left"/>
      <w:pPr>
        <w:ind w:left="432" w:hanging="432"/>
      </w:pPr>
      <w:rPr>
        <w:sz w:val="22"/>
        <w:szCs w:val="22"/>
      </w:rPr>
    </w:lvl>
    <w:lvl w:ilvl="1">
      <w:start w:val="1"/>
      <w:numFmt w:val="decimal"/>
      <w:lvlText w:val="%1.%2"/>
      <w:lvlJc w:val="left"/>
      <w:pPr>
        <w:ind w:left="576" w:hanging="576"/>
      </w:pPr>
      <w:rPr>
        <w:b w:val="0"/>
      </w:rPr>
    </w:lvl>
    <w:lvl w:ilvl="2">
      <w:start w:val="1"/>
      <w:numFmt w:val="lowerLetter"/>
      <w:lvlText w:val="%3)"/>
      <w:lvlJc w:val="left"/>
      <w:pPr>
        <w:ind w:left="720" w:hanging="720"/>
      </w:pPr>
      <w:rPr>
        <w:rFonts w:ascii="Arial" w:hAnsi="Arial" w:hint="default"/>
        <w:color w:val="auto"/>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3CF55A7"/>
    <w:multiLevelType w:val="hybridMultilevel"/>
    <w:tmpl w:val="5EFEAF7C"/>
    <w:lvl w:ilvl="0" w:tplc="54689A9E">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634371"/>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0" w15:restartNumberingAfterBreak="0">
    <w:nsid w:val="37FA2D28"/>
    <w:multiLevelType w:val="hybridMultilevel"/>
    <w:tmpl w:val="37924E30"/>
    <w:lvl w:ilvl="0" w:tplc="07742900">
      <w:start w:val="1"/>
      <w:numFmt w:val="decimal"/>
      <w:lvlText w:val="%1."/>
      <w:lvlJc w:val="left"/>
      <w:pPr>
        <w:ind w:left="716" w:hanging="360"/>
      </w:pPr>
      <w:rPr>
        <w:rFonts w:ascii="Times New Roman" w:eastAsia="Times New Roman" w:hAnsi="Times New Roman" w:cs="Times New Roman" w:hint="default"/>
        <w:w w:val="100"/>
        <w:sz w:val="24"/>
        <w:szCs w:val="24"/>
        <w:lang w:val="pl-PL" w:eastAsia="en-US" w:bidi="ar-SA"/>
      </w:rPr>
    </w:lvl>
    <w:lvl w:ilvl="1" w:tplc="6ED8B46A">
      <w:start w:val="1"/>
      <w:numFmt w:val="decimal"/>
      <w:lvlText w:val="%2)"/>
      <w:lvlJc w:val="left"/>
      <w:pPr>
        <w:ind w:left="1324" w:hanging="260"/>
      </w:pPr>
      <w:rPr>
        <w:rFonts w:ascii="Times New Roman" w:eastAsia="Times New Roman" w:hAnsi="Times New Roman" w:cs="Times New Roman" w:hint="default"/>
        <w:w w:val="100"/>
        <w:sz w:val="24"/>
        <w:szCs w:val="24"/>
        <w:lang w:val="pl-PL" w:eastAsia="en-US" w:bidi="ar-SA"/>
      </w:rPr>
    </w:lvl>
    <w:lvl w:ilvl="2" w:tplc="B46E8D0E">
      <w:start w:val="1"/>
      <w:numFmt w:val="lowerLetter"/>
      <w:lvlText w:val="%3)"/>
      <w:lvlJc w:val="left"/>
      <w:pPr>
        <w:ind w:left="1796" w:hanging="336"/>
      </w:pPr>
      <w:rPr>
        <w:rFonts w:ascii="Times New Roman" w:eastAsia="Times New Roman" w:hAnsi="Times New Roman" w:cs="Times New Roman" w:hint="default"/>
        <w:spacing w:val="-1"/>
        <w:w w:val="99"/>
        <w:sz w:val="24"/>
        <w:szCs w:val="24"/>
        <w:lang w:val="pl-PL" w:eastAsia="en-US" w:bidi="ar-SA"/>
      </w:rPr>
    </w:lvl>
    <w:lvl w:ilvl="3" w:tplc="F760E20A">
      <w:numFmt w:val="bullet"/>
      <w:lvlText w:val="•"/>
      <w:lvlJc w:val="left"/>
      <w:pPr>
        <w:ind w:left="1800" w:hanging="336"/>
      </w:pPr>
      <w:rPr>
        <w:rFonts w:hint="default"/>
        <w:lang w:val="pl-PL" w:eastAsia="en-US" w:bidi="ar-SA"/>
      </w:rPr>
    </w:lvl>
    <w:lvl w:ilvl="4" w:tplc="46C67B20">
      <w:numFmt w:val="bullet"/>
      <w:lvlText w:val="•"/>
      <w:lvlJc w:val="left"/>
      <w:pPr>
        <w:ind w:left="2160" w:hanging="336"/>
      </w:pPr>
      <w:rPr>
        <w:rFonts w:hint="default"/>
        <w:lang w:val="pl-PL" w:eastAsia="en-US" w:bidi="ar-SA"/>
      </w:rPr>
    </w:lvl>
    <w:lvl w:ilvl="5" w:tplc="E2D23378">
      <w:numFmt w:val="bullet"/>
      <w:lvlText w:val="•"/>
      <w:lvlJc w:val="left"/>
      <w:pPr>
        <w:ind w:left="3407" w:hanging="336"/>
      </w:pPr>
      <w:rPr>
        <w:rFonts w:hint="default"/>
        <w:lang w:val="pl-PL" w:eastAsia="en-US" w:bidi="ar-SA"/>
      </w:rPr>
    </w:lvl>
    <w:lvl w:ilvl="6" w:tplc="CBA61DE6">
      <w:numFmt w:val="bullet"/>
      <w:lvlText w:val="•"/>
      <w:lvlJc w:val="left"/>
      <w:pPr>
        <w:ind w:left="4655" w:hanging="336"/>
      </w:pPr>
      <w:rPr>
        <w:rFonts w:hint="default"/>
        <w:lang w:val="pl-PL" w:eastAsia="en-US" w:bidi="ar-SA"/>
      </w:rPr>
    </w:lvl>
    <w:lvl w:ilvl="7" w:tplc="5A84E37E">
      <w:numFmt w:val="bullet"/>
      <w:lvlText w:val="•"/>
      <w:lvlJc w:val="left"/>
      <w:pPr>
        <w:ind w:left="5903" w:hanging="336"/>
      </w:pPr>
      <w:rPr>
        <w:rFonts w:hint="default"/>
        <w:lang w:val="pl-PL" w:eastAsia="en-US" w:bidi="ar-SA"/>
      </w:rPr>
    </w:lvl>
    <w:lvl w:ilvl="8" w:tplc="0C78D74A">
      <w:numFmt w:val="bullet"/>
      <w:lvlText w:val="•"/>
      <w:lvlJc w:val="left"/>
      <w:pPr>
        <w:ind w:left="7150" w:hanging="336"/>
      </w:pPr>
      <w:rPr>
        <w:rFonts w:hint="default"/>
        <w:lang w:val="pl-PL" w:eastAsia="en-US" w:bidi="ar-SA"/>
      </w:rPr>
    </w:lvl>
  </w:abstractNum>
  <w:abstractNum w:abstractNumId="51" w15:restartNumberingAfterBreak="0">
    <w:nsid w:val="3846189C"/>
    <w:multiLevelType w:val="hybridMultilevel"/>
    <w:tmpl w:val="B3AEAEF6"/>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39CE431D"/>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9ED0090"/>
    <w:multiLevelType w:val="hybridMultilevel"/>
    <w:tmpl w:val="7374C752"/>
    <w:lvl w:ilvl="0" w:tplc="04150017">
      <w:start w:val="1"/>
      <w:numFmt w:val="lowerLetter"/>
      <w:lvlText w:val="%1)"/>
      <w:lvlJc w:val="left"/>
      <w:pPr>
        <w:ind w:left="4330" w:hanging="360"/>
      </w:pPr>
      <w:rPr>
        <w:rFonts w:hint="default"/>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54" w15:restartNumberingAfterBreak="0">
    <w:nsid w:val="3BA445ED"/>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3CE257CC"/>
    <w:multiLevelType w:val="multilevel"/>
    <w:tmpl w:val="CE728DC6"/>
    <w:lvl w:ilvl="0">
      <w:start w:val="1"/>
      <w:numFmt w:val="decimal"/>
      <w:lvlText w:val="%1."/>
      <w:lvlJc w:val="left"/>
      <w:pPr>
        <w:ind w:left="720" w:hanging="360"/>
      </w:p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3CF07EA6"/>
    <w:multiLevelType w:val="hybridMultilevel"/>
    <w:tmpl w:val="DC346154"/>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7" w15:restartNumberingAfterBreak="0">
    <w:nsid w:val="420C1031"/>
    <w:multiLevelType w:val="hybridMultilevel"/>
    <w:tmpl w:val="B2B2E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B13420"/>
    <w:multiLevelType w:val="multilevel"/>
    <w:tmpl w:val="C64E2AB0"/>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45767689"/>
    <w:multiLevelType w:val="hybridMultilevel"/>
    <w:tmpl w:val="93E09128"/>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89448558">
      <w:start w:val="1"/>
      <w:numFmt w:val="lowerLetter"/>
      <w:lvlText w:val="%3)"/>
      <w:lvlJc w:val="left"/>
      <w:pPr>
        <w:tabs>
          <w:tab w:val="num" w:pos="2820"/>
        </w:tabs>
        <w:ind w:left="2820" w:hanging="360"/>
      </w:pPr>
      <w:rPr>
        <w:rFonts w:ascii="Arial" w:hAnsi="Arial" w:hint="default"/>
        <w:color w:val="auto"/>
        <w:sz w:val="20"/>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60" w15:restartNumberingAfterBreak="0">
    <w:nsid w:val="497F46CB"/>
    <w:multiLevelType w:val="hybridMultilevel"/>
    <w:tmpl w:val="2CEA6D50"/>
    <w:lvl w:ilvl="0" w:tplc="771860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77754F"/>
    <w:multiLevelType w:val="hybridMultilevel"/>
    <w:tmpl w:val="59E04C08"/>
    <w:lvl w:ilvl="0" w:tplc="89448558">
      <w:start w:val="1"/>
      <w:numFmt w:val="lowerLetter"/>
      <w:lvlText w:val="%1)"/>
      <w:lvlJc w:val="left"/>
      <w:pPr>
        <w:ind w:left="1571" w:hanging="360"/>
      </w:pPr>
      <w:rPr>
        <w:rFonts w:ascii="Arial" w:hAnsi="Arial" w:hint="default"/>
        <w:color w:val="auto"/>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15:restartNumberingAfterBreak="0">
    <w:nsid w:val="4C1C1D2B"/>
    <w:multiLevelType w:val="multilevel"/>
    <w:tmpl w:val="66D08FA2"/>
    <w:lvl w:ilvl="0">
      <w:start w:val="1"/>
      <w:numFmt w:val="decimal"/>
      <w:pStyle w:val="Nagwek2H"/>
      <w:lvlText w:val="%1."/>
      <w:lvlJc w:val="left"/>
      <w:pPr>
        <w:ind w:left="360" w:hanging="360"/>
      </w:pPr>
      <w:rPr>
        <w:rFonts w:hint="default"/>
        <w:sz w:val="22"/>
        <w:szCs w:val="22"/>
      </w:rPr>
    </w:lvl>
    <w:lvl w:ilvl="1">
      <w:start w:val="1"/>
      <w:numFmt w:val="decimal"/>
      <w:pStyle w:val="Nagwek3H"/>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E0966CF"/>
    <w:multiLevelType w:val="hybridMultilevel"/>
    <w:tmpl w:val="E77ACE8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50CD20C2"/>
    <w:multiLevelType w:val="multilevel"/>
    <w:tmpl w:val="514890AC"/>
    <w:styleLink w:val="Styl1"/>
    <w:lvl w:ilvl="0">
      <w:start w:val="1"/>
      <w:numFmt w:val="decimal"/>
      <w:lvlText w:val="%1."/>
      <w:lvlJc w:val="left"/>
      <w:pPr>
        <w:ind w:left="432" w:hanging="432"/>
      </w:pPr>
      <w:rPr>
        <w:rFonts w:hint="default"/>
        <w:sz w:val="20"/>
        <w:szCs w:val="20"/>
      </w:rPr>
    </w:lvl>
    <w:lvl w:ilvl="1">
      <w:start w:val="1"/>
      <w:numFmt w:val="decimal"/>
      <w:lvlText w:val="%1.%2."/>
      <w:lvlJc w:val="left"/>
      <w:pPr>
        <w:ind w:left="1143"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1073215"/>
    <w:multiLevelType w:val="hybridMultilevel"/>
    <w:tmpl w:val="47C81B56"/>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6" w15:restartNumberingAfterBreak="0">
    <w:nsid w:val="52997D80"/>
    <w:multiLevelType w:val="hybridMultilevel"/>
    <w:tmpl w:val="E5F21672"/>
    <w:lvl w:ilvl="0" w:tplc="04150017">
      <w:start w:val="1"/>
      <w:numFmt w:val="lowerLetter"/>
      <w:lvlText w:val="%1)"/>
      <w:lvlJc w:val="left"/>
      <w:pPr>
        <w:ind w:left="1211"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7" w15:restartNumberingAfterBreak="0">
    <w:nsid w:val="54AF08BE"/>
    <w:multiLevelType w:val="hybridMultilevel"/>
    <w:tmpl w:val="69241074"/>
    <w:lvl w:ilvl="0" w:tplc="D6F63B34">
      <w:start w:val="1"/>
      <w:numFmt w:val="lowerLetter"/>
      <w:lvlText w:val="%1)"/>
      <w:lvlJc w:val="left"/>
      <w:pPr>
        <w:ind w:left="3600" w:hanging="360"/>
      </w:pPr>
      <w:rPr>
        <w:rFonts w:hint="default"/>
      </w:rPr>
    </w:lvl>
    <w:lvl w:ilvl="1" w:tplc="AA5E8CB4">
      <w:start w:val="1"/>
      <w:numFmt w:val="decimal"/>
      <w:lvlText w:val="%2."/>
      <w:lvlJc w:val="left"/>
      <w:pPr>
        <w:ind w:left="4500" w:hanging="54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8" w15:restartNumberingAfterBreak="0">
    <w:nsid w:val="57466F2B"/>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15:restartNumberingAfterBreak="0">
    <w:nsid w:val="581F5A31"/>
    <w:multiLevelType w:val="hybridMultilevel"/>
    <w:tmpl w:val="5B682D0C"/>
    <w:lvl w:ilvl="0" w:tplc="6966CB02">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20"/>
        <w:szCs w:val="20"/>
        <w:vertAlign w:val="baseline"/>
      </w:rPr>
    </w:lvl>
    <w:lvl w:ilvl="1" w:tplc="14F41AC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A455920"/>
    <w:multiLevelType w:val="multilevel"/>
    <w:tmpl w:val="ED2C7238"/>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b w:val="0"/>
        <w:i w:val="0"/>
        <w:strike w:val="0"/>
        <w:dstrike w:val="0"/>
        <w:color w:val="00000A"/>
      </w:rPr>
    </w:lvl>
    <w:lvl w:ilvl="2">
      <w:start w:val="1"/>
      <w:numFmt w:val="lowerLetter"/>
      <w:lvlText w:val="%3)"/>
      <w:lvlJc w:val="left"/>
      <w:pPr>
        <w:ind w:left="0" w:firstLine="0"/>
      </w:pPr>
      <w:rPr>
        <w:rFonts w:hint="default"/>
        <w:b w:val="0"/>
        <w:i w:val="0"/>
        <w:strike w:val="0"/>
        <w:dstrike w:val="0"/>
        <w:color w:val="000000"/>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71" w15:restartNumberingAfterBreak="0">
    <w:nsid w:val="5AE66A8E"/>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FA80555"/>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066748F"/>
    <w:multiLevelType w:val="hybridMultilevel"/>
    <w:tmpl w:val="DB96B8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14B4AC8"/>
    <w:multiLevelType w:val="multilevel"/>
    <w:tmpl w:val="31E0AD6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hAnsi="Arial" w:hint="default"/>
        <w:b w:val="0"/>
        <w:i w:val="0"/>
        <w:caps w:val="0"/>
        <w:strike w:val="0"/>
        <w:dstrike w:val="0"/>
        <w:shadow w:val="0"/>
        <w:emboss w:val="0"/>
        <w:imprint w:val="0"/>
        <w:vanish w:val="0"/>
        <w:color w:val="auto"/>
        <w:spacing w:val="0"/>
        <w:w w:val="100"/>
        <w:sz w:val="2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16C393C"/>
    <w:multiLevelType w:val="hybridMultilevel"/>
    <w:tmpl w:val="D624C258"/>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2367C0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15:restartNumberingAfterBreak="0">
    <w:nsid w:val="63B725EA"/>
    <w:multiLevelType w:val="hybridMultilevel"/>
    <w:tmpl w:val="9194604E"/>
    <w:lvl w:ilvl="0" w:tplc="0415000F">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8" w15:restartNumberingAfterBreak="0">
    <w:nsid w:val="64AA2D14"/>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657759DB"/>
    <w:multiLevelType w:val="multilevel"/>
    <w:tmpl w:val="BB08CC64"/>
    <w:lvl w:ilvl="0">
      <w:start w:val="1"/>
      <w:numFmt w:val="decimal"/>
      <w:lvlText w:val="%1."/>
      <w:lvlJc w:val="left"/>
      <w:pPr>
        <w:ind w:left="0" w:firstLine="0"/>
      </w:pPr>
      <w:rPr>
        <w:rFonts w:cs="Times New Roman" w:hint="default"/>
      </w:rPr>
    </w:lvl>
    <w:lvl w:ilvl="1">
      <w:start w:val="1"/>
      <w:numFmt w:val="decimal"/>
      <w:lvlText w:val="%1.%2."/>
      <w:lvlJc w:val="left"/>
      <w:pPr>
        <w:ind w:left="0" w:firstLine="0"/>
      </w:pPr>
      <w:rPr>
        <w:rFonts w:cs="Times New Roman" w:hint="default"/>
        <w:b w:val="0"/>
        <w:i w:val="0"/>
        <w:strike w:val="0"/>
        <w:dstrike w:val="0"/>
        <w:color w:val="00000A"/>
      </w:rPr>
    </w:lvl>
    <w:lvl w:ilvl="2">
      <w:start w:val="1"/>
      <w:numFmt w:val="lowerLetter"/>
      <w:lvlText w:val="%3)"/>
      <w:lvlJc w:val="left"/>
      <w:pPr>
        <w:ind w:left="0" w:firstLine="0"/>
      </w:pPr>
      <w:rPr>
        <w:rFonts w:hint="default"/>
        <w:b w:val="0"/>
        <w:i w:val="0"/>
        <w:strike w:val="0"/>
        <w:dstrike w:val="0"/>
        <w:color w:val="000000"/>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80" w15:restartNumberingAfterBreak="0">
    <w:nsid w:val="68846129"/>
    <w:multiLevelType w:val="hybridMultilevel"/>
    <w:tmpl w:val="43D8384C"/>
    <w:lvl w:ilvl="0" w:tplc="89448558">
      <w:start w:val="1"/>
      <w:numFmt w:val="lowerLetter"/>
      <w:lvlText w:val="%1)"/>
      <w:lvlJc w:val="left"/>
      <w:pPr>
        <w:ind w:left="2280" w:hanging="360"/>
      </w:pPr>
      <w:rPr>
        <w:rFonts w:ascii="Arial" w:hAnsi="Arial" w:hint="default"/>
        <w:color w:val="auto"/>
        <w:sz w:val="2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1" w15:restartNumberingAfterBreak="0">
    <w:nsid w:val="6CE8489C"/>
    <w:multiLevelType w:val="hybridMultilevel"/>
    <w:tmpl w:val="8982B8B4"/>
    <w:lvl w:ilvl="0" w:tplc="FFFFFFFF">
      <w:start w:val="1"/>
      <w:numFmt w:val="decimal"/>
      <w:lvlText w:val="%1)"/>
      <w:lvlJc w:val="left"/>
      <w:pPr>
        <w:tabs>
          <w:tab w:val="num" w:pos="3360"/>
        </w:tabs>
        <w:ind w:left="3360" w:hanging="360"/>
      </w:pPr>
      <w:rPr>
        <w:rFonts w:hint="default"/>
      </w:rPr>
    </w:lvl>
    <w:lvl w:ilvl="1" w:tplc="56068CFC">
      <w:start w:val="3"/>
      <w:numFmt w:val="decimal"/>
      <w:lvlText w:val="%2."/>
      <w:lvlJc w:val="left"/>
      <w:pPr>
        <w:tabs>
          <w:tab w:val="num" w:pos="1920"/>
        </w:tabs>
        <w:ind w:left="1920" w:hanging="360"/>
      </w:pPr>
      <w:rPr>
        <w:rFonts w:hint="default"/>
      </w:rPr>
    </w:lvl>
    <w:lvl w:ilvl="2" w:tplc="EF0E84D2">
      <w:start w:val="1"/>
      <w:numFmt w:val="decimal"/>
      <w:lvlText w:val="%3)"/>
      <w:lvlJc w:val="left"/>
      <w:pPr>
        <w:tabs>
          <w:tab w:val="num" w:pos="2820"/>
        </w:tabs>
        <w:ind w:left="2820" w:hanging="360"/>
      </w:pPr>
      <w:rPr>
        <w:rFonts w:hint="default"/>
      </w:rPr>
    </w:lvl>
    <w:lvl w:ilvl="3" w:tplc="FFFFFFFF">
      <w:start w:val="1"/>
      <w:numFmt w:val="decimal"/>
      <w:lvlText w:val="%4."/>
      <w:lvlJc w:val="left"/>
      <w:pPr>
        <w:tabs>
          <w:tab w:val="num" w:pos="3360"/>
        </w:tabs>
        <w:ind w:left="3360" w:hanging="360"/>
      </w:pPr>
    </w:lvl>
    <w:lvl w:ilvl="4" w:tplc="FFFFFFFF">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0415000B">
      <w:start w:val="1"/>
      <w:numFmt w:val="bullet"/>
      <w:lvlText w:val=""/>
      <w:lvlJc w:val="left"/>
      <w:pPr>
        <w:tabs>
          <w:tab w:val="num" w:pos="5520"/>
        </w:tabs>
        <w:ind w:left="5520" w:hanging="360"/>
      </w:pPr>
      <w:rPr>
        <w:rFonts w:ascii="Wingdings" w:hAnsi="Wingdings" w:hint="default"/>
      </w:r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82" w15:restartNumberingAfterBreak="0">
    <w:nsid w:val="6D4E0BA3"/>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3" w15:restartNumberingAfterBreak="0">
    <w:nsid w:val="6E8775BE"/>
    <w:multiLevelType w:val="hybridMultilevel"/>
    <w:tmpl w:val="A984B606"/>
    <w:lvl w:ilvl="0" w:tplc="7C5E82E6">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20"/>
        <w:szCs w:val="20"/>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EBC7C7A"/>
    <w:multiLevelType w:val="hybridMultilevel"/>
    <w:tmpl w:val="DDC0D356"/>
    <w:lvl w:ilvl="0" w:tplc="0415000F">
      <w:start w:val="1"/>
      <w:numFmt w:val="decimal"/>
      <w:lvlText w:val="%1."/>
      <w:lvlJc w:val="left"/>
      <w:pPr>
        <w:ind w:left="14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F142541"/>
    <w:multiLevelType w:val="hybridMultilevel"/>
    <w:tmpl w:val="BB041BF2"/>
    <w:lvl w:ilvl="0" w:tplc="21D8A5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671C35"/>
    <w:multiLevelType w:val="hybridMultilevel"/>
    <w:tmpl w:val="D0C4AFCC"/>
    <w:lvl w:ilvl="0" w:tplc="C460257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20"/>
        <w:szCs w:val="20"/>
        <w:vertAlign w:val="baseline"/>
      </w:rPr>
    </w:lvl>
    <w:lvl w:ilvl="1" w:tplc="8200B804">
      <w:start w:val="1"/>
      <w:numFmt w:val="bullet"/>
      <w:lvlText w:val=""/>
      <w:lvlJc w:val="left"/>
      <w:pPr>
        <w:ind w:left="2007" w:hanging="360"/>
      </w:pPr>
      <w:rPr>
        <w:rFonts w:ascii="Symbol" w:hAnsi="Symbol"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0065F04"/>
    <w:multiLevelType w:val="hybridMultilevel"/>
    <w:tmpl w:val="DACA24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0177871"/>
    <w:multiLevelType w:val="hybridMultilevel"/>
    <w:tmpl w:val="D10EB722"/>
    <w:lvl w:ilvl="0" w:tplc="04150017">
      <w:start w:val="1"/>
      <w:numFmt w:val="lowerLetter"/>
      <w:lvlText w:val="%1)"/>
      <w:lvlJc w:val="left"/>
      <w:pPr>
        <w:ind w:left="1261" w:hanging="360"/>
      </w:pPr>
      <w:rPr>
        <w:rFonts w:hint="default"/>
      </w:rPr>
    </w:lvl>
    <w:lvl w:ilvl="1" w:tplc="04150011">
      <w:start w:val="1"/>
      <w:numFmt w:val="decimal"/>
      <w:lvlText w:val="%2)"/>
      <w:lvlJc w:val="left"/>
      <w:pPr>
        <w:ind w:left="1981" w:hanging="360"/>
      </w:pPr>
    </w:lvl>
    <w:lvl w:ilvl="2" w:tplc="0415001B">
      <w:start w:val="1"/>
      <w:numFmt w:val="lowerRoman"/>
      <w:lvlText w:val="%3."/>
      <w:lvlJc w:val="right"/>
      <w:pPr>
        <w:ind w:left="2701" w:hanging="180"/>
      </w:pPr>
    </w:lvl>
    <w:lvl w:ilvl="3" w:tplc="0415000F">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89" w15:restartNumberingAfterBreak="0">
    <w:nsid w:val="72EE7763"/>
    <w:multiLevelType w:val="multilevel"/>
    <w:tmpl w:val="C1AC74D0"/>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0" w15:restartNumberingAfterBreak="0">
    <w:nsid w:val="735148B6"/>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1" w15:restartNumberingAfterBreak="0">
    <w:nsid w:val="754F17F4"/>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2" w15:restartNumberingAfterBreak="0">
    <w:nsid w:val="767C552E"/>
    <w:multiLevelType w:val="hybridMultilevel"/>
    <w:tmpl w:val="1332E53E"/>
    <w:lvl w:ilvl="0" w:tplc="287A5BDA">
      <w:start w:val="1"/>
      <w:numFmt w:val="bullet"/>
      <w:lvlText w:val=""/>
      <w:lvlJc w:val="left"/>
      <w:pPr>
        <w:ind w:left="7023" w:hanging="360"/>
      </w:pPr>
      <w:rPr>
        <w:rFonts w:ascii="Symbol" w:hAnsi="Symbol" w:hint="default"/>
      </w:rPr>
    </w:lvl>
    <w:lvl w:ilvl="1" w:tplc="04150003" w:tentative="1">
      <w:start w:val="1"/>
      <w:numFmt w:val="bullet"/>
      <w:lvlText w:val="o"/>
      <w:lvlJc w:val="left"/>
      <w:pPr>
        <w:ind w:left="7743" w:hanging="360"/>
      </w:pPr>
      <w:rPr>
        <w:rFonts w:ascii="Courier New" w:hAnsi="Courier New" w:cs="Courier New" w:hint="default"/>
      </w:rPr>
    </w:lvl>
    <w:lvl w:ilvl="2" w:tplc="04150005" w:tentative="1">
      <w:start w:val="1"/>
      <w:numFmt w:val="bullet"/>
      <w:lvlText w:val=""/>
      <w:lvlJc w:val="left"/>
      <w:pPr>
        <w:ind w:left="8463" w:hanging="360"/>
      </w:pPr>
      <w:rPr>
        <w:rFonts w:ascii="Wingdings" w:hAnsi="Wingdings" w:hint="default"/>
      </w:rPr>
    </w:lvl>
    <w:lvl w:ilvl="3" w:tplc="04150001" w:tentative="1">
      <w:start w:val="1"/>
      <w:numFmt w:val="bullet"/>
      <w:lvlText w:val=""/>
      <w:lvlJc w:val="left"/>
      <w:pPr>
        <w:ind w:left="9183" w:hanging="360"/>
      </w:pPr>
      <w:rPr>
        <w:rFonts w:ascii="Symbol" w:hAnsi="Symbol" w:hint="default"/>
      </w:rPr>
    </w:lvl>
    <w:lvl w:ilvl="4" w:tplc="04150003" w:tentative="1">
      <w:start w:val="1"/>
      <w:numFmt w:val="bullet"/>
      <w:lvlText w:val="o"/>
      <w:lvlJc w:val="left"/>
      <w:pPr>
        <w:ind w:left="9903" w:hanging="360"/>
      </w:pPr>
      <w:rPr>
        <w:rFonts w:ascii="Courier New" w:hAnsi="Courier New" w:cs="Courier New" w:hint="default"/>
      </w:rPr>
    </w:lvl>
    <w:lvl w:ilvl="5" w:tplc="04150005" w:tentative="1">
      <w:start w:val="1"/>
      <w:numFmt w:val="bullet"/>
      <w:lvlText w:val=""/>
      <w:lvlJc w:val="left"/>
      <w:pPr>
        <w:ind w:left="10623" w:hanging="360"/>
      </w:pPr>
      <w:rPr>
        <w:rFonts w:ascii="Wingdings" w:hAnsi="Wingdings" w:hint="default"/>
      </w:rPr>
    </w:lvl>
    <w:lvl w:ilvl="6" w:tplc="04150001" w:tentative="1">
      <w:start w:val="1"/>
      <w:numFmt w:val="bullet"/>
      <w:lvlText w:val=""/>
      <w:lvlJc w:val="left"/>
      <w:pPr>
        <w:ind w:left="11343" w:hanging="360"/>
      </w:pPr>
      <w:rPr>
        <w:rFonts w:ascii="Symbol" w:hAnsi="Symbol" w:hint="default"/>
      </w:rPr>
    </w:lvl>
    <w:lvl w:ilvl="7" w:tplc="04150003" w:tentative="1">
      <w:start w:val="1"/>
      <w:numFmt w:val="bullet"/>
      <w:lvlText w:val="o"/>
      <w:lvlJc w:val="left"/>
      <w:pPr>
        <w:ind w:left="12063" w:hanging="360"/>
      </w:pPr>
      <w:rPr>
        <w:rFonts w:ascii="Courier New" w:hAnsi="Courier New" w:cs="Courier New" w:hint="default"/>
      </w:rPr>
    </w:lvl>
    <w:lvl w:ilvl="8" w:tplc="04150005" w:tentative="1">
      <w:start w:val="1"/>
      <w:numFmt w:val="bullet"/>
      <w:lvlText w:val=""/>
      <w:lvlJc w:val="left"/>
      <w:pPr>
        <w:ind w:left="12783" w:hanging="360"/>
      </w:pPr>
      <w:rPr>
        <w:rFonts w:ascii="Wingdings" w:hAnsi="Wingdings" w:hint="default"/>
      </w:rPr>
    </w:lvl>
  </w:abstractNum>
  <w:abstractNum w:abstractNumId="93" w15:restartNumberingAfterBreak="0">
    <w:nsid w:val="77C02117"/>
    <w:multiLevelType w:val="hybridMultilevel"/>
    <w:tmpl w:val="171C8B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791730BE"/>
    <w:multiLevelType w:val="hybridMultilevel"/>
    <w:tmpl w:val="031E170E"/>
    <w:lvl w:ilvl="0" w:tplc="56D49894">
      <w:start w:val="1"/>
      <w:numFmt w:val="decimal"/>
      <w:lvlText w:val="%1."/>
      <w:lvlJc w:val="left"/>
      <w:pPr>
        <w:ind w:left="720" w:hanging="360"/>
      </w:pPr>
      <w:rPr>
        <w:rFonts w:ascii="Verdana" w:hAnsi="Verdana" w:hint="default"/>
        <w:b w:val="0"/>
        <w:i w:val="0"/>
        <w:caps w:val="0"/>
        <w:strike w:val="0"/>
        <w:dstrike w:val="0"/>
        <w:vanish w:val="0"/>
        <w:spacing w:val="0"/>
        <w:w w:val="1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504D3C"/>
    <w:multiLevelType w:val="hybridMultilevel"/>
    <w:tmpl w:val="7304DFF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15:restartNumberingAfterBreak="0">
    <w:nsid w:val="7A085597"/>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97" w15:restartNumberingAfterBreak="0">
    <w:nsid w:val="7B9438E1"/>
    <w:multiLevelType w:val="hybridMultilevel"/>
    <w:tmpl w:val="CFC0A0FE"/>
    <w:lvl w:ilvl="0" w:tplc="2D78C030">
      <w:start w:val="1"/>
      <w:numFmt w:val="decimal"/>
      <w:lvlText w:val="%1."/>
      <w:lvlJc w:val="left"/>
      <w:pPr>
        <w:ind w:left="1287" w:hanging="360"/>
      </w:pPr>
      <w:rPr>
        <w:rFonts w:ascii="Verdana" w:hAnsi="Verdana" w:hint="default"/>
        <w:b w:val="0"/>
        <w:i w:val="0"/>
        <w:caps w:val="0"/>
        <w:strike w:val="0"/>
        <w:dstrike w:val="0"/>
        <w:shadow w:val="0"/>
        <w:emboss w:val="0"/>
        <w:imprint w:val="0"/>
        <w:vanish w:val="0"/>
        <w:color w:val="auto"/>
        <w:spacing w:val="0"/>
        <w:w w:val="100"/>
        <w:sz w:val="18"/>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7BBD4E04"/>
    <w:multiLevelType w:val="hybridMultilevel"/>
    <w:tmpl w:val="65CCD2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703406"/>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0" w15:restartNumberingAfterBreak="0">
    <w:nsid w:val="7E2242CD"/>
    <w:multiLevelType w:val="hybridMultilevel"/>
    <w:tmpl w:val="6B2ACCDE"/>
    <w:lvl w:ilvl="0" w:tplc="953A41E2">
      <w:start w:val="1"/>
      <w:numFmt w:val="decimal"/>
      <w:lvlText w:val="%1)"/>
      <w:lvlJc w:val="left"/>
      <w:pPr>
        <w:tabs>
          <w:tab w:val="num" w:pos="780"/>
        </w:tabs>
        <w:ind w:left="780" w:hanging="420"/>
      </w:pPr>
      <w:rPr>
        <w:rFonts w:hint="default"/>
        <w:b w:val="0"/>
      </w:rPr>
    </w:lvl>
    <w:lvl w:ilvl="1" w:tplc="DE305CB2">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num>
  <w:num w:numId="4">
    <w:abstractNumId w:val="8"/>
    <w:lvlOverride w:ilvl="0">
      <w:startOverride w:val="1"/>
    </w:lvlOverride>
  </w:num>
  <w:num w:numId="5">
    <w:abstractNumId w:val="6"/>
    <w:lvlOverride w:ilvl="0">
      <w:startOverride w:val="1"/>
    </w:lvlOverride>
  </w:num>
  <w:num w:numId="6">
    <w:abstractNumId w:val="4"/>
    <w:lvlOverride w:ilvl="0">
      <w:startOverride w:val="1"/>
    </w:lvlOverride>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5"/>
    <w:lvlOverride w:ilvl="0">
      <w:startOverride w:val="1"/>
    </w:lvlOverride>
  </w:num>
  <w:num w:numId="10">
    <w:abstractNumId w:val="55"/>
  </w:num>
  <w:num w:numId="11">
    <w:abstractNumId w:val="85"/>
  </w:num>
  <w:num w:numId="12">
    <w:abstractNumId w:val="53"/>
  </w:num>
  <w:num w:numId="13">
    <w:abstractNumId w:val="48"/>
  </w:num>
  <w:num w:numId="14">
    <w:abstractNumId w:val="60"/>
  </w:num>
  <w:num w:numId="15">
    <w:abstractNumId w:val="87"/>
  </w:num>
  <w:num w:numId="16">
    <w:abstractNumId w:val="81"/>
  </w:num>
  <w:num w:numId="17">
    <w:abstractNumId w:val="20"/>
  </w:num>
  <w:num w:numId="18">
    <w:abstractNumId w:val="36"/>
  </w:num>
  <w:num w:numId="19">
    <w:abstractNumId w:val="35"/>
  </w:num>
  <w:num w:numId="20">
    <w:abstractNumId w:val="67"/>
  </w:num>
  <w:num w:numId="21">
    <w:abstractNumId w:val="47"/>
  </w:num>
  <w:num w:numId="22">
    <w:abstractNumId w:val="66"/>
  </w:num>
  <w:num w:numId="23">
    <w:abstractNumId w:val="18"/>
  </w:num>
  <w:num w:numId="24">
    <w:abstractNumId w:val="91"/>
  </w:num>
  <w:num w:numId="25">
    <w:abstractNumId w:val="52"/>
  </w:num>
  <w:num w:numId="26">
    <w:abstractNumId w:val="96"/>
  </w:num>
  <w:num w:numId="27">
    <w:abstractNumId w:val="28"/>
  </w:num>
  <w:num w:numId="28">
    <w:abstractNumId w:val="100"/>
  </w:num>
  <w:num w:numId="29">
    <w:abstractNumId w:val="33"/>
  </w:num>
  <w:num w:numId="30">
    <w:abstractNumId w:val="90"/>
  </w:num>
  <w:num w:numId="31">
    <w:abstractNumId w:val="38"/>
  </w:num>
  <w:num w:numId="32">
    <w:abstractNumId w:val="39"/>
  </w:num>
  <w:num w:numId="33">
    <w:abstractNumId w:val="82"/>
  </w:num>
  <w:num w:numId="34">
    <w:abstractNumId w:val="49"/>
  </w:num>
  <w:num w:numId="35">
    <w:abstractNumId w:val="42"/>
  </w:num>
  <w:num w:numId="36">
    <w:abstractNumId w:val="68"/>
  </w:num>
  <w:num w:numId="37">
    <w:abstractNumId w:val="13"/>
  </w:num>
  <w:num w:numId="38">
    <w:abstractNumId w:val="41"/>
  </w:num>
  <w:num w:numId="39">
    <w:abstractNumId w:val="22"/>
  </w:num>
  <w:num w:numId="40">
    <w:abstractNumId w:val="16"/>
  </w:num>
  <w:num w:numId="41">
    <w:abstractNumId w:val="15"/>
  </w:num>
  <w:num w:numId="42">
    <w:abstractNumId w:val="37"/>
  </w:num>
  <w:num w:numId="43">
    <w:abstractNumId w:val="88"/>
  </w:num>
  <w:num w:numId="44">
    <w:abstractNumId w:val="17"/>
  </w:num>
  <w:num w:numId="45">
    <w:abstractNumId w:val="58"/>
  </w:num>
  <w:num w:numId="46">
    <w:abstractNumId w:val="44"/>
  </w:num>
  <w:num w:numId="47">
    <w:abstractNumId w:val="57"/>
  </w:num>
  <w:num w:numId="48">
    <w:abstractNumId w:val="63"/>
  </w:num>
  <w:num w:numId="49">
    <w:abstractNumId w:val="94"/>
  </w:num>
  <w:num w:numId="50">
    <w:abstractNumId w:val="92"/>
  </w:num>
  <w:num w:numId="51">
    <w:abstractNumId w:val="89"/>
  </w:num>
  <w:num w:numId="52">
    <w:abstractNumId w:val="65"/>
  </w:num>
  <w:num w:numId="53">
    <w:abstractNumId w:val="21"/>
  </w:num>
  <w:num w:numId="54">
    <w:abstractNumId w:val="30"/>
  </w:num>
  <w:num w:numId="55">
    <w:abstractNumId w:val="24"/>
  </w:num>
  <w:num w:numId="56">
    <w:abstractNumId w:val="98"/>
  </w:num>
  <w:num w:numId="57">
    <w:abstractNumId w:val="46"/>
  </w:num>
  <w:num w:numId="58">
    <w:abstractNumId w:val="70"/>
  </w:num>
  <w:num w:numId="59">
    <w:abstractNumId w:val="10"/>
  </w:num>
  <w:num w:numId="60">
    <w:abstractNumId w:val="45"/>
  </w:num>
  <w:num w:numId="61">
    <w:abstractNumId w:val="31"/>
  </w:num>
  <w:num w:numId="62">
    <w:abstractNumId w:val="64"/>
  </w:num>
  <w:num w:numId="63">
    <w:abstractNumId w:val="34"/>
  </w:num>
  <w:num w:numId="64">
    <w:abstractNumId w:val="40"/>
  </w:num>
  <w:num w:numId="65">
    <w:abstractNumId w:val="51"/>
  </w:num>
  <w:num w:numId="66">
    <w:abstractNumId w:val="62"/>
  </w:num>
  <w:num w:numId="67">
    <w:abstractNumId w:val="27"/>
  </w:num>
  <w:num w:numId="68">
    <w:abstractNumId w:val="79"/>
  </w:num>
  <w:num w:numId="69">
    <w:abstractNumId w:val="14"/>
  </w:num>
  <w:num w:numId="70">
    <w:abstractNumId w:val="26"/>
  </w:num>
  <w:num w:numId="71">
    <w:abstractNumId w:val="54"/>
  </w:num>
  <w:num w:numId="72">
    <w:abstractNumId w:val="32"/>
  </w:num>
  <w:num w:numId="73">
    <w:abstractNumId w:val="97"/>
  </w:num>
  <w:num w:numId="74">
    <w:abstractNumId w:val="72"/>
  </w:num>
  <w:num w:numId="75">
    <w:abstractNumId w:val="25"/>
  </w:num>
  <w:num w:numId="76">
    <w:abstractNumId w:val="74"/>
  </w:num>
  <w:num w:numId="77">
    <w:abstractNumId w:val="76"/>
  </w:num>
  <w:num w:numId="78">
    <w:abstractNumId w:val="78"/>
  </w:num>
  <w:num w:numId="79">
    <w:abstractNumId w:val="95"/>
  </w:num>
  <w:num w:numId="80">
    <w:abstractNumId w:val="73"/>
  </w:num>
  <w:num w:numId="81">
    <w:abstractNumId w:val="71"/>
  </w:num>
  <w:num w:numId="82">
    <w:abstractNumId w:val="29"/>
  </w:num>
  <w:num w:numId="83">
    <w:abstractNumId w:val="83"/>
  </w:num>
  <w:num w:numId="84">
    <w:abstractNumId w:val="69"/>
  </w:num>
  <w:num w:numId="85">
    <w:abstractNumId w:val="43"/>
  </w:num>
  <w:num w:numId="86">
    <w:abstractNumId w:val="12"/>
  </w:num>
  <w:num w:numId="87">
    <w:abstractNumId w:val="59"/>
  </w:num>
  <w:num w:numId="88">
    <w:abstractNumId w:val="86"/>
  </w:num>
  <w:num w:numId="89">
    <w:abstractNumId w:val="23"/>
  </w:num>
  <w:num w:numId="90">
    <w:abstractNumId w:val="80"/>
  </w:num>
  <w:num w:numId="91">
    <w:abstractNumId w:val="61"/>
  </w:num>
  <w:num w:numId="92">
    <w:abstractNumId w:val="77"/>
  </w:num>
  <w:num w:numId="93">
    <w:abstractNumId w:val="19"/>
  </w:num>
  <w:num w:numId="94">
    <w:abstractNumId w:val="56"/>
  </w:num>
  <w:num w:numId="95">
    <w:abstractNumId w:val="75"/>
  </w:num>
  <w:num w:numId="96">
    <w:abstractNumId w:val="11"/>
  </w:num>
  <w:num w:numId="97">
    <w:abstractNumId w:val="99"/>
  </w:num>
  <w:num w:numId="98">
    <w:abstractNumId w:val="93"/>
  </w:num>
  <w:num w:numId="99">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18"/>
    <w:rsid w:val="00001A82"/>
    <w:rsid w:val="00001BBC"/>
    <w:rsid w:val="00001C8F"/>
    <w:rsid w:val="00001DAD"/>
    <w:rsid w:val="00002B37"/>
    <w:rsid w:val="000033C3"/>
    <w:rsid w:val="00004243"/>
    <w:rsid w:val="000106B6"/>
    <w:rsid w:val="000110F1"/>
    <w:rsid w:val="000114A3"/>
    <w:rsid w:val="00011912"/>
    <w:rsid w:val="00012356"/>
    <w:rsid w:val="00012883"/>
    <w:rsid w:val="0001318E"/>
    <w:rsid w:val="000143E6"/>
    <w:rsid w:val="00014B18"/>
    <w:rsid w:val="000151A3"/>
    <w:rsid w:val="00015571"/>
    <w:rsid w:val="0001761E"/>
    <w:rsid w:val="00017AE3"/>
    <w:rsid w:val="00021562"/>
    <w:rsid w:val="00021B14"/>
    <w:rsid w:val="00021B50"/>
    <w:rsid w:val="00022480"/>
    <w:rsid w:val="00022774"/>
    <w:rsid w:val="0002325F"/>
    <w:rsid w:val="000233F9"/>
    <w:rsid w:val="00023742"/>
    <w:rsid w:val="00024641"/>
    <w:rsid w:val="00024BF5"/>
    <w:rsid w:val="00025A0B"/>
    <w:rsid w:val="00026260"/>
    <w:rsid w:val="000272A8"/>
    <w:rsid w:val="0002768A"/>
    <w:rsid w:val="0003061D"/>
    <w:rsid w:val="00031E9B"/>
    <w:rsid w:val="00032E99"/>
    <w:rsid w:val="000341F7"/>
    <w:rsid w:val="0003564A"/>
    <w:rsid w:val="000365A2"/>
    <w:rsid w:val="0003747A"/>
    <w:rsid w:val="00037B3C"/>
    <w:rsid w:val="00037BBE"/>
    <w:rsid w:val="00037F2F"/>
    <w:rsid w:val="00040175"/>
    <w:rsid w:val="00040745"/>
    <w:rsid w:val="000410E6"/>
    <w:rsid w:val="00041821"/>
    <w:rsid w:val="00042DFB"/>
    <w:rsid w:val="00042F30"/>
    <w:rsid w:val="0004484C"/>
    <w:rsid w:val="00045AD1"/>
    <w:rsid w:val="00046317"/>
    <w:rsid w:val="0004747C"/>
    <w:rsid w:val="00047810"/>
    <w:rsid w:val="00047AD5"/>
    <w:rsid w:val="00047B24"/>
    <w:rsid w:val="00047EF9"/>
    <w:rsid w:val="0005021B"/>
    <w:rsid w:val="00050756"/>
    <w:rsid w:val="000507CD"/>
    <w:rsid w:val="00051DA4"/>
    <w:rsid w:val="000522E8"/>
    <w:rsid w:val="00052AB1"/>
    <w:rsid w:val="00052C94"/>
    <w:rsid w:val="00053BF7"/>
    <w:rsid w:val="00054A94"/>
    <w:rsid w:val="00054ED9"/>
    <w:rsid w:val="0005534D"/>
    <w:rsid w:val="000555AA"/>
    <w:rsid w:val="000565A1"/>
    <w:rsid w:val="0005678A"/>
    <w:rsid w:val="00056D01"/>
    <w:rsid w:val="00057460"/>
    <w:rsid w:val="0005772B"/>
    <w:rsid w:val="000622A7"/>
    <w:rsid w:val="0006271B"/>
    <w:rsid w:val="0006355D"/>
    <w:rsid w:val="00063818"/>
    <w:rsid w:val="000645AE"/>
    <w:rsid w:val="00064C72"/>
    <w:rsid w:val="00065AA0"/>
    <w:rsid w:val="00066DFD"/>
    <w:rsid w:val="00066E9E"/>
    <w:rsid w:val="0006780F"/>
    <w:rsid w:val="000702ED"/>
    <w:rsid w:val="00070A26"/>
    <w:rsid w:val="00071134"/>
    <w:rsid w:val="00071C88"/>
    <w:rsid w:val="00071F71"/>
    <w:rsid w:val="0007303D"/>
    <w:rsid w:val="000733EB"/>
    <w:rsid w:val="00075822"/>
    <w:rsid w:val="0007726A"/>
    <w:rsid w:val="00080978"/>
    <w:rsid w:val="00080D59"/>
    <w:rsid w:val="00080FC0"/>
    <w:rsid w:val="000810B0"/>
    <w:rsid w:val="00081502"/>
    <w:rsid w:val="00081EF1"/>
    <w:rsid w:val="000848F7"/>
    <w:rsid w:val="000848FF"/>
    <w:rsid w:val="00086049"/>
    <w:rsid w:val="00086238"/>
    <w:rsid w:val="0008644A"/>
    <w:rsid w:val="000867F3"/>
    <w:rsid w:val="00087D7C"/>
    <w:rsid w:val="00091440"/>
    <w:rsid w:val="000920DA"/>
    <w:rsid w:val="000920F1"/>
    <w:rsid w:val="00096C02"/>
    <w:rsid w:val="000A09AE"/>
    <w:rsid w:val="000A0CC6"/>
    <w:rsid w:val="000A1B7C"/>
    <w:rsid w:val="000A1CD0"/>
    <w:rsid w:val="000A2A6C"/>
    <w:rsid w:val="000A3833"/>
    <w:rsid w:val="000A3D23"/>
    <w:rsid w:val="000A3FE6"/>
    <w:rsid w:val="000A59AF"/>
    <w:rsid w:val="000A70C9"/>
    <w:rsid w:val="000A7E9B"/>
    <w:rsid w:val="000A7EB4"/>
    <w:rsid w:val="000B1024"/>
    <w:rsid w:val="000B12D0"/>
    <w:rsid w:val="000B1328"/>
    <w:rsid w:val="000B1B9F"/>
    <w:rsid w:val="000B2082"/>
    <w:rsid w:val="000B302F"/>
    <w:rsid w:val="000B3588"/>
    <w:rsid w:val="000B42F7"/>
    <w:rsid w:val="000B63B8"/>
    <w:rsid w:val="000B6C8C"/>
    <w:rsid w:val="000C0C1A"/>
    <w:rsid w:val="000C12DB"/>
    <w:rsid w:val="000C1339"/>
    <w:rsid w:val="000C18C5"/>
    <w:rsid w:val="000C1981"/>
    <w:rsid w:val="000C28DC"/>
    <w:rsid w:val="000C47B4"/>
    <w:rsid w:val="000C48E9"/>
    <w:rsid w:val="000C504B"/>
    <w:rsid w:val="000C53FA"/>
    <w:rsid w:val="000C5907"/>
    <w:rsid w:val="000C611F"/>
    <w:rsid w:val="000C614A"/>
    <w:rsid w:val="000C6573"/>
    <w:rsid w:val="000C74AD"/>
    <w:rsid w:val="000D13A2"/>
    <w:rsid w:val="000D23A6"/>
    <w:rsid w:val="000D3CB9"/>
    <w:rsid w:val="000D3E0B"/>
    <w:rsid w:val="000D433A"/>
    <w:rsid w:val="000D5515"/>
    <w:rsid w:val="000E00E1"/>
    <w:rsid w:val="000E109B"/>
    <w:rsid w:val="000E150C"/>
    <w:rsid w:val="000E3CAD"/>
    <w:rsid w:val="000E3CB2"/>
    <w:rsid w:val="000E3D27"/>
    <w:rsid w:val="000E53AF"/>
    <w:rsid w:val="000E54D9"/>
    <w:rsid w:val="000E62C5"/>
    <w:rsid w:val="000E6630"/>
    <w:rsid w:val="000E6CEB"/>
    <w:rsid w:val="000F02D8"/>
    <w:rsid w:val="000F091E"/>
    <w:rsid w:val="000F0B0F"/>
    <w:rsid w:val="000F245F"/>
    <w:rsid w:val="000F26D3"/>
    <w:rsid w:val="000F4061"/>
    <w:rsid w:val="000F466E"/>
    <w:rsid w:val="000F60D8"/>
    <w:rsid w:val="000F633D"/>
    <w:rsid w:val="000F6C63"/>
    <w:rsid w:val="000F738D"/>
    <w:rsid w:val="000F7AAA"/>
    <w:rsid w:val="000F7FB2"/>
    <w:rsid w:val="00100C14"/>
    <w:rsid w:val="0010160E"/>
    <w:rsid w:val="00101E5A"/>
    <w:rsid w:val="00102776"/>
    <w:rsid w:val="00102B78"/>
    <w:rsid w:val="00102D31"/>
    <w:rsid w:val="00102E4A"/>
    <w:rsid w:val="00104807"/>
    <w:rsid w:val="00105892"/>
    <w:rsid w:val="001063AE"/>
    <w:rsid w:val="00106972"/>
    <w:rsid w:val="00106988"/>
    <w:rsid w:val="00110708"/>
    <w:rsid w:val="00111A59"/>
    <w:rsid w:val="00112AC0"/>
    <w:rsid w:val="00112CF7"/>
    <w:rsid w:val="00113010"/>
    <w:rsid w:val="00117C36"/>
    <w:rsid w:val="00117E74"/>
    <w:rsid w:val="0012053E"/>
    <w:rsid w:val="001218D1"/>
    <w:rsid w:val="00122D2D"/>
    <w:rsid w:val="0012410E"/>
    <w:rsid w:val="00124F06"/>
    <w:rsid w:val="001265CF"/>
    <w:rsid w:val="00127462"/>
    <w:rsid w:val="00127DB5"/>
    <w:rsid w:val="001301A3"/>
    <w:rsid w:val="00130781"/>
    <w:rsid w:val="001311F2"/>
    <w:rsid w:val="00131F7F"/>
    <w:rsid w:val="00132612"/>
    <w:rsid w:val="00132765"/>
    <w:rsid w:val="00133247"/>
    <w:rsid w:val="00135429"/>
    <w:rsid w:val="001373D2"/>
    <w:rsid w:val="0013759C"/>
    <w:rsid w:val="00142115"/>
    <w:rsid w:val="0014293B"/>
    <w:rsid w:val="00142FE0"/>
    <w:rsid w:val="0014379C"/>
    <w:rsid w:val="00143BD8"/>
    <w:rsid w:val="00143FCC"/>
    <w:rsid w:val="0014691D"/>
    <w:rsid w:val="00146B61"/>
    <w:rsid w:val="0014705A"/>
    <w:rsid w:val="00147C9B"/>
    <w:rsid w:val="001501D5"/>
    <w:rsid w:val="00151037"/>
    <w:rsid w:val="001512C3"/>
    <w:rsid w:val="0015143F"/>
    <w:rsid w:val="00151B2E"/>
    <w:rsid w:val="00152FA6"/>
    <w:rsid w:val="00153AA2"/>
    <w:rsid w:val="001541C4"/>
    <w:rsid w:val="00155EF3"/>
    <w:rsid w:val="001575C5"/>
    <w:rsid w:val="00157AF3"/>
    <w:rsid w:val="00160F3D"/>
    <w:rsid w:val="00161440"/>
    <w:rsid w:val="00161B7D"/>
    <w:rsid w:val="001627EB"/>
    <w:rsid w:val="00162B10"/>
    <w:rsid w:val="00163AD9"/>
    <w:rsid w:val="00163B4A"/>
    <w:rsid w:val="00166FA6"/>
    <w:rsid w:val="00167B9C"/>
    <w:rsid w:val="001703D0"/>
    <w:rsid w:val="001709AB"/>
    <w:rsid w:val="00170D29"/>
    <w:rsid w:val="0017197D"/>
    <w:rsid w:val="00171B34"/>
    <w:rsid w:val="00172705"/>
    <w:rsid w:val="00172DB7"/>
    <w:rsid w:val="0017323B"/>
    <w:rsid w:val="00173441"/>
    <w:rsid w:val="00175171"/>
    <w:rsid w:val="00175611"/>
    <w:rsid w:val="00175AD2"/>
    <w:rsid w:val="00176FA6"/>
    <w:rsid w:val="00180271"/>
    <w:rsid w:val="0018070F"/>
    <w:rsid w:val="0018141E"/>
    <w:rsid w:val="00181B6A"/>
    <w:rsid w:val="001822E3"/>
    <w:rsid w:val="00182C5F"/>
    <w:rsid w:val="00182D9A"/>
    <w:rsid w:val="001837C0"/>
    <w:rsid w:val="00184519"/>
    <w:rsid w:val="00185DA4"/>
    <w:rsid w:val="00186098"/>
    <w:rsid w:val="0018671A"/>
    <w:rsid w:val="00186872"/>
    <w:rsid w:val="00192288"/>
    <w:rsid w:val="00192791"/>
    <w:rsid w:val="00193549"/>
    <w:rsid w:val="00193B2E"/>
    <w:rsid w:val="00195441"/>
    <w:rsid w:val="00197033"/>
    <w:rsid w:val="001A0282"/>
    <w:rsid w:val="001A1B16"/>
    <w:rsid w:val="001A2196"/>
    <w:rsid w:val="001A2AD3"/>
    <w:rsid w:val="001A4866"/>
    <w:rsid w:val="001A6AF2"/>
    <w:rsid w:val="001A6F6B"/>
    <w:rsid w:val="001A7230"/>
    <w:rsid w:val="001B02C0"/>
    <w:rsid w:val="001B0E2B"/>
    <w:rsid w:val="001B34F5"/>
    <w:rsid w:val="001B3A94"/>
    <w:rsid w:val="001B4BC0"/>
    <w:rsid w:val="001B61E8"/>
    <w:rsid w:val="001B67D1"/>
    <w:rsid w:val="001B6901"/>
    <w:rsid w:val="001B7BA8"/>
    <w:rsid w:val="001B7C2D"/>
    <w:rsid w:val="001C160C"/>
    <w:rsid w:val="001C1C15"/>
    <w:rsid w:val="001C2806"/>
    <w:rsid w:val="001C2829"/>
    <w:rsid w:val="001C31D9"/>
    <w:rsid w:val="001C39D2"/>
    <w:rsid w:val="001C3DCD"/>
    <w:rsid w:val="001D3D23"/>
    <w:rsid w:val="001D3FF3"/>
    <w:rsid w:val="001D404D"/>
    <w:rsid w:val="001D466D"/>
    <w:rsid w:val="001D48D6"/>
    <w:rsid w:val="001D597B"/>
    <w:rsid w:val="001D5A39"/>
    <w:rsid w:val="001D6C9B"/>
    <w:rsid w:val="001D749E"/>
    <w:rsid w:val="001D77BF"/>
    <w:rsid w:val="001E0F8D"/>
    <w:rsid w:val="001E0FFF"/>
    <w:rsid w:val="001E1264"/>
    <w:rsid w:val="001E152A"/>
    <w:rsid w:val="001E1AF5"/>
    <w:rsid w:val="001E2478"/>
    <w:rsid w:val="001E2779"/>
    <w:rsid w:val="001E30E3"/>
    <w:rsid w:val="001E40CB"/>
    <w:rsid w:val="001E67B2"/>
    <w:rsid w:val="001E7070"/>
    <w:rsid w:val="001F0F5E"/>
    <w:rsid w:val="001F11A6"/>
    <w:rsid w:val="001F31FA"/>
    <w:rsid w:val="001F3CBD"/>
    <w:rsid w:val="001F41D7"/>
    <w:rsid w:val="001F49C1"/>
    <w:rsid w:val="001F4C97"/>
    <w:rsid w:val="001F5789"/>
    <w:rsid w:val="001F6253"/>
    <w:rsid w:val="00200D24"/>
    <w:rsid w:val="00201627"/>
    <w:rsid w:val="00202440"/>
    <w:rsid w:val="00202620"/>
    <w:rsid w:val="0020338D"/>
    <w:rsid w:val="00204149"/>
    <w:rsid w:val="00204438"/>
    <w:rsid w:val="00205B1E"/>
    <w:rsid w:val="00206674"/>
    <w:rsid w:val="00206AE5"/>
    <w:rsid w:val="00206BAF"/>
    <w:rsid w:val="002107EE"/>
    <w:rsid w:val="0021325D"/>
    <w:rsid w:val="0021361B"/>
    <w:rsid w:val="00216100"/>
    <w:rsid w:val="00217005"/>
    <w:rsid w:val="0021725C"/>
    <w:rsid w:val="00217CF4"/>
    <w:rsid w:val="00220134"/>
    <w:rsid w:val="00220A15"/>
    <w:rsid w:val="00220C54"/>
    <w:rsid w:val="002214AA"/>
    <w:rsid w:val="002228E4"/>
    <w:rsid w:val="0022389B"/>
    <w:rsid w:val="00223D80"/>
    <w:rsid w:val="002243A2"/>
    <w:rsid w:val="002261BA"/>
    <w:rsid w:val="00226248"/>
    <w:rsid w:val="002263DC"/>
    <w:rsid w:val="00226CEF"/>
    <w:rsid w:val="00226F30"/>
    <w:rsid w:val="00227AC0"/>
    <w:rsid w:val="00230840"/>
    <w:rsid w:val="002325F5"/>
    <w:rsid w:val="00232D72"/>
    <w:rsid w:val="00232DDF"/>
    <w:rsid w:val="002336F3"/>
    <w:rsid w:val="00234169"/>
    <w:rsid w:val="002342DF"/>
    <w:rsid w:val="002349D9"/>
    <w:rsid w:val="00234DC8"/>
    <w:rsid w:val="00235603"/>
    <w:rsid w:val="00235E40"/>
    <w:rsid w:val="00236AE3"/>
    <w:rsid w:val="00237928"/>
    <w:rsid w:val="00241F60"/>
    <w:rsid w:val="002425FF"/>
    <w:rsid w:val="0024315F"/>
    <w:rsid w:val="002439F3"/>
    <w:rsid w:val="0024466E"/>
    <w:rsid w:val="00244C46"/>
    <w:rsid w:val="00245073"/>
    <w:rsid w:val="00247361"/>
    <w:rsid w:val="0025010C"/>
    <w:rsid w:val="00250241"/>
    <w:rsid w:val="0025103D"/>
    <w:rsid w:val="002511B4"/>
    <w:rsid w:val="002527B4"/>
    <w:rsid w:val="00254496"/>
    <w:rsid w:val="00255195"/>
    <w:rsid w:val="00255A76"/>
    <w:rsid w:val="00255AE2"/>
    <w:rsid w:val="002565AD"/>
    <w:rsid w:val="00257E78"/>
    <w:rsid w:val="0026083E"/>
    <w:rsid w:val="00260D13"/>
    <w:rsid w:val="0026145D"/>
    <w:rsid w:val="00262054"/>
    <w:rsid w:val="00262D66"/>
    <w:rsid w:val="002641AF"/>
    <w:rsid w:val="00265512"/>
    <w:rsid w:val="00265E8A"/>
    <w:rsid w:val="0026644D"/>
    <w:rsid w:val="002665FB"/>
    <w:rsid w:val="002672AB"/>
    <w:rsid w:val="002703FC"/>
    <w:rsid w:val="0027121A"/>
    <w:rsid w:val="002726AD"/>
    <w:rsid w:val="00272BCF"/>
    <w:rsid w:val="00275561"/>
    <w:rsid w:val="00275F35"/>
    <w:rsid w:val="0027603C"/>
    <w:rsid w:val="002763E5"/>
    <w:rsid w:val="002777D5"/>
    <w:rsid w:val="00277A3E"/>
    <w:rsid w:val="002803DA"/>
    <w:rsid w:val="00281341"/>
    <w:rsid w:val="00281B12"/>
    <w:rsid w:val="00282291"/>
    <w:rsid w:val="00282A47"/>
    <w:rsid w:val="002831DB"/>
    <w:rsid w:val="002832FB"/>
    <w:rsid w:val="0028381A"/>
    <w:rsid w:val="00283ABA"/>
    <w:rsid w:val="00285697"/>
    <w:rsid w:val="00285F56"/>
    <w:rsid w:val="00286375"/>
    <w:rsid w:val="002863DE"/>
    <w:rsid w:val="00291C54"/>
    <w:rsid w:val="002920E0"/>
    <w:rsid w:val="002927F7"/>
    <w:rsid w:val="00293296"/>
    <w:rsid w:val="00293DC2"/>
    <w:rsid w:val="0029439B"/>
    <w:rsid w:val="00296B87"/>
    <w:rsid w:val="00296DFF"/>
    <w:rsid w:val="002979BF"/>
    <w:rsid w:val="002A13A3"/>
    <w:rsid w:val="002A203D"/>
    <w:rsid w:val="002A2161"/>
    <w:rsid w:val="002A309F"/>
    <w:rsid w:val="002A495B"/>
    <w:rsid w:val="002A4D9C"/>
    <w:rsid w:val="002A5C93"/>
    <w:rsid w:val="002A5EAD"/>
    <w:rsid w:val="002B1D17"/>
    <w:rsid w:val="002B24D4"/>
    <w:rsid w:val="002B3224"/>
    <w:rsid w:val="002B3C7A"/>
    <w:rsid w:val="002B4752"/>
    <w:rsid w:val="002B495E"/>
    <w:rsid w:val="002B4D9F"/>
    <w:rsid w:val="002B4ED3"/>
    <w:rsid w:val="002B5072"/>
    <w:rsid w:val="002B51BD"/>
    <w:rsid w:val="002B5423"/>
    <w:rsid w:val="002B6723"/>
    <w:rsid w:val="002B6D37"/>
    <w:rsid w:val="002B7D5A"/>
    <w:rsid w:val="002C03A4"/>
    <w:rsid w:val="002C079D"/>
    <w:rsid w:val="002C07C2"/>
    <w:rsid w:val="002C085A"/>
    <w:rsid w:val="002C6539"/>
    <w:rsid w:val="002C6F01"/>
    <w:rsid w:val="002C73BA"/>
    <w:rsid w:val="002C7874"/>
    <w:rsid w:val="002C7E20"/>
    <w:rsid w:val="002D0C69"/>
    <w:rsid w:val="002D0CA5"/>
    <w:rsid w:val="002D21A6"/>
    <w:rsid w:val="002D2B84"/>
    <w:rsid w:val="002D3228"/>
    <w:rsid w:val="002D3239"/>
    <w:rsid w:val="002D45D3"/>
    <w:rsid w:val="002D47E8"/>
    <w:rsid w:val="002D4A75"/>
    <w:rsid w:val="002D53EE"/>
    <w:rsid w:val="002D5BEC"/>
    <w:rsid w:val="002D64B1"/>
    <w:rsid w:val="002D6EEF"/>
    <w:rsid w:val="002D711F"/>
    <w:rsid w:val="002D7B52"/>
    <w:rsid w:val="002E0191"/>
    <w:rsid w:val="002E03C6"/>
    <w:rsid w:val="002E0C0B"/>
    <w:rsid w:val="002E1984"/>
    <w:rsid w:val="002E1AE5"/>
    <w:rsid w:val="002E2BD5"/>
    <w:rsid w:val="002E2D45"/>
    <w:rsid w:val="002E342F"/>
    <w:rsid w:val="002E3772"/>
    <w:rsid w:val="002E502C"/>
    <w:rsid w:val="002E5F99"/>
    <w:rsid w:val="002E64FF"/>
    <w:rsid w:val="002E661D"/>
    <w:rsid w:val="002F0536"/>
    <w:rsid w:val="002F0B46"/>
    <w:rsid w:val="002F126C"/>
    <w:rsid w:val="002F2066"/>
    <w:rsid w:val="002F21A1"/>
    <w:rsid w:val="002F2C77"/>
    <w:rsid w:val="002F3782"/>
    <w:rsid w:val="002F3DB9"/>
    <w:rsid w:val="002F4352"/>
    <w:rsid w:val="002F4377"/>
    <w:rsid w:val="002F4ABA"/>
    <w:rsid w:val="002F4B6B"/>
    <w:rsid w:val="002F7F88"/>
    <w:rsid w:val="003013BE"/>
    <w:rsid w:val="003035B9"/>
    <w:rsid w:val="0030377D"/>
    <w:rsid w:val="00304024"/>
    <w:rsid w:val="00304100"/>
    <w:rsid w:val="00304A1B"/>
    <w:rsid w:val="00305114"/>
    <w:rsid w:val="00305263"/>
    <w:rsid w:val="00306EF7"/>
    <w:rsid w:val="00307127"/>
    <w:rsid w:val="00307366"/>
    <w:rsid w:val="00311299"/>
    <w:rsid w:val="00313C6C"/>
    <w:rsid w:val="003142CC"/>
    <w:rsid w:val="0031510D"/>
    <w:rsid w:val="003162D1"/>
    <w:rsid w:val="003164F8"/>
    <w:rsid w:val="00316879"/>
    <w:rsid w:val="00316E77"/>
    <w:rsid w:val="0032089C"/>
    <w:rsid w:val="00321BB8"/>
    <w:rsid w:val="00321C52"/>
    <w:rsid w:val="00321FD3"/>
    <w:rsid w:val="0032458D"/>
    <w:rsid w:val="00325945"/>
    <w:rsid w:val="00326DF6"/>
    <w:rsid w:val="003271F6"/>
    <w:rsid w:val="003275CB"/>
    <w:rsid w:val="00327642"/>
    <w:rsid w:val="00327965"/>
    <w:rsid w:val="00327BF5"/>
    <w:rsid w:val="00330263"/>
    <w:rsid w:val="003327C0"/>
    <w:rsid w:val="00333C3A"/>
    <w:rsid w:val="003342E0"/>
    <w:rsid w:val="00334622"/>
    <w:rsid w:val="00334892"/>
    <w:rsid w:val="0033614B"/>
    <w:rsid w:val="00336C2D"/>
    <w:rsid w:val="00336CD9"/>
    <w:rsid w:val="00336E9D"/>
    <w:rsid w:val="00336F9E"/>
    <w:rsid w:val="003418D8"/>
    <w:rsid w:val="00341B0E"/>
    <w:rsid w:val="00342C20"/>
    <w:rsid w:val="00344237"/>
    <w:rsid w:val="003447A2"/>
    <w:rsid w:val="00351926"/>
    <w:rsid w:val="0035225B"/>
    <w:rsid w:val="00352686"/>
    <w:rsid w:val="00353B78"/>
    <w:rsid w:val="00355FBE"/>
    <w:rsid w:val="003569B3"/>
    <w:rsid w:val="00357E3B"/>
    <w:rsid w:val="003604A9"/>
    <w:rsid w:val="00360968"/>
    <w:rsid w:val="0036143B"/>
    <w:rsid w:val="00363D7C"/>
    <w:rsid w:val="00364ECF"/>
    <w:rsid w:val="00366419"/>
    <w:rsid w:val="00366871"/>
    <w:rsid w:val="003679A6"/>
    <w:rsid w:val="00367E07"/>
    <w:rsid w:val="00370E02"/>
    <w:rsid w:val="00371264"/>
    <w:rsid w:val="0037157A"/>
    <w:rsid w:val="003729D6"/>
    <w:rsid w:val="00373A61"/>
    <w:rsid w:val="003740CC"/>
    <w:rsid w:val="00374101"/>
    <w:rsid w:val="00374DF4"/>
    <w:rsid w:val="00375467"/>
    <w:rsid w:val="00375556"/>
    <w:rsid w:val="00375677"/>
    <w:rsid w:val="00376CE6"/>
    <w:rsid w:val="003770E0"/>
    <w:rsid w:val="003772DE"/>
    <w:rsid w:val="00377C19"/>
    <w:rsid w:val="00380E41"/>
    <w:rsid w:val="00381CD7"/>
    <w:rsid w:val="0038319F"/>
    <w:rsid w:val="003834E3"/>
    <w:rsid w:val="00383B77"/>
    <w:rsid w:val="0038427C"/>
    <w:rsid w:val="00384372"/>
    <w:rsid w:val="0038520C"/>
    <w:rsid w:val="003864DF"/>
    <w:rsid w:val="00387344"/>
    <w:rsid w:val="00391A3C"/>
    <w:rsid w:val="00391A94"/>
    <w:rsid w:val="00392D68"/>
    <w:rsid w:val="0039338B"/>
    <w:rsid w:val="00393A90"/>
    <w:rsid w:val="00394F92"/>
    <w:rsid w:val="00395C87"/>
    <w:rsid w:val="00396AA1"/>
    <w:rsid w:val="00396CFA"/>
    <w:rsid w:val="00397C6F"/>
    <w:rsid w:val="003A21F8"/>
    <w:rsid w:val="003A453E"/>
    <w:rsid w:val="003A5DED"/>
    <w:rsid w:val="003A6412"/>
    <w:rsid w:val="003A7239"/>
    <w:rsid w:val="003A7B37"/>
    <w:rsid w:val="003B0485"/>
    <w:rsid w:val="003B1240"/>
    <w:rsid w:val="003B1B27"/>
    <w:rsid w:val="003B24C1"/>
    <w:rsid w:val="003B273A"/>
    <w:rsid w:val="003B3969"/>
    <w:rsid w:val="003B3B12"/>
    <w:rsid w:val="003B4D56"/>
    <w:rsid w:val="003B51A5"/>
    <w:rsid w:val="003B5A48"/>
    <w:rsid w:val="003B60FF"/>
    <w:rsid w:val="003B69E8"/>
    <w:rsid w:val="003B6F5A"/>
    <w:rsid w:val="003C0CB1"/>
    <w:rsid w:val="003C193D"/>
    <w:rsid w:val="003C2996"/>
    <w:rsid w:val="003C4052"/>
    <w:rsid w:val="003C5AA4"/>
    <w:rsid w:val="003C6F05"/>
    <w:rsid w:val="003C71FA"/>
    <w:rsid w:val="003D133D"/>
    <w:rsid w:val="003D35A8"/>
    <w:rsid w:val="003D4B3D"/>
    <w:rsid w:val="003D5978"/>
    <w:rsid w:val="003E0391"/>
    <w:rsid w:val="003E3069"/>
    <w:rsid w:val="003E32DC"/>
    <w:rsid w:val="003E3DBB"/>
    <w:rsid w:val="003E47F2"/>
    <w:rsid w:val="003E4EFC"/>
    <w:rsid w:val="003E552C"/>
    <w:rsid w:val="003E593E"/>
    <w:rsid w:val="003E6C99"/>
    <w:rsid w:val="003E6EE0"/>
    <w:rsid w:val="003F290B"/>
    <w:rsid w:val="003F2986"/>
    <w:rsid w:val="003F3D4F"/>
    <w:rsid w:val="003F42A6"/>
    <w:rsid w:val="003F4ABD"/>
    <w:rsid w:val="003F56E2"/>
    <w:rsid w:val="003F5A11"/>
    <w:rsid w:val="003F5D3E"/>
    <w:rsid w:val="003F5DC9"/>
    <w:rsid w:val="003F7D5C"/>
    <w:rsid w:val="003F7F4B"/>
    <w:rsid w:val="0040060B"/>
    <w:rsid w:val="00400893"/>
    <w:rsid w:val="00402E65"/>
    <w:rsid w:val="00402FFE"/>
    <w:rsid w:val="004052C4"/>
    <w:rsid w:val="004072A3"/>
    <w:rsid w:val="004079A8"/>
    <w:rsid w:val="00411762"/>
    <w:rsid w:val="0041266B"/>
    <w:rsid w:val="00413440"/>
    <w:rsid w:val="004169A1"/>
    <w:rsid w:val="004178A9"/>
    <w:rsid w:val="00417F2E"/>
    <w:rsid w:val="0042038B"/>
    <w:rsid w:val="00421710"/>
    <w:rsid w:val="004219EC"/>
    <w:rsid w:val="00421F09"/>
    <w:rsid w:val="00423A92"/>
    <w:rsid w:val="004242F6"/>
    <w:rsid w:val="00424413"/>
    <w:rsid w:val="0042483A"/>
    <w:rsid w:val="004251A3"/>
    <w:rsid w:val="004253CD"/>
    <w:rsid w:val="00425EE3"/>
    <w:rsid w:val="00426A6C"/>
    <w:rsid w:val="004306D4"/>
    <w:rsid w:val="00431F08"/>
    <w:rsid w:val="00432592"/>
    <w:rsid w:val="004344F4"/>
    <w:rsid w:val="00435AF3"/>
    <w:rsid w:val="004363C2"/>
    <w:rsid w:val="00436491"/>
    <w:rsid w:val="00437E60"/>
    <w:rsid w:val="00437E98"/>
    <w:rsid w:val="00437F24"/>
    <w:rsid w:val="0044095A"/>
    <w:rsid w:val="00442097"/>
    <w:rsid w:val="0044236D"/>
    <w:rsid w:val="00442E56"/>
    <w:rsid w:val="00443C0B"/>
    <w:rsid w:val="0044435E"/>
    <w:rsid w:val="00444519"/>
    <w:rsid w:val="0044477A"/>
    <w:rsid w:val="00445660"/>
    <w:rsid w:val="00445BCC"/>
    <w:rsid w:val="00446703"/>
    <w:rsid w:val="00446E0F"/>
    <w:rsid w:val="004474B5"/>
    <w:rsid w:val="00447AFD"/>
    <w:rsid w:val="004509BE"/>
    <w:rsid w:val="00451AC7"/>
    <w:rsid w:val="00453E92"/>
    <w:rsid w:val="00454059"/>
    <w:rsid w:val="004546AA"/>
    <w:rsid w:val="00455858"/>
    <w:rsid w:val="00456CAA"/>
    <w:rsid w:val="00456DE2"/>
    <w:rsid w:val="0045767A"/>
    <w:rsid w:val="00460F94"/>
    <w:rsid w:val="00462673"/>
    <w:rsid w:val="004632A9"/>
    <w:rsid w:val="00463367"/>
    <w:rsid w:val="004649E4"/>
    <w:rsid w:val="00465B1E"/>
    <w:rsid w:val="00467112"/>
    <w:rsid w:val="00472C7D"/>
    <w:rsid w:val="00472F2A"/>
    <w:rsid w:val="004743BC"/>
    <w:rsid w:val="00474972"/>
    <w:rsid w:val="00477D20"/>
    <w:rsid w:val="00480DC4"/>
    <w:rsid w:val="00482830"/>
    <w:rsid w:val="0048354F"/>
    <w:rsid w:val="00483A6D"/>
    <w:rsid w:val="00483C04"/>
    <w:rsid w:val="004858BA"/>
    <w:rsid w:val="00487537"/>
    <w:rsid w:val="004901B8"/>
    <w:rsid w:val="004906C7"/>
    <w:rsid w:val="00490ABB"/>
    <w:rsid w:val="00492B80"/>
    <w:rsid w:val="00493532"/>
    <w:rsid w:val="00493687"/>
    <w:rsid w:val="004945E2"/>
    <w:rsid w:val="00494E98"/>
    <w:rsid w:val="00495D44"/>
    <w:rsid w:val="00497215"/>
    <w:rsid w:val="00497419"/>
    <w:rsid w:val="00497CB9"/>
    <w:rsid w:val="004A0419"/>
    <w:rsid w:val="004A4853"/>
    <w:rsid w:val="004A4BCD"/>
    <w:rsid w:val="004A6408"/>
    <w:rsid w:val="004A67A2"/>
    <w:rsid w:val="004B02F3"/>
    <w:rsid w:val="004B0C36"/>
    <w:rsid w:val="004B21AF"/>
    <w:rsid w:val="004B4BC3"/>
    <w:rsid w:val="004B58B4"/>
    <w:rsid w:val="004B6447"/>
    <w:rsid w:val="004B7312"/>
    <w:rsid w:val="004C10E1"/>
    <w:rsid w:val="004C111A"/>
    <w:rsid w:val="004C19E7"/>
    <w:rsid w:val="004C1D5F"/>
    <w:rsid w:val="004C21C8"/>
    <w:rsid w:val="004C2AE3"/>
    <w:rsid w:val="004C354A"/>
    <w:rsid w:val="004C3875"/>
    <w:rsid w:val="004C39F0"/>
    <w:rsid w:val="004C3D0B"/>
    <w:rsid w:val="004C4A61"/>
    <w:rsid w:val="004C5811"/>
    <w:rsid w:val="004C5D42"/>
    <w:rsid w:val="004C6403"/>
    <w:rsid w:val="004D02E9"/>
    <w:rsid w:val="004D050A"/>
    <w:rsid w:val="004D18CB"/>
    <w:rsid w:val="004D1B34"/>
    <w:rsid w:val="004D2190"/>
    <w:rsid w:val="004D2B12"/>
    <w:rsid w:val="004D2E7E"/>
    <w:rsid w:val="004D386A"/>
    <w:rsid w:val="004D49E3"/>
    <w:rsid w:val="004D58CE"/>
    <w:rsid w:val="004D655F"/>
    <w:rsid w:val="004D6588"/>
    <w:rsid w:val="004D70BA"/>
    <w:rsid w:val="004D75EF"/>
    <w:rsid w:val="004D782D"/>
    <w:rsid w:val="004D7AAD"/>
    <w:rsid w:val="004E0622"/>
    <w:rsid w:val="004E0FDF"/>
    <w:rsid w:val="004E1E8C"/>
    <w:rsid w:val="004E2AEA"/>
    <w:rsid w:val="004E3571"/>
    <w:rsid w:val="004E47B3"/>
    <w:rsid w:val="004E56FC"/>
    <w:rsid w:val="004E6F9E"/>
    <w:rsid w:val="004F003E"/>
    <w:rsid w:val="004F05AA"/>
    <w:rsid w:val="004F083B"/>
    <w:rsid w:val="004F0B04"/>
    <w:rsid w:val="004F0D3F"/>
    <w:rsid w:val="004F1BCE"/>
    <w:rsid w:val="004F2D7B"/>
    <w:rsid w:val="004F410D"/>
    <w:rsid w:val="004F412C"/>
    <w:rsid w:val="004F4ED2"/>
    <w:rsid w:val="004F5238"/>
    <w:rsid w:val="004F572C"/>
    <w:rsid w:val="004F606D"/>
    <w:rsid w:val="004F6D50"/>
    <w:rsid w:val="004F7271"/>
    <w:rsid w:val="004F7BBD"/>
    <w:rsid w:val="004F7FCE"/>
    <w:rsid w:val="00502334"/>
    <w:rsid w:val="005029BE"/>
    <w:rsid w:val="0050308D"/>
    <w:rsid w:val="00503492"/>
    <w:rsid w:val="00503869"/>
    <w:rsid w:val="0050441F"/>
    <w:rsid w:val="005045E3"/>
    <w:rsid w:val="0050464E"/>
    <w:rsid w:val="00505447"/>
    <w:rsid w:val="005075F0"/>
    <w:rsid w:val="005076EC"/>
    <w:rsid w:val="00510709"/>
    <w:rsid w:val="00512403"/>
    <w:rsid w:val="0051254B"/>
    <w:rsid w:val="00514B82"/>
    <w:rsid w:val="00521028"/>
    <w:rsid w:val="00523889"/>
    <w:rsid w:val="00526EF7"/>
    <w:rsid w:val="005277F6"/>
    <w:rsid w:val="00527A34"/>
    <w:rsid w:val="005302F7"/>
    <w:rsid w:val="00531B19"/>
    <w:rsid w:val="0053227F"/>
    <w:rsid w:val="00533440"/>
    <w:rsid w:val="00533D49"/>
    <w:rsid w:val="005340C1"/>
    <w:rsid w:val="005367AC"/>
    <w:rsid w:val="00536D57"/>
    <w:rsid w:val="00537201"/>
    <w:rsid w:val="00537783"/>
    <w:rsid w:val="0054015D"/>
    <w:rsid w:val="00540E09"/>
    <w:rsid w:val="005425EA"/>
    <w:rsid w:val="005429A3"/>
    <w:rsid w:val="005431C9"/>
    <w:rsid w:val="0054459F"/>
    <w:rsid w:val="00544F2B"/>
    <w:rsid w:val="00547A13"/>
    <w:rsid w:val="00547FE4"/>
    <w:rsid w:val="00551AD1"/>
    <w:rsid w:val="00551E81"/>
    <w:rsid w:val="0055242F"/>
    <w:rsid w:val="00554574"/>
    <w:rsid w:val="005548C9"/>
    <w:rsid w:val="005557E1"/>
    <w:rsid w:val="005602A0"/>
    <w:rsid w:val="005606E7"/>
    <w:rsid w:val="00560830"/>
    <w:rsid w:val="00560DE4"/>
    <w:rsid w:val="00561911"/>
    <w:rsid w:val="005630D6"/>
    <w:rsid w:val="005639C1"/>
    <w:rsid w:val="0056409D"/>
    <w:rsid w:val="005649C0"/>
    <w:rsid w:val="00565291"/>
    <w:rsid w:val="00565B58"/>
    <w:rsid w:val="00567141"/>
    <w:rsid w:val="00567AB7"/>
    <w:rsid w:val="00570F37"/>
    <w:rsid w:val="00572813"/>
    <w:rsid w:val="00572831"/>
    <w:rsid w:val="00572D8B"/>
    <w:rsid w:val="00574D28"/>
    <w:rsid w:val="005758D5"/>
    <w:rsid w:val="00575FB7"/>
    <w:rsid w:val="00577402"/>
    <w:rsid w:val="005776C8"/>
    <w:rsid w:val="00577A19"/>
    <w:rsid w:val="005805E3"/>
    <w:rsid w:val="005810F5"/>
    <w:rsid w:val="005815A3"/>
    <w:rsid w:val="00584009"/>
    <w:rsid w:val="0058419C"/>
    <w:rsid w:val="00584383"/>
    <w:rsid w:val="00584800"/>
    <w:rsid w:val="005856DD"/>
    <w:rsid w:val="00585D7C"/>
    <w:rsid w:val="00587014"/>
    <w:rsid w:val="00587EF6"/>
    <w:rsid w:val="00590903"/>
    <w:rsid w:val="005909BB"/>
    <w:rsid w:val="00590D0E"/>
    <w:rsid w:val="00590DF4"/>
    <w:rsid w:val="005912CC"/>
    <w:rsid w:val="0059180E"/>
    <w:rsid w:val="005920DA"/>
    <w:rsid w:val="00592A02"/>
    <w:rsid w:val="005939A5"/>
    <w:rsid w:val="0059528C"/>
    <w:rsid w:val="00595582"/>
    <w:rsid w:val="00596AF8"/>
    <w:rsid w:val="00596F28"/>
    <w:rsid w:val="00597212"/>
    <w:rsid w:val="005A3F28"/>
    <w:rsid w:val="005A41D6"/>
    <w:rsid w:val="005A5621"/>
    <w:rsid w:val="005A5661"/>
    <w:rsid w:val="005A630E"/>
    <w:rsid w:val="005A6BA3"/>
    <w:rsid w:val="005A7E4C"/>
    <w:rsid w:val="005B0962"/>
    <w:rsid w:val="005B12A6"/>
    <w:rsid w:val="005B15D2"/>
    <w:rsid w:val="005B188D"/>
    <w:rsid w:val="005B1DFE"/>
    <w:rsid w:val="005B263F"/>
    <w:rsid w:val="005B3251"/>
    <w:rsid w:val="005B4541"/>
    <w:rsid w:val="005B466D"/>
    <w:rsid w:val="005B4843"/>
    <w:rsid w:val="005B5465"/>
    <w:rsid w:val="005B5488"/>
    <w:rsid w:val="005B6428"/>
    <w:rsid w:val="005B6FE7"/>
    <w:rsid w:val="005C04E2"/>
    <w:rsid w:val="005C0665"/>
    <w:rsid w:val="005C0B6F"/>
    <w:rsid w:val="005C1DA9"/>
    <w:rsid w:val="005C1E13"/>
    <w:rsid w:val="005C245B"/>
    <w:rsid w:val="005C3665"/>
    <w:rsid w:val="005C4503"/>
    <w:rsid w:val="005C4BF3"/>
    <w:rsid w:val="005C60DC"/>
    <w:rsid w:val="005C6235"/>
    <w:rsid w:val="005C643E"/>
    <w:rsid w:val="005C7FB9"/>
    <w:rsid w:val="005D2330"/>
    <w:rsid w:val="005D245F"/>
    <w:rsid w:val="005D385F"/>
    <w:rsid w:val="005D4049"/>
    <w:rsid w:val="005D4145"/>
    <w:rsid w:val="005D4ED9"/>
    <w:rsid w:val="005D5FDF"/>
    <w:rsid w:val="005D623A"/>
    <w:rsid w:val="005D7EF6"/>
    <w:rsid w:val="005E11D7"/>
    <w:rsid w:val="005E764E"/>
    <w:rsid w:val="005F05CC"/>
    <w:rsid w:val="005F0D1C"/>
    <w:rsid w:val="005F11FE"/>
    <w:rsid w:val="005F16F4"/>
    <w:rsid w:val="005F1B07"/>
    <w:rsid w:val="005F3176"/>
    <w:rsid w:val="005F3E07"/>
    <w:rsid w:val="005F41F8"/>
    <w:rsid w:val="005F5DA5"/>
    <w:rsid w:val="005F5F3F"/>
    <w:rsid w:val="005F6507"/>
    <w:rsid w:val="00600527"/>
    <w:rsid w:val="006008F1"/>
    <w:rsid w:val="00600F46"/>
    <w:rsid w:val="00600F73"/>
    <w:rsid w:val="00602097"/>
    <w:rsid w:val="00602445"/>
    <w:rsid w:val="0060411F"/>
    <w:rsid w:val="00605003"/>
    <w:rsid w:val="00610156"/>
    <w:rsid w:val="0061175C"/>
    <w:rsid w:val="00611AD2"/>
    <w:rsid w:val="00612D33"/>
    <w:rsid w:val="006131F8"/>
    <w:rsid w:val="006150B2"/>
    <w:rsid w:val="006164E8"/>
    <w:rsid w:val="00617EAB"/>
    <w:rsid w:val="00620BC0"/>
    <w:rsid w:val="00621A83"/>
    <w:rsid w:val="00622744"/>
    <w:rsid w:val="00622D03"/>
    <w:rsid w:val="00623B5C"/>
    <w:rsid w:val="00623B7A"/>
    <w:rsid w:val="0062581F"/>
    <w:rsid w:val="0063014C"/>
    <w:rsid w:val="00630D85"/>
    <w:rsid w:val="0063139B"/>
    <w:rsid w:val="006313AA"/>
    <w:rsid w:val="006317F6"/>
    <w:rsid w:val="0063269C"/>
    <w:rsid w:val="0063292E"/>
    <w:rsid w:val="00635A00"/>
    <w:rsid w:val="00635B09"/>
    <w:rsid w:val="00640D85"/>
    <w:rsid w:val="006418BE"/>
    <w:rsid w:val="00642726"/>
    <w:rsid w:val="00643872"/>
    <w:rsid w:val="00644268"/>
    <w:rsid w:val="006455BF"/>
    <w:rsid w:val="00645A96"/>
    <w:rsid w:val="0064656A"/>
    <w:rsid w:val="00650574"/>
    <w:rsid w:val="00651605"/>
    <w:rsid w:val="00651A82"/>
    <w:rsid w:val="006522D9"/>
    <w:rsid w:val="00652EB1"/>
    <w:rsid w:val="00653417"/>
    <w:rsid w:val="006553FC"/>
    <w:rsid w:val="00655F9F"/>
    <w:rsid w:val="0065602D"/>
    <w:rsid w:val="0065607E"/>
    <w:rsid w:val="0065731B"/>
    <w:rsid w:val="00657348"/>
    <w:rsid w:val="00657663"/>
    <w:rsid w:val="006607E0"/>
    <w:rsid w:val="00660F8E"/>
    <w:rsid w:val="006610C5"/>
    <w:rsid w:val="006618B2"/>
    <w:rsid w:val="00661A39"/>
    <w:rsid w:val="006621C5"/>
    <w:rsid w:val="00662E8A"/>
    <w:rsid w:val="0066357F"/>
    <w:rsid w:val="00664DFB"/>
    <w:rsid w:val="0066508A"/>
    <w:rsid w:val="0066655B"/>
    <w:rsid w:val="00666614"/>
    <w:rsid w:val="00667796"/>
    <w:rsid w:val="006700D1"/>
    <w:rsid w:val="006701FA"/>
    <w:rsid w:val="00670554"/>
    <w:rsid w:val="00670E68"/>
    <w:rsid w:val="00673916"/>
    <w:rsid w:val="00674655"/>
    <w:rsid w:val="006765AA"/>
    <w:rsid w:val="006769FA"/>
    <w:rsid w:val="00677132"/>
    <w:rsid w:val="00677B4D"/>
    <w:rsid w:val="00680535"/>
    <w:rsid w:val="006812F7"/>
    <w:rsid w:val="006820DA"/>
    <w:rsid w:val="00682185"/>
    <w:rsid w:val="00682622"/>
    <w:rsid w:val="006828A4"/>
    <w:rsid w:val="006841F6"/>
    <w:rsid w:val="00684C9B"/>
    <w:rsid w:val="00684EA1"/>
    <w:rsid w:val="00685A5F"/>
    <w:rsid w:val="00686C7B"/>
    <w:rsid w:val="006870F9"/>
    <w:rsid w:val="006874AB"/>
    <w:rsid w:val="00690224"/>
    <w:rsid w:val="00690459"/>
    <w:rsid w:val="00691E80"/>
    <w:rsid w:val="00692A1B"/>
    <w:rsid w:val="00692D78"/>
    <w:rsid w:val="006932D5"/>
    <w:rsid w:val="00694416"/>
    <w:rsid w:val="00694D77"/>
    <w:rsid w:val="00696566"/>
    <w:rsid w:val="006A1D2F"/>
    <w:rsid w:val="006A2562"/>
    <w:rsid w:val="006A2B1C"/>
    <w:rsid w:val="006A3C1A"/>
    <w:rsid w:val="006A418E"/>
    <w:rsid w:val="006A4CA2"/>
    <w:rsid w:val="006A60FA"/>
    <w:rsid w:val="006A62B0"/>
    <w:rsid w:val="006A706C"/>
    <w:rsid w:val="006B1242"/>
    <w:rsid w:val="006B3305"/>
    <w:rsid w:val="006B36F3"/>
    <w:rsid w:val="006B5115"/>
    <w:rsid w:val="006B7563"/>
    <w:rsid w:val="006C1911"/>
    <w:rsid w:val="006C1FD8"/>
    <w:rsid w:val="006C3B86"/>
    <w:rsid w:val="006C502A"/>
    <w:rsid w:val="006C65C9"/>
    <w:rsid w:val="006D013D"/>
    <w:rsid w:val="006D08A6"/>
    <w:rsid w:val="006D0BF3"/>
    <w:rsid w:val="006D1EA5"/>
    <w:rsid w:val="006D2376"/>
    <w:rsid w:val="006D32A1"/>
    <w:rsid w:val="006D5EA4"/>
    <w:rsid w:val="006D6BEB"/>
    <w:rsid w:val="006D7240"/>
    <w:rsid w:val="006E155F"/>
    <w:rsid w:val="006E25A5"/>
    <w:rsid w:val="006E30D7"/>
    <w:rsid w:val="006E30D8"/>
    <w:rsid w:val="006E32AB"/>
    <w:rsid w:val="006E426C"/>
    <w:rsid w:val="006E50C8"/>
    <w:rsid w:val="006E6879"/>
    <w:rsid w:val="006F0610"/>
    <w:rsid w:val="006F1332"/>
    <w:rsid w:val="006F3CDC"/>
    <w:rsid w:val="006F53DB"/>
    <w:rsid w:val="006F571D"/>
    <w:rsid w:val="006F6863"/>
    <w:rsid w:val="006F729B"/>
    <w:rsid w:val="006F76B6"/>
    <w:rsid w:val="006F77B1"/>
    <w:rsid w:val="006F7DB3"/>
    <w:rsid w:val="00700A3F"/>
    <w:rsid w:val="00701094"/>
    <w:rsid w:val="007013FA"/>
    <w:rsid w:val="007073A5"/>
    <w:rsid w:val="00707906"/>
    <w:rsid w:val="00710ACE"/>
    <w:rsid w:val="00710B92"/>
    <w:rsid w:val="007123F1"/>
    <w:rsid w:val="00712FD9"/>
    <w:rsid w:val="00713229"/>
    <w:rsid w:val="0071360C"/>
    <w:rsid w:val="007136FC"/>
    <w:rsid w:val="00715855"/>
    <w:rsid w:val="007158D1"/>
    <w:rsid w:val="00720169"/>
    <w:rsid w:val="007242ED"/>
    <w:rsid w:val="00724D7F"/>
    <w:rsid w:val="007256E4"/>
    <w:rsid w:val="00725A4A"/>
    <w:rsid w:val="00726175"/>
    <w:rsid w:val="00727698"/>
    <w:rsid w:val="0072793E"/>
    <w:rsid w:val="00731E0E"/>
    <w:rsid w:val="00733640"/>
    <w:rsid w:val="00734592"/>
    <w:rsid w:val="00734C93"/>
    <w:rsid w:val="007360BA"/>
    <w:rsid w:val="007362E1"/>
    <w:rsid w:val="00736468"/>
    <w:rsid w:val="007367EB"/>
    <w:rsid w:val="007375CE"/>
    <w:rsid w:val="0074018B"/>
    <w:rsid w:val="007427D3"/>
    <w:rsid w:val="00742DEC"/>
    <w:rsid w:val="007430D1"/>
    <w:rsid w:val="00746C2F"/>
    <w:rsid w:val="00746F5D"/>
    <w:rsid w:val="00747328"/>
    <w:rsid w:val="0075372B"/>
    <w:rsid w:val="00753A12"/>
    <w:rsid w:val="00753BC1"/>
    <w:rsid w:val="007553D7"/>
    <w:rsid w:val="00755D83"/>
    <w:rsid w:val="00755E1E"/>
    <w:rsid w:val="0075609B"/>
    <w:rsid w:val="00756208"/>
    <w:rsid w:val="00756F3C"/>
    <w:rsid w:val="0075748B"/>
    <w:rsid w:val="00757C4E"/>
    <w:rsid w:val="00760A57"/>
    <w:rsid w:val="007614F4"/>
    <w:rsid w:val="007617A3"/>
    <w:rsid w:val="007625F3"/>
    <w:rsid w:val="00763840"/>
    <w:rsid w:val="00763B6E"/>
    <w:rsid w:val="00764823"/>
    <w:rsid w:val="00764B7C"/>
    <w:rsid w:val="00766108"/>
    <w:rsid w:val="00766640"/>
    <w:rsid w:val="00772B56"/>
    <w:rsid w:val="00776DCB"/>
    <w:rsid w:val="007775F7"/>
    <w:rsid w:val="00777D14"/>
    <w:rsid w:val="00780A57"/>
    <w:rsid w:val="007838C0"/>
    <w:rsid w:val="00783CA1"/>
    <w:rsid w:val="00783F12"/>
    <w:rsid w:val="00784E5D"/>
    <w:rsid w:val="0078671A"/>
    <w:rsid w:val="007869F7"/>
    <w:rsid w:val="00786EF9"/>
    <w:rsid w:val="00787248"/>
    <w:rsid w:val="007877F5"/>
    <w:rsid w:val="00790E36"/>
    <w:rsid w:val="00791201"/>
    <w:rsid w:val="007924FB"/>
    <w:rsid w:val="007925C5"/>
    <w:rsid w:val="0079274C"/>
    <w:rsid w:val="00794A6E"/>
    <w:rsid w:val="007958B2"/>
    <w:rsid w:val="00796844"/>
    <w:rsid w:val="00796968"/>
    <w:rsid w:val="007A0017"/>
    <w:rsid w:val="007A02CA"/>
    <w:rsid w:val="007A05D6"/>
    <w:rsid w:val="007A1825"/>
    <w:rsid w:val="007A306F"/>
    <w:rsid w:val="007A3261"/>
    <w:rsid w:val="007A57CE"/>
    <w:rsid w:val="007A6500"/>
    <w:rsid w:val="007A72D9"/>
    <w:rsid w:val="007A76C4"/>
    <w:rsid w:val="007B0944"/>
    <w:rsid w:val="007B0B82"/>
    <w:rsid w:val="007B0D4A"/>
    <w:rsid w:val="007B1147"/>
    <w:rsid w:val="007B151A"/>
    <w:rsid w:val="007B17FC"/>
    <w:rsid w:val="007B2FB6"/>
    <w:rsid w:val="007B3D7B"/>
    <w:rsid w:val="007B683F"/>
    <w:rsid w:val="007B6CE0"/>
    <w:rsid w:val="007B6D39"/>
    <w:rsid w:val="007B6FA5"/>
    <w:rsid w:val="007B7111"/>
    <w:rsid w:val="007B7809"/>
    <w:rsid w:val="007B7DD3"/>
    <w:rsid w:val="007C0487"/>
    <w:rsid w:val="007C29D4"/>
    <w:rsid w:val="007C3207"/>
    <w:rsid w:val="007C3D07"/>
    <w:rsid w:val="007C3E3C"/>
    <w:rsid w:val="007C56D6"/>
    <w:rsid w:val="007C5B06"/>
    <w:rsid w:val="007C751D"/>
    <w:rsid w:val="007C7814"/>
    <w:rsid w:val="007D0424"/>
    <w:rsid w:val="007D1939"/>
    <w:rsid w:val="007D2CDC"/>
    <w:rsid w:val="007D3064"/>
    <w:rsid w:val="007D6F9D"/>
    <w:rsid w:val="007E11E1"/>
    <w:rsid w:val="007E2359"/>
    <w:rsid w:val="007E288C"/>
    <w:rsid w:val="007E295E"/>
    <w:rsid w:val="007E2D03"/>
    <w:rsid w:val="007E35D6"/>
    <w:rsid w:val="007E5219"/>
    <w:rsid w:val="007E657E"/>
    <w:rsid w:val="007E6994"/>
    <w:rsid w:val="007E76A3"/>
    <w:rsid w:val="007E7B93"/>
    <w:rsid w:val="007F07F1"/>
    <w:rsid w:val="007F37FE"/>
    <w:rsid w:val="007F3F0B"/>
    <w:rsid w:val="007F4077"/>
    <w:rsid w:val="007F48CD"/>
    <w:rsid w:val="007F5DC3"/>
    <w:rsid w:val="007F7278"/>
    <w:rsid w:val="007F7679"/>
    <w:rsid w:val="0080002B"/>
    <w:rsid w:val="00800388"/>
    <w:rsid w:val="008019E5"/>
    <w:rsid w:val="00801E15"/>
    <w:rsid w:val="00802325"/>
    <w:rsid w:val="00802538"/>
    <w:rsid w:val="00804A70"/>
    <w:rsid w:val="00805C60"/>
    <w:rsid w:val="00806E26"/>
    <w:rsid w:val="0080771F"/>
    <w:rsid w:val="0080796A"/>
    <w:rsid w:val="00807F5C"/>
    <w:rsid w:val="00810D71"/>
    <w:rsid w:val="00811E7F"/>
    <w:rsid w:val="008131F5"/>
    <w:rsid w:val="00814188"/>
    <w:rsid w:val="00814BA8"/>
    <w:rsid w:val="008159D7"/>
    <w:rsid w:val="00815FED"/>
    <w:rsid w:val="008171C6"/>
    <w:rsid w:val="0082013D"/>
    <w:rsid w:val="008205A1"/>
    <w:rsid w:val="008208BB"/>
    <w:rsid w:val="00820BE5"/>
    <w:rsid w:val="00821009"/>
    <w:rsid w:val="00821B4E"/>
    <w:rsid w:val="008246EF"/>
    <w:rsid w:val="00824784"/>
    <w:rsid w:val="00824E98"/>
    <w:rsid w:val="008253A3"/>
    <w:rsid w:val="00825F95"/>
    <w:rsid w:val="0082615C"/>
    <w:rsid w:val="0082658E"/>
    <w:rsid w:val="008266EB"/>
    <w:rsid w:val="0083097E"/>
    <w:rsid w:val="008309CE"/>
    <w:rsid w:val="00831C2A"/>
    <w:rsid w:val="008323E5"/>
    <w:rsid w:val="008330E3"/>
    <w:rsid w:val="0083329F"/>
    <w:rsid w:val="00833365"/>
    <w:rsid w:val="00833481"/>
    <w:rsid w:val="00833E21"/>
    <w:rsid w:val="00837F07"/>
    <w:rsid w:val="00841404"/>
    <w:rsid w:val="00842216"/>
    <w:rsid w:val="00843E3A"/>
    <w:rsid w:val="00845B96"/>
    <w:rsid w:val="00845D06"/>
    <w:rsid w:val="0084685A"/>
    <w:rsid w:val="00847482"/>
    <w:rsid w:val="008526A6"/>
    <w:rsid w:val="00852DA6"/>
    <w:rsid w:val="00853035"/>
    <w:rsid w:val="00853675"/>
    <w:rsid w:val="00855CC7"/>
    <w:rsid w:val="00855E0A"/>
    <w:rsid w:val="008560C5"/>
    <w:rsid w:val="00856377"/>
    <w:rsid w:val="00856E8E"/>
    <w:rsid w:val="00857455"/>
    <w:rsid w:val="008602AB"/>
    <w:rsid w:val="00863761"/>
    <w:rsid w:val="0086377F"/>
    <w:rsid w:val="008644F9"/>
    <w:rsid w:val="008647EF"/>
    <w:rsid w:val="00864A0D"/>
    <w:rsid w:val="00864FBA"/>
    <w:rsid w:val="00866214"/>
    <w:rsid w:val="0087226A"/>
    <w:rsid w:val="00872425"/>
    <w:rsid w:val="008729FD"/>
    <w:rsid w:val="00872D85"/>
    <w:rsid w:val="00873717"/>
    <w:rsid w:val="0087497A"/>
    <w:rsid w:val="00876340"/>
    <w:rsid w:val="00876DDF"/>
    <w:rsid w:val="00877279"/>
    <w:rsid w:val="00877F11"/>
    <w:rsid w:val="00880455"/>
    <w:rsid w:val="00880636"/>
    <w:rsid w:val="0088124B"/>
    <w:rsid w:val="0088258D"/>
    <w:rsid w:val="008826A7"/>
    <w:rsid w:val="00883F11"/>
    <w:rsid w:val="00884641"/>
    <w:rsid w:val="00884875"/>
    <w:rsid w:val="008858C9"/>
    <w:rsid w:val="008879B9"/>
    <w:rsid w:val="00890011"/>
    <w:rsid w:val="0089186E"/>
    <w:rsid w:val="00891BD5"/>
    <w:rsid w:val="00891D95"/>
    <w:rsid w:val="008925CD"/>
    <w:rsid w:val="00892AA8"/>
    <w:rsid w:val="00893562"/>
    <w:rsid w:val="00893B6C"/>
    <w:rsid w:val="00896498"/>
    <w:rsid w:val="008975B9"/>
    <w:rsid w:val="008A133D"/>
    <w:rsid w:val="008A1415"/>
    <w:rsid w:val="008A1725"/>
    <w:rsid w:val="008A1E3B"/>
    <w:rsid w:val="008A2CB0"/>
    <w:rsid w:val="008A3295"/>
    <w:rsid w:val="008A7562"/>
    <w:rsid w:val="008B005D"/>
    <w:rsid w:val="008B16B8"/>
    <w:rsid w:val="008B4358"/>
    <w:rsid w:val="008B45BD"/>
    <w:rsid w:val="008B5189"/>
    <w:rsid w:val="008B6FE8"/>
    <w:rsid w:val="008C0840"/>
    <w:rsid w:val="008C2976"/>
    <w:rsid w:val="008C317C"/>
    <w:rsid w:val="008C321C"/>
    <w:rsid w:val="008C3C9E"/>
    <w:rsid w:val="008C4331"/>
    <w:rsid w:val="008C4494"/>
    <w:rsid w:val="008C5590"/>
    <w:rsid w:val="008C6831"/>
    <w:rsid w:val="008C69E7"/>
    <w:rsid w:val="008C6F7B"/>
    <w:rsid w:val="008C7AB6"/>
    <w:rsid w:val="008D0919"/>
    <w:rsid w:val="008D0C1B"/>
    <w:rsid w:val="008D178C"/>
    <w:rsid w:val="008D18BA"/>
    <w:rsid w:val="008D4166"/>
    <w:rsid w:val="008D5B73"/>
    <w:rsid w:val="008D6950"/>
    <w:rsid w:val="008E490A"/>
    <w:rsid w:val="008E5667"/>
    <w:rsid w:val="008E71CF"/>
    <w:rsid w:val="008E7419"/>
    <w:rsid w:val="008E752B"/>
    <w:rsid w:val="008F0C4B"/>
    <w:rsid w:val="008F14B6"/>
    <w:rsid w:val="008F3D40"/>
    <w:rsid w:val="008F6366"/>
    <w:rsid w:val="008F689C"/>
    <w:rsid w:val="008F7BD6"/>
    <w:rsid w:val="009028FF"/>
    <w:rsid w:val="00902DCD"/>
    <w:rsid w:val="00903331"/>
    <w:rsid w:val="009040E2"/>
    <w:rsid w:val="009050B2"/>
    <w:rsid w:val="00906A42"/>
    <w:rsid w:val="0091017A"/>
    <w:rsid w:val="00910EB7"/>
    <w:rsid w:val="00911B58"/>
    <w:rsid w:val="00913988"/>
    <w:rsid w:val="00914167"/>
    <w:rsid w:val="00916143"/>
    <w:rsid w:val="00916A74"/>
    <w:rsid w:val="00917B02"/>
    <w:rsid w:val="009206D4"/>
    <w:rsid w:val="009218EF"/>
    <w:rsid w:val="00922164"/>
    <w:rsid w:val="00922DF2"/>
    <w:rsid w:val="009263D3"/>
    <w:rsid w:val="0092651B"/>
    <w:rsid w:val="00926889"/>
    <w:rsid w:val="00926E80"/>
    <w:rsid w:val="00927861"/>
    <w:rsid w:val="00930706"/>
    <w:rsid w:val="00931CFA"/>
    <w:rsid w:val="00931DEF"/>
    <w:rsid w:val="009325BA"/>
    <w:rsid w:val="009333C2"/>
    <w:rsid w:val="00934978"/>
    <w:rsid w:val="009349B5"/>
    <w:rsid w:val="00934D6F"/>
    <w:rsid w:val="00934E3E"/>
    <w:rsid w:val="009362BB"/>
    <w:rsid w:val="00936CF8"/>
    <w:rsid w:val="00941230"/>
    <w:rsid w:val="00941CDC"/>
    <w:rsid w:val="0094219B"/>
    <w:rsid w:val="00942D2A"/>
    <w:rsid w:val="0094305C"/>
    <w:rsid w:val="00943340"/>
    <w:rsid w:val="00945A12"/>
    <w:rsid w:val="00945FBB"/>
    <w:rsid w:val="009465F6"/>
    <w:rsid w:val="009467C5"/>
    <w:rsid w:val="00946B9B"/>
    <w:rsid w:val="0094785D"/>
    <w:rsid w:val="009502D1"/>
    <w:rsid w:val="009504D6"/>
    <w:rsid w:val="00951826"/>
    <w:rsid w:val="009526BF"/>
    <w:rsid w:val="00954201"/>
    <w:rsid w:val="009554F9"/>
    <w:rsid w:val="00956345"/>
    <w:rsid w:val="009568CD"/>
    <w:rsid w:val="009577DC"/>
    <w:rsid w:val="00960146"/>
    <w:rsid w:val="00962056"/>
    <w:rsid w:val="0096352F"/>
    <w:rsid w:val="00964D6D"/>
    <w:rsid w:val="00965CD7"/>
    <w:rsid w:val="009662A7"/>
    <w:rsid w:val="0096687D"/>
    <w:rsid w:val="00970ACF"/>
    <w:rsid w:val="00970B27"/>
    <w:rsid w:val="00971464"/>
    <w:rsid w:val="00971490"/>
    <w:rsid w:val="009718C4"/>
    <w:rsid w:val="00972FC5"/>
    <w:rsid w:val="00974492"/>
    <w:rsid w:val="0097476A"/>
    <w:rsid w:val="00974A0B"/>
    <w:rsid w:val="009759F5"/>
    <w:rsid w:val="00975BAF"/>
    <w:rsid w:val="00975F6B"/>
    <w:rsid w:val="0097668C"/>
    <w:rsid w:val="0097679F"/>
    <w:rsid w:val="00976AF2"/>
    <w:rsid w:val="00976F3A"/>
    <w:rsid w:val="00977C69"/>
    <w:rsid w:val="00980F9F"/>
    <w:rsid w:val="009815CD"/>
    <w:rsid w:val="00982BE4"/>
    <w:rsid w:val="0098410D"/>
    <w:rsid w:val="00984A05"/>
    <w:rsid w:val="00984D01"/>
    <w:rsid w:val="00985DEA"/>
    <w:rsid w:val="00986681"/>
    <w:rsid w:val="0098728F"/>
    <w:rsid w:val="0099055B"/>
    <w:rsid w:val="0099079B"/>
    <w:rsid w:val="0099085E"/>
    <w:rsid w:val="00990C31"/>
    <w:rsid w:val="00991766"/>
    <w:rsid w:val="0099188A"/>
    <w:rsid w:val="00992CC0"/>
    <w:rsid w:val="0099307F"/>
    <w:rsid w:val="0099505F"/>
    <w:rsid w:val="00996CC5"/>
    <w:rsid w:val="00996D04"/>
    <w:rsid w:val="00997045"/>
    <w:rsid w:val="009A0008"/>
    <w:rsid w:val="009A075A"/>
    <w:rsid w:val="009A1991"/>
    <w:rsid w:val="009A1CEC"/>
    <w:rsid w:val="009A2144"/>
    <w:rsid w:val="009A3126"/>
    <w:rsid w:val="009A36C6"/>
    <w:rsid w:val="009A37AE"/>
    <w:rsid w:val="009A432C"/>
    <w:rsid w:val="009A664D"/>
    <w:rsid w:val="009A77FD"/>
    <w:rsid w:val="009B0489"/>
    <w:rsid w:val="009B0A7F"/>
    <w:rsid w:val="009B0F03"/>
    <w:rsid w:val="009B19BA"/>
    <w:rsid w:val="009B1D26"/>
    <w:rsid w:val="009B1EE1"/>
    <w:rsid w:val="009B2C92"/>
    <w:rsid w:val="009B353C"/>
    <w:rsid w:val="009B3B68"/>
    <w:rsid w:val="009B3EA7"/>
    <w:rsid w:val="009B4858"/>
    <w:rsid w:val="009B4DE5"/>
    <w:rsid w:val="009B7096"/>
    <w:rsid w:val="009B78E4"/>
    <w:rsid w:val="009C0151"/>
    <w:rsid w:val="009C08D9"/>
    <w:rsid w:val="009C0BBD"/>
    <w:rsid w:val="009C1DC4"/>
    <w:rsid w:val="009C2813"/>
    <w:rsid w:val="009C338D"/>
    <w:rsid w:val="009C367A"/>
    <w:rsid w:val="009C3CCE"/>
    <w:rsid w:val="009C3F85"/>
    <w:rsid w:val="009C5987"/>
    <w:rsid w:val="009C5DB4"/>
    <w:rsid w:val="009C683D"/>
    <w:rsid w:val="009C6910"/>
    <w:rsid w:val="009C7EAD"/>
    <w:rsid w:val="009D1CAD"/>
    <w:rsid w:val="009D2130"/>
    <w:rsid w:val="009D4A3A"/>
    <w:rsid w:val="009D57C0"/>
    <w:rsid w:val="009D6CB8"/>
    <w:rsid w:val="009D74AD"/>
    <w:rsid w:val="009D7D0B"/>
    <w:rsid w:val="009D7DBC"/>
    <w:rsid w:val="009D7F4E"/>
    <w:rsid w:val="009E4EA0"/>
    <w:rsid w:val="009E6B43"/>
    <w:rsid w:val="009E793C"/>
    <w:rsid w:val="009E7E46"/>
    <w:rsid w:val="009F0020"/>
    <w:rsid w:val="009F0887"/>
    <w:rsid w:val="009F10AF"/>
    <w:rsid w:val="009F15A2"/>
    <w:rsid w:val="009F18EC"/>
    <w:rsid w:val="009F1B92"/>
    <w:rsid w:val="009F2B92"/>
    <w:rsid w:val="00A01691"/>
    <w:rsid w:val="00A022DA"/>
    <w:rsid w:val="00A0277F"/>
    <w:rsid w:val="00A028CD"/>
    <w:rsid w:val="00A02ADC"/>
    <w:rsid w:val="00A02CF5"/>
    <w:rsid w:val="00A0451F"/>
    <w:rsid w:val="00A04941"/>
    <w:rsid w:val="00A05014"/>
    <w:rsid w:val="00A052B3"/>
    <w:rsid w:val="00A0567E"/>
    <w:rsid w:val="00A05A67"/>
    <w:rsid w:val="00A0758B"/>
    <w:rsid w:val="00A07803"/>
    <w:rsid w:val="00A10540"/>
    <w:rsid w:val="00A1089D"/>
    <w:rsid w:val="00A10BA6"/>
    <w:rsid w:val="00A1519B"/>
    <w:rsid w:val="00A1520A"/>
    <w:rsid w:val="00A15796"/>
    <w:rsid w:val="00A17489"/>
    <w:rsid w:val="00A21110"/>
    <w:rsid w:val="00A221D0"/>
    <w:rsid w:val="00A224FB"/>
    <w:rsid w:val="00A22F4F"/>
    <w:rsid w:val="00A232E2"/>
    <w:rsid w:val="00A234CF"/>
    <w:rsid w:val="00A23BFE"/>
    <w:rsid w:val="00A242F4"/>
    <w:rsid w:val="00A250C5"/>
    <w:rsid w:val="00A25700"/>
    <w:rsid w:val="00A2575D"/>
    <w:rsid w:val="00A25AA4"/>
    <w:rsid w:val="00A26633"/>
    <w:rsid w:val="00A26ED8"/>
    <w:rsid w:val="00A27D54"/>
    <w:rsid w:val="00A30518"/>
    <w:rsid w:val="00A31F87"/>
    <w:rsid w:val="00A32075"/>
    <w:rsid w:val="00A321D1"/>
    <w:rsid w:val="00A3228D"/>
    <w:rsid w:val="00A35369"/>
    <w:rsid w:val="00A356F6"/>
    <w:rsid w:val="00A35CAE"/>
    <w:rsid w:val="00A35FAA"/>
    <w:rsid w:val="00A36E1F"/>
    <w:rsid w:val="00A37014"/>
    <w:rsid w:val="00A374CC"/>
    <w:rsid w:val="00A37C42"/>
    <w:rsid w:val="00A40321"/>
    <w:rsid w:val="00A425E9"/>
    <w:rsid w:val="00A43370"/>
    <w:rsid w:val="00A433AC"/>
    <w:rsid w:val="00A437CD"/>
    <w:rsid w:val="00A44470"/>
    <w:rsid w:val="00A45185"/>
    <w:rsid w:val="00A45F21"/>
    <w:rsid w:val="00A47CA4"/>
    <w:rsid w:val="00A50277"/>
    <w:rsid w:val="00A5080E"/>
    <w:rsid w:val="00A520C1"/>
    <w:rsid w:val="00A53169"/>
    <w:rsid w:val="00A53210"/>
    <w:rsid w:val="00A5587B"/>
    <w:rsid w:val="00A55FD2"/>
    <w:rsid w:val="00A56BC2"/>
    <w:rsid w:val="00A5789D"/>
    <w:rsid w:val="00A60C0F"/>
    <w:rsid w:val="00A60C99"/>
    <w:rsid w:val="00A64841"/>
    <w:rsid w:val="00A649C2"/>
    <w:rsid w:val="00A64D15"/>
    <w:rsid w:val="00A64DF4"/>
    <w:rsid w:val="00A65F04"/>
    <w:rsid w:val="00A6695B"/>
    <w:rsid w:val="00A66B23"/>
    <w:rsid w:val="00A700F5"/>
    <w:rsid w:val="00A70316"/>
    <w:rsid w:val="00A704B4"/>
    <w:rsid w:val="00A70963"/>
    <w:rsid w:val="00A7116C"/>
    <w:rsid w:val="00A72A43"/>
    <w:rsid w:val="00A73468"/>
    <w:rsid w:val="00A7407C"/>
    <w:rsid w:val="00A7759F"/>
    <w:rsid w:val="00A77640"/>
    <w:rsid w:val="00A85FB8"/>
    <w:rsid w:val="00A866E6"/>
    <w:rsid w:val="00A91D3D"/>
    <w:rsid w:val="00A9211E"/>
    <w:rsid w:val="00A93A47"/>
    <w:rsid w:val="00A93AC0"/>
    <w:rsid w:val="00A961D0"/>
    <w:rsid w:val="00A96390"/>
    <w:rsid w:val="00A9695E"/>
    <w:rsid w:val="00A96A27"/>
    <w:rsid w:val="00AA06DD"/>
    <w:rsid w:val="00AA2BFB"/>
    <w:rsid w:val="00AA2E27"/>
    <w:rsid w:val="00AA306A"/>
    <w:rsid w:val="00AA35D6"/>
    <w:rsid w:val="00AA3BA4"/>
    <w:rsid w:val="00AA3EB4"/>
    <w:rsid w:val="00AA4CA8"/>
    <w:rsid w:val="00AA4D40"/>
    <w:rsid w:val="00AA7090"/>
    <w:rsid w:val="00AB1C45"/>
    <w:rsid w:val="00AB20D0"/>
    <w:rsid w:val="00AB33C6"/>
    <w:rsid w:val="00AB3782"/>
    <w:rsid w:val="00AB390A"/>
    <w:rsid w:val="00AB3D9C"/>
    <w:rsid w:val="00AB5154"/>
    <w:rsid w:val="00AB57EE"/>
    <w:rsid w:val="00AB5BB6"/>
    <w:rsid w:val="00AB6521"/>
    <w:rsid w:val="00AB7887"/>
    <w:rsid w:val="00AC2AB1"/>
    <w:rsid w:val="00AC3A01"/>
    <w:rsid w:val="00AC4BD7"/>
    <w:rsid w:val="00AC512F"/>
    <w:rsid w:val="00AC62C3"/>
    <w:rsid w:val="00AC69A6"/>
    <w:rsid w:val="00AC7071"/>
    <w:rsid w:val="00AC7C96"/>
    <w:rsid w:val="00AC7E7E"/>
    <w:rsid w:val="00AD2520"/>
    <w:rsid w:val="00AD25D5"/>
    <w:rsid w:val="00AD27F2"/>
    <w:rsid w:val="00AD2A9D"/>
    <w:rsid w:val="00AD2AAA"/>
    <w:rsid w:val="00AD3DF8"/>
    <w:rsid w:val="00AD453C"/>
    <w:rsid w:val="00AD51FA"/>
    <w:rsid w:val="00AD5578"/>
    <w:rsid w:val="00AD58F7"/>
    <w:rsid w:val="00AD625E"/>
    <w:rsid w:val="00AD67C3"/>
    <w:rsid w:val="00AD6B94"/>
    <w:rsid w:val="00AD6F57"/>
    <w:rsid w:val="00AD749D"/>
    <w:rsid w:val="00AD776F"/>
    <w:rsid w:val="00AD7D6D"/>
    <w:rsid w:val="00AE1ACC"/>
    <w:rsid w:val="00AE1EA8"/>
    <w:rsid w:val="00AE4CF0"/>
    <w:rsid w:val="00AE53B3"/>
    <w:rsid w:val="00AE73C2"/>
    <w:rsid w:val="00AE7AAB"/>
    <w:rsid w:val="00AE7E5C"/>
    <w:rsid w:val="00AF05BE"/>
    <w:rsid w:val="00AF263C"/>
    <w:rsid w:val="00AF48AC"/>
    <w:rsid w:val="00AF7651"/>
    <w:rsid w:val="00AF7E25"/>
    <w:rsid w:val="00B0014D"/>
    <w:rsid w:val="00B00CE6"/>
    <w:rsid w:val="00B011BE"/>
    <w:rsid w:val="00B0164B"/>
    <w:rsid w:val="00B01F6A"/>
    <w:rsid w:val="00B0269C"/>
    <w:rsid w:val="00B045DC"/>
    <w:rsid w:val="00B049C2"/>
    <w:rsid w:val="00B04D78"/>
    <w:rsid w:val="00B04DC6"/>
    <w:rsid w:val="00B05CA2"/>
    <w:rsid w:val="00B06FD5"/>
    <w:rsid w:val="00B071E2"/>
    <w:rsid w:val="00B10C9B"/>
    <w:rsid w:val="00B10CB6"/>
    <w:rsid w:val="00B11D87"/>
    <w:rsid w:val="00B12B29"/>
    <w:rsid w:val="00B139F5"/>
    <w:rsid w:val="00B13C2A"/>
    <w:rsid w:val="00B13FD5"/>
    <w:rsid w:val="00B15091"/>
    <w:rsid w:val="00B1522C"/>
    <w:rsid w:val="00B15C05"/>
    <w:rsid w:val="00B209CE"/>
    <w:rsid w:val="00B21D17"/>
    <w:rsid w:val="00B226A4"/>
    <w:rsid w:val="00B242F7"/>
    <w:rsid w:val="00B246C0"/>
    <w:rsid w:val="00B248DF"/>
    <w:rsid w:val="00B25681"/>
    <w:rsid w:val="00B27230"/>
    <w:rsid w:val="00B27666"/>
    <w:rsid w:val="00B30005"/>
    <w:rsid w:val="00B30038"/>
    <w:rsid w:val="00B304A5"/>
    <w:rsid w:val="00B30B23"/>
    <w:rsid w:val="00B312B1"/>
    <w:rsid w:val="00B31AE3"/>
    <w:rsid w:val="00B320BE"/>
    <w:rsid w:val="00B325AD"/>
    <w:rsid w:val="00B3283E"/>
    <w:rsid w:val="00B330AE"/>
    <w:rsid w:val="00B34DAA"/>
    <w:rsid w:val="00B3538D"/>
    <w:rsid w:val="00B35444"/>
    <w:rsid w:val="00B354A1"/>
    <w:rsid w:val="00B4028C"/>
    <w:rsid w:val="00B40D7E"/>
    <w:rsid w:val="00B41540"/>
    <w:rsid w:val="00B43077"/>
    <w:rsid w:val="00B441B2"/>
    <w:rsid w:val="00B44446"/>
    <w:rsid w:val="00B444E8"/>
    <w:rsid w:val="00B451AF"/>
    <w:rsid w:val="00B469F2"/>
    <w:rsid w:val="00B46AEB"/>
    <w:rsid w:val="00B46E27"/>
    <w:rsid w:val="00B470F6"/>
    <w:rsid w:val="00B475F1"/>
    <w:rsid w:val="00B47EBE"/>
    <w:rsid w:val="00B50729"/>
    <w:rsid w:val="00B50E49"/>
    <w:rsid w:val="00B53F29"/>
    <w:rsid w:val="00B567B5"/>
    <w:rsid w:val="00B56FBB"/>
    <w:rsid w:val="00B57795"/>
    <w:rsid w:val="00B57DAD"/>
    <w:rsid w:val="00B60005"/>
    <w:rsid w:val="00B62C14"/>
    <w:rsid w:val="00B62CD4"/>
    <w:rsid w:val="00B63033"/>
    <w:rsid w:val="00B632E1"/>
    <w:rsid w:val="00B63E68"/>
    <w:rsid w:val="00B651DC"/>
    <w:rsid w:val="00B6564E"/>
    <w:rsid w:val="00B661FF"/>
    <w:rsid w:val="00B706F4"/>
    <w:rsid w:val="00B711BB"/>
    <w:rsid w:val="00B71362"/>
    <w:rsid w:val="00B72554"/>
    <w:rsid w:val="00B72BCF"/>
    <w:rsid w:val="00B74ACD"/>
    <w:rsid w:val="00B75803"/>
    <w:rsid w:val="00B7623C"/>
    <w:rsid w:val="00B767D1"/>
    <w:rsid w:val="00B7731E"/>
    <w:rsid w:val="00B80596"/>
    <w:rsid w:val="00B8078C"/>
    <w:rsid w:val="00B80E3E"/>
    <w:rsid w:val="00B811C7"/>
    <w:rsid w:val="00B82C04"/>
    <w:rsid w:val="00B836F6"/>
    <w:rsid w:val="00B85070"/>
    <w:rsid w:val="00B858D0"/>
    <w:rsid w:val="00B85E4A"/>
    <w:rsid w:val="00B8698D"/>
    <w:rsid w:val="00B86F62"/>
    <w:rsid w:val="00B87134"/>
    <w:rsid w:val="00B905FA"/>
    <w:rsid w:val="00B906E2"/>
    <w:rsid w:val="00B91B02"/>
    <w:rsid w:val="00B92637"/>
    <w:rsid w:val="00B92B54"/>
    <w:rsid w:val="00B942CC"/>
    <w:rsid w:val="00B94DB8"/>
    <w:rsid w:val="00B94E23"/>
    <w:rsid w:val="00B95798"/>
    <w:rsid w:val="00B96A55"/>
    <w:rsid w:val="00B96CEC"/>
    <w:rsid w:val="00B96F07"/>
    <w:rsid w:val="00B974B7"/>
    <w:rsid w:val="00B97E88"/>
    <w:rsid w:val="00BA01EB"/>
    <w:rsid w:val="00BA0251"/>
    <w:rsid w:val="00BA0BC8"/>
    <w:rsid w:val="00BA0FF2"/>
    <w:rsid w:val="00BA20EF"/>
    <w:rsid w:val="00BA35D0"/>
    <w:rsid w:val="00BA41ED"/>
    <w:rsid w:val="00BA4A60"/>
    <w:rsid w:val="00BA4CD9"/>
    <w:rsid w:val="00BA5804"/>
    <w:rsid w:val="00BA6043"/>
    <w:rsid w:val="00BA6174"/>
    <w:rsid w:val="00BA665A"/>
    <w:rsid w:val="00BA7BA1"/>
    <w:rsid w:val="00BB04DF"/>
    <w:rsid w:val="00BB20EB"/>
    <w:rsid w:val="00BB295B"/>
    <w:rsid w:val="00BB3E7A"/>
    <w:rsid w:val="00BB3F73"/>
    <w:rsid w:val="00BB41ED"/>
    <w:rsid w:val="00BB43F0"/>
    <w:rsid w:val="00BB60B8"/>
    <w:rsid w:val="00BB6186"/>
    <w:rsid w:val="00BB6DD4"/>
    <w:rsid w:val="00BB6EC9"/>
    <w:rsid w:val="00BB70B2"/>
    <w:rsid w:val="00BC1EE7"/>
    <w:rsid w:val="00BC3399"/>
    <w:rsid w:val="00BC70B7"/>
    <w:rsid w:val="00BC75BB"/>
    <w:rsid w:val="00BD0D38"/>
    <w:rsid w:val="00BD0E48"/>
    <w:rsid w:val="00BD2A52"/>
    <w:rsid w:val="00BD2B44"/>
    <w:rsid w:val="00BD3D0C"/>
    <w:rsid w:val="00BE06C7"/>
    <w:rsid w:val="00BE1A71"/>
    <w:rsid w:val="00BE35CE"/>
    <w:rsid w:val="00BE5034"/>
    <w:rsid w:val="00BE5388"/>
    <w:rsid w:val="00BE63AE"/>
    <w:rsid w:val="00BE69C5"/>
    <w:rsid w:val="00BE71F6"/>
    <w:rsid w:val="00BF0490"/>
    <w:rsid w:val="00BF161F"/>
    <w:rsid w:val="00BF1C5E"/>
    <w:rsid w:val="00BF2E5B"/>
    <w:rsid w:val="00BF2EE8"/>
    <w:rsid w:val="00BF4CA9"/>
    <w:rsid w:val="00BF5B3A"/>
    <w:rsid w:val="00BF7769"/>
    <w:rsid w:val="00C00356"/>
    <w:rsid w:val="00C00F86"/>
    <w:rsid w:val="00C0108F"/>
    <w:rsid w:val="00C035BA"/>
    <w:rsid w:val="00C03CBB"/>
    <w:rsid w:val="00C05B76"/>
    <w:rsid w:val="00C11056"/>
    <w:rsid w:val="00C1146E"/>
    <w:rsid w:val="00C11EAA"/>
    <w:rsid w:val="00C11F52"/>
    <w:rsid w:val="00C133FB"/>
    <w:rsid w:val="00C138DA"/>
    <w:rsid w:val="00C14A0F"/>
    <w:rsid w:val="00C14A48"/>
    <w:rsid w:val="00C15439"/>
    <w:rsid w:val="00C16501"/>
    <w:rsid w:val="00C1749F"/>
    <w:rsid w:val="00C175A3"/>
    <w:rsid w:val="00C17F4B"/>
    <w:rsid w:val="00C20291"/>
    <w:rsid w:val="00C20B9C"/>
    <w:rsid w:val="00C23D2B"/>
    <w:rsid w:val="00C23E4A"/>
    <w:rsid w:val="00C25C92"/>
    <w:rsid w:val="00C25CDB"/>
    <w:rsid w:val="00C330B4"/>
    <w:rsid w:val="00C33410"/>
    <w:rsid w:val="00C3357B"/>
    <w:rsid w:val="00C343CC"/>
    <w:rsid w:val="00C34D7A"/>
    <w:rsid w:val="00C34DDC"/>
    <w:rsid w:val="00C357A1"/>
    <w:rsid w:val="00C359B9"/>
    <w:rsid w:val="00C36475"/>
    <w:rsid w:val="00C40CDB"/>
    <w:rsid w:val="00C41741"/>
    <w:rsid w:val="00C41977"/>
    <w:rsid w:val="00C42497"/>
    <w:rsid w:val="00C42770"/>
    <w:rsid w:val="00C42A7A"/>
    <w:rsid w:val="00C440FE"/>
    <w:rsid w:val="00C4551C"/>
    <w:rsid w:val="00C4559B"/>
    <w:rsid w:val="00C461C3"/>
    <w:rsid w:val="00C468D0"/>
    <w:rsid w:val="00C475AF"/>
    <w:rsid w:val="00C4762E"/>
    <w:rsid w:val="00C5238C"/>
    <w:rsid w:val="00C532C9"/>
    <w:rsid w:val="00C5402B"/>
    <w:rsid w:val="00C61A1C"/>
    <w:rsid w:val="00C62896"/>
    <w:rsid w:val="00C6777A"/>
    <w:rsid w:val="00C67FCC"/>
    <w:rsid w:val="00C70B84"/>
    <w:rsid w:val="00C70DFD"/>
    <w:rsid w:val="00C74C5E"/>
    <w:rsid w:val="00C7597B"/>
    <w:rsid w:val="00C75B5C"/>
    <w:rsid w:val="00C76982"/>
    <w:rsid w:val="00C77C68"/>
    <w:rsid w:val="00C81ABC"/>
    <w:rsid w:val="00C826FA"/>
    <w:rsid w:val="00C82913"/>
    <w:rsid w:val="00C8484D"/>
    <w:rsid w:val="00C857E2"/>
    <w:rsid w:val="00C863B9"/>
    <w:rsid w:val="00C87483"/>
    <w:rsid w:val="00C8755D"/>
    <w:rsid w:val="00C900D6"/>
    <w:rsid w:val="00C90C66"/>
    <w:rsid w:val="00C92637"/>
    <w:rsid w:val="00C9302A"/>
    <w:rsid w:val="00C940EE"/>
    <w:rsid w:val="00C94338"/>
    <w:rsid w:val="00C96822"/>
    <w:rsid w:val="00C96971"/>
    <w:rsid w:val="00C96A66"/>
    <w:rsid w:val="00C96F95"/>
    <w:rsid w:val="00C97B56"/>
    <w:rsid w:val="00CA178F"/>
    <w:rsid w:val="00CA1F59"/>
    <w:rsid w:val="00CA2281"/>
    <w:rsid w:val="00CA4D74"/>
    <w:rsid w:val="00CA4F6F"/>
    <w:rsid w:val="00CA5EFE"/>
    <w:rsid w:val="00CA60A2"/>
    <w:rsid w:val="00CA62F6"/>
    <w:rsid w:val="00CA761F"/>
    <w:rsid w:val="00CA7772"/>
    <w:rsid w:val="00CA778E"/>
    <w:rsid w:val="00CB11D6"/>
    <w:rsid w:val="00CB11FC"/>
    <w:rsid w:val="00CB19E6"/>
    <w:rsid w:val="00CB1CF3"/>
    <w:rsid w:val="00CB351C"/>
    <w:rsid w:val="00CB39BF"/>
    <w:rsid w:val="00CB4349"/>
    <w:rsid w:val="00CB4914"/>
    <w:rsid w:val="00CB4E67"/>
    <w:rsid w:val="00CB58E8"/>
    <w:rsid w:val="00CB6C73"/>
    <w:rsid w:val="00CC021F"/>
    <w:rsid w:val="00CC1D15"/>
    <w:rsid w:val="00CC35CB"/>
    <w:rsid w:val="00CC3C56"/>
    <w:rsid w:val="00CC47D0"/>
    <w:rsid w:val="00CC486C"/>
    <w:rsid w:val="00CC50FE"/>
    <w:rsid w:val="00CC6124"/>
    <w:rsid w:val="00CC66D9"/>
    <w:rsid w:val="00CC7D22"/>
    <w:rsid w:val="00CC7E35"/>
    <w:rsid w:val="00CD02A8"/>
    <w:rsid w:val="00CD2BA8"/>
    <w:rsid w:val="00CD347E"/>
    <w:rsid w:val="00CD3932"/>
    <w:rsid w:val="00CD5337"/>
    <w:rsid w:val="00CD5543"/>
    <w:rsid w:val="00CD64B1"/>
    <w:rsid w:val="00CD7303"/>
    <w:rsid w:val="00CD7587"/>
    <w:rsid w:val="00CD7D84"/>
    <w:rsid w:val="00CE015A"/>
    <w:rsid w:val="00CE0B94"/>
    <w:rsid w:val="00CE0BE6"/>
    <w:rsid w:val="00CE1A6B"/>
    <w:rsid w:val="00CE2CF2"/>
    <w:rsid w:val="00CE5825"/>
    <w:rsid w:val="00CE6BAB"/>
    <w:rsid w:val="00CE7130"/>
    <w:rsid w:val="00CE74DB"/>
    <w:rsid w:val="00CE7CEA"/>
    <w:rsid w:val="00CF01E6"/>
    <w:rsid w:val="00CF16F9"/>
    <w:rsid w:val="00CF241C"/>
    <w:rsid w:val="00CF34A1"/>
    <w:rsid w:val="00CF3505"/>
    <w:rsid w:val="00CF3E71"/>
    <w:rsid w:val="00CF4F8F"/>
    <w:rsid w:val="00CF4FDC"/>
    <w:rsid w:val="00CF53AF"/>
    <w:rsid w:val="00CF5821"/>
    <w:rsid w:val="00CF5BE7"/>
    <w:rsid w:val="00CF6F66"/>
    <w:rsid w:val="00D00232"/>
    <w:rsid w:val="00D00BEC"/>
    <w:rsid w:val="00D02C08"/>
    <w:rsid w:val="00D03655"/>
    <w:rsid w:val="00D03811"/>
    <w:rsid w:val="00D0448A"/>
    <w:rsid w:val="00D04757"/>
    <w:rsid w:val="00D055A0"/>
    <w:rsid w:val="00D05E0D"/>
    <w:rsid w:val="00D0630A"/>
    <w:rsid w:val="00D12CD2"/>
    <w:rsid w:val="00D139CF"/>
    <w:rsid w:val="00D145A9"/>
    <w:rsid w:val="00D1471C"/>
    <w:rsid w:val="00D148A6"/>
    <w:rsid w:val="00D15176"/>
    <w:rsid w:val="00D151CB"/>
    <w:rsid w:val="00D15EA4"/>
    <w:rsid w:val="00D16837"/>
    <w:rsid w:val="00D16F4A"/>
    <w:rsid w:val="00D173E9"/>
    <w:rsid w:val="00D17B6F"/>
    <w:rsid w:val="00D17EC7"/>
    <w:rsid w:val="00D20843"/>
    <w:rsid w:val="00D227EE"/>
    <w:rsid w:val="00D22EE9"/>
    <w:rsid w:val="00D230C6"/>
    <w:rsid w:val="00D2333B"/>
    <w:rsid w:val="00D23BD2"/>
    <w:rsid w:val="00D252D1"/>
    <w:rsid w:val="00D253FD"/>
    <w:rsid w:val="00D25BC4"/>
    <w:rsid w:val="00D2641A"/>
    <w:rsid w:val="00D27851"/>
    <w:rsid w:val="00D2788C"/>
    <w:rsid w:val="00D31AD3"/>
    <w:rsid w:val="00D324BC"/>
    <w:rsid w:val="00D324F3"/>
    <w:rsid w:val="00D32E5C"/>
    <w:rsid w:val="00D33602"/>
    <w:rsid w:val="00D33A88"/>
    <w:rsid w:val="00D35DA4"/>
    <w:rsid w:val="00D35E54"/>
    <w:rsid w:val="00D41104"/>
    <w:rsid w:val="00D41204"/>
    <w:rsid w:val="00D419D3"/>
    <w:rsid w:val="00D42232"/>
    <w:rsid w:val="00D43579"/>
    <w:rsid w:val="00D43589"/>
    <w:rsid w:val="00D43B84"/>
    <w:rsid w:val="00D4673F"/>
    <w:rsid w:val="00D469FE"/>
    <w:rsid w:val="00D472AE"/>
    <w:rsid w:val="00D503C7"/>
    <w:rsid w:val="00D50DB0"/>
    <w:rsid w:val="00D53081"/>
    <w:rsid w:val="00D542CC"/>
    <w:rsid w:val="00D544FA"/>
    <w:rsid w:val="00D54A39"/>
    <w:rsid w:val="00D559CD"/>
    <w:rsid w:val="00D56007"/>
    <w:rsid w:val="00D57A6B"/>
    <w:rsid w:val="00D57CFF"/>
    <w:rsid w:val="00D57E66"/>
    <w:rsid w:val="00D62901"/>
    <w:rsid w:val="00D629B0"/>
    <w:rsid w:val="00D62B74"/>
    <w:rsid w:val="00D63102"/>
    <w:rsid w:val="00D6330A"/>
    <w:rsid w:val="00D63D65"/>
    <w:rsid w:val="00D649A4"/>
    <w:rsid w:val="00D64BD7"/>
    <w:rsid w:val="00D64D4C"/>
    <w:rsid w:val="00D6615F"/>
    <w:rsid w:val="00D675F4"/>
    <w:rsid w:val="00D70494"/>
    <w:rsid w:val="00D712B4"/>
    <w:rsid w:val="00D71A64"/>
    <w:rsid w:val="00D71D4F"/>
    <w:rsid w:val="00D73FAE"/>
    <w:rsid w:val="00D745DE"/>
    <w:rsid w:val="00D75B1C"/>
    <w:rsid w:val="00D760B4"/>
    <w:rsid w:val="00D76142"/>
    <w:rsid w:val="00D76AE4"/>
    <w:rsid w:val="00D770AB"/>
    <w:rsid w:val="00D777C0"/>
    <w:rsid w:val="00D82317"/>
    <w:rsid w:val="00D859AD"/>
    <w:rsid w:val="00D86B3B"/>
    <w:rsid w:val="00D92479"/>
    <w:rsid w:val="00D93B54"/>
    <w:rsid w:val="00D941AA"/>
    <w:rsid w:val="00D950E8"/>
    <w:rsid w:val="00D954B9"/>
    <w:rsid w:val="00D95885"/>
    <w:rsid w:val="00D9706A"/>
    <w:rsid w:val="00D970E7"/>
    <w:rsid w:val="00D97792"/>
    <w:rsid w:val="00D97AC7"/>
    <w:rsid w:val="00D97B2F"/>
    <w:rsid w:val="00DA1B90"/>
    <w:rsid w:val="00DA3406"/>
    <w:rsid w:val="00DA3A8F"/>
    <w:rsid w:val="00DA64D2"/>
    <w:rsid w:val="00DA6A98"/>
    <w:rsid w:val="00DA6FBD"/>
    <w:rsid w:val="00DA7469"/>
    <w:rsid w:val="00DA7BA6"/>
    <w:rsid w:val="00DB02A7"/>
    <w:rsid w:val="00DB1429"/>
    <w:rsid w:val="00DB1AD0"/>
    <w:rsid w:val="00DB36B1"/>
    <w:rsid w:val="00DB4BDA"/>
    <w:rsid w:val="00DB5096"/>
    <w:rsid w:val="00DB57D8"/>
    <w:rsid w:val="00DB585C"/>
    <w:rsid w:val="00DB5933"/>
    <w:rsid w:val="00DB5BEB"/>
    <w:rsid w:val="00DB5D6F"/>
    <w:rsid w:val="00DB78EE"/>
    <w:rsid w:val="00DC0477"/>
    <w:rsid w:val="00DC067B"/>
    <w:rsid w:val="00DC0ED4"/>
    <w:rsid w:val="00DC1DB4"/>
    <w:rsid w:val="00DC3E76"/>
    <w:rsid w:val="00DC4022"/>
    <w:rsid w:val="00DC551A"/>
    <w:rsid w:val="00DC657D"/>
    <w:rsid w:val="00DC79D7"/>
    <w:rsid w:val="00DD0A4B"/>
    <w:rsid w:val="00DD0D1F"/>
    <w:rsid w:val="00DD0DB6"/>
    <w:rsid w:val="00DD1CCB"/>
    <w:rsid w:val="00DD2219"/>
    <w:rsid w:val="00DD32F7"/>
    <w:rsid w:val="00DD45BC"/>
    <w:rsid w:val="00DD4A12"/>
    <w:rsid w:val="00DD5621"/>
    <w:rsid w:val="00DE0549"/>
    <w:rsid w:val="00DE072C"/>
    <w:rsid w:val="00DE0C68"/>
    <w:rsid w:val="00DE1438"/>
    <w:rsid w:val="00DE1AA8"/>
    <w:rsid w:val="00DE533E"/>
    <w:rsid w:val="00DE61B5"/>
    <w:rsid w:val="00DE6542"/>
    <w:rsid w:val="00DF0415"/>
    <w:rsid w:val="00DF1252"/>
    <w:rsid w:val="00DF2085"/>
    <w:rsid w:val="00DF237D"/>
    <w:rsid w:val="00DF32F2"/>
    <w:rsid w:val="00DF3AF8"/>
    <w:rsid w:val="00DF52B8"/>
    <w:rsid w:val="00E018BC"/>
    <w:rsid w:val="00E02F9D"/>
    <w:rsid w:val="00E03506"/>
    <w:rsid w:val="00E036B7"/>
    <w:rsid w:val="00E0387A"/>
    <w:rsid w:val="00E039CD"/>
    <w:rsid w:val="00E06434"/>
    <w:rsid w:val="00E06D78"/>
    <w:rsid w:val="00E07362"/>
    <w:rsid w:val="00E07EF7"/>
    <w:rsid w:val="00E1084B"/>
    <w:rsid w:val="00E13427"/>
    <w:rsid w:val="00E141BD"/>
    <w:rsid w:val="00E15016"/>
    <w:rsid w:val="00E153FD"/>
    <w:rsid w:val="00E162E1"/>
    <w:rsid w:val="00E16BD3"/>
    <w:rsid w:val="00E175A1"/>
    <w:rsid w:val="00E178E8"/>
    <w:rsid w:val="00E17E27"/>
    <w:rsid w:val="00E219C2"/>
    <w:rsid w:val="00E2340E"/>
    <w:rsid w:val="00E26834"/>
    <w:rsid w:val="00E27EA9"/>
    <w:rsid w:val="00E303B5"/>
    <w:rsid w:val="00E32E15"/>
    <w:rsid w:val="00E33B97"/>
    <w:rsid w:val="00E34072"/>
    <w:rsid w:val="00E34195"/>
    <w:rsid w:val="00E40CB6"/>
    <w:rsid w:val="00E42498"/>
    <w:rsid w:val="00E42C65"/>
    <w:rsid w:val="00E42CB6"/>
    <w:rsid w:val="00E42DDE"/>
    <w:rsid w:val="00E445C9"/>
    <w:rsid w:val="00E460A1"/>
    <w:rsid w:val="00E46414"/>
    <w:rsid w:val="00E50194"/>
    <w:rsid w:val="00E5157E"/>
    <w:rsid w:val="00E51BBB"/>
    <w:rsid w:val="00E5397F"/>
    <w:rsid w:val="00E53D37"/>
    <w:rsid w:val="00E54D35"/>
    <w:rsid w:val="00E55FA4"/>
    <w:rsid w:val="00E567FD"/>
    <w:rsid w:val="00E576B6"/>
    <w:rsid w:val="00E624BE"/>
    <w:rsid w:val="00E62BF2"/>
    <w:rsid w:val="00E62DFB"/>
    <w:rsid w:val="00E640A2"/>
    <w:rsid w:val="00E640BE"/>
    <w:rsid w:val="00E64124"/>
    <w:rsid w:val="00E64B0E"/>
    <w:rsid w:val="00E65FB4"/>
    <w:rsid w:val="00E66D94"/>
    <w:rsid w:val="00E67270"/>
    <w:rsid w:val="00E6727C"/>
    <w:rsid w:val="00E67521"/>
    <w:rsid w:val="00E67C82"/>
    <w:rsid w:val="00E67CB2"/>
    <w:rsid w:val="00E70F25"/>
    <w:rsid w:val="00E724FE"/>
    <w:rsid w:val="00E733C9"/>
    <w:rsid w:val="00E748B9"/>
    <w:rsid w:val="00E75630"/>
    <w:rsid w:val="00E7580D"/>
    <w:rsid w:val="00E75AAC"/>
    <w:rsid w:val="00E766F5"/>
    <w:rsid w:val="00E810B5"/>
    <w:rsid w:val="00E81AF5"/>
    <w:rsid w:val="00E8222D"/>
    <w:rsid w:val="00E840FC"/>
    <w:rsid w:val="00E86F1C"/>
    <w:rsid w:val="00E87404"/>
    <w:rsid w:val="00E90520"/>
    <w:rsid w:val="00E911DB"/>
    <w:rsid w:val="00E91753"/>
    <w:rsid w:val="00E917A5"/>
    <w:rsid w:val="00E91874"/>
    <w:rsid w:val="00E91F19"/>
    <w:rsid w:val="00E92C25"/>
    <w:rsid w:val="00E92C3F"/>
    <w:rsid w:val="00E97718"/>
    <w:rsid w:val="00E97811"/>
    <w:rsid w:val="00E97A57"/>
    <w:rsid w:val="00E97A5D"/>
    <w:rsid w:val="00E97C4F"/>
    <w:rsid w:val="00E97EE3"/>
    <w:rsid w:val="00EA0494"/>
    <w:rsid w:val="00EA0614"/>
    <w:rsid w:val="00EA0EAC"/>
    <w:rsid w:val="00EA1528"/>
    <w:rsid w:val="00EA17C3"/>
    <w:rsid w:val="00EA1910"/>
    <w:rsid w:val="00EA1CF2"/>
    <w:rsid w:val="00EA22F3"/>
    <w:rsid w:val="00EA47EC"/>
    <w:rsid w:val="00EA4D53"/>
    <w:rsid w:val="00EA5447"/>
    <w:rsid w:val="00EA623F"/>
    <w:rsid w:val="00EB0292"/>
    <w:rsid w:val="00EB02B3"/>
    <w:rsid w:val="00EB039D"/>
    <w:rsid w:val="00EB1359"/>
    <w:rsid w:val="00EB13AD"/>
    <w:rsid w:val="00EB2DE4"/>
    <w:rsid w:val="00EB3A27"/>
    <w:rsid w:val="00EB4171"/>
    <w:rsid w:val="00EB4B11"/>
    <w:rsid w:val="00EB67B5"/>
    <w:rsid w:val="00EB6E0B"/>
    <w:rsid w:val="00EB7B6B"/>
    <w:rsid w:val="00EB7DEB"/>
    <w:rsid w:val="00EC0D2C"/>
    <w:rsid w:val="00EC19BD"/>
    <w:rsid w:val="00EC2D4C"/>
    <w:rsid w:val="00EC3BF4"/>
    <w:rsid w:val="00EC430F"/>
    <w:rsid w:val="00EC4548"/>
    <w:rsid w:val="00EC4CFE"/>
    <w:rsid w:val="00EC5543"/>
    <w:rsid w:val="00EC6B65"/>
    <w:rsid w:val="00EC721A"/>
    <w:rsid w:val="00ED12C4"/>
    <w:rsid w:val="00ED1982"/>
    <w:rsid w:val="00ED1D28"/>
    <w:rsid w:val="00ED23D1"/>
    <w:rsid w:val="00ED3527"/>
    <w:rsid w:val="00ED4366"/>
    <w:rsid w:val="00ED4E23"/>
    <w:rsid w:val="00ED4F44"/>
    <w:rsid w:val="00ED5630"/>
    <w:rsid w:val="00ED5702"/>
    <w:rsid w:val="00ED5DC8"/>
    <w:rsid w:val="00ED5FE5"/>
    <w:rsid w:val="00ED629B"/>
    <w:rsid w:val="00ED62D6"/>
    <w:rsid w:val="00ED7D26"/>
    <w:rsid w:val="00EE19BD"/>
    <w:rsid w:val="00EE1DC2"/>
    <w:rsid w:val="00EE2C0C"/>
    <w:rsid w:val="00EE3F95"/>
    <w:rsid w:val="00EE485B"/>
    <w:rsid w:val="00EE4F8B"/>
    <w:rsid w:val="00EE53E8"/>
    <w:rsid w:val="00EE5873"/>
    <w:rsid w:val="00EE5ADA"/>
    <w:rsid w:val="00EE6B1E"/>
    <w:rsid w:val="00EE7B5B"/>
    <w:rsid w:val="00EF0576"/>
    <w:rsid w:val="00EF0B4E"/>
    <w:rsid w:val="00EF0F13"/>
    <w:rsid w:val="00EF34AA"/>
    <w:rsid w:val="00EF3F9C"/>
    <w:rsid w:val="00EF5838"/>
    <w:rsid w:val="00EF5DBB"/>
    <w:rsid w:val="00F0003D"/>
    <w:rsid w:val="00F01C46"/>
    <w:rsid w:val="00F036DF"/>
    <w:rsid w:val="00F043E5"/>
    <w:rsid w:val="00F0445D"/>
    <w:rsid w:val="00F05F7C"/>
    <w:rsid w:val="00F0653A"/>
    <w:rsid w:val="00F07E64"/>
    <w:rsid w:val="00F10C1D"/>
    <w:rsid w:val="00F111FB"/>
    <w:rsid w:val="00F1277D"/>
    <w:rsid w:val="00F1383C"/>
    <w:rsid w:val="00F13CE3"/>
    <w:rsid w:val="00F13F98"/>
    <w:rsid w:val="00F148A5"/>
    <w:rsid w:val="00F1561D"/>
    <w:rsid w:val="00F175FB"/>
    <w:rsid w:val="00F20A7B"/>
    <w:rsid w:val="00F22083"/>
    <w:rsid w:val="00F2380E"/>
    <w:rsid w:val="00F2391D"/>
    <w:rsid w:val="00F23C91"/>
    <w:rsid w:val="00F24689"/>
    <w:rsid w:val="00F2671D"/>
    <w:rsid w:val="00F27BC7"/>
    <w:rsid w:val="00F30D9A"/>
    <w:rsid w:val="00F31464"/>
    <w:rsid w:val="00F315E8"/>
    <w:rsid w:val="00F316EF"/>
    <w:rsid w:val="00F32846"/>
    <w:rsid w:val="00F33D56"/>
    <w:rsid w:val="00F34E8E"/>
    <w:rsid w:val="00F356C1"/>
    <w:rsid w:val="00F35D52"/>
    <w:rsid w:val="00F36A69"/>
    <w:rsid w:val="00F37FA8"/>
    <w:rsid w:val="00F40785"/>
    <w:rsid w:val="00F40FD9"/>
    <w:rsid w:val="00F410C8"/>
    <w:rsid w:val="00F4124C"/>
    <w:rsid w:val="00F413FD"/>
    <w:rsid w:val="00F41F99"/>
    <w:rsid w:val="00F42C7A"/>
    <w:rsid w:val="00F42CAD"/>
    <w:rsid w:val="00F42FE2"/>
    <w:rsid w:val="00F455CE"/>
    <w:rsid w:val="00F46860"/>
    <w:rsid w:val="00F46BBD"/>
    <w:rsid w:val="00F507A7"/>
    <w:rsid w:val="00F5261D"/>
    <w:rsid w:val="00F52948"/>
    <w:rsid w:val="00F53B1F"/>
    <w:rsid w:val="00F54DA9"/>
    <w:rsid w:val="00F55084"/>
    <w:rsid w:val="00F550F7"/>
    <w:rsid w:val="00F55ABD"/>
    <w:rsid w:val="00F560D2"/>
    <w:rsid w:val="00F572A0"/>
    <w:rsid w:val="00F6030E"/>
    <w:rsid w:val="00F60938"/>
    <w:rsid w:val="00F62282"/>
    <w:rsid w:val="00F629A2"/>
    <w:rsid w:val="00F6437B"/>
    <w:rsid w:val="00F646A6"/>
    <w:rsid w:val="00F64E64"/>
    <w:rsid w:val="00F65B00"/>
    <w:rsid w:val="00F65F71"/>
    <w:rsid w:val="00F66127"/>
    <w:rsid w:val="00F676FF"/>
    <w:rsid w:val="00F67E3A"/>
    <w:rsid w:val="00F7018B"/>
    <w:rsid w:val="00F701F3"/>
    <w:rsid w:val="00F7162E"/>
    <w:rsid w:val="00F7171C"/>
    <w:rsid w:val="00F717BC"/>
    <w:rsid w:val="00F720B0"/>
    <w:rsid w:val="00F72E04"/>
    <w:rsid w:val="00F73C5E"/>
    <w:rsid w:val="00F74C4B"/>
    <w:rsid w:val="00F74ED9"/>
    <w:rsid w:val="00F7661D"/>
    <w:rsid w:val="00F76B78"/>
    <w:rsid w:val="00F801E1"/>
    <w:rsid w:val="00F804C2"/>
    <w:rsid w:val="00F80BF8"/>
    <w:rsid w:val="00F811C7"/>
    <w:rsid w:val="00F82E7F"/>
    <w:rsid w:val="00F85E91"/>
    <w:rsid w:val="00F871E2"/>
    <w:rsid w:val="00F87651"/>
    <w:rsid w:val="00F876F7"/>
    <w:rsid w:val="00F900E8"/>
    <w:rsid w:val="00F90F37"/>
    <w:rsid w:val="00F9150F"/>
    <w:rsid w:val="00F917B8"/>
    <w:rsid w:val="00F9374F"/>
    <w:rsid w:val="00F95CC6"/>
    <w:rsid w:val="00F96285"/>
    <w:rsid w:val="00FA0266"/>
    <w:rsid w:val="00FA032E"/>
    <w:rsid w:val="00FA0509"/>
    <w:rsid w:val="00FA069D"/>
    <w:rsid w:val="00FA0B65"/>
    <w:rsid w:val="00FA0F68"/>
    <w:rsid w:val="00FA117D"/>
    <w:rsid w:val="00FA1384"/>
    <w:rsid w:val="00FA16B3"/>
    <w:rsid w:val="00FA1DF2"/>
    <w:rsid w:val="00FA1F40"/>
    <w:rsid w:val="00FA2184"/>
    <w:rsid w:val="00FA2828"/>
    <w:rsid w:val="00FA308F"/>
    <w:rsid w:val="00FA33C2"/>
    <w:rsid w:val="00FA3E6F"/>
    <w:rsid w:val="00FA41C6"/>
    <w:rsid w:val="00FA5455"/>
    <w:rsid w:val="00FA5FE3"/>
    <w:rsid w:val="00FA7253"/>
    <w:rsid w:val="00FA7A9C"/>
    <w:rsid w:val="00FB01A1"/>
    <w:rsid w:val="00FB0240"/>
    <w:rsid w:val="00FB0396"/>
    <w:rsid w:val="00FB1691"/>
    <w:rsid w:val="00FB2145"/>
    <w:rsid w:val="00FB384D"/>
    <w:rsid w:val="00FB39AC"/>
    <w:rsid w:val="00FB630E"/>
    <w:rsid w:val="00FB70FD"/>
    <w:rsid w:val="00FB796A"/>
    <w:rsid w:val="00FC18DD"/>
    <w:rsid w:val="00FC373D"/>
    <w:rsid w:val="00FC3E9B"/>
    <w:rsid w:val="00FC4022"/>
    <w:rsid w:val="00FC4072"/>
    <w:rsid w:val="00FC49E8"/>
    <w:rsid w:val="00FC5A23"/>
    <w:rsid w:val="00FC5A83"/>
    <w:rsid w:val="00FD0C9D"/>
    <w:rsid w:val="00FD26F8"/>
    <w:rsid w:val="00FD3855"/>
    <w:rsid w:val="00FD4D81"/>
    <w:rsid w:val="00FD558A"/>
    <w:rsid w:val="00FD7798"/>
    <w:rsid w:val="00FE2A9C"/>
    <w:rsid w:val="00FE486E"/>
    <w:rsid w:val="00FE54DA"/>
    <w:rsid w:val="00FE5C85"/>
    <w:rsid w:val="00FE6463"/>
    <w:rsid w:val="00FE696B"/>
    <w:rsid w:val="00FE76F7"/>
    <w:rsid w:val="00FF0567"/>
    <w:rsid w:val="00FF0F4A"/>
    <w:rsid w:val="00FF1570"/>
    <w:rsid w:val="00FF21B4"/>
    <w:rsid w:val="00FF34C1"/>
    <w:rsid w:val="00FF36D9"/>
    <w:rsid w:val="00FF3955"/>
    <w:rsid w:val="00FF603A"/>
    <w:rsid w:val="00FF7085"/>
    <w:rsid w:val="00FF7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F82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endnote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Hyperlink" w:uiPriority="99"/>
    <w:lsdException w:name="Strong" w:uiPriority="99"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5D5FDF"/>
    <w:pPr>
      <w:spacing w:before="60" w:after="60" w:line="276" w:lineRule="auto"/>
      <w:jc w:val="both"/>
    </w:pPr>
    <w:rPr>
      <w:rFonts w:ascii="Verdana" w:hAnsi="Verdana"/>
      <w:sz w:val="18"/>
    </w:rPr>
  </w:style>
  <w:style w:type="paragraph" w:styleId="Nagwek1">
    <w:name w:val="heading 1"/>
    <w:aliases w:val="Nagłówek 1 Znak"/>
    <w:basedOn w:val="Normalny"/>
    <w:next w:val="Normalny"/>
    <w:link w:val="Nagwek1Znak1"/>
    <w:uiPriority w:val="9"/>
    <w:qFormat/>
    <w:pPr>
      <w:keepNext/>
      <w:numPr>
        <w:numId w:val="51"/>
      </w:numPr>
      <w:spacing w:before="240"/>
      <w:outlineLvl w:val="0"/>
    </w:pPr>
    <w:rPr>
      <w:rFonts w:ascii="Arial" w:hAnsi="Arial"/>
      <w:b/>
      <w:sz w:val="28"/>
      <w:lang w:val="en-GB" w:eastAsia="x-none"/>
    </w:rPr>
  </w:style>
  <w:style w:type="paragraph" w:styleId="Nagwek2">
    <w:name w:val="heading 2"/>
    <w:aliases w:val="Heading 10,ASAPHeading 2,Numbered - 2,h 3,ICL,Heading 2a,H2,PA Major Section,l2,Headline 2,h2,2,headi,heading2,h21,h22,21,kopregel 2,Titre m"/>
    <w:basedOn w:val="Normalny"/>
    <w:next w:val="Normalny"/>
    <w:link w:val="Nagwek2Znak"/>
    <w:qFormat/>
    <w:pPr>
      <w:keepNext/>
      <w:numPr>
        <w:ilvl w:val="1"/>
        <w:numId w:val="51"/>
      </w:numPr>
      <w:spacing w:before="240" w:after="240"/>
      <w:outlineLvl w:val="1"/>
    </w:pPr>
    <w:rPr>
      <w:rFonts w:ascii="Arial" w:hAnsi="Arial"/>
      <w:b/>
      <w:smallCaps/>
      <w:sz w:val="28"/>
      <w:lang w:val="en-GB" w:eastAsia="x-none"/>
    </w:rPr>
  </w:style>
  <w:style w:type="paragraph" w:styleId="Nagwek3">
    <w:name w:val="heading 3"/>
    <w:basedOn w:val="Normalny"/>
    <w:next w:val="Normalny"/>
    <w:link w:val="Nagwek3Znak"/>
    <w:qFormat/>
    <w:pPr>
      <w:numPr>
        <w:ilvl w:val="2"/>
        <w:numId w:val="51"/>
      </w:numPr>
      <w:spacing w:before="120"/>
      <w:outlineLvl w:val="2"/>
    </w:pPr>
    <w:rPr>
      <w:sz w:val="24"/>
      <w:lang w:val="en-GB" w:eastAsia="x-none"/>
    </w:rPr>
  </w:style>
  <w:style w:type="paragraph" w:styleId="Nagwek4">
    <w:name w:val="heading 4"/>
    <w:basedOn w:val="Normalny"/>
    <w:next w:val="Normalny"/>
    <w:qFormat/>
    <w:pPr>
      <w:keepNext/>
      <w:numPr>
        <w:ilvl w:val="3"/>
        <w:numId w:val="51"/>
      </w:numPr>
      <w:jc w:val="center"/>
      <w:outlineLvl w:val="3"/>
    </w:pPr>
    <w:rPr>
      <w:rFonts w:ascii="Arial" w:hAnsi="Arial"/>
      <w:b/>
      <w:sz w:val="28"/>
    </w:rPr>
  </w:style>
  <w:style w:type="paragraph" w:styleId="Nagwek5">
    <w:name w:val="heading 5"/>
    <w:basedOn w:val="Normalny"/>
    <w:next w:val="Normalny"/>
    <w:qFormat/>
    <w:pPr>
      <w:keepNext/>
      <w:numPr>
        <w:ilvl w:val="4"/>
        <w:numId w:val="51"/>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qFormat/>
    <w:pPr>
      <w:keepNext/>
      <w:numPr>
        <w:ilvl w:val="5"/>
        <w:numId w:val="51"/>
      </w:numPr>
      <w:tabs>
        <w:tab w:val="left" w:pos="-284"/>
      </w:tabs>
      <w:suppressAutoHyphens/>
      <w:spacing w:before="480"/>
      <w:ind w:right="-426"/>
      <w:outlineLvl w:val="5"/>
    </w:pPr>
    <w:rPr>
      <w:rFonts w:ascii="Arial" w:hAnsi="Arial"/>
      <w:b/>
      <w:color w:val="00FF00"/>
      <w:spacing w:val="-2"/>
      <w:sz w:val="28"/>
    </w:rPr>
  </w:style>
  <w:style w:type="paragraph" w:styleId="Nagwek7">
    <w:name w:val="heading 7"/>
    <w:basedOn w:val="Normalny"/>
    <w:next w:val="Normalny"/>
    <w:qFormat/>
    <w:pPr>
      <w:keepNext/>
      <w:numPr>
        <w:ilvl w:val="6"/>
        <w:numId w:val="5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pPr>
      <w:keepNext/>
      <w:numPr>
        <w:ilvl w:val="7"/>
        <w:numId w:val="51"/>
      </w:numPr>
      <w:tabs>
        <w:tab w:val="left" w:pos="2016"/>
      </w:tabs>
      <w:spacing w:before="360" w:line="312" w:lineRule="exact"/>
      <w:outlineLvl w:val="7"/>
    </w:pPr>
    <w:rPr>
      <w:rFonts w:ascii="Arial" w:hAnsi="Arial"/>
      <w:b/>
      <w:sz w:val="22"/>
      <w:lang w:val="en-GB"/>
    </w:rPr>
  </w:style>
  <w:style w:type="paragraph" w:styleId="Nagwek9">
    <w:name w:val="heading 9"/>
    <w:basedOn w:val="Normalny"/>
    <w:next w:val="Normalny"/>
    <w:qFormat/>
    <w:pPr>
      <w:keepNext/>
      <w:numPr>
        <w:ilvl w:val="8"/>
        <w:numId w:val="51"/>
      </w:numPr>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uiPriority w:val="99"/>
    <w:semiHidden/>
    <w:rPr>
      <w:vertAlign w:val="superscript"/>
    </w:rPr>
  </w:style>
  <w:style w:type="paragraph" w:styleId="Tekstprzypisudolnego">
    <w:name w:val="footnote text"/>
    <w:basedOn w:val="Normalny"/>
    <w:link w:val="TekstprzypisudolnegoZnak"/>
    <w:uiPriority w:val="99"/>
    <w:semiHidden/>
    <w:rPr>
      <w:lang w:val="fr-FR" w:eastAsia="x-none"/>
    </w:rPr>
  </w:style>
  <w:style w:type="paragraph" w:customStyle="1" w:styleId="text">
    <w:name w:val="text"/>
    <w:pPr>
      <w:widowControl w:val="0"/>
      <w:spacing w:before="240" w:line="240" w:lineRule="exact"/>
      <w:jc w:val="both"/>
    </w:pPr>
    <w:rPr>
      <w:rFonts w:ascii="Arial" w:hAnsi="Arial"/>
      <w:sz w:val="24"/>
      <w:lang w:val="cs-CZ"/>
    </w:rPr>
  </w:style>
  <w:style w:type="paragraph" w:styleId="Spistreci1">
    <w:name w:val="toc 1"/>
    <w:basedOn w:val="Normalny"/>
    <w:next w:val="Normalny"/>
    <w:autoRedefine/>
    <w:uiPriority w:val="39"/>
    <w:qFormat/>
    <w:rsid w:val="003035B9"/>
    <w:pPr>
      <w:tabs>
        <w:tab w:val="right" w:leader="dot" w:pos="9062"/>
      </w:tabs>
      <w:spacing w:before="360" w:after="0"/>
      <w:jc w:val="left"/>
    </w:pPr>
    <w:rPr>
      <w:rFonts w:ascii="Calibri Light" w:hAnsi="Calibri Light"/>
      <w:b/>
      <w:bCs/>
      <w:caps/>
      <w:noProof/>
      <w:sz w:val="24"/>
      <w:szCs w:val="24"/>
    </w:rPr>
  </w:style>
  <w:style w:type="paragraph" w:customStyle="1" w:styleId="Blockquote">
    <w:name w:val="Blockquote"/>
    <w:basedOn w:val="Normalny"/>
    <w:pPr>
      <w:widowControl w:val="0"/>
      <w:spacing w:before="100" w:after="100"/>
      <w:ind w:left="360" w:right="360"/>
    </w:pPr>
    <w:rPr>
      <w:snapToGrid w:val="0"/>
      <w:sz w:val="24"/>
      <w:lang w:val="en-US"/>
    </w:rPr>
  </w:style>
  <w:style w:type="paragraph" w:styleId="Tekstpodstawowy">
    <w:name w:val="Body Text"/>
    <w:basedOn w:val="Normalny"/>
    <w:link w:val="TekstpodstawowyZnak"/>
    <w:uiPriority w:val="99"/>
    <w:pPr>
      <w:ind w:right="-1"/>
    </w:pPr>
    <w:rPr>
      <w:rFonts w:ascii="Arial" w:hAnsi="Arial"/>
      <w:sz w:val="22"/>
      <w:lang w:val="en-GB" w:eastAsia="x-none"/>
    </w:rPr>
  </w:style>
  <w:style w:type="paragraph" w:customStyle="1" w:styleId="A">
    <w:name w:val="A"/>
    <w:pPr>
      <w:keepNext/>
      <w:spacing w:before="240" w:line="240" w:lineRule="exact"/>
      <w:ind w:left="720" w:hanging="720"/>
      <w:jc w:val="both"/>
    </w:pPr>
    <w:rPr>
      <w:sz w:val="24"/>
      <w:lang w:val="en-GB"/>
    </w:rPr>
  </w:style>
  <w:style w:type="paragraph" w:styleId="Tekstpodstawowywcity">
    <w:name w:val="Body Text Indent"/>
    <w:basedOn w:val="Normalny"/>
    <w:link w:val="TekstpodstawowywcityZnak"/>
    <w:uiPriority w:val="99"/>
    <w:pPr>
      <w:spacing w:before="120"/>
      <w:ind w:left="851" w:hanging="851"/>
    </w:pPr>
    <w:rPr>
      <w:rFonts w:ascii="Arial" w:hAnsi="Arial"/>
      <w:sz w:val="22"/>
      <w:lang w:val="en-GB" w:eastAsia="x-none"/>
    </w:rPr>
  </w:style>
  <w:style w:type="paragraph" w:styleId="Tekstpodstawowywcity3">
    <w:name w:val="Body Text Indent 3"/>
    <w:basedOn w:val="Normalny"/>
    <w:pPr>
      <w:spacing w:before="120"/>
      <w:ind w:left="851" w:hanging="851"/>
    </w:pPr>
    <w:rPr>
      <w:rFonts w:ascii="Arial" w:hAnsi="Arial"/>
      <w:sz w:val="22"/>
      <w:lang w:val="en-GB"/>
    </w:rPr>
  </w:style>
  <w:style w:type="paragraph" w:styleId="Nagwek">
    <w:name w:val="header"/>
    <w:aliases w:val="Nagłówek Znak,Nagłówek strony Znak,Nagłówek strony,Nagłówek Znak1,Nagłówek strony Znak1,Nagłówek Znak1 Znak Znak,Nagłówek Znak Znak Znak Znak,Nagłówek strony Znak Znak Znak Znak,Znak1 Znak Znak Znak"/>
    <w:basedOn w:val="Normalny"/>
    <w:link w:val="NagwekZnak2"/>
    <w:uiPriority w:val="99"/>
    <w:pPr>
      <w:tabs>
        <w:tab w:val="center" w:pos="4320"/>
        <w:tab w:val="right" w:pos="8640"/>
      </w:tabs>
    </w:pPr>
    <w:rPr>
      <w:rFonts w:ascii="Times New Roman" w:hAnsi="Times New Roman"/>
      <w:sz w:val="24"/>
      <w:lang w:val="en-GB"/>
    </w:rPr>
  </w:style>
  <w:style w:type="paragraph" w:styleId="Tekstpodstawowywcity2">
    <w:name w:val="Body Text Indent 2"/>
    <w:basedOn w:val="Normalny"/>
    <w:pPr>
      <w:spacing w:before="120"/>
      <w:ind w:left="-21" w:firstLine="21"/>
    </w:pPr>
    <w:rPr>
      <w:sz w:val="24"/>
      <w:lang w:val="en-GB"/>
    </w:rPr>
  </w:style>
  <w:style w:type="paragraph" w:styleId="Spistreci9">
    <w:name w:val="toc 9"/>
    <w:basedOn w:val="Normalny"/>
    <w:next w:val="Normalny"/>
    <w:autoRedefine/>
    <w:uiPriority w:val="39"/>
    <w:pPr>
      <w:spacing w:before="0" w:after="0"/>
      <w:ind w:left="1260"/>
      <w:jc w:val="left"/>
    </w:pPr>
    <w:rPr>
      <w:rFonts w:ascii="Calibri" w:hAnsi="Calibri"/>
      <w:sz w:val="20"/>
    </w:rPr>
  </w:style>
  <w:style w:type="paragraph" w:customStyle="1" w:styleId="B">
    <w:name w:val="B"/>
    <w:pPr>
      <w:spacing w:before="240" w:line="240" w:lineRule="exact"/>
      <w:ind w:left="720"/>
      <w:jc w:val="both"/>
    </w:pPr>
    <w:rPr>
      <w:sz w:val="24"/>
      <w:lang w:val="en-GB"/>
    </w:rPr>
  </w:style>
  <w:style w:type="paragraph" w:styleId="Tekstblokowy">
    <w:name w:val="Block Text"/>
    <w:basedOn w:val="Normalny"/>
    <w:pPr>
      <w:tabs>
        <w:tab w:val="left" w:pos="10915"/>
      </w:tabs>
      <w:ind w:left="851" w:right="-1" w:hanging="851"/>
    </w:pPr>
    <w:rPr>
      <w:rFonts w:ascii="Arial" w:hAnsi="Arial"/>
      <w:sz w:val="22"/>
      <w:lang w:val="en-GB"/>
    </w:rPr>
  </w:style>
  <w:style w:type="paragraph" w:styleId="Stopka">
    <w:name w:val="footer"/>
    <w:basedOn w:val="Normalny"/>
    <w:link w:val="StopkaZnak"/>
    <w:pPr>
      <w:tabs>
        <w:tab w:val="center" w:pos="4153"/>
        <w:tab w:val="right" w:pos="8306"/>
      </w:tabs>
    </w:pPr>
    <w:rPr>
      <w:rFonts w:ascii="Times New Roman" w:hAnsi="Times New Roman"/>
      <w:sz w:val="23"/>
      <w:lang w:val="en-GB" w:eastAsia="x-none"/>
    </w:rPr>
  </w:style>
  <w:style w:type="character" w:styleId="Numerstrony">
    <w:name w:val="page number"/>
    <w:basedOn w:val="Domylnaczcionkaakapitu"/>
  </w:style>
  <w:style w:type="character" w:styleId="Pogrubienie">
    <w:name w:val="Strong"/>
    <w:aliases w:val="Tekst treści + Arial,8 pt"/>
    <w:uiPriority w:val="99"/>
    <w:qFormat/>
    <w:rPr>
      <w:b/>
    </w:rPr>
  </w:style>
  <w:style w:type="paragraph" w:styleId="Spistreci2">
    <w:name w:val="toc 2"/>
    <w:basedOn w:val="Normalny"/>
    <w:next w:val="Normalny"/>
    <w:autoRedefine/>
    <w:uiPriority w:val="39"/>
    <w:qFormat/>
    <w:rsid w:val="00551AD1"/>
    <w:pPr>
      <w:spacing w:before="240" w:after="0"/>
      <w:jc w:val="left"/>
    </w:pPr>
    <w:rPr>
      <w:rFonts w:ascii="Calibri" w:hAnsi="Calibri"/>
      <w:b/>
      <w:bCs/>
      <w:sz w:val="20"/>
    </w:rPr>
  </w:style>
  <w:style w:type="paragraph" w:styleId="Spistreci4">
    <w:name w:val="toc 4"/>
    <w:basedOn w:val="Normalny"/>
    <w:next w:val="Normalny"/>
    <w:autoRedefine/>
    <w:uiPriority w:val="39"/>
    <w:pPr>
      <w:spacing w:before="0" w:after="0"/>
      <w:ind w:left="360"/>
      <w:jc w:val="left"/>
    </w:pPr>
    <w:rPr>
      <w:rFonts w:ascii="Calibri" w:hAnsi="Calibri"/>
      <w:sz w:val="20"/>
    </w:rPr>
  </w:style>
  <w:style w:type="paragraph" w:styleId="Spistreci5">
    <w:name w:val="toc 5"/>
    <w:basedOn w:val="Normalny"/>
    <w:next w:val="Normalny"/>
    <w:autoRedefine/>
    <w:uiPriority w:val="39"/>
    <w:pPr>
      <w:spacing w:before="0" w:after="0"/>
      <w:ind w:left="540"/>
      <w:jc w:val="left"/>
    </w:pPr>
    <w:rPr>
      <w:rFonts w:ascii="Calibri" w:hAnsi="Calibri"/>
      <w:sz w:val="20"/>
    </w:rPr>
  </w:style>
  <w:style w:type="paragraph" w:styleId="Spistreci3">
    <w:name w:val="toc 3"/>
    <w:basedOn w:val="Normalny"/>
    <w:next w:val="Normalny"/>
    <w:autoRedefine/>
    <w:uiPriority w:val="39"/>
    <w:qFormat/>
    <w:rsid w:val="00D770AB"/>
    <w:pPr>
      <w:spacing w:before="0" w:after="0"/>
      <w:ind w:left="180"/>
      <w:jc w:val="left"/>
    </w:pPr>
    <w:rPr>
      <w:rFonts w:ascii="Calibri" w:hAnsi="Calibri"/>
      <w:sz w:val="20"/>
    </w:rPr>
  </w:style>
  <w:style w:type="paragraph" w:styleId="Spistreci6">
    <w:name w:val="toc 6"/>
    <w:basedOn w:val="Normalny"/>
    <w:next w:val="Normalny"/>
    <w:autoRedefine/>
    <w:uiPriority w:val="39"/>
    <w:pPr>
      <w:spacing w:before="0" w:after="0"/>
      <w:ind w:left="720"/>
      <w:jc w:val="left"/>
    </w:pPr>
    <w:rPr>
      <w:rFonts w:ascii="Calibri" w:hAnsi="Calibri"/>
      <w:sz w:val="20"/>
    </w:rPr>
  </w:style>
  <w:style w:type="paragraph" w:styleId="Spistreci7">
    <w:name w:val="toc 7"/>
    <w:basedOn w:val="Normalny"/>
    <w:next w:val="Normalny"/>
    <w:autoRedefine/>
    <w:uiPriority w:val="39"/>
    <w:pPr>
      <w:spacing w:before="0" w:after="0"/>
      <w:ind w:left="900"/>
      <w:jc w:val="left"/>
    </w:pPr>
    <w:rPr>
      <w:rFonts w:ascii="Calibri" w:hAnsi="Calibri"/>
      <w:sz w:val="20"/>
    </w:rPr>
  </w:style>
  <w:style w:type="paragraph" w:styleId="Spistreci8">
    <w:name w:val="toc 8"/>
    <w:basedOn w:val="Normalny"/>
    <w:next w:val="Normalny"/>
    <w:autoRedefine/>
    <w:uiPriority w:val="39"/>
    <w:pPr>
      <w:spacing w:before="0" w:after="0"/>
      <w:ind w:left="1080"/>
      <w:jc w:val="left"/>
    </w:pPr>
    <w:rPr>
      <w:rFonts w:ascii="Calibri" w:hAnsi="Calibri"/>
      <w:sz w:val="20"/>
    </w:rPr>
  </w:style>
  <w:style w:type="paragraph" w:styleId="Tekstpodstawowy2">
    <w:name w:val="Body Text 2"/>
    <w:basedOn w:val="Normalny"/>
    <w:pPr>
      <w:tabs>
        <w:tab w:val="left" w:pos="0"/>
        <w:tab w:val="left" w:pos="10773"/>
      </w:tabs>
      <w:spacing w:before="480"/>
      <w:ind w:right="1"/>
    </w:pPr>
    <w:rPr>
      <w:rFonts w:ascii="Arial" w:hAnsi="Arial"/>
      <w:sz w:val="22"/>
      <w:lang w:val="en-GB"/>
    </w:rPr>
  </w:style>
  <w:style w:type="paragraph" w:customStyle="1" w:styleId="Tekstpodstawowy31">
    <w:name w:val="Tekst podstawowy 31"/>
    <w:basedOn w:val="Normalny"/>
    <w:rPr>
      <w:b/>
      <w:sz w:val="24"/>
    </w:rPr>
  </w:style>
  <w:style w:type="paragraph" w:styleId="Tytu">
    <w:name w:val="Title"/>
    <w:basedOn w:val="Normalny"/>
    <w:qFormat/>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pPr>
      <w:spacing w:before="120"/>
      <w:ind w:left="851" w:hanging="851"/>
    </w:pPr>
    <w:rPr>
      <w:sz w:val="24"/>
    </w:rPr>
  </w:style>
  <w:style w:type="paragraph" w:customStyle="1" w:styleId="Hauptberschrift1">
    <w:name w:val="Hauptüberschrift 1"/>
    <w:basedOn w:val="Normalny"/>
    <w:pPr>
      <w:tabs>
        <w:tab w:val="num" w:pos="360"/>
        <w:tab w:val="left" w:pos="5103"/>
        <w:tab w:val="left" w:pos="5387"/>
      </w:tabs>
      <w:ind w:left="283" w:hanging="283"/>
    </w:pPr>
    <w:rPr>
      <w:rFonts w:ascii="MetaKorrespondenzEuro" w:hAnsi="MetaKorrespondenzEuro"/>
      <w:b/>
      <w:sz w:val="28"/>
    </w:rPr>
  </w:style>
  <w:style w:type="paragraph" w:styleId="Tekstpodstawowy3">
    <w:name w:val="Body Text 3"/>
    <w:basedOn w:val="Normalny"/>
    <w:pPr>
      <w:widowControl w:val="0"/>
      <w:tabs>
        <w:tab w:val="left" w:pos="794"/>
        <w:tab w:val="left" w:pos="1361"/>
        <w:tab w:val="left" w:pos="2778"/>
        <w:tab w:val="left" w:pos="4479"/>
        <w:tab w:val="left" w:pos="6747"/>
      </w:tabs>
    </w:pPr>
    <w:rPr>
      <w:sz w:val="24"/>
    </w:rPr>
  </w:style>
  <w:style w:type="paragraph" w:customStyle="1" w:styleId="tabulka">
    <w:name w:val="tabulka"/>
    <w:basedOn w:val="Normalny"/>
    <w:pPr>
      <w:widowControl w:val="0"/>
      <w:spacing w:before="120" w:line="240" w:lineRule="exact"/>
      <w:jc w:val="center"/>
    </w:pPr>
    <w:rPr>
      <w:rFonts w:ascii="Arial" w:hAnsi="Arial"/>
      <w:lang w:val="cs-CZ"/>
    </w:rPr>
  </w:style>
  <w:style w:type="paragraph" w:customStyle="1" w:styleId="text-3mezera">
    <w:name w:val="text - 3 mezera"/>
    <w:basedOn w:val="Normalny"/>
    <w:pPr>
      <w:widowControl w:val="0"/>
      <w:spacing w:line="240" w:lineRule="exact"/>
    </w:pPr>
    <w:rPr>
      <w:rFonts w:ascii="Arial" w:hAnsi="Arial"/>
      <w:sz w:val="24"/>
      <w:lang w:val="cs-CZ"/>
    </w:rPr>
  </w:style>
  <w:style w:type="paragraph" w:customStyle="1" w:styleId="Volume">
    <w:name w:val="Volume"/>
    <w:basedOn w:val="text"/>
    <w:next w:val="Normalny"/>
    <w:pPr>
      <w:pageBreakBefore/>
      <w:spacing w:before="360" w:line="360" w:lineRule="exact"/>
      <w:jc w:val="center"/>
    </w:pPr>
    <w:rPr>
      <w:b/>
      <w:sz w:val="36"/>
    </w:rPr>
  </w:style>
  <w:style w:type="paragraph" w:customStyle="1" w:styleId="StylNagwek1">
    <w:name w:val="Styl Nagłówek 1"/>
    <w:aliases w:val="Nagłówek 1 Znak + Verdana 9 pt Z lewej:  0 cm W..."/>
    <w:basedOn w:val="Nagwek1"/>
    <w:autoRedefine/>
    <w:rsid w:val="00235E40"/>
    <w:pPr>
      <w:tabs>
        <w:tab w:val="left" w:pos="1560"/>
      </w:tabs>
      <w:spacing w:after="0" w:line="360" w:lineRule="auto"/>
      <w:ind w:left="720" w:firstLine="0"/>
      <w:jc w:val="center"/>
    </w:pPr>
    <w:rPr>
      <w:rFonts w:ascii="Verdana" w:hAnsi="Verdana"/>
      <w:bCs/>
      <w:kern w:val="32"/>
      <w:sz w:val="20"/>
      <w:lang w:val="pl-PL"/>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Normalny"/>
    <w:autoRedefine/>
    <w:pPr>
      <w:numPr>
        <w:numId w:val="1"/>
      </w:numPr>
    </w:pPr>
    <w:rPr>
      <w:sz w:val="24"/>
      <w:szCs w:val="24"/>
    </w:rPr>
  </w:style>
  <w:style w:type="paragraph" w:styleId="Listapunktowana3">
    <w:name w:val="List Bullet 3"/>
    <w:basedOn w:val="Normalny"/>
    <w:autoRedefine/>
    <w:pPr>
      <w:numPr>
        <w:numId w:val="2"/>
      </w:numPr>
    </w:pPr>
    <w:rPr>
      <w:sz w:val="24"/>
      <w:szCs w:val="24"/>
    </w:rPr>
  </w:style>
  <w:style w:type="paragraph" w:customStyle="1" w:styleId="BodyText21">
    <w:name w:val="Body Text 21"/>
    <w:basedOn w:val="Normalny"/>
    <w:pPr>
      <w:widowControl w:val="0"/>
      <w:tabs>
        <w:tab w:val="left" w:pos="567"/>
      </w:tabs>
    </w:pPr>
    <w:rPr>
      <w:sz w:val="24"/>
    </w:rPr>
  </w:style>
  <w:style w:type="character" w:customStyle="1" w:styleId="Typewriter">
    <w:name w:val="Typewriter"/>
    <w:rPr>
      <w:rFonts w:ascii="Courier New" w:hAnsi="Courier New"/>
      <w:sz w:val="20"/>
    </w:rPr>
  </w:style>
  <w:style w:type="paragraph" w:customStyle="1" w:styleId="Tekstpodstawowy21">
    <w:name w:val="Tekst podstawowy 21"/>
    <w:basedOn w:val="Normalny"/>
    <w:pPr>
      <w:overflowPunct w:val="0"/>
      <w:autoSpaceDE w:val="0"/>
      <w:autoSpaceDN w:val="0"/>
      <w:adjustRightInd w:val="0"/>
      <w:textAlignment w:val="baseline"/>
    </w:pPr>
    <w:rPr>
      <w:sz w:val="28"/>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ascii="Tahoma" w:hAnsi="Tahoma"/>
      <w:sz w:val="16"/>
      <w:szCs w:val="16"/>
      <w:lang w:val="x-none" w:eastAsia="x-none"/>
    </w:rPr>
  </w:style>
  <w:style w:type="character" w:styleId="HTML-staaszeroko">
    <w:name w:val="HTML Typewriter"/>
    <w:rPr>
      <w:rFonts w:ascii="Courier New" w:eastAsia="Courier New" w:hAnsi="Courier New" w:cs="Courier New" w:hint="default"/>
      <w:sz w:val="20"/>
      <w:szCs w:val="20"/>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egenda">
    <w:name w:val="caption"/>
    <w:basedOn w:val="Normalny"/>
    <w:next w:val="Normalny"/>
    <w:qFormat/>
    <w:pPr>
      <w:spacing w:before="120" w:after="120"/>
    </w:pPr>
    <w:rPr>
      <w:b/>
      <w:bCs/>
    </w:rPr>
  </w:style>
  <w:style w:type="paragraph" w:customStyle="1" w:styleId="Normalny32">
    <w:name w:val="Normalny32"/>
    <w:pPr>
      <w:pBdr>
        <w:left w:val="single" w:sz="12" w:space="0" w:color="7694C8"/>
      </w:pBdr>
    </w:pPr>
    <w:rPr>
      <w:rFonts w:ascii="Arial" w:hAnsi="Arial" w:cs="Arial"/>
      <w:color w:val="000000"/>
      <w:sz w:val="24"/>
      <w:szCs w:val="24"/>
    </w:rPr>
  </w:style>
  <w:style w:type="paragraph" w:customStyle="1" w:styleId="ReportBullet">
    <w:name w:val="Report Bullet"/>
    <w:basedOn w:val="Wcicienormalne"/>
    <w:pPr>
      <w:tabs>
        <w:tab w:val="num" w:pos="643"/>
        <w:tab w:val="left" w:pos="2160"/>
      </w:tabs>
      <w:spacing w:after="200" w:line="264" w:lineRule="auto"/>
      <w:ind w:left="2160" w:hanging="432"/>
    </w:pPr>
    <w:rPr>
      <w:rFonts w:ascii="Arial" w:hAnsi="Arial"/>
      <w:lang w:val="en-GB"/>
    </w:rPr>
  </w:style>
  <w:style w:type="paragraph" w:styleId="Wcicienormalne">
    <w:name w:val="Normal Indent"/>
    <w:basedOn w:val="Normalny"/>
    <w:pPr>
      <w:ind w:left="708"/>
    </w:pPr>
  </w:style>
  <w:style w:type="character" w:customStyle="1" w:styleId="grame">
    <w:name w:val="grame"/>
    <w:basedOn w:val="Domylnaczcionkaakapitu"/>
  </w:style>
  <w:style w:type="paragraph" w:customStyle="1" w:styleId="Nagwek313pt">
    <w:name w:val="Nagłówek 3 + 13 pt"/>
    <w:aliases w:val="Automatyczny,Do lewej,Przed:  12 pt + Wyrównany do środka"/>
    <w:basedOn w:val="Nagwek1"/>
    <w:pPr>
      <w:spacing w:after="0"/>
      <w:ind w:left="0" w:firstLine="0"/>
      <w:jc w:val="left"/>
    </w:pPr>
    <w:rPr>
      <w:bCs/>
      <w:sz w:val="26"/>
      <w:lang w:val="pl-PL"/>
    </w:rPr>
  </w:style>
  <w:style w:type="paragraph" w:styleId="Podtytu">
    <w:name w:val="Subtitle"/>
    <w:basedOn w:val="Normalny"/>
    <w:link w:val="PodtytuZnak"/>
    <w:qFormat/>
    <w:pPr>
      <w:jc w:val="center"/>
    </w:pPr>
    <w:rPr>
      <w:b/>
      <w:sz w:val="28"/>
      <w:lang w:val="fr-BE"/>
    </w:rPr>
  </w:style>
  <w:style w:type="paragraph" w:styleId="Tekstkomentarza">
    <w:name w:val="annotation text"/>
    <w:basedOn w:val="Normalny"/>
    <w:link w:val="TekstkomentarzaZnak"/>
    <w:uiPriority w:val="99"/>
    <w:pPr>
      <w:spacing w:after="120" w:line="320" w:lineRule="atLeast"/>
    </w:pPr>
    <w:rPr>
      <w:rFonts w:ascii="Arial" w:hAnsi="Arial"/>
      <w:snapToGrid w:val="0"/>
      <w:sz w:val="20"/>
      <w:lang w:val="en-GB" w:eastAsia="x-none"/>
    </w:rPr>
  </w:style>
  <w:style w:type="character" w:customStyle="1" w:styleId="Nagwek1ZnakZnakZnak">
    <w:name w:val="Nagłówek 1 Znak Znak Znak"/>
    <w:rsid w:val="00CB6C73"/>
    <w:rPr>
      <w:rFonts w:ascii="Verdana" w:hAnsi="Verdana"/>
      <w:dstrike w:val="0"/>
      <w:spacing w:val="0"/>
      <w:w w:val="100"/>
      <w:kern w:val="22"/>
      <w:position w:val="0"/>
      <w:sz w:val="22"/>
      <w:vertAlign w:val="baseline"/>
      <w:lang w:val="en-GB" w:eastAsia="pl-PL" w:bidi="ar-SA"/>
    </w:rPr>
  </w:style>
  <w:style w:type="character" w:styleId="Hipercze">
    <w:name w:val="Hyperlink"/>
    <w:uiPriority w:val="99"/>
    <w:rPr>
      <w:color w:val="0000FF"/>
      <w:u w:val="single"/>
    </w:rPr>
  </w:style>
  <w:style w:type="paragraph" w:customStyle="1" w:styleId="1">
    <w:name w:val="1"/>
    <w:basedOn w:val="Normalny"/>
    <w:next w:val="Tekstprzypisudolnego"/>
    <w:semiHidden/>
    <w:rPr>
      <w:lang w:val="fr-FR"/>
    </w:rPr>
  </w:style>
  <w:style w:type="character" w:styleId="Odwoaniedokomentarza">
    <w:name w:val="annotation reference"/>
    <w:rPr>
      <w:sz w:val="16"/>
      <w:szCs w:val="16"/>
    </w:rPr>
  </w:style>
  <w:style w:type="paragraph" w:styleId="Tematkomentarza">
    <w:name w:val="annotation subject"/>
    <w:basedOn w:val="Tekstkomentarza"/>
    <w:next w:val="Tekstkomentarza"/>
    <w:link w:val="TematkomentarzaZnak"/>
    <w:uiPriority w:val="99"/>
    <w:semiHidden/>
    <w:rsid w:val="00D71A64"/>
    <w:pPr>
      <w:spacing w:after="0" w:line="240" w:lineRule="auto"/>
      <w:jc w:val="left"/>
    </w:pPr>
    <w:rPr>
      <w:b/>
      <w:bCs/>
      <w:snapToGrid/>
    </w:rPr>
  </w:style>
  <w:style w:type="paragraph" w:customStyle="1" w:styleId="Adresodbiorcywlicie">
    <w:name w:val="Adres odbiorcy w liście"/>
    <w:basedOn w:val="Normalny"/>
    <w:rsid w:val="004546AA"/>
    <w:pPr>
      <w:spacing w:line="240" w:lineRule="atLeast"/>
    </w:pPr>
    <w:rPr>
      <w:rFonts w:ascii="Garamond" w:hAnsi="Garamond"/>
      <w:kern w:val="18"/>
    </w:rPr>
  </w:style>
  <w:style w:type="table" w:styleId="Tabela-Siatka">
    <w:name w:val="Table Grid"/>
    <w:basedOn w:val="Standardowy"/>
    <w:rsid w:val="0018609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pistreci1Zprawej0cm">
    <w:name w:val="Styl Spis treści 1 + Z prawej:  0 cm"/>
    <w:basedOn w:val="Spistreci1"/>
    <w:autoRedefine/>
    <w:rsid w:val="0014379C"/>
    <w:pPr>
      <w:tabs>
        <w:tab w:val="clear" w:pos="9062"/>
        <w:tab w:val="left" w:pos="851"/>
        <w:tab w:val="left" w:pos="1418"/>
        <w:tab w:val="right" w:leader="dot" w:pos="9072"/>
      </w:tabs>
    </w:pPr>
    <w:rPr>
      <w:b w:val="0"/>
      <w:bCs w:val="0"/>
      <w:caps w:val="0"/>
      <w:kern w:val="20"/>
    </w:rPr>
  </w:style>
  <w:style w:type="character" w:customStyle="1" w:styleId="NagwekZnak2">
    <w:name w:val="Nagłówek Znak2"/>
    <w:aliases w:val="Nagłówek Znak Znak1,Nagłówek strony Znak Znak2,Nagłówek strony Znak2,Nagłówek Znak1 Znak1,Nagłówek strony Znak1 Znak,Nagłówek Znak1 Znak Znak Znak1,Nagłówek Znak Znak Znak Znak Znak1,Nagłówek strony Znak Znak Znak Znak Znak1"/>
    <w:link w:val="Nagwek"/>
    <w:rsid w:val="00891D95"/>
    <w:rPr>
      <w:sz w:val="24"/>
      <w:lang w:val="en-GB" w:eastAsia="pl-PL" w:bidi="ar-SA"/>
    </w:rPr>
  </w:style>
  <w:style w:type="character" w:customStyle="1" w:styleId="TekstkomentarzaZnak">
    <w:name w:val="Tekst komentarza Znak"/>
    <w:link w:val="Tekstkomentarza"/>
    <w:uiPriority w:val="99"/>
    <w:locked/>
    <w:rsid w:val="00996CC5"/>
    <w:rPr>
      <w:rFonts w:ascii="Arial" w:hAnsi="Arial"/>
      <w:snapToGrid w:val="0"/>
      <w:lang w:val="en-GB"/>
    </w:rPr>
  </w:style>
  <w:style w:type="character" w:customStyle="1" w:styleId="StopkaZnak">
    <w:name w:val="Stopka Znak"/>
    <w:link w:val="Stopka"/>
    <w:rsid w:val="002863DE"/>
    <w:rPr>
      <w:sz w:val="23"/>
      <w:lang w:val="en-GB"/>
    </w:rPr>
  </w:style>
  <w:style w:type="paragraph" w:styleId="NormalnyWeb">
    <w:name w:val="Normal (Web)"/>
    <w:basedOn w:val="Normalny"/>
    <w:link w:val="NormalnyWebZnak"/>
    <w:uiPriority w:val="99"/>
    <w:rsid w:val="007A306F"/>
    <w:pPr>
      <w:spacing w:before="100" w:beforeAutospacing="1" w:after="100" w:afterAutospacing="1"/>
    </w:pPr>
    <w:rPr>
      <w:lang w:val="x-none" w:eastAsia="x-none"/>
    </w:rPr>
  </w:style>
  <w:style w:type="character" w:customStyle="1" w:styleId="FontStyle81">
    <w:name w:val="Font Style81"/>
    <w:rsid w:val="00AE53B3"/>
    <w:rPr>
      <w:rFonts w:ascii="Times New Roman" w:hAnsi="Times New Roman" w:cs="Times New Roman"/>
      <w:sz w:val="22"/>
      <w:szCs w:val="22"/>
    </w:rPr>
  </w:style>
  <w:style w:type="paragraph" w:customStyle="1" w:styleId="Plandokumentu">
    <w:name w:val="Plan dokumentu"/>
    <w:basedOn w:val="Normalny"/>
    <w:link w:val="PlandokumentuZnak"/>
    <w:uiPriority w:val="99"/>
    <w:semiHidden/>
    <w:rsid w:val="00376CE6"/>
    <w:pPr>
      <w:shd w:val="clear" w:color="auto" w:fill="000080"/>
    </w:pPr>
    <w:rPr>
      <w:rFonts w:ascii="Tahoma" w:hAnsi="Tahoma"/>
      <w:lang w:val="x-none" w:eastAsia="x-none"/>
    </w:rPr>
  </w:style>
  <w:style w:type="character" w:customStyle="1" w:styleId="FontStyle32">
    <w:name w:val="Font Style32"/>
    <w:rsid w:val="00321FD3"/>
    <w:rPr>
      <w:rFonts w:ascii="Arial Narrow" w:hAnsi="Arial Narrow" w:cs="Arial Narrow"/>
      <w:sz w:val="18"/>
      <w:szCs w:val="18"/>
    </w:rPr>
  </w:style>
  <w:style w:type="character" w:customStyle="1" w:styleId="FontStyle33">
    <w:name w:val="Font Style33"/>
    <w:rsid w:val="00321FD3"/>
    <w:rPr>
      <w:rFonts w:ascii="Arial Narrow" w:hAnsi="Arial Narrow" w:cs="Arial Narrow"/>
      <w:i/>
      <w:iCs/>
      <w:sz w:val="18"/>
      <w:szCs w:val="18"/>
    </w:rPr>
  </w:style>
  <w:style w:type="paragraph" w:customStyle="1" w:styleId="Style36">
    <w:name w:val="Style36"/>
    <w:basedOn w:val="Normalny"/>
    <w:rsid w:val="00B92B54"/>
    <w:pPr>
      <w:widowControl w:val="0"/>
      <w:autoSpaceDE w:val="0"/>
      <w:autoSpaceDN w:val="0"/>
      <w:adjustRightInd w:val="0"/>
      <w:spacing w:line="276" w:lineRule="exact"/>
      <w:ind w:hanging="350"/>
    </w:pPr>
    <w:rPr>
      <w:sz w:val="24"/>
      <w:szCs w:val="24"/>
    </w:rPr>
  </w:style>
  <w:style w:type="paragraph" w:customStyle="1" w:styleId="danka3">
    <w:name w:val="danka3"/>
    <w:basedOn w:val="Normalny"/>
    <w:rsid w:val="00EB6E0B"/>
    <w:pPr>
      <w:spacing w:line="360" w:lineRule="auto"/>
      <w:ind w:left="902" w:right="-2" w:hanging="902"/>
      <w:outlineLvl w:val="1"/>
    </w:pPr>
    <w:rPr>
      <w:b/>
    </w:rPr>
  </w:style>
  <w:style w:type="paragraph" w:customStyle="1" w:styleId="Styl">
    <w:name w:val="Styl"/>
    <w:rsid w:val="009D7F4E"/>
    <w:pPr>
      <w:widowControl w:val="0"/>
      <w:autoSpaceDE w:val="0"/>
      <w:autoSpaceDN w:val="0"/>
      <w:adjustRightInd w:val="0"/>
    </w:pPr>
    <w:rPr>
      <w:rFonts w:ascii="Arial" w:hAnsi="Arial" w:cs="Arial"/>
      <w:sz w:val="24"/>
      <w:szCs w:val="24"/>
    </w:rPr>
  </w:style>
  <w:style w:type="paragraph" w:styleId="Nagwekspisutreci">
    <w:name w:val="TOC Heading"/>
    <w:basedOn w:val="Nagwek1"/>
    <w:next w:val="Normalny"/>
    <w:uiPriority w:val="39"/>
    <w:qFormat/>
    <w:rsid w:val="00C90C66"/>
    <w:pPr>
      <w:keepLines/>
      <w:spacing w:before="480" w:after="0"/>
      <w:ind w:left="0" w:firstLine="0"/>
      <w:jc w:val="left"/>
      <w:outlineLvl w:val="9"/>
    </w:pPr>
    <w:rPr>
      <w:rFonts w:ascii="Cambria" w:hAnsi="Cambria"/>
      <w:bCs/>
      <w:color w:val="365F91"/>
      <w:szCs w:val="28"/>
      <w:lang w:val="pl-PL" w:eastAsia="en-US"/>
    </w:rPr>
  </w:style>
  <w:style w:type="character" w:customStyle="1" w:styleId="NagwekZnakZnak">
    <w:name w:val="Nagłówek Znak Znak"/>
    <w:aliases w:val="Nagłówek strony Znak Znak,Nagłówek strony Znak Znak1,Nagłówek Znak1 Znak Znak Znak,Nagłówek Znak Znak Znak Znak Znak,Nagłówek strony Znak Znak Znak Znak Znak,Znak1 Znak Znak Znak Znak"/>
    <w:uiPriority w:val="99"/>
    <w:rsid w:val="002B495E"/>
    <w:rPr>
      <w:sz w:val="24"/>
      <w:szCs w:val="24"/>
      <w:lang w:val="pl-PL" w:eastAsia="pl-PL" w:bidi="ar-SA"/>
    </w:rPr>
  </w:style>
  <w:style w:type="character" w:customStyle="1" w:styleId="NagwekZnak1Znak">
    <w:name w:val="Nagłówek Znak1 Znak"/>
    <w:aliases w:val="Nagłówek Znak Znak Znak,Nagłówek strony Znak Znak Znak,Nagłówek strony Znak1 Znak Znak"/>
    <w:rsid w:val="00B86F62"/>
    <w:rPr>
      <w:sz w:val="24"/>
      <w:szCs w:val="24"/>
      <w:lang w:val="pl-PL" w:eastAsia="pl-PL" w:bidi="ar-SA"/>
    </w:rPr>
  </w:style>
  <w:style w:type="character" w:customStyle="1" w:styleId="Teksttreci2">
    <w:name w:val="Tekst treści (2)_"/>
    <w:link w:val="Teksttreci20"/>
    <w:rsid w:val="00316879"/>
    <w:rPr>
      <w:rFonts w:cs="Calibri"/>
      <w:shd w:val="clear" w:color="auto" w:fill="FFFFFF"/>
    </w:rPr>
  </w:style>
  <w:style w:type="paragraph" w:customStyle="1" w:styleId="Teksttreci20">
    <w:name w:val="Tekst treści (2)"/>
    <w:basedOn w:val="Normalny"/>
    <w:link w:val="Teksttreci2"/>
    <w:rsid w:val="00316879"/>
    <w:pPr>
      <w:widowControl w:val="0"/>
      <w:shd w:val="clear" w:color="auto" w:fill="FFFFFF"/>
      <w:spacing w:line="612" w:lineRule="exact"/>
      <w:ind w:hanging="280"/>
      <w:jc w:val="right"/>
    </w:pPr>
    <w:rPr>
      <w:rFonts w:ascii="Times New Roman" w:hAnsi="Times New Roman"/>
      <w:sz w:val="20"/>
      <w:lang w:val="x-none" w:eastAsia="x-none"/>
    </w:rPr>
  </w:style>
  <w:style w:type="paragraph" w:customStyle="1" w:styleId="Tekstpodstawowy22">
    <w:name w:val="Tekst podstawowy 22"/>
    <w:basedOn w:val="Normalny"/>
    <w:rsid w:val="00CC66D9"/>
    <w:pPr>
      <w:suppressAutoHyphens/>
    </w:pPr>
    <w:rPr>
      <w:sz w:val="22"/>
      <w:szCs w:val="24"/>
      <w:lang w:eastAsia="ar-SA"/>
    </w:rPr>
  </w:style>
  <w:style w:type="character" w:customStyle="1" w:styleId="Nagweklubstopka">
    <w:name w:val="Nagłówek lub stopka"/>
    <w:rsid w:val="0044566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link w:val="Teksttreci30"/>
    <w:rsid w:val="007375CE"/>
    <w:rPr>
      <w:rFonts w:ascii="Arial" w:eastAsia="Arial" w:hAnsi="Arial" w:cs="Arial"/>
      <w:b/>
      <w:bCs/>
      <w:shd w:val="clear" w:color="auto" w:fill="FFFFFF"/>
    </w:rPr>
  </w:style>
  <w:style w:type="paragraph" w:customStyle="1" w:styleId="Teksttreci30">
    <w:name w:val="Tekst treści (3)"/>
    <w:basedOn w:val="Normalny"/>
    <w:link w:val="Teksttreci3"/>
    <w:rsid w:val="007375CE"/>
    <w:pPr>
      <w:widowControl w:val="0"/>
      <w:shd w:val="clear" w:color="auto" w:fill="FFFFFF"/>
      <w:spacing w:after="1080" w:line="0" w:lineRule="atLeast"/>
      <w:ind w:hanging="540"/>
    </w:pPr>
    <w:rPr>
      <w:rFonts w:ascii="Arial" w:eastAsia="Arial" w:hAnsi="Arial"/>
      <w:b/>
      <w:bCs/>
      <w:sz w:val="20"/>
      <w:lang w:val="x-none" w:eastAsia="x-none"/>
    </w:rPr>
  </w:style>
  <w:style w:type="character" w:customStyle="1" w:styleId="TeksttreciOdstpy0pt">
    <w:name w:val="Tekst treści + Odstępy 0 pt"/>
    <w:rsid w:val="00800388"/>
    <w:rPr>
      <w:rFonts w:ascii="Verdana" w:hAnsi="Verdana" w:cs="Verdana"/>
      <w:spacing w:val="1"/>
      <w:sz w:val="17"/>
      <w:szCs w:val="17"/>
      <w:u w:val="none"/>
    </w:rPr>
  </w:style>
  <w:style w:type="character" w:customStyle="1" w:styleId="Teksttreci">
    <w:name w:val="Tekst treści_"/>
    <w:link w:val="Teksttreci1"/>
    <w:rsid w:val="0038520C"/>
    <w:rPr>
      <w:rFonts w:ascii="Verdana" w:hAnsi="Verdana" w:cs="Verdana"/>
      <w:spacing w:val="-2"/>
      <w:sz w:val="17"/>
      <w:szCs w:val="17"/>
      <w:shd w:val="clear" w:color="auto" w:fill="FFFFFF"/>
    </w:rPr>
  </w:style>
  <w:style w:type="paragraph" w:customStyle="1" w:styleId="Teksttreci1">
    <w:name w:val="Tekst treści1"/>
    <w:basedOn w:val="Normalny"/>
    <w:link w:val="Teksttreci"/>
    <w:rsid w:val="0038520C"/>
    <w:pPr>
      <w:widowControl w:val="0"/>
      <w:shd w:val="clear" w:color="auto" w:fill="FFFFFF"/>
      <w:spacing w:before="480" w:line="278" w:lineRule="exact"/>
      <w:ind w:hanging="1960"/>
      <w:jc w:val="center"/>
    </w:pPr>
    <w:rPr>
      <w:spacing w:val="-2"/>
      <w:sz w:val="17"/>
      <w:szCs w:val="17"/>
      <w:lang w:val="x-none" w:eastAsia="x-none"/>
    </w:rPr>
  </w:style>
  <w:style w:type="character" w:customStyle="1" w:styleId="TeksttreciKursywa2">
    <w:name w:val="Tekst treści + Kursywa2"/>
    <w:aliases w:val="Odstępy 0 pt15"/>
    <w:rsid w:val="0038520C"/>
    <w:rPr>
      <w:rFonts w:ascii="Verdana" w:hAnsi="Verdana" w:cs="Verdana"/>
      <w:i/>
      <w:iCs/>
      <w:spacing w:val="-3"/>
      <w:sz w:val="17"/>
      <w:szCs w:val="17"/>
      <w:u w:val="none"/>
      <w:shd w:val="clear" w:color="auto" w:fill="FFFFFF"/>
    </w:rPr>
  </w:style>
  <w:style w:type="character" w:customStyle="1" w:styleId="Teksttreci4">
    <w:name w:val="Tekst treści (4)_"/>
    <w:link w:val="Teksttreci40"/>
    <w:rsid w:val="001E152A"/>
    <w:rPr>
      <w:rFonts w:ascii="Arial" w:eastAsia="Arial" w:hAnsi="Arial" w:cs="Arial"/>
      <w:i/>
      <w:iCs/>
      <w:shd w:val="clear" w:color="auto" w:fill="FFFFFF"/>
    </w:rPr>
  </w:style>
  <w:style w:type="paragraph" w:customStyle="1" w:styleId="Teksttreci40">
    <w:name w:val="Tekst treści (4)"/>
    <w:basedOn w:val="Normalny"/>
    <w:link w:val="Teksttreci4"/>
    <w:rsid w:val="001E152A"/>
    <w:pPr>
      <w:widowControl w:val="0"/>
      <w:shd w:val="clear" w:color="auto" w:fill="FFFFFF"/>
      <w:spacing w:before="720" w:after="180" w:line="254" w:lineRule="exact"/>
      <w:ind w:hanging="800"/>
    </w:pPr>
    <w:rPr>
      <w:rFonts w:ascii="Arial" w:eastAsia="Arial" w:hAnsi="Arial"/>
      <w:i/>
      <w:iCs/>
      <w:sz w:val="20"/>
      <w:lang w:val="x-none" w:eastAsia="x-none"/>
    </w:rPr>
  </w:style>
  <w:style w:type="character" w:customStyle="1" w:styleId="Teksttreci4Bezkursywy">
    <w:name w:val="Tekst treści (4) + Bez kursywy"/>
    <w:rsid w:val="001E152A"/>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agwek11">
    <w:name w:val="Nagłówek #11_"/>
    <w:link w:val="Nagwek111"/>
    <w:rsid w:val="005639C1"/>
    <w:rPr>
      <w:rFonts w:ascii="Verdana" w:hAnsi="Verdana" w:cs="Verdana"/>
      <w:b/>
      <w:bCs/>
      <w:spacing w:val="-2"/>
      <w:sz w:val="21"/>
      <w:szCs w:val="21"/>
      <w:shd w:val="clear" w:color="auto" w:fill="FFFFFF"/>
    </w:rPr>
  </w:style>
  <w:style w:type="character" w:customStyle="1" w:styleId="Nagwek110">
    <w:name w:val="Nagłówek #11"/>
    <w:basedOn w:val="Nagwek11"/>
    <w:rsid w:val="005639C1"/>
    <w:rPr>
      <w:rFonts w:ascii="Verdana" w:hAnsi="Verdana" w:cs="Verdana"/>
      <w:b/>
      <w:bCs/>
      <w:spacing w:val="-2"/>
      <w:sz w:val="21"/>
      <w:szCs w:val="21"/>
      <w:shd w:val="clear" w:color="auto" w:fill="FFFFFF"/>
    </w:rPr>
  </w:style>
  <w:style w:type="paragraph" w:customStyle="1" w:styleId="Teksttreci31">
    <w:name w:val="Tekst treści (3)1"/>
    <w:basedOn w:val="Normalny"/>
    <w:rsid w:val="005639C1"/>
    <w:pPr>
      <w:widowControl w:val="0"/>
      <w:shd w:val="clear" w:color="auto" w:fill="FFFFFF"/>
      <w:spacing w:after="300" w:line="288" w:lineRule="exact"/>
      <w:jc w:val="center"/>
    </w:pPr>
    <w:rPr>
      <w:rFonts w:eastAsia="Calibri" w:cs="Verdana"/>
      <w:b/>
      <w:bCs/>
      <w:spacing w:val="-2"/>
      <w:sz w:val="21"/>
      <w:szCs w:val="21"/>
    </w:rPr>
  </w:style>
  <w:style w:type="paragraph" w:customStyle="1" w:styleId="Nagwek111">
    <w:name w:val="Nagłówek #111"/>
    <w:basedOn w:val="Normalny"/>
    <w:link w:val="Nagwek11"/>
    <w:rsid w:val="005639C1"/>
    <w:pPr>
      <w:widowControl w:val="0"/>
      <w:shd w:val="clear" w:color="auto" w:fill="FFFFFF"/>
      <w:spacing w:before="180" w:after="180" w:line="264" w:lineRule="exact"/>
      <w:jc w:val="center"/>
    </w:pPr>
    <w:rPr>
      <w:b/>
      <w:bCs/>
      <w:spacing w:val="-2"/>
      <w:sz w:val="21"/>
      <w:szCs w:val="21"/>
      <w:lang w:val="x-none" w:eastAsia="x-none"/>
    </w:rPr>
  </w:style>
  <w:style w:type="character" w:customStyle="1" w:styleId="TeksttreciKursywa1">
    <w:name w:val="Tekst treści + Kursywa1"/>
    <w:rsid w:val="00B942CC"/>
    <w:rPr>
      <w:rFonts w:ascii="Verdana" w:hAnsi="Verdana" w:cs="Verdana"/>
      <w:i/>
      <w:iCs/>
      <w:spacing w:val="-2"/>
      <w:sz w:val="17"/>
      <w:szCs w:val="17"/>
      <w:shd w:val="clear" w:color="auto" w:fill="FFFFFF"/>
    </w:rPr>
  </w:style>
  <w:style w:type="character" w:customStyle="1" w:styleId="Teksttreci13">
    <w:name w:val="Tekst treści (13)_"/>
    <w:link w:val="Teksttreci130"/>
    <w:rsid w:val="00B942CC"/>
    <w:rPr>
      <w:rFonts w:ascii="Verdana" w:hAnsi="Verdana" w:cs="Verdana"/>
      <w:i/>
      <w:iCs/>
      <w:sz w:val="17"/>
      <w:szCs w:val="17"/>
      <w:shd w:val="clear" w:color="auto" w:fill="FFFFFF"/>
    </w:rPr>
  </w:style>
  <w:style w:type="character" w:customStyle="1" w:styleId="Teksttreci13Odstpy0pt1">
    <w:name w:val="Tekst treści (13) + Odstępy 0 pt1"/>
    <w:rsid w:val="00B942CC"/>
    <w:rPr>
      <w:rFonts w:ascii="Verdana" w:hAnsi="Verdana" w:cs="Verdana"/>
      <w:i/>
      <w:iCs/>
      <w:spacing w:val="-2"/>
      <w:sz w:val="17"/>
      <w:szCs w:val="17"/>
      <w:shd w:val="clear" w:color="auto" w:fill="FFFFFF"/>
    </w:rPr>
  </w:style>
  <w:style w:type="character" w:customStyle="1" w:styleId="Teksttreci13Bezkursywy">
    <w:name w:val="Tekst treści (13) + Bez kursywy"/>
    <w:aliases w:val="Odstępy 0 pt5"/>
    <w:rsid w:val="00B942CC"/>
    <w:rPr>
      <w:rFonts w:ascii="Verdana" w:hAnsi="Verdana" w:cs="Verdana"/>
      <w:i/>
      <w:iCs/>
      <w:spacing w:val="1"/>
      <w:sz w:val="17"/>
      <w:szCs w:val="17"/>
      <w:shd w:val="clear" w:color="auto" w:fill="FFFFFF"/>
    </w:rPr>
  </w:style>
  <w:style w:type="paragraph" w:customStyle="1" w:styleId="Teksttreci130">
    <w:name w:val="Tekst treści (13)"/>
    <w:basedOn w:val="Normalny"/>
    <w:link w:val="Teksttreci13"/>
    <w:rsid w:val="00B942CC"/>
    <w:pPr>
      <w:widowControl w:val="0"/>
      <w:shd w:val="clear" w:color="auto" w:fill="FFFFFF"/>
      <w:spacing w:after="420" w:line="240" w:lineRule="exact"/>
      <w:ind w:hanging="340"/>
    </w:pPr>
    <w:rPr>
      <w:i/>
      <w:iCs/>
      <w:sz w:val="17"/>
      <w:szCs w:val="17"/>
      <w:lang w:val="x-none" w:eastAsia="x-none"/>
    </w:rPr>
  </w:style>
  <w:style w:type="paragraph" w:customStyle="1" w:styleId="Style24">
    <w:name w:val="Style24"/>
    <w:basedOn w:val="Normalny"/>
    <w:uiPriority w:val="99"/>
    <w:rsid w:val="008B005D"/>
    <w:pPr>
      <w:widowControl w:val="0"/>
      <w:autoSpaceDE w:val="0"/>
      <w:autoSpaceDN w:val="0"/>
      <w:adjustRightInd w:val="0"/>
      <w:spacing w:line="326" w:lineRule="exact"/>
    </w:pPr>
    <w:rPr>
      <w:sz w:val="24"/>
      <w:szCs w:val="24"/>
    </w:rPr>
  </w:style>
  <w:style w:type="character" w:customStyle="1" w:styleId="FontStyle61">
    <w:name w:val="Font Style61"/>
    <w:uiPriority w:val="99"/>
    <w:rsid w:val="008B005D"/>
    <w:rPr>
      <w:rFonts w:ascii="Verdana" w:hAnsi="Verdana" w:cs="Verdana"/>
      <w:sz w:val="16"/>
      <w:szCs w:val="16"/>
    </w:rPr>
  </w:style>
  <w:style w:type="paragraph" w:customStyle="1" w:styleId="Style3">
    <w:name w:val="Style3"/>
    <w:basedOn w:val="Normalny"/>
    <w:uiPriority w:val="99"/>
    <w:rsid w:val="002E502C"/>
    <w:pPr>
      <w:widowControl w:val="0"/>
      <w:autoSpaceDE w:val="0"/>
      <w:autoSpaceDN w:val="0"/>
      <w:adjustRightInd w:val="0"/>
      <w:spacing w:line="329" w:lineRule="exact"/>
      <w:ind w:hanging="566"/>
    </w:pPr>
    <w:rPr>
      <w:sz w:val="24"/>
      <w:szCs w:val="24"/>
    </w:rPr>
  </w:style>
  <w:style w:type="paragraph" w:customStyle="1" w:styleId="Style4">
    <w:name w:val="Style4"/>
    <w:basedOn w:val="Normalny"/>
    <w:uiPriority w:val="99"/>
    <w:rsid w:val="002E502C"/>
    <w:pPr>
      <w:widowControl w:val="0"/>
      <w:autoSpaceDE w:val="0"/>
      <w:autoSpaceDN w:val="0"/>
      <w:adjustRightInd w:val="0"/>
      <w:spacing w:line="326" w:lineRule="exact"/>
      <w:jc w:val="center"/>
    </w:pPr>
    <w:rPr>
      <w:sz w:val="24"/>
      <w:szCs w:val="24"/>
    </w:rPr>
  </w:style>
  <w:style w:type="paragraph" w:customStyle="1" w:styleId="Style20">
    <w:name w:val="Style20"/>
    <w:basedOn w:val="Normalny"/>
    <w:uiPriority w:val="99"/>
    <w:rsid w:val="002E502C"/>
    <w:pPr>
      <w:widowControl w:val="0"/>
      <w:autoSpaceDE w:val="0"/>
      <w:autoSpaceDN w:val="0"/>
      <w:adjustRightInd w:val="0"/>
    </w:pPr>
    <w:rPr>
      <w:sz w:val="24"/>
      <w:szCs w:val="24"/>
    </w:rPr>
  </w:style>
  <w:style w:type="character" w:customStyle="1" w:styleId="Nagwek122">
    <w:name w:val="Nagłówek #12 (2)_"/>
    <w:link w:val="Nagwek1221"/>
    <w:rsid w:val="002E502C"/>
    <w:rPr>
      <w:rFonts w:ascii="Verdana" w:hAnsi="Verdana" w:cs="Verdana"/>
      <w:b/>
      <w:bCs/>
      <w:spacing w:val="-2"/>
      <w:sz w:val="21"/>
      <w:szCs w:val="21"/>
      <w:shd w:val="clear" w:color="auto" w:fill="FFFFFF"/>
    </w:rPr>
  </w:style>
  <w:style w:type="paragraph" w:customStyle="1" w:styleId="Nagwek1221">
    <w:name w:val="Nagłówek #12 (2)1"/>
    <w:basedOn w:val="Normalny"/>
    <w:link w:val="Nagwek122"/>
    <w:rsid w:val="002E502C"/>
    <w:pPr>
      <w:widowControl w:val="0"/>
      <w:shd w:val="clear" w:color="auto" w:fill="FFFFFF"/>
      <w:spacing w:before="480" w:line="389" w:lineRule="exact"/>
    </w:pPr>
    <w:rPr>
      <w:b/>
      <w:bCs/>
      <w:spacing w:val="-2"/>
      <w:sz w:val="21"/>
      <w:szCs w:val="21"/>
      <w:lang w:val="x-none" w:eastAsia="x-none"/>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1"/>
    <w:qFormat/>
    <w:rsid w:val="000B1024"/>
    <w:pPr>
      <w:spacing w:after="200"/>
      <w:ind w:left="720"/>
      <w:contextualSpacing/>
    </w:pPr>
    <w:rPr>
      <w:rFonts w:ascii="Calibri" w:eastAsia="Calibri" w:hAnsi="Calibri"/>
      <w:sz w:val="22"/>
      <w:szCs w:val="22"/>
      <w:lang w:val="x-none" w:eastAsia="en-US"/>
    </w:rPr>
  </w:style>
  <w:style w:type="paragraph" w:styleId="Tekstprzypisukocowego">
    <w:name w:val="endnote text"/>
    <w:basedOn w:val="Normalny"/>
    <w:link w:val="TekstprzypisukocowegoZnak"/>
    <w:uiPriority w:val="99"/>
    <w:rsid w:val="00F717BC"/>
  </w:style>
  <w:style w:type="character" w:customStyle="1" w:styleId="TekstprzypisukocowegoZnak">
    <w:name w:val="Tekst przypisu końcowego Znak"/>
    <w:basedOn w:val="Domylnaczcionkaakapitu"/>
    <w:link w:val="Tekstprzypisukocowego"/>
    <w:uiPriority w:val="99"/>
    <w:rsid w:val="00F717BC"/>
  </w:style>
  <w:style w:type="character" w:styleId="Odwoanieprzypisukocowego">
    <w:name w:val="endnote reference"/>
    <w:uiPriority w:val="99"/>
    <w:rsid w:val="00F717BC"/>
    <w:rPr>
      <w:vertAlign w:val="superscript"/>
    </w:rPr>
  </w:style>
  <w:style w:type="paragraph" w:customStyle="1" w:styleId="Style45">
    <w:name w:val="Style45"/>
    <w:basedOn w:val="Normalny"/>
    <w:uiPriority w:val="99"/>
    <w:rsid w:val="00F67E3A"/>
    <w:pPr>
      <w:widowControl w:val="0"/>
      <w:autoSpaceDE w:val="0"/>
      <w:autoSpaceDN w:val="0"/>
      <w:adjustRightInd w:val="0"/>
      <w:spacing w:line="328" w:lineRule="exact"/>
      <w:ind w:hanging="974"/>
    </w:pPr>
    <w:rPr>
      <w:sz w:val="24"/>
      <w:szCs w:val="24"/>
    </w:rPr>
  </w:style>
  <w:style w:type="character" w:customStyle="1" w:styleId="FontStyle60">
    <w:name w:val="Font Style60"/>
    <w:uiPriority w:val="99"/>
    <w:rsid w:val="00F67E3A"/>
    <w:rPr>
      <w:rFonts w:ascii="Verdana" w:hAnsi="Verdana" w:cs="Verdana"/>
      <w:b/>
      <w:bCs/>
      <w:sz w:val="16"/>
      <w:szCs w:val="16"/>
    </w:rPr>
  </w:style>
  <w:style w:type="character" w:customStyle="1" w:styleId="FontStyle141">
    <w:name w:val="Font Style141"/>
    <w:uiPriority w:val="99"/>
    <w:rsid w:val="000F245F"/>
    <w:rPr>
      <w:rFonts w:ascii="Arial Unicode MS" w:eastAsia="Times New Roman" w:cs="Arial Unicode MS"/>
      <w:sz w:val="14"/>
      <w:szCs w:val="14"/>
    </w:rPr>
  </w:style>
  <w:style w:type="character" w:customStyle="1" w:styleId="FontStyle165">
    <w:name w:val="Font Style165"/>
    <w:uiPriority w:val="99"/>
    <w:rsid w:val="000F245F"/>
    <w:rPr>
      <w:rFonts w:ascii="Arial Unicode MS" w:eastAsia="Times New Roman" w:cs="Arial Unicode MS"/>
      <w:b/>
      <w:bCs/>
      <w:sz w:val="14"/>
      <w:szCs w:val="14"/>
    </w:rPr>
  </w:style>
  <w:style w:type="paragraph" w:customStyle="1" w:styleId="Style53">
    <w:name w:val="Style53"/>
    <w:basedOn w:val="Normalny"/>
    <w:uiPriority w:val="99"/>
    <w:rsid w:val="000F245F"/>
    <w:pPr>
      <w:widowControl w:val="0"/>
      <w:autoSpaceDE w:val="0"/>
      <w:autoSpaceDN w:val="0"/>
      <w:adjustRightInd w:val="0"/>
    </w:pPr>
    <w:rPr>
      <w:rFonts w:ascii="Arial" w:hAnsi="Arial" w:cs="Arial"/>
      <w:sz w:val="24"/>
      <w:szCs w:val="24"/>
    </w:rPr>
  </w:style>
  <w:style w:type="character" w:customStyle="1" w:styleId="alb">
    <w:name w:val="a_lb"/>
    <w:rsid w:val="00B567B5"/>
  </w:style>
  <w:style w:type="character" w:customStyle="1" w:styleId="fn-ref">
    <w:name w:val="fn-ref"/>
    <w:rsid w:val="00B567B5"/>
  </w:style>
  <w:style w:type="paragraph" w:customStyle="1" w:styleId="Teksttreci0">
    <w:name w:val="Tekst treści"/>
    <w:basedOn w:val="Normalny"/>
    <w:rsid w:val="00592A02"/>
    <w:pPr>
      <w:widowControl w:val="0"/>
      <w:shd w:val="clear" w:color="auto" w:fill="FFFFFF"/>
      <w:spacing w:before="720" w:after="420" w:line="245" w:lineRule="exact"/>
      <w:ind w:hanging="3460"/>
    </w:pPr>
    <w:rPr>
      <w:rFonts w:ascii="Arial" w:eastAsia="Arial" w:hAnsi="Arial" w:cs="Arial"/>
      <w:sz w:val="17"/>
      <w:szCs w:val="17"/>
    </w:rPr>
  </w:style>
  <w:style w:type="character" w:customStyle="1" w:styleId="TeksttreciKursywa">
    <w:name w:val="Tekst treści + Kursywa"/>
    <w:rsid w:val="00592A02"/>
    <w:rPr>
      <w:rFonts w:ascii="Arial" w:eastAsia="Arial" w:hAnsi="Arial" w:cs="Arial"/>
      <w:i/>
      <w:iCs/>
      <w:color w:val="000000"/>
      <w:spacing w:val="0"/>
      <w:w w:val="100"/>
      <w:position w:val="0"/>
      <w:sz w:val="17"/>
      <w:szCs w:val="17"/>
      <w:shd w:val="clear" w:color="auto" w:fill="FFFFFF"/>
      <w:lang w:val="pl-PL"/>
    </w:rPr>
  </w:style>
  <w:style w:type="character" w:customStyle="1" w:styleId="Teksttreci16Bezkursywy">
    <w:name w:val="Tekst treści (16) + Bez kursywy"/>
    <w:rsid w:val="00592A02"/>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Pogrubienie6">
    <w:name w:val="Tekst treści + Pogrubienie6"/>
    <w:rsid w:val="00F40FD9"/>
    <w:rPr>
      <w:rFonts w:ascii="Verdana" w:hAnsi="Verdana" w:cs="Verdana"/>
      <w:b/>
      <w:bCs/>
      <w:spacing w:val="0"/>
      <w:sz w:val="17"/>
      <w:szCs w:val="17"/>
    </w:rPr>
  </w:style>
  <w:style w:type="character" w:customStyle="1" w:styleId="TekstpodstawowyZnak">
    <w:name w:val="Tekst podstawowy Znak"/>
    <w:link w:val="Tekstpodstawowy"/>
    <w:uiPriority w:val="99"/>
    <w:rsid w:val="00EC2D4C"/>
    <w:rPr>
      <w:rFonts w:ascii="Arial" w:hAnsi="Arial"/>
      <w:sz w:val="22"/>
      <w:lang w:val="en-GB"/>
    </w:rPr>
  </w:style>
  <w:style w:type="character" w:customStyle="1" w:styleId="TekstprzypisudolnegoZnak">
    <w:name w:val="Tekst przypisu dolnego Znak"/>
    <w:link w:val="Tekstprzypisudolnego"/>
    <w:uiPriority w:val="99"/>
    <w:semiHidden/>
    <w:rsid w:val="00D64BD7"/>
    <w:rPr>
      <w:rFonts w:ascii="Verdana" w:hAnsi="Verdana"/>
      <w:sz w:val="18"/>
      <w:lang w:val="fr-FR"/>
    </w:rPr>
  </w:style>
  <w:style w:type="character" w:customStyle="1" w:styleId="Teksttreci2Pogrubienie">
    <w:name w:val="Tekst treści (2) + Pogrubienie"/>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4Bezpogrubienia">
    <w:name w:val="Tekst treści (4) + Bez pogrubienia"/>
    <w:rsid w:val="00AB20D0"/>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Nagwek40">
    <w:name w:val="Nagłówek #4_"/>
    <w:link w:val="Nagwek41"/>
    <w:rsid w:val="00AB20D0"/>
    <w:rPr>
      <w:rFonts w:ascii="Verdana" w:eastAsia="Verdana" w:hAnsi="Verdana" w:cs="Verdana"/>
      <w:b/>
      <w:bCs/>
      <w:sz w:val="18"/>
      <w:szCs w:val="18"/>
      <w:shd w:val="clear" w:color="auto" w:fill="FFFFFF"/>
    </w:rPr>
  </w:style>
  <w:style w:type="paragraph" w:customStyle="1" w:styleId="Nagwek41">
    <w:name w:val="Nagłówek #4"/>
    <w:basedOn w:val="Normalny"/>
    <w:link w:val="Nagwek40"/>
    <w:rsid w:val="00AB20D0"/>
    <w:pPr>
      <w:widowControl w:val="0"/>
      <w:shd w:val="clear" w:color="auto" w:fill="FFFFFF"/>
      <w:spacing w:before="360" w:after="0" w:line="331" w:lineRule="exact"/>
      <w:ind w:hanging="1080"/>
      <w:outlineLvl w:val="3"/>
    </w:pPr>
    <w:rPr>
      <w:rFonts w:eastAsia="Verdana"/>
      <w:b/>
      <w:bCs/>
      <w:szCs w:val="18"/>
      <w:lang w:val="x-none" w:eastAsia="x-none"/>
    </w:rPr>
  </w:style>
  <w:style w:type="character" w:customStyle="1" w:styleId="Teksttreci2Kursywa">
    <w:name w:val="Tekst treści (2) + Kursywa"/>
    <w:rsid w:val="00640D85"/>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dymkaZnak">
    <w:name w:val="Tekst dymka Znak"/>
    <w:link w:val="Tekstdymka"/>
    <w:uiPriority w:val="99"/>
    <w:semiHidden/>
    <w:rsid w:val="00503492"/>
    <w:rPr>
      <w:rFonts w:ascii="Tahoma" w:hAnsi="Tahoma" w:cs="Tahoma"/>
      <w:sz w:val="16"/>
      <w:szCs w:val="16"/>
    </w:rPr>
  </w:style>
  <w:style w:type="paragraph" w:customStyle="1" w:styleId="numerowanie">
    <w:name w:val="numerowanie"/>
    <w:basedOn w:val="Normalny"/>
    <w:autoRedefine/>
    <w:rsid w:val="00503492"/>
    <w:pPr>
      <w:numPr>
        <w:ilvl w:val="2"/>
        <w:numId w:val="13"/>
      </w:numPr>
      <w:tabs>
        <w:tab w:val="left" w:pos="851"/>
      </w:tabs>
      <w:spacing w:before="120" w:after="120" w:line="360" w:lineRule="auto"/>
    </w:pPr>
    <w:rPr>
      <w:rFonts w:ascii="Times New Roman" w:hAnsi="Times New Roman"/>
      <w:sz w:val="24"/>
      <w:szCs w:val="24"/>
    </w:rPr>
  </w:style>
  <w:style w:type="character" w:customStyle="1" w:styleId="TekstpodstawowywcityZnak">
    <w:name w:val="Tekst podstawowy wcięty Znak"/>
    <w:link w:val="Tekstpodstawowywcity"/>
    <w:uiPriority w:val="99"/>
    <w:rsid w:val="00503492"/>
    <w:rPr>
      <w:rFonts w:ascii="Arial" w:hAnsi="Arial"/>
      <w:sz w:val="22"/>
      <w:lang w:val="en-GB"/>
    </w:rPr>
  </w:style>
  <w:style w:type="character" w:customStyle="1" w:styleId="TematkomentarzaZnak">
    <w:name w:val="Temat komentarza Znak"/>
    <w:link w:val="Tematkomentarza"/>
    <w:uiPriority w:val="99"/>
    <w:semiHidden/>
    <w:rsid w:val="00503492"/>
    <w:rPr>
      <w:rFonts w:ascii="Arial" w:hAnsi="Arial"/>
      <w:b/>
      <w:bCs/>
      <w:snapToGrid/>
      <w:lang w:val="en-GB" w:eastAsia="x-none"/>
    </w:rPr>
  </w:style>
  <w:style w:type="paragraph" w:styleId="Poprawka">
    <w:name w:val="Revision"/>
    <w:hidden/>
    <w:uiPriority w:val="99"/>
    <w:semiHidden/>
    <w:rsid w:val="00503492"/>
    <w:rPr>
      <w:rFonts w:ascii="Calibri" w:eastAsia="Calibri" w:hAnsi="Calibri"/>
      <w:sz w:val="22"/>
      <w:szCs w:val="22"/>
      <w:lang w:eastAsia="en-US"/>
    </w:rPr>
  </w:style>
  <w:style w:type="paragraph" w:customStyle="1" w:styleId="tekstost">
    <w:name w:val="tekst ost"/>
    <w:basedOn w:val="Normalny"/>
    <w:rsid w:val="00503492"/>
    <w:pPr>
      <w:overflowPunct w:val="0"/>
      <w:autoSpaceDE w:val="0"/>
      <w:autoSpaceDN w:val="0"/>
      <w:adjustRightInd w:val="0"/>
      <w:spacing w:before="0" w:after="0" w:line="240" w:lineRule="auto"/>
      <w:textAlignment w:val="baseline"/>
    </w:pPr>
    <w:rPr>
      <w:rFonts w:ascii="Times New Roman" w:hAnsi="Times New Roman"/>
      <w:sz w:val="20"/>
    </w:rPr>
  </w:style>
  <w:style w:type="character" w:customStyle="1" w:styleId="NormalnyWebZnak">
    <w:name w:val="Normalny (Web) Znak"/>
    <w:link w:val="NormalnyWeb"/>
    <w:locked/>
    <w:rsid w:val="00503492"/>
    <w:rPr>
      <w:rFonts w:ascii="Verdana" w:hAnsi="Verdana"/>
      <w:sz w:val="18"/>
    </w:rPr>
  </w:style>
  <w:style w:type="paragraph" w:customStyle="1" w:styleId="Default">
    <w:name w:val="Default"/>
    <w:rsid w:val="00503492"/>
    <w:pPr>
      <w:autoSpaceDE w:val="0"/>
      <w:autoSpaceDN w:val="0"/>
      <w:adjustRightInd w:val="0"/>
    </w:pPr>
    <w:rPr>
      <w:rFonts w:eastAsia="Calibri"/>
      <w:color w:val="000000"/>
      <w:sz w:val="24"/>
      <w:szCs w:val="24"/>
      <w:lang w:eastAsia="en-US"/>
    </w:rPr>
  </w:style>
  <w:style w:type="character" w:customStyle="1" w:styleId="PlandokumentuZnak">
    <w:name w:val="Plan dokumentu Znak"/>
    <w:link w:val="Plandokumentu"/>
    <w:uiPriority w:val="99"/>
    <w:semiHidden/>
    <w:rsid w:val="00503492"/>
    <w:rPr>
      <w:rFonts w:ascii="Tahoma" w:hAnsi="Tahoma" w:cs="Tahoma"/>
      <w:sz w:val="18"/>
      <w:shd w:val="clear" w:color="auto" w:fill="000080"/>
    </w:rPr>
  </w:style>
  <w:style w:type="paragraph" w:customStyle="1" w:styleId="WW-NormalnyWeb">
    <w:name w:val="WW-Normalny (Web)"/>
    <w:basedOn w:val="Normalny"/>
    <w:rsid w:val="00503492"/>
    <w:pPr>
      <w:suppressAutoHyphens/>
      <w:spacing w:before="100" w:after="119" w:line="240" w:lineRule="auto"/>
      <w:jc w:val="left"/>
    </w:pPr>
    <w:rPr>
      <w:rFonts w:ascii="Arial Unicode MS" w:eastAsia="Arial Unicode MS" w:hAnsi="Arial Unicode MS"/>
      <w:sz w:val="24"/>
    </w:rPr>
  </w:style>
  <w:style w:type="paragraph" w:customStyle="1" w:styleId="Style16">
    <w:name w:val="Style16"/>
    <w:basedOn w:val="Normalny"/>
    <w:uiPriority w:val="99"/>
    <w:rsid w:val="00EB13AD"/>
    <w:pPr>
      <w:widowControl w:val="0"/>
      <w:autoSpaceDE w:val="0"/>
      <w:autoSpaceDN w:val="0"/>
      <w:adjustRightInd w:val="0"/>
      <w:spacing w:before="0" w:after="0" w:line="216" w:lineRule="exact"/>
    </w:pPr>
    <w:rPr>
      <w:rFonts w:ascii="Arial" w:hAnsi="Arial" w:cs="Arial"/>
      <w:sz w:val="24"/>
      <w:szCs w:val="24"/>
    </w:rPr>
  </w:style>
  <w:style w:type="paragraph" w:customStyle="1" w:styleId="Style41">
    <w:name w:val="Style41"/>
    <w:basedOn w:val="Normalny"/>
    <w:uiPriority w:val="99"/>
    <w:rsid w:val="00EB13AD"/>
    <w:pPr>
      <w:widowControl w:val="0"/>
      <w:autoSpaceDE w:val="0"/>
      <w:autoSpaceDN w:val="0"/>
      <w:adjustRightInd w:val="0"/>
      <w:spacing w:before="0" w:after="0" w:line="240" w:lineRule="auto"/>
      <w:jc w:val="left"/>
    </w:pPr>
    <w:rPr>
      <w:rFonts w:ascii="Arial" w:hAnsi="Arial" w:cs="Arial"/>
      <w:sz w:val="24"/>
      <w:szCs w:val="24"/>
    </w:rPr>
  </w:style>
  <w:style w:type="character" w:customStyle="1" w:styleId="FontStyle143">
    <w:name w:val="Font Style143"/>
    <w:uiPriority w:val="99"/>
    <w:rsid w:val="00EB13AD"/>
    <w:rPr>
      <w:rFonts w:ascii="Arial Unicode MS" w:eastAsia="Times New Roman" w:cs="Arial Unicode MS"/>
      <w:i/>
      <w:iCs/>
      <w:spacing w:val="20"/>
      <w:sz w:val="14"/>
      <w:szCs w:val="14"/>
    </w:rPr>
  </w:style>
  <w:style w:type="paragraph" w:customStyle="1" w:styleId="Tekstpodstawowy5">
    <w:name w:val="Tekst podstawowy5"/>
    <w:basedOn w:val="Normalny"/>
    <w:rsid w:val="00374DF4"/>
    <w:pPr>
      <w:shd w:val="clear" w:color="auto" w:fill="FFFFFF"/>
      <w:spacing w:line="254" w:lineRule="exact"/>
      <w:ind w:hanging="580"/>
      <w:jc w:val="center"/>
    </w:pPr>
    <w:rPr>
      <w:rFonts w:eastAsia="Verdana"/>
      <w:color w:val="000000"/>
      <w:sz w:val="17"/>
      <w:szCs w:val="17"/>
      <w:lang w:val="pl"/>
    </w:rPr>
  </w:style>
  <w:style w:type="numbering" w:customStyle="1" w:styleId="WWNum15">
    <w:name w:val="WWNum15"/>
    <w:basedOn w:val="Bezlisty"/>
    <w:rsid w:val="00054ED9"/>
    <w:pPr>
      <w:numPr>
        <w:numId w:val="44"/>
      </w:numPr>
    </w:pPr>
  </w:style>
  <w:style w:type="numbering" w:customStyle="1" w:styleId="WWNum28">
    <w:name w:val="WWNum28"/>
    <w:basedOn w:val="Bezlisty"/>
    <w:rsid w:val="00054ED9"/>
    <w:pPr>
      <w:numPr>
        <w:numId w:val="45"/>
      </w:numPr>
    </w:pPr>
  </w:style>
  <w:style w:type="numbering" w:customStyle="1" w:styleId="WWNum66">
    <w:name w:val="WWNum66"/>
    <w:basedOn w:val="Bezlisty"/>
    <w:rsid w:val="00054ED9"/>
    <w:pPr>
      <w:numPr>
        <w:numId w:val="46"/>
      </w:numPr>
    </w:p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locked/>
    <w:rsid w:val="002214AA"/>
    <w:rPr>
      <w:rFonts w:ascii="Calibri" w:eastAsia="Calibri" w:hAnsi="Calibri"/>
      <w:sz w:val="22"/>
      <w:szCs w:val="22"/>
      <w:lang w:eastAsia="en-US"/>
    </w:rPr>
  </w:style>
  <w:style w:type="paragraph" w:customStyle="1" w:styleId="Nagwiek1H">
    <w:name w:val="Nagłówiek 1 H"/>
    <w:basedOn w:val="Nagwek1"/>
    <w:link w:val="Nagwiek1HZnak"/>
    <w:qFormat/>
    <w:rsid w:val="00A64D15"/>
    <w:pPr>
      <w:numPr>
        <w:numId w:val="0"/>
      </w:numPr>
      <w:spacing w:before="0" w:after="0"/>
      <w:ind w:left="432"/>
      <w:jc w:val="center"/>
    </w:pPr>
    <w:rPr>
      <w:rFonts w:ascii="Verdana" w:hAnsi="Verdana"/>
      <w:noProof/>
      <w:sz w:val="24"/>
      <w:szCs w:val="22"/>
    </w:rPr>
  </w:style>
  <w:style w:type="paragraph" w:customStyle="1" w:styleId="Nagwek2H">
    <w:name w:val="Nagłówek 2 H"/>
    <w:basedOn w:val="Normalny"/>
    <w:link w:val="Nagwek2HZnak"/>
    <w:autoRedefine/>
    <w:qFormat/>
    <w:rsid w:val="00BA4A60"/>
    <w:pPr>
      <w:numPr>
        <w:numId w:val="66"/>
      </w:numPr>
      <w:suppressAutoHyphens/>
      <w:spacing w:before="240" w:after="120" w:line="240" w:lineRule="auto"/>
      <w:ind w:left="709" w:hanging="709"/>
      <w:outlineLvl w:val="0"/>
    </w:pPr>
    <w:rPr>
      <w:b/>
      <w:noProof/>
      <w:sz w:val="20"/>
      <w:szCs w:val="22"/>
      <w:lang w:val="x-none" w:eastAsia="x-none"/>
    </w:rPr>
  </w:style>
  <w:style w:type="character" w:customStyle="1" w:styleId="Nagwek1Znak1">
    <w:name w:val="Nagłówek 1 Znak1"/>
    <w:aliases w:val="Nagłówek 1 Znak Znak"/>
    <w:link w:val="Nagwek1"/>
    <w:uiPriority w:val="9"/>
    <w:rsid w:val="00A64D15"/>
    <w:rPr>
      <w:rFonts w:ascii="Arial" w:hAnsi="Arial"/>
      <w:b/>
      <w:sz w:val="28"/>
      <w:lang w:val="en-GB" w:eastAsia="x-none"/>
    </w:rPr>
  </w:style>
  <w:style w:type="character" w:customStyle="1" w:styleId="Nagwiek1HZnak">
    <w:name w:val="Nagłówiek 1 H Znak"/>
    <w:link w:val="Nagwiek1H"/>
    <w:rsid w:val="00A64D15"/>
    <w:rPr>
      <w:rFonts w:ascii="Verdana" w:hAnsi="Verdana"/>
      <w:b/>
      <w:noProof/>
      <w:sz w:val="24"/>
      <w:szCs w:val="22"/>
      <w:lang w:val="en-GB"/>
    </w:rPr>
  </w:style>
  <w:style w:type="paragraph" w:customStyle="1" w:styleId="Nagwek3H">
    <w:name w:val="Nagłówek 3 H"/>
    <w:basedOn w:val="Nagwek2"/>
    <w:link w:val="Nagwek3HZnak"/>
    <w:qFormat/>
    <w:rsid w:val="008309CE"/>
    <w:pPr>
      <w:numPr>
        <w:numId w:val="66"/>
      </w:numPr>
      <w:spacing w:before="60" w:after="120"/>
    </w:pPr>
    <w:rPr>
      <w:rFonts w:ascii="Verdana" w:hAnsi="Verdana"/>
      <w:bCs/>
      <w:smallCaps w:val="0"/>
      <w:noProof/>
      <w:sz w:val="20"/>
    </w:rPr>
  </w:style>
  <w:style w:type="character" w:customStyle="1" w:styleId="Nagwek2HZnak">
    <w:name w:val="Nagłówek 2 H Znak"/>
    <w:link w:val="Nagwek2H"/>
    <w:rsid w:val="00BA4A60"/>
    <w:rPr>
      <w:rFonts w:ascii="Verdana" w:hAnsi="Verdana"/>
      <w:b/>
      <w:noProof/>
      <w:szCs w:val="22"/>
      <w:lang w:val="x-none" w:eastAsia="x-none"/>
    </w:rPr>
  </w:style>
  <w:style w:type="paragraph" w:customStyle="1" w:styleId="TekstnumerowanyH">
    <w:name w:val="Tekst numerowany H"/>
    <w:basedOn w:val="Nagwek3"/>
    <w:link w:val="TekstnumerowanyHZnak"/>
    <w:autoRedefine/>
    <w:qFormat/>
    <w:rsid w:val="00E70F25"/>
    <w:pPr>
      <w:numPr>
        <w:numId w:val="53"/>
      </w:numPr>
      <w:suppressAutoHyphens/>
      <w:spacing w:before="0" w:afterLines="60" w:after="144" w:line="240" w:lineRule="auto"/>
    </w:pPr>
    <w:rPr>
      <w:bCs/>
      <w:noProof/>
      <w:sz w:val="18"/>
      <w:szCs w:val="18"/>
    </w:rPr>
  </w:style>
  <w:style w:type="character" w:customStyle="1" w:styleId="Nagwek2Znak">
    <w:name w:val="Nagłówek 2 Znak"/>
    <w:aliases w:val="Heading 10 Znak,ASAPHeading 2 Znak,Numbered - 2 Znak,h 3 Znak,ICL Znak,Heading 2a Znak,H2 Znak,PA Major Section Znak,l2 Znak,Headline 2 Znak,h2 Znak,2 Znak,headi Znak,heading2 Znak,h21 Znak,h22 Znak,21 Znak,kopregel 2 Znak,Titre m Znak"/>
    <w:link w:val="Nagwek2"/>
    <w:rsid w:val="00D324F3"/>
    <w:rPr>
      <w:rFonts w:ascii="Arial" w:hAnsi="Arial"/>
      <w:b/>
      <w:smallCaps/>
      <w:sz w:val="28"/>
      <w:lang w:val="en-GB" w:eastAsia="x-none"/>
    </w:rPr>
  </w:style>
  <w:style w:type="character" w:customStyle="1" w:styleId="Nagwek3HZnak">
    <w:name w:val="Nagłówek 3 H Znak"/>
    <w:link w:val="Nagwek3H"/>
    <w:rsid w:val="008309CE"/>
    <w:rPr>
      <w:rFonts w:ascii="Verdana" w:hAnsi="Verdana"/>
      <w:b/>
      <w:bCs/>
      <w:noProof/>
      <w:lang w:val="en-GB" w:eastAsia="x-none"/>
    </w:rPr>
  </w:style>
  <w:style w:type="character" w:customStyle="1" w:styleId="Nagwek3Znak">
    <w:name w:val="Nagłówek 3 Znak"/>
    <w:link w:val="Nagwek3"/>
    <w:rsid w:val="00D324F3"/>
    <w:rPr>
      <w:rFonts w:ascii="Verdana" w:hAnsi="Verdana"/>
      <w:sz w:val="24"/>
      <w:lang w:val="en-GB" w:eastAsia="x-none"/>
    </w:rPr>
  </w:style>
  <w:style w:type="character" w:customStyle="1" w:styleId="TekstnumerowanyHZnak">
    <w:name w:val="Tekst numerowany H Znak"/>
    <w:link w:val="TekstnumerowanyH"/>
    <w:rsid w:val="00E70F25"/>
    <w:rPr>
      <w:rFonts w:ascii="Verdana" w:hAnsi="Verdana"/>
      <w:bCs/>
      <w:noProof/>
      <w:sz w:val="18"/>
      <w:szCs w:val="18"/>
      <w:lang w:val="en-GB" w:eastAsia="x-none"/>
    </w:rPr>
  </w:style>
  <w:style w:type="character" w:customStyle="1" w:styleId="Nierozpoznanawzmianka1">
    <w:name w:val="Nierozpoznana wzmianka1"/>
    <w:basedOn w:val="Domylnaczcionkaakapitu"/>
    <w:uiPriority w:val="99"/>
    <w:semiHidden/>
    <w:unhideWhenUsed/>
    <w:rsid w:val="007E7B93"/>
    <w:rPr>
      <w:color w:val="605E5C"/>
      <w:shd w:val="clear" w:color="auto" w:fill="E1DFDD"/>
    </w:rPr>
  </w:style>
  <w:style w:type="character" w:customStyle="1" w:styleId="PodtytuZnak">
    <w:name w:val="Podtytuł Znak"/>
    <w:basedOn w:val="Domylnaczcionkaakapitu"/>
    <w:link w:val="Podtytu"/>
    <w:rsid w:val="00E97811"/>
    <w:rPr>
      <w:rFonts w:ascii="Verdana" w:hAnsi="Verdana"/>
      <w:b/>
      <w:sz w:val="28"/>
      <w:lang w:val="fr-BE"/>
    </w:rPr>
  </w:style>
  <w:style w:type="numbering" w:customStyle="1" w:styleId="Styl1">
    <w:name w:val="Styl1"/>
    <w:uiPriority w:val="99"/>
    <w:rsid w:val="00442E56"/>
    <w:pPr>
      <w:numPr>
        <w:numId w:val="62"/>
      </w:numPr>
    </w:pPr>
  </w:style>
  <w:style w:type="numbering" w:customStyle="1" w:styleId="Styl2">
    <w:name w:val="Styl2"/>
    <w:uiPriority w:val="99"/>
    <w:rsid w:val="008309CE"/>
    <w:pPr>
      <w:numPr>
        <w:numId w:val="67"/>
      </w:numPr>
    </w:pPr>
  </w:style>
  <w:style w:type="paragraph" w:customStyle="1" w:styleId="Style26">
    <w:name w:val="Style26"/>
    <w:basedOn w:val="Normalny"/>
    <w:uiPriority w:val="99"/>
    <w:rsid w:val="0024466E"/>
    <w:pPr>
      <w:widowControl w:val="0"/>
      <w:autoSpaceDE w:val="0"/>
      <w:autoSpaceDN w:val="0"/>
      <w:adjustRightInd w:val="0"/>
      <w:spacing w:before="0" w:after="0" w:line="244" w:lineRule="exact"/>
    </w:pPr>
    <w:rPr>
      <w:rFonts w:ascii="Arial" w:hAnsi="Arial" w:cs="Arial"/>
      <w:sz w:val="24"/>
      <w:szCs w:val="24"/>
    </w:rPr>
  </w:style>
  <w:style w:type="character" w:customStyle="1" w:styleId="FontStyle57">
    <w:name w:val="Font Style57"/>
    <w:uiPriority w:val="99"/>
    <w:rsid w:val="0024466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3291">
      <w:bodyDiv w:val="1"/>
      <w:marLeft w:val="0"/>
      <w:marRight w:val="0"/>
      <w:marTop w:val="0"/>
      <w:marBottom w:val="0"/>
      <w:divBdr>
        <w:top w:val="none" w:sz="0" w:space="0" w:color="auto"/>
        <w:left w:val="none" w:sz="0" w:space="0" w:color="auto"/>
        <w:bottom w:val="none" w:sz="0" w:space="0" w:color="auto"/>
        <w:right w:val="none" w:sz="0" w:space="0" w:color="auto"/>
      </w:divBdr>
    </w:div>
    <w:div w:id="512380874">
      <w:bodyDiv w:val="1"/>
      <w:marLeft w:val="0"/>
      <w:marRight w:val="0"/>
      <w:marTop w:val="0"/>
      <w:marBottom w:val="0"/>
      <w:divBdr>
        <w:top w:val="none" w:sz="0" w:space="0" w:color="auto"/>
        <w:left w:val="none" w:sz="0" w:space="0" w:color="auto"/>
        <w:bottom w:val="none" w:sz="0" w:space="0" w:color="auto"/>
        <w:right w:val="none" w:sz="0" w:space="0" w:color="auto"/>
      </w:divBdr>
    </w:div>
    <w:div w:id="540483200">
      <w:bodyDiv w:val="1"/>
      <w:marLeft w:val="0"/>
      <w:marRight w:val="0"/>
      <w:marTop w:val="0"/>
      <w:marBottom w:val="0"/>
      <w:divBdr>
        <w:top w:val="none" w:sz="0" w:space="0" w:color="auto"/>
        <w:left w:val="none" w:sz="0" w:space="0" w:color="auto"/>
        <w:bottom w:val="none" w:sz="0" w:space="0" w:color="auto"/>
        <w:right w:val="none" w:sz="0" w:space="0" w:color="auto"/>
      </w:divBdr>
      <w:divsChild>
        <w:div w:id="2102026011">
          <w:marLeft w:val="0"/>
          <w:marRight w:val="0"/>
          <w:marTop w:val="0"/>
          <w:marBottom w:val="0"/>
          <w:divBdr>
            <w:top w:val="none" w:sz="0" w:space="0" w:color="auto"/>
            <w:left w:val="none" w:sz="0" w:space="0" w:color="auto"/>
            <w:bottom w:val="none" w:sz="0" w:space="0" w:color="auto"/>
            <w:right w:val="none" w:sz="0" w:space="0" w:color="auto"/>
          </w:divBdr>
          <w:divsChild>
            <w:div w:id="1286892304">
              <w:marLeft w:val="0"/>
              <w:marRight w:val="0"/>
              <w:marTop w:val="0"/>
              <w:marBottom w:val="0"/>
              <w:divBdr>
                <w:top w:val="none" w:sz="0" w:space="0" w:color="auto"/>
                <w:left w:val="none" w:sz="0" w:space="0" w:color="auto"/>
                <w:bottom w:val="none" w:sz="0" w:space="0" w:color="auto"/>
                <w:right w:val="none" w:sz="0" w:space="0" w:color="auto"/>
              </w:divBdr>
              <w:divsChild>
                <w:div w:id="1597901800">
                  <w:marLeft w:val="0"/>
                  <w:marRight w:val="0"/>
                  <w:marTop w:val="0"/>
                  <w:marBottom w:val="0"/>
                  <w:divBdr>
                    <w:top w:val="none" w:sz="0" w:space="0" w:color="auto"/>
                    <w:left w:val="none" w:sz="0" w:space="0" w:color="auto"/>
                    <w:bottom w:val="none" w:sz="0" w:space="0" w:color="auto"/>
                    <w:right w:val="none" w:sz="0" w:space="0" w:color="auto"/>
                  </w:divBdr>
                  <w:divsChild>
                    <w:div w:id="666519939">
                      <w:marLeft w:val="0"/>
                      <w:marRight w:val="0"/>
                      <w:marTop w:val="72"/>
                      <w:marBottom w:val="0"/>
                      <w:divBdr>
                        <w:top w:val="none" w:sz="0" w:space="0" w:color="auto"/>
                        <w:left w:val="none" w:sz="0" w:space="0" w:color="auto"/>
                        <w:bottom w:val="none" w:sz="0" w:space="0" w:color="auto"/>
                        <w:right w:val="none" w:sz="0" w:space="0" w:color="auto"/>
                      </w:divBdr>
                    </w:div>
                    <w:div w:id="821821642">
                      <w:marLeft w:val="0"/>
                      <w:marRight w:val="0"/>
                      <w:marTop w:val="72"/>
                      <w:marBottom w:val="0"/>
                      <w:divBdr>
                        <w:top w:val="none" w:sz="0" w:space="0" w:color="auto"/>
                        <w:left w:val="none" w:sz="0" w:space="0" w:color="auto"/>
                        <w:bottom w:val="none" w:sz="0" w:space="0" w:color="auto"/>
                        <w:right w:val="none" w:sz="0" w:space="0" w:color="auto"/>
                      </w:divBdr>
                      <w:divsChild>
                        <w:div w:id="103156995">
                          <w:marLeft w:val="240"/>
                          <w:marRight w:val="0"/>
                          <w:marTop w:val="0"/>
                          <w:marBottom w:val="72"/>
                          <w:divBdr>
                            <w:top w:val="none" w:sz="0" w:space="0" w:color="auto"/>
                            <w:left w:val="none" w:sz="0" w:space="0" w:color="auto"/>
                            <w:bottom w:val="none" w:sz="0" w:space="0" w:color="auto"/>
                            <w:right w:val="none" w:sz="0" w:space="0" w:color="auto"/>
                          </w:divBdr>
                        </w:div>
                        <w:div w:id="130103453">
                          <w:marLeft w:val="240"/>
                          <w:marRight w:val="0"/>
                          <w:marTop w:val="0"/>
                          <w:marBottom w:val="72"/>
                          <w:divBdr>
                            <w:top w:val="none" w:sz="0" w:space="0" w:color="auto"/>
                            <w:left w:val="none" w:sz="0" w:space="0" w:color="auto"/>
                            <w:bottom w:val="none" w:sz="0" w:space="0" w:color="auto"/>
                            <w:right w:val="none" w:sz="0" w:space="0" w:color="auto"/>
                          </w:divBdr>
                        </w:div>
                        <w:div w:id="584343088">
                          <w:marLeft w:val="240"/>
                          <w:marRight w:val="0"/>
                          <w:marTop w:val="72"/>
                          <w:marBottom w:val="72"/>
                          <w:divBdr>
                            <w:top w:val="none" w:sz="0" w:space="0" w:color="auto"/>
                            <w:left w:val="none" w:sz="0" w:space="0" w:color="auto"/>
                            <w:bottom w:val="none" w:sz="0" w:space="0" w:color="auto"/>
                            <w:right w:val="none" w:sz="0" w:space="0" w:color="auto"/>
                          </w:divBdr>
                        </w:div>
                      </w:divsChild>
                    </w:div>
                    <w:div w:id="1091195479">
                      <w:marLeft w:val="0"/>
                      <w:marRight w:val="0"/>
                      <w:marTop w:val="72"/>
                      <w:marBottom w:val="0"/>
                      <w:divBdr>
                        <w:top w:val="none" w:sz="0" w:space="0" w:color="auto"/>
                        <w:left w:val="none" w:sz="0" w:space="0" w:color="auto"/>
                        <w:bottom w:val="none" w:sz="0" w:space="0" w:color="auto"/>
                        <w:right w:val="none" w:sz="0" w:space="0" w:color="auto"/>
                      </w:divBdr>
                    </w:div>
                    <w:div w:id="1263996604">
                      <w:marLeft w:val="0"/>
                      <w:marRight w:val="0"/>
                      <w:marTop w:val="72"/>
                      <w:marBottom w:val="0"/>
                      <w:divBdr>
                        <w:top w:val="none" w:sz="0" w:space="0" w:color="auto"/>
                        <w:left w:val="none" w:sz="0" w:space="0" w:color="auto"/>
                        <w:bottom w:val="none" w:sz="0" w:space="0" w:color="auto"/>
                        <w:right w:val="none" w:sz="0" w:space="0" w:color="auto"/>
                      </w:divBdr>
                    </w:div>
                    <w:div w:id="2076463800">
                      <w:marLeft w:val="0"/>
                      <w:marRight w:val="0"/>
                      <w:marTop w:val="72"/>
                      <w:marBottom w:val="0"/>
                      <w:divBdr>
                        <w:top w:val="none" w:sz="0" w:space="0" w:color="auto"/>
                        <w:left w:val="none" w:sz="0" w:space="0" w:color="auto"/>
                        <w:bottom w:val="none" w:sz="0" w:space="0" w:color="auto"/>
                        <w:right w:val="none" w:sz="0" w:space="0" w:color="auto"/>
                      </w:divBdr>
                    </w:div>
                    <w:div w:id="21285487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610622770">
      <w:bodyDiv w:val="1"/>
      <w:marLeft w:val="0"/>
      <w:marRight w:val="0"/>
      <w:marTop w:val="0"/>
      <w:marBottom w:val="0"/>
      <w:divBdr>
        <w:top w:val="none" w:sz="0" w:space="0" w:color="auto"/>
        <w:left w:val="none" w:sz="0" w:space="0" w:color="auto"/>
        <w:bottom w:val="none" w:sz="0" w:space="0" w:color="auto"/>
        <w:right w:val="none" w:sz="0" w:space="0" w:color="auto"/>
      </w:divBdr>
    </w:div>
    <w:div w:id="697243494">
      <w:bodyDiv w:val="1"/>
      <w:marLeft w:val="0"/>
      <w:marRight w:val="0"/>
      <w:marTop w:val="0"/>
      <w:marBottom w:val="0"/>
      <w:divBdr>
        <w:top w:val="none" w:sz="0" w:space="0" w:color="auto"/>
        <w:left w:val="none" w:sz="0" w:space="0" w:color="auto"/>
        <w:bottom w:val="none" w:sz="0" w:space="0" w:color="auto"/>
        <w:right w:val="none" w:sz="0" w:space="0" w:color="auto"/>
      </w:divBdr>
    </w:div>
    <w:div w:id="738213565">
      <w:bodyDiv w:val="1"/>
      <w:marLeft w:val="0"/>
      <w:marRight w:val="0"/>
      <w:marTop w:val="0"/>
      <w:marBottom w:val="0"/>
      <w:divBdr>
        <w:top w:val="none" w:sz="0" w:space="0" w:color="auto"/>
        <w:left w:val="none" w:sz="0" w:space="0" w:color="auto"/>
        <w:bottom w:val="none" w:sz="0" w:space="0" w:color="auto"/>
        <w:right w:val="none" w:sz="0" w:space="0" w:color="auto"/>
      </w:divBdr>
    </w:div>
    <w:div w:id="835075987">
      <w:bodyDiv w:val="1"/>
      <w:marLeft w:val="0"/>
      <w:marRight w:val="0"/>
      <w:marTop w:val="0"/>
      <w:marBottom w:val="0"/>
      <w:divBdr>
        <w:top w:val="none" w:sz="0" w:space="0" w:color="auto"/>
        <w:left w:val="none" w:sz="0" w:space="0" w:color="auto"/>
        <w:bottom w:val="none" w:sz="0" w:space="0" w:color="auto"/>
        <w:right w:val="none" w:sz="0" w:space="0" w:color="auto"/>
      </w:divBdr>
    </w:div>
    <w:div w:id="1002274266">
      <w:bodyDiv w:val="1"/>
      <w:marLeft w:val="0"/>
      <w:marRight w:val="0"/>
      <w:marTop w:val="0"/>
      <w:marBottom w:val="0"/>
      <w:divBdr>
        <w:top w:val="none" w:sz="0" w:space="0" w:color="auto"/>
        <w:left w:val="none" w:sz="0" w:space="0" w:color="auto"/>
        <w:bottom w:val="none" w:sz="0" w:space="0" w:color="auto"/>
        <w:right w:val="none" w:sz="0" w:space="0" w:color="auto"/>
      </w:divBdr>
    </w:div>
    <w:div w:id="1037971038">
      <w:bodyDiv w:val="1"/>
      <w:marLeft w:val="0"/>
      <w:marRight w:val="0"/>
      <w:marTop w:val="0"/>
      <w:marBottom w:val="0"/>
      <w:divBdr>
        <w:top w:val="none" w:sz="0" w:space="0" w:color="auto"/>
        <w:left w:val="none" w:sz="0" w:space="0" w:color="auto"/>
        <w:bottom w:val="none" w:sz="0" w:space="0" w:color="auto"/>
        <w:right w:val="none" w:sz="0" w:space="0" w:color="auto"/>
      </w:divBdr>
    </w:div>
    <w:div w:id="1049766597">
      <w:bodyDiv w:val="1"/>
      <w:marLeft w:val="0"/>
      <w:marRight w:val="0"/>
      <w:marTop w:val="0"/>
      <w:marBottom w:val="0"/>
      <w:divBdr>
        <w:top w:val="none" w:sz="0" w:space="0" w:color="auto"/>
        <w:left w:val="none" w:sz="0" w:space="0" w:color="auto"/>
        <w:bottom w:val="none" w:sz="0" w:space="0" w:color="auto"/>
        <w:right w:val="none" w:sz="0" w:space="0" w:color="auto"/>
      </w:divBdr>
    </w:div>
    <w:div w:id="1105925061">
      <w:bodyDiv w:val="1"/>
      <w:marLeft w:val="0"/>
      <w:marRight w:val="0"/>
      <w:marTop w:val="0"/>
      <w:marBottom w:val="0"/>
      <w:divBdr>
        <w:top w:val="none" w:sz="0" w:space="0" w:color="auto"/>
        <w:left w:val="none" w:sz="0" w:space="0" w:color="auto"/>
        <w:bottom w:val="none" w:sz="0" w:space="0" w:color="auto"/>
        <w:right w:val="none" w:sz="0" w:space="0" w:color="auto"/>
      </w:divBdr>
    </w:div>
    <w:div w:id="1120536062">
      <w:bodyDiv w:val="1"/>
      <w:marLeft w:val="0"/>
      <w:marRight w:val="0"/>
      <w:marTop w:val="0"/>
      <w:marBottom w:val="0"/>
      <w:divBdr>
        <w:top w:val="none" w:sz="0" w:space="0" w:color="auto"/>
        <w:left w:val="none" w:sz="0" w:space="0" w:color="auto"/>
        <w:bottom w:val="none" w:sz="0" w:space="0" w:color="auto"/>
        <w:right w:val="none" w:sz="0" w:space="0" w:color="auto"/>
      </w:divBdr>
    </w:div>
    <w:div w:id="1158956592">
      <w:bodyDiv w:val="1"/>
      <w:marLeft w:val="0"/>
      <w:marRight w:val="0"/>
      <w:marTop w:val="0"/>
      <w:marBottom w:val="0"/>
      <w:divBdr>
        <w:top w:val="none" w:sz="0" w:space="0" w:color="auto"/>
        <w:left w:val="none" w:sz="0" w:space="0" w:color="auto"/>
        <w:bottom w:val="none" w:sz="0" w:space="0" w:color="auto"/>
        <w:right w:val="none" w:sz="0" w:space="0" w:color="auto"/>
      </w:divBdr>
      <w:divsChild>
        <w:div w:id="653602424">
          <w:marLeft w:val="0"/>
          <w:marRight w:val="0"/>
          <w:marTop w:val="0"/>
          <w:marBottom w:val="0"/>
          <w:divBdr>
            <w:top w:val="none" w:sz="0" w:space="0" w:color="auto"/>
            <w:left w:val="none" w:sz="0" w:space="0" w:color="auto"/>
            <w:bottom w:val="none" w:sz="0" w:space="0" w:color="auto"/>
            <w:right w:val="none" w:sz="0" w:space="0" w:color="auto"/>
          </w:divBdr>
          <w:divsChild>
            <w:div w:id="1828782478">
              <w:marLeft w:val="0"/>
              <w:marRight w:val="0"/>
              <w:marTop w:val="0"/>
              <w:marBottom w:val="0"/>
              <w:divBdr>
                <w:top w:val="none" w:sz="0" w:space="0" w:color="auto"/>
                <w:left w:val="none" w:sz="0" w:space="0" w:color="auto"/>
                <w:bottom w:val="none" w:sz="0" w:space="0" w:color="auto"/>
                <w:right w:val="none" w:sz="0" w:space="0" w:color="auto"/>
              </w:divBdr>
              <w:divsChild>
                <w:div w:id="378281518">
                  <w:marLeft w:val="0"/>
                  <w:marRight w:val="0"/>
                  <w:marTop w:val="0"/>
                  <w:marBottom w:val="0"/>
                  <w:divBdr>
                    <w:top w:val="none" w:sz="0" w:space="0" w:color="auto"/>
                    <w:left w:val="none" w:sz="0" w:space="0" w:color="auto"/>
                    <w:bottom w:val="none" w:sz="0" w:space="0" w:color="auto"/>
                    <w:right w:val="none" w:sz="0" w:space="0" w:color="auto"/>
                  </w:divBdr>
                </w:div>
                <w:div w:id="1097477847">
                  <w:marLeft w:val="0"/>
                  <w:marRight w:val="0"/>
                  <w:marTop w:val="0"/>
                  <w:marBottom w:val="0"/>
                  <w:divBdr>
                    <w:top w:val="none" w:sz="0" w:space="0" w:color="auto"/>
                    <w:left w:val="none" w:sz="0" w:space="0" w:color="auto"/>
                    <w:bottom w:val="none" w:sz="0" w:space="0" w:color="auto"/>
                    <w:right w:val="none" w:sz="0" w:space="0" w:color="auto"/>
                  </w:divBdr>
                </w:div>
                <w:div w:id="1751922058">
                  <w:marLeft w:val="0"/>
                  <w:marRight w:val="0"/>
                  <w:marTop w:val="0"/>
                  <w:marBottom w:val="0"/>
                  <w:divBdr>
                    <w:top w:val="none" w:sz="0" w:space="0" w:color="auto"/>
                    <w:left w:val="none" w:sz="0" w:space="0" w:color="auto"/>
                    <w:bottom w:val="none" w:sz="0" w:space="0" w:color="auto"/>
                    <w:right w:val="none" w:sz="0" w:space="0" w:color="auto"/>
                  </w:divBdr>
                </w:div>
                <w:div w:id="21263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039">
      <w:bodyDiv w:val="1"/>
      <w:marLeft w:val="0"/>
      <w:marRight w:val="0"/>
      <w:marTop w:val="0"/>
      <w:marBottom w:val="0"/>
      <w:divBdr>
        <w:top w:val="none" w:sz="0" w:space="0" w:color="auto"/>
        <w:left w:val="none" w:sz="0" w:space="0" w:color="auto"/>
        <w:bottom w:val="none" w:sz="0" w:space="0" w:color="auto"/>
        <w:right w:val="none" w:sz="0" w:space="0" w:color="auto"/>
      </w:divBdr>
    </w:div>
    <w:div w:id="1348094311">
      <w:bodyDiv w:val="1"/>
      <w:marLeft w:val="0"/>
      <w:marRight w:val="0"/>
      <w:marTop w:val="0"/>
      <w:marBottom w:val="0"/>
      <w:divBdr>
        <w:top w:val="none" w:sz="0" w:space="0" w:color="auto"/>
        <w:left w:val="none" w:sz="0" w:space="0" w:color="auto"/>
        <w:bottom w:val="none" w:sz="0" w:space="0" w:color="auto"/>
        <w:right w:val="none" w:sz="0" w:space="0" w:color="auto"/>
      </w:divBdr>
      <w:divsChild>
        <w:div w:id="1333294691">
          <w:marLeft w:val="0"/>
          <w:marRight w:val="0"/>
          <w:marTop w:val="0"/>
          <w:marBottom w:val="0"/>
          <w:divBdr>
            <w:top w:val="none" w:sz="0" w:space="0" w:color="auto"/>
            <w:left w:val="none" w:sz="0" w:space="0" w:color="auto"/>
            <w:bottom w:val="none" w:sz="0" w:space="0" w:color="auto"/>
            <w:right w:val="none" w:sz="0" w:space="0" w:color="auto"/>
          </w:divBdr>
          <w:divsChild>
            <w:div w:id="1025792242">
              <w:marLeft w:val="0"/>
              <w:marRight w:val="0"/>
              <w:marTop w:val="0"/>
              <w:marBottom w:val="0"/>
              <w:divBdr>
                <w:top w:val="none" w:sz="0" w:space="0" w:color="auto"/>
                <w:left w:val="none" w:sz="0" w:space="0" w:color="auto"/>
                <w:bottom w:val="none" w:sz="0" w:space="0" w:color="auto"/>
                <w:right w:val="none" w:sz="0" w:space="0" w:color="auto"/>
              </w:divBdr>
              <w:divsChild>
                <w:div w:id="117841263">
                  <w:marLeft w:val="0"/>
                  <w:marRight w:val="0"/>
                  <w:marTop w:val="0"/>
                  <w:marBottom w:val="0"/>
                  <w:divBdr>
                    <w:top w:val="none" w:sz="0" w:space="0" w:color="auto"/>
                    <w:left w:val="none" w:sz="0" w:space="0" w:color="auto"/>
                    <w:bottom w:val="none" w:sz="0" w:space="0" w:color="auto"/>
                    <w:right w:val="none" w:sz="0" w:space="0" w:color="auto"/>
                  </w:divBdr>
                </w:div>
                <w:div w:id="12065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5860">
      <w:bodyDiv w:val="1"/>
      <w:marLeft w:val="0"/>
      <w:marRight w:val="0"/>
      <w:marTop w:val="0"/>
      <w:marBottom w:val="0"/>
      <w:divBdr>
        <w:top w:val="none" w:sz="0" w:space="0" w:color="auto"/>
        <w:left w:val="none" w:sz="0" w:space="0" w:color="auto"/>
        <w:bottom w:val="none" w:sz="0" w:space="0" w:color="auto"/>
        <w:right w:val="none" w:sz="0" w:space="0" w:color="auto"/>
      </w:divBdr>
    </w:div>
    <w:div w:id="1506944702">
      <w:bodyDiv w:val="1"/>
      <w:marLeft w:val="0"/>
      <w:marRight w:val="0"/>
      <w:marTop w:val="0"/>
      <w:marBottom w:val="0"/>
      <w:divBdr>
        <w:top w:val="none" w:sz="0" w:space="0" w:color="auto"/>
        <w:left w:val="none" w:sz="0" w:space="0" w:color="auto"/>
        <w:bottom w:val="none" w:sz="0" w:space="0" w:color="auto"/>
        <w:right w:val="none" w:sz="0" w:space="0" w:color="auto"/>
      </w:divBdr>
      <w:divsChild>
        <w:div w:id="607274748">
          <w:marLeft w:val="0"/>
          <w:marRight w:val="0"/>
          <w:marTop w:val="0"/>
          <w:marBottom w:val="0"/>
          <w:divBdr>
            <w:top w:val="none" w:sz="0" w:space="0" w:color="auto"/>
            <w:left w:val="none" w:sz="0" w:space="0" w:color="auto"/>
            <w:bottom w:val="none" w:sz="0" w:space="0" w:color="auto"/>
            <w:right w:val="none" w:sz="0" w:space="0" w:color="auto"/>
          </w:divBdr>
          <w:divsChild>
            <w:div w:id="2100325361">
              <w:marLeft w:val="0"/>
              <w:marRight w:val="0"/>
              <w:marTop w:val="0"/>
              <w:marBottom w:val="0"/>
              <w:divBdr>
                <w:top w:val="none" w:sz="0" w:space="0" w:color="auto"/>
                <w:left w:val="none" w:sz="0" w:space="0" w:color="auto"/>
                <w:bottom w:val="none" w:sz="0" w:space="0" w:color="auto"/>
                <w:right w:val="none" w:sz="0" w:space="0" w:color="auto"/>
              </w:divBdr>
              <w:divsChild>
                <w:div w:id="321352707">
                  <w:marLeft w:val="0"/>
                  <w:marRight w:val="0"/>
                  <w:marTop w:val="0"/>
                  <w:marBottom w:val="0"/>
                  <w:divBdr>
                    <w:top w:val="none" w:sz="0" w:space="0" w:color="auto"/>
                    <w:left w:val="none" w:sz="0" w:space="0" w:color="auto"/>
                    <w:bottom w:val="none" w:sz="0" w:space="0" w:color="auto"/>
                    <w:right w:val="none" w:sz="0" w:space="0" w:color="auto"/>
                  </w:divBdr>
                </w:div>
                <w:div w:id="968365851">
                  <w:marLeft w:val="0"/>
                  <w:marRight w:val="0"/>
                  <w:marTop w:val="0"/>
                  <w:marBottom w:val="0"/>
                  <w:divBdr>
                    <w:top w:val="none" w:sz="0" w:space="0" w:color="auto"/>
                    <w:left w:val="none" w:sz="0" w:space="0" w:color="auto"/>
                    <w:bottom w:val="none" w:sz="0" w:space="0" w:color="auto"/>
                    <w:right w:val="none" w:sz="0" w:space="0" w:color="auto"/>
                  </w:divBdr>
                </w:div>
                <w:div w:id="1067724473">
                  <w:marLeft w:val="0"/>
                  <w:marRight w:val="0"/>
                  <w:marTop w:val="0"/>
                  <w:marBottom w:val="0"/>
                  <w:divBdr>
                    <w:top w:val="none" w:sz="0" w:space="0" w:color="auto"/>
                    <w:left w:val="none" w:sz="0" w:space="0" w:color="auto"/>
                    <w:bottom w:val="none" w:sz="0" w:space="0" w:color="auto"/>
                    <w:right w:val="none" w:sz="0" w:space="0" w:color="auto"/>
                  </w:divBdr>
                </w:div>
                <w:div w:id="1231191914">
                  <w:marLeft w:val="0"/>
                  <w:marRight w:val="0"/>
                  <w:marTop w:val="0"/>
                  <w:marBottom w:val="0"/>
                  <w:divBdr>
                    <w:top w:val="none" w:sz="0" w:space="0" w:color="auto"/>
                    <w:left w:val="none" w:sz="0" w:space="0" w:color="auto"/>
                    <w:bottom w:val="none" w:sz="0" w:space="0" w:color="auto"/>
                    <w:right w:val="none" w:sz="0" w:space="0" w:color="auto"/>
                  </w:divBdr>
                </w:div>
                <w:div w:id="1531726001">
                  <w:marLeft w:val="0"/>
                  <w:marRight w:val="0"/>
                  <w:marTop w:val="0"/>
                  <w:marBottom w:val="0"/>
                  <w:divBdr>
                    <w:top w:val="none" w:sz="0" w:space="0" w:color="auto"/>
                    <w:left w:val="none" w:sz="0" w:space="0" w:color="auto"/>
                    <w:bottom w:val="none" w:sz="0" w:space="0" w:color="auto"/>
                    <w:right w:val="none" w:sz="0" w:space="0" w:color="auto"/>
                  </w:divBdr>
                </w:div>
                <w:div w:id="1926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5605">
      <w:bodyDiv w:val="1"/>
      <w:marLeft w:val="0"/>
      <w:marRight w:val="0"/>
      <w:marTop w:val="0"/>
      <w:marBottom w:val="0"/>
      <w:divBdr>
        <w:top w:val="none" w:sz="0" w:space="0" w:color="auto"/>
        <w:left w:val="none" w:sz="0" w:space="0" w:color="auto"/>
        <w:bottom w:val="none" w:sz="0" w:space="0" w:color="auto"/>
        <w:right w:val="none" w:sz="0" w:space="0" w:color="auto"/>
      </w:divBdr>
    </w:div>
    <w:div w:id="1678189406">
      <w:bodyDiv w:val="1"/>
      <w:marLeft w:val="0"/>
      <w:marRight w:val="0"/>
      <w:marTop w:val="0"/>
      <w:marBottom w:val="0"/>
      <w:divBdr>
        <w:top w:val="none" w:sz="0" w:space="0" w:color="auto"/>
        <w:left w:val="none" w:sz="0" w:space="0" w:color="auto"/>
        <w:bottom w:val="none" w:sz="0" w:space="0" w:color="auto"/>
        <w:right w:val="none" w:sz="0" w:space="0" w:color="auto"/>
      </w:divBdr>
    </w:div>
    <w:div w:id="1728800035">
      <w:bodyDiv w:val="1"/>
      <w:marLeft w:val="0"/>
      <w:marRight w:val="0"/>
      <w:marTop w:val="0"/>
      <w:marBottom w:val="0"/>
      <w:divBdr>
        <w:top w:val="none" w:sz="0" w:space="0" w:color="auto"/>
        <w:left w:val="none" w:sz="0" w:space="0" w:color="auto"/>
        <w:bottom w:val="none" w:sz="0" w:space="0" w:color="auto"/>
        <w:right w:val="none" w:sz="0" w:space="0" w:color="auto"/>
      </w:divBdr>
      <w:divsChild>
        <w:div w:id="613945788">
          <w:marLeft w:val="0"/>
          <w:marRight w:val="0"/>
          <w:marTop w:val="0"/>
          <w:marBottom w:val="0"/>
          <w:divBdr>
            <w:top w:val="none" w:sz="0" w:space="0" w:color="auto"/>
            <w:left w:val="none" w:sz="0" w:space="0" w:color="auto"/>
            <w:bottom w:val="none" w:sz="0" w:space="0" w:color="auto"/>
            <w:right w:val="none" w:sz="0" w:space="0" w:color="auto"/>
          </w:divBdr>
          <w:divsChild>
            <w:div w:id="1060707684">
              <w:marLeft w:val="0"/>
              <w:marRight w:val="0"/>
              <w:marTop w:val="0"/>
              <w:marBottom w:val="0"/>
              <w:divBdr>
                <w:top w:val="none" w:sz="0" w:space="0" w:color="auto"/>
                <w:left w:val="none" w:sz="0" w:space="0" w:color="auto"/>
                <w:bottom w:val="none" w:sz="0" w:space="0" w:color="auto"/>
                <w:right w:val="none" w:sz="0" w:space="0" w:color="auto"/>
              </w:divBdr>
              <w:divsChild>
                <w:div w:id="1671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tformazakupowa.pl/transakcja/534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2C15-88E1-48C9-B7CC-04A148DF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27390</Words>
  <Characters>164343</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191351</CharactersWithSpaces>
  <SharedDoc>false</SharedDoc>
  <HLinks>
    <vt:vector size="246" baseType="variant">
      <vt:variant>
        <vt:i4>1769534</vt:i4>
      </vt:variant>
      <vt:variant>
        <vt:i4>236</vt:i4>
      </vt:variant>
      <vt:variant>
        <vt:i4>0</vt:i4>
      </vt:variant>
      <vt:variant>
        <vt:i4>5</vt:i4>
      </vt:variant>
      <vt:variant>
        <vt:lpwstr/>
      </vt:variant>
      <vt:variant>
        <vt:lpwstr>_Toc17884635</vt:lpwstr>
      </vt:variant>
      <vt:variant>
        <vt:i4>1703998</vt:i4>
      </vt:variant>
      <vt:variant>
        <vt:i4>230</vt:i4>
      </vt:variant>
      <vt:variant>
        <vt:i4>0</vt:i4>
      </vt:variant>
      <vt:variant>
        <vt:i4>5</vt:i4>
      </vt:variant>
      <vt:variant>
        <vt:lpwstr/>
      </vt:variant>
      <vt:variant>
        <vt:lpwstr>_Toc17884634</vt:lpwstr>
      </vt:variant>
      <vt:variant>
        <vt:i4>1900606</vt:i4>
      </vt:variant>
      <vt:variant>
        <vt:i4>224</vt:i4>
      </vt:variant>
      <vt:variant>
        <vt:i4>0</vt:i4>
      </vt:variant>
      <vt:variant>
        <vt:i4>5</vt:i4>
      </vt:variant>
      <vt:variant>
        <vt:lpwstr/>
      </vt:variant>
      <vt:variant>
        <vt:lpwstr>_Toc17884633</vt:lpwstr>
      </vt:variant>
      <vt:variant>
        <vt:i4>1835070</vt:i4>
      </vt:variant>
      <vt:variant>
        <vt:i4>218</vt:i4>
      </vt:variant>
      <vt:variant>
        <vt:i4>0</vt:i4>
      </vt:variant>
      <vt:variant>
        <vt:i4>5</vt:i4>
      </vt:variant>
      <vt:variant>
        <vt:lpwstr/>
      </vt:variant>
      <vt:variant>
        <vt:lpwstr>_Toc17884632</vt:lpwstr>
      </vt:variant>
      <vt:variant>
        <vt:i4>2031678</vt:i4>
      </vt:variant>
      <vt:variant>
        <vt:i4>212</vt:i4>
      </vt:variant>
      <vt:variant>
        <vt:i4>0</vt:i4>
      </vt:variant>
      <vt:variant>
        <vt:i4>5</vt:i4>
      </vt:variant>
      <vt:variant>
        <vt:lpwstr/>
      </vt:variant>
      <vt:variant>
        <vt:lpwstr>_Toc17884631</vt:lpwstr>
      </vt:variant>
      <vt:variant>
        <vt:i4>1966142</vt:i4>
      </vt:variant>
      <vt:variant>
        <vt:i4>206</vt:i4>
      </vt:variant>
      <vt:variant>
        <vt:i4>0</vt:i4>
      </vt:variant>
      <vt:variant>
        <vt:i4>5</vt:i4>
      </vt:variant>
      <vt:variant>
        <vt:lpwstr/>
      </vt:variant>
      <vt:variant>
        <vt:lpwstr>_Toc17884630</vt:lpwstr>
      </vt:variant>
      <vt:variant>
        <vt:i4>1507391</vt:i4>
      </vt:variant>
      <vt:variant>
        <vt:i4>200</vt:i4>
      </vt:variant>
      <vt:variant>
        <vt:i4>0</vt:i4>
      </vt:variant>
      <vt:variant>
        <vt:i4>5</vt:i4>
      </vt:variant>
      <vt:variant>
        <vt:lpwstr/>
      </vt:variant>
      <vt:variant>
        <vt:lpwstr>_Toc17884629</vt:lpwstr>
      </vt:variant>
      <vt:variant>
        <vt:i4>1441855</vt:i4>
      </vt:variant>
      <vt:variant>
        <vt:i4>194</vt:i4>
      </vt:variant>
      <vt:variant>
        <vt:i4>0</vt:i4>
      </vt:variant>
      <vt:variant>
        <vt:i4>5</vt:i4>
      </vt:variant>
      <vt:variant>
        <vt:lpwstr/>
      </vt:variant>
      <vt:variant>
        <vt:lpwstr>_Toc17884628</vt:lpwstr>
      </vt:variant>
      <vt:variant>
        <vt:i4>1638463</vt:i4>
      </vt:variant>
      <vt:variant>
        <vt:i4>188</vt:i4>
      </vt:variant>
      <vt:variant>
        <vt:i4>0</vt:i4>
      </vt:variant>
      <vt:variant>
        <vt:i4>5</vt:i4>
      </vt:variant>
      <vt:variant>
        <vt:lpwstr/>
      </vt:variant>
      <vt:variant>
        <vt:lpwstr>_Toc17884627</vt:lpwstr>
      </vt:variant>
      <vt:variant>
        <vt:i4>1572927</vt:i4>
      </vt:variant>
      <vt:variant>
        <vt:i4>182</vt:i4>
      </vt:variant>
      <vt:variant>
        <vt:i4>0</vt:i4>
      </vt:variant>
      <vt:variant>
        <vt:i4>5</vt:i4>
      </vt:variant>
      <vt:variant>
        <vt:lpwstr/>
      </vt:variant>
      <vt:variant>
        <vt:lpwstr>_Toc17884626</vt:lpwstr>
      </vt:variant>
      <vt:variant>
        <vt:i4>1769535</vt:i4>
      </vt:variant>
      <vt:variant>
        <vt:i4>176</vt:i4>
      </vt:variant>
      <vt:variant>
        <vt:i4>0</vt:i4>
      </vt:variant>
      <vt:variant>
        <vt:i4>5</vt:i4>
      </vt:variant>
      <vt:variant>
        <vt:lpwstr/>
      </vt:variant>
      <vt:variant>
        <vt:lpwstr>_Toc17884625</vt:lpwstr>
      </vt:variant>
      <vt:variant>
        <vt:i4>1703999</vt:i4>
      </vt:variant>
      <vt:variant>
        <vt:i4>170</vt:i4>
      </vt:variant>
      <vt:variant>
        <vt:i4>0</vt:i4>
      </vt:variant>
      <vt:variant>
        <vt:i4>5</vt:i4>
      </vt:variant>
      <vt:variant>
        <vt:lpwstr/>
      </vt:variant>
      <vt:variant>
        <vt:lpwstr>_Toc17884624</vt:lpwstr>
      </vt:variant>
      <vt:variant>
        <vt:i4>1900607</vt:i4>
      </vt:variant>
      <vt:variant>
        <vt:i4>164</vt:i4>
      </vt:variant>
      <vt:variant>
        <vt:i4>0</vt:i4>
      </vt:variant>
      <vt:variant>
        <vt:i4>5</vt:i4>
      </vt:variant>
      <vt:variant>
        <vt:lpwstr/>
      </vt:variant>
      <vt:variant>
        <vt:lpwstr>_Toc17884623</vt:lpwstr>
      </vt:variant>
      <vt:variant>
        <vt:i4>1835071</vt:i4>
      </vt:variant>
      <vt:variant>
        <vt:i4>158</vt:i4>
      </vt:variant>
      <vt:variant>
        <vt:i4>0</vt:i4>
      </vt:variant>
      <vt:variant>
        <vt:i4>5</vt:i4>
      </vt:variant>
      <vt:variant>
        <vt:lpwstr/>
      </vt:variant>
      <vt:variant>
        <vt:lpwstr>_Toc17884622</vt:lpwstr>
      </vt:variant>
      <vt:variant>
        <vt:i4>2031679</vt:i4>
      </vt:variant>
      <vt:variant>
        <vt:i4>152</vt:i4>
      </vt:variant>
      <vt:variant>
        <vt:i4>0</vt:i4>
      </vt:variant>
      <vt:variant>
        <vt:i4>5</vt:i4>
      </vt:variant>
      <vt:variant>
        <vt:lpwstr/>
      </vt:variant>
      <vt:variant>
        <vt:lpwstr>_Toc17884621</vt:lpwstr>
      </vt:variant>
      <vt:variant>
        <vt:i4>1966143</vt:i4>
      </vt:variant>
      <vt:variant>
        <vt:i4>146</vt:i4>
      </vt:variant>
      <vt:variant>
        <vt:i4>0</vt:i4>
      </vt:variant>
      <vt:variant>
        <vt:i4>5</vt:i4>
      </vt:variant>
      <vt:variant>
        <vt:lpwstr/>
      </vt:variant>
      <vt:variant>
        <vt:lpwstr>_Toc17884620</vt:lpwstr>
      </vt:variant>
      <vt:variant>
        <vt:i4>1507388</vt:i4>
      </vt:variant>
      <vt:variant>
        <vt:i4>140</vt:i4>
      </vt:variant>
      <vt:variant>
        <vt:i4>0</vt:i4>
      </vt:variant>
      <vt:variant>
        <vt:i4>5</vt:i4>
      </vt:variant>
      <vt:variant>
        <vt:lpwstr/>
      </vt:variant>
      <vt:variant>
        <vt:lpwstr>_Toc17884619</vt:lpwstr>
      </vt:variant>
      <vt:variant>
        <vt:i4>1441852</vt:i4>
      </vt:variant>
      <vt:variant>
        <vt:i4>134</vt:i4>
      </vt:variant>
      <vt:variant>
        <vt:i4>0</vt:i4>
      </vt:variant>
      <vt:variant>
        <vt:i4>5</vt:i4>
      </vt:variant>
      <vt:variant>
        <vt:lpwstr/>
      </vt:variant>
      <vt:variant>
        <vt:lpwstr>_Toc17884618</vt:lpwstr>
      </vt:variant>
      <vt:variant>
        <vt:i4>1638460</vt:i4>
      </vt:variant>
      <vt:variant>
        <vt:i4>128</vt:i4>
      </vt:variant>
      <vt:variant>
        <vt:i4>0</vt:i4>
      </vt:variant>
      <vt:variant>
        <vt:i4>5</vt:i4>
      </vt:variant>
      <vt:variant>
        <vt:lpwstr/>
      </vt:variant>
      <vt:variant>
        <vt:lpwstr>_Toc17884617</vt:lpwstr>
      </vt:variant>
      <vt:variant>
        <vt:i4>1572924</vt:i4>
      </vt:variant>
      <vt:variant>
        <vt:i4>122</vt:i4>
      </vt:variant>
      <vt:variant>
        <vt:i4>0</vt:i4>
      </vt:variant>
      <vt:variant>
        <vt:i4>5</vt:i4>
      </vt:variant>
      <vt:variant>
        <vt:lpwstr/>
      </vt:variant>
      <vt:variant>
        <vt:lpwstr>_Toc17884616</vt:lpwstr>
      </vt:variant>
      <vt:variant>
        <vt:i4>1769532</vt:i4>
      </vt:variant>
      <vt:variant>
        <vt:i4>116</vt:i4>
      </vt:variant>
      <vt:variant>
        <vt:i4>0</vt:i4>
      </vt:variant>
      <vt:variant>
        <vt:i4>5</vt:i4>
      </vt:variant>
      <vt:variant>
        <vt:lpwstr/>
      </vt:variant>
      <vt:variant>
        <vt:lpwstr>_Toc17884615</vt:lpwstr>
      </vt:variant>
      <vt:variant>
        <vt:i4>1703996</vt:i4>
      </vt:variant>
      <vt:variant>
        <vt:i4>110</vt:i4>
      </vt:variant>
      <vt:variant>
        <vt:i4>0</vt:i4>
      </vt:variant>
      <vt:variant>
        <vt:i4>5</vt:i4>
      </vt:variant>
      <vt:variant>
        <vt:lpwstr/>
      </vt:variant>
      <vt:variant>
        <vt:lpwstr>_Toc17884614</vt:lpwstr>
      </vt:variant>
      <vt:variant>
        <vt:i4>1900604</vt:i4>
      </vt:variant>
      <vt:variant>
        <vt:i4>104</vt:i4>
      </vt:variant>
      <vt:variant>
        <vt:i4>0</vt:i4>
      </vt:variant>
      <vt:variant>
        <vt:i4>5</vt:i4>
      </vt:variant>
      <vt:variant>
        <vt:lpwstr/>
      </vt:variant>
      <vt:variant>
        <vt:lpwstr>_Toc17884613</vt:lpwstr>
      </vt:variant>
      <vt:variant>
        <vt:i4>1835068</vt:i4>
      </vt:variant>
      <vt:variant>
        <vt:i4>98</vt:i4>
      </vt:variant>
      <vt:variant>
        <vt:i4>0</vt:i4>
      </vt:variant>
      <vt:variant>
        <vt:i4>5</vt:i4>
      </vt:variant>
      <vt:variant>
        <vt:lpwstr/>
      </vt:variant>
      <vt:variant>
        <vt:lpwstr>_Toc17884612</vt:lpwstr>
      </vt:variant>
      <vt:variant>
        <vt:i4>2031676</vt:i4>
      </vt:variant>
      <vt:variant>
        <vt:i4>92</vt:i4>
      </vt:variant>
      <vt:variant>
        <vt:i4>0</vt:i4>
      </vt:variant>
      <vt:variant>
        <vt:i4>5</vt:i4>
      </vt:variant>
      <vt:variant>
        <vt:lpwstr/>
      </vt:variant>
      <vt:variant>
        <vt:lpwstr>_Toc17884611</vt:lpwstr>
      </vt:variant>
      <vt:variant>
        <vt:i4>1966140</vt:i4>
      </vt:variant>
      <vt:variant>
        <vt:i4>86</vt:i4>
      </vt:variant>
      <vt:variant>
        <vt:i4>0</vt:i4>
      </vt:variant>
      <vt:variant>
        <vt:i4>5</vt:i4>
      </vt:variant>
      <vt:variant>
        <vt:lpwstr/>
      </vt:variant>
      <vt:variant>
        <vt:lpwstr>_Toc17884610</vt:lpwstr>
      </vt:variant>
      <vt:variant>
        <vt:i4>1507389</vt:i4>
      </vt:variant>
      <vt:variant>
        <vt:i4>80</vt:i4>
      </vt:variant>
      <vt:variant>
        <vt:i4>0</vt:i4>
      </vt:variant>
      <vt:variant>
        <vt:i4>5</vt:i4>
      </vt:variant>
      <vt:variant>
        <vt:lpwstr/>
      </vt:variant>
      <vt:variant>
        <vt:lpwstr>_Toc17884609</vt:lpwstr>
      </vt:variant>
      <vt:variant>
        <vt:i4>1441853</vt:i4>
      </vt:variant>
      <vt:variant>
        <vt:i4>74</vt:i4>
      </vt:variant>
      <vt:variant>
        <vt:i4>0</vt:i4>
      </vt:variant>
      <vt:variant>
        <vt:i4>5</vt:i4>
      </vt:variant>
      <vt:variant>
        <vt:lpwstr/>
      </vt:variant>
      <vt:variant>
        <vt:lpwstr>_Toc17884608</vt:lpwstr>
      </vt:variant>
      <vt:variant>
        <vt:i4>1638461</vt:i4>
      </vt:variant>
      <vt:variant>
        <vt:i4>68</vt:i4>
      </vt:variant>
      <vt:variant>
        <vt:i4>0</vt:i4>
      </vt:variant>
      <vt:variant>
        <vt:i4>5</vt:i4>
      </vt:variant>
      <vt:variant>
        <vt:lpwstr/>
      </vt:variant>
      <vt:variant>
        <vt:lpwstr>_Toc17884607</vt:lpwstr>
      </vt:variant>
      <vt:variant>
        <vt:i4>1572925</vt:i4>
      </vt:variant>
      <vt:variant>
        <vt:i4>62</vt:i4>
      </vt:variant>
      <vt:variant>
        <vt:i4>0</vt:i4>
      </vt:variant>
      <vt:variant>
        <vt:i4>5</vt:i4>
      </vt:variant>
      <vt:variant>
        <vt:lpwstr/>
      </vt:variant>
      <vt:variant>
        <vt:lpwstr>_Toc17884606</vt:lpwstr>
      </vt:variant>
      <vt:variant>
        <vt:i4>1769533</vt:i4>
      </vt:variant>
      <vt:variant>
        <vt:i4>56</vt:i4>
      </vt:variant>
      <vt:variant>
        <vt:i4>0</vt:i4>
      </vt:variant>
      <vt:variant>
        <vt:i4>5</vt:i4>
      </vt:variant>
      <vt:variant>
        <vt:lpwstr/>
      </vt:variant>
      <vt:variant>
        <vt:lpwstr>_Toc17884605</vt:lpwstr>
      </vt:variant>
      <vt:variant>
        <vt:i4>1703997</vt:i4>
      </vt:variant>
      <vt:variant>
        <vt:i4>50</vt:i4>
      </vt:variant>
      <vt:variant>
        <vt:i4>0</vt:i4>
      </vt:variant>
      <vt:variant>
        <vt:i4>5</vt:i4>
      </vt:variant>
      <vt:variant>
        <vt:lpwstr/>
      </vt:variant>
      <vt:variant>
        <vt:lpwstr>_Toc17884604</vt:lpwstr>
      </vt:variant>
      <vt:variant>
        <vt:i4>1900605</vt:i4>
      </vt:variant>
      <vt:variant>
        <vt:i4>44</vt:i4>
      </vt:variant>
      <vt:variant>
        <vt:i4>0</vt:i4>
      </vt:variant>
      <vt:variant>
        <vt:i4>5</vt:i4>
      </vt:variant>
      <vt:variant>
        <vt:lpwstr/>
      </vt:variant>
      <vt:variant>
        <vt:lpwstr>_Toc17884603</vt:lpwstr>
      </vt:variant>
      <vt:variant>
        <vt:i4>1835069</vt:i4>
      </vt:variant>
      <vt:variant>
        <vt:i4>38</vt:i4>
      </vt:variant>
      <vt:variant>
        <vt:i4>0</vt:i4>
      </vt:variant>
      <vt:variant>
        <vt:i4>5</vt:i4>
      </vt:variant>
      <vt:variant>
        <vt:lpwstr/>
      </vt:variant>
      <vt:variant>
        <vt:lpwstr>_Toc17884602</vt:lpwstr>
      </vt:variant>
      <vt:variant>
        <vt:i4>1376309</vt:i4>
      </vt:variant>
      <vt:variant>
        <vt:i4>32</vt:i4>
      </vt:variant>
      <vt:variant>
        <vt:i4>0</vt:i4>
      </vt:variant>
      <vt:variant>
        <vt:i4>5</vt:i4>
      </vt:variant>
      <vt:variant>
        <vt:lpwstr/>
      </vt:variant>
      <vt:variant>
        <vt:lpwstr>_Toc17884588</vt:lpwstr>
      </vt:variant>
      <vt:variant>
        <vt:i4>1966133</vt:i4>
      </vt:variant>
      <vt:variant>
        <vt:i4>26</vt:i4>
      </vt:variant>
      <vt:variant>
        <vt:i4>0</vt:i4>
      </vt:variant>
      <vt:variant>
        <vt:i4>5</vt:i4>
      </vt:variant>
      <vt:variant>
        <vt:lpwstr/>
      </vt:variant>
      <vt:variant>
        <vt:lpwstr>_Toc17884583</vt:lpwstr>
      </vt:variant>
      <vt:variant>
        <vt:i4>1900597</vt:i4>
      </vt:variant>
      <vt:variant>
        <vt:i4>20</vt:i4>
      </vt:variant>
      <vt:variant>
        <vt:i4>0</vt:i4>
      </vt:variant>
      <vt:variant>
        <vt:i4>5</vt:i4>
      </vt:variant>
      <vt:variant>
        <vt:lpwstr/>
      </vt:variant>
      <vt:variant>
        <vt:lpwstr>_Toc17884580</vt:lpwstr>
      </vt:variant>
      <vt:variant>
        <vt:i4>1638458</vt:i4>
      </vt:variant>
      <vt:variant>
        <vt:i4>14</vt:i4>
      </vt:variant>
      <vt:variant>
        <vt:i4>0</vt:i4>
      </vt:variant>
      <vt:variant>
        <vt:i4>5</vt:i4>
      </vt:variant>
      <vt:variant>
        <vt:lpwstr/>
      </vt:variant>
      <vt:variant>
        <vt:lpwstr>_Toc17884574</vt:lpwstr>
      </vt:variant>
      <vt:variant>
        <vt:i4>1966138</vt:i4>
      </vt:variant>
      <vt:variant>
        <vt:i4>8</vt:i4>
      </vt:variant>
      <vt:variant>
        <vt:i4>0</vt:i4>
      </vt:variant>
      <vt:variant>
        <vt:i4>5</vt:i4>
      </vt:variant>
      <vt:variant>
        <vt:lpwstr/>
      </vt:variant>
      <vt:variant>
        <vt:lpwstr>_Toc17884573</vt:lpwstr>
      </vt:variant>
      <vt:variant>
        <vt:i4>5308439</vt:i4>
      </vt:variant>
      <vt:variant>
        <vt:i4>3</vt:i4>
      </vt:variant>
      <vt:variant>
        <vt:i4>0</vt:i4>
      </vt:variant>
      <vt:variant>
        <vt:i4>5</vt:i4>
      </vt:variant>
      <vt:variant>
        <vt:lpwstr>http://www.bip.sisk-siechnice.pl/</vt:lpwstr>
      </vt:variant>
      <vt:variant>
        <vt:lpwstr/>
      </vt:variant>
      <vt:variant>
        <vt:i4>852009</vt:i4>
      </vt:variant>
      <vt:variant>
        <vt:i4>0</vt:i4>
      </vt:variant>
      <vt:variant>
        <vt:i4>0</vt:i4>
      </vt:variant>
      <vt:variant>
        <vt:i4>5</vt:i4>
      </vt:variant>
      <vt:variant>
        <vt:lpwstr>mailto:wit.bensari@sisk-siechnice.pl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2021-12-13T08:49:00Z</dcterms:created>
  <dcterms:modified xsi:type="dcterms:W3CDTF">2021-12-13T08:49:00Z</dcterms:modified>
  <cp:contentStatus/>
</cp:coreProperties>
</file>