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12" w:rsidRPr="005B3C60" w:rsidRDefault="006F3D46" w:rsidP="00805BE8">
      <w:pPr>
        <w:spacing w:after="0" w:line="276" w:lineRule="auto"/>
        <w:rPr>
          <w:rFonts w:cs="Calibri"/>
          <w:sz w:val="24"/>
          <w:szCs w:val="24"/>
        </w:rPr>
      </w:pPr>
      <w:bookmarkStart w:id="0" w:name="_GoBack"/>
      <w:bookmarkEnd w:id="0"/>
      <w:r w:rsidRPr="005B3C60">
        <w:rPr>
          <w:rFonts w:cs="Calibri"/>
          <w:sz w:val="24"/>
          <w:szCs w:val="24"/>
        </w:rPr>
        <w:t xml:space="preserve">Częstochowa, </w:t>
      </w:r>
      <w:r w:rsidR="001F6844">
        <w:rPr>
          <w:rFonts w:cs="Calibri"/>
          <w:sz w:val="24"/>
          <w:szCs w:val="24"/>
        </w:rPr>
        <w:t>21.02</w:t>
      </w:r>
      <w:r w:rsidR="005D031C" w:rsidRPr="005B3C60">
        <w:rPr>
          <w:rFonts w:cs="Calibri"/>
          <w:sz w:val="24"/>
          <w:szCs w:val="24"/>
        </w:rPr>
        <w:t>.202</w:t>
      </w:r>
      <w:r w:rsidR="001F6844">
        <w:rPr>
          <w:rFonts w:cs="Calibri"/>
          <w:sz w:val="24"/>
          <w:szCs w:val="24"/>
        </w:rPr>
        <w:t>4 r.</w:t>
      </w:r>
    </w:p>
    <w:p w:rsidR="005D031C" w:rsidRDefault="001F6844" w:rsidP="00805BE8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ZP.26.3.1</w:t>
      </w:r>
      <w:r w:rsidR="005D031C" w:rsidRPr="005B3C60">
        <w:rPr>
          <w:rFonts w:cs="Calibri"/>
          <w:sz w:val="24"/>
          <w:szCs w:val="24"/>
        </w:rPr>
        <w:t>.202</w:t>
      </w:r>
      <w:r>
        <w:rPr>
          <w:rFonts w:cs="Calibri"/>
          <w:sz w:val="24"/>
          <w:szCs w:val="24"/>
        </w:rPr>
        <w:t>4</w:t>
      </w:r>
    </w:p>
    <w:p w:rsidR="005B3C60" w:rsidRPr="005B3C60" w:rsidRDefault="005B3C60" w:rsidP="00805BE8">
      <w:pPr>
        <w:spacing w:after="0" w:line="276" w:lineRule="auto"/>
        <w:rPr>
          <w:rFonts w:cs="Calibri"/>
          <w:sz w:val="24"/>
          <w:szCs w:val="24"/>
        </w:rPr>
      </w:pPr>
    </w:p>
    <w:p w:rsidR="001F6844" w:rsidRPr="005E419F" w:rsidRDefault="001F6844" w:rsidP="00805BE8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F0DA3">
        <w:rPr>
          <w:rFonts w:asciiTheme="minorHAnsi" w:eastAsia="Times New Roman" w:hAnsiTheme="minorHAnsi" w:cstheme="minorHAnsi"/>
          <w:sz w:val="24"/>
          <w:szCs w:val="24"/>
        </w:rPr>
        <w:t xml:space="preserve">Informacje o wyborze oferty najkorzystniejszej w postępowaniu prowadzonym w trybie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zapytania ofertowego bez stosowania </w:t>
      </w:r>
      <w:r w:rsidRPr="007963FF">
        <w:rPr>
          <w:rFonts w:asciiTheme="minorHAnsi" w:hAnsiTheme="minorHAnsi"/>
          <w:sz w:val="24"/>
          <w:szCs w:val="24"/>
        </w:rPr>
        <w:t>przepisów ustawy Prawo zamówień publicznych</w:t>
      </w:r>
      <w:r w:rsidRPr="007963FF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7963FF">
        <w:rPr>
          <w:rFonts w:asciiTheme="minorHAnsi" w:hAnsiTheme="minorHAnsi"/>
          <w:color w:val="212121"/>
          <w:sz w:val="24"/>
          <w:szCs w:val="24"/>
        </w:rPr>
        <w:t>z</w:t>
      </w:r>
      <w:r w:rsidRPr="007963FF">
        <w:rPr>
          <w:rFonts w:asciiTheme="minorHAnsi" w:hAnsiTheme="minorHAnsi"/>
          <w:color w:val="212121"/>
          <w:spacing w:val="-8"/>
          <w:sz w:val="24"/>
          <w:szCs w:val="24"/>
        </w:rPr>
        <w:t xml:space="preserve"> </w:t>
      </w:r>
      <w:r w:rsidRPr="007963FF">
        <w:rPr>
          <w:rFonts w:asciiTheme="minorHAnsi" w:hAnsiTheme="minorHAnsi"/>
          <w:sz w:val="24"/>
          <w:szCs w:val="24"/>
        </w:rPr>
        <w:t>dnia</w:t>
      </w:r>
      <w:r w:rsidRPr="007963FF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963FF">
        <w:rPr>
          <w:rFonts w:asciiTheme="minorHAnsi" w:hAnsiTheme="minorHAnsi"/>
          <w:sz w:val="24"/>
          <w:szCs w:val="24"/>
        </w:rPr>
        <w:t>11</w:t>
      </w:r>
      <w:r w:rsidRPr="007963FF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7963FF">
        <w:rPr>
          <w:rFonts w:asciiTheme="minorHAnsi" w:hAnsiTheme="minorHAnsi"/>
          <w:sz w:val="24"/>
          <w:szCs w:val="24"/>
        </w:rPr>
        <w:t>września</w:t>
      </w:r>
      <w:r w:rsidRPr="007963FF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963FF">
        <w:rPr>
          <w:rFonts w:asciiTheme="minorHAnsi" w:hAnsiTheme="minorHAnsi"/>
          <w:sz w:val="24"/>
          <w:szCs w:val="24"/>
        </w:rPr>
        <w:t>2019</w:t>
      </w:r>
      <w:r w:rsidRPr="007963F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7963FF">
        <w:rPr>
          <w:rFonts w:asciiTheme="minorHAnsi" w:hAnsiTheme="minorHAnsi"/>
          <w:sz w:val="24"/>
          <w:szCs w:val="24"/>
        </w:rPr>
        <w:t>roku</w:t>
      </w:r>
      <w:r w:rsidRPr="007963FF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7963FF">
        <w:rPr>
          <w:rFonts w:asciiTheme="minorHAnsi" w:hAnsiTheme="minorHAnsi"/>
          <w:sz w:val="24"/>
          <w:szCs w:val="24"/>
        </w:rPr>
        <w:t>(Dz.U.</w:t>
      </w:r>
      <w:r w:rsidRPr="007963FF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963FF">
        <w:rPr>
          <w:rFonts w:asciiTheme="minorHAnsi" w:hAnsiTheme="minorHAnsi"/>
          <w:sz w:val="24"/>
          <w:szCs w:val="24"/>
        </w:rPr>
        <w:t>poz.</w:t>
      </w:r>
      <w:r w:rsidRPr="007963F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7963FF">
        <w:rPr>
          <w:rFonts w:asciiTheme="minorHAnsi" w:hAnsiTheme="minorHAnsi"/>
          <w:sz w:val="24"/>
          <w:szCs w:val="24"/>
        </w:rPr>
        <w:t>2023</w:t>
      </w:r>
      <w:r w:rsidRPr="007963F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7963FF">
        <w:rPr>
          <w:rFonts w:asciiTheme="minorHAnsi" w:hAnsiTheme="minorHAnsi"/>
          <w:sz w:val="24"/>
          <w:szCs w:val="24"/>
        </w:rPr>
        <w:t>poz.</w:t>
      </w:r>
      <w:r w:rsidRPr="007963FF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963FF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605</w:t>
      </w:r>
      <w:r w:rsidRPr="007963F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7963FF">
        <w:rPr>
          <w:rFonts w:asciiTheme="minorHAnsi" w:hAnsiTheme="minorHAnsi"/>
          <w:color w:val="1C1C1C"/>
          <w:sz w:val="24"/>
          <w:szCs w:val="24"/>
        </w:rPr>
        <w:t xml:space="preserve">z </w:t>
      </w:r>
      <w:proofErr w:type="spellStart"/>
      <w:r w:rsidRPr="007963FF">
        <w:rPr>
          <w:rFonts w:asciiTheme="minorHAnsi" w:hAnsiTheme="minorHAnsi"/>
          <w:sz w:val="24"/>
          <w:szCs w:val="24"/>
        </w:rPr>
        <w:t>późn</w:t>
      </w:r>
      <w:proofErr w:type="spellEnd"/>
      <w:r w:rsidRPr="007963FF">
        <w:rPr>
          <w:rFonts w:asciiTheme="minorHAnsi" w:hAnsiTheme="minorHAnsi"/>
          <w:sz w:val="24"/>
          <w:szCs w:val="24"/>
        </w:rPr>
        <w:t>. zm.)</w:t>
      </w:r>
      <w:r w:rsidRPr="005E419F">
        <w:rPr>
          <w:rFonts w:asciiTheme="minorHAnsi" w:eastAsia="Times New Roman" w:hAnsiTheme="minorHAnsi" w:cstheme="minorHAnsi"/>
          <w:sz w:val="24"/>
          <w:szCs w:val="24"/>
        </w:rPr>
        <w:t xml:space="preserve">, pod nazwą: </w:t>
      </w:r>
      <w:r w:rsidRPr="005E419F">
        <w:rPr>
          <w:rFonts w:asciiTheme="minorHAnsi" w:eastAsia="Times New Roman" w:hAnsiTheme="minorHAnsi" w:cs="Calibri"/>
          <w:bCs/>
          <w:sz w:val="24"/>
          <w:szCs w:val="24"/>
        </w:rPr>
        <w:t>Dostawa materiałów eksploatacyjnych do urządzeń drukujących wraz z transportem i rozładunkiem dla jednostek Zamawiającego</w:t>
      </w:r>
    </w:p>
    <w:p w:rsidR="001F6844" w:rsidRPr="00B42A3C" w:rsidRDefault="001F6844" w:rsidP="00805BE8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1F6844" w:rsidRDefault="001F6844" w:rsidP="00805BE8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>Zamawiający – Uniwersytet Jana Długosza w Częstochowie informuje, iż w niniejszym postępowaniu dokonał wyboru oferty złożonej przez</w:t>
      </w:r>
      <w:r w:rsidR="00805BE8">
        <w:rPr>
          <w:rFonts w:asciiTheme="minorHAnsi" w:eastAsia="Times New Roman" w:hAnsiTheme="minorHAnsi" w:cstheme="minorHAnsi"/>
          <w:sz w:val="24"/>
          <w:szCs w:val="24"/>
        </w:rPr>
        <w:t xml:space="preserve"> wykonawcę</w:t>
      </w:r>
      <w:r w:rsidRPr="00B42A3C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1F6844" w:rsidRDefault="001F6844" w:rsidP="00805BE8">
      <w:pPr>
        <w:spacing w:after="0" w:line="276" w:lineRule="auto"/>
        <w:rPr>
          <w:sz w:val="24"/>
        </w:rPr>
      </w:pPr>
      <w:r>
        <w:rPr>
          <w:sz w:val="24"/>
        </w:rPr>
        <w:t xml:space="preserve">TONATUSZU.PL Spółka z ograniczoną odpowiedzialnością </w:t>
      </w:r>
      <w:r>
        <w:rPr>
          <w:sz w:val="24"/>
        </w:rPr>
        <w:br/>
        <w:t>Ulica Grzybowska 87</w:t>
      </w:r>
    </w:p>
    <w:p w:rsidR="001F6844" w:rsidRPr="00321018" w:rsidRDefault="00A14393" w:rsidP="00805BE8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sz w:val="24"/>
        </w:rPr>
        <w:t>00844 Warszawa</w:t>
      </w:r>
    </w:p>
    <w:p w:rsidR="001F6844" w:rsidRPr="00B42A3C" w:rsidRDefault="001F6844" w:rsidP="00805BE8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A14393" w:rsidRPr="008F12EA" w:rsidRDefault="00A14393" w:rsidP="00805BE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F12EA">
        <w:rPr>
          <w:rFonts w:asciiTheme="minorHAnsi" w:hAnsiTheme="minorHAnsi" w:cstheme="minorHAnsi"/>
          <w:sz w:val="24"/>
          <w:szCs w:val="24"/>
        </w:rPr>
        <w:t xml:space="preserve">Dokonując wyboru oferty Zamawiający kierował </w:t>
      </w:r>
      <w:r>
        <w:rPr>
          <w:rFonts w:asciiTheme="minorHAnsi" w:hAnsiTheme="minorHAnsi" w:cstheme="minorHAnsi"/>
          <w:sz w:val="24"/>
          <w:szCs w:val="24"/>
        </w:rPr>
        <w:t xml:space="preserve">się kryterium określonym w Zapytaniu ofertowym tj. </w:t>
      </w:r>
      <w:r w:rsidRPr="008F12EA">
        <w:rPr>
          <w:rFonts w:asciiTheme="minorHAnsi" w:hAnsiTheme="minorHAnsi" w:cstheme="minorHAnsi"/>
          <w:sz w:val="24"/>
          <w:szCs w:val="24"/>
        </w:rPr>
        <w:t>kryterium najniższej ceny brutto.</w:t>
      </w:r>
    </w:p>
    <w:p w:rsidR="001F6844" w:rsidRPr="00B42A3C" w:rsidRDefault="00A14393" w:rsidP="00805BE8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8F12EA">
        <w:rPr>
          <w:rFonts w:asciiTheme="minorHAnsi" w:hAnsiTheme="minorHAnsi" w:cstheme="minorHAnsi"/>
          <w:sz w:val="24"/>
          <w:szCs w:val="24"/>
        </w:rPr>
        <w:t xml:space="preserve">ybrana oferta zawiera najkorzystniejszą cenę spośród </w:t>
      </w:r>
      <w:r w:rsidR="00DF4680">
        <w:rPr>
          <w:rFonts w:asciiTheme="minorHAnsi" w:hAnsiTheme="minorHAnsi" w:cstheme="minorHAnsi"/>
          <w:sz w:val="24"/>
          <w:szCs w:val="24"/>
        </w:rPr>
        <w:t xml:space="preserve">złożonych </w:t>
      </w:r>
      <w:r w:rsidRPr="008F12EA">
        <w:rPr>
          <w:rFonts w:asciiTheme="minorHAnsi" w:hAnsiTheme="minorHAnsi" w:cstheme="minorHAnsi"/>
          <w:sz w:val="24"/>
          <w:szCs w:val="24"/>
        </w:rPr>
        <w:t>ofert</w:t>
      </w:r>
      <w:r w:rsidR="001F6844" w:rsidRPr="00B42A3C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:rsidR="001F6844" w:rsidRDefault="001F6844" w:rsidP="00805BE8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1F6844" w:rsidRDefault="001F6844" w:rsidP="00805BE8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Zestawienie ofert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6025"/>
        <w:gridCol w:w="1842"/>
      </w:tblGrid>
      <w:tr w:rsidR="001F6844" w:rsidRPr="00B25DF8" w:rsidTr="00A14393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1F6844" w:rsidRPr="00B25DF8" w:rsidRDefault="001F6844" w:rsidP="00805BE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6025" w:type="dxa"/>
            <w:shd w:val="clear" w:color="auto" w:fill="auto"/>
            <w:vAlign w:val="center"/>
          </w:tcPr>
          <w:p w:rsidR="001F6844" w:rsidRPr="00B25DF8" w:rsidRDefault="001F6844" w:rsidP="00805BE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844" w:rsidRPr="00B25DF8" w:rsidRDefault="00A14393" w:rsidP="00805BE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Cena brutto: </w:t>
            </w:r>
          </w:p>
        </w:tc>
      </w:tr>
      <w:tr w:rsidR="001F6844" w:rsidRPr="00B25DF8" w:rsidTr="00A14393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1F6844" w:rsidRPr="00B25DF8" w:rsidRDefault="001F6844" w:rsidP="00805BE8">
            <w:pPr>
              <w:spacing w:after="0"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bookmarkStart w:id="1" w:name="_Hlk82767623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5" w:type="dxa"/>
            <w:shd w:val="clear" w:color="auto" w:fill="auto"/>
            <w:vAlign w:val="bottom"/>
          </w:tcPr>
          <w:p w:rsidR="00A14393" w:rsidRDefault="00A14393" w:rsidP="00805BE8">
            <w:pPr>
              <w:spacing w:after="0" w:line="276" w:lineRule="auto"/>
              <w:rPr>
                <w:sz w:val="24"/>
              </w:rPr>
            </w:pPr>
            <w:r>
              <w:rPr>
                <w:sz w:val="24"/>
              </w:rPr>
              <w:t xml:space="preserve">TONATUSZU.PL Spółka z ograniczoną odpowiedzialnością </w:t>
            </w:r>
            <w:r>
              <w:rPr>
                <w:sz w:val="24"/>
              </w:rPr>
              <w:br/>
              <w:t>Ulica Grzybowska 87</w:t>
            </w:r>
          </w:p>
          <w:p w:rsidR="001F6844" w:rsidRPr="00B25DF8" w:rsidRDefault="00A14393" w:rsidP="00805BE8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sz w:val="24"/>
              </w:rPr>
              <w:t>00</w:t>
            </w:r>
            <w:r w:rsidR="00805BE8">
              <w:rPr>
                <w:sz w:val="24"/>
              </w:rPr>
              <w:t>-</w:t>
            </w:r>
            <w:r>
              <w:rPr>
                <w:sz w:val="24"/>
              </w:rPr>
              <w:t>844 Warszawa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F6844" w:rsidRPr="00B25DF8" w:rsidRDefault="00A14393" w:rsidP="00805BE8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66 138,33</w:t>
            </w:r>
            <w:r w:rsidR="001F684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F6844"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PLN</w:t>
            </w:r>
          </w:p>
        </w:tc>
      </w:tr>
      <w:tr w:rsidR="00A14393" w:rsidRPr="00B25DF8" w:rsidTr="00A14393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A14393" w:rsidRDefault="00A14393" w:rsidP="00805BE8">
            <w:pPr>
              <w:spacing w:after="0"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5" w:type="dxa"/>
            <w:shd w:val="clear" w:color="auto" w:fill="auto"/>
            <w:vAlign w:val="bottom"/>
          </w:tcPr>
          <w:p w:rsidR="00A14393" w:rsidRDefault="00A14393" w:rsidP="00805BE8">
            <w:pPr>
              <w:spacing w:after="0" w:line="276" w:lineRule="auto"/>
              <w:rPr>
                <w:sz w:val="24"/>
              </w:rPr>
            </w:pPr>
            <w:r>
              <w:rPr>
                <w:sz w:val="24"/>
              </w:rPr>
              <w:t xml:space="preserve">Przedsiębiorstwo Wielobranżowe „SOLO-KOLOS” Spółka z ograniczoną odpowiedzialnością </w:t>
            </w:r>
            <w:r>
              <w:rPr>
                <w:sz w:val="24"/>
              </w:rPr>
              <w:br/>
              <w:t>Ulica Warszawska 363/365</w:t>
            </w:r>
          </w:p>
          <w:p w:rsidR="00A14393" w:rsidRPr="00F43EAC" w:rsidRDefault="00A14393" w:rsidP="00805BE8">
            <w:pPr>
              <w:spacing w:after="0" w:line="276" w:lineRule="auto"/>
              <w:rPr>
                <w:sz w:val="24"/>
              </w:rPr>
            </w:pPr>
            <w:r>
              <w:rPr>
                <w:sz w:val="24"/>
              </w:rPr>
              <w:t>42-209 Częstochowa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14393" w:rsidRPr="00B25DF8" w:rsidRDefault="00A14393" w:rsidP="00805BE8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76 515,50 </w:t>
            </w: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PLN</w:t>
            </w:r>
          </w:p>
        </w:tc>
      </w:tr>
      <w:tr w:rsidR="00A14393" w:rsidRPr="00B25DF8" w:rsidTr="00A14393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A14393" w:rsidRDefault="00A14393" w:rsidP="00805BE8">
            <w:pPr>
              <w:spacing w:after="0"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5" w:type="dxa"/>
            <w:shd w:val="clear" w:color="auto" w:fill="auto"/>
            <w:vAlign w:val="bottom"/>
          </w:tcPr>
          <w:p w:rsidR="00A14393" w:rsidRDefault="00A14393" w:rsidP="00805BE8">
            <w:pPr>
              <w:spacing w:after="0" w:line="276" w:lineRule="auto"/>
              <w:rPr>
                <w:sz w:val="24"/>
              </w:rPr>
            </w:pPr>
            <w:r w:rsidRPr="00F43EAC">
              <w:rPr>
                <w:sz w:val="24"/>
              </w:rPr>
              <w:t xml:space="preserve">PAPIRUS M.GÓRECKI, </w:t>
            </w:r>
            <w:r>
              <w:rPr>
                <w:sz w:val="24"/>
              </w:rPr>
              <w:t>A.NOWICKI, J.KARYŚ SPÓŁKA JAWNA</w:t>
            </w:r>
            <w:r>
              <w:rPr>
                <w:sz w:val="24"/>
              </w:rPr>
              <w:br/>
            </w:r>
            <w:r w:rsidRPr="00F43EAC">
              <w:rPr>
                <w:sz w:val="24"/>
              </w:rPr>
              <w:t xml:space="preserve">ul. Stanisława Wodzickiego 3 </w:t>
            </w:r>
          </w:p>
          <w:p w:rsidR="00A14393" w:rsidRPr="00F43EAC" w:rsidRDefault="00A14393" w:rsidP="00805BE8">
            <w:pPr>
              <w:spacing w:after="0" w:line="276" w:lineRule="auto"/>
              <w:rPr>
                <w:sz w:val="24"/>
              </w:rPr>
            </w:pPr>
            <w:r>
              <w:rPr>
                <w:sz w:val="24"/>
              </w:rPr>
              <w:t>42-200 Częstochowa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14393" w:rsidRPr="00B25DF8" w:rsidRDefault="00A14393" w:rsidP="00805BE8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100 794,81 </w:t>
            </w:r>
            <w:r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PLN</w:t>
            </w:r>
          </w:p>
        </w:tc>
      </w:tr>
      <w:tr w:rsidR="00A14393" w:rsidRPr="00B25DF8" w:rsidTr="00A14393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A14393" w:rsidRDefault="00A14393" w:rsidP="00805BE8">
            <w:pPr>
              <w:spacing w:after="0" w:line="276" w:lineRule="auto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5" w:type="dxa"/>
            <w:shd w:val="clear" w:color="auto" w:fill="auto"/>
            <w:vAlign w:val="bottom"/>
          </w:tcPr>
          <w:p w:rsidR="00A14393" w:rsidRDefault="00A14393" w:rsidP="00805BE8">
            <w:pPr>
              <w:spacing w:after="0" w:line="276" w:lineRule="auto"/>
              <w:rPr>
                <w:sz w:val="24"/>
              </w:rPr>
            </w:pPr>
            <w:r>
              <w:rPr>
                <w:sz w:val="24"/>
              </w:rPr>
              <w:t xml:space="preserve">DM Tonery Spółka z ograniczoną odpowiedzialnością </w:t>
            </w:r>
            <w:r>
              <w:rPr>
                <w:sz w:val="24"/>
              </w:rPr>
              <w:br/>
            </w:r>
            <w:r w:rsidR="00805BE8">
              <w:rPr>
                <w:sz w:val="24"/>
              </w:rPr>
              <w:t>Aleja Sikorskiego 2/7</w:t>
            </w:r>
          </w:p>
          <w:p w:rsidR="00A14393" w:rsidRPr="00F43EAC" w:rsidRDefault="00805BE8" w:rsidP="00805BE8">
            <w:pPr>
              <w:spacing w:after="0" w:line="276" w:lineRule="auto"/>
              <w:rPr>
                <w:sz w:val="24"/>
              </w:rPr>
            </w:pPr>
            <w:r>
              <w:rPr>
                <w:sz w:val="24"/>
              </w:rPr>
              <w:t>35-304 Rzeszów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14393" w:rsidRPr="00B25DF8" w:rsidRDefault="00805BE8" w:rsidP="00805BE8">
            <w:pPr>
              <w:spacing w:after="0"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157 256,73</w:t>
            </w:r>
            <w:r w:rsidR="00A1439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A14393" w:rsidRPr="00B25DF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PLN</w:t>
            </w:r>
          </w:p>
        </w:tc>
      </w:tr>
      <w:bookmarkEnd w:id="1"/>
    </w:tbl>
    <w:p w:rsidR="001F6844" w:rsidRPr="0095376F" w:rsidRDefault="001F6844" w:rsidP="00805BE8">
      <w:pPr>
        <w:spacing w:after="0" w:line="276" w:lineRule="auto"/>
        <w:rPr>
          <w:rFonts w:asciiTheme="minorHAnsi" w:eastAsia="Tahoma" w:hAnsiTheme="minorHAnsi" w:cstheme="minorHAnsi"/>
          <w:bCs/>
          <w:sz w:val="24"/>
          <w:szCs w:val="24"/>
        </w:rPr>
      </w:pPr>
    </w:p>
    <w:p w:rsidR="004B0B29" w:rsidRDefault="001F6844" w:rsidP="00805BE8">
      <w:p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>Zamawiający in</w:t>
      </w:r>
      <w:r>
        <w:rPr>
          <w:rFonts w:asciiTheme="minorHAnsi" w:hAnsiTheme="minorHAnsi" w:cstheme="minorHAnsi"/>
          <w:sz w:val="24"/>
          <w:szCs w:val="24"/>
        </w:rPr>
        <w:t>formuje, że termin zawarcia umowy</w:t>
      </w:r>
      <w:r w:rsidRPr="006642F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wyznaczony został </w:t>
      </w:r>
      <w:r w:rsidRPr="006642F2">
        <w:rPr>
          <w:rFonts w:asciiTheme="minorHAnsi" w:hAnsiTheme="minorHAnsi" w:cstheme="minorHAnsi"/>
          <w:sz w:val="24"/>
          <w:szCs w:val="24"/>
        </w:rPr>
        <w:t xml:space="preserve">na </w:t>
      </w:r>
      <w:r w:rsidRPr="004465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dzień </w:t>
      </w:r>
      <w:r w:rsidR="00805BE8">
        <w:rPr>
          <w:rFonts w:asciiTheme="minorHAnsi" w:hAnsiTheme="minorHAnsi" w:cstheme="minorHAnsi"/>
          <w:color w:val="000000" w:themeColor="text1"/>
          <w:sz w:val="24"/>
          <w:szCs w:val="24"/>
        </w:rPr>
        <w:t>26.02</w:t>
      </w:r>
      <w:r w:rsidRPr="004465EB">
        <w:rPr>
          <w:rFonts w:asciiTheme="minorHAnsi" w:hAnsiTheme="minorHAnsi" w:cstheme="minorHAnsi"/>
          <w:color w:val="000000" w:themeColor="text1"/>
          <w:sz w:val="24"/>
          <w:szCs w:val="24"/>
        </w:rPr>
        <w:t>.202</w:t>
      </w:r>
      <w:r w:rsidR="00805BE8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4465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</w:p>
    <w:p w:rsidR="00805BE8" w:rsidRDefault="00805BE8" w:rsidP="00805BE8">
      <w:p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05BE8" w:rsidRDefault="00805BE8" w:rsidP="00805BE8">
      <w:p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05BE8" w:rsidRPr="008F12EA" w:rsidRDefault="00805BE8" w:rsidP="00805BE8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  <w:r w:rsidRPr="008F12EA">
        <w:rPr>
          <w:rFonts w:asciiTheme="minorHAnsi" w:hAnsiTheme="minorHAnsi"/>
          <w:sz w:val="24"/>
          <w:szCs w:val="24"/>
        </w:rPr>
        <w:t xml:space="preserve">    </w:t>
      </w:r>
      <w:r w:rsidRPr="008F12EA">
        <w:rPr>
          <w:rFonts w:asciiTheme="minorHAnsi" w:hAnsiTheme="minorHAnsi"/>
          <w:sz w:val="24"/>
          <w:szCs w:val="24"/>
        </w:rPr>
        <w:tab/>
      </w:r>
      <w:r w:rsidRPr="008F12EA">
        <w:rPr>
          <w:rFonts w:asciiTheme="minorHAnsi" w:hAnsiTheme="minorHAnsi"/>
          <w:sz w:val="24"/>
          <w:szCs w:val="24"/>
        </w:rPr>
        <w:tab/>
      </w:r>
      <w:r w:rsidRPr="008F12EA">
        <w:rPr>
          <w:rFonts w:asciiTheme="minorHAnsi" w:hAnsiTheme="minorHAnsi"/>
          <w:sz w:val="24"/>
          <w:szCs w:val="24"/>
        </w:rPr>
        <w:tab/>
      </w:r>
      <w:r w:rsidRPr="008F12EA">
        <w:rPr>
          <w:rFonts w:asciiTheme="minorHAnsi" w:hAnsiTheme="minorHAnsi"/>
          <w:sz w:val="24"/>
          <w:szCs w:val="24"/>
        </w:rPr>
        <w:tab/>
      </w:r>
      <w:r w:rsidRPr="008F12EA">
        <w:rPr>
          <w:rFonts w:asciiTheme="minorHAnsi" w:hAnsiTheme="minorHAnsi"/>
          <w:sz w:val="24"/>
          <w:szCs w:val="24"/>
        </w:rPr>
        <w:tab/>
      </w:r>
      <w:r w:rsidRPr="008F12EA">
        <w:rPr>
          <w:rFonts w:asciiTheme="minorHAnsi" w:hAnsiTheme="minorHAnsi"/>
          <w:sz w:val="24"/>
          <w:szCs w:val="24"/>
        </w:rPr>
        <w:tab/>
      </w:r>
      <w:r w:rsidRPr="008F12EA">
        <w:rPr>
          <w:rFonts w:asciiTheme="minorHAnsi" w:hAnsiTheme="minorHAnsi"/>
          <w:sz w:val="24"/>
          <w:szCs w:val="24"/>
        </w:rPr>
        <w:tab/>
      </w:r>
      <w:r w:rsidRPr="008F12EA">
        <w:rPr>
          <w:rFonts w:asciiTheme="minorHAnsi" w:hAnsiTheme="minorHAnsi"/>
          <w:sz w:val="24"/>
          <w:szCs w:val="24"/>
        </w:rPr>
        <w:tab/>
      </w:r>
      <w:r w:rsidRPr="008F12EA">
        <w:rPr>
          <w:rFonts w:asciiTheme="minorHAnsi" w:hAnsiTheme="minorHAnsi"/>
          <w:sz w:val="24"/>
          <w:szCs w:val="24"/>
        </w:rPr>
        <w:tab/>
      </w:r>
      <w:r w:rsidRPr="008F12EA">
        <w:rPr>
          <w:rFonts w:asciiTheme="minorHAnsi" w:hAnsiTheme="minorHAnsi"/>
          <w:sz w:val="24"/>
          <w:szCs w:val="24"/>
        </w:rPr>
        <w:tab/>
        <w:t>Kanclerz</w:t>
      </w:r>
    </w:p>
    <w:p w:rsidR="00805BE8" w:rsidRPr="00805BE8" w:rsidRDefault="00805BE8" w:rsidP="00805BE8">
      <w:pPr>
        <w:spacing w:after="0" w:line="276" w:lineRule="auto"/>
        <w:jc w:val="right"/>
        <w:rPr>
          <w:rFonts w:asciiTheme="minorHAnsi" w:hAnsiTheme="minorHAnsi"/>
          <w:sz w:val="24"/>
          <w:szCs w:val="24"/>
        </w:rPr>
      </w:pPr>
      <w:r w:rsidRPr="008F12EA">
        <w:rPr>
          <w:rFonts w:asciiTheme="minorHAnsi" w:hAnsiTheme="minorHAnsi"/>
          <w:sz w:val="24"/>
          <w:szCs w:val="24"/>
        </w:rPr>
        <w:t>Mgr inż. Maria Róg</w:t>
      </w:r>
    </w:p>
    <w:sectPr w:rsidR="00805BE8" w:rsidRPr="0080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2C" w:rsidRDefault="0042172C" w:rsidP="00550389">
      <w:pPr>
        <w:spacing w:after="0" w:line="240" w:lineRule="auto"/>
      </w:pPr>
      <w:r>
        <w:separator/>
      </w:r>
    </w:p>
  </w:endnote>
  <w:endnote w:type="continuationSeparator" w:id="0">
    <w:p w:rsidR="0042172C" w:rsidRDefault="0042172C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2C" w:rsidRDefault="0042172C" w:rsidP="00550389">
      <w:pPr>
        <w:spacing w:after="0" w:line="240" w:lineRule="auto"/>
      </w:pPr>
      <w:r>
        <w:separator/>
      </w:r>
    </w:p>
  </w:footnote>
  <w:footnote w:type="continuationSeparator" w:id="0">
    <w:p w:rsidR="0042172C" w:rsidRDefault="0042172C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1C"/>
    <w:rsid w:val="0002620E"/>
    <w:rsid w:val="00042743"/>
    <w:rsid w:val="00042B2C"/>
    <w:rsid w:val="00097068"/>
    <w:rsid w:val="000C5FAB"/>
    <w:rsid w:val="000F5DF7"/>
    <w:rsid w:val="001254AB"/>
    <w:rsid w:val="001D3619"/>
    <w:rsid w:val="001F6844"/>
    <w:rsid w:val="00253E93"/>
    <w:rsid w:val="002A2938"/>
    <w:rsid w:val="002E45ED"/>
    <w:rsid w:val="003473B1"/>
    <w:rsid w:val="003537F9"/>
    <w:rsid w:val="00360E13"/>
    <w:rsid w:val="003653C5"/>
    <w:rsid w:val="00382AD4"/>
    <w:rsid w:val="003E34B8"/>
    <w:rsid w:val="003E7FA1"/>
    <w:rsid w:val="0042172C"/>
    <w:rsid w:val="004261A7"/>
    <w:rsid w:val="00437A65"/>
    <w:rsid w:val="00463484"/>
    <w:rsid w:val="00497E45"/>
    <w:rsid w:val="004B0B29"/>
    <w:rsid w:val="004E32FA"/>
    <w:rsid w:val="004E6142"/>
    <w:rsid w:val="004F11CC"/>
    <w:rsid w:val="0050084D"/>
    <w:rsid w:val="005232FF"/>
    <w:rsid w:val="00533255"/>
    <w:rsid w:val="00535424"/>
    <w:rsid w:val="00550389"/>
    <w:rsid w:val="0058121D"/>
    <w:rsid w:val="005B3C60"/>
    <w:rsid w:val="005D031C"/>
    <w:rsid w:val="005E0975"/>
    <w:rsid w:val="00607622"/>
    <w:rsid w:val="00615487"/>
    <w:rsid w:val="006312A1"/>
    <w:rsid w:val="00631FE6"/>
    <w:rsid w:val="00672D7C"/>
    <w:rsid w:val="00684F45"/>
    <w:rsid w:val="00687DAA"/>
    <w:rsid w:val="006B1CE8"/>
    <w:rsid w:val="006B7967"/>
    <w:rsid w:val="006F3D46"/>
    <w:rsid w:val="007814AE"/>
    <w:rsid w:val="00796438"/>
    <w:rsid w:val="007A2075"/>
    <w:rsid w:val="007B19E8"/>
    <w:rsid w:val="007B1A19"/>
    <w:rsid w:val="007D2D14"/>
    <w:rsid w:val="00805BE8"/>
    <w:rsid w:val="00806C50"/>
    <w:rsid w:val="008929AD"/>
    <w:rsid w:val="008A773E"/>
    <w:rsid w:val="008E7F17"/>
    <w:rsid w:val="009033C1"/>
    <w:rsid w:val="00924E7B"/>
    <w:rsid w:val="0098210B"/>
    <w:rsid w:val="009A3CB6"/>
    <w:rsid w:val="009A4738"/>
    <w:rsid w:val="009A49CA"/>
    <w:rsid w:val="009D3E1E"/>
    <w:rsid w:val="00A03022"/>
    <w:rsid w:val="00A14393"/>
    <w:rsid w:val="00A6564C"/>
    <w:rsid w:val="00A9107C"/>
    <w:rsid w:val="00AE134F"/>
    <w:rsid w:val="00B24797"/>
    <w:rsid w:val="00B25DF8"/>
    <w:rsid w:val="00B31A73"/>
    <w:rsid w:val="00B379D7"/>
    <w:rsid w:val="00B50F61"/>
    <w:rsid w:val="00B63F68"/>
    <w:rsid w:val="00B71D35"/>
    <w:rsid w:val="00B93D9E"/>
    <w:rsid w:val="00BB7A58"/>
    <w:rsid w:val="00BC2832"/>
    <w:rsid w:val="00BD3797"/>
    <w:rsid w:val="00BD7C3B"/>
    <w:rsid w:val="00BE0DA3"/>
    <w:rsid w:val="00C41193"/>
    <w:rsid w:val="00C63B4B"/>
    <w:rsid w:val="00C74F57"/>
    <w:rsid w:val="00C852E1"/>
    <w:rsid w:val="00C8597A"/>
    <w:rsid w:val="00CC78CA"/>
    <w:rsid w:val="00CD1CDF"/>
    <w:rsid w:val="00CD5D22"/>
    <w:rsid w:val="00CF769B"/>
    <w:rsid w:val="00D14734"/>
    <w:rsid w:val="00D177CA"/>
    <w:rsid w:val="00D56ED5"/>
    <w:rsid w:val="00DA097F"/>
    <w:rsid w:val="00DB0CD6"/>
    <w:rsid w:val="00DD3A8F"/>
    <w:rsid w:val="00DE5192"/>
    <w:rsid w:val="00DF4680"/>
    <w:rsid w:val="00E07C8D"/>
    <w:rsid w:val="00E15E88"/>
    <w:rsid w:val="00E7630A"/>
    <w:rsid w:val="00EC7B25"/>
    <w:rsid w:val="00EF6215"/>
    <w:rsid w:val="00EF63DE"/>
    <w:rsid w:val="00F12125"/>
    <w:rsid w:val="00F235B2"/>
    <w:rsid w:val="00F34200"/>
    <w:rsid w:val="00F43EAC"/>
    <w:rsid w:val="00F75FA1"/>
    <w:rsid w:val="00F8464D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2</cp:revision>
  <cp:lastPrinted>2024-02-21T09:21:00Z</cp:lastPrinted>
  <dcterms:created xsi:type="dcterms:W3CDTF">2024-02-21T13:42:00Z</dcterms:created>
  <dcterms:modified xsi:type="dcterms:W3CDTF">2024-02-21T13:42:00Z</dcterms:modified>
</cp:coreProperties>
</file>