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7" w:rsidRDefault="008C2C47" w:rsidP="002B23AD">
      <w:pPr>
        <w:jc w:val="center"/>
        <w:rPr>
          <w:rFonts w:eastAsia="Times New Roman"/>
          <w:b/>
          <w:sz w:val="22"/>
          <w:lang w:eastAsia="pl-PL"/>
        </w:rPr>
      </w:pPr>
    </w:p>
    <w:p w:rsidR="002B23AD" w:rsidRDefault="002B23AD" w:rsidP="002B23AD">
      <w:pPr>
        <w:jc w:val="center"/>
        <w:rPr>
          <w:rFonts w:eastAsia="Times New Roman"/>
          <w:b/>
          <w:sz w:val="22"/>
          <w:lang w:eastAsia="pl-PL"/>
        </w:rPr>
      </w:pPr>
      <w:r w:rsidRPr="00906C7E">
        <w:rPr>
          <w:rFonts w:eastAsia="Times New Roman"/>
          <w:b/>
          <w:sz w:val="22"/>
          <w:lang w:eastAsia="pl-PL"/>
        </w:rPr>
        <w:t>UMOWA (projekt)</w:t>
      </w:r>
    </w:p>
    <w:p w:rsidR="00576B10" w:rsidRPr="00906C7E" w:rsidRDefault="00576B10" w:rsidP="002B23AD">
      <w:pPr>
        <w:jc w:val="center"/>
        <w:rPr>
          <w:rFonts w:eastAsia="Times New Roman"/>
          <w:b/>
          <w:sz w:val="22"/>
          <w:lang w:eastAsia="pl-PL"/>
        </w:rPr>
      </w:pPr>
    </w:p>
    <w:p w:rsidR="002B23AD" w:rsidRPr="00906C7E" w:rsidRDefault="002B23AD" w:rsidP="002B23AD">
      <w:pPr>
        <w:jc w:val="center"/>
        <w:rPr>
          <w:rFonts w:eastAsia="Times New Roman"/>
          <w:b/>
          <w:sz w:val="22"/>
          <w:lang w:eastAsia="pl-PL"/>
        </w:rPr>
      </w:pP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Dnia _____________________r. w Białymstoku, pomiędzy:</w:t>
      </w:r>
    </w:p>
    <w:p w:rsidR="002B23AD" w:rsidRPr="000C6A9B" w:rsidRDefault="002B23AD" w:rsidP="002B23AD">
      <w:pPr>
        <w:widowControl w:val="0"/>
        <w:shd w:val="clear" w:color="auto" w:fill="FFFFFF"/>
        <w:suppressAutoHyphens/>
        <w:spacing w:after="60"/>
        <w:jc w:val="both"/>
        <w:rPr>
          <w:rFonts w:eastAsia="Times New Roman"/>
          <w:color w:val="000000" w:themeColor="text1"/>
          <w:spacing w:val="1"/>
          <w:sz w:val="22"/>
          <w:lang w:eastAsia="ar-SA"/>
        </w:rPr>
      </w:pPr>
      <w:r w:rsidRPr="000C6A9B">
        <w:rPr>
          <w:rFonts w:eastAsia="Times New Roman"/>
          <w:color w:val="000000" w:themeColor="text1"/>
          <w:spacing w:val="1"/>
          <w:sz w:val="22"/>
          <w:lang w:eastAsia="ar-SA"/>
        </w:rPr>
        <w:t>Skarbem Państwa – Komendantem Wojewódzkim Policji w Białymstoku,</w:t>
      </w:r>
    </w:p>
    <w:p w:rsidR="002B23AD" w:rsidRPr="000C6A9B" w:rsidRDefault="002B23AD" w:rsidP="002B23A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pacing w:val="1"/>
          <w:sz w:val="22"/>
          <w:lang w:eastAsia="ar-SA"/>
        </w:rPr>
        <w:t xml:space="preserve"> </w:t>
      </w:r>
      <w:r w:rsidRPr="000C6A9B">
        <w:rPr>
          <w:rFonts w:eastAsia="Times New Roman"/>
          <w:color w:val="000000" w:themeColor="text1"/>
          <w:sz w:val="22"/>
          <w:lang w:eastAsia="ar-SA"/>
        </w:rPr>
        <w:t>z siedzibą ul. Sienkiewicza 65, 15-003 Białystok, NIP 5420207868</w:t>
      </w:r>
    </w:p>
    <w:p w:rsidR="002B23AD" w:rsidRPr="000C6A9B" w:rsidRDefault="002B23AD" w:rsidP="002B23AD">
      <w:p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reprezentowanym przez:</w:t>
      </w:r>
    </w:p>
    <w:p w:rsidR="002B23AD" w:rsidRPr="000C6A9B" w:rsidRDefault="002B23AD" w:rsidP="002B23AD">
      <w:pPr>
        <w:tabs>
          <w:tab w:val="left" w:pos="6000"/>
        </w:tabs>
        <w:ind w:left="-3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_________________ - Zastępcę Komendanta Wojewódzkiego Policji w Białymstoku</w:t>
      </w:r>
    </w:p>
    <w:p w:rsidR="002B23AD" w:rsidRPr="000C6A9B" w:rsidRDefault="002B23AD" w:rsidP="002B23AD">
      <w:pPr>
        <w:widowControl w:val="0"/>
        <w:suppressAutoHyphens/>
        <w:jc w:val="both"/>
        <w:rPr>
          <w:rFonts w:eastAsia="Times New Roman"/>
          <w:b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zwanym dalej </w:t>
      </w:r>
      <w:r w:rsidRPr="000C6A9B">
        <w:rPr>
          <w:rFonts w:eastAsia="Times New Roman"/>
          <w:b/>
          <w:color w:val="000000" w:themeColor="text1"/>
          <w:sz w:val="22"/>
          <w:lang w:eastAsia="pl-PL"/>
        </w:rPr>
        <w:t>„Zamawiającym”</w:t>
      </w:r>
    </w:p>
    <w:p w:rsidR="002B23AD" w:rsidRPr="000C6A9B" w:rsidRDefault="002B23AD" w:rsidP="002B23AD">
      <w:pPr>
        <w:widowControl w:val="0"/>
        <w:shd w:val="clear" w:color="auto" w:fill="FFFFFF"/>
        <w:suppressAutoHyphens/>
        <w:ind w:left="10"/>
        <w:jc w:val="both"/>
        <w:rPr>
          <w:rFonts w:eastAsia="Times New Roman"/>
          <w:color w:val="000000" w:themeColor="text1"/>
          <w:spacing w:val="-3"/>
          <w:sz w:val="22"/>
          <w:lang w:eastAsia="ar-SA"/>
        </w:rPr>
      </w:pPr>
      <w:r w:rsidRPr="000C6A9B">
        <w:rPr>
          <w:rFonts w:eastAsia="Times New Roman"/>
          <w:color w:val="000000" w:themeColor="text1"/>
          <w:spacing w:val="-3"/>
          <w:sz w:val="22"/>
          <w:lang w:eastAsia="ar-SA"/>
        </w:rPr>
        <w:t>a</w:t>
      </w:r>
    </w:p>
    <w:p w:rsidR="002B23AD" w:rsidRPr="000C6A9B" w:rsidRDefault="002B23AD" w:rsidP="002B23AD">
      <w:pPr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- __________________________________, z siedzibą w ___________________, __________________________________________, wpisaną w dniu _______________ r. do rejestru przedsiębiorców prowadzonego przez Sąd Rejonowy w __________________ Wydział Gospodarczy Krajowego Rejestru Sądowego pod numerem KRS _____________________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reprezentowaną przez: ____________________________________________________,*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- ______________________________________, prowadzącą/ym działalność gospodarczą pod firmą ___________________________ z siedzibą w _______________, ______________________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wpisaną/ym do Centralnej Ewidencji i Informacji o Działalności Gospodarczej,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NIP: _____________________, REGON: ______________________,*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zwaną/ym dalej „</w:t>
      </w:r>
      <w:r w:rsidRPr="000C6A9B">
        <w:rPr>
          <w:b/>
          <w:color w:val="000000" w:themeColor="text1"/>
          <w:sz w:val="22"/>
        </w:rPr>
        <w:t>Wykonawcą</w:t>
      </w:r>
      <w:r w:rsidRPr="000C6A9B">
        <w:rPr>
          <w:color w:val="000000" w:themeColor="text1"/>
          <w:sz w:val="22"/>
        </w:rPr>
        <w:t>”</w:t>
      </w:r>
    </w:p>
    <w:p w:rsidR="002B23AD" w:rsidRPr="000C6A9B" w:rsidRDefault="002B23AD" w:rsidP="002B23AD">
      <w:pPr>
        <w:spacing w:line="264" w:lineRule="auto"/>
        <w:jc w:val="both"/>
        <w:rPr>
          <w:color w:val="000000" w:themeColor="text1"/>
          <w:sz w:val="22"/>
        </w:rPr>
      </w:pPr>
      <w:r w:rsidRPr="000C6A9B">
        <w:rPr>
          <w:color w:val="000000" w:themeColor="text1"/>
          <w:sz w:val="22"/>
        </w:rPr>
        <w:t>została zawarta umowa następującej treści: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PRZEDMIOT UMOWY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</w:t>
      </w:r>
    </w:p>
    <w:p w:rsidR="002B23AD" w:rsidRPr="00956E90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Przedmiotem niniejszej umowy 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jest sprzedaż Zamawiającemu z dostarczeniem </w:t>
      </w:r>
      <w:r w:rsidR="00CF21AF">
        <w:rPr>
          <w:rFonts w:eastAsia="Times New Roman"/>
          <w:bCs/>
          <w:color w:val="000000" w:themeColor="text1"/>
          <w:kern w:val="22"/>
          <w:sz w:val="22"/>
          <w:lang w:eastAsia="pl-PL"/>
        </w:rPr>
        <w:t>fabrycznie nowego samochodu</w:t>
      </w:r>
      <w:r w:rsidR="00CF21AF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 xml:space="preserve">osobowego </w:t>
      </w:r>
      <w:r w:rsidR="00956E90" w:rsidRPr="00956E90">
        <w:rPr>
          <w:sz w:val="22"/>
        </w:rPr>
        <w:t>o podwyższonych parametrach w policyjnej wersji nieoznakowanej RD video</w:t>
      </w:r>
      <w:r w:rsidR="00956E90" w:rsidRPr="00956E90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(marka …………., typ …….. ,wariant……., nazwa 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>handlowa ………………….) spełniającego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 wymagania Specyfikacj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>i Technicznej Pojazdu i zgodnego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 z ofertą Wykonawcy.</w:t>
      </w:r>
    </w:p>
    <w:p w:rsidR="002B23AD" w:rsidRPr="00956E90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956E90">
        <w:rPr>
          <w:rFonts w:eastAsia="Times New Roman"/>
          <w:color w:val="000000" w:themeColor="text1"/>
          <w:kern w:val="22"/>
          <w:sz w:val="22"/>
          <w:lang w:eastAsia="pl-PL"/>
        </w:rPr>
        <w:t xml:space="preserve">Szczegółowy opis przedmiotu umowy, wymagania </w:t>
      </w:r>
      <w:r w:rsidR="00CF21AF" w:rsidRPr="00956E90">
        <w:rPr>
          <w:rFonts w:eastAsia="Times New Roman"/>
          <w:color w:val="000000" w:themeColor="text1"/>
          <w:sz w:val="22"/>
          <w:lang w:eastAsia="pl-PL"/>
        </w:rPr>
        <w:t>techniczne samochodu oraz jego</w:t>
      </w:r>
      <w:r w:rsidRPr="00956E90">
        <w:rPr>
          <w:rFonts w:eastAsia="Times New Roman"/>
          <w:color w:val="000000" w:themeColor="text1"/>
          <w:sz w:val="22"/>
          <w:lang w:eastAsia="pl-PL"/>
        </w:rPr>
        <w:t xml:space="preserve"> wyposażenie, warunki gwarancji – określono w Specyfikacji Technicznej Pojazdu, stanowiącej załącznik nr 1 do umowy. </w:t>
      </w:r>
    </w:p>
    <w:p w:rsidR="002B23AD" w:rsidRPr="000C6A9B" w:rsidRDefault="0025634F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i/>
          <w:color w:val="000000" w:themeColor="text1"/>
          <w:sz w:val="22"/>
          <w:lang w:eastAsia="pl-PL"/>
        </w:rPr>
      </w:pPr>
      <w:r w:rsidRPr="00956E90">
        <w:rPr>
          <w:rFonts w:eastAsia="Times New Roman"/>
          <w:color w:val="000000" w:themeColor="text1"/>
          <w:sz w:val="22"/>
          <w:lang w:eastAsia="pl-PL"/>
        </w:rPr>
        <w:t>Samochód dostarczany</w:t>
      </w:r>
      <w:r w:rsidR="002B23AD" w:rsidRPr="000C6A9B">
        <w:rPr>
          <w:rFonts w:eastAsia="Times New Roman"/>
          <w:color w:val="000000" w:themeColor="text1"/>
          <w:sz w:val="22"/>
          <w:lang w:eastAsia="pl-PL"/>
        </w:rPr>
        <w:t xml:space="preserve"> w ramach umowy </w:t>
      </w:r>
      <w:r>
        <w:rPr>
          <w:rFonts w:eastAsia="Times New Roman"/>
          <w:color w:val="000000" w:themeColor="text1"/>
          <w:sz w:val="22"/>
          <w:lang w:eastAsia="pl-PL"/>
        </w:rPr>
        <w:t>będzie wyprodukowany</w:t>
      </w:r>
      <w:r w:rsidR="002B23AD">
        <w:rPr>
          <w:rFonts w:eastAsia="Times New Roman"/>
          <w:color w:val="000000" w:themeColor="text1"/>
          <w:sz w:val="22"/>
          <w:lang w:eastAsia="pl-PL"/>
        </w:rPr>
        <w:t xml:space="preserve"> w 2020</w:t>
      </w:r>
      <w:r w:rsidR="002B23AD" w:rsidRPr="000C6A9B">
        <w:rPr>
          <w:rFonts w:eastAsia="Times New Roman"/>
          <w:color w:val="000000" w:themeColor="text1"/>
          <w:sz w:val="22"/>
          <w:lang w:eastAsia="pl-PL"/>
        </w:rPr>
        <w:t xml:space="preserve"> roku.</w:t>
      </w:r>
    </w:p>
    <w:p w:rsidR="002B23AD" w:rsidRPr="002B23AD" w:rsidRDefault="0025634F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>
        <w:rPr>
          <w:rFonts w:eastAsiaTheme="minorHAnsi"/>
          <w:color w:val="000000" w:themeColor="text1"/>
          <w:sz w:val="22"/>
        </w:rPr>
        <w:t>Pojazd musi</w:t>
      </w:r>
      <w:r w:rsidR="002B23AD" w:rsidRPr="002B23AD">
        <w:rPr>
          <w:rFonts w:eastAsiaTheme="minorHAnsi"/>
          <w:color w:val="000000" w:themeColor="text1"/>
          <w:sz w:val="22"/>
        </w:rPr>
        <w:t xml:space="preserve"> spełniać wymagania określone w Rozporządzeniu </w:t>
      </w:r>
      <w:r w:rsidR="002B23AD" w:rsidRPr="002B23AD">
        <w:rPr>
          <w:bCs/>
          <w:sz w:val="22"/>
        </w:rPr>
        <w:t>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</w:r>
      <w:r w:rsidR="002B23AD" w:rsidRPr="002B23AD">
        <w:rPr>
          <w:rFonts w:eastAsia="Times New Roman"/>
          <w:color w:val="000000" w:themeColor="text1"/>
          <w:sz w:val="22"/>
          <w:lang w:eastAsia="pl-PL"/>
        </w:rPr>
        <w:t xml:space="preserve"> oraz w </w:t>
      </w:r>
      <w:r w:rsidR="002B23AD" w:rsidRPr="002B23AD">
        <w:rPr>
          <w:rFonts w:eastAsiaTheme="minorHAnsi"/>
          <w:color w:val="000000" w:themeColor="text1"/>
          <w:sz w:val="22"/>
        </w:rPr>
        <w:t xml:space="preserve">Rozporządzeniu </w:t>
      </w:r>
      <w:r w:rsidR="002B23AD" w:rsidRPr="002B23AD">
        <w:rPr>
          <w:rFonts w:eastAsiaTheme="minorHAnsi"/>
          <w:bCs/>
          <w:color w:val="000000" w:themeColor="text1"/>
          <w:sz w:val="22"/>
        </w:rPr>
        <w:t>Ministra Infrastruktury z dnia 31 grudnia 2002r., w sprawie warunków technicznych pojazdów oraz zakresu ich niezbędnego wyposażenia (t.j. Dz. U. z 2016r., poz. 2022 z późn. zm.).</w:t>
      </w:r>
    </w:p>
    <w:p w:rsidR="002B23AD" w:rsidRPr="002B23AD" w:rsidRDefault="0025634F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>
        <w:rPr>
          <w:rFonts w:eastAsiaTheme="minorHAnsi"/>
          <w:color w:val="000000" w:themeColor="text1"/>
          <w:sz w:val="22"/>
        </w:rPr>
        <w:t>Pojazd musi być budowany</w:t>
      </w:r>
      <w:r w:rsidR="002B23AD" w:rsidRPr="002B23AD">
        <w:rPr>
          <w:rFonts w:eastAsiaTheme="minorHAnsi"/>
          <w:color w:val="000000" w:themeColor="text1"/>
          <w:sz w:val="22"/>
        </w:rPr>
        <w:t xml:space="preserve"> z wykorzystaniem pojazdu bazowego posiadającego homologację wystawioną zgodnie z Ustawą z dnia 20 czerwca 1997 r. Prawo o ruchu drogowym </w:t>
      </w:r>
      <w:r w:rsidR="002B23AD" w:rsidRPr="002B23AD">
        <w:rPr>
          <w:sz w:val="22"/>
        </w:rPr>
        <w:t>(Dz. U. z 2020 r., poz. 110 i 284 z późn. zm.)</w:t>
      </w:r>
      <w:r w:rsidR="002B23AD" w:rsidRPr="002B23AD">
        <w:rPr>
          <w:rFonts w:eastAsiaTheme="minorHAnsi"/>
          <w:color w:val="000000" w:themeColor="text1"/>
          <w:sz w:val="22"/>
        </w:rPr>
        <w:t>lub Dyrektywą 2007/46/WE Parlamentu Europejskiego i Rady z dnia 5 września 2007 r., ustanawiającą ramy dla homologacji pojazdów silnikowych i ich przyczep oraz układów, części i oddzielnych zespołów technicznych przeznaczonych do tych pojazdów (Dz. U. UE. L.2007.263.1 z późn. zm.)</w:t>
      </w:r>
      <w:r w:rsidR="002B23AD" w:rsidRPr="002B23AD">
        <w:rPr>
          <w:rFonts w:eastAsia="Times New Roman"/>
          <w:color w:val="000000" w:themeColor="text1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Ilekroć w dalszych postanowienia</w:t>
      </w:r>
      <w:r w:rsidR="0025634F">
        <w:rPr>
          <w:rFonts w:eastAsia="Times New Roman"/>
          <w:color w:val="000000" w:themeColor="text1"/>
          <w:kern w:val="22"/>
          <w:sz w:val="22"/>
          <w:lang w:eastAsia="pl-PL"/>
        </w:rPr>
        <w:t>ch umowy mowa jest o samochodzie, pojeździe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lub przedmiocie umowy, na</w:t>
      </w:r>
      <w:r w:rsidR="0025634F">
        <w:rPr>
          <w:rFonts w:eastAsia="Times New Roman"/>
          <w:color w:val="000000" w:themeColor="text1"/>
          <w:kern w:val="22"/>
          <w:sz w:val="22"/>
          <w:lang w:eastAsia="pl-PL"/>
        </w:rPr>
        <w:t>leży przez to rozumieć samochód określony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w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ust. 1 niniejszej umowy.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ind w:left="360" w:hanging="357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2</w:t>
      </w:r>
    </w:p>
    <w:p w:rsidR="002B23AD" w:rsidRPr="000C6A9B" w:rsidRDefault="002B23AD" w:rsidP="0025634F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Cena brutto zamawianego samochodu wynosi: ……………………………zł słownie: ………………………. – zgodnie ze złożonym w postępowaniu formularzem ofertowym stanowiącym załącznik nr 2 do umowy.</w:t>
      </w:r>
    </w:p>
    <w:p w:rsidR="002B23AD" w:rsidRPr="0025634F" w:rsidRDefault="0025634F" w:rsidP="0025634F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912DCE">
        <w:rPr>
          <w:sz w:val="22"/>
          <w:lang w:eastAsia="pl-PL"/>
        </w:rPr>
        <w:t>Całkowite wynagrodzenie umowne W</w:t>
      </w:r>
      <w:r>
        <w:rPr>
          <w:sz w:val="22"/>
          <w:lang w:eastAsia="pl-PL"/>
        </w:rPr>
        <w:t>ykonawcy</w:t>
      </w:r>
      <w:r w:rsidRPr="00912DCE">
        <w:rPr>
          <w:sz w:val="22"/>
          <w:lang w:eastAsia="pl-PL"/>
        </w:rPr>
        <w:t xml:space="preserve"> za przedmiot umowy wynosi ……………zł (słownie: ……………………).</w:t>
      </w:r>
      <w:r w:rsidR="002B23AD" w:rsidRPr="000C6A9B">
        <w:rPr>
          <w:rFonts w:eastAsia="Times New Roman"/>
          <w:color w:val="000000" w:themeColor="text1"/>
          <w:kern w:val="22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17"/>
        </w:numPr>
        <w:autoSpaceDE w:val="0"/>
        <w:autoSpaceDN w:val="0"/>
        <w:adjustRightInd w:val="0"/>
        <w:ind w:left="425" w:hanging="357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lastRenderedPageBreak/>
        <w:t>Wartość umowy brutto obejmuje wszelkie koszty związane z realizacją niniejszej umowy, w t</w:t>
      </w:r>
      <w:r w:rsidR="0025634F">
        <w:rPr>
          <w:rFonts w:eastAsia="Times New Roman"/>
          <w:color w:val="000000" w:themeColor="text1"/>
          <w:kern w:val="22"/>
          <w:sz w:val="22"/>
          <w:lang w:eastAsia="pl-PL"/>
        </w:rPr>
        <w:t>ym koszty modyfikacji samochodu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, dostarczenia i rozładunku w miejscu wskazanym przez Zamawiającego oraz wszelkie niezbędne opłaty i podatki.</w:t>
      </w:r>
    </w:p>
    <w:p w:rsidR="002B23AD" w:rsidRPr="000C6A9B" w:rsidRDefault="002B23AD" w:rsidP="002B23AD">
      <w:pPr>
        <w:autoSpaceDE w:val="0"/>
        <w:autoSpaceDN w:val="0"/>
        <w:adjustRightInd w:val="0"/>
        <w:ind w:left="68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REALIZACJA UMOWY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3</w:t>
      </w:r>
    </w:p>
    <w:p w:rsidR="002B23AD" w:rsidRPr="0025634F" w:rsidRDefault="002B23AD" w:rsidP="0025634F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Termin realizacji umowy: </w:t>
      </w:r>
      <w:r>
        <w:rPr>
          <w:rFonts w:eastAsia="Times New Roman"/>
          <w:b/>
          <w:bCs/>
          <w:color w:val="000000" w:themeColor="text1"/>
          <w:sz w:val="22"/>
          <w:lang w:eastAsia="x-none"/>
        </w:rPr>
        <w:t xml:space="preserve">od dnia zawarcia do dnia </w:t>
      </w:r>
      <w:r w:rsidR="00821114">
        <w:rPr>
          <w:rFonts w:eastAsia="Times New Roman"/>
          <w:b/>
          <w:bCs/>
          <w:color w:val="000000" w:themeColor="text1"/>
          <w:sz w:val="22"/>
          <w:lang w:eastAsia="x-none"/>
        </w:rPr>
        <w:t>30</w:t>
      </w:r>
      <w:r w:rsidR="0025634F">
        <w:rPr>
          <w:rFonts w:eastAsia="Times New Roman"/>
          <w:b/>
          <w:bCs/>
          <w:color w:val="000000" w:themeColor="text1"/>
          <w:sz w:val="22"/>
          <w:lang w:eastAsia="x-none"/>
        </w:rPr>
        <w:t>.12</w:t>
      </w:r>
      <w:r>
        <w:rPr>
          <w:rFonts w:eastAsia="Times New Roman"/>
          <w:b/>
          <w:bCs/>
          <w:color w:val="000000" w:themeColor="text1"/>
          <w:sz w:val="22"/>
          <w:lang w:eastAsia="x-none"/>
        </w:rPr>
        <w:t>.2020</w:t>
      </w:r>
      <w:r w:rsidRPr="000C6A9B">
        <w:rPr>
          <w:rFonts w:eastAsia="Times New Roman"/>
          <w:b/>
          <w:bCs/>
          <w:color w:val="000000" w:themeColor="text1"/>
          <w:sz w:val="22"/>
          <w:lang w:eastAsia="x-none"/>
        </w:rPr>
        <w:t xml:space="preserve"> r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Pr="0025634F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</w:p>
    <w:p w:rsidR="002B23AD" w:rsidRPr="006965F5" w:rsidRDefault="004B459D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Termin, o którym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 xml:space="preserve"> mowa w  ust. 1 ma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charakter ściśle określony i Zamawiający zastrzega sobie prawo do odstąpienia od umowy,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  <w:r w:rsidR="002B23AD" w:rsidRPr="006965F5">
        <w:rPr>
          <w:rFonts w:eastAsia="Times New Roman"/>
          <w:bCs/>
          <w:color w:val="000000" w:themeColor="text1"/>
          <w:sz w:val="22"/>
          <w:lang w:eastAsia="x-none"/>
        </w:rPr>
        <w:t>w przypadku zwłoki Wyko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nawcy  w dostarczeniu samochodu w powyższym terminie</w:t>
      </w:r>
      <w:r w:rsidR="002B23AD" w:rsidRPr="006965F5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="006965F5" w:rsidRPr="006965F5">
        <w:rPr>
          <w:sz w:val="22"/>
        </w:rPr>
        <w:t xml:space="preserve"> Prawo do odstąpienia od umowy przysługuje w terminie do </w:t>
      </w:r>
      <w:r w:rsidR="00566430">
        <w:rPr>
          <w:sz w:val="22"/>
        </w:rPr>
        <w:t>9</w:t>
      </w:r>
      <w:r w:rsidR="0025634F">
        <w:rPr>
          <w:sz w:val="22"/>
        </w:rPr>
        <w:t xml:space="preserve"> dni od przekroczenia terminu określonego</w:t>
      </w:r>
      <w:r w:rsidR="006965F5" w:rsidRPr="006965F5">
        <w:rPr>
          <w:sz w:val="22"/>
        </w:rPr>
        <w:t xml:space="preserve"> w ust. 1</w:t>
      </w:r>
      <w:r w:rsidR="008477CA">
        <w:rPr>
          <w:sz w:val="22"/>
        </w:rPr>
        <w:t>.</w:t>
      </w:r>
    </w:p>
    <w:p w:rsidR="002B23AD" w:rsidRPr="000C6A9B" w:rsidRDefault="002B23AD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Dostarczenie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samochodu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nastąpi do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obiektu Komendy Wojewódzkiej Policji w Białymstoku zlokalizowanego w Białymstoku przy ul.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Hajnowskiej 8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2B23AD" w:rsidRPr="000C6A9B" w:rsidRDefault="0025634F" w:rsidP="002B23AD">
      <w:pPr>
        <w:numPr>
          <w:ilvl w:val="0"/>
          <w:numId w:val="18"/>
        </w:numPr>
        <w:ind w:left="360" w:hanging="218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Samochód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dostarczo</w:t>
      </w:r>
      <w:r>
        <w:rPr>
          <w:rFonts w:eastAsia="Times New Roman"/>
          <w:bCs/>
          <w:color w:val="000000" w:themeColor="text1"/>
          <w:sz w:val="22"/>
          <w:lang w:eastAsia="x-none"/>
        </w:rPr>
        <w:t>ny</w:t>
      </w:r>
      <w:r w:rsidR="00096B71">
        <w:rPr>
          <w:rFonts w:eastAsia="Times New Roman"/>
          <w:bCs/>
          <w:color w:val="000000" w:themeColor="text1"/>
          <w:sz w:val="22"/>
          <w:lang w:eastAsia="x-none"/>
        </w:rPr>
        <w:t xml:space="preserve"> przez Wykonawcę </w:t>
      </w:r>
      <w:r>
        <w:rPr>
          <w:rFonts w:eastAsia="Times New Roman"/>
          <w:bCs/>
          <w:color w:val="000000" w:themeColor="text1"/>
          <w:sz w:val="22"/>
          <w:lang w:eastAsia="x-none"/>
        </w:rPr>
        <w:t>będzie miał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zamontowane opony zimowe.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4</w:t>
      </w:r>
    </w:p>
    <w:p w:rsidR="00437C4A" w:rsidRPr="00437C4A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wykona projekt modyfikacji samochodu do celów policyjnych z uwzględnieniem wymagań określonych w załączniku nr 1 do umowy, poprzez zmodyfikowanie samochodu zgodnie z wymaganiami umowy  i przedstawi go do zatwierdzenia Zamawiającemu.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O przygotowaniu projektu modyfikacji do zatwierdzenia Wykonawca poinformuje Zamawiającego </w:t>
      </w:r>
      <w:r w:rsidR="00096B71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faksem </w:t>
      </w:r>
      <w:r w:rsidRPr="000C6A9B">
        <w:rPr>
          <w:rFonts w:eastAsiaTheme="minorHAnsi" w:cstheme="minorBidi"/>
          <w:color w:val="000000" w:themeColor="text1"/>
          <w:sz w:val="22"/>
          <w:szCs w:val="24"/>
        </w:rPr>
        <w:t xml:space="preserve">na numer </w:t>
      </w:r>
      <w:r w:rsidR="00096B71">
        <w:rPr>
          <w:rFonts w:eastAsiaTheme="minorHAnsi" w:cstheme="minorBidi"/>
          <w:color w:val="000000" w:themeColor="text1"/>
          <w:sz w:val="22"/>
          <w:szCs w:val="24"/>
        </w:rPr>
        <w:t>47711</w:t>
      </w:r>
      <w:r w:rsidRPr="000C6A9B">
        <w:rPr>
          <w:rFonts w:eastAsiaTheme="minorHAnsi" w:cstheme="minorBidi"/>
          <w:color w:val="000000" w:themeColor="text1"/>
          <w:sz w:val="22"/>
          <w:szCs w:val="24"/>
        </w:rPr>
        <w:t>3261</w:t>
      </w:r>
      <w:r w:rsidR="00012D85">
        <w:rPr>
          <w:rFonts w:eastAsiaTheme="minorHAnsi" w:cstheme="minorBidi"/>
          <w:color w:val="000000" w:themeColor="text1"/>
          <w:sz w:val="22"/>
          <w:szCs w:val="24"/>
        </w:rPr>
        <w:t xml:space="preserve"> </w:t>
      </w:r>
      <w:r w:rsidR="00096B71">
        <w:rPr>
          <w:rFonts w:eastAsiaTheme="minorHAnsi" w:cstheme="minorBidi"/>
          <w:color w:val="000000" w:themeColor="text1"/>
          <w:sz w:val="22"/>
          <w:szCs w:val="24"/>
        </w:rPr>
        <w:t>lub e-mailem na adres</w:t>
      </w:r>
      <w:r w:rsidR="00012D85">
        <w:rPr>
          <w:rFonts w:eastAsiaTheme="minorHAnsi" w:cstheme="minorBidi"/>
          <w:color w:val="000000" w:themeColor="text1"/>
          <w:sz w:val="22"/>
          <w:szCs w:val="24"/>
        </w:rPr>
        <w:t xml:space="preserve"> </w:t>
      </w:r>
      <w:hyperlink r:id="rId9" w:history="1">
        <w:r w:rsidR="00012D85" w:rsidRPr="004B43CF">
          <w:rPr>
            <w:rStyle w:val="Hipercze"/>
            <w:rFonts w:eastAsiaTheme="minorHAnsi" w:cstheme="minorBidi"/>
            <w:sz w:val="22"/>
            <w:szCs w:val="24"/>
          </w:rPr>
          <w:t>naczelnik.wtran.kwp@bk.policja.gov.pl</w:t>
        </w:r>
      </w:hyperlink>
      <w:r w:rsidR="00012D85">
        <w:rPr>
          <w:rFonts w:eastAsiaTheme="minorHAnsi" w:cstheme="minorBidi"/>
          <w:color w:val="000000" w:themeColor="text1"/>
          <w:sz w:val="22"/>
          <w:szCs w:val="24"/>
        </w:rPr>
        <w:t xml:space="preserve"> </w:t>
      </w:r>
      <w:r w:rsidRPr="000C6A9B">
        <w:rPr>
          <w:rFonts w:eastAsiaTheme="minorHAnsi" w:cstheme="minorBidi"/>
          <w:color w:val="000000" w:themeColor="text1"/>
          <w:sz w:val="22"/>
          <w:szCs w:val="24"/>
        </w:rPr>
        <w:t xml:space="preserve"> z min. 2 dniowym wyprzedzeniem liczonym w dniach roboczych (poniedziałek-piątek w godz. 7:30-15:30) podając co najmniej numer niniejszej umowy, oraz listę osób reprezentujących Wykonawcę.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Wykonawca zobowiązany jest dostarczyć samochód, o którym mowa w ust. 1 wraz ze wszystkimi niezbędnymi dokumentami wymaganymi w Specyfikacji Technicznej Pojazdu – załącznik nr 1 umowy, w wyznaczonym przez Zamawiającego dniu (najpóźniej do godz. 12.00) do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obiektu Komendy Wojewódzkiej Policji w Białymstoku zlokalizowanego w Białymstoku przy ul. Hajnowskiej 8, gdzie Zamawiający przy udziale Wykonawcy dokona oceny i zatwierdzenia wykonanego projektu modyfikacji.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color w:val="000000" w:themeColor="text1"/>
          <w:sz w:val="22"/>
        </w:rPr>
        <w:t>W przypadku stwierdzenia niezgodności projektu modyfikacji ze Specyfikacją Techniczną Pojazdu  Zamawiający jest zobowiązany do przekazania Wykonawcy uwag w formie pisemnej w terminie nie dłuższym niż 3 dni robocze.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color w:val="000000" w:themeColor="text1"/>
          <w:sz w:val="22"/>
        </w:rPr>
        <w:t>Akceptacja projektu modyfikacji samochodu zostanie potwierdzona protokołem zatwierdzenia projektu modyfikacji pojazdu – stanowiącym załącznik nr 3 do umowy.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O przygotowaniu samochodów do odbioru Wykonawca będzie powiadamiał Zamawiającego na numer </w:t>
      </w:r>
      <w:r w:rsidR="0025634F">
        <w:rPr>
          <w:rFonts w:eastAsia="Times New Roman"/>
          <w:bCs/>
          <w:color w:val="000000" w:themeColor="text1"/>
          <w:sz w:val="22"/>
          <w:lang w:eastAsia="x-none"/>
        </w:rPr>
        <w:t>faksu:……………………., e-mail………………z 2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dniowym wyprzedzeniem liczonym w dniach roboczych, podając co najmniej numer niniejszej umowy, planowaną datę dostawy oraz ilość dostarczanych pojazdów.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Dostawa/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</w:t>
      </w:r>
      <w:r w:rsidR="00437C4A">
        <w:rPr>
          <w:rFonts w:eastAsia="Times New Roman"/>
          <w:bCs/>
          <w:color w:val="000000" w:themeColor="text1"/>
          <w:sz w:val="22"/>
          <w:lang w:eastAsia="x-none"/>
        </w:rPr>
        <w:t>odbędzie się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w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dniach roboczych (poniedziałek – piątek) w 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godzinach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9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0-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15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0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0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2B23AD" w:rsidRPr="000C6A9B" w:rsidRDefault="00437C4A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Dostarczony do odbioru samochód musi być zatankowany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taką ilością paliwa, aby po ustawieniu kluczyka w stacyjce pojazdu w pozycji „zapłon”, wskaźnik poziomu paliwa nie wskazywał pozycji rezerwa.</w:t>
      </w:r>
    </w:p>
    <w:p w:rsidR="002B23AD" w:rsidRPr="000C6A9B" w:rsidRDefault="00437C4A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>
        <w:rPr>
          <w:rFonts w:eastAsia="Times New Roman"/>
          <w:bCs/>
          <w:color w:val="000000" w:themeColor="text1"/>
          <w:sz w:val="22"/>
          <w:lang w:eastAsia="x-none"/>
        </w:rPr>
        <w:t>Odbioru samochodu</w:t>
      </w:r>
      <w:r w:rsidR="002B23AD"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dokonają upoważnieni przedstawiciele Zamawiającego i Wykonawcy.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Osoby reprezentujące Wykonawcę muszą posiadać pisemne upoważnienie do występowania w jego imieniu.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Odbiór samochod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uważany będzie za dokonany po stwierdzeniu przez Zamawiającego zgodności dostarczan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ego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pojazd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z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zatwierdzonym projektem modyfikacji pojazdu, zasadami wiedzy technicznej, powszechnie obowiązującymi w tym zakresie normami i standardami z uwzględnieniem obowiązujących przepisów oraz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Specyfikacją Techniczną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, stanowiąc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ą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załącznik nr 1 do umowy.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Odbiór pojazdu potwierdzony zostanie protokołem odbioru, podpisanym przez upoważnionych przedstawicieli stron umowy.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Protokół zostanie sporządzony w 3 egzemplarzach, z których jeden otrzymuje Wykonawca, a dwa Zamawiający. 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Wzór protokołu stanowi załącznik nr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4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do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u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mowy.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Protokół odbioru niestwierdzający uwag (np. wad) w przedmiocie odbioru stanowić będzie podstawę do wystawienia faktury przez Wykonawcę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</w:p>
    <w:p w:rsidR="002B23AD" w:rsidRPr="000C6A9B" w:rsidRDefault="002B23AD" w:rsidP="00437C4A">
      <w:pPr>
        <w:numPr>
          <w:ilvl w:val="0"/>
          <w:numId w:val="19"/>
        </w:numPr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Theme="minorHAnsi"/>
          <w:color w:val="000000" w:themeColor="text1"/>
          <w:sz w:val="22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.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lastRenderedPageBreak/>
        <w:t xml:space="preserve">Jeżeli w dowolnym momencie odbioru zostanie stwierdzona usterka, wada, niezgodność ze Specyfikacją Techniczną Pojazdu lub brak wymaganej dokumentacji, o której mowa w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§ 5 ust. 1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Wszelkie koszty związane z ponownym odbiorem ponosi Wykonawca.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2B23AD" w:rsidRPr="000C6A9B" w:rsidRDefault="002B23AD" w:rsidP="002B23AD">
      <w:pPr>
        <w:numPr>
          <w:ilvl w:val="0"/>
          <w:numId w:val="19"/>
        </w:numPr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zapewnia, że</w:t>
      </w:r>
      <w:r w:rsidR="00437C4A">
        <w:rPr>
          <w:rFonts w:eastAsia="Times New Roman"/>
          <w:bCs/>
          <w:color w:val="000000" w:themeColor="text1"/>
          <w:sz w:val="22"/>
          <w:lang w:eastAsia="x-none"/>
        </w:rPr>
        <w:t xml:space="preserve"> dostarczony samochód będzie wolny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od wad fizycznych oraz prawnych.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5</w:t>
      </w:r>
    </w:p>
    <w:p w:rsidR="002B23AD" w:rsidRPr="00583904" w:rsidRDefault="002B23AD" w:rsidP="002B23AD">
      <w:pPr>
        <w:numPr>
          <w:ilvl w:val="0"/>
          <w:numId w:val="20"/>
        </w:numPr>
        <w:tabs>
          <w:tab w:val="num" w:pos="426"/>
        </w:tabs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Do </w:t>
      </w:r>
      <w:r w:rsidRPr="00583904">
        <w:rPr>
          <w:rFonts w:eastAsia="Times New Roman"/>
          <w:bCs/>
          <w:color w:val="000000" w:themeColor="text1"/>
          <w:sz w:val="22"/>
          <w:lang w:eastAsia="x-none"/>
        </w:rPr>
        <w:t xml:space="preserve">samochodu </w:t>
      </w:r>
      <w:r w:rsidRPr="00583904">
        <w:rPr>
          <w:rFonts w:eastAsia="Times New Roman"/>
          <w:bCs/>
          <w:color w:val="000000" w:themeColor="text1"/>
          <w:sz w:val="22"/>
          <w:lang w:val="x-none" w:eastAsia="x-none"/>
        </w:rPr>
        <w:t>Wykonawca dołączy: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książkę gwarancyjną,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wykaz wyposażenia,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 xml:space="preserve">instrukcję obsługi pojazdu bazowego oraz elementów zabudowy i wyposażenia, która musi zawierać (w postaci opisów, schematów, rysunków i zdjęć) zagadnienia związane z: 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 xml:space="preserve">konstrukcją, obsługą i serwisem pojazdu bazowego oraz elementów zabudowy i wyposażenia, 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>wymaganych terminów przeglądów okresowych, specyfikacji olejów i płynów eksploatacyjnych,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>miejscami instalacji anten, trasami i sposobem przeprowadzenia przewodów antenowych oraz zasilających, a także z miejscem i sposobem podłączenia zasilania,</w:t>
      </w:r>
    </w:p>
    <w:p w:rsidR="00583904" w:rsidRPr="00583904" w:rsidRDefault="00583904" w:rsidP="00583904">
      <w:pPr>
        <w:pStyle w:val="Akapitzlist"/>
        <w:numPr>
          <w:ilvl w:val="0"/>
          <w:numId w:val="67"/>
        </w:numPr>
        <w:tabs>
          <w:tab w:val="left" w:pos="993"/>
        </w:tabs>
        <w:spacing w:line="240" w:lineRule="auto"/>
        <w:ind w:left="993" w:hanging="284"/>
        <w:rPr>
          <w:sz w:val="22"/>
          <w:szCs w:val="22"/>
        </w:rPr>
      </w:pPr>
      <w:r w:rsidRPr="00583904">
        <w:rPr>
          <w:sz w:val="22"/>
          <w:szCs w:val="22"/>
        </w:rPr>
        <w:t xml:space="preserve">bezpiecznym użytkowaniem i obsługą pojazdu.  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kartę pojazdu,</w:t>
      </w:r>
    </w:p>
    <w:p w:rsidR="00583904" w:rsidRPr="00583904" w:rsidRDefault="00583904" w:rsidP="00583904">
      <w:pPr>
        <w:numPr>
          <w:ilvl w:val="2"/>
          <w:numId w:val="65"/>
        </w:numPr>
        <w:ind w:left="0" w:firstLine="426"/>
        <w:jc w:val="both"/>
        <w:rPr>
          <w:sz w:val="22"/>
        </w:rPr>
      </w:pPr>
      <w:r w:rsidRPr="00583904">
        <w:rPr>
          <w:sz w:val="22"/>
        </w:rPr>
        <w:t>książkę przeglądów serwisowych,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>świadectwo zgodności WE pojazdu bazowego wraz z oświadczeniem producenta/importera potwierdzającym dane pojazdu nie znajdujące się w świadectwie zgodności, a niezbędne do zarejestrowania pojazdu,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>dokument potwierdzający przeprowadzenie pierwszego badania technicznego pojazdu uprzywilejowanego przed pierwszą rejestracją, zgodnie z przepisami ustawy Prawo o ruchu drogowym,</w:t>
      </w:r>
    </w:p>
    <w:p w:rsidR="00583904" w:rsidRPr="00583904" w:rsidRDefault="00583904" w:rsidP="00583904">
      <w:pPr>
        <w:numPr>
          <w:ilvl w:val="2"/>
          <w:numId w:val="65"/>
        </w:numPr>
        <w:ind w:left="709" w:hanging="283"/>
        <w:jc w:val="both"/>
        <w:rPr>
          <w:sz w:val="22"/>
        </w:rPr>
      </w:pPr>
      <w:r w:rsidRPr="00583904">
        <w:rPr>
          <w:sz w:val="22"/>
        </w:rPr>
        <w:t>dokument potwierdzający przeprowadzenie badania technicznego pojazdu ze wskazaną jego masą własną po zabudowie wydane przez uprawnioną stację kontroli pojazdów,</w:t>
      </w:r>
    </w:p>
    <w:p w:rsidR="002B23AD" w:rsidRPr="00583904" w:rsidRDefault="00583904" w:rsidP="00583904">
      <w:pPr>
        <w:numPr>
          <w:ilvl w:val="0"/>
          <w:numId w:val="21"/>
        </w:numPr>
        <w:tabs>
          <w:tab w:val="clear" w:pos="383"/>
          <w:tab w:val="num" w:pos="851"/>
        </w:tabs>
        <w:suppressAutoHyphens/>
        <w:ind w:left="851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583904">
        <w:rPr>
          <w:sz w:val="22"/>
        </w:rPr>
        <w:t>świadectwo legalizacji videorejestratora wystawione na okres, co najmniej 12 miesięcy od momentu dostarczenia pojazdu do Zamawiającego.</w:t>
      </w:r>
      <w:r w:rsidR="002B23AD" w:rsidRPr="00583904">
        <w:rPr>
          <w:color w:val="000000" w:themeColor="text1"/>
          <w:sz w:val="22"/>
        </w:rPr>
        <w:t>.</w:t>
      </w:r>
    </w:p>
    <w:p w:rsidR="002B23AD" w:rsidRPr="000C6A9B" w:rsidRDefault="00583904" w:rsidP="002B23AD">
      <w:pPr>
        <w:numPr>
          <w:ilvl w:val="0"/>
          <w:numId w:val="20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W</w:t>
      </w:r>
      <w:r w:rsidR="002B23AD" w:rsidRPr="00583904">
        <w:rPr>
          <w:rFonts w:eastAsia="Times New Roman"/>
          <w:color w:val="000000" w:themeColor="text1"/>
          <w:sz w:val="22"/>
          <w:lang w:eastAsia="pl-PL"/>
        </w:rPr>
        <w:t xml:space="preserve">ydany samochód będzie miał wykonany przegląd przedsprzedażowy (zerowy), co będzie odnotowane w książce </w:t>
      </w:r>
      <w:r w:rsidR="002B23AD" w:rsidRPr="00583904">
        <w:rPr>
          <w:rFonts w:eastAsia="Times New Roman"/>
          <w:color w:val="000000" w:themeColor="text1"/>
          <w:kern w:val="22"/>
          <w:sz w:val="22"/>
          <w:lang w:eastAsia="pl-PL"/>
        </w:rPr>
        <w:t>przeglądów serwisowych</w:t>
      </w:r>
      <w:r w:rsidR="002B23AD"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pojazdu</w:t>
      </w:r>
      <w:r w:rsidR="002B23AD" w:rsidRPr="000C6A9B">
        <w:rPr>
          <w:rFonts w:eastAsia="Times New Roman"/>
          <w:color w:val="000000" w:themeColor="text1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20"/>
        </w:numPr>
        <w:tabs>
          <w:tab w:val="num" w:pos="426"/>
          <w:tab w:val="left" w:pos="19044"/>
        </w:tabs>
        <w:ind w:left="426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Theme="minorHAnsi" w:cstheme="minorBidi"/>
          <w:color w:val="000000" w:themeColor="text1"/>
          <w:sz w:val="22"/>
          <w:szCs w:val="24"/>
        </w:rPr>
        <w:t xml:space="preserve">Wszystkie dołączone dokumenty muszą być umieszczone w przezroczystych koszulkach foliowych w segregatorze formatu A4 dla pojazdu. Segregator musi być oznaczony numerem VIN dostarczanego pojazdu. </w:t>
      </w:r>
    </w:p>
    <w:p w:rsidR="002B23AD" w:rsidRPr="000C6A9B" w:rsidRDefault="002B23AD" w:rsidP="002B23AD">
      <w:pPr>
        <w:jc w:val="both"/>
        <w:rPr>
          <w:rFonts w:eastAsia="Times New Roman"/>
          <w:bCs/>
          <w:color w:val="000000" w:themeColor="text1"/>
          <w:sz w:val="22"/>
          <w:lang w:eastAsia="x-none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PŁATNOŚĆ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6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>Zamawiający zapłaci należność za odebran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>y</w:t>
      </w:r>
      <w:r w:rsidRPr="000C6A9B">
        <w:rPr>
          <w:rFonts w:eastAsia="Times New Roman"/>
          <w:bCs/>
          <w:color w:val="000000" w:themeColor="text1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samochód, po dokonaniu odbioru potwierdzonego protokołem, o którym mowa w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§</w:t>
      </w:r>
      <w:r w:rsidRPr="000C6A9B">
        <w:rPr>
          <w:rFonts w:eastAsia="Times New Roman"/>
          <w:bCs/>
          <w:color w:val="000000" w:themeColor="text1"/>
          <w:sz w:val="22"/>
          <w:lang w:eastAsia="x-none"/>
        </w:rPr>
        <w:t xml:space="preserve"> 4 ust. 12.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sz w:val="22"/>
          <w:lang w:eastAsia="x-none"/>
        </w:rPr>
        <w:t>Wykonawca dostarczy prawidłowo wystawioną fakturę w terminie do 3 dni od daty podpisania bez zastrzeżeń protokołu odbioru, wskazując jako płatnika:</w:t>
      </w:r>
    </w:p>
    <w:p w:rsidR="002B23AD" w:rsidRPr="000C6A9B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KOMENDA WOJEWÓDZKA POLICJI w BIAŁYMSTOKU</w:t>
      </w:r>
    </w:p>
    <w:p w:rsidR="002B23AD" w:rsidRPr="000C6A9B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ul. Sienkiewicza 65, 15-003 Białystok</w:t>
      </w:r>
    </w:p>
    <w:p w:rsidR="002B23AD" w:rsidRPr="000C6A9B" w:rsidRDefault="002B23AD" w:rsidP="002B23AD">
      <w:pPr>
        <w:jc w:val="center"/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NIP: 542-020-780-68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Zamawiający opłaci należną do zapłaty kwotę przelewem </w:t>
      </w:r>
      <w:r w:rsidR="00583904" w:rsidRPr="00EC064F">
        <w:rPr>
          <w:sz w:val="22"/>
        </w:rPr>
        <w:t xml:space="preserve">na rachunek bankowy Wykonawcy                                     </w:t>
      </w:r>
      <w:r w:rsidR="00583904">
        <w:rPr>
          <w:sz w:val="22"/>
        </w:rPr>
        <w:t xml:space="preserve">ujęty na białej liście podatników </w:t>
      </w:r>
      <w:r w:rsidR="00583904" w:rsidRPr="00EC064F">
        <w:rPr>
          <w:sz w:val="22"/>
        </w:rPr>
        <w:t>nr</w:t>
      </w:r>
      <w:r w:rsidR="00583904">
        <w:rPr>
          <w:sz w:val="22"/>
        </w:rPr>
        <w:t xml:space="preserve"> ……………………………………………………………….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,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w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 terminie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do 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30 dni od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dnia 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>otrzymania prawidłowo wystawion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ej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faktur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y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na odebran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y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samochód. Zmiana rachunku bankowego nie wymaga sporządzenia aneksu do umowy, musi natomiast być potwierdzona pisemnie przez Wykonawcę.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 w:hanging="426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 xml:space="preserve"> Za termin zapłaty przyjmuje się datę obciążenia przez bank rachunku płatnika.</w:t>
      </w:r>
    </w:p>
    <w:p w:rsidR="002B23AD" w:rsidRPr="000C6A9B" w:rsidRDefault="002B23AD" w:rsidP="002B23AD">
      <w:pPr>
        <w:numPr>
          <w:ilvl w:val="0"/>
          <w:numId w:val="22"/>
        </w:numPr>
        <w:tabs>
          <w:tab w:val="num" w:pos="426"/>
        </w:tabs>
        <w:ind w:left="425"/>
        <w:jc w:val="both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Wykonawca zobowiązuje się do nieprzenoszenia wierzytelności z tytułu niniejszej umowy na osobę trzecią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x-none"/>
        </w:rPr>
        <w:t>lub podmiot trzeci</w:t>
      </w:r>
      <w:r w:rsidRPr="000C6A9B"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  <w:t xml:space="preserve"> bez pisemnej zgody Zamawiającego.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lastRenderedPageBreak/>
        <w:t>GWARANCJA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7</w:t>
      </w:r>
    </w:p>
    <w:p w:rsidR="002B23AD" w:rsidRPr="008D7CDE" w:rsidRDefault="00583904" w:rsidP="002B23AD">
      <w:pPr>
        <w:numPr>
          <w:ilvl w:val="0"/>
          <w:numId w:val="23"/>
        </w:numPr>
        <w:tabs>
          <w:tab w:val="clear" w:pos="2340"/>
          <w:tab w:val="num" w:pos="426"/>
        </w:tabs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D7CDE">
        <w:rPr>
          <w:rFonts w:eastAsia="Times New Roman"/>
          <w:bCs/>
          <w:color w:val="000000" w:themeColor="text1"/>
          <w:sz w:val="22"/>
          <w:lang w:eastAsia="x-none"/>
        </w:rPr>
        <w:t>D</w:t>
      </w:r>
      <w:r w:rsidR="002B23AD" w:rsidRPr="008D7CDE">
        <w:rPr>
          <w:rFonts w:eastAsia="Times New Roman"/>
          <w:bCs/>
          <w:color w:val="000000" w:themeColor="text1"/>
          <w:sz w:val="22"/>
          <w:lang w:eastAsia="x-none"/>
        </w:rPr>
        <w:t xml:space="preserve">ostarczony w ramach niniejszej umowy </w:t>
      </w:r>
      <w:r w:rsidR="002B23AD" w:rsidRPr="008D7CDE">
        <w:rPr>
          <w:rFonts w:eastAsia="Times New Roman"/>
          <w:bCs/>
          <w:color w:val="000000" w:themeColor="text1"/>
          <w:sz w:val="22"/>
          <w:lang w:val="x-none" w:eastAsia="x-none"/>
        </w:rPr>
        <w:t>samochód jest objęty gwarancją</w:t>
      </w:r>
      <w:r w:rsidR="002B23AD" w:rsidRPr="008D7CDE">
        <w:rPr>
          <w:rFonts w:eastAsia="Times New Roman"/>
          <w:bCs/>
          <w:color w:val="000000" w:themeColor="text1"/>
          <w:sz w:val="22"/>
          <w:lang w:eastAsia="x-none"/>
        </w:rPr>
        <w:t xml:space="preserve"> bez limitu kilometrów na okres</w:t>
      </w:r>
      <w:r w:rsidR="002B23AD" w:rsidRPr="008D7CDE">
        <w:rPr>
          <w:rFonts w:eastAsia="Times New Roman"/>
          <w:bCs/>
          <w:color w:val="000000" w:themeColor="text1"/>
          <w:sz w:val="22"/>
          <w:lang w:val="x-none" w:eastAsia="x-none"/>
        </w:rPr>
        <w:t>: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</w:tabs>
        <w:ind w:left="851" w:right="70" w:hanging="425"/>
        <w:jc w:val="both"/>
        <w:rPr>
          <w:sz w:val="22"/>
        </w:rPr>
      </w:pPr>
      <w:r w:rsidRPr="008D7CDE">
        <w:rPr>
          <w:sz w:val="22"/>
        </w:rPr>
        <w:t xml:space="preserve">…. (min. 24) miesiące </w:t>
      </w:r>
      <w:r w:rsidRPr="008D7CDE">
        <w:rPr>
          <w:rFonts w:eastAsia="Times New Roman"/>
          <w:sz w:val="22"/>
          <w:lang w:eastAsia="ar-SA"/>
        </w:rPr>
        <w:t xml:space="preserve">bez limitu kilometrów lub 36 miesięcy z limitem min. </w:t>
      </w:r>
      <w:r w:rsidRPr="008D7CDE">
        <w:rPr>
          <w:rFonts w:eastAsia="Times New Roman"/>
          <w:sz w:val="22"/>
          <w:lang w:eastAsia="ar-SA"/>
        </w:rPr>
        <w:br/>
      </w:r>
      <w:smartTag w:uri="urn:schemas-microsoft-com:office:smarttags" w:element="metricconverter">
        <w:smartTagPr>
          <w:attr w:name="ProductID" w:val="100 000 km"/>
        </w:smartTagPr>
        <w:r w:rsidRPr="008D7CDE">
          <w:rPr>
            <w:rFonts w:eastAsia="Times New Roman"/>
            <w:sz w:val="22"/>
            <w:lang w:eastAsia="ar-SA"/>
          </w:rPr>
          <w:t>100 000 km</w:t>
        </w:r>
      </w:smartTag>
      <w:r w:rsidRPr="008D7CDE">
        <w:rPr>
          <w:rFonts w:eastAsia="Times New Roman"/>
          <w:sz w:val="22"/>
          <w:lang w:eastAsia="ar-SA"/>
        </w:rPr>
        <w:t xml:space="preserve"> przebiegu - </w:t>
      </w:r>
      <w:r w:rsidRPr="008D7CDE">
        <w:rPr>
          <w:sz w:val="22"/>
        </w:rPr>
        <w:t>gwarancja na podzespoły mechaniczne, elektryczne                               i elektroniczne pojazdu, na którym wykonano zabudowę,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24) miesięcy - gwarancja na powłokę lakierniczą,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72) miesięcy - gwarancja na perforację elementów nadwozia,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36) miesięcy – gwarancja na instalację łączności radiowej i uprzywilejowania</w:t>
      </w:r>
    </w:p>
    <w:p w:rsidR="00583904" w:rsidRPr="008D7CDE" w:rsidRDefault="00583904" w:rsidP="00583904">
      <w:pPr>
        <w:numPr>
          <w:ilvl w:val="0"/>
          <w:numId w:val="35"/>
        </w:numPr>
        <w:tabs>
          <w:tab w:val="clear" w:pos="2705"/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…. (min. 24) miesięcy - gwarancja na montaż videorejestratora,</w:t>
      </w:r>
    </w:p>
    <w:p w:rsidR="002B23AD" w:rsidRPr="008D7CDE" w:rsidRDefault="00583904" w:rsidP="00583904">
      <w:pPr>
        <w:tabs>
          <w:tab w:val="left" w:pos="851"/>
          <w:tab w:val="left" w:pos="1276"/>
        </w:tabs>
        <w:ind w:left="851" w:right="70" w:hanging="425"/>
        <w:rPr>
          <w:sz w:val="22"/>
        </w:rPr>
      </w:pPr>
      <w:r w:rsidRPr="008D7CDE">
        <w:rPr>
          <w:sz w:val="22"/>
        </w:rPr>
        <w:t>licząc od daty odbioru pojazdu przez Zamawiającego.</w:t>
      </w:r>
    </w:p>
    <w:p w:rsidR="00583904" w:rsidRPr="008D7CDE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  <w:szCs w:val="22"/>
        </w:rPr>
      </w:pPr>
      <w:r w:rsidRPr="008D7CDE">
        <w:rPr>
          <w:sz w:val="22"/>
          <w:szCs w:val="22"/>
        </w:rPr>
        <w:t>W przypadku gdy Wykonawca zaoferuje dłuższe okresy gwarancji niż minimalne wymagane przez Zamawiającego na poszczególne elementy lub podzespoły pojazdu określone w pkt. 1 ppkt. a, zostaną one uwzględnione w zawartej umowie, jednakże Zamawiający zastrzega sobie prawo do ich skrócenia do okresów minimalnych wymaganych w postępowaniu przetargowym, a Wykonawca nie może wnosić roszczeń z tego tytułu.</w:t>
      </w:r>
    </w:p>
    <w:p w:rsid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Gwarancji muszą podlegać wszystkie zespoły i podzespoły bez wyłączeń, z wyjątkiem materiałów eksploatacyjnych. Za materiały eksploatacyjne uważa się elementy wymieniane podczas okresowych przeglądów technicznych, w szczególności: oleje, inne płyny eksploatacyjne.</w:t>
      </w:r>
    </w:p>
    <w:p w:rsid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Warunki gwarancji muszą być odnotowane w książce gwarancyjnej pojazdu.</w:t>
      </w:r>
    </w:p>
    <w:p w:rsid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Zgłoszenie o wystąpieniu wady będą dokonywać upoważnieni przez Zamawiającego przedstawiciele jednostki organizacyjnej Policji i przekażą je Wykonawcy telefonicznie na nr …………………….., co zostanie dodatkowo potwierdzone przesłaną tego samego dnia reklamacją zawierającą informacje o wystąpieniu wady faksem na nr ………………………… .</w:t>
      </w:r>
    </w:p>
    <w:p w:rsidR="00583904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Usunięcie wady (zakończenie naprawy) musi następować niezwłocznie, nie później jednak niż w ciągu 14 kolejnych dni licząc od dnia jej zgłoszenia.</w:t>
      </w:r>
    </w:p>
    <w:p w:rsidR="00583904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Usuwanie we własnym zakresie drobnych usterek oraz uzupełnianie materiałów eksploatacyjnych nie mogą powodować utraty ani ograniczenia uprawnień wynikających z fabrycznej gwarancji.</w:t>
      </w:r>
    </w:p>
    <w:p w:rsidR="00583904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:rsidR="00583904" w:rsidRP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Wykonawca musi zobowiązać się do bezpłatnego udzielania konsultacji w zakresie możliwości zabudowania oraz zaleceń dotyczących montażu w pojeździe: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instalacji antenowych i zasilania;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urządzeń łączności radiowej;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urządzeń do pomiaru zużycia paliwa;</w:t>
      </w:r>
    </w:p>
    <w:p w:rsidR="00583904" w:rsidRPr="008D7CDE" w:rsidRDefault="00583904" w:rsidP="00AF54E6">
      <w:pPr>
        <w:numPr>
          <w:ilvl w:val="0"/>
          <w:numId w:val="36"/>
        </w:numPr>
        <w:tabs>
          <w:tab w:val="clear" w:pos="1636"/>
          <w:tab w:val="left" w:pos="993"/>
          <w:tab w:val="left" w:pos="1276"/>
        </w:tabs>
        <w:ind w:left="993" w:hanging="426"/>
        <w:rPr>
          <w:sz w:val="22"/>
        </w:rPr>
      </w:pPr>
      <w:r w:rsidRPr="008D7CDE">
        <w:rPr>
          <w:sz w:val="22"/>
        </w:rPr>
        <w:t>innego sprzętu służbowego.</w:t>
      </w:r>
    </w:p>
    <w:p w:rsidR="00583904" w:rsidRPr="00AF54E6" w:rsidRDefault="00583904" w:rsidP="00AF54E6">
      <w:pPr>
        <w:pStyle w:val="Akapitzlist"/>
        <w:numPr>
          <w:ilvl w:val="0"/>
          <w:numId w:val="23"/>
        </w:numPr>
        <w:tabs>
          <w:tab w:val="clear" w:pos="2340"/>
          <w:tab w:val="num" w:pos="426"/>
        </w:tabs>
        <w:spacing w:line="240" w:lineRule="auto"/>
        <w:ind w:left="426"/>
        <w:rPr>
          <w:sz w:val="22"/>
        </w:rPr>
      </w:pPr>
      <w:r w:rsidRPr="00AF54E6">
        <w:rPr>
          <w:sz w:val="22"/>
        </w:rPr>
        <w:t>Przeglądy okresowe oraz naprawy w ramach gwarancji określonej w ust. 2 pkt a, b i c realizowane będą w autoryzowanej stacji obsługi. Zamawiający wymaga wskazania przez Wykonawcę, co najmniej jednej autoryzowanej stacji obsługi pojazdów na terenie województwa podlaskiego.</w:t>
      </w:r>
      <w:r w:rsidRPr="00AF54E6">
        <w:rPr>
          <w:b/>
          <w:sz w:val="22"/>
        </w:rPr>
        <w:t xml:space="preserve"> </w:t>
      </w:r>
      <w:r w:rsidRPr="00AF54E6">
        <w:rPr>
          <w:sz w:val="22"/>
        </w:rPr>
        <w:t>Zamawiający zastrzega sobie prawo do wykonywania odpłatnych przeglądów gwarancyjnych we wszystkich autoryzowanych stacjach obsługi producenta pojazdów na terenie całego kraju dostępnych dla klientów indywidualnych. W przypadku napraw w ramach gwarancji określonej w ust. 2 pkt a, b i c Wykonawca zobowiązany jest do zorganizowania na własny koszt transportu pojazdu do autoryzowanej stacji obsługi oraz po wykonanej naprawie do miejsca użytkowania pojazdu</w:t>
      </w:r>
    </w:p>
    <w:p w:rsidR="002B23AD" w:rsidRPr="008D7CDE" w:rsidRDefault="00583904" w:rsidP="00583904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D7CDE">
        <w:rPr>
          <w:sz w:val="22"/>
        </w:rPr>
        <w:t>Przeglądy okresowe oraz naprawy w ramach gwarancji określonej w ust. 2 pkt. d i e realizowane będą bezpłatnie w miejscu użytkowania pojazdu. W przypadku gdy przegląd lub naprawa jest niemożliwa do wykonania w miejscu użytkowania pojazdu Zamawiający dopuszcza możliwość wykonywania przeglądów lub napraw w miejscu wskazanym przez Wykonawcę. Wykonawca zobowiązany jest do zorganizowania na własny koszt transportu pojazdu do miejsca wykonania przeglądu/naprawy oraz po wykonanym przeglądzie/naprawie do miejsca użytkowania pojazdu</w:t>
      </w:r>
      <w:r w:rsidR="002B23AD" w:rsidRPr="008D7CDE">
        <w:rPr>
          <w:color w:val="000000" w:themeColor="text1"/>
          <w:sz w:val="22"/>
          <w:lang w:eastAsia="pl-PL"/>
        </w:rPr>
        <w:t>.</w:t>
      </w:r>
    </w:p>
    <w:p w:rsidR="002B23AD" w:rsidRPr="008D7CDE" w:rsidRDefault="002B23AD" w:rsidP="00AF54E6">
      <w:pPr>
        <w:tabs>
          <w:tab w:val="left" w:pos="426"/>
        </w:tabs>
        <w:ind w:left="426"/>
        <w:jc w:val="both"/>
        <w:rPr>
          <w:rFonts w:eastAsia="Times New Roman"/>
          <w:bCs/>
          <w:color w:val="000000" w:themeColor="text1"/>
          <w:sz w:val="22"/>
          <w:lang w:val="x-none" w:eastAsia="x-none"/>
        </w:rPr>
      </w:pPr>
      <w:r w:rsidRPr="008D7CDE">
        <w:rPr>
          <w:rFonts w:eastAsia="Times New Roman"/>
          <w:bCs/>
          <w:color w:val="000000" w:themeColor="text1"/>
          <w:sz w:val="22"/>
          <w:lang w:val="x-none" w:eastAsia="x-none"/>
        </w:rPr>
        <w:t>Wykonawca wyraża zgodę</w:t>
      </w:r>
      <w:r w:rsidRPr="008D7CDE">
        <w:rPr>
          <w:color w:val="000000" w:themeColor="text1"/>
          <w:sz w:val="22"/>
        </w:rPr>
        <w:t xml:space="preserve"> na usuwanie we własnym zakresie drobnych usterek oraz uzupełnianie materiałów eksploatacyjnych co nie będzie powodować utraty ani ograniczenia uprawnień wynikających z fabrycznej gwarancji</w:t>
      </w:r>
      <w:r w:rsidRPr="008D7CDE">
        <w:rPr>
          <w:rFonts w:eastAsia="Times New Roman"/>
          <w:color w:val="000000" w:themeColor="text1"/>
          <w:sz w:val="22"/>
          <w:lang w:eastAsia="x-none"/>
        </w:rPr>
        <w:t>.</w:t>
      </w:r>
    </w:p>
    <w:p w:rsidR="002B23AD" w:rsidRPr="008D7CDE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D7CDE" w:rsidRDefault="008D7CDE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8D7CDE" w:rsidRDefault="008D7CDE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8D7CDE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D7CDE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lastRenderedPageBreak/>
        <w:t>KARY UMOWNE</w:t>
      </w:r>
    </w:p>
    <w:p w:rsidR="002B23AD" w:rsidRPr="008D7CDE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8D7CDE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8</w:t>
      </w:r>
    </w:p>
    <w:p w:rsidR="002B23AD" w:rsidRPr="008D7CDE" w:rsidRDefault="002B23AD" w:rsidP="002B23AD">
      <w:pPr>
        <w:numPr>
          <w:ilvl w:val="0"/>
          <w:numId w:val="25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>Wykonawca zapłaci Zamawiającemu kary umowne w następujących wypadkach: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zwłokę</w:t>
      </w:r>
      <w:r w:rsidR="008D7CDE">
        <w:rPr>
          <w:rFonts w:eastAsia="Times New Roman"/>
          <w:color w:val="000000" w:themeColor="text1"/>
          <w:sz w:val="22"/>
          <w:lang w:eastAsia="pl-PL"/>
        </w:rPr>
        <w:t xml:space="preserve"> w dostarczeniu samochodu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w terminie o którym mowa w 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>§ 3 ust. 1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,                         w wysokości 1% wartości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każdy rozpoczęty dzień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zwłoki</w:t>
      </w:r>
      <w:r w:rsidRPr="008D7CDE">
        <w:rPr>
          <w:rFonts w:eastAsia="Times New Roman"/>
          <w:color w:val="000000" w:themeColor="text1"/>
          <w:sz w:val="22"/>
          <w:lang w:eastAsia="pl-PL"/>
        </w:rPr>
        <w:t>, za niedostarczony w terminie pojazd.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zwłokę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w usunięciu wad stwierdzonych przy odbiorze w wysokości 1% wartości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 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każdy dzień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zwłoki liczonej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od terminu wy</w:t>
      </w:r>
      <w:r w:rsidR="00AF54E6">
        <w:rPr>
          <w:rFonts w:eastAsia="Times New Roman"/>
          <w:color w:val="000000" w:themeColor="text1"/>
          <w:sz w:val="22"/>
          <w:lang w:eastAsia="pl-PL"/>
        </w:rPr>
        <w:t>znaczonego na usunięcie wad</w:t>
      </w:r>
      <w:r w:rsidRPr="008D7CDE">
        <w:rPr>
          <w:rFonts w:eastAsia="Times New Roman"/>
          <w:color w:val="000000" w:themeColor="text1"/>
          <w:sz w:val="22"/>
          <w:lang w:eastAsia="pl-PL"/>
        </w:rPr>
        <w:t>;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zwłokę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w usunięciu wad stwierdzonych w okresie gwarancji jakości – w wysokości 0,5% wartości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1 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za każdy dzień </w:t>
      </w:r>
      <w:r w:rsidR="002C327D" w:rsidRPr="008D7CDE">
        <w:rPr>
          <w:rFonts w:eastAsia="Times New Roman"/>
          <w:color w:val="000000" w:themeColor="text1"/>
          <w:sz w:val="22"/>
          <w:lang w:eastAsia="pl-PL"/>
        </w:rPr>
        <w:t>zwłoki liczonej</w:t>
      </w:r>
      <w:r w:rsidRPr="008D7CDE">
        <w:rPr>
          <w:rFonts w:eastAsia="Times New Roman"/>
          <w:color w:val="000000" w:themeColor="text1"/>
          <w:sz w:val="22"/>
          <w:lang w:eastAsia="pl-PL"/>
        </w:rPr>
        <w:t xml:space="preserve"> od terminu wyznaczonego na usunięcie wad, o którym mowa w </w:t>
      </w:r>
      <w:r w:rsidR="00AF54E6">
        <w:rPr>
          <w:rFonts w:eastAsia="Times New Roman"/>
          <w:bCs/>
          <w:color w:val="000000" w:themeColor="text1"/>
          <w:kern w:val="22"/>
          <w:sz w:val="22"/>
          <w:lang w:eastAsia="pl-PL"/>
        </w:rPr>
        <w:t>§ 7 ust. 6</w:t>
      </w:r>
      <w:r w:rsidRPr="008D7CDE">
        <w:rPr>
          <w:rFonts w:eastAsia="Times New Roman"/>
          <w:color w:val="000000" w:themeColor="text1"/>
          <w:sz w:val="22"/>
          <w:lang w:eastAsia="pl-PL"/>
        </w:rPr>
        <w:t>;</w:t>
      </w:r>
    </w:p>
    <w:p w:rsidR="002B23AD" w:rsidRPr="008D7CDE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color w:val="000000" w:themeColor="text1"/>
          <w:sz w:val="22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§ 2 ust. 2 umowy, </w:t>
      </w:r>
      <w:r w:rsidRPr="008D7CDE">
        <w:rPr>
          <w:rFonts w:eastAsia="Times New Roman"/>
          <w:color w:val="000000" w:themeColor="text1"/>
          <w:sz w:val="22"/>
          <w:lang w:eastAsia="pl-PL"/>
        </w:rPr>
        <w:t>z zastrzeżeniem postanowień ust. 1 lit. e)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>.</w:t>
      </w:r>
    </w:p>
    <w:p w:rsidR="002B23AD" w:rsidRPr="000C6A9B" w:rsidRDefault="002B23AD" w:rsidP="002B23AD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>za odstąpienie od umowy przez Zamawiającego w części,</w:t>
      </w:r>
      <w:r w:rsidR="008477CA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 z przyczyn o których mowa w § 3 ust. 2</w:t>
      </w:r>
      <w:r w:rsidRPr="008D7CDE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 niniejszej umowy – w wysokości 15 % wartości niezrealizowanej części umowy obliczonej na podstawie § 2 ust.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 xml:space="preserve"> 1 umowy.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Wykonawca wyraża zgodę na potrącenie kar umownych z należności Wykonawcy.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Zapłata kar umownych, określonych w ust. 1 lit a-c nie zwalnia Wykonawcy od wykonania przedmiotu umowy.</w:t>
      </w:r>
    </w:p>
    <w:p w:rsidR="002B23AD" w:rsidRPr="000C6A9B" w:rsidRDefault="002B23AD" w:rsidP="002B23AD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iCs/>
          <w:color w:val="000000" w:themeColor="text1"/>
          <w:sz w:val="22"/>
          <w:lang w:eastAsia="pl-PL"/>
        </w:rPr>
        <w:t>Wykonawca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 nie może zwolnić się od odpowiedzialności względem </w:t>
      </w:r>
      <w:r w:rsidRPr="000C6A9B">
        <w:rPr>
          <w:rFonts w:eastAsia="Times New Roman"/>
          <w:iCs/>
          <w:color w:val="000000" w:themeColor="text1"/>
          <w:sz w:val="22"/>
          <w:lang w:eastAsia="pl-PL"/>
        </w:rPr>
        <w:t>Zamawiającego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 z powodu niewykonania lub nienależytego wykonania umowy przez </w:t>
      </w:r>
      <w:r w:rsidRPr="000C6A9B">
        <w:rPr>
          <w:rFonts w:eastAsia="Times New Roman"/>
          <w:iCs/>
          <w:color w:val="000000" w:themeColor="text1"/>
          <w:sz w:val="22"/>
          <w:lang w:eastAsia="pl-PL"/>
        </w:rPr>
        <w:t>Wykonawcę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, które było następstwem niewykonania zobowiązań wobec </w:t>
      </w:r>
      <w:r w:rsidRPr="000C6A9B">
        <w:rPr>
          <w:rFonts w:eastAsia="Times New Roman"/>
          <w:iCs/>
          <w:color w:val="000000" w:themeColor="text1"/>
          <w:sz w:val="22"/>
          <w:lang w:eastAsia="pl-PL"/>
        </w:rPr>
        <w:t>Wykonawcy</w:t>
      </w:r>
      <w:r w:rsidRPr="000C6A9B">
        <w:rPr>
          <w:rFonts w:eastAsia="Times New Roman"/>
          <w:color w:val="000000" w:themeColor="text1"/>
          <w:sz w:val="22"/>
          <w:lang w:eastAsia="pl-PL"/>
        </w:rPr>
        <w:t xml:space="preserve"> przez jego kooperantów.</w:t>
      </w:r>
    </w:p>
    <w:p w:rsidR="002B23AD" w:rsidRPr="000C6A9B" w:rsidRDefault="002B23AD" w:rsidP="002B23AD">
      <w:pPr>
        <w:rPr>
          <w:rFonts w:eastAsia="Times New Roman"/>
          <w:bCs/>
          <w:color w:val="000000" w:themeColor="text1"/>
          <w:kern w:val="22"/>
          <w:sz w:val="22"/>
          <w:lang w:eastAsia="x-none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POSTANOWIENIA OGÓLNE I PORZĄDKOWE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9</w:t>
      </w:r>
    </w:p>
    <w:p w:rsidR="002B23AD" w:rsidRPr="000C6A9B" w:rsidRDefault="002B23AD" w:rsidP="002B23AD">
      <w:pPr>
        <w:tabs>
          <w:tab w:val="left" w:pos="340"/>
        </w:tabs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Do bieżących uzgodnień związanych z realizacją umowy strony wyznaczają swoich przedstawicieli. Dane do kontaktów:</w:t>
      </w:r>
    </w:p>
    <w:p w:rsidR="002B23AD" w:rsidRPr="000C6A9B" w:rsidRDefault="002B23AD" w:rsidP="002B23AD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Ze strony Wykonawcy: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Nr telefonu …………………… nr faksu: ……………………adres e-mail: ….………….....;</w:t>
      </w:r>
    </w:p>
    <w:p w:rsidR="002B23AD" w:rsidRPr="000C6A9B" w:rsidRDefault="002B23AD" w:rsidP="002B23AD">
      <w:pPr>
        <w:numPr>
          <w:ilvl w:val="0"/>
          <w:numId w:val="62"/>
        </w:numPr>
        <w:suppressAutoHyphens/>
        <w:autoSpaceDE w:val="0"/>
        <w:autoSpaceDN w:val="0"/>
        <w:adjustRightInd w:val="0"/>
        <w:ind w:left="284" w:hanging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Ze strony Zamawiającego do kontaktów z Wykonawcą wyznacza się: </w:t>
      </w:r>
    </w:p>
    <w:p w:rsidR="002B23AD" w:rsidRPr="000C6A9B" w:rsidRDefault="002B23AD" w:rsidP="002B23AD">
      <w:pPr>
        <w:numPr>
          <w:ilvl w:val="0"/>
          <w:numId w:val="63"/>
        </w:numPr>
        <w:tabs>
          <w:tab w:val="left" w:pos="567"/>
        </w:tabs>
        <w:suppressAutoHyphens/>
        <w:autoSpaceDE w:val="0"/>
        <w:autoSpaceDN w:val="0"/>
        <w:adjustRightInd w:val="0"/>
        <w:ind w:left="284" w:firstLine="0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Wydział Transportu KWP w Białymstoku ul. Hajnowska 10, 15-854 Białystok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Imię i nazwisko ……………………………………………… 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Nr telefonu …………………… nr faksu: ……………………adres e-mail: ….………….....; </w:t>
      </w:r>
    </w:p>
    <w:p w:rsidR="002B23AD" w:rsidRPr="000C6A9B" w:rsidRDefault="002B23AD" w:rsidP="002B23AD">
      <w:pPr>
        <w:autoSpaceDE w:val="0"/>
        <w:autoSpaceDN w:val="0"/>
        <w:adjustRightInd w:val="0"/>
        <w:ind w:left="284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 xml:space="preserve">mię i nazwisko ……………………………………………… </w:t>
      </w:r>
    </w:p>
    <w:p w:rsidR="002B23AD" w:rsidRPr="000C6A9B" w:rsidRDefault="002B23AD" w:rsidP="002B23AD">
      <w:pPr>
        <w:tabs>
          <w:tab w:val="left" w:pos="426"/>
        </w:tabs>
        <w:suppressAutoHyphens/>
        <w:ind w:left="284"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color w:val="000000" w:themeColor="text1"/>
          <w:sz w:val="22"/>
          <w:lang w:eastAsia="ar-SA"/>
        </w:rPr>
        <w:t>Nr telefonu …………………… nr faksu: ……………………adres e-mail: ….………….....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§10</w:t>
      </w:r>
    </w:p>
    <w:p w:rsidR="002B23AD" w:rsidRPr="000C6A9B" w:rsidRDefault="002B23AD" w:rsidP="002B23AD">
      <w:pPr>
        <w:numPr>
          <w:ilvl w:val="6"/>
          <w:numId w:val="27"/>
        </w:numPr>
        <w:ind w:left="426" w:hanging="426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Zamawiający przewiduje możliwość wprowadzenia istotnych zmian postanowień zawartej umowy w stosunku do treści oferty, na podstawie której dokonano wyboru Wykonawcy, w przypadku wystąpienia co najmniej jednej z okoliczności wymienionych poniżej:</w:t>
      </w:r>
    </w:p>
    <w:p w:rsidR="002B23AD" w:rsidRPr="000C6A9B" w:rsidRDefault="002B23AD" w:rsidP="002B23AD">
      <w:pPr>
        <w:numPr>
          <w:ilvl w:val="1"/>
          <w:numId w:val="28"/>
        </w:numPr>
        <w:contextualSpacing/>
        <w:jc w:val="both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powstała możliwość zastosowania nowszych i korzystniejszych dla Zamawiającego rozwiązań technologicznych i technicznych, niż te istniejące w chwili zawarcia Umowy i nie powodujących podwyższenia ceny;</w:t>
      </w:r>
    </w:p>
    <w:p w:rsidR="002B23AD" w:rsidRPr="000C6A9B" w:rsidRDefault="002B23AD" w:rsidP="002B23AD">
      <w:pPr>
        <w:numPr>
          <w:ilvl w:val="1"/>
          <w:numId w:val="28"/>
        </w:numPr>
        <w:contextualSpacing/>
        <w:jc w:val="both"/>
        <w:rPr>
          <w:rFonts w:eastAsia="Times New Roman"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nastąpiła zmiana w dokumentacji homologacyjnej oznaczenia wariantu pojazdu bazowego związana z wprowadzeniem nowego rozszerzenia homologacyjnego.</w:t>
      </w:r>
    </w:p>
    <w:p w:rsidR="002B23AD" w:rsidRPr="000C6A9B" w:rsidRDefault="002B23AD" w:rsidP="002B23AD">
      <w:pPr>
        <w:numPr>
          <w:ilvl w:val="6"/>
          <w:numId w:val="27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Wszelkie zmiany niniejszej umowy wymagają zachowania formy pisemnej pod rygorem nieważności.</w:t>
      </w:r>
    </w:p>
    <w:p w:rsidR="002B23AD" w:rsidRPr="000C6A9B" w:rsidRDefault="002B23AD" w:rsidP="002B23AD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11</w:t>
      </w:r>
    </w:p>
    <w:p w:rsidR="002B23AD" w:rsidRPr="000C6A9B" w:rsidRDefault="002B23AD" w:rsidP="002B23AD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Spory wynikłe na tle wykonania niniejszej umowy rozstrzygać będzie sąd powszechny właściwy dla siedziby Zamawiającego.</w:t>
      </w:r>
    </w:p>
    <w:p w:rsidR="002B23AD" w:rsidRPr="000C6A9B" w:rsidRDefault="002B23AD" w:rsidP="002B23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§ 12</w:t>
      </w:r>
    </w:p>
    <w:p w:rsidR="002B23AD" w:rsidRPr="000C6A9B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W sprawach nieuregulowanych postanowieniami umowy zastosowanie mają przepisy Kodeksu cywilnego oraz ustawy Prawo zamówień publicznych.</w:t>
      </w:r>
    </w:p>
    <w:p w:rsidR="002B23AD" w:rsidRPr="000C6A9B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Cs/>
          <w:color w:val="000000" w:themeColor="text1"/>
          <w:kern w:val="22"/>
          <w:sz w:val="22"/>
          <w:lang w:val="x-none" w:eastAsia="x-none"/>
        </w:rPr>
      </w:pPr>
    </w:p>
    <w:p w:rsidR="002B23AD" w:rsidRPr="000C6A9B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lastRenderedPageBreak/>
        <w:t>§ 1</w:t>
      </w: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3</w:t>
      </w:r>
    </w:p>
    <w:p w:rsidR="002B23AD" w:rsidRPr="000C6A9B" w:rsidRDefault="002B23AD" w:rsidP="002B23AD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kern w:val="22"/>
          <w:sz w:val="22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Umowę sporządzono w 3 jednobrzmiących egzemplarzach, z których dwa otrzymuje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Zamawiający</w:t>
      </w: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pl-PL"/>
        </w:rPr>
        <w:t>,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 xml:space="preserve"> a jeden </w:t>
      </w:r>
      <w:r w:rsidRPr="000C6A9B">
        <w:rPr>
          <w:rFonts w:eastAsia="Times New Roman"/>
          <w:bCs/>
          <w:color w:val="000000" w:themeColor="text1"/>
          <w:kern w:val="22"/>
          <w:sz w:val="22"/>
          <w:lang w:eastAsia="pl-PL"/>
        </w:rPr>
        <w:t>Wykonawca</w:t>
      </w:r>
      <w:r w:rsidRPr="000C6A9B">
        <w:rPr>
          <w:rFonts w:eastAsia="Times New Roman"/>
          <w:color w:val="000000" w:themeColor="text1"/>
          <w:kern w:val="22"/>
          <w:sz w:val="22"/>
          <w:lang w:eastAsia="pl-PL"/>
        </w:rPr>
        <w:t>.</w:t>
      </w:r>
    </w:p>
    <w:p w:rsidR="002B23AD" w:rsidRPr="000C6A9B" w:rsidRDefault="002B23AD" w:rsidP="002B23AD">
      <w:pPr>
        <w:tabs>
          <w:tab w:val="center" w:pos="4536"/>
          <w:tab w:val="right" w:pos="9072"/>
        </w:tabs>
        <w:jc w:val="center"/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</w:pPr>
      <w:r w:rsidRPr="000C6A9B">
        <w:rPr>
          <w:rFonts w:eastAsia="Times New Roman"/>
          <w:b/>
          <w:bCs/>
          <w:color w:val="000000" w:themeColor="text1"/>
          <w:kern w:val="22"/>
          <w:sz w:val="22"/>
          <w:lang w:val="x-none" w:eastAsia="x-none"/>
        </w:rPr>
        <w:t>§ 1</w:t>
      </w:r>
      <w:r w:rsidRPr="000C6A9B">
        <w:rPr>
          <w:rFonts w:eastAsia="Times New Roman"/>
          <w:b/>
          <w:bCs/>
          <w:color w:val="000000" w:themeColor="text1"/>
          <w:kern w:val="22"/>
          <w:sz w:val="22"/>
          <w:lang w:eastAsia="x-none"/>
        </w:rPr>
        <w:t>4</w:t>
      </w:r>
    </w:p>
    <w:p w:rsidR="002B23AD" w:rsidRPr="000C6A9B" w:rsidRDefault="002B23AD" w:rsidP="002B23AD">
      <w:p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0C6A9B">
        <w:rPr>
          <w:rFonts w:eastAsia="Times New Roman"/>
          <w:color w:val="000000" w:themeColor="text1"/>
          <w:sz w:val="22"/>
          <w:lang w:eastAsia="pl-PL"/>
        </w:rPr>
        <w:t>Załącznikami stanowiącymi integralną część umowy są: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sz w:val="20"/>
          <w:szCs w:val="20"/>
          <w:lang w:eastAsia="pl-PL"/>
        </w:rPr>
        <w:t>Specyfikacja Techniczna Pojazdu – załącznik nr 1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sz w:val="20"/>
          <w:szCs w:val="20"/>
          <w:lang w:eastAsia="pl-PL"/>
        </w:rPr>
        <w:t>Formularz ofertowy – załącznik nr 2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sz w:val="20"/>
          <w:szCs w:val="20"/>
          <w:lang w:eastAsia="pl-PL"/>
        </w:rPr>
        <w:t>Protokół zatwierdzenia projektu modyfikacji samochodu – załącznik nr 3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0"/>
          <w:szCs w:val="20"/>
          <w:lang w:eastAsia="pl-PL"/>
        </w:rPr>
        <w:t>Protokół odbioru – załącznik nr 4</w:t>
      </w:r>
    </w:p>
    <w:p w:rsidR="002B23AD" w:rsidRPr="000C6A9B" w:rsidRDefault="002B23AD" w:rsidP="002B23A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C6A9B">
        <w:rPr>
          <w:rFonts w:eastAsia="Times New Roman"/>
          <w:color w:val="000000" w:themeColor="text1"/>
          <w:kern w:val="22"/>
          <w:sz w:val="20"/>
          <w:szCs w:val="20"/>
          <w:lang w:eastAsia="pl-PL"/>
        </w:rPr>
        <w:t>Wykaz Autoryzowanych Stacji Obsługi – załącznik nr 5</w:t>
      </w:r>
    </w:p>
    <w:p w:rsidR="002B23AD" w:rsidRPr="000C6A9B" w:rsidRDefault="002B23AD" w:rsidP="002B23AD">
      <w:pPr>
        <w:rPr>
          <w:rFonts w:asciiTheme="minorHAnsi" w:eastAsiaTheme="minorHAnsi" w:hAnsiTheme="minorHAnsi" w:cstheme="minorBidi"/>
          <w:color w:val="000000" w:themeColor="text1"/>
          <w:sz w:val="22"/>
        </w:rPr>
      </w:pPr>
    </w:p>
    <w:p w:rsidR="002B23AD" w:rsidRPr="000C6A9B" w:rsidRDefault="002B23AD" w:rsidP="002B23AD">
      <w:pPr>
        <w:rPr>
          <w:rFonts w:asciiTheme="minorHAnsi" w:eastAsiaTheme="minorHAnsi" w:hAnsiTheme="minorHAnsi" w:cstheme="minorBidi"/>
          <w:color w:val="000000" w:themeColor="text1"/>
          <w:sz w:val="22"/>
        </w:rPr>
      </w:pPr>
    </w:p>
    <w:p w:rsidR="002B23AD" w:rsidRPr="000C6A9B" w:rsidRDefault="002B23AD" w:rsidP="002B23AD">
      <w:pPr>
        <w:jc w:val="center"/>
        <w:rPr>
          <w:rFonts w:eastAsiaTheme="minorHAnsi"/>
          <w:color w:val="000000" w:themeColor="text1"/>
          <w:sz w:val="22"/>
        </w:rPr>
      </w:pPr>
      <w:r w:rsidRPr="000C6A9B">
        <w:rPr>
          <w:rFonts w:eastAsiaTheme="minorHAnsi"/>
          <w:b/>
          <w:color w:val="000000" w:themeColor="text1"/>
          <w:sz w:val="22"/>
          <w:szCs w:val="24"/>
        </w:rPr>
        <w:t>ZAMAWIAJĄCY:                                                                                 WYKONAWCA:</w:t>
      </w:r>
    </w:p>
    <w:p w:rsidR="002B23AD" w:rsidRPr="000C6A9B" w:rsidRDefault="002B23AD" w:rsidP="002B23AD">
      <w:pPr>
        <w:widowControl w:val="0"/>
        <w:suppressAutoHyphens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rPr>
          <w:rFonts w:eastAsia="Times New Roman"/>
          <w:color w:val="000000" w:themeColor="text1"/>
          <w:sz w:val="22"/>
          <w:lang w:eastAsia="ar-SA"/>
        </w:rPr>
      </w:pPr>
      <w:r w:rsidRPr="000C6A9B">
        <w:rPr>
          <w:rFonts w:eastAsia="Times New Roman"/>
          <w:i/>
          <w:color w:val="000000" w:themeColor="text1"/>
          <w:sz w:val="22"/>
          <w:lang w:eastAsia="ar-SA"/>
        </w:rPr>
        <w:t>*- niepotrzebne skreślić</w:t>
      </w: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Pr="000C6A9B" w:rsidRDefault="002B23AD" w:rsidP="002B23AD">
      <w:pPr>
        <w:widowControl w:val="0"/>
        <w:suppressAutoHyphens/>
        <w:jc w:val="right"/>
        <w:rPr>
          <w:rFonts w:eastAsia="Times New Roman"/>
          <w:i/>
          <w:color w:val="000000" w:themeColor="text1"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2B23AD">
      <w:pPr>
        <w:widowControl w:val="0"/>
        <w:suppressAutoHyphens/>
        <w:jc w:val="right"/>
        <w:rPr>
          <w:rFonts w:eastAsia="Times New Roman"/>
          <w:i/>
          <w:sz w:val="22"/>
          <w:u w:val="single"/>
          <w:lang w:eastAsia="ar-SA"/>
        </w:rPr>
      </w:pPr>
    </w:p>
    <w:p w:rsidR="002B23AD" w:rsidRDefault="002B23AD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956E90" w:rsidRDefault="00956E90" w:rsidP="00643AD9">
      <w:pPr>
        <w:suppressAutoHyphens/>
        <w:rPr>
          <w:rFonts w:eastAsia="Arial Unicode MS"/>
          <w:sz w:val="20"/>
          <w:szCs w:val="20"/>
          <w:lang w:eastAsia="ar-SA"/>
        </w:rPr>
      </w:pPr>
    </w:p>
    <w:p w:rsidR="002B23AD" w:rsidRPr="004F4FEE" w:rsidRDefault="002B23AD" w:rsidP="002B23AD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  <w:r w:rsidRPr="004F4FEE">
        <w:rPr>
          <w:rFonts w:eastAsia="Arial Unicode MS"/>
          <w:sz w:val="20"/>
          <w:szCs w:val="20"/>
          <w:lang w:eastAsia="ar-SA"/>
        </w:rPr>
        <w:lastRenderedPageBreak/>
        <w:t>Załącznik nr 3 do umowy</w:t>
      </w: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PROTOKÓŁ</w:t>
      </w:r>
    </w:p>
    <w:p w:rsidR="002B23AD" w:rsidRPr="004F4FEE" w:rsidRDefault="002B23AD" w:rsidP="002B23A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F4FEE">
        <w:rPr>
          <w:b/>
          <w:bCs/>
          <w:szCs w:val="24"/>
        </w:rPr>
        <w:t>ZATWIERDZENIA PROJEKTU MODYFIKACJI POJAZDU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Cs w:val="24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Miejsce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…………………………………………………………………………………………………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Data dokonania zatwierdzenia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4F4FEE">
        <w:rPr>
          <w:bCs/>
          <w:sz w:val="22"/>
        </w:rPr>
        <w:t>……-…….-…………...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Wykonawcy</w:t>
      </w:r>
    </w:p>
    <w:p w:rsidR="002B23AD" w:rsidRPr="00821114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821114">
        <w:rPr>
          <w:rFonts w:eastAsia="Times New Roman"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              (nazwa i adres)</w:t>
      </w:r>
    </w:p>
    <w:p w:rsidR="002B23AD" w:rsidRPr="00821114" w:rsidRDefault="002B23AD" w:rsidP="002B23AD">
      <w:pPr>
        <w:suppressAutoHyphens/>
        <w:rPr>
          <w:rFonts w:eastAsia="Times New Roman"/>
          <w:sz w:val="22"/>
          <w:vertAlign w:val="superscript"/>
        </w:rPr>
      </w:pPr>
      <w:r w:rsidRPr="00821114">
        <w:rPr>
          <w:rFonts w:eastAsia="Times New Roman"/>
          <w:sz w:val="22"/>
        </w:rPr>
        <w:t>…………………………………………………………………</w:t>
      </w:r>
    </w:p>
    <w:p w:rsidR="002B23AD" w:rsidRPr="004F4FEE" w:rsidRDefault="002B23AD" w:rsidP="002B23AD">
      <w:pPr>
        <w:suppressAutoHyphens/>
        <w:spacing w:line="360" w:lineRule="auto"/>
        <w:rPr>
          <w:rFonts w:eastAsia="Times New Roman"/>
          <w:b/>
          <w:sz w:val="22"/>
        </w:rPr>
      </w:pPr>
      <w:r w:rsidRPr="004F4FEE">
        <w:rPr>
          <w:rFonts w:eastAsia="Times New Roman"/>
          <w:sz w:val="22"/>
          <w:vertAlign w:val="superscript"/>
        </w:rPr>
        <w:t xml:space="preserve">                                                (imię i nazwisko osoby upoważnionej)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  <w:u w:val="single"/>
        </w:rPr>
      </w:pPr>
      <w:r w:rsidRPr="004F4FEE">
        <w:rPr>
          <w:rFonts w:eastAsia="ArialMT"/>
          <w:sz w:val="22"/>
          <w:u w:val="single"/>
        </w:rPr>
        <w:t>Ze strony Zamawiającego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4F4FEE">
        <w:rPr>
          <w:b/>
          <w:bCs/>
          <w:sz w:val="22"/>
        </w:rPr>
        <w:t>Komenda Wojewódzka Policji w Białymstoku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bookmarkStart w:id="0" w:name="_GoBack"/>
      <w:bookmarkEnd w:id="0"/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Komisja w składzie: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2.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3. ………………………..</w:t>
      </w:r>
    </w:p>
    <w:p w:rsidR="002B23AD" w:rsidRPr="004F4FEE" w:rsidRDefault="002B23AD" w:rsidP="002B23AD">
      <w:pPr>
        <w:autoSpaceDE w:val="0"/>
        <w:autoSpaceDN w:val="0"/>
        <w:adjustRightInd w:val="0"/>
        <w:jc w:val="both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>Przedmiotem zatwierdzenia przez Zamawiającego projektu modyfikacji pojazdu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……………………………………………………………………….…………………………</w:t>
      </w:r>
    </w:p>
    <w:p w:rsidR="002B23AD" w:rsidRPr="004F4FEE" w:rsidRDefault="002B23AD" w:rsidP="002B23AD">
      <w:pPr>
        <w:autoSpaceDE w:val="0"/>
        <w:autoSpaceDN w:val="0"/>
        <w:adjustRightInd w:val="0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(marka/typ, wariant, nazwa handlowa oferowanego pojazdu wg. świadectwa zgodności WE) </w:t>
      </w:r>
    </w:p>
    <w:p w:rsidR="002B23AD" w:rsidRPr="004F4FEE" w:rsidRDefault="002B23AD" w:rsidP="002B23AD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w ramach Umowy nr </w:t>
      </w:r>
      <w:r w:rsidRPr="004F4FEE">
        <w:rPr>
          <w:bCs/>
          <w:sz w:val="22"/>
        </w:rPr>
        <w:t xml:space="preserve">…………..……. </w:t>
      </w:r>
      <w:r w:rsidRPr="004F4FEE">
        <w:rPr>
          <w:rFonts w:eastAsia="ArialMT"/>
          <w:sz w:val="22"/>
        </w:rPr>
        <w:t xml:space="preserve">z dnia </w:t>
      </w:r>
      <w:r w:rsidRPr="004F4FEE">
        <w:rPr>
          <w:bCs/>
          <w:sz w:val="22"/>
        </w:rPr>
        <w:t xml:space="preserve">…..…………………. </w:t>
      </w:r>
      <w:r w:rsidRPr="004F4FEE">
        <w:rPr>
          <w:rFonts w:eastAsia="ArialMT"/>
          <w:sz w:val="22"/>
        </w:rPr>
        <w:t xml:space="preserve">jest zgodność pojazdu </w:t>
      </w:r>
      <w:r>
        <w:rPr>
          <w:rFonts w:eastAsia="ArialMT"/>
          <w:sz w:val="22"/>
        </w:rPr>
        <w:t xml:space="preserve">                      </w:t>
      </w:r>
      <w:r w:rsidRPr="004F4FEE">
        <w:rPr>
          <w:rFonts w:eastAsia="ArialMT"/>
          <w:sz w:val="22"/>
        </w:rPr>
        <w:t>z załącznikiem nr 1 do umowy stanowiącym szczegółowy opis przedmiotu zamówienia.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Potwierdzenie zgodności dostarczonego pojazdu z zał. nr1 do umowy: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Tak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Nie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Końcowy wynik przyjęcia projektu modyfikacji pojazdu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Pozytywny *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Negatywny * - zastrzeżenia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.......................................................................................................................................................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……………………………………………………………………………………………..…….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  <w:r w:rsidRPr="004F4FEE">
        <w:rPr>
          <w:rFonts w:eastAsia="ArialMT"/>
          <w:sz w:val="22"/>
        </w:rPr>
        <w:t>Podpisy :</w:t>
      </w:r>
    </w:p>
    <w:p w:rsidR="002B23AD" w:rsidRPr="004F4FEE" w:rsidRDefault="002B23AD" w:rsidP="002B23AD">
      <w:pPr>
        <w:autoSpaceDE w:val="0"/>
        <w:autoSpaceDN w:val="0"/>
        <w:adjustRightInd w:val="0"/>
        <w:rPr>
          <w:rFonts w:eastAsia="ArialMT"/>
          <w:sz w:val="22"/>
        </w:rPr>
      </w:pP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>1. ……………………………........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2. ………………………………… </w:t>
      </w:r>
    </w:p>
    <w:p w:rsidR="002B23AD" w:rsidRPr="004F4FEE" w:rsidRDefault="002B23AD" w:rsidP="002B23AD">
      <w:pPr>
        <w:autoSpaceDE w:val="0"/>
        <w:autoSpaceDN w:val="0"/>
        <w:adjustRightInd w:val="0"/>
        <w:spacing w:line="360" w:lineRule="auto"/>
        <w:rPr>
          <w:rFonts w:eastAsia="ArialMT"/>
          <w:sz w:val="22"/>
        </w:rPr>
      </w:pPr>
      <w:r w:rsidRPr="004F4FEE">
        <w:rPr>
          <w:rFonts w:eastAsia="ArialMT"/>
          <w:sz w:val="22"/>
        </w:rPr>
        <w:t xml:space="preserve">3. …………………………………                               …………………………………                                                                                 </w:t>
      </w:r>
    </w:p>
    <w:p w:rsidR="002B23AD" w:rsidRPr="004F4FEE" w:rsidRDefault="002B23AD" w:rsidP="002B23AD">
      <w:pPr>
        <w:spacing w:after="200" w:line="276" w:lineRule="auto"/>
        <w:rPr>
          <w:i/>
          <w:iCs/>
          <w:sz w:val="20"/>
          <w:szCs w:val="20"/>
        </w:rPr>
      </w:pPr>
      <w:r w:rsidRPr="004F4FEE">
        <w:rPr>
          <w:i/>
          <w:iCs/>
          <w:sz w:val="20"/>
          <w:szCs w:val="20"/>
        </w:rPr>
        <w:t>(członkowie komisji Zamawiającego)                                          (przedstawiciel Wykonawcy)</w:t>
      </w: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6E5965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Default="002B23AD" w:rsidP="002B23AD">
      <w:pPr>
        <w:suppressAutoHyphens/>
        <w:jc w:val="right"/>
        <w:rPr>
          <w:rFonts w:eastAsia="Times New Roman"/>
          <w:color w:val="FF0000"/>
          <w:sz w:val="22"/>
        </w:rPr>
      </w:pPr>
    </w:p>
    <w:p w:rsidR="002B23AD" w:rsidRPr="00EF33E2" w:rsidRDefault="002B23AD" w:rsidP="002B23AD">
      <w:pPr>
        <w:suppressAutoHyphens/>
        <w:jc w:val="right"/>
        <w:rPr>
          <w:rFonts w:eastAsia="Times New Roman"/>
          <w:sz w:val="22"/>
        </w:rPr>
      </w:pPr>
      <w:r w:rsidRPr="00EF33E2">
        <w:rPr>
          <w:rFonts w:eastAsia="Times New Roman"/>
          <w:sz w:val="22"/>
        </w:rPr>
        <w:lastRenderedPageBreak/>
        <w:t>Załącznik nr 4 do umowy</w:t>
      </w:r>
    </w:p>
    <w:p w:rsidR="002B23AD" w:rsidRDefault="002B23AD" w:rsidP="002B23AD">
      <w:pPr>
        <w:suppressAutoHyphens/>
        <w:jc w:val="center"/>
        <w:rPr>
          <w:rFonts w:eastAsia="Times New Roman"/>
          <w:b/>
          <w:szCs w:val="24"/>
        </w:rPr>
      </w:pPr>
    </w:p>
    <w:p w:rsidR="002B23AD" w:rsidRPr="00EF33E2" w:rsidRDefault="002B23AD" w:rsidP="002B23AD">
      <w:pPr>
        <w:suppressAutoHyphens/>
        <w:jc w:val="center"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Cs w:val="24"/>
        </w:rPr>
        <w:t xml:space="preserve">PROTOKÓŁ ODBIORU </w:t>
      </w:r>
    </w:p>
    <w:p w:rsidR="002B23AD" w:rsidRPr="00EF33E2" w:rsidRDefault="002B23AD" w:rsidP="002B23AD">
      <w:pPr>
        <w:tabs>
          <w:tab w:val="center" w:pos="4536"/>
          <w:tab w:val="right" w:pos="9072"/>
        </w:tabs>
        <w:suppressAutoHyphens/>
        <w:rPr>
          <w:rFonts w:eastAsia="Times New Roman"/>
          <w:sz w:val="20"/>
          <w:szCs w:val="20"/>
          <w:shd w:val="clear" w:color="auto" w:fill="FFFF00"/>
        </w:rPr>
      </w:pPr>
      <w:r w:rsidRPr="00EF33E2">
        <w:rPr>
          <w:rFonts w:eastAsia="Times New Roman"/>
          <w:sz w:val="20"/>
          <w:szCs w:val="20"/>
        </w:rPr>
        <w:t>Dotyczy dostawy samochodów osobowych zakupionych w postępowaniu przetargowym nr……………………..</w:t>
      </w:r>
    </w:p>
    <w:p w:rsidR="002B23AD" w:rsidRPr="00EF33E2" w:rsidRDefault="002B23AD" w:rsidP="002B23AD">
      <w:pPr>
        <w:widowControl w:val="0"/>
        <w:suppressAutoHyphens/>
        <w:autoSpaceDE w:val="0"/>
        <w:jc w:val="center"/>
        <w:rPr>
          <w:rFonts w:eastAsia="Times New Roman"/>
          <w:sz w:val="20"/>
          <w:szCs w:val="20"/>
          <w:shd w:val="clear" w:color="auto" w:fill="FFFF0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Miejsce dokonania odbioru: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…..................................................................................................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Da</w:t>
      </w:r>
      <w:r>
        <w:rPr>
          <w:rFonts w:eastAsia="Times New Roman"/>
          <w:sz w:val="20"/>
          <w:szCs w:val="20"/>
        </w:rPr>
        <w:t>ta dokonania odbioru: …………..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Wykonawcy: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(nazwa i adres)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sz w:val="20"/>
          <w:szCs w:val="20"/>
        </w:rPr>
        <w:t>…………………………………………………………………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 xml:space="preserve">            (imię i nazwisko osoby upoważnionej)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Ze strony Zamawiającego: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 w:rsidRPr="00EF33E2">
        <w:rPr>
          <w:rFonts w:eastAsia="Times New Roman"/>
          <w:b/>
          <w:sz w:val="20"/>
          <w:szCs w:val="20"/>
        </w:rPr>
        <w:t xml:space="preserve">Komenda Wojewódzka Policji w Białymstoku,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(nazwa i adres)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Zespół w składzie: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1. ……………………               3. ………………………..     </w:t>
      </w:r>
      <w:r w:rsidRPr="00EF33E2">
        <w:rPr>
          <w:rFonts w:eastAsia="Times New Roman"/>
          <w:sz w:val="20"/>
          <w:szCs w:val="20"/>
        </w:rPr>
        <w:tab/>
        <w:t xml:space="preserve"> </w:t>
      </w:r>
    </w:p>
    <w:p w:rsidR="002B23AD" w:rsidRPr="00EF33E2" w:rsidRDefault="002B23AD" w:rsidP="002B23AD">
      <w:pPr>
        <w:suppressAutoHyphens/>
        <w:spacing w:line="360" w:lineRule="auto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2. ……………………               </w:t>
      </w:r>
    </w:p>
    <w:p w:rsidR="002B23AD" w:rsidRDefault="002B23AD" w:rsidP="002B23AD">
      <w:pPr>
        <w:suppressAutoHyphens/>
        <w:rPr>
          <w:rFonts w:eastAsia="Times New Roman"/>
          <w:b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Przedmiotem dostawy/usługi i </w:t>
      </w:r>
      <w:r w:rsidR="00E80756">
        <w:rPr>
          <w:rFonts w:eastAsia="Times New Roman"/>
          <w:b/>
          <w:sz w:val="20"/>
          <w:szCs w:val="20"/>
        </w:rPr>
        <w:t>odbioru w ramach Umowy nr …./2020 z dnia ………...2020</w:t>
      </w:r>
      <w:r w:rsidRPr="00EF33E2">
        <w:rPr>
          <w:rFonts w:eastAsia="Times New Roman"/>
          <w:b/>
          <w:sz w:val="20"/>
          <w:szCs w:val="20"/>
        </w:rPr>
        <w:t xml:space="preserve"> r. jest: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00"/>
        <w:gridCol w:w="675"/>
        <w:gridCol w:w="750"/>
        <w:gridCol w:w="1587"/>
        <w:gridCol w:w="992"/>
        <w:gridCol w:w="1581"/>
        <w:gridCol w:w="1018"/>
      </w:tblGrid>
      <w:tr w:rsidR="002B23AD" w:rsidRPr="00EF33E2" w:rsidTr="000A03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Lp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J. m.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Numer seryjny</w:t>
            </w: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VIN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 xml:space="preserve">Wartość </w:t>
            </w: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(zł.)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Dokumentacja techniczna/    instrukcja obsługi/ świadectwo jakości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b/>
                <w:sz w:val="20"/>
                <w:szCs w:val="20"/>
              </w:rPr>
              <w:t>Uwagi</w:t>
            </w:r>
          </w:p>
        </w:tc>
      </w:tr>
      <w:tr w:rsidR="002B23AD" w:rsidRPr="00EF33E2" w:rsidTr="000A03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1</w:t>
            </w:r>
          </w:p>
          <w:p w:rsidR="002B23AD" w:rsidRPr="00EF33E2" w:rsidRDefault="002B23AD" w:rsidP="000A039D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3AD" w:rsidRPr="00EF33E2" w:rsidRDefault="002B23AD" w:rsidP="000A039D">
            <w:pPr>
              <w:suppressAutoHyphens/>
              <w:snapToGrid w:val="0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 xml:space="preserve">Samochód  osobowy marka - …………… 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 xml:space="preserve"> typ - ………………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wariant - …………..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nazwa handlowa -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………………………………………….</w:t>
            </w:r>
          </w:p>
          <w:p w:rsidR="002B23AD" w:rsidRPr="00EF33E2" w:rsidRDefault="002B23AD" w:rsidP="000A039D">
            <w:pPr>
              <w:suppressAutoHyphens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………………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F33E2">
              <w:rPr>
                <w:rFonts w:eastAsia="Times New Roman"/>
                <w:sz w:val="20"/>
                <w:szCs w:val="20"/>
              </w:rPr>
              <w:t>………..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3AD" w:rsidRPr="00EF33E2" w:rsidRDefault="002B23AD" w:rsidP="000A039D">
            <w:pPr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Potwierdzenie kompletności dostawy/usługi zgodnie z zawartą umową: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Tak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 </w:t>
      </w:r>
      <w:r w:rsidRPr="00EF33E2">
        <w:rPr>
          <w:rFonts w:eastAsia="Times New Roman"/>
          <w:sz w:val="20"/>
          <w:szCs w:val="20"/>
          <w:vertAlign w:val="superscript"/>
        </w:rPr>
        <w:t xml:space="preserve">* </w:t>
      </w:r>
      <w:r w:rsidRPr="00EF33E2">
        <w:rPr>
          <w:rFonts w:eastAsia="Times New Roman"/>
          <w:sz w:val="20"/>
          <w:szCs w:val="20"/>
        </w:rPr>
        <w:t xml:space="preserve">- zastrzeżenia 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Potwierdzenie zgodności jakości przyjmowanej dostawy/usługi z parametrami/funkcjonalnością zaoferowaną w ofercie oraz </w:t>
      </w:r>
      <w:r w:rsidRPr="00EF33E2">
        <w:rPr>
          <w:rFonts w:eastAsia="Times New Roman"/>
          <w:bCs/>
          <w:sz w:val="20"/>
          <w:szCs w:val="20"/>
          <w:lang w:val="x-none" w:eastAsia="x-none"/>
        </w:rPr>
        <w:t>z</w:t>
      </w:r>
      <w:r w:rsidRPr="00EF33E2">
        <w:rPr>
          <w:rFonts w:eastAsia="Times New Roman"/>
          <w:bCs/>
          <w:sz w:val="20"/>
          <w:szCs w:val="20"/>
          <w:lang w:eastAsia="x-none"/>
        </w:rPr>
        <w:t xml:space="preserve"> zatwierdzonym projektem modyfikacji pojazdu</w:t>
      </w:r>
      <w:r w:rsidRPr="00EF33E2">
        <w:rPr>
          <w:rFonts w:eastAsia="Times New Roman"/>
          <w:sz w:val="20"/>
          <w:szCs w:val="20"/>
        </w:rPr>
        <w:t>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Niezgodne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 zastrzeżenia </w:t>
      </w:r>
      <w:r w:rsidRPr="00EF33E2">
        <w:rPr>
          <w:rFonts w:eastAsia="Times New Roman"/>
          <w:b/>
          <w:sz w:val="20"/>
          <w:szCs w:val="20"/>
        </w:rPr>
        <w:t xml:space="preserve">–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b/>
          <w:sz w:val="20"/>
          <w:szCs w:val="20"/>
        </w:rPr>
        <w:t>… ………………………………………………………………………………..…….……………………………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Końcowy wynik odbioru: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Pozytywny </w:t>
      </w:r>
      <w:r w:rsidRPr="00EF33E2">
        <w:rPr>
          <w:rFonts w:eastAsia="Times New Roman"/>
          <w:sz w:val="20"/>
          <w:szCs w:val="20"/>
          <w:vertAlign w:val="superscript"/>
        </w:rPr>
        <w:t xml:space="preserve">*  </w:t>
      </w:r>
    </w:p>
    <w:p w:rsidR="002B23AD" w:rsidRPr="00EF33E2" w:rsidRDefault="002B23AD" w:rsidP="002B23AD">
      <w:pPr>
        <w:tabs>
          <w:tab w:val="left" w:pos="0"/>
        </w:tabs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Negatywny </w:t>
      </w: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- zastrzeżenia ........................................................................................................................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Podpisy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>..........................................................</w:t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</w:r>
      <w:r w:rsidRPr="00EF33E2">
        <w:rPr>
          <w:rFonts w:eastAsia="Times New Roman"/>
          <w:sz w:val="20"/>
          <w:szCs w:val="20"/>
        </w:rPr>
        <w:tab/>
        <w:t xml:space="preserve">             a)  ……………………………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</w:t>
      </w:r>
      <w:r>
        <w:rPr>
          <w:rFonts w:eastAsia="Times New Roman"/>
          <w:sz w:val="20"/>
          <w:szCs w:val="20"/>
        </w:rPr>
        <w:t xml:space="preserve">                                           b)   ……………………………</w:t>
      </w:r>
    </w:p>
    <w:p w:rsidR="002B23AD" w:rsidRPr="00EF33E2" w:rsidRDefault="002B23AD" w:rsidP="002B23AD">
      <w:pPr>
        <w:numPr>
          <w:ilvl w:val="0"/>
          <w:numId w:val="53"/>
        </w:numPr>
        <w:tabs>
          <w:tab w:val="left" w:pos="0"/>
        </w:tabs>
        <w:suppressAutoHyphens/>
        <w:spacing w:line="360" w:lineRule="auto"/>
        <w:ind w:left="0" w:firstLine="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</w:rPr>
        <w:t xml:space="preserve">…………………………………….                        </w:t>
      </w:r>
      <w:r>
        <w:rPr>
          <w:rFonts w:eastAsia="Times New Roman"/>
          <w:sz w:val="20"/>
          <w:szCs w:val="20"/>
        </w:rPr>
        <w:t xml:space="preserve">                        c</w:t>
      </w:r>
      <w:r w:rsidRPr="00EF33E2">
        <w:rPr>
          <w:rFonts w:eastAsia="Times New Roman"/>
          <w:sz w:val="20"/>
          <w:szCs w:val="20"/>
        </w:rPr>
        <w:t>)   …………………………..</w:t>
      </w:r>
    </w:p>
    <w:p w:rsidR="002B23AD" w:rsidRPr="00EF33E2" w:rsidRDefault="002B23AD" w:rsidP="002B23AD">
      <w:pPr>
        <w:suppressAutoHyphens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           </w:t>
      </w:r>
      <w:r>
        <w:rPr>
          <w:rFonts w:eastAsia="Times New Roman"/>
          <w:sz w:val="20"/>
          <w:szCs w:val="20"/>
          <w:vertAlign w:val="superscript"/>
        </w:rPr>
        <w:tab/>
        <w:t xml:space="preserve">  </w:t>
      </w:r>
      <w:r w:rsidRPr="00EF33E2">
        <w:rPr>
          <w:rFonts w:eastAsia="Times New Roman"/>
          <w:sz w:val="20"/>
          <w:szCs w:val="20"/>
          <w:vertAlign w:val="superscript"/>
        </w:rPr>
        <w:t xml:space="preserve">     (członkowie zespołu Zamawiającego)                                                                 </w:t>
      </w:r>
      <w:r>
        <w:rPr>
          <w:rFonts w:eastAsia="Times New Roman"/>
          <w:sz w:val="20"/>
          <w:szCs w:val="20"/>
          <w:vertAlign w:val="superscript"/>
        </w:rPr>
        <w:t xml:space="preserve">                           </w:t>
      </w:r>
      <w:r w:rsidRPr="00EF33E2">
        <w:rPr>
          <w:rFonts w:eastAsia="Times New Roman"/>
          <w:sz w:val="20"/>
          <w:szCs w:val="20"/>
        </w:rPr>
        <w:t xml:space="preserve"> </w:t>
      </w:r>
      <w:r w:rsidRPr="00EF33E2">
        <w:rPr>
          <w:rFonts w:eastAsia="Times New Roman"/>
          <w:sz w:val="20"/>
          <w:szCs w:val="20"/>
          <w:vertAlign w:val="superscript"/>
        </w:rPr>
        <w:t>(członkowie zespołu Wykonawcy)</w:t>
      </w:r>
    </w:p>
    <w:p w:rsidR="002B23AD" w:rsidRPr="00EF33E2" w:rsidRDefault="002B23AD" w:rsidP="002B23AD">
      <w:pPr>
        <w:suppressAutoHyphens/>
        <w:ind w:left="360"/>
        <w:rPr>
          <w:rFonts w:eastAsia="Times New Roman"/>
          <w:sz w:val="20"/>
          <w:szCs w:val="20"/>
          <w:vertAlign w:val="superscript"/>
        </w:rPr>
      </w:pPr>
    </w:p>
    <w:p w:rsidR="002B23AD" w:rsidRPr="00392B14" w:rsidRDefault="002B23AD" w:rsidP="002B23AD">
      <w:pPr>
        <w:suppressAutoHyphens/>
        <w:ind w:left="360"/>
        <w:rPr>
          <w:rFonts w:eastAsia="Times New Roman"/>
          <w:sz w:val="20"/>
          <w:szCs w:val="20"/>
        </w:rPr>
      </w:pPr>
      <w:r w:rsidRPr="00EF33E2">
        <w:rPr>
          <w:rFonts w:eastAsia="Times New Roman"/>
          <w:sz w:val="20"/>
          <w:szCs w:val="20"/>
          <w:vertAlign w:val="superscript"/>
        </w:rPr>
        <w:t>*</w:t>
      </w:r>
      <w:r w:rsidRPr="00EF33E2">
        <w:rPr>
          <w:rFonts w:eastAsia="Times New Roman"/>
          <w:sz w:val="20"/>
          <w:szCs w:val="20"/>
        </w:rPr>
        <w:t xml:space="preserve"> niewłaściwe skreślić</w:t>
      </w:r>
    </w:p>
    <w:p w:rsidR="008415F9" w:rsidRPr="00392B14" w:rsidRDefault="008415F9" w:rsidP="002B23AD">
      <w:pPr>
        <w:ind w:left="180"/>
        <w:jc w:val="center"/>
        <w:rPr>
          <w:rFonts w:eastAsia="Times New Roman"/>
          <w:sz w:val="20"/>
          <w:szCs w:val="20"/>
        </w:rPr>
      </w:pPr>
    </w:p>
    <w:sectPr w:rsidR="008415F9" w:rsidRPr="00392B14" w:rsidSect="00012572">
      <w:footerReference w:type="even" r:id="rId10"/>
      <w:footerReference w:type="default" r:id="rId11"/>
      <w:pgSz w:w="11906" w:h="16838"/>
      <w:pgMar w:top="540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3A" w:rsidRDefault="00B70A3A" w:rsidP="002270E7">
      <w:r>
        <w:separator/>
      </w:r>
    </w:p>
  </w:endnote>
  <w:endnote w:type="continuationSeparator" w:id="0">
    <w:p w:rsidR="00B70A3A" w:rsidRDefault="00B70A3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14" w:rsidRDefault="002D3614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614" w:rsidRDefault="002D3614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3614" w:rsidRPr="00233480" w:rsidRDefault="002D3614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821114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2D3614" w:rsidRPr="00A42784" w:rsidRDefault="002D3614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3A" w:rsidRDefault="00B70A3A" w:rsidP="002270E7">
      <w:r>
        <w:separator/>
      </w:r>
    </w:p>
  </w:footnote>
  <w:footnote w:type="continuationSeparator" w:id="0">
    <w:p w:rsidR="00B70A3A" w:rsidRDefault="00B70A3A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3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A40C4E"/>
    <w:multiLevelType w:val="hybridMultilevel"/>
    <w:tmpl w:val="A22E27C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974596C"/>
    <w:multiLevelType w:val="hybridMultilevel"/>
    <w:tmpl w:val="4EDE0FBE"/>
    <w:styleLink w:val="Styl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B7B2536"/>
    <w:multiLevelType w:val="multilevel"/>
    <w:tmpl w:val="EE7233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1B739ED"/>
    <w:multiLevelType w:val="multilevel"/>
    <w:tmpl w:val="F27AC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60F7497"/>
    <w:multiLevelType w:val="multilevel"/>
    <w:tmpl w:val="267269D0"/>
    <w:lvl w:ilvl="0">
      <w:start w:val="1"/>
      <w:numFmt w:val="decimal"/>
      <w:lvlText w:val="%1."/>
      <w:lvlJc w:val="left"/>
      <w:pPr>
        <w:ind w:left="1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9D77CBE"/>
    <w:multiLevelType w:val="multilevel"/>
    <w:tmpl w:val="E3944C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0">
    <w:nsid w:val="1F7329E8"/>
    <w:multiLevelType w:val="hybridMultilevel"/>
    <w:tmpl w:val="1C903390"/>
    <w:styleLink w:val="1111111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23A707D2"/>
    <w:multiLevelType w:val="hybridMultilevel"/>
    <w:tmpl w:val="9B9C3470"/>
    <w:lvl w:ilvl="0" w:tplc="1ED418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4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6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1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36044B"/>
    <w:multiLevelType w:val="hybridMultilevel"/>
    <w:tmpl w:val="CCF8EA84"/>
    <w:lvl w:ilvl="0" w:tplc="89643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904E26"/>
    <w:multiLevelType w:val="multilevel"/>
    <w:tmpl w:val="78302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5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A8B1DD6"/>
    <w:multiLevelType w:val="multilevel"/>
    <w:tmpl w:val="433001DC"/>
    <w:styleLink w:val="WW8Num4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8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CF12237"/>
    <w:multiLevelType w:val="hybridMultilevel"/>
    <w:tmpl w:val="6F8023EC"/>
    <w:styleLink w:val="WW8Num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1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8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8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9">
    <w:nsid w:val="48940D61"/>
    <w:multiLevelType w:val="multilevel"/>
    <w:tmpl w:val="3ED6FE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30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  <w:b/>
      </w:rPr>
    </w:lvl>
  </w:abstractNum>
  <w:abstractNum w:abstractNumId="9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93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5879E3"/>
    <w:multiLevelType w:val="hybridMultilevel"/>
    <w:tmpl w:val="8B664FAE"/>
    <w:name w:val="WW8Num14222"/>
    <w:lvl w:ilvl="0" w:tplc="04150017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96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57D616A"/>
    <w:multiLevelType w:val="hybridMultilevel"/>
    <w:tmpl w:val="E30009FE"/>
    <w:lvl w:ilvl="0" w:tplc="9942F93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0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>
    <w:nsid w:val="5FB435DE"/>
    <w:multiLevelType w:val="multilevel"/>
    <w:tmpl w:val="304C2152"/>
    <w:styleLink w:val="11111112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2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4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5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9">
    <w:nsid w:val="709856A3"/>
    <w:multiLevelType w:val="hybridMultilevel"/>
    <w:tmpl w:val="75CA349C"/>
    <w:name w:val="WW8Num1924"/>
    <w:styleLink w:val="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2EC1F64"/>
    <w:multiLevelType w:val="hybridMultilevel"/>
    <w:tmpl w:val="7FC8A8F6"/>
    <w:lvl w:ilvl="0" w:tplc="041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2">
    <w:nsid w:val="73386CC6"/>
    <w:multiLevelType w:val="hybridMultilevel"/>
    <w:tmpl w:val="536CDEE4"/>
    <w:lvl w:ilvl="0" w:tplc="5C0A760E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>
    <w:nsid w:val="743B4882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9">
    <w:nsid w:val="7FF530AF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7"/>
  </w:num>
  <w:num w:numId="2">
    <w:abstractNumId w:val="119"/>
  </w:num>
  <w:num w:numId="3">
    <w:abstractNumId w:val="76"/>
  </w:num>
  <w:num w:numId="4">
    <w:abstractNumId w:val="35"/>
  </w:num>
  <w:num w:numId="5">
    <w:abstractNumId w:val="50"/>
  </w:num>
  <w:num w:numId="6">
    <w:abstractNumId w:val="129"/>
  </w:num>
  <w:num w:numId="7">
    <w:abstractNumId w:val="40"/>
  </w:num>
  <w:num w:numId="8">
    <w:abstractNumId w:val="84"/>
  </w:num>
  <w:num w:numId="9">
    <w:abstractNumId w:val="79"/>
  </w:num>
  <w:num w:numId="10">
    <w:abstractNumId w:val="33"/>
  </w:num>
  <w:num w:numId="11">
    <w:abstractNumId w:val="105"/>
  </w:num>
  <w:num w:numId="12">
    <w:abstractNumId w:val="32"/>
  </w:num>
  <w:num w:numId="13">
    <w:abstractNumId w:val="104"/>
    <w:lvlOverride w:ilvl="0">
      <w:startOverride w:val="1"/>
    </w:lvlOverride>
  </w:num>
  <w:num w:numId="14">
    <w:abstractNumId w:val="82"/>
    <w:lvlOverride w:ilvl="0">
      <w:startOverride w:val="1"/>
    </w:lvlOverride>
  </w:num>
  <w:num w:numId="15">
    <w:abstractNumId w:val="5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</w:num>
  <w:num w:numId="31">
    <w:abstractNumId w:val="30"/>
  </w:num>
  <w:num w:numId="32">
    <w:abstractNumId w:val="21"/>
  </w:num>
  <w:num w:numId="33">
    <w:abstractNumId w:val="92"/>
  </w:num>
  <w:num w:numId="34">
    <w:abstractNumId w:val="95"/>
  </w:num>
  <w:num w:numId="35">
    <w:abstractNumId w:val="94"/>
  </w:num>
  <w:num w:numId="36">
    <w:abstractNumId w:val="121"/>
  </w:num>
  <w:num w:numId="37">
    <w:abstractNumId w:val="71"/>
  </w:num>
  <w:num w:numId="38">
    <w:abstractNumId w:val="49"/>
  </w:num>
  <w:num w:numId="39">
    <w:abstractNumId w:val="77"/>
  </w:num>
  <w:num w:numId="40">
    <w:abstractNumId w:val="58"/>
  </w:num>
  <w:num w:numId="41">
    <w:abstractNumId w:val="106"/>
  </w:num>
  <w:num w:numId="42">
    <w:abstractNumId w:val="99"/>
  </w:num>
  <w:num w:numId="43">
    <w:abstractNumId w:val="51"/>
  </w:num>
  <w:num w:numId="44">
    <w:abstractNumId w:val="126"/>
  </w:num>
  <w:num w:numId="45">
    <w:abstractNumId w:val="59"/>
  </w:num>
  <w:num w:numId="46">
    <w:abstractNumId w:val="80"/>
  </w:num>
  <w:num w:numId="47">
    <w:abstractNumId w:val="116"/>
  </w:num>
  <w:num w:numId="48">
    <w:abstractNumId w:val="110"/>
  </w:num>
  <w:num w:numId="49">
    <w:abstractNumId w:val="111"/>
  </w:num>
  <w:num w:numId="50">
    <w:abstractNumId w:val="103"/>
  </w:num>
  <w:num w:numId="51">
    <w:abstractNumId w:val="122"/>
  </w:num>
  <w:num w:numId="52">
    <w:abstractNumId w:val="98"/>
  </w:num>
  <w:num w:numId="53">
    <w:abstractNumId w:val="4"/>
  </w:num>
  <w:num w:numId="54">
    <w:abstractNumId w:val="24"/>
  </w:num>
  <w:num w:numId="55">
    <w:abstractNumId w:val="102"/>
  </w:num>
  <w:num w:numId="56">
    <w:abstractNumId w:val="88"/>
  </w:num>
  <w:num w:numId="57">
    <w:abstractNumId w:val="31"/>
  </w:num>
  <w:num w:numId="58">
    <w:abstractNumId w:val="42"/>
  </w:num>
  <w:num w:numId="59">
    <w:abstractNumId w:val="89"/>
  </w:num>
  <w:num w:numId="60">
    <w:abstractNumId w:val="73"/>
  </w:num>
  <w:num w:numId="61">
    <w:abstractNumId w:val="56"/>
  </w:num>
  <w:num w:numId="62">
    <w:abstractNumId w:val="57"/>
  </w:num>
  <w:num w:numId="63">
    <w:abstractNumId w:val="125"/>
  </w:num>
  <w:num w:numId="64">
    <w:abstractNumId w:val="123"/>
  </w:num>
  <w:num w:numId="65">
    <w:abstractNumId w:val="44"/>
  </w:num>
  <w:num w:numId="66">
    <w:abstractNumId w:val="36"/>
  </w:num>
  <w:num w:numId="67">
    <w:abstractNumId w:val="67"/>
  </w:num>
  <w:num w:numId="68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F99"/>
    <w:rsid w:val="000036F4"/>
    <w:rsid w:val="000037FB"/>
    <w:rsid w:val="000048A1"/>
    <w:rsid w:val="000070A0"/>
    <w:rsid w:val="00007740"/>
    <w:rsid w:val="000079A9"/>
    <w:rsid w:val="0001017F"/>
    <w:rsid w:val="00010192"/>
    <w:rsid w:val="000101EE"/>
    <w:rsid w:val="00010207"/>
    <w:rsid w:val="00012572"/>
    <w:rsid w:val="00012D85"/>
    <w:rsid w:val="0001409C"/>
    <w:rsid w:val="00014E7A"/>
    <w:rsid w:val="00015456"/>
    <w:rsid w:val="000174AF"/>
    <w:rsid w:val="0001797D"/>
    <w:rsid w:val="000211D3"/>
    <w:rsid w:val="000219DB"/>
    <w:rsid w:val="00022045"/>
    <w:rsid w:val="00022657"/>
    <w:rsid w:val="00022EFC"/>
    <w:rsid w:val="00024E59"/>
    <w:rsid w:val="00026C30"/>
    <w:rsid w:val="00031C5B"/>
    <w:rsid w:val="000327B1"/>
    <w:rsid w:val="000336D9"/>
    <w:rsid w:val="00034BC8"/>
    <w:rsid w:val="00034D69"/>
    <w:rsid w:val="00034EBF"/>
    <w:rsid w:val="0003621E"/>
    <w:rsid w:val="00037743"/>
    <w:rsid w:val="000413EE"/>
    <w:rsid w:val="0004150C"/>
    <w:rsid w:val="00042384"/>
    <w:rsid w:val="00042BAF"/>
    <w:rsid w:val="0004452F"/>
    <w:rsid w:val="00044930"/>
    <w:rsid w:val="00047894"/>
    <w:rsid w:val="0005009B"/>
    <w:rsid w:val="0005181F"/>
    <w:rsid w:val="000575CB"/>
    <w:rsid w:val="00065D36"/>
    <w:rsid w:val="0006615A"/>
    <w:rsid w:val="0006678E"/>
    <w:rsid w:val="00070495"/>
    <w:rsid w:val="0007123E"/>
    <w:rsid w:val="0007280F"/>
    <w:rsid w:val="0007327F"/>
    <w:rsid w:val="00075347"/>
    <w:rsid w:val="0007546E"/>
    <w:rsid w:val="00075C5B"/>
    <w:rsid w:val="00076E7F"/>
    <w:rsid w:val="000807B7"/>
    <w:rsid w:val="00082648"/>
    <w:rsid w:val="00084117"/>
    <w:rsid w:val="00084779"/>
    <w:rsid w:val="000849AA"/>
    <w:rsid w:val="000858E4"/>
    <w:rsid w:val="000865D6"/>
    <w:rsid w:val="00086973"/>
    <w:rsid w:val="00087D38"/>
    <w:rsid w:val="000906A3"/>
    <w:rsid w:val="00092E95"/>
    <w:rsid w:val="00094031"/>
    <w:rsid w:val="00094B42"/>
    <w:rsid w:val="000955D7"/>
    <w:rsid w:val="00096B71"/>
    <w:rsid w:val="00097DCB"/>
    <w:rsid w:val="000A047D"/>
    <w:rsid w:val="000A05FF"/>
    <w:rsid w:val="000A2363"/>
    <w:rsid w:val="000A2B01"/>
    <w:rsid w:val="000A3BF9"/>
    <w:rsid w:val="000A6242"/>
    <w:rsid w:val="000B32E1"/>
    <w:rsid w:val="000B339A"/>
    <w:rsid w:val="000B4547"/>
    <w:rsid w:val="000B5637"/>
    <w:rsid w:val="000C0363"/>
    <w:rsid w:val="000C2EC2"/>
    <w:rsid w:val="000C3CE6"/>
    <w:rsid w:val="000C3DD0"/>
    <w:rsid w:val="000C4CA3"/>
    <w:rsid w:val="000C6AE3"/>
    <w:rsid w:val="000C6FB6"/>
    <w:rsid w:val="000D0742"/>
    <w:rsid w:val="000D2AC5"/>
    <w:rsid w:val="000D3DC5"/>
    <w:rsid w:val="000D5E83"/>
    <w:rsid w:val="000D609F"/>
    <w:rsid w:val="000D62D9"/>
    <w:rsid w:val="000D72DE"/>
    <w:rsid w:val="000E1049"/>
    <w:rsid w:val="000E1E6E"/>
    <w:rsid w:val="000E2247"/>
    <w:rsid w:val="000E32FA"/>
    <w:rsid w:val="000E37EC"/>
    <w:rsid w:val="000E4807"/>
    <w:rsid w:val="000E4EA9"/>
    <w:rsid w:val="000E5C3E"/>
    <w:rsid w:val="000E5DA1"/>
    <w:rsid w:val="000E7658"/>
    <w:rsid w:val="000F23B0"/>
    <w:rsid w:val="000F298D"/>
    <w:rsid w:val="000F334D"/>
    <w:rsid w:val="000F3490"/>
    <w:rsid w:val="000F45CC"/>
    <w:rsid w:val="000F4FAE"/>
    <w:rsid w:val="000F5844"/>
    <w:rsid w:val="000F6866"/>
    <w:rsid w:val="000F7EF2"/>
    <w:rsid w:val="00100A9F"/>
    <w:rsid w:val="00101181"/>
    <w:rsid w:val="0010179D"/>
    <w:rsid w:val="001027C6"/>
    <w:rsid w:val="001028E4"/>
    <w:rsid w:val="0011002A"/>
    <w:rsid w:val="001111FC"/>
    <w:rsid w:val="001119FB"/>
    <w:rsid w:val="001122BA"/>
    <w:rsid w:val="001130A4"/>
    <w:rsid w:val="0011342A"/>
    <w:rsid w:val="00113B04"/>
    <w:rsid w:val="00114918"/>
    <w:rsid w:val="00114C7F"/>
    <w:rsid w:val="00114E4F"/>
    <w:rsid w:val="00115779"/>
    <w:rsid w:val="00115F16"/>
    <w:rsid w:val="0012098B"/>
    <w:rsid w:val="001213B2"/>
    <w:rsid w:val="0012382A"/>
    <w:rsid w:val="00123A44"/>
    <w:rsid w:val="00124208"/>
    <w:rsid w:val="0012564A"/>
    <w:rsid w:val="00125678"/>
    <w:rsid w:val="00126EC4"/>
    <w:rsid w:val="00127063"/>
    <w:rsid w:val="00130324"/>
    <w:rsid w:val="00132B30"/>
    <w:rsid w:val="00134DDE"/>
    <w:rsid w:val="0013535F"/>
    <w:rsid w:val="001355F0"/>
    <w:rsid w:val="001356D8"/>
    <w:rsid w:val="00135BE0"/>
    <w:rsid w:val="00137C68"/>
    <w:rsid w:val="001414D2"/>
    <w:rsid w:val="001424A7"/>
    <w:rsid w:val="00142678"/>
    <w:rsid w:val="00144852"/>
    <w:rsid w:val="00145818"/>
    <w:rsid w:val="0014620C"/>
    <w:rsid w:val="00152C35"/>
    <w:rsid w:val="00154386"/>
    <w:rsid w:val="001567E5"/>
    <w:rsid w:val="00156A7D"/>
    <w:rsid w:val="0016184A"/>
    <w:rsid w:val="00163645"/>
    <w:rsid w:val="00165073"/>
    <w:rsid w:val="00165A70"/>
    <w:rsid w:val="001702A1"/>
    <w:rsid w:val="00171304"/>
    <w:rsid w:val="001713EC"/>
    <w:rsid w:val="00172466"/>
    <w:rsid w:val="00172A2A"/>
    <w:rsid w:val="00174033"/>
    <w:rsid w:val="00174ED2"/>
    <w:rsid w:val="0017634C"/>
    <w:rsid w:val="0017737F"/>
    <w:rsid w:val="00181BB4"/>
    <w:rsid w:val="00182119"/>
    <w:rsid w:val="00184038"/>
    <w:rsid w:val="00184B0E"/>
    <w:rsid w:val="001853E9"/>
    <w:rsid w:val="00186420"/>
    <w:rsid w:val="001864AF"/>
    <w:rsid w:val="00186D6C"/>
    <w:rsid w:val="001874F3"/>
    <w:rsid w:val="00190F62"/>
    <w:rsid w:val="00192567"/>
    <w:rsid w:val="00193713"/>
    <w:rsid w:val="00193E69"/>
    <w:rsid w:val="0019465E"/>
    <w:rsid w:val="001A131C"/>
    <w:rsid w:val="001A444B"/>
    <w:rsid w:val="001A4864"/>
    <w:rsid w:val="001A5406"/>
    <w:rsid w:val="001A7129"/>
    <w:rsid w:val="001B03C3"/>
    <w:rsid w:val="001B1CB1"/>
    <w:rsid w:val="001B1E5E"/>
    <w:rsid w:val="001B5A2F"/>
    <w:rsid w:val="001B72E2"/>
    <w:rsid w:val="001B747D"/>
    <w:rsid w:val="001C083E"/>
    <w:rsid w:val="001C1887"/>
    <w:rsid w:val="001C1F6C"/>
    <w:rsid w:val="001C262B"/>
    <w:rsid w:val="001C30A0"/>
    <w:rsid w:val="001D0374"/>
    <w:rsid w:val="001D0CDD"/>
    <w:rsid w:val="001D135B"/>
    <w:rsid w:val="001D14C8"/>
    <w:rsid w:val="001D1793"/>
    <w:rsid w:val="001D4D3A"/>
    <w:rsid w:val="001D53F4"/>
    <w:rsid w:val="001D5ED9"/>
    <w:rsid w:val="001D697A"/>
    <w:rsid w:val="001E015C"/>
    <w:rsid w:val="001E250A"/>
    <w:rsid w:val="001E252A"/>
    <w:rsid w:val="001E2531"/>
    <w:rsid w:val="001E387A"/>
    <w:rsid w:val="001E3C35"/>
    <w:rsid w:val="001E3D39"/>
    <w:rsid w:val="001E4734"/>
    <w:rsid w:val="001E58A5"/>
    <w:rsid w:val="001F2A64"/>
    <w:rsid w:val="001F3FCE"/>
    <w:rsid w:val="001F41E4"/>
    <w:rsid w:val="001F5B17"/>
    <w:rsid w:val="0020007F"/>
    <w:rsid w:val="00200093"/>
    <w:rsid w:val="00200221"/>
    <w:rsid w:val="002009D7"/>
    <w:rsid w:val="00200B65"/>
    <w:rsid w:val="0020119C"/>
    <w:rsid w:val="00203878"/>
    <w:rsid w:val="002056BF"/>
    <w:rsid w:val="00205736"/>
    <w:rsid w:val="002071BF"/>
    <w:rsid w:val="00207241"/>
    <w:rsid w:val="00207981"/>
    <w:rsid w:val="00210158"/>
    <w:rsid w:val="002113A9"/>
    <w:rsid w:val="00211828"/>
    <w:rsid w:val="00213EA4"/>
    <w:rsid w:val="00216281"/>
    <w:rsid w:val="002172CB"/>
    <w:rsid w:val="00217307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65B"/>
    <w:rsid w:val="00230790"/>
    <w:rsid w:val="0023190C"/>
    <w:rsid w:val="00232ACF"/>
    <w:rsid w:val="00233480"/>
    <w:rsid w:val="0023492B"/>
    <w:rsid w:val="00236519"/>
    <w:rsid w:val="00237CF8"/>
    <w:rsid w:val="0024007D"/>
    <w:rsid w:val="0024064C"/>
    <w:rsid w:val="00247421"/>
    <w:rsid w:val="00247650"/>
    <w:rsid w:val="00247E40"/>
    <w:rsid w:val="00250379"/>
    <w:rsid w:val="00250C66"/>
    <w:rsid w:val="00252F21"/>
    <w:rsid w:val="0025409E"/>
    <w:rsid w:val="002550AF"/>
    <w:rsid w:val="0025546E"/>
    <w:rsid w:val="002555E8"/>
    <w:rsid w:val="002557E7"/>
    <w:rsid w:val="0025634F"/>
    <w:rsid w:val="00256880"/>
    <w:rsid w:val="00256F6F"/>
    <w:rsid w:val="00257048"/>
    <w:rsid w:val="002573C3"/>
    <w:rsid w:val="00261592"/>
    <w:rsid w:val="0026291C"/>
    <w:rsid w:val="00263747"/>
    <w:rsid w:val="0026431F"/>
    <w:rsid w:val="00264A70"/>
    <w:rsid w:val="00264BA5"/>
    <w:rsid w:val="00264E55"/>
    <w:rsid w:val="0026556C"/>
    <w:rsid w:val="00267389"/>
    <w:rsid w:val="00271C8F"/>
    <w:rsid w:val="00273083"/>
    <w:rsid w:val="002758AB"/>
    <w:rsid w:val="00275BC1"/>
    <w:rsid w:val="002805F4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9A4"/>
    <w:rsid w:val="00291C6C"/>
    <w:rsid w:val="00291CF6"/>
    <w:rsid w:val="002928A7"/>
    <w:rsid w:val="00293BAE"/>
    <w:rsid w:val="002969B8"/>
    <w:rsid w:val="002970DC"/>
    <w:rsid w:val="002971BD"/>
    <w:rsid w:val="002A04AA"/>
    <w:rsid w:val="002A3264"/>
    <w:rsid w:val="002A429E"/>
    <w:rsid w:val="002A5A8B"/>
    <w:rsid w:val="002A631F"/>
    <w:rsid w:val="002B23AD"/>
    <w:rsid w:val="002B322C"/>
    <w:rsid w:val="002B5981"/>
    <w:rsid w:val="002C1831"/>
    <w:rsid w:val="002C327D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2426"/>
    <w:rsid w:val="002D3614"/>
    <w:rsid w:val="002D3883"/>
    <w:rsid w:val="002D3D27"/>
    <w:rsid w:val="002D4EF7"/>
    <w:rsid w:val="002D54C5"/>
    <w:rsid w:val="002D558C"/>
    <w:rsid w:val="002D582F"/>
    <w:rsid w:val="002D5954"/>
    <w:rsid w:val="002D70A1"/>
    <w:rsid w:val="002E04A1"/>
    <w:rsid w:val="002E1C0C"/>
    <w:rsid w:val="002E1E0B"/>
    <w:rsid w:val="002E2154"/>
    <w:rsid w:val="002E5754"/>
    <w:rsid w:val="002E5DE8"/>
    <w:rsid w:val="002E607C"/>
    <w:rsid w:val="002E6778"/>
    <w:rsid w:val="002E7D3F"/>
    <w:rsid w:val="002F336E"/>
    <w:rsid w:val="002F5BBD"/>
    <w:rsid w:val="002F7DC2"/>
    <w:rsid w:val="002F7F46"/>
    <w:rsid w:val="003034FD"/>
    <w:rsid w:val="003043C9"/>
    <w:rsid w:val="00305A63"/>
    <w:rsid w:val="00305D82"/>
    <w:rsid w:val="00306AC8"/>
    <w:rsid w:val="00307791"/>
    <w:rsid w:val="00307C20"/>
    <w:rsid w:val="00307D64"/>
    <w:rsid w:val="00310690"/>
    <w:rsid w:val="00311796"/>
    <w:rsid w:val="00313CA7"/>
    <w:rsid w:val="003144FF"/>
    <w:rsid w:val="003146DC"/>
    <w:rsid w:val="00314B3B"/>
    <w:rsid w:val="00315228"/>
    <w:rsid w:val="00315460"/>
    <w:rsid w:val="00317D68"/>
    <w:rsid w:val="00317E46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30847"/>
    <w:rsid w:val="00333FDE"/>
    <w:rsid w:val="00335FE5"/>
    <w:rsid w:val="00337CD1"/>
    <w:rsid w:val="00340465"/>
    <w:rsid w:val="00340509"/>
    <w:rsid w:val="00340A1C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2574"/>
    <w:rsid w:val="0035560E"/>
    <w:rsid w:val="00356A98"/>
    <w:rsid w:val="00357353"/>
    <w:rsid w:val="00360237"/>
    <w:rsid w:val="003602CA"/>
    <w:rsid w:val="00360800"/>
    <w:rsid w:val="003625F8"/>
    <w:rsid w:val="00362D46"/>
    <w:rsid w:val="003654FF"/>
    <w:rsid w:val="003676CD"/>
    <w:rsid w:val="00367879"/>
    <w:rsid w:val="00370F03"/>
    <w:rsid w:val="003743A2"/>
    <w:rsid w:val="00374A94"/>
    <w:rsid w:val="00374E52"/>
    <w:rsid w:val="003753C7"/>
    <w:rsid w:val="003757AC"/>
    <w:rsid w:val="00376A0F"/>
    <w:rsid w:val="00377942"/>
    <w:rsid w:val="00380F1F"/>
    <w:rsid w:val="00384680"/>
    <w:rsid w:val="003854AC"/>
    <w:rsid w:val="00386B93"/>
    <w:rsid w:val="003870DF"/>
    <w:rsid w:val="003875D5"/>
    <w:rsid w:val="00387E30"/>
    <w:rsid w:val="00387FE0"/>
    <w:rsid w:val="00390D68"/>
    <w:rsid w:val="00390FF0"/>
    <w:rsid w:val="003912CA"/>
    <w:rsid w:val="00392B14"/>
    <w:rsid w:val="00396920"/>
    <w:rsid w:val="003A007B"/>
    <w:rsid w:val="003A0DC3"/>
    <w:rsid w:val="003A1569"/>
    <w:rsid w:val="003A2623"/>
    <w:rsid w:val="003A36FA"/>
    <w:rsid w:val="003A4C84"/>
    <w:rsid w:val="003A7791"/>
    <w:rsid w:val="003B2650"/>
    <w:rsid w:val="003B51C9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544C"/>
    <w:rsid w:val="003D5AE1"/>
    <w:rsid w:val="003D5B03"/>
    <w:rsid w:val="003E1C90"/>
    <w:rsid w:val="003E41AA"/>
    <w:rsid w:val="003E4D8C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6CD9"/>
    <w:rsid w:val="003F7C99"/>
    <w:rsid w:val="003F7D02"/>
    <w:rsid w:val="003F7DC2"/>
    <w:rsid w:val="004013A5"/>
    <w:rsid w:val="0040149A"/>
    <w:rsid w:val="00401635"/>
    <w:rsid w:val="00402A99"/>
    <w:rsid w:val="00404A86"/>
    <w:rsid w:val="00406D70"/>
    <w:rsid w:val="00412ACF"/>
    <w:rsid w:val="00412EFE"/>
    <w:rsid w:val="00415410"/>
    <w:rsid w:val="004166EE"/>
    <w:rsid w:val="004168A7"/>
    <w:rsid w:val="00416C0B"/>
    <w:rsid w:val="00417FCC"/>
    <w:rsid w:val="00421785"/>
    <w:rsid w:val="00423A07"/>
    <w:rsid w:val="0042407E"/>
    <w:rsid w:val="00424197"/>
    <w:rsid w:val="0042427F"/>
    <w:rsid w:val="00425374"/>
    <w:rsid w:val="00425C16"/>
    <w:rsid w:val="00427C43"/>
    <w:rsid w:val="00430412"/>
    <w:rsid w:val="00430600"/>
    <w:rsid w:val="00431C26"/>
    <w:rsid w:val="00432FB4"/>
    <w:rsid w:val="00436419"/>
    <w:rsid w:val="00436459"/>
    <w:rsid w:val="00436884"/>
    <w:rsid w:val="00437C4A"/>
    <w:rsid w:val="00440891"/>
    <w:rsid w:val="00441162"/>
    <w:rsid w:val="0044145D"/>
    <w:rsid w:val="004417AA"/>
    <w:rsid w:val="004428A9"/>
    <w:rsid w:val="0044331B"/>
    <w:rsid w:val="004516A6"/>
    <w:rsid w:val="00452303"/>
    <w:rsid w:val="00456AC6"/>
    <w:rsid w:val="00457361"/>
    <w:rsid w:val="00461463"/>
    <w:rsid w:val="00461E87"/>
    <w:rsid w:val="004620E9"/>
    <w:rsid w:val="004629EB"/>
    <w:rsid w:val="004634BB"/>
    <w:rsid w:val="0046535D"/>
    <w:rsid w:val="00465B65"/>
    <w:rsid w:val="00465EAB"/>
    <w:rsid w:val="00472F50"/>
    <w:rsid w:val="004758D2"/>
    <w:rsid w:val="00477177"/>
    <w:rsid w:val="00477849"/>
    <w:rsid w:val="00480719"/>
    <w:rsid w:val="00481542"/>
    <w:rsid w:val="00483B20"/>
    <w:rsid w:val="004850C8"/>
    <w:rsid w:val="00492C47"/>
    <w:rsid w:val="00493ACC"/>
    <w:rsid w:val="00493BAF"/>
    <w:rsid w:val="004952A4"/>
    <w:rsid w:val="0049552C"/>
    <w:rsid w:val="0049593B"/>
    <w:rsid w:val="004A21BE"/>
    <w:rsid w:val="004A3DB4"/>
    <w:rsid w:val="004A4609"/>
    <w:rsid w:val="004A47E6"/>
    <w:rsid w:val="004A5920"/>
    <w:rsid w:val="004A709F"/>
    <w:rsid w:val="004A70D9"/>
    <w:rsid w:val="004A77D7"/>
    <w:rsid w:val="004A7A7B"/>
    <w:rsid w:val="004B459D"/>
    <w:rsid w:val="004B60FA"/>
    <w:rsid w:val="004B64D1"/>
    <w:rsid w:val="004C1017"/>
    <w:rsid w:val="004C14AE"/>
    <w:rsid w:val="004C2069"/>
    <w:rsid w:val="004C2AD0"/>
    <w:rsid w:val="004C43F2"/>
    <w:rsid w:val="004C5022"/>
    <w:rsid w:val="004C59B4"/>
    <w:rsid w:val="004C752B"/>
    <w:rsid w:val="004C7F4A"/>
    <w:rsid w:val="004D085F"/>
    <w:rsid w:val="004D2F64"/>
    <w:rsid w:val="004D3CE5"/>
    <w:rsid w:val="004D45B4"/>
    <w:rsid w:val="004D45E8"/>
    <w:rsid w:val="004D5035"/>
    <w:rsid w:val="004D53DF"/>
    <w:rsid w:val="004D5474"/>
    <w:rsid w:val="004D6674"/>
    <w:rsid w:val="004E0796"/>
    <w:rsid w:val="004E2AF5"/>
    <w:rsid w:val="004E365C"/>
    <w:rsid w:val="004E5841"/>
    <w:rsid w:val="004E59D0"/>
    <w:rsid w:val="004E6F29"/>
    <w:rsid w:val="004F1D18"/>
    <w:rsid w:val="004F3241"/>
    <w:rsid w:val="004F328F"/>
    <w:rsid w:val="004F3ABD"/>
    <w:rsid w:val="004F411C"/>
    <w:rsid w:val="004F4695"/>
    <w:rsid w:val="004F4FEE"/>
    <w:rsid w:val="004F52DC"/>
    <w:rsid w:val="004F701B"/>
    <w:rsid w:val="004F7C49"/>
    <w:rsid w:val="004F7FBE"/>
    <w:rsid w:val="00500AEF"/>
    <w:rsid w:val="005035D6"/>
    <w:rsid w:val="00504D9F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7466"/>
    <w:rsid w:val="005275F5"/>
    <w:rsid w:val="0053011B"/>
    <w:rsid w:val="00530218"/>
    <w:rsid w:val="00530230"/>
    <w:rsid w:val="00530505"/>
    <w:rsid w:val="005323D1"/>
    <w:rsid w:val="00532A7B"/>
    <w:rsid w:val="00533CF4"/>
    <w:rsid w:val="00534057"/>
    <w:rsid w:val="005362C8"/>
    <w:rsid w:val="005363C8"/>
    <w:rsid w:val="005400B0"/>
    <w:rsid w:val="005403CA"/>
    <w:rsid w:val="005426F6"/>
    <w:rsid w:val="0054462D"/>
    <w:rsid w:val="0054603F"/>
    <w:rsid w:val="0055149B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60924"/>
    <w:rsid w:val="00561707"/>
    <w:rsid w:val="0056224B"/>
    <w:rsid w:val="00563879"/>
    <w:rsid w:val="00566430"/>
    <w:rsid w:val="0056726E"/>
    <w:rsid w:val="005672B2"/>
    <w:rsid w:val="00570E84"/>
    <w:rsid w:val="005712CF"/>
    <w:rsid w:val="00571CB8"/>
    <w:rsid w:val="00571DCB"/>
    <w:rsid w:val="005726FB"/>
    <w:rsid w:val="005727DA"/>
    <w:rsid w:val="00573D01"/>
    <w:rsid w:val="005740CE"/>
    <w:rsid w:val="005748FB"/>
    <w:rsid w:val="0057614A"/>
    <w:rsid w:val="00576B10"/>
    <w:rsid w:val="005805C8"/>
    <w:rsid w:val="005807C4"/>
    <w:rsid w:val="00580E61"/>
    <w:rsid w:val="00582F6A"/>
    <w:rsid w:val="00583904"/>
    <w:rsid w:val="00584528"/>
    <w:rsid w:val="00585CAB"/>
    <w:rsid w:val="0058768B"/>
    <w:rsid w:val="00591887"/>
    <w:rsid w:val="005944D4"/>
    <w:rsid w:val="00595A22"/>
    <w:rsid w:val="0059695F"/>
    <w:rsid w:val="00596AC0"/>
    <w:rsid w:val="00596CBF"/>
    <w:rsid w:val="005970DB"/>
    <w:rsid w:val="005A0639"/>
    <w:rsid w:val="005A10A4"/>
    <w:rsid w:val="005A10A9"/>
    <w:rsid w:val="005A26AE"/>
    <w:rsid w:val="005A2A41"/>
    <w:rsid w:val="005A3806"/>
    <w:rsid w:val="005A49B8"/>
    <w:rsid w:val="005A7959"/>
    <w:rsid w:val="005A7E27"/>
    <w:rsid w:val="005B12ED"/>
    <w:rsid w:val="005B13F8"/>
    <w:rsid w:val="005B15A9"/>
    <w:rsid w:val="005B1A20"/>
    <w:rsid w:val="005B21A4"/>
    <w:rsid w:val="005B2275"/>
    <w:rsid w:val="005B3410"/>
    <w:rsid w:val="005B4760"/>
    <w:rsid w:val="005B5496"/>
    <w:rsid w:val="005C0370"/>
    <w:rsid w:val="005C05D6"/>
    <w:rsid w:val="005C1D35"/>
    <w:rsid w:val="005C1FFC"/>
    <w:rsid w:val="005C322E"/>
    <w:rsid w:val="005C3501"/>
    <w:rsid w:val="005C389A"/>
    <w:rsid w:val="005C3A17"/>
    <w:rsid w:val="005C3B28"/>
    <w:rsid w:val="005C47BC"/>
    <w:rsid w:val="005C5058"/>
    <w:rsid w:val="005C6FDE"/>
    <w:rsid w:val="005D1876"/>
    <w:rsid w:val="005D19D3"/>
    <w:rsid w:val="005D1A6F"/>
    <w:rsid w:val="005D3232"/>
    <w:rsid w:val="005D5027"/>
    <w:rsid w:val="005D530C"/>
    <w:rsid w:val="005D65B2"/>
    <w:rsid w:val="005D746E"/>
    <w:rsid w:val="005D78A5"/>
    <w:rsid w:val="005E2C88"/>
    <w:rsid w:val="005E34D3"/>
    <w:rsid w:val="005E366F"/>
    <w:rsid w:val="005E3E90"/>
    <w:rsid w:val="005E4E73"/>
    <w:rsid w:val="005F2C5F"/>
    <w:rsid w:val="005F2CEF"/>
    <w:rsid w:val="005F3DC6"/>
    <w:rsid w:val="005F4885"/>
    <w:rsid w:val="005F5AE5"/>
    <w:rsid w:val="005F5ECB"/>
    <w:rsid w:val="005F6A1A"/>
    <w:rsid w:val="005F6FA5"/>
    <w:rsid w:val="00602CE2"/>
    <w:rsid w:val="0060343E"/>
    <w:rsid w:val="00604064"/>
    <w:rsid w:val="00604863"/>
    <w:rsid w:val="00604E88"/>
    <w:rsid w:val="00610488"/>
    <w:rsid w:val="00612372"/>
    <w:rsid w:val="0061637E"/>
    <w:rsid w:val="00621971"/>
    <w:rsid w:val="0062268B"/>
    <w:rsid w:val="0062484A"/>
    <w:rsid w:val="0062497B"/>
    <w:rsid w:val="00624B8F"/>
    <w:rsid w:val="00626CA9"/>
    <w:rsid w:val="00626FC5"/>
    <w:rsid w:val="006279A6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5FD"/>
    <w:rsid w:val="0063735A"/>
    <w:rsid w:val="006373AD"/>
    <w:rsid w:val="006421ED"/>
    <w:rsid w:val="00642D63"/>
    <w:rsid w:val="00643AD9"/>
    <w:rsid w:val="0065051D"/>
    <w:rsid w:val="00652C0C"/>
    <w:rsid w:val="00653316"/>
    <w:rsid w:val="00653ADC"/>
    <w:rsid w:val="00653ED1"/>
    <w:rsid w:val="00655FC6"/>
    <w:rsid w:val="006570D6"/>
    <w:rsid w:val="0066337C"/>
    <w:rsid w:val="00665D36"/>
    <w:rsid w:val="00670B04"/>
    <w:rsid w:val="00673039"/>
    <w:rsid w:val="006742BA"/>
    <w:rsid w:val="00674337"/>
    <w:rsid w:val="00674BFB"/>
    <w:rsid w:val="00675282"/>
    <w:rsid w:val="00676CDE"/>
    <w:rsid w:val="006802FC"/>
    <w:rsid w:val="006804EF"/>
    <w:rsid w:val="00680AB6"/>
    <w:rsid w:val="006814F9"/>
    <w:rsid w:val="0068295A"/>
    <w:rsid w:val="006847EC"/>
    <w:rsid w:val="00685C36"/>
    <w:rsid w:val="006872D9"/>
    <w:rsid w:val="00690858"/>
    <w:rsid w:val="0069208E"/>
    <w:rsid w:val="00692D9D"/>
    <w:rsid w:val="00695DBF"/>
    <w:rsid w:val="006963EA"/>
    <w:rsid w:val="006965F5"/>
    <w:rsid w:val="00697458"/>
    <w:rsid w:val="006A0228"/>
    <w:rsid w:val="006A1450"/>
    <w:rsid w:val="006A2BCB"/>
    <w:rsid w:val="006A3799"/>
    <w:rsid w:val="006A41F8"/>
    <w:rsid w:val="006A5DC7"/>
    <w:rsid w:val="006A5E90"/>
    <w:rsid w:val="006B0B83"/>
    <w:rsid w:val="006B416B"/>
    <w:rsid w:val="006B5390"/>
    <w:rsid w:val="006B5700"/>
    <w:rsid w:val="006B7793"/>
    <w:rsid w:val="006C06A3"/>
    <w:rsid w:val="006C42A0"/>
    <w:rsid w:val="006C6329"/>
    <w:rsid w:val="006D0ABE"/>
    <w:rsid w:val="006D18E3"/>
    <w:rsid w:val="006D207F"/>
    <w:rsid w:val="006D468D"/>
    <w:rsid w:val="006D4C1A"/>
    <w:rsid w:val="006D5600"/>
    <w:rsid w:val="006D57BA"/>
    <w:rsid w:val="006E14CF"/>
    <w:rsid w:val="006E1FC7"/>
    <w:rsid w:val="006E20D3"/>
    <w:rsid w:val="006E32B0"/>
    <w:rsid w:val="006E4F09"/>
    <w:rsid w:val="006E5965"/>
    <w:rsid w:val="006E5BAA"/>
    <w:rsid w:val="006F0311"/>
    <w:rsid w:val="006F2478"/>
    <w:rsid w:val="006F30EF"/>
    <w:rsid w:val="006F35EC"/>
    <w:rsid w:val="006F39A1"/>
    <w:rsid w:val="006F722E"/>
    <w:rsid w:val="006F794A"/>
    <w:rsid w:val="00700136"/>
    <w:rsid w:val="00700C64"/>
    <w:rsid w:val="00702486"/>
    <w:rsid w:val="007035BF"/>
    <w:rsid w:val="00703D43"/>
    <w:rsid w:val="00703D74"/>
    <w:rsid w:val="007047A6"/>
    <w:rsid w:val="007054D9"/>
    <w:rsid w:val="00706122"/>
    <w:rsid w:val="00707130"/>
    <w:rsid w:val="00711CBC"/>
    <w:rsid w:val="00712C3F"/>
    <w:rsid w:val="00713333"/>
    <w:rsid w:val="00713F2E"/>
    <w:rsid w:val="00714214"/>
    <w:rsid w:val="007168D4"/>
    <w:rsid w:val="007169F2"/>
    <w:rsid w:val="00717381"/>
    <w:rsid w:val="007176EC"/>
    <w:rsid w:val="007210AE"/>
    <w:rsid w:val="007219AE"/>
    <w:rsid w:val="00722099"/>
    <w:rsid w:val="007258C8"/>
    <w:rsid w:val="007264B6"/>
    <w:rsid w:val="00727F1A"/>
    <w:rsid w:val="00727FDC"/>
    <w:rsid w:val="007302FE"/>
    <w:rsid w:val="007305E1"/>
    <w:rsid w:val="00731586"/>
    <w:rsid w:val="00732A7B"/>
    <w:rsid w:val="00735698"/>
    <w:rsid w:val="007367F4"/>
    <w:rsid w:val="00736923"/>
    <w:rsid w:val="00736FF5"/>
    <w:rsid w:val="007371B8"/>
    <w:rsid w:val="007402CF"/>
    <w:rsid w:val="00741637"/>
    <w:rsid w:val="00741D65"/>
    <w:rsid w:val="007424A5"/>
    <w:rsid w:val="00744014"/>
    <w:rsid w:val="00745BBC"/>
    <w:rsid w:val="00746F3A"/>
    <w:rsid w:val="00747809"/>
    <w:rsid w:val="00747D5E"/>
    <w:rsid w:val="00750B6F"/>
    <w:rsid w:val="007512BF"/>
    <w:rsid w:val="00751E22"/>
    <w:rsid w:val="007529A1"/>
    <w:rsid w:val="00752BC9"/>
    <w:rsid w:val="0075302D"/>
    <w:rsid w:val="0075438A"/>
    <w:rsid w:val="007548CE"/>
    <w:rsid w:val="00754FE0"/>
    <w:rsid w:val="00755D61"/>
    <w:rsid w:val="0075751A"/>
    <w:rsid w:val="0076317D"/>
    <w:rsid w:val="00764886"/>
    <w:rsid w:val="00764E94"/>
    <w:rsid w:val="00767A12"/>
    <w:rsid w:val="00770AB2"/>
    <w:rsid w:val="007812F4"/>
    <w:rsid w:val="00781410"/>
    <w:rsid w:val="00781B2B"/>
    <w:rsid w:val="00782D81"/>
    <w:rsid w:val="00784E4F"/>
    <w:rsid w:val="007854CA"/>
    <w:rsid w:val="0078552D"/>
    <w:rsid w:val="00786145"/>
    <w:rsid w:val="00786EAD"/>
    <w:rsid w:val="00787035"/>
    <w:rsid w:val="00787575"/>
    <w:rsid w:val="007876FC"/>
    <w:rsid w:val="00790282"/>
    <w:rsid w:val="00790340"/>
    <w:rsid w:val="0079053B"/>
    <w:rsid w:val="00791CE0"/>
    <w:rsid w:val="00793BE3"/>
    <w:rsid w:val="0079592A"/>
    <w:rsid w:val="00797233"/>
    <w:rsid w:val="00797F67"/>
    <w:rsid w:val="007A010C"/>
    <w:rsid w:val="007A086C"/>
    <w:rsid w:val="007A28F5"/>
    <w:rsid w:val="007A2BF4"/>
    <w:rsid w:val="007A2F6D"/>
    <w:rsid w:val="007A575E"/>
    <w:rsid w:val="007A5B92"/>
    <w:rsid w:val="007A61B7"/>
    <w:rsid w:val="007A6915"/>
    <w:rsid w:val="007B02C2"/>
    <w:rsid w:val="007B1F26"/>
    <w:rsid w:val="007B44D8"/>
    <w:rsid w:val="007B4549"/>
    <w:rsid w:val="007B4801"/>
    <w:rsid w:val="007B501F"/>
    <w:rsid w:val="007B7FE8"/>
    <w:rsid w:val="007C19F8"/>
    <w:rsid w:val="007C30DA"/>
    <w:rsid w:val="007C30F5"/>
    <w:rsid w:val="007C46CF"/>
    <w:rsid w:val="007C575F"/>
    <w:rsid w:val="007C5797"/>
    <w:rsid w:val="007C67AD"/>
    <w:rsid w:val="007C6D95"/>
    <w:rsid w:val="007D204E"/>
    <w:rsid w:val="007D2870"/>
    <w:rsid w:val="007D3143"/>
    <w:rsid w:val="007D3291"/>
    <w:rsid w:val="007D750C"/>
    <w:rsid w:val="007E196C"/>
    <w:rsid w:val="007E1A86"/>
    <w:rsid w:val="007E265F"/>
    <w:rsid w:val="007E2ADF"/>
    <w:rsid w:val="007E35E0"/>
    <w:rsid w:val="007E4AF7"/>
    <w:rsid w:val="007E4D3F"/>
    <w:rsid w:val="007E4FB9"/>
    <w:rsid w:val="007E5305"/>
    <w:rsid w:val="007E5E7C"/>
    <w:rsid w:val="007F067C"/>
    <w:rsid w:val="007F1CEA"/>
    <w:rsid w:val="007F1F65"/>
    <w:rsid w:val="007F2058"/>
    <w:rsid w:val="007F35AD"/>
    <w:rsid w:val="007F7B68"/>
    <w:rsid w:val="007F7D10"/>
    <w:rsid w:val="008023B3"/>
    <w:rsid w:val="008024AE"/>
    <w:rsid w:val="008024C1"/>
    <w:rsid w:val="00803720"/>
    <w:rsid w:val="00803B35"/>
    <w:rsid w:val="00803C4E"/>
    <w:rsid w:val="00804048"/>
    <w:rsid w:val="00804BDB"/>
    <w:rsid w:val="00805362"/>
    <w:rsid w:val="00805526"/>
    <w:rsid w:val="00805D5F"/>
    <w:rsid w:val="00806981"/>
    <w:rsid w:val="008070B2"/>
    <w:rsid w:val="00807A9E"/>
    <w:rsid w:val="00810004"/>
    <w:rsid w:val="00810454"/>
    <w:rsid w:val="008107A3"/>
    <w:rsid w:val="00810B6B"/>
    <w:rsid w:val="00810E3B"/>
    <w:rsid w:val="00812B3E"/>
    <w:rsid w:val="008130ED"/>
    <w:rsid w:val="0081398C"/>
    <w:rsid w:val="00814DB3"/>
    <w:rsid w:val="00815949"/>
    <w:rsid w:val="00815CC8"/>
    <w:rsid w:val="0082015A"/>
    <w:rsid w:val="0082105A"/>
    <w:rsid w:val="00821114"/>
    <w:rsid w:val="008222FB"/>
    <w:rsid w:val="0082317C"/>
    <w:rsid w:val="00823F01"/>
    <w:rsid w:val="0082411D"/>
    <w:rsid w:val="00824869"/>
    <w:rsid w:val="008255D6"/>
    <w:rsid w:val="00827ACA"/>
    <w:rsid w:val="0083067E"/>
    <w:rsid w:val="00833876"/>
    <w:rsid w:val="00834808"/>
    <w:rsid w:val="00834FB1"/>
    <w:rsid w:val="008368C3"/>
    <w:rsid w:val="00836DD9"/>
    <w:rsid w:val="00837CCE"/>
    <w:rsid w:val="00840F98"/>
    <w:rsid w:val="008415F9"/>
    <w:rsid w:val="00841BF0"/>
    <w:rsid w:val="00843020"/>
    <w:rsid w:val="0084313F"/>
    <w:rsid w:val="00843A54"/>
    <w:rsid w:val="00844CCF"/>
    <w:rsid w:val="00844D74"/>
    <w:rsid w:val="00846B5E"/>
    <w:rsid w:val="00846C2E"/>
    <w:rsid w:val="008477CA"/>
    <w:rsid w:val="00850132"/>
    <w:rsid w:val="0085144B"/>
    <w:rsid w:val="00851730"/>
    <w:rsid w:val="00855478"/>
    <w:rsid w:val="0085675C"/>
    <w:rsid w:val="00856AF5"/>
    <w:rsid w:val="00856B3F"/>
    <w:rsid w:val="00864207"/>
    <w:rsid w:val="008644BF"/>
    <w:rsid w:val="00867347"/>
    <w:rsid w:val="008673E9"/>
    <w:rsid w:val="008674BD"/>
    <w:rsid w:val="00870C17"/>
    <w:rsid w:val="0087193A"/>
    <w:rsid w:val="00873E67"/>
    <w:rsid w:val="008741FD"/>
    <w:rsid w:val="00874247"/>
    <w:rsid w:val="0087651C"/>
    <w:rsid w:val="0087696C"/>
    <w:rsid w:val="00877B77"/>
    <w:rsid w:val="00880E8C"/>
    <w:rsid w:val="00882617"/>
    <w:rsid w:val="00884C5E"/>
    <w:rsid w:val="00884F9A"/>
    <w:rsid w:val="00885336"/>
    <w:rsid w:val="00885B38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4AC1"/>
    <w:rsid w:val="008A4C7C"/>
    <w:rsid w:val="008A6E83"/>
    <w:rsid w:val="008B015E"/>
    <w:rsid w:val="008B0E07"/>
    <w:rsid w:val="008B0F02"/>
    <w:rsid w:val="008B197F"/>
    <w:rsid w:val="008B3660"/>
    <w:rsid w:val="008B5432"/>
    <w:rsid w:val="008B5B6B"/>
    <w:rsid w:val="008B6092"/>
    <w:rsid w:val="008C2C47"/>
    <w:rsid w:val="008C3BAB"/>
    <w:rsid w:val="008C4588"/>
    <w:rsid w:val="008C5073"/>
    <w:rsid w:val="008C595B"/>
    <w:rsid w:val="008C5A22"/>
    <w:rsid w:val="008C7710"/>
    <w:rsid w:val="008C7C11"/>
    <w:rsid w:val="008C7F7C"/>
    <w:rsid w:val="008D19C3"/>
    <w:rsid w:val="008D4203"/>
    <w:rsid w:val="008D4FBE"/>
    <w:rsid w:val="008D76F7"/>
    <w:rsid w:val="008D7CDE"/>
    <w:rsid w:val="008E19F0"/>
    <w:rsid w:val="008E2954"/>
    <w:rsid w:val="008E2BC2"/>
    <w:rsid w:val="008E4BE7"/>
    <w:rsid w:val="008E4D7C"/>
    <w:rsid w:val="008F00BC"/>
    <w:rsid w:val="008F072D"/>
    <w:rsid w:val="008F4073"/>
    <w:rsid w:val="008F56A0"/>
    <w:rsid w:val="008F68FE"/>
    <w:rsid w:val="008F6921"/>
    <w:rsid w:val="009001D8"/>
    <w:rsid w:val="0090030A"/>
    <w:rsid w:val="00901366"/>
    <w:rsid w:val="00901BA5"/>
    <w:rsid w:val="00902211"/>
    <w:rsid w:val="00903329"/>
    <w:rsid w:val="009042F5"/>
    <w:rsid w:val="00905D3C"/>
    <w:rsid w:val="009060C9"/>
    <w:rsid w:val="009068F5"/>
    <w:rsid w:val="00910900"/>
    <w:rsid w:val="00913277"/>
    <w:rsid w:val="009133C9"/>
    <w:rsid w:val="00913DA8"/>
    <w:rsid w:val="0091437D"/>
    <w:rsid w:val="00915AF1"/>
    <w:rsid w:val="00916C33"/>
    <w:rsid w:val="0091783B"/>
    <w:rsid w:val="00921549"/>
    <w:rsid w:val="009224AD"/>
    <w:rsid w:val="00922D92"/>
    <w:rsid w:val="00922DBB"/>
    <w:rsid w:val="00923200"/>
    <w:rsid w:val="00925269"/>
    <w:rsid w:val="0092659D"/>
    <w:rsid w:val="009267B5"/>
    <w:rsid w:val="009306B8"/>
    <w:rsid w:val="00930965"/>
    <w:rsid w:val="0093186F"/>
    <w:rsid w:val="00931EB3"/>
    <w:rsid w:val="0093266B"/>
    <w:rsid w:val="00933427"/>
    <w:rsid w:val="00933E09"/>
    <w:rsid w:val="009359C5"/>
    <w:rsid w:val="009359D3"/>
    <w:rsid w:val="00935FFE"/>
    <w:rsid w:val="00936118"/>
    <w:rsid w:val="00937D84"/>
    <w:rsid w:val="009405F0"/>
    <w:rsid w:val="009407CA"/>
    <w:rsid w:val="0094187D"/>
    <w:rsid w:val="0094189C"/>
    <w:rsid w:val="00941B44"/>
    <w:rsid w:val="009420B4"/>
    <w:rsid w:val="00942102"/>
    <w:rsid w:val="00944612"/>
    <w:rsid w:val="00944A73"/>
    <w:rsid w:val="00951682"/>
    <w:rsid w:val="00953138"/>
    <w:rsid w:val="0095416F"/>
    <w:rsid w:val="0095427D"/>
    <w:rsid w:val="00954BEB"/>
    <w:rsid w:val="009558E4"/>
    <w:rsid w:val="00956E90"/>
    <w:rsid w:val="00960930"/>
    <w:rsid w:val="009628BD"/>
    <w:rsid w:val="0096337D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4DD3"/>
    <w:rsid w:val="00985205"/>
    <w:rsid w:val="00986C9E"/>
    <w:rsid w:val="00986F3E"/>
    <w:rsid w:val="0098723E"/>
    <w:rsid w:val="00994372"/>
    <w:rsid w:val="0099451D"/>
    <w:rsid w:val="009A06EF"/>
    <w:rsid w:val="009A08E6"/>
    <w:rsid w:val="009A1C94"/>
    <w:rsid w:val="009A2646"/>
    <w:rsid w:val="009A2ECF"/>
    <w:rsid w:val="009A4665"/>
    <w:rsid w:val="009A74BA"/>
    <w:rsid w:val="009A7678"/>
    <w:rsid w:val="009B02F1"/>
    <w:rsid w:val="009B04F7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C2F"/>
    <w:rsid w:val="009E465F"/>
    <w:rsid w:val="009E545A"/>
    <w:rsid w:val="009E60E0"/>
    <w:rsid w:val="009E623C"/>
    <w:rsid w:val="009E78EF"/>
    <w:rsid w:val="009F0606"/>
    <w:rsid w:val="009F08C0"/>
    <w:rsid w:val="009F0A33"/>
    <w:rsid w:val="009F1B03"/>
    <w:rsid w:val="009F1E61"/>
    <w:rsid w:val="009F299A"/>
    <w:rsid w:val="009F33C1"/>
    <w:rsid w:val="009F40A6"/>
    <w:rsid w:val="009F6541"/>
    <w:rsid w:val="009F6F6D"/>
    <w:rsid w:val="009F7CA3"/>
    <w:rsid w:val="00A0084F"/>
    <w:rsid w:val="00A017E5"/>
    <w:rsid w:val="00A02FB1"/>
    <w:rsid w:val="00A030C3"/>
    <w:rsid w:val="00A04157"/>
    <w:rsid w:val="00A05726"/>
    <w:rsid w:val="00A0734E"/>
    <w:rsid w:val="00A104C6"/>
    <w:rsid w:val="00A11F1A"/>
    <w:rsid w:val="00A120B7"/>
    <w:rsid w:val="00A12E7E"/>
    <w:rsid w:val="00A13430"/>
    <w:rsid w:val="00A134BD"/>
    <w:rsid w:val="00A14157"/>
    <w:rsid w:val="00A161BD"/>
    <w:rsid w:val="00A16C9B"/>
    <w:rsid w:val="00A201DF"/>
    <w:rsid w:val="00A21642"/>
    <w:rsid w:val="00A21B59"/>
    <w:rsid w:val="00A22DE1"/>
    <w:rsid w:val="00A234ED"/>
    <w:rsid w:val="00A247E0"/>
    <w:rsid w:val="00A25D7E"/>
    <w:rsid w:val="00A26230"/>
    <w:rsid w:val="00A26EB0"/>
    <w:rsid w:val="00A26F7F"/>
    <w:rsid w:val="00A31B04"/>
    <w:rsid w:val="00A35270"/>
    <w:rsid w:val="00A362DE"/>
    <w:rsid w:val="00A3684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35F2"/>
    <w:rsid w:val="00A43E1C"/>
    <w:rsid w:val="00A46405"/>
    <w:rsid w:val="00A47E0F"/>
    <w:rsid w:val="00A52A09"/>
    <w:rsid w:val="00A544FB"/>
    <w:rsid w:val="00A559B5"/>
    <w:rsid w:val="00A57A14"/>
    <w:rsid w:val="00A57C4C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66876"/>
    <w:rsid w:val="00A701D9"/>
    <w:rsid w:val="00A701DB"/>
    <w:rsid w:val="00A705D3"/>
    <w:rsid w:val="00A70990"/>
    <w:rsid w:val="00A74C48"/>
    <w:rsid w:val="00A766E6"/>
    <w:rsid w:val="00A77648"/>
    <w:rsid w:val="00A80464"/>
    <w:rsid w:val="00A835DF"/>
    <w:rsid w:val="00A86831"/>
    <w:rsid w:val="00A86C47"/>
    <w:rsid w:val="00A916C3"/>
    <w:rsid w:val="00A926E9"/>
    <w:rsid w:val="00A93104"/>
    <w:rsid w:val="00A94033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4F1C"/>
    <w:rsid w:val="00AB6AA0"/>
    <w:rsid w:val="00AC1DE1"/>
    <w:rsid w:val="00AC3104"/>
    <w:rsid w:val="00AC36AE"/>
    <w:rsid w:val="00AC38BA"/>
    <w:rsid w:val="00AC5A22"/>
    <w:rsid w:val="00AC5B68"/>
    <w:rsid w:val="00AD1D56"/>
    <w:rsid w:val="00AD20A0"/>
    <w:rsid w:val="00AD2A9C"/>
    <w:rsid w:val="00AD2E27"/>
    <w:rsid w:val="00AD3A0A"/>
    <w:rsid w:val="00AD5A5E"/>
    <w:rsid w:val="00AE2A8F"/>
    <w:rsid w:val="00AE3868"/>
    <w:rsid w:val="00AE387C"/>
    <w:rsid w:val="00AE3C54"/>
    <w:rsid w:val="00AE4E0A"/>
    <w:rsid w:val="00AE570D"/>
    <w:rsid w:val="00AE5A9F"/>
    <w:rsid w:val="00AE5C2B"/>
    <w:rsid w:val="00AF1747"/>
    <w:rsid w:val="00AF2952"/>
    <w:rsid w:val="00AF42A0"/>
    <w:rsid w:val="00AF42C3"/>
    <w:rsid w:val="00AF4FF2"/>
    <w:rsid w:val="00AF54E6"/>
    <w:rsid w:val="00AF6BBC"/>
    <w:rsid w:val="00B00F76"/>
    <w:rsid w:val="00B022D8"/>
    <w:rsid w:val="00B02661"/>
    <w:rsid w:val="00B03003"/>
    <w:rsid w:val="00B033D1"/>
    <w:rsid w:val="00B056AF"/>
    <w:rsid w:val="00B060D5"/>
    <w:rsid w:val="00B0714E"/>
    <w:rsid w:val="00B10433"/>
    <w:rsid w:val="00B12C89"/>
    <w:rsid w:val="00B12CA1"/>
    <w:rsid w:val="00B12D71"/>
    <w:rsid w:val="00B131E1"/>
    <w:rsid w:val="00B1392C"/>
    <w:rsid w:val="00B204FF"/>
    <w:rsid w:val="00B21260"/>
    <w:rsid w:val="00B23D5A"/>
    <w:rsid w:val="00B262BB"/>
    <w:rsid w:val="00B307EC"/>
    <w:rsid w:val="00B31D52"/>
    <w:rsid w:val="00B32341"/>
    <w:rsid w:val="00B33B64"/>
    <w:rsid w:val="00B374F6"/>
    <w:rsid w:val="00B40023"/>
    <w:rsid w:val="00B40AE0"/>
    <w:rsid w:val="00B424D8"/>
    <w:rsid w:val="00B42795"/>
    <w:rsid w:val="00B44B1A"/>
    <w:rsid w:val="00B46D51"/>
    <w:rsid w:val="00B472F9"/>
    <w:rsid w:val="00B50880"/>
    <w:rsid w:val="00B50B89"/>
    <w:rsid w:val="00B5130A"/>
    <w:rsid w:val="00B5164F"/>
    <w:rsid w:val="00B52DED"/>
    <w:rsid w:val="00B53100"/>
    <w:rsid w:val="00B531D5"/>
    <w:rsid w:val="00B537DF"/>
    <w:rsid w:val="00B5401E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70A3A"/>
    <w:rsid w:val="00B7199F"/>
    <w:rsid w:val="00B72277"/>
    <w:rsid w:val="00B735F0"/>
    <w:rsid w:val="00B746D2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3C7"/>
    <w:rsid w:val="00B91FA3"/>
    <w:rsid w:val="00B926D2"/>
    <w:rsid w:val="00B927DB"/>
    <w:rsid w:val="00B92BE7"/>
    <w:rsid w:val="00B92CAC"/>
    <w:rsid w:val="00B92EDD"/>
    <w:rsid w:val="00B931D8"/>
    <w:rsid w:val="00BA02B7"/>
    <w:rsid w:val="00BA23B3"/>
    <w:rsid w:val="00BA3700"/>
    <w:rsid w:val="00BA4237"/>
    <w:rsid w:val="00BA618A"/>
    <w:rsid w:val="00BA7804"/>
    <w:rsid w:val="00BB09CC"/>
    <w:rsid w:val="00BB0C4E"/>
    <w:rsid w:val="00BB1030"/>
    <w:rsid w:val="00BB233B"/>
    <w:rsid w:val="00BB2DB9"/>
    <w:rsid w:val="00BB3551"/>
    <w:rsid w:val="00BB3843"/>
    <w:rsid w:val="00BB3A22"/>
    <w:rsid w:val="00BB3C63"/>
    <w:rsid w:val="00BB440F"/>
    <w:rsid w:val="00BB55A9"/>
    <w:rsid w:val="00BC0AA6"/>
    <w:rsid w:val="00BC1F4E"/>
    <w:rsid w:val="00BC2CBC"/>
    <w:rsid w:val="00BC3A00"/>
    <w:rsid w:val="00BC3CDE"/>
    <w:rsid w:val="00BC57CB"/>
    <w:rsid w:val="00BC65D1"/>
    <w:rsid w:val="00BC7A86"/>
    <w:rsid w:val="00BD16ED"/>
    <w:rsid w:val="00BD3043"/>
    <w:rsid w:val="00BD42F3"/>
    <w:rsid w:val="00BD5B98"/>
    <w:rsid w:val="00BD756B"/>
    <w:rsid w:val="00BD7C23"/>
    <w:rsid w:val="00BD7DA0"/>
    <w:rsid w:val="00BE04EB"/>
    <w:rsid w:val="00BE09B9"/>
    <w:rsid w:val="00BE1323"/>
    <w:rsid w:val="00BE5916"/>
    <w:rsid w:val="00BF2A3A"/>
    <w:rsid w:val="00BF3A4A"/>
    <w:rsid w:val="00BF629D"/>
    <w:rsid w:val="00BF7C44"/>
    <w:rsid w:val="00C00D73"/>
    <w:rsid w:val="00C00EBC"/>
    <w:rsid w:val="00C01ED1"/>
    <w:rsid w:val="00C0287A"/>
    <w:rsid w:val="00C02A15"/>
    <w:rsid w:val="00C03F8C"/>
    <w:rsid w:val="00C05344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5199"/>
    <w:rsid w:val="00C262AE"/>
    <w:rsid w:val="00C27AEF"/>
    <w:rsid w:val="00C27D36"/>
    <w:rsid w:val="00C3011B"/>
    <w:rsid w:val="00C30BE2"/>
    <w:rsid w:val="00C31788"/>
    <w:rsid w:val="00C31D50"/>
    <w:rsid w:val="00C33CC3"/>
    <w:rsid w:val="00C37148"/>
    <w:rsid w:val="00C374C3"/>
    <w:rsid w:val="00C42139"/>
    <w:rsid w:val="00C428D5"/>
    <w:rsid w:val="00C42EE6"/>
    <w:rsid w:val="00C4487A"/>
    <w:rsid w:val="00C47218"/>
    <w:rsid w:val="00C474F5"/>
    <w:rsid w:val="00C502E7"/>
    <w:rsid w:val="00C50382"/>
    <w:rsid w:val="00C51145"/>
    <w:rsid w:val="00C51C26"/>
    <w:rsid w:val="00C534D1"/>
    <w:rsid w:val="00C53DAF"/>
    <w:rsid w:val="00C54CE9"/>
    <w:rsid w:val="00C55902"/>
    <w:rsid w:val="00C55A9D"/>
    <w:rsid w:val="00C56604"/>
    <w:rsid w:val="00C57310"/>
    <w:rsid w:val="00C6310A"/>
    <w:rsid w:val="00C63697"/>
    <w:rsid w:val="00C63BD1"/>
    <w:rsid w:val="00C64065"/>
    <w:rsid w:val="00C649CB"/>
    <w:rsid w:val="00C6542B"/>
    <w:rsid w:val="00C65683"/>
    <w:rsid w:val="00C6677E"/>
    <w:rsid w:val="00C70F82"/>
    <w:rsid w:val="00C73A1D"/>
    <w:rsid w:val="00C756C0"/>
    <w:rsid w:val="00C75869"/>
    <w:rsid w:val="00C81FFA"/>
    <w:rsid w:val="00C83840"/>
    <w:rsid w:val="00C83B0A"/>
    <w:rsid w:val="00C83E5A"/>
    <w:rsid w:val="00C83F3F"/>
    <w:rsid w:val="00C84B87"/>
    <w:rsid w:val="00C87306"/>
    <w:rsid w:val="00C906D7"/>
    <w:rsid w:val="00C912A9"/>
    <w:rsid w:val="00C91768"/>
    <w:rsid w:val="00C919DA"/>
    <w:rsid w:val="00C931E7"/>
    <w:rsid w:val="00C9416C"/>
    <w:rsid w:val="00C94434"/>
    <w:rsid w:val="00C954FF"/>
    <w:rsid w:val="00C95DD8"/>
    <w:rsid w:val="00C96384"/>
    <w:rsid w:val="00C9767A"/>
    <w:rsid w:val="00C97E72"/>
    <w:rsid w:val="00CA1274"/>
    <w:rsid w:val="00CA2DCC"/>
    <w:rsid w:val="00CA42EC"/>
    <w:rsid w:val="00CA5724"/>
    <w:rsid w:val="00CA5D0C"/>
    <w:rsid w:val="00CA627E"/>
    <w:rsid w:val="00CA6EE6"/>
    <w:rsid w:val="00CA765A"/>
    <w:rsid w:val="00CA7A70"/>
    <w:rsid w:val="00CB0916"/>
    <w:rsid w:val="00CB0F83"/>
    <w:rsid w:val="00CB2519"/>
    <w:rsid w:val="00CB4607"/>
    <w:rsid w:val="00CC01B7"/>
    <w:rsid w:val="00CC3CDB"/>
    <w:rsid w:val="00CC458B"/>
    <w:rsid w:val="00CC4800"/>
    <w:rsid w:val="00CC7005"/>
    <w:rsid w:val="00CD1811"/>
    <w:rsid w:val="00CD22EB"/>
    <w:rsid w:val="00CD2755"/>
    <w:rsid w:val="00CD2B6E"/>
    <w:rsid w:val="00CD343D"/>
    <w:rsid w:val="00CD37EE"/>
    <w:rsid w:val="00CD524F"/>
    <w:rsid w:val="00CD66AC"/>
    <w:rsid w:val="00CE015C"/>
    <w:rsid w:val="00CE0557"/>
    <w:rsid w:val="00CE0F5A"/>
    <w:rsid w:val="00CE10BD"/>
    <w:rsid w:val="00CE1905"/>
    <w:rsid w:val="00CE261E"/>
    <w:rsid w:val="00CE731D"/>
    <w:rsid w:val="00CF1F68"/>
    <w:rsid w:val="00CF21AF"/>
    <w:rsid w:val="00CF24A5"/>
    <w:rsid w:val="00CF28E3"/>
    <w:rsid w:val="00CF4B3A"/>
    <w:rsid w:val="00CF55CF"/>
    <w:rsid w:val="00D01505"/>
    <w:rsid w:val="00D01E80"/>
    <w:rsid w:val="00D04797"/>
    <w:rsid w:val="00D0665A"/>
    <w:rsid w:val="00D12169"/>
    <w:rsid w:val="00D1280E"/>
    <w:rsid w:val="00D12973"/>
    <w:rsid w:val="00D13DE2"/>
    <w:rsid w:val="00D15329"/>
    <w:rsid w:val="00D168BF"/>
    <w:rsid w:val="00D17899"/>
    <w:rsid w:val="00D17CFC"/>
    <w:rsid w:val="00D21B26"/>
    <w:rsid w:val="00D22882"/>
    <w:rsid w:val="00D22909"/>
    <w:rsid w:val="00D237C8"/>
    <w:rsid w:val="00D2575D"/>
    <w:rsid w:val="00D2615A"/>
    <w:rsid w:val="00D2779F"/>
    <w:rsid w:val="00D30167"/>
    <w:rsid w:val="00D34171"/>
    <w:rsid w:val="00D349AB"/>
    <w:rsid w:val="00D35866"/>
    <w:rsid w:val="00D3587F"/>
    <w:rsid w:val="00D43DB4"/>
    <w:rsid w:val="00D45367"/>
    <w:rsid w:val="00D46A41"/>
    <w:rsid w:val="00D46E9D"/>
    <w:rsid w:val="00D47C95"/>
    <w:rsid w:val="00D50082"/>
    <w:rsid w:val="00D50DA5"/>
    <w:rsid w:val="00D510D2"/>
    <w:rsid w:val="00D51E97"/>
    <w:rsid w:val="00D53D50"/>
    <w:rsid w:val="00D56724"/>
    <w:rsid w:val="00D61469"/>
    <w:rsid w:val="00D61D86"/>
    <w:rsid w:val="00D64169"/>
    <w:rsid w:val="00D644D8"/>
    <w:rsid w:val="00D657C6"/>
    <w:rsid w:val="00D70030"/>
    <w:rsid w:val="00D70E23"/>
    <w:rsid w:val="00D713E5"/>
    <w:rsid w:val="00D71FE3"/>
    <w:rsid w:val="00D72F26"/>
    <w:rsid w:val="00D73357"/>
    <w:rsid w:val="00D73877"/>
    <w:rsid w:val="00D73E07"/>
    <w:rsid w:val="00D74268"/>
    <w:rsid w:val="00D754D2"/>
    <w:rsid w:val="00D75FF7"/>
    <w:rsid w:val="00D774A9"/>
    <w:rsid w:val="00D81079"/>
    <w:rsid w:val="00D84057"/>
    <w:rsid w:val="00D843ED"/>
    <w:rsid w:val="00D8568D"/>
    <w:rsid w:val="00D85E7A"/>
    <w:rsid w:val="00D9116E"/>
    <w:rsid w:val="00D947F1"/>
    <w:rsid w:val="00D948AA"/>
    <w:rsid w:val="00D95348"/>
    <w:rsid w:val="00D95D04"/>
    <w:rsid w:val="00D9627E"/>
    <w:rsid w:val="00DA0C5D"/>
    <w:rsid w:val="00DA4E9F"/>
    <w:rsid w:val="00DA7785"/>
    <w:rsid w:val="00DB00CC"/>
    <w:rsid w:val="00DB0F28"/>
    <w:rsid w:val="00DB1D1D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D0B2C"/>
    <w:rsid w:val="00DD6DB9"/>
    <w:rsid w:val="00DD7AB7"/>
    <w:rsid w:val="00DE0B33"/>
    <w:rsid w:val="00DE1C93"/>
    <w:rsid w:val="00DE1E54"/>
    <w:rsid w:val="00DE2406"/>
    <w:rsid w:val="00DE283C"/>
    <w:rsid w:val="00DE3B0C"/>
    <w:rsid w:val="00DE4A5A"/>
    <w:rsid w:val="00DE4E81"/>
    <w:rsid w:val="00DE54E8"/>
    <w:rsid w:val="00DE58C1"/>
    <w:rsid w:val="00DE65B3"/>
    <w:rsid w:val="00DE7714"/>
    <w:rsid w:val="00DF00FF"/>
    <w:rsid w:val="00DF0CC0"/>
    <w:rsid w:val="00DF20FA"/>
    <w:rsid w:val="00DF39F3"/>
    <w:rsid w:val="00DF6738"/>
    <w:rsid w:val="00DF7AA0"/>
    <w:rsid w:val="00E000BA"/>
    <w:rsid w:val="00E0175E"/>
    <w:rsid w:val="00E039A5"/>
    <w:rsid w:val="00E039B8"/>
    <w:rsid w:val="00E05BE1"/>
    <w:rsid w:val="00E104DB"/>
    <w:rsid w:val="00E11750"/>
    <w:rsid w:val="00E11C6C"/>
    <w:rsid w:val="00E1508C"/>
    <w:rsid w:val="00E1622D"/>
    <w:rsid w:val="00E16B58"/>
    <w:rsid w:val="00E16D66"/>
    <w:rsid w:val="00E2139B"/>
    <w:rsid w:val="00E217F3"/>
    <w:rsid w:val="00E246C8"/>
    <w:rsid w:val="00E26736"/>
    <w:rsid w:val="00E319FD"/>
    <w:rsid w:val="00E331EF"/>
    <w:rsid w:val="00E34C72"/>
    <w:rsid w:val="00E3645F"/>
    <w:rsid w:val="00E37AD9"/>
    <w:rsid w:val="00E37DDF"/>
    <w:rsid w:val="00E4002B"/>
    <w:rsid w:val="00E406E2"/>
    <w:rsid w:val="00E41E9E"/>
    <w:rsid w:val="00E43C3A"/>
    <w:rsid w:val="00E4493F"/>
    <w:rsid w:val="00E45788"/>
    <w:rsid w:val="00E46662"/>
    <w:rsid w:val="00E47192"/>
    <w:rsid w:val="00E47F1D"/>
    <w:rsid w:val="00E506A6"/>
    <w:rsid w:val="00E50874"/>
    <w:rsid w:val="00E52DB0"/>
    <w:rsid w:val="00E53BDE"/>
    <w:rsid w:val="00E57EBD"/>
    <w:rsid w:val="00E602D6"/>
    <w:rsid w:val="00E63A08"/>
    <w:rsid w:val="00E64C6D"/>
    <w:rsid w:val="00E677DC"/>
    <w:rsid w:val="00E70367"/>
    <w:rsid w:val="00E70C15"/>
    <w:rsid w:val="00E72B1A"/>
    <w:rsid w:val="00E7370F"/>
    <w:rsid w:val="00E74A85"/>
    <w:rsid w:val="00E75DAC"/>
    <w:rsid w:val="00E77FED"/>
    <w:rsid w:val="00E80276"/>
    <w:rsid w:val="00E80756"/>
    <w:rsid w:val="00E812DA"/>
    <w:rsid w:val="00E83C9B"/>
    <w:rsid w:val="00E84920"/>
    <w:rsid w:val="00E84AFD"/>
    <w:rsid w:val="00E8689E"/>
    <w:rsid w:val="00E86CD3"/>
    <w:rsid w:val="00E8706F"/>
    <w:rsid w:val="00E87300"/>
    <w:rsid w:val="00E87901"/>
    <w:rsid w:val="00E9067A"/>
    <w:rsid w:val="00E91836"/>
    <w:rsid w:val="00E92208"/>
    <w:rsid w:val="00E92A93"/>
    <w:rsid w:val="00E93B4A"/>
    <w:rsid w:val="00E94392"/>
    <w:rsid w:val="00E94F98"/>
    <w:rsid w:val="00E97B8F"/>
    <w:rsid w:val="00EA063F"/>
    <w:rsid w:val="00EA0746"/>
    <w:rsid w:val="00EA15A7"/>
    <w:rsid w:val="00EA1C47"/>
    <w:rsid w:val="00EA2956"/>
    <w:rsid w:val="00EA4796"/>
    <w:rsid w:val="00EA4F6C"/>
    <w:rsid w:val="00EB087D"/>
    <w:rsid w:val="00EB1164"/>
    <w:rsid w:val="00EB12A1"/>
    <w:rsid w:val="00EB2956"/>
    <w:rsid w:val="00EB6263"/>
    <w:rsid w:val="00EC06FD"/>
    <w:rsid w:val="00EC095D"/>
    <w:rsid w:val="00EC4CB9"/>
    <w:rsid w:val="00EC5F59"/>
    <w:rsid w:val="00EC5F60"/>
    <w:rsid w:val="00ED0533"/>
    <w:rsid w:val="00ED2180"/>
    <w:rsid w:val="00ED2394"/>
    <w:rsid w:val="00ED277F"/>
    <w:rsid w:val="00ED551D"/>
    <w:rsid w:val="00EE2B5B"/>
    <w:rsid w:val="00EE31DF"/>
    <w:rsid w:val="00EE3A52"/>
    <w:rsid w:val="00EE416A"/>
    <w:rsid w:val="00EE512D"/>
    <w:rsid w:val="00EE662C"/>
    <w:rsid w:val="00EF1E43"/>
    <w:rsid w:val="00EF2417"/>
    <w:rsid w:val="00EF259B"/>
    <w:rsid w:val="00EF33E2"/>
    <w:rsid w:val="00EF3EB9"/>
    <w:rsid w:val="00EF746D"/>
    <w:rsid w:val="00EF7FE5"/>
    <w:rsid w:val="00F049A4"/>
    <w:rsid w:val="00F05334"/>
    <w:rsid w:val="00F06C4C"/>
    <w:rsid w:val="00F07F18"/>
    <w:rsid w:val="00F10A42"/>
    <w:rsid w:val="00F10E02"/>
    <w:rsid w:val="00F11B06"/>
    <w:rsid w:val="00F11B20"/>
    <w:rsid w:val="00F12843"/>
    <w:rsid w:val="00F12ECF"/>
    <w:rsid w:val="00F1368B"/>
    <w:rsid w:val="00F13924"/>
    <w:rsid w:val="00F16CAE"/>
    <w:rsid w:val="00F171CE"/>
    <w:rsid w:val="00F17B92"/>
    <w:rsid w:val="00F20164"/>
    <w:rsid w:val="00F20AC0"/>
    <w:rsid w:val="00F20CFB"/>
    <w:rsid w:val="00F20DC3"/>
    <w:rsid w:val="00F2142A"/>
    <w:rsid w:val="00F21FE3"/>
    <w:rsid w:val="00F24F10"/>
    <w:rsid w:val="00F3040E"/>
    <w:rsid w:val="00F30533"/>
    <w:rsid w:val="00F329C7"/>
    <w:rsid w:val="00F32D38"/>
    <w:rsid w:val="00F3303D"/>
    <w:rsid w:val="00F346F3"/>
    <w:rsid w:val="00F34DC2"/>
    <w:rsid w:val="00F358A7"/>
    <w:rsid w:val="00F40318"/>
    <w:rsid w:val="00F41C24"/>
    <w:rsid w:val="00F41E98"/>
    <w:rsid w:val="00F422A8"/>
    <w:rsid w:val="00F44C13"/>
    <w:rsid w:val="00F47333"/>
    <w:rsid w:val="00F47733"/>
    <w:rsid w:val="00F50160"/>
    <w:rsid w:val="00F50455"/>
    <w:rsid w:val="00F50DCA"/>
    <w:rsid w:val="00F52B93"/>
    <w:rsid w:val="00F52CA5"/>
    <w:rsid w:val="00F52CF1"/>
    <w:rsid w:val="00F53C0F"/>
    <w:rsid w:val="00F54970"/>
    <w:rsid w:val="00F55291"/>
    <w:rsid w:val="00F55FBD"/>
    <w:rsid w:val="00F561F9"/>
    <w:rsid w:val="00F56955"/>
    <w:rsid w:val="00F56A20"/>
    <w:rsid w:val="00F61889"/>
    <w:rsid w:val="00F61EC9"/>
    <w:rsid w:val="00F632F9"/>
    <w:rsid w:val="00F63CEA"/>
    <w:rsid w:val="00F63DF3"/>
    <w:rsid w:val="00F650E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1312"/>
    <w:rsid w:val="00F81C8B"/>
    <w:rsid w:val="00F83544"/>
    <w:rsid w:val="00F841B9"/>
    <w:rsid w:val="00F84806"/>
    <w:rsid w:val="00F849F7"/>
    <w:rsid w:val="00F84AD7"/>
    <w:rsid w:val="00F84B79"/>
    <w:rsid w:val="00F85595"/>
    <w:rsid w:val="00F903AC"/>
    <w:rsid w:val="00F927A1"/>
    <w:rsid w:val="00F92DBE"/>
    <w:rsid w:val="00F939C8"/>
    <w:rsid w:val="00F93E21"/>
    <w:rsid w:val="00F94295"/>
    <w:rsid w:val="00F949A0"/>
    <w:rsid w:val="00F949AA"/>
    <w:rsid w:val="00F95C55"/>
    <w:rsid w:val="00F96271"/>
    <w:rsid w:val="00FA1133"/>
    <w:rsid w:val="00FA21E5"/>
    <w:rsid w:val="00FA39B8"/>
    <w:rsid w:val="00FA3FCC"/>
    <w:rsid w:val="00FA4866"/>
    <w:rsid w:val="00FA513C"/>
    <w:rsid w:val="00FA6187"/>
    <w:rsid w:val="00FA7530"/>
    <w:rsid w:val="00FB3F59"/>
    <w:rsid w:val="00FB44A0"/>
    <w:rsid w:val="00FB5B7B"/>
    <w:rsid w:val="00FB66B9"/>
    <w:rsid w:val="00FC19AF"/>
    <w:rsid w:val="00FC2B96"/>
    <w:rsid w:val="00FC2BC8"/>
    <w:rsid w:val="00FC6F50"/>
    <w:rsid w:val="00FD2390"/>
    <w:rsid w:val="00FD2773"/>
    <w:rsid w:val="00FD29E9"/>
    <w:rsid w:val="00FD3091"/>
    <w:rsid w:val="00FD49B1"/>
    <w:rsid w:val="00FD651B"/>
    <w:rsid w:val="00FE1780"/>
    <w:rsid w:val="00FE32BA"/>
    <w:rsid w:val="00FE351E"/>
    <w:rsid w:val="00FE64F6"/>
    <w:rsid w:val="00FE7E81"/>
    <w:rsid w:val="00FE7EE6"/>
    <w:rsid w:val="00FF1E2B"/>
    <w:rsid w:val="00FF3D0C"/>
    <w:rsid w:val="00FF42C5"/>
    <w:rsid w:val="00FF487D"/>
    <w:rsid w:val="00FF4936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6"/>
      </w:numPr>
    </w:pPr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1"/>
      </w:numPr>
    </w:pPr>
  </w:style>
  <w:style w:type="numbering" w:customStyle="1" w:styleId="11111111">
    <w:name w:val="1 / 1.1 / 1.1.111"/>
    <w:basedOn w:val="Bezlisty"/>
    <w:next w:val="111111"/>
    <w:rsid w:val="00A13430"/>
    <w:pPr>
      <w:numPr>
        <w:numId w:val="5"/>
      </w:numPr>
    </w:pPr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  <w:pPr>
      <w:numPr>
        <w:numId w:val="4"/>
      </w:numPr>
    </w:pPr>
  </w:style>
  <w:style w:type="numbering" w:customStyle="1" w:styleId="111111111">
    <w:name w:val="1 / 1.1 / 1.1.1111"/>
    <w:basedOn w:val="Bezlisty"/>
    <w:next w:val="111111"/>
    <w:rsid w:val="00A13430"/>
    <w:pPr>
      <w:numPr>
        <w:numId w:val="10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  <w:pPr>
      <w:numPr>
        <w:numId w:val="1"/>
      </w:numPr>
    </w:pPr>
  </w:style>
  <w:style w:type="numbering" w:customStyle="1" w:styleId="1111112">
    <w:name w:val="1 / 1.1 / 1.1.12"/>
    <w:basedOn w:val="Bezlisty"/>
    <w:next w:val="111111"/>
    <w:rsid w:val="000575CB"/>
    <w:pPr>
      <w:numPr>
        <w:numId w:val="12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3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5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5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5"/>
      </w:numPr>
      <w:spacing w:before="120" w:after="120"/>
      <w:jc w:val="both"/>
    </w:pPr>
    <w:rPr>
      <w:lang w:eastAsia="en-GB"/>
    </w:rPr>
  </w:style>
  <w:style w:type="numbering" w:customStyle="1" w:styleId="WW8Num24">
    <w:name w:val="WW8Num24"/>
    <w:basedOn w:val="Bezlisty"/>
    <w:rsid w:val="002B322C"/>
    <w:pPr>
      <w:numPr>
        <w:numId w:val="9"/>
      </w:numPr>
    </w:pPr>
  </w:style>
  <w:style w:type="numbering" w:customStyle="1" w:styleId="WW8Num401">
    <w:name w:val="WW8Num401"/>
    <w:basedOn w:val="Bezlisty"/>
    <w:rsid w:val="002072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czelnik.wtran.kwp@bk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84BA-D9C3-43F4-A19C-7CF5DDF3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22754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2020-06-22T10:41:00Z</cp:lastPrinted>
  <dcterms:created xsi:type="dcterms:W3CDTF">2020-11-18T10:13:00Z</dcterms:created>
  <dcterms:modified xsi:type="dcterms:W3CDTF">2020-11-18T10:13:00Z</dcterms:modified>
</cp:coreProperties>
</file>