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48B" w:rsidRPr="003E4F8E" w:rsidRDefault="00C46A1A" w:rsidP="00A755F3">
      <w:pPr>
        <w:pStyle w:val="Nagwek3"/>
        <w:spacing w:after="240" w:line="360" w:lineRule="auto"/>
        <w:jc w:val="left"/>
        <w:rPr>
          <w:rFonts w:ascii="Arial" w:hAnsi="Arial" w:cs="Arial"/>
          <w:b w:val="0"/>
          <w:bCs/>
          <w:sz w:val="22"/>
          <w:szCs w:val="22"/>
          <w:lang w:eastAsia="en-US"/>
        </w:rPr>
      </w:pPr>
      <w:bookmarkStart w:id="0" w:name="_Hlk101266255"/>
      <w:bookmarkStart w:id="1" w:name="_GoBack"/>
      <w:bookmarkEnd w:id="1"/>
      <w:r w:rsidRPr="00302BC3">
        <w:rPr>
          <w:rFonts w:ascii="Arial" w:hAnsi="Arial" w:cs="Arial"/>
          <w:bCs/>
          <w:sz w:val="22"/>
          <w:szCs w:val="22"/>
          <w:lang w:eastAsia="en-US"/>
        </w:rPr>
        <w:t xml:space="preserve">Załącznik nr </w:t>
      </w:r>
      <w:r w:rsidR="00DF0326">
        <w:rPr>
          <w:rFonts w:ascii="Arial" w:hAnsi="Arial" w:cs="Arial"/>
          <w:bCs/>
          <w:sz w:val="22"/>
          <w:szCs w:val="22"/>
          <w:lang w:eastAsia="en-US"/>
        </w:rPr>
        <w:t>4</w:t>
      </w:r>
      <w:r w:rsidRPr="00302BC3">
        <w:rPr>
          <w:rFonts w:ascii="Arial" w:hAnsi="Arial" w:cs="Arial"/>
          <w:bCs/>
          <w:sz w:val="22"/>
          <w:szCs w:val="22"/>
          <w:lang w:eastAsia="en-US"/>
        </w:rPr>
        <w:t xml:space="preserve"> do SWZ</w:t>
      </w:r>
      <w:r w:rsidR="00302BC3">
        <w:rPr>
          <w:rFonts w:ascii="Arial" w:hAnsi="Arial" w:cs="Arial"/>
          <w:bCs/>
          <w:sz w:val="22"/>
          <w:szCs w:val="22"/>
          <w:lang w:eastAsia="en-US"/>
        </w:rPr>
        <w:t xml:space="preserve"> – wzór Umowy</w:t>
      </w:r>
      <w:r>
        <w:rPr>
          <w:rFonts w:ascii="Arial" w:hAnsi="Arial" w:cs="Arial"/>
          <w:bCs/>
          <w:sz w:val="22"/>
          <w:szCs w:val="22"/>
          <w:lang w:eastAsia="en-US"/>
        </w:rPr>
        <w:br/>
      </w:r>
      <w:r w:rsidRPr="00302BC3">
        <w:rPr>
          <w:rFonts w:ascii="Arial" w:hAnsi="Arial" w:cs="Arial"/>
          <w:bCs/>
          <w:sz w:val="22"/>
          <w:szCs w:val="22"/>
          <w:lang w:eastAsia="en-US"/>
        </w:rPr>
        <w:br/>
      </w:r>
      <w:bookmarkEnd w:id="0"/>
      <w:r w:rsidR="00C9048B" w:rsidRPr="00F100B5">
        <w:rPr>
          <w:rFonts w:ascii="Arial" w:hAnsi="Arial" w:cs="Arial"/>
          <w:bCs/>
          <w:sz w:val="22"/>
          <w:szCs w:val="22"/>
          <w:lang w:eastAsia="en-US"/>
        </w:rPr>
        <w:t>UMOWA nr</w:t>
      </w:r>
      <w:r w:rsidR="00C9048B" w:rsidRPr="00DA07A6">
        <w:rPr>
          <w:rFonts w:ascii="Arial" w:hAnsi="Arial" w:cs="Arial"/>
          <w:b w:val="0"/>
          <w:bCs/>
          <w:sz w:val="22"/>
          <w:szCs w:val="22"/>
          <w:lang w:eastAsia="en-US"/>
        </w:rPr>
        <w:t xml:space="preserve"> ……………………</w:t>
      </w:r>
    </w:p>
    <w:p w:rsidR="00C9048B" w:rsidRPr="00DA07A6" w:rsidRDefault="00C9048B" w:rsidP="00C9048B">
      <w:pPr>
        <w:spacing w:before="240"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zawarta </w:t>
      </w:r>
      <w:r>
        <w:rPr>
          <w:bCs/>
          <w:lang w:eastAsia="en-US"/>
        </w:rPr>
        <w:t>w dniu ___________ 2025/</w:t>
      </w:r>
      <w:r w:rsidRPr="00332650">
        <w:t xml:space="preserve"> </w:t>
      </w:r>
      <w:r>
        <w:t>zawarta w dniu złożenia podpisu przez ostatnią ze Stron, pomiędzy</w:t>
      </w:r>
      <w:r w:rsidRPr="00DA07A6">
        <w:rPr>
          <w:bCs/>
          <w:lang w:eastAsia="en-US"/>
        </w:rPr>
        <w:t>:</w:t>
      </w:r>
    </w:p>
    <w:p w:rsidR="00C9048B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Miastem Poznań </w:t>
      </w:r>
      <w:r>
        <w:rPr>
          <w:bCs/>
          <w:lang w:eastAsia="en-US"/>
        </w:rPr>
        <w:t>z siedzibą w Poznaniu, Plac Kolegiacki 17, 61-841 Poznań,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NIP 2090001440, </w:t>
      </w:r>
      <w:r w:rsidRPr="00DA07A6">
        <w:rPr>
          <w:bCs/>
          <w:lang w:eastAsia="en-US"/>
        </w:rPr>
        <w:t>reprezentowanym przez</w:t>
      </w:r>
      <w:r>
        <w:rPr>
          <w:bCs/>
          <w:lang w:eastAsia="en-US"/>
        </w:rPr>
        <w:t>: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>Monikę Kowalczyk-Grzegórzko</w:t>
      </w:r>
      <w:r w:rsidRPr="00DA07A6">
        <w:rPr>
          <w:bCs/>
          <w:lang w:eastAsia="en-US"/>
        </w:rPr>
        <w:t xml:space="preserve"> – Zastępcę Dyrektora Wydziału Obsługi Urzędu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plac Kolegiacki 17; 61-841 Poznań,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NIP: 2090001440, REGON: 631257822;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zwanym w </w:t>
      </w:r>
      <w:r>
        <w:rPr>
          <w:bCs/>
          <w:lang w:eastAsia="en-US"/>
        </w:rPr>
        <w:t>dalszej części U</w:t>
      </w:r>
      <w:r w:rsidRPr="00DA07A6">
        <w:rPr>
          <w:bCs/>
          <w:lang w:eastAsia="en-US"/>
        </w:rPr>
        <w:t>mowy Zamawiającym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>a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…………………………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z siedzibą</w:t>
      </w:r>
      <w:r>
        <w:rPr>
          <w:bCs/>
          <w:lang w:eastAsia="en-US"/>
        </w:rPr>
        <w:t xml:space="preserve"> w</w:t>
      </w:r>
      <w:r w:rsidRPr="00DA07A6">
        <w:rPr>
          <w:bCs/>
          <w:lang w:eastAsia="en-US"/>
        </w:rPr>
        <w:t xml:space="preserve">  ………………………</w:t>
      </w:r>
      <w:r>
        <w:rPr>
          <w:bCs/>
          <w:lang w:eastAsia="en-US"/>
        </w:rPr>
        <w:t>, kod pocztowy ……………….przy ulicy</w:t>
      </w:r>
    </w:p>
    <w:p w:rsidR="00C9048B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NIP …………………,</w:t>
      </w:r>
      <w:r>
        <w:rPr>
          <w:bCs/>
          <w:lang w:eastAsia="en-US"/>
        </w:rPr>
        <w:t xml:space="preserve"> Regon ………………… 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zwanym w </w:t>
      </w:r>
      <w:r>
        <w:rPr>
          <w:bCs/>
          <w:lang w:eastAsia="en-US"/>
        </w:rPr>
        <w:t>dalszej części U</w:t>
      </w:r>
      <w:r w:rsidRPr="00DA07A6">
        <w:rPr>
          <w:bCs/>
          <w:lang w:eastAsia="en-US"/>
        </w:rPr>
        <w:t>mowy Wykonawcą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reprezentowanym przez: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………………………………………………</w:t>
      </w:r>
      <w:r>
        <w:rPr>
          <w:bCs/>
          <w:lang w:eastAsia="en-US"/>
        </w:rPr>
        <w:t xml:space="preserve"> - ……………………….</w:t>
      </w:r>
    </w:p>
    <w:p w:rsidR="00C9048B" w:rsidRPr="00DA07A6" w:rsidRDefault="00C9048B" w:rsidP="00C9048B">
      <w:pPr>
        <w:spacing w:line="360" w:lineRule="auto"/>
        <w:rPr>
          <w:bCs/>
          <w:lang w:eastAsia="en-US"/>
        </w:rPr>
      </w:pPr>
      <w:r>
        <w:rPr>
          <w:bCs/>
          <w:lang w:eastAsia="en-US"/>
        </w:rPr>
        <w:t>zwanymi w dalszej części Umowy Stronami, a każda z osobna Stroną.</w:t>
      </w:r>
    </w:p>
    <w:p w:rsidR="00C9048B" w:rsidRPr="003E4F8E" w:rsidRDefault="00C9048B" w:rsidP="00C9048B">
      <w:pPr>
        <w:pStyle w:val="Tekstpodstawowy"/>
        <w:spacing w:before="240" w:line="360" w:lineRule="auto"/>
        <w:rPr>
          <w:bCs/>
          <w:lang w:eastAsia="en-US"/>
        </w:rPr>
      </w:pPr>
      <w:r>
        <w:t xml:space="preserve">Na podstawie dokonanego przez Zamawiającego wyboru oferty Wykonawcy w postępowaniu o udzielenie zamówienia publicznego nr </w:t>
      </w:r>
      <w:r w:rsidRPr="00D97935">
        <w:t>ZPb-II.271.200.2025.PP</w:t>
      </w:r>
      <w:r>
        <w:t xml:space="preserve"> przeprowadzonym w trybie podstawowym na podstawie art. 275 pkt 1, zgodnie z przepisami </w:t>
      </w:r>
      <w:r w:rsidRPr="00A01AF9">
        <w:t>ustawy z dnia 11 września 2019 r</w:t>
      </w:r>
      <w:r>
        <w:t>.</w:t>
      </w:r>
      <w:r w:rsidRPr="00A01AF9">
        <w:t xml:space="preserve"> Prawo </w:t>
      </w:r>
      <w:r>
        <w:t>z</w:t>
      </w:r>
      <w:r w:rsidRPr="00A01AF9">
        <w:t xml:space="preserve">amówień </w:t>
      </w:r>
      <w:r>
        <w:t>p</w:t>
      </w:r>
      <w:r w:rsidRPr="00A01AF9">
        <w:t xml:space="preserve">ublicznych </w:t>
      </w:r>
      <w:r>
        <w:t>(dalej „ustawa Pzp”) zawarto Umowę o następującej treści:</w:t>
      </w:r>
    </w:p>
    <w:p w:rsidR="00C9048B" w:rsidRPr="001466D4" w:rsidRDefault="00C9048B" w:rsidP="00C9048B">
      <w:pPr>
        <w:spacing w:before="240"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>§ 1. Przedmiot Umowy</w:t>
      </w:r>
    </w:p>
    <w:p w:rsidR="00C9048B" w:rsidRPr="007C725A" w:rsidRDefault="00C9048B" w:rsidP="007E7193">
      <w:pPr>
        <w:numPr>
          <w:ilvl w:val="0"/>
          <w:numId w:val="3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ind w:left="357" w:hanging="357"/>
        <w:rPr>
          <w:bCs/>
          <w:lang w:eastAsia="en-US"/>
        </w:rPr>
      </w:pPr>
      <w:r w:rsidRPr="007C725A">
        <w:rPr>
          <w:bCs/>
          <w:lang w:eastAsia="en-US"/>
        </w:rPr>
        <w:t>Przedmiotem Umowy jest modernizacja i rozbudowa systemu centrali Mitel</w:t>
      </w:r>
      <w:r>
        <w:rPr>
          <w:bCs/>
          <w:lang w:eastAsia="en-US"/>
        </w:rPr>
        <w:t>MXOne oraz Systemu</w:t>
      </w:r>
      <w:r w:rsidRPr="007C725A">
        <w:rPr>
          <w:bCs/>
          <w:lang w:eastAsia="en-US"/>
        </w:rPr>
        <w:t xml:space="preserve"> MiContactCenter Enterprise poprzez </w:t>
      </w:r>
      <w:r>
        <w:rPr>
          <w:bCs/>
          <w:lang w:eastAsia="en-US"/>
        </w:rPr>
        <w:t>dostawę subskrypcji oprogramowania</w:t>
      </w:r>
      <w:r w:rsidRPr="007C725A">
        <w:rPr>
          <w:bCs/>
          <w:lang w:eastAsia="en-US"/>
        </w:rPr>
        <w:t>,</w:t>
      </w:r>
      <w:r>
        <w:rPr>
          <w:bCs/>
          <w:lang w:eastAsia="en-US"/>
        </w:rPr>
        <w:t xml:space="preserve"> dostawę licencji i słuchawek do prowadzenia wideorozmów </w:t>
      </w:r>
      <w:r w:rsidRPr="007C725A">
        <w:rPr>
          <w:bCs/>
          <w:lang w:eastAsia="en-US"/>
        </w:rPr>
        <w:t>zgodnie z </w:t>
      </w:r>
      <w:r>
        <w:t>Opisem przedmiotu zamówienia stanowiącym Załącznik nr 1 do Umowy, zwanym w dalszej części Umowy: Opisem Przedmiotu Zamówienia</w:t>
      </w:r>
      <w:r w:rsidRPr="007C725A">
        <w:rPr>
          <w:bCs/>
          <w:lang w:eastAsia="en-US"/>
        </w:rPr>
        <w:t>.</w:t>
      </w:r>
    </w:p>
    <w:p w:rsidR="00C9048B" w:rsidRPr="00DA07A6" w:rsidRDefault="00C9048B" w:rsidP="007E7193">
      <w:pPr>
        <w:numPr>
          <w:ilvl w:val="0"/>
          <w:numId w:val="3"/>
        </w:numPr>
        <w:tabs>
          <w:tab w:val="left" w:pos="360"/>
          <w:tab w:val="left" w:pos="426"/>
        </w:tabs>
        <w:suppressAutoHyphens/>
        <w:autoSpaceDE/>
        <w:autoSpaceDN/>
        <w:adjustRightInd/>
        <w:spacing w:line="360" w:lineRule="auto"/>
        <w:ind w:left="357" w:hanging="357"/>
        <w:rPr>
          <w:bCs/>
          <w:lang w:eastAsia="en-US"/>
        </w:rPr>
      </w:pPr>
      <w:r w:rsidRPr="00DA07A6">
        <w:rPr>
          <w:bCs/>
          <w:lang w:eastAsia="en-US"/>
        </w:rPr>
        <w:t xml:space="preserve">Miejsce wykonania przedmiotu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 xml:space="preserve">mowy: siedziba Zamawiającego, tj.: </w:t>
      </w:r>
      <w:r>
        <w:rPr>
          <w:bCs/>
          <w:lang w:eastAsia="en-US"/>
        </w:rPr>
        <w:t xml:space="preserve">Miasto </w:t>
      </w:r>
      <w:r w:rsidRPr="00DA07A6">
        <w:rPr>
          <w:bCs/>
          <w:lang w:eastAsia="en-US"/>
        </w:rPr>
        <w:t>Poznań pl. Kolegiacki 17</w:t>
      </w:r>
      <w:r>
        <w:rPr>
          <w:bCs/>
          <w:lang w:eastAsia="en-US"/>
        </w:rPr>
        <w:t>.</w:t>
      </w:r>
    </w:p>
    <w:p w:rsidR="00A755F3" w:rsidRDefault="00A755F3">
      <w:pPr>
        <w:autoSpaceDE/>
        <w:autoSpaceDN/>
        <w:adjustRightInd/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</w:p>
    <w:p w:rsidR="00C9048B" w:rsidRPr="001466D4" w:rsidRDefault="00C9048B" w:rsidP="00C9048B">
      <w:pPr>
        <w:spacing w:before="240"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lastRenderedPageBreak/>
        <w:t>§ 2. W</w:t>
      </w:r>
      <w:r>
        <w:rPr>
          <w:b/>
          <w:bCs/>
          <w:lang w:eastAsia="en-US"/>
        </w:rPr>
        <w:t>arunki realizacji Umowy</w:t>
      </w:r>
    </w:p>
    <w:p w:rsidR="00C9048B" w:rsidRPr="00DA07A6" w:rsidRDefault="00C9048B" w:rsidP="00C9048B">
      <w:pPr>
        <w:numPr>
          <w:ilvl w:val="0"/>
          <w:numId w:val="7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5660D4">
        <w:t xml:space="preserve">Odbiór całości przedmiotu Umowy nastąpi na podstawie protokołu </w:t>
      </w:r>
      <w:r>
        <w:t xml:space="preserve">odbioru </w:t>
      </w:r>
      <w:r w:rsidRPr="005660D4">
        <w:t>końcowego,</w:t>
      </w:r>
      <w:r w:rsidR="00C533C7">
        <w:br/>
      </w:r>
      <w:r w:rsidRPr="005660D4">
        <w:t>w terminie 5 dni od zgłoszenia przez Wykonawcę gotowości do odbioru. Dostawa subskrypcji opisanej w pkt 1a Opisu Przedmiotu Zamówienia</w:t>
      </w:r>
      <w:r>
        <w:t xml:space="preserve"> </w:t>
      </w:r>
      <w:r w:rsidRPr="005660D4">
        <w:t>podlega odbiorowi częściowemu, w terminie 5 dni od zgłoszenia przez Wykonawcę gotowości do odbio</w:t>
      </w:r>
      <w:r>
        <w:t>ru.</w:t>
      </w:r>
    </w:p>
    <w:p w:rsidR="00C9048B" w:rsidRPr="00DA07A6" w:rsidRDefault="00C9048B" w:rsidP="00C9048B">
      <w:pPr>
        <w:numPr>
          <w:ilvl w:val="0"/>
          <w:numId w:val="7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>
        <w:rPr>
          <w:bCs/>
          <w:lang w:eastAsia="en-US"/>
        </w:rPr>
        <w:t>Wykonawca zobowiązany jest:</w:t>
      </w:r>
    </w:p>
    <w:p w:rsidR="00C9048B" w:rsidRPr="00DA07A6" w:rsidRDefault="00C9048B" w:rsidP="00C9048B">
      <w:pPr>
        <w:numPr>
          <w:ilvl w:val="1"/>
          <w:numId w:val="7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wykonać przedmiot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mowy zgodnie z obowiązującymi przepisami p.poż., bhp, z zasadami wiedzy technicznej</w:t>
      </w:r>
      <w:r>
        <w:rPr>
          <w:bCs/>
          <w:lang w:eastAsia="en-US"/>
        </w:rPr>
        <w:t xml:space="preserve"> oraz z</w:t>
      </w:r>
      <w:r w:rsidRPr="00DA07A6">
        <w:rPr>
          <w:bCs/>
          <w:lang w:eastAsia="en-US"/>
        </w:rPr>
        <w:t xml:space="preserve"> normami technicznym</w:t>
      </w:r>
      <w:r>
        <w:rPr>
          <w:bCs/>
          <w:lang w:eastAsia="en-US"/>
        </w:rPr>
        <w:t>i gwarantującymi wysoką jakość,</w:t>
      </w:r>
    </w:p>
    <w:p w:rsidR="00C9048B" w:rsidRPr="00DA07A6" w:rsidRDefault="00C9048B" w:rsidP="00C9048B">
      <w:pPr>
        <w:numPr>
          <w:ilvl w:val="1"/>
          <w:numId w:val="7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wyposażyć osoby </w:t>
      </w:r>
      <w:r>
        <w:rPr>
          <w:bCs/>
          <w:lang w:eastAsia="en-US"/>
        </w:rPr>
        <w:t>usuwające awarię w identyfikatory,</w:t>
      </w:r>
    </w:p>
    <w:p w:rsidR="00C9048B" w:rsidRPr="00DA07A6" w:rsidRDefault="00C9048B" w:rsidP="00C9048B">
      <w:pPr>
        <w:numPr>
          <w:ilvl w:val="1"/>
          <w:numId w:val="7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dokonać niezbędnych uzgodnień technicznych celem należytego wykonania </w:t>
      </w:r>
      <w:r>
        <w:rPr>
          <w:bCs/>
          <w:lang w:eastAsia="en-US"/>
        </w:rPr>
        <w:t>Umowy,</w:t>
      </w:r>
    </w:p>
    <w:p w:rsidR="00C9048B" w:rsidRPr="00DA07A6" w:rsidRDefault="00C9048B" w:rsidP="00C9048B">
      <w:pPr>
        <w:numPr>
          <w:ilvl w:val="1"/>
          <w:numId w:val="7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zgłosić w formie pisemnej gotowość do odbioru,</w:t>
      </w:r>
    </w:p>
    <w:p w:rsidR="00C9048B" w:rsidRPr="00DA07A6" w:rsidRDefault="00C9048B" w:rsidP="00C9048B">
      <w:pPr>
        <w:numPr>
          <w:ilvl w:val="1"/>
          <w:numId w:val="7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niezwłocznie usunąć wady w przypadku ich stwierdzenia podczas odbioru, nie później niż w ciągu 5 dni</w:t>
      </w:r>
      <w:r>
        <w:rPr>
          <w:bCs/>
          <w:lang w:eastAsia="en-US"/>
        </w:rPr>
        <w:t xml:space="preserve"> roboczych od daty podpisania protokołu odbioru.</w:t>
      </w:r>
    </w:p>
    <w:p w:rsidR="00C9048B" w:rsidRPr="001466D4" w:rsidRDefault="00C9048B" w:rsidP="00C9048B">
      <w:pPr>
        <w:spacing w:before="240"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>§ 3. Warunki gwarancji</w:t>
      </w:r>
    </w:p>
    <w:p w:rsidR="00C9048B" w:rsidRPr="00DA07A6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Wykonawca udziela Zamawiającemu gwarancji na wszystkie</w:t>
      </w:r>
      <w:r>
        <w:rPr>
          <w:bCs/>
          <w:lang w:eastAsia="en-US"/>
        </w:rPr>
        <w:t xml:space="preserve"> </w:t>
      </w:r>
      <w:r>
        <w:t xml:space="preserve">dostarczone systemy (subskrypcje i licencje) oraz urządzenia </w:t>
      </w:r>
      <w:r>
        <w:rPr>
          <w:bCs/>
          <w:lang w:eastAsia="en-US"/>
        </w:rPr>
        <w:t xml:space="preserve">w </w:t>
      </w:r>
      <w:r w:rsidRPr="00DA07A6">
        <w:rPr>
          <w:bCs/>
          <w:lang w:eastAsia="en-US"/>
        </w:rPr>
        <w:t xml:space="preserve">ramach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mowy na okres</w:t>
      </w:r>
      <w:r>
        <w:rPr>
          <w:bCs/>
          <w:lang w:eastAsia="en-US"/>
        </w:rPr>
        <w:t xml:space="preserve"> …..</w:t>
      </w:r>
      <w:r w:rsidRPr="00DA07A6">
        <w:rPr>
          <w:bCs/>
          <w:lang w:eastAsia="en-US"/>
        </w:rPr>
        <w:t xml:space="preserve"> miesięcy</w:t>
      </w:r>
      <w:r>
        <w:rPr>
          <w:bCs/>
          <w:lang w:eastAsia="en-US"/>
        </w:rPr>
        <w:t xml:space="preserve"> zgodnie ze złożoną ofertą</w:t>
      </w:r>
      <w:r w:rsidRPr="00DA07A6">
        <w:rPr>
          <w:bCs/>
          <w:lang w:eastAsia="en-US"/>
        </w:rPr>
        <w:t>.</w:t>
      </w:r>
    </w:p>
    <w:p w:rsidR="00C9048B" w:rsidRPr="00DA07A6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Bieg gwarancji rozpoczyna się z dniem podpisania protokołu </w:t>
      </w:r>
      <w:r>
        <w:rPr>
          <w:bCs/>
          <w:lang w:eastAsia="en-US"/>
        </w:rPr>
        <w:t>końcowego</w:t>
      </w:r>
      <w:r w:rsidRPr="00DA07A6">
        <w:rPr>
          <w:bCs/>
          <w:lang w:eastAsia="en-US"/>
        </w:rPr>
        <w:t>, o którym mowa w §</w:t>
      </w:r>
      <w:r>
        <w:rPr>
          <w:bCs/>
          <w:lang w:eastAsia="en-US"/>
        </w:rPr>
        <w:t xml:space="preserve"> </w:t>
      </w:r>
      <w:r w:rsidRPr="00DA07A6">
        <w:rPr>
          <w:bCs/>
          <w:lang w:eastAsia="en-US"/>
        </w:rPr>
        <w:t xml:space="preserve">2 ust. </w:t>
      </w:r>
      <w:r>
        <w:rPr>
          <w:bCs/>
          <w:lang w:eastAsia="en-US"/>
        </w:rPr>
        <w:t>1 zdanie pierwsze Umowy.</w:t>
      </w:r>
    </w:p>
    <w:p w:rsidR="00C9048B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Wykonawca zobowiązuje się w okresie gwarancji do usunięcia </w:t>
      </w:r>
      <w:r>
        <w:rPr>
          <w:bCs/>
          <w:lang w:eastAsia="en-US"/>
        </w:rPr>
        <w:t xml:space="preserve">awarii </w:t>
      </w:r>
      <w:r w:rsidRPr="00DA07A6">
        <w:rPr>
          <w:bCs/>
          <w:lang w:eastAsia="en-US"/>
        </w:rPr>
        <w:t>w ciągu</w:t>
      </w:r>
      <w:r>
        <w:rPr>
          <w:bCs/>
          <w:lang w:eastAsia="en-US"/>
        </w:rPr>
        <w:t xml:space="preserve"> …..</w:t>
      </w:r>
      <w:r w:rsidRPr="00DA07A6">
        <w:rPr>
          <w:bCs/>
          <w:lang w:eastAsia="en-US"/>
        </w:rPr>
        <w:t xml:space="preserve"> </w:t>
      </w:r>
      <w:r>
        <w:rPr>
          <w:bCs/>
          <w:lang w:eastAsia="en-US"/>
        </w:rPr>
        <w:t xml:space="preserve">godzin </w:t>
      </w:r>
      <w:r w:rsidRPr="00DA07A6">
        <w:rPr>
          <w:bCs/>
          <w:lang w:eastAsia="en-US"/>
        </w:rPr>
        <w:t>od zgłoszenia</w:t>
      </w:r>
      <w:r>
        <w:rPr>
          <w:bCs/>
          <w:lang w:eastAsia="en-US"/>
        </w:rPr>
        <w:t xml:space="preserve"> dokonanego zgodnie z ust. 6 zgodnie ze złożoną ofertą.</w:t>
      </w:r>
    </w:p>
    <w:p w:rsidR="00C9048B" w:rsidRPr="00DA07A6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Jako awarię rozumie się częściowe lub całkowite zatrzymanie się pracy </w:t>
      </w:r>
      <w:r>
        <w:t>dostarczonych systemów lub urządzeń, wskazanych w Opisie Przedmiotu Zamówienia</w:t>
      </w:r>
      <w:r>
        <w:rPr>
          <w:bCs/>
          <w:lang w:eastAsia="en-US"/>
        </w:rPr>
        <w:t>.</w:t>
      </w:r>
    </w:p>
    <w:p w:rsidR="00C9048B" w:rsidRPr="00DA07A6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 okresie gwarancji Wykonawca zapewnia możliwość 24</w:t>
      </w:r>
      <w:r>
        <w:rPr>
          <w:bCs/>
          <w:lang w:eastAsia="en-US"/>
        </w:rPr>
        <w:t>-</w:t>
      </w:r>
      <w:r w:rsidRPr="00DA07A6">
        <w:rPr>
          <w:bCs/>
          <w:lang w:eastAsia="en-US"/>
        </w:rPr>
        <w:t xml:space="preserve">godzinnego kontaktu </w:t>
      </w:r>
      <w:r>
        <w:rPr>
          <w:bCs/>
          <w:lang w:eastAsia="en-US"/>
        </w:rPr>
        <w:t xml:space="preserve">telefonicznego lub mailowego </w:t>
      </w:r>
      <w:r w:rsidRPr="00DA07A6">
        <w:rPr>
          <w:bCs/>
          <w:lang w:eastAsia="en-US"/>
        </w:rPr>
        <w:t>z Zamawiającym</w:t>
      </w:r>
      <w:r>
        <w:rPr>
          <w:bCs/>
          <w:lang w:eastAsia="en-US"/>
        </w:rPr>
        <w:t>.</w:t>
      </w:r>
    </w:p>
    <w:p w:rsidR="00C9048B" w:rsidRPr="00DA07A6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Zamawiający zgłaszać będzie </w:t>
      </w:r>
      <w:r>
        <w:rPr>
          <w:bCs/>
          <w:lang w:eastAsia="en-US"/>
        </w:rPr>
        <w:t xml:space="preserve">awarie </w:t>
      </w:r>
      <w:r w:rsidRPr="00DA07A6">
        <w:rPr>
          <w:bCs/>
          <w:lang w:eastAsia="en-US"/>
        </w:rPr>
        <w:t xml:space="preserve">telefonicznie </w:t>
      </w:r>
      <w:r>
        <w:rPr>
          <w:bCs/>
          <w:lang w:eastAsia="en-US"/>
        </w:rPr>
        <w:t>pod numerem………………</w:t>
      </w:r>
      <w:r w:rsidRPr="00DA07A6">
        <w:rPr>
          <w:bCs/>
          <w:lang w:eastAsia="en-US"/>
        </w:rPr>
        <w:t xml:space="preserve">lub </w:t>
      </w:r>
      <w:r>
        <w:rPr>
          <w:bCs/>
          <w:lang w:eastAsia="en-US"/>
        </w:rPr>
        <w:t>na adres mailowy: ……………</w:t>
      </w:r>
    </w:p>
    <w:p w:rsidR="00C9048B" w:rsidRDefault="00C9048B" w:rsidP="00C9048B">
      <w:pPr>
        <w:numPr>
          <w:ilvl w:val="0"/>
          <w:numId w:val="5"/>
        </w:numPr>
        <w:tabs>
          <w:tab w:val="left" w:pos="426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 przypadku</w:t>
      </w:r>
      <w:r>
        <w:rPr>
          <w:bCs/>
          <w:lang w:eastAsia="en-US"/>
        </w:rPr>
        <w:t xml:space="preserve"> </w:t>
      </w:r>
      <w:r w:rsidRPr="00DA07A6">
        <w:rPr>
          <w:bCs/>
          <w:lang w:eastAsia="en-US"/>
        </w:rPr>
        <w:t xml:space="preserve">nieusunięcia </w:t>
      </w:r>
      <w:r>
        <w:rPr>
          <w:bCs/>
          <w:lang w:eastAsia="en-US"/>
        </w:rPr>
        <w:t>awarii</w:t>
      </w:r>
      <w:r w:rsidRPr="00DA07A6">
        <w:rPr>
          <w:bCs/>
          <w:lang w:eastAsia="en-US"/>
        </w:rPr>
        <w:t xml:space="preserve"> w terminie ustalonym w ust. 3, Zamawiający może wyznaczyć inny termin. Wykonawca zobowiązany będzie w takim przypadku do dostarczenia i zamontowania na czas przedłużonej naprawy systemu</w:t>
      </w:r>
      <w:r>
        <w:rPr>
          <w:bCs/>
          <w:lang w:eastAsia="en-US"/>
        </w:rPr>
        <w:t xml:space="preserve"> lub urządzeń</w:t>
      </w:r>
      <w:r w:rsidR="006F1551">
        <w:rPr>
          <w:bCs/>
          <w:lang w:eastAsia="en-US"/>
        </w:rPr>
        <w:br/>
      </w:r>
      <w:r w:rsidRPr="00DA07A6">
        <w:rPr>
          <w:bCs/>
          <w:lang w:eastAsia="en-US"/>
        </w:rPr>
        <w:t>o takich samych parametrach lub lepszych. Dostarczenie i montaż systemu</w:t>
      </w:r>
      <w:r>
        <w:rPr>
          <w:bCs/>
          <w:lang w:eastAsia="en-US"/>
        </w:rPr>
        <w:t xml:space="preserve"> lub urządzeń</w:t>
      </w:r>
      <w:r w:rsidRPr="00DA07A6">
        <w:rPr>
          <w:bCs/>
          <w:lang w:eastAsia="en-US"/>
        </w:rPr>
        <w:t xml:space="preserve"> zastępcz</w:t>
      </w:r>
      <w:r>
        <w:rPr>
          <w:bCs/>
          <w:lang w:eastAsia="en-US"/>
        </w:rPr>
        <w:t xml:space="preserve">ych </w:t>
      </w:r>
      <w:r w:rsidRPr="00DA07A6">
        <w:rPr>
          <w:bCs/>
          <w:lang w:eastAsia="en-US"/>
        </w:rPr>
        <w:t>nastąpi w ciągu 6 godzin od wyznaczenia przez</w:t>
      </w:r>
      <w:r>
        <w:rPr>
          <w:bCs/>
          <w:lang w:eastAsia="en-US"/>
        </w:rPr>
        <w:t xml:space="preserve"> Zamawiającego terminu naprawy.</w:t>
      </w:r>
    </w:p>
    <w:p w:rsidR="00C9048B" w:rsidRDefault="00C9048B" w:rsidP="00C9048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 w:rsidRPr="009E22D4">
        <w:rPr>
          <w:rFonts w:ascii="Arial" w:hAnsi="Arial" w:cs="Arial"/>
          <w:bCs/>
        </w:rPr>
        <w:t>Wykonawcę obciążają wszelkie koszty wyko</w:t>
      </w:r>
      <w:r>
        <w:rPr>
          <w:rFonts w:ascii="Arial" w:hAnsi="Arial" w:cs="Arial"/>
          <w:bCs/>
        </w:rPr>
        <w:t xml:space="preserve">nania obowiązków gwarancyjnych, </w:t>
      </w:r>
      <w:r>
        <w:rPr>
          <w:rFonts w:ascii="Arial" w:hAnsi="Arial" w:cs="Arial"/>
          <w:bCs/>
        </w:rPr>
        <w:br/>
      </w:r>
      <w:r w:rsidRPr="009E22D4">
        <w:rPr>
          <w:rFonts w:ascii="Arial" w:hAnsi="Arial" w:cs="Arial"/>
          <w:bCs/>
        </w:rPr>
        <w:t>w szczególności dojazdów, transportu, materiałów, robocizny itp.</w:t>
      </w:r>
    </w:p>
    <w:p w:rsidR="00C9048B" w:rsidRPr="009E22D4" w:rsidRDefault="00C9048B" w:rsidP="00C9048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W </w:t>
      </w:r>
      <w:r w:rsidRPr="001B3CCE">
        <w:rPr>
          <w:rFonts w:ascii="Arial" w:hAnsi="Arial" w:cs="Arial"/>
          <w:bCs/>
        </w:rPr>
        <w:t>przypadku niewywiązania się Wykonawcy z terminów określonych w ust. 3 i 7</w:t>
      </w:r>
      <w:r>
        <w:rPr>
          <w:rFonts w:ascii="Arial" w:hAnsi="Arial" w:cs="Arial"/>
          <w:bCs/>
        </w:rPr>
        <w:t>,</w:t>
      </w:r>
      <w:r w:rsidRPr="001B3CCE">
        <w:rPr>
          <w:rFonts w:ascii="Arial" w:hAnsi="Arial" w:cs="Arial"/>
          <w:bCs/>
        </w:rPr>
        <w:t xml:space="preserve"> Zamawiający może samodzielnie lub poprzez inne </w:t>
      </w:r>
      <w:r>
        <w:rPr>
          <w:rFonts w:ascii="Arial" w:hAnsi="Arial" w:cs="Arial"/>
          <w:bCs/>
        </w:rPr>
        <w:t>podmioty usunąć awarię na koszt</w:t>
      </w:r>
      <w:r>
        <w:rPr>
          <w:rFonts w:ascii="Arial" w:hAnsi="Arial" w:cs="Arial"/>
          <w:bCs/>
        </w:rPr>
        <w:br/>
      </w:r>
      <w:r w:rsidRPr="001B3CCE">
        <w:rPr>
          <w:rFonts w:ascii="Arial" w:hAnsi="Arial" w:cs="Arial"/>
          <w:bCs/>
        </w:rPr>
        <w:t>i ryzyko Wykonawcy, obciążając Wykonawcę poniesionymi kosztami.</w:t>
      </w:r>
    </w:p>
    <w:p w:rsidR="00C9048B" w:rsidRPr="00243ACC" w:rsidRDefault="00C9048B" w:rsidP="00C9048B">
      <w:pPr>
        <w:spacing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>§ 4</w:t>
      </w:r>
      <w:r w:rsidRPr="00243ACC">
        <w:rPr>
          <w:b/>
          <w:bCs/>
          <w:lang w:eastAsia="en-US"/>
        </w:rPr>
        <w:t>. Czas trwania Umowy</w:t>
      </w:r>
    </w:p>
    <w:p w:rsidR="00C9048B" w:rsidRPr="00243ACC" w:rsidRDefault="00C9048B" w:rsidP="00C9048B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4"/>
          <w:sz w:val="22"/>
        </w:rPr>
      </w:pPr>
      <w:r w:rsidRPr="00243ACC">
        <w:rPr>
          <w:rFonts w:ascii="Arial" w:hAnsi="Arial" w:cs="Arial"/>
          <w:bCs/>
          <w:kern w:val="24"/>
          <w:sz w:val="22"/>
        </w:rPr>
        <w:t xml:space="preserve">Umowa zostaje zawarta na okres 40 dni od daty jej </w:t>
      </w:r>
      <w:r>
        <w:rPr>
          <w:rFonts w:ascii="Arial" w:hAnsi="Arial" w:cs="Arial"/>
          <w:bCs/>
          <w:kern w:val="24"/>
          <w:sz w:val="22"/>
        </w:rPr>
        <w:t>zawarcia</w:t>
      </w:r>
      <w:r w:rsidR="00DF0326">
        <w:rPr>
          <w:rFonts w:ascii="Arial" w:hAnsi="Arial" w:cs="Arial"/>
          <w:bCs/>
          <w:kern w:val="24"/>
          <w:sz w:val="22"/>
        </w:rPr>
        <w:t>.</w:t>
      </w:r>
    </w:p>
    <w:p w:rsidR="00C9048B" w:rsidRPr="00243ACC" w:rsidRDefault="00C9048B" w:rsidP="00C9048B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4"/>
          <w:sz w:val="22"/>
        </w:rPr>
      </w:pPr>
      <w:r w:rsidRPr="006901D0">
        <w:rPr>
          <w:rFonts w:ascii="Arial" w:hAnsi="Arial" w:cs="Arial"/>
          <w:bCs/>
          <w:kern w:val="24"/>
          <w:sz w:val="22"/>
        </w:rPr>
        <w:t>Dostawa subskrypcji opisanej w pkt 1a Opisu Przedmiotu Zamówienia zostanie zrealizowana w terminie 2 dni roboczych od dnia zawarcia Umowy.</w:t>
      </w:r>
    </w:p>
    <w:p w:rsidR="00C9048B" w:rsidRPr="00243ACC" w:rsidRDefault="00C9048B" w:rsidP="00C9048B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4"/>
          <w:sz w:val="22"/>
        </w:rPr>
      </w:pPr>
      <w:r w:rsidRPr="00243ACC">
        <w:rPr>
          <w:rFonts w:ascii="Arial" w:hAnsi="Arial" w:cs="Arial"/>
          <w:bCs/>
          <w:kern w:val="24"/>
          <w:sz w:val="22"/>
        </w:rPr>
        <w:t xml:space="preserve">Dostawa pozostałych pozycji opisanych </w:t>
      </w:r>
      <w:r w:rsidRPr="00A27ECF">
        <w:rPr>
          <w:rFonts w:ascii="Arial" w:hAnsi="Arial" w:cs="Arial"/>
          <w:bCs/>
          <w:kern w:val="24"/>
          <w:sz w:val="22"/>
        </w:rPr>
        <w:t>w pkt 1b, 1c, 1d, 2, 3, 4 i 5 Opisu Przedmiotu Zamówieni</w:t>
      </w:r>
      <w:r>
        <w:rPr>
          <w:rFonts w:ascii="Arial" w:hAnsi="Arial" w:cs="Arial"/>
          <w:bCs/>
          <w:kern w:val="24"/>
          <w:sz w:val="22"/>
        </w:rPr>
        <w:t>a z</w:t>
      </w:r>
      <w:r w:rsidRPr="00A27ECF">
        <w:rPr>
          <w:rFonts w:ascii="Arial" w:hAnsi="Arial" w:cs="Arial"/>
          <w:bCs/>
          <w:kern w:val="24"/>
          <w:sz w:val="22"/>
        </w:rPr>
        <w:t>ostanie zrealizowana w terminie 40 dni od daty zawarcia Umowy</w:t>
      </w:r>
      <w:r w:rsidR="00A755F3">
        <w:rPr>
          <w:rFonts w:ascii="Arial" w:hAnsi="Arial" w:cs="Arial"/>
          <w:bCs/>
          <w:kern w:val="24"/>
          <w:sz w:val="22"/>
        </w:rPr>
        <w:t>.</w:t>
      </w:r>
    </w:p>
    <w:p w:rsidR="00C9048B" w:rsidRPr="001466D4" w:rsidRDefault="00C9048B" w:rsidP="00C9048B">
      <w:pPr>
        <w:spacing w:before="240"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 xml:space="preserve">§ </w:t>
      </w:r>
      <w:r>
        <w:rPr>
          <w:b/>
          <w:bCs/>
          <w:lang w:eastAsia="en-US"/>
        </w:rPr>
        <w:t>5</w:t>
      </w:r>
      <w:r w:rsidRPr="001466D4">
        <w:rPr>
          <w:b/>
          <w:bCs/>
          <w:lang w:eastAsia="en-US"/>
        </w:rPr>
        <w:t xml:space="preserve">. </w:t>
      </w:r>
      <w:r>
        <w:rPr>
          <w:b/>
          <w:bCs/>
          <w:lang w:eastAsia="en-US"/>
        </w:rPr>
        <w:t>Wynagrodzenie i z</w:t>
      </w:r>
      <w:r w:rsidRPr="001466D4">
        <w:rPr>
          <w:b/>
          <w:bCs/>
          <w:lang w:eastAsia="en-US"/>
        </w:rPr>
        <w:t>asady płatności</w:t>
      </w:r>
    </w:p>
    <w:p w:rsidR="00C9048B" w:rsidRDefault="00C9048B" w:rsidP="00C9048B">
      <w:pPr>
        <w:numPr>
          <w:ilvl w:val="0"/>
          <w:numId w:val="14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Za wykonanie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 xml:space="preserve">mowy </w:t>
      </w:r>
      <w:r>
        <w:rPr>
          <w:bCs/>
          <w:lang w:eastAsia="en-US"/>
        </w:rPr>
        <w:t>W</w:t>
      </w:r>
      <w:r w:rsidRPr="00DA07A6">
        <w:rPr>
          <w:bCs/>
          <w:lang w:eastAsia="en-US"/>
        </w:rPr>
        <w:t>ykonawca o</w:t>
      </w:r>
      <w:r>
        <w:rPr>
          <w:bCs/>
          <w:lang w:eastAsia="en-US"/>
        </w:rPr>
        <w:t>trzyma wynagrodzenie zgodnie z F</w:t>
      </w:r>
      <w:r w:rsidRPr="00DA07A6">
        <w:rPr>
          <w:bCs/>
          <w:lang w:eastAsia="en-US"/>
        </w:rPr>
        <w:t>ormularzem cenowym</w:t>
      </w:r>
      <w:r>
        <w:rPr>
          <w:bCs/>
          <w:lang w:eastAsia="en-US"/>
        </w:rPr>
        <w:t>,</w:t>
      </w:r>
      <w:r w:rsidRPr="00DA07A6">
        <w:rPr>
          <w:bCs/>
          <w:lang w:eastAsia="en-US"/>
        </w:rPr>
        <w:t xml:space="preserve"> stanowiącym Załącznik nr 2</w:t>
      </w:r>
      <w:r>
        <w:rPr>
          <w:bCs/>
          <w:lang w:eastAsia="en-US"/>
        </w:rPr>
        <w:t xml:space="preserve"> do Umowy</w:t>
      </w:r>
      <w:r w:rsidRPr="00DA07A6">
        <w:rPr>
          <w:bCs/>
          <w:lang w:eastAsia="en-US"/>
        </w:rPr>
        <w:t xml:space="preserve">, w łącznej wysokości ………… zł brutto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 xml:space="preserve">/100) w tym podatek VAT w kwocie ……………… zł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>/100)</w:t>
      </w:r>
      <w:r>
        <w:rPr>
          <w:bCs/>
          <w:lang w:eastAsia="en-US"/>
        </w:rPr>
        <w:t>.</w:t>
      </w:r>
    </w:p>
    <w:p w:rsidR="00C9048B" w:rsidRDefault="00C9048B" w:rsidP="00C9048B">
      <w:pPr>
        <w:numPr>
          <w:ilvl w:val="0"/>
          <w:numId w:val="14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>
        <w:rPr>
          <w:bCs/>
          <w:lang w:eastAsia="en-US"/>
        </w:rPr>
        <w:t>Wynagrodzenie będzie płatne zgodnie z harmonogramem:</w:t>
      </w:r>
    </w:p>
    <w:p w:rsidR="00C9048B" w:rsidRPr="00243ACC" w:rsidRDefault="00C9048B" w:rsidP="00C9048B">
      <w:pPr>
        <w:numPr>
          <w:ilvl w:val="1"/>
          <w:numId w:val="14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>
        <w:rPr>
          <w:bCs/>
          <w:lang w:eastAsia="en-US"/>
        </w:rPr>
        <w:t xml:space="preserve">za pozycję a1 Formularza cenowego </w:t>
      </w:r>
      <w:r w:rsidRPr="00243ACC">
        <w:rPr>
          <w:bCs/>
          <w:lang w:eastAsia="en-US"/>
        </w:rPr>
        <w:t>na podstawie oświadczenia o objęciu systemu subskrypcją i podpisanego protokołu</w:t>
      </w:r>
      <w:r>
        <w:rPr>
          <w:bCs/>
          <w:lang w:eastAsia="en-US"/>
        </w:rPr>
        <w:t xml:space="preserve"> odbioru</w:t>
      </w:r>
      <w:r w:rsidRPr="00243ACC">
        <w:rPr>
          <w:bCs/>
          <w:lang w:eastAsia="en-US"/>
        </w:rPr>
        <w:t xml:space="preserve"> częściowego </w:t>
      </w:r>
      <w:r>
        <w:rPr>
          <w:bCs/>
          <w:lang w:eastAsia="en-US"/>
        </w:rPr>
        <w:t>w wysokości</w:t>
      </w:r>
      <w:r w:rsidRPr="00DA07A6">
        <w:rPr>
          <w:bCs/>
          <w:lang w:eastAsia="en-US"/>
        </w:rPr>
        <w:t xml:space="preserve"> ………… zł brutto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 xml:space="preserve">/100) w tym podatek VAT w kwocie ……………… zł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>/100</w:t>
      </w:r>
    </w:p>
    <w:p w:rsidR="00C9048B" w:rsidRPr="00243ACC" w:rsidRDefault="00C9048B" w:rsidP="00C9048B">
      <w:pPr>
        <w:numPr>
          <w:ilvl w:val="1"/>
          <w:numId w:val="14"/>
        </w:numPr>
        <w:tabs>
          <w:tab w:val="left" w:pos="1814"/>
          <w:tab w:val="left" w:pos="190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243ACC">
        <w:rPr>
          <w:bCs/>
          <w:color w:val="000000" w:themeColor="text1"/>
          <w:lang w:eastAsia="en-US"/>
        </w:rPr>
        <w:t xml:space="preserve">za pozycje </w:t>
      </w:r>
      <w:r>
        <w:rPr>
          <w:bCs/>
        </w:rPr>
        <w:t>a2, a3, a4</w:t>
      </w:r>
      <w:r w:rsidRPr="00A27ECF">
        <w:rPr>
          <w:bCs/>
        </w:rPr>
        <w:t xml:space="preserve">, </w:t>
      </w:r>
      <w:r>
        <w:rPr>
          <w:bCs/>
        </w:rPr>
        <w:t>b</w:t>
      </w:r>
      <w:r w:rsidRPr="00A27ECF">
        <w:rPr>
          <w:bCs/>
        </w:rPr>
        <w:t xml:space="preserve">, </w:t>
      </w:r>
      <w:r>
        <w:rPr>
          <w:bCs/>
        </w:rPr>
        <w:t>c</w:t>
      </w:r>
      <w:r w:rsidRPr="00A27ECF">
        <w:rPr>
          <w:bCs/>
        </w:rPr>
        <w:t xml:space="preserve">, </w:t>
      </w:r>
      <w:r>
        <w:rPr>
          <w:bCs/>
        </w:rPr>
        <w:t>d</w:t>
      </w:r>
      <w:r w:rsidRPr="00A27ECF">
        <w:rPr>
          <w:bCs/>
        </w:rPr>
        <w:t xml:space="preserve"> i </w:t>
      </w:r>
      <w:r>
        <w:rPr>
          <w:bCs/>
        </w:rPr>
        <w:t>e Formularza cenowego</w:t>
      </w:r>
      <w:r w:rsidRPr="00C159A3">
        <w:rPr>
          <w:bCs/>
          <w:lang w:eastAsia="en-US"/>
        </w:rPr>
        <w:t xml:space="preserve"> na podstawie oświadczenia o objęciu systemu subskrypcją</w:t>
      </w:r>
      <w:r>
        <w:rPr>
          <w:bCs/>
          <w:lang w:eastAsia="en-US"/>
        </w:rPr>
        <w:t xml:space="preserve">, dostawie pozostałych komponentów i </w:t>
      </w:r>
      <w:r w:rsidRPr="00C159A3">
        <w:rPr>
          <w:bCs/>
          <w:lang w:eastAsia="en-US"/>
        </w:rPr>
        <w:t xml:space="preserve">podpisanego protokołu </w:t>
      </w:r>
      <w:r>
        <w:rPr>
          <w:bCs/>
          <w:lang w:eastAsia="en-US"/>
        </w:rPr>
        <w:t>końc</w:t>
      </w:r>
      <w:r w:rsidRPr="00C159A3">
        <w:rPr>
          <w:bCs/>
          <w:lang w:eastAsia="en-US"/>
        </w:rPr>
        <w:t xml:space="preserve">owego </w:t>
      </w:r>
      <w:r>
        <w:rPr>
          <w:bCs/>
          <w:lang w:eastAsia="en-US"/>
        </w:rPr>
        <w:t>w wysokości</w:t>
      </w:r>
      <w:r w:rsidRPr="00DA07A6">
        <w:rPr>
          <w:bCs/>
          <w:lang w:eastAsia="en-US"/>
        </w:rPr>
        <w:t xml:space="preserve"> ………… zł brutto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 xml:space="preserve">/100) w tym podatek VAT w kwocie ……………… zł (słownie: ………………zł </w:t>
      </w:r>
      <w:r>
        <w:rPr>
          <w:bCs/>
          <w:lang w:eastAsia="en-US"/>
        </w:rPr>
        <w:t>…..</w:t>
      </w:r>
      <w:r w:rsidRPr="00DA07A6">
        <w:rPr>
          <w:bCs/>
          <w:lang w:eastAsia="en-US"/>
        </w:rPr>
        <w:t>/100</w:t>
      </w:r>
      <w:r>
        <w:rPr>
          <w:bCs/>
          <w:lang w:eastAsia="en-US"/>
        </w:rPr>
        <w:t xml:space="preserve">.   </w:t>
      </w:r>
    </w:p>
    <w:p w:rsidR="00C9048B" w:rsidRPr="00DA07A6" w:rsidRDefault="00C9048B" w:rsidP="00C9048B">
      <w:pPr>
        <w:pStyle w:val="Akapitzlist1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2"/>
        </w:rPr>
      </w:pPr>
      <w:r w:rsidRPr="00DA07A6">
        <w:rPr>
          <w:rFonts w:ascii="Arial" w:hAnsi="Arial" w:cs="Arial"/>
          <w:bCs/>
          <w:sz w:val="22"/>
        </w:rPr>
        <w:t xml:space="preserve">Zamawiający obowiązany jest zapłacić wynagrodzenie w terminie 21 dni od daty otrzymania prawidłowo wystawionej faktury VAT. </w:t>
      </w:r>
    </w:p>
    <w:p w:rsidR="00C9048B" w:rsidRPr="00336249" w:rsidRDefault="00C9048B" w:rsidP="00C9048B">
      <w:pPr>
        <w:numPr>
          <w:ilvl w:val="0"/>
          <w:numId w:val="14"/>
        </w:numPr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Wykonawca oświadcza</w:t>
      </w:r>
      <w:r>
        <w:rPr>
          <w:bCs/>
          <w:lang w:eastAsia="en-US"/>
        </w:rPr>
        <w:t>,</w:t>
      </w:r>
      <w:r w:rsidRPr="00DA07A6">
        <w:rPr>
          <w:bCs/>
          <w:lang w:eastAsia="en-US"/>
        </w:rPr>
        <w:t xml:space="preserve"> że wskazany w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mowie oraz na fakturze VAT rachunek rozliczeniowy jest umieszczony na białej liście podatników podatku VAT i umożliwia dokonanie płatności z zastosowaniem mechanizmu podzielonej płatności. W przypadku wskazania na fakturze VAT rachunku rozliczeniowego niewymienionego na białej liście, Zamawiający dokona płatności na inny podany na białej liście rachunek rozliczeniowy Wykonawcy, a w przypadku braku rachunku rozliczeniowego na białej liście, na rachunek podany na fakturze VAT z zastosowaniem art. 117ba § 3 pkt 2 ustawy z dnia 20 sierpnia 1997 r. Ordynacja podatkowa</w:t>
      </w:r>
      <w:r w:rsidRPr="00336249">
        <w:rPr>
          <w:bCs/>
          <w:lang w:eastAsia="en-US"/>
        </w:rPr>
        <w:t>.</w:t>
      </w:r>
    </w:p>
    <w:p w:rsidR="00C9048B" w:rsidRPr="00DA07A6" w:rsidRDefault="00C9048B" w:rsidP="00C9048B">
      <w:pPr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Zamawiający nie ponosi odpowiedzialności za płatność po terminie określonym </w:t>
      </w:r>
      <w:r>
        <w:rPr>
          <w:bCs/>
          <w:lang w:eastAsia="en-US"/>
        </w:rPr>
        <w:br/>
      </w:r>
      <w:r w:rsidRPr="00DA07A6">
        <w:rPr>
          <w:bCs/>
          <w:lang w:eastAsia="en-US"/>
        </w:rPr>
        <w:t xml:space="preserve">w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mowie</w:t>
      </w:r>
      <w:r>
        <w:rPr>
          <w:bCs/>
          <w:lang w:eastAsia="en-US"/>
        </w:rPr>
        <w:t>,</w:t>
      </w:r>
      <w:r w:rsidRPr="00DA07A6">
        <w:rPr>
          <w:bCs/>
          <w:lang w:eastAsia="en-US"/>
        </w:rPr>
        <w:t xml:space="preserve"> spowodowaną brakiem możliwości dokonania płatności z zastosowaniem </w:t>
      </w:r>
      <w:r w:rsidRPr="00DA07A6">
        <w:rPr>
          <w:bCs/>
          <w:lang w:eastAsia="en-US"/>
        </w:rPr>
        <w:lastRenderedPageBreak/>
        <w:t>m</w:t>
      </w:r>
      <w:r>
        <w:rPr>
          <w:bCs/>
          <w:lang w:eastAsia="en-US"/>
        </w:rPr>
        <w:t xml:space="preserve">echanizmu podzielonej płatności, </w:t>
      </w:r>
      <w:r w:rsidRPr="00DA07A6">
        <w:rPr>
          <w:bCs/>
          <w:lang w:eastAsia="en-US"/>
        </w:rPr>
        <w:t>w szczególności związanym z brakiem właściwego rachunku rozliczeniowego na fakturze.</w:t>
      </w:r>
    </w:p>
    <w:p w:rsidR="00C9048B" w:rsidRPr="00DA07A6" w:rsidRDefault="00C9048B" w:rsidP="00C9048B">
      <w:pPr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Właściwy dla Wykonawcy Urząd Skarbowy: ……………………………………………</w:t>
      </w:r>
    </w:p>
    <w:p w:rsidR="00C9048B" w:rsidRPr="00DA07A6" w:rsidRDefault="00C9048B" w:rsidP="00C9048B">
      <w:pPr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Zamawiający dokona zapłaty za dostawy i usługi objęte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mową z zastosowaniem mechanizmu podziel</w:t>
      </w:r>
      <w:r>
        <w:rPr>
          <w:bCs/>
          <w:lang w:eastAsia="en-US"/>
        </w:rPr>
        <w:t>o</w:t>
      </w:r>
      <w:r w:rsidRPr="00DA07A6">
        <w:rPr>
          <w:bCs/>
          <w:lang w:eastAsia="en-US"/>
        </w:rPr>
        <w:t>nej płatności na rachunek rozliczeniowy Wykonawcy</w:t>
      </w:r>
      <w:r>
        <w:rPr>
          <w:bCs/>
          <w:lang w:eastAsia="en-US"/>
        </w:rPr>
        <w:t xml:space="preserve"> nr</w:t>
      </w:r>
      <w:r w:rsidRPr="00DA07A6">
        <w:rPr>
          <w:bCs/>
          <w:lang w:eastAsia="en-US"/>
        </w:rPr>
        <w:t>:</w:t>
      </w:r>
    </w:p>
    <w:p w:rsidR="00C9048B" w:rsidRPr="00DA07A6" w:rsidRDefault="00C9048B" w:rsidP="00C9048B">
      <w:pPr>
        <w:tabs>
          <w:tab w:val="left" w:pos="284"/>
        </w:tabs>
        <w:spacing w:line="360" w:lineRule="auto"/>
        <w:ind w:left="360"/>
        <w:rPr>
          <w:bCs/>
          <w:lang w:eastAsia="en-US"/>
        </w:rPr>
      </w:pPr>
      <w:r w:rsidRPr="00DA07A6">
        <w:rPr>
          <w:bCs/>
          <w:lang w:eastAsia="en-US"/>
        </w:rPr>
        <w:t>…………………………………………………………</w:t>
      </w:r>
    </w:p>
    <w:p w:rsidR="00C9048B" w:rsidRPr="00DA07A6" w:rsidRDefault="00C9048B" w:rsidP="00C9048B">
      <w:pPr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360" w:lineRule="auto"/>
        <w:rPr>
          <w:bCs/>
          <w:lang w:eastAsia="en-US"/>
        </w:rPr>
      </w:pPr>
      <w:r>
        <w:rPr>
          <w:bCs/>
          <w:lang w:eastAsia="en-US"/>
        </w:rPr>
        <w:t>Za dzień zapłaty</w:t>
      </w:r>
      <w:r w:rsidRPr="00DA07A6">
        <w:rPr>
          <w:bCs/>
          <w:lang w:eastAsia="en-US"/>
        </w:rPr>
        <w:t xml:space="preserve"> uważa się </w:t>
      </w:r>
      <w:r>
        <w:rPr>
          <w:bCs/>
          <w:lang w:eastAsia="en-US"/>
        </w:rPr>
        <w:t>dzień</w:t>
      </w:r>
      <w:r w:rsidRPr="00DA07A6">
        <w:rPr>
          <w:bCs/>
          <w:lang w:eastAsia="en-US"/>
        </w:rPr>
        <w:t xml:space="preserve"> obciążenia rachunku bankowego Zamawiającego. </w:t>
      </w:r>
    </w:p>
    <w:p w:rsidR="00C9048B" w:rsidRPr="00DA07A6" w:rsidRDefault="00C9048B" w:rsidP="00C9048B">
      <w:pPr>
        <w:numPr>
          <w:ilvl w:val="0"/>
          <w:numId w:val="14"/>
        </w:numPr>
        <w:tabs>
          <w:tab w:val="left" w:pos="284"/>
        </w:tabs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W przypadku wystawienia faktury elektronicznej Zamawiający przyjmie od Wykonawcy ustrukturyzowane faktury elektroniczne przesłane za pośrednictwem Platformy Elektronicznego Fakturowania zgodnie z przepisami ustawy z dnia 9 listopada 2018 r</w:t>
      </w:r>
      <w:r>
        <w:rPr>
          <w:bCs/>
          <w:lang w:eastAsia="en-US"/>
        </w:rPr>
        <w:t>.</w:t>
      </w:r>
      <w:r w:rsidRPr="00DA07A6">
        <w:rPr>
          <w:bCs/>
          <w:lang w:eastAsia="en-US"/>
        </w:rPr>
        <w:t xml:space="preserve"> </w:t>
      </w:r>
      <w:r>
        <w:rPr>
          <w:bCs/>
          <w:lang w:eastAsia="en-US"/>
        </w:rPr>
        <w:br/>
      </w:r>
      <w:r w:rsidRPr="00DA07A6">
        <w:rPr>
          <w:bCs/>
          <w:lang w:eastAsia="en-US"/>
        </w:rPr>
        <w:t xml:space="preserve">o elektronicznym fakturowaniu w zamówieniach publicznych, koncesjach na roboty budowlane lub usługi oraz partnerstwie publiczno-prywatnym. Zamawiający upoważnia do odbioru faktury elektronicznej wystawionej zgodnie z niniejszą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mową, następującą jednostkę organizacyjną: Wydział Obsługi Urzędu Miasta Poznania.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Faktura elektroniczna powinna zawierać następujące dane;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NABYWCA</w:t>
      </w:r>
      <w:r>
        <w:rPr>
          <w:bCs/>
          <w:lang w:eastAsia="en-US"/>
        </w:rPr>
        <w:t>: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Miasto Poznań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pl. Kolegiacki 17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61-841 Poznań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NIP: 2090001440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ODBIORCA</w:t>
      </w:r>
      <w:r>
        <w:rPr>
          <w:bCs/>
          <w:lang w:eastAsia="en-US"/>
        </w:rPr>
        <w:t>: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Wydział Obsługi Urzędu Miasta Poznania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pl. Kolegiacki 17, 61-841 Poznań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GLN 5907459620061</w:t>
      </w:r>
    </w:p>
    <w:p w:rsidR="00C9048B" w:rsidRPr="00DA07A6" w:rsidRDefault="00C9048B" w:rsidP="00C9048B">
      <w:pPr>
        <w:spacing w:line="360" w:lineRule="auto"/>
        <w:ind w:left="284"/>
        <w:rPr>
          <w:bCs/>
          <w:lang w:eastAsia="en-US"/>
        </w:rPr>
      </w:pPr>
      <w:r w:rsidRPr="00DA07A6">
        <w:rPr>
          <w:bCs/>
          <w:lang w:eastAsia="en-US"/>
        </w:rPr>
        <w:t>Numer GLN identyfikuje jednostkę organizacyjną zamawiającego upoważnioną do odbioru faktury.</w:t>
      </w:r>
    </w:p>
    <w:p w:rsidR="00C9048B" w:rsidRDefault="00C9048B" w:rsidP="00C9048B">
      <w:pPr>
        <w:numPr>
          <w:ilvl w:val="0"/>
          <w:numId w:val="14"/>
        </w:numPr>
        <w:suppressAutoHyphens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Zamawiający nie wyraża zgody na otrzymywanie faktur elektronicznych na innych zasadach niż określone w ustawie z dnia 9 listopada 2018 r</w:t>
      </w:r>
      <w:r>
        <w:rPr>
          <w:bCs/>
          <w:lang w:eastAsia="en-US"/>
        </w:rPr>
        <w:t>.</w:t>
      </w:r>
      <w:r w:rsidRPr="00DA07A6">
        <w:rPr>
          <w:bCs/>
          <w:lang w:eastAsia="en-US"/>
        </w:rPr>
        <w:t xml:space="preserve"> o elektronicznym fakturowaniu w zamówieniach publicznych, koncesjach na roboty budowlane lub usługi oraz partnerstwie publiczno-prywatnym.</w:t>
      </w:r>
    </w:p>
    <w:p w:rsidR="00C9048B" w:rsidRPr="0089560A" w:rsidRDefault="00C9048B" w:rsidP="00C9048B">
      <w:pPr>
        <w:numPr>
          <w:ilvl w:val="0"/>
          <w:numId w:val="15"/>
        </w:numPr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89560A">
        <w:rPr>
          <w:bCs/>
          <w:lang w:eastAsia="en-US"/>
        </w:rPr>
        <w:t>Faktura ustrukturyzowana w postaci elektronicznej wystawiona przy użyciu KSeF musi zawierać następujące dane Zamawiającego w strukturze logicznej XSD (schemat FA-3):</w:t>
      </w:r>
    </w:p>
    <w:p w:rsidR="00C9048B" w:rsidRPr="0089560A" w:rsidRDefault="00C9048B" w:rsidP="00C9048B">
      <w:pPr>
        <w:pStyle w:val="Akapitzlist"/>
        <w:numPr>
          <w:ilvl w:val="0"/>
          <w:numId w:val="16"/>
        </w:numPr>
        <w:suppressAutoHyphens/>
        <w:spacing w:after="0" w:line="360" w:lineRule="auto"/>
        <w:ind w:left="1276" w:hanging="425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 xml:space="preserve"> Podmiot 2 jako Nabywca: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Miasto Poznań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plac Kolegiacki 17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61-841 Poznań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NIP: 2090001440</w:t>
      </w:r>
    </w:p>
    <w:p w:rsidR="00C9048B" w:rsidRPr="0089560A" w:rsidRDefault="00C9048B" w:rsidP="00C9048B">
      <w:pPr>
        <w:suppressAutoHyphens/>
        <w:spacing w:line="360" w:lineRule="auto"/>
        <w:ind w:left="426"/>
        <w:jc w:val="both"/>
        <w:rPr>
          <w:bCs/>
          <w:lang w:eastAsia="en-US"/>
        </w:rPr>
      </w:pPr>
      <w:r w:rsidRPr="0089560A">
        <w:rPr>
          <w:bCs/>
          <w:lang w:eastAsia="en-US"/>
        </w:rPr>
        <w:lastRenderedPageBreak/>
        <w:t>Dodatkowo w danych Podmiot 2 w polu „JST” należy zaznaczyć „1”</w:t>
      </w:r>
    </w:p>
    <w:p w:rsidR="00C9048B" w:rsidRDefault="00C9048B" w:rsidP="00C9048B">
      <w:pPr>
        <w:suppressAutoHyphens/>
        <w:spacing w:line="360" w:lineRule="auto"/>
        <w:ind w:left="426"/>
        <w:jc w:val="both"/>
        <w:rPr>
          <w:bCs/>
          <w:lang w:eastAsia="en-US"/>
        </w:rPr>
      </w:pPr>
      <w:r w:rsidRPr="0089560A">
        <w:rPr>
          <w:bCs/>
          <w:lang w:eastAsia="en-US"/>
        </w:rPr>
        <w:t>Dla jednostek budżetowych i samorządowych zakładów budżetowych:</w:t>
      </w:r>
    </w:p>
    <w:p w:rsidR="00C9048B" w:rsidRPr="0089560A" w:rsidRDefault="00C9048B" w:rsidP="00C9048B">
      <w:pPr>
        <w:pStyle w:val="Akapitzlist"/>
        <w:numPr>
          <w:ilvl w:val="0"/>
          <w:numId w:val="16"/>
        </w:numPr>
        <w:suppressAutoHyphens/>
        <w:spacing w:after="0" w:line="360" w:lineRule="auto"/>
        <w:ind w:left="1276" w:hanging="425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Podmiot 3 jako Odbiorca: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Urząd Miasta Poznania – Wydział Obsługi Urzędu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pl. Kolegiacki 17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61-841 Poznań</w:t>
      </w:r>
    </w:p>
    <w:p w:rsidR="00C9048B" w:rsidRPr="0089560A" w:rsidRDefault="00C9048B" w:rsidP="00C9048B">
      <w:pPr>
        <w:pStyle w:val="Akapitzlist"/>
        <w:suppressAutoHyphens/>
        <w:spacing w:after="0" w:line="360" w:lineRule="auto"/>
        <w:ind w:left="1276"/>
        <w:jc w:val="both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NIP: 7781029225 (dla celów PIT i ZUS)</w:t>
      </w:r>
    </w:p>
    <w:p w:rsidR="00C9048B" w:rsidRPr="0089560A" w:rsidRDefault="00C9048B" w:rsidP="00C9048B">
      <w:pPr>
        <w:tabs>
          <w:tab w:val="left" w:pos="426"/>
        </w:tabs>
        <w:suppressAutoHyphens/>
        <w:spacing w:line="360" w:lineRule="auto"/>
        <w:ind w:left="142"/>
        <w:jc w:val="both"/>
        <w:rPr>
          <w:bCs/>
          <w:lang w:eastAsia="en-US"/>
        </w:rPr>
      </w:pPr>
      <w:r w:rsidRPr="0089560A">
        <w:rPr>
          <w:bCs/>
          <w:lang w:eastAsia="en-US"/>
        </w:rPr>
        <w:t>Dodatkowo w danych Podmiot 3 w polu „Rola” zaznaczyć „8”</w:t>
      </w:r>
    </w:p>
    <w:p w:rsidR="00C9048B" w:rsidRPr="0089560A" w:rsidRDefault="00C9048B" w:rsidP="00C9048B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 xml:space="preserve">Zamawiający dopuszcza możliwość otrzymania wizualizacji faktury ustrukturyzowanej posiadającej kod QR drogą mailową na adres </w:t>
      </w:r>
      <w:hyperlink r:id="rId7" w:history="1">
        <w:r w:rsidRPr="0089560A">
          <w:rPr>
            <w:rFonts w:ascii="Arial" w:hAnsi="Arial" w:cs="Arial"/>
            <w:bCs/>
            <w:kern w:val="24"/>
          </w:rPr>
          <w:t>our@um.poznan.pl</w:t>
        </w:r>
      </w:hyperlink>
      <w:r w:rsidRPr="0089560A">
        <w:rPr>
          <w:rFonts w:ascii="Arial" w:hAnsi="Arial" w:cs="Arial"/>
          <w:bCs/>
          <w:kern w:val="24"/>
        </w:rPr>
        <w:t>.</w:t>
      </w:r>
    </w:p>
    <w:p w:rsidR="00C9048B" w:rsidRPr="0089560A" w:rsidRDefault="00C9048B" w:rsidP="00C9048B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 xml:space="preserve">Wymagane umową załączniki do faktury ustrukturyzowanej należy przesłać w dacie wpływu faktury do KSeF i nadania numeru identyfikacyjnego KSeF nas adres </w:t>
      </w:r>
      <w:hyperlink r:id="rId8" w:history="1">
        <w:r w:rsidRPr="0089560A">
          <w:rPr>
            <w:rFonts w:ascii="Arial" w:hAnsi="Arial" w:cs="Arial"/>
            <w:bCs/>
            <w:kern w:val="24"/>
          </w:rPr>
          <w:t>our@um.poznan.pl</w:t>
        </w:r>
      </w:hyperlink>
      <w:r w:rsidRPr="0089560A">
        <w:rPr>
          <w:rFonts w:ascii="Arial" w:hAnsi="Arial" w:cs="Arial"/>
          <w:bCs/>
          <w:kern w:val="24"/>
        </w:rPr>
        <w:t>.</w:t>
      </w:r>
    </w:p>
    <w:p w:rsidR="00C9048B" w:rsidRPr="0089560A" w:rsidRDefault="00C9048B" w:rsidP="00C9048B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Wynagrodzenie, o którym mowa w ust. 1 i 2, płatne będzie przelewem w terminie do 21 dni, licząc od dnia następnego po dacie wystawienia faktury ustrukturyzowanej w systemie KSeF, na rachunek bankowy nr ……………………………….., który znajduje się w prowadzonym przez Szefa Krajowej Administracji Skarbowej w wykazie podatników VAT (tzw. białej liście podatników VAT).</w:t>
      </w:r>
    </w:p>
    <w:p w:rsidR="00C9048B" w:rsidRPr="0089560A" w:rsidRDefault="00C9048B" w:rsidP="00C9048B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bCs/>
          <w:kern w:val="24"/>
        </w:rPr>
      </w:pPr>
      <w:r w:rsidRPr="0089560A">
        <w:rPr>
          <w:rFonts w:ascii="Arial" w:hAnsi="Arial" w:cs="Arial"/>
          <w:bCs/>
          <w:kern w:val="24"/>
        </w:rPr>
        <w:t>Wykonawca nie może, bez pisemnej zgody Zamawiającego, przenosić wierzytelności wynikających z Umowy na inne podmioty.</w:t>
      </w:r>
    </w:p>
    <w:p w:rsidR="00C9048B" w:rsidRDefault="00C9048B" w:rsidP="00C9048B">
      <w:pPr>
        <w:spacing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>§ 6. Podwykonawstwo</w:t>
      </w:r>
    </w:p>
    <w:p w:rsidR="00C9048B" w:rsidRPr="001466D4" w:rsidRDefault="00C9048B" w:rsidP="00C9048B">
      <w:pPr>
        <w:numPr>
          <w:ilvl w:val="0"/>
          <w:numId w:val="8"/>
        </w:numPr>
        <w:tabs>
          <w:tab w:val="clear" w:pos="360"/>
        </w:tabs>
        <w:suppressAutoHyphens/>
        <w:autoSpaceDE/>
        <w:autoSpaceDN/>
        <w:adjustRightInd/>
        <w:spacing w:line="360" w:lineRule="auto"/>
        <w:ind w:left="426" w:hanging="429"/>
        <w:contextualSpacing/>
        <w:rPr>
          <w:lang w:eastAsia="ar-SA"/>
        </w:rPr>
      </w:pPr>
      <w:r w:rsidRPr="001466D4">
        <w:rPr>
          <w:b/>
          <w:lang w:eastAsia="ar-SA"/>
        </w:rPr>
        <w:t>Zamawiający</w:t>
      </w:r>
      <w:r w:rsidRPr="001466D4">
        <w:rPr>
          <w:lang w:eastAsia="ar-SA"/>
        </w:rPr>
        <w:t xml:space="preserve"> dopuszcza możliwość korzystania przez </w:t>
      </w:r>
      <w:r w:rsidRPr="001466D4">
        <w:rPr>
          <w:b/>
          <w:lang w:eastAsia="ar-SA"/>
        </w:rPr>
        <w:t>Wykonawcę</w:t>
      </w:r>
      <w:r w:rsidRPr="001466D4">
        <w:rPr>
          <w:lang w:eastAsia="ar-SA"/>
        </w:rPr>
        <w:br/>
        <w:t xml:space="preserve">z </w:t>
      </w:r>
      <w:r>
        <w:rPr>
          <w:lang w:eastAsia="ar-SA"/>
        </w:rPr>
        <w:t>P</w:t>
      </w:r>
      <w:r w:rsidRPr="001466D4">
        <w:rPr>
          <w:lang w:eastAsia="ar-SA"/>
        </w:rPr>
        <w:t>odwykonawców przy wykonywaniu części przedmiotu Umowy.</w:t>
      </w:r>
    </w:p>
    <w:p w:rsidR="00C9048B" w:rsidRPr="001466D4" w:rsidRDefault="00C9048B" w:rsidP="00C9048B">
      <w:pPr>
        <w:numPr>
          <w:ilvl w:val="0"/>
          <w:numId w:val="8"/>
        </w:numPr>
        <w:suppressAutoHyphens/>
        <w:autoSpaceDE/>
        <w:autoSpaceDN/>
        <w:adjustRightInd/>
        <w:spacing w:line="360" w:lineRule="auto"/>
        <w:contextualSpacing/>
        <w:rPr>
          <w:lang w:eastAsia="ar-SA"/>
        </w:rPr>
      </w:pPr>
      <w:r w:rsidRPr="001466D4">
        <w:rPr>
          <w:lang w:eastAsia="ar-SA"/>
        </w:rPr>
        <w:t xml:space="preserve">Przedmiot zamówienia zostanie zrealizowany przez </w:t>
      </w:r>
      <w:r>
        <w:rPr>
          <w:lang w:eastAsia="ar-SA"/>
        </w:rPr>
        <w:t>P</w:t>
      </w:r>
      <w:r w:rsidRPr="001466D4">
        <w:rPr>
          <w:lang w:eastAsia="ar-SA"/>
        </w:rPr>
        <w:t>odwykonawcę (nazwa, adres):</w:t>
      </w:r>
      <w:r w:rsidRPr="001466D4">
        <w:rPr>
          <w:b/>
          <w:lang w:eastAsia="ar-SA"/>
        </w:rPr>
        <w:t>………………………………………………………………………………………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w następującym zakresie: ………………………………………………………………………………………………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wskazanym w Ofercie. (jeżeli</w:t>
      </w:r>
      <w:r w:rsidRPr="001466D4">
        <w:rPr>
          <w:b/>
          <w:lang w:eastAsia="ar-SA"/>
        </w:rPr>
        <w:t xml:space="preserve"> dotyczy).</w:t>
      </w:r>
    </w:p>
    <w:p w:rsidR="00C9048B" w:rsidRPr="001466D4" w:rsidRDefault="00C9048B" w:rsidP="00C9048B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466D4">
        <w:rPr>
          <w:rFonts w:ascii="Arial" w:hAnsi="Arial" w:cs="Arial"/>
          <w:b/>
          <w:lang w:eastAsia="ar-SA"/>
        </w:rPr>
        <w:t>Wykonawca</w:t>
      </w:r>
      <w:r w:rsidRPr="001466D4">
        <w:rPr>
          <w:rFonts w:ascii="Arial" w:hAnsi="Arial" w:cs="Arial"/>
          <w:lang w:eastAsia="ar-SA"/>
        </w:rPr>
        <w:t xml:space="preserve"> może: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a)</w:t>
      </w:r>
      <w:r w:rsidRPr="001466D4">
        <w:rPr>
          <w:lang w:eastAsia="ar-SA"/>
        </w:rPr>
        <w:tab/>
        <w:t xml:space="preserve">powierzyć realizację części zamówienia </w:t>
      </w:r>
      <w:r>
        <w:rPr>
          <w:lang w:eastAsia="ar-SA"/>
        </w:rPr>
        <w:t>P</w:t>
      </w:r>
      <w:r w:rsidRPr="001466D4">
        <w:rPr>
          <w:lang w:eastAsia="ar-SA"/>
        </w:rPr>
        <w:t xml:space="preserve">odwykonawcom, mimo niewskazania </w:t>
      </w:r>
      <w:r w:rsidRPr="001466D4">
        <w:rPr>
          <w:lang w:eastAsia="ar-SA"/>
        </w:rPr>
        <w:br/>
        <w:t xml:space="preserve">w ofercie takiej części do powierzenia </w:t>
      </w:r>
      <w:r>
        <w:rPr>
          <w:lang w:eastAsia="ar-SA"/>
        </w:rPr>
        <w:t>P</w:t>
      </w:r>
      <w:r w:rsidRPr="001466D4">
        <w:rPr>
          <w:lang w:eastAsia="ar-SA"/>
        </w:rPr>
        <w:t>odwykonawcom,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b)</w:t>
      </w:r>
      <w:r w:rsidRPr="001466D4">
        <w:rPr>
          <w:lang w:eastAsia="ar-SA"/>
        </w:rPr>
        <w:tab/>
        <w:t xml:space="preserve">wskazać inny zakres </w:t>
      </w:r>
      <w:r>
        <w:rPr>
          <w:lang w:eastAsia="ar-SA"/>
        </w:rPr>
        <w:t>p</w:t>
      </w:r>
      <w:r w:rsidRPr="001466D4">
        <w:rPr>
          <w:lang w:eastAsia="ar-SA"/>
        </w:rPr>
        <w:t>odwykonawstwa niż w ofercie,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c)</w:t>
      </w:r>
      <w:r w:rsidRPr="001466D4">
        <w:rPr>
          <w:lang w:eastAsia="ar-SA"/>
        </w:rPr>
        <w:tab/>
        <w:t xml:space="preserve">wskazać innych </w:t>
      </w:r>
      <w:r>
        <w:rPr>
          <w:lang w:eastAsia="ar-SA"/>
        </w:rPr>
        <w:t>P</w:t>
      </w:r>
      <w:r w:rsidRPr="001466D4">
        <w:rPr>
          <w:lang w:eastAsia="ar-SA"/>
        </w:rPr>
        <w:t>odwykonawców niż przedstawieni w ofercie,</w:t>
      </w:r>
    </w:p>
    <w:p w:rsidR="00C9048B" w:rsidRPr="001466D4" w:rsidRDefault="00C9048B" w:rsidP="00C9048B">
      <w:pPr>
        <w:spacing w:line="360" w:lineRule="auto"/>
        <w:ind w:left="360"/>
        <w:contextualSpacing/>
        <w:rPr>
          <w:lang w:eastAsia="ar-SA"/>
        </w:rPr>
      </w:pPr>
      <w:r w:rsidRPr="001466D4">
        <w:rPr>
          <w:lang w:eastAsia="ar-SA"/>
        </w:rPr>
        <w:t>d)</w:t>
      </w:r>
      <w:r w:rsidRPr="001466D4">
        <w:rPr>
          <w:lang w:eastAsia="ar-SA"/>
        </w:rPr>
        <w:tab/>
        <w:t>zrezygnować z podwykonawstwa.</w:t>
      </w:r>
    </w:p>
    <w:p w:rsidR="00C9048B" w:rsidRPr="001466D4" w:rsidRDefault="00C9048B" w:rsidP="00C9048B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466D4">
        <w:rPr>
          <w:rFonts w:ascii="Arial" w:hAnsi="Arial" w:cs="Arial"/>
          <w:lang w:eastAsia="ar-SA"/>
        </w:rPr>
        <w:t xml:space="preserve">W przypadkach określonych w ust. 3 </w:t>
      </w:r>
      <w:r w:rsidRPr="001466D4">
        <w:rPr>
          <w:rFonts w:ascii="Arial" w:hAnsi="Arial" w:cs="Arial"/>
          <w:b/>
          <w:lang w:eastAsia="ar-SA"/>
        </w:rPr>
        <w:t>Wykonawca</w:t>
      </w:r>
      <w:r w:rsidRPr="001466D4">
        <w:rPr>
          <w:rFonts w:ascii="Arial" w:hAnsi="Arial" w:cs="Arial"/>
          <w:lang w:eastAsia="ar-SA"/>
        </w:rPr>
        <w:t xml:space="preserve"> zobowiązany jest poinformować Zamawiającego o każdym zaistniałym przypadku.</w:t>
      </w:r>
    </w:p>
    <w:p w:rsidR="00C9048B" w:rsidRPr="001466D4" w:rsidRDefault="00C9048B" w:rsidP="00C9048B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466D4">
        <w:rPr>
          <w:rFonts w:ascii="Arial" w:hAnsi="Arial" w:cs="Arial"/>
          <w:lang w:eastAsia="ar-SA"/>
        </w:rPr>
        <w:lastRenderedPageBreak/>
        <w:t xml:space="preserve">Za działania lub zaniechania </w:t>
      </w:r>
      <w:r>
        <w:rPr>
          <w:rFonts w:ascii="Arial" w:hAnsi="Arial" w:cs="Arial"/>
          <w:lang w:eastAsia="ar-SA"/>
        </w:rPr>
        <w:t>P</w:t>
      </w:r>
      <w:r w:rsidRPr="001466D4">
        <w:rPr>
          <w:rFonts w:ascii="Arial" w:hAnsi="Arial" w:cs="Arial"/>
          <w:lang w:eastAsia="ar-SA"/>
        </w:rPr>
        <w:t xml:space="preserve">odwykonawców, którym </w:t>
      </w:r>
      <w:r w:rsidRPr="001466D4">
        <w:rPr>
          <w:rFonts w:ascii="Arial" w:hAnsi="Arial" w:cs="Arial"/>
          <w:b/>
          <w:lang w:eastAsia="ar-SA"/>
        </w:rPr>
        <w:t>Wykonawca</w:t>
      </w:r>
      <w:r w:rsidRPr="001466D4">
        <w:rPr>
          <w:rFonts w:ascii="Arial" w:hAnsi="Arial" w:cs="Arial"/>
          <w:lang w:eastAsia="ar-SA"/>
        </w:rPr>
        <w:t xml:space="preserve"> powierzył realizację części przedmiotu Umowy, </w:t>
      </w:r>
      <w:r w:rsidRPr="001466D4">
        <w:rPr>
          <w:rFonts w:ascii="Arial" w:hAnsi="Arial" w:cs="Arial"/>
          <w:b/>
          <w:lang w:eastAsia="ar-SA"/>
        </w:rPr>
        <w:t>Wykonawca</w:t>
      </w:r>
      <w:r w:rsidRPr="001466D4">
        <w:rPr>
          <w:rFonts w:ascii="Arial" w:hAnsi="Arial" w:cs="Arial"/>
          <w:lang w:eastAsia="ar-SA"/>
        </w:rPr>
        <w:t xml:space="preserve"> odpowiada jak za własne.</w:t>
      </w:r>
    </w:p>
    <w:p w:rsidR="00C9048B" w:rsidRPr="00065B3D" w:rsidRDefault="00C9048B" w:rsidP="00C9048B">
      <w:pPr>
        <w:pStyle w:val="Akapitzlist"/>
        <w:numPr>
          <w:ilvl w:val="0"/>
          <w:numId w:val="8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466D4">
        <w:rPr>
          <w:rFonts w:ascii="Arial" w:hAnsi="Arial" w:cs="Arial"/>
          <w:b/>
          <w:lang w:eastAsia="ar-SA"/>
        </w:rPr>
        <w:t>Wykonawca</w:t>
      </w:r>
      <w:r w:rsidRPr="001466D4">
        <w:rPr>
          <w:rFonts w:ascii="Arial" w:hAnsi="Arial" w:cs="Arial"/>
          <w:lang w:eastAsia="ar-SA"/>
        </w:rPr>
        <w:t xml:space="preserve"> oświadcza, że </w:t>
      </w:r>
      <w:r>
        <w:rPr>
          <w:rFonts w:ascii="Arial" w:hAnsi="Arial" w:cs="Arial"/>
          <w:lang w:eastAsia="ar-SA"/>
        </w:rPr>
        <w:t>P</w:t>
      </w:r>
      <w:r w:rsidRPr="001466D4">
        <w:rPr>
          <w:rFonts w:ascii="Arial" w:hAnsi="Arial" w:cs="Arial"/>
          <w:lang w:eastAsia="ar-SA"/>
        </w:rPr>
        <w:t>odwykonawcy będą przestrzegać wszelkich postanowień Umowy.</w:t>
      </w:r>
    </w:p>
    <w:p w:rsidR="00C9048B" w:rsidRPr="00C51437" w:rsidRDefault="00C9048B" w:rsidP="00C9048B">
      <w:pPr>
        <w:spacing w:before="240" w:line="360" w:lineRule="auto"/>
        <w:rPr>
          <w:b/>
          <w:bCs/>
          <w:lang w:eastAsia="en-US"/>
        </w:rPr>
      </w:pPr>
      <w:r w:rsidRPr="001466D4">
        <w:rPr>
          <w:b/>
          <w:bCs/>
          <w:lang w:eastAsia="en-US"/>
        </w:rPr>
        <w:t xml:space="preserve">§ </w:t>
      </w:r>
      <w:r>
        <w:rPr>
          <w:b/>
          <w:bCs/>
          <w:lang w:eastAsia="en-US"/>
        </w:rPr>
        <w:t>7</w:t>
      </w:r>
      <w:r w:rsidRPr="00C51437">
        <w:rPr>
          <w:b/>
          <w:bCs/>
          <w:lang w:eastAsia="en-US"/>
        </w:rPr>
        <w:t xml:space="preserve">. Kary </w:t>
      </w:r>
      <w:r>
        <w:rPr>
          <w:b/>
          <w:bCs/>
          <w:lang w:eastAsia="en-US"/>
        </w:rPr>
        <w:t>umowne</w:t>
      </w:r>
    </w:p>
    <w:p w:rsidR="00C9048B" w:rsidRPr="00336249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336249">
        <w:rPr>
          <w:rFonts w:ascii="Arial" w:hAnsi="Arial" w:cs="Arial"/>
          <w:bCs/>
        </w:rPr>
        <w:t xml:space="preserve">W przypadku zwłoki w wykonaniu Umowy, Wykonawca zapłaci Zamawiającemu karę umowną w wysokości 500,00 zł za każdy dzień zwłoki. </w:t>
      </w:r>
    </w:p>
    <w:p w:rsidR="00C9048B" w:rsidRPr="00336249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336249">
        <w:rPr>
          <w:rFonts w:ascii="Arial" w:hAnsi="Arial" w:cs="Arial"/>
          <w:bCs/>
        </w:rPr>
        <w:t>W przypadku zwłoki w usunięciu awarii w okresie objętym gwarancją, Wykonawca zapłaci Zamawiającemu karę umowną w wysokości 100,00 zł za każdą godzinę zwłoki</w:t>
      </w:r>
      <w:r w:rsidRPr="00336249">
        <w:rPr>
          <w:rFonts w:ascii="Arial" w:hAnsi="Arial" w:cs="Arial"/>
          <w:bCs/>
        </w:rPr>
        <w:br/>
        <w:t>w usunięciu awarii.</w:t>
      </w:r>
    </w:p>
    <w:p w:rsidR="00C9048B" w:rsidRPr="0089560A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336249">
        <w:rPr>
          <w:rFonts w:ascii="Arial" w:hAnsi="Arial" w:cs="Arial"/>
          <w:bCs/>
        </w:rPr>
        <w:t xml:space="preserve">W przypadku odstąpienia od Umowy przez którąkolwiek ze Stron z przyczyn leżących po stronie Wykonawcy, Wykonawca zapłaci Zamawiającemu karę umowną w wysokości 15 </w:t>
      </w:r>
      <w:r w:rsidRPr="0089560A">
        <w:rPr>
          <w:rFonts w:ascii="Arial" w:hAnsi="Arial" w:cs="Arial"/>
          <w:bCs/>
        </w:rPr>
        <w:t xml:space="preserve">% łącznego wynagrodzenia umownego brutto, o którym mowa w § 5 ust. 1 Umowy. </w:t>
      </w:r>
    </w:p>
    <w:p w:rsidR="00C9048B" w:rsidRPr="0089560A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89560A">
        <w:rPr>
          <w:rFonts w:ascii="Arial" w:hAnsi="Arial" w:cs="Arial"/>
          <w:bCs/>
        </w:rPr>
        <w:t xml:space="preserve">Maksymalna wysokość z tytułu kar umownych określonych w ust. 1, 2, 3 łącznie nie może przekroczyć 25% łącznego wynagrodzenia umownego brutto, o którym mowa w § 5 ust. 1 Umowy. </w:t>
      </w:r>
    </w:p>
    <w:p w:rsidR="00C9048B" w:rsidRPr="00336249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89560A">
        <w:rPr>
          <w:rFonts w:ascii="Arial" w:hAnsi="Arial" w:cs="Arial"/>
          <w:bCs/>
        </w:rPr>
        <w:t>W przypadku, kiedy kary naliczone z tytułów, o których mowa w ust. 1 i 2</w:t>
      </w:r>
      <w:r w:rsidRPr="0089560A" w:rsidDel="00A01AF9">
        <w:rPr>
          <w:rFonts w:ascii="Arial" w:hAnsi="Arial" w:cs="Arial"/>
          <w:bCs/>
        </w:rPr>
        <w:t xml:space="preserve"> </w:t>
      </w:r>
      <w:r w:rsidRPr="0089560A">
        <w:rPr>
          <w:rFonts w:ascii="Arial" w:hAnsi="Arial" w:cs="Arial"/>
          <w:bCs/>
        </w:rPr>
        <w:t>przekroczą łącznie 10% łącznego wynagrodzenia umownego brutto, o którym mowa w § 5 ust. 1 Umowy, Zamawiający ma prawo od Umowy</w:t>
      </w:r>
      <w:r w:rsidRPr="00336249">
        <w:rPr>
          <w:rFonts w:ascii="Arial" w:hAnsi="Arial" w:cs="Arial"/>
          <w:bCs/>
        </w:rPr>
        <w:t xml:space="preserve"> odstąpić i naliczyć karę umowną, o której mowa w ust. 3. Oświadczenie o odstąpieniu Zamawiający złoży w terminie do 5 dni od dnia wystąpienia okoliczności uzasadniających odstąpienie.</w:t>
      </w:r>
    </w:p>
    <w:p w:rsidR="00C9048B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243ACC">
        <w:rPr>
          <w:rFonts w:ascii="Arial" w:hAnsi="Arial" w:cs="Arial"/>
          <w:bCs/>
        </w:rPr>
        <w:t>Zamawiający zastrzega sobie prawo, a Wykonawca wyraża zgodę, do potrącenia naliczonych kar umownych z wynagrodzenia przysługującego Wykonawcy.</w:t>
      </w:r>
    </w:p>
    <w:p w:rsidR="00C9048B" w:rsidRPr="00243ACC" w:rsidRDefault="00C9048B" w:rsidP="00C9048B">
      <w:pPr>
        <w:pStyle w:val="Akapitzlist"/>
        <w:numPr>
          <w:ilvl w:val="0"/>
          <w:numId w:val="13"/>
        </w:numPr>
        <w:tabs>
          <w:tab w:val="left" w:pos="1814"/>
          <w:tab w:val="left" w:pos="1900"/>
        </w:tabs>
        <w:spacing w:line="360" w:lineRule="auto"/>
        <w:ind w:left="426" w:hanging="426"/>
        <w:rPr>
          <w:rFonts w:ascii="Arial" w:hAnsi="Arial" w:cs="Arial"/>
          <w:bCs/>
        </w:rPr>
      </w:pPr>
      <w:r w:rsidRPr="00243ACC">
        <w:rPr>
          <w:rFonts w:ascii="Arial" w:hAnsi="Arial" w:cs="Arial"/>
          <w:bCs/>
        </w:rPr>
        <w:t xml:space="preserve">Zamawiający ma prawo dochodzenia odszkodowania przenoszącego wysokość zastrzeżonych kar umownych do wysokości poniesionej szkody lub w przypadku, kiedy szkoda powstała z przyczyn, dla których kary umowne nie zostały zastrzeżone. Powyższe uprawnienie Zamawiającego do dochodzenia kar umownych nie wpływa na możliwość skorzystania przez Zamawiającego z innych przysługujących mu z mocy prawa lub niniejszej </w:t>
      </w:r>
      <w:r>
        <w:rPr>
          <w:rFonts w:ascii="Arial" w:hAnsi="Arial" w:cs="Arial"/>
          <w:bCs/>
        </w:rPr>
        <w:t>U</w:t>
      </w:r>
      <w:r w:rsidRPr="00243ACC">
        <w:rPr>
          <w:rFonts w:ascii="Arial" w:hAnsi="Arial" w:cs="Arial"/>
          <w:bCs/>
        </w:rPr>
        <w:t>mowy środków prawnych.</w:t>
      </w:r>
    </w:p>
    <w:p w:rsidR="00C9048B" w:rsidRDefault="00C9048B" w:rsidP="00C9048B">
      <w:pPr>
        <w:tabs>
          <w:tab w:val="left" w:pos="1814"/>
          <w:tab w:val="left" w:pos="1900"/>
        </w:tabs>
        <w:spacing w:before="240" w:line="360" w:lineRule="auto"/>
        <w:rPr>
          <w:b/>
          <w:bCs/>
          <w:lang w:eastAsia="en-US"/>
        </w:rPr>
      </w:pPr>
      <w:bookmarkStart w:id="2" w:name="_Hlk202781538"/>
      <w:r w:rsidRPr="00C51437">
        <w:rPr>
          <w:b/>
          <w:bCs/>
          <w:lang w:eastAsia="en-US"/>
        </w:rPr>
        <w:t>§ 8. Odstąpienie od Umowy</w:t>
      </w:r>
    </w:p>
    <w:bookmarkEnd w:id="2"/>
    <w:p w:rsidR="00C9048B" w:rsidRDefault="00C9048B" w:rsidP="00C9048B">
      <w:pPr>
        <w:pStyle w:val="Akapitzlist"/>
        <w:numPr>
          <w:ilvl w:val="0"/>
          <w:numId w:val="9"/>
        </w:numPr>
        <w:tabs>
          <w:tab w:val="left" w:pos="1814"/>
          <w:tab w:val="left" w:pos="1900"/>
        </w:tabs>
        <w:spacing w:after="0" w:line="360" w:lineRule="auto"/>
        <w:ind w:left="425" w:hanging="425"/>
        <w:contextualSpacing w:val="0"/>
        <w:rPr>
          <w:rFonts w:ascii="Arial" w:hAnsi="Arial" w:cs="Arial"/>
          <w:bCs/>
        </w:rPr>
      </w:pPr>
      <w:r w:rsidRPr="00C51437">
        <w:rPr>
          <w:rFonts w:ascii="Arial" w:hAnsi="Arial" w:cs="Arial"/>
          <w:bCs/>
        </w:rPr>
        <w:t>Zamawiający zastrzega sobie prawo do odstąpie</w:t>
      </w:r>
      <w:r>
        <w:rPr>
          <w:rFonts w:ascii="Arial" w:hAnsi="Arial" w:cs="Arial"/>
          <w:bCs/>
        </w:rPr>
        <w:t>nia od Umowy w przypadku zwłoki</w:t>
      </w:r>
      <w:r>
        <w:rPr>
          <w:rFonts w:ascii="Arial" w:hAnsi="Arial" w:cs="Arial"/>
          <w:bCs/>
        </w:rPr>
        <w:br/>
      </w:r>
      <w:r w:rsidRPr="00C51437">
        <w:rPr>
          <w:rFonts w:ascii="Arial" w:hAnsi="Arial" w:cs="Arial"/>
          <w:bCs/>
        </w:rPr>
        <w:t>w wykonaniu Umowy przekraczającej 7 dni, bez konieczności wyznaczenia dodatkowego terminu. Na tej podstawie Zamawiający może złożyć oświadczenie</w:t>
      </w:r>
      <w:r w:rsidR="005A4051">
        <w:rPr>
          <w:rFonts w:ascii="Arial" w:hAnsi="Arial" w:cs="Arial"/>
          <w:bCs/>
        </w:rPr>
        <w:br/>
      </w:r>
      <w:r w:rsidRPr="00C51437">
        <w:rPr>
          <w:rFonts w:ascii="Arial" w:hAnsi="Arial" w:cs="Arial"/>
          <w:bCs/>
        </w:rPr>
        <w:t>o odstąpieniu od Umowy w terminie do 3 dni od dnia upływu terminu wskazanego</w:t>
      </w:r>
      <w:r w:rsidR="00B463FA">
        <w:rPr>
          <w:rFonts w:ascii="Arial" w:hAnsi="Arial" w:cs="Arial"/>
          <w:bCs/>
        </w:rPr>
        <w:br/>
      </w:r>
      <w:r w:rsidRPr="00C51437">
        <w:rPr>
          <w:rFonts w:ascii="Arial" w:hAnsi="Arial" w:cs="Arial"/>
          <w:bCs/>
        </w:rPr>
        <w:lastRenderedPageBreak/>
        <w:t>w zdaniu pierwszym. Odstąpienie może dotyczyć całości Umowy lub części Umowy jeszcze niewykonanej.</w:t>
      </w:r>
    </w:p>
    <w:p w:rsidR="00C9048B" w:rsidRPr="00C51437" w:rsidRDefault="00C9048B" w:rsidP="00C9048B">
      <w:pPr>
        <w:numPr>
          <w:ilvl w:val="0"/>
          <w:numId w:val="9"/>
        </w:numPr>
        <w:autoSpaceDE/>
        <w:autoSpaceDN/>
        <w:adjustRightInd/>
        <w:spacing w:line="360" w:lineRule="auto"/>
        <w:ind w:left="426" w:hanging="426"/>
        <w:rPr>
          <w:lang w:eastAsia="ar-SA"/>
        </w:rPr>
      </w:pPr>
      <w:r w:rsidRPr="00C51437">
        <w:rPr>
          <w:lang w:eastAsia="ar-SA"/>
        </w:rPr>
        <w:t>W razie zaistnienia istotnej zmiany okoliczności powodującej, że wykonanie Umowy nie leży w interesie publicznym, czego nie można było przewidzieć</w:t>
      </w:r>
      <w:r>
        <w:rPr>
          <w:lang w:eastAsia="ar-SA"/>
        </w:rPr>
        <w:t xml:space="preserve"> </w:t>
      </w:r>
      <w:r w:rsidRPr="00C51437">
        <w:rPr>
          <w:lang w:eastAsia="ar-SA"/>
        </w:rPr>
        <w:t xml:space="preserve">w chwili zawarcia Umowy, </w:t>
      </w:r>
      <w:r w:rsidRPr="00C51437">
        <w:rPr>
          <w:b/>
          <w:bCs/>
          <w:lang w:eastAsia="ar-SA"/>
        </w:rPr>
        <w:t>Zamawiający</w:t>
      </w:r>
      <w:r w:rsidRPr="00C51437">
        <w:rPr>
          <w:lang w:eastAsia="ar-SA"/>
        </w:rPr>
        <w:t xml:space="preserve"> może odstąpić od Umowy w terminie</w:t>
      </w:r>
      <w:r>
        <w:rPr>
          <w:lang w:eastAsia="ar-SA"/>
        </w:rPr>
        <w:t xml:space="preserve"> </w:t>
      </w:r>
      <w:r w:rsidRPr="00C51437">
        <w:rPr>
          <w:lang w:eastAsia="ar-SA"/>
        </w:rPr>
        <w:t>30 dni od powzięcia wiadomości o tych okolicznościach. Odstąpienie może dotyczyć całości Umowy lub części Umowy jeszcze niewykonanej.</w:t>
      </w:r>
    </w:p>
    <w:p w:rsidR="00C9048B" w:rsidRPr="00C51437" w:rsidRDefault="00C9048B" w:rsidP="00C9048B">
      <w:pPr>
        <w:numPr>
          <w:ilvl w:val="0"/>
          <w:numId w:val="9"/>
        </w:numPr>
        <w:autoSpaceDE/>
        <w:autoSpaceDN/>
        <w:adjustRightInd/>
        <w:spacing w:after="240" w:line="360" w:lineRule="auto"/>
        <w:ind w:left="426" w:hanging="426"/>
        <w:rPr>
          <w:b/>
          <w:kern w:val="1"/>
          <w:lang w:eastAsia="ar-SA"/>
        </w:rPr>
      </w:pPr>
      <w:r w:rsidRPr="00C51437">
        <w:rPr>
          <w:bCs/>
          <w:lang w:eastAsia="ar-SA"/>
        </w:rPr>
        <w:t xml:space="preserve">W przypadku odstąpienia od Umowy przez </w:t>
      </w:r>
      <w:r w:rsidRPr="00C51437">
        <w:rPr>
          <w:b/>
          <w:bCs/>
          <w:lang w:eastAsia="ar-SA"/>
        </w:rPr>
        <w:t>Zamawiającego, Wykonawca</w:t>
      </w:r>
      <w:r w:rsidRPr="00C51437">
        <w:rPr>
          <w:bCs/>
          <w:lang w:eastAsia="ar-SA"/>
        </w:rPr>
        <w:t xml:space="preserve"> może żądać jedynie wynagrodzenia należnego z tytułu części Umowy rzeczywiście i prawidłowo wykonanej do czasu złożenia oświadczenia o odstąpieniu przez </w:t>
      </w:r>
      <w:r w:rsidRPr="00C51437">
        <w:rPr>
          <w:b/>
          <w:bCs/>
          <w:lang w:eastAsia="ar-SA"/>
        </w:rPr>
        <w:t>Zamawiającego.</w:t>
      </w:r>
    </w:p>
    <w:p w:rsidR="00C9048B" w:rsidRPr="00C51437" w:rsidRDefault="00C9048B" w:rsidP="00C9048B">
      <w:pPr>
        <w:tabs>
          <w:tab w:val="left" w:pos="1814"/>
          <w:tab w:val="left" w:pos="1900"/>
        </w:tabs>
        <w:spacing w:line="360" w:lineRule="auto"/>
        <w:rPr>
          <w:b/>
          <w:bCs/>
        </w:rPr>
      </w:pPr>
      <w:r w:rsidRPr="00C51437">
        <w:rPr>
          <w:b/>
          <w:bCs/>
        </w:rPr>
        <w:t>§ 9. Nadzór nad Umową</w:t>
      </w:r>
    </w:p>
    <w:p w:rsidR="00C9048B" w:rsidRPr="00C51437" w:rsidRDefault="00C9048B" w:rsidP="00C9048B">
      <w:pPr>
        <w:pStyle w:val="Akapitzlist"/>
        <w:numPr>
          <w:ilvl w:val="1"/>
          <w:numId w:val="10"/>
        </w:numPr>
        <w:tabs>
          <w:tab w:val="clear" w:pos="1080"/>
          <w:tab w:val="num" w:pos="426"/>
        </w:tabs>
        <w:spacing w:after="0" w:line="360" w:lineRule="auto"/>
        <w:ind w:hanging="1080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>Osobami uprawnionymi do kontaktu w sprawie realizacji postanowień Umowy są:</w:t>
      </w:r>
    </w:p>
    <w:p w:rsidR="00C9048B" w:rsidRPr="00C51437" w:rsidRDefault="00C9048B" w:rsidP="00C9048B">
      <w:pPr>
        <w:numPr>
          <w:ilvl w:val="0"/>
          <w:numId w:val="11"/>
        </w:numPr>
        <w:autoSpaceDE/>
        <w:autoSpaceDN/>
        <w:adjustRightInd/>
        <w:spacing w:line="360" w:lineRule="auto"/>
        <w:ind w:left="426" w:firstLine="0"/>
        <w:rPr>
          <w:lang w:eastAsia="ar-SA"/>
        </w:rPr>
      </w:pPr>
      <w:r w:rsidRPr="00C51437">
        <w:rPr>
          <w:lang w:eastAsia="ar-SA"/>
        </w:rPr>
        <w:t xml:space="preserve">ze strony </w:t>
      </w:r>
      <w:r w:rsidRPr="00C51437">
        <w:rPr>
          <w:b/>
          <w:bCs/>
          <w:lang w:eastAsia="ar-SA"/>
        </w:rPr>
        <w:t>Zamawiającego</w:t>
      </w:r>
      <w:r w:rsidRPr="00C51437">
        <w:rPr>
          <w:lang w:eastAsia="ar-SA"/>
        </w:rPr>
        <w:t>:</w:t>
      </w:r>
      <w:r w:rsidRPr="00C51437">
        <w:rPr>
          <w:lang w:eastAsia="ar-SA"/>
        </w:rPr>
        <w:tab/>
        <w:t>……………… tel. ……………. e-mail: ……………..</w:t>
      </w:r>
    </w:p>
    <w:p w:rsidR="00C9048B" w:rsidRPr="00C51437" w:rsidRDefault="00C9048B" w:rsidP="00C9048B">
      <w:pPr>
        <w:numPr>
          <w:ilvl w:val="0"/>
          <w:numId w:val="11"/>
        </w:numPr>
        <w:autoSpaceDE/>
        <w:autoSpaceDN/>
        <w:adjustRightInd/>
        <w:spacing w:line="360" w:lineRule="auto"/>
        <w:ind w:left="426" w:firstLine="0"/>
        <w:rPr>
          <w:lang w:eastAsia="ar-SA"/>
        </w:rPr>
      </w:pPr>
      <w:r w:rsidRPr="00C51437">
        <w:rPr>
          <w:lang w:eastAsia="ar-SA"/>
        </w:rPr>
        <w:t xml:space="preserve">ze strony </w:t>
      </w:r>
      <w:r w:rsidRPr="00C51437">
        <w:rPr>
          <w:b/>
          <w:bCs/>
          <w:lang w:eastAsia="ar-SA"/>
        </w:rPr>
        <w:t>Wykonawcy</w:t>
      </w:r>
      <w:r w:rsidRPr="00C51437">
        <w:rPr>
          <w:lang w:eastAsia="ar-SA"/>
        </w:rPr>
        <w:t>:</w:t>
      </w:r>
      <w:r w:rsidRPr="00C51437">
        <w:rPr>
          <w:lang w:eastAsia="ar-SA"/>
        </w:rPr>
        <w:tab/>
        <w:t>…..………..… tel. ……….…… e-mail: ……………..</w:t>
      </w:r>
    </w:p>
    <w:p w:rsidR="00C9048B" w:rsidRPr="00196D34" w:rsidRDefault="00C9048B" w:rsidP="00C9048B">
      <w:pPr>
        <w:pStyle w:val="Akapitzlist"/>
        <w:numPr>
          <w:ilvl w:val="1"/>
          <w:numId w:val="10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kern w:val="1"/>
          <w:lang w:eastAsia="ar-SA"/>
        </w:rPr>
        <w:t xml:space="preserve">Nie stanowi zmiany Umowy zmiana osób wskazanych w </w:t>
      </w:r>
      <w:r>
        <w:rPr>
          <w:rFonts w:ascii="Arial" w:hAnsi="Arial" w:cs="Arial"/>
          <w:kern w:val="1"/>
          <w:lang w:eastAsia="ar-SA"/>
        </w:rPr>
        <w:t>U</w:t>
      </w:r>
      <w:r w:rsidRPr="00C51437">
        <w:rPr>
          <w:rFonts w:ascii="Arial" w:hAnsi="Arial" w:cs="Arial"/>
          <w:kern w:val="1"/>
          <w:lang w:eastAsia="ar-SA"/>
        </w:rPr>
        <w:t>mowie do wzajemnych kontaktów.</w:t>
      </w:r>
    </w:p>
    <w:p w:rsidR="00C9048B" w:rsidRPr="00C51437" w:rsidRDefault="00C9048B" w:rsidP="00C9048B">
      <w:pPr>
        <w:spacing w:before="240" w:line="360" w:lineRule="auto"/>
        <w:rPr>
          <w:b/>
          <w:bCs/>
          <w:lang w:eastAsia="en-US"/>
        </w:rPr>
      </w:pPr>
      <w:r w:rsidRPr="00C51437">
        <w:rPr>
          <w:b/>
          <w:bCs/>
          <w:lang w:eastAsia="en-US"/>
        </w:rPr>
        <w:t xml:space="preserve">§ </w:t>
      </w:r>
      <w:r>
        <w:rPr>
          <w:b/>
          <w:bCs/>
          <w:lang w:eastAsia="en-US"/>
        </w:rPr>
        <w:t>10</w:t>
      </w:r>
      <w:r w:rsidRPr="00C51437">
        <w:rPr>
          <w:b/>
          <w:bCs/>
          <w:lang w:eastAsia="en-US"/>
        </w:rPr>
        <w:t>. Przetwarzanie danych osobowych</w:t>
      </w:r>
    </w:p>
    <w:p w:rsidR="00C9048B" w:rsidRPr="00DA07A6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Dane osobowe reprezentantów Stron będą przetwarzane w celu wykonania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 xml:space="preserve">mowy. </w:t>
      </w:r>
    </w:p>
    <w:p w:rsidR="00C9048B" w:rsidRPr="00DA07A6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Każda ze Stron oświadcza, że jest administratorem danych osobowych osób dedykowanych do realizacji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 xml:space="preserve">mowy i zobowiązuje się udostępnić je Stronom </w:t>
      </w:r>
      <w:r>
        <w:rPr>
          <w:bCs/>
          <w:lang w:eastAsia="en-US"/>
        </w:rPr>
        <w:t>U</w:t>
      </w:r>
      <w:r w:rsidRPr="00DA07A6">
        <w:rPr>
          <w:bCs/>
          <w:lang w:eastAsia="en-US"/>
        </w:rPr>
        <w:t>mowy, wyłącznie w celu i zakresie niezbędnym do jej realizacji, w tym dla zapewniania sprawnej komunikacji pomiędzy Stronami.</w:t>
      </w:r>
    </w:p>
    <w:p w:rsidR="00C9048B" w:rsidRPr="00DA07A6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Dane, o których mowa w punkcie poprzedzającym, w zależności od rodzaju współpracy, mogą obejmować: imię i nazwisko pracownika, zakład pracy, stanowisko służbowe, służbowe dane kontaktowe (e-mail, numer telefonu) oraz dane zawarte w dokumentach potwierdzających uprawnienia lub doświadczenie zawodowe. </w:t>
      </w:r>
    </w:p>
    <w:p w:rsidR="00C9048B" w:rsidRPr="00DA07A6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>Każda ze Stron zobowiązuje się zrealizować tzw. obowiązek informacyjny administratora wobec ww.</w:t>
      </w:r>
      <w:r>
        <w:rPr>
          <w:bCs/>
          <w:lang w:eastAsia="en-US"/>
        </w:rPr>
        <w:t xml:space="preserve"> </w:t>
      </w:r>
      <w:r w:rsidRPr="00DA07A6">
        <w:rPr>
          <w:bCs/>
          <w:lang w:eastAsia="en-US"/>
        </w:rPr>
        <w:t xml:space="preserve">osób, których dane udostępnione zostały Stronom w celu realizacji umowy, poprzez zapoznanie ich z informacjami, o których mowa w art. 14 RODO (tzw. ogólne rozporządzenie o ochronie danych). </w:t>
      </w:r>
    </w:p>
    <w:p w:rsidR="00C9048B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r w:rsidRPr="00DA07A6">
        <w:rPr>
          <w:bCs/>
          <w:lang w:eastAsia="en-US"/>
        </w:rPr>
        <w:t xml:space="preserve">Informacje na temat przetwarzania danych osobowych przez Zamawiającego znajdują się pod adresem: </w:t>
      </w:r>
      <w:hyperlink r:id="rId9" w:history="1">
        <w:r w:rsidRPr="00E906F0">
          <w:rPr>
            <w:rStyle w:val="Hipercze"/>
            <w:bCs/>
            <w:lang w:eastAsia="en-US"/>
          </w:rPr>
          <w:t>https://www.poznan.pl/klauzuladlakontrahenta/</w:t>
        </w:r>
      </w:hyperlink>
    </w:p>
    <w:p w:rsidR="00C9048B" w:rsidRPr="00515CC8" w:rsidRDefault="00C9048B" w:rsidP="00C9048B">
      <w:pPr>
        <w:numPr>
          <w:ilvl w:val="0"/>
          <w:numId w:val="4"/>
        </w:numPr>
        <w:tabs>
          <w:tab w:val="left" w:pos="360"/>
        </w:tabs>
        <w:suppressAutoHyphens/>
        <w:autoSpaceDE/>
        <w:autoSpaceDN/>
        <w:adjustRightInd/>
        <w:spacing w:line="360" w:lineRule="auto"/>
        <w:rPr>
          <w:bCs/>
          <w:lang w:eastAsia="en-US"/>
        </w:rPr>
      </w:pPr>
      <w:bookmarkStart w:id="3" w:name="_Hlk203031285"/>
      <w:r w:rsidRPr="00515CC8">
        <w:rPr>
          <w:bCs/>
          <w:lang w:eastAsia="en-US"/>
        </w:rPr>
        <w:t xml:space="preserve">Informacje na temat przetwarzania danych osobowych przez Wykonawcę </w:t>
      </w:r>
      <w:bookmarkEnd w:id="3"/>
      <w:r w:rsidRPr="00515CC8">
        <w:rPr>
          <w:bCs/>
          <w:lang w:eastAsia="en-US"/>
        </w:rPr>
        <w:t>znajdują się</w:t>
      </w:r>
    </w:p>
    <w:p w:rsidR="00C9048B" w:rsidRPr="00DA07A6" w:rsidRDefault="00C9048B" w:rsidP="00C9048B">
      <w:pPr>
        <w:spacing w:line="360" w:lineRule="auto"/>
        <w:ind w:left="360"/>
        <w:rPr>
          <w:bCs/>
          <w:lang w:eastAsia="en-US"/>
        </w:rPr>
      </w:pPr>
      <w:r w:rsidRPr="00515CC8">
        <w:rPr>
          <w:bCs/>
          <w:lang w:eastAsia="en-US"/>
        </w:rPr>
        <w:t>w załączniku</w:t>
      </w:r>
      <w:r>
        <w:rPr>
          <w:bCs/>
          <w:lang w:eastAsia="en-US"/>
        </w:rPr>
        <w:t xml:space="preserve"> nr 3 </w:t>
      </w:r>
      <w:r w:rsidRPr="00515CC8">
        <w:rPr>
          <w:bCs/>
          <w:lang w:eastAsia="en-US"/>
        </w:rPr>
        <w:t>/pod adresem: …………………………….</w:t>
      </w:r>
      <w:r>
        <w:rPr>
          <w:bCs/>
          <w:lang w:eastAsia="en-US"/>
        </w:rPr>
        <w:t>.</w:t>
      </w:r>
    </w:p>
    <w:p w:rsidR="005135AD" w:rsidRDefault="005135AD">
      <w:pPr>
        <w:autoSpaceDE/>
        <w:autoSpaceDN/>
        <w:adjustRightInd/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</w:p>
    <w:p w:rsidR="00C9048B" w:rsidRPr="00845497" w:rsidRDefault="00C9048B" w:rsidP="00C9048B">
      <w:pPr>
        <w:spacing w:before="240" w:line="360" w:lineRule="auto"/>
        <w:rPr>
          <w:rFonts w:asciiTheme="minorHAnsi" w:hAnsiTheme="minorHAnsi" w:cs="Calibri"/>
          <w:b/>
          <w:kern w:val="1"/>
          <w:sz w:val="24"/>
          <w:szCs w:val="24"/>
          <w:lang w:eastAsia="ar-SA"/>
        </w:rPr>
      </w:pPr>
      <w:r w:rsidRPr="00C51437">
        <w:rPr>
          <w:b/>
          <w:bCs/>
          <w:lang w:eastAsia="en-US"/>
        </w:rPr>
        <w:lastRenderedPageBreak/>
        <w:t xml:space="preserve">§ </w:t>
      </w:r>
      <w:r>
        <w:rPr>
          <w:b/>
          <w:bCs/>
          <w:lang w:eastAsia="en-US"/>
        </w:rPr>
        <w:t>11</w:t>
      </w:r>
      <w:r w:rsidRPr="00C51437">
        <w:rPr>
          <w:b/>
          <w:bCs/>
          <w:lang w:eastAsia="en-US"/>
        </w:rPr>
        <w:t xml:space="preserve">. </w:t>
      </w:r>
      <w:r>
        <w:rPr>
          <w:b/>
          <w:bCs/>
          <w:lang w:eastAsia="en-US"/>
        </w:rPr>
        <w:t>Oświadczenie Wykonawcy</w:t>
      </w:r>
    </w:p>
    <w:p w:rsidR="00C9048B" w:rsidRPr="00C51437" w:rsidRDefault="00C9048B" w:rsidP="00C9048B">
      <w:pPr>
        <w:pStyle w:val="Akapitzlist"/>
        <w:numPr>
          <w:ilvl w:val="2"/>
          <w:numId w:val="10"/>
        </w:numPr>
        <w:tabs>
          <w:tab w:val="clear" w:pos="1440"/>
        </w:tabs>
        <w:suppressAutoHyphens/>
        <w:spacing w:after="0" w:line="360" w:lineRule="auto"/>
        <w:ind w:left="426" w:hanging="426"/>
        <w:rPr>
          <w:rFonts w:ascii="Arial" w:hAnsi="Arial" w:cs="Arial"/>
          <w:kern w:val="1"/>
          <w:lang w:eastAsia="ar-SA"/>
        </w:rPr>
      </w:pPr>
      <w:r w:rsidRPr="00C51437">
        <w:rPr>
          <w:rFonts w:ascii="Arial" w:hAnsi="Arial" w:cs="Arial"/>
          <w:b/>
          <w:kern w:val="1"/>
          <w:lang w:eastAsia="ar-SA"/>
        </w:rPr>
        <w:t xml:space="preserve">Wykonawca </w:t>
      </w:r>
      <w:r w:rsidRPr="00C51437">
        <w:rPr>
          <w:rFonts w:ascii="Arial" w:hAnsi="Arial" w:cs="Arial"/>
          <w:kern w:val="1"/>
          <w:lang w:eastAsia="ar-SA"/>
        </w:rPr>
        <w:t>oświadcza, że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C9048B" w:rsidRPr="00C51437" w:rsidRDefault="00C9048B" w:rsidP="00C9048B">
      <w:pPr>
        <w:pStyle w:val="Akapitzlist"/>
        <w:numPr>
          <w:ilvl w:val="2"/>
          <w:numId w:val="10"/>
        </w:numPr>
        <w:tabs>
          <w:tab w:val="clear" w:pos="1440"/>
        </w:tabs>
        <w:suppressAutoHyphens/>
        <w:spacing w:after="0" w:line="360" w:lineRule="auto"/>
        <w:ind w:left="426" w:hanging="426"/>
        <w:rPr>
          <w:rFonts w:ascii="Arial" w:hAnsi="Arial" w:cs="Arial"/>
          <w:kern w:val="1"/>
          <w:lang w:eastAsia="ar-SA"/>
        </w:rPr>
      </w:pPr>
      <w:r w:rsidRPr="00C51437">
        <w:rPr>
          <w:rFonts w:ascii="Arial" w:hAnsi="Arial" w:cs="Arial"/>
          <w:b/>
          <w:kern w:val="1"/>
          <w:lang w:eastAsia="ar-SA"/>
        </w:rPr>
        <w:t>Wykonawca</w:t>
      </w:r>
      <w:r w:rsidRPr="00C51437">
        <w:rPr>
          <w:rFonts w:ascii="Arial" w:hAnsi="Arial" w:cs="Arial"/>
          <w:kern w:val="1"/>
          <w:lang w:eastAsia="ar-SA"/>
        </w:rPr>
        <w:t xml:space="preserve"> oświadcza, że jest świadomy ciążącego na </w:t>
      </w:r>
      <w:r w:rsidRPr="00C51437">
        <w:rPr>
          <w:rFonts w:ascii="Arial" w:hAnsi="Arial" w:cs="Arial"/>
          <w:b/>
          <w:kern w:val="1"/>
          <w:lang w:eastAsia="ar-SA"/>
        </w:rPr>
        <w:t>Zamawiającym</w:t>
      </w:r>
      <w:r w:rsidRPr="00C51437">
        <w:rPr>
          <w:rFonts w:ascii="Arial" w:hAnsi="Arial" w:cs="Arial"/>
          <w:kern w:val="1"/>
          <w:lang w:eastAsia="ar-SA"/>
        </w:rPr>
        <w:t xml:space="preserve"> obowiązku ujawnienia informacji na temat treści Umowy (w tym nazwy </w:t>
      </w:r>
      <w:r w:rsidRPr="00C51437">
        <w:rPr>
          <w:rFonts w:ascii="Arial" w:hAnsi="Arial" w:cs="Arial"/>
          <w:b/>
          <w:kern w:val="1"/>
          <w:lang w:eastAsia="ar-SA"/>
        </w:rPr>
        <w:t>Wykonawcy</w:t>
      </w:r>
      <w:r w:rsidRPr="00C51437">
        <w:rPr>
          <w:rFonts w:ascii="Arial" w:hAnsi="Arial" w:cs="Arial"/>
          <w:kern w:val="1"/>
          <w:lang w:eastAsia="ar-SA"/>
        </w:rPr>
        <w:t>) w ramach realizacji dostępu do informacji publicznej, m.in. poprzez zamieszczenie tego rodzaju informacji w Biuletynie Informacji Publicznej Miasta Poznania (w Rejestrze Umów).</w:t>
      </w:r>
    </w:p>
    <w:p w:rsidR="00C9048B" w:rsidRPr="00C51437" w:rsidRDefault="00C9048B" w:rsidP="00C9048B">
      <w:pPr>
        <w:spacing w:before="240" w:after="120" w:line="360" w:lineRule="auto"/>
        <w:rPr>
          <w:b/>
          <w:kern w:val="1"/>
          <w:lang w:eastAsia="ar-SA"/>
        </w:rPr>
      </w:pPr>
      <w:r w:rsidRPr="00C51437">
        <w:rPr>
          <w:b/>
          <w:kern w:val="1"/>
          <w:lang w:eastAsia="ar-SA"/>
        </w:rPr>
        <w:t>§ 1</w:t>
      </w:r>
      <w:r>
        <w:rPr>
          <w:b/>
          <w:kern w:val="1"/>
          <w:lang w:eastAsia="ar-SA"/>
        </w:rPr>
        <w:t xml:space="preserve">2. </w:t>
      </w:r>
      <w:r w:rsidRPr="00C51437">
        <w:rPr>
          <w:b/>
          <w:kern w:val="1"/>
          <w:lang w:eastAsia="ar-SA"/>
        </w:rPr>
        <w:t>Przepisy końcowe</w:t>
      </w:r>
    </w:p>
    <w:p w:rsidR="00C9048B" w:rsidRPr="00C51437" w:rsidRDefault="00C9048B" w:rsidP="00C9048B">
      <w:pPr>
        <w:pStyle w:val="Akapitzlist"/>
        <w:numPr>
          <w:ilvl w:val="0"/>
          <w:numId w:val="12"/>
        </w:numPr>
        <w:tabs>
          <w:tab w:val="left" w:pos="-65"/>
        </w:tabs>
        <w:spacing w:after="0" w:line="360" w:lineRule="auto"/>
        <w:ind w:left="284" w:hanging="349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>Zmiany Umowy oraz wszelkie uzupełnienia jej treści wymagają formy pisemnej pod rygorem nieważności</w:t>
      </w:r>
      <w:r>
        <w:rPr>
          <w:rFonts w:ascii="Arial" w:hAnsi="Arial" w:cs="Arial"/>
          <w:lang w:eastAsia="ar-SA"/>
        </w:rPr>
        <w:t>,</w:t>
      </w:r>
      <w:r w:rsidRPr="00C51437">
        <w:rPr>
          <w:rFonts w:ascii="Arial" w:hAnsi="Arial" w:cs="Arial"/>
          <w:lang w:eastAsia="ar-SA"/>
        </w:rPr>
        <w:t xml:space="preserve"> z</w:t>
      </w:r>
      <w:r>
        <w:rPr>
          <w:rFonts w:ascii="Arial" w:hAnsi="Arial" w:cs="Arial"/>
          <w:lang w:eastAsia="ar-SA"/>
        </w:rPr>
        <w:t>a</w:t>
      </w:r>
      <w:r w:rsidRPr="00C51437">
        <w:rPr>
          <w:rFonts w:ascii="Arial" w:hAnsi="Arial" w:cs="Arial"/>
          <w:lang w:eastAsia="ar-SA"/>
        </w:rPr>
        <w:t xml:space="preserve"> wyjątkiem </w:t>
      </w:r>
      <w:r w:rsidR="005D0A27">
        <w:rPr>
          <w:rFonts w:ascii="Arial" w:hAnsi="Arial" w:cs="Arial"/>
          <w:lang w:eastAsia="ar-SA"/>
        </w:rPr>
        <w:t>zmian, o których mowa w</w:t>
      </w:r>
      <w:r w:rsidR="005D0A27" w:rsidRPr="00C51437">
        <w:rPr>
          <w:rFonts w:ascii="Arial" w:hAnsi="Arial" w:cs="Arial"/>
          <w:lang w:eastAsia="ar-SA"/>
        </w:rPr>
        <w:t xml:space="preserve"> </w:t>
      </w:r>
      <w:r w:rsidRPr="00C51437">
        <w:rPr>
          <w:rFonts w:ascii="Arial" w:hAnsi="Arial" w:cs="Arial"/>
          <w:lang w:eastAsia="ar-SA"/>
        </w:rPr>
        <w:t xml:space="preserve">§ </w:t>
      </w:r>
      <w:r>
        <w:rPr>
          <w:rFonts w:ascii="Arial" w:hAnsi="Arial" w:cs="Arial"/>
          <w:lang w:eastAsia="ar-SA"/>
        </w:rPr>
        <w:t>9</w:t>
      </w:r>
      <w:r w:rsidRPr="00C51437">
        <w:rPr>
          <w:rFonts w:ascii="Arial" w:hAnsi="Arial" w:cs="Arial"/>
          <w:lang w:eastAsia="ar-SA"/>
        </w:rPr>
        <w:t xml:space="preserve"> Umowy.</w:t>
      </w:r>
    </w:p>
    <w:p w:rsidR="00C9048B" w:rsidRPr="00C51437" w:rsidRDefault="00C9048B" w:rsidP="00C9048B">
      <w:pPr>
        <w:pStyle w:val="Akapitzlist"/>
        <w:numPr>
          <w:ilvl w:val="0"/>
          <w:numId w:val="12"/>
        </w:numPr>
        <w:tabs>
          <w:tab w:val="left" w:pos="-65"/>
        </w:tabs>
        <w:spacing w:after="0" w:line="360" w:lineRule="auto"/>
        <w:ind w:left="284" w:hanging="349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b/>
          <w:lang w:eastAsia="ar-SA"/>
        </w:rPr>
        <w:t>Wykonawca</w:t>
      </w:r>
      <w:r w:rsidRPr="00C51437">
        <w:rPr>
          <w:rFonts w:ascii="Arial" w:hAnsi="Arial" w:cs="Arial"/>
          <w:lang w:eastAsia="ar-SA"/>
        </w:rPr>
        <w:t xml:space="preserve"> nie może bez pisemnej zgody </w:t>
      </w:r>
      <w:r w:rsidRPr="00C51437">
        <w:rPr>
          <w:rFonts w:ascii="Arial" w:hAnsi="Arial" w:cs="Arial"/>
          <w:b/>
          <w:lang w:eastAsia="ar-SA"/>
        </w:rPr>
        <w:t>Zamawiającego</w:t>
      </w:r>
      <w:r w:rsidRPr="00C51437">
        <w:rPr>
          <w:rFonts w:ascii="Arial" w:hAnsi="Arial" w:cs="Arial"/>
          <w:lang w:eastAsia="ar-SA"/>
        </w:rPr>
        <w:t xml:space="preserve"> przenosić praw lub obowiązków, zarówno pieniężnych jak i niepieniężnych, wynikających z niniejszej Umowy na rzecz osób trzecich, pod rygorem nieważności. </w:t>
      </w:r>
    </w:p>
    <w:p w:rsidR="00C9048B" w:rsidRPr="00C51437" w:rsidRDefault="00C9048B" w:rsidP="00C9048B">
      <w:pPr>
        <w:pStyle w:val="Akapitzlist"/>
        <w:numPr>
          <w:ilvl w:val="0"/>
          <w:numId w:val="12"/>
        </w:numPr>
        <w:spacing w:after="0" w:line="360" w:lineRule="auto"/>
        <w:ind w:left="284" w:hanging="349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 xml:space="preserve">W sprawach nieunormowanych postanowieniami Umowy zastosowanie mają przepisy ustawy Pzp oraz </w:t>
      </w:r>
      <w:r w:rsidRPr="00051070">
        <w:rPr>
          <w:rFonts w:ascii="Arial" w:hAnsi="Arial" w:cs="Arial"/>
          <w:lang w:eastAsia="ar-SA"/>
        </w:rPr>
        <w:t xml:space="preserve">ustawy z dnia 23 kwietnia 1964 r. Kodeks </w:t>
      </w:r>
      <w:r>
        <w:rPr>
          <w:rFonts w:ascii="Arial" w:hAnsi="Arial" w:cs="Arial"/>
          <w:lang w:eastAsia="ar-SA"/>
        </w:rPr>
        <w:t>c</w:t>
      </w:r>
      <w:r w:rsidRPr="00051070">
        <w:rPr>
          <w:rFonts w:ascii="Arial" w:hAnsi="Arial" w:cs="Arial"/>
          <w:lang w:eastAsia="ar-SA"/>
        </w:rPr>
        <w:t>ywilny</w:t>
      </w:r>
      <w:r w:rsidRPr="00C51437">
        <w:rPr>
          <w:rFonts w:ascii="Arial" w:hAnsi="Arial" w:cs="Arial"/>
          <w:lang w:eastAsia="ar-SA"/>
        </w:rPr>
        <w:t>.</w:t>
      </w:r>
    </w:p>
    <w:p w:rsidR="00C9048B" w:rsidRPr="00C51437" w:rsidRDefault="00C9048B" w:rsidP="00C9048B">
      <w:pPr>
        <w:pStyle w:val="Akapitzlist"/>
        <w:numPr>
          <w:ilvl w:val="0"/>
          <w:numId w:val="12"/>
        </w:numPr>
        <w:spacing w:after="0" w:line="360" w:lineRule="auto"/>
        <w:ind w:left="284" w:hanging="349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>W przypadku ewentualnych sporów mogących powstać pomiędzy Stronami na tle wykonywania postanowień Umowy, Strony dążyć będą do ich ugodowego rozwiązywania.</w:t>
      </w:r>
      <w:r>
        <w:rPr>
          <w:rFonts w:ascii="Arial" w:hAnsi="Arial" w:cs="Arial"/>
          <w:lang w:eastAsia="ar-SA"/>
        </w:rPr>
        <w:t xml:space="preserve"> </w:t>
      </w:r>
      <w:r w:rsidRPr="00C51437">
        <w:rPr>
          <w:rFonts w:ascii="Arial" w:hAnsi="Arial" w:cs="Arial"/>
          <w:lang w:eastAsia="ar-SA"/>
        </w:rPr>
        <w:t xml:space="preserve">W przypadku braku możliwości takiego rozwiązania ewentualnego sporu, </w:t>
      </w:r>
      <w:r>
        <w:rPr>
          <w:rFonts w:ascii="Arial" w:hAnsi="Arial" w:cs="Arial"/>
          <w:lang w:eastAsia="ar-SA"/>
        </w:rPr>
        <w:t>S</w:t>
      </w:r>
      <w:r w:rsidRPr="00C51437">
        <w:rPr>
          <w:rFonts w:ascii="Arial" w:hAnsi="Arial" w:cs="Arial"/>
          <w:lang w:eastAsia="ar-SA"/>
        </w:rPr>
        <w:t xml:space="preserve">trony poddają się rozstrzygnięciu Sądowi właściwemu miejscowo dla siedziby </w:t>
      </w:r>
      <w:r w:rsidRPr="00C51437">
        <w:rPr>
          <w:rFonts w:ascii="Arial" w:hAnsi="Arial" w:cs="Arial"/>
          <w:b/>
          <w:lang w:eastAsia="ar-SA"/>
        </w:rPr>
        <w:t>Zamawiającego.</w:t>
      </w:r>
    </w:p>
    <w:p w:rsidR="00C9048B" w:rsidRPr="00C51437" w:rsidRDefault="00C9048B" w:rsidP="00C9048B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>Umowę sporządzono w dwóch jednobrzmiących egzemplarzach, po jednym</w:t>
      </w:r>
      <w:r w:rsidRPr="00C51437">
        <w:rPr>
          <w:rFonts w:ascii="Arial" w:hAnsi="Arial" w:cs="Arial"/>
          <w:lang w:eastAsia="ar-SA"/>
        </w:rPr>
        <w:br/>
        <w:t xml:space="preserve">dla każdej Stron, z wyjątkiem sytuacji, gdy Umowa podpisywana </w:t>
      </w:r>
      <w:r w:rsidRPr="00C51437">
        <w:rPr>
          <w:rFonts w:ascii="Arial" w:hAnsi="Arial" w:cs="Arial"/>
        </w:rPr>
        <w:t>jest w formie elektronicznej.</w:t>
      </w:r>
    </w:p>
    <w:p w:rsidR="00C9048B" w:rsidRPr="003E4F8E" w:rsidRDefault="00C9048B" w:rsidP="00C9048B">
      <w:pPr>
        <w:pStyle w:val="Akapitzlist"/>
        <w:numPr>
          <w:ilvl w:val="0"/>
          <w:numId w:val="12"/>
        </w:numPr>
        <w:spacing w:after="0" w:line="360" w:lineRule="auto"/>
        <w:ind w:left="284" w:hanging="349"/>
        <w:rPr>
          <w:rFonts w:ascii="Arial" w:hAnsi="Arial" w:cs="Arial"/>
          <w:lang w:eastAsia="ar-SA"/>
        </w:rPr>
      </w:pPr>
      <w:r w:rsidRPr="00C51437">
        <w:rPr>
          <w:rFonts w:ascii="Arial" w:hAnsi="Arial" w:cs="Arial"/>
          <w:lang w:eastAsia="ar-SA"/>
        </w:rPr>
        <w:t xml:space="preserve">Załączniki do </w:t>
      </w:r>
      <w:r>
        <w:rPr>
          <w:rFonts w:ascii="Arial" w:hAnsi="Arial" w:cs="Arial"/>
          <w:lang w:eastAsia="ar-SA"/>
        </w:rPr>
        <w:t>U</w:t>
      </w:r>
      <w:r w:rsidRPr="00C51437">
        <w:rPr>
          <w:rFonts w:ascii="Arial" w:hAnsi="Arial" w:cs="Arial"/>
          <w:lang w:eastAsia="ar-SA"/>
        </w:rPr>
        <w:t>mowy stanowią jej integralną część.</w:t>
      </w:r>
    </w:p>
    <w:p w:rsidR="00C9048B" w:rsidRPr="00243ACC" w:rsidRDefault="00C9048B" w:rsidP="00C9048B">
      <w:pPr>
        <w:pStyle w:val="Nagwek1"/>
        <w:tabs>
          <w:tab w:val="num" w:pos="0"/>
        </w:tabs>
        <w:spacing w:before="360" w:after="108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>Wykonawca:</w:t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243ACC">
        <w:rPr>
          <w:rFonts w:ascii="Arial" w:hAnsi="Arial" w:cs="Arial"/>
          <w:b/>
          <w:color w:val="000000" w:themeColor="text1"/>
          <w:sz w:val="22"/>
          <w:szCs w:val="22"/>
        </w:rPr>
        <w:tab/>
        <w:t>Zamawiający:</w:t>
      </w:r>
    </w:p>
    <w:p w:rsidR="00C9048B" w:rsidRPr="00196D34" w:rsidRDefault="00C9048B" w:rsidP="00C9048B">
      <w:pPr>
        <w:pStyle w:val="Tekstpodstawowy"/>
        <w:spacing w:line="360" w:lineRule="auto"/>
      </w:pPr>
      <w:r w:rsidRPr="00196D34">
        <w:t>Załączniki do Umowy</w:t>
      </w:r>
      <w:r>
        <w:t>:</w:t>
      </w:r>
    </w:p>
    <w:p w:rsidR="00C9048B" w:rsidRPr="00196D34" w:rsidRDefault="00C9048B" w:rsidP="00C9048B">
      <w:pPr>
        <w:pStyle w:val="Tekstpodstawowy"/>
        <w:widowControl w:val="0"/>
        <w:numPr>
          <w:ilvl w:val="3"/>
          <w:numId w:val="10"/>
        </w:numPr>
        <w:tabs>
          <w:tab w:val="left" w:pos="180"/>
          <w:tab w:val="left" w:pos="270"/>
          <w:tab w:val="left" w:pos="360"/>
          <w:tab w:val="left" w:pos="2160"/>
          <w:tab w:val="left" w:pos="5220"/>
          <w:tab w:val="left" w:pos="5760"/>
          <w:tab w:val="left" w:pos="6120"/>
          <w:tab w:val="left" w:pos="8730"/>
          <w:tab w:val="left" w:pos="8910"/>
        </w:tabs>
        <w:suppressAutoHyphens/>
        <w:autoSpaceDE/>
        <w:autoSpaceDN/>
        <w:adjustRightInd/>
        <w:spacing w:after="0" w:line="360" w:lineRule="auto"/>
        <w:ind w:hanging="1800"/>
      </w:pPr>
      <w:r w:rsidRPr="00196D34">
        <w:t>Opis przedmiotu zamówienia</w:t>
      </w:r>
    </w:p>
    <w:p w:rsidR="00C9048B" w:rsidRPr="00196D34" w:rsidRDefault="00C9048B" w:rsidP="00C9048B">
      <w:pPr>
        <w:pStyle w:val="Tekstpodstawowy"/>
        <w:widowControl w:val="0"/>
        <w:numPr>
          <w:ilvl w:val="3"/>
          <w:numId w:val="10"/>
        </w:numPr>
        <w:tabs>
          <w:tab w:val="left" w:pos="180"/>
          <w:tab w:val="left" w:pos="270"/>
          <w:tab w:val="left" w:pos="360"/>
          <w:tab w:val="left" w:pos="2160"/>
          <w:tab w:val="left" w:pos="5220"/>
          <w:tab w:val="left" w:pos="5760"/>
          <w:tab w:val="left" w:pos="6120"/>
          <w:tab w:val="left" w:pos="8730"/>
          <w:tab w:val="left" w:pos="8910"/>
        </w:tabs>
        <w:suppressAutoHyphens/>
        <w:autoSpaceDE/>
        <w:autoSpaceDN/>
        <w:adjustRightInd/>
        <w:spacing w:after="0" w:line="360" w:lineRule="auto"/>
        <w:ind w:hanging="1800"/>
      </w:pPr>
      <w:r w:rsidRPr="00196D34">
        <w:t>Formularz cenowy</w:t>
      </w:r>
      <w:r>
        <w:t xml:space="preserve"> Wykonawcy</w:t>
      </w:r>
    </w:p>
    <w:p w:rsidR="00C9048B" w:rsidRPr="003E4F8E" w:rsidRDefault="00C9048B" w:rsidP="00C9048B">
      <w:pPr>
        <w:pStyle w:val="Tekstpodstawowy"/>
        <w:widowControl w:val="0"/>
        <w:numPr>
          <w:ilvl w:val="3"/>
          <w:numId w:val="10"/>
        </w:numPr>
        <w:tabs>
          <w:tab w:val="left" w:pos="180"/>
          <w:tab w:val="left" w:pos="270"/>
          <w:tab w:val="left" w:pos="360"/>
          <w:tab w:val="left" w:pos="2160"/>
          <w:tab w:val="left" w:pos="5220"/>
          <w:tab w:val="left" w:pos="5760"/>
          <w:tab w:val="left" w:pos="6120"/>
          <w:tab w:val="left" w:pos="8730"/>
          <w:tab w:val="left" w:pos="8910"/>
        </w:tabs>
        <w:suppressAutoHyphens/>
        <w:autoSpaceDE/>
        <w:autoSpaceDN/>
        <w:adjustRightInd/>
        <w:spacing w:after="0" w:line="360" w:lineRule="auto"/>
        <w:ind w:hanging="1800"/>
        <w:rPr>
          <w:rFonts w:ascii="Calibri" w:hAnsi="Calibri"/>
        </w:rPr>
      </w:pPr>
      <w:r w:rsidRPr="00196D34">
        <w:rPr>
          <w:bCs/>
          <w:lang w:eastAsia="en-US"/>
        </w:rPr>
        <w:t>Informacj</w:t>
      </w:r>
      <w:r>
        <w:rPr>
          <w:bCs/>
          <w:lang w:eastAsia="en-US"/>
        </w:rPr>
        <w:t>a</w:t>
      </w:r>
      <w:r w:rsidRPr="00196D34">
        <w:rPr>
          <w:bCs/>
          <w:lang w:eastAsia="en-US"/>
        </w:rPr>
        <w:t xml:space="preserve"> na temat przetwarzania danych osobowych przez Wykonawcę</w:t>
      </w:r>
      <w:r>
        <w:rPr>
          <w:bCs/>
          <w:lang w:eastAsia="en-US"/>
        </w:rPr>
        <w:t xml:space="preserve"> - jeżeli dotyczy</w:t>
      </w:r>
    </w:p>
    <w:sectPr w:rsidR="00C9048B" w:rsidRPr="003E4F8E" w:rsidSect="009F28E9"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680" w:footer="737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7D4" w:rsidRDefault="00F347D4">
      <w:r>
        <w:separator/>
      </w:r>
    </w:p>
  </w:endnote>
  <w:endnote w:type="continuationSeparator" w:id="0">
    <w:p w:rsidR="00F347D4" w:rsidRDefault="00F3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8E9" w:rsidRPr="009F66CF" w:rsidRDefault="009F28E9" w:rsidP="009F28E9">
    <w:r w:rsidRPr="009F66CF">
      <w:t>&lt;Dokument zaakceptowany przez Soberski Mikołaj - Radca Prawny 2025-11-26 13:22&gt;</w:t>
    </w:r>
  </w:p>
  <w:p w:rsidR="00D177F8" w:rsidRPr="009F28E9" w:rsidRDefault="009F28E9" w:rsidP="009F28E9">
    <w:r w:rsidRPr="0000526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6CF" w:rsidRPr="009F66CF" w:rsidRDefault="009F66CF" w:rsidP="00F61707">
    <w:r w:rsidRPr="009F66CF">
      <w:t>&lt;Dokument zaakceptowany przez Soberski Mikołaj - Radca Prawny 2025-11-26 13:22&gt;</w:t>
    </w:r>
  </w:p>
  <w:p w:rsidR="00175484" w:rsidRPr="00005263" w:rsidRDefault="00F61707" w:rsidP="00F61707">
    <w:r w:rsidRPr="0000526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7D4" w:rsidRDefault="00F347D4">
      <w:r>
        <w:rPr>
          <w:rFonts w:ascii="Liberation Serif"/>
          <w:kern w:val="0"/>
        </w:rPr>
        <w:separator/>
      </w:r>
    </w:p>
  </w:footnote>
  <w:footnote w:type="continuationSeparator" w:id="0">
    <w:p w:rsidR="00F347D4" w:rsidRDefault="00F3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F5B81A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52"/>
        </w:tabs>
        <w:ind w:left="1152" w:hanging="432"/>
      </w:pPr>
      <w:rPr>
        <w:rFonts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2E6C685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5"/>
    <w:multiLevelType w:val="multilevel"/>
    <w:tmpl w:val="E4A8A5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</w:rPr>
    </w:lvl>
  </w:abstractNum>
  <w:abstractNum w:abstractNumId="3" w15:restartNumberingAfterBreak="0">
    <w:nsid w:val="00000006"/>
    <w:multiLevelType w:val="multilevel"/>
    <w:tmpl w:val="9B269C0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multilevel"/>
    <w:tmpl w:val="F80A1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4"/>
        <w:szCs w:val="24"/>
      </w:rPr>
    </w:lvl>
  </w:abstractNum>
  <w:abstractNum w:abstractNumId="5" w15:restartNumberingAfterBreak="0">
    <w:nsid w:val="05566C04"/>
    <w:multiLevelType w:val="hybridMultilevel"/>
    <w:tmpl w:val="37EE243E"/>
    <w:lvl w:ilvl="0" w:tplc="CD5AB4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901F52"/>
    <w:multiLevelType w:val="hybridMultilevel"/>
    <w:tmpl w:val="03C89332"/>
    <w:lvl w:ilvl="0" w:tplc="486CB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C73877"/>
    <w:multiLevelType w:val="multilevel"/>
    <w:tmpl w:val="0D02647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</w:rPr>
    </w:lvl>
  </w:abstractNum>
  <w:abstractNum w:abstractNumId="8" w15:restartNumberingAfterBreak="0">
    <w:nsid w:val="1C36738D"/>
    <w:multiLevelType w:val="hybridMultilevel"/>
    <w:tmpl w:val="FFFFFFFF"/>
    <w:lvl w:ilvl="0" w:tplc="DDC694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237C"/>
    <w:multiLevelType w:val="multilevel"/>
    <w:tmpl w:val="9B269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AF76AB"/>
    <w:multiLevelType w:val="multilevel"/>
    <w:tmpl w:val="BB16ABC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45964429"/>
    <w:multiLevelType w:val="hybridMultilevel"/>
    <w:tmpl w:val="FFFFFFFF"/>
    <w:lvl w:ilvl="0" w:tplc="34981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C516C"/>
    <w:multiLevelType w:val="hybridMultilevel"/>
    <w:tmpl w:val="B66A9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DB5B10"/>
    <w:multiLevelType w:val="multilevel"/>
    <w:tmpl w:val="5C50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</w:rPr>
    </w:lvl>
  </w:abstractNum>
  <w:abstractNum w:abstractNumId="14" w15:restartNumberingAfterBreak="0">
    <w:nsid w:val="5B95245D"/>
    <w:multiLevelType w:val="hybridMultilevel"/>
    <w:tmpl w:val="DE945A14"/>
    <w:lvl w:ilvl="0" w:tplc="3E467A4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1207CB"/>
    <w:multiLevelType w:val="hybridMultilevel"/>
    <w:tmpl w:val="404E6EFC"/>
    <w:lvl w:ilvl="0" w:tplc="3E467A4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5533C"/>
    <w:multiLevelType w:val="hybridMultilevel"/>
    <w:tmpl w:val="F912D728"/>
    <w:lvl w:ilvl="0" w:tplc="3056C044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3"/>
  </w:num>
  <w:num w:numId="11">
    <w:abstractNumId w:val="15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5F"/>
    <w:rsid w:val="00003680"/>
    <w:rsid w:val="00004C8B"/>
    <w:rsid w:val="00005263"/>
    <w:rsid w:val="000200F1"/>
    <w:rsid w:val="00020C0E"/>
    <w:rsid w:val="00022F96"/>
    <w:rsid w:val="00024522"/>
    <w:rsid w:val="0002653A"/>
    <w:rsid w:val="00042DC1"/>
    <w:rsid w:val="00051070"/>
    <w:rsid w:val="0005411F"/>
    <w:rsid w:val="00062EA5"/>
    <w:rsid w:val="00065B3D"/>
    <w:rsid w:val="00071D0E"/>
    <w:rsid w:val="00076400"/>
    <w:rsid w:val="00083830"/>
    <w:rsid w:val="00091D44"/>
    <w:rsid w:val="000A7EE5"/>
    <w:rsid w:val="000B45F2"/>
    <w:rsid w:val="000C13DD"/>
    <w:rsid w:val="000C39CD"/>
    <w:rsid w:val="000C56C9"/>
    <w:rsid w:val="000D0915"/>
    <w:rsid w:val="000E1AC2"/>
    <w:rsid w:val="000E2F66"/>
    <w:rsid w:val="000E491A"/>
    <w:rsid w:val="000E7048"/>
    <w:rsid w:val="000F0D73"/>
    <w:rsid w:val="000F2651"/>
    <w:rsid w:val="00101AEE"/>
    <w:rsid w:val="001029A9"/>
    <w:rsid w:val="00106567"/>
    <w:rsid w:val="00106ABE"/>
    <w:rsid w:val="001177E5"/>
    <w:rsid w:val="00122E75"/>
    <w:rsid w:val="00123F37"/>
    <w:rsid w:val="0013266D"/>
    <w:rsid w:val="00135885"/>
    <w:rsid w:val="00136990"/>
    <w:rsid w:val="001466D4"/>
    <w:rsid w:val="00147049"/>
    <w:rsid w:val="001507D9"/>
    <w:rsid w:val="0016474B"/>
    <w:rsid w:val="0016666D"/>
    <w:rsid w:val="00166F1F"/>
    <w:rsid w:val="00175484"/>
    <w:rsid w:val="00176D87"/>
    <w:rsid w:val="001806F3"/>
    <w:rsid w:val="00181070"/>
    <w:rsid w:val="00182678"/>
    <w:rsid w:val="00194ED6"/>
    <w:rsid w:val="001958CF"/>
    <w:rsid w:val="00196358"/>
    <w:rsid w:val="00196D34"/>
    <w:rsid w:val="001A3983"/>
    <w:rsid w:val="001A507E"/>
    <w:rsid w:val="001A5D5E"/>
    <w:rsid w:val="001B29D2"/>
    <w:rsid w:val="001B3CCE"/>
    <w:rsid w:val="001C57E5"/>
    <w:rsid w:val="001D2763"/>
    <w:rsid w:val="001D6EF7"/>
    <w:rsid w:val="001E3C2E"/>
    <w:rsid w:val="001E3C55"/>
    <w:rsid w:val="001F5A12"/>
    <w:rsid w:val="002127D3"/>
    <w:rsid w:val="00221665"/>
    <w:rsid w:val="00221B75"/>
    <w:rsid w:val="00236B38"/>
    <w:rsid w:val="00243ACC"/>
    <w:rsid w:val="00245C4E"/>
    <w:rsid w:val="00250118"/>
    <w:rsid w:val="00254BF6"/>
    <w:rsid w:val="00255AD5"/>
    <w:rsid w:val="00257851"/>
    <w:rsid w:val="00262475"/>
    <w:rsid w:val="00265221"/>
    <w:rsid w:val="002737F7"/>
    <w:rsid w:val="00273D4F"/>
    <w:rsid w:val="0028547A"/>
    <w:rsid w:val="00287D0E"/>
    <w:rsid w:val="00290937"/>
    <w:rsid w:val="002A70F3"/>
    <w:rsid w:val="002B6481"/>
    <w:rsid w:val="002B6FAC"/>
    <w:rsid w:val="002C0700"/>
    <w:rsid w:val="002C09DF"/>
    <w:rsid w:val="002C463E"/>
    <w:rsid w:val="002D0561"/>
    <w:rsid w:val="002D349B"/>
    <w:rsid w:val="002E4766"/>
    <w:rsid w:val="002F2C6E"/>
    <w:rsid w:val="002F6F2E"/>
    <w:rsid w:val="00302BC3"/>
    <w:rsid w:val="0030432A"/>
    <w:rsid w:val="003056C8"/>
    <w:rsid w:val="003108D1"/>
    <w:rsid w:val="0031264B"/>
    <w:rsid w:val="00315564"/>
    <w:rsid w:val="00317C4D"/>
    <w:rsid w:val="00317E5A"/>
    <w:rsid w:val="00332650"/>
    <w:rsid w:val="00333A29"/>
    <w:rsid w:val="00336249"/>
    <w:rsid w:val="00345A48"/>
    <w:rsid w:val="00347AEF"/>
    <w:rsid w:val="00350F21"/>
    <w:rsid w:val="00351ACE"/>
    <w:rsid w:val="00352079"/>
    <w:rsid w:val="003569EC"/>
    <w:rsid w:val="00362C66"/>
    <w:rsid w:val="003816C0"/>
    <w:rsid w:val="003926CD"/>
    <w:rsid w:val="00392746"/>
    <w:rsid w:val="003A2985"/>
    <w:rsid w:val="003A3014"/>
    <w:rsid w:val="003A30CB"/>
    <w:rsid w:val="003A6738"/>
    <w:rsid w:val="003A751C"/>
    <w:rsid w:val="003B5F19"/>
    <w:rsid w:val="003C52C6"/>
    <w:rsid w:val="003D110A"/>
    <w:rsid w:val="003E04CF"/>
    <w:rsid w:val="003E4E38"/>
    <w:rsid w:val="003E4F8E"/>
    <w:rsid w:val="003F1EA1"/>
    <w:rsid w:val="003F703B"/>
    <w:rsid w:val="00406808"/>
    <w:rsid w:val="00407F0D"/>
    <w:rsid w:val="004105CA"/>
    <w:rsid w:val="0041095D"/>
    <w:rsid w:val="004128BB"/>
    <w:rsid w:val="004140B6"/>
    <w:rsid w:val="00422294"/>
    <w:rsid w:val="00422B22"/>
    <w:rsid w:val="00427AD3"/>
    <w:rsid w:val="004407FA"/>
    <w:rsid w:val="00441AF5"/>
    <w:rsid w:val="004473AC"/>
    <w:rsid w:val="00450E98"/>
    <w:rsid w:val="00451341"/>
    <w:rsid w:val="00455AA6"/>
    <w:rsid w:val="00455F7E"/>
    <w:rsid w:val="004620CB"/>
    <w:rsid w:val="00462CD7"/>
    <w:rsid w:val="00464675"/>
    <w:rsid w:val="004673BB"/>
    <w:rsid w:val="00467E00"/>
    <w:rsid w:val="00484D05"/>
    <w:rsid w:val="00487293"/>
    <w:rsid w:val="00495713"/>
    <w:rsid w:val="00495DC9"/>
    <w:rsid w:val="004A0632"/>
    <w:rsid w:val="004B0FE6"/>
    <w:rsid w:val="004B1A2B"/>
    <w:rsid w:val="004B4DD8"/>
    <w:rsid w:val="004B5B52"/>
    <w:rsid w:val="004C1163"/>
    <w:rsid w:val="004C24B7"/>
    <w:rsid w:val="004C4E8E"/>
    <w:rsid w:val="004D4190"/>
    <w:rsid w:val="004E4EFB"/>
    <w:rsid w:val="004E5EF7"/>
    <w:rsid w:val="004F34FE"/>
    <w:rsid w:val="004F3C99"/>
    <w:rsid w:val="005115E7"/>
    <w:rsid w:val="00511F61"/>
    <w:rsid w:val="005135AD"/>
    <w:rsid w:val="00515CC8"/>
    <w:rsid w:val="00517902"/>
    <w:rsid w:val="00517945"/>
    <w:rsid w:val="00520E68"/>
    <w:rsid w:val="005232CE"/>
    <w:rsid w:val="005238BD"/>
    <w:rsid w:val="00524BFA"/>
    <w:rsid w:val="0052614F"/>
    <w:rsid w:val="0052622D"/>
    <w:rsid w:val="00532177"/>
    <w:rsid w:val="00535FDA"/>
    <w:rsid w:val="005377CA"/>
    <w:rsid w:val="00541ADB"/>
    <w:rsid w:val="005474E9"/>
    <w:rsid w:val="005660D4"/>
    <w:rsid w:val="005969CC"/>
    <w:rsid w:val="005A4051"/>
    <w:rsid w:val="005B07DD"/>
    <w:rsid w:val="005B2252"/>
    <w:rsid w:val="005C27D7"/>
    <w:rsid w:val="005D07EA"/>
    <w:rsid w:val="005D0A27"/>
    <w:rsid w:val="005E099D"/>
    <w:rsid w:val="005E659C"/>
    <w:rsid w:val="005F42C1"/>
    <w:rsid w:val="005F4AE7"/>
    <w:rsid w:val="005F4BEC"/>
    <w:rsid w:val="00610CB2"/>
    <w:rsid w:val="00613404"/>
    <w:rsid w:val="006200A2"/>
    <w:rsid w:val="00621182"/>
    <w:rsid w:val="00625E9E"/>
    <w:rsid w:val="0062658A"/>
    <w:rsid w:val="00632AF4"/>
    <w:rsid w:val="0064244B"/>
    <w:rsid w:val="006440F5"/>
    <w:rsid w:val="006463F0"/>
    <w:rsid w:val="00650090"/>
    <w:rsid w:val="00650207"/>
    <w:rsid w:val="006546A5"/>
    <w:rsid w:val="00655553"/>
    <w:rsid w:val="00660401"/>
    <w:rsid w:val="006722F1"/>
    <w:rsid w:val="006736F5"/>
    <w:rsid w:val="006741D9"/>
    <w:rsid w:val="00675271"/>
    <w:rsid w:val="00685FA1"/>
    <w:rsid w:val="0068607B"/>
    <w:rsid w:val="006901D0"/>
    <w:rsid w:val="006A490B"/>
    <w:rsid w:val="006A4B45"/>
    <w:rsid w:val="006C0408"/>
    <w:rsid w:val="006C7BC5"/>
    <w:rsid w:val="006D4C0E"/>
    <w:rsid w:val="006D5804"/>
    <w:rsid w:val="006D79F9"/>
    <w:rsid w:val="006E1BCB"/>
    <w:rsid w:val="006F0F4F"/>
    <w:rsid w:val="006F1551"/>
    <w:rsid w:val="006F1932"/>
    <w:rsid w:val="006F355F"/>
    <w:rsid w:val="006F502B"/>
    <w:rsid w:val="006F5F6D"/>
    <w:rsid w:val="007002C5"/>
    <w:rsid w:val="00713F39"/>
    <w:rsid w:val="00725971"/>
    <w:rsid w:val="0072632B"/>
    <w:rsid w:val="00727DAE"/>
    <w:rsid w:val="0073170E"/>
    <w:rsid w:val="007370B1"/>
    <w:rsid w:val="00742F86"/>
    <w:rsid w:val="00743602"/>
    <w:rsid w:val="00750431"/>
    <w:rsid w:val="00756A91"/>
    <w:rsid w:val="00760435"/>
    <w:rsid w:val="00772A77"/>
    <w:rsid w:val="007815C7"/>
    <w:rsid w:val="00782073"/>
    <w:rsid w:val="00784297"/>
    <w:rsid w:val="007850E9"/>
    <w:rsid w:val="007875A4"/>
    <w:rsid w:val="00793378"/>
    <w:rsid w:val="00795AD6"/>
    <w:rsid w:val="00796355"/>
    <w:rsid w:val="00796942"/>
    <w:rsid w:val="00796D25"/>
    <w:rsid w:val="007A5FB5"/>
    <w:rsid w:val="007B045F"/>
    <w:rsid w:val="007B2FC5"/>
    <w:rsid w:val="007C3948"/>
    <w:rsid w:val="007C725A"/>
    <w:rsid w:val="007C7E29"/>
    <w:rsid w:val="007D3287"/>
    <w:rsid w:val="007D62D2"/>
    <w:rsid w:val="007D79CC"/>
    <w:rsid w:val="007E0BF3"/>
    <w:rsid w:val="007E1027"/>
    <w:rsid w:val="007E1B51"/>
    <w:rsid w:val="007E3910"/>
    <w:rsid w:val="007E7193"/>
    <w:rsid w:val="008052FA"/>
    <w:rsid w:val="008221AE"/>
    <w:rsid w:val="008378D6"/>
    <w:rsid w:val="00845497"/>
    <w:rsid w:val="0084607E"/>
    <w:rsid w:val="008548B9"/>
    <w:rsid w:val="00854E9C"/>
    <w:rsid w:val="00857D11"/>
    <w:rsid w:val="00863ACB"/>
    <w:rsid w:val="00865E8E"/>
    <w:rsid w:val="00866634"/>
    <w:rsid w:val="00871399"/>
    <w:rsid w:val="0089560A"/>
    <w:rsid w:val="008A3C17"/>
    <w:rsid w:val="008B32E9"/>
    <w:rsid w:val="008B4AEA"/>
    <w:rsid w:val="008C573D"/>
    <w:rsid w:val="008D2905"/>
    <w:rsid w:val="008D57A2"/>
    <w:rsid w:val="008E6A10"/>
    <w:rsid w:val="008F44C5"/>
    <w:rsid w:val="008F5DA6"/>
    <w:rsid w:val="00901051"/>
    <w:rsid w:val="009033CE"/>
    <w:rsid w:val="00905B1A"/>
    <w:rsid w:val="009061D8"/>
    <w:rsid w:val="00910B42"/>
    <w:rsid w:val="009166FE"/>
    <w:rsid w:val="00926FBF"/>
    <w:rsid w:val="00940142"/>
    <w:rsid w:val="009415BE"/>
    <w:rsid w:val="00945055"/>
    <w:rsid w:val="00950AF1"/>
    <w:rsid w:val="0095237D"/>
    <w:rsid w:val="0095375A"/>
    <w:rsid w:val="00953B4A"/>
    <w:rsid w:val="0096060A"/>
    <w:rsid w:val="009659C7"/>
    <w:rsid w:val="00967818"/>
    <w:rsid w:val="00971B7B"/>
    <w:rsid w:val="00976FC7"/>
    <w:rsid w:val="00980CF0"/>
    <w:rsid w:val="00984700"/>
    <w:rsid w:val="00992423"/>
    <w:rsid w:val="009A7884"/>
    <w:rsid w:val="009B75DF"/>
    <w:rsid w:val="009C3942"/>
    <w:rsid w:val="009C414C"/>
    <w:rsid w:val="009D202A"/>
    <w:rsid w:val="009D36D4"/>
    <w:rsid w:val="009D4EB2"/>
    <w:rsid w:val="009E22D4"/>
    <w:rsid w:val="009E71C1"/>
    <w:rsid w:val="009F16AC"/>
    <w:rsid w:val="009F28E9"/>
    <w:rsid w:val="009F66CF"/>
    <w:rsid w:val="00A01AF9"/>
    <w:rsid w:val="00A11DDA"/>
    <w:rsid w:val="00A24FD1"/>
    <w:rsid w:val="00A27ECF"/>
    <w:rsid w:val="00A36764"/>
    <w:rsid w:val="00A439A0"/>
    <w:rsid w:val="00A43A27"/>
    <w:rsid w:val="00A473E0"/>
    <w:rsid w:val="00A5070E"/>
    <w:rsid w:val="00A52AC3"/>
    <w:rsid w:val="00A63AE3"/>
    <w:rsid w:val="00A64AB4"/>
    <w:rsid w:val="00A6714D"/>
    <w:rsid w:val="00A755F3"/>
    <w:rsid w:val="00A76117"/>
    <w:rsid w:val="00AA5236"/>
    <w:rsid w:val="00AA58DE"/>
    <w:rsid w:val="00AA6B54"/>
    <w:rsid w:val="00AB0192"/>
    <w:rsid w:val="00AB17AB"/>
    <w:rsid w:val="00AB5082"/>
    <w:rsid w:val="00AC4C70"/>
    <w:rsid w:val="00AC524B"/>
    <w:rsid w:val="00AC7795"/>
    <w:rsid w:val="00AD47D5"/>
    <w:rsid w:val="00AE5666"/>
    <w:rsid w:val="00AF5D3D"/>
    <w:rsid w:val="00AF6387"/>
    <w:rsid w:val="00B055CE"/>
    <w:rsid w:val="00B0711B"/>
    <w:rsid w:val="00B10DC0"/>
    <w:rsid w:val="00B21712"/>
    <w:rsid w:val="00B22994"/>
    <w:rsid w:val="00B24974"/>
    <w:rsid w:val="00B26662"/>
    <w:rsid w:val="00B35CB1"/>
    <w:rsid w:val="00B4143C"/>
    <w:rsid w:val="00B45B4C"/>
    <w:rsid w:val="00B463FA"/>
    <w:rsid w:val="00B507DC"/>
    <w:rsid w:val="00B53C08"/>
    <w:rsid w:val="00B53C79"/>
    <w:rsid w:val="00B54DB4"/>
    <w:rsid w:val="00B55122"/>
    <w:rsid w:val="00B56D27"/>
    <w:rsid w:val="00B6298A"/>
    <w:rsid w:val="00B64DEF"/>
    <w:rsid w:val="00B714CB"/>
    <w:rsid w:val="00B71FE3"/>
    <w:rsid w:val="00B77C0B"/>
    <w:rsid w:val="00B81AEB"/>
    <w:rsid w:val="00B828BC"/>
    <w:rsid w:val="00B90714"/>
    <w:rsid w:val="00B93A3D"/>
    <w:rsid w:val="00B968B4"/>
    <w:rsid w:val="00B972F9"/>
    <w:rsid w:val="00B97543"/>
    <w:rsid w:val="00BA5AA3"/>
    <w:rsid w:val="00BB0E24"/>
    <w:rsid w:val="00BB1552"/>
    <w:rsid w:val="00BB4000"/>
    <w:rsid w:val="00BB5DFF"/>
    <w:rsid w:val="00BC1492"/>
    <w:rsid w:val="00BC1BAF"/>
    <w:rsid w:val="00BC1FE6"/>
    <w:rsid w:val="00BD50A3"/>
    <w:rsid w:val="00BD5B0E"/>
    <w:rsid w:val="00BE2751"/>
    <w:rsid w:val="00BE5438"/>
    <w:rsid w:val="00BE62B9"/>
    <w:rsid w:val="00BF2960"/>
    <w:rsid w:val="00BF3992"/>
    <w:rsid w:val="00BF4D9C"/>
    <w:rsid w:val="00C021E7"/>
    <w:rsid w:val="00C0407E"/>
    <w:rsid w:val="00C04430"/>
    <w:rsid w:val="00C159A3"/>
    <w:rsid w:val="00C21D37"/>
    <w:rsid w:val="00C22510"/>
    <w:rsid w:val="00C37C73"/>
    <w:rsid w:val="00C46A1A"/>
    <w:rsid w:val="00C51437"/>
    <w:rsid w:val="00C518AC"/>
    <w:rsid w:val="00C533C7"/>
    <w:rsid w:val="00C60C5E"/>
    <w:rsid w:val="00C62D4E"/>
    <w:rsid w:val="00C634CE"/>
    <w:rsid w:val="00C707BD"/>
    <w:rsid w:val="00C719A2"/>
    <w:rsid w:val="00C77647"/>
    <w:rsid w:val="00C85E40"/>
    <w:rsid w:val="00C86476"/>
    <w:rsid w:val="00C86E0A"/>
    <w:rsid w:val="00C9048B"/>
    <w:rsid w:val="00C919C3"/>
    <w:rsid w:val="00C91B2A"/>
    <w:rsid w:val="00C93F02"/>
    <w:rsid w:val="00C96138"/>
    <w:rsid w:val="00C97206"/>
    <w:rsid w:val="00CA1C67"/>
    <w:rsid w:val="00CB0598"/>
    <w:rsid w:val="00CE5431"/>
    <w:rsid w:val="00CE63CE"/>
    <w:rsid w:val="00CE6D3A"/>
    <w:rsid w:val="00CF450B"/>
    <w:rsid w:val="00CF4DC2"/>
    <w:rsid w:val="00CF523D"/>
    <w:rsid w:val="00CF6900"/>
    <w:rsid w:val="00D030AD"/>
    <w:rsid w:val="00D1425C"/>
    <w:rsid w:val="00D14807"/>
    <w:rsid w:val="00D177F8"/>
    <w:rsid w:val="00D2636D"/>
    <w:rsid w:val="00D46EAC"/>
    <w:rsid w:val="00D545E2"/>
    <w:rsid w:val="00D5669F"/>
    <w:rsid w:val="00D6315E"/>
    <w:rsid w:val="00D75EFC"/>
    <w:rsid w:val="00D80D6F"/>
    <w:rsid w:val="00D9046C"/>
    <w:rsid w:val="00D90D0C"/>
    <w:rsid w:val="00D97935"/>
    <w:rsid w:val="00D97C6B"/>
    <w:rsid w:val="00DA07A6"/>
    <w:rsid w:val="00DB74F6"/>
    <w:rsid w:val="00DC3C34"/>
    <w:rsid w:val="00DD0B48"/>
    <w:rsid w:val="00DD12F9"/>
    <w:rsid w:val="00DD1566"/>
    <w:rsid w:val="00DD4683"/>
    <w:rsid w:val="00DD684C"/>
    <w:rsid w:val="00DF0326"/>
    <w:rsid w:val="00E10E7C"/>
    <w:rsid w:val="00E3700E"/>
    <w:rsid w:val="00E4262C"/>
    <w:rsid w:val="00E73139"/>
    <w:rsid w:val="00E7320A"/>
    <w:rsid w:val="00E74E1D"/>
    <w:rsid w:val="00E77401"/>
    <w:rsid w:val="00E77929"/>
    <w:rsid w:val="00E906F0"/>
    <w:rsid w:val="00E95042"/>
    <w:rsid w:val="00EB2A8D"/>
    <w:rsid w:val="00EC19A5"/>
    <w:rsid w:val="00EC395D"/>
    <w:rsid w:val="00EC56E9"/>
    <w:rsid w:val="00EC7919"/>
    <w:rsid w:val="00EE351F"/>
    <w:rsid w:val="00EE5839"/>
    <w:rsid w:val="00EE7F75"/>
    <w:rsid w:val="00EF2CB9"/>
    <w:rsid w:val="00EF3BBA"/>
    <w:rsid w:val="00EF3D47"/>
    <w:rsid w:val="00EF4F1A"/>
    <w:rsid w:val="00EF6810"/>
    <w:rsid w:val="00F00A8C"/>
    <w:rsid w:val="00F04F80"/>
    <w:rsid w:val="00F05AF6"/>
    <w:rsid w:val="00F06643"/>
    <w:rsid w:val="00F100B5"/>
    <w:rsid w:val="00F12D5A"/>
    <w:rsid w:val="00F13EAC"/>
    <w:rsid w:val="00F16F4E"/>
    <w:rsid w:val="00F2143F"/>
    <w:rsid w:val="00F2483A"/>
    <w:rsid w:val="00F2528F"/>
    <w:rsid w:val="00F25BFA"/>
    <w:rsid w:val="00F2642C"/>
    <w:rsid w:val="00F328A8"/>
    <w:rsid w:val="00F347AC"/>
    <w:rsid w:val="00F347D4"/>
    <w:rsid w:val="00F43518"/>
    <w:rsid w:val="00F50E98"/>
    <w:rsid w:val="00F52228"/>
    <w:rsid w:val="00F61707"/>
    <w:rsid w:val="00F63094"/>
    <w:rsid w:val="00F63132"/>
    <w:rsid w:val="00F7474C"/>
    <w:rsid w:val="00F77A41"/>
    <w:rsid w:val="00F97517"/>
    <w:rsid w:val="00FA226B"/>
    <w:rsid w:val="00FB376A"/>
    <w:rsid w:val="00FB7D93"/>
    <w:rsid w:val="00FD085A"/>
    <w:rsid w:val="00FD1566"/>
    <w:rsid w:val="00FD15BA"/>
    <w:rsid w:val="00FD2B6D"/>
    <w:rsid w:val="00FD3416"/>
    <w:rsid w:val="00FE2FBB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981729-5B75-42EC-8E89-7433F03F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4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/>
    <w:lsdException w:name="heading 1" w:locked="1" w:uiPriority="9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41ADB"/>
    <w:pPr>
      <w:autoSpaceDE w:val="0"/>
      <w:autoSpaceDN w:val="0"/>
      <w:adjustRightInd w:val="0"/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D349B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99"/>
    <w:rsid w:val="000A7EE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locked/>
    <w:rsid w:val="001C57E5"/>
    <w:pPr>
      <w:autoSpaceDE/>
      <w:autoSpaceDN/>
      <w:adjustRightInd/>
      <w:spacing w:line="360" w:lineRule="auto"/>
      <w:ind w:firstLine="709"/>
    </w:pPr>
    <w:rPr>
      <w:rFonts w:hAnsi="Times New Roman"/>
      <w:kern w:val="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C57E5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C09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09DF"/>
    <w:rPr>
      <w:rFonts w:ascii="Segoe UI" w:hAnsi="Segoe UI" w:cs="Segoe UI"/>
      <w:kern w:val="1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locked/>
    <w:rsid w:val="00A52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52AC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52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52AC3"/>
    <w:rPr>
      <w:rFonts w:cs="Times New Roman"/>
    </w:rPr>
  </w:style>
  <w:style w:type="character" w:styleId="Hipercze">
    <w:name w:val="Hyperlink"/>
    <w:basedOn w:val="Domylnaczcionkaakapitu"/>
    <w:uiPriority w:val="99"/>
    <w:unhideWhenUsed/>
    <w:qFormat/>
    <w:locked/>
    <w:rsid w:val="00257851"/>
    <w:rPr>
      <w:rFonts w:ascii="Arial" w:hAnsi="Arial" w:cs="Times New Roman"/>
      <w:color w:val="auto"/>
      <w:u w:val="single"/>
      <w:vertAlign w:val="baseli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0F3"/>
    <w:rPr>
      <w:rFonts w:cs="Times New Roman"/>
      <w:color w:val="605E5C"/>
      <w:shd w:val="clear" w:color="auto" w:fill="E1DFDD"/>
    </w:rPr>
  </w:style>
  <w:style w:type="table" w:styleId="redniecieniowanie2akcent5">
    <w:name w:val="Medium Shading 2 Accent 5"/>
    <w:basedOn w:val="Standardowy"/>
    <w:uiPriority w:val="64"/>
    <w:rsid w:val="00675271"/>
    <w:pPr>
      <w:spacing w:after="0" w:line="240" w:lineRule="auto"/>
    </w:pPr>
    <w:rPr>
      <w:rFonts w:asciiTheme="minorHAnsi" w:eastAsiaTheme="minorEastAsia" w:hAnsiTheme="minorHAnsi" w:cs="Times New Roman"/>
      <w:kern w:val="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Times New Roman"/>
      </w:rPr>
      <w:tblPr/>
      <w:tcPr>
        <w:shd w:val="clear" w:color="auto" w:fill="D8D8D8" w:themeFill="background1" w:themeFillShade="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siatki6kolorowaakcent2">
    <w:name w:val="Grid Table 6 Colorful Accent 2"/>
    <w:basedOn w:val="Standardowy"/>
    <w:uiPriority w:val="51"/>
    <w:rsid w:val="0067527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BE4D5" w:themeFill="accent2" w:themeFillTint="33"/>
      </w:tcPr>
    </w:tblStylePr>
    <w:tblStylePr w:type="band1Horz">
      <w:rPr>
        <w:rFonts w:cs="Arial"/>
      </w:rPr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pPr>
      <w:autoSpaceDE w:val="0"/>
      <w:autoSpaceDN w:val="0"/>
      <w:adjustRightIn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pPr>
      <w:autoSpaceDE w:val="0"/>
      <w:autoSpaceDN w:val="0"/>
      <w:adjustRightIn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C904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048B"/>
    <w:rPr>
      <w:rFonts w:cs="Times New Roman"/>
    </w:rPr>
  </w:style>
  <w:style w:type="paragraph" w:customStyle="1" w:styleId="Nagwek3">
    <w:name w:val="Nagłówek3"/>
    <w:basedOn w:val="Normalny"/>
    <w:next w:val="Podtytu"/>
    <w:uiPriority w:val="99"/>
    <w:rsid w:val="00C9048B"/>
    <w:pPr>
      <w:suppressAutoHyphens/>
      <w:autoSpaceDE/>
      <w:autoSpaceDN/>
      <w:adjustRightInd/>
      <w:jc w:val="center"/>
    </w:pPr>
    <w:rPr>
      <w:rFonts w:ascii="Times New Roman" w:hAnsi="Times New Roman" w:cs="Times New Roman"/>
      <w:b/>
      <w:kern w:val="0"/>
      <w:sz w:val="28"/>
      <w:szCs w:val="20"/>
      <w:lang w:eastAsia="zh-CN"/>
    </w:rPr>
  </w:style>
  <w:style w:type="paragraph" w:styleId="Akapitzlist">
    <w:name w:val="List Paragraph"/>
    <w:aliases w:val="BulletC,Numerowanie,Wyliczanie,Obiekt,normalny tekst"/>
    <w:basedOn w:val="Normalny"/>
    <w:link w:val="AkapitzlistZnak"/>
    <w:uiPriority w:val="34"/>
    <w:qFormat/>
    <w:rsid w:val="00C9048B"/>
    <w:pPr>
      <w:autoSpaceDE/>
      <w:autoSpaceDN/>
      <w:adjustRightInd/>
      <w:spacing w:after="160" w:line="259" w:lineRule="auto"/>
      <w:ind w:left="720"/>
      <w:contextualSpacing/>
    </w:pPr>
    <w:rPr>
      <w:rFonts w:ascii="Calibri" w:hAnsi="Calibri" w:cs="Times New Roman"/>
      <w:kern w:val="0"/>
      <w:lang w:eastAsia="en-US"/>
    </w:rPr>
  </w:style>
  <w:style w:type="paragraph" w:customStyle="1" w:styleId="Akapitzlist1">
    <w:name w:val="Akapit z listą1"/>
    <w:basedOn w:val="Normalny"/>
    <w:uiPriority w:val="99"/>
    <w:rsid w:val="00C9048B"/>
    <w:pPr>
      <w:autoSpaceDE/>
      <w:autoSpaceDN/>
      <w:adjustRightInd/>
      <w:spacing w:after="200" w:line="276" w:lineRule="auto"/>
      <w:ind w:left="720"/>
    </w:pPr>
    <w:rPr>
      <w:rFonts w:ascii="Calibri" w:hAnsi="Calibri" w:cs="Times New Roman"/>
      <w:kern w:val="0"/>
      <w:sz w:val="24"/>
      <w:lang w:eastAsia="en-US"/>
    </w:rPr>
  </w:style>
  <w:style w:type="character" w:customStyle="1" w:styleId="AkapitzlistZnak">
    <w:name w:val="Akapit z listą Znak"/>
    <w:aliases w:val="BulletC Znak,Numerowanie Znak,Wyliczanie Znak,Obiekt Znak,normalny tekst Znak"/>
    <w:link w:val="Akapitzlist"/>
    <w:uiPriority w:val="34"/>
    <w:locked/>
    <w:rsid w:val="00C9048B"/>
    <w:rPr>
      <w:rFonts w:ascii="Calibri" w:hAnsi="Calibri"/>
      <w:kern w:val="0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9048B"/>
    <w:pPr>
      <w:numPr>
        <w:ilvl w:val="1"/>
      </w:numPr>
      <w:spacing w:after="16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9048B"/>
    <w:rPr>
      <w:rFonts w:asciiTheme="minorHAnsi" w:eastAsiaTheme="minorEastAsia" w:hAnsiTheme="minorHAnsi"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r@um.pozna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r@um.pozna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znan.pl/klauzuladlakontrahent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2333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UMP</vt:lpstr>
    </vt:vector>
  </TitlesOfParts>
  <Company>ump</Company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UMP</dc:title>
  <dc:subject/>
  <dc:creator>Urząd Miasta Poznania</dc:creator>
  <cp:keywords/>
  <dc:description/>
  <cp:lastModifiedBy>Patrycja Pakuła-Sielska</cp:lastModifiedBy>
  <cp:revision>2</cp:revision>
  <cp:lastPrinted>2022-02-15T10:23:00Z</cp:lastPrinted>
  <dcterms:created xsi:type="dcterms:W3CDTF">2025-11-28T14:16:00Z</dcterms:created>
  <dcterms:modified xsi:type="dcterms:W3CDTF">2025-11-28T14:16:00Z</dcterms:modified>
</cp:coreProperties>
</file>