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98C4" w14:textId="77777777" w:rsidR="00E028B3" w:rsidRPr="00150C47" w:rsidRDefault="00E028B3" w:rsidP="00E028B3">
      <w:pPr>
        <w:pStyle w:val="Nagwek"/>
        <w:jc w:val="both"/>
        <w:rPr>
          <w:rFonts w:ascii="Arial" w:hAnsi="Arial" w:cs="Arial"/>
          <w:i/>
          <w:sz w:val="22"/>
          <w:szCs w:val="22"/>
        </w:rPr>
      </w:pPr>
      <w:r w:rsidRPr="00150C47">
        <w:rPr>
          <w:rFonts w:ascii="Arial" w:hAnsi="Arial" w:cs="Arial"/>
          <w:i/>
          <w:color w:val="0000FF"/>
          <w:sz w:val="22"/>
          <w:szCs w:val="22"/>
        </w:rPr>
        <w:t>Treść oznaczona kolorem niebieskim</w:t>
      </w:r>
      <w:r w:rsidRPr="00150C47">
        <w:rPr>
          <w:rFonts w:ascii="Arial" w:hAnsi="Arial" w:cs="Arial"/>
          <w:i/>
          <w:sz w:val="22"/>
          <w:szCs w:val="22"/>
        </w:rPr>
        <w:t xml:space="preserve"> – zmiany naniesione w wyniku udzielonych odpowiedzi w dniu 31.10.2022r.</w:t>
      </w:r>
    </w:p>
    <w:p w14:paraId="111871F2" w14:textId="009CC3A6" w:rsidR="00E028B3" w:rsidRPr="00150C47" w:rsidRDefault="00E028B3" w:rsidP="00E028B3">
      <w:pPr>
        <w:pStyle w:val="Nagwek"/>
        <w:jc w:val="both"/>
        <w:rPr>
          <w:rFonts w:ascii="Arial" w:hAnsi="Arial" w:cs="Arial"/>
          <w:i/>
          <w:sz w:val="22"/>
          <w:szCs w:val="22"/>
        </w:rPr>
      </w:pPr>
      <w:r w:rsidRPr="00150C47">
        <w:rPr>
          <w:rFonts w:ascii="Arial" w:hAnsi="Arial" w:cs="Arial"/>
          <w:i/>
          <w:color w:val="00B050"/>
          <w:sz w:val="22"/>
          <w:szCs w:val="22"/>
        </w:rPr>
        <w:t xml:space="preserve">Treść oznaczona kolorem zielonym </w:t>
      </w:r>
      <w:r w:rsidRPr="00150C47">
        <w:rPr>
          <w:rFonts w:ascii="Arial" w:hAnsi="Arial" w:cs="Arial"/>
          <w:i/>
          <w:sz w:val="22"/>
          <w:szCs w:val="22"/>
        </w:rPr>
        <w:t xml:space="preserve">– zmiany naniesione na podstawie dokonanej modyfikacji treści SWZ przez Zamawiającego w dniu </w:t>
      </w:r>
      <w:r w:rsidR="00150C47" w:rsidRPr="00150C47">
        <w:rPr>
          <w:rFonts w:ascii="Arial" w:hAnsi="Arial" w:cs="Arial"/>
          <w:i/>
          <w:sz w:val="22"/>
          <w:szCs w:val="22"/>
        </w:rPr>
        <w:t>07.11.2022r.</w:t>
      </w:r>
    </w:p>
    <w:p w14:paraId="3AA732C6" w14:textId="77777777" w:rsidR="00E028B3" w:rsidRDefault="00E028B3" w:rsidP="00624BAF">
      <w:pPr>
        <w:spacing w:before="240" w:after="120"/>
        <w:jc w:val="right"/>
        <w:rPr>
          <w:rFonts w:ascii="Arial" w:hAnsi="Arial" w:cs="Arial"/>
          <w:b/>
          <w:sz w:val="22"/>
          <w:szCs w:val="20"/>
        </w:rPr>
      </w:pPr>
    </w:p>
    <w:p w14:paraId="474A8FED" w14:textId="71854D2F" w:rsidR="00624BAF" w:rsidRDefault="00624BAF" w:rsidP="00624BAF">
      <w:pPr>
        <w:spacing w:before="240" w:after="120"/>
        <w:jc w:val="right"/>
        <w:rPr>
          <w:rFonts w:ascii="Arial" w:hAnsi="Arial" w:cs="Arial"/>
          <w:b/>
          <w:sz w:val="22"/>
          <w:szCs w:val="20"/>
        </w:rPr>
      </w:pPr>
      <w:r w:rsidRPr="004D0131">
        <w:rPr>
          <w:rFonts w:ascii="Arial" w:hAnsi="Arial" w:cs="Arial"/>
          <w:b/>
          <w:sz w:val="22"/>
          <w:szCs w:val="20"/>
        </w:rPr>
        <w:t xml:space="preserve">Załącznik nr </w:t>
      </w:r>
      <w:r w:rsidR="008F27E2" w:rsidRPr="004D0131">
        <w:rPr>
          <w:rFonts w:ascii="Arial" w:hAnsi="Arial" w:cs="Arial"/>
          <w:b/>
          <w:sz w:val="22"/>
          <w:szCs w:val="20"/>
        </w:rPr>
        <w:t>5</w:t>
      </w:r>
      <w:r w:rsidR="00A35C7E" w:rsidRPr="004D0131">
        <w:rPr>
          <w:rFonts w:ascii="Arial" w:hAnsi="Arial" w:cs="Arial"/>
          <w:b/>
          <w:sz w:val="22"/>
          <w:szCs w:val="20"/>
        </w:rPr>
        <w:t xml:space="preserve"> </w:t>
      </w:r>
      <w:r w:rsidR="000B0B13" w:rsidRPr="004D0131">
        <w:rPr>
          <w:rFonts w:ascii="Arial" w:hAnsi="Arial" w:cs="Arial"/>
          <w:b/>
          <w:sz w:val="22"/>
          <w:szCs w:val="20"/>
        </w:rPr>
        <w:t>do S</w:t>
      </w:r>
      <w:r w:rsidRPr="004D0131">
        <w:rPr>
          <w:rFonts w:ascii="Arial" w:hAnsi="Arial" w:cs="Arial"/>
          <w:b/>
          <w:sz w:val="22"/>
          <w:szCs w:val="20"/>
        </w:rPr>
        <w:t>WZ</w:t>
      </w:r>
    </w:p>
    <w:p w14:paraId="10B17262" w14:textId="10219A7D" w:rsidR="00CC63BA" w:rsidRPr="00CC63BA" w:rsidRDefault="00CC63BA" w:rsidP="00624BAF">
      <w:pPr>
        <w:spacing w:before="240" w:after="120"/>
        <w:jc w:val="right"/>
        <w:rPr>
          <w:rFonts w:ascii="Arial" w:hAnsi="Arial" w:cs="Arial"/>
          <w:b/>
          <w:color w:val="FF0000"/>
          <w:sz w:val="22"/>
          <w:szCs w:val="20"/>
        </w:rPr>
      </w:pPr>
      <w:bookmarkStart w:id="0" w:name="_GoBack"/>
      <w:bookmarkEnd w:id="0"/>
      <w:r w:rsidRPr="00CC63BA">
        <w:rPr>
          <w:rFonts w:ascii="Arial" w:hAnsi="Arial" w:cs="Arial"/>
          <w:b/>
          <w:color w:val="FF0000"/>
          <w:sz w:val="22"/>
          <w:szCs w:val="20"/>
        </w:rPr>
        <w:t xml:space="preserve">Po modyfikacji z dnia </w:t>
      </w:r>
      <w:r w:rsidR="00150C47">
        <w:rPr>
          <w:rFonts w:ascii="Arial" w:hAnsi="Arial" w:cs="Arial"/>
          <w:b/>
          <w:color w:val="FF0000"/>
          <w:sz w:val="22"/>
          <w:szCs w:val="20"/>
        </w:rPr>
        <w:t>07.11.2022r.</w:t>
      </w:r>
    </w:p>
    <w:p w14:paraId="61F83E7A" w14:textId="77777777" w:rsidR="00624BAF" w:rsidRPr="001753EA" w:rsidRDefault="002256CE" w:rsidP="00624BA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 xml:space="preserve">PROJEKTOWANE POSTANOWIENIA </w:t>
      </w:r>
      <w:r w:rsidR="00624BAF" w:rsidRPr="001753EA">
        <w:rPr>
          <w:rFonts w:ascii="Arial" w:hAnsi="Arial" w:cs="Arial"/>
          <w:b/>
          <w:sz w:val="22"/>
          <w:szCs w:val="22"/>
        </w:rPr>
        <w:t>UMOWY</w:t>
      </w:r>
    </w:p>
    <w:p w14:paraId="0B81AB03" w14:textId="77777777" w:rsidR="00F82D4C" w:rsidRPr="001753EA" w:rsidRDefault="00F82D4C" w:rsidP="00DB5B9A">
      <w:pPr>
        <w:tabs>
          <w:tab w:val="left" w:pos="360"/>
        </w:tabs>
        <w:spacing w:before="120" w:after="200"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zawart</w:t>
      </w:r>
      <w:r w:rsidR="003A1029" w:rsidRPr="001753EA">
        <w:rPr>
          <w:rFonts w:ascii="Arial" w:hAnsi="Arial" w:cs="Arial"/>
          <w:sz w:val="22"/>
          <w:szCs w:val="22"/>
        </w:rPr>
        <w:t>ej</w:t>
      </w:r>
      <w:r w:rsidRPr="001753EA">
        <w:rPr>
          <w:rFonts w:ascii="Arial" w:hAnsi="Arial" w:cs="Arial"/>
          <w:sz w:val="22"/>
          <w:szCs w:val="22"/>
        </w:rPr>
        <w:t xml:space="preserve"> w dniu ................ r. pomiędzy </w:t>
      </w:r>
      <w:r w:rsidRPr="001753EA">
        <w:rPr>
          <w:rFonts w:ascii="Arial" w:hAnsi="Arial" w:cs="Arial"/>
          <w:b/>
          <w:sz w:val="22"/>
          <w:szCs w:val="22"/>
        </w:rPr>
        <w:t>Miejskimi Zakładami Komunikacyjnymi Sp. z o.o.</w:t>
      </w:r>
      <w:r w:rsidRPr="001753EA">
        <w:rPr>
          <w:rFonts w:ascii="Arial" w:hAnsi="Arial" w:cs="Arial"/>
          <w:sz w:val="22"/>
          <w:szCs w:val="22"/>
        </w:rPr>
        <w:t xml:space="preserve"> z siedzibą w Bydgoszczy przy ul. Inowrocławskiej 11, wpisaną do rejestru przedsiębiorców prowadzonego przez Sąd Rejonowy w Bydgoszczy, XIII Wydział Gospodarczy pod nr KRS 0000111252, z kapitałem zakładowym w wysokości 52.957.100,00 zł, NIP 554-031-40-41, REGON 091605784 zwaną dalej </w:t>
      </w:r>
      <w:r w:rsidRPr="001753EA">
        <w:rPr>
          <w:rFonts w:ascii="Arial" w:hAnsi="Arial" w:cs="Arial"/>
          <w:b/>
          <w:sz w:val="22"/>
          <w:szCs w:val="22"/>
        </w:rPr>
        <w:t>"Zamawiającym"</w:t>
      </w:r>
      <w:r w:rsidRPr="001753EA">
        <w:rPr>
          <w:rFonts w:ascii="Arial" w:hAnsi="Arial" w:cs="Arial"/>
          <w:sz w:val="22"/>
          <w:szCs w:val="22"/>
        </w:rPr>
        <w:t xml:space="preserve"> reprezentowaną przez:</w:t>
      </w:r>
    </w:p>
    <w:p w14:paraId="088A39A8" w14:textId="77777777" w:rsidR="00624BAF" w:rsidRPr="001753EA" w:rsidRDefault="00624BAF" w:rsidP="00DB5B9A">
      <w:pPr>
        <w:tabs>
          <w:tab w:val="left" w:pos="36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………………………………………………….</w:t>
      </w:r>
    </w:p>
    <w:p w14:paraId="39D291E9" w14:textId="77777777" w:rsidR="00624BAF" w:rsidRPr="001753EA" w:rsidRDefault="00624BAF" w:rsidP="00DB5B9A">
      <w:pPr>
        <w:tabs>
          <w:tab w:val="num" w:pos="57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………………………………………………….</w:t>
      </w:r>
    </w:p>
    <w:p w14:paraId="5E34741B" w14:textId="77777777" w:rsidR="002F1DBC" w:rsidRPr="001753EA" w:rsidRDefault="002F1DBC" w:rsidP="00DB5B9A">
      <w:pPr>
        <w:spacing w:before="240"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a ...................................... z siedzibą w ....................... przy ul. .............., wpisaną do rejestru przedsiębiorców prowadzonego przez …………………….. pod nr KRS, z kapitałem zakładowym w wysokości............................., /do Centralnej Ewidencji i Informacji o Działalności Gospodarczej Rzeczypospolitej Polskiej/ posiadającą/</w:t>
      </w:r>
      <w:proofErr w:type="spellStart"/>
      <w:r w:rsidRPr="001753EA">
        <w:rPr>
          <w:rFonts w:ascii="Arial" w:hAnsi="Arial" w:cs="Arial"/>
          <w:sz w:val="22"/>
          <w:szCs w:val="22"/>
        </w:rPr>
        <w:t>ym</w:t>
      </w:r>
      <w:proofErr w:type="spellEnd"/>
      <w:r w:rsidRPr="001753EA">
        <w:rPr>
          <w:rFonts w:ascii="Arial" w:hAnsi="Arial" w:cs="Arial"/>
          <w:sz w:val="22"/>
          <w:szCs w:val="22"/>
        </w:rPr>
        <w:t xml:space="preserve"> NIP: ………….., REGON: ……………. zwaną dalej w tekście </w:t>
      </w:r>
      <w:r w:rsidRPr="001753EA">
        <w:rPr>
          <w:rFonts w:ascii="Arial" w:hAnsi="Arial" w:cs="Arial"/>
          <w:b/>
          <w:sz w:val="22"/>
          <w:szCs w:val="22"/>
        </w:rPr>
        <w:t>„Wykonawcą”</w:t>
      </w:r>
      <w:r w:rsidRPr="001753EA">
        <w:rPr>
          <w:rFonts w:ascii="Arial" w:hAnsi="Arial" w:cs="Arial"/>
          <w:sz w:val="22"/>
          <w:szCs w:val="22"/>
        </w:rPr>
        <w:t xml:space="preserve"> reprezentowaną przez:</w:t>
      </w:r>
    </w:p>
    <w:p w14:paraId="1D570F32" w14:textId="77777777" w:rsidR="00624BAF" w:rsidRPr="001753EA" w:rsidRDefault="002F1DBC" w:rsidP="00DB5B9A">
      <w:pPr>
        <w:tabs>
          <w:tab w:val="num" w:pos="720"/>
        </w:tabs>
        <w:spacing w:line="264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..........................................</w:t>
      </w:r>
      <w:r w:rsidRPr="001753EA">
        <w:rPr>
          <w:rFonts w:ascii="Arial" w:hAnsi="Arial" w:cs="Arial"/>
          <w:b/>
          <w:bCs/>
          <w:sz w:val="22"/>
          <w:szCs w:val="22"/>
        </w:rPr>
        <w:t>..</w:t>
      </w:r>
    </w:p>
    <w:p w14:paraId="2FEEAD68" w14:textId="77777777" w:rsidR="00624BAF" w:rsidRPr="001753EA" w:rsidRDefault="00624BAF" w:rsidP="00DB5B9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27F4A1E" w14:textId="3CD12A84" w:rsidR="00624BAF" w:rsidRPr="001753EA" w:rsidRDefault="00624BAF" w:rsidP="00DB5B9A">
      <w:p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wyniku przeprowadzonego postępowania o </w:t>
      </w:r>
      <w:r w:rsidR="00945F71" w:rsidRPr="001753EA">
        <w:rPr>
          <w:rFonts w:ascii="Arial" w:hAnsi="Arial" w:cs="Arial"/>
          <w:sz w:val="22"/>
          <w:szCs w:val="22"/>
        </w:rPr>
        <w:t xml:space="preserve">udzielenie </w:t>
      </w:r>
      <w:r w:rsidRPr="001753EA">
        <w:rPr>
          <w:rFonts w:ascii="Arial" w:hAnsi="Arial" w:cs="Arial"/>
          <w:sz w:val="22"/>
          <w:szCs w:val="22"/>
        </w:rPr>
        <w:t>zamówienie publiczne</w:t>
      </w:r>
      <w:r w:rsidR="00945F71" w:rsidRPr="001753EA">
        <w:rPr>
          <w:rFonts w:ascii="Arial" w:hAnsi="Arial" w:cs="Arial"/>
          <w:sz w:val="22"/>
          <w:szCs w:val="22"/>
        </w:rPr>
        <w:t>go</w:t>
      </w:r>
      <w:r w:rsidRPr="001753EA">
        <w:rPr>
          <w:rFonts w:ascii="Arial" w:hAnsi="Arial" w:cs="Arial"/>
          <w:sz w:val="22"/>
          <w:szCs w:val="22"/>
        </w:rPr>
        <w:t xml:space="preserve"> w trybie przetargu nieograniczonego (sprawa </w:t>
      </w:r>
      <w:r w:rsidR="006B111B" w:rsidRPr="001753EA">
        <w:rPr>
          <w:rFonts w:ascii="Arial" w:hAnsi="Arial" w:cs="Arial"/>
          <w:sz w:val="22"/>
          <w:szCs w:val="22"/>
        </w:rPr>
        <w:t>110</w:t>
      </w:r>
      <w:r w:rsidR="00A35C7E" w:rsidRPr="001753EA">
        <w:rPr>
          <w:rFonts w:ascii="Arial" w:hAnsi="Arial" w:cs="Arial"/>
          <w:sz w:val="22"/>
          <w:szCs w:val="22"/>
        </w:rPr>
        <w:t>/2022</w:t>
      </w:r>
      <w:r w:rsidRPr="001753EA">
        <w:rPr>
          <w:rFonts w:ascii="Arial" w:hAnsi="Arial" w:cs="Arial"/>
          <w:sz w:val="22"/>
          <w:szCs w:val="22"/>
        </w:rPr>
        <w:t>)</w:t>
      </w:r>
      <w:r w:rsidR="005B6F28" w:rsidRPr="001753EA">
        <w:rPr>
          <w:rFonts w:ascii="Arial" w:hAnsi="Arial" w:cs="Arial"/>
          <w:sz w:val="22"/>
          <w:szCs w:val="22"/>
        </w:rPr>
        <w:t>,</w:t>
      </w:r>
      <w:r w:rsidRPr="001753EA">
        <w:rPr>
          <w:rFonts w:ascii="Arial" w:hAnsi="Arial" w:cs="Arial"/>
          <w:sz w:val="22"/>
          <w:szCs w:val="22"/>
        </w:rPr>
        <w:t xml:space="preserve"> została zawarta umowa </w:t>
      </w:r>
      <w:r w:rsidR="0056677A" w:rsidRPr="001753EA">
        <w:rPr>
          <w:rFonts w:ascii="Arial" w:hAnsi="Arial" w:cs="Arial"/>
          <w:sz w:val="22"/>
          <w:szCs w:val="22"/>
        </w:rPr>
        <w:t xml:space="preserve">o </w:t>
      </w:r>
      <w:r w:rsidRPr="001753EA">
        <w:rPr>
          <w:rFonts w:ascii="Arial" w:hAnsi="Arial" w:cs="Arial"/>
          <w:sz w:val="22"/>
          <w:szCs w:val="22"/>
        </w:rPr>
        <w:t>następującej treści</w:t>
      </w:r>
      <w:r w:rsidR="0056677A" w:rsidRPr="001753EA">
        <w:rPr>
          <w:rFonts w:ascii="Arial" w:hAnsi="Arial" w:cs="Arial"/>
          <w:sz w:val="22"/>
          <w:szCs w:val="22"/>
        </w:rPr>
        <w:t>.</w:t>
      </w:r>
    </w:p>
    <w:p w14:paraId="184B4ADA" w14:textId="77777777" w:rsidR="00624BAF" w:rsidRPr="001753EA" w:rsidRDefault="00624BAF" w:rsidP="008623C5">
      <w:pPr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1</w:t>
      </w:r>
    </w:p>
    <w:p w14:paraId="703C6B74" w14:textId="77777777" w:rsidR="00652695" w:rsidRPr="00652695" w:rsidRDefault="00624BAF" w:rsidP="00DB5B9A">
      <w:pPr>
        <w:pStyle w:val="Akapitzlist"/>
        <w:numPr>
          <w:ilvl w:val="1"/>
          <w:numId w:val="2"/>
        </w:numPr>
        <w:spacing w:line="264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Zamawiający z</w:t>
      </w:r>
      <w:r w:rsidR="002F334D" w:rsidRPr="001753EA">
        <w:rPr>
          <w:rFonts w:ascii="Arial" w:hAnsi="Arial" w:cs="Arial"/>
          <w:sz w:val="22"/>
          <w:szCs w:val="22"/>
        </w:rPr>
        <w:t>amawia</w:t>
      </w:r>
      <w:r w:rsidRPr="001753EA">
        <w:rPr>
          <w:rFonts w:ascii="Arial" w:hAnsi="Arial" w:cs="Arial"/>
          <w:sz w:val="22"/>
          <w:szCs w:val="22"/>
        </w:rPr>
        <w:t>, a Wykonawca zobowiązuje się do</w:t>
      </w:r>
      <w:r w:rsidR="00945F71" w:rsidRPr="001753EA">
        <w:rPr>
          <w:rFonts w:ascii="Arial" w:hAnsi="Arial" w:cs="Arial"/>
          <w:sz w:val="22"/>
          <w:szCs w:val="22"/>
        </w:rPr>
        <w:t xml:space="preserve"> </w:t>
      </w:r>
      <w:r w:rsidR="00A96619" w:rsidRPr="001753EA">
        <w:rPr>
          <w:rFonts w:ascii="Arial" w:hAnsi="Arial" w:cs="Arial"/>
          <w:sz w:val="22"/>
          <w:szCs w:val="22"/>
        </w:rPr>
        <w:t>dosta</w:t>
      </w:r>
      <w:r w:rsidR="00C932F4" w:rsidRPr="001753EA">
        <w:rPr>
          <w:rFonts w:ascii="Arial" w:hAnsi="Arial" w:cs="Arial"/>
          <w:sz w:val="22"/>
          <w:szCs w:val="22"/>
        </w:rPr>
        <w:t>rczania</w:t>
      </w:r>
      <w:r w:rsidR="00FD3D88" w:rsidRPr="001753EA">
        <w:rPr>
          <w:rFonts w:ascii="Arial" w:hAnsi="Arial" w:cs="Arial"/>
          <w:bCs/>
          <w:sz w:val="22"/>
          <w:szCs w:val="22"/>
        </w:rPr>
        <w:t xml:space="preserve"> oleju napędowego</w:t>
      </w:r>
      <w:r w:rsidR="001602B4" w:rsidRPr="001753EA">
        <w:rPr>
          <w:rFonts w:ascii="Arial" w:hAnsi="Arial" w:cs="Arial"/>
          <w:sz w:val="22"/>
          <w:szCs w:val="22"/>
        </w:rPr>
        <w:t xml:space="preserve"> </w:t>
      </w:r>
      <w:r w:rsidR="003223AE" w:rsidRPr="001753EA">
        <w:rPr>
          <w:rFonts w:ascii="Arial" w:hAnsi="Arial" w:cs="Arial"/>
          <w:sz w:val="22"/>
          <w:szCs w:val="22"/>
        </w:rPr>
        <w:t>do autobusów komunikacji miejskiej</w:t>
      </w:r>
      <w:r w:rsidR="003A0546" w:rsidRPr="001753EA">
        <w:rPr>
          <w:rFonts w:ascii="Arial" w:hAnsi="Arial" w:cs="Arial"/>
          <w:sz w:val="22"/>
          <w:szCs w:val="22"/>
        </w:rPr>
        <w:t xml:space="preserve"> Zamawiającego</w:t>
      </w:r>
      <w:r w:rsidR="00652695">
        <w:rPr>
          <w:rFonts w:ascii="Arial" w:hAnsi="Arial" w:cs="Arial"/>
          <w:sz w:val="22"/>
          <w:szCs w:val="22"/>
        </w:rPr>
        <w:t>.</w:t>
      </w:r>
    </w:p>
    <w:p w14:paraId="146EE281" w14:textId="57D81B46" w:rsidR="00CB0D49" w:rsidRPr="001753EA" w:rsidRDefault="00CB0D49" w:rsidP="00DB5B9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64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Wykonawca zobowiązuje się sprzedawać Zamawiającemu </w:t>
      </w:r>
      <w:r w:rsidR="00A96619" w:rsidRPr="001753EA">
        <w:rPr>
          <w:rFonts w:ascii="Arial" w:hAnsi="Arial" w:cs="Arial"/>
          <w:sz w:val="22"/>
          <w:szCs w:val="22"/>
        </w:rPr>
        <w:t xml:space="preserve">olej napędowy </w:t>
      </w:r>
      <w:r w:rsidRPr="001753EA">
        <w:rPr>
          <w:rFonts w:ascii="Arial" w:hAnsi="Arial" w:cs="Arial"/>
          <w:sz w:val="22"/>
          <w:szCs w:val="22"/>
        </w:rPr>
        <w:t>objęt</w:t>
      </w:r>
      <w:r w:rsidR="00A96619" w:rsidRPr="001753EA">
        <w:rPr>
          <w:rFonts w:ascii="Arial" w:hAnsi="Arial" w:cs="Arial"/>
          <w:sz w:val="22"/>
          <w:szCs w:val="22"/>
        </w:rPr>
        <w:t>y</w:t>
      </w:r>
      <w:r w:rsidRPr="001753EA">
        <w:rPr>
          <w:rFonts w:ascii="Arial" w:hAnsi="Arial" w:cs="Arial"/>
          <w:sz w:val="22"/>
          <w:szCs w:val="22"/>
        </w:rPr>
        <w:t xml:space="preserve"> zamówieniem (dostarczyć i przenieść </w:t>
      </w:r>
      <w:r w:rsidR="00A96619" w:rsidRPr="001753EA">
        <w:rPr>
          <w:rFonts w:ascii="Arial" w:hAnsi="Arial" w:cs="Arial"/>
          <w:sz w:val="22"/>
          <w:szCs w:val="22"/>
        </w:rPr>
        <w:t>jego</w:t>
      </w:r>
      <w:r w:rsidRPr="001753EA">
        <w:rPr>
          <w:rFonts w:ascii="Arial" w:hAnsi="Arial" w:cs="Arial"/>
          <w:sz w:val="22"/>
          <w:szCs w:val="22"/>
        </w:rPr>
        <w:t xml:space="preserve"> własność) na warunkach wynikających z niniejszej umowy, </w:t>
      </w:r>
      <w:r w:rsidR="00652695" w:rsidRPr="001753EA">
        <w:rPr>
          <w:rFonts w:ascii="Arial" w:hAnsi="Arial" w:cs="Arial"/>
          <w:bCs/>
          <w:sz w:val="22"/>
          <w:szCs w:val="22"/>
        </w:rPr>
        <w:t>"Specyfikacj</w:t>
      </w:r>
      <w:r w:rsidR="002A3903">
        <w:rPr>
          <w:rFonts w:ascii="Arial" w:hAnsi="Arial" w:cs="Arial"/>
          <w:bCs/>
          <w:sz w:val="22"/>
          <w:szCs w:val="22"/>
        </w:rPr>
        <w:t xml:space="preserve">i  </w:t>
      </w:r>
      <w:r w:rsidR="00397DEB">
        <w:rPr>
          <w:rFonts w:ascii="Arial" w:hAnsi="Arial" w:cs="Arial"/>
          <w:bCs/>
          <w:sz w:val="22"/>
          <w:szCs w:val="22"/>
        </w:rPr>
        <w:t>war</w:t>
      </w:r>
      <w:r w:rsidR="00652695" w:rsidRPr="001753EA">
        <w:rPr>
          <w:rFonts w:ascii="Arial" w:hAnsi="Arial" w:cs="Arial"/>
          <w:bCs/>
          <w:sz w:val="22"/>
          <w:szCs w:val="22"/>
        </w:rPr>
        <w:t xml:space="preserve">unków zamówienia" (SWZ), </w:t>
      </w:r>
      <w:r w:rsidR="00652695" w:rsidRPr="001753EA">
        <w:rPr>
          <w:rFonts w:ascii="Arial" w:hAnsi="Arial" w:cs="Arial"/>
          <w:sz w:val="22"/>
          <w:szCs w:val="22"/>
        </w:rPr>
        <w:t>stanowiącą załącznik nr 1 do niniejszej umowy</w:t>
      </w:r>
      <w:r w:rsidRPr="001753EA">
        <w:rPr>
          <w:rFonts w:ascii="Arial" w:hAnsi="Arial" w:cs="Arial"/>
          <w:sz w:val="22"/>
          <w:szCs w:val="22"/>
        </w:rPr>
        <w:t xml:space="preserve"> oraz </w:t>
      </w:r>
      <w:r w:rsidR="00652695">
        <w:rPr>
          <w:rFonts w:ascii="Arial" w:hAnsi="Arial" w:cs="Arial"/>
          <w:sz w:val="22"/>
          <w:szCs w:val="22"/>
        </w:rPr>
        <w:t>pozostał</w:t>
      </w:r>
      <w:r w:rsidR="00673B81">
        <w:rPr>
          <w:rFonts w:ascii="Arial" w:hAnsi="Arial" w:cs="Arial"/>
          <w:sz w:val="22"/>
          <w:szCs w:val="22"/>
        </w:rPr>
        <w:t>ych</w:t>
      </w:r>
      <w:r w:rsidR="00652695">
        <w:rPr>
          <w:rFonts w:ascii="Arial" w:hAnsi="Arial" w:cs="Arial"/>
          <w:sz w:val="22"/>
          <w:szCs w:val="22"/>
        </w:rPr>
        <w:t xml:space="preserve"> dokument</w:t>
      </w:r>
      <w:r w:rsidR="00673B81">
        <w:rPr>
          <w:rFonts w:ascii="Arial" w:hAnsi="Arial" w:cs="Arial"/>
          <w:sz w:val="22"/>
          <w:szCs w:val="22"/>
        </w:rPr>
        <w:t>ów</w:t>
      </w:r>
      <w:r w:rsidR="00652695">
        <w:rPr>
          <w:rFonts w:ascii="Arial" w:hAnsi="Arial" w:cs="Arial"/>
          <w:sz w:val="22"/>
          <w:szCs w:val="22"/>
        </w:rPr>
        <w:t xml:space="preserve"> zamówienia</w:t>
      </w:r>
      <w:r w:rsidRPr="001753EA">
        <w:rPr>
          <w:rFonts w:ascii="Arial" w:hAnsi="Arial" w:cs="Arial"/>
          <w:sz w:val="22"/>
          <w:szCs w:val="22"/>
        </w:rPr>
        <w:t>.</w:t>
      </w:r>
    </w:p>
    <w:p w14:paraId="6CEA3C1C" w14:textId="72C9A1BB" w:rsidR="00FD3D88" w:rsidRPr="001753EA" w:rsidRDefault="006A06C5" w:rsidP="00DB5B9A">
      <w:pPr>
        <w:pStyle w:val="Akapitzlist"/>
        <w:numPr>
          <w:ilvl w:val="1"/>
          <w:numId w:val="2"/>
        </w:numPr>
        <w:tabs>
          <w:tab w:val="left" w:pos="284"/>
        </w:tabs>
        <w:spacing w:line="264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Dostarczany olej napędowy</w:t>
      </w:r>
      <w:r w:rsidR="001602B4" w:rsidRPr="001753EA">
        <w:rPr>
          <w:rFonts w:ascii="Arial" w:hAnsi="Arial" w:cs="Arial"/>
          <w:sz w:val="22"/>
          <w:szCs w:val="22"/>
        </w:rPr>
        <w:t xml:space="preserve"> </w:t>
      </w:r>
      <w:r w:rsidR="00A35525" w:rsidRPr="001753EA">
        <w:rPr>
          <w:rFonts w:ascii="Arial" w:hAnsi="Arial" w:cs="Arial"/>
          <w:sz w:val="22"/>
          <w:szCs w:val="22"/>
        </w:rPr>
        <w:t>powinien</w:t>
      </w:r>
      <w:r w:rsidR="00FD3D88" w:rsidRPr="001753EA">
        <w:rPr>
          <w:rFonts w:ascii="Arial" w:hAnsi="Arial" w:cs="Arial"/>
          <w:sz w:val="22"/>
          <w:szCs w:val="22"/>
        </w:rPr>
        <w:t xml:space="preserve"> spełniać</w:t>
      </w:r>
      <w:r w:rsidR="00303E39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wymagania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wynikające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z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rozporządzenia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Ministra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Gospodarki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>z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340DB4" w:rsidRPr="001753EA">
        <w:rPr>
          <w:rFonts w:ascii="Arial" w:hAnsi="Arial" w:cs="Arial"/>
          <w:sz w:val="22"/>
          <w:szCs w:val="22"/>
        </w:rPr>
        <w:t xml:space="preserve">dnia 9.10.2015 r. (Dz. U z 2015, poz.1680 z </w:t>
      </w:r>
      <w:proofErr w:type="spellStart"/>
      <w:r w:rsidR="00340DB4" w:rsidRPr="001753EA">
        <w:rPr>
          <w:rFonts w:ascii="Arial" w:hAnsi="Arial" w:cs="Arial"/>
          <w:sz w:val="22"/>
          <w:szCs w:val="22"/>
        </w:rPr>
        <w:t>późn</w:t>
      </w:r>
      <w:proofErr w:type="spellEnd"/>
      <w:r w:rsidR="00340DB4" w:rsidRPr="001753EA">
        <w:rPr>
          <w:rFonts w:ascii="Arial" w:hAnsi="Arial" w:cs="Arial"/>
          <w:sz w:val="22"/>
          <w:szCs w:val="22"/>
        </w:rPr>
        <w:t>. zm.) w sprawie wymagań jakościowych dla paliw ciekłych z tym zastrzeżeniem, że temperatura zapłonu oleju napędowego musi być większ</w:t>
      </w:r>
      <w:r w:rsidR="00180B82" w:rsidRPr="001753EA">
        <w:rPr>
          <w:rFonts w:ascii="Arial" w:hAnsi="Arial" w:cs="Arial"/>
          <w:sz w:val="22"/>
          <w:szCs w:val="22"/>
        </w:rPr>
        <w:t>a</w:t>
      </w:r>
      <w:r w:rsidR="00340DB4" w:rsidRPr="001753EA">
        <w:rPr>
          <w:rFonts w:ascii="Arial" w:hAnsi="Arial" w:cs="Arial"/>
          <w:sz w:val="22"/>
          <w:szCs w:val="22"/>
        </w:rPr>
        <w:t xml:space="preserve"> </w:t>
      </w:r>
      <w:r w:rsidR="00180B82" w:rsidRPr="001753EA">
        <w:rPr>
          <w:rFonts w:ascii="Arial" w:hAnsi="Arial" w:cs="Arial"/>
          <w:sz w:val="22"/>
          <w:szCs w:val="22"/>
        </w:rPr>
        <w:t>niż</w:t>
      </w:r>
      <w:r w:rsidR="00340DB4" w:rsidRPr="001753EA">
        <w:rPr>
          <w:rFonts w:ascii="Arial" w:hAnsi="Arial" w:cs="Arial"/>
          <w:sz w:val="22"/>
          <w:szCs w:val="22"/>
        </w:rPr>
        <w:t xml:space="preserve"> 61</w:t>
      </w:r>
      <w:r w:rsidR="00340DB4" w:rsidRPr="001753EA">
        <w:sym w:font="Symbol" w:char="F0B0"/>
      </w:r>
      <w:r w:rsidR="00340DB4" w:rsidRPr="001753EA">
        <w:rPr>
          <w:rFonts w:ascii="Arial" w:hAnsi="Arial" w:cs="Arial"/>
          <w:sz w:val="22"/>
          <w:szCs w:val="22"/>
        </w:rPr>
        <w:t>C</w:t>
      </w:r>
      <w:r w:rsidR="00303E39" w:rsidRPr="001753EA">
        <w:rPr>
          <w:rFonts w:ascii="Arial" w:hAnsi="Arial" w:cs="Arial"/>
          <w:sz w:val="22"/>
          <w:szCs w:val="22"/>
        </w:rPr>
        <w:t xml:space="preserve">. </w:t>
      </w:r>
      <w:r w:rsidR="00303E39" w:rsidRPr="001753EA">
        <w:rPr>
          <w:rFonts w:ascii="Arial" w:hAnsi="Arial" w:cs="Arial"/>
          <w:bCs/>
          <w:sz w:val="22"/>
          <w:szCs w:val="22"/>
        </w:rPr>
        <w:t>W</w:t>
      </w:r>
      <w:r w:rsidR="00184247" w:rsidRPr="001753EA">
        <w:rPr>
          <w:rFonts w:ascii="Arial" w:hAnsi="Arial" w:cs="Arial"/>
          <w:bCs/>
          <w:sz w:val="22"/>
          <w:szCs w:val="22"/>
        </w:rPr>
        <w:t xml:space="preserve"> przypadku zmiany przepisów w trakcie realizacji </w:t>
      </w:r>
      <w:r w:rsidR="00866BA9" w:rsidRPr="001753EA">
        <w:rPr>
          <w:rFonts w:ascii="Arial" w:hAnsi="Arial" w:cs="Arial"/>
          <w:bCs/>
          <w:sz w:val="22"/>
          <w:szCs w:val="22"/>
        </w:rPr>
        <w:t xml:space="preserve">umowy </w:t>
      </w:r>
      <w:r w:rsidR="00184247" w:rsidRPr="001753EA">
        <w:rPr>
          <w:rFonts w:ascii="Arial" w:hAnsi="Arial" w:cs="Arial"/>
          <w:bCs/>
          <w:sz w:val="22"/>
          <w:szCs w:val="22"/>
        </w:rPr>
        <w:t xml:space="preserve">dostarczany olej napędowy musi spełniać </w:t>
      </w:r>
      <w:r w:rsidR="00652695">
        <w:rPr>
          <w:rFonts w:ascii="Arial" w:hAnsi="Arial" w:cs="Arial"/>
          <w:bCs/>
          <w:sz w:val="22"/>
          <w:szCs w:val="22"/>
        </w:rPr>
        <w:t xml:space="preserve">jakościowe </w:t>
      </w:r>
      <w:r w:rsidR="00184247" w:rsidRPr="001753EA">
        <w:rPr>
          <w:rFonts w:ascii="Arial" w:hAnsi="Arial" w:cs="Arial"/>
          <w:bCs/>
          <w:sz w:val="22"/>
          <w:szCs w:val="22"/>
        </w:rPr>
        <w:t xml:space="preserve">wymagania wynikające z przepisów obowiązujących </w:t>
      </w:r>
      <w:r w:rsidR="000A4565" w:rsidRPr="001753EA">
        <w:rPr>
          <w:rFonts w:ascii="Arial" w:hAnsi="Arial" w:cs="Arial"/>
          <w:bCs/>
          <w:sz w:val="22"/>
          <w:szCs w:val="22"/>
        </w:rPr>
        <w:t>w dniu</w:t>
      </w:r>
      <w:r w:rsidR="00184247" w:rsidRPr="001753EA">
        <w:rPr>
          <w:rFonts w:ascii="Arial" w:hAnsi="Arial" w:cs="Arial"/>
          <w:bCs/>
          <w:sz w:val="22"/>
          <w:szCs w:val="22"/>
        </w:rPr>
        <w:t xml:space="preserve"> dostawy.</w:t>
      </w:r>
    </w:p>
    <w:p w14:paraId="4465B404" w14:textId="70F26FC1" w:rsidR="006A06C5" w:rsidRPr="001753EA" w:rsidRDefault="006A06C5" w:rsidP="00DB5B9A">
      <w:pPr>
        <w:pStyle w:val="Akapitzlist"/>
        <w:numPr>
          <w:ilvl w:val="1"/>
          <w:numId w:val="2"/>
        </w:numPr>
        <w:tabs>
          <w:tab w:val="left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Zamawiający oświadcza</w:t>
      </w:r>
      <w:r w:rsidR="00A35525" w:rsidRPr="001753EA">
        <w:rPr>
          <w:rFonts w:ascii="Arial" w:hAnsi="Arial" w:cs="Arial"/>
          <w:bCs/>
          <w:sz w:val="22"/>
          <w:szCs w:val="22"/>
        </w:rPr>
        <w:t>,</w:t>
      </w:r>
      <w:r w:rsidRPr="001753EA">
        <w:rPr>
          <w:rFonts w:ascii="Arial" w:hAnsi="Arial" w:cs="Arial"/>
          <w:bCs/>
          <w:sz w:val="22"/>
          <w:szCs w:val="22"/>
        </w:rPr>
        <w:t xml:space="preserve"> iż nie prowadzi działalności gospodarczej </w:t>
      </w:r>
      <w:r w:rsidR="00FD733F" w:rsidRPr="001753EA">
        <w:rPr>
          <w:rFonts w:ascii="Arial" w:hAnsi="Arial" w:cs="Arial"/>
          <w:bCs/>
          <w:sz w:val="22"/>
          <w:szCs w:val="22"/>
        </w:rPr>
        <w:t>wymagającej koncesji na podstawie</w:t>
      </w:r>
      <w:r w:rsidRPr="001753EA">
        <w:rPr>
          <w:rFonts w:ascii="Arial" w:hAnsi="Arial" w:cs="Arial"/>
          <w:bCs/>
          <w:sz w:val="22"/>
          <w:szCs w:val="22"/>
        </w:rPr>
        <w:t xml:space="preserve"> art. 32 ust.</w:t>
      </w:r>
      <w:r w:rsidR="00FD733F" w:rsidRPr="001753EA">
        <w:rPr>
          <w:rFonts w:ascii="Arial" w:hAnsi="Arial" w:cs="Arial"/>
          <w:bCs/>
          <w:sz w:val="22"/>
          <w:szCs w:val="22"/>
        </w:rPr>
        <w:t xml:space="preserve"> </w:t>
      </w:r>
      <w:r w:rsidRPr="001753EA">
        <w:rPr>
          <w:rFonts w:ascii="Arial" w:hAnsi="Arial" w:cs="Arial"/>
          <w:bCs/>
          <w:sz w:val="22"/>
          <w:szCs w:val="22"/>
        </w:rPr>
        <w:t xml:space="preserve">1 pkt 1 oraz pkt 4 </w:t>
      </w:r>
      <w:r w:rsidR="00FD733F" w:rsidRPr="001753EA">
        <w:rPr>
          <w:rFonts w:ascii="Arial" w:hAnsi="Arial" w:cs="Arial"/>
          <w:bCs/>
          <w:sz w:val="22"/>
          <w:szCs w:val="22"/>
        </w:rPr>
        <w:t>u</w:t>
      </w:r>
      <w:r w:rsidRPr="001753EA">
        <w:rPr>
          <w:rFonts w:ascii="Arial" w:hAnsi="Arial" w:cs="Arial"/>
          <w:bCs/>
          <w:sz w:val="22"/>
          <w:szCs w:val="22"/>
        </w:rPr>
        <w:t>stawy z dnia 10 kwietnia 1997 r. Prawo energetyczne (Dz.U. 2022 poz. 1385 z</w:t>
      </w:r>
      <w:r w:rsidR="00FD733F" w:rsidRPr="001753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D733F" w:rsidRPr="001753EA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FD733F" w:rsidRPr="001753EA">
        <w:rPr>
          <w:rFonts w:ascii="Arial" w:hAnsi="Arial" w:cs="Arial"/>
          <w:bCs/>
          <w:sz w:val="22"/>
          <w:szCs w:val="22"/>
        </w:rPr>
        <w:t>.</w:t>
      </w:r>
      <w:r w:rsidRPr="001753EA">
        <w:rPr>
          <w:rFonts w:ascii="Arial" w:hAnsi="Arial" w:cs="Arial"/>
          <w:bCs/>
          <w:sz w:val="22"/>
          <w:szCs w:val="22"/>
        </w:rPr>
        <w:t xml:space="preserve"> zm.)</w:t>
      </w:r>
      <w:r w:rsidR="00A35525" w:rsidRPr="001753EA">
        <w:rPr>
          <w:rFonts w:ascii="Arial" w:hAnsi="Arial" w:cs="Arial"/>
          <w:bCs/>
          <w:sz w:val="22"/>
          <w:szCs w:val="22"/>
        </w:rPr>
        <w:t>,</w:t>
      </w:r>
      <w:r w:rsidRPr="001753EA">
        <w:rPr>
          <w:rFonts w:ascii="Arial" w:hAnsi="Arial" w:cs="Arial"/>
          <w:bCs/>
          <w:sz w:val="22"/>
          <w:szCs w:val="22"/>
        </w:rPr>
        <w:t xml:space="preserve"> zaś zakupiony od Wykonawcy </w:t>
      </w:r>
      <w:r w:rsidR="005D4E9E" w:rsidRPr="001753EA">
        <w:rPr>
          <w:rFonts w:ascii="Arial" w:hAnsi="Arial" w:cs="Arial"/>
          <w:bCs/>
          <w:sz w:val="22"/>
          <w:szCs w:val="22"/>
        </w:rPr>
        <w:t>olej napędowy</w:t>
      </w:r>
      <w:r w:rsidRPr="001753EA">
        <w:rPr>
          <w:rFonts w:ascii="Arial" w:hAnsi="Arial" w:cs="Arial"/>
          <w:bCs/>
          <w:sz w:val="22"/>
          <w:szCs w:val="22"/>
        </w:rPr>
        <w:t xml:space="preserve"> przeznaczony będzie na własny użytek. </w:t>
      </w:r>
    </w:p>
    <w:p w14:paraId="5EED07E2" w14:textId="762C7627" w:rsidR="00E028B3" w:rsidRPr="00962075" w:rsidRDefault="00836751" w:rsidP="00962075">
      <w:pPr>
        <w:pStyle w:val="Akapitzlist"/>
        <w:numPr>
          <w:ilvl w:val="1"/>
          <w:numId w:val="2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674A9">
        <w:rPr>
          <w:rFonts w:ascii="Arial" w:hAnsi="Arial" w:cs="Arial"/>
          <w:sz w:val="22"/>
          <w:szCs w:val="22"/>
        </w:rPr>
        <w:t>Zamawiający o</w:t>
      </w:r>
      <w:r w:rsidRPr="001753EA">
        <w:rPr>
          <w:rFonts w:ascii="Arial" w:hAnsi="Arial" w:cs="Arial"/>
          <w:sz w:val="22"/>
          <w:szCs w:val="22"/>
        </w:rPr>
        <w:t>świadcza, że posiada status dużego przedsiębiorcy w rozumieniu ustawy z 8 marca 2013 r. o przeciwdziałaniu nadmiernym opóźnieniom w transakcjach handlowych (</w:t>
      </w:r>
      <w:r w:rsidR="00CC5C58" w:rsidRPr="001753EA">
        <w:rPr>
          <w:rFonts w:ascii="Arial" w:hAnsi="Arial" w:cs="Arial"/>
          <w:sz w:val="22"/>
          <w:szCs w:val="22"/>
        </w:rPr>
        <w:t xml:space="preserve">Dz. U z </w:t>
      </w:r>
      <w:r w:rsidR="00262610" w:rsidRPr="001753EA">
        <w:rPr>
          <w:rFonts w:ascii="Arial" w:hAnsi="Arial" w:cs="Arial"/>
          <w:sz w:val="22"/>
          <w:szCs w:val="22"/>
        </w:rPr>
        <w:t xml:space="preserve">2022 r. poz. 893 </w:t>
      </w:r>
      <w:r w:rsidR="00854B6B" w:rsidRPr="001753EA">
        <w:rPr>
          <w:rFonts w:ascii="Arial" w:hAnsi="Arial" w:cs="Arial"/>
          <w:sz w:val="22"/>
          <w:szCs w:val="22"/>
        </w:rPr>
        <w:t>z</w:t>
      </w:r>
      <w:r w:rsidR="005D4E9E" w:rsidRPr="0017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E9E" w:rsidRPr="001753EA">
        <w:rPr>
          <w:rFonts w:ascii="Arial" w:hAnsi="Arial" w:cs="Arial"/>
          <w:sz w:val="22"/>
          <w:szCs w:val="22"/>
        </w:rPr>
        <w:t>późn</w:t>
      </w:r>
      <w:proofErr w:type="spellEnd"/>
      <w:r w:rsidR="005D4E9E" w:rsidRPr="001753EA">
        <w:rPr>
          <w:rFonts w:ascii="Arial" w:hAnsi="Arial" w:cs="Arial"/>
          <w:sz w:val="22"/>
          <w:szCs w:val="22"/>
        </w:rPr>
        <w:t>.</w:t>
      </w:r>
      <w:r w:rsidR="00854B6B" w:rsidRPr="001753EA">
        <w:rPr>
          <w:rFonts w:ascii="Arial" w:hAnsi="Arial" w:cs="Arial"/>
          <w:sz w:val="22"/>
          <w:szCs w:val="22"/>
        </w:rPr>
        <w:t xml:space="preserve"> zm.</w:t>
      </w:r>
      <w:r w:rsidRPr="001753EA">
        <w:rPr>
          <w:rFonts w:ascii="Arial" w:hAnsi="Arial" w:cs="Arial"/>
          <w:sz w:val="22"/>
          <w:szCs w:val="22"/>
        </w:rPr>
        <w:t>)</w:t>
      </w:r>
      <w:r w:rsidR="005D2E40" w:rsidRPr="001753EA">
        <w:rPr>
          <w:rFonts w:ascii="Arial" w:hAnsi="Arial" w:cs="Arial"/>
          <w:sz w:val="22"/>
          <w:szCs w:val="22"/>
        </w:rPr>
        <w:t>.</w:t>
      </w:r>
    </w:p>
    <w:p w14:paraId="239B2DCD" w14:textId="69871595" w:rsidR="00FD3D88" w:rsidRPr="00E411B3" w:rsidRDefault="00624BAF" w:rsidP="00851EC6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E411B3">
        <w:rPr>
          <w:rFonts w:ascii="Arial" w:hAnsi="Arial" w:cs="Arial"/>
          <w:b/>
          <w:color w:val="00B050"/>
          <w:sz w:val="22"/>
          <w:szCs w:val="22"/>
        </w:rPr>
        <w:lastRenderedPageBreak/>
        <w:t>§ 2</w:t>
      </w:r>
    </w:p>
    <w:p w14:paraId="1D889FD5" w14:textId="720CC508" w:rsidR="00297015" w:rsidRPr="00297015" w:rsidRDefault="00297015" w:rsidP="00E028B3">
      <w:pPr>
        <w:spacing w:line="264" w:lineRule="auto"/>
        <w:ind w:left="284"/>
        <w:jc w:val="both"/>
        <w:rPr>
          <w:rFonts w:ascii="Arial" w:hAnsi="Arial" w:cs="Arial"/>
          <w:strike/>
          <w:sz w:val="22"/>
          <w:szCs w:val="22"/>
        </w:rPr>
      </w:pPr>
      <w:r w:rsidRPr="00911E2F">
        <w:rPr>
          <w:rFonts w:ascii="Arial" w:hAnsi="Arial" w:cs="Arial"/>
          <w:strike/>
          <w:color w:val="00B050"/>
          <w:sz w:val="22"/>
          <w:szCs w:val="22"/>
        </w:rPr>
        <w:t xml:space="preserve">Strony postanawiają, że cena netto oleju napędowego na dzień ……… </w:t>
      </w:r>
      <w:r w:rsidRPr="00911E2F">
        <w:rPr>
          <w:rFonts w:ascii="Arial" w:hAnsi="Arial" w:cs="Arial"/>
          <w:i/>
          <w:strike/>
          <w:color w:val="00B050"/>
          <w:sz w:val="22"/>
          <w:szCs w:val="22"/>
        </w:rPr>
        <w:t>(data wskazana przez Wykonawcę w Formularzu Ofertowym)</w:t>
      </w:r>
      <w:r w:rsidRPr="00911E2F">
        <w:rPr>
          <w:rFonts w:ascii="Arial" w:hAnsi="Arial" w:cs="Arial"/>
          <w:strike/>
          <w:color w:val="00B050"/>
          <w:sz w:val="22"/>
          <w:szCs w:val="22"/>
        </w:rPr>
        <w:t xml:space="preserve"> wynosi –…... zł za 1 m</w:t>
      </w:r>
      <w:r w:rsidRPr="00911E2F">
        <w:rPr>
          <w:rFonts w:ascii="Arial" w:hAnsi="Arial" w:cs="Arial"/>
          <w:strike/>
          <w:color w:val="00B050"/>
          <w:sz w:val="22"/>
          <w:szCs w:val="22"/>
          <w:vertAlign w:val="superscript"/>
        </w:rPr>
        <w:t>3</w:t>
      </w:r>
      <w:r w:rsidRPr="00911E2F">
        <w:rPr>
          <w:rFonts w:ascii="Arial" w:hAnsi="Arial" w:cs="Arial"/>
          <w:strike/>
          <w:color w:val="00B050"/>
          <w:sz w:val="22"/>
          <w:szCs w:val="22"/>
        </w:rPr>
        <w:t xml:space="preserve"> oleju napędowego plus podatek od towarów i usług VAT w wysokości zgodnej z obowiązującymi przepisami</w:t>
      </w:r>
      <w:r w:rsidRPr="00297015">
        <w:rPr>
          <w:rFonts w:ascii="Arial" w:hAnsi="Arial" w:cs="Arial"/>
          <w:strike/>
          <w:sz w:val="22"/>
          <w:szCs w:val="22"/>
        </w:rPr>
        <w:t>.</w:t>
      </w:r>
    </w:p>
    <w:p w14:paraId="22D88E6A" w14:textId="77777777" w:rsidR="00E84CC5" w:rsidRDefault="00E84CC5" w:rsidP="00297015">
      <w:pPr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E14AFE6" w14:textId="77777777" w:rsidR="00911E2F" w:rsidRDefault="00FD3D88" w:rsidP="00911E2F">
      <w:pPr>
        <w:pStyle w:val="Akapitzlist"/>
        <w:numPr>
          <w:ilvl w:val="0"/>
          <w:numId w:val="34"/>
        </w:numPr>
        <w:spacing w:line="264" w:lineRule="auto"/>
        <w:ind w:left="284" w:hanging="284"/>
        <w:jc w:val="both"/>
        <w:rPr>
          <w:rFonts w:ascii="Arial" w:hAnsi="Arial" w:cs="Arial"/>
          <w:color w:val="00B050"/>
          <w:sz w:val="22"/>
          <w:szCs w:val="22"/>
        </w:rPr>
      </w:pPr>
      <w:r w:rsidRPr="00911E2F">
        <w:rPr>
          <w:rFonts w:ascii="Arial" w:hAnsi="Arial" w:cs="Arial"/>
          <w:color w:val="00B050"/>
          <w:sz w:val="22"/>
          <w:szCs w:val="22"/>
        </w:rPr>
        <w:t>Szacunkowa łączna wielkość zamówienia wynosi 17 000 000</w:t>
      </w:r>
      <w:r w:rsidRPr="00911E2F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Pr="00911E2F">
        <w:rPr>
          <w:rFonts w:ascii="Arial" w:hAnsi="Arial" w:cs="Arial"/>
          <w:color w:val="00B050"/>
          <w:sz w:val="22"/>
          <w:szCs w:val="22"/>
        </w:rPr>
        <w:t>litrów oleju napędowego w tym prawo</w:t>
      </w:r>
      <w:r w:rsidRPr="00911E2F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911E2F">
        <w:rPr>
          <w:rFonts w:ascii="Arial" w:hAnsi="Arial" w:cs="Arial"/>
          <w:color w:val="00B050"/>
          <w:sz w:val="22"/>
          <w:szCs w:val="22"/>
        </w:rPr>
        <w:t xml:space="preserve">do zakupu </w:t>
      </w:r>
      <w:r w:rsidRPr="00911E2F">
        <w:rPr>
          <w:rFonts w:ascii="Arial" w:hAnsi="Arial" w:cs="Arial"/>
          <w:bCs/>
          <w:color w:val="00B050"/>
          <w:sz w:val="22"/>
          <w:szCs w:val="22"/>
        </w:rPr>
        <w:t>1 000 000</w:t>
      </w:r>
      <w:r w:rsidRPr="00911E2F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911E2F">
        <w:rPr>
          <w:rFonts w:ascii="Arial" w:hAnsi="Arial" w:cs="Arial"/>
          <w:color w:val="00B050"/>
          <w:sz w:val="22"/>
          <w:szCs w:val="22"/>
        </w:rPr>
        <w:t xml:space="preserve">litrów oleju napędowego </w:t>
      </w:r>
      <w:r w:rsidR="00180B82" w:rsidRPr="00911E2F">
        <w:rPr>
          <w:rFonts w:ascii="Arial" w:hAnsi="Arial" w:cs="Arial"/>
          <w:color w:val="00B050"/>
          <w:sz w:val="22"/>
          <w:szCs w:val="22"/>
        </w:rPr>
        <w:t>„</w:t>
      </w:r>
      <w:r w:rsidRPr="00911E2F">
        <w:rPr>
          <w:rFonts w:ascii="Arial" w:hAnsi="Arial" w:cs="Arial"/>
          <w:color w:val="00B050"/>
          <w:sz w:val="22"/>
          <w:szCs w:val="22"/>
        </w:rPr>
        <w:t xml:space="preserve">o polepszonych właściwościach </w:t>
      </w:r>
      <w:r w:rsidR="00180B82" w:rsidRPr="00911E2F">
        <w:rPr>
          <w:rFonts w:ascii="Arial" w:hAnsi="Arial" w:cs="Arial"/>
          <w:color w:val="00B050"/>
          <w:sz w:val="22"/>
          <w:szCs w:val="22"/>
        </w:rPr>
        <w:t>nisko</w:t>
      </w:r>
      <w:r w:rsidRPr="00911E2F">
        <w:rPr>
          <w:rFonts w:ascii="Arial" w:hAnsi="Arial" w:cs="Arial"/>
          <w:color w:val="00B050"/>
          <w:sz w:val="22"/>
          <w:szCs w:val="22"/>
        </w:rPr>
        <w:t>temperaturowych</w:t>
      </w:r>
      <w:r w:rsidR="00180B82" w:rsidRPr="00911E2F">
        <w:rPr>
          <w:rFonts w:ascii="Arial" w:hAnsi="Arial" w:cs="Arial"/>
          <w:color w:val="00B050"/>
          <w:sz w:val="22"/>
          <w:szCs w:val="22"/>
        </w:rPr>
        <w:t>”</w:t>
      </w:r>
      <w:r w:rsidRPr="00911E2F">
        <w:rPr>
          <w:rFonts w:ascii="Arial" w:hAnsi="Arial" w:cs="Arial"/>
          <w:color w:val="00B050"/>
          <w:sz w:val="22"/>
          <w:szCs w:val="22"/>
        </w:rPr>
        <w:t xml:space="preserve"> (temperatura zablokowania zimnego filtr</w:t>
      </w:r>
      <w:r w:rsidR="00180B82" w:rsidRPr="00911E2F">
        <w:rPr>
          <w:rFonts w:ascii="Arial" w:hAnsi="Arial" w:cs="Arial"/>
          <w:color w:val="00B050"/>
          <w:sz w:val="22"/>
          <w:szCs w:val="22"/>
        </w:rPr>
        <w:t>u</w:t>
      </w:r>
      <w:r w:rsidRPr="00911E2F">
        <w:rPr>
          <w:rFonts w:ascii="Arial" w:hAnsi="Arial" w:cs="Arial"/>
          <w:color w:val="00B050"/>
          <w:sz w:val="22"/>
          <w:szCs w:val="22"/>
        </w:rPr>
        <w:t xml:space="preserve"> CFPP maksimum -32 C).</w:t>
      </w:r>
    </w:p>
    <w:p w14:paraId="5BA3C93B" w14:textId="3AACD7BB" w:rsidR="00303E39" w:rsidRPr="00911E2F" w:rsidRDefault="00303E39" w:rsidP="00911E2F">
      <w:pPr>
        <w:pStyle w:val="Akapitzlist"/>
        <w:numPr>
          <w:ilvl w:val="0"/>
          <w:numId w:val="34"/>
        </w:numPr>
        <w:spacing w:line="264" w:lineRule="auto"/>
        <w:ind w:left="284" w:hanging="284"/>
        <w:jc w:val="both"/>
        <w:rPr>
          <w:rFonts w:ascii="Arial" w:hAnsi="Arial" w:cs="Arial"/>
          <w:color w:val="00B050"/>
          <w:sz w:val="22"/>
          <w:szCs w:val="22"/>
        </w:rPr>
      </w:pPr>
      <w:r w:rsidRPr="00911E2F">
        <w:rPr>
          <w:rFonts w:ascii="Arial" w:hAnsi="Arial" w:cs="Arial"/>
          <w:sz w:val="22"/>
          <w:szCs w:val="22"/>
        </w:rPr>
        <w:t xml:space="preserve">Dostawy dla oleju standardowego obejmują następujące okresy: </w:t>
      </w:r>
    </w:p>
    <w:p w14:paraId="356BC7A8" w14:textId="77777777" w:rsidR="00303E39" w:rsidRPr="001753EA" w:rsidRDefault="00303E39" w:rsidP="00DB5B9A">
      <w:pPr>
        <w:numPr>
          <w:ilvl w:val="0"/>
          <w:numId w:val="3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okres letni trwający od 16 kwietnia do 30 września, </w:t>
      </w:r>
    </w:p>
    <w:p w14:paraId="02D74F1A" w14:textId="19C0FF74" w:rsidR="00303E39" w:rsidRPr="001753EA" w:rsidRDefault="008C73B2" w:rsidP="00DB5B9A">
      <w:pPr>
        <w:numPr>
          <w:ilvl w:val="0"/>
          <w:numId w:val="3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okres przejściowy trwający od </w:t>
      </w:r>
      <w:r w:rsidR="00303E39" w:rsidRPr="001753EA">
        <w:rPr>
          <w:rFonts w:ascii="Arial" w:hAnsi="Arial" w:cs="Arial"/>
          <w:sz w:val="22"/>
          <w:szCs w:val="22"/>
        </w:rPr>
        <w:t xml:space="preserve">1 marca do 15 kwietnia oraz od dnia 1 października do 15 listopada, </w:t>
      </w:r>
    </w:p>
    <w:p w14:paraId="19024E79" w14:textId="77777777" w:rsidR="00303E39" w:rsidRPr="001753EA" w:rsidRDefault="00303E39" w:rsidP="00DB5B9A">
      <w:pPr>
        <w:numPr>
          <w:ilvl w:val="0"/>
          <w:numId w:val="3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okres zimowy trwający od 16 listopada do końca lutego. </w:t>
      </w:r>
    </w:p>
    <w:p w14:paraId="3B380F2F" w14:textId="38F79823" w:rsidR="00754F4B" w:rsidRPr="001753EA" w:rsidRDefault="00303E39" w:rsidP="00D96E50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Olej napędowy „o polepszonych właściwościach niskotemperaturowych” może być  zamówiony od dnia 16 listopada do końca lutego.  Zamówienie tego rodzaju oleju napędowego jest prawem Zamawiającego a nie jego obowiązkiem. Minimalna ilość zamówienia tego rodzaju oleju napędowego w trakcie trwania umowy będzie </w:t>
      </w:r>
      <w:r w:rsidR="00E25E97">
        <w:rPr>
          <w:rFonts w:ascii="Arial" w:hAnsi="Arial" w:cs="Arial"/>
          <w:sz w:val="22"/>
          <w:szCs w:val="22"/>
        </w:rPr>
        <w:t>wynosiła               288 000 litrów</w:t>
      </w:r>
      <w:r w:rsidRPr="001753EA">
        <w:rPr>
          <w:rFonts w:ascii="Arial" w:hAnsi="Arial" w:cs="Arial"/>
          <w:sz w:val="22"/>
          <w:szCs w:val="22"/>
        </w:rPr>
        <w:t xml:space="preserve">. </w:t>
      </w:r>
    </w:p>
    <w:p w14:paraId="0262276A" w14:textId="4632F75F" w:rsidR="00FD7CDA" w:rsidRPr="001753EA" w:rsidRDefault="00FD7CDA" w:rsidP="00D96E5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1753EA">
        <w:rPr>
          <w:rFonts w:ascii="Arial" w:eastAsia="Calibri" w:hAnsi="Arial" w:cs="Arial"/>
          <w:sz w:val="22"/>
          <w:szCs w:val="22"/>
        </w:rPr>
        <w:t xml:space="preserve">Przewidywalna </w:t>
      </w:r>
      <w:r w:rsidRPr="001753EA">
        <w:rPr>
          <w:rFonts w:ascii="Arial" w:hAnsi="Arial" w:cs="Arial"/>
          <w:sz w:val="22"/>
          <w:szCs w:val="22"/>
        </w:rPr>
        <w:t xml:space="preserve">minimalna ilość zamawianego oleju napędowego w całym okresie obowiązywania Umowy wyniesie dla oleju napędowego standardowego - 13 600 000 </w:t>
      </w:r>
      <w:r w:rsidR="00652695">
        <w:rPr>
          <w:rFonts w:ascii="Arial" w:hAnsi="Arial" w:cs="Arial"/>
          <w:sz w:val="22"/>
          <w:szCs w:val="22"/>
        </w:rPr>
        <w:t>litrów</w:t>
      </w:r>
      <w:r w:rsidRPr="001753EA">
        <w:rPr>
          <w:rFonts w:ascii="Arial" w:hAnsi="Arial" w:cs="Arial"/>
          <w:sz w:val="22"/>
          <w:szCs w:val="22"/>
        </w:rPr>
        <w:t>.</w:t>
      </w:r>
    </w:p>
    <w:p w14:paraId="0929B36E" w14:textId="4B653E65" w:rsidR="00FD3D88" w:rsidRPr="001753EA" w:rsidRDefault="00FD3D88" w:rsidP="00D96E50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Strony ustalają maksymalną wartość zamówienia </w:t>
      </w:r>
      <w:r w:rsidR="00E474C0" w:rsidRPr="001753EA">
        <w:rPr>
          <w:rFonts w:ascii="Arial" w:hAnsi="Arial" w:cs="Arial"/>
          <w:bCs/>
          <w:sz w:val="22"/>
          <w:szCs w:val="22"/>
        </w:rPr>
        <w:t xml:space="preserve">wynikającego z zawartej umowy </w:t>
      </w:r>
      <w:r w:rsidRPr="001753EA">
        <w:rPr>
          <w:rFonts w:ascii="Arial" w:hAnsi="Arial" w:cs="Arial"/>
          <w:bCs/>
          <w:sz w:val="22"/>
          <w:szCs w:val="22"/>
        </w:rPr>
        <w:t>na kwotę:</w:t>
      </w:r>
    </w:p>
    <w:p w14:paraId="1FD52B80" w14:textId="77777777" w:rsidR="00FD3D88" w:rsidRPr="001753EA" w:rsidRDefault="00FD3D88" w:rsidP="00DB5B9A">
      <w:pPr>
        <w:spacing w:line="26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netto …………………. zł (słownie: …………………. zł) bez podatku od towarów i usług VAT,</w:t>
      </w:r>
    </w:p>
    <w:p w14:paraId="4FF28B3E" w14:textId="77777777" w:rsidR="00FD3D88" w:rsidRPr="001753EA" w:rsidRDefault="00FD3D88" w:rsidP="00DB5B9A">
      <w:pPr>
        <w:spacing w:line="26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brutto ………………… zł (słownie: ………………… zł) z podatkiem od towarów i usług VAT.</w:t>
      </w:r>
    </w:p>
    <w:p w14:paraId="16F57EEE" w14:textId="631321C3" w:rsidR="00E25907" w:rsidRPr="001753EA" w:rsidRDefault="00FD3D88" w:rsidP="00E25907">
      <w:pPr>
        <w:spacing w:line="264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Maksymalna wartość </w:t>
      </w:r>
      <w:r w:rsidR="00E474C0" w:rsidRPr="001753EA">
        <w:rPr>
          <w:rFonts w:ascii="Arial" w:hAnsi="Arial" w:cs="Arial"/>
          <w:bCs/>
          <w:sz w:val="22"/>
          <w:szCs w:val="22"/>
        </w:rPr>
        <w:t xml:space="preserve">zamówienia </w:t>
      </w:r>
      <w:r w:rsidRPr="001753EA">
        <w:rPr>
          <w:rFonts w:ascii="Arial" w:hAnsi="Arial" w:cs="Arial"/>
          <w:bCs/>
          <w:sz w:val="22"/>
          <w:szCs w:val="22"/>
        </w:rPr>
        <w:t>nie stanowi dla Zamawiającego zobowiązania do pełnej realizacji, ani też podstawy do dochodzenia przez Wykonawcę roszczeń odszkodowawczych z tytułu niezrealizowania całości zamówienia.</w:t>
      </w:r>
    </w:p>
    <w:p w14:paraId="7003239B" w14:textId="0FEBDA4E" w:rsidR="00E25907" w:rsidRPr="009F2835" w:rsidRDefault="00E25907" w:rsidP="00D96E50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717ECC">
        <w:rPr>
          <w:rFonts w:ascii="Arial" w:hAnsi="Arial" w:cs="Arial"/>
          <w:bCs/>
          <w:color w:val="00B050"/>
          <w:sz w:val="22"/>
          <w:szCs w:val="22"/>
        </w:rPr>
        <w:t>Należność Wykonawcy za realizację każdorazowych dostaw paliwa, będzie ustalana jako iloczyn ilości dostarczonego oleju napędowego i jego ceny jednostkowej netto za 1</w:t>
      </w:r>
      <w:r w:rsidR="00537F36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717ECC">
        <w:rPr>
          <w:rFonts w:ascii="Arial" w:hAnsi="Arial" w:cs="Arial"/>
          <w:bCs/>
          <w:color w:val="00B050"/>
          <w:sz w:val="22"/>
          <w:szCs w:val="22"/>
        </w:rPr>
        <w:t>l</w:t>
      </w:r>
      <w:r w:rsidR="00537F36">
        <w:rPr>
          <w:rFonts w:ascii="Arial" w:hAnsi="Arial" w:cs="Arial"/>
          <w:bCs/>
          <w:color w:val="00B050"/>
          <w:sz w:val="22"/>
          <w:szCs w:val="22"/>
        </w:rPr>
        <w:t>itr</w:t>
      </w:r>
      <w:r w:rsidRPr="00717ECC">
        <w:rPr>
          <w:rFonts w:ascii="Arial" w:hAnsi="Arial" w:cs="Arial"/>
          <w:bCs/>
          <w:color w:val="00B050"/>
          <w:sz w:val="22"/>
          <w:szCs w:val="22"/>
        </w:rPr>
        <w:t xml:space="preserve"> (dla temperatury referencyjnej +15</w:t>
      </w:r>
      <w:r w:rsidRPr="00717ECC">
        <w:rPr>
          <w:rFonts w:ascii="Arial" w:hAnsi="Arial" w:cs="Arial"/>
          <w:bCs/>
          <w:color w:val="00B050"/>
          <w:sz w:val="22"/>
          <w:szCs w:val="22"/>
          <w:vertAlign w:val="superscript"/>
        </w:rPr>
        <w:t>o</w:t>
      </w:r>
      <w:r w:rsidRPr="00717ECC">
        <w:rPr>
          <w:rFonts w:ascii="Arial" w:hAnsi="Arial" w:cs="Arial"/>
          <w:bCs/>
          <w:color w:val="00B050"/>
          <w:sz w:val="22"/>
          <w:szCs w:val="22"/>
        </w:rPr>
        <w:t>C</w:t>
      </w:r>
      <w:r w:rsidR="00F10F70">
        <w:rPr>
          <w:rFonts w:ascii="Arial" w:hAnsi="Arial" w:cs="Arial"/>
          <w:bCs/>
          <w:color w:val="00B050"/>
          <w:sz w:val="22"/>
          <w:szCs w:val="22"/>
        </w:rPr>
        <w:t>)</w:t>
      </w:r>
      <w:r w:rsidRPr="00717ECC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9F2835">
        <w:rPr>
          <w:rFonts w:ascii="Arial" w:hAnsi="Arial" w:cs="Arial"/>
          <w:bCs/>
          <w:color w:val="00B050"/>
          <w:sz w:val="22"/>
          <w:szCs w:val="22"/>
        </w:rPr>
        <w:t>oraz kwoty podatku VAT obliczonej zgodnie z obowiązującymi przepisami. Cena jednostkowa netto 1 l</w:t>
      </w:r>
      <w:r w:rsidR="00537F36">
        <w:rPr>
          <w:rFonts w:ascii="Arial" w:hAnsi="Arial" w:cs="Arial"/>
          <w:bCs/>
          <w:color w:val="00B050"/>
          <w:sz w:val="22"/>
          <w:szCs w:val="22"/>
        </w:rPr>
        <w:t>itra</w:t>
      </w:r>
      <w:r w:rsidRPr="009F2835">
        <w:rPr>
          <w:rFonts w:ascii="Arial" w:hAnsi="Arial" w:cs="Arial"/>
          <w:bCs/>
          <w:color w:val="00B050"/>
          <w:sz w:val="22"/>
          <w:szCs w:val="22"/>
        </w:rPr>
        <w:t xml:space="preserve"> oleju napędowego zawiera koszty transportu oleju napędowego franco magazyn Zamawiającego przy Inowrocławskiej 11 i ul. Toruńskiej 278 w Bydgoszczy.</w:t>
      </w:r>
    </w:p>
    <w:p w14:paraId="54FA2BE0" w14:textId="5D8A1832" w:rsidR="00FD3D88" w:rsidRPr="00D976D1" w:rsidRDefault="00F81913" w:rsidP="00D96E50">
      <w:pPr>
        <w:numPr>
          <w:ilvl w:val="0"/>
          <w:numId w:val="35"/>
        </w:numPr>
        <w:spacing w:line="264" w:lineRule="auto"/>
        <w:rPr>
          <w:rFonts w:ascii="Arial" w:hAnsi="Arial" w:cs="Arial"/>
          <w:bCs/>
          <w:color w:val="00B050"/>
          <w:sz w:val="22"/>
          <w:szCs w:val="22"/>
        </w:rPr>
      </w:pPr>
      <w:r w:rsidRPr="00D976D1">
        <w:rPr>
          <w:rFonts w:ascii="Arial" w:hAnsi="Arial" w:cs="Arial"/>
          <w:color w:val="00B050"/>
          <w:sz w:val="22"/>
          <w:szCs w:val="22"/>
        </w:rPr>
        <w:t>Cena jednostkowa netto 1</w:t>
      </w:r>
      <w:r w:rsidR="00537F36">
        <w:rPr>
          <w:rFonts w:ascii="Arial" w:hAnsi="Arial" w:cs="Arial"/>
          <w:color w:val="00B050"/>
          <w:sz w:val="22"/>
          <w:szCs w:val="22"/>
        </w:rPr>
        <w:t xml:space="preserve"> </w:t>
      </w:r>
      <w:r w:rsidRPr="00D976D1">
        <w:rPr>
          <w:rFonts w:ascii="Arial" w:hAnsi="Arial" w:cs="Arial"/>
          <w:color w:val="00B050"/>
          <w:sz w:val="22"/>
          <w:szCs w:val="22"/>
        </w:rPr>
        <w:t>l</w:t>
      </w:r>
      <w:r w:rsidR="00537F36">
        <w:rPr>
          <w:rFonts w:ascii="Arial" w:hAnsi="Arial" w:cs="Arial"/>
          <w:color w:val="00B050"/>
          <w:sz w:val="22"/>
          <w:szCs w:val="22"/>
        </w:rPr>
        <w:t>itra</w:t>
      </w:r>
      <w:r w:rsidRPr="00D976D1">
        <w:rPr>
          <w:rFonts w:ascii="Arial" w:hAnsi="Arial" w:cs="Arial"/>
          <w:color w:val="00B050"/>
          <w:sz w:val="22"/>
          <w:szCs w:val="22"/>
        </w:rPr>
        <w:t xml:space="preserve"> oleju napędowego o której mowa w ust. 6 będzie ustalana na podstawie wzoru:</w:t>
      </w:r>
      <m:oMath>
        <m:r>
          <m:rPr>
            <m:sty m:val="p"/>
          </m:rPr>
          <w:rPr>
            <w:rFonts w:ascii="Cambria Math" w:hAnsi="Cambria Math" w:cs="Arial"/>
            <w:color w:val="00B050"/>
            <w:sz w:val="32"/>
            <w:szCs w:val="32"/>
          </w:rPr>
          <w:br/>
        </m:r>
      </m:oMath>
      <m:oMathPara>
        <m:oMath>
          <m:r>
            <w:rPr>
              <w:rFonts w:ascii="Cambria Math" w:hAnsi="Cambria Math" w:cs="Arial"/>
              <w:color w:val="00B050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A-B</m:t>
              </m:r>
            </m:num>
            <m:den>
              <m:r>
                <w:rPr>
                  <w:rFonts w:ascii="Cambria Math" w:hAnsi="Cambria Math" w:cs="Arial"/>
                  <w:color w:val="00B050"/>
                  <w:sz w:val="28"/>
                  <w:szCs w:val="28"/>
                </w:rPr>
                <m:t>1000</m:t>
              </m:r>
            </m:den>
          </m:f>
        </m:oMath>
      </m:oMathPara>
    </w:p>
    <w:p w14:paraId="56136ACD" w14:textId="77777777" w:rsidR="00FD3D88" w:rsidRPr="00D976D1" w:rsidRDefault="00FD3D88" w:rsidP="00FD3D88">
      <w:pPr>
        <w:spacing w:after="120"/>
        <w:ind w:left="360"/>
        <w:jc w:val="both"/>
        <w:rPr>
          <w:rFonts w:ascii="Arial" w:hAnsi="Arial" w:cs="Arial"/>
          <w:bCs/>
          <w:i/>
          <w:color w:val="00B050"/>
          <w:sz w:val="20"/>
        </w:rPr>
      </w:pPr>
      <w:r w:rsidRPr="00D976D1">
        <w:rPr>
          <w:rFonts w:ascii="Arial" w:hAnsi="Arial" w:cs="Arial"/>
          <w:bCs/>
          <w:i/>
          <w:color w:val="00B050"/>
          <w:sz w:val="20"/>
        </w:rPr>
        <w:t>gdzie:</w:t>
      </w:r>
    </w:p>
    <w:p w14:paraId="41F5125D" w14:textId="0D3F6B04" w:rsidR="00FD3D88" w:rsidRPr="00D976D1" w:rsidRDefault="00FD3D88" w:rsidP="00FD3D88">
      <w:pPr>
        <w:spacing w:after="120"/>
        <w:ind w:left="360"/>
        <w:jc w:val="both"/>
        <w:rPr>
          <w:rFonts w:ascii="Arial" w:hAnsi="Arial" w:cs="Arial"/>
          <w:bCs/>
          <w:i/>
          <w:color w:val="00B050"/>
          <w:sz w:val="20"/>
        </w:rPr>
      </w:pPr>
      <w:r w:rsidRPr="00D976D1">
        <w:rPr>
          <w:rFonts w:ascii="Arial" w:hAnsi="Arial" w:cs="Arial"/>
          <w:bCs/>
          <w:i/>
          <w:color w:val="00B050"/>
          <w:sz w:val="20"/>
        </w:rPr>
        <w:t xml:space="preserve">X – cena </w:t>
      </w:r>
      <w:r w:rsidR="00397DEB" w:rsidRPr="00D976D1">
        <w:rPr>
          <w:rFonts w:ascii="Arial" w:hAnsi="Arial" w:cs="Arial"/>
          <w:bCs/>
          <w:i/>
          <w:color w:val="00B050"/>
          <w:sz w:val="20"/>
        </w:rPr>
        <w:t>netto</w:t>
      </w:r>
      <w:r w:rsidRPr="00D976D1">
        <w:rPr>
          <w:rFonts w:ascii="Arial" w:hAnsi="Arial" w:cs="Arial"/>
          <w:bCs/>
          <w:i/>
          <w:color w:val="00B050"/>
          <w:sz w:val="20"/>
        </w:rPr>
        <w:t xml:space="preserve"> dostawy w zł/ litr</w:t>
      </w:r>
    </w:p>
    <w:p w14:paraId="71CE5618" w14:textId="7726A4D9" w:rsidR="00FD3D88" w:rsidRPr="00D976D1" w:rsidRDefault="00FD3D88" w:rsidP="00FD3D88">
      <w:pPr>
        <w:spacing w:after="120"/>
        <w:ind w:left="709"/>
        <w:jc w:val="both"/>
        <w:rPr>
          <w:rFonts w:ascii="Arial" w:hAnsi="Arial" w:cs="Arial"/>
          <w:bCs/>
          <w:color w:val="00B050"/>
          <w:sz w:val="20"/>
        </w:rPr>
      </w:pPr>
      <w:r w:rsidRPr="00D976D1">
        <w:rPr>
          <w:rFonts w:ascii="Arial" w:hAnsi="Arial" w:cs="Arial"/>
          <w:bCs/>
          <w:i/>
          <w:color w:val="00B050"/>
          <w:sz w:val="20"/>
        </w:rPr>
        <w:t xml:space="preserve">A </w:t>
      </w:r>
      <w:r w:rsidR="00742DC5" w:rsidRPr="00D976D1">
        <w:rPr>
          <w:rFonts w:ascii="Arial" w:hAnsi="Arial" w:cs="Arial"/>
          <w:bCs/>
          <w:i/>
          <w:color w:val="00B050"/>
          <w:sz w:val="20"/>
        </w:rPr>
        <w:t xml:space="preserve">- </w:t>
      </w:r>
      <w:r w:rsidR="009469B9" w:rsidRPr="009469B9">
        <w:rPr>
          <w:rFonts w:ascii="Arial" w:hAnsi="Arial" w:cs="Arial"/>
          <w:bCs/>
          <w:i/>
          <w:color w:val="00B050"/>
          <w:sz w:val="20"/>
        </w:rPr>
        <w:t>aktualnej ceny netto w zł/m</w:t>
      </w:r>
      <w:r w:rsidR="009469B9" w:rsidRPr="00B365DB">
        <w:rPr>
          <w:rFonts w:ascii="Arial" w:hAnsi="Arial" w:cs="Arial"/>
          <w:bCs/>
          <w:i/>
          <w:color w:val="00B050"/>
          <w:sz w:val="20"/>
          <w:vertAlign w:val="superscript"/>
        </w:rPr>
        <w:t>3</w:t>
      </w:r>
      <w:r w:rsidR="009469B9" w:rsidRPr="009469B9">
        <w:rPr>
          <w:rFonts w:ascii="Arial" w:hAnsi="Arial" w:cs="Arial"/>
          <w:bCs/>
          <w:i/>
          <w:color w:val="00B050"/>
          <w:sz w:val="20"/>
        </w:rPr>
        <w:t xml:space="preserve"> oleju napędowego w temperaturze referencyjnej +15 </w:t>
      </w:r>
      <w:r w:rsidR="009469B9" w:rsidRPr="000336F5">
        <w:rPr>
          <w:rFonts w:ascii="Arial" w:hAnsi="Arial" w:cs="Arial"/>
          <w:bCs/>
          <w:i/>
          <w:color w:val="00B050"/>
          <w:sz w:val="20"/>
          <w:vertAlign w:val="superscript"/>
        </w:rPr>
        <w:t>0</w:t>
      </w:r>
      <w:r w:rsidR="009469B9" w:rsidRPr="009469B9">
        <w:rPr>
          <w:rFonts w:ascii="Arial" w:hAnsi="Arial" w:cs="Arial"/>
          <w:bCs/>
          <w:i/>
          <w:color w:val="00B050"/>
          <w:sz w:val="20"/>
        </w:rPr>
        <w:t>C według ceny zamieszczonej na stronie internetowej www.orlen.pl  w dniu dostawy,</w:t>
      </w:r>
    </w:p>
    <w:p w14:paraId="13C9CE88" w14:textId="7C1639F0" w:rsidR="00FD3D88" w:rsidRPr="00D976D1" w:rsidRDefault="00FD3D88" w:rsidP="00FD3D88">
      <w:pPr>
        <w:spacing w:after="120"/>
        <w:ind w:left="709"/>
        <w:jc w:val="both"/>
        <w:rPr>
          <w:rFonts w:ascii="Arial" w:hAnsi="Arial" w:cs="Arial"/>
          <w:bCs/>
          <w:i/>
          <w:color w:val="00B050"/>
          <w:sz w:val="20"/>
        </w:rPr>
      </w:pPr>
      <w:r w:rsidRPr="00D976D1">
        <w:rPr>
          <w:rFonts w:ascii="Arial" w:hAnsi="Arial" w:cs="Arial"/>
          <w:bCs/>
          <w:i/>
          <w:color w:val="00B050"/>
          <w:sz w:val="20"/>
        </w:rPr>
        <w:t>B</w:t>
      </w:r>
      <w:r w:rsidR="00742DC5" w:rsidRPr="00D976D1">
        <w:rPr>
          <w:rFonts w:ascii="Arial" w:hAnsi="Arial" w:cs="Arial"/>
          <w:bCs/>
          <w:i/>
          <w:color w:val="00B050"/>
          <w:sz w:val="20"/>
        </w:rPr>
        <w:t xml:space="preserve"> </w:t>
      </w:r>
      <w:r w:rsidRPr="00D976D1">
        <w:rPr>
          <w:rFonts w:ascii="Arial" w:hAnsi="Arial" w:cs="Arial"/>
          <w:bCs/>
          <w:i/>
          <w:color w:val="00B050"/>
          <w:sz w:val="20"/>
        </w:rPr>
        <w:t xml:space="preserve">- </w:t>
      </w:r>
      <w:r w:rsidR="00851EC6" w:rsidRPr="00D976D1">
        <w:rPr>
          <w:rFonts w:ascii="Arial" w:hAnsi="Arial" w:cs="Arial"/>
          <w:bCs/>
          <w:i/>
          <w:color w:val="00B050"/>
          <w:sz w:val="20"/>
        </w:rPr>
        <w:t>stałego rabatu kwotowego zaoferowanego przez Wykonawcę w ofercie w kwocie …… zł</w:t>
      </w:r>
      <w:r w:rsidR="00D976D1" w:rsidRPr="00D976D1">
        <w:rPr>
          <w:rFonts w:ascii="Arial" w:hAnsi="Arial" w:cs="Arial"/>
          <w:bCs/>
          <w:i/>
          <w:color w:val="00B050"/>
          <w:sz w:val="20"/>
        </w:rPr>
        <w:t>.</w:t>
      </w:r>
      <w:r w:rsidR="00572EE1" w:rsidRPr="00D976D1">
        <w:rPr>
          <w:rFonts w:ascii="Arial" w:hAnsi="Arial" w:cs="Arial"/>
          <w:bCs/>
          <w:i/>
          <w:color w:val="00B050"/>
          <w:sz w:val="20"/>
        </w:rPr>
        <w:t xml:space="preserve"> </w:t>
      </w:r>
    </w:p>
    <w:p w14:paraId="1D4E222F" w14:textId="237E94CE" w:rsidR="00673B81" w:rsidRPr="00D84F3D" w:rsidRDefault="00673B81" w:rsidP="00D96E50">
      <w:pPr>
        <w:pStyle w:val="Akapitzlist"/>
        <w:numPr>
          <w:ilvl w:val="0"/>
          <w:numId w:val="35"/>
        </w:numPr>
        <w:spacing w:before="120" w:line="264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9F2835">
        <w:rPr>
          <w:rFonts w:ascii="Arial" w:hAnsi="Arial" w:cs="Arial"/>
          <w:bCs/>
          <w:iCs/>
          <w:sz w:val="22"/>
          <w:szCs w:val="22"/>
        </w:rPr>
        <w:t xml:space="preserve">Do ceny netto o </w:t>
      </w:r>
      <w:r w:rsidR="008C751B">
        <w:rPr>
          <w:rFonts w:ascii="Arial" w:hAnsi="Arial" w:cs="Arial"/>
          <w:bCs/>
          <w:iCs/>
          <w:sz w:val="22"/>
          <w:szCs w:val="22"/>
        </w:rPr>
        <w:t>której mowa w ust. 7</w:t>
      </w:r>
      <w:r w:rsidRPr="009F2835">
        <w:rPr>
          <w:rFonts w:ascii="Arial" w:hAnsi="Arial" w:cs="Arial"/>
          <w:bCs/>
          <w:iCs/>
          <w:sz w:val="22"/>
          <w:szCs w:val="22"/>
        </w:rPr>
        <w:t xml:space="preserve"> będzie doliczony podatek od towarów i usług VAT</w:t>
      </w:r>
      <w:r w:rsidRPr="00D84F3D">
        <w:rPr>
          <w:rFonts w:ascii="Arial" w:hAnsi="Arial" w:cs="Arial"/>
          <w:bCs/>
          <w:iCs/>
          <w:sz w:val="22"/>
          <w:szCs w:val="22"/>
        </w:rPr>
        <w:t xml:space="preserve"> według stawki właściwej, z zastrzeżeniem § 9 ust. 2.</w:t>
      </w:r>
    </w:p>
    <w:p w14:paraId="1A43144A" w14:textId="38AE2BC8" w:rsidR="00FD3D88" w:rsidRPr="001753EA" w:rsidRDefault="00FD3D88" w:rsidP="00D96E50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753EA">
        <w:rPr>
          <w:rFonts w:ascii="Arial" w:hAnsi="Arial" w:cs="Arial"/>
          <w:bCs/>
          <w:iCs/>
          <w:sz w:val="22"/>
          <w:szCs w:val="22"/>
        </w:rPr>
        <w:t>Zaokrąglenia cen w zł</w:t>
      </w:r>
      <w:r w:rsidR="00742DC5" w:rsidRPr="001753EA">
        <w:rPr>
          <w:rFonts w:ascii="Arial" w:hAnsi="Arial" w:cs="Arial"/>
          <w:bCs/>
          <w:iCs/>
          <w:sz w:val="22"/>
          <w:szCs w:val="22"/>
        </w:rPr>
        <w:t xml:space="preserve">otych za 1 </w:t>
      </w:r>
      <w:r w:rsidRPr="001753EA">
        <w:rPr>
          <w:rFonts w:ascii="Arial" w:hAnsi="Arial" w:cs="Arial"/>
          <w:bCs/>
          <w:iCs/>
          <w:sz w:val="22"/>
          <w:szCs w:val="22"/>
        </w:rPr>
        <w:t>litr dokonywane będzie do dwóch miej</w:t>
      </w:r>
      <w:r w:rsidR="00703D03" w:rsidRPr="001753EA">
        <w:rPr>
          <w:rFonts w:ascii="Arial" w:hAnsi="Arial" w:cs="Arial"/>
          <w:bCs/>
          <w:iCs/>
          <w:sz w:val="22"/>
          <w:szCs w:val="22"/>
        </w:rPr>
        <w:t xml:space="preserve">sc po przecinku według zasady, </w:t>
      </w:r>
      <w:r w:rsidRPr="001753EA">
        <w:rPr>
          <w:rFonts w:ascii="Arial" w:hAnsi="Arial" w:cs="Arial"/>
          <w:bCs/>
          <w:iCs/>
          <w:sz w:val="22"/>
          <w:szCs w:val="22"/>
        </w:rPr>
        <w:t xml:space="preserve">że trzecia cyfra po przecinku od 5 w górę powoduje zaokrąglenie drugiej </w:t>
      </w:r>
      <w:r w:rsidRPr="001753EA">
        <w:rPr>
          <w:rFonts w:ascii="Arial" w:hAnsi="Arial" w:cs="Arial"/>
          <w:bCs/>
          <w:iCs/>
          <w:sz w:val="22"/>
          <w:szCs w:val="22"/>
        </w:rPr>
        <w:lastRenderedPageBreak/>
        <w:t>cyfry po przecinku w górę o 1. Jeśli trzecia cyfra po przecinku jest niższa od 5 zostaje skre</w:t>
      </w:r>
      <w:r w:rsidR="00703D03" w:rsidRPr="001753EA">
        <w:rPr>
          <w:rFonts w:ascii="Arial" w:hAnsi="Arial" w:cs="Arial"/>
          <w:bCs/>
          <w:iCs/>
          <w:sz w:val="22"/>
          <w:szCs w:val="22"/>
        </w:rPr>
        <w:t xml:space="preserve">ślona, a druga cyfra </w:t>
      </w:r>
      <w:r w:rsidRPr="001753EA">
        <w:rPr>
          <w:rFonts w:ascii="Arial" w:hAnsi="Arial" w:cs="Arial"/>
          <w:bCs/>
          <w:iCs/>
          <w:sz w:val="22"/>
          <w:szCs w:val="22"/>
        </w:rPr>
        <w:t>po przecinku nie ulega zmianie.</w:t>
      </w:r>
    </w:p>
    <w:p w14:paraId="0E03D040" w14:textId="7DCF4408" w:rsidR="00FD3D88" w:rsidRPr="001753EA" w:rsidRDefault="00FD3D88" w:rsidP="00D96E50">
      <w:pPr>
        <w:numPr>
          <w:ilvl w:val="0"/>
          <w:numId w:val="35"/>
        </w:numPr>
        <w:spacing w:after="120" w:line="264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Wykonawca zobowiązuje się do podawania w fakturach cen w zł</w:t>
      </w:r>
      <w:r w:rsidR="00742DC5" w:rsidRPr="001753EA">
        <w:rPr>
          <w:rFonts w:ascii="Arial" w:hAnsi="Arial" w:cs="Arial"/>
          <w:bCs/>
          <w:sz w:val="22"/>
          <w:szCs w:val="22"/>
        </w:rPr>
        <w:t xml:space="preserve">otych za </w:t>
      </w:r>
      <w:r w:rsidRPr="001753EA">
        <w:rPr>
          <w:rFonts w:ascii="Arial" w:hAnsi="Arial" w:cs="Arial"/>
          <w:bCs/>
          <w:sz w:val="22"/>
          <w:szCs w:val="22"/>
        </w:rPr>
        <w:t>litr.</w:t>
      </w:r>
    </w:p>
    <w:p w14:paraId="5F2677FB" w14:textId="77777777" w:rsidR="00703D03" w:rsidRPr="001753EA" w:rsidRDefault="00624BAF" w:rsidP="00703D03">
      <w:pPr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3</w:t>
      </w:r>
    </w:p>
    <w:p w14:paraId="46405616" w14:textId="1D869D76" w:rsidR="00354968" w:rsidRPr="00851EC6" w:rsidRDefault="00703D03" w:rsidP="00DB5B9A">
      <w:pPr>
        <w:pStyle w:val="Akapitzlist"/>
        <w:numPr>
          <w:ilvl w:val="1"/>
          <w:numId w:val="27"/>
        </w:numPr>
        <w:spacing w:line="264" w:lineRule="auto"/>
        <w:contextualSpacing w:val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Termin realizacji umowy – sukcesywnie </w:t>
      </w:r>
      <w:r w:rsidR="00F81812" w:rsidRPr="001753EA">
        <w:rPr>
          <w:rFonts w:ascii="Arial" w:hAnsi="Arial" w:cs="Arial"/>
          <w:bCs/>
          <w:sz w:val="22"/>
        </w:rPr>
        <w:t xml:space="preserve">przez okres 36 miesięcy </w:t>
      </w:r>
      <w:r w:rsidR="00673B81">
        <w:rPr>
          <w:rFonts w:ascii="Arial" w:hAnsi="Arial" w:cs="Arial"/>
          <w:bCs/>
          <w:sz w:val="22"/>
        </w:rPr>
        <w:t>poczynając</w:t>
      </w:r>
      <w:r w:rsidR="00F81812" w:rsidRPr="001753EA">
        <w:rPr>
          <w:rFonts w:ascii="Arial" w:hAnsi="Arial" w:cs="Arial"/>
          <w:bCs/>
          <w:sz w:val="22"/>
        </w:rPr>
        <w:t xml:space="preserve"> od dnia </w:t>
      </w:r>
      <w:r w:rsidR="00F81812" w:rsidRPr="00851EC6">
        <w:rPr>
          <w:rFonts w:ascii="Arial" w:hAnsi="Arial" w:cs="Arial"/>
          <w:b/>
          <w:bCs/>
          <w:color w:val="00B050"/>
          <w:sz w:val="22"/>
        </w:rPr>
        <w:t>1.0</w:t>
      </w:r>
      <w:r w:rsidR="00851EC6" w:rsidRPr="00851EC6">
        <w:rPr>
          <w:rFonts w:ascii="Arial" w:hAnsi="Arial" w:cs="Arial"/>
          <w:b/>
          <w:bCs/>
          <w:color w:val="00B050"/>
          <w:sz w:val="22"/>
        </w:rPr>
        <w:t>3</w:t>
      </w:r>
      <w:r w:rsidR="00F81812" w:rsidRPr="00851EC6">
        <w:rPr>
          <w:rFonts w:ascii="Arial" w:hAnsi="Arial" w:cs="Arial"/>
          <w:b/>
          <w:bCs/>
          <w:color w:val="00B050"/>
          <w:sz w:val="22"/>
        </w:rPr>
        <w:t>.2023 r.</w:t>
      </w:r>
    </w:p>
    <w:p w14:paraId="522FD955" w14:textId="6E8CFAF1" w:rsidR="00354968" w:rsidRPr="001753EA" w:rsidRDefault="00703D03" w:rsidP="00DB5B9A">
      <w:pPr>
        <w:pStyle w:val="Akapitzlist"/>
        <w:numPr>
          <w:ilvl w:val="1"/>
          <w:numId w:val="27"/>
        </w:numPr>
        <w:spacing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Termin </w:t>
      </w:r>
      <w:r w:rsidR="00742DC5" w:rsidRPr="001753EA">
        <w:rPr>
          <w:rFonts w:ascii="Arial" w:hAnsi="Arial" w:cs="Arial"/>
          <w:bCs/>
          <w:sz w:val="22"/>
          <w:szCs w:val="22"/>
        </w:rPr>
        <w:t>dostawy</w:t>
      </w:r>
      <w:r w:rsidRPr="001753EA">
        <w:rPr>
          <w:rFonts w:ascii="Arial" w:hAnsi="Arial" w:cs="Arial"/>
          <w:bCs/>
          <w:sz w:val="22"/>
          <w:szCs w:val="22"/>
        </w:rPr>
        <w:t xml:space="preserve"> poszczególnych partii </w:t>
      </w:r>
      <w:r w:rsidR="00433CC5" w:rsidRPr="001753EA">
        <w:rPr>
          <w:rFonts w:ascii="Arial" w:hAnsi="Arial" w:cs="Arial"/>
          <w:bCs/>
          <w:sz w:val="22"/>
          <w:szCs w:val="22"/>
        </w:rPr>
        <w:t>oleju napędowego</w:t>
      </w:r>
      <w:r w:rsidRPr="001753EA">
        <w:rPr>
          <w:rFonts w:ascii="Arial" w:hAnsi="Arial" w:cs="Arial"/>
          <w:bCs/>
          <w:sz w:val="22"/>
          <w:szCs w:val="22"/>
        </w:rPr>
        <w:t xml:space="preserve"> nie może przekroczyć </w:t>
      </w:r>
      <w:r w:rsidRPr="001753EA">
        <w:rPr>
          <w:rFonts w:ascii="Arial" w:hAnsi="Arial" w:cs="Arial"/>
          <w:bCs/>
          <w:sz w:val="22"/>
          <w:szCs w:val="22"/>
        </w:rPr>
        <w:br/>
        <w:t xml:space="preserve">48 godzin od momentu złożenia zamówienia </w:t>
      </w:r>
      <w:r w:rsidRPr="001753EA">
        <w:rPr>
          <w:rFonts w:ascii="Arial" w:hAnsi="Arial" w:cs="Arial"/>
          <w:sz w:val="22"/>
          <w:szCs w:val="22"/>
        </w:rPr>
        <w:t>przez Zamawiającego</w:t>
      </w:r>
      <w:r w:rsidRPr="001753EA">
        <w:rPr>
          <w:rFonts w:ascii="Arial" w:hAnsi="Arial" w:cs="Arial"/>
          <w:bCs/>
          <w:sz w:val="22"/>
          <w:szCs w:val="22"/>
        </w:rPr>
        <w:t xml:space="preserve">. </w:t>
      </w:r>
    </w:p>
    <w:p w14:paraId="5C076EC6" w14:textId="3183DC93" w:rsidR="00354968" w:rsidRPr="001753EA" w:rsidRDefault="00703D03" w:rsidP="00DB5B9A">
      <w:pPr>
        <w:pStyle w:val="Akapitzlist"/>
        <w:numPr>
          <w:ilvl w:val="1"/>
          <w:numId w:val="27"/>
        </w:numPr>
        <w:spacing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Średnia tygodniowa dostawa do magazynu przy ul. Inowrocławskiej 11 wynosić będzie </w:t>
      </w:r>
      <w:r w:rsidR="0002485F" w:rsidRPr="001753EA">
        <w:rPr>
          <w:rFonts w:ascii="Arial" w:hAnsi="Arial" w:cs="Arial"/>
          <w:bCs/>
          <w:sz w:val="22"/>
          <w:szCs w:val="22"/>
        </w:rPr>
        <w:t xml:space="preserve">około </w:t>
      </w:r>
      <w:r w:rsidRPr="001753EA">
        <w:rPr>
          <w:rFonts w:ascii="Arial" w:hAnsi="Arial" w:cs="Arial"/>
          <w:bCs/>
          <w:sz w:val="22"/>
          <w:szCs w:val="22"/>
        </w:rPr>
        <w:t xml:space="preserve">110.000 litrów, a do magazynu przy ul. Toruńskiej 278 dostawy będą następować średnio co 3 tygodnie w ilości około 3.300 litrów. Zamawiający zastrzega sobie prawo </w:t>
      </w:r>
      <w:r w:rsidR="0002485F" w:rsidRPr="001753EA">
        <w:rPr>
          <w:rFonts w:ascii="Arial" w:hAnsi="Arial" w:cs="Arial"/>
          <w:bCs/>
          <w:sz w:val="22"/>
          <w:szCs w:val="22"/>
        </w:rPr>
        <w:t xml:space="preserve">zmniejszenia </w:t>
      </w:r>
      <w:r w:rsidRPr="001753EA">
        <w:rPr>
          <w:rFonts w:ascii="Arial" w:hAnsi="Arial" w:cs="Arial"/>
          <w:bCs/>
          <w:sz w:val="22"/>
          <w:szCs w:val="22"/>
        </w:rPr>
        <w:t>ilości zamawianego oleju napędowego w poszczególnych dostawach w zależności od potrzeb wynikających z bieżących zadań.</w:t>
      </w:r>
    </w:p>
    <w:p w14:paraId="213F6617" w14:textId="2AB1B1F8" w:rsidR="00354968" w:rsidRPr="001753EA" w:rsidRDefault="00703D03" w:rsidP="00DB5B9A">
      <w:pPr>
        <w:pStyle w:val="Akapitzlist"/>
        <w:numPr>
          <w:ilvl w:val="1"/>
          <w:numId w:val="27"/>
        </w:numPr>
        <w:spacing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Olej napędowy dostarczany będzie </w:t>
      </w:r>
      <w:r w:rsidRPr="001753EA">
        <w:rPr>
          <w:rFonts w:ascii="Arial" w:hAnsi="Arial" w:cs="Arial"/>
          <w:sz w:val="22"/>
          <w:szCs w:val="22"/>
        </w:rPr>
        <w:t>na koszt i ryzyko Wykonawcy</w:t>
      </w:r>
      <w:r w:rsidRPr="001753EA">
        <w:rPr>
          <w:rFonts w:ascii="Arial" w:hAnsi="Arial" w:cs="Arial"/>
          <w:bCs/>
          <w:sz w:val="22"/>
          <w:szCs w:val="22"/>
        </w:rPr>
        <w:t xml:space="preserve"> do magazynów Zamawiającego w dni robocze od poniedziałku do piątku w godzinach od 6.30 do 12.00. W wyjątkowych sytuacjach dostawy mogą być zrealizowane w innych obustronnie uzgodnionych terminach.</w:t>
      </w:r>
    </w:p>
    <w:p w14:paraId="2AA7A954" w14:textId="1E588C3F" w:rsidR="00703D03" w:rsidRPr="001753EA" w:rsidRDefault="00703D03" w:rsidP="00DB5B9A">
      <w:pPr>
        <w:pStyle w:val="Akapitzlist"/>
        <w:numPr>
          <w:ilvl w:val="1"/>
          <w:numId w:val="27"/>
        </w:numPr>
        <w:spacing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Szczegółowe zamówienia podpisane przez osobę upoważnioną przez Zamawiającego określające ilość zamawianego oleju napędowego w poszczególnych dostawach będą przekazywane za pośrednictwem </w:t>
      </w:r>
      <w:r w:rsidR="00507824" w:rsidRPr="001753EA">
        <w:rPr>
          <w:rFonts w:ascii="Arial" w:hAnsi="Arial" w:cs="Arial"/>
          <w:bCs/>
          <w:sz w:val="22"/>
          <w:szCs w:val="22"/>
        </w:rPr>
        <w:t>poczt</w:t>
      </w:r>
      <w:r w:rsidR="00493090">
        <w:rPr>
          <w:rFonts w:ascii="Arial" w:hAnsi="Arial" w:cs="Arial"/>
          <w:bCs/>
          <w:sz w:val="22"/>
          <w:szCs w:val="22"/>
        </w:rPr>
        <w:t>y</w:t>
      </w:r>
      <w:r w:rsidR="00507824" w:rsidRPr="001753EA">
        <w:rPr>
          <w:rFonts w:ascii="Arial" w:hAnsi="Arial" w:cs="Arial"/>
          <w:bCs/>
          <w:sz w:val="22"/>
          <w:szCs w:val="22"/>
        </w:rPr>
        <w:t xml:space="preserve"> elektroniczn</w:t>
      </w:r>
      <w:r w:rsidR="00493090">
        <w:rPr>
          <w:rFonts w:ascii="Arial" w:hAnsi="Arial" w:cs="Arial"/>
          <w:bCs/>
          <w:sz w:val="22"/>
          <w:szCs w:val="22"/>
        </w:rPr>
        <w:t>ej</w:t>
      </w:r>
      <w:r w:rsidR="00507824" w:rsidRPr="001753EA">
        <w:rPr>
          <w:rFonts w:ascii="Arial" w:hAnsi="Arial" w:cs="Arial"/>
          <w:bCs/>
          <w:sz w:val="22"/>
          <w:szCs w:val="22"/>
        </w:rPr>
        <w:t xml:space="preserve"> (</w:t>
      </w:r>
      <w:r w:rsidRPr="001753EA">
        <w:rPr>
          <w:rFonts w:ascii="Arial" w:hAnsi="Arial" w:cs="Arial"/>
          <w:bCs/>
          <w:sz w:val="22"/>
          <w:szCs w:val="22"/>
        </w:rPr>
        <w:t>e-mail)</w:t>
      </w:r>
      <w:r w:rsidR="00BB5F70" w:rsidRPr="001753EA">
        <w:rPr>
          <w:rFonts w:ascii="Arial" w:hAnsi="Arial" w:cs="Arial"/>
          <w:bCs/>
          <w:sz w:val="22"/>
          <w:szCs w:val="22"/>
        </w:rPr>
        <w:t xml:space="preserve"> na nast</w:t>
      </w:r>
      <w:r w:rsidR="008E3384" w:rsidRPr="001753EA">
        <w:rPr>
          <w:rFonts w:ascii="Arial" w:hAnsi="Arial" w:cs="Arial"/>
          <w:bCs/>
          <w:sz w:val="22"/>
          <w:szCs w:val="22"/>
        </w:rPr>
        <w:t>ępujące</w:t>
      </w:r>
      <w:r w:rsidR="00BB5F70" w:rsidRPr="001753EA">
        <w:rPr>
          <w:rFonts w:ascii="Arial" w:hAnsi="Arial" w:cs="Arial"/>
          <w:bCs/>
          <w:sz w:val="22"/>
          <w:szCs w:val="22"/>
        </w:rPr>
        <w:t xml:space="preserve"> adresy</w:t>
      </w:r>
      <w:r w:rsidR="0072675D" w:rsidRPr="001753EA">
        <w:rPr>
          <w:rFonts w:ascii="Arial" w:hAnsi="Arial" w:cs="Arial"/>
          <w:bCs/>
          <w:sz w:val="22"/>
          <w:szCs w:val="22"/>
        </w:rPr>
        <w:t>:</w:t>
      </w:r>
    </w:p>
    <w:p w14:paraId="4FF4CD4E" w14:textId="0E6239BB" w:rsidR="00703D03" w:rsidRPr="001753EA" w:rsidRDefault="00703D03" w:rsidP="00DB5B9A">
      <w:pPr>
        <w:spacing w:line="264" w:lineRule="auto"/>
        <w:ind w:right="-108" w:firstLine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e-mail Zamawiającego: </w:t>
      </w:r>
      <w:hyperlink r:id="rId8" w:history="1">
        <w:r w:rsidR="008F27E2" w:rsidRPr="001753EA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……@mzk.bydgoszcz.pl</w:t>
        </w:r>
      </w:hyperlink>
      <w:r w:rsidRPr="001753EA">
        <w:rPr>
          <w:rFonts w:ascii="Arial" w:hAnsi="Arial" w:cs="Arial"/>
          <w:bCs/>
          <w:sz w:val="22"/>
          <w:szCs w:val="22"/>
        </w:rPr>
        <w:t xml:space="preserve"> lub </w:t>
      </w:r>
      <w:hyperlink r:id="rId9" w:history="1">
        <w:r w:rsidR="008F27E2" w:rsidRPr="001753EA">
          <w:rPr>
            <w:rFonts w:ascii="Arial" w:hAnsi="Arial" w:cs="Arial"/>
            <w:bCs/>
            <w:sz w:val="22"/>
            <w:szCs w:val="22"/>
            <w:u w:val="single"/>
          </w:rPr>
          <w:t>…..</w:t>
        </w:r>
        <w:r w:rsidRPr="001753EA">
          <w:rPr>
            <w:rFonts w:ascii="Arial" w:hAnsi="Arial" w:cs="Arial"/>
            <w:bCs/>
            <w:sz w:val="22"/>
            <w:szCs w:val="22"/>
            <w:u w:val="single"/>
          </w:rPr>
          <w:t>@mzk.bydgoszcz.pl</w:t>
        </w:r>
      </w:hyperlink>
    </w:p>
    <w:p w14:paraId="0D8454FD" w14:textId="7A9B58EB" w:rsidR="00507824" w:rsidRPr="001753EA" w:rsidRDefault="00703D03" w:rsidP="00DB5B9A">
      <w:pPr>
        <w:spacing w:line="264" w:lineRule="auto"/>
        <w:ind w:right="-108" w:firstLine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e-mail Wykonawcy....................................</w:t>
      </w:r>
    </w:p>
    <w:p w14:paraId="17C7E8EC" w14:textId="31B3C75A" w:rsidR="00507824" w:rsidRPr="001753EA" w:rsidRDefault="00703D03" w:rsidP="00DB5B9A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Wykonawca najpóźniej 2 godziny przed każdą dostawą przekaże Zamawiającemu </w:t>
      </w:r>
      <w:r w:rsidR="0072675D" w:rsidRPr="001753EA">
        <w:rPr>
          <w:rFonts w:ascii="Arial" w:hAnsi="Arial" w:cs="Arial"/>
          <w:sz w:val="22"/>
          <w:szCs w:val="22"/>
        </w:rPr>
        <w:t xml:space="preserve">numer SENT i klucz odbiorcy </w:t>
      </w:r>
      <w:r w:rsidRPr="001753EA">
        <w:rPr>
          <w:rFonts w:ascii="Arial" w:hAnsi="Arial" w:cs="Arial"/>
          <w:sz w:val="22"/>
          <w:szCs w:val="22"/>
        </w:rPr>
        <w:t>w formie elektronicznej e-mail</w:t>
      </w:r>
      <w:r w:rsidR="007F71D0" w:rsidRPr="001753EA">
        <w:rPr>
          <w:rFonts w:ascii="Arial" w:hAnsi="Arial" w:cs="Arial"/>
          <w:sz w:val="22"/>
          <w:szCs w:val="22"/>
        </w:rPr>
        <w:t>em</w:t>
      </w:r>
      <w:r w:rsidRPr="001753EA">
        <w:rPr>
          <w:rFonts w:ascii="Arial" w:hAnsi="Arial" w:cs="Arial"/>
          <w:sz w:val="22"/>
          <w:szCs w:val="22"/>
        </w:rPr>
        <w:t xml:space="preserve"> na</w:t>
      </w:r>
      <w:r w:rsidR="007F71D0" w:rsidRPr="001753EA">
        <w:rPr>
          <w:rFonts w:ascii="Arial" w:hAnsi="Arial" w:cs="Arial"/>
          <w:sz w:val="22"/>
          <w:szCs w:val="22"/>
        </w:rPr>
        <w:t xml:space="preserve"> adres</w:t>
      </w:r>
      <w:r w:rsidRPr="001753E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F27E2" w:rsidRPr="001753EA">
          <w:rPr>
            <w:rStyle w:val="Hipercze"/>
            <w:rFonts w:ascii="Arial" w:hAnsi="Arial" w:cs="Arial"/>
            <w:color w:val="auto"/>
            <w:sz w:val="22"/>
            <w:szCs w:val="22"/>
          </w:rPr>
          <w:t>…..@mzk.bydgoszcz.pl</w:t>
        </w:r>
      </w:hyperlink>
      <w:r w:rsidRPr="001753EA">
        <w:rPr>
          <w:rFonts w:ascii="Arial" w:hAnsi="Arial" w:cs="Arial"/>
          <w:sz w:val="22"/>
          <w:szCs w:val="22"/>
        </w:rPr>
        <w:t xml:space="preserve"> i </w:t>
      </w:r>
      <w:r w:rsidR="008F27E2" w:rsidRPr="001753EA">
        <w:rPr>
          <w:rFonts w:ascii="Arial" w:hAnsi="Arial" w:cs="Arial"/>
          <w:sz w:val="22"/>
          <w:szCs w:val="22"/>
        </w:rPr>
        <w:t>…..</w:t>
      </w:r>
      <w:r w:rsidRPr="001753EA">
        <w:rPr>
          <w:rFonts w:ascii="Arial" w:hAnsi="Arial" w:cs="Arial"/>
          <w:sz w:val="22"/>
          <w:szCs w:val="22"/>
        </w:rPr>
        <w:t>@mzk.bydgoszcz.pl</w:t>
      </w:r>
      <w:r w:rsidRPr="001753EA">
        <w:rPr>
          <w:rFonts w:ascii="Arial" w:hAnsi="Arial" w:cs="Arial"/>
          <w:b/>
          <w:bCs/>
          <w:sz w:val="22"/>
          <w:szCs w:val="22"/>
        </w:rPr>
        <w:t>.</w:t>
      </w:r>
    </w:p>
    <w:p w14:paraId="7BE37FA9" w14:textId="58F38B48" w:rsidR="00703D03" w:rsidRPr="001753EA" w:rsidRDefault="00703D03" w:rsidP="00DB5B9A">
      <w:pPr>
        <w:pStyle w:val="Akapitzlist"/>
        <w:numPr>
          <w:ilvl w:val="0"/>
          <w:numId w:val="28"/>
        </w:numPr>
        <w:spacing w:line="264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Zamawiający prześle Wykonawcy wykaz osób </w:t>
      </w:r>
      <w:r w:rsidR="0072675D" w:rsidRPr="001753EA">
        <w:rPr>
          <w:rFonts w:ascii="Arial" w:hAnsi="Arial" w:cs="Arial"/>
          <w:bCs/>
          <w:sz w:val="22"/>
          <w:szCs w:val="22"/>
        </w:rPr>
        <w:t>u</w:t>
      </w:r>
      <w:r w:rsidRPr="001753EA">
        <w:rPr>
          <w:rFonts w:ascii="Arial" w:hAnsi="Arial" w:cs="Arial"/>
          <w:bCs/>
          <w:sz w:val="22"/>
          <w:szCs w:val="22"/>
        </w:rPr>
        <w:t>poważnionych</w:t>
      </w:r>
      <w:r w:rsidR="00507824" w:rsidRPr="001753EA">
        <w:rPr>
          <w:rFonts w:ascii="Arial" w:hAnsi="Arial" w:cs="Arial"/>
          <w:bCs/>
          <w:sz w:val="22"/>
          <w:szCs w:val="22"/>
        </w:rPr>
        <w:t xml:space="preserve"> do składania zamówień łącznie </w:t>
      </w:r>
      <w:r w:rsidRPr="001753EA">
        <w:rPr>
          <w:rFonts w:ascii="Arial" w:hAnsi="Arial" w:cs="Arial"/>
          <w:bCs/>
          <w:sz w:val="22"/>
          <w:szCs w:val="22"/>
        </w:rPr>
        <w:t xml:space="preserve">ze wzorami podpisów. </w:t>
      </w:r>
    </w:p>
    <w:p w14:paraId="39B0C952" w14:textId="77777777" w:rsidR="00624BAF" w:rsidRPr="001753EA" w:rsidRDefault="00624BAF" w:rsidP="00624BAF">
      <w:pPr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4</w:t>
      </w:r>
    </w:p>
    <w:p w14:paraId="7BDCF852" w14:textId="37037DA0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Olej napędowy dowożony będzie </w:t>
      </w:r>
      <w:r w:rsidR="00270BA7" w:rsidRPr="001753EA">
        <w:rPr>
          <w:rFonts w:ascii="Arial" w:hAnsi="Arial" w:cs="Arial"/>
          <w:bCs/>
          <w:sz w:val="22"/>
          <w:szCs w:val="22"/>
        </w:rPr>
        <w:t xml:space="preserve">do magazynów Zamawiającego </w:t>
      </w:r>
      <w:r w:rsidRPr="001753EA">
        <w:rPr>
          <w:rFonts w:ascii="Arial" w:hAnsi="Arial" w:cs="Arial"/>
          <w:bCs/>
          <w:sz w:val="22"/>
          <w:szCs w:val="22"/>
        </w:rPr>
        <w:t>autocysternami, przy czym autocysterna która będzie dostarczać olej napędowy do magazynu przy ul. Toruńskiej</w:t>
      </w:r>
      <w:r w:rsidR="00276FB9" w:rsidRPr="001753EA">
        <w:rPr>
          <w:rFonts w:ascii="Arial" w:hAnsi="Arial" w:cs="Arial"/>
          <w:bCs/>
          <w:sz w:val="22"/>
          <w:szCs w:val="22"/>
        </w:rPr>
        <w:t xml:space="preserve"> 278</w:t>
      </w:r>
      <w:r w:rsidRPr="001753EA">
        <w:rPr>
          <w:rFonts w:ascii="Arial" w:hAnsi="Arial" w:cs="Arial"/>
          <w:bCs/>
          <w:sz w:val="22"/>
          <w:szCs w:val="22"/>
        </w:rPr>
        <w:t xml:space="preserve"> powinna być wyposażona w legalizowane urządzenia do pomiaru ilości wydanego paliwa</w:t>
      </w:r>
      <w:r w:rsidR="00BE5818" w:rsidRPr="001753EA">
        <w:rPr>
          <w:rFonts w:ascii="Arial" w:hAnsi="Arial" w:cs="Arial"/>
          <w:bCs/>
          <w:sz w:val="22"/>
          <w:szCs w:val="22"/>
        </w:rPr>
        <w:t xml:space="preserve"> </w:t>
      </w:r>
      <w:r w:rsidRPr="001753EA">
        <w:rPr>
          <w:rFonts w:ascii="Arial" w:hAnsi="Arial" w:cs="Arial"/>
          <w:bCs/>
          <w:sz w:val="22"/>
          <w:szCs w:val="22"/>
        </w:rPr>
        <w:t xml:space="preserve">wraz z wydrukiem oraz posiadać możliwość regulacji obrotów pompy spustowej w wyniku ograniczeń przepustowych instalacji zbiornika do 300l/min. </w:t>
      </w:r>
    </w:p>
    <w:p w14:paraId="672F49DD" w14:textId="5F3AEEFB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Odbiór przedmiotu umowy odbywać się będzie w magazynach Zamawiającego. Odbioru dokona </w:t>
      </w:r>
      <w:r w:rsidR="00493090">
        <w:rPr>
          <w:rFonts w:ascii="Arial" w:hAnsi="Arial" w:cs="Arial"/>
          <w:bCs/>
          <w:sz w:val="22"/>
          <w:szCs w:val="22"/>
        </w:rPr>
        <w:t xml:space="preserve">przedstawiciel </w:t>
      </w:r>
      <w:r w:rsidRPr="001753EA">
        <w:rPr>
          <w:rFonts w:ascii="Arial" w:hAnsi="Arial" w:cs="Arial"/>
          <w:bCs/>
          <w:sz w:val="22"/>
          <w:szCs w:val="22"/>
        </w:rPr>
        <w:t xml:space="preserve">Zamawiającego w obecności kierowcy autocysterny. </w:t>
      </w:r>
    </w:p>
    <w:p w14:paraId="455B0A2B" w14:textId="6B6959A1" w:rsidR="00ED76C2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W magazynie przy ul. Inowrocławskiej 11 odbiór zostanie dokonany wg wskazań miernika do pomiaru wysokości napełnienia zbiorni</w:t>
      </w:r>
      <w:r w:rsidR="00D60162" w:rsidRPr="001753EA">
        <w:rPr>
          <w:rFonts w:ascii="Arial" w:hAnsi="Arial" w:cs="Arial"/>
          <w:bCs/>
          <w:sz w:val="22"/>
          <w:szCs w:val="22"/>
        </w:rPr>
        <w:t xml:space="preserve">ków </w:t>
      </w:r>
      <w:r w:rsidRPr="001753EA">
        <w:rPr>
          <w:rFonts w:ascii="Arial" w:hAnsi="Arial" w:cs="Arial"/>
          <w:bCs/>
          <w:sz w:val="22"/>
          <w:szCs w:val="22"/>
        </w:rPr>
        <w:t>produkcji firmy VEEDER-ROOT, a w magazynie przy ul. Toruńskiej 278 według wskazania urządzenia do pomiaru znajdującego się na cysternie i wydruku</w:t>
      </w:r>
      <w:r w:rsidR="00BE5818" w:rsidRPr="001753EA">
        <w:rPr>
          <w:rFonts w:ascii="Arial" w:hAnsi="Arial" w:cs="Arial"/>
          <w:bCs/>
          <w:sz w:val="22"/>
          <w:szCs w:val="22"/>
        </w:rPr>
        <w:t xml:space="preserve"> </w:t>
      </w:r>
      <w:r w:rsidRPr="001753EA">
        <w:rPr>
          <w:rFonts w:ascii="Arial" w:hAnsi="Arial" w:cs="Arial"/>
          <w:bCs/>
          <w:sz w:val="22"/>
          <w:szCs w:val="22"/>
        </w:rPr>
        <w:t>z tego urządzenia.</w:t>
      </w:r>
      <w:r w:rsidR="00BE5818" w:rsidRPr="001753EA">
        <w:rPr>
          <w:rFonts w:ascii="Arial" w:hAnsi="Arial" w:cs="Arial"/>
          <w:bCs/>
          <w:sz w:val="22"/>
          <w:szCs w:val="22"/>
        </w:rPr>
        <w:t xml:space="preserve"> </w:t>
      </w:r>
    </w:p>
    <w:p w14:paraId="3116439F" w14:textId="43A05386" w:rsidR="00ED76C2" w:rsidRPr="001753EA" w:rsidRDefault="00ED76C2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Zamawiający posiada </w:t>
      </w:r>
      <w:r w:rsidR="000E6E7F" w:rsidRPr="001753EA">
        <w:rPr>
          <w:rFonts w:ascii="Arial" w:hAnsi="Arial" w:cs="Arial"/>
          <w:bCs/>
          <w:sz w:val="22"/>
          <w:szCs w:val="22"/>
        </w:rPr>
        <w:t>ś</w:t>
      </w:r>
      <w:r w:rsidRPr="001753EA">
        <w:rPr>
          <w:rFonts w:ascii="Arial" w:hAnsi="Arial" w:cs="Arial"/>
          <w:bCs/>
          <w:sz w:val="22"/>
          <w:szCs w:val="22"/>
        </w:rPr>
        <w:t xml:space="preserve">wiadectwa legalizacji ponownej zbiorników pomiarowych do których będzie zlewany olej napędowy ważne do 21 lipca 2031 roku. </w:t>
      </w:r>
    </w:p>
    <w:p w14:paraId="3354B262" w14:textId="5F7C5DA2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Na okoliczność dokonania odbioru o którym mowa w ust. 2, zostanie sporządzony protokół odbioru w 2 egzemplarzach po jednym dla każdej ze stron. </w:t>
      </w:r>
      <w:r w:rsidR="002F2263" w:rsidRPr="001753EA">
        <w:rPr>
          <w:rFonts w:ascii="Arial" w:hAnsi="Arial" w:cs="Arial"/>
          <w:bCs/>
          <w:sz w:val="22"/>
          <w:szCs w:val="22"/>
        </w:rPr>
        <w:t>Zapisana w</w:t>
      </w:r>
      <w:r w:rsidRPr="001753EA">
        <w:rPr>
          <w:rFonts w:ascii="Arial" w:hAnsi="Arial" w:cs="Arial"/>
          <w:bCs/>
          <w:sz w:val="22"/>
          <w:szCs w:val="22"/>
        </w:rPr>
        <w:t xml:space="preserve"> protokole odbioru ilość przyjętego oleju napędowego będzie </w:t>
      </w:r>
      <w:r w:rsidR="002F2263" w:rsidRPr="001753EA">
        <w:rPr>
          <w:rFonts w:ascii="Arial" w:hAnsi="Arial" w:cs="Arial"/>
          <w:bCs/>
          <w:sz w:val="22"/>
          <w:szCs w:val="22"/>
        </w:rPr>
        <w:t xml:space="preserve">rozliczona </w:t>
      </w:r>
      <w:r w:rsidRPr="001753EA">
        <w:rPr>
          <w:rFonts w:ascii="Arial" w:hAnsi="Arial" w:cs="Arial"/>
          <w:bCs/>
          <w:sz w:val="22"/>
          <w:szCs w:val="22"/>
        </w:rPr>
        <w:t>w temperaturze +15°C.</w:t>
      </w:r>
    </w:p>
    <w:p w14:paraId="534C1E29" w14:textId="691BF368" w:rsidR="00507824" w:rsidRPr="001753EA" w:rsidRDefault="002F2263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Autoc</w:t>
      </w:r>
      <w:r w:rsidR="00507824" w:rsidRPr="001753EA">
        <w:rPr>
          <w:rFonts w:ascii="Arial" w:hAnsi="Arial" w:cs="Arial"/>
          <w:bCs/>
          <w:sz w:val="22"/>
          <w:szCs w:val="22"/>
        </w:rPr>
        <w:t>ysterny dowożące olej napędowy do magazynów Zamawiającego winny być zaplombowane</w:t>
      </w:r>
      <w:r w:rsidR="00D60162" w:rsidRPr="001753EA">
        <w:rPr>
          <w:rFonts w:ascii="Arial" w:hAnsi="Arial" w:cs="Arial"/>
          <w:bCs/>
          <w:sz w:val="22"/>
          <w:szCs w:val="22"/>
        </w:rPr>
        <w:t xml:space="preserve"> (dopuszcza się plomby elektroniczne), </w:t>
      </w:r>
      <w:r w:rsidR="00507824" w:rsidRPr="001753EA">
        <w:rPr>
          <w:rFonts w:ascii="Arial" w:hAnsi="Arial" w:cs="Arial"/>
          <w:sz w:val="22"/>
          <w:szCs w:val="22"/>
        </w:rPr>
        <w:t>a numery plomb wpisane w dokumencie dostawy</w:t>
      </w:r>
      <w:r w:rsidR="00507824" w:rsidRPr="001753EA">
        <w:rPr>
          <w:rFonts w:ascii="Arial" w:hAnsi="Arial" w:cs="Arial"/>
          <w:bCs/>
          <w:sz w:val="22"/>
          <w:szCs w:val="22"/>
        </w:rPr>
        <w:t xml:space="preserve">. </w:t>
      </w:r>
      <w:r w:rsidR="00EE6051" w:rsidRPr="001753EA">
        <w:rPr>
          <w:rFonts w:ascii="Arial" w:hAnsi="Arial" w:cs="Arial"/>
          <w:bCs/>
          <w:sz w:val="22"/>
          <w:szCs w:val="22"/>
        </w:rPr>
        <w:t xml:space="preserve">Zdjęcie plomb </w:t>
      </w:r>
      <w:r w:rsidR="00507824" w:rsidRPr="001753EA">
        <w:rPr>
          <w:rFonts w:ascii="Arial" w:hAnsi="Arial" w:cs="Arial"/>
          <w:bCs/>
          <w:sz w:val="22"/>
          <w:szCs w:val="22"/>
        </w:rPr>
        <w:t>odbywać się będzie komisyjnie w obecności kierowcy autocysterny.</w:t>
      </w:r>
      <w:r w:rsidR="00507824" w:rsidRPr="001753EA">
        <w:rPr>
          <w:rFonts w:ascii="Arial" w:hAnsi="Arial" w:cs="Arial"/>
          <w:sz w:val="22"/>
          <w:szCs w:val="22"/>
        </w:rPr>
        <w:t xml:space="preserve"> Każdorazowo zostaną pobrane próbki oleju napędowego.</w:t>
      </w:r>
      <w:r w:rsidR="00507824" w:rsidRPr="001753EA">
        <w:rPr>
          <w:rFonts w:ascii="Arial" w:hAnsi="Arial" w:cs="Arial"/>
          <w:bCs/>
          <w:sz w:val="22"/>
          <w:szCs w:val="22"/>
        </w:rPr>
        <w:t xml:space="preserve"> </w:t>
      </w:r>
    </w:p>
    <w:p w14:paraId="2A2DEC74" w14:textId="64B61192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Wykonawca zobowiązany jest wyposażyć każdą autocysternę w nakładkę na rurę spustową z zaworem spustowym umożliwiającym pobór próbek z każdej komory autocysterny.</w:t>
      </w:r>
      <w:r w:rsidR="00BE5818" w:rsidRPr="001753EA">
        <w:rPr>
          <w:rFonts w:ascii="Arial" w:hAnsi="Arial" w:cs="Arial"/>
          <w:bCs/>
          <w:sz w:val="22"/>
          <w:szCs w:val="22"/>
        </w:rPr>
        <w:t xml:space="preserve"> </w:t>
      </w:r>
    </w:p>
    <w:p w14:paraId="3ED4E4A6" w14:textId="1911A25C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lastRenderedPageBreak/>
        <w:t>Wykonawca zobowiązany jest do każdej dostawy oleju napędowego dołączyć kompletne</w:t>
      </w:r>
      <w:r w:rsidR="00652695">
        <w:rPr>
          <w:rFonts w:ascii="Arial" w:hAnsi="Arial" w:cs="Arial"/>
          <w:bCs/>
          <w:sz w:val="22"/>
          <w:szCs w:val="22"/>
        </w:rPr>
        <w:t xml:space="preserve"> </w:t>
      </w:r>
      <w:r w:rsidR="00673B81">
        <w:rPr>
          <w:rFonts w:ascii="Arial" w:hAnsi="Arial" w:cs="Arial"/>
          <w:bCs/>
          <w:sz w:val="22"/>
          <w:szCs w:val="22"/>
        </w:rPr>
        <w:t>(</w:t>
      </w:r>
      <w:r w:rsidR="00652695">
        <w:rPr>
          <w:rFonts w:ascii="Arial" w:hAnsi="Arial" w:cs="Arial"/>
          <w:bCs/>
          <w:sz w:val="22"/>
          <w:szCs w:val="22"/>
        </w:rPr>
        <w:t>tj.</w:t>
      </w:r>
      <w:r w:rsidR="00652695" w:rsidRPr="00652695">
        <w:rPr>
          <w:rFonts w:ascii="Arial" w:hAnsi="Arial" w:cs="Arial"/>
          <w:bCs/>
          <w:sz w:val="22"/>
          <w:szCs w:val="22"/>
        </w:rPr>
        <w:t xml:space="preserve"> </w:t>
      </w:r>
      <w:r w:rsidR="00652695">
        <w:rPr>
          <w:rFonts w:ascii="Arial" w:hAnsi="Arial" w:cs="Arial"/>
          <w:bCs/>
          <w:sz w:val="22"/>
          <w:szCs w:val="22"/>
        </w:rPr>
        <w:t>zawierające nazwę produktu, datę badania, parametry fizykochemiczne</w:t>
      </w:r>
      <w:r w:rsidR="00673B81">
        <w:rPr>
          <w:rFonts w:ascii="Arial" w:hAnsi="Arial" w:cs="Arial"/>
          <w:bCs/>
          <w:sz w:val="22"/>
          <w:szCs w:val="22"/>
        </w:rPr>
        <w:t>, oznaczenie wystawcy)</w:t>
      </w:r>
      <w:r w:rsidR="00652695" w:rsidRPr="001753EA">
        <w:rPr>
          <w:rFonts w:ascii="Arial" w:hAnsi="Arial" w:cs="Arial"/>
          <w:bCs/>
          <w:sz w:val="22"/>
          <w:szCs w:val="22"/>
        </w:rPr>
        <w:t xml:space="preserve"> </w:t>
      </w:r>
      <w:r w:rsidR="00652695">
        <w:rPr>
          <w:rFonts w:ascii="Arial" w:eastAsia="Arial Unicode MS" w:hAnsi="Arial" w:cs="Arial"/>
          <w:bCs/>
          <w:sz w:val="22"/>
          <w:szCs w:val="22"/>
        </w:rPr>
        <w:t>ś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>wiadectwo</w:t>
      </w:r>
      <w:r w:rsidR="00652695">
        <w:rPr>
          <w:rFonts w:ascii="Arial" w:eastAsia="Arial Unicode MS" w:hAnsi="Arial" w:cs="Arial"/>
          <w:bCs/>
          <w:sz w:val="22"/>
          <w:szCs w:val="22"/>
        </w:rPr>
        <w:t>/certyfikat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652695">
        <w:rPr>
          <w:rFonts w:ascii="Arial" w:eastAsia="Arial Unicode MS" w:hAnsi="Arial" w:cs="Arial"/>
          <w:bCs/>
          <w:sz w:val="22"/>
          <w:szCs w:val="22"/>
        </w:rPr>
        <w:t>j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 xml:space="preserve">akości </w:t>
      </w:r>
      <w:r w:rsidR="00652695">
        <w:rPr>
          <w:rFonts w:ascii="Arial" w:eastAsia="Arial Unicode MS" w:hAnsi="Arial" w:cs="Arial"/>
          <w:bCs/>
          <w:sz w:val="22"/>
          <w:szCs w:val="22"/>
        </w:rPr>
        <w:t>p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 xml:space="preserve">aliw </w:t>
      </w:r>
      <w:r w:rsidR="00652695">
        <w:rPr>
          <w:rFonts w:ascii="Arial" w:eastAsia="Arial Unicode MS" w:hAnsi="Arial" w:cs="Arial"/>
          <w:bCs/>
          <w:sz w:val="22"/>
          <w:szCs w:val="22"/>
        </w:rPr>
        <w:t xml:space="preserve">(orzeczenie laboratoryjne/raport z badań/wynik badań), 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>wystawi</w:t>
      </w:r>
      <w:r w:rsidR="00652695">
        <w:rPr>
          <w:rFonts w:ascii="Arial" w:eastAsia="Arial Unicode MS" w:hAnsi="Arial" w:cs="Arial"/>
          <w:bCs/>
          <w:sz w:val="22"/>
          <w:szCs w:val="22"/>
        </w:rPr>
        <w:t>o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>ne przez laboratori</w:t>
      </w:r>
      <w:r w:rsidR="00652695">
        <w:rPr>
          <w:rFonts w:ascii="Arial" w:eastAsia="Arial Unicode MS" w:hAnsi="Arial" w:cs="Arial"/>
          <w:bCs/>
          <w:sz w:val="22"/>
          <w:szCs w:val="22"/>
        </w:rPr>
        <w:t>um</w:t>
      </w:r>
      <w:r w:rsidR="00652695" w:rsidRPr="001753EA">
        <w:rPr>
          <w:rFonts w:ascii="Arial" w:eastAsia="Arial Unicode MS" w:hAnsi="Arial" w:cs="Arial"/>
          <w:bCs/>
          <w:sz w:val="22"/>
          <w:szCs w:val="22"/>
        </w:rPr>
        <w:t xml:space="preserve"> badawcze posiadające akredytację </w:t>
      </w:r>
      <w:r w:rsidR="00652695" w:rsidRPr="001753EA">
        <w:rPr>
          <w:rFonts w:ascii="Arial" w:hAnsi="Arial" w:cs="Arial"/>
          <w:bCs/>
          <w:sz w:val="22"/>
          <w:szCs w:val="22"/>
        </w:rPr>
        <w:t>Polskiego Centrum Akredytacji w zakresie:</w:t>
      </w:r>
      <w:r w:rsidRPr="001753EA">
        <w:rPr>
          <w:rFonts w:ascii="Arial" w:hAnsi="Arial" w:cs="Arial"/>
          <w:bCs/>
          <w:sz w:val="22"/>
          <w:szCs w:val="22"/>
        </w:rPr>
        <w:t xml:space="preserve"> </w:t>
      </w:r>
    </w:p>
    <w:p w14:paraId="1C9E8448" w14:textId="77777777" w:rsidR="00D60162" w:rsidRPr="001753EA" w:rsidRDefault="00507824" w:rsidP="00DB5B9A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1753EA">
        <w:rPr>
          <w:rFonts w:ascii="Arial" w:eastAsia="Arial Unicode MS" w:hAnsi="Arial" w:cs="Arial"/>
          <w:bCs/>
          <w:sz w:val="22"/>
          <w:szCs w:val="22"/>
        </w:rPr>
        <w:t>badań chemicznych paliw ciekłych (kod identyfikacji dziedziny C/10),</w:t>
      </w:r>
    </w:p>
    <w:p w14:paraId="2E6DD829" w14:textId="084572D6" w:rsidR="00507824" w:rsidRPr="001753EA" w:rsidRDefault="00507824" w:rsidP="00DB5B9A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1753EA">
        <w:rPr>
          <w:rFonts w:ascii="Arial" w:eastAsia="Arial Unicode MS" w:hAnsi="Arial" w:cs="Arial"/>
          <w:bCs/>
          <w:sz w:val="22"/>
          <w:szCs w:val="22"/>
        </w:rPr>
        <w:t>badań właściwości fizycznych paliw ciekłych i innych przetworów naftowych </w:t>
      </w:r>
      <w:r w:rsidRPr="001753EA">
        <w:rPr>
          <w:rFonts w:ascii="Arial" w:eastAsia="Arial Unicode MS" w:hAnsi="Arial" w:cs="Arial"/>
          <w:bCs/>
          <w:sz w:val="22"/>
          <w:szCs w:val="22"/>
        </w:rPr>
        <w:br/>
        <w:t>(kod identyfikacji dziedziny N/10).</w:t>
      </w:r>
    </w:p>
    <w:p w14:paraId="470A5730" w14:textId="37CCEEB3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Zamawiający zastrzega sobie prawo do przeprowadzenia (przed rozładunkiem autocysterny</w:t>
      </w:r>
      <w:r w:rsidR="00276FB9" w:rsidRPr="001753EA">
        <w:rPr>
          <w:rFonts w:ascii="Arial" w:hAnsi="Arial" w:cs="Arial"/>
          <w:bCs/>
          <w:sz w:val="22"/>
          <w:szCs w:val="22"/>
        </w:rPr>
        <w:t>) kontroli wstępnej obejmującej</w:t>
      </w:r>
      <w:r w:rsidRPr="001753EA">
        <w:rPr>
          <w:rFonts w:ascii="Arial" w:hAnsi="Arial" w:cs="Arial"/>
          <w:bCs/>
          <w:sz w:val="22"/>
          <w:szCs w:val="22"/>
        </w:rPr>
        <w:t>:</w:t>
      </w:r>
    </w:p>
    <w:p w14:paraId="3CA20BBF" w14:textId="4BEE08A4" w:rsidR="00D60162" w:rsidRPr="001753EA" w:rsidRDefault="00507824" w:rsidP="00DB5B9A">
      <w:pPr>
        <w:pStyle w:val="Akapitzlist"/>
        <w:numPr>
          <w:ilvl w:val="0"/>
          <w:numId w:val="15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sprawdzenie plomb założonych na zawory spustowe i wlewowe autocysterny,</w:t>
      </w:r>
    </w:p>
    <w:p w14:paraId="1192FBDC" w14:textId="05CE5D97" w:rsidR="00D60162" w:rsidRPr="001753EA" w:rsidRDefault="00507824" w:rsidP="00DB5B9A">
      <w:pPr>
        <w:pStyle w:val="Akapitzlist"/>
        <w:numPr>
          <w:ilvl w:val="0"/>
          <w:numId w:val="15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sprawdzenie, czy autocysterna nie posiada uszkodzeń mechanicznych lub śladów wycieku, </w:t>
      </w:r>
    </w:p>
    <w:p w14:paraId="763595EA" w14:textId="58E90D72" w:rsidR="00D60162" w:rsidRPr="001753EA" w:rsidRDefault="00507824" w:rsidP="00DB5B9A">
      <w:pPr>
        <w:pStyle w:val="Akapitzlist"/>
        <w:numPr>
          <w:ilvl w:val="0"/>
          <w:numId w:val="15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sprawdzenie stanu czystości przewodów spustowych autocysterny</w:t>
      </w:r>
      <w:r w:rsidR="00D60162" w:rsidRPr="001753EA">
        <w:rPr>
          <w:rFonts w:ascii="Arial" w:hAnsi="Arial" w:cs="Arial"/>
          <w:sz w:val="22"/>
          <w:szCs w:val="22"/>
        </w:rPr>
        <w:t>,</w:t>
      </w:r>
    </w:p>
    <w:p w14:paraId="4DEEB6CA" w14:textId="7FB5B2F7" w:rsidR="00D60162" w:rsidRPr="001753EA" w:rsidRDefault="00507824" w:rsidP="00DB5B9A">
      <w:pPr>
        <w:pStyle w:val="Akapitzlist"/>
        <w:numPr>
          <w:ilvl w:val="0"/>
          <w:numId w:val="15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sprawdzenie, czy autocysterna odpowiada ogólnym przepisom BHP i p.poż, </w:t>
      </w:r>
    </w:p>
    <w:p w14:paraId="30D9E971" w14:textId="5162F9CF" w:rsidR="00507824" w:rsidRPr="001753EA" w:rsidRDefault="00507824" w:rsidP="00DB5B9A">
      <w:pPr>
        <w:pStyle w:val="Akapitzlist"/>
        <w:numPr>
          <w:ilvl w:val="0"/>
          <w:numId w:val="15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pobranie próbek oleju napędowego z każdego zaworu spustowego autocysterny w celu dokonania oceny wzrokowej, czy olej napędowy jest klarowny, bez zawiesin, osadów ciał stałych lub wody. Graniczna wielkość, do której pobiera się próbki wynosi 2 litry z każdej</w:t>
      </w:r>
      <w:r w:rsidR="00BE5818" w:rsidRPr="001753EA">
        <w:rPr>
          <w:rFonts w:ascii="Arial" w:hAnsi="Arial" w:cs="Arial"/>
          <w:bCs/>
          <w:sz w:val="22"/>
          <w:szCs w:val="22"/>
        </w:rPr>
        <w:t xml:space="preserve"> </w:t>
      </w:r>
      <w:r w:rsidRPr="001753EA">
        <w:rPr>
          <w:rFonts w:ascii="Arial" w:hAnsi="Arial" w:cs="Arial"/>
          <w:bCs/>
          <w:sz w:val="22"/>
          <w:szCs w:val="22"/>
        </w:rPr>
        <w:t xml:space="preserve">komory autocysterny. </w:t>
      </w:r>
    </w:p>
    <w:p w14:paraId="32DD5F94" w14:textId="5D166A4A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line="264" w:lineRule="auto"/>
        <w:ind w:left="284" w:right="-108" w:hanging="426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Zamawiający zastrzega sobie prawo odmowy przyjęcia </w:t>
      </w:r>
      <w:r w:rsidR="00276FB9" w:rsidRPr="001753EA">
        <w:rPr>
          <w:rFonts w:ascii="Arial" w:hAnsi="Arial" w:cs="Arial"/>
          <w:bCs/>
          <w:sz w:val="22"/>
          <w:szCs w:val="22"/>
        </w:rPr>
        <w:t xml:space="preserve">dostarczonego </w:t>
      </w:r>
      <w:r w:rsidR="00895766" w:rsidRPr="001753EA">
        <w:rPr>
          <w:rFonts w:ascii="Arial" w:hAnsi="Arial" w:cs="Arial"/>
          <w:bCs/>
          <w:sz w:val="22"/>
          <w:szCs w:val="22"/>
        </w:rPr>
        <w:t>oleju napędowego</w:t>
      </w:r>
      <w:r w:rsidR="00276FB9" w:rsidRPr="001753EA">
        <w:rPr>
          <w:rFonts w:ascii="Arial" w:hAnsi="Arial" w:cs="Arial"/>
          <w:bCs/>
          <w:sz w:val="22"/>
          <w:szCs w:val="22"/>
        </w:rPr>
        <w:t xml:space="preserve"> </w:t>
      </w:r>
      <w:r w:rsidRPr="001753EA">
        <w:rPr>
          <w:rFonts w:ascii="Arial" w:hAnsi="Arial" w:cs="Arial"/>
          <w:bCs/>
          <w:sz w:val="22"/>
          <w:szCs w:val="22"/>
        </w:rPr>
        <w:t>w przypadku:</w:t>
      </w:r>
    </w:p>
    <w:p w14:paraId="7995DACF" w14:textId="3D8EC441" w:rsidR="00D60162" w:rsidRPr="001753EA" w:rsidRDefault="00507824" w:rsidP="00DB5B9A">
      <w:pPr>
        <w:pStyle w:val="Akapitzlist"/>
        <w:numPr>
          <w:ilvl w:val="0"/>
          <w:numId w:val="16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nie spełnienia wymagań określonych w ust. 1</w:t>
      </w:r>
      <w:r w:rsidR="00FD1E6A" w:rsidRPr="001753EA">
        <w:rPr>
          <w:rFonts w:ascii="Arial" w:hAnsi="Arial" w:cs="Arial"/>
          <w:bCs/>
          <w:sz w:val="22"/>
          <w:szCs w:val="22"/>
        </w:rPr>
        <w:t xml:space="preserve"> i</w:t>
      </w:r>
      <w:r w:rsidRPr="001753EA">
        <w:rPr>
          <w:rFonts w:ascii="Arial" w:hAnsi="Arial" w:cs="Arial"/>
          <w:bCs/>
          <w:sz w:val="22"/>
          <w:szCs w:val="22"/>
        </w:rPr>
        <w:t xml:space="preserve"> </w:t>
      </w:r>
      <w:r w:rsidR="00FD1E6A" w:rsidRPr="001753EA">
        <w:rPr>
          <w:rFonts w:ascii="Arial" w:hAnsi="Arial" w:cs="Arial"/>
          <w:bCs/>
          <w:sz w:val="22"/>
          <w:szCs w:val="22"/>
        </w:rPr>
        <w:t>6</w:t>
      </w:r>
      <w:r w:rsidRPr="001753EA">
        <w:rPr>
          <w:rFonts w:ascii="Arial" w:hAnsi="Arial" w:cs="Arial"/>
          <w:bCs/>
          <w:sz w:val="22"/>
          <w:szCs w:val="22"/>
        </w:rPr>
        <w:t>-8,</w:t>
      </w:r>
    </w:p>
    <w:p w14:paraId="02C58C01" w14:textId="7152478A" w:rsidR="00D60162" w:rsidRPr="001753EA" w:rsidRDefault="00507824" w:rsidP="00DB5B9A">
      <w:pPr>
        <w:pStyle w:val="Akapitzlist"/>
        <w:numPr>
          <w:ilvl w:val="0"/>
          <w:numId w:val="16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zastrzeżeń wynikających z kontroli wstępnej</w:t>
      </w:r>
      <w:r w:rsidR="00FD1E6A" w:rsidRPr="001753EA">
        <w:rPr>
          <w:rFonts w:ascii="Arial" w:hAnsi="Arial" w:cs="Arial"/>
          <w:bCs/>
          <w:sz w:val="22"/>
          <w:szCs w:val="22"/>
        </w:rPr>
        <w:t xml:space="preserve"> o której mowa w ust. 9</w:t>
      </w:r>
      <w:r w:rsidRPr="001753EA">
        <w:rPr>
          <w:rFonts w:ascii="Arial" w:hAnsi="Arial" w:cs="Arial"/>
          <w:bCs/>
          <w:sz w:val="22"/>
          <w:szCs w:val="22"/>
        </w:rPr>
        <w:t>,</w:t>
      </w:r>
    </w:p>
    <w:p w14:paraId="2236E661" w14:textId="538E4B18" w:rsidR="00D60162" w:rsidRPr="001753EA" w:rsidRDefault="00507824" w:rsidP="00DB5B9A">
      <w:pPr>
        <w:pStyle w:val="Akapitzlist"/>
        <w:numPr>
          <w:ilvl w:val="0"/>
          <w:numId w:val="16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dostarczenia </w:t>
      </w:r>
      <w:r w:rsidR="00895766" w:rsidRPr="001753EA">
        <w:rPr>
          <w:rFonts w:ascii="Arial" w:hAnsi="Arial" w:cs="Arial"/>
          <w:sz w:val="22"/>
          <w:szCs w:val="22"/>
        </w:rPr>
        <w:t>oleju</w:t>
      </w:r>
      <w:r w:rsidRPr="001753EA">
        <w:rPr>
          <w:rFonts w:ascii="Arial" w:hAnsi="Arial" w:cs="Arial"/>
          <w:sz w:val="22"/>
          <w:szCs w:val="22"/>
        </w:rPr>
        <w:t xml:space="preserve"> innego </w:t>
      </w:r>
      <w:r w:rsidR="00895766" w:rsidRPr="001753EA">
        <w:rPr>
          <w:rFonts w:ascii="Arial" w:hAnsi="Arial" w:cs="Arial"/>
          <w:sz w:val="22"/>
          <w:szCs w:val="22"/>
        </w:rPr>
        <w:t>niż</w:t>
      </w:r>
      <w:r w:rsidRPr="001753EA">
        <w:rPr>
          <w:rFonts w:ascii="Arial" w:hAnsi="Arial" w:cs="Arial"/>
          <w:sz w:val="22"/>
          <w:szCs w:val="22"/>
        </w:rPr>
        <w:t xml:space="preserve"> zam</w:t>
      </w:r>
      <w:r w:rsidR="00895766" w:rsidRPr="001753EA">
        <w:rPr>
          <w:rFonts w:ascii="Arial" w:hAnsi="Arial" w:cs="Arial"/>
          <w:sz w:val="22"/>
          <w:szCs w:val="22"/>
        </w:rPr>
        <w:t>ówiony</w:t>
      </w:r>
      <w:r w:rsidRPr="001753EA">
        <w:rPr>
          <w:rFonts w:ascii="Arial" w:hAnsi="Arial" w:cs="Arial"/>
          <w:sz w:val="22"/>
          <w:szCs w:val="22"/>
        </w:rPr>
        <w:t xml:space="preserve"> lub w ilości większej od zam</w:t>
      </w:r>
      <w:r w:rsidR="006150BD" w:rsidRPr="001753EA">
        <w:rPr>
          <w:rFonts w:ascii="Arial" w:hAnsi="Arial" w:cs="Arial"/>
          <w:sz w:val="22"/>
          <w:szCs w:val="22"/>
        </w:rPr>
        <w:t>ówionej</w:t>
      </w:r>
      <w:r w:rsidRPr="001753EA">
        <w:rPr>
          <w:rFonts w:ascii="Arial" w:hAnsi="Arial" w:cs="Arial"/>
          <w:sz w:val="22"/>
          <w:szCs w:val="22"/>
        </w:rPr>
        <w:t>,</w:t>
      </w:r>
    </w:p>
    <w:p w14:paraId="5AD6D21A" w14:textId="63E6AC39" w:rsidR="00507824" w:rsidRPr="001753EA" w:rsidRDefault="00507824" w:rsidP="00DB5B9A">
      <w:pPr>
        <w:pStyle w:val="Akapitzlist"/>
        <w:numPr>
          <w:ilvl w:val="0"/>
          <w:numId w:val="16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braku numeru SENT oraz klucza odbiorcy</w:t>
      </w:r>
      <w:r w:rsidR="00D60162" w:rsidRPr="001753EA">
        <w:rPr>
          <w:rFonts w:ascii="Arial" w:hAnsi="Arial" w:cs="Arial"/>
          <w:sz w:val="22"/>
          <w:szCs w:val="22"/>
        </w:rPr>
        <w:t>.</w:t>
      </w:r>
    </w:p>
    <w:p w14:paraId="7E4709BB" w14:textId="5EB2B97D" w:rsidR="00507824" w:rsidRPr="001753EA" w:rsidRDefault="00507824" w:rsidP="00DB5B9A">
      <w:pPr>
        <w:numPr>
          <w:ilvl w:val="0"/>
          <w:numId w:val="13"/>
        </w:numPr>
        <w:tabs>
          <w:tab w:val="clear" w:pos="1080"/>
        </w:tabs>
        <w:spacing w:after="120" w:line="264" w:lineRule="auto"/>
        <w:ind w:left="283" w:right="-108" w:hanging="425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 przypadku odmowy przyjęcia oleju na</w:t>
      </w:r>
      <w:r w:rsidR="007175AA" w:rsidRPr="001753EA">
        <w:rPr>
          <w:rFonts w:ascii="Arial" w:hAnsi="Arial" w:cs="Arial"/>
          <w:sz w:val="22"/>
          <w:szCs w:val="22"/>
        </w:rPr>
        <w:t>pędowego, o której mowa w ust. 10</w:t>
      </w:r>
      <w:r w:rsidR="00FD1E6A" w:rsidRPr="001753EA">
        <w:rPr>
          <w:rFonts w:ascii="Arial" w:hAnsi="Arial" w:cs="Arial"/>
          <w:sz w:val="22"/>
          <w:szCs w:val="22"/>
        </w:rPr>
        <w:t>,</w:t>
      </w:r>
      <w:r w:rsidRPr="001753EA">
        <w:rPr>
          <w:rFonts w:ascii="Arial" w:hAnsi="Arial" w:cs="Arial"/>
          <w:sz w:val="22"/>
          <w:szCs w:val="22"/>
        </w:rPr>
        <w:t xml:space="preserve"> Wykonawca zobowiązany jest maksymalnie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>w ciągu 24 godzin od odmowy</w:t>
      </w:r>
      <w:r w:rsidR="006150BD" w:rsidRPr="001753EA">
        <w:rPr>
          <w:rFonts w:ascii="Arial" w:hAnsi="Arial" w:cs="Arial"/>
          <w:sz w:val="22"/>
          <w:szCs w:val="22"/>
        </w:rPr>
        <w:t xml:space="preserve"> przyjęcia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>dostarczyć odpowiednią, zgodną z zamówieniem ilość oleju napędowego.</w:t>
      </w:r>
    </w:p>
    <w:p w14:paraId="18AA5CE1" w14:textId="497DE8F1" w:rsidR="00782398" w:rsidRPr="001753EA" w:rsidRDefault="00782398">
      <w:pPr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</w:t>
      </w:r>
      <w:r w:rsidR="00022D83" w:rsidRPr="001753EA">
        <w:rPr>
          <w:rFonts w:ascii="Arial" w:hAnsi="Arial" w:cs="Arial"/>
          <w:b/>
          <w:sz w:val="22"/>
          <w:szCs w:val="22"/>
        </w:rPr>
        <w:t xml:space="preserve"> 5</w:t>
      </w:r>
    </w:p>
    <w:p w14:paraId="3F12E457" w14:textId="345902AF" w:rsidR="00432D99" w:rsidRDefault="00432D99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Rozliczenie za wykonanie przedmiotu umowy następować będzie na podstawie faktur VAT, wystawianych przez Wykonawcę na podstawie protokołu odbioru oleju napędowego </w:t>
      </w:r>
      <w:r w:rsidR="00400A29" w:rsidRPr="001753EA">
        <w:rPr>
          <w:rFonts w:ascii="Arial" w:hAnsi="Arial" w:cs="Arial"/>
          <w:sz w:val="22"/>
          <w:szCs w:val="22"/>
        </w:rPr>
        <w:t xml:space="preserve">sporządzonego </w:t>
      </w:r>
      <w:r w:rsidRPr="001753EA">
        <w:rPr>
          <w:rFonts w:ascii="Arial" w:hAnsi="Arial" w:cs="Arial"/>
          <w:sz w:val="22"/>
          <w:szCs w:val="22"/>
        </w:rPr>
        <w:t>przez Zamawiającego.</w:t>
      </w:r>
    </w:p>
    <w:p w14:paraId="6004DA51" w14:textId="04637928" w:rsidR="00652695" w:rsidRDefault="00652695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B81">
        <w:rPr>
          <w:rFonts w:ascii="Arial" w:hAnsi="Arial" w:cs="Arial"/>
          <w:sz w:val="22"/>
          <w:szCs w:val="22"/>
        </w:rPr>
        <w:t>Zapłata za olej napędowy nastąpi po jego dostawie w terminie 30 dni licząc od daty otrzymania poprawnie wystawionej faktury przez Zamawiającego</w:t>
      </w:r>
      <w:r w:rsidRPr="00673B81">
        <w:rPr>
          <w:rFonts w:ascii="Arial" w:hAnsi="Arial" w:cs="Arial"/>
          <w:bCs/>
          <w:sz w:val="22"/>
          <w:szCs w:val="22"/>
        </w:rPr>
        <w:t xml:space="preserve">. </w:t>
      </w:r>
      <w:r w:rsidRPr="00673B81">
        <w:rPr>
          <w:rFonts w:ascii="Arial" w:hAnsi="Arial" w:cs="Arial"/>
          <w:sz w:val="22"/>
          <w:szCs w:val="22"/>
        </w:rPr>
        <w:t>Faktura musi zawierać nr umowy oraz nr rachunku bankowego Wykonawcy........................................................</w:t>
      </w:r>
    </w:p>
    <w:p w14:paraId="095483FE" w14:textId="4226920E" w:rsidR="00EE212C" w:rsidRDefault="00EE212C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B81">
        <w:rPr>
          <w:rFonts w:ascii="Arial" w:hAnsi="Arial" w:cs="Arial"/>
          <w:sz w:val="22"/>
          <w:szCs w:val="22"/>
        </w:rPr>
        <w:t>Wykonawca oświadcza, że rachunek Wykonawcy wskazany do płatności należności wynikających z umowy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0A585043" w14:textId="72F57285" w:rsidR="00EE212C" w:rsidRDefault="00EE212C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B81">
        <w:rPr>
          <w:rFonts w:ascii="Arial" w:hAnsi="Arial" w:cs="Arial"/>
          <w:sz w:val="22"/>
          <w:szCs w:val="22"/>
        </w:rPr>
        <w:t>Jeżeli Zamawiający stwierdzi, że rachunek wskazany przez Wykonawcę nie znajduje się na tzw. „białej liście podatników VAT” lub rachunek wskazany przez Wykonawcę nie spełnia wymogów określonych w wyżej pozwalających na stosowanie mechanizmu podzielonej płatności,  Zamawiający wstrzyma się z dokonaniem zapłaty do czasu wskazania innego rachunku przez Wykonawcę, który będzie umieszczony na przedmiotowej liście oraz będzie spełniał takie warunki. Wykonawca zrzeka się prawa do żądania odsetek za opóźnienie w płatności za okres opóźnienia w płatności wynikającego z wyżej wskazanych okoliczności.</w:t>
      </w:r>
    </w:p>
    <w:p w14:paraId="13E33D4D" w14:textId="66B1156A" w:rsidR="00EE212C" w:rsidRPr="00673B81" w:rsidRDefault="00EE212C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3B81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powyżej okażą się niezgodne z prawdą. Wykonawca zobowiązuje się zwrócić Zamawiającemu wszelkie </w:t>
      </w:r>
      <w:r w:rsidRPr="00673B81">
        <w:rPr>
          <w:rFonts w:ascii="Arial" w:hAnsi="Arial" w:cs="Arial"/>
          <w:sz w:val="22"/>
          <w:szCs w:val="22"/>
        </w:rPr>
        <w:lastRenderedPageBreak/>
        <w:t>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715E49C8" w14:textId="24288C87" w:rsidR="00673B81" w:rsidRPr="00D44E09" w:rsidRDefault="00673B81" w:rsidP="00DB5B9A">
      <w:pPr>
        <w:pStyle w:val="NormalnyWeb"/>
        <w:numPr>
          <w:ilvl w:val="0"/>
          <w:numId w:val="17"/>
        </w:numPr>
        <w:tabs>
          <w:tab w:val="clear" w:pos="720"/>
          <w:tab w:val="num" w:pos="142"/>
        </w:tabs>
        <w:spacing w:before="0" w:beforeAutospacing="0" w:after="0" w:afterAutospacing="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4106">
        <w:rPr>
          <w:rFonts w:ascii="Arial" w:hAnsi="Arial" w:cs="Arial"/>
          <w:sz w:val="22"/>
          <w:szCs w:val="22"/>
        </w:rPr>
        <w:t>Za poprawnie wystawion</w:t>
      </w:r>
      <w:r w:rsidR="004953E3">
        <w:rPr>
          <w:rFonts w:ascii="Arial" w:hAnsi="Arial" w:cs="Arial"/>
          <w:sz w:val="22"/>
          <w:szCs w:val="22"/>
        </w:rPr>
        <w:t xml:space="preserve">ą fakturę, o której mowa w </w:t>
      </w:r>
      <w:r w:rsidR="004953E3" w:rsidRPr="00D44E09">
        <w:rPr>
          <w:rFonts w:ascii="Arial" w:hAnsi="Arial" w:cs="Arial"/>
          <w:sz w:val="22"/>
          <w:szCs w:val="22"/>
        </w:rPr>
        <w:t>ust 2</w:t>
      </w:r>
      <w:r w:rsidRPr="00D44E09">
        <w:rPr>
          <w:rFonts w:ascii="Arial" w:hAnsi="Arial" w:cs="Arial"/>
          <w:sz w:val="22"/>
          <w:szCs w:val="22"/>
        </w:rPr>
        <w:t>, zamawiający uważa fakturę wystawioną zgodnie z art. 106e ustawy z dnia 11 marca 2004 r. o podatku od towarów i usług oraz zawierającą prawidłową ilość i cenę dostarczonego oleju napędowego.</w:t>
      </w:r>
    </w:p>
    <w:p w14:paraId="49416CED" w14:textId="043A4607" w:rsidR="00673B81" w:rsidRPr="00D44E09" w:rsidRDefault="00673B81" w:rsidP="00DB5B9A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E09">
        <w:rPr>
          <w:rFonts w:ascii="Arial" w:hAnsi="Arial" w:cs="Arial"/>
          <w:sz w:val="22"/>
          <w:szCs w:val="22"/>
        </w:rPr>
        <w:t>Jeżeli zamawiający otrzyma fakturę wystawioną niezgodnie z zapisami ust. 6, płatność zostanie wstrzymana do dnia otrzymania poprawnie wystawionej faktury korygującej.</w:t>
      </w:r>
    </w:p>
    <w:p w14:paraId="622C5DB4" w14:textId="6D1D271E" w:rsidR="0039281D" w:rsidRPr="00D44E09" w:rsidRDefault="004150ED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E09">
        <w:rPr>
          <w:rFonts w:ascii="Arial" w:hAnsi="Arial" w:cs="Arial"/>
          <w:sz w:val="22"/>
          <w:szCs w:val="22"/>
        </w:rPr>
        <w:t xml:space="preserve">Zgodnie z ustawą z dnia </w:t>
      </w:r>
      <w:r w:rsidR="00836751" w:rsidRPr="00D44E09">
        <w:rPr>
          <w:rFonts w:ascii="Arial" w:hAnsi="Arial" w:cs="Arial"/>
          <w:sz w:val="22"/>
          <w:szCs w:val="22"/>
        </w:rPr>
        <w:t>9.11.2018</w:t>
      </w:r>
      <w:r w:rsidR="00503954" w:rsidRPr="00D44E09">
        <w:rPr>
          <w:rFonts w:ascii="Arial" w:hAnsi="Arial" w:cs="Arial"/>
          <w:sz w:val="22"/>
          <w:szCs w:val="22"/>
        </w:rPr>
        <w:t xml:space="preserve"> </w:t>
      </w:r>
      <w:r w:rsidR="00836751" w:rsidRPr="00D44E09">
        <w:rPr>
          <w:rFonts w:ascii="Arial" w:hAnsi="Arial" w:cs="Arial"/>
          <w:sz w:val="22"/>
          <w:szCs w:val="22"/>
        </w:rPr>
        <w:t xml:space="preserve">r. o elektronicznym fakturowaniu w zamówieniach publicznych, Wykonawca może złożyć ustrukturyzowaną fakturę elektroniczną za pośrednictwem platformy: </w:t>
      </w:r>
      <w:hyperlink r:id="rId11" w:history="1">
        <w:r w:rsidR="00836751" w:rsidRPr="00D44E09">
          <w:rPr>
            <w:rFonts w:ascii="Arial" w:hAnsi="Arial" w:cs="Arial"/>
            <w:sz w:val="22"/>
            <w:szCs w:val="22"/>
            <w:u w:val="single"/>
          </w:rPr>
          <w:t>https://efaktura.gov.pl/</w:t>
        </w:r>
      </w:hyperlink>
      <w:r w:rsidR="00836751" w:rsidRPr="00D44E09">
        <w:rPr>
          <w:rFonts w:ascii="Arial" w:hAnsi="Arial" w:cs="Arial"/>
          <w:sz w:val="22"/>
          <w:szCs w:val="22"/>
        </w:rPr>
        <w:t>.Zama</w:t>
      </w:r>
      <w:r w:rsidR="00234931" w:rsidRPr="00D44E09">
        <w:rPr>
          <w:rFonts w:ascii="Arial" w:hAnsi="Arial" w:cs="Arial"/>
          <w:sz w:val="22"/>
          <w:szCs w:val="22"/>
        </w:rPr>
        <w:t>wiający nie dopuszcza przesłania</w:t>
      </w:r>
      <w:r w:rsidR="00836751" w:rsidRPr="00D44E09">
        <w:rPr>
          <w:rFonts w:ascii="Arial" w:hAnsi="Arial" w:cs="Arial"/>
          <w:sz w:val="22"/>
          <w:szCs w:val="22"/>
        </w:rPr>
        <w:t xml:space="preserve"> za pośrednic</w:t>
      </w:r>
      <w:r w:rsidR="00432D99" w:rsidRPr="00D44E09">
        <w:rPr>
          <w:rFonts w:ascii="Arial" w:hAnsi="Arial" w:cs="Arial"/>
          <w:sz w:val="22"/>
          <w:szCs w:val="22"/>
        </w:rPr>
        <w:t xml:space="preserve">twem platformy, o której mowa w ust. </w:t>
      </w:r>
      <w:r w:rsidR="004953E3" w:rsidRPr="00D44E09">
        <w:rPr>
          <w:rFonts w:ascii="Arial" w:hAnsi="Arial" w:cs="Arial"/>
          <w:sz w:val="22"/>
          <w:szCs w:val="22"/>
        </w:rPr>
        <w:t>8</w:t>
      </w:r>
      <w:r w:rsidR="00836751" w:rsidRPr="00D44E09">
        <w:rPr>
          <w:rFonts w:ascii="Arial" w:hAnsi="Arial" w:cs="Arial"/>
          <w:sz w:val="22"/>
          <w:szCs w:val="22"/>
        </w:rPr>
        <w:t xml:space="preserve"> innych dokumentów dotyczących realizacji zamówienia.</w:t>
      </w:r>
    </w:p>
    <w:p w14:paraId="393F8B1D" w14:textId="2986F8A8" w:rsidR="0039281D" w:rsidRPr="00D44E09" w:rsidRDefault="0039281D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E09">
        <w:rPr>
          <w:rFonts w:ascii="Arial" w:hAnsi="Arial" w:cs="Arial"/>
          <w:sz w:val="22"/>
          <w:szCs w:val="22"/>
        </w:rPr>
        <w:t xml:space="preserve">Zamawiający dopuszcza również możliwość przesyłania faktur drogą elektroniczną, zgodnie z art. 106n ustawy z dnia 11 marca 2004r o podatku od towarów i usług, na innych warunkach niż zostały określone w ust. </w:t>
      </w:r>
      <w:r w:rsidR="004953E3" w:rsidRPr="00D44E09">
        <w:rPr>
          <w:rFonts w:ascii="Arial" w:hAnsi="Arial" w:cs="Arial"/>
          <w:sz w:val="22"/>
          <w:szCs w:val="22"/>
        </w:rPr>
        <w:t>8</w:t>
      </w:r>
      <w:r w:rsidR="009C0AC2" w:rsidRPr="00D44E09">
        <w:rPr>
          <w:rFonts w:ascii="Arial" w:hAnsi="Arial" w:cs="Arial"/>
          <w:sz w:val="22"/>
          <w:szCs w:val="22"/>
        </w:rPr>
        <w:t>, na adres email:</w:t>
      </w:r>
      <w:r w:rsidRPr="00D44E09">
        <w:rPr>
          <w:rFonts w:ascii="Arial" w:hAnsi="Arial" w:cs="Arial"/>
          <w:sz w:val="22"/>
          <w:szCs w:val="22"/>
        </w:rPr>
        <w:t xml:space="preserve"> faktury@mzk.bydgoszcz.pl. po zawarciu porozumienia.</w:t>
      </w:r>
    </w:p>
    <w:p w14:paraId="6417DD50" w14:textId="77777777" w:rsidR="00432D99" w:rsidRPr="001753EA" w:rsidRDefault="00836751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4E09">
        <w:rPr>
          <w:rFonts w:ascii="Arial" w:hAnsi="Arial" w:cs="Arial"/>
          <w:sz w:val="22"/>
          <w:szCs w:val="22"/>
        </w:rPr>
        <w:t>Rozliczenia finansowe między Zamawiającym a Wyko</w:t>
      </w:r>
      <w:r w:rsidRPr="001753EA">
        <w:rPr>
          <w:rFonts w:ascii="Arial" w:hAnsi="Arial" w:cs="Arial"/>
          <w:sz w:val="22"/>
          <w:szCs w:val="22"/>
        </w:rPr>
        <w:t>nawcą będą prowadzone w walucie polskiej.</w:t>
      </w:r>
    </w:p>
    <w:p w14:paraId="31667342" w14:textId="77777777" w:rsidR="00432D99" w:rsidRPr="001753EA" w:rsidRDefault="00836751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 przypadku gdy faktura zostanie wystawiona w języku innym niż polski</w:t>
      </w:r>
      <w:r w:rsidR="004E25F1" w:rsidRPr="001753EA">
        <w:rPr>
          <w:rFonts w:ascii="Arial" w:hAnsi="Arial" w:cs="Arial"/>
          <w:sz w:val="22"/>
          <w:szCs w:val="22"/>
        </w:rPr>
        <w:t>,</w:t>
      </w:r>
      <w:r w:rsidRPr="001753EA">
        <w:rPr>
          <w:rFonts w:ascii="Arial" w:hAnsi="Arial" w:cs="Arial"/>
          <w:sz w:val="22"/>
          <w:szCs w:val="22"/>
        </w:rPr>
        <w:t xml:space="preserve"> Wykonawca załączy do faktury tłumaczenie tłumacza przysięgłego na język polski. Zamawiający nie ponosi dodatkowych kosztów z tego tytułu. </w:t>
      </w:r>
    </w:p>
    <w:p w14:paraId="19194A86" w14:textId="4260808B" w:rsidR="00836751" w:rsidRPr="001753EA" w:rsidRDefault="00836751" w:rsidP="00DB5B9A">
      <w:pPr>
        <w:numPr>
          <w:ilvl w:val="0"/>
          <w:numId w:val="17"/>
        </w:numPr>
        <w:tabs>
          <w:tab w:val="clear" w:pos="720"/>
        </w:tabs>
        <w:spacing w:line="264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przypadku gdy Wykonawca ma rachunek bankowy poza granicami RP, przy przelewie zagranicznym Zamawiający ponosi koszty własnego banku, natomiast Wykonawca ponosi koszty banku zagranicznego. </w:t>
      </w:r>
    </w:p>
    <w:p w14:paraId="7A4CB192" w14:textId="67DCAA66" w:rsidR="00624BAF" w:rsidRPr="001753EA" w:rsidRDefault="00761DA3" w:rsidP="00624BAF">
      <w:pPr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6</w:t>
      </w:r>
    </w:p>
    <w:p w14:paraId="18D8A5E6" w14:textId="2F3C119A" w:rsidR="00510660" w:rsidRPr="001753EA" w:rsidRDefault="00510660" w:rsidP="00DB5B9A">
      <w:pPr>
        <w:numPr>
          <w:ilvl w:val="3"/>
          <w:numId w:val="18"/>
        </w:numPr>
        <w:spacing w:line="264" w:lineRule="auto"/>
        <w:ind w:left="284" w:right="-108" w:hanging="218"/>
        <w:jc w:val="both"/>
        <w:rPr>
          <w:rFonts w:ascii="Arial" w:hAnsi="Arial" w:cs="Arial"/>
          <w:bCs/>
          <w:sz w:val="22"/>
          <w:szCs w:val="22"/>
        </w:rPr>
      </w:pPr>
      <w:bookmarkStart w:id="1" w:name="_Hlk29966793"/>
      <w:r w:rsidRPr="001753EA">
        <w:rPr>
          <w:rFonts w:ascii="Arial" w:hAnsi="Arial" w:cs="Arial"/>
          <w:bCs/>
          <w:sz w:val="22"/>
          <w:szCs w:val="22"/>
        </w:rPr>
        <w:t xml:space="preserve">W czasie realizacji umowy </w:t>
      </w:r>
      <w:r w:rsidR="00432D99" w:rsidRPr="001753EA">
        <w:rPr>
          <w:rFonts w:ascii="Arial" w:hAnsi="Arial" w:cs="Arial"/>
          <w:bCs/>
          <w:sz w:val="22"/>
          <w:szCs w:val="22"/>
        </w:rPr>
        <w:t xml:space="preserve">Zamawiający zastrzega sobie prawo </w:t>
      </w:r>
      <w:r w:rsidRPr="001753EA">
        <w:rPr>
          <w:rFonts w:ascii="Arial" w:hAnsi="Arial" w:cs="Arial"/>
          <w:bCs/>
          <w:sz w:val="22"/>
          <w:szCs w:val="22"/>
        </w:rPr>
        <w:t xml:space="preserve">do </w:t>
      </w:r>
      <w:r w:rsidR="00432D99" w:rsidRPr="001753EA">
        <w:rPr>
          <w:rFonts w:ascii="Arial" w:hAnsi="Arial" w:cs="Arial"/>
          <w:bCs/>
          <w:sz w:val="22"/>
          <w:szCs w:val="22"/>
        </w:rPr>
        <w:t>zlecenia wykonania badania laboratoryjnego oleju napędowego w celu zbadania jego jakości</w:t>
      </w:r>
      <w:r w:rsidRPr="001753EA">
        <w:rPr>
          <w:rFonts w:ascii="Arial" w:hAnsi="Arial" w:cs="Arial"/>
          <w:bCs/>
          <w:sz w:val="22"/>
          <w:szCs w:val="22"/>
        </w:rPr>
        <w:t>:</w:t>
      </w:r>
    </w:p>
    <w:p w14:paraId="0EE3A19F" w14:textId="2E7C0AD3" w:rsidR="00510660" w:rsidRPr="001753EA" w:rsidRDefault="00510660" w:rsidP="00DB5B9A">
      <w:pPr>
        <w:pStyle w:val="Akapitzlist"/>
        <w:numPr>
          <w:ilvl w:val="0"/>
          <w:numId w:val="29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trzy razy </w:t>
      </w:r>
      <w:r w:rsidR="00A11556" w:rsidRPr="001753EA">
        <w:rPr>
          <w:rFonts w:ascii="Arial" w:hAnsi="Arial" w:cs="Arial"/>
          <w:bCs/>
          <w:sz w:val="22"/>
          <w:szCs w:val="22"/>
        </w:rPr>
        <w:t xml:space="preserve">w </w:t>
      </w:r>
      <w:r w:rsidR="00767922" w:rsidRPr="001753EA">
        <w:rPr>
          <w:rFonts w:ascii="Arial" w:hAnsi="Arial" w:cs="Arial"/>
          <w:bCs/>
          <w:sz w:val="22"/>
          <w:szCs w:val="22"/>
        </w:rPr>
        <w:t xml:space="preserve">całym </w:t>
      </w:r>
      <w:r w:rsidR="00A11556" w:rsidRPr="001753EA">
        <w:rPr>
          <w:rFonts w:ascii="Arial" w:hAnsi="Arial" w:cs="Arial"/>
          <w:bCs/>
          <w:sz w:val="22"/>
          <w:szCs w:val="22"/>
        </w:rPr>
        <w:t xml:space="preserve">okresie obowiązywania umowy </w:t>
      </w:r>
      <w:r w:rsidR="00432D99" w:rsidRPr="001753EA">
        <w:rPr>
          <w:rFonts w:ascii="Arial" w:hAnsi="Arial" w:cs="Arial"/>
          <w:bCs/>
          <w:sz w:val="22"/>
          <w:szCs w:val="22"/>
        </w:rPr>
        <w:t xml:space="preserve">na koszt Wykonawcy oraz </w:t>
      </w:r>
    </w:p>
    <w:p w14:paraId="63F7D54E" w14:textId="5D9981E6" w:rsidR="00510660" w:rsidRPr="001753EA" w:rsidRDefault="00510660" w:rsidP="00DB5B9A">
      <w:pPr>
        <w:pStyle w:val="Akapitzlist"/>
        <w:numPr>
          <w:ilvl w:val="0"/>
          <w:numId w:val="29"/>
        </w:numPr>
        <w:spacing w:line="264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w każdym czasie </w:t>
      </w:r>
      <w:r w:rsidR="00432D99" w:rsidRPr="001753EA">
        <w:rPr>
          <w:rFonts w:ascii="Arial" w:hAnsi="Arial" w:cs="Arial"/>
          <w:bCs/>
          <w:sz w:val="22"/>
          <w:szCs w:val="22"/>
        </w:rPr>
        <w:t xml:space="preserve">na </w:t>
      </w:r>
      <w:r w:rsidRPr="001753EA">
        <w:rPr>
          <w:rFonts w:ascii="Arial" w:hAnsi="Arial" w:cs="Arial"/>
          <w:bCs/>
          <w:sz w:val="22"/>
          <w:szCs w:val="22"/>
        </w:rPr>
        <w:t xml:space="preserve">koszt </w:t>
      </w:r>
      <w:r w:rsidR="00432D99" w:rsidRPr="001753EA">
        <w:rPr>
          <w:rFonts w:ascii="Arial" w:hAnsi="Arial" w:cs="Arial"/>
          <w:bCs/>
          <w:sz w:val="22"/>
          <w:szCs w:val="22"/>
        </w:rPr>
        <w:t>własny</w:t>
      </w:r>
      <w:r w:rsidR="00767922" w:rsidRPr="001753EA">
        <w:rPr>
          <w:rFonts w:ascii="Arial" w:hAnsi="Arial" w:cs="Arial"/>
          <w:bCs/>
          <w:sz w:val="22"/>
          <w:szCs w:val="22"/>
        </w:rPr>
        <w:t xml:space="preserve"> Zamawiającego</w:t>
      </w:r>
      <w:r w:rsidRPr="001753EA">
        <w:rPr>
          <w:rFonts w:ascii="Arial" w:hAnsi="Arial" w:cs="Arial"/>
          <w:bCs/>
          <w:sz w:val="22"/>
          <w:szCs w:val="22"/>
        </w:rPr>
        <w:t>;</w:t>
      </w:r>
    </w:p>
    <w:p w14:paraId="6753F1EE" w14:textId="008C137D" w:rsidR="00432D99" w:rsidRPr="001753EA" w:rsidRDefault="00510660" w:rsidP="00DB5B9A">
      <w:pPr>
        <w:pStyle w:val="Akapitzlist"/>
        <w:spacing w:line="264" w:lineRule="auto"/>
        <w:ind w:left="567" w:right="-10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w</w:t>
      </w:r>
      <w:r w:rsidR="00432D99" w:rsidRPr="001753EA">
        <w:rPr>
          <w:rFonts w:ascii="Arial" w:hAnsi="Arial" w:cs="Arial"/>
          <w:sz w:val="22"/>
          <w:szCs w:val="22"/>
        </w:rPr>
        <w:t xml:space="preserve"> takim przypadku Wykonawca zostanie z minimum godzinnym wyprzedzeniem poinformowany o zamiarze przeprowadzenia poboru próbek celem przekazania ich do badania. Pobranie próbek oleju napędowego będzie dokonywane zgodnie </w:t>
      </w:r>
      <w:r w:rsidR="00384212" w:rsidRPr="001753EA">
        <w:rPr>
          <w:rFonts w:ascii="Arial" w:hAnsi="Arial" w:cs="Arial"/>
          <w:sz w:val="22"/>
          <w:szCs w:val="22"/>
        </w:rPr>
        <w:t>z r</w:t>
      </w:r>
      <w:r w:rsidR="00432D99" w:rsidRPr="001753EA">
        <w:rPr>
          <w:rFonts w:ascii="Arial" w:hAnsi="Arial" w:cs="Arial"/>
          <w:sz w:val="22"/>
          <w:szCs w:val="22"/>
        </w:rPr>
        <w:t>ozporządzeni</w:t>
      </w:r>
      <w:r w:rsidR="00384212" w:rsidRPr="001753EA">
        <w:rPr>
          <w:rFonts w:ascii="Arial" w:hAnsi="Arial" w:cs="Arial"/>
          <w:sz w:val="22"/>
          <w:szCs w:val="22"/>
        </w:rPr>
        <w:t>em</w:t>
      </w:r>
      <w:r w:rsidR="00432D99" w:rsidRPr="001753EA">
        <w:rPr>
          <w:rFonts w:ascii="Arial" w:hAnsi="Arial" w:cs="Arial"/>
          <w:sz w:val="22"/>
          <w:szCs w:val="22"/>
        </w:rPr>
        <w:t xml:space="preserve"> Ministra Gospodarki z dnia 1 września 2009 r. w sprawie sposobu pobierania próbek paliw ciekłych i biopaliw ciekłych (</w:t>
      </w:r>
      <w:r w:rsidR="00F3491F" w:rsidRPr="001753EA">
        <w:rPr>
          <w:rFonts w:ascii="Arial" w:hAnsi="Arial" w:cs="Arial"/>
          <w:sz w:val="22"/>
          <w:szCs w:val="22"/>
        </w:rPr>
        <w:t>Dz.U. 2014 poz. 1035 z</w:t>
      </w:r>
      <w:r w:rsidR="0066761D" w:rsidRPr="001753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61D" w:rsidRPr="001753EA">
        <w:rPr>
          <w:rFonts w:ascii="Arial" w:hAnsi="Arial" w:cs="Arial"/>
          <w:sz w:val="22"/>
          <w:szCs w:val="22"/>
        </w:rPr>
        <w:t>późn</w:t>
      </w:r>
      <w:proofErr w:type="spellEnd"/>
      <w:r w:rsidR="0066761D" w:rsidRPr="001753EA">
        <w:rPr>
          <w:rFonts w:ascii="Arial" w:hAnsi="Arial" w:cs="Arial"/>
          <w:sz w:val="22"/>
          <w:szCs w:val="22"/>
        </w:rPr>
        <w:t xml:space="preserve">. </w:t>
      </w:r>
      <w:r w:rsidR="00F3491F" w:rsidRPr="001753EA">
        <w:rPr>
          <w:rFonts w:ascii="Arial" w:hAnsi="Arial" w:cs="Arial"/>
          <w:sz w:val="22"/>
          <w:szCs w:val="22"/>
        </w:rPr>
        <w:t>zm.</w:t>
      </w:r>
      <w:r w:rsidR="00432D99" w:rsidRPr="001753EA">
        <w:rPr>
          <w:rFonts w:ascii="Arial" w:hAnsi="Arial" w:cs="Arial"/>
          <w:sz w:val="22"/>
          <w:szCs w:val="22"/>
        </w:rPr>
        <w:t xml:space="preserve">) oraz w oparciu o normę PN/ISO 3170 „Ciekłe produkty naftowe, ręczne pobieranie próbek”. Zamawiający zastrzega sobie prawo zlecenia czynności pobrania próbek </w:t>
      </w:r>
      <w:r w:rsidRPr="001753EA">
        <w:rPr>
          <w:rFonts w:ascii="Arial" w:hAnsi="Arial" w:cs="Arial"/>
          <w:sz w:val="22"/>
          <w:szCs w:val="22"/>
        </w:rPr>
        <w:t>osobie trzeciej działa</w:t>
      </w:r>
      <w:r w:rsidR="0066761D" w:rsidRPr="001753EA">
        <w:rPr>
          <w:rFonts w:ascii="Arial" w:hAnsi="Arial" w:cs="Arial"/>
          <w:sz w:val="22"/>
          <w:szCs w:val="22"/>
        </w:rPr>
        <w:t>ją</w:t>
      </w:r>
      <w:r w:rsidRPr="001753EA">
        <w:rPr>
          <w:rFonts w:ascii="Arial" w:hAnsi="Arial" w:cs="Arial"/>
          <w:sz w:val="22"/>
          <w:szCs w:val="22"/>
        </w:rPr>
        <w:t>cej w imieniu Zamawiającego</w:t>
      </w:r>
      <w:bookmarkEnd w:id="1"/>
      <w:r w:rsidR="00432D99" w:rsidRPr="001753EA">
        <w:rPr>
          <w:rFonts w:ascii="Arial" w:hAnsi="Arial" w:cs="Arial"/>
          <w:sz w:val="22"/>
          <w:szCs w:val="22"/>
        </w:rPr>
        <w:t>.</w:t>
      </w:r>
    </w:p>
    <w:p w14:paraId="1A75320C" w14:textId="1DD87AC4" w:rsidR="00432D99" w:rsidRPr="001753EA" w:rsidRDefault="00432D99" w:rsidP="00DB5B9A">
      <w:pPr>
        <w:numPr>
          <w:ilvl w:val="3"/>
          <w:numId w:val="18"/>
        </w:numPr>
        <w:spacing w:line="264" w:lineRule="auto"/>
        <w:ind w:left="284" w:right="-108" w:hanging="218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przypadku </w:t>
      </w:r>
      <w:r w:rsidR="00745A8F" w:rsidRPr="001753EA">
        <w:rPr>
          <w:rFonts w:ascii="Arial" w:hAnsi="Arial" w:cs="Arial"/>
          <w:sz w:val="22"/>
          <w:szCs w:val="22"/>
        </w:rPr>
        <w:t xml:space="preserve">gdy wynik badania laboratoryjnego </w:t>
      </w:r>
      <w:r w:rsidR="00AF573F" w:rsidRPr="001753EA">
        <w:rPr>
          <w:rFonts w:ascii="Arial" w:hAnsi="Arial" w:cs="Arial"/>
          <w:sz w:val="22"/>
          <w:szCs w:val="22"/>
        </w:rPr>
        <w:t>o którym mowa w ust. 1 wykaże, że olej napędowy nie spełnia wymagań jakościowych</w:t>
      </w:r>
      <w:r w:rsidR="00652695">
        <w:rPr>
          <w:rFonts w:ascii="Arial" w:hAnsi="Arial" w:cs="Arial"/>
          <w:sz w:val="22"/>
          <w:szCs w:val="22"/>
        </w:rPr>
        <w:t xml:space="preserve"> określonych umową</w:t>
      </w:r>
      <w:r w:rsidR="005E679D" w:rsidRPr="001753EA">
        <w:rPr>
          <w:rFonts w:ascii="Arial" w:hAnsi="Arial" w:cs="Arial"/>
          <w:sz w:val="22"/>
          <w:szCs w:val="22"/>
        </w:rPr>
        <w:t>,</w:t>
      </w:r>
      <w:r w:rsidR="00AF573F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 xml:space="preserve">Wykonawca zobowiązany jest w ciągu 24 godzin od zgłoszenia reklamacji jakościowej do wymiany oleju napędowego, a w przypadku gdy wadliwy olej napędowy zostanie wlany do zbiornika, w którym jeszcze znajdował się olej napędowy do wymiany całego oleju napędowego, czyszczenia zbiorników, instalacji paliwowej </w:t>
      </w:r>
      <w:r w:rsidR="00F9765B" w:rsidRPr="001753EA">
        <w:rPr>
          <w:rFonts w:ascii="Arial" w:hAnsi="Arial" w:cs="Arial"/>
          <w:sz w:val="22"/>
          <w:szCs w:val="22"/>
        </w:rPr>
        <w:t>s</w:t>
      </w:r>
      <w:r w:rsidRPr="001753EA">
        <w:rPr>
          <w:rFonts w:ascii="Arial" w:hAnsi="Arial" w:cs="Arial"/>
          <w:sz w:val="22"/>
          <w:szCs w:val="22"/>
        </w:rPr>
        <w:t>tacji paliw, naprawy ewentualnych uszkodzeń instalacji paliwowej i autobusów na własny koszt.</w:t>
      </w:r>
    </w:p>
    <w:p w14:paraId="32E289C4" w14:textId="77777777" w:rsidR="00432D99" w:rsidRPr="001753EA" w:rsidRDefault="00432D99" w:rsidP="00DB5B9A">
      <w:pPr>
        <w:numPr>
          <w:ilvl w:val="3"/>
          <w:numId w:val="18"/>
        </w:numPr>
        <w:spacing w:after="120" w:line="264" w:lineRule="auto"/>
        <w:ind w:left="283" w:right="-108" w:hanging="215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Zamawiający ma prawo zgłoszenia pisemnej reklamacji ilościowej w przypadku gdy różnica pomiędzy ilością oleju napędowego zamawianego a dostarczonego wynosi powyżej 2%. W </w:t>
      </w:r>
      <w:r w:rsidRPr="001753EA">
        <w:rPr>
          <w:rFonts w:ascii="Arial" w:hAnsi="Arial" w:cs="Arial"/>
          <w:sz w:val="22"/>
          <w:szCs w:val="22"/>
        </w:rPr>
        <w:lastRenderedPageBreak/>
        <w:t>przypadku wystąpienia niedoborów, Wykonawca zobowiązany jest do wystawienia korekty faktury w terminie 2 dni roboczych od daty zgłoszenia.</w:t>
      </w:r>
    </w:p>
    <w:p w14:paraId="0419B268" w14:textId="6FC65960" w:rsidR="00091C77" w:rsidRPr="001753EA" w:rsidRDefault="00761DA3" w:rsidP="00091C77">
      <w:pPr>
        <w:jc w:val="center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7</w:t>
      </w:r>
    </w:p>
    <w:p w14:paraId="7DBEAE0B" w14:textId="2CC248D1" w:rsidR="0096310C" w:rsidRPr="001753EA" w:rsidRDefault="0096310C" w:rsidP="00DB5B9A">
      <w:pPr>
        <w:pStyle w:val="Tekstpodstawowywcity"/>
        <w:numPr>
          <w:ilvl w:val="0"/>
          <w:numId w:val="20"/>
        </w:numPr>
        <w:shd w:val="clear" w:color="auto" w:fill="FFFFFF"/>
        <w:suppressAutoHyphens/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Wykonawca przez cały okres obowiązywania umowy zobowiązany jest posiadać aktualną koncesję na obrót paliwami ciekłymi w tym oleju napędowego wydaną na podstawie przepisów ustawy z dnia 10 kwietnia 1997</w:t>
      </w:r>
      <w:r w:rsidR="00EC3CD3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 xml:space="preserve">r. Prawo energetyczne. Kopię ww. dokumentu Wykonawca </w:t>
      </w:r>
      <w:r w:rsidR="00454675" w:rsidRPr="001753EA">
        <w:rPr>
          <w:rFonts w:ascii="Arial" w:hAnsi="Arial" w:cs="Arial"/>
          <w:bCs/>
          <w:sz w:val="22"/>
          <w:szCs w:val="22"/>
        </w:rPr>
        <w:t>przedstawił</w:t>
      </w:r>
      <w:r w:rsidR="00454675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>Zamawiającemu</w:t>
      </w:r>
      <w:r w:rsidR="00454675" w:rsidRPr="001753EA">
        <w:rPr>
          <w:rFonts w:ascii="Arial" w:hAnsi="Arial" w:cs="Arial"/>
          <w:sz w:val="22"/>
          <w:szCs w:val="22"/>
        </w:rPr>
        <w:t xml:space="preserve"> na etapie przetargu</w:t>
      </w:r>
      <w:r w:rsidRPr="001753EA">
        <w:rPr>
          <w:rFonts w:ascii="Arial" w:hAnsi="Arial" w:cs="Arial"/>
          <w:sz w:val="22"/>
          <w:szCs w:val="22"/>
        </w:rPr>
        <w:t xml:space="preserve">. W przypadku upływu ważności ww. koncesji w trakcie obowiązywania umowy, </w:t>
      </w:r>
      <w:r w:rsidRPr="001753EA">
        <w:rPr>
          <w:rFonts w:ascii="Arial" w:hAnsi="Arial" w:cs="Arial"/>
          <w:bCs/>
          <w:sz w:val="22"/>
          <w:szCs w:val="22"/>
        </w:rPr>
        <w:t>na co najmniej 21 dni</w:t>
      </w:r>
      <w:r w:rsidRPr="001753EA">
        <w:rPr>
          <w:rFonts w:ascii="Arial" w:hAnsi="Arial" w:cs="Arial"/>
          <w:sz w:val="22"/>
          <w:szCs w:val="22"/>
        </w:rPr>
        <w:t xml:space="preserve"> przed upływem jej ważności, Wykonawca dostarczy kopię dla Zamawiającego nowego dokumentu </w:t>
      </w:r>
      <w:r w:rsidR="00FD1E6A" w:rsidRPr="001753EA">
        <w:rPr>
          <w:rFonts w:ascii="Arial" w:hAnsi="Arial" w:cs="Arial"/>
          <w:sz w:val="22"/>
          <w:szCs w:val="22"/>
        </w:rPr>
        <w:t xml:space="preserve">koncesji </w:t>
      </w:r>
      <w:r w:rsidRPr="001753EA">
        <w:rPr>
          <w:rFonts w:ascii="Arial" w:hAnsi="Arial" w:cs="Arial"/>
          <w:sz w:val="22"/>
          <w:szCs w:val="22"/>
        </w:rPr>
        <w:t>pod rygorem odstąpienia od umowy.</w:t>
      </w:r>
    </w:p>
    <w:p w14:paraId="1ED0E12F" w14:textId="12A28002" w:rsidR="001602B4" w:rsidRPr="001753EA" w:rsidRDefault="0096310C" w:rsidP="00DB5B9A">
      <w:pPr>
        <w:pStyle w:val="Tekstpodstawowywcity"/>
        <w:numPr>
          <w:ilvl w:val="0"/>
          <w:numId w:val="20"/>
        </w:numPr>
        <w:shd w:val="clear" w:color="auto" w:fill="FFFFFF"/>
        <w:suppressAutoHyphens/>
        <w:spacing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Wykonawca zobowiązuje się posiadać przez cały okres realizacji niniejszej umowy aktualną polisę od odpowiedzialności cywilnej w zakresie prowadzonej działalności gospodarczej obejmującej przedmiot niniejszej umowy (PKD: 46.71)</w:t>
      </w:r>
      <w:r w:rsidRPr="001753EA">
        <w:rPr>
          <w:rFonts w:ascii="Arial" w:hAnsi="Arial" w:cs="Arial"/>
          <w:iCs/>
          <w:sz w:val="22"/>
          <w:szCs w:val="22"/>
        </w:rPr>
        <w:t xml:space="preserve"> na terytorium Rzeczypospolitej Polskiej</w:t>
      </w:r>
      <w:r w:rsidR="00BE5818" w:rsidRPr="001753EA">
        <w:rPr>
          <w:i/>
          <w:iCs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 xml:space="preserve">na jedno i więcej zdarzeń na sumę zabezpieczającą potencjalne roszczenia Zamawiającego w każdym dniu obowiązywania umowy, </w:t>
      </w:r>
      <w:r w:rsidRPr="001753EA">
        <w:rPr>
          <w:rFonts w:ascii="Arial" w:hAnsi="Arial" w:cs="Arial"/>
          <w:bCs/>
          <w:sz w:val="22"/>
          <w:szCs w:val="22"/>
        </w:rPr>
        <w:t xml:space="preserve">nie mniejszą niż 2.000.000,00 zł (dwa miliony złotych). W przypadku gdy w okresie realizacji niniejszej umowy upływać będzie </w:t>
      </w:r>
      <w:r w:rsidR="00BD3360" w:rsidRPr="001753EA">
        <w:rPr>
          <w:rFonts w:ascii="Arial" w:hAnsi="Arial" w:cs="Arial"/>
          <w:bCs/>
          <w:sz w:val="22"/>
          <w:szCs w:val="22"/>
        </w:rPr>
        <w:t>okres ubezpieczenia</w:t>
      </w:r>
      <w:r w:rsidRPr="001753EA">
        <w:rPr>
          <w:rFonts w:ascii="Arial" w:hAnsi="Arial" w:cs="Arial"/>
          <w:bCs/>
          <w:sz w:val="22"/>
          <w:szCs w:val="22"/>
        </w:rPr>
        <w:t xml:space="preserve">, Wykonawca zobowiązany jest niezwłocznie, jednakże nie później niż 7 dni przed </w:t>
      </w:r>
      <w:r w:rsidR="00BD3360" w:rsidRPr="001753EA">
        <w:rPr>
          <w:rFonts w:ascii="Arial" w:hAnsi="Arial" w:cs="Arial"/>
          <w:bCs/>
          <w:sz w:val="22"/>
          <w:szCs w:val="22"/>
        </w:rPr>
        <w:t xml:space="preserve">jego </w:t>
      </w:r>
      <w:r w:rsidRPr="001753EA">
        <w:rPr>
          <w:rFonts w:ascii="Arial" w:hAnsi="Arial" w:cs="Arial"/>
          <w:bCs/>
          <w:sz w:val="22"/>
          <w:szCs w:val="22"/>
        </w:rPr>
        <w:t>wygaśnięciem dostarczyć potwierdzoną</w:t>
      </w:r>
      <w:r w:rsidRPr="001753EA">
        <w:rPr>
          <w:rFonts w:ascii="Arial" w:hAnsi="Arial" w:cs="Arial"/>
          <w:sz w:val="22"/>
          <w:szCs w:val="22"/>
        </w:rPr>
        <w:t xml:space="preserve"> za zgodność z oryginałem przez Wykonawcę </w:t>
      </w:r>
      <w:r w:rsidR="00BD3360" w:rsidRPr="001753EA">
        <w:rPr>
          <w:rFonts w:ascii="Arial" w:hAnsi="Arial" w:cs="Arial"/>
          <w:sz w:val="22"/>
          <w:szCs w:val="22"/>
        </w:rPr>
        <w:t>kopie polisy na kolejny okres</w:t>
      </w:r>
      <w:r w:rsidR="00D748CA" w:rsidRPr="001753EA">
        <w:rPr>
          <w:rFonts w:ascii="Arial" w:hAnsi="Arial" w:cs="Arial"/>
          <w:sz w:val="22"/>
          <w:szCs w:val="22"/>
        </w:rPr>
        <w:t xml:space="preserve"> ubezpieczenia</w:t>
      </w:r>
      <w:r w:rsidRPr="001753EA">
        <w:rPr>
          <w:rFonts w:ascii="Arial" w:hAnsi="Arial" w:cs="Arial"/>
          <w:sz w:val="22"/>
          <w:szCs w:val="22"/>
        </w:rPr>
        <w:t xml:space="preserve">. Wykonawca zobowiązany jest również do przedstawiania na </w:t>
      </w:r>
      <w:r w:rsidR="003347DD" w:rsidRPr="001753EA">
        <w:rPr>
          <w:rFonts w:ascii="Arial" w:hAnsi="Arial" w:cs="Arial"/>
          <w:sz w:val="22"/>
          <w:szCs w:val="22"/>
        </w:rPr>
        <w:t xml:space="preserve">każde </w:t>
      </w:r>
      <w:r w:rsidRPr="001753EA">
        <w:rPr>
          <w:rFonts w:ascii="Arial" w:hAnsi="Arial" w:cs="Arial"/>
          <w:sz w:val="22"/>
          <w:szCs w:val="22"/>
        </w:rPr>
        <w:t xml:space="preserve">żądanie Zamawiającego </w:t>
      </w:r>
      <w:r w:rsidR="003347DD" w:rsidRPr="001753EA">
        <w:rPr>
          <w:rFonts w:ascii="Arial" w:hAnsi="Arial" w:cs="Arial"/>
          <w:sz w:val="22"/>
          <w:szCs w:val="22"/>
        </w:rPr>
        <w:t xml:space="preserve">kopii aktualnej polisy oraz </w:t>
      </w:r>
      <w:r w:rsidRPr="001753EA">
        <w:rPr>
          <w:rFonts w:ascii="Arial" w:hAnsi="Arial" w:cs="Arial"/>
          <w:sz w:val="22"/>
          <w:szCs w:val="22"/>
        </w:rPr>
        <w:t>potwierdzenia opłac</w:t>
      </w:r>
      <w:r w:rsidR="00D748CA" w:rsidRPr="001753EA">
        <w:rPr>
          <w:rFonts w:ascii="Arial" w:hAnsi="Arial" w:cs="Arial"/>
          <w:sz w:val="22"/>
          <w:szCs w:val="22"/>
        </w:rPr>
        <w:t>e</w:t>
      </w:r>
      <w:r w:rsidRPr="001753EA">
        <w:rPr>
          <w:rFonts w:ascii="Arial" w:hAnsi="Arial" w:cs="Arial"/>
          <w:sz w:val="22"/>
          <w:szCs w:val="22"/>
        </w:rPr>
        <w:t>nia wymaganych składek na ubezpieczenie.</w:t>
      </w:r>
    </w:p>
    <w:p w14:paraId="77A10B92" w14:textId="7051E979" w:rsidR="00624BAF" w:rsidRPr="001753EA" w:rsidRDefault="0096310C" w:rsidP="0096310C">
      <w:pPr>
        <w:tabs>
          <w:tab w:val="center" w:pos="4536"/>
          <w:tab w:val="left" w:pos="6105"/>
        </w:tabs>
        <w:spacing w:before="120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ab/>
      </w:r>
      <w:r w:rsidR="00761DA3" w:rsidRPr="001753EA">
        <w:rPr>
          <w:rFonts w:ascii="Arial" w:hAnsi="Arial" w:cs="Arial"/>
          <w:b/>
          <w:sz w:val="22"/>
          <w:szCs w:val="22"/>
        </w:rPr>
        <w:t>§ 8</w:t>
      </w:r>
      <w:r w:rsidRPr="001753EA">
        <w:rPr>
          <w:rFonts w:ascii="Arial" w:hAnsi="Arial" w:cs="Arial"/>
          <w:b/>
          <w:sz w:val="22"/>
          <w:szCs w:val="22"/>
        </w:rPr>
        <w:tab/>
      </w:r>
    </w:p>
    <w:p w14:paraId="7845C7D0" w14:textId="6375AD6A" w:rsidR="00624BAF" w:rsidRPr="001753EA" w:rsidRDefault="00624BAF" w:rsidP="00DB5B9A">
      <w:pPr>
        <w:spacing w:line="264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 xml:space="preserve">1. Wykonawca </w:t>
      </w:r>
      <w:r w:rsidR="00D748CA" w:rsidRPr="001753EA">
        <w:rPr>
          <w:rFonts w:ascii="Arial" w:hAnsi="Arial" w:cs="Arial"/>
          <w:bCs/>
          <w:sz w:val="22"/>
          <w:szCs w:val="22"/>
        </w:rPr>
        <w:t>za</w:t>
      </w:r>
      <w:r w:rsidRPr="001753EA">
        <w:rPr>
          <w:rFonts w:ascii="Arial" w:hAnsi="Arial" w:cs="Arial"/>
          <w:bCs/>
          <w:sz w:val="22"/>
          <w:szCs w:val="22"/>
        </w:rPr>
        <w:t>płaci Zamawiającemu kary umowne:</w:t>
      </w:r>
    </w:p>
    <w:p w14:paraId="23EC3049" w14:textId="50844FFE" w:rsidR="00652695" w:rsidRPr="001753EA" w:rsidRDefault="00652695" w:rsidP="00DB5B9A">
      <w:pPr>
        <w:numPr>
          <w:ilvl w:val="0"/>
          <w:numId w:val="21"/>
        </w:numPr>
        <w:shd w:val="clear" w:color="auto" w:fill="FFFFFF"/>
        <w:tabs>
          <w:tab w:val="clear" w:pos="1696"/>
          <w:tab w:val="num" w:pos="567"/>
        </w:tabs>
        <w:suppressAutoHyphens/>
        <w:spacing w:line="264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przypadku odstąpienia od umowy przez Zamawiającego z przyczyn leżących po stronie Wykonawcy w wysokości 1% wartości netto niezrealizowanych dostaw wynikających z umowy, którą ustala się jako różnicę powstałą w wyniku odjęcia od maksymalnej wartości zamówienia netto, o której mowa w </w:t>
      </w:r>
      <w:r w:rsidR="0071479A" w:rsidRPr="00607BC5">
        <w:rPr>
          <w:rFonts w:ascii="Arial" w:hAnsi="Arial" w:cs="Arial"/>
          <w:color w:val="00B050"/>
          <w:sz w:val="22"/>
          <w:szCs w:val="22"/>
        </w:rPr>
        <w:t>§ 2 ust</w:t>
      </w:r>
      <w:r w:rsidR="0071479A" w:rsidRPr="0071479A">
        <w:rPr>
          <w:rFonts w:ascii="Arial" w:hAnsi="Arial" w:cs="Arial"/>
          <w:sz w:val="22"/>
          <w:szCs w:val="22"/>
        </w:rPr>
        <w:t xml:space="preserve">. </w:t>
      </w:r>
      <w:r w:rsidR="0071479A" w:rsidRPr="0071479A">
        <w:rPr>
          <w:rFonts w:ascii="Arial" w:hAnsi="Arial" w:cs="Arial"/>
          <w:color w:val="00B050"/>
          <w:sz w:val="22"/>
          <w:szCs w:val="22"/>
        </w:rPr>
        <w:t>5</w:t>
      </w:r>
      <w:r w:rsidRPr="001753EA">
        <w:rPr>
          <w:rFonts w:ascii="Arial" w:hAnsi="Arial" w:cs="Arial"/>
          <w:sz w:val="22"/>
          <w:szCs w:val="22"/>
        </w:rPr>
        <w:t xml:space="preserve"> umowy, łącznej wartości netto wykonanych dostaw do dnia odstąpienia; </w:t>
      </w:r>
    </w:p>
    <w:p w14:paraId="37051425" w14:textId="161B7229" w:rsidR="00652695" w:rsidRPr="001753EA" w:rsidRDefault="00652695" w:rsidP="00DB5B9A">
      <w:pPr>
        <w:numPr>
          <w:ilvl w:val="0"/>
          <w:numId w:val="21"/>
        </w:numPr>
        <w:tabs>
          <w:tab w:val="clear" w:pos="1696"/>
        </w:tabs>
        <w:spacing w:line="264" w:lineRule="auto"/>
        <w:ind w:left="540" w:right="-108" w:hanging="357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 zwłokę w dostarczeniu zamówionej partii oleju napędowego (§ 3 ust. 2)</w:t>
      </w:r>
      <w:r w:rsidRPr="001753EA">
        <w:rPr>
          <w:rFonts w:ascii="Arial" w:hAnsi="Arial" w:cs="Arial"/>
          <w:b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 xml:space="preserve">w wysokości </w:t>
      </w:r>
      <w:r w:rsidRPr="001753EA">
        <w:rPr>
          <w:rFonts w:ascii="Arial" w:hAnsi="Arial" w:cs="Arial"/>
          <w:sz w:val="22"/>
          <w:szCs w:val="22"/>
        </w:rPr>
        <w:br/>
        <w:t xml:space="preserve">3% </w:t>
      </w:r>
      <w:r w:rsidR="008C26E3">
        <w:rPr>
          <w:rFonts w:ascii="Arial" w:hAnsi="Arial" w:cs="Arial"/>
          <w:sz w:val="22"/>
          <w:szCs w:val="22"/>
        </w:rPr>
        <w:t xml:space="preserve">ceny </w:t>
      </w:r>
      <w:r w:rsidRPr="001753EA">
        <w:rPr>
          <w:rFonts w:ascii="Arial" w:hAnsi="Arial" w:cs="Arial"/>
          <w:sz w:val="22"/>
          <w:szCs w:val="22"/>
        </w:rPr>
        <w:t>netto za zamówioną partię oleju, za każdy rozpoczęty dzień zwłoki;</w:t>
      </w:r>
    </w:p>
    <w:p w14:paraId="58E2AF0C" w14:textId="77777777" w:rsidR="00652695" w:rsidRPr="001753EA" w:rsidRDefault="00652695" w:rsidP="00DB5B9A">
      <w:pPr>
        <w:numPr>
          <w:ilvl w:val="0"/>
          <w:numId w:val="21"/>
        </w:numPr>
        <w:tabs>
          <w:tab w:val="clear" w:pos="1696"/>
        </w:tabs>
        <w:spacing w:line="264" w:lineRule="auto"/>
        <w:ind w:left="540" w:right="-108" w:hanging="357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 w wysokości </w:t>
      </w:r>
      <w:r w:rsidRPr="00336390">
        <w:rPr>
          <w:rFonts w:ascii="Arial" w:hAnsi="Arial" w:cs="Arial"/>
          <w:bCs/>
          <w:sz w:val="22"/>
          <w:szCs w:val="22"/>
        </w:rPr>
        <w:t>10.000,00 zł</w:t>
      </w:r>
      <w:r w:rsidRPr="001753EA">
        <w:rPr>
          <w:rFonts w:ascii="Arial" w:hAnsi="Arial" w:cs="Arial"/>
          <w:sz w:val="22"/>
          <w:szCs w:val="22"/>
        </w:rPr>
        <w:t xml:space="preserve"> w przypadku, gdy przeprowadzone przez niezależne laboratorium badanie, o którym mowa w § 6 ust. 1 wykaże, że dostarczany olej napędowy nie opowiada wymaganym </w:t>
      </w:r>
      <w:r>
        <w:rPr>
          <w:rFonts w:ascii="Arial" w:hAnsi="Arial" w:cs="Arial"/>
          <w:sz w:val="22"/>
          <w:szCs w:val="22"/>
        </w:rPr>
        <w:t xml:space="preserve">umową </w:t>
      </w:r>
      <w:r w:rsidRPr="001753EA">
        <w:rPr>
          <w:rFonts w:ascii="Arial" w:hAnsi="Arial" w:cs="Arial"/>
          <w:sz w:val="22"/>
          <w:szCs w:val="22"/>
        </w:rPr>
        <w:t>parametrom jakościowym;</w:t>
      </w:r>
    </w:p>
    <w:p w14:paraId="0B6256E0" w14:textId="77777777" w:rsidR="00652695" w:rsidRPr="001753EA" w:rsidRDefault="00652695" w:rsidP="00DB5B9A">
      <w:pPr>
        <w:numPr>
          <w:ilvl w:val="0"/>
          <w:numId w:val="21"/>
        </w:numPr>
        <w:tabs>
          <w:tab w:val="clear" w:pos="1696"/>
        </w:tabs>
        <w:spacing w:line="264" w:lineRule="auto"/>
        <w:ind w:left="540" w:right="-108" w:hanging="357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 przypadku niedochowania obowiązk</w:t>
      </w:r>
      <w:r>
        <w:rPr>
          <w:rFonts w:ascii="Arial" w:hAnsi="Arial" w:cs="Arial"/>
          <w:sz w:val="22"/>
          <w:szCs w:val="22"/>
        </w:rPr>
        <w:t>ów</w:t>
      </w:r>
      <w:r w:rsidRPr="001753EA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1753EA">
        <w:rPr>
          <w:rFonts w:ascii="Arial" w:hAnsi="Arial" w:cs="Arial"/>
          <w:sz w:val="22"/>
          <w:szCs w:val="22"/>
        </w:rPr>
        <w:t xml:space="preserve"> mowa w § 6 ust. 2 umowy</w:t>
      </w:r>
      <w:r>
        <w:rPr>
          <w:rFonts w:ascii="Arial" w:hAnsi="Arial" w:cs="Arial"/>
          <w:sz w:val="22"/>
          <w:szCs w:val="22"/>
        </w:rPr>
        <w:t>,</w:t>
      </w:r>
      <w:r w:rsidRPr="001753EA">
        <w:rPr>
          <w:rFonts w:ascii="Arial" w:hAnsi="Arial" w:cs="Arial"/>
          <w:sz w:val="22"/>
          <w:szCs w:val="22"/>
        </w:rPr>
        <w:t xml:space="preserve"> w wysokości </w:t>
      </w:r>
      <w:r w:rsidRPr="00336390">
        <w:rPr>
          <w:rFonts w:ascii="Arial" w:hAnsi="Arial" w:cs="Arial"/>
          <w:bCs/>
          <w:sz w:val="22"/>
          <w:szCs w:val="22"/>
        </w:rPr>
        <w:t>100 000,00 zł</w:t>
      </w:r>
      <w:r w:rsidRPr="001753EA">
        <w:rPr>
          <w:rFonts w:ascii="Arial" w:hAnsi="Arial" w:cs="Arial"/>
          <w:sz w:val="22"/>
          <w:szCs w:val="22"/>
        </w:rPr>
        <w:t xml:space="preserve"> za każdy stwierdzony przypadek;</w:t>
      </w:r>
    </w:p>
    <w:p w14:paraId="56AB77FC" w14:textId="625EB4C2" w:rsidR="00652695" w:rsidRPr="0071479A" w:rsidRDefault="00652695" w:rsidP="00DB5B9A">
      <w:pPr>
        <w:numPr>
          <w:ilvl w:val="0"/>
          <w:numId w:val="21"/>
        </w:numPr>
        <w:tabs>
          <w:tab w:val="clear" w:pos="1696"/>
        </w:tabs>
        <w:spacing w:line="264" w:lineRule="auto"/>
        <w:ind w:left="540" w:right="-108" w:hanging="357"/>
        <w:jc w:val="both"/>
        <w:rPr>
          <w:rFonts w:ascii="Arial" w:hAnsi="Arial" w:cs="Arial"/>
          <w:bCs/>
          <w:sz w:val="22"/>
          <w:szCs w:val="22"/>
        </w:rPr>
      </w:pPr>
      <w:bookmarkStart w:id="2" w:name="_Hlk30243726"/>
      <w:r w:rsidRPr="001753EA">
        <w:rPr>
          <w:rFonts w:ascii="Arial" w:hAnsi="Arial" w:cs="Arial"/>
          <w:sz w:val="22"/>
          <w:szCs w:val="22"/>
        </w:rPr>
        <w:t>za zwłokę w dostarczeniu k</w:t>
      </w:r>
      <w:r>
        <w:rPr>
          <w:rFonts w:ascii="Arial" w:hAnsi="Arial" w:cs="Arial"/>
          <w:sz w:val="22"/>
          <w:szCs w:val="22"/>
        </w:rPr>
        <w:t>opii</w:t>
      </w:r>
      <w:r w:rsidRPr="001753EA">
        <w:rPr>
          <w:rFonts w:ascii="Arial" w:hAnsi="Arial" w:cs="Arial"/>
          <w:sz w:val="22"/>
          <w:szCs w:val="22"/>
        </w:rPr>
        <w:t xml:space="preserve"> dokumentów, o których mowa </w:t>
      </w:r>
      <w:r w:rsidRPr="0071479A">
        <w:rPr>
          <w:rFonts w:ascii="Arial" w:hAnsi="Arial" w:cs="Arial"/>
          <w:sz w:val="22"/>
          <w:szCs w:val="22"/>
        </w:rPr>
        <w:t xml:space="preserve">w § 7 ust. 1 i 2 w wysokości </w:t>
      </w:r>
      <w:r w:rsidRPr="0071479A">
        <w:rPr>
          <w:rFonts w:ascii="Arial" w:hAnsi="Arial" w:cs="Arial"/>
          <w:bCs/>
          <w:sz w:val="22"/>
          <w:szCs w:val="22"/>
        </w:rPr>
        <w:t>0,01%</w:t>
      </w:r>
      <w:r w:rsidRPr="0071479A">
        <w:rPr>
          <w:rFonts w:ascii="Arial" w:hAnsi="Arial" w:cs="Arial"/>
          <w:sz w:val="22"/>
          <w:szCs w:val="22"/>
        </w:rPr>
        <w:t xml:space="preserve"> maksymalnej wartości zamówienia netto określonej w </w:t>
      </w:r>
      <w:r w:rsidRPr="00607BC5">
        <w:rPr>
          <w:rFonts w:ascii="Arial" w:hAnsi="Arial" w:cs="Arial"/>
          <w:color w:val="00B050"/>
          <w:sz w:val="22"/>
          <w:szCs w:val="22"/>
        </w:rPr>
        <w:t>§ </w:t>
      </w:r>
      <w:r w:rsidR="0071479A" w:rsidRPr="00607BC5">
        <w:rPr>
          <w:rFonts w:ascii="Arial" w:hAnsi="Arial" w:cs="Arial"/>
          <w:color w:val="00B050"/>
          <w:sz w:val="22"/>
          <w:szCs w:val="22"/>
        </w:rPr>
        <w:t xml:space="preserve">2 ust. </w:t>
      </w:r>
      <w:r w:rsidR="0071479A" w:rsidRPr="0071479A">
        <w:rPr>
          <w:rFonts w:ascii="Arial" w:hAnsi="Arial" w:cs="Arial"/>
          <w:color w:val="00B050"/>
          <w:sz w:val="22"/>
          <w:szCs w:val="22"/>
        </w:rPr>
        <w:t>5</w:t>
      </w:r>
      <w:r w:rsidRPr="0071479A">
        <w:rPr>
          <w:rFonts w:ascii="Arial" w:hAnsi="Arial" w:cs="Arial"/>
          <w:sz w:val="22"/>
          <w:szCs w:val="22"/>
        </w:rPr>
        <w:t xml:space="preserve"> za każdy dzień zwłoki.</w:t>
      </w:r>
    </w:p>
    <w:bookmarkEnd w:id="2"/>
    <w:p w14:paraId="0B26E99F" w14:textId="2738F27A" w:rsidR="00652695" w:rsidRPr="0071479A" w:rsidRDefault="00652695" w:rsidP="00DB5B9A">
      <w:pPr>
        <w:pStyle w:val="Akapitzlist"/>
        <w:numPr>
          <w:ilvl w:val="0"/>
          <w:numId w:val="18"/>
        </w:numPr>
        <w:spacing w:line="264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1479A">
        <w:rPr>
          <w:rFonts w:ascii="Arial" w:hAnsi="Arial" w:cs="Arial"/>
          <w:sz w:val="22"/>
          <w:szCs w:val="22"/>
        </w:rPr>
        <w:t>Zamawiający zapłaci Wykonawcy karę umowną</w:t>
      </w:r>
      <w:r w:rsidRPr="0071479A">
        <w:rPr>
          <w:rFonts w:ascii="Arial" w:hAnsi="Arial" w:cs="Arial"/>
          <w:b/>
          <w:sz w:val="22"/>
          <w:szCs w:val="22"/>
        </w:rPr>
        <w:t xml:space="preserve"> </w:t>
      </w:r>
      <w:r w:rsidRPr="0071479A">
        <w:rPr>
          <w:rFonts w:ascii="Arial" w:hAnsi="Arial" w:cs="Arial"/>
          <w:sz w:val="22"/>
          <w:szCs w:val="22"/>
        </w:rPr>
        <w:t>w przypadku odst</w:t>
      </w:r>
      <w:r w:rsidRPr="0071479A">
        <w:rPr>
          <w:rFonts w:ascii="Arial" w:eastAsia="TTE17D9510t00" w:hAnsi="Arial" w:cs="Arial"/>
          <w:sz w:val="22"/>
          <w:szCs w:val="22"/>
        </w:rPr>
        <w:t>ą</w:t>
      </w:r>
      <w:r w:rsidRPr="0071479A">
        <w:rPr>
          <w:rFonts w:ascii="Arial" w:hAnsi="Arial" w:cs="Arial"/>
          <w:sz w:val="22"/>
          <w:szCs w:val="22"/>
        </w:rPr>
        <w:t>pienia przez Wykonawc</w:t>
      </w:r>
      <w:r w:rsidRPr="0071479A">
        <w:rPr>
          <w:rFonts w:ascii="Arial" w:eastAsia="TTE17D9510t00" w:hAnsi="Arial" w:cs="Arial"/>
          <w:sz w:val="22"/>
          <w:szCs w:val="22"/>
        </w:rPr>
        <w:t xml:space="preserve">ę </w:t>
      </w:r>
      <w:r w:rsidRPr="0071479A">
        <w:rPr>
          <w:rFonts w:ascii="Arial" w:hAnsi="Arial" w:cs="Arial"/>
          <w:sz w:val="22"/>
          <w:szCs w:val="22"/>
        </w:rPr>
        <w:t>od umowy z przyczyn za które ponosi odpowiedzialno</w:t>
      </w:r>
      <w:r w:rsidRPr="0071479A">
        <w:rPr>
          <w:rFonts w:ascii="Arial" w:eastAsia="TTE17D9510t00" w:hAnsi="Arial" w:cs="Arial"/>
          <w:sz w:val="22"/>
          <w:szCs w:val="22"/>
        </w:rPr>
        <w:t>ść</w:t>
      </w:r>
      <w:r w:rsidRPr="0071479A">
        <w:rPr>
          <w:rFonts w:ascii="Arial" w:hAnsi="Arial" w:cs="Arial"/>
          <w:sz w:val="22"/>
          <w:szCs w:val="22"/>
        </w:rPr>
        <w:t xml:space="preserve"> Zamawiaj</w:t>
      </w:r>
      <w:r w:rsidRPr="0071479A">
        <w:rPr>
          <w:rFonts w:ascii="Arial" w:eastAsia="TTE17D9510t00" w:hAnsi="Arial" w:cs="Arial"/>
          <w:sz w:val="22"/>
          <w:szCs w:val="22"/>
        </w:rPr>
        <w:t>ą</w:t>
      </w:r>
      <w:r w:rsidRPr="0071479A">
        <w:rPr>
          <w:rFonts w:ascii="Arial" w:hAnsi="Arial" w:cs="Arial"/>
          <w:sz w:val="22"/>
          <w:szCs w:val="22"/>
        </w:rPr>
        <w:t xml:space="preserve">cy </w:t>
      </w:r>
      <w:r w:rsidRPr="0071479A">
        <w:rPr>
          <w:rFonts w:ascii="Arial" w:eastAsia="Calibri" w:hAnsi="Arial" w:cs="Arial"/>
          <w:sz w:val="22"/>
          <w:szCs w:val="22"/>
          <w:lang w:eastAsia="en-US"/>
        </w:rPr>
        <w:t xml:space="preserve">w wysokości 1% wartości umowy netto niezrealizowanych dostaw, którą ustala się jako różnicę powstałą w wyniku odjęcia od maksymalnej wartości zamówienia netto, o której mowa w </w:t>
      </w:r>
      <w:r w:rsidR="0071479A" w:rsidRPr="00607BC5">
        <w:rPr>
          <w:rFonts w:ascii="Arial" w:eastAsia="Calibri" w:hAnsi="Arial" w:cs="Arial"/>
          <w:color w:val="00B050"/>
          <w:sz w:val="22"/>
          <w:szCs w:val="22"/>
          <w:lang w:eastAsia="en-US"/>
        </w:rPr>
        <w:t xml:space="preserve">§ 2 ust. </w:t>
      </w:r>
      <w:r w:rsidR="0071479A" w:rsidRPr="0071479A">
        <w:rPr>
          <w:rFonts w:ascii="Arial" w:eastAsia="Calibri" w:hAnsi="Arial" w:cs="Arial"/>
          <w:color w:val="00B050"/>
          <w:sz w:val="22"/>
          <w:szCs w:val="22"/>
          <w:lang w:eastAsia="en-US"/>
        </w:rPr>
        <w:t>5</w:t>
      </w:r>
      <w:r w:rsidRPr="0071479A">
        <w:rPr>
          <w:rFonts w:ascii="Arial" w:eastAsia="Calibri" w:hAnsi="Arial" w:cs="Arial"/>
          <w:sz w:val="22"/>
          <w:szCs w:val="22"/>
          <w:lang w:eastAsia="en-US"/>
        </w:rPr>
        <w:t xml:space="preserve"> umowy, łącznej wartości netto wykonanych dostaw do dnia odstąpienia</w:t>
      </w:r>
      <w:r w:rsidRPr="0071479A">
        <w:rPr>
          <w:rFonts w:ascii="Arial" w:hAnsi="Arial" w:cs="Arial"/>
          <w:bCs/>
          <w:sz w:val="22"/>
          <w:szCs w:val="22"/>
        </w:rPr>
        <w:t xml:space="preserve">. </w:t>
      </w:r>
    </w:p>
    <w:p w14:paraId="6EDD41E4" w14:textId="760B3261" w:rsidR="00652695" w:rsidRPr="0071479A" w:rsidRDefault="00652695" w:rsidP="00DB5B9A">
      <w:pPr>
        <w:pStyle w:val="Akapitzlist"/>
        <w:numPr>
          <w:ilvl w:val="0"/>
          <w:numId w:val="8"/>
        </w:numPr>
        <w:tabs>
          <w:tab w:val="clear" w:pos="701"/>
          <w:tab w:val="num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479A">
        <w:rPr>
          <w:rFonts w:ascii="Arial" w:hAnsi="Arial" w:cs="Arial"/>
          <w:bCs/>
          <w:sz w:val="22"/>
          <w:szCs w:val="22"/>
        </w:rPr>
        <w:t xml:space="preserve">Łączna maksymalna wysokość kar umownych, których mogą dochodzić Strony nie może przekroczyć 30% </w:t>
      </w:r>
      <w:r w:rsidR="008C26E3" w:rsidRPr="0071479A">
        <w:rPr>
          <w:rFonts w:ascii="Arial" w:hAnsi="Arial" w:cs="Arial"/>
          <w:bCs/>
          <w:sz w:val="22"/>
          <w:szCs w:val="22"/>
        </w:rPr>
        <w:t>maksymalnej wartości zamówienia</w:t>
      </w:r>
      <w:r w:rsidRPr="0071479A">
        <w:rPr>
          <w:rFonts w:ascii="Arial" w:hAnsi="Arial" w:cs="Arial"/>
          <w:bCs/>
          <w:sz w:val="22"/>
          <w:szCs w:val="22"/>
        </w:rPr>
        <w:t>, o któr</w:t>
      </w:r>
      <w:r w:rsidR="008C26E3" w:rsidRPr="0071479A">
        <w:rPr>
          <w:rFonts w:ascii="Arial" w:hAnsi="Arial" w:cs="Arial"/>
          <w:bCs/>
          <w:sz w:val="22"/>
          <w:szCs w:val="22"/>
        </w:rPr>
        <w:t>ej</w:t>
      </w:r>
      <w:r w:rsidRPr="0071479A">
        <w:rPr>
          <w:rFonts w:ascii="Arial" w:hAnsi="Arial" w:cs="Arial"/>
          <w:bCs/>
          <w:sz w:val="22"/>
          <w:szCs w:val="22"/>
        </w:rPr>
        <w:t xml:space="preserve"> mowa w </w:t>
      </w:r>
      <w:r w:rsidR="0071479A" w:rsidRPr="00607BC5">
        <w:rPr>
          <w:rFonts w:ascii="Arial" w:hAnsi="Arial" w:cs="Arial"/>
          <w:bCs/>
          <w:color w:val="00B050"/>
          <w:sz w:val="22"/>
          <w:szCs w:val="22"/>
        </w:rPr>
        <w:t xml:space="preserve">§ 2 ust </w:t>
      </w:r>
      <w:r w:rsidR="0071479A" w:rsidRPr="0071479A">
        <w:rPr>
          <w:rFonts w:ascii="Arial" w:hAnsi="Arial" w:cs="Arial"/>
          <w:bCs/>
          <w:color w:val="00B050"/>
          <w:sz w:val="22"/>
          <w:szCs w:val="22"/>
        </w:rPr>
        <w:t>5</w:t>
      </w:r>
      <w:r w:rsidRPr="0071479A">
        <w:rPr>
          <w:rFonts w:ascii="Arial" w:hAnsi="Arial" w:cs="Arial"/>
          <w:bCs/>
          <w:sz w:val="22"/>
          <w:szCs w:val="22"/>
        </w:rPr>
        <w:t>.</w:t>
      </w:r>
    </w:p>
    <w:p w14:paraId="026382A0" w14:textId="2DF60136" w:rsidR="00700EB4" w:rsidRPr="0071479A" w:rsidRDefault="00700EB4" w:rsidP="00DB5B9A">
      <w:pPr>
        <w:pStyle w:val="Akapitzlist"/>
        <w:numPr>
          <w:ilvl w:val="0"/>
          <w:numId w:val="8"/>
        </w:numPr>
        <w:tabs>
          <w:tab w:val="clear" w:pos="701"/>
          <w:tab w:val="num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479A">
        <w:rPr>
          <w:rFonts w:ascii="Arial" w:hAnsi="Arial" w:cs="Arial"/>
          <w:sz w:val="22"/>
          <w:szCs w:val="22"/>
        </w:rPr>
        <w:t xml:space="preserve">Każdej ze </w:t>
      </w:r>
      <w:r w:rsidR="0075088C" w:rsidRPr="0071479A">
        <w:rPr>
          <w:rFonts w:ascii="Arial" w:hAnsi="Arial" w:cs="Arial"/>
          <w:sz w:val="22"/>
          <w:szCs w:val="22"/>
        </w:rPr>
        <w:t>S</w:t>
      </w:r>
      <w:r w:rsidRPr="0071479A">
        <w:rPr>
          <w:rFonts w:ascii="Arial" w:hAnsi="Arial" w:cs="Arial"/>
          <w:sz w:val="22"/>
          <w:szCs w:val="22"/>
        </w:rPr>
        <w:t>tron przysługuje prawo dochodzenia odszkodowania przewyższającego wysokość zastrzeżonych kar umownych</w:t>
      </w:r>
      <w:r w:rsidR="004D6ACA" w:rsidRPr="0071479A">
        <w:rPr>
          <w:rFonts w:ascii="Arial" w:hAnsi="Arial" w:cs="Arial"/>
          <w:sz w:val="22"/>
          <w:szCs w:val="22"/>
        </w:rPr>
        <w:t xml:space="preserve"> na zasadach ogólnych</w:t>
      </w:r>
      <w:r w:rsidR="000B07F8" w:rsidRPr="0071479A">
        <w:rPr>
          <w:rFonts w:ascii="Arial" w:hAnsi="Arial" w:cs="Arial"/>
          <w:sz w:val="22"/>
          <w:szCs w:val="22"/>
        </w:rPr>
        <w:t>.</w:t>
      </w:r>
    </w:p>
    <w:p w14:paraId="3E96E667" w14:textId="6AD55917" w:rsidR="00700EB4" w:rsidRPr="001753EA" w:rsidRDefault="00700EB4" w:rsidP="00DB5B9A">
      <w:pPr>
        <w:pStyle w:val="Akapitzlist"/>
        <w:numPr>
          <w:ilvl w:val="0"/>
          <w:numId w:val="8"/>
        </w:numPr>
        <w:tabs>
          <w:tab w:val="clear" w:pos="701"/>
          <w:tab w:val="num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lastRenderedPageBreak/>
        <w:t xml:space="preserve">Zapłata kar umownych nastąpi w terminie 14 dni od daty wezwania </w:t>
      </w:r>
      <w:r w:rsidR="0075088C" w:rsidRPr="001753EA">
        <w:rPr>
          <w:rFonts w:ascii="Arial" w:hAnsi="Arial" w:cs="Arial"/>
          <w:sz w:val="22"/>
          <w:szCs w:val="22"/>
        </w:rPr>
        <w:t>S</w:t>
      </w:r>
      <w:r w:rsidR="000B07F8" w:rsidRPr="001753EA">
        <w:rPr>
          <w:rFonts w:ascii="Arial" w:hAnsi="Arial" w:cs="Arial"/>
          <w:sz w:val="22"/>
          <w:szCs w:val="22"/>
        </w:rPr>
        <w:t xml:space="preserve">trony </w:t>
      </w:r>
      <w:r w:rsidRPr="001753EA">
        <w:rPr>
          <w:rFonts w:ascii="Arial" w:hAnsi="Arial" w:cs="Arial"/>
          <w:sz w:val="22"/>
          <w:szCs w:val="22"/>
        </w:rPr>
        <w:t xml:space="preserve">do zapłaty kar umownych. </w:t>
      </w:r>
      <w:r w:rsidR="00730219" w:rsidRPr="001753EA">
        <w:rPr>
          <w:rFonts w:ascii="Arial" w:hAnsi="Arial" w:cs="Arial"/>
          <w:sz w:val="22"/>
          <w:szCs w:val="22"/>
        </w:rPr>
        <w:t>W przypadku niezapłacenia kar umownych w terminie Zamawiaj</w:t>
      </w:r>
      <w:r w:rsidR="00730219" w:rsidRPr="001753EA">
        <w:rPr>
          <w:rFonts w:ascii="Arial" w:eastAsia="TTE17D9510t00" w:hAnsi="Arial" w:cs="Arial"/>
          <w:sz w:val="22"/>
          <w:szCs w:val="22"/>
        </w:rPr>
        <w:t>ą</w:t>
      </w:r>
      <w:r w:rsidR="00730219" w:rsidRPr="001753EA">
        <w:rPr>
          <w:rFonts w:ascii="Arial" w:hAnsi="Arial" w:cs="Arial"/>
          <w:sz w:val="22"/>
          <w:szCs w:val="22"/>
        </w:rPr>
        <w:t>cy dokona potrącenia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="00730219" w:rsidRPr="001753EA">
        <w:rPr>
          <w:rFonts w:ascii="Arial" w:hAnsi="Arial" w:cs="Arial"/>
          <w:sz w:val="22"/>
          <w:szCs w:val="22"/>
        </w:rPr>
        <w:t>z zabezpieczenia nale</w:t>
      </w:r>
      <w:r w:rsidR="00730219" w:rsidRPr="001753EA">
        <w:rPr>
          <w:rFonts w:ascii="Arial" w:eastAsia="TTE17D9510t00" w:hAnsi="Arial" w:cs="Arial"/>
          <w:sz w:val="22"/>
          <w:szCs w:val="22"/>
        </w:rPr>
        <w:t>ż</w:t>
      </w:r>
      <w:r w:rsidR="00730219" w:rsidRPr="001753EA">
        <w:rPr>
          <w:rFonts w:ascii="Arial" w:hAnsi="Arial" w:cs="Arial"/>
          <w:sz w:val="22"/>
          <w:szCs w:val="22"/>
        </w:rPr>
        <w:t>ytego wykonania</w:t>
      </w:r>
      <w:r w:rsidR="00730219" w:rsidRPr="001753EA">
        <w:rPr>
          <w:rFonts w:ascii="Arial" w:hAnsi="Arial" w:cs="Arial"/>
          <w:b/>
          <w:sz w:val="22"/>
          <w:szCs w:val="22"/>
        </w:rPr>
        <w:t xml:space="preserve"> </w:t>
      </w:r>
      <w:r w:rsidR="00730219" w:rsidRPr="001753EA">
        <w:rPr>
          <w:rFonts w:ascii="Arial" w:hAnsi="Arial" w:cs="Arial"/>
          <w:sz w:val="22"/>
          <w:szCs w:val="22"/>
        </w:rPr>
        <w:t xml:space="preserve">umowy lub </w:t>
      </w:r>
      <w:r w:rsidR="00854404" w:rsidRPr="001753EA">
        <w:rPr>
          <w:rFonts w:ascii="Arial" w:hAnsi="Arial" w:cs="Arial"/>
          <w:sz w:val="22"/>
          <w:szCs w:val="22"/>
        </w:rPr>
        <w:t>istniejących wierzytelności</w:t>
      </w:r>
      <w:r w:rsidR="00730219" w:rsidRPr="001753EA">
        <w:rPr>
          <w:rFonts w:ascii="Arial" w:hAnsi="Arial" w:cs="Arial"/>
          <w:b/>
          <w:bCs/>
          <w:sz w:val="22"/>
          <w:szCs w:val="22"/>
        </w:rPr>
        <w:t>.</w:t>
      </w:r>
    </w:p>
    <w:p w14:paraId="0347EADF" w14:textId="5D7068B3" w:rsidR="00DB44BD" w:rsidRPr="001753EA" w:rsidRDefault="00761DA3" w:rsidP="00DB44BD">
      <w:pPr>
        <w:spacing w:before="120"/>
        <w:ind w:left="210" w:right="-108"/>
        <w:jc w:val="center"/>
        <w:rPr>
          <w:rFonts w:ascii="Arial" w:hAnsi="Arial" w:cs="Arial"/>
          <w:b/>
        </w:rPr>
      </w:pPr>
      <w:r w:rsidRPr="001753EA">
        <w:rPr>
          <w:rFonts w:ascii="Arial" w:hAnsi="Arial" w:cs="Arial"/>
          <w:b/>
        </w:rPr>
        <w:t>§ 9</w:t>
      </w:r>
    </w:p>
    <w:p w14:paraId="790A2701" w14:textId="15C7ADEF" w:rsidR="00DB44BD" w:rsidRPr="00652695" w:rsidRDefault="00DB44BD" w:rsidP="00DB5B9A">
      <w:pPr>
        <w:numPr>
          <w:ilvl w:val="6"/>
          <w:numId w:val="18"/>
        </w:numPr>
        <w:tabs>
          <w:tab w:val="clear" w:pos="3960"/>
          <w:tab w:val="num" w:pos="284"/>
        </w:tabs>
        <w:spacing w:line="264" w:lineRule="auto"/>
        <w:ind w:left="284" w:right="-108"/>
        <w:jc w:val="both"/>
        <w:rPr>
          <w:rFonts w:ascii="Arial" w:hAnsi="Arial" w:cs="Arial"/>
          <w:spacing w:val="-6"/>
          <w:sz w:val="22"/>
          <w:szCs w:val="22"/>
        </w:rPr>
      </w:pPr>
      <w:r w:rsidRPr="00652695">
        <w:rPr>
          <w:rFonts w:ascii="Arial" w:hAnsi="Arial" w:cs="Arial"/>
          <w:sz w:val="22"/>
          <w:szCs w:val="22"/>
        </w:rPr>
        <w:t xml:space="preserve">Zamawiający dopuszcza możliwość zmiany postanowień niniejszej umowy </w:t>
      </w:r>
      <w:r w:rsidR="00FB158B" w:rsidRPr="00652695">
        <w:rPr>
          <w:rFonts w:ascii="Arial" w:hAnsi="Arial" w:cs="Arial"/>
          <w:sz w:val="22"/>
          <w:szCs w:val="22"/>
        </w:rPr>
        <w:t>w następujących przypadkach</w:t>
      </w:r>
      <w:r w:rsidRPr="00652695">
        <w:rPr>
          <w:rFonts w:ascii="Arial" w:hAnsi="Arial" w:cs="Arial"/>
          <w:sz w:val="22"/>
          <w:szCs w:val="22"/>
        </w:rPr>
        <w:t>:</w:t>
      </w:r>
    </w:p>
    <w:p w14:paraId="158741D6" w14:textId="265471DF" w:rsidR="00DB44BD" w:rsidRPr="0071479A" w:rsidRDefault="00DB44BD" w:rsidP="00DB5B9A">
      <w:pPr>
        <w:numPr>
          <w:ilvl w:val="0"/>
          <w:numId w:val="22"/>
        </w:numPr>
        <w:autoSpaceDE w:val="0"/>
        <w:autoSpaceDN w:val="0"/>
        <w:adjustRightInd w:val="0"/>
        <w:spacing w:line="264" w:lineRule="auto"/>
        <w:ind w:right="-108" w:hanging="283"/>
        <w:jc w:val="both"/>
        <w:rPr>
          <w:rFonts w:ascii="Arial" w:hAnsi="Arial" w:cs="Arial"/>
          <w:sz w:val="22"/>
          <w:szCs w:val="22"/>
        </w:rPr>
      </w:pPr>
      <w:r w:rsidRPr="00652695">
        <w:rPr>
          <w:rFonts w:ascii="Arial" w:hAnsi="Arial" w:cs="Arial"/>
          <w:sz w:val="22"/>
          <w:szCs w:val="22"/>
        </w:rPr>
        <w:t>zmian</w:t>
      </w:r>
      <w:r w:rsidR="00FB158B" w:rsidRPr="00652695">
        <w:rPr>
          <w:rFonts w:ascii="Arial" w:hAnsi="Arial" w:cs="Arial"/>
          <w:sz w:val="22"/>
          <w:szCs w:val="22"/>
        </w:rPr>
        <w:t>ę</w:t>
      </w:r>
      <w:r w:rsidRPr="00652695">
        <w:rPr>
          <w:rFonts w:ascii="Arial" w:hAnsi="Arial" w:cs="Arial"/>
          <w:sz w:val="22"/>
          <w:szCs w:val="22"/>
        </w:rPr>
        <w:t xml:space="preserve"> ilości oleju napędowego oraz oleju napędowego o polepszonych właściwościach </w:t>
      </w:r>
      <w:r w:rsidR="00652695" w:rsidRPr="00652695">
        <w:rPr>
          <w:rFonts w:ascii="Arial" w:hAnsi="Arial" w:cs="Arial"/>
          <w:sz w:val="22"/>
          <w:szCs w:val="22"/>
        </w:rPr>
        <w:t>nisko</w:t>
      </w:r>
      <w:r w:rsidRPr="00652695">
        <w:rPr>
          <w:rFonts w:ascii="Arial" w:hAnsi="Arial" w:cs="Arial"/>
          <w:sz w:val="22"/>
          <w:szCs w:val="22"/>
        </w:rPr>
        <w:t>temperaturowych</w:t>
      </w:r>
      <w:r w:rsidR="003C042A" w:rsidRPr="00652695">
        <w:rPr>
          <w:rFonts w:ascii="Arial" w:hAnsi="Arial" w:cs="Arial"/>
          <w:sz w:val="22"/>
          <w:szCs w:val="22"/>
        </w:rPr>
        <w:t xml:space="preserve"> zgodnie z </w:t>
      </w:r>
      <w:r w:rsidR="003C042A" w:rsidRPr="00517A0B">
        <w:rPr>
          <w:rFonts w:ascii="Arial" w:hAnsi="Arial" w:cs="Arial"/>
          <w:color w:val="00B050"/>
          <w:sz w:val="22"/>
          <w:szCs w:val="22"/>
        </w:rPr>
        <w:t>§</w:t>
      </w:r>
      <w:r w:rsidR="00761DA3" w:rsidRPr="0071479A">
        <w:rPr>
          <w:rFonts w:ascii="Arial" w:hAnsi="Arial" w:cs="Arial"/>
          <w:sz w:val="22"/>
          <w:szCs w:val="22"/>
        </w:rPr>
        <w:t xml:space="preserve"> </w:t>
      </w:r>
      <w:r w:rsidR="00761DA3" w:rsidRPr="0071479A">
        <w:rPr>
          <w:rFonts w:ascii="Arial" w:hAnsi="Arial" w:cs="Arial"/>
          <w:color w:val="00B050"/>
          <w:sz w:val="22"/>
          <w:szCs w:val="22"/>
        </w:rPr>
        <w:t xml:space="preserve">2 ust. </w:t>
      </w:r>
      <w:r w:rsidR="0071479A" w:rsidRPr="0071479A">
        <w:rPr>
          <w:rFonts w:ascii="Arial" w:hAnsi="Arial" w:cs="Arial"/>
          <w:color w:val="00B050"/>
          <w:sz w:val="22"/>
          <w:szCs w:val="22"/>
        </w:rPr>
        <w:t>3 i 4</w:t>
      </w:r>
      <w:r w:rsidRPr="0071479A">
        <w:rPr>
          <w:rFonts w:ascii="Arial" w:hAnsi="Arial" w:cs="Arial"/>
          <w:sz w:val="22"/>
          <w:szCs w:val="22"/>
        </w:rPr>
        <w:t>,</w:t>
      </w:r>
    </w:p>
    <w:p w14:paraId="0935B2C1" w14:textId="3F86F810" w:rsidR="008C26E3" w:rsidRPr="0071479A" w:rsidRDefault="008C26E3" w:rsidP="00DB5B9A">
      <w:pPr>
        <w:numPr>
          <w:ilvl w:val="0"/>
          <w:numId w:val="22"/>
        </w:numPr>
        <w:autoSpaceDE w:val="0"/>
        <w:autoSpaceDN w:val="0"/>
        <w:adjustRightInd w:val="0"/>
        <w:spacing w:line="264" w:lineRule="auto"/>
        <w:ind w:right="-108" w:hanging="283"/>
        <w:jc w:val="both"/>
        <w:rPr>
          <w:rFonts w:ascii="Arial" w:hAnsi="Arial" w:cs="Arial"/>
          <w:sz w:val="22"/>
          <w:szCs w:val="22"/>
        </w:rPr>
      </w:pPr>
      <w:r w:rsidRPr="0071479A">
        <w:rPr>
          <w:rFonts w:ascii="Arial" w:hAnsi="Arial" w:cs="Arial"/>
          <w:sz w:val="22"/>
          <w:szCs w:val="22"/>
        </w:rPr>
        <w:t xml:space="preserve">zmianę ceny netto oleju napędowego w sposób określony w </w:t>
      </w:r>
      <w:r w:rsidRPr="0071479A">
        <w:rPr>
          <w:rFonts w:ascii="Arial" w:hAnsi="Arial" w:cs="Arial"/>
          <w:color w:val="00B050"/>
          <w:sz w:val="22"/>
          <w:szCs w:val="22"/>
        </w:rPr>
        <w:t xml:space="preserve">§ 2 ust. </w:t>
      </w:r>
      <w:r w:rsidR="00BC7AA0" w:rsidRPr="0071479A">
        <w:rPr>
          <w:rFonts w:ascii="Arial" w:hAnsi="Arial" w:cs="Arial"/>
          <w:color w:val="00B050"/>
          <w:sz w:val="22"/>
          <w:szCs w:val="22"/>
        </w:rPr>
        <w:t>7</w:t>
      </w:r>
    </w:p>
    <w:p w14:paraId="00F56B83" w14:textId="21BB9B6D" w:rsidR="00DB44BD" w:rsidRPr="00652695" w:rsidRDefault="00DB44BD" w:rsidP="00DB5B9A">
      <w:pPr>
        <w:numPr>
          <w:ilvl w:val="0"/>
          <w:numId w:val="22"/>
        </w:numPr>
        <w:autoSpaceDE w:val="0"/>
        <w:autoSpaceDN w:val="0"/>
        <w:adjustRightInd w:val="0"/>
        <w:spacing w:line="264" w:lineRule="auto"/>
        <w:ind w:right="-108" w:hanging="294"/>
        <w:jc w:val="both"/>
        <w:rPr>
          <w:rFonts w:ascii="Arial" w:hAnsi="Arial" w:cs="Arial"/>
          <w:sz w:val="22"/>
          <w:szCs w:val="22"/>
        </w:rPr>
      </w:pPr>
      <w:r w:rsidRPr="00652695">
        <w:rPr>
          <w:rFonts w:ascii="Arial" w:hAnsi="Arial" w:cs="Arial"/>
          <w:sz w:val="22"/>
          <w:szCs w:val="22"/>
        </w:rPr>
        <w:t xml:space="preserve">przedłużeniu terminu </w:t>
      </w:r>
      <w:r w:rsidR="00A11556" w:rsidRPr="00652695">
        <w:rPr>
          <w:rFonts w:ascii="Arial" w:hAnsi="Arial" w:cs="Arial"/>
          <w:sz w:val="22"/>
          <w:szCs w:val="22"/>
        </w:rPr>
        <w:t xml:space="preserve">końcowego </w:t>
      </w:r>
      <w:r w:rsidRPr="00652695">
        <w:rPr>
          <w:rFonts w:ascii="Arial" w:hAnsi="Arial" w:cs="Arial"/>
          <w:sz w:val="22"/>
          <w:szCs w:val="22"/>
        </w:rPr>
        <w:t>obowiązywania umowy w związku z ilościowym lub wartościowym niewykonaniem przedmiotu zamówienia</w:t>
      </w:r>
      <w:r w:rsidR="00FB158B" w:rsidRPr="00652695">
        <w:rPr>
          <w:rFonts w:ascii="Arial" w:hAnsi="Arial" w:cs="Arial"/>
          <w:sz w:val="22"/>
          <w:szCs w:val="22"/>
        </w:rPr>
        <w:t xml:space="preserve"> w pierwotnie określonym </w:t>
      </w:r>
      <w:r w:rsidR="00B50BE9" w:rsidRPr="00652695">
        <w:rPr>
          <w:rFonts w:ascii="Arial" w:hAnsi="Arial" w:cs="Arial"/>
          <w:sz w:val="22"/>
          <w:szCs w:val="22"/>
        </w:rPr>
        <w:t xml:space="preserve">umową </w:t>
      </w:r>
      <w:r w:rsidR="00FB158B" w:rsidRPr="00652695">
        <w:rPr>
          <w:rFonts w:ascii="Arial" w:hAnsi="Arial" w:cs="Arial"/>
          <w:sz w:val="22"/>
          <w:szCs w:val="22"/>
        </w:rPr>
        <w:t xml:space="preserve">terminie nie dłużej jednak niż o </w:t>
      </w:r>
      <w:r w:rsidR="004378FE" w:rsidRPr="00652695">
        <w:rPr>
          <w:rFonts w:ascii="Arial" w:hAnsi="Arial" w:cs="Arial"/>
          <w:sz w:val="22"/>
          <w:szCs w:val="22"/>
        </w:rPr>
        <w:t>kolejne 3 miesiące</w:t>
      </w:r>
      <w:r w:rsidR="00FB158B" w:rsidRPr="00652695">
        <w:rPr>
          <w:rFonts w:ascii="Arial" w:hAnsi="Arial" w:cs="Arial"/>
          <w:sz w:val="22"/>
          <w:szCs w:val="22"/>
        </w:rPr>
        <w:t>,</w:t>
      </w:r>
    </w:p>
    <w:p w14:paraId="27256829" w14:textId="3B8CF0A0" w:rsidR="00FB158B" w:rsidRPr="00652695" w:rsidRDefault="00FB158B" w:rsidP="00DB5B9A">
      <w:pPr>
        <w:numPr>
          <w:ilvl w:val="0"/>
          <w:numId w:val="22"/>
        </w:numPr>
        <w:autoSpaceDE w:val="0"/>
        <w:autoSpaceDN w:val="0"/>
        <w:adjustRightInd w:val="0"/>
        <w:spacing w:line="264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652695">
        <w:rPr>
          <w:rFonts w:ascii="Arial" w:hAnsi="Arial" w:cs="Arial"/>
          <w:sz w:val="22"/>
          <w:szCs w:val="22"/>
        </w:rPr>
        <w:t xml:space="preserve">zmianę </w:t>
      </w:r>
      <w:r w:rsidR="008C26E3">
        <w:rPr>
          <w:rFonts w:ascii="Arial" w:hAnsi="Arial" w:cs="Arial"/>
          <w:sz w:val="22"/>
          <w:szCs w:val="22"/>
        </w:rPr>
        <w:t>ceny oleju napędowego</w:t>
      </w:r>
      <w:r w:rsidRPr="00652695">
        <w:rPr>
          <w:rFonts w:ascii="Arial" w:hAnsi="Arial" w:cs="Arial"/>
          <w:sz w:val="22"/>
          <w:szCs w:val="22"/>
        </w:rPr>
        <w:t xml:space="preserve"> w </w:t>
      </w:r>
      <w:r w:rsidR="00B50BE9" w:rsidRPr="00652695">
        <w:rPr>
          <w:rFonts w:ascii="Arial" w:hAnsi="Arial" w:cs="Arial"/>
          <w:sz w:val="22"/>
          <w:szCs w:val="22"/>
        </w:rPr>
        <w:t>sytuacji</w:t>
      </w:r>
      <w:r w:rsidRPr="00652695">
        <w:rPr>
          <w:rFonts w:ascii="Arial" w:hAnsi="Arial" w:cs="Arial"/>
          <w:sz w:val="22"/>
          <w:szCs w:val="22"/>
        </w:rPr>
        <w:t xml:space="preserve"> opisanej w ust. 2.</w:t>
      </w:r>
    </w:p>
    <w:p w14:paraId="57FB589C" w14:textId="03CD83D0" w:rsidR="00915D63" w:rsidRPr="00652695" w:rsidRDefault="00DB44BD" w:rsidP="00DB5B9A">
      <w:pPr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652695">
        <w:rPr>
          <w:rFonts w:ascii="Arial" w:hAnsi="Arial" w:cs="Arial"/>
          <w:sz w:val="22"/>
          <w:szCs w:val="22"/>
        </w:rPr>
        <w:t xml:space="preserve">2. </w:t>
      </w:r>
      <w:r w:rsidRPr="00652695">
        <w:rPr>
          <w:rFonts w:ascii="Arial" w:hAnsi="Arial" w:cs="Arial"/>
          <w:sz w:val="22"/>
          <w:szCs w:val="22"/>
        </w:rPr>
        <w:tab/>
      </w:r>
      <w:r w:rsidR="00E05720" w:rsidRPr="00652695">
        <w:rPr>
          <w:rFonts w:ascii="Arial" w:hAnsi="Arial" w:cs="Arial"/>
          <w:sz w:val="22"/>
          <w:szCs w:val="22"/>
        </w:rPr>
        <w:t xml:space="preserve">Strony dopuszczają zmianę </w:t>
      </w:r>
      <w:r w:rsidR="008C26E3">
        <w:rPr>
          <w:rFonts w:ascii="Arial" w:hAnsi="Arial" w:cs="Arial"/>
          <w:sz w:val="22"/>
          <w:szCs w:val="22"/>
        </w:rPr>
        <w:t>ceny oleju napędowego</w:t>
      </w:r>
      <w:r w:rsidR="00E05720" w:rsidRPr="00652695">
        <w:rPr>
          <w:rFonts w:ascii="Arial" w:hAnsi="Arial" w:cs="Arial"/>
          <w:sz w:val="22"/>
          <w:szCs w:val="22"/>
        </w:rPr>
        <w:t xml:space="preserve"> Wykonawcy </w:t>
      </w:r>
      <w:r w:rsidR="00E05720" w:rsidRPr="00652695">
        <w:rPr>
          <w:rFonts w:ascii="Arial" w:eastAsia="Palatino Linotype" w:hAnsi="Arial" w:cs="Arial"/>
          <w:bCs/>
          <w:sz w:val="22"/>
          <w:szCs w:val="22"/>
        </w:rPr>
        <w:t>w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 xml:space="preserve"> przypadku</w:t>
      </w:r>
      <w:r w:rsidR="00E05720" w:rsidRPr="00652695">
        <w:rPr>
          <w:rFonts w:ascii="Arial" w:eastAsia="Palatino Linotype" w:hAnsi="Arial" w:cs="Arial"/>
          <w:bCs/>
          <w:sz w:val="22"/>
          <w:szCs w:val="22"/>
        </w:rPr>
        <w:t>,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 xml:space="preserve"> gdy w okresie obowiązywania umowy nastąp</w:t>
      </w:r>
      <w:r w:rsidR="00913E74" w:rsidRPr="00652695">
        <w:rPr>
          <w:rFonts w:ascii="Arial" w:eastAsia="Palatino Linotype" w:hAnsi="Arial" w:cs="Arial"/>
          <w:bCs/>
          <w:sz w:val="22"/>
          <w:szCs w:val="22"/>
        </w:rPr>
        <w:t>ią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 xml:space="preserve"> zmian</w:t>
      </w:r>
      <w:r w:rsidR="00913E74" w:rsidRPr="00652695">
        <w:rPr>
          <w:rFonts w:ascii="Arial" w:eastAsia="Palatino Linotype" w:hAnsi="Arial" w:cs="Arial"/>
          <w:bCs/>
          <w:sz w:val="22"/>
          <w:szCs w:val="22"/>
        </w:rPr>
        <w:t>a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>:</w:t>
      </w:r>
    </w:p>
    <w:p w14:paraId="0109DEC9" w14:textId="77777777" w:rsidR="00915D63" w:rsidRPr="00652695" w:rsidRDefault="00915D63" w:rsidP="00DB5B9A">
      <w:pPr>
        <w:numPr>
          <w:ilvl w:val="0"/>
          <w:numId w:val="25"/>
        </w:numPr>
        <w:suppressAutoHyphens/>
        <w:spacing w:line="264" w:lineRule="auto"/>
        <w:ind w:left="851" w:hanging="142"/>
        <w:contextualSpacing/>
        <w:jc w:val="both"/>
        <w:rPr>
          <w:rFonts w:ascii="Arial" w:eastAsia="Palatino Linotype" w:hAnsi="Arial" w:cs="Arial"/>
          <w:bCs/>
          <w:sz w:val="22"/>
          <w:szCs w:val="22"/>
          <w:lang w:val="x-none"/>
        </w:rPr>
      </w:pPr>
      <w:r w:rsidRPr="00652695">
        <w:rPr>
          <w:rFonts w:ascii="Arial" w:eastAsiaTheme="minorHAnsi" w:hAnsi="Arial" w:cs="Arial"/>
          <w:sz w:val="22"/>
          <w:szCs w:val="22"/>
        </w:rPr>
        <w:t>stawki podatku od towarów i usług oraz podatku akcyzowego</w:t>
      </w:r>
      <w:r w:rsidRPr="00652695">
        <w:rPr>
          <w:rFonts w:ascii="Arial" w:hAnsi="Arial" w:cs="Arial"/>
          <w:sz w:val="22"/>
          <w:szCs w:val="22"/>
        </w:rPr>
        <w:t>,</w:t>
      </w:r>
    </w:p>
    <w:p w14:paraId="1E0D969C" w14:textId="77777777" w:rsidR="00915D63" w:rsidRPr="00652695" w:rsidRDefault="00915D63" w:rsidP="00DB5B9A">
      <w:pPr>
        <w:numPr>
          <w:ilvl w:val="0"/>
          <w:numId w:val="25"/>
        </w:numPr>
        <w:suppressAutoHyphens/>
        <w:spacing w:line="264" w:lineRule="auto"/>
        <w:ind w:left="851" w:hanging="142"/>
        <w:contextualSpacing/>
        <w:jc w:val="both"/>
        <w:rPr>
          <w:rFonts w:ascii="Arial" w:eastAsia="Palatino Linotype" w:hAnsi="Arial" w:cs="Arial"/>
          <w:bCs/>
          <w:sz w:val="22"/>
          <w:szCs w:val="22"/>
          <w:lang w:val="x-none"/>
        </w:rPr>
      </w:pPr>
      <w:r w:rsidRPr="00652695">
        <w:rPr>
          <w:rFonts w:ascii="Arial" w:eastAsiaTheme="minorHAnsi" w:hAnsi="Arial" w:cs="Arial"/>
          <w:sz w:val="22"/>
          <w:szCs w:val="22"/>
        </w:rPr>
        <w:t>wysokości minimalnego wynagrodzenia za pracę lub wysokości minimalnej stawki</w:t>
      </w:r>
      <w:r w:rsidRPr="00652695">
        <w:rPr>
          <w:rFonts w:ascii="Arial" w:hAnsi="Arial" w:cs="Arial"/>
          <w:sz w:val="22"/>
          <w:szCs w:val="22"/>
        </w:rPr>
        <w:t xml:space="preserve"> </w:t>
      </w:r>
      <w:r w:rsidRPr="00652695">
        <w:rPr>
          <w:rFonts w:ascii="Arial" w:eastAsiaTheme="minorHAnsi" w:hAnsi="Arial" w:cs="Arial"/>
          <w:sz w:val="22"/>
          <w:szCs w:val="22"/>
        </w:rPr>
        <w:t>godzinowej, ustalonych na podstawie przepisów ustawy z dnia 10 października 2002 r</w:t>
      </w:r>
      <w:r w:rsidRPr="00652695">
        <w:rPr>
          <w:rFonts w:ascii="Arial" w:hAnsi="Arial" w:cs="Arial"/>
          <w:sz w:val="22"/>
          <w:szCs w:val="22"/>
        </w:rPr>
        <w:t xml:space="preserve">. </w:t>
      </w:r>
      <w:r w:rsidRPr="00652695">
        <w:rPr>
          <w:rFonts w:ascii="Arial" w:eastAsiaTheme="minorHAnsi" w:hAnsi="Arial" w:cs="Arial"/>
          <w:sz w:val="22"/>
          <w:szCs w:val="22"/>
        </w:rPr>
        <w:t>o minimalnym wynagrodzeniu za pracę</w:t>
      </w:r>
      <w:r w:rsidRPr="00652695">
        <w:rPr>
          <w:rFonts w:ascii="Arial" w:hAnsi="Arial" w:cs="Arial"/>
          <w:sz w:val="22"/>
          <w:szCs w:val="22"/>
        </w:rPr>
        <w:t>,</w:t>
      </w:r>
    </w:p>
    <w:p w14:paraId="13E5B79C" w14:textId="77777777" w:rsidR="00915D63" w:rsidRPr="00652695" w:rsidRDefault="00915D63" w:rsidP="00DB5B9A">
      <w:pPr>
        <w:numPr>
          <w:ilvl w:val="0"/>
          <w:numId w:val="25"/>
        </w:numPr>
        <w:suppressAutoHyphens/>
        <w:spacing w:line="264" w:lineRule="auto"/>
        <w:ind w:left="851" w:hanging="142"/>
        <w:contextualSpacing/>
        <w:jc w:val="both"/>
        <w:rPr>
          <w:rFonts w:ascii="Arial" w:eastAsia="Palatino Linotype" w:hAnsi="Arial" w:cs="Arial"/>
          <w:bCs/>
          <w:sz w:val="22"/>
          <w:szCs w:val="22"/>
          <w:lang w:val="x-none"/>
        </w:rPr>
      </w:pPr>
      <w:r w:rsidRPr="00652695">
        <w:rPr>
          <w:rFonts w:ascii="Arial" w:eastAsiaTheme="minorHAnsi" w:hAnsi="Arial" w:cs="Arial"/>
          <w:sz w:val="22"/>
          <w:szCs w:val="22"/>
        </w:rPr>
        <w:t>zasad podlegania ubezpieczeniom społecznym lub ubezpieczeniu zdrowotnemu, lub</w:t>
      </w:r>
      <w:r w:rsidRPr="00652695">
        <w:rPr>
          <w:rFonts w:ascii="Arial" w:hAnsi="Arial" w:cs="Arial"/>
          <w:sz w:val="22"/>
          <w:szCs w:val="22"/>
        </w:rPr>
        <w:t xml:space="preserve"> </w:t>
      </w:r>
      <w:r w:rsidRPr="00652695">
        <w:rPr>
          <w:rFonts w:ascii="Arial" w:eastAsiaTheme="minorHAnsi" w:hAnsi="Arial" w:cs="Arial"/>
          <w:sz w:val="22"/>
          <w:szCs w:val="22"/>
        </w:rPr>
        <w:t xml:space="preserve">wysokości stawki składki na ubezpieczenia społeczne, lub </w:t>
      </w:r>
      <w:r w:rsidRPr="00652695">
        <w:rPr>
          <w:rFonts w:ascii="Arial" w:hAnsi="Arial" w:cs="Arial"/>
          <w:sz w:val="22"/>
          <w:szCs w:val="22"/>
        </w:rPr>
        <w:t xml:space="preserve">ubezpieczenie </w:t>
      </w:r>
      <w:r w:rsidRPr="00652695">
        <w:rPr>
          <w:rFonts w:ascii="Arial" w:eastAsiaTheme="minorHAnsi" w:hAnsi="Arial" w:cs="Arial"/>
          <w:sz w:val="22"/>
          <w:szCs w:val="22"/>
        </w:rPr>
        <w:t>zdrowotne,</w:t>
      </w:r>
    </w:p>
    <w:p w14:paraId="1DE7425F" w14:textId="6EC18E79" w:rsidR="00915D63" w:rsidRPr="00652695" w:rsidRDefault="00915D63" w:rsidP="00DB5B9A">
      <w:pPr>
        <w:numPr>
          <w:ilvl w:val="0"/>
          <w:numId w:val="25"/>
        </w:numPr>
        <w:suppressAutoHyphens/>
        <w:spacing w:line="264" w:lineRule="auto"/>
        <w:ind w:left="851" w:hanging="142"/>
        <w:contextualSpacing/>
        <w:jc w:val="both"/>
        <w:rPr>
          <w:rFonts w:ascii="Arial" w:eastAsia="Palatino Linotype" w:hAnsi="Arial" w:cs="Arial"/>
          <w:bCs/>
          <w:sz w:val="22"/>
          <w:szCs w:val="22"/>
          <w:lang w:val="x-none"/>
        </w:rPr>
      </w:pPr>
      <w:r w:rsidRPr="00652695">
        <w:rPr>
          <w:rFonts w:ascii="Arial" w:eastAsiaTheme="minorHAnsi" w:hAnsi="Arial" w:cs="Arial"/>
          <w:sz w:val="22"/>
          <w:szCs w:val="22"/>
        </w:rPr>
        <w:t>zasad gromadzenia i wysokości wpłat do pracowniczych planów kapitałowych, o których mowa w ustawie z dnia 4 października 2018 r. o pracowniczych</w:t>
      </w:r>
      <w:r w:rsidRPr="00652695">
        <w:rPr>
          <w:rFonts w:ascii="Arial" w:hAnsi="Arial" w:cs="Arial"/>
          <w:sz w:val="22"/>
          <w:szCs w:val="22"/>
        </w:rPr>
        <w:t xml:space="preserve"> </w:t>
      </w:r>
      <w:r w:rsidRPr="00652695">
        <w:rPr>
          <w:rFonts w:ascii="Arial" w:eastAsiaTheme="minorHAnsi" w:hAnsi="Arial" w:cs="Arial"/>
          <w:sz w:val="22"/>
          <w:szCs w:val="22"/>
        </w:rPr>
        <w:t>planach kapitałowych</w:t>
      </w:r>
      <w:r w:rsidRPr="00652695">
        <w:rPr>
          <w:rFonts w:ascii="Arial" w:hAnsi="Arial" w:cs="Arial"/>
          <w:sz w:val="22"/>
          <w:szCs w:val="22"/>
        </w:rPr>
        <w:t>,</w:t>
      </w:r>
    </w:p>
    <w:p w14:paraId="4BEA0B8E" w14:textId="55C2777E" w:rsidR="00915D63" w:rsidRPr="00652695" w:rsidRDefault="00904CA4" w:rsidP="00DB5B9A">
      <w:pPr>
        <w:tabs>
          <w:tab w:val="left" w:pos="567"/>
        </w:tabs>
        <w:suppressAutoHyphens/>
        <w:spacing w:line="264" w:lineRule="auto"/>
        <w:ind w:left="851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652695">
        <w:rPr>
          <w:rFonts w:ascii="Arial" w:eastAsia="Palatino Linotype" w:hAnsi="Arial" w:cs="Arial"/>
          <w:bCs/>
          <w:sz w:val="22"/>
          <w:szCs w:val="22"/>
        </w:rPr>
        <w:t>jeżeli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 xml:space="preserve"> zmiany </w:t>
      </w:r>
      <w:r w:rsidRPr="00652695">
        <w:rPr>
          <w:rFonts w:ascii="Arial" w:eastAsia="Palatino Linotype" w:hAnsi="Arial" w:cs="Arial"/>
          <w:bCs/>
          <w:sz w:val="22"/>
          <w:szCs w:val="22"/>
        </w:rPr>
        <w:t xml:space="preserve">te </w:t>
      </w:r>
      <w:r w:rsidR="00915D63" w:rsidRPr="00652695">
        <w:rPr>
          <w:rFonts w:ascii="Arial" w:eastAsia="Palatino Linotype" w:hAnsi="Arial" w:cs="Arial"/>
          <w:bCs/>
          <w:sz w:val="22"/>
          <w:szCs w:val="22"/>
        </w:rPr>
        <w:t>będą miały wpływ na koszty wykonania umowy przez Wykonawcę.</w:t>
      </w:r>
    </w:p>
    <w:p w14:paraId="01173272" w14:textId="12AF5993" w:rsidR="00652695" w:rsidRPr="001753EA" w:rsidRDefault="008C26E3" w:rsidP="00DB5B9A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W przypadku zmian, o których mowa w ust. 2 pkt 1 każda ze Stron może wystąpić do drugiej Strony z wnioskiem o dokonanie zmiany </w:t>
      </w:r>
      <w:r>
        <w:rPr>
          <w:rFonts w:ascii="Arial" w:eastAsia="Palatino Linotype" w:hAnsi="Arial" w:cs="Arial"/>
          <w:bCs/>
          <w:sz w:val="22"/>
          <w:szCs w:val="22"/>
        </w:rPr>
        <w:t>ceny oleju napędowego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, wraz z uzasadnieniem zawierającym w szczególności szczegółowe wyliczenie całkowitej kwoty, o jaką </w:t>
      </w:r>
      <w:r>
        <w:rPr>
          <w:rFonts w:ascii="Arial" w:eastAsia="Palatino Linotype" w:hAnsi="Arial" w:cs="Arial"/>
          <w:bCs/>
          <w:sz w:val="22"/>
          <w:szCs w:val="22"/>
        </w:rPr>
        <w:t xml:space="preserve">cena oleju napędowego </w:t>
      </w:r>
      <w:r w:rsidRPr="001753EA">
        <w:rPr>
          <w:rFonts w:ascii="Arial" w:eastAsia="Palatino Linotype" w:hAnsi="Arial" w:cs="Arial"/>
          <w:bCs/>
          <w:sz w:val="22"/>
          <w:szCs w:val="22"/>
        </w:rPr>
        <w:t>powinn</w:t>
      </w:r>
      <w:r>
        <w:rPr>
          <w:rFonts w:ascii="Arial" w:eastAsia="Palatino Linotype" w:hAnsi="Arial" w:cs="Arial"/>
          <w:bCs/>
          <w:sz w:val="22"/>
          <w:szCs w:val="22"/>
        </w:rPr>
        <w:t>a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ulec zmianie, oraz wskazaniem daty, od której nastąpi zmiana wysokości kosztów wykonania Umowy uzasadniająca zmianę </w:t>
      </w:r>
      <w:r>
        <w:rPr>
          <w:rFonts w:ascii="Arial" w:eastAsia="Palatino Linotype" w:hAnsi="Arial" w:cs="Arial"/>
          <w:bCs/>
          <w:sz w:val="22"/>
          <w:szCs w:val="22"/>
        </w:rPr>
        <w:t>ceny oleju napędowego</w:t>
      </w:r>
      <w:r w:rsidR="00652695" w:rsidRPr="001753EA">
        <w:rPr>
          <w:rFonts w:ascii="Arial" w:eastAsia="Palatino Linotype" w:hAnsi="Arial" w:cs="Arial"/>
          <w:bCs/>
          <w:sz w:val="22"/>
          <w:szCs w:val="22"/>
        </w:rPr>
        <w:t>.</w:t>
      </w:r>
    </w:p>
    <w:p w14:paraId="0E8F2710" w14:textId="53EE7EEB" w:rsidR="00652695" w:rsidRPr="001753EA" w:rsidRDefault="00652695" w:rsidP="00DB5B9A">
      <w:pPr>
        <w:pStyle w:val="Akapitzlist"/>
        <w:numPr>
          <w:ilvl w:val="0"/>
          <w:numId w:val="11"/>
        </w:numPr>
        <w:spacing w:line="264" w:lineRule="auto"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Zmiana </w:t>
      </w:r>
      <w:r w:rsidR="008C26E3">
        <w:rPr>
          <w:rFonts w:ascii="Arial" w:hAnsi="Arial" w:cs="Arial"/>
          <w:sz w:val="22"/>
          <w:szCs w:val="22"/>
        </w:rPr>
        <w:t>ceny oleju napędowego</w:t>
      </w:r>
      <w:r w:rsidRPr="001753EA">
        <w:rPr>
          <w:rFonts w:ascii="Arial" w:hAnsi="Arial" w:cs="Arial"/>
          <w:sz w:val="22"/>
          <w:szCs w:val="22"/>
        </w:rPr>
        <w:t xml:space="preserve"> należnego Wykonawcy w przypadku zaistnienia przesłanki, o której mowa w ust. 2 pkt 1, będzie odnosić się wyłącznie do części przedmiotu Umowy zrealizowanej, po dniu wejścia w życie przepisów zmieniających stawkę podatku od towarów i usług oraz wyłącznie do części przedmiotu Umowy, do której zastosowanie znajdzie zmiana stawki podatku od towarów i usług.</w:t>
      </w:r>
    </w:p>
    <w:p w14:paraId="26967F40" w14:textId="6743B0A5" w:rsidR="00652695" w:rsidRPr="001753EA" w:rsidRDefault="008C26E3" w:rsidP="00DB5B9A">
      <w:pPr>
        <w:numPr>
          <w:ilvl w:val="0"/>
          <w:numId w:val="11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>W przypadku opisanym w ust. 2 pkt 2</w:t>
      </w:r>
      <w:r>
        <w:rPr>
          <w:rFonts w:ascii="Arial" w:eastAsia="Palatino Linotype" w:hAnsi="Arial" w:cs="Arial"/>
          <w:bCs/>
          <w:sz w:val="22"/>
          <w:szCs w:val="22"/>
        </w:rPr>
        <w:t xml:space="preserve"> – </w:t>
      </w:r>
      <w:r w:rsidRPr="001753EA">
        <w:rPr>
          <w:rFonts w:ascii="Arial" w:eastAsia="Palatino Linotype" w:hAnsi="Arial" w:cs="Arial"/>
          <w:bCs/>
          <w:sz w:val="22"/>
          <w:szCs w:val="22"/>
        </w:rPr>
        <w:t>4</w:t>
      </w:r>
      <w:r>
        <w:rPr>
          <w:rFonts w:ascii="Arial" w:eastAsia="Palatino Linotype" w:hAnsi="Arial" w:cs="Arial"/>
          <w:bCs/>
          <w:sz w:val="22"/>
          <w:szCs w:val="22"/>
        </w:rPr>
        <w:t>,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Wykonawca może zwrócić się do Zamawiającego z pisemnym wnioskiem o przeprowadzenie negocjacji w sprawie odpowiedniej zmiany </w:t>
      </w:r>
      <w:r>
        <w:rPr>
          <w:rFonts w:ascii="Arial" w:eastAsia="Palatino Linotype" w:hAnsi="Arial" w:cs="Arial"/>
          <w:bCs/>
          <w:sz w:val="22"/>
          <w:szCs w:val="22"/>
        </w:rPr>
        <w:t xml:space="preserve">ceny oleju napędowego 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w terminie od dnia opublikowania przepisów dokonujących zmiany do 30 dnia od dnia ich wejścia w życie. Wniosek powinien zawierać propozycję zmiany umowy w zakresie wysokości </w:t>
      </w:r>
      <w:r>
        <w:rPr>
          <w:rFonts w:ascii="Arial" w:eastAsia="Palatino Linotype" w:hAnsi="Arial" w:cs="Arial"/>
          <w:bCs/>
          <w:sz w:val="22"/>
          <w:szCs w:val="22"/>
        </w:rPr>
        <w:t>ceny oleju napędowego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wraz z jej uzasadnieniem oraz dokumenty niezbędne do oceny przez Zamawiającego, czy zmiany, o których mowa, mają lub będą miały wpływ na koszty wykonania umowy przez Wykonawcę oraz w jakim stopniu zmiany tych kosztów uzasadniają zmianę wysokości </w:t>
      </w:r>
      <w:r>
        <w:rPr>
          <w:rFonts w:ascii="Arial" w:eastAsia="Palatino Linotype" w:hAnsi="Arial" w:cs="Arial"/>
          <w:bCs/>
          <w:sz w:val="22"/>
          <w:szCs w:val="22"/>
        </w:rPr>
        <w:t>ceny oleju napędowego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określone</w:t>
      </w:r>
      <w:r>
        <w:rPr>
          <w:rFonts w:ascii="Arial" w:eastAsia="Palatino Linotype" w:hAnsi="Arial" w:cs="Arial"/>
          <w:bCs/>
          <w:sz w:val="22"/>
          <w:szCs w:val="22"/>
        </w:rPr>
        <w:t>j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w niniejszej umowie, a w szczególności</w:t>
      </w:r>
      <w:r w:rsidR="00652695" w:rsidRPr="001753EA">
        <w:rPr>
          <w:rFonts w:ascii="Arial" w:eastAsia="Palatino Linotype" w:hAnsi="Arial" w:cs="Arial"/>
          <w:bCs/>
          <w:sz w:val="22"/>
          <w:szCs w:val="22"/>
        </w:rPr>
        <w:t>:</w:t>
      </w:r>
    </w:p>
    <w:p w14:paraId="4D3C179C" w14:textId="77777777" w:rsidR="00652695" w:rsidRPr="001753EA" w:rsidRDefault="00652695" w:rsidP="00DB5B9A">
      <w:pPr>
        <w:numPr>
          <w:ilvl w:val="0"/>
          <w:numId w:val="26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przyjęte przez Wykonawcę zasady kalkulacji wysokości kosztów wykonania umowy oraz założenia, co do wysokości dotychczasowych oraz przyszłych kosztów wykonania umowy, wraz z dokumentami potwierdzającymi prawidłowość przyjętych założeń – w szczególności umów dotyczących zatrudnienia osób </w:t>
      </w:r>
      <w:r w:rsidRPr="001753EA">
        <w:rPr>
          <w:rFonts w:ascii="Arial" w:eastAsia="Palatino Linotype" w:hAnsi="Arial" w:cs="Arial"/>
          <w:bCs/>
          <w:sz w:val="22"/>
          <w:szCs w:val="22"/>
        </w:rPr>
        <w:lastRenderedPageBreak/>
        <w:t>wykonujących pracę na rzecz Wykonawcy lub dokumentów potwierdzających zgłoszenie tych osób do ubezpieczeń,</w:t>
      </w:r>
    </w:p>
    <w:p w14:paraId="0D9FD076" w14:textId="1EEE42B1" w:rsidR="00915D63" w:rsidRPr="001753EA" w:rsidRDefault="00652695" w:rsidP="00DB5B9A">
      <w:pPr>
        <w:numPr>
          <w:ilvl w:val="0"/>
          <w:numId w:val="26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>wykazanie wpływu zmian, o których mowa, na wysokość kosztów wykonania umowy przez Wykonawcę</w:t>
      </w:r>
      <w:r w:rsidR="00915D63" w:rsidRPr="001753EA">
        <w:rPr>
          <w:rFonts w:ascii="Arial" w:eastAsia="Palatino Linotype" w:hAnsi="Arial" w:cs="Arial"/>
          <w:bCs/>
          <w:sz w:val="22"/>
          <w:szCs w:val="22"/>
        </w:rPr>
        <w:t>,</w:t>
      </w:r>
    </w:p>
    <w:p w14:paraId="470CE66E" w14:textId="5706F590" w:rsidR="00915D63" w:rsidRPr="001753EA" w:rsidRDefault="008C26E3" w:rsidP="00DB5B9A">
      <w:pPr>
        <w:numPr>
          <w:ilvl w:val="0"/>
          <w:numId w:val="26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szczegółową kalkulację proponowanej zmienionej wysokości </w:t>
      </w:r>
      <w:r>
        <w:rPr>
          <w:rFonts w:ascii="Arial" w:eastAsia="Palatino Linotype" w:hAnsi="Arial" w:cs="Arial"/>
          <w:bCs/>
          <w:sz w:val="22"/>
          <w:szCs w:val="22"/>
        </w:rPr>
        <w:t xml:space="preserve">ceny oleju napędowego </w:t>
      </w:r>
      <w:r w:rsidRPr="001753EA">
        <w:rPr>
          <w:rFonts w:ascii="Arial" w:eastAsia="Palatino Linotype" w:hAnsi="Arial" w:cs="Arial"/>
          <w:bCs/>
          <w:sz w:val="22"/>
          <w:szCs w:val="22"/>
        </w:rPr>
        <w:t>oraz wykazanie adekwatności propozycji do zmiany wysokości kosztów wykonania umowy przez Wykonawcę</w:t>
      </w:r>
      <w:r w:rsidR="00915D63" w:rsidRPr="001753EA">
        <w:rPr>
          <w:rFonts w:ascii="Arial" w:eastAsia="Palatino Linotype" w:hAnsi="Arial" w:cs="Arial"/>
          <w:bCs/>
          <w:sz w:val="22"/>
          <w:szCs w:val="22"/>
        </w:rPr>
        <w:t>.</w:t>
      </w:r>
    </w:p>
    <w:p w14:paraId="54F0E034" w14:textId="138216E2" w:rsidR="00915D63" w:rsidRPr="001753EA" w:rsidRDefault="00915D63" w:rsidP="00DB5B9A">
      <w:pPr>
        <w:numPr>
          <w:ilvl w:val="0"/>
          <w:numId w:val="11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W terminie 14 dni od otrzymania wniosku, o którym mowa w ust. </w:t>
      </w:r>
      <w:r w:rsidR="00652695">
        <w:rPr>
          <w:rFonts w:ascii="Arial" w:eastAsia="Palatino Linotype" w:hAnsi="Arial" w:cs="Arial"/>
          <w:bCs/>
          <w:sz w:val="22"/>
          <w:szCs w:val="22"/>
        </w:rPr>
        <w:t>5</w:t>
      </w:r>
      <w:r w:rsidRPr="001753EA">
        <w:rPr>
          <w:rFonts w:ascii="Arial" w:eastAsia="Palatino Linotype" w:hAnsi="Arial" w:cs="Arial"/>
          <w:bCs/>
          <w:sz w:val="22"/>
          <w:szCs w:val="22"/>
        </w:rPr>
        <w:t>, Zamawiający może zwrócić się do Wykonawcy o jego uzupełnienie przez przekazanie dodatkowych wyjaśnień, informacji lub dokumentów (oryginałów do wglądu lub kopii potwierdzonych za zgodność z oryginałami).</w:t>
      </w:r>
    </w:p>
    <w:p w14:paraId="37D6075A" w14:textId="77777777" w:rsidR="00915D63" w:rsidRPr="001753EA" w:rsidRDefault="00915D63" w:rsidP="00DB5B9A">
      <w:pPr>
        <w:numPr>
          <w:ilvl w:val="0"/>
          <w:numId w:val="11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>Zamawiający zajmie pisemne stanowisko wobec wniosku Wykonawcy w terminie 1 miesiąca od dnia otrzymania kompletnego – w jego ocenie – wniosku.</w:t>
      </w:r>
    </w:p>
    <w:p w14:paraId="27E65F16" w14:textId="31893467" w:rsidR="008C26E3" w:rsidRDefault="008C26E3" w:rsidP="00DB5B9A">
      <w:pPr>
        <w:numPr>
          <w:ilvl w:val="0"/>
          <w:numId w:val="11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W przypadku uwzględnienia wniosku Wykonawcy przez Zamawiającego, Strony podejmą działania w celu uzgodnienia treści aneksu do umowy oraz jego podpisania. Zmiana </w:t>
      </w:r>
      <w:r>
        <w:rPr>
          <w:rFonts w:ascii="Arial" w:eastAsia="Palatino Linotype" w:hAnsi="Arial" w:cs="Arial"/>
          <w:bCs/>
          <w:sz w:val="22"/>
          <w:szCs w:val="22"/>
        </w:rPr>
        <w:t>ceny oleju napędowego</w:t>
      </w:r>
      <w:r w:rsidRPr="001753EA">
        <w:rPr>
          <w:rFonts w:ascii="Arial" w:eastAsia="Palatino Linotype" w:hAnsi="Arial" w:cs="Arial"/>
          <w:bCs/>
          <w:sz w:val="22"/>
          <w:szCs w:val="22"/>
        </w:rPr>
        <w:t xml:space="preserve"> dotyczyć będzie części przedmiotu niniejszej umowy, wykonanego po dniu zawarcia pisemnego aneksu do umowy.</w:t>
      </w:r>
    </w:p>
    <w:p w14:paraId="77EF4724" w14:textId="77777777" w:rsidR="008C26E3" w:rsidRPr="008C26E3" w:rsidRDefault="008C26E3" w:rsidP="00DB5B9A">
      <w:pPr>
        <w:numPr>
          <w:ilvl w:val="0"/>
          <w:numId w:val="11"/>
        </w:numPr>
        <w:suppressAutoHyphens/>
        <w:spacing w:line="264" w:lineRule="auto"/>
        <w:contextualSpacing/>
        <w:jc w:val="both"/>
        <w:rPr>
          <w:rFonts w:ascii="Arial" w:eastAsia="Palatino Linotype" w:hAnsi="Arial" w:cs="Arial"/>
          <w:bCs/>
          <w:sz w:val="22"/>
          <w:szCs w:val="22"/>
        </w:rPr>
      </w:pPr>
      <w:r w:rsidRPr="008C26E3">
        <w:rPr>
          <w:rFonts w:ascii="Arial" w:hAnsi="Arial" w:cs="Arial"/>
          <w:sz w:val="22"/>
          <w:szCs w:val="22"/>
        </w:rPr>
        <w:t>Zmiany o których mowa w ust. 1 pkt 3 i 4 oraz w ust. 2 wymagają zawarcia przez strony aneksu pod rygorem nieważności</w:t>
      </w:r>
      <w:r w:rsidRPr="008C26E3">
        <w:rPr>
          <w:rFonts w:ascii="Arial" w:hAnsi="Arial" w:cs="Arial"/>
          <w:bCs/>
          <w:sz w:val="22"/>
          <w:szCs w:val="22"/>
        </w:rPr>
        <w:t>.</w:t>
      </w:r>
    </w:p>
    <w:p w14:paraId="458D52EC" w14:textId="3F7B4ABF" w:rsidR="00A11D7C" w:rsidRPr="001753EA" w:rsidRDefault="0011189E" w:rsidP="008C26E3">
      <w:pPr>
        <w:tabs>
          <w:tab w:val="left" w:pos="284"/>
        </w:tabs>
        <w:ind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1753EA">
        <w:rPr>
          <w:rFonts w:ascii="Arial" w:hAnsi="Arial" w:cs="Arial"/>
          <w:b/>
          <w:bCs/>
          <w:sz w:val="22"/>
          <w:szCs w:val="22"/>
        </w:rPr>
        <w:t>§ 10</w:t>
      </w:r>
    </w:p>
    <w:p w14:paraId="59B3120F" w14:textId="2C8196E2" w:rsidR="00B04BB6" w:rsidRPr="001753EA" w:rsidRDefault="00B04BB6" w:rsidP="00DB5B9A">
      <w:pPr>
        <w:numPr>
          <w:ilvl w:val="0"/>
          <w:numId w:val="10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Jeżeli Wykonawca pozostaje w zwłoce w dochowaniu termin</w:t>
      </w:r>
      <w:r w:rsidR="00FA67A9" w:rsidRPr="001753EA">
        <w:rPr>
          <w:rFonts w:ascii="Arial" w:hAnsi="Arial" w:cs="Arial"/>
          <w:sz w:val="22"/>
          <w:szCs w:val="22"/>
        </w:rPr>
        <w:t>u poszczególnej partii dostawy</w:t>
      </w:r>
      <w:r w:rsidRPr="001753EA">
        <w:rPr>
          <w:rFonts w:ascii="Arial" w:hAnsi="Arial" w:cs="Arial"/>
          <w:sz w:val="22"/>
          <w:szCs w:val="22"/>
        </w:rPr>
        <w:t xml:space="preserve"> </w:t>
      </w:r>
      <w:r w:rsidR="00FA67A9" w:rsidRPr="001753EA">
        <w:rPr>
          <w:rFonts w:ascii="Arial" w:hAnsi="Arial" w:cs="Arial"/>
          <w:sz w:val="22"/>
          <w:szCs w:val="22"/>
        </w:rPr>
        <w:t>wynikającego z</w:t>
      </w:r>
      <w:r w:rsidR="00AD56AA" w:rsidRPr="001753EA">
        <w:rPr>
          <w:rFonts w:ascii="Arial" w:hAnsi="Arial" w:cs="Arial"/>
          <w:sz w:val="22"/>
          <w:szCs w:val="22"/>
        </w:rPr>
        <w:t xml:space="preserve"> </w:t>
      </w:r>
      <w:r w:rsidR="00913E74" w:rsidRPr="001753EA">
        <w:rPr>
          <w:rFonts w:ascii="Arial" w:hAnsi="Arial" w:cs="Arial"/>
          <w:sz w:val="22"/>
          <w:szCs w:val="22"/>
        </w:rPr>
        <w:t>zamówienia (</w:t>
      </w:r>
      <w:r w:rsidR="00AD56AA" w:rsidRPr="001753EA">
        <w:rPr>
          <w:rFonts w:ascii="Arial" w:hAnsi="Arial" w:cs="Arial"/>
          <w:sz w:val="22"/>
          <w:szCs w:val="22"/>
        </w:rPr>
        <w:t>§ 3 ust. 2</w:t>
      </w:r>
      <w:r w:rsidR="00913E74" w:rsidRPr="001753EA">
        <w:rPr>
          <w:rFonts w:ascii="Arial" w:hAnsi="Arial" w:cs="Arial"/>
          <w:sz w:val="22"/>
          <w:szCs w:val="22"/>
        </w:rPr>
        <w:t>)</w:t>
      </w:r>
      <w:r w:rsidRPr="001753EA">
        <w:rPr>
          <w:rFonts w:ascii="Arial" w:hAnsi="Arial" w:cs="Arial"/>
          <w:sz w:val="22"/>
          <w:szCs w:val="22"/>
        </w:rPr>
        <w:t xml:space="preserve">, Zamawiający ma prawo do dokonania zakupu </w:t>
      </w:r>
      <w:r w:rsidR="00FA67A9" w:rsidRPr="001753EA">
        <w:rPr>
          <w:rFonts w:ascii="Arial" w:hAnsi="Arial" w:cs="Arial"/>
          <w:sz w:val="22"/>
          <w:szCs w:val="22"/>
        </w:rPr>
        <w:t xml:space="preserve">oleju napędowego </w:t>
      </w:r>
      <w:r w:rsidRPr="001753EA">
        <w:rPr>
          <w:rFonts w:ascii="Arial" w:hAnsi="Arial" w:cs="Arial"/>
          <w:sz w:val="22"/>
          <w:szCs w:val="22"/>
        </w:rPr>
        <w:t>u osoby trzeciej</w:t>
      </w:r>
      <w:r w:rsidR="001A358D" w:rsidRPr="001753EA">
        <w:rPr>
          <w:rFonts w:ascii="Arial" w:hAnsi="Arial" w:cs="Arial"/>
          <w:sz w:val="22"/>
          <w:szCs w:val="22"/>
        </w:rPr>
        <w:t>, w ilości odpowiadającej złożonemu zamówieniu</w:t>
      </w:r>
      <w:r w:rsidR="00AD56AA" w:rsidRPr="001753EA">
        <w:rPr>
          <w:rFonts w:ascii="Arial" w:hAnsi="Arial" w:cs="Arial"/>
          <w:sz w:val="22"/>
          <w:szCs w:val="22"/>
        </w:rPr>
        <w:t>.</w:t>
      </w:r>
    </w:p>
    <w:p w14:paraId="45C8A516" w14:textId="0286228A" w:rsidR="00B04BB6" w:rsidRPr="001753EA" w:rsidRDefault="00B04BB6" w:rsidP="00DB5B9A">
      <w:pPr>
        <w:numPr>
          <w:ilvl w:val="0"/>
          <w:numId w:val="10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Przed zleceniem wykonania zastępczego Wykonawca zostanie wezwany do wykonania obowiązków wynikających z niniejszej umowy w </w:t>
      </w:r>
      <w:r w:rsidR="00B647BF" w:rsidRPr="001753EA">
        <w:rPr>
          <w:rFonts w:ascii="Arial" w:hAnsi="Arial" w:cs="Arial"/>
          <w:sz w:val="22"/>
          <w:szCs w:val="22"/>
        </w:rPr>
        <w:t>czasie</w:t>
      </w:r>
      <w:r w:rsidRPr="001753EA">
        <w:rPr>
          <w:rFonts w:ascii="Arial" w:hAnsi="Arial" w:cs="Arial"/>
          <w:sz w:val="22"/>
          <w:szCs w:val="22"/>
        </w:rPr>
        <w:t xml:space="preserve"> nie </w:t>
      </w:r>
      <w:r w:rsidR="00506A15" w:rsidRPr="001753EA">
        <w:rPr>
          <w:rFonts w:ascii="Arial" w:hAnsi="Arial" w:cs="Arial"/>
          <w:sz w:val="22"/>
          <w:szCs w:val="22"/>
        </w:rPr>
        <w:t>dłuższym</w:t>
      </w:r>
      <w:r w:rsidRPr="001753EA">
        <w:rPr>
          <w:rFonts w:ascii="Arial" w:hAnsi="Arial" w:cs="Arial"/>
          <w:sz w:val="22"/>
          <w:szCs w:val="22"/>
        </w:rPr>
        <w:t xml:space="preserve"> niż </w:t>
      </w:r>
      <w:r w:rsidR="00B647BF" w:rsidRPr="001753EA">
        <w:rPr>
          <w:rFonts w:ascii="Arial" w:hAnsi="Arial" w:cs="Arial"/>
          <w:sz w:val="22"/>
          <w:szCs w:val="22"/>
        </w:rPr>
        <w:t>24 godzinny</w:t>
      </w:r>
      <w:r w:rsidRPr="001753EA">
        <w:rPr>
          <w:rFonts w:ascii="Arial" w:hAnsi="Arial" w:cs="Arial"/>
          <w:sz w:val="22"/>
          <w:szCs w:val="22"/>
        </w:rPr>
        <w:t>.</w:t>
      </w:r>
    </w:p>
    <w:p w14:paraId="3D721C74" w14:textId="77777777" w:rsidR="00B04BB6" w:rsidRPr="001753EA" w:rsidRDefault="00B04BB6" w:rsidP="00DB5B9A">
      <w:pPr>
        <w:numPr>
          <w:ilvl w:val="0"/>
          <w:numId w:val="10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Bezskuteczny upływ terminu wskazanego w ust. 2 powoduje uprawnienie Zamawiającego do zlecenia wykonania zastępczego innemu wykonawcy. Wykonawca zostanie powiadomiony o zleceniu wykonania zastępczego, osobie wykonawcy i cenie sprzedaży.</w:t>
      </w:r>
    </w:p>
    <w:p w14:paraId="5DBA515A" w14:textId="77777777" w:rsidR="00B04BB6" w:rsidRPr="001753EA" w:rsidRDefault="00B04BB6" w:rsidP="00DB5B9A">
      <w:pPr>
        <w:numPr>
          <w:ilvl w:val="0"/>
          <w:numId w:val="10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Koszt wykonania zastępczego obejmujący różnicę między ceną nabycia rzeczy u innego wykonawcy a ceną wynikającą z oferty Wykonawcy, Wykonawca ma obowiązek zapłacić w terminie 14 dni od daty otrzymania dokumentu wskazującego wysokość kosztów poniesionych przez Zamawiającego w związku z realizacją umownego wykonania zastępczego.</w:t>
      </w:r>
    </w:p>
    <w:p w14:paraId="79C94E24" w14:textId="24959549" w:rsidR="009205B2" w:rsidRPr="001753EA" w:rsidRDefault="00DE50AA" w:rsidP="009205B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1</w:t>
      </w:r>
      <w:r w:rsidR="0011189E" w:rsidRPr="001753EA">
        <w:rPr>
          <w:rFonts w:ascii="Arial" w:hAnsi="Arial" w:cs="Arial"/>
          <w:b/>
          <w:sz w:val="22"/>
          <w:szCs w:val="22"/>
        </w:rPr>
        <w:t>1</w:t>
      </w:r>
    </w:p>
    <w:p w14:paraId="00CB5212" w14:textId="4781A302" w:rsidR="000F5F87" w:rsidRPr="001753EA" w:rsidRDefault="009205B2" w:rsidP="000F5F87">
      <w:pPr>
        <w:tabs>
          <w:tab w:val="left" w:pos="-2694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753EA">
        <w:rPr>
          <w:rFonts w:ascii="Arial" w:hAnsi="Arial" w:cs="Arial"/>
          <w:bCs/>
          <w:i/>
          <w:iCs/>
          <w:sz w:val="22"/>
          <w:szCs w:val="22"/>
        </w:rPr>
        <w:t>(</w:t>
      </w:r>
      <w:r w:rsidR="000F5F87" w:rsidRPr="001753EA">
        <w:rPr>
          <w:rFonts w:ascii="Arial" w:hAnsi="Arial" w:cs="Arial"/>
          <w:bCs/>
          <w:i/>
          <w:iCs/>
          <w:sz w:val="22"/>
          <w:szCs w:val="22"/>
        </w:rPr>
        <w:t>Postanowienie zostanie odpowiednio zmodyfikowane w oparciu o wybraną przez Wykonawcę formę wniesienia zabezpieczenia należytego wykonania umowy)</w:t>
      </w:r>
    </w:p>
    <w:p w14:paraId="13181E09" w14:textId="77777777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Zabezpieczenie należytego wykonania umowy ustalono w </w:t>
      </w:r>
      <w:r w:rsidRPr="00652695">
        <w:rPr>
          <w:rFonts w:ascii="Arial" w:hAnsi="Arial" w:cs="Arial"/>
          <w:sz w:val="22"/>
          <w:szCs w:val="22"/>
        </w:rPr>
        <w:t>wysokości 3 % ceny całkowitej</w:t>
      </w:r>
      <w:r w:rsidRPr="001753EA">
        <w:rPr>
          <w:rFonts w:ascii="Arial" w:hAnsi="Arial" w:cs="Arial"/>
          <w:sz w:val="22"/>
          <w:szCs w:val="22"/>
        </w:rPr>
        <w:t xml:space="preserve"> podanej w ofercie, tj. ……………….. zł (słownie: ………………….. /100 złotych).</w:t>
      </w:r>
    </w:p>
    <w:p w14:paraId="1F44FA2B" w14:textId="77777777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Zabezpieczenie należytego wykonania umowy zostało wniesione w formie: ………………………….. </w:t>
      </w:r>
    </w:p>
    <w:p w14:paraId="343DF9C2" w14:textId="77777777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trakcie realizacji umowy, Wykonawca może dokonać zmiany formy zabezpieczenia na jedną lub kilka form dopuszczalnych Prawem zamówień publicznych. </w:t>
      </w:r>
    </w:p>
    <w:p w14:paraId="48A3572A" w14:textId="52395CAB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Całość zabezpieczenia, zostanie zwolniona w ciągu 30 (trzydziestu) dni po zakończeniu obowiązywania</w:t>
      </w:r>
      <w:r w:rsidR="00BE5818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 xml:space="preserve">umowy. </w:t>
      </w:r>
    </w:p>
    <w:p w14:paraId="3D53B39F" w14:textId="3B5031F1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Zabezpieczenie należytego wykonania umowy służy pokryciu roszczeń Zamawiającego z tytułu niewykonania lub nienależytego wykonania umowy. Zamawiający jest upoważniony do potrącania z zabezpieczenia należytego wykonania umowy, jak również z innych kwot należnych Wykonawcy, wszelkich należności z zawarcia umowy w tym kar umownych, odszkodowań należnych Zamawiającemu na podstawie umowy oraz kwot wynagrodzenia zapłaconych przez Zamawiającego osobom trzecim z tytułu wykonawstwa zastępczego.</w:t>
      </w:r>
    </w:p>
    <w:p w14:paraId="069BED25" w14:textId="77777777" w:rsidR="000F5F87" w:rsidRPr="001753EA" w:rsidRDefault="000F5F87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lastRenderedPageBreak/>
        <w:t>O potrąceniu jakichkolwiek kwot z zabezpieczenia należytego wykonania umowy Zamawiający jest zobowiązany powiadomić Wykonawcę.</w:t>
      </w:r>
    </w:p>
    <w:p w14:paraId="443F9849" w14:textId="1725BC47" w:rsidR="009205B2" w:rsidRPr="001753EA" w:rsidRDefault="009205B2" w:rsidP="00DB5B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przypadku </w:t>
      </w:r>
      <w:r w:rsidR="006B0DFB" w:rsidRPr="001753EA">
        <w:rPr>
          <w:rFonts w:ascii="Arial" w:hAnsi="Arial" w:cs="Arial"/>
          <w:sz w:val="22"/>
          <w:szCs w:val="22"/>
        </w:rPr>
        <w:t xml:space="preserve">wydłużenia </w:t>
      </w:r>
      <w:r w:rsidRPr="001753EA">
        <w:rPr>
          <w:rFonts w:ascii="Arial" w:hAnsi="Arial" w:cs="Arial"/>
          <w:sz w:val="22"/>
          <w:szCs w:val="22"/>
        </w:rPr>
        <w:t xml:space="preserve">terminu </w:t>
      </w:r>
      <w:r w:rsidR="006B0DFB" w:rsidRPr="001753EA">
        <w:rPr>
          <w:rFonts w:ascii="Arial" w:hAnsi="Arial" w:cs="Arial"/>
          <w:sz w:val="22"/>
          <w:szCs w:val="22"/>
        </w:rPr>
        <w:t xml:space="preserve">obowiązywania </w:t>
      </w:r>
      <w:r w:rsidRPr="001753EA">
        <w:rPr>
          <w:rFonts w:ascii="Arial" w:hAnsi="Arial" w:cs="Arial"/>
          <w:sz w:val="22"/>
          <w:szCs w:val="22"/>
        </w:rPr>
        <w:t>umowy Wykonawca zobowiązany jest do przedłużenia zabezpieczeni</w:t>
      </w:r>
      <w:r w:rsidR="006B0DFB" w:rsidRPr="001753EA">
        <w:rPr>
          <w:rFonts w:ascii="Arial" w:hAnsi="Arial" w:cs="Arial"/>
          <w:sz w:val="22"/>
          <w:szCs w:val="22"/>
        </w:rPr>
        <w:t>a</w:t>
      </w:r>
      <w:r w:rsidRPr="001753EA">
        <w:rPr>
          <w:rFonts w:ascii="Arial" w:hAnsi="Arial" w:cs="Arial"/>
          <w:sz w:val="22"/>
          <w:szCs w:val="22"/>
        </w:rPr>
        <w:t xml:space="preserve"> należytego wykonania umowy o okres </w:t>
      </w:r>
      <w:r w:rsidR="006B0DFB" w:rsidRPr="001753EA">
        <w:rPr>
          <w:rFonts w:ascii="Arial" w:hAnsi="Arial" w:cs="Arial"/>
          <w:sz w:val="22"/>
          <w:szCs w:val="22"/>
        </w:rPr>
        <w:t xml:space="preserve">wydłużenia </w:t>
      </w:r>
      <w:r w:rsidRPr="001753EA">
        <w:rPr>
          <w:rFonts w:ascii="Arial" w:hAnsi="Arial" w:cs="Arial"/>
          <w:sz w:val="22"/>
          <w:szCs w:val="22"/>
        </w:rPr>
        <w:t xml:space="preserve">terminu </w:t>
      </w:r>
      <w:r w:rsidR="006B0DFB" w:rsidRPr="001753EA">
        <w:rPr>
          <w:rFonts w:ascii="Arial" w:hAnsi="Arial" w:cs="Arial"/>
          <w:sz w:val="22"/>
          <w:szCs w:val="22"/>
        </w:rPr>
        <w:t xml:space="preserve">obowiązywania </w:t>
      </w:r>
      <w:r w:rsidRPr="001753EA">
        <w:rPr>
          <w:rFonts w:ascii="Arial" w:hAnsi="Arial" w:cs="Arial"/>
          <w:sz w:val="22"/>
          <w:szCs w:val="22"/>
        </w:rPr>
        <w:t xml:space="preserve">umowy. </w:t>
      </w:r>
      <w:r w:rsidR="006B0DFB" w:rsidRPr="001753EA">
        <w:rPr>
          <w:rFonts w:ascii="Arial" w:hAnsi="Arial" w:cs="Arial"/>
          <w:sz w:val="22"/>
          <w:szCs w:val="22"/>
        </w:rPr>
        <w:t xml:space="preserve">W przypadku nieprzedłużenia zabezpieczenia najpóźniej na 30 dni przed upływem terminu ważności </w:t>
      </w:r>
      <w:r w:rsidR="00B854FA" w:rsidRPr="001753EA">
        <w:rPr>
          <w:rFonts w:ascii="Arial" w:hAnsi="Arial" w:cs="Arial"/>
          <w:sz w:val="22"/>
          <w:szCs w:val="22"/>
        </w:rPr>
        <w:t>dotychczasowego zabezpieczenia</w:t>
      </w:r>
      <w:r w:rsidR="00A11556" w:rsidRPr="001753EA">
        <w:rPr>
          <w:rFonts w:ascii="Arial" w:hAnsi="Arial" w:cs="Arial"/>
          <w:sz w:val="22"/>
          <w:szCs w:val="22"/>
        </w:rPr>
        <w:t>,</w:t>
      </w:r>
      <w:r w:rsidR="00B854FA" w:rsidRPr="001753EA">
        <w:rPr>
          <w:rFonts w:ascii="Arial" w:hAnsi="Arial" w:cs="Arial"/>
          <w:sz w:val="22"/>
          <w:szCs w:val="22"/>
        </w:rPr>
        <w:t xml:space="preserve"> wniesionego w innej formie niż w pieniądzu, Zamawiający </w:t>
      </w:r>
      <w:r w:rsidR="00913E74" w:rsidRPr="001753EA">
        <w:rPr>
          <w:rFonts w:ascii="Arial" w:hAnsi="Arial" w:cs="Arial"/>
          <w:sz w:val="22"/>
          <w:szCs w:val="22"/>
        </w:rPr>
        <w:t xml:space="preserve">ma prawo </w:t>
      </w:r>
      <w:r w:rsidR="00B854FA" w:rsidRPr="001753EA">
        <w:rPr>
          <w:rFonts w:ascii="Arial" w:hAnsi="Arial" w:cs="Arial"/>
          <w:sz w:val="22"/>
          <w:szCs w:val="22"/>
        </w:rPr>
        <w:t>dokona</w:t>
      </w:r>
      <w:r w:rsidR="00913E74" w:rsidRPr="001753EA">
        <w:rPr>
          <w:rFonts w:ascii="Arial" w:hAnsi="Arial" w:cs="Arial"/>
          <w:sz w:val="22"/>
          <w:szCs w:val="22"/>
        </w:rPr>
        <w:t>nia</w:t>
      </w:r>
      <w:r w:rsidR="00B854FA" w:rsidRPr="001753EA">
        <w:rPr>
          <w:rFonts w:ascii="Arial" w:hAnsi="Arial" w:cs="Arial"/>
          <w:sz w:val="22"/>
          <w:szCs w:val="22"/>
        </w:rPr>
        <w:t xml:space="preserve"> potrącenia </w:t>
      </w:r>
      <w:r w:rsidR="00865B11" w:rsidRPr="001753EA">
        <w:rPr>
          <w:rFonts w:ascii="Arial" w:hAnsi="Arial" w:cs="Arial"/>
          <w:sz w:val="22"/>
          <w:szCs w:val="22"/>
        </w:rPr>
        <w:t xml:space="preserve">kwoty </w:t>
      </w:r>
      <w:r w:rsidR="00A11556" w:rsidRPr="001753EA">
        <w:rPr>
          <w:rFonts w:ascii="Arial" w:hAnsi="Arial" w:cs="Arial"/>
          <w:sz w:val="22"/>
          <w:szCs w:val="22"/>
        </w:rPr>
        <w:t xml:space="preserve">stanowiącej </w:t>
      </w:r>
      <w:r w:rsidR="00865B11" w:rsidRPr="001753EA">
        <w:rPr>
          <w:rFonts w:ascii="Arial" w:hAnsi="Arial" w:cs="Arial"/>
          <w:sz w:val="22"/>
          <w:szCs w:val="22"/>
        </w:rPr>
        <w:t>równowartoś</w:t>
      </w:r>
      <w:r w:rsidR="00A11556" w:rsidRPr="001753EA">
        <w:rPr>
          <w:rFonts w:ascii="Arial" w:hAnsi="Arial" w:cs="Arial"/>
          <w:sz w:val="22"/>
          <w:szCs w:val="22"/>
        </w:rPr>
        <w:t>ć</w:t>
      </w:r>
      <w:r w:rsidR="00865B11" w:rsidRPr="001753EA">
        <w:rPr>
          <w:rFonts w:ascii="Arial" w:hAnsi="Arial" w:cs="Arial"/>
          <w:sz w:val="22"/>
          <w:szCs w:val="22"/>
        </w:rPr>
        <w:t xml:space="preserve"> zabezpieczenia </w:t>
      </w:r>
      <w:r w:rsidR="00A11556" w:rsidRPr="001753EA">
        <w:rPr>
          <w:rFonts w:ascii="Arial" w:hAnsi="Arial" w:cs="Arial"/>
          <w:sz w:val="22"/>
          <w:szCs w:val="22"/>
        </w:rPr>
        <w:t xml:space="preserve">należytego wykonania umowy </w:t>
      </w:r>
      <w:r w:rsidR="00B854FA" w:rsidRPr="001753EA">
        <w:rPr>
          <w:rFonts w:ascii="Arial" w:hAnsi="Arial" w:cs="Arial"/>
          <w:sz w:val="22"/>
          <w:szCs w:val="22"/>
        </w:rPr>
        <w:t xml:space="preserve">z wierzytelności Wykonawcy z tytułu </w:t>
      </w:r>
      <w:r w:rsidR="00652695" w:rsidRPr="001753EA">
        <w:rPr>
          <w:rFonts w:ascii="Arial" w:hAnsi="Arial" w:cs="Arial"/>
          <w:sz w:val="22"/>
          <w:szCs w:val="22"/>
        </w:rPr>
        <w:t>dostaw</w:t>
      </w:r>
      <w:r w:rsidR="00652695">
        <w:rPr>
          <w:rFonts w:ascii="Arial" w:hAnsi="Arial" w:cs="Arial"/>
          <w:sz w:val="22"/>
          <w:szCs w:val="22"/>
        </w:rPr>
        <w:t xml:space="preserve"> celem ustanowienia zabezpieczenia w pieniądzu</w:t>
      </w:r>
      <w:r w:rsidR="00652695" w:rsidRPr="001753EA">
        <w:rPr>
          <w:rFonts w:ascii="Arial" w:hAnsi="Arial" w:cs="Arial"/>
          <w:sz w:val="22"/>
          <w:szCs w:val="22"/>
        </w:rPr>
        <w:t>.</w:t>
      </w:r>
    </w:p>
    <w:p w14:paraId="32A64D7F" w14:textId="4AAA4293" w:rsidR="006D311E" w:rsidRPr="001753EA" w:rsidRDefault="006D311E" w:rsidP="006D311E">
      <w:pPr>
        <w:spacing w:before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</w:t>
      </w:r>
      <w:r w:rsidR="00DE50AA" w:rsidRPr="001753EA">
        <w:rPr>
          <w:rFonts w:ascii="Arial" w:hAnsi="Arial" w:cs="Arial"/>
          <w:b/>
          <w:sz w:val="22"/>
          <w:szCs w:val="22"/>
        </w:rPr>
        <w:t xml:space="preserve"> 1</w:t>
      </w:r>
      <w:r w:rsidR="0011189E" w:rsidRPr="001753EA">
        <w:rPr>
          <w:rFonts w:ascii="Arial" w:hAnsi="Arial" w:cs="Arial"/>
          <w:b/>
          <w:sz w:val="22"/>
          <w:szCs w:val="22"/>
        </w:rPr>
        <w:t>2</w:t>
      </w:r>
    </w:p>
    <w:p w14:paraId="30F7DAFA" w14:textId="65B33391" w:rsidR="006D311E" w:rsidRPr="001753EA" w:rsidRDefault="006D311E" w:rsidP="00DB5B9A">
      <w:pPr>
        <w:numPr>
          <w:ilvl w:val="0"/>
          <w:numId w:val="23"/>
        </w:numPr>
        <w:autoSpaceDE w:val="0"/>
        <w:autoSpaceDN w:val="0"/>
        <w:adjustRightInd w:val="0"/>
        <w:spacing w:line="264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Zamawiaj</w:t>
      </w:r>
      <w:r w:rsidRPr="001753EA">
        <w:rPr>
          <w:rFonts w:ascii="Arial" w:eastAsia="TTE17D9510t00" w:hAnsi="Arial" w:cs="Arial"/>
          <w:sz w:val="22"/>
          <w:szCs w:val="22"/>
        </w:rPr>
        <w:t>ą</w:t>
      </w:r>
      <w:r w:rsidRPr="001753EA">
        <w:rPr>
          <w:rFonts w:ascii="Arial" w:hAnsi="Arial" w:cs="Arial"/>
          <w:sz w:val="22"/>
          <w:szCs w:val="22"/>
        </w:rPr>
        <w:t>cemu poza przypadkami okre</w:t>
      </w:r>
      <w:r w:rsidRPr="001753EA">
        <w:rPr>
          <w:rFonts w:ascii="Arial" w:eastAsia="TTE17D9510t00" w:hAnsi="Arial" w:cs="Arial"/>
          <w:sz w:val="22"/>
          <w:szCs w:val="22"/>
        </w:rPr>
        <w:t>ś</w:t>
      </w:r>
      <w:r w:rsidRPr="001753EA">
        <w:rPr>
          <w:rFonts w:ascii="Arial" w:hAnsi="Arial" w:cs="Arial"/>
          <w:sz w:val="22"/>
          <w:szCs w:val="22"/>
        </w:rPr>
        <w:t xml:space="preserve">lonymi w </w:t>
      </w:r>
      <w:r w:rsidR="00B854FA" w:rsidRPr="001753EA">
        <w:rPr>
          <w:rFonts w:ascii="Arial" w:hAnsi="Arial" w:cs="Arial"/>
          <w:sz w:val="22"/>
          <w:szCs w:val="22"/>
        </w:rPr>
        <w:t xml:space="preserve">przepisach prawa </w:t>
      </w:r>
      <w:r w:rsidRPr="001753EA">
        <w:rPr>
          <w:rFonts w:ascii="Arial" w:hAnsi="Arial" w:cs="Arial"/>
          <w:sz w:val="22"/>
          <w:szCs w:val="22"/>
        </w:rPr>
        <w:t>przysługuje prawo odst</w:t>
      </w:r>
      <w:r w:rsidRPr="001753EA">
        <w:rPr>
          <w:rFonts w:ascii="Arial" w:eastAsia="TTE17D9510t00" w:hAnsi="Arial" w:cs="Arial"/>
          <w:sz w:val="22"/>
          <w:szCs w:val="22"/>
        </w:rPr>
        <w:t>ą</w:t>
      </w:r>
      <w:r w:rsidRPr="001753EA">
        <w:rPr>
          <w:rFonts w:ascii="Arial" w:hAnsi="Arial" w:cs="Arial"/>
          <w:sz w:val="22"/>
          <w:szCs w:val="22"/>
        </w:rPr>
        <w:t xml:space="preserve">pienia od umowy </w:t>
      </w:r>
      <w:r w:rsidR="00942FBA" w:rsidRPr="001753EA">
        <w:rPr>
          <w:rFonts w:ascii="Arial" w:hAnsi="Arial" w:cs="Arial"/>
          <w:sz w:val="22"/>
          <w:szCs w:val="22"/>
        </w:rPr>
        <w:t>w terminie 30 dni od powzięcia wiadomości o następujących okolicznościach</w:t>
      </w:r>
      <w:r w:rsidRPr="001753EA">
        <w:rPr>
          <w:rFonts w:ascii="Arial" w:hAnsi="Arial" w:cs="Arial"/>
          <w:sz w:val="22"/>
          <w:szCs w:val="22"/>
        </w:rPr>
        <w:t>:</w:t>
      </w:r>
    </w:p>
    <w:p w14:paraId="0322E637" w14:textId="4F2EF866" w:rsidR="00942FBA" w:rsidRPr="001753EA" w:rsidRDefault="00942FBA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Wykonawca nie rozpoczął wykonania umowy oraz nie wykonuje jej przez okres dłuższy niż 24 godziny pomimo wezwania Zamawiającego,</w:t>
      </w:r>
    </w:p>
    <w:p w14:paraId="4A6E4440" w14:textId="6C1CE26A" w:rsidR="00942FBA" w:rsidRPr="001753EA" w:rsidRDefault="00A11556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n</w:t>
      </w:r>
      <w:r w:rsidR="00942FBA" w:rsidRPr="001753EA">
        <w:rPr>
          <w:rFonts w:ascii="Arial" w:hAnsi="Arial" w:cs="Arial"/>
          <w:sz w:val="22"/>
          <w:szCs w:val="22"/>
        </w:rPr>
        <w:t xml:space="preserve">iedotrzymania terminu dostawy poszczególnych partii oleju napędowego (§ 3 ust. 2) gdy </w:t>
      </w:r>
      <w:r w:rsidR="008B091D" w:rsidRPr="008B091D">
        <w:rPr>
          <w:rFonts w:ascii="Arial" w:hAnsi="Arial" w:cs="Arial"/>
          <w:color w:val="0000FF"/>
          <w:sz w:val="22"/>
          <w:szCs w:val="22"/>
        </w:rPr>
        <w:t>zwłoka</w:t>
      </w:r>
      <w:r w:rsidR="00942FBA" w:rsidRPr="008B091D">
        <w:rPr>
          <w:rFonts w:ascii="Arial" w:hAnsi="Arial" w:cs="Arial"/>
          <w:color w:val="0000FF"/>
          <w:sz w:val="22"/>
          <w:szCs w:val="22"/>
        </w:rPr>
        <w:t xml:space="preserve"> </w:t>
      </w:r>
      <w:r w:rsidR="00942FBA" w:rsidRPr="001753EA">
        <w:rPr>
          <w:rFonts w:ascii="Arial" w:hAnsi="Arial" w:cs="Arial"/>
          <w:sz w:val="22"/>
          <w:szCs w:val="22"/>
        </w:rPr>
        <w:t>trwa dłu</w:t>
      </w:r>
      <w:r w:rsidR="00942FBA" w:rsidRPr="001753EA">
        <w:rPr>
          <w:rFonts w:ascii="Arial" w:eastAsia="TTE17D9510t00" w:hAnsi="Arial" w:cs="Arial"/>
          <w:sz w:val="22"/>
          <w:szCs w:val="22"/>
        </w:rPr>
        <w:t>ż</w:t>
      </w:r>
      <w:r w:rsidR="00942FBA" w:rsidRPr="001753EA">
        <w:rPr>
          <w:rFonts w:ascii="Arial" w:hAnsi="Arial" w:cs="Arial"/>
          <w:sz w:val="22"/>
          <w:szCs w:val="22"/>
        </w:rPr>
        <w:t>ej ni</w:t>
      </w:r>
      <w:r w:rsidR="00942FBA" w:rsidRPr="001753EA">
        <w:rPr>
          <w:rFonts w:ascii="Arial" w:eastAsia="TTE17D9510t00" w:hAnsi="Arial" w:cs="Arial"/>
          <w:sz w:val="22"/>
          <w:szCs w:val="22"/>
        </w:rPr>
        <w:t xml:space="preserve">ż </w:t>
      </w:r>
      <w:r w:rsidR="00942FBA" w:rsidRPr="001753EA">
        <w:rPr>
          <w:rFonts w:ascii="Arial" w:hAnsi="Arial" w:cs="Arial"/>
          <w:sz w:val="22"/>
          <w:szCs w:val="22"/>
        </w:rPr>
        <w:t>48 godzin,</w:t>
      </w:r>
    </w:p>
    <w:p w14:paraId="708A642D" w14:textId="1870BA29" w:rsidR="00942FBA" w:rsidRPr="001753EA" w:rsidRDefault="00942FBA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trzykrotnego dostarczenia oleju napędowego nie odpowiadającego wymaganiom jakościowym</w:t>
      </w:r>
      <w:r w:rsidR="00652695">
        <w:rPr>
          <w:rFonts w:ascii="Arial" w:hAnsi="Arial" w:cs="Arial"/>
          <w:sz w:val="22"/>
          <w:szCs w:val="22"/>
        </w:rPr>
        <w:t xml:space="preserve"> określonym umową</w:t>
      </w:r>
      <w:r w:rsidRPr="001753EA">
        <w:rPr>
          <w:rFonts w:ascii="Arial" w:hAnsi="Arial" w:cs="Arial"/>
          <w:sz w:val="22"/>
          <w:szCs w:val="22"/>
        </w:rPr>
        <w:t>,</w:t>
      </w:r>
    </w:p>
    <w:p w14:paraId="25267E20" w14:textId="3EB1D43D" w:rsidR="004909BF" w:rsidRPr="001753EA" w:rsidRDefault="004909BF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braku </w:t>
      </w:r>
      <w:r w:rsidR="00AD24F8" w:rsidRPr="001753EA">
        <w:rPr>
          <w:rFonts w:ascii="Arial" w:hAnsi="Arial" w:cs="Arial"/>
          <w:sz w:val="22"/>
          <w:szCs w:val="22"/>
        </w:rPr>
        <w:t>aktualnej koncesji Wykonawcy na obrót paliwami ciekłymi w tym oleju napędowego,</w:t>
      </w:r>
    </w:p>
    <w:p w14:paraId="0366AB22" w14:textId="2CD40AB4" w:rsidR="00942FBA" w:rsidRPr="001753EA" w:rsidRDefault="00942FBA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niewniesienia w tym nieprzedłużenia zabezpieczenia należytego wykonania umowy,</w:t>
      </w:r>
    </w:p>
    <w:p w14:paraId="79AE341D" w14:textId="3230612D" w:rsidR="00942FBA" w:rsidRPr="001753EA" w:rsidRDefault="00942FBA" w:rsidP="00DB5B9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zmniejszenia sumy ubezpieczenia od odpowiedzialności cywilnej z tytułu prowadzonej przez Wykonawcę działalności gospodarczej określonej w </w:t>
      </w:r>
      <w:r w:rsidRPr="001753EA">
        <w:rPr>
          <w:rFonts w:ascii="Arial" w:hAnsi="Arial" w:cs="Arial"/>
          <w:bCs/>
          <w:sz w:val="22"/>
          <w:szCs w:val="22"/>
        </w:rPr>
        <w:t xml:space="preserve">§ </w:t>
      </w:r>
      <w:r w:rsidR="0011189E" w:rsidRPr="001753EA">
        <w:rPr>
          <w:rFonts w:ascii="Arial" w:hAnsi="Arial" w:cs="Arial"/>
          <w:bCs/>
          <w:sz w:val="22"/>
          <w:szCs w:val="22"/>
        </w:rPr>
        <w:t>7</w:t>
      </w:r>
      <w:r w:rsidRPr="001753EA">
        <w:rPr>
          <w:rFonts w:ascii="Arial" w:hAnsi="Arial" w:cs="Arial"/>
          <w:bCs/>
          <w:sz w:val="22"/>
          <w:szCs w:val="22"/>
        </w:rPr>
        <w:t xml:space="preserve"> ust. 2 umowy</w:t>
      </w:r>
      <w:r w:rsidRPr="001753EA">
        <w:rPr>
          <w:rFonts w:ascii="Arial" w:hAnsi="Arial" w:cs="Arial"/>
          <w:sz w:val="22"/>
          <w:szCs w:val="22"/>
        </w:rPr>
        <w:t xml:space="preserve"> lub nie okazania przez Wykonawcę polisy ubezpieczeniowej </w:t>
      </w:r>
      <w:r w:rsidR="003347DD" w:rsidRPr="001753EA">
        <w:rPr>
          <w:rFonts w:ascii="Arial" w:hAnsi="Arial" w:cs="Arial"/>
          <w:sz w:val="22"/>
          <w:szCs w:val="22"/>
        </w:rPr>
        <w:t xml:space="preserve">lub dowodu uiszczenia składek na ubezpieczenie, </w:t>
      </w:r>
      <w:r w:rsidRPr="001753EA">
        <w:rPr>
          <w:rFonts w:ascii="Arial" w:hAnsi="Arial" w:cs="Arial"/>
          <w:sz w:val="22"/>
          <w:szCs w:val="22"/>
        </w:rPr>
        <w:t>na każde żądanie Zamawiającego.</w:t>
      </w:r>
    </w:p>
    <w:p w14:paraId="74B66EBD" w14:textId="15260A73" w:rsidR="00942FBA" w:rsidRPr="001753EA" w:rsidRDefault="00942FBA" w:rsidP="00DB5B9A">
      <w:pPr>
        <w:pStyle w:val="Akapitzlist"/>
        <w:numPr>
          <w:ilvl w:val="0"/>
          <w:numId w:val="23"/>
        </w:num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Każdej ze Stron umowy przysługuje prawo odstąpienia od umowy w razie otwarcia likwidacji drugiej Strony albo zajęcia istotnej części majątku w postępowaniu zabezpieczającym lub egzekucyjnym. W takim przypadku odstąpienie może nastąpić w terminie 14 dni od daty po powzięcia wiadomości o powyższych okolicznościach.</w:t>
      </w:r>
    </w:p>
    <w:p w14:paraId="15C341F9" w14:textId="2D09EFD1" w:rsidR="00942FBA" w:rsidRPr="001753EA" w:rsidRDefault="00942FBA" w:rsidP="00DB5B9A">
      <w:pPr>
        <w:pStyle w:val="Akapitzlist"/>
        <w:numPr>
          <w:ilvl w:val="0"/>
          <w:numId w:val="23"/>
        </w:num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Odstąpienie od umowy następuje w formie pisemnej pod rygorem nieważności.</w:t>
      </w:r>
    </w:p>
    <w:p w14:paraId="7EC6A3ED" w14:textId="712D5C68" w:rsidR="00942FBA" w:rsidRPr="001753EA" w:rsidRDefault="00942FBA" w:rsidP="00DB5B9A">
      <w:pPr>
        <w:pStyle w:val="Akapitzlist"/>
        <w:numPr>
          <w:ilvl w:val="0"/>
          <w:numId w:val="23"/>
        </w:num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bCs/>
          <w:sz w:val="22"/>
          <w:szCs w:val="22"/>
        </w:rPr>
        <w:t>W przypadku odstąpienia W</w:t>
      </w:r>
      <w:r w:rsidRPr="001753EA">
        <w:rPr>
          <w:rFonts w:ascii="Arial" w:hAnsi="Arial" w:cs="Arial"/>
          <w:sz w:val="22"/>
          <w:szCs w:val="22"/>
          <w:shd w:val="clear" w:color="auto" w:fill="FFFFFF"/>
        </w:rPr>
        <w:t>ykonawca może żądać wyłącznie wynagrodzenia należnego z tytułu prawidłowego wykonania części umowy.</w:t>
      </w:r>
    </w:p>
    <w:p w14:paraId="258BBD53" w14:textId="77777777" w:rsidR="00942FBA" w:rsidRPr="001753EA" w:rsidRDefault="00942FBA" w:rsidP="00DB5B9A">
      <w:pPr>
        <w:pStyle w:val="Akapitzlist"/>
        <w:numPr>
          <w:ilvl w:val="0"/>
          <w:numId w:val="23"/>
        </w:num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eastAsia="Arial" w:hAnsi="Arial" w:cs="Arial"/>
          <w:sz w:val="22"/>
          <w:szCs w:val="22"/>
        </w:rPr>
        <w:t>Odstąpienie od umowy nie zwalnia Wykonawcy z obowiązku zapłaty naliczonych kar umownych.</w:t>
      </w:r>
    </w:p>
    <w:p w14:paraId="28652613" w14:textId="3253A4EF" w:rsidR="009205B2" w:rsidRPr="001753EA" w:rsidRDefault="00DE50AA" w:rsidP="008C26E3">
      <w:pPr>
        <w:jc w:val="center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b/>
          <w:sz w:val="22"/>
          <w:szCs w:val="22"/>
        </w:rPr>
        <w:t>§ 1</w:t>
      </w:r>
      <w:r w:rsidR="0011189E" w:rsidRPr="001753EA">
        <w:rPr>
          <w:rFonts w:ascii="Arial" w:hAnsi="Arial" w:cs="Arial"/>
          <w:b/>
          <w:sz w:val="22"/>
          <w:szCs w:val="22"/>
        </w:rPr>
        <w:t>3</w:t>
      </w:r>
    </w:p>
    <w:p w14:paraId="702894F7" w14:textId="77777777" w:rsidR="00B8031C" w:rsidRPr="001753EA" w:rsidRDefault="00B8031C" w:rsidP="00DB5B9A">
      <w:pPr>
        <w:numPr>
          <w:ilvl w:val="0"/>
          <w:numId w:val="4"/>
        </w:numPr>
        <w:tabs>
          <w:tab w:val="clear" w:pos="689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Informacje dotyczące działalności gospodarczej </w:t>
      </w:r>
      <w:r w:rsidR="0075088C" w:rsidRPr="001753EA">
        <w:rPr>
          <w:rFonts w:ascii="Arial" w:hAnsi="Arial" w:cs="Arial"/>
          <w:sz w:val="22"/>
          <w:szCs w:val="22"/>
        </w:rPr>
        <w:t>S</w:t>
      </w:r>
      <w:r w:rsidRPr="001753EA">
        <w:rPr>
          <w:rFonts w:ascii="Arial" w:hAnsi="Arial" w:cs="Arial"/>
          <w:sz w:val="22"/>
          <w:szCs w:val="22"/>
        </w:rPr>
        <w:t xml:space="preserve">tron, pozyskane przez Strony w związku z wykonywaniem zobowiązań wynikających z niniejszej umowy, nie mogą być ujawnione osobom trzecim, z wyjątkiem przypadków określonych przez prawo lub po uzyskaniu w tym zakresie zgody drugiej </w:t>
      </w:r>
      <w:r w:rsidR="0075088C" w:rsidRPr="001753EA">
        <w:rPr>
          <w:rFonts w:ascii="Arial" w:hAnsi="Arial" w:cs="Arial"/>
          <w:sz w:val="22"/>
          <w:szCs w:val="22"/>
        </w:rPr>
        <w:t>S</w:t>
      </w:r>
      <w:r w:rsidRPr="001753EA">
        <w:rPr>
          <w:rFonts w:ascii="Arial" w:hAnsi="Arial" w:cs="Arial"/>
          <w:sz w:val="22"/>
          <w:szCs w:val="22"/>
        </w:rPr>
        <w:t>trony.</w:t>
      </w:r>
    </w:p>
    <w:p w14:paraId="5FE7BE44" w14:textId="77777777" w:rsidR="00B8031C" w:rsidRPr="001753EA" w:rsidRDefault="00B8031C" w:rsidP="00DB5B9A">
      <w:pPr>
        <w:numPr>
          <w:ilvl w:val="0"/>
          <w:numId w:val="4"/>
        </w:numPr>
        <w:tabs>
          <w:tab w:val="clear" w:pos="689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Każda ze Stron umowy wykona obowiązki informacyjne, określone przepisami Rozporządzenia Parlamentu Europejskiego i Rady (UE) nr 2016/679 z dnia 27 kwietnia 2016 roku w sprawie ochrony osób fizycznych w związku z przetwarzaniem danych osobowych i w sprawie swobodnego przepływu takich danych oraz uchylenia dyrektywy 95/46/WE w takim zakresie, w jakim jest do tego zobowiązana.</w:t>
      </w:r>
    </w:p>
    <w:p w14:paraId="587B1E54" w14:textId="0AC4EB89" w:rsidR="00B8031C" w:rsidRPr="001753EA" w:rsidRDefault="00B8031C" w:rsidP="00DB5B9A">
      <w:pPr>
        <w:numPr>
          <w:ilvl w:val="0"/>
          <w:numId w:val="4"/>
        </w:numPr>
        <w:tabs>
          <w:tab w:val="clear" w:pos="689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Klauzule informacyjne dotyczące realizacji obowiązku, o którym mowa w ust. 2, przez Zamawiającego i Wyk</w:t>
      </w:r>
      <w:r w:rsidR="001347B7" w:rsidRPr="001753EA">
        <w:rPr>
          <w:rFonts w:ascii="Arial" w:hAnsi="Arial" w:cs="Arial"/>
          <w:sz w:val="22"/>
          <w:szCs w:val="22"/>
        </w:rPr>
        <w:t>onawcę określają załączniki nr 3 i 4</w:t>
      </w:r>
      <w:r w:rsidR="00610EEB" w:rsidRPr="001753EA">
        <w:rPr>
          <w:rFonts w:ascii="Arial" w:hAnsi="Arial" w:cs="Arial"/>
          <w:sz w:val="22"/>
          <w:szCs w:val="22"/>
        </w:rPr>
        <w:t xml:space="preserve"> </w:t>
      </w:r>
      <w:r w:rsidRPr="001753EA">
        <w:rPr>
          <w:rFonts w:ascii="Arial" w:hAnsi="Arial" w:cs="Arial"/>
          <w:sz w:val="22"/>
          <w:szCs w:val="22"/>
        </w:rPr>
        <w:t>do umowy.</w:t>
      </w:r>
    </w:p>
    <w:p w14:paraId="06475E60" w14:textId="77777777" w:rsidR="00B8031C" w:rsidRPr="001753EA" w:rsidRDefault="00B8031C" w:rsidP="00DB5B9A">
      <w:pPr>
        <w:numPr>
          <w:ilvl w:val="0"/>
          <w:numId w:val="4"/>
        </w:numPr>
        <w:tabs>
          <w:tab w:val="clear" w:pos="689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Wykonawca oraz Zamawiający oświadczają, że spełnią obowiązek informacyjny, o którym mowa w ust.2.</w:t>
      </w:r>
    </w:p>
    <w:p w14:paraId="1571CF57" w14:textId="77777777" w:rsidR="007046A4" w:rsidRDefault="007046A4" w:rsidP="0096732D">
      <w:pPr>
        <w:ind w:left="238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AFC44E4" w14:textId="5129A6F6" w:rsidR="0096732D" w:rsidRPr="001753EA" w:rsidRDefault="0096732D" w:rsidP="0096732D">
      <w:pPr>
        <w:ind w:left="238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53EA">
        <w:rPr>
          <w:rFonts w:ascii="Arial" w:hAnsi="Arial" w:cs="Arial"/>
          <w:b/>
          <w:bCs/>
          <w:iCs/>
          <w:sz w:val="22"/>
          <w:szCs w:val="22"/>
        </w:rPr>
        <w:lastRenderedPageBreak/>
        <w:t>§ 1</w:t>
      </w:r>
      <w:r w:rsidR="0011189E" w:rsidRPr="001753EA">
        <w:rPr>
          <w:rFonts w:ascii="Arial" w:hAnsi="Arial" w:cs="Arial"/>
          <w:b/>
          <w:bCs/>
          <w:iCs/>
          <w:sz w:val="22"/>
          <w:szCs w:val="22"/>
        </w:rPr>
        <w:t>4</w:t>
      </w:r>
    </w:p>
    <w:p w14:paraId="3AEBCBA0" w14:textId="38CB94B2" w:rsidR="0096732D" w:rsidRPr="001753EA" w:rsidRDefault="0096732D" w:rsidP="00DB5B9A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Spory mogące wyniknąć ze stosunku umownego Strony poddają pod rozstrzygnięcie Sądu</w:t>
      </w:r>
      <w:r w:rsidR="00904CA4" w:rsidRPr="001753EA">
        <w:rPr>
          <w:rFonts w:ascii="Arial" w:hAnsi="Arial" w:cs="Arial"/>
          <w:sz w:val="22"/>
          <w:szCs w:val="22"/>
        </w:rPr>
        <w:t xml:space="preserve"> właściwego</w:t>
      </w:r>
      <w:r w:rsidRPr="001753EA">
        <w:rPr>
          <w:rFonts w:ascii="Arial" w:hAnsi="Arial" w:cs="Arial"/>
          <w:sz w:val="22"/>
          <w:szCs w:val="22"/>
        </w:rPr>
        <w:t xml:space="preserve"> dla siedziby Zamawiającego.</w:t>
      </w:r>
    </w:p>
    <w:p w14:paraId="02EF8914" w14:textId="77777777" w:rsidR="0096732D" w:rsidRPr="001753EA" w:rsidRDefault="0096732D" w:rsidP="00DB5B9A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Załączniki do umowy stanowią integralną jej część.</w:t>
      </w:r>
    </w:p>
    <w:p w14:paraId="3A6A7079" w14:textId="4D6B5F23" w:rsidR="0096732D" w:rsidRPr="001753EA" w:rsidRDefault="0096732D" w:rsidP="00DB5B9A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Wszelkie zmiany i uzupełnienia umowy wymagają formy p</w:t>
      </w:r>
      <w:r w:rsidR="00F511BB" w:rsidRPr="001753EA">
        <w:rPr>
          <w:rFonts w:ascii="Arial" w:hAnsi="Arial" w:cs="Arial"/>
          <w:sz w:val="22"/>
          <w:szCs w:val="22"/>
        </w:rPr>
        <w:t xml:space="preserve">isemnej pod rygorem nieważności </w:t>
      </w:r>
      <w:r w:rsidR="00A11556" w:rsidRPr="001753EA">
        <w:rPr>
          <w:rFonts w:ascii="Arial" w:hAnsi="Arial" w:cs="Arial"/>
          <w:sz w:val="22"/>
          <w:szCs w:val="22"/>
        </w:rPr>
        <w:t xml:space="preserve">w postaci aneksu </w:t>
      </w:r>
      <w:r w:rsidR="00F511BB" w:rsidRPr="001753EA">
        <w:rPr>
          <w:rFonts w:ascii="Arial" w:hAnsi="Arial" w:cs="Arial"/>
          <w:sz w:val="22"/>
          <w:szCs w:val="22"/>
        </w:rPr>
        <w:t>z wyłączeni</w:t>
      </w:r>
      <w:r w:rsidR="00E877C6" w:rsidRPr="001753EA">
        <w:rPr>
          <w:rFonts w:ascii="Arial" w:hAnsi="Arial" w:cs="Arial"/>
          <w:sz w:val="22"/>
          <w:szCs w:val="22"/>
        </w:rPr>
        <w:t>em zmian</w:t>
      </w:r>
      <w:r w:rsidR="00A11556" w:rsidRPr="001753EA">
        <w:rPr>
          <w:rFonts w:ascii="Arial" w:hAnsi="Arial" w:cs="Arial"/>
          <w:sz w:val="22"/>
          <w:szCs w:val="22"/>
        </w:rPr>
        <w:t xml:space="preserve"> przewidzianych umową </w:t>
      </w:r>
      <w:r w:rsidR="002D53C2" w:rsidRPr="001753EA">
        <w:rPr>
          <w:rFonts w:ascii="Arial" w:hAnsi="Arial" w:cs="Arial"/>
          <w:sz w:val="22"/>
          <w:szCs w:val="22"/>
        </w:rPr>
        <w:t xml:space="preserve">a </w:t>
      </w:r>
      <w:r w:rsidR="00A11556" w:rsidRPr="001753EA">
        <w:rPr>
          <w:rFonts w:ascii="Arial" w:hAnsi="Arial" w:cs="Arial"/>
          <w:sz w:val="22"/>
          <w:szCs w:val="22"/>
        </w:rPr>
        <w:t>niewymagających zawarcia aneksu</w:t>
      </w:r>
      <w:r w:rsidR="00E877C6" w:rsidRPr="001753EA">
        <w:rPr>
          <w:rFonts w:ascii="Arial" w:hAnsi="Arial" w:cs="Arial"/>
          <w:sz w:val="22"/>
          <w:szCs w:val="22"/>
        </w:rPr>
        <w:t>.</w:t>
      </w:r>
    </w:p>
    <w:p w14:paraId="2069B23F" w14:textId="77777777" w:rsidR="0096732D" w:rsidRPr="001753EA" w:rsidRDefault="0096732D" w:rsidP="00DB5B9A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 xml:space="preserve">W sprawach nieuregulowanych w niniejszej umowie mają zastosowanie </w:t>
      </w:r>
      <w:r w:rsidR="00966A1F" w:rsidRPr="001753EA">
        <w:rPr>
          <w:rFonts w:ascii="Arial" w:hAnsi="Arial" w:cs="Arial"/>
          <w:sz w:val="22"/>
          <w:szCs w:val="22"/>
        </w:rPr>
        <w:t xml:space="preserve">przepisy powszechnie obowiązujące </w:t>
      </w:r>
      <w:r w:rsidRPr="001753EA">
        <w:rPr>
          <w:rFonts w:ascii="Arial" w:hAnsi="Arial" w:cs="Arial"/>
          <w:sz w:val="22"/>
          <w:szCs w:val="22"/>
        </w:rPr>
        <w:t>w szczególności:</w:t>
      </w:r>
    </w:p>
    <w:p w14:paraId="11E7CEAA" w14:textId="77777777" w:rsidR="0096732D" w:rsidRPr="001753EA" w:rsidRDefault="0096732D" w:rsidP="00DB5B9A">
      <w:pPr>
        <w:numPr>
          <w:ilvl w:val="0"/>
          <w:numId w:val="3"/>
        </w:numPr>
        <w:spacing w:line="264" w:lineRule="auto"/>
        <w:ind w:left="709" w:hanging="142"/>
        <w:jc w:val="both"/>
        <w:rPr>
          <w:rFonts w:ascii="Arial" w:hAnsi="Arial" w:cs="Arial"/>
          <w:b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ustawa z dnia 11.09.2019 r. Prawo zamówień publicznych</w:t>
      </w:r>
      <w:r w:rsidR="00966A1F" w:rsidRPr="001753EA">
        <w:rPr>
          <w:rFonts w:ascii="Arial" w:hAnsi="Arial" w:cs="Arial"/>
          <w:sz w:val="22"/>
          <w:szCs w:val="22"/>
        </w:rPr>
        <w:t>,</w:t>
      </w:r>
    </w:p>
    <w:p w14:paraId="04F016F2" w14:textId="10E61A8D" w:rsidR="0096732D" w:rsidRPr="001753EA" w:rsidRDefault="0096732D" w:rsidP="00DB5B9A">
      <w:pPr>
        <w:numPr>
          <w:ilvl w:val="0"/>
          <w:numId w:val="3"/>
        </w:numPr>
        <w:spacing w:line="264" w:lineRule="auto"/>
        <w:ind w:left="709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ustawa z dnia 23</w:t>
      </w:r>
      <w:r w:rsidR="00CD7364" w:rsidRPr="001753EA">
        <w:rPr>
          <w:rFonts w:ascii="Arial" w:hAnsi="Arial" w:cs="Arial"/>
          <w:sz w:val="22"/>
          <w:szCs w:val="22"/>
        </w:rPr>
        <w:t>.04.</w:t>
      </w:r>
      <w:r w:rsidRPr="001753EA">
        <w:rPr>
          <w:rFonts w:ascii="Arial" w:hAnsi="Arial" w:cs="Arial"/>
          <w:sz w:val="22"/>
          <w:szCs w:val="22"/>
        </w:rPr>
        <w:t>1964 r. Kodeks cywilny</w:t>
      </w:r>
      <w:r w:rsidR="0093019C" w:rsidRPr="001753EA">
        <w:rPr>
          <w:rFonts w:ascii="Arial" w:hAnsi="Arial" w:cs="Arial"/>
          <w:sz w:val="22"/>
          <w:szCs w:val="22"/>
        </w:rPr>
        <w:t>,</w:t>
      </w:r>
    </w:p>
    <w:p w14:paraId="7E2AA92A" w14:textId="476ADA6E" w:rsidR="0093019C" w:rsidRPr="001753EA" w:rsidRDefault="0093019C" w:rsidP="00DB5B9A">
      <w:pPr>
        <w:numPr>
          <w:ilvl w:val="0"/>
          <w:numId w:val="3"/>
        </w:numPr>
        <w:spacing w:line="264" w:lineRule="auto"/>
        <w:ind w:left="709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ustawa z 9.03.2017 r.</w:t>
      </w:r>
      <w:r w:rsidR="00CD7364" w:rsidRPr="001753EA">
        <w:rPr>
          <w:rFonts w:ascii="Arial" w:hAnsi="Arial" w:cs="Arial"/>
          <w:sz w:val="22"/>
          <w:szCs w:val="22"/>
        </w:rPr>
        <w:t xml:space="preserve"> o systemie monitorowania drogowego i kolejowego przewozu towarów oraz obrotu paliwami opałowymi.</w:t>
      </w:r>
    </w:p>
    <w:p w14:paraId="09ACE476" w14:textId="77777777" w:rsidR="0096732D" w:rsidRPr="001753EA" w:rsidRDefault="0096732D" w:rsidP="00DB5B9A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753EA">
        <w:rPr>
          <w:rFonts w:ascii="Arial" w:hAnsi="Arial" w:cs="Arial"/>
          <w:sz w:val="22"/>
          <w:szCs w:val="22"/>
        </w:rPr>
        <w:t>Umowę niniejszą sporządzono w dwóch jednobrzmiących egzemplarzach, po jednym egzemplarzu dla każdej ze Stron.</w:t>
      </w:r>
    </w:p>
    <w:p w14:paraId="48C52C3A" w14:textId="77777777" w:rsidR="00624BAF" w:rsidRPr="001753EA" w:rsidRDefault="00624BAF" w:rsidP="00624BAF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4F3E9119" w14:textId="77777777" w:rsidR="00624BAF" w:rsidRPr="001753EA" w:rsidRDefault="00624BAF" w:rsidP="00624BAF">
      <w:pPr>
        <w:ind w:left="142"/>
        <w:jc w:val="center"/>
        <w:rPr>
          <w:rFonts w:ascii="Arial" w:hAnsi="Arial" w:cs="Arial"/>
          <w:b/>
          <w:sz w:val="32"/>
          <w:szCs w:val="32"/>
        </w:rPr>
      </w:pPr>
    </w:p>
    <w:p w14:paraId="2E5158BB" w14:textId="79B19EFB" w:rsidR="00332D94" w:rsidRPr="001753EA" w:rsidRDefault="00624BAF" w:rsidP="00A35C7E">
      <w:pPr>
        <w:ind w:left="708" w:firstLine="708"/>
        <w:rPr>
          <w:rFonts w:ascii="Arial" w:hAnsi="Arial" w:cs="Arial"/>
          <w:bCs/>
          <w:i/>
          <w:sz w:val="16"/>
          <w:szCs w:val="16"/>
        </w:rPr>
      </w:pPr>
      <w:r w:rsidRPr="001753EA">
        <w:rPr>
          <w:rFonts w:ascii="Arial" w:hAnsi="Arial" w:cs="Arial"/>
          <w:b/>
          <w:szCs w:val="32"/>
        </w:rPr>
        <w:t>ZAMAWIAJĄCY:</w:t>
      </w:r>
      <w:r w:rsidR="00BE5818" w:rsidRPr="001753EA">
        <w:rPr>
          <w:rFonts w:ascii="Arial" w:hAnsi="Arial" w:cs="Arial"/>
          <w:b/>
          <w:szCs w:val="32"/>
        </w:rPr>
        <w:t xml:space="preserve">   </w:t>
      </w:r>
      <w:r w:rsidRPr="001753EA">
        <w:rPr>
          <w:rFonts w:ascii="Arial" w:hAnsi="Arial" w:cs="Arial"/>
          <w:b/>
          <w:szCs w:val="32"/>
        </w:rPr>
        <w:tab/>
      </w:r>
      <w:r w:rsidR="00BE5818" w:rsidRPr="001753EA">
        <w:rPr>
          <w:rFonts w:ascii="Arial" w:hAnsi="Arial" w:cs="Arial"/>
          <w:b/>
          <w:szCs w:val="32"/>
        </w:rPr>
        <w:t xml:space="preserve"> </w:t>
      </w:r>
      <w:r w:rsidRPr="001753EA">
        <w:rPr>
          <w:rFonts w:ascii="Arial" w:hAnsi="Arial" w:cs="Arial"/>
          <w:b/>
          <w:szCs w:val="32"/>
        </w:rPr>
        <w:tab/>
      </w:r>
      <w:r w:rsidR="00BE5818" w:rsidRPr="001753EA">
        <w:rPr>
          <w:rFonts w:ascii="Arial" w:hAnsi="Arial" w:cs="Arial"/>
          <w:b/>
          <w:szCs w:val="32"/>
        </w:rPr>
        <w:t xml:space="preserve">   </w:t>
      </w:r>
      <w:r w:rsidRPr="001753EA">
        <w:rPr>
          <w:rFonts w:ascii="Arial" w:hAnsi="Arial" w:cs="Arial"/>
          <w:b/>
          <w:szCs w:val="32"/>
        </w:rPr>
        <w:tab/>
      </w:r>
      <w:r w:rsidRPr="001753EA">
        <w:rPr>
          <w:rFonts w:ascii="Arial" w:hAnsi="Arial" w:cs="Arial"/>
          <w:b/>
          <w:szCs w:val="32"/>
        </w:rPr>
        <w:tab/>
      </w:r>
      <w:r w:rsidR="00BE5818" w:rsidRPr="001753EA">
        <w:rPr>
          <w:rFonts w:ascii="Arial" w:hAnsi="Arial" w:cs="Arial"/>
          <w:b/>
          <w:szCs w:val="32"/>
        </w:rPr>
        <w:t xml:space="preserve"> </w:t>
      </w:r>
      <w:r w:rsidRPr="001753EA">
        <w:rPr>
          <w:rFonts w:ascii="Arial" w:hAnsi="Arial" w:cs="Arial"/>
          <w:b/>
          <w:szCs w:val="32"/>
        </w:rPr>
        <w:t>WYKONAWCA:</w:t>
      </w:r>
    </w:p>
    <w:p w14:paraId="01C5BFF3" w14:textId="77777777" w:rsidR="00624BAF" w:rsidRPr="001753EA" w:rsidRDefault="00624BAF" w:rsidP="0080313F">
      <w:pPr>
        <w:ind w:left="4860" w:hanging="74"/>
        <w:jc w:val="center"/>
        <w:rPr>
          <w:rFonts w:ascii="Arial" w:hAnsi="Arial" w:cs="Arial"/>
          <w:bCs/>
          <w:i/>
          <w:sz w:val="16"/>
          <w:szCs w:val="16"/>
        </w:rPr>
      </w:pPr>
    </w:p>
    <w:p w14:paraId="1A6181BB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29BA9C1C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770398FD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6011124D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09F7FF80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0A1177B8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5B2A7362" w14:textId="77777777" w:rsidR="00624BAF" w:rsidRPr="001753EA" w:rsidRDefault="00624BAF" w:rsidP="00624BAF">
      <w:pPr>
        <w:rPr>
          <w:rFonts w:ascii="Arial" w:hAnsi="Arial" w:cs="Arial"/>
          <w:sz w:val="16"/>
          <w:szCs w:val="16"/>
        </w:rPr>
      </w:pPr>
    </w:p>
    <w:p w14:paraId="06995085" w14:textId="77777777" w:rsidR="00836751" w:rsidRPr="001753EA" w:rsidRDefault="00836751" w:rsidP="00624BAF">
      <w:pPr>
        <w:ind w:left="7080"/>
        <w:jc w:val="both"/>
        <w:rPr>
          <w:rFonts w:ascii="Arial" w:hAnsi="Arial"/>
          <w:b/>
        </w:rPr>
        <w:sectPr w:rsidR="00836751" w:rsidRPr="001753EA" w:rsidSect="00703D03">
          <w:headerReference w:type="default" r:id="rId12"/>
          <w:footerReference w:type="default" r:id="rId13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3594CCAD" w14:textId="7BCDB186" w:rsidR="00B8031C" w:rsidRPr="001753EA" w:rsidRDefault="00E14EAC" w:rsidP="008839DC">
      <w:pPr>
        <w:ind w:right="567"/>
        <w:jc w:val="right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="00B8031C" w:rsidRPr="001753EA">
        <w:rPr>
          <w:rFonts w:ascii="Arial" w:hAnsi="Arial" w:cs="Arial"/>
          <w:b/>
          <w:sz w:val="20"/>
          <w:szCs w:val="20"/>
        </w:rPr>
        <w:t xml:space="preserve"> do umowy</w:t>
      </w:r>
    </w:p>
    <w:p w14:paraId="287CD7AD" w14:textId="77777777" w:rsidR="00B8031C" w:rsidRPr="001753EA" w:rsidRDefault="00B8031C" w:rsidP="008839DC">
      <w:pPr>
        <w:ind w:right="567"/>
        <w:jc w:val="right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t>Nr…………z</w:t>
      </w:r>
      <w:r w:rsidR="00610EEB" w:rsidRPr="001753EA">
        <w:rPr>
          <w:rFonts w:ascii="Arial" w:hAnsi="Arial" w:cs="Arial"/>
          <w:b/>
          <w:sz w:val="20"/>
          <w:szCs w:val="20"/>
        </w:rPr>
        <w:t xml:space="preserve"> </w:t>
      </w:r>
      <w:r w:rsidRPr="001753EA">
        <w:rPr>
          <w:rFonts w:ascii="Arial" w:hAnsi="Arial" w:cs="Arial"/>
          <w:b/>
          <w:sz w:val="20"/>
          <w:szCs w:val="20"/>
        </w:rPr>
        <w:t>dnia ………….</w:t>
      </w:r>
    </w:p>
    <w:p w14:paraId="586ABE9E" w14:textId="77777777" w:rsidR="00624BAF" w:rsidRPr="001753EA" w:rsidRDefault="00624BAF" w:rsidP="008839DC">
      <w:pPr>
        <w:ind w:right="567"/>
        <w:jc w:val="center"/>
        <w:rPr>
          <w:rFonts w:ascii="Arial" w:hAnsi="Arial" w:cs="Arial"/>
          <w:sz w:val="20"/>
          <w:szCs w:val="20"/>
        </w:rPr>
      </w:pPr>
    </w:p>
    <w:p w14:paraId="121FAB23" w14:textId="77777777" w:rsidR="00B8031C" w:rsidRPr="001753EA" w:rsidRDefault="00B8031C" w:rsidP="008839DC">
      <w:pPr>
        <w:pStyle w:val="Bezodstpw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t>Klauzula informacyjna dla Wykonawcy</w:t>
      </w:r>
    </w:p>
    <w:p w14:paraId="63F51B3B" w14:textId="77777777" w:rsidR="00B8031C" w:rsidRPr="001753EA" w:rsidRDefault="00B8031C" w:rsidP="008839DC">
      <w:pPr>
        <w:ind w:left="360" w:righ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D228524" w14:textId="77777777" w:rsidR="00B8031C" w:rsidRPr="001753EA" w:rsidRDefault="00B8031C" w:rsidP="008839DC">
      <w:pPr>
        <w:tabs>
          <w:tab w:val="left" w:pos="284"/>
        </w:tabs>
        <w:ind w:right="567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Wykonawca przyjmuje do wiadomości oraz zobowiązuje się do realizacji względem osób przez siebie zatrudnionych (niezależnie od podstawy prawnej zatrudnienia), a także go reprezentujących, których dane osobowe ujawniono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14:paraId="405AA6B2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  <w:lang w:eastAsia="en-US"/>
        </w:rPr>
        <w:t>Administratorem Pani/Pana danych osobowych jest Zamawiający: Miejskie Zakłady Komunikacyjne Sp. z o.o. z siedzibą w Bydgoszczy, przy ul. Inowrocławskiej 11, NIP:554-031-40-41, REGON: 091605784, e-mail: zarz@mzk.bydgoszcz.pl.</w:t>
      </w:r>
    </w:p>
    <w:p w14:paraId="70B9D4BA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  <w:lang w:eastAsia="en-US"/>
        </w:rPr>
        <w:t xml:space="preserve">Administrator danych wyznaczył inspektora ochrony danych, z którym można skontaktować się poprzez e-mail </w:t>
      </w:r>
      <w:hyperlink r:id="rId14" w:history="1">
        <w:r w:rsidRPr="001753EA">
          <w:rPr>
            <w:rStyle w:val="Hipercze"/>
            <w:rFonts w:ascii="Arial" w:hAnsi="Arial" w:cs="Arial"/>
            <w:iCs/>
            <w:color w:val="auto"/>
            <w:sz w:val="20"/>
            <w:szCs w:val="20"/>
            <w:lang w:eastAsia="en-US"/>
          </w:rPr>
          <w:t>iod@mzk.bydgoszcz.pl</w:t>
        </w:r>
      </w:hyperlink>
      <w:r w:rsidRPr="001753EA">
        <w:rPr>
          <w:rFonts w:ascii="Arial" w:hAnsi="Arial" w:cs="Arial"/>
          <w:iCs/>
          <w:sz w:val="20"/>
          <w:szCs w:val="20"/>
          <w:lang w:eastAsia="en-US"/>
        </w:rPr>
        <w:t xml:space="preserve"> lub listownie na adres Administratora, w każdej sprawie dotyczącej przetwarzania danych osobowych.</w:t>
      </w:r>
    </w:p>
    <w:p w14:paraId="2422CA26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  <w:lang w:eastAsia="en-US"/>
        </w:rPr>
        <w:t>Pani/Pana dane osobowe zostały udostępnione Administratorowi przez</w:t>
      </w:r>
      <w:r w:rsidR="00610EEB" w:rsidRPr="001753EA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1753EA">
        <w:rPr>
          <w:rFonts w:ascii="Arial" w:hAnsi="Arial" w:cs="Arial"/>
          <w:iCs/>
          <w:sz w:val="20"/>
          <w:szCs w:val="20"/>
          <w:lang w:eastAsia="en-US"/>
        </w:rPr>
        <w:t xml:space="preserve">Wykonawcę, którego Pani/Pan reprezentuje lub pozyskane przez Administratora z rejestrów publicznych (KRS, CEIDG). </w:t>
      </w:r>
    </w:p>
    <w:p w14:paraId="65B1E0E7" w14:textId="73FB2023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  <w:lang w:eastAsia="en-US"/>
        </w:rPr>
        <w:t>Zakres Pani/Pana danych osobowych przetwarzanych przez Administratora obejmuje imię,</w:t>
      </w:r>
      <w:r w:rsidR="00BE5818" w:rsidRPr="001753EA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1753EA">
        <w:rPr>
          <w:rFonts w:ascii="Arial" w:hAnsi="Arial" w:cs="Arial"/>
          <w:iCs/>
          <w:sz w:val="20"/>
          <w:szCs w:val="20"/>
          <w:lang w:eastAsia="en-US"/>
        </w:rPr>
        <w:t>nazwisko, adres e-mail, numer telefonu oraz miejsce zatrudnienia i zajmowane stanowisko</w:t>
      </w:r>
      <w:r w:rsidRPr="001753EA">
        <w:rPr>
          <w:rFonts w:ascii="Arial" w:hAnsi="Arial" w:cs="Arial"/>
          <w:i/>
          <w:iCs/>
          <w:sz w:val="20"/>
          <w:szCs w:val="20"/>
          <w:lang w:eastAsia="en-US"/>
        </w:rPr>
        <w:t>, ( inne )</w:t>
      </w:r>
    </w:p>
    <w:p w14:paraId="740DFA99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  <w:lang w:eastAsia="en-US"/>
        </w:rPr>
        <w:t>Pani/Pana dane osobowe będą przetwarzane w celu:</w:t>
      </w:r>
    </w:p>
    <w:p w14:paraId="5753A303" w14:textId="77777777" w:rsidR="00B8031C" w:rsidRPr="001753EA" w:rsidRDefault="00B8031C" w:rsidP="008839DC">
      <w:pPr>
        <w:numPr>
          <w:ilvl w:val="1"/>
          <w:numId w:val="7"/>
        </w:numPr>
        <w:tabs>
          <w:tab w:val="left" w:pos="284"/>
        </w:tabs>
        <w:ind w:left="709" w:righ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</w:rPr>
        <w:t>zawarcia i wykonania umowy; podstawą prawną przetwarzania jest ich niezbędność do zawarcia i wykonania umowy, której stroną są Zamawiający i Wykonawca (art.6 ust.1. lit. b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RODO),</w:t>
      </w:r>
    </w:p>
    <w:p w14:paraId="3EA1856E" w14:textId="77777777" w:rsidR="00B8031C" w:rsidRPr="001753EA" w:rsidRDefault="00B8031C" w:rsidP="008839DC">
      <w:pPr>
        <w:numPr>
          <w:ilvl w:val="1"/>
          <w:numId w:val="7"/>
        </w:numPr>
        <w:tabs>
          <w:tab w:val="left" w:pos="284"/>
        </w:tabs>
        <w:ind w:left="709" w:righ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</w:rPr>
        <w:t>realizacji uzasadnionego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interesu Wykonawcy oraz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Zamawiającego (art. 6 ust. 1 lit. f RODO), polegającego na umożliwieniu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 xml:space="preserve">sprawnej bieżącej realizacji umowy, </w:t>
      </w:r>
    </w:p>
    <w:p w14:paraId="5588908C" w14:textId="77777777" w:rsidR="00B8031C" w:rsidRPr="001753EA" w:rsidRDefault="00B8031C" w:rsidP="008839DC">
      <w:pPr>
        <w:numPr>
          <w:ilvl w:val="1"/>
          <w:numId w:val="7"/>
        </w:numPr>
        <w:tabs>
          <w:tab w:val="left" w:pos="284"/>
        </w:tabs>
        <w:ind w:left="709" w:righ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</w:rPr>
        <w:t xml:space="preserve">spełnienia przez Wykonawcę obowiązków prawnych, w celach księgowych </w:t>
      </w:r>
      <w:r w:rsidRPr="001753EA">
        <w:rPr>
          <w:rFonts w:ascii="Arial" w:hAnsi="Arial" w:cs="Arial"/>
          <w:iCs/>
          <w:sz w:val="20"/>
          <w:szCs w:val="20"/>
        </w:rPr>
        <w:br/>
        <w:t>i podatkowych, rozpatrzenia reklamacji, obsługi serwisowej i gwarancyjnej (art.6 ust.1 lit. c RODO),</w:t>
      </w:r>
    </w:p>
    <w:p w14:paraId="731E1E8D" w14:textId="77777777" w:rsidR="00B8031C" w:rsidRPr="001753EA" w:rsidRDefault="00B8031C" w:rsidP="008839DC">
      <w:pPr>
        <w:numPr>
          <w:ilvl w:val="1"/>
          <w:numId w:val="7"/>
        </w:numPr>
        <w:tabs>
          <w:tab w:val="left" w:pos="284"/>
        </w:tabs>
        <w:ind w:left="709" w:right="567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iCs/>
          <w:sz w:val="20"/>
          <w:szCs w:val="20"/>
        </w:rPr>
        <w:t>ustalenia obrony i dochodzenia roszczeń (art.6 ust.1 lit. f RODO).</w:t>
      </w:r>
    </w:p>
    <w:p w14:paraId="6587034D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Administrator może udostępnić Pani/Pana dane osobowe podmiotom uprawnionym do uzyskania danych osobowych na podstawie przepisów prawa,</w:t>
      </w:r>
      <w:r w:rsidR="00610EEB" w:rsidRPr="001753E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753EA">
        <w:rPr>
          <w:rFonts w:ascii="Arial" w:hAnsi="Arial" w:cs="Arial"/>
          <w:sz w:val="20"/>
          <w:szCs w:val="20"/>
          <w:lang w:eastAsia="en-US"/>
        </w:rPr>
        <w:t>jak również podmiotom współpracującym w procesie realizacji umowy,</w:t>
      </w:r>
      <w:r w:rsidR="00610EEB" w:rsidRPr="001753E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753EA">
        <w:rPr>
          <w:rFonts w:ascii="Arial" w:hAnsi="Arial" w:cs="Arial"/>
          <w:sz w:val="20"/>
          <w:szCs w:val="20"/>
          <w:lang w:eastAsia="en-US"/>
        </w:rPr>
        <w:t>w tym w szczególności podmiotom świadczącym na rzecz Administratora takie usługi, jak: informatyczne i serwisowe oraz kancelariom prawniczym, likwidatorom szkód i firmom ubezpieczeniowym, bankom, instytucjom finansowym, operatorom pocztowym oraz firmom kurierskim.</w:t>
      </w:r>
    </w:p>
    <w:p w14:paraId="07969963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</w:t>
      </w:r>
    </w:p>
    <w:p w14:paraId="37871A78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284" w:right="567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Posiada Pani/Pan prawo:</w:t>
      </w:r>
    </w:p>
    <w:p w14:paraId="550F4D93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 xml:space="preserve">dostępu do swoich danych osobowych – w granicach art. 15 RODO, </w:t>
      </w:r>
    </w:p>
    <w:p w14:paraId="471FF464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 xml:space="preserve">sprostowania swoich danych osobowych – w granicach art. 16 RODO, </w:t>
      </w:r>
    </w:p>
    <w:p w14:paraId="2FEF8110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 xml:space="preserve">usunięcia danych osobowych – w granicach art. 17 RODO, </w:t>
      </w:r>
    </w:p>
    <w:p w14:paraId="12370966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 xml:space="preserve">ograniczenia przetwarzania danych osobowych – w granicach art. 18 RODO, </w:t>
      </w:r>
    </w:p>
    <w:p w14:paraId="64704593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wniesienia sprzeciwu wobec przetwarzania danych osobowych opartego na art. 6 ust. 1 lit. f RODO – w granicach art. 21 RODO,</w:t>
      </w:r>
    </w:p>
    <w:p w14:paraId="422A0918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prawo do przenoszenia danych – w granicach art. 20 RODO.</w:t>
      </w:r>
      <w:r w:rsidR="00610EEB" w:rsidRPr="001753E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1ABBEC0" w14:textId="77777777" w:rsidR="00B8031C" w:rsidRPr="001753EA" w:rsidRDefault="00B8031C" w:rsidP="008839DC">
      <w:pPr>
        <w:numPr>
          <w:ilvl w:val="1"/>
          <w:numId w:val="7"/>
        </w:numPr>
        <w:tabs>
          <w:tab w:val="left" w:pos="709"/>
        </w:tabs>
        <w:ind w:left="709" w:right="567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>wniesienia skargi do organu nadzorczego – Prezesa Urzędu Ochrony Danych Osobowych.</w:t>
      </w:r>
    </w:p>
    <w:p w14:paraId="14C1AE35" w14:textId="77777777" w:rsidR="00B8031C" w:rsidRPr="001753EA" w:rsidRDefault="00B8031C" w:rsidP="008839DC">
      <w:pPr>
        <w:numPr>
          <w:ilvl w:val="0"/>
          <w:numId w:val="7"/>
        </w:numPr>
        <w:tabs>
          <w:tab w:val="left" w:pos="284"/>
        </w:tabs>
        <w:ind w:left="0" w:right="567" w:firstLine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753EA">
        <w:rPr>
          <w:rFonts w:ascii="Arial" w:hAnsi="Arial" w:cs="Arial"/>
          <w:sz w:val="20"/>
          <w:szCs w:val="20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14:paraId="6544F4A7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216A9CDC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121076DF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1CACFF6A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33CF340A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2F0C35C1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027709F4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2BC58B24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5477B214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0EF79D7C" w14:textId="77777777" w:rsidR="009E3984" w:rsidRPr="001753EA" w:rsidRDefault="009E3984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</w:p>
    <w:p w14:paraId="4C6146F5" w14:textId="7C07C77C" w:rsidR="00B8031C" w:rsidRPr="001753EA" w:rsidRDefault="00E14EAC" w:rsidP="008839DC">
      <w:pPr>
        <w:pStyle w:val="Bezodstpw"/>
        <w:ind w:right="567"/>
        <w:jc w:val="right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="00B8031C" w:rsidRPr="001753EA">
        <w:rPr>
          <w:rFonts w:ascii="Arial" w:hAnsi="Arial" w:cs="Arial"/>
          <w:b/>
          <w:sz w:val="20"/>
          <w:szCs w:val="20"/>
        </w:rPr>
        <w:t xml:space="preserve"> do umowy </w:t>
      </w:r>
    </w:p>
    <w:p w14:paraId="4AEC0596" w14:textId="77777777" w:rsidR="00B8031C" w:rsidRPr="001753EA" w:rsidRDefault="00B8031C" w:rsidP="008839DC">
      <w:pPr>
        <w:ind w:right="567"/>
        <w:jc w:val="right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t>Nr ……………z dnia ………….</w:t>
      </w:r>
    </w:p>
    <w:p w14:paraId="5B9F2A80" w14:textId="77777777" w:rsidR="00B8031C" w:rsidRPr="001753EA" w:rsidRDefault="00B8031C" w:rsidP="008839DC">
      <w:pPr>
        <w:tabs>
          <w:tab w:val="left" w:pos="3240"/>
        </w:tabs>
        <w:ind w:right="567"/>
        <w:jc w:val="both"/>
        <w:rPr>
          <w:rFonts w:ascii="Arial" w:hAnsi="Arial" w:cs="Arial"/>
          <w:iCs/>
          <w:sz w:val="20"/>
          <w:szCs w:val="20"/>
        </w:rPr>
      </w:pPr>
    </w:p>
    <w:p w14:paraId="042E56A2" w14:textId="77777777" w:rsidR="00B8031C" w:rsidRPr="001753EA" w:rsidRDefault="00B8031C" w:rsidP="008839DC">
      <w:pPr>
        <w:tabs>
          <w:tab w:val="left" w:pos="3240"/>
        </w:tabs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b/>
          <w:sz w:val="20"/>
          <w:szCs w:val="20"/>
        </w:rPr>
        <w:t>Klauzula informacyjna dla Zamawiającego</w:t>
      </w:r>
    </w:p>
    <w:p w14:paraId="00BE2812" w14:textId="77777777" w:rsidR="00B8031C" w:rsidRPr="001753EA" w:rsidRDefault="00B8031C" w:rsidP="008839DC">
      <w:pPr>
        <w:ind w:right="567"/>
        <w:jc w:val="both"/>
        <w:rPr>
          <w:rFonts w:ascii="Arial" w:hAnsi="Arial" w:cs="Arial"/>
          <w:iCs/>
          <w:sz w:val="20"/>
          <w:szCs w:val="20"/>
        </w:rPr>
      </w:pPr>
    </w:p>
    <w:p w14:paraId="1A13FC41" w14:textId="77777777" w:rsidR="00B8031C" w:rsidRPr="001753EA" w:rsidRDefault="00B8031C" w:rsidP="008839DC">
      <w:pPr>
        <w:ind w:right="567"/>
        <w:jc w:val="both"/>
        <w:rPr>
          <w:rFonts w:ascii="Arial" w:hAnsi="Arial" w:cs="Arial"/>
          <w:iCs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Zamawiający zobowiązuje się do wykonania względem osób przez siebie zatrudnionych (niezależnie od podstawy prawnej zatrudnienia) oraz go reprezentujących, których dane osobowe ujawniono Wykonawcy w celu realizacji niniejszej Umowy, obowiązku informacyjnego zgodnie z art. 13 i 14 Rozporządzenia nr 679/2016 Parlamentu Europejskiego i Rady z dnia 27 kwietnia 2016 roku w s</w:t>
      </w:r>
      <w:r w:rsidR="00321C50" w:rsidRPr="001753EA">
        <w:rPr>
          <w:rFonts w:ascii="Arial" w:hAnsi="Arial" w:cs="Arial"/>
          <w:iCs/>
          <w:sz w:val="20"/>
          <w:szCs w:val="20"/>
        </w:rPr>
        <w:t xml:space="preserve">prawie ochrony osób fizycznych </w:t>
      </w:r>
      <w:r w:rsidRPr="001753EA">
        <w:rPr>
          <w:rFonts w:ascii="Arial" w:hAnsi="Arial" w:cs="Arial"/>
          <w:iCs/>
          <w:sz w:val="20"/>
          <w:szCs w:val="20"/>
        </w:rPr>
        <w:t>w związku z przetwarzaniem danych osobowych i w sprawie swobodnego przepływu takich danych oraz uchylenia dyrektywy 95/46/WE, w imieniu Wykonawcy, w terminie wskazanym w tym przepisie, o następującej treści:</w:t>
      </w:r>
    </w:p>
    <w:p w14:paraId="0BC1088F" w14:textId="77777777" w:rsidR="00B8031C" w:rsidRPr="001753EA" w:rsidRDefault="00B8031C" w:rsidP="008839DC">
      <w:pPr>
        <w:numPr>
          <w:ilvl w:val="0"/>
          <w:numId w:val="5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Administratorem Pani/Pana danych osobowych jest Wykonawca.……………</w:t>
      </w:r>
    </w:p>
    <w:p w14:paraId="077204BF" w14:textId="77777777" w:rsidR="00B8031C" w:rsidRPr="001753EA" w:rsidRDefault="00B8031C" w:rsidP="008839DC">
      <w:pPr>
        <w:numPr>
          <w:ilvl w:val="0"/>
          <w:numId w:val="5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 xml:space="preserve">Jeśli Administrator wyznaczył inspektora ochrony danych, można się z nim skontaktować poprzez e-mail ………….. lub listownie na adres Administratora </w:t>
      </w:r>
      <w:r w:rsidRPr="001753EA">
        <w:rPr>
          <w:rFonts w:ascii="Arial" w:hAnsi="Arial" w:cs="Arial"/>
          <w:iCs/>
          <w:sz w:val="20"/>
          <w:szCs w:val="20"/>
        </w:rPr>
        <w:br/>
        <w:t>w każdej sprawie dotyczącej przetwarzania danych osobowych.</w:t>
      </w:r>
    </w:p>
    <w:p w14:paraId="3C2CC45A" w14:textId="77777777" w:rsidR="00B8031C" w:rsidRPr="001753EA" w:rsidRDefault="00B8031C" w:rsidP="008839DC">
      <w:pPr>
        <w:numPr>
          <w:ilvl w:val="0"/>
          <w:numId w:val="5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Pani/Pana dane osobowe zostały udostępnione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Administratorowi przez Zamawiającego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lub pozyskane przez niego z rejestrów publicznych (KRS, CEIDG).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</w:p>
    <w:p w14:paraId="1C75924B" w14:textId="77777777" w:rsidR="00B8031C" w:rsidRPr="001753EA" w:rsidRDefault="00B8031C" w:rsidP="008839DC">
      <w:pPr>
        <w:numPr>
          <w:ilvl w:val="0"/>
          <w:numId w:val="5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 xml:space="preserve">Zakres Pani/Pana danych osobowych przetwarzanych przez Administratora obejmuje: imię, nazwisko, adres, e-mail, numer telefonu oraz miejsce zatrudnienia </w:t>
      </w:r>
      <w:r w:rsidRPr="001753EA">
        <w:rPr>
          <w:rFonts w:ascii="Arial" w:hAnsi="Arial" w:cs="Arial"/>
          <w:iCs/>
          <w:sz w:val="20"/>
          <w:szCs w:val="20"/>
        </w:rPr>
        <w:br/>
        <w:t>i zajmowane stanowisko.</w:t>
      </w:r>
    </w:p>
    <w:p w14:paraId="6579FE17" w14:textId="77777777" w:rsidR="00B8031C" w:rsidRPr="001753EA" w:rsidRDefault="00B8031C" w:rsidP="008839DC">
      <w:pPr>
        <w:numPr>
          <w:ilvl w:val="0"/>
          <w:numId w:val="5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Pani/Pana dane osobowe będą przetwarzane w celu:</w:t>
      </w:r>
    </w:p>
    <w:p w14:paraId="1415B710" w14:textId="77777777" w:rsidR="00B8031C" w:rsidRPr="001753EA" w:rsidRDefault="00B8031C" w:rsidP="008839DC">
      <w:pPr>
        <w:ind w:left="567" w:right="567" w:hanging="283"/>
        <w:jc w:val="both"/>
        <w:rPr>
          <w:rFonts w:ascii="Arial" w:hAnsi="Arial" w:cs="Arial"/>
          <w:iCs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1)</w:t>
      </w:r>
      <w:r w:rsidRPr="001753EA">
        <w:rPr>
          <w:rFonts w:ascii="Arial" w:hAnsi="Arial" w:cs="Arial"/>
          <w:iCs/>
          <w:sz w:val="20"/>
          <w:szCs w:val="20"/>
        </w:rPr>
        <w:tab/>
        <w:t>zawarcia i wykonania umowy; podstawą prawną przetwarzania jest ich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 xml:space="preserve">niezbędność do zawarcia i wykonania umowy, której stroną są Zamawiający </w:t>
      </w:r>
      <w:r w:rsidRPr="001753EA">
        <w:rPr>
          <w:rFonts w:ascii="Arial" w:hAnsi="Arial" w:cs="Arial"/>
          <w:iCs/>
          <w:sz w:val="20"/>
          <w:szCs w:val="20"/>
        </w:rPr>
        <w:br/>
        <w:t>i Wykonawca (art.6 ust.1. lit. b RODO),</w:t>
      </w:r>
    </w:p>
    <w:p w14:paraId="201C9A36" w14:textId="7C9CF171" w:rsidR="00B8031C" w:rsidRPr="001753EA" w:rsidRDefault="00B8031C" w:rsidP="008839DC">
      <w:pPr>
        <w:ind w:left="567" w:right="567" w:hanging="283"/>
        <w:jc w:val="both"/>
        <w:rPr>
          <w:rFonts w:ascii="Arial" w:hAnsi="Arial" w:cs="Arial"/>
          <w:iCs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2)</w:t>
      </w:r>
      <w:r w:rsidRPr="001753EA">
        <w:rPr>
          <w:rFonts w:ascii="Arial" w:hAnsi="Arial" w:cs="Arial"/>
          <w:iCs/>
          <w:sz w:val="20"/>
          <w:szCs w:val="20"/>
        </w:rPr>
        <w:tab/>
        <w:t>realizacji uzasadnionego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interesu Wykonawcy oraz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Zamawiającego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(art. 6 ust. 1 lit. f RODO), polegającego na umożliwieniu</w:t>
      </w:r>
      <w:r w:rsidR="00610EEB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sprawnej</w:t>
      </w:r>
      <w:r w:rsidR="00BE5818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 xml:space="preserve">bieżącej realizacji umowy, </w:t>
      </w:r>
    </w:p>
    <w:p w14:paraId="0454C258" w14:textId="2F250BC4" w:rsidR="00B8031C" w:rsidRPr="001753EA" w:rsidRDefault="00B8031C" w:rsidP="008839DC">
      <w:pPr>
        <w:ind w:left="567" w:right="567" w:hanging="283"/>
        <w:rPr>
          <w:rFonts w:ascii="Arial" w:hAnsi="Arial" w:cs="Arial"/>
          <w:iCs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3)</w:t>
      </w:r>
      <w:r w:rsidRPr="001753EA">
        <w:rPr>
          <w:rFonts w:ascii="Arial" w:hAnsi="Arial" w:cs="Arial"/>
          <w:iCs/>
          <w:sz w:val="20"/>
          <w:szCs w:val="20"/>
        </w:rPr>
        <w:tab/>
        <w:t>spełnienia przez Wykonawcę obowiązków prawnych, w celach</w:t>
      </w:r>
      <w:r w:rsidR="00BE5818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księgowych i podatkowych, rozpatrzenia reklamacji, obsługi serwisowej i gwarancyjnej (art.6</w:t>
      </w:r>
      <w:r w:rsidR="00BE5818" w:rsidRPr="001753EA">
        <w:rPr>
          <w:rFonts w:ascii="Arial" w:hAnsi="Arial" w:cs="Arial"/>
          <w:iCs/>
          <w:sz w:val="20"/>
          <w:szCs w:val="20"/>
        </w:rPr>
        <w:t xml:space="preserve"> </w:t>
      </w:r>
      <w:r w:rsidRPr="001753EA">
        <w:rPr>
          <w:rFonts w:ascii="Arial" w:hAnsi="Arial" w:cs="Arial"/>
          <w:iCs/>
          <w:sz w:val="20"/>
          <w:szCs w:val="20"/>
        </w:rPr>
        <w:t>ust.1 lit. c RODO),</w:t>
      </w:r>
    </w:p>
    <w:p w14:paraId="42B04A57" w14:textId="77777777" w:rsidR="00B8031C" w:rsidRPr="001753EA" w:rsidRDefault="00B8031C" w:rsidP="008839DC">
      <w:pPr>
        <w:ind w:left="567" w:right="567" w:hanging="283"/>
        <w:rPr>
          <w:rFonts w:ascii="Arial" w:hAnsi="Arial" w:cs="Arial"/>
          <w:iCs/>
          <w:sz w:val="20"/>
          <w:szCs w:val="20"/>
        </w:rPr>
      </w:pPr>
      <w:r w:rsidRPr="001753EA">
        <w:rPr>
          <w:rFonts w:ascii="Arial" w:hAnsi="Arial" w:cs="Arial"/>
          <w:iCs/>
          <w:sz w:val="20"/>
          <w:szCs w:val="20"/>
        </w:rPr>
        <w:t>4) ustalenia, obrony i dochodzenia roszczeń (art.6 ust.1 lit. f RODO).</w:t>
      </w:r>
    </w:p>
    <w:p w14:paraId="0020B111" w14:textId="77777777" w:rsidR="00B8031C" w:rsidRPr="001753EA" w:rsidRDefault="00B8031C" w:rsidP="008839DC">
      <w:pPr>
        <w:numPr>
          <w:ilvl w:val="0"/>
          <w:numId w:val="6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Administrator może udostępnić Pani/Pana dane osobowe podmiotom uprawnionym do ich uzyskania na podstawie przepisów prawa,</w:t>
      </w:r>
      <w:r w:rsidR="00610EEB" w:rsidRPr="001753EA">
        <w:rPr>
          <w:rFonts w:ascii="Arial" w:hAnsi="Arial" w:cs="Arial"/>
          <w:sz w:val="20"/>
          <w:szCs w:val="20"/>
        </w:rPr>
        <w:t xml:space="preserve"> </w:t>
      </w:r>
      <w:r w:rsidRPr="001753EA">
        <w:rPr>
          <w:rFonts w:ascii="Arial" w:hAnsi="Arial" w:cs="Arial"/>
          <w:sz w:val="20"/>
          <w:szCs w:val="20"/>
        </w:rPr>
        <w:t>jak również podmiotom współpracującym w procesie realizacji umowy, w tym w szczególności świadczącym na rzecz Wykonawcy usługi takie, jak: informatyczne i serwisowe oraz kancelariom prawniczym, likwidatorom szkód i firmom ubezpieczeniowym, bankom, instytucjom finansowym, operatorom pocztowym, firmom kurierskim.</w:t>
      </w:r>
    </w:p>
    <w:p w14:paraId="01359B44" w14:textId="77777777" w:rsidR="00B8031C" w:rsidRPr="001753EA" w:rsidRDefault="00B8031C" w:rsidP="008839DC">
      <w:pPr>
        <w:numPr>
          <w:ilvl w:val="0"/>
          <w:numId w:val="6"/>
        </w:numPr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00923B20" w14:textId="77777777" w:rsidR="00B8031C" w:rsidRPr="001753EA" w:rsidRDefault="00B8031C" w:rsidP="008839DC">
      <w:pPr>
        <w:numPr>
          <w:ilvl w:val="0"/>
          <w:numId w:val="6"/>
        </w:numPr>
        <w:tabs>
          <w:tab w:val="clear" w:pos="742"/>
          <w:tab w:val="num" w:pos="851"/>
        </w:tabs>
        <w:ind w:left="284" w:right="567" w:hanging="284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Posiada Pani/Pan prawo:</w:t>
      </w:r>
    </w:p>
    <w:p w14:paraId="04F2FE0D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dostępu do swoich danych osobowych – w granicach art. 15 RODO,</w:t>
      </w:r>
    </w:p>
    <w:p w14:paraId="7908F317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sprostowania swoich danych osobowych – w granicach art. 16 RODO,</w:t>
      </w:r>
    </w:p>
    <w:p w14:paraId="6762BD4B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usunięcia danych osobowych – w granicach art. 17 RODO,</w:t>
      </w:r>
    </w:p>
    <w:p w14:paraId="5204D238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ograniczenia przetwarzania danych osobowych – w granicach art. 18 RODO,</w:t>
      </w:r>
    </w:p>
    <w:p w14:paraId="1E017E5F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wniesienia sprzeciwu wobec przetwarzania danych osobowych, opartego na art. 6 ust. 1 lit. f RODO – w granicach art. 21 RODO,</w:t>
      </w:r>
    </w:p>
    <w:p w14:paraId="3A59B5B0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>przenoszenia danych – w granicach art. 20 RODO,</w:t>
      </w:r>
    </w:p>
    <w:p w14:paraId="1E9BFD1A" w14:textId="77777777" w:rsidR="00B8031C" w:rsidRPr="001753EA" w:rsidRDefault="00B8031C" w:rsidP="008839DC">
      <w:pPr>
        <w:numPr>
          <w:ilvl w:val="3"/>
          <w:numId w:val="6"/>
        </w:numPr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 xml:space="preserve">wniesienia skargi do organu nadzorczego – Prezesa Urzędu Ochrony Danych Osobowych. </w:t>
      </w:r>
    </w:p>
    <w:p w14:paraId="614991F4" w14:textId="77777777" w:rsidR="00B8031C" w:rsidRPr="001753EA" w:rsidRDefault="00B8031C" w:rsidP="008839DC">
      <w:pPr>
        <w:numPr>
          <w:ilvl w:val="0"/>
          <w:numId w:val="6"/>
        </w:numPr>
        <w:tabs>
          <w:tab w:val="clear" w:pos="742"/>
          <w:tab w:val="num" w:pos="284"/>
        </w:tabs>
        <w:ind w:left="0" w:right="567" w:firstLine="0"/>
        <w:jc w:val="both"/>
        <w:rPr>
          <w:rFonts w:ascii="Arial" w:hAnsi="Arial" w:cs="Arial"/>
          <w:b/>
          <w:sz w:val="20"/>
          <w:szCs w:val="20"/>
        </w:rPr>
      </w:pPr>
      <w:r w:rsidRPr="001753EA">
        <w:rPr>
          <w:rFonts w:ascii="Arial" w:hAnsi="Arial" w:cs="Arial"/>
          <w:sz w:val="20"/>
          <w:szCs w:val="20"/>
        </w:rPr>
        <w:t xml:space="preserve">Administrator nie planuje przekazywania Pani/Pana danych osobowych do państwa trzeciego lub organizacji międzynarodowej. Dane nie będą profilowane. </w:t>
      </w:r>
    </w:p>
    <w:p w14:paraId="5E7130BB" w14:textId="77777777" w:rsidR="00E33814" w:rsidRPr="001753EA" w:rsidRDefault="00E33814" w:rsidP="008839DC">
      <w:pPr>
        <w:ind w:right="567"/>
        <w:jc w:val="center"/>
        <w:rPr>
          <w:rFonts w:ascii="Arial" w:hAnsi="Arial" w:cs="Arial"/>
          <w:sz w:val="20"/>
          <w:szCs w:val="20"/>
        </w:rPr>
      </w:pPr>
    </w:p>
    <w:sectPr w:rsidR="00E33814" w:rsidRPr="001753EA" w:rsidSect="00AE1247">
      <w:pgSz w:w="11906" w:h="16838"/>
      <w:pgMar w:top="1252" w:right="849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1958" w14:textId="77777777" w:rsidR="00303E39" w:rsidRDefault="00303E39" w:rsidP="00856C49">
      <w:r>
        <w:separator/>
      </w:r>
    </w:p>
  </w:endnote>
  <w:endnote w:type="continuationSeparator" w:id="0">
    <w:p w14:paraId="3F98B295" w14:textId="77777777" w:rsidR="00303E39" w:rsidRDefault="00303E39" w:rsidP="008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D95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128202"/>
      <w:docPartObj>
        <w:docPartGallery w:val="Page Numbers (Bottom of Page)"/>
        <w:docPartUnique/>
      </w:docPartObj>
    </w:sdtPr>
    <w:sdtEndPr/>
    <w:sdtContent>
      <w:p w14:paraId="1304AD0C" w14:textId="77777777" w:rsidR="00303E39" w:rsidRDefault="00303E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56F571D" w14:textId="77777777" w:rsidR="00303E39" w:rsidRDefault="00303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4FC6" w14:textId="77777777" w:rsidR="00303E39" w:rsidRDefault="00303E39" w:rsidP="00856C49">
      <w:r>
        <w:separator/>
      </w:r>
    </w:p>
  </w:footnote>
  <w:footnote w:type="continuationSeparator" w:id="0">
    <w:p w14:paraId="7E915D55" w14:textId="77777777" w:rsidR="00303E39" w:rsidRDefault="00303E39" w:rsidP="0085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CEFD" w14:textId="1E3D5C3D" w:rsidR="00D96E50" w:rsidRPr="00E028B3" w:rsidRDefault="00303E39" w:rsidP="00E028B3">
    <w:pPr>
      <w:rPr>
        <w:rFonts w:ascii="Arial" w:hAnsi="Arial" w:cs="Arial"/>
        <w:b/>
        <w:sz w:val="28"/>
      </w:rPr>
    </w:pPr>
    <w:r w:rsidRPr="006B111B">
      <w:rPr>
        <w:rFonts w:ascii="Arial" w:hAnsi="Arial" w:cs="Arial"/>
        <w:b/>
        <w:sz w:val="28"/>
      </w:rPr>
      <w:t>110/2022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</w:t>
    </w:r>
    <w:r>
      <w:rPr>
        <w:rFonts w:ascii="Arial" w:hAnsi="Arial" w:cs="Arial"/>
        <w:b/>
        <w:sz w:val="20"/>
        <w:szCs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234654"/>
    <w:multiLevelType w:val="hybridMultilevel"/>
    <w:tmpl w:val="A85451BE"/>
    <w:lvl w:ilvl="0" w:tplc="450C6E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F4A28"/>
    <w:multiLevelType w:val="hybridMultilevel"/>
    <w:tmpl w:val="B192AD32"/>
    <w:lvl w:ilvl="0" w:tplc="3D00A5D8">
      <w:start w:val="6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C388C3A6">
      <w:start w:val="1"/>
      <w:numFmt w:val="decimal"/>
      <w:lvlText w:val="%4)"/>
      <w:lvlJc w:val="left"/>
      <w:pPr>
        <w:ind w:left="2947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4" w15:restartNumberingAfterBreak="0">
    <w:nsid w:val="03144E29"/>
    <w:multiLevelType w:val="hybridMultilevel"/>
    <w:tmpl w:val="A51243F4"/>
    <w:lvl w:ilvl="0" w:tplc="7846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CAAFF9C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4" w:tplc="D9BA76A0">
      <w:start w:val="1"/>
      <w:numFmt w:val="decimal"/>
      <w:lvlText w:val="%5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 w:tplc="AA949C28">
      <w:start w:val="1"/>
      <w:numFmt w:val="lowerLetter"/>
      <w:lvlText w:val="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75625AA"/>
    <w:multiLevelType w:val="hybridMultilevel"/>
    <w:tmpl w:val="767ACB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DDB"/>
    <w:multiLevelType w:val="hybridMultilevel"/>
    <w:tmpl w:val="03B2352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14E47"/>
    <w:multiLevelType w:val="hybridMultilevel"/>
    <w:tmpl w:val="6AF81D36"/>
    <w:lvl w:ilvl="0" w:tplc="7846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4471233"/>
    <w:multiLevelType w:val="hybridMultilevel"/>
    <w:tmpl w:val="17E89A4E"/>
    <w:lvl w:ilvl="0" w:tplc="B798E34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3EB678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96A72"/>
    <w:multiLevelType w:val="hybridMultilevel"/>
    <w:tmpl w:val="C7ACB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822A0"/>
    <w:multiLevelType w:val="hybridMultilevel"/>
    <w:tmpl w:val="30C086A8"/>
    <w:lvl w:ilvl="0" w:tplc="9844DD4C">
      <w:start w:val="1"/>
      <w:numFmt w:val="decimal"/>
      <w:lvlText w:val="%1)"/>
      <w:lvlJc w:val="right"/>
      <w:pPr>
        <w:ind w:left="1429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13CB8"/>
    <w:multiLevelType w:val="hybridMultilevel"/>
    <w:tmpl w:val="38209E50"/>
    <w:lvl w:ilvl="0" w:tplc="9844DD4C">
      <w:start w:val="1"/>
      <w:numFmt w:val="decimal"/>
      <w:lvlText w:val="%1)"/>
      <w:lvlJc w:val="right"/>
      <w:pPr>
        <w:ind w:left="1364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A22621"/>
    <w:multiLevelType w:val="hybridMultilevel"/>
    <w:tmpl w:val="9AB2097E"/>
    <w:lvl w:ilvl="0" w:tplc="9844DD4C">
      <w:start w:val="1"/>
      <w:numFmt w:val="decimal"/>
      <w:lvlText w:val="%1)"/>
      <w:lvlJc w:val="right"/>
      <w:pPr>
        <w:tabs>
          <w:tab w:val="num" w:pos="1696"/>
        </w:tabs>
        <w:ind w:left="169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A5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A42481"/>
    <w:multiLevelType w:val="hybridMultilevel"/>
    <w:tmpl w:val="2B84C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66ED2"/>
    <w:multiLevelType w:val="hybridMultilevel"/>
    <w:tmpl w:val="813AF0E4"/>
    <w:lvl w:ilvl="0" w:tplc="9844DD4C">
      <w:start w:val="1"/>
      <w:numFmt w:val="decimal"/>
      <w:lvlText w:val="%1)"/>
      <w:lvlJc w:val="right"/>
      <w:pPr>
        <w:ind w:left="108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E3EB5"/>
    <w:multiLevelType w:val="hybridMultilevel"/>
    <w:tmpl w:val="F784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2729A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6529"/>
    <w:multiLevelType w:val="hybridMultilevel"/>
    <w:tmpl w:val="9CFE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B4384"/>
    <w:multiLevelType w:val="hybridMultilevel"/>
    <w:tmpl w:val="692ACC46"/>
    <w:lvl w:ilvl="0" w:tplc="4FB0A6FA">
      <w:start w:val="1"/>
      <w:numFmt w:val="decimal"/>
      <w:lvlText w:val="%1."/>
      <w:lvlJc w:val="left"/>
      <w:pPr>
        <w:tabs>
          <w:tab w:val="num" w:pos="1080"/>
        </w:tabs>
        <w:ind w:left="1003" w:hanging="283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27125CB"/>
    <w:multiLevelType w:val="singleLevel"/>
    <w:tmpl w:val="DDDC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1" w15:restartNumberingAfterBreak="0">
    <w:nsid w:val="44CB6249"/>
    <w:multiLevelType w:val="hybridMultilevel"/>
    <w:tmpl w:val="C8C24916"/>
    <w:lvl w:ilvl="0" w:tplc="4D24B97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7677"/>
    <w:multiLevelType w:val="hybridMultilevel"/>
    <w:tmpl w:val="0E50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42DF9"/>
    <w:multiLevelType w:val="singleLevel"/>
    <w:tmpl w:val="1208348E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24" w15:restartNumberingAfterBreak="0">
    <w:nsid w:val="52B36330"/>
    <w:multiLevelType w:val="hybridMultilevel"/>
    <w:tmpl w:val="0FBAD1E6"/>
    <w:lvl w:ilvl="0" w:tplc="08B082FC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115E853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2" w:tplc="E5A47AF0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08A"/>
    <w:multiLevelType w:val="singleLevel"/>
    <w:tmpl w:val="0F00C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6" w15:restartNumberingAfterBreak="0">
    <w:nsid w:val="5AAD68B6"/>
    <w:multiLevelType w:val="hybridMultilevel"/>
    <w:tmpl w:val="AB429BA0"/>
    <w:lvl w:ilvl="0" w:tplc="8A707A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B490DF5"/>
    <w:multiLevelType w:val="hybridMultilevel"/>
    <w:tmpl w:val="3176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E62"/>
    <w:multiLevelType w:val="hybridMultilevel"/>
    <w:tmpl w:val="CC1A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07F0B"/>
    <w:multiLevelType w:val="hybridMultilevel"/>
    <w:tmpl w:val="24C64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146EA"/>
    <w:multiLevelType w:val="multilevel"/>
    <w:tmpl w:val="48C62DC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1" w15:restartNumberingAfterBreak="0">
    <w:nsid w:val="73F01183"/>
    <w:multiLevelType w:val="hybridMultilevel"/>
    <w:tmpl w:val="74E2A620"/>
    <w:lvl w:ilvl="0" w:tplc="59B0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330E0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3609B"/>
    <w:multiLevelType w:val="hybridMultilevel"/>
    <w:tmpl w:val="46DCEEEC"/>
    <w:lvl w:ilvl="0" w:tplc="B668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2B2D"/>
    <w:multiLevelType w:val="hybridMultilevel"/>
    <w:tmpl w:val="19CCE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63E8A"/>
    <w:multiLevelType w:val="hybridMultilevel"/>
    <w:tmpl w:val="C8E47918"/>
    <w:lvl w:ilvl="0" w:tplc="844A7012">
      <w:start w:val="3"/>
      <w:numFmt w:val="decimal"/>
      <w:lvlText w:val="%1."/>
      <w:lvlJc w:val="left"/>
      <w:pPr>
        <w:tabs>
          <w:tab w:val="num" w:pos="701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3F38"/>
    <w:multiLevelType w:val="multilevel"/>
    <w:tmpl w:val="916417EA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227" w:firstLine="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31"/>
  </w:num>
  <w:num w:numId="8">
    <w:abstractNumId w:val="34"/>
  </w:num>
  <w:num w:numId="9">
    <w:abstractNumId w:val="21"/>
  </w:num>
  <w:num w:numId="10">
    <w:abstractNumId w:val="22"/>
  </w:num>
  <w:num w:numId="11">
    <w:abstractNumId w:val="30"/>
  </w:num>
  <w:num w:numId="12">
    <w:abstractNumId w:val="20"/>
  </w:num>
  <w:num w:numId="13">
    <w:abstractNumId w:val="19"/>
  </w:num>
  <w:num w:numId="14">
    <w:abstractNumId w:val="9"/>
  </w:num>
  <w:num w:numId="15">
    <w:abstractNumId w:val="29"/>
  </w:num>
  <w:num w:numId="16">
    <w:abstractNumId w:val="27"/>
  </w:num>
  <w:num w:numId="17">
    <w:abstractNumId w:val="7"/>
  </w:num>
  <w:num w:numId="18">
    <w:abstractNumId w:val="4"/>
  </w:num>
  <w:num w:numId="19">
    <w:abstractNumId w:val="33"/>
  </w:num>
  <w:num w:numId="20">
    <w:abstractNumId w:val="13"/>
  </w:num>
  <w:num w:numId="21">
    <w:abstractNumId w:val="12"/>
  </w:num>
  <w:num w:numId="22">
    <w:abstractNumId w:val="14"/>
  </w:num>
  <w:num w:numId="23">
    <w:abstractNumId w:val="16"/>
  </w:num>
  <w:num w:numId="24">
    <w:abstractNumId w:val="17"/>
  </w:num>
  <w:num w:numId="25">
    <w:abstractNumId w:val="10"/>
  </w:num>
  <w:num w:numId="26">
    <w:abstractNumId w:val="15"/>
  </w:num>
  <w:num w:numId="27">
    <w:abstractNumId w:val="1"/>
  </w:num>
  <w:num w:numId="28">
    <w:abstractNumId w:val="2"/>
  </w:num>
  <w:num w:numId="29">
    <w:abstractNumId w:val="26"/>
  </w:num>
  <w:num w:numId="30">
    <w:abstractNumId w:val="5"/>
  </w:num>
  <w:num w:numId="31">
    <w:abstractNumId w:val="32"/>
  </w:num>
  <w:num w:numId="32">
    <w:abstractNumId w:val="6"/>
  </w:num>
  <w:num w:numId="33">
    <w:abstractNumId w:val="35"/>
  </w:num>
  <w:num w:numId="34">
    <w:abstractNumId w:val="28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9"/>
    <w:rsid w:val="0001318A"/>
    <w:rsid w:val="00016E56"/>
    <w:rsid w:val="000229EE"/>
    <w:rsid w:val="00022D83"/>
    <w:rsid w:val="0002485F"/>
    <w:rsid w:val="000302C2"/>
    <w:rsid w:val="000336F5"/>
    <w:rsid w:val="0003408D"/>
    <w:rsid w:val="00035150"/>
    <w:rsid w:val="00043732"/>
    <w:rsid w:val="0005437F"/>
    <w:rsid w:val="00054661"/>
    <w:rsid w:val="00061DA6"/>
    <w:rsid w:val="000649A8"/>
    <w:rsid w:val="00070E57"/>
    <w:rsid w:val="00076EDD"/>
    <w:rsid w:val="000861F7"/>
    <w:rsid w:val="00090C80"/>
    <w:rsid w:val="00091C77"/>
    <w:rsid w:val="000959CE"/>
    <w:rsid w:val="000A4565"/>
    <w:rsid w:val="000A6503"/>
    <w:rsid w:val="000B07F8"/>
    <w:rsid w:val="000B0B13"/>
    <w:rsid w:val="000B1B7B"/>
    <w:rsid w:val="000B20EF"/>
    <w:rsid w:val="000D11BA"/>
    <w:rsid w:val="000D2380"/>
    <w:rsid w:val="000D622F"/>
    <w:rsid w:val="000E6E7F"/>
    <w:rsid w:val="000F4166"/>
    <w:rsid w:val="000F5C62"/>
    <w:rsid w:val="000F5F87"/>
    <w:rsid w:val="001003CF"/>
    <w:rsid w:val="0011189E"/>
    <w:rsid w:val="001143B9"/>
    <w:rsid w:val="00115CA8"/>
    <w:rsid w:val="00116C84"/>
    <w:rsid w:val="001177E0"/>
    <w:rsid w:val="00125BDA"/>
    <w:rsid w:val="00127275"/>
    <w:rsid w:val="001347B7"/>
    <w:rsid w:val="001406BB"/>
    <w:rsid w:val="00150C47"/>
    <w:rsid w:val="00153077"/>
    <w:rsid w:val="00153E5A"/>
    <w:rsid w:val="001602B4"/>
    <w:rsid w:val="0016546B"/>
    <w:rsid w:val="001753EA"/>
    <w:rsid w:val="00180B82"/>
    <w:rsid w:val="00184247"/>
    <w:rsid w:val="00191EAE"/>
    <w:rsid w:val="00192012"/>
    <w:rsid w:val="00192F6A"/>
    <w:rsid w:val="001A358D"/>
    <w:rsid w:val="001B1379"/>
    <w:rsid w:val="001B69C5"/>
    <w:rsid w:val="001C2C70"/>
    <w:rsid w:val="001C2DDE"/>
    <w:rsid w:val="001C45E5"/>
    <w:rsid w:val="001C560F"/>
    <w:rsid w:val="001D71D7"/>
    <w:rsid w:val="001E0BCC"/>
    <w:rsid w:val="00210532"/>
    <w:rsid w:val="0021349D"/>
    <w:rsid w:val="00215893"/>
    <w:rsid w:val="00224076"/>
    <w:rsid w:val="002256CE"/>
    <w:rsid w:val="0022617E"/>
    <w:rsid w:val="00234931"/>
    <w:rsid w:val="002565A3"/>
    <w:rsid w:val="00261FB6"/>
    <w:rsid w:val="00262610"/>
    <w:rsid w:val="002649B7"/>
    <w:rsid w:val="00270BA7"/>
    <w:rsid w:val="002721DC"/>
    <w:rsid w:val="00276FB9"/>
    <w:rsid w:val="002815CC"/>
    <w:rsid w:val="002822B4"/>
    <w:rsid w:val="00285C49"/>
    <w:rsid w:val="00292210"/>
    <w:rsid w:val="00297015"/>
    <w:rsid w:val="00297587"/>
    <w:rsid w:val="002A2A76"/>
    <w:rsid w:val="002A3903"/>
    <w:rsid w:val="002B1DEC"/>
    <w:rsid w:val="002B4A0F"/>
    <w:rsid w:val="002B4C27"/>
    <w:rsid w:val="002B69FA"/>
    <w:rsid w:val="002C0213"/>
    <w:rsid w:val="002D53C2"/>
    <w:rsid w:val="002F1DBC"/>
    <w:rsid w:val="002F222A"/>
    <w:rsid w:val="002F2263"/>
    <w:rsid w:val="002F334D"/>
    <w:rsid w:val="002F56E8"/>
    <w:rsid w:val="00303E39"/>
    <w:rsid w:val="00307B0D"/>
    <w:rsid w:val="00313CD8"/>
    <w:rsid w:val="0031538F"/>
    <w:rsid w:val="00321C50"/>
    <w:rsid w:val="003223AE"/>
    <w:rsid w:val="00332D94"/>
    <w:rsid w:val="003347DD"/>
    <w:rsid w:val="00340DB4"/>
    <w:rsid w:val="0034278F"/>
    <w:rsid w:val="00343AEB"/>
    <w:rsid w:val="00352997"/>
    <w:rsid w:val="00354968"/>
    <w:rsid w:val="00362696"/>
    <w:rsid w:val="0036553E"/>
    <w:rsid w:val="00373D5E"/>
    <w:rsid w:val="00381656"/>
    <w:rsid w:val="00384212"/>
    <w:rsid w:val="0039281D"/>
    <w:rsid w:val="003962F2"/>
    <w:rsid w:val="00397DEB"/>
    <w:rsid w:val="003A0546"/>
    <w:rsid w:val="003A1029"/>
    <w:rsid w:val="003A7162"/>
    <w:rsid w:val="003B0811"/>
    <w:rsid w:val="003B4EFC"/>
    <w:rsid w:val="003B502A"/>
    <w:rsid w:val="003B6A4A"/>
    <w:rsid w:val="003C042A"/>
    <w:rsid w:val="003D102F"/>
    <w:rsid w:val="003D30FF"/>
    <w:rsid w:val="00400A29"/>
    <w:rsid w:val="00411662"/>
    <w:rsid w:val="004150ED"/>
    <w:rsid w:val="00416B54"/>
    <w:rsid w:val="00432D99"/>
    <w:rsid w:val="004338A5"/>
    <w:rsid w:val="00433CC5"/>
    <w:rsid w:val="004378FE"/>
    <w:rsid w:val="004400C4"/>
    <w:rsid w:val="004403E7"/>
    <w:rsid w:val="00441883"/>
    <w:rsid w:val="00445FFA"/>
    <w:rsid w:val="00454675"/>
    <w:rsid w:val="004562F7"/>
    <w:rsid w:val="00466ACF"/>
    <w:rsid w:val="0047026A"/>
    <w:rsid w:val="00470EDD"/>
    <w:rsid w:val="00480225"/>
    <w:rsid w:val="00485E96"/>
    <w:rsid w:val="004909BF"/>
    <w:rsid w:val="00493090"/>
    <w:rsid w:val="004953E3"/>
    <w:rsid w:val="00497AE7"/>
    <w:rsid w:val="004A7CE6"/>
    <w:rsid w:val="004B0593"/>
    <w:rsid w:val="004B1269"/>
    <w:rsid w:val="004C6B5E"/>
    <w:rsid w:val="004D0131"/>
    <w:rsid w:val="004D3B6D"/>
    <w:rsid w:val="004D6865"/>
    <w:rsid w:val="004D6ACA"/>
    <w:rsid w:val="004E25F1"/>
    <w:rsid w:val="004E510A"/>
    <w:rsid w:val="004F2974"/>
    <w:rsid w:val="004F305F"/>
    <w:rsid w:val="004F5117"/>
    <w:rsid w:val="004F73E3"/>
    <w:rsid w:val="00500673"/>
    <w:rsid w:val="00503954"/>
    <w:rsid w:val="00506A15"/>
    <w:rsid w:val="0050734C"/>
    <w:rsid w:val="00507824"/>
    <w:rsid w:val="005100C0"/>
    <w:rsid w:val="00510660"/>
    <w:rsid w:val="00510BD0"/>
    <w:rsid w:val="0051474F"/>
    <w:rsid w:val="00515585"/>
    <w:rsid w:val="00517A0B"/>
    <w:rsid w:val="00521527"/>
    <w:rsid w:val="00534106"/>
    <w:rsid w:val="00537F36"/>
    <w:rsid w:val="005619EC"/>
    <w:rsid w:val="005663CA"/>
    <w:rsid w:val="0056677A"/>
    <w:rsid w:val="00572EE1"/>
    <w:rsid w:val="0059086C"/>
    <w:rsid w:val="005A7006"/>
    <w:rsid w:val="005B4B6C"/>
    <w:rsid w:val="005B5A37"/>
    <w:rsid w:val="005B6F28"/>
    <w:rsid w:val="005C4EF3"/>
    <w:rsid w:val="005C665F"/>
    <w:rsid w:val="005D2E40"/>
    <w:rsid w:val="005D4E9E"/>
    <w:rsid w:val="005E679D"/>
    <w:rsid w:val="005E73DB"/>
    <w:rsid w:val="005F3E97"/>
    <w:rsid w:val="00605DFF"/>
    <w:rsid w:val="00607BC5"/>
    <w:rsid w:val="00610EEB"/>
    <w:rsid w:val="006150BD"/>
    <w:rsid w:val="00622F31"/>
    <w:rsid w:val="00624BAF"/>
    <w:rsid w:val="0062783D"/>
    <w:rsid w:val="00635B91"/>
    <w:rsid w:val="0063622E"/>
    <w:rsid w:val="006422C5"/>
    <w:rsid w:val="00643A3F"/>
    <w:rsid w:val="006500BE"/>
    <w:rsid w:val="00652695"/>
    <w:rsid w:val="00653153"/>
    <w:rsid w:val="00661618"/>
    <w:rsid w:val="006671F3"/>
    <w:rsid w:val="006674A9"/>
    <w:rsid w:val="0066761D"/>
    <w:rsid w:val="00672038"/>
    <w:rsid w:val="00673B81"/>
    <w:rsid w:val="00683E00"/>
    <w:rsid w:val="00691F1A"/>
    <w:rsid w:val="00692CFC"/>
    <w:rsid w:val="00694913"/>
    <w:rsid w:val="0069728D"/>
    <w:rsid w:val="006A06C5"/>
    <w:rsid w:val="006B0DFB"/>
    <w:rsid w:val="006B111B"/>
    <w:rsid w:val="006C3DA4"/>
    <w:rsid w:val="006C4E29"/>
    <w:rsid w:val="006D311E"/>
    <w:rsid w:val="006D38D9"/>
    <w:rsid w:val="006D563F"/>
    <w:rsid w:val="006D5641"/>
    <w:rsid w:val="006E0299"/>
    <w:rsid w:val="006F0D6C"/>
    <w:rsid w:val="00700EB4"/>
    <w:rsid w:val="00703D03"/>
    <w:rsid w:val="007046A4"/>
    <w:rsid w:val="0071479A"/>
    <w:rsid w:val="00714DB3"/>
    <w:rsid w:val="007175AA"/>
    <w:rsid w:val="00717ECC"/>
    <w:rsid w:val="0072675D"/>
    <w:rsid w:val="00730219"/>
    <w:rsid w:val="00742DC5"/>
    <w:rsid w:val="00745A8F"/>
    <w:rsid w:val="0075088C"/>
    <w:rsid w:val="00754F4B"/>
    <w:rsid w:val="00755117"/>
    <w:rsid w:val="00757995"/>
    <w:rsid w:val="00761DA3"/>
    <w:rsid w:val="00766D2F"/>
    <w:rsid w:val="00767922"/>
    <w:rsid w:val="00782398"/>
    <w:rsid w:val="007958D4"/>
    <w:rsid w:val="007A0CAA"/>
    <w:rsid w:val="007B0917"/>
    <w:rsid w:val="007B0B38"/>
    <w:rsid w:val="007B7162"/>
    <w:rsid w:val="007C1B71"/>
    <w:rsid w:val="007D1F8D"/>
    <w:rsid w:val="007D593B"/>
    <w:rsid w:val="007E33A3"/>
    <w:rsid w:val="007E368A"/>
    <w:rsid w:val="007E4611"/>
    <w:rsid w:val="007E5B66"/>
    <w:rsid w:val="007F71D0"/>
    <w:rsid w:val="0080313F"/>
    <w:rsid w:val="008119A4"/>
    <w:rsid w:val="008267B7"/>
    <w:rsid w:val="00836751"/>
    <w:rsid w:val="008446DD"/>
    <w:rsid w:val="00847BB3"/>
    <w:rsid w:val="00847E0D"/>
    <w:rsid w:val="00851EC6"/>
    <w:rsid w:val="00854404"/>
    <w:rsid w:val="00854B6B"/>
    <w:rsid w:val="00856C49"/>
    <w:rsid w:val="008623C5"/>
    <w:rsid w:val="00865545"/>
    <w:rsid w:val="00865690"/>
    <w:rsid w:val="00865B11"/>
    <w:rsid w:val="00866872"/>
    <w:rsid w:val="00866BA9"/>
    <w:rsid w:val="008724D6"/>
    <w:rsid w:val="008839DC"/>
    <w:rsid w:val="00884626"/>
    <w:rsid w:val="00895766"/>
    <w:rsid w:val="008B091D"/>
    <w:rsid w:val="008C1BC3"/>
    <w:rsid w:val="008C2525"/>
    <w:rsid w:val="008C26E3"/>
    <w:rsid w:val="008C73B2"/>
    <w:rsid w:val="008C751B"/>
    <w:rsid w:val="008E3384"/>
    <w:rsid w:val="008E3D72"/>
    <w:rsid w:val="008F27E2"/>
    <w:rsid w:val="008F47FD"/>
    <w:rsid w:val="008F6618"/>
    <w:rsid w:val="00904CA4"/>
    <w:rsid w:val="00905A1E"/>
    <w:rsid w:val="00910CA6"/>
    <w:rsid w:val="00911E2F"/>
    <w:rsid w:val="00913E74"/>
    <w:rsid w:val="00914C08"/>
    <w:rsid w:val="00915D63"/>
    <w:rsid w:val="00920011"/>
    <w:rsid w:val="009205B2"/>
    <w:rsid w:val="009205BD"/>
    <w:rsid w:val="0092274F"/>
    <w:rsid w:val="0093019C"/>
    <w:rsid w:val="00942FBA"/>
    <w:rsid w:val="00945F71"/>
    <w:rsid w:val="009469B9"/>
    <w:rsid w:val="00952812"/>
    <w:rsid w:val="0095521D"/>
    <w:rsid w:val="00960AE7"/>
    <w:rsid w:val="00962075"/>
    <w:rsid w:val="0096310C"/>
    <w:rsid w:val="0096547A"/>
    <w:rsid w:val="00966A1F"/>
    <w:rsid w:val="0096732D"/>
    <w:rsid w:val="009700BF"/>
    <w:rsid w:val="00970E2F"/>
    <w:rsid w:val="009743F3"/>
    <w:rsid w:val="00985113"/>
    <w:rsid w:val="009874CF"/>
    <w:rsid w:val="009975D4"/>
    <w:rsid w:val="009C0AC2"/>
    <w:rsid w:val="009C60CB"/>
    <w:rsid w:val="009C6696"/>
    <w:rsid w:val="009C6820"/>
    <w:rsid w:val="009D2CAD"/>
    <w:rsid w:val="009E3188"/>
    <w:rsid w:val="009E3984"/>
    <w:rsid w:val="009E660E"/>
    <w:rsid w:val="009F2835"/>
    <w:rsid w:val="009F4636"/>
    <w:rsid w:val="00A04B52"/>
    <w:rsid w:val="00A10485"/>
    <w:rsid w:val="00A11556"/>
    <w:rsid w:val="00A11D7C"/>
    <w:rsid w:val="00A30356"/>
    <w:rsid w:val="00A309AF"/>
    <w:rsid w:val="00A31E78"/>
    <w:rsid w:val="00A35525"/>
    <w:rsid w:val="00A35C7E"/>
    <w:rsid w:val="00A36320"/>
    <w:rsid w:val="00A47140"/>
    <w:rsid w:val="00A66DB5"/>
    <w:rsid w:val="00A765BC"/>
    <w:rsid w:val="00A95A42"/>
    <w:rsid w:val="00A96619"/>
    <w:rsid w:val="00AA7C52"/>
    <w:rsid w:val="00AD24F8"/>
    <w:rsid w:val="00AD56AA"/>
    <w:rsid w:val="00AE1247"/>
    <w:rsid w:val="00AE1512"/>
    <w:rsid w:val="00AE5FE9"/>
    <w:rsid w:val="00AE6144"/>
    <w:rsid w:val="00AF2CD4"/>
    <w:rsid w:val="00AF573F"/>
    <w:rsid w:val="00B04BB6"/>
    <w:rsid w:val="00B0522B"/>
    <w:rsid w:val="00B05A1C"/>
    <w:rsid w:val="00B06BF5"/>
    <w:rsid w:val="00B26962"/>
    <w:rsid w:val="00B31F92"/>
    <w:rsid w:val="00B34671"/>
    <w:rsid w:val="00B35C7E"/>
    <w:rsid w:val="00B365DB"/>
    <w:rsid w:val="00B458B8"/>
    <w:rsid w:val="00B465E2"/>
    <w:rsid w:val="00B50BE9"/>
    <w:rsid w:val="00B53C5F"/>
    <w:rsid w:val="00B56B44"/>
    <w:rsid w:val="00B647BF"/>
    <w:rsid w:val="00B64CB1"/>
    <w:rsid w:val="00B8031C"/>
    <w:rsid w:val="00B81FB9"/>
    <w:rsid w:val="00B82E44"/>
    <w:rsid w:val="00B83A8D"/>
    <w:rsid w:val="00B854FA"/>
    <w:rsid w:val="00B8645D"/>
    <w:rsid w:val="00B86607"/>
    <w:rsid w:val="00BA3615"/>
    <w:rsid w:val="00BA53B2"/>
    <w:rsid w:val="00BA565F"/>
    <w:rsid w:val="00BA68BB"/>
    <w:rsid w:val="00BB2AD1"/>
    <w:rsid w:val="00BB5F70"/>
    <w:rsid w:val="00BC7AA0"/>
    <w:rsid w:val="00BD3360"/>
    <w:rsid w:val="00BE214C"/>
    <w:rsid w:val="00BE5818"/>
    <w:rsid w:val="00BF039C"/>
    <w:rsid w:val="00BF709D"/>
    <w:rsid w:val="00C12045"/>
    <w:rsid w:val="00C27164"/>
    <w:rsid w:val="00C32D63"/>
    <w:rsid w:val="00C42D41"/>
    <w:rsid w:val="00C46606"/>
    <w:rsid w:val="00C6127A"/>
    <w:rsid w:val="00C72673"/>
    <w:rsid w:val="00C76D69"/>
    <w:rsid w:val="00C77B28"/>
    <w:rsid w:val="00C83B42"/>
    <w:rsid w:val="00C85D1C"/>
    <w:rsid w:val="00C932F4"/>
    <w:rsid w:val="00C94ACC"/>
    <w:rsid w:val="00CB0D49"/>
    <w:rsid w:val="00CB3EDE"/>
    <w:rsid w:val="00CC1B4E"/>
    <w:rsid w:val="00CC38AA"/>
    <w:rsid w:val="00CC5C58"/>
    <w:rsid w:val="00CC63BA"/>
    <w:rsid w:val="00CD0BB6"/>
    <w:rsid w:val="00CD4663"/>
    <w:rsid w:val="00CD6D1B"/>
    <w:rsid w:val="00CD7364"/>
    <w:rsid w:val="00CE352A"/>
    <w:rsid w:val="00CF7A18"/>
    <w:rsid w:val="00D0371E"/>
    <w:rsid w:val="00D0548C"/>
    <w:rsid w:val="00D07770"/>
    <w:rsid w:val="00D10B25"/>
    <w:rsid w:val="00D125E1"/>
    <w:rsid w:val="00D216FC"/>
    <w:rsid w:val="00D2213F"/>
    <w:rsid w:val="00D23820"/>
    <w:rsid w:val="00D44867"/>
    <w:rsid w:val="00D44E09"/>
    <w:rsid w:val="00D45E6E"/>
    <w:rsid w:val="00D52FCB"/>
    <w:rsid w:val="00D53122"/>
    <w:rsid w:val="00D56F6C"/>
    <w:rsid w:val="00D60162"/>
    <w:rsid w:val="00D601F5"/>
    <w:rsid w:val="00D6051C"/>
    <w:rsid w:val="00D66107"/>
    <w:rsid w:val="00D661E3"/>
    <w:rsid w:val="00D70970"/>
    <w:rsid w:val="00D71D86"/>
    <w:rsid w:val="00D730C8"/>
    <w:rsid w:val="00D748CA"/>
    <w:rsid w:val="00D804BA"/>
    <w:rsid w:val="00D836FE"/>
    <w:rsid w:val="00D84F3D"/>
    <w:rsid w:val="00D96E50"/>
    <w:rsid w:val="00D975BF"/>
    <w:rsid w:val="00D976D1"/>
    <w:rsid w:val="00DA7169"/>
    <w:rsid w:val="00DB44BD"/>
    <w:rsid w:val="00DB5B9A"/>
    <w:rsid w:val="00DB5E05"/>
    <w:rsid w:val="00DB7D7C"/>
    <w:rsid w:val="00DD311C"/>
    <w:rsid w:val="00DD5B65"/>
    <w:rsid w:val="00DE3C26"/>
    <w:rsid w:val="00DE50AA"/>
    <w:rsid w:val="00DE688D"/>
    <w:rsid w:val="00DF0B40"/>
    <w:rsid w:val="00DF1C32"/>
    <w:rsid w:val="00DF602B"/>
    <w:rsid w:val="00E028B3"/>
    <w:rsid w:val="00E05720"/>
    <w:rsid w:val="00E06126"/>
    <w:rsid w:val="00E14EAC"/>
    <w:rsid w:val="00E25907"/>
    <w:rsid w:val="00E25B1C"/>
    <w:rsid w:val="00E25E97"/>
    <w:rsid w:val="00E2726A"/>
    <w:rsid w:val="00E32ACF"/>
    <w:rsid w:val="00E33435"/>
    <w:rsid w:val="00E33814"/>
    <w:rsid w:val="00E36616"/>
    <w:rsid w:val="00E411B3"/>
    <w:rsid w:val="00E474C0"/>
    <w:rsid w:val="00E64BEA"/>
    <w:rsid w:val="00E671E7"/>
    <w:rsid w:val="00E84CC5"/>
    <w:rsid w:val="00E877C6"/>
    <w:rsid w:val="00E902D0"/>
    <w:rsid w:val="00E96869"/>
    <w:rsid w:val="00EA1324"/>
    <w:rsid w:val="00EA7B17"/>
    <w:rsid w:val="00EB2019"/>
    <w:rsid w:val="00EB655E"/>
    <w:rsid w:val="00EC3CD3"/>
    <w:rsid w:val="00EC48FB"/>
    <w:rsid w:val="00EC4961"/>
    <w:rsid w:val="00ED1F4C"/>
    <w:rsid w:val="00ED285E"/>
    <w:rsid w:val="00ED4813"/>
    <w:rsid w:val="00ED6798"/>
    <w:rsid w:val="00ED76C2"/>
    <w:rsid w:val="00ED7AEE"/>
    <w:rsid w:val="00EE11FE"/>
    <w:rsid w:val="00EE212C"/>
    <w:rsid w:val="00EE22FC"/>
    <w:rsid w:val="00EE31B8"/>
    <w:rsid w:val="00EE6051"/>
    <w:rsid w:val="00F03FD7"/>
    <w:rsid w:val="00F10F60"/>
    <w:rsid w:val="00F10F70"/>
    <w:rsid w:val="00F11E20"/>
    <w:rsid w:val="00F20557"/>
    <w:rsid w:val="00F23895"/>
    <w:rsid w:val="00F32308"/>
    <w:rsid w:val="00F3491F"/>
    <w:rsid w:val="00F4501A"/>
    <w:rsid w:val="00F511BB"/>
    <w:rsid w:val="00F612B5"/>
    <w:rsid w:val="00F65678"/>
    <w:rsid w:val="00F75519"/>
    <w:rsid w:val="00F75941"/>
    <w:rsid w:val="00F80461"/>
    <w:rsid w:val="00F81812"/>
    <w:rsid w:val="00F81913"/>
    <w:rsid w:val="00F82D4C"/>
    <w:rsid w:val="00F9765B"/>
    <w:rsid w:val="00FA033D"/>
    <w:rsid w:val="00FA67A9"/>
    <w:rsid w:val="00FA7C12"/>
    <w:rsid w:val="00FB158B"/>
    <w:rsid w:val="00FB1F88"/>
    <w:rsid w:val="00FB643D"/>
    <w:rsid w:val="00FC32A1"/>
    <w:rsid w:val="00FD1E6A"/>
    <w:rsid w:val="00FD3D88"/>
    <w:rsid w:val="00FD4169"/>
    <w:rsid w:val="00FD733F"/>
    <w:rsid w:val="00FD7CDA"/>
    <w:rsid w:val="00FE134D"/>
    <w:rsid w:val="00FE316F"/>
    <w:rsid w:val="00FE3703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5E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5D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1843">
    <w:name w:val="Font Style1843"/>
    <w:uiPriority w:val="99"/>
    <w:rsid w:val="005E73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5E73DB"/>
    <w:pPr>
      <w:widowControl w:val="0"/>
      <w:autoSpaceDE w:val="0"/>
      <w:autoSpaceDN w:val="0"/>
      <w:adjustRightInd w:val="0"/>
    </w:pPr>
    <w:rPr>
      <w:rFonts w:ascii="Segoe UI" w:eastAsia="Calibri" w:hAnsi="Segoe UI" w:cs="Segoe UI"/>
    </w:rPr>
  </w:style>
  <w:style w:type="paragraph" w:customStyle="1" w:styleId="Normalny1">
    <w:name w:val="Normalny1"/>
    <w:rsid w:val="005E73DB"/>
    <w:pPr>
      <w:suppressAutoHyphens/>
      <w:spacing w:before="0" w:after="0" w:line="100" w:lineRule="atLeast"/>
      <w:ind w:left="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C Znak,CW_Lista Znak,Odstavec Znak,Akapit z listą numerowaną Znak,Podsis rysunku Znak,lp1 Znak,Bullet List Znak,FooterText Znak,numbered Znak,Paragraphe de liste1 Znak,Bulletr List Paragraph Znak,列出段落 Znak,列出段落1 Znak,L1 Znak"/>
    <w:link w:val="Akapitzlist"/>
    <w:uiPriority w:val="34"/>
    <w:qFormat/>
    <w:locked/>
    <w:rsid w:val="00624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031C"/>
    <w:pPr>
      <w:spacing w:before="0"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0EDD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semiHidden/>
    <w:rsid w:val="00D70970"/>
    <w:pPr>
      <w:spacing w:before="100" w:beforeAutospacing="1" w:after="100" w:afterAutospacing="1"/>
      <w:ind w:left="566" w:hanging="283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38F"/>
    <w:rPr>
      <w:vertAlign w:val="superscript"/>
    </w:rPr>
  </w:style>
  <w:style w:type="paragraph" w:styleId="Poprawka">
    <w:name w:val="Revision"/>
    <w:hidden/>
    <w:uiPriority w:val="99"/>
    <w:semiHidden/>
    <w:rsid w:val="005B6F28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432D99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31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31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5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E212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4F3D"/>
    <w:rPr>
      <w:color w:val="605E5C"/>
      <w:shd w:val="clear" w:color="auto" w:fill="E1DFDD"/>
    </w:rPr>
  </w:style>
  <w:style w:type="paragraph" w:customStyle="1" w:styleId="ust">
    <w:name w:val="ust"/>
    <w:rsid w:val="00F8191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@mzk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8230;..@mzk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atyk@mzk.bydgoszcz.pl" TargetMode="External"/><Relationship Id="rId14" Type="http://schemas.openxmlformats.org/officeDocument/2006/relationships/hyperlink" Target="mailto:iod@mzk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CF45-6440-4E64-8643-FDD16AE6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5452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Sławomira Bryk</cp:lastModifiedBy>
  <cp:revision>32</cp:revision>
  <cp:lastPrinted>2022-10-07T08:46:00Z</cp:lastPrinted>
  <dcterms:created xsi:type="dcterms:W3CDTF">2022-11-08T13:24:00Z</dcterms:created>
  <dcterms:modified xsi:type="dcterms:W3CDTF">2022-11-09T12:46:00Z</dcterms:modified>
</cp:coreProperties>
</file>