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1C" w:rsidRDefault="0061071C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</w:pPr>
    </w:p>
    <w:p w:rsidR="0061071C" w:rsidRDefault="0061071C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</w:pPr>
    </w:p>
    <w:p w:rsidR="0061071C" w:rsidRDefault="0061071C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</w:pPr>
    </w:p>
    <w:p w:rsidR="009239BB" w:rsidRPr="009239BB" w:rsidRDefault="009239BB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</w:pPr>
      <w:r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>COZL/DZP/BB/3413/Z-31/2023</w:t>
      </w:r>
    </w:p>
    <w:p w:rsidR="007100D1" w:rsidRPr="009239BB" w:rsidRDefault="00033722" w:rsidP="007100D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>Załącznik nr 1</w:t>
      </w:r>
      <w:bookmarkStart w:id="0" w:name="_GoBack"/>
      <w:bookmarkEnd w:id="0"/>
      <w:r w:rsid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>.1</w:t>
      </w:r>
      <w:r w:rsidR="007E1311"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– Kosztorys ofertowy </w:t>
      </w:r>
      <w:r w:rsid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 - c</w:t>
      </w:r>
      <w:r w:rsidR="007100D1"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zęść </w:t>
      </w:r>
      <w:r w:rsidR="009239BB"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>1</w:t>
      </w:r>
      <w:r w:rsidR="007100D1"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 –  Barwniki do histopatologii</w:t>
      </w:r>
    </w:p>
    <w:p w:rsidR="007100D1" w:rsidRPr="007E1311" w:rsidRDefault="007100D1" w:rsidP="007100D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zh-CN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5"/>
        <w:gridCol w:w="1701"/>
        <w:gridCol w:w="2410"/>
      </w:tblGrid>
      <w:tr w:rsidR="007100D1" w:rsidRPr="007E1311" w:rsidTr="00ED3EB8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proofErr w:type="spellStart"/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za op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. brutto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Producent/nazwa handlowa/numer katalogowy (jeśli dotyczy)*</w:t>
            </w:r>
          </w:p>
        </w:tc>
      </w:tr>
      <w:tr w:rsidR="007100D1" w:rsidRPr="007E1311" w:rsidTr="00ED3EB8">
        <w:trPr>
          <w:trHeight w:val="5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Medium do zamykania preparatów mikroskopowych metodą manualną i automatyczną, op. 500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trHeight w:val="5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Roztwór alkoholowy eozyny Y 1%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107BF6">
        <w:trPr>
          <w:trHeight w:val="64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Mieszanina EA-50,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trHeight w:val="56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Oranż G,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trHeight w:val="6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Hematoksylina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Harrisa, op. = 1 l, zakwaszana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trHeight w:val="72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6.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Hematoksylina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Mayera, op. = 1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107BF6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0D1" w:rsidRPr="007E1311" w:rsidRDefault="007100D1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100D1" w:rsidRPr="007E1311" w:rsidTr="00ED3EB8">
        <w:trPr>
          <w:gridAfter w:val="5"/>
          <w:wAfter w:w="7938" w:type="dxa"/>
          <w:trHeight w:val="258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00D1" w:rsidRPr="007E1311" w:rsidRDefault="007100D1" w:rsidP="00ED3E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7E1311"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7100D1" w:rsidRPr="007E1311" w:rsidRDefault="007100D1" w:rsidP="007100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E1311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Wykonawca</w:t>
      </w:r>
    </w:p>
    <w:p w:rsidR="007100D1" w:rsidRPr="007E1311" w:rsidRDefault="007100D1" w:rsidP="007100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100D1" w:rsidRPr="007E1311" w:rsidRDefault="007100D1" w:rsidP="007100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100D1" w:rsidRPr="007E1311" w:rsidRDefault="007100D1" w:rsidP="007100D1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7100D1" w:rsidRPr="007100D1" w:rsidRDefault="007100D1" w:rsidP="007100D1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p w:rsidR="00DE5DB3" w:rsidRDefault="00DE5DB3" w:rsidP="00DE5DB3">
      <w:pPr>
        <w:spacing w:after="0"/>
        <w:jc w:val="both"/>
        <w:rPr>
          <w:sz w:val="14"/>
        </w:rPr>
      </w:pPr>
    </w:p>
    <w:p w:rsidR="00DE5DB3" w:rsidRDefault="00DE5DB3" w:rsidP="00DE5DB3">
      <w:pPr>
        <w:spacing w:after="0"/>
        <w:jc w:val="right"/>
        <w:rPr>
          <w:sz w:val="14"/>
        </w:rPr>
      </w:pPr>
    </w:p>
    <w:p w:rsidR="00DE5DB3" w:rsidRDefault="00DE5DB3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107BF6" w:rsidRDefault="00107BF6" w:rsidP="007E1311">
      <w:pPr>
        <w:tabs>
          <w:tab w:val="left" w:pos="975"/>
        </w:tabs>
        <w:spacing w:after="0"/>
        <w:rPr>
          <w:sz w:val="14"/>
        </w:rPr>
      </w:pPr>
    </w:p>
    <w:p w:rsidR="008B18D6" w:rsidRDefault="008B18D6" w:rsidP="007E1311">
      <w:pPr>
        <w:tabs>
          <w:tab w:val="left" w:pos="975"/>
        </w:tabs>
        <w:spacing w:after="0"/>
        <w:rPr>
          <w:sz w:val="14"/>
        </w:rPr>
      </w:pPr>
    </w:p>
    <w:p w:rsidR="008B18D6" w:rsidRDefault="008B18D6" w:rsidP="007E1311">
      <w:pPr>
        <w:tabs>
          <w:tab w:val="left" w:pos="975"/>
        </w:tabs>
        <w:spacing w:after="0"/>
        <w:rPr>
          <w:sz w:val="14"/>
        </w:rPr>
      </w:pPr>
    </w:p>
    <w:p w:rsidR="008B18D6" w:rsidRDefault="008B18D6" w:rsidP="007E1311">
      <w:pPr>
        <w:tabs>
          <w:tab w:val="left" w:pos="975"/>
        </w:tabs>
        <w:spacing w:after="0"/>
        <w:rPr>
          <w:sz w:val="14"/>
        </w:rPr>
      </w:pPr>
    </w:p>
    <w:p w:rsidR="008B18D6" w:rsidRDefault="008B18D6" w:rsidP="007E1311">
      <w:pPr>
        <w:tabs>
          <w:tab w:val="left" w:pos="975"/>
        </w:tabs>
        <w:spacing w:after="0"/>
        <w:rPr>
          <w:sz w:val="14"/>
        </w:rPr>
      </w:pPr>
    </w:p>
    <w:p w:rsidR="008B18D6" w:rsidRDefault="008B18D6" w:rsidP="007E1311">
      <w:pPr>
        <w:tabs>
          <w:tab w:val="left" w:pos="975"/>
        </w:tabs>
        <w:spacing w:after="0"/>
        <w:rPr>
          <w:sz w:val="14"/>
        </w:rPr>
      </w:pPr>
    </w:p>
    <w:p w:rsidR="008B18D6" w:rsidRDefault="008B18D6" w:rsidP="007E1311">
      <w:pPr>
        <w:tabs>
          <w:tab w:val="left" w:pos="975"/>
        </w:tabs>
        <w:spacing w:after="0"/>
        <w:rPr>
          <w:sz w:val="14"/>
        </w:rPr>
      </w:pPr>
    </w:p>
    <w:p w:rsidR="009239BB" w:rsidRDefault="009239BB" w:rsidP="009239BB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</w:pPr>
      <w:r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Załącznik nr </w:t>
      </w:r>
      <w:r w:rsidR="00033722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>1</w:t>
      </w:r>
      <w:r w:rsidR="00EB0ECE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>.2</w:t>
      </w:r>
      <w:r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– Kosztorys ofertowy </w:t>
      </w:r>
      <w:r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 - c</w:t>
      </w:r>
      <w:r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zęść </w:t>
      </w:r>
      <w:r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>2</w:t>
      </w:r>
      <w:r w:rsidRPr="009239BB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 –  </w:t>
      </w:r>
      <w:r w:rsidR="008B18D6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 xml:space="preserve">Nożyki </w:t>
      </w:r>
      <w:proofErr w:type="spellStart"/>
      <w:r w:rsidR="008B18D6"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  <w:t>mikrotomowe</w:t>
      </w:r>
      <w:proofErr w:type="spellEnd"/>
    </w:p>
    <w:p w:rsidR="008B18D6" w:rsidRPr="009239BB" w:rsidRDefault="008B18D6" w:rsidP="009239BB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 w:val="28"/>
          <w:szCs w:val="28"/>
          <w:lang w:eastAsia="zh-CN"/>
        </w:rPr>
      </w:pPr>
    </w:p>
    <w:tbl>
      <w:tblPr>
        <w:tblW w:w="1530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847"/>
        <w:gridCol w:w="1276"/>
        <w:gridCol w:w="1276"/>
        <w:gridCol w:w="1275"/>
        <w:gridCol w:w="993"/>
        <w:gridCol w:w="1701"/>
        <w:gridCol w:w="2410"/>
      </w:tblGrid>
      <w:tr w:rsidR="006F7E22" w:rsidRPr="007E1311" w:rsidTr="001A087E">
        <w:trPr>
          <w:trHeight w:val="13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7E22" w:rsidRPr="007E1311" w:rsidRDefault="006F7E22" w:rsidP="00107B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za szt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. brutto 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7E" w:rsidRDefault="001A087E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</w:pPr>
          </w:p>
          <w:p w:rsidR="001A087E" w:rsidRDefault="001A087E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</w:pPr>
          </w:p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Producent/nazwa handlowa/numer katalogowy (jeśli dotyczy)*</w:t>
            </w:r>
          </w:p>
        </w:tc>
      </w:tr>
      <w:tr w:rsidR="006F7E22" w:rsidRPr="007E1311" w:rsidTr="001A087E">
        <w:trPr>
          <w:trHeight w:val="5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2C6DFC" w:rsidRDefault="006F7E22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Nożyki </w:t>
            </w:r>
            <w:proofErr w:type="spellStart"/>
            <w:r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>mikrotomowe</w:t>
            </w:r>
            <w:proofErr w:type="spellEnd"/>
            <w:r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 </w:t>
            </w:r>
            <w:r w:rsidR="00622C32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typu </w:t>
            </w:r>
            <w:r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>R-35 op. 50 szt.</w:t>
            </w:r>
          </w:p>
          <w:p w:rsidR="008D33E6" w:rsidRDefault="002C6448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- </w:t>
            </w:r>
            <w:r w:rsidR="00E03B1D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ż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yletki </w:t>
            </w: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mikrotomowe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przeznaczone do skrawania wstążeczkowego twardego materiału tkankowego – długość 80 mm, szerokość 8 mm, grubość 0,25 mm;</w:t>
            </w:r>
          </w:p>
          <w:p w:rsidR="002C6448" w:rsidRDefault="002C6448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kąt ostrza 35 stopni</w:t>
            </w:r>
          </w:p>
          <w:p w:rsidR="002C6448" w:rsidRDefault="00E03B1D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m</w:t>
            </w:r>
            <w:r w:rsidR="002C6448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ateriał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2C6448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wykonania – stal nierdzewna – krawędź tnąca dodatkowo hartowana, ostrze żyletki platerowa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ne platyną z dodatkową powłoką ż</w:t>
            </w:r>
            <w:r w:rsidR="002C6448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ywiczną</w:t>
            </w:r>
          </w:p>
          <w:p w:rsidR="002C6448" w:rsidRDefault="002C6448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kompatybilne z posiadanymi uchwytami</w:t>
            </w:r>
            <w:r w:rsidR="00E03B1D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tj. wyposażone w dwa otwory mocujące o wymiarach 8 x 2 mm zlokalizowane w odległości 24 mm od końców żyletki dla długości oraz 5 mm od ostrza żyletki dla szerokości (licząc od środka otworu) – co zapewnia bezpieczne zamknięcie żyletki bez możliwości jej ruchu w uchwycie. </w:t>
            </w:r>
          </w:p>
          <w:p w:rsidR="00E03B1D" w:rsidRDefault="00E03B1D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nazwa producenta naniesiona na każdym ostrzu</w:t>
            </w:r>
          </w:p>
          <w:p w:rsidR="00E03B1D" w:rsidRPr="007E1311" w:rsidRDefault="00E03B1D" w:rsidP="00ED3E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dozownik zawierający 50 ostrzy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F7E22" w:rsidRPr="007E1311" w:rsidTr="001A087E">
        <w:trPr>
          <w:trHeight w:val="55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Default="006F7E22" w:rsidP="001A08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Nożyki </w:t>
            </w:r>
            <w:proofErr w:type="spellStart"/>
            <w:r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>mikrotomowe</w:t>
            </w:r>
            <w:proofErr w:type="spellEnd"/>
            <w:r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 </w:t>
            </w:r>
            <w:r w:rsidR="00622C32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typu </w:t>
            </w:r>
            <w:r w:rsidR="001A087E"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>C</w:t>
            </w:r>
            <w:r w:rsidRPr="002C6DFC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>-35 op. 20 szt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  <w:p w:rsidR="00E72484" w:rsidRDefault="00E72484" w:rsidP="001A08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- żyletki </w:t>
            </w:r>
            <w:proofErr w:type="spellStart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mikrotomowe</w:t>
            </w:r>
            <w:proofErr w:type="spellEnd"/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do kriostatu przeznaczone do cięcia tkanek zamrożonych</w:t>
            </w:r>
          </w:p>
          <w:p w:rsidR="00E72484" w:rsidRDefault="00E72484" w:rsidP="001A08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długość 80 mm, szerokość 8 mm, grubość 0,25 mm</w:t>
            </w:r>
          </w:p>
          <w:p w:rsidR="00E72484" w:rsidRDefault="00E72484" w:rsidP="001A08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kąt ostrza – 35 stopni</w:t>
            </w:r>
          </w:p>
          <w:p w:rsidR="00E72484" w:rsidRDefault="00E72484" w:rsidP="001A08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materiał wykonania – stal niestopowa (węglowa) bez dodatkowych powłok i pokryć</w:t>
            </w:r>
          </w:p>
          <w:p w:rsidR="00E72484" w:rsidRDefault="00E72484" w:rsidP="001A08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nazwa producenta naniesiona na każdym ostrzu</w:t>
            </w:r>
          </w:p>
          <w:p w:rsidR="00E72484" w:rsidRPr="007E1311" w:rsidRDefault="00E72484" w:rsidP="001A08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dozownik zawierający 20 ostrzy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22" w:rsidRPr="007E1311" w:rsidRDefault="006F7E22" w:rsidP="00ED3EB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A087E" w:rsidRPr="001A087E" w:rsidTr="00243D0D">
        <w:trPr>
          <w:trHeight w:val="558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087E" w:rsidRPr="001A087E" w:rsidRDefault="001A087E" w:rsidP="001A087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Narrow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1A087E">
              <w:rPr>
                <w:rFonts w:ascii="Times New Roman" w:eastAsia="Times New Roman" w:hAnsi="Times New Roman" w:cs="Arial Narrow"/>
                <w:b/>
                <w:i/>
                <w:iCs/>
                <w:kern w:val="3"/>
                <w:sz w:val="28"/>
                <w:szCs w:val="28"/>
                <w:lang w:eastAsia="zh-CN" w:bidi="hi-IN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087E" w:rsidRPr="001A087E" w:rsidRDefault="001A087E" w:rsidP="001A087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Narrow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87E" w:rsidRPr="001A087E" w:rsidRDefault="001A087E" w:rsidP="001A087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Narrow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07BF6" w:rsidRPr="008B18D6" w:rsidRDefault="008B18D6" w:rsidP="008B18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</w:t>
      </w:r>
      <w:r w:rsidR="00125246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a</w:t>
      </w:r>
    </w:p>
    <w:p w:rsidR="008B18D6" w:rsidRDefault="008B18D6" w:rsidP="00107BF6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107BF6" w:rsidRPr="007E1311" w:rsidRDefault="00107BF6" w:rsidP="00107BF6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107BF6" w:rsidRPr="007100D1" w:rsidRDefault="00107BF6" w:rsidP="00107BF6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sectPr w:rsidR="00107BF6" w:rsidRPr="007100D1" w:rsidSect="008B18D6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33722"/>
    <w:rsid w:val="000C5EA7"/>
    <w:rsid w:val="00107BF6"/>
    <w:rsid w:val="00125246"/>
    <w:rsid w:val="00146F8B"/>
    <w:rsid w:val="0015139C"/>
    <w:rsid w:val="0017209D"/>
    <w:rsid w:val="001A087E"/>
    <w:rsid w:val="001A68D8"/>
    <w:rsid w:val="00203662"/>
    <w:rsid w:val="002C1C67"/>
    <w:rsid w:val="002C6448"/>
    <w:rsid w:val="002C6DFC"/>
    <w:rsid w:val="002D4A98"/>
    <w:rsid w:val="004645C7"/>
    <w:rsid w:val="00475253"/>
    <w:rsid w:val="004A2C86"/>
    <w:rsid w:val="0061071C"/>
    <w:rsid w:val="00622C32"/>
    <w:rsid w:val="006F37A6"/>
    <w:rsid w:val="006F7E22"/>
    <w:rsid w:val="007100D1"/>
    <w:rsid w:val="007968C6"/>
    <w:rsid w:val="007E1311"/>
    <w:rsid w:val="00894A89"/>
    <w:rsid w:val="008B18D6"/>
    <w:rsid w:val="008D33E6"/>
    <w:rsid w:val="009239BB"/>
    <w:rsid w:val="00B11F8F"/>
    <w:rsid w:val="00B40732"/>
    <w:rsid w:val="00B533E8"/>
    <w:rsid w:val="00DE5DB3"/>
    <w:rsid w:val="00E03B1D"/>
    <w:rsid w:val="00E72484"/>
    <w:rsid w:val="00E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E594-333A-4E9B-816B-3C849335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bbator</cp:lastModifiedBy>
  <cp:revision>29</cp:revision>
  <cp:lastPrinted>2023-03-28T10:35:00Z</cp:lastPrinted>
  <dcterms:created xsi:type="dcterms:W3CDTF">2021-04-27T06:47:00Z</dcterms:created>
  <dcterms:modified xsi:type="dcterms:W3CDTF">2023-03-28T10:36:00Z</dcterms:modified>
</cp:coreProperties>
</file>