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A035" w14:textId="77777777" w:rsidR="0035285C" w:rsidRPr="000E3EF5" w:rsidRDefault="0035285C" w:rsidP="000E3EF5">
      <w:pPr>
        <w:jc w:val="right"/>
        <w:rPr>
          <w:rFonts w:ascii="Arial" w:eastAsia="Times New Roman" w:hAnsi="Arial" w:cs="Arial"/>
          <w:color w:val="auto"/>
          <w:szCs w:val="24"/>
          <w:lang w:eastAsia="en-US"/>
        </w:rPr>
      </w:pPr>
      <w:r w:rsidRPr="000E3EF5">
        <w:rPr>
          <w:rFonts w:ascii="Arial" w:eastAsia="Times New Roman" w:hAnsi="Arial" w:cs="Arial"/>
          <w:color w:val="auto"/>
          <w:szCs w:val="24"/>
          <w:lang w:eastAsia="en-US"/>
        </w:rPr>
        <w:t>Załącznik Nr 4 do SWZ</w:t>
      </w:r>
    </w:p>
    <w:p w14:paraId="0F440CE4" w14:textId="2556DEB4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Nazwa podmiotu udostępniającego zasoby: ……………………………………………….………………………………………</w:t>
      </w:r>
    </w:p>
    <w:p w14:paraId="1BB32727" w14:textId="44500F89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(pełna nazwa/firma, adres, w zależności od podmiotu: NIP/PESEL)</w:t>
      </w:r>
    </w:p>
    <w:p w14:paraId="42F1B24C" w14:textId="6329C66D" w:rsidR="0035285C" w:rsidRPr="000E3EF5" w:rsidRDefault="008D3199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KRS/</w:t>
      </w:r>
      <w:proofErr w:type="spellStart"/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CEiDG</w:t>
      </w:r>
      <w:proofErr w:type="spellEnd"/>
      <w:r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………………………………………………………………………………….</w:t>
      </w:r>
    </w:p>
    <w:p w14:paraId="4D51F11D" w14:textId="10AA671A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reprezentowany przez:   ……………………….………………………………………………….……………</w:t>
      </w:r>
    </w:p>
    <w:p w14:paraId="5B9BC7C4" w14:textId="77777777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 xml:space="preserve">                             (imię, nazwisko, stanowisko/podstawa do reprezentacji)</w:t>
      </w:r>
    </w:p>
    <w:p w14:paraId="024B8911" w14:textId="77777777" w:rsidR="0035285C" w:rsidRPr="000E3EF5" w:rsidRDefault="0035285C" w:rsidP="000E3EF5">
      <w:pPr>
        <w:spacing w:after="0" w:line="240" w:lineRule="auto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Nr tel. …………………… e-mail ………………………………</w:t>
      </w:r>
    </w:p>
    <w:p w14:paraId="3EFDD00D" w14:textId="77777777" w:rsidR="000E3EF5" w:rsidRDefault="000E3EF5" w:rsidP="000E3EF5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27F68541" w14:textId="77777777" w:rsidR="000E3EF5" w:rsidRPr="000E3EF5" w:rsidRDefault="000E3EF5" w:rsidP="000E3EF5">
      <w:pPr>
        <w:suppressAutoHyphens w:val="0"/>
        <w:spacing w:after="0" w:line="240" w:lineRule="auto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7B3E0F2F" w14:textId="77777777" w:rsidR="0035285C" w:rsidRPr="000E3EF5" w:rsidRDefault="0035285C" w:rsidP="000E3EF5">
      <w:pPr>
        <w:spacing w:after="0"/>
        <w:jc w:val="center"/>
        <w:rPr>
          <w:rStyle w:val="Wyrnieniedelikatne"/>
          <w:rFonts w:ascii="Arial" w:hAnsi="Arial" w:cs="Arial"/>
          <w:b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b/>
          <w:i w:val="0"/>
          <w:iCs w:val="0"/>
          <w:color w:val="auto"/>
          <w:szCs w:val="24"/>
        </w:rPr>
        <w:t>Oświadczenie podmiotu udostępniającego zasoby</w:t>
      </w:r>
    </w:p>
    <w:p w14:paraId="30865ED9" w14:textId="22A331A9" w:rsidR="0035285C" w:rsidRDefault="0035285C" w:rsidP="000E3EF5">
      <w:pPr>
        <w:spacing w:after="0"/>
        <w:jc w:val="center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na podstawie art. 125 ust. 5 ustawy z 11 września 2019 r. Prawo zamówień publicznych (Pzp)</w:t>
      </w:r>
      <w:r w:rsid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 xml:space="preserve"> </w:t>
      </w: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>o niepodleganiu wykluczeniu i spełnianiu warunków udziału w postępowaniu</w:t>
      </w:r>
    </w:p>
    <w:p w14:paraId="6873DC33" w14:textId="77777777" w:rsidR="000E3EF5" w:rsidRPr="000E3EF5" w:rsidRDefault="000E3EF5" w:rsidP="000E3EF5">
      <w:pPr>
        <w:spacing w:after="0"/>
        <w:jc w:val="center"/>
        <w:rPr>
          <w:rStyle w:val="Wyrnieniedelikatne"/>
          <w:rFonts w:ascii="Arial" w:hAnsi="Arial" w:cs="Arial"/>
          <w:i w:val="0"/>
          <w:iCs w:val="0"/>
          <w:color w:val="auto"/>
          <w:szCs w:val="24"/>
        </w:rPr>
      </w:pPr>
    </w:p>
    <w:p w14:paraId="2DF18619" w14:textId="77777777" w:rsidR="0035285C" w:rsidRPr="000E3EF5" w:rsidRDefault="0035285C" w:rsidP="000E3EF5">
      <w:pPr>
        <w:jc w:val="center"/>
        <w:rPr>
          <w:rStyle w:val="Wyrnieniedelikatne"/>
          <w:rFonts w:ascii="Arial" w:hAnsi="Arial" w:cs="Arial"/>
          <w:b/>
          <w:i w:val="0"/>
          <w:iCs w:val="0"/>
          <w:color w:val="auto"/>
          <w:szCs w:val="24"/>
        </w:rPr>
      </w:pPr>
      <w:r w:rsidRPr="000E3EF5">
        <w:rPr>
          <w:rStyle w:val="Wyrnieniedelikatne"/>
          <w:rFonts w:ascii="Arial" w:hAnsi="Arial" w:cs="Arial"/>
          <w:b/>
          <w:i w:val="0"/>
          <w:iCs w:val="0"/>
          <w:color w:val="auto"/>
          <w:szCs w:val="24"/>
        </w:rPr>
        <w:t>(Oświadczenie składane wraz z ofertą przez podmiot udostępniający zasoby)</w:t>
      </w:r>
    </w:p>
    <w:p w14:paraId="25B229B3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3EF68FD8" w14:textId="636FE389" w:rsidR="0035285C" w:rsidRPr="000E3EF5" w:rsidRDefault="0035285C" w:rsidP="000E3EF5">
      <w:pPr>
        <w:spacing w:before="100"/>
        <w:rPr>
          <w:rFonts w:ascii="Arial" w:eastAsia="Lucida Sans Unicode" w:hAnsi="Arial" w:cs="Arial"/>
          <w:color w:val="auto"/>
          <w:kern w:val="3"/>
          <w:szCs w:val="24"/>
          <w:lang w:eastAsia="en-US"/>
        </w:rPr>
      </w:pPr>
      <w:r w:rsidRPr="000E3EF5">
        <w:rPr>
          <w:rFonts w:ascii="Arial" w:hAnsi="Arial" w:cs="Arial"/>
          <w:color w:val="auto"/>
          <w:szCs w:val="24"/>
          <w:lang w:eastAsia="en-US"/>
        </w:rPr>
        <w:t xml:space="preserve">Na potrzeby postępowania o udzielenie zamówienia publicznego </w:t>
      </w: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 xml:space="preserve">pt.: </w:t>
      </w:r>
      <w:bookmarkStart w:id="0" w:name="_Hlk179533600"/>
      <w:r w:rsidR="00080952" w:rsidRPr="000E3EF5">
        <w:rPr>
          <w:rFonts w:ascii="Arial" w:hAnsi="Arial" w:cs="Arial"/>
          <w:b/>
          <w:bCs/>
          <w:iCs/>
          <w:color w:val="auto"/>
          <w:szCs w:val="24"/>
        </w:rPr>
        <w:t>„</w:t>
      </w:r>
      <w:bookmarkEnd w:id="0"/>
      <w:r w:rsidR="000E3EF5" w:rsidRPr="000E3EF5">
        <w:rPr>
          <w:rFonts w:ascii="Arial" w:hAnsi="Arial" w:cs="Arial"/>
          <w:b/>
          <w:bCs/>
          <w:iCs/>
          <w:color w:val="auto"/>
          <w:szCs w:val="24"/>
        </w:rPr>
        <w:t>Zakup sprzętu medycznego dla szpitalnego oddziału ratunkowego oraz zespołów ratownictwa medycznego w ramach dotacji celowej przekazanej przez Powiat Piski</w:t>
      </w:r>
      <w:r w:rsidR="00AD14DA" w:rsidRPr="000E3EF5">
        <w:rPr>
          <w:rFonts w:ascii="Arial" w:hAnsi="Arial" w:cs="Arial"/>
          <w:color w:val="auto"/>
          <w:szCs w:val="24"/>
        </w:rPr>
        <w:t xml:space="preserve">; </w:t>
      </w:r>
      <w:r w:rsidRPr="000E3EF5">
        <w:rPr>
          <w:rFonts w:ascii="Arial" w:hAnsi="Arial" w:cs="Arial"/>
          <w:bCs/>
          <w:color w:val="auto"/>
          <w:szCs w:val="24"/>
          <w:lang w:eastAsia="en-US"/>
        </w:rPr>
        <w:t xml:space="preserve">nr sprawy </w:t>
      </w:r>
      <w:r w:rsidRPr="000E3EF5">
        <w:rPr>
          <w:rFonts w:ascii="Arial" w:hAnsi="Arial" w:cs="Arial"/>
          <w:b/>
          <w:color w:val="auto"/>
          <w:szCs w:val="24"/>
          <w:lang w:eastAsia="en-US"/>
        </w:rPr>
        <w:t>P/</w:t>
      </w:r>
      <w:r w:rsidR="000E3EF5">
        <w:rPr>
          <w:rFonts w:ascii="Arial" w:hAnsi="Arial" w:cs="Arial"/>
          <w:b/>
          <w:color w:val="auto"/>
          <w:szCs w:val="24"/>
          <w:lang w:eastAsia="en-US"/>
        </w:rPr>
        <w:t>21</w:t>
      </w:r>
      <w:r w:rsidRPr="000E3EF5">
        <w:rPr>
          <w:rFonts w:ascii="Arial" w:hAnsi="Arial" w:cs="Arial"/>
          <w:b/>
          <w:color w:val="auto"/>
          <w:szCs w:val="24"/>
          <w:lang w:eastAsia="en-US"/>
        </w:rPr>
        <w:t>/2024</w:t>
      </w:r>
      <w:r w:rsidRPr="000E3EF5">
        <w:rPr>
          <w:rFonts w:ascii="Arial" w:eastAsia="Times New Roman" w:hAnsi="Arial" w:cs="Arial"/>
          <w:b/>
          <w:color w:val="auto"/>
          <w:szCs w:val="24"/>
          <w:lang w:eastAsia="en-US"/>
        </w:rPr>
        <w:t xml:space="preserve">, </w:t>
      </w:r>
      <w:r w:rsidRPr="000E3EF5">
        <w:rPr>
          <w:rFonts w:ascii="Arial" w:hAnsi="Arial" w:cs="Arial"/>
          <w:color w:val="auto"/>
          <w:szCs w:val="24"/>
          <w:lang w:eastAsia="en-US"/>
        </w:rPr>
        <w:t>prowadzonego przez Samodzielny Publiczny Zakład Opieki Zdrowotnej Szpital Powiatowy w Piszu</w:t>
      </w:r>
      <w:r w:rsidRPr="000E3EF5">
        <w:rPr>
          <w:rFonts w:ascii="Arial" w:hAnsi="Arial" w:cs="Arial"/>
          <w:i/>
          <w:color w:val="auto"/>
          <w:szCs w:val="24"/>
          <w:lang w:eastAsia="en-US"/>
        </w:rPr>
        <w:t xml:space="preserve">, </w:t>
      </w:r>
      <w:r w:rsidRPr="000E3EF5">
        <w:rPr>
          <w:rFonts w:ascii="Arial" w:hAnsi="Arial" w:cs="Arial"/>
          <w:color w:val="auto"/>
          <w:szCs w:val="24"/>
          <w:lang w:eastAsia="en-US"/>
        </w:rPr>
        <w:t>oświadczam, co następuje:</w:t>
      </w:r>
    </w:p>
    <w:p w14:paraId="13F926D1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5852CF21" w14:textId="77777777" w:rsidR="0035285C" w:rsidRPr="000E3EF5" w:rsidRDefault="0035285C" w:rsidP="000E3EF5">
      <w:pPr>
        <w:suppressAutoHyphens w:val="0"/>
        <w:spacing w:after="0"/>
        <w:ind w:left="709" w:hanging="709"/>
        <w:rPr>
          <w:rFonts w:ascii="Arial" w:eastAsia="Times New Roman" w:hAnsi="Arial" w:cs="Arial"/>
          <w:color w:val="000000"/>
          <w:szCs w:val="24"/>
          <w:lang w:eastAsia="en-US"/>
        </w:rPr>
      </w:pP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>1.</w:t>
      </w: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ab/>
        <w:t>Oświadczam, że odpowiednio spełniam warunki udziału w postępowaniu, w jakim Wykonawca powołuje się na moje zasoby;</w:t>
      </w:r>
    </w:p>
    <w:p w14:paraId="7BE10F75" w14:textId="77777777" w:rsidR="0035285C" w:rsidRPr="000E3EF5" w:rsidRDefault="0035285C" w:rsidP="000E3EF5">
      <w:pPr>
        <w:suppressAutoHyphens w:val="0"/>
        <w:spacing w:after="0"/>
        <w:ind w:left="709" w:hanging="709"/>
        <w:rPr>
          <w:rFonts w:ascii="Arial" w:eastAsia="Times New Roman" w:hAnsi="Arial" w:cs="Arial"/>
          <w:color w:val="000000"/>
          <w:szCs w:val="24"/>
          <w:lang w:eastAsia="en-US"/>
        </w:rPr>
      </w:pP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>2.</w:t>
      </w: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ab/>
        <w:t>Oświadczam, że nie podlegam wykluczeniu z postępowania na podstawie art. 108 ust. 1 i art. 109 ust. 1 pkt 4 Pzp;</w:t>
      </w:r>
    </w:p>
    <w:p w14:paraId="041AFFFB" w14:textId="77777777" w:rsidR="0035285C" w:rsidRPr="000E3EF5" w:rsidRDefault="0035285C" w:rsidP="000E3EF5">
      <w:pPr>
        <w:suppressAutoHyphens w:val="0"/>
        <w:spacing w:after="0"/>
        <w:ind w:left="709" w:hanging="709"/>
        <w:rPr>
          <w:rFonts w:ascii="Arial" w:eastAsia="Times New Roman" w:hAnsi="Arial" w:cs="Arial"/>
          <w:color w:val="000000"/>
          <w:szCs w:val="24"/>
          <w:lang w:eastAsia="en-US"/>
        </w:rPr>
      </w:pP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 xml:space="preserve">3. </w:t>
      </w:r>
      <w:r w:rsidRPr="000E3EF5">
        <w:rPr>
          <w:rFonts w:ascii="Arial" w:eastAsia="Times New Roman" w:hAnsi="Arial" w:cs="Arial"/>
          <w:color w:val="000000"/>
          <w:szCs w:val="24"/>
          <w:lang w:eastAsia="en-US"/>
        </w:rPr>
        <w:tab/>
      </w:r>
      <w:r w:rsidRPr="000E3EF5">
        <w:rPr>
          <w:rFonts w:ascii="Arial" w:hAnsi="Arial" w:cs="Arial"/>
          <w:color w:val="000000"/>
          <w:szCs w:val="24"/>
        </w:rPr>
        <w:t xml:space="preserve">Oświadczam, że nie podlegam wykluczeniu z postępowania na podstawie art. 7 ust. 1 Ustawy sankcyjnej. </w:t>
      </w:r>
    </w:p>
    <w:p w14:paraId="1ADAF90F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5D9162C1" w14:textId="409CD8B1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b/>
          <w:bCs/>
          <w:color w:val="auto"/>
          <w:szCs w:val="24"/>
          <w:lang w:eastAsia="en-US"/>
        </w:rPr>
      </w:pPr>
      <w:r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 xml:space="preserve">Dokumenty, które Zamawiający może samodzielnie pobrać z bezpłatnych baz danych (np. </w:t>
      </w:r>
      <w:proofErr w:type="spellStart"/>
      <w:r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CE</w:t>
      </w:r>
      <w:r w:rsidR="0063126C"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iDG</w:t>
      </w:r>
      <w:proofErr w:type="spellEnd"/>
      <w:r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, KRS</w:t>
      </w:r>
      <w:r w:rsidR="0063126C"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 xml:space="preserve"> </w:t>
      </w:r>
      <w:r w:rsidRP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itd.) ……………………………..………………</w:t>
      </w:r>
      <w:r w:rsidR="000E3EF5">
        <w:rPr>
          <w:rStyle w:val="Wyrnieniedelikatne"/>
          <w:rFonts w:ascii="Arial" w:hAnsi="Arial" w:cs="Arial"/>
          <w:b/>
          <w:bCs/>
          <w:i w:val="0"/>
          <w:iCs w:val="0"/>
          <w:color w:val="auto"/>
          <w:szCs w:val="24"/>
        </w:rPr>
        <w:t>…………..</w:t>
      </w:r>
    </w:p>
    <w:p w14:paraId="2D8669B2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18919481" w14:textId="5C31D391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  <w:r w:rsidRPr="000E3EF5">
        <w:rPr>
          <w:rFonts w:ascii="Arial" w:eastAsia="Times New Roman" w:hAnsi="Arial" w:cs="Arial"/>
          <w:color w:val="auto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ACD3D" w14:textId="77777777" w:rsidR="0035285C" w:rsidRPr="000E3EF5" w:rsidRDefault="0035285C" w:rsidP="000E3EF5">
      <w:pPr>
        <w:suppressAutoHyphens w:val="0"/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</w:p>
    <w:p w14:paraId="67A075B9" w14:textId="77777777" w:rsidR="0035285C" w:rsidRPr="000E3EF5" w:rsidRDefault="0035285C" w:rsidP="000E3EF5">
      <w:pPr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  <w:r w:rsidRPr="000E3EF5">
        <w:rPr>
          <w:rFonts w:ascii="Arial" w:eastAsia="Times New Roman" w:hAnsi="Arial" w:cs="Arial"/>
          <w:color w:val="auto"/>
          <w:szCs w:val="24"/>
          <w:lang w:eastAsia="en-US"/>
        </w:rPr>
        <w:t>…………….……. (miejscowość), dnia …………………. r.</w:t>
      </w:r>
    </w:p>
    <w:p w14:paraId="20FFF3BC" w14:textId="1E558D0B" w:rsidR="00C109F4" w:rsidRDefault="00C109F4" w:rsidP="000E3EF5">
      <w:pPr>
        <w:spacing w:after="0"/>
        <w:rPr>
          <w:rFonts w:ascii="Arial" w:eastAsia="Times New Roman" w:hAnsi="Arial" w:cs="Arial"/>
          <w:color w:val="auto"/>
          <w:szCs w:val="24"/>
          <w:lang w:eastAsia="en-US"/>
        </w:rPr>
      </w:pPr>
      <w:r w:rsidRPr="000E3EF5">
        <w:rPr>
          <w:rFonts w:ascii="Arial" w:eastAsia="Times New Roman" w:hAnsi="Arial" w:cs="Arial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……………………………………………………………………..</w:t>
      </w:r>
    </w:p>
    <w:p w14:paraId="3C763EEC" w14:textId="5D594228" w:rsidR="000E3EF5" w:rsidRPr="000E3EF5" w:rsidRDefault="000E3EF5" w:rsidP="000E3EF5">
      <w:pPr>
        <w:tabs>
          <w:tab w:val="left" w:pos="5387"/>
        </w:tabs>
        <w:suppressAutoHyphens w:val="0"/>
        <w:spacing w:after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  <w:highlight w:val="lightGray"/>
          <w:lang w:eastAsia="en-US"/>
        </w:rPr>
        <w:t xml:space="preserve">Podpis </w:t>
      </w:r>
      <w:r w:rsidRPr="000E3EF5">
        <w:rPr>
          <w:rFonts w:ascii="Arial" w:hAnsi="Arial" w:cs="Arial"/>
          <w:i/>
          <w:color w:val="auto"/>
          <w:szCs w:val="24"/>
          <w:highlight w:val="lightGray"/>
          <w:lang w:eastAsia="en-US"/>
        </w:rPr>
        <w:t>kwalifikowanym podpisem elektronicznym lub podpisem zaufanym lub podpisem osobistym</w:t>
      </w:r>
      <w:r w:rsidRPr="000E3EF5">
        <w:rPr>
          <w:rStyle w:val="Wyrnieniedelikatne"/>
          <w:rFonts w:ascii="Arial" w:hAnsi="Arial" w:cs="Arial"/>
          <w:i w:val="0"/>
          <w:iCs w:val="0"/>
          <w:color w:val="auto"/>
          <w:szCs w:val="24"/>
        </w:rPr>
        <w:t xml:space="preserve"> </w:t>
      </w:r>
    </w:p>
    <w:sectPr w:rsidR="000E3EF5" w:rsidRPr="000E3E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9C94" w14:textId="77777777" w:rsidR="00BB371F" w:rsidRDefault="00BB371F" w:rsidP="00AB3DAB">
      <w:pPr>
        <w:spacing w:after="0" w:line="240" w:lineRule="auto"/>
      </w:pPr>
      <w:r>
        <w:separator/>
      </w:r>
    </w:p>
  </w:endnote>
  <w:endnote w:type="continuationSeparator" w:id="0">
    <w:p w14:paraId="5996D1BE" w14:textId="77777777" w:rsidR="00BB371F" w:rsidRDefault="00BB371F" w:rsidP="00AB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1749221313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48636D2" w14:textId="3AE0DBCF" w:rsidR="00AB3DAB" w:rsidRPr="00AB3DAB" w:rsidRDefault="00AB3DAB" w:rsidP="00AB3DAB">
            <w:pPr>
              <w:pStyle w:val="Stopka"/>
              <w:jc w:val="right"/>
              <w:rPr>
                <w:color w:val="auto"/>
              </w:rPr>
            </w:pPr>
            <w:r w:rsidRPr="00AB3DAB">
              <w:rPr>
                <w:color w:val="auto"/>
              </w:rPr>
              <w:t xml:space="preserve">Strona </w:t>
            </w:r>
            <w:r w:rsidRPr="00AB3DAB">
              <w:rPr>
                <w:b/>
                <w:bCs/>
                <w:color w:val="auto"/>
                <w:szCs w:val="24"/>
              </w:rPr>
              <w:fldChar w:fldCharType="begin"/>
            </w:r>
            <w:r w:rsidRPr="00AB3DAB">
              <w:rPr>
                <w:b/>
                <w:bCs/>
                <w:color w:val="auto"/>
              </w:rPr>
              <w:instrText>PAGE</w:instrText>
            </w:r>
            <w:r w:rsidRPr="00AB3DAB">
              <w:rPr>
                <w:b/>
                <w:bCs/>
                <w:color w:val="auto"/>
                <w:szCs w:val="24"/>
              </w:rPr>
              <w:fldChar w:fldCharType="separate"/>
            </w:r>
            <w:r w:rsidRPr="00AB3DAB">
              <w:rPr>
                <w:b/>
                <w:bCs/>
                <w:color w:val="auto"/>
              </w:rPr>
              <w:t>2</w:t>
            </w:r>
            <w:r w:rsidRPr="00AB3DAB">
              <w:rPr>
                <w:b/>
                <w:bCs/>
                <w:color w:val="auto"/>
                <w:szCs w:val="24"/>
              </w:rPr>
              <w:fldChar w:fldCharType="end"/>
            </w:r>
            <w:r w:rsidRPr="00AB3DAB">
              <w:rPr>
                <w:color w:val="auto"/>
              </w:rPr>
              <w:t xml:space="preserve"> z </w:t>
            </w:r>
            <w:r w:rsidRPr="00AB3DAB">
              <w:rPr>
                <w:b/>
                <w:bCs/>
                <w:color w:val="auto"/>
                <w:szCs w:val="24"/>
              </w:rPr>
              <w:fldChar w:fldCharType="begin"/>
            </w:r>
            <w:r w:rsidRPr="00AB3DAB">
              <w:rPr>
                <w:b/>
                <w:bCs/>
                <w:color w:val="auto"/>
              </w:rPr>
              <w:instrText>NUMPAGES</w:instrText>
            </w:r>
            <w:r w:rsidRPr="00AB3DAB">
              <w:rPr>
                <w:b/>
                <w:bCs/>
                <w:color w:val="auto"/>
                <w:szCs w:val="24"/>
              </w:rPr>
              <w:fldChar w:fldCharType="separate"/>
            </w:r>
            <w:r w:rsidRPr="00AB3DAB">
              <w:rPr>
                <w:b/>
                <w:bCs/>
                <w:color w:val="auto"/>
              </w:rPr>
              <w:t>2</w:t>
            </w:r>
            <w:r w:rsidRPr="00AB3DAB">
              <w:rPr>
                <w:b/>
                <w:bCs/>
                <w:color w:val="auto"/>
                <w:szCs w:val="24"/>
              </w:rPr>
              <w:fldChar w:fldCharType="end"/>
            </w:r>
          </w:p>
        </w:sdtContent>
      </w:sdt>
    </w:sdtContent>
  </w:sdt>
  <w:p w14:paraId="760BCFF0" w14:textId="77777777" w:rsidR="00AB3DAB" w:rsidRDefault="00AB3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F628" w14:textId="77777777" w:rsidR="00BB371F" w:rsidRDefault="00BB371F" w:rsidP="00AB3DAB">
      <w:pPr>
        <w:spacing w:after="0" w:line="240" w:lineRule="auto"/>
      </w:pPr>
      <w:r>
        <w:separator/>
      </w:r>
    </w:p>
  </w:footnote>
  <w:footnote w:type="continuationSeparator" w:id="0">
    <w:p w14:paraId="2413065E" w14:textId="77777777" w:rsidR="00BB371F" w:rsidRDefault="00BB371F" w:rsidP="00AB3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5C"/>
    <w:rsid w:val="00080952"/>
    <w:rsid w:val="000814D1"/>
    <w:rsid w:val="000E3EF5"/>
    <w:rsid w:val="00104915"/>
    <w:rsid w:val="001129B7"/>
    <w:rsid w:val="00195D3F"/>
    <w:rsid w:val="0035285C"/>
    <w:rsid w:val="0035700C"/>
    <w:rsid w:val="003D329B"/>
    <w:rsid w:val="005A6321"/>
    <w:rsid w:val="0063126C"/>
    <w:rsid w:val="00715F4C"/>
    <w:rsid w:val="00797961"/>
    <w:rsid w:val="008D3199"/>
    <w:rsid w:val="009059F3"/>
    <w:rsid w:val="00956428"/>
    <w:rsid w:val="00AB3DAB"/>
    <w:rsid w:val="00AD14DA"/>
    <w:rsid w:val="00BB371F"/>
    <w:rsid w:val="00C109F4"/>
    <w:rsid w:val="00D02B1D"/>
    <w:rsid w:val="00E1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58DD"/>
  <w15:chartTrackingRefBased/>
  <w15:docId w15:val="{21568E39-CFB5-41AB-BBB8-9867158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285C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rsid w:val="0035285C"/>
    <w:rPr>
      <w:i/>
      <w:iCs/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B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DAB"/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DAB"/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6</cp:revision>
  <cp:lastPrinted>2024-07-02T08:10:00Z</cp:lastPrinted>
  <dcterms:created xsi:type="dcterms:W3CDTF">2024-10-11T08:16:00Z</dcterms:created>
  <dcterms:modified xsi:type="dcterms:W3CDTF">2024-12-04T08:58:00Z</dcterms:modified>
</cp:coreProperties>
</file>