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4ACB1A07" w:rsidR="008214D7" w:rsidRPr="00D41E13" w:rsidRDefault="008214D7" w:rsidP="008214D7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 w:rsidRPr="00D41E1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03706" w:rsidRPr="00D41E13">
        <w:rPr>
          <w:rFonts w:asciiTheme="minorHAnsi" w:hAnsiTheme="minorHAnsi" w:cstheme="minorHAnsi"/>
          <w:b/>
          <w:sz w:val="22"/>
          <w:szCs w:val="22"/>
        </w:rPr>
        <w:t>8</w:t>
      </w:r>
      <w:r w:rsidRPr="00D41E13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p w14:paraId="7AFD6247" w14:textId="77777777" w:rsidR="003B1169" w:rsidRDefault="003B1169" w:rsidP="009C43FD"/>
    <w:p w14:paraId="384E1765" w14:textId="5D3EA116" w:rsidR="009C43FD" w:rsidRPr="005D6C89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0"/>
          <w:szCs w:val="20"/>
        </w:rPr>
      </w:pPr>
      <w:r w:rsidRPr="005D6C89">
        <w:rPr>
          <w:rFonts w:ascii="Calibri" w:eastAsia="Calibri" w:hAnsi="Calibri" w:cs="Aptos"/>
          <w:b/>
          <w:color w:val="000000"/>
          <w:sz w:val="20"/>
          <w:szCs w:val="20"/>
        </w:rPr>
        <w:t xml:space="preserve">Znak </w:t>
      </w:r>
      <w:r w:rsidRPr="00311423">
        <w:rPr>
          <w:rFonts w:ascii="Calibri" w:eastAsia="Calibri" w:hAnsi="Calibri" w:cs="Aptos"/>
          <w:b/>
          <w:sz w:val="20"/>
          <w:szCs w:val="20"/>
        </w:rPr>
        <w:t>sprawy: ZZP.260.</w:t>
      </w:r>
      <w:r w:rsidR="00311423" w:rsidRPr="00311423">
        <w:rPr>
          <w:rFonts w:ascii="Calibri" w:eastAsia="Calibri" w:hAnsi="Calibri" w:cs="Aptos"/>
          <w:b/>
          <w:sz w:val="20"/>
          <w:szCs w:val="20"/>
        </w:rPr>
        <w:t>1</w:t>
      </w:r>
      <w:r w:rsidR="0096716C">
        <w:rPr>
          <w:rFonts w:ascii="Calibri" w:eastAsia="Calibri" w:hAnsi="Calibri" w:cs="Aptos"/>
          <w:b/>
          <w:sz w:val="20"/>
          <w:szCs w:val="20"/>
        </w:rPr>
        <w:t>4</w:t>
      </w:r>
      <w:r w:rsidRPr="00311423">
        <w:rPr>
          <w:rFonts w:ascii="Calibri" w:eastAsia="Calibri" w:hAnsi="Calibri" w:cs="Aptos"/>
          <w:b/>
          <w:sz w:val="20"/>
          <w:szCs w:val="20"/>
        </w:rPr>
        <w:t>.2024</w:t>
      </w:r>
    </w:p>
    <w:p w14:paraId="26E457FB" w14:textId="672F5928" w:rsidR="009C43FD" w:rsidRPr="00996FBD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96FBD">
        <w:rPr>
          <w:rFonts w:ascii="Calibri" w:eastAsia="Calibri" w:hAnsi="Calibri" w:cs="Calibri"/>
          <w:b/>
          <w:color w:val="000000"/>
          <w:sz w:val="20"/>
          <w:szCs w:val="20"/>
        </w:rPr>
        <w:t xml:space="preserve">Przetarg </w:t>
      </w:r>
      <w:r w:rsidR="0096716C">
        <w:rPr>
          <w:rFonts w:ascii="Calibri" w:eastAsia="Calibri" w:hAnsi="Calibri" w:cs="Calibri"/>
          <w:b/>
          <w:color w:val="000000"/>
          <w:sz w:val="20"/>
          <w:szCs w:val="20"/>
        </w:rPr>
        <w:t>11</w:t>
      </w:r>
      <w:r w:rsidRPr="00996FBD">
        <w:rPr>
          <w:rFonts w:ascii="Calibri" w:eastAsia="Calibri" w:hAnsi="Calibri" w:cs="Calibri"/>
          <w:b/>
          <w:color w:val="000000"/>
          <w:sz w:val="20"/>
          <w:szCs w:val="20"/>
        </w:rPr>
        <w:t>/</w:t>
      </w:r>
      <w:r w:rsidR="00DC0E43">
        <w:rPr>
          <w:rFonts w:ascii="Calibri" w:eastAsia="Calibri" w:hAnsi="Calibri" w:cs="Calibri"/>
          <w:b/>
          <w:sz w:val="20"/>
          <w:szCs w:val="20"/>
        </w:rPr>
        <w:t>samochod</w:t>
      </w:r>
      <w:r w:rsidR="00352B24">
        <w:rPr>
          <w:rFonts w:ascii="Calibri" w:eastAsia="Calibri" w:hAnsi="Calibri" w:cs="Calibri"/>
          <w:b/>
          <w:sz w:val="20"/>
          <w:szCs w:val="20"/>
        </w:rPr>
        <w:t>y</w:t>
      </w:r>
      <w:r w:rsidRPr="00996FBD">
        <w:rPr>
          <w:rFonts w:ascii="Calibri" w:eastAsia="Calibri" w:hAnsi="Calibri" w:cs="Calibri"/>
          <w:b/>
          <w:sz w:val="20"/>
          <w:szCs w:val="20"/>
        </w:rPr>
        <w:t>/2024/TP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60582FCC" w14:textId="0A28CF1D" w:rsidR="00D03706" w:rsidRPr="00311423" w:rsidRDefault="000F0094" w:rsidP="005918DE">
      <w:pPr>
        <w:jc w:val="both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D41E13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OŚWIADCZENIE </w:t>
      </w:r>
      <w:r w:rsidR="00D03706" w:rsidRPr="00D41E13">
        <w:rPr>
          <w:rFonts w:ascii="Calibri" w:hAnsi="Calibri" w:cs="Calibri"/>
          <w:b/>
          <w:color w:val="000000" w:themeColor="text1"/>
          <w:sz w:val="20"/>
          <w:szCs w:val="20"/>
        </w:rPr>
        <w:t xml:space="preserve">Dotyczy postępowania o udzielenie zamówienia publicznego pn. </w:t>
      </w:r>
      <w:r w:rsidR="00352B24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zakup</w:t>
      </w:r>
      <w:r w:rsidR="00776DFF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</w:t>
      </w:r>
      <w:r w:rsidR="00352B24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dwóch samochodów  do transportu odpadów promieniotwórczych  </w:t>
      </w:r>
    </w:p>
    <w:p w14:paraId="322E8937" w14:textId="77777777" w:rsidR="00D03706" w:rsidRPr="00D03706" w:rsidRDefault="00D03706" w:rsidP="00D03706">
      <w:pPr>
        <w:spacing w:line="259" w:lineRule="auto"/>
        <w:rPr>
          <w:rFonts w:asciiTheme="minorHAnsi" w:hAnsiTheme="minorHAnsi" w:cstheme="minorHAnsi"/>
          <w:b/>
          <w:iCs/>
          <w:sz w:val="16"/>
          <w:szCs w:val="16"/>
        </w:rPr>
      </w:pPr>
    </w:p>
    <w:p w14:paraId="3E52D03B" w14:textId="77777777" w:rsidR="00D03706" w:rsidRPr="00D03706" w:rsidRDefault="00D03706" w:rsidP="00D03706">
      <w:pPr>
        <w:spacing w:line="259" w:lineRule="auto"/>
        <w:rPr>
          <w:rFonts w:asciiTheme="minorHAnsi" w:hAnsiTheme="minorHAnsi" w:cstheme="minorHAnsi"/>
          <w:sz w:val="16"/>
          <w:szCs w:val="16"/>
        </w:rPr>
      </w:pPr>
      <w:r w:rsidRPr="00D03706">
        <w:rPr>
          <w:rFonts w:asciiTheme="minorHAnsi" w:hAnsiTheme="minorHAnsi" w:cstheme="minorHAnsi"/>
          <w:b/>
          <w:iCs/>
          <w:sz w:val="16"/>
          <w:szCs w:val="16"/>
        </w:rPr>
        <w:t xml:space="preserve">Wykonawca: </w:t>
      </w:r>
      <w:r w:rsidRPr="00D03706">
        <w:rPr>
          <w:rFonts w:asciiTheme="minorHAnsi" w:hAnsiTheme="minorHAnsi" w:cstheme="minorHAnsi"/>
          <w:sz w:val="16"/>
          <w:szCs w:val="16"/>
        </w:rPr>
        <w:t>_________________________________________________</w:t>
      </w:r>
    </w:p>
    <w:p w14:paraId="0A0B4BB1" w14:textId="77777777" w:rsidR="00D03706" w:rsidRPr="00D03706" w:rsidRDefault="00D03706" w:rsidP="00D03706">
      <w:pPr>
        <w:spacing w:after="180" w:line="259" w:lineRule="auto"/>
        <w:ind w:left="1418" w:firstLine="709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  <w:r w:rsidRPr="00D03706">
        <w:rPr>
          <w:rFonts w:asciiTheme="minorHAnsi" w:hAnsiTheme="minorHAnsi" w:cstheme="minorHAnsi"/>
          <w:i/>
          <w:iCs/>
          <w:sz w:val="16"/>
          <w:szCs w:val="16"/>
        </w:rPr>
        <w:t>(nazwa i adres Wykonawcy)</w:t>
      </w:r>
    </w:p>
    <w:tbl>
      <w:tblPr>
        <w:tblStyle w:val="Tabela-Siatka3"/>
        <w:tblW w:w="0" w:type="auto"/>
        <w:tblInd w:w="13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927"/>
      </w:tblGrid>
      <w:tr w:rsidR="00D03706" w:rsidRPr="00D03706" w14:paraId="7950F9A2" w14:textId="77777777" w:rsidTr="00717464"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6E637A1F" w14:textId="31B2C038" w:rsidR="00D03706" w:rsidRPr="00D03706" w:rsidRDefault="00D03706" w:rsidP="00D0370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03706">
              <w:rPr>
                <w:rFonts w:asciiTheme="minorHAnsi" w:hAnsiTheme="minorHAnsi" w:cstheme="minorHAnsi"/>
                <w:b/>
              </w:rPr>
              <w:t xml:space="preserve">WYKAZ </w:t>
            </w:r>
            <w:r w:rsidR="007A2AD9">
              <w:rPr>
                <w:rFonts w:asciiTheme="minorHAnsi" w:hAnsiTheme="minorHAnsi" w:cstheme="minorHAnsi"/>
                <w:b/>
              </w:rPr>
              <w:t>DOSTAW</w:t>
            </w:r>
          </w:p>
        </w:tc>
      </w:tr>
    </w:tbl>
    <w:p w14:paraId="3285BE27" w14:textId="77777777" w:rsidR="00D03706" w:rsidRPr="00D03706" w:rsidRDefault="00D03706" w:rsidP="00D03706">
      <w:pPr>
        <w:spacing w:after="120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4FDCB336" w14:textId="4168FF2B" w:rsidR="00D03706" w:rsidRPr="00122B06" w:rsidRDefault="00D03706" w:rsidP="00D03706">
      <w:pPr>
        <w:suppressAutoHyphens/>
        <w:spacing w:after="12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22B06">
        <w:rPr>
          <w:rFonts w:asciiTheme="minorHAnsi" w:hAnsiTheme="minorHAnsi" w:cstheme="minorHAnsi"/>
          <w:sz w:val="20"/>
          <w:szCs w:val="20"/>
        </w:rPr>
        <w:t xml:space="preserve">Zamawiający uzna, że Wykonawca spełnił niniejszy warunek, jeśli wykaże, że 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wykonał nie wcześniej niż </w:t>
      </w:r>
      <w:r w:rsidRPr="00122B06">
        <w:rPr>
          <w:rFonts w:asciiTheme="minorHAnsi" w:eastAsia="Garamond" w:hAnsiTheme="minorHAnsi" w:cstheme="minorHAnsi"/>
          <w:sz w:val="20"/>
          <w:szCs w:val="20"/>
        </w:rPr>
        <w:br/>
        <w:t xml:space="preserve">w okresie ostatnich </w:t>
      </w:r>
      <w:r w:rsidR="0096716C">
        <w:rPr>
          <w:rFonts w:asciiTheme="minorHAnsi" w:eastAsia="Garamond" w:hAnsiTheme="minorHAnsi" w:cstheme="minorHAnsi"/>
          <w:sz w:val="20"/>
          <w:szCs w:val="20"/>
        </w:rPr>
        <w:t>3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 lat przed upływem terminu składania ofert, </w:t>
      </w:r>
      <w:r w:rsidR="00572EE9" w:rsidRPr="00122B06">
        <w:rPr>
          <w:rFonts w:asciiTheme="minorHAnsi" w:eastAsia="Garamond" w:hAnsiTheme="minorHAnsi" w:cstheme="minorHAnsi"/>
          <w:sz w:val="20"/>
          <w:szCs w:val="20"/>
        </w:rPr>
        <w:t>dwie dostawy</w:t>
      </w:r>
      <w:r w:rsidR="004E356A" w:rsidRPr="00122B06">
        <w:rPr>
          <w:rFonts w:asciiTheme="minorHAnsi" w:eastAsia="Garamond" w:hAnsiTheme="minorHAnsi" w:cstheme="minorHAnsi"/>
          <w:sz w:val="20"/>
          <w:szCs w:val="20"/>
        </w:rPr>
        <w:t xml:space="preserve">  samochod</w:t>
      </w:r>
      <w:r w:rsidR="00572EE9" w:rsidRPr="00122B06">
        <w:rPr>
          <w:rFonts w:asciiTheme="minorHAnsi" w:eastAsia="Garamond" w:hAnsiTheme="minorHAnsi" w:cstheme="minorHAnsi"/>
          <w:sz w:val="20"/>
          <w:szCs w:val="20"/>
        </w:rPr>
        <w:t>ów</w:t>
      </w:r>
      <w:r w:rsidR="004E356A" w:rsidRPr="00122B06">
        <w:rPr>
          <w:rFonts w:asciiTheme="minorHAnsi" w:eastAsia="Garamond" w:hAnsiTheme="minorHAnsi" w:cstheme="minorHAnsi"/>
          <w:sz w:val="20"/>
          <w:szCs w:val="20"/>
        </w:rPr>
        <w:t xml:space="preserve"> o podobnej specyfikacji </w:t>
      </w:r>
      <w:r w:rsidR="005771F1">
        <w:rPr>
          <w:rFonts w:ascii="Calibri" w:hAnsi="Calibri" w:cs="Calibri"/>
          <w:sz w:val="20"/>
          <w:szCs w:val="20"/>
        </w:rPr>
        <w:t>w zakresie każdej części,</w:t>
      </w:r>
      <w:r w:rsidR="005771F1">
        <w:rPr>
          <w:rFonts w:ascii="Calibri" w:hAnsi="Calibri" w:cs="Calibri"/>
          <w:sz w:val="20"/>
          <w:szCs w:val="20"/>
        </w:rPr>
        <w:t xml:space="preserve"> 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oraz załączy dowody określające czy te </w:t>
      </w:r>
      <w:r w:rsidR="0094608B" w:rsidRPr="00122B06">
        <w:rPr>
          <w:rFonts w:asciiTheme="minorHAnsi" w:eastAsia="Garamond" w:hAnsiTheme="minorHAnsi" w:cstheme="minorHAnsi"/>
          <w:sz w:val="20"/>
          <w:szCs w:val="20"/>
        </w:rPr>
        <w:t>dostawy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 zostały wykonane należycie, przy czym dowodami, o których mowa, są referencje bądź inne dokumenty wystawione przez podmiot, na rzecz którego </w:t>
      </w:r>
      <w:r w:rsidR="0094608B" w:rsidRPr="00122B06">
        <w:rPr>
          <w:rFonts w:asciiTheme="minorHAnsi" w:eastAsia="Garamond" w:hAnsiTheme="minorHAnsi" w:cstheme="minorHAnsi"/>
          <w:sz w:val="20"/>
          <w:szCs w:val="20"/>
        </w:rPr>
        <w:t>dostawy</w:t>
      </w:r>
      <w:r w:rsidRPr="00122B06">
        <w:rPr>
          <w:rFonts w:asciiTheme="minorHAnsi" w:eastAsia="Garamond" w:hAnsiTheme="minorHAnsi" w:cstheme="minorHAnsi"/>
          <w:sz w:val="20"/>
          <w:szCs w:val="20"/>
        </w:rPr>
        <w:t xml:space="preserve"> były wykonywane, a jeżeli z uzasadnionej przyczyny o obiektywnym charakterze wykonawca nie jest w stanie uzyskać tych dokumentów - inne dokumenty.</w:t>
      </w:r>
    </w:p>
    <w:p w14:paraId="60D3FEAC" w14:textId="77777777" w:rsidR="00D03706" w:rsidRPr="00D03706" w:rsidRDefault="00D03706" w:rsidP="00D03706">
      <w:pPr>
        <w:tabs>
          <w:tab w:val="left" w:pos="1276"/>
        </w:tabs>
        <w:contextualSpacing/>
        <w:jc w:val="both"/>
        <w:rPr>
          <w:rFonts w:asciiTheme="minorHAnsi" w:eastAsia="Times New (W1)" w:hAnsiTheme="minorHAnsi" w:cstheme="minorHAnsi"/>
          <w:bCs/>
          <w:color w:val="000000" w:themeColor="text1"/>
          <w:sz w:val="16"/>
          <w:szCs w:val="16"/>
        </w:rPr>
      </w:pPr>
    </w:p>
    <w:p w14:paraId="43D056AA" w14:textId="1971EC34" w:rsidR="00D03706" w:rsidRPr="00D03706" w:rsidRDefault="00D03706" w:rsidP="00D03706">
      <w:pPr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Przedstawiamy wykaz </w:t>
      </w:r>
      <w:r w:rsidR="00232BD7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dostaw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, dla wykazania spełnienia warunku udziału w postępowaniu określonego w Rozdziale V SWZ: 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701"/>
        <w:gridCol w:w="851"/>
        <w:gridCol w:w="709"/>
        <w:gridCol w:w="850"/>
        <w:gridCol w:w="1559"/>
        <w:gridCol w:w="1701"/>
      </w:tblGrid>
      <w:tr w:rsidR="00D03706" w:rsidRPr="00D03706" w14:paraId="20F41005" w14:textId="77777777" w:rsidTr="00D41E13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997EB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right="-112" w:hanging="1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9F0CD8" w14:textId="00E533DC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-76" w:hanging="10"/>
              <w:jc w:val="center"/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Przedmiot wykonanych </w:t>
            </w:r>
            <w:r w:rsidR="00AE4C4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dostaw</w:t>
            </w: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(</w:t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 xml:space="preserve">opis zakresu </w:t>
            </w:r>
            <w:r w:rsidR="0004068B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dostaw</w:t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 xml:space="preserve"> stosownie do wymaganego w treści warunku udziału </w:t>
            </w:r>
          </w:p>
          <w:p w14:paraId="39BC968E" w14:textId="77777777" w:rsidR="00D03706" w:rsidRPr="00D03706" w:rsidRDefault="00D03706" w:rsidP="00D03706">
            <w:pPr>
              <w:tabs>
                <w:tab w:val="left" w:pos="-102"/>
                <w:tab w:val="left" w:leader="dot" w:pos="8460"/>
              </w:tabs>
              <w:ind w:left="-102" w:right="-106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w postępowaniu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8A87F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Podmiot </w:t>
            </w:r>
          </w:p>
          <w:p w14:paraId="0294BAA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na rzecz</w:t>
            </w:r>
          </w:p>
          <w:p w14:paraId="1EC83F3A" w14:textId="7357BA6C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którego wykonano </w:t>
            </w:r>
            <w:r w:rsidR="0004068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dostawy</w:t>
            </w: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br/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(nazwa i adres)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2E694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Daty wykonania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89345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77" w:hanging="181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Dowody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A9B0E4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16"/>
                <w:szCs w:val="16"/>
              </w:rPr>
              <w:t>Informacje uzupełniające</w:t>
            </w:r>
          </w:p>
        </w:tc>
      </w:tr>
      <w:tr w:rsidR="00D03706" w:rsidRPr="00D03706" w14:paraId="0D8DCEF3" w14:textId="77777777" w:rsidTr="00D41E13">
        <w:trPr>
          <w:trHeight w:val="119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174697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BE03A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5F4F2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2ED1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2" w:hanging="1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od</w:t>
            </w:r>
          </w:p>
          <w:p w14:paraId="77ED501B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2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271F1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1" w:hanging="1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</w:t>
            </w:r>
          </w:p>
          <w:p w14:paraId="05E04B7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1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BBB7C0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84F7F9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02" w:right="-111" w:hanging="10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</w:rPr>
              <w:t>Zasoby podmiotu udostępniającego zasoby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29E047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03" w:right="-110" w:hanging="10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</w:rPr>
              <w:t>Nazwa podmiotu udostępniającego zasoby</w:t>
            </w:r>
          </w:p>
        </w:tc>
      </w:tr>
      <w:tr w:rsidR="00D03706" w:rsidRPr="00D03706" w14:paraId="536F997D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8FAE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CD188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1B806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D89A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5E25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4082ECB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7F4D8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B78C6CE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8</w:t>
            </w:r>
          </w:p>
        </w:tc>
      </w:tr>
      <w:tr w:rsidR="00D03706" w:rsidRPr="00D03706" w14:paraId="7D5CB782" w14:textId="77777777" w:rsidTr="00D41E13">
        <w:trPr>
          <w:trHeight w:val="2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60234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656F3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2815D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19CBDE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AEB98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2101428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DE23F4A" w14:textId="77777777" w:rsidR="00D03706" w:rsidRPr="001A6948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BA2BDEC" w14:textId="77777777" w:rsidR="00D03706" w:rsidRPr="001A6948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FF0000"/>
                <w:sz w:val="16"/>
                <w:szCs w:val="16"/>
              </w:rPr>
            </w:pPr>
          </w:p>
        </w:tc>
      </w:tr>
      <w:tr w:rsidR="00D03706" w:rsidRPr="00D03706" w14:paraId="2CFDE9C7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F8FFF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7FBB5C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77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38719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29948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F38C6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91C0B2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39A526C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2589FF9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23FE345D" w14:textId="77777777" w:rsidR="00D03706" w:rsidRPr="00D03706" w:rsidRDefault="00D03706" w:rsidP="00D03706">
      <w:pPr>
        <w:ind w:left="87" w:right="-599" w:hanging="87"/>
        <w:jc w:val="both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2</w:t>
      </w:r>
    </w:p>
    <w:p w14:paraId="6A2B88AF" w14:textId="77777777" w:rsidR="00D03706" w:rsidRPr="00D03706" w:rsidRDefault="00D03706" w:rsidP="00D03706">
      <w:pPr>
        <w:ind w:right="-599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Należy wskazać zamówienia (umowy) obejmujące wymagany zakres. </w:t>
      </w:r>
    </w:p>
    <w:p w14:paraId="2327848E" w14:textId="77777777" w:rsidR="00D03706" w:rsidRPr="00D03706" w:rsidRDefault="00D03706" w:rsidP="00D03706">
      <w:pPr>
        <w:ind w:left="87" w:right="-599" w:hanging="87"/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6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.</w:t>
      </w:r>
    </w:p>
    <w:p w14:paraId="3E151367" w14:textId="659B8537" w:rsidR="00D03706" w:rsidRPr="00D03706" w:rsidRDefault="00D03706" w:rsidP="00D03706">
      <w:pPr>
        <w:numPr>
          <w:ilvl w:val="0"/>
          <w:numId w:val="24"/>
        </w:numPr>
        <w:spacing w:after="160" w:line="259" w:lineRule="auto"/>
        <w:ind w:left="284" w:right="-599" w:hanging="284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Wpisać  nazwę dowodu (dokumentu) określającego czy te </w:t>
      </w:r>
      <w:r w:rsidR="00851CF4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dostawy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zostały wykonane należycie oraz załączyć go do wykazu.</w:t>
      </w:r>
    </w:p>
    <w:p w14:paraId="49962BC3" w14:textId="77777777" w:rsidR="00D03706" w:rsidRPr="00D03706" w:rsidRDefault="00D03706" w:rsidP="00D41E13">
      <w:pPr>
        <w:numPr>
          <w:ilvl w:val="0"/>
          <w:numId w:val="24"/>
        </w:numPr>
        <w:spacing w:line="259" w:lineRule="auto"/>
        <w:ind w:left="284" w:right="-599" w:hanging="284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  <w:u w:val="single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Dowodem, o którym mowa w punkcie 1 są:</w:t>
      </w:r>
    </w:p>
    <w:p w14:paraId="2119AD69" w14:textId="44E65AE2" w:rsidR="00D03706" w:rsidRPr="00D03706" w:rsidRDefault="00D03706" w:rsidP="00D41E13">
      <w:pPr>
        <w:numPr>
          <w:ilvl w:val="0"/>
          <w:numId w:val="25"/>
        </w:numPr>
        <w:spacing w:line="259" w:lineRule="auto"/>
        <w:ind w:left="567" w:right="-1449" w:hanging="283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referencje bądź inne dokumenty sporządzone przez podmiot, na rzecz którego </w:t>
      </w:r>
      <w:r w:rsidR="00D7181E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dostawy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były wykonane;</w:t>
      </w:r>
    </w:p>
    <w:p w14:paraId="711E5940" w14:textId="77777777" w:rsidR="00D03706" w:rsidRPr="00D03706" w:rsidRDefault="00D03706" w:rsidP="006C4239">
      <w:pPr>
        <w:numPr>
          <w:ilvl w:val="0"/>
          <w:numId w:val="25"/>
        </w:numPr>
        <w:spacing w:line="259" w:lineRule="auto"/>
        <w:ind w:left="567" w:right="-1" w:hanging="283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inne odpowiednie dokumenty – jeżeli Wykonawca z przyczyn niezależnych od niego nie jest w stanie uzyskać  dokumentów, o którym mowa wyżej pod lit. a).</w:t>
      </w:r>
    </w:p>
    <w:p w14:paraId="3452F0B9" w14:textId="77777777" w:rsidR="00D03706" w:rsidRPr="00D03706" w:rsidRDefault="00D03706" w:rsidP="00D03706">
      <w:pPr>
        <w:ind w:left="1985" w:right="-599" w:hanging="1985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kol.7:</w:t>
      </w:r>
    </w:p>
    <w:p w14:paraId="6CE9C870" w14:textId="77777777" w:rsidR="00D03706" w:rsidRPr="00D03706" w:rsidRDefault="00D03706" w:rsidP="00D03706">
      <w:pPr>
        <w:ind w:right="-599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Zaznaczyć znakiem „X”, tylko w przypadku, gdy Wykonawca polega na zasobach podmiotów udostępniających zasoby w celu potwierdzenia spełniania warunku udziału w postępowaniu.</w:t>
      </w:r>
    </w:p>
    <w:p w14:paraId="5FBB6BB8" w14:textId="77777777" w:rsidR="00D03706" w:rsidRPr="00D03706" w:rsidRDefault="00D03706" w:rsidP="00D03706">
      <w:pPr>
        <w:ind w:right="397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8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 </w:t>
      </w:r>
    </w:p>
    <w:p w14:paraId="34205593" w14:textId="77777777" w:rsidR="00D03706" w:rsidRPr="00D03706" w:rsidRDefault="00D03706" w:rsidP="00D03706">
      <w:pPr>
        <w:jc w:val="both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Wpisać nazwę podmiotu udostępniającego zasoby, na zasobach którego Wykonawca polega.</w:t>
      </w:r>
    </w:p>
    <w:p w14:paraId="577FB92D" w14:textId="77777777" w:rsidR="00D03706" w:rsidRPr="00D03706" w:rsidRDefault="00D03706" w:rsidP="00D03706">
      <w:pPr>
        <w:jc w:val="both"/>
        <w:rPr>
          <w:rFonts w:asciiTheme="minorHAnsi" w:hAnsiTheme="minorHAnsi" w:cstheme="minorHAnsi"/>
          <w:bCs/>
          <w:color w:val="000000" w:themeColor="text1"/>
          <w:sz w:val="16"/>
          <w:szCs w:val="16"/>
        </w:rPr>
      </w:pPr>
    </w:p>
    <w:p w14:paraId="59EFC5D8" w14:textId="22A89B56" w:rsidR="00D03706" w:rsidRPr="00D03706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16"/>
          <w:szCs w:val="16"/>
        </w:rPr>
      </w:pPr>
      <w:r w:rsidRPr="00D03706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 xml:space="preserve">Do wykazu należy dołączyć dowody </w:t>
      </w:r>
      <w:r w:rsidRPr="00D0370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określające czy te </w:t>
      </w:r>
      <w:r w:rsidR="00D7181E">
        <w:rPr>
          <w:rFonts w:asciiTheme="minorHAnsi" w:hAnsiTheme="minorHAnsi" w:cstheme="minorHAnsi"/>
          <w:color w:val="000000" w:themeColor="text1"/>
          <w:sz w:val="16"/>
          <w:szCs w:val="16"/>
        </w:rPr>
        <w:t>dostawy</w:t>
      </w:r>
      <w:r w:rsidRPr="00D0370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zostały wykonane należycie.</w:t>
      </w:r>
      <w:r w:rsidRPr="00D03706">
        <w:rPr>
          <w:rFonts w:asciiTheme="minorHAnsi" w:hAnsiTheme="minorHAnsi" w:cstheme="minorHAnsi"/>
          <w:iCs/>
          <w:color w:val="000000" w:themeColor="text1"/>
          <w:sz w:val="16"/>
          <w:szCs w:val="16"/>
        </w:rPr>
        <w:t xml:space="preserve"> Z wykazu i dołączonych dokumentów powinno wynikać spełnienie przez Wykonawcę warunku udziału w postępowaniu w zakresie określonym w Części V SWZ</w:t>
      </w:r>
      <w:r w:rsidRPr="00D03706">
        <w:rPr>
          <w:rFonts w:asciiTheme="minorHAnsi" w:hAnsiTheme="minorHAnsi" w:cstheme="minorHAnsi"/>
          <w:b/>
          <w:iCs/>
          <w:color w:val="000000" w:themeColor="text1"/>
          <w:sz w:val="16"/>
          <w:szCs w:val="16"/>
        </w:rPr>
        <w:t>.</w:t>
      </w:r>
    </w:p>
    <w:p w14:paraId="5E85C8C8" w14:textId="77777777" w:rsidR="00D03706" w:rsidRPr="00D03706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16"/>
          <w:szCs w:val="16"/>
          <w:u w:val="single"/>
        </w:rPr>
      </w:pPr>
      <w:r w:rsidRPr="00D03706">
        <w:rPr>
          <w:rFonts w:asciiTheme="minorHAnsi" w:hAnsiTheme="minorHAnsi" w:cstheme="minorHAnsi"/>
          <w:iCs/>
          <w:color w:val="000000" w:themeColor="text1"/>
          <w:sz w:val="16"/>
          <w:szCs w:val="16"/>
        </w:rPr>
        <w:t>UWAGA:</w:t>
      </w:r>
    </w:p>
    <w:p w14:paraId="4D748E47" w14:textId="77777777" w:rsidR="00D03706" w:rsidRPr="00D03706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16"/>
          <w:szCs w:val="16"/>
        </w:rPr>
      </w:pPr>
      <w:r w:rsidRPr="00D03706">
        <w:rPr>
          <w:rFonts w:asciiTheme="minorHAnsi" w:hAnsiTheme="minorHAnsi" w:cstheme="minorHAnsi"/>
          <w:iCs/>
          <w:color w:val="000000" w:themeColor="text1"/>
          <w:sz w:val="16"/>
          <w:szCs w:val="16"/>
        </w:rPr>
        <w:t>w przypadku Wykonawców wspólnie ubiegających się o zamówienie podpisuje Pełnomocnik lub wszyscy Wykonawcy.</w:t>
      </w:r>
    </w:p>
    <w:p w14:paraId="0B8309AC" w14:textId="77777777" w:rsidR="00D03706" w:rsidRPr="00D03706" w:rsidRDefault="00D03706" w:rsidP="00D03706">
      <w:pPr>
        <w:autoSpaceDE w:val="0"/>
        <w:autoSpaceDN w:val="0"/>
        <w:adjustRightInd w:val="0"/>
        <w:spacing w:after="120"/>
        <w:ind w:left="4248" w:firstLine="147"/>
        <w:jc w:val="center"/>
        <w:rPr>
          <w:rFonts w:asciiTheme="minorHAnsi" w:eastAsia="Calibri" w:hAnsiTheme="minorHAnsi" w:cstheme="minorHAnsi"/>
          <w:bCs/>
          <w:color w:val="000000" w:themeColor="text1"/>
          <w:sz w:val="16"/>
          <w:szCs w:val="16"/>
        </w:rPr>
      </w:pPr>
    </w:p>
    <w:p w14:paraId="3D16B0B9" w14:textId="77777777" w:rsidR="00D03706" w:rsidRPr="00D03706" w:rsidRDefault="00D03706" w:rsidP="00D03706">
      <w:pPr>
        <w:autoSpaceDE w:val="0"/>
        <w:autoSpaceDN w:val="0"/>
        <w:adjustRightInd w:val="0"/>
        <w:spacing w:after="120"/>
        <w:ind w:left="4248" w:firstLine="147"/>
        <w:jc w:val="center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Cs/>
          <w:color w:val="000000" w:themeColor="text1"/>
          <w:sz w:val="16"/>
          <w:szCs w:val="16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sectPr w:rsidR="00D03706" w:rsidRPr="00D03706" w:rsidSect="00D41E13">
      <w:headerReference w:type="default" r:id="rId11"/>
      <w:footerReference w:type="default" r:id="rId12"/>
      <w:footerReference w:type="first" r:id="rId13"/>
      <w:pgSz w:w="11900" w:h="16840"/>
      <w:pgMar w:top="1049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8E8F" w14:textId="77777777" w:rsidR="00B049E8" w:rsidRDefault="00B049E8" w:rsidP="007D03BC">
      <w:r>
        <w:separator/>
      </w:r>
    </w:p>
  </w:endnote>
  <w:endnote w:type="continuationSeparator" w:id="0">
    <w:p w14:paraId="4D721267" w14:textId="77777777" w:rsidR="00B049E8" w:rsidRDefault="00B049E8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2AF" w:usb1="5000214A" w:usb2="00000000" w:usb3="00000000" w:csb0="0000009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(W1)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1B42D4E6">
          <wp:extent cx="5751750" cy="759643"/>
          <wp:effectExtent l="0" t="0" r="1905" b="2540"/>
          <wp:docPr id="999657340" name="Obraz 999657340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9620" cy="763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201254234" name="Obraz 201254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AF078" w14:textId="77777777" w:rsidR="00B049E8" w:rsidRDefault="00B049E8" w:rsidP="007D03BC">
      <w:r>
        <w:separator/>
      </w:r>
    </w:p>
  </w:footnote>
  <w:footnote w:type="continuationSeparator" w:id="0">
    <w:p w14:paraId="4B588C71" w14:textId="77777777" w:rsidR="00B049E8" w:rsidRDefault="00B049E8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6229292E">
          <wp:extent cx="5753100" cy="771690"/>
          <wp:effectExtent l="0" t="0" r="0" b="0"/>
          <wp:docPr id="676642987" name="Obraz 676642987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0108" cy="776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769A9"/>
    <w:multiLevelType w:val="multilevel"/>
    <w:tmpl w:val="90348CCA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A3567B3"/>
    <w:multiLevelType w:val="multilevel"/>
    <w:tmpl w:val="35B85D0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2"/>
  </w:num>
  <w:num w:numId="2" w16cid:durableId="1668946010">
    <w:abstractNumId w:val="10"/>
  </w:num>
  <w:num w:numId="3" w16cid:durableId="234050510">
    <w:abstractNumId w:val="18"/>
  </w:num>
  <w:num w:numId="4" w16cid:durableId="1581984425">
    <w:abstractNumId w:val="15"/>
  </w:num>
  <w:num w:numId="5" w16cid:durableId="1248199193">
    <w:abstractNumId w:val="21"/>
  </w:num>
  <w:num w:numId="6" w16cid:durableId="873811806">
    <w:abstractNumId w:val="14"/>
  </w:num>
  <w:num w:numId="7" w16cid:durableId="1900902105">
    <w:abstractNumId w:val="20"/>
  </w:num>
  <w:num w:numId="8" w16cid:durableId="1984460261">
    <w:abstractNumId w:val="6"/>
  </w:num>
  <w:num w:numId="9" w16cid:durableId="725222072">
    <w:abstractNumId w:val="22"/>
  </w:num>
  <w:num w:numId="10" w16cid:durableId="1672220716">
    <w:abstractNumId w:val="13"/>
  </w:num>
  <w:num w:numId="11" w16cid:durableId="1415006026">
    <w:abstractNumId w:val="5"/>
  </w:num>
  <w:num w:numId="12" w16cid:durableId="1883135357">
    <w:abstractNumId w:val="16"/>
  </w:num>
  <w:num w:numId="13" w16cid:durableId="1224292575">
    <w:abstractNumId w:val="17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8"/>
  </w:num>
  <w:num w:numId="17" w16cid:durableId="724180512">
    <w:abstractNumId w:val="0"/>
  </w:num>
  <w:num w:numId="18" w16cid:durableId="2035842451">
    <w:abstractNumId w:val="23"/>
  </w:num>
  <w:num w:numId="19" w16cid:durableId="790393008">
    <w:abstractNumId w:val="11"/>
  </w:num>
  <w:num w:numId="20" w16cid:durableId="1723285672">
    <w:abstractNumId w:val="1"/>
  </w:num>
  <w:num w:numId="21" w16cid:durableId="655837254">
    <w:abstractNumId w:val="7"/>
  </w:num>
  <w:num w:numId="22" w16cid:durableId="1615094843">
    <w:abstractNumId w:val="19"/>
  </w:num>
  <w:num w:numId="23" w16cid:durableId="942803905">
    <w:abstractNumId w:val="24"/>
  </w:num>
  <w:num w:numId="24" w16cid:durableId="701856322">
    <w:abstractNumId w:val="9"/>
  </w:num>
  <w:num w:numId="25" w16cid:durableId="735595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068B"/>
    <w:rsid w:val="00043990"/>
    <w:rsid w:val="000447CC"/>
    <w:rsid w:val="00045D49"/>
    <w:rsid w:val="000612CF"/>
    <w:rsid w:val="00065775"/>
    <w:rsid w:val="00072EC1"/>
    <w:rsid w:val="000837C5"/>
    <w:rsid w:val="000A0711"/>
    <w:rsid w:val="000A230D"/>
    <w:rsid w:val="000B5F63"/>
    <w:rsid w:val="000B6137"/>
    <w:rsid w:val="000F0094"/>
    <w:rsid w:val="000F08C4"/>
    <w:rsid w:val="000F0ACC"/>
    <w:rsid w:val="00104CDD"/>
    <w:rsid w:val="00115AF0"/>
    <w:rsid w:val="00122B06"/>
    <w:rsid w:val="00133047"/>
    <w:rsid w:val="00134CA7"/>
    <w:rsid w:val="00141CF4"/>
    <w:rsid w:val="00144063"/>
    <w:rsid w:val="00151ABD"/>
    <w:rsid w:val="00163F9B"/>
    <w:rsid w:val="0016757A"/>
    <w:rsid w:val="00167729"/>
    <w:rsid w:val="00167C36"/>
    <w:rsid w:val="00175B90"/>
    <w:rsid w:val="00184AAB"/>
    <w:rsid w:val="001868FE"/>
    <w:rsid w:val="001968FE"/>
    <w:rsid w:val="00196AE9"/>
    <w:rsid w:val="001A6948"/>
    <w:rsid w:val="001A7DF8"/>
    <w:rsid w:val="001C1A63"/>
    <w:rsid w:val="001C1B4A"/>
    <w:rsid w:val="001D5562"/>
    <w:rsid w:val="001E0836"/>
    <w:rsid w:val="0021661D"/>
    <w:rsid w:val="00226493"/>
    <w:rsid w:val="00232BD7"/>
    <w:rsid w:val="00246C9C"/>
    <w:rsid w:val="002472B1"/>
    <w:rsid w:val="00263914"/>
    <w:rsid w:val="00276CAE"/>
    <w:rsid w:val="00277BA3"/>
    <w:rsid w:val="00291773"/>
    <w:rsid w:val="002A4A26"/>
    <w:rsid w:val="002B3853"/>
    <w:rsid w:val="002B698F"/>
    <w:rsid w:val="002D1060"/>
    <w:rsid w:val="002D291D"/>
    <w:rsid w:val="002E6856"/>
    <w:rsid w:val="003100DE"/>
    <w:rsid w:val="00311423"/>
    <w:rsid w:val="003258B2"/>
    <w:rsid w:val="00327DD1"/>
    <w:rsid w:val="00333651"/>
    <w:rsid w:val="00334733"/>
    <w:rsid w:val="003416EB"/>
    <w:rsid w:val="0034282A"/>
    <w:rsid w:val="00343DE0"/>
    <w:rsid w:val="00344320"/>
    <w:rsid w:val="00351056"/>
    <w:rsid w:val="00352B24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0CEB"/>
    <w:rsid w:val="00406559"/>
    <w:rsid w:val="00410A09"/>
    <w:rsid w:val="004275A4"/>
    <w:rsid w:val="0044681C"/>
    <w:rsid w:val="00457ECC"/>
    <w:rsid w:val="004764A7"/>
    <w:rsid w:val="00476BF5"/>
    <w:rsid w:val="0047732C"/>
    <w:rsid w:val="00481ABD"/>
    <w:rsid w:val="004907F1"/>
    <w:rsid w:val="004911B6"/>
    <w:rsid w:val="00496902"/>
    <w:rsid w:val="004A36D3"/>
    <w:rsid w:val="004B024D"/>
    <w:rsid w:val="004B3A00"/>
    <w:rsid w:val="004B4335"/>
    <w:rsid w:val="004B5810"/>
    <w:rsid w:val="004C65B5"/>
    <w:rsid w:val="004D0508"/>
    <w:rsid w:val="004D47AC"/>
    <w:rsid w:val="004E356A"/>
    <w:rsid w:val="004E68FF"/>
    <w:rsid w:val="004E7D8C"/>
    <w:rsid w:val="004F18D9"/>
    <w:rsid w:val="00530EAC"/>
    <w:rsid w:val="005337C7"/>
    <w:rsid w:val="0053454F"/>
    <w:rsid w:val="00545E57"/>
    <w:rsid w:val="005612DD"/>
    <w:rsid w:val="00572EE9"/>
    <w:rsid w:val="0057512F"/>
    <w:rsid w:val="005771F1"/>
    <w:rsid w:val="005918DE"/>
    <w:rsid w:val="00593E1F"/>
    <w:rsid w:val="00594931"/>
    <w:rsid w:val="0059632C"/>
    <w:rsid w:val="005A6367"/>
    <w:rsid w:val="005B2931"/>
    <w:rsid w:val="005C5D20"/>
    <w:rsid w:val="005D39BC"/>
    <w:rsid w:val="005D6633"/>
    <w:rsid w:val="005D6C89"/>
    <w:rsid w:val="005D7A7B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43BB4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C422E"/>
    <w:rsid w:val="006C4239"/>
    <w:rsid w:val="006D6EBF"/>
    <w:rsid w:val="006E1104"/>
    <w:rsid w:val="006E2953"/>
    <w:rsid w:val="006E6264"/>
    <w:rsid w:val="006F4034"/>
    <w:rsid w:val="006F6634"/>
    <w:rsid w:val="00702CAA"/>
    <w:rsid w:val="00707CCF"/>
    <w:rsid w:val="007174C3"/>
    <w:rsid w:val="00722D59"/>
    <w:rsid w:val="00746798"/>
    <w:rsid w:val="00750AFA"/>
    <w:rsid w:val="00776DFF"/>
    <w:rsid w:val="00780655"/>
    <w:rsid w:val="00785FBB"/>
    <w:rsid w:val="0078659C"/>
    <w:rsid w:val="007963BC"/>
    <w:rsid w:val="007963F6"/>
    <w:rsid w:val="007A0A9C"/>
    <w:rsid w:val="007A2AD9"/>
    <w:rsid w:val="007B7C01"/>
    <w:rsid w:val="007C3971"/>
    <w:rsid w:val="007D03BC"/>
    <w:rsid w:val="007D608F"/>
    <w:rsid w:val="007E0F3A"/>
    <w:rsid w:val="008073A4"/>
    <w:rsid w:val="0081580A"/>
    <w:rsid w:val="008214D7"/>
    <w:rsid w:val="00825452"/>
    <w:rsid w:val="00826DE7"/>
    <w:rsid w:val="0083766F"/>
    <w:rsid w:val="00837C1D"/>
    <w:rsid w:val="008405AB"/>
    <w:rsid w:val="00843F76"/>
    <w:rsid w:val="008442D7"/>
    <w:rsid w:val="00845CB5"/>
    <w:rsid w:val="00851CF4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8F2478"/>
    <w:rsid w:val="00904034"/>
    <w:rsid w:val="009045E0"/>
    <w:rsid w:val="00922781"/>
    <w:rsid w:val="00923877"/>
    <w:rsid w:val="00927EE9"/>
    <w:rsid w:val="0094608B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6716C"/>
    <w:rsid w:val="009830F6"/>
    <w:rsid w:val="00984CD0"/>
    <w:rsid w:val="009905A7"/>
    <w:rsid w:val="009908D1"/>
    <w:rsid w:val="00992987"/>
    <w:rsid w:val="00996FBD"/>
    <w:rsid w:val="009A009B"/>
    <w:rsid w:val="009A381A"/>
    <w:rsid w:val="009C3345"/>
    <w:rsid w:val="009C43FD"/>
    <w:rsid w:val="009C65DE"/>
    <w:rsid w:val="009C7B78"/>
    <w:rsid w:val="009D7D71"/>
    <w:rsid w:val="009E12DA"/>
    <w:rsid w:val="009F45D1"/>
    <w:rsid w:val="009F5C05"/>
    <w:rsid w:val="00A05D7B"/>
    <w:rsid w:val="00A10821"/>
    <w:rsid w:val="00A1391C"/>
    <w:rsid w:val="00A52822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C7463"/>
    <w:rsid w:val="00AD41A4"/>
    <w:rsid w:val="00AE2C06"/>
    <w:rsid w:val="00AE3D2D"/>
    <w:rsid w:val="00AE4C46"/>
    <w:rsid w:val="00AF0344"/>
    <w:rsid w:val="00AF0D81"/>
    <w:rsid w:val="00AF6699"/>
    <w:rsid w:val="00B049E8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70D39"/>
    <w:rsid w:val="00B727E0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7056A"/>
    <w:rsid w:val="00C7403F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6258"/>
    <w:rsid w:val="00CE65C5"/>
    <w:rsid w:val="00D03706"/>
    <w:rsid w:val="00D14376"/>
    <w:rsid w:val="00D22EAF"/>
    <w:rsid w:val="00D24A4C"/>
    <w:rsid w:val="00D41E13"/>
    <w:rsid w:val="00D42387"/>
    <w:rsid w:val="00D51538"/>
    <w:rsid w:val="00D628AF"/>
    <w:rsid w:val="00D63D09"/>
    <w:rsid w:val="00D7181E"/>
    <w:rsid w:val="00D75EF2"/>
    <w:rsid w:val="00D90145"/>
    <w:rsid w:val="00DA1A61"/>
    <w:rsid w:val="00DA3B81"/>
    <w:rsid w:val="00DA7DD7"/>
    <w:rsid w:val="00DB07DA"/>
    <w:rsid w:val="00DB355F"/>
    <w:rsid w:val="00DB4384"/>
    <w:rsid w:val="00DC0E43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9D2"/>
    <w:rsid w:val="00F86456"/>
    <w:rsid w:val="00F94D86"/>
    <w:rsid w:val="00F965E6"/>
    <w:rsid w:val="00F97455"/>
    <w:rsid w:val="00FA6065"/>
    <w:rsid w:val="00FB19DE"/>
    <w:rsid w:val="00FB4B74"/>
    <w:rsid w:val="00FB5C10"/>
    <w:rsid w:val="00FB6BE2"/>
    <w:rsid w:val="00FC274A"/>
    <w:rsid w:val="00FC3F4A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F0094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D03706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130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112</cp:revision>
  <cp:lastPrinted>2023-02-24T13:08:00Z</cp:lastPrinted>
  <dcterms:created xsi:type="dcterms:W3CDTF">2024-05-27T11:39:00Z</dcterms:created>
  <dcterms:modified xsi:type="dcterms:W3CDTF">2024-09-20T08:27:00Z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