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662A7627" w:rsidR="00D111BC" w:rsidRDefault="00D111BC" w:rsidP="00D106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501FA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4B9F447A" w14:textId="020A5603" w:rsidR="0018528B" w:rsidRDefault="0018528B" w:rsidP="672463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  <w:r w:rsidRPr="0018528B">
        <w:rPr>
          <w:rFonts w:ascii="Arial" w:hAnsi="Arial" w:cs="Arial"/>
          <w:b/>
          <w:bCs/>
          <w:lang w:eastAsia="en-GB"/>
        </w:rPr>
        <w:t>Dz.U. UE S numer</w:t>
      </w:r>
      <w:r w:rsidRPr="00B77F90">
        <w:rPr>
          <w:rFonts w:ascii="Arial" w:hAnsi="Arial" w:cs="Arial"/>
          <w:b/>
          <w:bCs/>
          <w:color w:val="0070C0"/>
          <w:lang w:eastAsia="en-GB"/>
        </w:rPr>
        <w:t xml:space="preserve"> </w:t>
      </w:r>
      <w:r w:rsidRPr="00B77F90">
        <w:rPr>
          <w:rFonts w:ascii="Arial" w:hAnsi="Arial" w:cs="Arial"/>
          <w:b/>
          <w:bCs/>
          <w:color w:val="0070C0"/>
          <w:lang w:eastAsia="en-GB"/>
        </w:rPr>
        <w:t>218</w:t>
      </w:r>
      <w:r w:rsidRPr="0018528B">
        <w:rPr>
          <w:rFonts w:ascii="Arial" w:hAnsi="Arial" w:cs="Arial"/>
          <w:b/>
          <w:bCs/>
          <w:lang w:eastAsia="en-GB"/>
        </w:rPr>
        <w:t xml:space="preserve">, data </w:t>
      </w:r>
      <w:r w:rsidR="00B77F90" w:rsidRPr="00B77F90">
        <w:rPr>
          <w:rFonts w:ascii="Arial" w:hAnsi="Arial" w:cs="Arial"/>
          <w:b/>
          <w:bCs/>
          <w:color w:val="0070C0"/>
          <w:lang w:eastAsia="en-GB"/>
        </w:rPr>
        <w:t>08/11/2024</w:t>
      </w:r>
      <w:r w:rsidRPr="0018528B">
        <w:rPr>
          <w:rFonts w:ascii="Arial" w:hAnsi="Arial" w:cs="Arial"/>
          <w:b/>
          <w:bCs/>
          <w:lang w:eastAsia="en-GB"/>
        </w:rPr>
        <w:t xml:space="preserve">, strona </w:t>
      </w:r>
      <w:hyperlink r:id="rId10" w:history="1">
        <w:r w:rsidR="00B77F90" w:rsidRPr="00B77F90">
          <w:rPr>
            <w:rStyle w:val="Hipercze"/>
            <w:rFonts w:ascii="Arial" w:hAnsi="Arial" w:cs="Arial"/>
            <w:lang w:eastAsia="en-GB"/>
          </w:rPr>
          <w:t>https://ted.europa.eu/pl/notice/-/detail/680732-2024</w:t>
        </w:r>
      </w:hyperlink>
      <w:r w:rsidR="00B77F90">
        <w:rPr>
          <w:rFonts w:ascii="Arial" w:hAnsi="Arial" w:cs="Arial"/>
          <w:b/>
          <w:bCs/>
          <w:lang w:eastAsia="en-GB"/>
        </w:rPr>
        <w:t xml:space="preserve"> </w:t>
      </w:r>
    </w:p>
    <w:p w14:paraId="16580882" w14:textId="07C92BBA" w:rsidR="00D111BC" w:rsidRDefault="00D111BC" w:rsidP="672463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  <w:r w:rsidRPr="6724633B">
        <w:rPr>
          <w:rFonts w:ascii="Arial" w:hAnsi="Arial" w:cs="Arial"/>
          <w:b/>
          <w:bCs/>
          <w:lang w:eastAsia="en-GB"/>
        </w:rPr>
        <w:t xml:space="preserve">Numer ogłoszenia w Dz.U. S: </w:t>
      </w:r>
      <w:r w:rsidR="008E3627" w:rsidRPr="008E3627">
        <w:rPr>
          <w:rFonts w:ascii="Arial" w:hAnsi="Arial" w:cs="Arial"/>
          <w:b/>
          <w:bCs/>
          <w:color w:val="0070C0"/>
          <w:lang w:eastAsia="en-GB"/>
        </w:rPr>
        <w:t>2024/S 218-680732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7F4F74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F4F74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4E9CB0B" w:rsidR="00D111BC" w:rsidRDefault="000E09C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E5E8B">
              <w:rPr>
                <w:rFonts w:ascii="Arial" w:hAnsi="Arial" w:cs="Arial"/>
                <w:color w:val="0070C0"/>
                <w:lang w:eastAsia="en-GB"/>
              </w:rPr>
              <w:t xml:space="preserve">Zakład Komunalny </w:t>
            </w:r>
            <w:r w:rsidR="00BC4EDC" w:rsidRPr="00BE5E8B">
              <w:rPr>
                <w:rFonts w:ascii="Arial" w:hAnsi="Arial" w:cs="Arial"/>
                <w:color w:val="0070C0"/>
                <w:lang w:eastAsia="en-GB"/>
              </w:rPr>
              <w:t>Sp.</w:t>
            </w:r>
            <w:r w:rsidR="00661562" w:rsidRPr="00BE5E8B">
              <w:rPr>
                <w:rFonts w:ascii="Arial" w:hAnsi="Arial" w:cs="Arial"/>
                <w:color w:val="0070C0"/>
                <w:lang w:eastAsia="en-GB"/>
              </w:rPr>
              <w:t xml:space="preserve"> z o. o.</w:t>
            </w:r>
          </w:p>
        </w:tc>
      </w:tr>
      <w:tr w:rsidR="007F4F74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87A5B3F" w:rsidR="00D111BC" w:rsidRDefault="00BE5E8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BE5E8B">
              <w:rPr>
                <w:rFonts w:ascii="Arial" w:hAnsi="Arial" w:cs="Arial"/>
                <w:b/>
                <w:i/>
                <w:color w:val="0070C0"/>
                <w:lang w:eastAsia="en-GB"/>
              </w:rPr>
              <w:t>Dostawa oleju napędowego i oleju opałowego</w:t>
            </w:r>
            <w:r w:rsidRPr="00BE5E8B">
              <w:rPr>
                <w:rFonts w:ascii="Arial" w:hAnsi="Arial" w:cs="Arial"/>
                <w:b/>
                <w:i/>
                <w:color w:val="0070C0"/>
                <w:lang w:eastAsia="en-GB"/>
              </w:rPr>
              <w:t>.</w:t>
            </w:r>
          </w:p>
        </w:tc>
      </w:tr>
      <w:tr w:rsidR="007F4F74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3D4F399" w14:textId="77777777" w:rsidR="001D7B23" w:rsidRDefault="00BE5E8B" w:rsidP="00BE5E8B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70C0"/>
                <w:lang w:eastAsia="en-GB"/>
              </w:rPr>
            </w:pPr>
            <w:r w:rsidRPr="00BE5E8B">
              <w:rPr>
                <w:rFonts w:ascii="Arial" w:hAnsi="Arial" w:cs="Arial"/>
                <w:color w:val="0070C0"/>
                <w:lang w:eastAsia="en-GB"/>
              </w:rPr>
              <w:t xml:space="preserve">Część I: </w:t>
            </w:r>
          </w:p>
          <w:p w14:paraId="69FFD45B" w14:textId="1A4568DF" w:rsidR="00BE5E8B" w:rsidRPr="00BE5E8B" w:rsidRDefault="00BE5E8B" w:rsidP="00BE5E8B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70C0"/>
                <w:lang w:eastAsia="en-GB"/>
              </w:rPr>
            </w:pPr>
            <w:r w:rsidRPr="00BE5E8B">
              <w:rPr>
                <w:rFonts w:ascii="Arial" w:hAnsi="Arial" w:cs="Arial"/>
                <w:color w:val="0070C0"/>
                <w:lang w:eastAsia="en-GB"/>
              </w:rPr>
              <w:t>Sukcesywne dostawy przewidywanej ilości oleju napędowego: do</w:t>
            </w:r>
            <w:r w:rsidR="000D4C6A"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Pr="00BE5E8B">
              <w:rPr>
                <w:rFonts w:ascii="Arial" w:hAnsi="Arial" w:cs="Arial"/>
                <w:color w:val="0070C0"/>
                <w:lang w:eastAsia="en-GB"/>
              </w:rPr>
              <w:t xml:space="preserve">200,00 m3 oleju napędowego, spełniającego wymagania </w:t>
            </w:r>
            <w:r w:rsidRPr="00BE5E8B">
              <w:rPr>
                <w:rFonts w:ascii="Arial" w:hAnsi="Arial" w:cs="Arial"/>
                <w:color w:val="0070C0"/>
                <w:lang w:eastAsia="en-GB"/>
              </w:rPr>
              <w:lastRenderedPageBreak/>
              <w:t>jakościowe dla</w:t>
            </w:r>
            <w:r w:rsidR="000D4C6A"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Pr="00BE5E8B">
              <w:rPr>
                <w:rFonts w:ascii="Arial" w:hAnsi="Arial" w:cs="Arial"/>
                <w:color w:val="0070C0"/>
                <w:lang w:eastAsia="en-GB"/>
              </w:rPr>
              <w:t>oleju napędowego stosowanego w pojazdach, ciągnikach rolniczych, a także</w:t>
            </w:r>
          </w:p>
          <w:p w14:paraId="1435BB18" w14:textId="77777777" w:rsidR="000D4C6A" w:rsidRDefault="00BE5E8B" w:rsidP="000D4C6A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70C0"/>
                <w:lang w:eastAsia="en-GB"/>
              </w:rPr>
            </w:pPr>
            <w:r w:rsidRPr="00BE5E8B">
              <w:rPr>
                <w:rFonts w:ascii="Arial" w:hAnsi="Arial" w:cs="Arial"/>
                <w:color w:val="0070C0"/>
                <w:lang w:eastAsia="en-GB"/>
              </w:rPr>
              <w:t>maszynach nie poruszających się po drogach, wyposażonych w silniki z zapłonem</w:t>
            </w:r>
            <w:r w:rsidR="000D4C6A"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Pr="000D4C6A">
              <w:rPr>
                <w:rFonts w:ascii="Arial" w:hAnsi="Arial" w:cs="Arial"/>
                <w:color w:val="0070C0"/>
                <w:lang w:eastAsia="en-GB"/>
              </w:rPr>
              <w:t>samoczynnym w zakresie i na warunkach określonych w załączniku nr 1.1.</w:t>
            </w:r>
            <w:r w:rsidR="000D4C6A"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="000D4C6A" w:rsidRPr="000D4C6A">
              <w:rPr>
                <w:rFonts w:ascii="Arial" w:hAnsi="Arial" w:cs="Arial"/>
                <w:color w:val="0070C0"/>
                <w:lang w:eastAsia="en-GB"/>
              </w:rPr>
              <w:t xml:space="preserve">do SWZ. </w:t>
            </w:r>
          </w:p>
          <w:p w14:paraId="408D30F6" w14:textId="77777777" w:rsidR="001D7B23" w:rsidRDefault="000D4C6A" w:rsidP="00BE5E8B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70C0"/>
                <w:lang w:eastAsia="en-GB"/>
              </w:rPr>
            </w:pPr>
            <w:r w:rsidRPr="000D4C6A">
              <w:rPr>
                <w:rFonts w:ascii="Arial" w:hAnsi="Arial" w:cs="Arial"/>
                <w:color w:val="0070C0"/>
                <w:lang w:eastAsia="en-GB"/>
              </w:rPr>
              <w:t xml:space="preserve">Część II: </w:t>
            </w:r>
          </w:p>
          <w:p w14:paraId="60775097" w14:textId="4B922473" w:rsidR="000D4C6A" w:rsidRPr="000D4C6A" w:rsidRDefault="000D4C6A" w:rsidP="00BE5E8B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70C0"/>
                <w:lang w:eastAsia="en-GB"/>
              </w:rPr>
            </w:pPr>
            <w:r w:rsidRPr="000D4C6A">
              <w:rPr>
                <w:rFonts w:ascii="Arial" w:hAnsi="Arial" w:cs="Arial"/>
                <w:color w:val="0070C0"/>
                <w:lang w:eastAsia="en-GB"/>
              </w:rPr>
              <w:t>Sukcesywne dostawy przewidywanej ilości oleju opałowego</w:t>
            </w:r>
            <w:r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Pr="000D4C6A">
              <w:rPr>
                <w:rFonts w:ascii="Arial" w:hAnsi="Arial" w:cs="Arial"/>
                <w:color w:val="0070C0"/>
                <w:lang w:eastAsia="en-GB"/>
              </w:rPr>
              <w:t>lekkiego: do 32,00 m3 oleju opałowego, spełniającego wymagania Polskiej Normy</w:t>
            </w:r>
            <w:r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Pr="000D4C6A">
              <w:rPr>
                <w:rFonts w:ascii="Arial" w:hAnsi="Arial" w:cs="Arial"/>
                <w:color w:val="0070C0"/>
                <w:lang w:eastAsia="en-GB"/>
              </w:rPr>
              <w:t>PN-C-96024:2011P oraz posiadającego parametry wymienione w załączniku nr</w:t>
            </w:r>
            <w:r>
              <w:rPr>
                <w:rFonts w:ascii="Arial" w:hAnsi="Arial" w:cs="Arial"/>
                <w:color w:val="0070C0"/>
                <w:lang w:eastAsia="en-GB"/>
              </w:rPr>
              <w:t xml:space="preserve"> </w:t>
            </w:r>
            <w:r w:rsidRPr="000D4C6A">
              <w:rPr>
                <w:rFonts w:ascii="Arial" w:hAnsi="Arial" w:cs="Arial"/>
                <w:color w:val="0070C0"/>
                <w:lang w:eastAsia="en-GB"/>
              </w:rPr>
              <w:t>1.2. do SWZ.</w:t>
            </w:r>
          </w:p>
        </w:tc>
      </w:tr>
      <w:tr w:rsidR="007F4F74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31A367D" w:rsidR="00D111BC" w:rsidRPr="001D7B23" w:rsidRDefault="00BE5E8B" w:rsidP="000E09C5">
            <w:pPr>
              <w:spacing w:before="120" w:after="120"/>
              <w:rPr>
                <w:rFonts w:ascii="Arial" w:hAnsi="Arial" w:cs="Arial"/>
                <w:iCs/>
                <w:sz w:val="21"/>
                <w:szCs w:val="21"/>
              </w:rPr>
            </w:pPr>
            <w:r w:rsidRPr="001D7B23">
              <w:rPr>
                <w:rFonts w:ascii="Arial" w:hAnsi="Arial" w:cs="Arial"/>
                <w:iCs/>
                <w:color w:val="0070C0"/>
                <w:sz w:val="21"/>
                <w:szCs w:val="21"/>
              </w:rPr>
              <w:t>D</w:t>
            </w:r>
            <w:r w:rsidR="000E09C5" w:rsidRPr="001D7B23">
              <w:rPr>
                <w:rFonts w:ascii="Arial" w:hAnsi="Arial" w:cs="Arial"/>
                <w:iCs/>
                <w:color w:val="0070C0"/>
                <w:sz w:val="21"/>
                <w:szCs w:val="21"/>
              </w:rPr>
              <w:t>/</w:t>
            </w:r>
            <w:r w:rsidRPr="001D7B23">
              <w:rPr>
                <w:rFonts w:ascii="Arial" w:hAnsi="Arial" w:cs="Arial"/>
                <w:iCs/>
                <w:color w:val="0070C0"/>
                <w:sz w:val="21"/>
                <w:szCs w:val="21"/>
              </w:rPr>
              <w:t>6</w:t>
            </w:r>
            <w:r w:rsidR="000E09C5" w:rsidRPr="001D7B23">
              <w:rPr>
                <w:rFonts w:ascii="Arial" w:hAnsi="Arial" w:cs="Arial"/>
                <w:iCs/>
                <w:color w:val="0070C0"/>
                <w:sz w:val="21"/>
                <w:szCs w:val="21"/>
              </w:rPr>
              <w:t>/PN/2024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w stosownym ogłoszeniu lub dokumentach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Symbol" w:eastAsia="Symbol" w:hAnsi="Symbol" w:cs="Symbol"/>
          <w:lang w:eastAsia="en-GB"/>
        </w:rPr>
        <w:t>a</w:t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Symbol" w:eastAsia="Symbol" w:hAnsi="Symbol" w:cs="Symbol"/>
          <w:smallCaps/>
          <w:lang w:eastAsia="en-GB"/>
        </w:rPr>
        <w:t>a</w:t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eastAsia="Symbol" w:hAnsi="Symbol" w:cs="Symbol"/>
          <w:b/>
          <w:w w:val="0"/>
          <w:lang w:eastAsia="en-GB"/>
        </w:rPr>
        <w:t>a</w:t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09ED313A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</w:t>
      </w:r>
      <w:r w:rsidR="00702078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="00702078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  <w:r w:rsidR="00702078">
        <w:rPr>
          <w:rFonts w:ascii="Cambria" w:hAnsi="Cambria" w:cs="Arial"/>
          <w:bCs/>
          <w:i/>
          <w:sz w:val="22"/>
          <w:szCs w:val="22"/>
        </w:rPr>
        <w:t>.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BA824" w14:textId="77777777" w:rsidR="00B77375" w:rsidRDefault="00B77375">
      <w:r>
        <w:separator/>
      </w:r>
    </w:p>
  </w:endnote>
  <w:endnote w:type="continuationSeparator" w:id="0">
    <w:p w14:paraId="34799E5C" w14:textId="77777777" w:rsidR="00B77375" w:rsidRDefault="00B7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8705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B9A43" w14:textId="77777777" w:rsidR="00B77375" w:rsidRDefault="00B77375">
      <w:r>
        <w:separator/>
      </w:r>
    </w:p>
  </w:footnote>
  <w:footnote w:type="continuationSeparator" w:id="0">
    <w:p w14:paraId="06D53D54" w14:textId="77777777" w:rsidR="00B77375" w:rsidRDefault="00B7737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50183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126336">
    <w:abstractNumId w:val="3"/>
    <w:lvlOverride w:ilvl="0">
      <w:startOverride w:val="1"/>
    </w:lvlOverride>
  </w:num>
  <w:num w:numId="3" w16cid:durableId="432670557">
    <w:abstractNumId w:val="1"/>
    <w:lvlOverride w:ilvl="0">
      <w:startOverride w:val="1"/>
    </w:lvlOverride>
  </w:num>
  <w:num w:numId="4" w16cid:durableId="1946301453">
    <w:abstractNumId w:val="2"/>
    <w:lvlOverride w:ilvl="0">
      <w:startOverride w:val="1"/>
    </w:lvlOverride>
  </w:num>
  <w:num w:numId="5" w16cid:durableId="834882652">
    <w:abstractNumId w:val="1"/>
  </w:num>
  <w:num w:numId="6" w16cid:durableId="1407191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051"/>
    <w:rsid w:val="0009111C"/>
    <w:rsid w:val="00091245"/>
    <w:rsid w:val="00092F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06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357"/>
    <w:rsid w:val="000D4C6A"/>
    <w:rsid w:val="000D6136"/>
    <w:rsid w:val="000E09C5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CCA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8B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1A8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D7B23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719"/>
    <w:rsid w:val="0025468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0CC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064D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20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9F7"/>
    <w:rsid w:val="005A7CE1"/>
    <w:rsid w:val="005A7FEC"/>
    <w:rsid w:val="005B2771"/>
    <w:rsid w:val="005B4E4D"/>
    <w:rsid w:val="005B6046"/>
    <w:rsid w:val="005B7184"/>
    <w:rsid w:val="005B7D69"/>
    <w:rsid w:val="005C13C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B47"/>
    <w:rsid w:val="005D4D76"/>
    <w:rsid w:val="005D5708"/>
    <w:rsid w:val="005D6138"/>
    <w:rsid w:val="005D6231"/>
    <w:rsid w:val="005D6C0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5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7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9F7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0A92"/>
    <w:rsid w:val="007F22A1"/>
    <w:rsid w:val="007F2E0A"/>
    <w:rsid w:val="007F4F74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5BF"/>
    <w:rsid w:val="00817CC1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C7D"/>
    <w:rsid w:val="0084516F"/>
    <w:rsid w:val="008501FA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627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4D5B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918"/>
    <w:rsid w:val="009313D0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0EF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7CC"/>
    <w:rsid w:val="00A86F3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44E"/>
    <w:rsid w:val="00B2152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375"/>
    <w:rsid w:val="00B77F90"/>
    <w:rsid w:val="00B81E97"/>
    <w:rsid w:val="00B83303"/>
    <w:rsid w:val="00B84683"/>
    <w:rsid w:val="00B84A9F"/>
    <w:rsid w:val="00B855A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C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E8B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ACC"/>
    <w:rsid w:val="00C22380"/>
    <w:rsid w:val="00C25F13"/>
    <w:rsid w:val="00C26C36"/>
    <w:rsid w:val="00C3149A"/>
    <w:rsid w:val="00C31572"/>
    <w:rsid w:val="00C31BB4"/>
    <w:rsid w:val="00C35E3C"/>
    <w:rsid w:val="00C40BFA"/>
    <w:rsid w:val="00C410E1"/>
    <w:rsid w:val="00C43DE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100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82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3E5F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6BD"/>
    <w:rsid w:val="00D11176"/>
    <w:rsid w:val="00D111BC"/>
    <w:rsid w:val="00D111ED"/>
    <w:rsid w:val="00D125D9"/>
    <w:rsid w:val="00D13DF0"/>
    <w:rsid w:val="00D14A42"/>
    <w:rsid w:val="00D15E08"/>
    <w:rsid w:val="00D16B15"/>
    <w:rsid w:val="00D16E52"/>
    <w:rsid w:val="00D209ED"/>
    <w:rsid w:val="00D233A0"/>
    <w:rsid w:val="00D24FD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D5"/>
    <w:rsid w:val="00DF11C5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586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32C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C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08C3B787"/>
    <w:rsid w:val="191D0183"/>
    <w:rsid w:val="313EACF1"/>
    <w:rsid w:val="3977AD4D"/>
    <w:rsid w:val="48B89E0D"/>
    <w:rsid w:val="54B6B6BD"/>
    <w:rsid w:val="5813EF64"/>
    <w:rsid w:val="59F3B015"/>
    <w:rsid w:val="60420403"/>
    <w:rsid w:val="6724633B"/>
    <w:rsid w:val="68CFA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F0C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ted.europa.eu/pl/notice/-/detail/680732-20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3" ma:contentTypeDescription="Utwórz nowy dokument." ma:contentTypeScope="" ma:versionID="5b906a107e9e1e8edbfe53ee69de5fac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84f6a795bb53121f32f7a4e8d627e3eb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60F10F-D016-49CE-B13F-56DEADED1B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5153BD-0821-409E-BD91-BA77F2D1E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81D32E-34A3-458F-BD4C-19133B695DDA}">
  <ds:schemaRefs>
    <ds:schemaRef ds:uri="http://schemas.openxmlformats.org/package/2006/metadata/core-properties"/>
    <ds:schemaRef ds:uri="http://schemas.microsoft.com/office/infopath/2007/PartnerControls"/>
    <ds:schemaRef ds:uri="133270a7-9bb4-4fe4-929c-57ec4a817b21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8b8f6ed9-a0e6-4d4b-bc2c-45c11dc344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4596</Words>
  <Characters>27579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JEDZ</vt:lpstr>
    </vt:vector>
  </TitlesOfParts>
  <Company>Hewlett-Packard</Company>
  <LinksUpToDate>false</LinksUpToDate>
  <CharactersWithSpaces>32111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JEDZ</dc:title>
  <dc:subject/>
  <dc:creator>aneta.malolepsza</dc:creator>
  <cp:keywords/>
  <dc:description/>
  <cp:lastModifiedBy>Oliwia Łazarska</cp:lastModifiedBy>
  <cp:revision>23</cp:revision>
  <cp:lastPrinted>2017-05-23T10:32:00Z</cp:lastPrinted>
  <dcterms:created xsi:type="dcterms:W3CDTF">2023-07-12T08:20:00Z</dcterms:created>
  <dcterms:modified xsi:type="dcterms:W3CDTF">2024-11-08T07:22:00Z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0x010100062B4A15066E324FB2B3344BD004FD3E</vt:lpwstr>
  </property>
  <property fmtid="{D5CDD505-2E9C-101B-9397-08002B2CF9AE}" pid="4" name="MediaServiceImageTags">
    <vt:lpwstr/>
  </property>
</Properties>
</file>