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4FD80B5" w14:textId="4BDFA78C" w:rsidR="00863862" w:rsidRPr="006C1E64" w:rsidRDefault="00575AEB" w:rsidP="006C1E64">
      <w:pPr>
        <w:pStyle w:val="Nagwek"/>
        <w:rPr>
          <w:rFonts w:ascii="Segoe UI" w:hAnsi="Segoe UI" w:cs="Segoe UI"/>
          <w:sz w:val="22"/>
          <w:szCs w:val="22"/>
        </w:rPr>
      </w:pPr>
      <w:r>
        <w:rPr>
          <w:noProof/>
        </w:rPr>
        <w:drawing>
          <wp:anchor distT="0" distB="0" distL="114300" distR="114300" simplePos="0" relativeHeight="251659264" behindDoc="1" locked="0" layoutInCell="1" allowOverlap="1" wp14:anchorId="5E2B75E2" wp14:editId="445638A4">
            <wp:simplePos x="0" y="0"/>
            <wp:positionH relativeFrom="page">
              <wp:posOffset>900430</wp:posOffset>
            </wp:positionH>
            <wp:positionV relativeFrom="page">
              <wp:posOffset>910590</wp:posOffset>
            </wp:positionV>
            <wp:extent cx="1458239" cy="512265"/>
            <wp:effectExtent l="0" t="0" r="8611" b="2085"/>
            <wp:wrapNone/>
            <wp:docPr id="2" name="Obraz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458239" cy="512265"/>
                    </a:xfrm>
                    <a:prstGeom prst="rect">
                      <a:avLst/>
                    </a:prstGeom>
                    <a:noFill/>
                    <a:ln>
                      <a:noFill/>
                      <a:prstDash/>
                    </a:ln>
                  </pic:spPr>
                </pic:pic>
              </a:graphicData>
            </a:graphic>
          </wp:anchor>
        </w:drawing>
      </w:r>
    </w:p>
    <w:p w14:paraId="6C3F8AAD" w14:textId="77777777" w:rsidR="00863862" w:rsidRPr="006C1E64" w:rsidRDefault="00863862" w:rsidP="006C1E64">
      <w:pPr>
        <w:pStyle w:val="Nagwek10"/>
        <w:jc w:val="left"/>
        <w:rPr>
          <w:rFonts w:ascii="Segoe UI" w:hAnsi="Segoe UI" w:cs="Segoe UI"/>
          <w:b w:val="0"/>
          <w:iCs/>
          <w:sz w:val="22"/>
          <w:szCs w:val="22"/>
        </w:rPr>
      </w:pPr>
    </w:p>
    <w:p w14:paraId="5CB7F067" w14:textId="77777777" w:rsidR="00863862" w:rsidRPr="006C1E64" w:rsidRDefault="00863862" w:rsidP="006C1E64">
      <w:pPr>
        <w:tabs>
          <w:tab w:val="center" w:pos="4536"/>
          <w:tab w:val="right" w:pos="9072"/>
        </w:tabs>
        <w:ind w:right="-494"/>
        <w:rPr>
          <w:rFonts w:ascii="Segoe UI" w:hAnsi="Segoe UI" w:cs="Segoe UI"/>
          <w:sz w:val="22"/>
          <w:szCs w:val="22"/>
        </w:rPr>
      </w:pPr>
    </w:p>
    <w:p w14:paraId="178E8C71" w14:textId="77777777" w:rsidR="00863862" w:rsidRPr="006C1E64" w:rsidRDefault="00863862" w:rsidP="006C1E64">
      <w:pPr>
        <w:pStyle w:val="Nagwek10"/>
        <w:jc w:val="left"/>
        <w:rPr>
          <w:rFonts w:ascii="Segoe UI" w:hAnsi="Segoe UI" w:cs="Segoe UI"/>
          <w:b w:val="0"/>
          <w:sz w:val="22"/>
          <w:szCs w:val="22"/>
        </w:rPr>
      </w:pPr>
    </w:p>
    <w:p w14:paraId="52AE898A" w14:textId="77777777" w:rsidR="00863862" w:rsidRPr="006C1E64" w:rsidRDefault="00863862" w:rsidP="006C1E64">
      <w:pPr>
        <w:pStyle w:val="Nagwek10"/>
        <w:rPr>
          <w:rFonts w:ascii="Segoe UI" w:hAnsi="Segoe UI" w:cs="Segoe UI"/>
          <w:sz w:val="22"/>
          <w:szCs w:val="22"/>
        </w:rPr>
      </w:pPr>
    </w:p>
    <w:p w14:paraId="0CDF5FB5" w14:textId="77777777" w:rsidR="00863862" w:rsidRPr="006C1E64" w:rsidRDefault="00863862" w:rsidP="006C1E64">
      <w:pPr>
        <w:pStyle w:val="Nagwek10"/>
        <w:rPr>
          <w:rFonts w:ascii="Segoe UI" w:hAnsi="Segoe UI" w:cs="Segoe UI"/>
          <w:iCs/>
          <w:sz w:val="24"/>
          <w:szCs w:val="24"/>
        </w:rPr>
      </w:pPr>
      <w:r w:rsidRPr="006C1E64">
        <w:rPr>
          <w:rFonts w:ascii="Segoe UI" w:hAnsi="Segoe UI" w:cs="Segoe UI"/>
          <w:sz w:val="24"/>
          <w:szCs w:val="24"/>
        </w:rPr>
        <w:t>SPECYFIKACJA WARUNKÓW ZAMÓWIENIA</w:t>
      </w:r>
    </w:p>
    <w:p w14:paraId="70675DCB" w14:textId="77777777" w:rsidR="00863862" w:rsidRPr="006C1E64" w:rsidRDefault="00863862" w:rsidP="006C1E64">
      <w:pPr>
        <w:jc w:val="center"/>
        <w:rPr>
          <w:rFonts w:ascii="Segoe UI" w:hAnsi="Segoe UI" w:cs="Segoe UI"/>
          <w:b/>
          <w:iCs/>
          <w:sz w:val="22"/>
          <w:szCs w:val="22"/>
        </w:rPr>
      </w:pPr>
    </w:p>
    <w:p w14:paraId="48863A0B" w14:textId="77777777" w:rsidR="00863862" w:rsidRPr="006C1E64" w:rsidRDefault="00863862" w:rsidP="006C1E64">
      <w:pPr>
        <w:rPr>
          <w:rFonts w:ascii="Segoe UI" w:hAnsi="Segoe UI" w:cs="Segoe UI"/>
          <w:b/>
          <w:iCs/>
          <w:sz w:val="22"/>
          <w:szCs w:val="22"/>
        </w:rPr>
      </w:pPr>
    </w:p>
    <w:p w14:paraId="606D973A" w14:textId="77777777" w:rsidR="00863862" w:rsidRPr="006C1E64" w:rsidRDefault="00863862" w:rsidP="006C1E64">
      <w:pPr>
        <w:pStyle w:val="Tekstpodstawowy"/>
        <w:rPr>
          <w:rFonts w:ascii="Segoe UI" w:hAnsi="Segoe UI" w:cs="Segoe UI"/>
          <w:b w:val="0"/>
          <w:bCs/>
          <w:iCs/>
          <w:sz w:val="22"/>
          <w:szCs w:val="22"/>
        </w:rPr>
      </w:pPr>
    </w:p>
    <w:p w14:paraId="674F871A" w14:textId="77777777" w:rsidR="00863862" w:rsidRPr="006C1E64" w:rsidRDefault="00863862" w:rsidP="006C1E64">
      <w:pPr>
        <w:pStyle w:val="Tekstpodstawowy"/>
        <w:rPr>
          <w:rFonts w:ascii="Segoe UI" w:hAnsi="Segoe UI" w:cs="Segoe UI"/>
          <w:b w:val="0"/>
          <w:bCs/>
          <w:iCs/>
          <w:sz w:val="22"/>
          <w:szCs w:val="22"/>
        </w:rPr>
      </w:pPr>
    </w:p>
    <w:p w14:paraId="70FED406" w14:textId="77777777" w:rsidR="00863862" w:rsidRPr="006C1E64" w:rsidRDefault="00863862" w:rsidP="006C1E64">
      <w:pPr>
        <w:pStyle w:val="Tekstpodstawowy"/>
        <w:rPr>
          <w:rFonts w:ascii="Segoe UI" w:hAnsi="Segoe UI" w:cs="Segoe UI"/>
          <w:bCs/>
          <w:iCs/>
          <w:sz w:val="22"/>
          <w:szCs w:val="22"/>
        </w:rPr>
      </w:pPr>
    </w:p>
    <w:p w14:paraId="0F1B2F91" w14:textId="77777777" w:rsidR="00DA3FCA" w:rsidRDefault="00863862" w:rsidP="00DA3FCA">
      <w:pPr>
        <w:pStyle w:val="Tekstpodstawowy"/>
        <w:rPr>
          <w:rFonts w:ascii="Segoe UI" w:hAnsi="Segoe UI" w:cs="Segoe UI"/>
          <w:b w:val="0"/>
          <w:i w:val="0"/>
          <w:sz w:val="20"/>
        </w:rPr>
      </w:pPr>
      <w:r w:rsidRPr="00C375DC">
        <w:rPr>
          <w:rFonts w:ascii="Segoe UI" w:hAnsi="Segoe UI" w:cs="Segoe UI"/>
          <w:b w:val="0"/>
          <w:bCs/>
          <w:i w:val="0"/>
          <w:iCs/>
          <w:sz w:val="20"/>
        </w:rPr>
        <w:t xml:space="preserve">do postępowania o udzielenie zamówienia publicznego o szacunkowej wartości </w:t>
      </w:r>
      <w:r w:rsidRPr="00C375DC">
        <w:rPr>
          <w:rFonts w:ascii="Segoe UI" w:hAnsi="Segoe UI" w:cs="Segoe UI"/>
          <w:b w:val="0"/>
          <w:i w:val="0"/>
          <w:sz w:val="20"/>
        </w:rPr>
        <w:t xml:space="preserve">poniżej </w:t>
      </w:r>
    </w:p>
    <w:p w14:paraId="02720AFB" w14:textId="1C04F026" w:rsidR="00863862" w:rsidRPr="00DA3FCA" w:rsidRDefault="00F37D01" w:rsidP="00DA3FCA">
      <w:pPr>
        <w:pStyle w:val="Tekstpodstawowy"/>
        <w:rPr>
          <w:rFonts w:ascii="Segoe UI" w:hAnsi="Segoe UI" w:cs="Segoe UI"/>
          <w:b w:val="0"/>
          <w:bCs/>
          <w:i w:val="0"/>
          <w:iCs/>
          <w:sz w:val="20"/>
        </w:rPr>
      </w:pPr>
      <w:r>
        <w:rPr>
          <w:rFonts w:ascii="Segoe UI" w:hAnsi="Segoe UI" w:cs="Segoe UI"/>
          <w:b w:val="0"/>
          <w:i w:val="0"/>
          <w:sz w:val="20"/>
        </w:rPr>
        <w:t>750</w:t>
      </w:r>
      <w:r w:rsidR="00863862" w:rsidRPr="00C375DC">
        <w:rPr>
          <w:rFonts w:ascii="Segoe UI" w:hAnsi="Segoe UI" w:cs="Segoe UI"/>
          <w:b w:val="0"/>
          <w:i w:val="0"/>
          <w:sz w:val="20"/>
        </w:rPr>
        <w:t xml:space="preserve"> 000 euro </w:t>
      </w:r>
      <w:r w:rsidR="00863862" w:rsidRPr="00C375DC">
        <w:rPr>
          <w:rFonts w:ascii="Segoe UI" w:hAnsi="Segoe UI" w:cs="Segoe UI"/>
          <w:b w:val="0"/>
          <w:bCs/>
          <w:i w:val="0"/>
          <w:iCs/>
          <w:sz w:val="20"/>
        </w:rPr>
        <w:t xml:space="preserve">na zasadach określonych </w:t>
      </w:r>
      <w:r w:rsidR="009C26CC" w:rsidRPr="00C375DC">
        <w:rPr>
          <w:rFonts w:ascii="Segoe UI" w:hAnsi="Segoe UI" w:cs="Segoe UI"/>
          <w:b w:val="0"/>
          <w:bCs/>
          <w:i w:val="0"/>
          <w:iCs/>
          <w:sz w:val="20"/>
        </w:rPr>
        <w:t xml:space="preserve">w ustawie </w:t>
      </w:r>
      <w:r w:rsidR="00863862" w:rsidRPr="00C375DC">
        <w:rPr>
          <w:rFonts w:ascii="Segoe UI" w:hAnsi="Segoe UI" w:cs="Segoe UI"/>
          <w:b w:val="0"/>
          <w:bCs/>
          <w:i w:val="0"/>
          <w:iCs/>
          <w:sz w:val="20"/>
        </w:rPr>
        <w:t xml:space="preserve">Prawo zamówień publicznych </w:t>
      </w:r>
      <w:r w:rsidR="00DA3FCA">
        <w:rPr>
          <w:rFonts w:ascii="Segoe UI" w:hAnsi="Segoe UI" w:cs="Segoe UI"/>
          <w:b w:val="0"/>
          <w:bCs/>
          <w:i w:val="0"/>
          <w:iCs/>
          <w:sz w:val="20"/>
        </w:rPr>
        <w:br/>
      </w:r>
      <w:r w:rsidR="00863862" w:rsidRPr="00C375DC">
        <w:rPr>
          <w:rFonts w:ascii="Segoe UI" w:hAnsi="Segoe UI" w:cs="Segoe UI"/>
          <w:b w:val="0"/>
          <w:bCs/>
          <w:i w:val="0"/>
          <w:iCs/>
          <w:sz w:val="20"/>
        </w:rPr>
        <w:t>z dnia 11 września 2019 r.</w:t>
      </w:r>
      <w:r w:rsidR="00DA3FCA">
        <w:rPr>
          <w:rFonts w:ascii="Segoe UI" w:hAnsi="Segoe UI" w:cs="Segoe UI"/>
          <w:b w:val="0"/>
          <w:bCs/>
          <w:i w:val="0"/>
          <w:iCs/>
          <w:sz w:val="20"/>
        </w:rPr>
        <w:t xml:space="preserve"> </w:t>
      </w:r>
      <w:r w:rsidR="007E081C" w:rsidRPr="00C375DC">
        <w:rPr>
          <w:rFonts w:ascii="Segoe UI" w:hAnsi="Segoe UI" w:cs="Segoe UI"/>
          <w:b w:val="0"/>
          <w:i w:val="0"/>
          <w:iCs/>
          <w:sz w:val="20"/>
        </w:rPr>
        <w:t>(</w:t>
      </w:r>
      <w:proofErr w:type="spellStart"/>
      <w:r w:rsidR="00AA3DD0">
        <w:rPr>
          <w:rFonts w:ascii="Segoe UI" w:hAnsi="Segoe UI" w:cs="Segoe UI"/>
          <w:b w:val="0"/>
          <w:i w:val="0"/>
          <w:iCs/>
          <w:sz w:val="20"/>
        </w:rPr>
        <w:t>t.j</w:t>
      </w:r>
      <w:proofErr w:type="spellEnd"/>
      <w:r w:rsidR="00AA3DD0">
        <w:rPr>
          <w:rFonts w:ascii="Segoe UI" w:hAnsi="Segoe UI" w:cs="Segoe UI"/>
          <w:b w:val="0"/>
          <w:i w:val="0"/>
          <w:iCs/>
          <w:sz w:val="20"/>
        </w:rPr>
        <w:t xml:space="preserve">. </w:t>
      </w:r>
      <w:r w:rsidR="007E081C" w:rsidRPr="00C375DC">
        <w:rPr>
          <w:rFonts w:ascii="Segoe UI" w:hAnsi="Segoe UI" w:cs="Segoe UI"/>
          <w:b w:val="0"/>
          <w:i w:val="0"/>
          <w:iCs/>
          <w:sz w:val="20"/>
        </w:rPr>
        <w:t xml:space="preserve">Dz. U. z </w:t>
      </w:r>
      <w:r w:rsidR="007E081C" w:rsidRPr="00AA3DD0">
        <w:rPr>
          <w:rFonts w:ascii="Segoe UI" w:hAnsi="Segoe UI" w:cs="Segoe UI"/>
          <w:b w:val="0"/>
          <w:i w:val="0"/>
          <w:iCs/>
          <w:sz w:val="20"/>
        </w:rPr>
        <w:t>202</w:t>
      </w:r>
      <w:r w:rsidR="00FF4482">
        <w:rPr>
          <w:rFonts w:ascii="Segoe UI" w:hAnsi="Segoe UI" w:cs="Segoe UI"/>
          <w:b w:val="0"/>
          <w:i w:val="0"/>
          <w:iCs/>
          <w:sz w:val="20"/>
        </w:rPr>
        <w:t>4</w:t>
      </w:r>
      <w:r w:rsidR="007E081C" w:rsidRPr="00AA3DD0">
        <w:rPr>
          <w:rFonts w:ascii="Segoe UI" w:hAnsi="Segoe UI" w:cs="Segoe UI"/>
          <w:b w:val="0"/>
          <w:i w:val="0"/>
          <w:iCs/>
          <w:sz w:val="20"/>
        </w:rPr>
        <w:t xml:space="preserve"> r., poz. </w:t>
      </w:r>
      <w:r w:rsidR="00AA3DD0">
        <w:rPr>
          <w:rFonts w:ascii="Segoe UI" w:hAnsi="Segoe UI" w:cs="Segoe UI"/>
          <w:b w:val="0"/>
          <w:i w:val="0"/>
          <w:iCs/>
          <w:sz w:val="20"/>
        </w:rPr>
        <w:t>1</w:t>
      </w:r>
      <w:r w:rsidR="00FF4482">
        <w:rPr>
          <w:rFonts w:ascii="Segoe UI" w:hAnsi="Segoe UI" w:cs="Segoe UI"/>
          <w:b w:val="0"/>
          <w:i w:val="0"/>
          <w:iCs/>
          <w:sz w:val="20"/>
        </w:rPr>
        <w:t>320</w:t>
      </w:r>
      <w:r w:rsidR="00863862" w:rsidRPr="00AA3DD0">
        <w:rPr>
          <w:rFonts w:ascii="Segoe UI" w:hAnsi="Segoe UI" w:cs="Segoe UI"/>
          <w:b w:val="0"/>
          <w:i w:val="0"/>
          <w:iCs/>
          <w:sz w:val="20"/>
        </w:rPr>
        <w:t>)</w:t>
      </w:r>
      <w:r w:rsidR="00DA3FCA">
        <w:rPr>
          <w:rFonts w:ascii="Segoe UI" w:hAnsi="Segoe UI" w:cs="Segoe UI"/>
          <w:b w:val="0"/>
          <w:i w:val="0"/>
          <w:iCs/>
          <w:sz w:val="20"/>
        </w:rPr>
        <w:t xml:space="preserve"> </w:t>
      </w:r>
      <w:r w:rsidR="00863862" w:rsidRPr="00C375DC">
        <w:rPr>
          <w:rFonts w:ascii="Segoe UI" w:hAnsi="Segoe UI" w:cs="Segoe UI"/>
          <w:b w:val="0"/>
          <w:i w:val="0"/>
          <w:sz w:val="20"/>
        </w:rPr>
        <w:t>na:</w:t>
      </w:r>
    </w:p>
    <w:p w14:paraId="6C1BF175" w14:textId="77777777" w:rsidR="00863862" w:rsidRPr="006C1E64" w:rsidRDefault="00863862" w:rsidP="006C1E64">
      <w:pPr>
        <w:widowControl w:val="0"/>
        <w:rPr>
          <w:rFonts w:ascii="Segoe UI" w:hAnsi="Segoe UI" w:cs="Segoe UI"/>
          <w:b/>
          <w:bCs/>
          <w:iCs/>
          <w:sz w:val="22"/>
          <w:szCs w:val="22"/>
        </w:rPr>
      </w:pPr>
      <w:bookmarkStart w:id="0" w:name="OLE_LINK1"/>
    </w:p>
    <w:bookmarkEnd w:id="0"/>
    <w:p w14:paraId="070B1124" w14:textId="77777777" w:rsidR="00863862" w:rsidRPr="006C1E64" w:rsidRDefault="00863862" w:rsidP="006C1E64">
      <w:pPr>
        <w:widowControl w:val="0"/>
        <w:ind w:left="708"/>
        <w:jc w:val="center"/>
        <w:rPr>
          <w:rFonts w:ascii="Segoe UI" w:hAnsi="Segoe UI" w:cs="Segoe UI"/>
          <w:b/>
          <w:bCs/>
          <w:iCs/>
          <w:sz w:val="22"/>
          <w:szCs w:val="22"/>
        </w:rPr>
      </w:pPr>
    </w:p>
    <w:p w14:paraId="4E9D5164" w14:textId="77777777" w:rsidR="00863862" w:rsidRPr="006C1E64" w:rsidRDefault="00863862" w:rsidP="006C1E64">
      <w:pPr>
        <w:pStyle w:val="Tekstpodstawowy"/>
        <w:rPr>
          <w:rFonts w:ascii="Segoe UI" w:hAnsi="Segoe UI" w:cs="Segoe UI"/>
          <w:b w:val="0"/>
          <w:sz w:val="22"/>
          <w:szCs w:val="22"/>
        </w:rPr>
      </w:pPr>
    </w:p>
    <w:p w14:paraId="42BA0769" w14:textId="742C6A28" w:rsidR="00863862" w:rsidRPr="00F93442" w:rsidRDefault="00F37D01" w:rsidP="00F93442">
      <w:pPr>
        <w:pStyle w:val="Tekstpodstawowy"/>
        <w:rPr>
          <w:rFonts w:ascii="Segoe UI" w:hAnsi="Segoe UI" w:cs="Segoe UI"/>
          <w:i w:val="0"/>
          <w:sz w:val="24"/>
          <w:szCs w:val="24"/>
        </w:rPr>
      </w:pPr>
      <w:r>
        <w:rPr>
          <w:rFonts w:ascii="Segoe UI" w:hAnsi="Segoe UI" w:cs="Segoe UI"/>
          <w:i w:val="0"/>
          <w:sz w:val="24"/>
          <w:szCs w:val="24"/>
        </w:rPr>
        <w:t xml:space="preserve">Świadczenie usług gastronomicznych </w:t>
      </w:r>
      <w:r w:rsidR="003F5769">
        <w:rPr>
          <w:rFonts w:ascii="Segoe UI" w:hAnsi="Segoe UI" w:cs="Segoe UI"/>
          <w:i w:val="0"/>
          <w:sz w:val="24"/>
          <w:szCs w:val="24"/>
        </w:rPr>
        <w:t>na potrzeby</w:t>
      </w:r>
      <w:r w:rsidR="00B01C87">
        <w:rPr>
          <w:rFonts w:ascii="Segoe UI" w:hAnsi="Segoe UI" w:cs="Segoe UI"/>
          <w:i w:val="0"/>
          <w:sz w:val="24"/>
          <w:szCs w:val="24"/>
        </w:rPr>
        <w:t xml:space="preserve"> </w:t>
      </w:r>
      <w:r w:rsidR="00B01C87">
        <w:rPr>
          <w:rFonts w:ascii="Segoe UI" w:hAnsi="Segoe UI" w:cs="Segoe UI"/>
          <w:i w:val="0"/>
          <w:sz w:val="24"/>
          <w:szCs w:val="24"/>
        </w:rPr>
        <w:br/>
        <w:t xml:space="preserve">Domu Pomocy Społecznej </w:t>
      </w:r>
      <w:r>
        <w:rPr>
          <w:rFonts w:ascii="Segoe UI" w:hAnsi="Segoe UI" w:cs="Segoe UI"/>
          <w:i w:val="0"/>
          <w:sz w:val="24"/>
          <w:szCs w:val="24"/>
        </w:rPr>
        <w:t>„Zielony Taras” w Koszalinie</w:t>
      </w:r>
    </w:p>
    <w:p w14:paraId="75BB25ED" w14:textId="77777777" w:rsidR="00863862" w:rsidRPr="006C1E64" w:rsidRDefault="00863862" w:rsidP="006C1E64">
      <w:pPr>
        <w:pStyle w:val="Tekstpodstawowy"/>
        <w:rPr>
          <w:rFonts w:ascii="Segoe UI" w:hAnsi="Segoe UI" w:cs="Segoe UI"/>
          <w:b w:val="0"/>
          <w:sz w:val="22"/>
          <w:szCs w:val="22"/>
        </w:rPr>
      </w:pPr>
    </w:p>
    <w:p w14:paraId="27AAECAF" w14:textId="77777777" w:rsidR="00863862" w:rsidRPr="006C1E64" w:rsidRDefault="00863862" w:rsidP="006C1E64">
      <w:pPr>
        <w:pStyle w:val="Tekstpodstawowy"/>
        <w:ind w:left="214"/>
        <w:rPr>
          <w:rFonts w:ascii="Segoe UI" w:hAnsi="Segoe UI" w:cs="Segoe UI"/>
          <w:b w:val="0"/>
          <w:bCs/>
          <w:i w:val="0"/>
          <w:sz w:val="22"/>
          <w:szCs w:val="22"/>
        </w:rPr>
      </w:pPr>
    </w:p>
    <w:p w14:paraId="6346CB84" w14:textId="77777777" w:rsidR="00863862" w:rsidRPr="006C1E64" w:rsidRDefault="00863862" w:rsidP="006C1E64">
      <w:pPr>
        <w:pStyle w:val="Tekstpodstawowy"/>
        <w:ind w:left="214"/>
        <w:rPr>
          <w:rFonts w:ascii="Segoe UI" w:hAnsi="Segoe UI" w:cs="Segoe UI"/>
          <w:b w:val="0"/>
          <w:bCs/>
          <w:i w:val="0"/>
          <w:sz w:val="22"/>
          <w:szCs w:val="22"/>
        </w:rPr>
      </w:pPr>
    </w:p>
    <w:p w14:paraId="7B5726C8" w14:textId="072B8924" w:rsidR="00C375DC" w:rsidRPr="00C375DC" w:rsidRDefault="00863862" w:rsidP="00F93442">
      <w:pPr>
        <w:jc w:val="center"/>
        <w:rPr>
          <w:rFonts w:ascii="Segoe UI" w:hAnsi="Segoe UI" w:cs="Segoe UI"/>
          <w:bCs/>
          <w:iCs/>
        </w:rPr>
      </w:pPr>
      <w:r w:rsidRPr="00C375DC">
        <w:rPr>
          <w:rFonts w:ascii="Segoe UI" w:hAnsi="Segoe UI" w:cs="Segoe UI"/>
          <w:bCs/>
        </w:rPr>
        <w:t xml:space="preserve">CPV: </w:t>
      </w:r>
      <w:r w:rsidR="003B674B">
        <w:rPr>
          <w:rFonts w:ascii="Segoe UI" w:hAnsi="Segoe UI" w:cs="Segoe UI"/>
          <w:bCs/>
        </w:rPr>
        <w:t>55321000-6</w:t>
      </w:r>
    </w:p>
    <w:p w14:paraId="5977CE20" w14:textId="77777777" w:rsidR="001456A0" w:rsidRPr="006C1E64" w:rsidRDefault="001456A0" w:rsidP="006C1E64">
      <w:pPr>
        <w:pStyle w:val="Tekstpodstawowy"/>
        <w:rPr>
          <w:rFonts w:ascii="Segoe UI" w:eastAsia="Segoe UI" w:hAnsi="Segoe UI" w:cs="Segoe UI"/>
          <w:b w:val="0"/>
          <w:bCs/>
          <w:i w:val="0"/>
          <w:iCs/>
          <w:sz w:val="22"/>
          <w:szCs w:val="22"/>
        </w:rPr>
      </w:pPr>
    </w:p>
    <w:p w14:paraId="642B8B0C" w14:textId="77777777" w:rsidR="001456A0" w:rsidRPr="006C1E64" w:rsidRDefault="001456A0" w:rsidP="006C1E64">
      <w:pPr>
        <w:pStyle w:val="Tekstpodstawowy"/>
        <w:rPr>
          <w:rFonts w:ascii="Segoe UI" w:hAnsi="Segoe UI" w:cs="Segoe UI"/>
          <w:b w:val="0"/>
          <w:bCs/>
          <w:i w:val="0"/>
          <w:iCs/>
          <w:sz w:val="22"/>
          <w:szCs w:val="22"/>
        </w:rPr>
      </w:pPr>
    </w:p>
    <w:p w14:paraId="75823B00" w14:textId="77777777" w:rsidR="001456A0" w:rsidRPr="006C1E64" w:rsidRDefault="001456A0" w:rsidP="006C1E64">
      <w:pPr>
        <w:pStyle w:val="Tekstpodstawowy"/>
        <w:rPr>
          <w:rFonts w:ascii="Segoe UI" w:hAnsi="Segoe UI" w:cs="Segoe UI"/>
          <w:b w:val="0"/>
          <w:bCs/>
          <w:i w:val="0"/>
          <w:iCs/>
          <w:sz w:val="22"/>
          <w:szCs w:val="22"/>
        </w:rPr>
      </w:pPr>
    </w:p>
    <w:p w14:paraId="201E6191" w14:textId="0B803207" w:rsidR="001456A0" w:rsidRPr="00C15C09" w:rsidRDefault="001456A0" w:rsidP="00646CB0">
      <w:pPr>
        <w:suppressAutoHyphens w:val="0"/>
        <w:ind w:firstLine="5670"/>
        <w:jc w:val="center"/>
        <w:rPr>
          <w:rFonts w:ascii="Segoe UI" w:hAnsi="Segoe UI" w:cs="Segoe UI"/>
          <w:b/>
          <w:iCs/>
          <w:lang w:eastAsia="pl-PL"/>
        </w:rPr>
      </w:pPr>
      <w:r w:rsidRPr="00C15C09">
        <w:rPr>
          <w:rFonts w:ascii="Segoe UI" w:hAnsi="Segoe UI" w:cs="Segoe UI"/>
          <w:b/>
          <w:iCs/>
          <w:lang w:eastAsia="pl-PL"/>
        </w:rPr>
        <w:t>ZATWIERDZIŁ:</w:t>
      </w:r>
    </w:p>
    <w:p w14:paraId="4891C72D" w14:textId="77777777" w:rsidR="001456A0" w:rsidRPr="00C15C09" w:rsidRDefault="001456A0" w:rsidP="00646CB0">
      <w:pPr>
        <w:suppressAutoHyphens w:val="0"/>
        <w:ind w:left="5664" w:firstLine="5670"/>
        <w:jc w:val="center"/>
        <w:rPr>
          <w:rFonts w:ascii="Segoe UI" w:hAnsi="Segoe UI" w:cs="Segoe UI"/>
          <w:b/>
          <w:iCs/>
          <w:lang w:eastAsia="pl-PL"/>
        </w:rPr>
      </w:pPr>
    </w:p>
    <w:p w14:paraId="43B38240" w14:textId="2C38D6BD" w:rsidR="006C1E64" w:rsidRDefault="006C1E64" w:rsidP="00863862">
      <w:pPr>
        <w:pStyle w:val="Tekstpodstawowy"/>
        <w:jc w:val="left"/>
        <w:rPr>
          <w:rFonts w:ascii="Segoe UI" w:hAnsi="Segoe UI" w:cs="Segoe UI"/>
          <w:i w:val="0"/>
          <w:iCs/>
          <w:sz w:val="24"/>
          <w:szCs w:val="24"/>
        </w:rPr>
      </w:pPr>
    </w:p>
    <w:p w14:paraId="1B92CE07" w14:textId="69F6B350" w:rsidR="003B674B" w:rsidRDefault="003B674B" w:rsidP="00863862">
      <w:pPr>
        <w:pStyle w:val="Tekstpodstawowy"/>
        <w:jc w:val="left"/>
        <w:rPr>
          <w:rFonts w:ascii="Segoe UI" w:hAnsi="Segoe UI" w:cs="Segoe UI"/>
          <w:i w:val="0"/>
          <w:iCs/>
          <w:sz w:val="24"/>
          <w:szCs w:val="24"/>
        </w:rPr>
      </w:pPr>
    </w:p>
    <w:p w14:paraId="3849FCEC" w14:textId="77777777" w:rsidR="003B674B" w:rsidRDefault="003B674B" w:rsidP="00863862">
      <w:pPr>
        <w:pStyle w:val="Tekstpodstawowy"/>
        <w:jc w:val="left"/>
        <w:rPr>
          <w:rFonts w:ascii="Segoe UI" w:hAnsi="Segoe UI" w:cs="Segoe UI"/>
          <w:i w:val="0"/>
          <w:iCs/>
          <w:sz w:val="24"/>
          <w:szCs w:val="24"/>
        </w:rPr>
      </w:pPr>
    </w:p>
    <w:p w14:paraId="5898B714" w14:textId="77777777" w:rsidR="006C1E64" w:rsidRDefault="006C1E64" w:rsidP="00863862">
      <w:pPr>
        <w:pStyle w:val="Tekstpodstawowy"/>
        <w:jc w:val="left"/>
        <w:rPr>
          <w:rFonts w:ascii="Segoe UI" w:hAnsi="Segoe UI" w:cs="Segoe UI"/>
          <w:i w:val="0"/>
          <w:iCs/>
          <w:sz w:val="24"/>
          <w:szCs w:val="24"/>
        </w:rPr>
      </w:pPr>
    </w:p>
    <w:p w14:paraId="75B44E55" w14:textId="77777777" w:rsidR="006C1E64" w:rsidRDefault="006C1E64" w:rsidP="00863862">
      <w:pPr>
        <w:pStyle w:val="Tekstpodstawowy"/>
        <w:jc w:val="left"/>
        <w:rPr>
          <w:rFonts w:ascii="Segoe UI" w:hAnsi="Segoe UI" w:cs="Segoe UI"/>
          <w:i w:val="0"/>
          <w:iCs/>
          <w:sz w:val="24"/>
          <w:szCs w:val="24"/>
        </w:rPr>
      </w:pPr>
    </w:p>
    <w:p w14:paraId="212E0B71" w14:textId="77777777" w:rsidR="006C1E64" w:rsidRDefault="006C1E64" w:rsidP="00863862">
      <w:pPr>
        <w:pStyle w:val="Tekstpodstawowy"/>
        <w:jc w:val="left"/>
        <w:rPr>
          <w:rFonts w:ascii="Segoe UI" w:hAnsi="Segoe UI" w:cs="Segoe UI"/>
          <w:i w:val="0"/>
          <w:iCs/>
          <w:sz w:val="24"/>
          <w:szCs w:val="24"/>
        </w:rPr>
      </w:pPr>
    </w:p>
    <w:p w14:paraId="1B6E6373" w14:textId="77777777" w:rsidR="00794773" w:rsidRDefault="00794773" w:rsidP="00863862">
      <w:pPr>
        <w:pStyle w:val="Tekstpodstawowy"/>
        <w:jc w:val="left"/>
        <w:rPr>
          <w:rFonts w:ascii="Segoe UI" w:hAnsi="Segoe UI" w:cs="Segoe UI"/>
          <w:i w:val="0"/>
          <w:iCs/>
          <w:sz w:val="24"/>
          <w:szCs w:val="24"/>
        </w:rPr>
      </w:pPr>
    </w:p>
    <w:p w14:paraId="50354F1D" w14:textId="77777777" w:rsidR="00794773" w:rsidRDefault="00794773" w:rsidP="00863862">
      <w:pPr>
        <w:pStyle w:val="Tekstpodstawowy"/>
        <w:jc w:val="left"/>
        <w:rPr>
          <w:rFonts w:ascii="Segoe UI" w:hAnsi="Segoe UI" w:cs="Segoe UI"/>
          <w:i w:val="0"/>
          <w:iCs/>
          <w:sz w:val="24"/>
          <w:szCs w:val="24"/>
        </w:rPr>
      </w:pPr>
    </w:p>
    <w:p w14:paraId="47A33B21" w14:textId="77777777" w:rsidR="00794773" w:rsidRDefault="00794773" w:rsidP="00863862">
      <w:pPr>
        <w:pStyle w:val="Tekstpodstawowy"/>
        <w:jc w:val="left"/>
        <w:rPr>
          <w:rFonts w:ascii="Segoe UI" w:hAnsi="Segoe UI" w:cs="Segoe UI"/>
          <w:i w:val="0"/>
          <w:iCs/>
          <w:sz w:val="24"/>
          <w:szCs w:val="24"/>
        </w:rPr>
      </w:pPr>
    </w:p>
    <w:p w14:paraId="5A1378FB" w14:textId="77777777" w:rsidR="00794773" w:rsidRDefault="00794773" w:rsidP="00863862">
      <w:pPr>
        <w:pStyle w:val="Tekstpodstawowy"/>
        <w:jc w:val="left"/>
        <w:rPr>
          <w:rFonts w:ascii="Segoe UI" w:hAnsi="Segoe UI" w:cs="Segoe UI"/>
          <w:i w:val="0"/>
          <w:iCs/>
          <w:sz w:val="24"/>
          <w:szCs w:val="24"/>
        </w:rPr>
      </w:pPr>
    </w:p>
    <w:p w14:paraId="1DF08832" w14:textId="77777777" w:rsidR="00794773" w:rsidRDefault="00794773" w:rsidP="00863862">
      <w:pPr>
        <w:pStyle w:val="Tekstpodstawowy"/>
        <w:jc w:val="left"/>
        <w:rPr>
          <w:rFonts w:ascii="Segoe UI" w:hAnsi="Segoe UI" w:cs="Segoe UI"/>
          <w:i w:val="0"/>
          <w:iCs/>
          <w:sz w:val="24"/>
          <w:szCs w:val="24"/>
        </w:rPr>
      </w:pPr>
    </w:p>
    <w:p w14:paraId="00292D10" w14:textId="77777777" w:rsidR="00794773" w:rsidRDefault="00794773" w:rsidP="00863862">
      <w:pPr>
        <w:pStyle w:val="Tekstpodstawowy"/>
        <w:jc w:val="left"/>
        <w:rPr>
          <w:rFonts w:ascii="Segoe UI" w:hAnsi="Segoe UI" w:cs="Segoe UI"/>
          <w:i w:val="0"/>
          <w:iCs/>
          <w:sz w:val="24"/>
          <w:szCs w:val="24"/>
        </w:rPr>
      </w:pPr>
    </w:p>
    <w:p w14:paraId="4705507D" w14:textId="77777777" w:rsidR="00794773" w:rsidRDefault="00794773" w:rsidP="00863862">
      <w:pPr>
        <w:pStyle w:val="Tekstpodstawowy"/>
        <w:jc w:val="left"/>
        <w:rPr>
          <w:rFonts w:ascii="Segoe UI" w:hAnsi="Segoe UI" w:cs="Segoe UI"/>
          <w:i w:val="0"/>
          <w:iCs/>
          <w:sz w:val="24"/>
          <w:szCs w:val="24"/>
        </w:rPr>
      </w:pPr>
    </w:p>
    <w:p w14:paraId="02DE3177" w14:textId="77777777" w:rsidR="00794773" w:rsidRDefault="00794773" w:rsidP="00863862">
      <w:pPr>
        <w:pStyle w:val="Tekstpodstawowy"/>
        <w:jc w:val="left"/>
        <w:rPr>
          <w:rFonts w:ascii="Segoe UI" w:hAnsi="Segoe UI" w:cs="Segoe UI"/>
          <w:i w:val="0"/>
          <w:iCs/>
          <w:sz w:val="24"/>
          <w:szCs w:val="24"/>
        </w:rPr>
      </w:pPr>
    </w:p>
    <w:p w14:paraId="546A70F3" w14:textId="77777777" w:rsidR="00794773" w:rsidRDefault="00794773" w:rsidP="00863862">
      <w:pPr>
        <w:pStyle w:val="Tekstpodstawowy"/>
        <w:jc w:val="left"/>
        <w:rPr>
          <w:rFonts w:ascii="Segoe UI" w:hAnsi="Segoe UI" w:cs="Segoe UI"/>
          <w:i w:val="0"/>
          <w:iCs/>
          <w:sz w:val="24"/>
          <w:szCs w:val="24"/>
        </w:rPr>
      </w:pPr>
    </w:p>
    <w:p w14:paraId="37F7D895" w14:textId="77777777" w:rsidR="00794773" w:rsidRDefault="00794773" w:rsidP="00863862">
      <w:pPr>
        <w:pStyle w:val="Tekstpodstawowy"/>
        <w:jc w:val="left"/>
        <w:rPr>
          <w:rFonts w:ascii="Segoe UI" w:hAnsi="Segoe UI" w:cs="Segoe UI"/>
          <w:i w:val="0"/>
          <w:iCs/>
          <w:sz w:val="24"/>
          <w:szCs w:val="24"/>
        </w:rPr>
      </w:pPr>
    </w:p>
    <w:p w14:paraId="7E79AB90" w14:textId="77777777" w:rsidR="00863862" w:rsidRDefault="00863862" w:rsidP="00863862">
      <w:pPr>
        <w:pStyle w:val="Tekstpodstawowy"/>
        <w:jc w:val="left"/>
        <w:rPr>
          <w:rFonts w:ascii="Segoe UI" w:hAnsi="Segoe UI" w:cs="Segoe UI"/>
          <w:i w:val="0"/>
          <w:iCs/>
          <w:sz w:val="24"/>
          <w:szCs w:val="24"/>
        </w:rPr>
      </w:pPr>
    </w:p>
    <w:p w14:paraId="1CB7B863" w14:textId="5AFF92EE" w:rsidR="00863862" w:rsidRPr="00B63014" w:rsidRDefault="00C4487B" w:rsidP="00863862">
      <w:pPr>
        <w:pStyle w:val="Tekstpodstawowy"/>
        <w:rPr>
          <w:rFonts w:ascii="Segoe UI" w:hAnsi="Segoe UI" w:cs="Segoe UI"/>
          <w:i w:val="0"/>
          <w:iCs/>
          <w:sz w:val="20"/>
        </w:rPr>
      </w:pPr>
      <w:r>
        <w:rPr>
          <w:rFonts w:ascii="Segoe UI" w:hAnsi="Segoe UI" w:cs="Segoe UI"/>
          <w:i w:val="0"/>
          <w:iCs/>
          <w:sz w:val="20"/>
        </w:rPr>
        <w:t xml:space="preserve">Koszalin, dnia </w:t>
      </w:r>
      <w:r w:rsidR="00AB25BD">
        <w:rPr>
          <w:rFonts w:ascii="Segoe UI" w:hAnsi="Segoe UI" w:cs="Segoe UI"/>
          <w:i w:val="0"/>
          <w:iCs/>
          <w:sz w:val="20"/>
        </w:rPr>
        <w:t>20</w:t>
      </w:r>
      <w:r w:rsidR="00A14F70">
        <w:rPr>
          <w:rFonts w:ascii="Segoe UI" w:hAnsi="Segoe UI" w:cs="Segoe UI"/>
          <w:i w:val="0"/>
          <w:iCs/>
          <w:sz w:val="20"/>
        </w:rPr>
        <w:t>.</w:t>
      </w:r>
      <w:r w:rsidR="00A55FED">
        <w:rPr>
          <w:rFonts w:ascii="Segoe UI" w:hAnsi="Segoe UI" w:cs="Segoe UI"/>
          <w:i w:val="0"/>
          <w:iCs/>
          <w:sz w:val="20"/>
        </w:rPr>
        <w:t>1</w:t>
      </w:r>
      <w:r w:rsidR="00F7180C">
        <w:rPr>
          <w:rFonts w:ascii="Segoe UI" w:hAnsi="Segoe UI" w:cs="Segoe UI"/>
          <w:i w:val="0"/>
          <w:iCs/>
          <w:sz w:val="20"/>
        </w:rPr>
        <w:t>1</w:t>
      </w:r>
      <w:r w:rsidR="00A14F70">
        <w:rPr>
          <w:rFonts w:ascii="Segoe UI" w:hAnsi="Segoe UI" w:cs="Segoe UI"/>
          <w:i w:val="0"/>
          <w:iCs/>
          <w:sz w:val="20"/>
        </w:rPr>
        <w:t>.</w:t>
      </w:r>
      <w:r w:rsidR="007F5EB7">
        <w:rPr>
          <w:rFonts w:ascii="Segoe UI" w:hAnsi="Segoe UI" w:cs="Segoe UI"/>
          <w:i w:val="0"/>
          <w:iCs/>
          <w:sz w:val="20"/>
        </w:rPr>
        <w:t>202</w:t>
      </w:r>
      <w:r w:rsidR="00076C9F">
        <w:rPr>
          <w:rFonts w:ascii="Segoe UI" w:hAnsi="Segoe UI" w:cs="Segoe UI"/>
          <w:i w:val="0"/>
          <w:iCs/>
          <w:sz w:val="20"/>
        </w:rPr>
        <w:t>4</w:t>
      </w:r>
      <w:r w:rsidR="007458FE">
        <w:rPr>
          <w:rFonts w:ascii="Segoe UI" w:hAnsi="Segoe UI" w:cs="Segoe UI"/>
          <w:i w:val="0"/>
          <w:iCs/>
          <w:sz w:val="20"/>
        </w:rPr>
        <w:t>r.</w:t>
      </w:r>
    </w:p>
    <w:p w14:paraId="04F5D669" w14:textId="77777777" w:rsidR="00B86715" w:rsidRDefault="00B86715">
      <w:pPr>
        <w:pStyle w:val="Tekstpodstawowy"/>
        <w:jc w:val="left"/>
        <w:rPr>
          <w:rFonts w:ascii="Segoe UI" w:hAnsi="Segoe UI" w:cs="Segoe UI"/>
          <w:b w:val="0"/>
          <w:i w:val="0"/>
          <w:iCs/>
          <w:sz w:val="20"/>
          <w:szCs w:val="22"/>
        </w:rPr>
      </w:pPr>
      <w:r>
        <w:rPr>
          <w:rFonts w:ascii="Segoe UI" w:hAnsi="Segoe UI" w:cs="Segoe UI"/>
          <w:i w:val="0"/>
          <w:sz w:val="20"/>
        </w:rPr>
        <w:lastRenderedPageBreak/>
        <w:t>Spis treści:</w:t>
      </w:r>
    </w:p>
    <w:p w14:paraId="662F3A5B" w14:textId="77777777" w:rsidR="00B86715" w:rsidRDefault="00B86715">
      <w:pPr>
        <w:pStyle w:val="Tekstpodstawowy"/>
        <w:jc w:val="both"/>
        <w:rPr>
          <w:rFonts w:ascii="Segoe UI" w:hAnsi="Segoe UI" w:cs="Segoe UI"/>
          <w:b w:val="0"/>
          <w:i w:val="0"/>
          <w:iCs/>
          <w:sz w:val="20"/>
          <w:szCs w:val="22"/>
        </w:rPr>
      </w:pPr>
    </w:p>
    <w:p w14:paraId="3CDEA873" w14:textId="77777777" w:rsidR="00B86715" w:rsidRDefault="00B86715">
      <w:pPr>
        <w:pStyle w:val="Tekstpodstawowy"/>
        <w:jc w:val="both"/>
        <w:rPr>
          <w:rFonts w:ascii="Segoe UI" w:hAnsi="Segoe UI" w:cs="Segoe UI"/>
          <w:b w:val="0"/>
          <w:i w:val="0"/>
          <w:iCs/>
          <w:sz w:val="20"/>
          <w:szCs w:val="22"/>
        </w:rPr>
      </w:pPr>
    </w:p>
    <w:p w14:paraId="44F11320" w14:textId="77777777" w:rsidR="009C26CC" w:rsidRPr="009C26CC" w:rsidRDefault="00B86715">
      <w:pPr>
        <w:pStyle w:val="Tekstpodstawowy"/>
        <w:jc w:val="both"/>
        <w:rPr>
          <w:rFonts w:ascii="Segoe UI" w:hAnsi="Segoe UI" w:cs="Segoe UI"/>
          <w:b w:val="0"/>
          <w:i w:val="0"/>
          <w:sz w:val="20"/>
        </w:rPr>
      </w:pPr>
      <w:r w:rsidRPr="009C26CC">
        <w:rPr>
          <w:rFonts w:ascii="Segoe UI" w:hAnsi="Segoe UI" w:cs="Segoe UI"/>
          <w:b w:val="0"/>
          <w:i w:val="0"/>
          <w:sz w:val="20"/>
        </w:rPr>
        <w:t xml:space="preserve">Rozdział I </w:t>
      </w:r>
      <w:r w:rsidRPr="009C26CC">
        <w:rPr>
          <w:rFonts w:ascii="Segoe UI" w:hAnsi="Segoe UI" w:cs="Segoe UI"/>
          <w:b w:val="0"/>
          <w:i w:val="0"/>
          <w:sz w:val="20"/>
        </w:rPr>
        <w:tab/>
      </w:r>
      <w:r w:rsidR="001C5C3D">
        <w:rPr>
          <w:rFonts w:ascii="Segoe UI" w:hAnsi="Segoe UI" w:cs="Segoe UI"/>
          <w:b w:val="0"/>
          <w:i w:val="0"/>
          <w:sz w:val="20"/>
        </w:rPr>
        <w:tab/>
      </w:r>
      <w:r w:rsidRPr="009C26CC">
        <w:rPr>
          <w:rFonts w:ascii="Segoe UI" w:hAnsi="Segoe UI" w:cs="Segoe UI"/>
          <w:b w:val="0"/>
          <w:i w:val="0"/>
          <w:sz w:val="20"/>
        </w:rPr>
        <w:t>Instrukcja dla Wykonawców</w:t>
      </w:r>
      <w:r w:rsidR="00367696" w:rsidRPr="009C26CC">
        <w:rPr>
          <w:rFonts w:ascii="Segoe UI" w:hAnsi="Segoe UI" w:cs="Segoe UI"/>
          <w:b w:val="0"/>
          <w:i w:val="0"/>
          <w:sz w:val="20"/>
        </w:rPr>
        <w:t xml:space="preserve"> </w:t>
      </w:r>
      <w:r w:rsidR="00367696" w:rsidRPr="006C1E64">
        <w:rPr>
          <w:rFonts w:ascii="Segoe UI" w:hAnsi="Segoe UI" w:cs="Segoe UI"/>
          <w:b w:val="0"/>
          <w:i w:val="0"/>
          <w:sz w:val="20"/>
        </w:rPr>
        <w:t>wraz z załącznikiem</w:t>
      </w:r>
      <w:r w:rsidRPr="009C26CC">
        <w:rPr>
          <w:rFonts w:ascii="Segoe UI" w:hAnsi="Segoe UI" w:cs="Segoe UI"/>
          <w:b w:val="0"/>
          <w:i w:val="0"/>
          <w:sz w:val="20"/>
        </w:rPr>
        <w:t xml:space="preserve"> </w:t>
      </w:r>
    </w:p>
    <w:p w14:paraId="5A628B3C" w14:textId="77777777" w:rsidR="00B86715" w:rsidRPr="008D52E8" w:rsidRDefault="00B86715">
      <w:pPr>
        <w:pStyle w:val="Tekstpodstawowy"/>
        <w:jc w:val="both"/>
        <w:rPr>
          <w:rFonts w:ascii="Segoe UI" w:hAnsi="Segoe UI" w:cs="Segoe UI"/>
          <w:b w:val="0"/>
          <w:i w:val="0"/>
          <w:color w:val="FF0000"/>
          <w:sz w:val="20"/>
        </w:rPr>
      </w:pPr>
    </w:p>
    <w:p w14:paraId="11846360" w14:textId="7DD02EAF" w:rsidR="00B86715" w:rsidRDefault="00B86715">
      <w:pPr>
        <w:pStyle w:val="Tekstpodstawowy"/>
        <w:jc w:val="both"/>
        <w:rPr>
          <w:rFonts w:ascii="Segoe UI" w:hAnsi="Segoe UI" w:cs="Segoe UI"/>
          <w:b w:val="0"/>
          <w:i w:val="0"/>
          <w:sz w:val="20"/>
        </w:rPr>
      </w:pPr>
      <w:r w:rsidRPr="00166C31">
        <w:rPr>
          <w:rFonts w:ascii="Segoe UI" w:hAnsi="Segoe UI" w:cs="Segoe UI"/>
          <w:b w:val="0"/>
          <w:i w:val="0"/>
          <w:sz w:val="20"/>
        </w:rPr>
        <w:t>Rozdział II</w:t>
      </w:r>
      <w:r w:rsidRPr="00166C31">
        <w:rPr>
          <w:rFonts w:ascii="Segoe UI" w:hAnsi="Segoe UI" w:cs="Segoe UI"/>
          <w:b w:val="0"/>
          <w:i w:val="0"/>
          <w:sz w:val="20"/>
        </w:rPr>
        <w:tab/>
      </w:r>
      <w:r w:rsidR="001C5C3D">
        <w:rPr>
          <w:rFonts w:ascii="Segoe UI" w:hAnsi="Segoe UI" w:cs="Segoe UI"/>
          <w:b w:val="0"/>
          <w:i w:val="0"/>
          <w:sz w:val="20"/>
        </w:rPr>
        <w:tab/>
      </w:r>
      <w:r w:rsidR="00865F3B" w:rsidRPr="00166C31">
        <w:rPr>
          <w:rFonts w:ascii="Segoe UI" w:hAnsi="Segoe UI" w:cs="Segoe UI"/>
          <w:b w:val="0"/>
          <w:i w:val="0"/>
          <w:sz w:val="20"/>
        </w:rPr>
        <w:t>Opis przedmiotu zamówienia</w:t>
      </w:r>
    </w:p>
    <w:p w14:paraId="58123B44" w14:textId="77777777" w:rsidR="00B86715" w:rsidRPr="00166C31" w:rsidRDefault="00B86715">
      <w:pPr>
        <w:pStyle w:val="Tekstpodstawowy"/>
        <w:ind w:left="2124" w:hanging="2124"/>
        <w:jc w:val="both"/>
        <w:rPr>
          <w:rFonts w:ascii="Segoe UI" w:hAnsi="Segoe UI" w:cs="Segoe UI"/>
          <w:b w:val="0"/>
          <w:i w:val="0"/>
          <w:sz w:val="20"/>
        </w:rPr>
      </w:pPr>
    </w:p>
    <w:p w14:paraId="4E788741" w14:textId="77777777" w:rsidR="000523F2" w:rsidRDefault="006C1E64" w:rsidP="000523F2">
      <w:pPr>
        <w:rPr>
          <w:rFonts w:ascii="Segoe UI" w:eastAsiaTheme="minorHAnsi" w:hAnsi="Segoe UI" w:cs="Segoe UI"/>
          <w:color w:val="000000" w:themeColor="text1"/>
          <w:lang w:eastAsia="en-US"/>
        </w:rPr>
      </w:pPr>
      <w:r w:rsidRPr="000523F2">
        <w:rPr>
          <w:rFonts w:ascii="Segoe UI" w:hAnsi="Segoe UI" w:cs="Segoe UI"/>
        </w:rPr>
        <w:t>Rozdział III</w:t>
      </w:r>
      <w:r w:rsidR="00B86715" w:rsidRPr="00166C31">
        <w:rPr>
          <w:rFonts w:ascii="Segoe UI" w:hAnsi="Segoe UI" w:cs="Segoe UI"/>
          <w:b/>
          <w:i/>
        </w:rPr>
        <w:t xml:space="preserve"> </w:t>
      </w:r>
      <w:r w:rsidR="00B86715" w:rsidRPr="00166C31">
        <w:rPr>
          <w:rFonts w:ascii="Segoe UI" w:hAnsi="Segoe UI" w:cs="Segoe UI"/>
          <w:b/>
          <w:i/>
        </w:rPr>
        <w:tab/>
      </w:r>
      <w:r w:rsidR="001C5C3D">
        <w:rPr>
          <w:rFonts w:ascii="Segoe UI" w:hAnsi="Segoe UI" w:cs="Segoe UI"/>
          <w:b/>
          <w:i/>
        </w:rPr>
        <w:tab/>
      </w:r>
      <w:r w:rsidR="000523F2" w:rsidRPr="000523F2">
        <w:rPr>
          <w:rFonts w:ascii="Segoe UI" w:eastAsiaTheme="minorHAnsi" w:hAnsi="Segoe UI" w:cs="Segoe UI"/>
          <w:color w:val="000000" w:themeColor="text1"/>
          <w:lang w:eastAsia="en-US"/>
        </w:rPr>
        <w:t xml:space="preserve">Wzory oświadczeń </w:t>
      </w:r>
    </w:p>
    <w:p w14:paraId="00E9A381" w14:textId="77777777" w:rsidR="000523F2" w:rsidRPr="000523F2" w:rsidRDefault="000523F2" w:rsidP="000523F2">
      <w:pPr>
        <w:rPr>
          <w:rFonts w:ascii="Segoe UI" w:eastAsiaTheme="minorHAnsi" w:hAnsi="Segoe UI" w:cs="Segoe UI"/>
          <w:color w:val="000000" w:themeColor="text1"/>
          <w:lang w:eastAsia="en-US"/>
        </w:rPr>
      </w:pPr>
    </w:p>
    <w:p w14:paraId="05D0B24E" w14:textId="713AE54D" w:rsidR="00AA3DD0" w:rsidRPr="000523F2" w:rsidRDefault="000523F2" w:rsidP="002A4E4A">
      <w:pPr>
        <w:suppressAutoHyphens w:val="0"/>
        <w:spacing w:line="276" w:lineRule="auto"/>
        <w:ind w:left="425" w:hanging="425"/>
        <w:jc w:val="both"/>
        <w:rPr>
          <w:rFonts w:ascii="Segoe UI" w:eastAsiaTheme="minorHAnsi" w:hAnsi="Segoe UI" w:cs="Segoe UI"/>
          <w:color w:val="000000" w:themeColor="text1"/>
          <w:lang w:eastAsia="en-US"/>
        </w:rPr>
      </w:pPr>
      <w:r w:rsidRPr="000523F2">
        <w:rPr>
          <w:rFonts w:ascii="Segoe UI" w:eastAsiaTheme="minorHAnsi" w:hAnsi="Segoe UI" w:cs="Segoe UI"/>
          <w:color w:val="000000" w:themeColor="text1"/>
          <w:lang w:eastAsia="en-US"/>
        </w:rPr>
        <w:t>1.</w:t>
      </w:r>
      <w:r w:rsidRPr="000523F2">
        <w:rPr>
          <w:rFonts w:ascii="Segoe UI" w:eastAsiaTheme="minorHAnsi" w:hAnsi="Segoe UI" w:cs="Segoe UI"/>
          <w:color w:val="000000" w:themeColor="text1"/>
          <w:lang w:eastAsia="en-US"/>
        </w:rPr>
        <w:tab/>
        <w:t>Oświadczenie Wykonawcy o niepodleganiu wykluczeniu oraz spełnianiu warunków udziału w postępowaniu</w:t>
      </w:r>
      <w:r w:rsidR="00AA3DD0">
        <w:rPr>
          <w:rFonts w:ascii="Segoe UI" w:eastAsiaTheme="minorHAnsi" w:hAnsi="Segoe UI" w:cs="Segoe UI"/>
          <w:color w:val="000000" w:themeColor="text1"/>
          <w:lang w:eastAsia="en-US"/>
        </w:rPr>
        <w:t xml:space="preserve"> </w:t>
      </w:r>
      <w:bookmarkStart w:id="1" w:name="_Hlk116553512"/>
      <w:r w:rsidR="00AA3DD0">
        <w:rPr>
          <w:rFonts w:ascii="Segoe UI" w:eastAsiaTheme="minorHAnsi" w:hAnsi="Segoe UI" w:cs="Segoe UI"/>
          <w:color w:val="000000" w:themeColor="text1"/>
          <w:lang w:eastAsia="en-US"/>
        </w:rPr>
        <w:t xml:space="preserve">na podstawie </w:t>
      </w:r>
      <w:r w:rsidR="00DA3FCA" w:rsidRPr="00DA3FCA">
        <w:rPr>
          <w:rFonts w:ascii="Segoe UI" w:hAnsi="Segoe UI" w:cs="Segoe UI"/>
          <w:bCs/>
        </w:rPr>
        <w:t xml:space="preserve">na podstawie art. 125 ust. 1 ustawy </w:t>
      </w:r>
      <w:r w:rsidR="00DA3FCA">
        <w:rPr>
          <w:rFonts w:ascii="Segoe UI" w:hAnsi="Segoe UI" w:cs="Segoe UI"/>
          <w:bCs/>
          <w:lang w:eastAsia="en-US"/>
        </w:rPr>
        <w:t>PZP</w:t>
      </w:r>
      <w:bookmarkEnd w:id="1"/>
      <w:r w:rsidR="000B790E">
        <w:rPr>
          <w:rFonts w:ascii="Segoe UI" w:hAnsi="Segoe UI" w:cs="Segoe UI"/>
          <w:bCs/>
          <w:lang w:eastAsia="en-US"/>
        </w:rPr>
        <w:t>,</w:t>
      </w:r>
      <w:r w:rsidR="002A4E4A">
        <w:rPr>
          <w:rFonts w:ascii="Segoe UI" w:eastAsiaTheme="minorHAnsi" w:hAnsi="Segoe UI" w:cs="Segoe UI"/>
          <w:color w:val="000000" w:themeColor="text1"/>
          <w:lang w:eastAsia="en-US"/>
        </w:rPr>
        <w:t xml:space="preserve"> uwzględniają</w:t>
      </w:r>
      <w:r w:rsidR="00F60A8D">
        <w:rPr>
          <w:rFonts w:ascii="Segoe UI" w:eastAsiaTheme="minorHAnsi" w:hAnsi="Segoe UI" w:cs="Segoe UI"/>
          <w:color w:val="000000" w:themeColor="text1"/>
          <w:lang w:eastAsia="en-US"/>
        </w:rPr>
        <w:t xml:space="preserve">ce przesłanki wykluczenia </w:t>
      </w:r>
      <w:r w:rsidR="00F60A8D">
        <w:rPr>
          <w:rFonts w:ascii="Segoe UI" w:hAnsi="Segoe UI" w:cs="Segoe UI"/>
          <w:bCs/>
        </w:rPr>
        <w:t xml:space="preserve">z </w:t>
      </w:r>
      <w:r w:rsidR="00AA3DD0">
        <w:rPr>
          <w:rFonts w:ascii="Segoe UI" w:eastAsiaTheme="minorHAnsi" w:hAnsi="Segoe UI" w:cs="Segoe UI"/>
          <w:color w:val="000000" w:themeColor="text1"/>
          <w:lang w:eastAsia="en-US"/>
        </w:rPr>
        <w:t>art. 7 ust. 1 ustawy z dnia 13 kwietnia 2022 r. o szczególnych rozwiązaniach w zakresie przeciwdziałania wspieraniu agresji na Ukrainę oraz służących ochronie bezpieczeństwa narodowego</w:t>
      </w:r>
      <w:r w:rsidR="003D6C25">
        <w:rPr>
          <w:rFonts w:ascii="Segoe UI" w:eastAsiaTheme="minorHAnsi" w:hAnsi="Segoe UI" w:cs="Segoe UI"/>
          <w:color w:val="000000" w:themeColor="text1"/>
          <w:lang w:eastAsia="en-US"/>
        </w:rPr>
        <w:t xml:space="preserve"> </w:t>
      </w:r>
      <w:r w:rsidR="003D6C25">
        <w:rPr>
          <w:rFonts w:ascii="Segoe UI" w:hAnsi="Segoe UI" w:cs="Segoe UI"/>
        </w:rPr>
        <w:t>(</w:t>
      </w:r>
      <w:proofErr w:type="spellStart"/>
      <w:r w:rsidR="0009530D">
        <w:rPr>
          <w:rFonts w:ascii="Segoe UI" w:hAnsi="Segoe UI" w:cs="Segoe UI"/>
        </w:rPr>
        <w:t>t.j</w:t>
      </w:r>
      <w:proofErr w:type="spellEnd"/>
      <w:r w:rsidR="0009530D">
        <w:rPr>
          <w:rFonts w:ascii="Segoe UI" w:hAnsi="Segoe UI" w:cs="Segoe UI"/>
        </w:rPr>
        <w:t xml:space="preserve">. </w:t>
      </w:r>
      <w:r w:rsidR="003D6C25">
        <w:rPr>
          <w:rFonts w:ascii="Segoe UI" w:hAnsi="Segoe UI" w:cs="Segoe UI"/>
        </w:rPr>
        <w:t>Dz. U. 202</w:t>
      </w:r>
      <w:r w:rsidR="0009530D">
        <w:rPr>
          <w:rFonts w:ascii="Segoe UI" w:hAnsi="Segoe UI" w:cs="Segoe UI"/>
        </w:rPr>
        <w:t>4</w:t>
      </w:r>
      <w:r w:rsidR="003D6C25">
        <w:rPr>
          <w:rFonts w:ascii="Segoe UI" w:hAnsi="Segoe UI" w:cs="Segoe UI"/>
        </w:rPr>
        <w:t xml:space="preserve"> poz.</w:t>
      </w:r>
      <w:r w:rsidR="0009530D">
        <w:rPr>
          <w:rFonts w:ascii="Segoe UI" w:hAnsi="Segoe UI" w:cs="Segoe UI"/>
        </w:rPr>
        <w:t xml:space="preserve"> 507</w:t>
      </w:r>
      <w:r w:rsidR="003D6C25">
        <w:rPr>
          <w:rFonts w:ascii="Segoe UI" w:hAnsi="Segoe UI" w:cs="Segoe UI"/>
        </w:rPr>
        <w:t>)</w:t>
      </w:r>
    </w:p>
    <w:p w14:paraId="2BE8728F" w14:textId="77777777" w:rsidR="0009530D" w:rsidRPr="000523F2" w:rsidRDefault="00F60A8D" w:rsidP="0009530D">
      <w:pPr>
        <w:suppressAutoHyphens w:val="0"/>
        <w:spacing w:line="276" w:lineRule="auto"/>
        <w:ind w:left="425" w:hanging="425"/>
        <w:jc w:val="both"/>
        <w:rPr>
          <w:rFonts w:ascii="Segoe UI" w:eastAsiaTheme="minorHAnsi" w:hAnsi="Segoe UI" w:cs="Segoe UI"/>
          <w:color w:val="000000" w:themeColor="text1"/>
          <w:lang w:eastAsia="en-US"/>
        </w:rPr>
      </w:pPr>
      <w:r>
        <w:rPr>
          <w:rFonts w:ascii="Segoe UI" w:eastAsiaTheme="minorHAnsi" w:hAnsi="Segoe UI" w:cs="Segoe UI"/>
          <w:color w:val="000000" w:themeColor="text1"/>
          <w:lang w:eastAsia="en-US"/>
        </w:rPr>
        <w:t>2</w:t>
      </w:r>
      <w:r w:rsidR="000523F2" w:rsidRPr="000523F2">
        <w:rPr>
          <w:rFonts w:ascii="Segoe UI" w:eastAsiaTheme="minorHAnsi" w:hAnsi="Segoe UI" w:cs="Segoe UI"/>
          <w:color w:val="000000" w:themeColor="text1"/>
          <w:lang w:eastAsia="en-US"/>
        </w:rPr>
        <w:t>.</w:t>
      </w:r>
      <w:r w:rsidR="000523F2" w:rsidRPr="000523F2">
        <w:rPr>
          <w:rFonts w:ascii="Segoe UI" w:eastAsiaTheme="minorHAnsi" w:hAnsi="Segoe UI" w:cs="Segoe UI"/>
          <w:color w:val="000000" w:themeColor="text1"/>
          <w:lang w:eastAsia="en-US"/>
        </w:rPr>
        <w:tab/>
        <w:t>Oświadczenie Podmiotu udostępniającego zasoby o niepodleganiu wykluczeniu oraz spełnianiu warunków udziału w postępowaniu składane na podstawie art. 125 ust. 5 ustawy PZP</w:t>
      </w:r>
      <w:r w:rsidR="000B790E">
        <w:rPr>
          <w:rFonts w:ascii="Segoe UI" w:eastAsiaTheme="minorHAnsi" w:hAnsi="Segoe UI" w:cs="Segoe UI"/>
          <w:color w:val="000000" w:themeColor="text1"/>
          <w:lang w:eastAsia="en-US"/>
        </w:rPr>
        <w:t>,</w:t>
      </w:r>
      <w:r w:rsidR="000B790E" w:rsidRPr="000B790E">
        <w:rPr>
          <w:rFonts w:ascii="Segoe UI" w:eastAsiaTheme="minorHAnsi" w:hAnsi="Segoe UI" w:cs="Segoe UI"/>
          <w:color w:val="000000" w:themeColor="text1"/>
          <w:lang w:eastAsia="en-US"/>
        </w:rPr>
        <w:t xml:space="preserve"> </w:t>
      </w:r>
      <w:r w:rsidR="000B790E">
        <w:rPr>
          <w:rFonts w:ascii="Segoe UI" w:eastAsiaTheme="minorHAnsi" w:hAnsi="Segoe UI" w:cs="Segoe UI"/>
          <w:color w:val="000000" w:themeColor="text1"/>
          <w:lang w:eastAsia="en-US"/>
        </w:rPr>
        <w:t xml:space="preserve">uwzględniające przesłanki wykluczenia </w:t>
      </w:r>
      <w:r w:rsidR="000B790E">
        <w:rPr>
          <w:rFonts w:ascii="Segoe UI" w:hAnsi="Segoe UI" w:cs="Segoe UI"/>
          <w:bCs/>
        </w:rPr>
        <w:t xml:space="preserve">z </w:t>
      </w:r>
      <w:r w:rsidR="000B790E">
        <w:rPr>
          <w:rFonts w:ascii="Segoe UI" w:eastAsiaTheme="minorHAnsi" w:hAnsi="Segoe UI" w:cs="Segoe UI"/>
          <w:color w:val="000000" w:themeColor="text1"/>
          <w:lang w:eastAsia="en-US"/>
        </w:rPr>
        <w:t xml:space="preserve">art. 7 ust. 1 ustawy z dnia 13 kwietnia 2022 r. </w:t>
      </w:r>
      <w:r w:rsidR="000B790E">
        <w:rPr>
          <w:rFonts w:ascii="Segoe UI" w:eastAsiaTheme="minorHAnsi" w:hAnsi="Segoe UI" w:cs="Segoe UI"/>
          <w:color w:val="000000" w:themeColor="text1"/>
          <w:lang w:eastAsia="en-US"/>
        </w:rPr>
        <w:br/>
        <w:t xml:space="preserve">o szczególnych rozwiązaniach w zakresie przeciwdziałania wspieraniu agresji na Ukrainę oraz służących ochronie bezpieczeństwa narodowego </w:t>
      </w:r>
      <w:r w:rsidR="0009530D">
        <w:rPr>
          <w:rFonts w:ascii="Segoe UI" w:hAnsi="Segoe UI" w:cs="Segoe UI"/>
        </w:rPr>
        <w:t>(</w:t>
      </w:r>
      <w:proofErr w:type="spellStart"/>
      <w:r w:rsidR="0009530D">
        <w:rPr>
          <w:rFonts w:ascii="Segoe UI" w:hAnsi="Segoe UI" w:cs="Segoe UI"/>
        </w:rPr>
        <w:t>t.j</w:t>
      </w:r>
      <w:proofErr w:type="spellEnd"/>
      <w:r w:rsidR="0009530D">
        <w:rPr>
          <w:rFonts w:ascii="Segoe UI" w:hAnsi="Segoe UI" w:cs="Segoe UI"/>
        </w:rPr>
        <w:t>. Dz. U. 2024 poz. 507)</w:t>
      </w:r>
    </w:p>
    <w:p w14:paraId="65707634" w14:textId="0F7F9DDC" w:rsidR="000523F2" w:rsidRPr="000523F2" w:rsidRDefault="00F60A8D" w:rsidP="000523F2">
      <w:pPr>
        <w:suppressAutoHyphens w:val="0"/>
        <w:spacing w:line="276" w:lineRule="auto"/>
        <w:ind w:left="425" w:hanging="425"/>
        <w:jc w:val="both"/>
        <w:rPr>
          <w:rFonts w:ascii="Segoe UI" w:eastAsiaTheme="minorHAnsi" w:hAnsi="Segoe UI" w:cs="Segoe UI"/>
          <w:color w:val="000000" w:themeColor="text1"/>
          <w:lang w:eastAsia="en-US"/>
        </w:rPr>
      </w:pPr>
      <w:r>
        <w:rPr>
          <w:rFonts w:ascii="Segoe UI" w:eastAsiaTheme="minorHAnsi" w:hAnsi="Segoe UI" w:cs="Segoe UI"/>
          <w:color w:val="000000" w:themeColor="text1"/>
          <w:lang w:eastAsia="en-US"/>
        </w:rPr>
        <w:t>3</w:t>
      </w:r>
      <w:r w:rsidR="000523F2" w:rsidRPr="000523F2">
        <w:rPr>
          <w:rFonts w:ascii="Segoe UI" w:eastAsiaTheme="minorHAnsi" w:hAnsi="Segoe UI" w:cs="Segoe UI"/>
          <w:color w:val="000000" w:themeColor="text1"/>
          <w:lang w:eastAsia="en-US"/>
        </w:rPr>
        <w:t>.</w:t>
      </w:r>
      <w:r w:rsidR="000523F2" w:rsidRPr="000523F2">
        <w:rPr>
          <w:rFonts w:ascii="Segoe UI" w:eastAsiaTheme="minorHAnsi" w:hAnsi="Segoe UI" w:cs="Segoe UI"/>
          <w:color w:val="000000" w:themeColor="text1"/>
          <w:lang w:eastAsia="en-US"/>
        </w:rPr>
        <w:tab/>
        <w:t>Oświadczenie Wykonawców wspólnie ubiegających się o udzielenie zamówienia składane na podstawie art. 117 ust. 4 ustawy PZP</w:t>
      </w:r>
    </w:p>
    <w:p w14:paraId="26739EB8" w14:textId="28C54561" w:rsidR="000523F2" w:rsidRDefault="00F60A8D" w:rsidP="001657F1">
      <w:pPr>
        <w:suppressAutoHyphens w:val="0"/>
        <w:spacing w:line="276" w:lineRule="auto"/>
        <w:ind w:left="425" w:hanging="425"/>
        <w:jc w:val="both"/>
        <w:rPr>
          <w:rFonts w:ascii="Segoe UI" w:eastAsiaTheme="minorHAnsi" w:hAnsi="Segoe UI" w:cs="Segoe UI"/>
          <w:color w:val="000000" w:themeColor="text1"/>
          <w:lang w:eastAsia="en-US"/>
        </w:rPr>
      </w:pPr>
      <w:r>
        <w:rPr>
          <w:rFonts w:ascii="Segoe UI" w:eastAsiaTheme="minorHAnsi" w:hAnsi="Segoe UI" w:cs="Segoe UI"/>
          <w:color w:val="000000" w:themeColor="text1"/>
          <w:lang w:eastAsia="en-US"/>
        </w:rPr>
        <w:t>4</w:t>
      </w:r>
      <w:r w:rsidR="000523F2" w:rsidRPr="000523F2">
        <w:rPr>
          <w:rFonts w:ascii="Segoe UI" w:eastAsiaTheme="minorHAnsi" w:hAnsi="Segoe UI" w:cs="Segoe UI"/>
          <w:color w:val="000000" w:themeColor="text1"/>
          <w:lang w:eastAsia="en-US"/>
        </w:rPr>
        <w:t>.</w:t>
      </w:r>
      <w:r w:rsidR="000523F2" w:rsidRPr="000523F2">
        <w:rPr>
          <w:rFonts w:ascii="Segoe UI" w:eastAsiaTheme="minorHAnsi" w:hAnsi="Segoe UI" w:cs="Segoe UI"/>
          <w:color w:val="000000" w:themeColor="text1"/>
          <w:lang w:eastAsia="en-US"/>
        </w:rPr>
        <w:tab/>
      </w:r>
      <w:r w:rsidR="001657F1" w:rsidRPr="000523F2">
        <w:rPr>
          <w:rFonts w:ascii="Segoe UI" w:eastAsiaTheme="minorHAnsi" w:hAnsi="Segoe UI" w:cs="Segoe UI"/>
          <w:color w:val="000000" w:themeColor="text1"/>
          <w:lang w:eastAsia="en-US"/>
        </w:rPr>
        <w:t>Wyk</w:t>
      </w:r>
      <w:r w:rsidR="001657F1">
        <w:rPr>
          <w:rFonts w:ascii="Segoe UI" w:eastAsiaTheme="minorHAnsi" w:hAnsi="Segoe UI" w:cs="Segoe UI"/>
          <w:color w:val="000000" w:themeColor="text1"/>
          <w:lang w:eastAsia="en-US"/>
        </w:rPr>
        <w:t>az wykonanych usług, a w przypadku świadczeń powtarzających się lub ciągł</w:t>
      </w:r>
      <w:r w:rsidR="0021556E">
        <w:rPr>
          <w:rFonts w:ascii="Segoe UI" w:eastAsiaTheme="minorHAnsi" w:hAnsi="Segoe UI" w:cs="Segoe UI"/>
          <w:color w:val="000000" w:themeColor="text1"/>
          <w:lang w:eastAsia="en-US"/>
        </w:rPr>
        <w:t xml:space="preserve">ych również </w:t>
      </w:r>
      <w:r w:rsidR="001657F1">
        <w:rPr>
          <w:rFonts w:ascii="Segoe UI" w:eastAsiaTheme="minorHAnsi" w:hAnsi="Segoe UI" w:cs="Segoe UI"/>
          <w:color w:val="000000" w:themeColor="text1"/>
          <w:lang w:eastAsia="en-US"/>
        </w:rPr>
        <w:t>wy</w:t>
      </w:r>
      <w:r w:rsidR="0021556E">
        <w:rPr>
          <w:rFonts w:ascii="Segoe UI" w:eastAsiaTheme="minorHAnsi" w:hAnsi="Segoe UI" w:cs="Segoe UI"/>
          <w:color w:val="000000" w:themeColor="text1"/>
          <w:lang w:eastAsia="en-US"/>
        </w:rPr>
        <w:t>konywanych</w:t>
      </w:r>
    </w:p>
    <w:p w14:paraId="1FAC19EF" w14:textId="22F6DE11" w:rsidR="009C26CC" w:rsidRDefault="00F60A8D" w:rsidP="00B01C87">
      <w:pPr>
        <w:suppressAutoHyphens w:val="0"/>
        <w:spacing w:line="276" w:lineRule="auto"/>
        <w:ind w:left="425" w:hanging="425"/>
        <w:jc w:val="both"/>
        <w:rPr>
          <w:rFonts w:ascii="Segoe UI" w:hAnsi="Segoe UI" w:cs="Segoe UI"/>
          <w:kern w:val="2"/>
          <w:lang w:eastAsia="hi-IN" w:bidi="hi-IN"/>
        </w:rPr>
      </w:pPr>
      <w:r>
        <w:rPr>
          <w:rFonts w:ascii="Segoe UI" w:eastAsiaTheme="minorHAnsi" w:hAnsi="Segoe UI" w:cs="Segoe UI"/>
          <w:color w:val="000000" w:themeColor="text1"/>
          <w:lang w:eastAsia="en-US"/>
        </w:rPr>
        <w:t>5</w:t>
      </w:r>
      <w:r w:rsidR="00CA4DD5">
        <w:rPr>
          <w:rFonts w:ascii="Segoe UI" w:eastAsiaTheme="minorHAnsi" w:hAnsi="Segoe UI" w:cs="Segoe UI"/>
          <w:color w:val="000000" w:themeColor="text1"/>
          <w:lang w:eastAsia="en-US"/>
        </w:rPr>
        <w:t>.</w:t>
      </w:r>
      <w:r w:rsidR="00CA4DD5">
        <w:rPr>
          <w:rFonts w:ascii="Segoe UI" w:eastAsiaTheme="minorHAnsi" w:hAnsi="Segoe UI" w:cs="Segoe UI"/>
          <w:color w:val="000000" w:themeColor="text1"/>
          <w:lang w:eastAsia="en-US"/>
        </w:rPr>
        <w:tab/>
      </w:r>
      <w:r w:rsidR="00CA4DD5" w:rsidRPr="00CA4DD5">
        <w:rPr>
          <w:rFonts w:ascii="Segoe UI" w:eastAsiaTheme="minorHAnsi" w:hAnsi="Segoe UI" w:cs="Segoe UI"/>
          <w:color w:val="000000" w:themeColor="text1"/>
          <w:lang w:eastAsia="en-US"/>
        </w:rPr>
        <w:t xml:space="preserve">Wykaz </w:t>
      </w:r>
      <w:r w:rsidR="00B01C87">
        <w:rPr>
          <w:rFonts w:ascii="Segoe UI" w:eastAsiaTheme="minorHAnsi" w:hAnsi="Segoe UI" w:cs="Segoe UI"/>
          <w:color w:val="000000" w:themeColor="text1"/>
          <w:lang w:eastAsia="en-US"/>
        </w:rPr>
        <w:t xml:space="preserve">osób </w:t>
      </w:r>
      <w:r w:rsidR="00B01C87">
        <w:rPr>
          <w:rFonts w:ascii="Segoe UI" w:hAnsi="Segoe UI" w:cs="Segoe UI"/>
          <w:kern w:val="2"/>
          <w:lang w:eastAsia="hi-IN" w:bidi="hi-IN"/>
        </w:rPr>
        <w:t>skierowanych</w:t>
      </w:r>
      <w:r w:rsidR="00B01C87" w:rsidRPr="009D4EBE">
        <w:rPr>
          <w:rFonts w:ascii="Segoe UI" w:hAnsi="Segoe UI" w:cs="Segoe UI"/>
          <w:kern w:val="2"/>
          <w:lang w:eastAsia="hi-IN" w:bidi="hi-IN"/>
        </w:rPr>
        <w:t xml:space="preserve"> do realizacji zamówienia, co umożliwia jego realizację </w:t>
      </w:r>
      <w:r w:rsidR="00B01C87">
        <w:rPr>
          <w:rFonts w:ascii="Segoe UI" w:hAnsi="Segoe UI" w:cs="Segoe UI"/>
          <w:kern w:val="2"/>
          <w:lang w:eastAsia="hi-IN" w:bidi="hi-IN"/>
        </w:rPr>
        <w:t xml:space="preserve"> </w:t>
      </w:r>
      <w:r w:rsidR="00B01C87">
        <w:rPr>
          <w:rFonts w:ascii="Segoe UI" w:hAnsi="Segoe UI" w:cs="Segoe UI"/>
          <w:kern w:val="2"/>
          <w:lang w:eastAsia="hi-IN" w:bidi="hi-IN"/>
        </w:rPr>
        <w:br/>
      </w:r>
      <w:r w:rsidR="00B01C87" w:rsidRPr="009D4EBE">
        <w:rPr>
          <w:rFonts w:ascii="Segoe UI" w:hAnsi="Segoe UI" w:cs="Segoe UI"/>
          <w:kern w:val="2"/>
          <w:lang w:eastAsia="hi-IN" w:bidi="hi-IN"/>
        </w:rPr>
        <w:t>na odpowiednim poziomie jakości, w szczególności odpowiedzialnych za świadczone usługi</w:t>
      </w:r>
      <w:r w:rsidR="00B01C87">
        <w:rPr>
          <w:rFonts w:ascii="Segoe UI" w:hAnsi="Segoe UI" w:cs="Segoe UI"/>
          <w:kern w:val="2"/>
          <w:lang w:eastAsia="hi-IN" w:bidi="hi-IN"/>
        </w:rPr>
        <w:t>.</w:t>
      </w:r>
    </w:p>
    <w:p w14:paraId="31368D7A" w14:textId="77777777" w:rsidR="00B01C87" w:rsidRPr="00166C31" w:rsidRDefault="00B01C87" w:rsidP="00B01C87">
      <w:pPr>
        <w:suppressAutoHyphens w:val="0"/>
        <w:spacing w:line="276" w:lineRule="auto"/>
        <w:ind w:left="425" w:hanging="425"/>
        <w:jc w:val="both"/>
        <w:rPr>
          <w:rFonts w:ascii="Segoe UI" w:hAnsi="Segoe UI" w:cs="Segoe UI"/>
          <w:b/>
          <w:i/>
        </w:rPr>
      </w:pPr>
    </w:p>
    <w:p w14:paraId="286BA6CA" w14:textId="6E78AA91" w:rsidR="00B86715" w:rsidRDefault="00B86715">
      <w:pPr>
        <w:pStyle w:val="Tekstpodstawowy"/>
        <w:jc w:val="both"/>
        <w:rPr>
          <w:rFonts w:ascii="Segoe UI" w:hAnsi="Segoe UI" w:cs="Segoe UI"/>
          <w:b w:val="0"/>
          <w:i w:val="0"/>
          <w:sz w:val="20"/>
        </w:rPr>
      </w:pPr>
      <w:r w:rsidRPr="00166C31">
        <w:rPr>
          <w:rFonts w:ascii="Segoe UI" w:hAnsi="Segoe UI" w:cs="Segoe UI"/>
          <w:b w:val="0"/>
          <w:i w:val="0"/>
          <w:sz w:val="20"/>
        </w:rPr>
        <w:t>Rozdział IV</w:t>
      </w:r>
      <w:r w:rsidRPr="00166C31">
        <w:rPr>
          <w:rFonts w:ascii="Segoe UI" w:hAnsi="Segoe UI" w:cs="Segoe UI"/>
          <w:b w:val="0"/>
          <w:i w:val="0"/>
          <w:sz w:val="20"/>
        </w:rPr>
        <w:tab/>
      </w:r>
      <w:r w:rsidR="001C5C3D">
        <w:rPr>
          <w:rFonts w:ascii="Segoe UI" w:hAnsi="Segoe UI" w:cs="Segoe UI"/>
          <w:b w:val="0"/>
          <w:i w:val="0"/>
          <w:sz w:val="20"/>
        </w:rPr>
        <w:tab/>
      </w:r>
      <w:r w:rsidRPr="00166C31">
        <w:rPr>
          <w:rFonts w:ascii="Segoe UI" w:hAnsi="Segoe UI" w:cs="Segoe UI"/>
          <w:b w:val="0"/>
          <w:i w:val="0"/>
          <w:sz w:val="20"/>
        </w:rPr>
        <w:t xml:space="preserve">Formularz ofertowy </w:t>
      </w:r>
      <w:r w:rsidR="00CA4DD5">
        <w:rPr>
          <w:rFonts w:ascii="Segoe UI" w:hAnsi="Segoe UI" w:cs="Segoe UI"/>
          <w:b w:val="0"/>
          <w:i w:val="0"/>
          <w:sz w:val="20"/>
        </w:rPr>
        <w:t>wraz z załącznikiem</w:t>
      </w:r>
    </w:p>
    <w:p w14:paraId="44EA595E" w14:textId="77777777" w:rsidR="00B86715" w:rsidRPr="00166C31" w:rsidRDefault="00B86715">
      <w:pPr>
        <w:pStyle w:val="Tekstpodstawowy"/>
        <w:jc w:val="both"/>
        <w:rPr>
          <w:rFonts w:ascii="Segoe UI" w:hAnsi="Segoe UI" w:cs="Segoe UI"/>
          <w:b w:val="0"/>
          <w:i w:val="0"/>
          <w:sz w:val="20"/>
        </w:rPr>
      </w:pPr>
    </w:p>
    <w:p w14:paraId="6D7337A6" w14:textId="17E6ABEE" w:rsidR="00B86715" w:rsidRDefault="00B86715">
      <w:pPr>
        <w:pStyle w:val="WW-Tretekstu"/>
        <w:ind w:left="1418" w:hanging="1418"/>
        <w:jc w:val="both"/>
        <w:rPr>
          <w:rFonts w:ascii="Segoe UI" w:hAnsi="Segoe UI" w:cs="Segoe UI"/>
          <w:b w:val="0"/>
          <w:i w:val="0"/>
          <w:sz w:val="20"/>
        </w:rPr>
      </w:pPr>
      <w:r w:rsidRPr="00166C31">
        <w:rPr>
          <w:rFonts w:ascii="Segoe UI" w:hAnsi="Segoe UI" w:cs="Segoe UI"/>
          <w:b w:val="0"/>
          <w:i w:val="0"/>
          <w:sz w:val="20"/>
        </w:rPr>
        <w:t>Rozdział V</w:t>
      </w:r>
      <w:r w:rsidRPr="00166C31">
        <w:rPr>
          <w:rFonts w:ascii="Segoe UI" w:hAnsi="Segoe UI" w:cs="Segoe UI"/>
          <w:b w:val="0"/>
          <w:i w:val="0"/>
          <w:sz w:val="20"/>
        </w:rPr>
        <w:tab/>
      </w:r>
      <w:r w:rsidR="001C5C3D">
        <w:rPr>
          <w:rFonts w:ascii="Segoe UI" w:hAnsi="Segoe UI" w:cs="Segoe UI"/>
          <w:b w:val="0"/>
          <w:i w:val="0"/>
          <w:sz w:val="20"/>
        </w:rPr>
        <w:tab/>
      </w:r>
      <w:r w:rsidRPr="00166C31">
        <w:rPr>
          <w:rFonts w:ascii="Segoe UI" w:hAnsi="Segoe UI" w:cs="Segoe UI"/>
          <w:b w:val="0"/>
          <w:i w:val="0"/>
          <w:sz w:val="20"/>
        </w:rPr>
        <w:t>Projekt umowy</w:t>
      </w:r>
      <w:r w:rsidR="00C375DC">
        <w:rPr>
          <w:rFonts w:ascii="Segoe UI" w:hAnsi="Segoe UI" w:cs="Segoe UI"/>
          <w:b w:val="0"/>
          <w:i w:val="0"/>
          <w:sz w:val="20"/>
        </w:rPr>
        <w:t xml:space="preserve"> </w:t>
      </w:r>
      <w:r w:rsidR="00CA4DD5">
        <w:rPr>
          <w:rFonts w:ascii="Segoe UI" w:hAnsi="Segoe UI" w:cs="Segoe UI"/>
          <w:b w:val="0"/>
          <w:i w:val="0"/>
          <w:sz w:val="20"/>
        </w:rPr>
        <w:t>wraz z załącznikiem</w:t>
      </w:r>
    </w:p>
    <w:p w14:paraId="782AC699" w14:textId="77777777" w:rsidR="00B86715" w:rsidRPr="00166C31" w:rsidRDefault="00B86715">
      <w:pPr>
        <w:pStyle w:val="Tekstpodstawowy"/>
        <w:jc w:val="both"/>
        <w:rPr>
          <w:rFonts w:ascii="Segoe UI" w:hAnsi="Segoe UI" w:cs="Segoe UI"/>
          <w:b w:val="0"/>
          <w:i w:val="0"/>
          <w:sz w:val="20"/>
        </w:rPr>
      </w:pPr>
    </w:p>
    <w:p w14:paraId="1C11DFFC" w14:textId="77777777" w:rsidR="00B86715" w:rsidRPr="00166C31" w:rsidRDefault="00B86715">
      <w:pPr>
        <w:pStyle w:val="Tekstpodstawowy"/>
        <w:jc w:val="both"/>
        <w:rPr>
          <w:rFonts w:ascii="Segoe UI" w:hAnsi="Segoe UI" w:cs="Segoe UI"/>
          <w:b w:val="0"/>
          <w:i w:val="0"/>
          <w:iCs/>
          <w:sz w:val="20"/>
        </w:rPr>
      </w:pPr>
    </w:p>
    <w:p w14:paraId="74CA7885" w14:textId="77777777" w:rsidR="00B86715" w:rsidRDefault="00B86715">
      <w:pPr>
        <w:pStyle w:val="Tekstpodstawowy"/>
        <w:jc w:val="both"/>
        <w:rPr>
          <w:rFonts w:ascii="Segoe UI" w:hAnsi="Segoe UI" w:cs="Segoe UI"/>
          <w:b w:val="0"/>
          <w:i w:val="0"/>
          <w:iCs/>
          <w:sz w:val="20"/>
        </w:rPr>
      </w:pPr>
    </w:p>
    <w:p w14:paraId="167E8C71" w14:textId="77777777" w:rsidR="00B86715" w:rsidRDefault="00B86715">
      <w:pPr>
        <w:pStyle w:val="Tekstpodstawowy"/>
        <w:jc w:val="both"/>
        <w:rPr>
          <w:rFonts w:ascii="Segoe UI" w:hAnsi="Segoe UI" w:cs="Segoe UI"/>
          <w:b w:val="0"/>
          <w:i w:val="0"/>
          <w:iCs/>
          <w:sz w:val="20"/>
        </w:rPr>
      </w:pPr>
    </w:p>
    <w:p w14:paraId="0FDE83ED" w14:textId="77777777" w:rsidR="00B86715" w:rsidRDefault="00B86715">
      <w:pPr>
        <w:pStyle w:val="Tekstpodstawowy"/>
        <w:jc w:val="both"/>
        <w:rPr>
          <w:rFonts w:ascii="Segoe UI" w:hAnsi="Segoe UI" w:cs="Segoe UI"/>
          <w:b w:val="0"/>
          <w:i w:val="0"/>
          <w:sz w:val="20"/>
        </w:rPr>
      </w:pPr>
    </w:p>
    <w:p w14:paraId="6677C967" w14:textId="77777777" w:rsidR="00B86715" w:rsidRDefault="00B86715">
      <w:pPr>
        <w:pStyle w:val="Tekstpodstawowy"/>
        <w:jc w:val="both"/>
        <w:rPr>
          <w:rFonts w:ascii="Segoe UI" w:hAnsi="Segoe UI" w:cs="Segoe UI"/>
          <w:b w:val="0"/>
          <w:i w:val="0"/>
          <w:iCs/>
          <w:color w:val="000000"/>
          <w:sz w:val="20"/>
        </w:rPr>
      </w:pPr>
      <w:r>
        <w:rPr>
          <w:rFonts w:ascii="Segoe UI" w:hAnsi="Segoe UI" w:cs="Segoe UI"/>
          <w:b w:val="0"/>
          <w:i w:val="0"/>
          <w:iCs/>
          <w:sz w:val="20"/>
        </w:rPr>
        <w:t>Specyfikacja Warunków Zamówieni</w:t>
      </w:r>
      <w:r w:rsidR="00C4719E">
        <w:rPr>
          <w:rFonts w:ascii="Segoe UI" w:hAnsi="Segoe UI" w:cs="Segoe UI"/>
          <w:b w:val="0"/>
          <w:i w:val="0"/>
          <w:iCs/>
          <w:sz w:val="20"/>
        </w:rPr>
        <w:t>a zwana jest w dalszej treści S</w:t>
      </w:r>
      <w:r>
        <w:rPr>
          <w:rFonts w:ascii="Segoe UI" w:hAnsi="Segoe UI" w:cs="Segoe UI"/>
          <w:b w:val="0"/>
          <w:i w:val="0"/>
          <w:iCs/>
          <w:sz w:val="20"/>
        </w:rPr>
        <w:t>WZ lub Specyfikacją.</w:t>
      </w:r>
    </w:p>
    <w:p w14:paraId="1C765800" w14:textId="77777777" w:rsidR="006C1E64" w:rsidRDefault="006C1E64">
      <w:pPr>
        <w:pStyle w:val="Tekstpodstawowy"/>
        <w:jc w:val="both"/>
        <w:rPr>
          <w:rFonts w:ascii="Segoe UI" w:hAnsi="Segoe UI" w:cs="Segoe UI"/>
          <w:b w:val="0"/>
          <w:i w:val="0"/>
          <w:iCs/>
          <w:color w:val="000000"/>
          <w:sz w:val="20"/>
        </w:rPr>
      </w:pPr>
      <w:r>
        <w:rPr>
          <w:rFonts w:ascii="Segoe UI" w:hAnsi="Segoe UI" w:cs="Segoe UI"/>
          <w:b w:val="0"/>
          <w:i w:val="0"/>
          <w:iCs/>
          <w:color w:val="000000"/>
          <w:sz w:val="20"/>
        </w:rPr>
        <w:br w:type="page"/>
      </w:r>
    </w:p>
    <w:p w14:paraId="031ABAD7" w14:textId="77777777" w:rsidR="00B86715" w:rsidRDefault="00B86715">
      <w:pPr>
        <w:pStyle w:val="Tekstpodstawowy"/>
        <w:jc w:val="both"/>
        <w:rPr>
          <w:rFonts w:ascii="Segoe UI" w:hAnsi="Segoe UI" w:cs="Segoe UI"/>
          <w:b w:val="0"/>
          <w:i w:val="0"/>
          <w:iCs/>
          <w:color w:val="000000"/>
          <w:sz w:val="20"/>
        </w:rPr>
      </w:pPr>
    </w:p>
    <w:p w14:paraId="0CE3745D" w14:textId="77777777" w:rsidR="00FC09A3" w:rsidRDefault="001C5C3D" w:rsidP="001C5C3D">
      <w:pPr>
        <w:pStyle w:val="Tekstpodstawowy"/>
        <w:jc w:val="both"/>
        <w:rPr>
          <w:rFonts w:ascii="Segoe UI" w:hAnsi="Segoe UI" w:cs="Segoe UI"/>
          <w:i w:val="0"/>
          <w:sz w:val="20"/>
        </w:rPr>
      </w:pPr>
      <w:r>
        <w:rPr>
          <w:rFonts w:ascii="Segoe UI" w:hAnsi="Segoe UI" w:cs="Segoe UI"/>
          <w:i w:val="0"/>
          <w:sz w:val="20"/>
        </w:rPr>
        <w:t>Rozdział I</w:t>
      </w:r>
      <w:r>
        <w:rPr>
          <w:rFonts w:ascii="Segoe UI" w:hAnsi="Segoe UI" w:cs="Segoe UI"/>
          <w:i w:val="0"/>
          <w:sz w:val="20"/>
        </w:rPr>
        <w:tab/>
      </w:r>
      <w:r>
        <w:rPr>
          <w:rFonts w:ascii="Segoe UI" w:hAnsi="Segoe UI" w:cs="Segoe UI"/>
          <w:i w:val="0"/>
          <w:sz w:val="20"/>
        </w:rPr>
        <w:tab/>
      </w:r>
    </w:p>
    <w:p w14:paraId="337E7E7B" w14:textId="234E4616" w:rsidR="00B86715" w:rsidRDefault="00B86715" w:rsidP="001C5C3D">
      <w:pPr>
        <w:pStyle w:val="Tekstpodstawowy"/>
        <w:jc w:val="both"/>
        <w:rPr>
          <w:rFonts w:ascii="Segoe UI" w:hAnsi="Segoe UI" w:cs="Segoe UI"/>
          <w:i w:val="0"/>
          <w:sz w:val="20"/>
        </w:rPr>
      </w:pPr>
      <w:r w:rsidRPr="001C5C3D">
        <w:rPr>
          <w:rFonts w:ascii="Segoe UI" w:hAnsi="Segoe UI" w:cs="Segoe UI"/>
          <w:i w:val="0"/>
          <w:sz w:val="20"/>
        </w:rPr>
        <w:t xml:space="preserve">Instrukcja dla Wykonawców </w:t>
      </w:r>
    </w:p>
    <w:p w14:paraId="123ADD48" w14:textId="5D63661D" w:rsidR="006C1E64" w:rsidRDefault="006C1E64">
      <w:pPr>
        <w:pStyle w:val="Tekstpodstawowy"/>
        <w:jc w:val="both"/>
        <w:rPr>
          <w:rFonts w:ascii="Segoe UI" w:hAnsi="Segoe UI" w:cs="Segoe UI"/>
          <w:i w:val="0"/>
          <w:sz w:val="20"/>
        </w:rPr>
      </w:pPr>
    </w:p>
    <w:p w14:paraId="7747D4F1" w14:textId="77777777" w:rsidR="00B86715" w:rsidRDefault="00B86715" w:rsidP="00DD35A7">
      <w:pPr>
        <w:pStyle w:val="Tekstpodstawowy"/>
        <w:numPr>
          <w:ilvl w:val="0"/>
          <w:numId w:val="2"/>
        </w:numPr>
        <w:jc w:val="both"/>
        <w:rPr>
          <w:rFonts w:ascii="Segoe UI" w:hAnsi="Segoe UI" w:cs="Segoe UI"/>
          <w:bCs/>
          <w:i w:val="0"/>
          <w:sz w:val="20"/>
        </w:rPr>
      </w:pPr>
      <w:r w:rsidRPr="004545D6">
        <w:rPr>
          <w:rFonts w:ascii="Segoe UI" w:hAnsi="Segoe UI" w:cs="Segoe UI"/>
          <w:bCs/>
          <w:i w:val="0"/>
          <w:sz w:val="20"/>
        </w:rPr>
        <w:t>ZAMAWIAJĄCY</w:t>
      </w:r>
    </w:p>
    <w:p w14:paraId="19C10DD3" w14:textId="77777777" w:rsidR="00B63014" w:rsidRPr="004545D6" w:rsidRDefault="00B63014" w:rsidP="00B63014">
      <w:pPr>
        <w:pStyle w:val="Tekstpodstawowy"/>
        <w:ind w:left="360"/>
        <w:jc w:val="both"/>
        <w:rPr>
          <w:rFonts w:ascii="Segoe UI" w:hAnsi="Segoe UI" w:cs="Segoe UI"/>
          <w:bCs/>
          <w:i w:val="0"/>
          <w:sz w:val="20"/>
        </w:rPr>
      </w:pPr>
    </w:p>
    <w:p w14:paraId="152705BE" w14:textId="77777777" w:rsidR="007B70EA" w:rsidRPr="00FC09A3" w:rsidRDefault="007B70EA" w:rsidP="00FC09A3">
      <w:pPr>
        <w:widowControl w:val="0"/>
        <w:spacing w:line="276" w:lineRule="auto"/>
        <w:rPr>
          <w:rFonts w:ascii="Segoe UI" w:hAnsi="Segoe UI" w:cs="Segoe UI"/>
          <w:kern w:val="2"/>
          <w:lang w:eastAsia="hi-IN" w:bidi="hi-IN"/>
        </w:rPr>
      </w:pPr>
      <w:r w:rsidRPr="00FC09A3">
        <w:rPr>
          <w:rFonts w:ascii="Segoe UI" w:hAnsi="Segoe UI" w:cs="Segoe UI"/>
          <w:kern w:val="2"/>
          <w:lang w:eastAsia="hi-IN" w:bidi="hi-IN"/>
        </w:rPr>
        <w:t>Nazwa i adres Zamawiającego:</w:t>
      </w:r>
    </w:p>
    <w:p w14:paraId="6020CAD3" w14:textId="1F8F96E5" w:rsidR="003B674B" w:rsidRPr="00FC09A3" w:rsidRDefault="003B674B" w:rsidP="00FC09A3">
      <w:pPr>
        <w:widowControl w:val="0"/>
        <w:spacing w:line="276" w:lineRule="auto"/>
        <w:rPr>
          <w:rFonts w:ascii="Segoe UI" w:hAnsi="Segoe UI" w:cs="Segoe UI"/>
          <w:kern w:val="2"/>
          <w:lang w:eastAsia="hi-IN" w:bidi="hi-IN"/>
        </w:rPr>
      </w:pPr>
      <w:r w:rsidRPr="00FC09A3">
        <w:rPr>
          <w:rFonts w:ascii="Segoe UI" w:hAnsi="Segoe UI" w:cs="Segoe UI"/>
          <w:b/>
          <w:bCs/>
          <w:kern w:val="2"/>
          <w:lang w:eastAsia="hi-IN" w:bidi="hi-IN"/>
        </w:rPr>
        <w:t>Dom Pomocy Społecznej „Zielony Taras”</w:t>
      </w:r>
      <w:r w:rsidR="007B70EA" w:rsidRPr="00FC09A3">
        <w:rPr>
          <w:rFonts w:ascii="Segoe UI" w:hAnsi="Segoe UI" w:cs="Segoe UI"/>
          <w:b/>
          <w:bCs/>
          <w:kern w:val="2"/>
          <w:lang w:eastAsia="hi-IN" w:bidi="hi-IN"/>
        </w:rPr>
        <w:t xml:space="preserve"> w Koszalinie</w:t>
      </w:r>
      <w:r w:rsidRPr="00FC09A3">
        <w:rPr>
          <w:rFonts w:ascii="Segoe UI" w:hAnsi="Segoe UI" w:cs="Segoe UI"/>
          <w:b/>
          <w:bCs/>
          <w:kern w:val="2"/>
          <w:lang w:eastAsia="hi-IN" w:bidi="hi-IN"/>
        </w:rPr>
        <w:br/>
      </w:r>
      <w:r w:rsidRPr="00FC09A3">
        <w:rPr>
          <w:rFonts w:ascii="Segoe UI" w:hAnsi="Segoe UI" w:cs="Segoe UI"/>
          <w:kern w:val="2"/>
          <w:lang w:eastAsia="hi-IN" w:bidi="hi-IN"/>
        </w:rPr>
        <w:t>ul. Leonida Teligi 4</w:t>
      </w:r>
      <w:r w:rsidRPr="00FC09A3">
        <w:rPr>
          <w:rFonts w:ascii="Segoe UI" w:hAnsi="Segoe UI" w:cs="Segoe UI"/>
          <w:kern w:val="2"/>
          <w:lang w:eastAsia="hi-IN" w:bidi="hi-IN"/>
        </w:rPr>
        <w:br/>
        <w:t>75- 206 Koszalin</w:t>
      </w:r>
    </w:p>
    <w:p w14:paraId="02778031" w14:textId="629C9313" w:rsidR="00FA569D" w:rsidRPr="00FC09A3" w:rsidRDefault="007B70EA" w:rsidP="00FC09A3">
      <w:pPr>
        <w:widowControl w:val="0"/>
        <w:spacing w:line="276" w:lineRule="auto"/>
        <w:rPr>
          <w:rFonts w:ascii="Segoe UI" w:hAnsi="Segoe UI" w:cs="Segoe UI"/>
          <w:kern w:val="2"/>
          <w:lang w:eastAsia="hi-IN" w:bidi="hi-IN"/>
        </w:rPr>
      </w:pPr>
      <w:r w:rsidRPr="00FC09A3">
        <w:rPr>
          <w:rFonts w:ascii="Segoe UI" w:hAnsi="Segoe UI" w:cs="Segoe UI"/>
          <w:kern w:val="2"/>
          <w:lang w:eastAsia="hi-IN" w:bidi="hi-IN"/>
        </w:rPr>
        <w:t>Numer telefonu:</w:t>
      </w:r>
      <w:r w:rsidR="003B674B" w:rsidRPr="00FC09A3">
        <w:rPr>
          <w:rFonts w:ascii="Segoe UI" w:hAnsi="Segoe UI" w:cs="Segoe UI"/>
          <w:kern w:val="2"/>
          <w:lang w:eastAsia="hi-IN" w:bidi="hi-IN"/>
        </w:rPr>
        <w:t xml:space="preserve"> 94 717 08 90</w:t>
      </w:r>
    </w:p>
    <w:p w14:paraId="7A76343E" w14:textId="7A00FA30" w:rsidR="003B674B" w:rsidRPr="00FC09A3" w:rsidRDefault="007B70EA" w:rsidP="00FC09A3">
      <w:pPr>
        <w:widowControl w:val="0"/>
        <w:spacing w:line="276" w:lineRule="auto"/>
        <w:rPr>
          <w:rFonts w:ascii="Segoe UI" w:hAnsi="Segoe UI" w:cs="Segoe UI"/>
          <w:kern w:val="2"/>
          <w:lang w:eastAsia="hi-IN" w:bidi="hi-IN"/>
        </w:rPr>
      </w:pPr>
      <w:r w:rsidRPr="00FC09A3">
        <w:rPr>
          <w:rFonts w:ascii="Segoe UI" w:hAnsi="Segoe UI" w:cs="Segoe UI"/>
          <w:kern w:val="2"/>
          <w:lang w:eastAsia="hi-IN" w:bidi="hi-IN"/>
        </w:rPr>
        <w:t>A</w:t>
      </w:r>
      <w:r w:rsidR="003B674B" w:rsidRPr="00FC09A3">
        <w:rPr>
          <w:rFonts w:ascii="Segoe UI" w:hAnsi="Segoe UI" w:cs="Segoe UI"/>
          <w:kern w:val="2"/>
          <w:lang w:eastAsia="hi-IN" w:bidi="hi-IN"/>
        </w:rPr>
        <w:t xml:space="preserve">dres poczty elektronicznej: </w:t>
      </w:r>
      <w:hyperlink r:id="rId9" w:history="1">
        <w:r w:rsidR="003B674B" w:rsidRPr="006702EB">
          <w:rPr>
            <w:rFonts w:ascii="Segoe UI" w:hAnsi="Segoe UI" w:cs="Segoe UI"/>
            <w:kern w:val="2"/>
            <w:lang w:eastAsia="ar-SA"/>
          </w:rPr>
          <w:t>dps@dpskoszalin.pl</w:t>
        </w:r>
      </w:hyperlink>
    </w:p>
    <w:p w14:paraId="192FEAF2" w14:textId="77777777" w:rsidR="00DD656C" w:rsidRDefault="007B70EA" w:rsidP="00FC09A3">
      <w:pPr>
        <w:pStyle w:val="Tekstpodstawowy"/>
        <w:spacing w:line="276" w:lineRule="auto"/>
        <w:jc w:val="both"/>
        <w:rPr>
          <w:rFonts w:ascii="Segoe UI" w:hAnsi="Segoe UI" w:cs="Segoe UI"/>
          <w:b w:val="0"/>
          <w:i w:val="0"/>
          <w:sz w:val="20"/>
        </w:rPr>
      </w:pPr>
      <w:r w:rsidRPr="00FC09A3">
        <w:rPr>
          <w:rFonts w:ascii="Segoe UI" w:hAnsi="Segoe UI" w:cs="Segoe UI"/>
          <w:b w:val="0"/>
          <w:i w:val="0"/>
          <w:sz w:val="20"/>
        </w:rPr>
        <w:t>A</w:t>
      </w:r>
      <w:r w:rsidR="0030528B" w:rsidRPr="00FC09A3">
        <w:rPr>
          <w:rFonts w:ascii="Segoe UI" w:hAnsi="Segoe UI" w:cs="Segoe UI"/>
          <w:b w:val="0"/>
          <w:i w:val="0"/>
          <w:sz w:val="20"/>
        </w:rPr>
        <w:t xml:space="preserve">dres </w:t>
      </w:r>
      <w:r w:rsidR="003B674B" w:rsidRPr="00FC09A3">
        <w:rPr>
          <w:rFonts w:ascii="Segoe UI" w:hAnsi="Segoe UI" w:cs="Segoe UI"/>
          <w:b w:val="0"/>
          <w:i w:val="0"/>
          <w:sz w:val="20"/>
        </w:rPr>
        <w:t>stron</w:t>
      </w:r>
      <w:r w:rsidR="0030528B" w:rsidRPr="00FC09A3">
        <w:rPr>
          <w:rFonts w:ascii="Segoe UI" w:hAnsi="Segoe UI" w:cs="Segoe UI"/>
          <w:b w:val="0"/>
          <w:i w:val="0"/>
          <w:sz w:val="20"/>
        </w:rPr>
        <w:t>y</w:t>
      </w:r>
      <w:r w:rsidR="003B674B" w:rsidRPr="00FC09A3">
        <w:rPr>
          <w:rFonts w:ascii="Segoe UI" w:hAnsi="Segoe UI" w:cs="Segoe UI"/>
          <w:b w:val="0"/>
          <w:i w:val="0"/>
          <w:sz w:val="20"/>
        </w:rPr>
        <w:t xml:space="preserve"> internetow</w:t>
      </w:r>
      <w:r w:rsidR="0030528B" w:rsidRPr="00FC09A3">
        <w:rPr>
          <w:rFonts w:ascii="Segoe UI" w:hAnsi="Segoe UI" w:cs="Segoe UI"/>
          <w:b w:val="0"/>
          <w:i w:val="0"/>
          <w:sz w:val="20"/>
        </w:rPr>
        <w:t>ej</w:t>
      </w:r>
      <w:r w:rsidR="003B674B" w:rsidRPr="00FC09A3">
        <w:rPr>
          <w:rFonts w:ascii="Segoe UI" w:hAnsi="Segoe UI" w:cs="Segoe UI"/>
          <w:b w:val="0"/>
          <w:i w:val="0"/>
          <w:sz w:val="20"/>
        </w:rPr>
        <w:t xml:space="preserve"> prowadzonego postępowania:</w:t>
      </w:r>
    </w:p>
    <w:p w14:paraId="03D21C92" w14:textId="1EC1321B" w:rsidR="00614F7A" w:rsidRDefault="00800719" w:rsidP="00FC09A3">
      <w:pPr>
        <w:pStyle w:val="Styl2"/>
        <w:numPr>
          <w:ilvl w:val="0"/>
          <w:numId w:val="0"/>
        </w:numPr>
        <w:spacing w:line="276" w:lineRule="auto"/>
        <w:jc w:val="both"/>
        <w:rPr>
          <w:rFonts w:ascii="Segoe UI" w:hAnsi="Segoe UI" w:cs="Segoe UI"/>
          <w:b/>
          <w:i/>
          <w:iCs/>
          <w:sz w:val="20"/>
          <w:szCs w:val="20"/>
        </w:rPr>
      </w:pPr>
      <w:hyperlink r:id="rId10" w:history="1">
        <w:r w:rsidRPr="00800719">
          <w:rPr>
            <w:rFonts w:ascii="Segoe UI" w:hAnsi="Segoe UI" w:cs="Segoe UI"/>
            <w:color w:val="0000FF"/>
            <w:sz w:val="20"/>
            <w:szCs w:val="20"/>
            <w:u w:val="single"/>
          </w:rPr>
          <w:t xml:space="preserve">https://platformazakupowa.pl/transakcja/1021355 </w:t>
        </w:r>
      </w:hyperlink>
      <w:r w:rsidR="00C86ED9" w:rsidRPr="00800719">
        <w:rPr>
          <w:rFonts w:ascii="Segoe UI" w:hAnsi="Segoe UI" w:cs="Segoe UI"/>
          <w:bCs/>
          <w:sz w:val="20"/>
          <w:szCs w:val="20"/>
        </w:rPr>
        <w:t xml:space="preserve"> </w:t>
      </w:r>
      <w:r w:rsidR="0030528B" w:rsidRPr="00FC09A3">
        <w:rPr>
          <w:rFonts w:ascii="Segoe UI" w:hAnsi="Segoe UI" w:cs="Segoe UI"/>
          <w:bCs/>
          <w:sz w:val="20"/>
          <w:szCs w:val="20"/>
        </w:rPr>
        <w:t>(</w:t>
      </w:r>
      <w:r w:rsidR="00FA569D" w:rsidRPr="00FC09A3">
        <w:rPr>
          <w:rFonts w:ascii="Segoe UI" w:hAnsi="Segoe UI" w:cs="Segoe UI"/>
          <w:bCs/>
          <w:sz w:val="20"/>
          <w:szCs w:val="20"/>
        </w:rPr>
        <w:t>dostępn</w:t>
      </w:r>
      <w:r w:rsidR="0030528B" w:rsidRPr="00FC09A3">
        <w:rPr>
          <w:rFonts w:ascii="Segoe UI" w:hAnsi="Segoe UI" w:cs="Segoe UI"/>
          <w:bCs/>
          <w:sz w:val="20"/>
          <w:szCs w:val="20"/>
        </w:rPr>
        <w:t>a</w:t>
      </w:r>
      <w:r w:rsidR="00FA569D" w:rsidRPr="00FC09A3">
        <w:rPr>
          <w:rFonts w:ascii="Segoe UI" w:hAnsi="Segoe UI" w:cs="Segoe UI"/>
          <w:bCs/>
          <w:sz w:val="20"/>
          <w:szCs w:val="20"/>
        </w:rPr>
        <w:t xml:space="preserve"> także </w:t>
      </w:r>
      <w:r w:rsidR="0030528B" w:rsidRPr="00FC09A3">
        <w:rPr>
          <w:rFonts w:ascii="Segoe UI" w:hAnsi="Segoe UI" w:cs="Segoe UI"/>
          <w:bCs/>
          <w:sz w:val="20"/>
          <w:szCs w:val="20"/>
        </w:rPr>
        <w:t xml:space="preserve">z </w:t>
      </w:r>
      <w:r w:rsidR="00FA569D" w:rsidRPr="00FC09A3">
        <w:rPr>
          <w:rFonts w:ascii="Segoe UI" w:hAnsi="Segoe UI" w:cs="Segoe UI"/>
          <w:bCs/>
          <w:sz w:val="20"/>
          <w:szCs w:val="20"/>
        </w:rPr>
        <w:t>adres</w:t>
      </w:r>
      <w:r w:rsidR="0030528B" w:rsidRPr="00FC09A3">
        <w:rPr>
          <w:rFonts w:ascii="Segoe UI" w:hAnsi="Segoe UI" w:cs="Segoe UI"/>
          <w:bCs/>
          <w:sz w:val="20"/>
          <w:szCs w:val="20"/>
        </w:rPr>
        <w:t>u</w:t>
      </w:r>
      <w:r w:rsidR="00FA569D" w:rsidRPr="00FC09A3">
        <w:rPr>
          <w:rFonts w:ascii="Segoe UI" w:hAnsi="Segoe UI" w:cs="Segoe UI"/>
          <w:bCs/>
          <w:sz w:val="20"/>
          <w:szCs w:val="20"/>
        </w:rPr>
        <w:t>: dps.koszalin.ibip.pl/public - lewe menu - kategoria: Zamówienia publiczne - zakładka: Platforma zakupowa</w:t>
      </w:r>
      <w:r w:rsidR="0030528B" w:rsidRPr="00FC09A3">
        <w:rPr>
          <w:rFonts w:ascii="Segoe UI" w:hAnsi="Segoe UI" w:cs="Segoe UI"/>
          <w:bCs/>
          <w:sz w:val="20"/>
          <w:szCs w:val="20"/>
        </w:rPr>
        <w:t>)</w:t>
      </w:r>
      <w:r w:rsidR="00FA569D" w:rsidRPr="00FC09A3">
        <w:rPr>
          <w:rFonts w:ascii="Segoe UI" w:hAnsi="Segoe UI" w:cs="Segoe UI"/>
          <w:bCs/>
          <w:sz w:val="20"/>
          <w:szCs w:val="20"/>
        </w:rPr>
        <w:t>.</w:t>
      </w:r>
      <w:r w:rsidR="00FA569D" w:rsidRPr="00FC09A3">
        <w:rPr>
          <w:rFonts w:ascii="Segoe UI" w:hAnsi="Segoe UI" w:cs="Segoe UI"/>
          <w:b/>
          <w:i/>
          <w:iCs/>
          <w:sz w:val="20"/>
          <w:szCs w:val="20"/>
        </w:rPr>
        <w:t xml:space="preserve"> </w:t>
      </w:r>
    </w:p>
    <w:p w14:paraId="3C356E8F" w14:textId="516AA894" w:rsidR="003B674B" w:rsidRPr="00FC09A3" w:rsidRDefault="0030528B" w:rsidP="00FC09A3">
      <w:pPr>
        <w:pStyle w:val="Styl2"/>
        <w:numPr>
          <w:ilvl w:val="0"/>
          <w:numId w:val="0"/>
        </w:numPr>
        <w:spacing w:line="276" w:lineRule="auto"/>
        <w:jc w:val="both"/>
        <w:rPr>
          <w:rFonts w:ascii="Segoe UI" w:hAnsi="Segoe UI" w:cs="Segoe UI"/>
          <w:i/>
          <w:color w:val="FF0000"/>
          <w:sz w:val="20"/>
          <w:szCs w:val="20"/>
        </w:rPr>
      </w:pPr>
      <w:r w:rsidRPr="00FC09A3">
        <w:rPr>
          <w:rFonts w:ascii="Segoe UI" w:hAnsi="Segoe UI" w:cs="Segoe UI"/>
          <w:bCs/>
          <w:sz w:val="20"/>
          <w:szCs w:val="20"/>
        </w:rPr>
        <w:t>Adres strony prowadzonego postępowania</w:t>
      </w:r>
      <w:r w:rsidRPr="00FC09A3">
        <w:rPr>
          <w:rFonts w:ascii="Segoe UI" w:hAnsi="Segoe UI" w:cs="Segoe UI"/>
          <w:b/>
          <w:i/>
          <w:iCs/>
          <w:sz w:val="20"/>
          <w:szCs w:val="20"/>
        </w:rPr>
        <w:t xml:space="preserve"> </w:t>
      </w:r>
      <w:r w:rsidRPr="00FC09A3">
        <w:rPr>
          <w:rFonts w:ascii="Segoe UI" w:hAnsi="Segoe UI" w:cs="Segoe UI"/>
          <w:bCs/>
          <w:sz w:val="20"/>
          <w:szCs w:val="20"/>
        </w:rPr>
        <w:t>j</w:t>
      </w:r>
      <w:r w:rsidR="00FA569D" w:rsidRPr="00FC09A3">
        <w:rPr>
          <w:rFonts w:ascii="Segoe UI" w:hAnsi="Segoe UI" w:cs="Segoe UI"/>
          <w:bCs/>
          <w:sz w:val="20"/>
          <w:szCs w:val="20"/>
        </w:rPr>
        <w:t xml:space="preserve">est </w:t>
      </w:r>
      <w:r w:rsidRPr="00FC09A3">
        <w:rPr>
          <w:rFonts w:ascii="Segoe UI" w:hAnsi="Segoe UI" w:cs="Segoe UI"/>
          <w:bCs/>
          <w:sz w:val="20"/>
          <w:szCs w:val="20"/>
        </w:rPr>
        <w:t>jednocześnie adresem</w:t>
      </w:r>
      <w:r w:rsidR="00FA569D" w:rsidRPr="00FC09A3">
        <w:rPr>
          <w:rFonts w:ascii="Segoe UI" w:hAnsi="Segoe UI" w:cs="Segoe UI"/>
          <w:sz w:val="20"/>
          <w:szCs w:val="20"/>
        </w:rPr>
        <w:t xml:space="preserve"> strony</w:t>
      </w:r>
      <w:r w:rsidR="007B70EA" w:rsidRPr="00FC09A3">
        <w:rPr>
          <w:rFonts w:ascii="Segoe UI" w:hAnsi="Segoe UI" w:cs="Segoe UI"/>
          <w:sz w:val="20"/>
          <w:szCs w:val="20"/>
        </w:rPr>
        <w:t xml:space="preserve"> internetowej</w:t>
      </w:r>
      <w:r w:rsidR="00FA569D" w:rsidRPr="00FC09A3">
        <w:rPr>
          <w:rFonts w:ascii="Segoe UI" w:hAnsi="Segoe UI" w:cs="Segoe UI"/>
          <w:sz w:val="20"/>
          <w:szCs w:val="20"/>
        </w:rPr>
        <w:t>, na której udostępniane będą zmiany i wyjaśnienia treści SWZ oraz inne dokumenty zamówienia bezpośrednio związane z postępowaniem o udzielenie zamówienia</w:t>
      </w:r>
      <w:r w:rsidR="00FA569D" w:rsidRPr="00FC09A3">
        <w:rPr>
          <w:rFonts w:ascii="Segoe UI" w:hAnsi="Segoe UI" w:cs="Segoe UI"/>
          <w:iCs/>
          <w:sz w:val="20"/>
          <w:szCs w:val="20"/>
        </w:rPr>
        <w:t xml:space="preserve">. </w:t>
      </w:r>
    </w:p>
    <w:p w14:paraId="72A7B0D4" w14:textId="773CB1D4" w:rsidR="00863862" w:rsidRPr="0077074B" w:rsidRDefault="003B674B" w:rsidP="00FC09A3">
      <w:pPr>
        <w:widowControl w:val="0"/>
        <w:spacing w:line="276" w:lineRule="auto"/>
        <w:rPr>
          <w:rFonts w:ascii="Segoe UI" w:hAnsi="Segoe UI" w:cs="Segoe UI"/>
          <w:b/>
          <w:bCs/>
          <w:kern w:val="2"/>
          <w:lang w:eastAsia="hi-IN" w:bidi="hi-IN"/>
        </w:rPr>
      </w:pPr>
      <w:r w:rsidRPr="0077074B">
        <w:rPr>
          <w:rFonts w:ascii="Segoe UI" w:hAnsi="Segoe UI" w:cs="Segoe UI"/>
          <w:b/>
          <w:bCs/>
          <w:kern w:val="2"/>
          <w:lang w:eastAsia="hi-IN" w:bidi="hi-IN"/>
        </w:rPr>
        <w:t>Godziny pracy administracji: 7:00 – 15:00 od poniedziałku do piątku</w:t>
      </w:r>
    </w:p>
    <w:p w14:paraId="412782FD" w14:textId="77777777" w:rsidR="00151A51" w:rsidRPr="00FC09A3" w:rsidRDefault="00151A51" w:rsidP="00FC09A3">
      <w:pPr>
        <w:pStyle w:val="Styl2"/>
        <w:numPr>
          <w:ilvl w:val="0"/>
          <w:numId w:val="0"/>
        </w:numPr>
        <w:spacing w:line="276" w:lineRule="auto"/>
        <w:jc w:val="both"/>
        <w:rPr>
          <w:rFonts w:ascii="Segoe UI" w:hAnsi="Segoe UI" w:cs="Segoe UI"/>
          <w:b/>
          <w:bCs/>
          <w:i/>
          <w:sz w:val="20"/>
          <w:szCs w:val="20"/>
        </w:rPr>
      </w:pPr>
    </w:p>
    <w:p w14:paraId="23D8FFC6" w14:textId="77777777" w:rsidR="00B86715" w:rsidRPr="00FC09A3" w:rsidRDefault="00B86715" w:rsidP="00FC09A3">
      <w:pPr>
        <w:pStyle w:val="Tekstpodstawowy"/>
        <w:numPr>
          <w:ilvl w:val="0"/>
          <w:numId w:val="2"/>
        </w:numPr>
        <w:spacing w:line="276" w:lineRule="auto"/>
        <w:jc w:val="both"/>
        <w:rPr>
          <w:rFonts w:ascii="Segoe UI" w:hAnsi="Segoe UI" w:cs="Segoe UI"/>
          <w:b w:val="0"/>
          <w:bCs/>
          <w:i w:val="0"/>
          <w:sz w:val="20"/>
        </w:rPr>
      </w:pPr>
      <w:r w:rsidRPr="00FC09A3">
        <w:rPr>
          <w:rFonts w:ascii="Segoe UI" w:hAnsi="Segoe UI" w:cs="Segoe UI"/>
          <w:bCs/>
          <w:i w:val="0"/>
          <w:sz w:val="20"/>
        </w:rPr>
        <w:t xml:space="preserve">TRYB </w:t>
      </w:r>
      <w:r w:rsidR="00DA262C" w:rsidRPr="00FC09A3">
        <w:rPr>
          <w:rFonts w:ascii="Segoe UI" w:hAnsi="Segoe UI" w:cs="Segoe UI"/>
          <w:bCs/>
          <w:i w:val="0"/>
          <w:sz w:val="20"/>
        </w:rPr>
        <w:t>UDZIELENIA ZAMÓWIENIA</w:t>
      </w:r>
    </w:p>
    <w:p w14:paraId="6237B3AC" w14:textId="329546E3" w:rsidR="00863862" w:rsidRDefault="00863862" w:rsidP="00FC09A3">
      <w:pPr>
        <w:pStyle w:val="Tekstpodstawowy"/>
        <w:spacing w:line="276" w:lineRule="auto"/>
        <w:jc w:val="both"/>
        <w:rPr>
          <w:rFonts w:ascii="Segoe UI" w:hAnsi="Segoe UI" w:cs="Segoe UI"/>
          <w:b w:val="0"/>
          <w:i w:val="0"/>
          <w:sz w:val="20"/>
        </w:rPr>
      </w:pPr>
      <w:bookmarkStart w:id="2" w:name="_Hlk120006223"/>
      <w:r w:rsidRPr="00FC09A3">
        <w:rPr>
          <w:rFonts w:ascii="Segoe UI" w:hAnsi="Segoe UI" w:cs="Segoe UI"/>
          <w:b w:val="0"/>
          <w:i w:val="0"/>
          <w:sz w:val="20"/>
        </w:rPr>
        <w:t xml:space="preserve">Postępowanie o szacunkowej wartości poniżej </w:t>
      </w:r>
      <w:r w:rsidR="00FA569D" w:rsidRPr="00FC09A3">
        <w:rPr>
          <w:rFonts w:ascii="Segoe UI" w:hAnsi="Segoe UI" w:cs="Segoe UI"/>
          <w:b w:val="0"/>
          <w:i w:val="0"/>
          <w:sz w:val="20"/>
        </w:rPr>
        <w:t>750</w:t>
      </w:r>
      <w:r w:rsidRPr="00FC09A3">
        <w:rPr>
          <w:rFonts w:ascii="Segoe UI" w:hAnsi="Segoe UI" w:cs="Segoe UI"/>
          <w:b w:val="0"/>
          <w:i w:val="0"/>
          <w:sz w:val="20"/>
        </w:rPr>
        <w:t xml:space="preserve"> 000 euro prowadzone jest w trybie podstawowym  na podstawie art. 275 pkt </w:t>
      </w:r>
      <w:r w:rsidR="0039661D">
        <w:rPr>
          <w:rFonts w:ascii="Segoe UI" w:hAnsi="Segoe UI" w:cs="Segoe UI"/>
          <w:b w:val="0"/>
          <w:i w:val="0"/>
          <w:sz w:val="20"/>
        </w:rPr>
        <w:t>1</w:t>
      </w:r>
      <w:r w:rsidR="0030528B" w:rsidRPr="00FC09A3">
        <w:rPr>
          <w:rFonts w:ascii="Segoe UI" w:hAnsi="Segoe UI" w:cs="Segoe UI"/>
          <w:b w:val="0"/>
          <w:i w:val="0"/>
          <w:sz w:val="20"/>
        </w:rPr>
        <w:t>,</w:t>
      </w:r>
      <w:r w:rsidRPr="00FC09A3">
        <w:rPr>
          <w:rFonts w:ascii="Segoe UI" w:hAnsi="Segoe UI" w:cs="Segoe UI"/>
          <w:b w:val="0"/>
          <w:i w:val="0"/>
          <w:sz w:val="20"/>
        </w:rPr>
        <w:t xml:space="preserve"> </w:t>
      </w:r>
      <w:r w:rsidR="0030528B" w:rsidRPr="00FC09A3">
        <w:rPr>
          <w:rFonts w:ascii="Segoe UI" w:hAnsi="Segoe UI" w:cs="Segoe UI"/>
          <w:b w:val="0"/>
          <w:i w:val="0"/>
          <w:sz w:val="20"/>
        </w:rPr>
        <w:t xml:space="preserve">w związku z art. 359 pkt </w:t>
      </w:r>
      <w:r w:rsidR="0077074B">
        <w:rPr>
          <w:rFonts w:ascii="Segoe UI" w:hAnsi="Segoe UI" w:cs="Segoe UI"/>
          <w:b w:val="0"/>
          <w:i w:val="0"/>
          <w:sz w:val="20"/>
        </w:rPr>
        <w:t>1</w:t>
      </w:r>
      <w:r w:rsidR="0030528B" w:rsidRPr="00FC09A3">
        <w:rPr>
          <w:rFonts w:ascii="Segoe UI" w:hAnsi="Segoe UI" w:cs="Segoe UI"/>
          <w:b w:val="0"/>
          <w:i w:val="0"/>
          <w:sz w:val="20"/>
        </w:rPr>
        <w:t xml:space="preserve"> </w:t>
      </w:r>
      <w:r w:rsidRPr="00FC09A3">
        <w:rPr>
          <w:rFonts w:ascii="Segoe UI" w:hAnsi="Segoe UI" w:cs="Segoe UI"/>
          <w:b w:val="0"/>
          <w:i w:val="0"/>
          <w:sz w:val="20"/>
        </w:rPr>
        <w:t xml:space="preserve">ustawy z dnia 11 września 2019 r. Prawo zamówień publicznych </w:t>
      </w:r>
      <w:r w:rsidR="00FF4482" w:rsidRPr="00C375DC">
        <w:rPr>
          <w:rFonts w:ascii="Segoe UI" w:hAnsi="Segoe UI" w:cs="Segoe UI"/>
          <w:b w:val="0"/>
          <w:i w:val="0"/>
          <w:iCs/>
          <w:sz w:val="20"/>
        </w:rPr>
        <w:t>(</w:t>
      </w:r>
      <w:proofErr w:type="spellStart"/>
      <w:r w:rsidR="00FF4482">
        <w:rPr>
          <w:rFonts w:ascii="Segoe UI" w:hAnsi="Segoe UI" w:cs="Segoe UI"/>
          <w:b w:val="0"/>
          <w:i w:val="0"/>
          <w:iCs/>
          <w:sz w:val="20"/>
        </w:rPr>
        <w:t>t.j</w:t>
      </w:r>
      <w:proofErr w:type="spellEnd"/>
      <w:r w:rsidR="00FF4482">
        <w:rPr>
          <w:rFonts w:ascii="Segoe UI" w:hAnsi="Segoe UI" w:cs="Segoe UI"/>
          <w:b w:val="0"/>
          <w:i w:val="0"/>
          <w:iCs/>
          <w:sz w:val="20"/>
        </w:rPr>
        <w:t xml:space="preserve">. </w:t>
      </w:r>
      <w:r w:rsidR="00FF4482" w:rsidRPr="00C375DC">
        <w:rPr>
          <w:rFonts w:ascii="Segoe UI" w:hAnsi="Segoe UI" w:cs="Segoe UI"/>
          <w:b w:val="0"/>
          <w:i w:val="0"/>
          <w:iCs/>
          <w:sz w:val="20"/>
        </w:rPr>
        <w:t xml:space="preserve">Dz. U. z </w:t>
      </w:r>
      <w:r w:rsidR="00FF4482" w:rsidRPr="00AA3DD0">
        <w:rPr>
          <w:rFonts w:ascii="Segoe UI" w:hAnsi="Segoe UI" w:cs="Segoe UI"/>
          <w:b w:val="0"/>
          <w:i w:val="0"/>
          <w:iCs/>
          <w:sz w:val="20"/>
        </w:rPr>
        <w:t>202</w:t>
      </w:r>
      <w:r w:rsidR="00FF4482">
        <w:rPr>
          <w:rFonts w:ascii="Segoe UI" w:hAnsi="Segoe UI" w:cs="Segoe UI"/>
          <w:b w:val="0"/>
          <w:i w:val="0"/>
          <w:iCs/>
          <w:sz w:val="20"/>
        </w:rPr>
        <w:t>4</w:t>
      </w:r>
      <w:r w:rsidR="00FF4482" w:rsidRPr="00AA3DD0">
        <w:rPr>
          <w:rFonts w:ascii="Segoe UI" w:hAnsi="Segoe UI" w:cs="Segoe UI"/>
          <w:b w:val="0"/>
          <w:i w:val="0"/>
          <w:iCs/>
          <w:sz w:val="20"/>
        </w:rPr>
        <w:t xml:space="preserve"> r., poz. </w:t>
      </w:r>
      <w:r w:rsidR="00FF4482">
        <w:rPr>
          <w:rFonts w:ascii="Segoe UI" w:hAnsi="Segoe UI" w:cs="Segoe UI"/>
          <w:b w:val="0"/>
          <w:i w:val="0"/>
          <w:iCs/>
          <w:sz w:val="20"/>
        </w:rPr>
        <w:t>1320</w:t>
      </w:r>
      <w:r w:rsidR="00FF4482" w:rsidRPr="00AA3DD0">
        <w:rPr>
          <w:rFonts w:ascii="Segoe UI" w:hAnsi="Segoe UI" w:cs="Segoe UI"/>
          <w:b w:val="0"/>
          <w:i w:val="0"/>
          <w:iCs/>
          <w:sz w:val="20"/>
        </w:rPr>
        <w:t>)</w:t>
      </w:r>
      <w:r w:rsidR="00FF4482">
        <w:rPr>
          <w:rFonts w:ascii="Segoe UI" w:hAnsi="Segoe UI" w:cs="Segoe UI"/>
          <w:b w:val="0"/>
          <w:i w:val="0"/>
          <w:iCs/>
          <w:sz w:val="20"/>
        </w:rPr>
        <w:t xml:space="preserve"> </w:t>
      </w:r>
      <w:r w:rsidRPr="00FC09A3">
        <w:rPr>
          <w:rFonts w:ascii="Segoe UI" w:hAnsi="Segoe UI" w:cs="Segoe UI"/>
          <w:b w:val="0"/>
          <w:i w:val="0"/>
          <w:sz w:val="20"/>
        </w:rPr>
        <w:t>zw</w:t>
      </w:r>
      <w:r w:rsidR="00370730" w:rsidRPr="00FC09A3">
        <w:rPr>
          <w:rFonts w:ascii="Segoe UI" w:hAnsi="Segoe UI" w:cs="Segoe UI"/>
          <w:b w:val="0"/>
          <w:i w:val="0"/>
          <w:sz w:val="20"/>
        </w:rPr>
        <w:t>anej w dalszej treści ustawą PZP</w:t>
      </w:r>
      <w:r w:rsidRPr="00FC09A3">
        <w:rPr>
          <w:rFonts w:ascii="Segoe UI" w:hAnsi="Segoe UI" w:cs="Segoe UI"/>
          <w:b w:val="0"/>
          <w:i w:val="0"/>
          <w:sz w:val="20"/>
        </w:rPr>
        <w:t>.</w:t>
      </w:r>
      <w:r w:rsidR="008359EF" w:rsidRPr="00FC09A3">
        <w:rPr>
          <w:rFonts w:ascii="Segoe UI" w:hAnsi="Segoe UI" w:cs="Segoe UI"/>
          <w:b w:val="0"/>
          <w:i w:val="0"/>
          <w:sz w:val="20"/>
        </w:rPr>
        <w:t xml:space="preserve"> </w:t>
      </w:r>
    </w:p>
    <w:bookmarkEnd w:id="2"/>
    <w:p w14:paraId="3D6E381B" w14:textId="77777777" w:rsidR="00B86715" w:rsidRPr="00FC09A3" w:rsidRDefault="00B86715" w:rsidP="00FC09A3">
      <w:pPr>
        <w:pStyle w:val="Tekstpodstawowy"/>
        <w:spacing w:line="276" w:lineRule="auto"/>
        <w:ind w:firstLine="360"/>
        <w:jc w:val="both"/>
        <w:rPr>
          <w:rFonts w:ascii="Segoe UI" w:hAnsi="Segoe UI" w:cs="Segoe UI"/>
          <w:b w:val="0"/>
          <w:i w:val="0"/>
          <w:sz w:val="20"/>
        </w:rPr>
      </w:pPr>
    </w:p>
    <w:p w14:paraId="486B310F" w14:textId="77777777" w:rsidR="00B86715" w:rsidRPr="00FC09A3" w:rsidRDefault="00B86715" w:rsidP="00FC09A3">
      <w:pPr>
        <w:pStyle w:val="Tekstpodstawowy"/>
        <w:numPr>
          <w:ilvl w:val="0"/>
          <w:numId w:val="2"/>
        </w:numPr>
        <w:spacing w:line="276" w:lineRule="auto"/>
        <w:jc w:val="both"/>
        <w:rPr>
          <w:rFonts w:ascii="Segoe UI" w:hAnsi="Segoe UI" w:cs="Segoe UI"/>
          <w:b w:val="0"/>
          <w:bCs/>
          <w:i w:val="0"/>
          <w:sz w:val="20"/>
        </w:rPr>
      </w:pPr>
      <w:r w:rsidRPr="00FC09A3">
        <w:rPr>
          <w:rFonts w:ascii="Segoe UI" w:hAnsi="Segoe UI" w:cs="Segoe UI"/>
          <w:bCs/>
          <w:i w:val="0"/>
          <w:sz w:val="20"/>
        </w:rPr>
        <w:t>PRZEDMIOT ZAMÓWIENIA</w:t>
      </w:r>
    </w:p>
    <w:p w14:paraId="0DB54903" w14:textId="75D8B439" w:rsidR="006032C9" w:rsidRPr="00FC09A3" w:rsidRDefault="006032C9" w:rsidP="00A55FED">
      <w:pPr>
        <w:pStyle w:val="ZnakZnakZnak2"/>
        <w:numPr>
          <w:ilvl w:val="0"/>
          <w:numId w:val="5"/>
        </w:numPr>
        <w:tabs>
          <w:tab w:val="left" w:pos="0"/>
        </w:tabs>
        <w:spacing w:line="276" w:lineRule="auto"/>
        <w:ind w:left="0" w:firstLine="0"/>
        <w:jc w:val="both"/>
        <w:rPr>
          <w:rFonts w:ascii="Segoe UI" w:hAnsi="Segoe UI" w:cs="Segoe UI"/>
          <w:sz w:val="20"/>
          <w:szCs w:val="20"/>
        </w:rPr>
      </w:pPr>
      <w:r w:rsidRPr="00FC09A3">
        <w:rPr>
          <w:rFonts w:ascii="Segoe UI" w:hAnsi="Segoe UI" w:cs="Segoe UI"/>
          <w:sz w:val="20"/>
          <w:szCs w:val="20"/>
        </w:rPr>
        <w:t xml:space="preserve">Przedmiotem zamówienia jest świadczenie usług gastronomicznych </w:t>
      </w:r>
      <w:r w:rsidR="003F5769">
        <w:rPr>
          <w:rFonts w:ascii="Segoe UI" w:hAnsi="Segoe UI" w:cs="Segoe UI"/>
          <w:sz w:val="20"/>
          <w:szCs w:val="20"/>
        </w:rPr>
        <w:t>na potrzeby</w:t>
      </w:r>
      <w:r w:rsidR="00B01C87" w:rsidRPr="00FC09A3">
        <w:rPr>
          <w:rFonts w:ascii="Segoe UI" w:hAnsi="Segoe UI" w:cs="Segoe UI"/>
          <w:sz w:val="20"/>
          <w:szCs w:val="20"/>
        </w:rPr>
        <w:t xml:space="preserve"> </w:t>
      </w:r>
      <w:r w:rsidRPr="00FC09A3">
        <w:rPr>
          <w:rFonts w:ascii="Segoe UI" w:hAnsi="Segoe UI" w:cs="Segoe UI"/>
          <w:sz w:val="20"/>
          <w:szCs w:val="20"/>
        </w:rPr>
        <w:t>Domu Pomocy Społecznej „Zielony Taras” w Koszalinie.</w:t>
      </w:r>
    </w:p>
    <w:p w14:paraId="01775C0C" w14:textId="77777777" w:rsidR="006032C9" w:rsidRPr="00FC09A3" w:rsidRDefault="00C375DC" w:rsidP="00A55FED">
      <w:pPr>
        <w:tabs>
          <w:tab w:val="left" w:pos="0"/>
        </w:tabs>
        <w:spacing w:line="276" w:lineRule="auto"/>
        <w:jc w:val="both"/>
        <w:rPr>
          <w:rFonts w:ascii="Segoe UI" w:hAnsi="Segoe UI" w:cs="Segoe UI"/>
        </w:rPr>
      </w:pPr>
      <w:r w:rsidRPr="00FC09A3">
        <w:rPr>
          <w:rFonts w:ascii="Segoe UI" w:hAnsi="Segoe UI" w:cs="Segoe UI"/>
        </w:rPr>
        <w:t>Przedmiot zamówienia</w:t>
      </w:r>
      <w:r w:rsidR="00604980" w:rsidRPr="00FC09A3">
        <w:rPr>
          <w:rFonts w:ascii="Segoe UI" w:hAnsi="Segoe UI" w:cs="Segoe UI"/>
          <w:bCs/>
        </w:rPr>
        <w:t xml:space="preserve"> </w:t>
      </w:r>
      <w:r w:rsidR="00863862" w:rsidRPr="00FC09A3">
        <w:rPr>
          <w:rFonts w:ascii="Segoe UI" w:hAnsi="Segoe UI" w:cs="Segoe UI"/>
          <w:bCs/>
        </w:rPr>
        <w:t xml:space="preserve">określony </w:t>
      </w:r>
      <w:r w:rsidR="00863862" w:rsidRPr="00FC09A3">
        <w:rPr>
          <w:rFonts w:ascii="Segoe UI" w:hAnsi="Segoe UI" w:cs="Segoe UI"/>
        </w:rPr>
        <w:t xml:space="preserve">wg Wspólnego </w:t>
      </w:r>
      <w:r w:rsidR="00BF316B" w:rsidRPr="00FC09A3">
        <w:rPr>
          <w:rFonts w:ascii="Segoe UI" w:hAnsi="Segoe UI" w:cs="Segoe UI"/>
        </w:rPr>
        <w:t>Słow</w:t>
      </w:r>
      <w:r w:rsidR="00A1395E" w:rsidRPr="00FC09A3">
        <w:rPr>
          <w:rFonts w:ascii="Segoe UI" w:hAnsi="Segoe UI" w:cs="Segoe UI"/>
        </w:rPr>
        <w:t xml:space="preserve">nika Zamówień </w:t>
      </w:r>
      <w:r w:rsidR="00151A51" w:rsidRPr="00FC09A3">
        <w:rPr>
          <w:rFonts w:ascii="Segoe UI" w:hAnsi="Segoe UI" w:cs="Segoe UI"/>
        </w:rPr>
        <w:t>CPV:</w:t>
      </w:r>
      <w:r w:rsidR="00A1395E" w:rsidRPr="00FC09A3">
        <w:rPr>
          <w:rFonts w:ascii="Segoe UI" w:hAnsi="Segoe UI" w:cs="Segoe UI"/>
        </w:rPr>
        <w:t xml:space="preserve"> </w:t>
      </w:r>
    </w:p>
    <w:p w14:paraId="23E2173B" w14:textId="77777777" w:rsidR="00B658ED" w:rsidRPr="00FC09A3" w:rsidRDefault="00B658ED" w:rsidP="00A55FED">
      <w:pPr>
        <w:numPr>
          <w:ilvl w:val="0"/>
          <w:numId w:val="5"/>
        </w:numPr>
        <w:tabs>
          <w:tab w:val="left" w:pos="0"/>
        </w:tabs>
        <w:spacing w:line="276" w:lineRule="auto"/>
        <w:ind w:left="0" w:firstLine="0"/>
        <w:jc w:val="both"/>
        <w:rPr>
          <w:rFonts w:ascii="Segoe UI" w:hAnsi="Segoe UI" w:cs="Segoe UI"/>
          <w:color w:val="000000"/>
        </w:rPr>
      </w:pPr>
      <w:r w:rsidRPr="00FC09A3">
        <w:rPr>
          <w:rFonts w:ascii="Segoe UI" w:hAnsi="Segoe UI" w:cs="Segoe UI"/>
        </w:rPr>
        <w:t>O</w:t>
      </w:r>
      <w:r w:rsidR="00BF316B" w:rsidRPr="00FC09A3">
        <w:rPr>
          <w:rFonts w:ascii="Segoe UI" w:hAnsi="Segoe UI" w:cs="Segoe UI"/>
        </w:rPr>
        <w:t>kreślenie przedmiotu zamówienia</w:t>
      </w:r>
      <w:r w:rsidR="001C5C3D" w:rsidRPr="00FC09A3">
        <w:rPr>
          <w:rFonts w:ascii="Segoe UI" w:hAnsi="Segoe UI" w:cs="Segoe UI"/>
        </w:rPr>
        <w:t xml:space="preserve"> </w:t>
      </w:r>
      <w:r w:rsidR="008D52E8" w:rsidRPr="00FC09A3">
        <w:rPr>
          <w:rFonts w:ascii="Segoe UI" w:hAnsi="Segoe UI" w:cs="Segoe UI"/>
        </w:rPr>
        <w:t>zawarte jest w Rozdziale II SWZ oraz</w:t>
      </w:r>
      <w:r w:rsidRPr="00FC09A3">
        <w:rPr>
          <w:rFonts w:ascii="Segoe UI" w:hAnsi="Segoe UI" w:cs="Segoe UI"/>
        </w:rPr>
        <w:t xml:space="preserve"> </w:t>
      </w:r>
      <w:r w:rsidR="001C5C3D" w:rsidRPr="00FC09A3">
        <w:rPr>
          <w:rFonts w:ascii="Segoe UI" w:hAnsi="Segoe UI" w:cs="Segoe UI"/>
        </w:rPr>
        <w:t>w projekcie umowy</w:t>
      </w:r>
      <w:r w:rsidR="008D52E8" w:rsidRPr="00FC09A3">
        <w:rPr>
          <w:rFonts w:ascii="Segoe UI" w:hAnsi="Segoe UI" w:cs="Segoe UI"/>
        </w:rPr>
        <w:t xml:space="preserve"> </w:t>
      </w:r>
      <w:r w:rsidR="001C5C3D" w:rsidRPr="00FC09A3">
        <w:rPr>
          <w:rFonts w:ascii="Segoe UI" w:hAnsi="Segoe UI" w:cs="Segoe UI"/>
        </w:rPr>
        <w:t>zawartym</w:t>
      </w:r>
      <w:r w:rsidR="008D52E8" w:rsidRPr="00FC09A3">
        <w:rPr>
          <w:rFonts w:ascii="Segoe UI" w:hAnsi="Segoe UI" w:cs="Segoe UI"/>
        </w:rPr>
        <w:t xml:space="preserve"> w </w:t>
      </w:r>
      <w:r w:rsidRPr="00FC09A3">
        <w:rPr>
          <w:rFonts w:ascii="Segoe UI" w:hAnsi="Segoe UI" w:cs="Segoe UI"/>
        </w:rPr>
        <w:t>Rozdziale V SWZ.</w:t>
      </w:r>
    </w:p>
    <w:p w14:paraId="37F39A9E" w14:textId="73CFF1D6" w:rsidR="00A55FED" w:rsidRDefault="00BF316B" w:rsidP="00A55FED">
      <w:pPr>
        <w:tabs>
          <w:tab w:val="left" w:pos="0"/>
        </w:tabs>
        <w:spacing w:line="276" w:lineRule="auto"/>
        <w:jc w:val="both"/>
        <w:rPr>
          <w:rFonts w:ascii="Segoe UI" w:hAnsi="Segoe UI" w:cs="Segoe UI"/>
          <w:bCs/>
          <w:iCs/>
        </w:rPr>
      </w:pPr>
      <w:r w:rsidRPr="00FC09A3">
        <w:rPr>
          <w:rFonts w:ascii="Segoe UI" w:hAnsi="Segoe UI" w:cs="Segoe UI"/>
        </w:rPr>
        <w:t>Zamawiający dokonuje podziału zam</w:t>
      </w:r>
      <w:r w:rsidR="00EF6315" w:rsidRPr="00FC09A3">
        <w:rPr>
          <w:rFonts w:ascii="Segoe UI" w:hAnsi="Segoe UI" w:cs="Segoe UI"/>
        </w:rPr>
        <w:t xml:space="preserve">ówienia na części. </w:t>
      </w:r>
      <w:r w:rsidR="00A55FED" w:rsidRPr="00185A2C">
        <w:rPr>
          <w:rFonts w:ascii="Segoe UI" w:hAnsi="Segoe UI" w:cs="Segoe UI"/>
          <w:b/>
          <w:iCs/>
        </w:rPr>
        <w:t xml:space="preserve">Przedmiot zamówienia został podzielony na </w:t>
      </w:r>
      <w:r w:rsidR="00A42228">
        <w:rPr>
          <w:rFonts w:ascii="Segoe UI" w:hAnsi="Segoe UI" w:cs="Segoe UI"/>
          <w:b/>
          <w:iCs/>
        </w:rPr>
        <w:t>trzy</w:t>
      </w:r>
      <w:r w:rsidR="00A55FED" w:rsidRPr="00185A2C">
        <w:rPr>
          <w:rFonts w:ascii="Segoe UI" w:hAnsi="Segoe UI" w:cs="Segoe UI"/>
          <w:b/>
          <w:iCs/>
        </w:rPr>
        <w:t xml:space="preserve"> części</w:t>
      </w:r>
      <w:r w:rsidR="00A55FED">
        <w:rPr>
          <w:rFonts w:ascii="Segoe UI" w:hAnsi="Segoe UI" w:cs="Segoe UI"/>
          <w:bCs/>
          <w:iCs/>
        </w:rPr>
        <w:t>:</w:t>
      </w:r>
    </w:p>
    <w:p w14:paraId="177F6F6D" w14:textId="70A2FCB2" w:rsidR="00A55FED" w:rsidRDefault="00A55FED" w:rsidP="00A55FED">
      <w:pPr>
        <w:tabs>
          <w:tab w:val="left" w:pos="0"/>
        </w:tabs>
        <w:spacing w:line="276" w:lineRule="auto"/>
        <w:jc w:val="both"/>
        <w:rPr>
          <w:rFonts w:ascii="Segoe UI" w:hAnsi="Segoe UI" w:cs="Segoe UI"/>
        </w:rPr>
      </w:pPr>
      <w:r>
        <w:rPr>
          <w:rFonts w:ascii="Segoe UI" w:hAnsi="Segoe UI" w:cs="Segoe UI"/>
          <w:bCs/>
          <w:iCs/>
        </w:rPr>
        <w:t xml:space="preserve">- </w:t>
      </w:r>
      <w:r w:rsidR="00311BA8">
        <w:rPr>
          <w:rFonts w:ascii="Segoe UI" w:hAnsi="Segoe UI" w:cs="Segoe UI"/>
          <w:bCs/>
          <w:iCs/>
        </w:rPr>
        <w:t>C</w:t>
      </w:r>
      <w:r>
        <w:rPr>
          <w:rFonts w:ascii="Segoe UI" w:hAnsi="Segoe UI" w:cs="Segoe UI"/>
          <w:bCs/>
          <w:iCs/>
        </w:rPr>
        <w:t>z</w:t>
      </w:r>
      <w:r w:rsidR="00311BA8">
        <w:rPr>
          <w:rFonts w:ascii="Segoe UI" w:hAnsi="Segoe UI" w:cs="Segoe UI"/>
          <w:bCs/>
          <w:iCs/>
        </w:rPr>
        <w:t>ę</w:t>
      </w:r>
      <w:r>
        <w:rPr>
          <w:rFonts w:ascii="Segoe UI" w:hAnsi="Segoe UI" w:cs="Segoe UI"/>
          <w:bCs/>
          <w:iCs/>
        </w:rPr>
        <w:t xml:space="preserve">ść 1 świadczenie usług gastronomicznych dla mieszkańców Domu </w:t>
      </w:r>
      <w:r w:rsidRPr="00FC09A3">
        <w:rPr>
          <w:rFonts w:ascii="Segoe UI" w:hAnsi="Segoe UI" w:cs="Segoe UI"/>
        </w:rPr>
        <w:t>Pomocy Społecznej „Zielony Taras” w Koszalinie</w:t>
      </w:r>
    </w:p>
    <w:p w14:paraId="0EE25BC7" w14:textId="77777777" w:rsidR="00A55FED" w:rsidRPr="00FC09A3" w:rsidRDefault="00A55FED" w:rsidP="00A55FED">
      <w:pPr>
        <w:tabs>
          <w:tab w:val="left" w:pos="0"/>
        </w:tabs>
        <w:spacing w:line="276" w:lineRule="auto"/>
        <w:jc w:val="both"/>
        <w:rPr>
          <w:rFonts w:ascii="Segoe UI" w:hAnsi="Segoe UI" w:cs="Segoe UI"/>
        </w:rPr>
      </w:pPr>
      <w:r w:rsidRPr="00FC09A3">
        <w:rPr>
          <w:rFonts w:ascii="Segoe UI" w:hAnsi="Segoe UI" w:cs="Segoe UI"/>
        </w:rPr>
        <w:t>55321000-6 Usługi przygotowywania posiłków</w:t>
      </w:r>
    </w:p>
    <w:p w14:paraId="1CE79718" w14:textId="77777777" w:rsidR="00A55FED" w:rsidRPr="00FC09A3" w:rsidRDefault="00A55FED" w:rsidP="00A55FED">
      <w:pPr>
        <w:tabs>
          <w:tab w:val="left" w:pos="0"/>
        </w:tabs>
        <w:spacing w:line="276" w:lineRule="auto"/>
        <w:jc w:val="both"/>
        <w:rPr>
          <w:rFonts w:ascii="Segoe UI" w:hAnsi="Segoe UI" w:cs="Segoe UI"/>
        </w:rPr>
      </w:pPr>
      <w:r w:rsidRPr="00FC09A3">
        <w:rPr>
          <w:rFonts w:ascii="Segoe UI" w:hAnsi="Segoe UI" w:cs="Segoe UI"/>
        </w:rPr>
        <w:t>55322000-3 Usługi gotowania posiłków</w:t>
      </w:r>
    </w:p>
    <w:p w14:paraId="7B9C373A" w14:textId="77777777" w:rsidR="00A55FED" w:rsidRDefault="00A55FED" w:rsidP="00A55FED">
      <w:pPr>
        <w:tabs>
          <w:tab w:val="left" w:pos="0"/>
        </w:tabs>
        <w:spacing w:line="276" w:lineRule="auto"/>
        <w:jc w:val="both"/>
        <w:rPr>
          <w:rFonts w:ascii="Segoe UI" w:hAnsi="Segoe UI" w:cs="Segoe UI"/>
          <w:bCs/>
          <w:iCs/>
        </w:rPr>
      </w:pPr>
      <w:r w:rsidRPr="00FC09A3">
        <w:rPr>
          <w:rFonts w:ascii="Segoe UI" w:hAnsi="Segoe UI" w:cs="Segoe UI"/>
          <w:bCs/>
          <w:iCs/>
        </w:rPr>
        <w:t>55320000-9 Usługi podawania posiłków</w:t>
      </w:r>
    </w:p>
    <w:p w14:paraId="32FF9F29" w14:textId="6C16C95E" w:rsidR="00A55FED" w:rsidRPr="00A42228" w:rsidRDefault="00A55FED" w:rsidP="00A55FED">
      <w:pPr>
        <w:widowControl w:val="0"/>
        <w:tabs>
          <w:tab w:val="left" w:pos="0"/>
        </w:tabs>
        <w:spacing w:line="276" w:lineRule="auto"/>
        <w:jc w:val="both"/>
        <w:rPr>
          <w:rFonts w:ascii="Segoe UI" w:hAnsi="Segoe UI" w:cs="Segoe UI"/>
          <w:bCs/>
          <w:iCs/>
        </w:rPr>
      </w:pPr>
      <w:r>
        <w:rPr>
          <w:rFonts w:ascii="Segoe UI" w:hAnsi="Segoe UI" w:cs="Segoe UI"/>
          <w:bCs/>
          <w:iCs/>
        </w:rPr>
        <w:t xml:space="preserve">- </w:t>
      </w:r>
      <w:r w:rsidR="00311BA8">
        <w:rPr>
          <w:rFonts w:ascii="Segoe UI" w:hAnsi="Segoe UI" w:cs="Segoe UI"/>
          <w:bCs/>
          <w:iCs/>
        </w:rPr>
        <w:t>C</w:t>
      </w:r>
      <w:r>
        <w:rPr>
          <w:rFonts w:ascii="Segoe UI" w:hAnsi="Segoe UI" w:cs="Segoe UI"/>
          <w:bCs/>
          <w:iCs/>
        </w:rPr>
        <w:t xml:space="preserve">zęść 2 świadczenie usług gastronomicznych </w:t>
      </w:r>
      <w:r w:rsidRPr="00A55FED">
        <w:rPr>
          <w:rFonts w:ascii="Segoe UI" w:hAnsi="Segoe UI" w:cs="Segoe UI"/>
          <w:bCs/>
          <w:kern w:val="2"/>
          <w:lang w:eastAsia="hi-IN" w:bidi="hi-IN"/>
        </w:rPr>
        <w:t xml:space="preserve">dla uczestników Dziennego Domu Pomocy „Złoty Wiek” </w:t>
      </w:r>
    </w:p>
    <w:p w14:paraId="1389C1BD" w14:textId="77777777" w:rsidR="00A55FED" w:rsidRPr="00B84587" w:rsidRDefault="00A55FED" w:rsidP="00A55FED">
      <w:pPr>
        <w:widowControl w:val="0"/>
        <w:tabs>
          <w:tab w:val="left" w:pos="0"/>
        </w:tabs>
        <w:spacing w:line="276" w:lineRule="auto"/>
        <w:jc w:val="both"/>
        <w:rPr>
          <w:rFonts w:ascii="Segoe UI" w:hAnsi="Segoe UI" w:cs="Segoe UI"/>
          <w:kern w:val="2"/>
          <w:lang w:eastAsia="hi-IN" w:bidi="hi-IN"/>
        </w:rPr>
      </w:pPr>
      <w:r w:rsidRPr="00B84587">
        <w:rPr>
          <w:rFonts w:ascii="Segoe UI" w:hAnsi="Segoe UI" w:cs="Segoe UI"/>
          <w:kern w:val="2"/>
          <w:lang w:eastAsia="hi-IN" w:bidi="hi-IN"/>
        </w:rPr>
        <w:t>55.32.10.00-6 – Usługi przygotowywania posiłków</w:t>
      </w:r>
    </w:p>
    <w:p w14:paraId="26DA1AF8" w14:textId="299EAE21" w:rsidR="00A55FED" w:rsidRPr="00B84587" w:rsidRDefault="00A55FED" w:rsidP="00A55FED">
      <w:pPr>
        <w:tabs>
          <w:tab w:val="left" w:pos="0"/>
        </w:tabs>
        <w:autoSpaceDE w:val="0"/>
        <w:spacing w:line="276" w:lineRule="auto"/>
        <w:rPr>
          <w:rFonts w:ascii="Segoe UI" w:eastAsia="Calibri" w:hAnsi="Segoe UI" w:cs="Segoe UI"/>
          <w:color w:val="000000"/>
          <w:kern w:val="1"/>
        </w:rPr>
      </w:pPr>
      <w:r w:rsidRPr="00B84587">
        <w:rPr>
          <w:rFonts w:ascii="Segoe UI" w:eastAsia="Calibri" w:hAnsi="Segoe UI" w:cs="Segoe UI"/>
          <w:color w:val="000000"/>
          <w:kern w:val="1"/>
        </w:rPr>
        <w:t>55.52.</w:t>
      </w:r>
      <w:r w:rsidR="00153130">
        <w:rPr>
          <w:rFonts w:ascii="Segoe UI" w:eastAsia="Calibri" w:hAnsi="Segoe UI" w:cs="Segoe UI"/>
          <w:color w:val="000000"/>
          <w:kern w:val="1"/>
        </w:rPr>
        <w:t>3</w:t>
      </w:r>
      <w:r w:rsidRPr="00B84587">
        <w:rPr>
          <w:rFonts w:ascii="Segoe UI" w:eastAsia="Calibri" w:hAnsi="Segoe UI" w:cs="Segoe UI"/>
          <w:color w:val="000000"/>
          <w:kern w:val="1"/>
        </w:rPr>
        <w:t>0.00-</w:t>
      </w:r>
      <w:r w:rsidR="00153130">
        <w:rPr>
          <w:rFonts w:ascii="Segoe UI" w:eastAsia="Calibri" w:hAnsi="Segoe UI" w:cs="Segoe UI"/>
          <w:color w:val="000000"/>
          <w:kern w:val="1"/>
        </w:rPr>
        <w:t>8</w:t>
      </w:r>
      <w:r w:rsidRPr="00B84587">
        <w:rPr>
          <w:rFonts w:ascii="Segoe UI" w:eastAsia="Calibri" w:hAnsi="Segoe UI" w:cs="Segoe UI"/>
          <w:color w:val="000000"/>
          <w:kern w:val="1"/>
        </w:rPr>
        <w:t xml:space="preserve">  – Usługi </w:t>
      </w:r>
      <w:r w:rsidR="00153130">
        <w:rPr>
          <w:rFonts w:ascii="Segoe UI" w:eastAsia="Calibri" w:hAnsi="Segoe UI" w:cs="Segoe UI"/>
          <w:color w:val="000000"/>
          <w:kern w:val="1"/>
        </w:rPr>
        <w:t>zaprowiantowania innych przedsiębiorstw lub instytucji</w:t>
      </w:r>
    </w:p>
    <w:p w14:paraId="1849757C" w14:textId="453BAF93" w:rsidR="00A55FED" w:rsidRPr="00A55FED" w:rsidRDefault="00A42228" w:rsidP="00A55FED">
      <w:pPr>
        <w:widowControl w:val="0"/>
        <w:tabs>
          <w:tab w:val="left" w:pos="0"/>
        </w:tabs>
        <w:spacing w:line="276" w:lineRule="auto"/>
        <w:rPr>
          <w:rFonts w:ascii="Segoe UI" w:hAnsi="Segoe UI" w:cs="Segoe UI"/>
          <w:bCs/>
          <w:kern w:val="2"/>
          <w:lang w:eastAsia="hi-IN" w:bidi="hi-IN"/>
        </w:rPr>
      </w:pPr>
      <w:r>
        <w:rPr>
          <w:rFonts w:ascii="Segoe UI" w:hAnsi="Segoe UI" w:cs="Segoe UI"/>
          <w:bCs/>
          <w:kern w:val="2"/>
          <w:lang w:eastAsia="hi-IN" w:bidi="hi-IN"/>
        </w:rPr>
        <w:t>- Część 3</w:t>
      </w:r>
      <w:r w:rsidR="00185A2C">
        <w:rPr>
          <w:rFonts w:ascii="Segoe UI" w:hAnsi="Segoe UI" w:cs="Segoe UI"/>
          <w:bCs/>
          <w:kern w:val="2"/>
          <w:lang w:eastAsia="hi-IN" w:bidi="hi-IN"/>
        </w:rPr>
        <w:t xml:space="preserve"> </w:t>
      </w:r>
      <w:r w:rsidR="00A55FED" w:rsidRPr="00A55FED">
        <w:rPr>
          <w:rFonts w:ascii="Segoe UI" w:hAnsi="Segoe UI" w:cs="Segoe UI"/>
          <w:bCs/>
          <w:kern w:val="2"/>
          <w:lang w:eastAsia="hi-IN" w:bidi="hi-IN"/>
        </w:rPr>
        <w:t>świadczenie usług gastronomicznych dla uczestników Dziennego Domu „Pogodna Jesień Senior+”</w:t>
      </w:r>
    </w:p>
    <w:p w14:paraId="552CE445" w14:textId="77777777" w:rsidR="00A55FED" w:rsidRPr="00B84587" w:rsidRDefault="00A55FED" w:rsidP="00A55FED">
      <w:pPr>
        <w:widowControl w:val="0"/>
        <w:tabs>
          <w:tab w:val="left" w:pos="0"/>
        </w:tabs>
        <w:spacing w:line="276" w:lineRule="auto"/>
        <w:jc w:val="both"/>
        <w:rPr>
          <w:rFonts w:ascii="Segoe UI" w:hAnsi="Segoe UI" w:cs="Segoe UI"/>
          <w:kern w:val="2"/>
          <w:lang w:eastAsia="hi-IN" w:bidi="hi-IN"/>
        </w:rPr>
      </w:pPr>
      <w:r w:rsidRPr="00B84587">
        <w:rPr>
          <w:rFonts w:ascii="Segoe UI" w:hAnsi="Segoe UI" w:cs="Segoe UI"/>
          <w:kern w:val="2"/>
          <w:lang w:eastAsia="hi-IN" w:bidi="hi-IN"/>
        </w:rPr>
        <w:t>55.32.10.00-6 – Usługi przygotowywania posiłków</w:t>
      </w:r>
    </w:p>
    <w:p w14:paraId="363E1D2F" w14:textId="77777777" w:rsidR="00A55FED" w:rsidRPr="00B84587" w:rsidRDefault="00A55FED" w:rsidP="00A55FED">
      <w:pPr>
        <w:tabs>
          <w:tab w:val="left" w:pos="0"/>
        </w:tabs>
        <w:autoSpaceDE w:val="0"/>
        <w:spacing w:line="276" w:lineRule="auto"/>
        <w:rPr>
          <w:rFonts w:ascii="Segoe UI" w:eastAsia="Calibri" w:hAnsi="Segoe UI" w:cs="Segoe UI"/>
          <w:color w:val="000000"/>
          <w:kern w:val="1"/>
        </w:rPr>
      </w:pPr>
      <w:r w:rsidRPr="00B84587">
        <w:rPr>
          <w:rFonts w:ascii="Segoe UI" w:eastAsia="Calibri" w:hAnsi="Segoe UI" w:cs="Segoe UI"/>
          <w:color w:val="000000"/>
          <w:kern w:val="1"/>
        </w:rPr>
        <w:t>55.52.00.00-1  – Usługi dostarczania posiłków</w:t>
      </w:r>
    </w:p>
    <w:p w14:paraId="4EA4EF4A" w14:textId="77777777" w:rsidR="00A55FED" w:rsidRDefault="00A55FED" w:rsidP="00A55FED">
      <w:pPr>
        <w:spacing w:line="276" w:lineRule="auto"/>
        <w:jc w:val="both"/>
        <w:rPr>
          <w:rFonts w:ascii="Segoe UI" w:hAnsi="Segoe UI" w:cs="Segoe UI"/>
          <w:bCs/>
          <w:iCs/>
        </w:rPr>
      </w:pPr>
      <w:r w:rsidRPr="00FC09A3">
        <w:rPr>
          <w:rFonts w:ascii="Segoe UI" w:hAnsi="Segoe UI" w:cs="Segoe UI"/>
          <w:bCs/>
          <w:iCs/>
        </w:rPr>
        <w:t>55320000-9 Usługi podawania posiłków</w:t>
      </w:r>
    </w:p>
    <w:p w14:paraId="048C1BFF" w14:textId="5493C550" w:rsidR="008D4927" w:rsidRPr="00A55FED" w:rsidRDefault="00A55FED" w:rsidP="00A55FED">
      <w:pPr>
        <w:spacing w:line="276" w:lineRule="auto"/>
        <w:jc w:val="both"/>
        <w:rPr>
          <w:rFonts w:ascii="Segoe UI" w:hAnsi="Segoe UI" w:cs="Segoe UI"/>
          <w:bCs/>
          <w:iCs/>
        </w:rPr>
      </w:pPr>
      <w:r>
        <w:rPr>
          <w:rFonts w:ascii="Segoe UI" w:hAnsi="Segoe UI" w:cs="Segoe UI"/>
          <w:bCs/>
          <w:iCs/>
        </w:rPr>
        <w:lastRenderedPageBreak/>
        <w:t xml:space="preserve">3) </w:t>
      </w:r>
      <w:r w:rsidR="00EF6315" w:rsidRPr="00FC09A3">
        <w:rPr>
          <w:rFonts w:ascii="Segoe UI" w:hAnsi="Segoe UI" w:cs="Segoe UI"/>
        </w:rPr>
        <w:t>Za</w:t>
      </w:r>
      <w:r w:rsidR="00BF316B" w:rsidRPr="00FC09A3">
        <w:rPr>
          <w:rFonts w:ascii="Segoe UI" w:hAnsi="Segoe UI" w:cs="Segoe UI"/>
        </w:rPr>
        <w:t xml:space="preserve">mawiający </w:t>
      </w:r>
      <w:r w:rsidR="00BF316B" w:rsidRPr="00A42228">
        <w:rPr>
          <w:rFonts w:ascii="Segoe UI" w:hAnsi="Segoe UI" w:cs="Segoe UI"/>
        </w:rPr>
        <w:t>dopuszcza składni</w:t>
      </w:r>
      <w:r w:rsidR="00185A2C" w:rsidRPr="00A42228">
        <w:rPr>
          <w:rFonts w:ascii="Segoe UI" w:hAnsi="Segoe UI" w:cs="Segoe UI"/>
        </w:rPr>
        <w:t>e</w:t>
      </w:r>
      <w:r w:rsidR="00BF316B" w:rsidRPr="00A42228">
        <w:rPr>
          <w:rFonts w:ascii="Segoe UI" w:hAnsi="Segoe UI" w:cs="Segoe UI"/>
        </w:rPr>
        <w:t xml:space="preserve"> ofert częściowych</w:t>
      </w:r>
      <w:r w:rsidR="00BF316B" w:rsidRPr="00FC09A3">
        <w:rPr>
          <w:rFonts w:ascii="Segoe UI" w:hAnsi="Segoe UI" w:cs="Segoe UI"/>
        </w:rPr>
        <w:t>, o których m</w:t>
      </w:r>
      <w:r w:rsidR="00EB5EC1" w:rsidRPr="00FC09A3">
        <w:rPr>
          <w:rFonts w:ascii="Segoe UI" w:hAnsi="Segoe UI" w:cs="Segoe UI"/>
        </w:rPr>
        <w:t>owa w art. 7 pkt. 15 ustawy PZP</w:t>
      </w:r>
      <w:r w:rsidR="00E33E04" w:rsidRPr="00FC09A3">
        <w:rPr>
          <w:rFonts w:ascii="Segoe UI" w:hAnsi="Segoe UI" w:cs="Segoe UI"/>
        </w:rPr>
        <w:t>.</w:t>
      </w:r>
    </w:p>
    <w:p w14:paraId="02A0380A" w14:textId="3B9150B1" w:rsidR="005C46C1" w:rsidRPr="00A55FED" w:rsidRDefault="00B658ED" w:rsidP="00A55FED">
      <w:pPr>
        <w:pStyle w:val="ZnakZnakZnak2"/>
        <w:numPr>
          <w:ilvl w:val="0"/>
          <w:numId w:val="36"/>
        </w:numPr>
        <w:tabs>
          <w:tab w:val="left" w:pos="0"/>
        </w:tabs>
        <w:spacing w:line="276" w:lineRule="auto"/>
        <w:ind w:left="0" w:firstLine="0"/>
        <w:jc w:val="both"/>
        <w:rPr>
          <w:rFonts w:ascii="Segoe UI" w:hAnsi="Segoe UI" w:cs="Segoe UI"/>
          <w:bCs/>
          <w:sz w:val="20"/>
          <w:szCs w:val="20"/>
        </w:rPr>
      </w:pPr>
      <w:r w:rsidRPr="00FC09A3">
        <w:rPr>
          <w:rFonts w:ascii="Segoe UI" w:hAnsi="Segoe UI" w:cs="Segoe UI"/>
          <w:sz w:val="20"/>
          <w:szCs w:val="20"/>
        </w:rPr>
        <w:t xml:space="preserve">Zamawiający przewiduje </w:t>
      </w:r>
      <w:r w:rsidR="005A418F" w:rsidRPr="00FC09A3">
        <w:rPr>
          <w:rFonts w:ascii="Segoe UI" w:hAnsi="Segoe UI" w:cs="Segoe UI"/>
          <w:sz w:val="20"/>
          <w:szCs w:val="20"/>
        </w:rPr>
        <w:t xml:space="preserve">możliwość </w:t>
      </w:r>
      <w:r w:rsidRPr="00FC09A3">
        <w:rPr>
          <w:rFonts w:ascii="Segoe UI" w:hAnsi="Segoe UI" w:cs="Segoe UI"/>
          <w:sz w:val="20"/>
          <w:szCs w:val="20"/>
        </w:rPr>
        <w:t xml:space="preserve">udzielenia zamówienia, o którym mowa w art. 214 ust. 1 pkt </w:t>
      </w:r>
      <w:r w:rsidR="001C5C3D" w:rsidRPr="00FC09A3">
        <w:rPr>
          <w:rFonts w:ascii="Segoe UI" w:hAnsi="Segoe UI" w:cs="Segoe UI"/>
          <w:sz w:val="20"/>
          <w:szCs w:val="20"/>
        </w:rPr>
        <w:t>7</w:t>
      </w:r>
      <w:r w:rsidRPr="00FC09A3">
        <w:rPr>
          <w:rFonts w:ascii="Segoe UI" w:hAnsi="Segoe UI" w:cs="Segoe UI"/>
          <w:sz w:val="20"/>
          <w:szCs w:val="20"/>
        </w:rPr>
        <w:t xml:space="preserve"> ustawy </w:t>
      </w:r>
      <w:r w:rsidR="000B1694" w:rsidRPr="00FC09A3">
        <w:rPr>
          <w:rFonts w:ascii="Segoe UI" w:hAnsi="Segoe UI" w:cs="Segoe UI"/>
          <w:sz w:val="20"/>
          <w:szCs w:val="20"/>
        </w:rPr>
        <w:t>PZP</w:t>
      </w:r>
      <w:r w:rsidRPr="00FC09A3">
        <w:rPr>
          <w:rFonts w:ascii="Segoe UI" w:hAnsi="Segoe UI" w:cs="Segoe UI"/>
          <w:sz w:val="20"/>
          <w:szCs w:val="20"/>
        </w:rPr>
        <w:t>.</w:t>
      </w:r>
      <w:r w:rsidR="00A55FED">
        <w:rPr>
          <w:rFonts w:ascii="Segoe UI" w:hAnsi="Segoe UI" w:cs="Segoe UI"/>
          <w:bCs/>
          <w:sz w:val="20"/>
          <w:szCs w:val="20"/>
        </w:rPr>
        <w:t xml:space="preserve"> </w:t>
      </w:r>
      <w:r w:rsidR="005A418F" w:rsidRPr="00A55FED">
        <w:rPr>
          <w:rFonts w:ascii="Segoe UI" w:hAnsi="Segoe UI" w:cs="Segoe UI"/>
          <w:sz w:val="20"/>
          <w:szCs w:val="20"/>
        </w:rPr>
        <w:t xml:space="preserve">Udzielone zamówienie będzie polegało na powtórzeniu podobnych usług, zgodnych </w:t>
      </w:r>
      <w:r w:rsidR="005C46C1" w:rsidRPr="00A55FED">
        <w:rPr>
          <w:rFonts w:ascii="Segoe UI" w:hAnsi="Segoe UI" w:cs="Segoe UI"/>
          <w:sz w:val="20"/>
          <w:szCs w:val="20"/>
        </w:rPr>
        <w:br/>
      </w:r>
      <w:r w:rsidR="005A418F" w:rsidRPr="00A55FED">
        <w:rPr>
          <w:rFonts w:ascii="Segoe UI" w:hAnsi="Segoe UI" w:cs="Segoe UI"/>
          <w:sz w:val="20"/>
          <w:szCs w:val="20"/>
        </w:rPr>
        <w:t>z przedmiotem zamówienia podstawowego</w:t>
      </w:r>
      <w:r w:rsidR="003E656B" w:rsidRPr="00A55FED">
        <w:rPr>
          <w:rFonts w:ascii="Segoe UI" w:hAnsi="Segoe UI" w:cs="Segoe UI"/>
          <w:sz w:val="20"/>
          <w:szCs w:val="20"/>
        </w:rPr>
        <w:t>,</w:t>
      </w:r>
      <w:r w:rsidR="005C46C1" w:rsidRPr="00A55FED">
        <w:rPr>
          <w:rFonts w:ascii="Segoe UI" w:hAnsi="Segoe UI" w:cs="Segoe UI"/>
          <w:sz w:val="20"/>
          <w:szCs w:val="20"/>
        </w:rPr>
        <w:t xml:space="preserve"> w zakresie: </w:t>
      </w:r>
    </w:p>
    <w:p w14:paraId="2717040E" w14:textId="79E4DD9B" w:rsidR="006E532C" w:rsidRDefault="005C46C1" w:rsidP="00A55FED">
      <w:pPr>
        <w:pStyle w:val="ZnakZnakZnak2"/>
        <w:tabs>
          <w:tab w:val="left" w:pos="567"/>
        </w:tabs>
        <w:spacing w:line="276" w:lineRule="auto"/>
        <w:jc w:val="both"/>
        <w:rPr>
          <w:rFonts w:ascii="Segoe UI" w:hAnsi="Segoe UI" w:cs="Segoe UI"/>
          <w:sz w:val="20"/>
          <w:szCs w:val="20"/>
        </w:rPr>
      </w:pPr>
      <w:r w:rsidRPr="00FC09A3">
        <w:rPr>
          <w:rFonts w:ascii="Segoe UI" w:hAnsi="Segoe UI" w:cs="Segoe UI"/>
          <w:sz w:val="20"/>
          <w:szCs w:val="20"/>
        </w:rPr>
        <w:t xml:space="preserve">- </w:t>
      </w:r>
      <w:r w:rsidR="00A55FED">
        <w:rPr>
          <w:rFonts w:ascii="Segoe UI" w:hAnsi="Segoe UI" w:cs="Segoe UI"/>
          <w:sz w:val="20"/>
          <w:szCs w:val="20"/>
        </w:rPr>
        <w:t xml:space="preserve">części 1 dla </w:t>
      </w:r>
      <w:r w:rsidR="00DA3FCA" w:rsidRPr="00FC09A3">
        <w:rPr>
          <w:rFonts w:ascii="Segoe UI" w:hAnsi="Segoe UI" w:cs="Segoe UI"/>
          <w:sz w:val="20"/>
          <w:szCs w:val="20"/>
        </w:rPr>
        <w:t>5</w:t>
      </w:r>
      <w:r w:rsidR="006E532C" w:rsidRPr="00FC09A3">
        <w:rPr>
          <w:rFonts w:ascii="Segoe UI" w:hAnsi="Segoe UI" w:cs="Segoe UI"/>
          <w:sz w:val="20"/>
          <w:szCs w:val="20"/>
        </w:rPr>
        <w:t>.</w:t>
      </w:r>
      <w:r w:rsidR="008359EF" w:rsidRPr="00FC09A3">
        <w:rPr>
          <w:rFonts w:ascii="Segoe UI" w:hAnsi="Segoe UI" w:cs="Segoe UI"/>
          <w:sz w:val="20"/>
          <w:szCs w:val="20"/>
        </w:rPr>
        <w:t>340</w:t>
      </w:r>
      <w:r w:rsidR="006E532C" w:rsidRPr="00FC09A3">
        <w:rPr>
          <w:rFonts w:ascii="Segoe UI" w:hAnsi="Segoe UI" w:cs="Segoe UI"/>
          <w:sz w:val="20"/>
          <w:szCs w:val="20"/>
        </w:rPr>
        <w:t xml:space="preserve"> osobodni</w:t>
      </w:r>
      <w:r w:rsidR="00741263">
        <w:rPr>
          <w:rFonts w:ascii="Segoe UI" w:hAnsi="Segoe UI" w:cs="Segoe UI"/>
          <w:sz w:val="20"/>
          <w:szCs w:val="20"/>
        </w:rPr>
        <w:t xml:space="preserve"> (89 dietx60dni)</w:t>
      </w:r>
      <w:r w:rsidR="00A55FED">
        <w:rPr>
          <w:rFonts w:ascii="Segoe UI" w:hAnsi="Segoe UI" w:cs="Segoe UI"/>
          <w:sz w:val="20"/>
          <w:szCs w:val="20"/>
        </w:rPr>
        <w:t xml:space="preserve">, </w:t>
      </w:r>
      <w:r w:rsidR="00F7180C">
        <w:rPr>
          <w:rFonts w:ascii="Segoe UI" w:hAnsi="Segoe UI" w:cs="Segoe UI"/>
          <w:sz w:val="20"/>
          <w:szCs w:val="20"/>
        </w:rPr>
        <w:t>na</w:t>
      </w:r>
      <w:r w:rsidR="006E532C" w:rsidRPr="00FC09A3">
        <w:rPr>
          <w:rFonts w:ascii="Segoe UI" w:hAnsi="Segoe UI" w:cs="Segoe UI"/>
          <w:sz w:val="20"/>
          <w:szCs w:val="20"/>
        </w:rPr>
        <w:t xml:space="preserve"> </w:t>
      </w:r>
      <w:r w:rsidR="00DA3FCA" w:rsidRPr="00FC09A3">
        <w:rPr>
          <w:rFonts w:ascii="Segoe UI" w:hAnsi="Segoe UI" w:cs="Segoe UI"/>
          <w:sz w:val="20"/>
          <w:szCs w:val="20"/>
        </w:rPr>
        <w:t>warunk</w:t>
      </w:r>
      <w:r w:rsidR="00F7180C">
        <w:rPr>
          <w:rFonts w:ascii="Segoe UI" w:hAnsi="Segoe UI" w:cs="Segoe UI"/>
          <w:sz w:val="20"/>
          <w:szCs w:val="20"/>
        </w:rPr>
        <w:t>ach</w:t>
      </w:r>
      <w:r w:rsidR="00DA3FCA" w:rsidRPr="00FC09A3">
        <w:rPr>
          <w:rFonts w:ascii="Segoe UI" w:hAnsi="Segoe UI" w:cs="Segoe UI"/>
          <w:sz w:val="20"/>
          <w:szCs w:val="20"/>
        </w:rPr>
        <w:t xml:space="preserve"> zgodn</w:t>
      </w:r>
      <w:r w:rsidR="00F7180C">
        <w:rPr>
          <w:rFonts w:ascii="Segoe UI" w:hAnsi="Segoe UI" w:cs="Segoe UI"/>
          <w:sz w:val="20"/>
          <w:szCs w:val="20"/>
        </w:rPr>
        <w:t>ych</w:t>
      </w:r>
      <w:r w:rsidR="00DA3FCA" w:rsidRPr="00FC09A3">
        <w:rPr>
          <w:rFonts w:ascii="Segoe UI" w:hAnsi="Segoe UI" w:cs="Segoe UI"/>
          <w:sz w:val="20"/>
          <w:szCs w:val="20"/>
        </w:rPr>
        <w:t xml:space="preserve"> z </w:t>
      </w:r>
      <w:r w:rsidR="006E532C" w:rsidRPr="00FC09A3">
        <w:rPr>
          <w:rFonts w:ascii="Segoe UI" w:hAnsi="Segoe UI" w:cs="Segoe UI"/>
          <w:sz w:val="20"/>
          <w:szCs w:val="20"/>
        </w:rPr>
        <w:t>Rozdzia</w:t>
      </w:r>
      <w:r w:rsidR="00F7180C">
        <w:rPr>
          <w:rFonts w:ascii="Segoe UI" w:hAnsi="Segoe UI" w:cs="Segoe UI"/>
          <w:sz w:val="20"/>
          <w:szCs w:val="20"/>
        </w:rPr>
        <w:t>łem</w:t>
      </w:r>
      <w:r w:rsidR="006E532C" w:rsidRPr="00FC09A3">
        <w:rPr>
          <w:rFonts w:ascii="Segoe UI" w:hAnsi="Segoe UI" w:cs="Segoe UI"/>
          <w:sz w:val="20"/>
          <w:szCs w:val="20"/>
        </w:rPr>
        <w:t xml:space="preserve"> II SWZ.</w:t>
      </w:r>
    </w:p>
    <w:p w14:paraId="0C1595B3" w14:textId="7D245D35" w:rsidR="00DB79E5" w:rsidRPr="00A55FED" w:rsidRDefault="00DB79E5" w:rsidP="00A55FED">
      <w:pPr>
        <w:pStyle w:val="ZnakZnakZnak2"/>
        <w:tabs>
          <w:tab w:val="left" w:pos="567"/>
        </w:tabs>
        <w:spacing w:line="276" w:lineRule="auto"/>
        <w:jc w:val="both"/>
        <w:rPr>
          <w:rFonts w:ascii="Segoe UI" w:hAnsi="Segoe UI" w:cs="Segoe UI"/>
          <w:sz w:val="20"/>
          <w:szCs w:val="20"/>
        </w:rPr>
      </w:pPr>
      <w:r>
        <w:rPr>
          <w:rFonts w:ascii="Segoe UI" w:hAnsi="Segoe UI" w:cs="Segoe UI"/>
          <w:sz w:val="20"/>
          <w:szCs w:val="20"/>
        </w:rPr>
        <w:t xml:space="preserve">- dla części 2 i </w:t>
      </w:r>
      <w:r w:rsidR="00ED3FD5">
        <w:rPr>
          <w:rFonts w:ascii="Segoe UI" w:hAnsi="Segoe UI" w:cs="Segoe UI"/>
          <w:sz w:val="20"/>
          <w:szCs w:val="20"/>
        </w:rPr>
        <w:t xml:space="preserve">część </w:t>
      </w:r>
      <w:r>
        <w:rPr>
          <w:rFonts w:ascii="Segoe UI" w:hAnsi="Segoe UI" w:cs="Segoe UI"/>
          <w:sz w:val="20"/>
          <w:szCs w:val="20"/>
        </w:rPr>
        <w:t>3: dla 3.600 posiłków (60 osób x 60 dni).</w:t>
      </w:r>
    </w:p>
    <w:p w14:paraId="2F67FFCC" w14:textId="6B9A67B9" w:rsidR="00B658ED" w:rsidRPr="00C86ED9" w:rsidRDefault="00B658ED" w:rsidP="00A55FED">
      <w:pPr>
        <w:pStyle w:val="ZnakZnakZnak2"/>
        <w:numPr>
          <w:ilvl w:val="0"/>
          <w:numId w:val="36"/>
        </w:numPr>
        <w:tabs>
          <w:tab w:val="left" w:pos="426"/>
        </w:tabs>
        <w:spacing w:line="276" w:lineRule="auto"/>
        <w:ind w:left="0" w:firstLine="0"/>
        <w:jc w:val="both"/>
        <w:rPr>
          <w:rFonts w:ascii="Segoe UI" w:hAnsi="Segoe UI" w:cs="Segoe UI"/>
          <w:bCs/>
          <w:sz w:val="20"/>
          <w:szCs w:val="20"/>
        </w:rPr>
      </w:pPr>
      <w:r w:rsidRPr="00FC09A3">
        <w:rPr>
          <w:rFonts w:ascii="Segoe UI" w:hAnsi="Segoe UI" w:cs="Segoe UI"/>
          <w:sz w:val="20"/>
          <w:szCs w:val="20"/>
        </w:rPr>
        <w:t xml:space="preserve">Zamawiający nie dopuszcza możliwości złożenia oferty przewidującej odmienny niż określony </w:t>
      </w:r>
      <w:r w:rsidR="005D5C88" w:rsidRPr="00FC09A3">
        <w:rPr>
          <w:rFonts w:ascii="Segoe UI" w:hAnsi="Segoe UI" w:cs="Segoe UI"/>
          <w:sz w:val="20"/>
          <w:szCs w:val="20"/>
        </w:rPr>
        <w:t>w </w:t>
      </w:r>
      <w:r w:rsidRPr="00FC09A3">
        <w:rPr>
          <w:rFonts w:ascii="Segoe UI" w:hAnsi="Segoe UI" w:cs="Segoe UI"/>
          <w:sz w:val="20"/>
          <w:szCs w:val="20"/>
        </w:rPr>
        <w:t>SWZ sposób wykonania zamówienia (oferta wariantowa).</w:t>
      </w:r>
    </w:p>
    <w:p w14:paraId="1D8A077D" w14:textId="42A864FE" w:rsidR="00C86ED9" w:rsidRPr="00A55FED" w:rsidRDefault="00C86ED9" w:rsidP="00A55FED">
      <w:pPr>
        <w:pStyle w:val="ZnakZnakZnak2"/>
        <w:numPr>
          <w:ilvl w:val="0"/>
          <w:numId w:val="36"/>
        </w:numPr>
        <w:tabs>
          <w:tab w:val="left" w:pos="426"/>
        </w:tabs>
        <w:spacing w:line="276" w:lineRule="auto"/>
        <w:ind w:left="0" w:firstLine="0"/>
        <w:jc w:val="both"/>
        <w:rPr>
          <w:rFonts w:ascii="Segoe UI" w:hAnsi="Segoe UI" w:cs="Segoe UI"/>
          <w:bCs/>
          <w:sz w:val="20"/>
          <w:szCs w:val="20"/>
        </w:rPr>
      </w:pPr>
      <w:r>
        <w:rPr>
          <w:rFonts w:ascii="Segoe UI" w:hAnsi="Segoe UI" w:cs="Segoe UI"/>
          <w:sz w:val="20"/>
          <w:szCs w:val="20"/>
        </w:rPr>
        <w:t xml:space="preserve">Zamawiający </w:t>
      </w:r>
      <w:r w:rsidRPr="00C86ED9">
        <w:rPr>
          <w:rFonts w:ascii="Segoe UI" w:hAnsi="Segoe UI" w:cs="Segoe UI"/>
          <w:b/>
          <w:bCs/>
          <w:sz w:val="20"/>
          <w:szCs w:val="20"/>
        </w:rPr>
        <w:t>nie przewiduje</w:t>
      </w:r>
      <w:r>
        <w:rPr>
          <w:rFonts w:ascii="Segoe UI" w:hAnsi="Segoe UI" w:cs="Segoe UI"/>
          <w:sz w:val="20"/>
          <w:szCs w:val="20"/>
        </w:rPr>
        <w:t xml:space="preserve"> możliwości przeprowadzenia </w:t>
      </w:r>
      <w:r w:rsidRPr="00C86ED9">
        <w:rPr>
          <w:rFonts w:ascii="Segoe UI" w:hAnsi="Segoe UI" w:cs="Segoe UI"/>
          <w:b/>
          <w:bCs/>
          <w:sz w:val="20"/>
          <w:szCs w:val="20"/>
        </w:rPr>
        <w:t>wizji lokalnej.</w:t>
      </w:r>
    </w:p>
    <w:p w14:paraId="0A722D2A" w14:textId="04AD9914" w:rsidR="00A55FED" w:rsidRDefault="00A55FED" w:rsidP="00A55FED">
      <w:pPr>
        <w:pStyle w:val="ZnakZnakZnak2"/>
        <w:numPr>
          <w:ilvl w:val="0"/>
          <w:numId w:val="36"/>
        </w:numPr>
        <w:tabs>
          <w:tab w:val="left" w:pos="426"/>
        </w:tabs>
        <w:spacing w:line="276" w:lineRule="auto"/>
        <w:ind w:left="0" w:firstLine="0"/>
        <w:jc w:val="both"/>
        <w:rPr>
          <w:rFonts w:ascii="Segoe UI" w:hAnsi="Segoe UI" w:cs="Segoe UI"/>
          <w:sz w:val="20"/>
          <w:szCs w:val="20"/>
        </w:rPr>
      </w:pPr>
      <w:r w:rsidRPr="00A55FED">
        <w:rPr>
          <w:rFonts w:ascii="Segoe UI" w:hAnsi="Segoe UI" w:cs="Segoe UI"/>
          <w:sz w:val="20"/>
          <w:szCs w:val="20"/>
        </w:rPr>
        <w:t>Zamawiający przeznacza:</w:t>
      </w:r>
    </w:p>
    <w:p w14:paraId="052AA7C5" w14:textId="2C0DBAB7" w:rsidR="00A55FED" w:rsidRDefault="00A55FED" w:rsidP="00A55FED">
      <w:pPr>
        <w:pStyle w:val="ZnakZnakZnak2"/>
        <w:tabs>
          <w:tab w:val="left" w:pos="426"/>
        </w:tabs>
        <w:spacing w:line="276" w:lineRule="auto"/>
        <w:jc w:val="both"/>
        <w:rPr>
          <w:rFonts w:ascii="Segoe UI" w:hAnsi="Segoe UI" w:cs="Segoe UI"/>
          <w:sz w:val="20"/>
          <w:szCs w:val="20"/>
        </w:rPr>
      </w:pPr>
      <w:r>
        <w:rPr>
          <w:rFonts w:ascii="Segoe UI" w:hAnsi="Segoe UI" w:cs="Segoe UI"/>
          <w:sz w:val="20"/>
          <w:szCs w:val="20"/>
        </w:rPr>
        <w:t xml:space="preserve">- </w:t>
      </w:r>
      <w:r w:rsidRPr="00311BA8">
        <w:rPr>
          <w:rFonts w:ascii="Segoe UI" w:hAnsi="Segoe UI" w:cs="Segoe UI"/>
          <w:b/>
          <w:bCs/>
          <w:sz w:val="20"/>
          <w:szCs w:val="20"/>
        </w:rPr>
        <w:t>1.</w:t>
      </w:r>
      <w:r w:rsidR="00042868">
        <w:rPr>
          <w:rFonts w:ascii="Segoe UI" w:hAnsi="Segoe UI" w:cs="Segoe UI"/>
          <w:b/>
          <w:bCs/>
          <w:sz w:val="20"/>
          <w:szCs w:val="20"/>
        </w:rPr>
        <w:t>30</w:t>
      </w:r>
      <w:r w:rsidRPr="00311BA8">
        <w:rPr>
          <w:rFonts w:ascii="Segoe UI" w:hAnsi="Segoe UI" w:cs="Segoe UI"/>
          <w:b/>
          <w:bCs/>
          <w:sz w:val="20"/>
          <w:szCs w:val="20"/>
        </w:rPr>
        <w:t>0.000,00 zł brutto</w:t>
      </w:r>
      <w:r>
        <w:rPr>
          <w:rFonts w:ascii="Segoe UI" w:hAnsi="Segoe UI" w:cs="Segoe UI"/>
          <w:sz w:val="20"/>
          <w:szCs w:val="20"/>
        </w:rPr>
        <w:t xml:space="preserve"> </w:t>
      </w:r>
      <w:r w:rsidR="00311BA8" w:rsidRPr="00A55FED">
        <w:rPr>
          <w:rFonts w:ascii="Segoe UI" w:hAnsi="Segoe UI" w:cs="Segoe UI"/>
          <w:sz w:val="20"/>
          <w:szCs w:val="20"/>
        </w:rPr>
        <w:t>na sfinansowanie zamówienia</w:t>
      </w:r>
      <w:r w:rsidR="00311BA8">
        <w:rPr>
          <w:rFonts w:ascii="Segoe UI" w:hAnsi="Segoe UI" w:cs="Segoe UI"/>
          <w:sz w:val="20"/>
          <w:szCs w:val="20"/>
        </w:rPr>
        <w:t xml:space="preserve"> w ramach</w:t>
      </w:r>
      <w:r>
        <w:rPr>
          <w:rFonts w:ascii="Segoe UI" w:hAnsi="Segoe UI" w:cs="Segoe UI"/>
          <w:sz w:val="20"/>
          <w:szCs w:val="20"/>
        </w:rPr>
        <w:t xml:space="preserve"> części 1</w:t>
      </w:r>
      <w:r w:rsidR="00311BA8">
        <w:rPr>
          <w:rFonts w:ascii="Segoe UI" w:hAnsi="Segoe UI" w:cs="Segoe UI"/>
          <w:sz w:val="20"/>
          <w:szCs w:val="20"/>
        </w:rPr>
        <w:t>.,</w:t>
      </w:r>
    </w:p>
    <w:p w14:paraId="239C3F77" w14:textId="3C78EB60" w:rsidR="00A42228" w:rsidRDefault="00A55FED" w:rsidP="00A55FED">
      <w:pPr>
        <w:pStyle w:val="ZnakZnakZnak2"/>
        <w:tabs>
          <w:tab w:val="left" w:pos="426"/>
        </w:tabs>
        <w:spacing w:line="276" w:lineRule="auto"/>
        <w:jc w:val="both"/>
        <w:rPr>
          <w:rFonts w:ascii="Segoe UI" w:hAnsi="Segoe UI" w:cs="Segoe UI"/>
          <w:sz w:val="20"/>
          <w:szCs w:val="20"/>
        </w:rPr>
      </w:pPr>
      <w:r>
        <w:rPr>
          <w:rFonts w:ascii="Segoe UI" w:hAnsi="Segoe UI" w:cs="Segoe UI"/>
          <w:sz w:val="20"/>
          <w:szCs w:val="20"/>
        </w:rPr>
        <w:t xml:space="preserve">- </w:t>
      </w:r>
      <w:r w:rsidR="00A42228" w:rsidRPr="00A42228">
        <w:rPr>
          <w:rFonts w:ascii="Segoe UI" w:hAnsi="Segoe UI" w:cs="Segoe UI"/>
          <w:b/>
          <w:bCs/>
          <w:sz w:val="20"/>
          <w:szCs w:val="20"/>
        </w:rPr>
        <w:t>90.000,00 zł</w:t>
      </w:r>
      <w:r w:rsidR="00A42228">
        <w:rPr>
          <w:rFonts w:ascii="Segoe UI" w:hAnsi="Segoe UI" w:cs="Segoe UI"/>
          <w:sz w:val="20"/>
          <w:szCs w:val="20"/>
        </w:rPr>
        <w:t xml:space="preserve"> </w:t>
      </w:r>
      <w:r w:rsidR="00ED3FD5" w:rsidRPr="00ED3FD5">
        <w:rPr>
          <w:rFonts w:ascii="Segoe UI" w:hAnsi="Segoe UI" w:cs="Segoe UI"/>
          <w:b/>
          <w:bCs/>
          <w:sz w:val="20"/>
          <w:szCs w:val="20"/>
        </w:rPr>
        <w:t xml:space="preserve">brutto </w:t>
      </w:r>
      <w:r w:rsidR="00311BA8" w:rsidRPr="00A55FED">
        <w:rPr>
          <w:rFonts w:ascii="Segoe UI" w:hAnsi="Segoe UI" w:cs="Segoe UI"/>
          <w:sz w:val="20"/>
          <w:szCs w:val="20"/>
        </w:rPr>
        <w:t>na sfinansowanie zamówienia</w:t>
      </w:r>
      <w:r w:rsidR="00311BA8">
        <w:rPr>
          <w:rFonts w:ascii="Segoe UI" w:hAnsi="Segoe UI" w:cs="Segoe UI"/>
          <w:sz w:val="20"/>
          <w:szCs w:val="20"/>
        </w:rPr>
        <w:t xml:space="preserve"> w ramach części 2,</w:t>
      </w:r>
      <w:r w:rsidR="00185A2C">
        <w:rPr>
          <w:rFonts w:ascii="Segoe UI" w:hAnsi="Segoe UI" w:cs="Segoe UI"/>
          <w:sz w:val="20"/>
          <w:szCs w:val="20"/>
        </w:rPr>
        <w:t xml:space="preserve"> </w:t>
      </w:r>
    </w:p>
    <w:p w14:paraId="66AEA3D4" w14:textId="63186FEE" w:rsidR="00A55FED" w:rsidRDefault="00A42228" w:rsidP="00A55FED">
      <w:pPr>
        <w:pStyle w:val="ZnakZnakZnak2"/>
        <w:tabs>
          <w:tab w:val="left" w:pos="426"/>
        </w:tabs>
        <w:spacing w:line="276" w:lineRule="auto"/>
        <w:jc w:val="both"/>
        <w:rPr>
          <w:rFonts w:ascii="Segoe UI" w:hAnsi="Segoe UI" w:cs="Segoe UI"/>
          <w:sz w:val="20"/>
          <w:szCs w:val="20"/>
        </w:rPr>
      </w:pPr>
      <w:r>
        <w:rPr>
          <w:rFonts w:ascii="Segoe UI" w:hAnsi="Segoe UI" w:cs="Segoe UI"/>
          <w:sz w:val="20"/>
          <w:szCs w:val="20"/>
        </w:rPr>
        <w:t xml:space="preserve">- </w:t>
      </w:r>
      <w:r w:rsidR="00185A2C" w:rsidRPr="00A42228">
        <w:rPr>
          <w:rFonts w:ascii="Segoe UI" w:hAnsi="Segoe UI" w:cs="Segoe UI"/>
          <w:b/>
          <w:bCs/>
          <w:sz w:val="20"/>
          <w:szCs w:val="20"/>
        </w:rPr>
        <w:t>75.000,00</w:t>
      </w:r>
      <w:r w:rsidR="007245F6" w:rsidRPr="00A42228">
        <w:rPr>
          <w:rFonts w:ascii="Segoe UI" w:hAnsi="Segoe UI" w:cs="Segoe UI"/>
          <w:b/>
          <w:bCs/>
          <w:sz w:val="20"/>
          <w:szCs w:val="20"/>
        </w:rPr>
        <w:t xml:space="preserve"> zł</w:t>
      </w:r>
      <w:r w:rsidRPr="00A42228">
        <w:rPr>
          <w:rFonts w:ascii="Segoe UI" w:hAnsi="Segoe UI" w:cs="Segoe UI"/>
          <w:sz w:val="20"/>
          <w:szCs w:val="20"/>
        </w:rPr>
        <w:t xml:space="preserve"> </w:t>
      </w:r>
      <w:r w:rsidR="00ED3FD5" w:rsidRPr="00ED3FD5">
        <w:rPr>
          <w:rFonts w:ascii="Segoe UI" w:hAnsi="Segoe UI" w:cs="Segoe UI"/>
          <w:b/>
          <w:bCs/>
          <w:sz w:val="20"/>
          <w:szCs w:val="20"/>
        </w:rPr>
        <w:t xml:space="preserve">brutto </w:t>
      </w:r>
      <w:r w:rsidRPr="00A55FED">
        <w:rPr>
          <w:rFonts w:ascii="Segoe UI" w:hAnsi="Segoe UI" w:cs="Segoe UI"/>
          <w:sz w:val="20"/>
          <w:szCs w:val="20"/>
        </w:rPr>
        <w:t>na sfinansowanie zamówienia</w:t>
      </w:r>
      <w:r>
        <w:rPr>
          <w:rFonts w:ascii="Segoe UI" w:hAnsi="Segoe UI" w:cs="Segoe UI"/>
          <w:sz w:val="20"/>
          <w:szCs w:val="20"/>
        </w:rPr>
        <w:t xml:space="preserve"> w ramach części 3.</w:t>
      </w:r>
    </w:p>
    <w:p w14:paraId="43CD1132" w14:textId="77777777" w:rsidR="00B86715" w:rsidRPr="00FC09A3" w:rsidRDefault="00B86715" w:rsidP="00FC09A3">
      <w:pPr>
        <w:spacing w:line="276" w:lineRule="auto"/>
        <w:ind w:left="284"/>
        <w:jc w:val="both"/>
        <w:rPr>
          <w:rFonts w:ascii="Segoe UI" w:hAnsi="Segoe UI" w:cs="Segoe UI"/>
          <w:color w:val="000000"/>
        </w:rPr>
      </w:pPr>
    </w:p>
    <w:p w14:paraId="2D198E12" w14:textId="77777777" w:rsidR="00B86715" w:rsidRPr="00FC09A3" w:rsidRDefault="00B86715" w:rsidP="00FC09A3">
      <w:pPr>
        <w:pStyle w:val="Tekstpodstawowy"/>
        <w:numPr>
          <w:ilvl w:val="0"/>
          <w:numId w:val="2"/>
        </w:numPr>
        <w:spacing w:line="276" w:lineRule="auto"/>
        <w:jc w:val="both"/>
        <w:rPr>
          <w:rFonts w:ascii="Segoe UI" w:hAnsi="Segoe UI" w:cs="Segoe UI"/>
          <w:b w:val="0"/>
          <w:bCs/>
          <w:i w:val="0"/>
          <w:sz w:val="20"/>
        </w:rPr>
      </w:pPr>
      <w:r w:rsidRPr="00FC09A3">
        <w:rPr>
          <w:rFonts w:ascii="Segoe UI" w:hAnsi="Segoe UI" w:cs="Segoe UI"/>
          <w:bCs/>
          <w:i w:val="0"/>
          <w:sz w:val="20"/>
        </w:rPr>
        <w:t>TERMIN WYKONANIA ZAMÓWIENIA</w:t>
      </w:r>
    </w:p>
    <w:p w14:paraId="6A713EAB" w14:textId="77777777" w:rsidR="003970E9" w:rsidRPr="00FC09A3" w:rsidRDefault="009B3CF9" w:rsidP="00FC09A3">
      <w:pPr>
        <w:spacing w:line="276" w:lineRule="auto"/>
        <w:jc w:val="both"/>
        <w:rPr>
          <w:rFonts w:ascii="Segoe UI" w:hAnsi="Segoe UI" w:cs="Segoe UI"/>
        </w:rPr>
      </w:pPr>
      <w:bookmarkStart w:id="3" w:name="_Hlk120006288"/>
      <w:r w:rsidRPr="00FC09A3">
        <w:rPr>
          <w:rFonts w:ascii="Segoe UI" w:hAnsi="Segoe UI" w:cs="Segoe UI"/>
        </w:rPr>
        <w:t xml:space="preserve">Wymagany termin realizacji zamówienia: </w:t>
      </w:r>
    </w:p>
    <w:p w14:paraId="546840FC" w14:textId="4E0BE7A8" w:rsidR="00311BA8" w:rsidRDefault="00741263" w:rsidP="00FC09A3">
      <w:pPr>
        <w:spacing w:line="276" w:lineRule="auto"/>
        <w:jc w:val="both"/>
        <w:rPr>
          <w:rFonts w:ascii="Segoe UI" w:hAnsi="Segoe UI" w:cs="Segoe UI"/>
          <w:bCs/>
        </w:rPr>
      </w:pPr>
      <w:r>
        <w:rPr>
          <w:rFonts w:ascii="Segoe UI" w:hAnsi="Segoe UI" w:cs="Segoe UI"/>
          <w:bCs/>
        </w:rPr>
        <w:t xml:space="preserve">Za datę rozpoczęcia </w:t>
      </w:r>
      <w:r w:rsidR="00311BA8">
        <w:rPr>
          <w:rFonts w:ascii="Segoe UI" w:hAnsi="Segoe UI" w:cs="Segoe UI"/>
          <w:bCs/>
        </w:rPr>
        <w:t xml:space="preserve">i zakończenia zamówienia </w:t>
      </w:r>
      <w:r>
        <w:rPr>
          <w:rFonts w:ascii="Segoe UI" w:hAnsi="Segoe UI" w:cs="Segoe UI"/>
          <w:bCs/>
        </w:rPr>
        <w:t>uznaje się</w:t>
      </w:r>
      <w:r w:rsidR="00311BA8">
        <w:rPr>
          <w:rFonts w:ascii="Segoe UI" w:hAnsi="Segoe UI" w:cs="Segoe UI"/>
          <w:bCs/>
        </w:rPr>
        <w:t>:</w:t>
      </w:r>
    </w:p>
    <w:p w14:paraId="7616C46D" w14:textId="119E096A" w:rsidR="00B63014" w:rsidRDefault="00311BA8" w:rsidP="00FC09A3">
      <w:pPr>
        <w:spacing w:line="276" w:lineRule="auto"/>
        <w:jc w:val="both"/>
        <w:rPr>
          <w:rFonts w:ascii="Segoe UI" w:hAnsi="Segoe UI" w:cs="Segoe UI"/>
          <w:bCs/>
        </w:rPr>
      </w:pPr>
      <w:r>
        <w:rPr>
          <w:rFonts w:ascii="Segoe UI" w:hAnsi="Segoe UI" w:cs="Segoe UI"/>
          <w:bCs/>
        </w:rPr>
        <w:t>- Cześć 1: rozpoczęcie: 1 stycznia 202</w:t>
      </w:r>
      <w:r w:rsidR="00076C9F">
        <w:rPr>
          <w:rFonts w:ascii="Segoe UI" w:hAnsi="Segoe UI" w:cs="Segoe UI"/>
          <w:bCs/>
        </w:rPr>
        <w:t>5</w:t>
      </w:r>
      <w:r>
        <w:rPr>
          <w:rFonts w:ascii="Segoe UI" w:hAnsi="Segoe UI" w:cs="Segoe UI"/>
          <w:bCs/>
        </w:rPr>
        <w:t xml:space="preserve"> r., </w:t>
      </w:r>
      <w:r w:rsidR="00741263">
        <w:rPr>
          <w:rFonts w:ascii="Segoe UI" w:hAnsi="Segoe UI" w:cs="Segoe UI"/>
          <w:bCs/>
        </w:rPr>
        <w:t xml:space="preserve">zakończenia: </w:t>
      </w:r>
      <w:r w:rsidR="00E33E04" w:rsidRPr="00FC09A3">
        <w:rPr>
          <w:rFonts w:ascii="Segoe UI" w:hAnsi="Segoe UI" w:cs="Segoe UI"/>
          <w:bCs/>
        </w:rPr>
        <w:t>3</w:t>
      </w:r>
      <w:r>
        <w:rPr>
          <w:rFonts w:ascii="Segoe UI" w:hAnsi="Segoe UI" w:cs="Segoe UI"/>
          <w:bCs/>
        </w:rPr>
        <w:t>1</w:t>
      </w:r>
      <w:r w:rsidR="00E33E04" w:rsidRPr="00FC09A3">
        <w:rPr>
          <w:rFonts w:ascii="Segoe UI" w:hAnsi="Segoe UI" w:cs="Segoe UI"/>
          <w:bCs/>
        </w:rPr>
        <w:t>.</w:t>
      </w:r>
      <w:r>
        <w:rPr>
          <w:rFonts w:ascii="Segoe UI" w:hAnsi="Segoe UI" w:cs="Segoe UI"/>
          <w:bCs/>
        </w:rPr>
        <w:t>12</w:t>
      </w:r>
      <w:r w:rsidR="00E33E04" w:rsidRPr="00FC09A3">
        <w:rPr>
          <w:rFonts w:ascii="Segoe UI" w:hAnsi="Segoe UI" w:cs="Segoe UI"/>
          <w:bCs/>
        </w:rPr>
        <w:t>.202</w:t>
      </w:r>
      <w:r w:rsidR="00076C9F">
        <w:rPr>
          <w:rFonts w:ascii="Segoe UI" w:hAnsi="Segoe UI" w:cs="Segoe UI"/>
          <w:bCs/>
        </w:rPr>
        <w:t>5</w:t>
      </w:r>
      <w:r w:rsidR="00E33E04" w:rsidRPr="00FC09A3">
        <w:rPr>
          <w:rFonts w:ascii="Segoe UI" w:hAnsi="Segoe UI" w:cs="Segoe UI"/>
          <w:bCs/>
        </w:rPr>
        <w:t xml:space="preserve"> r</w:t>
      </w:r>
      <w:r w:rsidR="00B0214A" w:rsidRPr="00FC09A3">
        <w:rPr>
          <w:rFonts w:ascii="Segoe UI" w:hAnsi="Segoe UI" w:cs="Segoe UI"/>
          <w:bCs/>
        </w:rPr>
        <w:t>.</w:t>
      </w:r>
      <w:r>
        <w:rPr>
          <w:rFonts w:ascii="Segoe UI" w:hAnsi="Segoe UI" w:cs="Segoe UI"/>
          <w:bCs/>
        </w:rPr>
        <w:t xml:space="preserve"> (12 m-</w:t>
      </w:r>
      <w:proofErr w:type="spellStart"/>
      <w:r>
        <w:rPr>
          <w:rFonts w:ascii="Segoe UI" w:hAnsi="Segoe UI" w:cs="Segoe UI"/>
          <w:bCs/>
        </w:rPr>
        <w:t>cy</w:t>
      </w:r>
      <w:proofErr w:type="spellEnd"/>
      <w:r>
        <w:rPr>
          <w:rFonts w:ascii="Segoe UI" w:hAnsi="Segoe UI" w:cs="Segoe UI"/>
          <w:bCs/>
        </w:rPr>
        <w:t>, tj. 366 dni)</w:t>
      </w:r>
    </w:p>
    <w:p w14:paraId="49E5C6F6" w14:textId="32D7AE38" w:rsidR="00311BA8" w:rsidRDefault="00311BA8" w:rsidP="00311BA8">
      <w:pPr>
        <w:spacing w:line="276" w:lineRule="auto"/>
        <w:jc w:val="both"/>
        <w:rPr>
          <w:rFonts w:ascii="Segoe UI" w:hAnsi="Segoe UI" w:cs="Segoe UI"/>
          <w:bCs/>
        </w:rPr>
      </w:pPr>
      <w:r>
        <w:rPr>
          <w:rFonts w:ascii="Segoe UI" w:hAnsi="Segoe UI" w:cs="Segoe UI"/>
          <w:bCs/>
        </w:rPr>
        <w:t>- Część 2</w:t>
      </w:r>
      <w:r w:rsidR="00ED3FD5">
        <w:rPr>
          <w:rFonts w:ascii="Segoe UI" w:hAnsi="Segoe UI" w:cs="Segoe UI"/>
          <w:bCs/>
        </w:rPr>
        <w:t xml:space="preserve"> i Część 3</w:t>
      </w:r>
      <w:r>
        <w:rPr>
          <w:rFonts w:ascii="Segoe UI" w:hAnsi="Segoe UI" w:cs="Segoe UI"/>
          <w:bCs/>
        </w:rPr>
        <w:t>: rozpoczęcie: 2 stycznia 202</w:t>
      </w:r>
      <w:r w:rsidR="00F75EBB">
        <w:rPr>
          <w:rFonts w:ascii="Segoe UI" w:hAnsi="Segoe UI" w:cs="Segoe UI"/>
          <w:bCs/>
        </w:rPr>
        <w:t>5</w:t>
      </w:r>
      <w:r>
        <w:rPr>
          <w:rFonts w:ascii="Segoe UI" w:hAnsi="Segoe UI" w:cs="Segoe UI"/>
          <w:bCs/>
        </w:rPr>
        <w:t xml:space="preserve"> r., zakończenia: </w:t>
      </w:r>
      <w:r w:rsidRPr="00FC09A3">
        <w:rPr>
          <w:rFonts w:ascii="Segoe UI" w:hAnsi="Segoe UI" w:cs="Segoe UI"/>
          <w:bCs/>
        </w:rPr>
        <w:t>3</w:t>
      </w:r>
      <w:r>
        <w:rPr>
          <w:rFonts w:ascii="Segoe UI" w:hAnsi="Segoe UI" w:cs="Segoe UI"/>
          <w:bCs/>
        </w:rPr>
        <w:t>1</w:t>
      </w:r>
      <w:r w:rsidRPr="00FC09A3">
        <w:rPr>
          <w:rFonts w:ascii="Segoe UI" w:hAnsi="Segoe UI" w:cs="Segoe UI"/>
          <w:bCs/>
        </w:rPr>
        <w:t>.</w:t>
      </w:r>
      <w:r>
        <w:rPr>
          <w:rFonts w:ascii="Segoe UI" w:hAnsi="Segoe UI" w:cs="Segoe UI"/>
          <w:bCs/>
        </w:rPr>
        <w:t>12</w:t>
      </w:r>
      <w:r w:rsidRPr="00FC09A3">
        <w:rPr>
          <w:rFonts w:ascii="Segoe UI" w:hAnsi="Segoe UI" w:cs="Segoe UI"/>
          <w:bCs/>
        </w:rPr>
        <w:t>.202</w:t>
      </w:r>
      <w:r w:rsidR="00F75EBB">
        <w:rPr>
          <w:rFonts w:ascii="Segoe UI" w:hAnsi="Segoe UI" w:cs="Segoe UI"/>
          <w:bCs/>
        </w:rPr>
        <w:t>5</w:t>
      </w:r>
      <w:r w:rsidRPr="00FC09A3">
        <w:rPr>
          <w:rFonts w:ascii="Segoe UI" w:hAnsi="Segoe UI" w:cs="Segoe UI"/>
          <w:bCs/>
        </w:rPr>
        <w:t xml:space="preserve"> r.</w:t>
      </w:r>
      <w:r>
        <w:rPr>
          <w:rFonts w:ascii="Segoe UI" w:hAnsi="Segoe UI" w:cs="Segoe UI"/>
          <w:bCs/>
        </w:rPr>
        <w:t xml:space="preserve"> (12 m-</w:t>
      </w:r>
      <w:proofErr w:type="spellStart"/>
      <w:r>
        <w:rPr>
          <w:rFonts w:ascii="Segoe UI" w:hAnsi="Segoe UI" w:cs="Segoe UI"/>
          <w:bCs/>
        </w:rPr>
        <w:t>cy</w:t>
      </w:r>
      <w:proofErr w:type="spellEnd"/>
      <w:r>
        <w:rPr>
          <w:rFonts w:ascii="Segoe UI" w:hAnsi="Segoe UI" w:cs="Segoe UI"/>
          <w:bCs/>
        </w:rPr>
        <w:t>, tj. 251 dni)</w:t>
      </w:r>
    </w:p>
    <w:p w14:paraId="020D260A" w14:textId="77777777" w:rsidR="00FC09A3" w:rsidRPr="00FC09A3" w:rsidRDefault="00FC09A3" w:rsidP="00FC09A3">
      <w:pPr>
        <w:spacing w:line="276" w:lineRule="auto"/>
        <w:jc w:val="both"/>
        <w:rPr>
          <w:rFonts w:ascii="Segoe UI" w:hAnsi="Segoe UI" w:cs="Segoe UI"/>
          <w:bCs/>
        </w:rPr>
      </w:pPr>
    </w:p>
    <w:bookmarkEnd w:id="3"/>
    <w:p w14:paraId="1153173E" w14:textId="77777777" w:rsidR="00B86715" w:rsidRPr="00FC09A3" w:rsidRDefault="00863862" w:rsidP="00FC09A3">
      <w:pPr>
        <w:numPr>
          <w:ilvl w:val="0"/>
          <w:numId w:val="3"/>
        </w:numPr>
        <w:spacing w:line="276" w:lineRule="auto"/>
        <w:ind w:left="284" w:hanging="284"/>
        <w:rPr>
          <w:rFonts w:ascii="Segoe UI" w:hAnsi="Segoe UI" w:cs="Segoe UI"/>
          <w:b/>
          <w:bCs/>
        </w:rPr>
      </w:pPr>
      <w:r w:rsidRPr="00FC09A3">
        <w:rPr>
          <w:rFonts w:ascii="Segoe UI" w:hAnsi="Segoe UI" w:cs="Segoe UI"/>
          <w:b/>
          <w:bCs/>
        </w:rPr>
        <w:t>PODSTAWY WYKLUCZENIA I WARUNKI UDZIAŁU W POSTĘPOWANIU</w:t>
      </w:r>
    </w:p>
    <w:p w14:paraId="4FFC11EC" w14:textId="77777777" w:rsidR="00875372" w:rsidRPr="00FC09A3" w:rsidRDefault="00B86715" w:rsidP="00FC09A3">
      <w:pPr>
        <w:pStyle w:val="Tekstpodstawowy"/>
        <w:spacing w:after="120" w:line="276" w:lineRule="auto"/>
        <w:jc w:val="both"/>
        <w:rPr>
          <w:rFonts w:ascii="Segoe UI" w:hAnsi="Segoe UI" w:cs="Segoe UI"/>
          <w:b w:val="0"/>
          <w:i w:val="0"/>
          <w:sz w:val="20"/>
        </w:rPr>
      </w:pPr>
      <w:r w:rsidRPr="00FC09A3">
        <w:rPr>
          <w:rFonts w:ascii="Segoe UI" w:hAnsi="Segoe UI" w:cs="Segoe UI"/>
          <w:b w:val="0"/>
          <w:i w:val="0"/>
          <w:sz w:val="20"/>
        </w:rPr>
        <w:t>O udzielenie zamówienia mogą</w:t>
      </w:r>
      <w:r w:rsidR="002443D0" w:rsidRPr="00FC09A3">
        <w:rPr>
          <w:rFonts w:ascii="Segoe UI" w:hAnsi="Segoe UI" w:cs="Segoe UI"/>
          <w:b w:val="0"/>
          <w:i w:val="0"/>
          <w:sz w:val="20"/>
        </w:rPr>
        <w:t xml:space="preserve"> ubiegać się Wykonawcy, którzy</w:t>
      </w:r>
      <w:r w:rsidR="00875372" w:rsidRPr="00FC09A3">
        <w:rPr>
          <w:rFonts w:ascii="Segoe UI" w:hAnsi="Segoe UI" w:cs="Segoe UI"/>
          <w:b w:val="0"/>
          <w:i w:val="0"/>
          <w:sz w:val="20"/>
        </w:rPr>
        <w:t>:</w:t>
      </w:r>
    </w:p>
    <w:p w14:paraId="14487164" w14:textId="0976A20D" w:rsidR="002443D0" w:rsidRPr="00FC09A3" w:rsidRDefault="00B86715" w:rsidP="00FC09A3">
      <w:pPr>
        <w:pStyle w:val="Tekstpodstawowy"/>
        <w:numPr>
          <w:ilvl w:val="0"/>
          <w:numId w:val="20"/>
        </w:numPr>
        <w:spacing w:line="276" w:lineRule="auto"/>
        <w:ind w:left="284" w:hanging="284"/>
        <w:jc w:val="both"/>
        <w:rPr>
          <w:rFonts w:ascii="Segoe UI" w:hAnsi="Segoe UI" w:cs="Segoe UI"/>
          <w:b w:val="0"/>
          <w:i w:val="0"/>
          <w:sz w:val="20"/>
        </w:rPr>
      </w:pPr>
      <w:r w:rsidRPr="00FC09A3">
        <w:rPr>
          <w:rFonts w:ascii="Segoe UI" w:hAnsi="Segoe UI" w:cs="Segoe UI"/>
          <w:b w:val="0"/>
          <w:i w:val="0"/>
          <w:sz w:val="20"/>
        </w:rPr>
        <w:t xml:space="preserve">nie podlegają wykluczeniu na podstawie art. </w:t>
      </w:r>
      <w:r w:rsidR="00863862" w:rsidRPr="00FC09A3">
        <w:rPr>
          <w:rFonts w:ascii="Segoe UI" w:hAnsi="Segoe UI" w:cs="Segoe UI"/>
          <w:b w:val="0"/>
          <w:i w:val="0"/>
          <w:sz w:val="20"/>
        </w:rPr>
        <w:t>108</w:t>
      </w:r>
      <w:r w:rsidR="00B01C87" w:rsidRPr="00FC09A3">
        <w:rPr>
          <w:rFonts w:ascii="Segoe UI" w:hAnsi="Segoe UI" w:cs="Segoe UI"/>
          <w:b w:val="0"/>
          <w:i w:val="0"/>
          <w:sz w:val="20"/>
        </w:rPr>
        <w:t xml:space="preserve"> ust. 1</w:t>
      </w:r>
      <w:r w:rsidR="00863862" w:rsidRPr="00FC09A3">
        <w:rPr>
          <w:rFonts w:ascii="Segoe UI" w:hAnsi="Segoe UI" w:cs="Segoe UI"/>
          <w:b w:val="0"/>
          <w:i w:val="0"/>
          <w:sz w:val="20"/>
        </w:rPr>
        <w:t xml:space="preserve"> </w:t>
      </w:r>
      <w:r w:rsidRPr="00FC09A3">
        <w:rPr>
          <w:rFonts w:ascii="Segoe UI" w:hAnsi="Segoe UI" w:cs="Segoe UI"/>
          <w:b w:val="0"/>
          <w:i w:val="0"/>
          <w:sz w:val="20"/>
        </w:rPr>
        <w:t>ustawy P</w:t>
      </w:r>
      <w:r w:rsidR="00756EDE" w:rsidRPr="00FC09A3">
        <w:rPr>
          <w:rFonts w:ascii="Segoe UI" w:hAnsi="Segoe UI" w:cs="Segoe UI"/>
          <w:b w:val="0"/>
          <w:i w:val="0"/>
          <w:sz w:val="20"/>
        </w:rPr>
        <w:t>ZP</w:t>
      </w:r>
      <w:r w:rsidR="00875372" w:rsidRPr="00FC09A3">
        <w:rPr>
          <w:rFonts w:ascii="Segoe UI" w:hAnsi="Segoe UI" w:cs="Segoe UI"/>
          <w:b w:val="0"/>
          <w:i w:val="0"/>
          <w:sz w:val="20"/>
        </w:rPr>
        <w:t>;</w:t>
      </w:r>
      <w:r w:rsidR="002443D0" w:rsidRPr="00FC09A3">
        <w:rPr>
          <w:rFonts w:ascii="Segoe UI" w:hAnsi="Segoe UI" w:cs="Segoe UI"/>
          <w:b w:val="0"/>
          <w:i w:val="0"/>
          <w:sz w:val="20"/>
        </w:rPr>
        <w:t xml:space="preserve"> </w:t>
      </w:r>
    </w:p>
    <w:p w14:paraId="3A32B6F6" w14:textId="661D0D2C" w:rsidR="0026494F" w:rsidRPr="00FC09A3" w:rsidRDefault="008A185D" w:rsidP="00FC09A3">
      <w:pPr>
        <w:pStyle w:val="Tekstpodstawowy"/>
        <w:spacing w:after="120" w:line="276" w:lineRule="auto"/>
        <w:ind w:left="284" w:hanging="284"/>
        <w:jc w:val="both"/>
        <w:rPr>
          <w:rFonts w:ascii="Segoe UI" w:hAnsi="Segoe UI" w:cs="Segoe UI"/>
          <w:b w:val="0"/>
          <w:i w:val="0"/>
          <w:sz w:val="20"/>
        </w:rPr>
      </w:pPr>
      <w:r w:rsidRPr="00FC09A3">
        <w:rPr>
          <w:rFonts w:ascii="Segoe UI" w:hAnsi="Segoe UI" w:cs="Segoe UI"/>
          <w:b w:val="0"/>
          <w:bCs/>
          <w:i w:val="0"/>
          <w:iCs/>
          <w:sz w:val="20"/>
        </w:rPr>
        <w:t xml:space="preserve"> </w:t>
      </w:r>
      <w:r w:rsidRPr="00FC09A3">
        <w:rPr>
          <w:rFonts w:ascii="Segoe UI" w:hAnsi="Segoe UI" w:cs="Segoe UI"/>
          <w:b w:val="0"/>
          <w:bCs/>
          <w:i w:val="0"/>
          <w:iCs/>
          <w:sz w:val="20"/>
        </w:rPr>
        <w:tab/>
      </w:r>
      <w:r w:rsidR="00D920A7" w:rsidRPr="00FC09A3">
        <w:rPr>
          <w:rFonts w:ascii="Segoe UI" w:hAnsi="Segoe UI" w:cs="Segoe UI"/>
          <w:b w:val="0"/>
          <w:bCs/>
          <w:i w:val="0"/>
          <w:iCs/>
          <w:sz w:val="20"/>
        </w:rPr>
        <w:t>Zamawiający przewiduje wykluczeni</w:t>
      </w:r>
      <w:r w:rsidR="0057738A" w:rsidRPr="00FC09A3">
        <w:rPr>
          <w:rFonts w:ascii="Segoe UI" w:hAnsi="Segoe UI" w:cs="Segoe UI"/>
          <w:b w:val="0"/>
          <w:bCs/>
          <w:i w:val="0"/>
          <w:iCs/>
          <w:sz w:val="20"/>
        </w:rPr>
        <w:t>e</w:t>
      </w:r>
      <w:r w:rsidR="00D920A7" w:rsidRPr="00FC09A3">
        <w:rPr>
          <w:rFonts w:ascii="Segoe UI" w:hAnsi="Segoe UI" w:cs="Segoe UI"/>
          <w:b w:val="0"/>
          <w:bCs/>
          <w:i w:val="0"/>
          <w:iCs/>
          <w:sz w:val="20"/>
        </w:rPr>
        <w:t xml:space="preserve"> na podstawie art. 109 ust. 1 </w:t>
      </w:r>
      <w:r w:rsidR="0057738A" w:rsidRPr="00FC09A3">
        <w:rPr>
          <w:rFonts w:ascii="Segoe UI" w:hAnsi="Segoe UI" w:cs="Segoe UI"/>
          <w:b w:val="0"/>
          <w:bCs/>
          <w:i w:val="0"/>
          <w:iCs/>
          <w:sz w:val="20"/>
        </w:rPr>
        <w:t xml:space="preserve">pkt </w:t>
      </w:r>
      <w:r w:rsidR="004B6C91">
        <w:rPr>
          <w:rFonts w:ascii="Segoe UI" w:hAnsi="Segoe UI" w:cs="Segoe UI"/>
          <w:b w:val="0"/>
          <w:bCs/>
          <w:i w:val="0"/>
          <w:iCs/>
          <w:sz w:val="20"/>
        </w:rPr>
        <w:t>1</w:t>
      </w:r>
      <w:r w:rsidR="003A729E">
        <w:rPr>
          <w:rFonts w:ascii="Segoe UI" w:hAnsi="Segoe UI" w:cs="Segoe UI"/>
          <w:b w:val="0"/>
          <w:bCs/>
          <w:i w:val="0"/>
          <w:iCs/>
          <w:sz w:val="20"/>
        </w:rPr>
        <w:t>, pkt 4</w:t>
      </w:r>
      <w:r w:rsidR="00FC146E">
        <w:rPr>
          <w:rFonts w:ascii="Segoe UI" w:hAnsi="Segoe UI" w:cs="Segoe UI"/>
          <w:b w:val="0"/>
          <w:bCs/>
          <w:i w:val="0"/>
          <w:iCs/>
          <w:sz w:val="20"/>
        </w:rPr>
        <w:t xml:space="preserve"> oraz pkt</w:t>
      </w:r>
      <w:r w:rsidR="004B6C91">
        <w:rPr>
          <w:rFonts w:ascii="Segoe UI" w:hAnsi="Segoe UI" w:cs="Segoe UI"/>
          <w:b w:val="0"/>
          <w:bCs/>
          <w:i w:val="0"/>
          <w:iCs/>
          <w:sz w:val="20"/>
        </w:rPr>
        <w:t xml:space="preserve"> 7-10</w:t>
      </w:r>
      <w:r w:rsidR="0057738A" w:rsidRPr="00FC09A3">
        <w:rPr>
          <w:rFonts w:ascii="Segoe UI" w:hAnsi="Segoe UI" w:cs="Segoe UI"/>
          <w:b w:val="0"/>
          <w:bCs/>
          <w:i w:val="0"/>
          <w:iCs/>
          <w:sz w:val="20"/>
        </w:rPr>
        <w:t xml:space="preserve"> </w:t>
      </w:r>
      <w:r w:rsidR="00D920A7" w:rsidRPr="00FC09A3">
        <w:rPr>
          <w:rFonts w:ascii="Segoe UI" w:hAnsi="Segoe UI" w:cs="Segoe UI"/>
          <w:b w:val="0"/>
          <w:bCs/>
          <w:i w:val="0"/>
          <w:iCs/>
          <w:sz w:val="20"/>
        </w:rPr>
        <w:t>ustawy P</w:t>
      </w:r>
      <w:r w:rsidR="00756EDE" w:rsidRPr="00FC09A3">
        <w:rPr>
          <w:rFonts w:ascii="Segoe UI" w:hAnsi="Segoe UI" w:cs="Segoe UI"/>
          <w:b w:val="0"/>
          <w:bCs/>
          <w:i w:val="0"/>
          <w:iCs/>
          <w:sz w:val="20"/>
        </w:rPr>
        <w:t>ZP</w:t>
      </w:r>
      <w:r w:rsidR="00875372" w:rsidRPr="00FC09A3">
        <w:rPr>
          <w:rFonts w:ascii="Segoe UI" w:hAnsi="Segoe UI" w:cs="Segoe UI"/>
          <w:b w:val="0"/>
          <w:i w:val="0"/>
          <w:sz w:val="20"/>
        </w:rPr>
        <w:t>;</w:t>
      </w:r>
    </w:p>
    <w:p w14:paraId="7B80ED01" w14:textId="0368C49C" w:rsidR="00741263" w:rsidRPr="00FC09A3" w:rsidRDefault="00FA20F8" w:rsidP="00741263">
      <w:pPr>
        <w:pStyle w:val="Tekstpodstawowy"/>
        <w:spacing w:after="120" w:line="276" w:lineRule="auto"/>
        <w:jc w:val="both"/>
        <w:rPr>
          <w:rFonts w:ascii="Segoe UI" w:hAnsi="Segoe UI" w:cs="Segoe UI"/>
          <w:b w:val="0"/>
          <w:bCs/>
          <w:i w:val="0"/>
          <w:iCs/>
          <w:sz w:val="20"/>
        </w:rPr>
      </w:pPr>
      <w:bookmarkStart w:id="4" w:name="_Hlk87361180"/>
      <w:r w:rsidRPr="00FC09A3">
        <w:rPr>
          <w:rFonts w:ascii="Segoe UI" w:hAnsi="Segoe UI" w:cs="Segoe UI"/>
          <w:b w:val="0"/>
          <w:i w:val="0"/>
          <w:sz w:val="20"/>
        </w:rPr>
        <w:t>2</w:t>
      </w:r>
      <w:r w:rsidR="009F12A8" w:rsidRPr="00FC09A3">
        <w:rPr>
          <w:rFonts w:ascii="Segoe UI" w:hAnsi="Segoe UI" w:cs="Segoe UI"/>
          <w:b w:val="0"/>
          <w:i w:val="0"/>
          <w:sz w:val="20"/>
        </w:rPr>
        <w:t>)</w:t>
      </w:r>
      <w:bookmarkStart w:id="5" w:name="_Hlk120006354"/>
      <w:r w:rsidR="00741263">
        <w:rPr>
          <w:rFonts w:ascii="Segoe UI" w:hAnsi="Segoe UI" w:cs="Segoe UI"/>
          <w:b w:val="0"/>
          <w:i w:val="0"/>
          <w:sz w:val="20"/>
        </w:rPr>
        <w:t xml:space="preserve"> </w:t>
      </w:r>
      <w:r w:rsidR="00741263" w:rsidRPr="00FC09A3">
        <w:rPr>
          <w:rFonts w:ascii="Segoe UI" w:hAnsi="Segoe UI" w:cs="Segoe UI"/>
          <w:b w:val="0"/>
          <w:i w:val="0"/>
          <w:sz w:val="20"/>
        </w:rPr>
        <w:t xml:space="preserve">nie podlegają wykluczeniu z </w:t>
      </w:r>
      <w:r w:rsidR="00741263" w:rsidRPr="00FC09A3">
        <w:rPr>
          <w:rFonts w:ascii="Segoe UI" w:eastAsiaTheme="minorHAnsi" w:hAnsi="Segoe UI" w:cs="Segoe UI"/>
          <w:b w:val="0"/>
          <w:bCs/>
          <w:i w:val="0"/>
          <w:iCs/>
          <w:color w:val="000000" w:themeColor="text1"/>
          <w:sz w:val="20"/>
          <w:lang w:eastAsia="en-US"/>
        </w:rPr>
        <w:t xml:space="preserve">art. 7 ust. 1 </w:t>
      </w:r>
      <w:r w:rsidR="00741263" w:rsidRPr="00FC09A3">
        <w:rPr>
          <w:rFonts w:ascii="Segoe UI" w:eastAsiaTheme="minorHAnsi" w:hAnsi="Segoe UI" w:cs="Segoe UI"/>
          <w:b w:val="0"/>
          <w:bCs/>
          <w:i w:val="0"/>
          <w:iCs/>
          <w:sz w:val="20"/>
        </w:rPr>
        <w:t>o szczególnych rozwiązaniach w zakresie przeciwdziałania wspieraniu agresji na Ukrainę oraz służących ochronie bezpieczeństwa narodowego</w:t>
      </w:r>
    </w:p>
    <w:bookmarkEnd w:id="5"/>
    <w:p w14:paraId="46A1C698" w14:textId="6BAE3278" w:rsidR="00875372" w:rsidRPr="00FC09A3" w:rsidRDefault="00741263" w:rsidP="00FC09A3">
      <w:pPr>
        <w:pStyle w:val="Tekstpodstawowy"/>
        <w:spacing w:after="120" w:line="276" w:lineRule="auto"/>
        <w:jc w:val="both"/>
        <w:rPr>
          <w:rFonts w:ascii="Segoe UI" w:hAnsi="Segoe UI" w:cs="Segoe UI"/>
          <w:b w:val="0"/>
          <w:i w:val="0"/>
          <w:sz w:val="20"/>
        </w:rPr>
      </w:pPr>
      <w:r>
        <w:rPr>
          <w:rFonts w:ascii="Segoe UI" w:hAnsi="Segoe UI" w:cs="Segoe UI"/>
          <w:b w:val="0"/>
          <w:i w:val="0"/>
          <w:sz w:val="20"/>
        </w:rPr>
        <w:t xml:space="preserve">3) </w:t>
      </w:r>
      <w:r w:rsidR="00AA18BC" w:rsidRPr="00FC09A3">
        <w:rPr>
          <w:rFonts w:ascii="Segoe UI" w:hAnsi="Segoe UI" w:cs="Segoe UI"/>
          <w:b w:val="0"/>
          <w:i w:val="0"/>
          <w:sz w:val="20"/>
        </w:rPr>
        <w:t>s</w:t>
      </w:r>
      <w:r w:rsidR="00875372" w:rsidRPr="00FC09A3">
        <w:rPr>
          <w:rFonts w:ascii="Segoe UI" w:hAnsi="Segoe UI" w:cs="Segoe UI"/>
          <w:b w:val="0"/>
          <w:i w:val="0"/>
          <w:sz w:val="20"/>
        </w:rPr>
        <w:t>pełniają warunki udziału w post</w:t>
      </w:r>
      <w:r w:rsidR="00B33C98" w:rsidRPr="00FC09A3">
        <w:rPr>
          <w:rFonts w:ascii="Segoe UI" w:hAnsi="Segoe UI" w:cs="Segoe UI"/>
          <w:b w:val="0"/>
          <w:i w:val="0"/>
          <w:sz w:val="20"/>
        </w:rPr>
        <w:t>ę</w:t>
      </w:r>
      <w:r w:rsidR="00875372" w:rsidRPr="00FC09A3">
        <w:rPr>
          <w:rFonts w:ascii="Segoe UI" w:hAnsi="Segoe UI" w:cs="Segoe UI"/>
          <w:b w:val="0"/>
          <w:i w:val="0"/>
          <w:sz w:val="20"/>
        </w:rPr>
        <w:t xml:space="preserve">powaniu dotyczące zdolności </w:t>
      </w:r>
      <w:r w:rsidR="00AA18BC" w:rsidRPr="00FC09A3">
        <w:rPr>
          <w:rFonts w:ascii="Segoe UI" w:hAnsi="Segoe UI" w:cs="Segoe UI"/>
          <w:b w:val="0"/>
          <w:i w:val="0"/>
          <w:sz w:val="20"/>
        </w:rPr>
        <w:t xml:space="preserve">technicznej lub </w:t>
      </w:r>
      <w:r w:rsidR="00875372" w:rsidRPr="00FC09A3">
        <w:rPr>
          <w:rFonts w:ascii="Segoe UI" w:hAnsi="Segoe UI" w:cs="Segoe UI"/>
          <w:b w:val="0"/>
          <w:i w:val="0"/>
          <w:sz w:val="20"/>
        </w:rPr>
        <w:t>zawodowej:</w:t>
      </w:r>
    </w:p>
    <w:bookmarkEnd w:id="4"/>
    <w:p w14:paraId="474C9D25" w14:textId="59B4E3A5" w:rsidR="00875372" w:rsidRDefault="00875372" w:rsidP="00FC09A3">
      <w:pPr>
        <w:pStyle w:val="Tekstpodstawowy"/>
        <w:spacing w:after="120" w:line="276" w:lineRule="auto"/>
        <w:jc w:val="both"/>
        <w:rPr>
          <w:rFonts w:ascii="Segoe UI" w:hAnsi="Segoe UI" w:cs="Segoe UI"/>
          <w:b w:val="0"/>
          <w:i w:val="0"/>
          <w:sz w:val="20"/>
          <w:u w:val="single"/>
        </w:rPr>
      </w:pPr>
      <w:r w:rsidRPr="00FC09A3">
        <w:rPr>
          <w:rFonts w:ascii="Segoe UI" w:hAnsi="Segoe UI" w:cs="Segoe UI"/>
          <w:b w:val="0"/>
          <w:i w:val="0"/>
          <w:sz w:val="20"/>
          <w:u w:val="single"/>
        </w:rPr>
        <w:t>Wykonawca spełni warunek, jeżeli wykaże, że:</w:t>
      </w:r>
    </w:p>
    <w:p w14:paraId="46AB9FC1" w14:textId="1DE0E07C" w:rsidR="00311BA8" w:rsidRPr="00B92390" w:rsidRDefault="00311BA8" w:rsidP="00FC09A3">
      <w:pPr>
        <w:pStyle w:val="Tekstpodstawowy"/>
        <w:spacing w:after="120" w:line="276" w:lineRule="auto"/>
        <w:jc w:val="both"/>
        <w:rPr>
          <w:rFonts w:ascii="Segoe UI" w:hAnsi="Segoe UI" w:cs="Segoe UI"/>
          <w:bCs/>
          <w:i w:val="0"/>
          <w:sz w:val="20"/>
          <w:u w:val="single"/>
        </w:rPr>
      </w:pPr>
      <w:bookmarkStart w:id="6" w:name="_Hlk151631401"/>
      <w:bookmarkStart w:id="7" w:name="_Hlk150516508"/>
      <w:r w:rsidRPr="00B92390">
        <w:rPr>
          <w:rFonts w:ascii="Segoe UI" w:hAnsi="Segoe UI" w:cs="Segoe UI"/>
          <w:bCs/>
          <w:i w:val="0"/>
          <w:sz w:val="20"/>
          <w:u w:val="single"/>
        </w:rPr>
        <w:t>- dla Części 1</w:t>
      </w:r>
    </w:p>
    <w:p w14:paraId="227F12AB" w14:textId="7F5CA80F" w:rsidR="00856C9D" w:rsidRDefault="00741263" w:rsidP="00FC09A3">
      <w:pPr>
        <w:pStyle w:val="Akapitzlist"/>
        <w:spacing w:after="0"/>
        <w:ind w:left="0"/>
        <w:jc w:val="both"/>
        <w:rPr>
          <w:rFonts w:ascii="Segoe UI" w:hAnsi="Segoe UI" w:cs="Segoe UI"/>
          <w:bCs/>
          <w:sz w:val="20"/>
        </w:rPr>
      </w:pPr>
      <w:r>
        <w:rPr>
          <w:rFonts w:ascii="Segoe UI" w:hAnsi="Segoe UI" w:cs="Segoe UI"/>
          <w:sz w:val="20"/>
        </w:rPr>
        <w:t>3</w:t>
      </w:r>
      <w:r w:rsidR="00B0214A" w:rsidRPr="00FC09A3">
        <w:rPr>
          <w:rFonts w:ascii="Segoe UI" w:hAnsi="Segoe UI" w:cs="Segoe UI"/>
          <w:sz w:val="20"/>
        </w:rPr>
        <w:t>.1)</w:t>
      </w:r>
      <w:r w:rsidR="00B0214A" w:rsidRPr="00FC09A3">
        <w:rPr>
          <w:rFonts w:ascii="Segoe UI" w:hAnsi="Segoe UI" w:cs="Segoe UI"/>
          <w:sz w:val="20"/>
        </w:rPr>
        <w:tab/>
      </w:r>
      <w:r w:rsidR="003F5B71" w:rsidRPr="00FC09A3">
        <w:rPr>
          <w:rFonts w:ascii="Segoe UI" w:hAnsi="Segoe UI" w:cs="Segoe UI"/>
          <w:b/>
          <w:bCs/>
          <w:sz w:val="20"/>
        </w:rPr>
        <w:t>posiada doświadczenie</w:t>
      </w:r>
      <w:r w:rsidR="003F5B71" w:rsidRPr="00FC09A3">
        <w:rPr>
          <w:rFonts w:ascii="Segoe UI" w:hAnsi="Segoe UI" w:cs="Segoe UI"/>
          <w:kern w:val="2"/>
          <w:sz w:val="20"/>
          <w:lang w:eastAsia="hi-IN" w:bidi="hi-IN"/>
        </w:rPr>
        <w:t xml:space="preserve"> umożliwiające realizację zamówienia na odpowiednim poziomie jakości</w:t>
      </w:r>
      <w:r w:rsidR="003F5B71" w:rsidRPr="00FC09A3">
        <w:rPr>
          <w:rFonts w:ascii="Segoe UI" w:hAnsi="Segoe UI" w:cs="Segoe UI"/>
          <w:sz w:val="20"/>
        </w:rPr>
        <w:t xml:space="preserve">: </w:t>
      </w:r>
      <w:r w:rsidR="00B0214A" w:rsidRPr="00FC09A3">
        <w:rPr>
          <w:rFonts w:ascii="Segoe UI" w:hAnsi="Segoe UI" w:cs="Segoe UI"/>
          <w:sz w:val="20"/>
        </w:rPr>
        <w:t xml:space="preserve">wykonał </w:t>
      </w:r>
      <w:r w:rsidR="00BB0A44" w:rsidRPr="00FC09A3">
        <w:rPr>
          <w:rFonts w:ascii="Segoe UI" w:hAnsi="Segoe UI" w:cs="Segoe UI"/>
          <w:sz w:val="20"/>
        </w:rPr>
        <w:t xml:space="preserve">(w okresie ostatnich trzech lat, licząc wstecz od dnia, w którym upływa termin składania ofert, a jeżeli okres prowadzenia działalności jest krótszy — w tym okresie) </w:t>
      </w:r>
      <w:r w:rsidR="00B0214A" w:rsidRPr="00FC09A3">
        <w:rPr>
          <w:rFonts w:ascii="Segoe UI" w:hAnsi="Segoe UI" w:cs="Segoe UI"/>
          <w:sz w:val="20"/>
        </w:rPr>
        <w:t>lub wykonuje co</w:t>
      </w:r>
      <w:r w:rsidR="005E5F1A" w:rsidRPr="00FC09A3">
        <w:rPr>
          <w:rFonts w:ascii="Segoe UI" w:hAnsi="Segoe UI" w:cs="Segoe UI"/>
          <w:sz w:val="20"/>
        </w:rPr>
        <w:t> </w:t>
      </w:r>
      <w:r w:rsidR="00B0214A" w:rsidRPr="00FC09A3">
        <w:rPr>
          <w:rFonts w:ascii="Segoe UI" w:hAnsi="Segoe UI" w:cs="Segoe UI"/>
          <w:sz w:val="20"/>
        </w:rPr>
        <w:t xml:space="preserve">najmniej </w:t>
      </w:r>
      <w:r w:rsidR="00CD52C0" w:rsidRPr="00FC09A3">
        <w:rPr>
          <w:rFonts w:ascii="Segoe UI" w:hAnsi="Segoe UI" w:cs="Segoe UI"/>
          <w:sz w:val="20"/>
        </w:rPr>
        <w:t>jedną usługę</w:t>
      </w:r>
      <w:r w:rsidR="00B0214A" w:rsidRPr="00FC09A3">
        <w:rPr>
          <w:rFonts w:ascii="Segoe UI" w:hAnsi="Segoe UI" w:cs="Segoe UI"/>
          <w:sz w:val="20"/>
        </w:rPr>
        <w:t xml:space="preserve"> </w:t>
      </w:r>
      <w:r w:rsidR="00CD52C0" w:rsidRPr="00FC09A3">
        <w:rPr>
          <w:rFonts w:ascii="Segoe UI" w:hAnsi="Segoe UI" w:cs="Segoe UI"/>
          <w:sz w:val="20"/>
        </w:rPr>
        <w:t>polegającą</w:t>
      </w:r>
      <w:r w:rsidR="00B0214A" w:rsidRPr="00FC09A3">
        <w:rPr>
          <w:rFonts w:ascii="Segoe UI" w:hAnsi="Segoe UI" w:cs="Segoe UI"/>
          <w:sz w:val="20"/>
        </w:rPr>
        <w:t xml:space="preserve"> na </w:t>
      </w:r>
      <w:r w:rsidR="003F5B71" w:rsidRPr="00FC09A3">
        <w:rPr>
          <w:rFonts w:ascii="Segoe UI" w:hAnsi="Segoe UI" w:cs="Segoe UI"/>
          <w:bCs/>
          <w:kern w:val="2"/>
          <w:sz w:val="20"/>
          <w:lang w:eastAsia="hi-IN" w:bidi="hi-IN"/>
        </w:rPr>
        <w:t>codziennym, stałym</w:t>
      </w:r>
      <w:r w:rsidR="00407294" w:rsidRPr="00FC09A3">
        <w:rPr>
          <w:rFonts w:ascii="Segoe UI" w:hAnsi="Segoe UI" w:cs="Segoe UI"/>
          <w:bCs/>
          <w:kern w:val="2"/>
          <w:sz w:val="20"/>
          <w:lang w:eastAsia="hi-IN" w:bidi="hi-IN"/>
        </w:rPr>
        <w:t xml:space="preserve"> oraz stacjonarnym</w:t>
      </w:r>
      <w:r w:rsidR="003F5B71" w:rsidRPr="00FC09A3">
        <w:rPr>
          <w:rFonts w:ascii="Segoe UI" w:hAnsi="Segoe UI" w:cs="Segoe UI"/>
          <w:bCs/>
          <w:kern w:val="2"/>
          <w:sz w:val="20"/>
          <w:lang w:eastAsia="hi-IN" w:bidi="hi-IN"/>
        </w:rPr>
        <w:t xml:space="preserve"> przygotowywaniu i wydawaniu przygotowanych posiłków</w:t>
      </w:r>
      <w:r w:rsidR="00856C9D" w:rsidRPr="00FC09A3">
        <w:rPr>
          <w:rFonts w:ascii="Segoe UI" w:hAnsi="Segoe UI" w:cs="Segoe UI"/>
          <w:bCs/>
          <w:kern w:val="2"/>
          <w:sz w:val="20"/>
          <w:lang w:eastAsia="hi-IN" w:bidi="hi-IN"/>
        </w:rPr>
        <w:t>,</w:t>
      </w:r>
      <w:r w:rsidR="003F5B71" w:rsidRPr="00FC09A3">
        <w:rPr>
          <w:rFonts w:ascii="Segoe UI" w:hAnsi="Segoe UI" w:cs="Segoe UI"/>
          <w:bCs/>
          <w:kern w:val="2"/>
          <w:sz w:val="20"/>
          <w:lang w:eastAsia="hi-IN" w:bidi="hi-IN"/>
        </w:rPr>
        <w:t xml:space="preserve"> </w:t>
      </w:r>
      <w:r w:rsidR="00730887" w:rsidRPr="00FC09A3">
        <w:rPr>
          <w:rFonts w:ascii="Segoe UI" w:hAnsi="Segoe UI" w:cs="Segoe UI"/>
          <w:bCs/>
          <w:kern w:val="2"/>
          <w:sz w:val="20"/>
          <w:lang w:eastAsia="hi-IN" w:bidi="hi-IN"/>
        </w:rPr>
        <w:t xml:space="preserve">o określonych porach dnia, </w:t>
      </w:r>
      <w:r w:rsidR="00B01C87" w:rsidRPr="00FC09A3">
        <w:rPr>
          <w:rFonts w:ascii="Segoe UI" w:hAnsi="Segoe UI" w:cs="Segoe UI"/>
          <w:bCs/>
          <w:kern w:val="2"/>
          <w:sz w:val="20"/>
          <w:lang w:eastAsia="hi-IN" w:bidi="hi-IN"/>
        </w:rPr>
        <w:t>w zakładach zbiorowego żywienia (</w:t>
      </w:r>
      <w:r w:rsidR="00407294" w:rsidRPr="00FC09A3">
        <w:rPr>
          <w:rFonts w:ascii="Segoe UI" w:hAnsi="Segoe UI" w:cs="Segoe UI"/>
          <w:bCs/>
          <w:kern w:val="2"/>
          <w:sz w:val="20"/>
          <w:lang w:eastAsia="hi-IN" w:bidi="hi-IN"/>
        </w:rPr>
        <w:t>domach pomocy społecznej, zakładach pielęgnacyjno-opiekuńczych, uzdrowiskach, sanatoriach, szpitalach</w:t>
      </w:r>
      <w:r w:rsidR="00730887" w:rsidRPr="00FC09A3">
        <w:rPr>
          <w:rFonts w:ascii="Segoe UI" w:hAnsi="Segoe UI" w:cs="Segoe UI"/>
          <w:bCs/>
          <w:kern w:val="2"/>
          <w:sz w:val="20"/>
          <w:lang w:eastAsia="hi-IN" w:bidi="hi-IN"/>
        </w:rPr>
        <w:t xml:space="preserve"> </w:t>
      </w:r>
      <w:r w:rsidR="003F5B71" w:rsidRPr="00FC09A3">
        <w:rPr>
          <w:rFonts w:ascii="Segoe UI" w:hAnsi="Segoe UI" w:cs="Segoe UI"/>
          <w:bCs/>
          <w:kern w:val="2"/>
          <w:sz w:val="20"/>
          <w:lang w:eastAsia="hi-IN" w:bidi="hi-IN"/>
        </w:rPr>
        <w:t>itp.)</w:t>
      </w:r>
      <w:r w:rsidR="00730887" w:rsidRPr="00FC09A3">
        <w:rPr>
          <w:rFonts w:ascii="Segoe UI" w:hAnsi="Segoe UI" w:cs="Segoe UI"/>
          <w:bCs/>
          <w:kern w:val="2"/>
          <w:sz w:val="20"/>
          <w:lang w:eastAsia="hi-IN" w:bidi="hi-IN"/>
        </w:rPr>
        <w:t>,</w:t>
      </w:r>
      <w:r w:rsidR="003F5B71" w:rsidRPr="00FC09A3">
        <w:rPr>
          <w:rFonts w:ascii="Segoe UI" w:hAnsi="Segoe UI" w:cs="Segoe UI"/>
          <w:bCs/>
          <w:kern w:val="2"/>
          <w:sz w:val="20"/>
          <w:lang w:eastAsia="hi-IN" w:bidi="hi-IN"/>
        </w:rPr>
        <w:t xml:space="preserve"> w okresie co najmniej nieprzerwanych </w:t>
      </w:r>
      <w:r w:rsidR="00311BA8">
        <w:rPr>
          <w:rFonts w:ascii="Segoe UI" w:hAnsi="Segoe UI" w:cs="Segoe UI"/>
          <w:b/>
          <w:kern w:val="2"/>
          <w:sz w:val="20"/>
          <w:lang w:eastAsia="hi-IN" w:bidi="hi-IN"/>
        </w:rPr>
        <w:t>6</w:t>
      </w:r>
      <w:r w:rsidR="003F5B71" w:rsidRPr="00FC09A3">
        <w:rPr>
          <w:rFonts w:ascii="Segoe UI" w:hAnsi="Segoe UI" w:cs="Segoe UI"/>
          <w:b/>
          <w:kern w:val="2"/>
          <w:sz w:val="20"/>
          <w:lang w:eastAsia="hi-IN" w:bidi="hi-IN"/>
        </w:rPr>
        <w:t xml:space="preserve"> miesięcy</w:t>
      </w:r>
      <w:r w:rsidR="00856C9D" w:rsidRPr="00FC09A3">
        <w:rPr>
          <w:rFonts w:ascii="Segoe UI" w:hAnsi="Segoe UI" w:cs="Segoe UI"/>
          <w:bCs/>
          <w:kern w:val="2"/>
          <w:sz w:val="20"/>
          <w:lang w:eastAsia="hi-IN" w:bidi="hi-IN"/>
        </w:rPr>
        <w:t>,</w:t>
      </w:r>
      <w:r w:rsidR="003F5B71" w:rsidRPr="00FC09A3">
        <w:rPr>
          <w:rFonts w:ascii="Segoe UI" w:hAnsi="Segoe UI" w:cs="Segoe UI"/>
          <w:bCs/>
          <w:kern w:val="2"/>
          <w:sz w:val="20"/>
          <w:lang w:eastAsia="hi-IN" w:bidi="hi-IN"/>
        </w:rPr>
        <w:t xml:space="preserve"> dla co najmniej </w:t>
      </w:r>
      <w:r w:rsidR="003169F8">
        <w:rPr>
          <w:rFonts w:ascii="Segoe UI" w:hAnsi="Segoe UI" w:cs="Segoe UI"/>
          <w:b/>
          <w:kern w:val="2"/>
          <w:sz w:val="20"/>
          <w:lang w:eastAsia="hi-IN" w:bidi="hi-IN"/>
        </w:rPr>
        <w:t>5</w:t>
      </w:r>
      <w:r w:rsidR="00311BA8">
        <w:rPr>
          <w:rFonts w:ascii="Segoe UI" w:hAnsi="Segoe UI" w:cs="Segoe UI"/>
          <w:b/>
          <w:kern w:val="2"/>
          <w:sz w:val="20"/>
          <w:lang w:eastAsia="hi-IN" w:bidi="hi-IN"/>
        </w:rPr>
        <w:t>0</w:t>
      </w:r>
      <w:r w:rsidR="003F5B71" w:rsidRPr="00FC09A3">
        <w:rPr>
          <w:rFonts w:ascii="Segoe UI" w:hAnsi="Segoe UI" w:cs="Segoe UI"/>
          <w:b/>
          <w:kern w:val="2"/>
          <w:sz w:val="20"/>
          <w:lang w:eastAsia="hi-IN" w:bidi="hi-IN"/>
        </w:rPr>
        <w:t xml:space="preserve"> osób dziennie</w:t>
      </w:r>
      <w:r w:rsidR="00856C9D" w:rsidRPr="00FC09A3">
        <w:rPr>
          <w:rFonts w:ascii="Segoe UI" w:hAnsi="Segoe UI" w:cs="Segoe UI"/>
          <w:bCs/>
          <w:sz w:val="20"/>
        </w:rPr>
        <w:t>,</w:t>
      </w:r>
      <w:r w:rsidR="00856C9D" w:rsidRPr="00FC09A3">
        <w:rPr>
          <w:rFonts w:ascii="Segoe UI" w:hAnsi="Segoe UI" w:cs="Segoe UI"/>
          <w:bCs/>
          <w:kern w:val="2"/>
          <w:sz w:val="20"/>
          <w:lang w:eastAsia="hi-IN" w:bidi="hi-IN"/>
        </w:rPr>
        <w:t xml:space="preserve"> o wartości nie mniejszej niż </w:t>
      </w:r>
      <w:r w:rsidR="00311BA8">
        <w:rPr>
          <w:rFonts w:ascii="Segoe UI" w:hAnsi="Segoe UI" w:cs="Segoe UI"/>
          <w:b/>
          <w:kern w:val="2"/>
          <w:sz w:val="20"/>
          <w:lang w:eastAsia="hi-IN" w:bidi="hi-IN"/>
        </w:rPr>
        <w:t>45</w:t>
      </w:r>
      <w:r w:rsidR="00856C9D" w:rsidRPr="00FC09A3">
        <w:rPr>
          <w:rFonts w:ascii="Segoe UI" w:hAnsi="Segoe UI" w:cs="Segoe UI"/>
          <w:b/>
          <w:kern w:val="2"/>
          <w:sz w:val="20"/>
          <w:lang w:eastAsia="hi-IN" w:bidi="hi-IN"/>
        </w:rPr>
        <w:t xml:space="preserve">0.000,00 </w:t>
      </w:r>
      <w:r w:rsidR="00ED3FD5">
        <w:rPr>
          <w:rFonts w:ascii="Segoe UI" w:hAnsi="Segoe UI" w:cs="Segoe UI"/>
          <w:b/>
          <w:kern w:val="2"/>
          <w:sz w:val="20"/>
          <w:lang w:eastAsia="hi-IN" w:bidi="hi-IN"/>
        </w:rPr>
        <w:t xml:space="preserve">PLN </w:t>
      </w:r>
      <w:r w:rsidR="00ED3FD5" w:rsidRPr="00ED3FD5">
        <w:rPr>
          <w:rFonts w:ascii="Segoe UI" w:hAnsi="Segoe UI" w:cs="Segoe UI"/>
          <w:b/>
          <w:bCs/>
          <w:sz w:val="20"/>
        </w:rPr>
        <w:t>brutto</w:t>
      </w:r>
      <w:r w:rsidR="00856C9D" w:rsidRPr="00FC09A3">
        <w:rPr>
          <w:rFonts w:ascii="Segoe UI" w:hAnsi="Segoe UI" w:cs="Segoe UI"/>
          <w:bCs/>
          <w:sz w:val="20"/>
        </w:rPr>
        <w:t>.</w:t>
      </w:r>
    </w:p>
    <w:p w14:paraId="0055FB08" w14:textId="77777777" w:rsidR="00D00AD5" w:rsidRDefault="00D00AD5" w:rsidP="00FC09A3">
      <w:pPr>
        <w:pStyle w:val="Akapitzlist"/>
        <w:spacing w:after="0"/>
        <w:ind w:left="0"/>
        <w:jc w:val="both"/>
        <w:rPr>
          <w:rFonts w:ascii="Segoe UI" w:hAnsi="Segoe UI" w:cs="Segoe UI"/>
          <w:bCs/>
          <w:sz w:val="20"/>
        </w:rPr>
      </w:pPr>
    </w:p>
    <w:p w14:paraId="61858DA7" w14:textId="7851FADE" w:rsidR="00D00AD5" w:rsidRPr="00D00AD5" w:rsidRDefault="00D00AD5" w:rsidP="00D00AD5">
      <w:pPr>
        <w:pStyle w:val="Tekstpodstawowy"/>
        <w:spacing w:after="120" w:line="276" w:lineRule="auto"/>
        <w:jc w:val="both"/>
        <w:rPr>
          <w:rFonts w:ascii="Segoe UI" w:hAnsi="Segoe UI" w:cs="Segoe UI"/>
          <w:bCs/>
          <w:i w:val="0"/>
          <w:sz w:val="20"/>
          <w:u w:val="single"/>
        </w:rPr>
      </w:pPr>
      <w:r w:rsidRPr="00B92390">
        <w:rPr>
          <w:rFonts w:ascii="Segoe UI" w:hAnsi="Segoe UI" w:cs="Segoe UI"/>
          <w:bCs/>
          <w:i w:val="0"/>
          <w:sz w:val="20"/>
          <w:u w:val="single"/>
        </w:rPr>
        <w:t>- dla Części 2</w:t>
      </w:r>
      <w:r>
        <w:rPr>
          <w:rFonts w:ascii="Segoe UI" w:hAnsi="Segoe UI" w:cs="Segoe UI"/>
          <w:bCs/>
          <w:i w:val="0"/>
          <w:sz w:val="20"/>
          <w:u w:val="single"/>
        </w:rPr>
        <w:t xml:space="preserve"> </w:t>
      </w:r>
      <w:r w:rsidR="00A42228">
        <w:rPr>
          <w:rFonts w:ascii="Segoe UI" w:hAnsi="Segoe UI" w:cs="Segoe UI"/>
          <w:bCs/>
          <w:i w:val="0"/>
          <w:sz w:val="20"/>
          <w:u w:val="single"/>
        </w:rPr>
        <w:t>i Części 3</w:t>
      </w:r>
    </w:p>
    <w:p w14:paraId="16851602" w14:textId="73A09A1A" w:rsidR="00D00AD5" w:rsidRPr="00FC09A3" w:rsidRDefault="00D00AD5" w:rsidP="00D00AD5">
      <w:pPr>
        <w:pStyle w:val="Akapitzlist"/>
        <w:spacing w:after="0"/>
        <w:ind w:left="0"/>
        <w:jc w:val="both"/>
        <w:rPr>
          <w:rFonts w:ascii="Segoe UI" w:hAnsi="Segoe UI" w:cs="Segoe UI"/>
          <w:bCs/>
          <w:sz w:val="20"/>
        </w:rPr>
      </w:pPr>
      <w:r>
        <w:rPr>
          <w:rFonts w:ascii="Segoe UI" w:hAnsi="Segoe UI" w:cs="Segoe UI"/>
          <w:sz w:val="20"/>
        </w:rPr>
        <w:t>3</w:t>
      </w:r>
      <w:r w:rsidRPr="00FC09A3">
        <w:rPr>
          <w:rFonts w:ascii="Segoe UI" w:hAnsi="Segoe UI" w:cs="Segoe UI"/>
          <w:sz w:val="20"/>
        </w:rPr>
        <w:t>.1)</w:t>
      </w:r>
      <w:r w:rsidRPr="00FC09A3">
        <w:rPr>
          <w:rFonts w:ascii="Segoe UI" w:hAnsi="Segoe UI" w:cs="Segoe UI"/>
          <w:sz w:val="20"/>
        </w:rPr>
        <w:tab/>
      </w:r>
      <w:r w:rsidRPr="00FC09A3">
        <w:rPr>
          <w:rFonts w:ascii="Segoe UI" w:hAnsi="Segoe UI" w:cs="Segoe UI"/>
          <w:b/>
          <w:bCs/>
          <w:sz w:val="20"/>
        </w:rPr>
        <w:t>posiada doświadczenie</w:t>
      </w:r>
      <w:r w:rsidRPr="00FC09A3">
        <w:rPr>
          <w:rFonts w:ascii="Segoe UI" w:hAnsi="Segoe UI" w:cs="Segoe UI"/>
          <w:kern w:val="2"/>
          <w:sz w:val="20"/>
          <w:lang w:eastAsia="hi-IN" w:bidi="hi-IN"/>
        </w:rPr>
        <w:t xml:space="preserve"> umożliwiające realizację zamówienia na odpowiednim poziomie jakości</w:t>
      </w:r>
      <w:r w:rsidRPr="00FC09A3">
        <w:rPr>
          <w:rFonts w:ascii="Segoe UI" w:hAnsi="Segoe UI" w:cs="Segoe UI"/>
          <w:sz w:val="20"/>
        </w:rPr>
        <w:t xml:space="preserve">: wykonał (w okresie ostatnich trzech lat, licząc wstecz od dnia, w którym upływa termin składania ofert, a jeżeli okres prowadzenia działalności jest krótszy — w tym okresie) lub wykonuje co najmniej jedną </w:t>
      </w:r>
      <w:r w:rsidRPr="00FC09A3">
        <w:rPr>
          <w:rFonts w:ascii="Segoe UI" w:hAnsi="Segoe UI" w:cs="Segoe UI"/>
          <w:sz w:val="20"/>
        </w:rPr>
        <w:lastRenderedPageBreak/>
        <w:t xml:space="preserve">usługę polegającą na </w:t>
      </w:r>
      <w:r w:rsidRPr="00FC09A3">
        <w:rPr>
          <w:rFonts w:ascii="Segoe UI" w:hAnsi="Segoe UI" w:cs="Segoe UI"/>
          <w:bCs/>
          <w:kern w:val="2"/>
          <w:sz w:val="20"/>
          <w:lang w:eastAsia="hi-IN" w:bidi="hi-IN"/>
        </w:rPr>
        <w:t xml:space="preserve">codziennym przygotowywaniu i </w:t>
      </w:r>
      <w:r>
        <w:rPr>
          <w:rFonts w:ascii="Segoe UI" w:hAnsi="Segoe UI" w:cs="Segoe UI"/>
          <w:bCs/>
          <w:kern w:val="2"/>
          <w:sz w:val="20"/>
          <w:lang w:eastAsia="hi-IN" w:bidi="hi-IN"/>
        </w:rPr>
        <w:t>dostarczaniu</w:t>
      </w:r>
      <w:r w:rsidRPr="00FC09A3">
        <w:rPr>
          <w:rFonts w:ascii="Segoe UI" w:hAnsi="Segoe UI" w:cs="Segoe UI"/>
          <w:bCs/>
          <w:kern w:val="2"/>
          <w:sz w:val="20"/>
          <w:lang w:eastAsia="hi-IN" w:bidi="hi-IN"/>
        </w:rPr>
        <w:t xml:space="preserve"> przygotowanych posiłków</w:t>
      </w:r>
      <w:r>
        <w:rPr>
          <w:rFonts w:ascii="Segoe UI" w:hAnsi="Segoe UI" w:cs="Segoe UI"/>
          <w:bCs/>
          <w:kern w:val="2"/>
          <w:sz w:val="20"/>
          <w:lang w:eastAsia="hi-IN" w:bidi="hi-IN"/>
        </w:rPr>
        <w:t xml:space="preserve"> w formie cateringu</w:t>
      </w:r>
      <w:r w:rsidRPr="00FC09A3">
        <w:rPr>
          <w:rFonts w:ascii="Segoe UI" w:hAnsi="Segoe UI" w:cs="Segoe UI"/>
          <w:bCs/>
          <w:kern w:val="2"/>
          <w:sz w:val="20"/>
          <w:lang w:eastAsia="hi-IN" w:bidi="hi-IN"/>
        </w:rPr>
        <w:t xml:space="preserve">, o określonych porach dnia, w okresie co najmniej nieprzerwanych </w:t>
      </w:r>
      <w:r>
        <w:rPr>
          <w:rFonts w:ascii="Segoe UI" w:hAnsi="Segoe UI" w:cs="Segoe UI"/>
          <w:b/>
          <w:kern w:val="2"/>
          <w:sz w:val="20"/>
          <w:lang w:eastAsia="hi-IN" w:bidi="hi-IN"/>
        </w:rPr>
        <w:t>6</w:t>
      </w:r>
      <w:r w:rsidRPr="00FC09A3">
        <w:rPr>
          <w:rFonts w:ascii="Segoe UI" w:hAnsi="Segoe UI" w:cs="Segoe UI"/>
          <w:b/>
          <w:kern w:val="2"/>
          <w:sz w:val="20"/>
          <w:lang w:eastAsia="hi-IN" w:bidi="hi-IN"/>
        </w:rPr>
        <w:t xml:space="preserve"> miesięcy</w:t>
      </w:r>
      <w:r w:rsidRPr="00FC09A3">
        <w:rPr>
          <w:rFonts w:ascii="Segoe UI" w:hAnsi="Segoe UI" w:cs="Segoe UI"/>
          <w:bCs/>
          <w:kern w:val="2"/>
          <w:sz w:val="20"/>
          <w:lang w:eastAsia="hi-IN" w:bidi="hi-IN"/>
        </w:rPr>
        <w:t xml:space="preserve">, dla co najmniej </w:t>
      </w:r>
      <w:r>
        <w:rPr>
          <w:rFonts w:ascii="Segoe UI" w:hAnsi="Segoe UI" w:cs="Segoe UI"/>
          <w:b/>
          <w:kern w:val="2"/>
          <w:sz w:val="20"/>
          <w:lang w:eastAsia="hi-IN" w:bidi="hi-IN"/>
        </w:rPr>
        <w:t>20</w:t>
      </w:r>
      <w:r w:rsidRPr="00FC09A3">
        <w:rPr>
          <w:rFonts w:ascii="Segoe UI" w:hAnsi="Segoe UI" w:cs="Segoe UI"/>
          <w:b/>
          <w:kern w:val="2"/>
          <w:sz w:val="20"/>
          <w:lang w:eastAsia="hi-IN" w:bidi="hi-IN"/>
        </w:rPr>
        <w:t xml:space="preserve"> osób dziennie</w:t>
      </w:r>
      <w:r w:rsidRPr="00FC09A3">
        <w:rPr>
          <w:rFonts w:ascii="Segoe UI" w:hAnsi="Segoe UI" w:cs="Segoe UI"/>
          <w:bCs/>
          <w:sz w:val="20"/>
        </w:rPr>
        <w:t>,</w:t>
      </w:r>
      <w:r w:rsidRPr="00FC09A3">
        <w:rPr>
          <w:rFonts w:ascii="Segoe UI" w:hAnsi="Segoe UI" w:cs="Segoe UI"/>
          <w:bCs/>
          <w:kern w:val="2"/>
          <w:sz w:val="20"/>
          <w:lang w:eastAsia="hi-IN" w:bidi="hi-IN"/>
        </w:rPr>
        <w:t xml:space="preserve"> o wartości nie mniejszej niż </w:t>
      </w:r>
      <w:r w:rsidR="005251CB">
        <w:rPr>
          <w:rFonts w:ascii="Segoe UI" w:hAnsi="Segoe UI" w:cs="Segoe UI"/>
          <w:b/>
          <w:kern w:val="2"/>
          <w:sz w:val="20"/>
          <w:lang w:eastAsia="hi-IN" w:bidi="hi-IN"/>
        </w:rPr>
        <w:t>5</w:t>
      </w:r>
      <w:r w:rsidRPr="00FC09A3">
        <w:rPr>
          <w:rFonts w:ascii="Segoe UI" w:hAnsi="Segoe UI" w:cs="Segoe UI"/>
          <w:b/>
          <w:kern w:val="2"/>
          <w:sz w:val="20"/>
          <w:lang w:eastAsia="hi-IN" w:bidi="hi-IN"/>
        </w:rPr>
        <w:t>0.000,00 PLN</w:t>
      </w:r>
      <w:r w:rsidR="00ED3FD5" w:rsidRPr="00ED3FD5">
        <w:rPr>
          <w:rFonts w:ascii="Segoe UI" w:hAnsi="Segoe UI" w:cs="Segoe UI"/>
          <w:b/>
          <w:bCs/>
          <w:sz w:val="20"/>
        </w:rPr>
        <w:t xml:space="preserve"> brutto</w:t>
      </w:r>
      <w:r w:rsidRPr="00FC09A3">
        <w:rPr>
          <w:rFonts w:ascii="Segoe UI" w:hAnsi="Segoe UI" w:cs="Segoe UI"/>
          <w:bCs/>
          <w:sz w:val="20"/>
        </w:rPr>
        <w:t>.</w:t>
      </w:r>
    </w:p>
    <w:bookmarkEnd w:id="6"/>
    <w:p w14:paraId="0AAA0181" w14:textId="77777777" w:rsidR="00D00AD5" w:rsidRPr="00FC09A3" w:rsidRDefault="00D00AD5" w:rsidP="00D00AD5">
      <w:pPr>
        <w:pStyle w:val="Akapitzlist"/>
        <w:spacing w:after="0"/>
        <w:ind w:left="644" w:hanging="644"/>
        <w:jc w:val="both"/>
        <w:rPr>
          <w:rFonts w:ascii="Segoe UI" w:hAnsi="Segoe UI" w:cs="Segoe UI"/>
          <w:bCs/>
          <w:sz w:val="20"/>
        </w:rPr>
      </w:pPr>
      <w:r w:rsidRPr="00FC09A3">
        <w:rPr>
          <w:rFonts w:ascii="Segoe UI" w:hAnsi="Segoe UI" w:cs="Segoe UI"/>
          <w:bCs/>
          <w:sz w:val="20"/>
        </w:rPr>
        <w:t xml:space="preserve"> </w:t>
      </w:r>
    </w:p>
    <w:p w14:paraId="37085CDF" w14:textId="77777777" w:rsidR="00D00AD5" w:rsidRPr="00FC09A3" w:rsidRDefault="00D00AD5" w:rsidP="00D00AD5">
      <w:pPr>
        <w:pStyle w:val="Akapitzlist"/>
        <w:spacing w:after="0"/>
        <w:ind w:left="0"/>
        <w:jc w:val="both"/>
        <w:rPr>
          <w:rFonts w:ascii="Segoe UI" w:hAnsi="Segoe UI" w:cs="Segoe UI"/>
          <w:sz w:val="20"/>
        </w:rPr>
      </w:pPr>
      <w:r w:rsidRPr="00FC09A3">
        <w:rPr>
          <w:rFonts w:ascii="Segoe UI" w:hAnsi="Segoe UI" w:cs="Segoe UI"/>
          <w:sz w:val="20"/>
        </w:rPr>
        <w:t>UWAGA: W przypadku, gdy wykonawca nadal wykonuje daną usługę, powinien wykazać, że na dzień składania ofert wykonał tą usługę w zakresie odpowiadającym minimalnym wymaganiom Zamawiającego.</w:t>
      </w:r>
    </w:p>
    <w:p w14:paraId="78FCD505" w14:textId="77777777" w:rsidR="00D00AD5" w:rsidRPr="00FC09A3" w:rsidRDefault="00D00AD5" w:rsidP="00FC09A3">
      <w:pPr>
        <w:pStyle w:val="Akapitzlist"/>
        <w:spacing w:after="0"/>
        <w:ind w:left="0"/>
        <w:jc w:val="both"/>
        <w:rPr>
          <w:rFonts w:ascii="Segoe UI" w:hAnsi="Segoe UI" w:cs="Segoe UI"/>
          <w:bCs/>
          <w:sz w:val="20"/>
        </w:rPr>
      </w:pPr>
    </w:p>
    <w:p w14:paraId="25396028" w14:textId="5BBDD71C" w:rsidR="00D00AD5" w:rsidRPr="005251CB" w:rsidRDefault="00D00AD5" w:rsidP="00D00AD5">
      <w:pPr>
        <w:widowControl w:val="0"/>
        <w:tabs>
          <w:tab w:val="left" w:pos="3552"/>
          <w:tab w:val="left" w:pos="5894"/>
          <w:tab w:val="left" w:pos="9033"/>
          <w:tab w:val="left" w:pos="11218"/>
          <w:tab w:val="left" w:pos="12640"/>
        </w:tabs>
        <w:spacing w:line="276" w:lineRule="auto"/>
        <w:jc w:val="both"/>
        <w:rPr>
          <w:rFonts w:ascii="Segoe UI" w:hAnsi="Segoe UI" w:cs="Segoe UI"/>
          <w:b/>
          <w:bCs/>
          <w:i/>
          <w:iCs/>
          <w:kern w:val="2"/>
          <w:lang w:eastAsia="hi-IN" w:bidi="hi-IN"/>
        </w:rPr>
      </w:pPr>
      <w:r w:rsidRPr="005251CB">
        <w:rPr>
          <w:rFonts w:ascii="Segoe UI" w:hAnsi="Segoe UI" w:cs="Segoe UI"/>
          <w:b/>
          <w:bCs/>
          <w:i/>
          <w:iCs/>
          <w:kern w:val="2"/>
          <w:lang w:eastAsia="hi-IN" w:bidi="hi-IN"/>
        </w:rPr>
        <w:t>UWAGA: warunek udziału łącznie dla Części 1</w:t>
      </w:r>
      <w:r w:rsidR="00A42228">
        <w:rPr>
          <w:rFonts w:ascii="Segoe UI" w:hAnsi="Segoe UI" w:cs="Segoe UI"/>
          <w:b/>
          <w:bCs/>
          <w:i/>
          <w:iCs/>
          <w:kern w:val="2"/>
          <w:lang w:eastAsia="hi-IN" w:bidi="hi-IN"/>
        </w:rPr>
        <w:t>-3</w:t>
      </w:r>
      <w:r w:rsidRPr="005251CB">
        <w:rPr>
          <w:rFonts w:ascii="Segoe UI" w:hAnsi="Segoe UI" w:cs="Segoe UI"/>
          <w:b/>
          <w:bCs/>
          <w:i/>
          <w:iCs/>
          <w:kern w:val="2"/>
          <w:lang w:eastAsia="hi-IN" w:bidi="hi-IN"/>
        </w:rPr>
        <w:t xml:space="preserve">: </w:t>
      </w:r>
    </w:p>
    <w:p w14:paraId="6FBACFE3" w14:textId="25552241" w:rsidR="00D00AD5" w:rsidRDefault="00D00AD5" w:rsidP="00D00AD5">
      <w:pPr>
        <w:pStyle w:val="Akapitzlist"/>
        <w:spacing w:after="0"/>
        <w:ind w:left="0"/>
        <w:jc w:val="both"/>
        <w:rPr>
          <w:rFonts w:ascii="Segoe UI" w:hAnsi="Segoe UI" w:cs="Segoe UI"/>
          <w:i/>
          <w:iCs/>
          <w:sz w:val="20"/>
        </w:rPr>
      </w:pPr>
      <w:r w:rsidRPr="00AC64A3">
        <w:rPr>
          <w:rFonts w:ascii="Segoe UI" w:hAnsi="Segoe UI" w:cs="Segoe UI"/>
          <w:i/>
          <w:iCs/>
          <w:kern w:val="2"/>
          <w:lang w:eastAsia="hi-IN" w:bidi="hi-IN"/>
        </w:rPr>
        <w:t xml:space="preserve">- </w:t>
      </w:r>
      <w:r w:rsidRPr="00D00AD5">
        <w:rPr>
          <w:rFonts w:ascii="Segoe UI" w:hAnsi="Segoe UI" w:cs="Segoe UI"/>
          <w:i/>
          <w:iCs/>
          <w:sz w:val="20"/>
        </w:rPr>
        <w:t xml:space="preserve">co najmniej jedną usługę polegającą na </w:t>
      </w:r>
      <w:r w:rsidRPr="00D00AD5">
        <w:rPr>
          <w:rFonts w:ascii="Segoe UI" w:hAnsi="Segoe UI" w:cs="Segoe UI"/>
          <w:i/>
          <w:iCs/>
          <w:kern w:val="2"/>
          <w:sz w:val="20"/>
          <w:lang w:eastAsia="hi-IN" w:bidi="hi-IN"/>
        </w:rPr>
        <w:t xml:space="preserve">codziennym, stałym oraz stacjonarnym przygotowywaniu </w:t>
      </w:r>
      <w:r>
        <w:rPr>
          <w:rFonts w:ascii="Segoe UI" w:hAnsi="Segoe UI" w:cs="Segoe UI"/>
          <w:i/>
          <w:iCs/>
          <w:kern w:val="2"/>
          <w:sz w:val="20"/>
          <w:lang w:eastAsia="hi-IN" w:bidi="hi-IN"/>
        </w:rPr>
        <w:br/>
      </w:r>
      <w:r w:rsidRPr="00D00AD5">
        <w:rPr>
          <w:rFonts w:ascii="Segoe UI" w:hAnsi="Segoe UI" w:cs="Segoe UI"/>
          <w:i/>
          <w:iCs/>
          <w:kern w:val="2"/>
          <w:sz w:val="20"/>
          <w:lang w:eastAsia="hi-IN" w:bidi="hi-IN"/>
        </w:rPr>
        <w:t xml:space="preserve">i wydawaniu przygotowanych posiłków, o określonych porach dnia, w zakładach zbiorowego żywienia (domach pomocy społecznej, zakładach pielęgnacyjno-opiekuńczych, uzdrowiskach, sanatoriach, szpitalach itp.), w okresie co najmniej nieprzerwanych 6 miesięcy, dla co najmniej </w:t>
      </w:r>
      <w:r w:rsidR="003169F8">
        <w:rPr>
          <w:rFonts w:ascii="Segoe UI" w:hAnsi="Segoe UI" w:cs="Segoe UI"/>
          <w:i/>
          <w:iCs/>
          <w:kern w:val="2"/>
          <w:sz w:val="20"/>
          <w:lang w:eastAsia="hi-IN" w:bidi="hi-IN"/>
        </w:rPr>
        <w:t>5</w:t>
      </w:r>
      <w:r w:rsidRPr="00D00AD5">
        <w:rPr>
          <w:rFonts w:ascii="Segoe UI" w:hAnsi="Segoe UI" w:cs="Segoe UI"/>
          <w:i/>
          <w:iCs/>
          <w:kern w:val="2"/>
          <w:sz w:val="20"/>
          <w:lang w:eastAsia="hi-IN" w:bidi="hi-IN"/>
        </w:rPr>
        <w:t>0 osób dziennie</w:t>
      </w:r>
      <w:r w:rsidRPr="00D00AD5">
        <w:rPr>
          <w:rFonts w:ascii="Segoe UI" w:hAnsi="Segoe UI" w:cs="Segoe UI"/>
          <w:i/>
          <w:iCs/>
          <w:sz w:val="20"/>
        </w:rPr>
        <w:t>,</w:t>
      </w:r>
      <w:r w:rsidRPr="00D00AD5">
        <w:rPr>
          <w:rFonts w:ascii="Segoe UI" w:hAnsi="Segoe UI" w:cs="Segoe UI"/>
          <w:i/>
          <w:iCs/>
          <w:kern w:val="2"/>
          <w:sz w:val="20"/>
          <w:lang w:eastAsia="hi-IN" w:bidi="hi-IN"/>
        </w:rPr>
        <w:t xml:space="preserve"> </w:t>
      </w:r>
      <w:r>
        <w:rPr>
          <w:rFonts w:ascii="Segoe UI" w:hAnsi="Segoe UI" w:cs="Segoe UI"/>
          <w:i/>
          <w:iCs/>
          <w:kern w:val="2"/>
          <w:sz w:val="20"/>
          <w:lang w:eastAsia="hi-IN" w:bidi="hi-IN"/>
        </w:rPr>
        <w:br/>
      </w:r>
      <w:r w:rsidRPr="00D00AD5">
        <w:rPr>
          <w:rFonts w:ascii="Segoe UI" w:hAnsi="Segoe UI" w:cs="Segoe UI"/>
          <w:i/>
          <w:iCs/>
          <w:kern w:val="2"/>
          <w:sz w:val="20"/>
          <w:lang w:eastAsia="hi-IN" w:bidi="hi-IN"/>
        </w:rPr>
        <w:t>o wartości nie mniejszej niż 450.000,00 PLN</w:t>
      </w:r>
      <w:r w:rsidR="00ED3FD5" w:rsidRPr="00ED3FD5">
        <w:rPr>
          <w:rFonts w:ascii="Segoe UI" w:hAnsi="Segoe UI" w:cs="Segoe UI"/>
          <w:b/>
          <w:bCs/>
          <w:sz w:val="20"/>
        </w:rPr>
        <w:t xml:space="preserve"> </w:t>
      </w:r>
      <w:r w:rsidR="00ED3FD5" w:rsidRPr="00ED3FD5">
        <w:rPr>
          <w:rFonts w:ascii="Segoe UI" w:hAnsi="Segoe UI" w:cs="Segoe UI"/>
          <w:sz w:val="20"/>
        </w:rPr>
        <w:t>brutto</w:t>
      </w:r>
      <w:r w:rsidR="00ED3FD5">
        <w:rPr>
          <w:rFonts w:ascii="Segoe UI" w:hAnsi="Segoe UI" w:cs="Segoe UI"/>
          <w:i/>
          <w:iCs/>
          <w:sz w:val="20"/>
        </w:rPr>
        <w:t>;</w:t>
      </w:r>
    </w:p>
    <w:p w14:paraId="04852E6A" w14:textId="504233C4" w:rsidR="00D00AD5" w:rsidRPr="00D00AD5" w:rsidRDefault="00D00AD5" w:rsidP="00D00AD5">
      <w:pPr>
        <w:pStyle w:val="Akapitzlist"/>
        <w:spacing w:after="0"/>
        <w:ind w:left="0"/>
        <w:jc w:val="both"/>
        <w:rPr>
          <w:rFonts w:ascii="Segoe UI" w:hAnsi="Segoe UI" w:cs="Segoe UI"/>
          <w:i/>
          <w:iCs/>
          <w:sz w:val="20"/>
        </w:rPr>
      </w:pPr>
      <w:r w:rsidRPr="00D00AD5">
        <w:rPr>
          <w:rFonts w:ascii="Segoe UI" w:hAnsi="Segoe UI" w:cs="Segoe UI"/>
          <w:i/>
          <w:iCs/>
          <w:sz w:val="20"/>
        </w:rPr>
        <w:t xml:space="preserve">- co najmniej jedną usługę polegającą na </w:t>
      </w:r>
      <w:r w:rsidRPr="00D00AD5">
        <w:rPr>
          <w:rFonts w:ascii="Segoe UI" w:hAnsi="Segoe UI" w:cs="Segoe UI"/>
          <w:i/>
          <w:iCs/>
          <w:kern w:val="2"/>
          <w:sz w:val="20"/>
          <w:lang w:eastAsia="hi-IN" w:bidi="hi-IN"/>
        </w:rPr>
        <w:t>codziennym przygotowywaniu i dostarczaniu przygotowanych posiłków w formie cateringu, o określonych porach dnia, w okresie co najmniej nieprzerwanych 6 miesięcy, dla co najmniej 20 osób dziennie</w:t>
      </w:r>
      <w:r w:rsidRPr="00D00AD5">
        <w:rPr>
          <w:rFonts w:ascii="Segoe UI" w:hAnsi="Segoe UI" w:cs="Segoe UI"/>
          <w:i/>
          <w:iCs/>
          <w:sz w:val="20"/>
        </w:rPr>
        <w:t>,</w:t>
      </w:r>
      <w:r w:rsidRPr="00D00AD5">
        <w:rPr>
          <w:rFonts w:ascii="Segoe UI" w:hAnsi="Segoe UI" w:cs="Segoe UI"/>
          <w:i/>
          <w:iCs/>
          <w:kern w:val="2"/>
          <w:sz w:val="20"/>
          <w:lang w:eastAsia="hi-IN" w:bidi="hi-IN"/>
        </w:rPr>
        <w:t xml:space="preserve"> o wartości nie mniejszej niż </w:t>
      </w:r>
      <w:r w:rsidR="005251CB">
        <w:rPr>
          <w:rFonts w:ascii="Segoe UI" w:hAnsi="Segoe UI" w:cs="Segoe UI"/>
          <w:i/>
          <w:iCs/>
          <w:kern w:val="2"/>
          <w:sz w:val="20"/>
          <w:lang w:eastAsia="hi-IN" w:bidi="hi-IN"/>
        </w:rPr>
        <w:t>5</w:t>
      </w:r>
      <w:r w:rsidRPr="00D00AD5">
        <w:rPr>
          <w:rFonts w:ascii="Segoe UI" w:hAnsi="Segoe UI" w:cs="Segoe UI"/>
          <w:i/>
          <w:iCs/>
          <w:kern w:val="2"/>
          <w:sz w:val="20"/>
          <w:lang w:eastAsia="hi-IN" w:bidi="hi-IN"/>
        </w:rPr>
        <w:t>0.000,00 PLN</w:t>
      </w:r>
      <w:r w:rsidR="00ED3FD5" w:rsidRPr="00ED3FD5">
        <w:rPr>
          <w:rFonts w:ascii="Segoe UI" w:hAnsi="Segoe UI" w:cs="Segoe UI"/>
          <w:b/>
          <w:bCs/>
          <w:sz w:val="20"/>
        </w:rPr>
        <w:t xml:space="preserve"> </w:t>
      </w:r>
      <w:r w:rsidR="00ED3FD5" w:rsidRPr="00ED3FD5">
        <w:rPr>
          <w:rFonts w:ascii="Segoe UI" w:hAnsi="Segoe UI" w:cs="Segoe UI"/>
          <w:sz w:val="20"/>
        </w:rPr>
        <w:t>brutto</w:t>
      </w:r>
      <w:r w:rsidRPr="00D00AD5">
        <w:rPr>
          <w:rFonts w:ascii="Segoe UI" w:hAnsi="Segoe UI" w:cs="Segoe UI"/>
          <w:i/>
          <w:iCs/>
          <w:sz w:val="20"/>
        </w:rPr>
        <w:t>.</w:t>
      </w:r>
    </w:p>
    <w:p w14:paraId="0A2BD85C" w14:textId="77777777" w:rsidR="005251CB" w:rsidRDefault="005251CB" w:rsidP="005251CB">
      <w:pPr>
        <w:pStyle w:val="Tekstpodstawowy"/>
        <w:spacing w:line="276" w:lineRule="auto"/>
        <w:jc w:val="both"/>
        <w:rPr>
          <w:rFonts w:ascii="Segoe UI" w:hAnsi="Segoe UI" w:cs="Segoe UI"/>
          <w:bCs/>
          <w:i w:val="0"/>
          <w:sz w:val="20"/>
          <w:u w:val="single"/>
        </w:rPr>
      </w:pPr>
    </w:p>
    <w:p w14:paraId="7443C5A4" w14:textId="6CD38896" w:rsidR="00AC64A3" w:rsidRPr="00B92390" w:rsidRDefault="00AC64A3" w:rsidP="00AC64A3">
      <w:pPr>
        <w:pStyle w:val="Tekstpodstawowy"/>
        <w:spacing w:after="120" w:line="276" w:lineRule="auto"/>
        <w:jc w:val="both"/>
        <w:rPr>
          <w:rFonts w:ascii="Segoe UI" w:hAnsi="Segoe UI" w:cs="Segoe UI"/>
          <w:bCs/>
          <w:i w:val="0"/>
          <w:sz w:val="20"/>
          <w:u w:val="single"/>
        </w:rPr>
      </w:pPr>
      <w:bookmarkStart w:id="8" w:name="_Hlk151631570"/>
      <w:r w:rsidRPr="00B92390">
        <w:rPr>
          <w:rFonts w:ascii="Segoe UI" w:hAnsi="Segoe UI" w:cs="Segoe UI"/>
          <w:bCs/>
          <w:i w:val="0"/>
          <w:sz w:val="20"/>
          <w:u w:val="single"/>
        </w:rPr>
        <w:t>- dla Części 1</w:t>
      </w:r>
    </w:p>
    <w:p w14:paraId="6128B509" w14:textId="1CA0AF04" w:rsidR="003F5B71" w:rsidRPr="00FC09A3" w:rsidRDefault="00741263" w:rsidP="003E656B">
      <w:pPr>
        <w:widowControl w:val="0"/>
        <w:spacing w:line="276" w:lineRule="auto"/>
        <w:jc w:val="both"/>
        <w:rPr>
          <w:rFonts w:ascii="Segoe UI" w:hAnsi="Segoe UI" w:cs="Segoe UI"/>
          <w:kern w:val="2"/>
          <w:lang w:eastAsia="hi-IN" w:bidi="hi-IN"/>
        </w:rPr>
      </w:pPr>
      <w:r>
        <w:rPr>
          <w:rFonts w:ascii="Segoe UI" w:hAnsi="Segoe UI" w:cs="Segoe UI"/>
          <w:kern w:val="2"/>
          <w:lang w:eastAsia="hi-IN" w:bidi="hi-IN"/>
        </w:rPr>
        <w:t>3</w:t>
      </w:r>
      <w:r w:rsidR="003F5B71" w:rsidRPr="00FC09A3">
        <w:rPr>
          <w:rFonts w:ascii="Segoe UI" w:hAnsi="Segoe UI" w:cs="Segoe UI"/>
          <w:kern w:val="2"/>
          <w:lang w:eastAsia="hi-IN" w:bidi="hi-IN"/>
        </w:rPr>
        <w:t xml:space="preserve">.2)  </w:t>
      </w:r>
      <w:r w:rsidR="00B33C98" w:rsidRPr="00FC09A3">
        <w:rPr>
          <w:rFonts w:ascii="Segoe UI" w:hAnsi="Segoe UI" w:cs="Segoe UI"/>
          <w:b/>
          <w:bCs/>
          <w:kern w:val="2"/>
          <w:lang w:eastAsia="hi-IN" w:bidi="hi-IN"/>
        </w:rPr>
        <w:t>dysponuje osobami</w:t>
      </w:r>
      <w:r w:rsidR="00B33C98" w:rsidRPr="00FC09A3">
        <w:rPr>
          <w:rFonts w:ascii="Segoe UI" w:hAnsi="Segoe UI" w:cs="Segoe UI"/>
          <w:kern w:val="2"/>
          <w:lang w:eastAsia="hi-IN" w:bidi="hi-IN"/>
        </w:rPr>
        <w:t xml:space="preserve"> skierowanymi do realizacji zamówienia, co umożliwia jego realizację  </w:t>
      </w:r>
      <w:r w:rsidR="00B33C98" w:rsidRPr="00FC09A3">
        <w:rPr>
          <w:rFonts w:ascii="Segoe UI" w:hAnsi="Segoe UI" w:cs="Segoe UI"/>
          <w:kern w:val="2"/>
          <w:lang w:eastAsia="hi-IN" w:bidi="hi-IN"/>
        </w:rPr>
        <w:br/>
        <w:t xml:space="preserve">na odpowiednim poziomie jakości, w szczególności odpowiedzialnych za świadczone usługi, </w:t>
      </w:r>
      <w:r w:rsidR="00B33C98" w:rsidRPr="00FC09A3">
        <w:rPr>
          <w:rFonts w:ascii="Segoe UI" w:hAnsi="Segoe UI" w:cs="Segoe UI"/>
          <w:kern w:val="2"/>
          <w:lang w:eastAsia="hi-IN" w:bidi="hi-IN"/>
        </w:rPr>
        <w:br/>
        <w:t>w tym co najmniej:</w:t>
      </w:r>
    </w:p>
    <w:p w14:paraId="222127EB" w14:textId="3B121C0A" w:rsidR="003F5B71" w:rsidRPr="00FC09A3" w:rsidRDefault="00707BE8" w:rsidP="003E656B">
      <w:pPr>
        <w:widowControl w:val="0"/>
        <w:tabs>
          <w:tab w:val="left" w:pos="3552"/>
          <w:tab w:val="left" w:pos="5894"/>
          <w:tab w:val="left" w:pos="9033"/>
          <w:tab w:val="left" w:pos="11218"/>
          <w:tab w:val="left" w:pos="12640"/>
        </w:tabs>
        <w:spacing w:line="276" w:lineRule="auto"/>
        <w:jc w:val="both"/>
        <w:rPr>
          <w:rFonts w:ascii="Segoe UI" w:hAnsi="Segoe UI" w:cs="Segoe UI"/>
          <w:kern w:val="2"/>
          <w:lang w:eastAsia="hi-IN" w:bidi="hi-IN"/>
        </w:rPr>
      </w:pPr>
      <w:r w:rsidRPr="00FC09A3">
        <w:rPr>
          <w:rFonts w:ascii="Segoe UI" w:hAnsi="Segoe UI" w:cs="Segoe UI"/>
          <w:kern w:val="2"/>
          <w:lang w:eastAsia="hi-IN" w:bidi="hi-IN"/>
        </w:rPr>
        <w:t>a)</w:t>
      </w:r>
      <w:r w:rsidR="003F5B71" w:rsidRPr="00FC09A3">
        <w:rPr>
          <w:rFonts w:ascii="Segoe UI" w:hAnsi="Segoe UI" w:cs="Segoe UI"/>
          <w:kern w:val="2"/>
          <w:lang w:eastAsia="hi-IN" w:bidi="hi-IN"/>
        </w:rPr>
        <w:t xml:space="preserve"> </w:t>
      </w:r>
      <w:r w:rsidR="003F5B71" w:rsidRPr="00FC09A3">
        <w:rPr>
          <w:rFonts w:ascii="Segoe UI" w:hAnsi="Segoe UI" w:cs="Segoe UI"/>
          <w:b/>
          <w:bCs/>
          <w:kern w:val="2"/>
          <w:lang w:eastAsia="hi-IN" w:bidi="hi-IN"/>
        </w:rPr>
        <w:t>1 osoba pełniąca funkcję szefa kuchni</w:t>
      </w:r>
    </w:p>
    <w:p w14:paraId="6D0531A5" w14:textId="2B4301F4" w:rsidR="003F5B71" w:rsidRDefault="00707BE8" w:rsidP="00FC09A3">
      <w:pPr>
        <w:widowControl w:val="0"/>
        <w:tabs>
          <w:tab w:val="left" w:pos="3552"/>
          <w:tab w:val="left" w:pos="5894"/>
          <w:tab w:val="left" w:pos="9033"/>
          <w:tab w:val="left" w:pos="11218"/>
          <w:tab w:val="left" w:pos="12640"/>
        </w:tabs>
        <w:spacing w:line="276" w:lineRule="auto"/>
        <w:jc w:val="both"/>
        <w:rPr>
          <w:rFonts w:ascii="Segoe UI" w:hAnsi="Segoe UI" w:cs="Segoe UI"/>
          <w:b/>
          <w:bCs/>
          <w:kern w:val="2"/>
          <w:lang w:eastAsia="hi-IN" w:bidi="hi-IN"/>
        </w:rPr>
      </w:pPr>
      <w:r w:rsidRPr="00FC09A3">
        <w:rPr>
          <w:rFonts w:ascii="Segoe UI" w:hAnsi="Segoe UI" w:cs="Segoe UI"/>
          <w:kern w:val="2"/>
          <w:lang w:eastAsia="hi-IN" w:bidi="hi-IN"/>
        </w:rPr>
        <w:t>b)</w:t>
      </w:r>
      <w:r w:rsidR="003F5B71" w:rsidRPr="00FC09A3">
        <w:rPr>
          <w:rFonts w:ascii="Segoe UI" w:hAnsi="Segoe UI" w:cs="Segoe UI"/>
          <w:kern w:val="2"/>
          <w:lang w:eastAsia="hi-IN" w:bidi="hi-IN"/>
        </w:rPr>
        <w:t xml:space="preserve"> </w:t>
      </w:r>
      <w:r w:rsidR="0080099C" w:rsidRPr="00FC09A3">
        <w:rPr>
          <w:rFonts w:ascii="Segoe UI" w:hAnsi="Segoe UI" w:cs="Segoe UI"/>
          <w:b/>
          <w:bCs/>
          <w:kern w:val="2"/>
          <w:lang w:eastAsia="hi-IN" w:bidi="hi-IN"/>
        </w:rPr>
        <w:t>1</w:t>
      </w:r>
      <w:r w:rsidR="003F5B71" w:rsidRPr="00FC09A3">
        <w:rPr>
          <w:rFonts w:ascii="Segoe UI" w:hAnsi="Segoe UI" w:cs="Segoe UI"/>
          <w:b/>
          <w:bCs/>
          <w:kern w:val="2"/>
          <w:lang w:eastAsia="hi-IN" w:bidi="hi-IN"/>
        </w:rPr>
        <w:t xml:space="preserve"> osob</w:t>
      </w:r>
      <w:r w:rsidR="0080099C" w:rsidRPr="00FC09A3">
        <w:rPr>
          <w:rFonts w:ascii="Segoe UI" w:hAnsi="Segoe UI" w:cs="Segoe UI"/>
          <w:b/>
          <w:bCs/>
          <w:kern w:val="2"/>
          <w:lang w:eastAsia="hi-IN" w:bidi="hi-IN"/>
        </w:rPr>
        <w:t>a</w:t>
      </w:r>
      <w:r w:rsidR="003F5B71" w:rsidRPr="00FC09A3">
        <w:rPr>
          <w:rFonts w:ascii="Segoe UI" w:hAnsi="Segoe UI" w:cs="Segoe UI"/>
          <w:b/>
          <w:bCs/>
          <w:kern w:val="2"/>
          <w:lang w:eastAsia="hi-IN" w:bidi="hi-IN"/>
        </w:rPr>
        <w:t xml:space="preserve"> pełniąc</w:t>
      </w:r>
      <w:r w:rsidR="0080099C" w:rsidRPr="00FC09A3">
        <w:rPr>
          <w:rFonts w:ascii="Segoe UI" w:hAnsi="Segoe UI" w:cs="Segoe UI"/>
          <w:b/>
          <w:bCs/>
          <w:kern w:val="2"/>
          <w:lang w:eastAsia="hi-IN" w:bidi="hi-IN"/>
        </w:rPr>
        <w:t>a</w:t>
      </w:r>
      <w:r w:rsidR="003F5B71" w:rsidRPr="00FC09A3">
        <w:rPr>
          <w:rFonts w:ascii="Segoe UI" w:hAnsi="Segoe UI" w:cs="Segoe UI"/>
          <w:b/>
          <w:bCs/>
          <w:kern w:val="2"/>
          <w:lang w:eastAsia="hi-IN" w:bidi="hi-IN"/>
        </w:rPr>
        <w:t xml:space="preserve"> funkcję kucharza</w:t>
      </w:r>
    </w:p>
    <w:p w14:paraId="44AEA803" w14:textId="0C45DD76" w:rsidR="00E07512" w:rsidRPr="00FC09A3" w:rsidRDefault="00E07512" w:rsidP="00FC09A3">
      <w:pPr>
        <w:widowControl w:val="0"/>
        <w:tabs>
          <w:tab w:val="left" w:pos="3552"/>
          <w:tab w:val="left" w:pos="5894"/>
          <w:tab w:val="left" w:pos="9033"/>
          <w:tab w:val="left" w:pos="11218"/>
          <w:tab w:val="left" w:pos="12640"/>
        </w:tabs>
        <w:spacing w:line="276" w:lineRule="auto"/>
        <w:jc w:val="both"/>
        <w:rPr>
          <w:rFonts w:ascii="Segoe UI" w:hAnsi="Segoe UI" w:cs="Segoe UI"/>
          <w:kern w:val="2"/>
          <w:lang w:eastAsia="hi-IN" w:bidi="hi-IN"/>
        </w:rPr>
      </w:pPr>
      <w:r>
        <w:rPr>
          <w:rFonts w:ascii="Segoe UI" w:hAnsi="Segoe UI" w:cs="Segoe UI"/>
          <w:b/>
          <w:bCs/>
          <w:kern w:val="2"/>
          <w:lang w:eastAsia="hi-IN" w:bidi="hi-IN"/>
        </w:rPr>
        <w:t xml:space="preserve">- </w:t>
      </w:r>
      <w:r>
        <w:rPr>
          <w:rFonts w:ascii="Segoe UI" w:hAnsi="Segoe UI" w:cs="Segoe UI"/>
          <w:iCs/>
          <w:kern w:val="2"/>
          <w:lang w:eastAsia="hi-IN" w:bidi="hi-IN"/>
        </w:rPr>
        <w:t xml:space="preserve">posiadającymi co najmniej 2-letnie doświadczenie w </w:t>
      </w:r>
      <w:r w:rsidR="00457882">
        <w:rPr>
          <w:rFonts w:ascii="Segoe UI" w:hAnsi="Segoe UI" w:cs="Segoe UI"/>
          <w:iCs/>
          <w:kern w:val="2"/>
          <w:lang w:eastAsia="hi-IN" w:bidi="hi-IN"/>
        </w:rPr>
        <w:t>zawodzie kucharz.</w:t>
      </w:r>
    </w:p>
    <w:p w14:paraId="65CE4C02" w14:textId="310784D0" w:rsidR="003F5B71" w:rsidRPr="00457882" w:rsidRDefault="00707BE8" w:rsidP="00457882">
      <w:pPr>
        <w:widowControl w:val="0"/>
        <w:tabs>
          <w:tab w:val="left" w:pos="3552"/>
          <w:tab w:val="left" w:pos="5894"/>
          <w:tab w:val="left" w:pos="9033"/>
          <w:tab w:val="left" w:pos="11218"/>
          <w:tab w:val="left" w:pos="12640"/>
        </w:tabs>
        <w:spacing w:line="276" w:lineRule="auto"/>
        <w:jc w:val="both"/>
        <w:rPr>
          <w:rFonts w:ascii="Segoe UI" w:hAnsi="Segoe UI" w:cs="Segoe UI"/>
          <w:kern w:val="2"/>
          <w:lang w:eastAsia="hi-IN" w:bidi="hi-IN"/>
        </w:rPr>
      </w:pPr>
      <w:r w:rsidRPr="00FC09A3">
        <w:rPr>
          <w:rFonts w:ascii="Segoe UI" w:hAnsi="Segoe UI" w:cs="Segoe UI"/>
          <w:kern w:val="2"/>
          <w:lang w:eastAsia="hi-IN" w:bidi="hi-IN"/>
        </w:rPr>
        <w:t>c)</w:t>
      </w:r>
      <w:r w:rsidR="003F5B71" w:rsidRPr="00FC09A3">
        <w:rPr>
          <w:rFonts w:ascii="Segoe UI" w:hAnsi="Segoe UI" w:cs="Segoe UI"/>
          <w:kern w:val="2"/>
          <w:lang w:eastAsia="hi-IN" w:bidi="hi-IN"/>
        </w:rPr>
        <w:t xml:space="preserve"> </w:t>
      </w:r>
      <w:r w:rsidR="003F5B71" w:rsidRPr="00FC09A3">
        <w:rPr>
          <w:rFonts w:ascii="Segoe UI" w:hAnsi="Segoe UI" w:cs="Segoe UI"/>
          <w:b/>
          <w:bCs/>
          <w:kern w:val="2"/>
          <w:lang w:eastAsia="hi-IN" w:bidi="hi-IN"/>
        </w:rPr>
        <w:t>1 osoba pełniąca funkcję pomocy kuchennej</w:t>
      </w:r>
      <w:r w:rsidR="0055356E" w:rsidRPr="00FC09A3">
        <w:rPr>
          <w:rFonts w:ascii="Segoe UI" w:hAnsi="Segoe UI" w:cs="Segoe UI"/>
        </w:rPr>
        <w:t xml:space="preserve">                                                                                                                                                                                                                                                                                                                                                                                                                                                                                                                                                                                                       </w:t>
      </w:r>
    </w:p>
    <w:p w14:paraId="695BA457" w14:textId="52D3D186" w:rsidR="0055356E" w:rsidRPr="00FC09A3" w:rsidRDefault="00707BE8" w:rsidP="00FC09A3">
      <w:pPr>
        <w:widowControl w:val="0"/>
        <w:tabs>
          <w:tab w:val="left" w:pos="3552"/>
          <w:tab w:val="left" w:pos="5894"/>
          <w:tab w:val="left" w:pos="9033"/>
          <w:tab w:val="left" w:pos="11218"/>
          <w:tab w:val="left" w:pos="12640"/>
        </w:tabs>
        <w:spacing w:line="276" w:lineRule="auto"/>
        <w:jc w:val="both"/>
        <w:rPr>
          <w:rFonts w:ascii="Segoe UI" w:hAnsi="Segoe UI" w:cs="Segoe UI"/>
        </w:rPr>
      </w:pPr>
      <w:r w:rsidRPr="00FC09A3">
        <w:rPr>
          <w:rFonts w:ascii="Segoe UI" w:hAnsi="Segoe UI" w:cs="Segoe UI"/>
          <w:kern w:val="2"/>
          <w:lang w:eastAsia="hi-IN" w:bidi="hi-IN"/>
        </w:rPr>
        <w:t>e)</w:t>
      </w:r>
      <w:r w:rsidR="0016261A" w:rsidRPr="00FC09A3">
        <w:rPr>
          <w:rFonts w:ascii="Segoe UI" w:hAnsi="Segoe UI" w:cs="Segoe UI"/>
          <w:kern w:val="2"/>
          <w:lang w:eastAsia="hi-IN" w:bidi="hi-IN"/>
        </w:rPr>
        <w:t xml:space="preserve"> </w:t>
      </w:r>
      <w:r w:rsidR="0016261A" w:rsidRPr="00FC09A3">
        <w:rPr>
          <w:rFonts w:ascii="Segoe UI" w:hAnsi="Segoe UI" w:cs="Segoe UI"/>
          <w:b/>
          <w:bCs/>
          <w:kern w:val="2"/>
          <w:lang w:eastAsia="hi-IN" w:bidi="hi-IN"/>
        </w:rPr>
        <w:t>1 osoba pełniąca funkcję dietetyka</w:t>
      </w:r>
    </w:p>
    <w:p w14:paraId="6A82C613" w14:textId="6740EFB3" w:rsidR="0016261A" w:rsidRPr="00FC09A3" w:rsidRDefault="0055356E" w:rsidP="00FC09A3">
      <w:pPr>
        <w:widowControl w:val="0"/>
        <w:tabs>
          <w:tab w:val="left" w:pos="3552"/>
          <w:tab w:val="left" w:pos="5894"/>
          <w:tab w:val="left" w:pos="9033"/>
          <w:tab w:val="left" w:pos="11218"/>
          <w:tab w:val="left" w:pos="12640"/>
        </w:tabs>
        <w:spacing w:line="276" w:lineRule="auto"/>
        <w:jc w:val="both"/>
        <w:rPr>
          <w:rFonts w:ascii="Segoe UI" w:hAnsi="Segoe UI" w:cs="Segoe UI"/>
          <w:kern w:val="2"/>
          <w:lang w:eastAsia="hi-IN" w:bidi="hi-IN"/>
        </w:rPr>
      </w:pPr>
      <w:r w:rsidRPr="00FC09A3">
        <w:rPr>
          <w:rFonts w:ascii="Segoe UI" w:hAnsi="Segoe UI" w:cs="Segoe UI"/>
        </w:rPr>
        <w:t xml:space="preserve">- </w:t>
      </w:r>
      <w:r w:rsidR="00707BE8" w:rsidRPr="00FC09A3">
        <w:rPr>
          <w:rStyle w:val="hgkelc"/>
          <w:rFonts w:ascii="Segoe UI" w:hAnsi="Segoe UI" w:cs="Segoe UI"/>
        </w:rPr>
        <w:t>posiada</w:t>
      </w:r>
      <w:r w:rsidR="00457882">
        <w:rPr>
          <w:rStyle w:val="hgkelc"/>
          <w:rFonts w:ascii="Segoe UI" w:hAnsi="Segoe UI" w:cs="Segoe UI"/>
        </w:rPr>
        <w:t>jąca</w:t>
      </w:r>
      <w:r w:rsidR="00707BE8" w:rsidRPr="00FC09A3">
        <w:rPr>
          <w:rStyle w:val="hgkelc"/>
          <w:rFonts w:ascii="Segoe UI" w:hAnsi="Segoe UI" w:cs="Segoe UI"/>
        </w:rPr>
        <w:t xml:space="preserve"> wykształcenie średnie medyczne w zawodzie dietetyka</w:t>
      </w:r>
      <w:r w:rsidR="00A36274" w:rsidRPr="00FC09A3">
        <w:rPr>
          <w:rStyle w:val="hgkelc"/>
          <w:rFonts w:ascii="Segoe UI" w:hAnsi="Segoe UI" w:cs="Segoe UI"/>
        </w:rPr>
        <w:t xml:space="preserve"> (</w:t>
      </w:r>
      <w:r w:rsidR="00707BE8" w:rsidRPr="00FC09A3">
        <w:rPr>
          <w:rStyle w:val="hgkelc"/>
          <w:rFonts w:ascii="Segoe UI" w:hAnsi="Segoe UI" w:cs="Segoe UI"/>
        </w:rPr>
        <w:t xml:space="preserve">rozpoczęła przed 1993 r. szkołę policealną i uzyskała dyplom technika technologii żywienia w specjalności dietetyka </w:t>
      </w:r>
      <w:r w:rsidR="00A36274" w:rsidRPr="00FC09A3">
        <w:rPr>
          <w:rStyle w:val="hgkelc"/>
          <w:rFonts w:ascii="Segoe UI" w:hAnsi="Segoe UI" w:cs="Segoe UI"/>
        </w:rPr>
        <w:t xml:space="preserve">lub </w:t>
      </w:r>
      <w:r w:rsidR="00707BE8" w:rsidRPr="00FC09A3">
        <w:rPr>
          <w:rFonts w:ascii="Segoe UI" w:hAnsi="Segoe UI" w:cs="Segoe UI"/>
        </w:rPr>
        <w:t xml:space="preserve">ukończyła technikum profilowane </w:t>
      </w:r>
      <w:r w:rsidR="00A36274" w:rsidRPr="00FC09A3">
        <w:rPr>
          <w:rFonts w:ascii="Segoe UI" w:hAnsi="Segoe UI" w:cs="Segoe UI"/>
        </w:rPr>
        <w:t xml:space="preserve">i </w:t>
      </w:r>
      <w:r w:rsidR="00707BE8" w:rsidRPr="00FC09A3">
        <w:rPr>
          <w:rFonts w:ascii="Segoe UI" w:hAnsi="Segoe UI" w:cs="Segoe UI"/>
        </w:rPr>
        <w:t>złożyła egzamin zawodowy</w:t>
      </w:r>
      <w:r w:rsidR="00A36274" w:rsidRPr="00FC09A3">
        <w:rPr>
          <w:rFonts w:ascii="Segoe UI" w:hAnsi="Segoe UI" w:cs="Segoe UI"/>
        </w:rPr>
        <w:t>)</w:t>
      </w:r>
      <w:r w:rsidR="00707BE8" w:rsidRPr="00FC09A3">
        <w:rPr>
          <w:rFonts w:ascii="Segoe UI" w:hAnsi="Segoe UI" w:cs="Segoe UI"/>
        </w:rPr>
        <w:t xml:space="preserve"> lub </w:t>
      </w:r>
      <w:r w:rsidR="0016261A" w:rsidRPr="00FC09A3">
        <w:rPr>
          <w:rFonts w:ascii="Segoe UI" w:hAnsi="Segoe UI" w:cs="Segoe UI"/>
        </w:rPr>
        <w:t>ukończyła studia wyższe na kierunku dietetyka bądź nauka o żywieniu.</w:t>
      </w:r>
    </w:p>
    <w:p w14:paraId="348E3D90" w14:textId="77777777" w:rsidR="00234047" w:rsidRPr="00FC09A3" w:rsidRDefault="00234047" w:rsidP="00FC09A3">
      <w:pPr>
        <w:widowControl w:val="0"/>
        <w:tabs>
          <w:tab w:val="left" w:pos="3552"/>
          <w:tab w:val="left" w:pos="5894"/>
          <w:tab w:val="left" w:pos="9033"/>
          <w:tab w:val="left" w:pos="11218"/>
          <w:tab w:val="left" w:pos="12640"/>
        </w:tabs>
        <w:spacing w:line="276" w:lineRule="auto"/>
        <w:jc w:val="both"/>
        <w:rPr>
          <w:rFonts w:ascii="Segoe UI" w:hAnsi="Segoe UI" w:cs="Segoe UI"/>
          <w:kern w:val="2"/>
          <w:lang w:eastAsia="hi-IN" w:bidi="hi-IN"/>
        </w:rPr>
      </w:pPr>
    </w:p>
    <w:bookmarkEnd w:id="7"/>
    <w:p w14:paraId="50E5A3C8" w14:textId="5E062F4D" w:rsidR="006D0199" w:rsidRPr="00B92390" w:rsidRDefault="006D0199" w:rsidP="006D0199">
      <w:pPr>
        <w:pStyle w:val="Tekstpodstawowy"/>
        <w:spacing w:after="120" w:line="276" w:lineRule="auto"/>
        <w:jc w:val="both"/>
        <w:rPr>
          <w:rFonts w:ascii="Segoe UI" w:hAnsi="Segoe UI" w:cs="Segoe UI"/>
          <w:bCs/>
          <w:i w:val="0"/>
          <w:sz w:val="20"/>
          <w:u w:val="single"/>
        </w:rPr>
      </w:pPr>
      <w:r w:rsidRPr="00B92390">
        <w:rPr>
          <w:rFonts w:ascii="Segoe UI" w:hAnsi="Segoe UI" w:cs="Segoe UI"/>
          <w:bCs/>
          <w:i w:val="0"/>
          <w:sz w:val="20"/>
          <w:u w:val="single"/>
        </w:rPr>
        <w:t>- dla Części 2</w:t>
      </w:r>
      <w:r w:rsidR="00A42228">
        <w:rPr>
          <w:rFonts w:ascii="Segoe UI" w:hAnsi="Segoe UI" w:cs="Segoe UI"/>
          <w:bCs/>
          <w:i w:val="0"/>
          <w:sz w:val="20"/>
          <w:u w:val="single"/>
        </w:rPr>
        <w:t xml:space="preserve"> i Części 3</w:t>
      </w:r>
      <w:r w:rsidR="00AC64A3">
        <w:rPr>
          <w:rFonts w:ascii="Segoe UI" w:hAnsi="Segoe UI" w:cs="Segoe UI"/>
          <w:bCs/>
          <w:i w:val="0"/>
          <w:sz w:val="20"/>
          <w:u w:val="single"/>
        </w:rPr>
        <w:t xml:space="preserve"> </w:t>
      </w:r>
    </w:p>
    <w:p w14:paraId="56099A0A" w14:textId="77777777" w:rsidR="006D0199" w:rsidRPr="00FC09A3" w:rsidRDefault="006D0199" w:rsidP="006D0199">
      <w:pPr>
        <w:widowControl w:val="0"/>
        <w:spacing w:line="276" w:lineRule="auto"/>
        <w:jc w:val="both"/>
        <w:rPr>
          <w:rFonts w:ascii="Segoe UI" w:hAnsi="Segoe UI" w:cs="Segoe UI"/>
          <w:kern w:val="2"/>
          <w:lang w:eastAsia="hi-IN" w:bidi="hi-IN"/>
        </w:rPr>
      </w:pPr>
      <w:r>
        <w:rPr>
          <w:rFonts w:ascii="Segoe UI" w:hAnsi="Segoe UI" w:cs="Segoe UI"/>
          <w:kern w:val="2"/>
          <w:lang w:eastAsia="hi-IN" w:bidi="hi-IN"/>
        </w:rPr>
        <w:t>3</w:t>
      </w:r>
      <w:r w:rsidRPr="00FC09A3">
        <w:rPr>
          <w:rFonts w:ascii="Segoe UI" w:hAnsi="Segoe UI" w:cs="Segoe UI"/>
          <w:kern w:val="2"/>
          <w:lang w:eastAsia="hi-IN" w:bidi="hi-IN"/>
        </w:rPr>
        <w:t xml:space="preserve">.2)  </w:t>
      </w:r>
      <w:r w:rsidRPr="00FC09A3">
        <w:rPr>
          <w:rFonts w:ascii="Segoe UI" w:hAnsi="Segoe UI" w:cs="Segoe UI"/>
          <w:b/>
          <w:bCs/>
          <w:kern w:val="2"/>
          <w:lang w:eastAsia="hi-IN" w:bidi="hi-IN"/>
        </w:rPr>
        <w:t>dysponuje osobami</w:t>
      </w:r>
      <w:r w:rsidRPr="00FC09A3">
        <w:rPr>
          <w:rFonts w:ascii="Segoe UI" w:hAnsi="Segoe UI" w:cs="Segoe UI"/>
          <w:kern w:val="2"/>
          <w:lang w:eastAsia="hi-IN" w:bidi="hi-IN"/>
        </w:rPr>
        <w:t xml:space="preserve"> skierowanymi do realizacji zamówienia, co umożliwia jego realizację  </w:t>
      </w:r>
      <w:r w:rsidRPr="00FC09A3">
        <w:rPr>
          <w:rFonts w:ascii="Segoe UI" w:hAnsi="Segoe UI" w:cs="Segoe UI"/>
          <w:kern w:val="2"/>
          <w:lang w:eastAsia="hi-IN" w:bidi="hi-IN"/>
        </w:rPr>
        <w:br/>
        <w:t xml:space="preserve">na odpowiednim poziomie jakości, w szczególności odpowiedzialnych za świadczone usługi, </w:t>
      </w:r>
      <w:r w:rsidRPr="00FC09A3">
        <w:rPr>
          <w:rFonts w:ascii="Segoe UI" w:hAnsi="Segoe UI" w:cs="Segoe UI"/>
          <w:kern w:val="2"/>
          <w:lang w:eastAsia="hi-IN" w:bidi="hi-IN"/>
        </w:rPr>
        <w:br/>
        <w:t>w tym co najmniej:</w:t>
      </w:r>
    </w:p>
    <w:p w14:paraId="1BCCC6DD" w14:textId="74909F66" w:rsidR="006D0199" w:rsidRDefault="00FB7CCB" w:rsidP="006D0199">
      <w:pPr>
        <w:widowControl w:val="0"/>
        <w:tabs>
          <w:tab w:val="left" w:pos="3552"/>
          <w:tab w:val="left" w:pos="5894"/>
          <w:tab w:val="left" w:pos="9033"/>
          <w:tab w:val="left" w:pos="11218"/>
          <w:tab w:val="left" w:pos="12640"/>
        </w:tabs>
        <w:spacing w:line="276" w:lineRule="auto"/>
        <w:jc w:val="both"/>
        <w:rPr>
          <w:rFonts w:ascii="Segoe UI" w:hAnsi="Segoe UI" w:cs="Segoe UI"/>
          <w:b/>
          <w:bCs/>
          <w:kern w:val="2"/>
          <w:lang w:eastAsia="hi-IN" w:bidi="hi-IN"/>
        </w:rPr>
      </w:pPr>
      <w:r>
        <w:rPr>
          <w:rFonts w:ascii="Segoe UI" w:hAnsi="Segoe UI" w:cs="Segoe UI"/>
          <w:kern w:val="2"/>
          <w:lang w:eastAsia="hi-IN" w:bidi="hi-IN"/>
        </w:rPr>
        <w:t>a</w:t>
      </w:r>
      <w:r w:rsidR="006D0199" w:rsidRPr="00FC09A3">
        <w:rPr>
          <w:rFonts w:ascii="Segoe UI" w:hAnsi="Segoe UI" w:cs="Segoe UI"/>
          <w:kern w:val="2"/>
          <w:lang w:eastAsia="hi-IN" w:bidi="hi-IN"/>
        </w:rPr>
        <w:t xml:space="preserve">) </w:t>
      </w:r>
      <w:r w:rsidR="006D0199" w:rsidRPr="00FC09A3">
        <w:rPr>
          <w:rFonts w:ascii="Segoe UI" w:hAnsi="Segoe UI" w:cs="Segoe UI"/>
          <w:b/>
          <w:bCs/>
          <w:kern w:val="2"/>
          <w:lang w:eastAsia="hi-IN" w:bidi="hi-IN"/>
        </w:rPr>
        <w:t>1 osoba pełniąca funkcję kucharza</w:t>
      </w:r>
    </w:p>
    <w:p w14:paraId="19F5C7EE" w14:textId="77777777" w:rsidR="006D0199" w:rsidRPr="00FC09A3" w:rsidRDefault="006D0199" w:rsidP="006D0199">
      <w:pPr>
        <w:widowControl w:val="0"/>
        <w:tabs>
          <w:tab w:val="left" w:pos="3552"/>
          <w:tab w:val="left" w:pos="5894"/>
          <w:tab w:val="left" w:pos="9033"/>
          <w:tab w:val="left" w:pos="11218"/>
          <w:tab w:val="left" w:pos="12640"/>
        </w:tabs>
        <w:spacing w:line="276" w:lineRule="auto"/>
        <w:jc w:val="both"/>
        <w:rPr>
          <w:rFonts w:ascii="Segoe UI" w:hAnsi="Segoe UI" w:cs="Segoe UI"/>
          <w:kern w:val="2"/>
          <w:lang w:eastAsia="hi-IN" w:bidi="hi-IN"/>
        </w:rPr>
      </w:pPr>
      <w:r>
        <w:rPr>
          <w:rFonts w:ascii="Segoe UI" w:hAnsi="Segoe UI" w:cs="Segoe UI"/>
          <w:b/>
          <w:bCs/>
          <w:kern w:val="2"/>
          <w:lang w:eastAsia="hi-IN" w:bidi="hi-IN"/>
        </w:rPr>
        <w:t xml:space="preserve">- </w:t>
      </w:r>
      <w:r>
        <w:rPr>
          <w:rFonts w:ascii="Segoe UI" w:hAnsi="Segoe UI" w:cs="Segoe UI"/>
          <w:iCs/>
          <w:kern w:val="2"/>
          <w:lang w:eastAsia="hi-IN" w:bidi="hi-IN"/>
        </w:rPr>
        <w:t>posiadającymi co najmniej 2-letnie doświadczenie w zawodzie kucharz.</w:t>
      </w:r>
    </w:p>
    <w:p w14:paraId="6F017882" w14:textId="1012551C" w:rsidR="006D0199" w:rsidRPr="00FC09A3" w:rsidRDefault="00FB7CCB" w:rsidP="006D0199">
      <w:pPr>
        <w:widowControl w:val="0"/>
        <w:tabs>
          <w:tab w:val="left" w:pos="3552"/>
          <w:tab w:val="left" w:pos="5894"/>
          <w:tab w:val="left" w:pos="9033"/>
          <w:tab w:val="left" w:pos="11218"/>
          <w:tab w:val="left" w:pos="12640"/>
        </w:tabs>
        <w:spacing w:line="276" w:lineRule="auto"/>
        <w:jc w:val="both"/>
        <w:rPr>
          <w:rFonts w:ascii="Segoe UI" w:hAnsi="Segoe UI" w:cs="Segoe UI"/>
          <w:kern w:val="2"/>
          <w:lang w:eastAsia="hi-IN" w:bidi="hi-IN"/>
        </w:rPr>
      </w:pPr>
      <w:r>
        <w:rPr>
          <w:rFonts w:ascii="Segoe UI" w:hAnsi="Segoe UI" w:cs="Segoe UI"/>
          <w:kern w:val="2"/>
          <w:lang w:eastAsia="hi-IN" w:bidi="hi-IN"/>
        </w:rPr>
        <w:t>b</w:t>
      </w:r>
      <w:r w:rsidR="006D0199" w:rsidRPr="00FC09A3">
        <w:rPr>
          <w:rFonts w:ascii="Segoe UI" w:hAnsi="Segoe UI" w:cs="Segoe UI"/>
          <w:kern w:val="2"/>
          <w:lang w:eastAsia="hi-IN" w:bidi="hi-IN"/>
        </w:rPr>
        <w:t xml:space="preserve">) </w:t>
      </w:r>
      <w:r w:rsidR="006D0199" w:rsidRPr="00FC09A3">
        <w:rPr>
          <w:rFonts w:ascii="Segoe UI" w:hAnsi="Segoe UI" w:cs="Segoe UI"/>
          <w:b/>
          <w:bCs/>
          <w:kern w:val="2"/>
          <w:lang w:eastAsia="hi-IN" w:bidi="hi-IN"/>
        </w:rPr>
        <w:t>1 osoba pełniąca funkcję pomocy</w:t>
      </w:r>
      <w:r w:rsidR="006D0199">
        <w:rPr>
          <w:rFonts w:ascii="Segoe UI" w:hAnsi="Segoe UI" w:cs="Segoe UI"/>
          <w:b/>
          <w:bCs/>
          <w:kern w:val="2"/>
          <w:lang w:eastAsia="hi-IN" w:bidi="hi-IN"/>
        </w:rPr>
        <w:t xml:space="preserve"> kuchennej</w:t>
      </w:r>
    </w:p>
    <w:bookmarkEnd w:id="8"/>
    <w:p w14:paraId="26790532" w14:textId="77777777" w:rsidR="006D0199" w:rsidRDefault="006D0199" w:rsidP="006D0199">
      <w:pPr>
        <w:widowControl w:val="0"/>
        <w:tabs>
          <w:tab w:val="left" w:pos="3552"/>
          <w:tab w:val="left" w:pos="5894"/>
          <w:tab w:val="left" w:pos="9033"/>
          <w:tab w:val="left" w:pos="11218"/>
          <w:tab w:val="left" w:pos="12640"/>
        </w:tabs>
        <w:spacing w:line="276" w:lineRule="auto"/>
        <w:jc w:val="both"/>
        <w:rPr>
          <w:rFonts w:ascii="Segoe UI" w:hAnsi="Segoe UI" w:cs="Segoe UI"/>
          <w:kern w:val="2"/>
          <w:lang w:eastAsia="hi-IN" w:bidi="hi-IN"/>
        </w:rPr>
      </w:pPr>
    </w:p>
    <w:p w14:paraId="7A50224E" w14:textId="092D79DF" w:rsidR="005251CB" w:rsidRPr="005251CB" w:rsidRDefault="005251CB" w:rsidP="005251CB">
      <w:pPr>
        <w:widowControl w:val="0"/>
        <w:tabs>
          <w:tab w:val="left" w:pos="3552"/>
          <w:tab w:val="left" w:pos="5894"/>
          <w:tab w:val="left" w:pos="9033"/>
          <w:tab w:val="left" w:pos="11218"/>
          <w:tab w:val="left" w:pos="12640"/>
        </w:tabs>
        <w:spacing w:line="276" w:lineRule="auto"/>
        <w:jc w:val="both"/>
        <w:rPr>
          <w:rFonts w:ascii="Segoe UI" w:hAnsi="Segoe UI" w:cs="Segoe UI"/>
          <w:kern w:val="2"/>
          <w:lang w:eastAsia="hi-IN" w:bidi="hi-IN"/>
        </w:rPr>
      </w:pPr>
      <w:r w:rsidRPr="005251CB">
        <w:rPr>
          <w:rFonts w:ascii="Segoe UI" w:hAnsi="Segoe UI" w:cs="Segoe UI"/>
          <w:b/>
          <w:bCs/>
          <w:kern w:val="2"/>
          <w:lang w:eastAsia="hi-IN" w:bidi="hi-IN"/>
        </w:rPr>
        <w:t>UWAGA: warunek udziału łącznie dla Części 1-</w:t>
      </w:r>
      <w:r w:rsidR="00A42228">
        <w:rPr>
          <w:rFonts w:ascii="Segoe UI" w:hAnsi="Segoe UI" w:cs="Segoe UI"/>
          <w:b/>
          <w:bCs/>
          <w:kern w:val="2"/>
          <w:lang w:eastAsia="hi-IN" w:bidi="hi-IN"/>
        </w:rPr>
        <w:t>3</w:t>
      </w:r>
      <w:r w:rsidR="00FB7CCB">
        <w:rPr>
          <w:rFonts w:ascii="Segoe UI" w:hAnsi="Segoe UI" w:cs="Segoe UI"/>
          <w:b/>
          <w:bCs/>
          <w:kern w:val="2"/>
          <w:lang w:eastAsia="hi-IN" w:bidi="hi-IN"/>
        </w:rPr>
        <w:t xml:space="preserve"> (co najmniej 6 osób)</w:t>
      </w:r>
      <w:r w:rsidRPr="005251CB">
        <w:rPr>
          <w:rFonts w:ascii="Segoe UI" w:hAnsi="Segoe UI" w:cs="Segoe UI"/>
          <w:kern w:val="2"/>
          <w:lang w:eastAsia="hi-IN" w:bidi="hi-IN"/>
        </w:rPr>
        <w:t xml:space="preserve">: </w:t>
      </w:r>
    </w:p>
    <w:p w14:paraId="6F40FB66" w14:textId="2A57BA5C" w:rsidR="005251CB" w:rsidRPr="003169F8" w:rsidRDefault="005251CB" w:rsidP="005251CB">
      <w:pPr>
        <w:widowControl w:val="0"/>
        <w:tabs>
          <w:tab w:val="left" w:pos="3552"/>
          <w:tab w:val="left" w:pos="5894"/>
          <w:tab w:val="left" w:pos="9033"/>
          <w:tab w:val="left" w:pos="11218"/>
          <w:tab w:val="left" w:pos="12640"/>
        </w:tabs>
        <w:spacing w:line="276" w:lineRule="auto"/>
        <w:jc w:val="both"/>
        <w:rPr>
          <w:rFonts w:ascii="Segoe UI" w:hAnsi="Segoe UI" w:cs="Segoe UI"/>
          <w:kern w:val="2"/>
          <w:lang w:eastAsia="hi-IN" w:bidi="hi-IN"/>
        </w:rPr>
      </w:pPr>
      <w:r w:rsidRPr="005251CB">
        <w:rPr>
          <w:rFonts w:ascii="Segoe UI" w:hAnsi="Segoe UI" w:cs="Segoe UI"/>
          <w:i/>
          <w:iCs/>
          <w:kern w:val="2"/>
          <w:lang w:eastAsia="hi-IN" w:bidi="hi-IN"/>
        </w:rPr>
        <w:t>- Wykonawca dysponuje lub będzie dysponował co najmniej 1 osobą pełniącą funkcję szefa kuchni</w:t>
      </w:r>
      <w:r w:rsidR="003169F8">
        <w:rPr>
          <w:rFonts w:ascii="Segoe UI" w:hAnsi="Segoe UI" w:cs="Segoe UI"/>
          <w:i/>
          <w:iCs/>
          <w:kern w:val="2"/>
          <w:lang w:eastAsia="hi-IN" w:bidi="hi-IN"/>
        </w:rPr>
        <w:t xml:space="preserve"> </w:t>
      </w:r>
      <w:r w:rsidR="003169F8">
        <w:rPr>
          <w:rFonts w:ascii="Segoe UI" w:hAnsi="Segoe UI" w:cs="Segoe UI"/>
          <w:i/>
          <w:iCs/>
          <w:kern w:val="2"/>
          <w:lang w:eastAsia="hi-IN" w:bidi="hi-IN"/>
        </w:rPr>
        <w:br/>
        <w:t>i</w:t>
      </w:r>
      <w:r w:rsidRPr="005251CB">
        <w:rPr>
          <w:rFonts w:ascii="Segoe UI" w:hAnsi="Segoe UI" w:cs="Segoe UI"/>
          <w:i/>
          <w:iCs/>
          <w:kern w:val="2"/>
          <w:lang w:eastAsia="hi-IN" w:bidi="hi-IN"/>
        </w:rPr>
        <w:t xml:space="preserve"> 2 osobami pełniącymi funkcję kucharza</w:t>
      </w:r>
      <w:r>
        <w:rPr>
          <w:rFonts w:ascii="Segoe UI" w:hAnsi="Segoe UI" w:cs="Segoe UI"/>
          <w:i/>
          <w:iCs/>
          <w:kern w:val="2"/>
          <w:lang w:eastAsia="hi-IN" w:bidi="hi-IN"/>
        </w:rPr>
        <w:t xml:space="preserve"> (</w:t>
      </w:r>
      <w:r>
        <w:rPr>
          <w:rFonts w:ascii="Segoe UI" w:hAnsi="Segoe UI" w:cs="Segoe UI"/>
          <w:iCs/>
          <w:kern w:val="2"/>
          <w:lang w:eastAsia="hi-IN" w:bidi="hi-IN"/>
        </w:rPr>
        <w:t>posiadającymi co najmniej 2-letnie doświadczenie w zawodzie kucharz</w:t>
      </w:r>
      <w:r w:rsidR="003169F8">
        <w:rPr>
          <w:rFonts w:ascii="Segoe UI" w:hAnsi="Segoe UI" w:cs="Segoe UI"/>
          <w:iCs/>
          <w:kern w:val="2"/>
          <w:lang w:eastAsia="hi-IN" w:bidi="hi-IN"/>
        </w:rPr>
        <w:t>)</w:t>
      </w:r>
      <w:r w:rsidRPr="005251CB">
        <w:rPr>
          <w:rFonts w:ascii="Segoe UI" w:hAnsi="Segoe UI" w:cs="Segoe UI"/>
          <w:i/>
          <w:iCs/>
          <w:kern w:val="2"/>
          <w:lang w:eastAsia="hi-IN" w:bidi="hi-IN"/>
        </w:rPr>
        <w:t xml:space="preserve">, 1 osobą pełniąca funkcję dietetyka </w:t>
      </w:r>
      <w:r w:rsidR="003169F8">
        <w:rPr>
          <w:rFonts w:ascii="Segoe UI" w:hAnsi="Segoe UI" w:cs="Segoe UI"/>
          <w:i/>
          <w:iCs/>
          <w:kern w:val="2"/>
          <w:lang w:eastAsia="hi-IN" w:bidi="hi-IN"/>
        </w:rPr>
        <w:t>(</w:t>
      </w:r>
      <w:r w:rsidR="003169F8" w:rsidRPr="00FC09A3">
        <w:rPr>
          <w:rStyle w:val="hgkelc"/>
          <w:rFonts w:ascii="Segoe UI" w:hAnsi="Segoe UI" w:cs="Segoe UI"/>
        </w:rPr>
        <w:t>posiada</w:t>
      </w:r>
      <w:r w:rsidR="003169F8">
        <w:rPr>
          <w:rStyle w:val="hgkelc"/>
          <w:rFonts w:ascii="Segoe UI" w:hAnsi="Segoe UI" w:cs="Segoe UI"/>
        </w:rPr>
        <w:t>jącą</w:t>
      </w:r>
      <w:r w:rsidR="003169F8" w:rsidRPr="00FC09A3">
        <w:rPr>
          <w:rStyle w:val="hgkelc"/>
          <w:rFonts w:ascii="Segoe UI" w:hAnsi="Segoe UI" w:cs="Segoe UI"/>
        </w:rPr>
        <w:t xml:space="preserve"> wykształcenie średnie medyczne w zawodzie </w:t>
      </w:r>
      <w:r w:rsidR="003169F8" w:rsidRPr="00FC09A3">
        <w:rPr>
          <w:rStyle w:val="hgkelc"/>
          <w:rFonts w:ascii="Segoe UI" w:hAnsi="Segoe UI" w:cs="Segoe UI"/>
        </w:rPr>
        <w:lastRenderedPageBreak/>
        <w:t xml:space="preserve">dietetyka (rozpoczęła przed 1993 r. szkołę policealną i uzyskała dyplom technika technologii żywienia </w:t>
      </w:r>
      <w:r w:rsidR="003169F8">
        <w:rPr>
          <w:rStyle w:val="hgkelc"/>
          <w:rFonts w:ascii="Segoe UI" w:hAnsi="Segoe UI" w:cs="Segoe UI"/>
        </w:rPr>
        <w:br/>
      </w:r>
      <w:r w:rsidR="003169F8" w:rsidRPr="00FC09A3">
        <w:rPr>
          <w:rStyle w:val="hgkelc"/>
          <w:rFonts w:ascii="Segoe UI" w:hAnsi="Segoe UI" w:cs="Segoe UI"/>
        </w:rPr>
        <w:t xml:space="preserve">w specjalności dietetyka lub </w:t>
      </w:r>
      <w:r w:rsidR="003169F8" w:rsidRPr="00FC09A3">
        <w:rPr>
          <w:rFonts w:ascii="Segoe UI" w:hAnsi="Segoe UI" w:cs="Segoe UI"/>
        </w:rPr>
        <w:t xml:space="preserve">ukończyła technikum profilowane i złożyła egzamin zawodowy) </w:t>
      </w:r>
      <w:r w:rsidR="00FB7CCB">
        <w:rPr>
          <w:rFonts w:ascii="Segoe UI" w:hAnsi="Segoe UI" w:cs="Segoe UI"/>
        </w:rPr>
        <w:br/>
      </w:r>
      <w:r w:rsidR="003169F8" w:rsidRPr="00FC09A3">
        <w:rPr>
          <w:rFonts w:ascii="Segoe UI" w:hAnsi="Segoe UI" w:cs="Segoe UI"/>
        </w:rPr>
        <w:t>lub ukończyła studia wyższe na kierunku dietetyka bądź nauka o żywieniu</w:t>
      </w:r>
      <w:r w:rsidR="003169F8">
        <w:rPr>
          <w:rFonts w:ascii="Segoe UI" w:hAnsi="Segoe UI" w:cs="Segoe UI"/>
        </w:rPr>
        <w:t xml:space="preserve">) </w:t>
      </w:r>
      <w:r w:rsidRPr="005251CB">
        <w:rPr>
          <w:rFonts w:ascii="Segoe UI" w:hAnsi="Segoe UI" w:cs="Segoe UI"/>
          <w:i/>
          <w:iCs/>
          <w:kern w:val="2"/>
          <w:lang w:eastAsia="hi-IN" w:bidi="hi-IN"/>
        </w:rPr>
        <w:t>oraz 2 osobami pełniącymi funkcję pomocy kuchennej.</w:t>
      </w:r>
    </w:p>
    <w:p w14:paraId="1B687C5A" w14:textId="77777777" w:rsidR="00AC64A3" w:rsidRPr="00FC09A3" w:rsidRDefault="00AC64A3" w:rsidP="006D0199">
      <w:pPr>
        <w:widowControl w:val="0"/>
        <w:tabs>
          <w:tab w:val="left" w:pos="3552"/>
          <w:tab w:val="left" w:pos="5894"/>
          <w:tab w:val="left" w:pos="9033"/>
          <w:tab w:val="left" w:pos="11218"/>
          <w:tab w:val="left" w:pos="12640"/>
        </w:tabs>
        <w:spacing w:line="276" w:lineRule="auto"/>
        <w:jc w:val="both"/>
        <w:rPr>
          <w:rFonts w:ascii="Segoe UI" w:hAnsi="Segoe UI" w:cs="Segoe UI"/>
          <w:kern w:val="2"/>
          <w:lang w:eastAsia="hi-IN" w:bidi="hi-IN"/>
        </w:rPr>
      </w:pPr>
    </w:p>
    <w:p w14:paraId="0BC90D48" w14:textId="77777777" w:rsidR="006D0199" w:rsidRPr="00FC09A3" w:rsidRDefault="006D0199" w:rsidP="006D0199">
      <w:pPr>
        <w:pStyle w:val="Standard"/>
        <w:tabs>
          <w:tab w:val="left" w:pos="426"/>
          <w:tab w:val="left" w:pos="3552"/>
          <w:tab w:val="left" w:pos="5894"/>
          <w:tab w:val="left" w:pos="9033"/>
        </w:tabs>
        <w:spacing w:after="120"/>
        <w:jc w:val="both"/>
        <w:rPr>
          <w:rFonts w:ascii="Segoe UI" w:hAnsi="Segoe UI" w:cs="Segoe UI"/>
          <w:sz w:val="20"/>
          <w:szCs w:val="20"/>
        </w:rPr>
      </w:pPr>
      <w:r>
        <w:rPr>
          <w:rFonts w:ascii="Segoe UI" w:hAnsi="Segoe UI" w:cs="Segoe UI"/>
          <w:iCs/>
          <w:kern w:val="2"/>
          <w:sz w:val="20"/>
          <w:szCs w:val="20"/>
          <w:lang w:eastAsia="hi-IN" w:bidi="hi-IN"/>
        </w:rPr>
        <w:t>4</w:t>
      </w:r>
      <w:r w:rsidRPr="00FC09A3">
        <w:rPr>
          <w:rFonts w:ascii="Segoe UI" w:hAnsi="Segoe UI" w:cs="Segoe UI"/>
          <w:iCs/>
          <w:kern w:val="2"/>
          <w:sz w:val="20"/>
          <w:szCs w:val="20"/>
          <w:lang w:eastAsia="hi-IN" w:bidi="hi-IN"/>
        </w:rPr>
        <w:t xml:space="preserve">) spełniają warunki udziału w postępowaniu dotyczące </w:t>
      </w:r>
      <w:r w:rsidRPr="00FC09A3">
        <w:rPr>
          <w:rFonts w:ascii="Segoe UI" w:hAnsi="Segoe UI" w:cs="Segoe UI"/>
          <w:sz w:val="20"/>
          <w:szCs w:val="20"/>
        </w:rPr>
        <w:t xml:space="preserve">sytuacji ekonomicznej i finansowej: </w:t>
      </w:r>
    </w:p>
    <w:p w14:paraId="23B871AB" w14:textId="77777777" w:rsidR="00AC64A3" w:rsidRDefault="00AC64A3" w:rsidP="00AC64A3">
      <w:pPr>
        <w:pStyle w:val="Standard"/>
        <w:tabs>
          <w:tab w:val="left" w:pos="426"/>
          <w:tab w:val="left" w:pos="3552"/>
          <w:tab w:val="left" w:pos="5894"/>
          <w:tab w:val="left" w:pos="9033"/>
        </w:tabs>
        <w:spacing w:after="0"/>
        <w:jc w:val="both"/>
        <w:rPr>
          <w:rFonts w:ascii="Segoe UI" w:hAnsi="Segoe UI" w:cs="Segoe UI"/>
          <w:sz w:val="20"/>
          <w:szCs w:val="20"/>
          <w:u w:val="single"/>
        </w:rPr>
      </w:pPr>
      <w:r w:rsidRPr="00FC09A3">
        <w:rPr>
          <w:rFonts w:ascii="Segoe UI" w:hAnsi="Segoe UI" w:cs="Segoe UI"/>
          <w:sz w:val="20"/>
          <w:szCs w:val="20"/>
          <w:u w:val="single"/>
        </w:rPr>
        <w:t>Wykonawca spełni warunek, jeżeli wykaże, że:</w:t>
      </w:r>
    </w:p>
    <w:p w14:paraId="1DFC69E0" w14:textId="77777777" w:rsidR="00D00AD5" w:rsidRPr="00FC09A3" w:rsidRDefault="00D00AD5" w:rsidP="00AC64A3">
      <w:pPr>
        <w:pStyle w:val="Standard"/>
        <w:tabs>
          <w:tab w:val="left" w:pos="426"/>
          <w:tab w:val="left" w:pos="3552"/>
          <w:tab w:val="left" w:pos="5894"/>
          <w:tab w:val="left" w:pos="9033"/>
        </w:tabs>
        <w:spacing w:after="0"/>
        <w:jc w:val="both"/>
        <w:rPr>
          <w:rFonts w:ascii="Segoe UI" w:hAnsi="Segoe UI" w:cs="Segoe UI"/>
          <w:sz w:val="20"/>
          <w:szCs w:val="20"/>
          <w:u w:val="single"/>
        </w:rPr>
      </w:pPr>
    </w:p>
    <w:p w14:paraId="75ED6F48" w14:textId="7F7421BA" w:rsidR="00AC64A3" w:rsidRPr="00AC64A3" w:rsidRDefault="00AC64A3" w:rsidP="00AC64A3">
      <w:pPr>
        <w:pStyle w:val="Standard"/>
        <w:tabs>
          <w:tab w:val="left" w:pos="426"/>
          <w:tab w:val="left" w:pos="3552"/>
          <w:tab w:val="left" w:pos="5894"/>
          <w:tab w:val="left" w:pos="9033"/>
        </w:tabs>
        <w:spacing w:after="0"/>
        <w:jc w:val="both"/>
        <w:rPr>
          <w:rFonts w:ascii="Segoe UI" w:hAnsi="Segoe UI" w:cs="Segoe UI"/>
          <w:b/>
          <w:bCs/>
          <w:sz w:val="20"/>
          <w:szCs w:val="20"/>
          <w:u w:val="single"/>
        </w:rPr>
      </w:pPr>
      <w:bookmarkStart w:id="9" w:name="_Hlk151631681"/>
      <w:r w:rsidRPr="00AC64A3">
        <w:rPr>
          <w:rFonts w:ascii="Segoe UI" w:hAnsi="Segoe UI" w:cs="Segoe UI"/>
          <w:b/>
          <w:bCs/>
          <w:sz w:val="20"/>
          <w:szCs w:val="20"/>
          <w:u w:val="single"/>
        </w:rPr>
        <w:t>- Dla Części 1:</w:t>
      </w:r>
    </w:p>
    <w:p w14:paraId="30D305E8" w14:textId="77777777" w:rsidR="00AC64A3" w:rsidRDefault="00AC64A3" w:rsidP="00AC64A3">
      <w:pPr>
        <w:pStyle w:val="Standard"/>
        <w:tabs>
          <w:tab w:val="left" w:pos="426"/>
          <w:tab w:val="left" w:pos="3552"/>
          <w:tab w:val="left" w:pos="5894"/>
          <w:tab w:val="left" w:pos="9033"/>
        </w:tabs>
        <w:spacing w:after="120"/>
        <w:jc w:val="both"/>
        <w:rPr>
          <w:rFonts w:ascii="Segoe UI" w:hAnsi="Segoe UI" w:cs="Segoe UI"/>
          <w:sz w:val="20"/>
          <w:szCs w:val="20"/>
        </w:rPr>
      </w:pPr>
      <w:r>
        <w:rPr>
          <w:rFonts w:ascii="Segoe UI" w:hAnsi="Segoe UI" w:cs="Segoe UI"/>
          <w:sz w:val="20"/>
          <w:szCs w:val="20"/>
        </w:rPr>
        <w:t>4</w:t>
      </w:r>
      <w:r w:rsidRPr="00FC09A3">
        <w:rPr>
          <w:rFonts w:ascii="Segoe UI" w:hAnsi="Segoe UI" w:cs="Segoe UI"/>
          <w:sz w:val="20"/>
          <w:szCs w:val="20"/>
        </w:rPr>
        <w:t xml:space="preserve">.1) </w:t>
      </w:r>
      <w:r w:rsidRPr="00FC09A3">
        <w:rPr>
          <w:rFonts w:ascii="Segoe UI" w:hAnsi="Segoe UI" w:cs="Segoe UI"/>
          <w:b/>
          <w:bCs/>
          <w:sz w:val="20"/>
          <w:szCs w:val="20"/>
        </w:rPr>
        <w:t>jest ubezpieczony</w:t>
      </w:r>
      <w:r w:rsidRPr="00FC09A3">
        <w:rPr>
          <w:rFonts w:ascii="Segoe UI" w:hAnsi="Segoe UI" w:cs="Segoe UI"/>
          <w:sz w:val="20"/>
          <w:szCs w:val="20"/>
        </w:rPr>
        <w:t xml:space="preserve"> od odpowiedzialności cywilnej w zakresie prowadzonej działalności gospodarczej, związanej z przedmiotem zamówienia, na sumę gwarancyjną co najmniej </w:t>
      </w:r>
      <w:r>
        <w:rPr>
          <w:rFonts w:ascii="Segoe UI" w:hAnsi="Segoe UI" w:cs="Segoe UI"/>
          <w:sz w:val="20"/>
          <w:szCs w:val="20"/>
        </w:rPr>
        <w:t>2</w:t>
      </w:r>
      <w:r w:rsidRPr="00FC09A3">
        <w:rPr>
          <w:rFonts w:ascii="Segoe UI" w:hAnsi="Segoe UI" w:cs="Segoe UI"/>
          <w:sz w:val="20"/>
          <w:szCs w:val="20"/>
        </w:rPr>
        <w:t>00 000 zł.</w:t>
      </w:r>
    </w:p>
    <w:p w14:paraId="7797D6EF" w14:textId="304822FA" w:rsidR="00AC64A3" w:rsidRPr="00B92390" w:rsidRDefault="00AC64A3" w:rsidP="00AC64A3">
      <w:pPr>
        <w:pStyle w:val="Tekstpodstawowy"/>
        <w:spacing w:after="120" w:line="276" w:lineRule="auto"/>
        <w:jc w:val="both"/>
        <w:rPr>
          <w:rFonts w:ascii="Segoe UI" w:hAnsi="Segoe UI" w:cs="Segoe UI"/>
          <w:bCs/>
          <w:i w:val="0"/>
          <w:sz w:val="20"/>
          <w:u w:val="single"/>
        </w:rPr>
      </w:pPr>
      <w:r w:rsidRPr="00B92390">
        <w:rPr>
          <w:rFonts w:ascii="Segoe UI" w:hAnsi="Segoe UI" w:cs="Segoe UI"/>
          <w:bCs/>
          <w:i w:val="0"/>
          <w:sz w:val="20"/>
          <w:u w:val="single"/>
        </w:rPr>
        <w:t>- dla Części 2</w:t>
      </w:r>
      <w:r>
        <w:rPr>
          <w:rFonts w:ascii="Segoe UI" w:hAnsi="Segoe UI" w:cs="Segoe UI"/>
          <w:bCs/>
          <w:i w:val="0"/>
          <w:sz w:val="20"/>
          <w:u w:val="single"/>
        </w:rPr>
        <w:t xml:space="preserve"> </w:t>
      </w:r>
      <w:r w:rsidR="00ED3FD5">
        <w:rPr>
          <w:rFonts w:ascii="Segoe UI" w:hAnsi="Segoe UI" w:cs="Segoe UI"/>
          <w:bCs/>
          <w:i w:val="0"/>
          <w:sz w:val="20"/>
          <w:u w:val="single"/>
        </w:rPr>
        <w:t>i</w:t>
      </w:r>
      <w:r w:rsidR="00A42228">
        <w:rPr>
          <w:rFonts w:ascii="Segoe UI" w:hAnsi="Segoe UI" w:cs="Segoe UI"/>
          <w:bCs/>
          <w:i w:val="0"/>
          <w:sz w:val="20"/>
          <w:u w:val="single"/>
        </w:rPr>
        <w:t xml:space="preserve"> Części 3</w:t>
      </w:r>
    </w:p>
    <w:p w14:paraId="4CAAE598" w14:textId="5382FF10" w:rsidR="006D0199" w:rsidRDefault="006D0199" w:rsidP="006D0199">
      <w:pPr>
        <w:pStyle w:val="Standard"/>
        <w:tabs>
          <w:tab w:val="left" w:pos="426"/>
          <w:tab w:val="left" w:pos="3552"/>
          <w:tab w:val="left" w:pos="5894"/>
          <w:tab w:val="left" w:pos="9033"/>
        </w:tabs>
        <w:spacing w:after="120"/>
        <w:jc w:val="both"/>
        <w:rPr>
          <w:rFonts w:ascii="Segoe UI" w:hAnsi="Segoe UI" w:cs="Segoe UI"/>
          <w:sz w:val="20"/>
          <w:szCs w:val="20"/>
        </w:rPr>
      </w:pPr>
      <w:r>
        <w:rPr>
          <w:rFonts w:ascii="Segoe UI" w:hAnsi="Segoe UI" w:cs="Segoe UI"/>
          <w:sz w:val="20"/>
          <w:szCs w:val="20"/>
        </w:rPr>
        <w:t>4</w:t>
      </w:r>
      <w:r w:rsidRPr="00FC09A3">
        <w:rPr>
          <w:rFonts w:ascii="Segoe UI" w:hAnsi="Segoe UI" w:cs="Segoe UI"/>
          <w:sz w:val="20"/>
          <w:szCs w:val="20"/>
        </w:rPr>
        <w:t xml:space="preserve">.1) </w:t>
      </w:r>
      <w:r w:rsidRPr="00FC09A3">
        <w:rPr>
          <w:rFonts w:ascii="Segoe UI" w:hAnsi="Segoe UI" w:cs="Segoe UI"/>
          <w:b/>
          <w:bCs/>
          <w:sz w:val="20"/>
          <w:szCs w:val="20"/>
        </w:rPr>
        <w:t>jest ubezpieczony</w:t>
      </w:r>
      <w:r w:rsidRPr="00FC09A3">
        <w:rPr>
          <w:rFonts w:ascii="Segoe UI" w:hAnsi="Segoe UI" w:cs="Segoe UI"/>
          <w:sz w:val="20"/>
          <w:szCs w:val="20"/>
        </w:rPr>
        <w:t xml:space="preserve"> od odpowiedzialności cywilnej w zakresie prowadzonej działalności gospodarczej, związanej z przedmiotem zamówienia, na sumę gwarancyjną co najmniej </w:t>
      </w:r>
      <w:r w:rsidR="00D00AD5">
        <w:rPr>
          <w:rFonts w:ascii="Segoe UI" w:hAnsi="Segoe UI" w:cs="Segoe UI"/>
          <w:sz w:val="20"/>
          <w:szCs w:val="20"/>
        </w:rPr>
        <w:t>10</w:t>
      </w:r>
      <w:r w:rsidRPr="00FC09A3">
        <w:rPr>
          <w:rFonts w:ascii="Segoe UI" w:hAnsi="Segoe UI" w:cs="Segoe UI"/>
          <w:sz w:val="20"/>
          <w:szCs w:val="20"/>
        </w:rPr>
        <w:t>0 000 zł.</w:t>
      </w:r>
    </w:p>
    <w:bookmarkEnd w:id="9"/>
    <w:p w14:paraId="219DF834" w14:textId="27405394" w:rsidR="00D00AD5" w:rsidRDefault="00D00AD5" w:rsidP="00D00AD5">
      <w:pPr>
        <w:widowControl w:val="0"/>
        <w:tabs>
          <w:tab w:val="left" w:pos="3552"/>
          <w:tab w:val="left" w:pos="5894"/>
          <w:tab w:val="left" w:pos="9033"/>
          <w:tab w:val="left" w:pos="11218"/>
          <w:tab w:val="left" w:pos="12640"/>
        </w:tabs>
        <w:spacing w:line="276" w:lineRule="auto"/>
        <w:jc w:val="both"/>
        <w:rPr>
          <w:rFonts w:ascii="Segoe UI" w:hAnsi="Segoe UI" w:cs="Segoe UI"/>
          <w:i/>
          <w:iCs/>
          <w:kern w:val="2"/>
          <w:lang w:eastAsia="hi-IN" w:bidi="hi-IN"/>
        </w:rPr>
      </w:pPr>
      <w:r w:rsidRPr="005251CB">
        <w:rPr>
          <w:rFonts w:ascii="Segoe UI" w:hAnsi="Segoe UI" w:cs="Segoe UI"/>
          <w:b/>
          <w:bCs/>
          <w:i/>
          <w:iCs/>
          <w:kern w:val="2"/>
          <w:lang w:eastAsia="hi-IN" w:bidi="hi-IN"/>
        </w:rPr>
        <w:t>UWAGA: warunek udziału łącznie dla Części 1-</w:t>
      </w:r>
      <w:r w:rsidR="00A42228">
        <w:rPr>
          <w:rFonts w:ascii="Segoe UI" w:hAnsi="Segoe UI" w:cs="Segoe UI"/>
          <w:b/>
          <w:bCs/>
          <w:i/>
          <w:iCs/>
          <w:kern w:val="2"/>
          <w:lang w:eastAsia="hi-IN" w:bidi="hi-IN"/>
        </w:rPr>
        <w:t>3</w:t>
      </w:r>
      <w:r w:rsidR="00FB7CCB">
        <w:rPr>
          <w:rFonts w:ascii="Segoe UI" w:hAnsi="Segoe UI" w:cs="Segoe UI"/>
          <w:b/>
          <w:bCs/>
          <w:i/>
          <w:iCs/>
          <w:kern w:val="2"/>
          <w:lang w:eastAsia="hi-IN" w:bidi="hi-IN"/>
        </w:rPr>
        <w:t xml:space="preserve"> (co najmniej 300 000,00 zł)</w:t>
      </w:r>
      <w:r>
        <w:rPr>
          <w:rFonts w:ascii="Segoe UI" w:hAnsi="Segoe UI" w:cs="Segoe UI"/>
          <w:i/>
          <w:iCs/>
          <w:kern w:val="2"/>
          <w:lang w:eastAsia="hi-IN" w:bidi="hi-IN"/>
        </w:rPr>
        <w:t>:</w:t>
      </w:r>
      <w:r w:rsidRPr="00AC64A3">
        <w:rPr>
          <w:rFonts w:ascii="Segoe UI" w:hAnsi="Segoe UI" w:cs="Segoe UI"/>
          <w:i/>
          <w:iCs/>
          <w:kern w:val="2"/>
          <w:lang w:eastAsia="hi-IN" w:bidi="hi-IN"/>
        </w:rPr>
        <w:t xml:space="preserve"> </w:t>
      </w:r>
    </w:p>
    <w:p w14:paraId="29D85EB3" w14:textId="514F9F6E" w:rsidR="00D00AD5" w:rsidRDefault="00D00AD5" w:rsidP="005251CB">
      <w:pPr>
        <w:pStyle w:val="Standard"/>
        <w:tabs>
          <w:tab w:val="left" w:pos="426"/>
          <w:tab w:val="left" w:pos="3552"/>
          <w:tab w:val="left" w:pos="5894"/>
          <w:tab w:val="left" w:pos="9033"/>
        </w:tabs>
        <w:spacing w:after="0"/>
        <w:jc w:val="both"/>
        <w:rPr>
          <w:rFonts w:ascii="Segoe UI" w:hAnsi="Segoe UI" w:cs="Segoe UI"/>
          <w:sz w:val="20"/>
          <w:szCs w:val="20"/>
        </w:rPr>
      </w:pPr>
      <w:r w:rsidRPr="00D00AD5">
        <w:rPr>
          <w:rFonts w:ascii="Segoe UI" w:hAnsi="Segoe UI" w:cs="Segoe UI"/>
          <w:i/>
          <w:iCs/>
          <w:kern w:val="2"/>
          <w:lang w:eastAsia="hi-IN" w:bidi="hi-IN"/>
        </w:rPr>
        <w:t>-</w:t>
      </w:r>
      <w:r>
        <w:rPr>
          <w:rFonts w:ascii="Segoe UI" w:hAnsi="Segoe UI" w:cs="Segoe UI"/>
          <w:i/>
          <w:iCs/>
          <w:kern w:val="2"/>
          <w:lang w:eastAsia="hi-IN" w:bidi="hi-IN"/>
        </w:rPr>
        <w:t xml:space="preserve"> </w:t>
      </w:r>
      <w:r w:rsidRPr="00D00AD5">
        <w:rPr>
          <w:rFonts w:ascii="Segoe UI" w:hAnsi="Segoe UI" w:cs="Segoe UI"/>
          <w:i/>
          <w:iCs/>
          <w:kern w:val="2"/>
          <w:sz w:val="20"/>
          <w:szCs w:val="20"/>
          <w:lang w:eastAsia="hi-IN" w:bidi="hi-IN"/>
        </w:rPr>
        <w:t xml:space="preserve">Wykonawca </w:t>
      </w:r>
      <w:r w:rsidRPr="00D00AD5">
        <w:rPr>
          <w:rFonts w:ascii="Segoe UI" w:hAnsi="Segoe UI" w:cs="Segoe UI"/>
          <w:sz w:val="20"/>
          <w:szCs w:val="20"/>
        </w:rPr>
        <w:t>jest ubezpieczony</w:t>
      </w:r>
      <w:r w:rsidRPr="00FC09A3">
        <w:rPr>
          <w:rFonts w:ascii="Segoe UI" w:hAnsi="Segoe UI" w:cs="Segoe UI"/>
          <w:sz w:val="20"/>
          <w:szCs w:val="20"/>
        </w:rPr>
        <w:t xml:space="preserve"> od odpowiedzialności cywilnej w zakresie prowadzonej działalności gospodarczej, związanej z przedmiotem zamówienia</w:t>
      </w:r>
      <w:r w:rsidRPr="00D00AD5">
        <w:rPr>
          <w:rFonts w:ascii="Segoe UI" w:hAnsi="Segoe UI" w:cs="Segoe UI"/>
          <w:i/>
          <w:iCs/>
          <w:sz w:val="20"/>
        </w:rPr>
        <w:t xml:space="preserve"> </w:t>
      </w:r>
      <w:r>
        <w:rPr>
          <w:rFonts w:ascii="Segoe UI" w:hAnsi="Segoe UI" w:cs="Segoe UI"/>
          <w:i/>
          <w:iCs/>
          <w:sz w:val="20"/>
        </w:rPr>
        <w:t xml:space="preserve">– świadczenie usług </w:t>
      </w:r>
      <w:r w:rsidRPr="00D00AD5">
        <w:rPr>
          <w:rFonts w:ascii="Segoe UI" w:hAnsi="Segoe UI" w:cs="Segoe UI"/>
          <w:i/>
          <w:iCs/>
          <w:sz w:val="20"/>
        </w:rPr>
        <w:t>polegając</w:t>
      </w:r>
      <w:r>
        <w:rPr>
          <w:rFonts w:ascii="Segoe UI" w:hAnsi="Segoe UI" w:cs="Segoe UI"/>
          <w:i/>
          <w:iCs/>
          <w:sz w:val="20"/>
        </w:rPr>
        <w:t>ych</w:t>
      </w:r>
      <w:r w:rsidRPr="00D00AD5">
        <w:rPr>
          <w:rFonts w:ascii="Segoe UI" w:hAnsi="Segoe UI" w:cs="Segoe UI"/>
          <w:i/>
          <w:iCs/>
          <w:sz w:val="20"/>
        </w:rPr>
        <w:t xml:space="preserve"> na </w:t>
      </w:r>
      <w:r w:rsidRPr="00D00AD5">
        <w:rPr>
          <w:rFonts w:ascii="Segoe UI" w:hAnsi="Segoe UI" w:cs="Segoe UI"/>
          <w:i/>
          <w:iCs/>
          <w:kern w:val="2"/>
          <w:sz w:val="20"/>
          <w:lang w:eastAsia="hi-IN" w:bidi="hi-IN"/>
        </w:rPr>
        <w:t>codziennym, stałym oraz stacjonarnym przygotowywaniu i wydawaniu przygotowanych posiłków, o określonych porach dnia, w zakładach zbiorowego żywienia (domach pomocy społecznej, zakładach pielęgnacyjno-opiekuńczych, uzdrowiskach, sanatoriach, szpitalach itp.)</w:t>
      </w:r>
      <w:r w:rsidRPr="00FC09A3">
        <w:rPr>
          <w:rFonts w:ascii="Segoe UI" w:hAnsi="Segoe UI" w:cs="Segoe UI"/>
          <w:sz w:val="20"/>
          <w:szCs w:val="20"/>
        </w:rPr>
        <w:t xml:space="preserve">, na sumę gwarancyjną co najmniej </w:t>
      </w:r>
      <w:r>
        <w:rPr>
          <w:rFonts w:ascii="Segoe UI" w:hAnsi="Segoe UI" w:cs="Segoe UI"/>
          <w:sz w:val="20"/>
          <w:szCs w:val="20"/>
        </w:rPr>
        <w:t>2</w:t>
      </w:r>
      <w:r w:rsidRPr="00FC09A3">
        <w:rPr>
          <w:rFonts w:ascii="Segoe UI" w:hAnsi="Segoe UI" w:cs="Segoe UI"/>
          <w:sz w:val="20"/>
          <w:szCs w:val="20"/>
        </w:rPr>
        <w:t>00 000 zł.</w:t>
      </w:r>
    </w:p>
    <w:p w14:paraId="59710DAD" w14:textId="7C13CEB1" w:rsidR="00D00AD5" w:rsidRDefault="00D00AD5" w:rsidP="005251CB">
      <w:pPr>
        <w:pStyle w:val="Standard"/>
        <w:tabs>
          <w:tab w:val="left" w:pos="426"/>
          <w:tab w:val="left" w:pos="3552"/>
          <w:tab w:val="left" w:pos="5894"/>
          <w:tab w:val="left" w:pos="9033"/>
        </w:tabs>
        <w:spacing w:after="0"/>
        <w:jc w:val="both"/>
        <w:rPr>
          <w:rFonts w:ascii="Segoe UI" w:hAnsi="Segoe UI" w:cs="Segoe UI"/>
          <w:sz w:val="20"/>
          <w:szCs w:val="20"/>
        </w:rPr>
      </w:pPr>
      <w:r>
        <w:rPr>
          <w:rFonts w:ascii="Segoe UI" w:hAnsi="Segoe UI" w:cs="Segoe UI"/>
        </w:rPr>
        <w:t xml:space="preserve">- </w:t>
      </w:r>
      <w:r w:rsidRPr="00D00AD5">
        <w:rPr>
          <w:rFonts w:ascii="Segoe UI" w:hAnsi="Segoe UI" w:cs="Segoe UI"/>
          <w:i/>
          <w:iCs/>
          <w:kern w:val="2"/>
          <w:sz w:val="20"/>
          <w:szCs w:val="20"/>
          <w:lang w:eastAsia="hi-IN" w:bidi="hi-IN"/>
        </w:rPr>
        <w:t xml:space="preserve">Wykonawca </w:t>
      </w:r>
      <w:r w:rsidRPr="00D00AD5">
        <w:rPr>
          <w:rFonts w:ascii="Segoe UI" w:hAnsi="Segoe UI" w:cs="Segoe UI"/>
          <w:sz w:val="20"/>
          <w:szCs w:val="20"/>
        </w:rPr>
        <w:t>jest ubezpieczony</w:t>
      </w:r>
      <w:r w:rsidRPr="00FC09A3">
        <w:rPr>
          <w:rFonts w:ascii="Segoe UI" w:hAnsi="Segoe UI" w:cs="Segoe UI"/>
          <w:sz w:val="20"/>
          <w:szCs w:val="20"/>
        </w:rPr>
        <w:t xml:space="preserve"> od odpowiedzialności cywilnej w zakresie prowadzonej działalności gospodarczej, związanej z przedmiotem zamówienia</w:t>
      </w:r>
      <w:r w:rsidRPr="00D00AD5">
        <w:rPr>
          <w:rFonts w:ascii="Segoe UI" w:hAnsi="Segoe UI" w:cs="Segoe UI"/>
          <w:i/>
          <w:iCs/>
          <w:sz w:val="20"/>
        </w:rPr>
        <w:t xml:space="preserve"> </w:t>
      </w:r>
      <w:r>
        <w:rPr>
          <w:rFonts w:ascii="Segoe UI" w:hAnsi="Segoe UI" w:cs="Segoe UI"/>
          <w:i/>
          <w:iCs/>
          <w:sz w:val="20"/>
        </w:rPr>
        <w:t xml:space="preserve">– świadczenie usług </w:t>
      </w:r>
      <w:r w:rsidR="005251CB" w:rsidRPr="005251CB">
        <w:rPr>
          <w:rFonts w:ascii="Segoe UI" w:hAnsi="Segoe UI" w:cs="Segoe UI"/>
          <w:i/>
          <w:iCs/>
          <w:sz w:val="20"/>
        </w:rPr>
        <w:t xml:space="preserve">polegających na </w:t>
      </w:r>
      <w:r w:rsidR="005251CB" w:rsidRPr="005251CB">
        <w:rPr>
          <w:rFonts w:ascii="Segoe UI" w:hAnsi="Segoe UI" w:cs="Segoe UI"/>
          <w:bCs/>
          <w:i/>
          <w:iCs/>
          <w:kern w:val="2"/>
          <w:sz w:val="20"/>
          <w:lang w:eastAsia="hi-IN" w:bidi="hi-IN"/>
        </w:rPr>
        <w:t>codziennym przygotowywaniu i dostarczaniu przygotowanych posiłków w formie cateringu, o określonych porach dnia</w:t>
      </w:r>
      <w:r w:rsidRPr="00FC09A3">
        <w:rPr>
          <w:rFonts w:ascii="Segoe UI" w:hAnsi="Segoe UI" w:cs="Segoe UI"/>
          <w:sz w:val="20"/>
          <w:szCs w:val="20"/>
        </w:rPr>
        <w:t xml:space="preserve">, na sumę gwarancyjną co najmniej </w:t>
      </w:r>
      <w:r w:rsidR="005251CB">
        <w:rPr>
          <w:rFonts w:ascii="Segoe UI" w:hAnsi="Segoe UI" w:cs="Segoe UI"/>
          <w:sz w:val="20"/>
          <w:szCs w:val="20"/>
        </w:rPr>
        <w:t>1</w:t>
      </w:r>
      <w:r w:rsidRPr="00FC09A3">
        <w:rPr>
          <w:rFonts w:ascii="Segoe UI" w:hAnsi="Segoe UI" w:cs="Segoe UI"/>
          <w:sz w:val="20"/>
          <w:szCs w:val="20"/>
        </w:rPr>
        <w:t>00 000 zł.</w:t>
      </w:r>
      <w:r w:rsidR="00185A2C">
        <w:rPr>
          <w:rFonts w:ascii="Segoe UI" w:hAnsi="Segoe UI" w:cs="Segoe UI"/>
          <w:sz w:val="20"/>
          <w:szCs w:val="20"/>
        </w:rPr>
        <w:t xml:space="preserve"> </w:t>
      </w:r>
    </w:p>
    <w:p w14:paraId="3CD92A52" w14:textId="61267EA3" w:rsidR="00D00AD5" w:rsidRDefault="00D00AD5" w:rsidP="00D00AD5">
      <w:pPr>
        <w:widowControl w:val="0"/>
        <w:tabs>
          <w:tab w:val="left" w:pos="3552"/>
          <w:tab w:val="left" w:pos="5894"/>
          <w:tab w:val="left" w:pos="9033"/>
          <w:tab w:val="left" w:pos="11218"/>
          <w:tab w:val="left" w:pos="12640"/>
        </w:tabs>
        <w:spacing w:line="276" w:lineRule="auto"/>
        <w:jc w:val="both"/>
        <w:rPr>
          <w:rFonts w:ascii="Segoe UI" w:hAnsi="Segoe UI" w:cs="Segoe UI"/>
        </w:rPr>
      </w:pPr>
    </w:p>
    <w:p w14:paraId="00A238D1" w14:textId="3FEA7DBC" w:rsidR="00B0214A" w:rsidRPr="00FC09A3" w:rsidRDefault="00570277" w:rsidP="00FC09A3">
      <w:pPr>
        <w:spacing w:line="276" w:lineRule="auto"/>
        <w:jc w:val="both"/>
        <w:rPr>
          <w:rFonts w:ascii="Segoe UI" w:hAnsi="Segoe UI" w:cs="Segoe UI"/>
          <w:b/>
          <w:lang w:eastAsia="pl-PL"/>
        </w:rPr>
      </w:pPr>
      <w:r w:rsidRPr="00FC09A3">
        <w:rPr>
          <w:rFonts w:ascii="Segoe UI" w:hAnsi="Segoe UI" w:cs="Segoe UI"/>
          <w:b/>
          <w:lang w:eastAsia="pl-PL"/>
        </w:rPr>
        <w:t>UWAGA!</w:t>
      </w:r>
    </w:p>
    <w:p w14:paraId="1D8F5EF5" w14:textId="77777777" w:rsidR="00FA20F8" w:rsidRPr="00FC09A3" w:rsidRDefault="007F3FE7" w:rsidP="00FC09A3">
      <w:pPr>
        <w:spacing w:line="276" w:lineRule="auto"/>
        <w:jc w:val="both"/>
        <w:rPr>
          <w:rFonts w:ascii="Segoe UI" w:eastAsia="Lucida Sans Unicode" w:hAnsi="Segoe UI" w:cs="Segoe UI"/>
          <w:kern w:val="2"/>
          <w:lang w:eastAsia="hi-IN" w:bidi="hi-IN"/>
        </w:rPr>
      </w:pPr>
      <w:r w:rsidRPr="00FC09A3">
        <w:rPr>
          <w:rFonts w:ascii="Segoe UI" w:hAnsi="Segoe UI" w:cs="Segoe UI"/>
        </w:rPr>
        <w:t>W przypadku, gdy złożone przez Wykonawców podmiotowe środki dowodowe na potwierdzenie spełniania warunków udziału w postępowaniu będą zawierały kwoty wyrażone w walutach innych niż PLN, do oceny spełniania każdego warunku zawierającego daną kwotę lub wartość, wielkości te Wykonawca przeliczy po średnim kursie waluty obcej ogłoszonym przez NBP w dniu publikacji ogłoszenia o zamówieniu w Biuletynie Zamówień Publicznych</w:t>
      </w:r>
      <w:r w:rsidR="00E6039C" w:rsidRPr="00FC09A3">
        <w:rPr>
          <w:rFonts w:ascii="Segoe UI" w:eastAsia="Lucida Sans Unicode" w:hAnsi="Segoe UI" w:cs="Segoe UI"/>
          <w:kern w:val="2"/>
          <w:lang w:eastAsia="hi-IN" w:bidi="hi-IN"/>
        </w:rPr>
        <w:t xml:space="preserve">.      </w:t>
      </w:r>
    </w:p>
    <w:p w14:paraId="35B18805" w14:textId="1D36628D" w:rsidR="00E6039C" w:rsidRPr="00FC09A3" w:rsidRDefault="00E6039C" w:rsidP="00FC09A3">
      <w:pPr>
        <w:spacing w:line="276" w:lineRule="auto"/>
        <w:jc w:val="both"/>
        <w:rPr>
          <w:rFonts w:ascii="Segoe UI" w:hAnsi="Segoe UI" w:cs="Segoe UI"/>
        </w:rPr>
      </w:pPr>
      <w:r w:rsidRPr="00FC09A3">
        <w:rPr>
          <w:rFonts w:ascii="Segoe UI" w:eastAsia="Lucida Sans Unicode" w:hAnsi="Segoe UI" w:cs="Segoe UI"/>
          <w:kern w:val="2"/>
          <w:lang w:eastAsia="hi-IN" w:bidi="hi-IN"/>
        </w:rPr>
        <w:t xml:space="preserve">                                                                                                                                                                                                                                                                                                                                                                                                                                                                                                                               </w:t>
      </w:r>
    </w:p>
    <w:p w14:paraId="6D90968C" w14:textId="77777777" w:rsidR="007B0749" w:rsidRPr="00FC09A3" w:rsidRDefault="007B0749" w:rsidP="00FC09A3">
      <w:pPr>
        <w:suppressAutoHyphens w:val="0"/>
        <w:spacing w:line="276" w:lineRule="auto"/>
        <w:ind w:left="357" w:hanging="357"/>
        <w:jc w:val="both"/>
        <w:rPr>
          <w:rFonts w:ascii="Segoe UI" w:eastAsiaTheme="minorHAnsi" w:hAnsi="Segoe UI" w:cs="Segoe UI"/>
          <w:b/>
          <w:lang w:eastAsia="en-US"/>
        </w:rPr>
      </w:pPr>
      <w:r w:rsidRPr="00FC09A3">
        <w:rPr>
          <w:rFonts w:ascii="Segoe UI" w:eastAsiaTheme="minorHAnsi" w:hAnsi="Segoe UI" w:cs="Segoe UI"/>
          <w:b/>
          <w:lang w:eastAsia="en-US"/>
        </w:rPr>
        <w:t>5.1.</w:t>
      </w:r>
      <w:r w:rsidRPr="00FC09A3">
        <w:rPr>
          <w:rFonts w:ascii="Segoe UI" w:eastAsiaTheme="minorHAnsi" w:hAnsi="Segoe UI" w:cs="Segoe UI"/>
          <w:b/>
          <w:lang w:eastAsia="en-US"/>
        </w:rPr>
        <w:tab/>
        <w:t>POLEGANIE NA ZDOLNOŚCIACH TECHNICZNYCH LUB ZAWODOWYCH LUB SYTUACJI FINANSOWEJ LUB EKONOMICZNEJ PODMIOTÓW UDOSTĘPNIAJĄCYCH ZASOBY W CELU POTWIERDZENIA SPEŁNIANIA WARUNKÓW UDZIAŁU W POSTĘPOWANIU</w:t>
      </w:r>
    </w:p>
    <w:p w14:paraId="30467410" w14:textId="2A7EF874" w:rsidR="007B0749" w:rsidRPr="00FC09A3" w:rsidRDefault="007B0749"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1)</w:t>
      </w:r>
      <w:r w:rsidRPr="00FC09A3">
        <w:rPr>
          <w:rFonts w:ascii="Segoe UI" w:eastAsiaTheme="minorHAnsi" w:hAnsi="Segoe UI" w:cs="Segoe UI"/>
          <w:lang w:eastAsia="en-US"/>
        </w:rPr>
        <w:tab/>
        <w:t xml:space="preserve">Wykonawca w celu potwierdzenia spełniania warunków udziału w postępowaniu, o których mowa w Rozdziale I pkt 5 </w:t>
      </w:r>
      <w:proofErr w:type="spellStart"/>
      <w:r w:rsidRPr="00FC09A3">
        <w:rPr>
          <w:rFonts w:ascii="Segoe UI" w:eastAsiaTheme="minorHAnsi" w:hAnsi="Segoe UI" w:cs="Segoe UI"/>
          <w:lang w:eastAsia="en-US"/>
        </w:rPr>
        <w:t>ppkt</w:t>
      </w:r>
      <w:proofErr w:type="spellEnd"/>
      <w:r w:rsidRPr="00FC09A3">
        <w:rPr>
          <w:rFonts w:ascii="Segoe UI" w:eastAsiaTheme="minorHAnsi" w:hAnsi="Segoe UI" w:cs="Segoe UI"/>
          <w:lang w:eastAsia="en-US"/>
        </w:rPr>
        <w:t xml:space="preserve"> </w:t>
      </w:r>
      <w:r w:rsidR="00B6076B">
        <w:rPr>
          <w:rFonts w:ascii="Segoe UI" w:eastAsiaTheme="minorHAnsi" w:hAnsi="Segoe UI" w:cs="Segoe UI"/>
          <w:lang w:eastAsia="en-US"/>
        </w:rPr>
        <w:t>3</w:t>
      </w:r>
      <w:r w:rsidRPr="00FC09A3">
        <w:rPr>
          <w:rFonts w:ascii="Segoe UI" w:eastAsiaTheme="minorHAnsi" w:hAnsi="Segoe UI" w:cs="Segoe UI"/>
          <w:lang w:eastAsia="en-US"/>
        </w:rPr>
        <w:t xml:space="preserve"> SWZ, w stosownych sytuacjach, może polegać na zdolnościach technicznych lub zawodowych podmiotów udostępniających zasoby, niezależnie od charakteru prawnego łączących go z nim stosunków prawnych.</w:t>
      </w:r>
    </w:p>
    <w:p w14:paraId="19DF4CA7" w14:textId="77777777" w:rsidR="007B0749" w:rsidRPr="00FC09A3" w:rsidRDefault="007B0749"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2)</w:t>
      </w:r>
      <w:r w:rsidRPr="00FC09A3">
        <w:rPr>
          <w:rFonts w:ascii="Segoe UI" w:eastAsiaTheme="minorHAnsi" w:hAnsi="Segoe UI" w:cs="Segoe UI"/>
          <w:lang w:eastAsia="en-US"/>
        </w:rPr>
        <w:tab/>
        <w:t xml:space="preserve">Wykonawca, który polega na zdolnościach podmiotów udostępniających zasoby, </w:t>
      </w:r>
      <w:r w:rsidRPr="00FC09A3">
        <w:rPr>
          <w:rFonts w:ascii="Segoe UI" w:eastAsiaTheme="minorHAnsi" w:hAnsi="Segoe UI" w:cs="Segoe UI"/>
          <w:u w:val="single"/>
          <w:lang w:eastAsia="en-US"/>
        </w:rPr>
        <w:t>składa wraz z ofertą</w:t>
      </w:r>
      <w:r w:rsidRPr="00FC09A3">
        <w:rPr>
          <w:rFonts w:ascii="Segoe UI" w:eastAsiaTheme="minorHAnsi" w:hAnsi="Segoe UI" w:cs="Segoe UI"/>
          <w:lang w:eastAsia="en-US"/>
        </w:rPr>
        <w:t xml:space="preserve"> </w:t>
      </w:r>
      <w:r w:rsidRPr="00FC09A3">
        <w:rPr>
          <w:rFonts w:ascii="Segoe UI" w:eastAsiaTheme="minorHAnsi" w:hAnsi="Segoe UI" w:cs="Segoe UI"/>
          <w:b/>
          <w:lang w:eastAsia="en-US"/>
        </w:rPr>
        <w:t>ZOBOWIĄZANIE podmiotu udostępniającego zasoby do oddania Wykonawcy do dyspozycji niezbędnych zasobów na potrzeby realizacji zamówienia*</w:t>
      </w:r>
      <w:r w:rsidRPr="00FC09A3">
        <w:rPr>
          <w:rFonts w:ascii="Segoe UI" w:eastAsiaTheme="minorHAnsi" w:hAnsi="Segoe UI" w:cs="Segoe UI"/>
          <w:lang w:eastAsia="en-US"/>
        </w:rPr>
        <w:t xml:space="preserve"> lub </w:t>
      </w:r>
      <w:r w:rsidRPr="00FC09A3">
        <w:rPr>
          <w:rFonts w:ascii="Segoe UI" w:eastAsiaTheme="minorHAnsi" w:hAnsi="Segoe UI" w:cs="Segoe UI"/>
          <w:b/>
          <w:lang w:eastAsia="en-US"/>
        </w:rPr>
        <w:t>inny podmiotowy środek dowodowy</w:t>
      </w:r>
      <w:r w:rsidRPr="00FC09A3">
        <w:rPr>
          <w:rFonts w:ascii="Segoe UI" w:eastAsiaTheme="minorHAnsi" w:hAnsi="Segoe UI" w:cs="Segoe UI"/>
          <w:lang w:eastAsia="en-US"/>
        </w:rPr>
        <w:t xml:space="preserve"> potwierdzający, że Wykonawca realizując zamówienie będzie dysponował niezbędnymi zasobami tych podmiotów.</w:t>
      </w:r>
    </w:p>
    <w:p w14:paraId="268C570B" w14:textId="77777777" w:rsidR="007B0749" w:rsidRPr="00FC09A3" w:rsidRDefault="007B0749"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lastRenderedPageBreak/>
        <w:t>3)</w:t>
      </w:r>
      <w:r w:rsidRPr="00FC09A3">
        <w:rPr>
          <w:rFonts w:ascii="Segoe UI" w:eastAsiaTheme="minorHAnsi" w:hAnsi="Segoe UI" w:cs="Segoe UI"/>
          <w:lang w:eastAsia="en-US"/>
        </w:rPr>
        <w:tab/>
        <w:t xml:space="preserve">Wykonawca, w przypadku polegania na zdolnościach podmiotów udostępniających zasoby, </w:t>
      </w:r>
      <w:r w:rsidRPr="00FC09A3">
        <w:rPr>
          <w:rFonts w:ascii="Segoe UI" w:eastAsiaTheme="minorHAnsi" w:hAnsi="Segoe UI" w:cs="Segoe UI"/>
          <w:u w:val="single"/>
          <w:lang w:eastAsia="en-US"/>
        </w:rPr>
        <w:t>składa wraz z Oświadczeniem</w:t>
      </w:r>
      <w:r w:rsidRPr="00FC09A3">
        <w:rPr>
          <w:rFonts w:ascii="Segoe UI" w:eastAsiaTheme="minorHAnsi" w:hAnsi="Segoe UI" w:cs="Segoe UI"/>
          <w:lang w:eastAsia="en-US"/>
        </w:rPr>
        <w:t xml:space="preserve">, o którym mowa w Rozdziale I pkt 6 SWZ, </w:t>
      </w:r>
      <w:r w:rsidRPr="00FC09A3">
        <w:rPr>
          <w:rFonts w:ascii="Segoe UI" w:eastAsiaTheme="minorHAnsi" w:hAnsi="Segoe UI" w:cs="Segoe UI"/>
          <w:b/>
          <w:lang w:eastAsia="en-US"/>
        </w:rPr>
        <w:t>OŚWIADCZENIE podmiotu udostępniającego zasoby, o którym mowa w art. 125 ust. 5 ustawy PZP,</w:t>
      </w:r>
      <w:r w:rsidRPr="00FC09A3">
        <w:rPr>
          <w:rFonts w:ascii="Segoe UI" w:eastAsiaTheme="minorHAnsi" w:hAnsi="Segoe UI" w:cs="Segoe UI"/>
          <w:lang w:eastAsia="en-US"/>
        </w:rPr>
        <w:t xml:space="preserve"> według wzoru określonego w Rozdziale III SWZ pkt 2, potwierdzające brak podstaw wykluczenia tego podmiotu oraz odpowiednio spełnianie warunków udziału w postępowaniu, w zakresie, w jakim Wykonawca powołuje się na jego zasoby. </w:t>
      </w:r>
    </w:p>
    <w:p w14:paraId="70F4198F" w14:textId="16E1C371" w:rsidR="007B0749" w:rsidRPr="00FC09A3" w:rsidRDefault="007B0749"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4)</w:t>
      </w:r>
      <w:r w:rsidRPr="00FC09A3">
        <w:rPr>
          <w:rFonts w:ascii="Segoe UI" w:eastAsiaTheme="minorHAnsi" w:hAnsi="Segoe UI" w:cs="Segoe UI"/>
          <w:lang w:eastAsia="en-US"/>
        </w:rPr>
        <w:tab/>
        <w:t>Jeżeli zdolności techniczne podmiotu udostępniającego zasoby nie potwierdzają spełniania przez Wykonawcę warunków udziału w postępowaniu lub zachodzą wobec tego podmiotu podstawy wykluczenia, Zamawiający zażąda, aby Wykonawca w terminie określonym przez Zamawiającego:</w:t>
      </w:r>
    </w:p>
    <w:p w14:paraId="5F85779C" w14:textId="77777777" w:rsidR="007B0749" w:rsidRPr="00FC09A3" w:rsidRDefault="005E7C39" w:rsidP="00FC09A3">
      <w:pPr>
        <w:suppressAutoHyphens w:val="0"/>
        <w:spacing w:line="276" w:lineRule="auto"/>
        <w:ind w:left="357" w:firstLine="69"/>
        <w:jc w:val="both"/>
        <w:rPr>
          <w:rFonts w:ascii="Segoe UI" w:eastAsiaTheme="minorHAnsi" w:hAnsi="Segoe UI" w:cs="Segoe UI"/>
          <w:lang w:eastAsia="en-US"/>
        </w:rPr>
      </w:pPr>
      <w:r w:rsidRPr="00FC09A3">
        <w:rPr>
          <w:rFonts w:ascii="Segoe UI" w:eastAsiaTheme="minorHAnsi" w:hAnsi="Segoe UI" w:cs="Segoe UI"/>
          <w:lang w:eastAsia="en-US"/>
        </w:rPr>
        <w:t xml:space="preserve">4.1)   </w:t>
      </w:r>
      <w:r w:rsidR="007B0749" w:rsidRPr="00FC09A3">
        <w:rPr>
          <w:rFonts w:ascii="Segoe UI" w:eastAsiaTheme="minorHAnsi" w:hAnsi="Segoe UI" w:cs="Segoe UI"/>
          <w:lang w:eastAsia="en-US"/>
        </w:rPr>
        <w:t>zastąpił ten podmiot innym podmiotem lub podmiotami albo</w:t>
      </w:r>
    </w:p>
    <w:p w14:paraId="1E4A94D5" w14:textId="77777777" w:rsidR="007B0749" w:rsidRPr="00FC09A3" w:rsidRDefault="005E7C39" w:rsidP="00FC09A3">
      <w:pPr>
        <w:suppressAutoHyphens w:val="0"/>
        <w:spacing w:line="276" w:lineRule="auto"/>
        <w:ind w:left="357" w:firstLine="69"/>
        <w:jc w:val="both"/>
        <w:rPr>
          <w:rFonts w:ascii="Segoe UI" w:eastAsiaTheme="minorHAnsi" w:hAnsi="Segoe UI" w:cs="Segoe UI"/>
          <w:lang w:eastAsia="en-US"/>
        </w:rPr>
      </w:pPr>
      <w:r w:rsidRPr="00FC09A3">
        <w:rPr>
          <w:rFonts w:ascii="Segoe UI" w:eastAsiaTheme="minorHAnsi" w:hAnsi="Segoe UI" w:cs="Segoe UI"/>
          <w:lang w:eastAsia="en-US"/>
        </w:rPr>
        <w:t xml:space="preserve">4.2)   </w:t>
      </w:r>
      <w:r w:rsidR="007B0749" w:rsidRPr="00FC09A3">
        <w:rPr>
          <w:rFonts w:ascii="Segoe UI" w:eastAsiaTheme="minorHAnsi" w:hAnsi="Segoe UI" w:cs="Segoe UI"/>
          <w:lang w:eastAsia="en-US"/>
        </w:rPr>
        <w:t>wykazał, że samodzielnie spełnia warunki udziału w postępowaniu.</w:t>
      </w:r>
    </w:p>
    <w:p w14:paraId="2E3C7E34" w14:textId="39B1F005" w:rsidR="007B0749" w:rsidRPr="00FC09A3" w:rsidRDefault="005E7C39"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5)</w:t>
      </w:r>
      <w:r w:rsidRPr="00FC09A3">
        <w:rPr>
          <w:rFonts w:ascii="Segoe UI" w:eastAsiaTheme="minorHAnsi" w:hAnsi="Segoe UI" w:cs="Segoe UI"/>
          <w:lang w:eastAsia="en-US"/>
        </w:rPr>
        <w:tab/>
        <w:t xml:space="preserve">W </w:t>
      </w:r>
      <w:r w:rsidR="007B0749" w:rsidRPr="00FC09A3">
        <w:rPr>
          <w:rFonts w:ascii="Segoe UI" w:eastAsiaTheme="minorHAnsi" w:hAnsi="Segoe UI" w:cs="Segoe UI"/>
          <w:lang w:eastAsia="en-US"/>
        </w:rPr>
        <w:t>odniesieniu do warunków dotyczących wykszta</w:t>
      </w:r>
      <w:r w:rsidRPr="00FC09A3">
        <w:rPr>
          <w:rFonts w:ascii="Segoe UI" w:eastAsiaTheme="minorHAnsi" w:hAnsi="Segoe UI" w:cs="Segoe UI"/>
          <w:lang w:eastAsia="en-US"/>
        </w:rPr>
        <w:t xml:space="preserve">łcenia, kwalifikacji zawodowych </w:t>
      </w:r>
      <w:r w:rsidR="007B0749" w:rsidRPr="00FC09A3">
        <w:rPr>
          <w:rFonts w:ascii="Segoe UI" w:eastAsiaTheme="minorHAnsi" w:hAnsi="Segoe UI" w:cs="Segoe UI"/>
          <w:lang w:eastAsia="en-US"/>
        </w:rPr>
        <w:t>lub doświadczenia, Wykonawcy mogą polegać na zdolnościach podmiotów udostępniających zasoby, j</w:t>
      </w:r>
      <w:r w:rsidRPr="00FC09A3">
        <w:rPr>
          <w:rFonts w:ascii="Segoe UI" w:eastAsiaTheme="minorHAnsi" w:hAnsi="Segoe UI" w:cs="Segoe UI"/>
          <w:lang w:eastAsia="en-US"/>
        </w:rPr>
        <w:t>eśli podmioty te wykonają</w:t>
      </w:r>
      <w:r w:rsidR="007B0749" w:rsidRPr="00FC09A3">
        <w:rPr>
          <w:rFonts w:ascii="Segoe UI" w:eastAsiaTheme="minorHAnsi" w:hAnsi="Segoe UI" w:cs="Segoe UI"/>
          <w:lang w:eastAsia="en-US"/>
        </w:rPr>
        <w:t xml:space="preserve"> usługi, do realizacji których te zdolności są wymagane.</w:t>
      </w:r>
    </w:p>
    <w:p w14:paraId="61C26E06" w14:textId="77777777" w:rsidR="007B0749" w:rsidRPr="00FC09A3" w:rsidRDefault="007B0749"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6)</w:t>
      </w:r>
      <w:r w:rsidRPr="00FC09A3">
        <w:rPr>
          <w:rFonts w:ascii="Segoe UI" w:eastAsiaTheme="minorHAnsi" w:hAnsi="Segoe UI" w:cs="Segoe UI"/>
          <w:lang w:eastAsia="en-US"/>
        </w:rPr>
        <w:tab/>
        <w:t>Wykonawca nie może, po upływie terminu składania ofert, powoływać się na zdolności podmiotów udostępniających zasoby, jeżeli na etapie składania ofert nie polegał on w danym zakresie na zdolnościach podmiotów udostępniających zasoby.</w:t>
      </w:r>
    </w:p>
    <w:p w14:paraId="5CE59BE3" w14:textId="77777777" w:rsidR="007B0749" w:rsidRPr="00FC09A3" w:rsidRDefault="007B0749" w:rsidP="00FC09A3">
      <w:pPr>
        <w:suppressAutoHyphens w:val="0"/>
        <w:spacing w:line="276" w:lineRule="auto"/>
        <w:jc w:val="both"/>
        <w:rPr>
          <w:rFonts w:ascii="Segoe UI" w:eastAsiaTheme="minorHAnsi" w:hAnsi="Segoe UI" w:cs="Segoe UI"/>
          <w:lang w:eastAsia="en-US"/>
        </w:rPr>
      </w:pPr>
      <w:r w:rsidRPr="00FC09A3">
        <w:rPr>
          <w:rFonts w:ascii="Segoe UI" w:eastAsiaTheme="minorHAnsi" w:hAnsi="Segoe UI" w:cs="Segoe UI"/>
          <w:u w:val="single"/>
          <w:lang w:eastAsia="en-US"/>
        </w:rPr>
        <w:t>* ZOBOWIĄZANIE PODMIOTU UDOSTĘPNIAJĄCEGO ZASOBY musi potwierdzać, że stosunek łączący Wykonawcę z podmiotem udostępniającym zasoby gwarantuje rzeczywisty dostęp do tych zasobów oraz musi określać w szczególności</w:t>
      </w:r>
      <w:r w:rsidRPr="00FC09A3">
        <w:rPr>
          <w:rFonts w:ascii="Segoe UI" w:eastAsiaTheme="minorHAnsi" w:hAnsi="Segoe UI" w:cs="Segoe UI"/>
          <w:lang w:eastAsia="en-US"/>
        </w:rPr>
        <w:t>:</w:t>
      </w:r>
    </w:p>
    <w:p w14:paraId="6F9A323F" w14:textId="77777777" w:rsidR="007B0749" w:rsidRPr="00FC09A3" w:rsidRDefault="007B0749"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w:t>
      </w:r>
      <w:r w:rsidRPr="00FC09A3">
        <w:rPr>
          <w:rFonts w:ascii="Segoe UI" w:eastAsiaTheme="minorHAnsi" w:hAnsi="Segoe UI" w:cs="Segoe UI"/>
          <w:lang w:eastAsia="en-US"/>
        </w:rPr>
        <w:tab/>
        <w:t>zakres dostępnych Wykonawcy zasobów podmiotu udostępniającego zasoby;</w:t>
      </w:r>
    </w:p>
    <w:p w14:paraId="0986927A" w14:textId="77777777" w:rsidR="007B0749" w:rsidRPr="00FC09A3" w:rsidRDefault="007B0749"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w:t>
      </w:r>
      <w:r w:rsidRPr="00FC09A3">
        <w:rPr>
          <w:rFonts w:ascii="Segoe UI" w:eastAsiaTheme="minorHAnsi" w:hAnsi="Segoe UI" w:cs="Segoe UI"/>
          <w:lang w:eastAsia="en-US"/>
        </w:rPr>
        <w:tab/>
        <w:t>sposób i okres udostępnienia Wykonawcy i wykorzystania przez niego zasobów podmiotu udostępniającego te zasoby przy wykonywaniu zamówienia;</w:t>
      </w:r>
    </w:p>
    <w:p w14:paraId="0AAE01E7" w14:textId="4FC36D85" w:rsidR="007B0749" w:rsidRDefault="007B0749"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w:t>
      </w:r>
      <w:r w:rsidRPr="00FC09A3">
        <w:rPr>
          <w:rFonts w:ascii="Segoe UI" w:eastAsiaTheme="minorHAnsi" w:hAnsi="Segoe UI" w:cs="Segoe UI"/>
          <w:lang w:eastAsia="en-US"/>
        </w:rPr>
        <w:tab/>
        <w:t>czy i w jakim zakresie podmiot udostępniający zasoby, na zdolnościach którego Wykonawca polega w odniesieniu do warunków udziału w postępowaniu dotyczących wykszta</w:t>
      </w:r>
      <w:r w:rsidR="00776B49" w:rsidRPr="00FC09A3">
        <w:rPr>
          <w:rFonts w:ascii="Segoe UI" w:eastAsiaTheme="minorHAnsi" w:hAnsi="Segoe UI" w:cs="Segoe UI"/>
          <w:lang w:eastAsia="en-US"/>
        </w:rPr>
        <w:t>łcenia</w:t>
      </w:r>
      <w:r w:rsidR="008A185D" w:rsidRPr="00FC09A3">
        <w:rPr>
          <w:rFonts w:ascii="Segoe UI" w:eastAsiaTheme="minorHAnsi" w:hAnsi="Segoe UI" w:cs="Segoe UI"/>
          <w:lang w:eastAsia="en-US"/>
        </w:rPr>
        <w:t xml:space="preserve">, kwalifikacji zawodowych </w:t>
      </w:r>
      <w:r w:rsidRPr="00FC09A3">
        <w:rPr>
          <w:rFonts w:ascii="Segoe UI" w:eastAsiaTheme="minorHAnsi" w:hAnsi="Segoe UI" w:cs="Segoe UI"/>
          <w:lang w:eastAsia="en-US"/>
        </w:rPr>
        <w:t>lub doświadczenia,</w:t>
      </w:r>
      <w:r w:rsidR="00776B49" w:rsidRPr="00FC09A3">
        <w:rPr>
          <w:rFonts w:ascii="Segoe UI" w:eastAsiaTheme="minorHAnsi" w:hAnsi="Segoe UI" w:cs="Segoe UI"/>
          <w:lang w:eastAsia="en-US"/>
        </w:rPr>
        <w:t xml:space="preserve"> zrealizuje</w:t>
      </w:r>
      <w:r w:rsidRPr="00FC09A3">
        <w:rPr>
          <w:rFonts w:ascii="Segoe UI" w:eastAsiaTheme="minorHAnsi" w:hAnsi="Segoe UI" w:cs="Segoe UI"/>
          <w:lang w:eastAsia="en-US"/>
        </w:rPr>
        <w:t xml:space="preserve"> usługi, których wskazane zdolności dotyczą.</w:t>
      </w:r>
    </w:p>
    <w:tbl>
      <w:tblPr>
        <w:tblStyle w:val="Tabela-Siatka1"/>
        <w:tblW w:w="0" w:type="auto"/>
        <w:tblLook w:val="04A0" w:firstRow="1" w:lastRow="0" w:firstColumn="1" w:lastColumn="0" w:noHBand="0" w:noVBand="1"/>
      </w:tblPr>
      <w:tblGrid>
        <w:gridCol w:w="9060"/>
      </w:tblGrid>
      <w:tr w:rsidR="007B0749" w:rsidRPr="00FC09A3" w14:paraId="6F01BCFA" w14:textId="77777777" w:rsidTr="00DE3628">
        <w:tc>
          <w:tcPr>
            <w:tcW w:w="9060" w:type="dxa"/>
          </w:tcPr>
          <w:p w14:paraId="1BA533BC" w14:textId="77777777" w:rsidR="007B0749" w:rsidRPr="00FC09A3" w:rsidRDefault="007B0749" w:rsidP="00FC09A3">
            <w:pPr>
              <w:autoSpaceDE w:val="0"/>
              <w:spacing w:line="276" w:lineRule="auto"/>
              <w:jc w:val="right"/>
              <w:rPr>
                <w:rFonts w:ascii="Segoe UI" w:hAnsi="Segoe UI" w:cs="Segoe UI"/>
                <w:bCs/>
                <w:i/>
                <w:sz w:val="20"/>
                <w:szCs w:val="20"/>
                <w:u w:val="single"/>
              </w:rPr>
            </w:pPr>
            <w:bookmarkStart w:id="10" w:name="_Hlk124425939"/>
            <w:r w:rsidRPr="00FC09A3">
              <w:rPr>
                <w:rFonts w:ascii="Segoe UI" w:hAnsi="Segoe UI" w:cs="Segoe UI"/>
                <w:bCs/>
                <w:i/>
                <w:sz w:val="20"/>
                <w:szCs w:val="20"/>
                <w:u w:val="single"/>
              </w:rPr>
              <w:t>WZÓR ZOBOWIĄZANIA</w:t>
            </w:r>
          </w:p>
          <w:p w14:paraId="2BBE6E0B" w14:textId="77777777" w:rsidR="007B0749" w:rsidRPr="00FC09A3" w:rsidRDefault="007B0749" w:rsidP="00FC09A3">
            <w:pPr>
              <w:autoSpaceDE w:val="0"/>
              <w:spacing w:line="276" w:lineRule="auto"/>
              <w:jc w:val="center"/>
              <w:rPr>
                <w:rFonts w:ascii="Segoe UI" w:hAnsi="Segoe UI" w:cs="Segoe UI"/>
                <w:b/>
                <w:bCs/>
                <w:sz w:val="20"/>
                <w:szCs w:val="20"/>
              </w:rPr>
            </w:pPr>
          </w:p>
          <w:p w14:paraId="43905F0F" w14:textId="77777777" w:rsidR="007B0749" w:rsidRPr="00FC09A3" w:rsidRDefault="007B0749" w:rsidP="00FC09A3">
            <w:pPr>
              <w:autoSpaceDE w:val="0"/>
              <w:spacing w:line="276" w:lineRule="auto"/>
              <w:jc w:val="center"/>
              <w:rPr>
                <w:rFonts w:ascii="Segoe UI" w:hAnsi="Segoe UI" w:cs="Segoe UI"/>
                <w:b/>
                <w:bCs/>
                <w:sz w:val="20"/>
                <w:szCs w:val="20"/>
              </w:rPr>
            </w:pPr>
            <w:r w:rsidRPr="00FC09A3">
              <w:rPr>
                <w:rFonts w:ascii="Segoe UI" w:hAnsi="Segoe UI" w:cs="Segoe UI"/>
                <w:b/>
                <w:bCs/>
                <w:sz w:val="20"/>
                <w:szCs w:val="20"/>
              </w:rPr>
              <w:t>ZOBOWIĄZANIE</w:t>
            </w:r>
          </w:p>
          <w:p w14:paraId="149B8BBB" w14:textId="77777777" w:rsidR="007B0749" w:rsidRPr="00FC09A3" w:rsidRDefault="007B0749" w:rsidP="00FC09A3">
            <w:pPr>
              <w:autoSpaceDE w:val="0"/>
              <w:spacing w:line="276" w:lineRule="auto"/>
              <w:jc w:val="center"/>
              <w:rPr>
                <w:rFonts w:ascii="Segoe UI" w:hAnsi="Segoe UI" w:cs="Segoe UI"/>
                <w:b/>
                <w:bCs/>
                <w:sz w:val="20"/>
                <w:szCs w:val="20"/>
              </w:rPr>
            </w:pPr>
            <w:r w:rsidRPr="00FC09A3">
              <w:rPr>
                <w:rFonts w:ascii="Segoe UI" w:hAnsi="Segoe UI" w:cs="Segoe UI"/>
                <w:b/>
                <w:bCs/>
                <w:sz w:val="20"/>
                <w:szCs w:val="20"/>
              </w:rPr>
              <w:t>podmiotu udostępniającego zasoby do oddania Wykonawcy do dyspozycji niezbędnych zasobów na potrzeby realizacji zamówienia</w:t>
            </w:r>
          </w:p>
          <w:p w14:paraId="2E4C5123" w14:textId="77777777" w:rsidR="007B0749" w:rsidRPr="00FC09A3" w:rsidRDefault="007B0749" w:rsidP="00FC09A3">
            <w:pPr>
              <w:autoSpaceDE w:val="0"/>
              <w:spacing w:line="276" w:lineRule="auto"/>
              <w:jc w:val="center"/>
              <w:rPr>
                <w:rFonts w:ascii="Segoe UI" w:hAnsi="Segoe UI" w:cs="Segoe UI"/>
                <w:b/>
                <w:bCs/>
                <w:sz w:val="20"/>
                <w:szCs w:val="20"/>
              </w:rPr>
            </w:pPr>
          </w:p>
          <w:p w14:paraId="40D17B24" w14:textId="2D249C2B" w:rsidR="007B0749" w:rsidRPr="00FC09A3" w:rsidRDefault="007B0749" w:rsidP="00FC09A3">
            <w:pPr>
              <w:autoSpaceDE w:val="0"/>
              <w:spacing w:line="276" w:lineRule="auto"/>
              <w:rPr>
                <w:rFonts w:ascii="Segoe UI" w:hAnsi="Segoe UI" w:cs="Segoe UI"/>
                <w:i/>
                <w:sz w:val="20"/>
                <w:szCs w:val="20"/>
              </w:rPr>
            </w:pPr>
            <w:r w:rsidRPr="00FC09A3">
              <w:rPr>
                <w:rFonts w:ascii="Segoe UI" w:hAnsi="Segoe UI" w:cs="Segoe UI"/>
                <w:sz w:val="20"/>
                <w:szCs w:val="20"/>
              </w:rPr>
              <w:t xml:space="preserve">Ja(/My) niżej podpisany(/ni) ………………….…….................………..……………… będąc upoważnionym(/mi) </w:t>
            </w:r>
            <w:r w:rsidR="00F753F8">
              <w:rPr>
                <w:rFonts w:ascii="Segoe UI" w:hAnsi="Segoe UI" w:cs="Segoe UI"/>
                <w:sz w:val="20"/>
                <w:szCs w:val="20"/>
              </w:rPr>
              <w:br/>
            </w:r>
            <w:r w:rsidRPr="00FC09A3">
              <w:rPr>
                <w:rFonts w:ascii="Segoe UI" w:hAnsi="Segoe UI" w:cs="Segoe UI"/>
                <w:sz w:val="20"/>
                <w:szCs w:val="20"/>
              </w:rPr>
              <w:t>do reprezentowania:</w:t>
            </w:r>
            <w:r w:rsidR="00F753F8">
              <w:rPr>
                <w:rFonts w:ascii="Segoe UI" w:hAnsi="Segoe UI" w:cs="Segoe UI"/>
                <w:sz w:val="20"/>
                <w:szCs w:val="20"/>
              </w:rPr>
              <w:t xml:space="preserve"> ……………………………………………………………………………………………………………………………..</w:t>
            </w:r>
          </w:p>
          <w:p w14:paraId="3F6DDC3C" w14:textId="77777777" w:rsidR="007B0749" w:rsidRPr="00FC09A3" w:rsidRDefault="007B0749" w:rsidP="00FC09A3">
            <w:pPr>
              <w:autoSpaceDE w:val="0"/>
              <w:spacing w:line="276" w:lineRule="auto"/>
              <w:rPr>
                <w:rFonts w:ascii="Segoe UI" w:hAnsi="Segoe UI" w:cs="Segoe UI"/>
                <w:i/>
                <w:sz w:val="20"/>
                <w:szCs w:val="20"/>
              </w:rPr>
            </w:pPr>
            <w:r w:rsidRPr="00FC09A3">
              <w:rPr>
                <w:rFonts w:ascii="Segoe UI" w:hAnsi="Segoe UI" w:cs="Segoe UI"/>
                <w:i/>
                <w:sz w:val="20"/>
                <w:szCs w:val="20"/>
              </w:rPr>
              <w:t xml:space="preserve">                                                             (imię i nazwisko składającego oświadczenie)</w:t>
            </w:r>
          </w:p>
          <w:p w14:paraId="74A6C090" w14:textId="77777777" w:rsidR="007B0749" w:rsidRPr="00FC09A3" w:rsidRDefault="007B0749" w:rsidP="00FC09A3">
            <w:pPr>
              <w:autoSpaceDE w:val="0"/>
              <w:spacing w:line="276" w:lineRule="auto"/>
              <w:rPr>
                <w:rFonts w:ascii="Segoe UI" w:hAnsi="Segoe UI" w:cs="Segoe UI"/>
                <w:sz w:val="20"/>
                <w:szCs w:val="20"/>
              </w:rPr>
            </w:pPr>
          </w:p>
          <w:p w14:paraId="3C363B31" w14:textId="391B3780" w:rsidR="007B0749" w:rsidRPr="00FC09A3" w:rsidRDefault="007B0749" w:rsidP="00FC09A3">
            <w:pPr>
              <w:autoSpaceDE w:val="0"/>
              <w:spacing w:line="276" w:lineRule="auto"/>
              <w:rPr>
                <w:rFonts w:ascii="Segoe UI" w:hAnsi="Segoe UI" w:cs="Segoe UI"/>
                <w:sz w:val="20"/>
                <w:szCs w:val="20"/>
              </w:rPr>
            </w:pPr>
            <w:r w:rsidRPr="00FC09A3">
              <w:rPr>
                <w:rFonts w:ascii="Segoe UI" w:hAnsi="Segoe UI" w:cs="Segoe UI"/>
                <w:sz w:val="20"/>
                <w:szCs w:val="20"/>
              </w:rPr>
              <w:t>…………………………….………………………………….……………………………………………...............................................................</w:t>
            </w:r>
          </w:p>
          <w:p w14:paraId="0789896A" w14:textId="4EB03B6A" w:rsidR="007B0749" w:rsidRPr="00FC09A3" w:rsidRDefault="007B0749" w:rsidP="00FC09A3">
            <w:pPr>
              <w:autoSpaceDE w:val="0"/>
              <w:spacing w:line="276" w:lineRule="auto"/>
              <w:rPr>
                <w:rFonts w:ascii="Segoe UI" w:hAnsi="Segoe UI" w:cs="Segoe UI"/>
                <w:b/>
                <w:bCs/>
                <w:sz w:val="20"/>
                <w:szCs w:val="20"/>
              </w:rPr>
            </w:pPr>
            <w:r w:rsidRPr="00FC09A3">
              <w:rPr>
                <w:rFonts w:ascii="Segoe UI" w:hAnsi="Segoe UI" w:cs="Segoe UI"/>
                <w:sz w:val="20"/>
                <w:szCs w:val="20"/>
              </w:rPr>
              <w:t xml:space="preserve">                                                           </w:t>
            </w:r>
            <w:r w:rsidRPr="00FC09A3">
              <w:rPr>
                <w:rFonts w:ascii="Segoe UI" w:hAnsi="Segoe UI" w:cs="Segoe UI"/>
                <w:i/>
                <w:sz w:val="20"/>
                <w:szCs w:val="20"/>
              </w:rPr>
              <w:t>(nazwa i adres podmiotu udostępniającego zasoby)</w:t>
            </w:r>
          </w:p>
          <w:p w14:paraId="42696D57" w14:textId="77777777" w:rsidR="007B0749" w:rsidRPr="00FC09A3" w:rsidRDefault="007B0749" w:rsidP="00FC09A3">
            <w:pPr>
              <w:autoSpaceDE w:val="0"/>
              <w:spacing w:line="276" w:lineRule="auto"/>
              <w:rPr>
                <w:rFonts w:ascii="Segoe UI" w:hAnsi="Segoe UI" w:cs="Segoe UI"/>
                <w:sz w:val="20"/>
                <w:szCs w:val="20"/>
              </w:rPr>
            </w:pPr>
            <w:r w:rsidRPr="00FC09A3">
              <w:rPr>
                <w:rFonts w:ascii="Segoe UI" w:hAnsi="Segoe UI" w:cs="Segoe UI"/>
                <w:b/>
                <w:bCs/>
                <w:sz w:val="20"/>
                <w:szCs w:val="20"/>
              </w:rPr>
              <w:t>o ś w i a d c z a m(/y)</w:t>
            </w:r>
            <w:r w:rsidRPr="00FC09A3">
              <w:rPr>
                <w:rFonts w:ascii="Segoe UI" w:hAnsi="Segoe UI" w:cs="Segoe UI"/>
                <w:sz w:val="20"/>
                <w:szCs w:val="20"/>
              </w:rPr>
              <w:t>,</w:t>
            </w:r>
          </w:p>
          <w:p w14:paraId="61948788" w14:textId="77777777" w:rsidR="007B0749" w:rsidRPr="00FC09A3" w:rsidRDefault="007B0749" w:rsidP="00FC09A3">
            <w:pPr>
              <w:autoSpaceDE w:val="0"/>
              <w:spacing w:line="276" w:lineRule="auto"/>
              <w:rPr>
                <w:rFonts w:ascii="Segoe UI" w:hAnsi="Segoe UI" w:cs="Segoe UI"/>
                <w:sz w:val="20"/>
                <w:szCs w:val="20"/>
              </w:rPr>
            </w:pPr>
          </w:p>
          <w:p w14:paraId="1A205FF3" w14:textId="6851EC10" w:rsidR="007B0749" w:rsidRPr="00FC09A3" w:rsidRDefault="007B0749" w:rsidP="00FC09A3">
            <w:pPr>
              <w:autoSpaceDE w:val="0"/>
              <w:spacing w:line="276" w:lineRule="auto"/>
              <w:rPr>
                <w:rFonts w:ascii="Segoe UI" w:hAnsi="Segoe UI" w:cs="Segoe UI"/>
                <w:sz w:val="20"/>
                <w:szCs w:val="20"/>
              </w:rPr>
            </w:pPr>
            <w:r w:rsidRPr="00FC09A3">
              <w:rPr>
                <w:rFonts w:ascii="Segoe UI" w:hAnsi="Segoe UI" w:cs="Segoe UI"/>
                <w:sz w:val="20"/>
                <w:szCs w:val="20"/>
              </w:rPr>
              <w:t xml:space="preserve">że wyżej wymieniony podmiot, stosownie do art. 118 ust. 1 ustawy z dnia 11 września 2019 r. Prawo zamówień publicznych </w:t>
            </w:r>
            <w:r w:rsidR="006E06F3" w:rsidRPr="00C375DC">
              <w:rPr>
                <w:rFonts w:ascii="Segoe UI" w:hAnsi="Segoe UI" w:cs="Segoe UI"/>
                <w:iCs/>
                <w:sz w:val="20"/>
              </w:rPr>
              <w:t>(</w:t>
            </w:r>
            <w:proofErr w:type="spellStart"/>
            <w:r w:rsidR="006E06F3">
              <w:rPr>
                <w:rFonts w:ascii="Segoe UI" w:hAnsi="Segoe UI" w:cs="Segoe UI"/>
                <w:iCs/>
                <w:sz w:val="20"/>
              </w:rPr>
              <w:t>t.j</w:t>
            </w:r>
            <w:proofErr w:type="spellEnd"/>
            <w:r w:rsidR="006E06F3">
              <w:rPr>
                <w:rFonts w:ascii="Segoe UI" w:hAnsi="Segoe UI" w:cs="Segoe UI"/>
                <w:iCs/>
                <w:sz w:val="20"/>
              </w:rPr>
              <w:t xml:space="preserve">. </w:t>
            </w:r>
            <w:r w:rsidR="006E06F3" w:rsidRPr="00C375DC">
              <w:rPr>
                <w:rFonts w:ascii="Segoe UI" w:hAnsi="Segoe UI" w:cs="Segoe UI"/>
                <w:iCs/>
                <w:sz w:val="20"/>
              </w:rPr>
              <w:t xml:space="preserve">Dz. U. z </w:t>
            </w:r>
            <w:r w:rsidR="006E06F3" w:rsidRPr="00AA3DD0">
              <w:rPr>
                <w:rFonts w:ascii="Segoe UI" w:hAnsi="Segoe UI" w:cs="Segoe UI"/>
                <w:iCs/>
                <w:sz w:val="20"/>
              </w:rPr>
              <w:t>202</w:t>
            </w:r>
            <w:r w:rsidR="006E06F3">
              <w:rPr>
                <w:rFonts w:ascii="Segoe UI" w:hAnsi="Segoe UI" w:cs="Segoe UI"/>
                <w:iCs/>
                <w:sz w:val="20"/>
              </w:rPr>
              <w:t>4</w:t>
            </w:r>
            <w:r w:rsidR="006E06F3" w:rsidRPr="00AA3DD0">
              <w:rPr>
                <w:rFonts w:ascii="Segoe UI" w:hAnsi="Segoe UI" w:cs="Segoe UI"/>
                <w:iCs/>
                <w:sz w:val="20"/>
              </w:rPr>
              <w:t xml:space="preserve"> r., poz. </w:t>
            </w:r>
            <w:r w:rsidR="006E06F3">
              <w:rPr>
                <w:rFonts w:ascii="Segoe UI" w:hAnsi="Segoe UI" w:cs="Segoe UI"/>
                <w:iCs/>
                <w:sz w:val="20"/>
              </w:rPr>
              <w:t>1320</w:t>
            </w:r>
            <w:r w:rsidR="006E06F3" w:rsidRPr="00AA3DD0">
              <w:rPr>
                <w:rFonts w:ascii="Segoe UI" w:hAnsi="Segoe UI" w:cs="Segoe UI"/>
                <w:iCs/>
                <w:sz w:val="20"/>
              </w:rPr>
              <w:t>)</w:t>
            </w:r>
            <w:r w:rsidR="006E06F3">
              <w:rPr>
                <w:rFonts w:ascii="Segoe UI" w:hAnsi="Segoe UI" w:cs="Segoe UI"/>
                <w:iCs/>
                <w:sz w:val="20"/>
              </w:rPr>
              <w:t xml:space="preserve"> </w:t>
            </w:r>
            <w:r w:rsidRPr="00FC09A3">
              <w:rPr>
                <w:rFonts w:ascii="Segoe UI" w:hAnsi="Segoe UI" w:cs="Segoe UI"/>
                <w:sz w:val="20"/>
                <w:szCs w:val="20"/>
              </w:rPr>
              <w:t>odda do dyspozycji Wykonawcy</w:t>
            </w:r>
          </w:p>
          <w:p w14:paraId="670DA433" w14:textId="7087DECE" w:rsidR="007B0749" w:rsidRPr="00FC09A3" w:rsidRDefault="007B0749" w:rsidP="00FC09A3">
            <w:pPr>
              <w:autoSpaceDE w:val="0"/>
              <w:spacing w:line="276" w:lineRule="auto"/>
              <w:rPr>
                <w:rFonts w:ascii="Segoe UI" w:hAnsi="Segoe UI" w:cs="Segoe UI"/>
                <w:i/>
                <w:sz w:val="20"/>
                <w:szCs w:val="20"/>
              </w:rPr>
            </w:pPr>
            <w:r w:rsidRPr="00FC09A3">
              <w:rPr>
                <w:rFonts w:ascii="Segoe UI" w:hAnsi="Segoe UI" w:cs="Segoe UI"/>
                <w:sz w:val="20"/>
                <w:szCs w:val="20"/>
              </w:rPr>
              <w:t>…………………………………………………………………....………………...............................................................................................</w:t>
            </w:r>
          </w:p>
          <w:p w14:paraId="116117D7" w14:textId="242583D1" w:rsidR="007B0749" w:rsidRPr="00FC09A3" w:rsidRDefault="007B0749" w:rsidP="00FC09A3">
            <w:pPr>
              <w:autoSpaceDE w:val="0"/>
              <w:spacing w:line="276" w:lineRule="auto"/>
              <w:rPr>
                <w:rFonts w:ascii="Segoe UI" w:hAnsi="Segoe UI" w:cs="Segoe UI"/>
                <w:i/>
                <w:sz w:val="20"/>
                <w:szCs w:val="20"/>
              </w:rPr>
            </w:pPr>
            <w:r w:rsidRPr="00FC09A3">
              <w:rPr>
                <w:rFonts w:ascii="Segoe UI" w:hAnsi="Segoe UI" w:cs="Segoe UI"/>
                <w:i/>
                <w:sz w:val="20"/>
                <w:szCs w:val="20"/>
              </w:rPr>
              <w:t xml:space="preserve">                                                                             (nazwa i adres  Wykonawcy składającego ofertę)</w:t>
            </w:r>
          </w:p>
          <w:p w14:paraId="54DC4861" w14:textId="77777777" w:rsidR="007B0749" w:rsidRPr="00FC09A3" w:rsidRDefault="007B0749" w:rsidP="00FC09A3">
            <w:pPr>
              <w:autoSpaceDE w:val="0"/>
              <w:spacing w:line="276" w:lineRule="auto"/>
              <w:rPr>
                <w:rFonts w:ascii="Segoe UI" w:hAnsi="Segoe UI" w:cs="Segoe UI"/>
                <w:sz w:val="20"/>
                <w:szCs w:val="20"/>
              </w:rPr>
            </w:pPr>
          </w:p>
          <w:p w14:paraId="21D190B3" w14:textId="77777777" w:rsidR="007B0749" w:rsidRPr="00FC09A3" w:rsidRDefault="007B0749" w:rsidP="00FC09A3">
            <w:pPr>
              <w:autoSpaceDE w:val="0"/>
              <w:spacing w:line="276" w:lineRule="auto"/>
              <w:rPr>
                <w:rFonts w:ascii="Segoe UI" w:hAnsi="Segoe UI" w:cs="Segoe UI"/>
                <w:sz w:val="20"/>
                <w:szCs w:val="20"/>
              </w:rPr>
            </w:pPr>
            <w:r w:rsidRPr="00FC09A3">
              <w:rPr>
                <w:rFonts w:ascii="Segoe UI" w:hAnsi="Segoe UI" w:cs="Segoe UI"/>
                <w:sz w:val="20"/>
                <w:szCs w:val="20"/>
              </w:rPr>
              <w:lastRenderedPageBreak/>
              <w:t xml:space="preserve">niżej wymieniony </w:t>
            </w:r>
            <w:r w:rsidRPr="00FC09A3">
              <w:rPr>
                <w:rFonts w:ascii="Segoe UI" w:hAnsi="Segoe UI" w:cs="Segoe UI"/>
                <w:sz w:val="20"/>
                <w:szCs w:val="20"/>
                <w:u w:val="single"/>
              </w:rPr>
              <w:t>zakres zasobów</w:t>
            </w:r>
            <w:r w:rsidRPr="00FC09A3">
              <w:rPr>
                <w:rFonts w:ascii="Segoe UI" w:hAnsi="Segoe UI" w:cs="Segoe UI"/>
                <w:sz w:val="20"/>
                <w:szCs w:val="20"/>
              </w:rPr>
              <w:t>:</w:t>
            </w:r>
          </w:p>
          <w:p w14:paraId="7FA8E63C" w14:textId="4E3EB547" w:rsidR="007B0749" w:rsidRPr="00FC09A3" w:rsidRDefault="007B0749" w:rsidP="00FC09A3">
            <w:pPr>
              <w:autoSpaceDE w:val="0"/>
              <w:spacing w:line="276" w:lineRule="auto"/>
              <w:rPr>
                <w:rFonts w:ascii="Segoe UI" w:hAnsi="Segoe UI" w:cs="Segoe UI"/>
                <w:sz w:val="20"/>
                <w:szCs w:val="20"/>
              </w:rPr>
            </w:pPr>
            <w:r w:rsidRPr="00FC09A3">
              <w:rPr>
                <w:rFonts w:ascii="Segoe UI" w:hAnsi="Segoe UI" w:cs="Segoe UI"/>
                <w:sz w:val="20"/>
                <w:szCs w:val="20"/>
              </w:rPr>
              <w:t>………………………………………….……………..............................................................……………………………………………………</w:t>
            </w:r>
          </w:p>
          <w:p w14:paraId="153BCA07" w14:textId="359FB872" w:rsidR="00972EFD" w:rsidRPr="00FC09A3" w:rsidRDefault="007B0749" w:rsidP="00FC09A3">
            <w:pPr>
              <w:autoSpaceDE w:val="0"/>
              <w:spacing w:line="276" w:lineRule="auto"/>
              <w:rPr>
                <w:rFonts w:ascii="Segoe UI" w:hAnsi="Segoe UI" w:cs="Segoe UI"/>
                <w:sz w:val="20"/>
                <w:szCs w:val="20"/>
              </w:rPr>
            </w:pPr>
            <w:r w:rsidRPr="00FC09A3">
              <w:rPr>
                <w:rFonts w:ascii="Segoe UI" w:hAnsi="Segoe UI" w:cs="Segoe UI"/>
                <w:sz w:val="20"/>
                <w:szCs w:val="20"/>
              </w:rPr>
              <w:t>………………………………………….……………..............................................................……………………………………………………</w:t>
            </w:r>
          </w:p>
          <w:p w14:paraId="485DBC34" w14:textId="77777777" w:rsidR="00972EFD" w:rsidRPr="00FC09A3" w:rsidRDefault="00972EFD" w:rsidP="00FC09A3">
            <w:pPr>
              <w:autoSpaceDE w:val="0"/>
              <w:spacing w:line="276" w:lineRule="auto"/>
              <w:rPr>
                <w:rFonts w:ascii="Segoe UI" w:hAnsi="Segoe UI" w:cs="Segoe UI"/>
                <w:sz w:val="20"/>
                <w:szCs w:val="20"/>
              </w:rPr>
            </w:pPr>
          </w:p>
          <w:p w14:paraId="48FAFEB3" w14:textId="77777777" w:rsidR="007B0749" w:rsidRPr="00FC09A3" w:rsidRDefault="007B0749" w:rsidP="00FC09A3">
            <w:pPr>
              <w:autoSpaceDE w:val="0"/>
              <w:spacing w:line="276" w:lineRule="auto"/>
              <w:rPr>
                <w:rFonts w:ascii="Segoe UI" w:hAnsi="Segoe UI" w:cs="Segoe UI"/>
                <w:sz w:val="20"/>
                <w:szCs w:val="20"/>
              </w:rPr>
            </w:pPr>
            <w:r w:rsidRPr="00FC09A3">
              <w:rPr>
                <w:rFonts w:ascii="Segoe UI" w:hAnsi="Segoe UI" w:cs="Segoe UI"/>
                <w:sz w:val="20"/>
                <w:szCs w:val="20"/>
                <w:u w:val="single"/>
              </w:rPr>
              <w:t>Sposób</w:t>
            </w:r>
            <w:r w:rsidRPr="00FC09A3">
              <w:rPr>
                <w:rFonts w:ascii="Segoe UI" w:hAnsi="Segoe UI" w:cs="Segoe UI"/>
                <w:sz w:val="20"/>
                <w:szCs w:val="20"/>
              </w:rPr>
              <w:t xml:space="preserve"> i </w:t>
            </w:r>
            <w:r w:rsidRPr="00FC09A3">
              <w:rPr>
                <w:rFonts w:ascii="Segoe UI" w:hAnsi="Segoe UI" w:cs="Segoe UI"/>
                <w:sz w:val="20"/>
                <w:szCs w:val="20"/>
                <w:u w:val="single"/>
              </w:rPr>
              <w:t>okres</w:t>
            </w:r>
            <w:r w:rsidRPr="00FC09A3">
              <w:rPr>
                <w:rFonts w:ascii="Segoe UI" w:hAnsi="Segoe UI" w:cs="Segoe UI"/>
                <w:sz w:val="20"/>
                <w:szCs w:val="20"/>
              </w:rPr>
              <w:t xml:space="preserve"> udostępnienia Wykonawcy i wykorzystania przez niego ww. zasobów przy wykonywaniu zamówienia to: </w:t>
            </w:r>
          </w:p>
          <w:p w14:paraId="600A0080" w14:textId="4B73C4EE" w:rsidR="007B0749" w:rsidRPr="00FC09A3" w:rsidRDefault="007B0749" w:rsidP="00FC09A3">
            <w:pPr>
              <w:autoSpaceDE w:val="0"/>
              <w:spacing w:line="276" w:lineRule="auto"/>
              <w:rPr>
                <w:rFonts w:ascii="Segoe UI" w:hAnsi="Segoe UI" w:cs="Segoe UI"/>
                <w:sz w:val="20"/>
                <w:szCs w:val="20"/>
              </w:rPr>
            </w:pPr>
            <w:r w:rsidRPr="00FC09A3">
              <w:rPr>
                <w:rFonts w:ascii="Segoe UI" w:hAnsi="Segoe UI" w:cs="Segoe UI"/>
                <w:sz w:val="20"/>
                <w:szCs w:val="20"/>
              </w:rPr>
              <w:t>…….....................................................................................................................................................................................................</w:t>
            </w:r>
          </w:p>
          <w:p w14:paraId="7AC228C8" w14:textId="3356BE4C" w:rsidR="007B0749" w:rsidRPr="00FC09A3" w:rsidRDefault="007B0749" w:rsidP="00FC09A3">
            <w:pPr>
              <w:autoSpaceDE w:val="0"/>
              <w:spacing w:line="276" w:lineRule="auto"/>
              <w:rPr>
                <w:rFonts w:ascii="Segoe UI" w:hAnsi="Segoe UI" w:cs="Segoe UI"/>
                <w:sz w:val="20"/>
                <w:szCs w:val="20"/>
              </w:rPr>
            </w:pPr>
            <w:r w:rsidRPr="00FC09A3">
              <w:rPr>
                <w:rFonts w:ascii="Segoe UI" w:hAnsi="Segoe UI" w:cs="Segoe UI"/>
                <w:sz w:val="20"/>
                <w:szCs w:val="20"/>
              </w:rPr>
              <w:t>………………………………………….……………..............................................................……………………………………………………</w:t>
            </w:r>
          </w:p>
          <w:p w14:paraId="05A36B48" w14:textId="77777777" w:rsidR="007B0749" w:rsidRPr="00FC09A3" w:rsidRDefault="007B0749" w:rsidP="00FC09A3">
            <w:pPr>
              <w:autoSpaceDE w:val="0"/>
              <w:spacing w:line="276" w:lineRule="auto"/>
              <w:rPr>
                <w:rFonts w:ascii="Segoe UI" w:hAnsi="Segoe UI" w:cs="Segoe UI"/>
                <w:sz w:val="20"/>
                <w:szCs w:val="20"/>
              </w:rPr>
            </w:pPr>
          </w:p>
          <w:p w14:paraId="69576EEA" w14:textId="77777777" w:rsidR="007B0749" w:rsidRPr="00FC09A3" w:rsidRDefault="007B0749" w:rsidP="00FC09A3">
            <w:pPr>
              <w:autoSpaceDE w:val="0"/>
              <w:spacing w:line="276" w:lineRule="auto"/>
              <w:rPr>
                <w:rFonts w:ascii="Segoe UI" w:hAnsi="Segoe UI" w:cs="Segoe UI"/>
                <w:sz w:val="20"/>
                <w:szCs w:val="20"/>
              </w:rPr>
            </w:pPr>
            <w:r w:rsidRPr="00FC09A3">
              <w:rPr>
                <w:rFonts w:ascii="Segoe UI" w:hAnsi="Segoe UI" w:cs="Segoe UI"/>
                <w:sz w:val="20"/>
                <w:szCs w:val="20"/>
              </w:rPr>
              <w:t>Jednocześnie oświadczam, że:</w:t>
            </w:r>
          </w:p>
          <w:p w14:paraId="5A46E4F7" w14:textId="21CF294D" w:rsidR="007B0749" w:rsidRPr="00FC09A3" w:rsidRDefault="007B0749" w:rsidP="00FC09A3">
            <w:pPr>
              <w:autoSpaceDE w:val="0"/>
              <w:spacing w:line="276" w:lineRule="auto"/>
              <w:rPr>
                <w:rFonts w:ascii="Segoe UI" w:hAnsi="Segoe UI" w:cs="Segoe UI"/>
                <w:sz w:val="20"/>
                <w:szCs w:val="20"/>
              </w:rPr>
            </w:pPr>
            <w:r w:rsidRPr="00FC09A3">
              <w:rPr>
                <w:rFonts w:ascii="Segoe UI" w:hAnsi="Segoe UI" w:cs="Segoe UI"/>
                <w:sz w:val="20"/>
                <w:szCs w:val="20"/>
              </w:rPr>
              <w:t>…….....................................................................................................................................................................................................</w:t>
            </w:r>
          </w:p>
          <w:p w14:paraId="6CCACF63" w14:textId="23703196" w:rsidR="007B0749" w:rsidRPr="00FC09A3" w:rsidRDefault="007B0749" w:rsidP="00FC09A3">
            <w:pPr>
              <w:autoSpaceDE w:val="0"/>
              <w:spacing w:line="276" w:lineRule="auto"/>
              <w:rPr>
                <w:rFonts w:ascii="Segoe UI" w:hAnsi="Segoe UI" w:cs="Segoe UI"/>
                <w:sz w:val="20"/>
                <w:szCs w:val="20"/>
              </w:rPr>
            </w:pPr>
            <w:r w:rsidRPr="00FC09A3">
              <w:rPr>
                <w:rFonts w:ascii="Segoe UI" w:hAnsi="Segoe UI" w:cs="Segoe UI"/>
                <w:sz w:val="20"/>
                <w:szCs w:val="20"/>
              </w:rPr>
              <w:t>………………………………………….……………..............................................................……………………………………………………</w:t>
            </w:r>
          </w:p>
          <w:p w14:paraId="3B830C3D" w14:textId="77777777" w:rsidR="007B0749" w:rsidRPr="00FC09A3" w:rsidRDefault="007B0749" w:rsidP="00FC09A3">
            <w:pPr>
              <w:autoSpaceDE w:val="0"/>
              <w:spacing w:line="276" w:lineRule="auto"/>
              <w:jc w:val="center"/>
              <w:rPr>
                <w:rFonts w:ascii="Segoe UI" w:hAnsi="Segoe UI" w:cs="Segoe UI"/>
                <w:i/>
                <w:sz w:val="20"/>
                <w:szCs w:val="20"/>
              </w:rPr>
            </w:pPr>
            <w:r w:rsidRPr="00FC09A3">
              <w:rPr>
                <w:rFonts w:ascii="Segoe UI" w:hAnsi="Segoe UI" w:cs="Segoe UI"/>
                <w:i/>
                <w:sz w:val="20"/>
                <w:szCs w:val="20"/>
              </w:rPr>
              <w:t xml:space="preserve">(należy oświadczyć </w:t>
            </w:r>
            <w:r w:rsidRPr="00FC09A3">
              <w:rPr>
                <w:rFonts w:ascii="Segoe UI" w:hAnsi="Segoe UI" w:cs="Segoe UI"/>
                <w:i/>
                <w:sz w:val="20"/>
                <w:szCs w:val="20"/>
                <w:u w:val="single"/>
              </w:rPr>
              <w:t>czy</w:t>
            </w:r>
            <w:r w:rsidRPr="00FC09A3">
              <w:rPr>
                <w:rFonts w:ascii="Segoe UI" w:hAnsi="Segoe UI" w:cs="Segoe UI"/>
                <w:i/>
                <w:sz w:val="20"/>
                <w:szCs w:val="20"/>
              </w:rPr>
              <w:t xml:space="preserve"> i </w:t>
            </w:r>
            <w:r w:rsidRPr="00FC09A3">
              <w:rPr>
                <w:rFonts w:ascii="Segoe UI" w:hAnsi="Segoe UI" w:cs="Segoe UI"/>
                <w:i/>
                <w:sz w:val="20"/>
                <w:szCs w:val="20"/>
                <w:u w:val="single"/>
              </w:rPr>
              <w:t>w jakim zakresie</w:t>
            </w:r>
            <w:r w:rsidRPr="00FC09A3">
              <w:rPr>
                <w:rFonts w:ascii="Segoe UI" w:hAnsi="Segoe UI" w:cs="Segoe UI"/>
                <w:i/>
                <w:sz w:val="20"/>
                <w:szCs w:val="20"/>
              </w:rPr>
              <w:t xml:space="preserve"> podmiot udostępniający zasoby, na zdolnościach którego Wykonawca polega w odniesieniu do warunków udziału</w:t>
            </w:r>
          </w:p>
          <w:p w14:paraId="2D7962FE" w14:textId="77777777" w:rsidR="007B0749" w:rsidRPr="00FC09A3" w:rsidRDefault="007B0749" w:rsidP="00FC09A3">
            <w:pPr>
              <w:autoSpaceDE w:val="0"/>
              <w:spacing w:line="276" w:lineRule="auto"/>
              <w:jc w:val="center"/>
              <w:rPr>
                <w:rFonts w:ascii="Segoe UI" w:hAnsi="Segoe UI" w:cs="Segoe UI"/>
                <w:i/>
                <w:sz w:val="20"/>
                <w:szCs w:val="20"/>
              </w:rPr>
            </w:pPr>
            <w:r w:rsidRPr="00FC09A3">
              <w:rPr>
                <w:rFonts w:ascii="Segoe UI" w:hAnsi="Segoe UI" w:cs="Segoe UI"/>
                <w:i/>
                <w:sz w:val="20"/>
                <w:szCs w:val="20"/>
              </w:rPr>
              <w:t>w postępowaniu dotyczących wykszt</w:t>
            </w:r>
            <w:r w:rsidR="00776B49" w:rsidRPr="00FC09A3">
              <w:rPr>
                <w:rFonts w:ascii="Segoe UI" w:hAnsi="Segoe UI" w:cs="Segoe UI"/>
                <w:i/>
                <w:sz w:val="20"/>
                <w:szCs w:val="20"/>
              </w:rPr>
              <w:t>ałcenia</w:t>
            </w:r>
            <w:r w:rsidR="008A185D" w:rsidRPr="00FC09A3">
              <w:rPr>
                <w:rFonts w:ascii="Segoe UI" w:hAnsi="Segoe UI" w:cs="Segoe UI"/>
                <w:i/>
                <w:sz w:val="20"/>
                <w:szCs w:val="20"/>
              </w:rPr>
              <w:t xml:space="preserve">, kwalifikacji zawodowych </w:t>
            </w:r>
            <w:r w:rsidRPr="00FC09A3">
              <w:rPr>
                <w:rFonts w:ascii="Segoe UI" w:hAnsi="Segoe UI" w:cs="Segoe UI"/>
                <w:i/>
                <w:sz w:val="20"/>
                <w:szCs w:val="20"/>
              </w:rPr>
              <w:t>lub doświadczenia,</w:t>
            </w:r>
            <w:r w:rsidR="00776B49" w:rsidRPr="00FC09A3">
              <w:rPr>
                <w:rFonts w:ascii="Segoe UI" w:hAnsi="Segoe UI" w:cs="Segoe UI"/>
                <w:i/>
                <w:sz w:val="20"/>
                <w:szCs w:val="20"/>
              </w:rPr>
              <w:t xml:space="preserve"> zrealizuje</w:t>
            </w:r>
            <w:r w:rsidRPr="00FC09A3">
              <w:rPr>
                <w:rFonts w:ascii="Segoe UI" w:hAnsi="Segoe UI" w:cs="Segoe UI"/>
                <w:i/>
                <w:sz w:val="20"/>
                <w:szCs w:val="20"/>
              </w:rPr>
              <w:t xml:space="preserve"> usługi, których wskazane zdolności dotyczą)</w:t>
            </w:r>
          </w:p>
          <w:p w14:paraId="24D77428" w14:textId="77777777" w:rsidR="007B0749" w:rsidRPr="00FC09A3" w:rsidRDefault="007B0749" w:rsidP="00FC09A3">
            <w:pPr>
              <w:spacing w:before="60" w:after="60" w:line="276" w:lineRule="auto"/>
              <w:rPr>
                <w:rFonts w:ascii="Segoe UI" w:hAnsi="Segoe UI" w:cs="Segoe UI"/>
                <w:color w:val="FF0000"/>
                <w:sz w:val="20"/>
                <w:szCs w:val="20"/>
              </w:rPr>
            </w:pPr>
          </w:p>
          <w:p w14:paraId="788FD9C0" w14:textId="77777777" w:rsidR="007B0749" w:rsidRPr="00FC09A3" w:rsidRDefault="007B0749" w:rsidP="00FC09A3">
            <w:pPr>
              <w:spacing w:line="276" w:lineRule="auto"/>
              <w:jc w:val="center"/>
              <w:rPr>
                <w:rFonts w:ascii="Segoe UI" w:hAnsi="Segoe UI" w:cs="Segoe UI"/>
                <w:iCs/>
                <w:color w:val="FF0000"/>
                <w:sz w:val="20"/>
                <w:szCs w:val="20"/>
              </w:rPr>
            </w:pPr>
            <w:r w:rsidRPr="00FC09A3">
              <w:rPr>
                <w:rFonts w:ascii="Segoe UI" w:hAnsi="Segoe UI" w:cs="Segoe UI"/>
                <w:iCs/>
                <w:color w:val="FF0000"/>
                <w:sz w:val="20"/>
                <w:szCs w:val="20"/>
              </w:rPr>
              <w:t xml:space="preserve">Niniejsze zobowiązanie należy opatrzyć kwalifikowanym podpisem elektronicznym lub podpisem zaufanym lub podpisem osobistym właściwej, umocowanej osoby / właściwych, umocowanych osób </w:t>
            </w:r>
          </w:p>
          <w:bookmarkEnd w:id="10"/>
          <w:p w14:paraId="41A195EF" w14:textId="77777777" w:rsidR="007B0749" w:rsidRPr="00FC09A3" w:rsidRDefault="007B0749" w:rsidP="00FC09A3">
            <w:pPr>
              <w:spacing w:line="276" w:lineRule="auto"/>
              <w:rPr>
                <w:rFonts w:ascii="Segoe UI" w:hAnsi="Segoe UI" w:cs="Segoe UI"/>
                <w:i/>
                <w:sz w:val="20"/>
                <w:szCs w:val="20"/>
              </w:rPr>
            </w:pPr>
          </w:p>
        </w:tc>
      </w:tr>
    </w:tbl>
    <w:p w14:paraId="30BBA3C7" w14:textId="145D5C7B" w:rsidR="007B0749" w:rsidRPr="00FC09A3" w:rsidRDefault="007B0749" w:rsidP="00FC09A3">
      <w:pPr>
        <w:suppressAutoHyphens w:val="0"/>
        <w:spacing w:line="276" w:lineRule="auto"/>
        <w:ind w:left="357" w:hanging="357"/>
        <w:jc w:val="both"/>
        <w:rPr>
          <w:rFonts w:ascii="Segoe UI" w:eastAsiaTheme="minorHAnsi" w:hAnsi="Segoe UI" w:cs="Segoe UI"/>
          <w:lang w:eastAsia="en-US"/>
        </w:rPr>
      </w:pPr>
    </w:p>
    <w:p w14:paraId="5CB1998C" w14:textId="77777777" w:rsidR="00E670B1" w:rsidRPr="00FC09A3" w:rsidRDefault="00E670B1" w:rsidP="00FC09A3">
      <w:pPr>
        <w:suppressAutoHyphens w:val="0"/>
        <w:spacing w:line="276" w:lineRule="auto"/>
        <w:ind w:left="357" w:hanging="357"/>
        <w:jc w:val="both"/>
        <w:rPr>
          <w:rFonts w:ascii="Segoe UI" w:eastAsiaTheme="minorHAnsi" w:hAnsi="Segoe UI" w:cs="Segoe UI"/>
          <w:lang w:eastAsia="en-US"/>
        </w:rPr>
      </w:pPr>
    </w:p>
    <w:p w14:paraId="2986E4EF" w14:textId="77777777" w:rsidR="007B0749" w:rsidRPr="00FC09A3" w:rsidRDefault="007B0749" w:rsidP="00FC09A3">
      <w:pPr>
        <w:suppressAutoHyphens w:val="0"/>
        <w:spacing w:line="276" w:lineRule="auto"/>
        <w:ind w:left="357" w:hanging="357"/>
        <w:jc w:val="both"/>
        <w:rPr>
          <w:rFonts w:ascii="Segoe UI" w:eastAsiaTheme="minorHAnsi" w:hAnsi="Segoe UI" w:cs="Segoe UI"/>
          <w:b/>
          <w:lang w:eastAsia="en-US"/>
        </w:rPr>
      </w:pPr>
      <w:r w:rsidRPr="00FC09A3">
        <w:rPr>
          <w:rFonts w:ascii="Segoe UI" w:eastAsiaTheme="minorHAnsi" w:hAnsi="Segoe UI" w:cs="Segoe UI"/>
          <w:b/>
          <w:lang w:eastAsia="en-US"/>
        </w:rPr>
        <w:t>6.</w:t>
      </w:r>
      <w:r w:rsidRPr="00FC09A3">
        <w:rPr>
          <w:rFonts w:ascii="Segoe UI" w:eastAsiaTheme="minorHAnsi" w:hAnsi="Segoe UI" w:cs="Segoe UI"/>
          <w:b/>
          <w:lang w:eastAsia="en-US"/>
        </w:rPr>
        <w:tab/>
        <w:t>OŚWIADCZENIE O NIEPODLEGANIU WYKLUCZENIU ORAZ SPEŁNIANIU WARUNKÓW UDZIAŁU W POSTĘPOWANIU, O KTÓRYM MOWA W ART. 125 UST. 1 USTAWY PZP</w:t>
      </w:r>
    </w:p>
    <w:p w14:paraId="7D64E9F1" w14:textId="0B44CEB5" w:rsidR="007B0749" w:rsidRPr="00FC09A3" w:rsidRDefault="007B0749" w:rsidP="00FC09A3">
      <w:pPr>
        <w:suppressAutoHyphens w:val="0"/>
        <w:spacing w:line="276" w:lineRule="auto"/>
        <w:jc w:val="both"/>
        <w:rPr>
          <w:rFonts w:ascii="Segoe UI" w:eastAsiaTheme="minorHAnsi" w:hAnsi="Segoe UI" w:cs="Segoe UI"/>
          <w:lang w:eastAsia="en-US"/>
        </w:rPr>
      </w:pPr>
      <w:r w:rsidRPr="00FC09A3">
        <w:rPr>
          <w:rFonts w:ascii="Segoe UI" w:eastAsiaTheme="minorHAnsi" w:hAnsi="Segoe UI" w:cs="Segoe UI"/>
          <w:lang w:eastAsia="en-US"/>
        </w:rPr>
        <w:t>Do oferty Wykonawca dołącza OŚWIADCZENIE, o którym mowa w art. 125 ust. 1 ustawy PZP, tj. </w:t>
      </w:r>
      <w:r w:rsidRPr="00FC09A3">
        <w:rPr>
          <w:rFonts w:ascii="Segoe UI" w:eastAsiaTheme="minorHAnsi" w:hAnsi="Segoe UI" w:cs="Segoe UI"/>
          <w:b/>
          <w:lang w:eastAsia="en-US"/>
        </w:rPr>
        <w:t>OŚWIADCZENIE o niepodleganiu wykluczeniu oraz spełnianiu warunków udziału w postępowaniu</w:t>
      </w:r>
      <w:r w:rsidRPr="00FC09A3">
        <w:rPr>
          <w:rFonts w:ascii="Segoe UI" w:eastAsiaTheme="minorHAnsi" w:hAnsi="Segoe UI" w:cs="Segoe UI"/>
          <w:lang w:eastAsia="en-US"/>
        </w:rPr>
        <w:t xml:space="preserve">, w zakresie wskazanym w Rozdziale I pkt 5 SWZ według wzoru określonego w Rozdziale III SWZ pkt 1, potwierdzające brak podstaw wykluczenia oraz spełnianie warunków udziału w postępowaniu na dzień składania ofert. Oświadczenie składa się pod rygorem nieważności w formie elektronicznej lub w postaci elektronicznej opatrzonej podpisem </w:t>
      </w:r>
      <w:r w:rsidR="0039661D">
        <w:rPr>
          <w:rFonts w:ascii="Segoe UI" w:eastAsiaTheme="minorHAnsi" w:hAnsi="Segoe UI" w:cs="Segoe UI"/>
          <w:lang w:eastAsia="en-US"/>
        </w:rPr>
        <w:t xml:space="preserve">kwalifikowanym, podpisem </w:t>
      </w:r>
      <w:r w:rsidRPr="00FC09A3">
        <w:rPr>
          <w:rFonts w:ascii="Segoe UI" w:eastAsiaTheme="minorHAnsi" w:hAnsi="Segoe UI" w:cs="Segoe UI"/>
          <w:lang w:eastAsia="en-US"/>
        </w:rPr>
        <w:t>zaufanym lub podpisem osobistym.</w:t>
      </w:r>
    </w:p>
    <w:p w14:paraId="112A9C51" w14:textId="77777777" w:rsidR="0010496E" w:rsidRPr="00FC09A3" w:rsidRDefault="0010496E" w:rsidP="00FC09A3">
      <w:pPr>
        <w:pStyle w:val="WW-Tretekstu"/>
        <w:tabs>
          <w:tab w:val="clear" w:pos="708"/>
          <w:tab w:val="left" w:pos="284"/>
          <w:tab w:val="left" w:pos="1423"/>
        </w:tabs>
        <w:spacing w:line="276" w:lineRule="auto"/>
        <w:jc w:val="both"/>
        <w:rPr>
          <w:rFonts w:ascii="Segoe UI" w:hAnsi="Segoe UI" w:cs="Segoe UI"/>
          <w:b w:val="0"/>
          <w:bCs/>
          <w:i w:val="0"/>
          <w:sz w:val="20"/>
        </w:rPr>
      </w:pPr>
    </w:p>
    <w:p w14:paraId="2ABB793D" w14:textId="77777777" w:rsidR="004B05A5" w:rsidRPr="00FC09A3" w:rsidRDefault="00DA5E0A" w:rsidP="00FC09A3">
      <w:pPr>
        <w:pStyle w:val="Tekstpodstawowy"/>
        <w:spacing w:line="276" w:lineRule="auto"/>
        <w:ind w:left="426" w:hanging="426"/>
        <w:jc w:val="both"/>
        <w:rPr>
          <w:rFonts w:ascii="Segoe UI" w:hAnsi="Segoe UI" w:cs="Segoe UI"/>
          <w:i w:val="0"/>
          <w:sz w:val="20"/>
        </w:rPr>
      </w:pPr>
      <w:r w:rsidRPr="00FC09A3">
        <w:rPr>
          <w:rFonts w:ascii="Segoe UI" w:hAnsi="Segoe UI" w:cs="Segoe UI"/>
          <w:i w:val="0"/>
          <w:sz w:val="20"/>
        </w:rPr>
        <w:t>6.1</w:t>
      </w:r>
      <w:r w:rsidR="004B05A5" w:rsidRPr="00FC09A3">
        <w:rPr>
          <w:rFonts w:ascii="Segoe UI" w:hAnsi="Segoe UI" w:cs="Segoe UI"/>
          <w:i w:val="0"/>
          <w:sz w:val="20"/>
        </w:rPr>
        <w:t xml:space="preserve">. </w:t>
      </w:r>
      <w:r w:rsidR="00EB5E53" w:rsidRPr="00FC09A3">
        <w:rPr>
          <w:rFonts w:ascii="Segoe UI" w:hAnsi="Segoe UI" w:cs="Segoe UI"/>
          <w:i w:val="0"/>
          <w:sz w:val="20"/>
        </w:rPr>
        <w:t>PODMIOTOWE ŚRODKI DOWODOWE</w:t>
      </w:r>
      <w:r w:rsidR="002847BC" w:rsidRPr="00FC09A3">
        <w:rPr>
          <w:rFonts w:ascii="Segoe UI" w:hAnsi="Segoe UI" w:cs="Segoe UI"/>
          <w:i w:val="0"/>
          <w:sz w:val="20"/>
        </w:rPr>
        <w:t xml:space="preserve"> </w:t>
      </w:r>
    </w:p>
    <w:p w14:paraId="6E908359" w14:textId="3FFCA7EF" w:rsidR="00953840" w:rsidRPr="00FC09A3" w:rsidRDefault="00953840" w:rsidP="00FC09A3">
      <w:pPr>
        <w:suppressAutoHyphens w:val="0"/>
        <w:spacing w:line="276" w:lineRule="auto"/>
        <w:jc w:val="both"/>
        <w:rPr>
          <w:rFonts w:ascii="Segoe UI" w:eastAsiaTheme="minorHAnsi" w:hAnsi="Segoe UI" w:cs="Segoe UI"/>
          <w:lang w:eastAsia="en-US"/>
        </w:rPr>
      </w:pPr>
      <w:r w:rsidRPr="00FC09A3">
        <w:rPr>
          <w:rFonts w:ascii="Segoe UI" w:eastAsiaTheme="minorHAnsi" w:hAnsi="Segoe UI" w:cs="Segoe UI"/>
          <w:lang w:eastAsia="en-US"/>
        </w:rPr>
        <w:t xml:space="preserve">Zamawiający wezwie Wykonawcę, którego oferta została najwyżej oceniona, do złożenia w wyznaczonym terminie, nie krótszym niż 5 dni od dnia wezwania, niżej wymienionych podmiotowych środków dowodowych aktualnych na dzień </w:t>
      </w:r>
      <w:r w:rsidR="00237DCB" w:rsidRPr="00FC09A3">
        <w:rPr>
          <w:rFonts w:ascii="Segoe UI" w:eastAsiaTheme="minorHAnsi" w:hAnsi="Segoe UI" w:cs="Segoe UI"/>
          <w:lang w:eastAsia="en-US"/>
        </w:rPr>
        <w:t>złożenia</w:t>
      </w:r>
      <w:r w:rsidR="00593460" w:rsidRPr="00FC09A3">
        <w:rPr>
          <w:rFonts w:ascii="Segoe UI" w:eastAsiaTheme="minorHAnsi" w:hAnsi="Segoe UI" w:cs="Segoe UI"/>
          <w:lang w:eastAsia="en-US"/>
        </w:rPr>
        <w:t>,</w:t>
      </w:r>
      <w:r w:rsidRPr="00FC09A3">
        <w:rPr>
          <w:rFonts w:ascii="Segoe UI" w:eastAsiaTheme="minorHAnsi" w:hAnsi="Segoe UI" w:cs="Segoe UI"/>
          <w:lang w:eastAsia="en-US"/>
        </w:rPr>
        <w:t xml:space="preserve"> potwierdzających spełnianie przez Wykonawcę warunków udziału w postępowaniu</w:t>
      </w:r>
      <w:r w:rsidR="00593460" w:rsidRPr="00FC09A3">
        <w:rPr>
          <w:rFonts w:ascii="Segoe UI" w:eastAsiaTheme="minorHAnsi" w:hAnsi="Segoe UI" w:cs="Segoe UI"/>
          <w:lang w:eastAsia="en-US"/>
        </w:rPr>
        <w:t>,</w:t>
      </w:r>
      <w:r w:rsidRPr="00FC09A3">
        <w:rPr>
          <w:rFonts w:ascii="Segoe UI" w:eastAsiaTheme="minorHAnsi" w:hAnsi="Segoe UI" w:cs="Segoe UI"/>
          <w:lang w:eastAsia="en-US"/>
        </w:rPr>
        <w:t xml:space="preserve"> dotyczących zdolności technicznej lub zawodowej:</w:t>
      </w:r>
    </w:p>
    <w:p w14:paraId="7273B910" w14:textId="77777777" w:rsidR="000B790E" w:rsidRPr="00FC09A3" w:rsidRDefault="000B790E" w:rsidP="00FC09A3">
      <w:pPr>
        <w:suppressAutoHyphens w:val="0"/>
        <w:spacing w:line="276" w:lineRule="auto"/>
        <w:jc w:val="both"/>
        <w:rPr>
          <w:rFonts w:ascii="Segoe UI" w:eastAsiaTheme="minorHAnsi" w:hAnsi="Segoe UI" w:cs="Segoe UI"/>
          <w:lang w:eastAsia="en-US"/>
        </w:rPr>
      </w:pPr>
    </w:p>
    <w:p w14:paraId="390BD7F5" w14:textId="69BAAD93" w:rsidR="003F190F" w:rsidRPr="00FC09A3" w:rsidRDefault="00F91E1B" w:rsidP="00FC09A3">
      <w:pPr>
        <w:pStyle w:val="Default"/>
        <w:numPr>
          <w:ilvl w:val="0"/>
          <w:numId w:val="24"/>
        </w:numPr>
        <w:spacing w:line="276" w:lineRule="auto"/>
        <w:ind w:left="284" w:hanging="284"/>
        <w:rPr>
          <w:rFonts w:ascii="Segoe UI" w:hAnsi="Segoe UI" w:cs="Segoe UI"/>
          <w:b w:val="0"/>
          <w:bCs w:val="0"/>
          <w:sz w:val="20"/>
          <w:szCs w:val="20"/>
          <w:lang w:eastAsia="pl-PL"/>
        </w:rPr>
      </w:pPr>
      <w:bookmarkStart w:id="11" w:name="_Hlk88136126"/>
      <w:r w:rsidRPr="00FC09A3">
        <w:rPr>
          <w:rFonts w:ascii="Segoe UI" w:hAnsi="Segoe UI" w:cs="Segoe UI"/>
          <w:b w:val="0"/>
          <w:sz w:val="20"/>
          <w:szCs w:val="20"/>
          <w:lang w:eastAsia="pl-PL"/>
        </w:rPr>
        <w:t>Wykaz</w:t>
      </w:r>
      <w:r w:rsidR="003F190F" w:rsidRPr="00FC09A3">
        <w:rPr>
          <w:rFonts w:ascii="Segoe UI" w:hAnsi="Segoe UI" w:cs="Segoe UI"/>
          <w:b w:val="0"/>
          <w:sz w:val="20"/>
          <w:szCs w:val="20"/>
          <w:lang w:eastAsia="pl-PL"/>
        </w:rPr>
        <w:t xml:space="preserve">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w:t>
      </w:r>
      <w:r w:rsidR="00237DCB" w:rsidRPr="00FC09A3">
        <w:rPr>
          <w:rFonts w:ascii="Segoe UI" w:hAnsi="Segoe UI" w:cs="Segoe UI"/>
          <w:b w:val="0"/>
          <w:sz w:val="20"/>
          <w:szCs w:val="20"/>
          <w:lang w:eastAsia="pl-PL"/>
        </w:rPr>
        <w:t xml:space="preserve"> </w:t>
      </w:r>
      <w:r w:rsidR="003F190F" w:rsidRPr="00FC09A3">
        <w:rPr>
          <w:rFonts w:ascii="Segoe UI" w:hAnsi="Segoe UI" w:cs="Segoe UI"/>
          <w:b w:val="0"/>
          <w:sz w:val="20"/>
          <w:szCs w:val="20"/>
          <w:lang w:eastAsia="pl-PL"/>
        </w:rPr>
        <w:t xml:space="preserve">na formularzu zgodnym ze wzorem </w:t>
      </w:r>
      <w:r w:rsidR="00701E40" w:rsidRPr="00FC09A3">
        <w:rPr>
          <w:rFonts w:ascii="Segoe UI" w:hAnsi="Segoe UI" w:cs="Segoe UI"/>
          <w:b w:val="0"/>
          <w:sz w:val="20"/>
          <w:szCs w:val="20"/>
          <w:lang w:eastAsia="pl-PL"/>
        </w:rPr>
        <w:t xml:space="preserve">zawartym </w:t>
      </w:r>
      <w:r w:rsidR="00237DCB" w:rsidRPr="00FC09A3">
        <w:rPr>
          <w:rFonts w:ascii="Segoe UI" w:hAnsi="Segoe UI" w:cs="Segoe UI"/>
          <w:b w:val="0"/>
          <w:sz w:val="20"/>
          <w:szCs w:val="20"/>
          <w:lang w:eastAsia="pl-PL"/>
        </w:rPr>
        <w:br/>
      </w:r>
      <w:r w:rsidR="00701E40" w:rsidRPr="00FC09A3">
        <w:rPr>
          <w:rFonts w:ascii="Segoe UI" w:hAnsi="Segoe UI" w:cs="Segoe UI"/>
          <w:b w:val="0"/>
          <w:sz w:val="20"/>
          <w:szCs w:val="20"/>
          <w:lang w:eastAsia="pl-PL"/>
        </w:rPr>
        <w:t xml:space="preserve">w Rozdziale III pkt </w:t>
      </w:r>
      <w:r w:rsidR="005C21D3" w:rsidRPr="00FC09A3">
        <w:rPr>
          <w:rFonts w:ascii="Segoe UI" w:hAnsi="Segoe UI" w:cs="Segoe UI"/>
          <w:b w:val="0"/>
          <w:sz w:val="20"/>
          <w:szCs w:val="20"/>
          <w:lang w:eastAsia="pl-PL"/>
        </w:rPr>
        <w:t>4</w:t>
      </w:r>
      <w:r w:rsidR="00701E40" w:rsidRPr="00FC09A3">
        <w:rPr>
          <w:rFonts w:ascii="Segoe UI" w:hAnsi="Segoe UI" w:cs="Segoe UI"/>
          <w:b w:val="0"/>
          <w:sz w:val="20"/>
          <w:szCs w:val="20"/>
          <w:lang w:eastAsia="pl-PL"/>
        </w:rPr>
        <w:t xml:space="preserve"> SWZ </w:t>
      </w:r>
      <w:r w:rsidR="003F190F" w:rsidRPr="00FC09A3">
        <w:rPr>
          <w:rFonts w:ascii="Segoe UI" w:hAnsi="Segoe UI" w:cs="Segoe UI"/>
          <w:b w:val="0"/>
          <w:sz w:val="20"/>
          <w:szCs w:val="20"/>
          <w:lang w:eastAsia="pl-PL"/>
        </w:rPr>
        <w:t>oraz załączeniem dowodów określających, czy te usługi zostały wykona</w:t>
      </w:r>
      <w:r w:rsidR="00701E40" w:rsidRPr="00FC09A3">
        <w:rPr>
          <w:rFonts w:ascii="Segoe UI" w:hAnsi="Segoe UI" w:cs="Segoe UI"/>
          <w:b w:val="0"/>
          <w:sz w:val="20"/>
          <w:szCs w:val="20"/>
          <w:lang w:eastAsia="pl-PL"/>
        </w:rPr>
        <w:t>ne lub są wykonywane należycie.</w:t>
      </w:r>
    </w:p>
    <w:p w14:paraId="5937FB4D" w14:textId="345EA05D" w:rsidR="004D3A56" w:rsidRPr="00FC09A3" w:rsidRDefault="004D3A56" w:rsidP="00FC09A3">
      <w:pPr>
        <w:pStyle w:val="Default"/>
        <w:spacing w:line="276" w:lineRule="auto"/>
        <w:ind w:left="284" w:firstLine="0"/>
        <w:rPr>
          <w:rFonts w:ascii="Segoe UI" w:hAnsi="Segoe UI" w:cs="Segoe UI"/>
          <w:b w:val="0"/>
          <w:sz w:val="20"/>
          <w:szCs w:val="20"/>
          <w:lang w:eastAsia="pl-PL"/>
        </w:rPr>
      </w:pPr>
    </w:p>
    <w:p w14:paraId="0F4C6F91" w14:textId="77777777" w:rsidR="004D3A56" w:rsidRPr="00FC09A3" w:rsidRDefault="004D3A56" w:rsidP="00FC09A3">
      <w:pPr>
        <w:suppressAutoHyphens w:val="0"/>
        <w:autoSpaceDE w:val="0"/>
        <w:autoSpaceDN w:val="0"/>
        <w:adjustRightInd w:val="0"/>
        <w:spacing w:line="276" w:lineRule="auto"/>
        <w:jc w:val="both"/>
        <w:rPr>
          <w:rFonts w:ascii="Segoe UI" w:hAnsi="Segoe UI" w:cs="Segoe UI"/>
          <w:lang w:eastAsia="pl-PL"/>
        </w:rPr>
      </w:pPr>
      <w:r w:rsidRPr="00FC09A3">
        <w:rPr>
          <w:rFonts w:ascii="Segoe UI" w:hAnsi="Segoe UI" w:cs="Segoe UI"/>
          <w:iCs/>
          <w:lang w:eastAsia="pl-PL"/>
        </w:rPr>
        <w:lastRenderedPageBreak/>
        <w:t xml:space="preserve">Dowodami, o których mowa powyżej, są: </w:t>
      </w:r>
      <w:r w:rsidRPr="00FC09A3">
        <w:rPr>
          <w:rFonts w:ascii="Segoe UI" w:hAnsi="Segoe UI" w:cs="Segoe UI"/>
          <w:bCs/>
          <w:iCs/>
          <w:lang w:eastAsia="pl-PL"/>
        </w:rPr>
        <w:t xml:space="preserve">referencje </w:t>
      </w:r>
      <w:r w:rsidRPr="00FC09A3">
        <w:rPr>
          <w:rFonts w:ascii="Segoe UI" w:hAnsi="Segoe UI" w:cs="Segoe UI"/>
          <w:iCs/>
          <w:lang w:eastAsia="pl-PL"/>
        </w:rPr>
        <w:t xml:space="preserve">bądź </w:t>
      </w:r>
      <w:r w:rsidRPr="00FC09A3">
        <w:rPr>
          <w:rFonts w:ascii="Segoe UI" w:hAnsi="Segoe UI" w:cs="Segoe UI"/>
          <w:bCs/>
          <w:iCs/>
          <w:lang w:eastAsia="pl-PL"/>
        </w:rPr>
        <w:t xml:space="preserve">inne dokumenty </w:t>
      </w:r>
      <w:r w:rsidRPr="00FC09A3">
        <w:rPr>
          <w:rFonts w:ascii="Segoe UI" w:hAnsi="Segoe UI" w:cs="Segoe UI"/>
          <w:iCs/>
          <w:lang w:eastAsia="pl-PL"/>
        </w:rPr>
        <w:t xml:space="preserve">sporządzone przez podmiot, na rzecz którego usługi zostały wykonane, a w przypadku świadczeń powtarzających się lub ciągłych, są wykonywane, a jeżeli Wykonawca z przyczyn niezależnych od niego nie jest w stanie uzyskać tych dokumentów – oświadczenie Wykonawcy; </w:t>
      </w:r>
    </w:p>
    <w:p w14:paraId="0260D024" w14:textId="77777777" w:rsidR="004D3A56" w:rsidRPr="00FC09A3" w:rsidRDefault="004D3A56" w:rsidP="00FC09A3">
      <w:pPr>
        <w:suppressAutoHyphens w:val="0"/>
        <w:spacing w:line="276" w:lineRule="auto"/>
        <w:jc w:val="both"/>
        <w:rPr>
          <w:rFonts w:ascii="Segoe UI" w:hAnsi="Segoe UI" w:cs="Segoe UI"/>
          <w:iCs/>
          <w:lang w:eastAsia="pl-PL"/>
        </w:rPr>
      </w:pPr>
      <w:r w:rsidRPr="00FC09A3">
        <w:rPr>
          <w:rFonts w:ascii="Segoe UI" w:hAnsi="Segoe UI" w:cs="Segoe UI"/>
          <w:iCs/>
          <w:lang w:eastAsia="pl-PL"/>
        </w:rPr>
        <w:t>W przypadku świadczeń powtarzających się lub ciągłych nadal wykonywanych referencje bądź inne dokumenty potwierdzające ich należyte wykonywanie powinny być wystawione w okresie ostatnich 3 miesięcy.</w:t>
      </w:r>
    </w:p>
    <w:p w14:paraId="2D3AD878" w14:textId="77777777" w:rsidR="004D3A56" w:rsidRPr="00FC09A3" w:rsidRDefault="004D3A56" w:rsidP="00FC09A3">
      <w:pPr>
        <w:pStyle w:val="Default"/>
        <w:spacing w:line="276" w:lineRule="auto"/>
        <w:ind w:left="284" w:firstLine="0"/>
        <w:rPr>
          <w:rFonts w:ascii="Segoe UI" w:hAnsi="Segoe UI" w:cs="Segoe UI"/>
          <w:b w:val="0"/>
          <w:bCs w:val="0"/>
          <w:sz w:val="20"/>
          <w:szCs w:val="20"/>
          <w:lang w:eastAsia="pl-PL"/>
        </w:rPr>
      </w:pPr>
    </w:p>
    <w:p w14:paraId="02E7E893" w14:textId="5C3EE272" w:rsidR="00593460" w:rsidRPr="00FC09A3" w:rsidRDefault="006220F0" w:rsidP="00FC09A3">
      <w:pPr>
        <w:pStyle w:val="Akapitzlist"/>
        <w:numPr>
          <w:ilvl w:val="0"/>
          <w:numId w:val="24"/>
        </w:numPr>
        <w:suppressAutoHyphens w:val="0"/>
        <w:autoSpaceDE w:val="0"/>
        <w:autoSpaceDN w:val="0"/>
        <w:adjustRightInd w:val="0"/>
        <w:spacing w:after="0"/>
        <w:ind w:left="284" w:hanging="284"/>
        <w:jc w:val="both"/>
        <w:rPr>
          <w:rFonts w:ascii="Segoe UI" w:hAnsi="Segoe UI" w:cs="Segoe UI"/>
          <w:color w:val="000000"/>
          <w:sz w:val="20"/>
          <w:lang w:eastAsia="pl-PL"/>
        </w:rPr>
      </w:pPr>
      <w:r w:rsidRPr="00FC09A3">
        <w:rPr>
          <w:rFonts w:ascii="Segoe UI" w:hAnsi="Segoe UI" w:cs="Segoe UI"/>
          <w:sz w:val="20"/>
          <w:lang w:eastAsia="pl-PL"/>
        </w:rPr>
        <w:t>Wykaz osób, skierowanych przez Wykonawcę</w:t>
      </w:r>
      <w:r w:rsidR="00593460" w:rsidRPr="00FC09A3">
        <w:rPr>
          <w:rFonts w:ascii="Segoe UI" w:hAnsi="Segoe UI" w:cs="Segoe UI"/>
          <w:sz w:val="20"/>
          <w:lang w:eastAsia="pl-PL"/>
        </w:rPr>
        <w:t xml:space="preserve"> </w:t>
      </w:r>
      <w:r w:rsidRPr="00FC09A3">
        <w:rPr>
          <w:rFonts w:ascii="Segoe UI" w:hAnsi="Segoe UI" w:cs="Segoe UI"/>
          <w:sz w:val="20"/>
          <w:lang w:eastAsia="pl-PL"/>
        </w:rPr>
        <w:t xml:space="preserve">do realizację zamówienia, w szczególności odpowiedzialnych za świadczenie usług wraz z informacjami na temat ich </w:t>
      </w:r>
      <w:r w:rsidR="009D0F68">
        <w:rPr>
          <w:rFonts w:ascii="Segoe UI" w:hAnsi="Segoe UI" w:cs="Segoe UI"/>
          <w:sz w:val="20"/>
          <w:lang w:eastAsia="pl-PL"/>
        </w:rPr>
        <w:t xml:space="preserve">doświadczenia, </w:t>
      </w:r>
      <w:r w:rsidRPr="00FC09A3">
        <w:rPr>
          <w:rFonts w:ascii="Segoe UI" w:hAnsi="Segoe UI" w:cs="Segoe UI"/>
          <w:sz w:val="20"/>
          <w:lang w:eastAsia="pl-PL"/>
        </w:rPr>
        <w:t>kwalifikacji zawodowych i wykształcenia, niezbędnych do wykonania zamówienia, a także zakresu wykonywanych przez nie czynności oraz</w:t>
      </w:r>
      <w:r w:rsidR="00593460" w:rsidRPr="00FC09A3">
        <w:rPr>
          <w:rFonts w:ascii="Segoe UI" w:hAnsi="Segoe UI" w:cs="Segoe UI"/>
          <w:sz w:val="20"/>
          <w:lang w:eastAsia="pl-PL"/>
        </w:rPr>
        <w:t xml:space="preserve"> informacją o podstawie do dysponowania tymi </w:t>
      </w:r>
      <w:r w:rsidRPr="00FC09A3">
        <w:rPr>
          <w:rFonts w:ascii="Segoe UI" w:hAnsi="Segoe UI" w:cs="Segoe UI"/>
          <w:sz w:val="20"/>
          <w:lang w:eastAsia="pl-PL"/>
        </w:rPr>
        <w:t>osobami</w:t>
      </w:r>
      <w:r w:rsidR="00593460" w:rsidRPr="00FC09A3">
        <w:rPr>
          <w:rFonts w:ascii="Segoe UI" w:hAnsi="Segoe UI" w:cs="Segoe UI"/>
          <w:sz w:val="20"/>
          <w:lang w:eastAsia="pl-PL"/>
        </w:rPr>
        <w:t xml:space="preserve"> - na formularzu zgodnym ze wzorem zawa</w:t>
      </w:r>
      <w:r w:rsidR="005C21D3" w:rsidRPr="00FC09A3">
        <w:rPr>
          <w:rFonts w:ascii="Segoe UI" w:hAnsi="Segoe UI" w:cs="Segoe UI"/>
          <w:sz w:val="20"/>
          <w:lang w:eastAsia="pl-PL"/>
        </w:rPr>
        <w:t>rtym</w:t>
      </w:r>
      <w:r w:rsidR="00593460" w:rsidRPr="00FC09A3">
        <w:rPr>
          <w:rFonts w:ascii="Segoe UI" w:hAnsi="Segoe UI" w:cs="Segoe UI"/>
          <w:sz w:val="20"/>
          <w:lang w:eastAsia="pl-PL"/>
        </w:rPr>
        <w:t xml:space="preserve"> w Rozdziale III pkt 5 </w:t>
      </w:r>
      <w:r w:rsidR="00593460" w:rsidRPr="00FC09A3">
        <w:rPr>
          <w:rFonts w:ascii="Segoe UI" w:hAnsi="Segoe UI" w:cs="Segoe UI"/>
          <w:color w:val="000000"/>
          <w:sz w:val="20"/>
          <w:lang w:eastAsia="pl-PL"/>
        </w:rPr>
        <w:t>SWZ.</w:t>
      </w:r>
    </w:p>
    <w:p w14:paraId="0D3A8E9E" w14:textId="77777777" w:rsidR="000B790E" w:rsidRPr="00FC09A3" w:rsidRDefault="000B790E" w:rsidP="00FC09A3">
      <w:pPr>
        <w:pStyle w:val="Akapitzlist"/>
        <w:suppressAutoHyphens w:val="0"/>
        <w:autoSpaceDE w:val="0"/>
        <w:autoSpaceDN w:val="0"/>
        <w:adjustRightInd w:val="0"/>
        <w:spacing w:after="0"/>
        <w:ind w:left="284"/>
        <w:jc w:val="both"/>
        <w:rPr>
          <w:rFonts w:ascii="Segoe UI" w:hAnsi="Segoe UI" w:cs="Segoe UI"/>
          <w:color w:val="000000"/>
          <w:sz w:val="20"/>
          <w:lang w:eastAsia="pl-PL"/>
        </w:rPr>
      </w:pPr>
    </w:p>
    <w:p w14:paraId="6871D25D" w14:textId="52BCEA19" w:rsidR="00201283" w:rsidRDefault="004D7D97" w:rsidP="00201283">
      <w:pPr>
        <w:pStyle w:val="Standard"/>
        <w:tabs>
          <w:tab w:val="left" w:pos="426"/>
          <w:tab w:val="left" w:pos="3552"/>
          <w:tab w:val="left" w:pos="5894"/>
          <w:tab w:val="left" w:pos="9033"/>
        </w:tabs>
        <w:spacing w:after="120"/>
        <w:jc w:val="both"/>
        <w:rPr>
          <w:rFonts w:ascii="Segoe UI" w:hAnsi="Segoe UI" w:cs="Segoe UI"/>
          <w:sz w:val="20"/>
          <w:szCs w:val="20"/>
        </w:rPr>
      </w:pPr>
      <w:r w:rsidRPr="009D0F68">
        <w:rPr>
          <w:rFonts w:ascii="Segoe UI" w:eastAsiaTheme="minorHAnsi" w:hAnsi="Segoe UI" w:cs="Segoe UI"/>
          <w:sz w:val="20"/>
          <w:szCs w:val="20"/>
          <w:lang w:eastAsia="en-US"/>
        </w:rPr>
        <w:t xml:space="preserve">3)  dokument potwierdzający, że Wykonawca jest ubezpieczony od odpowiedzialności cywilnej </w:t>
      </w:r>
      <w:r w:rsidR="00237DCB" w:rsidRPr="009D0F68">
        <w:rPr>
          <w:rFonts w:ascii="Segoe UI" w:eastAsiaTheme="minorHAnsi" w:hAnsi="Segoe UI" w:cs="Segoe UI"/>
          <w:sz w:val="20"/>
          <w:szCs w:val="20"/>
          <w:lang w:eastAsia="en-US"/>
        </w:rPr>
        <w:br/>
      </w:r>
      <w:r w:rsidRPr="009D0F68">
        <w:rPr>
          <w:rFonts w:ascii="Segoe UI" w:eastAsiaTheme="minorHAnsi" w:hAnsi="Segoe UI" w:cs="Segoe UI"/>
          <w:sz w:val="20"/>
          <w:szCs w:val="20"/>
          <w:lang w:eastAsia="en-US"/>
        </w:rPr>
        <w:t>w</w:t>
      </w:r>
      <w:r w:rsidR="00237DCB" w:rsidRPr="009D0F68">
        <w:rPr>
          <w:rFonts w:ascii="Segoe UI" w:eastAsiaTheme="minorHAnsi" w:hAnsi="Segoe UI" w:cs="Segoe UI"/>
          <w:sz w:val="20"/>
          <w:szCs w:val="20"/>
          <w:lang w:eastAsia="en-US"/>
        </w:rPr>
        <w:t xml:space="preserve"> </w:t>
      </w:r>
      <w:r w:rsidRPr="009D0F68">
        <w:rPr>
          <w:rFonts w:ascii="Segoe UI" w:eastAsiaTheme="minorHAnsi" w:hAnsi="Segoe UI" w:cs="Segoe UI"/>
          <w:sz w:val="20"/>
          <w:szCs w:val="20"/>
          <w:lang w:eastAsia="en-US"/>
        </w:rPr>
        <w:t xml:space="preserve">zakresie prowadzonej działalności gospodarczej, związanej z przedmiotem zamówienia </w:t>
      </w:r>
      <w:r w:rsidR="000B790E" w:rsidRPr="009D0F68">
        <w:rPr>
          <w:rFonts w:ascii="Segoe UI" w:eastAsiaTheme="minorHAnsi" w:hAnsi="Segoe UI" w:cs="Segoe UI"/>
          <w:sz w:val="20"/>
          <w:szCs w:val="20"/>
          <w:lang w:eastAsia="en-US"/>
        </w:rPr>
        <w:br/>
      </w:r>
      <w:r w:rsidRPr="009D0F68">
        <w:rPr>
          <w:rFonts w:ascii="Segoe UI" w:eastAsiaTheme="minorHAnsi" w:hAnsi="Segoe UI" w:cs="Segoe UI"/>
          <w:sz w:val="20"/>
          <w:szCs w:val="20"/>
          <w:lang w:eastAsia="en-US"/>
        </w:rPr>
        <w:t>ze wskazaniem sumy gwarancyjnej ubezpieczenia</w:t>
      </w:r>
      <w:r w:rsidR="00201283">
        <w:rPr>
          <w:rFonts w:ascii="Segoe UI" w:hAnsi="Segoe UI" w:cs="Segoe UI"/>
          <w:sz w:val="20"/>
          <w:szCs w:val="20"/>
        </w:rPr>
        <w:t>.</w:t>
      </w:r>
    </w:p>
    <w:p w14:paraId="4DD3BB10" w14:textId="71A0350A" w:rsidR="008B22A7" w:rsidRDefault="008B22A7" w:rsidP="008B22A7">
      <w:pPr>
        <w:suppressAutoHyphens w:val="0"/>
        <w:spacing w:line="276" w:lineRule="auto"/>
        <w:ind w:left="284" w:hanging="426"/>
        <w:jc w:val="both"/>
        <w:rPr>
          <w:rFonts w:ascii="Segoe UI" w:hAnsi="Segoe UI" w:cs="Segoe UI"/>
        </w:rPr>
      </w:pPr>
    </w:p>
    <w:bookmarkEnd w:id="11"/>
    <w:p w14:paraId="752A26F1" w14:textId="510D3069" w:rsidR="00953840" w:rsidRPr="00FC09A3" w:rsidRDefault="00953840" w:rsidP="00FC09A3">
      <w:pPr>
        <w:suppressAutoHyphens w:val="0"/>
        <w:spacing w:line="276" w:lineRule="auto"/>
        <w:ind w:left="357" w:hanging="357"/>
        <w:jc w:val="both"/>
        <w:rPr>
          <w:rFonts w:ascii="Segoe UI" w:eastAsiaTheme="minorHAnsi" w:hAnsi="Segoe UI" w:cs="Segoe UI"/>
          <w:b/>
          <w:lang w:eastAsia="en-US"/>
        </w:rPr>
      </w:pPr>
      <w:r w:rsidRPr="00FC09A3">
        <w:rPr>
          <w:rFonts w:ascii="Segoe UI" w:eastAsiaTheme="minorHAnsi" w:hAnsi="Segoe UI" w:cs="Segoe UI"/>
          <w:b/>
          <w:lang w:eastAsia="en-US"/>
        </w:rPr>
        <w:t>U</w:t>
      </w:r>
      <w:r w:rsidR="005870E4" w:rsidRPr="00FC09A3">
        <w:rPr>
          <w:rFonts w:ascii="Segoe UI" w:eastAsiaTheme="minorHAnsi" w:hAnsi="Segoe UI" w:cs="Segoe UI"/>
          <w:b/>
          <w:lang w:eastAsia="en-US"/>
        </w:rPr>
        <w:t>WAGA</w:t>
      </w:r>
      <w:r w:rsidRPr="00FC09A3">
        <w:rPr>
          <w:rFonts w:ascii="Segoe UI" w:eastAsiaTheme="minorHAnsi" w:hAnsi="Segoe UI" w:cs="Segoe UI"/>
          <w:b/>
          <w:lang w:eastAsia="en-US"/>
        </w:rPr>
        <w:t>!</w:t>
      </w:r>
    </w:p>
    <w:p w14:paraId="6D24E6BB" w14:textId="77777777" w:rsidR="00953840" w:rsidRPr="00FC09A3" w:rsidRDefault="00953840"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a)</w:t>
      </w:r>
      <w:r w:rsidRPr="00FC09A3">
        <w:rPr>
          <w:rFonts w:ascii="Segoe UI" w:eastAsiaTheme="minorHAnsi" w:hAnsi="Segoe UI" w:cs="Segoe UI"/>
          <w:lang w:eastAsia="en-US"/>
        </w:rPr>
        <w:tab/>
        <w:t xml:space="preserve">Okresy wyrażone w latach lub miesiącach, o których mowa w </w:t>
      </w:r>
      <w:proofErr w:type="spellStart"/>
      <w:r w:rsidRPr="00FC09A3">
        <w:rPr>
          <w:rFonts w:ascii="Segoe UI" w:eastAsiaTheme="minorHAnsi" w:hAnsi="Segoe UI" w:cs="Segoe UI"/>
          <w:lang w:eastAsia="en-US"/>
        </w:rPr>
        <w:t>ppkt</w:t>
      </w:r>
      <w:proofErr w:type="spellEnd"/>
      <w:r w:rsidRPr="00FC09A3">
        <w:rPr>
          <w:rFonts w:ascii="Segoe UI" w:eastAsiaTheme="minorHAnsi" w:hAnsi="Segoe UI" w:cs="Segoe UI"/>
          <w:lang w:eastAsia="en-US"/>
        </w:rPr>
        <w:t xml:space="preserve"> 1 liczy się wstecz od dnia, w którym upływa termin składania ofert.</w:t>
      </w:r>
    </w:p>
    <w:p w14:paraId="3BB48573" w14:textId="30335674" w:rsidR="00953840" w:rsidRPr="00FC09A3" w:rsidRDefault="00953840"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b)</w:t>
      </w:r>
      <w:r w:rsidRPr="00FC09A3">
        <w:rPr>
          <w:rFonts w:ascii="Segoe UI" w:eastAsiaTheme="minorHAnsi" w:hAnsi="Segoe UI" w:cs="Segoe UI"/>
          <w:lang w:eastAsia="en-US"/>
        </w:rPr>
        <w:tab/>
        <w:t xml:space="preserve">Jeżeli Wykonawca powołuje się na doświadczenie w realizacji </w:t>
      </w:r>
      <w:r w:rsidR="00387D7E" w:rsidRPr="00FC09A3">
        <w:rPr>
          <w:rFonts w:ascii="Segoe UI" w:eastAsiaTheme="minorHAnsi" w:hAnsi="Segoe UI" w:cs="Segoe UI"/>
          <w:lang w:eastAsia="en-US"/>
        </w:rPr>
        <w:t>usług</w:t>
      </w:r>
      <w:r w:rsidRPr="00FC09A3">
        <w:rPr>
          <w:rFonts w:ascii="Segoe UI" w:eastAsiaTheme="minorHAnsi" w:hAnsi="Segoe UI" w:cs="Segoe UI"/>
          <w:lang w:eastAsia="en-US"/>
        </w:rPr>
        <w:t xml:space="preserve">, wykonywanych wspólnie </w:t>
      </w:r>
      <w:r w:rsidR="005870E4" w:rsidRPr="00FC09A3">
        <w:rPr>
          <w:rFonts w:ascii="Segoe UI" w:eastAsiaTheme="minorHAnsi" w:hAnsi="Segoe UI" w:cs="Segoe UI"/>
          <w:lang w:eastAsia="en-US"/>
        </w:rPr>
        <w:t>z </w:t>
      </w:r>
      <w:r w:rsidRPr="00FC09A3">
        <w:rPr>
          <w:rFonts w:ascii="Segoe UI" w:eastAsiaTheme="minorHAnsi" w:hAnsi="Segoe UI" w:cs="Segoe UI"/>
          <w:lang w:eastAsia="en-US"/>
        </w:rPr>
        <w:t xml:space="preserve">innymi Wykonawcami, wykaz, o którym mowa w </w:t>
      </w:r>
      <w:proofErr w:type="spellStart"/>
      <w:r w:rsidRPr="00FC09A3">
        <w:rPr>
          <w:rFonts w:ascii="Segoe UI" w:eastAsiaTheme="minorHAnsi" w:hAnsi="Segoe UI" w:cs="Segoe UI"/>
          <w:lang w:eastAsia="en-US"/>
        </w:rPr>
        <w:t>p</w:t>
      </w:r>
      <w:r w:rsidR="00387D7E" w:rsidRPr="00FC09A3">
        <w:rPr>
          <w:rFonts w:ascii="Segoe UI" w:eastAsiaTheme="minorHAnsi" w:hAnsi="Segoe UI" w:cs="Segoe UI"/>
          <w:lang w:eastAsia="en-US"/>
        </w:rPr>
        <w:t>pkt</w:t>
      </w:r>
      <w:proofErr w:type="spellEnd"/>
      <w:r w:rsidR="00387D7E" w:rsidRPr="00FC09A3">
        <w:rPr>
          <w:rFonts w:ascii="Segoe UI" w:eastAsiaTheme="minorHAnsi" w:hAnsi="Segoe UI" w:cs="Segoe UI"/>
          <w:lang w:eastAsia="en-US"/>
        </w:rPr>
        <w:t xml:space="preserve"> 1, </w:t>
      </w:r>
      <w:r w:rsidR="00387D7E" w:rsidRPr="00431AC3">
        <w:rPr>
          <w:rFonts w:ascii="Segoe UI" w:eastAsiaTheme="minorHAnsi" w:hAnsi="Segoe UI" w:cs="Segoe UI"/>
          <w:b/>
          <w:bCs/>
          <w:lang w:eastAsia="en-US"/>
        </w:rPr>
        <w:t>dotyczy usług</w:t>
      </w:r>
      <w:r w:rsidRPr="00FC09A3">
        <w:rPr>
          <w:rFonts w:ascii="Segoe UI" w:eastAsiaTheme="minorHAnsi" w:hAnsi="Segoe UI" w:cs="Segoe UI"/>
          <w:lang w:eastAsia="en-US"/>
        </w:rPr>
        <w:t>, w których wykonaniu Wykonawca ten bezpośrednio uczestnic</w:t>
      </w:r>
      <w:r w:rsidR="00707A39" w:rsidRPr="00FC09A3">
        <w:rPr>
          <w:rFonts w:ascii="Segoe UI" w:eastAsiaTheme="minorHAnsi" w:hAnsi="Segoe UI" w:cs="Segoe UI"/>
          <w:lang w:eastAsia="en-US"/>
        </w:rPr>
        <w:t>zył, a w przypadku ś</w:t>
      </w:r>
      <w:r w:rsidR="00701E40" w:rsidRPr="00FC09A3">
        <w:rPr>
          <w:rFonts w:ascii="Segoe UI" w:eastAsiaTheme="minorHAnsi" w:hAnsi="Segoe UI" w:cs="Segoe UI"/>
          <w:lang w:eastAsia="en-US"/>
        </w:rPr>
        <w:t>wiadczeń powtarzających się lub </w:t>
      </w:r>
      <w:r w:rsidR="00707A39" w:rsidRPr="00FC09A3">
        <w:rPr>
          <w:rFonts w:ascii="Segoe UI" w:eastAsiaTheme="minorHAnsi" w:hAnsi="Segoe UI" w:cs="Segoe UI"/>
          <w:lang w:eastAsia="en-US"/>
        </w:rPr>
        <w:t xml:space="preserve">ciągłych, </w:t>
      </w:r>
      <w:r w:rsidR="00707A39" w:rsidRPr="00431AC3">
        <w:rPr>
          <w:rFonts w:ascii="Segoe UI" w:eastAsiaTheme="minorHAnsi" w:hAnsi="Segoe UI" w:cs="Segoe UI"/>
          <w:b/>
          <w:bCs/>
          <w:lang w:eastAsia="en-US"/>
        </w:rPr>
        <w:t>w których wykonaniu bezpośredni</w:t>
      </w:r>
      <w:r w:rsidR="005870E4" w:rsidRPr="00431AC3">
        <w:rPr>
          <w:rFonts w:ascii="Segoe UI" w:eastAsiaTheme="minorHAnsi" w:hAnsi="Segoe UI" w:cs="Segoe UI"/>
          <w:b/>
          <w:bCs/>
          <w:lang w:eastAsia="en-US"/>
        </w:rPr>
        <w:t>o</w:t>
      </w:r>
      <w:r w:rsidR="00707A39" w:rsidRPr="00431AC3">
        <w:rPr>
          <w:rFonts w:ascii="Segoe UI" w:eastAsiaTheme="minorHAnsi" w:hAnsi="Segoe UI" w:cs="Segoe UI"/>
          <w:b/>
          <w:bCs/>
          <w:lang w:eastAsia="en-US"/>
        </w:rPr>
        <w:t xml:space="preserve"> uczestniczył lub uczestniczy</w:t>
      </w:r>
      <w:r w:rsidR="00707A39" w:rsidRPr="00FC09A3">
        <w:rPr>
          <w:rFonts w:ascii="Segoe UI" w:eastAsiaTheme="minorHAnsi" w:hAnsi="Segoe UI" w:cs="Segoe UI"/>
          <w:lang w:eastAsia="en-US"/>
        </w:rPr>
        <w:t>.</w:t>
      </w:r>
    </w:p>
    <w:p w14:paraId="11BD9096" w14:textId="24D93099" w:rsidR="00237DCB" w:rsidRPr="00FC09A3" w:rsidRDefault="00953840"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c)</w:t>
      </w:r>
      <w:r w:rsidRPr="00FC09A3">
        <w:rPr>
          <w:rFonts w:ascii="Segoe UI" w:eastAsiaTheme="minorHAnsi" w:hAnsi="Segoe UI" w:cs="Segoe UI"/>
          <w:lang w:eastAsia="en-US"/>
        </w:rPr>
        <w:tab/>
      </w:r>
      <w:bookmarkStart w:id="12" w:name="_Hlk120013237"/>
      <w:r w:rsidR="00332953" w:rsidRPr="00FC09A3">
        <w:rPr>
          <w:rFonts w:ascii="Segoe UI" w:eastAsiaTheme="minorHAnsi" w:hAnsi="Segoe UI" w:cs="Segoe UI"/>
          <w:lang w:eastAsia="en-US"/>
        </w:rPr>
        <w:t xml:space="preserve">Jeżeli zachodzą uzasadnione podstawy do uznania, że złożone uprzednio podmiotowe środki dowodowe nie są już aktualne, Zamawiający może w każdym czasie wezwać wykonawców </w:t>
      </w:r>
      <w:r w:rsidR="00332953" w:rsidRPr="00FC09A3">
        <w:rPr>
          <w:rFonts w:ascii="Segoe UI" w:eastAsiaTheme="minorHAnsi" w:hAnsi="Segoe UI" w:cs="Segoe UI"/>
          <w:lang w:eastAsia="en-US"/>
        </w:rPr>
        <w:br/>
        <w:t>do złożenia wszystkich lub niektórych podmiotowych środków dowodowych, aktualnych na dzień ich złożenia.</w:t>
      </w:r>
    </w:p>
    <w:bookmarkEnd w:id="12"/>
    <w:p w14:paraId="4F3180A8" w14:textId="51E042D0" w:rsidR="00953840" w:rsidRPr="00FC09A3" w:rsidRDefault="00953840" w:rsidP="00FC09A3">
      <w:pPr>
        <w:suppressAutoHyphens w:val="0"/>
        <w:spacing w:line="276" w:lineRule="auto"/>
        <w:ind w:left="357" w:hanging="357"/>
        <w:jc w:val="both"/>
        <w:rPr>
          <w:rFonts w:ascii="Segoe UI" w:eastAsiaTheme="minorHAnsi" w:hAnsi="Segoe UI" w:cs="Segoe UI"/>
          <w:color w:val="FF0000"/>
          <w:lang w:eastAsia="en-US"/>
        </w:rPr>
      </w:pPr>
      <w:r w:rsidRPr="00FC09A3">
        <w:rPr>
          <w:rFonts w:ascii="Segoe UI" w:eastAsiaTheme="minorHAnsi" w:hAnsi="Segoe UI" w:cs="Segoe UI"/>
          <w:lang w:eastAsia="en-US"/>
        </w:rPr>
        <w:t>d)</w:t>
      </w:r>
      <w:r w:rsidRPr="00FC09A3">
        <w:rPr>
          <w:rFonts w:ascii="Segoe UI" w:eastAsiaTheme="minorHAnsi" w:hAnsi="Segoe UI" w:cs="Segoe UI"/>
          <w:lang w:eastAsia="en-US"/>
        </w:rPr>
        <w:tab/>
        <w:t>Zamawiający nie wezwie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Rozdziale I pkt 6 SWZ, dane umożliwiające dostęp do tych środków.</w:t>
      </w:r>
    </w:p>
    <w:p w14:paraId="7460C178" w14:textId="1E41F870" w:rsidR="00496664" w:rsidRPr="00FC09A3" w:rsidRDefault="00496664" w:rsidP="00FC09A3">
      <w:pPr>
        <w:pStyle w:val="Tekstpodstawowy"/>
        <w:spacing w:line="276" w:lineRule="auto"/>
        <w:jc w:val="both"/>
        <w:rPr>
          <w:rFonts w:ascii="Segoe UI" w:hAnsi="Segoe UI" w:cs="Segoe UI"/>
          <w:i w:val="0"/>
          <w:sz w:val="20"/>
        </w:rPr>
      </w:pPr>
    </w:p>
    <w:p w14:paraId="6DC06768" w14:textId="60F2F96F" w:rsidR="00AB424B" w:rsidRPr="00AB424B" w:rsidRDefault="00DA5E0A" w:rsidP="00FC09A3">
      <w:pPr>
        <w:pStyle w:val="Tekstpodstawowy"/>
        <w:spacing w:line="276" w:lineRule="auto"/>
        <w:jc w:val="both"/>
        <w:rPr>
          <w:rFonts w:ascii="Segoe UI" w:hAnsi="Segoe UI" w:cs="Segoe UI"/>
          <w:i w:val="0"/>
          <w:sz w:val="20"/>
        </w:rPr>
      </w:pPr>
      <w:r w:rsidRPr="00FC09A3">
        <w:rPr>
          <w:rFonts w:ascii="Segoe UI" w:hAnsi="Segoe UI" w:cs="Segoe UI"/>
          <w:i w:val="0"/>
          <w:sz w:val="20"/>
        </w:rPr>
        <w:t>6.2</w:t>
      </w:r>
      <w:r w:rsidR="002443D0" w:rsidRPr="00FC09A3">
        <w:rPr>
          <w:rFonts w:ascii="Segoe UI" w:hAnsi="Segoe UI" w:cs="Segoe UI"/>
          <w:i w:val="0"/>
          <w:sz w:val="20"/>
        </w:rPr>
        <w:t xml:space="preserve">. PRZEDMIOTOWE ŚRODKI DOWODOWE </w:t>
      </w:r>
    </w:p>
    <w:p w14:paraId="70D4AD4A" w14:textId="0E93C68B" w:rsidR="00B548D1" w:rsidRDefault="001D1E90" w:rsidP="001D1E90">
      <w:pPr>
        <w:spacing w:line="276" w:lineRule="auto"/>
        <w:jc w:val="both"/>
        <w:rPr>
          <w:rFonts w:ascii="Segoe UI" w:eastAsia="Lucida Sans Unicode" w:hAnsi="Segoe UI" w:cs="Segoe UI"/>
          <w:kern w:val="3"/>
          <w:lang w:eastAsia="hi-IN" w:bidi="hi-IN"/>
        </w:rPr>
      </w:pPr>
      <w:bookmarkStart w:id="13" w:name="_Hlk183424366"/>
      <w:r w:rsidRPr="001D1E90">
        <w:rPr>
          <w:rFonts w:ascii="Segoe UI" w:eastAsia="Lucida Sans Unicode" w:hAnsi="Segoe UI" w:cs="Segoe UI"/>
          <w:kern w:val="3"/>
          <w:lang w:eastAsia="hi-IN" w:bidi="hi-IN"/>
        </w:rPr>
        <w:t xml:space="preserve">1) W celu wykazania zgodności oferowanych usług z określonymi przez Zamawiającego wymaganiami </w:t>
      </w:r>
      <w:r w:rsidRPr="001D1E90">
        <w:rPr>
          <w:rFonts w:ascii="Segoe UI" w:eastAsia="Lucida Sans Unicode" w:hAnsi="Segoe UI" w:cs="Segoe UI"/>
          <w:kern w:val="3"/>
          <w:lang w:eastAsia="hi-IN" w:bidi="hi-IN"/>
        </w:rPr>
        <w:br/>
        <w:t>oraz  kryteriami oceny ofert Wykonawca złoży wraz z ofertą</w:t>
      </w:r>
      <w:r w:rsidR="00B548D1">
        <w:rPr>
          <w:rFonts w:ascii="Segoe UI" w:eastAsia="Lucida Sans Unicode" w:hAnsi="Segoe UI" w:cs="Segoe UI"/>
          <w:kern w:val="3"/>
          <w:lang w:eastAsia="hi-IN" w:bidi="hi-IN"/>
        </w:rPr>
        <w:t>:</w:t>
      </w:r>
    </w:p>
    <w:p w14:paraId="2D314525" w14:textId="0347F780" w:rsidR="00B548D1" w:rsidRDefault="00B548D1" w:rsidP="001D1E90">
      <w:pPr>
        <w:spacing w:line="276" w:lineRule="auto"/>
        <w:jc w:val="both"/>
        <w:rPr>
          <w:rFonts w:ascii="Segoe UI" w:eastAsia="Lucida Sans Unicode" w:hAnsi="Segoe UI" w:cs="Segoe UI"/>
          <w:kern w:val="3"/>
          <w:lang w:eastAsia="hi-IN" w:bidi="hi-IN"/>
        </w:rPr>
      </w:pPr>
      <w:r>
        <w:rPr>
          <w:rFonts w:ascii="Segoe UI" w:eastAsia="Lucida Sans Unicode" w:hAnsi="Segoe UI" w:cs="Segoe UI"/>
          <w:kern w:val="3"/>
          <w:lang w:eastAsia="hi-IN" w:bidi="hi-IN"/>
        </w:rPr>
        <w:t>dla Części 1</w:t>
      </w:r>
      <w:r w:rsidR="001D1E90" w:rsidRPr="001D1E90">
        <w:rPr>
          <w:rFonts w:ascii="Segoe UI" w:eastAsia="Lucida Sans Unicode" w:hAnsi="Segoe UI" w:cs="Segoe UI"/>
          <w:kern w:val="3"/>
          <w:lang w:eastAsia="hi-IN" w:bidi="hi-IN"/>
        </w:rPr>
        <w:t xml:space="preserve"> </w:t>
      </w:r>
      <w:bookmarkStart w:id="14" w:name="_Hlk125980450"/>
    </w:p>
    <w:p w14:paraId="6FE3B598" w14:textId="018FC367" w:rsidR="00136251" w:rsidRDefault="00B548D1" w:rsidP="001D1E90">
      <w:pPr>
        <w:spacing w:line="276" w:lineRule="auto"/>
        <w:jc w:val="both"/>
        <w:rPr>
          <w:rFonts w:ascii="Segoe UI" w:eastAsia="Lucida Sans Unicode" w:hAnsi="Segoe UI" w:cs="Segoe UI"/>
          <w:kern w:val="3"/>
          <w:lang w:eastAsia="hi-IN" w:bidi="hi-IN"/>
        </w:rPr>
      </w:pPr>
      <w:r>
        <w:rPr>
          <w:rFonts w:ascii="Segoe UI" w:eastAsia="Lucida Sans Unicode" w:hAnsi="Segoe UI" w:cs="Segoe UI"/>
          <w:kern w:val="3"/>
          <w:lang w:eastAsia="hi-IN" w:bidi="hi-IN"/>
        </w:rPr>
        <w:t xml:space="preserve">- </w:t>
      </w:r>
      <w:r w:rsidR="001D1E90" w:rsidRPr="001D1E90">
        <w:rPr>
          <w:rFonts w:ascii="Segoe UI" w:eastAsia="Lucida Sans Unicode" w:hAnsi="Segoe UI" w:cs="Segoe UI"/>
          <w:kern w:val="3"/>
          <w:lang w:eastAsia="hi-IN" w:bidi="hi-IN"/>
        </w:rPr>
        <w:t>2 jadłospisy</w:t>
      </w:r>
      <w:r w:rsidR="00136251">
        <w:rPr>
          <w:rFonts w:ascii="Segoe UI" w:eastAsia="Lucida Sans Unicode" w:hAnsi="Segoe UI" w:cs="Segoe UI"/>
          <w:kern w:val="3"/>
          <w:lang w:eastAsia="hi-IN" w:bidi="hi-IN"/>
        </w:rPr>
        <w:t>,</w:t>
      </w:r>
      <w:r w:rsidR="001D1E90" w:rsidRPr="001D1E90">
        <w:rPr>
          <w:rFonts w:ascii="Segoe UI" w:eastAsia="Lucida Sans Unicode" w:hAnsi="Segoe UI" w:cs="Segoe UI"/>
          <w:kern w:val="3"/>
          <w:lang w:eastAsia="hi-IN" w:bidi="hi-IN"/>
        </w:rPr>
        <w:t xml:space="preserve"> obejmujące co najmniej 10 następujących po sobie dni, osobno dla diety zwykłej i diety cukrzycowej</w:t>
      </w:r>
      <w:r w:rsidR="00D10FE4">
        <w:rPr>
          <w:rFonts w:ascii="Segoe UI" w:eastAsia="Lucida Sans Unicode" w:hAnsi="Segoe UI" w:cs="Segoe UI"/>
          <w:kern w:val="3"/>
          <w:lang w:eastAsia="hi-IN" w:bidi="hi-IN"/>
        </w:rPr>
        <w:t xml:space="preserve"> (może być 14 dni)</w:t>
      </w:r>
      <w:r w:rsidR="001D1E90" w:rsidRPr="001D1E90">
        <w:rPr>
          <w:rFonts w:ascii="Segoe UI" w:eastAsia="Lucida Sans Unicode" w:hAnsi="Segoe UI" w:cs="Segoe UI"/>
          <w:kern w:val="3"/>
          <w:lang w:eastAsia="hi-IN" w:bidi="hi-IN"/>
        </w:rPr>
        <w:t xml:space="preserve">. </w:t>
      </w:r>
    </w:p>
    <w:p w14:paraId="40EE8470" w14:textId="5CE55069" w:rsidR="00136251" w:rsidRDefault="001D1E90" w:rsidP="001D1E90">
      <w:pPr>
        <w:spacing w:line="276" w:lineRule="auto"/>
        <w:jc w:val="both"/>
        <w:rPr>
          <w:rFonts w:ascii="Segoe UI" w:eastAsia="Lucida Sans Unicode" w:hAnsi="Segoe UI" w:cs="Segoe UI"/>
          <w:kern w:val="3"/>
          <w:lang w:eastAsia="hi-IN" w:bidi="hi-IN"/>
        </w:rPr>
      </w:pPr>
      <w:r w:rsidRPr="001D1E90">
        <w:rPr>
          <w:rFonts w:ascii="Segoe UI" w:eastAsia="Lucida Sans Unicode" w:hAnsi="Segoe UI" w:cs="Segoe UI"/>
          <w:kern w:val="3"/>
          <w:lang w:eastAsia="hi-IN" w:bidi="hi-IN"/>
        </w:rPr>
        <w:t>Jadłospisy powinny uwzględniać wszystkie wymagania Zamawiającego</w:t>
      </w:r>
      <w:r w:rsidR="00D10FE4">
        <w:rPr>
          <w:rFonts w:ascii="Segoe UI" w:eastAsia="Lucida Sans Unicode" w:hAnsi="Segoe UI" w:cs="Segoe UI"/>
          <w:kern w:val="3"/>
          <w:lang w:eastAsia="hi-IN" w:bidi="hi-IN"/>
        </w:rPr>
        <w:t xml:space="preserve">, określone dla części 1 </w:t>
      </w:r>
      <w:r w:rsidR="000E5496">
        <w:rPr>
          <w:rFonts w:ascii="Segoe UI" w:eastAsia="Lucida Sans Unicode" w:hAnsi="Segoe UI" w:cs="Segoe UI"/>
          <w:kern w:val="3"/>
          <w:lang w:eastAsia="hi-IN" w:bidi="hi-IN"/>
        </w:rPr>
        <w:t>oraz zawierać informacje</w:t>
      </w:r>
      <w:r w:rsidR="00136251">
        <w:rPr>
          <w:rFonts w:ascii="Segoe UI" w:eastAsia="Lucida Sans Unicode" w:hAnsi="Segoe UI" w:cs="Segoe UI"/>
          <w:kern w:val="3"/>
          <w:lang w:eastAsia="hi-IN" w:bidi="hi-IN"/>
        </w:rPr>
        <w:t>:</w:t>
      </w:r>
    </w:p>
    <w:p w14:paraId="0473B7B5" w14:textId="3880F5DD" w:rsidR="00136251" w:rsidRDefault="000E5496" w:rsidP="001D1E90">
      <w:pPr>
        <w:spacing w:line="276" w:lineRule="auto"/>
        <w:jc w:val="both"/>
        <w:rPr>
          <w:rFonts w:ascii="Segoe UI" w:eastAsia="Lucida Sans Unicode" w:hAnsi="Segoe UI" w:cs="Segoe UI"/>
          <w:kern w:val="3"/>
          <w:lang w:eastAsia="hi-IN" w:bidi="hi-IN"/>
        </w:rPr>
      </w:pPr>
      <w:r>
        <w:rPr>
          <w:rFonts w:ascii="Segoe UI" w:eastAsia="Lucida Sans Unicode" w:hAnsi="Segoe UI" w:cs="Segoe UI"/>
          <w:kern w:val="3"/>
          <w:lang w:eastAsia="hi-IN" w:bidi="hi-IN"/>
        </w:rPr>
        <w:t>a)</w:t>
      </w:r>
      <w:r w:rsidR="001D1E90" w:rsidRPr="001D1E90">
        <w:rPr>
          <w:rFonts w:ascii="Segoe UI" w:eastAsia="Lucida Sans Unicode" w:hAnsi="Segoe UI" w:cs="Segoe UI"/>
          <w:kern w:val="3"/>
          <w:lang w:eastAsia="hi-IN" w:bidi="hi-IN"/>
        </w:rPr>
        <w:t xml:space="preserve"> gramaturę potraw, </w:t>
      </w:r>
    </w:p>
    <w:p w14:paraId="0F4706DC" w14:textId="2BEE12D4" w:rsidR="00136251" w:rsidRDefault="000E5496" w:rsidP="001D1E90">
      <w:pPr>
        <w:spacing w:line="276" w:lineRule="auto"/>
        <w:jc w:val="both"/>
        <w:rPr>
          <w:rFonts w:ascii="Segoe UI" w:eastAsia="Lucida Sans Unicode" w:hAnsi="Segoe UI" w:cs="Segoe UI"/>
          <w:kern w:val="3"/>
          <w:lang w:eastAsia="hi-IN" w:bidi="hi-IN"/>
        </w:rPr>
      </w:pPr>
      <w:r>
        <w:rPr>
          <w:rFonts w:ascii="Segoe UI" w:eastAsia="Lucida Sans Unicode" w:hAnsi="Segoe UI" w:cs="Segoe UI"/>
          <w:kern w:val="3"/>
          <w:lang w:eastAsia="hi-IN" w:bidi="hi-IN"/>
        </w:rPr>
        <w:lastRenderedPageBreak/>
        <w:t>b)</w:t>
      </w:r>
      <w:r w:rsidR="00136251">
        <w:rPr>
          <w:rFonts w:ascii="Segoe UI" w:eastAsia="Lucida Sans Unicode" w:hAnsi="Segoe UI" w:cs="Segoe UI"/>
          <w:kern w:val="3"/>
          <w:lang w:eastAsia="hi-IN" w:bidi="hi-IN"/>
        </w:rPr>
        <w:t xml:space="preserve"> niepowtarzalność treściowa posiłków, o której mowa w rozdzia</w:t>
      </w:r>
      <w:r w:rsidR="0003351E">
        <w:rPr>
          <w:rFonts w:ascii="Segoe UI" w:eastAsia="Lucida Sans Unicode" w:hAnsi="Segoe UI" w:cs="Segoe UI"/>
          <w:kern w:val="3"/>
          <w:lang w:eastAsia="hi-IN" w:bidi="hi-IN"/>
        </w:rPr>
        <w:t>le</w:t>
      </w:r>
      <w:r w:rsidR="00136251">
        <w:rPr>
          <w:rFonts w:ascii="Segoe UI" w:eastAsia="Lucida Sans Unicode" w:hAnsi="Segoe UI" w:cs="Segoe UI"/>
          <w:kern w:val="3"/>
          <w:lang w:eastAsia="hi-IN" w:bidi="hi-IN"/>
        </w:rPr>
        <w:t xml:space="preserve"> II dzia</w:t>
      </w:r>
      <w:r w:rsidR="0003351E">
        <w:rPr>
          <w:rFonts w:ascii="Segoe UI" w:eastAsia="Lucida Sans Unicode" w:hAnsi="Segoe UI" w:cs="Segoe UI"/>
          <w:kern w:val="3"/>
          <w:lang w:eastAsia="hi-IN" w:bidi="hi-IN"/>
        </w:rPr>
        <w:t>le</w:t>
      </w:r>
      <w:r w:rsidR="00136251">
        <w:rPr>
          <w:rFonts w:ascii="Segoe UI" w:eastAsia="Lucida Sans Unicode" w:hAnsi="Segoe UI" w:cs="Segoe UI"/>
          <w:kern w:val="3"/>
          <w:lang w:eastAsia="hi-IN" w:bidi="hi-IN"/>
        </w:rPr>
        <w:t xml:space="preserve"> I pkt 9</w:t>
      </w:r>
      <w:r w:rsidR="0003351E">
        <w:rPr>
          <w:rFonts w:ascii="Segoe UI" w:eastAsia="Lucida Sans Unicode" w:hAnsi="Segoe UI" w:cs="Segoe UI"/>
          <w:kern w:val="3"/>
          <w:lang w:eastAsia="hi-IN" w:bidi="hi-IN"/>
        </w:rPr>
        <w:t xml:space="preserve"> (ponad zakres minimalny</w:t>
      </w:r>
      <w:r w:rsidR="00D02C92">
        <w:rPr>
          <w:rFonts w:ascii="Segoe UI" w:eastAsia="Lucida Sans Unicode" w:hAnsi="Segoe UI" w:cs="Segoe UI"/>
          <w:kern w:val="3"/>
          <w:lang w:eastAsia="hi-IN" w:bidi="hi-IN"/>
        </w:rPr>
        <w:t xml:space="preserve"> – jeżeli dotyczy</w:t>
      </w:r>
      <w:r w:rsidR="0003351E">
        <w:rPr>
          <w:rFonts w:ascii="Segoe UI" w:eastAsia="Lucida Sans Unicode" w:hAnsi="Segoe UI" w:cs="Segoe UI"/>
          <w:kern w:val="3"/>
          <w:lang w:eastAsia="hi-IN" w:bidi="hi-IN"/>
        </w:rPr>
        <w:t>)</w:t>
      </w:r>
      <w:r w:rsidR="00136251">
        <w:rPr>
          <w:rFonts w:ascii="Segoe UI" w:eastAsia="Lucida Sans Unicode" w:hAnsi="Segoe UI" w:cs="Segoe UI"/>
          <w:kern w:val="3"/>
          <w:lang w:eastAsia="hi-IN" w:bidi="hi-IN"/>
        </w:rPr>
        <w:t>,</w:t>
      </w:r>
      <w:r w:rsidR="001D1E90" w:rsidRPr="001D1E90">
        <w:rPr>
          <w:rFonts w:ascii="Segoe UI" w:eastAsia="Lucida Sans Unicode" w:hAnsi="Segoe UI" w:cs="Segoe UI"/>
          <w:kern w:val="3"/>
          <w:lang w:eastAsia="hi-IN" w:bidi="hi-IN"/>
        </w:rPr>
        <w:t xml:space="preserve"> </w:t>
      </w:r>
    </w:p>
    <w:p w14:paraId="1BB1F938" w14:textId="132914F2" w:rsidR="000E5496" w:rsidRDefault="000E5496" w:rsidP="001D1E90">
      <w:pPr>
        <w:spacing w:line="276" w:lineRule="auto"/>
        <w:jc w:val="both"/>
        <w:rPr>
          <w:rFonts w:ascii="Segoe UI" w:eastAsia="Lucida Sans Unicode" w:hAnsi="Segoe UI" w:cs="Segoe UI"/>
          <w:kern w:val="3"/>
          <w:lang w:eastAsia="hi-IN" w:bidi="hi-IN"/>
        </w:rPr>
      </w:pPr>
      <w:r>
        <w:rPr>
          <w:rFonts w:ascii="Segoe UI" w:eastAsia="Lucida Sans Unicode" w:hAnsi="Segoe UI" w:cs="Segoe UI"/>
          <w:kern w:val="3"/>
          <w:lang w:eastAsia="hi-IN" w:bidi="hi-IN"/>
        </w:rPr>
        <w:t>c)</w:t>
      </w:r>
      <w:r w:rsidR="00136251">
        <w:rPr>
          <w:rFonts w:ascii="Segoe UI" w:eastAsia="Lucida Sans Unicode" w:hAnsi="Segoe UI" w:cs="Segoe UI"/>
          <w:kern w:val="3"/>
          <w:lang w:eastAsia="hi-IN" w:bidi="hi-IN"/>
        </w:rPr>
        <w:t xml:space="preserve"> element</w:t>
      </w:r>
      <w:r w:rsidR="003E1DDB">
        <w:rPr>
          <w:rFonts w:ascii="Segoe UI" w:eastAsia="Lucida Sans Unicode" w:hAnsi="Segoe UI" w:cs="Segoe UI"/>
          <w:kern w:val="3"/>
          <w:lang w:eastAsia="hi-IN" w:bidi="hi-IN"/>
        </w:rPr>
        <w:t>y</w:t>
      </w:r>
      <w:r w:rsidR="00136251">
        <w:rPr>
          <w:rFonts w:ascii="Segoe UI" w:eastAsia="Lucida Sans Unicode" w:hAnsi="Segoe UI" w:cs="Segoe UI"/>
          <w:kern w:val="3"/>
          <w:lang w:eastAsia="hi-IN" w:bidi="hi-IN"/>
        </w:rPr>
        <w:t xml:space="preserve"> treściow</w:t>
      </w:r>
      <w:r w:rsidR="003E1DDB">
        <w:rPr>
          <w:rFonts w:ascii="Segoe UI" w:eastAsia="Lucida Sans Unicode" w:hAnsi="Segoe UI" w:cs="Segoe UI"/>
          <w:kern w:val="3"/>
          <w:lang w:eastAsia="hi-IN" w:bidi="hi-IN"/>
        </w:rPr>
        <w:t>e</w:t>
      </w:r>
      <w:r w:rsidR="00136251">
        <w:rPr>
          <w:rFonts w:ascii="Segoe UI" w:eastAsia="Lucida Sans Unicode" w:hAnsi="Segoe UI" w:cs="Segoe UI"/>
          <w:kern w:val="3"/>
          <w:lang w:eastAsia="hi-IN" w:bidi="hi-IN"/>
        </w:rPr>
        <w:t xml:space="preserve"> posiłków powinny odpowiadać definicji zawartej w rozdziale II dziale I</w:t>
      </w:r>
      <w:r w:rsidR="003E1DDB">
        <w:rPr>
          <w:rFonts w:ascii="Segoe UI" w:eastAsia="Lucida Sans Unicode" w:hAnsi="Segoe UI" w:cs="Segoe UI"/>
          <w:kern w:val="3"/>
          <w:lang w:eastAsia="hi-IN" w:bidi="hi-IN"/>
        </w:rPr>
        <w:t xml:space="preserve"> pkt 9</w:t>
      </w:r>
      <w:r w:rsidR="00D02C92">
        <w:rPr>
          <w:rFonts w:ascii="Segoe UI" w:eastAsia="Lucida Sans Unicode" w:hAnsi="Segoe UI" w:cs="Segoe UI"/>
          <w:kern w:val="3"/>
          <w:lang w:eastAsia="hi-IN" w:bidi="hi-IN"/>
        </w:rPr>
        <w:t xml:space="preserve"> SWZ</w:t>
      </w:r>
      <w:r>
        <w:rPr>
          <w:rFonts w:ascii="Segoe UI" w:eastAsia="Lucida Sans Unicode" w:hAnsi="Segoe UI" w:cs="Segoe UI"/>
          <w:kern w:val="3"/>
          <w:lang w:eastAsia="hi-IN" w:bidi="hi-IN"/>
        </w:rPr>
        <w:t>:</w:t>
      </w:r>
      <w:r w:rsidR="003E1DDB">
        <w:rPr>
          <w:rFonts w:ascii="Segoe UI" w:eastAsia="Lucida Sans Unicode" w:hAnsi="Segoe UI" w:cs="Segoe UI"/>
          <w:kern w:val="3"/>
          <w:lang w:eastAsia="hi-IN" w:bidi="hi-IN"/>
        </w:rPr>
        <w:t xml:space="preserve"> </w:t>
      </w:r>
    </w:p>
    <w:p w14:paraId="63630A88" w14:textId="6130797F" w:rsidR="000E5496" w:rsidRDefault="000E5496" w:rsidP="001D1E90">
      <w:pPr>
        <w:spacing w:line="276" w:lineRule="auto"/>
        <w:jc w:val="both"/>
        <w:rPr>
          <w:rFonts w:ascii="Segoe UI" w:eastAsia="Lucida Sans Unicode" w:hAnsi="Segoe UI" w:cs="Segoe UI"/>
          <w:kern w:val="3"/>
          <w:lang w:eastAsia="hi-IN" w:bidi="hi-IN"/>
        </w:rPr>
      </w:pPr>
      <w:r>
        <w:rPr>
          <w:rFonts w:ascii="Segoe UI" w:eastAsia="Lucida Sans Unicode" w:hAnsi="Segoe UI" w:cs="Segoe UI"/>
          <w:kern w:val="3"/>
          <w:lang w:eastAsia="hi-IN" w:bidi="hi-IN"/>
        </w:rPr>
        <w:t xml:space="preserve">- </w:t>
      </w:r>
      <w:r w:rsidR="003E1DDB">
        <w:rPr>
          <w:rFonts w:ascii="Segoe UI" w:eastAsia="Lucida Sans Unicode" w:hAnsi="Segoe UI" w:cs="Segoe UI"/>
          <w:kern w:val="3"/>
          <w:lang w:eastAsia="hi-IN" w:bidi="hi-IN"/>
        </w:rPr>
        <w:t>w przypadku wędlin i pasztetów - powinny zawierać informację o procentowej zawartości mięsa</w:t>
      </w:r>
      <w:r w:rsidR="00B67DDA">
        <w:rPr>
          <w:rFonts w:ascii="Segoe UI" w:eastAsia="Lucida Sans Unicode" w:hAnsi="Segoe UI" w:cs="Segoe UI"/>
          <w:kern w:val="3"/>
          <w:lang w:eastAsia="hi-IN" w:bidi="hi-IN"/>
        </w:rPr>
        <w:t xml:space="preserve">, </w:t>
      </w:r>
      <w:r>
        <w:rPr>
          <w:rFonts w:ascii="Segoe UI" w:eastAsia="Lucida Sans Unicode" w:hAnsi="Segoe UI" w:cs="Segoe UI"/>
          <w:kern w:val="3"/>
          <w:lang w:eastAsia="hi-IN" w:bidi="hi-IN"/>
        </w:rPr>
        <w:br/>
      </w:r>
      <w:r w:rsidR="00B67DDA">
        <w:rPr>
          <w:rFonts w:ascii="Segoe UI" w:eastAsia="Lucida Sans Unicode" w:hAnsi="Segoe UI" w:cs="Segoe UI"/>
          <w:kern w:val="3"/>
          <w:lang w:eastAsia="hi-IN" w:bidi="hi-IN"/>
        </w:rPr>
        <w:t>np. 96% mięsa</w:t>
      </w:r>
      <w:r w:rsidR="003E1DDB">
        <w:rPr>
          <w:rFonts w:ascii="Segoe UI" w:eastAsia="Lucida Sans Unicode" w:hAnsi="Segoe UI" w:cs="Segoe UI"/>
          <w:kern w:val="3"/>
          <w:lang w:eastAsia="hi-IN" w:bidi="hi-IN"/>
        </w:rPr>
        <w:t xml:space="preserve"> (</w:t>
      </w:r>
      <w:r w:rsidR="00B67DDA" w:rsidRPr="003A729E">
        <w:rPr>
          <w:rFonts w:ascii="Segoe UI" w:eastAsia="Lucida Sans Unicode" w:hAnsi="Segoe UI" w:cs="Segoe UI"/>
          <w:b/>
          <w:bCs/>
          <w:kern w:val="3"/>
          <w:lang w:eastAsia="hi-IN" w:bidi="hi-IN"/>
        </w:rPr>
        <w:t>nie mniej niż 80%</w:t>
      </w:r>
      <w:r w:rsidR="00B67DDA">
        <w:rPr>
          <w:rFonts w:ascii="Segoe UI" w:eastAsia="Lucida Sans Unicode" w:hAnsi="Segoe UI" w:cs="Segoe UI"/>
          <w:kern w:val="3"/>
          <w:lang w:eastAsia="hi-IN" w:bidi="hi-IN"/>
        </w:rPr>
        <w:t xml:space="preserve"> - </w:t>
      </w:r>
      <w:r w:rsidR="003E1DDB">
        <w:rPr>
          <w:rFonts w:ascii="Segoe UI" w:eastAsia="Lucida Sans Unicode" w:hAnsi="Segoe UI" w:cs="Segoe UI"/>
          <w:kern w:val="3"/>
          <w:lang w:eastAsia="hi-IN" w:bidi="hi-IN"/>
        </w:rPr>
        <w:t xml:space="preserve">nie dot. kaszanki), </w:t>
      </w:r>
    </w:p>
    <w:p w14:paraId="5290B54E" w14:textId="713A224C" w:rsidR="00136251" w:rsidRDefault="000E5496" w:rsidP="001D1E90">
      <w:pPr>
        <w:spacing w:line="276" w:lineRule="auto"/>
        <w:jc w:val="both"/>
        <w:rPr>
          <w:rFonts w:ascii="Segoe UI" w:eastAsia="Lucida Sans Unicode" w:hAnsi="Segoe UI" w:cs="Segoe UI"/>
          <w:kern w:val="3"/>
          <w:lang w:eastAsia="hi-IN" w:bidi="hi-IN"/>
        </w:rPr>
      </w:pPr>
      <w:r>
        <w:rPr>
          <w:rFonts w:ascii="Segoe UI" w:eastAsia="Lucida Sans Unicode" w:hAnsi="Segoe UI" w:cs="Segoe UI"/>
          <w:kern w:val="3"/>
          <w:lang w:eastAsia="hi-IN" w:bidi="hi-IN"/>
        </w:rPr>
        <w:t xml:space="preserve">- </w:t>
      </w:r>
      <w:r w:rsidR="003E1DDB">
        <w:rPr>
          <w:rFonts w:ascii="Segoe UI" w:eastAsia="Lucida Sans Unicode" w:hAnsi="Segoe UI" w:cs="Segoe UI"/>
          <w:kern w:val="3"/>
          <w:lang w:eastAsia="hi-IN" w:bidi="hi-IN"/>
        </w:rPr>
        <w:t>w przypadku dżemów - powinny zawierać informację o procentowej zawartości owoców (</w:t>
      </w:r>
      <w:r w:rsidR="003E1DDB" w:rsidRPr="003A729E">
        <w:rPr>
          <w:rFonts w:ascii="Segoe UI" w:eastAsia="Lucida Sans Unicode" w:hAnsi="Segoe UI" w:cs="Segoe UI"/>
          <w:b/>
          <w:bCs/>
          <w:kern w:val="3"/>
          <w:lang w:eastAsia="hi-IN" w:bidi="hi-IN"/>
        </w:rPr>
        <w:t>100%</w:t>
      </w:r>
      <w:r w:rsidR="00B67DDA" w:rsidRPr="003A729E">
        <w:rPr>
          <w:rFonts w:ascii="Segoe UI" w:eastAsia="Lucida Sans Unicode" w:hAnsi="Segoe UI" w:cs="Segoe UI"/>
          <w:b/>
          <w:bCs/>
          <w:kern w:val="3"/>
          <w:lang w:eastAsia="hi-IN" w:bidi="hi-IN"/>
        </w:rPr>
        <w:t xml:space="preserve"> owoców</w:t>
      </w:r>
      <w:r w:rsidR="003E1DDB">
        <w:rPr>
          <w:rFonts w:ascii="Segoe UI" w:eastAsia="Lucida Sans Unicode" w:hAnsi="Segoe UI" w:cs="Segoe UI"/>
          <w:kern w:val="3"/>
          <w:lang w:eastAsia="hi-IN" w:bidi="hi-IN"/>
        </w:rPr>
        <w:t>)</w:t>
      </w:r>
      <w:r>
        <w:rPr>
          <w:rFonts w:ascii="Segoe UI" w:eastAsia="Lucida Sans Unicode" w:hAnsi="Segoe UI" w:cs="Segoe UI"/>
          <w:kern w:val="3"/>
          <w:lang w:eastAsia="hi-IN" w:bidi="hi-IN"/>
        </w:rPr>
        <w:t>,</w:t>
      </w:r>
    </w:p>
    <w:p w14:paraId="5E42A8AE" w14:textId="095262C4" w:rsidR="000E5496" w:rsidRDefault="000E5496" w:rsidP="001D1E90">
      <w:pPr>
        <w:spacing w:line="276" w:lineRule="auto"/>
        <w:jc w:val="both"/>
        <w:rPr>
          <w:rFonts w:ascii="Segoe UI" w:eastAsia="Lucida Sans Unicode" w:hAnsi="Segoe UI" w:cs="Segoe UI"/>
          <w:kern w:val="3"/>
          <w:lang w:eastAsia="hi-IN" w:bidi="hi-IN"/>
        </w:rPr>
      </w:pPr>
      <w:r>
        <w:rPr>
          <w:rFonts w:ascii="Segoe UI" w:eastAsia="Lucida Sans Unicode" w:hAnsi="Segoe UI" w:cs="Segoe UI"/>
          <w:kern w:val="3"/>
          <w:lang w:eastAsia="hi-IN" w:bidi="hi-IN"/>
        </w:rPr>
        <w:t xml:space="preserve">- w przypadku owoców – powinny zawierać informację o sposobie podania, np. obrane, filetowane </w:t>
      </w:r>
      <w:r>
        <w:rPr>
          <w:rFonts w:ascii="Segoe UI" w:eastAsia="Lucida Sans Unicode" w:hAnsi="Segoe UI" w:cs="Segoe UI"/>
          <w:kern w:val="3"/>
          <w:lang w:eastAsia="hi-IN" w:bidi="hi-IN"/>
        </w:rPr>
        <w:br/>
        <w:t>(do miąższu), w formie musu, pieczone itp.</w:t>
      </w:r>
    </w:p>
    <w:p w14:paraId="62D10682" w14:textId="66A80E6C" w:rsidR="000E5496" w:rsidRDefault="000E5496" w:rsidP="001D1E90">
      <w:pPr>
        <w:spacing w:line="276" w:lineRule="auto"/>
        <w:jc w:val="both"/>
        <w:rPr>
          <w:rFonts w:ascii="Segoe UI" w:eastAsia="Lucida Sans Unicode" w:hAnsi="Segoe UI" w:cs="Segoe UI"/>
          <w:kern w:val="3"/>
          <w:lang w:eastAsia="hi-IN" w:bidi="hi-IN"/>
        </w:rPr>
      </w:pPr>
      <w:r>
        <w:rPr>
          <w:rFonts w:ascii="Segoe UI" w:eastAsia="Lucida Sans Unicode" w:hAnsi="Segoe UI" w:cs="Segoe UI"/>
          <w:kern w:val="3"/>
          <w:lang w:eastAsia="hi-IN" w:bidi="hi-IN"/>
        </w:rPr>
        <w:t>d) p</w:t>
      </w:r>
      <w:r w:rsidR="001D1E90" w:rsidRPr="001D1E90">
        <w:rPr>
          <w:rFonts w:ascii="Segoe UI" w:eastAsia="Lucida Sans Unicode" w:hAnsi="Segoe UI" w:cs="Segoe UI"/>
          <w:kern w:val="3"/>
          <w:lang w:eastAsia="hi-IN" w:bidi="hi-IN"/>
        </w:rPr>
        <w:t>osiłki powinny być opisane w taki sposób, aby umożliwić Zamawiającemu identyfikację</w:t>
      </w:r>
      <w:r>
        <w:rPr>
          <w:rFonts w:ascii="Segoe UI" w:eastAsia="Lucida Sans Unicode" w:hAnsi="Segoe UI" w:cs="Segoe UI"/>
          <w:kern w:val="3"/>
          <w:lang w:eastAsia="hi-IN" w:bidi="hi-IN"/>
        </w:rPr>
        <w:t xml:space="preserve"> </w:t>
      </w:r>
      <w:r w:rsidR="001D1E90" w:rsidRPr="001D1E90">
        <w:rPr>
          <w:rFonts w:ascii="Segoe UI" w:eastAsia="Lucida Sans Unicode" w:hAnsi="Segoe UI" w:cs="Segoe UI"/>
          <w:kern w:val="3"/>
          <w:lang w:eastAsia="hi-IN" w:bidi="hi-IN"/>
        </w:rPr>
        <w:t xml:space="preserve">poszczególnych pozycji treściowych, np. zupa: barszcz czerwony z ziemniakami itp. </w:t>
      </w:r>
      <w:r w:rsidR="00D02C92">
        <w:rPr>
          <w:rFonts w:ascii="Segoe UI" w:eastAsia="Lucida Sans Unicode" w:hAnsi="Segoe UI" w:cs="Segoe UI"/>
          <w:kern w:val="3"/>
          <w:lang w:eastAsia="hi-IN" w:bidi="hi-IN"/>
        </w:rPr>
        <w:t xml:space="preserve">oraz uwzględniać zasady, o których mowa w rozdziale II dziale I pkt </w:t>
      </w:r>
      <w:r w:rsidR="008B4E09">
        <w:rPr>
          <w:rFonts w:ascii="Segoe UI" w:eastAsia="Lucida Sans Unicode" w:hAnsi="Segoe UI" w:cs="Segoe UI"/>
          <w:kern w:val="3"/>
          <w:lang w:eastAsia="hi-IN" w:bidi="hi-IN"/>
        </w:rPr>
        <w:t>9</w:t>
      </w:r>
      <w:r w:rsidR="00D02C92">
        <w:rPr>
          <w:rFonts w:ascii="Segoe UI" w:eastAsia="Lucida Sans Unicode" w:hAnsi="Segoe UI" w:cs="Segoe UI"/>
          <w:kern w:val="3"/>
          <w:lang w:eastAsia="hi-IN" w:bidi="hi-IN"/>
        </w:rPr>
        <w:t xml:space="preserve"> SWZ.</w:t>
      </w:r>
    </w:p>
    <w:p w14:paraId="31F61B6E" w14:textId="3F5865D5" w:rsidR="001D1E90" w:rsidRDefault="000E5496" w:rsidP="001D1E90">
      <w:pPr>
        <w:spacing w:line="276" w:lineRule="auto"/>
        <w:jc w:val="both"/>
        <w:rPr>
          <w:rFonts w:ascii="Segoe UI" w:eastAsia="Lucida Sans Unicode" w:hAnsi="Segoe UI" w:cs="Segoe UI"/>
          <w:kern w:val="3"/>
          <w:lang w:eastAsia="hi-IN" w:bidi="hi-IN"/>
        </w:rPr>
      </w:pPr>
      <w:r>
        <w:rPr>
          <w:rFonts w:ascii="Segoe UI" w:eastAsia="Lucida Sans Unicode" w:hAnsi="Segoe UI" w:cs="Segoe UI"/>
          <w:kern w:val="3"/>
          <w:lang w:eastAsia="hi-IN" w:bidi="hi-IN"/>
        </w:rPr>
        <w:t>e) j</w:t>
      </w:r>
      <w:r w:rsidR="001D1E90" w:rsidRPr="001D1E90">
        <w:rPr>
          <w:rFonts w:ascii="Segoe UI" w:eastAsia="Lucida Sans Unicode" w:hAnsi="Segoe UI" w:cs="Segoe UI"/>
          <w:kern w:val="3"/>
          <w:lang w:eastAsia="hi-IN" w:bidi="hi-IN"/>
        </w:rPr>
        <w:t xml:space="preserve">adłospisy </w:t>
      </w:r>
      <w:r w:rsidR="00D10FE4">
        <w:rPr>
          <w:rFonts w:ascii="Segoe UI" w:eastAsia="Lucida Sans Unicode" w:hAnsi="Segoe UI" w:cs="Segoe UI"/>
          <w:kern w:val="3"/>
          <w:lang w:eastAsia="hi-IN" w:bidi="hi-IN"/>
        </w:rPr>
        <w:t xml:space="preserve">dla części 1 </w:t>
      </w:r>
      <w:r w:rsidR="001D1E90" w:rsidRPr="001D1E90">
        <w:rPr>
          <w:rFonts w:ascii="Segoe UI" w:eastAsia="Lucida Sans Unicode" w:hAnsi="Segoe UI" w:cs="Segoe UI"/>
          <w:kern w:val="3"/>
          <w:lang w:eastAsia="hi-IN" w:bidi="hi-IN"/>
        </w:rPr>
        <w:t xml:space="preserve">powinny obejmować okres co najmniej od </w:t>
      </w:r>
      <w:r w:rsidR="00AB424B">
        <w:rPr>
          <w:rFonts w:ascii="Segoe UI" w:eastAsia="Lucida Sans Unicode" w:hAnsi="Segoe UI" w:cs="Segoe UI"/>
          <w:kern w:val="3"/>
          <w:lang w:eastAsia="hi-IN" w:bidi="hi-IN"/>
        </w:rPr>
        <w:t>01</w:t>
      </w:r>
      <w:r w:rsidR="001D1E90" w:rsidRPr="001D1E90">
        <w:rPr>
          <w:rFonts w:ascii="Segoe UI" w:eastAsia="Lucida Sans Unicode" w:hAnsi="Segoe UI" w:cs="Segoe UI"/>
          <w:kern w:val="3"/>
          <w:lang w:eastAsia="hi-IN" w:bidi="hi-IN"/>
        </w:rPr>
        <w:t>.0</w:t>
      </w:r>
      <w:r w:rsidR="00AB424B">
        <w:rPr>
          <w:rFonts w:ascii="Segoe UI" w:eastAsia="Lucida Sans Unicode" w:hAnsi="Segoe UI" w:cs="Segoe UI"/>
          <w:kern w:val="3"/>
          <w:lang w:eastAsia="hi-IN" w:bidi="hi-IN"/>
        </w:rPr>
        <w:t>1</w:t>
      </w:r>
      <w:r w:rsidR="001D1E90" w:rsidRPr="001D1E90">
        <w:rPr>
          <w:rFonts w:ascii="Segoe UI" w:eastAsia="Lucida Sans Unicode" w:hAnsi="Segoe UI" w:cs="Segoe UI"/>
          <w:kern w:val="3"/>
          <w:lang w:eastAsia="hi-IN" w:bidi="hi-IN"/>
        </w:rPr>
        <w:t>.202</w:t>
      </w:r>
      <w:r w:rsidR="003A729E">
        <w:rPr>
          <w:rFonts w:ascii="Segoe UI" w:eastAsia="Lucida Sans Unicode" w:hAnsi="Segoe UI" w:cs="Segoe UI"/>
          <w:kern w:val="3"/>
          <w:lang w:eastAsia="hi-IN" w:bidi="hi-IN"/>
        </w:rPr>
        <w:t>5</w:t>
      </w:r>
      <w:r w:rsidR="001D1E90" w:rsidRPr="001D1E90">
        <w:rPr>
          <w:rFonts w:ascii="Segoe UI" w:eastAsia="Lucida Sans Unicode" w:hAnsi="Segoe UI" w:cs="Segoe UI"/>
          <w:kern w:val="3"/>
          <w:lang w:eastAsia="hi-IN" w:bidi="hi-IN"/>
        </w:rPr>
        <w:t xml:space="preserve"> r. do </w:t>
      </w:r>
      <w:r w:rsidR="00AB424B">
        <w:rPr>
          <w:rFonts w:ascii="Segoe UI" w:eastAsia="Lucida Sans Unicode" w:hAnsi="Segoe UI" w:cs="Segoe UI"/>
          <w:kern w:val="3"/>
          <w:lang w:eastAsia="hi-IN" w:bidi="hi-IN"/>
        </w:rPr>
        <w:t>10</w:t>
      </w:r>
      <w:r w:rsidR="001D1E90" w:rsidRPr="001D1E90">
        <w:rPr>
          <w:rFonts w:ascii="Segoe UI" w:eastAsia="Lucida Sans Unicode" w:hAnsi="Segoe UI" w:cs="Segoe UI"/>
          <w:kern w:val="3"/>
          <w:lang w:eastAsia="hi-IN" w:bidi="hi-IN"/>
        </w:rPr>
        <w:t>.0</w:t>
      </w:r>
      <w:r w:rsidR="00AB424B">
        <w:rPr>
          <w:rFonts w:ascii="Segoe UI" w:eastAsia="Lucida Sans Unicode" w:hAnsi="Segoe UI" w:cs="Segoe UI"/>
          <w:kern w:val="3"/>
          <w:lang w:eastAsia="hi-IN" w:bidi="hi-IN"/>
        </w:rPr>
        <w:t>1</w:t>
      </w:r>
      <w:r w:rsidR="001D1E90" w:rsidRPr="001D1E90">
        <w:rPr>
          <w:rFonts w:ascii="Segoe UI" w:eastAsia="Lucida Sans Unicode" w:hAnsi="Segoe UI" w:cs="Segoe UI"/>
          <w:kern w:val="3"/>
          <w:lang w:eastAsia="hi-IN" w:bidi="hi-IN"/>
        </w:rPr>
        <w:t>.202</w:t>
      </w:r>
      <w:r w:rsidR="003A729E">
        <w:rPr>
          <w:rFonts w:ascii="Segoe UI" w:eastAsia="Lucida Sans Unicode" w:hAnsi="Segoe UI" w:cs="Segoe UI"/>
          <w:kern w:val="3"/>
          <w:lang w:eastAsia="hi-IN" w:bidi="hi-IN"/>
        </w:rPr>
        <w:t>5</w:t>
      </w:r>
      <w:r w:rsidR="001D1E90" w:rsidRPr="001D1E90">
        <w:rPr>
          <w:rFonts w:ascii="Segoe UI" w:eastAsia="Lucida Sans Unicode" w:hAnsi="Segoe UI" w:cs="Segoe UI"/>
          <w:kern w:val="3"/>
          <w:lang w:eastAsia="hi-IN" w:bidi="hi-IN"/>
        </w:rPr>
        <w:t xml:space="preserve"> r. </w:t>
      </w:r>
      <w:r w:rsidR="003A729E">
        <w:rPr>
          <w:rFonts w:ascii="Segoe UI" w:eastAsia="Lucida Sans Unicode" w:hAnsi="Segoe UI" w:cs="Segoe UI"/>
          <w:kern w:val="3"/>
          <w:lang w:eastAsia="hi-IN" w:bidi="hi-IN"/>
        </w:rPr>
        <w:t>(może być 14 dni)</w:t>
      </w:r>
    </w:p>
    <w:p w14:paraId="2EE3A1AD" w14:textId="3A658BA2" w:rsidR="00B548D1" w:rsidRDefault="00B548D1" w:rsidP="001D1E90">
      <w:pPr>
        <w:spacing w:line="276" w:lineRule="auto"/>
        <w:jc w:val="both"/>
        <w:rPr>
          <w:rFonts w:ascii="Segoe UI" w:eastAsia="Lucida Sans Unicode" w:hAnsi="Segoe UI" w:cs="Segoe UI"/>
          <w:kern w:val="3"/>
          <w:lang w:eastAsia="hi-IN" w:bidi="hi-IN"/>
        </w:rPr>
      </w:pPr>
      <w:r>
        <w:rPr>
          <w:rFonts w:ascii="Segoe UI" w:eastAsia="Lucida Sans Unicode" w:hAnsi="Segoe UI" w:cs="Segoe UI"/>
          <w:kern w:val="3"/>
          <w:lang w:eastAsia="hi-IN" w:bidi="hi-IN"/>
        </w:rPr>
        <w:t>dla Części 2 i Części 3:</w:t>
      </w:r>
    </w:p>
    <w:p w14:paraId="1E71F1D0" w14:textId="77777777" w:rsidR="00B548D1" w:rsidRDefault="00B548D1" w:rsidP="00B548D1">
      <w:pPr>
        <w:spacing w:line="276" w:lineRule="auto"/>
        <w:jc w:val="both"/>
        <w:rPr>
          <w:rFonts w:ascii="Segoe UI" w:eastAsia="Lucida Sans Unicode" w:hAnsi="Segoe UI" w:cs="Segoe UI"/>
          <w:kern w:val="3"/>
          <w:lang w:eastAsia="hi-IN" w:bidi="hi-IN"/>
        </w:rPr>
      </w:pPr>
      <w:r>
        <w:rPr>
          <w:rFonts w:ascii="Segoe UI" w:eastAsia="Lucida Sans Unicode" w:hAnsi="Segoe UI" w:cs="Segoe UI"/>
          <w:kern w:val="3"/>
          <w:lang w:eastAsia="hi-IN" w:bidi="hi-IN"/>
        </w:rPr>
        <w:t xml:space="preserve">1 </w:t>
      </w:r>
      <w:r w:rsidRPr="001D1E90">
        <w:rPr>
          <w:rFonts w:ascii="Segoe UI" w:eastAsia="Lucida Sans Unicode" w:hAnsi="Segoe UI" w:cs="Segoe UI"/>
          <w:kern w:val="3"/>
          <w:lang w:eastAsia="hi-IN" w:bidi="hi-IN"/>
        </w:rPr>
        <w:t>jadłospis obejmując</w:t>
      </w:r>
      <w:r>
        <w:rPr>
          <w:rFonts w:ascii="Segoe UI" w:eastAsia="Lucida Sans Unicode" w:hAnsi="Segoe UI" w:cs="Segoe UI"/>
          <w:kern w:val="3"/>
          <w:lang w:eastAsia="hi-IN" w:bidi="hi-IN"/>
        </w:rPr>
        <w:t>y</w:t>
      </w:r>
      <w:r w:rsidRPr="001D1E90">
        <w:rPr>
          <w:rFonts w:ascii="Segoe UI" w:eastAsia="Lucida Sans Unicode" w:hAnsi="Segoe UI" w:cs="Segoe UI"/>
          <w:kern w:val="3"/>
          <w:lang w:eastAsia="hi-IN" w:bidi="hi-IN"/>
        </w:rPr>
        <w:t xml:space="preserve"> co najmniej 10 następujących po sobie </w:t>
      </w:r>
      <w:r w:rsidRPr="00B548D1">
        <w:rPr>
          <w:rFonts w:ascii="Segoe UI" w:eastAsia="Lucida Sans Unicode" w:hAnsi="Segoe UI" w:cs="Segoe UI"/>
          <w:kern w:val="3"/>
          <w:u w:val="single"/>
          <w:lang w:eastAsia="hi-IN" w:bidi="hi-IN"/>
        </w:rPr>
        <w:t>dni roboczych</w:t>
      </w:r>
      <w:r w:rsidRPr="001D1E90">
        <w:rPr>
          <w:rFonts w:ascii="Segoe UI" w:eastAsia="Lucida Sans Unicode" w:hAnsi="Segoe UI" w:cs="Segoe UI"/>
          <w:kern w:val="3"/>
          <w:lang w:eastAsia="hi-IN" w:bidi="hi-IN"/>
        </w:rPr>
        <w:t>, uwzględniając</w:t>
      </w:r>
      <w:r>
        <w:rPr>
          <w:rFonts w:ascii="Segoe UI" w:eastAsia="Lucida Sans Unicode" w:hAnsi="Segoe UI" w:cs="Segoe UI"/>
          <w:kern w:val="3"/>
          <w:lang w:eastAsia="hi-IN" w:bidi="hi-IN"/>
        </w:rPr>
        <w:t>y</w:t>
      </w:r>
      <w:r w:rsidRPr="001D1E90">
        <w:rPr>
          <w:rFonts w:ascii="Segoe UI" w:eastAsia="Lucida Sans Unicode" w:hAnsi="Segoe UI" w:cs="Segoe UI"/>
          <w:kern w:val="3"/>
          <w:lang w:eastAsia="hi-IN" w:bidi="hi-IN"/>
        </w:rPr>
        <w:t xml:space="preserve"> wszystkie wymagania Zamawiającego</w:t>
      </w:r>
      <w:r>
        <w:rPr>
          <w:rFonts w:ascii="Segoe UI" w:eastAsia="Lucida Sans Unicode" w:hAnsi="Segoe UI" w:cs="Segoe UI"/>
          <w:kern w:val="3"/>
          <w:lang w:eastAsia="hi-IN" w:bidi="hi-IN"/>
        </w:rPr>
        <w:t xml:space="preserve"> dla Części 2 i Części 3</w:t>
      </w:r>
      <w:r w:rsidRPr="001D1E90">
        <w:rPr>
          <w:rFonts w:ascii="Segoe UI" w:eastAsia="Lucida Sans Unicode" w:hAnsi="Segoe UI" w:cs="Segoe UI"/>
          <w:kern w:val="3"/>
          <w:lang w:eastAsia="hi-IN" w:bidi="hi-IN"/>
        </w:rPr>
        <w:t>, w tym gramaturę potraw, i elementy zaoferowane przez Wykonawcę oraz obejmując</w:t>
      </w:r>
      <w:r>
        <w:rPr>
          <w:rFonts w:ascii="Segoe UI" w:eastAsia="Lucida Sans Unicode" w:hAnsi="Segoe UI" w:cs="Segoe UI"/>
          <w:kern w:val="3"/>
          <w:lang w:eastAsia="hi-IN" w:bidi="hi-IN"/>
        </w:rPr>
        <w:t>y</w:t>
      </w:r>
      <w:r w:rsidRPr="001D1E90">
        <w:rPr>
          <w:rFonts w:ascii="Segoe UI" w:eastAsia="Lucida Sans Unicode" w:hAnsi="Segoe UI" w:cs="Segoe UI"/>
          <w:kern w:val="3"/>
          <w:lang w:eastAsia="hi-IN" w:bidi="hi-IN"/>
        </w:rPr>
        <w:t xml:space="preserve"> okres co najmniej od </w:t>
      </w:r>
      <w:r>
        <w:rPr>
          <w:rFonts w:ascii="Segoe UI" w:eastAsia="Lucida Sans Unicode" w:hAnsi="Segoe UI" w:cs="Segoe UI"/>
          <w:kern w:val="3"/>
          <w:lang w:eastAsia="hi-IN" w:bidi="hi-IN"/>
        </w:rPr>
        <w:t>02</w:t>
      </w:r>
      <w:r w:rsidRPr="001D1E90">
        <w:rPr>
          <w:rFonts w:ascii="Segoe UI" w:eastAsia="Lucida Sans Unicode" w:hAnsi="Segoe UI" w:cs="Segoe UI"/>
          <w:kern w:val="3"/>
          <w:lang w:eastAsia="hi-IN" w:bidi="hi-IN"/>
        </w:rPr>
        <w:t>.0</w:t>
      </w:r>
      <w:r>
        <w:rPr>
          <w:rFonts w:ascii="Segoe UI" w:eastAsia="Lucida Sans Unicode" w:hAnsi="Segoe UI" w:cs="Segoe UI"/>
          <w:kern w:val="3"/>
          <w:lang w:eastAsia="hi-IN" w:bidi="hi-IN"/>
        </w:rPr>
        <w:t>1</w:t>
      </w:r>
      <w:r w:rsidRPr="001D1E90">
        <w:rPr>
          <w:rFonts w:ascii="Segoe UI" w:eastAsia="Lucida Sans Unicode" w:hAnsi="Segoe UI" w:cs="Segoe UI"/>
          <w:kern w:val="3"/>
          <w:lang w:eastAsia="hi-IN" w:bidi="hi-IN"/>
        </w:rPr>
        <w:t>.202</w:t>
      </w:r>
      <w:r>
        <w:rPr>
          <w:rFonts w:ascii="Segoe UI" w:eastAsia="Lucida Sans Unicode" w:hAnsi="Segoe UI" w:cs="Segoe UI"/>
          <w:kern w:val="3"/>
          <w:lang w:eastAsia="hi-IN" w:bidi="hi-IN"/>
        </w:rPr>
        <w:t>5</w:t>
      </w:r>
      <w:r w:rsidRPr="001D1E90">
        <w:rPr>
          <w:rFonts w:ascii="Segoe UI" w:eastAsia="Lucida Sans Unicode" w:hAnsi="Segoe UI" w:cs="Segoe UI"/>
          <w:kern w:val="3"/>
          <w:lang w:eastAsia="hi-IN" w:bidi="hi-IN"/>
        </w:rPr>
        <w:t xml:space="preserve"> r. do </w:t>
      </w:r>
      <w:r>
        <w:rPr>
          <w:rFonts w:ascii="Segoe UI" w:eastAsia="Lucida Sans Unicode" w:hAnsi="Segoe UI" w:cs="Segoe UI"/>
          <w:kern w:val="3"/>
          <w:lang w:eastAsia="hi-IN" w:bidi="hi-IN"/>
        </w:rPr>
        <w:t>14</w:t>
      </w:r>
      <w:r w:rsidRPr="001D1E90">
        <w:rPr>
          <w:rFonts w:ascii="Segoe UI" w:eastAsia="Lucida Sans Unicode" w:hAnsi="Segoe UI" w:cs="Segoe UI"/>
          <w:kern w:val="3"/>
          <w:lang w:eastAsia="hi-IN" w:bidi="hi-IN"/>
        </w:rPr>
        <w:t>.0</w:t>
      </w:r>
      <w:r>
        <w:rPr>
          <w:rFonts w:ascii="Segoe UI" w:eastAsia="Lucida Sans Unicode" w:hAnsi="Segoe UI" w:cs="Segoe UI"/>
          <w:kern w:val="3"/>
          <w:lang w:eastAsia="hi-IN" w:bidi="hi-IN"/>
        </w:rPr>
        <w:t>1</w:t>
      </w:r>
      <w:r w:rsidRPr="001D1E90">
        <w:rPr>
          <w:rFonts w:ascii="Segoe UI" w:eastAsia="Lucida Sans Unicode" w:hAnsi="Segoe UI" w:cs="Segoe UI"/>
          <w:kern w:val="3"/>
          <w:lang w:eastAsia="hi-IN" w:bidi="hi-IN"/>
        </w:rPr>
        <w:t>.202</w:t>
      </w:r>
      <w:r>
        <w:rPr>
          <w:rFonts w:ascii="Segoe UI" w:eastAsia="Lucida Sans Unicode" w:hAnsi="Segoe UI" w:cs="Segoe UI"/>
          <w:kern w:val="3"/>
          <w:lang w:eastAsia="hi-IN" w:bidi="hi-IN"/>
        </w:rPr>
        <w:t>5</w:t>
      </w:r>
      <w:r w:rsidRPr="001D1E90">
        <w:rPr>
          <w:rFonts w:ascii="Segoe UI" w:eastAsia="Lucida Sans Unicode" w:hAnsi="Segoe UI" w:cs="Segoe UI"/>
          <w:kern w:val="3"/>
          <w:lang w:eastAsia="hi-IN" w:bidi="hi-IN"/>
        </w:rPr>
        <w:t xml:space="preserve"> r. </w:t>
      </w:r>
    </w:p>
    <w:bookmarkEnd w:id="14"/>
    <w:p w14:paraId="5E11FB5F" w14:textId="77777777" w:rsidR="001D1E90" w:rsidRPr="001D1E90" w:rsidRDefault="001D1E90" w:rsidP="001D1E90">
      <w:pPr>
        <w:spacing w:line="276" w:lineRule="auto"/>
        <w:jc w:val="both"/>
        <w:rPr>
          <w:rFonts w:ascii="Segoe UI" w:eastAsia="Lucida Sans Unicode" w:hAnsi="Segoe UI" w:cs="Segoe UI"/>
          <w:kern w:val="3"/>
          <w:lang w:eastAsia="hi-IN" w:bidi="hi-IN"/>
        </w:rPr>
      </w:pPr>
      <w:r w:rsidRPr="001D1E90">
        <w:rPr>
          <w:rFonts w:ascii="Segoe UI" w:eastAsia="Lucida Sans Unicode" w:hAnsi="Segoe UI" w:cs="Segoe UI"/>
          <w:kern w:val="3"/>
          <w:lang w:eastAsia="hi-IN" w:bidi="hi-IN"/>
        </w:rPr>
        <w:t xml:space="preserve">2) Jeżeli wykonawca nie złożył wraz z ofertą przedmiotowych środków dowodowych lub złożone przedmiotowe środki dowodowe są niekompletne, Zamawiający wezwie, w wyznaczonym terminie, </w:t>
      </w:r>
      <w:r w:rsidRPr="001D1E90">
        <w:rPr>
          <w:rFonts w:ascii="Segoe UI" w:eastAsia="Lucida Sans Unicode" w:hAnsi="Segoe UI" w:cs="Segoe UI"/>
          <w:kern w:val="3"/>
          <w:lang w:eastAsia="hi-IN" w:bidi="hi-IN"/>
        </w:rPr>
        <w:br/>
        <w:t xml:space="preserve">do uzupełnienia lub złożenia przedmiotowych środków dowodowych: </w:t>
      </w:r>
    </w:p>
    <w:p w14:paraId="587D18FD" w14:textId="6BB26A50" w:rsidR="00D66883" w:rsidRDefault="00D66883" w:rsidP="00B67DDA">
      <w:pPr>
        <w:spacing w:line="276" w:lineRule="auto"/>
        <w:jc w:val="both"/>
        <w:rPr>
          <w:rFonts w:ascii="Segoe UI" w:eastAsia="Lucida Sans Unicode" w:hAnsi="Segoe UI" w:cs="Segoe UI"/>
          <w:kern w:val="3"/>
          <w:lang w:eastAsia="hi-IN" w:bidi="hi-IN"/>
        </w:rPr>
      </w:pPr>
      <w:r>
        <w:rPr>
          <w:rFonts w:ascii="Segoe UI" w:eastAsia="Lucida Sans Unicode" w:hAnsi="Segoe UI" w:cs="Segoe UI"/>
          <w:kern w:val="3"/>
          <w:lang w:eastAsia="hi-IN" w:bidi="hi-IN"/>
        </w:rPr>
        <w:t>a) Część 1</w:t>
      </w:r>
    </w:p>
    <w:p w14:paraId="031667CD" w14:textId="77777777" w:rsidR="00D66883" w:rsidRDefault="001D1E90" w:rsidP="00B67DDA">
      <w:pPr>
        <w:spacing w:line="276" w:lineRule="auto"/>
        <w:jc w:val="both"/>
        <w:rPr>
          <w:rFonts w:ascii="Segoe UI" w:eastAsia="Lucida Sans Unicode" w:hAnsi="Segoe UI" w:cs="Segoe UI"/>
          <w:kern w:val="3"/>
          <w:lang w:eastAsia="hi-IN" w:bidi="hi-IN"/>
        </w:rPr>
      </w:pPr>
      <w:r w:rsidRPr="001D1E90">
        <w:rPr>
          <w:rFonts w:ascii="Segoe UI" w:eastAsia="Lucida Sans Unicode" w:hAnsi="Segoe UI" w:cs="Segoe UI"/>
          <w:kern w:val="3"/>
          <w:lang w:eastAsia="hi-IN" w:bidi="hi-IN"/>
        </w:rPr>
        <w:t xml:space="preserve">- 2 jadłospisy obejmujące co najmniej 10 następujących po sobie </w:t>
      </w:r>
      <w:r w:rsidRPr="00B548D1">
        <w:rPr>
          <w:rFonts w:ascii="Segoe UI" w:eastAsia="Lucida Sans Unicode" w:hAnsi="Segoe UI" w:cs="Segoe UI"/>
          <w:kern w:val="3"/>
          <w:u w:val="single"/>
          <w:lang w:eastAsia="hi-IN" w:bidi="hi-IN"/>
        </w:rPr>
        <w:t>dni</w:t>
      </w:r>
      <w:r w:rsidRPr="001D1E90">
        <w:rPr>
          <w:rFonts w:ascii="Segoe UI" w:eastAsia="Lucida Sans Unicode" w:hAnsi="Segoe UI" w:cs="Segoe UI"/>
          <w:kern w:val="3"/>
          <w:lang w:eastAsia="hi-IN" w:bidi="hi-IN"/>
        </w:rPr>
        <w:t xml:space="preserve">, osobno dla diety zwykłej i diety cukrzycowej, uwzględniające wszystkie wymagania Zamawiającego, w tym gramaturę potraw, </w:t>
      </w:r>
      <w:r w:rsidRPr="001D1E90">
        <w:rPr>
          <w:rFonts w:ascii="Segoe UI" w:eastAsia="Lucida Sans Unicode" w:hAnsi="Segoe UI" w:cs="Segoe UI"/>
          <w:kern w:val="3"/>
          <w:lang w:eastAsia="hi-IN" w:bidi="hi-IN"/>
        </w:rPr>
        <w:br/>
        <w:t xml:space="preserve">i elementy zaoferowane przez Wykonawcę oraz obejmujące okres co najmniej </w:t>
      </w:r>
      <w:r w:rsidR="00AB424B" w:rsidRPr="001D1E90">
        <w:rPr>
          <w:rFonts w:ascii="Segoe UI" w:eastAsia="Lucida Sans Unicode" w:hAnsi="Segoe UI" w:cs="Segoe UI"/>
          <w:kern w:val="3"/>
          <w:lang w:eastAsia="hi-IN" w:bidi="hi-IN"/>
        </w:rPr>
        <w:t xml:space="preserve">od </w:t>
      </w:r>
      <w:r w:rsidR="00AB424B">
        <w:rPr>
          <w:rFonts w:ascii="Segoe UI" w:eastAsia="Lucida Sans Unicode" w:hAnsi="Segoe UI" w:cs="Segoe UI"/>
          <w:kern w:val="3"/>
          <w:lang w:eastAsia="hi-IN" w:bidi="hi-IN"/>
        </w:rPr>
        <w:t>01</w:t>
      </w:r>
      <w:r w:rsidR="00AB424B" w:rsidRPr="001D1E90">
        <w:rPr>
          <w:rFonts w:ascii="Segoe UI" w:eastAsia="Lucida Sans Unicode" w:hAnsi="Segoe UI" w:cs="Segoe UI"/>
          <w:kern w:val="3"/>
          <w:lang w:eastAsia="hi-IN" w:bidi="hi-IN"/>
        </w:rPr>
        <w:t>.0</w:t>
      </w:r>
      <w:r w:rsidR="00AB424B">
        <w:rPr>
          <w:rFonts w:ascii="Segoe UI" w:eastAsia="Lucida Sans Unicode" w:hAnsi="Segoe UI" w:cs="Segoe UI"/>
          <w:kern w:val="3"/>
          <w:lang w:eastAsia="hi-IN" w:bidi="hi-IN"/>
        </w:rPr>
        <w:t>1</w:t>
      </w:r>
      <w:r w:rsidR="00AB424B" w:rsidRPr="001D1E90">
        <w:rPr>
          <w:rFonts w:ascii="Segoe UI" w:eastAsia="Lucida Sans Unicode" w:hAnsi="Segoe UI" w:cs="Segoe UI"/>
          <w:kern w:val="3"/>
          <w:lang w:eastAsia="hi-IN" w:bidi="hi-IN"/>
        </w:rPr>
        <w:t>.202</w:t>
      </w:r>
      <w:r w:rsidR="003A729E">
        <w:rPr>
          <w:rFonts w:ascii="Segoe UI" w:eastAsia="Lucida Sans Unicode" w:hAnsi="Segoe UI" w:cs="Segoe UI"/>
          <w:kern w:val="3"/>
          <w:lang w:eastAsia="hi-IN" w:bidi="hi-IN"/>
        </w:rPr>
        <w:t>5</w:t>
      </w:r>
      <w:r w:rsidR="00AB424B" w:rsidRPr="001D1E90">
        <w:rPr>
          <w:rFonts w:ascii="Segoe UI" w:eastAsia="Lucida Sans Unicode" w:hAnsi="Segoe UI" w:cs="Segoe UI"/>
          <w:kern w:val="3"/>
          <w:lang w:eastAsia="hi-IN" w:bidi="hi-IN"/>
        </w:rPr>
        <w:t xml:space="preserve"> r. </w:t>
      </w:r>
      <w:r w:rsidR="00AB424B">
        <w:rPr>
          <w:rFonts w:ascii="Segoe UI" w:eastAsia="Lucida Sans Unicode" w:hAnsi="Segoe UI" w:cs="Segoe UI"/>
          <w:kern w:val="3"/>
          <w:lang w:eastAsia="hi-IN" w:bidi="hi-IN"/>
        </w:rPr>
        <w:br/>
      </w:r>
      <w:r w:rsidR="00AB424B" w:rsidRPr="001D1E90">
        <w:rPr>
          <w:rFonts w:ascii="Segoe UI" w:eastAsia="Lucida Sans Unicode" w:hAnsi="Segoe UI" w:cs="Segoe UI"/>
          <w:kern w:val="3"/>
          <w:lang w:eastAsia="hi-IN" w:bidi="hi-IN"/>
        </w:rPr>
        <w:t xml:space="preserve">do </w:t>
      </w:r>
      <w:r w:rsidR="00AB424B">
        <w:rPr>
          <w:rFonts w:ascii="Segoe UI" w:eastAsia="Lucida Sans Unicode" w:hAnsi="Segoe UI" w:cs="Segoe UI"/>
          <w:kern w:val="3"/>
          <w:lang w:eastAsia="hi-IN" w:bidi="hi-IN"/>
        </w:rPr>
        <w:t>10</w:t>
      </w:r>
      <w:r w:rsidR="00AB424B" w:rsidRPr="001D1E90">
        <w:rPr>
          <w:rFonts w:ascii="Segoe UI" w:eastAsia="Lucida Sans Unicode" w:hAnsi="Segoe UI" w:cs="Segoe UI"/>
          <w:kern w:val="3"/>
          <w:lang w:eastAsia="hi-IN" w:bidi="hi-IN"/>
        </w:rPr>
        <w:t>.0</w:t>
      </w:r>
      <w:r w:rsidR="00AB424B">
        <w:rPr>
          <w:rFonts w:ascii="Segoe UI" w:eastAsia="Lucida Sans Unicode" w:hAnsi="Segoe UI" w:cs="Segoe UI"/>
          <w:kern w:val="3"/>
          <w:lang w:eastAsia="hi-IN" w:bidi="hi-IN"/>
        </w:rPr>
        <w:t>1</w:t>
      </w:r>
      <w:r w:rsidR="00AB424B" w:rsidRPr="001D1E90">
        <w:rPr>
          <w:rFonts w:ascii="Segoe UI" w:eastAsia="Lucida Sans Unicode" w:hAnsi="Segoe UI" w:cs="Segoe UI"/>
          <w:kern w:val="3"/>
          <w:lang w:eastAsia="hi-IN" w:bidi="hi-IN"/>
        </w:rPr>
        <w:t>.202</w:t>
      </w:r>
      <w:r w:rsidR="003A729E">
        <w:rPr>
          <w:rFonts w:ascii="Segoe UI" w:eastAsia="Lucida Sans Unicode" w:hAnsi="Segoe UI" w:cs="Segoe UI"/>
          <w:kern w:val="3"/>
          <w:lang w:eastAsia="hi-IN" w:bidi="hi-IN"/>
        </w:rPr>
        <w:t>5</w:t>
      </w:r>
      <w:r w:rsidR="00AB424B" w:rsidRPr="001D1E90">
        <w:rPr>
          <w:rFonts w:ascii="Segoe UI" w:eastAsia="Lucida Sans Unicode" w:hAnsi="Segoe UI" w:cs="Segoe UI"/>
          <w:kern w:val="3"/>
          <w:lang w:eastAsia="hi-IN" w:bidi="hi-IN"/>
        </w:rPr>
        <w:t xml:space="preserve"> r. </w:t>
      </w:r>
    </w:p>
    <w:p w14:paraId="152FCE7D" w14:textId="77777777" w:rsidR="00D66883" w:rsidRDefault="00D66883" w:rsidP="00B67DDA">
      <w:pPr>
        <w:spacing w:line="276" w:lineRule="auto"/>
        <w:jc w:val="both"/>
        <w:rPr>
          <w:rFonts w:ascii="Segoe UI" w:eastAsia="Lucida Sans Unicode" w:hAnsi="Segoe UI" w:cs="Segoe UI"/>
          <w:kern w:val="3"/>
          <w:lang w:eastAsia="hi-IN" w:bidi="hi-IN"/>
        </w:rPr>
      </w:pPr>
      <w:r>
        <w:rPr>
          <w:rFonts w:ascii="Segoe UI" w:eastAsia="Lucida Sans Unicode" w:hAnsi="Segoe UI" w:cs="Segoe UI"/>
          <w:kern w:val="3"/>
          <w:lang w:eastAsia="hi-IN" w:bidi="hi-IN"/>
        </w:rPr>
        <w:t>b) Część 2 i Część 3</w:t>
      </w:r>
    </w:p>
    <w:p w14:paraId="14F2FE6E" w14:textId="16B74B46" w:rsidR="00D66883" w:rsidRDefault="00D66883" w:rsidP="00D66883">
      <w:pPr>
        <w:spacing w:line="276" w:lineRule="auto"/>
        <w:jc w:val="both"/>
        <w:rPr>
          <w:rFonts w:ascii="Segoe UI" w:eastAsia="Lucida Sans Unicode" w:hAnsi="Segoe UI" w:cs="Segoe UI"/>
          <w:kern w:val="3"/>
          <w:lang w:eastAsia="hi-IN" w:bidi="hi-IN"/>
        </w:rPr>
      </w:pPr>
      <w:r w:rsidRPr="001D1E90">
        <w:rPr>
          <w:rFonts w:ascii="Segoe UI" w:eastAsia="Lucida Sans Unicode" w:hAnsi="Segoe UI" w:cs="Segoe UI"/>
          <w:kern w:val="3"/>
          <w:lang w:eastAsia="hi-IN" w:bidi="hi-IN"/>
        </w:rPr>
        <w:t>-</w:t>
      </w:r>
      <w:r w:rsidR="00B548D1">
        <w:rPr>
          <w:rFonts w:ascii="Segoe UI" w:eastAsia="Lucida Sans Unicode" w:hAnsi="Segoe UI" w:cs="Segoe UI"/>
          <w:kern w:val="3"/>
          <w:lang w:eastAsia="hi-IN" w:bidi="hi-IN"/>
        </w:rPr>
        <w:t xml:space="preserve"> 1 </w:t>
      </w:r>
      <w:r w:rsidRPr="001D1E90">
        <w:rPr>
          <w:rFonts w:ascii="Segoe UI" w:eastAsia="Lucida Sans Unicode" w:hAnsi="Segoe UI" w:cs="Segoe UI"/>
          <w:kern w:val="3"/>
          <w:lang w:eastAsia="hi-IN" w:bidi="hi-IN"/>
        </w:rPr>
        <w:t>jadłospis obejmując</w:t>
      </w:r>
      <w:r>
        <w:rPr>
          <w:rFonts w:ascii="Segoe UI" w:eastAsia="Lucida Sans Unicode" w:hAnsi="Segoe UI" w:cs="Segoe UI"/>
          <w:kern w:val="3"/>
          <w:lang w:eastAsia="hi-IN" w:bidi="hi-IN"/>
        </w:rPr>
        <w:t>y</w:t>
      </w:r>
      <w:r w:rsidRPr="001D1E90">
        <w:rPr>
          <w:rFonts w:ascii="Segoe UI" w:eastAsia="Lucida Sans Unicode" w:hAnsi="Segoe UI" w:cs="Segoe UI"/>
          <w:kern w:val="3"/>
          <w:lang w:eastAsia="hi-IN" w:bidi="hi-IN"/>
        </w:rPr>
        <w:t xml:space="preserve"> co najmniej 10 następujących po sobie </w:t>
      </w:r>
      <w:r w:rsidRPr="00B548D1">
        <w:rPr>
          <w:rFonts w:ascii="Segoe UI" w:eastAsia="Lucida Sans Unicode" w:hAnsi="Segoe UI" w:cs="Segoe UI"/>
          <w:kern w:val="3"/>
          <w:u w:val="single"/>
          <w:lang w:eastAsia="hi-IN" w:bidi="hi-IN"/>
        </w:rPr>
        <w:t>dni roboczych</w:t>
      </w:r>
      <w:r w:rsidRPr="001D1E90">
        <w:rPr>
          <w:rFonts w:ascii="Segoe UI" w:eastAsia="Lucida Sans Unicode" w:hAnsi="Segoe UI" w:cs="Segoe UI"/>
          <w:kern w:val="3"/>
          <w:lang w:eastAsia="hi-IN" w:bidi="hi-IN"/>
        </w:rPr>
        <w:t>, uwzględniając</w:t>
      </w:r>
      <w:r>
        <w:rPr>
          <w:rFonts w:ascii="Segoe UI" w:eastAsia="Lucida Sans Unicode" w:hAnsi="Segoe UI" w:cs="Segoe UI"/>
          <w:kern w:val="3"/>
          <w:lang w:eastAsia="hi-IN" w:bidi="hi-IN"/>
        </w:rPr>
        <w:t>y</w:t>
      </w:r>
      <w:r w:rsidRPr="001D1E90">
        <w:rPr>
          <w:rFonts w:ascii="Segoe UI" w:eastAsia="Lucida Sans Unicode" w:hAnsi="Segoe UI" w:cs="Segoe UI"/>
          <w:kern w:val="3"/>
          <w:lang w:eastAsia="hi-IN" w:bidi="hi-IN"/>
        </w:rPr>
        <w:t xml:space="preserve"> wszystkie wymagania Zamawiającego</w:t>
      </w:r>
      <w:r>
        <w:rPr>
          <w:rFonts w:ascii="Segoe UI" w:eastAsia="Lucida Sans Unicode" w:hAnsi="Segoe UI" w:cs="Segoe UI"/>
          <w:kern w:val="3"/>
          <w:lang w:eastAsia="hi-IN" w:bidi="hi-IN"/>
        </w:rPr>
        <w:t xml:space="preserve"> dla Części 2 i Części 3</w:t>
      </w:r>
      <w:r w:rsidRPr="001D1E90">
        <w:rPr>
          <w:rFonts w:ascii="Segoe UI" w:eastAsia="Lucida Sans Unicode" w:hAnsi="Segoe UI" w:cs="Segoe UI"/>
          <w:kern w:val="3"/>
          <w:lang w:eastAsia="hi-IN" w:bidi="hi-IN"/>
        </w:rPr>
        <w:t>, w tym gramaturę potraw, i elementy zaoferowane przez Wykonawcę oraz obejmując</w:t>
      </w:r>
      <w:r>
        <w:rPr>
          <w:rFonts w:ascii="Segoe UI" w:eastAsia="Lucida Sans Unicode" w:hAnsi="Segoe UI" w:cs="Segoe UI"/>
          <w:kern w:val="3"/>
          <w:lang w:eastAsia="hi-IN" w:bidi="hi-IN"/>
        </w:rPr>
        <w:t>y</w:t>
      </w:r>
      <w:r w:rsidRPr="001D1E90">
        <w:rPr>
          <w:rFonts w:ascii="Segoe UI" w:eastAsia="Lucida Sans Unicode" w:hAnsi="Segoe UI" w:cs="Segoe UI"/>
          <w:kern w:val="3"/>
          <w:lang w:eastAsia="hi-IN" w:bidi="hi-IN"/>
        </w:rPr>
        <w:t xml:space="preserve"> okres co najmniej od </w:t>
      </w:r>
      <w:r>
        <w:rPr>
          <w:rFonts w:ascii="Segoe UI" w:eastAsia="Lucida Sans Unicode" w:hAnsi="Segoe UI" w:cs="Segoe UI"/>
          <w:kern w:val="3"/>
          <w:lang w:eastAsia="hi-IN" w:bidi="hi-IN"/>
        </w:rPr>
        <w:t>02</w:t>
      </w:r>
      <w:r w:rsidRPr="001D1E90">
        <w:rPr>
          <w:rFonts w:ascii="Segoe UI" w:eastAsia="Lucida Sans Unicode" w:hAnsi="Segoe UI" w:cs="Segoe UI"/>
          <w:kern w:val="3"/>
          <w:lang w:eastAsia="hi-IN" w:bidi="hi-IN"/>
        </w:rPr>
        <w:t>.0</w:t>
      </w:r>
      <w:r>
        <w:rPr>
          <w:rFonts w:ascii="Segoe UI" w:eastAsia="Lucida Sans Unicode" w:hAnsi="Segoe UI" w:cs="Segoe UI"/>
          <w:kern w:val="3"/>
          <w:lang w:eastAsia="hi-IN" w:bidi="hi-IN"/>
        </w:rPr>
        <w:t>1</w:t>
      </w:r>
      <w:r w:rsidRPr="001D1E90">
        <w:rPr>
          <w:rFonts w:ascii="Segoe UI" w:eastAsia="Lucida Sans Unicode" w:hAnsi="Segoe UI" w:cs="Segoe UI"/>
          <w:kern w:val="3"/>
          <w:lang w:eastAsia="hi-IN" w:bidi="hi-IN"/>
        </w:rPr>
        <w:t>.202</w:t>
      </w:r>
      <w:r>
        <w:rPr>
          <w:rFonts w:ascii="Segoe UI" w:eastAsia="Lucida Sans Unicode" w:hAnsi="Segoe UI" w:cs="Segoe UI"/>
          <w:kern w:val="3"/>
          <w:lang w:eastAsia="hi-IN" w:bidi="hi-IN"/>
        </w:rPr>
        <w:t>5</w:t>
      </w:r>
      <w:r w:rsidRPr="001D1E90">
        <w:rPr>
          <w:rFonts w:ascii="Segoe UI" w:eastAsia="Lucida Sans Unicode" w:hAnsi="Segoe UI" w:cs="Segoe UI"/>
          <w:kern w:val="3"/>
          <w:lang w:eastAsia="hi-IN" w:bidi="hi-IN"/>
        </w:rPr>
        <w:t xml:space="preserve"> r. do </w:t>
      </w:r>
      <w:r>
        <w:rPr>
          <w:rFonts w:ascii="Segoe UI" w:eastAsia="Lucida Sans Unicode" w:hAnsi="Segoe UI" w:cs="Segoe UI"/>
          <w:kern w:val="3"/>
          <w:lang w:eastAsia="hi-IN" w:bidi="hi-IN"/>
        </w:rPr>
        <w:t>1</w:t>
      </w:r>
      <w:r w:rsidR="00B548D1">
        <w:rPr>
          <w:rFonts w:ascii="Segoe UI" w:eastAsia="Lucida Sans Unicode" w:hAnsi="Segoe UI" w:cs="Segoe UI"/>
          <w:kern w:val="3"/>
          <w:lang w:eastAsia="hi-IN" w:bidi="hi-IN"/>
        </w:rPr>
        <w:t>4</w:t>
      </w:r>
      <w:r w:rsidRPr="001D1E90">
        <w:rPr>
          <w:rFonts w:ascii="Segoe UI" w:eastAsia="Lucida Sans Unicode" w:hAnsi="Segoe UI" w:cs="Segoe UI"/>
          <w:kern w:val="3"/>
          <w:lang w:eastAsia="hi-IN" w:bidi="hi-IN"/>
        </w:rPr>
        <w:t>.0</w:t>
      </w:r>
      <w:r>
        <w:rPr>
          <w:rFonts w:ascii="Segoe UI" w:eastAsia="Lucida Sans Unicode" w:hAnsi="Segoe UI" w:cs="Segoe UI"/>
          <w:kern w:val="3"/>
          <w:lang w:eastAsia="hi-IN" w:bidi="hi-IN"/>
        </w:rPr>
        <w:t>1</w:t>
      </w:r>
      <w:r w:rsidRPr="001D1E90">
        <w:rPr>
          <w:rFonts w:ascii="Segoe UI" w:eastAsia="Lucida Sans Unicode" w:hAnsi="Segoe UI" w:cs="Segoe UI"/>
          <w:kern w:val="3"/>
          <w:lang w:eastAsia="hi-IN" w:bidi="hi-IN"/>
        </w:rPr>
        <w:t>.202</w:t>
      </w:r>
      <w:r>
        <w:rPr>
          <w:rFonts w:ascii="Segoe UI" w:eastAsia="Lucida Sans Unicode" w:hAnsi="Segoe UI" w:cs="Segoe UI"/>
          <w:kern w:val="3"/>
          <w:lang w:eastAsia="hi-IN" w:bidi="hi-IN"/>
        </w:rPr>
        <w:t>5</w:t>
      </w:r>
      <w:r w:rsidRPr="001D1E90">
        <w:rPr>
          <w:rFonts w:ascii="Segoe UI" w:eastAsia="Lucida Sans Unicode" w:hAnsi="Segoe UI" w:cs="Segoe UI"/>
          <w:kern w:val="3"/>
          <w:lang w:eastAsia="hi-IN" w:bidi="hi-IN"/>
        </w:rPr>
        <w:t xml:space="preserve"> r. </w:t>
      </w:r>
    </w:p>
    <w:p w14:paraId="42786605" w14:textId="42857199" w:rsidR="00B67DDA" w:rsidRDefault="00B67DDA" w:rsidP="00B67DDA">
      <w:pPr>
        <w:spacing w:line="276" w:lineRule="auto"/>
        <w:jc w:val="both"/>
        <w:rPr>
          <w:rFonts w:ascii="Segoe UI" w:eastAsia="Lucida Sans Unicode" w:hAnsi="Segoe UI" w:cs="Segoe UI"/>
          <w:kern w:val="3"/>
          <w:lang w:eastAsia="hi-IN" w:bidi="hi-IN"/>
        </w:rPr>
      </w:pPr>
      <w:r>
        <w:rPr>
          <w:rFonts w:ascii="Segoe UI" w:eastAsia="Lucida Sans Unicode" w:hAnsi="Segoe UI" w:cs="Segoe UI"/>
          <w:kern w:val="3"/>
          <w:lang w:eastAsia="hi-IN" w:bidi="hi-IN"/>
        </w:rPr>
        <w:t xml:space="preserve">Wezwanie do uzupełnienia </w:t>
      </w:r>
      <w:r w:rsidRPr="00DE27BD">
        <w:rPr>
          <w:rFonts w:ascii="Segoe UI" w:hAnsi="Segoe UI" w:cs="Segoe UI"/>
        </w:rPr>
        <w:t>służy wyłącznie ustalaniu treści zobowiązania</w:t>
      </w:r>
      <w:r>
        <w:rPr>
          <w:rFonts w:ascii="Segoe UI" w:eastAsia="Lucida Sans Unicode" w:hAnsi="Segoe UI" w:cs="Segoe UI"/>
          <w:kern w:val="3"/>
          <w:lang w:eastAsia="hi-IN" w:bidi="hi-IN"/>
        </w:rPr>
        <w:t xml:space="preserve"> wykonawcy i nie może prowadzić do zmiany treści oferty, tzn. raz zaoferowane pozycje treściowe nie mogą ulec zmianie. </w:t>
      </w:r>
    </w:p>
    <w:p w14:paraId="22A2843E" w14:textId="64E2E07E" w:rsidR="00DE27BD" w:rsidRDefault="00AB424B" w:rsidP="00DE27BD">
      <w:pPr>
        <w:spacing w:line="276" w:lineRule="auto"/>
        <w:jc w:val="both"/>
        <w:rPr>
          <w:rFonts w:ascii="Segoe UI" w:eastAsia="Lucida Sans Unicode" w:hAnsi="Segoe UI" w:cs="Segoe UI"/>
          <w:kern w:val="3"/>
          <w:lang w:eastAsia="hi-IN" w:bidi="hi-IN"/>
        </w:rPr>
      </w:pPr>
      <w:r>
        <w:rPr>
          <w:rFonts w:ascii="Segoe UI" w:hAnsi="Segoe UI" w:cs="Segoe UI"/>
        </w:rPr>
        <w:t xml:space="preserve">3) </w:t>
      </w:r>
      <w:r w:rsidR="00DE27BD">
        <w:rPr>
          <w:rFonts w:ascii="Segoe UI" w:hAnsi="Segoe UI" w:cs="Segoe UI"/>
        </w:rPr>
        <w:t>Załączone jadłospisy będą stanowiły treść oferty wykonawcy, a więc jego zobowiązanie do</w:t>
      </w:r>
      <w:r w:rsidR="00DE27BD" w:rsidRPr="00DE27BD">
        <w:rPr>
          <w:rFonts w:ascii="Segoe UI" w:hAnsi="Segoe UI" w:cs="Segoe UI"/>
        </w:rPr>
        <w:t xml:space="preserve"> wykonania przedmiotu zamówienia </w:t>
      </w:r>
      <w:r w:rsidR="00DE27BD">
        <w:rPr>
          <w:rFonts w:ascii="Segoe UI" w:hAnsi="Segoe UI" w:cs="Segoe UI"/>
        </w:rPr>
        <w:t>zgodnie</w:t>
      </w:r>
      <w:r w:rsidR="00DE27BD" w:rsidRPr="00DE27BD">
        <w:rPr>
          <w:rFonts w:ascii="Segoe UI" w:hAnsi="Segoe UI" w:cs="Segoe UI"/>
        </w:rPr>
        <w:t xml:space="preserve"> z żądaniami </w:t>
      </w:r>
      <w:r w:rsidR="00DE27BD">
        <w:rPr>
          <w:rFonts w:ascii="Segoe UI" w:hAnsi="Segoe UI" w:cs="Segoe UI"/>
        </w:rPr>
        <w:t>Z</w:t>
      </w:r>
      <w:r w:rsidR="00DE27BD" w:rsidRPr="00DE27BD">
        <w:rPr>
          <w:rFonts w:ascii="Segoe UI" w:hAnsi="Segoe UI" w:cs="Segoe UI"/>
        </w:rPr>
        <w:t>amawiającego</w:t>
      </w:r>
      <w:r w:rsidR="00DE27BD">
        <w:rPr>
          <w:rFonts w:ascii="Segoe UI" w:hAnsi="Segoe UI" w:cs="Segoe UI"/>
        </w:rPr>
        <w:t xml:space="preserve">, określonymi w opisie przedmiotu zamówienia. W przypadku wyboru oferty wykonawcy, będzie on realizował zamówienie zgodnie </w:t>
      </w:r>
      <w:r w:rsidR="00B67DDA">
        <w:rPr>
          <w:rFonts w:ascii="Segoe UI" w:hAnsi="Segoe UI" w:cs="Segoe UI"/>
        </w:rPr>
        <w:br/>
      </w:r>
      <w:r w:rsidR="00DE27BD">
        <w:rPr>
          <w:rFonts w:ascii="Segoe UI" w:hAnsi="Segoe UI" w:cs="Segoe UI"/>
        </w:rPr>
        <w:t>z załączonym</w:t>
      </w:r>
      <w:r w:rsidR="00B67DDA">
        <w:rPr>
          <w:rFonts w:ascii="Segoe UI" w:hAnsi="Segoe UI" w:cs="Segoe UI"/>
        </w:rPr>
        <w:t>i</w:t>
      </w:r>
      <w:r w:rsidR="00DE27BD">
        <w:rPr>
          <w:rFonts w:ascii="Segoe UI" w:hAnsi="Segoe UI" w:cs="Segoe UI"/>
        </w:rPr>
        <w:t xml:space="preserve"> do oferty jadłospisami.</w:t>
      </w:r>
      <w:r w:rsidR="00B67DDA">
        <w:rPr>
          <w:rFonts w:ascii="Segoe UI" w:hAnsi="Segoe UI" w:cs="Segoe UI"/>
        </w:rPr>
        <w:t xml:space="preserve"> </w:t>
      </w:r>
    </w:p>
    <w:p w14:paraId="1708B8D7" w14:textId="7DF3AC88" w:rsidR="00AB424B" w:rsidRDefault="00AB424B" w:rsidP="00AB424B">
      <w:pPr>
        <w:spacing w:line="276" w:lineRule="auto"/>
        <w:jc w:val="both"/>
        <w:rPr>
          <w:rFonts w:ascii="Segoe UI" w:eastAsia="Lucida Sans Unicode" w:hAnsi="Segoe UI" w:cs="Segoe UI"/>
          <w:kern w:val="3"/>
          <w:lang w:eastAsia="hi-IN" w:bidi="hi-IN"/>
        </w:rPr>
      </w:pPr>
      <w:r>
        <w:rPr>
          <w:rFonts w:ascii="Segoe UI" w:eastAsia="Lucida Sans Unicode" w:hAnsi="Segoe UI" w:cs="Segoe UI"/>
          <w:kern w:val="3"/>
          <w:lang w:eastAsia="hi-IN" w:bidi="hi-IN"/>
        </w:rPr>
        <w:t xml:space="preserve">4) </w:t>
      </w:r>
      <w:r w:rsidRPr="001D1E90">
        <w:rPr>
          <w:rFonts w:ascii="Segoe UI" w:eastAsia="Lucida Sans Unicode" w:hAnsi="Segoe UI" w:cs="Segoe UI"/>
          <w:kern w:val="3"/>
          <w:lang w:eastAsia="hi-IN" w:bidi="hi-IN"/>
        </w:rPr>
        <w:t xml:space="preserve">Na podstawie złożonych wraz z ofertą jadłospisów Zamawiający dokona także oceny ofert </w:t>
      </w:r>
      <w:r w:rsidRPr="001D1E90">
        <w:rPr>
          <w:rFonts w:ascii="Segoe UI" w:eastAsia="Lucida Sans Unicode" w:hAnsi="Segoe UI" w:cs="Segoe UI"/>
          <w:kern w:val="3"/>
          <w:lang w:eastAsia="hi-IN" w:bidi="hi-IN"/>
        </w:rPr>
        <w:br/>
        <w:t>w kryterium Sposób realizacji zamówienia: niepowtarzalność treściowa posiłków</w:t>
      </w:r>
      <w:r w:rsidR="008B4E09">
        <w:rPr>
          <w:rFonts w:ascii="Segoe UI" w:eastAsia="Lucida Sans Unicode" w:hAnsi="Segoe UI" w:cs="Segoe UI"/>
          <w:kern w:val="3"/>
          <w:lang w:eastAsia="hi-IN" w:bidi="hi-IN"/>
        </w:rPr>
        <w:t xml:space="preserve">, z zastrzeżeniem, </w:t>
      </w:r>
      <w:r w:rsidR="008B4E09">
        <w:rPr>
          <w:rFonts w:ascii="Segoe UI" w:eastAsia="Lucida Sans Unicode" w:hAnsi="Segoe UI" w:cs="Segoe UI"/>
          <w:kern w:val="3"/>
          <w:lang w:eastAsia="hi-IN" w:bidi="hi-IN"/>
        </w:rPr>
        <w:br/>
        <w:t xml:space="preserve">że </w:t>
      </w:r>
      <w:r w:rsidR="008B4E09" w:rsidRPr="008B4E09">
        <w:rPr>
          <w:rFonts w:ascii="Segoe UI" w:eastAsia="Lucida Sans Unicode" w:hAnsi="Segoe UI" w:cs="Segoe UI"/>
          <w:b/>
          <w:bCs/>
          <w:kern w:val="3"/>
          <w:lang w:eastAsia="hi-IN" w:bidi="hi-IN"/>
        </w:rPr>
        <w:t>w przypadku, gdy oferta nie będzie zawierała przedmiotowych jadłospisów, oferta wykonawcy otrzyma 0 pkt w kryterium oceny ofert</w:t>
      </w:r>
      <w:r w:rsidR="008B4E09">
        <w:rPr>
          <w:rFonts w:ascii="Segoe UI" w:eastAsia="Lucida Sans Unicode" w:hAnsi="Segoe UI" w:cs="Segoe UI"/>
          <w:kern w:val="3"/>
          <w:lang w:eastAsia="hi-IN" w:bidi="hi-IN"/>
        </w:rPr>
        <w:t>, nawet, gdy wykonawca uzupełni jadłospisy na żądanie Zamawiającego, o który</w:t>
      </w:r>
      <w:r w:rsidR="00B548D1">
        <w:rPr>
          <w:rFonts w:ascii="Segoe UI" w:eastAsia="Lucida Sans Unicode" w:hAnsi="Segoe UI" w:cs="Segoe UI"/>
          <w:kern w:val="3"/>
          <w:lang w:eastAsia="hi-IN" w:bidi="hi-IN"/>
        </w:rPr>
        <w:t>ch</w:t>
      </w:r>
      <w:r w:rsidR="008B4E09">
        <w:rPr>
          <w:rFonts w:ascii="Segoe UI" w:eastAsia="Lucida Sans Unicode" w:hAnsi="Segoe UI" w:cs="Segoe UI"/>
          <w:kern w:val="3"/>
          <w:lang w:eastAsia="hi-IN" w:bidi="hi-IN"/>
        </w:rPr>
        <w:t xml:space="preserve"> mowa w pkt 6.2.2, ponieważ uzupełnienie przedmiotowych środków dowodowych nie ma zastosowania do kryteriów oceny ofert.</w:t>
      </w:r>
    </w:p>
    <w:bookmarkEnd w:id="13"/>
    <w:p w14:paraId="481DD0FC" w14:textId="44A7CDEC" w:rsidR="00FC303A" w:rsidRPr="00DE27BD" w:rsidRDefault="00FC303A" w:rsidP="001D1E90">
      <w:pPr>
        <w:spacing w:line="276" w:lineRule="auto"/>
        <w:jc w:val="both"/>
        <w:rPr>
          <w:rFonts w:ascii="Segoe UI" w:eastAsia="Lucida Sans Unicode" w:hAnsi="Segoe UI" w:cs="Segoe UI"/>
          <w:kern w:val="3"/>
          <w:lang w:eastAsia="hi-IN" w:bidi="hi-IN"/>
        </w:rPr>
      </w:pPr>
    </w:p>
    <w:p w14:paraId="38B9F2BA" w14:textId="77777777" w:rsidR="00B86715" w:rsidRPr="00FC09A3" w:rsidRDefault="007C2A15" w:rsidP="00FC09A3">
      <w:pPr>
        <w:pStyle w:val="Tekstpodstawowy"/>
        <w:spacing w:line="276" w:lineRule="auto"/>
        <w:jc w:val="both"/>
        <w:rPr>
          <w:rFonts w:ascii="Segoe UI" w:hAnsi="Segoe UI" w:cs="Segoe UI"/>
          <w:i w:val="0"/>
          <w:sz w:val="20"/>
        </w:rPr>
      </w:pPr>
      <w:r w:rsidRPr="00FC09A3">
        <w:rPr>
          <w:rFonts w:ascii="Segoe UI" w:hAnsi="Segoe UI" w:cs="Segoe UI"/>
          <w:i w:val="0"/>
          <w:sz w:val="20"/>
        </w:rPr>
        <w:t>7. SPOSÓB SPORZĄDZANIA</w:t>
      </w:r>
      <w:r w:rsidR="00B86715" w:rsidRPr="00FC09A3">
        <w:rPr>
          <w:rFonts w:ascii="Segoe UI" w:hAnsi="Segoe UI" w:cs="Segoe UI"/>
          <w:i w:val="0"/>
          <w:sz w:val="20"/>
        </w:rPr>
        <w:t xml:space="preserve"> </w:t>
      </w:r>
      <w:r w:rsidRPr="00FC09A3">
        <w:rPr>
          <w:rFonts w:ascii="Segoe UI" w:hAnsi="Segoe UI" w:cs="Segoe UI"/>
          <w:i w:val="0"/>
          <w:sz w:val="20"/>
        </w:rPr>
        <w:t xml:space="preserve">DOKUMENTÓW </w:t>
      </w:r>
      <w:r w:rsidR="00047000" w:rsidRPr="00FC09A3">
        <w:rPr>
          <w:rFonts w:ascii="Segoe UI" w:hAnsi="Segoe UI" w:cs="Segoe UI"/>
          <w:i w:val="0"/>
          <w:sz w:val="20"/>
        </w:rPr>
        <w:t xml:space="preserve">ELEKTRONICZNYCH </w:t>
      </w:r>
    </w:p>
    <w:p w14:paraId="633D8DDE" w14:textId="753D5482" w:rsidR="00D07A27" w:rsidRPr="00FC09A3" w:rsidRDefault="004B05A5" w:rsidP="00FC09A3">
      <w:pPr>
        <w:pStyle w:val="Akapitzlist"/>
        <w:numPr>
          <w:ilvl w:val="0"/>
          <w:numId w:val="11"/>
        </w:numPr>
        <w:suppressAutoHyphens w:val="0"/>
        <w:spacing w:after="160"/>
        <w:ind w:left="284"/>
        <w:contextualSpacing/>
        <w:jc w:val="both"/>
        <w:rPr>
          <w:rFonts w:ascii="Segoe UI" w:hAnsi="Segoe UI" w:cs="Segoe UI"/>
          <w:sz w:val="20"/>
          <w:lang w:eastAsia="en-US"/>
        </w:rPr>
      </w:pPr>
      <w:r w:rsidRPr="00FC09A3">
        <w:rPr>
          <w:rFonts w:ascii="Segoe UI" w:hAnsi="Segoe UI" w:cs="Segoe UI"/>
          <w:sz w:val="20"/>
        </w:rPr>
        <w:lastRenderedPageBreak/>
        <w:t>Sposób sporządza</w:t>
      </w:r>
      <w:r w:rsidR="00D07A27" w:rsidRPr="00FC09A3">
        <w:rPr>
          <w:rFonts w:ascii="Segoe UI" w:hAnsi="Segoe UI" w:cs="Segoe UI"/>
          <w:sz w:val="20"/>
        </w:rPr>
        <w:t xml:space="preserve">nia dokumentów elektronicznych musi być zgodny z wymaganiami określonymi </w:t>
      </w:r>
      <w:r w:rsidR="00C11A0D" w:rsidRPr="00FC09A3">
        <w:rPr>
          <w:rFonts w:ascii="Segoe UI" w:hAnsi="Segoe UI" w:cs="Segoe UI"/>
          <w:sz w:val="20"/>
        </w:rPr>
        <w:t>w </w:t>
      </w:r>
      <w:r w:rsidR="00D07A27" w:rsidRPr="00FC09A3">
        <w:rPr>
          <w:rFonts w:ascii="Segoe UI" w:hAnsi="Segoe UI" w:cs="Segoe UI"/>
          <w:sz w:val="20"/>
        </w:rPr>
        <w:t xml:space="preserve">rozporządzeniu Prezesa Rady Ministrów z dnia 30 grudnia 2020 r. w sprawie sposobu sporządzania i przekazywania informacji oraz wymagań technicznych dla dokumentów elektronicznych </w:t>
      </w:r>
      <w:r w:rsidR="00C11A0D" w:rsidRPr="00FC09A3">
        <w:rPr>
          <w:rFonts w:ascii="Segoe UI" w:hAnsi="Segoe UI" w:cs="Segoe UI"/>
          <w:sz w:val="20"/>
        </w:rPr>
        <w:t>oraz </w:t>
      </w:r>
      <w:r w:rsidR="00D07A27" w:rsidRPr="00FC09A3">
        <w:rPr>
          <w:rFonts w:ascii="Segoe UI" w:hAnsi="Segoe UI" w:cs="Segoe UI"/>
          <w:sz w:val="20"/>
        </w:rPr>
        <w:t xml:space="preserve">środków komunikacji elektronicznej w postępowaniu o udzielenie zamówienia publicznego </w:t>
      </w:r>
      <w:r w:rsidR="00C11A0D" w:rsidRPr="00FC09A3">
        <w:rPr>
          <w:rFonts w:ascii="Segoe UI" w:hAnsi="Segoe UI" w:cs="Segoe UI"/>
          <w:sz w:val="20"/>
        </w:rPr>
        <w:t>lub </w:t>
      </w:r>
      <w:r w:rsidRPr="00FC09A3">
        <w:rPr>
          <w:rFonts w:ascii="Segoe UI" w:hAnsi="Segoe UI" w:cs="Segoe UI"/>
          <w:sz w:val="20"/>
        </w:rPr>
        <w:t xml:space="preserve">konkursie (Dz. U. z 2020 r., </w:t>
      </w:r>
      <w:r w:rsidR="00D07A27" w:rsidRPr="00FC09A3">
        <w:rPr>
          <w:rFonts w:ascii="Segoe UI" w:hAnsi="Segoe UI" w:cs="Segoe UI"/>
          <w:sz w:val="20"/>
        </w:rPr>
        <w:t>poz. 2452) oraz rozporządzeniu Ministra Rozwoju, Pracy i Technologii z dnia 23 grudnia 2020 r. w sprawie podmiotowych środków dowodowych oraz innych dokumentów lub</w:t>
      </w:r>
      <w:r w:rsidR="00166C31" w:rsidRPr="00FC09A3">
        <w:rPr>
          <w:rFonts w:ascii="Segoe UI" w:hAnsi="Segoe UI" w:cs="Segoe UI"/>
          <w:sz w:val="20"/>
        </w:rPr>
        <w:t xml:space="preserve"> oświadczeń, jakich może żądać Zamawiający od W</w:t>
      </w:r>
      <w:r w:rsidR="00D07A27" w:rsidRPr="00FC09A3">
        <w:rPr>
          <w:rFonts w:ascii="Segoe UI" w:hAnsi="Segoe UI" w:cs="Segoe UI"/>
          <w:sz w:val="20"/>
        </w:rPr>
        <w:t>ykonawcy (Dz.U. z 2020 r.</w:t>
      </w:r>
      <w:r w:rsidRPr="00FC09A3">
        <w:rPr>
          <w:rFonts w:ascii="Segoe UI" w:hAnsi="Segoe UI" w:cs="Segoe UI"/>
          <w:sz w:val="20"/>
        </w:rPr>
        <w:t>,</w:t>
      </w:r>
      <w:r w:rsidR="00D07A27" w:rsidRPr="00FC09A3">
        <w:rPr>
          <w:rFonts w:ascii="Segoe UI" w:hAnsi="Segoe UI" w:cs="Segoe UI"/>
          <w:sz w:val="20"/>
        </w:rPr>
        <w:t xml:space="preserve"> poz. 2415</w:t>
      </w:r>
      <w:r w:rsidR="00CF0ED6">
        <w:rPr>
          <w:rFonts w:ascii="Segoe UI" w:hAnsi="Segoe UI" w:cs="Segoe UI"/>
          <w:sz w:val="20"/>
        </w:rPr>
        <w:t xml:space="preserve"> z </w:t>
      </w:r>
      <w:proofErr w:type="spellStart"/>
      <w:r w:rsidR="00CF0ED6">
        <w:rPr>
          <w:rFonts w:ascii="Segoe UI" w:hAnsi="Segoe UI" w:cs="Segoe UI"/>
          <w:sz w:val="20"/>
        </w:rPr>
        <w:t>późn</w:t>
      </w:r>
      <w:proofErr w:type="spellEnd"/>
      <w:r w:rsidR="00CF0ED6">
        <w:rPr>
          <w:rFonts w:ascii="Segoe UI" w:hAnsi="Segoe UI" w:cs="Segoe UI"/>
          <w:sz w:val="20"/>
        </w:rPr>
        <w:t>. zm.</w:t>
      </w:r>
      <w:r w:rsidR="00D07A27" w:rsidRPr="00FC09A3">
        <w:rPr>
          <w:rFonts w:ascii="Segoe UI" w:hAnsi="Segoe UI" w:cs="Segoe UI"/>
          <w:sz w:val="20"/>
        </w:rPr>
        <w:t>).</w:t>
      </w:r>
    </w:p>
    <w:p w14:paraId="4B786AF8" w14:textId="77777777" w:rsidR="00B86715" w:rsidRPr="00FC09A3" w:rsidRDefault="00C7012D" w:rsidP="00FC09A3">
      <w:pPr>
        <w:pStyle w:val="Akapitzlist"/>
        <w:numPr>
          <w:ilvl w:val="0"/>
          <w:numId w:val="11"/>
        </w:numPr>
        <w:tabs>
          <w:tab w:val="left" w:pos="284"/>
        </w:tabs>
        <w:spacing w:after="0"/>
        <w:ind w:left="284" w:hanging="284"/>
        <w:jc w:val="both"/>
        <w:rPr>
          <w:rFonts w:ascii="Segoe UI" w:hAnsi="Segoe UI" w:cs="Segoe UI"/>
          <w:sz w:val="20"/>
        </w:rPr>
      </w:pPr>
      <w:r w:rsidRPr="00FC09A3">
        <w:rPr>
          <w:rFonts w:ascii="Segoe UI" w:hAnsi="Segoe UI" w:cs="Segoe UI"/>
          <w:sz w:val="20"/>
        </w:rPr>
        <w:t xml:space="preserve">Podmiotowe środki dowodowe, przedmiotowe środki dowodowe </w:t>
      </w:r>
      <w:r w:rsidR="002373ED" w:rsidRPr="00FC09A3">
        <w:rPr>
          <w:rFonts w:ascii="Segoe UI" w:hAnsi="Segoe UI" w:cs="Segoe UI"/>
          <w:sz w:val="20"/>
        </w:rPr>
        <w:t>oraz inne d</w:t>
      </w:r>
      <w:r w:rsidR="00B86715" w:rsidRPr="00FC09A3">
        <w:rPr>
          <w:rFonts w:ascii="Segoe UI" w:hAnsi="Segoe UI" w:cs="Segoe UI"/>
          <w:sz w:val="20"/>
        </w:rPr>
        <w:t xml:space="preserve">okumenty </w:t>
      </w:r>
      <w:r w:rsidR="00C11A0D" w:rsidRPr="00FC09A3">
        <w:rPr>
          <w:rFonts w:ascii="Segoe UI" w:hAnsi="Segoe UI" w:cs="Segoe UI"/>
          <w:sz w:val="20"/>
        </w:rPr>
        <w:t>lub </w:t>
      </w:r>
      <w:r w:rsidR="00B86715" w:rsidRPr="00FC09A3">
        <w:rPr>
          <w:rFonts w:ascii="Segoe UI" w:hAnsi="Segoe UI" w:cs="Segoe UI"/>
          <w:sz w:val="20"/>
        </w:rPr>
        <w:t>oświadczenia</w:t>
      </w:r>
      <w:r w:rsidRPr="00FC09A3">
        <w:rPr>
          <w:rFonts w:ascii="Segoe UI" w:hAnsi="Segoe UI" w:cs="Segoe UI"/>
          <w:sz w:val="20"/>
        </w:rPr>
        <w:t>,</w:t>
      </w:r>
      <w:r w:rsidR="00B86715" w:rsidRPr="00FC09A3">
        <w:rPr>
          <w:rFonts w:ascii="Segoe UI" w:hAnsi="Segoe UI" w:cs="Segoe UI"/>
          <w:sz w:val="20"/>
        </w:rPr>
        <w:t xml:space="preserve"> sporządzone w języku obcym </w:t>
      </w:r>
      <w:r w:rsidR="00F344C0" w:rsidRPr="00FC09A3">
        <w:rPr>
          <w:rFonts w:ascii="Segoe UI" w:hAnsi="Segoe UI" w:cs="Segoe UI"/>
          <w:sz w:val="20"/>
        </w:rPr>
        <w:t>przekazuje się</w:t>
      </w:r>
      <w:r w:rsidR="00F344C0" w:rsidRPr="00FC09A3">
        <w:rPr>
          <w:rFonts w:ascii="Segoe UI" w:hAnsi="Segoe UI" w:cs="Segoe UI"/>
          <w:b/>
          <w:sz w:val="20"/>
        </w:rPr>
        <w:t xml:space="preserve"> </w:t>
      </w:r>
      <w:r w:rsidR="00EF4BDD" w:rsidRPr="00FC09A3">
        <w:rPr>
          <w:rFonts w:ascii="Segoe UI" w:hAnsi="Segoe UI" w:cs="Segoe UI"/>
          <w:sz w:val="20"/>
        </w:rPr>
        <w:t xml:space="preserve">wraz </w:t>
      </w:r>
      <w:r w:rsidR="00B86715" w:rsidRPr="00FC09A3">
        <w:rPr>
          <w:rFonts w:ascii="Segoe UI" w:hAnsi="Segoe UI" w:cs="Segoe UI"/>
          <w:sz w:val="20"/>
        </w:rPr>
        <w:t>z</w:t>
      </w:r>
      <w:r w:rsidR="00C11A0D" w:rsidRPr="00FC09A3">
        <w:rPr>
          <w:rFonts w:ascii="Segoe UI" w:hAnsi="Segoe UI" w:cs="Segoe UI"/>
          <w:sz w:val="20"/>
        </w:rPr>
        <w:t xml:space="preserve"> tłumaczeniem na język polski.</w:t>
      </w:r>
    </w:p>
    <w:p w14:paraId="65AC8675" w14:textId="04ABC6E3" w:rsidR="00FE684A" w:rsidRDefault="00FE684A" w:rsidP="00FC09A3">
      <w:pPr>
        <w:numPr>
          <w:ilvl w:val="0"/>
          <w:numId w:val="11"/>
        </w:numPr>
        <w:tabs>
          <w:tab w:val="left" w:pos="284"/>
        </w:tabs>
        <w:spacing w:line="276" w:lineRule="auto"/>
        <w:ind w:left="284" w:hanging="284"/>
        <w:jc w:val="both"/>
        <w:rPr>
          <w:rFonts w:ascii="Segoe UI" w:hAnsi="Segoe UI" w:cs="Segoe UI"/>
        </w:rPr>
      </w:pPr>
      <w:r w:rsidRPr="00FC09A3">
        <w:rPr>
          <w:rFonts w:ascii="Segoe UI" w:hAnsi="Segoe UI" w:cs="Segoe UI"/>
        </w:rPr>
        <w:t>W przypadku wskazania przez Wykonawcę dostępności dokumentów, o których mowa w</w:t>
      </w:r>
      <w:r w:rsidR="00C11A0D" w:rsidRPr="00FC09A3">
        <w:rPr>
          <w:rFonts w:ascii="Segoe UI" w:hAnsi="Segoe UI" w:cs="Segoe UI"/>
        </w:rPr>
        <w:t xml:space="preserve"> Rozdziale I</w:t>
      </w:r>
      <w:r w:rsidRPr="00FC09A3">
        <w:rPr>
          <w:rFonts w:ascii="Segoe UI" w:hAnsi="Segoe UI" w:cs="Segoe UI"/>
        </w:rPr>
        <w:t xml:space="preserve"> pkt 13 </w:t>
      </w:r>
      <w:proofErr w:type="spellStart"/>
      <w:r w:rsidR="00C11A0D" w:rsidRPr="00FC09A3">
        <w:rPr>
          <w:rFonts w:ascii="Segoe UI" w:hAnsi="Segoe UI" w:cs="Segoe UI"/>
        </w:rPr>
        <w:t>ppkt</w:t>
      </w:r>
      <w:proofErr w:type="spellEnd"/>
      <w:r w:rsidR="00C11A0D" w:rsidRPr="00FC09A3">
        <w:rPr>
          <w:rFonts w:ascii="Segoe UI" w:hAnsi="Segoe UI" w:cs="Segoe UI"/>
        </w:rPr>
        <w:t> </w:t>
      </w:r>
      <w:r w:rsidRPr="00FC09A3">
        <w:rPr>
          <w:rFonts w:ascii="Segoe UI" w:hAnsi="Segoe UI" w:cs="Segoe UI"/>
        </w:rPr>
        <w:t>11 SWZ pod określonymi adresami internetowymi ogólnodostępnych i bezpłatnych baz danych, Zamawiający żąda od Wykonawcy przedstawienia tłumaczenia na język polski pobranych samodzielnie przez Zamawiającego dokumentów.</w:t>
      </w:r>
    </w:p>
    <w:p w14:paraId="4CF9A6FD" w14:textId="77777777" w:rsidR="003E656B" w:rsidRPr="00FC09A3" w:rsidRDefault="003E656B" w:rsidP="003E656B">
      <w:pPr>
        <w:tabs>
          <w:tab w:val="left" w:pos="284"/>
        </w:tabs>
        <w:spacing w:line="276" w:lineRule="auto"/>
        <w:jc w:val="both"/>
        <w:rPr>
          <w:rFonts w:ascii="Segoe UI" w:hAnsi="Segoe UI" w:cs="Segoe UI"/>
        </w:rPr>
      </w:pPr>
    </w:p>
    <w:p w14:paraId="25690DC3" w14:textId="77777777" w:rsidR="001F4228" w:rsidRPr="00FC09A3" w:rsidRDefault="001F4228" w:rsidP="00FC09A3">
      <w:pPr>
        <w:spacing w:line="276" w:lineRule="auto"/>
        <w:rPr>
          <w:rFonts w:ascii="Segoe UI" w:hAnsi="Segoe UI" w:cs="Segoe UI"/>
          <w:b/>
        </w:rPr>
      </w:pPr>
      <w:r w:rsidRPr="00FC09A3">
        <w:rPr>
          <w:rFonts w:ascii="Segoe UI" w:hAnsi="Segoe UI" w:cs="Segoe UI"/>
          <w:b/>
        </w:rPr>
        <w:t>Uwaga!</w:t>
      </w:r>
    </w:p>
    <w:p w14:paraId="4A41C2B0" w14:textId="77777777" w:rsidR="001F4228" w:rsidRPr="00FC09A3" w:rsidRDefault="001F4228" w:rsidP="00FC09A3">
      <w:pPr>
        <w:spacing w:line="276" w:lineRule="auto"/>
        <w:jc w:val="both"/>
        <w:rPr>
          <w:rFonts w:ascii="Segoe UI" w:hAnsi="Segoe UI" w:cs="Segoe UI"/>
        </w:rPr>
      </w:pPr>
      <w:r w:rsidRPr="00FC09A3">
        <w:rPr>
          <w:rFonts w:ascii="Segoe UI" w:hAnsi="Segoe UI" w:cs="Segoe UI"/>
          <w:u w:val="single"/>
        </w:rPr>
        <w:t>Wyciąg 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Pr="00FC09A3">
        <w:rPr>
          <w:rFonts w:ascii="Segoe UI" w:hAnsi="Segoe UI" w:cs="Segoe UI"/>
        </w:rPr>
        <w:t>:</w:t>
      </w:r>
    </w:p>
    <w:p w14:paraId="57D6B367" w14:textId="77777777" w:rsidR="001F4228" w:rsidRPr="00FC09A3" w:rsidRDefault="001F4228" w:rsidP="00FC09A3">
      <w:pPr>
        <w:spacing w:line="276" w:lineRule="auto"/>
        <w:rPr>
          <w:rFonts w:ascii="Segoe UI" w:hAnsi="Segoe UI" w:cs="Segoe UI"/>
        </w:rPr>
      </w:pPr>
    </w:p>
    <w:p w14:paraId="62AD4B9C" w14:textId="77777777" w:rsidR="001F4228" w:rsidRPr="00FC09A3" w:rsidRDefault="001F4228" w:rsidP="00FC09A3">
      <w:pPr>
        <w:spacing w:line="276" w:lineRule="auto"/>
        <w:jc w:val="both"/>
        <w:rPr>
          <w:rFonts w:ascii="Segoe UI" w:hAnsi="Segoe UI" w:cs="Segoe UI"/>
        </w:rPr>
      </w:pPr>
      <w:r w:rsidRPr="00FC09A3">
        <w:rPr>
          <w:rFonts w:ascii="Segoe UI" w:hAnsi="Segoe UI" w:cs="Segoe UI"/>
        </w:rPr>
        <w:t>„(…)</w:t>
      </w:r>
    </w:p>
    <w:p w14:paraId="030FED09" w14:textId="77777777" w:rsidR="00996AEF" w:rsidRPr="00FC09A3" w:rsidRDefault="001F4228" w:rsidP="00FC09A3">
      <w:pPr>
        <w:shd w:val="clear" w:color="auto" w:fill="FFFFFF"/>
        <w:spacing w:line="276" w:lineRule="auto"/>
        <w:jc w:val="both"/>
        <w:rPr>
          <w:rFonts w:ascii="Segoe UI" w:hAnsi="Segoe UI" w:cs="Segoe UI"/>
          <w:color w:val="000000"/>
          <w:lang w:eastAsia="pl-PL"/>
        </w:rPr>
      </w:pPr>
      <w:r w:rsidRPr="00FC09A3">
        <w:rPr>
          <w:rFonts w:ascii="Segoe UI" w:hAnsi="Segoe UI" w:cs="Segoe UI"/>
          <w:b/>
          <w:bCs/>
          <w:color w:val="000000"/>
          <w:lang w:eastAsia="pl-PL"/>
        </w:rPr>
        <w:t>§ 6.[Dokumenty potwierdzające umocowanie do reprezentowania]</w:t>
      </w:r>
      <w:r w:rsidRPr="00FC09A3">
        <w:rPr>
          <w:rFonts w:ascii="Segoe UI" w:hAnsi="Segoe UI" w:cs="Segoe UI"/>
          <w:color w:val="000000"/>
          <w:lang w:eastAsia="pl-PL"/>
        </w:rPr>
        <w:t> </w:t>
      </w:r>
    </w:p>
    <w:p w14:paraId="2D3A8DAB" w14:textId="124F30CD" w:rsidR="001F4228" w:rsidRPr="00FC09A3" w:rsidRDefault="001F4228" w:rsidP="00FC09A3">
      <w:pPr>
        <w:shd w:val="clear" w:color="auto" w:fill="FFFFFF"/>
        <w:spacing w:line="276" w:lineRule="auto"/>
        <w:jc w:val="both"/>
        <w:rPr>
          <w:rFonts w:ascii="Segoe UI" w:hAnsi="Segoe UI" w:cs="Segoe UI"/>
          <w:color w:val="000000"/>
          <w:lang w:eastAsia="pl-PL"/>
        </w:rPr>
      </w:pPr>
      <w:r w:rsidRPr="00FC09A3">
        <w:rPr>
          <w:rFonts w:ascii="Segoe UI" w:hAnsi="Segoe UI" w:cs="Segoe UI"/>
          <w:color w:val="000000"/>
          <w:lang w:eastAsia="pl-PL"/>
        </w:rPr>
        <w:t>1. 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3A59A579" w14:textId="18412773" w:rsidR="001F4228" w:rsidRPr="00FC09A3" w:rsidRDefault="001F4228" w:rsidP="00FC09A3">
      <w:pPr>
        <w:shd w:val="clear" w:color="auto" w:fill="FFFFFF"/>
        <w:spacing w:line="276" w:lineRule="auto"/>
        <w:jc w:val="both"/>
        <w:rPr>
          <w:rFonts w:ascii="Segoe UI" w:hAnsi="Segoe UI" w:cs="Segoe UI"/>
          <w:color w:val="000000"/>
          <w:lang w:eastAsia="pl-PL"/>
        </w:rPr>
      </w:pPr>
      <w:r w:rsidRPr="00FC09A3">
        <w:rPr>
          <w:rFonts w:ascii="Segoe UI" w:hAnsi="Segoe UI" w:cs="Segoe UI"/>
          <w:color w:val="000000"/>
          <w:lang w:eastAsia="pl-PL"/>
        </w:rPr>
        <w:t>2. 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a w przypadku postępowań lub konkursów o wartości mniejszej niż progi unijne, kwalifikowanym podpisem elektronicznym, podpisem zaufanym lub podpisem osobistym, poświadczające zgodność cyfrowego odwzorowania z dokumentem w postaci papierowej.</w:t>
      </w:r>
    </w:p>
    <w:p w14:paraId="1C2DF052" w14:textId="77777777" w:rsidR="001F4228" w:rsidRPr="00FC09A3" w:rsidRDefault="001F4228" w:rsidP="00FC09A3">
      <w:pPr>
        <w:shd w:val="clear" w:color="auto" w:fill="FFFFFF"/>
        <w:spacing w:line="276" w:lineRule="auto"/>
        <w:jc w:val="both"/>
        <w:rPr>
          <w:rFonts w:ascii="Segoe UI" w:hAnsi="Segoe UI" w:cs="Segoe UI"/>
          <w:color w:val="000000"/>
          <w:lang w:eastAsia="pl-PL"/>
        </w:rPr>
      </w:pPr>
      <w:r w:rsidRPr="00FC09A3">
        <w:rPr>
          <w:rFonts w:ascii="Segoe UI" w:hAnsi="Segoe UI" w:cs="Segoe UI"/>
          <w:color w:val="000000"/>
          <w:lang w:eastAsia="pl-PL"/>
        </w:rPr>
        <w:t>3. Poświadczenia zgodności cyfrowego odwzorowania z dokumentem w postaci papierowej, o którym mowa w ust. 2, dokonuje w przypadku:</w:t>
      </w:r>
    </w:p>
    <w:p w14:paraId="296939B4" w14:textId="6D1828C8" w:rsidR="001F4228" w:rsidRPr="00FC09A3" w:rsidRDefault="001F4228" w:rsidP="00FC09A3">
      <w:pPr>
        <w:shd w:val="clear" w:color="auto" w:fill="FFFFFF"/>
        <w:spacing w:line="276" w:lineRule="auto"/>
        <w:ind w:left="426" w:hanging="284"/>
        <w:jc w:val="both"/>
        <w:rPr>
          <w:rFonts w:ascii="Segoe UI" w:hAnsi="Segoe UI" w:cs="Segoe UI"/>
          <w:color w:val="000000"/>
          <w:lang w:eastAsia="pl-PL"/>
        </w:rPr>
      </w:pPr>
      <w:r w:rsidRPr="00FC09A3">
        <w:rPr>
          <w:rFonts w:ascii="Segoe UI" w:hAnsi="Segoe UI" w:cs="Segoe UI"/>
          <w:color w:val="000000"/>
          <w:lang w:eastAsia="pl-PL"/>
        </w:rPr>
        <w:t xml:space="preserve">1) podmiotowych środków dowodowych oraz dokumentów potwierdzających umocowanie </w:t>
      </w:r>
      <w:r w:rsidR="00496664" w:rsidRPr="00FC09A3">
        <w:rPr>
          <w:rFonts w:ascii="Segoe UI" w:hAnsi="Segoe UI" w:cs="Segoe UI"/>
          <w:color w:val="000000"/>
          <w:lang w:eastAsia="pl-PL"/>
        </w:rPr>
        <w:t>do </w:t>
      </w:r>
      <w:r w:rsidRPr="00FC09A3">
        <w:rPr>
          <w:rFonts w:ascii="Segoe UI" w:hAnsi="Segoe UI" w:cs="Segoe UI"/>
          <w:color w:val="000000"/>
          <w:lang w:eastAsia="pl-PL"/>
        </w:rPr>
        <w:t xml:space="preserve">reprezentowania – odpowiednio wykonawca, wykonawca wspólnie ubiegający się o udzielenie zamówienia, podmiot udostępniający zasoby lub podwykonawca, w zakresie podmiotowych </w:t>
      </w:r>
      <w:r w:rsidRPr="00FC09A3">
        <w:rPr>
          <w:rFonts w:ascii="Segoe UI" w:hAnsi="Segoe UI" w:cs="Segoe UI"/>
          <w:color w:val="000000"/>
          <w:lang w:eastAsia="pl-PL"/>
        </w:rPr>
        <w:lastRenderedPageBreak/>
        <w:t>środków dowodowych lub dokumentów potwierdzających umocowanie do reprezentowania, które każdego z nich dotyczą;</w:t>
      </w:r>
    </w:p>
    <w:p w14:paraId="44D785E8" w14:textId="77777777" w:rsidR="001F4228" w:rsidRPr="00FC09A3" w:rsidRDefault="001F4228" w:rsidP="00FC09A3">
      <w:pPr>
        <w:shd w:val="clear" w:color="auto" w:fill="FFFFFF"/>
        <w:spacing w:line="276" w:lineRule="auto"/>
        <w:ind w:left="426" w:hanging="284"/>
        <w:jc w:val="both"/>
        <w:rPr>
          <w:rFonts w:ascii="Segoe UI" w:hAnsi="Segoe UI" w:cs="Segoe UI"/>
          <w:color w:val="000000"/>
          <w:lang w:eastAsia="pl-PL"/>
        </w:rPr>
      </w:pPr>
      <w:r w:rsidRPr="00FC09A3">
        <w:rPr>
          <w:rFonts w:ascii="Segoe UI" w:hAnsi="Segoe UI" w:cs="Segoe UI"/>
          <w:color w:val="000000"/>
          <w:lang w:eastAsia="pl-PL"/>
        </w:rPr>
        <w:t>2) przedmiotowych środków dowodowych – odpowiednio wykonawca lub wykonawca wspólnie ubiegający się o udzielenie zamówienia;</w:t>
      </w:r>
    </w:p>
    <w:p w14:paraId="1B38F51E" w14:textId="77777777" w:rsidR="001F4228" w:rsidRPr="00FC09A3" w:rsidRDefault="001F4228" w:rsidP="00FC09A3">
      <w:pPr>
        <w:shd w:val="clear" w:color="auto" w:fill="FFFFFF"/>
        <w:spacing w:line="276" w:lineRule="auto"/>
        <w:ind w:left="426" w:hanging="284"/>
        <w:jc w:val="both"/>
        <w:rPr>
          <w:rFonts w:ascii="Segoe UI" w:hAnsi="Segoe UI" w:cs="Segoe UI"/>
          <w:color w:val="000000"/>
          <w:lang w:eastAsia="pl-PL"/>
        </w:rPr>
      </w:pPr>
      <w:r w:rsidRPr="00FC09A3">
        <w:rPr>
          <w:rFonts w:ascii="Segoe UI" w:hAnsi="Segoe UI" w:cs="Segoe UI"/>
          <w:color w:val="000000"/>
          <w:lang w:eastAsia="pl-PL"/>
        </w:rPr>
        <w:t>3) innych dokumentów, w tym dokumentów, o których mowa w art. 94 ust. 2 ustawy – odpowiednio wykonawca lub wykonawca wspólnie ubiegający się o udzielenie zamówienia, w zakresie dokumentów, które każdego z nich dotyczą.</w:t>
      </w:r>
    </w:p>
    <w:p w14:paraId="73203F96" w14:textId="59A89EAE" w:rsidR="001F4228" w:rsidRPr="00FC09A3" w:rsidRDefault="001F4228" w:rsidP="00FC09A3">
      <w:pPr>
        <w:shd w:val="clear" w:color="auto" w:fill="FFFFFF"/>
        <w:spacing w:line="276" w:lineRule="auto"/>
        <w:jc w:val="both"/>
        <w:rPr>
          <w:rFonts w:ascii="Segoe UI" w:hAnsi="Segoe UI" w:cs="Segoe UI"/>
          <w:color w:val="000000"/>
          <w:lang w:eastAsia="pl-PL"/>
        </w:rPr>
      </w:pPr>
      <w:r w:rsidRPr="00FC09A3">
        <w:rPr>
          <w:rFonts w:ascii="Segoe UI" w:hAnsi="Segoe UI" w:cs="Segoe UI"/>
          <w:color w:val="000000"/>
          <w:lang w:eastAsia="pl-PL"/>
        </w:rPr>
        <w:t>4. Poświadczenia zgodności cyfrowego odwzorowania z dokumentem w postaci papierowej, o którym mowa w ust. 2, może dokonać również notariusz.</w:t>
      </w:r>
    </w:p>
    <w:p w14:paraId="37344678" w14:textId="77777777" w:rsidR="001F4228" w:rsidRPr="00FC09A3" w:rsidRDefault="001F4228" w:rsidP="00FC09A3">
      <w:pPr>
        <w:shd w:val="clear" w:color="auto" w:fill="FFFFFF"/>
        <w:spacing w:line="276" w:lineRule="auto"/>
        <w:jc w:val="both"/>
        <w:rPr>
          <w:rFonts w:ascii="Segoe UI" w:hAnsi="Segoe UI" w:cs="Segoe UI"/>
          <w:color w:val="000000"/>
          <w:lang w:eastAsia="pl-PL"/>
        </w:rPr>
      </w:pPr>
      <w:r w:rsidRPr="00FC09A3">
        <w:rPr>
          <w:rFonts w:ascii="Segoe UI" w:hAnsi="Segoe UI" w:cs="Segoe UI"/>
          <w:color w:val="000000"/>
          <w:lang w:eastAsia="pl-PL"/>
        </w:rPr>
        <w:t>5. Przez cyfrowe odwzorowanie, o którym mowa w ust. 2–4 oraz § 7 ust. 2–4, należy rozumieć dokument elektroniczny będący kopią elektroniczną treści zapisanej w postaci papierowej, umożliwiający zapoznanie się z tą treścią i jej zrozumienie, bez konieczności bezpośredniego dostępu do oryginału.</w:t>
      </w:r>
    </w:p>
    <w:p w14:paraId="0999F7FA" w14:textId="77777777" w:rsidR="007455F4" w:rsidRDefault="001F4228" w:rsidP="00FC09A3">
      <w:pPr>
        <w:shd w:val="clear" w:color="auto" w:fill="FFFFFF"/>
        <w:spacing w:line="276" w:lineRule="auto"/>
        <w:jc w:val="both"/>
        <w:rPr>
          <w:rFonts w:ascii="Segoe UI" w:hAnsi="Segoe UI" w:cs="Segoe UI"/>
          <w:color w:val="000000"/>
          <w:lang w:eastAsia="pl-PL"/>
        </w:rPr>
      </w:pPr>
      <w:r w:rsidRPr="00FC09A3">
        <w:rPr>
          <w:rFonts w:ascii="Segoe UI" w:hAnsi="Segoe UI" w:cs="Segoe UI"/>
          <w:b/>
          <w:bCs/>
          <w:color w:val="000000"/>
          <w:lang w:eastAsia="pl-PL"/>
        </w:rPr>
        <w:t>§ 7.[Przekazywanie środków dowodowych w postaci elektronicznej]</w:t>
      </w:r>
      <w:r w:rsidRPr="00FC09A3">
        <w:rPr>
          <w:rFonts w:ascii="Segoe UI" w:hAnsi="Segoe UI" w:cs="Segoe UI"/>
          <w:color w:val="000000"/>
          <w:lang w:eastAsia="pl-PL"/>
        </w:rPr>
        <w:t> </w:t>
      </w:r>
    </w:p>
    <w:p w14:paraId="6B802F80" w14:textId="72CAF39B" w:rsidR="001F4228" w:rsidRPr="00FC09A3" w:rsidRDefault="001F4228" w:rsidP="00FC09A3">
      <w:pPr>
        <w:shd w:val="clear" w:color="auto" w:fill="FFFFFF"/>
        <w:spacing w:line="276" w:lineRule="auto"/>
        <w:jc w:val="both"/>
        <w:rPr>
          <w:rFonts w:ascii="Segoe UI" w:hAnsi="Segoe UI" w:cs="Segoe UI"/>
          <w:color w:val="000000"/>
          <w:lang w:eastAsia="pl-PL"/>
        </w:rPr>
      </w:pPr>
      <w:r w:rsidRPr="00FC09A3">
        <w:rPr>
          <w:rFonts w:ascii="Segoe UI" w:hAnsi="Segoe UI" w:cs="Segoe UI"/>
          <w:color w:val="000000"/>
          <w:lang w:eastAsia="pl-PL"/>
        </w:rPr>
        <w:t xml:space="preserve">1. Podmiotowe środki dowodowe, w tym oświadczenie, o którym mowa w art. 117 ust. 4 ustawy, oraz zobowiązanie podmiotu udostępniającego zasoby, przedmiotowe środki dowodowe, dokumenty, </w:t>
      </w:r>
      <w:r w:rsidR="007455F4">
        <w:rPr>
          <w:rFonts w:ascii="Segoe UI" w:hAnsi="Segoe UI" w:cs="Segoe UI"/>
          <w:color w:val="000000"/>
          <w:lang w:eastAsia="pl-PL"/>
        </w:rPr>
        <w:br/>
      </w:r>
      <w:r w:rsidRPr="00FC09A3">
        <w:rPr>
          <w:rFonts w:ascii="Segoe UI" w:hAnsi="Segoe UI" w:cs="Segoe UI"/>
          <w:color w:val="000000"/>
          <w:lang w:eastAsia="pl-PL"/>
        </w:rPr>
        <w:t xml:space="preserve">o których mowa w art. 94 ust. 2 ustawy, niewystawione przez upoważnione podmioty, oraz pełnomocnictwo przekazuje się w postaci elektronicznej i opatruje się kwalifikowanym podpisem elektronicznym, a w przypadku postępowań </w:t>
      </w:r>
      <w:r w:rsidR="00496664" w:rsidRPr="00FC09A3">
        <w:rPr>
          <w:rFonts w:ascii="Segoe UI" w:hAnsi="Segoe UI" w:cs="Segoe UI"/>
          <w:color w:val="000000"/>
          <w:lang w:eastAsia="pl-PL"/>
        </w:rPr>
        <w:t>lub </w:t>
      </w:r>
      <w:r w:rsidRPr="00FC09A3">
        <w:rPr>
          <w:rFonts w:ascii="Segoe UI" w:hAnsi="Segoe UI" w:cs="Segoe UI"/>
          <w:color w:val="000000"/>
          <w:lang w:eastAsia="pl-PL"/>
        </w:rPr>
        <w:t>konkursów o wartości mniejszej niż progi unijne, kwalifikowanym podpisem elektronicznym, podpisem zaufanym lub podpisem osobistym.</w:t>
      </w:r>
    </w:p>
    <w:p w14:paraId="2FAB2D66" w14:textId="43B5E650" w:rsidR="001F4228" w:rsidRPr="00FC09A3" w:rsidRDefault="001F4228" w:rsidP="00FC09A3">
      <w:pPr>
        <w:shd w:val="clear" w:color="auto" w:fill="FFFFFF"/>
        <w:spacing w:line="276" w:lineRule="auto"/>
        <w:jc w:val="both"/>
        <w:rPr>
          <w:rFonts w:ascii="Segoe UI" w:hAnsi="Segoe UI" w:cs="Segoe UI"/>
          <w:color w:val="000000"/>
          <w:lang w:eastAsia="pl-PL"/>
        </w:rPr>
      </w:pPr>
      <w:r w:rsidRPr="00FC09A3">
        <w:rPr>
          <w:rFonts w:ascii="Segoe UI" w:hAnsi="Segoe UI" w:cs="Segoe UI"/>
          <w:color w:val="000000"/>
          <w:lang w:eastAsia="pl-PL"/>
        </w:rPr>
        <w:t xml:space="preserve">2. W przypadku gdy podmiotowe środki dowodowe, w tym oświadczenie, o którym mowa w art. 117 ust. 4 ustawy, oraz zobowiązanie podmiotu udostępniającego zasoby, przedmiotowe środki dowodowe, dokumenty, o których mowa w art. 94 ust. 2 ustawy, niewystawione przez upoważnione podmioty </w:t>
      </w:r>
      <w:r w:rsidR="00496664" w:rsidRPr="00FC09A3">
        <w:rPr>
          <w:rFonts w:ascii="Segoe UI" w:hAnsi="Segoe UI" w:cs="Segoe UI"/>
          <w:color w:val="000000"/>
          <w:lang w:eastAsia="pl-PL"/>
        </w:rPr>
        <w:t>lub </w:t>
      </w:r>
      <w:r w:rsidRPr="00FC09A3">
        <w:rPr>
          <w:rFonts w:ascii="Segoe UI" w:hAnsi="Segoe UI" w:cs="Segoe UI"/>
          <w:color w:val="000000"/>
          <w:lang w:eastAsia="pl-PL"/>
        </w:rPr>
        <w:t>pełnomocnictwo, zostały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w:t>
      </w:r>
      <w:r w:rsidR="00496664" w:rsidRPr="00FC09A3">
        <w:rPr>
          <w:rFonts w:ascii="Segoe UI" w:hAnsi="Segoe UI" w:cs="Segoe UI"/>
          <w:color w:val="000000"/>
          <w:lang w:eastAsia="pl-PL"/>
        </w:rPr>
        <w:t>icznym, podpisem zaufanym lub </w:t>
      </w:r>
      <w:r w:rsidRPr="00FC09A3">
        <w:rPr>
          <w:rFonts w:ascii="Segoe UI" w:hAnsi="Segoe UI" w:cs="Segoe UI"/>
          <w:color w:val="000000"/>
          <w:lang w:eastAsia="pl-PL"/>
        </w:rPr>
        <w:t>podpisem osobistym, poświadczającym zgodność cyfrow</w:t>
      </w:r>
      <w:r w:rsidR="00496664" w:rsidRPr="00FC09A3">
        <w:rPr>
          <w:rFonts w:ascii="Segoe UI" w:hAnsi="Segoe UI" w:cs="Segoe UI"/>
          <w:color w:val="000000"/>
          <w:lang w:eastAsia="pl-PL"/>
        </w:rPr>
        <w:t>ego odwzorowania z dokumentem w </w:t>
      </w:r>
      <w:r w:rsidRPr="00FC09A3">
        <w:rPr>
          <w:rFonts w:ascii="Segoe UI" w:hAnsi="Segoe UI" w:cs="Segoe UI"/>
          <w:color w:val="000000"/>
          <w:lang w:eastAsia="pl-PL"/>
        </w:rPr>
        <w:t>postaci papierowej.</w:t>
      </w:r>
    </w:p>
    <w:p w14:paraId="54F96B1C" w14:textId="77777777" w:rsidR="001F4228" w:rsidRPr="00FC09A3" w:rsidRDefault="001F4228" w:rsidP="00FC09A3">
      <w:pPr>
        <w:shd w:val="clear" w:color="auto" w:fill="FFFFFF"/>
        <w:spacing w:line="276" w:lineRule="auto"/>
        <w:jc w:val="both"/>
        <w:rPr>
          <w:rFonts w:ascii="Segoe UI" w:hAnsi="Segoe UI" w:cs="Segoe UI"/>
          <w:color w:val="000000"/>
          <w:lang w:eastAsia="pl-PL"/>
        </w:rPr>
      </w:pPr>
      <w:r w:rsidRPr="00FC09A3">
        <w:rPr>
          <w:rFonts w:ascii="Segoe UI" w:hAnsi="Segoe UI" w:cs="Segoe UI"/>
          <w:color w:val="000000"/>
          <w:lang w:eastAsia="pl-PL"/>
        </w:rPr>
        <w:t>3. Poświadczenia zgodności cyfrowego odwzorowania z dokumentem w postaci papierowej, o którym mowa w ust. 2, dokonuje w przypadku:</w:t>
      </w:r>
    </w:p>
    <w:p w14:paraId="7F8EEED4" w14:textId="77777777" w:rsidR="001F4228" w:rsidRPr="00FC09A3" w:rsidRDefault="001F4228" w:rsidP="00FC09A3">
      <w:pPr>
        <w:shd w:val="clear" w:color="auto" w:fill="FFFFFF"/>
        <w:spacing w:line="276" w:lineRule="auto"/>
        <w:ind w:left="426" w:hanging="284"/>
        <w:jc w:val="both"/>
        <w:rPr>
          <w:rFonts w:ascii="Segoe UI" w:hAnsi="Segoe UI" w:cs="Segoe UI"/>
          <w:color w:val="000000"/>
          <w:lang w:eastAsia="pl-PL"/>
        </w:rPr>
      </w:pPr>
      <w:r w:rsidRPr="00FC09A3">
        <w:rPr>
          <w:rFonts w:ascii="Segoe UI" w:hAnsi="Segoe UI" w:cs="Segoe UI"/>
          <w:color w:val="000000"/>
          <w:lang w:eastAsia="pl-PL"/>
        </w:rPr>
        <w:t>1)  podmiotowych środków dowodowych – odpowiednio wykonawca, wykonawca wspólnie ubiegający się o udzielenie zamówienia, podmiot udostępniający zasoby lub podwykonawca, w zakresie podmiotowych środków dowodowych, które każdego z nich dotyczą;</w:t>
      </w:r>
    </w:p>
    <w:p w14:paraId="296D3D2B" w14:textId="01FAEBDB" w:rsidR="001F4228" w:rsidRPr="00FC09A3" w:rsidRDefault="001F4228" w:rsidP="00FC09A3">
      <w:pPr>
        <w:shd w:val="clear" w:color="auto" w:fill="FFFFFF"/>
        <w:spacing w:line="276" w:lineRule="auto"/>
        <w:ind w:left="426" w:hanging="284"/>
        <w:jc w:val="both"/>
        <w:rPr>
          <w:rFonts w:ascii="Segoe UI" w:hAnsi="Segoe UI" w:cs="Segoe UI"/>
          <w:color w:val="000000"/>
          <w:lang w:eastAsia="pl-PL"/>
        </w:rPr>
      </w:pPr>
      <w:r w:rsidRPr="00FC09A3">
        <w:rPr>
          <w:rFonts w:ascii="Segoe UI" w:hAnsi="Segoe UI" w:cs="Segoe UI"/>
          <w:color w:val="000000"/>
          <w:lang w:eastAsia="pl-PL"/>
        </w:rPr>
        <w:t>2) przedmiotowego środka dowodowego, dokumentu, o którym mowa w art. 94 ust. 2 ustawy, oświadczenia, o którym mowa w art. 117 ust. 4 ustawy, lub zobowiązania podmiotu udostępniającego zasoby – odpowiednio wykonawca lub wyko</w:t>
      </w:r>
      <w:r w:rsidR="00496664" w:rsidRPr="00FC09A3">
        <w:rPr>
          <w:rFonts w:ascii="Segoe UI" w:hAnsi="Segoe UI" w:cs="Segoe UI"/>
          <w:color w:val="000000"/>
          <w:lang w:eastAsia="pl-PL"/>
        </w:rPr>
        <w:t>nawca wspólnie ubiegający się o </w:t>
      </w:r>
      <w:r w:rsidRPr="00FC09A3">
        <w:rPr>
          <w:rFonts w:ascii="Segoe UI" w:hAnsi="Segoe UI" w:cs="Segoe UI"/>
          <w:color w:val="000000"/>
          <w:lang w:eastAsia="pl-PL"/>
        </w:rPr>
        <w:t>udzielenie zamówienia;</w:t>
      </w:r>
    </w:p>
    <w:p w14:paraId="5ED061BA" w14:textId="77777777" w:rsidR="001F4228" w:rsidRPr="00FC09A3" w:rsidRDefault="001F4228" w:rsidP="00FC09A3">
      <w:pPr>
        <w:shd w:val="clear" w:color="auto" w:fill="FFFFFF"/>
        <w:spacing w:line="276" w:lineRule="auto"/>
        <w:ind w:left="426" w:hanging="284"/>
        <w:jc w:val="both"/>
        <w:rPr>
          <w:rFonts w:ascii="Segoe UI" w:hAnsi="Segoe UI" w:cs="Segoe UI"/>
          <w:color w:val="000000"/>
          <w:lang w:eastAsia="pl-PL"/>
        </w:rPr>
      </w:pPr>
      <w:r w:rsidRPr="00FC09A3">
        <w:rPr>
          <w:rFonts w:ascii="Segoe UI" w:hAnsi="Segoe UI" w:cs="Segoe UI"/>
          <w:color w:val="000000"/>
          <w:lang w:eastAsia="pl-PL"/>
        </w:rPr>
        <w:t>3) pełnomocnictwa – mocodawca.</w:t>
      </w:r>
    </w:p>
    <w:p w14:paraId="7B4204DE" w14:textId="523A1A3A" w:rsidR="001F4228" w:rsidRPr="00FC09A3" w:rsidRDefault="001F4228" w:rsidP="00FC09A3">
      <w:pPr>
        <w:shd w:val="clear" w:color="auto" w:fill="FFFFFF"/>
        <w:spacing w:line="276" w:lineRule="auto"/>
        <w:jc w:val="both"/>
        <w:rPr>
          <w:rFonts w:ascii="Segoe UI" w:hAnsi="Segoe UI" w:cs="Segoe UI"/>
          <w:color w:val="000000"/>
          <w:lang w:eastAsia="pl-PL"/>
        </w:rPr>
      </w:pPr>
      <w:r w:rsidRPr="00FC09A3">
        <w:rPr>
          <w:rFonts w:ascii="Segoe UI" w:hAnsi="Segoe UI" w:cs="Segoe UI"/>
          <w:color w:val="000000"/>
          <w:lang w:eastAsia="pl-PL"/>
        </w:rPr>
        <w:t>4. Poświadczenia zgodności cyfrowego odwzorowania z dokumentem w postaci papierowej, o którym mowa w ust. 2, może dokonać również notariusz.</w:t>
      </w:r>
    </w:p>
    <w:p w14:paraId="2EC1B2DC" w14:textId="18A8B2BD" w:rsidR="001F4228" w:rsidRPr="00FC09A3" w:rsidRDefault="001F4228" w:rsidP="00FC09A3">
      <w:pPr>
        <w:shd w:val="clear" w:color="auto" w:fill="FFFFFF"/>
        <w:spacing w:line="276" w:lineRule="auto"/>
        <w:jc w:val="both"/>
        <w:rPr>
          <w:rFonts w:ascii="Segoe UI" w:hAnsi="Segoe UI" w:cs="Segoe UI"/>
          <w:color w:val="000000"/>
          <w:lang w:eastAsia="pl-PL"/>
        </w:rPr>
      </w:pPr>
      <w:r w:rsidRPr="00FC09A3">
        <w:rPr>
          <w:rFonts w:ascii="Segoe UI" w:hAnsi="Segoe UI" w:cs="Segoe UI"/>
          <w:b/>
          <w:bCs/>
          <w:color w:val="000000"/>
          <w:lang w:eastAsia="pl-PL"/>
        </w:rPr>
        <w:t>§ 8.[Postępowanie z plikiem zawierającym skompresowane dokumenty]</w:t>
      </w:r>
      <w:r w:rsidRPr="00FC09A3">
        <w:rPr>
          <w:rFonts w:ascii="Segoe UI" w:hAnsi="Segoe UI" w:cs="Segoe UI"/>
          <w:color w:val="000000"/>
          <w:lang w:eastAsia="pl-PL"/>
        </w:rPr>
        <w:t xml:space="preserve"> W przypadku przekazywania w postępowaniu lub konkursie dokumentu elektronicznego w formacie poddającym dane kompresji, opatrzenie pliku zawierającego skompresowane dokumenty kwalifikowanym podpisem elektronicznym, a w przypadku postępowań lub konkursów o wartości mniejszej niż progi unijne, kwalifikowanym podpisem elektronicznym, podpisem zaufanym lub podpisem osobistym, jest </w:t>
      </w:r>
      <w:r w:rsidRPr="00FC09A3">
        <w:rPr>
          <w:rFonts w:ascii="Segoe UI" w:hAnsi="Segoe UI" w:cs="Segoe UI"/>
          <w:color w:val="000000"/>
          <w:lang w:eastAsia="pl-PL"/>
        </w:rPr>
        <w:lastRenderedPageBreak/>
        <w:t>równoznaczne z opatrzeniem wszystkich dokumentów zawartych w tym pliku odpowiednio kwalifikowanym podpisem elektronicznym, podpisem zaufanym lub podpisem osobistym.</w:t>
      </w:r>
    </w:p>
    <w:p w14:paraId="57F75F49" w14:textId="77777777" w:rsidR="001F4228" w:rsidRPr="00FC09A3" w:rsidRDefault="001F4228" w:rsidP="00FC09A3">
      <w:pPr>
        <w:spacing w:line="276" w:lineRule="auto"/>
        <w:jc w:val="both"/>
        <w:rPr>
          <w:rFonts w:ascii="Segoe UI" w:hAnsi="Segoe UI" w:cs="Segoe UI"/>
        </w:rPr>
      </w:pPr>
      <w:r w:rsidRPr="00FC09A3">
        <w:rPr>
          <w:rFonts w:ascii="Segoe UI" w:hAnsi="Segoe UI" w:cs="Segoe UI"/>
        </w:rPr>
        <w:t>(…)”.</w:t>
      </w:r>
    </w:p>
    <w:p w14:paraId="127B8188" w14:textId="77777777" w:rsidR="00B86715" w:rsidRPr="00FC09A3" w:rsidRDefault="00B86715" w:rsidP="00FC09A3">
      <w:pPr>
        <w:pStyle w:val="Akapitzlist"/>
        <w:tabs>
          <w:tab w:val="left" w:pos="284"/>
        </w:tabs>
        <w:spacing w:after="0"/>
        <w:ind w:left="284"/>
        <w:jc w:val="both"/>
        <w:rPr>
          <w:rFonts w:ascii="Segoe UI" w:hAnsi="Segoe UI" w:cs="Segoe UI"/>
          <w:sz w:val="20"/>
          <w:highlight w:val="yellow"/>
        </w:rPr>
      </w:pPr>
    </w:p>
    <w:p w14:paraId="2724F15C" w14:textId="77777777" w:rsidR="00B86715" w:rsidRPr="00FC09A3" w:rsidRDefault="007B4480" w:rsidP="00FC09A3">
      <w:pPr>
        <w:pStyle w:val="Tekstpodstawowy"/>
        <w:spacing w:line="276" w:lineRule="auto"/>
        <w:jc w:val="both"/>
        <w:rPr>
          <w:rFonts w:ascii="Segoe UI" w:hAnsi="Segoe UI" w:cs="Segoe UI"/>
          <w:b w:val="0"/>
          <w:bCs/>
          <w:i w:val="0"/>
          <w:sz w:val="20"/>
        </w:rPr>
      </w:pPr>
      <w:r w:rsidRPr="00FC09A3">
        <w:rPr>
          <w:rFonts w:ascii="Segoe UI" w:hAnsi="Segoe UI" w:cs="Segoe UI"/>
          <w:bCs/>
          <w:i w:val="0"/>
          <w:sz w:val="20"/>
        </w:rPr>
        <w:t xml:space="preserve">8. </w:t>
      </w:r>
      <w:r w:rsidR="00B86715" w:rsidRPr="00FC09A3">
        <w:rPr>
          <w:rFonts w:ascii="Segoe UI" w:hAnsi="Segoe UI" w:cs="Segoe UI"/>
          <w:bCs/>
          <w:i w:val="0"/>
          <w:sz w:val="20"/>
        </w:rPr>
        <w:t>WYKONAWCY WYSTĘPUJĄCY WSPÓLNIE</w:t>
      </w:r>
    </w:p>
    <w:p w14:paraId="361B6C16" w14:textId="77777777" w:rsidR="00E22EB8" w:rsidRPr="00FC09A3" w:rsidRDefault="00E22EB8" w:rsidP="00FC09A3">
      <w:pPr>
        <w:pStyle w:val="Akapitzlist"/>
        <w:numPr>
          <w:ilvl w:val="0"/>
          <w:numId w:val="25"/>
        </w:numPr>
        <w:suppressAutoHyphens w:val="0"/>
        <w:spacing w:after="0"/>
        <w:ind w:left="426"/>
        <w:jc w:val="both"/>
        <w:rPr>
          <w:rFonts w:ascii="Segoe UI" w:eastAsiaTheme="minorHAnsi" w:hAnsi="Segoe UI" w:cs="Segoe UI"/>
          <w:sz w:val="20"/>
          <w:lang w:eastAsia="en-US"/>
        </w:rPr>
      </w:pPr>
      <w:r w:rsidRPr="00FC09A3">
        <w:rPr>
          <w:rFonts w:ascii="Segoe UI" w:eastAsiaTheme="minorHAnsi" w:hAnsi="Segoe UI" w:cs="Segoe UI"/>
          <w:sz w:val="20"/>
          <w:lang w:eastAsia="en-US"/>
        </w:rPr>
        <w:t>Wykonawcy mogą wspólnie ubiegać się o udzielenie zamówienia.</w:t>
      </w:r>
    </w:p>
    <w:p w14:paraId="550E5398" w14:textId="1287C627" w:rsidR="00E22EB8" w:rsidRPr="00FC09A3" w:rsidRDefault="00E22EB8" w:rsidP="00FC09A3">
      <w:pPr>
        <w:pStyle w:val="Akapitzlist"/>
        <w:numPr>
          <w:ilvl w:val="0"/>
          <w:numId w:val="25"/>
        </w:numPr>
        <w:suppressAutoHyphens w:val="0"/>
        <w:spacing w:after="0"/>
        <w:ind w:left="426"/>
        <w:jc w:val="both"/>
        <w:rPr>
          <w:rFonts w:ascii="Segoe UI" w:eastAsiaTheme="minorHAnsi" w:hAnsi="Segoe UI" w:cs="Segoe UI"/>
          <w:sz w:val="20"/>
          <w:lang w:eastAsia="en-US"/>
        </w:rPr>
      </w:pPr>
      <w:r w:rsidRPr="00FC09A3">
        <w:rPr>
          <w:rFonts w:ascii="Segoe UI" w:eastAsiaTheme="minorHAnsi" w:hAnsi="Segoe UI" w:cs="Segoe UI"/>
          <w:sz w:val="20"/>
          <w:lang w:eastAsia="en-US"/>
        </w:rPr>
        <w:t xml:space="preserve">W przypadku, o którym mowa w </w:t>
      </w:r>
      <w:proofErr w:type="spellStart"/>
      <w:r w:rsidRPr="00FC09A3">
        <w:rPr>
          <w:rFonts w:ascii="Segoe UI" w:eastAsiaTheme="minorHAnsi" w:hAnsi="Segoe UI" w:cs="Segoe UI"/>
          <w:sz w:val="20"/>
          <w:lang w:eastAsia="en-US"/>
        </w:rPr>
        <w:t>ppkt</w:t>
      </w:r>
      <w:proofErr w:type="spellEnd"/>
      <w:r w:rsidRPr="00FC09A3">
        <w:rPr>
          <w:rFonts w:ascii="Segoe UI" w:eastAsiaTheme="minorHAnsi" w:hAnsi="Segoe UI" w:cs="Segoe UI"/>
          <w:sz w:val="20"/>
          <w:lang w:eastAsia="en-US"/>
        </w:rPr>
        <w:t xml:space="preserve"> 1, </w:t>
      </w:r>
      <w:r w:rsidRPr="00FC09A3">
        <w:rPr>
          <w:rFonts w:ascii="Segoe UI" w:eastAsiaTheme="minorHAnsi" w:hAnsi="Segoe UI" w:cs="Segoe UI"/>
          <w:sz w:val="20"/>
          <w:u w:val="single"/>
          <w:lang w:eastAsia="en-US"/>
        </w:rPr>
        <w:t>Wykonawcy ustanawiają pełnomocnika</w:t>
      </w:r>
      <w:r w:rsidR="00496664" w:rsidRPr="00FC09A3">
        <w:rPr>
          <w:rFonts w:ascii="Segoe UI" w:eastAsiaTheme="minorHAnsi" w:hAnsi="Segoe UI" w:cs="Segoe UI"/>
          <w:sz w:val="20"/>
          <w:lang w:eastAsia="en-US"/>
        </w:rPr>
        <w:t xml:space="preserve"> do </w:t>
      </w:r>
      <w:r w:rsidRPr="00FC09A3">
        <w:rPr>
          <w:rFonts w:ascii="Segoe UI" w:eastAsiaTheme="minorHAnsi" w:hAnsi="Segoe UI" w:cs="Segoe UI"/>
          <w:sz w:val="20"/>
          <w:lang w:eastAsia="en-US"/>
        </w:rPr>
        <w:t xml:space="preserve">reprezentowania ich w postępowaniu o udzielenie zamówienia albo do reprezentowania </w:t>
      </w:r>
      <w:r w:rsidR="00496664" w:rsidRPr="00FC09A3">
        <w:rPr>
          <w:rFonts w:ascii="Segoe UI" w:eastAsiaTheme="minorHAnsi" w:hAnsi="Segoe UI" w:cs="Segoe UI"/>
          <w:sz w:val="20"/>
          <w:lang w:eastAsia="en-US"/>
        </w:rPr>
        <w:t>w </w:t>
      </w:r>
      <w:r w:rsidRPr="00FC09A3">
        <w:rPr>
          <w:rFonts w:ascii="Segoe UI" w:eastAsiaTheme="minorHAnsi" w:hAnsi="Segoe UI" w:cs="Segoe UI"/>
          <w:sz w:val="20"/>
          <w:lang w:eastAsia="en-US"/>
        </w:rPr>
        <w:t>postępowaniu i zawarcia umowy w sprawie zamówienia publicznego.</w:t>
      </w:r>
    </w:p>
    <w:p w14:paraId="21A9D2A0" w14:textId="1FBA773B" w:rsidR="00E22EB8" w:rsidRPr="00FC09A3" w:rsidRDefault="00E22EB8" w:rsidP="00FC09A3">
      <w:pPr>
        <w:pStyle w:val="Akapitzlist"/>
        <w:numPr>
          <w:ilvl w:val="0"/>
          <w:numId w:val="25"/>
        </w:numPr>
        <w:suppressAutoHyphens w:val="0"/>
        <w:spacing w:after="0"/>
        <w:ind w:left="426"/>
        <w:jc w:val="both"/>
        <w:rPr>
          <w:rFonts w:ascii="Segoe UI" w:eastAsiaTheme="minorHAnsi" w:hAnsi="Segoe UI" w:cs="Segoe UI"/>
          <w:sz w:val="20"/>
          <w:lang w:eastAsia="en-US"/>
        </w:rPr>
      </w:pPr>
      <w:r w:rsidRPr="00FC09A3">
        <w:rPr>
          <w:rFonts w:ascii="Segoe UI" w:eastAsiaTheme="minorHAnsi" w:hAnsi="Segoe UI" w:cs="Segoe UI"/>
          <w:sz w:val="20"/>
          <w:lang w:eastAsia="en-US"/>
        </w:rPr>
        <w:t xml:space="preserve">W odniesieniu do warunków dotyczących wykształcenia, kwalifikacji zawodowych </w:t>
      </w:r>
      <w:r w:rsidR="00496664" w:rsidRPr="00FC09A3">
        <w:rPr>
          <w:rFonts w:ascii="Segoe UI" w:eastAsiaTheme="minorHAnsi" w:hAnsi="Segoe UI" w:cs="Segoe UI"/>
          <w:sz w:val="20"/>
          <w:lang w:eastAsia="en-US"/>
        </w:rPr>
        <w:t>lub </w:t>
      </w:r>
      <w:r w:rsidRPr="00FC09A3">
        <w:rPr>
          <w:rFonts w:ascii="Segoe UI" w:eastAsiaTheme="minorHAnsi" w:hAnsi="Segoe UI" w:cs="Segoe UI"/>
          <w:sz w:val="20"/>
          <w:lang w:eastAsia="en-US"/>
        </w:rPr>
        <w:t>doświadczenia Wykonawcy wspólnie ubiegający się o udzielenie zamówienia</w:t>
      </w:r>
      <w:r w:rsidR="00496664" w:rsidRPr="00FC09A3">
        <w:rPr>
          <w:rFonts w:ascii="Segoe UI" w:eastAsiaTheme="minorHAnsi" w:hAnsi="Segoe UI" w:cs="Segoe UI"/>
          <w:sz w:val="20"/>
          <w:lang w:eastAsia="en-US"/>
        </w:rPr>
        <w:t xml:space="preserve"> mogą polegać na </w:t>
      </w:r>
      <w:r w:rsidRPr="00FC09A3">
        <w:rPr>
          <w:rFonts w:ascii="Segoe UI" w:eastAsiaTheme="minorHAnsi" w:hAnsi="Segoe UI" w:cs="Segoe UI"/>
          <w:sz w:val="20"/>
          <w:lang w:eastAsia="en-US"/>
        </w:rPr>
        <w:t>zdolnościach tych z Wykonawców, którzy wykonają usługi, do realizacji których te zdolności są wymagane.</w:t>
      </w:r>
    </w:p>
    <w:p w14:paraId="0B0206E4" w14:textId="77777777" w:rsidR="00E22EB8" w:rsidRPr="00FC09A3" w:rsidRDefault="00E22EB8" w:rsidP="00FC09A3">
      <w:pPr>
        <w:pStyle w:val="Akapitzlist"/>
        <w:numPr>
          <w:ilvl w:val="0"/>
          <w:numId w:val="25"/>
        </w:numPr>
        <w:suppressAutoHyphens w:val="0"/>
        <w:spacing w:after="0"/>
        <w:ind w:left="426"/>
        <w:jc w:val="both"/>
        <w:rPr>
          <w:rFonts w:ascii="Segoe UI" w:eastAsiaTheme="minorHAnsi" w:hAnsi="Segoe UI" w:cs="Segoe UI"/>
          <w:sz w:val="20"/>
          <w:lang w:eastAsia="en-US"/>
        </w:rPr>
      </w:pPr>
      <w:r w:rsidRPr="00FC09A3">
        <w:rPr>
          <w:rFonts w:ascii="Segoe UI" w:eastAsiaTheme="minorHAnsi" w:hAnsi="Segoe UI" w:cs="Segoe UI"/>
          <w:sz w:val="20"/>
          <w:lang w:eastAsia="en-US"/>
        </w:rPr>
        <w:t xml:space="preserve">W przypadku, o którym mowa w </w:t>
      </w:r>
      <w:proofErr w:type="spellStart"/>
      <w:r w:rsidRPr="00FC09A3">
        <w:rPr>
          <w:rFonts w:ascii="Segoe UI" w:eastAsiaTheme="minorHAnsi" w:hAnsi="Segoe UI" w:cs="Segoe UI"/>
          <w:sz w:val="20"/>
          <w:lang w:eastAsia="en-US"/>
        </w:rPr>
        <w:t>ppkt</w:t>
      </w:r>
      <w:proofErr w:type="spellEnd"/>
      <w:r w:rsidRPr="00FC09A3">
        <w:rPr>
          <w:rFonts w:ascii="Segoe UI" w:eastAsiaTheme="minorHAnsi" w:hAnsi="Segoe UI" w:cs="Segoe UI"/>
          <w:sz w:val="20"/>
          <w:lang w:eastAsia="en-US"/>
        </w:rPr>
        <w:t xml:space="preserve"> 3, Wykonawcy wspólnie ubiegający się o udzielenie zamówienia </w:t>
      </w:r>
      <w:r w:rsidRPr="00FC09A3">
        <w:rPr>
          <w:rFonts w:ascii="Segoe UI" w:eastAsiaTheme="minorHAnsi" w:hAnsi="Segoe UI" w:cs="Segoe UI"/>
          <w:sz w:val="20"/>
          <w:u w:val="single"/>
          <w:lang w:eastAsia="en-US"/>
        </w:rPr>
        <w:t>dołączają do oferty</w:t>
      </w:r>
      <w:r w:rsidRPr="00FC09A3">
        <w:rPr>
          <w:rFonts w:ascii="Segoe UI" w:eastAsiaTheme="minorHAnsi" w:hAnsi="Segoe UI" w:cs="Segoe UI"/>
          <w:sz w:val="20"/>
          <w:lang w:eastAsia="en-US"/>
        </w:rPr>
        <w:t xml:space="preserve"> </w:t>
      </w:r>
      <w:r w:rsidRPr="00FC09A3">
        <w:rPr>
          <w:rFonts w:ascii="Segoe UI" w:eastAsiaTheme="minorHAnsi" w:hAnsi="Segoe UI" w:cs="Segoe UI"/>
          <w:b/>
          <w:sz w:val="20"/>
          <w:lang w:eastAsia="en-US"/>
        </w:rPr>
        <w:t>Oświadczenie, z którego wynika, które usługi wykonają poszczególni Wykonawcy</w:t>
      </w:r>
      <w:r w:rsidRPr="00FC09A3">
        <w:rPr>
          <w:rFonts w:ascii="Segoe UI" w:eastAsiaTheme="minorHAnsi" w:hAnsi="Segoe UI" w:cs="Segoe UI"/>
          <w:sz w:val="20"/>
          <w:lang w:eastAsia="en-US"/>
        </w:rPr>
        <w:t>, według wzoru określonego w Rozdziale III pkt 3 SWZ.</w:t>
      </w:r>
    </w:p>
    <w:p w14:paraId="67CF063C" w14:textId="77777777" w:rsidR="00E22EB8" w:rsidRPr="00FC09A3" w:rsidRDefault="00E22EB8" w:rsidP="00FC09A3">
      <w:pPr>
        <w:pStyle w:val="Akapitzlist"/>
        <w:numPr>
          <w:ilvl w:val="0"/>
          <w:numId w:val="25"/>
        </w:numPr>
        <w:suppressAutoHyphens w:val="0"/>
        <w:spacing w:after="0"/>
        <w:ind w:left="426"/>
        <w:jc w:val="both"/>
        <w:rPr>
          <w:rFonts w:ascii="Segoe UI" w:eastAsiaTheme="minorHAnsi" w:hAnsi="Segoe UI" w:cs="Segoe UI"/>
          <w:sz w:val="20"/>
          <w:lang w:eastAsia="en-US"/>
        </w:rPr>
      </w:pPr>
      <w:r w:rsidRPr="00FC09A3">
        <w:rPr>
          <w:rFonts w:ascii="Segoe UI" w:eastAsiaTheme="minorHAnsi" w:hAnsi="Segoe UI" w:cs="Segoe UI"/>
          <w:sz w:val="20"/>
          <w:lang w:eastAsia="en-US"/>
        </w:rPr>
        <w:t>Wykonawcy wspólnie ubiegający się o udzielenie zamówienia wykazują:</w:t>
      </w:r>
    </w:p>
    <w:p w14:paraId="0C2F087D" w14:textId="1453FA63" w:rsidR="00E22EB8" w:rsidRPr="00FC09A3" w:rsidRDefault="00E22EB8" w:rsidP="00FC09A3">
      <w:pPr>
        <w:pStyle w:val="Akapitzlist"/>
        <w:suppressAutoHyphens w:val="0"/>
        <w:spacing w:after="0"/>
        <w:ind w:left="426"/>
        <w:jc w:val="both"/>
        <w:rPr>
          <w:rFonts w:ascii="Segoe UI" w:eastAsiaTheme="minorHAnsi" w:hAnsi="Segoe UI" w:cs="Segoe UI"/>
          <w:sz w:val="20"/>
          <w:lang w:eastAsia="en-US"/>
        </w:rPr>
      </w:pPr>
      <w:r w:rsidRPr="00FC09A3">
        <w:rPr>
          <w:rFonts w:ascii="Segoe UI" w:eastAsiaTheme="minorHAnsi" w:hAnsi="Segoe UI" w:cs="Segoe UI"/>
          <w:sz w:val="20"/>
          <w:lang w:eastAsia="en-US"/>
        </w:rPr>
        <w:t xml:space="preserve">5.1) </w:t>
      </w:r>
      <w:bookmarkStart w:id="15" w:name="_Hlk121311449"/>
      <w:r w:rsidRPr="00FC09A3">
        <w:rPr>
          <w:rFonts w:ascii="Segoe UI" w:eastAsiaTheme="minorHAnsi" w:hAnsi="Segoe UI" w:cs="Segoe UI"/>
          <w:sz w:val="20"/>
          <w:lang w:eastAsia="en-US"/>
        </w:rPr>
        <w:t xml:space="preserve">każdy samodzielnie brak podstaw wykluczenia, o których mowa w Rozdziale I pkt 5 </w:t>
      </w:r>
      <w:proofErr w:type="spellStart"/>
      <w:r w:rsidRPr="00FC09A3">
        <w:rPr>
          <w:rFonts w:ascii="Segoe UI" w:eastAsiaTheme="minorHAnsi" w:hAnsi="Segoe UI" w:cs="Segoe UI"/>
          <w:sz w:val="20"/>
          <w:lang w:eastAsia="en-US"/>
        </w:rPr>
        <w:t>ppkt</w:t>
      </w:r>
      <w:proofErr w:type="spellEnd"/>
      <w:r w:rsidRPr="00FC09A3">
        <w:rPr>
          <w:rFonts w:ascii="Segoe UI" w:eastAsiaTheme="minorHAnsi" w:hAnsi="Segoe UI" w:cs="Segoe UI"/>
          <w:sz w:val="20"/>
          <w:lang w:eastAsia="en-US"/>
        </w:rPr>
        <w:t xml:space="preserve"> 1</w:t>
      </w:r>
      <w:bookmarkEnd w:id="15"/>
      <w:r w:rsidRPr="00FC09A3">
        <w:rPr>
          <w:rFonts w:ascii="Segoe UI" w:eastAsiaTheme="minorHAnsi" w:hAnsi="Segoe UI" w:cs="Segoe UI"/>
          <w:sz w:val="20"/>
          <w:lang w:eastAsia="en-US"/>
        </w:rPr>
        <w:t xml:space="preserve"> </w:t>
      </w:r>
      <w:r w:rsidR="00205DD3">
        <w:rPr>
          <w:rFonts w:ascii="Segoe UI" w:eastAsiaTheme="minorHAnsi" w:hAnsi="Segoe UI" w:cs="Segoe UI"/>
          <w:sz w:val="20"/>
          <w:lang w:eastAsia="en-US"/>
        </w:rPr>
        <w:br/>
        <w:t xml:space="preserve">i </w:t>
      </w:r>
      <w:proofErr w:type="spellStart"/>
      <w:r w:rsidR="00205DD3">
        <w:rPr>
          <w:rFonts w:ascii="Segoe UI" w:eastAsiaTheme="minorHAnsi" w:hAnsi="Segoe UI" w:cs="Segoe UI"/>
          <w:sz w:val="20"/>
          <w:lang w:eastAsia="en-US"/>
        </w:rPr>
        <w:t>ppkt</w:t>
      </w:r>
      <w:proofErr w:type="spellEnd"/>
      <w:r w:rsidR="00205DD3">
        <w:rPr>
          <w:rFonts w:ascii="Segoe UI" w:eastAsiaTheme="minorHAnsi" w:hAnsi="Segoe UI" w:cs="Segoe UI"/>
          <w:sz w:val="20"/>
          <w:lang w:eastAsia="en-US"/>
        </w:rPr>
        <w:t xml:space="preserve"> </w:t>
      </w:r>
      <w:r w:rsidR="00B6076B">
        <w:rPr>
          <w:rFonts w:ascii="Segoe UI" w:eastAsiaTheme="minorHAnsi" w:hAnsi="Segoe UI" w:cs="Segoe UI"/>
          <w:sz w:val="20"/>
          <w:lang w:eastAsia="en-US"/>
        </w:rPr>
        <w:t>2</w:t>
      </w:r>
      <w:r w:rsidR="00205DD3">
        <w:rPr>
          <w:rFonts w:ascii="Segoe UI" w:eastAsiaTheme="minorHAnsi" w:hAnsi="Segoe UI" w:cs="Segoe UI"/>
          <w:sz w:val="20"/>
          <w:lang w:eastAsia="en-US"/>
        </w:rPr>
        <w:t xml:space="preserve"> </w:t>
      </w:r>
      <w:r w:rsidRPr="00FC09A3">
        <w:rPr>
          <w:rFonts w:ascii="Segoe UI" w:eastAsiaTheme="minorHAnsi" w:hAnsi="Segoe UI" w:cs="Segoe UI"/>
          <w:sz w:val="20"/>
          <w:lang w:eastAsia="en-US"/>
        </w:rPr>
        <w:t>SWZ;</w:t>
      </w:r>
    </w:p>
    <w:p w14:paraId="367FB6CD" w14:textId="6DEDC285" w:rsidR="002E765B" w:rsidRPr="00FC09A3" w:rsidRDefault="00E22EB8" w:rsidP="00FC09A3">
      <w:pPr>
        <w:pStyle w:val="Akapitzlist"/>
        <w:suppressAutoHyphens w:val="0"/>
        <w:spacing w:after="0"/>
        <w:ind w:left="426"/>
        <w:jc w:val="both"/>
        <w:rPr>
          <w:rFonts w:ascii="Segoe UI" w:eastAsiaTheme="minorHAnsi" w:hAnsi="Segoe UI" w:cs="Segoe UI"/>
          <w:sz w:val="20"/>
          <w:lang w:eastAsia="en-US"/>
        </w:rPr>
      </w:pPr>
      <w:r w:rsidRPr="00FC09A3">
        <w:rPr>
          <w:rFonts w:ascii="Segoe UI" w:eastAsiaTheme="minorHAnsi" w:hAnsi="Segoe UI" w:cs="Segoe UI"/>
          <w:sz w:val="20"/>
          <w:lang w:eastAsia="en-US"/>
        </w:rPr>
        <w:t xml:space="preserve">5.2) łącznie spełnianie warunków określonych w Rozdziale I pkt 5 </w:t>
      </w:r>
      <w:proofErr w:type="spellStart"/>
      <w:r w:rsidRPr="00FC09A3">
        <w:rPr>
          <w:rFonts w:ascii="Segoe UI" w:eastAsiaTheme="minorHAnsi" w:hAnsi="Segoe UI" w:cs="Segoe UI"/>
          <w:sz w:val="20"/>
          <w:lang w:eastAsia="en-US"/>
        </w:rPr>
        <w:t>ppkt</w:t>
      </w:r>
      <w:proofErr w:type="spellEnd"/>
      <w:r w:rsidRPr="00FC09A3">
        <w:rPr>
          <w:rFonts w:ascii="Segoe UI" w:eastAsiaTheme="minorHAnsi" w:hAnsi="Segoe UI" w:cs="Segoe UI"/>
          <w:sz w:val="20"/>
          <w:lang w:eastAsia="en-US"/>
        </w:rPr>
        <w:t xml:space="preserve"> </w:t>
      </w:r>
      <w:r w:rsidR="00B6076B">
        <w:rPr>
          <w:rFonts w:ascii="Segoe UI" w:eastAsiaTheme="minorHAnsi" w:hAnsi="Segoe UI" w:cs="Segoe UI"/>
          <w:sz w:val="20"/>
          <w:lang w:eastAsia="en-US"/>
        </w:rPr>
        <w:t>3</w:t>
      </w:r>
      <w:r w:rsidR="006A3E84" w:rsidRPr="00FC09A3">
        <w:rPr>
          <w:rFonts w:ascii="Segoe UI" w:eastAsiaTheme="minorHAnsi" w:hAnsi="Segoe UI" w:cs="Segoe UI"/>
          <w:sz w:val="20"/>
          <w:lang w:eastAsia="en-US"/>
        </w:rPr>
        <w:t xml:space="preserve"> i </w:t>
      </w:r>
      <w:r w:rsidR="00B6076B">
        <w:rPr>
          <w:rFonts w:ascii="Segoe UI" w:eastAsiaTheme="minorHAnsi" w:hAnsi="Segoe UI" w:cs="Segoe UI"/>
          <w:sz w:val="20"/>
          <w:lang w:eastAsia="en-US"/>
        </w:rPr>
        <w:t>4</w:t>
      </w:r>
      <w:r w:rsidRPr="00FC09A3">
        <w:rPr>
          <w:rFonts w:ascii="Segoe UI" w:eastAsiaTheme="minorHAnsi" w:hAnsi="Segoe UI" w:cs="Segoe UI"/>
          <w:sz w:val="20"/>
          <w:lang w:eastAsia="en-US"/>
        </w:rPr>
        <w:t xml:space="preserve"> SWZ</w:t>
      </w:r>
      <w:r w:rsidR="006E532C" w:rsidRPr="00FC09A3">
        <w:rPr>
          <w:rFonts w:ascii="Segoe UI" w:eastAsiaTheme="minorHAnsi" w:hAnsi="Segoe UI" w:cs="Segoe UI"/>
          <w:sz w:val="20"/>
          <w:lang w:eastAsia="en-US"/>
        </w:rPr>
        <w:t>.</w:t>
      </w:r>
    </w:p>
    <w:p w14:paraId="5FFA08B3" w14:textId="608C1E62" w:rsidR="00E22EB8" w:rsidRPr="00FC09A3" w:rsidRDefault="00E22EB8" w:rsidP="00FC09A3">
      <w:pPr>
        <w:pStyle w:val="Akapitzlist"/>
        <w:numPr>
          <w:ilvl w:val="0"/>
          <w:numId w:val="25"/>
        </w:numPr>
        <w:suppressAutoHyphens w:val="0"/>
        <w:spacing w:after="0"/>
        <w:ind w:left="426"/>
        <w:jc w:val="both"/>
        <w:rPr>
          <w:rFonts w:ascii="Segoe UI" w:eastAsiaTheme="minorHAnsi" w:hAnsi="Segoe UI" w:cs="Segoe UI"/>
          <w:sz w:val="20"/>
          <w:lang w:eastAsia="en-US"/>
        </w:rPr>
      </w:pPr>
      <w:r w:rsidRPr="00FC09A3">
        <w:rPr>
          <w:rFonts w:ascii="Segoe UI" w:eastAsiaTheme="minorHAnsi" w:hAnsi="Segoe UI" w:cs="Segoe UI"/>
          <w:sz w:val="20"/>
          <w:lang w:eastAsia="en-US"/>
        </w:rPr>
        <w:t xml:space="preserve">W przypadku wspólnego ubiegania się o zamówienie przez Wykonawców </w:t>
      </w:r>
      <w:r w:rsidR="00F60A8D" w:rsidRPr="00FC09A3">
        <w:rPr>
          <w:rFonts w:ascii="Segoe UI" w:eastAsiaTheme="minorHAnsi" w:hAnsi="Segoe UI" w:cs="Segoe UI"/>
          <w:b/>
          <w:sz w:val="20"/>
          <w:lang w:eastAsia="en-US"/>
        </w:rPr>
        <w:t xml:space="preserve">OŚWIADCZENIE </w:t>
      </w:r>
      <w:r w:rsidR="00F60A8D" w:rsidRPr="00FC09A3">
        <w:rPr>
          <w:rFonts w:ascii="Segoe UI" w:eastAsiaTheme="minorHAnsi" w:hAnsi="Segoe UI" w:cs="Segoe UI"/>
          <w:b/>
          <w:sz w:val="20"/>
          <w:lang w:eastAsia="en-US"/>
        </w:rPr>
        <w:br/>
        <w:t>o niepodleganiu wykluczeniu oraz spełnianiu warunków udziału w postępowaniu</w:t>
      </w:r>
      <w:r w:rsidRPr="00FC09A3">
        <w:rPr>
          <w:rFonts w:ascii="Segoe UI" w:eastAsiaTheme="minorHAnsi" w:hAnsi="Segoe UI" w:cs="Segoe UI"/>
          <w:sz w:val="20"/>
          <w:lang w:eastAsia="en-US"/>
        </w:rPr>
        <w:t xml:space="preserve">, </w:t>
      </w:r>
      <w:r w:rsidR="00496664" w:rsidRPr="00FC09A3">
        <w:rPr>
          <w:rFonts w:ascii="Segoe UI" w:eastAsiaTheme="minorHAnsi" w:hAnsi="Segoe UI" w:cs="Segoe UI"/>
          <w:sz w:val="20"/>
          <w:lang w:eastAsia="en-US"/>
        </w:rPr>
        <w:t>o </w:t>
      </w:r>
      <w:r w:rsidRPr="00FC09A3">
        <w:rPr>
          <w:rFonts w:ascii="Segoe UI" w:eastAsiaTheme="minorHAnsi" w:hAnsi="Segoe UI" w:cs="Segoe UI"/>
          <w:sz w:val="20"/>
          <w:lang w:eastAsia="en-US"/>
        </w:rPr>
        <w:t xml:space="preserve">którym mowa w Rozdziale I pkt 6 SWZ składa każdy z Wykonawców. Oświadczenia te winny potwierdzać brak podstaw wykluczenia oraz spełnianie warunków udziału w postępowaniu </w:t>
      </w:r>
      <w:r w:rsidR="00496664" w:rsidRPr="00FC09A3">
        <w:rPr>
          <w:rFonts w:ascii="Segoe UI" w:eastAsiaTheme="minorHAnsi" w:hAnsi="Segoe UI" w:cs="Segoe UI"/>
          <w:sz w:val="20"/>
          <w:lang w:eastAsia="en-US"/>
        </w:rPr>
        <w:t>w </w:t>
      </w:r>
      <w:r w:rsidRPr="00FC09A3">
        <w:rPr>
          <w:rFonts w:ascii="Segoe UI" w:eastAsiaTheme="minorHAnsi" w:hAnsi="Segoe UI" w:cs="Segoe UI"/>
          <w:sz w:val="20"/>
          <w:lang w:eastAsia="en-US"/>
        </w:rPr>
        <w:t>zakresie, w jakim każdy z Wykonawców wykazuje spełnianie warunków udziału w postępowaniu.</w:t>
      </w:r>
    </w:p>
    <w:p w14:paraId="162C977E" w14:textId="77777777" w:rsidR="002E318E" w:rsidRPr="00FC09A3" w:rsidRDefault="002E318E" w:rsidP="00FC09A3">
      <w:pPr>
        <w:spacing w:line="276" w:lineRule="auto"/>
        <w:ind w:left="426"/>
        <w:jc w:val="both"/>
        <w:rPr>
          <w:rFonts w:ascii="Segoe UI" w:hAnsi="Segoe UI" w:cs="Segoe UI"/>
        </w:rPr>
      </w:pPr>
    </w:p>
    <w:p w14:paraId="23FFCF5B" w14:textId="222B0D54" w:rsidR="00B86715" w:rsidRPr="00FC09A3" w:rsidRDefault="00BC0ED7" w:rsidP="00F753F8">
      <w:pPr>
        <w:pStyle w:val="Tekstpodstawowy"/>
        <w:spacing w:line="276" w:lineRule="auto"/>
        <w:jc w:val="both"/>
        <w:rPr>
          <w:rFonts w:ascii="Segoe UI" w:hAnsi="Segoe UI" w:cs="Segoe UI"/>
          <w:i w:val="0"/>
          <w:sz w:val="20"/>
        </w:rPr>
      </w:pPr>
      <w:r w:rsidRPr="00FC09A3">
        <w:rPr>
          <w:rFonts w:ascii="Segoe UI" w:hAnsi="Segoe UI" w:cs="Segoe UI"/>
          <w:i w:val="0"/>
          <w:sz w:val="20"/>
        </w:rPr>
        <w:t xml:space="preserve">9. </w:t>
      </w:r>
      <w:r w:rsidR="00B86715" w:rsidRPr="00FC09A3">
        <w:rPr>
          <w:rFonts w:ascii="Segoe UI" w:hAnsi="Segoe UI" w:cs="Segoe UI"/>
          <w:i w:val="0"/>
          <w:sz w:val="20"/>
        </w:rPr>
        <w:t>PODWYKONAWCY</w:t>
      </w:r>
      <w:r w:rsidR="002E318E" w:rsidRPr="00FC09A3">
        <w:rPr>
          <w:rFonts w:ascii="Segoe UI" w:hAnsi="Segoe UI" w:cs="Segoe UI"/>
          <w:i w:val="0"/>
          <w:sz w:val="20"/>
        </w:rPr>
        <w:t xml:space="preserve"> </w:t>
      </w:r>
    </w:p>
    <w:p w14:paraId="27C28B09" w14:textId="7AB09D37" w:rsidR="008563FF" w:rsidRPr="00FC09A3" w:rsidRDefault="008563FF" w:rsidP="00FC09A3">
      <w:pPr>
        <w:numPr>
          <w:ilvl w:val="0"/>
          <w:numId w:val="26"/>
        </w:numPr>
        <w:suppressAutoHyphens w:val="0"/>
        <w:spacing w:line="276" w:lineRule="auto"/>
        <w:ind w:left="426" w:hanging="426"/>
        <w:contextualSpacing/>
        <w:jc w:val="both"/>
        <w:rPr>
          <w:rFonts w:ascii="Segoe UI" w:eastAsiaTheme="minorHAnsi" w:hAnsi="Segoe UI" w:cs="Segoe UI"/>
          <w:lang w:eastAsia="en-US"/>
        </w:rPr>
      </w:pPr>
      <w:r w:rsidRPr="00FC09A3">
        <w:rPr>
          <w:rFonts w:ascii="Segoe UI" w:eastAsiaTheme="minorHAnsi" w:hAnsi="Segoe UI" w:cs="Segoe UI"/>
          <w:lang w:eastAsia="en-US"/>
        </w:rPr>
        <w:t xml:space="preserve">Zamawiający, zgodnie z art. 462 ust. 2 ustawy PZP, </w:t>
      </w:r>
      <w:r w:rsidRPr="00FC09A3">
        <w:rPr>
          <w:rFonts w:ascii="Segoe UI" w:eastAsiaTheme="minorHAnsi" w:hAnsi="Segoe UI" w:cs="Segoe UI"/>
          <w:b/>
          <w:lang w:eastAsia="en-US"/>
        </w:rPr>
        <w:t>żąda</w:t>
      </w:r>
      <w:r w:rsidRPr="00FC09A3">
        <w:rPr>
          <w:rFonts w:ascii="Segoe UI" w:eastAsiaTheme="minorHAnsi" w:hAnsi="Segoe UI" w:cs="Segoe UI"/>
          <w:lang w:eastAsia="en-US"/>
        </w:rPr>
        <w:t xml:space="preserve"> wskazania przez Wykonawcę – </w:t>
      </w:r>
      <w:r w:rsidR="00701E40" w:rsidRPr="00FC09A3">
        <w:rPr>
          <w:rFonts w:ascii="Segoe UI" w:eastAsiaTheme="minorHAnsi" w:hAnsi="Segoe UI" w:cs="Segoe UI"/>
          <w:lang w:eastAsia="en-US"/>
        </w:rPr>
        <w:t>w pkt 11</w:t>
      </w:r>
      <w:r w:rsidRPr="00FC09A3">
        <w:rPr>
          <w:rFonts w:ascii="Segoe UI" w:eastAsiaTheme="minorHAnsi" w:hAnsi="Segoe UI" w:cs="Segoe UI"/>
          <w:lang w:eastAsia="en-US"/>
        </w:rPr>
        <w:t xml:space="preserve"> Formularza ofertowego – części zamówienia, których wykonanie zamierza powierzyć podwykonawcom oraz podania przez Wykonawcę nazw ewentualnych podwykonawców, jeżeli są już znani. </w:t>
      </w:r>
    </w:p>
    <w:p w14:paraId="6D5C9BDA" w14:textId="77777777" w:rsidR="008563FF" w:rsidRPr="00FC09A3" w:rsidRDefault="008563FF" w:rsidP="00FC09A3">
      <w:pPr>
        <w:suppressAutoHyphens w:val="0"/>
        <w:spacing w:line="276" w:lineRule="auto"/>
        <w:ind w:left="426"/>
        <w:contextualSpacing/>
        <w:jc w:val="both"/>
        <w:rPr>
          <w:rFonts w:ascii="Segoe UI" w:eastAsiaTheme="minorHAnsi" w:hAnsi="Segoe UI" w:cs="Segoe UI"/>
          <w:lang w:eastAsia="en-US"/>
        </w:rPr>
      </w:pPr>
      <w:r w:rsidRPr="00FC09A3">
        <w:rPr>
          <w:rFonts w:ascii="Segoe UI" w:eastAsiaTheme="minorHAnsi" w:hAnsi="Segoe UI" w:cs="Segoe UI"/>
          <w:lang w:eastAsia="en-US"/>
        </w:rPr>
        <w:t>W przypadku, gdy Wykonawca nie zamierza powierzyć części zamówienia podwykonawcy, informację o tym punkcie należy pominąć lub oznaczyć „nie dotyczy”.</w:t>
      </w:r>
    </w:p>
    <w:p w14:paraId="14D3F442" w14:textId="585B354F" w:rsidR="008563FF" w:rsidRPr="00FC09A3" w:rsidRDefault="008563FF" w:rsidP="00FC09A3">
      <w:pPr>
        <w:numPr>
          <w:ilvl w:val="0"/>
          <w:numId w:val="26"/>
        </w:numPr>
        <w:suppressAutoHyphens w:val="0"/>
        <w:spacing w:line="276" w:lineRule="auto"/>
        <w:ind w:left="426" w:hanging="426"/>
        <w:contextualSpacing/>
        <w:jc w:val="both"/>
        <w:rPr>
          <w:rFonts w:ascii="Segoe UI" w:eastAsiaTheme="minorHAnsi" w:hAnsi="Segoe UI" w:cs="Segoe UI"/>
          <w:lang w:eastAsia="en-US"/>
        </w:rPr>
      </w:pPr>
      <w:r w:rsidRPr="00FC09A3">
        <w:rPr>
          <w:rFonts w:ascii="Segoe UI" w:eastAsiaTheme="minorHAnsi" w:hAnsi="Segoe UI" w:cs="Segoe UI"/>
          <w:lang w:eastAsia="en-US"/>
        </w:rPr>
        <w:t xml:space="preserve">Jeżeli zmiana albo rezygnacja z podwykonawcy dotyczy podmiotu, na którego zasoby Wykonawca powoływał się, na zasadach określonych w Rozdziale I pkt 5.1 </w:t>
      </w:r>
      <w:proofErr w:type="spellStart"/>
      <w:r w:rsidRPr="00FC09A3">
        <w:rPr>
          <w:rFonts w:ascii="Segoe UI" w:eastAsiaTheme="minorHAnsi" w:hAnsi="Segoe UI" w:cs="Segoe UI"/>
          <w:lang w:eastAsia="en-US"/>
        </w:rPr>
        <w:t>ppkt</w:t>
      </w:r>
      <w:proofErr w:type="spellEnd"/>
      <w:r w:rsidRPr="00FC09A3">
        <w:rPr>
          <w:rFonts w:ascii="Segoe UI" w:eastAsiaTheme="minorHAnsi" w:hAnsi="Segoe UI" w:cs="Segoe UI"/>
          <w:lang w:eastAsia="en-US"/>
        </w:rPr>
        <w:t xml:space="preserve"> 1 SWZ, w celu wykazania spełniania warunków udziału w postępowaniu, Wykonawca jest obowiązany wykazać Zamawiającemu, że proponowany inny podwykonawca lub Wykonawca samodzielnie spełnia je </w:t>
      </w:r>
      <w:r w:rsidR="00496664" w:rsidRPr="00FC09A3">
        <w:rPr>
          <w:rFonts w:ascii="Segoe UI" w:eastAsiaTheme="minorHAnsi" w:hAnsi="Segoe UI" w:cs="Segoe UI"/>
          <w:lang w:eastAsia="en-US"/>
        </w:rPr>
        <w:t>w </w:t>
      </w:r>
      <w:r w:rsidRPr="00FC09A3">
        <w:rPr>
          <w:rFonts w:ascii="Segoe UI" w:eastAsiaTheme="minorHAnsi" w:hAnsi="Segoe UI" w:cs="Segoe UI"/>
          <w:lang w:eastAsia="en-US"/>
        </w:rPr>
        <w:t xml:space="preserve">stopniu nie mniejszym niż podwykonawca, na którego zasoby Wykonawca powoływał się </w:t>
      </w:r>
      <w:r w:rsidR="00496664" w:rsidRPr="00FC09A3">
        <w:rPr>
          <w:rFonts w:ascii="Segoe UI" w:eastAsiaTheme="minorHAnsi" w:hAnsi="Segoe UI" w:cs="Segoe UI"/>
          <w:lang w:eastAsia="en-US"/>
        </w:rPr>
        <w:t>w </w:t>
      </w:r>
      <w:r w:rsidRPr="00FC09A3">
        <w:rPr>
          <w:rFonts w:ascii="Segoe UI" w:eastAsiaTheme="minorHAnsi" w:hAnsi="Segoe UI" w:cs="Segoe UI"/>
          <w:lang w:eastAsia="en-US"/>
        </w:rPr>
        <w:t xml:space="preserve">trakcie postępowania o udzielenie zamówienia. </w:t>
      </w:r>
    </w:p>
    <w:p w14:paraId="325F52AB" w14:textId="77777777" w:rsidR="00A316D9" w:rsidRPr="00FC09A3" w:rsidRDefault="008563FF" w:rsidP="00FC09A3">
      <w:pPr>
        <w:suppressAutoHyphens w:val="0"/>
        <w:spacing w:line="276" w:lineRule="auto"/>
        <w:ind w:left="426"/>
        <w:contextualSpacing/>
        <w:jc w:val="both"/>
        <w:rPr>
          <w:rFonts w:ascii="Segoe UI" w:eastAsiaTheme="minorHAnsi" w:hAnsi="Segoe UI" w:cs="Segoe UI"/>
          <w:lang w:eastAsia="en-US"/>
        </w:rPr>
      </w:pPr>
      <w:r w:rsidRPr="00FC09A3">
        <w:rPr>
          <w:rFonts w:ascii="Segoe UI" w:eastAsiaTheme="minorHAnsi" w:hAnsi="Segoe UI" w:cs="Segoe UI"/>
          <w:lang w:eastAsia="en-US"/>
        </w:rPr>
        <w:t xml:space="preserve">Zapis zawarty w Rozdziale I pkt 5.1 </w:t>
      </w:r>
      <w:proofErr w:type="spellStart"/>
      <w:r w:rsidRPr="00FC09A3">
        <w:rPr>
          <w:rFonts w:ascii="Segoe UI" w:eastAsiaTheme="minorHAnsi" w:hAnsi="Segoe UI" w:cs="Segoe UI"/>
          <w:lang w:eastAsia="en-US"/>
        </w:rPr>
        <w:t>ppkt</w:t>
      </w:r>
      <w:proofErr w:type="spellEnd"/>
      <w:r w:rsidRPr="00FC09A3">
        <w:rPr>
          <w:rFonts w:ascii="Segoe UI" w:eastAsiaTheme="minorHAnsi" w:hAnsi="Segoe UI" w:cs="Segoe UI"/>
          <w:lang w:eastAsia="en-US"/>
        </w:rPr>
        <w:t xml:space="preserve"> 4 SWZ stosuje się odpowiednio.</w:t>
      </w:r>
    </w:p>
    <w:p w14:paraId="11CD4CD5" w14:textId="6BAF31F6" w:rsidR="00A316D9" w:rsidRPr="00FC09A3" w:rsidRDefault="00A316D9" w:rsidP="00FC09A3">
      <w:pPr>
        <w:suppressAutoHyphens w:val="0"/>
        <w:spacing w:line="276" w:lineRule="auto"/>
        <w:contextualSpacing/>
        <w:jc w:val="both"/>
        <w:rPr>
          <w:rFonts w:ascii="Segoe UI" w:eastAsiaTheme="minorHAnsi" w:hAnsi="Segoe UI" w:cs="Segoe UI"/>
          <w:lang w:eastAsia="en-US"/>
        </w:rPr>
      </w:pPr>
      <w:r w:rsidRPr="00FC09A3">
        <w:rPr>
          <w:rFonts w:ascii="Segoe UI" w:eastAsiaTheme="minorHAnsi" w:hAnsi="Segoe UI" w:cs="Segoe UI"/>
          <w:lang w:eastAsia="en-US"/>
        </w:rPr>
        <w:t>3) Zamawiający zbada, czy nie zachodzą wobec podwykonawcy niebędącego podmiotem</w:t>
      </w:r>
      <w:r w:rsidRPr="00FC09A3">
        <w:rPr>
          <w:rFonts w:ascii="Segoe UI" w:eastAsiaTheme="minorHAnsi" w:hAnsi="Segoe UI" w:cs="Segoe UI"/>
          <w:lang w:eastAsia="en-US"/>
        </w:rPr>
        <w:br/>
        <w:t xml:space="preserve">       udostępniającym zasoby, podstawy wykluczenia, o których mowa w Rozdziale I pkt 5 </w:t>
      </w:r>
      <w:proofErr w:type="spellStart"/>
      <w:r w:rsidRPr="00FC09A3">
        <w:rPr>
          <w:rFonts w:ascii="Segoe UI" w:eastAsiaTheme="minorHAnsi" w:hAnsi="Segoe UI" w:cs="Segoe UI"/>
          <w:lang w:eastAsia="en-US"/>
        </w:rPr>
        <w:t>ppkt</w:t>
      </w:r>
      <w:proofErr w:type="spellEnd"/>
      <w:r w:rsidRPr="00FC09A3">
        <w:rPr>
          <w:rFonts w:ascii="Segoe UI" w:eastAsiaTheme="minorHAnsi" w:hAnsi="Segoe UI" w:cs="Segoe UI"/>
          <w:lang w:eastAsia="en-US"/>
        </w:rPr>
        <w:t xml:space="preserve"> 1</w:t>
      </w:r>
      <w:r w:rsidR="003D79EB" w:rsidRPr="00FC09A3">
        <w:rPr>
          <w:rFonts w:ascii="Segoe UI" w:eastAsiaTheme="minorHAnsi" w:hAnsi="Segoe UI" w:cs="Segoe UI"/>
          <w:lang w:eastAsia="en-US"/>
        </w:rPr>
        <w:t xml:space="preserve"> i </w:t>
      </w:r>
      <w:r w:rsidR="00B6076B">
        <w:rPr>
          <w:rFonts w:ascii="Segoe UI" w:eastAsiaTheme="minorHAnsi" w:hAnsi="Segoe UI" w:cs="Segoe UI"/>
          <w:lang w:eastAsia="en-US"/>
        </w:rPr>
        <w:t>2</w:t>
      </w:r>
      <w:r w:rsidRPr="00FC09A3">
        <w:rPr>
          <w:rFonts w:ascii="Segoe UI" w:eastAsiaTheme="minorHAnsi" w:hAnsi="Segoe UI" w:cs="Segoe UI"/>
          <w:lang w:eastAsia="en-US"/>
        </w:rPr>
        <w:t xml:space="preserve"> SWZ.</w:t>
      </w:r>
    </w:p>
    <w:p w14:paraId="2DB069CC" w14:textId="77777777" w:rsidR="00387D7E" w:rsidRPr="00FC09A3" w:rsidRDefault="00387D7E" w:rsidP="00FC09A3">
      <w:pPr>
        <w:tabs>
          <w:tab w:val="left" w:pos="284"/>
        </w:tabs>
        <w:spacing w:line="276" w:lineRule="auto"/>
        <w:jc w:val="both"/>
        <w:rPr>
          <w:rFonts w:ascii="Segoe UI" w:hAnsi="Segoe UI" w:cs="Segoe UI"/>
          <w:iCs/>
          <w:spacing w:val="-2"/>
          <w:lang w:eastAsia="en-US"/>
        </w:rPr>
      </w:pPr>
    </w:p>
    <w:p w14:paraId="63D788DB" w14:textId="77777777" w:rsidR="00C75CEA" w:rsidRPr="00FC09A3" w:rsidRDefault="00C75CEA" w:rsidP="00FC09A3">
      <w:pPr>
        <w:pStyle w:val="Tekstpodstawowy"/>
        <w:numPr>
          <w:ilvl w:val="0"/>
          <w:numId w:val="16"/>
        </w:numPr>
        <w:spacing w:line="276" w:lineRule="auto"/>
        <w:ind w:left="426" w:hanging="426"/>
        <w:jc w:val="both"/>
        <w:rPr>
          <w:rFonts w:ascii="Segoe UI" w:hAnsi="Segoe UI" w:cs="Segoe UI"/>
          <w:i w:val="0"/>
          <w:color w:val="000000"/>
          <w:sz w:val="20"/>
        </w:rPr>
      </w:pPr>
      <w:r w:rsidRPr="00FC09A3">
        <w:rPr>
          <w:rFonts w:ascii="Segoe UI" w:hAnsi="Segoe UI" w:cs="Segoe UI"/>
          <w:i w:val="0"/>
          <w:color w:val="000000"/>
          <w:sz w:val="20"/>
        </w:rPr>
        <w:t xml:space="preserve">INFORMACJE O ŚRODKACH KOMUNIKACJI ELEKTRONICZNEJ, PRZY UŻYCIU KTÓRYCH ZAMAWIAJĄCY BĘDZIE KOMUNIKOWAŁ SIĘ Z WYKONAWCAMI, ORAZ INFORMACJE </w:t>
      </w:r>
      <w:r w:rsidR="006B0785" w:rsidRPr="00FC09A3">
        <w:rPr>
          <w:rFonts w:ascii="Segoe UI" w:hAnsi="Segoe UI" w:cs="Segoe UI"/>
          <w:i w:val="0"/>
          <w:color w:val="000000"/>
          <w:sz w:val="20"/>
        </w:rPr>
        <w:lastRenderedPageBreak/>
        <w:t>O </w:t>
      </w:r>
      <w:r w:rsidRPr="00FC09A3">
        <w:rPr>
          <w:rFonts w:ascii="Segoe UI" w:hAnsi="Segoe UI" w:cs="Segoe UI"/>
          <w:i w:val="0"/>
          <w:color w:val="000000"/>
          <w:sz w:val="20"/>
        </w:rPr>
        <w:t>WYMAGANIACH TECHNICZNYCH I ORGANIZACYJNYCH SPORZĄDZANIA, WYSYŁANIA I</w:t>
      </w:r>
      <w:r w:rsidR="006B0785" w:rsidRPr="00FC09A3">
        <w:rPr>
          <w:rFonts w:ascii="Segoe UI" w:hAnsi="Segoe UI" w:cs="Segoe UI"/>
          <w:i w:val="0"/>
          <w:color w:val="000000"/>
          <w:sz w:val="20"/>
        </w:rPr>
        <w:t> </w:t>
      </w:r>
      <w:r w:rsidRPr="00FC09A3">
        <w:rPr>
          <w:rFonts w:ascii="Segoe UI" w:hAnsi="Segoe UI" w:cs="Segoe UI"/>
          <w:i w:val="0"/>
          <w:color w:val="000000"/>
          <w:sz w:val="20"/>
        </w:rPr>
        <w:t>ODBIERANIA KORESPONDENCJI ELEKTRONICZNEJ</w:t>
      </w:r>
    </w:p>
    <w:p w14:paraId="3EB1167A" w14:textId="77777777" w:rsidR="00C87338" w:rsidRPr="00FC09A3" w:rsidRDefault="00C75CEA" w:rsidP="00FC09A3">
      <w:pPr>
        <w:pStyle w:val="Tekstpodstawowy"/>
        <w:numPr>
          <w:ilvl w:val="0"/>
          <w:numId w:val="19"/>
        </w:numPr>
        <w:spacing w:after="60" w:line="276" w:lineRule="auto"/>
        <w:ind w:left="426" w:hanging="426"/>
        <w:jc w:val="both"/>
        <w:rPr>
          <w:rFonts w:ascii="Segoe UI" w:hAnsi="Segoe UI" w:cs="Segoe UI"/>
          <w:b w:val="0"/>
          <w:i w:val="0"/>
          <w:sz w:val="20"/>
        </w:rPr>
      </w:pPr>
      <w:r w:rsidRPr="00FC09A3">
        <w:rPr>
          <w:rFonts w:ascii="Segoe UI" w:hAnsi="Segoe UI" w:cs="Segoe UI"/>
          <w:b w:val="0"/>
          <w:i w:val="0"/>
          <w:sz w:val="20"/>
        </w:rPr>
        <w:t>Sposób po</w:t>
      </w:r>
      <w:r w:rsidR="00D539BE" w:rsidRPr="00FC09A3">
        <w:rPr>
          <w:rFonts w:ascii="Segoe UI" w:hAnsi="Segoe UI" w:cs="Segoe UI"/>
          <w:b w:val="0"/>
          <w:i w:val="0"/>
          <w:sz w:val="20"/>
        </w:rPr>
        <w:t>rozumiewania się z Wykonawcami:</w:t>
      </w:r>
    </w:p>
    <w:p w14:paraId="36BAF0EE" w14:textId="09AF7239" w:rsidR="00366695" w:rsidRPr="00C86ED9" w:rsidRDefault="00141578" w:rsidP="00366695">
      <w:pPr>
        <w:spacing w:line="276" w:lineRule="auto"/>
        <w:ind w:left="426" w:hanging="426"/>
        <w:jc w:val="both"/>
        <w:rPr>
          <w:rFonts w:ascii="Segoe UI" w:eastAsiaTheme="minorHAnsi" w:hAnsi="Segoe UI" w:cs="Segoe UI"/>
          <w:lang w:eastAsia="en-US"/>
        </w:rPr>
      </w:pPr>
      <w:r w:rsidRPr="00FC09A3">
        <w:rPr>
          <w:rFonts w:ascii="Segoe UI" w:hAnsi="Segoe UI" w:cs="Segoe UI"/>
        </w:rPr>
        <w:t>1.1)</w:t>
      </w:r>
      <w:r w:rsidRPr="00FC09A3">
        <w:rPr>
          <w:rFonts w:ascii="Segoe UI" w:hAnsi="Segoe UI" w:cs="Segoe UI"/>
        </w:rPr>
        <w:tab/>
      </w:r>
      <w:r w:rsidR="00C87338" w:rsidRPr="00FC09A3">
        <w:rPr>
          <w:rFonts w:ascii="Segoe UI" w:hAnsi="Segoe UI" w:cs="Segoe UI"/>
        </w:rPr>
        <w:t xml:space="preserve">W postępowaniu o udzielenie zamówienia komunikacja między Zamawiającym a Wykonawcami </w:t>
      </w:r>
      <w:r w:rsidR="003F60D0" w:rsidRPr="00FC09A3">
        <w:rPr>
          <w:rFonts w:ascii="Segoe UI" w:hAnsi="Segoe UI" w:cs="Segoe UI"/>
        </w:rPr>
        <w:br/>
        <w:t xml:space="preserve">(nie dotyczy złożenia oferty) </w:t>
      </w:r>
      <w:r w:rsidR="00C87338" w:rsidRPr="00FC09A3">
        <w:rPr>
          <w:rFonts w:ascii="Segoe UI" w:hAnsi="Segoe UI" w:cs="Segoe UI"/>
        </w:rPr>
        <w:t xml:space="preserve">odbywa się drogą elektroniczną przy użyciu </w:t>
      </w:r>
      <w:r w:rsidR="00281EBE" w:rsidRPr="00FC09A3">
        <w:rPr>
          <w:rFonts w:ascii="Segoe UI" w:eastAsiaTheme="minorHAnsi" w:hAnsi="Segoe UI" w:cs="Segoe UI"/>
          <w:lang w:eastAsia="en-US"/>
        </w:rPr>
        <w:t>p</w:t>
      </w:r>
      <w:r w:rsidR="00F43A1E" w:rsidRPr="00FC09A3">
        <w:rPr>
          <w:rFonts w:ascii="Segoe UI" w:eastAsiaTheme="minorHAnsi" w:hAnsi="Segoe UI" w:cs="Segoe UI"/>
          <w:lang w:eastAsia="en-US"/>
        </w:rPr>
        <w:t xml:space="preserve">latformazakupowa.pl, </w:t>
      </w:r>
      <w:r w:rsidR="003F60D0" w:rsidRPr="00FC09A3">
        <w:rPr>
          <w:rFonts w:ascii="Segoe UI" w:eastAsiaTheme="minorHAnsi" w:hAnsi="Segoe UI" w:cs="Segoe UI"/>
          <w:lang w:eastAsia="en-US"/>
        </w:rPr>
        <w:br/>
      </w:r>
      <w:r w:rsidR="00F43A1E" w:rsidRPr="00FC09A3">
        <w:rPr>
          <w:rFonts w:ascii="Segoe UI" w:eastAsiaTheme="minorHAnsi" w:hAnsi="Segoe UI" w:cs="Segoe UI"/>
          <w:lang w:eastAsia="en-US"/>
        </w:rPr>
        <w:t>za pośrednictwem formularza “Wyślij wiadomość do zamawiającego”, dostępn</w:t>
      </w:r>
      <w:r w:rsidR="00281EBE" w:rsidRPr="00FC09A3">
        <w:rPr>
          <w:rFonts w:ascii="Segoe UI" w:eastAsiaTheme="minorHAnsi" w:hAnsi="Segoe UI" w:cs="Segoe UI"/>
          <w:lang w:eastAsia="en-US"/>
        </w:rPr>
        <w:t>ego</w:t>
      </w:r>
      <w:r w:rsidR="00F43A1E" w:rsidRPr="00FC09A3">
        <w:rPr>
          <w:rFonts w:ascii="Segoe UI" w:eastAsiaTheme="minorHAnsi" w:hAnsi="Segoe UI" w:cs="Segoe UI"/>
          <w:lang w:eastAsia="en-US"/>
        </w:rPr>
        <w:t xml:space="preserve"> </w:t>
      </w:r>
      <w:r w:rsidR="00C87338" w:rsidRPr="00FC09A3">
        <w:rPr>
          <w:rFonts w:ascii="Segoe UI" w:hAnsi="Segoe UI" w:cs="Segoe UI"/>
        </w:rPr>
        <w:t>pod adresem</w:t>
      </w:r>
      <w:r w:rsidR="00281EBE" w:rsidRPr="00FC09A3">
        <w:rPr>
          <w:rFonts w:ascii="Segoe UI" w:hAnsi="Segoe UI" w:cs="Segoe UI"/>
          <w:b/>
          <w:bCs/>
          <w:color w:val="000000"/>
        </w:rPr>
        <w:t xml:space="preserve"> </w:t>
      </w:r>
      <w:hyperlink r:id="rId11" w:history="1">
        <w:r w:rsidR="00800719" w:rsidRPr="00800719">
          <w:rPr>
            <w:rFonts w:ascii="Segoe UI" w:hAnsi="Segoe UI" w:cs="Segoe UI"/>
            <w:color w:val="0000FF"/>
            <w:u w:val="single"/>
          </w:rPr>
          <w:t xml:space="preserve">https://platformazakupowa.pl/transakcja/1021355 </w:t>
        </w:r>
      </w:hyperlink>
    </w:p>
    <w:p w14:paraId="561E2E4D" w14:textId="38783DE3" w:rsidR="00D82238" w:rsidRPr="00FC09A3" w:rsidRDefault="00141578" w:rsidP="00FC09A3">
      <w:pPr>
        <w:pStyle w:val="Akapitzlist"/>
        <w:spacing w:after="0"/>
        <w:ind w:left="360" w:hanging="360"/>
        <w:jc w:val="both"/>
        <w:rPr>
          <w:rFonts w:ascii="Segoe UI" w:hAnsi="Segoe UI" w:cs="Segoe UI"/>
          <w:sz w:val="20"/>
        </w:rPr>
      </w:pPr>
      <w:r w:rsidRPr="00FC09A3">
        <w:rPr>
          <w:rFonts w:ascii="Segoe UI" w:hAnsi="Segoe UI" w:cs="Segoe UI"/>
          <w:sz w:val="20"/>
        </w:rPr>
        <w:t>1.</w:t>
      </w:r>
      <w:r w:rsidR="003F60D0" w:rsidRPr="00FC09A3">
        <w:rPr>
          <w:rFonts w:ascii="Segoe UI" w:hAnsi="Segoe UI" w:cs="Segoe UI"/>
          <w:sz w:val="20"/>
        </w:rPr>
        <w:t>2</w:t>
      </w:r>
      <w:r w:rsidRPr="00FC09A3">
        <w:rPr>
          <w:rFonts w:ascii="Segoe UI" w:hAnsi="Segoe UI" w:cs="Segoe UI"/>
          <w:sz w:val="20"/>
        </w:rPr>
        <w:t>)</w:t>
      </w:r>
      <w:r w:rsidRPr="00FC09A3">
        <w:rPr>
          <w:rFonts w:ascii="Segoe UI" w:hAnsi="Segoe UI" w:cs="Segoe UI"/>
          <w:sz w:val="20"/>
        </w:rPr>
        <w:tab/>
      </w:r>
      <w:r w:rsidR="00D82238" w:rsidRPr="00FC09A3">
        <w:rPr>
          <w:rFonts w:ascii="Segoe UI" w:hAnsi="Segoe UI" w:cs="Segoe UI"/>
          <w:sz w:val="20"/>
        </w:rPr>
        <w:t xml:space="preserve">We wszelkiej korespondencji związanej z niniejszym postępowaniem Wykonawcy posługują się sygnaturą postępowania, tj. </w:t>
      </w:r>
      <w:r w:rsidR="003F60D0" w:rsidRPr="00E878AC">
        <w:rPr>
          <w:rFonts w:ascii="Segoe UI" w:hAnsi="Segoe UI" w:cs="Segoe UI"/>
          <w:b/>
          <w:bCs/>
          <w:sz w:val="20"/>
        </w:rPr>
        <w:t>DAG.261</w:t>
      </w:r>
      <w:r w:rsidR="002E765B" w:rsidRPr="00E878AC">
        <w:rPr>
          <w:rFonts w:ascii="Segoe UI" w:hAnsi="Segoe UI" w:cs="Segoe UI"/>
          <w:b/>
          <w:bCs/>
          <w:sz w:val="20"/>
        </w:rPr>
        <w:t>.</w:t>
      </w:r>
      <w:r w:rsidR="003A729E">
        <w:rPr>
          <w:rFonts w:ascii="Segoe UI" w:hAnsi="Segoe UI" w:cs="Segoe UI"/>
          <w:b/>
          <w:bCs/>
          <w:sz w:val="20"/>
        </w:rPr>
        <w:t>16</w:t>
      </w:r>
      <w:r w:rsidR="002E765B" w:rsidRPr="00E878AC">
        <w:rPr>
          <w:rFonts w:ascii="Segoe UI" w:hAnsi="Segoe UI" w:cs="Segoe UI"/>
          <w:b/>
          <w:bCs/>
          <w:sz w:val="20"/>
        </w:rPr>
        <w:t>.202</w:t>
      </w:r>
      <w:r w:rsidR="003A729E">
        <w:rPr>
          <w:rFonts w:ascii="Segoe UI" w:hAnsi="Segoe UI" w:cs="Segoe UI"/>
          <w:b/>
          <w:bCs/>
          <w:sz w:val="20"/>
        </w:rPr>
        <w:t>4</w:t>
      </w:r>
      <w:r w:rsidR="002E765B" w:rsidRPr="00E878AC">
        <w:rPr>
          <w:rFonts w:ascii="Segoe UI" w:hAnsi="Segoe UI" w:cs="Segoe UI"/>
          <w:b/>
          <w:bCs/>
          <w:sz w:val="20"/>
        </w:rPr>
        <w:t>.</w:t>
      </w:r>
    </w:p>
    <w:p w14:paraId="4875EE43" w14:textId="77777777" w:rsidR="00E05339" w:rsidRPr="00E05339" w:rsidRDefault="00141578" w:rsidP="00E05339">
      <w:pPr>
        <w:pStyle w:val="Akapitzlist"/>
        <w:tabs>
          <w:tab w:val="left" w:pos="851"/>
        </w:tabs>
        <w:suppressAutoHyphens w:val="0"/>
        <w:spacing w:after="0"/>
        <w:ind w:left="360" w:hanging="360"/>
        <w:jc w:val="both"/>
        <w:rPr>
          <w:rFonts w:ascii="Segoe UI" w:eastAsia="Times New Roman" w:hAnsi="Segoe UI" w:cs="Segoe UI"/>
          <w:sz w:val="20"/>
        </w:rPr>
      </w:pPr>
      <w:r w:rsidRPr="00FC09A3">
        <w:rPr>
          <w:rFonts w:ascii="Segoe UI" w:hAnsi="Segoe UI" w:cs="Segoe UI"/>
          <w:sz w:val="20"/>
        </w:rPr>
        <w:t>1.8)</w:t>
      </w:r>
      <w:r w:rsidRPr="00FC09A3">
        <w:rPr>
          <w:rFonts w:ascii="Segoe UI" w:hAnsi="Segoe UI" w:cs="Segoe UI"/>
          <w:sz w:val="20"/>
        </w:rPr>
        <w:tab/>
      </w:r>
      <w:r w:rsidR="00C87338" w:rsidRPr="00FC09A3">
        <w:rPr>
          <w:rFonts w:ascii="Segoe UI" w:hAnsi="Segoe UI" w:cs="Segoe UI"/>
          <w:sz w:val="20"/>
        </w:rPr>
        <w:t>Wymagania techniczne i organizacyjne wysyłania i odbierania korespondencji elektronicznej prze</w:t>
      </w:r>
      <w:r w:rsidR="00D82238" w:rsidRPr="00FC09A3">
        <w:rPr>
          <w:rFonts w:ascii="Segoe UI" w:hAnsi="Segoe UI" w:cs="Segoe UI"/>
          <w:sz w:val="20"/>
        </w:rPr>
        <w:t>kazywanej przy użyciu „Formularza do komunikacji”</w:t>
      </w:r>
      <w:r w:rsidR="00C87338" w:rsidRPr="00FC09A3">
        <w:rPr>
          <w:rFonts w:ascii="Segoe UI" w:hAnsi="Segoe UI" w:cs="Segoe UI"/>
          <w:sz w:val="20"/>
        </w:rPr>
        <w:t xml:space="preserve"> opisane zosta</w:t>
      </w:r>
      <w:r w:rsidR="003F60D0" w:rsidRPr="00FC09A3">
        <w:rPr>
          <w:rFonts w:ascii="Segoe UI" w:hAnsi="Segoe UI" w:cs="Segoe UI"/>
          <w:sz w:val="20"/>
        </w:rPr>
        <w:t xml:space="preserve">ły pod adresem </w:t>
      </w:r>
      <w:hyperlink r:id="rId12" w:history="1">
        <w:r w:rsidR="00E05339" w:rsidRPr="00E05339">
          <w:rPr>
            <w:rFonts w:ascii="Segoe UI" w:eastAsia="Times New Roman" w:hAnsi="Segoe UI" w:cs="Segoe UI"/>
            <w:color w:val="0000FF"/>
            <w:sz w:val="20"/>
            <w:u w:val="single"/>
          </w:rPr>
          <w:t>https://platformazakupowa.pl/strona/45-instrukcje</w:t>
        </w:r>
      </w:hyperlink>
      <w:r w:rsidR="00E05339" w:rsidRPr="00E05339">
        <w:rPr>
          <w:rFonts w:ascii="Segoe UI" w:eastAsiaTheme="minorHAnsi" w:hAnsi="Segoe UI" w:cs="Segoe UI"/>
          <w:sz w:val="20"/>
          <w:lang w:eastAsia="en-US"/>
        </w:rPr>
        <w:t>.</w:t>
      </w:r>
    </w:p>
    <w:p w14:paraId="2723C4C6" w14:textId="6F424B44" w:rsidR="00C87338" w:rsidRPr="00FC09A3" w:rsidRDefault="00C87338" w:rsidP="00E05339">
      <w:pPr>
        <w:pStyle w:val="Akapitzlist"/>
        <w:tabs>
          <w:tab w:val="left" w:pos="851"/>
        </w:tabs>
        <w:suppressAutoHyphens w:val="0"/>
        <w:spacing w:after="0"/>
        <w:ind w:left="360" w:hanging="360"/>
        <w:jc w:val="both"/>
        <w:rPr>
          <w:rFonts w:ascii="Segoe UI" w:hAnsi="Segoe UI" w:cs="Segoe UI"/>
          <w:color w:val="000000"/>
          <w:sz w:val="20"/>
        </w:rPr>
      </w:pPr>
      <w:r w:rsidRPr="00FC09A3">
        <w:rPr>
          <w:rFonts w:ascii="Segoe UI" w:hAnsi="Segoe UI" w:cs="Segoe UI"/>
          <w:color w:val="000000"/>
          <w:sz w:val="20"/>
        </w:rPr>
        <w:t>Osoby uprawnione do porozumiewania się z Wykonawcami</w:t>
      </w:r>
      <w:r w:rsidR="00297340" w:rsidRPr="00FC09A3">
        <w:rPr>
          <w:rFonts w:ascii="Segoe UI" w:hAnsi="Segoe UI" w:cs="Segoe UI"/>
          <w:color w:val="000000"/>
          <w:sz w:val="20"/>
        </w:rPr>
        <w:t xml:space="preserve"> ze strony Zamawiającego</w:t>
      </w:r>
      <w:r w:rsidRPr="00FC09A3">
        <w:rPr>
          <w:rFonts w:ascii="Segoe UI" w:hAnsi="Segoe UI" w:cs="Segoe UI"/>
          <w:color w:val="000000"/>
          <w:sz w:val="20"/>
        </w:rPr>
        <w:t>:</w:t>
      </w:r>
      <w:r w:rsidR="003F60D0" w:rsidRPr="00FC09A3">
        <w:rPr>
          <w:rFonts w:ascii="Segoe UI" w:hAnsi="Segoe UI" w:cs="Segoe UI"/>
          <w:color w:val="000000"/>
          <w:sz w:val="20"/>
        </w:rPr>
        <w:t xml:space="preserve"> </w:t>
      </w:r>
    </w:p>
    <w:p w14:paraId="49C7AEE5" w14:textId="0E939A6F" w:rsidR="00F7673A" w:rsidRPr="00FC09A3" w:rsidRDefault="003F60D0" w:rsidP="00FC09A3">
      <w:pPr>
        <w:spacing w:line="276" w:lineRule="auto"/>
        <w:jc w:val="both"/>
        <w:rPr>
          <w:rFonts w:ascii="Segoe UI" w:hAnsi="Segoe UI" w:cs="Segoe UI"/>
        </w:rPr>
      </w:pPr>
      <w:r w:rsidRPr="00FC09A3">
        <w:rPr>
          <w:rFonts w:ascii="Segoe UI" w:hAnsi="Segoe UI" w:cs="Segoe UI"/>
          <w:color w:val="000000"/>
        </w:rPr>
        <w:t>Irena Karasiewicz</w:t>
      </w:r>
      <w:r w:rsidR="00C87338" w:rsidRPr="00FC09A3">
        <w:rPr>
          <w:rFonts w:ascii="Segoe UI" w:hAnsi="Segoe UI" w:cs="Segoe UI"/>
          <w:color w:val="000000"/>
        </w:rPr>
        <w:t xml:space="preserve"> – </w:t>
      </w:r>
      <w:r w:rsidRPr="00FC09A3">
        <w:rPr>
          <w:rFonts w:ascii="Segoe UI" w:hAnsi="Segoe UI" w:cs="Segoe UI"/>
          <w:color w:val="000000"/>
        </w:rPr>
        <w:t>Dział Administracyjno-Gospodarczy</w:t>
      </w:r>
      <w:r w:rsidR="00C87338" w:rsidRPr="00FC09A3">
        <w:rPr>
          <w:rFonts w:ascii="Segoe UI" w:hAnsi="Segoe UI" w:cs="Segoe UI"/>
          <w:color w:val="000000"/>
        </w:rPr>
        <w:t xml:space="preserve">, </w:t>
      </w:r>
      <w:r w:rsidR="00297340" w:rsidRPr="00FC09A3">
        <w:rPr>
          <w:rFonts w:ascii="Segoe UI" w:hAnsi="Segoe UI" w:cs="Segoe UI"/>
          <w:color w:val="000000"/>
        </w:rPr>
        <w:t xml:space="preserve">Dom Pomocy Społecznej „Zielony Taras” </w:t>
      </w:r>
      <w:r w:rsidR="00297340" w:rsidRPr="00FC09A3">
        <w:rPr>
          <w:rFonts w:ascii="Segoe UI" w:hAnsi="Segoe UI" w:cs="Segoe UI"/>
          <w:color w:val="000000"/>
        </w:rPr>
        <w:br/>
        <w:t>w Koszalinie tel. 94 717 08 95</w:t>
      </w:r>
    </w:p>
    <w:p w14:paraId="6B616E09" w14:textId="54E3E03D" w:rsidR="00F7673A" w:rsidRPr="00FC09A3" w:rsidRDefault="00297340"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3</w:t>
      </w:r>
      <w:r w:rsidR="00F7673A" w:rsidRPr="00FC09A3">
        <w:rPr>
          <w:rFonts w:ascii="Segoe UI" w:eastAsiaTheme="minorHAnsi" w:hAnsi="Segoe UI" w:cs="Segoe UI"/>
          <w:lang w:eastAsia="en-US"/>
        </w:rPr>
        <w:t>)</w:t>
      </w:r>
      <w:r w:rsidR="00F7673A" w:rsidRPr="00FC09A3">
        <w:rPr>
          <w:rFonts w:ascii="Segoe UI" w:eastAsiaTheme="minorHAnsi" w:hAnsi="Segoe UI" w:cs="Segoe UI"/>
          <w:lang w:eastAsia="en-US"/>
        </w:rPr>
        <w:tab/>
        <w:t>Osob</w:t>
      </w:r>
      <w:r w:rsidRPr="00FC09A3">
        <w:rPr>
          <w:rFonts w:ascii="Segoe UI" w:eastAsiaTheme="minorHAnsi" w:hAnsi="Segoe UI" w:cs="Segoe UI"/>
          <w:lang w:eastAsia="en-US"/>
        </w:rPr>
        <w:t>a</w:t>
      </w:r>
      <w:r w:rsidR="00F7673A" w:rsidRPr="00FC09A3">
        <w:rPr>
          <w:rFonts w:ascii="Segoe UI" w:eastAsiaTheme="minorHAnsi" w:hAnsi="Segoe UI" w:cs="Segoe UI"/>
          <w:lang w:eastAsia="en-US"/>
        </w:rPr>
        <w:t xml:space="preserve"> składając</w:t>
      </w:r>
      <w:r w:rsidRPr="00FC09A3">
        <w:rPr>
          <w:rFonts w:ascii="Segoe UI" w:eastAsiaTheme="minorHAnsi" w:hAnsi="Segoe UI" w:cs="Segoe UI"/>
          <w:lang w:eastAsia="en-US"/>
        </w:rPr>
        <w:t>a</w:t>
      </w:r>
      <w:r w:rsidR="00F7673A" w:rsidRPr="00FC09A3">
        <w:rPr>
          <w:rFonts w:ascii="Segoe UI" w:eastAsiaTheme="minorHAnsi" w:hAnsi="Segoe UI" w:cs="Segoe UI"/>
          <w:lang w:eastAsia="en-US"/>
        </w:rPr>
        <w:t xml:space="preserve"> ofertę </w:t>
      </w:r>
      <w:r w:rsidRPr="00FC09A3">
        <w:rPr>
          <w:rFonts w:ascii="Segoe UI" w:eastAsiaTheme="minorHAnsi" w:hAnsi="Segoe UI" w:cs="Segoe UI"/>
          <w:lang w:eastAsia="en-US"/>
        </w:rPr>
        <w:t xml:space="preserve">ze strony Wykonawcy </w:t>
      </w:r>
      <w:r w:rsidR="00F7673A" w:rsidRPr="00FC09A3">
        <w:rPr>
          <w:rFonts w:ascii="Segoe UI" w:eastAsiaTheme="minorHAnsi" w:hAnsi="Segoe UI" w:cs="Segoe UI"/>
          <w:lang w:eastAsia="en-US"/>
        </w:rPr>
        <w:t>powinna być osob</w:t>
      </w:r>
      <w:r w:rsidRPr="00FC09A3">
        <w:rPr>
          <w:rFonts w:ascii="Segoe UI" w:eastAsiaTheme="minorHAnsi" w:hAnsi="Segoe UI" w:cs="Segoe UI"/>
          <w:lang w:eastAsia="en-US"/>
        </w:rPr>
        <w:t>ą</w:t>
      </w:r>
      <w:r w:rsidR="00F7673A" w:rsidRPr="00FC09A3">
        <w:rPr>
          <w:rFonts w:ascii="Segoe UI" w:eastAsiaTheme="minorHAnsi" w:hAnsi="Segoe UI" w:cs="Segoe UI"/>
          <w:lang w:eastAsia="en-US"/>
        </w:rPr>
        <w:t xml:space="preserve"> </w:t>
      </w:r>
      <w:r w:rsidRPr="00FC09A3">
        <w:rPr>
          <w:rFonts w:ascii="Segoe UI" w:eastAsiaTheme="minorHAnsi" w:hAnsi="Segoe UI" w:cs="Segoe UI"/>
          <w:lang w:eastAsia="en-US"/>
        </w:rPr>
        <w:t>do kontaktu z Zamawiającym, wskazaną</w:t>
      </w:r>
      <w:r w:rsidR="00F7673A" w:rsidRPr="00FC09A3">
        <w:rPr>
          <w:rFonts w:ascii="Segoe UI" w:eastAsiaTheme="minorHAnsi" w:hAnsi="Segoe UI" w:cs="Segoe UI"/>
          <w:lang w:eastAsia="en-US"/>
        </w:rPr>
        <w:t xml:space="preserve"> w dokumentacji.</w:t>
      </w:r>
    </w:p>
    <w:p w14:paraId="27EA0ED4" w14:textId="77777777" w:rsidR="00A72725" w:rsidRPr="00FC09A3" w:rsidRDefault="00A72725" w:rsidP="00FC09A3">
      <w:pPr>
        <w:pStyle w:val="Tekstpodstawowy"/>
        <w:spacing w:line="276" w:lineRule="auto"/>
        <w:jc w:val="both"/>
        <w:rPr>
          <w:rFonts w:ascii="Segoe UI" w:hAnsi="Segoe UI" w:cs="Segoe UI"/>
          <w:i w:val="0"/>
          <w:sz w:val="20"/>
        </w:rPr>
      </w:pPr>
    </w:p>
    <w:p w14:paraId="594793BC" w14:textId="77777777" w:rsidR="00B86715" w:rsidRPr="00FC09A3" w:rsidRDefault="00B86715" w:rsidP="00FC09A3">
      <w:pPr>
        <w:pStyle w:val="Tekstpodstawowy"/>
        <w:numPr>
          <w:ilvl w:val="0"/>
          <w:numId w:val="16"/>
        </w:numPr>
        <w:tabs>
          <w:tab w:val="left" w:pos="426"/>
        </w:tabs>
        <w:spacing w:line="276" w:lineRule="auto"/>
        <w:ind w:left="284"/>
        <w:jc w:val="both"/>
        <w:rPr>
          <w:rFonts w:ascii="Segoe UI" w:hAnsi="Segoe UI" w:cs="Segoe UI"/>
          <w:i w:val="0"/>
          <w:iCs/>
          <w:color w:val="000000"/>
          <w:sz w:val="20"/>
        </w:rPr>
      </w:pPr>
      <w:r w:rsidRPr="00FC09A3">
        <w:rPr>
          <w:rFonts w:ascii="Segoe UI" w:hAnsi="Segoe UI" w:cs="Segoe UI"/>
          <w:i w:val="0"/>
          <w:iCs/>
          <w:sz w:val="20"/>
        </w:rPr>
        <w:t xml:space="preserve">WYMAGANIA DOTYCZĄCE WADIUM </w:t>
      </w:r>
    </w:p>
    <w:p w14:paraId="30796827" w14:textId="194B3980" w:rsidR="0066253D" w:rsidRDefault="00B73885" w:rsidP="00FC09A3">
      <w:pPr>
        <w:pStyle w:val="Tekstpodstawowy"/>
        <w:spacing w:line="276" w:lineRule="auto"/>
        <w:jc w:val="both"/>
        <w:rPr>
          <w:rFonts w:ascii="Segoe UI" w:hAnsi="Segoe UI" w:cs="Segoe UI"/>
          <w:b w:val="0"/>
          <w:i w:val="0"/>
          <w:iCs/>
          <w:sz w:val="20"/>
        </w:rPr>
      </w:pPr>
      <w:r w:rsidRPr="00FC09A3">
        <w:rPr>
          <w:rFonts w:ascii="Segoe UI" w:hAnsi="Segoe UI" w:cs="Segoe UI"/>
          <w:b w:val="0"/>
          <w:i w:val="0"/>
          <w:iCs/>
          <w:sz w:val="20"/>
        </w:rPr>
        <w:t>Nie dotyczy</w:t>
      </w:r>
    </w:p>
    <w:p w14:paraId="75E99327" w14:textId="1CBF2D17" w:rsidR="008B22A7" w:rsidRDefault="008B22A7" w:rsidP="00FC09A3">
      <w:pPr>
        <w:pStyle w:val="Tekstpodstawowy"/>
        <w:spacing w:line="276" w:lineRule="auto"/>
        <w:jc w:val="both"/>
        <w:rPr>
          <w:rFonts w:ascii="Segoe UI" w:hAnsi="Segoe UI" w:cs="Segoe UI"/>
          <w:b w:val="0"/>
          <w:i w:val="0"/>
          <w:iCs/>
          <w:sz w:val="20"/>
        </w:rPr>
      </w:pPr>
    </w:p>
    <w:p w14:paraId="7CCF3964" w14:textId="77777777" w:rsidR="00B86715" w:rsidRPr="00FC09A3" w:rsidRDefault="00B86715" w:rsidP="00FC09A3">
      <w:pPr>
        <w:pStyle w:val="Tekstpodstawowy"/>
        <w:numPr>
          <w:ilvl w:val="0"/>
          <w:numId w:val="16"/>
        </w:numPr>
        <w:spacing w:line="276" w:lineRule="auto"/>
        <w:ind w:left="284"/>
        <w:jc w:val="both"/>
        <w:rPr>
          <w:rFonts w:ascii="Segoe UI" w:hAnsi="Segoe UI" w:cs="Segoe UI"/>
          <w:b w:val="0"/>
          <w:bCs/>
          <w:i w:val="0"/>
          <w:sz w:val="20"/>
        </w:rPr>
      </w:pPr>
      <w:r w:rsidRPr="00FC09A3">
        <w:rPr>
          <w:rFonts w:ascii="Segoe UI" w:hAnsi="Segoe UI" w:cs="Segoe UI"/>
          <w:bCs/>
          <w:i w:val="0"/>
          <w:sz w:val="20"/>
        </w:rPr>
        <w:t>TERMIN ZWIĄZANIA OFERTĄ</w:t>
      </w:r>
    </w:p>
    <w:p w14:paraId="1EB8DD5D" w14:textId="3288D59A" w:rsidR="00C82F5C" w:rsidRPr="00FC09A3" w:rsidRDefault="00C82F5C" w:rsidP="00FC09A3">
      <w:pPr>
        <w:pStyle w:val="Tekstpodstawowy"/>
        <w:numPr>
          <w:ilvl w:val="0"/>
          <w:numId w:val="12"/>
        </w:numPr>
        <w:spacing w:line="276" w:lineRule="auto"/>
        <w:ind w:left="284" w:hanging="284"/>
        <w:jc w:val="both"/>
        <w:rPr>
          <w:rFonts w:ascii="Segoe UI" w:hAnsi="Segoe UI" w:cs="Segoe UI"/>
          <w:b w:val="0"/>
          <w:i w:val="0"/>
          <w:sz w:val="20"/>
        </w:rPr>
      </w:pPr>
      <w:bookmarkStart w:id="16" w:name="_Hlk121311901"/>
      <w:r w:rsidRPr="00FC09A3">
        <w:rPr>
          <w:rFonts w:ascii="Segoe UI" w:hAnsi="Segoe UI" w:cs="Segoe UI"/>
          <w:b w:val="0"/>
          <w:i w:val="0"/>
          <w:sz w:val="20"/>
        </w:rPr>
        <w:t>Wykonaw</w:t>
      </w:r>
      <w:r w:rsidR="00AD1975" w:rsidRPr="00FC09A3">
        <w:rPr>
          <w:rFonts w:ascii="Segoe UI" w:hAnsi="Segoe UI" w:cs="Segoe UI"/>
          <w:b w:val="0"/>
          <w:i w:val="0"/>
          <w:sz w:val="20"/>
        </w:rPr>
        <w:t xml:space="preserve">ca jest związany ofertą </w:t>
      </w:r>
      <w:r w:rsidR="000C2C94" w:rsidRPr="00FC09A3">
        <w:rPr>
          <w:rFonts w:ascii="Segoe UI" w:hAnsi="Segoe UI" w:cs="Segoe UI"/>
          <w:b w:val="0"/>
          <w:i w:val="0"/>
          <w:sz w:val="20"/>
        </w:rPr>
        <w:t xml:space="preserve">do </w:t>
      </w:r>
      <w:r w:rsidR="003A729E">
        <w:rPr>
          <w:rFonts w:ascii="Segoe UI" w:hAnsi="Segoe UI" w:cs="Segoe UI"/>
          <w:i w:val="0"/>
          <w:sz w:val="20"/>
        </w:rPr>
        <w:t>2</w:t>
      </w:r>
      <w:r w:rsidR="00E05339">
        <w:rPr>
          <w:rFonts w:ascii="Segoe UI" w:hAnsi="Segoe UI" w:cs="Segoe UI"/>
          <w:i w:val="0"/>
          <w:sz w:val="20"/>
        </w:rPr>
        <w:t>7</w:t>
      </w:r>
      <w:r w:rsidR="006E532C" w:rsidRPr="001F59E4">
        <w:rPr>
          <w:rFonts w:ascii="Segoe UI" w:hAnsi="Segoe UI" w:cs="Segoe UI"/>
          <w:i w:val="0"/>
          <w:sz w:val="20"/>
        </w:rPr>
        <w:t xml:space="preserve"> </w:t>
      </w:r>
      <w:r w:rsidR="00986976">
        <w:rPr>
          <w:rFonts w:ascii="Segoe UI" w:hAnsi="Segoe UI" w:cs="Segoe UI"/>
          <w:i w:val="0"/>
          <w:sz w:val="20"/>
        </w:rPr>
        <w:t>grudnia</w:t>
      </w:r>
      <w:r w:rsidR="006E532C" w:rsidRPr="001F59E4">
        <w:rPr>
          <w:rFonts w:ascii="Segoe UI" w:hAnsi="Segoe UI" w:cs="Segoe UI"/>
          <w:i w:val="0"/>
          <w:sz w:val="20"/>
        </w:rPr>
        <w:t xml:space="preserve"> 202</w:t>
      </w:r>
      <w:r w:rsidR="003A729E">
        <w:rPr>
          <w:rFonts w:ascii="Segoe UI" w:hAnsi="Segoe UI" w:cs="Segoe UI"/>
          <w:i w:val="0"/>
          <w:sz w:val="20"/>
        </w:rPr>
        <w:t>4</w:t>
      </w:r>
      <w:r w:rsidR="006E532C" w:rsidRPr="001F59E4">
        <w:rPr>
          <w:rFonts w:ascii="Segoe UI" w:hAnsi="Segoe UI" w:cs="Segoe UI"/>
          <w:i w:val="0"/>
          <w:sz w:val="20"/>
        </w:rPr>
        <w:t xml:space="preserve"> r.</w:t>
      </w:r>
      <w:r w:rsidR="007F5EB7" w:rsidRPr="00FC09A3">
        <w:rPr>
          <w:rFonts w:ascii="Segoe UI" w:hAnsi="Segoe UI" w:cs="Segoe UI"/>
          <w:i w:val="0"/>
          <w:sz w:val="20"/>
        </w:rPr>
        <w:t xml:space="preserve"> </w:t>
      </w:r>
      <w:r w:rsidRPr="00FC09A3">
        <w:rPr>
          <w:rFonts w:ascii="Segoe UI" w:hAnsi="Segoe UI" w:cs="Segoe UI"/>
          <w:b w:val="0"/>
          <w:i w:val="0"/>
          <w:sz w:val="20"/>
        </w:rPr>
        <w:t>przy czym pierwszym dniem terminu związania ofertą jest dzień, w którym upływa termin składania ofert.</w:t>
      </w:r>
    </w:p>
    <w:bookmarkEnd w:id="16"/>
    <w:p w14:paraId="3511085C" w14:textId="77777777" w:rsidR="00C82F5C" w:rsidRPr="00FC09A3" w:rsidRDefault="00C82F5C" w:rsidP="00FC09A3">
      <w:pPr>
        <w:pStyle w:val="Tekstpodstawowy"/>
        <w:numPr>
          <w:ilvl w:val="0"/>
          <w:numId w:val="12"/>
        </w:numPr>
        <w:spacing w:line="276" w:lineRule="auto"/>
        <w:ind w:left="284" w:hanging="284"/>
        <w:jc w:val="both"/>
        <w:rPr>
          <w:rFonts w:ascii="Segoe UI" w:hAnsi="Segoe UI" w:cs="Segoe UI"/>
          <w:b w:val="0"/>
          <w:i w:val="0"/>
          <w:sz w:val="20"/>
        </w:rPr>
      </w:pPr>
      <w:r w:rsidRPr="00FC09A3">
        <w:rPr>
          <w:rFonts w:ascii="Segoe UI" w:hAnsi="Segoe UI" w:cs="Segoe UI"/>
          <w:b w:val="0"/>
          <w:i w:val="0"/>
          <w:sz w:val="20"/>
          <w:lang w:eastAsia="en-US"/>
        </w:rPr>
        <w:t>W przypadku gdy wybór najkorzystniejszej oferty nie nastąpi przed upływem terminu związania ofertą,</w:t>
      </w:r>
      <w:r w:rsidR="00432298" w:rsidRPr="00FC09A3">
        <w:rPr>
          <w:rFonts w:ascii="Segoe UI" w:hAnsi="Segoe UI" w:cs="Segoe UI"/>
          <w:b w:val="0"/>
          <w:i w:val="0"/>
          <w:sz w:val="20"/>
          <w:lang w:eastAsia="en-US"/>
        </w:rPr>
        <w:t xml:space="preserve"> o którym mowa w </w:t>
      </w:r>
      <w:proofErr w:type="spellStart"/>
      <w:r w:rsidR="00432298" w:rsidRPr="00FC09A3">
        <w:rPr>
          <w:rFonts w:ascii="Segoe UI" w:hAnsi="Segoe UI" w:cs="Segoe UI"/>
          <w:b w:val="0"/>
          <w:i w:val="0"/>
          <w:sz w:val="20"/>
          <w:lang w:eastAsia="en-US"/>
        </w:rPr>
        <w:t>ppkt</w:t>
      </w:r>
      <w:proofErr w:type="spellEnd"/>
      <w:r w:rsidR="00432298" w:rsidRPr="00FC09A3">
        <w:rPr>
          <w:rFonts w:ascii="Segoe UI" w:hAnsi="Segoe UI" w:cs="Segoe UI"/>
          <w:b w:val="0"/>
          <w:i w:val="0"/>
          <w:sz w:val="20"/>
          <w:lang w:eastAsia="en-US"/>
        </w:rPr>
        <w:t xml:space="preserve"> 1,</w:t>
      </w:r>
      <w:r w:rsidRPr="00FC09A3">
        <w:rPr>
          <w:rFonts w:ascii="Segoe UI" w:hAnsi="Segoe UI" w:cs="Segoe UI"/>
          <w:b w:val="0"/>
          <w:i w:val="0"/>
          <w:sz w:val="20"/>
          <w:lang w:eastAsia="en-US"/>
        </w:rPr>
        <w:t xml:space="preserve"> Zamawiający przed upływem terminu związania ofertą zwróci się</w:t>
      </w:r>
      <w:r w:rsidRPr="00FC09A3">
        <w:rPr>
          <w:rFonts w:ascii="Segoe UI" w:hAnsi="Segoe UI" w:cs="Segoe UI"/>
          <w:b w:val="0"/>
          <w:sz w:val="20"/>
          <w:lang w:eastAsia="en-US"/>
        </w:rPr>
        <w:t xml:space="preserve"> </w:t>
      </w:r>
      <w:r w:rsidRPr="00FC09A3">
        <w:rPr>
          <w:rFonts w:ascii="Segoe UI" w:hAnsi="Segoe UI" w:cs="Segoe UI"/>
          <w:b w:val="0"/>
          <w:i w:val="0"/>
          <w:sz w:val="20"/>
          <w:lang w:eastAsia="en-US"/>
        </w:rPr>
        <w:t xml:space="preserve">jednokrotnie do Wykonawców o wyrażenie zgody na przedłużenie tego terminu o wskazywany przez niego okres, nie dłuższy niż 30 dni. </w:t>
      </w:r>
    </w:p>
    <w:p w14:paraId="7864F40D" w14:textId="77777777" w:rsidR="00972EFD" w:rsidRPr="00FC09A3" w:rsidRDefault="00972EFD" w:rsidP="00FC09A3">
      <w:pPr>
        <w:pStyle w:val="Tekstpodstawowy"/>
        <w:spacing w:line="276" w:lineRule="auto"/>
        <w:jc w:val="both"/>
        <w:rPr>
          <w:rFonts w:ascii="Segoe UI" w:hAnsi="Segoe UI" w:cs="Segoe UI"/>
          <w:b w:val="0"/>
          <w:i w:val="0"/>
          <w:sz w:val="20"/>
        </w:rPr>
      </w:pPr>
    </w:p>
    <w:p w14:paraId="4C18ACF2" w14:textId="3BA2F04F" w:rsidR="00B86715" w:rsidRPr="00F753F8" w:rsidRDefault="00B86715" w:rsidP="00FC09A3">
      <w:pPr>
        <w:pStyle w:val="Tekstpodstawowy"/>
        <w:numPr>
          <w:ilvl w:val="0"/>
          <w:numId w:val="16"/>
        </w:numPr>
        <w:spacing w:line="276" w:lineRule="auto"/>
        <w:ind w:left="284"/>
        <w:jc w:val="both"/>
        <w:rPr>
          <w:rFonts w:ascii="Segoe UI" w:hAnsi="Segoe UI" w:cs="Segoe UI"/>
          <w:b w:val="0"/>
          <w:bCs/>
          <w:i w:val="0"/>
          <w:sz w:val="20"/>
        </w:rPr>
      </w:pPr>
      <w:r w:rsidRPr="00FC09A3">
        <w:rPr>
          <w:rFonts w:ascii="Segoe UI" w:hAnsi="Segoe UI" w:cs="Segoe UI"/>
          <w:bCs/>
          <w:i w:val="0"/>
          <w:sz w:val="20"/>
        </w:rPr>
        <w:t>OPIS SPOSOBU PRZYGOTOWANIA OFERT</w:t>
      </w:r>
      <w:r w:rsidR="00876E91" w:rsidRPr="00FC09A3">
        <w:rPr>
          <w:rFonts w:ascii="Segoe UI" w:hAnsi="Segoe UI" w:cs="Segoe UI"/>
          <w:bCs/>
          <w:i w:val="0"/>
          <w:sz w:val="20"/>
        </w:rPr>
        <w:t>Y</w:t>
      </w:r>
    </w:p>
    <w:p w14:paraId="06942D09" w14:textId="2D9223E0" w:rsidR="004C2839" w:rsidRPr="00FC09A3" w:rsidRDefault="00403DF1"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1)</w:t>
      </w:r>
      <w:r w:rsidRPr="00FC09A3">
        <w:rPr>
          <w:rFonts w:ascii="Segoe UI" w:eastAsiaTheme="minorHAnsi" w:hAnsi="Segoe UI" w:cs="Segoe UI"/>
          <w:lang w:eastAsia="en-US"/>
        </w:rPr>
        <w:tab/>
        <w:t>Ofertę stanowi Formularz ofertowy zamieszczony w Rozdziale IV SWZ</w:t>
      </w:r>
      <w:r w:rsidR="00BD1E7C" w:rsidRPr="00FC09A3">
        <w:rPr>
          <w:rFonts w:ascii="Segoe UI" w:eastAsiaTheme="minorHAnsi" w:hAnsi="Segoe UI" w:cs="Segoe UI"/>
          <w:lang w:eastAsia="en-US"/>
        </w:rPr>
        <w:t>.</w:t>
      </w:r>
    </w:p>
    <w:p w14:paraId="1E848806" w14:textId="22E7FBBC" w:rsidR="004C2839" w:rsidRPr="00FC09A3" w:rsidRDefault="004C2839" w:rsidP="00FC09A3">
      <w:pPr>
        <w:suppressAutoHyphens w:val="0"/>
        <w:spacing w:line="276" w:lineRule="auto"/>
        <w:jc w:val="both"/>
        <w:rPr>
          <w:rFonts w:ascii="Segoe UI" w:eastAsiaTheme="minorHAnsi" w:hAnsi="Segoe UI" w:cs="Segoe UI"/>
          <w:b/>
          <w:lang w:eastAsia="en-US"/>
        </w:rPr>
      </w:pPr>
      <w:r w:rsidRPr="00FC09A3">
        <w:rPr>
          <w:rFonts w:ascii="Segoe UI" w:eastAsiaTheme="minorHAnsi" w:hAnsi="Segoe UI" w:cs="Segoe UI"/>
          <w:b/>
          <w:lang w:eastAsia="en-US"/>
        </w:rPr>
        <w:t xml:space="preserve">UWAGA!!! </w:t>
      </w:r>
    </w:p>
    <w:p w14:paraId="6384C6E3" w14:textId="428055F0" w:rsidR="00F7673A" w:rsidRPr="00FC09A3" w:rsidRDefault="001033E2" w:rsidP="00FC09A3">
      <w:pPr>
        <w:suppressAutoHyphens w:val="0"/>
        <w:spacing w:line="276" w:lineRule="auto"/>
        <w:jc w:val="both"/>
        <w:rPr>
          <w:rFonts w:ascii="Segoe UI" w:eastAsiaTheme="minorHAnsi" w:hAnsi="Segoe UI" w:cs="Segoe UI"/>
          <w:color w:val="FF0000"/>
          <w:lang w:eastAsia="en-US"/>
        </w:rPr>
      </w:pPr>
      <w:r w:rsidRPr="00FC09A3">
        <w:rPr>
          <w:rFonts w:ascii="Segoe UI" w:eastAsiaTheme="minorHAnsi" w:hAnsi="Segoe UI" w:cs="Segoe UI"/>
          <w:lang w:eastAsia="en-US"/>
        </w:rPr>
        <w:t>Oferta powinna być</w:t>
      </w:r>
      <w:r w:rsidR="00ED695E" w:rsidRPr="00FC09A3">
        <w:rPr>
          <w:rFonts w:ascii="Segoe UI" w:eastAsiaTheme="minorHAnsi" w:hAnsi="Segoe UI" w:cs="Segoe UI"/>
          <w:lang w:eastAsia="en-US"/>
        </w:rPr>
        <w:t xml:space="preserve"> </w:t>
      </w:r>
      <w:r w:rsidRPr="00FC09A3">
        <w:rPr>
          <w:rFonts w:ascii="Segoe UI" w:eastAsiaTheme="minorHAnsi" w:hAnsi="Segoe UI" w:cs="Segoe UI"/>
          <w:lang w:eastAsia="en-US"/>
        </w:rPr>
        <w:t xml:space="preserve">złożona </w:t>
      </w:r>
      <w:r w:rsidR="00ED695E" w:rsidRPr="00FC09A3">
        <w:rPr>
          <w:rFonts w:ascii="Segoe UI" w:eastAsiaTheme="minorHAnsi" w:hAnsi="Segoe UI" w:cs="Segoe UI"/>
          <w:lang w:eastAsia="en-US"/>
        </w:rPr>
        <w:t>na stronie prowadzonego post</w:t>
      </w:r>
      <w:r w:rsidR="00F7673A" w:rsidRPr="00FC09A3">
        <w:rPr>
          <w:rFonts w:ascii="Segoe UI" w:eastAsiaTheme="minorHAnsi" w:hAnsi="Segoe UI" w:cs="Segoe UI"/>
          <w:lang w:eastAsia="en-US"/>
        </w:rPr>
        <w:t>ę</w:t>
      </w:r>
      <w:r w:rsidR="00ED695E" w:rsidRPr="00FC09A3">
        <w:rPr>
          <w:rFonts w:ascii="Segoe UI" w:eastAsiaTheme="minorHAnsi" w:hAnsi="Segoe UI" w:cs="Segoe UI"/>
          <w:lang w:eastAsia="en-US"/>
        </w:rPr>
        <w:t>powania</w:t>
      </w:r>
      <w:r w:rsidRPr="00FC09A3">
        <w:rPr>
          <w:rFonts w:ascii="Segoe UI" w:eastAsiaTheme="minorHAnsi" w:hAnsi="Segoe UI" w:cs="Segoe UI"/>
          <w:lang w:eastAsia="en-US"/>
        </w:rPr>
        <w:t xml:space="preserve"> platformazakupowa.pl</w:t>
      </w:r>
      <w:r w:rsidR="00ED695E" w:rsidRPr="00FC09A3">
        <w:rPr>
          <w:rFonts w:ascii="Segoe UI" w:eastAsiaTheme="minorHAnsi" w:hAnsi="Segoe UI" w:cs="Segoe UI"/>
          <w:lang w:eastAsia="en-US"/>
        </w:rPr>
        <w:t>. Oferta złożona poza Platformą nie będzie traktowana, jako oferto złożona w niniejszym postępowaniu.</w:t>
      </w:r>
      <w:r w:rsidR="00F7673A" w:rsidRPr="00FC09A3">
        <w:rPr>
          <w:rFonts w:ascii="Segoe UI" w:eastAsiaTheme="minorHAnsi" w:hAnsi="Segoe UI" w:cs="Segoe UI"/>
          <w:color w:val="FF0000"/>
          <w:lang w:eastAsia="en-US"/>
        </w:rPr>
        <w:t xml:space="preserve"> </w:t>
      </w:r>
    </w:p>
    <w:p w14:paraId="642369C3" w14:textId="7F9303A2" w:rsidR="001033E2" w:rsidRPr="00FC09A3" w:rsidRDefault="00F7673A" w:rsidP="00FC09A3">
      <w:pPr>
        <w:suppressAutoHyphens w:val="0"/>
        <w:spacing w:line="276" w:lineRule="auto"/>
        <w:jc w:val="both"/>
        <w:rPr>
          <w:rFonts w:ascii="Segoe UI" w:eastAsiaTheme="minorHAnsi" w:hAnsi="Segoe UI" w:cs="Segoe UI"/>
          <w:lang w:eastAsia="en-US"/>
        </w:rPr>
      </w:pPr>
      <w:r w:rsidRPr="00FC09A3">
        <w:rPr>
          <w:rFonts w:ascii="Segoe UI" w:eastAsiaTheme="minorHAnsi" w:hAnsi="Segoe UI" w:cs="Segoe UI"/>
          <w:lang w:eastAsia="en-US"/>
        </w:rPr>
        <w:t>Ofertę należy przygotować z należytą starannością dla podmiotu ubiegającego się o udzielenie zamówienia publicznego i zachowaniem odpowiedniego odstępu czasu do zakończenia przyjmowania ofert. Sugeruje</w:t>
      </w:r>
      <w:r w:rsidR="00F43A1E" w:rsidRPr="00FC09A3">
        <w:rPr>
          <w:rFonts w:ascii="Segoe UI" w:eastAsiaTheme="minorHAnsi" w:hAnsi="Segoe UI" w:cs="Segoe UI"/>
          <w:lang w:eastAsia="en-US"/>
        </w:rPr>
        <w:t xml:space="preserve"> się</w:t>
      </w:r>
      <w:r w:rsidRPr="00FC09A3">
        <w:rPr>
          <w:rFonts w:ascii="Segoe UI" w:eastAsiaTheme="minorHAnsi" w:hAnsi="Segoe UI" w:cs="Segoe UI"/>
          <w:lang w:eastAsia="en-US"/>
        </w:rPr>
        <w:t xml:space="preserve"> złożenie oferty na 24 godziny przed </w:t>
      </w:r>
      <w:r w:rsidR="00F43A1E" w:rsidRPr="00FC09A3">
        <w:rPr>
          <w:rFonts w:ascii="Segoe UI" w:eastAsiaTheme="minorHAnsi" w:hAnsi="Segoe UI" w:cs="Segoe UI"/>
          <w:lang w:eastAsia="en-US"/>
        </w:rPr>
        <w:t xml:space="preserve">upływem terminu </w:t>
      </w:r>
      <w:r w:rsidRPr="00FC09A3">
        <w:rPr>
          <w:rFonts w:ascii="Segoe UI" w:eastAsiaTheme="minorHAnsi" w:hAnsi="Segoe UI" w:cs="Segoe UI"/>
          <w:lang w:eastAsia="en-US"/>
        </w:rPr>
        <w:t>składania ofert.</w:t>
      </w:r>
    </w:p>
    <w:p w14:paraId="69AFA1C5" w14:textId="7127B451" w:rsidR="00403DF1" w:rsidRPr="00FC09A3" w:rsidRDefault="004C2839" w:rsidP="00FC09A3">
      <w:pPr>
        <w:suppressAutoHyphens w:val="0"/>
        <w:spacing w:line="276" w:lineRule="auto"/>
        <w:jc w:val="both"/>
        <w:rPr>
          <w:rFonts w:ascii="Segoe UI" w:eastAsiaTheme="minorHAnsi" w:hAnsi="Segoe UI" w:cs="Segoe UI"/>
          <w:lang w:eastAsia="en-US"/>
        </w:rPr>
      </w:pPr>
      <w:r w:rsidRPr="00FC09A3">
        <w:rPr>
          <w:rFonts w:ascii="Segoe UI" w:eastAsiaTheme="minorHAnsi" w:hAnsi="Segoe UI" w:cs="Segoe UI"/>
          <w:lang w:eastAsia="en-US"/>
        </w:rPr>
        <w:t>Niedołączenie do Formularza ofertowego załącznika</w:t>
      </w:r>
      <w:r w:rsidR="001033E2" w:rsidRPr="00FC09A3">
        <w:rPr>
          <w:rFonts w:ascii="Segoe UI" w:eastAsiaTheme="minorHAnsi" w:hAnsi="Segoe UI" w:cs="Segoe UI"/>
          <w:lang w:eastAsia="en-US"/>
        </w:rPr>
        <w:t xml:space="preserve">, o którym mowa w </w:t>
      </w:r>
      <w:proofErr w:type="spellStart"/>
      <w:r w:rsidR="001033E2" w:rsidRPr="00FC09A3">
        <w:rPr>
          <w:rFonts w:ascii="Segoe UI" w:eastAsiaTheme="minorHAnsi" w:hAnsi="Segoe UI" w:cs="Segoe UI"/>
          <w:lang w:eastAsia="en-US"/>
        </w:rPr>
        <w:t>ppkt</w:t>
      </w:r>
      <w:proofErr w:type="spellEnd"/>
      <w:r w:rsidR="001033E2" w:rsidRPr="00FC09A3">
        <w:rPr>
          <w:rFonts w:ascii="Segoe UI" w:eastAsiaTheme="minorHAnsi" w:hAnsi="Segoe UI" w:cs="Segoe UI"/>
          <w:lang w:eastAsia="en-US"/>
        </w:rPr>
        <w:t xml:space="preserve"> 1</w:t>
      </w:r>
      <w:r w:rsidRPr="00FC09A3">
        <w:rPr>
          <w:rFonts w:ascii="Segoe UI" w:eastAsiaTheme="minorHAnsi" w:hAnsi="Segoe UI" w:cs="Segoe UI"/>
          <w:lang w:eastAsia="en-US"/>
        </w:rPr>
        <w:t xml:space="preserve"> będzie skutkowało odrzuceniem oferty na podstawie art. 226 ust. 1 pkt 5 ustawy PZP, jako że jej treść jest niezgodna </w:t>
      </w:r>
      <w:r w:rsidR="001033E2" w:rsidRPr="00FC09A3">
        <w:rPr>
          <w:rFonts w:ascii="Segoe UI" w:eastAsiaTheme="minorHAnsi" w:hAnsi="Segoe UI" w:cs="Segoe UI"/>
          <w:lang w:eastAsia="en-US"/>
        </w:rPr>
        <w:br/>
      </w:r>
      <w:r w:rsidRPr="00FC09A3">
        <w:rPr>
          <w:rFonts w:ascii="Segoe UI" w:eastAsiaTheme="minorHAnsi" w:hAnsi="Segoe UI" w:cs="Segoe UI"/>
          <w:lang w:eastAsia="en-US"/>
        </w:rPr>
        <w:t>z warunkami zamówienia.</w:t>
      </w:r>
    </w:p>
    <w:p w14:paraId="11DDE4F3" w14:textId="172EA29D" w:rsidR="00403DF1" w:rsidRPr="00FC09A3" w:rsidRDefault="00403DF1"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2)</w:t>
      </w:r>
      <w:r w:rsidRPr="00FC09A3">
        <w:rPr>
          <w:rFonts w:ascii="Segoe UI" w:eastAsiaTheme="minorHAnsi" w:hAnsi="Segoe UI" w:cs="Segoe UI"/>
          <w:lang w:eastAsia="en-US"/>
        </w:rPr>
        <w:tab/>
        <w:t xml:space="preserve">Do oferty </w:t>
      </w:r>
      <w:r w:rsidR="00497B8C" w:rsidRPr="00FC09A3">
        <w:rPr>
          <w:rFonts w:ascii="Segoe UI" w:eastAsiaTheme="minorHAnsi" w:hAnsi="Segoe UI" w:cs="Segoe UI"/>
          <w:lang w:eastAsia="en-US"/>
        </w:rPr>
        <w:t>Wykonawca dołączy</w:t>
      </w:r>
      <w:r w:rsidRPr="00FC09A3">
        <w:rPr>
          <w:rFonts w:ascii="Segoe UI" w:eastAsiaTheme="minorHAnsi" w:hAnsi="Segoe UI" w:cs="Segoe UI"/>
          <w:lang w:eastAsia="en-US"/>
        </w:rPr>
        <w:t>:</w:t>
      </w:r>
    </w:p>
    <w:p w14:paraId="08A504B7" w14:textId="77777777" w:rsidR="00403DF1" w:rsidRPr="00FC09A3" w:rsidRDefault="00403DF1"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ab/>
        <w:t>2.1) Oświadczenie, o którym mowa w Rozdziale I pkt 6 SWZ składane na podstawie art. 125 ust. 1 ustawy PZP,</w:t>
      </w:r>
    </w:p>
    <w:p w14:paraId="3DB28A11" w14:textId="77777777" w:rsidR="00403DF1" w:rsidRPr="00FC09A3" w:rsidRDefault="00403DF1"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lastRenderedPageBreak/>
        <w:tab/>
        <w:t xml:space="preserve">2.2) Zobowiązanie podmiotu udostępniającego zasoby do oddania Wykonawcy do dyspozycji niezbędnych zasobów na potrzeby realizacji zamówienia, o którym mowa w Rozdziale I pkt 5.1 </w:t>
      </w:r>
      <w:proofErr w:type="spellStart"/>
      <w:r w:rsidRPr="00FC09A3">
        <w:rPr>
          <w:rFonts w:ascii="Segoe UI" w:eastAsiaTheme="minorHAnsi" w:hAnsi="Segoe UI" w:cs="Segoe UI"/>
          <w:lang w:eastAsia="en-US"/>
        </w:rPr>
        <w:t>ppkt</w:t>
      </w:r>
      <w:proofErr w:type="spellEnd"/>
      <w:r w:rsidRPr="00FC09A3">
        <w:rPr>
          <w:rFonts w:ascii="Segoe UI" w:eastAsiaTheme="minorHAnsi" w:hAnsi="Segoe UI" w:cs="Segoe UI"/>
          <w:lang w:eastAsia="en-US"/>
        </w:rPr>
        <w:t xml:space="preserve"> 2 SWZ (jeżeli dotyczy),</w:t>
      </w:r>
    </w:p>
    <w:p w14:paraId="056780C0" w14:textId="77777777" w:rsidR="00403DF1" w:rsidRPr="00FC09A3" w:rsidRDefault="00403DF1"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ab/>
        <w:t xml:space="preserve">2.3) Oświadczenie, o którym mowa w Rozdziale I pkt 5.1 </w:t>
      </w:r>
      <w:proofErr w:type="spellStart"/>
      <w:r w:rsidRPr="00FC09A3">
        <w:rPr>
          <w:rFonts w:ascii="Segoe UI" w:eastAsiaTheme="minorHAnsi" w:hAnsi="Segoe UI" w:cs="Segoe UI"/>
          <w:lang w:eastAsia="en-US"/>
        </w:rPr>
        <w:t>ppkt</w:t>
      </w:r>
      <w:proofErr w:type="spellEnd"/>
      <w:r w:rsidRPr="00FC09A3">
        <w:rPr>
          <w:rFonts w:ascii="Segoe UI" w:eastAsiaTheme="minorHAnsi" w:hAnsi="Segoe UI" w:cs="Segoe UI"/>
          <w:lang w:eastAsia="en-US"/>
        </w:rPr>
        <w:t xml:space="preserve"> 3 SWZ składane na podstawie art. 125 ust. 5 ustawy PZP (jeżeli dotyczy),</w:t>
      </w:r>
    </w:p>
    <w:p w14:paraId="6EC2FFAB" w14:textId="77777777" w:rsidR="00555EEE" w:rsidRPr="00FC09A3" w:rsidRDefault="00403DF1"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ab/>
        <w:t xml:space="preserve">2.4) Oświadczenie, o którym mowa w Rozdziale I SWZ pkt 8 </w:t>
      </w:r>
      <w:proofErr w:type="spellStart"/>
      <w:r w:rsidRPr="00FC09A3">
        <w:rPr>
          <w:rFonts w:ascii="Segoe UI" w:eastAsiaTheme="minorHAnsi" w:hAnsi="Segoe UI" w:cs="Segoe UI"/>
          <w:lang w:eastAsia="en-US"/>
        </w:rPr>
        <w:t>ppkt</w:t>
      </w:r>
      <w:proofErr w:type="spellEnd"/>
      <w:r w:rsidRPr="00FC09A3">
        <w:rPr>
          <w:rFonts w:ascii="Segoe UI" w:eastAsiaTheme="minorHAnsi" w:hAnsi="Segoe UI" w:cs="Segoe UI"/>
          <w:lang w:eastAsia="en-US"/>
        </w:rPr>
        <w:t xml:space="preserve"> 4 składane na podstawie art. 117 ust. 4 ustawy PZP (jeżeli dotyczy), </w:t>
      </w:r>
      <w:r w:rsidR="00555EEE" w:rsidRPr="00FC09A3">
        <w:rPr>
          <w:rFonts w:ascii="Segoe UI" w:hAnsi="Segoe UI" w:cs="Segoe UI"/>
        </w:rPr>
        <w:t xml:space="preserve"> </w:t>
      </w:r>
    </w:p>
    <w:p w14:paraId="49D72C9F" w14:textId="6147B9C5" w:rsidR="00403DF1" w:rsidRDefault="00403DF1"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ab/>
        <w:t>2.</w:t>
      </w:r>
      <w:r w:rsidR="00ED2D39" w:rsidRPr="00FC09A3">
        <w:rPr>
          <w:rFonts w:ascii="Segoe UI" w:eastAsiaTheme="minorHAnsi" w:hAnsi="Segoe UI" w:cs="Segoe UI"/>
          <w:lang w:eastAsia="en-US"/>
        </w:rPr>
        <w:t>5</w:t>
      </w:r>
      <w:r w:rsidRPr="00FC09A3">
        <w:rPr>
          <w:rFonts w:ascii="Segoe UI" w:eastAsiaTheme="minorHAnsi" w:hAnsi="Segoe UI" w:cs="Segoe UI"/>
          <w:lang w:eastAsia="en-US"/>
        </w:rPr>
        <w:t>) Pełn</w:t>
      </w:r>
      <w:r w:rsidR="009226BD" w:rsidRPr="00FC09A3">
        <w:rPr>
          <w:rFonts w:ascii="Segoe UI" w:eastAsiaTheme="minorHAnsi" w:hAnsi="Segoe UI" w:cs="Segoe UI"/>
          <w:lang w:eastAsia="en-US"/>
        </w:rPr>
        <w:t>omocnictwo/a (jeżeli dotyczy)</w:t>
      </w:r>
      <w:r w:rsidR="00205DD3">
        <w:rPr>
          <w:rFonts w:ascii="Segoe UI" w:eastAsiaTheme="minorHAnsi" w:hAnsi="Segoe UI" w:cs="Segoe UI"/>
          <w:lang w:eastAsia="en-US"/>
        </w:rPr>
        <w:t>,</w:t>
      </w:r>
    </w:p>
    <w:p w14:paraId="22320C6B" w14:textId="7E8216E9" w:rsidR="001D1E90" w:rsidRPr="001D1E90" w:rsidRDefault="001D1E90" w:rsidP="00391929">
      <w:pPr>
        <w:spacing w:line="276" w:lineRule="auto"/>
        <w:ind w:left="284"/>
        <w:jc w:val="both"/>
      </w:pPr>
      <w:r w:rsidRPr="001D1E90">
        <w:rPr>
          <w:rFonts w:ascii="Segoe UI" w:hAnsi="Segoe UI" w:cs="Segoe UI"/>
        </w:rPr>
        <w:t>2.6)</w:t>
      </w:r>
      <w:r w:rsidRPr="001D1E90">
        <w:rPr>
          <w:rFonts w:ascii="Segoe UI" w:eastAsia="Lucida Sans Unicode" w:hAnsi="Segoe UI" w:cs="Segoe UI"/>
          <w:kern w:val="3"/>
          <w:lang w:eastAsia="hi-IN" w:bidi="hi-IN"/>
        </w:rPr>
        <w:t xml:space="preserve"> jadłospisy obejmujące</w:t>
      </w:r>
      <w:r w:rsidR="00391929">
        <w:rPr>
          <w:rFonts w:ascii="Segoe UI" w:eastAsia="Lucida Sans Unicode" w:hAnsi="Segoe UI" w:cs="Segoe UI"/>
          <w:kern w:val="3"/>
          <w:lang w:eastAsia="hi-IN" w:bidi="hi-IN"/>
        </w:rPr>
        <w:t>:</w:t>
      </w:r>
      <w:r w:rsidRPr="001D1E90">
        <w:rPr>
          <w:rFonts w:ascii="Segoe UI" w:eastAsia="Lucida Sans Unicode" w:hAnsi="Segoe UI" w:cs="Segoe UI"/>
          <w:kern w:val="3"/>
          <w:lang w:eastAsia="hi-IN" w:bidi="hi-IN"/>
        </w:rPr>
        <w:t xml:space="preserve"> co najmniej 10 następujących po sobie dni</w:t>
      </w:r>
      <w:r w:rsidR="00BE18BA">
        <w:rPr>
          <w:rFonts w:ascii="Segoe UI" w:eastAsia="Lucida Sans Unicode" w:hAnsi="Segoe UI" w:cs="Segoe UI"/>
          <w:kern w:val="3"/>
          <w:lang w:eastAsia="hi-IN" w:bidi="hi-IN"/>
        </w:rPr>
        <w:t xml:space="preserve"> (część 1</w:t>
      </w:r>
      <w:r w:rsidR="00391929">
        <w:rPr>
          <w:rFonts w:ascii="Segoe UI" w:eastAsia="Lucida Sans Unicode" w:hAnsi="Segoe UI" w:cs="Segoe UI"/>
          <w:kern w:val="3"/>
          <w:lang w:eastAsia="hi-IN" w:bidi="hi-IN"/>
        </w:rPr>
        <w:t xml:space="preserve"> – 2 jadłospisy</w:t>
      </w:r>
      <w:r w:rsidR="00BE18BA">
        <w:rPr>
          <w:rFonts w:ascii="Segoe UI" w:eastAsia="Lucida Sans Unicode" w:hAnsi="Segoe UI" w:cs="Segoe UI"/>
          <w:kern w:val="3"/>
          <w:lang w:eastAsia="hi-IN" w:bidi="hi-IN"/>
        </w:rPr>
        <w:t xml:space="preserve">) </w:t>
      </w:r>
      <w:r w:rsidR="00391929" w:rsidRPr="001D1E90">
        <w:rPr>
          <w:rFonts w:ascii="Segoe UI" w:eastAsia="Lucida Sans Unicode" w:hAnsi="Segoe UI" w:cs="Segoe UI"/>
          <w:kern w:val="3"/>
          <w:lang w:eastAsia="hi-IN" w:bidi="hi-IN"/>
        </w:rPr>
        <w:t>osobno dla diety zwykłej i diety cukrzycowej</w:t>
      </w:r>
      <w:r w:rsidR="00391929">
        <w:rPr>
          <w:rFonts w:ascii="Segoe UI" w:eastAsia="Lucida Sans Unicode" w:hAnsi="Segoe UI" w:cs="Segoe UI"/>
          <w:kern w:val="3"/>
          <w:lang w:eastAsia="hi-IN" w:bidi="hi-IN"/>
        </w:rPr>
        <w:t xml:space="preserve"> oraz</w:t>
      </w:r>
      <w:r w:rsidR="00BE18BA">
        <w:rPr>
          <w:rFonts w:ascii="Segoe UI" w:eastAsia="Lucida Sans Unicode" w:hAnsi="Segoe UI" w:cs="Segoe UI"/>
          <w:kern w:val="3"/>
          <w:lang w:eastAsia="hi-IN" w:bidi="hi-IN"/>
        </w:rPr>
        <w:t xml:space="preserve"> </w:t>
      </w:r>
      <w:r w:rsidR="00391929" w:rsidRPr="001D1E90">
        <w:rPr>
          <w:rFonts w:ascii="Segoe UI" w:eastAsia="Lucida Sans Unicode" w:hAnsi="Segoe UI" w:cs="Segoe UI"/>
          <w:kern w:val="3"/>
          <w:lang w:eastAsia="hi-IN" w:bidi="hi-IN"/>
        </w:rPr>
        <w:t>co najmniej 10 następujących po sobie dni</w:t>
      </w:r>
      <w:r w:rsidR="00BE18BA">
        <w:rPr>
          <w:rFonts w:ascii="Segoe UI" w:eastAsia="Lucida Sans Unicode" w:hAnsi="Segoe UI" w:cs="Segoe UI"/>
          <w:kern w:val="3"/>
          <w:lang w:eastAsia="hi-IN" w:bidi="hi-IN"/>
        </w:rPr>
        <w:t xml:space="preserve"> roboczych (część 2 i część 3</w:t>
      </w:r>
      <w:r w:rsidR="00391929">
        <w:rPr>
          <w:rFonts w:ascii="Segoe UI" w:eastAsia="Lucida Sans Unicode" w:hAnsi="Segoe UI" w:cs="Segoe UI"/>
          <w:kern w:val="3"/>
          <w:lang w:eastAsia="hi-IN" w:bidi="hi-IN"/>
        </w:rPr>
        <w:t xml:space="preserve"> – 1 jadłospis</w:t>
      </w:r>
      <w:r w:rsidR="00BE18BA">
        <w:rPr>
          <w:rFonts w:ascii="Segoe UI" w:eastAsia="Lucida Sans Unicode" w:hAnsi="Segoe UI" w:cs="Segoe UI"/>
          <w:kern w:val="3"/>
          <w:lang w:eastAsia="hi-IN" w:bidi="hi-IN"/>
        </w:rPr>
        <w:t>)</w:t>
      </w:r>
      <w:r w:rsidR="00391929">
        <w:rPr>
          <w:rFonts w:ascii="Segoe UI" w:eastAsia="Lucida Sans Unicode" w:hAnsi="Segoe UI" w:cs="Segoe UI"/>
          <w:kern w:val="3"/>
          <w:lang w:eastAsia="hi-IN" w:bidi="hi-IN"/>
        </w:rPr>
        <w:t>.</w:t>
      </w:r>
      <w:r w:rsidRPr="001D1E90">
        <w:rPr>
          <w:rFonts w:ascii="Segoe UI" w:eastAsia="Lucida Sans Unicode" w:hAnsi="Segoe UI" w:cs="Segoe UI"/>
          <w:kern w:val="3"/>
          <w:lang w:eastAsia="hi-IN" w:bidi="hi-IN"/>
        </w:rPr>
        <w:t xml:space="preserve"> </w:t>
      </w:r>
    </w:p>
    <w:p w14:paraId="66D96A09" w14:textId="1FFC8CE5" w:rsidR="00EE0910" w:rsidRPr="00506124" w:rsidRDefault="00506124" w:rsidP="00FC09A3">
      <w:pPr>
        <w:suppressAutoHyphens w:val="0"/>
        <w:spacing w:line="276" w:lineRule="auto"/>
        <w:ind w:left="357" w:hanging="357"/>
        <w:jc w:val="both"/>
        <w:rPr>
          <w:rFonts w:ascii="Segoe UI" w:eastAsiaTheme="minorHAnsi" w:hAnsi="Segoe UI" w:cs="Segoe UI"/>
          <w:b/>
          <w:bCs/>
          <w:lang w:eastAsia="en-US"/>
        </w:rPr>
      </w:pPr>
      <w:r>
        <w:rPr>
          <w:rFonts w:ascii="Segoe UI" w:eastAsiaTheme="minorHAnsi" w:hAnsi="Segoe UI" w:cs="Segoe UI"/>
          <w:b/>
          <w:bCs/>
          <w:lang w:eastAsia="en-US"/>
        </w:rPr>
        <w:t>Projekt umowy nie stanowi załącznika do oferty.</w:t>
      </w:r>
    </w:p>
    <w:p w14:paraId="6E1076C8" w14:textId="6AA08748" w:rsidR="00403DF1" w:rsidRPr="00FC09A3" w:rsidRDefault="00403DF1" w:rsidP="00FC09A3">
      <w:pPr>
        <w:suppressAutoHyphens w:val="0"/>
        <w:spacing w:line="276" w:lineRule="auto"/>
        <w:ind w:left="357" w:hanging="357"/>
        <w:jc w:val="both"/>
        <w:rPr>
          <w:rFonts w:ascii="Segoe UI" w:eastAsiaTheme="minorHAnsi" w:hAnsi="Segoe UI" w:cs="Segoe UI"/>
          <w:b/>
          <w:lang w:eastAsia="en-US"/>
        </w:rPr>
      </w:pPr>
      <w:r w:rsidRPr="00FC09A3">
        <w:rPr>
          <w:rFonts w:ascii="Segoe UI" w:eastAsiaTheme="minorHAnsi" w:hAnsi="Segoe UI" w:cs="Segoe UI"/>
          <w:b/>
          <w:lang w:eastAsia="en-US"/>
        </w:rPr>
        <w:t>U</w:t>
      </w:r>
      <w:r w:rsidR="00332711" w:rsidRPr="00FC09A3">
        <w:rPr>
          <w:rFonts w:ascii="Segoe UI" w:eastAsiaTheme="minorHAnsi" w:hAnsi="Segoe UI" w:cs="Segoe UI"/>
          <w:b/>
          <w:lang w:eastAsia="en-US"/>
        </w:rPr>
        <w:t>WAGA</w:t>
      </w:r>
      <w:r w:rsidRPr="00FC09A3">
        <w:rPr>
          <w:rFonts w:ascii="Segoe UI" w:eastAsiaTheme="minorHAnsi" w:hAnsi="Segoe UI" w:cs="Segoe UI"/>
          <w:b/>
          <w:lang w:eastAsia="en-US"/>
        </w:rPr>
        <w:t>!</w:t>
      </w:r>
    </w:p>
    <w:p w14:paraId="43F2F719" w14:textId="01BD41F2" w:rsidR="006802B3" w:rsidRPr="00FC09A3" w:rsidRDefault="00403DF1" w:rsidP="00FC09A3">
      <w:pPr>
        <w:suppressAutoHyphens w:val="0"/>
        <w:spacing w:line="276" w:lineRule="auto"/>
        <w:jc w:val="both"/>
        <w:rPr>
          <w:rFonts w:ascii="Segoe UI" w:eastAsiaTheme="minorHAnsi" w:hAnsi="Segoe UI" w:cs="Segoe UI"/>
          <w:lang w:eastAsia="en-US"/>
        </w:rPr>
      </w:pPr>
      <w:r w:rsidRPr="00FC09A3">
        <w:rPr>
          <w:rFonts w:ascii="Segoe UI" w:eastAsiaTheme="minorHAnsi" w:hAnsi="Segoe UI" w:cs="Segoe UI"/>
          <w:lang w:eastAsia="en-US"/>
        </w:rPr>
        <w:t xml:space="preserve">Oferta oraz dołączone do niej wymienione w </w:t>
      </w:r>
      <w:proofErr w:type="spellStart"/>
      <w:r w:rsidRPr="00FC09A3">
        <w:rPr>
          <w:rFonts w:ascii="Segoe UI" w:eastAsiaTheme="minorHAnsi" w:hAnsi="Segoe UI" w:cs="Segoe UI"/>
          <w:lang w:eastAsia="en-US"/>
        </w:rPr>
        <w:t>ppkt</w:t>
      </w:r>
      <w:proofErr w:type="spellEnd"/>
      <w:r w:rsidRPr="00FC09A3">
        <w:rPr>
          <w:rFonts w:ascii="Segoe UI" w:eastAsiaTheme="minorHAnsi" w:hAnsi="Segoe UI" w:cs="Segoe UI"/>
          <w:lang w:eastAsia="en-US"/>
        </w:rPr>
        <w:t xml:space="preserve"> 2 dokumenty lub oświadczenia winny zostać opatrzone właściwymi podpisami.</w:t>
      </w:r>
      <w:r w:rsidR="004B3E72" w:rsidRPr="00FC09A3">
        <w:rPr>
          <w:rFonts w:ascii="Segoe UI" w:eastAsiaTheme="minorHAnsi" w:hAnsi="Segoe UI" w:cs="Segoe UI"/>
          <w:color w:val="FF0000"/>
          <w:lang w:eastAsia="en-US"/>
        </w:rPr>
        <w:t xml:space="preserve"> </w:t>
      </w:r>
      <w:r w:rsidR="004B3E72" w:rsidRPr="00FC09A3">
        <w:rPr>
          <w:rFonts w:ascii="Segoe UI" w:eastAsiaTheme="minorHAnsi" w:hAnsi="Segoe UI" w:cs="Segoe UI"/>
          <w:lang w:eastAsia="en-US"/>
        </w:rPr>
        <w:t>Kwalifikowany podpis elektroniczny</w:t>
      </w:r>
      <w:r w:rsidR="00B67DDA">
        <w:rPr>
          <w:rFonts w:ascii="Segoe UI" w:eastAsiaTheme="minorHAnsi" w:hAnsi="Segoe UI" w:cs="Segoe UI"/>
          <w:lang w:eastAsia="en-US"/>
        </w:rPr>
        <w:t>,</w:t>
      </w:r>
      <w:r w:rsidR="004B3E72" w:rsidRPr="00FC09A3">
        <w:rPr>
          <w:rFonts w:ascii="Segoe UI" w:eastAsiaTheme="minorHAnsi" w:hAnsi="Segoe UI" w:cs="Segoe UI"/>
          <w:lang w:eastAsia="en-US"/>
        </w:rPr>
        <w:t xml:space="preserve"> podpis zaufany </w:t>
      </w:r>
      <w:r w:rsidR="00A970A6" w:rsidRPr="00FC09A3">
        <w:rPr>
          <w:rFonts w:ascii="Segoe UI" w:eastAsiaTheme="minorHAnsi" w:hAnsi="Segoe UI" w:cs="Segoe UI"/>
          <w:lang w:eastAsia="en-US"/>
        </w:rPr>
        <w:br/>
      </w:r>
      <w:r w:rsidR="004B3E72" w:rsidRPr="00FC09A3">
        <w:rPr>
          <w:rFonts w:ascii="Segoe UI" w:eastAsiaTheme="minorHAnsi" w:hAnsi="Segoe UI" w:cs="Segoe UI"/>
          <w:lang w:eastAsia="en-US"/>
        </w:rPr>
        <w:t xml:space="preserve">lub podpis osobisty Wykonawca składa bezpośrednio na dokumencie, który następnie przesyła </w:t>
      </w:r>
      <w:r w:rsidR="00A970A6" w:rsidRPr="00FC09A3">
        <w:rPr>
          <w:rFonts w:ascii="Segoe UI" w:eastAsiaTheme="minorHAnsi" w:hAnsi="Segoe UI" w:cs="Segoe UI"/>
          <w:lang w:eastAsia="en-US"/>
        </w:rPr>
        <w:br/>
      </w:r>
      <w:r w:rsidR="004B3E72" w:rsidRPr="00FC09A3">
        <w:rPr>
          <w:rFonts w:ascii="Segoe UI" w:eastAsiaTheme="minorHAnsi" w:hAnsi="Segoe UI" w:cs="Segoe UI"/>
          <w:lang w:eastAsia="en-US"/>
        </w:rPr>
        <w:t>do systemu.</w:t>
      </w:r>
      <w:r w:rsidR="00A970A6" w:rsidRPr="00FC09A3">
        <w:rPr>
          <w:rFonts w:ascii="Segoe UI" w:eastAsiaTheme="minorHAnsi" w:hAnsi="Segoe UI" w:cs="Segoe UI"/>
          <w:color w:val="FF0000"/>
          <w:lang w:eastAsia="en-US"/>
        </w:rPr>
        <w:t xml:space="preserve"> </w:t>
      </w:r>
      <w:r w:rsidR="00A970A6" w:rsidRPr="00FC09A3">
        <w:rPr>
          <w:rFonts w:ascii="Segoe UI" w:eastAsiaTheme="minorHAnsi" w:hAnsi="Segoe UI" w:cs="Segoe UI"/>
          <w:lang w:eastAsia="en-US"/>
        </w:rPr>
        <w:t xml:space="preserve">Opatrzenie pliku zawierającego skompresowane dane podpisem jest jednoznaczne </w:t>
      </w:r>
      <w:r w:rsidR="00A970A6" w:rsidRPr="00FC09A3">
        <w:rPr>
          <w:rFonts w:ascii="Segoe UI" w:eastAsiaTheme="minorHAnsi" w:hAnsi="Segoe UI" w:cs="Segoe UI"/>
          <w:lang w:eastAsia="en-US"/>
        </w:rPr>
        <w:br/>
        <w:t>z podpisaniem oryginału dokumentu, z wyjątkiem kopii poświadczonych odpowiednio przez innego wykonawcę ubiegającego się wspólnie z nim o udzielenie zamówienia, przez podmiot, na którego zdolnościach lub sytuacji polega wykonawca, albo przez podwykonawcę.</w:t>
      </w:r>
      <w:r w:rsidR="00F43A1E" w:rsidRPr="00FC09A3">
        <w:rPr>
          <w:rFonts w:ascii="Segoe UI" w:eastAsiaTheme="minorHAnsi" w:hAnsi="Segoe UI" w:cs="Segoe UI"/>
          <w:color w:val="FF0000"/>
          <w:lang w:eastAsia="en-US"/>
        </w:rPr>
        <w:t xml:space="preserve"> </w:t>
      </w:r>
      <w:r w:rsidR="00F43A1E" w:rsidRPr="00FC09A3">
        <w:rPr>
          <w:rFonts w:ascii="Segoe UI" w:eastAsiaTheme="minorHAnsi" w:hAnsi="Segoe UI" w:cs="Segoe UI"/>
          <w:lang w:eastAsia="en-US"/>
        </w:rPr>
        <w:t>Zamawiający zaleca, aby Wykonawca z odpowiednim wyprzedzeniem przetestował możliwość prawidłowego wykorzystania wybranej metody podpisania plików oferty.</w:t>
      </w:r>
    </w:p>
    <w:p w14:paraId="7351A4A9" w14:textId="032A1F0E" w:rsidR="00403DF1" w:rsidRPr="00FC09A3" w:rsidRDefault="007F39DA" w:rsidP="00FC09A3">
      <w:pPr>
        <w:suppressAutoHyphens w:val="0"/>
        <w:spacing w:line="276" w:lineRule="auto"/>
        <w:ind w:left="357" w:hanging="357"/>
        <w:jc w:val="both"/>
        <w:rPr>
          <w:rFonts w:ascii="Segoe UI" w:eastAsiaTheme="minorHAnsi" w:hAnsi="Segoe UI" w:cs="Segoe UI"/>
          <w:color w:val="FF0000"/>
          <w:lang w:eastAsia="en-US"/>
        </w:rPr>
      </w:pPr>
      <w:r w:rsidRPr="00FC09A3">
        <w:rPr>
          <w:rFonts w:ascii="Segoe UI" w:eastAsiaTheme="minorHAnsi" w:hAnsi="Segoe UI" w:cs="Segoe UI"/>
          <w:lang w:eastAsia="en-US"/>
        </w:rPr>
        <w:t>4</w:t>
      </w:r>
      <w:r w:rsidR="00403DF1" w:rsidRPr="00FC09A3">
        <w:rPr>
          <w:rFonts w:ascii="Segoe UI" w:eastAsiaTheme="minorHAnsi" w:hAnsi="Segoe UI" w:cs="Segoe UI"/>
          <w:lang w:eastAsia="en-US"/>
        </w:rPr>
        <w:t>)</w:t>
      </w:r>
      <w:r w:rsidR="00403DF1" w:rsidRPr="00FC09A3">
        <w:rPr>
          <w:rFonts w:ascii="Segoe UI" w:eastAsiaTheme="minorHAnsi" w:hAnsi="Segoe UI" w:cs="Segoe UI"/>
          <w:lang w:eastAsia="en-US"/>
        </w:rPr>
        <w:tab/>
        <w:t>Ofertę, Oświadczenie składane na podstawie art. 125 ust. 1 ustawy PZP, Podmiotowe środki dowodowe, w tym Oświadczenie składane na podstawie art. 117 ust. 4 ustawy PZP, Zobowiązanie podmiotu udostępniającego zasoby do oddania Wykonawcy do dyspozycji niezbędnych zasobów na</w:t>
      </w:r>
      <w:r w:rsidR="00ED2D39" w:rsidRPr="00FC09A3">
        <w:rPr>
          <w:rFonts w:ascii="Segoe UI" w:eastAsiaTheme="minorHAnsi" w:hAnsi="Segoe UI" w:cs="Segoe UI"/>
          <w:lang w:eastAsia="en-US"/>
        </w:rPr>
        <w:t xml:space="preserve"> potrzeby realizacji zamówienia</w:t>
      </w:r>
      <w:r w:rsidR="00403DF1" w:rsidRPr="00FC09A3">
        <w:rPr>
          <w:rFonts w:ascii="Segoe UI" w:eastAsiaTheme="minorHAnsi" w:hAnsi="Segoe UI" w:cs="Segoe UI"/>
          <w:lang w:eastAsia="en-US"/>
        </w:rPr>
        <w:t xml:space="preserve"> </w:t>
      </w:r>
      <w:r w:rsidR="00ED2D39" w:rsidRPr="00FC09A3">
        <w:rPr>
          <w:rFonts w:ascii="Segoe UI" w:eastAsiaTheme="minorHAnsi" w:hAnsi="Segoe UI" w:cs="Segoe UI"/>
          <w:lang w:eastAsia="en-US"/>
        </w:rPr>
        <w:t>oraz</w:t>
      </w:r>
      <w:r w:rsidR="00403DF1" w:rsidRPr="00FC09A3">
        <w:rPr>
          <w:rFonts w:ascii="Segoe UI" w:eastAsiaTheme="minorHAnsi" w:hAnsi="Segoe UI" w:cs="Segoe UI"/>
          <w:lang w:eastAsia="en-US"/>
        </w:rPr>
        <w:t xml:space="preserve"> Pełnomocnictwo sporządza się w postaci elektronicznej, w formatach danych określonych w przepisach wydanych na podstawie art. 18 ustawy z dnia 17 lutego 2005 r. o informatyzacji działalności podmiotów realizujących zadania publiczne </w:t>
      </w:r>
      <w:bookmarkStart w:id="17" w:name="_Hlk183064697"/>
      <w:r w:rsidR="00403DF1" w:rsidRPr="00FC09A3">
        <w:rPr>
          <w:rFonts w:ascii="Segoe UI" w:eastAsiaTheme="minorHAnsi" w:hAnsi="Segoe UI" w:cs="Segoe UI"/>
          <w:lang w:eastAsia="en-US"/>
        </w:rPr>
        <w:t>(</w:t>
      </w:r>
      <w:proofErr w:type="spellStart"/>
      <w:r w:rsidR="006E06F3">
        <w:rPr>
          <w:rFonts w:ascii="Segoe UI" w:eastAsiaTheme="minorHAnsi" w:hAnsi="Segoe UI" w:cs="Segoe UI"/>
          <w:lang w:eastAsia="en-US"/>
        </w:rPr>
        <w:t>t.j</w:t>
      </w:r>
      <w:proofErr w:type="spellEnd"/>
      <w:r w:rsidR="006E06F3">
        <w:rPr>
          <w:rFonts w:ascii="Segoe UI" w:eastAsiaTheme="minorHAnsi" w:hAnsi="Segoe UI" w:cs="Segoe UI"/>
          <w:lang w:eastAsia="en-US"/>
        </w:rPr>
        <w:t xml:space="preserve">. </w:t>
      </w:r>
      <w:r w:rsidR="00403DF1" w:rsidRPr="00FC09A3">
        <w:rPr>
          <w:rFonts w:ascii="Segoe UI" w:eastAsiaTheme="minorHAnsi" w:hAnsi="Segoe UI" w:cs="Segoe UI"/>
          <w:lang w:eastAsia="en-US"/>
        </w:rPr>
        <w:t>Dz.U. z 202</w:t>
      </w:r>
      <w:r w:rsidR="006E06F3">
        <w:rPr>
          <w:rFonts w:ascii="Segoe UI" w:eastAsiaTheme="minorHAnsi" w:hAnsi="Segoe UI" w:cs="Segoe UI"/>
          <w:lang w:eastAsia="en-US"/>
        </w:rPr>
        <w:t>4</w:t>
      </w:r>
      <w:r w:rsidR="00403DF1" w:rsidRPr="00FC09A3">
        <w:rPr>
          <w:rFonts w:ascii="Segoe UI" w:eastAsiaTheme="minorHAnsi" w:hAnsi="Segoe UI" w:cs="Segoe UI"/>
          <w:lang w:eastAsia="en-US"/>
        </w:rPr>
        <w:t xml:space="preserve"> r., poz. </w:t>
      </w:r>
      <w:r w:rsidR="006E06F3">
        <w:rPr>
          <w:rFonts w:ascii="Segoe UI" w:eastAsiaTheme="minorHAnsi" w:hAnsi="Segoe UI" w:cs="Segoe UI"/>
          <w:lang w:eastAsia="en-US"/>
        </w:rPr>
        <w:t>1557</w:t>
      </w:r>
      <w:r w:rsidR="00403DF1" w:rsidRPr="00FC09A3">
        <w:rPr>
          <w:rFonts w:ascii="Segoe UI" w:eastAsiaTheme="minorHAnsi" w:hAnsi="Segoe UI" w:cs="Segoe UI"/>
          <w:lang w:eastAsia="en-US"/>
        </w:rPr>
        <w:t xml:space="preserve">) </w:t>
      </w:r>
      <w:bookmarkEnd w:id="17"/>
      <w:r w:rsidR="00403DF1" w:rsidRPr="00FC09A3">
        <w:rPr>
          <w:rFonts w:ascii="Segoe UI" w:eastAsiaTheme="minorHAnsi" w:hAnsi="Segoe UI" w:cs="Segoe UI"/>
          <w:lang w:eastAsia="en-US"/>
        </w:rPr>
        <w:t xml:space="preserve">z uwzględnieniem rodzaju przekazywanych danych. </w:t>
      </w:r>
    </w:p>
    <w:p w14:paraId="1E26E6A0" w14:textId="2D023E10" w:rsidR="00403DF1" w:rsidRPr="00FC09A3" w:rsidRDefault="007F39DA"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5</w:t>
      </w:r>
      <w:r w:rsidR="00403DF1" w:rsidRPr="00FC09A3">
        <w:rPr>
          <w:rFonts w:ascii="Segoe UI" w:eastAsiaTheme="minorHAnsi" w:hAnsi="Segoe UI" w:cs="Segoe UI"/>
          <w:lang w:eastAsia="en-US"/>
        </w:rPr>
        <w:t>)</w:t>
      </w:r>
      <w:r w:rsidR="00403DF1" w:rsidRPr="00FC09A3">
        <w:rPr>
          <w:rFonts w:ascii="Segoe UI" w:eastAsiaTheme="minorHAnsi" w:hAnsi="Segoe UI" w:cs="Segoe UI"/>
          <w:lang w:eastAsia="en-US"/>
        </w:rPr>
        <w:tab/>
        <w:t xml:space="preserve">Informacje, oświadczenia lub dokumenty, inne niż określone w </w:t>
      </w:r>
      <w:proofErr w:type="spellStart"/>
      <w:r w:rsidR="00403DF1" w:rsidRPr="00FC09A3">
        <w:rPr>
          <w:rFonts w:ascii="Segoe UI" w:eastAsiaTheme="minorHAnsi" w:hAnsi="Segoe UI" w:cs="Segoe UI"/>
          <w:lang w:eastAsia="en-US"/>
        </w:rPr>
        <w:t>ppkt</w:t>
      </w:r>
      <w:proofErr w:type="spellEnd"/>
      <w:r w:rsidR="00403DF1" w:rsidRPr="00FC09A3">
        <w:rPr>
          <w:rFonts w:ascii="Segoe UI" w:eastAsiaTheme="minorHAnsi" w:hAnsi="Segoe UI" w:cs="Segoe UI"/>
          <w:lang w:eastAsia="en-US"/>
        </w:rPr>
        <w:t xml:space="preserve"> </w:t>
      </w:r>
      <w:r w:rsidR="00F80509" w:rsidRPr="00FC09A3">
        <w:rPr>
          <w:rFonts w:ascii="Segoe UI" w:eastAsiaTheme="minorHAnsi" w:hAnsi="Segoe UI" w:cs="Segoe UI"/>
          <w:lang w:eastAsia="en-US"/>
        </w:rPr>
        <w:t>4</w:t>
      </w:r>
      <w:r w:rsidR="00403DF1" w:rsidRPr="00FC09A3">
        <w:rPr>
          <w:rFonts w:ascii="Segoe UI" w:eastAsiaTheme="minorHAnsi" w:hAnsi="Segoe UI" w:cs="Segoe UI"/>
          <w:lang w:eastAsia="en-US"/>
        </w:rPr>
        <w:t xml:space="preserve">, przekazywane w postępowaniu, sporządza się w postaci elektronicznej, w formatach danych określonych w przepisach wydanych na podstawie ww. art. 18 ustawy o informatyzacji działalności podmiotów realizujących zadania publiczne lub jako tekst wpisany bezpośrednio do wiadomości przekazywanej przy użyciu środków komunikacji elektronicznej, o których mowa w Rozdziale I pkt 10 </w:t>
      </w:r>
      <w:proofErr w:type="spellStart"/>
      <w:r w:rsidR="00403DF1" w:rsidRPr="00FC09A3">
        <w:rPr>
          <w:rFonts w:ascii="Segoe UI" w:eastAsiaTheme="minorHAnsi" w:hAnsi="Segoe UI" w:cs="Segoe UI"/>
          <w:lang w:eastAsia="en-US"/>
        </w:rPr>
        <w:t>ppkt</w:t>
      </w:r>
      <w:proofErr w:type="spellEnd"/>
      <w:r w:rsidR="00403DF1" w:rsidRPr="00FC09A3">
        <w:rPr>
          <w:rFonts w:ascii="Segoe UI" w:eastAsiaTheme="minorHAnsi" w:hAnsi="Segoe UI" w:cs="Segoe UI"/>
          <w:lang w:eastAsia="en-US"/>
        </w:rPr>
        <w:t xml:space="preserve"> 1.4 SWZ.</w:t>
      </w:r>
    </w:p>
    <w:p w14:paraId="68E37C7B" w14:textId="72D1D200" w:rsidR="004B3E72" w:rsidRPr="00FC09A3" w:rsidRDefault="00F80509"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6</w:t>
      </w:r>
      <w:r w:rsidR="001033E2" w:rsidRPr="00FC09A3">
        <w:rPr>
          <w:rFonts w:ascii="Segoe UI" w:eastAsiaTheme="minorHAnsi" w:hAnsi="Segoe UI" w:cs="Segoe UI"/>
          <w:lang w:eastAsia="en-US"/>
        </w:rPr>
        <w:t xml:space="preserve">)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podpisanej kwalifikowanym podpisem elektronicznym lub podpisem zaufanym lub podpisem osobistym przez osobę/osoby upoważnioną/upoważnione. </w:t>
      </w:r>
    </w:p>
    <w:p w14:paraId="4F0DB4BA" w14:textId="1AA6926E" w:rsidR="001033E2" w:rsidRPr="00FC09A3" w:rsidRDefault="00F80509"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7</w:t>
      </w:r>
      <w:r w:rsidR="00403DF1" w:rsidRPr="00FC09A3">
        <w:rPr>
          <w:rFonts w:ascii="Segoe UI" w:eastAsiaTheme="minorHAnsi" w:hAnsi="Segoe UI" w:cs="Segoe UI"/>
          <w:lang w:eastAsia="en-US"/>
        </w:rPr>
        <w:t>)</w:t>
      </w:r>
      <w:r w:rsidR="00403DF1" w:rsidRPr="00FC09A3">
        <w:rPr>
          <w:rFonts w:ascii="Segoe UI" w:eastAsiaTheme="minorHAnsi" w:hAnsi="Segoe UI" w:cs="Segoe UI"/>
          <w:lang w:eastAsia="en-US"/>
        </w:rPr>
        <w:tab/>
        <w:t xml:space="preserve">Wykonawca może złożyć tylko jedną ofertę. </w:t>
      </w:r>
      <w:r w:rsidR="001033E2" w:rsidRPr="00FC09A3">
        <w:rPr>
          <w:rFonts w:ascii="Segoe UI" w:eastAsiaTheme="minorHAnsi" w:hAnsi="Segoe UI" w:cs="Segoe UI"/>
          <w:lang w:eastAsia="en-US"/>
        </w:rPr>
        <w:t>Złożenie większej liczby ofert lub oferty zawierającej propozycje wariantowe skutkować będzie odrzuceniem oferty/ofert</w:t>
      </w:r>
      <w:r w:rsidR="002E2AE7" w:rsidRPr="00FC09A3">
        <w:rPr>
          <w:rFonts w:ascii="Segoe UI" w:eastAsiaTheme="minorHAnsi" w:hAnsi="Segoe UI" w:cs="Segoe UI"/>
          <w:lang w:eastAsia="en-US"/>
        </w:rPr>
        <w:t xml:space="preserve"> Wykonawcy</w:t>
      </w:r>
      <w:r w:rsidR="001033E2" w:rsidRPr="00FC09A3">
        <w:rPr>
          <w:rFonts w:ascii="Segoe UI" w:eastAsiaTheme="minorHAnsi" w:hAnsi="Segoe UI" w:cs="Segoe UI"/>
          <w:lang w:eastAsia="en-US"/>
        </w:rPr>
        <w:t>.</w:t>
      </w:r>
    </w:p>
    <w:p w14:paraId="12A70ABD" w14:textId="0581C134" w:rsidR="00403DF1" w:rsidRPr="00FC09A3" w:rsidRDefault="00F80509"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lastRenderedPageBreak/>
        <w:t>8</w:t>
      </w:r>
      <w:r w:rsidR="00403DF1" w:rsidRPr="00FC09A3">
        <w:rPr>
          <w:rFonts w:ascii="Segoe UI" w:eastAsiaTheme="minorHAnsi" w:hAnsi="Segoe UI" w:cs="Segoe UI"/>
          <w:lang w:eastAsia="en-US"/>
        </w:rPr>
        <w:t>)</w:t>
      </w:r>
      <w:r w:rsidR="00403DF1" w:rsidRPr="00FC09A3">
        <w:rPr>
          <w:rFonts w:ascii="Segoe UI" w:eastAsiaTheme="minorHAnsi" w:hAnsi="Segoe UI" w:cs="Segoe UI"/>
          <w:lang w:eastAsia="en-US"/>
        </w:rPr>
        <w:tab/>
        <w:t>Oferta winna być sporządzona w języku polskim.</w:t>
      </w:r>
      <w:r w:rsidR="002E2AE7" w:rsidRPr="00FC09A3">
        <w:rPr>
          <w:rFonts w:ascii="Segoe UI" w:eastAsiaTheme="minorHAnsi" w:hAnsi="Segoe UI" w:cs="Segoe UI"/>
          <w:lang w:eastAsia="en-US"/>
        </w:rPr>
        <w:t xml:space="preserve"> W przypadku  załączenia dokumentów sporządzonych w innym języku niż dopuszczony, Wykonawca zobowiązany jest załączyć tłumaczenie na język polski.</w:t>
      </w:r>
    </w:p>
    <w:p w14:paraId="2D53A238" w14:textId="1C0B1AE3" w:rsidR="00403DF1" w:rsidRPr="00FC09A3" w:rsidRDefault="00F80509"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9</w:t>
      </w:r>
      <w:r w:rsidR="00403DF1" w:rsidRPr="00FC09A3">
        <w:rPr>
          <w:rFonts w:ascii="Segoe UI" w:eastAsiaTheme="minorHAnsi" w:hAnsi="Segoe UI" w:cs="Segoe UI"/>
          <w:lang w:eastAsia="en-US"/>
        </w:rPr>
        <w:t>)</w:t>
      </w:r>
      <w:r w:rsidR="00403DF1" w:rsidRPr="00FC09A3">
        <w:rPr>
          <w:rFonts w:ascii="Segoe UI" w:eastAsiaTheme="minorHAnsi" w:hAnsi="Segoe UI" w:cs="Segoe UI"/>
          <w:lang w:eastAsia="en-US"/>
        </w:rPr>
        <w:tab/>
      </w:r>
      <w:r w:rsidR="00403DF1" w:rsidRPr="00FC09A3">
        <w:rPr>
          <w:rFonts w:ascii="Segoe UI" w:eastAsiaTheme="minorHAnsi" w:hAnsi="Segoe UI" w:cs="Segoe UI"/>
          <w:u w:val="single"/>
          <w:lang w:eastAsia="en-US"/>
        </w:rPr>
        <w:t>Ofertę składa się, pod rygorem nieważności, w formie elektronicznej opatrzonej kwalifikowanym podpisem elektronicznym lub w postaci elektronicznej opatrzonej podpisem zaufanym lub podpisem osobistym.</w:t>
      </w:r>
      <w:r w:rsidR="004B3E72" w:rsidRPr="00FC09A3">
        <w:rPr>
          <w:rFonts w:ascii="Segoe UI" w:eastAsiaTheme="minorHAnsi" w:hAnsi="Segoe UI" w:cs="Segoe UI"/>
          <w:color w:val="FF0000"/>
          <w:lang w:eastAsia="en-US"/>
        </w:rPr>
        <w:t xml:space="preserve"> </w:t>
      </w:r>
      <w:r w:rsidR="004B3E72" w:rsidRPr="00FC09A3">
        <w:rPr>
          <w:rFonts w:ascii="Segoe UI" w:eastAsiaTheme="minorHAnsi" w:hAnsi="Segoe UI" w:cs="Segoe UI"/>
          <w:lang w:eastAsia="en-US"/>
        </w:rPr>
        <w:t>Wykonawca może podpisać składane dokumenty elektronicznym kwalifikowanym podpisem.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004B3E72" w:rsidRPr="00FC09A3">
        <w:rPr>
          <w:rFonts w:ascii="Segoe UI" w:eastAsiaTheme="minorHAnsi" w:hAnsi="Segoe UI" w:cs="Segoe UI"/>
          <w:lang w:eastAsia="en-US"/>
        </w:rPr>
        <w:t>eIDAS</w:t>
      </w:r>
      <w:proofErr w:type="spellEnd"/>
      <w:r w:rsidR="004B3E72" w:rsidRPr="00FC09A3">
        <w:rPr>
          <w:rFonts w:ascii="Segoe UI" w:eastAsiaTheme="minorHAnsi" w:hAnsi="Segoe UI" w:cs="Segoe UI"/>
          <w:lang w:eastAsia="en-US"/>
        </w:rPr>
        <w:t xml:space="preserve">) (UE) nr 910/2014 - od 1 lipca 2016 roku”. W przypadku wykorzystania formatu podpisu </w:t>
      </w:r>
      <w:proofErr w:type="spellStart"/>
      <w:r w:rsidR="004B3E72" w:rsidRPr="00FC09A3">
        <w:rPr>
          <w:rFonts w:ascii="Segoe UI" w:eastAsiaTheme="minorHAnsi" w:hAnsi="Segoe UI" w:cs="Segoe UI"/>
          <w:lang w:eastAsia="en-US"/>
        </w:rPr>
        <w:t>XAdES</w:t>
      </w:r>
      <w:proofErr w:type="spellEnd"/>
      <w:r w:rsidR="004B3E72" w:rsidRPr="00FC09A3">
        <w:rPr>
          <w:rFonts w:ascii="Segoe UI" w:eastAsiaTheme="minorHAnsi" w:hAnsi="Segoe UI" w:cs="Segoe UI"/>
          <w:lang w:eastAsia="en-US"/>
        </w:rPr>
        <w:t xml:space="preserve"> zewnętrzny. Zamawiający wymaga dołączenia odpowiedniej ilości plików tj. podpisywanych plików z danymi oraz plików podpisu w formacie </w:t>
      </w:r>
      <w:proofErr w:type="spellStart"/>
      <w:r w:rsidR="004B3E72" w:rsidRPr="00FC09A3">
        <w:rPr>
          <w:rFonts w:ascii="Segoe UI" w:eastAsiaTheme="minorHAnsi" w:hAnsi="Segoe UI" w:cs="Segoe UI"/>
          <w:lang w:eastAsia="en-US"/>
        </w:rPr>
        <w:t>XAdES</w:t>
      </w:r>
      <w:proofErr w:type="spellEnd"/>
      <w:r w:rsidR="004B3E72" w:rsidRPr="00FC09A3">
        <w:rPr>
          <w:rFonts w:ascii="Segoe UI" w:eastAsiaTheme="minorHAnsi" w:hAnsi="Segoe UI" w:cs="Segoe UI"/>
          <w:lang w:eastAsia="en-US"/>
        </w:rPr>
        <w:t>.</w:t>
      </w:r>
    </w:p>
    <w:p w14:paraId="7C83029A" w14:textId="2F537786" w:rsidR="00403DF1" w:rsidRPr="00FC09A3" w:rsidRDefault="00D272DB"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 xml:space="preserve">10) Zamawiający zaleca aby w przypadku podpisywania pliku przez kilka osób, stosować podpisy tego samego rodzaju. Podpisywanie różnymi rodzajami podpisów np. osobistym i kwalifikowanym może doprowadzić do problemów w weryfikacji plików. Podczas podpisywania plików zaleca się stosowanie algorytmu skrótu SHA2 zamiast SHA1.  </w:t>
      </w:r>
    </w:p>
    <w:p w14:paraId="4907B9FE" w14:textId="7EC0E9F2" w:rsidR="00403DF1" w:rsidRPr="00FC09A3" w:rsidRDefault="00403DF1" w:rsidP="00FC09A3">
      <w:pPr>
        <w:suppressAutoHyphens w:val="0"/>
        <w:spacing w:line="276" w:lineRule="auto"/>
        <w:ind w:left="357" w:hanging="357"/>
        <w:jc w:val="both"/>
        <w:rPr>
          <w:rFonts w:ascii="Segoe UI" w:eastAsiaTheme="minorHAnsi" w:hAnsi="Segoe UI" w:cs="Segoe UI"/>
          <w:b/>
          <w:lang w:eastAsia="en-US"/>
        </w:rPr>
      </w:pPr>
      <w:r w:rsidRPr="00FC09A3">
        <w:rPr>
          <w:rFonts w:ascii="Segoe UI" w:eastAsiaTheme="minorHAnsi" w:hAnsi="Segoe UI" w:cs="Segoe UI"/>
          <w:lang w:eastAsia="en-US"/>
        </w:rPr>
        <w:t>1</w:t>
      </w:r>
      <w:r w:rsidR="00D272DB" w:rsidRPr="00FC09A3">
        <w:rPr>
          <w:rFonts w:ascii="Segoe UI" w:eastAsiaTheme="minorHAnsi" w:hAnsi="Segoe UI" w:cs="Segoe UI"/>
          <w:lang w:eastAsia="en-US"/>
        </w:rPr>
        <w:t>1</w:t>
      </w:r>
      <w:r w:rsidRPr="00FC09A3">
        <w:rPr>
          <w:rFonts w:ascii="Segoe UI" w:eastAsiaTheme="minorHAnsi" w:hAnsi="Segoe UI" w:cs="Segoe UI"/>
          <w:lang w:eastAsia="en-US"/>
        </w:rPr>
        <w:t>)</w:t>
      </w:r>
      <w:r w:rsidR="00A970A6" w:rsidRPr="00FC09A3">
        <w:rPr>
          <w:rFonts w:ascii="Segoe UI" w:eastAsiaTheme="minorHAnsi" w:hAnsi="Segoe UI" w:cs="Segoe UI"/>
          <w:lang w:eastAsia="en-US"/>
        </w:rPr>
        <w:t xml:space="preserve"> </w:t>
      </w:r>
      <w:r w:rsidR="00D272DB" w:rsidRPr="00FC09A3">
        <w:rPr>
          <w:rFonts w:ascii="Segoe UI" w:eastAsiaTheme="minorHAnsi" w:hAnsi="Segoe UI" w:cs="Segoe UI"/>
          <w:b/>
          <w:lang w:eastAsia="en-US"/>
        </w:rPr>
        <w:t xml:space="preserve">Ofertę może złożyć tylko podmiot do tego uprawniony. </w:t>
      </w:r>
      <w:r w:rsidRPr="00FC09A3">
        <w:rPr>
          <w:rFonts w:ascii="Segoe UI" w:eastAsiaTheme="minorHAnsi" w:hAnsi="Segoe UI" w:cs="Segoe UI"/>
          <w:lang w:eastAsia="en-US"/>
        </w:rPr>
        <w:t xml:space="preserve">W celu potwierdzenia, że osoba działająca w imieniu Wykonawcy jest umocowana do jego reprezentowania, Zamawiający żąda od Wykonawcy złożenia odpisu lub informacji z Krajowego Rejestru Sądowego, Centralnej Ewidencji i Informacji o Działalności Gospodarczej lub innego właściwego rejestru. Wykonawca nie jest zobowiązany do złożenia dokumentów, o których mowa w zdaniu pierwszym, jeżeli Zamawiający może je uzyskać za pomocą bezpłatnych i ogólnodostępnych baz danych, o ile Wykonawca wskaże dane umożliwiające dostęp do tych dokumentów.  </w:t>
      </w:r>
    </w:p>
    <w:p w14:paraId="48771C6A" w14:textId="0E316552" w:rsidR="00403DF1" w:rsidRPr="00FC09A3" w:rsidRDefault="00403DF1"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1</w:t>
      </w:r>
      <w:r w:rsidR="00D272DB" w:rsidRPr="00FC09A3">
        <w:rPr>
          <w:rFonts w:ascii="Segoe UI" w:eastAsiaTheme="minorHAnsi" w:hAnsi="Segoe UI" w:cs="Segoe UI"/>
          <w:lang w:eastAsia="en-US"/>
        </w:rPr>
        <w:t>2</w:t>
      </w:r>
      <w:r w:rsidRPr="00FC09A3">
        <w:rPr>
          <w:rFonts w:ascii="Segoe UI" w:eastAsiaTheme="minorHAnsi" w:hAnsi="Segoe UI" w:cs="Segoe UI"/>
          <w:lang w:eastAsia="en-US"/>
        </w:rPr>
        <w:t>)</w:t>
      </w:r>
      <w:r w:rsidRPr="00FC09A3">
        <w:rPr>
          <w:rFonts w:ascii="Segoe UI" w:eastAsiaTheme="minorHAnsi" w:hAnsi="Segoe UI" w:cs="Segoe UI"/>
          <w:lang w:eastAsia="en-US"/>
        </w:rPr>
        <w:tab/>
        <w:t xml:space="preserve">Jeżeli w imieniu Wykonawcy działa osoba, której umocowanie do reprezentowania nie wynika z dokumentów, o których mowa w </w:t>
      </w:r>
      <w:proofErr w:type="spellStart"/>
      <w:r w:rsidRPr="00FC09A3">
        <w:rPr>
          <w:rFonts w:ascii="Segoe UI" w:eastAsiaTheme="minorHAnsi" w:hAnsi="Segoe UI" w:cs="Segoe UI"/>
          <w:lang w:eastAsia="en-US"/>
        </w:rPr>
        <w:t>ppkt</w:t>
      </w:r>
      <w:proofErr w:type="spellEnd"/>
      <w:r w:rsidRPr="00FC09A3">
        <w:rPr>
          <w:rFonts w:ascii="Segoe UI" w:eastAsiaTheme="minorHAnsi" w:hAnsi="Segoe UI" w:cs="Segoe UI"/>
          <w:lang w:eastAsia="en-US"/>
        </w:rPr>
        <w:t xml:space="preserve"> 1</w:t>
      </w:r>
      <w:r w:rsidR="00D272DB" w:rsidRPr="00FC09A3">
        <w:rPr>
          <w:rFonts w:ascii="Segoe UI" w:eastAsiaTheme="minorHAnsi" w:hAnsi="Segoe UI" w:cs="Segoe UI"/>
          <w:lang w:eastAsia="en-US"/>
        </w:rPr>
        <w:t>1</w:t>
      </w:r>
      <w:r w:rsidRPr="00FC09A3">
        <w:rPr>
          <w:rFonts w:ascii="Segoe UI" w:eastAsiaTheme="minorHAnsi" w:hAnsi="Segoe UI" w:cs="Segoe UI"/>
          <w:lang w:eastAsia="en-US"/>
        </w:rPr>
        <w:t xml:space="preserve"> Zamawiający żąda od Wykonawcy Pełnomocnictwa lub innego dokumentu potwierdzającego umocowanie do reprezentowania Wykonawcy. </w:t>
      </w:r>
    </w:p>
    <w:p w14:paraId="1C89F1DD" w14:textId="7BC5E8B8" w:rsidR="00403DF1" w:rsidRPr="00FC09A3" w:rsidRDefault="00403DF1"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1</w:t>
      </w:r>
      <w:r w:rsidR="00A970A6" w:rsidRPr="00FC09A3">
        <w:rPr>
          <w:rFonts w:ascii="Segoe UI" w:eastAsiaTheme="minorHAnsi" w:hAnsi="Segoe UI" w:cs="Segoe UI"/>
          <w:lang w:eastAsia="en-US"/>
        </w:rPr>
        <w:t>2</w:t>
      </w:r>
      <w:r w:rsidRPr="00FC09A3">
        <w:rPr>
          <w:rFonts w:ascii="Segoe UI" w:eastAsiaTheme="minorHAnsi" w:hAnsi="Segoe UI" w:cs="Segoe UI"/>
          <w:lang w:eastAsia="en-US"/>
        </w:rPr>
        <w:t>)</w:t>
      </w:r>
      <w:r w:rsidRPr="00FC09A3">
        <w:rPr>
          <w:rFonts w:ascii="Segoe UI" w:eastAsiaTheme="minorHAnsi" w:hAnsi="Segoe UI" w:cs="Segoe UI"/>
          <w:lang w:eastAsia="en-US"/>
        </w:rPr>
        <w:tab/>
        <w:t xml:space="preserve">Pełnomocnictwo do reprezentowania Wykonawcy </w:t>
      </w:r>
      <w:r w:rsidRPr="00FC09A3">
        <w:rPr>
          <w:rFonts w:ascii="Segoe UI" w:eastAsiaTheme="minorHAnsi" w:hAnsi="Segoe UI" w:cs="Segoe UI"/>
          <w:u w:val="single"/>
          <w:lang w:eastAsia="en-US"/>
        </w:rPr>
        <w:t>określające jego zakres</w:t>
      </w:r>
      <w:r w:rsidRPr="00FC09A3">
        <w:rPr>
          <w:rFonts w:ascii="Segoe UI" w:eastAsiaTheme="minorHAnsi" w:hAnsi="Segoe UI" w:cs="Segoe UI"/>
          <w:lang w:eastAsia="en-US"/>
        </w:rPr>
        <w:t xml:space="preserve"> winno być złożone wraz z ofertą. Pełnomocnictwo przekazuje się w postaci elektronicznej i opatruje się kwalifikowanym podpisem elektronicznym, podpisem zaufanym lub podpisem osobistym osoby uprawnionej do reprezentowania Wykonawcy.</w:t>
      </w:r>
    </w:p>
    <w:p w14:paraId="73107F94" w14:textId="77777777" w:rsidR="00403DF1" w:rsidRPr="00FC09A3" w:rsidRDefault="00403DF1"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ab/>
        <w:t>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5AFB37DE" w14:textId="77777777" w:rsidR="00403DF1" w:rsidRPr="00FC09A3" w:rsidRDefault="00403DF1"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ab/>
        <w:t xml:space="preserve">Poświadczenia zgodności cyfrowego odwzorowania z dokumentem w postaci papierowej, o którym mowa w zdaniu poprzednim dokonuje mocodawca lub może dokonać również notariusz.  </w:t>
      </w:r>
    </w:p>
    <w:p w14:paraId="729B1716" w14:textId="22487EE6" w:rsidR="00403DF1" w:rsidRPr="00FC09A3" w:rsidRDefault="00403DF1"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1</w:t>
      </w:r>
      <w:r w:rsidR="00A970A6" w:rsidRPr="00FC09A3">
        <w:rPr>
          <w:rFonts w:ascii="Segoe UI" w:eastAsiaTheme="minorHAnsi" w:hAnsi="Segoe UI" w:cs="Segoe UI"/>
          <w:lang w:eastAsia="en-US"/>
        </w:rPr>
        <w:t>3</w:t>
      </w:r>
      <w:r w:rsidRPr="00FC09A3">
        <w:rPr>
          <w:rFonts w:ascii="Segoe UI" w:eastAsiaTheme="minorHAnsi" w:hAnsi="Segoe UI" w:cs="Segoe UI"/>
          <w:lang w:eastAsia="en-US"/>
        </w:rPr>
        <w:t>)</w:t>
      </w:r>
      <w:r w:rsidRPr="00FC09A3">
        <w:rPr>
          <w:rFonts w:ascii="Segoe UI" w:eastAsiaTheme="minorHAnsi" w:hAnsi="Segoe UI" w:cs="Segoe UI"/>
          <w:lang w:eastAsia="en-US"/>
        </w:rPr>
        <w:tab/>
        <w:t xml:space="preserve">Zapisy </w:t>
      </w:r>
      <w:proofErr w:type="spellStart"/>
      <w:r w:rsidRPr="00FC09A3">
        <w:rPr>
          <w:rFonts w:ascii="Segoe UI" w:eastAsiaTheme="minorHAnsi" w:hAnsi="Segoe UI" w:cs="Segoe UI"/>
          <w:lang w:eastAsia="en-US"/>
        </w:rPr>
        <w:t>ppkt</w:t>
      </w:r>
      <w:proofErr w:type="spellEnd"/>
      <w:r w:rsidRPr="00FC09A3">
        <w:rPr>
          <w:rFonts w:ascii="Segoe UI" w:eastAsiaTheme="minorHAnsi" w:hAnsi="Segoe UI" w:cs="Segoe UI"/>
          <w:lang w:eastAsia="en-US"/>
        </w:rPr>
        <w:t xml:space="preserve"> 1</w:t>
      </w:r>
      <w:r w:rsidR="00D272DB" w:rsidRPr="00FC09A3">
        <w:rPr>
          <w:rFonts w:ascii="Segoe UI" w:eastAsiaTheme="minorHAnsi" w:hAnsi="Segoe UI" w:cs="Segoe UI"/>
          <w:lang w:eastAsia="en-US"/>
        </w:rPr>
        <w:t>2</w:t>
      </w:r>
      <w:r w:rsidRPr="00FC09A3">
        <w:rPr>
          <w:rFonts w:ascii="Segoe UI" w:eastAsiaTheme="minorHAnsi" w:hAnsi="Segoe UI" w:cs="Segoe UI"/>
          <w:lang w:eastAsia="en-US"/>
        </w:rPr>
        <w:t xml:space="preserve"> stosuje się odpowiednio do osoby działającej w imieniu Wykonawców wspólnie ubiegających się o udzielenie zamówienia publicznego.</w:t>
      </w:r>
    </w:p>
    <w:p w14:paraId="42D1A638" w14:textId="6A48B686" w:rsidR="00403DF1" w:rsidRPr="00FC09A3" w:rsidRDefault="00403DF1"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1</w:t>
      </w:r>
      <w:r w:rsidR="00A970A6" w:rsidRPr="00FC09A3">
        <w:rPr>
          <w:rFonts w:ascii="Segoe UI" w:eastAsiaTheme="minorHAnsi" w:hAnsi="Segoe UI" w:cs="Segoe UI"/>
          <w:lang w:eastAsia="en-US"/>
        </w:rPr>
        <w:t>4</w:t>
      </w:r>
      <w:r w:rsidRPr="00FC09A3">
        <w:rPr>
          <w:rFonts w:ascii="Segoe UI" w:eastAsiaTheme="minorHAnsi" w:hAnsi="Segoe UI" w:cs="Segoe UI"/>
          <w:lang w:eastAsia="en-US"/>
        </w:rPr>
        <w:t>)</w:t>
      </w:r>
      <w:r w:rsidRPr="00FC09A3">
        <w:rPr>
          <w:rFonts w:ascii="Segoe UI" w:eastAsiaTheme="minorHAnsi" w:hAnsi="Segoe UI" w:cs="Segoe UI"/>
          <w:lang w:eastAsia="en-US"/>
        </w:rPr>
        <w:tab/>
        <w:t xml:space="preserve">Zapisy </w:t>
      </w:r>
      <w:proofErr w:type="spellStart"/>
      <w:r w:rsidRPr="00FC09A3">
        <w:rPr>
          <w:rFonts w:ascii="Segoe UI" w:eastAsiaTheme="minorHAnsi" w:hAnsi="Segoe UI" w:cs="Segoe UI"/>
          <w:lang w:eastAsia="en-US"/>
        </w:rPr>
        <w:t>ppkt</w:t>
      </w:r>
      <w:proofErr w:type="spellEnd"/>
      <w:r w:rsidRPr="00FC09A3">
        <w:rPr>
          <w:rFonts w:ascii="Segoe UI" w:eastAsiaTheme="minorHAnsi" w:hAnsi="Segoe UI" w:cs="Segoe UI"/>
          <w:lang w:eastAsia="en-US"/>
        </w:rPr>
        <w:t xml:space="preserve"> 1</w:t>
      </w:r>
      <w:r w:rsidR="00D272DB" w:rsidRPr="00FC09A3">
        <w:rPr>
          <w:rFonts w:ascii="Segoe UI" w:eastAsiaTheme="minorHAnsi" w:hAnsi="Segoe UI" w:cs="Segoe UI"/>
          <w:lang w:eastAsia="en-US"/>
        </w:rPr>
        <w:t>1</w:t>
      </w:r>
      <w:r w:rsidRPr="00FC09A3">
        <w:rPr>
          <w:rFonts w:ascii="Segoe UI" w:eastAsiaTheme="minorHAnsi" w:hAnsi="Segoe UI" w:cs="Segoe UI"/>
          <w:lang w:eastAsia="en-US"/>
        </w:rPr>
        <w:t xml:space="preserve"> i 1</w:t>
      </w:r>
      <w:r w:rsidR="00D272DB" w:rsidRPr="00FC09A3">
        <w:rPr>
          <w:rFonts w:ascii="Segoe UI" w:eastAsiaTheme="minorHAnsi" w:hAnsi="Segoe UI" w:cs="Segoe UI"/>
          <w:lang w:eastAsia="en-US"/>
        </w:rPr>
        <w:t>2</w:t>
      </w:r>
      <w:r w:rsidRPr="00FC09A3">
        <w:rPr>
          <w:rFonts w:ascii="Segoe UI" w:eastAsiaTheme="minorHAnsi" w:hAnsi="Segoe UI" w:cs="Segoe UI"/>
          <w:lang w:eastAsia="en-US"/>
        </w:rPr>
        <w:t xml:space="preserve"> stosuje się odpowiednio do osoby działającej w imieniu podmiotu udostępniającego zasoby na zasadach opisanych w Rozdziale I pkt 5.1 SWZ.</w:t>
      </w:r>
    </w:p>
    <w:p w14:paraId="33A11C4C" w14:textId="6F9A4040" w:rsidR="00403DF1" w:rsidRPr="00FC09A3" w:rsidRDefault="00403DF1"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1</w:t>
      </w:r>
      <w:r w:rsidR="00A970A6" w:rsidRPr="00FC09A3">
        <w:rPr>
          <w:rFonts w:ascii="Segoe UI" w:eastAsiaTheme="minorHAnsi" w:hAnsi="Segoe UI" w:cs="Segoe UI"/>
          <w:lang w:eastAsia="en-US"/>
        </w:rPr>
        <w:t>5</w:t>
      </w:r>
      <w:r w:rsidRPr="00FC09A3">
        <w:rPr>
          <w:rFonts w:ascii="Segoe UI" w:eastAsiaTheme="minorHAnsi" w:hAnsi="Segoe UI" w:cs="Segoe UI"/>
          <w:lang w:eastAsia="en-US"/>
        </w:rPr>
        <w:t>)</w:t>
      </w:r>
      <w:r w:rsidRPr="00FC09A3">
        <w:rPr>
          <w:rFonts w:ascii="Segoe UI" w:eastAsiaTheme="minorHAnsi" w:hAnsi="Segoe UI" w:cs="Segoe UI"/>
          <w:lang w:eastAsia="en-US"/>
        </w:rPr>
        <w:tab/>
        <w:t>Wszystkie formularze zawarte w SWZ, w szczególności „Formularz ofertowy”, należy wypełnić ściśle wg wskazówek zawartych w SWZ. W przypadku gdy jakakolwiek część dokumentów nie dotyczy Wykonawcy, należy wpisać „nie dotyczy”.</w:t>
      </w:r>
      <w:r w:rsidR="00A970A6" w:rsidRPr="00FC09A3">
        <w:rPr>
          <w:rFonts w:ascii="Segoe UI" w:eastAsiaTheme="minorHAnsi" w:hAnsi="Segoe UI" w:cs="Segoe UI"/>
          <w:lang w:eastAsia="en-US"/>
        </w:rPr>
        <w:t xml:space="preserve"> </w:t>
      </w:r>
      <w:r w:rsidRPr="00FC09A3">
        <w:rPr>
          <w:rFonts w:ascii="Segoe UI" w:eastAsiaTheme="minorHAnsi" w:hAnsi="Segoe UI" w:cs="Segoe UI"/>
          <w:lang w:eastAsia="en-US"/>
        </w:rPr>
        <w:t>Wykonawca może złożyć ofertę na własnych formularzach, których treść i układ graficzny muszą być zgodne z formularzami załączonymi do SWZ.</w:t>
      </w:r>
    </w:p>
    <w:p w14:paraId="53285018" w14:textId="49BDEEBB" w:rsidR="00A743A4" w:rsidRPr="00FC09A3" w:rsidRDefault="00403DF1"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lastRenderedPageBreak/>
        <w:t>1</w:t>
      </w:r>
      <w:r w:rsidR="00A970A6" w:rsidRPr="00FC09A3">
        <w:rPr>
          <w:rFonts w:ascii="Segoe UI" w:eastAsiaTheme="minorHAnsi" w:hAnsi="Segoe UI" w:cs="Segoe UI"/>
          <w:lang w:eastAsia="en-US"/>
        </w:rPr>
        <w:t>6</w:t>
      </w:r>
      <w:r w:rsidRPr="00FC09A3">
        <w:rPr>
          <w:rFonts w:ascii="Segoe UI" w:eastAsiaTheme="minorHAnsi" w:hAnsi="Segoe UI" w:cs="Segoe UI"/>
          <w:lang w:eastAsia="en-US"/>
        </w:rPr>
        <w:t>)</w:t>
      </w:r>
      <w:r w:rsidRPr="00FC09A3">
        <w:rPr>
          <w:rFonts w:ascii="Segoe UI" w:eastAsiaTheme="minorHAnsi" w:hAnsi="Segoe UI" w:cs="Segoe UI"/>
          <w:lang w:eastAsia="en-US"/>
        </w:rPr>
        <w:tab/>
        <w:t xml:space="preserve">Wykonawca może do upływu terminu składania ofert wycofać </w:t>
      </w:r>
      <w:r w:rsidR="002275E3" w:rsidRPr="00FC09A3">
        <w:rPr>
          <w:rFonts w:ascii="Segoe UI" w:eastAsiaTheme="minorHAnsi" w:hAnsi="Segoe UI" w:cs="Segoe UI"/>
          <w:lang w:eastAsia="en-US"/>
        </w:rPr>
        <w:t xml:space="preserve">lub zmienić ofertę </w:t>
      </w:r>
      <w:r w:rsidRPr="00FC09A3">
        <w:rPr>
          <w:rFonts w:ascii="Segoe UI" w:eastAsiaTheme="minorHAnsi" w:hAnsi="Segoe UI" w:cs="Segoe UI"/>
          <w:lang w:eastAsia="en-US"/>
        </w:rPr>
        <w:t xml:space="preserve">za pośrednictwem „Formularza do złożenia, zmiany, wycofania oferty” dostępnego na </w:t>
      </w:r>
      <w:r w:rsidR="00B21CE5" w:rsidRPr="00FC09A3">
        <w:rPr>
          <w:rFonts w:ascii="Segoe UI" w:hAnsi="Segoe UI" w:cs="Segoe UI"/>
          <w:color w:val="000000"/>
        </w:rPr>
        <w:t>platformazakupowa.pl</w:t>
      </w:r>
      <w:r w:rsidRPr="00FC09A3">
        <w:rPr>
          <w:rFonts w:ascii="Segoe UI" w:eastAsiaTheme="minorHAnsi" w:hAnsi="Segoe UI" w:cs="Segoe UI"/>
          <w:lang w:eastAsia="en-US"/>
        </w:rPr>
        <w:t xml:space="preserve">. </w:t>
      </w:r>
      <w:r w:rsidR="00A74A55">
        <w:rPr>
          <w:rFonts w:ascii="Segoe UI" w:eastAsiaTheme="minorHAnsi" w:hAnsi="Segoe UI" w:cs="Segoe UI"/>
          <w:lang w:eastAsia="en-US"/>
        </w:rPr>
        <w:br/>
      </w:r>
      <w:r w:rsidRPr="00FC09A3">
        <w:rPr>
          <w:rFonts w:ascii="Segoe UI" w:eastAsiaTheme="minorHAnsi" w:hAnsi="Segoe UI" w:cs="Segoe UI"/>
          <w:lang w:eastAsia="en-US"/>
        </w:rPr>
        <w:t xml:space="preserve">Sposób wycofania </w:t>
      </w:r>
      <w:r w:rsidR="002275E3" w:rsidRPr="00FC09A3">
        <w:rPr>
          <w:rFonts w:ascii="Segoe UI" w:eastAsiaTheme="minorHAnsi" w:hAnsi="Segoe UI" w:cs="Segoe UI"/>
          <w:lang w:eastAsia="en-US"/>
        </w:rPr>
        <w:t xml:space="preserve">lub zmiany </w:t>
      </w:r>
      <w:r w:rsidRPr="00FC09A3">
        <w:rPr>
          <w:rFonts w:ascii="Segoe UI" w:eastAsiaTheme="minorHAnsi" w:hAnsi="Segoe UI" w:cs="Segoe UI"/>
          <w:lang w:eastAsia="en-US"/>
        </w:rPr>
        <w:t xml:space="preserve">oferty został opisany </w:t>
      </w:r>
      <w:r w:rsidR="00B21CE5" w:rsidRPr="00FC09A3">
        <w:rPr>
          <w:rFonts w:ascii="Segoe UI" w:hAnsi="Segoe UI" w:cs="Segoe UI"/>
          <w:color w:val="000000"/>
        </w:rPr>
        <w:t xml:space="preserve">pod adresem:  </w:t>
      </w:r>
      <w:hyperlink r:id="rId13" w:history="1">
        <w:r w:rsidR="00800719" w:rsidRPr="00800719">
          <w:rPr>
            <w:rFonts w:ascii="Segoe UI" w:hAnsi="Segoe UI" w:cs="Segoe UI"/>
            <w:color w:val="0000FF"/>
            <w:u w:val="single"/>
          </w:rPr>
          <w:t xml:space="preserve">https://platformazakupowa.pl/transakcja/1021355 </w:t>
        </w:r>
      </w:hyperlink>
      <w:r w:rsidR="002275E3" w:rsidRPr="00FC09A3">
        <w:rPr>
          <w:rFonts w:ascii="Segoe UI" w:eastAsiaTheme="minorHAnsi" w:hAnsi="Segoe UI" w:cs="Segoe UI"/>
          <w:lang w:eastAsia="en-US"/>
        </w:rPr>
        <w:t xml:space="preserve">Wykonawca nie może dokonać edycji zaszyfrowanej oferty. W związku z tym przez zmianę oferty rozumie się złożenie nowej oferty i wycofanie poprzedniej, </w:t>
      </w:r>
      <w:r w:rsidR="002275E3" w:rsidRPr="00FC09A3">
        <w:rPr>
          <w:rFonts w:ascii="Segoe UI" w:eastAsiaTheme="minorHAnsi" w:hAnsi="Segoe UI" w:cs="Segoe UI"/>
          <w:u w:val="single"/>
          <w:lang w:eastAsia="en-US"/>
        </w:rPr>
        <w:t>do upływu</w:t>
      </w:r>
      <w:r w:rsidR="00C01278" w:rsidRPr="00FC09A3">
        <w:rPr>
          <w:rFonts w:ascii="Segoe UI" w:eastAsiaTheme="minorHAnsi" w:hAnsi="Segoe UI" w:cs="Segoe UI"/>
          <w:u w:val="single"/>
          <w:lang w:eastAsia="en-US"/>
        </w:rPr>
        <w:t xml:space="preserve"> terminu zakończenia składania ofert w postępowaniu</w:t>
      </w:r>
      <w:r w:rsidR="00C01278" w:rsidRPr="00FC09A3">
        <w:rPr>
          <w:rFonts w:ascii="Segoe UI" w:eastAsiaTheme="minorHAnsi" w:hAnsi="Segoe UI" w:cs="Segoe UI"/>
          <w:lang w:eastAsia="en-US"/>
        </w:rPr>
        <w:t>.</w:t>
      </w:r>
    </w:p>
    <w:p w14:paraId="7738F00F" w14:textId="42A910A2" w:rsidR="00ED695E" w:rsidRPr="00FC09A3" w:rsidRDefault="00ED695E" w:rsidP="00FC09A3">
      <w:pPr>
        <w:suppressAutoHyphens w:val="0"/>
        <w:spacing w:line="276" w:lineRule="auto"/>
        <w:ind w:left="357" w:hanging="357"/>
        <w:jc w:val="both"/>
        <w:rPr>
          <w:rFonts w:ascii="Segoe UI" w:eastAsiaTheme="minorHAnsi" w:hAnsi="Segoe UI" w:cs="Segoe UI"/>
          <w:b/>
          <w:bCs/>
          <w:lang w:eastAsia="en-US"/>
        </w:rPr>
      </w:pPr>
      <w:r w:rsidRPr="00FC09A3">
        <w:rPr>
          <w:rFonts w:ascii="Segoe UI" w:eastAsiaTheme="minorHAnsi" w:hAnsi="Segoe UI" w:cs="Segoe UI"/>
          <w:b/>
          <w:bCs/>
          <w:lang w:eastAsia="en-US"/>
        </w:rPr>
        <w:t>Formaty plików</w:t>
      </w:r>
    </w:p>
    <w:p w14:paraId="60C326AC" w14:textId="2991683E" w:rsidR="00A970A6" w:rsidRPr="00FC09A3" w:rsidRDefault="00A970A6"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17</w:t>
      </w:r>
      <w:r w:rsidR="00A743A4" w:rsidRPr="00FC09A3">
        <w:rPr>
          <w:rFonts w:ascii="Segoe UI" w:eastAsiaTheme="minorHAnsi" w:hAnsi="Segoe UI" w:cs="Segoe UI"/>
          <w:lang w:eastAsia="en-US"/>
        </w:rPr>
        <w:t>)</w:t>
      </w:r>
      <w:r w:rsidR="00A743A4" w:rsidRPr="00FC09A3">
        <w:rPr>
          <w:rFonts w:ascii="Segoe UI" w:eastAsiaTheme="minorHAnsi" w:hAnsi="Segoe UI" w:cs="Segoe UI"/>
          <w:lang w:eastAsia="en-US"/>
        </w:rPr>
        <w:tab/>
      </w:r>
      <w:r w:rsidR="00F7673A" w:rsidRPr="00FC09A3">
        <w:rPr>
          <w:rFonts w:ascii="Segoe UI" w:eastAsiaTheme="minorHAnsi" w:hAnsi="Segoe UI" w:cs="Segoe UI"/>
          <w:lang w:eastAsia="en-US"/>
        </w:rPr>
        <w:t>Maksymalny rozmiar jednego pliku przesyłanego za pośrednictwem dedykowanych formularzy do: złożenia, zmiany, wycofania oferty wynosi 150 MB natomiast przy komunikacji wielkość pliku to maksymalnie 500 MB</w:t>
      </w:r>
      <w:r w:rsidR="00F7673A" w:rsidRPr="00FC09A3">
        <w:rPr>
          <w:rFonts w:ascii="Segoe UI" w:hAnsi="Segoe UI" w:cs="Segoe UI"/>
        </w:rPr>
        <w:t>.</w:t>
      </w:r>
    </w:p>
    <w:p w14:paraId="707A0C88" w14:textId="18D40DF4" w:rsidR="00C01278" w:rsidRPr="00FC09A3" w:rsidRDefault="00A970A6"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 xml:space="preserve">18) </w:t>
      </w:r>
      <w:r w:rsidR="00C01278" w:rsidRPr="00FC09A3">
        <w:rPr>
          <w:rFonts w:ascii="Segoe UI" w:eastAsiaTheme="minorHAnsi" w:hAnsi="Segoe UI" w:cs="Segoe UI"/>
          <w:lang w:eastAsia="en-US"/>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48BEA267" w14:textId="6BD34171" w:rsidR="00C01278" w:rsidRPr="00FC09A3" w:rsidRDefault="00C01278"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1</w:t>
      </w:r>
      <w:r w:rsidR="001E004E" w:rsidRPr="00FC09A3">
        <w:rPr>
          <w:rFonts w:ascii="Segoe UI" w:eastAsiaTheme="minorHAnsi" w:hAnsi="Segoe UI" w:cs="Segoe UI"/>
          <w:lang w:eastAsia="en-US"/>
        </w:rPr>
        <w:t>9</w:t>
      </w:r>
      <w:r w:rsidRPr="00FC09A3">
        <w:rPr>
          <w:rFonts w:ascii="Segoe UI" w:eastAsiaTheme="minorHAnsi" w:hAnsi="Segoe UI" w:cs="Segoe UI"/>
          <w:lang w:eastAsia="en-US"/>
        </w:rPr>
        <w:t>)</w:t>
      </w:r>
      <w:r w:rsidRPr="00FC09A3">
        <w:rPr>
          <w:rFonts w:ascii="Segoe UI" w:eastAsiaTheme="minorHAnsi" w:hAnsi="Segoe UI" w:cs="Segoe UI"/>
          <w:lang w:eastAsia="en-US"/>
        </w:rPr>
        <w:tab/>
        <w:t>Zamawiający rekomenduje wykorzystanie formatów: .pdf .</w:t>
      </w:r>
      <w:proofErr w:type="spellStart"/>
      <w:r w:rsidRPr="00FC09A3">
        <w:rPr>
          <w:rFonts w:ascii="Segoe UI" w:eastAsiaTheme="minorHAnsi" w:hAnsi="Segoe UI" w:cs="Segoe UI"/>
          <w:lang w:eastAsia="en-US"/>
        </w:rPr>
        <w:t>doc</w:t>
      </w:r>
      <w:proofErr w:type="spellEnd"/>
      <w:r w:rsidRPr="00FC09A3">
        <w:rPr>
          <w:rFonts w:ascii="Segoe UI" w:eastAsiaTheme="minorHAnsi" w:hAnsi="Segoe UI" w:cs="Segoe UI"/>
          <w:lang w:eastAsia="en-US"/>
        </w:rPr>
        <w:t xml:space="preserve"> .xls .jpg (.</w:t>
      </w:r>
      <w:proofErr w:type="spellStart"/>
      <w:r w:rsidRPr="00FC09A3">
        <w:rPr>
          <w:rFonts w:ascii="Segoe UI" w:eastAsiaTheme="minorHAnsi" w:hAnsi="Segoe UI" w:cs="Segoe UI"/>
          <w:lang w:eastAsia="en-US"/>
        </w:rPr>
        <w:t>jpeg</w:t>
      </w:r>
      <w:proofErr w:type="spellEnd"/>
      <w:r w:rsidRPr="00FC09A3">
        <w:rPr>
          <w:rFonts w:ascii="Segoe UI" w:eastAsiaTheme="minorHAnsi" w:hAnsi="Segoe UI" w:cs="Segoe UI"/>
          <w:lang w:eastAsia="en-US"/>
        </w:rPr>
        <w:t>) ze szczególnym wskazaniem na .pdf</w:t>
      </w:r>
    </w:p>
    <w:p w14:paraId="54692222" w14:textId="228281B1" w:rsidR="00C01278" w:rsidRPr="00FC09A3" w:rsidRDefault="00C01278"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2</w:t>
      </w:r>
      <w:r w:rsidR="001E004E" w:rsidRPr="00FC09A3">
        <w:rPr>
          <w:rFonts w:ascii="Segoe UI" w:eastAsiaTheme="minorHAnsi" w:hAnsi="Segoe UI" w:cs="Segoe UI"/>
          <w:lang w:eastAsia="en-US"/>
        </w:rPr>
        <w:t>0</w:t>
      </w:r>
      <w:r w:rsidRPr="00FC09A3">
        <w:rPr>
          <w:rFonts w:ascii="Segoe UI" w:eastAsiaTheme="minorHAnsi" w:hAnsi="Segoe UI" w:cs="Segoe UI"/>
          <w:lang w:eastAsia="en-US"/>
        </w:rPr>
        <w:t>)</w:t>
      </w:r>
      <w:r w:rsidRPr="00FC09A3">
        <w:rPr>
          <w:rFonts w:ascii="Segoe UI" w:eastAsiaTheme="minorHAnsi" w:hAnsi="Segoe UI" w:cs="Segoe UI"/>
          <w:lang w:eastAsia="en-US"/>
        </w:rPr>
        <w:tab/>
        <w:t>W celu ewentualnej kompresji danych Zamawiający rekomenduje wykorzystanie jednego z formatów:</w:t>
      </w:r>
    </w:p>
    <w:p w14:paraId="604F4E96" w14:textId="7CA7ED6F" w:rsidR="00C01278" w:rsidRPr="00FC09A3" w:rsidRDefault="001E004E"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20.1</w:t>
      </w:r>
      <w:r w:rsidR="00C01278" w:rsidRPr="00FC09A3">
        <w:rPr>
          <w:rFonts w:ascii="Segoe UI" w:eastAsiaTheme="minorHAnsi" w:hAnsi="Segoe UI" w:cs="Segoe UI"/>
          <w:lang w:eastAsia="en-US"/>
        </w:rPr>
        <w:t>)</w:t>
      </w:r>
      <w:r w:rsidR="00C01278" w:rsidRPr="00FC09A3">
        <w:rPr>
          <w:rFonts w:ascii="Segoe UI" w:eastAsiaTheme="minorHAnsi" w:hAnsi="Segoe UI" w:cs="Segoe UI"/>
          <w:lang w:eastAsia="en-US"/>
        </w:rPr>
        <w:tab/>
        <w:t xml:space="preserve">.zip </w:t>
      </w:r>
    </w:p>
    <w:p w14:paraId="5D86C155" w14:textId="3329BCA9" w:rsidR="00C01278" w:rsidRPr="00FC09A3" w:rsidRDefault="001E004E"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20.2</w:t>
      </w:r>
      <w:r w:rsidR="00C01278" w:rsidRPr="00FC09A3">
        <w:rPr>
          <w:rFonts w:ascii="Segoe UI" w:eastAsiaTheme="minorHAnsi" w:hAnsi="Segoe UI" w:cs="Segoe UI"/>
          <w:lang w:eastAsia="en-US"/>
        </w:rPr>
        <w:t>)</w:t>
      </w:r>
      <w:r w:rsidR="00C01278" w:rsidRPr="00FC09A3">
        <w:rPr>
          <w:rFonts w:ascii="Segoe UI" w:eastAsiaTheme="minorHAnsi" w:hAnsi="Segoe UI" w:cs="Segoe UI"/>
          <w:lang w:eastAsia="en-US"/>
        </w:rPr>
        <w:tab/>
        <w:t>.7Z</w:t>
      </w:r>
    </w:p>
    <w:p w14:paraId="15B3C8DA" w14:textId="0283779D" w:rsidR="00C01278" w:rsidRPr="00FC09A3" w:rsidRDefault="001E004E"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21</w:t>
      </w:r>
      <w:r w:rsidR="00C01278" w:rsidRPr="00FC09A3">
        <w:rPr>
          <w:rFonts w:ascii="Segoe UI" w:eastAsiaTheme="minorHAnsi" w:hAnsi="Segoe UI" w:cs="Segoe UI"/>
          <w:lang w:eastAsia="en-US"/>
        </w:rPr>
        <w:t>)</w:t>
      </w:r>
      <w:r w:rsidR="00C01278" w:rsidRPr="00FC09A3">
        <w:rPr>
          <w:rFonts w:ascii="Segoe UI" w:eastAsiaTheme="minorHAnsi" w:hAnsi="Segoe UI" w:cs="Segoe UI"/>
          <w:lang w:eastAsia="en-US"/>
        </w:rPr>
        <w:tab/>
        <w:t>Wśród formatów powszechnych a NIE występujących w rozporządzeniu występują: .</w:t>
      </w:r>
      <w:proofErr w:type="spellStart"/>
      <w:r w:rsidR="00C01278" w:rsidRPr="00FC09A3">
        <w:rPr>
          <w:rFonts w:ascii="Segoe UI" w:eastAsiaTheme="minorHAnsi" w:hAnsi="Segoe UI" w:cs="Segoe UI"/>
          <w:lang w:eastAsia="en-US"/>
        </w:rPr>
        <w:t>rar</w:t>
      </w:r>
      <w:proofErr w:type="spellEnd"/>
      <w:r w:rsidR="00C01278" w:rsidRPr="00FC09A3">
        <w:rPr>
          <w:rFonts w:ascii="Segoe UI" w:eastAsiaTheme="minorHAnsi" w:hAnsi="Segoe UI" w:cs="Segoe UI"/>
          <w:lang w:eastAsia="en-US"/>
        </w:rPr>
        <w:t xml:space="preserve"> .gif .</w:t>
      </w:r>
      <w:proofErr w:type="spellStart"/>
      <w:r w:rsidR="00C01278" w:rsidRPr="00FC09A3">
        <w:rPr>
          <w:rFonts w:ascii="Segoe UI" w:eastAsiaTheme="minorHAnsi" w:hAnsi="Segoe UI" w:cs="Segoe UI"/>
          <w:lang w:eastAsia="en-US"/>
        </w:rPr>
        <w:t>bmp</w:t>
      </w:r>
      <w:proofErr w:type="spellEnd"/>
      <w:r w:rsidR="00C01278" w:rsidRPr="00FC09A3">
        <w:rPr>
          <w:rFonts w:ascii="Segoe UI" w:eastAsiaTheme="minorHAnsi" w:hAnsi="Segoe UI" w:cs="Segoe UI"/>
          <w:lang w:eastAsia="en-US"/>
        </w:rPr>
        <w:t xml:space="preserve"> .</w:t>
      </w:r>
      <w:proofErr w:type="spellStart"/>
      <w:r w:rsidR="00C01278" w:rsidRPr="00FC09A3">
        <w:rPr>
          <w:rFonts w:ascii="Segoe UI" w:eastAsiaTheme="minorHAnsi" w:hAnsi="Segoe UI" w:cs="Segoe UI"/>
          <w:lang w:eastAsia="en-US"/>
        </w:rPr>
        <w:t>numbers</w:t>
      </w:r>
      <w:proofErr w:type="spellEnd"/>
      <w:r w:rsidR="00C01278" w:rsidRPr="00FC09A3">
        <w:rPr>
          <w:rFonts w:ascii="Segoe UI" w:eastAsiaTheme="minorHAnsi" w:hAnsi="Segoe UI" w:cs="Segoe UI"/>
          <w:lang w:eastAsia="en-US"/>
        </w:rPr>
        <w:t xml:space="preserve"> .</w:t>
      </w:r>
      <w:proofErr w:type="spellStart"/>
      <w:r w:rsidR="00C01278" w:rsidRPr="00FC09A3">
        <w:rPr>
          <w:rFonts w:ascii="Segoe UI" w:eastAsiaTheme="minorHAnsi" w:hAnsi="Segoe UI" w:cs="Segoe UI"/>
          <w:lang w:eastAsia="en-US"/>
        </w:rPr>
        <w:t>pages</w:t>
      </w:r>
      <w:proofErr w:type="spellEnd"/>
      <w:r w:rsidR="00C01278" w:rsidRPr="00FC09A3">
        <w:rPr>
          <w:rFonts w:ascii="Segoe UI" w:eastAsiaTheme="minorHAnsi" w:hAnsi="Segoe UI" w:cs="Segoe UI"/>
          <w:lang w:eastAsia="en-US"/>
        </w:rPr>
        <w:t>. Dokumenty złożone w takich plikach zostaną uznane za złożone nieskutecznie.</w:t>
      </w:r>
    </w:p>
    <w:p w14:paraId="33742583" w14:textId="1FB1B29B" w:rsidR="00C01278" w:rsidRPr="00FC09A3" w:rsidRDefault="001E004E"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22</w:t>
      </w:r>
      <w:r w:rsidR="00C01278" w:rsidRPr="00FC09A3">
        <w:rPr>
          <w:rFonts w:ascii="Segoe UI" w:eastAsiaTheme="minorHAnsi" w:hAnsi="Segoe UI" w:cs="Segoe UI"/>
          <w:lang w:eastAsia="en-US"/>
        </w:rPr>
        <w:t>)</w:t>
      </w:r>
      <w:r w:rsidR="00C01278" w:rsidRPr="00FC09A3">
        <w:rPr>
          <w:rFonts w:ascii="Segoe UI" w:eastAsiaTheme="minorHAnsi" w:hAnsi="Segoe UI" w:cs="Segoe UI"/>
          <w:lang w:eastAsia="en-US"/>
        </w:rPr>
        <w:tab/>
        <w:t xml:space="preserve">Zamawiający zwraca uwagę na ograniczenia wielkości plików podpisywanych profilem zaufanym, który wynosi max 10MB, oraz na ograniczenie wielkości plików podpisywanych w aplikacji </w:t>
      </w:r>
      <w:proofErr w:type="spellStart"/>
      <w:r w:rsidR="00C01278" w:rsidRPr="00FC09A3">
        <w:rPr>
          <w:rFonts w:ascii="Segoe UI" w:eastAsiaTheme="minorHAnsi" w:hAnsi="Segoe UI" w:cs="Segoe UI"/>
          <w:lang w:eastAsia="en-US"/>
        </w:rPr>
        <w:t>eDoApp</w:t>
      </w:r>
      <w:proofErr w:type="spellEnd"/>
      <w:r w:rsidR="00C01278" w:rsidRPr="00FC09A3">
        <w:rPr>
          <w:rFonts w:ascii="Segoe UI" w:eastAsiaTheme="minorHAnsi" w:hAnsi="Segoe UI" w:cs="Segoe UI"/>
          <w:lang w:eastAsia="en-US"/>
        </w:rPr>
        <w:t xml:space="preserve"> służącej do składania podpisu osobistego, który wynosi max 5MB.</w:t>
      </w:r>
    </w:p>
    <w:p w14:paraId="74999395" w14:textId="4FF259B2" w:rsidR="00C01278" w:rsidRPr="00FC09A3" w:rsidRDefault="001E004E"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2</w:t>
      </w:r>
      <w:r w:rsidR="00F7673A" w:rsidRPr="00FC09A3">
        <w:rPr>
          <w:rFonts w:ascii="Segoe UI" w:eastAsiaTheme="minorHAnsi" w:hAnsi="Segoe UI" w:cs="Segoe UI"/>
          <w:lang w:eastAsia="en-US"/>
        </w:rPr>
        <w:t>3</w:t>
      </w:r>
      <w:r w:rsidR="00C01278" w:rsidRPr="00FC09A3">
        <w:rPr>
          <w:rFonts w:ascii="Segoe UI" w:eastAsiaTheme="minorHAnsi" w:hAnsi="Segoe UI" w:cs="Segoe UI"/>
          <w:lang w:eastAsia="en-US"/>
        </w:rPr>
        <w:t>)</w:t>
      </w:r>
      <w:r w:rsidR="00C01278" w:rsidRPr="00FC09A3">
        <w:rPr>
          <w:rFonts w:ascii="Segoe UI" w:eastAsiaTheme="minorHAnsi" w:hAnsi="Segoe UI" w:cs="Segoe UI"/>
          <w:lang w:eastAsia="en-US"/>
        </w:rPr>
        <w:tab/>
      </w:r>
      <w:r w:rsidRPr="00FC09A3">
        <w:rPr>
          <w:rFonts w:ascii="Segoe UI" w:eastAsiaTheme="minorHAnsi" w:hAnsi="Segoe UI" w:cs="Segoe UI"/>
          <w:lang w:eastAsia="en-US"/>
        </w:rPr>
        <w:t>W przypadku podpisania oferty podpisem kwalifikowanym p</w:t>
      </w:r>
      <w:r w:rsidR="00C01278" w:rsidRPr="00FC09A3">
        <w:rPr>
          <w:rFonts w:ascii="Segoe UI" w:eastAsiaTheme="minorHAnsi" w:hAnsi="Segoe UI" w:cs="Segoe UI"/>
          <w:lang w:eastAsia="en-US"/>
        </w:rPr>
        <w:t xml:space="preserve">liki w innych formatach niż PDF zaleca się opatrzyć zewnętrznym podpisem </w:t>
      </w:r>
      <w:proofErr w:type="spellStart"/>
      <w:r w:rsidR="00C01278" w:rsidRPr="00FC09A3">
        <w:rPr>
          <w:rFonts w:ascii="Segoe UI" w:eastAsiaTheme="minorHAnsi" w:hAnsi="Segoe UI" w:cs="Segoe UI"/>
          <w:lang w:eastAsia="en-US"/>
        </w:rPr>
        <w:t>XAdES</w:t>
      </w:r>
      <w:proofErr w:type="spellEnd"/>
      <w:r w:rsidR="00C01278" w:rsidRPr="00FC09A3">
        <w:rPr>
          <w:rFonts w:ascii="Segoe UI" w:eastAsiaTheme="minorHAnsi" w:hAnsi="Segoe UI" w:cs="Segoe UI"/>
          <w:lang w:eastAsia="en-US"/>
        </w:rPr>
        <w:t>. Wykonawca powinien pamiętać, aby plik z podpisem przekazywać łącznie z dokumentem podpisywanym.</w:t>
      </w:r>
      <w:r w:rsidR="00F7673A" w:rsidRPr="00FC09A3">
        <w:rPr>
          <w:rFonts w:ascii="Segoe UI" w:eastAsiaTheme="minorHAnsi" w:hAnsi="Segoe UI" w:cs="Segoe UI"/>
          <w:lang w:eastAsia="en-US"/>
        </w:rPr>
        <w:t xml:space="preserve">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00F7673A" w:rsidRPr="00FC09A3">
        <w:rPr>
          <w:rFonts w:ascii="Segoe UI" w:eastAsiaTheme="minorHAnsi" w:hAnsi="Segoe UI" w:cs="Segoe UI"/>
          <w:lang w:eastAsia="en-US"/>
        </w:rPr>
        <w:t>PAdES</w:t>
      </w:r>
      <w:proofErr w:type="spellEnd"/>
      <w:r w:rsidR="00F7673A" w:rsidRPr="00FC09A3">
        <w:rPr>
          <w:rFonts w:ascii="Segoe UI" w:eastAsiaTheme="minorHAnsi" w:hAnsi="Segoe UI" w:cs="Segoe UI"/>
          <w:lang w:eastAsia="en-US"/>
        </w:rPr>
        <w:t xml:space="preserve">. </w:t>
      </w:r>
      <w:r w:rsidR="00F43A1E" w:rsidRPr="00FC09A3">
        <w:rPr>
          <w:rFonts w:ascii="Segoe UI" w:eastAsiaTheme="minorHAnsi" w:hAnsi="Segoe UI" w:cs="Segoe UI"/>
          <w:lang w:eastAsia="en-US"/>
        </w:rPr>
        <w:t>Zamawiający rekomenduje wykorzystanie podpisu z kwalifikowanym znacznikiem czasu</w:t>
      </w:r>
      <w:r w:rsidR="008F301F" w:rsidRPr="00FC09A3">
        <w:rPr>
          <w:rFonts w:ascii="Segoe UI" w:eastAsiaTheme="minorHAnsi" w:hAnsi="Segoe UI" w:cs="Segoe UI"/>
          <w:lang w:eastAsia="en-US"/>
        </w:rPr>
        <w:t>.</w:t>
      </w:r>
    </w:p>
    <w:p w14:paraId="4F91087D" w14:textId="02024B56" w:rsidR="00C01278" w:rsidRPr="00FC09A3" w:rsidRDefault="00F43A1E"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2</w:t>
      </w:r>
      <w:r w:rsidR="00281EBE" w:rsidRPr="00FC09A3">
        <w:rPr>
          <w:rFonts w:ascii="Segoe UI" w:eastAsiaTheme="minorHAnsi" w:hAnsi="Segoe UI" w:cs="Segoe UI"/>
          <w:lang w:eastAsia="en-US"/>
        </w:rPr>
        <w:t>4</w:t>
      </w:r>
      <w:r w:rsidR="00C01278" w:rsidRPr="00FC09A3">
        <w:rPr>
          <w:rFonts w:ascii="Segoe UI" w:eastAsiaTheme="minorHAnsi" w:hAnsi="Segoe UI" w:cs="Segoe UI"/>
          <w:lang w:eastAsia="en-US"/>
        </w:rPr>
        <w:t>)</w:t>
      </w:r>
      <w:r w:rsidR="00C01278" w:rsidRPr="00FC09A3">
        <w:rPr>
          <w:rFonts w:ascii="Segoe UI" w:eastAsiaTheme="minorHAnsi" w:hAnsi="Segoe UI" w:cs="Segoe UI"/>
          <w:lang w:eastAsia="en-US"/>
        </w:rPr>
        <w:tab/>
        <w:t xml:space="preserve">Jeśli wykonawca pakuje dokumenty np. w plik ZIP zalecamy wcześniejsze podpisanie każdego </w:t>
      </w:r>
      <w:r w:rsidR="00D272DB" w:rsidRPr="00FC09A3">
        <w:rPr>
          <w:rFonts w:ascii="Segoe UI" w:eastAsiaTheme="minorHAnsi" w:hAnsi="Segoe UI" w:cs="Segoe UI"/>
          <w:lang w:eastAsia="en-US"/>
        </w:rPr>
        <w:br/>
      </w:r>
      <w:r w:rsidR="00C01278" w:rsidRPr="00FC09A3">
        <w:rPr>
          <w:rFonts w:ascii="Segoe UI" w:eastAsiaTheme="minorHAnsi" w:hAnsi="Segoe UI" w:cs="Segoe UI"/>
          <w:lang w:eastAsia="en-US"/>
        </w:rPr>
        <w:t xml:space="preserve">ze skompresowanych plików. </w:t>
      </w:r>
    </w:p>
    <w:p w14:paraId="1191A41C" w14:textId="77E9DC47" w:rsidR="00C01278" w:rsidRPr="00FC09A3" w:rsidRDefault="00F43A1E"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2</w:t>
      </w:r>
      <w:r w:rsidR="00281EBE" w:rsidRPr="00FC09A3">
        <w:rPr>
          <w:rFonts w:ascii="Segoe UI" w:eastAsiaTheme="minorHAnsi" w:hAnsi="Segoe UI" w:cs="Segoe UI"/>
          <w:lang w:eastAsia="en-US"/>
        </w:rPr>
        <w:t>5</w:t>
      </w:r>
      <w:r w:rsidR="00C01278" w:rsidRPr="00FC09A3">
        <w:rPr>
          <w:rFonts w:ascii="Segoe UI" w:eastAsiaTheme="minorHAnsi" w:hAnsi="Segoe UI" w:cs="Segoe UI"/>
          <w:lang w:eastAsia="en-US"/>
        </w:rPr>
        <w:t>)</w:t>
      </w:r>
      <w:r w:rsidR="00C01278" w:rsidRPr="00FC09A3">
        <w:rPr>
          <w:rFonts w:ascii="Segoe UI" w:eastAsiaTheme="minorHAnsi" w:hAnsi="Segoe UI" w:cs="Segoe UI"/>
          <w:lang w:eastAsia="en-US"/>
        </w:rPr>
        <w:tab/>
        <w:t xml:space="preserve">Zamawiający zaleca aby nie wprowadzać jakichkolwiek zmian w plikach po podpisaniu ich podpisem kwalifikowanym. Może to skutkować naruszeniem integralności plików co równoważne będzie </w:t>
      </w:r>
      <w:r w:rsidR="00D272DB" w:rsidRPr="00FC09A3">
        <w:rPr>
          <w:rFonts w:ascii="Segoe UI" w:eastAsiaTheme="minorHAnsi" w:hAnsi="Segoe UI" w:cs="Segoe UI"/>
          <w:lang w:eastAsia="en-US"/>
        </w:rPr>
        <w:br/>
      </w:r>
      <w:r w:rsidR="00C01278" w:rsidRPr="00FC09A3">
        <w:rPr>
          <w:rFonts w:ascii="Segoe UI" w:eastAsiaTheme="minorHAnsi" w:hAnsi="Segoe UI" w:cs="Segoe UI"/>
          <w:lang w:eastAsia="en-US"/>
        </w:rPr>
        <w:t>z koniecznością odrzucenia oferty w postępowaniu.</w:t>
      </w:r>
    </w:p>
    <w:p w14:paraId="16766057" w14:textId="77777777" w:rsidR="00563F0A" w:rsidRPr="00FC09A3" w:rsidRDefault="00563F0A" w:rsidP="00FC09A3">
      <w:pPr>
        <w:pStyle w:val="Tekstpodstawowy"/>
        <w:tabs>
          <w:tab w:val="left" w:pos="284"/>
        </w:tabs>
        <w:spacing w:line="276" w:lineRule="auto"/>
        <w:ind w:left="284"/>
        <w:jc w:val="both"/>
        <w:rPr>
          <w:rFonts w:ascii="Segoe UI" w:hAnsi="Segoe UI" w:cs="Segoe UI"/>
          <w:b w:val="0"/>
          <w:i w:val="0"/>
          <w:sz w:val="20"/>
        </w:rPr>
      </w:pPr>
    </w:p>
    <w:p w14:paraId="565AB98E" w14:textId="77777777" w:rsidR="00B86715" w:rsidRPr="00FC09A3" w:rsidRDefault="00B86715" w:rsidP="00FC09A3">
      <w:pPr>
        <w:pStyle w:val="Tekstpodstawowy22"/>
        <w:numPr>
          <w:ilvl w:val="1"/>
          <w:numId w:val="17"/>
        </w:numPr>
        <w:tabs>
          <w:tab w:val="left" w:pos="851"/>
        </w:tabs>
        <w:spacing w:after="0" w:line="276" w:lineRule="auto"/>
        <w:jc w:val="both"/>
        <w:rPr>
          <w:rFonts w:ascii="Segoe UI" w:hAnsi="Segoe UI" w:cs="Segoe UI"/>
          <w:b/>
        </w:rPr>
      </w:pPr>
      <w:r w:rsidRPr="00FC09A3">
        <w:rPr>
          <w:rFonts w:ascii="Segoe UI" w:hAnsi="Segoe UI" w:cs="Segoe UI"/>
          <w:b/>
        </w:rPr>
        <w:t>TAJEMNICA PRZEDSIĘBIORSTWA</w:t>
      </w:r>
    </w:p>
    <w:p w14:paraId="718D4F27" w14:textId="77777777" w:rsidR="00B86715" w:rsidRPr="00FC09A3" w:rsidRDefault="00B86715" w:rsidP="00F753F8">
      <w:pPr>
        <w:pStyle w:val="Tekstpodstawowy22"/>
        <w:tabs>
          <w:tab w:val="left" w:pos="851"/>
        </w:tabs>
        <w:spacing w:after="0" w:line="276" w:lineRule="auto"/>
        <w:jc w:val="both"/>
        <w:rPr>
          <w:rFonts w:ascii="Segoe UI" w:hAnsi="Segoe UI" w:cs="Segoe UI"/>
          <w:b/>
        </w:rPr>
      </w:pPr>
    </w:p>
    <w:p w14:paraId="552291D0" w14:textId="3F843433" w:rsidR="00146253" w:rsidRPr="00FC09A3" w:rsidRDefault="00146253" w:rsidP="00FC09A3">
      <w:pPr>
        <w:pStyle w:val="Tekstpodstawowy22"/>
        <w:numPr>
          <w:ilvl w:val="0"/>
          <w:numId w:val="9"/>
        </w:numPr>
        <w:spacing w:after="0" w:line="276" w:lineRule="auto"/>
        <w:ind w:left="284" w:hanging="284"/>
        <w:jc w:val="both"/>
        <w:rPr>
          <w:rFonts w:ascii="Segoe UI" w:hAnsi="Segoe UI" w:cs="Segoe UI"/>
          <w:b/>
        </w:rPr>
      </w:pPr>
      <w:r w:rsidRPr="00FC09A3">
        <w:rPr>
          <w:rFonts w:ascii="Segoe UI" w:hAnsi="Segoe UI" w:cs="Segoe UI"/>
        </w:rPr>
        <w:t xml:space="preserve">Nie ujawnia się informacji stanowiących </w:t>
      </w:r>
      <w:r w:rsidRPr="00FC09A3">
        <w:rPr>
          <w:rFonts w:ascii="Segoe UI" w:hAnsi="Segoe UI" w:cs="Segoe UI"/>
          <w:u w:val="single"/>
        </w:rPr>
        <w:t xml:space="preserve">tajemnicę przedsiębiorstwa w rozumieniu przepisów </w:t>
      </w:r>
      <w:hyperlink r:id="rId14" w:tgtFrame="_blank" w:tooltip="USTAWA z dnia 16 kwietnia 1993 r. o zwalczaniu nieuczciwej konkurencji" w:history="1">
        <w:r w:rsidRPr="00FC09A3">
          <w:rPr>
            <w:rStyle w:val="Hipercze"/>
            <w:rFonts w:ascii="Segoe UI" w:hAnsi="Segoe UI" w:cs="Segoe UI"/>
            <w:color w:val="auto"/>
            <w:shd w:val="clear" w:color="auto" w:fill="FFFFFF"/>
          </w:rPr>
          <w:t>ustawy z dnia 16 kwietnia 1993 r. o zwalczaniu nieuczciwej konkurencji</w:t>
        </w:r>
      </w:hyperlink>
      <w:r w:rsidRPr="00FC09A3">
        <w:rPr>
          <w:rFonts w:ascii="Segoe UI" w:hAnsi="Segoe UI" w:cs="Segoe UI"/>
          <w:shd w:val="clear" w:color="auto" w:fill="FFFFFF"/>
        </w:rPr>
        <w:t> </w:t>
      </w:r>
      <w:r w:rsidRPr="00FC09A3">
        <w:rPr>
          <w:rFonts w:ascii="Segoe UI" w:hAnsi="Segoe UI" w:cs="Segoe UI"/>
          <w:u w:val="single"/>
          <w:shd w:val="clear" w:color="auto" w:fill="FFFFFF"/>
        </w:rPr>
        <w:t>(</w:t>
      </w:r>
      <w:proofErr w:type="spellStart"/>
      <w:r w:rsidR="003D79EB" w:rsidRPr="00FC09A3">
        <w:rPr>
          <w:rFonts w:ascii="Segoe UI" w:hAnsi="Segoe UI" w:cs="Segoe UI"/>
          <w:u w:val="single"/>
          <w:shd w:val="clear" w:color="auto" w:fill="FFFFFF"/>
        </w:rPr>
        <w:t>t.j</w:t>
      </w:r>
      <w:proofErr w:type="spellEnd"/>
      <w:r w:rsidR="003D79EB" w:rsidRPr="00FC09A3">
        <w:rPr>
          <w:rFonts w:ascii="Segoe UI" w:hAnsi="Segoe UI" w:cs="Segoe UI"/>
          <w:u w:val="single"/>
          <w:shd w:val="clear" w:color="auto" w:fill="FFFFFF"/>
        </w:rPr>
        <w:t>.</w:t>
      </w:r>
      <w:r w:rsidR="003D79EB" w:rsidRPr="00FC09A3">
        <w:rPr>
          <w:rFonts w:ascii="Segoe UI" w:hAnsi="Segoe UI" w:cs="Segoe UI"/>
          <w:shd w:val="clear" w:color="auto" w:fill="FFFFFF"/>
        </w:rPr>
        <w:t xml:space="preserve"> </w:t>
      </w:r>
      <w:r w:rsidRPr="00FC09A3">
        <w:rPr>
          <w:rFonts w:ascii="Segoe UI" w:hAnsi="Segoe UI" w:cs="Segoe UI"/>
          <w:u w:val="single"/>
          <w:shd w:val="clear" w:color="auto" w:fill="FFFFFF"/>
        </w:rPr>
        <w:t>Dz. U. z 202</w:t>
      </w:r>
      <w:r w:rsidR="003D79EB" w:rsidRPr="00FC09A3">
        <w:rPr>
          <w:rFonts w:ascii="Segoe UI" w:hAnsi="Segoe UI" w:cs="Segoe UI"/>
          <w:u w:val="single"/>
          <w:shd w:val="clear" w:color="auto" w:fill="FFFFFF"/>
        </w:rPr>
        <w:t>2</w:t>
      </w:r>
      <w:r w:rsidRPr="00FC09A3">
        <w:rPr>
          <w:rFonts w:ascii="Segoe UI" w:hAnsi="Segoe UI" w:cs="Segoe UI"/>
          <w:u w:val="single"/>
          <w:shd w:val="clear" w:color="auto" w:fill="FFFFFF"/>
        </w:rPr>
        <w:t xml:space="preserve"> r., poz. </w:t>
      </w:r>
      <w:r w:rsidR="003D79EB" w:rsidRPr="00FC09A3">
        <w:rPr>
          <w:rFonts w:ascii="Segoe UI" w:hAnsi="Segoe UI" w:cs="Segoe UI"/>
          <w:u w:val="single"/>
          <w:shd w:val="clear" w:color="auto" w:fill="FFFFFF"/>
        </w:rPr>
        <w:t>1233</w:t>
      </w:r>
      <w:r w:rsidRPr="00FC09A3">
        <w:rPr>
          <w:rFonts w:ascii="Segoe UI" w:hAnsi="Segoe UI" w:cs="Segoe UI"/>
          <w:color w:val="000000"/>
          <w:shd w:val="clear" w:color="auto" w:fill="FFFFFF"/>
        </w:rPr>
        <w:t xml:space="preserve">)*, jeżeli Wykonawca, wraz z przekazaniem takich informacji, </w:t>
      </w:r>
      <w:r w:rsidR="003F6154" w:rsidRPr="00FC09A3">
        <w:rPr>
          <w:rFonts w:ascii="Segoe UI" w:eastAsiaTheme="minorHAnsi" w:hAnsi="Segoe UI" w:cs="Segoe UI"/>
          <w:lang w:eastAsia="en-US"/>
        </w:rPr>
        <w:t xml:space="preserve">nie później niż w terminie składania ofert, </w:t>
      </w:r>
      <w:r w:rsidR="00B67DDA">
        <w:rPr>
          <w:rFonts w:ascii="Segoe UI" w:eastAsiaTheme="minorHAnsi" w:hAnsi="Segoe UI" w:cs="Segoe UI"/>
          <w:lang w:eastAsia="en-US"/>
        </w:rPr>
        <w:br/>
      </w:r>
      <w:r w:rsidR="003F6154" w:rsidRPr="00FC09A3">
        <w:rPr>
          <w:rFonts w:ascii="Segoe UI" w:eastAsiaTheme="minorHAnsi" w:hAnsi="Segoe UI" w:cs="Segoe UI"/>
          <w:lang w:eastAsia="en-US"/>
        </w:rPr>
        <w:lastRenderedPageBreak/>
        <w:t>w sposób niebudzący wątpliwości zastrzegł</w:t>
      </w:r>
      <w:r w:rsidRPr="00FC09A3">
        <w:rPr>
          <w:rFonts w:ascii="Segoe UI" w:hAnsi="Segoe UI" w:cs="Segoe UI"/>
          <w:shd w:val="clear" w:color="auto" w:fill="FFFFFF"/>
        </w:rPr>
        <w:t>, że nie mogą być one udostępniane oraz wykazał,</w:t>
      </w:r>
      <w:r w:rsidR="003F6154" w:rsidRPr="00FC09A3">
        <w:rPr>
          <w:rFonts w:ascii="Segoe UI" w:hAnsi="Segoe UI" w:cs="Segoe UI"/>
          <w:shd w:val="clear" w:color="auto" w:fill="FFFFFF"/>
        </w:rPr>
        <w:t xml:space="preserve"> </w:t>
      </w:r>
      <w:r w:rsidR="003F6154" w:rsidRPr="00FC09A3">
        <w:rPr>
          <w:rFonts w:ascii="Segoe UI" w:eastAsiaTheme="minorHAnsi" w:hAnsi="Segoe UI" w:cs="Segoe UI"/>
          <w:lang w:eastAsia="en-US"/>
        </w:rPr>
        <w:t xml:space="preserve">załączając stosowne wyjaśnienia, </w:t>
      </w:r>
      <w:r w:rsidRPr="00FC09A3">
        <w:rPr>
          <w:rFonts w:ascii="Segoe UI" w:hAnsi="Segoe UI" w:cs="Segoe UI"/>
          <w:color w:val="000000"/>
          <w:shd w:val="clear" w:color="auto" w:fill="FFFFFF"/>
        </w:rPr>
        <w:t xml:space="preserve">że zastrzeżone informacje stanowią tajemnicę przedsiębiorstwa. </w:t>
      </w:r>
    </w:p>
    <w:p w14:paraId="2A40C223" w14:textId="77777777" w:rsidR="00146253" w:rsidRPr="00FC09A3" w:rsidRDefault="00146253" w:rsidP="00FC09A3">
      <w:pPr>
        <w:pStyle w:val="Tekstpodstawowy22"/>
        <w:spacing w:before="120" w:line="276" w:lineRule="auto"/>
        <w:ind w:left="426" w:hanging="142"/>
        <w:jc w:val="both"/>
        <w:rPr>
          <w:rFonts w:ascii="Segoe UI" w:hAnsi="Segoe UI" w:cs="Segoe UI"/>
          <w:b/>
        </w:rPr>
      </w:pPr>
      <w:r w:rsidRPr="00FC09A3">
        <w:rPr>
          <w:rFonts w:ascii="Segoe UI" w:hAnsi="Segoe UI" w:cs="Segoe UI"/>
          <w:b/>
        </w:rPr>
        <w:t>*</w:t>
      </w:r>
      <w:r w:rsidRPr="00FC09A3">
        <w:rPr>
          <w:rFonts w:ascii="Segoe UI" w:hAnsi="Segoe UI" w:cs="Segoe UI"/>
        </w:rPr>
        <w:t xml:space="preserve"> </w:t>
      </w:r>
      <w:r w:rsidRPr="00FC09A3">
        <w:rPr>
          <w:rFonts w:ascii="Segoe UI" w:hAnsi="Segoe UI" w:cs="Segoe UI"/>
          <w:b/>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w:t>
      </w:r>
      <w:r w:rsidR="00A70A23" w:rsidRPr="00FC09A3">
        <w:rPr>
          <w:rFonts w:ascii="Segoe UI" w:hAnsi="Segoe UI" w:cs="Segoe UI"/>
          <w:b/>
        </w:rPr>
        <w:t xml:space="preserve"> albo nie są łatwo dostępne dla </w:t>
      </w:r>
      <w:r w:rsidRPr="00FC09A3">
        <w:rPr>
          <w:rFonts w:ascii="Segoe UI" w:hAnsi="Segoe UI" w:cs="Segoe UI"/>
          <w:b/>
        </w:rPr>
        <w:t>takich osób, o ile uprawniony do korzystania z informacji lub rozporządzania nimi podjął, przy zachowaniu należytej staranności, działania w celu utrzymania ich w poufności.</w:t>
      </w:r>
    </w:p>
    <w:p w14:paraId="11648FEF" w14:textId="3BB27CDF" w:rsidR="00C87338" w:rsidRPr="00FC09A3" w:rsidRDefault="00146253" w:rsidP="00FC09A3">
      <w:pPr>
        <w:pStyle w:val="Tekstpodstawowy22"/>
        <w:numPr>
          <w:ilvl w:val="0"/>
          <w:numId w:val="9"/>
        </w:numPr>
        <w:spacing w:after="0" w:line="276" w:lineRule="auto"/>
        <w:ind w:left="284" w:hanging="284"/>
        <w:jc w:val="both"/>
        <w:rPr>
          <w:rFonts w:ascii="Segoe UI" w:hAnsi="Segoe UI" w:cs="Segoe UI"/>
        </w:rPr>
      </w:pPr>
      <w:r w:rsidRPr="00FC09A3">
        <w:rPr>
          <w:rFonts w:ascii="Segoe UI" w:hAnsi="Segoe UI" w:cs="Segoe UI"/>
        </w:rPr>
        <w:t>Wykonawca</w:t>
      </w:r>
      <w:r w:rsidR="00C87338" w:rsidRPr="00FC09A3">
        <w:rPr>
          <w:rFonts w:ascii="Segoe UI" w:hAnsi="Segoe UI" w:cs="Segoe UI"/>
        </w:rPr>
        <w:t xml:space="preserve"> nie może zastrzec</w:t>
      </w:r>
      <w:r w:rsidR="007A38A7" w:rsidRPr="00FC09A3">
        <w:rPr>
          <w:rFonts w:ascii="Segoe UI" w:hAnsi="Segoe UI" w:cs="Segoe UI"/>
        </w:rPr>
        <w:t xml:space="preserve"> </w:t>
      </w:r>
      <w:r w:rsidR="00C87338" w:rsidRPr="00FC09A3">
        <w:rPr>
          <w:rFonts w:ascii="Segoe UI" w:hAnsi="Segoe UI" w:cs="Segoe UI"/>
        </w:rPr>
        <w:t xml:space="preserve">nazwy </w:t>
      </w:r>
      <w:r w:rsidRPr="00FC09A3">
        <w:rPr>
          <w:rFonts w:ascii="Segoe UI" w:hAnsi="Segoe UI" w:cs="Segoe UI"/>
        </w:rPr>
        <w:t>albo imienia i nazwiska oraz siedziby lub miejsca prowadzonej działalności gospodarczej albo miejsca zamieszkania, a także informacji dotyczącej</w:t>
      </w:r>
      <w:r w:rsidR="00C87338" w:rsidRPr="00FC09A3">
        <w:rPr>
          <w:rFonts w:ascii="Segoe UI" w:hAnsi="Segoe UI" w:cs="Segoe UI"/>
        </w:rPr>
        <w:t xml:space="preserve"> </w:t>
      </w:r>
      <w:r w:rsidRPr="00FC09A3">
        <w:rPr>
          <w:rFonts w:ascii="Segoe UI" w:hAnsi="Segoe UI" w:cs="Segoe UI"/>
        </w:rPr>
        <w:t>ceny</w:t>
      </w:r>
      <w:r w:rsidR="00C87338" w:rsidRPr="00FC09A3">
        <w:rPr>
          <w:rFonts w:ascii="Segoe UI" w:hAnsi="Segoe UI" w:cs="Segoe UI"/>
        </w:rPr>
        <w:t xml:space="preserve"> zawartej</w:t>
      </w:r>
      <w:r w:rsidRPr="00FC09A3">
        <w:rPr>
          <w:rFonts w:ascii="Segoe UI" w:hAnsi="Segoe UI" w:cs="Segoe UI"/>
        </w:rPr>
        <w:t xml:space="preserve"> </w:t>
      </w:r>
      <w:r w:rsidR="00A70A23" w:rsidRPr="00FC09A3">
        <w:rPr>
          <w:rFonts w:ascii="Segoe UI" w:hAnsi="Segoe UI" w:cs="Segoe UI"/>
        </w:rPr>
        <w:t>w </w:t>
      </w:r>
      <w:r w:rsidRPr="00FC09A3">
        <w:rPr>
          <w:rFonts w:ascii="Segoe UI" w:hAnsi="Segoe UI" w:cs="Segoe UI"/>
        </w:rPr>
        <w:t>ofercie</w:t>
      </w:r>
      <w:r w:rsidR="00B67DDA">
        <w:rPr>
          <w:rFonts w:ascii="Segoe UI" w:hAnsi="Segoe UI" w:cs="Segoe UI"/>
        </w:rPr>
        <w:t xml:space="preserve"> oraz informacji, na podstawie których Zamawiający dokonuje oceny w kryteriach oceny ofert, a więc związanych z wyborem oferty, np. jadłospisy załączone do oferty są jawne.</w:t>
      </w:r>
    </w:p>
    <w:p w14:paraId="7CDC7822" w14:textId="17CE34ED" w:rsidR="00A743A4" w:rsidRPr="00FC09A3" w:rsidRDefault="00146253" w:rsidP="00FC09A3">
      <w:pPr>
        <w:pStyle w:val="Tekstpodstawowy22"/>
        <w:numPr>
          <w:ilvl w:val="0"/>
          <w:numId w:val="9"/>
        </w:numPr>
        <w:spacing w:after="0" w:line="276" w:lineRule="auto"/>
        <w:ind w:left="284" w:hanging="284"/>
        <w:jc w:val="both"/>
        <w:rPr>
          <w:rFonts w:ascii="Segoe UI" w:hAnsi="Segoe UI" w:cs="Segoe UI"/>
        </w:rPr>
      </w:pPr>
      <w:r w:rsidRPr="00FC09A3">
        <w:rPr>
          <w:rFonts w:ascii="Segoe UI" w:hAnsi="Segoe UI" w:cs="Segoe UI"/>
          <w:color w:val="000000" w:themeColor="text1"/>
        </w:rPr>
        <w:t xml:space="preserve">Wszelkie informacje stanowiące tajemnicę przedsiębiorstwa w rozumieniu </w:t>
      </w:r>
      <w:r w:rsidR="00E37216" w:rsidRPr="00FC09A3">
        <w:rPr>
          <w:rFonts w:ascii="Segoe UI" w:hAnsi="Segoe UI" w:cs="Segoe UI"/>
          <w:color w:val="000000" w:themeColor="text1"/>
        </w:rPr>
        <w:t xml:space="preserve">ww. </w:t>
      </w:r>
      <w:r w:rsidRPr="00FC09A3">
        <w:rPr>
          <w:rFonts w:ascii="Segoe UI" w:hAnsi="Segoe UI" w:cs="Segoe UI"/>
          <w:color w:val="000000" w:themeColor="text1"/>
        </w:rPr>
        <w:t>ustawy, które Wykonawca zastrzeże jako tajemnicę przedsiębior</w:t>
      </w:r>
      <w:r w:rsidR="007F4FB0" w:rsidRPr="00FC09A3">
        <w:rPr>
          <w:rFonts w:ascii="Segoe UI" w:hAnsi="Segoe UI" w:cs="Segoe UI"/>
          <w:color w:val="000000" w:themeColor="text1"/>
        </w:rPr>
        <w:t>stwa, należy</w:t>
      </w:r>
      <w:r w:rsidR="007F4FB0" w:rsidRPr="00FC09A3">
        <w:rPr>
          <w:rFonts w:ascii="Segoe UI" w:hAnsi="Segoe UI" w:cs="Segoe UI"/>
        </w:rPr>
        <w:t xml:space="preserve"> przekazać w wydzielonym </w:t>
      </w:r>
      <w:r w:rsidR="00A70A23" w:rsidRPr="00FC09A3">
        <w:rPr>
          <w:rFonts w:ascii="Segoe UI" w:hAnsi="Segoe UI" w:cs="Segoe UI"/>
        </w:rPr>
        <w:t>i </w:t>
      </w:r>
      <w:r w:rsidR="007F4FB0" w:rsidRPr="00FC09A3">
        <w:rPr>
          <w:rFonts w:ascii="Segoe UI" w:hAnsi="Segoe UI" w:cs="Segoe UI"/>
        </w:rPr>
        <w:t>odpowiednio oznaczonym pliku</w:t>
      </w:r>
      <w:r w:rsidR="003F6154" w:rsidRPr="00FC09A3">
        <w:rPr>
          <w:rFonts w:ascii="Segoe UI" w:hAnsi="Segoe UI" w:cs="Segoe UI"/>
        </w:rPr>
        <w:t xml:space="preserve">. </w:t>
      </w:r>
      <w:r w:rsidR="003F6154" w:rsidRPr="00FC09A3">
        <w:rPr>
          <w:rFonts w:ascii="Segoe UI" w:eastAsiaTheme="minorHAnsi" w:hAnsi="Segoe UI" w:cs="Segoe UI"/>
          <w:lang w:eastAsia="en-US"/>
        </w:rPr>
        <w:t>Na stronie prowadzonego postępowania</w:t>
      </w:r>
      <w:r w:rsidR="003F6154" w:rsidRPr="00FC09A3">
        <w:rPr>
          <w:rFonts w:ascii="Segoe UI" w:eastAsiaTheme="minorHAnsi" w:hAnsi="Segoe UI" w:cs="Segoe UI"/>
          <w:color w:val="FF0000"/>
          <w:lang w:eastAsia="en-US"/>
        </w:rPr>
        <w:t xml:space="preserve"> </w:t>
      </w:r>
      <w:r w:rsidR="003F6154" w:rsidRPr="00FC09A3">
        <w:rPr>
          <w:rFonts w:ascii="Segoe UI" w:eastAsiaTheme="minorHAnsi" w:hAnsi="Segoe UI" w:cs="Segoe UI"/>
          <w:lang w:eastAsia="en-US"/>
        </w:rPr>
        <w:t xml:space="preserve">platformazakupowa.pl, </w:t>
      </w:r>
      <w:r w:rsidR="003F6154" w:rsidRPr="00FC09A3">
        <w:rPr>
          <w:rFonts w:ascii="Segoe UI" w:eastAsiaTheme="minorHAnsi" w:hAnsi="Segoe UI" w:cs="Segoe UI"/>
          <w:lang w:eastAsia="en-US"/>
        </w:rPr>
        <w:br/>
        <w:t>w formularzu składania oferty znajduje się miejsce wyznaczone do dołączenia części oferty stanowiącej tajemnicę przedsiębiorstwa.</w:t>
      </w:r>
    </w:p>
    <w:p w14:paraId="2E23576D" w14:textId="77777777" w:rsidR="00972EFD" w:rsidRPr="00FC09A3" w:rsidRDefault="00972EFD" w:rsidP="00FC09A3">
      <w:pPr>
        <w:pStyle w:val="Tekstpodstawowy"/>
        <w:spacing w:line="276" w:lineRule="auto"/>
        <w:jc w:val="both"/>
        <w:rPr>
          <w:rFonts w:ascii="Segoe UI" w:hAnsi="Segoe UI" w:cs="Segoe UI"/>
          <w:i w:val="0"/>
          <w:color w:val="000000"/>
          <w:sz w:val="20"/>
        </w:rPr>
      </w:pPr>
    </w:p>
    <w:p w14:paraId="3F3E1147" w14:textId="77777777" w:rsidR="002A3E4F" w:rsidRPr="00FC09A3" w:rsidRDefault="00DE4B3E" w:rsidP="00FC09A3">
      <w:pPr>
        <w:pStyle w:val="Tekstpodstawowy"/>
        <w:numPr>
          <w:ilvl w:val="0"/>
          <w:numId w:val="17"/>
        </w:numPr>
        <w:spacing w:line="276" w:lineRule="auto"/>
        <w:jc w:val="both"/>
        <w:rPr>
          <w:rFonts w:ascii="Segoe UI" w:hAnsi="Segoe UI" w:cs="Segoe UI"/>
          <w:i w:val="0"/>
          <w:color w:val="000000"/>
          <w:sz w:val="20"/>
        </w:rPr>
      </w:pPr>
      <w:r w:rsidRPr="00FC09A3">
        <w:rPr>
          <w:rFonts w:ascii="Segoe UI" w:hAnsi="Segoe UI" w:cs="Segoe UI"/>
          <w:i w:val="0"/>
          <w:color w:val="000000"/>
          <w:sz w:val="20"/>
        </w:rPr>
        <w:t xml:space="preserve">SPOSÓB </w:t>
      </w:r>
      <w:r w:rsidR="00434961" w:rsidRPr="00FC09A3">
        <w:rPr>
          <w:rFonts w:ascii="Segoe UI" w:hAnsi="Segoe UI" w:cs="Segoe UI"/>
          <w:i w:val="0"/>
          <w:color w:val="000000"/>
          <w:sz w:val="20"/>
        </w:rPr>
        <w:t>I TERMIN SKŁADANIA OFERT ORAZ</w:t>
      </w:r>
      <w:r w:rsidR="002A3E4F" w:rsidRPr="00FC09A3">
        <w:rPr>
          <w:rFonts w:ascii="Segoe UI" w:hAnsi="Segoe UI" w:cs="Segoe UI"/>
          <w:i w:val="0"/>
          <w:color w:val="000000"/>
          <w:sz w:val="20"/>
        </w:rPr>
        <w:t xml:space="preserve"> TERMIN OTWARCIA OFERT</w:t>
      </w:r>
    </w:p>
    <w:p w14:paraId="38F9880E" w14:textId="77777777" w:rsidR="00D1290B" w:rsidRPr="00FC09A3" w:rsidRDefault="00D1290B" w:rsidP="00FC09A3">
      <w:pPr>
        <w:pStyle w:val="Tekstpodstawowy"/>
        <w:spacing w:line="276" w:lineRule="auto"/>
        <w:jc w:val="both"/>
        <w:rPr>
          <w:rFonts w:ascii="Segoe UI" w:hAnsi="Segoe UI" w:cs="Segoe UI"/>
          <w:i w:val="0"/>
          <w:color w:val="000000"/>
          <w:sz w:val="20"/>
        </w:rPr>
      </w:pPr>
      <w:r w:rsidRPr="00FC09A3">
        <w:rPr>
          <w:rFonts w:ascii="Segoe UI" w:hAnsi="Segoe UI" w:cs="Segoe UI"/>
          <w:i w:val="0"/>
          <w:color w:val="000000"/>
          <w:sz w:val="20"/>
        </w:rPr>
        <w:t xml:space="preserve">Miejsce i termin składania ofert </w:t>
      </w:r>
    </w:p>
    <w:p w14:paraId="77B8255A" w14:textId="77777777" w:rsidR="00011DBD" w:rsidRDefault="00D1290B" w:rsidP="00FC09A3">
      <w:pPr>
        <w:pStyle w:val="Tekstpodstawowy"/>
        <w:spacing w:line="276" w:lineRule="auto"/>
        <w:jc w:val="both"/>
        <w:rPr>
          <w:rFonts w:ascii="Segoe UI" w:hAnsi="Segoe UI" w:cs="Segoe UI"/>
          <w:b w:val="0"/>
          <w:bCs/>
          <w:i w:val="0"/>
          <w:color w:val="000000"/>
          <w:sz w:val="20"/>
        </w:rPr>
      </w:pPr>
      <w:r w:rsidRPr="00FC09A3">
        <w:rPr>
          <w:rFonts w:ascii="Segoe UI" w:hAnsi="Segoe UI" w:cs="Segoe UI"/>
          <w:b w:val="0"/>
          <w:bCs/>
          <w:i w:val="0"/>
          <w:color w:val="000000"/>
          <w:sz w:val="20"/>
        </w:rPr>
        <w:t>1)</w:t>
      </w:r>
      <w:r w:rsidRPr="00FC09A3">
        <w:rPr>
          <w:rFonts w:ascii="Segoe UI" w:hAnsi="Segoe UI" w:cs="Segoe UI"/>
          <w:b w:val="0"/>
          <w:bCs/>
          <w:i w:val="0"/>
          <w:color w:val="000000"/>
          <w:sz w:val="20"/>
        </w:rPr>
        <w:tab/>
      </w:r>
      <w:r w:rsidR="00717831" w:rsidRPr="00FC09A3">
        <w:rPr>
          <w:rFonts w:ascii="Segoe UI" w:hAnsi="Segoe UI" w:cs="Segoe UI"/>
          <w:b w:val="0"/>
          <w:bCs/>
          <w:i w:val="0"/>
          <w:iCs/>
          <w:sz w:val="20"/>
        </w:rPr>
        <w:t xml:space="preserve">Ofertę w przedmiotowym postępowaniu Wykonawca składa </w:t>
      </w:r>
      <w:r w:rsidR="00717831" w:rsidRPr="00FC09A3">
        <w:rPr>
          <w:rFonts w:ascii="Segoe UI" w:hAnsi="Segoe UI" w:cs="Segoe UI"/>
          <w:b w:val="0"/>
          <w:bCs/>
          <w:i w:val="0"/>
          <w:color w:val="000000"/>
          <w:sz w:val="20"/>
        </w:rPr>
        <w:t xml:space="preserve">na stronie internetowej prowadzonego postępowania, </w:t>
      </w:r>
      <w:r w:rsidR="00717831" w:rsidRPr="00FC09A3">
        <w:rPr>
          <w:rFonts w:ascii="Segoe UI" w:hAnsi="Segoe UI" w:cs="Segoe UI"/>
          <w:b w:val="0"/>
          <w:bCs/>
          <w:i w:val="0"/>
          <w:iCs/>
          <w:sz w:val="20"/>
        </w:rPr>
        <w:t>za pośrednictwem</w:t>
      </w:r>
      <w:r w:rsidR="00717831" w:rsidRPr="00FC09A3">
        <w:rPr>
          <w:rFonts w:ascii="Segoe UI" w:hAnsi="Segoe UI" w:cs="Segoe UI"/>
          <w:b w:val="0"/>
          <w:bCs/>
          <w:sz w:val="20"/>
        </w:rPr>
        <w:t xml:space="preserve"> </w:t>
      </w:r>
      <w:r w:rsidRPr="00FC09A3">
        <w:rPr>
          <w:rFonts w:ascii="Segoe UI" w:hAnsi="Segoe UI" w:cs="Segoe UI"/>
          <w:b w:val="0"/>
          <w:bCs/>
          <w:i w:val="0"/>
          <w:color w:val="000000"/>
          <w:sz w:val="20"/>
        </w:rPr>
        <w:t>platformazakupowa.pl</w:t>
      </w:r>
      <w:r w:rsidR="00A42A70" w:rsidRPr="00FC09A3">
        <w:rPr>
          <w:rFonts w:ascii="Segoe UI" w:hAnsi="Segoe UI" w:cs="Segoe UI"/>
          <w:b w:val="0"/>
          <w:bCs/>
          <w:i w:val="0"/>
          <w:color w:val="000000"/>
          <w:sz w:val="20"/>
        </w:rPr>
        <w:t>,</w:t>
      </w:r>
      <w:r w:rsidRPr="00FC09A3">
        <w:rPr>
          <w:rFonts w:ascii="Segoe UI" w:hAnsi="Segoe UI" w:cs="Segoe UI"/>
          <w:b w:val="0"/>
          <w:bCs/>
          <w:i w:val="0"/>
          <w:color w:val="000000"/>
          <w:sz w:val="20"/>
        </w:rPr>
        <w:t xml:space="preserve"> pod adresem:</w:t>
      </w:r>
    </w:p>
    <w:p w14:paraId="57E54C03" w14:textId="13E69A56" w:rsidR="00D1290B" w:rsidRPr="00FC09A3" w:rsidRDefault="00800719" w:rsidP="00FC09A3">
      <w:pPr>
        <w:pStyle w:val="Tekstpodstawowy"/>
        <w:spacing w:line="276" w:lineRule="auto"/>
        <w:jc w:val="both"/>
        <w:rPr>
          <w:rFonts w:ascii="Segoe UI" w:hAnsi="Segoe UI" w:cs="Segoe UI"/>
          <w:b w:val="0"/>
          <w:bCs/>
          <w:i w:val="0"/>
          <w:color w:val="000000"/>
          <w:sz w:val="20"/>
        </w:rPr>
      </w:pPr>
      <w:hyperlink r:id="rId15" w:history="1">
        <w:r w:rsidRPr="00800719">
          <w:rPr>
            <w:rFonts w:ascii="Segoe UI" w:hAnsi="Segoe UI" w:cs="Segoe UI"/>
            <w:b w:val="0"/>
            <w:bCs/>
            <w:i w:val="0"/>
            <w:iCs/>
            <w:color w:val="0000FF"/>
            <w:sz w:val="20"/>
            <w:u w:val="single"/>
          </w:rPr>
          <w:t xml:space="preserve">https://platformazakupowa.pl/transakcja/1021355 </w:t>
        </w:r>
      </w:hyperlink>
      <w:r w:rsidRPr="00FC09A3">
        <w:rPr>
          <w:rFonts w:ascii="Segoe UI" w:hAnsi="Segoe UI" w:cs="Segoe UI"/>
          <w:b w:val="0"/>
          <w:bCs/>
          <w:i w:val="0"/>
          <w:color w:val="000000"/>
          <w:sz w:val="20"/>
        </w:rPr>
        <w:t xml:space="preserve"> </w:t>
      </w:r>
      <w:r w:rsidR="00BD3FE9" w:rsidRPr="00FC09A3">
        <w:rPr>
          <w:rFonts w:ascii="Segoe UI" w:hAnsi="Segoe UI" w:cs="Segoe UI"/>
          <w:b w:val="0"/>
          <w:bCs/>
          <w:i w:val="0"/>
          <w:color w:val="000000"/>
          <w:sz w:val="20"/>
        </w:rPr>
        <w:t>(</w:t>
      </w:r>
      <w:r w:rsidR="00BD3FE9" w:rsidRPr="00FC09A3">
        <w:rPr>
          <w:rFonts w:ascii="Segoe UI" w:hAnsi="Segoe UI" w:cs="Segoe UI"/>
          <w:b w:val="0"/>
          <w:bCs/>
          <w:iCs/>
          <w:color w:val="000000"/>
          <w:sz w:val="20"/>
        </w:rPr>
        <w:t>link do Profilu Nabywcy</w:t>
      </w:r>
      <w:r w:rsidR="00BD3FE9" w:rsidRPr="00FC09A3">
        <w:rPr>
          <w:rFonts w:ascii="Segoe UI" w:hAnsi="Segoe UI" w:cs="Segoe UI"/>
          <w:b w:val="0"/>
          <w:bCs/>
          <w:i w:val="0"/>
          <w:color w:val="000000"/>
          <w:sz w:val="20"/>
        </w:rPr>
        <w:t>)</w:t>
      </w:r>
      <w:r w:rsidR="00A42A70" w:rsidRPr="00FC09A3">
        <w:rPr>
          <w:rFonts w:ascii="Segoe UI" w:hAnsi="Segoe UI" w:cs="Segoe UI"/>
          <w:b w:val="0"/>
          <w:bCs/>
          <w:i w:val="0"/>
          <w:color w:val="000000"/>
          <w:sz w:val="20"/>
        </w:rPr>
        <w:t>.</w:t>
      </w:r>
    </w:p>
    <w:p w14:paraId="5A58D408" w14:textId="01A6B3B4" w:rsidR="00D748CE" w:rsidRPr="00FC09A3" w:rsidRDefault="00D748CE" w:rsidP="00FC09A3">
      <w:pPr>
        <w:suppressAutoHyphens w:val="0"/>
        <w:spacing w:line="276" w:lineRule="auto"/>
        <w:jc w:val="both"/>
        <w:rPr>
          <w:rFonts w:ascii="Segoe UI" w:hAnsi="Segoe UI" w:cs="Segoe UI"/>
          <w:b/>
          <w:bCs/>
          <w:lang w:eastAsia="pl-PL"/>
        </w:rPr>
      </w:pPr>
      <w:r w:rsidRPr="00FC09A3">
        <w:rPr>
          <w:rFonts w:ascii="Segoe UI" w:hAnsi="Segoe UI" w:cs="Segoe UI"/>
          <w:lang w:eastAsia="pl-PL"/>
        </w:rPr>
        <w:t>2</w:t>
      </w:r>
      <w:r w:rsidR="00A42A70" w:rsidRPr="00FC09A3">
        <w:rPr>
          <w:rFonts w:ascii="Segoe UI" w:hAnsi="Segoe UI" w:cs="Segoe UI"/>
          <w:lang w:eastAsia="pl-PL"/>
        </w:rPr>
        <w:t xml:space="preserve">) </w:t>
      </w:r>
      <w:bookmarkStart w:id="18" w:name="_Hlk121312007"/>
      <w:bookmarkStart w:id="19" w:name="_Hlk183424784"/>
      <w:r w:rsidR="00A42A70" w:rsidRPr="00FC09A3">
        <w:rPr>
          <w:rFonts w:ascii="Segoe UI" w:hAnsi="Segoe UI" w:cs="Segoe UI"/>
          <w:lang w:eastAsia="pl-PL"/>
        </w:rPr>
        <w:t xml:space="preserve">Termin składania ofert: do dnia </w:t>
      </w:r>
      <w:r w:rsidR="00AA4244">
        <w:rPr>
          <w:rFonts w:ascii="Segoe UI" w:hAnsi="Segoe UI" w:cs="Segoe UI"/>
          <w:b/>
          <w:lang w:eastAsia="pl-PL"/>
        </w:rPr>
        <w:t>2</w:t>
      </w:r>
      <w:r w:rsidR="00E05339">
        <w:rPr>
          <w:rFonts w:ascii="Segoe UI" w:hAnsi="Segoe UI" w:cs="Segoe UI"/>
          <w:b/>
          <w:lang w:eastAsia="pl-PL"/>
        </w:rPr>
        <w:t>8</w:t>
      </w:r>
      <w:r w:rsidR="00252051" w:rsidRPr="00E878AC">
        <w:rPr>
          <w:rFonts w:ascii="Segoe UI" w:hAnsi="Segoe UI" w:cs="Segoe UI"/>
          <w:b/>
          <w:lang w:eastAsia="pl-PL"/>
        </w:rPr>
        <w:t>.</w:t>
      </w:r>
      <w:r w:rsidR="00986976">
        <w:rPr>
          <w:rFonts w:ascii="Segoe UI" w:hAnsi="Segoe UI" w:cs="Segoe UI"/>
          <w:b/>
          <w:lang w:eastAsia="pl-PL"/>
        </w:rPr>
        <w:t>11</w:t>
      </w:r>
      <w:r w:rsidR="00252051" w:rsidRPr="00E878AC">
        <w:rPr>
          <w:rFonts w:ascii="Segoe UI" w:hAnsi="Segoe UI" w:cs="Segoe UI"/>
          <w:b/>
          <w:lang w:eastAsia="pl-PL"/>
        </w:rPr>
        <w:t>.202</w:t>
      </w:r>
      <w:r w:rsidR="00AA4244">
        <w:rPr>
          <w:rFonts w:ascii="Segoe UI" w:hAnsi="Segoe UI" w:cs="Segoe UI"/>
          <w:b/>
          <w:lang w:eastAsia="pl-PL"/>
        </w:rPr>
        <w:t>4</w:t>
      </w:r>
      <w:r w:rsidR="00252051" w:rsidRPr="00E878AC">
        <w:rPr>
          <w:rFonts w:ascii="Segoe UI" w:hAnsi="Segoe UI" w:cs="Segoe UI"/>
          <w:b/>
          <w:lang w:eastAsia="pl-PL"/>
        </w:rPr>
        <w:t xml:space="preserve"> r.</w:t>
      </w:r>
      <w:r w:rsidR="00A42A70" w:rsidRPr="00E878AC">
        <w:rPr>
          <w:rFonts w:ascii="Segoe UI" w:hAnsi="Segoe UI" w:cs="Segoe UI"/>
          <w:b/>
          <w:bCs/>
          <w:lang w:eastAsia="pl-PL"/>
        </w:rPr>
        <w:t>, do godziny 8:00</w:t>
      </w:r>
      <w:bookmarkEnd w:id="18"/>
    </w:p>
    <w:bookmarkEnd w:id="19"/>
    <w:p w14:paraId="12A20182" w14:textId="34BFA0D0" w:rsidR="00D1290B" w:rsidRPr="00FC09A3" w:rsidRDefault="00B21CE5" w:rsidP="00FC09A3">
      <w:pPr>
        <w:pStyle w:val="Tekstpodstawowy"/>
        <w:spacing w:line="276" w:lineRule="auto"/>
        <w:jc w:val="both"/>
        <w:rPr>
          <w:rFonts w:ascii="Segoe UI" w:hAnsi="Segoe UI" w:cs="Segoe UI"/>
          <w:b w:val="0"/>
          <w:bCs/>
          <w:i w:val="0"/>
          <w:color w:val="000000"/>
          <w:sz w:val="20"/>
        </w:rPr>
      </w:pPr>
      <w:r w:rsidRPr="00FC09A3">
        <w:rPr>
          <w:rFonts w:ascii="Segoe UI" w:hAnsi="Segoe UI" w:cs="Segoe UI"/>
          <w:b w:val="0"/>
          <w:bCs/>
          <w:i w:val="0"/>
          <w:color w:val="000000"/>
          <w:sz w:val="20"/>
        </w:rPr>
        <w:t xml:space="preserve">3) </w:t>
      </w:r>
      <w:r w:rsidR="00D1290B" w:rsidRPr="00FC09A3">
        <w:rPr>
          <w:rFonts w:ascii="Segoe UI" w:hAnsi="Segoe UI" w:cs="Segoe UI"/>
          <w:b w:val="0"/>
          <w:bCs/>
          <w:i w:val="0"/>
          <w:color w:val="000000"/>
          <w:sz w:val="20"/>
        </w:rPr>
        <w:t xml:space="preserve">Do oferty należy dołączyć wszystkie wymagane w SWZ </w:t>
      </w:r>
      <w:r w:rsidR="00717831" w:rsidRPr="00FC09A3">
        <w:rPr>
          <w:rFonts w:ascii="Segoe UI" w:hAnsi="Segoe UI" w:cs="Segoe UI"/>
          <w:b w:val="0"/>
          <w:bCs/>
          <w:i w:val="0"/>
          <w:color w:val="000000"/>
          <w:sz w:val="20"/>
        </w:rPr>
        <w:t>załączniki</w:t>
      </w:r>
      <w:r w:rsidR="00BD3FE9" w:rsidRPr="00FC09A3">
        <w:rPr>
          <w:rFonts w:ascii="Segoe UI" w:hAnsi="Segoe UI" w:cs="Segoe UI"/>
          <w:b w:val="0"/>
          <w:bCs/>
          <w:i w:val="0"/>
          <w:color w:val="000000"/>
          <w:sz w:val="20"/>
        </w:rPr>
        <w:t xml:space="preserve"> w formie elektronicznej</w:t>
      </w:r>
      <w:r w:rsidR="00C01278" w:rsidRPr="00FC09A3">
        <w:rPr>
          <w:rFonts w:ascii="Segoe UI" w:hAnsi="Segoe UI" w:cs="Segoe UI"/>
          <w:b w:val="0"/>
          <w:bCs/>
          <w:i w:val="0"/>
          <w:color w:val="000000"/>
          <w:sz w:val="20"/>
        </w:rPr>
        <w:t>.</w:t>
      </w:r>
    </w:p>
    <w:p w14:paraId="6C2099B6" w14:textId="7EE353E6" w:rsidR="00D1290B" w:rsidRPr="00FC09A3" w:rsidRDefault="00B21CE5" w:rsidP="00FC09A3">
      <w:pPr>
        <w:pStyle w:val="Tekstpodstawowy"/>
        <w:spacing w:line="276" w:lineRule="auto"/>
        <w:jc w:val="both"/>
        <w:rPr>
          <w:rFonts w:ascii="Segoe UI" w:hAnsi="Segoe UI" w:cs="Segoe UI"/>
          <w:b w:val="0"/>
          <w:bCs/>
          <w:i w:val="0"/>
          <w:color w:val="000000"/>
          <w:sz w:val="20"/>
        </w:rPr>
      </w:pPr>
      <w:r w:rsidRPr="00FC09A3">
        <w:rPr>
          <w:rFonts w:ascii="Segoe UI" w:hAnsi="Segoe UI" w:cs="Segoe UI"/>
          <w:b w:val="0"/>
          <w:bCs/>
          <w:i w:val="0"/>
          <w:color w:val="000000"/>
          <w:sz w:val="20"/>
        </w:rPr>
        <w:t xml:space="preserve">4) </w:t>
      </w:r>
      <w:r w:rsidR="00D1290B" w:rsidRPr="00FC09A3">
        <w:rPr>
          <w:rFonts w:ascii="Segoe UI" w:hAnsi="Segoe UI" w:cs="Segoe UI"/>
          <w:b w:val="0"/>
          <w:bCs/>
          <w:i w:val="0"/>
          <w:color w:val="000000"/>
          <w:sz w:val="20"/>
        </w:rPr>
        <w:t xml:space="preserve">Po wypełnieniu Formularza składania oferty </w:t>
      </w:r>
      <w:r w:rsidR="00126F73" w:rsidRPr="00FC09A3">
        <w:rPr>
          <w:rFonts w:ascii="Segoe UI" w:hAnsi="Segoe UI" w:cs="Segoe UI"/>
          <w:b w:val="0"/>
          <w:bCs/>
          <w:i w:val="0"/>
          <w:color w:val="000000"/>
          <w:sz w:val="20"/>
        </w:rPr>
        <w:t xml:space="preserve">w polu „Oferta Wykonawcy” oraz „Tajemnica przedsiębiorstwa” </w:t>
      </w:r>
      <w:r w:rsidR="00D1290B" w:rsidRPr="00FC09A3">
        <w:rPr>
          <w:rFonts w:ascii="Segoe UI" w:hAnsi="Segoe UI" w:cs="Segoe UI"/>
          <w:b w:val="0"/>
          <w:bCs/>
          <w:i w:val="0"/>
          <w:color w:val="000000"/>
          <w:sz w:val="20"/>
        </w:rPr>
        <w:t>i dołączeni</w:t>
      </w:r>
      <w:r w:rsidR="00126F73" w:rsidRPr="00FC09A3">
        <w:rPr>
          <w:rFonts w:ascii="Segoe UI" w:hAnsi="Segoe UI" w:cs="Segoe UI"/>
          <w:b w:val="0"/>
          <w:bCs/>
          <w:i w:val="0"/>
          <w:color w:val="000000"/>
          <w:sz w:val="20"/>
        </w:rPr>
        <w:t>u</w:t>
      </w:r>
      <w:r w:rsidR="00D1290B" w:rsidRPr="00FC09A3">
        <w:rPr>
          <w:rFonts w:ascii="Segoe UI" w:hAnsi="Segoe UI" w:cs="Segoe UI"/>
          <w:b w:val="0"/>
          <w:bCs/>
          <w:i w:val="0"/>
          <w:color w:val="000000"/>
          <w:sz w:val="20"/>
        </w:rPr>
        <w:t xml:space="preserve"> wszystkich wymaganych załączników należy kliknąć przycisk „Przejdź do podsumowania”.</w:t>
      </w:r>
    </w:p>
    <w:p w14:paraId="39B5D1E1" w14:textId="1179EA6D" w:rsidR="00D1290B" w:rsidRPr="00FC09A3" w:rsidRDefault="00B21CE5" w:rsidP="00FC09A3">
      <w:pPr>
        <w:pStyle w:val="Tekstpodstawowy"/>
        <w:spacing w:line="276" w:lineRule="auto"/>
        <w:jc w:val="both"/>
        <w:rPr>
          <w:rFonts w:ascii="Segoe UI" w:hAnsi="Segoe UI" w:cs="Segoe UI"/>
          <w:b w:val="0"/>
          <w:bCs/>
          <w:i w:val="0"/>
          <w:color w:val="000000"/>
          <w:sz w:val="20"/>
        </w:rPr>
      </w:pPr>
      <w:r w:rsidRPr="00FC09A3">
        <w:rPr>
          <w:rFonts w:ascii="Segoe UI" w:hAnsi="Segoe UI" w:cs="Segoe UI"/>
          <w:b w:val="0"/>
          <w:bCs/>
          <w:i w:val="0"/>
          <w:color w:val="000000"/>
          <w:sz w:val="20"/>
        </w:rPr>
        <w:t xml:space="preserve">5) </w:t>
      </w:r>
      <w:r w:rsidR="00D1290B" w:rsidRPr="00FC09A3">
        <w:rPr>
          <w:rFonts w:ascii="Segoe UI" w:hAnsi="Segoe UI" w:cs="Segoe UI"/>
          <w:b w:val="0"/>
          <w:bCs/>
          <w:i w:val="0"/>
          <w:color w:val="000000"/>
          <w:sz w:val="20"/>
        </w:rPr>
        <w:t xml:space="preserve">Oferta składana </w:t>
      </w:r>
      <w:r w:rsidR="00933E42" w:rsidRPr="00FC09A3">
        <w:rPr>
          <w:rFonts w:ascii="Segoe UI" w:hAnsi="Segoe UI" w:cs="Segoe UI"/>
          <w:b w:val="0"/>
          <w:bCs/>
          <w:i w:val="0"/>
          <w:color w:val="000000"/>
          <w:sz w:val="20"/>
        </w:rPr>
        <w:t>w niniejszym postępowaniu</w:t>
      </w:r>
      <w:r w:rsidR="00D1290B" w:rsidRPr="00FC09A3">
        <w:rPr>
          <w:rFonts w:ascii="Segoe UI" w:hAnsi="Segoe UI" w:cs="Segoe UI"/>
          <w:b w:val="0"/>
          <w:bCs/>
          <w:i w:val="0"/>
          <w:color w:val="000000"/>
          <w:sz w:val="20"/>
        </w:rPr>
        <w:t xml:space="preserve"> musi zostać podpisana podpisem zaufanym lub podpisem osobistym. </w:t>
      </w:r>
      <w:r w:rsidR="00933E42" w:rsidRPr="00FC09A3">
        <w:rPr>
          <w:rFonts w:ascii="Segoe UI" w:hAnsi="Segoe UI" w:cs="Segoe UI"/>
          <w:b w:val="0"/>
          <w:bCs/>
          <w:i w:val="0"/>
          <w:color w:val="000000"/>
          <w:sz w:val="20"/>
        </w:rPr>
        <w:t xml:space="preserve">Wykonawca może podpisać ofertę elektronicznym podpisem kwalifikowanym. </w:t>
      </w:r>
      <w:r w:rsidR="00933E42" w:rsidRPr="00FC09A3">
        <w:rPr>
          <w:rFonts w:ascii="Segoe UI" w:hAnsi="Segoe UI" w:cs="Segoe UI"/>
          <w:b w:val="0"/>
          <w:bCs/>
          <w:i w:val="0"/>
          <w:color w:val="000000"/>
          <w:sz w:val="20"/>
        </w:rPr>
        <w:br/>
      </w:r>
      <w:r w:rsidR="00D1290B" w:rsidRPr="00FC09A3">
        <w:rPr>
          <w:rFonts w:ascii="Segoe UI" w:hAnsi="Segoe UI" w:cs="Segoe UI"/>
          <w:b w:val="0"/>
          <w:bCs/>
          <w:i w:val="0"/>
          <w:color w:val="000000"/>
          <w:sz w:val="20"/>
        </w:rPr>
        <w:t xml:space="preserve">W procesie składania oferty </w:t>
      </w:r>
      <w:r w:rsidR="00933E42" w:rsidRPr="00FC09A3">
        <w:rPr>
          <w:rFonts w:ascii="Segoe UI" w:hAnsi="Segoe UI" w:cs="Segoe UI"/>
          <w:b w:val="0"/>
          <w:bCs/>
          <w:i w:val="0"/>
          <w:color w:val="000000"/>
          <w:sz w:val="20"/>
        </w:rPr>
        <w:t>W</w:t>
      </w:r>
      <w:r w:rsidR="00D1290B" w:rsidRPr="00FC09A3">
        <w:rPr>
          <w:rFonts w:ascii="Segoe UI" w:hAnsi="Segoe UI" w:cs="Segoe UI"/>
          <w:b w:val="0"/>
          <w:bCs/>
          <w:i w:val="0"/>
          <w:color w:val="000000"/>
          <w:sz w:val="20"/>
        </w:rPr>
        <w:t xml:space="preserve">ykonawca powinien złożyć podpis bezpośrednio na dokumentach przesłanych za pośrednictwem platformazakupowa.pl. Zaleca się stosowanie podpisu na każdym załączonym pliku osobno, </w:t>
      </w:r>
      <w:r w:rsidR="00933E42" w:rsidRPr="00FC09A3">
        <w:rPr>
          <w:rFonts w:ascii="Segoe UI" w:hAnsi="Segoe UI" w:cs="Segoe UI"/>
          <w:b w:val="0"/>
          <w:bCs/>
          <w:i w:val="0"/>
          <w:color w:val="000000"/>
          <w:sz w:val="20"/>
        </w:rPr>
        <w:t>ze względu na zapis</w:t>
      </w:r>
      <w:r w:rsidR="00D1290B" w:rsidRPr="00FC09A3">
        <w:rPr>
          <w:rFonts w:ascii="Segoe UI" w:hAnsi="Segoe UI" w:cs="Segoe UI"/>
          <w:b w:val="0"/>
          <w:bCs/>
          <w:i w:val="0"/>
          <w:color w:val="000000"/>
          <w:sz w:val="20"/>
        </w:rPr>
        <w:t xml:space="preserve"> w art. 63 ust 2  </w:t>
      </w:r>
      <w:proofErr w:type="spellStart"/>
      <w:r w:rsidR="00D1290B" w:rsidRPr="00FC09A3">
        <w:rPr>
          <w:rFonts w:ascii="Segoe UI" w:hAnsi="Segoe UI" w:cs="Segoe UI"/>
          <w:b w:val="0"/>
          <w:bCs/>
          <w:i w:val="0"/>
          <w:color w:val="000000"/>
          <w:sz w:val="20"/>
        </w:rPr>
        <w:t>Pzp</w:t>
      </w:r>
      <w:proofErr w:type="spellEnd"/>
      <w:r w:rsidR="00D1290B" w:rsidRPr="00FC09A3">
        <w:rPr>
          <w:rFonts w:ascii="Segoe UI" w:hAnsi="Segoe UI" w:cs="Segoe UI"/>
          <w:b w:val="0"/>
          <w:bCs/>
          <w:i w:val="0"/>
          <w:color w:val="000000"/>
          <w:sz w:val="20"/>
        </w:rPr>
        <w:t xml:space="preserve">, </w:t>
      </w:r>
      <w:r w:rsidR="00933E42" w:rsidRPr="00FC09A3">
        <w:rPr>
          <w:rFonts w:ascii="Segoe UI" w:hAnsi="Segoe UI" w:cs="Segoe UI"/>
          <w:b w:val="0"/>
          <w:bCs/>
          <w:i w:val="0"/>
          <w:color w:val="000000"/>
          <w:sz w:val="20"/>
        </w:rPr>
        <w:t>który stanowi</w:t>
      </w:r>
      <w:r w:rsidR="00D1290B" w:rsidRPr="00FC09A3">
        <w:rPr>
          <w:rFonts w:ascii="Segoe UI" w:hAnsi="Segoe UI" w:cs="Segoe UI"/>
          <w:b w:val="0"/>
          <w:bCs/>
          <w:i w:val="0"/>
          <w:color w:val="000000"/>
          <w:sz w:val="20"/>
        </w:rPr>
        <w:t xml:space="preserve">, iż </w:t>
      </w:r>
      <w:r w:rsidR="00D1290B" w:rsidRPr="00FC09A3">
        <w:rPr>
          <w:rFonts w:ascii="Segoe UI" w:hAnsi="Segoe UI" w:cs="Segoe UI"/>
          <w:b w:val="0"/>
          <w:bCs/>
          <w:iCs/>
          <w:color w:val="000000"/>
          <w:sz w:val="20"/>
        </w:rPr>
        <w:t>oferty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F417AD6" w14:textId="08EF1E86" w:rsidR="00D1290B" w:rsidRPr="00FC09A3" w:rsidRDefault="00B21CE5" w:rsidP="00FC09A3">
      <w:pPr>
        <w:pStyle w:val="Tekstpodstawowy"/>
        <w:spacing w:line="276" w:lineRule="auto"/>
        <w:jc w:val="both"/>
        <w:rPr>
          <w:rFonts w:ascii="Segoe UI" w:hAnsi="Segoe UI" w:cs="Segoe UI"/>
          <w:b w:val="0"/>
          <w:bCs/>
          <w:i w:val="0"/>
          <w:color w:val="000000"/>
          <w:sz w:val="20"/>
        </w:rPr>
      </w:pPr>
      <w:r w:rsidRPr="00FC09A3">
        <w:rPr>
          <w:rFonts w:ascii="Segoe UI" w:hAnsi="Segoe UI" w:cs="Segoe UI"/>
          <w:b w:val="0"/>
          <w:bCs/>
          <w:i w:val="0"/>
          <w:color w:val="000000"/>
          <w:sz w:val="20"/>
        </w:rPr>
        <w:t xml:space="preserve">6) </w:t>
      </w:r>
      <w:r w:rsidR="00D1290B" w:rsidRPr="00FC09A3">
        <w:rPr>
          <w:rFonts w:ascii="Segoe UI" w:hAnsi="Segoe UI" w:cs="Segoe UI"/>
          <w:b w:val="0"/>
          <w:bCs/>
          <w:i w:val="0"/>
          <w:color w:val="000000"/>
          <w:sz w:val="20"/>
        </w:rPr>
        <w:t>Za datę złożenia oferty przyjmuje się datę jej przekazania w systemie (platformie) w drugim kroku składania oferty poprzez kliknięcie przycisku “Złóż ofertę” i wyświetlenie się komunikatu, że oferta została zaszyfrowana i złożona.</w:t>
      </w:r>
    </w:p>
    <w:p w14:paraId="7A00E860" w14:textId="77777777" w:rsidR="00E05339" w:rsidRPr="00E05339" w:rsidRDefault="00B21CE5" w:rsidP="00E05339">
      <w:pPr>
        <w:pStyle w:val="Akapitzlist"/>
        <w:tabs>
          <w:tab w:val="left" w:pos="851"/>
        </w:tabs>
        <w:suppressAutoHyphens w:val="0"/>
        <w:spacing w:after="0"/>
        <w:ind w:left="360" w:hanging="360"/>
        <w:jc w:val="both"/>
        <w:rPr>
          <w:rFonts w:ascii="Segoe UI" w:eastAsia="Times New Roman" w:hAnsi="Segoe UI" w:cs="Segoe UI"/>
          <w:sz w:val="20"/>
        </w:rPr>
      </w:pPr>
      <w:r w:rsidRPr="00FC09A3">
        <w:rPr>
          <w:rFonts w:ascii="Segoe UI" w:hAnsi="Segoe UI" w:cs="Segoe UI"/>
          <w:bCs/>
          <w:color w:val="000000"/>
          <w:sz w:val="20"/>
        </w:rPr>
        <w:t xml:space="preserve">7) </w:t>
      </w:r>
      <w:r w:rsidR="00D1290B" w:rsidRPr="00FC09A3">
        <w:rPr>
          <w:rFonts w:ascii="Segoe UI" w:hAnsi="Segoe UI" w:cs="Segoe UI"/>
          <w:bCs/>
          <w:color w:val="000000"/>
          <w:sz w:val="20"/>
        </w:rPr>
        <w:t xml:space="preserve">Szczegółowa instrukcja dla Wykonawców dotycząca złożenia, zmiany i wycofania oferty znajduje się na stronie internetowej pod adresem:  </w:t>
      </w:r>
      <w:hyperlink r:id="rId16" w:history="1">
        <w:r w:rsidR="00E05339" w:rsidRPr="00E05339">
          <w:rPr>
            <w:rFonts w:ascii="Segoe UI" w:eastAsia="Times New Roman" w:hAnsi="Segoe UI" w:cs="Segoe UI"/>
            <w:color w:val="0000FF"/>
            <w:sz w:val="20"/>
            <w:u w:val="single"/>
          </w:rPr>
          <w:t>https://platformazakupowa.pl/strona/45-instrukcje</w:t>
        </w:r>
      </w:hyperlink>
      <w:r w:rsidR="00E05339" w:rsidRPr="00E05339">
        <w:rPr>
          <w:rFonts w:ascii="Segoe UI" w:eastAsiaTheme="minorHAnsi" w:hAnsi="Segoe UI" w:cs="Segoe UI"/>
          <w:sz w:val="20"/>
          <w:lang w:eastAsia="en-US"/>
        </w:rPr>
        <w:t>.</w:t>
      </w:r>
    </w:p>
    <w:p w14:paraId="5C68031E" w14:textId="0FDF9E6B" w:rsidR="00B21CE5" w:rsidRPr="00FC09A3" w:rsidRDefault="00B21CE5" w:rsidP="00FC09A3">
      <w:pPr>
        <w:pStyle w:val="Tekstpodstawowy"/>
        <w:spacing w:line="276" w:lineRule="auto"/>
        <w:jc w:val="both"/>
        <w:rPr>
          <w:rFonts w:ascii="Segoe UI" w:hAnsi="Segoe UI" w:cs="Segoe UI"/>
          <w:i w:val="0"/>
          <w:color w:val="000000"/>
          <w:sz w:val="20"/>
        </w:rPr>
      </w:pPr>
      <w:r w:rsidRPr="00FC09A3">
        <w:rPr>
          <w:rFonts w:ascii="Segoe UI" w:hAnsi="Segoe UI" w:cs="Segoe UI"/>
          <w:i w:val="0"/>
          <w:color w:val="000000"/>
          <w:sz w:val="20"/>
        </w:rPr>
        <w:t>Otwarcie ofert</w:t>
      </w:r>
    </w:p>
    <w:p w14:paraId="10E3E9A4" w14:textId="45FB4AE7" w:rsidR="00B21CE5" w:rsidRPr="00FC09A3" w:rsidRDefault="005C1AE5" w:rsidP="00FC09A3">
      <w:pPr>
        <w:suppressAutoHyphens w:val="0"/>
        <w:spacing w:line="276" w:lineRule="auto"/>
        <w:jc w:val="both"/>
        <w:rPr>
          <w:rFonts w:ascii="Segoe UI" w:hAnsi="Segoe UI" w:cs="Segoe UI"/>
          <w:lang w:eastAsia="pl-PL"/>
        </w:rPr>
      </w:pPr>
      <w:r w:rsidRPr="00FC09A3">
        <w:rPr>
          <w:rFonts w:ascii="Segoe UI" w:hAnsi="Segoe UI" w:cs="Segoe UI"/>
          <w:lang w:eastAsia="pl-PL"/>
        </w:rPr>
        <w:t>8</w:t>
      </w:r>
      <w:r w:rsidR="00B21CE5" w:rsidRPr="00FC09A3">
        <w:rPr>
          <w:rFonts w:ascii="Segoe UI" w:hAnsi="Segoe UI" w:cs="Segoe UI"/>
          <w:lang w:eastAsia="pl-PL"/>
        </w:rPr>
        <w:t xml:space="preserve">) </w:t>
      </w:r>
      <w:bookmarkStart w:id="20" w:name="_Hlk121312069"/>
      <w:bookmarkStart w:id="21" w:name="_Hlk183424830"/>
      <w:r w:rsidR="00B21CE5" w:rsidRPr="00FC09A3">
        <w:rPr>
          <w:rFonts w:ascii="Segoe UI" w:hAnsi="Segoe UI" w:cs="Segoe UI"/>
          <w:lang w:eastAsia="pl-PL"/>
        </w:rPr>
        <w:t>Termin otwarcia ofert</w:t>
      </w:r>
      <w:r w:rsidR="00252051" w:rsidRPr="00FC09A3">
        <w:rPr>
          <w:rFonts w:ascii="Segoe UI" w:hAnsi="Segoe UI" w:cs="Segoe UI"/>
          <w:lang w:eastAsia="pl-PL"/>
        </w:rPr>
        <w:t xml:space="preserve">: </w:t>
      </w:r>
      <w:r w:rsidR="00986976">
        <w:rPr>
          <w:rFonts w:ascii="Segoe UI" w:hAnsi="Segoe UI" w:cs="Segoe UI"/>
          <w:b/>
          <w:bCs/>
          <w:lang w:eastAsia="pl-PL"/>
        </w:rPr>
        <w:t>2</w:t>
      </w:r>
      <w:r w:rsidR="00E05339">
        <w:rPr>
          <w:rFonts w:ascii="Segoe UI" w:hAnsi="Segoe UI" w:cs="Segoe UI"/>
          <w:b/>
          <w:bCs/>
          <w:lang w:eastAsia="pl-PL"/>
        </w:rPr>
        <w:t>8</w:t>
      </w:r>
      <w:r w:rsidR="00252051" w:rsidRPr="00E878AC">
        <w:rPr>
          <w:rFonts w:ascii="Segoe UI" w:hAnsi="Segoe UI" w:cs="Segoe UI"/>
          <w:b/>
          <w:bCs/>
          <w:lang w:eastAsia="pl-PL"/>
        </w:rPr>
        <w:t>.</w:t>
      </w:r>
      <w:r w:rsidR="00986976">
        <w:rPr>
          <w:rFonts w:ascii="Segoe UI" w:hAnsi="Segoe UI" w:cs="Segoe UI"/>
          <w:b/>
          <w:bCs/>
          <w:lang w:eastAsia="pl-PL"/>
        </w:rPr>
        <w:t>11</w:t>
      </w:r>
      <w:r w:rsidR="00252051" w:rsidRPr="00E878AC">
        <w:rPr>
          <w:rFonts w:ascii="Segoe UI" w:hAnsi="Segoe UI" w:cs="Segoe UI"/>
          <w:b/>
          <w:bCs/>
          <w:lang w:eastAsia="pl-PL"/>
        </w:rPr>
        <w:t>.202</w:t>
      </w:r>
      <w:r w:rsidR="00AA4244">
        <w:rPr>
          <w:rFonts w:ascii="Segoe UI" w:hAnsi="Segoe UI" w:cs="Segoe UI"/>
          <w:b/>
          <w:bCs/>
          <w:lang w:eastAsia="pl-PL"/>
        </w:rPr>
        <w:t>4</w:t>
      </w:r>
      <w:r w:rsidR="00252051" w:rsidRPr="00E878AC">
        <w:rPr>
          <w:rFonts w:ascii="Segoe UI" w:hAnsi="Segoe UI" w:cs="Segoe UI"/>
          <w:b/>
          <w:bCs/>
          <w:lang w:eastAsia="pl-PL"/>
        </w:rPr>
        <w:t xml:space="preserve"> r.</w:t>
      </w:r>
      <w:r w:rsidR="00B21CE5" w:rsidRPr="00E878AC">
        <w:rPr>
          <w:rFonts w:ascii="Segoe UI" w:hAnsi="Segoe UI" w:cs="Segoe UI"/>
          <w:b/>
          <w:bCs/>
          <w:color w:val="FF0000"/>
          <w:lang w:eastAsia="pl-PL"/>
        </w:rPr>
        <w:t xml:space="preserve"> </w:t>
      </w:r>
      <w:r w:rsidR="00B21CE5" w:rsidRPr="00E878AC">
        <w:rPr>
          <w:rFonts w:ascii="Segoe UI" w:hAnsi="Segoe UI" w:cs="Segoe UI"/>
          <w:b/>
          <w:bCs/>
          <w:lang w:eastAsia="pl-PL"/>
        </w:rPr>
        <w:t xml:space="preserve">godzina </w:t>
      </w:r>
      <w:r w:rsidR="00986976">
        <w:rPr>
          <w:rFonts w:ascii="Segoe UI" w:hAnsi="Segoe UI" w:cs="Segoe UI"/>
          <w:b/>
          <w:bCs/>
          <w:lang w:eastAsia="pl-PL"/>
        </w:rPr>
        <w:t>8</w:t>
      </w:r>
      <w:r w:rsidR="00B21CE5" w:rsidRPr="00E878AC">
        <w:rPr>
          <w:rFonts w:ascii="Segoe UI" w:hAnsi="Segoe UI" w:cs="Segoe UI"/>
          <w:b/>
          <w:bCs/>
          <w:lang w:eastAsia="pl-PL"/>
        </w:rPr>
        <w:t>:0</w:t>
      </w:r>
      <w:r w:rsidR="00986976">
        <w:rPr>
          <w:rFonts w:ascii="Segoe UI" w:hAnsi="Segoe UI" w:cs="Segoe UI"/>
          <w:b/>
          <w:bCs/>
          <w:lang w:eastAsia="pl-PL"/>
        </w:rPr>
        <w:t>5</w:t>
      </w:r>
      <w:bookmarkEnd w:id="21"/>
    </w:p>
    <w:bookmarkEnd w:id="20"/>
    <w:p w14:paraId="1286F93F" w14:textId="76563EB1" w:rsidR="00B21CE5" w:rsidRPr="00D43C49" w:rsidRDefault="005C1AE5" w:rsidP="00FC09A3">
      <w:pPr>
        <w:pStyle w:val="Tekstpodstawowy"/>
        <w:spacing w:line="276" w:lineRule="auto"/>
        <w:jc w:val="both"/>
        <w:rPr>
          <w:rFonts w:ascii="Segoe UI" w:hAnsi="Segoe UI" w:cs="Segoe UI"/>
          <w:b w:val="0"/>
          <w:i w:val="0"/>
          <w:iCs/>
          <w:sz w:val="20"/>
        </w:rPr>
      </w:pPr>
      <w:r w:rsidRPr="00FC09A3">
        <w:rPr>
          <w:rFonts w:ascii="Segoe UI" w:hAnsi="Segoe UI" w:cs="Segoe UI"/>
          <w:b w:val="0"/>
          <w:bCs/>
          <w:i w:val="0"/>
          <w:iCs/>
          <w:sz w:val="20"/>
        </w:rPr>
        <w:lastRenderedPageBreak/>
        <w:t>9</w:t>
      </w:r>
      <w:r w:rsidR="00B21CE5" w:rsidRPr="00FC09A3">
        <w:rPr>
          <w:rFonts w:ascii="Segoe UI" w:hAnsi="Segoe UI" w:cs="Segoe UI"/>
          <w:b w:val="0"/>
          <w:bCs/>
          <w:i w:val="0"/>
          <w:iCs/>
          <w:sz w:val="20"/>
        </w:rPr>
        <w:t xml:space="preserve">) Otwarcie ofert nastąpi </w:t>
      </w:r>
      <w:r w:rsidRPr="00FC09A3">
        <w:rPr>
          <w:rFonts w:ascii="Segoe UI" w:hAnsi="Segoe UI" w:cs="Segoe UI"/>
          <w:b w:val="0"/>
          <w:bCs/>
          <w:i w:val="0"/>
          <w:iCs/>
          <w:sz w:val="20"/>
        </w:rPr>
        <w:t xml:space="preserve">na stronie prowadzonego postępowania </w:t>
      </w:r>
      <w:r w:rsidRPr="00FC09A3">
        <w:rPr>
          <w:rFonts w:ascii="Segoe UI" w:hAnsi="Segoe UI" w:cs="Segoe UI"/>
          <w:b w:val="0"/>
          <w:bCs/>
          <w:i w:val="0"/>
          <w:iCs/>
          <w:color w:val="000000"/>
          <w:sz w:val="20"/>
        </w:rPr>
        <w:t>platformazakupowa.pl,</w:t>
      </w:r>
      <w:r w:rsidRPr="00FC09A3">
        <w:rPr>
          <w:rFonts w:ascii="Segoe UI" w:hAnsi="Segoe UI" w:cs="Segoe UI"/>
          <w:b w:val="0"/>
          <w:bCs/>
          <w:i w:val="0"/>
          <w:color w:val="000000"/>
          <w:sz w:val="20"/>
        </w:rPr>
        <w:t xml:space="preserve"> pod adresem: </w:t>
      </w:r>
      <w:hyperlink r:id="rId17" w:history="1">
        <w:r w:rsidR="00800719" w:rsidRPr="00800719">
          <w:rPr>
            <w:rFonts w:ascii="Segoe UI" w:hAnsi="Segoe UI" w:cs="Segoe UI"/>
            <w:b w:val="0"/>
            <w:bCs/>
            <w:i w:val="0"/>
            <w:iCs/>
            <w:color w:val="0000FF"/>
            <w:sz w:val="20"/>
            <w:u w:val="single"/>
          </w:rPr>
          <w:t xml:space="preserve">https://platformazakupowa.pl/transakcja/1021355 </w:t>
        </w:r>
      </w:hyperlink>
      <w:r w:rsidR="00A74A55" w:rsidRPr="00FC09A3">
        <w:rPr>
          <w:rFonts w:ascii="Segoe UI" w:hAnsi="Segoe UI" w:cs="Segoe UI"/>
          <w:bCs/>
          <w:sz w:val="20"/>
        </w:rPr>
        <w:t xml:space="preserve"> </w:t>
      </w:r>
      <w:r w:rsidRPr="00FC09A3">
        <w:rPr>
          <w:rFonts w:ascii="Segoe UI" w:hAnsi="Segoe UI" w:cs="Segoe UI"/>
          <w:b w:val="0"/>
          <w:bCs/>
          <w:i w:val="0"/>
          <w:color w:val="000000"/>
          <w:sz w:val="20"/>
        </w:rPr>
        <w:t xml:space="preserve">(link do Profilu Nabywcy), </w:t>
      </w:r>
      <w:bookmarkStart w:id="22" w:name="_Hlk88644735"/>
      <w:r w:rsidR="00B21CE5" w:rsidRPr="00FC09A3">
        <w:rPr>
          <w:rFonts w:ascii="Segoe UI" w:hAnsi="Segoe UI" w:cs="Segoe UI"/>
          <w:b w:val="0"/>
          <w:bCs/>
          <w:i w:val="0"/>
          <w:iCs/>
          <w:sz w:val="20"/>
        </w:rPr>
        <w:t>poprzez użycie mechanizmu do odszyfrowania ofert.</w:t>
      </w:r>
      <w:r w:rsidR="008C2573" w:rsidRPr="00FC09A3">
        <w:rPr>
          <w:rFonts w:ascii="Segoe UI" w:hAnsi="Segoe UI" w:cs="Segoe UI"/>
          <w:i w:val="0"/>
          <w:iCs/>
          <w:sz w:val="20"/>
        </w:rPr>
        <w:t xml:space="preserve"> </w:t>
      </w:r>
    </w:p>
    <w:bookmarkEnd w:id="22"/>
    <w:p w14:paraId="270C28EB" w14:textId="056862A6" w:rsidR="005C1AE5" w:rsidRPr="00FC09A3" w:rsidRDefault="005C1AE5" w:rsidP="00FC09A3">
      <w:pPr>
        <w:pStyle w:val="Tekstpodstawowy"/>
        <w:spacing w:line="276" w:lineRule="auto"/>
        <w:jc w:val="both"/>
        <w:rPr>
          <w:rFonts w:ascii="Segoe UI" w:hAnsi="Segoe UI" w:cs="Segoe UI"/>
          <w:b w:val="0"/>
          <w:bCs/>
          <w:i w:val="0"/>
          <w:iCs/>
          <w:color w:val="000000"/>
          <w:sz w:val="20"/>
        </w:rPr>
      </w:pPr>
      <w:r w:rsidRPr="00FC09A3">
        <w:rPr>
          <w:rFonts w:ascii="Segoe UI" w:hAnsi="Segoe UI" w:cs="Segoe UI"/>
          <w:b w:val="0"/>
          <w:bCs/>
          <w:i w:val="0"/>
          <w:iCs/>
          <w:sz w:val="20"/>
        </w:rPr>
        <w:t xml:space="preserve">10) </w:t>
      </w:r>
      <w:r w:rsidRPr="00FC09A3">
        <w:rPr>
          <w:rFonts w:ascii="Segoe UI" w:hAnsi="Segoe UI" w:cs="Segoe UI"/>
          <w:b w:val="0"/>
          <w:bCs/>
          <w:i w:val="0"/>
          <w:iCs/>
          <w:color w:val="000000"/>
          <w:sz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68554B0" w14:textId="77777777" w:rsidR="005C1AE5" w:rsidRPr="00FC09A3" w:rsidRDefault="005C1AE5" w:rsidP="00FC09A3">
      <w:pPr>
        <w:pStyle w:val="Tekstpodstawowy"/>
        <w:spacing w:line="276" w:lineRule="auto"/>
        <w:jc w:val="both"/>
        <w:rPr>
          <w:rFonts w:ascii="Segoe UI" w:hAnsi="Segoe UI" w:cs="Segoe UI"/>
          <w:b w:val="0"/>
          <w:bCs/>
          <w:i w:val="0"/>
          <w:iCs/>
          <w:color w:val="000000"/>
          <w:sz w:val="20"/>
        </w:rPr>
      </w:pPr>
      <w:r w:rsidRPr="00FC09A3">
        <w:rPr>
          <w:rFonts w:ascii="Segoe UI" w:hAnsi="Segoe UI" w:cs="Segoe UI"/>
          <w:b w:val="0"/>
          <w:bCs/>
          <w:i w:val="0"/>
          <w:iCs/>
          <w:sz w:val="20"/>
          <w:lang w:eastAsia="pl-PL"/>
        </w:rPr>
        <w:t xml:space="preserve">11) </w:t>
      </w:r>
      <w:r w:rsidRPr="00FC09A3">
        <w:rPr>
          <w:rFonts w:ascii="Segoe UI" w:hAnsi="Segoe UI" w:cs="Segoe UI"/>
          <w:b w:val="0"/>
          <w:bCs/>
          <w:i w:val="0"/>
          <w:iCs/>
          <w:color w:val="000000"/>
          <w:sz w:val="20"/>
        </w:rPr>
        <w:t>Zamawiający poinformuje o zmianie terminu otwarcia ofert na stronie internetowej prowadzonego postępowania.</w:t>
      </w:r>
    </w:p>
    <w:p w14:paraId="40B62B17" w14:textId="1E1FD5D3" w:rsidR="005C1AE5" w:rsidRPr="00FC09A3" w:rsidRDefault="005C1AE5" w:rsidP="00FC09A3">
      <w:pPr>
        <w:pStyle w:val="Tekstpodstawowy"/>
        <w:spacing w:line="276" w:lineRule="auto"/>
        <w:jc w:val="both"/>
        <w:rPr>
          <w:rFonts w:ascii="Segoe UI" w:hAnsi="Segoe UI" w:cs="Segoe UI"/>
          <w:b w:val="0"/>
          <w:bCs/>
          <w:i w:val="0"/>
          <w:color w:val="000000"/>
          <w:sz w:val="20"/>
        </w:rPr>
      </w:pPr>
      <w:r w:rsidRPr="00FC09A3">
        <w:rPr>
          <w:rFonts w:ascii="Segoe UI" w:hAnsi="Segoe UI" w:cs="Segoe UI"/>
          <w:b w:val="0"/>
          <w:bCs/>
          <w:i w:val="0"/>
          <w:color w:val="000000"/>
          <w:sz w:val="20"/>
        </w:rPr>
        <w:t>12) Zamawiający, najpóźniej przed otwarciem ofert, udostępni na stronie internetowej prowadzonego postępowania informację o kwocie, jaką zamierza przeznaczyć na sfinansowanie zamówienia.</w:t>
      </w:r>
    </w:p>
    <w:p w14:paraId="5F148FFF" w14:textId="67EC8462" w:rsidR="00B21CE5" w:rsidRPr="00FC09A3" w:rsidRDefault="0003351E" w:rsidP="00FC09A3">
      <w:pPr>
        <w:pStyle w:val="Tekstpodstawowy"/>
        <w:spacing w:line="276" w:lineRule="auto"/>
        <w:jc w:val="both"/>
        <w:rPr>
          <w:rFonts w:ascii="Segoe UI" w:hAnsi="Segoe UI" w:cs="Segoe UI"/>
          <w:b w:val="0"/>
          <w:bCs/>
          <w:i w:val="0"/>
          <w:iCs/>
          <w:color w:val="000000"/>
          <w:sz w:val="20"/>
        </w:rPr>
      </w:pPr>
      <w:r>
        <w:rPr>
          <w:rFonts w:ascii="Segoe UI" w:hAnsi="Segoe UI" w:cs="Segoe UI"/>
          <w:b w:val="0"/>
          <w:bCs/>
          <w:i w:val="0"/>
          <w:iCs/>
          <w:color w:val="000000"/>
          <w:sz w:val="20"/>
          <w:lang w:eastAsia="pl-PL"/>
        </w:rPr>
        <w:t>13</w:t>
      </w:r>
      <w:r w:rsidR="00B21CE5" w:rsidRPr="00FC09A3">
        <w:rPr>
          <w:rFonts w:ascii="Segoe UI" w:hAnsi="Segoe UI" w:cs="Segoe UI"/>
          <w:b w:val="0"/>
          <w:bCs/>
          <w:i w:val="0"/>
          <w:iCs/>
          <w:color w:val="000000"/>
          <w:sz w:val="20"/>
          <w:lang w:eastAsia="pl-PL"/>
        </w:rPr>
        <w:t xml:space="preserve">) Niezwłocznie po otwarciu ofert Zamawiający udostępni na stronie internetowej prowadzonego postępowania </w:t>
      </w:r>
      <w:r w:rsidR="008C2573" w:rsidRPr="00FC09A3">
        <w:rPr>
          <w:rFonts w:ascii="Segoe UI" w:hAnsi="Segoe UI" w:cs="Segoe UI"/>
          <w:b w:val="0"/>
          <w:bCs/>
          <w:i w:val="0"/>
          <w:iCs/>
          <w:color w:val="000000"/>
          <w:sz w:val="20"/>
        </w:rPr>
        <w:t xml:space="preserve">w sekcji ,,Komunikaty” </w:t>
      </w:r>
      <w:r w:rsidR="00B21CE5" w:rsidRPr="00FC09A3">
        <w:rPr>
          <w:rFonts w:ascii="Segoe UI" w:hAnsi="Segoe UI" w:cs="Segoe UI"/>
          <w:b w:val="0"/>
          <w:bCs/>
          <w:i w:val="0"/>
          <w:iCs/>
          <w:color w:val="000000"/>
          <w:sz w:val="20"/>
          <w:lang w:eastAsia="pl-PL"/>
        </w:rPr>
        <w:t>informacje o:</w:t>
      </w:r>
    </w:p>
    <w:p w14:paraId="32E506A0" w14:textId="650A6293" w:rsidR="00B21CE5" w:rsidRPr="00FC09A3" w:rsidRDefault="0003351E" w:rsidP="00FC09A3">
      <w:pPr>
        <w:tabs>
          <w:tab w:val="left" w:pos="426"/>
          <w:tab w:val="left" w:pos="567"/>
        </w:tabs>
        <w:spacing w:line="276" w:lineRule="auto"/>
        <w:ind w:left="426" w:right="-108" w:hanging="426"/>
        <w:jc w:val="both"/>
        <w:rPr>
          <w:rFonts w:ascii="Segoe UI" w:hAnsi="Segoe UI" w:cs="Segoe UI"/>
        </w:rPr>
      </w:pPr>
      <w:r>
        <w:rPr>
          <w:rFonts w:ascii="Segoe UI" w:hAnsi="Segoe UI" w:cs="Segoe UI"/>
        </w:rPr>
        <w:t>13</w:t>
      </w:r>
      <w:r w:rsidR="00B21CE5" w:rsidRPr="00FC09A3">
        <w:rPr>
          <w:rFonts w:ascii="Segoe UI" w:hAnsi="Segoe UI" w:cs="Segoe UI"/>
        </w:rPr>
        <w:t>.1)</w:t>
      </w:r>
      <w:r w:rsidR="00B21CE5" w:rsidRPr="00FC09A3">
        <w:rPr>
          <w:rFonts w:ascii="Segoe UI" w:hAnsi="Segoe UI" w:cs="Segoe UI"/>
        </w:rPr>
        <w:tab/>
        <w:t>nazwach albo imionach i nazwiskach oraz siedzibach lub miejscach prowadzonej działalności gospodarczej albo miejscach zamieszkania Wykonawców, których oferty zostały otwarte;</w:t>
      </w:r>
    </w:p>
    <w:p w14:paraId="173BEB90" w14:textId="1893005E" w:rsidR="00B21CE5" w:rsidRPr="00FC09A3" w:rsidRDefault="0003351E" w:rsidP="00FC09A3">
      <w:pPr>
        <w:tabs>
          <w:tab w:val="left" w:pos="426"/>
        </w:tabs>
        <w:spacing w:line="276" w:lineRule="auto"/>
        <w:ind w:left="709" w:right="-108" w:hanging="709"/>
        <w:jc w:val="both"/>
        <w:rPr>
          <w:rFonts w:ascii="Segoe UI" w:hAnsi="Segoe UI" w:cs="Segoe UI"/>
        </w:rPr>
      </w:pPr>
      <w:r>
        <w:rPr>
          <w:rFonts w:ascii="Segoe UI" w:hAnsi="Segoe UI" w:cs="Segoe UI"/>
        </w:rPr>
        <w:t>13</w:t>
      </w:r>
      <w:r w:rsidR="00B21CE5" w:rsidRPr="00FC09A3">
        <w:rPr>
          <w:rFonts w:ascii="Segoe UI" w:hAnsi="Segoe UI" w:cs="Segoe UI"/>
        </w:rPr>
        <w:t>.2)</w:t>
      </w:r>
      <w:r w:rsidR="00B21CE5" w:rsidRPr="00FC09A3">
        <w:rPr>
          <w:rFonts w:ascii="Segoe UI" w:hAnsi="Segoe UI" w:cs="Segoe UI"/>
        </w:rPr>
        <w:tab/>
        <w:t>cenach zawartych w ofertach.</w:t>
      </w:r>
    </w:p>
    <w:p w14:paraId="699AF7EB" w14:textId="4410176F" w:rsidR="00BD3FE9" w:rsidRPr="0003351E" w:rsidRDefault="008C2573" w:rsidP="00FC09A3">
      <w:pPr>
        <w:pStyle w:val="Tekstpodstawowy"/>
        <w:spacing w:line="276" w:lineRule="auto"/>
        <w:jc w:val="both"/>
        <w:rPr>
          <w:rFonts w:ascii="Segoe UI" w:hAnsi="Segoe UI" w:cs="Segoe UI"/>
          <w:b w:val="0"/>
          <w:bCs/>
          <w:i w:val="0"/>
          <w:strike/>
          <w:color w:val="000000"/>
          <w:sz w:val="20"/>
        </w:rPr>
      </w:pPr>
      <w:r w:rsidRPr="0003351E">
        <w:rPr>
          <w:rFonts w:ascii="Segoe UI" w:hAnsi="Segoe UI" w:cs="Segoe UI"/>
          <w:b w:val="0"/>
          <w:bCs/>
          <w:i w:val="0"/>
          <w:strike/>
          <w:color w:val="000000"/>
          <w:sz w:val="20"/>
        </w:rPr>
        <w:t>7)</w:t>
      </w:r>
      <w:r w:rsidR="00D1290B" w:rsidRPr="0003351E">
        <w:rPr>
          <w:rFonts w:ascii="Segoe UI" w:hAnsi="Segoe UI" w:cs="Segoe UI"/>
          <w:b w:val="0"/>
          <w:bCs/>
          <w:i w:val="0"/>
          <w:strike/>
          <w:color w:val="000000"/>
          <w:sz w:val="20"/>
        </w:rPr>
        <w:t xml:space="preserve">  W przypadku ofert, które podlegają negocjacjom, zamawiający udostępnia informacje, o których mowa w ust. </w:t>
      </w:r>
      <w:r w:rsidR="0003351E" w:rsidRPr="0003351E">
        <w:rPr>
          <w:rFonts w:ascii="Segoe UI" w:hAnsi="Segoe UI" w:cs="Segoe UI"/>
          <w:b w:val="0"/>
          <w:bCs/>
          <w:i w:val="0"/>
          <w:strike/>
          <w:color w:val="000000"/>
          <w:sz w:val="20"/>
        </w:rPr>
        <w:t>13</w:t>
      </w:r>
      <w:r w:rsidR="00D1290B" w:rsidRPr="0003351E">
        <w:rPr>
          <w:rFonts w:ascii="Segoe UI" w:hAnsi="Segoe UI" w:cs="Segoe UI"/>
          <w:b w:val="0"/>
          <w:bCs/>
          <w:i w:val="0"/>
          <w:strike/>
          <w:color w:val="000000"/>
          <w:sz w:val="20"/>
        </w:rPr>
        <w:t xml:space="preserve"> pkt 2, niezwłocznie po otwarciu ofert ostatecznych albo unieważnieniu postępowania.</w:t>
      </w:r>
    </w:p>
    <w:p w14:paraId="0DA872B6" w14:textId="577015A8" w:rsidR="00731DA6" w:rsidRPr="00FC09A3" w:rsidRDefault="00731DA6" w:rsidP="00FC09A3">
      <w:pPr>
        <w:suppressAutoHyphens w:val="0"/>
        <w:spacing w:line="276" w:lineRule="auto"/>
        <w:jc w:val="both"/>
        <w:rPr>
          <w:rFonts w:ascii="Segoe UI" w:hAnsi="Segoe UI" w:cs="Segoe UI"/>
          <w:b/>
        </w:rPr>
      </w:pPr>
      <w:r w:rsidRPr="00FC09A3">
        <w:rPr>
          <w:rFonts w:ascii="Segoe UI" w:hAnsi="Segoe UI" w:cs="Segoe UI"/>
          <w:b/>
        </w:rPr>
        <w:t>UWAGA!</w:t>
      </w:r>
    </w:p>
    <w:p w14:paraId="4B309CC1" w14:textId="47F3C6DC" w:rsidR="008C2573" w:rsidRPr="00F753F8" w:rsidRDefault="008C2573" w:rsidP="00F753F8">
      <w:pPr>
        <w:pStyle w:val="Tekstpodstawowy"/>
        <w:spacing w:line="276" w:lineRule="auto"/>
        <w:jc w:val="both"/>
        <w:rPr>
          <w:rFonts w:ascii="Segoe UI" w:hAnsi="Segoe UI" w:cs="Segoe UI"/>
          <w:b w:val="0"/>
          <w:bCs/>
          <w:i w:val="0"/>
          <w:color w:val="000000"/>
          <w:sz w:val="20"/>
        </w:rPr>
      </w:pPr>
      <w:r w:rsidRPr="00FC09A3">
        <w:rPr>
          <w:rFonts w:ascii="Segoe UI" w:hAnsi="Segoe UI" w:cs="Segoe UI"/>
          <w:b w:val="0"/>
          <w:bCs/>
          <w:i w:val="0"/>
          <w:color w:val="000000"/>
          <w:sz w:val="20"/>
        </w:rPr>
        <w:t xml:space="preserve">Zamawiający nie ma obowiązku przeprowadzania sesji otwarcia ofert z udziałem wykonawców </w:t>
      </w:r>
      <w:r w:rsidRPr="00FC09A3">
        <w:rPr>
          <w:rFonts w:ascii="Segoe UI" w:hAnsi="Segoe UI" w:cs="Segoe UI"/>
          <w:b w:val="0"/>
          <w:bCs/>
          <w:i w:val="0"/>
          <w:color w:val="000000"/>
          <w:sz w:val="20"/>
        </w:rPr>
        <w:br/>
        <w:t xml:space="preserve">lub transmitowania sesji otwarcia za pośrednictwem elektronicznych narzędzi do przekazu wideo </w:t>
      </w:r>
      <w:r w:rsidRPr="00FC09A3">
        <w:rPr>
          <w:rFonts w:ascii="Segoe UI" w:hAnsi="Segoe UI" w:cs="Segoe UI"/>
          <w:b w:val="0"/>
          <w:bCs/>
          <w:i w:val="0"/>
          <w:color w:val="000000"/>
          <w:sz w:val="20"/>
        </w:rPr>
        <w:br/>
        <w:t>on-line, a ma jedynie takie uprawnienie.</w:t>
      </w:r>
    </w:p>
    <w:p w14:paraId="4C0F9B92" w14:textId="77777777" w:rsidR="00B86715" w:rsidRPr="00FC09A3" w:rsidRDefault="00B86715" w:rsidP="00FC09A3">
      <w:pPr>
        <w:pStyle w:val="Tekstpodstawowy22"/>
        <w:tabs>
          <w:tab w:val="left" w:pos="851"/>
        </w:tabs>
        <w:spacing w:after="0" w:line="276" w:lineRule="auto"/>
        <w:jc w:val="both"/>
        <w:rPr>
          <w:rFonts w:ascii="Segoe UI" w:hAnsi="Segoe UI" w:cs="Segoe UI"/>
          <w:b/>
          <w:i/>
          <w:color w:val="000000"/>
        </w:rPr>
      </w:pPr>
    </w:p>
    <w:p w14:paraId="01120EAC" w14:textId="64CB3A3E" w:rsidR="0037336F" w:rsidRPr="00F753F8" w:rsidRDefault="00F95C53" w:rsidP="00F753F8">
      <w:pPr>
        <w:pStyle w:val="Tekstpodstawowy22"/>
        <w:numPr>
          <w:ilvl w:val="0"/>
          <w:numId w:val="17"/>
        </w:numPr>
        <w:spacing w:after="0" w:line="276" w:lineRule="auto"/>
        <w:jc w:val="both"/>
        <w:rPr>
          <w:rFonts w:ascii="Segoe UI" w:hAnsi="Segoe UI" w:cs="Segoe UI"/>
          <w:b/>
          <w:bCs/>
        </w:rPr>
      </w:pPr>
      <w:r w:rsidRPr="00FC09A3">
        <w:rPr>
          <w:rFonts w:ascii="Segoe UI" w:hAnsi="Segoe UI" w:cs="Segoe UI"/>
          <w:b/>
          <w:bCs/>
        </w:rPr>
        <w:t>SPOSÓB</w:t>
      </w:r>
      <w:r w:rsidR="00DF63FC" w:rsidRPr="00FC09A3">
        <w:rPr>
          <w:rFonts w:ascii="Segoe UI" w:hAnsi="Segoe UI" w:cs="Segoe UI"/>
          <w:b/>
          <w:bCs/>
        </w:rPr>
        <w:t xml:space="preserve"> OBLICZENIA CENY</w:t>
      </w:r>
    </w:p>
    <w:p w14:paraId="2CC997C1" w14:textId="74773676" w:rsidR="0037336F" w:rsidRPr="00FC09A3" w:rsidRDefault="0037336F" w:rsidP="00FC09A3">
      <w:pPr>
        <w:numPr>
          <w:ilvl w:val="0"/>
          <w:numId w:val="27"/>
        </w:numPr>
        <w:suppressAutoHyphens w:val="0"/>
        <w:spacing w:line="276" w:lineRule="auto"/>
        <w:ind w:left="284" w:hanging="284"/>
        <w:contextualSpacing/>
        <w:jc w:val="both"/>
        <w:rPr>
          <w:rFonts w:ascii="Segoe UI" w:eastAsiaTheme="minorHAnsi" w:hAnsi="Segoe UI" w:cs="Segoe UI"/>
          <w:lang w:eastAsia="en-US"/>
        </w:rPr>
      </w:pPr>
      <w:r w:rsidRPr="00FC09A3">
        <w:rPr>
          <w:rFonts w:ascii="Segoe UI" w:eastAsiaTheme="minorHAnsi" w:hAnsi="Segoe UI" w:cs="Segoe UI"/>
          <w:lang w:eastAsia="en-US"/>
        </w:rPr>
        <w:t xml:space="preserve">Zamawiający ustala, że obowiązującym rodzajem wynagrodzenia w przedmiotowym zamówieniu jest wynagrodzenie </w:t>
      </w:r>
      <w:r w:rsidR="00EF4B27" w:rsidRPr="00FC09A3">
        <w:rPr>
          <w:rFonts w:ascii="Segoe UI" w:eastAsiaTheme="minorHAnsi" w:hAnsi="Segoe UI" w:cs="Segoe UI"/>
          <w:lang w:eastAsia="en-US"/>
        </w:rPr>
        <w:t xml:space="preserve">wyliczone na podstawie zrealizowanych usług, tj. wydanych posiłków w przeliczeniu na osobodni, </w:t>
      </w:r>
      <w:r w:rsidR="00986976">
        <w:rPr>
          <w:rFonts w:ascii="Segoe UI" w:eastAsiaTheme="minorHAnsi" w:hAnsi="Segoe UI" w:cs="Segoe UI"/>
          <w:lang w:eastAsia="en-US"/>
        </w:rPr>
        <w:t xml:space="preserve">i dla Części 1 - </w:t>
      </w:r>
      <w:r w:rsidR="00EF4B27" w:rsidRPr="00FC09A3">
        <w:rPr>
          <w:rFonts w:ascii="Segoe UI" w:eastAsiaTheme="minorHAnsi" w:hAnsi="Segoe UI" w:cs="Segoe UI"/>
          <w:lang w:eastAsia="en-US"/>
        </w:rPr>
        <w:t xml:space="preserve">z podziałem na poszczególne diety, wskazane w </w:t>
      </w:r>
      <w:proofErr w:type="spellStart"/>
      <w:r w:rsidR="00EF4B27" w:rsidRPr="00FC09A3">
        <w:rPr>
          <w:rFonts w:ascii="Segoe UI" w:eastAsiaTheme="minorHAnsi" w:hAnsi="Segoe UI" w:cs="Segoe UI"/>
          <w:lang w:eastAsia="en-US"/>
        </w:rPr>
        <w:t>ppkt</w:t>
      </w:r>
      <w:proofErr w:type="spellEnd"/>
      <w:r w:rsidR="00EF4B27" w:rsidRPr="00FC09A3">
        <w:rPr>
          <w:rFonts w:ascii="Segoe UI" w:eastAsiaTheme="minorHAnsi" w:hAnsi="Segoe UI" w:cs="Segoe UI"/>
          <w:lang w:eastAsia="en-US"/>
        </w:rPr>
        <w:t xml:space="preserve"> 7.</w:t>
      </w:r>
    </w:p>
    <w:p w14:paraId="4CCF9497" w14:textId="77777777" w:rsidR="0037336F" w:rsidRPr="00FC09A3" w:rsidRDefault="0037336F" w:rsidP="00FC09A3">
      <w:pPr>
        <w:widowControl w:val="0"/>
        <w:numPr>
          <w:ilvl w:val="0"/>
          <w:numId w:val="27"/>
        </w:numPr>
        <w:suppressAutoHyphens w:val="0"/>
        <w:autoSpaceDE w:val="0"/>
        <w:autoSpaceDN w:val="0"/>
        <w:adjustRightInd w:val="0"/>
        <w:spacing w:line="276" w:lineRule="auto"/>
        <w:ind w:left="284" w:hanging="284"/>
        <w:jc w:val="both"/>
        <w:rPr>
          <w:rFonts w:ascii="Segoe UI" w:hAnsi="Segoe UI" w:cs="Segoe UI"/>
          <w:bCs/>
          <w:lang w:eastAsia="pl-PL"/>
        </w:rPr>
      </w:pPr>
      <w:r w:rsidRPr="00FC09A3">
        <w:rPr>
          <w:rFonts w:ascii="Segoe UI" w:hAnsi="Segoe UI" w:cs="Segoe UI"/>
          <w:bCs/>
          <w:lang w:eastAsia="pl-PL"/>
        </w:rPr>
        <w:t>Zamawiający informuje, że w wyniku realizacji umowy nie będą prowadzone rozliczenia w innych walutach niż PLN.</w:t>
      </w:r>
    </w:p>
    <w:p w14:paraId="52844327" w14:textId="09609AF4" w:rsidR="0037336F" w:rsidRPr="00FC09A3" w:rsidRDefault="00332711" w:rsidP="00FC09A3">
      <w:pPr>
        <w:widowControl w:val="0"/>
        <w:numPr>
          <w:ilvl w:val="0"/>
          <w:numId w:val="27"/>
        </w:numPr>
        <w:suppressAutoHyphens w:val="0"/>
        <w:autoSpaceDE w:val="0"/>
        <w:autoSpaceDN w:val="0"/>
        <w:adjustRightInd w:val="0"/>
        <w:spacing w:line="276" w:lineRule="auto"/>
        <w:ind w:left="284" w:hanging="284"/>
        <w:jc w:val="both"/>
        <w:rPr>
          <w:rFonts w:ascii="Segoe UI" w:hAnsi="Segoe UI" w:cs="Segoe UI"/>
          <w:lang w:eastAsia="pl-PL"/>
        </w:rPr>
      </w:pPr>
      <w:r w:rsidRPr="00FC09A3">
        <w:rPr>
          <w:rFonts w:ascii="Segoe UI" w:hAnsi="Segoe UI" w:cs="Segoe UI"/>
          <w:bCs/>
          <w:lang w:eastAsia="pl-PL"/>
        </w:rPr>
        <w:t xml:space="preserve">Wykonawca poda w Formularzu ofertowym cenę </w:t>
      </w:r>
      <w:r w:rsidR="00EF4B27" w:rsidRPr="00FC09A3">
        <w:rPr>
          <w:rFonts w:ascii="Segoe UI" w:hAnsi="Segoe UI" w:cs="Segoe UI"/>
          <w:bCs/>
          <w:lang w:eastAsia="pl-PL"/>
        </w:rPr>
        <w:t xml:space="preserve">brutto </w:t>
      </w:r>
      <w:r w:rsidRPr="00FC09A3">
        <w:rPr>
          <w:rFonts w:ascii="Segoe UI" w:hAnsi="Segoe UI" w:cs="Segoe UI"/>
          <w:bCs/>
          <w:lang w:eastAsia="pl-PL"/>
        </w:rPr>
        <w:t>w PLN</w:t>
      </w:r>
      <w:r w:rsidR="00EF4B27" w:rsidRPr="00FC09A3">
        <w:rPr>
          <w:rFonts w:ascii="Segoe UI" w:hAnsi="Segoe UI" w:cs="Segoe UI"/>
          <w:bCs/>
          <w:lang w:eastAsia="pl-PL"/>
        </w:rPr>
        <w:t xml:space="preserve"> tj. łącznie z podatkiem VAT</w:t>
      </w:r>
      <w:r w:rsidR="0037336F" w:rsidRPr="00FC09A3">
        <w:rPr>
          <w:rFonts w:ascii="Segoe UI" w:hAnsi="Segoe UI" w:cs="Segoe UI"/>
          <w:bCs/>
          <w:lang w:eastAsia="pl-PL"/>
        </w:rPr>
        <w:t xml:space="preserve">, </w:t>
      </w:r>
      <w:r w:rsidR="00EF4B27" w:rsidRPr="00FC09A3">
        <w:rPr>
          <w:rFonts w:ascii="Segoe UI" w:hAnsi="Segoe UI" w:cs="Segoe UI"/>
          <w:bCs/>
          <w:lang w:eastAsia="pl-PL"/>
        </w:rPr>
        <w:br/>
      </w:r>
      <w:r w:rsidR="0037336F" w:rsidRPr="00FC09A3">
        <w:rPr>
          <w:rFonts w:ascii="Segoe UI" w:hAnsi="Segoe UI" w:cs="Segoe UI"/>
          <w:bCs/>
          <w:lang w:eastAsia="pl-PL"/>
        </w:rPr>
        <w:t>za realizację całego przedmiotu zamówienia</w:t>
      </w:r>
      <w:r w:rsidR="00705F96" w:rsidRPr="00FC09A3">
        <w:rPr>
          <w:rFonts w:ascii="Segoe UI" w:hAnsi="Segoe UI" w:cs="Segoe UI"/>
          <w:bCs/>
          <w:lang w:eastAsia="pl-PL"/>
        </w:rPr>
        <w:t xml:space="preserve"> oraz ceny jednostkowe brutto za</w:t>
      </w:r>
      <w:r w:rsidR="001C14B2" w:rsidRPr="00FC09A3">
        <w:rPr>
          <w:rFonts w:ascii="Segoe UI" w:hAnsi="Segoe UI" w:cs="Segoe UI"/>
          <w:bCs/>
          <w:lang w:eastAsia="pl-PL"/>
        </w:rPr>
        <w:t xml:space="preserve"> osobodzień</w:t>
      </w:r>
      <w:r w:rsidR="00EF4B27" w:rsidRPr="00FC09A3">
        <w:rPr>
          <w:rFonts w:ascii="Segoe UI" w:hAnsi="Segoe UI" w:cs="Segoe UI"/>
          <w:bCs/>
          <w:lang w:eastAsia="pl-PL"/>
        </w:rPr>
        <w:t>,</w:t>
      </w:r>
      <w:r w:rsidR="001C14B2" w:rsidRPr="00FC09A3">
        <w:rPr>
          <w:rFonts w:ascii="Segoe UI" w:hAnsi="Segoe UI" w:cs="Segoe UI"/>
          <w:bCs/>
          <w:lang w:eastAsia="pl-PL"/>
        </w:rPr>
        <w:t xml:space="preserve"> </w:t>
      </w:r>
      <w:r w:rsidR="003D79EB" w:rsidRPr="00FC09A3">
        <w:rPr>
          <w:rFonts w:ascii="Segoe UI" w:hAnsi="Segoe UI" w:cs="Segoe UI"/>
          <w:bCs/>
          <w:lang w:eastAsia="pl-PL"/>
        </w:rPr>
        <w:br/>
      </w:r>
      <w:r w:rsidR="001C14B2" w:rsidRPr="00FC09A3">
        <w:rPr>
          <w:rFonts w:ascii="Segoe UI" w:hAnsi="Segoe UI" w:cs="Segoe UI"/>
          <w:bCs/>
          <w:lang w:eastAsia="pl-PL"/>
        </w:rPr>
        <w:t>z podziałem na diety</w:t>
      </w:r>
      <w:r w:rsidR="00986976">
        <w:rPr>
          <w:rFonts w:ascii="Segoe UI" w:hAnsi="Segoe UI" w:cs="Segoe UI"/>
          <w:bCs/>
          <w:lang w:eastAsia="pl-PL"/>
        </w:rPr>
        <w:t xml:space="preserve"> (dla części 1)</w:t>
      </w:r>
      <w:r w:rsidR="00EF4B27" w:rsidRPr="00FC09A3">
        <w:rPr>
          <w:rFonts w:ascii="Segoe UI" w:hAnsi="Segoe UI" w:cs="Segoe UI"/>
          <w:bCs/>
          <w:lang w:eastAsia="pl-PL"/>
        </w:rPr>
        <w:t xml:space="preserve">, wskazane w </w:t>
      </w:r>
      <w:proofErr w:type="spellStart"/>
      <w:r w:rsidR="00EF4B27" w:rsidRPr="00FC09A3">
        <w:rPr>
          <w:rFonts w:ascii="Segoe UI" w:hAnsi="Segoe UI" w:cs="Segoe UI"/>
          <w:bCs/>
          <w:lang w:eastAsia="pl-PL"/>
        </w:rPr>
        <w:t>ppkt</w:t>
      </w:r>
      <w:proofErr w:type="spellEnd"/>
      <w:r w:rsidR="00EF4B27" w:rsidRPr="00FC09A3">
        <w:rPr>
          <w:rFonts w:ascii="Segoe UI" w:hAnsi="Segoe UI" w:cs="Segoe UI"/>
          <w:bCs/>
          <w:lang w:eastAsia="pl-PL"/>
        </w:rPr>
        <w:t xml:space="preserve"> 7.</w:t>
      </w:r>
    </w:p>
    <w:p w14:paraId="511DA1CD" w14:textId="28F97E6A" w:rsidR="0037336F" w:rsidRPr="00FC09A3" w:rsidRDefault="0037336F" w:rsidP="00FC09A3">
      <w:pPr>
        <w:numPr>
          <w:ilvl w:val="0"/>
          <w:numId w:val="27"/>
        </w:numPr>
        <w:suppressAutoHyphens w:val="0"/>
        <w:spacing w:line="276" w:lineRule="auto"/>
        <w:ind w:left="284" w:hanging="284"/>
        <w:contextualSpacing/>
        <w:jc w:val="both"/>
        <w:rPr>
          <w:rFonts w:ascii="Segoe UI" w:eastAsiaTheme="minorHAnsi" w:hAnsi="Segoe UI" w:cs="Segoe UI"/>
          <w:lang w:eastAsia="en-US"/>
        </w:rPr>
      </w:pPr>
      <w:r w:rsidRPr="00FC09A3">
        <w:rPr>
          <w:rFonts w:ascii="Segoe UI" w:eastAsiaTheme="minorHAnsi" w:hAnsi="Segoe UI" w:cs="Segoe UI"/>
          <w:lang w:eastAsia="en-US"/>
        </w:rPr>
        <w:t>Ceny należy podać z dokładnością do dwóch miejsc po przecinku.</w:t>
      </w:r>
    </w:p>
    <w:p w14:paraId="78D51AC6" w14:textId="5BB54FF3" w:rsidR="0037336F" w:rsidRPr="00FC09A3" w:rsidRDefault="0037336F" w:rsidP="00FC09A3">
      <w:pPr>
        <w:numPr>
          <w:ilvl w:val="0"/>
          <w:numId w:val="27"/>
        </w:numPr>
        <w:suppressAutoHyphens w:val="0"/>
        <w:spacing w:line="276" w:lineRule="auto"/>
        <w:ind w:left="284" w:hanging="284"/>
        <w:contextualSpacing/>
        <w:jc w:val="both"/>
        <w:rPr>
          <w:rFonts w:ascii="Segoe UI" w:eastAsiaTheme="minorHAnsi" w:hAnsi="Segoe UI" w:cs="Segoe UI"/>
          <w:lang w:eastAsia="en-US"/>
        </w:rPr>
      </w:pPr>
      <w:r w:rsidRPr="00FC09A3">
        <w:rPr>
          <w:rFonts w:ascii="Segoe UI" w:eastAsiaTheme="minorHAnsi" w:hAnsi="Segoe UI" w:cs="Segoe UI"/>
          <w:lang w:eastAsia="en-US"/>
        </w:rPr>
        <w:t xml:space="preserve">Jeżeli została złożona oferta, której wybór prowadziłby do powstania u Zamawiającego obowiązku podatkowego zgodnie z ustawą z dnia 11 marca 2004 r. o podatku od towarów i usług </w:t>
      </w:r>
      <w:r w:rsidR="003D79EB" w:rsidRPr="00FC09A3">
        <w:rPr>
          <w:rFonts w:ascii="Segoe UI" w:eastAsiaTheme="minorHAnsi" w:hAnsi="Segoe UI" w:cs="Segoe UI"/>
          <w:lang w:eastAsia="en-US"/>
        </w:rPr>
        <w:br/>
      </w:r>
      <w:bookmarkStart w:id="23" w:name="_Hlk120014114"/>
      <w:r w:rsidRPr="00FC09A3">
        <w:rPr>
          <w:rFonts w:ascii="Segoe UI" w:eastAsiaTheme="minorHAnsi" w:hAnsi="Segoe UI" w:cs="Segoe UI"/>
          <w:lang w:eastAsia="en-US"/>
        </w:rPr>
        <w:t>(</w:t>
      </w:r>
      <w:proofErr w:type="spellStart"/>
      <w:r w:rsidR="003D79EB" w:rsidRPr="00FC09A3">
        <w:rPr>
          <w:rFonts w:ascii="Segoe UI" w:eastAsiaTheme="minorHAnsi" w:hAnsi="Segoe UI" w:cs="Segoe UI"/>
          <w:lang w:eastAsia="en-US"/>
        </w:rPr>
        <w:t>t.j</w:t>
      </w:r>
      <w:proofErr w:type="spellEnd"/>
      <w:r w:rsidR="003D79EB" w:rsidRPr="00FC09A3">
        <w:rPr>
          <w:rFonts w:ascii="Segoe UI" w:eastAsiaTheme="minorHAnsi" w:hAnsi="Segoe UI" w:cs="Segoe UI"/>
          <w:lang w:eastAsia="en-US"/>
        </w:rPr>
        <w:t xml:space="preserve">. </w:t>
      </w:r>
      <w:r w:rsidRPr="00FC09A3">
        <w:rPr>
          <w:rFonts w:ascii="Segoe UI" w:eastAsiaTheme="minorHAnsi" w:hAnsi="Segoe UI" w:cs="Segoe UI"/>
          <w:lang w:eastAsia="en-US"/>
        </w:rPr>
        <w:t>Dz. U. z 202</w:t>
      </w:r>
      <w:r w:rsidR="00024B60">
        <w:rPr>
          <w:rFonts w:ascii="Segoe UI" w:eastAsiaTheme="minorHAnsi" w:hAnsi="Segoe UI" w:cs="Segoe UI"/>
          <w:lang w:eastAsia="en-US"/>
        </w:rPr>
        <w:t>3</w:t>
      </w:r>
      <w:r w:rsidRPr="00FC09A3">
        <w:rPr>
          <w:rFonts w:ascii="Segoe UI" w:eastAsiaTheme="minorHAnsi" w:hAnsi="Segoe UI" w:cs="Segoe UI"/>
          <w:lang w:eastAsia="en-US"/>
        </w:rPr>
        <w:t xml:space="preserve"> r. poz. </w:t>
      </w:r>
      <w:r w:rsidR="00024B60">
        <w:rPr>
          <w:rFonts w:ascii="Segoe UI" w:eastAsiaTheme="minorHAnsi" w:hAnsi="Segoe UI" w:cs="Segoe UI"/>
          <w:lang w:eastAsia="en-US"/>
        </w:rPr>
        <w:t>1570</w:t>
      </w:r>
      <w:r w:rsidRPr="00FC09A3">
        <w:rPr>
          <w:rFonts w:ascii="Segoe UI" w:eastAsiaTheme="minorHAnsi" w:hAnsi="Segoe UI" w:cs="Segoe UI"/>
          <w:lang w:eastAsia="en-US"/>
        </w:rPr>
        <w:t>)</w:t>
      </w:r>
      <w:bookmarkEnd w:id="23"/>
      <w:r w:rsidRPr="00FC09A3">
        <w:rPr>
          <w:rFonts w:ascii="Segoe UI" w:eastAsiaTheme="minorHAnsi" w:hAnsi="Segoe UI" w:cs="Segoe UI"/>
          <w:lang w:eastAsia="en-US"/>
        </w:rPr>
        <w:t xml:space="preserve">, dla celów zastosowania kryterium ceny Zamawiający doliczy </w:t>
      </w:r>
      <w:r w:rsidR="003D79EB" w:rsidRPr="00FC09A3">
        <w:rPr>
          <w:rFonts w:ascii="Segoe UI" w:eastAsiaTheme="minorHAnsi" w:hAnsi="Segoe UI" w:cs="Segoe UI"/>
          <w:lang w:eastAsia="en-US"/>
        </w:rPr>
        <w:br/>
      </w:r>
      <w:r w:rsidRPr="00FC09A3">
        <w:rPr>
          <w:rFonts w:ascii="Segoe UI" w:eastAsiaTheme="minorHAnsi" w:hAnsi="Segoe UI" w:cs="Segoe UI"/>
          <w:lang w:eastAsia="en-US"/>
        </w:rPr>
        <w:t xml:space="preserve">do przedstawionej w tej ofercie ceny kwotę podatku od towarów i usług, którą miałby obowiązek rozliczyć. </w:t>
      </w:r>
    </w:p>
    <w:p w14:paraId="22710DF3" w14:textId="6786B34F" w:rsidR="0037336F" w:rsidRPr="00FC09A3" w:rsidRDefault="0037336F" w:rsidP="00FC09A3">
      <w:pPr>
        <w:numPr>
          <w:ilvl w:val="0"/>
          <w:numId w:val="27"/>
        </w:numPr>
        <w:suppressAutoHyphens w:val="0"/>
        <w:spacing w:line="276" w:lineRule="auto"/>
        <w:ind w:left="284" w:hanging="284"/>
        <w:contextualSpacing/>
        <w:jc w:val="both"/>
        <w:rPr>
          <w:rFonts w:ascii="Segoe UI" w:eastAsiaTheme="minorHAnsi" w:hAnsi="Segoe UI" w:cs="Segoe UI"/>
          <w:lang w:eastAsia="en-US"/>
        </w:rPr>
      </w:pPr>
      <w:r w:rsidRPr="00FC09A3">
        <w:rPr>
          <w:rFonts w:ascii="Segoe UI" w:eastAsiaTheme="minorHAnsi" w:hAnsi="Segoe UI" w:cs="Segoe UI"/>
          <w:lang w:eastAsia="en-US"/>
        </w:rPr>
        <w:t>W ofercie</w:t>
      </w:r>
      <w:r w:rsidR="0003351E">
        <w:rPr>
          <w:rFonts w:ascii="Segoe UI" w:eastAsiaTheme="minorHAnsi" w:hAnsi="Segoe UI" w:cs="Segoe UI"/>
          <w:lang w:eastAsia="en-US"/>
        </w:rPr>
        <w:t xml:space="preserve"> </w:t>
      </w:r>
      <w:r w:rsidRPr="00FC09A3">
        <w:rPr>
          <w:rFonts w:ascii="Segoe UI" w:eastAsiaTheme="minorHAnsi" w:hAnsi="Segoe UI" w:cs="Segoe UI"/>
          <w:lang w:eastAsia="en-US"/>
        </w:rPr>
        <w:t>Wykonawca ma obowiązek:</w:t>
      </w:r>
    </w:p>
    <w:p w14:paraId="6630EC08" w14:textId="60855102" w:rsidR="0037336F" w:rsidRPr="00FC09A3" w:rsidRDefault="001C14B2" w:rsidP="00FC09A3">
      <w:pPr>
        <w:suppressAutoHyphens w:val="0"/>
        <w:spacing w:line="276" w:lineRule="auto"/>
        <w:ind w:left="567" w:hanging="567"/>
        <w:contextualSpacing/>
        <w:jc w:val="both"/>
        <w:rPr>
          <w:rFonts w:ascii="Segoe UI" w:eastAsiaTheme="minorHAnsi" w:hAnsi="Segoe UI" w:cs="Segoe UI"/>
          <w:lang w:eastAsia="en-US"/>
        </w:rPr>
      </w:pPr>
      <w:r w:rsidRPr="00FC09A3">
        <w:rPr>
          <w:rFonts w:ascii="Segoe UI" w:eastAsiaTheme="minorHAnsi" w:hAnsi="Segoe UI" w:cs="Segoe UI"/>
          <w:lang w:eastAsia="en-US"/>
        </w:rPr>
        <w:t>6</w:t>
      </w:r>
      <w:r w:rsidR="00654E27" w:rsidRPr="00FC09A3">
        <w:rPr>
          <w:rFonts w:ascii="Segoe UI" w:eastAsiaTheme="minorHAnsi" w:hAnsi="Segoe UI" w:cs="Segoe UI"/>
          <w:lang w:eastAsia="en-US"/>
        </w:rPr>
        <w:t>.1)</w:t>
      </w:r>
      <w:r w:rsidR="00654E27" w:rsidRPr="00FC09A3">
        <w:rPr>
          <w:rFonts w:ascii="Segoe UI" w:eastAsiaTheme="minorHAnsi" w:hAnsi="Segoe UI" w:cs="Segoe UI"/>
          <w:lang w:eastAsia="en-US"/>
        </w:rPr>
        <w:tab/>
      </w:r>
      <w:r w:rsidR="0037336F" w:rsidRPr="00FC09A3">
        <w:rPr>
          <w:rFonts w:ascii="Segoe UI" w:eastAsiaTheme="minorHAnsi" w:hAnsi="Segoe UI" w:cs="Segoe UI"/>
          <w:lang w:eastAsia="en-US"/>
        </w:rPr>
        <w:t>poinformowania Zamawiającego, że wybór jego oferty będzie prowadził do powstania u Zamawiającego obowiązku podatkowego;</w:t>
      </w:r>
    </w:p>
    <w:p w14:paraId="7DDBD70E" w14:textId="0A6B0C4B" w:rsidR="0037336F" w:rsidRPr="00FC09A3" w:rsidRDefault="001C14B2" w:rsidP="00FC09A3">
      <w:pPr>
        <w:suppressAutoHyphens w:val="0"/>
        <w:spacing w:line="276" w:lineRule="auto"/>
        <w:ind w:left="567" w:hanging="567"/>
        <w:contextualSpacing/>
        <w:jc w:val="both"/>
        <w:rPr>
          <w:rFonts w:ascii="Segoe UI" w:eastAsiaTheme="minorHAnsi" w:hAnsi="Segoe UI" w:cs="Segoe UI"/>
          <w:lang w:eastAsia="en-US"/>
        </w:rPr>
      </w:pPr>
      <w:r w:rsidRPr="00FC09A3">
        <w:rPr>
          <w:rFonts w:ascii="Segoe UI" w:eastAsiaTheme="minorHAnsi" w:hAnsi="Segoe UI" w:cs="Segoe UI"/>
          <w:lang w:eastAsia="en-US"/>
        </w:rPr>
        <w:t>6</w:t>
      </w:r>
      <w:r w:rsidR="00654E27" w:rsidRPr="00FC09A3">
        <w:rPr>
          <w:rFonts w:ascii="Segoe UI" w:eastAsiaTheme="minorHAnsi" w:hAnsi="Segoe UI" w:cs="Segoe UI"/>
          <w:lang w:eastAsia="en-US"/>
        </w:rPr>
        <w:t>.2)</w:t>
      </w:r>
      <w:r w:rsidR="00654E27" w:rsidRPr="00FC09A3">
        <w:rPr>
          <w:rFonts w:ascii="Segoe UI" w:eastAsiaTheme="minorHAnsi" w:hAnsi="Segoe UI" w:cs="Segoe UI"/>
          <w:lang w:eastAsia="en-US"/>
        </w:rPr>
        <w:tab/>
      </w:r>
      <w:r w:rsidR="0037336F" w:rsidRPr="00FC09A3">
        <w:rPr>
          <w:rFonts w:ascii="Segoe UI" w:eastAsiaTheme="minorHAnsi" w:hAnsi="Segoe UI" w:cs="Segoe UI"/>
          <w:lang w:eastAsia="en-US"/>
        </w:rPr>
        <w:t>wskazania nazwy (rodzaju) towaru lub usługi, których dostawa lub</w:t>
      </w:r>
      <w:r w:rsidR="009556C7" w:rsidRPr="00FC09A3">
        <w:rPr>
          <w:rFonts w:ascii="Segoe UI" w:eastAsiaTheme="minorHAnsi" w:hAnsi="Segoe UI" w:cs="Segoe UI"/>
          <w:lang w:eastAsia="en-US"/>
        </w:rPr>
        <w:t xml:space="preserve"> świadczenie będą prowadziły do </w:t>
      </w:r>
      <w:r w:rsidR="0037336F" w:rsidRPr="00FC09A3">
        <w:rPr>
          <w:rFonts w:ascii="Segoe UI" w:eastAsiaTheme="minorHAnsi" w:hAnsi="Segoe UI" w:cs="Segoe UI"/>
          <w:lang w:eastAsia="en-US"/>
        </w:rPr>
        <w:t>powstania obowiązku podatkowego;</w:t>
      </w:r>
    </w:p>
    <w:p w14:paraId="75D6205B" w14:textId="2D8802AB" w:rsidR="0037336F" w:rsidRPr="00FC09A3" w:rsidRDefault="001C14B2" w:rsidP="00FC09A3">
      <w:pPr>
        <w:suppressAutoHyphens w:val="0"/>
        <w:spacing w:line="276" w:lineRule="auto"/>
        <w:ind w:left="567" w:hanging="567"/>
        <w:contextualSpacing/>
        <w:jc w:val="both"/>
        <w:rPr>
          <w:rFonts w:ascii="Segoe UI" w:eastAsiaTheme="minorHAnsi" w:hAnsi="Segoe UI" w:cs="Segoe UI"/>
          <w:lang w:eastAsia="en-US"/>
        </w:rPr>
      </w:pPr>
      <w:r w:rsidRPr="00FC09A3">
        <w:rPr>
          <w:rFonts w:ascii="Segoe UI" w:eastAsiaTheme="minorHAnsi" w:hAnsi="Segoe UI" w:cs="Segoe UI"/>
          <w:lang w:eastAsia="en-US"/>
        </w:rPr>
        <w:t>6</w:t>
      </w:r>
      <w:r w:rsidR="00654E27" w:rsidRPr="00FC09A3">
        <w:rPr>
          <w:rFonts w:ascii="Segoe UI" w:eastAsiaTheme="minorHAnsi" w:hAnsi="Segoe UI" w:cs="Segoe UI"/>
          <w:lang w:eastAsia="en-US"/>
        </w:rPr>
        <w:t>.3)</w:t>
      </w:r>
      <w:r w:rsidR="00654E27" w:rsidRPr="00FC09A3">
        <w:rPr>
          <w:rFonts w:ascii="Segoe UI" w:eastAsiaTheme="minorHAnsi" w:hAnsi="Segoe UI" w:cs="Segoe UI"/>
          <w:lang w:eastAsia="en-US"/>
        </w:rPr>
        <w:tab/>
      </w:r>
      <w:r w:rsidR="0037336F" w:rsidRPr="00FC09A3">
        <w:rPr>
          <w:rFonts w:ascii="Segoe UI" w:eastAsiaTheme="minorHAnsi" w:hAnsi="Segoe UI" w:cs="Segoe UI"/>
          <w:lang w:eastAsia="en-US"/>
        </w:rPr>
        <w:t>wskazania wartości towaru lub usługi objętego obowiązkiem podatkowym Zamawiającego, bez kwoty podatku;</w:t>
      </w:r>
    </w:p>
    <w:p w14:paraId="4C0CAAC1" w14:textId="54E0FBFD" w:rsidR="001C14B2" w:rsidRPr="00FC09A3" w:rsidRDefault="001C14B2" w:rsidP="00FC09A3">
      <w:pPr>
        <w:suppressAutoHyphens w:val="0"/>
        <w:spacing w:line="276" w:lineRule="auto"/>
        <w:ind w:left="567" w:hanging="567"/>
        <w:contextualSpacing/>
        <w:jc w:val="both"/>
        <w:rPr>
          <w:rFonts w:ascii="Segoe UI" w:eastAsiaTheme="minorHAnsi" w:hAnsi="Segoe UI" w:cs="Segoe UI"/>
          <w:lang w:eastAsia="en-US"/>
        </w:rPr>
      </w:pPr>
      <w:r w:rsidRPr="00FC09A3">
        <w:rPr>
          <w:rFonts w:ascii="Segoe UI" w:eastAsiaTheme="minorHAnsi" w:hAnsi="Segoe UI" w:cs="Segoe UI"/>
          <w:lang w:eastAsia="en-US"/>
        </w:rPr>
        <w:lastRenderedPageBreak/>
        <w:t>6</w:t>
      </w:r>
      <w:r w:rsidR="00654E27" w:rsidRPr="00FC09A3">
        <w:rPr>
          <w:rFonts w:ascii="Segoe UI" w:eastAsiaTheme="minorHAnsi" w:hAnsi="Segoe UI" w:cs="Segoe UI"/>
          <w:lang w:eastAsia="en-US"/>
        </w:rPr>
        <w:t>.4)</w:t>
      </w:r>
      <w:r w:rsidR="00654E27" w:rsidRPr="00FC09A3">
        <w:rPr>
          <w:rFonts w:ascii="Segoe UI" w:eastAsiaTheme="minorHAnsi" w:hAnsi="Segoe UI" w:cs="Segoe UI"/>
          <w:lang w:eastAsia="en-US"/>
        </w:rPr>
        <w:tab/>
      </w:r>
      <w:r w:rsidR="0037336F" w:rsidRPr="00FC09A3">
        <w:rPr>
          <w:rFonts w:ascii="Segoe UI" w:eastAsiaTheme="minorHAnsi" w:hAnsi="Segoe UI" w:cs="Segoe UI"/>
          <w:lang w:eastAsia="en-US"/>
        </w:rPr>
        <w:t>wskazania stawki podatku od towarów i usług, która zgodnie z wiedzą Wykonawcy, będzie miała zastosowanie.</w:t>
      </w:r>
    </w:p>
    <w:p w14:paraId="629F574A" w14:textId="77777777" w:rsidR="00986976" w:rsidRDefault="001C14B2" w:rsidP="00FC09A3">
      <w:pPr>
        <w:suppressAutoHyphens w:val="0"/>
        <w:spacing w:line="276" w:lineRule="auto"/>
        <w:ind w:left="567" w:hanging="567"/>
        <w:contextualSpacing/>
        <w:jc w:val="both"/>
        <w:rPr>
          <w:rFonts w:ascii="Segoe UI" w:eastAsiaTheme="minorHAnsi" w:hAnsi="Segoe UI" w:cs="Segoe UI"/>
          <w:color w:val="FF0000"/>
          <w:lang w:eastAsia="en-US"/>
        </w:rPr>
      </w:pPr>
      <w:r w:rsidRPr="00FC09A3">
        <w:rPr>
          <w:rFonts w:ascii="Segoe UI" w:eastAsiaTheme="minorHAnsi" w:hAnsi="Segoe UI" w:cs="Segoe UI"/>
          <w:lang w:eastAsia="en-US"/>
        </w:rPr>
        <w:t xml:space="preserve">7)       </w:t>
      </w:r>
      <w:r w:rsidR="00705F96" w:rsidRPr="00FC09A3">
        <w:rPr>
          <w:rFonts w:ascii="Segoe UI" w:hAnsi="Segoe UI" w:cs="Segoe UI"/>
          <w:kern w:val="2"/>
          <w:lang w:eastAsia="hi-IN" w:bidi="hi-IN"/>
        </w:rPr>
        <w:t xml:space="preserve">Cena </w:t>
      </w:r>
      <w:r w:rsidRPr="00FC09A3">
        <w:rPr>
          <w:rFonts w:ascii="Segoe UI" w:hAnsi="Segoe UI" w:cs="Segoe UI"/>
          <w:kern w:val="2"/>
          <w:lang w:eastAsia="hi-IN" w:bidi="hi-IN"/>
        </w:rPr>
        <w:t xml:space="preserve">oferty </w:t>
      </w:r>
      <w:r w:rsidR="00705F96" w:rsidRPr="00FC09A3">
        <w:rPr>
          <w:rFonts w:ascii="Segoe UI" w:hAnsi="Segoe UI" w:cs="Segoe UI"/>
          <w:kern w:val="2"/>
          <w:lang w:eastAsia="hi-IN" w:bidi="hi-IN"/>
        </w:rPr>
        <w:t xml:space="preserve">jest iloczynem ceny jednostkowej za osobodzień, liczby osób oraz </w:t>
      </w:r>
      <w:r w:rsidR="0074554F" w:rsidRPr="00FC09A3">
        <w:rPr>
          <w:rFonts w:ascii="Segoe UI" w:hAnsi="Segoe UI" w:cs="Segoe UI"/>
          <w:kern w:val="2"/>
          <w:lang w:eastAsia="hi-IN" w:bidi="hi-IN"/>
        </w:rPr>
        <w:t>liczby</w:t>
      </w:r>
      <w:r w:rsidR="00705F96" w:rsidRPr="00FC09A3">
        <w:rPr>
          <w:rFonts w:ascii="Segoe UI" w:hAnsi="Segoe UI" w:cs="Segoe UI"/>
          <w:kern w:val="2"/>
          <w:lang w:eastAsia="hi-IN" w:bidi="hi-IN"/>
        </w:rPr>
        <w:t xml:space="preserve"> dni w okresie realizacji zamówienia.</w:t>
      </w:r>
      <w:r w:rsidRPr="00FC09A3">
        <w:rPr>
          <w:rFonts w:ascii="Segoe UI" w:eastAsiaTheme="minorHAnsi" w:hAnsi="Segoe UI" w:cs="Segoe UI"/>
          <w:color w:val="FF0000"/>
          <w:lang w:eastAsia="en-US"/>
        </w:rPr>
        <w:t xml:space="preserve"> </w:t>
      </w:r>
    </w:p>
    <w:p w14:paraId="1E57EC24" w14:textId="77777777" w:rsidR="000C4123" w:rsidRDefault="00986976" w:rsidP="00FC09A3">
      <w:pPr>
        <w:suppressAutoHyphens w:val="0"/>
        <w:spacing w:line="276" w:lineRule="auto"/>
        <w:ind w:left="567" w:hanging="567"/>
        <w:contextualSpacing/>
        <w:jc w:val="both"/>
        <w:rPr>
          <w:rFonts w:ascii="Segoe UI" w:eastAsiaTheme="minorHAnsi" w:hAnsi="Segoe UI" w:cs="Segoe UI"/>
          <w:lang w:eastAsia="en-US"/>
        </w:rPr>
      </w:pPr>
      <w:r w:rsidRPr="00986976">
        <w:rPr>
          <w:rFonts w:ascii="Segoe UI" w:eastAsiaTheme="minorHAnsi" w:hAnsi="Segoe UI" w:cs="Segoe UI"/>
          <w:b/>
          <w:bCs/>
          <w:lang w:eastAsia="en-US"/>
        </w:rPr>
        <w:t>Dla Części 1</w:t>
      </w:r>
      <w:r w:rsidRPr="00986976">
        <w:rPr>
          <w:rFonts w:ascii="Segoe UI" w:eastAsiaTheme="minorHAnsi" w:hAnsi="Segoe UI" w:cs="Segoe UI"/>
          <w:lang w:eastAsia="en-US"/>
        </w:rPr>
        <w:t xml:space="preserve"> </w:t>
      </w:r>
    </w:p>
    <w:p w14:paraId="526BA711" w14:textId="723569FC" w:rsidR="001C14B2" w:rsidRPr="00FC09A3" w:rsidRDefault="000C4123" w:rsidP="00FC09A3">
      <w:pPr>
        <w:suppressAutoHyphens w:val="0"/>
        <w:spacing w:line="276" w:lineRule="auto"/>
        <w:ind w:left="567" w:hanging="567"/>
        <w:contextualSpacing/>
        <w:jc w:val="both"/>
        <w:rPr>
          <w:rFonts w:ascii="Segoe UI" w:hAnsi="Segoe UI" w:cs="Segoe UI"/>
          <w:kern w:val="2"/>
          <w:lang w:eastAsia="hi-IN" w:bidi="hi-IN"/>
        </w:rPr>
      </w:pPr>
      <w:r>
        <w:rPr>
          <w:rFonts w:ascii="Segoe UI" w:hAnsi="Segoe UI" w:cs="Segoe UI"/>
          <w:kern w:val="2"/>
          <w:lang w:eastAsia="hi-IN" w:bidi="hi-IN"/>
        </w:rPr>
        <w:t>C</w:t>
      </w:r>
      <w:r w:rsidR="00705F96" w:rsidRPr="00FC09A3">
        <w:rPr>
          <w:rFonts w:ascii="Segoe UI" w:hAnsi="Segoe UI" w:cs="Segoe UI"/>
          <w:kern w:val="2"/>
          <w:lang w:eastAsia="hi-IN" w:bidi="hi-IN"/>
        </w:rPr>
        <w:t>ena jednostkowa uwzględnia podział na diety:</w:t>
      </w:r>
      <w:r w:rsidR="001C14B2" w:rsidRPr="00FC09A3">
        <w:rPr>
          <w:rFonts w:ascii="Segoe UI" w:hAnsi="Segoe UI" w:cs="Segoe UI"/>
          <w:kern w:val="2"/>
          <w:lang w:eastAsia="hi-IN" w:bidi="hi-IN"/>
        </w:rPr>
        <w:t xml:space="preserve"> </w:t>
      </w:r>
      <w:r w:rsidR="00705F96" w:rsidRPr="00FC09A3">
        <w:rPr>
          <w:rFonts w:ascii="Segoe UI" w:hAnsi="Segoe UI" w:cs="Segoe UI"/>
          <w:kern w:val="2"/>
          <w:lang w:eastAsia="hi-IN" w:bidi="hi-IN"/>
        </w:rPr>
        <w:t xml:space="preserve"> </w:t>
      </w:r>
    </w:p>
    <w:p w14:paraId="182840D0" w14:textId="783EADC9" w:rsidR="00B5273A" w:rsidRPr="00FC09A3" w:rsidRDefault="001C14B2" w:rsidP="00FC09A3">
      <w:pPr>
        <w:suppressAutoHyphens w:val="0"/>
        <w:spacing w:line="276" w:lineRule="auto"/>
        <w:ind w:left="567" w:hanging="567"/>
        <w:contextualSpacing/>
        <w:rPr>
          <w:rFonts w:ascii="Segoe UI" w:hAnsi="Segoe UI" w:cs="Segoe UI"/>
          <w:kern w:val="2"/>
          <w:lang w:eastAsia="hi-IN" w:bidi="hi-IN"/>
        </w:rPr>
      </w:pPr>
      <w:r w:rsidRPr="00FC09A3">
        <w:rPr>
          <w:rFonts w:ascii="Segoe UI" w:eastAsiaTheme="minorHAnsi" w:hAnsi="Segoe UI" w:cs="Segoe UI"/>
          <w:b/>
          <w:bCs/>
          <w:color w:val="FF0000"/>
          <w:lang w:eastAsia="en-US"/>
        </w:rPr>
        <w:t xml:space="preserve"> </w:t>
      </w:r>
      <w:r w:rsidRPr="00FC09A3">
        <w:rPr>
          <w:rFonts w:ascii="Segoe UI" w:hAnsi="Segoe UI" w:cs="Segoe UI"/>
          <w:b/>
          <w:bCs/>
          <w:kern w:val="2"/>
          <w:lang w:eastAsia="hi-IN" w:bidi="hi-IN"/>
        </w:rPr>
        <w:t>a)</w:t>
      </w:r>
      <w:r w:rsidRPr="00FC09A3">
        <w:rPr>
          <w:rFonts w:ascii="Segoe UI" w:hAnsi="Segoe UI" w:cs="Segoe UI"/>
          <w:kern w:val="2"/>
          <w:lang w:eastAsia="hi-IN" w:bidi="hi-IN"/>
        </w:rPr>
        <w:t xml:space="preserve"> </w:t>
      </w:r>
      <w:r w:rsidR="00B5273A" w:rsidRPr="00FC09A3">
        <w:rPr>
          <w:rFonts w:ascii="Segoe UI" w:hAnsi="Segoe UI" w:cs="Segoe UI"/>
          <w:kern w:val="2"/>
          <w:lang w:eastAsia="hi-IN" w:bidi="hi-IN"/>
        </w:rPr>
        <w:t xml:space="preserve">   </w:t>
      </w:r>
      <w:r w:rsidR="001B0957" w:rsidRPr="00FC09A3">
        <w:rPr>
          <w:rFonts w:ascii="Segoe UI" w:hAnsi="Segoe UI" w:cs="Segoe UI"/>
          <w:kern w:val="2"/>
          <w:lang w:eastAsia="hi-IN" w:bidi="hi-IN"/>
        </w:rPr>
        <w:t xml:space="preserve"> </w:t>
      </w:r>
      <w:r w:rsidR="001B0957" w:rsidRPr="00FC09A3">
        <w:rPr>
          <w:rFonts w:ascii="Segoe UI" w:hAnsi="Segoe UI" w:cs="Segoe UI"/>
          <w:b/>
          <w:bCs/>
          <w:kern w:val="2"/>
          <w:lang w:eastAsia="hi-IN" w:bidi="hi-IN"/>
        </w:rPr>
        <w:t xml:space="preserve">dieta </w:t>
      </w:r>
      <w:r w:rsidR="00E549FF" w:rsidRPr="00FC09A3">
        <w:rPr>
          <w:rFonts w:ascii="Segoe UI" w:hAnsi="Segoe UI" w:cs="Segoe UI"/>
          <w:b/>
          <w:bCs/>
          <w:kern w:val="2"/>
          <w:lang w:eastAsia="hi-IN" w:bidi="hi-IN"/>
        </w:rPr>
        <w:t>zwykła</w:t>
      </w:r>
      <w:r w:rsidR="001B0957" w:rsidRPr="00FC09A3">
        <w:rPr>
          <w:rFonts w:ascii="Segoe UI" w:hAnsi="Segoe UI" w:cs="Segoe UI"/>
          <w:b/>
          <w:bCs/>
          <w:kern w:val="2"/>
          <w:lang w:eastAsia="hi-IN" w:bidi="hi-IN"/>
        </w:rPr>
        <w:t xml:space="preserve"> </w:t>
      </w:r>
      <w:r w:rsidR="001B0957" w:rsidRPr="00FC09A3">
        <w:rPr>
          <w:rFonts w:ascii="Segoe UI" w:hAnsi="Segoe UI" w:cs="Segoe UI"/>
          <w:kern w:val="2"/>
          <w:lang w:eastAsia="hi-IN" w:bidi="hi-IN"/>
        </w:rPr>
        <w:t>– rozumiana jako</w:t>
      </w:r>
      <w:r w:rsidR="00B5273A" w:rsidRPr="00FC09A3">
        <w:rPr>
          <w:rFonts w:ascii="Segoe UI" w:hAnsi="Segoe UI" w:cs="Segoe UI"/>
          <w:kern w:val="2"/>
          <w:lang w:eastAsia="hi-IN" w:bidi="hi-IN"/>
        </w:rPr>
        <w:t xml:space="preserve"> </w:t>
      </w:r>
      <w:r w:rsidR="001B0957" w:rsidRPr="00FC09A3">
        <w:rPr>
          <w:rFonts w:ascii="Segoe UI" w:hAnsi="Segoe UI" w:cs="Segoe UI"/>
          <w:kern w:val="2"/>
          <w:lang w:eastAsia="hi-IN" w:bidi="hi-IN"/>
        </w:rPr>
        <w:t xml:space="preserve">dieta </w:t>
      </w:r>
      <w:r w:rsidR="00E549FF" w:rsidRPr="00FC09A3">
        <w:rPr>
          <w:rFonts w:ascii="Segoe UI" w:hAnsi="Segoe UI" w:cs="Segoe UI"/>
          <w:kern w:val="2"/>
          <w:lang w:eastAsia="hi-IN" w:bidi="hi-IN"/>
        </w:rPr>
        <w:t>zwykła</w:t>
      </w:r>
      <w:r w:rsidRPr="00FC09A3">
        <w:rPr>
          <w:rFonts w:ascii="Segoe UI" w:hAnsi="Segoe UI" w:cs="Segoe UI"/>
          <w:kern w:val="2"/>
          <w:lang w:eastAsia="hi-IN" w:bidi="hi-IN"/>
        </w:rPr>
        <w:t xml:space="preserve"> i zbliżone np. </w:t>
      </w:r>
      <w:r w:rsidR="00E549FF" w:rsidRPr="00FC09A3">
        <w:rPr>
          <w:rFonts w:ascii="Segoe UI" w:hAnsi="Segoe UI" w:cs="Segoe UI"/>
          <w:kern w:val="2"/>
          <w:lang w:eastAsia="hi-IN" w:bidi="hi-IN"/>
        </w:rPr>
        <w:t>lekkostrawna</w:t>
      </w:r>
      <w:r w:rsidR="001B0957" w:rsidRPr="00FC09A3">
        <w:rPr>
          <w:rFonts w:ascii="Segoe UI" w:hAnsi="Segoe UI" w:cs="Segoe UI"/>
          <w:kern w:val="2"/>
          <w:lang w:eastAsia="hi-IN" w:bidi="hi-IN"/>
        </w:rPr>
        <w:t xml:space="preserve">, </w:t>
      </w:r>
      <w:r w:rsidR="00E549FF" w:rsidRPr="00FC09A3">
        <w:rPr>
          <w:rFonts w:ascii="Segoe UI" w:hAnsi="Segoe UI" w:cs="Segoe UI"/>
          <w:kern w:val="2"/>
          <w:lang w:eastAsia="hi-IN" w:bidi="hi-IN"/>
        </w:rPr>
        <w:t xml:space="preserve">z dodatkami, </w:t>
      </w:r>
      <w:r w:rsidR="001B0957" w:rsidRPr="00FC09A3">
        <w:rPr>
          <w:rFonts w:ascii="Segoe UI" w:hAnsi="Segoe UI" w:cs="Segoe UI"/>
          <w:kern w:val="2"/>
          <w:lang w:eastAsia="hi-IN" w:bidi="hi-IN"/>
        </w:rPr>
        <w:t xml:space="preserve">w tej samej stawce jednostkowej (nazewnictwo przyjęte </w:t>
      </w:r>
      <w:r w:rsidR="005E5576" w:rsidRPr="00FC09A3">
        <w:rPr>
          <w:rFonts w:ascii="Segoe UI" w:hAnsi="Segoe UI" w:cs="Segoe UI"/>
          <w:kern w:val="2"/>
          <w:lang w:eastAsia="hi-IN" w:bidi="hi-IN"/>
        </w:rPr>
        <w:t>na potrzeby postępowania</w:t>
      </w:r>
      <w:r w:rsidR="000D3625" w:rsidRPr="00FC09A3">
        <w:rPr>
          <w:rFonts w:ascii="Segoe UI" w:hAnsi="Segoe UI" w:cs="Segoe UI"/>
          <w:kern w:val="2"/>
          <w:lang w:eastAsia="hi-IN" w:bidi="hi-IN"/>
        </w:rPr>
        <w:t>,</w:t>
      </w:r>
      <w:r w:rsidRPr="00FC09A3">
        <w:rPr>
          <w:rFonts w:ascii="Segoe UI" w:hAnsi="Segoe UI" w:cs="Segoe UI"/>
          <w:kern w:val="2"/>
          <w:lang w:eastAsia="hi-IN" w:bidi="hi-IN"/>
        </w:rPr>
        <w:t xml:space="preserve"> </w:t>
      </w:r>
    </w:p>
    <w:p w14:paraId="0CE017B0" w14:textId="16C1AF2F" w:rsidR="00705F96" w:rsidRDefault="00B5273A" w:rsidP="00FC09A3">
      <w:pPr>
        <w:suppressAutoHyphens w:val="0"/>
        <w:spacing w:line="276" w:lineRule="auto"/>
        <w:ind w:left="567" w:hanging="567"/>
        <w:contextualSpacing/>
        <w:rPr>
          <w:rFonts w:ascii="Segoe UI" w:hAnsi="Segoe UI" w:cs="Segoe UI"/>
          <w:kern w:val="2"/>
          <w:lang w:eastAsia="hi-IN" w:bidi="hi-IN"/>
        </w:rPr>
      </w:pPr>
      <w:r w:rsidRPr="00FC09A3">
        <w:rPr>
          <w:rFonts w:ascii="Segoe UI" w:hAnsi="Segoe UI" w:cs="Segoe UI"/>
          <w:kern w:val="2"/>
          <w:lang w:eastAsia="hi-IN" w:bidi="hi-IN"/>
        </w:rPr>
        <w:t xml:space="preserve"> </w:t>
      </w:r>
      <w:r w:rsidRPr="00FC09A3">
        <w:rPr>
          <w:rFonts w:ascii="Segoe UI" w:hAnsi="Segoe UI" w:cs="Segoe UI"/>
          <w:b/>
          <w:bCs/>
          <w:kern w:val="2"/>
          <w:lang w:eastAsia="hi-IN" w:bidi="hi-IN"/>
        </w:rPr>
        <w:t>b)</w:t>
      </w:r>
      <w:r w:rsidRPr="00FC09A3">
        <w:rPr>
          <w:rFonts w:ascii="Segoe UI" w:hAnsi="Segoe UI" w:cs="Segoe UI"/>
          <w:kern w:val="2"/>
          <w:lang w:eastAsia="hi-IN" w:bidi="hi-IN"/>
        </w:rPr>
        <w:t xml:space="preserve">      </w:t>
      </w:r>
      <w:r w:rsidR="000D3625" w:rsidRPr="00FC09A3">
        <w:rPr>
          <w:rFonts w:ascii="Segoe UI" w:hAnsi="Segoe UI" w:cs="Segoe UI"/>
          <w:b/>
          <w:bCs/>
          <w:kern w:val="2"/>
          <w:lang w:eastAsia="hi-IN" w:bidi="hi-IN"/>
        </w:rPr>
        <w:t>dieta cukrzycowa</w:t>
      </w:r>
      <w:r w:rsidR="001B0957" w:rsidRPr="00FC09A3">
        <w:rPr>
          <w:rFonts w:ascii="Segoe UI" w:hAnsi="Segoe UI" w:cs="Segoe UI"/>
          <w:kern w:val="2"/>
          <w:lang w:eastAsia="hi-IN" w:bidi="hi-IN"/>
        </w:rPr>
        <w:t xml:space="preserve"> – rozumiana jako dieta cukrzycowa i zbliżone np. dna moczanowa, </w:t>
      </w:r>
      <w:r w:rsidR="00E549FF" w:rsidRPr="00FC09A3">
        <w:rPr>
          <w:rFonts w:ascii="Segoe UI" w:hAnsi="Segoe UI" w:cs="Segoe UI"/>
          <w:kern w:val="2"/>
          <w:lang w:eastAsia="hi-IN" w:bidi="hi-IN"/>
        </w:rPr>
        <w:t xml:space="preserve">z dodatkami, </w:t>
      </w:r>
      <w:r w:rsidR="001B0957" w:rsidRPr="00FC09A3">
        <w:rPr>
          <w:rFonts w:ascii="Segoe UI" w:hAnsi="Segoe UI" w:cs="Segoe UI"/>
          <w:kern w:val="2"/>
          <w:lang w:eastAsia="hi-IN" w:bidi="hi-IN"/>
        </w:rPr>
        <w:t>w tej samej stawce jednostkowej (nazewnictwo przyjęte na potrzeby postępowania.</w:t>
      </w:r>
    </w:p>
    <w:p w14:paraId="20C98E68" w14:textId="77777777" w:rsidR="001F5968" w:rsidRPr="00FC09A3" w:rsidRDefault="001F5968" w:rsidP="00FC09A3">
      <w:pPr>
        <w:suppressAutoHyphens w:val="0"/>
        <w:spacing w:line="276" w:lineRule="auto"/>
        <w:ind w:left="567" w:hanging="567"/>
        <w:contextualSpacing/>
        <w:rPr>
          <w:rFonts w:ascii="Segoe UI" w:hAnsi="Segoe UI" w:cs="Segoe UI"/>
          <w:kern w:val="2"/>
          <w:lang w:eastAsia="hi-IN" w:bidi="hi-IN"/>
        </w:rPr>
      </w:pPr>
    </w:p>
    <w:p w14:paraId="2252483C" w14:textId="77777777" w:rsidR="000C4123" w:rsidRDefault="000C4123" w:rsidP="001F5968">
      <w:pPr>
        <w:widowControl w:val="0"/>
        <w:spacing w:line="276" w:lineRule="auto"/>
        <w:jc w:val="both"/>
        <w:rPr>
          <w:rFonts w:ascii="Segoe UI" w:hAnsi="Segoe UI" w:cs="Segoe UI"/>
          <w:kern w:val="2"/>
          <w:lang w:eastAsia="hi-IN" w:bidi="hi-IN"/>
        </w:rPr>
      </w:pPr>
      <w:bookmarkStart w:id="24" w:name="_Hlk183424957"/>
      <w:r w:rsidRPr="00FC09A3">
        <w:rPr>
          <w:rFonts w:ascii="Segoe UI" w:hAnsi="Segoe UI" w:cs="Segoe UI"/>
          <w:kern w:val="2"/>
          <w:lang w:eastAsia="hi-IN" w:bidi="hi-IN"/>
        </w:rPr>
        <w:t>Wzór wyliczenia ceny oferty :</w:t>
      </w:r>
      <w:bookmarkStart w:id="25" w:name="_Hlk127522827"/>
    </w:p>
    <w:p w14:paraId="49A9FB71" w14:textId="2A8EBD98" w:rsidR="000C4123" w:rsidRPr="00FC09A3" w:rsidRDefault="000C4123" w:rsidP="001F5968">
      <w:pPr>
        <w:widowControl w:val="0"/>
        <w:spacing w:line="276" w:lineRule="auto"/>
        <w:jc w:val="both"/>
        <w:rPr>
          <w:rFonts w:ascii="Segoe UI" w:hAnsi="Segoe UI" w:cs="Segoe UI"/>
          <w:kern w:val="2"/>
          <w:lang w:eastAsia="hi-IN" w:bidi="hi-IN"/>
        </w:rPr>
      </w:pPr>
      <w:r>
        <w:rPr>
          <w:rFonts w:ascii="Segoe UI" w:hAnsi="Segoe UI" w:cs="Segoe UI"/>
          <w:kern w:val="2"/>
          <w:lang w:eastAsia="hi-IN" w:bidi="hi-IN"/>
        </w:rPr>
        <w:t>C</w:t>
      </w:r>
      <w:r w:rsidRPr="00FC09A3">
        <w:rPr>
          <w:rFonts w:ascii="Segoe UI" w:hAnsi="Segoe UI" w:cs="Segoe UI"/>
          <w:kern w:val="2"/>
          <w:lang w:eastAsia="hi-IN" w:bidi="hi-IN"/>
        </w:rPr>
        <w:t>ena oferty</w:t>
      </w:r>
      <w:r>
        <w:rPr>
          <w:rFonts w:ascii="Segoe UI" w:hAnsi="Segoe UI" w:cs="Segoe UI"/>
          <w:kern w:val="2"/>
          <w:lang w:eastAsia="hi-IN" w:bidi="hi-IN"/>
        </w:rPr>
        <w:t xml:space="preserve"> =</w:t>
      </w:r>
      <w:r w:rsidRPr="00FC09A3">
        <w:rPr>
          <w:rFonts w:ascii="Segoe UI" w:hAnsi="Segoe UI" w:cs="Segoe UI"/>
          <w:kern w:val="2"/>
          <w:lang w:eastAsia="hi-IN" w:bidi="hi-IN"/>
        </w:rPr>
        <w:t xml:space="preserve"> [(cena jednostkowa dla diety </w:t>
      </w:r>
      <w:r w:rsidRPr="00FC09A3">
        <w:rPr>
          <w:rFonts w:ascii="Segoe UI" w:hAnsi="Segoe UI" w:cs="Segoe UI"/>
          <w:b/>
          <w:bCs/>
          <w:kern w:val="2"/>
          <w:lang w:eastAsia="hi-IN" w:bidi="hi-IN"/>
        </w:rPr>
        <w:t>a</w:t>
      </w:r>
      <w:r w:rsidRPr="00FC09A3">
        <w:rPr>
          <w:rFonts w:ascii="Segoe UI" w:hAnsi="Segoe UI" w:cs="Segoe UI"/>
          <w:kern w:val="2"/>
          <w:lang w:eastAsia="hi-IN" w:bidi="hi-IN"/>
        </w:rPr>
        <w:t xml:space="preserve"> x liczba osób) + (cena jednostkowa dla diety </w:t>
      </w:r>
      <w:r w:rsidRPr="00FC09A3">
        <w:rPr>
          <w:rFonts w:ascii="Segoe UI" w:hAnsi="Segoe UI" w:cs="Segoe UI"/>
          <w:b/>
          <w:bCs/>
          <w:kern w:val="2"/>
          <w:lang w:eastAsia="hi-IN" w:bidi="hi-IN"/>
        </w:rPr>
        <w:t>b</w:t>
      </w:r>
      <w:r w:rsidRPr="00FC09A3">
        <w:rPr>
          <w:rFonts w:ascii="Segoe UI" w:hAnsi="Segoe UI" w:cs="Segoe UI"/>
          <w:kern w:val="2"/>
          <w:lang w:eastAsia="hi-IN" w:bidi="hi-IN"/>
        </w:rPr>
        <w:t xml:space="preserve"> x liczba osób)] x ilość dni w okresie realizacji zamówienia (</w:t>
      </w:r>
      <w:r>
        <w:rPr>
          <w:rFonts w:ascii="Segoe UI" w:hAnsi="Segoe UI" w:cs="Segoe UI"/>
          <w:kern w:val="2"/>
          <w:lang w:eastAsia="hi-IN" w:bidi="hi-IN"/>
        </w:rPr>
        <w:t>36</w:t>
      </w:r>
      <w:r w:rsidR="00ED3FD5">
        <w:rPr>
          <w:rFonts w:ascii="Segoe UI" w:hAnsi="Segoe UI" w:cs="Segoe UI"/>
          <w:kern w:val="2"/>
          <w:lang w:eastAsia="hi-IN" w:bidi="hi-IN"/>
        </w:rPr>
        <w:t>3</w:t>
      </w:r>
      <w:r w:rsidRPr="00FC09A3">
        <w:rPr>
          <w:rFonts w:ascii="Segoe UI" w:hAnsi="Segoe UI" w:cs="Segoe UI"/>
          <w:kern w:val="2"/>
          <w:lang w:eastAsia="hi-IN" w:bidi="hi-IN"/>
        </w:rPr>
        <w:t xml:space="preserve"> dni</w:t>
      </w:r>
      <w:r w:rsidR="00B92390">
        <w:rPr>
          <w:rFonts w:ascii="Segoe UI" w:hAnsi="Segoe UI" w:cs="Segoe UI"/>
          <w:kern w:val="2"/>
          <w:lang w:eastAsia="hi-IN" w:bidi="hi-IN"/>
        </w:rPr>
        <w:t xml:space="preserve"> zwykłe</w:t>
      </w:r>
      <w:r w:rsidRPr="00FC09A3">
        <w:rPr>
          <w:rFonts w:ascii="Segoe UI" w:hAnsi="Segoe UI" w:cs="Segoe UI"/>
          <w:kern w:val="2"/>
          <w:lang w:eastAsia="hi-IN" w:bidi="hi-IN"/>
        </w:rPr>
        <w:t xml:space="preserve">) </w:t>
      </w:r>
      <w:bookmarkEnd w:id="25"/>
      <w:r>
        <w:rPr>
          <w:rFonts w:ascii="Segoe UI" w:hAnsi="Segoe UI" w:cs="Segoe UI"/>
          <w:kern w:val="2"/>
          <w:lang w:eastAsia="hi-IN" w:bidi="hi-IN"/>
        </w:rPr>
        <w:t xml:space="preserve">+ </w:t>
      </w:r>
      <w:r w:rsidRPr="000A1201">
        <w:rPr>
          <w:rFonts w:ascii="Segoe UI" w:hAnsi="Segoe UI" w:cs="Segoe UI"/>
          <w:kern w:val="3"/>
          <w:lang w:eastAsia="hi-IN" w:bidi="hi-IN"/>
        </w:rPr>
        <w:t xml:space="preserve">2 x </w:t>
      </w:r>
      <w:r w:rsidRPr="00FC09A3">
        <w:rPr>
          <w:rFonts w:ascii="Segoe UI" w:hAnsi="Segoe UI" w:cs="Segoe UI"/>
          <w:kern w:val="2"/>
          <w:lang w:eastAsia="hi-IN" w:bidi="hi-IN"/>
        </w:rPr>
        <w:t xml:space="preserve">[(cena jednostkowa dla diety </w:t>
      </w:r>
      <w:r w:rsidRPr="00FC09A3">
        <w:rPr>
          <w:rFonts w:ascii="Segoe UI" w:hAnsi="Segoe UI" w:cs="Segoe UI"/>
          <w:b/>
          <w:bCs/>
          <w:kern w:val="2"/>
          <w:lang w:eastAsia="hi-IN" w:bidi="hi-IN"/>
        </w:rPr>
        <w:t>a</w:t>
      </w:r>
      <w:r w:rsidRPr="00FC09A3">
        <w:rPr>
          <w:rFonts w:ascii="Segoe UI" w:hAnsi="Segoe UI" w:cs="Segoe UI"/>
          <w:kern w:val="2"/>
          <w:lang w:eastAsia="hi-IN" w:bidi="hi-IN"/>
        </w:rPr>
        <w:t xml:space="preserve"> x liczba osób) + (cena jednostkowa dla diety </w:t>
      </w:r>
      <w:r w:rsidRPr="00FC09A3">
        <w:rPr>
          <w:rFonts w:ascii="Segoe UI" w:hAnsi="Segoe UI" w:cs="Segoe UI"/>
          <w:b/>
          <w:bCs/>
          <w:kern w:val="2"/>
          <w:lang w:eastAsia="hi-IN" w:bidi="hi-IN"/>
        </w:rPr>
        <w:t>b</w:t>
      </w:r>
      <w:r w:rsidRPr="00FC09A3">
        <w:rPr>
          <w:rFonts w:ascii="Segoe UI" w:hAnsi="Segoe UI" w:cs="Segoe UI"/>
          <w:kern w:val="2"/>
          <w:lang w:eastAsia="hi-IN" w:bidi="hi-IN"/>
        </w:rPr>
        <w:t xml:space="preserve"> x liczba osób) x ilość dni w okresie realizacji zamówienia (</w:t>
      </w:r>
      <w:r>
        <w:rPr>
          <w:rFonts w:ascii="Segoe UI" w:hAnsi="Segoe UI" w:cs="Segoe UI"/>
          <w:kern w:val="2"/>
          <w:lang w:eastAsia="hi-IN" w:bidi="hi-IN"/>
        </w:rPr>
        <w:t>2</w:t>
      </w:r>
      <w:r w:rsidRPr="00FC09A3">
        <w:rPr>
          <w:rFonts w:ascii="Segoe UI" w:hAnsi="Segoe UI" w:cs="Segoe UI"/>
          <w:kern w:val="2"/>
          <w:lang w:eastAsia="hi-IN" w:bidi="hi-IN"/>
        </w:rPr>
        <w:t xml:space="preserve"> </w:t>
      </w:r>
      <w:r>
        <w:rPr>
          <w:rFonts w:ascii="Segoe UI" w:hAnsi="Segoe UI" w:cs="Segoe UI"/>
          <w:kern w:val="2"/>
          <w:lang w:eastAsia="hi-IN" w:bidi="hi-IN"/>
        </w:rPr>
        <w:t>dni</w:t>
      </w:r>
      <w:r w:rsidR="00FB50B8">
        <w:rPr>
          <w:rFonts w:ascii="Segoe UI" w:hAnsi="Segoe UI" w:cs="Segoe UI"/>
          <w:kern w:val="2"/>
          <w:lang w:eastAsia="hi-IN" w:bidi="hi-IN"/>
        </w:rPr>
        <w:t xml:space="preserve"> świąteczne</w:t>
      </w:r>
      <w:r>
        <w:rPr>
          <w:rFonts w:ascii="Segoe UI" w:hAnsi="Segoe UI" w:cs="Segoe UI"/>
          <w:kern w:val="2"/>
          <w:lang w:eastAsia="hi-IN" w:bidi="hi-IN"/>
        </w:rPr>
        <w:t>: Śniadanie Wielkanocne i Kolaja Wigilijna</w:t>
      </w:r>
      <w:r w:rsidRPr="00FC09A3">
        <w:rPr>
          <w:rFonts w:ascii="Segoe UI" w:hAnsi="Segoe UI" w:cs="Segoe UI"/>
          <w:kern w:val="2"/>
          <w:lang w:eastAsia="hi-IN" w:bidi="hi-IN"/>
        </w:rPr>
        <w:t>)</w:t>
      </w:r>
      <w:r w:rsidR="00D66883" w:rsidRPr="00FC09A3">
        <w:rPr>
          <w:rFonts w:ascii="Segoe UI" w:hAnsi="Segoe UI" w:cs="Segoe UI"/>
          <w:kern w:val="2"/>
          <w:lang w:eastAsia="hi-IN" w:bidi="hi-IN"/>
        </w:rPr>
        <w:t>]</w:t>
      </w:r>
      <w:r w:rsidRPr="00FC09A3">
        <w:rPr>
          <w:rFonts w:ascii="Segoe UI" w:hAnsi="Segoe UI" w:cs="Segoe UI"/>
          <w:kern w:val="2"/>
          <w:lang w:eastAsia="hi-IN" w:bidi="hi-IN"/>
        </w:rPr>
        <w:t xml:space="preserve">. </w:t>
      </w:r>
    </w:p>
    <w:p w14:paraId="191FE922" w14:textId="77777777" w:rsidR="000C4123" w:rsidRPr="00FC09A3" w:rsidRDefault="000C4123" w:rsidP="000C4123">
      <w:pPr>
        <w:spacing w:line="276" w:lineRule="auto"/>
        <w:jc w:val="both"/>
        <w:rPr>
          <w:rFonts w:ascii="Segoe UI" w:hAnsi="Segoe UI" w:cs="Segoe UI"/>
          <w:kern w:val="2"/>
          <w:lang w:eastAsia="hi-IN" w:bidi="hi-IN"/>
        </w:rPr>
      </w:pPr>
      <w:r w:rsidRPr="00FC09A3">
        <w:rPr>
          <w:rFonts w:ascii="Segoe UI" w:hAnsi="Segoe UI" w:cs="Segoe UI"/>
          <w:kern w:val="2"/>
          <w:lang w:eastAsia="hi-IN" w:bidi="hi-IN"/>
        </w:rPr>
        <w:t>Cena oferty powinna uwzględniać:</w:t>
      </w:r>
    </w:p>
    <w:p w14:paraId="783F70F9" w14:textId="730C7A68" w:rsidR="000C4123" w:rsidRPr="00FC09A3" w:rsidRDefault="000C4123" w:rsidP="000C4123">
      <w:pPr>
        <w:spacing w:line="276" w:lineRule="auto"/>
        <w:jc w:val="both"/>
        <w:rPr>
          <w:rFonts w:ascii="Segoe UI" w:hAnsi="Segoe UI" w:cs="Segoe UI"/>
          <w:kern w:val="1"/>
        </w:rPr>
      </w:pPr>
      <w:r w:rsidRPr="00FC09A3">
        <w:rPr>
          <w:rFonts w:ascii="Segoe UI" w:hAnsi="Segoe UI" w:cs="Segoe UI"/>
          <w:kern w:val="1"/>
        </w:rPr>
        <w:t xml:space="preserve">- przyjęcie </w:t>
      </w:r>
      <w:r>
        <w:rPr>
          <w:rFonts w:ascii="Segoe UI" w:hAnsi="Segoe UI" w:cs="Segoe UI"/>
          <w:kern w:val="1"/>
        </w:rPr>
        <w:t>średniej</w:t>
      </w:r>
      <w:r w:rsidRPr="00FC09A3">
        <w:rPr>
          <w:rFonts w:ascii="Segoe UI" w:hAnsi="Segoe UI" w:cs="Segoe UI"/>
          <w:kern w:val="1"/>
        </w:rPr>
        <w:t>: 8</w:t>
      </w:r>
      <w:r>
        <w:rPr>
          <w:rFonts w:ascii="Segoe UI" w:hAnsi="Segoe UI" w:cs="Segoe UI"/>
          <w:kern w:val="1"/>
        </w:rPr>
        <w:t>7</w:t>
      </w:r>
      <w:r w:rsidRPr="00FC09A3">
        <w:rPr>
          <w:rFonts w:ascii="Segoe UI" w:hAnsi="Segoe UI" w:cs="Segoe UI"/>
          <w:kern w:val="1"/>
        </w:rPr>
        <w:t xml:space="preserve"> osób = </w:t>
      </w:r>
      <w:r w:rsidR="00D66883">
        <w:rPr>
          <w:rFonts w:ascii="Segoe UI" w:hAnsi="Segoe UI" w:cs="Segoe UI"/>
          <w:kern w:val="2"/>
          <w:lang w:eastAsia="hi-IN" w:bidi="hi-IN"/>
        </w:rPr>
        <w:t>62</w:t>
      </w:r>
      <w:r w:rsidRPr="00E07512">
        <w:rPr>
          <w:rFonts w:ascii="Segoe UI" w:hAnsi="Segoe UI" w:cs="Segoe UI"/>
          <w:kern w:val="2"/>
          <w:lang w:eastAsia="hi-IN" w:bidi="hi-IN"/>
        </w:rPr>
        <w:t xml:space="preserve"> diet </w:t>
      </w:r>
      <w:r w:rsidRPr="00E07512">
        <w:rPr>
          <w:rFonts w:ascii="Segoe UI" w:hAnsi="Segoe UI" w:cs="Segoe UI"/>
          <w:kern w:val="1"/>
        </w:rPr>
        <w:t>zwykłych + 2</w:t>
      </w:r>
      <w:r w:rsidR="00D66883">
        <w:rPr>
          <w:rFonts w:ascii="Segoe UI" w:hAnsi="Segoe UI" w:cs="Segoe UI"/>
          <w:kern w:val="1"/>
        </w:rPr>
        <w:t>5</w:t>
      </w:r>
      <w:r w:rsidRPr="00E07512">
        <w:rPr>
          <w:rFonts w:ascii="Segoe UI" w:hAnsi="Segoe UI" w:cs="Segoe UI"/>
          <w:kern w:val="1"/>
        </w:rPr>
        <w:t xml:space="preserve"> diet cukrzycowych</w:t>
      </w:r>
      <w:r>
        <w:rPr>
          <w:rFonts w:ascii="Segoe UI" w:hAnsi="Segoe UI" w:cs="Segoe UI"/>
          <w:kern w:val="1"/>
        </w:rPr>
        <w:t xml:space="preserve"> lub, w przypadku tej samej stawki dla wszystkich diet: 87 diet</w:t>
      </w:r>
    </w:p>
    <w:p w14:paraId="378EBF66" w14:textId="77777777" w:rsidR="00B92390" w:rsidRDefault="000C4123" w:rsidP="000C4123">
      <w:pPr>
        <w:spacing w:line="276" w:lineRule="auto"/>
        <w:jc w:val="both"/>
        <w:rPr>
          <w:rFonts w:ascii="Segoe UI" w:hAnsi="Segoe UI" w:cs="Segoe UI"/>
          <w:kern w:val="2"/>
          <w:lang w:eastAsia="hi-IN" w:bidi="hi-IN"/>
        </w:rPr>
      </w:pPr>
      <w:r w:rsidRPr="000A1201">
        <w:rPr>
          <w:rFonts w:ascii="Segoe UI" w:hAnsi="Segoe UI" w:cs="Segoe UI"/>
          <w:b/>
          <w:bCs/>
          <w:kern w:val="2"/>
          <w:lang w:eastAsia="hi-IN" w:bidi="hi-IN"/>
        </w:rPr>
        <w:t>PRZYKŁAD</w:t>
      </w:r>
      <w:r>
        <w:rPr>
          <w:rFonts w:ascii="Segoe UI" w:hAnsi="Segoe UI" w:cs="Segoe UI"/>
          <w:kern w:val="2"/>
          <w:lang w:eastAsia="hi-IN" w:bidi="hi-IN"/>
        </w:rPr>
        <w:t xml:space="preserve">: </w:t>
      </w:r>
    </w:p>
    <w:p w14:paraId="34DE066E" w14:textId="0DB327F2" w:rsidR="000C4123" w:rsidRDefault="000C4123" w:rsidP="000C4123">
      <w:pPr>
        <w:spacing w:line="276" w:lineRule="auto"/>
        <w:jc w:val="both"/>
        <w:rPr>
          <w:rFonts w:ascii="Segoe UI" w:hAnsi="Segoe UI" w:cs="Segoe UI"/>
          <w:kern w:val="2"/>
          <w:lang w:eastAsia="hi-IN" w:bidi="hi-IN"/>
        </w:rPr>
      </w:pPr>
      <w:r w:rsidRPr="00B92390">
        <w:rPr>
          <w:rFonts w:ascii="Segoe UI" w:hAnsi="Segoe UI" w:cs="Segoe UI"/>
          <w:b/>
          <w:bCs/>
          <w:kern w:val="2"/>
          <w:lang w:eastAsia="hi-IN" w:bidi="hi-IN"/>
        </w:rPr>
        <w:t>cena oferty = (dni zwykłe: cena jednostkowa x 87 osób x 36</w:t>
      </w:r>
      <w:r w:rsidR="00D66883">
        <w:rPr>
          <w:rFonts w:ascii="Segoe UI" w:hAnsi="Segoe UI" w:cs="Segoe UI"/>
          <w:b/>
          <w:bCs/>
          <w:kern w:val="2"/>
          <w:lang w:eastAsia="hi-IN" w:bidi="hi-IN"/>
        </w:rPr>
        <w:t>3</w:t>
      </w:r>
      <w:r w:rsidRPr="00B92390">
        <w:rPr>
          <w:rFonts w:ascii="Segoe UI" w:hAnsi="Segoe UI" w:cs="Segoe UI"/>
          <w:b/>
          <w:bCs/>
          <w:kern w:val="2"/>
          <w:lang w:eastAsia="hi-IN" w:bidi="hi-IN"/>
        </w:rPr>
        <w:t xml:space="preserve"> dni) + (dni świąteczne: 2</w:t>
      </w:r>
      <w:r w:rsidR="00B92390" w:rsidRPr="00B92390">
        <w:rPr>
          <w:rFonts w:ascii="Segoe UI" w:hAnsi="Segoe UI" w:cs="Segoe UI"/>
          <w:b/>
          <w:bCs/>
          <w:kern w:val="2"/>
          <w:lang w:eastAsia="hi-IN" w:bidi="hi-IN"/>
        </w:rPr>
        <w:t xml:space="preserve"> </w:t>
      </w:r>
      <w:r w:rsidRPr="00B92390">
        <w:rPr>
          <w:rFonts w:ascii="Segoe UI" w:hAnsi="Segoe UI" w:cs="Segoe UI"/>
          <w:b/>
          <w:bCs/>
          <w:kern w:val="2"/>
          <w:lang w:eastAsia="hi-IN" w:bidi="hi-IN"/>
        </w:rPr>
        <w:t>x cena jednostkowa x 87 osób x 2 dni)</w:t>
      </w:r>
      <w:r>
        <w:rPr>
          <w:rFonts w:ascii="Segoe UI" w:hAnsi="Segoe UI" w:cs="Segoe UI"/>
          <w:kern w:val="2"/>
          <w:lang w:eastAsia="hi-IN" w:bidi="hi-IN"/>
        </w:rPr>
        <w:t xml:space="preserve"> – w przypadku tej samej stawki jednostkowej dla wszystkich diet.</w:t>
      </w:r>
    </w:p>
    <w:p w14:paraId="086371BA" w14:textId="77777777" w:rsidR="000C4123" w:rsidRDefault="000C4123" w:rsidP="000C4123">
      <w:pPr>
        <w:spacing w:line="276" w:lineRule="auto"/>
        <w:jc w:val="both"/>
        <w:rPr>
          <w:rFonts w:ascii="Segoe UI" w:hAnsi="Segoe UI" w:cs="Segoe UI"/>
          <w:kern w:val="2"/>
          <w:lang w:eastAsia="hi-IN" w:bidi="hi-IN"/>
        </w:rPr>
      </w:pPr>
    </w:p>
    <w:p w14:paraId="4F43F0D7" w14:textId="718925B5" w:rsidR="000C4123" w:rsidRPr="00B92390" w:rsidRDefault="00B92390" w:rsidP="000C4123">
      <w:pPr>
        <w:spacing w:line="276" w:lineRule="auto"/>
        <w:jc w:val="both"/>
        <w:rPr>
          <w:rFonts w:ascii="Segoe UI" w:hAnsi="Segoe UI" w:cs="Segoe UI"/>
          <w:b/>
          <w:bCs/>
          <w:kern w:val="2"/>
          <w:lang w:eastAsia="hi-IN" w:bidi="hi-IN"/>
        </w:rPr>
      </w:pPr>
      <w:r w:rsidRPr="00B92390">
        <w:rPr>
          <w:rFonts w:ascii="Segoe UI" w:hAnsi="Segoe UI" w:cs="Segoe UI"/>
          <w:b/>
          <w:bCs/>
          <w:kern w:val="2"/>
          <w:lang w:eastAsia="hi-IN" w:bidi="hi-IN"/>
        </w:rPr>
        <w:t>Dla Części 2</w:t>
      </w:r>
    </w:p>
    <w:p w14:paraId="11E4E9A8" w14:textId="77777777" w:rsidR="00B92390" w:rsidRPr="00B84587" w:rsidRDefault="00B92390" w:rsidP="00B92390">
      <w:pPr>
        <w:widowControl w:val="0"/>
        <w:spacing w:line="276" w:lineRule="auto"/>
        <w:jc w:val="both"/>
        <w:rPr>
          <w:rFonts w:ascii="Segoe UI" w:hAnsi="Segoe UI" w:cs="Segoe UI"/>
          <w:kern w:val="2"/>
          <w:lang w:eastAsia="hi-IN" w:bidi="hi-IN"/>
        </w:rPr>
      </w:pPr>
      <w:bookmarkStart w:id="26" w:name="_Hlk183417895"/>
      <w:r w:rsidRPr="00B84587">
        <w:rPr>
          <w:rFonts w:ascii="Segoe UI" w:hAnsi="Segoe UI" w:cs="Segoe UI"/>
          <w:kern w:val="2"/>
          <w:lang w:eastAsia="hi-IN" w:bidi="hi-IN"/>
        </w:rPr>
        <w:t>Wzór obliczenia ceny:</w:t>
      </w:r>
    </w:p>
    <w:bookmarkEnd w:id="26"/>
    <w:p w14:paraId="199A936D" w14:textId="2E78C606" w:rsidR="00B92390" w:rsidRDefault="00B92390" w:rsidP="00B92390">
      <w:pPr>
        <w:widowControl w:val="0"/>
        <w:spacing w:line="276" w:lineRule="auto"/>
        <w:jc w:val="both"/>
        <w:rPr>
          <w:rFonts w:ascii="Segoe UI" w:hAnsi="Segoe UI" w:cs="Segoe UI"/>
          <w:b/>
          <w:bCs/>
          <w:kern w:val="2"/>
          <w:lang w:eastAsia="hi-IN" w:bidi="hi-IN"/>
        </w:rPr>
      </w:pPr>
      <w:r w:rsidRPr="00B92390">
        <w:rPr>
          <w:rFonts w:ascii="Segoe UI" w:hAnsi="Segoe UI" w:cs="Segoe UI"/>
          <w:b/>
          <w:bCs/>
          <w:kern w:val="2"/>
          <w:lang w:eastAsia="hi-IN" w:bidi="hi-IN"/>
        </w:rPr>
        <w:t>(30 osób x cena jednostkowa x 251 dni) + dodatek za święta (700,00 zł x 2).</w:t>
      </w:r>
    </w:p>
    <w:p w14:paraId="03D8D460" w14:textId="77777777" w:rsidR="00ED3FD5" w:rsidRPr="007245F6" w:rsidRDefault="00ED3FD5" w:rsidP="00B92390">
      <w:pPr>
        <w:widowControl w:val="0"/>
        <w:spacing w:line="276" w:lineRule="auto"/>
        <w:jc w:val="both"/>
        <w:rPr>
          <w:rFonts w:ascii="Segoe UI" w:hAnsi="Segoe UI" w:cs="Segoe UI"/>
          <w:b/>
          <w:bCs/>
          <w:kern w:val="2"/>
          <w:lang w:eastAsia="hi-IN" w:bidi="hi-IN"/>
        </w:rPr>
      </w:pPr>
    </w:p>
    <w:p w14:paraId="5AAAFC40" w14:textId="384BE164" w:rsidR="00ED3FD5" w:rsidRDefault="00ED3FD5" w:rsidP="00ED3FD5">
      <w:pPr>
        <w:spacing w:line="276" w:lineRule="auto"/>
        <w:jc w:val="both"/>
        <w:rPr>
          <w:rFonts w:ascii="Segoe UI" w:hAnsi="Segoe UI" w:cs="Segoe UI"/>
          <w:b/>
          <w:bCs/>
          <w:kern w:val="2"/>
          <w:lang w:eastAsia="hi-IN" w:bidi="hi-IN"/>
        </w:rPr>
      </w:pPr>
      <w:r w:rsidRPr="00B92390">
        <w:rPr>
          <w:rFonts w:ascii="Segoe UI" w:hAnsi="Segoe UI" w:cs="Segoe UI"/>
          <w:b/>
          <w:bCs/>
          <w:kern w:val="2"/>
          <w:lang w:eastAsia="hi-IN" w:bidi="hi-IN"/>
        </w:rPr>
        <w:t xml:space="preserve">Dla Części </w:t>
      </w:r>
      <w:r>
        <w:rPr>
          <w:rFonts w:ascii="Segoe UI" w:hAnsi="Segoe UI" w:cs="Segoe UI"/>
          <w:b/>
          <w:bCs/>
          <w:kern w:val="2"/>
          <w:lang w:eastAsia="hi-IN" w:bidi="hi-IN"/>
        </w:rPr>
        <w:t>3</w:t>
      </w:r>
    </w:p>
    <w:p w14:paraId="4837ACE1" w14:textId="77777777" w:rsidR="00ED3FD5" w:rsidRPr="00B84587" w:rsidRDefault="00ED3FD5" w:rsidP="00ED3FD5">
      <w:pPr>
        <w:widowControl w:val="0"/>
        <w:spacing w:line="276" w:lineRule="auto"/>
        <w:jc w:val="both"/>
        <w:rPr>
          <w:rFonts w:ascii="Segoe UI" w:hAnsi="Segoe UI" w:cs="Segoe UI"/>
          <w:kern w:val="2"/>
          <w:lang w:eastAsia="hi-IN" w:bidi="hi-IN"/>
        </w:rPr>
      </w:pPr>
      <w:r w:rsidRPr="00B84587">
        <w:rPr>
          <w:rFonts w:ascii="Segoe UI" w:hAnsi="Segoe UI" w:cs="Segoe UI"/>
          <w:kern w:val="2"/>
          <w:lang w:eastAsia="hi-IN" w:bidi="hi-IN"/>
        </w:rPr>
        <w:t>Wzór obliczenia ceny:</w:t>
      </w:r>
    </w:p>
    <w:p w14:paraId="31C8D4D3" w14:textId="04EEDD43" w:rsidR="00B92390" w:rsidRPr="00B92390" w:rsidRDefault="00B92390" w:rsidP="00B92390">
      <w:pPr>
        <w:widowControl w:val="0"/>
        <w:spacing w:line="276" w:lineRule="auto"/>
        <w:jc w:val="both"/>
        <w:rPr>
          <w:rFonts w:ascii="Segoe UI" w:hAnsi="Segoe UI" w:cs="Segoe UI"/>
          <w:b/>
          <w:bCs/>
          <w:kern w:val="2"/>
          <w:u w:val="single"/>
          <w:lang w:eastAsia="hi-IN" w:bidi="hi-IN"/>
        </w:rPr>
      </w:pPr>
      <w:r w:rsidRPr="00B92390">
        <w:rPr>
          <w:rFonts w:ascii="Segoe UI" w:hAnsi="Segoe UI" w:cs="Segoe UI"/>
          <w:b/>
          <w:bCs/>
          <w:kern w:val="2"/>
          <w:lang w:eastAsia="hi-IN" w:bidi="hi-IN"/>
        </w:rPr>
        <w:t>(22 osoby x cena jednostkowa x 251 dni) + dodatek za święta (700,00 zł x 2).</w:t>
      </w:r>
    </w:p>
    <w:bookmarkEnd w:id="24"/>
    <w:p w14:paraId="7EC801FE" w14:textId="77777777" w:rsidR="0074554F" w:rsidRPr="00FC09A3" w:rsidRDefault="0074554F" w:rsidP="00FC09A3">
      <w:pPr>
        <w:spacing w:line="276" w:lineRule="auto"/>
        <w:jc w:val="both"/>
        <w:rPr>
          <w:rFonts w:ascii="Segoe UI" w:hAnsi="Segoe UI" w:cs="Segoe UI"/>
          <w:kern w:val="2"/>
          <w:lang w:eastAsia="hi-IN" w:bidi="hi-IN"/>
        </w:rPr>
      </w:pPr>
    </w:p>
    <w:p w14:paraId="7691A56C" w14:textId="71B0B796" w:rsidR="00705F96" w:rsidRPr="00FC09A3" w:rsidRDefault="0074554F" w:rsidP="00FC09A3">
      <w:pPr>
        <w:widowControl w:val="0"/>
        <w:spacing w:after="120" w:line="276" w:lineRule="auto"/>
        <w:jc w:val="both"/>
        <w:rPr>
          <w:rFonts w:ascii="Segoe UI" w:hAnsi="Segoe UI" w:cs="Segoe UI"/>
          <w:kern w:val="2"/>
          <w:lang w:eastAsia="hi-IN" w:bidi="hi-IN"/>
        </w:rPr>
      </w:pPr>
      <w:r w:rsidRPr="00FC09A3">
        <w:rPr>
          <w:rFonts w:ascii="Segoe UI" w:hAnsi="Segoe UI" w:cs="Segoe UI"/>
          <w:kern w:val="2"/>
          <w:lang w:eastAsia="hi-IN" w:bidi="hi-IN"/>
        </w:rPr>
        <w:t xml:space="preserve">8) </w:t>
      </w:r>
      <w:r w:rsidR="00705F96" w:rsidRPr="00FC09A3">
        <w:rPr>
          <w:rFonts w:ascii="Segoe UI" w:hAnsi="Segoe UI" w:cs="Segoe UI"/>
          <w:kern w:val="2"/>
          <w:lang w:eastAsia="hi-IN" w:bidi="hi-IN"/>
        </w:rPr>
        <w:t xml:space="preserve"> </w:t>
      </w:r>
      <w:r w:rsidRPr="00FC09A3">
        <w:rPr>
          <w:rFonts w:ascii="Segoe UI" w:hAnsi="Segoe UI" w:cs="Segoe UI"/>
          <w:kern w:val="2"/>
          <w:lang w:eastAsia="hi-IN" w:bidi="hi-IN"/>
        </w:rPr>
        <w:t xml:space="preserve">  </w:t>
      </w:r>
      <w:r w:rsidR="00705F96" w:rsidRPr="00FC09A3">
        <w:rPr>
          <w:rFonts w:ascii="Segoe UI" w:hAnsi="Segoe UI" w:cs="Segoe UI"/>
          <w:kern w:val="2"/>
          <w:lang w:eastAsia="hi-IN" w:bidi="hi-IN"/>
        </w:rPr>
        <w:t>Łączna cena ofertowa brutto musi uwzględniać wszystkie koszty związane z realizacją zamówienia,</w:t>
      </w:r>
      <w:r w:rsidRPr="00FC09A3">
        <w:rPr>
          <w:rFonts w:ascii="Segoe UI" w:hAnsi="Segoe UI" w:cs="Segoe UI"/>
          <w:kern w:val="2"/>
          <w:lang w:eastAsia="hi-IN" w:bidi="hi-IN"/>
        </w:rPr>
        <w:br/>
        <w:t xml:space="preserve">       </w:t>
      </w:r>
      <w:r w:rsidR="00705F96" w:rsidRPr="00FC09A3">
        <w:rPr>
          <w:rFonts w:ascii="Segoe UI" w:hAnsi="Segoe UI" w:cs="Segoe UI"/>
          <w:kern w:val="2"/>
          <w:lang w:eastAsia="hi-IN" w:bidi="hi-IN"/>
        </w:rPr>
        <w:t>zgodnie z opisem przedmiotu zamówienia oraz wzorem umowy.</w:t>
      </w:r>
    </w:p>
    <w:p w14:paraId="5FAD1601" w14:textId="77777777" w:rsidR="00682BD5" w:rsidRPr="00FC09A3" w:rsidRDefault="00682BD5" w:rsidP="00FC09A3">
      <w:pPr>
        <w:pStyle w:val="Default"/>
        <w:tabs>
          <w:tab w:val="num" w:pos="567"/>
        </w:tabs>
        <w:spacing w:line="276" w:lineRule="auto"/>
        <w:ind w:left="284" w:hanging="142"/>
        <w:rPr>
          <w:rFonts w:ascii="Segoe UI" w:eastAsia="Segoe UI" w:hAnsi="Segoe UI" w:cs="Segoe UI"/>
          <w:b w:val="0"/>
          <w:bCs w:val="0"/>
          <w:sz w:val="20"/>
          <w:szCs w:val="20"/>
        </w:rPr>
      </w:pPr>
    </w:p>
    <w:p w14:paraId="2FF1B70E" w14:textId="02893416" w:rsidR="008157E7" w:rsidRPr="00F753F8" w:rsidRDefault="008157E7" w:rsidP="00FC09A3">
      <w:pPr>
        <w:pStyle w:val="Tekstpodstawowy"/>
        <w:numPr>
          <w:ilvl w:val="0"/>
          <w:numId w:val="17"/>
        </w:numPr>
        <w:tabs>
          <w:tab w:val="left" w:pos="426"/>
        </w:tabs>
        <w:spacing w:line="276" w:lineRule="auto"/>
        <w:jc w:val="both"/>
        <w:rPr>
          <w:rFonts w:ascii="Segoe UI" w:hAnsi="Segoe UI" w:cs="Segoe UI"/>
          <w:bCs/>
          <w:i w:val="0"/>
          <w:sz w:val="20"/>
        </w:rPr>
      </w:pPr>
      <w:r w:rsidRPr="00FC09A3">
        <w:rPr>
          <w:rFonts w:ascii="Segoe UI" w:hAnsi="Segoe UI" w:cs="Segoe UI"/>
          <w:bCs/>
          <w:i w:val="0"/>
          <w:sz w:val="20"/>
        </w:rPr>
        <w:t>OPIS KRYTERIÓW OCENY OFERT, WRAZ Z PODANIEM WAG TYCH KRYTERIÓW I SPOSOBU OCENY OFERT</w:t>
      </w:r>
    </w:p>
    <w:p w14:paraId="37EAD838" w14:textId="77777777" w:rsidR="001D1E90" w:rsidRDefault="001D1E90" w:rsidP="001D1E90">
      <w:pPr>
        <w:spacing w:line="276" w:lineRule="auto"/>
        <w:rPr>
          <w:rFonts w:ascii="Segoe UI" w:hAnsi="Segoe UI" w:cs="Segoe UI"/>
        </w:rPr>
      </w:pPr>
      <w:bookmarkStart w:id="27" w:name="_Hlk183425079"/>
      <w:r w:rsidRPr="001D1E90">
        <w:rPr>
          <w:rFonts w:ascii="Segoe UI" w:hAnsi="Segoe UI" w:cs="Segoe UI"/>
        </w:rPr>
        <w:t>Przy wyborze oferty Zamawiający będzie się kierował następującymi kryteriami i ich wagą:</w:t>
      </w:r>
    </w:p>
    <w:p w14:paraId="71877841" w14:textId="27A0238C" w:rsidR="007245F6" w:rsidRPr="007245F6" w:rsidRDefault="007245F6" w:rsidP="001D1E90">
      <w:pPr>
        <w:spacing w:line="276" w:lineRule="auto"/>
        <w:rPr>
          <w:rFonts w:ascii="Segoe UI" w:hAnsi="Segoe UI" w:cs="Segoe UI"/>
          <w:b/>
          <w:bCs/>
        </w:rPr>
      </w:pPr>
      <w:r>
        <w:rPr>
          <w:rFonts w:ascii="Segoe UI" w:hAnsi="Segoe UI" w:cs="Segoe UI"/>
          <w:b/>
          <w:bCs/>
        </w:rPr>
        <w:t xml:space="preserve">16.1 </w:t>
      </w:r>
      <w:r w:rsidRPr="007245F6">
        <w:rPr>
          <w:rFonts w:ascii="Segoe UI" w:hAnsi="Segoe UI" w:cs="Segoe UI"/>
          <w:b/>
          <w:bCs/>
        </w:rPr>
        <w:t>Dla części 1</w:t>
      </w:r>
    </w:p>
    <w:p w14:paraId="4775B3A3" w14:textId="77777777" w:rsidR="001D1E90" w:rsidRPr="001D1E90" w:rsidRDefault="001D1E90" w:rsidP="001D1E90">
      <w:pPr>
        <w:widowControl w:val="0"/>
        <w:spacing w:line="276" w:lineRule="auto"/>
      </w:pPr>
      <w:r w:rsidRPr="001D1E90">
        <w:rPr>
          <w:rFonts w:ascii="Segoe UI" w:hAnsi="Segoe UI" w:cs="Segoe UI"/>
          <w:kern w:val="3"/>
          <w:lang w:eastAsia="hi-IN" w:bidi="hi-IN"/>
        </w:rPr>
        <w:t>1) Cena (</w:t>
      </w:r>
      <w:r w:rsidRPr="001D1E90">
        <w:rPr>
          <w:rFonts w:ascii="Segoe UI" w:hAnsi="Segoe UI" w:cs="Segoe UI"/>
          <w:b/>
          <w:bCs/>
          <w:kern w:val="3"/>
          <w:lang w:eastAsia="hi-IN" w:bidi="hi-IN"/>
        </w:rPr>
        <w:t>C</w:t>
      </w:r>
      <w:r w:rsidRPr="001D1E90">
        <w:rPr>
          <w:rFonts w:ascii="Segoe UI" w:hAnsi="Segoe UI" w:cs="Segoe UI"/>
          <w:kern w:val="3"/>
          <w:lang w:eastAsia="hi-IN" w:bidi="hi-IN"/>
        </w:rPr>
        <w:t>) – 60 %</w:t>
      </w:r>
    </w:p>
    <w:p w14:paraId="09793F26" w14:textId="1995E167" w:rsidR="001D1E90" w:rsidRDefault="001D1E90" w:rsidP="001D1E90">
      <w:pPr>
        <w:spacing w:line="276" w:lineRule="auto"/>
        <w:rPr>
          <w:rFonts w:ascii="Segoe UI" w:hAnsi="Segoe UI" w:cs="Segoe UI"/>
        </w:rPr>
      </w:pPr>
      <w:r w:rsidRPr="001D1E90">
        <w:rPr>
          <w:rFonts w:ascii="Segoe UI" w:hAnsi="Segoe UI" w:cs="Segoe UI"/>
        </w:rPr>
        <w:t>2) Sposób realizacji zamówienia: niepowtarzalność treściowa posiłków (</w:t>
      </w:r>
      <w:r w:rsidRPr="001D1E90">
        <w:rPr>
          <w:rFonts w:ascii="Segoe UI" w:hAnsi="Segoe UI" w:cs="Segoe UI"/>
          <w:b/>
          <w:bCs/>
        </w:rPr>
        <w:t>S)</w:t>
      </w:r>
      <w:r w:rsidRPr="001D1E90">
        <w:rPr>
          <w:rFonts w:ascii="Segoe UI" w:hAnsi="Segoe UI" w:cs="Segoe UI"/>
        </w:rPr>
        <w:t xml:space="preserve"> – </w:t>
      </w:r>
      <w:r w:rsidR="002F04F8">
        <w:rPr>
          <w:rFonts w:ascii="Segoe UI" w:hAnsi="Segoe UI" w:cs="Segoe UI"/>
        </w:rPr>
        <w:t>30</w:t>
      </w:r>
      <w:r w:rsidRPr="001D1E90">
        <w:rPr>
          <w:rFonts w:ascii="Segoe UI" w:hAnsi="Segoe UI" w:cs="Segoe UI"/>
        </w:rPr>
        <w:t xml:space="preserve"> %</w:t>
      </w:r>
    </w:p>
    <w:p w14:paraId="5D2DF56C" w14:textId="7171713B" w:rsidR="00D10FE4" w:rsidRPr="001D1E90" w:rsidRDefault="00D10FE4" w:rsidP="001D1E90">
      <w:pPr>
        <w:spacing w:line="276" w:lineRule="auto"/>
      </w:pPr>
      <w:r>
        <w:rPr>
          <w:rFonts w:ascii="Segoe UI" w:hAnsi="Segoe UI" w:cs="Segoe UI"/>
        </w:rPr>
        <w:t>3) Doświadczenie (</w:t>
      </w:r>
      <w:r w:rsidRPr="00D10FE4">
        <w:rPr>
          <w:rFonts w:ascii="Segoe UI" w:hAnsi="Segoe UI" w:cs="Segoe UI"/>
          <w:b/>
          <w:bCs/>
        </w:rPr>
        <w:t>D</w:t>
      </w:r>
      <w:r>
        <w:rPr>
          <w:rFonts w:ascii="Segoe UI" w:hAnsi="Segoe UI" w:cs="Segoe UI"/>
        </w:rPr>
        <w:t xml:space="preserve">) – </w:t>
      </w:r>
      <w:r w:rsidR="002F04F8">
        <w:rPr>
          <w:rFonts w:ascii="Segoe UI" w:hAnsi="Segoe UI" w:cs="Segoe UI"/>
        </w:rPr>
        <w:t>10</w:t>
      </w:r>
      <w:r>
        <w:rPr>
          <w:rFonts w:ascii="Segoe UI" w:hAnsi="Segoe UI" w:cs="Segoe UI"/>
        </w:rPr>
        <w:t>%</w:t>
      </w:r>
    </w:p>
    <w:bookmarkEnd w:id="27"/>
    <w:p w14:paraId="0B783A7F" w14:textId="77777777" w:rsidR="001D1E90" w:rsidRPr="001D1E90" w:rsidRDefault="001D1E90" w:rsidP="001D1E90">
      <w:pPr>
        <w:suppressAutoHyphens w:val="0"/>
        <w:spacing w:line="276" w:lineRule="auto"/>
        <w:ind w:left="357" w:hanging="357"/>
        <w:jc w:val="both"/>
      </w:pPr>
      <w:r w:rsidRPr="001D1E90">
        <w:rPr>
          <w:rFonts w:ascii="Segoe UI" w:eastAsia="Calibri" w:hAnsi="Segoe UI" w:cs="Segoe UI"/>
          <w:b/>
          <w:lang w:eastAsia="en-US"/>
        </w:rPr>
        <w:t>Ocena ofert (O)</w:t>
      </w:r>
      <w:r w:rsidRPr="001D1E90">
        <w:rPr>
          <w:rFonts w:ascii="Segoe UI" w:eastAsia="Calibri" w:hAnsi="Segoe UI" w:cs="Segoe UI"/>
          <w:lang w:eastAsia="en-US"/>
        </w:rPr>
        <w:t xml:space="preserve"> zostanie przeprowadzona w oparciu o przedstawione kryteria oraz ich wagę. </w:t>
      </w:r>
    </w:p>
    <w:p w14:paraId="1E68DBA0" w14:textId="77777777" w:rsidR="001D1E90" w:rsidRPr="001D1E90" w:rsidRDefault="001D1E90" w:rsidP="001D1E90">
      <w:pPr>
        <w:suppressAutoHyphens w:val="0"/>
        <w:spacing w:line="276" w:lineRule="auto"/>
        <w:ind w:left="357" w:hanging="357"/>
        <w:jc w:val="both"/>
        <w:rPr>
          <w:rFonts w:ascii="Segoe UI" w:eastAsia="Calibri" w:hAnsi="Segoe UI" w:cs="Segoe UI"/>
          <w:lang w:eastAsia="en-US"/>
        </w:rPr>
      </w:pPr>
      <w:r w:rsidRPr="001D1E90">
        <w:rPr>
          <w:rFonts w:ascii="Segoe UI" w:eastAsia="Calibri" w:hAnsi="Segoe UI" w:cs="Segoe UI"/>
          <w:lang w:eastAsia="en-US"/>
        </w:rPr>
        <w:t>Oferty oceniane będą punktowo w przyjętej skali 100 pkt.</w:t>
      </w:r>
      <w:r w:rsidRPr="001D1E90">
        <w:rPr>
          <w:rFonts w:ascii="Segoe UI" w:eastAsia="Calibri" w:hAnsi="Segoe UI" w:cs="Segoe UI"/>
          <w:lang w:eastAsia="en-US"/>
        </w:rPr>
        <w:tab/>
        <w:t xml:space="preserve"> </w:t>
      </w:r>
    </w:p>
    <w:p w14:paraId="37BE5986" w14:textId="385FB9EC" w:rsidR="001D1E90" w:rsidRDefault="001D1E90" w:rsidP="001D1E90">
      <w:pPr>
        <w:suppressAutoHyphens w:val="0"/>
        <w:spacing w:line="276" w:lineRule="auto"/>
        <w:jc w:val="both"/>
        <w:rPr>
          <w:rFonts w:ascii="Segoe UI" w:eastAsia="Calibri" w:hAnsi="Segoe UI" w:cs="Segoe UI"/>
          <w:b/>
          <w:lang w:eastAsia="en-US"/>
        </w:rPr>
      </w:pPr>
      <w:r w:rsidRPr="001D1E90">
        <w:rPr>
          <w:rFonts w:ascii="Segoe UI" w:eastAsia="Calibri" w:hAnsi="Segoe UI" w:cs="Segoe UI"/>
          <w:lang w:eastAsia="en-US"/>
        </w:rPr>
        <w:t xml:space="preserve">Za najkorzystniejszą zostanie uznana oferta, która uzyska najwyższą liczbę punktów. Obliczenia dokonywane będą z dokładnością do dwóch miejsc po przecinku, według wzoru: </w:t>
      </w:r>
      <w:r w:rsidRPr="001D1E90">
        <w:rPr>
          <w:rFonts w:ascii="Segoe UI" w:eastAsia="Calibri" w:hAnsi="Segoe UI" w:cs="Segoe UI"/>
          <w:b/>
          <w:lang w:eastAsia="en-US"/>
        </w:rPr>
        <w:t>O = C + S</w:t>
      </w:r>
      <w:r w:rsidR="00D10FE4">
        <w:rPr>
          <w:rFonts w:ascii="Segoe UI" w:eastAsia="Calibri" w:hAnsi="Segoe UI" w:cs="Segoe UI"/>
          <w:b/>
          <w:lang w:eastAsia="en-US"/>
        </w:rPr>
        <w:t xml:space="preserve"> + D</w:t>
      </w:r>
    </w:p>
    <w:p w14:paraId="72B1CC06" w14:textId="77777777" w:rsidR="00E044A7" w:rsidRPr="001D1E90" w:rsidRDefault="00E044A7" w:rsidP="001D1E90">
      <w:pPr>
        <w:suppressAutoHyphens w:val="0"/>
        <w:spacing w:line="276" w:lineRule="auto"/>
        <w:jc w:val="both"/>
      </w:pPr>
    </w:p>
    <w:p w14:paraId="1C7D3FB3" w14:textId="7F49365C" w:rsidR="001D1E90" w:rsidRPr="001D1E90" w:rsidRDefault="001D1E90" w:rsidP="00861059">
      <w:pPr>
        <w:widowControl w:val="0"/>
        <w:spacing w:line="276" w:lineRule="auto"/>
        <w:jc w:val="both"/>
      </w:pPr>
      <w:r w:rsidRPr="001D1E90">
        <w:rPr>
          <w:rFonts w:ascii="Segoe UI" w:hAnsi="Segoe UI" w:cs="Segoe UI"/>
          <w:kern w:val="3"/>
          <w:lang w:eastAsia="hi-IN" w:bidi="hi-IN"/>
        </w:rPr>
        <w:t xml:space="preserve">1) </w:t>
      </w:r>
      <w:r w:rsidRPr="001D1E90">
        <w:rPr>
          <w:rFonts w:ascii="Segoe UI" w:hAnsi="Segoe UI" w:cs="Segoe UI"/>
          <w:b/>
          <w:kern w:val="3"/>
          <w:lang w:eastAsia="hi-IN" w:bidi="hi-IN"/>
        </w:rPr>
        <w:t>Cena</w:t>
      </w:r>
      <w:r w:rsidRPr="001D1E90">
        <w:rPr>
          <w:rFonts w:ascii="Segoe UI" w:hAnsi="Segoe UI" w:cs="Segoe UI"/>
          <w:kern w:val="3"/>
          <w:lang w:eastAsia="hi-IN" w:bidi="hi-IN"/>
        </w:rPr>
        <w:t xml:space="preserve"> </w:t>
      </w:r>
      <w:r w:rsidRPr="001D1E90">
        <w:rPr>
          <w:rFonts w:ascii="Segoe UI" w:hAnsi="Segoe UI" w:cs="Segoe UI"/>
          <w:b/>
          <w:bCs/>
          <w:kern w:val="3"/>
          <w:lang w:eastAsia="hi-IN" w:bidi="hi-IN"/>
        </w:rPr>
        <w:t>(C)</w:t>
      </w:r>
      <w:r w:rsidRPr="001D1E90">
        <w:rPr>
          <w:rFonts w:ascii="Segoe UI" w:hAnsi="Segoe UI" w:cs="Segoe UI"/>
          <w:kern w:val="3"/>
          <w:lang w:eastAsia="hi-IN" w:bidi="hi-IN"/>
        </w:rPr>
        <w:t xml:space="preserve"> – Zamawiający przyzna w niniejszym kryterium maksymalnie 60 punktów</w:t>
      </w:r>
      <w:r w:rsidRPr="001D1E90">
        <w:rPr>
          <w:rFonts w:ascii="Segoe UI" w:hAnsi="Segoe UI" w:cs="Segoe UI"/>
        </w:rPr>
        <w:t>.</w:t>
      </w:r>
      <w:r w:rsidR="00861059">
        <w:rPr>
          <w:rFonts w:ascii="Segoe UI" w:hAnsi="Segoe UI" w:cs="Segoe UI"/>
        </w:rPr>
        <w:t xml:space="preserve"> Ocenie poddana zostanie całkowita wartość oferty, obejmująca łącznie 3 części zamówienia (poz. „ za cenę” z Formularza ofertowego).</w:t>
      </w:r>
    </w:p>
    <w:p w14:paraId="0C017D96" w14:textId="77777777" w:rsidR="001D1E90" w:rsidRPr="001D1E90" w:rsidRDefault="001D1E90" w:rsidP="001D1E90">
      <w:pPr>
        <w:widowControl w:val="0"/>
        <w:spacing w:line="276" w:lineRule="auto"/>
        <w:rPr>
          <w:rFonts w:ascii="Segoe UI" w:hAnsi="Segoe UI" w:cs="Segoe UI"/>
          <w:kern w:val="3"/>
          <w:lang w:eastAsia="hi-IN" w:bidi="hi-IN"/>
        </w:rPr>
      </w:pPr>
      <w:r w:rsidRPr="001D1E90">
        <w:rPr>
          <w:rFonts w:ascii="Segoe UI" w:hAnsi="Segoe UI" w:cs="Segoe UI"/>
          <w:kern w:val="3"/>
          <w:lang w:eastAsia="hi-IN" w:bidi="hi-IN"/>
        </w:rPr>
        <w:t>Punktacja zostanie przyznana z zastosowaniem wzoru:</w:t>
      </w:r>
    </w:p>
    <w:p w14:paraId="303BA8E1" w14:textId="77777777" w:rsidR="001D1E90" w:rsidRPr="001D1E90" w:rsidRDefault="001D1E90" w:rsidP="001D1E90">
      <w:pPr>
        <w:widowControl w:val="0"/>
        <w:spacing w:line="276" w:lineRule="auto"/>
      </w:pPr>
      <w:r w:rsidRPr="001D1E90">
        <w:rPr>
          <w:rFonts w:ascii="Segoe UI" w:eastAsia="Calibri" w:hAnsi="Segoe UI" w:cs="Segoe UI"/>
          <w:b/>
          <w:kern w:val="3"/>
          <w:lang w:eastAsia="hi-IN" w:bidi="hi-IN"/>
        </w:rPr>
        <w:t xml:space="preserve">              </w:t>
      </w:r>
      <w:r w:rsidRPr="001D1E90">
        <w:rPr>
          <w:rFonts w:ascii="Segoe UI" w:hAnsi="Segoe UI" w:cs="Segoe UI"/>
          <w:b/>
          <w:kern w:val="3"/>
          <w:lang w:eastAsia="hi-IN" w:bidi="hi-IN"/>
        </w:rPr>
        <w:t>najniższa cena</w:t>
      </w:r>
    </w:p>
    <w:p w14:paraId="7BCA7ADA" w14:textId="77777777" w:rsidR="001D1E90" w:rsidRPr="001D1E90" w:rsidRDefault="001D1E90" w:rsidP="001D1E90">
      <w:pPr>
        <w:widowControl w:val="0"/>
        <w:spacing w:line="276" w:lineRule="auto"/>
        <w:rPr>
          <w:rFonts w:ascii="Segoe UI" w:hAnsi="Segoe UI" w:cs="Segoe UI"/>
          <w:b/>
          <w:kern w:val="3"/>
          <w:lang w:eastAsia="hi-IN" w:bidi="hi-IN"/>
        </w:rPr>
      </w:pPr>
      <w:r w:rsidRPr="001D1E90">
        <w:rPr>
          <w:rFonts w:ascii="Segoe UI" w:hAnsi="Segoe UI" w:cs="Segoe UI"/>
          <w:b/>
          <w:kern w:val="3"/>
          <w:lang w:eastAsia="hi-IN" w:bidi="hi-IN"/>
        </w:rPr>
        <w:t>cena = -------------------------- x 100 x 60%</w:t>
      </w:r>
    </w:p>
    <w:p w14:paraId="21D80977" w14:textId="77777777" w:rsidR="001D1E90" w:rsidRPr="001D1E90" w:rsidRDefault="001D1E90" w:rsidP="001D1E90">
      <w:pPr>
        <w:widowControl w:val="0"/>
        <w:spacing w:line="276" w:lineRule="auto"/>
      </w:pPr>
      <w:r w:rsidRPr="001D1E90">
        <w:rPr>
          <w:rFonts w:ascii="Segoe UI" w:eastAsia="Calibri" w:hAnsi="Segoe UI" w:cs="Segoe UI"/>
          <w:b/>
          <w:kern w:val="3"/>
          <w:lang w:eastAsia="hi-IN" w:bidi="hi-IN"/>
        </w:rPr>
        <w:t xml:space="preserve">            </w:t>
      </w:r>
      <w:r w:rsidRPr="001D1E90">
        <w:rPr>
          <w:rFonts w:ascii="Segoe UI" w:hAnsi="Segoe UI" w:cs="Segoe UI"/>
          <w:b/>
          <w:kern w:val="3"/>
          <w:lang w:eastAsia="hi-IN" w:bidi="hi-IN"/>
        </w:rPr>
        <w:t>cena oferty badanej</w:t>
      </w:r>
    </w:p>
    <w:p w14:paraId="77EFCEE7" w14:textId="53BA098D" w:rsidR="001D1E90" w:rsidRDefault="001D1E90" w:rsidP="001D1E90">
      <w:pPr>
        <w:widowControl w:val="0"/>
        <w:spacing w:line="276" w:lineRule="auto"/>
        <w:rPr>
          <w:rFonts w:ascii="Segoe UI" w:hAnsi="Segoe UI" w:cs="Segoe UI"/>
          <w:kern w:val="3"/>
          <w:lang w:eastAsia="hi-IN" w:bidi="hi-IN"/>
        </w:rPr>
      </w:pPr>
      <w:r w:rsidRPr="001D1E90">
        <w:rPr>
          <w:rFonts w:ascii="Segoe UI" w:hAnsi="Segoe UI" w:cs="Segoe UI"/>
          <w:kern w:val="3"/>
          <w:lang w:eastAsia="hi-IN" w:bidi="hi-IN"/>
        </w:rPr>
        <w:t>Punktacja będzie liczona z dokładnością do dwóch miejsc po przecinku.</w:t>
      </w:r>
      <w:r w:rsidR="00861059">
        <w:rPr>
          <w:rFonts w:ascii="Segoe UI" w:hAnsi="Segoe UI" w:cs="Segoe UI"/>
          <w:kern w:val="3"/>
          <w:lang w:eastAsia="hi-IN" w:bidi="hi-IN"/>
        </w:rPr>
        <w:t xml:space="preserve"> </w:t>
      </w:r>
    </w:p>
    <w:p w14:paraId="70A5EC03" w14:textId="77777777" w:rsidR="00E044A7" w:rsidRDefault="00E044A7" w:rsidP="001D1E90">
      <w:pPr>
        <w:widowControl w:val="0"/>
        <w:spacing w:line="276" w:lineRule="auto"/>
        <w:rPr>
          <w:rFonts w:ascii="Segoe UI" w:hAnsi="Segoe UI" w:cs="Segoe UI"/>
          <w:kern w:val="3"/>
          <w:lang w:eastAsia="hi-IN" w:bidi="hi-IN"/>
        </w:rPr>
      </w:pPr>
    </w:p>
    <w:p w14:paraId="45E1685B" w14:textId="2052E396" w:rsidR="001D1E90" w:rsidRPr="001D1E90" w:rsidRDefault="001D1E90" w:rsidP="001D1E90">
      <w:pPr>
        <w:spacing w:line="276" w:lineRule="auto"/>
        <w:jc w:val="both"/>
      </w:pPr>
      <w:r w:rsidRPr="001D1E90">
        <w:rPr>
          <w:rFonts w:ascii="Segoe UI" w:hAnsi="Segoe UI" w:cs="Segoe UI"/>
        </w:rPr>
        <w:t xml:space="preserve">2) </w:t>
      </w:r>
      <w:r w:rsidRPr="001D1E90">
        <w:rPr>
          <w:rFonts w:ascii="Segoe UI" w:hAnsi="Segoe UI" w:cs="Segoe UI"/>
          <w:b/>
        </w:rPr>
        <w:t>Sposób realizacji zamówienia:</w:t>
      </w:r>
      <w:r w:rsidRPr="001D1E90">
        <w:rPr>
          <w:rFonts w:ascii="Segoe UI" w:hAnsi="Segoe UI" w:cs="Segoe UI"/>
        </w:rPr>
        <w:t xml:space="preserve"> </w:t>
      </w:r>
      <w:r w:rsidRPr="001D1E90">
        <w:rPr>
          <w:rFonts w:ascii="Segoe UI" w:hAnsi="Segoe UI" w:cs="Segoe UI"/>
          <w:b/>
          <w:kern w:val="3"/>
          <w:lang w:eastAsia="hi-IN" w:bidi="hi-IN"/>
        </w:rPr>
        <w:t xml:space="preserve">niepowtarzalność treściowa posiłków </w:t>
      </w:r>
      <w:r w:rsidRPr="001D1E90">
        <w:rPr>
          <w:rFonts w:ascii="Segoe UI" w:hAnsi="Segoe UI" w:cs="Segoe UI"/>
          <w:b/>
          <w:bCs/>
        </w:rPr>
        <w:t>(S)</w:t>
      </w:r>
      <w:r w:rsidRPr="001D1E90">
        <w:rPr>
          <w:rFonts w:ascii="Segoe UI" w:hAnsi="Segoe UI" w:cs="Segoe UI"/>
        </w:rPr>
        <w:t xml:space="preserve"> - </w:t>
      </w:r>
      <w:bookmarkStart w:id="28" w:name="_Hlk183425288"/>
      <w:r w:rsidRPr="001D1E90">
        <w:rPr>
          <w:rFonts w:ascii="Segoe UI" w:hAnsi="Segoe UI" w:cs="Segoe UI"/>
        </w:rPr>
        <w:t xml:space="preserve">wykonawca może otrzymać w niniejszym kryterium maksymalnie </w:t>
      </w:r>
      <w:r w:rsidR="00494290">
        <w:rPr>
          <w:rFonts w:ascii="Segoe UI" w:hAnsi="Segoe UI" w:cs="Segoe UI"/>
        </w:rPr>
        <w:t>30</w:t>
      </w:r>
      <w:r w:rsidRPr="001D1E90">
        <w:rPr>
          <w:rFonts w:ascii="Segoe UI" w:hAnsi="Segoe UI" w:cs="Segoe UI"/>
        </w:rPr>
        <w:t xml:space="preserve"> punktów.</w:t>
      </w:r>
    </w:p>
    <w:bookmarkEnd w:id="28"/>
    <w:p w14:paraId="736D4F62" w14:textId="47889F25" w:rsidR="001D1E90" w:rsidRPr="001D1E90" w:rsidRDefault="001D1E90" w:rsidP="001D1E90">
      <w:pPr>
        <w:widowControl w:val="0"/>
        <w:tabs>
          <w:tab w:val="left" w:pos="707"/>
        </w:tabs>
        <w:spacing w:line="276" w:lineRule="auto"/>
        <w:jc w:val="both"/>
      </w:pPr>
      <w:r w:rsidRPr="001D1E90">
        <w:rPr>
          <w:rFonts w:ascii="Segoe UI" w:hAnsi="Segoe UI" w:cs="Segoe UI"/>
          <w:kern w:val="3"/>
          <w:lang w:eastAsia="hi-IN" w:bidi="hi-IN"/>
        </w:rPr>
        <w:t xml:space="preserve">W kryterium sposób realizacji zostaną przyznane </w:t>
      </w:r>
      <w:r w:rsidR="000E5496">
        <w:rPr>
          <w:rFonts w:ascii="Segoe UI" w:hAnsi="Segoe UI" w:cs="Segoe UI"/>
          <w:kern w:val="3"/>
          <w:lang w:eastAsia="hi-IN" w:bidi="hi-IN"/>
        </w:rPr>
        <w:t xml:space="preserve">ofertom </w:t>
      </w:r>
      <w:r w:rsidRPr="001D1E90">
        <w:rPr>
          <w:rFonts w:ascii="Segoe UI" w:hAnsi="Segoe UI" w:cs="Segoe UI"/>
          <w:kern w:val="3"/>
          <w:lang w:eastAsia="hi-IN" w:bidi="hi-IN"/>
        </w:rPr>
        <w:t>dodatkowe punkty</w:t>
      </w:r>
      <w:r w:rsidR="000E5496">
        <w:rPr>
          <w:rFonts w:ascii="Segoe UI" w:hAnsi="Segoe UI" w:cs="Segoe UI"/>
          <w:kern w:val="3"/>
          <w:lang w:eastAsia="hi-IN" w:bidi="hi-IN"/>
        </w:rPr>
        <w:t>,</w:t>
      </w:r>
      <w:r w:rsidRPr="001D1E90">
        <w:rPr>
          <w:rFonts w:ascii="Segoe UI" w:hAnsi="Segoe UI" w:cs="Segoe UI"/>
          <w:kern w:val="3"/>
          <w:lang w:eastAsia="hi-IN" w:bidi="hi-IN"/>
        </w:rPr>
        <w:t xml:space="preserve"> na podstawie </w:t>
      </w:r>
      <w:r w:rsidR="001F5968">
        <w:rPr>
          <w:rFonts w:ascii="Segoe UI" w:hAnsi="Segoe UI" w:cs="Segoe UI"/>
          <w:kern w:val="3"/>
          <w:lang w:eastAsia="hi-IN" w:bidi="hi-IN"/>
        </w:rPr>
        <w:t xml:space="preserve">2 </w:t>
      </w:r>
      <w:r w:rsidRPr="001D1E90">
        <w:rPr>
          <w:rFonts w:ascii="Segoe UI" w:hAnsi="Segoe UI" w:cs="Segoe UI"/>
          <w:kern w:val="3"/>
          <w:lang w:eastAsia="hi-IN" w:bidi="hi-IN"/>
        </w:rPr>
        <w:t>jadłospisów</w:t>
      </w:r>
      <w:r w:rsidR="00D10FE4">
        <w:rPr>
          <w:rFonts w:ascii="Segoe UI" w:hAnsi="Segoe UI" w:cs="Segoe UI"/>
          <w:kern w:val="3"/>
          <w:lang w:eastAsia="hi-IN" w:bidi="hi-IN"/>
        </w:rPr>
        <w:t xml:space="preserve"> opracowanych na podstawie wymagań dla części 1</w:t>
      </w:r>
      <w:r w:rsidR="001F5968">
        <w:rPr>
          <w:rFonts w:ascii="Segoe UI" w:hAnsi="Segoe UI" w:cs="Segoe UI"/>
          <w:kern w:val="3"/>
          <w:lang w:eastAsia="hi-IN" w:bidi="hi-IN"/>
        </w:rPr>
        <w:t>:</w:t>
      </w:r>
      <w:r w:rsidRPr="001D1E90">
        <w:rPr>
          <w:rFonts w:ascii="Segoe UI" w:hAnsi="Segoe UI" w:cs="Segoe UI"/>
          <w:kern w:val="3"/>
          <w:lang w:eastAsia="hi-IN" w:bidi="hi-IN"/>
        </w:rPr>
        <w:t xml:space="preserve"> dla diety zwykłej i cukrzycowej, złożonych przez wykonawców wraz z ofertą, w przypadku, gdy</w:t>
      </w:r>
      <w:r w:rsidRPr="001D1E90">
        <w:rPr>
          <w:rFonts w:ascii="Segoe UI" w:eastAsia="Lucida Sans Unicode" w:hAnsi="Segoe UI" w:cs="Segoe UI"/>
          <w:kern w:val="3"/>
          <w:lang w:eastAsia="hi-IN" w:bidi="hi-IN"/>
        </w:rPr>
        <w:t xml:space="preserve"> wykonawcy zaoferują niepowtarzalność treściową posiłków podstawowych (śniadanie, obiad, kolacja) </w:t>
      </w:r>
      <w:r w:rsidRPr="00E95BD9">
        <w:rPr>
          <w:rFonts w:ascii="Segoe UI" w:eastAsia="Lucida Sans Unicode" w:hAnsi="Segoe UI" w:cs="Segoe UI"/>
          <w:b/>
          <w:bCs/>
          <w:kern w:val="3"/>
          <w:lang w:eastAsia="hi-IN" w:bidi="hi-IN"/>
        </w:rPr>
        <w:t>ponad minimalny zakres</w:t>
      </w:r>
      <w:r w:rsidRPr="001D1E90">
        <w:rPr>
          <w:rFonts w:ascii="Segoe UI" w:eastAsia="Lucida Sans Unicode" w:hAnsi="Segoe UI" w:cs="Segoe UI"/>
          <w:kern w:val="3"/>
          <w:lang w:eastAsia="hi-IN" w:bidi="hi-IN"/>
        </w:rPr>
        <w:t xml:space="preserve">. </w:t>
      </w:r>
      <w:r w:rsidRPr="001D1E90">
        <w:rPr>
          <w:rFonts w:ascii="Segoe UI" w:eastAsia="Lucida Sans Unicode" w:hAnsi="Segoe UI" w:cs="Segoe UI"/>
          <w:kern w:val="3"/>
          <w:u w:val="single"/>
          <w:lang w:eastAsia="hi-IN" w:bidi="hi-IN"/>
        </w:rPr>
        <w:t xml:space="preserve"> </w:t>
      </w:r>
    </w:p>
    <w:p w14:paraId="438B6B1F" w14:textId="77777777" w:rsidR="001D1E90" w:rsidRPr="001D1E90" w:rsidRDefault="001D1E90" w:rsidP="001D1E90">
      <w:pPr>
        <w:widowControl w:val="0"/>
        <w:spacing w:line="276" w:lineRule="auto"/>
        <w:jc w:val="both"/>
      </w:pPr>
      <w:r w:rsidRPr="00E95BD9">
        <w:rPr>
          <w:rFonts w:ascii="Segoe UI" w:hAnsi="Segoe UI" w:cs="Segoe UI"/>
          <w:b/>
          <w:bCs/>
          <w:kern w:val="3"/>
          <w:lang w:eastAsia="hi-IN" w:bidi="hi-IN"/>
        </w:rPr>
        <w:t>W zakresie minimalnym</w:t>
      </w:r>
      <w:r w:rsidRPr="001D1E90">
        <w:rPr>
          <w:rFonts w:ascii="Segoe UI" w:hAnsi="Segoe UI" w:cs="Segoe UI"/>
          <w:kern w:val="3"/>
          <w:lang w:eastAsia="hi-IN" w:bidi="hi-IN"/>
        </w:rPr>
        <w:t xml:space="preserve"> przez niepowtarzalność treściową posiłków rozumie się </w:t>
      </w:r>
      <w:r w:rsidRPr="001D1E90">
        <w:rPr>
          <w:rFonts w:ascii="Segoe UI" w:hAnsi="Segoe UI" w:cs="Segoe UI"/>
        </w:rPr>
        <w:t>urozmaicenie jadłospisu pod względem doboru produktów i technik kulinarnych</w:t>
      </w:r>
      <w:r w:rsidRPr="001D1E90">
        <w:rPr>
          <w:rFonts w:ascii="Segoe UI" w:hAnsi="Segoe UI" w:cs="Segoe UI"/>
          <w:kern w:val="3"/>
          <w:lang w:eastAsia="hi-IN" w:bidi="hi-IN"/>
        </w:rPr>
        <w:t xml:space="preserve">, gdy </w:t>
      </w:r>
      <w:r w:rsidRPr="001D1E90">
        <w:rPr>
          <w:rFonts w:ascii="Segoe UI" w:hAnsi="Segoe UI" w:cs="Segoe UI"/>
          <w:kern w:val="3"/>
          <w:u w:val="single"/>
          <w:lang w:eastAsia="hi-IN" w:bidi="hi-IN"/>
        </w:rPr>
        <w:t>co najmniej 2 pozycje treściowe danego posiłku podstawowego, PRZYKŁAD</w:t>
      </w:r>
      <w:r w:rsidRPr="001D1E90">
        <w:rPr>
          <w:rFonts w:ascii="Segoe UI" w:hAnsi="Segoe UI" w:cs="Segoe UI"/>
          <w:kern w:val="3"/>
          <w:lang w:eastAsia="hi-IN" w:bidi="hi-IN"/>
        </w:rPr>
        <w:t>:</w:t>
      </w:r>
    </w:p>
    <w:p w14:paraId="56995C4D"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1) śniadanie opisane treściowo w następujący sposób:</w:t>
      </w:r>
    </w:p>
    <w:p w14:paraId="5476E038"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kasza manna na mleku (1 pozycja treściowa) – tu może być także inna zupa mleczna, </w:t>
      </w:r>
    </w:p>
    <w:p w14:paraId="6F84B3E9"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chleb mieszany pszenno-żytni (2 pozycja treściowa) + margaryna do smarowania, </w:t>
      </w:r>
    </w:p>
    <w:p w14:paraId="50F6DD3E"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dodatek do pieczywa: szynka z piersi kurczaka (3 pozycja treściowa) – tu może być także inny dodatek np. pieczeń, pasty itp., </w:t>
      </w:r>
    </w:p>
    <w:p w14:paraId="29926712"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dodatek warzywny: sałata + pomidor (4 pozycja treściowa) – tu może być także inny dodatek, np. ogórek itp., </w:t>
      </w:r>
    </w:p>
    <w:p w14:paraId="7088E551"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kawa mleczna/zbożowa/kakao/herbata, napar bez cukru.</w:t>
      </w:r>
    </w:p>
    <w:p w14:paraId="4ED25514"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2) obiad treściowo opisany w następujący sposób: </w:t>
      </w:r>
    </w:p>
    <w:p w14:paraId="7616B575"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zupa: barszcz czerwony z ziemniakami (1 pozycja treściowa); </w:t>
      </w:r>
    </w:p>
    <w:p w14:paraId="28E3E133" w14:textId="77777777" w:rsidR="00C07422" w:rsidRPr="001D1E90" w:rsidRDefault="001D1E90" w:rsidP="00C07422">
      <w:pPr>
        <w:widowControl w:val="0"/>
        <w:spacing w:line="276" w:lineRule="auto"/>
        <w:jc w:val="both"/>
      </w:pPr>
      <w:r w:rsidRPr="001D1E90">
        <w:rPr>
          <w:rFonts w:ascii="Segoe UI" w:hAnsi="Segoe UI" w:cs="Segoe UI"/>
          <w:kern w:val="3"/>
          <w:lang w:eastAsia="hi-IN" w:bidi="hi-IN"/>
        </w:rPr>
        <w:t xml:space="preserve">- drugie danie: kotlet pożarski (2 pozycja treściowa), ziemniaki (3 pozycja treściowa) – w przypadku dań typu spaghetti (makaron z sosem – 1 pozycja treściowa) za niepowtarzalność treściową uznaje się wydanie różnego rodzaju spaghetti, np. </w:t>
      </w:r>
      <w:proofErr w:type="spellStart"/>
      <w:r w:rsidRPr="001D1E90">
        <w:rPr>
          <w:rStyle w:val="hgkelc"/>
          <w:rFonts w:ascii="Segoe UI" w:hAnsi="Segoe UI" w:cs="Segoe UI"/>
        </w:rPr>
        <w:t>carbonara</w:t>
      </w:r>
      <w:proofErr w:type="spellEnd"/>
      <w:r w:rsidRPr="001D1E90">
        <w:rPr>
          <w:rStyle w:val="hgkelc"/>
          <w:rFonts w:ascii="Segoe UI" w:hAnsi="Segoe UI" w:cs="Segoe UI"/>
        </w:rPr>
        <w:t xml:space="preserve">, </w:t>
      </w:r>
      <w:proofErr w:type="spellStart"/>
      <w:r w:rsidRPr="001D1E90">
        <w:rPr>
          <w:rStyle w:val="hgkelc"/>
          <w:rFonts w:ascii="Segoe UI" w:hAnsi="Segoe UI" w:cs="Segoe UI"/>
        </w:rPr>
        <w:t>bolognese</w:t>
      </w:r>
      <w:proofErr w:type="spellEnd"/>
      <w:r w:rsidRPr="001D1E90">
        <w:rPr>
          <w:rStyle w:val="hgkelc"/>
          <w:rFonts w:ascii="Segoe UI" w:hAnsi="Segoe UI" w:cs="Segoe UI"/>
        </w:rPr>
        <w:t xml:space="preserve">, </w:t>
      </w:r>
      <w:proofErr w:type="spellStart"/>
      <w:r w:rsidRPr="001D1E90">
        <w:rPr>
          <w:rStyle w:val="hgkelc"/>
          <w:rFonts w:ascii="Segoe UI" w:hAnsi="Segoe UI" w:cs="Segoe UI"/>
        </w:rPr>
        <w:t>vongole</w:t>
      </w:r>
      <w:proofErr w:type="spellEnd"/>
      <w:r w:rsidRPr="001D1E90">
        <w:rPr>
          <w:rStyle w:val="hgkelc"/>
          <w:rFonts w:ascii="Segoe UI" w:hAnsi="Segoe UI" w:cs="Segoe UI"/>
        </w:rPr>
        <w:t xml:space="preserve"> i </w:t>
      </w:r>
      <w:proofErr w:type="spellStart"/>
      <w:r w:rsidRPr="001D1E90">
        <w:rPr>
          <w:rStyle w:val="hgkelc"/>
          <w:rFonts w:ascii="Segoe UI" w:hAnsi="Segoe UI" w:cs="Segoe UI"/>
        </w:rPr>
        <w:t>puttanesca</w:t>
      </w:r>
      <w:proofErr w:type="spellEnd"/>
      <w:r w:rsidRPr="001D1E90">
        <w:rPr>
          <w:rStyle w:val="hgkelc"/>
          <w:rFonts w:ascii="Segoe UI" w:hAnsi="Segoe UI" w:cs="Segoe UI"/>
        </w:rPr>
        <w:t xml:space="preserve"> – </w:t>
      </w:r>
      <w:r w:rsidR="00C07422" w:rsidRPr="001D1E90">
        <w:rPr>
          <w:rStyle w:val="hgkelc"/>
          <w:rFonts w:ascii="Segoe UI" w:hAnsi="Segoe UI" w:cs="Segoe UI"/>
        </w:rPr>
        <w:t>zasadę t</w:t>
      </w:r>
      <w:r w:rsidR="00C07422">
        <w:rPr>
          <w:rStyle w:val="hgkelc"/>
          <w:rFonts w:ascii="Segoe UI" w:hAnsi="Segoe UI" w:cs="Segoe UI"/>
        </w:rPr>
        <w:t>ą</w:t>
      </w:r>
      <w:r w:rsidR="00C07422" w:rsidRPr="001D1E90">
        <w:rPr>
          <w:rStyle w:val="hgkelc"/>
          <w:rFonts w:ascii="Segoe UI" w:hAnsi="Segoe UI" w:cs="Segoe UI"/>
        </w:rPr>
        <w:t xml:space="preserve"> stosuje się do potraw i pozycji treściowych w każdym posiłku podstawowym.</w:t>
      </w:r>
      <w:r w:rsidR="00C07422" w:rsidRPr="001D1E90">
        <w:rPr>
          <w:rFonts w:ascii="Segoe UI" w:hAnsi="Segoe UI" w:cs="Segoe UI"/>
          <w:kern w:val="3"/>
          <w:lang w:eastAsia="hi-IN" w:bidi="hi-IN"/>
        </w:rPr>
        <w:t xml:space="preserve"> INNY PRZYKŁAD: pasta jajeczna </w:t>
      </w:r>
      <w:r w:rsidR="00C07422">
        <w:rPr>
          <w:rFonts w:ascii="Segoe UI" w:hAnsi="Segoe UI" w:cs="Segoe UI"/>
          <w:kern w:val="3"/>
          <w:lang w:eastAsia="hi-IN" w:bidi="hi-IN"/>
        </w:rPr>
        <w:br/>
      </w:r>
      <w:r w:rsidR="00C07422" w:rsidRPr="001D1E90">
        <w:rPr>
          <w:rFonts w:ascii="Segoe UI" w:hAnsi="Segoe UI" w:cs="Segoe UI"/>
          <w:kern w:val="3"/>
          <w:lang w:eastAsia="hi-IN" w:bidi="hi-IN"/>
        </w:rPr>
        <w:t>i pasta rybna z jajkiem – wystąpienie tych pozycji w jadłospisie traktowane będ</w:t>
      </w:r>
      <w:r w:rsidR="00C07422">
        <w:rPr>
          <w:rFonts w:ascii="Segoe UI" w:hAnsi="Segoe UI" w:cs="Segoe UI"/>
          <w:kern w:val="3"/>
          <w:lang w:eastAsia="hi-IN" w:bidi="hi-IN"/>
        </w:rPr>
        <w:t>zie</w:t>
      </w:r>
      <w:r w:rsidR="00C07422" w:rsidRPr="001D1E90">
        <w:rPr>
          <w:rFonts w:ascii="Segoe UI" w:hAnsi="Segoe UI" w:cs="Segoe UI"/>
          <w:kern w:val="3"/>
          <w:lang w:eastAsia="hi-IN" w:bidi="hi-IN"/>
        </w:rPr>
        <w:t xml:space="preserve"> jako niepowtarzalność treściowa.</w:t>
      </w:r>
    </w:p>
    <w:p w14:paraId="0129F5DB" w14:textId="494333CC"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surówka: surówka z marchwi i jabłka (4 pozycja treściowa), </w:t>
      </w:r>
    </w:p>
    <w:p w14:paraId="41C9898E"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kompot.</w:t>
      </w:r>
    </w:p>
    <w:p w14:paraId="6BAEF2DD"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3) kolacja treściowo opisana w następujący sposób:</w:t>
      </w:r>
    </w:p>
    <w:p w14:paraId="31A7EB44"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chleb mieszany pszenno-żytni: 80g, margaryna do smarowania (1 pozycja treściowa), </w:t>
      </w:r>
    </w:p>
    <w:p w14:paraId="11F96799"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dodatek do pieczywa: pasztet drobiowy (2 pozycja treściowa) - tu może być także inny dodatek np. pieczeń, pasty itp., </w:t>
      </w:r>
    </w:p>
    <w:p w14:paraId="28080E88"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inny dodatek białkowy: twarożek z jogurtem, solą ziołową i koperkiem (3 pozycja treściowa), </w:t>
      </w:r>
    </w:p>
    <w:p w14:paraId="582248DA"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herbata,</w:t>
      </w:r>
    </w:p>
    <w:p w14:paraId="3651BE0B" w14:textId="77777777" w:rsidR="001D1E90" w:rsidRPr="001D1E90" w:rsidRDefault="001D1E90" w:rsidP="001D1E90">
      <w:pPr>
        <w:widowControl w:val="0"/>
        <w:spacing w:line="276" w:lineRule="auto"/>
        <w:jc w:val="both"/>
      </w:pPr>
      <w:r w:rsidRPr="001D1E90">
        <w:rPr>
          <w:rFonts w:ascii="Segoe UI" w:hAnsi="Segoe UI" w:cs="Segoe UI"/>
          <w:kern w:val="3"/>
          <w:lang w:eastAsia="hi-IN" w:bidi="hi-IN"/>
        </w:rPr>
        <w:t xml:space="preserve">nie będą powtarzały się przez </w:t>
      </w:r>
      <w:r w:rsidRPr="001D1E90">
        <w:rPr>
          <w:rFonts w:ascii="Segoe UI" w:hAnsi="Segoe UI" w:cs="Segoe UI"/>
          <w:kern w:val="3"/>
          <w:u w:val="single"/>
          <w:lang w:eastAsia="hi-IN" w:bidi="hi-IN"/>
        </w:rPr>
        <w:t>kolejno następujące po sobie co najmniej 2 dni</w:t>
      </w:r>
      <w:r w:rsidRPr="001D1E90">
        <w:rPr>
          <w:rFonts w:ascii="Segoe UI" w:hAnsi="Segoe UI" w:cs="Segoe UI"/>
          <w:kern w:val="3"/>
          <w:lang w:eastAsia="hi-IN" w:bidi="hi-IN"/>
        </w:rPr>
        <w:t xml:space="preserve">, i jednocześnie </w:t>
      </w:r>
      <w:r w:rsidRPr="001D1E90">
        <w:rPr>
          <w:rFonts w:ascii="Segoe UI" w:hAnsi="Segoe UI" w:cs="Segoe UI"/>
          <w:kern w:val="3"/>
          <w:u w:val="single"/>
          <w:lang w:eastAsia="hi-IN" w:bidi="hi-IN"/>
        </w:rPr>
        <w:t>potrawy stanowiące główny element treściowy danego posiłku</w:t>
      </w:r>
      <w:r w:rsidRPr="001D1E90">
        <w:rPr>
          <w:rFonts w:ascii="Segoe UI" w:hAnsi="Segoe UI" w:cs="Segoe UI"/>
          <w:kern w:val="3"/>
          <w:lang w:eastAsia="hi-IN" w:bidi="hi-IN"/>
        </w:rPr>
        <w:t xml:space="preserve"> będą powtarzały się z częstotliwością </w:t>
      </w:r>
      <w:r w:rsidRPr="001D1E90">
        <w:rPr>
          <w:rFonts w:ascii="Segoe UI" w:hAnsi="Segoe UI" w:cs="Segoe UI"/>
          <w:kern w:val="3"/>
          <w:u w:val="single"/>
          <w:lang w:eastAsia="hi-IN" w:bidi="hi-IN"/>
        </w:rPr>
        <w:lastRenderedPageBreak/>
        <w:t>maksymalnie 2 razy w tygodniu</w:t>
      </w:r>
      <w:r w:rsidRPr="001D1E90">
        <w:rPr>
          <w:rFonts w:ascii="Segoe UI" w:hAnsi="Segoe UI" w:cs="Segoe UI"/>
          <w:kern w:val="3"/>
          <w:lang w:eastAsia="hi-IN" w:bidi="hi-IN"/>
        </w:rPr>
        <w:t>. PRZYKŁAD:</w:t>
      </w:r>
    </w:p>
    <w:p w14:paraId="78F48695"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1) w śniadaniu treściowo opisanym jw. jest to:</w:t>
      </w:r>
    </w:p>
    <w:p w14:paraId="57DBF31F"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kasza manna na mleku,</w:t>
      </w:r>
    </w:p>
    <w:p w14:paraId="2C0AC2CE"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dodatek do pieczywa: szynka z piersi kurczaka. </w:t>
      </w:r>
    </w:p>
    <w:p w14:paraId="33E02ACF"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2) w obiedzie </w:t>
      </w:r>
      <w:bookmarkStart w:id="29" w:name="_Hlk120096659"/>
      <w:r w:rsidRPr="001D1E90">
        <w:rPr>
          <w:rFonts w:ascii="Segoe UI" w:hAnsi="Segoe UI" w:cs="Segoe UI"/>
          <w:kern w:val="3"/>
          <w:lang w:eastAsia="hi-IN" w:bidi="hi-IN"/>
        </w:rPr>
        <w:t>treściowo opisanym jw. jest to:</w:t>
      </w:r>
    </w:p>
    <w:bookmarkEnd w:id="29"/>
    <w:p w14:paraId="39D71619"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zupa: barszcz czerwony z ziemniakami </w:t>
      </w:r>
    </w:p>
    <w:p w14:paraId="0B77A131"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drugie danie: kotlet pożarski,</w:t>
      </w:r>
    </w:p>
    <w:p w14:paraId="076F7BB1"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3) w kolacji treściowo opisanej jw. jest to dodatek do pieczywa:</w:t>
      </w:r>
    </w:p>
    <w:p w14:paraId="5AE8F331"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pasztet drobiowy,</w:t>
      </w:r>
    </w:p>
    <w:p w14:paraId="35C679FD"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twarożek z jogurtem, solą ziołową i koperkiem.</w:t>
      </w:r>
    </w:p>
    <w:p w14:paraId="1A42BAED"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(jeżeli kolację podaje się na ciepło, głównym elementem treściowym będzie wyłącznie ciepłe danie),</w:t>
      </w:r>
    </w:p>
    <w:p w14:paraId="0D09CBAD"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Wykonawca, w celu uzyskania dodatkowych punktów, może zaoferować, że będzie realizował zamówienie </w:t>
      </w:r>
      <w:r w:rsidRPr="00E95BD9">
        <w:rPr>
          <w:rFonts w:ascii="Segoe UI" w:hAnsi="Segoe UI" w:cs="Segoe UI"/>
          <w:b/>
          <w:bCs/>
          <w:kern w:val="3"/>
          <w:lang w:eastAsia="hi-IN" w:bidi="hi-IN"/>
        </w:rPr>
        <w:t>w sposób wykraczający poza ww. zakres minimalny</w:t>
      </w:r>
      <w:r w:rsidRPr="001D1E90">
        <w:rPr>
          <w:rFonts w:ascii="Segoe UI" w:hAnsi="Segoe UI" w:cs="Segoe UI"/>
          <w:kern w:val="3"/>
          <w:lang w:eastAsia="hi-IN" w:bidi="hi-IN"/>
        </w:rPr>
        <w:t xml:space="preserve"> niepowtarzalności treściowej, tzn.: </w:t>
      </w:r>
    </w:p>
    <w:p w14:paraId="4BD75A74" w14:textId="77777777" w:rsidR="001D1E90" w:rsidRPr="001D1E90" w:rsidRDefault="001D1E90" w:rsidP="001D1E90">
      <w:pPr>
        <w:widowControl w:val="0"/>
        <w:spacing w:line="276" w:lineRule="auto"/>
        <w:jc w:val="both"/>
      </w:pPr>
      <w:r w:rsidRPr="001D1E90">
        <w:rPr>
          <w:rFonts w:ascii="Segoe UI" w:hAnsi="Segoe UI" w:cs="Segoe UI"/>
          <w:kern w:val="3"/>
          <w:lang w:eastAsia="hi-IN" w:bidi="hi-IN"/>
        </w:rPr>
        <w:t xml:space="preserve">- co najmniej </w:t>
      </w:r>
      <w:r w:rsidRPr="001D1E90">
        <w:rPr>
          <w:rFonts w:ascii="Segoe UI" w:hAnsi="Segoe UI" w:cs="Segoe UI"/>
          <w:kern w:val="3"/>
          <w:u w:val="single"/>
          <w:lang w:eastAsia="hi-IN" w:bidi="hi-IN"/>
        </w:rPr>
        <w:t>2 pozycje treściowe danego posiłku podstawowego</w:t>
      </w:r>
      <w:r w:rsidRPr="001D1E90">
        <w:rPr>
          <w:rFonts w:ascii="Segoe UI" w:hAnsi="Segoe UI" w:cs="Segoe UI"/>
          <w:kern w:val="3"/>
          <w:lang w:eastAsia="hi-IN" w:bidi="hi-IN"/>
        </w:rPr>
        <w:t xml:space="preserve"> (rozumiane na ww. przykładzie) </w:t>
      </w:r>
      <w:r w:rsidRPr="001D1E90">
        <w:rPr>
          <w:rFonts w:ascii="Segoe UI" w:hAnsi="Segoe UI" w:cs="Segoe UI"/>
          <w:kern w:val="3"/>
          <w:u w:val="single"/>
          <w:lang w:eastAsia="hi-IN" w:bidi="hi-IN"/>
        </w:rPr>
        <w:t xml:space="preserve">nie będą powtarzały się przez </w:t>
      </w:r>
      <w:r w:rsidRPr="001D1E90">
        <w:rPr>
          <w:rFonts w:ascii="Segoe UI" w:hAnsi="Segoe UI" w:cs="Segoe UI"/>
          <w:b/>
          <w:bCs/>
          <w:kern w:val="3"/>
          <w:u w:val="single"/>
          <w:lang w:eastAsia="hi-IN" w:bidi="hi-IN"/>
        </w:rPr>
        <w:t xml:space="preserve">5 dni lub 8 dni </w:t>
      </w:r>
      <w:r w:rsidRPr="001D1E90">
        <w:rPr>
          <w:rFonts w:ascii="Segoe UI" w:hAnsi="Segoe UI" w:cs="Segoe UI"/>
          <w:kern w:val="3"/>
          <w:u w:val="single"/>
          <w:lang w:eastAsia="hi-IN" w:bidi="hi-IN"/>
        </w:rPr>
        <w:t>kolejno po sobie następujących</w:t>
      </w:r>
      <w:r w:rsidRPr="001D1E90">
        <w:rPr>
          <w:rFonts w:ascii="Segoe UI" w:hAnsi="Segoe UI" w:cs="Segoe UI"/>
          <w:kern w:val="3"/>
          <w:lang w:eastAsia="hi-IN" w:bidi="hi-IN"/>
        </w:rPr>
        <w:t xml:space="preserve">, przy zachowaniu zasady powtarzalności </w:t>
      </w:r>
      <w:r w:rsidRPr="001D1E90">
        <w:rPr>
          <w:rFonts w:ascii="Segoe UI" w:hAnsi="Segoe UI" w:cs="Segoe UI"/>
          <w:kern w:val="3"/>
          <w:u w:val="single"/>
          <w:lang w:eastAsia="hi-IN" w:bidi="hi-IN"/>
        </w:rPr>
        <w:t>potraw stanowiących główny element treściowy danego posiłku podstawowego</w:t>
      </w:r>
      <w:r w:rsidRPr="001D1E90">
        <w:rPr>
          <w:rFonts w:ascii="Segoe UI" w:hAnsi="Segoe UI" w:cs="Segoe UI"/>
          <w:kern w:val="3"/>
          <w:lang w:eastAsia="hi-IN" w:bidi="hi-IN"/>
        </w:rPr>
        <w:t xml:space="preserve"> </w:t>
      </w:r>
      <w:r w:rsidRPr="001D1E90">
        <w:rPr>
          <w:rFonts w:ascii="Segoe UI" w:hAnsi="Segoe UI" w:cs="Segoe UI"/>
          <w:kern w:val="3"/>
          <w:lang w:eastAsia="hi-IN" w:bidi="hi-IN"/>
        </w:rPr>
        <w:br/>
        <w:t xml:space="preserve">(np. w obiedzie treściowo opisanym jw. zupa barszcz czerwony z ziemniakami i drugie danie: kotlet pożarski) - </w:t>
      </w:r>
      <w:r w:rsidRPr="001D1E90">
        <w:rPr>
          <w:rFonts w:ascii="Segoe UI" w:hAnsi="Segoe UI" w:cs="Segoe UI"/>
          <w:kern w:val="3"/>
          <w:u w:val="single"/>
          <w:lang w:eastAsia="hi-IN" w:bidi="hi-IN"/>
        </w:rPr>
        <w:t>będą powtarzać się z częstotliwością maksymalnie 2 razy w tygodniu</w:t>
      </w:r>
      <w:r w:rsidRPr="001D1E90">
        <w:rPr>
          <w:rFonts w:ascii="Segoe UI" w:hAnsi="Segoe UI" w:cs="Segoe UI"/>
          <w:kern w:val="3"/>
          <w:lang w:eastAsia="hi-IN" w:bidi="hi-IN"/>
        </w:rPr>
        <w:t>.</w:t>
      </w:r>
    </w:p>
    <w:p w14:paraId="1FB5ED3C" w14:textId="77777777" w:rsidR="001D1E90" w:rsidRPr="001D1E90" w:rsidRDefault="001D1E90" w:rsidP="001D1E90">
      <w:pPr>
        <w:widowControl w:val="0"/>
        <w:tabs>
          <w:tab w:val="left" w:pos="707"/>
        </w:tabs>
        <w:spacing w:line="276" w:lineRule="auto"/>
        <w:jc w:val="both"/>
        <w:rPr>
          <w:rFonts w:ascii="Segoe UI" w:eastAsia="Lucida Sans Unicode" w:hAnsi="Segoe UI" w:cs="Segoe UI"/>
          <w:kern w:val="3"/>
          <w:lang w:eastAsia="hi-IN" w:bidi="hi-IN"/>
        </w:rPr>
      </w:pPr>
      <w:r w:rsidRPr="001D1E90">
        <w:rPr>
          <w:rFonts w:ascii="Segoe UI" w:eastAsia="Lucida Sans Unicode" w:hAnsi="Segoe UI" w:cs="Segoe UI"/>
          <w:kern w:val="3"/>
          <w:lang w:eastAsia="hi-IN" w:bidi="hi-IN"/>
        </w:rPr>
        <w:t>Wykonawca, który zaoferuje niepowtarzalność treściową posiłków podstawowych, ponad zakres minimalny, w taki sposób będzie realizował zamówienie, w przypadku, gdy zostanie mu udzielone zamówienie.</w:t>
      </w:r>
    </w:p>
    <w:p w14:paraId="215AC927" w14:textId="77777777" w:rsidR="001D1E90" w:rsidRPr="001D1E90" w:rsidRDefault="001D1E90" w:rsidP="001D1E90">
      <w:pPr>
        <w:widowControl w:val="0"/>
        <w:spacing w:line="276" w:lineRule="auto"/>
        <w:jc w:val="both"/>
        <w:rPr>
          <w:rFonts w:ascii="Segoe UI" w:hAnsi="Segoe UI" w:cs="Segoe UI"/>
          <w:kern w:val="3"/>
          <w:lang w:eastAsia="hi-IN" w:bidi="hi-IN"/>
        </w:rPr>
      </w:pPr>
      <w:bookmarkStart w:id="30" w:name="_Hlk124339159"/>
      <w:bookmarkStart w:id="31" w:name="_Hlk183425191"/>
      <w:r w:rsidRPr="001D1E90">
        <w:rPr>
          <w:rFonts w:ascii="Segoe UI" w:hAnsi="Segoe UI" w:cs="Segoe UI"/>
          <w:kern w:val="3"/>
          <w:lang w:eastAsia="hi-IN" w:bidi="hi-IN"/>
        </w:rPr>
        <w:t>Zasady punktacji w kryterium sposób realizacji zamówienia niepowtarzalność treściowa posiłków:</w:t>
      </w:r>
    </w:p>
    <w:bookmarkEnd w:id="30"/>
    <w:p w14:paraId="32E3930B" w14:textId="67A13EEE" w:rsidR="001D1E90" w:rsidRPr="001D1E90" w:rsidRDefault="001D1E90" w:rsidP="001D1E90">
      <w:pPr>
        <w:widowControl w:val="0"/>
        <w:spacing w:line="276" w:lineRule="auto"/>
        <w:jc w:val="both"/>
      </w:pPr>
      <w:r w:rsidRPr="001D1E90">
        <w:rPr>
          <w:rFonts w:ascii="Segoe UI" w:hAnsi="Segoe UI" w:cs="Segoe UI"/>
          <w:kern w:val="3"/>
          <w:lang w:eastAsia="hi-IN" w:bidi="hi-IN"/>
        </w:rPr>
        <w:t xml:space="preserve">1) niepowtarzalność treściowa wszystkich posiłków podstawowych: śniadanie/obiad/kolacja przez 5 dni kolejno następujących po sobie: </w:t>
      </w:r>
      <w:r w:rsidR="00D10FE4">
        <w:rPr>
          <w:rFonts w:ascii="Segoe UI" w:hAnsi="Segoe UI" w:cs="Segoe UI"/>
          <w:b/>
          <w:kern w:val="3"/>
          <w:lang w:eastAsia="hi-IN" w:bidi="hi-IN"/>
        </w:rPr>
        <w:t>15</w:t>
      </w:r>
      <w:r w:rsidRPr="001D1E90">
        <w:rPr>
          <w:rFonts w:ascii="Segoe UI" w:hAnsi="Segoe UI" w:cs="Segoe UI"/>
          <w:b/>
          <w:kern w:val="3"/>
          <w:lang w:eastAsia="hi-IN" w:bidi="hi-IN"/>
        </w:rPr>
        <w:t xml:space="preserve"> pkt</w:t>
      </w:r>
      <w:r w:rsidRPr="001D1E90">
        <w:rPr>
          <w:rFonts w:ascii="Segoe UI" w:hAnsi="Segoe UI" w:cs="Segoe UI"/>
          <w:kern w:val="3"/>
          <w:lang w:eastAsia="hi-IN" w:bidi="hi-IN"/>
        </w:rPr>
        <w:t>,</w:t>
      </w:r>
    </w:p>
    <w:p w14:paraId="5F8CD779" w14:textId="4F36AC17" w:rsid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2) niepowtarzalność treściowa wszystkich posiłków podstawowych: śniadanie/obiad/kolacja przez 8 dni kolejno następujących po sobie: </w:t>
      </w:r>
      <w:r w:rsidR="002F04F8">
        <w:rPr>
          <w:rFonts w:ascii="Segoe UI" w:hAnsi="Segoe UI" w:cs="Segoe UI"/>
          <w:b/>
          <w:kern w:val="3"/>
          <w:lang w:eastAsia="hi-IN" w:bidi="hi-IN"/>
        </w:rPr>
        <w:t>30</w:t>
      </w:r>
      <w:r w:rsidRPr="001D1E90">
        <w:rPr>
          <w:rFonts w:ascii="Segoe UI" w:hAnsi="Segoe UI" w:cs="Segoe UI"/>
          <w:b/>
          <w:kern w:val="3"/>
          <w:lang w:eastAsia="hi-IN" w:bidi="hi-IN"/>
        </w:rPr>
        <w:t xml:space="preserve"> pkt</w:t>
      </w:r>
      <w:r w:rsidRPr="001D1E90">
        <w:rPr>
          <w:rFonts w:ascii="Segoe UI" w:hAnsi="Segoe UI" w:cs="Segoe UI"/>
          <w:kern w:val="3"/>
          <w:lang w:eastAsia="hi-IN" w:bidi="hi-IN"/>
        </w:rPr>
        <w:t>.</w:t>
      </w:r>
    </w:p>
    <w:bookmarkEnd w:id="31"/>
    <w:p w14:paraId="6D3BB297" w14:textId="77777777" w:rsidR="00E044A7" w:rsidRPr="001D1E90" w:rsidRDefault="00E044A7" w:rsidP="001D1E90">
      <w:pPr>
        <w:widowControl w:val="0"/>
        <w:spacing w:line="276" w:lineRule="auto"/>
        <w:jc w:val="both"/>
      </w:pPr>
    </w:p>
    <w:p w14:paraId="345B0F6D" w14:textId="41CDA482" w:rsidR="001F5968" w:rsidRPr="00E044A7" w:rsidRDefault="00E044A7" w:rsidP="00E044A7">
      <w:pPr>
        <w:pStyle w:val="Akapitzlist"/>
        <w:spacing w:after="0"/>
        <w:ind w:left="0"/>
        <w:jc w:val="both"/>
        <w:rPr>
          <w:rFonts w:ascii="Segoe UI" w:eastAsia="Lucida Sans Unicode" w:hAnsi="Segoe UI" w:cs="Segoe UI"/>
          <w:kern w:val="3"/>
          <w:sz w:val="20"/>
          <w:lang w:eastAsia="hi-IN" w:bidi="hi-IN"/>
        </w:rPr>
      </w:pPr>
      <w:r w:rsidRPr="00E044A7">
        <w:rPr>
          <w:rFonts w:ascii="Segoe UI" w:eastAsia="Lucida Sans Unicode" w:hAnsi="Segoe UI" w:cs="Segoe UI"/>
          <w:kern w:val="3"/>
          <w:sz w:val="20"/>
          <w:lang w:eastAsia="hi-IN" w:bidi="hi-IN"/>
        </w:rPr>
        <w:t xml:space="preserve">UWAGA: </w:t>
      </w:r>
      <w:r w:rsidRPr="00E044A7">
        <w:rPr>
          <w:rFonts w:ascii="Segoe UI" w:hAnsi="Segoe UI" w:cs="Segoe UI"/>
          <w:kern w:val="3"/>
          <w:sz w:val="20"/>
          <w:lang w:eastAsia="hi-IN" w:bidi="hi-IN"/>
        </w:rPr>
        <w:t>Ofertom</w:t>
      </w:r>
      <w:r w:rsidRPr="00576BCA">
        <w:rPr>
          <w:rFonts w:ascii="Segoe UI" w:hAnsi="Segoe UI" w:cs="Segoe UI"/>
          <w:kern w:val="3"/>
          <w:sz w:val="20"/>
          <w:lang w:eastAsia="hi-IN" w:bidi="hi-IN"/>
        </w:rPr>
        <w:t xml:space="preserve"> zostaną przyznane dodatkowe punkty na podstawie informacji zawartych </w:t>
      </w:r>
      <w:r>
        <w:rPr>
          <w:rFonts w:ascii="Segoe UI" w:hAnsi="Segoe UI" w:cs="Segoe UI"/>
          <w:kern w:val="3"/>
          <w:sz w:val="20"/>
          <w:lang w:eastAsia="hi-IN" w:bidi="hi-IN"/>
        </w:rPr>
        <w:br/>
      </w:r>
      <w:r w:rsidRPr="00576BCA">
        <w:rPr>
          <w:rFonts w:ascii="Segoe UI" w:hAnsi="Segoe UI" w:cs="Segoe UI"/>
          <w:kern w:val="3"/>
          <w:sz w:val="20"/>
          <w:lang w:eastAsia="hi-IN" w:bidi="hi-IN"/>
        </w:rPr>
        <w:t xml:space="preserve">w </w:t>
      </w:r>
      <w:r>
        <w:rPr>
          <w:rFonts w:ascii="Segoe UI" w:hAnsi="Segoe UI" w:cs="Segoe UI"/>
          <w:kern w:val="3"/>
          <w:sz w:val="20"/>
          <w:lang w:eastAsia="hi-IN" w:bidi="hi-IN"/>
        </w:rPr>
        <w:t>Formularzu ofertowym</w:t>
      </w:r>
      <w:r w:rsidRPr="00576BCA">
        <w:rPr>
          <w:rFonts w:ascii="Segoe UI" w:hAnsi="Segoe UI" w:cs="Segoe UI"/>
          <w:kern w:val="1"/>
          <w:sz w:val="20"/>
        </w:rPr>
        <w:t xml:space="preserve"> pkt </w:t>
      </w:r>
      <w:r>
        <w:rPr>
          <w:rFonts w:ascii="Segoe UI" w:hAnsi="Segoe UI" w:cs="Segoe UI"/>
          <w:kern w:val="1"/>
          <w:sz w:val="20"/>
        </w:rPr>
        <w:t xml:space="preserve">4.2) Deklaracja w zakresie niepowtarzalności treściowej posiłków </w:t>
      </w:r>
      <w:r w:rsidRPr="00665954">
        <w:rPr>
          <w:rFonts w:ascii="Segoe UI" w:hAnsi="Segoe UI" w:cs="Segoe UI"/>
          <w:b/>
          <w:bCs/>
          <w:kern w:val="1"/>
          <w:sz w:val="20"/>
        </w:rPr>
        <w:t>oraz</w:t>
      </w:r>
      <w:r>
        <w:rPr>
          <w:rFonts w:ascii="Segoe UI" w:hAnsi="Segoe UI" w:cs="Segoe UI"/>
          <w:kern w:val="1"/>
          <w:sz w:val="20"/>
        </w:rPr>
        <w:t xml:space="preserve"> załączonych jadłospisów</w:t>
      </w:r>
      <w:r w:rsidRPr="00576BCA">
        <w:rPr>
          <w:rFonts w:ascii="Segoe UI" w:hAnsi="Segoe UI" w:cs="Segoe UI"/>
          <w:kern w:val="3"/>
          <w:sz w:val="20"/>
          <w:lang w:eastAsia="hi-IN" w:bidi="hi-IN"/>
        </w:rPr>
        <w:t xml:space="preserve">. </w:t>
      </w:r>
      <w:r w:rsidR="001F5968" w:rsidRPr="00E044A7">
        <w:rPr>
          <w:rFonts w:ascii="Segoe UI" w:eastAsia="Lucida Sans Unicode" w:hAnsi="Segoe UI" w:cs="Segoe UI"/>
          <w:kern w:val="3"/>
          <w:sz w:val="20"/>
          <w:lang w:eastAsia="hi-IN" w:bidi="hi-IN"/>
        </w:rPr>
        <w:t>W</w:t>
      </w:r>
      <w:r w:rsidR="001F5968" w:rsidRPr="00E044A7">
        <w:rPr>
          <w:rFonts w:ascii="Segoe UI" w:eastAsia="Lucida Sans Unicode" w:hAnsi="Segoe UI" w:cs="Segoe UI"/>
          <w:b/>
          <w:bCs/>
          <w:kern w:val="3"/>
          <w:sz w:val="20"/>
          <w:lang w:eastAsia="hi-IN" w:bidi="hi-IN"/>
        </w:rPr>
        <w:t xml:space="preserve"> </w:t>
      </w:r>
      <w:r w:rsidR="001F5968" w:rsidRPr="00E044A7">
        <w:rPr>
          <w:rFonts w:ascii="Segoe UI" w:eastAsia="Lucida Sans Unicode" w:hAnsi="Segoe UI" w:cs="Segoe UI"/>
          <w:kern w:val="3"/>
          <w:sz w:val="20"/>
          <w:lang w:eastAsia="hi-IN" w:bidi="hi-IN"/>
        </w:rPr>
        <w:t>przypadku, gdy oferta nie będzie zawierała przedmiotowych jadłospisów,</w:t>
      </w:r>
      <w:r w:rsidR="001F5968" w:rsidRPr="00E044A7">
        <w:rPr>
          <w:rFonts w:ascii="Segoe UI" w:eastAsia="Lucida Sans Unicode" w:hAnsi="Segoe UI" w:cs="Segoe UI"/>
          <w:b/>
          <w:bCs/>
          <w:kern w:val="3"/>
          <w:sz w:val="20"/>
          <w:lang w:eastAsia="hi-IN" w:bidi="hi-IN"/>
        </w:rPr>
        <w:t xml:space="preserve"> oferta wykonawcy otrzyma 0 pkt </w:t>
      </w:r>
      <w:r w:rsidR="001F5968" w:rsidRPr="00E044A7">
        <w:rPr>
          <w:rFonts w:ascii="Segoe UI" w:eastAsia="Lucida Sans Unicode" w:hAnsi="Segoe UI" w:cs="Segoe UI"/>
          <w:kern w:val="3"/>
          <w:sz w:val="20"/>
          <w:lang w:eastAsia="hi-IN" w:bidi="hi-IN"/>
        </w:rPr>
        <w:t>w kryterium, nawet, gdy wykonawca uzupełni jadłospisy na żądanie Zamawiającego, o którym mowa w pkt 6.2.2 SWZ, ponieważ uzupełnienie przedmiotowych środków dowodowych nie ma zastosowania do kryteriów oceny ofert.</w:t>
      </w:r>
    </w:p>
    <w:p w14:paraId="64AA0BB9" w14:textId="77777777" w:rsidR="00115DF9" w:rsidRPr="001F5968" w:rsidRDefault="00115DF9" w:rsidP="001F5968">
      <w:pPr>
        <w:spacing w:line="276" w:lineRule="auto"/>
        <w:jc w:val="both"/>
        <w:rPr>
          <w:rFonts w:ascii="Segoe UI" w:eastAsia="Lucida Sans Unicode" w:hAnsi="Segoe UI" w:cs="Segoe UI"/>
          <w:kern w:val="3"/>
          <w:lang w:eastAsia="hi-IN" w:bidi="hi-IN"/>
        </w:rPr>
      </w:pPr>
    </w:p>
    <w:p w14:paraId="5C38AC69" w14:textId="6A6F6368" w:rsidR="00E84221" w:rsidRPr="00576BCA" w:rsidRDefault="00D10FE4" w:rsidP="00E84221">
      <w:pPr>
        <w:spacing w:line="276" w:lineRule="auto"/>
        <w:jc w:val="both"/>
      </w:pPr>
      <w:r>
        <w:rPr>
          <w:rFonts w:ascii="Segoe UI" w:hAnsi="Segoe UI" w:cs="Segoe UI"/>
        </w:rPr>
        <w:t>3</w:t>
      </w:r>
      <w:r w:rsidR="00E84221">
        <w:rPr>
          <w:rFonts w:ascii="Segoe UI" w:hAnsi="Segoe UI" w:cs="Segoe UI"/>
        </w:rPr>
        <w:t xml:space="preserve">) </w:t>
      </w:r>
      <w:r w:rsidR="00E84221" w:rsidRPr="00576BCA">
        <w:rPr>
          <w:rFonts w:ascii="Segoe UI" w:hAnsi="Segoe UI" w:cs="Segoe UI"/>
          <w:b/>
        </w:rPr>
        <w:t>Doświadczenie</w:t>
      </w:r>
      <w:r w:rsidR="00E84221" w:rsidRPr="00576BCA">
        <w:rPr>
          <w:rFonts w:ascii="Segoe UI" w:hAnsi="Segoe UI" w:cs="Segoe UI"/>
          <w:b/>
          <w:kern w:val="3"/>
          <w:lang w:eastAsia="hi-IN" w:bidi="hi-IN"/>
        </w:rPr>
        <w:t xml:space="preserve"> </w:t>
      </w:r>
      <w:r w:rsidR="00E84221" w:rsidRPr="00576BCA">
        <w:rPr>
          <w:rFonts w:ascii="Segoe UI" w:hAnsi="Segoe UI" w:cs="Segoe UI"/>
          <w:b/>
          <w:bCs/>
        </w:rPr>
        <w:t>(D)</w:t>
      </w:r>
      <w:r w:rsidR="00E84221" w:rsidRPr="00576BCA">
        <w:rPr>
          <w:rFonts w:ascii="Segoe UI" w:hAnsi="Segoe UI" w:cs="Segoe UI"/>
        </w:rPr>
        <w:t xml:space="preserve"> - </w:t>
      </w:r>
      <w:bookmarkStart w:id="32" w:name="_Hlk183425363"/>
      <w:r w:rsidR="00E84221" w:rsidRPr="00576BCA">
        <w:rPr>
          <w:rFonts w:ascii="Segoe UI" w:hAnsi="Segoe UI" w:cs="Segoe UI"/>
        </w:rPr>
        <w:t xml:space="preserve">wykonawca może otrzymać w niniejszym kryterium maksymalnie </w:t>
      </w:r>
      <w:r w:rsidRPr="00576BCA">
        <w:rPr>
          <w:rFonts w:ascii="Segoe UI" w:hAnsi="Segoe UI" w:cs="Segoe UI"/>
        </w:rPr>
        <w:t>1</w:t>
      </w:r>
      <w:r w:rsidR="0003233F">
        <w:rPr>
          <w:rFonts w:ascii="Segoe UI" w:hAnsi="Segoe UI" w:cs="Segoe UI"/>
        </w:rPr>
        <w:t>0</w:t>
      </w:r>
      <w:r w:rsidR="00E84221" w:rsidRPr="00576BCA">
        <w:rPr>
          <w:rFonts w:ascii="Segoe UI" w:hAnsi="Segoe UI" w:cs="Segoe UI"/>
        </w:rPr>
        <w:t xml:space="preserve"> punktów.</w:t>
      </w:r>
    </w:p>
    <w:bookmarkEnd w:id="32"/>
    <w:p w14:paraId="6CB309DE" w14:textId="0DC437B6" w:rsidR="00D10FE4" w:rsidRPr="00576BCA" w:rsidRDefault="00E84221" w:rsidP="00E84221">
      <w:pPr>
        <w:pStyle w:val="Akapitzlist"/>
        <w:spacing w:after="0"/>
        <w:ind w:left="0"/>
        <w:jc w:val="both"/>
        <w:rPr>
          <w:rFonts w:ascii="Segoe UI" w:eastAsia="Lucida Sans Unicode" w:hAnsi="Segoe UI" w:cs="Segoe UI"/>
          <w:kern w:val="3"/>
          <w:sz w:val="20"/>
          <w:lang w:eastAsia="hi-IN" w:bidi="hi-IN"/>
        </w:rPr>
      </w:pPr>
      <w:r w:rsidRPr="00576BCA">
        <w:rPr>
          <w:rFonts w:ascii="Segoe UI" w:hAnsi="Segoe UI" w:cs="Segoe UI"/>
          <w:kern w:val="3"/>
          <w:sz w:val="20"/>
          <w:lang w:eastAsia="hi-IN" w:bidi="hi-IN"/>
        </w:rPr>
        <w:t xml:space="preserve">W kryterium Doświadczenie </w:t>
      </w:r>
      <w:r w:rsidR="00BF7A6F" w:rsidRPr="00576BCA">
        <w:rPr>
          <w:rFonts w:ascii="Segoe UI" w:hAnsi="Segoe UI" w:cs="Segoe UI"/>
          <w:kern w:val="3"/>
          <w:sz w:val="20"/>
          <w:lang w:eastAsia="hi-IN" w:bidi="hi-IN"/>
        </w:rPr>
        <w:t>ocenie zostanie poddane doświadczenie osób</w:t>
      </w:r>
      <w:r w:rsidR="007610C5" w:rsidRPr="00576BCA">
        <w:rPr>
          <w:rFonts w:ascii="Segoe UI" w:hAnsi="Segoe UI" w:cs="Segoe UI"/>
          <w:kern w:val="3"/>
          <w:sz w:val="20"/>
          <w:lang w:eastAsia="hi-IN" w:bidi="hi-IN"/>
        </w:rPr>
        <w:t>,</w:t>
      </w:r>
      <w:r w:rsidR="00BF7A6F" w:rsidRPr="00576BCA">
        <w:rPr>
          <w:rFonts w:ascii="Segoe UI" w:hAnsi="Segoe UI" w:cs="Segoe UI"/>
          <w:kern w:val="3"/>
          <w:sz w:val="20"/>
          <w:lang w:eastAsia="hi-IN" w:bidi="hi-IN"/>
        </w:rPr>
        <w:t xml:space="preserve"> skierowanych przez wykonawcę do realizacji zamówienia, odpowiedzialnych za świadczenie usługi i kontrolę jakości</w:t>
      </w:r>
      <w:r w:rsidR="00FD5903" w:rsidRPr="00576BCA">
        <w:rPr>
          <w:rFonts w:ascii="Segoe UI" w:hAnsi="Segoe UI" w:cs="Segoe UI"/>
          <w:kern w:val="3"/>
          <w:sz w:val="20"/>
          <w:lang w:eastAsia="hi-IN" w:bidi="hi-IN"/>
        </w:rPr>
        <w:t xml:space="preserve"> (szef kuchni i kucharze)</w:t>
      </w:r>
      <w:r w:rsidR="00BF7A6F" w:rsidRPr="00576BCA">
        <w:rPr>
          <w:rFonts w:ascii="Segoe UI" w:hAnsi="Segoe UI" w:cs="Segoe UI"/>
          <w:kern w:val="3"/>
          <w:sz w:val="20"/>
          <w:lang w:eastAsia="hi-IN" w:bidi="hi-IN"/>
        </w:rPr>
        <w:t xml:space="preserve">, </w:t>
      </w:r>
      <w:r w:rsidR="007610C5" w:rsidRPr="00576BCA">
        <w:rPr>
          <w:rFonts w:ascii="Segoe UI" w:hAnsi="Segoe UI" w:cs="Segoe UI"/>
          <w:kern w:val="3"/>
          <w:sz w:val="20"/>
          <w:lang w:eastAsia="hi-IN" w:bidi="hi-IN"/>
        </w:rPr>
        <w:t xml:space="preserve">niezbędne do wykonania zamówienia. </w:t>
      </w:r>
    </w:p>
    <w:p w14:paraId="0AAA9259" w14:textId="7CDA589B" w:rsidR="007610C5" w:rsidRPr="00576BCA" w:rsidRDefault="007610C5" w:rsidP="007610C5">
      <w:pPr>
        <w:widowControl w:val="0"/>
        <w:tabs>
          <w:tab w:val="left" w:pos="3552"/>
          <w:tab w:val="left" w:pos="5894"/>
          <w:tab w:val="left" w:pos="9033"/>
          <w:tab w:val="left" w:pos="11218"/>
          <w:tab w:val="left" w:pos="12640"/>
        </w:tabs>
        <w:spacing w:line="276" w:lineRule="auto"/>
        <w:jc w:val="both"/>
        <w:rPr>
          <w:rFonts w:ascii="Segoe UI" w:hAnsi="Segoe UI" w:cs="Segoe UI"/>
          <w:i/>
          <w:iCs/>
          <w:kern w:val="2"/>
          <w:lang w:eastAsia="hi-IN" w:bidi="hi-IN"/>
        </w:rPr>
      </w:pPr>
      <w:r w:rsidRPr="00576BCA">
        <w:rPr>
          <w:rFonts w:ascii="Segoe UI" w:hAnsi="Segoe UI" w:cs="Segoe UI"/>
          <w:kern w:val="2"/>
          <w:lang w:eastAsia="hi-IN" w:bidi="hi-IN"/>
        </w:rPr>
        <w:t xml:space="preserve">Minimalne wymagania w zakresie doświadczenia osób zostały określone na poziomie: </w:t>
      </w:r>
    </w:p>
    <w:p w14:paraId="36D4E0AB" w14:textId="22241845" w:rsidR="00D10FE4" w:rsidRPr="00576BCA" w:rsidRDefault="007610C5" w:rsidP="007610C5">
      <w:pPr>
        <w:widowControl w:val="0"/>
        <w:tabs>
          <w:tab w:val="left" w:pos="3552"/>
          <w:tab w:val="left" w:pos="5894"/>
          <w:tab w:val="left" w:pos="9033"/>
          <w:tab w:val="left" w:pos="11218"/>
          <w:tab w:val="left" w:pos="12640"/>
        </w:tabs>
        <w:spacing w:line="276" w:lineRule="auto"/>
        <w:jc w:val="both"/>
        <w:rPr>
          <w:rFonts w:ascii="Segoe UI" w:hAnsi="Segoe UI" w:cs="Segoe UI"/>
          <w:i/>
          <w:iCs/>
          <w:kern w:val="2"/>
          <w:lang w:eastAsia="hi-IN" w:bidi="hi-IN"/>
        </w:rPr>
      </w:pPr>
      <w:r w:rsidRPr="00576BCA">
        <w:rPr>
          <w:rFonts w:ascii="Segoe UI" w:hAnsi="Segoe UI" w:cs="Segoe UI"/>
          <w:i/>
          <w:iCs/>
          <w:kern w:val="2"/>
          <w:lang w:eastAsia="hi-IN" w:bidi="hi-IN"/>
        </w:rPr>
        <w:t>- 1 osoba pełniąca funkcję szefa kuchni i</w:t>
      </w:r>
      <w:r w:rsidR="0003233F">
        <w:rPr>
          <w:rFonts w:ascii="Segoe UI" w:hAnsi="Segoe UI" w:cs="Segoe UI"/>
          <w:i/>
          <w:iCs/>
          <w:kern w:val="2"/>
          <w:lang w:eastAsia="hi-IN" w:bidi="hi-IN"/>
        </w:rPr>
        <w:t xml:space="preserve"> 1</w:t>
      </w:r>
      <w:r w:rsidRPr="00576BCA">
        <w:rPr>
          <w:rFonts w:ascii="Segoe UI" w:hAnsi="Segoe UI" w:cs="Segoe UI"/>
          <w:i/>
          <w:iCs/>
          <w:kern w:val="2"/>
          <w:lang w:eastAsia="hi-IN" w:bidi="hi-IN"/>
        </w:rPr>
        <w:t xml:space="preserve"> osob</w:t>
      </w:r>
      <w:r w:rsidR="0003233F">
        <w:rPr>
          <w:rFonts w:ascii="Segoe UI" w:hAnsi="Segoe UI" w:cs="Segoe UI"/>
          <w:i/>
          <w:iCs/>
          <w:kern w:val="2"/>
          <w:lang w:eastAsia="hi-IN" w:bidi="hi-IN"/>
        </w:rPr>
        <w:t>a</w:t>
      </w:r>
      <w:r w:rsidRPr="00576BCA">
        <w:rPr>
          <w:rFonts w:ascii="Segoe UI" w:hAnsi="Segoe UI" w:cs="Segoe UI"/>
          <w:i/>
          <w:iCs/>
          <w:kern w:val="2"/>
          <w:lang w:eastAsia="hi-IN" w:bidi="hi-IN"/>
        </w:rPr>
        <w:t xml:space="preserve"> pełniąc</w:t>
      </w:r>
      <w:r w:rsidR="0003233F">
        <w:rPr>
          <w:rFonts w:ascii="Segoe UI" w:hAnsi="Segoe UI" w:cs="Segoe UI"/>
          <w:i/>
          <w:iCs/>
          <w:kern w:val="2"/>
          <w:lang w:eastAsia="hi-IN" w:bidi="hi-IN"/>
        </w:rPr>
        <w:t>a</w:t>
      </w:r>
      <w:r w:rsidRPr="00576BCA">
        <w:rPr>
          <w:rFonts w:ascii="Segoe UI" w:hAnsi="Segoe UI" w:cs="Segoe UI"/>
          <w:i/>
          <w:iCs/>
          <w:kern w:val="2"/>
          <w:lang w:eastAsia="hi-IN" w:bidi="hi-IN"/>
        </w:rPr>
        <w:t xml:space="preserve"> funkcję kucharza z c</w:t>
      </w:r>
      <w:r w:rsidRPr="00576BCA">
        <w:rPr>
          <w:rFonts w:ascii="Segoe UI" w:hAnsi="Segoe UI" w:cs="Segoe UI"/>
          <w:iCs/>
          <w:kern w:val="2"/>
          <w:lang w:eastAsia="hi-IN" w:bidi="hi-IN"/>
        </w:rPr>
        <w:t>o najmniej 2-letnim doświadczeniem w zawodzie kucharz.</w:t>
      </w:r>
      <w:r w:rsidRPr="00576BCA">
        <w:rPr>
          <w:rFonts w:ascii="Segoe UI" w:hAnsi="Segoe UI" w:cs="Segoe UI"/>
          <w:i/>
          <w:iCs/>
          <w:kern w:val="2"/>
          <w:lang w:eastAsia="hi-IN" w:bidi="hi-IN"/>
        </w:rPr>
        <w:t xml:space="preserve"> </w:t>
      </w:r>
    </w:p>
    <w:p w14:paraId="74A876DB" w14:textId="3E05AA24" w:rsidR="00E84221" w:rsidRPr="00576BCA" w:rsidRDefault="00E84221" w:rsidP="00E84221">
      <w:pPr>
        <w:widowControl w:val="0"/>
        <w:spacing w:line="276" w:lineRule="auto"/>
        <w:jc w:val="both"/>
        <w:rPr>
          <w:rFonts w:ascii="Segoe UI" w:hAnsi="Segoe UI" w:cs="Segoe UI"/>
          <w:kern w:val="3"/>
          <w:lang w:eastAsia="hi-IN" w:bidi="hi-IN"/>
        </w:rPr>
      </w:pPr>
      <w:bookmarkStart w:id="33" w:name="_Hlk183425387"/>
      <w:r w:rsidRPr="00576BCA">
        <w:rPr>
          <w:rFonts w:ascii="Segoe UI" w:hAnsi="Segoe UI" w:cs="Segoe UI"/>
          <w:kern w:val="3"/>
          <w:lang w:eastAsia="hi-IN" w:bidi="hi-IN"/>
        </w:rPr>
        <w:t>Zasady punktacji w kryterium Doświadczenie:</w:t>
      </w:r>
    </w:p>
    <w:p w14:paraId="7DE4B826" w14:textId="080E0E77" w:rsidR="00E84221" w:rsidRPr="00576BCA" w:rsidRDefault="00E84221" w:rsidP="00653DDB">
      <w:pPr>
        <w:pStyle w:val="Akapitzlist"/>
        <w:spacing w:after="0"/>
        <w:ind w:left="0"/>
        <w:jc w:val="both"/>
        <w:rPr>
          <w:rFonts w:ascii="Segoe UI" w:hAnsi="Segoe UI" w:cs="Segoe UI"/>
          <w:bCs/>
          <w:sz w:val="20"/>
        </w:rPr>
      </w:pPr>
      <w:r w:rsidRPr="00576BCA">
        <w:rPr>
          <w:rFonts w:ascii="Segoe UI" w:hAnsi="Segoe UI" w:cs="Segoe UI"/>
          <w:kern w:val="3"/>
          <w:lang w:eastAsia="hi-IN" w:bidi="hi-IN"/>
        </w:rPr>
        <w:t xml:space="preserve">1) </w:t>
      </w:r>
      <w:r w:rsidR="0003233F">
        <w:rPr>
          <w:rFonts w:ascii="Segoe UI" w:hAnsi="Segoe UI" w:cs="Segoe UI"/>
          <w:b/>
          <w:kern w:val="3"/>
          <w:sz w:val="20"/>
          <w:lang w:eastAsia="hi-IN" w:bidi="hi-IN"/>
        </w:rPr>
        <w:t>2</w:t>
      </w:r>
      <w:r w:rsidRPr="00576BCA">
        <w:rPr>
          <w:rFonts w:ascii="Segoe UI" w:hAnsi="Segoe UI" w:cs="Segoe UI"/>
          <w:b/>
          <w:kern w:val="3"/>
          <w:sz w:val="20"/>
          <w:lang w:eastAsia="hi-IN" w:bidi="hi-IN"/>
        </w:rPr>
        <w:t xml:space="preserve"> pkt – </w:t>
      </w:r>
      <w:r w:rsidR="00FD5903" w:rsidRPr="00576BCA">
        <w:rPr>
          <w:rFonts w:ascii="Segoe UI" w:hAnsi="Segoe UI" w:cs="Segoe UI"/>
          <w:bCs/>
          <w:kern w:val="3"/>
          <w:sz w:val="20"/>
          <w:lang w:eastAsia="hi-IN" w:bidi="hi-IN"/>
        </w:rPr>
        <w:t>doświadczenie osób: szef kuchni i kucharz na poziomie minimalnym</w:t>
      </w:r>
      <w:r w:rsidR="00FD5903" w:rsidRPr="00576BCA">
        <w:rPr>
          <w:rFonts w:ascii="Segoe UI" w:hAnsi="Segoe UI" w:cs="Segoe UI"/>
          <w:kern w:val="3"/>
          <w:lang w:eastAsia="hi-IN" w:bidi="hi-IN"/>
        </w:rPr>
        <w:t xml:space="preserve">: </w:t>
      </w:r>
      <w:r w:rsidR="00115DF9" w:rsidRPr="00115DF9">
        <w:rPr>
          <w:rFonts w:ascii="Segoe UI" w:hAnsi="Segoe UI" w:cs="Segoe UI"/>
          <w:kern w:val="3"/>
          <w:sz w:val="20"/>
          <w:lang w:eastAsia="hi-IN" w:bidi="hi-IN"/>
        </w:rPr>
        <w:t>za każde</w:t>
      </w:r>
      <w:r w:rsidR="00115DF9">
        <w:rPr>
          <w:rFonts w:ascii="Segoe UI" w:hAnsi="Segoe UI" w:cs="Segoe UI"/>
          <w:kern w:val="3"/>
          <w:lang w:eastAsia="hi-IN" w:bidi="hi-IN"/>
        </w:rPr>
        <w:t xml:space="preserve"> </w:t>
      </w:r>
      <w:r w:rsidR="0003233F" w:rsidRPr="00A92005">
        <w:rPr>
          <w:rFonts w:ascii="Segoe UI" w:hAnsi="Segoe UI" w:cs="Segoe UI"/>
          <w:kern w:val="3"/>
          <w:sz w:val="20"/>
          <w:lang w:eastAsia="hi-IN" w:bidi="hi-IN"/>
        </w:rPr>
        <w:t>pełne</w:t>
      </w:r>
      <w:r w:rsidR="0003233F">
        <w:rPr>
          <w:rFonts w:ascii="Segoe UI" w:hAnsi="Segoe UI" w:cs="Segoe UI"/>
          <w:kern w:val="3"/>
          <w:lang w:eastAsia="hi-IN" w:bidi="hi-IN"/>
        </w:rPr>
        <w:t xml:space="preserve"> </w:t>
      </w:r>
      <w:r w:rsidR="00FD5903" w:rsidRPr="00576BCA">
        <w:rPr>
          <w:rFonts w:ascii="Segoe UI" w:hAnsi="Segoe UI" w:cs="Segoe UI"/>
          <w:kern w:val="3"/>
          <w:sz w:val="20"/>
          <w:lang w:eastAsia="hi-IN" w:bidi="hi-IN"/>
        </w:rPr>
        <w:t xml:space="preserve">2 lata </w:t>
      </w:r>
      <w:r w:rsidR="00115DF9">
        <w:rPr>
          <w:rFonts w:ascii="Segoe UI" w:hAnsi="Segoe UI" w:cs="Segoe UI"/>
          <w:kern w:val="3"/>
          <w:sz w:val="20"/>
          <w:lang w:eastAsia="hi-IN" w:bidi="hi-IN"/>
        </w:rPr>
        <w:br/>
      </w:r>
      <w:r w:rsidR="00FD5903" w:rsidRPr="00576BCA">
        <w:rPr>
          <w:rFonts w:ascii="Segoe UI" w:hAnsi="Segoe UI" w:cs="Segoe UI"/>
          <w:kern w:val="3"/>
          <w:sz w:val="20"/>
          <w:lang w:eastAsia="hi-IN" w:bidi="hi-IN"/>
        </w:rPr>
        <w:t>w zawodzie kucharz</w:t>
      </w:r>
      <w:r w:rsidR="00115DF9">
        <w:rPr>
          <w:rFonts w:ascii="Segoe UI" w:hAnsi="Segoe UI" w:cs="Segoe UI"/>
          <w:kern w:val="3"/>
          <w:sz w:val="20"/>
          <w:lang w:eastAsia="hi-IN" w:bidi="hi-IN"/>
        </w:rPr>
        <w:t xml:space="preserve"> – </w:t>
      </w:r>
      <w:r w:rsidR="00115DF9" w:rsidRPr="00115DF9">
        <w:rPr>
          <w:rFonts w:ascii="Segoe UI" w:hAnsi="Segoe UI" w:cs="Segoe UI"/>
          <w:b/>
          <w:bCs/>
          <w:kern w:val="3"/>
          <w:sz w:val="20"/>
          <w:lang w:eastAsia="hi-IN" w:bidi="hi-IN"/>
        </w:rPr>
        <w:t xml:space="preserve">maksymalnie </w:t>
      </w:r>
      <w:r w:rsidR="0003233F">
        <w:rPr>
          <w:rFonts w:ascii="Segoe UI" w:hAnsi="Segoe UI" w:cs="Segoe UI"/>
          <w:b/>
          <w:bCs/>
          <w:kern w:val="3"/>
          <w:sz w:val="20"/>
          <w:lang w:eastAsia="hi-IN" w:bidi="hi-IN"/>
        </w:rPr>
        <w:t>4</w:t>
      </w:r>
      <w:r w:rsidR="00115DF9" w:rsidRPr="00115DF9">
        <w:rPr>
          <w:rFonts w:ascii="Segoe UI" w:hAnsi="Segoe UI" w:cs="Segoe UI"/>
          <w:b/>
          <w:bCs/>
          <w:kern w:val="3"/>
          <w:sz w:val="20"/>
          <w:lang w:eastAsia="hi-IN" w:bidi="hi-IN"/>
        </w:rPr>
        <w:t xml:space="preserve"> pkt</w:t>
      </w:r>
    </w:p>
    <w:p w14:paraId="1B71D9A8" w14:textId="23A8CD99" w:rsidR="00115DF9" w:rsidRDefault="00E84221" w:rsidP="00653DDB">
      <w:pPr>
        <w:pStyle w:val="Akapitzlist"/>
        <w:spacing w:after="0"/>
        <w:ind w:left="0"/>
        <w:jc w:val="both"/>
        <w:rPr>
          <w:rFonts w:ascii="Segoe UI" w:hAnsi="Segoe UI" w:cs="Segoe UI"/>
          <w:bCs/>
          <w:kern w:val="3"/>
          <w:sz w:val="20"/>
          <w:lang w:eastAsia="hi-IN" w:bidi="hi-IN"/>
        </w:rPr>
      </w:pPr>
      <w:r w:rsidRPr="00576BCA">
        <w:rPr>
          <w:rFonts w:ascii="Segoe UI" w:hAnsi="Segoe UI" w:cs="Segoe UI"/>
          <w:kern w:val="3"/>
          <w:lang w:eastAsia="hi-IN" w:bidi="hi-IN"/>
        </w:rPr>
        <w:t xml:space="preserve">2) </w:t>
      </w:r>
      <w:r w:rsidR="0003233F">
        <w:rPr>
          <w:rFonts w:ascii="Segoe UI" w:hAnsi="Segoe UI" w:cs="Segoe UI"/>
          <w:b/>
          <w:kern w:val="3"/>
          <w:sz w:val="20"/>
          <w:lang w:eastAsia="hi-IN" w:bidi="hi-IN"/>
        </w:rPr>
        <w:t>4</w:t>
      </w:r>
      <w:r w:rsidRPr="00576BCA">
        <w:rPr>
          <w:rFonts w:ascii="Segoe UI" w:hAnsi="Segoe UI" w:cs="Segoe UI"/>
          <w:b/>
          <w:kern w:val="3"/>
          <w:sz w:val="20"/>
          <w:lang w:eastAsia="hi-IN" w:bidi="hi-IN"/>
        </w:rPr>
        <w:t xml:space="preserve"> pkt</w:t>
      </w:r>
      <w:r w:rsidR="00653DDB" w:rsidRPr="00576BCA">
        <w:rPr>
          <w:rFonts w:ascii="Segoe UI" w:hAnsi="Segoe UI" w:cs="Segoe UI"/>
          <w:b/>
          <w:kern w:val="3"/>
          <w:sz w:val="20"/>
          <w:lang w:eastAsia="hi-IN" w:bidi="hi-IN"/>
        </w:rPr>
        <w:t xml:space="preserve"> </w:t>
      </w:r>
      <w:r w:rsidR="00FD5903" w:rsidRPr="00576BCA">
        <w:rPr>
          <w:rFonts w:ascii="Segoe UI" w:hAnsi="Segoe UI" w:cs="Segoe UI"/>
          <w:b/>
          <w:kern w:val="3"/>
          <w:sz w:val="20"/>
          <w:lang w:eastAsia="hi-IN" w:bidi="hi-IN"/>
        </w:rPr>
        <w:t>–</w:t>
      </w:r>
      <w:r w:rsidR="00653DDB" w:rsidRPr="00576BCA">
        <w:rPr>
          <w:rFonts w:ascii="Segoe UI" w:hAnsi="Segoe UI" w:cs="Segoe UI"/>
          <w:b/>
          <w:kern w:val="3"/>
          <w:lang w:eastAsia="hi-IN" w:bidi="hi-IN"/>
        </w:rPr>
        <w:t xml:space="preserve"> </w:t>
      </w:r>
      <w:r w:rsidR="00FD5903" w:rsidRPr="00576BCA">
        <w:rPr>
          <w:rFonts w:ascii="Segoe UI" w:hAnsi="Segoe UI" w:cs="Segoe UI"/>
          <w:bCs/>
          <w:kern w:val="3"/>
          <w:sz w:val="20"/>
          <w:lang w:eastAsia="hi-IN" w:bidi="hi-IN"/>
        </w:rPr>
        <w:t xml:space="preserve">doświadczenie osób: szef kuchni i kucharz ponad poziom minimalny: za każde </w:t>
      </w:r>
      <w:r w:rsidR="00115DF9">
        <w:rPr>
          <w:rFonts w:ascii="Segoe UI" w:hAnsi="Segoe UI" w:cs="Segoe UI"/>
          <w:bCs/>
          <w:kern w:val="3"/>
          <w:sz w:val="20"/>
          <w:lang w:eastAsia="hi-IN" w:bidi="hi-IN"/>
        </w:rPr>
        <w:t xml:space="preserve">powyżej </w:t>
      </w:r>
    </w:p>
    <w:p w14:paraId="28AEE9CD" w14:textId="57858C8B" w:rsidR="00653DDB" w:rsidRPr="00576BCA" w:rsidRDefault="00115DF9" w:rsidP="00653DDB">
      <w:pPr>
        <w:pStyle w:val="Akapitzlist"/>
        <w:spacing w:after="0"/>
        <w:ind w:left="0"/>
        <w:jc w:val="both"/>
        <w:rPr>
          <w:rFonts w:ascii="Segoe UI" w:hAnsi="Segoe UI" w:cs="Segoe UI"/>
          <w:bCs/>
          <w:kern w:val="3"/>
          <w:sz w:val="20"/>
          <w:lang w:eastAsia="hi-IN" w:bidi="hi-IN"/>
        </w:rPr>
      </w:pPr>
      <w:r>
        <w:rPr>
          <w:rFonts w:ascii="Segoe UI" w:hAnsi="Segoe UI" w:cs="Segoe UI"/>
          <w:bCs/>
          <w:kern w:val="3"/>
          <w:sz w:val="20"/>
          <w:lang w:eastAsia="hi-IN" w:bidi="hi-IN"/>
        </w:rPr>
        <w:lastRenderedPageBreak/>
        <w:t>2</w:t>
      </w:r>
      <w:r w:rsidR="00FD5903" w:rsidRPr="00576BCA">
        <w:rPr>
          <w:rFonts w:ascii="Segoe UI" w:hAnsi="Segoe UI" w:cs="Segoe UI"/>
          <w:bCs/>
          <w:kern w:val="3"/>
          <w:sz w:val="20"/>
          <w:lang w:eastAsia="hi-IN" w:bidi="hi-IN"/>
        </w:rPr>
        <w:t xml:space="preserve"> lat w zawodzie kucharz. np. szef kuchni: </w:t>
      </w:r>
      <w:r>
        <w:rPr>
          <w:rFonts w:ascii="Segoe UI" w:hAnsi="Segoe UI" w:cs="Segoe UI"/>
          <w:bCs/>
          <w:kern w:val="3"/>
          <w:sz w:val="20"/>
          <w:lang w:eastAsia="hi-IN" w:bidi="hi-IN"/>
        </w:rPr>
        <w:t>2,5</w:t>
      </w:r>
      <w:r w:rsidR="00FD5903" w:rsidRPr="00576BCA">
        <w:rPr>
          <w:rFonts w:ascii="Segoe UI" w:hAnsi="Segoe UI" w:cs="Segoe UI"/>
          <w:bCs/>
          <w:kern w:val="3"/>
          <w:sz w:val="20"/>
          <w:lang w:eastAsia="hi-IN" w:bidi="hi-IN"/>
        </w:rPr>
        <w:t xml:space="preserve"> lat; kucharz: 3 lata</w:t>
      </w:r>
      <w:r w:rsidR="0003233F">
        <w:rPr>
          <w:rFonts w:ascii="Segoe UI" w:hAnsi="Segoe UI" w:cs="Segoe UI"/>
          <w:bCs/>
          <w:kern w:val="3"/>
          <w:sz w:val="20"/>
          <w:lang w:eastAsia="hi-IN" w:bidi="hi-IN"/>
        </w:rPr>
        <w:t xml:space="preserve"> </w:t>
      </w:r>
      <w:r w:rsidR="00FD5903" w:rsidRPr="00576BCA">
        <w:rPr>
          <w:rFonts w:ascii="Segoe UI" w:hAnsi="Segoe UI" w:cs="Segoe UI"/>
          <w:bCs/>
          <w:kern w:val="3"/>
          <w:sz w:val="20"/>
          <w:lang w:eastAsia="hi-IN" w:bidi="hi-IN"/>
        </w:rPr>
        <w:t xml:space="preserve">– </w:t>
      </w:r>
      <w:r w:rsidR="00FD5903" w:rsidRPr="00576BCA">
        <w:rPr>
          <w:rFonts w:ascii="Segoe UI" w:hAnsi="Segoe UI" w:cs="Segoe UI"/>
          <w:b/>
          <w:kern w:val="3"/>
          <w:sz w:val="20"/>
          <w:lang w:eastAsia="hi-IN" w:bidi="hi-IN"/>
        </w:rPr>
        <w:t xml:space="preserve">maksymalnie </w:t>
      </w:r>
      <w:r w:rsidR="0003233F">
        <w:rPr>
          <w:rFonts w:ascii="Segoe UI" w:hAnsi="Segoe UI" w:cs="Segoe UI"/>
          <w:b/>
          <w:kern w:val="3"/>
          <w:sz w:val="20"/>
          <w:lang w:eastAsia="hi-IN" w:bidi="hi-IN"/>
        </w:rPr>
        <w:t>8</w:t>
      </w:r>
      <w:r w:rsidR="00FD5903" w:rsidRPr="00576BCA">
        <w:rPr>
          <w:rFonts w:ascii="Segoe UI" w:hAnsi="Segoe UI" w:cs="Segoe UI"/>
          <w:b/>
          <w:kern w:val="3"/>
          <w:sz w:val="20"/>
          <w:lang w:eastAsia="hi-IN" w:bidi="hi-IN"/>
        </w:rPr>
        <w:t xml:space="preserve"> pkt</w:t>
      </w:r>
    </w:p>
    <w:p w14:paraId="614461F6" w14:textId="3E26AB76" w:rsidR="00FD5903" w:rsidRDefault="00FD5903" w:rsidP="00FD5903">
      <w:pPr>
        <w:pStyle w:val="Akapitzlist"/>
        <w:spacing w:after="0"/>
        <w:ind w:left="0"/>
        <w:jc w:val="both"/>
        <w:rPr>
          <w:rFonts w:ascii="Segoe UI" w:hAnsi="Segoe UI" w:cs="Segoe UI"/>
          <w:bCs/>
          <w:kern w:val="3"/>
          <w:sz w:val="20"/>
          <w:lang w:eastAsia="hi-IN" w:bidi="hi-IN"/>
        </w:rPr>
      </w:pPr>
      <w:r w:rsidRPr="00576BCA">
        <w:rPr>
          <w:rFonts w:ascii="Segoe UI" w:hAnsi="Segoe UI" w:cs="Segoe UI"/>
          <w:bCs/>
          <w:kern w:val="3"/>
          <w:sz w:val="20"/>
          <w:lang w:eastAsia="hi-IN" w:bidi="hi-IN"/>
        </w:rPr>
        <w:t xml:space="preserve">3) </w:t>
      </w:r>
      <w:r w:rsidR="00576BCA" w:rsidRPr="00576BCA">
        <w:rPr>
          <w:rFonts w:ascii="Segoe UI" w:hAnsi="Segoe UI" w:cs="Segoe UI"/>
          <w:b/>
          <w:kern w:val="3"/>
          <w:sz w:val="20"/>
          <w:lang w:eastAsia="hi-IN" w:bidi="hi-IN"/>
        </w:rPr>
        <w:t>5</w:t>
      </w:r>
      <w:r w:rsidRPr="00576BCA">
        <w:rPr>
          <w:rFonts w:ascii="Segoe UI" w:hAnsi="Segoe UI" w:cs="Segoe UI"/>
          <w:b/>
          <w:kern w:val="3"/>
          <w:sz w:val="20"/>
          <w:lang w:eastAsia="hi-IN" w:bidi="hi-IN"/>
        </w:rPr>
        <w:t xml:space="preserve"> pkt –</w:t>
      </w:r>
      <w:r w:rsidRPr="00576BCA">
        <w:rPr>
          <w:rFonts w:ascii="Segoe UI" w:hAnsi="Segoe UI" w:cs="Segoe UI"/>
          <w:b/>
          <w:kern w:val="3"/>
          <w:lang w:eastAsia="hi-IN" w:bidi="hi-IN"/>
        </w:rPr>
        <w:t xml:space="preserve"> </w:t>
      </w:r>
      <w:r w:rsidRPr="00576BCA">
        <w:rPr>
          <w:rFonts w:ascii="Segoe UI" w:hAnsi="Segoe UI" w:cs="Segoe UI"/>
          <w:bCs/>
          <w:kern w:val="3"/>
          <w:sz w:val="20"/>
          <w:lang w:eastAsia="hi-IN" w:bidi="hi-IN"/>
        </w:rPr>
        <w:t xml:space="preserve">doświadczenie osób: szef kuchni i kucharz ponad poziom minimalny: </w:t>
      </w:r>
      <w:r w:rsidR="00576BCA" w:rsidRPr="00576BCA">
        <w:rPr>
          <w:rFonts w:ascii="Segoe UI" w:hAnsi="Segoe UI" w:cs="Segoe UI"/>
          <w:bCs/>
          <w:kern w:val="3"/>
          <w:sz w:val="20"/>
          <w:lang w:eastAsia="hi-IN" w:bidi="hi-IN"/>
        </w:rPr>
        <w:t>za każde powyżej</w:t>
      </w:r>
      <w:r w:rsidRPr="00576BCA">
        <w:rPr>
          <w:rFonts w:ascii="Segoe UI" w:hAnsi="Segoe UI" w:cs="Segoe UI"/>
          <w:bCs/>
          <w:kern w:val="3"/>
          <w:sz w:val="20"/>
          <w:lang w:eastAsia="hi-IN" w:bidi="hi-IN"/>
        </w:rPr>
        <w:t xml:space="preserve"> 3 lata w zawodzie kucharz</w:t>
      </w:r>
      <w:r w:rsidR="00576BCA" w:rsidRPr="00576BCA">
        <w:rPr>
          <w:rFonts w:ascii="Segoe UI" w:hAnsi="Segoe UI" w:cs="Segoe UI"/>
          <w:bCs/>
          <w:kern w:val="3"/>
          <w:sz w:val="20"/>
          <w:lang w:eastAsia="hi-IN" w:bidi="hi-IN"/>
        </w:rPr>
        <w:t xml:space="preserve"> – np. szef kuchni: 5 lat; 1 kucharz: 4 lata</w:t>
      </w:r>
      <w:r w:rsidR="0003233F">
        <w:rPr>
          <w:rFonts w:ascii="Segoe UI" w:hAnsi="Segoe UI" w:cs="Segoe UI"/>
          <w:bCs/>
          <w:kern w:val="3"/>
          <w:sz w:val="20"/>
          <w:lang w:eastAsia="hi-IN" w:bidi="hi-IN"/>
        </w:rPr>
        <w:t xml:space="preserve"> - </w:t>
      </w:r>
      <w:r w:rsidR="00576BCA" w:rsidRPr="00576BCA">
        <w:rPr>
          <w:rFonts w:ascii="Segoe UI" w:hAnsi="Segoe UI" w:cs="Segoe UI"/>
          <w:b/>
          <w:kern w:val="3"/>
          <w:sz w:val="20"/>
          <w:lang w:eastAsia="hi-IN" w:bidi="hi-IN"/>
        </w:rPr>
        <w:t>maksymalnie 1</w:t>
      </w:r>
      <w:r w:rsidR="0003233F">
        <w:rPr>
          <w:rFonts w:ascii="Segoe UI" w:hAnsi="Segoe UI" w:cs="Segoe UI"/>
          <w:b/>
          <w:kern w:val="3"/>
          <w:sz w:val="20"/>
          <w:lang w:eastAsia="hi-IN" w:bidi="hi-IN"/>
        </w:rPr>
        <w:t>0</w:t>
      </w:r>
      <w:r w:rsidR="00576BCA" w:rsidRPr="00576BCA">
        <w:rPr>
          <w:rFonts w:ascii="Segoe UI" w:hAnsi="Segoe UI" w:cs="Segoe UI"/>
          <w:b/>
          <w:kern w:val="3"/>
          <w:sz w:val="20"/>
          <w:lang w:eastAsia="hi-IN" w:bidi="hi-IN"/>
        </w:rPr>
        <w:t xml:space="preserve"> pkt</w:t>
      </w:r>
      <w:r w:rsidR="00576BCA" w:rsidRPr="00576BCA">
        <w:rPr>
          <w:rFonts w:ascii="Segoe UI" w:hAnsi="Segoe UI" w:cs="Segoe UI"/>
          <w:bCs/>
          <w:kern w:val="3"/>
          <w:sz w:val="20"/>
          <w:lang w:eastAsia="hi-IN" w:bidi="hi-IN"/>
        </w:rPr>
        <w:t>.</w:t>
      </w:r>
    </w:p>
    <w:bookmarkEnd w:id="33"/>
    <w:p w14:paraId="6444198B" w14:textId="77777777" w:rsidR="00665954" w:rsidRPr="00576BCA" w:rsidRDefault="00665954" w:rsidP="00FD5903">
      <w:pPr>
        <w:pStyle w:val="Akapitzlist"/>
        <w:spacing w:after="0"/>
        <w:ind w:left="0"/>
        <w:jc w:val="both"/>
        <w:rPr>
          <w:rFonts w:ascii="Segoe UI" w:hAnsi="Segoe UI" w:cs="Segoe UI"/>
          <w:bCs/>
          <w:kern w:val="3"/>
          <w:sz w:val="20"/>
          <w:lang w:eastAsia="hi-IN" w:bidi="hi-IN"/>
        </w:rPr>
      </w:pPr>
    </w:p>
    <w:p w14:paraId="3B99EF93" w14:textId="77777777" w:rsidR="00665954" w:rsidRDefault="00665954" w:rsidP="00665954">
      <w:pPr>
        <w:pStyle w:val="Akapitzlist"/>
        <w:spacing w:after="0"/>
        <w:ind w:left="0"/>
        <w:jc w:val="both"/>
        <w:rPr>
          <w:rFonts w:ascii="Segoe UI" w:hAnsi="Segoe UI" w:cs="Segoe UI"/>
          <w:kern w:val="3"/>
          <w:sz w:val="20"/>
          <w:lang w:eastAsia="hi-IN" w:bidi="hi-IN"/>
        </w:rPr>
      </w:pPr>
      <w:r w:rsidRPr="00576BCA">
        <w:rPr>
          <w:rFonts w:ascii="Segoe UI" w:hAnsi="Segoe UI" w:cs="Segoe UI"/>
          <w:kern w:val="3"/>
          <w:sz w:val="20"/>
          <w:lang w:eastAsia="hi-IN" w:bidi="hi-IN"/>
        </w:rPr>
        <w:t xml:space="preserve">Ofertom zostaną przyznane dodatkowe punkty na podstawie informacji zawartych w </w:t>
      </w:r>
      <w:r>
        <w:rPr>
          <w:rFonts w:ascii="Segoe UI" w:hAnsi="Segoe UI" w:cs="Segoe UI"/>
          <w:kern w:val="3"/>
          <w:sz w:val="20"/>
          <w:lang w:eastAsia="hi-IN" w:bidi="hi-IN"/>
        </w:rPr>
        <w:t>Formularzu ofertowym</w:t>
      </w:r>
      <w:r w:rsidRPr="00576BCA">
        <w:rPr>
          <w:rFonts w:ascii="Segoe UI" w:hAnsi="Segoe UI" w:cs="Segoe UI"/>
          <w:kern w:val="1"/>
          <w:sz w:val="20"/>
        </w:rPr>
        <w:t xml:space="preserve"> pkt 2</w:t>
      </w:r>
      <w:r>
        <w:rPr>
          <w:rFonts w:ascii="Segoe UI" w:hAnsi="Segoe UI" w:cs="Segoe UI"/>
          <w:kern w:val="1"/>
          <w:sz w:val="20"/>
        </w:rPr>
        <w:t xml:space="preserve"> Deklaracja w zakresie dysponowania osobami</w:t>
      </w:r>
      <w:r w:rsidRPr="00576BCA">
        <w:rPr>
          <w:rFonts w:ascii="Segoe UI" w:hAnsi="Segoe UI" w:cs="Segoe UI"/>
          <w:kern w:val="3"/>
          <w:sz w:val="20"/>
          <w:lang w:eastAsia="hi-IN" w:bidi="hi-IN"/>
        </w:rPr>
        <w:t xml:space="preserve">. </w:t>
      </w:r>
    </w:p>
    <w:p w14:paraId="0ACB6696" w14:textId="77777777" w:rsidR="007245F6" w:rsidRDefault="007245F6" w:rsidP="00665954">
      <w:pPr>
        <w:pStyle w:val="Akapitzlist"/>
        <w:spacing w:after="0"/>
        <w:ind w:left="0"/>
        <w:jc w:val="both"/>
        <w:rPr>
          <w:rFonts w:ascii="Segoe UI" w:hAnsi="Segoe UI" w:cs="Segoe UI"/>
          <w:kern w:val="3"/>
          <w:sz w:val="20"/>
          <w:lang w:eastAsia="hi-IN" w:bidi="hi-IN"/>
        </w:rPr>
      </w:pPr>
    </w:p>
    <w:p w14:paraId="6BBECFDD" w14:textId="5445FB7A" w:rsidR="007245F6" w:rsidRPr="007245F6" w:rsidRDefault="007245F6" w:rsidP="007245F6">
      <w:pPr>
        <w:spacing w:line="276" w:lineRule="auto"/>
        <w:rPr>
          <w:rFonts w:ascii="Segoe UI" w:hAnsi="Segoe UI" w:cs="Segoe UI"/>
          <w:b/>
          <w:bCs/>
        </w:rPr>
      </w:pPr>
      <w:bookmarkStart w:id="34" w:name="_Hlk183425432"/>
      <w:r>
        <w:rPr>
          <w:rFonts w:ascii="Segoe UI" w:hAnsi="Segoe UI" w:cs="Segoe UI"/>
          <w:b/>
          <w:bCs/>
        </w:rPr>
        <w:t xml:space="preserve">16.2 </w:t>
      </w:r>
      <w:r w:rsidRPr="007245F6">
        <w:rPr>
          <w:rFonts w:ascii="Segoe UI" w:hAnsi="Segoe UI" w:cs="Segoe UI"/>
          <w:b/>
          <w:bCs/>
        </w:rPr>
        <w:t xml:space="preserve">Dla części </w:t>
      </w:r>
      <w:r>
        <w:rPr>
          <w:rFonts w:ascii="Segoe UI" w:hAnsi="Segoe UI" w:cs="Segoe UI"/>
          <w:b/>
          <w:bCs/>
        </w:rPr>
        <w:t>2</w:t>
      </w:r>
      <w:r w:rsidR="00ED3FD5">
        <w:rPr>
          <w:rFonts w:ascii="Segoe UI" w:hAnsi="Segoe UI" w:cs="Segoe UI"/>
          <w:b/>
          <w:bCs/>
        </w:rPr>
        <w:t xml:space="preserve"> i Części 3</w:t>
      </w:r>
    </w:p>
    <w:p w14:paraId="12394EF1" w14:textId="77777777" w:rsidR="007245F6" w:rsidRDefault="007245F6" w:rsidP="007245F6">
      <w:pPr>
        <w:widowControl w:val="0"/>
        <w:spacing w:line="276" w:lineRule="auto"/>
        <w:rPr>
          <w:rFonts w:ascii="Segoe UI" w:hAnsi="Segoe UI" w:cs="Segoe UI"/>
          <w:kern w:val="3"/>
          <w:lang w:eastAsia="hi-IN" w:bidi="hi-IN"/>
        </w:rPr>
      </w:pPr>
      <w:r w:rsidRPr="001D1E90">
        <w:rPr>
          <w:rFonts w:ascii="Segoe UI" w:hAnsi="Segoe UI" w:cs="Segoe UI"/>
          <w:kern w:val="3"/>
          <w:lang w:eastAsia="hi-IN" w:bidi="hi-IN"/>
        </w:rPr>
        <w:t>1) Cena (</w:t>
      </w:r>
      <w:r w:rsidRPr="001D1E90">
        <w:rPr>
          <w:rFonts w:ascii="Segoe UI" w:hAnsi="Segoe UI" w:cs="Segoe UI"/>
          <w:b/>
          <w:bCs/>
          <w:kern w:val="3"/>
          <w:lang w:eastAsia="hi-IN" w:bidi="hi-IN"/>
        </w:rPr>
        <w:t>C</w:t>
      </w:r>
      <w:r w:rsidRPr="001D1E90">
        <w:rPr>
          <w:rFonts w:ascii="Segoe UI" w:hAnsi="Segoe UI" w:cs="Segoe UI"/>
          <w:kern w:val="3"/>
          <w:lang w:eastAsia="hi-IN" w:bidi="hi-IN"/>
        </w:rPr>
        <w:t>) – 60 %</w:t>
      </w:r>
    </w:p>
    <w:p w14:paraId="666F9EEA" w14:textId="1865BBE9" w:rsidR="00A05094" w:rsidRPr="001D1E90" w:rsidRDefault="00A05094" w:rsidP="007245F6">
      <w:pPr>
        <w:widowControl w:val="0"/>
        <w:spacing w:line="276" w:lineRule="auto"/>
      </w:pPr>
      <w:r>
        <w:rPr>
          <w:rFonts w:ascii="Segoe UI" w:hAnsi="Segoe UI" w:cs="Segoe UI"/>
          <w:kern w:val="3"/>
          <w:lang w:eastAsia="hi-IN" w:bidi="hi-IN"/>
        </w:rPr>
        <w:t>2) Sposób realizacji zamówienia: niepowtarzalność treściowa posiłków (</w:t>
      </w:r>
      <w:r w:rsidRPr="00A05094">
        <w:rPr>
          <w:rFonts w:ascii="Segoe UI" w:hAnsi="Segoe UI" w:cs="Segoe UI"/>
          <w:b/>
          <w:bCs/>
          <w:kern w:val="3"/>
          <w:lang w:eastAsia="hi-IN" w:bidi="hi-IN"/>
        </w:rPr>
        <w:t>S</w:t>
      </w:r>
      <w:r>
        <w:rPr>
          <w:rFonts w:ascii="Segoe UI" w:hAnsi="Segoe UI" w:cs="Segoe UI"/>
          <w:kern w:val="3"/>
          <w:lang w:eastAsia="hi-IN" w:bidi="hi-IN"/>
        </w:rPr>
        <w:t>) – 30%</w:t>
      </w:r>
    </w:p>
    <w:p w14:paraId="0DEAA09C" w14:textId="55870702" w:rsidR="007245F6" w:rsidRPr="001D1E90" w:rsidRDefault="007245F6" w:rsidP="007245F6">
      <w:pPr>
        <w:spacing w:line="276" w:lineRule="auto"/>
      </w:pPr>
      <w:r>
        <w:rPr>
          <w:rFonts w:ascii="Segoe UI" w:hAnsi="Segoe UI" w:cs="Segoe UI"/>
        </w:rPr>
        <w:t>2) Doświadczenie (</w:t>
      </w:r>
      <w:r w:rsidRPr="00D10FE4">
        <w:rPr>
          <w:rFonts w:ascii="Segoe UI" w:hAnsi="Segoe UI" w:cs="Segoe UI"/>
          <w:b/>
          <w:bCs/>
        </w:rPr>
        <w:t>D</w:t>
      </w:r>
      <w:r>
        <w:rPr>
          <w:rFonts w:ascii="Segoe UI" w:hAnsi="Segoe UI" w:cs="Segoe UI"/>
        </w:rPr>
        <w:t xml:space="preserve">) – </w:t>
      </w:r>
      <w:r w:rsidR="00A05094">
        <w:rPr>
          <w:rFonts w:ascii="Segoe UI" w:hAnsi="Segoe UI" w:cs="Segoe UI"/>
        </w:rPr>
        <w:t>1</w:t>
      </w:r>
      <w:r>
        <w:rPr>
          <w:rFonts w:ascii="Segoe UI" w:hAnsi="Segoe UI" w:cs="Segoe UI"/>
        </w:rPr>
        <w:t>0%</w:t>
      </w:r>
    </w:p>
    <w:p w14:paraId="7D203E09" w14:textId="77777777" w:rsidR="007245F6" w:rsidRPr="001D1E90" w:rsidRDefault="007245F6" w:rsidP="007245F6">
      <w:pPr>
        <w:suppressAutoHyphens w:val="0"/>
        <w:spacing w:line="276" w:lineRule="auto"/>
        <w:ind w:left="357" w:hanging="357"/>
        <w:jc w:val="both"/>
      </w:pPr>
      <w:r w:rsidRPr="001D1E90">
        <w:rPr>
          <w:rFonts w:ascii="Segoe UI" w:eastAsia="Calibri" w:hAnsi="Segoe UI" w:cs="Segoe UI"/>
          <w:b/>
          <w:lang w:eastAsia="en-US"/>
        </w:rPr>
        <w:t>Ocena ofert (O)</w:t>
      </w:r>
      <w:r w:rsidRPr="001D1E90">
        <w:rPr>
          <w:rFonts w:ascii="Segoe UI" w:eastAsia="Calibri" w:hAnsi="Segoe UI" w:cs="Segoe UI"/>
          <w:lang w:eastAsia="en-US"/>
        </w:rPr>
        <w:t xml:space="preserve"> zostanie przeprowadzona w oparciu o przedstawione kryteria oraz ich wagę. </w:t>
      </w:r>
    </w:p>
    <w:p w14:paraId="58F8D668" w14:textId="77777777" w:rsidR="007245F6" w:rsidRPr="001D1E90" w:rsidRDefault="007245F6" w:rsidP="007245F6">
      <w:pPr>
        <w:suppressAutoHyphens w:val="0"/>
        <w:spacing w:line="276" w:lineRule="auto"/>
        <w:ind w:left="357" w:hanging="357"/>
        <w:jc w:val="both"/>
        <w:rPr>
          <w:rFonts w:ascii="Segoe UI" w:eastAsia="Calibri" w:hAnsi="Segoe UI" w:cs="Segoe UI"/>
          <w:lang w:eastAsia="en-US"/>
        </w:rPr>
      </w:pPr>
      <w:r w:rsidRPr="001D1E90">
        <w:rPr>
          <w:rFonts w:ascii="Segoe UI" w:eastAsia="Calibri" w:hAnsi="Segoe UI" w:cs="Segoe UI"/>
          <w:lang w:eastAsia="en-US"/>
        </w:rPr>
        <w:t>Oferty oceniane będą punktowo w przyjętej skali 100 pkt.</w:t>
      </w:r>
      <w:r w:rsidRPr="001D1E90">
        <w:rPr>
          <w:rFonts w:ascii="Segoe UI" w:eastAsia="Calibri" w:hAnsi="Segoe UI" w:cs="Segoe UI"/>
          <w:lang w:eastAsia="en-US"/>
        </w:rPr>
        <w:tab/>
        <w:t xml:space="preserve"> </w:t>
      </w:r>
    </w:p>
    <w:p w14:paraId="5D46266D" w14:textId="39736804" w:rsidR="007245F6" w:rsidRDefault="007245F6" w:rsidP="007245F6">
      <w:pPr>
        <w:suppressAutoHyphens w:val="0"/>
        <w:spacing w:line="276" w:lineRule="auto"/>
        <w:jc w:val="both"/>
        <w:rPr>
          <w:rFonts w:ascii="Segoe UI" w:eastAsia="Calibri" w:hAnsi="Segoe UI" w:cs="Segoe UI"/>
          <w:b/>
          <w:lang w:eastAsia="en-US"/>
        </w:rPr>
      </w:pPr>
      <w:r w:rsidRPr="001D1E90">
        <w:rPr>
          <w:rFonts w:ascii="Segoe UI" w:eastAsia="Calibri" w:hAnsi="Segoe UI" w:cs="Segoe UI"/>
          <w:lang w:eastAsia="en-US"/>
        </w:rPr>
        <w:t xml:space="preserve">Za najkorzystniejszą zostanie uznana oferta, która uzyska najwyższą liczbę punktów. Obliczenia dokonywane będą z dokładnością do dwóch miejsc po przecinku, według wzoru: </w:t>
      </w:r>
      <w:r w:rsidRPr="001D1E90">
        <w:rPr>
          <w:rFonts w:ascii="Segoe UI" w:eastAsia="Calibri" w:hAnsi="Segoe UI" w:cs="Segoe UI"/>
          <w:b/>
          <w:lang w:eastAsia="en-US"/>
        </w:rPr>
        <w:t xml:space="preserve">O = C </w:t>
      </w:r>
      <w:r w:rsidR="00A05094">
        <w:rPr>
          <w:rFonts w:ascii="Segoe UI" w:eastAsia="Calibri" w:hAnsi="Segoe UI" w:cs="Segoe UI"/>
          <w:b/>
          <w:lang w:eastAsia="en-US"/>
        </w:rPr>
        <w:t xml:space="preserve">+ S </w:t>
      </w:r>
      <w:r>
        <w:rPr>
          <w:rFonts w:ascii="Segoe UI" w:eastAsia="Calibri" w:hAnsi="Segoe UI" w:cs="Segoe UI"/>
          <w:b/>
          <w:lang w:eastAsia="en-US"/>
        </w:rPr>
        <w:t>+ D</w:t>
      </w:r>
    </w:p>
    <w:bookmarkEnd w:id="34"/>
    <w:p w14:paraId="4B4EF267" w14:textId="77777777" w:rsidR="0003233F" w:rsidRDefault="0003233F" w:rsidP="007245F6">
      <w:pPr>
        <w:suppressAutoHyphens w:val="0"/>
        <w:spacing w:line="276" w:lineRule="auto"/>
        <w:jc w:val="both"/>
        <w:rPr>
          <w:rFonts w:ascii="Segoe UI" w:eastAsia="Calibri" w:hAnsi="Segoe UI" w:cs="Segoe UI"/>
          <w:b/>
          <w:lang w:eastAsia="en-US"/>
        </w:rPr>
      </w:pPr>
    </w:p>
    <w:p w14:paraId="09ECA655" w14:textId="77777777" w:rsidR="0003233F" w:rsidRPr="001D1E90" w:rsidRDefault="0003233F" w:rsidP="0003233F">
      <w:pPr>
        <w:widowControl w:val="0"/>
        <w:spacing w:line="276" w:lineRule="auto"/>
        <w:jc w:val="both"/>
      </w:pPr>
      <w:r w:rsidRPr="001D1E90">
        <w:rPr>
          <w:rFonts w:ascii="Segoe UI" w:hAnsi="Segoe UI" w:cs="Segoe UI"/>
          <w:kern w:val="3"/>
          <w:lang w:eastAsia="hi-IN" w:bidi="hi-IN"/>
        </w:rPr>
        <w:t xml:space="preserve">1) </w:t>
      </w:r>
      <w:r w:rsidRPr="001D1E90">
        <w:rPr>
          <w:rFonts w:ascii="Segoe UI" w:hAnsi="Segoe UI" w:cs="Segoe UI"/>
          <w:b/>
          <w:kern w:val="3"/>
          <w:lang w:eastAsia="hi-IN" w:bidi="hi-IN"/>
        </w:rPr>
        <w:t>Cena</w:t>
      </w:r>
      <w:r w:rsidRPr="001D1E90">
        <w:rPr>
          <w:rFonts w:ascii="Segoe UI" w:hAnsi="Segoe UI" w:cs="Segoe UI"/>
          <w:kern w:val="3"/>
          <w:lang w:eastAsia="hi-IN" w:bidi="hi-IN"/>
        </w:rPr>
        <w:t xml:space="preserve"> </w:t>
      </w:r>
      <w:r w:rsidRPr="001D1E90">
        <w:rPr>
          <w:rFonts w:ascii="Segoe UI" w:hAnsi="Segoe UI" w:cs="Segoe UI"/>
          <w:b/>
          <w:bCs/>
          <w:kern w:val="3"/>
          <w:lang w:eastAsia="hi-IN" w:bidi="hi-IN"/>
        </w:rPr>
        <w:t>(C)</w:t>
      </w:r>
      <w:r w:rsidRPr="001D1E90">
        <w:rPr>
          <w:rFonts w:ascii="Segoe UI" w:hAnsi="Segoe UI" w:cs="Segoe UI"/>
          <w:kern w:val="3"/>
          <w:lang w:eastAsia="hi-IN" w:bidi="hi-IN"/>
        </w:rPr>
        <w:t xml:space="preserve"> – Zamawiający przyzna w niniejszym kryterium maksymalnie 60 punktów</w:t>
      </w:r>
      <w:r w:rsidRPr="001D1E90">
        <w:rPr>
          <w:rFonts w:ascii="Segoe UI" w:hAnsi="Segoe UI" w:cs="Segoe UI"/>
        </w:rPr>
        <w:t>.</w:t>
      </w:r>
      <w:r>
        <w:rPr>
          <w:rFonts w:ascii="Segoe UI" w:hAnsi="Segoe UI" w:cs="Segoe UI"/>
        </w:rPr>
        <w:t xml:space="preserve"> Ocenie poddana zostanie całkowita wartość oferty, obejmująca łącznie 3 części zamówienia (poz. „ za cenę” z Formularza ofertowego).</w:t>
      </w:r>
    </w:p>
    <w:p w14:paraId="56B5C001" w14:textId="77777777" w:rsidR="0003233F" w:rsidRPr="001D1E90" w:rsidRDefault="0003233F" w:rsidP="0003233F">
      <w:pPr>
        <w:widowControl w:val="0"/>
        <w:spacing w:line="276" w:lineRule="auto"/>
        <w:rPr>
          <w:rFonts w:ascii="Segoe UI" w:hAnsi="Segoe UI" w:cs="Segoe UI"/>
          <w:kern w:val="3"/>
          <w:lang w:eastAsia="hi-IN" w:bidi="hi-IN"/>
        </w:rPr>
      </w:pPr>
      <w:r w:rsidRPr="001D1E90">
        <w:rPr>
          <w:rFonts w:ascii="Segoe UI" w:hAnsi="Segoe UI" w:cs="Segoe UI"/>
          <w:kern w:val="3"/>
          <w:lang w:eastAsia="hi-IN" w:bidi="hi-IN"/>
        </w:rPr>
        <w:t>Punktacja zostanie przyznana z zastosowaniem wzoru:</w:t>
      </w:r>
    </w:p>
    <w:p w14:paraId="1593B7E3" w14:textId="77777777" w:rsidR="0003233F" w:rsidRPr="001D1E90" w:rsidRDefault="0003233F" w:rsidP="0003233F">
      <w:pPr>
        <w:widowControl w:val="0"/>
        <w:spacing w:line="276" w:lineRule="auto"/>
      </w:pPr>
      <w:r w:rsidRPr="001D1E90">
        <w:rPr>
          <w:rFonts w:ascii="Segoe UI" w:eastAsia="Calibri" w:hAnsi="Segoe UI" w:cs="Segoe UI"/>
          <w:b/>
          <w:kern w:val="3"/>
          <w:lang w:eastAsia="hi-IN" w:bidi="hi-IN"/>
        </w:rPr>
        <w:t xml:space="preserve">              </w:t>
      </w:r>
      <w:r w:rsidRPr="001D1E90">
        <w:rPr>
          <w:rFonts w:ascii="Segoe UI" w:hAnsi="Segoe UI" w:cs="Segoe UI"/>
          <w:b/>
          <w:kern w:val="3"/>
          <w:lang w:eastAsia="hi-IN" w:bidi="hi-IN"/>
        </w:rPr>
        <w:t>najniższa cena</w:t>
      </w:r>
    </w:p>
    <w:p w14:paraId="5F024AEB" w14:textId="77777777" w:rsidR="0003233F" w:rsidRPr="001D1E90" w:rsidRDefault="0003233F" w:rsidP="0003233F">
      <w:pPr>
        <w:widowControl w:val="0"/>
        <w:spacing w:line="276" w:lineRule="auto"/>
        <w:rPr>
          <w:rFonts w:ascii="Segoe UI" w:hAnsi="Segoe UI" w:cs="Segoe UI"/>
          <w:b/>
          <w:kern w:val="3"/>
          <w:lang w:eastAsia="hi-IN" w:bidi="hi-IN"/>
        </w:rPr>
      </w:pPr>
      <w:r w:rsidRPr="001D1E90">
        <w:rPr>
          <w:rFonts w:ascii="Segoe UI" w:hAnsi="Segoe UI" w:cs="Segoe UI"/>
          <w:b/>
          <w:kern w:val="3"/>
          <w:lang w:eastAsia="hi-IN" w:bidi="hi-IN"/>
        </w:rPr>
        <w:t>cena = -------------------------- x 100 x 60%</w:t>
      </w:r>
    </w:p>
    <w:p w14:paraId="7600EFD6" w14:textId="77777777" w:rsidR="0003233F" w:rsidRPr="001D1E90" w:rsidRDefault="0003233F" w:rsidP="0003233F">
      <w:pPr>
        <w:widowControl w:val="0"/>
        <w:spacing w:line="276" w:lineRule="auto"/>
      </w:pPr>
      <w:r w:rsidRPr="001D1E90">
        <w:rPr>
          <w:rFonts w:ascii="Segoe UI" w:eastAsia="Calibri" w:hAnsi="Segoe UI" w:cs="Segoe UI"/>
          <w:b/>
          <w:kern w:val="3"/>
          <w:lang w:eastAsia="hi-IN" w:bidi="hi-IN"/>
        </w:rPr>
        <w:t xml:space="preserve">            </w:t>
      </w:r>
      <w:r w:rsidRPr="001D1E90">
        <w:rPr>
          <w:rFonts w:ascii="Segoe UI" w:hAnsi="Segoe UI" w:cs="Segoe UI"/>
          <w:b/>
          <w:kern w:val="3"/>
          <w:lang w:eastAsia="hi-IN" w:bidi="hi-IN"/>
        </w:rPr>
        <w:t>cena oferty badanej</w:t>
      </w:r>
    </w:p>
    <w:p w14:paraId="1CFDD61C" w14:textId="77777777" w:rsidR="0003233F" w:rsidRDefault="0003233F" w:rsidP="0003233F">
      <w:pPr>
        <w:widowControl w:val="0"/>
        <w:spacing w:line="276" w:lineRule="auto"/>
        <w:rPr>
          <w:rFonts w:ascii="Segoe UI" w:hAnsi="Segoe UI" w:cs="Segoe UI"/>
          <w:kern w:val="3"/>
          <w:lang w:eastAsia="hi-IN" w:bidi="hi-IN"/>
        </w:rPr>
      </w:pPr>
      <w:r w:rsidRPr="001D1E90">
        <w:rPr>
          <w:rFonts w:ascii="Segoe UI" w:hAnsi="Segoe UI" w:cs="Segoe UI"/>
          <w:kern w:val="3"/>
          <w:lang w:eastAsia="hi-IN" w:bidi="hi-IN"/>
        </w:rPr>
        <w:t>Punktacja będzie liczona z dokładnością do dwóch miejsc po przecinku.</w:t>
      </w:r>
      <w:r>
        <w:rPr>
          <w:rFonts w:ascii="Segoe UI" w:hAnsi="Segoe UI" w:cs="Segoe UI"/>
          <w:kern w:val="3"/>
          <w:lang w:eastAsia="hi-IN" w:bidi="hi-IN"/>
        </w:rPr>
        <w:t xml:space="preserve"> </w:t>
      </w:r>
    </w:p>
    <w:p w14:paraId="24D74D48" w14:textId="77777777" w:rsidR="00A92005" w:rsidRDefault="00A92005" w:rsidP="0003233F">
      <w:pPr>
        <w:widowControl w:val="0"/>
        <w:spacing w:line="276" w:lineRule="auto"/>
        <w:rPr>
          <w:rFonts w:ascii="Segoe UI" w:hAnsi="Segoe UI" w:cs="Segoe UI"/>
          <w:kern w:val="3"/>
          <w:lang w:eastAsia="hi-IN" w:bidi="hi-IN"/>
        </w:rPr>
      </w:pPr>
    </w:p>
    <w:p w14:paraId="16C81EC2" w14:textId="100194D6" w:rsidR="00A92005" w:rsidRPr="001D1E90" w:rsidRDefault="00A92005" w:rsidP="00A92005">
      <w:pPr>
        <w:spacing w:line="276" w:lineRule="auto"/>
        <w:jc w:val="both"/>
      </w:pPr>
      <w:r>
        <w:rPr>
          <w:rFonts w:ascii="Segoe UI" w:hAnsi="Segoe UI" w:cs="Segoe UI"/>
          <w:bCs/>
        </w:rPr>
        <w:t xml:space="preserve">2) </w:t>
      </w:r>
      <w:r w:rsidRPr="001D1E90">
        <w:rPr>
          <w:rFonts w:ascii="Segoe UI" w:hAnsi="Segoe UI" w:cs="Segoe UI"/>
          <w:b/>
        </w:rPr>
        <w:t>Sposób realizacji zamówienia:</w:t>
      </w:r>
      <w:r w:rsidRPr="001D1E90">
        <w:rPr>
          <w:rFonts w:ascii="Segoe UI" w:hAnsi="Segoe UI" w:cs="Segoe UI"/>
        </w:rPr>
        <w:t xml:space="preserve"> </w:t>
      </w:r>
      <w:r w:rsidRPr="001D1E90">
        <w:rPr>
          <w:rFonts w:ascii="Segoe UI" w:hAnsi="Segoe UI" w:cs="Segoe UI"/>
          <w:b/>
          <w:kern w:val="3"/>
          <w:lang w:eastAsia="hi-IN" w:bidi="hi-IN"/>
        </w:rPr>
        <w:t xml:space="preserve">niepowtarzalność treściowa posiłków </w:t>
      </w:r>
      <w:r w:rsidRPr="001D1E90">
        <w:rPr>
          <w:rFonts w:ascii="Segoe UI" w:hAnsi="Segoe UI" w:cs="Segoe UI"/>
          <w:b/>
          <w:bCs/>
        </w:rPr>
        <w:t>(S)</w:t>
      </w:r>
      <w:r w:rsidRPr="001D1E90">
        <w:rPr>
          <w:rFonts w:ascii="Segoe UI" w:hAnsi="Segoe UI" w:cs="Segoe UI"/>
        </w:rPr>
        <w:t xml:space="preserve"> - </w:t>
      </w:r>
      <w:bookmarkStart w:id="35" w:name="_Hlk183425505"/>
      <w:r w:rsidRPr="001D1E90">
        <w:rPr>
          <w:rFonts w:ascii="Segoe UI" w:hAnsi="Segoe UI" w:cs="Segoe UI"/>
        </w:rPr>
        <w:t xml:space="preserve">wykonawca może otrzymać w niniejszym kryterium maksymalnie </w:t>
      </w:r>
      <w:r>
        <w:rPr>
          <w:rFonts w:ascii="Segoe UI" w:hAnsi="Segoe UI" w:cs="Segoe UI"/>
        </w:rPr>
        <w:t>30</w:t>
      </w:r>
      <w:r w:rsidRPr="001D1E90">
        <w:rPr>
          <w:rFonts w:ascii="Segoe UI" w:hAnsi="Segoe UI" w:cs="Segoe UI"/>
        </w:rPr>
        <w:t xml:space="preserve"> punktów.</w:t>
      </w:r>
    </w:p>
    <w:p w14:paraId="1650B2EC" w14:textId="6DC04F8B" w:rsidR="00A92005" w:rsidRPr="001D1E90" w:rsidRDefault="00A92005" w:rsidP="00A92005">
      <w:pPr>
        <w:widowControl w:val="0"/>
        <w:tabs>
          <w:tab w:val="left" w:pos="707"/>
        </w:tabs>
        <w:spacing w:line="276" w:lineRule="auto"/>
        <w:jc w:val="both"/>
      </w:pPr>
      <w:bookmarkStart w:id="36" w:name="_Hlk183425566"/>
      <w:bookmarkEnd w:id="35"/>
      <w:r w:rsidRPr="001D1E90">
        <w:rPr>
          <w:rFonts w:ascii="Segoe UI" w:hAnsi="Segoe UI" w:cs="Segoe UI"/>
          <w:kern w:val="3"/>
          <w:lang w:eastAsia="hi-IN" w:bidi="hi-IN"/>
        </w:rPr>
        <w:t xml:space="preserve">W kryterium sposób realizacji zostaną przyznane </w:t>
      </w:r>
      <w:r>
        <w:rPr>
          <w:rFonts w:ascii="Segoe UI" w:hAnsi="Segoe UI" w:cs="Segoe UI"/>
          <w:kern w:val="3"/>
          <w:lang w:eastAsia="hi-IN" w:bidi="hi-IN"/>
        </w:rPr>
        <w:t xml:space="preserve">ofertom </w:t>
      </w:r>
      <w:r w:rsidRPr="001D1E90">
        <w:rPr>
          <w:rFonts w:ascii="Segoe UI" w:hAnsi="Segoe UI" w:cs="Segoe UI"/>
          <w:kern w:val="3"/>
          <w:lang w:eastAsia="hi-IN" w:bidi="hi-IN"/>
        </w:rPr>
        <w:t>dodatkowe punkty</w:t>
      </w:r>
      <w:r>
        <w:rPr>
          <w:rFonts w:ascii="Segoe UI" w:hAnsi="Segoe UI" w:cs="Segoe UI"/>
          <w:kern w:val="3"/>
          <w:lang w:eastAsia="hi-IN" w:bidi="hi-IN"/>
        </w:rPr>
        <w:t>,</w:t>
      </w:r>
      <w:r w:rsidRPr="001D1E90">
        <w:rPr>
          <w:rFonts w:ascii="Segoe UI" w:hAnsi="Segoe UI" w:cs="Segoe UI"/>
          <w:kern w:val="3"/>
          <w:lang w:eastAsia="hi-IN" w:bidi="hi-IN"/>
        </w:rPr>
        <w:t xml:space="preserve"> na podstawie</w:t>
      </w:r>
      <w:r w:rsidR="00D66883">
        <w:rPr>
          <w:rFonts w:ascii="Segoe UI" w:hAnsi="Segoe UI" w:cs="Segoe UI"/>
          <w:kern w:val="3"/>
          <w:lang w:eastAsia="hi-IN" w:bidi="hi-IN"/>
        </w:rPr>
        <w:t xml:space="preserve"> załączonego</w:t>
      </w:r>
      <w:r>
        <w:rPr>
          <w:rFonts w:ascii="Segoe UI" w:hAnsi="Segoe UI" w:cs="Segoe UI"/>
          <w:kern w:val="3"/>
          <w:lang w:eastAsia="hi-IN" w:bidi="hi-IN"/>
        </w:rPr>
        <w:t xml:space="preserve"> </w:t>
      </w:r>
      <w:r w:rsidRPr="001D1E90">
        <w:rPr>
          <w:rFonts w:ascii="Segoe UI" w:hAnsi="Segoe UI" w:cs="Segoe UI"/>
          <w:kern w:val="3"/>
          <w:lang w:eastAsia="hi-IN" w:bidi="hi-IN"/>
        </w:rPr>
        <w:t>jadłospis</w:t>
      </w:r>
      <w:r>
        <w:rPr>
          <w:rFonts w:ascii="Segoe UI" w:hAnsi="Segoe UI" w:cs="Segoe UI"/>
          <w:kern w:val="3"/>
          <w:lang w:eastAsia="hi-IN" w:bidi="hi-IN"/>
        </w:rPr>
        <w:t>u</w:t>
      </w:r>
      <w:r w:rsidR="00D66883">
        <w:rPr>
          <w:rFonts w:ascii="Segoe UI" w:hAnsi="Segoe UI" w:cs="Segoe UI"/>
          <w:kern w:val="3"/>
          <w:lang w:eastAsia="hi-IN" w:bidi="hi-IN"/>
        </w:rPr>
        <w:t xml:space="preserve"> (jeden dla części 2 i Części 3)</w:t>
      </w:r>
      <w:r w:rsidRPr="001D1E90">
        <w:rPr>
          <w:rFonts w:ascii="Segoe UI" w:hAnsi="Segoe UI" w:cs="Segoe UI"/>
          <w:kern w:val="3"/>
          <w:lang w:eastAsia="hi-IN" w:bidi="hi-IN"/>
        </w:rPr>
        <w:t>, w przypadku, gdy</w:t>
      </w:r>
      <w:r w:rsidRPr="001D1E90">
        <w:rPr>
          <w:rFonts w:ascii="Segoe UI" w:eastAsia="Lucida Sans Unicode" w:hAnsi="Segoe UI" w:cs="Segoe UI"/>
          <w:kern w:val="3"/>
          <w:lang w:eastAsia="hi-IN" w:bidi="hi-IN"/>
        </w:rPr>
        <w:t xml:space="preserve"> wykonawcy zaoferują niepowtarzalność treściową posiłków </w:t>
      </w:r>
      <w:r>
        <w:rPr>
          <w:rFonts w:ascii="Segoe UI" w:eastAsia="Lucida Sans Unicode" w:hAnsi="Segoe UI" w:cs="Segoe UI"/>
          <w:kern w:val="3"/>
          <w:lang w:eastAsia="hi-IN" w:bidi="hi-IN"/>
        </w:rPr>
        <w:t xml:space="preserve">(obiad jednodaniowy </w:t>
      </w:r>
      <w:r w:rsidRPr="00E95BD9">
        <w:rPr>
          <w:rFonts w:ascii="Segoe UI" w:eastAsia="Lucida Sans Unicode" w:hAnsi="Segoe UI" w:cs="Segoe UI"/>
          <w:b/>
          <w:bCs/>
          <w:kern w:val="3"/>
          <w:lang w:eastAsia="hi-IN" w:bidi="hi-IN"/>
        </w:rPr>
        <w:t>ponad minimalny zakres</w:t>
      </w:r>
      <w:r w:rsidRPr="001D1E90">
        <w:rPr>
          <w:rFonts w:ascii="Segoe UI" w:eastAsia="Lucida Sans Unicode" w:hAnsi="Segoe UI" w:cs="Segoe UI"/>
          <w:kern w:val="3"/>
          <w:lang w:eastAsia="hi-IN" w:bidi="hi-IN"/>
        </w:rPr>
        <w:t xml:space="preserve">. </w:t>
      </w:r>
      <w:r w:rsidRPr="001D1E90">
        <w:rPr>
          <w:rFonts w:ascii="Segoe UI" w:eastAsia="Lucida Sans Unicode" w:hAnsi="Segoe UI" w:cs="Segoe UI"/>
          <w:kern w:val="3"/>
          <w:u w:val="single"/>
          <w:lang w:eastAsia="hi-IN" w:bidi="hi-IN"/>
        </w:rPr>
        <w:t xml:space="preserve"> </w:t>
      </w:r>
    </w:p>
    <w:p w14:paraId="2B5A8EDC" w14:textId="77777777" w:rsidR="0030646A" w:rsidRPr="00B84587" w:rsidRDefault="0030646A" w:rsidP="0030646A">
      <w:pPr>
        <w:widowControl w:val="0"/>
        <w:spacing w:line="276" w:lineRule="auto"/>
        <w:jc w:val="both"/>
        <w:rPr>
          <w:rFonts w:ascii="Segoe UI" w:hAnsi="Segoe UI" w:cs="Segoe UI"/>
          <w:lang w:eastAsia="hi-IN" w:bidi="hi-IN"/>
        </w:rPr>
      </w:pPr>
      <w:r w:rsidRPr="00E95BD9">
        <w:rPr>
          <w:rFonts w:ascii="Segoe UI" w:hAnsi="Segoe UI" w:cs="Segoe UI"/>
          <w:b/>
          <w:bCs/>
          <w:kern w:val="3"/>
          <w:lang w:eastAsia="hi-IN" w:bidi="hi-IN"/>
        </w:rPr>
        <w:t>W zakresie minimalnym</w:t>
      </w:r>
      <w:r w:rsidRPr="001D1E90">
        <w:rPr>
          <w:rFonts w:ascii="Segoe UI" w:hAnsi="Segoe UI" w:cs="Segoe UI"/>
          <w:kern w:val="3"/>
          <w:lang w:eastAsia="hi-IN" w:bidi="hi-IN"/>
        </w:rPr>
        <w:t xml:space="preserve"> przez niepowtarzalność treściową posiłków rozumie się </w:t>
      </w:r>
      <w:r w:rsidRPr="001D1E90">
        <w:rPr>
          <w:rFonts w:ascii="Segoe UI" w:hAnsi="Segoe UI" w:cs="Segoe UI"/>
        </w:rPr>
        <w:t>urozmaicenie jadłospisu pod względem doboru produktów i technik kulinarnych</w:t>
      </w:r>
      <w:r>
        <w:rPr>
          <w:rFonts w:ascii="Segoe UI" w:hAnsi="Segoe UI" w:cs="Segoe UI"/>
          <w:kern w:val="3"/>
          <w:lang w:eastAsia="hi-IN" w:bidi="hi-IN"/>
        </w:rPr>
        <w:t xml:space="preserve"> – </w:t>
      </w:r>
      <w:bookmarkStart w:id="37" w:name="_Hlk183177794"/>
      <w:r>
        <w:rPr>
          <w:rFonts w:ascii="Segoe UI" w:hAnsi="Segoe UI" w:cs="Segoe UI"/>
          <w:kern w:val="3"/>
          <w:lang w:eastAsia="hi-IN" w:bidi="hi-IN"/>
        </w:rPr>
        <w:t xml:space="preserve">dany posiłek jednodaniowy </w:t>
      </w:r>
      <w:r w:rsidRPr="00A05094">
        <w:rPr>
          <w:rFonts w:ascii="Segoe UI" w:hAnsi="Segoe UI" w:cs="Segoe UI"/>
          <w:b/>
          <w:bCs/>
          <w:kern w:val="3"/>
          <w:lang w:eastAsia="hi-IN" w:bidi="hi-IN"/>
        </w:rPr>
        <w:t>nie powinien powtarzać się z częstotliwością co drugi dzień</w:t>
      </w:r>
      <w:r>
        <w:rPr>
          <w:rFonts w:ascii="Segoe UI" w:hAnsi="Segoe UI" w:cs="Segoe UI"/>
          <w:kern w:val="3"/>
          <w:lang w:eastAsia="hi-IN" w:bidi="hi-IN"/>
        </w:rPr>
        <w:t xml:space="preserve">, co oznacza, że, jeżeli w menu „3 x w tygodniu zupa” w poniedziałek będzie zupa pomidorowa z makaronem, wkładką mięsną i 2 kromkami chleba, to taki sam posiłek nie może powtórzyć się w środę. Drugie danie: niepowtarzalność we wtorek i czwartek. </w:t>
      </w:r>
    </w:p>
    <w:bookmarkEnd w:id="37"/>
    <w:p w14:paraId="0D7425CA" w14:textId="77777777" w:rsidR="00A92005" w:rsidRPr="001D1E90" w:rsidRDefault="00A92005" w:rsidP="00A92005">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Wykonawca, w celu uzyskania dodatkowych punktów, może zaoferować, że będzie realizował zamówienie </w:t>
      </w:r>
      <w:r w:rsidRPr="00E95BD9">
        <w:rPr>
          <w:rFonts w:ascii="Segoe UI" w:hAnsi="Segoe UI" w:cs="Segoe UI"/>
          <w:b/>
          <w:bCs/>
          <w:kern w:val="3"/>
          <w:lang w:eastAsia="hi-IN" w:bidi="hi-IN"/>
        </w:rPr>
        <w:t>w sposób wykraczający poza ww. zakres minimalny</w:t>
      </w:r>
      <w:r w:rsidRPr="001D1E90">
        <w:rPr>
          <w:rFonts w:ascii="Segoe UI" w:hAnsi="Segoe UI" w:cs="Segoe UI"/>
          <w:kern w:val="3"/>
          <w:lang w:eastAsia="hi-IN" w:bidi="hi-IN"/>
        </w:rPr>
        <w:t xml:space="preserve"> niepowtarzalności treściowej, tzn.: </w:t>
      </w:r>
    </w:p>
    <w:p w14:paraId="3BDA7DCA" w14:textId="6DB4E4B8" w:rsidR="00A92005" w:rsidRDefault="00A92005" w:rsidP="00A92005">
      <w:pPr>
        <w:widowControl w:val="0"/>
        <w:spacing w:line="276" w:lineRule="auto"/>
        <w:jc w:val="both"/>
        <w:rPr>
          <w:rFonts w:ascii="Segoe UI" w:hAnsi="Segoe UI" w:cs="Segoe UI"/>
          <w:b/>
          <w:bCs/>
          <w:kern w:val="3"/>
          <w:lang w:eastAsia="hi-IN" w:bidi="hi-IN"/>
        </w:rPr>
      </w:pPr>
      <w:r w:rsidRPr="001D1E90">
        <w:rPr>
          <w:rFonts w:ascii="Segoe UI" w:hAnsi="Segoe UI" w:cs="Segoe UI"/>
          <w:kern w:val="3"/>
          <w:lang w:eastAsia="hi-IN" w:bidi="hi-IN"/>
        </w:rPr>
        <w:t>-</w:t>
      </w:r>
      <w:r w:rsidR="00A05094">
        <w:rPr>
          <w:rFonts w:ascii="Segoe UI" w:hAnsi="Segoe UI" w:cs="Segoe UI"/>
          <w:kern w:val="3"/>
          <w:lang w:eastAsia="hi-IN" w:bidi="hi-IN"/>
        </w:rPr>
        <w:t xml:space="preserve"> dany posiłek jednodaniowy </w:t>
      </w:r>
      <w:r w:rsidR="00A05094" w:rsidRPr="00A05094">
        <w:rPr>
          <w:rFonts w:ascii="Segoe UI" w:hAnsi="Segoe UI" w:cs="Segoe UI"/>
          <w:b/>
          <w:bCs/>
          <w:kern w:val="3"/>
          <w:lang w:eastAsia="hi-IN" w:bidi="hi-IN"/>
        </w:rPr>
        <w:t xml:space="preserve">nie </w:t>
      </w:r>
      <w:r w:rsidR="00A05094">
        <w:rPr>
          <w:rFonts w:ascii="Segoe UI" w:hAnsi="Segoe UI" w:cs="Segoe UI"/>
          <w:b/>
          <w:bCs/>
          <w:kern w:val="3"/>
          <w:lang w:eastAsia="hi-IN" w:bidi="hi-IN"/>
        </w:rPr>
        <w:t>będzie powtarzał</w:t>
      </w:r>
      <w:r w:rsidR="00A05094" w:rsidRPr="00A05094">
        <w:rPr>
          <w:rFonts w:ascii="Segoe UI" w:hAnsi="Segoe UI" w:cs="Segoe UI"/>
          <w:b/>
          <w:bCs/>
          <w:kern w:val="3"/>
          <w:lang w:eastAsia="hi-IN" w:bidi="hi-IN"/>
        </w:rPr>
        <w:t xml:space="preserve"> się z częstotliwością </w:t>
      </w:r>
      <w:r w:rsidR="00A05094">
        <w:rPr>
          <w:rFonts w:ascii="Segoe UI" w:hAnsi="Segoe UI" w:cs="Segoe UI"/>
          <w:b/>
          <w:bCs/>
          <w:kern w:val="3"/>
          <w:lang w:eastAsia="hi-IN" w:bidi="hi-IN"/>
        </w:rPr>
        <w:t xml:space="preserve">także </w:t>
      </w:r>
      <w:r w:rsidR="00A05094" w:rsidRPr="00A05094">
        <w:rPr>
          <w:rFonts w:ascii="Segoe UI" w:hAnsi="Segoe UI" w:cs="Segoe UI"/>
          <w:b/>
          <w:bCs/>
          <w:kern w:val="3"/>
          <w:lang w:eastAsia="hi-IN" w:bidi="hi-IN"/>
        </w:rPr>
        <w:t xml:space="preserve">co </w:t>
      </w:r>
      <w:r w:rsidR="00A05094">
        <w:rPr>
          <w:rFonts w:ascii="Segoe UI" w:hAnsi="Segoe UI" w:cs="Segoe UI"/>
          <w:b/>
          <w:bCs/>
          <w:kern w:val="3"/>
          <w:lang w:eastAsia="hi-IN" w:bidi="hi-IN"/>
        </w:rPr>
        <w:t xml:space="preserve">czwarty </w:t>
      </w:r>
      <w:r w:rsidR="00A05094" w:rsidRPr="00A05094">
        <w:rPr>
          <w:rFonts w:ascii="Segoe UI" w:hAnsi="Segoe UI" w:cs="Segoe UI"/>
          <w:b/>
          <w:bCs/>
          <w:kern w:val="3"/>
          <w:lang w:eastAsia="hi-IN" w:bidi="hi-IN"/>
        </w:rPr>
        <w:t>dzień</w:t>
      </w:r>
      <w:r w:rsidR="009E43EF">
        <w:rPr>
          <w:rFonts w:ascii="Segoe UI" w:hAnsi="Segoe UI" w:cs="Segoe UI"/>
          <w:b/>
          <w:bCs/>
          <w:kern w:val="3"/>
          <w:lang w:eastAsia="hi-IN" w:bidi="hi-IN"/>
        </w:rPr>
        <w:t>.</w:t>
      </w:r>
    </w:p>
    <w:p w14:paraId="4627B514" w14:textId="38FB70E5" w:rsidR="009E43EF" w:rsidRPr="009E43EF" w:rsidRDefault="009E43EF" w:rsidP="00A92005">
      <w:pPr>
        <w:widowControl w:val="0"/>
        <w:spacing w:line="276" w:lineRule="auto"/>
        <w:jc w:val="both"/>
        <w:rPr>
          <w:rFonts w:ascii="Segoe UI" w:hAnsi="Segoe UI" w:cs="Segoe UI"/>
          <w:kern w:val="3"/>
          <w:lang w:eastAsia="hi-IN" w:bidi="hi-IN"/>
        </w:rPr>
      </w:pPr>
      <w:r w:rsidRPr="009E43EF">
        <w:rPr>
          <w:rFonts w:ascii="Segoe UI" w:hAnsi="Segoe UI" w:cs="Segoe UI"/>
          <w:kern w:val="3"/>
          <w:lang w:eastAsia="hi-IN" w:bidi="hi-IN"/>
        </w:rPr>
        <w:t>PRZYKŁAD:</w:t>
      </w:r>
    </w:p>
    <w:p w14:paraId="4DE77CA0" w14:textId="29A9983C" w:rsidR="009E43EF" w:rsidRPr="00B84587" w:rsidRDefault="009E43EF" w:rsidP="009E43EF">
      <w:pPr>
        <w:widowControl w:val="0"/>
        <w:spacing w:line="276" w:lineRule="auto"/>
        <w:jc w:val="both"/>
        <w:rPr>
          <w:rFonts w:ascii="Segoe UI" w:hAnsi="Segoe UI" w:cs="Segoe UI"/>
          <w:lang w:eastAsia="hi-IN" w:bidi="hi-IN"/>
        </w:rPr>
      </w:pPr>
      <w:r>
        <w:rPr>
          <w:rFonts w:ascii="Segoe UI" w:hAnsi="Segoe UI" w:cs="Segoe UI"/>
          <w:kern w:val="3"/>
          <w:lang w:eastAsia="hi-IN" w:bidi="hi-IN"/>
        </w:rPr>
        <w:t>jeżeli w menu poniedziałkowym będzie zupa pomidorowa z makaronem, wkładką mięsną i 2 kromkami chleba, to taki sam posiłek nie może powtórzyć się w środę i w piątek. W tym przypadku to samo drugie danie z kompotem podawane we wtorek nie powtórzy się w czwartek i poniedziałek (</w:t>
      </w:r>
      <w:r w:rsidR="00494290">
        <w:rPr>
          <w:rFonts w:ascii="Segoe UI" w:hAnsi="Segoe UI" w:cs="Segoe UI"/>
          <w:kern w:val="3"/>
          <w:lang w:eastAsia="hi-IN" w:bidi="hi-IN"/>
        </w:rPr>
        <w:t xml:space="preserve">w przypadku czwartku niepowtarzalność co czwarty dzień przypada w poniedziałek - </w:t>
      </w:r>
      <w:r>
        <w:rPr>
          <w:rFonts w:ascii="Segoe UI" w:hAnsi="Segoe UI" w:cs="Segoe UI"/>
          <w:kern w:val="3"/>
          <w:lang w:eastAsia="hi-IN" w:bidi="hi-IN"/>
        </w:rPr>
        <w:t xml:space="preserve">dzień roboczy następujący </w:t>
      </w:r>
      <w:r w:rsidR="00494290">
        <w:rPr>
          <w:rFonts w:ascii="Segoe UI" w:hAnsi="Segoe UI" w:cs="Segoe UI"/>
          <w:kern w:val="3"/>
          <w:lang w:eastAsia="hi-IN" w:bidi="hi-IN"/>
        </w:rPr>
        <w:br/>
      </w:r>
      <w:r>
        <w:rPr>
          <w:rFonts w:ascii="Segoe UI" w:hAnsi="Segoe UI" w:cs="Segoe UI"/>
          <w:kern w:val="3"/>
          <w:lang w:eastAsia="hi-IN" w:bidi="hi-IN"/>
        </w:rPr>
        <w:t xml:space="preserve">po piątku) - przy menu: 3 x w tygodniu zupa. Menu 3 x w tygodniu drugie danie traktowane jest </w:t>
      </w:r>
      <w:r>
        <w:rPr>
          <w:rFonts w:ascii="Segoe UI" w:hAnsi="Segoe UI" w:cs="Segoe UI"/>
          <w:kern w:val="3"/>
          <w:lang w:eastAsia="hi-IN" w:bidi="hi-IN"/>
        </w:rPr>
        <w:lastRenderedPageBreak/>
        <w:t>analogicznie.</w:t>
      </w:r>
    </w:p>
    <w:p w14:paraId="48188C31" w14:textId="0CC1E7AD" w:rsidR="00A92005" w:rsidRPr="001D1E90" w:rsidRDefault="00A92005" w:rsidP="00A92005">
      <w:pPr>
        <w:widowControl w:val="0"/>
        <w:tabs>
          <w:tab w:val="left" w:pos="707"/>
        </w:tabs>
        <w:spacing w:line="276" w:lineRule="auto"/>
        <w:jc w:val="both"/>
        <w:rPr>
          <w:rFonts w:ascii="Segoe UI" w:eastAsia="Lucida Sans Unicode" w:hAnsi="Segoe UI" w:cs="Segoe UI"/>
          <w:kern w:val="3"/>
          <w:lang w:eastAsia="hi-IN" w:bidi="hi-IN"/>
        </w:rPr>
      </w:pPr>
      <w:r w:rsidRPr="001D1E90">
        <w:rPr>
          <w:rFonts w:ascii="Segoe UI" w:eastAsia="Lucida Sans Unicode" w:hAnsi="Segoe UI" w:cs="Segoe UI"/>
          <w:kern w:val="3"/>
          <w:lang w:eastAsia="hi-IN" w:bidi="hi-IN"/>
        </w:rPr>
        <w:t xml:space="preserve">Wykonawca, który zaoferuje niepowtarzalność treściową posiłków podstawowych, ponad zakres minimalny, w taki sposób będzie realizował zamówienie, w przypadku, gdy </w:t>
      </w:r>
      <w:r w:rsidR="009E43EF">
        <w:rPr>
          <w:rFonts w:ascii="Segoe UI" w:eastAsia="Lucida Sans Unicode" w:hAnsi="Segoe UI" w:cs="Segoe UI"/>
          <w:kern w:val="3"/>
          <w:lang w:eastAsia="hi-IN" w:bidi="hi-IN"/>
        </w:rPr>
        <w:t>jego oferta zostanie wybrana jako najkorzystniejsza.</w:t>
      </w:r>
    </w:p>
    <w:p w14:paraId="70C71D86" w14:textId="77777777" w:rsidR="00A92005" w:rsidRPr="001D1E90" w:rsidRDefault="00A92005" w:rsidP="00A92005">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Zasady punktacji w kryterium sposób realizacji zamówienia niepowtarzalność treściowa posiłków:</w:t>
      </w:r>
    </w:p>
    <w:p w14:paraId="512B5003" w14:textId="7A63EEB5" w:rsidR="009E43EF" w:rsidRDefault="00494290" w:rsidP="00A92005">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1)</w:t>
      </w:r>
      <w:r w:rsidR="00A92005" w:rsidRPr="001D1E90">
        <w:rPr>
          <w:rFonts w:ascii="Segoe UI" w:hAnsi="Segoe UI" w:cs="Segoe UI"/>
          <w:kern w:val="3"/>
          <w:lang w:eastAsia="hi-IN" w:bidi="hi-IN"/>
        </w:rPr>
        <w:t xml:space="preserve"> </w:t>
      </w:r>
      <w:r w:rsidRPr="00494290">
        <w:rPr>
          <w:rFonts w:ascii="Segoe UI" w:hAnsi="Segoe UI" w:cs="Segoe UI"/>
          <w:b/>
          <w:bCs/>
          <w:kern w:val="3"/>
          <w:lang w:eastAsia="hi-IN" w:bidi="hi-IN"/>
        </w:rPr>
        <w:t>0 pkt</w:t>
      </w:r>
      <w:r>
        <w:rPr>
          <w:rFonts w:ascii="Segoe UI" w:hAnsi="Segoe UI" w:cs="Segoe UI"/>
          <w:kern w:val="3"/>
          <w:lang w:eastAsia="hi-IN" w:bidi="hi-IN"/>
        </w:rPr>
        <w:t xml:space="preserve"> - </w:t>
      </w:r>
      <w:r w:rsidR="009E43EF">
        <w:rPr>
          <w:rFonts w:ascii="Segoe UI" w:hAnsi="Segoe UI" w:cs="Segoe UI"/>
          <w:kern w:val="3"/>
          <w:lang w:eastAsia="hi-IN" w:bidi="hi-IN"/>
        </w:rPr>
        <w:t>niepowtarzalność treściowa posiłku co drugi dzień</w:t>
      </w:r>
    </w:p>
    <w:p w14:paraId="21C482D6" w14:textId="1FFE9467" w:rsidR="00A92005" w:rsidRPr="001D1E90" w:rsidRDefault="00494290" w:rsidP="00A92005">
      <w:pPr>
        <w:widowControl w:val="0"/>
        <w:spacing w:line="276" w:lineRule="auto"/>
        <w:jc w:val="both"/>
      </w:pPr>
      <w:r>
        <w:rPr>
          <w:rFonts w:ascii="Segoe UI" w:hAnsi="Segoe UI" w:cs="Segoe UI"/>
          <w:kern w:val="3"/>
          <w:lang w:eastAsia="hi-IN" w:bidi="hi-IN"/>
        </w:rPr>
        <w:t>2)</w:t>
      </w:r>
      <w:r w:rsidR="009E43EF">
        <w:rPr>
          <w:rFonts w:ascii="Segoe UI" w:hAnsi="Segoe UI" w:cs="Segoe UI"/>
          <w:kern w:val="3"/>
          <w:lang w:eastAsia="hi-IN" w:bidi="hi-IN"/>
        </w:rPr>
        <w:t xml:space="preserve"> </w:t>
      </w:r>
      <w:r w:rsidRPr="00494290">
        <w:rPr>
          <w:rFonts w:ascii="Segoe UI" w:hAnsi="Segoe UI" w:cs="Segoe UI"/>
          <w:b/>
          <w:bCs/>
          <w:kern w:val="3"/>
          <w:lang w:eastAsia="hi-IN" w:bidi="hi-IN"/>
        </w:rPr>
        <w:t>30 pkt</w:t>
      </w:r>
      <w:r>
        <w:rPr>
          <w:rFonts w:ascii="Segoe UI" w:hAnsi="Segoe UI" w:cs="Segoe UI"/>
          <w:kern w:val="3"/>
          <w:lang w:eastAsia="hi-IN" w:bidi="hi-IN"/>
        </w:rPr>
        <w:t xml:space="preserve"> - </w:t>
      </w:r>
      <w:r w:rsidR="00A92005" w:rsidRPr="001D1E90">
        <w:rPr>
          <w:rFonts w:ascii="Segoe UI" w:hAnsi="Segoe UI" w:cs="Segoe UI"/>
          <w:kern w:val="3"/>
          <w:lang w:eastAsia="hi-IN" w:bidi="hi-IN"/>
        </w:rPr>
        <w:t xml:space="preserve">niepowtarzalność treściowa </w:t>
      </w:r>
      <w:r w:rsidR="009E43EF">
        <w:rPr>
          <w:rFonts w:ascii="Segoe UI" w:hAnsi="Segoe UI" w:cs="Segoe UI"/>
          <w:kern w:val="3"/>
          <w:lang w:eastAsia="hi-IN" w:bidi="hi-IN"/>
        </w:rPr>
        <w:t>posiłku co czwarty dzień</w:t>
      </w:r>
      <w:r>
        <w:rPr>
          <w:rFonts w:ascii="Segoe UI" w:hAnsi="Segoe UI" w:cs="Segoe UI"/>
          <w:kern w:val="3"/>
          <w:lang w:eastAsia="hi-IN" w:bidi="hi-IN"/>
        </w:rPr>
        <w:t>.</w:t>
      </w:r>
    </w:p>
    <w:p w14:paraId="361CCA88" w14:textId="77777777" w:rsidR="00A92005" w:rsidRPr="001D1E90" w:rsidRDefault="00A92005" w:rsidP="00A92005">
      <w:pPr>
        <w:widowControl w:val="0"/>
        <w:spacing w:line="276" w:lineRule="auto"/>
        <w:jc w:val="both"/>
      </w:pPr>
    </w:p>
    <w:p w14:paraId="09929B9A" w14:textId="565431F9" w:rsidR="00A92005" w:rsidRPr="00E044A7" w:rsidRDefault="00A92005" w:rsidP="00A92005">
      <w:pPr>
        <w:pStyle w:val="Akapitzlist"/>
        <w:spacing w:after="0"/>
        <w:ind w:left="0"/>
        <w:jc w:val="both"/>
        <w:rPr>
          <w:rFonts w:ascii="Segoe UI" w:eastAsia="Lucida Sans Unicode" w:hAnsi="Segoe UI" w:cs="Segoe UI"/>
          <w:kern w:val="3"/>
          <w:sz w:val="20"/>
          <w:lang w:eastAsia="hi-IN" w:bidi="hi-IN"/>
        </w:rPr>
      </w:pPr>
      <w:r w:rsidRPr="00E044A7">
        <w:rPr>
          <w:rFonts w:ascii="Segoe UI" w:eastAsia="Lucida Sans Unicode" w:hAnsi="Segoe UI" w:cs="Segoe UI"/>
          <w:kern w:val="3"/>
          <w:sz w:val="20"/>
          <w:lang w:eastAsia="hi-IN" w:bidi="hi-IN"/>
        </w:rPr>
        <w:t xml:space="preserve">UWAGA: </w:t>
      </w:r>
      <w:r w:rsidRPr="00E044A7">
        <w:rPr>
          <w:rFonts w:ascii="Segoe UI" w:hAnsi="Segoe UI" w:cs="Segoe UI"/>
          <w:kern w:val="3"/>
          <w:sz w:val="20"/>
          <w:lang w:eastAsia="hi-IN" w:bidi="hi-IN"/>
        </w:rPr>
        <w:t>Ofertom</w:t>
      </w:r>
      <w:r w:rsidRPr="00576BCA">
        <w:rPr>
          <w:rFonts w:ascii="Segoe UI" w:hAnsi="Segoe UI" w:cs="Segoe UI"/>
          <w:kern w:val="3"/>
          <w:sz w:val="20"/>
          <w:lang w:eastAsia="hi-IN" w:bidi="hi-IN"/>
        </w:rPr>
        <w:t xml:space="preserve"> zostaną przyznane dodatkowe punkty na podstawie informacji zawartych </w:t>
      </w:r>
      <w:r>
        <w:rPr>
          <w:rFonts w:ascii="Segoe UI" w:hAnsi="Segoe UI" w:cs="Segoe UI"/>
          <w:kern w:val="3"/>
          <w:sz w:val="20"/>
          <w:lang w:eastAsia="hi-IN" w:bidi="hi-IN"/>
        </w:rPr>
        <w:br/>
      </w:r>
      <w:r w:rsidRPr="00576BCA">
        <w:rPr>
          <w:rFonts w:ascii="Segoe UI" w:hAnsi="Segoe UI" w:cs="Segoe UI"/>
          <w:kern w:val="3"/>
          <w:sz w:val="20"/>
          <w:lang w:eastAsia="hi-IN" w:bidi="hi-IN"/>
        </w:rPr>
        <w:t xml:space="preserve">w </w:t>
      </w:r>
      <w:r>
        <w:rPr>
          <w:rFonts w:ascii="Segoe UI" w:hAnsi="Segoe UI" w:cs="Segoe UI"/>
          <w:kern w:val="3"/>
          <w:sz w:val="20"/>
          <w:lang w:eastAsia="hi-IN" w:bidi="hi-IN"/>
        </w:rPr>
        <w:t>Formularzu ofertowym</w:t>
      </w:r>
      <w:r w:rsidRPr="00576BCA">
        <w:rPr>
          <w:rFonts w:ascii="Segoe UI" w:hAnsi="Segoe UI" w:cs="Segoe UI"/>
          <w:kern w:val="1"/>
          <w:sz w:val="20"/>
        </w:rPr>
        <w:t xml:space="preserve"> pkt </w:t>
      </w:r>
      <w:r>
        <w:rPr>
          <w:rFonts w:ascii="Segoe UI" w:hAnsi="Segoe UI" w:cs="Segoe UI"/>
          <w:kern w:val="1"/>
          <w:sz w:val="20"/>
        </w:rPr>
        <w:t xml:space="preserve">4.2) Deklaracja w zakresie niepowtarzalności treściowej posiłków </w:t>
      </w:r>
      <w:r w:rsidRPr="00665954">
        <w:rPr>
          <w:rFonts w:ascii="Segoe UI" w:hAnsi="Segoe UI" w:cs="Segoe UI"/>
          <w:b/>
          <w:bCs/>
          <w:kern w:val="1"/>
          <w:sz w:val="20"/>
        </w:rPr>
        <w:t>oraz</w:t>
      </w:r>
      <w:r>
        <w:rPr>
          <w:rFonts w:ascii="Segoe UI" w:hAnsi="Segoe UI" w:cs="Segoe UI"/>
          <w:kern w:val="1"/>
          <w:sz w:val="20"/>
        </w:rPr>
        <w:t xml:space="preserve"> załączon</w:t>
      </w:r>
      <w:r w:rsidR="009E43EF">
        <w:rPr>
          <w:rFonts w:ascii="Segoe UI" w:hAnsi="Segoe UI" w:cs="Segoe UI"/>
          <w:kern w:val="1"/>
          <w:sz w:val="20"/>
        </w:rPr>
        <w:t>ego</w:t>
      </w:r>
      <w:r>
        <w:rPr>
          <w:rFonts w:ascii="Segoe UI" w:hAnsi="Segoe UI" w:cs="Segoe UI"/>
          <w:kern w:val="1"/>
          <w:sz w:val="20"/>
        </w:rPr>
        <w:t xml:space="preserve"> jadłospis</w:t>
      </w:r>
      <w:r w:rsidR="009E43EF">
        <w:rPr>
          <w:rFonts w:ascii="Segoe UI" w:hAnsi="Segoe UI" w:cs="Segoe UI"/>
          <w:kern w:val="1"/>
          <w:sz w:val="20"/>
        </w:rPr>
        <w:t>u</w:t>
      </w:r>
      <w:r w:rsidRPr="00576BCA">
        <w:rPr>
          <w:rFonts w:ascii="Segoe UI" w:hAnsi="Segoe UI" w:cs="Segoe UI"/>
          <w:kern w:val="3"/>
          <w:sz w:val="20"/>
          <w:lang w:eastAsia="hi-IN" w:bidi="hi-IN"/>
        </w:rPr>
        <w:t xml:space="preserve">. </w:t>
      </w:r>
      <w:r w:rsidRPr="00E044A7">
        <w:rPr>
          <w:rFonts w:ascii="Segoe UI" w:eastAsia="Lucida Sans Unicode" w:hAnsi="Segoe UI" w:cs="Segoe UI"/>
          <w:kern w:val="3"/>
          <w:sz w:val="20"/>
          <w:lang w:eastAsia="hi-IN" w:bidi="hi-IN"/>
        </w:rPr>
        <w:t>W</w:t>
      </w:r>
      <w:r w:rsidRPr="00E044A7">
        <w:rPr>
          <w:rFonts w:ascii="Segoe UI" w:eastAsia="Lucida Sans Unicode" w:hAnsi="Segoe UI" w:cs="Segoe UI"/>
          <w:b/>
          <w:bCs/>
          <w:kern w:val="3"/>
          <w:sz w:val="20"/>
          <w:lang w:eastAsia="hi-IN" w:bidi="hi-IN"/>
        </w:rPr>
        <w:t xml:space="preserve"> </w:t>
      </w:r>
      <w:r w:rsidRPr="00E044A7">
        <w:rPr>
          <w:rFonts w:ascii="Segoe UI" w:eastAsia="Lucida Sans Unicode" w:hAnsi="Segoe UI" w:cs="Segoe UI"/>
          <w:kern w:val="3"/>
          <w:sz w:val="20"/>
          <w:lang w:eastAsia="hi-IN" w:bidi="hi-IN"/>
        </w:rPr>
        <w:t>przypadku, gdy oferta nie będzie zawierała przedmiotow</w:t>
      </w:r>
      <w:r w:rsidR="009E43EF">
        <w:rPr>
          <w:rFonts w:ascii="Segoe UI" w:eastAsia="Lucida Sans Unicode" w:hAnsi="Segoe UI" w:cs="Segoe UI"/>
          <w:kern w:val="3"/>
          <w:sz w:val="20"/>
          <w:lang w:eastAsia="hi-IN" w:bidi="hi-IN"/>
        </w:rPr>
        <w:t>ego</w:t>
      </w:r>
      <w:r w:rsidRPr="00E044A7">
        <w:rPr>
          <w:rFonts w:ascii="Segoe UI" w:eastAsia="Lucida Sans Unicode" w:hAnsi="Segoe UI" w:cs="Segoe UI"/>
          <w:kern w:val="3"/>
          <w:sz w:val="20"/>
          <w:lang w:eastAsia="hi-IN" w:bidi="hi-IN"/>
        </w:rPr>
        <w:t xml:space="preserve"> jadłospis</w:t>
      </w:r>
      <w:r w:rsidR="009E43EF">
        <w:rPr>
          <w:rFonts w:ascii="Segoe UI" w:eastAsia="Lucida Sans Unicode" w:hAnsi="Segoe UI" w:cs="Segoe UI"/>
          <w:kern w:val="3"/>
          <w:sz w:val="20"/>
          <w:lang w:eastAsia="hi-IN" w:bidi="hi-IN"/>
        </w:rPr>
        <w:t>u</w:t>
      </w:r>
      <w:r w:rsidRPr="00E044A7">
        <w:rPr>
          <w:rFonts w:ascii="Segoe UI" w:eastAsia="Lucida Sans Unicode" w:hAnsi="Segoe UI" w:cs="Segoe UI"/>
          <w:kern w:val="3"/>
          <w:sz w:val="20"/>
          <w:lang w:eastAsia="hi-IN" w:bidi="hi-IN"/>
        </w:rPr>
        <w:t>,</w:t>
      </w:r>
      <w:r w:rsidRPr="00E044A7">
        <w:rPr>
          <w:rFonts w:ascii="Segoe UI" w:eastAsia="Lucida Sans Unicode" w:hAnsi="Segoe UI" w:cs="Segoe UI"/>
          <w:b/>
          <w:bCs/>
          <w:kern w:val="3"/>
          <w:sz w:val="20"/>
          <w:lang w:eastAsia="hi-IN" w:bidi="hi-IN"/>
        </w:rPr>
        <w:t xml:space="preserve"> oferta wykonawcy otrzyma 0 pkt </w:t>
      </w:r>
      <w:r w:rsidRPr="00E044A7">
        <w:rPr>
          <w:rFonts w:ascii="Segoe UI" w:eastAsia="Lucida Sans Unicode" w:hAnsi="Segoe UI" w:cs="Segoe UI"/>
          <w:kern w:val="3"/>
          <w:sz w:val="20"/>
          <w:lang w:eastAsia="hi-IN" w:bidi="hi-IN"/>
        </w:rPr>
        <w:t>w kryterium, nawet, gdy wykonawca uzupełni jadłospis na żądanie Zamawiającego, o którym mowa w pkt 6.2.2 SWZ, ponieważ uzupełnienie przedmiotowych środków dowodowych nie ma zastosowania do kryteriów oceny ofert.</w:t>
      </w:r>
    </w:p>
    <w:p w14:paraId="43791284" w14:textId="77777777" w:rsidR="00A92005" w:rsidRDefault="00A92005" w:rsidP="0003233F">
      <w:pPr>
        <w:widowControl w:val="0"/>
        <w:spacing w:line="276" w:lineRule="auto"/>
        <w:rPr>
          <w:rFonts w:ascii="Segoe UI" w:hAnsi="Segoe UI" w:cs="Segoe UI"/>
          <w:kern w:val="3"/>
          <w:lang w:eastAsia="hi-IN" w:bidi="hi-IN"/>
        </w:rPr>
      </w:pPr>
    </w:p>
    <w:p w14:paraId="21C9A0D4" w14:textId="6E64A9D0" w:rsidR="0003233F" w:rsidRPr="00576BCA" w:rsidRDefault="0003233F" w:rsidP="0003233F">
      <w:pPr>
        <w:spacing w:line="276" w:lineRule="auto"/>
        <w:jc w:val="both"/>
      </w:pPr>
      <w:r>
        <w:rPr>
          <w:rFonts w:ascii="Segoe UI" w:hAnsi="Segoe UI" w:cs="Segoe UI"/>
        </w:rPr>
        <w:t xml:space="preserve">3) </w:t>
      </w:r>
      <w:r w:rsidRPr="00576BCA">
        <w:rPr>
          <w:rFonts w:ascii="Segoe UI" w:hAnsi="Segoe UI" w:cs="Segoe UI"/>
          <w:b/>
        </w:rPr>
        <w:t>Doświadczenie</w:t>
      </w:r>
      <w:r w:rsidRPr="00576BCA">
        <w:rPr>
          <w:rFonts w:ascii="Segoe UI" w:hAnsi="Segoe UI" w:cs="Segoe UI"/>
          <w:b/>
          <w:kern w:val="3"/>
          <w:lang w:eastAsia="hi-IN" w:bidi="hi-IN"/>
        </w:rPr>
        <w:t xml:space="preserve"> </w:t>
      </w:r>
      <w:r w:rsidRPr="00576BCA">
        <w:rPr>
          <w:rFonts w:ascii="Segoe UI" w:hAnsi="Segoe UI" w:cs="Segoe UI"/>
          <w:b/>
          <w:bCs/>
        </w:rPr>
        <w:t>(D)</w:t>
      </w:r>
      <w:r w:rsidRPr="00576BCA">
        <w:rPr>
          <w:rFonts w:ascii="Segoe UI" w:hAnsi="Segoe UI" w:cs="Segoe UI"/>
        </w:rPr>
        <w:t xml:space="preserve"> - wykonawca może otrzymać w niniejszym kryterium maksymalnie 1</w:t>
      </w:r>
      <w:r w:rsidR="009E43EF">
        <w:rPr>
          <w:rFonts w:ascii="Segoe UI" w:hAnsi="Segoe UI" w:cs="Segoe UI"/>
        </w:rPr>
        <w:t>0</w:t>
      </w:r>
      <w:r w:rsidRPr="00576BCA">
        <w:rPr>
          <w:rFonts w:ascii="Segoe UI" w:hAnsi="Segoe UI" w:cs="Segoe UI"/>
        </w:rPr>
        <w:t xml:space="preserve"> punktów.</w:t>
      </w:r>
    </w:p>
    <w:p w14:paraId="4F2BB257" w14:textId="26D38215" w:rsidR="0003233F" w:rsidRPr="00576BCA" w:rsidRDefault="0003233F" w:rsidP="0003233F">
      <w:pPr>
        <w:pStyle w:val="Akapitzlist"/>
        <w:spacing w:after="0"/>
        <w:ind w:left="0"/>
        <w:jc w:val="both"/>
        <w:rPr>
          <w:rFonts w:ascii="Segoe UI" w:eastAsia="Lucida Sans Unicode" w:hAnsi="Segoe UI" w:cs="Segoe UI"/>
          <w:kern w:val="3"/>
          <w:sz w:val="20"/>
          <w:lang w:eastAsia="hi-IN" w:bidi="hi-IN"/>
        </w:rPr>
      </w:pPr>
      <w:r w:rsidRPr="00576BCA">
        <w:rPr>
          <w:rFonts w:ascii="Segoe UI" w:hAnsi="Segoe UI" w:cs="Segoe UI"/>
          <w:kern w:val="3"/>
          <w:sz w:val="20"/>
          <w:lang w:eastAsia="hi-IN" w:bidi="hi-IN"/>
        </w:rPr>
        <w:t>W kryterium Doświadczenie ocenie zostanie poddane doświadczenie osób, skierowanych przez wykonawcę do realizacji zamówienia, odpowiedzialnych za świadczenie usługi (</w:t>
      </w:r>
      <w:r>
        <w:rPr>
          <w:rFonts w:ascii="Segoe UI" w:hAnsi="Segoe UI" w:cs="Segoe UI"/>
          <w:kern w:val="3"/>
          <w:sz w:val="20"/>
          <w:lang w:eastAsia="hi-IN" w:bidi="hi-IN"/>
        </w:rPr>
        <w:t>k</w:t>
      </w:r>
      <w:r w:rsidRPr="00576BCA">
        <w:rPr>
          <w:rFonts w:ascii="Segoe UI" w:hAnsi="Segoe UI" w:cs="Segoe UI"/>
          <w:kern w:val="3"/>
          <w:sz w:val="20"/>
          <w:lang w:eastAsia="hi-IN" w:bidi="hi-IN"/>
        </w:rPr>
        <w:t xml:space="preserve">ucharz), niezbędne </w:t>
      </w:r>
      <w:r w:rsidR="009E43EF">
        <w:rPr>
          <w:rFonts w:ascii="Segoe UI" w:hAnsi="Segoe UI" w:cs="Segoe UI"/>
          <w:kern w:val="3"/>
          <w:sz w:val="20"/>
          <w:lang w:eastAsia="hi-IN" w:bidi="hi-IN"/>
        </w:rPr>
        <w:br/>
      </w:r>
      <w:r w:rsidRPr="00576BCA">
        <w:rPr>
          <w:rFonts w:ascii="Segoe UI" w:hAnsi="Segoe UI" w:cs="Segoe UI"/>
          <w:kern w:val="3"/>
          <w:sz w:val="20"/>
          <w:lang w:eastAsia="hi-IN" w:bidi="hi-IN"/>
        </w:rPr>
        <w:t xml:space="preserve">do wykonania zamówienia. </w:t>
      </w:r>
    </w:p>
    <w:p w14:paraId="5A659ED4" w14:textId="77777777" w:rsidR="0003233F" w:rsidRPr="00576BCA" w:rsidRDefault="0003233F" w:rsidP="0003233F">
      <w:pPr>
        <w:widowControl w:val="0"/>
        <w:tabs>
          <w:tab w:val="left" w:pos="3552"/>
          <w:tab w:val="left" w:pos="5894"/>
          <w:tab w:val="left" w:pos="9033"/>
          <w:tab w:val="left" w:pos="11218"/>
          <w:tab w:val="left" w:pos="12640"/>
        </w:tabs>
        <w:spacing w:line="276" w:lineRule="auto"/>
        <w:jc w:val="both"/>
        <w:rPr>
          <w:rFonts w:ascii="Segoe UI" w:hAnsi="Segoe UI" w:cs="Segoe UI"/>
          <w:i/>
          <w:iCs/>
          <w:kern w:val="2"/>
          <w:lang w:eastAsia="hi-IN" w:bidi="hi-IN"/>
        </w:rPr>
      </w:pPr>
      <w:r w:rsidRPr="00576BCA">
        <w:rPr>
          <w:rFonts w:ascii="Segoe UI" w:hAnsi="Segoe UI" w:cs="Segoe UI"/>
          <w:kern w:val="2"/>
          <w:lang w:eastAsia="hi-IN" w:bidi="hi-IN"/>
        </w:rPr>
        <w:t xml:space="preserve">Minimalne wymagania w zakresie doświadczenia osób zostały określone na poziomie: </w:t>
      </w:r>
    </w:p>
    <w:p w14:paraId="078B0216" w14:textId="6F46567B" w:rsidR="0003233F" w:rsidRPr="00576BCA" w:rsidRDefault="0003233F" w:rsidP="0003233F">
      <w:pPr>
        <w:widowControl w:val="0"/>
        <w:tabs>
          <w:tab w:val="left" w:pos="3552"/>
          <w:tab w:val="left" w:pos="5894"/>
          <w:tab w:val="left" w:pos="9033"/>
          <w:tab w:val="left" w:pos="11218"/>
          <w:tab w:val="left" w:pos="12640"/>
        </w:tabs>
        <w:spacing w:line="276" w:lineRule="auto"/>
        <w:jc w:val="both"/>
        <w:rPr>
          <w:rFonts w:ascii="Segoe UI" w:hAnsi="Segoe UI" w:cs="Segoe UI"/>
          <w:i/>
          <w:iCs/>
          <w:kern w:val="2"/>
          <w:lang w:eastAsia="hi-IN" w:bidi="hi-IN"/>
        </w:rPr>
      </w:pPr>
      <w:r w:rsidRPr="00576BCA">
        <w:rPr>
          <w:rFonts w:ascii="Segoe UI" w:hAnsi="Segoe UI" w:cs="Segoe UI"/>
          <w:i/>
          <w:iCs/>
          <w:kern w:val="2"/>
          <w:lang w:eastAsia="hi-IN" w:bidi="hi-IN"/>
        </w:rPr>
        <w:t>- 1 osoba pełniąca funkcję kucharza z c</w:t>
      </w:r>
      <w:r w:rsidRPr="00576BCA">
        <w:rPr>
          <w:rFonts w:ascii="Segoe UI" w:hAnsi="Segoe UI" w:cs="Segoe UI"/>
          <w:iCs/>
          <w:kern w:val="2"/>
          <w:lang w:eastAsia="hi-IN" w:bidi="hi-IN"/>
        </w:rPr>
        <w:t>o najmniej 2-letnim doświadczeniem w zawodzie kucharz.</w:t>
      </w:r>
      <w:r w:rsidRPr="00576BCA">
        <w:rPr>
          <w:rFonts w:ascii="Segoe UI" w:hAnsi="Segoe UI" w:cs="Segoe UI"/>
          <w:i/>
          <w:iCs/>
          <w:kern w:val="2"/>
          <w:lang w:eastAsia="hi-IN" w:bidi="hi-IN"/>
        </w:rPr>
        <w:t xml:space="preserve"> </w:t>
      </w:r>
    </w:p>
    <w:p w14:paraId="7ADBBC03" w14:textId="77777777" w:rsidR="0003233F" w:rsidRPr="00576BCA" w:rsidRDefault="0003233F" w:rsidP="0003233F">
      <w:pPr>
        <w:widowControl w:val="0"/>
        <w:spacing w:line="276" w:lineRule="auto"/>
        <w:jc w:val="both"/>
        <w:rPr>
          <w:rFonts w:ascii="Segoe UI" w:hAnsi="Segoe UI" w:cs="Segoe UI"/>
          <w:kern w:val="3"/>
          <w:lang w:eastAsia="hi-IN" w:bidi="hi-IN"/>
        </w:rPr>
      </w:pPr>
      <w:r w:rsidRPr="00576BCA">
        <w:rPr>
          <w:rFonts w:ascii="Segoe UI" w:hAnsi="Segoe UI" w:cs="Segoe UI"/>
          <w:kern w:val="3"/>
          <w:lang w:eastAsia="hi-IN" w:bidi="hi-IN"/>
        </w:rPr>
        <w:t>Zasady punktacji w kryterium Doświadczenie:</w:t>
      </w:r>
    </w:p>
    <w:p w14:paraId="5AC8BDDE" w14:textId="714FE6E2" w:rsidR="0003233F" w:rsidRPr="00576BCA" w:rsidRDefault="0003233F" w:rsidP="0003233F">
      <w:pPr>
        <w:pStyle w:val="Akapitzlist"/>
        <w:spacing w:after="0"/>
        <w:ind w:left="0"/>
        <w:jc w:val="both"/>
        <w:rPr>
          <w:rFonts w:ascii="Segoe UI" w:hAnsi="Segoe UI" w:cs="Segoe UI"/>
          <w:bCs/>
          <w:sz w:val="20"/>
        </w:rPr>
      </w:pPr>
      <w:r w:rsidRPr="00576BCA">
        <w:rPr>
          <w:rFonts w:ascii="Segoe UI" w:hAnsi="Segoe UI" w:cs="Segoe UI"/>
          <w:kern w:val="3"/>
          <w:lang w:eastAsia="hi-IN" w:bidi="hi-IN"/>
        </w:rPr>
        <w:t xml:space="preserve">1) </w:t>
      </w:r>
      <w:r w:rsidR="00494290">
        <w:rPr>
          <w:rFonts w:ascii="Segoe UI" w:hAnsi="Segoe UI" w:cs="Segoe UI"/>
          <w:b/>
          <w:kern w:val="3"/>
          <w:sz w:val="20"/>
          <w:lang w:eastAsia="hi-IN" w:bidi="hi-IN"/>
        </w:rPr>
        <w:t>0</w:t>
      </w:r>
      <w:r w:rsidRPr="00576BCA">
        <w:rPr>
          <w:rFonts w:ascii="Segoe UI" w:hAnsi="Segoe UI" w:cs="Segoe UI"/>
          <w:b/>
          <w:kern w:val="3"/>
          <w:sz w:val="20"/>
          <w:lang w:eastAsia="hi-IN" w:bidi="hi-IN"/>
        </w:rPr>
        <w:t xml:space="preserve"> pkt – </w:t>
      </w:r>
      <w:r w:rsidRPr="00576BCA">
        <w:rPr>
          <w:rFonts w:ascii="Segoe UI" w:hAnsi="Segoe UI" w:cs="Segoe UI"/>
          <w:bCs/>
          <w:kern w:val="3"/>
          <w:sz w:val="20"/>
          <w:lang w:eastAsia="hi-IN" w:bidi="hi-IN"/>
        </w:rPr>
        <w:t>doświadczenie osób: kucharz na poziomie minimalnym</w:t>
      </w:r>
      <w:r w:rsidRPr="00576BCA">
        <w:rPr>
          <w:rFonts w:ascii="Segoe UI" w:hAnsi="Segoe UI" w:cs="Segoe UI"/>
          <w:kern w:val="3"/>
          <w:lang w:eastAsia="hi-IN" w:bidi="hi-IN"/>
        </w:rPr>
        <w:t xml:space="preserve">: </w:t>
      </w:r>
      <w:r w:rsidRPr="00115DF9">
        <w:rPr>
          <w:rFonts w:ascii="Segoe UI" w:hAnsi="Segoe UI" w:cs="Segoe UI"/>
          <w:kern w:val="3"/>
          <w:sz w:val="20"/>
          <w:lang w:eastAsia="hi-IN" w:bidi="hi-IN"/>
        </w:rPr>
        <w:t xml:space="preserve">za </w:t>
      </w:r>
      <w:r w:rsidR="00494290">
        <w:rPr>
          <w:rFonts w:ascii="Segoe UI" w:hAnsi="Segoe UI" w:cs="Segoe UI"/>
          <w:kern w:val="3"/>
          <w:sz w:val="20"/>
          <w:lang w:eastAsia="hi-IN" w:bidi="hi-IN"/>
        </w:rPr>
        <w:t xml:space="preserve">pełne </w:t>
      </w:r>
      <w:r w:rsidRPr="00576BCA">
        <w:rPr>
          <w:rFonts w:ascii="Segoe UI" w:hAnsi="Segoe UI" w:cs="Segoe UI"/>
          <w:kern w:val="3"/>
          <w:sz w:val="20"/>
          <w:lang w:eastAsia="hi-IN" w:bidi="hi-IN"/>
        </w:rPr>
        <w:t>2 lata w zawodzie kucharz</w:t>
      </w:r>
      <w:r>
        <w:rPr>
          <w:rFonts w:ascii="Segoe UI" w:hAnsi="Segoe UI" w:cs="Segoe UI"/>
          <w:kern w:val="3"/>
          <w:sz w:val="20"/>
          <w:lang w:eastAsia="hi-IN" w:bidi="hi-IN"/>
        </w:rPr>
        <w:t xml:space="preserve"> </w:t>
      </w:r>
    </w:p>
    <w:p w14:paraId="536841D6" w14:textId="30404EF1" w:rsidR="0003233F" w:rsidRPr="00576BCA" w:rsidRDefault="0003233F" w:rsidP="0003233F">
      <w:pPr>
        <w:pStyle w:val="Akapitzlist"/>
        <w:spacing w:after="0"/>
        <w:ind w:left="0"/>
        <w:jc w:val="both"/>
        <w:rPr>
          <w:rFonts w:ascii="Segoe UI" w:hAnsi="Segoe UI" w:cs="Segoe UI"/>
          <w:bCs/>
          <w:kern w:val="3"/>
          <w:sz w:val="20"/>
          <w:lang w:eastAsia="hi-IN" w:bidi="hi-IN"/>
        </w:rPr>
      </w:pPr>
      <w:r w:rsidRPr="00576BCA">
        <w:rPr>
          <w:rFonts w:ascii="Segoe UI" w:hAnsi="Segoe UI" w:cs="Segoe UI"/>
          <w:kern w:val="3"/>
          <w:lang w:eastAsia="hi-IN" w:bidi="hi-IN"/>
        </w:rPr>
        <w:t xml:space="preserve">2) </w:t>
      </w:r>
      <w:r>
        <w:rPr>
          <w:rFonts w:ascii="Segoe UI" w:hAnsi="Segoe UI" w:cs="Segoe UI"/>
          <w:b/>
          <w:kern w:val="3"/>
          <w:sz w:val="20"/>
          <w:lang w:eastAsia="hi-IN" w:bidi="hi-IN"/>
        </w:rPr>
        <w:t>5</w:t>
      </w:r>
      <w:r w:rsidRPr="00576BCA">
        <w:rPr>
          <w:rFonts w:ascii="Segoe UI" w:hAnsi="Segoe UI" w:cs="Segoe UI"/>
          <w:b/>
          <w:kern w:val="3"/>
          <w:sz w:val="20"/>
          <w:lang w:eastAsia="hi-IN" w:bidi="hi-IN"/>
        </w:rPr>
        <w:t xml:space="preserve"> pkt –</w:t>
      </w:r>
      <w:r w:rsidRPr="00576BCA">
        <w:rPr>
          <w:rFonts w:ascii="Segoe UI" w:hAnsi="Segoe UI" w:cs="Segoe UI"/>
          <w:b/>
          <w:kern w:val="3"/>
          <w:lang w:eastAsia="hi-IN" w:bidi="hi-IN"/>
        </w:rPr>
        <w:t xml:space="preserve"> </w:t>
      </w:r>
      <w:r w:rsidRPr="00576BCA">
        <w:rPr>
          <w:rFonts w:ascii="Segoe UI" w:hAnsi="Segoe UI" w:cs="Segoe UI"/>
          <w:bCs/>
          <w:kern w:val="3"/>
          <w:sz w:val="20"/>
          <w:lang w:eastAsia="hi-IN" w:bidi="hi-IN"/>
        </w:rPr>
        <w:t xml:space="preserve">doświadczenie osób: kucharz ponad poziom minimalny: za każde </w:t>
      </w:r>
      <w:r>
        <w:rPr>
          <w:rFonts w:ascii="Segoe UI" w:hAnsi="Segoe UI" w:cs="Segoe UI"/>
          <w:bCs/>
          <w:kern w:val="3"/>
          <w:sz w:val="20"/>
          <w:lang w:eastAsia="hi-IN" w:bidi="hi-IN"/>
        </w:rPr>
        <w:t>powyżej 2</w:t>
      </w:r>
      <w:r w:rsidRPr="00576BCA">
        <w:rPr>
          <w:rFonts w:ascii="Segoe UI" w:hAnsi="Segoe UI" w:cs="Segoe UI"/>
          <w:bCs/>
          <w:kern w:val="3"/>
          <w:sz w:val="20"/>
          <w:lang w:eastAsia="hi-IN" w:bidi="hi-IN"/>
        </w:rPr>
        <w:t xml:space="preserve"> lat w zawodzie kucharz</w:t>
      </w:r>
      <w:r>
        <w:rPr>
          <w:rFonts w:ascii="Segoe UI" w:hAnsi="Segoe UI" w:cs="Segoe UI"/>
          <w:bCs/>
          <w:kern w:val="3"/>
          <w:sz w:val="20"/>
          <w:lang w:eastAsia="hi-IN" w:bidi="hi-IN"/>
        </w:rPr>
        <w:t xml:space="preserve"> </w:t>
      </w:r>
    </w:p>
    <w:p w14:paraId="61B29C36" w14:textId="4B588CE4" w:rsidR="0003233F" w:rsidRDefault="0003233F" w:rsidP="0003233F">
      <w:pPr>
        <w:pStyle w:val="Akapitzlist"/>
        <w:spacing w:after="0"/>
        <w:ind w:left="0"/>
        <w:jc w:val="both"/>
        <w:rPr>
          <w:rFonts w:ascii="Segoe UI" w:hAnsi="Segoe UI" w:cs="Segoe UI"/>
          <w:bCs/>
          <w:kern w:val="3"/>
          <w:sz w:val="20"/>
          <w:lang w:eastAsia="hi-IN" w:bidi="hi-IN"/>
        </w:rPr>
      </w:pPr>
      <w:r w:rsidRPr="00576BCA">
        <w:rPr>
          <w:rFonts w:ascii="Segoe UI" w:hAnsi="Segoe UI" w:cs="Segoe UI"/>
          <w:bCs/>
          <w:kern w:val="3"/>
          <w:sz w:val="20"/>
          <w:lang w:eastAsia="hi-IN" w:bidi="hi-IN"/>
        </w:rPr>
        <w:t xml:space="preserve">3) </w:t>
      </w:r>
      <w:r w:rsidR="00494290">
        <w:rPr>
          <w:rFonts w:ascii="Segoe UI" w:hAnsi="Segoe UI" w:cs="Segoe UI"/>
          <w:b/>
          <w:kern w:val="3"/>
          <w:sz w:val="20"/>
          <w:lang w:eastAsia="hi-IN" w:bidi="hi-IN"/>
        </w:rPr>
        <w:t>1</w:t>
      </w:r>
      <w:r>
        <w:rPr>
          <w:rFonts w:ascii="Segoe UI" w:hAnsi="Segoe UI" w:cs="Segoe UI"/>
          <w:b/>
          <w:kern w:val="3"/>
          <w:sz w:val="20"/>
          <w:lang w:eastAsia="hi-IN" w:bidi="hi-IN"/>
        </w:rPr>
        <w:t>0</w:t>
      </w:r>
      <w:r w:rsidRPr="00576BCA">
        <w:rPr>
          <w:rFonts w:ascii="Segoe UI" w:hAnsi="Segoe UI" w:cs="Segoe UI"/>
          <w:b/>
          <w:kern w:val="3"/>
          <w:sz w:val="20"/>
          <w:lang w:eastAsia="hi-IN" w:bidi="hi-IN"/>
        </w:rPr>
        <w:t xml:space="preserve"> pkt –</w:t>
      </w:r>
      <w:r w:rsidRPr="00576BCA">
        <w:rPr>
          <w:rFonts w:ascii="Segoe UI" w:hAnsi="Segoe UI" w:cs="Segoe UI"/>
          <w:b/>
          <w:kern w:val="3"/>
          <w:lang w:eastAsia="hi-IN" w:bidi="hi-IN"/>
        </w:rPr>
        <w:t xml:space="preserve"> </w:t>
      </w:r>
      <w:r w:rsidRPr="00576BCA">
        <w:rPr>
          <w:rFonts w:ascii="Segoe UI" w:hAnsi="Segoe UI" w:cs="Segoe UI"/>
          <w:bCs/>
          <w:kern w:val="3"/>
          <w:sz w:val="20"/>
          <w:lang w:eastAsia="hi-IN" w:bidi="hi-IN"/>
        </w:rPr>
        <w:t xml:space="preserve">doświadczenie osób: kucharz ponad poziom minimalny: za każde powyżej 3 lata w zawodzie kucharz </w:t>
      </w:r>
    </w:p>
    <w:p w14:paraId="06132A38" w14:textId="77777777" w:rsidR="0003233F" w:rsidRDefault="0003233F" w:rsidP="0003233F">
      <w:pPr>
        <w:pStyle w:val="Akapitzlist"/>
        <w:spacing w:after="0"/>
        <w:ind w:left="0"/>
        <w:jc w:val="both"/>
        <w:rPr>
          <w:rFonts w:ascii="Segoe UI" w:hAnsi="Segoe UI" w:cs="Segoe UI"/>
          <w:kern w:val="3"/>
          <w:sz w:val="20"/>
          <w:lang w:eastAsia="hi-IN" w:bidi="hi-IN"/>
        </w:rPr>
      </w:pPr>
      <w:r w:rsidRPr="00576BCA">
        <w:rPr>
          <w:rFonts w:ascii="Segoe UI" w:hAnsi="Segoe UI" w:cs="Segoe UI"/>
          <w:kern w:val="3"/>
          <w:sz w:val="20"/>
          <w:lang w:eastAsia="hi-IN" w:bidi="hi-IN"/>
        </w:rPr>
        <w:t xml:space="preserve">Ofertom zostaną przyznane dodatkowe punkty na podstawie informacji zawartych w </w:t>
      </w:r>
      <w:r>
        <w:rPr>
          <w:rFonts w:ascii="Segoe UI" w:hAnsi="Segoe UI" w:cs="Segoe UI"/>
          <w:kern w:val="3"/>
          <w:sz w:val="20"/>
          <w:lang w:eastAsia="hi-IN" w:bidi="hi-IN"/>
        </w:rPr>
        <w:t>Formularzu ofertowym</w:t>
      </w:r>
      <w:r w:rsidRPr="00576BCA">
        <w:rPr>
          <w:rFonts w:ascii="Segoe UI" w:hAnsi="Segoe UI" w:cs="Segoe UI"/>
          <w:kern w:val="1"/>
          <w:sz w:val="20"/>
        </w:rPr>
        <w:t xml:space="preserve"> pkt 2</w:t>
      </w:r>
      <w:r>
        <w:rPr>
          <w:rFonts w:ascii="Segoe UI" w:hAnsi="Segoe UI" w:cs="Segoe UI"/>
          <w:kern w:val="1"/>
          <w:sz w:val="20"/>
        </w:rPr>
        <w:t xml:space="preserve"> Deklaracja w zakresie dysponowania osobami</w:t>
      </w:r>
      <w:r w:rsidRPr="00576BCA">
        <w:rPr>
          <w:rFonts w:ascii="Segoe UI" w:hAnsi="Segoe UI" w:cs="Segoe UI"/>
          <w:kern w:val="3"/>
          <w:sz w:val="20"/>
          <w:lang w:eastAsia="hi-IN" w:bidi="hi-IN"/>
        </w:rPr>
        <w:t xml:space="preserve">. </w:t>
      </w:r>
    </w:p>
    <w:bookmarkEnd w:id="36"/>
    <w:p w14:paraId="053B277E" w14:textId="6883D143" w:rsidR="00E84221" w:rsidRPr="001D1E90" w:rsidRDefault="00E84221" w:rsidP="00E84221">
      <w:pPr>
        <w:widowControl w:val="0"/>
        <w:tabs>
          <w:tab w:val="left" w:pos="707"/>
        </w:tabs>
        <w:spacing w:line="276" w:lineRule="auto"/>
        <w:jc w:val="both"/>
      </w:pPr>
    </w:p>
    <w:p w14:paraId="28C01DFD" w14:textId="77777777" w:rsidR="00682BD5" w:rsidRPr="00FC09A3" w:rsidRDefault="00682BD5" w:rsidP="00FC09A3">
      <w:pPr>
        <w:numPr>
          <w:ilvl w:val="0"/>
          <w:numId w:val="17"/>
        </w:numPr>
        <w:suppressAutoHyphens w:val="0"/>
        <w:spacing w:line="276" w:lineRule="auto"/>
        <w:ind w:left="426" w:hanging="426"/>
        <w:contextualSpacing/>
        <w:jc w:val="both"/>
        <w:rPr>
          <w:rFonts w:ascii="Segoe UI" w:hAnsi="Segoe UI" w:cs="Segoe UI"/>
          <w:b/>
          <w:color w:val="000000"/>
        </w:rPr>
      </w:pPr>
      <w:r w:rsidRPr="00FC09A3">
        <w:rPr>
          <w:rFonts w:ascii="Segoe UI" w:hAnsi="Segoe UI" w:cs="Segoe UI"/>
          <w:b/>
          <w:color w:val="000000"/>
        </w:rPr>
        <w:t>INFORMACJE O</w:t>
      </w:r>
      <w:r w:rsidR="00852DB1" w:rsidRPr="00FC09A3">
        <w:rPr>
          <w:rFonts w:ascii="Segoe UI" w:hAnsi="Segoe UI" w:cs="Segoe UI"/>
          <w:b/>
          <w:color w:val="000000"/>
        </w:rPr>
        <w:t xml:space="preserve"> FORMALNOŚCIACH, </w:t>
      </w:r>
      <w:r w:rsidR="00852DB1" w:rsidRPr="00FC09A3">
        <w:rPr>
          <w:rFonts w:ascii="Segoe UI" w:hAnsi="Segoe UI" w:cs="Segoe UI"/>
          <w:b/>
        </w:rPr>
        <w:t xml:space="preserve">JAKIE </w:t>
      </w:r>
      <w:r w:rsidRPr="00FC09A3">
        <w:rPr>
          <w:rFonts w:ascii="Segoe UI" w:hAnsi="Segoe UI" w:cs="Segoe UI"/>
          <w:b/>
        </w:rPr>
        <w:t>MUSZĄ ZOSTAĆ DOPEŁNIONE PO WYBORZE OFERTY W CELU ZAWARCIA UMOWY W SPRAWIE ZAMÓWIENIA PUBLICZNEGO</w:t>
      </w:r>
      <w:r w:rsidR="00DA7234" w:rsidRPr="00FC09A3">
        <w:rPr>
          <w:rFonts w:ascii="Segoe UI" w:hAnsi="Segoe UI" w:cs="Segoe UI"/>
          <w:b/>
        </w:rPr>
        <w:t xml:space="preserve"> </w:t>
      </w:r>
    </w:p>
    <w:p w14:paraId="792E9D10" w14:textId="77777777" w:rsidR="00682BD5" w:rsidRPr="00FC09A3" w:rsidRDefault="00682BD5" w:rsidP="00FC09A3">
      <w:pPr>
        <w:spacing w:line="276" w:lineRule="auto"/>
        <w:jc w:val="both"/>
        <w:rPr>
          <w:rFonts w:ascii="Segoe UI" w:eastAsia="Calibri" w:hAnsi="Segoe UI" w:cs="Segoe UI"/>
          <w:lang w:eastAsia="en-US"/>
        </w:rPr>
      </w:pPr>
      <w:r w:rsidRPr="00FC09A3">
        <w:rPr>
          <w:rFonts w:ascii="Segoe UI" w:eastAsia="Calibri" w:hAnsi="Segoe UI" w:cs="Segoe UI"/>
          <w:lang w:eastAsia="en-US"/>
        </w:rPr>
        <w:t xml:space="preserve">Wykonawca, któremu zostanie udzielone zamówienie, przedłoży Zamawiającemu przed </w:t>
      </w:r>
      <w:r w:rsidR="00852DB1" w:rsidRPr="00FC09A3">
        <w:rPr>
          <w:rFonts w:ascii="Segoe UI" w:eastAsia="Calibri" w:hAnsi="Segoe UI" w:cs="Segoe UI"/>
          <w:lang w:eastAsia="en-US"/>
        </w:rPr>
        <w:t xml:space="preserve">zawarciem </w:t>
      </w:r>
      <w:r w:rsidR="00335D76" w:rsidRPr="00FC09A3">
        <w:rPr>
          <w:rFonts w:ascii="Segoe UI" w:eastAsia="Calibri" w:hAnsi="Segoe UI" w:cs="Segoe UI"/>
          <w:lang w:eastAsia="en-US"/>
        </w:rPr>
        <w:t>umowy:</w:t>
      </w:r>
      <w:r w:rsidRPr="00FC09A3">
        <w:rPr>
          <w:rFonts w:ascii="Segoe UI" w:hAnsi="Segoe UI" w:cs="Segoe UI"/>
          <w:bCs/>
          <w:color w:val="00B050"/>
        </w:rPr>
        <w:t xml:space="preserve"> </w:t>
      </w:r>
    </w:p>
    <w:p w14:paraId="48633280" w14:textId="7E8FFAB0" w:rsidR="00A8410A" w:rsidRPr="00FC09A3" w:rsidRDefault="00A8410A" w:rsidP="00FC09A3">
      <w:pPr>
        <w:numPr>
          <w:ilvl w:val="0"/>
          <w:numId w:val="10"/>
        </w:numPr>
        <w:suppressAutoHyphens w:val="0"/>
        <w:spacing w:line="276" w:lineRule="auto"/>
        <w:ind w:left="284" w:hanging="284"/>
        <w:jc w:val="both"/>
        <w:rPr>
          <w:rFonts w:ascii="Segoe UI" w:eastAsia="Calibri" w:hAnsi="Segoe UI" w:cs="Segoe UI"/>
          <w:lang w:eastAsia="en-US"/>
        </w:rPr>
      </w:pPr>
      <w:r w:rsidRPr="00FC09A3">
        <w:rPr>
          <w:rFonts w:ascii="Segoe UI" w:hAnsi="Segoe UI" w:cs="Segoe UI"/>
          <w:bCs/>
        </w:rPr>
        <w:t>w</w:t>
      </w:r>
      <w:r w:rsidRPr="00FC09A3">
        <w:rPr>
          <w:rFonts w:ascii="Segoe UI" w:hAnsi="Segoe UI" w:cs="Segoe UI"/>
        </w:rPr>
        <w:t xml:space="preserve"> przypadku wyboru oferty złożonej przez </w:t>
      </w:r>
      <w:r w:rsidR="003F78F6" w:rsidRPr="00FC09A3">
        <w:rPr>
          <w:rFonts w:ascii="Segoe UI" w:hAnsi="Segoe UI" w:cs="Segoe UI"/>
        </w:rPr>
        <w:t>wykonawców wspólnie ubiegających się o zamówienie (konsorcjum Wykonawców)</w:t>
      </w:r>
      <w:r w:rsidRPr="00FC09A3">
        <w:rPr>
          <w:rFonts w:ascii="Segoe UI" w:hAnsi="Segoe UI" w:cs="Segoe UI"/>
        </w:rPr>
        <w:t xml:space="preserve"> – umowę regulującą współpracę </w:t>
      </w:r>
      <w:r w:rsidR="003F78F6" w:rsidRPr="00FC09A3">
        <w:rPr>
          <w:rFonts w:ascii="Segoe UI" w:hAnsi="Segoe UI" w:cs="Segoe UI"/>
        </w:rPr>
        <w:t>tych wykonawców</w:t>
      </w:r>
      <w:r w:rsidR="004879B9" w:rsidRPr="00FC09A3">
        <w:rPr>
          <w:rFonts w:ascii="Segoe UI" w:hAnsi="Segoe UI" w:cs="Segoe UI"/>
        </w:rPr>
        <w:t xml:space="preserve">. Umowa taka winna określać strony umowy, cel działania, sposób współdziałania, zakres prac przewidzianych </w:t>
      </w:r>
      <w:r w:rsidR="00A86AAA">
        <w:rPr>
          <w:rFonts w:ascii="Segoe UI" w:hAnsi="Segoe UI" w:cs="Segoe UI"/>
        </w:rPr>
        <w:br/>
      </w:r>
      <w:r w:rsidR="004879B9" w:rsidRPr="00FC09A3">
        <w:rPr>
          <w:rFonts w:ascii="Segoe UI" w:hAnsi="Segoe UI" w:cs="Segoe UI"/>
        </w:rPr>
        <w:t>do wykonania każdemu z nich, solidarną odpowiedzialność za wykonanie zamówienia, oznaczenie czasu trwania konsorcjum (obejmującego okres realizacji przedmiotu zamówienia, gwarancji i rękojmi) oraz wykluczenie możliwości wypowiedzenia umowy konsorcjum przez któregokolwiek z jego członków do czasu wykonania zamówienia</w:t>
      </w:r>
      <w:r w:rsidRPr="00FC09A3">
        <w:rPr>
          <w:rFonts w:ascii="Segoe UI" w:hAnsi="Segoe UI" w:cs="Segoe UI"/>
        </w:rPr>
        <w:t>;</w:t>
      </w:r>
    </w:p>
    <w:p w14:paraId="50510714" w14:textId="2AAAB924" w:rsidR="003F78F6" w:rsidRPr="008B22A7" w:rsidRDefault="003F78F6" w:rsidP="00FC09A3">
      <w:pPr>
        <w:numPr>
          <w:ilvl w:val="0"/>
          <w:numId w:val="10"/>
        </w:numPr>
        <w:suppressAutoHyphens w:val="0"/>
        <w:spacing w:line="276" w:lineRule="auto"/>
        <w:ind w:left="284" w:hanging="284"/>
        <w:jc w:val="both"/>
        <w:rPr>
          <w:rFonts w:ascii="Segoe UI" w:eastAsia="Calibri" w:hAnsi="Segoe UI" w:cs="Segoe UI"/>
          <w:lang w:eastAsia="en-US"/>
        </w:rPr>
      </w:pPr>
      <w:r w:rsidRPr="00FC09A3">
        <w:rPr>
          <w:rFonts w:ascii="Segoe UI" w:hAnsi="Segoe UI" w:cs="Segoe UI"/>
          <w:b/>
          <w:bCs/>
        </w:rPr>
        <w:t>kopię polisy OC</w:t>
      </w:r>
      <w:r w:rsidRPr="00FC09A3">
        <w:rPr>
          <w:rFonts w:ascii="Segoe UI" w:hAnsi="Segoe UI" w:cs="Segoe UI"/>
        </w:rPr>
        <w:t xml:space="preserve"> lub innego dokumentu, potwierdzającego ubezpieczenie odpowiedzialności cywilnej, jeżeli dokument złożony przez Wykonawcę na etapie prowadzonego postępowania utracił ważność przed dniem podpisania umowy</w:t>
      </w:r>
      <w:r w:rsidR="004879B9" w:rsidRPr="00FC09A3">
        <w:rPr>
          <w:rFonts w:ascii="Segoe UI" w:hAnsi="Segoe UI" w:cs="Segoe UI"/>
        </w:rPr>
        <w:t xml:space="preserve">, na sumę gwarancyjną co najmniej </w:t>
      </w:r>
      <w:r w:rsidR="0058179B">
        <w:rPr>
          <w:rFonts w:ascii="Segoe UI" w:hAnsi="Segoe UI" w:cs="Segoe UI"/>
        </w:rPr>
        <w:t>3</w:t>
      </w:r>
      <w:r w:rsidR="004879B9" w:rsidRPr="00FC09A3">
        <w:rPr>
          <w:rFonts w:ascii="Segoe UI" w:hAnsi="Segoe UI" w:cs="Segoe UI"/>
        </w:rPr>
        <w:t>00.000,00 zł</w:t>
      </w:r>
      <w:r w:rsidR="0058179B">
        <w:rPr>
          <w:rFonts w:ascii="Segoe UI" w:hAnsi="Segoe UI" w:cs="Segoe UI"/>
        </w:rPr>
        <w:t xml:space="preserve"> łącznie dla </w:t>
      </w:r>
      <w:r w:rsidR="0058179B">
        <w:rPr>
          <w:rFonts w:ascii="Segoe UI" w:hAnsi="Segoe UI" w:cs="Segoe UI"/>
        </w:rPr>
        <w:lastRenderedPageBreak/>
        <w:t>wszystkich części zamówienia (co najmniej 200 000,00 zł dla usług gastronomicznych stacjonarnych i co najmniej 100 000,00 zł dla usług gastronomicznych w formie cateringu).</w:t>
      </w:r>
    </w:p>
    <w:p w14:paraId="01B45563" w14:textId="728D569E" w:rsidR="00201283" w:rsidRPr="00201283" w:rsidRDefault="008B22A7" w:rsidP="00201283">
      <w:pPr>
        <w:suppressAutoHyphens w:val="0"/>
        <w:spacing w:line="276" w:lineRule="auto"/>
        <w:ind w:left="284"/>
        <w:jc w:val="both"/>
        <w:rPr>
          <w:rFonts w:ascii="Segoe UI" w:eastAsia="Calibri" w:hAnsi="Segoe UI" w:cs="Segoe UI"/>
          <w:lang w:eastAsia="en-US"/>
        </w:rPr>
      </w:pPr>
      <w:r w:rsidRPr="008B22A7">
        <w:rPr>
          <w:rFonts w:ascii="Segoe UI" w:eastAsia="Calibri" w:hAnsi="Segoe UI" w:cs="Segoe UI"/>
          <w:lang w:eastAsia="en-US"/>
        </w:rPr>
        <w:t xml:space="preserve">Przedmiot ubezpieczenia powinien obejmować także odpowiedzialność z tytułu niewykonania </w:t>
      </w:r>
      <w:r w:rsidR="0058179B">
        <w:rPr>
          <w:rFonts w:ascii="Segoe UI" w:eastAsia="Calibri" w:hAnsi="Segoe UI" w:cs="Segoe UI"/>
          <w:lang w:eastAsia="en-US"/>
        </w:rPr>
        <w:br/>
      </w:r>
      <w:r w:rsidRPr="008B22A7">
        <w:rPr>
          <w:rFonts w:ascii="Segoe UI" w:eastAsia="Calibri" w:hAnsi="Segoe UI" w:cs="Segoe UI"/>
          <w:lang w:eastAsia="en-US"/>
        </w:rPr>
        <w:t>lub nienależytego wykonania zobowiązania (odpowiedzialność kontraktowa). Zakres ubezpieczenia powinien obejmować odpowiedzialność za straty rzeczywiste i utracone korzyści oraz szkody wyrządzone nieumyślnie, w tym także wskutek rażącego niedbalstwa oraz szkody wyrządzone umyślnie</w:t>
      </w:r>
      <w:r w:rsidR="00201283">
        <w:rPr>
          <w:rFonts w:ascii="Segoe UI" w:eastAsia="Calibri" w:hAnsi="Segoe UI" w:cs="Segoe UI"/>
          <w:lang w:eastAsia="en-US"/>
        </w:rPr>
        <w:t xml:space="preserve"> </w:t>
      </w:r>
      <w:r w:rsidR="00201283">
        <w:rPr>
          <w:rFonts w:ascii="Segoe UI" w:hAnsi="Segoe UI" w:cs="Segoe UI"/>
        </w:rPr>
        <w:t>oraz także za szkody wyrządzone przez podwykonawców (jeżeli wykonawca przewiduje udział podwykonawców).</w:t>
      </w:r>
    </w:p>
    <w:p w14:paraId="738D87FF" w14:textId="3340E29C" w:rsidR="003F78F6" w:rsidRPr="00FC09A3" w:rsidRDefault="003F78F6" w:rsidP="00FC09A3">
      <w:pPr>
        <w:numPr>
          <w:ilvl w:val="0"/>
          <w:numId w:val="10"/>
        </w:numPr>
        <w:suppressAutoHyphens w:val="0"/>
        <w:spacing w:line="276" w:lineRule="auto"/>
        <w:ind w:left="284" w:hanging="284"/>
        <w:jc w:val="both"/>
        <w:rPr>
          <w:rFonts w:ascii="Segoe UI" w:eastAsia="Calibri" w:hAnsi="Segoe UI" w:cs="Segoe UI"/>
          <w:lang w:eastAsia="en-US"/>
        </w:rPr>
      </w:pPr>
      <w:r w:rsidRPr="00FC09A3">
        <w:rPr>
          <w:rFonts w:ascii="Segoe UI" w:hAnsi="Segoe UI" w:cs="Segoe UI"/>
          <w:b/>
          <w:bCs/>
        </w:rPr>
        <w:t>wykaz pracowników</w:t>
      </w:r>
      <w:r w:rsidRPr="00FC09A3">
        <w:rPr>
          <w:rFonts w:ascii="Segoe UI" w:hAnsi="Segoe UI" w:cs="Segoe UI"/>
        </w:rPr>
        <w:t xml:space="preserve">, stanowiący załącznik do umowy, aktualny na dzień podpisania umowy </w:t>
      </w:r>
      <w:r w:rsidR="0058179B">
        <w:rPr>
          <w:rFonts w:ascii="Segoe UI" w:hAnsi="Segoe UI" w:cs="Segoe UI"/>
        </w:rPr>
        <w:br/>
      </w:r>
      <w:r w:rsidRPr="00FC09A3">
        <w:rPr>
          <w:rFonts w:ascii="Segoe UI" w:hAnsi="Segoe UI" w:cs="Segoe UI"/>
        </w:rPr>
        <w:t>lub oświadczenie wykonawcy, że Wykaz osób złożony przez Wykonawcę na etapie prowadzonego postępowania, jest aktualny i dane w nim zawarte nie uległy zmianie;</w:t>
      </w:r>
    </w:p>
    <w:p w14:paraId="35864A1A" w14:textId="7996451D" w:rsidR="003F78F6" w:rsidRPr="00FC09A3" w:rsidRDefault="003F78F6" w:rsidP="00FC09A3">
      <w:pPr>
        <w:numPr>
          <w:ilvl w:val="0"/>
          <w:numId w:val="10"/>
        </w:numPr>
        <w:suppressAutoHyphens w:val="0"/>
        <w:spacing w:line="276" w:lineRule="auto"/>
        <w:ind w:left="284" w:hanging="284"/>
        <w:jc w:val="both"/>
        <w:rPr>
          <w:rFonts w:ascii="Segoe UI" w:eastAsia="Calibri" w:hAnsi="Segoe UI" w:cs="Segoe UI"/>
          <w:lang w:eastAsia="en-US"/>
        </w:rPr>
      </w:pPr>
      <w:r w:rsidRPr="00FC09A3">
        <w:rPr>
          <w:rFonts w:ascii="Segoe UI" w:eastAsia="Calibri" w:hAnsi="Segoe UI" w:cs="Segoe UI"/>
          <w:lang w:eastAsia="en-US"/>
        </w:rPr>
        <w:t xml:space="preserve">w przypadku, gdy Wykonawca powierza wykonanie zamówienia lub części zamówienia podwykonawcy, </w:t>
      </w:r>
      <w:r w:rsidR="008A2B96" w:rsidRPr="00FC09A3">
        <w:rPr>
          <w:rFonts w:ascii="Segoe UI" w:eastAsia="Calibri" w:hAnsi="Segoe UI" w:cs="Segoe UI"/>
          <w:lang w:eastAsia="en-US"/>
        </w:rPr>
        <w:t>Wykonawca składa informację, zawierającą:</w:t>
      </w:r>
    </w:p>
    <w:p w14:paraId="5B9B8DA8" w14:textId="17ADA127" w:rsidR="008A2B96" w:rsidRPr="00FC09A3" w:rsidRDefault="008A2B96" w:rsidP="00FC09A3">
      <w:pPr>
        <w:suppressAutoHyphens w:val="0"/>
        <w:spacing w:line="276" w:lineRule="auto"/>
        <w:ind w:left="284"/>
        <w:jc w:val="both"/>
        <w:rPr>
          <w:rFonts w:ascii="Segoe UI" w:eastAsia="Calibri" w:hAnsi="Segoe UI" w:cs="Segoe UI"/>
          <w:lang w:eastAsia="en-US"/>
        </w:rPr>
      </w:pPr>
      <w:r w:rsidRPr="00FC09A3">
        <w:rPr>
          <w:rFonts w:ascii="Segoe UI" w:eastAsia="Calibri" w:hAnsi="Segoe UI" w:cs="Segoe UI"/>
          <w:lang w:eastAsia="en-US"/>
        </w:rPr>
        <w:t>- nazwę i dane kontaktowe podwykonawcy</w:t>
      </w:r>
    </w:p>
    <w:p w14:paraId="5D56D5D7" w14:textId="636241F3" w:rsidR="008A2B96" w:rsidRDefault="008A2B96" w:rsidP="00FC09A3">
      <w:pPr>
        <w:suppressAutoHyphens w:val="0"/>
        <w:spacing w:line="276" w:lineRule="auto"/>
        <w:ind w:left="284"/>
        <w:jc w:val="both"/>
        <w:rPr>
          <w:rFonts w:ascii="Segoe UI" w:eastAsia="Calibri" w:hAnsi="Segoe UI" w:cs="Segoe UI"/>
          <w:lang w:eastAsia="en-US"/>
        </w:rPr>
      </w:pPr>
      <w:r w:rsidRPr="00FC09A3">
        <w:rPr>
          <w:rFonts w:ascii="Segoe UI" w:eastAsia="Calibri" w:hAnsi="Segoe UI" w:cs="Segoe UI"/>
          <w:lang w:eastAsia="en-US"/>
        </w:rPr>
        <w:t>- przedstawicieli podwykonawcy.</w:t>
      </w:r>
    </w:p>
    <w:p w14:paraId="543EC032" w14:textId="63D474C7" w:rsidR="00252C7A" w:rsidRDefault="0051715C" w:rsidP="00A0339E">
      <w:pPr>
        <w:ind w:left="426" w:hanging="568"/>
        <w:jc w:val="both"/>
        <w:rPr>
          <w:rFonts w:ascii="Segoe UI" w:hAnsi="Segoe UI" w:cs="Segoe UI"/>
        </w:rPr>
      </w:pPr>
      <w:r>
        <w:rPr>
          <w:rFonts w:ascii="Segoe UI" w:eastAsia="Calibri" w:hAnsi="Segoe UI" w:cs="Segoe UI"/>
          <w:lang w:eastAsia="en-US"/>
        </w:rPr>
        <w:t xml:space="preserve">7)  </w:t>
      </w:r>
      <w:r w:rsidR="00A0339E">
        <w:rPr>
          <w:rFonts w:ascii="Segoe UI" w:hAnsi="Segoe UI" w:cs="Segoe UI"/>
        </w:rPr>
        <w:t xml:space="preserve">przedłoży treść dokumentu zabezpieczenia należytego wykonania umowy </w:t>
      </w:r>
      <w:r w:rsidR="0058179B">
        <w:rPr>
          <w:rFonts w:ascii="Segoe UI" w:hAnsi="Segoe UI" w:cs="Segoe UI"/>
        </w:rPr>
        <w:t xml:space="preserve">na świadczenie usług gastronomicznych dla mieszkańców DPS </w:t>
      </w:r>
      <w:r w:rsidR="00A0339E">
        <w:rPr>
          <w:rFonts w:ascii="Segoe UI" w:hAnsi="Segoe UI" w:cs="Segoe UI"/>
        </w:rPr>
        <w:t>do akceptacji Zamawiającego co najmniej na 3 dni przed planowanym dniem zawarci</w:t>
      </w:r>
      <w:r w:rsidR="00882889">
        <w:rPr>
          <w:rFonts w:ascii="Segoe UI" w:hAnsi="Segoe UI" w:cs="Segoe UI"/>
        </w:rPr>
        <w:t>a</w:t>
      </w:r>
      <w:r w:rsidR="00A0339E">
        <w:rPr>
          <w:rFonts w:ascii="Segoe UI" w:hAnsi="Segoe UI" w:cs="Segoe UI"/>
        </w:rPr>
        <w:t xml:space="preserve"> umowy, </w:t>
      </w:r>
      <w:r w:rsidR="00A0339E" w:rsidRPr="00A0339E">
        <w:rPr>
          <w:rFonts w:ascii="Segoe UI" w:hAnsi="Segoe UI" w:cs="Segoe UI"/>
          <w:b/>
          <w:bCs/>
        </w:rPr>
        <w:t xml:space="preserve">jeżeli zabezpieczenie należytego wykonania umowy będzie </w:t>
      </w:r>
      <w:r w:rsidR="00A0339E">
        <w:rPr>
          <w:rFonts w:ascii="Segoe UI" w:hAnsi="Segoe UI" w:cs="Segoe UI"/>
          <w:b/>
          <w:bCs/>
        </w:rPr>
        <w:t>wnoszone</w:t>
      </w:r>
      <w:r w:rsidR="00A0339E" w:rsidRPr="00A0339E">
        <w:rPr>
          <w:rFonts w:ascii="Segoe UI" w:hAnsi="Segoe UI" w:cs="Segoe UI"/>
          <w:b/>
          <w:bCs/>
        </w:rPr>
        <w:t xml:space="preserve"> w innej formie niż w pieniądzu</w:t>
      </w:r>
      <w:r w:rsidR="00A0339E">
        <w:rPr>
          <w:rFonts w:ascii="Segoe UI" w:hAnsi="Segoe UI" w:cs="Segoe UI"/>
        </w:rPr>
        <w:t xml:space="preserve">. </w:t>
      </w:r>
      <w:r w:rsidR="00A0339E" w:rsidRPr="00D4630A">
        <w:rPr>
          <w:rFonts w:ascii="Segoe UI" w:hAnsi="Segoe UI" w:cs="Segoe UI"/>
        </w:rPr>
        <w:t>Zamawiający, w terminie dwóch dni roboczych od otrzymania stosownego dokumentu</w:t>
      </w:r>
      <w:r w:rsidR="00A0339E">
        <w:rPr>
          <w:rFonts w:ascii="Segoe UI" w:hAnsi="Segoe UI" w:cs="Segoe UI"/>
        </w:rPr>
        <w:t xml:space="preserve"> </w:t>
      </w:r>
      <w:r w:rsidR="00A0339E" w:rsidRPr="00D4630A">
        <w:rPr>
          <w:rFonts w:ascii="Segoe UI" w:hAnsi="Segoe UI" w:cs="Segoe UI"/>
        </w:rPr>
        <w:t>(gwarancji, poręczenia), ma prawo zgłosić do niego zastrzeżenia lub potwierdzić</w:t>
      </w:r>
      <w:r w:rsidR="00A0339E">
        <w:rPr>
          <w:rFonts w:ascii="Segoe UI" w:hAnsi="Segoe UI" w:cs="Segoe UI"/>
        </w:rPr>
        <w:t xml:space="preserve"> </w:t>
      </w:r>
      <w:r w:rsidR="00A0339E" w:rsidRPr="00D4630A">
        <w:rPr>
          <w:rFonts w:ascii="Segoe UI" w:hAnsi="Segoe UI" w:cs="Segoe UI"/>
        </w:rPr>
        <w:t>przyjęcie dokumentu bez zastrzeżeń. Wykonawca winien wnieść Zamawiającemu</w:t>
      </w:r>
      <w:r w:rsidR="00A0339E">
        <w:rPr>
          <w:rFonts w:ascii="Segoe UI" w:hAnsi="Segoe UI" w:cs="Segoe UI"/>
        </w:rPr>
        <w:t xml:space="preserve"> </w:t>
      </w:r>
      <w:r w:rsidR="00A0339E" w:rsidRPr="00D4630A">
        <w:rPr>
          <w:rFonts w:ascii="Segoe UI" w:hAnsi="Segoe UI" w:cs="Segoe UI"/>
        </w:rPr>
        <w:t>stosowny dokument w terminie umożliwiającym Zamawiającemu wykonanie tego</w:t>
      </w:r>
      <w:r w:rsidR="00A0339E">
        <w:rPr>
          <w:rFonts w:ascii="Segoe UI" w:hAnsi="Segoe UI" w:cs="Segoe UI"/>
        </w:rPr>
        <w:t xml:space="preserve"> </w:t>
      </w:r>
      <w:r w:rsidR="00A0339E" w:rsidRPr="00D4630A">
        <w:rPr>
          <w:rFonts w:ascii="Segoe UI" w:hAnsi="Segoe UI" w:cs="Segoe UI"/>
        </w:rPr>
        <w:t>prawa. Nie zgłoszenie zastrzeżeń w terminie trzech dni roboczych od otrzymania</w:t>
      </w:r>
      <w:r w:rsidR="00A0339E">
        <w:rPr>
          <w:rFonts w:ascii="Segoe UI" w:hAnsi="Segoe UI" w:cs="Segoe UI"/>
        </w:rPr>
        <w:t xml:space="preserve"> </w:t>
      </w:r>
      <w:r w:rsidR="00A0339E" w:rsidRPr="00D4630A">
        <w:rPr>
          <w:rFonts w:ascii="Segoe UI" w:hAnsi="Segoe UI" w:cs="Segoe UI"/>
        </w:rPr>
        <w:t>dokumentu uważane będzie za przyjęcie dokumentu bez zastrzeżeń.</w:t>
      </w:r>
      <w:r w:rsidR="00A0339E">
        <w:rPr>
          <w:rFonts w:ascii="Segoe UI" w:hAnsi="Segoe UI" w:cs="Segoe UI"/>
        </w:rPr>
        <w:t xml:space="preserve"> </w:t>
      </w:r>
      <w:r w:rsidR="00A0339E" w:rsidRPr="00A0339E">
        <w:rPr>
          <w:rFonts w:ascii="Segoe UI" w:hAnsi="Segoe UI" w:cs="Segoe UI"/>
          <w:b/>
          <w:bCs/>
        </w:rPr>
        <w:t>W przypadku zabezpieczenia wnoszonego w pieniądzu</w:t>
      </w:r>
      <w:r w:rsidR="00A0339E">
        <w:rPr>
          <w:rFonts w:ascii="Segoe UI" w:hAnsi="Segoe UI" w:cs="Segoe UI"/>
        </w:rPr>
        <w:t xml:space="preserve">, Wykonawca wpłaci kwotę zabezpieczenia na wskazany rachunek bankowy Zamawiającego przed </w:t>
      </w:r>
      <w:r w:rsidR="00252C7A">
        <w:rPr>
          <w:rFonts w:ascii="Segoe UI" w:hAnsi="Segoe UI" w:cs="Segoe UI"/>
        </w:rPr>
        <w:t>zawarciem</w:t>
      </w:r>
      <w:r w:rsidR="00A0339E">
        <w:rPr>
          <w:rFonts w:ascii="Segoe UI" w:hAnsi="Segoe UI" w:cs="Segoe UI"/>
        </w:rPr>
        <w:t xml:space="preserve"> umowy, w taki sposób, aby w wyznaczonym terminie podpisania umowy środki te zostały zaksięgowane na koncie Zamawiającego.</w:t>
      </w:r>
      <w:r w:rsidR="00252C7A">
        <w:rPr>
          <w:rFonts w:ascii="Segoe UI" w:hAnsi="Segoe UI" w:cs="Segoe UI"/>
        </w:rPr>
        <w:t xml:space="preserve"> </w:t>
      </w:r>
    </w:p>
    <w:p w14:paraId="192D29D5" w14:textId="696EA000" w:rsidR="00A0339E" w:rsidRDefault="00252C7A" w:rsidP="00A0339E">
      <w:pPr>
        <w:ind w:left="426" w:hanging="568"/>
        <w:jc w:val="both"/>
        <w:rPr>
          <w:rFonts w:ascii="Segoe UI" w:hAnsi="Segoe UI" w:cs="Segoe UI"/>
        </w:rPr>
      </w:pPr>
      <w:r>
        <w:rPr>
          <w:rFonts w:ascii="Segoe UI" w:hAnsi="Segoe UI" w:cs="Segoe UI"/>
        </w:rPr>
        <w:t xml:space="preserve">          Skutkiem nie wniesienia wymaganego zabezpieczenia należytego wykonania umowy jest ustalenie, że wykonawca uchyla się od podpisania umowy.</w:t>
      </w:r>
    </w:p>
    <w:p w14:paraId="53FD1ABB" w14:textId="2808B51F" w:rsidR="00882889" w:rsidRDefault="00882889" w:rsidP="00A0339E">
      <w:pPr>
        <w:ind w:left="426" w:hanging="568"/>
        <w:jc w:val="both"/>
        <w:rPr>
          <w:rFonts w:ascii="Segoe UI" w:hAnsi="Segoe UI" w:cs="Segoe UI"/>
        </w:rPr>
      </w:pPr>
      <w:r>
        <w:rPr>
          <w:rFonts w:ascii="Segoe UI" w:hAnsi="Segoe UI" w:cs="Segoe UI"/>
        </w:rPr>
        <w:t>8</w:t>
      </w:r>
      <w:r w:rsidRPr="00882889">
        <w:rPr>
          <w:rFonts w:ascii="Segoe UI" w:hAnsi="Segoe UI" w:cs="Segoe UI"/>
        </w:rPr>
        <w:t xml:space="preserve">)  Jeżeli Wykonawca, którego oferta została wybrana jako najkorzystniejsza, uchyla się </w:t>
      </w:r>
      <w:r>
        <w:rPr>
          <w:rFonts w:ascii="Segoe UI" w:hAnsi="Segoe UI" w:cs="Segoe UI"/>
        </w:rPr>
        <w:br/>
      </w:r>
      <w:r w:rsidRPr="00882889">
        <w:rPr>
          <w:rFonts w:ascii="Segoe UI" w:hAnsi="Segoe UI" w:cs="Segoe UI"/>
        </w:rPr>
        <w:t>od</w:t>
      </w:r>
      <w:r>
        <w:rPr>
          <w:rFonts w:ascii="Segoe UI" w:hAnsi="Segoe UI" w:cs="Segoe UI"/>
        </w:rPr>
        <w:t xml:space="preserve"> </w:t>
      </w:r>
      <w:r w:rsidRPr="00882889">
        <w:rPr>
          <w:rFonts w:ascii="Segoe UI" w:hAnsi="Segoe UI" w:cs="Segoe UI"/>
        </w:rPr>
        <w:t>zawarcia umowy w sprawie zamówienia publicznego lub nie wnosi wymaganego</w:t>
      </w:r>
      <w:r w:rsidRPr="00882889">
        <w:rPr>
          <w:rFonts w:ascii="Segoe UI" w:hAnsi="Segoe UI" w:cs="Segoe UI"/>
        </w:rPr>
        <w:br/>
        <w:t>zabezpieczenia należytego wykonania umowy, Zamawiający może</w:t>
      </w:r>
      <w:r>
        <w:rPr>
          <w:rFonts w:ascii="Segoe UI" w:hAnsi="Segoe UI" w:cs="Segoe UI"/>
        </w:rPr>
        <w:t xml:space="preserve"> </w:t>
      </w:r>
      <w:r w:rsidRPr="00882889">
        <w:rPr>
          <w:rFonts w:ascii="Segoe UI" w:hAnsi="Segoe UI" w:cs="Segoe UI"/>
        </w:rPr>
        <w:t xml:space="preserve">dokonać ponownego badania </w:t>
      </w:r>
      <w:r>
        <w:rPr>
          <w:rFonts w:ascii="Segoe UI" w:hAnsi="Segoe UI" w:cs="Segoe UI"/>
        </w:rPr>
        <w:br/>
      </w:r>
      <w:r w:rsidRPr="00882889">
        <w:rPr>
          <w:rFonts w:ascii="Segoe UI" w:hAnsi="Segoe UI" w:cs="Segoe UI"/>
        </w:rPr>
        <w:t>i oceny ofert spośród pozostałych w postępowaniu</w:t>
      </w:r>
      <w:r>
        <w:rPr>
          <w:rFonts w:ascii="Segoe UI" w:hAnsi="Segoe UI" w:cs="Segoe UI"/>
        </w:rPr>
        <w:t xml:space="preserve"> </w:t>
      </w:r>
      <w:r w:rsidRPr="00882889">
        <w:rPr>
          <w:rFonts w:ascii="Segoe UI" w:hAnsi="Segoe UI" w:cs="Segoe UI"/>
        </w:rPr>
        <w:t>wykonawców, oraz wybrać najkorzystniejszą ofertę albo unieważnić postępowanie,</w:t>
      </w:r>
      <w:r>
        <w:rPr>
          <w:rFonts w:ascii="Segoe UI" w:hAnsi="Segoe UI" w:cs="Segoe UI"/>
        </w:rPr>
        <w:t xml:space="preserve"> </w:t>
      </w:r>
      <w:r w:rsidRPr="00882889">
        <w:rPr>
          <w:rFonts w:ascii="Segoe UI" w:hAnsi="Segoe UI" w:cs="Segoe UI"/>
        </w:rPr>
        <w:t>stosownie do treści art. 263 ustawy PZP.</w:t>
      </w:r>
      <w:r w:rsidRPr="00882889">
        <w:rPr>
          <w:rFonts w:ascii="Segoe UI" w:hAnsi="Segoe UI" w:cs="Segoe UI"/>
        </w:rPr>
        <w:br/>
      </w:r>
    </w:p>
    <w:p w14:paraId="197C2577" w14:textId="5EA6CD51" w:rsidR="00682BD5" w:rsidRPr="00D4630A" w:rsidRDefault="00682BD5" w:rsidP="00D4630A">
      <w:pPr>
        <w:pStyle w:val="Akapitzlist"/>
        <w:numPr>
          <w:ilvl w:val="0"/>
          <w:numId w:val="17"/>
        </w:numPr>
        <w:jc w:val="both"/>
        <w:rPr>
          <w:rFonts w:ascii="Segoe UI" w:hAnsi="Segoe UI" w:cs="Segoe UI"/>
          <w:b/>
          <w:bCs/>
        </w:rPr>
      </w:pPr>
      <w:r w:rsidRPr="00D4630A">
        <w:rPr>
          <w:rFonts w:ascii="Segoe UI" w:hAnsi="Segoe UI" w:cs="Segoe UI"/>
          <w:b/>
          <w:bCs/>
        </w:rPr>
        <w:t>INFORMACJE DOTYCZĄCE ZABEZPIECZENIA NALEŻYTEGO WYKONANIA UMOWY</w:t>
      </w:r>
    </w:p>
    <w:p w14:paraId="10548230" w14:textId="711655C5" w:rsidR="00DC7E5B" w:rsidRPr="00D4630A" w:rsidRDefault="00DC7E5B" w:rsidP="00E87A91">
      <w:pPr>
        <w:spacing w:line="276" w:lineRule="auto"/>
        <w:jc w:val="both"/>
        <w:rPr>
          <w:rFonts w:ascii="Segoe UI" w:hAnsi="Segoe UI" w:cs="Segoe UI"/>
        </w:rPr>
      </w:pPr>
      <w:bookmarkStart w:id="38" w:name="_Hlk120524671"/>
      <w:r w:rsidRPr="00D4630A">
        <w:rPr>
          <w:rFonts w:ascii="Segoe UI" w:hAnsi="Segoe UI" w:cs="Segoe UI"/>
        </w:rPr>
        <w:t xml:space="preserve">Wykonawca, który zostanie wybrany w postępowaniu będzie zobowiązany do wniesienia zabezpieczenia należytego wykonania umowy, stosownie do art. 449 ustawy Prawo zamówień publicznych </w:t>
      </w:r>
      <w:r w:rsidRPr="00D4630A">
        <w:rPr>
          <w:rFonts w:ascii="Segoe UI" w:hAnsi="Segoe UI" w:cs="Segoe UI"/>
        </w:rPr>
        <w:br/>
        <w:t>na następujących warunkach:</w:t>
      </w:r>
    </w:p>
    <w:p w14:paraId="379BF734" w14:textId="7A74E007" w:rsidR="00DC7E5B" w:rsidRPr="00653DDB" w:rsidRDefault="00DC7E5B" w:rsidP="00E87A91">
      <w:pPr>
        <w:spacing w:line="276" w:lineRule="auto"/>
        <w:jc w:val="both"/>
        <w:rPr>
          <w:rFonts w:ascii="Segoe UI" w:hAnsi="Segoe UI" w:cs="Segoe UI"/>
          <w:u w:val="single"/>
        </w:rPr>
      </w:pPr>
      <w:r w:rsidRPr="00D4630A">
        <w:rPr>
          <w:rFonts w:ascii="Segoe UI" w:hAnsi="Segoe UI" w:cs="Segoe UI"/>
        </w:rPr>
        <w:t xml:space="preserve">1. Zabezpieczenie służy pokryciu roszczeń z tytułu niewykonania lub nienależytego </w:t>
      </w:r>
      <w:r w:rsidRPr="00653DDB">
        <w:rPr>
          <w:rFonts w:ascii="Segoe UI" w:hAnsi="Segoe UI" w:cs="Segoe UI"/>
          <w:u w:val="single"/>
        </w:rPr>
        <w:t>wykonania umowy</w:t>
      </w:r>
      <w:r w:rsidR="00653DDB" w:rsidRPr="00653DDB">
        <w:rPr>
          <w:rFonts w:ascii="Segoe UI" w:hAnsi="Segoe UI" w:cs="Segoe UI"/>
          <w:u w:val="single"/>
        </w:rPr>
        <w:t xml:space="preserve"> na świadczenie usług gastronomicznych dla mieszkańców Domu Pomocy Społecznej „Zielony Taras” </w:t>
      </w:r>
      <w:r w:rsidR="00653DDB" w:rsidRPr="00653DDB">
        <w:rPr>
          <w:rFonts w:ascii="Segoe UI" w:hAnsi="Segoe UI" w:cs="Segoe UI"/>
          <w:u w:val="single"/>
        </w:rPr>
        <w:br/>
        <w:t>w Koszalinie</w:t>
      </w:r>
      <w:r w:rsidRPr="00653DDB">
        <w:rPr>
          <w:rFonts w:ascii="Segoe UI" w:hAnsi="Segoe UI" w:cs="Segoe UI"/>
          <w:u w:val="single"/>
        </w:rPr>
        <w:t>.</w:t>
      </w:r>
    </w:p>
    <w:p w14:paraId="01227901" w14:textId="180BA3F6" w:rsidR="00DC7E5B" w:rsidRPr="00D4630A" w:rsidRDefault="00DC7E5B" w:rsidP="00E87A91">
      <w:pPr>
        <w:spacing w:line="276" w:lineRule="auto"/>
        <w:jc w:val="both"/>
        <w:rPr>
          <w:rFonts w:ascii="Segoe UI" w:hAnsi="Segoe UI" w:cs="Segoe UI"/>
        </w:rPr>
      </w:pPr>
      <w:r w:rsidRPr="00D4630A">
        <w:rPr>
          <w:rFonts w:ascii="Segoe UI" w:hAnsi="Segoe UI" w:cs="Segoe UI"/>
        </w:rPr>
        <w:t xml:space="preserve">2. Wysokość zabezpieczenia należytego wykonania umowy – </w:t>
      </w:r>
      <w:r w:rsidRPr="00A0339E">
        <w:rPr>
          <w:rFonts w:ascii="Segoe UI" w:hAnsi="Segoe UI" w:cs="Segoe UI"/>
          <w:b/>
          <w:bCs/>
        </w:rPr>
        <w:t xml:space="preserve">5 % </w:t>
      </w:r>
      <w:r w:rsidRPr="00D4630A">
        <w:rPr>
          <w:rFonts w:ascii="Segoe UI" w:hAnsi="Segoe UI" w:cs="Segoe UI"/>
        </w:rPr>
        <w:t>ceny całkowitej podanej w ofercie wniesione przed podpisaniem umowy.</w:t>
      </w:r>
    </w:p>
    <w:p w14:paraId="301F3C8A" w14:textId="77777777" w:rsidR="00DC7E5B" w:rsidRPr="00D4630A" w:rsidRDefault="00DC7E5B" w:rsidP="00E87A91">
      <w:pPr>
        <w:spacing w:line="276" w:lineRule="auto"/>
        <w:jc w:val="both"/>
        <w:rPr>
          <w:rFonts w:ascii="Segoe UI" w:hAnsi="Segoe UI" w:cs="Segoe UI"/>
        </w:rPr>
      </w:pPr>
      <w:r w:rsidRPr="00D4630A">
        <w:rPr>
          <w:rFonts w:ascii="Segoe UI" w:hAnsi="Segoe UI" w:cs="Segoe UI"/>
        </w:rPr>
        <w:t>3. Zabezpieczenie może być wniesione w:</w:t>
      </w:r>
    </w:p>
    <w:p w14:paraId="215A9889" w14:textId="77777777" w:rsidR="00DC7E5B" w:rsidRPr="00D4630A" w:rsidRDefault="00DC7E5B" w:rsidP="00E87A91">
      <w:pPr>
        <w:spacing w:line="276" w:lineRule="auto"/>
        <w:jc w:val="both"/>
        <w:rPr>
          <w:rFonts w:ascii="Segoe UI" w:hAnsi="Segoe UI" w:cs="Segoe UI"/>
        </w:rPr>
      </w:pPr>
      <w:r w:rsidRPr="00D4630A">
        <w:rPr>
          <w:rFonts w:ascii="Segoe UI" w:hAnsi="Segoe UI" w:cs="Segoe UI"/>
        </w:rPr>
        <w:t>a) pieniądzu (PLN),</w:t>
      </w:r>
    </w:p>
    <w:p w14:paraId="62A884BF" w14:textId="21855642" w:rsidR="00DC7E5B" w:rsidRPr="00D4630A" w:rsidRDefault="00DC7E5B" w:rsidP="00E87A91">
      <w:pPr>
        <w:spacing w:line="276" w:lineRule="auto"/>
        <w:jc w:val="both"/>
        <w:rPr>
          <w:rFonts w:ascii="Segoe UI" w:hAnsi="Segoe UI" w:cs="Segoe UI"/>
        </w:rPr>
      </w:pPr>
      <w:r w:rsidRPr="00D4630A">
        <w:rPr>
          <w:rFonts w:ascii="Segoe UI" w:hAnsi="Segoe UI" w:cs="Segoe UI"/>
        </w:rPr>
        <w:lastRenderedPageBreak/>
        <w:t>b) poręczeniach bankowych lub poręczeniach spółdzielczej kasy oszczędnościowo – kredytowej, z tym, że zobowiązanie kasy jest zawsze zobowiązaniem pieniężnym;</w:t>
      </w:r>
    </w:p>
    <w:p w14:paraId="401EA014" w14:textId="7414F283" w:rsidR="00DC7E5B" w:rsidRPr="00D4630A" w:rsidRDefault="00DC7E5B" w:rsidP="00E87A91">
      <w:pPr>
        <w:spacing w:line="276" w:lineRule="auto"/>
        <w:jc w:val="both"/>
        <w:rPr>
          <w:rFonts w:ascii="Segoe UI" w:hAnsi="Segoe UI" w:cs="Segoe UI"/>
        </w:rPr>
      </w:pPr>
      <w:r w:rsidRPr="00D4630A">
        <w:rPr>
          <w:rFonts w:ascii="Segoe UI" w:hAnsi="Segoe UI" w:cs="Segoe UI"/>
        </w:rPr>
        <w:t>c) gwarancjach bankowych;</w:t>
      </w:r>
    </w:p>
    <w:p w14:paraId="36828FDB" w14:textId="77777777" w:rsidR="00DC7E5B" w:rsidRPr="00D4630A" w:rsidRDefault="00DC7E5B" w:rsidP="00E87A91">
      <w:pPr>
        <w:spacing w:line="276" w:lineRule="auto"/>
        <w:jc w:val="both"/>
        <w:rPr>
          <w:rFonts w:ascii="Segoe UI" w:hAnsi="Segoe UI" w:cs="Segoe UI"/>
        </w:rPr>
      </w:pPr>
      <w:r w:rsidRPr="00D4630A">
        <w:rPr>
          <w:rFonts w:ascii="Segoe UI" w:hAnsi="Segoe UI" w:cs="Segoe UI"/>
        </w:rPr>
        <w:t>d) gwarancjach ubezpieczeniowych,</w:t>
      </w:r>
    </w:p>
    <w:p w14:paraId="4883EFB0" w14:textId="528B39F6" w:rsidR="00DC7E5B" w:rsidRPr="00D4630A" w:rsidRDefault="00DC7E5B" w:rsidP="00E87A91">
      <w:pPr>
        <w:spacing w:line="276" w:lineRule="auto"/>
        <w:jc w:val="both"/>
        <w:rPr>
          <w:rFonts w:ascii="Segoe UI" w:hAnsi="Segoe UI" w:cs="Segoe UI"/>
        </w:rPr>
      </w:pPr>
      <w:r w:rsidRPr="00D4630A">
        <w:rPr>
          <w:rFonts w:ascii="Segoe UI" w:hAnsi="Segoe UI" w:cs="Segoe UI"/>
        </w:rPr>
        <w:t xml:space="preserve">e) poręczeniach udzielanych przez podmioty, o których mowa w art. 6b ust. 5 pkt. 2 ustawy z dnia </w:t>
      </w:r>
      <w:r w:rsidRPr="00D4630A">
        <w:rPr>
          <w:rFonts w:ascii="Segoe UI" w:hAnsi="Segoe UI" w:cs="Segoe UI"/>
        </w:rPr>
        <w:br/>
        <w:t>9 listopada 2000 r. o utworzeniu Polskiej Agencji Rozwoju Przedsiębiorczości,</w:t>
      </w:r>
    </w:p>
    <w:p w14:paraId="5027398B" w14:textId="15306087" w:rsidR="00DC7E5B" w:rsidRPr="00D4630A" w:rsidRDefault="00DC7E5B" w:rsidP="00E87A91">
      <w:pPr>
        <w:spacing w:line="276" w:lineRule="auto"/>
        <w:jc w:val="both"/>
        <w:rPr>
          <w:rFonts w:ascii="Segoe UI" w:hAnsi="Segoe UI" w:cs="Segoe UI"/>
        </w:rPr>
      </w:pPr>
      <w:r w:rsidRPr="00D4630A">
        <w:rPr>
          <w:rFonts w:ascii="Segoe UI" w:hAnsi="Segoe UI" w:cs="Segoe UI"/>
        </w:rPr>
        <w:t>4. Zabezpieczenie wnoszone w pieniądzu Wykonawca wpłaca przelewem na rachunek</w:t>
      </w:r>
      <w:r w:rsidRPr="00D4630A">
        <w:rPr>
          <w:rFonts w:ascii="Segoe UI" w:hAnsi="Segoe UI" w:cs="Segoe UI"/>
        </w:rPr>
        <w:br/>
        <w:t xml:space="preserve">bankowy Zamawiającego nr </w:t>
      </w:r>
      <w:r w:rsidR="00C601FA" w:rsidRPr="00C601FA">
        <w:rPr>
          <w:rFonts w:ascii="Segoe UI" w:hAnsi="Segoe UI" w:cs="Segoe UI"/>
          <w:b/>
          <w:bCs/>
        </w:rPr>
        <w:t>44 1140 2118 0000 3160 1100 1265</w:t>
      </w:r>
      <w:r w:rsidR="00C601FA">
        <w:rPr>
          <w:rFonts w:ascii="Segoe UI" w:hAnsi="Segoe UI" w:cs="Segoe UI"/>
        </w:rPr>
        <w:t>,</w:t>
      </w:r>
      <w:r w:rsidRPr="00D4630A">
        <w:rPr>
          <w:rFonts w:ascii="Segoe UI" w:hAnsi="Segoe UI" w:cs="Segoe UI"/>
        </w:rPr>
        <w:t xml:space="preserve"> z zaznaczeniem</w:t>
      </w:r>
      <w:r w:rsidR="00C601FA">
        <w:rPr>
          <w:rFonts w:ascii="Segoe UI" w:hAnsi="Segoe UI" w:cs="Segoe UI"/>
        </w:rPr>
        <w:t xml:space="preserve"> w tytule</w:t>
      </w:r>
      <w:r w:rsidRPr="00D4630A">
        <w:rPr>
          <w:rFonts w:ascii="Segoe UI" w:hAnsi="Segoe UI" w:cs="Segoe UI"/>
        </w:rPr>
        <w:t>:</w:t>
      </w:r>
      <w:r w:rsidR="00D4630A">
        <w:rPr>
          <w:rFonts w:ascii="Segoe UI" w:hAnsi="Segoe UI" w:cs="Segoe UI"/>
        </w:rPr>
        <w:t xml:space="preserve"> </w:t>
      </w:r>
      <w:r w:rsidRPr="00C601FA">
        <w:rPr>
          <w:rFonts w:ascii="Segoe UI" w:hAnsi="Segoe UI" w:cs="Segoe UI"/>
          <w:b/>
          <w:bCs/>
        </w:rPr>
        <w:t xml:space="preserve">Zabezpieczenie umowy </w:t>
      </w:r>
      <w:r w:rsidR="00653DDB">
        <w:rPr>
          <w:rFonts w:ascii="Segoe UI" w:hAnsi="Segoe UI" w:cs="Segoe UI"/>
          <w:b/>
          <w:bCs/>
        </w:rPr>
        <w:t xml:space="preserve">na świadczenie usług gastronomicznych dla mieszkańców DPS, </w:t>
      </w:r>
      <w:r w:rsidR="00B8475E">
        <w:rPr>
          <w:rFonts w:ascii="Segoe UI" w:hAnsi="Segoe UI" w:cs="Segoe UI"/>
          <w:b/>
          <w:bCs/>
        </w:rPr>
        <w:t>zawartej w wyniku</w:t>
      </w:r>
      <w:r w:rsidRPr="00C601FA">
        <w:rPr>
          <w:rFonts w:ascii="Segoe UI" w:hAnsi="Segoe UI" w:cs="Segoe UI"/>
          <w:b/>
          <w:bCs/>
        </w:rPr>
        <w:t xml:space="preserve"> </w:t>
      </w:r>
      <w:r w:rsidR="00B8475E">
        <w:rPr>
          <w:rFonts w:ascii="Segoe UI" w:hAnsi="Segoe UI" w:cs="Segoe UI"/>
          <w:b/>
          <w:bCs/>
        </w:rPr>
        <w:t>postępowania DAG.261.</w:t>
      </w:r>
      <w:r w:rsidR="00653DDB">
        <w:rPr>
          <w:rFonts w:ascii="Segoe UI" w:hAnsi="Segoe UI" w:cs="Segoe UI"/>
          <w:b/>
          <w:bCs/>
        </w:rPr>
        <w:t>1</w:t>
      </w:r>
      <w:r w:rsidR="000A674C">
        <w:rPr>
          <w:rFonts w:ascii="Segoe UI" w:hAnsi="Segoe UI" w:cs="Segoe UI"/>
          <w:b/>
          <w:bCs/>
        </w:rPr>
        <w:t>6</w:t>
      </w:r>
      <w:r w:rsidR="00B8475E">
        <w:rPr>
          <w:rFonts w:ascii="Segoe UI" w:hAnsi="Segoe UI" w:cs="Segoe UI"/>
          <w:b/>
          <w:bCs/>
        </w:rPr>
        <w:t>.202</w:t>
      </w:r>
      <w:r w:rsidR="000A674C">
        <w:rPr>
          <w:rFonts w:ascii="Segoe UI" w:hAnsi="Segoe UI" w:cs="Segoe UI"/>
          <w:b/>
          <w:bCs/>
        </w:rPr>
        <w:t>4</w:t>
      </w:r>
      <w:r w:rsidR="00B8475E">
        <w:rPr>
          <w:rFonts w:ascii="Segoe UI" w:hAnsi="Segoe UI" w:cs="Segoe UI"/>
          <w:b/>
          <w:bCs/>
        </w:rPr>
        <w:t xml:space="preserve"> na </w:t>
      </w:r>
      <w:r w:rsidRPr="00C601FA">
        <w:rPr>
          <w:rFonts w:ascii="Segoe UI" w:hAnsi="Segoe UI" w:cs="Segoe UI"/>
          <w:b/>
          <w:bCs/>
        </w:rPr>
        <w:t>„</w:t>
      </w:r>
      <w:bookmarkStart w:id="39" w:name="_Hlk120255721"/>
      <w:r w:rsidRPr="00C601FA">
        <w:rPr>
          <w:rFonts w:ascii="Segoe UI" w:hAnsi="Segoe UI" w:cs="Segoe UI"/>
          <w:b/>
          <w:bCs/>
        </w:rPr>
        <w:t xml:space="preserve">Świadczenie usług gastronomicznych </w:t>
      </w:r>
      <w:r w:rsidR="00653DDB">
        <w:rPr>
          <w:rFonts w:ascii="Segoe UI" w:hAnsi="Segoe UI" w:cs="Segoe UI"/>
          <w:b/>
          <w:bCs/>
        </w:rPr>
        <w:t>na potrzeby</w:t>
      </w:r>
      <w:r w:rsidRPr="00C601FA">
        <w:rPr>
          <w:rFonts w:ascii="Segoe UI" w:hAnsi="Segoe UI" w:cs="Segoe UI"/>
          <w:b/>
          <w:bCs/>
        </w:rPr>
        <w:t xml:space="preserve"> Domu Pomocy Społecznej „Zielony Taras” w Koszalinie</w:t>
      </w:r>
      <w:bookmarkEnd w:id="39"/>
      <w:r w:rsidRPr="00D4630A">
        <w:rPr>
          <w:rFonts w:ascii="Segoe UI" w:hAnsi="Segoe UI" w:cs="Segoe UI"/>
        </w:rPr>
        <w:t>”.</w:t>
      </w:r>
    </w:p>
    <w:p w14:paraId="33706A1F" w14:textId="3DFF5175" w:rsidR="00D4630A" w:rsidRDefault="00DC7E5B" w:rsidP="00E87A91">
      <w:pPr>
        <w:spacing w:line="276" w:lineRule="auto"/>
        <w:jc w:val="both"/>
        <w:rPr>
          <w:rFonts w:ascii="Segoe UI" w:hAnsi="Segoe UI" w:cs="Segoe UI"/>
        </w:rPr>
      </w:pPr>
      <w:r w:rsidRPr="00D4630A">
        <w:rPr>
          <w:rFonts w:ascii="Segoe UI" w:hAnsi="Segoe UI" w:cs="Segoe UI"/>
        </w:rPr>
        <w:t>5. Jeżeli zabezpieczenie Wykonawca wniesie w pieniądzu, Zamawiający będzie</w:t>
      </w:r>
      <w:r w:rsidR="00D4630A">
        <w:rPr>
          <w:rFonts w:ascii="Segoe UI" w:hAnsi="Segoe UI" w:cs="Segoe UI"/>
        </w:rPr>
        <w:t xml:space="preserve"> </w:t>
      </w:r>
      <w:r w:rsidRPr="00D4630A">
        <w:rPr>
          <w:rFonts w:ascii="Segoe UI" w:hAnsi="Segoe UI" w:cs="Segoe UI"/>
        </w:rPr>
        <w:t xml:space="preserve">przechowywał </w:t>
      </w:r>
      <w:r w:rsidR="00D4630A">
        <w:rPr>
          <w:rFonts w:ascii="Segoe UI" w:hAnsi="Segoe UI" w:cs="Segoe UI"/>
        </w:rPr>
        <w:br/>
      </w:r>
      <w:r w:rsidRPr="00D4630A">
        <w:rPr>
          <w:rFonts w:ascii="Segoe UI" w:hAnsi="Segoe UI" w:cs="Segoe UI"/>
        </w:rPr>
        <w:t>je na rachunku bankowym. Zamawiający zwróci</w:t>
      </w:r>
      <w:r w:rsidR="00D4630A">
        <w:rPr>
          <w:rFonts w:ascii="Segoe UI" w:hAnsi="Segoe UI" w:cs="Segoe UI"/>
        </w:rPr>
        <w:t xml:space="preserve"> </w:t>
      </w:r>
      <w:r w:rsidRPr="00D4630A">
        <w:rPr>
          <w:rFonts w:ascii="Segoe UI" w:hAnsi="Segoe UI" w:cs="Segoe UI"/>
        </w:rPr>
        <w:t>zabezpieczenie wniesione w pieniądzu z odsetkami wynikającymi z umowy rachunku</w:t>
      </w:r>
      <w:r w:rsidR="00D4630A">
        <w:rPr>
          <w:rFonts w:ascii="Segoe UI" w:hAnsi="Segoe UI" w:cs="Segoe UI"/>
        </w:rPr>
        <w:t xml:space="preserve"> </w:t>
      </w:r>
      <w:r w:rsidRPr="00D4630A">
        <w:rPr>
          <w:rFonts w:ascii="Segoe UI" w:hAnsi="Segoe UI" w:cs="Segoe UI"/>
        </w:rPr>
        <w:t xml:space="preserve">bankowego, na którym było ono przechowywane, pomniejszone </w:t>
      </w:r>
      <w:r w:rsidR="00D4630A">
        <w:rPr>
          <w:rFonts w:ascii="Segoe UI" w:hAnsi="Segoe UI" w:cs="Segoe UI"/>
        </w:rPr>
        <w:br/>
      </w:r>
      <w:r w:rsidRPr="00D4630A">
        <w:rPr>
          <w:rFonts w:ascii="Segoe UI" w:hAnsi="Segoe UI" w:cs="Segoe UI"/>
        </w:rPr>
        <w:t>o koszt prowadzenia</w:t>
      </w:r>
      <w:r w:rsidR="00D4630A">
        <w:rPr>
          <w:rFonts w:ascii="Segoe UI" w:hAnsi="Segoe UI" w:cs="Segoe UI"/>
        </w:rPr>
        <w:t xml:space="preserve"> </w:t>
      </w:r>
      <w:r w:rsidRPr="00D4630A">
        <w:rPr>
          <w:rFonts w:ascii="Segoe UI" w:hAnsi="Segoe UI" w:cs="Segoe UI"/>
        </w:rPr>
        <w:t>tego rachunku oraz prowizji bankowej za przelew pieniędzy na rachunek bankowy</w:t>
      </w:r>
      <w:r w:rsidRPr="00D4630A">
        <w:rPr>
          <w:rFonts w:ascii="Segoe UI" w:hAnsi="Segoe UI" w:cs="Segoe UI"/>
        </w:rPr>
        <w:br/>
        <w:t>Wykonawcy.</w:t>
      </w:r>
    </w:p>
    <w:p w14:paraId="76EA3B4D" w14:textId="5E4842F2" w:rsidR="0051715C" w:rsidRDefault="004A6F83" w:rsidP="00E87A91">
      <w:pPr>
        <w:spacing w:line="276" w:lineRule="auto"/>
        <w:jc w:val="both"/>
        <w:rPr>
          <w:rFonts w:ascii="Segoe UI" w:hAnsi="Segoe UI" w:cs="Segoe UI"/>
        </w:rPr>
      </w:pPr>
      <w:r>
        <w:rPr>
          <w:rFonts w:ascii="Segoe UI" w:hAnsi="Segoe UI" w:cs="Segoe UI"/>
        </w:rPr>
        <w:t>6</w:t>
      </w:r>
      <w:r w:rsidR="00DC7E5B" w:rsidRPr="00D4630A">
        <w:rPr>
          <w:rFonts w:ascii="Segoe UI" w:hAnsi="Segoe UI" w:cs="Segoe UI"/>
        </w:rPr>
        <w:t xml:space="preserve">. Zabezpieczenie należytego wykonania </w:t>
      </w:r>
      <w:r>
        <w:rPr>
          <w:rFonts w:ascii="Segoe UI" w:hAnsi="Segoe UI" w:cs="Segoe UI"/>
        </w:rPr>
        <w:t>u</w:t>
      </w:r>
      <w:r w:rsidR="00DC7E5B" w:rsidRPr="00D4630A">
        <w:rPr>
          <w:rFonts w:ascii="Segoe UI" w:hAnsi="Segoe UI" w:cs="Segoe UI"/>
        </w:rPr>
        <w:t xml:space="preserve">mowy składane w </w:t>
      </w:r>
      <w:r>
        <w:rPr>
          <w:rFonts w:ascii="Segoe UI" w:hAnsi="Segoe UI" w:cs="Segoe UI"/>
        </w:rPr>
        <w:t>innej formie niż w pieniądzu musi być ustanowione zgodnie z prawem polskim</w:t>
      </w:r>
      <w:r w:rsidR="0051715C">
        <w:rPr>
          <w:rFonts w:ascii="Segoe UI" w:hAnsi="Segoe UI" w:cs="Segoe UI"/>
        </w:rPr>
        <w:t xml:space="preserve">, </w:t>
      </w:r>
      <w:r>
        <w:rPr>
          <w:rFonts w:ascii="Segoe UI" w:hAnsi="Segoe UI" w:cs="Segoe UI"/>
        </w:rPr>
        <w:t xml:space="preserve">podlegać prawu polskiemu </w:t>
      </w:r>
      <w:r w:rsidR="0051715C">
        <w:rPr>
          <w:rFonts w:ascii="Segoe UI" w:hAnsi="Segoe UI" w:cs="Segoe UI"/>
        </w:rPr>
        <w:t xml:space="preserve">i musi </w:t>
      </w:r>
      <w:r w:rsidR="0051715C" w:rsidRPr="00D4630A">
        <w:rPr>
          <w:rFonts w:ascii="Segoe UI" w:hAnsi="Segoe UI" w:cs="Segoe UI"/>
        </w:rPr>
        <w:t>być wykonalne na terytorium Rzeczypospolitej Polskiej</w:t>
      </w:r>
      <w:r w:rsidR="0051715C">
        <w:rPr>
          <w:rFonts w:ascii="Segoe UI" w:hAnsi="Segoe UI" w:cs="Segoe UI"/>
        </w:rPr>
        <w:t xml:space="preserve">. Treść dokumentu stanowiącego zabezpieczenie należytego wykonania umowy </w:t>
      </w:r>
      <w:r>
        <w:rPr>
          <w:rFonts w:ascii="Segoe UI" w:hAnsi="Segoe UI" w:cs="Segoe UI"/>
        </w:rPr>
        <w:t xml:space="preserve">musi zawierać </w:t>
      </w:r>
      <w:r w:rsidRPr="0051715C">
        <w:rPr>
          <w:rFonts w:ascii="Segoe UI" w:hAnsi="Segoe UI" w:cs="Segoe UI"/>
          <w:b/>
          <w:bCs/>
        </w:rPr>
        <w:t>zobowiązanie gwaranta do zapłaty sumy zabezpieczenia</w:t>
      </w:r>
      <w:r>
        <w:rPr>
          <w:rFonts w:ascii="Segoe UI" w:hAnsi="Segoe UI" w:cs="Segoe UI"/>
        </w:rPr>
        <w:t xml:space="preserve"> na rzecz Zamawiającego </w:t>
      </w:r>
      <w:r w:rsidR="0051715C">
        <w:rPr>
          <w:rFonts w:ascii="Segoe UI" w:hAnsi="Segoe UI" w:cs="Segoe UI"/>
        </w:rPr>
        <w:br/>
      </w:r>
      <w:r>
        <w:rPr>
          <w:rFonts w:ascii="Segoe UI" w:hAnsi="Segoe UI" w:cs="Segoe UI"/>
        </w:rPr>
        <w:t xml:space="preserve">z tytułu niewykonania lub nienależytego wykonania </w:t>
      </w:r>
      <w:r w:rsidRPr="00653DDB">
        <w:rPr>
          <w:rFonts w:ascii="Segoe UI" w:hAnsi="Segoe UI" w:cs="Segoe UI"/>
          <w:u w:val="single"/>
        </w:rPr>
        <w:t xml:space="preserve">umowy na Świadczenie usług gastronomicznych </w:t>
      </w:r>
      <w:r w:rsidR="00E87A91" w:rsidRPr="00653DDB">
        <w:rPr>
          <w:rFonts w:ascii="Segoe UI" w:hAnsi="Segoe UI" w:cs="Segoe UI"/>
          <w:u w:val="single"/>
        </w:rPr>
        <w:br/>
      </w:r>
      <w:r w:rsidRPr="00653DDB">
        <w:rPr>
          <w:rFonts w:ascii="Segoe UI" w:hAnsi="Segoe UI" w:cs="Segoe UI"/>
          <w:u w:val="single"/>
        </w:rPr>
        <w:t>dla mieszkańców Domu Pomocy Społecznej „Zielony Taras”</w:t>
      </w:r>
      <w:r w:rsidRPr="00D4630A">
        <w:rPr>
          <w:rFonts w:ascii="Segoe UI" w:hAnsi="Segoe UI" w:cs="Segoe UI"/>
        </w:rPr>
        <w:t xml:space="preserve"> w Koszalinie</w:t>
      </w:r>
      <w:r w:rsidR="00E87A91">
        <w:rPr>
          <w:rFonts w:ascii="Segoe UI" w:hAnsi="Segoe UI" w:cs="Segoe UI"/>
        </w:rPr>
        <w:t xml:space="preserve">, </w:t>
      </w:r>
      <w:r w:rsidR="00E87A91" w:rsidRPr="00E353B7">
        <w:rPr>
          <w:rFonts w:ascii="Segoe UI" w:hAnsi="Segoe UI" w:cs="Segoe UI"/>
          <w:b/>
          <w:bCs/>
        </w:rPr>
        <w:t>w całym okresie</w:t>
      </w:r>
      <w:r w:rsidR="00E87A91">
        <w:rPr>
          <w:rFonts w:ascii="Segoe UI" w:hAnsi="Segoe UI" w:cs="Segoe UI"/>
        </w:rPr>
        <w:t>, na który została zawarta umowa</w:t>
      </w:r>
      <w:r w:rsidR="0051715C">
        <w:rPr>
          <w:rFonts w:ascii="Segoe UI" w:hAnsi="Segoe UI" w:cs="Segoe UI"/>
        </w:rPr>
        <w:t>:</w:t>
      </w:r>
    </w:p>
    <w:p w14:paraId="12187E38" w14:textId="77777777" w:rsidR="0051715C" w:rsidRDefault="0051715C" w:rsidP="00E87A91">
      <w:pPr>
        <w:spacing w:line="276" w:lineRule="auto"/>
        <w:jc w:val="both"/>
        <w:rPr>
          <w:rFonts w:ascii="Segoe UI" w:hAnsi="Segoe UI" w:cs="Segoe UI"/>
        </w:rPr>
      </w:pPr>
      <w:r>
        <w:rPr>
          <w:rFonts w:ascii="Segoe UI" w:hAnsi="Segoe UI" w:cs="Segoe UI"/>
        </w:rPr>
        <w:t xml:space="preserve">- </w:t>
      </w:r>
      <w:r w:rsidRPr="0051715C">
        <w:rPr>
          <w:rFonts w:ascii="Segoe UI" w:hAnsi="Segoe UI" w:cs="Segoe UI"/>
          <w:b/>
          <w:bCs/>
        </w:rPr>
        <w:t>nieodwołalnie</w:t>
      </w:r>
      <w:r>
        <w:rPr>
          <w:rFonts w:ascii="Segoe UI" w:hAnsi="Segoe UI" w:cs="Segoe UI"/>
        </w:rPr>
        <w:t>,</w:t>
      </w:r>
    </w:p>
    <w:p w14:paraId="047B8390" w14:textId="77777777" w:rsidR="0051715C" w:rsidRDefault="0051715C" w:rsidP="00E87A91">
      <w:pPr>
        <w:spacing w:line="276" w:lineRule="auto"/>
        <w:jc w:val="both"/>
        <w:rPr>
          <w:rFonts w:ascii="Segoe UI" w:hAnsi="Segoe UI" w:cs="Segoe UI"/>
        </w:rPr>
      </w:pPr>
      <w:r>
        <w:rPr>
          <w:rFonts w:ascii="Segoe UI" w:hAnsi="Segoe UI" w:cs="Segoe UI"/>
        </w:rPr>
        <w:t xml:space="preserve">- </w:t>
      </w:r>
      <w:r w:rsidRPr="0051715C">
        <w:rPr>
          <w:rFonts w:ascii="Segoe UI" w:hAnsi="Segoe UI" w:cs="Segoe UI"/>
          <w:b/>
          <w:bCs/>
        </w:rPr>
        <w:t>bezwarunkowo</w:t>
      </w:r>
      <w:r>
        <w:rPr>
          <w:rFonts w:ascii="Segoe UI" w:hAnsi="Segoe UI" w:cs="Segoe UI"/>
        </w:rPr>
        <w:t>,</w:t>
      </w:r>
    </w:p>
    <w:p w14:paraId="0F896795" w14:textId="65F80645" w:rsidR="00252C7A" w:rsidRDefault="0051715C" w:rsidP="00E87A91">
      <w:pPr>
        <w:spacing w:line="276" w:lineRule="auto"/>
        <w:jc w:val="both"/>
        <w:rPr>
          <w:rFonts w:ascii="Segoe UI" w:hAnsi="Segoe UI" w:cs="Segoe UI"/>
        </w:rPr>
      </w:pPr>
      <w:r>
        <w:rPr>
          <w:rFonts w:ascii="Segoe UI" w:hAnsi="Segoe UI" w:cs="Segoe UI"/>
        </w:rPr>
        <w:t xml:space="preserve">- </w:t>
      </w:r>
      <w:r w:rsidRPr="0051715C">
        <w:rPr>
          <w:rFonts w:ascii="Segoe UI" w:hAnsi="Segoe UI" w:cs="Segoe UI"/>
          <w:b/>
          <w:bCs/>
        </w:rPr>
        <w:t>na pierwsze żądanie Zamawiającego</w:t>
      </w:r>
      <w:r>
        <w:rPr>
          <w:rFonts w:ascii="Segoe UI" w:hAnsi="Segoe UI" w:cs="Segoe UI"/>
        </w:rPr>
        <w:t>.</w:t>
      </w:r>
    </w:p>
    <w:p w14:paraId="7DDEE8EE" w14:textId="1CACA810" w:rsidR="00D4630A" w:rsidRDefault="00DC7E5B" w:rsidP="00E87A91">
      <w:pPr>
        <w:spacing w:line="276" w:lineRule="auto"/>
        <w:jc w:val="both"/>
        <w:rPr>
          <w:rFonts w:ascii="Segoe UI" w:hAnsi="Segoe UI" w:cs="Segoe UI"/>
        </w:rPr>
      </w:pPr>
      <w:r w:rsidRPr="00D4630A">
        <w:rPr>
          <w:rFonts w:ascii="Segoe UI" w:hAnsi="Segoe UI" w:cs="Segoe UI"/>
        </w:rPr>
        <w:t>9. Do zmiany formy zabezpieczenia należytego wykonania umowy w trakcie jego</w:t>
      </w:r>
      <w:r w:rsidR="00D4630A">
        <w:rPr>
          <w:rFonts w:ascii="Segoe UI" w:hAnsi="Segoe UI" w:cs="Segoe UI"/>
        </w:rPr>
        <w:t xml:space="preserve"> </w:t>
      </w:r>
      <w:r w:rsidRPr="00D4630A">
        <w:rPr>
          <w:rFonts w:ascii="Segoe UI" w:hAnsi="Segoe UI" w:cs="Segoe UI"/>
        </w:rPr>
        <w:t xml:space="preserve">realizacji stosuje się </w:t>
      </w:r>
      <w:r w:rsidR="00A80020">
        <w:rPr>
          <w:rFonts w:ascii="Segoe UI" w:hAnsi="Segoe UI" w:cs="Segoe UI"/>
        </w:rPr>
        <w:br/>
      </w:r>
      <w:r w:rsidRPr="00D4630A">
        <w:rPr>
          <w:rFonts w:ascii="Segoe UI" w:hAnsi="Segoe UI" w:cs="Segoe UI"/>
        </w:rPr>
        <w:t>art. 451 ustawy PZP.</w:t>
      </w:r>
      <w:r w:rsidR="00D4630A">
        <w:rPr>
          <w:rFonts w:ascii="Segoe UI" w:hAnsi="Segoe UI" w:cs="Segoe UI"/>
        </w:rPr>
        <w:t xml:space="preserve"> Należy posługiwać się nazwą postępowania: </w:t>
      </w:r>
      <w:r w:rsidRPr="00D4630A">
        <w:rPr>
          <w:rFonts w:ascii="Segoe UI" w:hAnsi="Segoe UI" w:cs="Segoe UI"/>
        </w:rPr>
        <w:t>„</w:t>
      </w:r>
      <w:r w:rsidR="00D4630A" w:rsidRPr="00D4630A">
        <w:rPr>
          <w:rFonts w:ascii="Segoe UI" w:hAnsi="Segoe UI" w:cs="Segoe UI"/>
        </w:rPr>
        <w:t>Świadczenie usług gastronomicznych dla mieszkańców Domu Pomocy Społecznej „Zielony Taras” w Koszalinie</w:t>
      </w:r>
      <w:r w:rsidRPr="00D4630A">
        <w:rPr>
          <w:rFonts w:ascii="Segoe UI" w:hAnsi="Segoe UI" w:cs="Segoe UI"/>
        </w:rPr>
        <w:t>”</w:t>
      </w:r>
      <w:r w:rsidR="00E878AC">
        <w:rPr>
          <w:rFonts w:ascii="Segoe UI" w:hAnsi="Segoe UI" w:cs="Segoe UI"/>
        </w:rPr>
        <w:t>.</w:t>
      </w:r>
    </w:p>
    <w:p w14:paraId="5FE21BC2" w14:textId="01ADA0A7" w:rsidR="00DC7E5B" w:rsidRPr="00D4630A" w:rsidRDefault="00DC7E5B" w:rsidP="00E87A91">
      <w:pPr>
        <w:spacing w:line="276" w:lineRule="auto"/>
        <w:jc w:val="both"/>
        <w:rPr>
          <w:rFonts w:ascii="Segoe UI" w:hAnsi="Segoe UI" w:cs="Segoe UI"/>
        </w:rPr>
      </w:pPr>
      <w:r w:rsidRPr="00D4630A">
        <w:rPr>
          <w:rFonts w:ascii="Segoe UI" w:hAnsi="Segoe UI" w:cs="Segoe UI"/>
        </w:rPr>
        <w:t>10. Zwrot zabezpieczenia należytego wykonania umowy nastąpi zgodnie z art. 453 ustawy</w:t>
      </w:r>
      <w:r w:rsidR="00D4630A">
        <w:rPr>
          <w:rFonts w:ascii="Segoe UI" w:hAnsi="Segoe UI" w:cs="Segoe UI"/>
        </w:rPr>
        <w:t>.</w:t>
      </w:r>
    </w:p>
    <w:bookmarkEnd w:id="38"/>
    <w:p w14:paraId="3E525D80" w14:textId="77777777" w:rsidR="00682BD5" w:rsidRPr="00FC09A3" w:rsidRDefault="00682BD5" w:rsidP="00FC09A3">
      <w:pPr>
        <w:spacing w:line="276" w:lineRule="auto"/>
        <w:jc w:val="both"/>
        <w:rPr>
          <w:rFonts w:ascii="Segoe UI" w:hAnsi="Segoe UI" w:cs="Segoe UI"/>
          <w:b/>
          <w:color w:val="000000"/>
        </w:rPr>
      </w:pPr>
    </w:p>
    <w:p w14:paraId="78D9BE87" w14:textId="77777777" w:rsidR="00682BD5" w:rsidRPr="00FC09A3" w:rsidRDefault="00682BD5" w:rsidP="00F753F8">
      <w:pPr>
        <w:pStyle w:val="Akapitzlist"/>
        <w:numPr>
          <w:ilvl w:val="0"/>
          <w:numId w:val="17"/>
        </w:numPr>
        <w:suppressAutoHyphens w:val="0"/>
        <w:spacing w:after="0"/>
        <w:jc w:val="both"/>
        <w:rPr>
          <w:rFonts w:ascii="Segoe UI" w:hAnsi="Segoe UI" w:cs="Segoe UI"/>
          <w:bCs/>
          <w:sz w:val="20"/>
        </w:rPr>
      </w:pPr>
      <w:r w:rsidRPr="00FC09A3">
        <w:rPr>
          <w:rFonts w:ascii="Segoe UI" w:hAnsi="Segoe UI" w:cs="Segoe UI"/>
          <w:b/>
          <w:bCs/>
          <w:sz w:val="20"/>
        </w:rPr>
        <w:t>OGÓLNE WARUNKI UMOWY</w:t>
      </w:r>
    </w:p>
    <w:p w14:paraId="546F48BD" w14:textId="4296B819" w:rsidR="00682BD5" w:rsidRPr="00FC09A3" w:rsidRDefault="00682BD5" w:rsidP="00F753F8">
      <w:pPr>
        <w:spacing w:line="276" w:lineRule="auto"/>
        <w:jc w:val="both"/>
        <w:rPr>
          <w:rFonts w:ascii="Segoe UI" w:hAnsi="Segoe UI" w:cs="Segoe UI"/>
          <w:bCs/>
          <w:iCs/>
        </w:rPr>
      </w:pPr>
      <w:r w:rsidRPr="00FC09A3">
        <w:rPr>
          <w:rFonts w:ascii="Segoe UI" w:hAnsi="Segoe UI" w:cs="Segoe UI"/>
          <w:bCs/>
          <w:iCs/>
        </w:rPr>
        <w:t xml:space="preserve">Zostały określone w </w:t>
      </w:r>
      <w:r w:rsidR="001B66CB" w:rsidRPr="00FC09A3">
        <w:rPr>
          <w:rFonts w:ascii="Segoe UI" w:hAnsi="Segoe UI" w:cs="Segoe UI"/>
          <w:bCs/>
          <w:iCs/>
        </w:rPr>
        <w:t xml:space="preserve">projekcie umowy </w:t>
      </w:r>
      <w:r w:rsidR="00FF4BF8" w:rsidRPr="00FC09A3">
        <w:rPr>
          <w:rFonts w:ascii="Segoe UI" w:hAnsi="Segoe UI" w:cs="Segoe UI"/>
          <w:bCs/>
          <w:iCs/>
        </w:rPr>
        <w:t xml:space="preserve">wraz z załącznikiem </w:t>
      </w:r>
      <w:r w:rsidR="004C6F0D" w:rsidRPr="00FC09A3">
        <w:rPr>
          <w:rFonts w:ascii="Segoe UI" w:hAnsi="Segoe UI" w:cs="Segoe UI"/>
          <w:bCs/>
          <w:iCs/>
        </w:rPr>
        <w:t>– Rozdział V S</w:t>
      </w:r>
      <w:r w:rsidR="001657F1" w:rsidRPr="00FC09A3">
        <w:rPr>
          <w:rFonts w:ascii="Segoe UI" w:hAnsi="Segoe UI" w:cs="Segoe UI"/>
          <w:bCs/>
          <w:iCs/>
        </w:rPr>
        <w:t>WZ.</w:t>
      </w:r>
    </w:p>
    <w:p w14:paraId="2B217E8F" w14:textId="77777777" w:rsidR="00126F54" w:rsidRPr="00FC09A3" w:rsidRDefault="00126F54" w:rsidP="00FC09A3">
      <w:pPr>
        <w:spacing w:line="276" w:lineRule="auto"/>
        <w:jc w:val="both"/>
        <w:rPr>
          <w:rFonts w:ascii="Segoe UI" w:hAnsi="Segoe UI" w:cs="Segoe UI"/>
          <w:b/>
          <w:i/>
        </w:rPr>
      </w:pPr>
    </w:p>
    <w:p w14:paraId="5A5577FF" w14:textId="45DCC575" w:rsidR="00B92827" w:rsidRPr="00F753F8" w:rsidRDefault="00682BD5" w:rsidP="00F753F8">
      <w:pPr>
        <w:pStyle w:val="Akapitzlist"/>
        <w:keepNext/>
        <w:numPr>
          <w:ilvl w:val="0"/>
          <w:numId w:val="17"/>
        </w:numPr>
        <w:suppressAutoHyphens w:val="0"/>
        <w:contextualSpacing/>
        <w:jc w:val="both"/>
        <w:outlineLvl w:val="0"/>
        <w:rPr>
          <w:rFonts w:ascii="Segoe UI" w:hAnsi="Segoe UI" w:cs="Segoe UI"/>
          <w:bCs/>
          <w:iCs/>
          <w:sz w:val="20"/>
        </w:rPr>
      </w:pPr>
      <w:r w:rsidRPr="00FC09A3">
        <w:rPr>
          <w:rFonts w:ascii="Segoe UI" w:hAnsi="Segoe UI" w:cs="Segoe UI"/>
          <w:b/>
          <w:iCs/>
          <w:sz w:val="20"/>
        </w:rPr>
        <w:t>POUCZENIE O ŚRODKACH OCHRONY PRAWNEJ</w:t>
      </w:r>
    </w:p>
    <w:p w14:paraId="1BE95D3C" w14:textId="77777777" w:rsidR="004C6F0D" w:rsidRPr="00FC09A3" w:rsidRDefault="004C6F0D" w:rsidP="00FC09A3">
      <w:pPr>
        <w:pStyle w:val="Akapitzlist"/>
        <w:numPr>
          <w:ilvl w:val="0"/>
          <w:numId w:val="18"/>
        </w:numPr>
        <w:tabs>
          <w:tab w:val="left" w:pos="567"/>
        </w:tabs>
        <w:suppressAutoHyphens w:val="0"/>
        <w:autoSpaceDE w:val="0"/>
        <w:autoSpaceDN w:val="0"/>
        <w:adjustRightInd w:val="0"/>
        <w:spacing w:after="0"/>
        <w:ind w:left="567" w:hanging="567"/>
        <w:jc w:val="both"/>
        <w:rPr>
          <w:rFonts w:ascii="Segoe UI" w:hAnsi="Segoe UI" w:cs="Segoe UI"/>
          <w:color w:val="000000"/>
          <w:sz w:val="20"/>
          <w:lang w:eastAsia="pl-PL"/>
        </w:rPr>
      </w:pPr>
      <w:r w:rsidRPr="00FC09A3">
        <w:rPr>
          <w:rFonts w:ascii="Segoe UI" w:hAnsi="Segoe UI" w:cs="Segoe UI"/>
          <w:color w:val="000000"/>
          <w:sz w:val="20"/>
          <w:lang w:eastAsia="pl-PL"/>
        </w:rPr>
        <w:t>Środki ochrony prawnej przysługują Wykonawcy</w:t>
      </w:r>
      <w:r w:rsidR="00ED7662" w:rsidRPr="00FC09A3">
        <w:rPr>
          <w:rFonts w:ascii="Segoe UI" w:hAnsi="Segoe UI" w:cs="Segoe UI"/>
          <w:color w:val="000000"/>
          <w:sz w:val="20"/>
          <w:lang w:eastAsia="pl-PL"/>
        </w:rPr>
        <w:t xml:space="preserve"> oraz innemu podmiotowi</w:t>
      </w:r>
      <w:r w:rsidRPr="00FC09A3">
        <w:rPr>
          <w:rFonts w:ascii="Segoe UI" w:hAnsi="Segoe UI" w:cs="Segoe UI"/>
          <w:color w:val="000000"/>
          <w:sz w:val="20"/>
          <w:lang w:eastAsia="pl-PL"/>
        </w:rPr>
        <w:t xml:space="preserve">, jeżeli ma lub miał interes w uzyskaniu zamówienia oraz poniósł lub może ponieść szkodę w wyniku naruszenia </w:t>
      </w:r>
      <w:r w:rsidR="001B684C" w:rsidRPr="00FC09A3">
        <w:rPr>
          <w:rFonts w:ascii="Segoe UI" w:hAnsi="Segoe UI" w:cs="Segoe UI"/>
          <w:color w:val="000000"/>
          <w:sz w:val="20"/>
          <w:lang w:eastAsia="pl-PL"/>
        </w:rPr>
        <w:t>przez </w:t>
      </w:r>
      <w:r w:rsidRPr="00FC09A3">
        <w:rPr>
          <w:rFonts w:ascii="Segoe UI" w:hAnsi="Segoe UI" w:cs="Segoe UI"/>
          <w:color w:val="000000"/>
          <w:sz w:val="20"/>
          <w:lang w:eastAsia="pl-PL"/>
        </w:rPr>
        <w:t xml:space="preserve">Zamawiającego przepisów ustawy PZP. </w:t>
      </w:r>
    </w:p>
    <w:p w14:paraId="62AA9A57" w14:textId="77777777" w:rsidR="004C6F0D" w:rsidRPr="00FC09A3" w:rsidRDefault="004C6F0D" w:rsidP="00FC09A3">
      <w:pPr>
        <w:pStyle w:val="Akapitzlist"/>
        <w:numPr>
          <w:ilvl w:val="0"/>
          <w:numId w:val="18"/>
        </w:numPr>
        <w:tabs>
          <w:tab w:val="left" w:pos="709"/>
        </w:tabs>
        <w:suppressAutoHyphens w:val="0"/>
        <w:autoSpaceDE w:val="0"/>
        <w:autoSpaceDN w:val="0"/>
        <w:adjustRightInd w:val="0"/>
        <w:spacing w:after="0"/>
        <w:ind w:left="567" w:hanging="567"/>
        <w:jc w:val="both"/>
        <w:rPr>
          <w:rFonts w:ascii="Segoe UI" w:hAnsi="Segoe UI" w:cs="Segoe UI"/>
          <w:color w:val="000000"/>
          <w:sz w:val="20"/>
          <w:lang w:eastAsia="pl-PL"/>
        </w:rPr>
      </w:pPr>
      <w:r w:rsidRPr="00FC09A3">
        <w:rPr>
          <w:rFonts w:ascii="Segoe UI" w:hAnsi="Segoe UI" w:cs="Segoe UI"/>
          <w:color w:val="000000"/>
          <w:sz w:val="20"/>
          <w:lang w:eastAsia="pl-PL"/>
        </w:rPr>
        <w:t xml:space="preserve">Środki ochrony prawnej wobec ogłoszenia wszczynającego postępowanie o udzielenie zamówienia oraz dokumentów zamówienia przysługują również organizacjom wpisanym na listę, o której mowa w art. 469 pkt 15 ustawy PZP, oraz Rzecznikowi Małych i Średnich Przedsiębiorców. </w:t>
      </w:r>
    </w:p>
    <w:p w14:paraId="45EFE9C0" w14:textId="77777777" w:rsidR="004C6F0D" w:rsidRPr="00FC09A3" w:rsidRDefault="00ED6F07" w:rsidP="00FC09A3">
      <w:pPr>
        <w:pStyle w:val="Akapitzlist"/>
        <w:numPr>
          <w:ilvl w:val="0"/>
          <w:numId w:val="18"/>
        </w:numPr>
        <w:tabs>
          <w:tab w:val="left" w:pos="567"/>
        </w:tabs>
        <w:suppressAutoHyphens w:val="0"/>
        <w:autoSpaceDE w:val="0"/>
        <w:autoSpaceDN w:val="0"/>
        <w:adjustRightInd w:val="0"/>
        <w:spacing w:after="0"/>
        <w:ind w:left="567" w:hanging="567"/>
        <w:jc w:val="both"/>
        <w:rPr>
          <w:rFonts w:ascii="Segoe UI" w:hAnsi="Segoe UI" w:cs="Segoe UI"/>
          <w:color w:val="000000"/>
          <w:sz w:val="20"/>
          <w:lang w:eastAsia="pl-PL"/>
        </w:rPr>
      </w:pPr>
      <w:r w:rsidRPr="00FC09A3">
        <w:rPr>
          <w:rFonts w:ascii="Segoe UI" w:hAnsi="Segoe UI" w:cs="Segoe UI"/>
          <w:color w:val="000000"/>
          <w:sz w:val="20"/>
          <w:lang w:eastAsia="pl-PL"/>
        </w:rPr>
        <w:t>O</w:t>
      </w:r>
      <w:r w:rsidR="004C6F0D" w:rsidRPr="00FC09A3">
        <w:rPr>
          <w:rFonts w:ascii="Segoe UI" w:hAnsi="Segoe UI" w:cs="Segoe UI"/>
          <w:color w:val="000000"/>
          <w:sz w:val="20"/>
          <w:lang w:eastAsia="pl-PL"/>
        </w:rPr>
        <w:t xml:space="preserve">dwołanie przysługuje na: </w:t>
      </w:r>
    </w:p>
    <w:p w14:paraId="1FE7450A" w14:textId="77777777" w:rsidR="004C6F0D" w:rsidRPr="00FC09A3" w:rsidRDefault="001B684C" w:rsidP="00FC09A3">
      <w:pPr>
        <w:pStyle w:val="Akapitzlist"/>
        <w:tabs>
          <w:tab w:val="left" w:pos="567"/>
        </w:tabs>
        <w:suppressAutoHyphens w:val="0"/>
        <w:autoSpaceDE w:val="0"/>
        <w:autoSpaceDN w:val="0"/>
        <w:adjustRightInd w:val="0"/>
        <w:spacing w:after="0"/>
        <w:ind w:left="567" w:hanging="567"/>
        <w:jc w:val="both"/>
        <w:rPr>
          <w:rFonts w:ascii="Segoe UI" w:hAnsi="Segoe UI" w:cs="Segoe UI"/>
          <w:color w:val="000000"/>
          <w:sz w:val="20"/>
          <w:lang w:eastAsia="pl-PL"/>
        </w:rPr>
      </w:pPr>
      <w:r w:rsidRPr="00FC09A3">
        <w:rPr>
          <w:rFonts w:ascii="Segoe UI" w:hAnsi="Segoe UI" w:cs="Segoe UI"/>
          <w:color w:val="000000"/>
          <w:sz w:val="20"/>
          <w:lang w:eastAsia="pl-PL"/>
        </w:rPr>
        <w:t>3.1)</w:t>
      </w:r>
      <w:r w:rsidRPr="00FC09A3">
        <w:rPr>
          <w:rFonts w:ascii="Segoe UI" w:hAnsi="Segoe UI" w:cs="Segoe UI"/>
          <w:color w:val="000000"/>
          <w:sz w:val="20"/>
          <w:lang w:eastAsia="pl-PL"/>
        </w:rPr>
        <w:tab/>
      </w:r>
      <w:r w:rsidR="004C6F0D" w:rsidRPr="00FC09A3">
        <w:rPr>
          <w:rFonts w:ascii="Segoe UI" w:hAnsi="Segoe UI" w:cs="Segoe UI"/>
          <w:color w:val="000000"/>
          <w:sz w:val="20"/>
          <w:lang w:eastAsia="pl-PL"/>
        </w:rPr>
        <w:t xml:space="preserve">niezgodną z przepisami ustawy czynność Zamawiającego, podjętą w postępowaniu </w:t>
      </w:r>
      <w:r w:rsidRPr="00FC09A3">
        <w:rPr>
          <w:rFonts w:ascii="Segoe UI" w:hAnsi="Segoe UI" w:cs="Segoe UI"/>
          <w:color w:val="000000"/>
          <w:sz w:val="20"/>
          <w:lang w:eastAsia="pl-PL"/>
        </w:rPr>
        <w:t>o </w:t>
      </w:r>
      <w:r w:rsidR="004C6F0D" w:rsidRPr="00FC09A3">
        <w:rPr>
          <w:rFonts w:ascii="Segoe UI" w:hAnsi="Segoe UI" w:cs="Segoe UI"/>
          <w:color w:val="000000"/>
          <w:sz w:val="20"/>
          <w:lang w:eastAsia="pl-PL"/>
        </w:rPr>
        <w:t xml:space="preserve">udzielenie zamówienia, w tym na projektowane postanowienie umowy; </w:t>
      </w:r>
    </w:p>
    <w:p w14:paraId="065065C1" w14:textId="77777777" w:rsidR="004C6F0D" w:rsidRPr="00FC09A3" w:rsidRDefault="004C6F0D" w:rsidP="00FC09A3">
      <w:pPr>
        <w:pStyle w:val="Akapitzlist"/>
        <w:tabs>
          <w:tab w:val="left" w:pos="567"/>
        </w:tabs>
        <w:suppressAutoHyphens w:val="0"/>
        <w:autoSpaceDE w:val="0"/>
        <w:autoSpaceDN w:val="0"/>
        <w:adjustRightInd w:val="0"/>
        <w:spacing w:after="0"/>
        <w:ind w:left="567" w:hanging="567"/>
        <w:jc w:val="both"/>
        <w:rPr>
          <w:rFonts w:ascii="Segoe UI" w:hAnsi="Segoe UI" w:cs="Segoe UI"/>
          <w:color w:val="000000"/>
          <w:sz w:val="20"/>
          <w:lang w:eastAsia="pl-PL"/>
        </w:rPr>
      </w:pPr>
      <w:r w:rsidRPr="00FC09A3">
        <w:rPr>
          <w:rFonts w:ascii="Segoe UI" w:hAnsi="Segoe UI" w:cs="Segoe UI"/>
          <w:color w:val="000000"/>
          <w:sz w:val="20"/>
          <w:lang w:eastAsia="pl-PL"/>
        </w:rPr>
        <w:lastRenderedPageBreak/>
        <w:t>3.</w:t>
      </w:r>
      <w:r w:rsidR="001B684C" w:rsidRPr="00FC09A3">
        <w:rPr>
          <w:rFonts w:ascii="Segoe UI" w:hAnsi="Segoe UI" w:cs="Segoe UI"/>
          <w:color w:val="000000"/>
          <w:sz w:val="20"/>
          <w:lang w:eastAsia="pl-PL"/>
        </w:rPr>
        <w:t>2)</w:t>
      </w:r>
      <w:r w:rsidR="001B684C" w:rsidRPr="00FC09A3">
        <w:rPr>
          <w:rFonts w:ascii="Segoe UI" w:hAnsi="Segoe UI" w:cs="Segoe UI"/>
          <w:color w:val="000000"/>
          <w:sz w:val="20"/>
          <w:lang w:eastAsia="pl-PL"/>
        </w:rPr>
        <w:tab/>
      </w:r>
      <w:r w:rsidRPr="00FC09A3">
        <w:rPr>
          <w:rFonts w:ascii="Segoe UI" w:hAnsi="Segoe UI" w:cs="Segoe UI"/>
          <w:color w:val="000000"/>
          <w:sz w:val="20"/>
          <w:lang w:eastAsia="pl-PL"/>
        </w:rPr>
        <w:t xml:space="preserve">zaniechanie czynności w postępowaniu o udzielenie zamówienia, do której Zamawiający był obowiązany na </w:t>
      </w:r>
      <w:r w:rsidR="00370730" w:rsidRPr="00FC09A3">
        <w:rPr>
          <w:rFonts w:ascii="Segoe UI" w:hAnsi="Segoe UI" w:cs="Segoe UI"/>
          <w:color w:val="000000"/>
          <w:sz w:val="20"/>
          <w:lang w:eastAsia="pl-PL"/>
        </w:rPr>
        <w:t>podstawie ustawy PZP.</w:t>
      </w:r>
    </w:p>
    <w:p w14:paraId="555C5DC7" w14:textId="77777777" w:rsidR="004C6F0D" w:rsidRPr="00FC09A3" w:rsidRDefault="004C6F0D" w:rsidP="00FC09A3">
      <w:pPr>
        <w:pStyle w:val="Akapitzlist"/>
        <w:tabs>
          <w:tab w:val="left" w:pos="567"/>
        </w:tabs>
        <w:suppressAutoHyphens w:val="0"/>
        <w:autoSpaceDE w:val="0"/>
        <w:autoSpaceDN w:val="0"/>
        <w:adjustRightInd w:val="0"/>
        <w:spacing w:after="0"/>
        <w:ind w:left="567" w:hanging="567"/>
        <w:jc w:val="both"/>
        <w:rPr>
          <w:rFonts w:ascii="Segoe UI" w:hAnsi="Segoe UI" w:cs="Segoe UI"/>
          <w:color w:val="000000"/>
          <w:sz w:val="20"/>
          <w:lang w:eastAsia="pl-PL"/>
        </w:rPr>
      </w:pPr>
      <w:r w:rsidRPr="00FC09A3">
        <w:rPr>
          <w:rFonts w:ascii="Segoe UI" w:hAnsi="Segoe UI" w:cs="Segoe UI"/>
          <w:color w:val="000000"/>
          <w:sz w:val="20"/>
          <w:lang w:eastAsia="pl-PL"/>
        </w:rPr>
        <w:t>4</w:t>
      </w:r>
      <w:r w:rsidR="00370730" w:rsidRPr="00FC09A3">
        <w:rPr>
          <w:rFonts w:ascii="Segoe UI" w:hAnsi="Segoe UI" w:cs="Segoe UI"/>
          <w:color w:val="000000"/>
          <w:sz w:val="20"/>
          <w:lang w:eastAsia="pl-PL"/>
        </w:rPr>
        <w:t>)</w:t>
      </w:r>
      <w:r w:rsidR="001B684C" w:rsidRPr="00FC09A3">
        <w:rPr>
          <w:rFonts w:ascii="Segoe UI" w:hAnsi="Segoe UI" w:cs="Segoe UI"/>
          <w:color w:val="000000"/>
          <w:sz w:val="20"/>
          <w:lang w:eastAsia="pl-PL"/>
        </w:rPr>
        <w:tab/>
      </w:r>
      <w:r w:rsidRPr="00FC09A3">
        <w:rPr>
          <w:rFonts w:ascii="Segoe UI" w:hAnsi="Segoe UI" w:cs="Segoe UI"/>
          <w:color w:val="000000"/>
          <w:sz w:val="20"/>
          <w:lang w:eastAsia="pl-PL"/>
        </w:rPr>
        <w:t xml:space="preserve">Odwołanie wnosi się do Prezesa Krajowej Izby Odwoławczej. </w:t>
      </w:r>
    </w:p>
    <w:p w14:paraId="53866BC4" w14:textId="77777777" w:rsidR="004C6F0D" w:rsidRPr="00FC09A3" w:rsidRDefault="00370730" w:rsidP="00FC09A3">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FC09A3">
        <w:rPr>
          <w:rFonts w:ascii="Segoe UI" w:hAnsi="Segoe UI" w:cs="Segoe UI"/>
          <w:color w:val="000000"/>
          <w:lang w:eastAsia="pl-PL"/>
        </w:rPr>
        <w:t>5)</w:t>
      </w:r>
      <w:r w:rsidR="001B684C" w:rsidRPr="00FC09A3">
        <w:rPr>
          <w:rFonts w:ascii="Segoe UI" w:hAnsi="Segoe UI" w:cs="Segoe UI"/>
          <w:color w:val="000000"/>
          <w:lang w:eastAsia="pl-PL"/>
        </w:rPr>
        <w:tab/>
      </w:r>
      <w:r w:rsidR="004C6F0D" w:rsidRPr="00FC09A3">
        <w:rPr>
          <w:rFonts w:ascii="Segoe UI" w:hAnsi="Segoe UI" w:cs="Segoe UI"/>
          <w:color w:val="000000"/>
          <w:lang w:eastAsia="pl-PL"/>
        </w:rPr>
        <w:t>Odwołujący przekazuje Zamawiającemu odwołanie wniesio</w:t>
      </w:r>
      <w:r w:rsidR="001B684C" w:rsidRPr="00FC09A3">
        <w:rPr>
          <w:rFonts w:ascii="Segoe UI" w:hAnsi="Segoe UI" w:cs="Segoe UI"/>
          <w:color w:val="000000"/>
          <w:lang w:eastAsia="pl-PL"/>
        </w:rPr>
        <w:t>ne w formie elektronicznej albo </w:t>
      </w:r>
      <w:r w:rsidR="004C6F0D" w:rsidRPr="00FC09A3">
        <w:rPr>
          <w:rFonts w:ascii="Segoe UI" w:hAnsi="Segoe UI" w:cs="Segoe UI"/>
          <w:color w:val="000000"/>
          <w:lang w:eastAsia="pl-PL"/>
        </w:rPr>
        <w:t xml:space="preserve">postaci elektronicznej albo kopię tego odwołania jeżeli zostało ono wniesione w formie pisemnej przed upływem terminu do wniesienia odwołania w taki sposób, aby mógł on zapoznać się z jego treścią przed upływem tego terminu. </w:t>
      </w:r>
    </w:p>
    <w:p w14:paraId="66E11B30" w14:textId="77777777" w:rsidR="004C6F0D" w:rsidRPr="00FC09A3" w:rsidRDefault="004C6F0D" w:rsidP="00FC09A3">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FC09A3">
        <w:rPr>
          <w:rFonts w:ascii="Segoe UI" w:hAnsi="Segoe UI" w:cs="Segoe UI"/>
          <w:color w:val="000000"/>
          <w:lang w:eastAsia="pl-PL"/>
        </w:rPr>
        <w:t>6</w:t>
      </w:r>
      <w:r w:rsidR="00370730" w:rsidRPr="00FC09A3">
        <w:rPr>
          <w:rFonts w:ascii="Segoe UI" w:hAnsi="Segoe UI" w:cs="Segoe UI"/>
          <w:color w:val="000000"/>
          <w:lang w:eastAsia="pl-PL"/>
        </w:rPr>
        <w:t>)</w:t>
      </w:r>
      <w:r w:rsidR="001B684C" w:rsidRPr="00FC09A3">
        <w:rPr>
          <w:rFonts w:ascii="Segoe UI" w:hAnsi="Segoe UI" w:cs="Segoe UI"/>
          <w:color w:val="000000"/>
          <w:lang w:eastAsia="pl-PL"/>
        </w:rPr>
        <w:tab/>
      </w:r>
      <w:r w:rsidR="004D68B2" w:rsidRPr="00FC09A3">
        <w:rPr>
          <w:rFonts w:ascii="Segoe UI" w:hAnsi="Segoe UI" w:cs="Segoe UI"/>
          <w:color w:val="000000"/>
          <w:lang w:eastAsia="pl-PL"/>
        </w:rPr>
        <w:t>Domniemywa się, że Z</w:t>
      </w:r>
      <w:r w:rsidRPr="00FC09A3">
        <w:rPr>
          <w:rFonts w:ascii="Segoe UI" w:hAnsi="Segoe UI" w:cs="Segoe UI"/>
          <w:color w:val="000000"/>
          <w:lang w:eastAsia="pl-PL"/>
        </w:rPr>
        <w:t xml:space="preserve">amawiający mógł zapoznać się z treścią odwołania przed upływem terminu </w:t>
      </w:r>
      <w:r w:rsidR="001B684C" w:rsidRPr="00FC09A3">
        <w:rPr>
          <w:rFonts w:ascii="Segoe UI" w:hAnsi="Segoe UI" w:cs="Segoe UI"/>
          <w:color w:val="000000"/>
          <w:lang w:eastAsia="pl-PL"/>
        </w:rPr>
        <w:t>do </w:t>
      </w:r>
      <w:r w:rsidRPr="00FC09A3">
        <w:rPr>
          <w:rFonts w:ascii="Segoe UI" w:hAnsi="Segoe UI" w:cs="Segoe UI"/>
          <w:color w:val="000000"/>
          <w:lang w:eastAsia="pl-PL"/>
        </w:rPr>
        <w:t xml:space="preserve">jego wniesienia, jeżeli przekazanie odpowiednio odwołania albo jego kopii nastąpiło przed upływem terminu do jego wniesienia przy użyciu środków komunikacji elektronicznej. </w:t>
      </w:r>
    </w:p>
    <w:p w14:paraId="64DCEA3C" w14:textId="77777777" w:rsidR="004C6F0D" w:rsidRPr="00FC09A3" w:rsidRDefault="004C6F0D" w:rsidP="00FC09A3">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FC09A3">
        <w:rPr>
          <w:rFonts w:ascii="Segoe UI" w:hAnsi="Segoe UI" w:cs="Segoe UI"/>
          <w:color w:val="000000"/>
          <w:lang w:eastAsia="pl-PL"/>
        </w:rPr>
        <w:t>7</w:t>
      </w:r>
      <w:r w:rsidR="00370730" w:rsidRPr="00FC09A3">
        <w:rPr>
          <w:rFonts w:ascii="Segoe UI" w:hAnsi="Segoe UI" w:cs="Segoe UI"/>
          <w:color w:val="000000"/>
          <w:lang w:eastAsia="pl-PL"/>
        </w:rPr>
        <w:t>)</w:t>
      </w:r>
      <w:r w:rsidR="001B684C" w:rsidRPr="00FC09A3">
        <w:rPr>
          <w:rFonts w:ascii="Segoe UI" w:hAnsi="Segoe UI" w:cs="Segoe UI"/>
          <w:color w:val="000000"/>
          <w:lang w:eastAsia="pl-PL"/>
        </w:rPr>
        <w:tab/>
      </w:r>
      <w:r w:rsidRPr="00FC09A3">
        <w:rPr>
          <w:rFonts w:ascii="Segoe UI" w:hAnsi="Segoe UI" w:cs="Segoe UI"/>
          <w:color w:val="000000"/>
          <w:lang w:eastAsia="pl-PL"/>
        </w:rPr>
        <w:t xml:space="preserve">Odwołanie wnosi się w terminie: </w:t>
      </w:r>
    </w:p>
    <w:p w14:paraId="0A12EBEC" w14:textId="77777777" w:rsidR="004C6F0D" w:rsidRPr="00FC09A3" w:rsidRDefault="004C6F0D" w:rsidP="00FC09A3">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FC09A3">
        <w:rPr>
          <w:rFonts w:ascii="Segoe UI" w:hAnsi="Segoe UI" w:cs="Segoe UI"/>
          <w:color w:val="000000"/>
          <w:lang w:eastAsia="pl-PL"/>
        </w:rPr>
        <w:t>7.</w:t>
      </w:r>
      <w:r w:rsidR="001B684C" w:rsidRPr="00FC09A3">
        <w:rPr>
          <w:rFonts w:ascii="Segoe UI" w:hAnsi="Segoe UI" w:cs="Segoe UI"/>
          <w:color w:val="000000"/>
          <w:lang w:eastAsia="pl-PL"/>
        </w:rPr>
        <w:t>1)</w:t>
      </w:r>
      <w:r w:rsidR="001B684C" w:rsidRPr="00FC09A3">
        <w:rPr>
          <w:rFonts w:ascii="Segoe UI" w:hAnsi="Segoe UI" w:cs="Segoe UI"/>
          <w:color w:val="000000"/>
          <w:lang w:eastAsia="pl-PL"/>
        </w:rPr>
        <w:tab/>
      </w:r>
      <w:r w:rsidRPr="00FC09A3">
        <w:rPr>
          <w:rFonts w:ascii="Segoe UI" w:hAnsi="Segoe UI" w:cs="Segoe UI"/>
          <w:color w:val="000000"/>
          <w:lang w:eastAsia="pl-PL"/>
        </w:rPr>
        <w:t>5 dni od dnia przekazania informacji o</w:t>
      </w:r>
      <w:r w:rsidR="004D68B2" w:rsidRPr="00FC09A3">
        <w:rPr>
          <w:rFonts w:ascii="Segoe UI" w:hAnsi="Segoe UI" w:cs="Segoe UI"/>
          <w:color w:val="000000"/>
          <w:lang w:eastAsia="pl-PL"/>
        </w:rPr>
        <w:t xml:space="preserve"> czynności Z</w:t>
      </w:r>
      <w:r w:rsidRPr="00FC09A3">
        <w:rPr>
          <w:rFonts w:ascii="Segoe UI" w:hAnsi="Segoe UI" w:cs="Segoe UI"/>
          <w:color w:val="000000"/>
          <w:lang w:eastAsia="pl-PL"/>
        </w:rPr>
        <w:t xml:space="preserve">amawiającego stanowiącej podstawę jego wniesienia, jeżeli informacja została przekazana przy użyciu środków komunikacji elektronicznej, </w:t>
      </w:r>
    </w:p>
    <w:p w14:paraId="12F17456" w14:textId="77777777" w:rsidR="004C6F0D" w:rsidRPr="00FC09A3" w:rsidRDefault="004C6F0D" w:rsidP="00FC09A3">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FC09A3">
        <w:rPr>
          <w:rFonts w:ascii="Segoe UI" w:hAnsi="Segoe UI" w:cs="Segoe UI"/>
          <w:color w:val="000000"/>
          <w:lang w:eastAsia="pl-PL"/>
        </w:rPr>
        <w:t>7.</w:t>
      </w:r>
      <w:r w:rsidR="001B684C" w:rsidRPr="00FC09A3">
        <w:rPr>
          <w:rFonts w:ascii="Segoe UI" w:hAnsi="Segoe UI" w:cs="Segoe UI"/>
          <w:color w:val="000000"/>
          <w:lang w:eastAsia="pl-PL"/>
        </w:rPr>
        <w:t>2)</w:t>
      </w:r>
      <w:r w:rsidR="001B684C" w:rsidRPr="00FC09A3">
        <w:rPr>
          <w:rFonts w:ascii="Segoe UI" w:hAnsi="Segoe UI" w:cs="Segoe UI"/>
          <w:color w:val="000000"/>
          <w:lang w:eastAsia="pl-PL"/>
        </w:rPr>
        <w:tab/>
      </w:r>
      <w:r w:rsidRPr="00FC09A3">
        <w:rPr>
          <w:rFonts w:ascii="Segoe UI" w:hAnsi="Segoe UI" w:cs="Segoe UI"/>
          <w:color w:val="000000"/>
          <w:lang w:eastAsia="pl-PL"/>
        </w:rPr>
        <w:t>10 dni od dnia prze</w:t>
      </w:r>
      <w:r w:rsidR="004D68B2" w:rsidRPr="00FC09A3">
        <w:rPr>
          <w:rFonts w:ascii="Segoe UI" w:hAnsi="Segoe UI" w:cs="Segoe UI"/>
          <w:color w:val="000000"/>
          <w:lang w:eastAsia="pl-PL"/>
        </w:rPr>
        <w:t>kazania informacji o czynności Z</w:t>
      </w:r>
      <w:r w:rsidRPr="00FC09A3">
        <w:rPr>
          <w:rFonts w:ascii="Segoe UI" w:hAnsi="Segoe UI" w:cs="Segoe UI"/>
          <w:color w:val="000000"/>
          <w:lang w:eastAsia="pl-PL"/>
        </w:rPr>
        <w:t>amawiającego stanowiącej podstawę</w:t>
      </w:r>
      <w:r w:rsidR="001B684C" w:rsidRPr="00FC09A3">
        <w:rPr>
          <w:rFonts w:ascii="Segoe UI" w:hAnsi="Segoe UI" w:cs="Segoe UI"/>
          <w:color w:val="000000"/>
          <w:lang w:eastAsia="pl-PL"/>
        </w:rPr>
        <w:t xml:space="preserve"> </w:t>
      </w:r>
      <w:r w:rsidRPr="00FC09A3">
        <w:rPr>
          <w:rFonts w:ascii="Segoe UI" w:hAnsi="Segoe UI" w:cs="Segoe UI"/>
          <w:color w:val="000000"/>
          <w:lang w:eastAsia="pl-PL"/>
        </w:rPr>
        <w:t xml:space="preserve">jego wniesienia, jeżeli informacja została przekazana w sposób inny niż określony w </w:t>
      </w:r>
      <w:proofErr w:type="spellStart"/>
      <w:r w:rsidRPr="00FC09A3">
        <w:rPr>
          <w:rFonts w:ascii="Segoe UI" w:hAnsi="Segoe UI" w:cs="Segoe UI"/>
          <w:color w:val="000000"/>
          <w:lang w:eastAsia="pl-PL"/>
        </w:rPr>
        <w:t>ppkt</w:t>
      </w:r>
      <w:proofErr w:type="spellEnd"/>
      <w:r w:rsidRPr="00FC09A3">
        <w:rPr>
          <w:rFonts w:ascii="Segoe UI" w:hAnsi="Segoe UI" w:cs="Segoe UI"/>
          <w:color w:val="000000"/>
          <w:lang w:eastAsia="pl-PL"/>
        </w:rPr>
        <w:t xml:space="preserve"> 7.1. </w:t>
      </w:r>
    </w:p>
    <w:p w14:paraId="5408B22D" w14:textId="77777777" w:rsidR="004C6F0D" w:rsidRPr="00FC09A3" w:rsidRDefault="004C6F0D" w:rsidP="00FC09A3">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FC09A3">
        <w:rPr>
          <w:rFonts w:ascii="Segoe UI" w:hAnsi="Segoe UI" w:cs="Segoe UI"/>
          <w:color w:val="000000"/>
          <w:lang w:eastAsia="pl-PL"/>
        </w:rPr>
        <w:t>8</w:t>
      </w:r>
      <w:r w:rsidR="00370730" w:rsidRPr="00FC09A3">
        <w:rPr>
          <w:rFonts w:ascii="Segoe UI" w:hAnsi="Segoe UI" w:cs="Segoe UI"/>
          <w:color w:val="000000"/>
          <w:lang w:eastAsia="pl-PL"/>
        </w:rPr>
        <w:t>)</w:t>
      </w:r>
      <w:r w:rsidR="001B684C" w:rsidRPr="00FC09A3">
        <w:rPr>
          <w:rFonts w:ascii="Segoe UI" w:hAnsi="Segoe UI" w:cs="Segoe UI"/>
          <w:color w:val="000000"/>
          <w:lang w:eastAsia="pl-PL"/>
        </w:rPr>
        <w:tab/>
      </w:r>
      <w:r w:rsidRPr="00FC09A3">
        <w:rPr>
          <w:rFonts w:ascii="Segoe UI" w:hAnsi="Segoe UI" w:cs="Segoe UI"/>
          <w:color w:val="000000"/>
          <w:lang w:eastAsia="pl-PL"/>
        </w:rPr>
        <w:t xml:space="preserve">Odwołanie wobec treści ogłoszenia wszczynającego postępowanie o udzielenie zamówienia </w:t>
      </w:r>
      <w:r w:rsidR="001B684C" w:rsidRPr="00FC09A3">
        <w:rPr>
          <w:rFonts w:ascii="Segoe UI" w:hAnsi="Segoe UI" w:cs="Segoe UI"/>
          <w:color w:val="000000"/>
          <w:lang w:eastAsia="pl-PL"/>
        </w:rPr>
        <w:t>lub </w:t>
      </w:r>
      <w:r w:rsidRPr="00FC09A3">
        <w:rPr>
          <w:rFonts w:ascii="Segoe UI" w:hAnsi="Segoe UI" w:cs="Segoe UI"/>
          <w:color w:val="000000"/>
          <w:lang w:eastAsia="pl-PL"/>
        </w:rPr>
        <w:t>wobec treści dokumentów zamówienia wnosi się w terminie 5 dni od dnia zamieszczenia ogłoszenia w Biuletynie Zamówień Publicznych lub dokumentów zamów</w:t>
      </w:r>
      <w:r w:rsidR="00B12415" w:rsidRPr="00FC09A3">
        <w:rPr>
          <w:rFonts w:ascii="Segoe UI" w:hAnsi="Segoe UI" w:cs="Segoe UI"/>
          <w:color w:val="000000"/>
          <w:lang w:eastAsia="pl-PL"/>
        </w:rPr>
        <w:t>ienia na stronie internetowej.</w:t>
      </w:r>
      <w:r w:rsidRPr="00FC09A3">
        <w:rPr>
          <w:rFonts w:ascii="Segoe UI" w:hAnsi="Segoe UI" w:cs="Segoe UI"/>
          <w:color w:val="000000"/>
          <w:lang w:eastAsia="pl-PL"/>
        </w:rPr>
        <w:t xml:space="preserve"> </w:t>
      </w:r>
    </w:p>
    <w:p w14:paraId="6CA84542" w14:textId="77777777" w:rsidR="004C6F0D" w:rsidRPr="00FC09A3" w:rsidRDefault="004C6F0D" w:rsidP="00FC09A3">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FC09A3">
        <w:rPr>
          <w:rFonts w:ascii="Segoe UI" w:hAnsi="Segoe UI" w:cs="Segoe UI"/>
          <w:color w:val="000000"/>
          <w:lang w:eastAsia="pl-PL"/>
        </w:rPr>
        <w:t>9</w:t>
      </w:r>
      <w:r w:rsidR="00370730" w:rsidRPr="00FC09A3">
        <w:rPr>
          <w:rFonts w:ascii="Segoe UI" w:hAnsi="Segoe UI" w:cs="Segoe UI"/>
          <w:color w:val="000000"/>
          <w:lang w:eastAsia="pl-PL"/>
        </w:rPr>
        <w:t>)</w:t>
      </w:r>
      <w:r w:rsidR="001B684C" w:rsidRPr="00FC09A3">
        <w:rPr>
          <w:rFonts w:ascii="Segoe UI" w:hAnsi="Segoe UI" w:cs="Segoe UI"/>
          <w:color w:val="000000"/>
          <w:lang w:eastAsia="pl-PL"/>
        </w:rPr>
        <w:tab/>
      </w:r>
      <w:r w:rsidRPr="00FC09A3">
        <w:rPr>
          <w:rFonts w:ascii="Segoe UI" w:hAnsi="Segoe UI" w:cs="Segoe UI"/>
          <w:color w:val="000000"/>
          <w:lang w:eastAsia="pl-PL"/>
        </w:rPr>
        <w:t xml:space="preserve">Odwołanie w przypadkach innych niż określone w </w:t>
      </w:r>
      <w:proofErr w:type="spellStart"/>
      <w:r w:rsidR="00ED6F07" w:rsidRPr="00FC09A3">
        <w:rPr>
          <w:rFonts w:ascii="Segoe UI" w:hAnsi="Segoe UI" w:cs="Segoe UI"/>
          <w:color w:val="000000"/>
          <w:lang w:eastAsia="pl-PL"/>
        </w:rPr>
        <w:t>ppkt</w:t>
      </w:r>
      <w:proofErr w:type="spellEnd"/>
      <w:r w:rsidRPr="00FC09A3">
        <w:rPr>
          <w:rFonts w:ascii="Segoe UI" w:hAnsi="Segoe UI" w:cs="Segoe UI"/>
          <w:color w:val="000000"/>
          <w:lang w:eastAsia="pl-PL"/>
        </w:rPr>
        <w:t xml:space="preserve"> 7 i </w:t>
      </w:r>
      <w:proofErr w:type="spellStart"/>
      <w:r w:rsidR="00ED6F07" w:rsidRPr="00FC09A3">
        <w:rPr>
          <w:rFonts w:ascii="Segoe UI" w:hAnsi="Segoe UI" w:cs="Segoe UI"/>
          <w:color w:val="000000"/>
          <w:lang w:eastAsia="pl-PL"/>
        </w:rPr>
        <w:t>ppkt</w:t>
      </w:r>
      <w:proofErr w:type="spellEnd"/>
      <w:r w:rsidR="00ED6F07" w:rsidRPr="00FC09A3">
        <w:rPr>
          <w:rFonts w:ascii="Segoe UI" w:hAnsi="Segoe UI" w:cs="Segoe UI"/>
          <w:color w:val="000000"/>
          <w:lang w:eastAsia="pl-PL"/>
        </w:rPr>
        <w:t xml:space="preserve"> 8 wnosi się w terminie 5 dni od </w:t>
      </w:r>
      <w:r w:rsidRPr="00FC09A3">
        <w:rPr>
          <w:rFonts w:ascii="Segoe UI" w:hAnsi="Segoe UI" w:cs="Segoe UI"/>
          <w:color w:val="000000"/>
          <w:lang w:eastAsia="pl-PL"/>
        </w:rPr>
        <w:t xml:space="preserve">dnia, </w:t>
      </w:r>
      <w:r w:rsidR="001B684C" w:rsidRPr="00FC09A3">
        <w:rPr>
          <w:rFonts w:ascii="Segoe UI" w:hAnsi="Segoe UI" w:cs="Segoe UI"/>
          <w:color w:val="000000"/>
          <w:lang w:eastAsia="pl-PL"/>
        </w:rPr>
        <w:t>w </w:t>
      </w:r>
      <w:r w:rsidRPr="00FC09A3">
        <w:rPr>
          <w:rFonts w:ascii="Segoe UI" w:hAnsi="Segoe UI" w:cs="Segoe UI"/>
          <w:color w:val="000000"/>
          <w:lang w:eastAsia="pl-PL"/>
        </w:rPr>
        <w:t xml:space="preserve">którym powzięto lub przy zachowaniu należytej staranności można było powziąć wiadomość o okolicznościach stanowiących podstawę jego wniesienia. </w:t>
      </w:r>
    </w:p>
    <w:p w14:paraId="0E75D7CF" w14:textId="77777777" w:rsidR="004C6F0D" w:rsidRPr="00FC09A3" w:rsidRDefault="004C6F0D" w:rsidP="00FC09A3">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FC09A3">
        <w:rPr>
          <w:rFonts w:ascii="Segoe UI" w:hAnsi="Segoe UI" w:cs="Segoe UI"/>
          <w:color w:val="000000"/>
          <w:lang w:eastAsia="pl-PL"/>
        </w:rPr>
        <w:t>10</w:t>
      </w:r>
      <w:r w:rsidR="00370730" w:rsidRPr="00FC09A3">
        <w:rPr>
          <w:rFonts w:ascii="Segoe UI" w:hAnsi="Segoe UI" w:cs="Segoe UI"/>
          <w:color w:val="000000"/>
          <w:lang w:eastAsia="pl-PL"/>
        </w:rPr>
        <w:t>)</w:t>
      </w:r>
      <w:r w:rsidR="001B684C" w:rsidRPr="00FC09A3">
        <w:rPr>
          <w:rFonts w:ascii="Segoe UI" w:hAnsi="Segoe UI" w:cs="Segoe UI"/>
          <w:color w:val="000000"/>
          <w:lang w:eastAsia="pl-PL"/>
        </w:rPr>
        <w:tab/>
      </w:r>
      <w:r w:rsidR="00B12415" w:rsidRPr="00FC09A3">
        <w:rPr>
          <w:rFonts w:ascii="Segoe UI" w:hAnsi="Segoe UI" w:cs="Segoe UI"/>
          <w:color w:val="000000"/>
          <w:lang w:eastAsia="pl-PL"/>
        </w:rPr>
        <w:t>Jeżeli Z</w:t>
      </w:r>
      <w:r w:rsidRPr="00FC09A3">
        <w:rPr>
          <w:rFonts w:ascii="Segoe UI" w:hAnsi="Segoe UI" w:cs="Segoe UI"/>
          <w:color w:val="000000"/>
          <w:lang w:eastAsia="pl-PL"/>
        </w:rPr>
        <w:t xml:space="preserve">amawiający mimo </w:t>
      </w:r>
      <w:r w:rsidR="00B12415" w:rsidRPr="00FC09A3">
        <w:rPr>
          <w:rFonts w:ascii="Segoe UI" w:hAnsi="Segoe UI" w:cs="Segoe UI"/>
          <w:color w:val="000000"/>
          <w:lang w:eastAsia="pl-PL"/>
        </w:rPr>
        <w:t>takiego obowiązku nie przesłał W</w:t>
      </w:r>
      <w:r w:rsidRPr="00FC09A3">
        <w:rPr>
          <w:rFonts w:ascii="Segoe UI" w:hAnsi="Segoe UI" w:cs="Segoe UI"/>
          <w:color w:val="000000"/>
          <w:lang w:eastAsia="pl-PL"/>
        </w:rPr>
        <w:t xml:space="preserve">ykonawcy zawiadomienia o wyborze najkorzystniejszej oferty, odwołanie wnosi się nie później niż w terminie: </w:t>
      </w:r>
    </w:p>
    <w:p w14:paraId="59E4EA27" w14:textId="77777777" w:rsidR="004C6F0D" w:rsidRPr="00FC09A3" w:rsidRDefault="00B12415" w:rsidP="00FC09A3">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FC09A3">
        <w:rPr>
          <w:rFonts w:ascii="Segoe UI" w:hAnsi="Segoe UI" w:cs="Segoe UI"/>
          <w:color w:val="000000"/>
          <w:lang w:eastAsia="pl-PL"/>
        </w:rPr>
        <w:t>10.</w:t>
      </w:r>
      <w:r w:rsidR="001B684C" w:rsidRPr="00FC09A3">
        <w:rPr>
          <w:rFonts w:ascii="Segoe UI" w:hAnsi="Segoe UI" w:cs="Segoe UI"/>
          <w:color w:val="000000"/>
          <w:lang w:eastAsia="pl-PL"/>
        </w:rPr>
        <w:t>1)</w:t>
      </w:r>
      <w:r w:rsidR="001B684C" w:rsidRPr="00FC09A3">
        <w:rPr>
          <w:rFonts w:ascii="Segoe UI" w:hAnsi="Segoe UI" w:cs="Segoe UI"/>
          <w:color w:val="000000"/>
          <w:lang w:eastAsia="pl-PL"/>
        </w:rPr>
        <w:tab/>
      </w:r>
      <w:r w:rsidR="004C6F0D" w:rsidRPr="00FC09A3">
        <w:rPr>
          <w:rFonts w:ascii="Segoe UI" w:hAnsi="Segoe UI" w:cs="Segoe UI"/>
          <w:color w:val="000000"/>
          <w:lang w:eastAsia="pl-PL"/>
        </w:rPr>
        <w:t xml:space="preserve">15 dni od dnia zamieszczenia w Biuletynie Zamówień Publicznych ogłoszenia o wyniku postępowania; </w:t>
      </w:r>
    </w:p>
    <w:p w14:paraId="3DF7BEB9" w14:textId="77777777" w:rsidR="004C6F0D" w:rsidRPr="00FC09A3" w:rsidRDefault="00B12415" w:rsidP="00FC09A3">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FC09A3">
        <w:rPr>
          <w:rFonts w:ascii="Segoe UI" w:hAnsi="Segoe UI" w:cs="Segoe UI"/>
          <w:color w:val="000000"/>
          <w:lang w:eastAsia="pl-PL"/>
        </w:rPr>
        <w:t>10.</w:t>
      </w:r>
      <w:r w:rsidR="001B684C" w:rsidRPr="00FC09A3">
        <w:rPr>
          <w:rFonts w:ascii="Segoe UI" w:hAnsi="Segoe UI" w:cs="Segoe UI"/>
          <w:color w:val="000000"/>
          <w:lang w:eastAsia="pl-PL"/>
        </w:rPr>
        <w:t>2)</w:t>
      </w:r>
      <w:r w:rsidR="001B684C" w:rsidRPr="00FC09A3">
        <w:rPr>
          <w:rFonts w:ascii="Segoe UI" w:hAnsi="Segoe UI" w:cs="Segoe UI"/>
          <w:color w:val="000000"/>
          <w:lang w:eastAsia="pl-PL"/>
        </w:rPr>
        <w:tab/>
      </w:r>
      <w:r w:rsidR="004C6F0D" w:rsidRPr="00FC09A3">
        <w:rPr>
          <w:rFonts w:ascii="Segoe UI" w:hAnsi="Segoe UI" w:cs="Segoe UI"/>
          <w:color w:val="000000"/>
          <w:lang w:eastAsia="pl-PL"/>
        </w:rPr>
        <w:t xml:space="preserve">miesiąca </w:t>
      </w:r>
      <w:r w:rsidRPr="00FC09A3">
        <w:rPr>
          <w:rFonts w:ascii="Segoe UI" w:hAnsi="Segoe UI" w:cs="Segoe UI"/>
          <w:color w:val="000000"/>
          <w:lang w:eastAsia="pl-PL"/>
        </w:rPr>
        <w:t>od dnia zawarcia umowy, jeżeli Z</w:t>
      </w:r>
      <w:r w:rsidR="004C6F0D" w:rsidRPr="00FC09A3">
        <w:rPr>
          <w:rFonts w:ascii="Segoe UI" w:hAnsi="Segoe UI" w:cs="Segoe UI"/>
          <w:color w:val="000000"/>
          <w:lang w:eastAsia="pl-PL"/>
        </w:rPr>
        <w:t xml:space="preserve">amawiający nie zamieścił w Biuletynie Zamówień Publicznych ogłoszenia o wyniku postępowania. </w:t>
      </w:r>
    </w:p>
    <w:p w14:paraId="645C8FE7" w14:textId="77777777" w:rsidR="00ED6F07" w:rsidRPr="00FC09A3" w:rsidRDefault="001B684C" w:rsidP="00FC09A3">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FC09A3">
        <w:rPr>
          <w:rFonts w:ascii="Segoe UI" w:hAnsi="Segoe UI" w:cs="Segoe UI"/>
          <w:color w:val="000000"/>
          <w:lang w:eastAsia="pl-PL"/>
        </w:rPr>
        <w:t>11)</w:t>
      </w:r>
      <w:r w:rsidRPr="00FC09A3">
        <w:rPr>
          <w:rFonts w:ascii="Segoe UI" w:hAnsi="Segoe UI" w:cs="Segoe UI"/>
          <w:color w:val="000000"/>
          <w:lang w:eastAsia="pl-PL"/>
        </w:rPr>
        <w:tab/>
      </w:r>
      <w:r w:rsidR="004C6F0D" w:rsidRPr="00FC09A3">
        <w:rPr>
          <w:rFonts w:ascii="Segoe UI" w:hAnsi="Segoe UI" w:cs="Segoe UI"/>
          <w:color w:val="000000"/>
          <w:lang w:eastAsia="pl-PL"/>
        </w:rPr>
        <w:t xml:space="preserve">Pisma </w:t>
      </w:r>
      <w:r w:rsidR="00ED6F07" w:rsidRPr="00FC09A3">
        <w:rPr>
          <w:rFonts w:ascii="Segoe UI" w:hAnsi="Segoe UI" w:cs="Segoe UI"/>
          <w:color w:val="000000"/>
          <w:lang w:eastAsia="pl-PL"/>
        </w:rPr>
        <w:t>składane w toku postępowania odwoławczego przez strony oraz uczestników postępowania odwoławczego</w:t>
      </w:r>
      <w:r w:rsidR="004C6F0D" w:rsidRPr="00FC09A3">
        <w:rPr>
          <w:rFonts w:ascii="Segoe UI" w:hAnsi="Segoe UI" w:cs="Segoe UI"/>
          <w:color w:val="000000"/>
          <w:lang w:eastAsia="pl-PL"/>
        </w:rPr>
        <w:t xml:space="preserve"> wnosi się </w:t>
      </w:r>
      <w:r w:rsidR="00ED6F07" w:rsidRPr="00FC09A3">
        <w:rPr>
          <w:rFonts w:ascii="Segoe UI" w:hAnsi="Segoe UI" w:cs="Segoe UI"/>
          <w:color w:val="000000"/>
          <w:lang w:eastAsia="pl-PL"/>
        </w:rPr>
        <w:t>z odpisami dla stron oraz uczestników postępowania odwoławczego, jeżeli pisma te składane są w formie pisemnej.</w:t>
      </w:r>
    </w:p>
    <w:p w14:paraId="4E0982CF" w14:textId="77777777" w:rsidR="004C6F0D" w:rsidRPr="00FC09A3" w:rsidRDefault="00ED6F07" w:rsidP="00FC09A3">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FC09A3">
        <w:rPr>
          <w:rFonts w:ascii="Segoe UI" w:hAnsi="Segoe UI" w:cs="Segoe UI"/>
          <w:color w:val="000000"/>
          <w:lang w:eastAsia="pl-PL"/>
        </w:rPr>
        <w:t>12)</w:t>
      </w:r>
      <w:r w:rsidRPr="00FC09A3">
        <w:rPr>
          <w:rFonts w:ascii="Segoe UI" w:hAnsi="Segoe UI" w:cs="Segoe UI"/>
          <w:color w:val="000000"/>
          <w:lang w:eastAsia="pl-PL"/>
        </w:rPr>
        <w:tab/>
        <w:t xml:space="preserve">Pisma w postępowaniu odwoławczym wnosi się </w:t>
      </w:r>
      <w:r w:rsidR="004C6F0D" w:rsidRPr="00FC09A3">
        <w:rPr>
          <w:rFonts w:ascii="Segoe UI" w:hAnsi="Segoe UI" w:cs="Segoe UI"/>
          <w:color w:val="000000"/>
          <w:lang w:eastAsia="pl-PL"/>
        </w:rPr>
        <w:t xml:space="preserve">w formie pisemnej albo w formie elektronicznej albo w postaci elektronicznej, z tym że odwołanie i przystąpienie do postępowania odwoławczego, wniesione w postaci elektronicznej, wymagają opatrzenia podpisem zaufanym. </w:t>
      </w:r>
    </w:p>
    <w:p w14:paraId="5DEC1CA2" w14:textId="77777777" w:rsidR="004C6F0D" w:rsidRPr="00FC09A3" w:rsidRDefault="00B12415" w:rsidP="00FC09A3">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FC09A3">
        <w:rPr>
          <w:rFonts w:ascii="Segoe UI" w:hAnsi="Segoe UI" w:cs="Segoe UI"/>
          <w:color w:val="000000"/>
          <w:lang w:eastAsia="pl-PL"/>
        </w:rPr>
        <w:t>1</w:t>
      </w:r>
      <w:r w:rsidR="00ED6F07" w:rsidRPr="00FC09A3">
        <w:rPr>
          <w:rFonts w:ascii="Segoe UI" w:hAnsi="Segoe UI" w:cs="Segoe UI"/>
          <w:color w:val="000000"/>
          <w:lang w:eastAsia="pl-PL"/>
        </w:rPr>
        <w:t>3</w:t>
      </w:r>
      <w:r w:rsidRPr="00FC09A3">
        <w:rPr>
          <w:rFonts w:ascii="Segoe UI" w:hAnsi="Segoe UI" w:cs="Segoe UI"/>
          <w:color w:val="000000"/>
          <w:lang w:eastAsia="pl-PL"/>
        </w:rPr>
        <w:t>)</w:t>
      </w:r>
      <w:r w:rsidR="001B684C" w:rsidRPr="00FC09A3">
        <w:rPr>
          <w:rFonts w:ascii="Segoe UI" w:hAnsi="Segoe UI" w:cs="Segoe UI"/>
          <w:color w:val="000000"/>
          <w:lang w:eastAsia="pl-PL"/>
        </w:rPr>
        <w:tab/>
      </w:r>
      <w:r w:rsidR="004C6F0D" w:rsidRPr="00FC09A3">
        <w:rPr>
          <w:rFonts w:ascii="Segoe UI" w:hAnsi="Segoe UI" w:cs="Segoe UI"/>
          <w:color w:val="000000"/>
          <w:lang w:eastAsia="pl-PL"/>
        </w:rPr>
        <w:t>Pisma w formie pisemnej wnosi się za pośrednictwem operatora pocztowego, w rozumieniu ustawy z dnia 23 listopada 2012 r. - Prawo pocztowe, osobiści</w:t>
      </w:r>
      <w:r w:rsidR="00ED6F07" w:rsidRPr="00FC09A3">
        <w:rPr>
          <w:rFonts w:ascii="Segoe UI" w:hAnsi="Segoe UI" w:cs="Segoe UI"/>
          <w:color w:val="000000"/>
          <w:lang w:eastAsia="pl-PL"/>
        </w:rPr>
        <w:t>e, za pośrednictwem posłańca, a </w:t>
      </w:r>
      <w:r w:rsidR="004C6F0D" w:rsidRPr="00FC09A3">
        <w:rPr>
          <w:rFonts w:ascii="Segoe UI" w:hAnsi="Segoe UI" w:cs="Segoe UI"/>
          <w:color w:val="000000"/>
          <w:lang w:eastAsia="pl-PL"/>
        </w:rPr>
        <w:t xml:space="preserve">pisma w postaci elektronicznej wnosi się przy użyciu środków komunikacji elektronicznej. </w:t>
      </w:r>
    </w:p>
    <w:p w14:paraId="46136019" w14:textId="77777777" w:rsidR="00B12415" w:rsidRPr="00FC09A3" w:rsidRDefault="00ED6F07" w:rsidP="00FC09A3">
      <w:pPr>
        <w:tabs>
          <w:tab w:val="left" w:pos="567"/>
        </w:tabs>
        <w:spacing w:line="276" w:lineRule="auto"/>
        <w:ind w:left="567" w:hanging="567"/>
        <w:jc w:val="both"/>
        <w:rPr>
          <w:rFonts w:ascii="Segoe UI" w:hAnsi="Segoe UI" w:cs="Segoe UI"/>
        </w:rPr>
      </w:pPr>
      <w:r w:rsidRPr="00FC09A3">
        <w:rPr>
          <w:rFonts w:ascii="Segoe UI" w:hAnsi="Segoe UI" w:cs="Segoe UI"/>
          <w:lang w:eastAsia="pl-PL"/>
        </w:rPr>
        <w:t>14)</w:t>
      </w:r>
      <w:r w:rsidRPr="00FC09A3">
        <w:rPr>
          <w:rFonts w:ascii="Segoe UI" w:hAnsi="Segoe UI" w:cs="Segoe UI"/>
          <w:lang w:eastAsia="pl-PL"/>
        </w:rPr>
        <w:tab/>
      </w:r>
      <w:r w:rsidR="003B677C" w:rsidRPr="00FC09A3">
        <w:rPr>
          <w:rFonts w:ascii="Segoe UI" w:hAnsi="Segoe UI" w:cs="Segoe UI"/>
          <w:lang w:eastAsia="pl-PL"/>
        </w:rPr>
        <w:t xml:space="preserve">Na orzeczenie Krajowej Izby Odwoławczej oraz postanowienie Prezesa Krajowej Izby Odwoławczej, o </w:t>
      </w:r>
      <w:r w:rsidR="0025579D" w:rsidRPr="00FC09A3">
        <w:rPr>
          <w:rFonts w:ascii="Segoe UI" w:hAnsi="Segoe UI" w:cs="Segoe UI"/>
          <w:lang w:eastAsia="pl-PL"/>
        </w:rPr>
        <w:t>którym</w:t>
      </w:r>
      <w:r w:rsidR="00587597" w:rsidRPr="00FC09A3">
        <w:rPr>
          <w:rFonts w:ascii="Segoe UI" w:hAnsi="Segoe UI" w:cs="Segoe UI"/>
          <w:lang w:eastAsia="pl-PL"/>
        </w:rPr>
        <w:t xml:space="preserve"> mowa w art. 519 ust. 1 </w:t>
      </w:r>
      <w:r w:rsidR="00B12415" w:rsidRPr="00FC09A3">
        <w:rPr>
          <w:rFonts w:ascii="Segoe UI" w:hAnsi="Segoe UI" w:cs="Segoe UI"/>
          <w:lang w:eastAsia="pl-PL"/>
        </w:rPr>
        <w:t xml:space="preserve">ustawy </w:t>
      </w:r>
      <w:r w:rsidR="00587597" w:rsidRPr="00FC09A3">
        <w:rPr>
          <w:rFonts w:ascii="Segoe UI" w:hAnsi="Segoe UI" w:cs="Segoe UI"/>
          <w:lang w:eastAsia="pl-PL"/>
        </w:rPr>
        <w:t>PZP, stronom oraz uczestni</w:t>
      </w:r>
      <w:r w:rsidR="003B677C" w:rsidRPr="00FC09A3">
        <w:rPr>
          <w:rFonts w:ascii="Segoe UI" w:hAnsi="Segoe UI" w:cs="Segoe UI"/>
          <w:lang w:eastAsia="pl-PL"/>
        </w:rPr>
        <w:t xml:space="preserve">kom </w:t>
      </w:r>
      <w:r w:rsidR="0025579D" w:rsidRPr="00FC09A3">
        <w:rPr>
          <w:rFonts w:ascii="Segoe UI" w:hAnsi="Segoe UI" w:cs="Segoe UI"/>
          <w:lang w:eastAsia="pl-PL"/>
        </w:rPr>
        <w:t>postepowania</w:t>
      </w:r>
      <w:r w:rsidR="003B677C" w:rsidRPr="00FC09A3">
        <w:rPr>
          <w:rFonts w:ascii="Segoe UI" w:hAnsi="Segoe UI" w:cs="Segoe UI"/>
          <w:lang w:eastAsia="pl-PL"/>
        </w:rPr>
        <w:t xml:space="preserve"> odwoławczego przysługuje skarga do </w:t>
      </w:r>
      <w:r w:rsidR="0025579D" w:rsidRPr="00FC09A3">
        <w:rPr>
          <w:rFonts w:ascii="Segoe UI" w:hAnsi="Segoe UI" w:cs="Segoe UI"/>
          <w:lang w:eastAsia="pl-PL"/>
        </w:rPr>
        <w:t>sądu</w:t>
      </w:r>
      <w:r w:rsidR="003B677C" w:rsidRPr="00FC09A3">
        <w:rPr>
          <w:rFonts w:ascii="Segoe UI" w:hAnsi="Segoe UI" w:cs="Segoe UI"/>
          <w:lang w:eastAsia="pl-PL"/>
        </w:rPr>
        <w:t xml:space="preserve">. </w:t>
      </w:r>
      <w:r w:rsidR="0025579D" w:rsidRPr="00FC09A3">
        <w:rPr>
          <w:rFonts w:ascii="Segoe UI" w:hAnsi="Segoe UI" w:cs="Segoe UI"/>
          <w:lang w:eastAsia="pl-PL"/>
        </w:rPr>
        <w:t>Skarg</w:t>
      </w:r>
      <w:r w:rsidR="004D68B2" w:rsidRPr="00FC09A3">
        <w:rPr>
          <w:rFonts w:ascii="Segoe UI" w:hAnsi="Segoe UI" w:cs="Segoe UI"/>
          <w:lang w:eastAsia="pl-PL"/>
        </w:rPr>
        <w:t>ę</w:t>
      </w:r>
      <w:r w:rsidR="003B677C" w:rsidRPr="00FC09A3">
        <w:rPr>
          <w:rFonts w:ascii="Segoe UI" w:hAnsi="Segoe UI" w:cs="Segoe UI"/>
          <w:lang w:eastAsia="pl-PL"/>
        </w:rPr>
        <w:t xml:space="preserve"> wnosi </w:t>
      </w:r>
      <w:r w:rsidR="00AB2D04" w:rsidRPr="00FC09A3">
        <w:rPr>
          <w:rFonts w:ascii="Segoe UI" w:hAnsi="Segoe UI" w:cs="Segoe UI"/>
          <w:lang w:eastAsia="pl-PL"/>
        </w:rPr>
        <w:t>się</w:t>
      </w:r>
      <w:r w:rsidR="003B677C" w:rsidRPr="00FC09A3">
        <w:rPr>
          <w:rFonts w:ascii="Segoe UI" w:hAnsi="Segoe UI" w:cs="Segoe UI"/>
          <w:lang w:eastAsia="pl-PL"/>
        </w:rPr>
        <w:t xml:space="preserve"> do </w:t>
      </w:r>
      <w:r w:rsidR="0025579D" w:rsidRPr="00FC09A3">
        <w:rPr>
          <w:rFonts w:ascii="Segoe UI" w:hAnsi="Segoe UI" w:cs="Segoe UI"/>
          <w:lang w:eastAsia="pl-PL"/>
        </w:rPr>
        <w:t>Sądu</w:t>
      </w:r>
      <w:r w:rsidR="003B677C" w:rsidRPr="00FC09A3">
        <w:rPr>
          <w:rFonts w:ascii="Segoe UI" w:hAnsi="Segoe UI" w:cs="Segoe UI"/>
          <w:lang w:eastAsia="pl-PL"/>
        </w:rPr>
        <w:t xml:space="preserve"> </w:t>
      </w:r>
      <w:r w:rsidR="0025579D" w:rsidRPr="00FC09A3">
        <w:rPr>
          <w:rFonts w:ascii="Segoe UI" w:hAnsi="Segoe UI" w:cs="Segoe UI"/>
          <w:lang w:eastAsia="pl-PL"/>
        </w:rPr>
        <w:t>Okręgowego</w:t>
      </w:r>
      <w:r w:rsidR="003B677C" w:rsidRPr="00FC09A3">
        <w:rPr>
          <w:rFonts w:ascii="Segoe UI" w:hAnsi="Segoe UI" w:cs="Segoe UI"/>
          <w:lang w:eastAsia="pl-PL"/>
        </w:rPr>
        <w:t xml:space="preserve"> w War</w:t>
      </w:r>
      <w:r w:rsidR="00587597" w:rsidRPr="00FC09A3">
        <w:rPr>
          <w:rFonts w:ascii="Segoe UI" w:hAnsi="Segoe UI" w:cs="Segoe UI"/>
          <w:lang w:eastAsia="pl-PL"/>
        </w:rPr>
        <w:t xml:space="preserve">szawie </w:t>
      </w:r>
      <w:r w:rsidR="00587597" w:rsidRPr="00FC09A3">
        <w:rPr>
          <w:rFonts w:ascii="Segoe UI" w:hAnsi="Segoe UI" w:cs="Segoe UI"/>
        </w:rPr>
        <w:t>– sądu zamówień publicznych</w:t>
      </w:r>
      <w:r w:rsidR="00B12415" w:rsidRPr="00FC09A3">
        <w:rPr>
          <w:rFonts w:ascii="Segoe UI" w:hAnsi="Segoe UI" w:cs="Segoe UI"/>
        </w:rPr>
        <w:t>.</w:t>
      </w:r>
      <w:r w:rsidR="00587597" w:rsidRPr="00FC09A3">
        <w:rPr>
          <w:rFonts w:ascii="Segoe UI" w:hAnsi="Segoe UI" w:cs="Segoe UI"/>
        </w:rPr>
        <w:t xml:space="preserve"> </w:t>
      </w:r>
      <w:r w:rsidR="0025579D" w:rsidRPr="00FC09A3">
        <w:rPr>
          <w:rFonts w:ascii="Segoe UI" w:hAnsi="Segoe UI" w:cs="Segoe UI"/>
          <w:lang w:eastAsia="pl-PL"/>
        </w:rPr>
        <w:t>Skargę</w:t>
      </w:r>
      <w:r w:rsidR="00B12415" w:rsidRPr="00FC09A3">
        <w:rPr>
          <w:rFonts w:ascii="Segoe UI" w:hAnsi="Segoe UI" w:cs="Segoe UI"/>
          <w:lang w:eastAsia="pl-PL"/>
        </w:rPr>
        <w:t xml:space="preserve"> wnosi się </w:t>
      </w:r>
      <w:r w:rsidR="00587597" w:rsidRPr="00FC09A3">
        <w:rPr>
          <w:rFonts w:ascii="Segoe UI" w:hAnsi="Segoe UI" w:cs="Segoe UI"/>
        </w:rPr>
        <w:t>za pośrednictwem Pr</w:t>
      </w:r>
      <w:r w:rsidR="00B12415" w:rsidRPr="00FC09A3">
        <w:rPr>
          <w:rFonts w:ascii="Segoe UI" w:hAnsi="Segoe UI" w:cs="Segoe UI"/>
        </w:rPr>
        <w:t xml:space="preserve">ezesa Krajowej Izby Odwoławczej w terminie 14 dni od dnia doręczenia orzeczenia Krajowej Izby Odwoławczej lub postanowienia Prezesa Krajowej Izby Odwoławczej, o którym mowa w art. 519 ust. 1 ustawy PZP, przesyłając jednocześnie jej odpis przeciwnikowi skargi. Złożenie skargi w placówce </w:t>
      </w:r>
      <w:r w:rsidR="00B12415" w:rsidRPr="00FC09A3">
        <w:rPr>
          <w:rFonts w:ascii="Segoe UI" w:hAnsi="Segoe UI" w:cs="Segoe UI"/>
        </w:rPr>
        <w:lastRenderedPageBreak/>
        <w:t>pocztowej operatora wyznaczonego w rozumieniu ustawy z dnia 23 listopada 2012 – Prawo pocztowe jest równoznaczne z jej wniesieniem.</w:t>
      </w:r>
    </w:p>
    <w:p w14:paraId="705A7279" w14:textId="77777777" w:rsidR="003B677C" w:rsidRPr="00FC09A3" w:rsidRDefault="00ED6F07" w:rsidP="00FC09A3">
      <w:pPr>
        <w:tabs>
          <w:tab w:val="left" w:pos="567"/>
        </w:tabs>
        <w:spacing w:line="276" w:lineRule="auto"/>
        <w:ind w:left="567" w:hanging="567"/>
        <w:jc w:val="both"/>
        <w:rPr>
          <w:rFonts w:ascii="Segoe UI" w:hAnsi="Segoe UI" w:cs="Segoe UI"/>
        </w:rPr>
      </w:pPr>
      <w:r w:rsidRPr="00FC09A3">
        <w:rPr>
          <w:rFonts w:ascii="Segoe UI" w:hAnsi="Segoe UI" w:cs="Segoe UI"/>
          <w:lang w:eastAsia="pl-PL"/>
        </w:rPr>
        <w:t>15)</w:t>
      </w:r>
      <w:r w:rsidRPr="00FC09A3">
        <w:rPr>
          <w:rFonts w:ascii="Segoe UI" w:hAnsi="Segoe UI" w:cs="Segoe UI"/>
          <w:lang w:eastAsia="pl-PL"/>
        </w:rPr>
        <w:tab/>
      </w:r>
      <w:r w:rsidR="003B677C" w:rsidRPr="00FC09A3">
        <w:rPr>
          <w:rFonts w:ascii="Segoe UI" w:hAnsi="Segoe UI" w:cs="Segoe UI"/>
          <w:lang w:eastAsia="pl-PL"/>
        </w:rPr>
        <w:t xml:space="preserve">Szczegółowe informacje dotyczące środków ochrony prawnej określone są w Dziale IX „Środki ochrony prawnej” </w:t>
      </w:r>
      <w:r w:rsidR="00AB2D04" w:rsidRPr="00FC09A3">
        <w:rPr>
          <w:rFonts w:ascii="Segoe UI" w:hAnsi="Segoe UI" w:cs="Segoe UI"/>
          <w:lang w:eastAsia="pl-PL"/>
        </w:rPr>
        <w:t xml:space="preserve">ustawy </w:t>
      </w:r>
      <w:r w:rsidR="003B677C" w:rsidRPr="00FC09A3">
        <w:rPr>
          <w:rFonts w:ascii="Segoe UI" w:hAnsi="Segoe UI" w:cs="Segoe UI"/>
          <w:bCs/>
        </w:rPr>
        <w:t>PZP.</w:t>
      </w:r>
    </w:p>
    <w:p w14:paraId="72267CE4" w14:textId="77777777" w:rsidR="00FF4BF8" w:rsidRPr="00FC09A3" w:rsidRDefault="00FF4BF8" w:rsidP="00FC09A3">
      <w:pPr>
        <w:spacing w:line="276" w:lineRule="auto"/>
        <w:jc w:val="both"/>
        <w:rPr>
          <w:rFonts w:ascii="Segoe UI" w:hAnsi="Segoe UI" w:cs="Segoe UI"/>
          <w:b/>
          <w:color w:val="000000"/>
        </w:rPr>
      </w:pPr>
    </w:p>
    <w:p w14:paraId="554B06C5" w14:textId="418FEBC7" w:rsidR="00DE114A" w:rsidRPr="00F753F8" w:rsidRDefault="00612F30" w:rsidP="00F753F8">
      <w:pPr>
        <w:spacing w:line="276" w:lineRule="auto"/>
        <w:jc w:val="both"/>
        <w:rPr>
          <w:rFonts w:ascii="Segoe UI" w:eastAsia="Calibri" w:hAnsi="Segoe UI" w:cs="Segoe UI"/>
          <w:b/>
          <w:lang w:eastAsia="en-US"/>
        </w:rPr>
      </w:pPr>
      <w:r w:rsidRPr="00FC09A3">
        <w:rPr>
          <w:rFonts w:ascii="Segoe UI" w:hAnsi="Segoe UI" w:cs="Segoe UI"/>
          <w:b/>
        </w:rPr>
        <w:t>21</w:t>
      </w:r>
      <w:r w:rsidR="00B86715" w:rsidRPr="00FC09A3">
        <w:rPr>
          <w:rFonts w:ascii="Segoe UI" w:hAnsi="Segoe UI" w:cs="Segoe UI"/>
          <w:i/>
        </w:rPr>
        <w:t>.</w:t>
      </w:r>
      <w:r w:rsidR="00B86715" w:rsidRPr="00FC09A3">
        <w:rPr>
          <w:rFonts w:ascii="Segoe UI" w:eastAsia="Calibri" w:hAnsi="Segoe UI" w:cs="Segoe UI"/>
          <w:b/>
          <w:lang w:eastAsia="en-US"/>
        </w:rPr>
        <w:t xml:space="preserve"> KLAUZULA INFORMACYJNA DOTYCZĄCA PRZETWARZANIA DANYCH OSOBOWYCH</w:t>
      </w:r>
    </w:p>
    <w:p w14:paraId="4D35793E" w14:textId="77777777" w:rsidR="0074554F" w:rsidRPr="00FC09A3" w:rsidRDefault="0074554F" w:rsidP="00FC09A3">
      <w:pPr>
        <w:spacing w:line="276" w:lineRule="auto"/>
        <w:jc w:val="both"/>
        <w:rPr>
          <w:rFonts w:ascii="Segoe UI" w:hAnsi="Segoe UI" w:cs="Segoe UI"/>
        </w:rPr>
      </w:pPr>
      <w:r w:rsidRPr="00FC09A3">
        <w:rPr>
          <w:rFonts w:ascii="Segoe UI" w:hAnsi="Segoe UI" w:cs="Segoe UI"/>
        </w:rPr>
        <w:t xml:space="preserve">Zgodnie z art. 13 ust. 1−2 rozporządzenia Parlamentu Europejskiego i Rady (UE) 2016/679 </w:t>
      </w:r>
      <w:r w:rsidRPr="00FC09A3">
        <w:rPr>
          <w:rFonts w:ascii="Segoe UI" w:hAnsi="Segoe UI" w:cs="Segoe UI"/>
        </w:rPr>
        <w:br/>
        <w:t xml:space="preserve">z 27.04.2016r. w sprawie ochrony osób fizycznych w związku z przetwarzaniem danych osobowych </w:t>
      </w:r>
      <w:r w:rsidRPr="00FC09A3">
        <w:rPr>
          <w:rFonts w:ascii="Segoe UI" w:hAnsi="Segoe UI" w:cs="Segoe UI"/>
        </w:rPr>
        <w:br/>
        <w:t xml:space="preserve">i w sprawie swobodnego przepływu takich danych oraz uchylenia dyrektywy 95/46/WE (ogólne rozporządzenie o ochronie danych) (Dz.U. UE L 119, s. 1) – dalej RODO − informujemy, że: </w:t>
      </w:r>
    </w:p>
    <w:p w14:paraId="177928BA" w14:textId="77777777" w:rsidR="0074554F" w:rsidRPr="00FC09A3" w:rsidRDefault="0074554F" w:rsidP="00FC09A3">
      <w:pPr>
        <w:tabs>
          <w:tab w:val="num" w:pos="360"/>
        </w:tabs>
        <w:spacing w:line="276" w:lineRule="auto"/>
        <w:jc w:val="both"/>
        <w:rPr>
          <w:rFonts w:ascii="Segoe UI" w:hAnsi="Segoe UI" w:cs="Segoe UI"/>
        </w:rPr>
      </w:pPr>
      <w:r w:rsidRPr="00FC09A3">
        <w:rPr>
          <w:rFonts w:ascii="Segoe UI" w:hAnsi="Segoe UI" w:cs="Segoe UI"/>
          <w:b/>
          <w:bCs/>
        </w:rPr>
        <w:t>Administrator danych:</w:t>
      </w:r>
      <w:r w:rsidRPr="00FC09A3">
        <w:rPr>
          <w:rFonts w:ascii="Segoe UI" w:hAnsi="Segoe UI" w:cs="Segoe UI"/>
        </w:rPr>
        <w:t xml:space="preserve"> </w:t>
      </w:r>
    </w:p>
    <w:p w14:paraId="1E1C1BF3" w14:textId="032145B2" w:rsidR="0074554F" w:rsidRPr="00FC09A3" w:rsidRDefault="0074554F" w:rsidP="00FC09A3">
      <w:pPr>
        <w:spacing w:line="276" w:lineRule="auto"/>
        <w:jc w:val="both"/>
        <w:rPr>
          <w:rFonts w:ascii="Segoe UI" w:hAnsi="Segoe UI" w:cs="Segoe UI"/>
        </w:rPr>
      </w:pPr>
      <w:r w:rsidRPr="00FC09A3">
        <w:rPr>
          <w:rFonts w:ascii="Segoe UI" w:hAnsi="Segoe UI" w:cs="Segoe UI"/>
        </w:rPr>
        <w:t xml:space="preserve">Administratorem danych osobowych jest Dom Pomocy Społecznej „Zielony Taras” w Koszalinie </w:t>
      </w:r>
      <w:r w:rsidRPr="00FC09A3">
        <w:rPr>
          <w:rFonts w:ascii="Segoe UI" w:hAnsi="Segoe UI" w:cs="Segoe UI"/>
        </w:rPr>
        <w:br/>
        <w:t xml:space="preserve">z siedzibą przy ul. Leonida Teligi 4 w Koszalinie, adres e-mail: </w:t>
      </w:r>
      <w:hyperlink r:id="rId18" w:history="1">
        <w:r w:rsidR="00986976" w:rsidRPr="0052610B">
          <w:rPr>
            <w:rStyle w:val="Hipercze"/>
            <w:rFonts w:ascii="Segoe UI" w:hAnsi="Segoe UI" w:cs="Segoe UI"/>
          </w:rPr>
          <w:t>dps@dpskoszalin.pl</w:t>
        </w:r>
      </w:hyperlink>
      <w:r w:rsidRPr="00FC09A3">
        <w:rPr>
          <w:rFonts w:ascii="Segoe UI" w:hAnsi="Segoe UI" w:cs="Segoe UI"/>
        </w:rPr>
        <w:t>, tel. 94 717 08 90.</w:t>
      </w:r>
    </w:p>
    <w:p w14:paraId="3768EB7B" w14:textId="77777777" w:rsidR="0074554F" w:rsidRPr="00FC09A3" w:rsidRDefault="0074554F" w:rsidP="00FC09A3">
      <w:pPr>
        <w:spacing w:line="276" w:lineRule="auto"/>
        <w:jc w:val="both"/>
        <w:rPr>
          <w:rFonts w:ascii="Segoe UI" w:hAnsi="Segoe UI" w:cs="Segoe UI"/>
        </w:rPr>
      </w:pPr>
      <w:r w:rsidRPr="00FC09A3">
        <w:rPr>
          <w:rFonts w:ascii="Segoe UI" w:hAnsi="Segoe UI" w:cs="Segoe UI"/>
          <w:b/>
          <w:bCs/>
        </w:rPr>
        <w:t>Inspektor Ochrony Danych:</w:t>
      </w:r>
      <w:r w:rsidRPr="00FC09A3">
        <w:rPr>
          <w:rFonts w:ascii="Segoe UI" w:hAnsi="Segoe UI" w:cs="Segoe UI"/>
        </w:rPr>
        <w:t xml:space="preserve"> </w:t>
      </w:r>
    </w:p>
    <w:p w14:paraId="4F1E9BFC" w14:textId="00531348" w:rsidR="0074554F" w:rsidRPr="00FC09A3" w:rsidRDefault="0074554F" w:rsidP="00FC09A3">
      <w:pPr>
        <w:spacing w:line="276" w:lineRule="auto"/>
        <w:jc w:val="both"/>
        <w:rPr>
          <w:rFonts w:ascii="Segoe UI" w:hAnsi="Segoe UI" w:cs="Segoe UI"/>
        </w:rPr>
      </w:pPr>
      <w:r w:rsidRPr="00FC09A3">
        <w:rPr>
          <w:rFonts w:ascii="Segoe UI" w:hAnsi="Segoe UI" w:cs="Segoe UI"/>
        </w:rPr>
        <w:t xml:space="preserve">Inspektorem ochrony danych jest </w:t>
      </w:r>
      <w:r w:rsidR="00B8475E">
        <w:rPr>
          <w:rFonts w:ascii="Segoe UI" w:hAnsi="Segoe UI" w:cs="Segoe UI"/>
        </w:rPr>
        <w:t xml:space="preserve">Wioleta </w:t>
      </w:r>
      <w:proofErr w:type="spellStart"/>
      <w:r w:rsidR="00B8475E">
        <w:rPr>
          <w:rFonts w:ascii="Segoe UI" w:hAnsi="Segoe UI" w:cs="Segoe UI"/>
        </w:rPr>
        <w:t>Pelech</w:t>
      </w:r>
      <w:proofErr w:type="spellEnd"/>
      <w:r w:rsidRPr="00FC09A3">
        <w:rPr>
          <w:rFonts w:ascii="Segoe UI" w:hAnsi="Segoe UI" w:cs="Segoe UI"/>
        </w:rPr>
        <w:t xml:space="preserve">. Kontakt z inspektorem  jest realizowany </w:t>
      </w:r>
      <w:r w:rsidRPr="00FC09A3">
        <w:rPr>
          <w:rFonts w:ascii="Segoe UI" w:hAnsi="Segoe UI" w:cs="Segoe UI"/>
        </w:rPr>
        <w:br/>
        <w:t xml:space="preserve">za pośrednictwem adresu mailowego </w:t>
      </w:r>
      <w:r w:rsidRPr="00FC09A3">
        <w:rPr>
          <w:rStyle w:val="Hipercze"/>
          <w:rFonts w:ascii="Segoe UI" w:hAnsi="Segoe UI" w:cs="Segoe UI"/>
        </w:rPr>
        <w:t>iodo@dpskoszalin.pl</w:t>
      </w:r>
      <w:r w:rsidRPr="00FC09A3">
        <w:rPr>
          <w:rFonts w:ascii="Segoe UI" w:hAnsi="Segoe UI" w:cs="Segoe UI"/>
        </w:rPr>
        <w:t xml:space="preserve"> oraz poprzez korespondencję na adres Administratora z dopiskiem „Inspektor ochrony danych”.</w:t>
      </w:r>
    </w:p>
    <w:p w14:paraId="6452E544" w14:textId="77777777" w:rsidR="0074554F" w:rsidRPr="00FC09A3" w:rsidRDefault="0074554F" w:rsidP="00FC09A3">
      <w:pPr>
        <w:pStyle w:val="Akapitzlist"/>
        <w:numPr>
          <w:ilvl w:val="0"/>
          <w:numId w:val="30"/>
        </w:numPr>
        <w:suppressAutoHyphens w:val="0"/>
        <w:spacing w:after="0"/>
        <w:contextualSpacing/>
        <w:jc w:val="both"/>
        <w:rPr>
          <w:rFonts w:ascii="Segoe UI" w:hAnsi="Segoe UI" w:cs="Segoe UI"/>
          <w:b/>
          <w:sz w:val="20"/>
        </w:rPr>
      </w:pPr>
      <w:r w:rsidRPr="00FC09A3">
        <w:rPr>
          <w:rFonts w:ascii="Segoe UI" w:hAnsi="Segoe UI" w:cs="Segoe UI"/>
          <w:b/>
          <w:sz w:val="20"/>
        </w:rPr>
        <w:t>Cele i podstawy przetwarzania</w:t>
      </w:r>
    </w:p>
    <w:p w14:paraId="5B324FEC" w14:textId="449FCC14" w:rsidR="0074554F" w:rsidRPr="00FC09A3" w:rsidRDefault="0074554F" w:rsidP="00FC09A3">
      <w:pPr>
        <w:spacing w:line="276" w:lineRule="auto"/>
        <w:ind w:left="360"/>
        <w:jc w:val="both"/>
        <w:rPr>
          <w:rFonts w:ascii="Segoe UI" w:hAnsi="Segoe UI" w:cs="Segoe UI"/>
        </w:rPr>
      </w:pPr>
      <w:r w:rsidRPr="00FC09A3">
        <w:rPr>
          <w:rFonts w:ascii="Segoe UI" w:hAnsi="Segoe UI" w:cs="Segoe UI"/>
        </w:rPr>
        <w:t xml:space="preserve">Jako Administrator będziemy przetwarzać Pani/Pana dane osobowe na podstawie obowiązujących przepisów prawa, zawartych umów i udzielonej zgody w celu związanym z przedmiotowym postępowaniem o udzielenie zamówienia publicznego o wartości zamówienia nieprzekraczającej wyrażonej w złotych równowartości kwoty 750 000 EURO na świadczenie usług gastronomicznych </w:t>
      </w:r>
      <w:r w:rsidR="009B65FA">
        <w:rPr>
          <w:rFonts w:ascii="Segoe UI" w:hAnsi="Segoe UI" w:cs="Segoe UI"/>
        </w:rPr>
        <w:t>na potrzeby</w:t>
      </w:r>
      <w:r w:rsidR="00B8475E">
        <w:rPr>
          <w:rFonts w:ascii="Segoe UI" w:hAnsi="Segoe UI" w:cs="Segoe UI"/>
        </w:rPr>
        <w:t xml:space="preserve"> </w:t>
      </w:r>
      <w:r w:rsidRPr="00FC09A3">
        <w:rPr>
          <w:rFonts w:ascii="Segoe UI" w:hAnsi="Segoe UI" w:cs="Segoe UI"/>
        </w:rPr>
        <w:t>Domu Pomocy Społecznej „Zielony Taras” w Koszalinie.</w:t>
      </w:r>
    </w:p>
    <w:p w14:paraId="3430F1FE" w14:textId="77777777" w:rsidR="0074554F" w:rsidRPr="00FC09A3" w:rsidRDefault="0074554F" w:rsidP="00FC09A3">
      <w:pPr>
        <w:pStyle w:val="Akapitzlist"/>
        <w:numPr>
          <w:ilvl w:val="0"/>
          <w:numId w:val="30"/>
        </w:numPr>
        <w:suppressAutoHyphens w:val="0"/>
        <w:spacing w:after="0"/>
        <w:jc w:val="both"/>
        <w:rPr>
          <w:rFonts w:ascii="Segoe UI" w:hAnsi="Segoe UI" w:cs="Segoe UI"/>
          <w:sz w:val="20"/>
        </w:rPr>
      </w:pPr>
      <w:r w:rsidRPr="00FC09A3">
        <w:rPr>
          <w:rFonts w:ascii="Segoe UI" w:hAnsi="Segoe UI" w:cs="Segoe UI"/>
          <w:b/>
          <w:sz w:val="20"/>
        </w:rPr>
        <w:t>Okres przetwarzania danych</w:t>
      </w:r>
    </w:p>
    <w:p w14:paraId="54C06E45" w14:textId="77777777" w:rsidR="0074554F" w:rsidRPr="00FC09A3" w:rsidRDefault="0074554F" w:rsidP="00FC09A3">
      <w:pPr>
        <w:pStyle w:val="Akapitzlist"/>
        <w:spacing w:after="0"/>
        <w:ind w:left="360"/>
        <w:jc w:val="both"/>
        <w:rPr>
          <w:rFonts w:ascii="Segoe UI" w:hAnsi="Segoe UI" w:cs="Segoe UI"/>
          <w:sz w:val="20"/>
        </w:rPr>
      </w:pPr>
      <w:r w:rsidRPr="00FC09A3">
        <w:rPr>
          <w:rFonts w:ascii="Segoe UI" w:hAnsi="Segoe UI" w:cs="Segoe UI"/>
          <w:sz w:val="20"/>
        </w:rPr>
        <w:t xml:space="preserve">Pani/Pana dane osobowe będą przetwarzane przez okres niezbędny do realizacji celów przetwarzania, lecz nie krócej niż okresy wynikające z przepisów prawa regulujące niezbędne okresy przetwarzania.  Dane osobowe przetwarzane na podstawie przepisów prawa, będą przechowywane przez czas wskazany w Rozporządzeniu Prezesa Rady Ministrów z dnia 18 stycznia 2011 r. w sprawie instrukcji kancelaryjnej, jednolitych rzeczowych wykazów akt oraz instrukcji w sprawie organizacji </w:t>
      </w:r>
      <w:r w:rsidRPr="00FC09A3">
        <w:rPr>
          <w:rFonts w:ascii="Segoe UI" w:hAnsi="Segoe UI" w:cs="Segoe UI"/>
          <w:sz w:val="20"/>
        </w:rPr>
        <w:br/>
        <w:t>i zakresu działania archiwów zakładowych. W przypadku postępowania o udzielenie zamówienia publicznego dane będą przetwarzane przez okres do 5 pełnych lat.</w:t>
      </w:r>
    </w:p>
    <w:p w14:paraId="75533477" w14:textId="77777777" w:rsidR="0074554F" w:rsidRPr="00FC09A3" w:rsidRDefault="0074554F" w:rsidP="00FC09A3">
      <w:pPr>
        <w:pStyle w:val="Akapitzlist"/>
        <w:numPr>
          <w:ilvl w:val="0"/>
          <w:numId w:val="30"/>
        </w:numPr>
        <w:suppressAutoHyphens w:val="0"/>
        <w:spacing w:after="0"/>
        <w:jc w:val="both"/>
        <w:rPr>
          <w:rFonts w:ascii="Segoe UI" w:hAnsi="Segoe UI" w:cs="Segoe UI"/>
          <w:sz w:val="20"/>
        </w:rPr>
      </w:pPr>
      <w:r w:rsidRPr="00FC09A3">
        <w:rPr>
          <w:rFonts w:ascii="Segoe UI" w:hAnsi="Segoe UI" w:cs="Segoe UI"/>
          <w:b/>
          <w:sz w:val="20"/>
        </w:rPr>
        <w:t>Odbiorcy danych</w:t>
      </w:r>
    </w:p>
    <w:p w14:paraId="1410AC8C" w14:textId="267BE353" w:rsidR="0074554F" w:rsidRPr="00FC09A3" w:rsidRDefault="0074554F" w:rsidP="00FC09A3">
      <w:pPr>
        <w:pStyle w:val="Akapitzlist"/>
        <w:spacing w:after="0"/>
        <w:ind w:left="360"/>
        <w:jc w:val="both"/>
        <w:rPr>
          <w:rFonts w:ascii="Segoe UI" w:hAnsi="Segoe UI" w:cs="Segoe UI"/>
          <w:sz w:val="20"/>
          <w:lang w:eastAsia="pl-PL"/>
        </w:rPr>
      </w:pPr>
      <w:r w:rsidRPr="00FC09A3">
        <w:rPr>
          <w:rFonts w:ascii="Segoe UI" w:hAnsi="Segoe UI" w:cs="Segoe UI"/>
          <w:sz w:val="20"/>
        </w:rPr>
        <w:t xml:space="preserve">Do Pani/Pana danych osobowych mogą też mieć dostęp podmioty upoważnione do odbioru danych osobowych na podstawie odpowiednich przepisów prawa oraz inne podmioty uczestniczące </w:t>
      </w:r>
      <w:r w:rsidRPr="00FC09A3">
        <w:rPr>
          <w:rFonts w:ascii="Segoe UI" w:hAnsi="Segoe UI" w:cs="Segoe UI"/>
          <w:sz w:val="20"/>
        </w:rPr>
        <w:br/>
        <w:t xml:space="preserve">w procesach niezbędnych do realizacji postępowania.  Dane mogą być powierzone celem przetwarzania przez podmioty wspierające funkcjonowanie Administratora, np. Kancelaria Radcy Prawnego, firma serwisująca oprogramowanie i infrastrukturę IT, wyłącznie podstawie stosownej umowy powierzenia przetwarzania. </w:t>
      </w:r>
      <w:r w:rsidRPr="00FC09A3">
        <w:rPr>
          <w:rFonts w:ascii="Segoe UI" w:hAnsi="Segoe UI" w:cs="Segoe UI"/>
          <w:sz w:val="20"/>
          <w:lang w:eastAsia="pl-PL"/>
        </w:rPr>
        <w:t xml:space="preserve">Administrator nie przekazuje danych osobowych przetwarzanych w swoich zbiorach do państw trzecich, ani żadnych organizacji międzynarodowych. </w:t>
      </w:r>
      <w:r w:rsidRPr="00FC09A3">
        <w:rPr>
          <w:rFonts w:ascii="Segoe UI" w:hAnsi="Segoe UI" w:cs="Segoe UI"/>
          <w:sz w:val="20"/>
        </w:rPr>
        <w:t>O</w:t>
      </w:r>
      <w:r w:rsidRPr="00FC09A3">
        <w:rPr>
          <w:rFonts w:ascii="Segoe UI" w:hAnsi="Segoe UI" w:cs="Segoe UI"/>
          <w:sz w:val="20"/>
          <w:lang w:eastAsia="pl-PL"/>
        </w:rPr>
        <w:t xml:space="preserve">dbiorcami Pani/Pana danych osobowych będą również osoby lub podmioty, którym udostępniona zostanie dokumentacja postępowania w oparciu o art. 6 </w:t>
      </w:r>
      <w:r w:rsidR="00FC09A3" w:rsidRPr="00FC09A3">
        <w:rPr>
          <w:rFonts w:ascii="Segoe UI" w:hAnsi="Segoe UI" w:cs="Segoe UI"/>
          <w:sz w:val="20"/>
          <w:lang w:eastAsia="pl-PL"/>
        </w:rPr>
        <w:t>u</w:t>
      </w:r>
      <w:r w:rsidRPr="00FC09A3">
        <w:rPr>
          <w:rFonts w:ascii="Segoe UI" w:hAnsi="Segoe UI" w:cs="Segoe UI"/>
          <w:sz w:val="20"/>
          <w:lang w:eastAsia="pl-PL"/>
        </w:rPr>
        <w:t>stawy z dnia 6 września 2001 r. o dostępie do informacji publicznej (</w:t>
      </w:r>
      <w:proofErr w:type="spellStart"/>
      <w:r w:rsidR="00FC09A3" w:rsidRPr="00FC09A3">
        <w:rPr>
          <w:rFonts w:ascii="Segoe UI" w:hAnsi="Segoe UI" w:cs="Segoe UI"/>
          <w:sz w:val="20"/>
          <w:lang w:eastAsia="pl-PL"/>
        </w:rPr>
        <w:t>t.j</w:t>
      </w:r>
      <w:proofErr w:type="spellEnd"/>
      <w:r w:rsidR="00FC09A3" w:rsidRPr="00FC09A3">
        <w:rPr>
          <w:rFonts w:ascii="Segoe UI" w:hAnsi="Segoe UI" w:cs="Segoe UI"/>
          <w:sz w:val="20"/>
          <w:lang w:eastAsia="pl-PL"/>
        </w:rPr>
        <w:t xml:space="preserve">. </w:t>
      </w:r>
      <w:r w:rsidRPr="00FC09A3">
        <w:rPr>
          <w:rFonts w:ascii="Segoe UI" w:hAnsi="Segoe UI" w:cs="Segoe UI"/>
          <w:sz w:val="20"/>
          <w:lang w:eastAsia="pl-PL"/>
        </w:rPr>
        <w:t>Dz.U.20</w:t>
      </w:r>
      <w:r w:rsidR="00FC09A3" w:rsidRPr="00FC09A3">
        <w:rPr>
          <w:rFonts w:ascii="Segoe UI" w:hAnsi="Segoe UI" w:cs="Segoe UI"/>
          <w:sz w:val="20"/>
          <w:lang w:eastAsia="pl-PL"/>
        </w:rPr>
        <w:t>22</w:t>
      </w:r>
      <w:r w:rsidRPr="00FC09A3">
        <w:rPr>
          <w:rFonts w:ascii="Segoe UI" w:hAnsi="Segoe UI" w:cs="Segoe UI"/>
          <w:sz w:val="20"/>
          <w:lang w:eastAsia="pl-PL"/>
        </w:rPr>
        <w:t>.0.</w:t>
      </w:r>
      <w:r w:rsidR="00FC09A3" w:rsidRPr="00FC09A3">
        <w:rPr>
          <w:rFonts w:ascii="Segoe UI" w:hAnsi="Segoe UI" w:cs="Segoe UI"/>
          <w:sz w:val="20"/>
          <w:lang w:eastAsia="pl-PL"/>
        </w:rPr>
        <w:t>902</w:t>
      </w:r>
      <w:r w:rsidRPr="00FC09A3">
        <w:rPr>
          <w:rFonts w:ascii="Segoe UI" w:hAnsi="Segoe UI" w:cs="Segoe UI"/>
          <w:sz w:val="20"/>
          <w:lang w:eastAsia="pl-PL"/>
        </w:rPr>
        <w:t>).</w:t>
      </w:r>
    </w:p>
    <w:p w14:paraId="5EB83F50" w14:textId="77777777" w:rsidR="0074554F" w:rsidRPr="00FC09A3" w:rsidRDefault="0074554F" w:rsidP="00FC09A3">
      <w:pPr>
        <w:pStyle w:val="Akapitzlist"/>
        <w:numPr>
          <w:ilvl w:val="0"/>
          <w:numId w:val="30"/>
        </w:numPr>
        <w:suppressAutoHyphens w:val="0"/>
        <w:spacing w:after="0"/>
        <w:jc w:val="both"/>
        <w:rPr>
          <w:rFonts w:ascii="Segoe UI" w:hAnsi="Segoe UI" w:cs="Segoe UI"/>
          <w:b/>
          <w:sz w:val="20"/>
        </w:rPr>
      </w:pPr>
      <w:r w:rsidRPr="00FC09A3">
        <w:rPr>
          <w:rFonts w:ascii="Segoe UI" w:hAnsi="Segoe UI" w:cs="Segoe UI"/>
          <w:b/>
          <w:sz w:val="20"/>
        </w:rPr>
        <w:t>Zgodnie z RODO, przysługuje Pani/Panu:</w:t>
      </w:r>
    </w:p>
    <w:p w14:paraId="5D61D2B4" w14:textId="5AAF989D" w:rsidR="0074554F" w:rsidRPr="00FC09A3" w:rsidRDefault="0074554F" w:rsidP="00653DDB">
      <w:pPr>
        <w:pStyle w:val="Akapitzlist"/>
        <w:numPr>
          <w:ilvl w:val="0"/>
          <w:numId w:val="29"/>
        </w:numPr>
        <w:suppressAutoHyphens w:val="0"/>
        <w:spacing w:after="0"/>
        <w:ind w:left="426"/>
        <w:jc w:val="both"/>
        <w:rPr>
          <w:rFonts w:ascii="Segoe UI" w:hAnsi="Segoe UI" w:cs="Segoe UI"/>
          <w:sz w:val="20"/>
        </w:rPr>
      </w:pPr>
      <w:r w:rsidRPr="00FC09A3">
        <w:rPr>
          <w:rFonts w:ascii="Segoe UI" w:hAnsi="Segoe UI" w:cs="Segoe UI"/>
          <w:sz w:val="20"/>
        </w:rPr>
        <w:t xml:space="preserve">w każdej chwili przysługuje prawo do wniesienia sprzeciwu wobec przetwarzania danych osobowych; Administrator danych osobowych przestanie przetwarzać Pani/Pana dane osobowe </w:t>
      </w:r>
      <w:r w:rsidR="00653DDB">
        <w:rPr>
          <w:rFonts w:ascii="Segoe UI" w:hAnsi="Segoe UI" w:cs="Segoe UI"/>
          <w:sz w:val="20"/>
        </w:rPr>
        <w:br/>
      </w:r>
      <w:r w:rsidRPr="00FC09A3">
        <w:rPr>
          <w:rFonts w:ascii="Segoe UI" w:hAnsi="Segoe UI" w:cs="Segoe UI"/>
          <w:sz w:val="20"/>
        </w:rPr>
        <w:lastRenderedPageBreak/>
        <w:t>w celach wskazanych w pkt 1, chyba, że w stosunku do tych danych istnieją prawnie uzasadnione podstawy, które są nadrzędne wobec Pani/Pana interesów, praw i wolności lub dane będą niezbędne do ewentualnego ustalenia, dochodzenia lub obrony roszczeń,</w:t>
      </w:r>
    </w:p>
    <w:p w14:paraId="0CDD19C9" w14:textId="77777777" w:rsidR="0074554F" w:rsidRPr="00FC09A3" w:rsidRDefault="0074554F" w:rsidP="00653DDB">
      <w:pPr>
        <w:pStyle w:val="Akapitzlist"/>
        <w:numPr>
          <w:ilvl w:val="0"/>
          <w:numId w:val="29"/>
        </w:numPr>
        <w:suppressAutoHyphens w:val="0"/>
        <w:spacing w:after="0"/>
        <w:ind w:left="426"/>
        <w:jc w:val="both"/>
        <w:rPr>
          <w:rFonts w:ascii="Segoe UI" w:hAnsi="Segoe UI" w:cs="Segoe UI"/>
          <w:sz w:val="20"/>
        </w:rPr>
      </w:pPr>
      <w:r w:rsidRPr="00FC09A3">
        <w:rPr>
          <w:rFonts w:ascii="Segoe UI" w:hAnsi="Segoe UI" w:cs="Segoe UI"/>
          <w:sz w:val="20"/>
        </w:rPr>
        <w:t>prawo dostępu do swoich danych oraz otrzymania ich kopii,</w:t>
      </w:r>
    </w:p>
    <w:p w14:paraId="1932F80F" w14:textId="77777777" w:rsidR="0074554F" w:rsidRPr="00FC09A3" w:rsidRDefault="0074554F" w:rsidP="00653DDB">
      <w:pPr>
        <w:numPr>
          <w:ilvl w:val="0"/>
          <w:numId w:val="29"/>
        </w:numPr>
        <w:suppressAutoHyphens w:val="0"/>
        <w:spacing w:line="276" w:lineRule="auto"/>
        <w:ind w:left="426"/>
        <w:jc w:val="both"/>
        <w:rPr>
          <w:rFonts w:ascii="Segoe UI" w:hAnsi="Segoe UI" w:cs="Segoe UI"/>
        </w:rPr>
      </w:pPr>
      <w:r w:rsidRPr="00FC09A3">
        <w:rPr>
          <w:rFonts w:ascii="Segoe UI" w:hAnsi="Segoe UI" w:cs="Segoe UI"/>
        </w:rPr>
        <w:t>prawo do sprostowania (poprawiania) swoich danych,</w:t>
      </w:r>
    </w:p>
    <w:p w14:paraId="5363083A" w14:textId="77777777" w:rsidR="0074554F" w:rsidRPr="00FC09A3" w:rsidRDefault="0074554F" w:rsidP="00653DDB">
      <w:pPr>
        <w:numPr>
          <w:ilvl w:val="0"/>
          <w:numId w:val="29"/>
        </w:numPr>
        <w:suppressAutoHyphens w:val="0"/>
        <w:spacing w:line="276" w:lineRule="auto"/>
        <w:ind w:left="426"/>
        <w:jc w:val="both"/>
        <w:rPr>
          <w:rFonts w:ascii="Segoe UI" w:hAnsi="Segoe UI" w:cs="Segoe UI"/>
        </w:rPr>
      </w:pPr>
      <w:r w:rsidRPr="00FC09A3">
        <w:rPr>
          <w:rFonts w:ascii="Segoe UI" w:hAnsi="Segoe UI" w:cs="Segoe UI"/>
        </w:rPr>
        <w:t>prawo do wniesienia skargi do organu nadzorczego – Urząd Ochrony Danych Osobowych (Warszawa, ul. Stawki 2).</w:t>
      </w:r>
    </w:p>
    <w:p w14:paraId="193F7C6E" w14:textId="77777777" w:rsidR="0074554F" w:rsidRPr="00FC09A3" w:rsidRDefault="0074554F" w:rsidP="00FC09A3">
      <w:pPr>
        <w:pStyle w:val="Akapitzlist"/>
        <w:numPr>
          <w:ilvl w:val="0"/>
          <w:numId w:val="30"/>
        </w:numPr>
        <w:suppressAutoHyphens w:val="0"/>
        <w:spacing w:after="0"/>
        <w:jc w:val="both"/>
        <w:rPr>
          <w:rFonts w:ascii="Segoe UI" w:hAnsi="Segoe UI" w:cs="Segoe UI"/>
          <w:b/>
          <w:sz w:val="20"/>
        </w:rPr>
      </w:pPr>
      <w:r w:rsidRPr="00FC09A3">
        <w:rPr>
          <w:rFonts w:ascii="Segoe UI" w:hAnsi="Segoe UI" w:cs="Segoe UI"/>
          <w:b/>
          <w:sz w:val="20"/>
        </w:rPr>
        <w:t>Informacja o wymogu/dobrowolności podania danych</w:t>
      </w:r>
    </w:p>
    <w:p w14:paraId="339535E5" w14:textId="77777777" w:rsidR="0074554F" w:rsidRPr="00FC09A3" w:rsidRDefault="0074554F" w:rsidP="00FC09A3">
      <w:pPr>
        <w:pStyle w:val="Akapitzlist"/>
        <w:spacing w:after="0"/>
        <w:ind w:left="360"/>
        <w:jc w:val="both"/>
        <w:rPr>
          <w:rFonts w:ascii="Segoe UI" w:hAnsi="Segoe UI" w:cs="Segoe UI"/>
          <w:sz w:val="20"/>
        </w:rPr>
      </w:pPr>
      <w:r w:rsidRPr="00FC09A3">
        <w:rPr>
          <w:rFonts w:ascii="Segoe UI" w:hAnsi="Segoe UI" w:cs="Segoe UI"/>
          <w:sz w:val="20"/>
        </w:rPr>
        <w:t xml:space="preserve">Podanie danych jest obowiązkowe w sytuacji, gdy przesłankę przetwarzania stanowi przepis prawa. Podanie danych ma charakter dobrowolny, jeśli jest niezbędne do zawarcia umowy </w:t>
      </w:r>
      <w:r w:rsidRPr="00FC09A3">
        <w:rPr>
          <w:rFonts w:ascii="Segoe UI" w:hAnsi="Segoe UI" w:cs="Segoe UI"/>
          <w:sz w:val="20"/>
        </w:rPr>
        <w:br/>
        <w:t xml:space="preserve">lub przetwarzania na podstawie udzielonej zgody. Nie podanie danych osobowych w przypadku postępowania o udzielenie zamówienia publicznego skutkuje brakiem możliwości udziału </w:t>
      </w:r>
      <w:r w:rsidRPr="00FC09A3">
        <w:rPr>
          <w:rFonts w:ascii="Segoe UI" w:hAnsi="Segoe UI" w:cs="Segoe UI"/>
          <w:sz w:val="20"/>
        </w:rPr>
        <w:br/>
        <w:t>w postępowaniu.</w:t>
      </w:r>
    </w:p>
    <w:p w14:paraId="7E4152ED" w14:textId="77777777" w:rsidR="0074554F" w:rsidRPr="00FC09A3" w:rsidRDefault="0074554F" w:rsidP="00FC09A3">
      <w:pPr>
        <w:pStyle w:val="Akapitzlist"/>
        <w:numPr>
          <w:ilvl w:val="0"/>
          <w:numId w:val="30"/>
        </w:numPr>
        <w:suppressAutoHyphens w:val="0"/>
        <w:spacing w:after="0"/>
        <w:jc w:val="both"/>
        <w:rPr>
          <w:rFonts w:ascii="Segoe UI" w:hAnsi="Segoe UI" w:cs="Segoe UI"/>
          <w:b/>
          <w:sz w:val="20"/>
        </w:rPr>
      </w:pPr>
      <w:r w:rsidRPr="00FC09A3">
        <w:rPr>
          <w:rFonts w:ascii="Segoe UI" w:hAnsi="Segoe UI" w:cs="Segoe UI"/>
          <w:b/>
          <w:sz w:val="20"/>
        </w:rPr>
        <w:t>Profilowanie i zautomatyzowane podejmowanie decyzji</w:t>
      </w:r>
    </w:p>
    <w:p w14:paraId="2B174BE7" w14:textId="77777777" w:rsidR="0074554F" w:rsidRPr="00FC09A3" w:rsidRDefault="0074554F" w:rsidP="00FC09A3">
      <w:pPr>
        <w:pStyle w:val="Akapitzlist"/>
        <w:spacing w:after="0"/>
        <w:ind w:left="360"/>
        <w:jc w:val="both"/>
        <w:rPr>
          <w:rFonts w:ascii="Segoe UI" w:hAnsi="Segoe UI" w:cs="Segoe UI"/>
          <w:sz w:val="20"/>
        </w:rPr>
      </w:pPr>
      <w:r w:rsidRPr="00FC09A3">
        <w:rPr>
          <w:rFonts w:ascii="Segoe UI" w:hAnsi="Segoe UI" w:cs="Segoe UI"/>
          <w:sz w:val="20"/>
        </w:rPr>
        <w:t>W procesie przetwarzania danych osobowych Administrator danych osobowych nie podejmuje decyzji w sposób zautomatyzowany, z uwzględnieniem profilowania, w oparciu o dane przekazane do przetwarzania.</w:t>
      </w:r>
    </w:p>
    <w:p w14:paraId="37C7B5DC" w14:textId="77777777" w:rsidR="0074554F" w:rsidRPr="009D4EBE" w:rsidRDefault="0074554F" w:rsidP="0074554F">
      <w:pPr>
        <w:rPr>
          <w:rFonts w:ascii="Segoe UI" w:hAnsi="Segoe UI" w:cs="Segoe UI"/>
        </w:rPr>
      </w:pPr>
    </w:p>
    <w:p w14:paraId="74ED2399" w14:textId="74AAAFDD" w:rsidR="0007221A" w:rsidRDefault="0007221A">
      <w:pPr>
        <w:suppressAutoHyphens w:val="0"/>
        <w:rPr>
          <w:rFonts w:ascii="Segoe UI" w:hAnsi="Segoe UI" w:cs="Segoe UI"/>
          <w:i/>
        </w:rPr>
      </w:pPr>
      <w:r>
        <w:rPr>
          <w:rFonts w:ascii="Segoe UI" w:hAnsi="Segoe UI" w:cs="Segoe UI"/>
          <w:b/>
        </w:rPr>
        <w:br w:type="page"/>
      </w:r>
    </w:p>
    <w:p w14:paraId="446475C4" w14:textId="77777777" w:rsidR="008C7B08" w:rsidRDefault="008C7B08" w:rsidP="008C7B08">
      <w:pPr>
        <w:pStyle w:val="Tekstpodstawowy"/>
        <w:jc w:val="both"/>
        <w:rPr>
          <w:rFonts w:ascii="Segoe UI" w:hAnsi="Segoe UI" w:cs="Segoe UI"/>
          <w:bCs/>
          <w:i w:val="0"/>
          <w:sz w:val="20"/>
        </w:rPr>
      </w:pPr>
      <w:r>
        <w:rPr>
          <w:rFonts w:ascii="Segoe UI" w:hAnsi="Segoe UI" w:cs="Segoe UI"/>
          <w:bCs/>
          <w:i w:val="0"/>
          <w:sz w:val="20"/>
        </w:rPr>
        <w:lastRenderedPageBreak/>
        <w:t>Rozdział II</w:t>
      </w:r>
      <w:r>
        <w:rPr>
          <w:rFonts w:ascii="Segoe UI" w:hAnsi="Segoe UI" w:cs="Segoe UI"/>
          <w:bCs/>
          <w:i w:val="0"/>
          <w:sz w:val="20"/>
        </w:rPr>
        <w:tab/>
      </w:r>
    </w:p>
    <w:p w14:paraId="5D06AE80" w14:textId="77777777" w:rsidR="008C7B08" w:rsidRDefault="008C7B08" w:rsidP="008C7B08">
      <w:pPr>
        <w:pStyle w:val="Tekstpodstawowy"/>
        <w:jc w:val="both"/>
        <w:rPr>
          <w:rFonts w:ascii="Segoe UI" w:hAnsi="Segoe UI" w:cs="Segoe UI"/>
          <w:bCs/>
          <w:i w:val="0"/>
          <w:sz w:val="20"/>
        </w:rPr>
      </w:pPr>
      <w:r>
        <w:rPr>
          <w:rFonts w:ascii="Segoe UI" w:hAnsi="Segoe UI" w:cs="Segoe UI"/>
          <w:bCs/>
          <w:i w:val="0"/>
          <w:sz w:val="20"/>
        </w:rPr>
        <w:t>Opis przedmiotu zamówienia</w:t>
      </w:r>
    </w:p>
    <w:p w14:paraId="64615D95" w14:textId="77777777" w:rsidR="008C7B08" w:rsidRDefault="008C7B08" w:rsidP="008C7B08">
      <w:pPr>
        <w:pStyle w:val="Tekstpodstawowy"/>
        <w:jc w:val="both"/>
        <w:rPr>
          <w:rFonts w:ascii="Segoe UI" w:hAnsi="Segoe UI" w:cs="Segoe UI"/>
          <w:bCs/>
          <w:i w:val="0"/>
          <w:sz w:val="20"/>
        </w:rPr>
      </w:pPr>
    </w:p>
    <w:p w14:paraId="06500B5A" w14:textId="77777777" w:rsidR="008C7B08" w:rsidRDefault="008C7B08" w:rsidP="008C7B08">
      <w:pPr>
        <w:pStyle w:val="Tekstpodstawowy"/>
        <w:jc w:val="both"/>
        <w:rPr>
          <w:rFonts w:ascii="Segoe UI" w:hAnsi="Segoe UI" w:cs="Segoe UI"/>
          <w:i w:val="0"/>
          <w:iCs/>
          <w:sz w:val="20"/>
          <w:lang w:eastAsia="pl-PL"/>
        </w:rPr>
      </w:pPr>
      <w:r>
        <w:rPr>
          <w:rFonts w:ascii="Segoe UI" w:hAnsi="Segoe UI" w:cs="Segoe UI"/>
          <w:i w:val="0"/>
          <w:iCs/>
          <w:sz w:val="20"/>
          <w:lang w:eastAsia="pl-PL"/>
        </w:rPr>
        <w:t>Dział I. SZCZEGÓŁOWY OPIS PRZEDMIOTU ZAMÓWIENIA</w:t>
      </w:r>
    </w:p>
    <w:p w14:paraId="14BD2084" w14:textId="77777777" w:rsidR="008C7B08" w:rsidRDefault="008C7B08" w:rsidP="008C7B08">
      <w:pPr>
        <w:pStyle w:val="Tekstpodstawowy"/>
        <w:jc w:val="both"/>
        <w:rPr>
          <w:rFonts w:ascii="Segoe UI" w:hAnsi="Segoe UI" w:cs="Segoe UI"/>
          <w:i w:val="0"/>
          <w:iCs/>
          <w:sz w:val="20"/>
          <w:lang w:eastAsia="pl-PL"/>
        </w:rPr>
      </w:pPr>
    </w:p>
    <w:p w14:paraId="4EDE236D" w14:textId="714F0DFB" w:rsidR="008C7B08" w:rsidRDefault="008C7B08" w:rsidP="008C7B08">
      <w:pPr>
        <w:jc w:val="both"/>
        <w:rPr>
          <w:rFonts w:ascii="Segoe UI" w:hAnsi="Segoe UI" w:cs="Segoe UI"/>
          <w:bCs/>
          <w:lang w:eastAsia="pl-PL"/>
        </w:rPr>
      </w:pPr>
      <w:r>
        <w:rPr>
          <w:rFonts w:ascii="Segoe UI" w:hAnsi="Segoe UI" w:cs="Segoe UI"/>
          <w:bCs/>
          <w:lang w:eastAsia="pl-PL"/>
        </w:rPr>
        <w:t xml:space="preserve">Przedmiotem zamówienia jest usługa polegająca na przygotowywaniu posiłków i ich wydawaniu mieszkańcom w Domu Pomocy Społecznej „Zielony Taras” w Koszalinie oraz dostarczaniu posiłków </w:t>
      </w:r>
      <w:r>
        <w:rPr>
          <w:rFonts w:ascii="Segoe UI" w:hAnsi="Segoe UI" w:cs="Segoe UI"/>
          <w:bCs/>
          <w:lang w:eastAsia="pl-PL"/>
        </w:rPr>
        <w:br/>
        <w:t xml:space="preserve">na potrzeby dziennych domów – w formie cateringu. Zamówienie zostało podzielone na </w:t>
      </w:r>
      <w:r w:rsidR="00A92005">
        <w:rPr>
          <w:rFonts w:ascii="Segoe UI" w:hAnsi="Segoe UI" w:cs="Segoe UI"/>
          <w:bCs/>
          <w:lang w:eastAsia="pl-PL"/>
        </w:rPr>
        <w:t>2</w:t>
      </w:r>
      <w:r>
        <w:rPr>
          <w:rFonts w:ascii="Segoe UI" w:hAnsi="Segoe UI" w:cs="Segoe UI"/>
          <w:bCs/>
          <w:lang w:eastAsia="pl-PL"/>
        </w:rPr>
        <w:t xml:space="preserve"> części</w:t>
      </w:r>
      <w:r w:rsidR="003F5769">
        <w:rPr>
          <w:rFonts w:ascii="Segoe UI" w:hAnsi="Segoe UI" w:cs="Segoe UI"/>
          <w:bCs/>
          <w:lang w:eastAsia="pl-PL"/>
        </w:rPr>
        <w:t>:</w:t>
      </w:r>
    </w:p>
    <w:p w14:paraId="13F3D2B0" w14:textId="77777777" w:rsidR="008C7B08" w:rsidRDefault="008C7B08" w:rsidP="008C7B08">
      <w:pPr>
        <w:pStyle w:val="Tekstpodstawowy"/>
        <w:jc w:val="both"/>
        <w:rPr>
          <w:rFonts w:ascii="Segoe UI" w:hAnsi="Segoe UI" w:cs="Segoe UI"/>
          <w:i w:val="0"/>
          <w:iCs/>
          <w:sz w:val="20"/>
          <w:lang w:eastAsia="pl-PL"/>
        </w:rPr>
      </w:pPr>
    </w:p>
    <w:p w14:paraId="23AFB110" w14:textId="2CC8BC5C" w:rsidR="008C7B08" w:rsidRDefault="00A92005" w:rsidP="008C7B08">
      <w:pPr>
        <w:pStyle w:val="Tekstpodstawowy"/>
        <w:jc w:val="both"/>
        <w:rPr>
          <w:rFonts w:ascii="Segoe UI" w:hAnsi="Segoe UI" w:cs="Segoe UI"/>
          <w:bCs/>
          <w:i w:val="0"/>
          <w:iCs/>
          <w:sz w:val="20"/>
          <w:lang w:eastAsia="pl-PL"/>
        </w:rPr>
      </w:pPr>
      <w:r>
        <w:rPr>
          <w:rFonts w:ascii="Segoe UI" w:hAnsi="Segoe UI" w:cs="Segoe UI"/>
          <w:b w:val="0"/>
          <w:i w:val="0"/>
          <w:iCs/>
          <w:sz w:val="20"/>
          <w:lang w:eastAsia="pl-PL"/>
        </w:rPr>
        <w:t>1.</w:t>
      </w:r>
      <w:r w:rsidR="003F5769">
        <w:rPr>
          <w:rFonts w:ascii="Segoe UI" w:hAnsi="Segoe UI" w:cs="Segoe UI"/>
          <w:b w:val="0"/>
          <w:i w:val="0"/>
          <w:iCs/>
          <w:sz w:val="20"/>
          <w:lang w:eastAsia="pl-PL"/>
        </w:rPr>
        <w:t xml:space="preserve"> </w:t>
      </w:r>
      <w:r w:rsidR="008C7B08" w:rsidRPr="008C7B08">
        <w:rPr>
          <w:rFonts w:ascii="Segoe UI" w:hAnsi="Segoe UI" w:cs="Segoe UI"/>
          <w:bCs/>
          <w:i w:val="0"/>
          <w:iCs/>
          <w:sz w:val="20"/>
          <w:lang w:eastAsia="pl-PL"/>
        </w:rPr>
        <w:t>Cz</w:t>
      </w:r>
      <w:r w:rsidR="003F5769">
        <w:rPr>
          <w:rFonts w:ascii="Segoe UI" w:hAnsi="Segoe UI" w:cs="Segoe UI"/>
          <w:bCs/>
          <w:i w:val="0"/>
          <w:iCs/>
          <w:sz w:val="20"/>
          <w:lang w:eastAsia="pl-PL"/>
        </w:rPr>
        <w:t>ę</w:t>
      </w:r>
      <w:r w:rsidR="008C7B08" w:rsidRPr="008C7B08">
        <w:rPr>
          <w:rFonts w:ascii="Segoe UI" w:hAnsi="Segoe UI" w:cs="Segoe UI"/>
          <w:bCs/>
          <w:i w:val="0"/>
          <w:iCs/>
          <w:sz w:val="20"/>
          <w:lang w:eastAsia="pl-PL"/>
        </w:rPr>
        <w:t xml:space="preserve">ść </w:t>
      </w:r>
      <w:r w:rsidR="008C7B08">
        <w:rPr>
          <w:rFonts w:ascii="Segoe UI" w:hAnsi="Segoe UI" w:cs="Segoe UI"/>
          <w:bCs/>
          <w:i w:val="0"/>
          <w:iCs/>
          <w:sz w:val="20"/>
          <w:lang w:eastAsia="pl-PL"/>
        </w:rPr>
        <w:t>1</w:t>
      </w:r>
      <w:r w:rsidR="008C7B08" w:rsidRPr="008C7B08">
        <w:rPr>
          <w:rFonts w:ascii="Segoe UI" w:hAnsi="Segoe UI" w:cs="Segoe UI"/>
          <w:bCs/>
          <w:i w:val="0"/>
          <w:iCs/>
          <w:sz w:val="20"/>
          <w:lang w:eastAsia="pl-PL"/>
        </w:rPr>
        <w:t xml:space="preserve"> </w:t>
      </w:r>
      <w:r w:rsidR="003F5769">
        <w:rPr>
          <w:rFonts w:ascii="Segoe UI" w:hAnsi="Segoe UI" w:cs="Segoe UI"/>
          <w:bCs/>
          <w:i w:val="0"/>
          <w:iCs/>
          <w:sz w:val="20"/>
          <w:lang w:eastAsia="pl-PL"/>
        </w:rPr>
        <w:t>Ś</w:t>
      </w:r>
      <w:r w:rsidR="008C7B08" w:rsidRPr="008C7B08">
        <w:rPr>
          <w:rFonts w:ascii="Segoe UI" w:hAnsi="Segoe UI" w:cs="Segoe UI"/>
          <w:bCs/>
          <w:i w:val="0"/>
          <w:iCs/>
          <w:sz w:val="20"/>
          <w:lang w:eastAsia="pl-PL"/>
        </w:rPr>
        <w:t>wiadczenie usług gastronomicznych dla mieszkańców Domu Pomocy Społecznej „Zielony Taras” w Koszalinie</w:t>
      </w:r>
    </w:p>
    <w:p w14:paraId="1EBD2724" w14:textId="02F8F3DA" w:rsidR="008C7B08" w:rsidRPr="008C7B08" w:rsidRDefault="008C7B08" w:rsidP="008C7B08">
      <w:pPr>
        <w:pStyle w:val="Tekstpodstawowy"/>
        <w:jc w:val="both"/>
        <w:rPr>
          <w:bCs/>
          <w:i w:val="0"/>
          <w:iCs/>
          <w:sz w:val="20"/>
        </w:rPr>
      </w:pPr>
      <w:r w:rsidRPr="008C7B08">
        <w:rPr>
          <w:rFonts w:ascii="Segoe UI" w:hAnsi="Segoe UI" w:cs="Segoe UI"/>
          <w:bCs/>
          <w:i w:val="0"/>
          <w:iCs/>
          <w:sz w:val="20"/>
          <w:lang w:eastAsia="pl-PL"/>
        </w:rPr>
        <w:t xml:space="preserve"> </w:t>
      </w:r>
    </w:p>
    <w:p w14:paraId="70F98AAF" w14:textId="03A4DE65" w:rsidR="003F5769" w:rsidRPr="00FC09A3" w:rsidRDefault="008C7B08" w:rsidP="003F5769">
      <w:pPr>
        <w:spacing w:line="276" w:lineRule="auto"/>
        <w:jc w:val="both"/>
        <w:rPr>
          <w:rFonts w:ascii="Segoe UI" w:hAnsi="Segoe UI" w:cs="Segoe UI"/>
        </w:rPr>
      </w:pPr>
      <w:r>
        <w:rPr>
          <w:rFonts w:ascii="Segoe UI" w:hAnsi="Segoe UI" w:cs="Segoe UI"/>
          <w:bCs/>
          <w:lang w:eastAsia="pl-PL"/>
        </w:rPr>
        <w:t>1.</w:t>
      </w:r>
      <w:r w:rsidR="00A92005">
        <w:rPr>
          <w:rFonts w:ascii="Segoe UI" w:hAnsi="Segoe UI" w:cs="Segoe UI"/>
          <w:bCs/>
          <w:lang w:eastAsia="pl-PL"/>
        </w:rPr>
        <w:t>1.</w:t>
      </w:r>
      <w:r>
        <w:rPr>
          <w:rFonts w:ascii="Segoe UI" w:hAnsi="Segoe UI" w:cs="Segoe UI"/>
          <w:bCs/>
          <w:lang w:eastAsia="pl-PL"/>
        </w:rPr>
        <w:t xml:space="preserve"> </w:t>
      </w:r>
      <w:r w:rsidR="003F5769" w:rsidRPr="00FC09A3">
        <w:rPr>
          <w:rFonts w:ascii="Segoe UI" w:hAnsi="Segoe UI" w:cs="Segoe UI"/>
        </w:rPr>
        <w:t>Przedmiot zamówienia</w:t>
      </w:r>
      <w:r w:rsidR="003F5769" w:rsidRPr="00FC09A3">
        <w:rPr>
          <w:rFonts w:ascii="Segoe UI" w:hAnsi="Segoe UI" w:cs="Segoe UI"/>
          <w:bCs/>
        </w:rPr>
        <w:t xml:space="preserve"> określony </w:t>
      </w:r>
      <w:r w:rsidR="003F5769" w:rsidRPr="00FC09A3">
        <w:rPr>
          <w:rFonts w:ascii="Segoe UI" w:hAnsi="Segoe UI" w:cs="Segoe UI"/>
        </w:rPr>
        <w:t xml:space="preserve">wg Wspólnego Słownika Zamówień CPV: </w:t>
      </w:r>
    </w:p>
    <w:p w14:paraId="304A619F" w14:textId="77777777" w:rsidR="003F5769" w:rsidRPr="00FC09A3" w:rsidRDefault="003F5769" w:rsidP="003F5769">
      <w:pPr>
        <w:spacing w:line="276" w:lineRule="auto"/>
        <w:jc w:val="both"/>
        <w:rPr>
          <w:rFonts w:ascii="Segoe UI" w:hAnsi="Segoe UI" w:cs="Segoe UI"/>
        </w:rPr>
      </w:pPr>
      <w:bookmarkStart w:id="40" w:name="_Hlk183002734"/>
      <w:r w:rsidRPr="00FC09A3">
        <w:rPr>
          <w:rFonts w:ascii="Segoe UI" w:hAnsi="Segoe UI" w:cs="Segoe UI"/>
        </w:rPr>
        <w:t>55321000-6</w:t>
      </w:r>
      <w:bookmarkEnd w:id="40"/>
      <w:r w:rsidRPr="00FC09A3">
        <w:rPr>
          <w:rFonts w:ascii="Segoe UI" w:hAnsi="Segoe UI" w:cs="Segoe UI"/>
        </w:rPr>
        <w:t xml:space="preserve"> Usługi przygotowywania posiłków</w:t>
      </w:r>
    </w:p>
    <w:p w14:paraId="308FE8F4" w14:textId="77777777" w:rsidR="003F5769" w:rsidRPr="00FC09A3" w:rsidRDefault="003F5769" w:rsidP="003F5769">
      <w:pPr>
        <w:spacing w:line="276" w:lineRule="auto"/>
        <w:jc w:val="both"/>
        <w:rPr>
          <w:rFonts w:ascii="Segoe UI" w:hAnsi="Segoe UI" w:cs="Segoe UI"/>
        </w:rPr>
      </w:pPr>
      <w:r w:rsidRPr="00FC09A3">
        <w:rPr>
          <w:rFonts w:ascii="Segoe UI" w:hAnsi="Segoe UI" w:cs="Segoe UI"/>
        </w:rPr>
        <w:t>55322000-3 Usługi gotowania posiłków</w:t>
      </w:r>
    </w:p>
    <w:p w14:paraId="1BE8AA77" w14:textId="77777777" w:rsidR="003F5769" w:rsidRPr="00FC09A3" w:rsidRDefault="003F5769" w:rsidP="003F5769">
      <w:pPr>
        <w:spacing w:line="276" w:lineRule="auto"/>
        <w:jc w:val="both"/>
        <w:rPr>
          <w:rFonts w:ascii="Segoe UI" w:hAnsi="Segoe UI" w:cs="Segoe UI"/>
          <w:bCs/>
          <w:iCs/>
        </w:rPr>
      </w:pPr>
      <w:r w:rsidRPr="00FC09A3">
        <w:rPr>
          <w:rFonts w:ascii="Segoe UI" w:hAnsi="Segoe UI" w:cs="Segoe UI"/>
          <w:bCs/>
          <w:iCs/>
        </w:rPr>
        <w:t>55320000-9 Usługi podawania posiłków</w:t>
      </w:r>
    </w:p>
    <w:p w14:paraId="47D03697" w14:textId="47E05831" w:rsidR="008C7B08" w:rsidRDefault="008C7B08" w:rsidP="008C7B08">
      <w:pPr>
        <w:rPr>
          <w:rFonts w:ascii="Segoe UI" w:hAnsi="Segoe UI" w:cs="Segoe UI"/>
          <w:bCs/>
          <w:lang w:eastAsia="pl-PL"/>
        </w:rPr>
      </w:pPr>
    </w:p>
    <w:p w14:paraId="19DF8B89" w14:textId="4BB28636" w:rsidR="008C7B08" w:rsidRDefault="00A92005" w:rsidP="0033779A">
      <w:pPr>
        <w:widowControl w:val="0"/>
        <w:tabs>
          <w:tab w:val="left" w:pos="284"/>
          <w:tab w:val="left" w:pos="3552"/>
          <w:tab w:val="left" w:pos="5894"/>
          <w:tab w:val="left" w:pos="9033"/>
        </w:tabs>
        <w:autoSpaceDE w:val="0"/>
        <w:spacing w:line="276" w:lineRule="auto"/>
        <w:jc w:val="both"/>
      </w:pPr>
      <w:r>
        <w:rPr>
          <w:rFonts w:ascii="Segoe UI" w:hAnsi="Segoe UI" w:cs="Segoe UI"/>
          <w:bCs/>
          <w:lang w:eastAsia="pl-PL"/>
        </w:rPr>
        <w:t>1.</w:t>
      </w:r>
      <w:r w:rsidR="008C7B08">
        <w:rPr>
          <w:rFonts w:ascii="Segoe UI" w:hAnsi="Segoe UI" w:cs="Segoe UI"/>
          <w:bCs/>
          <w:lang w:eastAsia="pl-PL"/>
        </w:rPr>
        <w:t xml:space="preserve">2. W zamach </w:t>
      </w:r>
      <w:r w:rsidR="003F5769">
        <w:rPr>
          <w:rFonts w:ascii="Segoe UI" w:hAnsi="Segoe UI" w:cs="Segoe UI"/>
          <w:bCs/>
          <w:lang w:eastAsia="pl-PL"/>
        </w:rPr>
        <w:t>Części 1</w:t>
      </w:r>
      <w:r w:rsidR="008C7B08">
        <w:rPr>
          <w:rFonts w:ascii="Segoe UI" w:hAnsi="Segoe UI" w:cs="Segoe UI"/>
          <w:bCs/>
          <w:lang w:eastAsia="pl-PL"/>
        </w:rPr>
        <w:t xml:space="preserve"> Wykonawca będzie przygotowywał posiłki dla </w:t>
      </w:r>
      <w:r w:rsidR="008C7B08">
        <w:rPr>
          <w:rFonts w:ascii="Segoe UI" w:hAnsi="Segoe UI" w:cs="Segoe UI"/>
          <w:bCs/>
          <w:u w:val="single"/>
          <w:lang w:eastAsia="pl-PL"/>
        </w:rPr>
        <w:t>maksymalnie 89 mieszkańców</w:t>
      </w:r>
      <w:r w:rsidR="008C7B08">
        <w:rPr>
          <w:rFonts w:ascii="Segoe UI" w:hAnsi="Segoe UI" w:cs="Segoe UI"/>
          <w:bCs/>
          <w:lang w:eastAsia="pl-PL"/>
        </w:rPr>
        <w:t xml:space="preserve">, </w:t>
      </w:r>
      <w:r w:rsidR="00D31FED">
        <w:rPr>
          <w:rFonts w:ascii="Segoe UI" w:hAnsi="Segoe UI" w:cs="Segoe UI"/>
          <w:bCs/>
          <w:lang w:eastAsia="pl-PL"/>
        </w:rPr>
        <w:br/>
      </w:r>
      <w:r w:rsidR="008C7B08">
        <w:rPr>
          <w:rFonts w:ascii="Segoe UI" w:hAnsi="Segoe UI" w:cs="Segoe UI"/>
          <w:bCs/>
          <w:lang w:eastAsia="pl-PL"/>
        </w:rPr>
        <w:t xml:space="preserve">z wykorzystaniem </w:t>
      </w:r>
      <w:r w:rsidR="008C7B08">
        <w:rPr>
          <w:rFonts w:ascii="Segoe UI" w:hAnsi="Segoe UI" w:cs="Segoe UI"/>
        </w:rPr>
        <w:t xml:space="preserve">pomieszczeń kuchennych DPS, oddanych do użytkowania na podstawie umowy dzierżawy, a przygotowane posiłki będzie wydawał na stołówce (przy pomieszczeniach kuchennych) oraz  dostarczał na piętra mieszkalne z aneksami kuchennymi. Wszystkie pomieszczenia znajdują się  </w:t>
      </w:r>
      <w:r w:rsidR="00D31FED">
        <w:rPr>
          <w:rFonts w:ascii="Segoe UI" w:hAnsi="Segoe UI" w:cs="Segoe UI"/>
        </w:rPr>
        <w:br/>
      </w:r>
      <w:r w:rsidR="008C7B08">
        <w:rPr>
          <w:rFonts w:ascii="Segoe UI" w:hAnsi="Segoe UI" w:cs="Segoe UI"/>
        </w:rPr>
        <w:t>w jednym budynku).</w:t>
      </w:r>
    </w:p>
    <w:p w14:paraId="2FF8CF27" w14:textId="363CEA20" w:rsidR="008C7B08" w:rsidRPr="001F5E58" w:rsidRDefault="008C7B08" w:rsidP="0033779A">
      <w:pPr>
        <w:spacing w:line="276" w:lineRule="auto"/>
        <w:jc w:val="both"/>
      </w:pPr>
      <w:r>
        <w:rPr>
          <w:rFonts w:ascii="Segoe UI" w:hAnsi="Segoe UI" w:cs="Segoe UI"/>
          <w:bCs/>
          <w:lang w:eastAsia="pl-PL"/>
        </w:rPr>
        <w:t>Stan na dzień</w:t>
      </w:r>
      <w:r>
        <w:rPr>
          <w:rFonts w:ascii="Segoe UI" w:hAnsi="Segoe UI" w:cs="Segoe UI"/>
          <w:bCs/>
          <w:color w:val="006633"/>
          <w:lang w:eastAsia="pl-PL"/>
        </w:rPr>
        <w:t xml:space="preserve"> </w:t>
      </w:r>
      <w:r w:rsidRPr="001F5E58">
        <w:rPr>
          <w:rFonts w:ascii="Segoe UI" w:hAnsi="Segoe UI" w:cs="Segoe UI"/>
          <w:b/>
          <w:bCs/>
          <w:lang w:eastAsia="pl-PL"/>
        </w:rPr>
        <w:t>1</w:t>
      </w:r>
      <w:r w:rsidR="000A674C">
        <w:rPr>
          <w:rFonts w:ascii="Segoe UI" w:hAnsi="Segoe UI" w:cs="Segoe UI"/>
          <w:b/>
          <w:bCs/>
          <w:lang w:eastAsia="pl-PL"/>
        </w:rPr>
        <w:t>5</w:t>
      </w:r>
      <w:r w:rsidRPr="001F5E58">
        <w:rPr>
          <w:rFonts w:ascii="Segoe UI" w:hAnsi="Segoe UI" w:cs="Segoe UI"/>
          <w:b/>
          <w:bCs/>
          <w:lang w:eastAsia="pl-PL"/>
        </w:rPr>
        <w:t>.1</w:t>
      </w:r>
      <w:r w:rsidR="000A674C">
        <w:rPr>
          <w:rFonts w:ascii="Segoe UI" w:hAnsi="Segoe UI" w:cs="Segoe UI"/>
          <w:b/>
          <w:bCs/>
          <w:lang w:eastAsia="pl-PL"/>
        </w:rPr>
        <w:t>1</w:t>
      </w:r>
      <w:r w:rsidRPr="001F5E58">
        <w:rPr>
          <w:rFonts w:ascii="Segoe UI" w:hAnsi="Segoe UI" w:cs="Segoe UI"/>
          <w:b/>
          <w:bCs/>
          <w:lang w:eastAsia="pl-PL"/>
        </w:rPr>
        <w:t>.202</w:t>
      </w:r>
      <w:r w:rsidR="000A674C">
        <w:rPr>
          <w:rFonts w:ascii="Segoe UI" w:hAnsi="Segoe UI" w:cs="Segoe UI"/>
          <w:b/>
          <w:bCs/>
          <w:lang w:eastAsia="pl-PL"/>
        </w:rPr>
        <w:t>4</w:t>
      </w:r>
      <w:r w:rsidRPr="001F5E58">
        <w:rPr>
          <w:rFonts w:ascii="Segoe UI" w:hAnsi="Segoe UI" w:cs="Segoe UI"/>
          <w:b/>
          <w:bCs/>
          <w:lang w:eastAsia="pl-PL"/>
        </w:rPr>
        <w:t xml:space="preserve"> r.:</w:t>
      </w:r>
    </w:p>
    <w:p w14:paraId="772FD079" w14:textId="77777777" w:rsidR="008C7B08" w:rsidRPr="001F5E58" w:rsidRDefault="008C7B08" w:rsidP="0033779A">
      <w:pPr>
        <w:spacing w:line="276" w:lineRule="auto"/>
        <w:jc w:val="both"/>
      </w:pPr>
      <w:r w:rsidRPr="001F5E58">
        <w:rPr>
          <w:rFonts w:ascii="Segoe UI" w:hAnsi="Segoe UI" w:cs="Segoe UI"/>
          <w:bCs/>
          <w:lang w:eastAsia="pl-PL"/>
        </w:rPr>
        <w:t xml:space="preserve">- </w:t>
      </w:r>
      <w:r w:rsidRPr="001F5E58">
        <w:rPr>
          <w:rFonts w:ascii="Segoe UI" w:hAnsi="Segoe UI" w:cs="Segoe UI"/>
          <w:b/>
          <w:lang w:eastAsia="pl-PL"/>
        </w:rPr>
        <w:t xml:space="preserve">89 mieszkańców </w:t>
      </w:r>
      <w:r w:rsidRPr="001F5E58">
        <w:rPr>
          <w:rFonts w:ascii="Segoe UI" w:hAnsi="Segoe UI" w:cs="Segoe UI"/>
          <w:bCs/>
          <w:lang w:eastAsia="pl-PL"/>
        </w:rPr>
        <w:t xml:space="preserve">(ok. 100 % obłożenia) - liczba mieszkańców może zmieniać się okresowo </w:t>
      </w:r>
      <w:r w:rsidRPr="001F5E58">
        <w:rPr>
          <w:rFonts w:ascii="Segoe UI" w:hAnsi="Segoe UI" w:cs="Segoe UI"/>
          <w:bCs/>
          <w:lang w:eastAsia="pl-PL"/>
        </w:rPr>
        <w:br/>
        <w:t>w zależności od stanu zdrowia, pobytu w szpitalu,  wyjazdów na urlop itp., w tym:</w:t>
      </w:r>
    </w:p>
    <w:p w14:paraId="005DB2D7" w14:textId="7B36CECB" w:rsidR="008C7B08" w:rsidRPr="001F5E58" w:rsidRDefault="008C7B08" w:rsidP="0033779A">
      <w:pPr>
        <w:spacing w:line="276" w:lineRule="auto"/>
        <w:jc w:val="both"/>
      </w:pPr>
      <w:r w:rsidRPr="001F5E58">
        <w:rPr>
          <w:rFonts w:ascii="Segoe UI" w:hAnsi="Segoe UI" w:cs="Segoe UI"/>
          <w:bCs/>
          <w:lang w:eastAsia="pl-PL"/>
        </w:rPr>
        <w:t xml:space="preserve">- </w:t>
      </w:r>
      <w:r w:rsidRPr="001F5E58">
        <w:rPr>
          <w:rFonts w:ascii="Segoe UI" w:hAnsi="Segoe UI" w:cs="Segoe UI"/>
          <w:b/>
          <w:lang w:eastAsia="pl-PL"/>
        </w:rPr>
        <w:t>8</w:t>
      </w:r>
      <w:r w:rsidR="000A674C">
        <w:rPr>
          <w:rFonts w:ascii="Segoe UI" w:hAnsi="Segoe UI" w:cs="Segoe UI"/>
          <w:b/>
          <w:lang w:eastAsia="pl-PL"/>
        </w:rPr>
        <w:t>5</w:t>
      </w:r>
      <w:r w:rsidRPr="001F5E58">
        <w:rPr>
          <w:rFonts w:ascii="Segoe UI" w:hAnsi="Segoe UI" w:cs="Segoe UI"/>
          <w:b/>
          <w:lang w:eastAsia="pl-PL"/>
        </w:rPr>
        <w:t xml:space="preserve"> osób</w:t>
      </w:r>
      <w:r w:rsidRPr="001F5E58">
        <w:rPr>
          <w:rFonts w:ascii="Segoe UI" w:hAnsi="Segoe UI" w:cs="Segoe UI"/>
          <w:bCs/>
          <w:lang w:eastAsia="pl-PL"/>
        </w:rPr>
        <w:t xml:space="preserve"> - do wyżywienia,  </w:t>
      </w:r>
    </w:p>
    <w:p w14:paraId="25A27F68" w14:textId="304E37ED" w:rsidR="008C7B08" w:rsidRDefault="008C7B08" w:rsidP="0033779A">
      <w:pPr>
        <w:spacing w:line="276" w:lineRule="auto"/>
        <w:jc w:val="both"/>
      </w:pPr>
      <w:r w:rsidRPr="001F5E58">
        <w:rPr>
          <w:rFonts w:ascii="Segoe UI" w:hAnsi="Segoe UI" w:cs="Segoe UI"/>
          <w:bCs/>
          <w:lang w:eastAsia="pl-PL"/>
        </w:rPr>
        <w:t xml:space="preserve">- </w:t>
      </w:r>
      <w:r w:rsidR="000A674C">
        <w:rPr>
          <w:rFonts w:ascii="Segoe UI" w:hAnsi="Segoe UI" w:cs="Segoe UI"/>
          <w:b/>
          <w:bCs/>
          <w:lang w:eastAsia="pl-PL"/>
        </w:rPr>
        <w:t>4</w:t>
      </w:r>
      <w:r w:rsidRPr="001F5E58">
        <w:rPr>
          <w:rFonts w:ascii="Segoe UI" w:hAnsi="Segoe UI" w:cs="Segoe UI"/>
          <w:b/>
          <w:bCs/>
          <w:lang w:eastAsia="pl-PL"/>
        </w:rPr>
        <w:t xml:space="preserve"> osoba (PEG)</w:t>
      </w:r>
      <w:r w:rsidRPr="001F5E58">
        <w:rPr>
          <w:rFonts w:ascii="Segoe UI" w:hAnsi="Segoe UI" w:cs="Segoe UI"/>
          <w:b/>
          <w:lang w:eastAsia="pl-PL"/>
        </w:rPr>
        <w:t xml:space="preserve"> </w:t>
      </w:r>
      <w:r>
        <w:rPr>
          <w:rFonts w:ascii="Segoe UI" w:hAnsi="Segoe UI" w:cs="Segoe UI"/>
          <w:b/>
          <w:lang w:eastAsia="pl-PL"/>
        </w:rPr>
        <w:t xml:space="preserve">- </w:t>
      </w:r>
      <w:r>
        <w:rPr>
          <w:rFonts w:ascii="Segoe UI" w:hAnsi="Segoe UI" w:cs="Segoe UI"/>
          <w:bCs/>
          <w:lang w:eastAsia="pl-PL"/>
        </w:rPr>
        <w:t xml:space="preserve">całkowicie wyłączone ze zbiorowego wyżywienia. Liczba osób żywionych </w:t>
      </w:r>
      <w:r>
        <w:rPr>
          <w:rFonts w:ascii="Segoe UI" w:hAnsi="Segoe UI" w:cs="Segoe UI"/>
          <w:bCs/>
          <w:lang w:eastAsia="pl-PL"/>
        </w:rPr>
        <w:br/>
        <w:t>w systemie PEG może ulec zmianie.</w:t>
      </w:r>
    </w:p>
    <w:p w14:paraId="65FE6D15" w14:textId="3B4F81FA" w:rsidR="008C7B08" w:rsidRDefault="000A674C" w:rsidP="0033779A">
      <w:pPr>
        <w:spacing w:line="276" w:lineRule="auto"/>
        <w:jc w:val="both"/>
        <w:rPr>
          <w:rFonts w:ascii="Segoe UI" w:hAnsi="Segoe UI" w:cs="Segoe UI"/>
          <w:bCs/>
          <w:lang w:eastAsia="pl-PL"/>
        </w:rPr>
      </w:pPr>
      <w:r>
        <w:rPr>
          <w:rFonts w:ascii="Segoe UI" w:hAnsi="Segoe UI" w:cs="Segoe UI"/>
          <w:bCs/>
          <w:lang w:eastAsia="pl-PL"/>
        </w:rPr>
        <w:t>Maksymalna liczba osobodni</w:t>
      </w:r>
      <w:r w:rsidR="008C7B08">
        <w:rPr>
          <w:rFonts w:ascii="Segoe UI" w:hAnsi="Segoe UI" w:cs="Segoe UI"/>
          <w:bCs/>
          <w:lang w:eastAsia="pl-PL"/>
        </w:rPr>
        <w:t xml:space="preserve"> objęta zamówieniem wynosi</w:t>
      </w:r>
      <w:r>
        <w:rPr>
          <w:rFonts w:ascii="Segoe UI" w:hAnsi="Segoe UI" w:cs="Segoe UI"/>
          <w:bCs/>
          <w:lang w:eastAsia="pl-PL"/>
        </w:rPr>
        <w:t>:</w:t>
      </w:r>
      <w:r w:rsidR="008C7B08">
        <w:rPr>
          <w:rFonts w:ascii="Segoe UI" w:hAnsi="Segoe UI" w:cs="Segoe UI"/>
          <w:bCs/>
          <w:lang w:eastAsia="pl-PL"/>
        </w:rPr>
        <w:t xml:space="preserve"> 32.</w:t>
      </w:r>
      <w:r>
        <w:rPr>
          <w:rFonts w:ascii="Segoe UI" w:hAnsi="Segoe UI" w:cs="Segoe UI"/>
          <w:bCs/>
          <w:lang w:eastAsia="pl-PL"/>
        </w:rPr>
        <w:t>485</w:t>
      </w:r>
      <w:r w:rsidR="008C7B08">
        <w:rPr>
          <w:rFonts w:ascii="Segoe UI" w:hAnsi="Segoe UI" w:cs="Segoe UI"/>
          <w:bCs/>
          <w:lang w:eastAsia="pl-PL"/>
        </w:rPr>
        <w:t xml:space="preserve"> osobodni (dla maksymalnie 89 osób przez okres 36</w:t>
      </w:r>
      <w:r>
        <w:rPr>
          <w:rFonts w:ascii="Segoe UI" w:hAnsi="Segoe UI" w:cs="Segoe UI"/>
          <w:bCs/>
          <w:lang w:eastAsia="pl-PL"/>
        </w:rPr>
        <w:t>5</w:t>
      </w:r>
      <w:r w:rsidR="008C7B08">
        <w:rPr>
          <w:rFonts w:ascii="Segoe UI" w:hAnsi="Segoe UI" w:cs="Segoe UI"/>
          <w:bCs/>
          <w:lang w:eastAsia="pl-PL"/>
        </w:rPr>
        <w:t xml:space="preserve"> dni, z zastrzeżeniem wyjątków określonych w § 3 pkt 2 lit. a, b oraz pkt 3 projektu umowy – jednak koszt wyżywienia dodatkowych osób ma zawierać się w cenie oferty, tj. w przyjętej stawce jednostkowej.</w:t>
      </w:r>
    </w:p>
    <w:p w14:paraId="6CAB9E9C" w14:textId="77777777" w:rsidR="008C7B08" w:rsidRDefault="008C7B08" w:rsidP="0033779A">
      <w:pPr>
        <w:spacing w:line="276" w:lineRule="auto"/>
        <w:rPr>
          <w:rFonts w:ascii="Segoe UI" w:hAnsi="Segoe UI" w:cs="Segoe UI"/>
          <w:bCs/>
          <w:lang w:eastAsia="pl-PL"/>
        </w:rPr>
      </w:pPr>
    </w:p>
    <w:p w14:paraId="0EF0BAAA" w14:textId="44F4ED87" w:rsidR="008C7B08" w:rsidRDefault="00A92005" w:rsidP="0033779A">
      <w:pPr>
        <w:spacing w:line="276" w:lineRule="auto"/>
        <w:jc w:val="both"/>
        <w:rPr>
          <w:rFonts w:ascii="Segoe UI" w:hAnsi="Segoe UI" w:cs="Segoe UI"/>
          <w:bCs/>
          <w:lang w:eastAsia="pl-PL"/>
        </w:rPr>
      </w:pPr>
      <w:r>
        <w:rPr>
          <w:rFonts w:ascii="Segoe UI" w:hAnsi="Segoe UI" w:cs="Segoe UI"/>
          <w:bCs/>
          <w:lang w:eastAsia="pl-PL"/>
        </w:rPr>
        <w:t>1.</w:t>
      </w:r>
      <w:r w:rsidR="008C7B08">
        <w:rPr>
          <w:rFonts w:ascii="Segoe UI" w:hAnsi="Segoe UI" w:cs="Segoe UI"/>
          <w:bCs/>
          <w:lang w:eastAsia="pl-PL"/>
        </w:rPr>
        <w:t>3. Minimalny zakres przedmiotu zamówienia w okresie od 01.01.202</w:t>
      </w:r>
      <w:r w:rsidR="00D31FED">
        <w:rPr>
          <w:rFonts w:ascii="Segoe UI" w:hAnsi="Segoe UI" w:cs="Segoe UI"/>
          <w:bCs/>
          <w:lang w:eastAsia="pl-PL"/>
        </w:rPr>
        <w:t>5</w:t>
      </w:r>
      <w:r w:rsidR="008C7B08">
        <w:rPr>
          <w:rFonts w:ascii="Segoe UI" w:hAnsi="Segoe UI" w:cs="Segoe UI"/>
          <w:bCs/>
          <w:lang w:eastAsia="pl-PL"/>
        </w:rPr>
        <w:t xml:space="preserve"> r. do 31.12.202</w:t>
      </w:r>
      <w:r w:rsidR="00D31FED">
        <w:rPr>
          <w:rFonts w:ascii="Segoe UI" w:hAnsi="Segoe UI" w:cs="Segoe UI"/>
          <w:bCs/>
          <w:lang w:eastAsia="pl-PL"/>
        </w:rPr>
        <w:t>5</w:t>
      </w:r>
      <w:r w:rsidR="008C7B08">
        <w:rPr>
          <w:rFonts w:ascii="Segoe UI" w:hAnsi="Segoe UI" w:cs="Segoe UI"/>
          <w:bCs/>
          <w:lang w:eastAsia="pl-PL"/>
        </w:rPr>
        <w:t xml:space="preserve"> r. obejmuje dziennie następujące posiłki dla diet, określonych na potrzeby realizacji zamówienia:</w:t>
      </w:r>
    </w:p>
    <w:p w14:paraId="4435C621" w14:textId="77777777" w:rsidR="008C7B08" w:rsidRDefault="008C7B08" w:rsidP="0033779A">
      <w:pPr>
        <w:spacing w:line="276" w:lineRule="auto"/>
        <w:jc w:val="both"/>
      </w:pPr>
      <w:r>
        <w:rPr>
          <w:rFonts w:ascii="Segoe UI" w:hAnsi="Segoe UI" w:cs="Segoe UI"/>
          <w:bCs/>
          <w:lang w:eastAsia="pl-PL"/>
        </w:rPr>
        <w:t xml:space="preserve">- </w:t>
      </w:r>
      <w:r>
        <w:rPr>
          <w:rFonts w:ascii="Segoe UI" w:hAnsi="Segoe UI" w:cs="Segoe UI"/>
          <w:b/>
          <w:lang w:eastAsia="pl-PL"/>
        </w:rPr>
        <w:t>zwykła</w:t>
      </w:r>
      <w:r>
        <w:rPr>
          <w:rFonts w:ascii="Segoe UI" w:hAnsi="Segoe UI" w:cs="Segoe UI"/>
          <w:bCs/>
          <w:lang w:eastAsia="pl-PL"/>
        </w:rPr>
        <w:t xml:space="preserve">: </w:t>
      </w:r>
      <w:r>
        <w:rPr>
          <w:rFonts w:ascii="Segoe UI" w:hAnsi="Segoe UI" w:cs="Segoe UI"/>
          <w:b/>
          <w:lang w:eastAsia="pl-PL"/>
        </w:rPr>
        <w:t>3 posiłki podstawowe dziennie</w:t>
      </w:r>
      <w:r>
        <w:rPr>
          <w:rFonts w:ascii="Segoe UI" w:hAnsi="Segoe UI" w:cs="Segoe UI"/>
          <w:bCs/>
          <w:lang w:eastAsia="pl-PL"/>
        </w:rPr>
        <w:t>: śniadanie obiad, kolacja,</w:t>
      </w:r>
    </w:p>
    <w:p w14:paraId="5DFEA692" w14:textId="77777777" w:rsidR="008C7B08" w:rsidRDefault="008C7B08" w:rsidP="0033779A">
      <w:pPr>
        <w:spacing w:line="276" w:lineRule="auto"/>
        <w:jc w:val="both"/>
      </w:pPr>
      <w:r>
        <w:rPr>
          <w:rFonts w:ascii="Segoe UI" w:hAnsi="Segoe UI" w:cs="Segoe UI"/>
          <w:bCs/>
          <w:lang w:eastAsia="pl-PL"/>
        </w:rPr>
        <w:t xml:space="preserve">- </w:t>
      </w:r>
      <w:r>
        <w:rPr>
          <w:rFonts w:ascii="Segoe UI" w:hAnsi="Segoe UI" w:cs="Segoe UI"/>
          <w:b/>
          <w:lang w:eastAsia="pl-PL"/>
        </w:rPr>
        <w:t>cukrzycowa</w:t>
      </w:r>
      <w:r>
        <w:rPr>
          <w:rFonts w:ascii="Segoe UI" w:hAnsi="Segoe UI" w:cs="Segoe UI"/>
          <w:bCs/>
          <w:lang w:eastAsia="pl-PL"/>
        </w:rPr>
        <w:t xml:space="preserve">: </w:t>
      </w:r>
      <w:r>
        <w:rPr>
          <w:rFonts w:ascii="Segoe UI" w:hAnsi="Segoe UI" w:cs="Segoe UI"/>
          <w:b/>
          <w:lang w:eastAsia="pl-PL"/>
        </w:rPr>
        <w:t>3 posiłki podstawowe dziennie</w:t>
      </w:r>
      <w:r>
        <w:rPr>
          <w:rFonts w:ascii="Segoe UI" w:hAnsi="Segoe UI" w:cs="Segoe UI"/>
          <w:bCs/>
          <w:lang w:eastAsia="pl-PL"/>
        </w:rPr>
        <w:t xml:space="preserve">: śniadanie obiad, kolacja oraz </w:t>
      </w:r>
      <w:r>
        <w:rPr>
          <w:rFonts w:ascii="Segoe UI" w:hAnsi="Segoe UI" w:cs="Segoe UI"/>
          <w:b/>
          <w:lang w:eastAsia="pl-PL"/>
        </w:rPr>
        <w:t>2 posiłki dodatkowe</w:t>
      </w:r>
      <w:r>
        <w:rPr>
          <w:rFonts w:ascii="Segoe UI" w:hAnsi="Segoe UI" w:cs="Segoe UI"/>
          <w:bCs/>
          <w:lang w:eastAsia="pl-PL"/>
        </w:rPr>
        <w:t>: drugie śniadanie, podwieczorek.</w:t>
      </w:r>
    </w:p>
    <w:p w14:paraId="0D490CED" w14:textId="77777777" w:rsidR="008C7B08" w:rsidRDefault="008C7B08" w:rsidP="008C7B08">
      <w:pPr>
        <w:spacing w:line="276" w:lineRule="auto"/>
        <w:jc w:val="both"/>
      </w:pPr>
      <w:r>
        <w:rPr>
          <w:rFonts w:ascii="Segoe UI" w:hAnsi="Segoe UI" w:cs="Segoe UI"/>
          <w:bCs/>
          <w:iCs/>
          <w:lang w:eastAsia="pl-PL"/>
        </w:rPr>
        <w:t>Minimalny zakres zamówienia, jaki Zamawiający przewiduje do realizacji stanowi 95%</w:t>
      </w:r>
      <w:r>
        <w:rPr>
          <w:rFonts w:ascii="Segoe UI" w:hAnsi="Segoe UI" w:cs="Segoe UI"/>
          <w:bCs/>
          <w:iCs/>
          <w:color w:val="FF0000"/>
          <w:lang w:eastAsia="pl-PL"/>
        </w:rPr>
        <w:t xml:space="preserve"> </w:t>
      </w:r>
      <w:r>
        <w:rPr>
          <w:rFonts w:ascii="Segoe UI" w:hAnsi="Segoe UI" w:cs="Segoe UI"/>
          <w:bCs/>
          <w:iCs/>
          <w:lang w:eastAsia="pl-PL"/>
        </w:rPr>
        <w:t>planowanego zakresu, co odpowiada wyżywieniu 84 osób w okresie realizacji zamówienia.</w:t>
      </w:r>
      <w:r>
        <w:t xml:space="preserve"> </w:t>
      </w:r>
      <w:r>
        <w:rPr>
          <w:rFonts w:ascii="Segoe UI" w:hAnsi="Segoe UI" w:cs="Segoe UI"/>
          <w:bCs/>
          <w:iCs/>
          <w:lang w:eastAsia="pl-PL"/>
        </w:rPr>
        <w:t>Wykonawca nie będzie dochodził wobec Zamawiającego żadnych roszczeń w przypadku nie osiągnięcia minimalnego zakresu zamówienia.</w:t>
      </w:r>
    </w:p>
    <w:p w14:paraId="4681AA6D" w14:textId="77777777" w:rsidR="008C7B08" w:rsidRDefault="008C7B08" w:rsidP="008C7B08">
      <w:pPr>
        <w:jc w:val="both"/>
        <w:rPr>
          <w:rFonts w:ascii="Segoe UI" w:hAnsi="Segoe UI" w:cs="Segoe UI"/>
          <w:bCs/>
          <w:lang w:eastAsia="pl-PL"/>
        </w:rPr>
      </w:pPr>
    </w:p>
    <w:p w14:paraId="7773F8A0" w14:textId="6B3C3700" w:rsidR="008C7B08" w:rsidRDefault="00A92005" w:rsidP="008C7B08">
      <w:pPr>
        <w:spacing w:line="276" w:lineRule="auto"/>
        <w:jc w:val="both"/>
        <w:rPr>
          <w:rFonts w:ascii="Segoe UI" w:hAnsi="Segoe UI" w:cs="Segoe UI"/>
          <w:bCs/>
          <w:lang w:eastAsia="pl-PL"/>
        </w:rPr>
      </w:pPr>
      <w:r>
        <w:rPr>
          <w:rFonts w:ascii="Segoe UI" w:hAnsi="Segoe UI" w:cs="Segoe UI"/>
          <w:bCs/>
          <w:lang w:eastAsia="pl-PL"/>
        </w:rPr>
        <w:t>1.</w:t>
      </w:r>
      <w:r w:rsidR="008C7B08">
        <w:rPr>
          <w:rFonts w:ascii="Segoe UI" w:hAnsi="Segoe UI" w:cs="Segoe UI"/>
          <w:bCs/>
          <w:lang w:eastAsia="pl-PL"/>
        </w:rPr>
        <w:t>4. Rozliczanie za świadczoną usługę następować będzie na podstawie ilości faktycznie wydanych posiłków, z zastrzeżeniem, że całkowite wynagrodzenie wykonawcy nie może przekroczyć ceny oferty,</w:t>
      </w:r>
    </w:p>
    <w:p w14:paraId="37161AF2" w14:textId="77777777" w:rsidR="008C7B08" w:rsidRDefault="008C7B08" w:rsidP="008C7B08">
      <w:pPr>
        <w:spacing w:line="276" w:lineRule="auto"/>
        <w:jc w:val="both"/>
        <w:rPr>
          <w:rFonts w:ascii="Segoe UI" w:hAnsi="Segoe UI" w:cs="Segoe UI"/>
          <w:bCs/>
          <w:lang w:eastAsia="pl-PL"/>
        </w:rPr>
      </w:pPr>
      <w:r>
        <w:rPr>
          <w:rFonts w:ascii="Segoe UI" w:hAnsi="Segoe UI" w:cs="Segoe UI"/>
          <w:bCs/>
          <w:lang w:eastAsia="pl-PL"/>
        </w:rPr>
        <w:t>bez względu na różnice w ilości osób do wyżywienia oraz liczby diet przyjętych przez wykonawcę</w:t>
      </w:r>
    </w:p>
    <w:p w14:paraId="66148376" w14:textId="77777777" w:rsidR="008C7B08" w:rsidRDefault="008C7B08" w:rsidP="008C7B08">
      <w:pPr>
        <w:spacing w:line="276" w:lineRule="auto"/>
        <w:jc w:val="both"/>
        <w:rPr>
          <w:rFonts w:ascii="Segoe UI" w:hAnsi="Segoe UI" w:cs="Segoe UI"/>
          <w:bCs/>
          <w:lang w:eastAsia="pl-PL"/>
        </w:rPr>
      </w:pPr>
      <w:r>
        <w:rPr>
          <w:rFonts w:ascii="Segoe UI" w:hAnsi="Segoe UI" w:cs="Segoe UI"/>
          <w:bCs/>
          <w:lang w:eastAsia="pl-PL"/>
        </w:rPr>
        <w:lastRenderedPageBreak/>
        <w:t xml:space="preserve">do kalkulacji ceny oferty w stosunku do danych faktycznych, z zastrzeżeniem wyjątków określonych </w:t>
      </w:r>
      <w:r>
        <w:rPr>
          <w:rFonts w:ascii="Segoe UI" w:hAnsi="Segoe UI" w:cs="Segoe UI"/>
          <w:bCs/>
          <w:lang w:eastAsia="pl-PL"/>
        </w:rPr>
        <w:br/>
        <w:t>w projekcie umowy.</w:t>
      </w:r>
    </w:p>
    <w:p w14:paraId="3C0445FF" w14:textId="77777777" w:rsidR="008C7B08" w:rsidRDefault="008C7B08" w:rsidP="008C7B08">
      <w:pPr>
        <w:jc w:val="both"/>
        <w:rPr>
          <w:rFonts w:ascii="Segoe UI" w:hAnsi="Segoe UI" w:cs="Segoe UI"/>
          <w:bCs/>
          <w:lang w:eastAsia="pl-PL"/>
        </w:rPr>
      </w:pPr>
    </w:p>
    <w:p w14:paraId="0AFE1258" w14:textId="0BE0D4F4" w:rsidR="008C7B08" w:rsidRDefault="00A92005" w:rsidP="008C7B08">
      <w:pPr>
        <w:jc w:val="both"/>
        <w:rPr>
          <w:rFonts w:ascii="Segoe UI" w:hAnsi="Segoe UI" w:cs="Segoe UI"/>
          <w:bCs/>
          <w:lang w:eastAsia="pl-PL"/>
        </w:rPr>
      </w:pPr>
      <w:r>
        <w:rPr>
          <w:rFonts w:ascii="Segoe UI" w:hAnsi="Segoe UI" w:cs="Segoe UI"/>
          <w:bCs/>
          <w:lang w:eastAsia="pl-PL"/>
        </w:rPr>
        <w:t>1.</w:t>
      </w:r>
      <w:r w:rsidR="008C7B08">
        <w:rPr>
          <w:rFonts w:ascii="Segoe UI" w:hAnsi="Segoe UI" w:cs="Segoe UI"/>
          <w:bCs/>
          <w:lang w:eastAsia="pl-PL"/>
        </w:rPr>
        <w:t>5. Wykonawca zobowiązany jest przygotowywać dla mieszkańców DPS o ustalonych porach dnia, następujące posiłki (z uwzględnieniem posiłków dietetycznych zaleconych przez lekarza oraz dodatkowych posiłków np. w  przypadku diety cukrzycowej - drugie śniadanie i podwieczorek):</w:t>
      </w:r>
    </w:p>
    <w:p w14:paraId="5012711E" w14:textId="77777777" w:rsidR="008C7B08" w:rsidRDefault="008C7B08" w:rsidP="008C7B08">
      <w:pPr>
        <w:spacing w:line="276" w:lineRule="auto"/>
        <w:jc w:val="both"/>
      </w:pPr>
      <w:r>
        <w:rPr>
          <w:rFonts w:ascii="Segoe UI" w:hAnsi="Segoe UI" w:cs="Segoe UI"/>
        </w:rPr>
        <w:t>1) dla diety zwyklej (i zbliżonych) co najmniej trzy posiłki podstawowe dziennie:</w:t>
      </w:r>
    </w:p>
    <w:p w14:paraId="6E8A59BF" w14:textId="77777777" w:rsidR="008C7B08" w:rsidRDefault="008C7B08" w:rsidP="008C7B08">
      <w:pPr>
        <w:spacing w:line="276" w:lineRule="auto"/>
        <w:jc w:val="both"/>
        <w:rPr>
          <w:rFonts w:ascii="Segoe UI" w:hAnsi="Segoe UI" w:cs="Segoe UI"/>
        </w:rPr>
      </w:pPr>
      <w:r>
        <w:rPr>
          <w:rFonts w:ascii="Segoe UI" w:hAnsi="Segoe UI" w:cs="Segoe UI"/>
        </w:rPr>
        <w:t>- śniadanie:               godz. 8:00 – 10:00,</w:t>
      </w:r>
    </w:p>
    <w:p w14:paraId="4CA1EA06" w14:textId="77777777" w:rsidR="008C7B08" w:rsidRDefault="008C7B08" w:rsidP="008C7B08">
      <w:pPr>
        <w:spacing w:line="276" w:lineRule="auto"/>
        <w:jc w:val="both"/>
        <w:rPr>
          <w:rFonts w:ascii="Segoe UI" w:hAnsi="Segoe UI" w:cs="Segoe UI"/>
        </w:rPr>
      </w:pPr>
      <w:r>
        <w:rPr>
          <w:rFonts w:ascii="Segoe UI" w:hAnsi="Segoe UI" w:cs="Segoe UI"/>
        </w:rPr>
        <w:t>- obiad:                     godz. 13:00 – 15:00,</w:t>
      </w:r>
    </w:p>
    <w:p w14:paraId="7A9BC8E9" w14:textId="77777777" w:rsidR="008C7B08" w:rsidRDefault="008C7B08" w:rsidP="008C7B08">
      <w:pPr>
        <w:spacing w:line="276" w:lineRule="auto"/>
        <w:jc w:val="both"/>
        <w:rPr>
          <w:rFonts w:ascii="Segoe UI" w:hAnsi="Segoe UI" w:cs="Segoe UI"/>
        </w:rPr>
      </w:pPr>
      <w:r>
        <w:rPr>
          <w:rFonts w:ascii="Segoe UI" w:hAnsi="Segoe UI" w:cs="Segoe UI"/>
        </w:rPr>
        <w:t>- kolacja:                   godz. 17:00 – 19:00,</w:t>
      </w:r>
    </w:p>
    <w:p w14:paraId="45777F97" w14:textId="77777777" w:rsidR="008C7B08" w:rsidRDefault="008C7B08" w:rsidP="008C7B08">
      <w:pPr>
        <w:spacing w:line="276" w:lineRule="auto"/>
        <w:jc w:val="both"/>
      </w:pPr>
      <w:r>
        <w:rPr>
          <w:rFonts w:ascii="Segoe UI" w:hAnsi="Segoe UI" w:cs="Segoe UI"/>
        </w:rPr>
        <w:t>2) dla diety cukrzycowej i zbliżonych co najmniej pięć posiłków dziennie: 3 podstawowe oraz 2 dodatkowe:</w:t>
      </w:r>
    </w:p>
    <w:p w14:paraId="1466A1E5" w14:textId="77777777" w:rsidR="008C7B08" w:rsidRDefault="008C7B08" w:rsidP="008C7B08">
      <w:pPr>
        <w:spacing w:line="276" w:lineRule="auto"/>
        <w:jc w:val="both"/>
        <w:rPr>
          <w:rFonts w:ascii="Segoe UI" w:hAnsi="Segoe UI" w:cs="Segoe UI"/>
        </w:rPr>
      </w:pPr>
      <w:r>
        <w:rPr>
          <w:rFonts w:ascii="Segoe UI" w:hAnsi="Segoe UI" w:cs="Segoe UI"/>
        </w:rPr>
        <w:t>- śniadanie:               godz. 8:00 – 10:00,</w:t>
      </w:r>
    </w:p>
    <w:p w14:paraId="405D8018" w14:textId="77777777" w:rsidR="008C7B08" w:rsidRDefault="008C7B08" w:rsidP="008C7B08">
      <w:pPr>
        <w:spacing w:line="276" w:lineRule="auto"/>
        <w:jc w:val="both"/>
        <w:rPr>
          <w:rFonts w:ascii="Segoe UI" w:hAnsi="Segoe UI" w:cs="Segoe UI"/>
        </w:rPr>
      </w:pPr>
      <w:r>
        <w:rPr>
          <w:rFonts w:ascii="Segoe UI" w:hAnsi="Segoe UI" w:cs="Segoe UI"/>
        </w:rPr>
        <w:t>- drugie śniadanie:    godz. ok. 10:30,</w:t>
      </w:r>
    </w:p>
    <w:p w14:paraId="5E07F182" w14:textId="77777777" w:rsidR="008C7B08" w:rsidRDefault="008C7B08" w:rsidP="008C7B08">
      <w:pPr>
        <w:spacing w:line="276" w:lineRule="auto"/>
        <w:jc w:val="both"/>
        <w:rPr>
          <w:rFonts w:ascii="Segoe UI" w:hAnsi="Segoe UI" w:cs="Segoe UI"/>
        </w:rPr>
      </w:pPr>
      <w:r>
        <w:rPr>
          <w:rFonts w:ascii="Segoe UI" w:hAnsi="Segoe UI" w:cs="Segoe UI"/>
        </w:rPr>
        <w:t>- obiad:                     godz. 13:00 – 15:00,</w:t>
      </w:r>
    </w:p>
    <w:p w14:paraId="71C8EB6E" w14:textId="77777777" w:rsidR="008C7B08" w:rsidRDefault="008C7B08" w:rsidP="008C7B08">
      <w:pPr>
        <w:spacing w:line="276" w:lineRule="auto"/>
        <w:jc w:val="both"/>
        <w:rPr>
          <w:rFonts w:ascii="Segoe UI" w:hAnsi="Segoe UI" w:cs="Segoe UI"/>
        </w:rPr>
      </w:pPr>
      <w:r>
        <w:rPr>
          <w:rFonts w:ascii="Segoe UI" w:hAnsi="Segoe UI" w:cs="Segoe UI"/>
        </w:rPr>
        <w:t>- podwieczorek:        godz. ok. 15:30,</w:t>
      </w:r>
    </w:p>
    <w:p w14:paraId="43FCC7AF" w14:textId="77777777" w:rsidR="008C7B08" w:rsidRDefault="008C7B08" w:rsidP="008C7B08">
      <w:pPr>
        <w:spacing w:line="276" w:lineRule="auto"/>
        <w:jc w:val="both"/>
        <w:rPr>
          <w:rFonts w:ascii="Segoe UI" w:hAnsi="Segoe UI" w:cs="Segoe UI"/>
        </w:rPr>
      </w:pPr>
      <w:r>
        <w:rPr>
          <w:rFonts w:ascii="Segoe UI" w:hAnsi="Segoe UI" w:cs="Segoe UI"/>
        </w:rPr>
        <w:t>- kolacja:                   godz. 17:00 – 19:00.</w:t>
      </w:r>
    </w:p>
    <w:p w14:paraId="1618DF55" w14:textId="77777777" w:rsidR="0033779A" w:rsidRDefault="0033779A" w:rsidP="008C7B08">
      <w:pPr>
        <w:spacing w:line="276" w:lineRule="auto"/>
        <w:jc w:val="both"/>
        <w:rPr>
          <w:rFonts w:ascii="Segoe UI" w:hAnsi="Segoe UI" w:cs="Segoe UI"/>
        </w:rPr>
      </w:pPr>
    </w:p>
    <w:p w14:paraId="3BFFF726" w14:textId="478CAC90" w:rsidR="008C7B08" w:rsidRDefault="00A92005" w:rsidP="008C7B08">
      <w:pPr>
        <w:jc w:val="both"/>
        <w:rPr>
          <w:rFonts w:ascii="Segoe UI" w:hAnsi="Segoe UI" w:cs="Segoe UI"/>
          <w:bCs/>
          <w:lang w:eastAsia="pl-PL"/>
        </w:rPr>
      </w:pPr>
      <w:r>
        <w:rPr>
          <w:rFonts w:ascii="Segoe UI" w:hAnsi="Segoe UI" w:cs="Segoe UI"/>
          <w:bCs/>
          <w:lang w:eastAsia="pl-PL"/>
        </w:rPr>
        <w:t>1.</w:t>
      </w:r>
      <w:r w:rsidR="008C7B08">
        <w:rPr>
          <w:rFonts w:ascii="Segoe UI" w:hAnsi="Segoe UI" w:cs="Segoe UI"/>
          <w:bCs/>
          <w:lang w:eastAsia="pl-PL"/>
        </w:rPr>
        <w:t xml:space="preserve">6. </w:t>
      </w:r>
      <w:bookmarkStart w:id="41" w:name="_Hlk87868715"/>
      <w:bookmarkStart w:id="42" w:name="_Hlk115426477"/>
      <w:r w:rsidR="008C7B08">
        <w:rPr>
          <w:rFonts w:ascii="Segoe UI" w:hAnsi="Segoe UI" w:cs="Segoe UI"/>
          <w:bCs/>
          <w:lang w:eastAsia="pl-PL"/>
        </w:rPr>
        <w:t>Posiłki uwzględniać będą:</w:t>
      </w:r>
    </w:p>
    <w:bookmarkEnd w:id="41"/>
    <w:bookmarkEnd w:id="42"/>
    <w:p w14:paraId="65B94897" w14:textId="77777777" w:rsidR="008C7B08" w:rsidRDefault="008C7B08" w:rsidP="008C7B08">
      <w:pPr>
        <w:spacing w:line="276" w:lineRule="auto"/>
        <w:jc w:val="both"/>
      </w:pPr>
      <w:r>
        <w:rPr>
          <w:rFonts w:ascii="Segoe UI" w:hAnsi="Segoe UI" w:cs="Segoe UI"/>
        </w:rPr>
        <w:t xml:space="preserve">1) śniadanie, np.: </w:t>
      </w:r>
      <w:r>
        <w:rPr>
          <w:rFonts w:ascii="Segoe UI" w:hAnsi="Segoe UI" w:cs="Segoe UI"/>
          <w:bCs/>
          <w:lang w:eastAsia="pl-PL"/>
        </w:rPr>
        <w:t xml:space="preserve">zupa mleczna, pieczywo mieszane (z wyłączeniem bułek, pieczywa lekkiego </w:t>
      </w:r>
      <w:r>
        <w:rPr>
          <w:rFonts w:ascii="Segoe UI" w:hAnsi="Segoe UI" w:cs="Segoe UI"/>
          <w:bCs/>
          <w:lang w:eastAsia="pl-PL"/>
        </w:rPr>
        <w:br/>
        <w:t>i chrupkiego, wafli ryzowych oraz innych zamienników chleba) oraz dodatki do pieczywa: masło (dieta zwykła) lub margaryna (dieta cukrzycowa), produkt białkowy (m.in. ser żółty, serek topiony, twarożek, jajka, pasty jajeczne i twarogowe itp.), produkt mięsny (wędlina, pasty rybne itp.) oraz warzywa (ogórek, pomidor, sałata itp.), a do picia: kawa zbożowa/mleczna/kakao/herbata. W okresie letnim Wykonawca nie będzie podawał past mięsnych, rybnych, jajecznych oraz sałatek na bazie jogurtu i majonezu.</w:t>
      </w:r>
    </w:p>
    <w:p w14:paraId="1022B641" w14:textId="77777777" w:rsidR="008C7B08" w:rsidRDefault="008C7B08" w:rsidP="008C7B08">
      <w:pPr>
        <w:spacing w:line="276" w:lineRule="auto"/>
        <w:jc w:val="both"/>
      </w:pPr>
      <w:r>
        <w:rPr>
          <w:rFonts w:ascii="Segoe UI" w:hAnsi="Segoe UI" w:cs="Segoe UI"/>
        </w:rPr>
        <w:t>2) obiad dwudaniowy, uwzględniający, np.:</w:t>
      </w:r>
    </w:p>
    <w:p w14:paraId="16894D0C" w14:textId="0DF72934" w:rsidR="00A83121" w:rsidRPr="003451AA" w:rsidRDefault="008C7B08" w:rsidP="00A83121">
      <w:pPr>
        <w:spacing w:line="276" w:lineRule="auto"/>
        <w:jc w:val="both"/>
        <w:rPr>
          <w:rFonts w:ascii="Segoe UI" w:hAnsi="Segoe UI" w:cs="Segoe UI"/>
        </w:rPr>
      </w:pPr>
      <w:r>
        <w:rPr>
          <w:rFonts w:ascii="Segoe UI" w:hAnsi="Segoe UI" w:cs="Segoe UI"/>
        </w:rPr>
        <w:t>a) pierwsze danie: zupa</w:t>
      </w:r>
      <w:r w:rsidR="00A83121">
        <w:rPr>
          <w:rFonts w:ascii="Segoe UI" w:hAnsi="Segoe UI" w:cs="Segoe UI"/>
        </w:rPr>
        <w:t>.</w:t>
      </w:r>
      <w:r w:rsidR="00A83121" w:rsidRPr="00A83121">
        <w:rPr>
          <w:rFonts w:ascii="Segoe UI" w:hAnsi="Segoe UI" w:cs="Segoe UI"/>
          <w:b/>
          <w:bCs/>
        </w:rPr>
        <w:t xml:space="preserve"> </w:t>
      </w:r>
      <w:r w:rsidR="00A83121" w:rsidRPr="00D13DC3">
        <w:rPr>
          <w:rFonts w:ascii="Segoe UI" w:hAnsi="Segoe UI" w:cs="Segoe UI"/>
          <w:b/>
          <w:bCs/>
        </w:rPr>
        <w:t>Nie należy podawać</w:t>
      </w:r>
      <w:r w:rsidR="00A83121">
        <w:rPr>
          <w:rFonts w:ascii="Segoe UI" w:hAnsi="Segoe UI" w:cs="Segoe UI"/>
        </w:rPr>
        <w:t xml:space="preserve"> następujących zup: </w:t>
      </w:r>
      <w:proofErr w:type="spellStart"/>
      <w:r w:rsidR="00A83121">
        <w:rPr>
          <w:rFonts w:ascii="Segoe UI" w:hAnsi="Segoe UI" w:cs="Segoe UI"/>
        </w:rPr>
        <w:t>brokułowej</w:t>
      </w:r>
      <w:proofErr w:type="spellEnd"/>
      <w:r w:rsidR="00A80AC0">
        <w:rPr>
          <w:rFonts w:ascii="Segoe UI" w:hAnsi="Segoe UI" w:cs="Segoe UI"/>
        </w:rPr>
        <w:t xml:space="preserve"> i </w:t>
      </w:r>
      <w:r w:rsidR="00A83121">
        <w:rPr>
          <w:rFonts w:ascii="Segoe UI" w:hAnsi="Segoe UI" w:cs="Segoe UI"/>
        </w:rPr>
        <w:t>szpinakowej.</w:t>
      </w:r>
    </w:p>
    <w:p w14:paraId="3FB42D37" w14:textId="77777777" w:rsidR="00044490" w:rsidRPr="003451AA" w:rsidRDefault="008C7B08" w:rsidP="00044490">
      <w:pPr>
        <w:spacing w:line="276" w:lineRule="auto"/>
        <w:jc w:val="both"/>
        <w:rPr>
          <w:rFonts w:ascii="Segoe UI" w:hAnsi="Segoe UI" w:cs="Segoe UI"/>
        </w:rPr>
      </w:pPr>
      <w:r>
        <w:rPr>
          <w:rFonts w:ascii="Segoe UI" w:hAnsi="Segoe UI" w:cs="Segoe UI"/>
        </w:rPr>
        <w:t xml:space="preserve">b) </w:t>
      </w:r>
      <w:r w:rsidR="00044490" w:rsidRPr="003451AA">
        <w:rPr>
          <w:rFonts w:ascii="Segoe UI" w:hAnsi="Segoe UI" w:cs="Segoe UI"/>
        </w:rPr>
        <w:t xml:space="preserve">drugie danie z surówką (jeżeli dotyczy), </w:t>
      </w:r>
      <w:r w:rsidR="00044490" w:rsidRPr="00426581">
        <w:rPr>
          <w:rFonts w:ascii="Segoe UI" w:hAnsi="Segoe UI" w:cs="Segoe UI"/>
          <w:b/>
          <w:bCs/>
        </w:rPr>
        <w:t xml:space="preserve">zgodnie </w:t>
      </w:r>
      <w:r w:rsidR="00044490">
        <w:rPr>
          <w:rFonts w:ascii="Segoe UI" w:hAnsi="Segoe UI" w:cs="Segoe UI"/>
          <w:b/>
          <w:bCs/>
        </w:rPr>
        <w:t xml:space="preserve">z </w:t>
      </w:r>
      <w:r w:rsidR="00044490" w:rsidRPr="00426581">
        <w:rPr>
          <w:rFonts w:ascii="Segoe UI" w:hAnsi="Segoe UI" w:cs="Segoe UI"/>
          <w:b/>
          <w:bCs/>
        </w:rPr>
        <w:t>zasadami</w:t>
      </w:r>
      <w:r w:rsidR="00044490" w:rsidRPr="003451AA">
        <w:rPr>
          <w:rFonts w:ascii="Segoe UI" w:hAnsi="Segoe UI" w:cs="Segoe UI"/>
        </w:rPr>
        <w:t>:</w:t>
      </w:r>
    </w:p>
    <w:p w14:paraId="7E3778AF" w14:textId="77777777" w:rsidR="00044490" w:rsidRDefault="00044490" w:rsidP="00044490">
      <w:pPr>
        <w:spacing w:line="276" w:lineRule="auto"/>
        <w:rPr>
          <w:rFonts w:ascii="Segoe UI" w:hAnsi="Segoe UI" w:cs="Segoe UI"/>
          <w:bCs/>
          <w:lang w:eastAsia="pl-PL"/>
        </w:rPr>
      </w:pPr>
      <w:r w:rsidRPr="003451AA">
        <w:rPr>
          <w:rFonts w:ascii="Segoe UI" w:hAnsi="Segoe UI" w:cs="Segoe UI"/>
          <w:bCs/>
          <w:lang w:eastAsia="pl-PL"/>
        </w:rPr>
        <w:t xml:space="preserve">- 3 na 10 drugich dań: mięso w porcji </w:t>
      </w:r>
      <w:r>
        <w:rPr>
          <w:rFonts w:ascii="Segoe UI" w:hAnsi="Segoe UI" w:cs="Segoe UI"/>
          <w:bCs/>
          <w:lang w:eastAsia="pl-PL"/>
        </w:rPr>
        <w:t>(mięso</w:t>
      </w:r>
      <w:r w:rsidRPr="00044490">
        <w:rPr>
          <w:rFonts w:ascii="Segoe UI" w:hAnsi="Segoe UI" w:cs="Segoe UI"/>
          <w:bCs/>
          <w:u w:val="single"/>
          <w:lang w:eastAsia="pl-PL"/>
        </w:rPr>
        <w:t xml:space="preserve"> w kawałku</w:t>
      </w:r>
      <w:r>
        <w:rPr>
          <w:rFonts w:ascii="Segoe UI" w:hAnsi="Segoe UI" w:cs="Segoe UI"/>
          <w:bCs/>
          <w:lang w:eastAsia="pl-PL"/>
        </w:rPr>
        <w:t xml:space="preserve"> </w:t>
      </w:r>
      <w:r w:rsidRPr="00044490">
        <w:rPr>
          <w:rFonts w:ascii="Segoe UI" w:hAnsi="Segoe UI" w:cs="Segoe UI"/>
          <w:bCs/>
          <w:lang w:eastAsia="pl-PL"/>
        </w:rPr>
        <w:t>drobiowe/wieprzowe</w:t>
      </w:r>
      <w:r>
        <w:rPr>
          <w:rFonts w:ascii="Segoe UI" w:hAnsi="Segoe UI" w:cs="Segoe UI"/>
          <w:bCs/>
          <w:lang w:eastAsia="pl-PL"/>
        </w:rPr>
        <w:t xml:space="preserve"> np. kotlet schabowy, filet z piersi kurczaka, bitki, zraz z całych kawałków mięsa itp.) </w:t>
      </w:r>
      <w:r w:rsidRPr="003451AA">
        <w:rPr>
          <w:rFonts w:ascii="Segoe UI" w:hAnsi="Segoe UI" w:cs="Segoe UI"/>
          <w:bCs/>
          <w:lang w:eastAsia="pl-PL"/>
        </w:rPr>
        <w:t>+ ziemniaki,</w:t>
      </w:r>
    </w:p>
    <w:p w14:paraId="311DCC62" w14:textId="77777777" w:rsidR="00044490" w:rsidRPr="003451AA" w:rsidRDefault="00044490" w:rsidP="00044490">
      <w:pPr>
        <w:spacing w:line="276" w:lineRule="auto"/>
        <w:rPr>
          <w:rFonts w:ascii="Segoe UI" w:hAnsi="Segoe UI" w:cs="Segoe UI"/>
          <w:bCs/>
          <w:lang w:eastAsia="pl-PL"/>
        </w:rPr>
      </w:pPr>
      <w:r w:rsidRPr="003451AA">
        <w:rPr>
          <w:rFonts w:ascii="Segoe UI" w:hAnsi="Segoe UI" w:cs="Segoe UI"/>
          <w:bCs/>
          <w:lang w:eastAsia="pl-PL"/>
        </w:rPr>
        <w:t>- 1 na 10 drugich dań: gulasz</w:t>
      </w:r>
      <w:r>
        <w:rPr>
          <w:rFonts w:ascii="Segoe UI" w:hAnsi="Segoe UI" w:cs="Segoe UI"/>
          <w:bCs/>
          <w:lang w:eastAsia="pl-PL"/>
        </w:rPr>
        <w:t xml:space="preserve"> mięsny</w:t>
      </w:r>
      <w:r w:rsidRPr="003451AA">
        <w:rPr>
          <w:rFonts w:ascii="Segoe UI" w:hAnsi="Segoe UI" w:cs="Segoe UI"/>
          <w:bCs/>
          <w:lang w:eastAsia="pl-PL"/>
        </w:rPr>
        <w:t xml:space="preserve">/potrawka z mięsa </w:t>
      </w:r>
      <w:r>
        <w:rPr>
          <w:rFonts w:ascii="Segoe UI" w:hAnsi="Segoe UI" w:cs="Segoe UI"/>
          <w:bCs/>
          <w:lang w:eastAsia="pl-PL"/>
        </w:rPr>
        <w:t>(mięso</w:t>
      </w:r>
      <w:r w:rsidRPr="00044490">
        <w:rPr>
          <w:rFonts w:ascii="Segoe UI" w:hAnsi="Segoe UI" w:cs="Segoe UI"/>
          <w:bCs/>
          <w:u w:val="single"/>
          <w:lang w:eastAsia="pl-PL"/>
        </w:rPr>
        <w:t xml:space="preserve"> pokrojone w kostkę lub paski</w:t>
      </w:r>
      <w:r>
        <w:rPr>
          <w:rFonts w:ascii="Segoe UI" w:hAnsi="Segoe UI" w:cs="Segoe UI"/>
          <w:bCs/>
          <w:lang w:eastAsia="pl-PL"/>
        </w:rPr>
        <w:t xml:space="preserve"> </w:t>
      </w:r>
      <w:r w:rsidRPr="00044490">
        <w:rPr>
          <w:rFonts w:ascii="Segoe UI" w:hAnsi="Segoe UI" w:cs="Segoe UI"/>
          <w:bCs/>
          <w:lang w:eastAsia="pl-PL"/>
        </w:rPr>
        <w:t>drobiowe/wieprzowe)</w:t>
      </w:r>
      <w:r>
        <w:rPr>
          <w:rFonts w:ascii="Segoe UI" w:hAnsi="Segoe UI" w:cs="Segoe UI"/>
          <w:bCs/>
          <w:lang w:eastAsia="pl-PL"/>
        </w:rPr>
        <w:t xml:space="preserve"> </w:t>
      </w:r>
      <w:r w:rsidRPr="003451AA">
        <w:rPr>
          <w:rFonts w:ascii="Segoe UI" w:hAnsi="Segoe UI" w:cs="Segoe UI"/>
          <w:bCs/>
          <w:lang w:eastAsia="pl-PL"/>
        </w:rPr>
        <w:t>+</w:t>
      </w:r>
      <w:r>
        <w:rPr>
          <w:rFonts w:ascii="Segoe UI" w:hAnsi="Segoe UI" w:cs="Segoe UI"/>
          <w:bCs/>
          <w:lang w:eastAsia="pl-PL"/>
        </w:rPr>
        <w:t xml:space="preserve"> </w:t>
      </w:r>
      <w:r w:rsidRPr="003451AA">
        <w:rPr>
          <w:rFonts w:ascii="Segoe UI" w:hAnsi="Segoe UI" w:cs="Segoe UI"/>
          <w:bCs/>
          <w:lang w:eastAsia="pl-PL"/>
        </w:rPr>
        <w:t>kasza/ryż/makaron,</w:t>
      </w:r>
    </w:p>
    <w:p w14:paraId="5F369A5A" w14:textId="77777777" w:rsidR="00044490" w:rsidRPr="003451AA" w:rsidRDefault="00044490" w:rsidP="00044490">
      <w:pPr>
        <w:spacing w:line="276" w:lineRule="auto"/>
        <w:jc w:val="both"/>
        <w:rPr>
          <w:rFonts w:ascii="Segoe UI" w:hAnsi="Segoe UI" w:cs="Segoe UI"/>
          <w:bCs/>
          <w:lang w:eastAsia="pl-PL"/>
        </w:rPr>
      </w:pPr>
      <w:r w:rsidRPr="003451AA">
        <w:rPr>
          <w:rFonts w:ascii="Segoe UI" w:hAnsi="Segoe UI" w:cs="Segoe UI"/>
          <w:bCs/>
          <w:lang w:eastAsia="pl-PL"/>
        </w:rPr>
        <w:t>- 2 na 10 drugich dań: danie bezmięsne lub danie półmięsne</w:t>
      </w:r>
      <w:r>
        <w:rPr>
          <w:rFonts w:ascii="Segoe UI" w:hAnsi="Segoe UI" w:cs="Segoe UI"/>
          <w:bCs/>
          <w:lang w:eastAsia="pl-PL"/>
        </w:rPr>
        <w:t xml:space="preserve"> (1 poz. treściowa), zawierające w swoim składzie zarówno białko zwierzęce, węglowodany, jak i warzywa (</w:t>
      </w:r>
      <w:r w:rsidRPr="003451AA">
        <w:rPr>
          <w:rFonts w:ascii="Segoe UI" w:hAnsi="Segoe UI" w:cs="Segoe UI"/>
          <w:bCs/>
          <w:lang w:eastAsia="pl-PL"/>
        </w:rPr>
        <w:t>np. pierogi, gołąbki, spaghetti</w:t>
      </w:r>
      <w:r>
        <w:rPr>
          <w:rFonts w:ascii="Segoe UI" w:hAnsi="Segoe UI" w:cs="Segoe UI"/>
          <w:bCs/>
          <w:lang w:eastAsia="pl-PL"/>
        </w:rPr>
        <w:t>, łazanki, makaron z warzywami i/lub z mięsem, placek po węgiersku</w:t>
      </w:r>
      <w:r w:rsidRPr="003451AA">
        <w:rPr>
          <w:rFonts w:ascii="Segoe UI" w:hAnsi="Segoe UI" w:cs="Segoe UI"/>
          <w:bCs/>
          <w:lang w:eastAsia="pl-PL"/>
        </w:rPr>
        <w:t xml:space="preserve"> itp.) +</w:t>
      </w:r>
      <w:r>
        <w:rPr>
          <w:rFonts w:ascii="Segoe UI" w:hAnsi="Segoe UI" w:cs="Segoe UI"/>
          <w:bCs/>
          <w:lang w:eastAsia="pl-PL"/>
        </w:rPr>
        <w:t xml:space="preserve"> </w:t>
      </w:r>
      <w:r w:rsidRPr="003451AA">
        <w:rPr>
          <w:rFonts w:ascii="Segoe UI" w:hAnsi="Segoe UI" w:cs="Segoe UI"/>
          <w:bCs/>
          <w:lang w:eastAsia="pl-PL"/>
        </w:rPr>
        <w:t xml:space="preserve">ziemniaki/ryż/makaron (jeżeli dotyczy), </w:t>
      </w:r>
    </w:p>
    <w:p w14:paraId="4CCC44DD" w14:textId="77777777" w:rsidR="00044490" w:rsidRPr="003451AA" w:rsidRDefault="00044490" w:rsidP="00044490">
      <w:pPr>
        <w:spacing w:line="276" w:lineRule="auto"/>
        <w:rPr>
          <w:rFonts w:ascii="Segoe UI" w:hAnsi="Segoe UI" w:cs="Segoe UI"/>
          <w:bCs/>
          <w:lang w:eastAsia="pl-PL"/>
        </w:rPr>
      </w:pPr>
      <w:r w:rsidRPr="003451AA">
        <w:rPr>
          <w:rFonts w:ascii="Segoe UI" w:hAnsi="Segoe UI" w:cs="Segoe UI"/>
          <w:bCs/>
          <w:lang w:eastAsia="pl-PL"/>
        </w:rPr>
        <w:t>- 2 na 10 drugich dań: mięso w formie mielonej (</w:t>
      </w:r>
      <w:r>
        <w:rPr>
          <w:rFonts w:ascii="Segoe UI" w:hAnsi="Segoe UI" w:cs="Segoe UI"/>
          <w:bCs/>
          <w:lang w:eastAsia="pl-PL"/>
        </w:rPr>
        <w:t xml:space="preserve">mięso </w:t>
      </w:r>
      <w:r w:rsidRPr="00044490">
        <w:rPr>
          <w:rFonts w:ascii="Segoe UI" w:hAnsi="Segoe UI" w:cs="Segoe UI"/>
          <w:bCs/>
          <w:lang w:eastAsia="pl-PL"/>
        </w:rPr>
        <w:t>mielone drobiowe/wieprzowe</w:t>
      </w:r>
      <w:r>
        <w:rPr>
          <w:rFonts w:ascii="Segoe UI" w:hAnsi="Segoe UI" w:cs="Segoe UI"/>
          <w:bCs/>
          <w:lang w:eastAsia="pl-PL"/>
        </w:rPr>
        <w:t xml:space="preserve">, </w:t>
      </w:r>
      <w:r w:rsidRPr="003451AA">
        <w:rPr>
          <w:rFonts w:ascii="Segoe UI" w:hAnsi="Segoe UI" w:cs="Segoe UI"/>
          <w:bCs/>
          <w:lang w:eastAsia="pl-PL"/>
        </w:rPr>
        <w:t>np. kotlety mielone, klopsy</w:t>
      </w:r>
      <w:r>
        <w:rPr>
          <w:rFonts w:ascii="Segoe UI" w:hAnsi="Segoe UI" w:cs="Segoe UI"/>
          <w:bCs/>
          <w:lang w:eastAsia="pl-PL"/>
        </w:rPr>
        <w:t xml:space="preserve">, </w:t>
      </w:r>
      <w:proofErr w:type="spellStart"/>
      <w:r>
        <w:rPr>
          <w:rFonts w:ascii="Segoe UI" w:hAnsi="Segoe UI" w:cs="Segoe UI"/>
          <w:bCs/>
          <w:lang w:eastAsia="pl-PL"/>
        </w:rPr>
        <w:t>frykadele</w:t>
      </w:r>
      <w:proofErr w:type="spellEnd"/>
      <w:r>
        <w:rPr>
          <w:rFonts w:ascii="Segoe UI" w:hAnsi="Segoe UI" w:cs="Segoe UI"/>
          <w:bCs/>
          <w:lang w:eastAsia="pl-PL"/>
        </w:rPr>
        <w:t>, kotlet pożarski</w:t>
      </w:r>
      <w:r w:rsidRPr="003451AA">
        <w:rPr>
          <w:rFonts w:ascii="Segoe UI" w:hAnsi="Segoe UI" w:cs="Segoe UI"/>
          <w:bCs/>
          <w:lang w:eastAsia="pl-PL"/>
        </w:rPr>
        <w:t xml:space="preserve"> itp.) + ziemniaki/ryż/makaron</w:t>
      </w:r>
      <w:r>
        <w:rPr>
          <w:rFonts w:ascii="Segoe UI" w:hAnsi="Segoe UI" w:cs="Segoe UI"/>
          <w:bCs/>
          <w:lang w:eastAsia="pl-PL"/>
        </w:rPr>
        <w:t>/kasza</w:t>
      </w:r>
      <w:r w:rsidRPr="003451AA">
        <w:rPr>
          <w:rFonts w:ascii="Segoe UI" w:hAnsi="Segoe UI" w:cs="Segoe UI"/>
          <w:bCs/>
          <w:lang w:eastAsia="pl-PL"/>
        </w:rPr>
        <w:t xml:space="preserve">, </w:t>
      </w:r>
    </w:p>
    <w:p w14:paraId="537AA7C7" w14:textId="77777777" w:rsidR="00044490" w:rsidRDefault="00044490" w:rsidP="00044490">
      <w:pPr>
        <w:spacing w:line="276" w:lineRule="auto"/>
        <w:rPr>
          <w:rFonts w:ascii="Segoe UI" w:hAnsi="Segoe UI" w:cs="Segoe UI"/>
          <w:bCs/>
          <w:lang w:eastAsia="pl-PL"/>
        </w:rPr>
      </w:pPr>
      <w:r w:rsidRPr="003451AA">
        <w:rPr>
          <w:rFonts w:ascii="Segoe UI" w:hAnsi="Segoe UI" w:cs="Segoe UI"/>
          <w:bCs/>
          <w:lang w:eastAsia="pl-PL"/>
        </w:rPr>
        <w:t>- 1 na 10 drugich dań: ryba w porcji lub w formie mielonej + ziemniaki,</w:t>
      </w:r>
    </w:p>
    <w:p w14:paraId="238360CD" w14:textId="77777777" w:rsidR="00044490" w:rsidRPr="003451AA" w:rsidRDefault="00044490" w:rsidP="00044490">
      <w:pPr>
        <w:spacing w:line="276" w:lineRule="auto"/>
        <w:rPr>
          <w:rFonts w:ascii="Segoe UI" w:hAnsi="Segoe UI" w:cs="Segoe UI"/>
          <w:bCs/>
          <w:lang w:eastAsia="pl-PL"/>
        </w:rPr>
      </w:pPr>
      <w:r w:rsidRPr="003451AA">
        <w:rPr>
          <w:rFonts w:ascii="Segoe UI" w:hAnsi="Segoe UI" w:cs="Segoe UI"/>
          <w:bCs/>
          <w:lang w:eastAsia="pl-PL"/>
        </w:rPr>
        <w:t xml:space="preserve">- </w:t>
      </w:r>
      <w:r>
        <w:rPr>
          <w:rFonts w:ascii="Segoe UI" w:hAnsi="Segoe UI" w:cs="Segoe UI"/>
          <w:bCs/>
          <w:lang w:eastAsia="pl-PL"/>
        </w:rPr>
        <w:t xml:space="preserve">do </w:t>
      </w:r>
      <w:r w:rsidRPr="003451AA">
        <w:rPr>
          <w:rFonts w:ascii="Segoe UI" w:hAnsi="Segoe UI" w:cs="Segoe UI"/>
          <w:bCs/>
          <w:lang w:eastAsia="pl-PL"/>
        </w:rPr>
        <w:t>1 na 10 drugich dań: podroby w porcji lub w formie gulaszu (np. wątróbka)+ kasza/ryż/makaron,</w:t>
      </w:r>
    </w:p>
    <w:p w14:paraId="364AE96D" w14:textId="77777777" w:rsidR="00044490" w:rsidRDefault="00044490" w:rsidP="00044490">
      <w:pPr>
        <w:spacing w:line="276" w:lineRule="auto"/>
        <w:jc w:val="both"/>
        <w:rPr>
          <w:rFonts w:ascii="Segoe UI" w:hAnsi="Segoe UI" w:cs="Segoe UI"/>
          <w:b/>
          <w:bCs/>
        </w:rPr>
      </w:pPr>
      <w:r w:rsidRPr="003451AA">
        <w:rPr>
          <w:rFonts w:ascii="Segoe UI" w:hAnsi="Segoe UI" w:cs="Segoe UI"/>
        </w:rPr>
        <w:t xml:space="preserve">- </w:t>
      </w:r>
      <w:r w:rsidRPr="00A63B54">
        <w:rPr>
          <w:rFonts w:ascii="Segoe UI" w:hAnsi="Segoe UI" w:cs="Segoe UI"/>
        </w:rPr>
        <w:t>do 4</w:t>
      </w:r>
      <w:r w:rsidRPr="003451AA">
        <w:rPr>
          <w:rFonts w:ascii="Segoe UI" w:hAnsi="Segoe UI" w:cs="Segoe UI"/>
        </w:rPr>
        <w:t xml:space="preserve"> na 10 drugich dań będą podawane ziemniaki</w:t>
      </w:r>
      <w:r>
        <w:rPr>
          <w:rFonts w:ascii="Segoe UI" w:hAnsi="Segoe UI" w:cs="Segoe UI"/>
        </w:rPr>
        <w:t xml:space="preserve">. </w:t>
      </w:r>
      <w:r w:rsidRPr="00B17F68">
        <w:rPr>
          <w:rFonts w:ascii="Segoe UI" w:hAnsi="Segoe UI" w:cs="Segoe UI"/>
          <w:b/>
          <w:bCs/>
        </w:rPr>
        <w:t>Należy stosować także ryż, kaszę, makaron</w:t>
      </w:r>
    </w:p>
    <w:p w14:paraId="0E89F254" w14:textId="6D216C76" w:rsidR="00A83121" w:rsidRDefault="00A83121" w:rsidP="00044490">
      <w:pPr>
        <w:spacing w:line="276" w:lineRule="auto"/>
        <w:jc w:val="both"/>
        <w:rPr>
          <w:rFonts w:ascii="Segoe UI" w:hAnsi="Segoe UI" w:cs="Segoe UI"/>
        </w:rPr>
      </w:pPr>
      <w:r w:rsidRPr="000C5CFF">
        <w:rPr>
          <w:rFonts w:ascii="Segoe UI" w:hAnsi="Segoe UI" w:cs="Segoe UI"/>
          <w:u w:val="single"/>
        </w:rPr>
        <w:t>Ogólna zasada dot. ziemniaków</w:t>
      </w:r>
      <w:r>
        <w:rPr>
          <w:rFonts w:ascii="Segoe UI" w:hAnsi="Segoe UI" w:cs="Segoe UI"/>
        </w:rPr>
        <w:t>: dopuszcza się ziemniaki podawane w różnej postaci także przetworzonej, np. gotowane z wody, kopytka, puree, pyzy</w:t>
      </w:r>
      <w:r w:rsidR="00A63B54">
        <w:rPr>
          <w:rFonts w:ascii="Segoe UI" w:hAnsi="Segoe UI" w:cs="Segoe UI"/>
        </w:rPr>
        <w:t>.</w:t>
      </w:r>
    </w:p>
    <w:p w14:paraId="5D223F27" w14:textId="77777777" w:rsidR="00A83121" w:rsidRDefault="00A83121" w:rsidP="00A83121">
      <w:pPr>
        <w:spacing w:line="276" w:lineRule="auto"/>
        <w:jc w:val="both"/>
        <w:rPr>
          <w:rFonts w:ascii="Segoe UI" w:hAnsi="Segoe UI" w:cs="Segoe UI"/>
        </w:rPr>
      </w:pPr>
      <w:r>
        <w:rPr>
          <w:rFonts w:ascii="Segoe UI" w:hAnsi="Segoe UI" w:cs="Segoe UI"/>
        </w:rPr>
        <w:t xml:space="preserve">W przypadku diety cukrzycowej i podobnych dopuszcza się odstępstwo od ww. zasad, zgodnie </w:t>
      </w:r>
      <w:r>
        <w:rPr>
          <w:rFonts w:ascii="Segoe UI" w:hAnsi="Segoe UI" w:cs="Segoe UI"/>
        </w:rPr>
        <w:br/>
        <w:t xml:space="preserve">z zasadami żywienia dla tych diet, np. należy podawać kasze w miejsce ziemniaków lub ziemniaki </w:t>
      </w:r>
      <w:r>
        <w:rPr>
          <w:rFonts w:ascii="Segoe UI" w:hAnsi="Segoe UI" w:cs="Segoe UI"/>
        </w:rPr>
        <w:br/>
        <w:t>z częstotliwością nie większą niż 1-3 na 10 itp.</w:t>
      </w:r>
      <w:r w:rsidRPr="008859AA">
        <w:rPr>
          <w:rFonts w:ascii="Segoe UI" w:hAnsi="Segoe UI" w:cs="Segoe UI"/>
        </w:rPr>
        <w:t xml:space="preserve"> </w:t>
      </w:r>
    </w:p>
    <w:p w14:paraId="4120B674" w14:textId="77777777" w:rsidR="00A83121" w:rsidRDefault="008C7B08" w:rsidP="00A83121">
      <w:pPr>
        <w:spacing w:line="276" w:lineRule="auto"/>
        <w:jc w:val="both"/>
        <w:rPr>
          <w:rFonts w:ascii="Segoe UI" w:hAnsi="Segoe UI" w:cs="Segoe UI"/>
        </w:rPr>
      </w:pPr>
      <w:r>
        <w:rPr>
          <w:rFonts w:ascii="Segoe UI" w:hAnsi="Segoe UI" w:cs="Segoe UI"/>
        </w:rPr>
        <w:lastRenderedPageBreak/>
        <w:t xml:space="preserve">c) </w:t>
      </w:r>
      <w:r w:rsidR="00A83121" w:rsidRPr="003451AA">
        <w:rPr>
          <w:rFonts w:ascii="Segoe UI" w:hAnsi="Segoe UI" w:cs="Segoe UI"/>
        </w:rPr>
        <w:t xml:space="preserve">dodatek do każdego obiadu: </w:t>
      </w:r>
      <w:bookmarkStart w:id="43" w:name="_Hlk117600097"/>
      <w:r w:rsidR="00A83121" w:rsidRPr="003451AA">
        <w:rPr>
          <w:rFonts w:ascii="Segoe UI" w:hAnsi="Segoe UI" w:cs="Segoe UI"/>
        </w:rPr>
        <w:t>kompot gotowany z owoców świeżych lub suszonych, lub sok</w:t>
      </w:r>
      <w:r w:rsidR="00A83121">
        <w:rPr>
          <w:rFonts w:ascii="Segoe UI" w:hAnsi="Segoe UI" w:cs="Segoe UI"/>
        </w:rPr>
        <w:t xml:space="preserve"> - </w:t>
      </w:r>
      <w:r w:rsidR="00A83121" w:rsidRPr="006274BB">
        <w:rPr>
          <w:rFonts w:ascii="Segoe UI" w:hAnsi="Segoe UI" w:cs="Segoe UI"/>
          <w:b/>
          <w:bCs/>
        </w:rPr>
        <w:t>bez limitu</w:t>
      </w:r>
      <w:r w:rsidR="00A83121" w:rsidRPr="003451AA">
        <w:rPr>
          <w:rFonts w:ascii="Segoe UI" w:hAnsi="Segoe UI" w:cs="Segoe UI"/>
        </w:rPr>
        <w:t>. UWAGA: Nie dopuszcza się dosładzania kompotu sztucznymi słodzikami lub syropami.</w:t>
      </w:r>
      <w:r w:rsidR="00A83121">
        <w:rPr>
          <w:rFonts w:ascii="Segoe UI" w:hAnsi="Segoe UI" w:cs="Segoe UI"/>
        </w:rPr>
        <w:t xml:space="preserve"> Kompot podawany w naczyniu zbiorczym powinien być odsączony od owoców. </w:t>
      </w:r>
    </w:p>
    <w:p w14:paraId="1F045171" w14:textId="77777777" w:rsidR="00A83121" w:rsidRPr="003451AA" w:rsidRDefault="00A83121" w:rsidP="00A83121">
      <w:pPr>
        <w:spacing w:line="276" w:lineRule="auto"/>
        <w:jc w:val="both"/>
      </w:pPr>
      <w:r>
        <w:rPr>
          <w:rFonts w:ascii="Segoe UI" w:hAnsi="Segoe UI" w:cs="Segoe UI"/>
        </w:rPr>
        <w:t xml:space="preserve">W przypadku diety cukrzycowej i podobnych dopuszcza się odstępstwo od ww. zasad, zgodnie </w:t>
      </w:r>
      <w:r>
        <w:rPr>
          <w:rFonts w:ascii="Segoe UI" w:hAnsi="Segoe UI" w:cs="Segoe UI"/>
        </w:rPr>
        <w:br/>
        <w:t>z zasadami żywienia dla tych diet, np. zamiast kompotu należy</w:t>
      </w:r>
      <w:r w:rsidRPr="00C64E28">
        <w:rPr>
          <w:rFonts w:ascii="Segoe UI" w:hAnsi="Segoe UI" w:cs="Segoe UI"/>
        </w:rPr>
        <w:t xml:space="preserve"> stosować wodę </w:t>
      </w:r>
      <w:r>
        <w:rPr>
          <w:rFonts w:ascii="Segoe UI" w:hAnsi="Segoe UI" w:cs="Segoe UI"/>
        </w:rPr>
        <w:t xml:space="preserve">niegazowaną, wodę </w:t>
      </w:r>
      <w:r>
        <w:rPr>
          <w:rFonts w:ascii="Segoe UI" w:hAnsi="Segoe UI" w:cs="Segoe UI"/>
        </w:rPr>
        <w:br/>
      </w:r>
      <w:r w:rsidRPr="00C64E28">
        <w:rPr>
          <w:rFonts w:ascii="Segoe UI" w:hAnsi="Segoe UI" w:cs="Segoe UI"/>
        </w:rPr>
        <w:t>z sokiem</w:t>
      </w:r>
      <w:r>
        <w:rPr>
          <w:rFonts w:ascii="Segoe UI" w:hAnsi="Segoe UI" w:cs="Segoe UI"/>
        </w:rPr>
        <w:t xml:space="preserve"> lub kompot bez cukru z owoców sezonowych o niskim IG.</w:t>
      </w:r>
    </w:p>
    <w:bookmarkEnd w:id="43"/>
    <w:p w14:paraId="03B5129A" w14:textId="53BD80B7" w:rsidR="00A83121" w:rsidRPr="003451AA" w:rsidRDefault="00A83121" w:rsidP="00A83121">
      <w:pPr>
        <w:spacing w:line="276" w:lineRule="auto"/>
        <w:jc w:val="both"/>
      </w:pPr>
      <w:r w:rsidRPr="003451AA">
        <w:rPr>
          <w:rFonts w:ascii="Segoe UI" w:hAnsi="Segoe UI" w:cs="Segoe UI"/>
        </w:rPr>
        <w:t xml:space="preserve">d) dodatek do każdego obiadu: 1 porcja surówki lub gotowanych warzyw </w:t>
      </w:r>
      <w:r w:rsidR="006274BB" w:rsidRPr="006274BB">
        <w:rPr>
          <w:rFonts w:ascii="Segoe UI" w:hAnsi="Segoe UI" w:cs="Segoe UI"/>
          <w:b/>
          <w:bCs/>
        </w:rPr>
        <w:t>min. 100g</w:t>
      </w:r>
      <w:r w:rsidR="006274BB">
        <w:rPr>
          <w:rFonts w:ascii="Segoe UI" w:hAnsi="Segoe UI" w:cs="Segoe UI"/>
        </w:rPr>
        <w:t xml:space="preserve"> </w:t>
      </w:r>
      <w:r w:rsidRPr="003451AA">
        <w:rPr>
          <w:rFonts w:ascii="Segoe UI" w:hAnsi="Segoe UI" w:cs="Segoe UI"/>
        </w:rPr>
        <w:t>(z wyłączeniem posiłków obiadowych, do których tradycyjnie nie podaje się surówek lub gotowanych warzyw, np. drugie danie w postaci gołąbków).</w:t>
      </w:r>
    </w:p>
    <w:p w14:paraId="54975A69" w14:textId="77777777" w:rsidR="00A83121" w:rsidRPr="00426581" w:rsidRDefault="00A83121" w:rsidP="00A83121">
      <w:pPr>
        <w:spacing w:line="276" w:lineRule="auto"/>
        <w:jc w:val="both"/>
        <w:rPr>
          <w:b/>
          <w:bCs/>
        </w:rPr>
      </w:pPr>
      <w:r w:rsidRPr="003451AA">
        <w:rPr>
          <w:rFonts w:ascii="Segoe UI" w:hAnsi="Segoe UI" w:cs="Segoe UI"/>
        </w:rPr>
        <w:t xml:space="preserve">e) </w:t>
      </w:r>
      <w:r w:rsidRPr="00AC0E9C">
        <w:rPr>
          <w:rFonts w:ascii="Segoe UI" w:hAnsi="Segoe UI" w:cs="Segoe UI"/>
        </w:rPr>
        <w:t xml:space="preserve">dodatek do każdego obiadu: deser – rozumiany jako słodkie danie na koniec posiłku </w:t>
      </w:r>
      <w:r w:rsidRPr="00AC0E9C">
        <w:rPr>
          <w:rStyle w:val="hgkelc"/>
          <w:rFonts w:ascii="Segoe UI" w:hAnsi="Segoe UI" w:cs="Segoe UI"/>
        </w:rPr>
        <w:t>np. owoce podane w różnej formie: musy, pieczone (owoce twarde nie mogą być podawane w postaci nieprzetworzonej, np. jabłka), sorbety, budynie, kisiele, musy, galaretki owocowe, racuchy koktajle owocowe, sałatki owocowe, ciasta w formie babki, ciasta drożdżowe, ciasta jogurtowe itp.</w:t>
      </w:r>
      <w:r w:rsidRPr="00AC0E9C">
        <w:rPr>
          <w:rFonts w:ascii="Segoe UI" w:hAnsi="Segoe UI" w:cs="Segoe UI"/>
        </w:rPr>
        <w:t xml:space="preserve">, </w:t>
      </w:r>
      <w:r w:rsidRPr="00426581">
        <w:rPr>
          <w:rFonts w:ascii="Segoe UI" w:hAnsi="Segoe UI" w:cs="Segoe UI"/>
          <w:b/>
          <w:bCs/>
        </w:rPr>
        <w:t xml:space="preserve">zgodnie </w:t>
      </w:r>
      <w:r>
        <w:rPr>
          <w:rFonts w:ascii="Segoe UI" w:hAnsi="Segoe UI" w:cs="Segoe UI"/>
          <w:b/>
          <w:bCs/>
        </w:rPr>
        <w:br/>
      </w:r>
      <w:r w:rsidRPr="00426581">
        <w:rPr>
          <w:rFonts w:ascii="Segoe UI" w:hAnsi="Segoe UI" w:cs="Segoe UI"/>
          <w:b/>
          <w:bCs/>
        </w:rPr>
        <w:t xml:space="preserve">z minimalnymi zasadami: </w:t>
      </w:r>
    </w:p>
    <w:p w14:paraId="4D745E63" w14:textId="2D2DB658" w:rsidR="00A83121" w:rsidRPr="00AC0E9C" w:rsidRDefault="00A83121" w:rsidP="00A83121">
      <w:pPr>
        <w:spacing w:line="276" w:lineRule="auto"/>
        <w:jc w:val="both"/>
        <w:rPr>
          <w:rFonts w:ascii="Segoe UI" w:hAnsi="Segoe UI" w:cs="Segoe UI"/>
        </w:rPr>
      </w:pPr>
      <w:bookmarkStart w:id="44" w:name="_Hlk135050976"/>
      <w:r w:rsidRPr="00AC0E9C">
        <w:rPr>
          <w:rFonts w:ascii="Segoe UI" w:hAnsi="Segoe UI" w:cs="Segoe UI"/>
        </w:rPr>
        <w:t xml:space="preserve">- </w:t>
      </w:r>
      <w:r>
        <w:rPr>
          <w:rFonts w:ascii="Segoe UI" w:hAnsi="Segoe UI" w:cs="Segoe UI"/>
        </w:rPr>
        <w:t>4</w:t>
      </w:r>
      <w:r w:rsidRPr="00AC0E9C">
        <w:rPr>
          <w:rFonts w:ascii="Segoe UI" w:hAnsi="Segoe UI" w:cs="Segoe UI"/>
        </w:rPr>
        <w:t xml:space="preserve"> na 10 deserów – sezonowy owoc, podawany w postaci nieprzetworzonej, z wyłączeniem owoców twardych, np. jabłek, które podawane będą w formie musu lub pieczone</w:t>
      </w:r>
      <w:r>
        <w:rPr>
          <w:rFonts w:ascii="Segoe UI" w:hAnsi="Segoe UI" w:cs="Segoe UI"/>
        </w:rPr>
        <w:t xml:space="preserve">. </w:t>
      </w:r>
      <w:bookmarkStart w:id="45" w:name="_Hlk135049988"/>
      <w:r>
        <w:rPr>
          <w:rFonts w:ascii="Segoe UI" w:hAnsi="Segoe UI" w:cs="Segoe UI"/>
        </w:rPr>
        <w:t xml:space="preserve">Zamawiający uzna również, </w:t>
      </w:r>
      <w:r>
        <w:rPr>
          <w:rFonts w:ascii="Segoe UI" w:hAnsi="Segoe UI" w:cs="Segoe UI"/>
        </w:rPr>
        <w:br/>
        <w:t>że oferta spełnia tą zasadę, gdy owoce zostaną podane w formie nieprzetworzonej</w:t>
      </w:r>
      <w:r w:rsidR="00B022C0">
        <w:rPr>
          <w:rFonts w:ascii="Segoe UI" w:hAnsi="Segoe UI" w:cs="Segoe UI"/>
        </w:rPr>
        <w:t>, ale pokrojonej -sałatka owocowa</w:t>
      </w:r>
      <w:r>
        <w:rPr>
          <w:rFonts w:ascii="Segoe UI" w:hAnsi="Segoe UI" w:cs="Segoe UI"/>
        </w:rPr>
        <w:t xml:space="preserve"> </w:t>
      </w:r>
      <w:r w:rsidR="00B022C0">
        <w:rPr>
          <w:rFonts w:ascii="Segoe UI" w:hAnsi="Segoe UI" w:cs="Segoe UI"/>
        </w:rPr>
        <w:t xml:space="preserve">i/lub </w:t>
      </w:r>
      <w:r>
        <w:rPr>
          <w:rFonts w:ascii="Segoe UI" w:hAnsi="Segoe UI" w:cs="Segoe UI"/>
        </w:rPr>
        <w:t>wzbogacone dodatkiem np. jogurtu, galaretki lub jabłko pieczone w sosie itp., co będzie rozumiane jako sposób podania owocu, jeżeli owoc będzie dominujący.</w:t>
      </w:r>
    </w:p>
    <w:bookmarkEnd w:id="45"/>
    <w:p w14:paraId="0455D98E" w14:textId="77777777" w:rsidR="00A83121" w:rsidRPr="00AB4127" w:rsidRDefault="00A83121" w:rsidP="00A83121">
      <w:pPr>
        <w:spacing w:line="276" w:lineRule="auto"/>
        <w:jc w:val="both"/>
        <w:rPr>
          <w:rFonts w:ascii="Segoe UI" w:hAnsi="Segoe UI" w:cs="Segoe UI"/>
        </w:rPr>
      </w:pPr>
      <w:r w:rsidRPr="00AC0E9C">
        <w:rPr>
          <w:rFonts w:ascii="Segoe UI" w:hAnsi="Segoe UI" w:cs="Segoe UI"/>
        </w:rPr>
        <w:t xml:space="preserve">- 4 na 10 deserów – inny deser: </w:t>
      </w:r>
      <w:r w:rsidRPr="00AC0E9C">
        <w:rPr>
          <w:rStyle w:val="hgkelc"/>
          <w:rFonts w:ascii="Segoe UI" w:hAnsi="Segoe UI" w:cs="Segoe UI"/>
        </w:rPr>
        <w:t>sorbety, budynie, kisiele, galaretki, racuchy itp.</w:t>
      </w:r>
      <w:r>
        <w:rPr>
          <w:rStyle w:val="hgkelc"/>
          <w:rFonts w:ascii="Segoe UI" w:hAnsi="Segoe UI" w:cs="Segoe UI"/>
        </w:rPr>
        <w:t xml:space="preserve"> </w:t>
      </w:r>
      <w:r>
        <w:rPr>
          <w:rFonts w:ascii="Segoe UI" w:hAnsi="Segoe UI" w:cs="Segoe UI"/>
        </w:rPr>
        <w:t xml:space="preserve">Zamawiający uzna również, </w:t>
      </w:r>
      <w:r>
        <w:rPr>
          <w:rFonts w:ascii="Segoe UI" w:hAnsi="Segoe UI" w:cs="Segoe UI"/>
        </w:rPr>
        <w:br/>
        <w:t>że oferta spełnia tą zasadę, gdy inny deser zostanie podany w postaci wzbogaconej dodatkiem owoców nieprzetworzonych np. w całości lub pokrojonych, co będzie rozumiane jako sposób podania innego deseru, jeżeli owoc nie będzie dominujący.</w:t>
      </w:r>
    </w:p>
    <w:p w14:paraId="6C87CB0A" w14:textId="77777777" w:rsidR="00A83121" w:rsidRDefault="00A83121" w:rsidP="00A83121">
      <w:pPr>
        <w:spacing w:line="276" w:lineRule="auto"/>
        <w:jc w:val="both"/>
        <w:rPr>
          <w:rFonts w:ascii="Segoe UI" w:hAnsi="Segoe UI" w:cs="Segoe UI"/>
        </w:rPr>
      </w:pPr>
      <w:r w:rsidRPr="00AC0E9C">
        <w:rPr>
          <w:rFonts w:ascii="Segoe UI" w:hAnsi="Segoe UI" w:cs="Segoe UI"/>
        </w:rPr>
        <w:t xml:space="preserve">- w niedzielę – ciasto na bazie pieczenia przetworów zbożowych: mąki, cukru, jajek, tłuszczów i wody, np. babki, ciasta drożdżowe z owocami, ciasta jogurtowe z owocami itp. </w:t>
      </w:r>
    </w:p>
    <w:p w14:paraId="29DB9FA7" w14:textId="77777777" w:rsidR="008802E1" w:rsidRPr="008802E1" w:rsidRDefault="008802E1" w:rsidP="008802E1">
      <w:pPr>
        <w:spacing w:line="276" w:lineRule="auto"/>
        <w:jc w:val="both"/>
        <w:rPr>
          <w:rFonts w:ascii="Segoe UI" w:hAnsi="Segoe UI" w:cs="Segoe UI"/>
        </w:rPr>
      </w:pPr>
      <w:r w:rsidRPr="008802E1">
        <w:rPr>
          <w:rFonts w:ascii="Segoe UI" w:hAnsi="Segoe UI" w:cs="Segoe UI"/>
        </w:rPr>
        <w:t>Zasady dotyczące deserów należy traktować jako minimalny wymóg. W przypadku, gdy w okresie, który obejmuje jadłospis jest:</w:t>
      </w:r>
    </w:p>
    <w:p w14:paraId="6988A1EE" w14:textId="77777777" w:rsidR="008802E1" w:rsidRPr="008802E1" w:rsidRDefault="008802E1" w:rsidP="008802E1">
      <w:pPr>
        <w:spacing w:line="276" w:lineRule="auto"/>
        <w:jc w:val="both"/>
        <w:rPr>
          <w:rFonts w:ascii="Segoe UI" w:hAnsi="Segoe UI" w:cs="Segoe UI"/>
        </w:rPr>
      </w:pPr>
      <w:r w:rsidRPr="008802E1">
        <w:rPr>
          <w:rFonts w:ascii="Segoe UI" w:hAnsi="Segoe UI" w:cs="Segoe UI"/>
          <w:u w:val="single"/>
        </w:rPr>
        <w:t>1 niedziela</w:t>
      </w:r>
      <w:r w:rsidRPr="008802E1">
        <w:rPr>
          <w:rFonts w:ascii="Segoe UI" w:hAnsi="Segoe UI" w:cs="Segoe UI"/>
        </w:rPr>
        <w:t xml:space="preserve"> - uwzględnia się:</w:t>
      </w:r>
    </w:p>
    <w:p w14:paraId="39B9269D" w14:textId="77777777" w:rsidR="008802E1" w:rsidRPr="008802E1" w:rsidRDefault="008802E1" w:rsidP="008802E1">
      <w:pPr>
        <w:spacing w:line="276" w:lineRule="auto"/>
        <w:jc w:val="both"/>
        <w:rPr>
          <w:rFonts w:ascii="Segoe UI" w:hAnsi="Segoe UI" w:cs="Segoe UI"/>
        </w:rPr>
      </w:pPr>
      <w:r w:rsidRPr="008802E1">
        <w:rPr>
          <w:rFonts w:ascii="Segoe UI" w:hAnsi="Segoe UI" w:cs="Segoe UI"/>
        </w:rPr>
        <w:t>- 4 na 10 deserów – sezonowy owoc,</w:t>
      </w:r>
    </w:p>
    <w:p w14:paraId="0F0B383E" w14:textId="77777777" w:rsidR="008802E1" w:rsidRPr="008802E1" w:rsidRDefault="008802E1" w:rsidP="008802E1">
      <w:pPr>
        <w:spacing w:line="276" w:lineRule="auto"/>
        <w:jc w:val="both"/>
        <w:rPr>
          <w:rFonts w:ascii="Segoe UI" w:hAnsi="Segoe UI" w:cs="Segoe UI"/>
        </w:rPr>
      </w:pPr>
      <w:r w:rsidRPr="008802E1">
        <w:rPr>
          <w:rFonts w:ascii="Segoe UI" w:hAnsi="Segoe UI" w:cs="Segoe UI"/>
        </w:rPr>
        <w:t>- 5 na 10 deserów – inny deser,</w:t>
      </w:r>
    </w:p>
    <w:p w14:paraId="3C7968E2" w14:textId="77777777" w:rsidR="008802E1" w:rsidRPr="008802E1" w:rsidRDefault="008802E1" w:rsidP="008802E1">
      <w:pPr>
        <w:spacing w:line="276" w:lineRule="auto"/>
        <w:jc w:val="both"/>
        <w:rPr>
          <w:rFonts w:ascii="Segoe UI" w:hAnsi="Segoe UI" w:cs="Segoe UI"/>
        </w:rPr>
      </w:pPr>
      <w:r w:rsidRPr="008802E1">
        <w:rPr>
          <w:rFonts w:ascii="Segoe UI" w:hAnsi="Segoe UI" w:cs="Segoe UI"/>
        </w:rPr>
        <w:t xml:space="preserve">- w niedzielę – ciasto. </w:t>
      </w:r>
    </w:p>
    <w:p w14:paraId="18B96F16" w14:textId="77777777" w:rsidR="008802E1" w:rsidRPr="008802E1" w:rsidRDefault="008802E1" w:rsidP="008802E1">
      <w:pPr>
        <w:spacing w:line="276" w:lineRule="auto"/>
        <w:jc w:val="both"/>
        <w:rPr>
          <w:rFonts w:ascii="Segoe UI" w:hAnsi="Segoe UI" w:cs="Segoe UI"/>
        </w:rPr>
      </w:pPr>
      <w:r w:rsidRPr="008802E1">
        <w:rPr>
          <w:rFonts w:ascii="Segoe UI" w:hAnsi="Segoe UI" w:cs="Segoe UI"/>
          <w:u w:val="single"/>
        </w:rPr>
        <w:t>2 niedziele</w:t>
      </w:r>
      <w:r w:rsidRPr="008802E1">
        <w:rPr>
          <w:rFonts w:ascii="Segoe UI" w:hAnsi="Segoe UI" w:cs="Segoe UI"/>
        </w:rPr>
        <w:t xml:space="preserve"> - uwzględnia się:</w:t>
      </w:r>
    </w:p>
    <w:p w14:paraId="1CE74F53" w14:textId="77777777" w:rsidR="008802E1" w:rsidRPr="008802E1" w:rsidRDefault="008802E1" w:rsidP="008802E1">
      <w:pPr>
        <w:spacing w:line="276" w:lineRule="auto"/>
        <w:jc w:val="both"/>
        <w:rPr>
          <w:rFonts w:ascii="Segoe UI" w:hAnsi="Segoe UI" w:cs="Segoe UI"/>
        </w:rPr>
      </w:pPr>
      <w:r w:rsidRPr="008802E1">
        <w:rPr>
          <w:rFonts w:ascii="Segoe UI" w:hAnsi="Segoe UI" w:cs="Segoe UI"/>
        </w:rPr>
        <w:t>- 4 na 10 deserów – sezonowy owoc,</w:t>
      </w:r>
    </w:p>
    <w:p w14:paraId="70DADCB2" w14:textId="77777777" w:rsidR="008802E1" w:rsidRPr="008802E1" w:rsidRDefault="008802E1" w:rsidP="008802E1">
      <w:pPr>
        <w:spacing w:line="276" w:lineRule="auto"/>
        <w:jc w:val="both"/>
        <w:rPr>
          <w:rFonts w:ascii="Segoe UI" w:hAnsi="Segoe UI" w:cs="Segoe UI"/>
        </w:rPr>
      </w:pPr>
      <w:r w:rsidRPr="008802E1">
        <w:rPr>
          <w:rFonts w:ascii="Segoe UI" w:hAnsi="Segoe UI" w:cs="Segoe UI"/>
        </w:rPr>
        <w:t>- 4 na 10 deserów – inny deser,</w:t>
      </w:r>
    </w:p>
    <w:p w14:paraId="543A42AD" w14:textId="5016BF2E" w:rsidR="008802E1" w:rsidRPr="008802E1" w:rsidRDefault="008802E1" w:rsidP="008802E1">
      <w:pPr>
        <w:spacing w:line="276" w:lineRule="auto"/>
        <w:jc w:val="both"/>
        <w:rPr>
          <w:rFonts w:ascii="Segoe UI" w:hAnsi="Segoe UI" w:cs="Segoe UI"/>
        </w:rPr>
      </w:pPr>
      <w:r w:rsidRPr="008802E1">
        <w:rPr>
          <w:rFonts w:ascii="Segoe UI" w:hAnsi="Segoe UI" w:cs="Segoe UI"/>
        </w:rPr>
        <w:t>- w niedzielę – ciasto (x2)</w:t>
      </w:r>
      <w:r>
        <w:rPr>
          <w:rFonts w:ascii="Segoe UI" w:hAnsi="Segoe UI" w:cs="Segoe UI"/>
        </w:rPr>
        <w:t>.</w:t>
      </w:r>
    </w:p>
    <w:bookmarkEnd w:id="44"/>
    <w:p w14:paraId="30853027" w14:textId="77777777" w:rsidR="00A83121" w:rsidRPr="00AC0E9C" w:rsidRDefault="00A83121" w:rsidP="00A83121">
      <w:pPr>
        <w:spacing w:line="276" w:lineRule="auto"/>
        <w:jc w:val="both"/>
        <w:rPr>
          <w:rFonts w:ascii="Segoe UI" w:hAnsi="Segoe UI" w:cs="Segoe UI"/>
        </w:rPr>
      </w:pPr>
      <w:r w:rsidRPr="00AC0E9C">
        <w:rPr>
          <w:rStyle w:val="hgkelc"/>
          <w:rFonts w:ascii="Segoe UI" w:hAnsi="Segoe UI" w:cs="Segoe UI"/>
          <w:b/>
          <w:bCs/>
        </w:rPr>
        <w:t xml:space="preserve">Nie należy podawać </w:t>
      </w:r>
      <w:r w:rsidRPr="006C7B51">
        <w:rPr>
          <w:rStyle w:val="hgkelc"/>
          <w:rFonts w:ascii="Segoe UI" w:hAnsi="Segoe UI" w:cs="Segoe UI"/>
          <w:b/>
          <w:bCs/>
        </w:rPr>
        <w:t>biszkoptów</w:t>
      </w:r>
      <w:r w:rsidRPr="006C7B51">
        <w:rPr>
          <w:rFonts w:ascii="Segoe UI" w:hAnsi="Segoe UI" w:cs="Segoe UI"/>
          <w:b/>
          <w:bCs/>
        </w:rPr>
        <w:t>.</w:t>
      </w:r>
      <w:r w:rsidRPr="00941F0B">
        <w:rPr>
          <w:rFonts w:ascii="Segoe UI" w:hAnsi="Segoe UI" w:cs="Segoe UI"/>
        </w:rPr>
        <w:t xml:space="preserve"> </w:t>
      </w:r>
      <w:r>
        <w:rPr>
          <w:rFonts w:ascii="Segoe UI" w:hAnsi="Segoe UI" w:cs="Segoe UI"/>
        </w:rPr>
        <w:t>W przypadku diety cukrzycowej i podobnych dopuszcza się odstępstwo od ww. zasad, zgodnie z zasadami żywienia dla tych diet.</w:t>
      </w:r>
    </w:p>
    <w:p w14:paraId="009502D7" w14:textId="77777777" w:rsidR="00A83121" w:rsidRPr="00AC0E9C" w:rsidRDefault="00A83121" w:rsidP="00A83121">
      <w:pPr>
        <w:spacing w:line="276" w:lineRule="auto"/>
        <w:jc w:val="both"/>
      </w:pPr>
      <w:r w:rsidRPr="00AC0E9C">
        <w:rPr>
          <w:rFonts w:ascii="Segoe UI" w:hAnsi="Segoe UI" w:cs="Segoe UI"/>
        </w:rPr>
        <w:t>Desery dostarczane na piętra mieszkalne na wózkach kelnerskich mają być przewożone w zamkniętych pojemnikach lub naczyniach.</w:t>
      </w:r>
      <w:r w:rsidRPr="00AC0E9C">
        <w:t xml:space="preserve"> </w:t>
      </w:r>
      <w:r w:rsidRPr="00AC0E9C">
        <w:rPr>
          <w:rFonts w:ascii="Segoe UI" w:hAnsi="Segoe UI" w:cs="Segoe UI"/>
        </w:rPr>
        <w:t xml:space="preserve">Dodatki mogą być podawane w dowolnej konfiguracji, z zastrzeżeniem, </w:t>
      </w:r>
      <w:r w:rsidRPr="00AC0E9C">
        <w:rPr>
          <w:rFonts w:ascii="Segoe UI" w:hAnsi="Segoe UI" w:cs="Segoe UI"/>
        </w:rPr>
        <w:br/>
        <w:t xml:space="preserve">że ciasto ma być podane w niedzielę. WYJĄTEK:  W okresie świątecznym deser ma być podawany </w:t>
      </w:r>
      <w:r w:rsidRPr="00AC0E9C">
        <w:rPr>
          <w:rFonts w:ascii="Segoe UI" w:hAnsi="Segoe UI" w:cs="Segoe UI"/>
        </w:rPr>
        <w:br/>
        <w:t xml:space="preserve">do śniadania, obiadu i kolacji, jako tradycyjne ciasto świąteczne (z wyłączeniem </w:t>
      </w:r>
      <w:proofErr w:type="spellStart"/>
      <w:r w:rsidRPr="00AC0E9C">
        <w:rPr>
          <w:rFonts w:ascii="Segoe UI" w:hAnsi="Segoe UI" w:cs="Segoe UI"/>
        </w:rPr>
        <w:t>miksów</w:t>
      </w:r>
      <w:proofErr w:type="spellEnd"/>
      <w:r w:rsidRPr="00AC0E9C">
        <w:rPr>
          <w:rFonts w:ascii="Segoe UI" w:hAnsi="Segoe UI" w:cs="Segoe UI"/>
        </w:rPr>
        <w:t xml:space="preserve"> przecieranych), np. jabłeczniki, serniki, ciasta z owocami itp., zgodnie z zasadami: </w:t>
      </w:r>
    </w:p>
    <w:p w14:paraId="50C67422" w14:textId="77777777" w:rsidR="0033779A" w:rsidRPr="003451AA" w:rsidRDefault="0033779A" w:rsidP="0033779A">
      <w:pPr>
        <w:spacing w:line="276" w:lineRule="auto"/>
        <w:jc w:val="both"/>
        <w:rPr>
          <w:rFonts w:ascii="Segoe UI" w:hAnsi="Segoe UI" w:cs="Segoe UI"/>
        </w:rPr>
      </w:pPr>
      <w:r w:rsidRPr="003451AA">
        <w:rPr>
          <w:rFonts w:ascii="Segoe UI" w:hAnsi="Segoe UI" w:cs="Segoe UI"/>
        </w:rPr>
        <w:t>W okresie Świąt Wielkanocnych ciasto podawane będzie (łącznie 3 razy):</w:t>
      </w:r>
    </w:p>
    <w:p w14:paraId="6862295F" w14:textId="77777777" w:rsidR="0033779A" w:rsidRPr="003451AA" w:rsidRDefault="0033779A" w:rsidP="0033779A">
      <w:pPr>
        <w:spacing w:line="276" w:lineRule="auto"/>
        <w:jc w:val="both"/>
        <w:rPr>
          <w:rFonts w:ascii="Segoe UI" w:hAnsi="Segoe UI" w:cs="Segoe UI"/>
        </w:rPr>
      </w:pPr>
      <w:r w:rsidRPr="003451AA">
        <w:rPr>
          <w:rFonts w:ascii="Segoe UI" w:hAnsi="Segoe UI" w:cs="Segoe UI"/>
        </w:rPr>
        <w:t xml:space="preserve">- do Śniadania Wielkanocnego (Niedziela Wielkanocna - w formule przy jednym stole, </w:t>
      </w:r>
    </w:p>
    <w:p w14:paraId="18DA065E" w14:textId="77777777" w:rsidR="0033779A" w:rsidRPr="003451AA" w:rsidRDefault="0033779A" w:rsidP="0033779A">
      <w:pPr>
        <w:spacing w:line="276" w:lineRule="auto"/>
        <w:jc w:val="both"/>
        <w:rPr>
          <w:rFonts w:ascii="Segoe UI" w:hAnsi="Segoe UI" w:cs="Segoe UI"/>
        </w:rPr>
      </w:pPr>
      <w:r w:rsidRPr="003451AA">
        <w:rPr>
          <w:rFonts w:ascii="Segoe UI" w:hAnsi="Segoe UI" w:cs="Segoe UI"/>
        </w:rPr>
        <w:t>- do obiadu w Niedzielę Wielkanocną,</w:t>
      </w:r>
    </w:p>
    <w:p w14:paraId="7F330A5A" w14:textId="77777777" w:rsidR="0033779A" w:rsidRPr="003451AA" w:rsidRDefault="0033779A" w:rsidP="0033779A">
      <w:pPr>
        <w:spacing w:line="276" w:lineRule="auto"/>
        <w:jc w:val="both"/>
        <w:rPr>
          <w:rFonts w:ascii="Segoe UI" w:hAnsi="Segoe UI" w:cs="Segoe UI"/>
        </w:rPr>
      </w:pPr>
      <w:r w:rsidRPr="003451AA">
        <w:rPr>
          <w:rFonts w:ascii="Segoe UI" w:hAnsi="Segoe UI" w:cs="Segoe UI"/>
        </w:rPr>
        <w:lastRenderedPageBreak/>
        <w:t>- do obiadu w Poniedziałek Wielkanocny,</w:t>
      </w:r>
    </w:p>
    <w:p w14:paraId="6F9AAE32" w14:textId="100F4306" w:rsidR="00A83121" w:rsidRPr="00AC0E9C" w:rsidRDefault="00A83121" w:rsidP="00A83121">
      <w:pPr>
        <w:spacing w:line="276" w:lineRule="auto"/>
        <w:jc w:val="both"/>
        <w:rPr>
          <w:rFonts w:ascii="Segoe UI" w:hAnsi="Segoe UI" w:cs="Segoe UI"/>
        </w:rPr>
      </w:pPr>
      <w:r w:rsidRPr="00AC0E9C">
        <w:rPr>
          <w:rFonts w:ascii="Segoe UI" w:hAnsi="Segoe UI" w:cs="Segoe UI"/>
        </w:rPr>
        <w:t>W okresie Świąt Bożego Narodzenia ciasto podawane będzie (łącznie 3 razy):</w:t>
      </w:r>
    </w:p>
    <w:p w14:paraId="1C19A7EF" w14:textId="77777777" w:rsidR="00A83121" w:rsidRPr="00AC0E9C" w:rsidRDefault="00A83121" w:rsidP="00A83121">
      <w:pPr>
        <w:spacing w:line="276" w:lineRule="auto"/>
        <w:jc w:val="both"/>
        <w:rPr>
          <w:rFonts w:ascii="Segoe UI" w:hAnsi="Segoe UI" w:cs="Segoe UI"/>
        </w:rPr>
      </w:pPr>
      <w:r w:rsidRPr="00AC0E9C">
        <w:rPr>
          <w:rFonts w:ascii="Segoe UI" w:hAnsi="Segoe UI" w:cs="Segoe UI"/>
        </w:rPr>
        <w:t>- do Kolacji Wigilijnej - w formule przy jednym stole,</w:t>
      </w:r>
    </w:p>
    <w:p w14:paraId="1F4C2CE8" w14:textId="77777777" w:rsidR="00A83121" w:rsidRPr="00AC0E9C" w:rsidRDefault="00A83121" w:rsidP="00A83121">
      <w:pPr>
        <w:spacing w:line="276" w:lineRule="auto"/>
        <w:jc w:val="both"/>
        <w:rPr>
          <w:rFonts w:ascii="Segoe UI" w:hAnsi="Segoe UI" w:cs="Segoe UI"/>
        </w:rPr>
      </w:pPr>
      <w:r w:rsidRPr="00AC0E9C">
        <w:rPr>
          <w:rFonts w:ascii="Segoe UI" w:hAnsi="Segoe UI" w:cs="Segoe UI"/>
        </w:rPr>
        <w:t>- do obiadu w Pierwszy dzień Świąt,</w:t>
      </w:r>
    </w:p>
    <w:p w14:paraId="486372C8" w14:textId="040A2F9F" w:rsidR="00A83121" w:rsidRPr="00AC0E9C" w:rsidRDefault="00A83121" w:rsidP="00A83121">
      <w:pPr>
        <w:spacing w:line="276" w:lineRule="auto"/>
        <w:jc w:val="both"/>
        <w:rPr>
          <w:rFonts w:ascii="Segoe UI" w:hAnsi="Segoe UI" w:cs="Segoe UI"/>
        </w:rPr>
      </w:pPr>
      <w:r w:rsidRPr="00AC0E9C">
        <w:rPr>
          <w:rFonts w:ascii="Segoe UI" w:hAnsi="Segoe UI" w:cs="Segoe UI"/>
        </w:rPr>
        <w:t>- do obiadu w Drugi dzień Świ</w:t>
      </w:r>
      <w:r w:rsidR="0033779A">
        <w:rPr>
          <w:rFonts w:ascii="Segoe UI" w:hAnsi="Segoe UI" w:cs="Segoe UI"/>
        </w:rPr>
        <w:t>ą</w:t>
      </w:r>
      <w:r w:rsidRPr="00AC0E9C">
        <w:rPr>
          <w:rFonts w:ascii="Segoe UI" w:hAnsi="Segoe UI" w:cs="Segoe UI"/>
        </w:rPr>
        <w:t>t.</w:t>
      </w:r>
    </w:p>
    <w:p w14:paraId="2A374CD5" w14:textId="77777777" w:rsidR="00A83121" w:rsidRPr="00AC0E9C" w:rsidRDefault="00A83121" w:rsidP="00A83121">
      <w:pPr>
        <w:spacing w:line="276" w:lineRule="auto"/>
        <w:jc w:val="both"/>
      </w:pPr>
      <w:r w:rsidRPr="00AC0E9C">
        <w:rPr>
          <w:rFonts w:ascii="Segoe UI" w:hAnsi="Segoe UI" w:cs="Segoe UI"/>
        </w:rPr>
        <w:t xml:space="preserve">W okresie świątecznym do obiadu w formie </w:t>
      </w:r>
      <w:proofErr w:type="spellStart"/>
      <w:r w:rsidRPr="00AC0E9C">
        <w:rPr>
          <w:rFonts w:ascii="Segoe UI" w:hAnsi="Segoe UI" w:cs="Segoe UI"/>
        </w:rPr>
        <w:t>miksów</w:t>
      </w:r>
      <w:proofErr w:type="spellEnd"/>
      <w:r w:rsidRPr="00AC0E9C">
        <w:rPr>
          <w:rFonts w:ascii="Segoe UI" w:hAnsi="Segoe UI" w:cs="Segoe UI"/>
        </w:rPr>
        <w:t xml:space="preserve"> przecieranych</w:t>
      </w:r>
      <w:r w:rsidRPr="00AC0E9C">
        <w:t xml:space="preserve"> </w:t>
      </w:r>
      <w:r w:rsidRPr="00AC0E9C">
        <w:rPr>
          <w:rFonts w:ascii="Segoe UI" w:hAnsi="Segoe UI" w:cs="Segoe UI"/>
        </w:rPr>
        <w:t xml:space="preserve">deser podawany będzie </w:t>
      </w:r>
      <w:r w:rsidRPr="00AC0E9C">
        <w:rPr>
          <w:rFonts w:ascii="Segoe UI" w:hAnsi="Segoe UI" w:cs="Segoe UI"/>
        </w:rPr>
        <w:br/>
        <w:t xml:space="preserve">w następującej postaci: </w:t>
      </w:r>
    </w:p>
    <w:p w14:paraId="268B499E" w14:textId="77777777" w:rsidR="00A83121" w:rsidRPr="00AC0E9C" w:rsidRDefault="00A83121" w:rsidP="00A83121">
      <w:pPr>
        <w:spacing w:line="276" w:lineRule="auto"/>
        <w:jc w:val="both"/>
      </w:pPr>
      <w:r w:rsidRPr="00AC0E9C">
        <w:rPr>
          <w:rFonts w:ascii="Segoe UI" w:hAnsi="Segoe UI" w:cs="Segoe UI"/>
        </w:rPr>
        <w:t xml:space="preserve">- musy owocowe, </w:t>
      </w:r>
    </w:p>
    <w:p w14:paraId="4893FBC1" w14:textId="77777777" w:rsidR="00A83121" w:rsidRPr="00AC0E9C" w:rsidRDefault="00A83121" w:rsidP="00A83121">
      <w:pPr>
        <w:spacing w:line="276" w:lineRule="auto"/>
        <w:jc w:val="both"/>
        <w:rPr>
          <w:rFonts w:ascii="Segoe UI" w:hAnsi="Segoe UI" w:cs="Segoe UI"/>
        </w:rPr>
      </w:pPr>
      <w:r w:rsidRPr="00AC0E9C">
        <w:rPr>
          <w:rFonts w:ascii="Segoe UI" w:hAnsi="Segoe UI" w:cs="Segoe UI"/>
        </w:rPr>
        <w:t xml:space="preserve">- galaretki owocowe,  </w:t>
      </w:r>
    </w:p>
    <w:p w14:paraId="702DEE48" w14:textId="77777777" w:rsidR="00A83121" w:rsidRDefault="00A83121" w:rsidP="00A83121">
      <w:pPr>
        <w:spacing w:line="276" w:lineRule="auto"/>
        <w:jc w:val="both"/>
        <w:rPr>
          <w:rFonts w:ascii="Segoe UI" w:hAnsi="Segoe UI" w:cs="Segoe UI"/>
        </w:rPr>
      </w:pPr>
      <w:r w:rsidRPr="00AC0E9C">
        <w:rPr>
          <w:rFonts w:ascii="Segoe UI" w:hAnsi="Segoe UI" w:cs="Segoe UI"/>
        </w:rPr>
        <w:t>- budynie z musem</w:t>
      </w:r>
      <w:r>
        <w:rPr>
          <w:rFonts w:ascii="Segoe UI" w:hAnsi="Segoe UI" w:cs="Segoe UI"/>
        </w:rPr>
        <w:t>.</w:t>
      </w:r>
    </w:p>
    <w:p w14:paraId="232072C8" w14:textId="2D1B31D3" w:rsidR="008C7B08" w:rsidRDefault="008C7B08" w:rsidP="00A83121">
      <w:pPr>
        <w:spacing w:line="276" w:lineRule="auto"/>
        <w:jc w:val="both"/>
        <w:rPr>
          <w:rFonts w:ascii="Segoe UI" w:hAnsi="Segoe UI" w:cs="Segoe UI"/>
          <w:bCs/>
          <w:lang w:eastAsia="pl-PL"/>
        </w:rPr>
      </w:pPr>
      <w:r>
        <w:rPr>
          <w:rFonts w:ascii="Segoe UI" w:hAnsi="Segoe UI" w:cs="Segoe UI"/>
        </w:rPr>
        <w:t>3) kolacja:</w:t>
      </w:r>
      <w:r>
        <w:rPr>
          <w:rFonts w:ascii="Segoe UI" w:hAnsi="Segoe UI" w:cs="Segoe UI"/>
          <w:bCs/>
          <w:lang w:eastAsia="pl-PL"/>
        </w:rPr>
        <w:t xml:space="preserve"> pieczywo mieszane (z wyłączeniem bułek, pieczywa lekkiego i chrupkiego, wafli ryżowych </w:t>
      </w:r>
      <w:r>
        <w:rPr>
          <w:rFonts w:ascii="Segoe UI" w:hAnsi="Segoe UI" w:cs="Segoe UI"/>
          <w:bCs/>
          <w:lang w:eastAsia="pl-PL"/>
        </w:rPr>
        <w:br/>
        <w:t>oraz innych zamienników chleba), dodatki do pieczywa: masło (dieta zwykła) lub margaryna (dieta cukrzycowa), produkt białkowy (m.in. ser żółty, serek topiony, twarożek, jajka, pasty jajeczne i twarogowe itp.), produkt mięsny (wędlina, pasty rybne itp.) oraz warzywa (ogórek, pomidor, sałata itp.), a do picia: kawa zbożowa/mleczna/kakao/herbata.</w:t>
      </w:r>
      <w:r>
        <w:rPr>
          <w:rFonts w:ascii="Segoe UI" w:hAnsi="Segoe UI" w:cs="Segoe UI"/>
          <w:color w:val="000000"/>
          <w:kern w:val="3"/>
          <w:lang w:eastAsia="hi-IN" w:bidi="hi-IN"/>
        </w:rPr>
        <w:t xml:space="preserve"> </w:t>
      </w:r>
      <w:r>
        <w:rPr>
          <w:rFonts w:ascii="Segoe UI" w:hAnsi="Segoe UI" w:cs="Segoe UI"/>
          <w:b/>
          <w:bCs/>
        </w:rPr>
        <w:t>Trzy</w:t>
      </w:r>
      <w:r>
        <w:rPr>
          <w:rFonts w:ascii="Segoe UI" w:hAnsi="Segoe UI" w:cs="Segoe UI"/>
          <w:b/>
          <w:bCs/>
          <w:color w:val="000000"/>
          <w:kern w:val="3"/>
          <w:lang w:eastAsia="hi-IN" w:bidi="hi-IN"/>
        </w:rPr>
        <w:t xml:space="preserve"> razy w tygodniu kolacja będzie podawana na ciepło</w:t>
      </w:r>
      <w:r>
        <w:rPr>
          <w:rFonts w:ascii="Segoe UI" w:hAnsi="Segoe UI" w:cs="Segoe UI"/>
          <w:color w:val="000000"/>
          <w:kern w:val="3"/>
          <w:lang w:eastAsia="hi-IN" w:bidi="hi-IN"/>
        </w:rPr>
        <w:t xml:space="preserve"> </w:t>
      </w:r>
      <w:r>
        <w:rPr>
          <w:rFonts w:ascii="Segoe UI" w:hAnsi="Segoe UI" w:cs="Segoe UI"/>
          <w:color w:val="000000"/>
          <w:kern w:val="3"/>
          <w:lang w:eastAsia="hi-IN" w:bidi="hi-IN"/>
        </w:rPr>
        <w:br/>
        <w:t>np. racuchy, ryż z jabłkami, jajecznica, kiełbaski, zapiekanka warzywna itp.</w:t>
      </w:r>
      <w:r>
        <w:rPr>
          <w:rFonts w:ascii="Segoe UI" w:hAnsi="Segoe UI" w:cs="Segoe UI"/>
          <w:bCs/>
          <w:color w:val="FF0000"/>
          <w:lang w:eastAsia="pl-PL"/>
        </w:rPr>
        <w:t xml:space="preserve"> </w:t>
      </w:r>
      <w:r>
        <w:rPr>
          <w:rFonts w:ascii="Segoe UI" w:hAnsi="Segoe UI" w:cs="Segoe UI"/>
          <w:bCs/>
          <w:lang w:eastAsia="pl-PL"/>
        </w:rPr>
        <w:t>W okresie letnim Wykonawca nie będzie podawał past mięsnych, rybnych, jajecznych oraz sałatek na bazie jogurtu i majonezu.</w:t>
      </w:r>
    </w:p>
    <w:p w14:paraId="4869CB86" w14:textId="77777777" w:rsidR="00AC6F9C" w:rsidRDefault="00AC6F9C" w:rsidP="008C7B08">
      <w:pPr>
        <w:spacing w:line="276" w:lineRule="auto"/>
        <w:jc w:val="both"/>
      </w:pPr>
    </w:p>
    <w:p w14:paraId="6966FDDC" w14:textId="6FF2E4DB" w:rsidR="008C7B08" w:rsidRDefault="00A92005" w:rsidP="008C7B08">
      <w:r>
        <w:rPr>
          <w:rFonts w:ascii="Segoe UI" w:hAnsi="Segoe UI" w:cs="Segoe UI"/>
          <w:bCs/>
          <w:lang w:eastAsia="pl-PL"/>
        </w:rPr>
        <w:t>1.</w:t>
      </w:r>
      <w:r w:rsidR="008C7B08">
        <w:rPr>
          <w:rFonts w:ascii="Segoe UI" w:hAnsi="Segoe UI" w:cs="Segoe UI"/>
          <w:bCs/>
          <w:lang w:eastAsia="pl-PL"/>
        </w:rPr>
        <w:t xml:space="preserve">7. </w:t>
      </w:r>
      <w:r w:rsidR="008C7B08">
        <w:rPr>
          <w:rFonts w:ascii="Segoe UI" w:hAnsi="Segoe UI" w:cs="Segoe UI"/>
          <w:kern w:val="3"/>
          <w:lang w:eastAsia="hi-IN" w:bidi="hi-IN"/>
        </w:rPr>
        <w:t xml:space="preserve">Na potrzeby postępowania Zamawiający zastosował podział na diety:  </w:t>
      </w:r>
    </w:p>
    <w:p w14:paraId="2F25DFED" w14:textId="77777777" w:rsidR="008C7B08" w:rsidRDefault="008C7B08" w:rsidP="008C7B08">
      <w:r>
        <w:rPr>
          <w:rFonts w:ascii="Segoe UI" w:eastAsia="Calibri" w:hAnsi="Segoe UI" w:cs="Segoe UI"/>
          <w:color w:val="FF0000"/>
          <w:lang w:eastAsia="en-US"/>
        </w:rPr>
        <w:t xml:space="preserve"> </w:t>
      </w:r>
      <w:r>
        <w:rPr>
          <w:rFonts w:ascii="Segoe UI" w:hAnsi="Segoe UI" w:cs="Segoe UI"/>
          <w:kern w:val="3"/>
          <w:lang w:eastAsia="hi-IN" w:bidi="hi-IN"/>
        </w:rPr>
        <w:t>a)     dieta zwykła – rozumiana jako dieta zwykła i zbliżone np. lekkostrawna, z dodatkami, w tej samej stawce jednostkowej,</w:t>
      </w:r>
    </w:p>
    <w:p w14:paraId="5B0C5C5D" w14:textId="77777777" w:rsidR="008C7B08" w:rsidRDefault="008C7B08" w:rsidP="008C7B08">
      <w:pPr>
        <w:jc w:val="both"/>
        <w:rPr>
          <w:rFonts w:ascii="Segoe UI" w:hAnsi="Segoe UI" w:cs="Segoe UI"/>
          <w:kern w:val="3"/>
          <w:lang w:eastAsia="hi-IN" w:bidi="hi-IN"/>
        </w:rPr>
      </w:pPr>
      <w:r>
        <w:rPr>
          <w:rFonts w:ascii="Segoe UI" w:hAnsi="Segoe UI" w:cs="Segoe UI"/>
          <w:kern w:val="3"/>
          <w:lang w:eastAsia="hi-IN" w:bidi="hi-IN"/>
        </w:rPr>
        <w:t xml:space="preserve"> b)      dieta cukrzycowa – rozumiana jako dieta cukrzycowa i zbliżone np. dna moczanowa, z dodatkami, w tej samej stawce jednostkowej.</w:t>
      </w:r>
    </w:p>
    <w:p w14:paraId="044050C1" w14:textId="77777777" w:rsidR="008C7B08" w:rsidRDefault="008C7B08" w:rsidP="008C7B08">
      <w:pPr>
        <w:spacing w:line="276" w:lineRule="auto"/>
        <w:jc w:val="both"/>
        <w:rPr>
          <w:rFonts w:ascii="Segoe UI" w:hAnsi="Segoe UI" w:cs="Segoe UI"/>
        </w:rPr>
      </w:pPr>
      <w:r>
        <w:rPr>
          <w:rFonts w:ascii="Segoe UI" w:hAnsi="Segoe UI" w:cs="Segoe UI"/>
        </w:rPr>
        <w:t xml:space="preserve">Podział ten stosuje się na potrzeby przygotowania oferty i rozliczania wynagrodzenia Wykonawcy </w:t>
      </w:r>
      <w:r>
        <w:rPr>
          <w:rFonts w:ascii="Segoe UI" w:hAnsi="Segoe UI" w:cs="Segoe UI"/>
        </w:rPr>
        <w:br/>
        <w:t>w trakcie realizacji umowy.</w:t>
      </w:r>
    </w:p>
    <w:p w14:paraId="32669DFB" w14:textId="77777777" w:rsidR="008C7B08" w:rsidRDefault="008C7B08" w:rsidP="008C7B08">
      <w:pPr>
        <w:rPr>
          <w:rFonts w:ascii="Segoe UI" w:hAnsi="Segoe UI" w:cs="Segoe UI"/>
          <w:bCs/>
          <w:lang w:eastAsia="pl-PL"/>
        </w:rPr>
      </w:pPr>
    </w:p>
    <w:p w14:paraId="25C783EC" w14:textId="02D949B9" w:rsidR="008C7B08" w:rsidRDefault="008C7B08" w:rsidP="008C7B08">
      <w:r>
        <w:rPr>
          <w:rFonts w:ascii="Segoe UI" w:hAnsi="Segoe UI" w:cs="Segoe UI"/>
          <w:bCs/>
          <w:lang w:eastAsia="pl-PL"/>
        </w:rPr>
        <w:t xml:space="preserve">Średnia diet w układzie </w:t>
      </w:r>
      <w:r w:rsidRPr="006274BB">
        <w:rPr>
          <w:rFonts w:ascii="Segoe UI" w:hAnsi="Segoe UI" w:cs="Segoe UI"/>
          <w:bCs/>
          <w:lang w:eastAsia="pl-PL"/>
        </w:rPr>
        <w:t>miesięcznym 202</w:t>
      </w:r>
      <w:r w:rsidR="00D31FED">
        <w:rPr>
          <w:rFonts w:ascii="Segoe UI" w:hAnsi="Segoe UI" w:cs="Segoe UI"/>
          <w:bCs/>
          <w:lang w:eastAsia="pl-PL"/>
        </w:rPr>
        <w:t>4</w:t>
      </w:r>
      <w:r w:rsidRPr="006274BB">
        <w:rPr>
          <w:rFonts w:ascii="Segoe UI" w:hAnsi="Segoe UI" w:cs="Segoe UI"/>
          <w:bCs/>
          <w:lang w:eastAsia="pl-PL"/>
        </w:rPr>
        <w:t xml:space="preserve"> r.:</w:t>
      </w:r>
    </w:p>
    <w:tbl>
      <w:tblPr>
        <w:tblW w:w="9067" w:type="dxa"/>
        <w:tblLayout w:type="fixed"/>
        <w:tblCellMar>
          <w:left w:w="10" w:type="dxa"/>
          <w:right w:w="10" w:type="dxa"/>
        </w:tblCellMar>
        <w:tblLook w:val="0000" w:firstRow="0" w:lastRow="0" w:firstColumn="0" w:lastColumn="0" w:noHBand="0" w:noVBand="0"/>
      </w:tblPr>
      <w:tblGrid>
        <w:gridCol w:w="497"/>
        <w:gridCol w:w="1668"/>
        <w:gridCol w:w="1467"/>
        <w:gridCol w:w="3026"/>
        <w:gridCol w:w="2409"/>
      </w:tblGrid>
      <w:tr w:rsidR="00D31FED" w14:paraId="429F7F45" w14:textId="77777777" w:rsidTr="00D31FED">
        <w:trPr>
          <w:tblHeader/>
        </w:trPr>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CB120" w14:textId="77777777" w:rsidR="00D31FED" w:rsidRDefault="00D31FED" w:rsidP="003D5906">
            <w:pPr>
              <w:jc w:val="center"/>
              <w:rPr>
                <w:rFonts w:ascii="Segoe UI" w:hAnsi="Segoe UI" w:cs="Segoe UI"/>
                <w:b/>
                <w:lang w:eastAsia="pl-PL"/>
              </w:rPr>
            </w:pPr>
            <w:r>
              <w:rPr>
                <w:rFonts w:ascii="Segoe UI" w:hAnsi="Segoe UI" w:cs="Segoe UI"/>
                <w:b/>
                <w:lang w:eastAsia="pl-PL"/>
              </w:rPr>
              <w:t>Lp.</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401E6" w14:textId="77777777" w:rsidR="00D31FED" w:rsidRDefault="00D31FED" w:rsidP="003D5906">
            <w:pPr>
              <w:jc w:val="center"/>
              <w:rPr>
                <w:rFonts w:ascii="Segoe UI" w:hAnsi="Segoe UI" w:cs="Segoe UI"/>
                <w:b/>
                <w:lang w:eastAsia="pl-PL"/>
              </w:rPr>
            </w:pPr>
            <w:r>
              <w:rPr>
                <w:rFonts w:ascii="Segoe UI" w:hAnsi="Segoe UI" w:cs="Segoe UI"/>
                <w:b/>
                <w:lang w:eastAsia="pl-PL"/>
              </w:rPr>
              <w:t>Miesiąc</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9B656" w14:textId="77777777" w:rsidR="00D31FED" w:rsidRDefault="00D31FED" w:rsidP="003D5906">
            <w:pPr>
              <w:jc w:val="center"/>
              <w:rPr>
                <w:rFonts w:ascii="Segoe UI" w:hAnsi="Segoe UI" w:cs="Segoe UI"/>
                <w:b/>
                <w:lang w:eastAsia="pl-PL"/>
              </w:rPr>
            </w:pPr>
            <w:r>
              <w:rPr>
                <w:rFonts w:ascii="Segoe UI" w:hAnsi="Segoe UI" w:cs="Segoe UI"/>
                <w:b/>
                <w:lang w:eastAsia="pl-PL"/>
              </w:rPr>
              <w:t>Średnia liczba mieszkańców do wyżywienia</w:t>
            </w:r>
          </w:p>
        </w:tc>
        <w:tc>
          <w:tcPr>
            <w:tcW w:w="3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4DCA8" w14:textId="77777777" w:rsidR="00D31FED" w:rsidRDefault="00D31FED" w:rsidP="003D5906">
            <w:pPr>
              <w:jc w:val="center"/>
              <w:rPr>
                <w:rFonts w:ascii="Segoe UI" w:hAnsi="Segoe UI" w:cs="Segoe UI"/>
                <w:b/>
                <w:lang w:eastAsia="pl-PL"/>
              </w:rPr>
            </w:pPr>
            <w:r>
              <w:rPr>
                <w:rFonts w:ascii="Segoe UI" w:hAnsi="Segoe UI" w:cs="Segoe UI"/>
                <w:b/>
                <w:lang w:eastAsia="pl-PL"/>
              </w:rPr>
              <w:t>Dieta zwykła/lekkostrawna</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1E397" w14:textId="77777777" w:rsidR="00D31FED" w:rsidRDefault="00D31FED" w:rsidP="003D5906">
            <w:pPr>
              <w:jc w:val="center"/>
              <w:rPr>
                <w:rFonts w:ascii="Segoe UI" w:hAnsi="Segoe UI" w:cs="Segoe UI"/>
                <w:b/>
                <w:lang w:eastAsia="pl-PL"/>
              </w:rPr>
            </w:pPr>
            <w:r>
              <w:rPr>
                <w:rFonts w:ascii="Segoe UI" w:hAnsi="Segoe UI" w:cs="Segoe UI"/>
                <w:b/>
                <w:lang w:eastAsia="pl-PL"/>
              </w:rPr>
              <w:t>Dieta cukrzycowa/dna moczanowa</w:t>
            </w:r>
          </w:p>
        </w:tc>
      </w:tr>
      <w:tr w:rsidR="00D31FED" w14:paraId="0E0539F3" w14:textId="77777777" w:rsidTr="00D31FED">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24897" w14:textId="77777777" w:rsidR="00D31FED" w:rsidRDefault="00D31FED" w:rsidP="003D5906">
            <w:pPr>
              <w:jc w:val="center"/>
              <w:rPr>
                <w:rFonts w:ascii="Segoe UI" w:hAnsi="Segoe UI" w:cs="Segoe UI"/>
                <w:bCs/>
                <w:lang w:eastAsia="pl-PL"/>
              </w:rPr>
            </w:pPr>
            <w:r>
              <w:rPr>
                <w:rFonts w:ascii="Segoe UI" w:hAnsi="Segoe UI" w:cs="Segoe UI"/>
                <w:bCs/>
                <w:lang w:eastAsia="pl-PL"/>
              </w:rPr>
              <w:t>1</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7B07B" w14:textId="77777777" w:rsidR="00D31FED" w:rsidRDefault="00D31FED" w:rsidP="003D5906">
            <w:pPr>
              <w:rPr>
                <w:rFonts w:ascii="Segoe UI" w:hAnsi="Segoe UI" w:cs="Segoe UI"/>
                <w:bCs/>
                <w:lang w:eastAsia="pl-PL"/>
              </w:rPr>
            </w:pPr>
            <w:r>
              <w:rPr>
                <w:rFonts w:ascii="Segoe UI" w:hAnsi="Segoe UI" w:cs="Segoe UI"/>
                <w:bCs/>
                <w:lang w:eastAsia="pl-PL"/>
              </w:rPr>
              <w:t>Styczeń</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A409D" w14:textId="15EAC8EF" w:rsidR="00D31FED" w:rsidRPr="006274BB" w:rsidRDefault="00D31FED" w:rsidP="003D5906">
            <w:pPr>
              <w:jc w:val="center"/>
              <w:rPr>
                <w:rFonts w:ascii="Segoe UI" w:hAnsi="Segoe UI" w:cs="Segoe UI"/>
                <w:b/>
                <w:bCs/>
                <w:lang w:eastAsia="pl-PL"/>
              </w:rPr>
            </w:pPr>
            <w:r w:rsidRPr="006274BB">
              <w:rPr>
                <w:rFonts w:ascii="Segoe UI" w:hAnsi="Segoe UI" w:cs="Segoe UI"/>
                <w:b/>
                <w:bCs/>
                <w:lang w:eastAsia="pl-PL"/>
              </w:rPr>
              <w:t>8</w:t>
            </w:r>
            <w:r>
              <w:rPr>
                <w:rFonts w:ascii="Segoe UI" w:hAnsi="Segoe UI" w:cs="Segoe UI"/>
                <w:b/>
                <w:bCs/>
                <w:lang w:eastAsia="pl-PL"/>
              </w:rPr>
              <w:t>4</w:t>
            </w:r>
          </w:p>
        </w:tc>
        <w:tc>
          <w:tcPr>
            <w:tcW w:w="3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DB063" w14:textId="77777777" w:rsidR="00D31FED" w:rsidRPr="006274BB" w:rsidRDefault="00D31FED" w:rsidP="003D5906">
            <w:pPr>
              <w:jc w:val="center"/>
              <w:rPr>
                <w:rFonts w:ascii="Segoe UI" w:hAnsi="Segoe UI" w:cs="Segoe UI"/>
                <w:b/>
                <w:bCs/>
                <w:lang w:eastAsia="pl-PL"/>
              </w:rPr>
            </w:pPr>
            <w:r w:rsidRPr="006274BB">
              <w:rPr>
                <w:rFonts w:ascii="Segoe UI" w:hAnsi="Segoe UI" w:cs="Segoe UI"/>
                <w:b/>
                <w:bCs/>
                <w:lang w:eastAsia="pl-PL"/>
              </w:rPr>
              <w:t>57</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48848" w14:textId="45C49031" w:rsidR="00D31FED" w:rsidRPr="006274BB" w:rsidRDefault="00D31FED" w:rsidP="003D5906">
            <w:pPr>
              <w:jc w:val="center"/>
              <w:rPr>
                <w:rFonts w:ascii="Segoe UI" w:hAnsi="Segoe UI" w:cs="Segoe UI"/>
                <w:b/>
                <w:bCs/>
                <w:lang w:eastAsia="pl-PL"/>
              </w:rPr>
            </w:pPr>
            <w:r w:rsidRPr="006274BB">
              <w:rPr>
                <w:rFonts w:ascii="Segoe UI" w:hAnsi="Segoe UI" w:cs="Segoe UI"/>
                <w:b/>
                <w:bCs/>
                <w:lang w:eastAsia="pl-PL"/>
              </w:rPr>
              <w:t>2</w:t>
            </w:r>
            <w:r>
              <w:rPr>
                <w:rFonts w:ascii="Segoe UI" w:hAnsi="Segoe UI" w:cs="Segoe UI"/>
                <w:b/>
                <w:bCs/>
                <w:lang w:eastAsia="pl-PL"/>
              </w:rPr>
              <w:t>3</w:t>
            </w:r>
          </w:p>
        </w:tc>
      </w:tr>
      <w:tr w:rsidR="00D31FED" w14:paraId="5DE61B42" w14:textId="77777777" w:rsidTr="00D31FED">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CEAF4" w14:textId="77777777" w:rsidR="00D31FED" w:rsidRDefault="00D31FED" w:rsidP="003D5906">
            <w:pPr>
              <w:jc w:val="center"/>
              <w:rPr>
                <w:rFonts w:ascii="Segoe UI" w:hAnsi="Segoe UI" w:cs="Segoe UI"/>
                <w:bCs/>
                <w:lang w:eastAsia="pl-PL"/>
              </w:rPr>
            </w:pPr>
            <w:r>
              <w:rPr>
                <w:rFonts w:ascii="Segoe UI" w:hAnsi="Segoe UI" w:cs="Segoe UI"/>
                <w:bCs/>
                <w:lang w:eastAsia="pl-PL"/>
              </w:rPr>
              <w:t>2</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E9504" w14:textId="77777777" w:rsidR="00D31FED" w:rsidRDefault="00D31FED" w:rsidP="003D5906">
            <w:pPr>
              <w:rPr>
                <w:rFonts w:ascii="Segoe UI" w:hAnsi="Segoe UI" w:cs="Segoe UI"/>
                <w:bCs/>
                <w:lang w:eastAsia="pl-PL"/>
              </w:rPr>
            </w:pPr>
            <w:r>
              <w:rPr>
                <w:rFonts w:ascii="Segoe UI" w:hAnsi="Segoe UI" w:cs="Segoe UI"/>
                <w:bCs/>
                <w:lang w:eastAsia="pl-PL"/>
              </w:rPr>
              <w:t>Luty</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79663" w14:textId="74DEBA28" w:rsidR="00D31FED" w:rsidRPr="006274BB" w:rsidRDefault="00D31FED" w:rsidP="003D5906">
            <w:pPr>
              <w:jc w:val="center"/>
              <w:rPr>
                <w:rFonts w:ascii="Segoe UI" w:hAnsi="Segoe UI" w:cs="Segoe UI"/>
                <w:b/>
                <w:bCs/>
                <w:lang w:eastAsia="pl-PL"/>
              </w:rPr>
            </w:pPr>
            <w:r w:rsidRPr="006274BB">
              <w:rPr>
                <w:rFonts w:ascii="Segoe UI" w:hAnsi="Segoe UI" w:cs="Segoe UI"/>
                <w:b/>
                <w:bCs/>
                <w:lang w:eastAsia="pl-PL"/>
              </w:rPr>
              <w:t>8</w:t>
            </w:r>
            <w:r>
              <w:rPr>
                <w:rFonts w:ascii="Segoe UI" w:hAnsi="Segoe UI" w:cs="Segoe UI"/>
                <w:b/>
                <w:bCs/>
                <w:lang w:eastAsia="pl-PL"/>
              </w:rPr>
              <w:t>4</w:t>
            </w:r>
          </w:p>
        </w:tc>
        <w:tc>
          <w:tcPr>
            <w:tcW w:w="3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14F4C" w14:textId="11BBEE8F" w:rsidR="00D31FED" w:rsidRPr="006274BB" w:rsidRDefault="00D31FED" w:rsidP="003D5906">
            <w:pPr>
              <w:jc w:val="center"/>
              <w:rPr>
                <w:rFonts w:ascii="Segoe UI" w:hAnsi="Segoe UI" w:cs="Segoe UI"/>
                <w:b/>
                <w:bCs/>
                <w:lang w:eastAsia="pl-PL"/>
              </w:rPr>
            </w:pPr>
            <w:r w:rsidRPr="006274BB">
              <w:rPr>
                <w:rFonts w:ascii="Segoe UI" w:hAnsi="Segoe UI" w:cs="Segoe UI"/>
                <w:b/>
                <w:bCs/>
                <w:lang w:eastAsia="pl-PL"/>
              </w:rPr>
              <w:t>5</w:t>
            </w:r>
            <w:r>
              <w:rPr>
                <w:rFonts w:ascii="Segoe UI" w:hAnsi="Segoe UI" w:cs="Segoe UI"/>
                <w:b/>
                <w:bCs/>
                <w:lang w:eastAsia="pl-PL"/>
              </w:rPr>
              <w:t>6</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BEFB3" w14:textId="45C5497E" w:rsidR="00D31FED" w:rsidRPr="006274BB" w:rsidRDefault="00D31FED" w:rsidP="003D5906">
            <w:pPr>
              <w:jc w:val="center"/>
              <w:rPr>
                <w:rFonts w:ascii="Segoe UI" w:hAnsi="Segoe UI" w:cs="Segoe UI"/>
                <w:b/>
                <w:bCs/>
                <w:lang w:eastAsia="pl-PL"/>
              </w:rPr>
            </w:pPr>
            <w:r w:rsidRPr="006274BB">
              <w:rPr>
                <w:rFonts w:ascii="Segoe UI" w:hAnsi="Segoe UI" w:cs="Segoe UI"/>
                <w:b/>
                <w:bCs/>
                <w:lang w:eastAsia="pl-PL"/>
              </w:rPr>
              <w:t>2</w:t>
            </w:r>
            <w:r>
              <w:rPr>
                <w:rFonts w:ascii="Segoe UI" w:hAnsi="Segoe UI" w:cs="Segoe UI"/>
                <w:b/>
                <w:bCs/>
                <w:lang w:eastAsia="pl-PL"/>
              </w:rPr>
              <w:t>4</w:t>
            </w:r>
          </w:p>
        </w:tc>
      </w:tr>
      <w:tr w:rsidR="00D31FED" w14:paraId="44F7C7D1" w14:textId="77777777" w:rsidTr="00D31FED">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0A3D1" w14:textId="77777777" w:rsidR="00D31FED" w:rsidRDefault="00D31FED" w:rsidP="003D5906">
            <w:pPr>
              <w:jc w:val="center"/>
              <w:rPr>
                <w:rFonts w:ascii="Segoe UI" w:hAnsi="Segoe UI" w:cs="Segoe UI"/>
                <w:bCs/>
                <w:lang w:eastAsia="pl-PL"/>
              </w:rPr>
            </w:pPr>
            <w:r>
              <w:rPr>
                <w:rFonts w:ascii="Segoe UI" w:hAnsi="Segoe UI" w:cs="Segoe UI"/>
                <w:bCs/>
                <w:lang w:eastAsia="pl-PL"/>
              </w:rPr>
              <w:t>3</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977E6" w14:textId="77777777" w:rsidR="00D31FED" w:rsidRDefault="00D31FED" w:rsidP="003D5906">
            <w:pPr>
              <w:rPr>
                <w:rFonts w:ascii="Segoe UI" w:hAnsi="Segoe UI" w:cs="Segoe UI"/>
                <w:bCs/>
                <w:lang w:eastAsia="pl-PL"/>
              </w:rPr>
            </w:pPr>
            <w:r>
              <w:rPr>
                <w:rFonts w:ascii="Segoe UI" w:hAnsi="Segoe UI" w:cs="Segoe UI"/>
                <w:bCs/>
                <w:lang w:eastAsia="pl-PL"/>
              </w:rPr>
              <w:t>Marzec</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96668" w14:textId="38156F27" w:rsidR="00D31FED" w:rsidRPr="006274BB" w:rsidRDefault="00D31FED" w:rsidP="003D5906">
            <w:pPr>
              <w:jc w:val="center"/>
              <w:rPr>
                <w:rFonts w:ascii="Segoe UI" w:hAnsi="Segoe UI" w:cs="Segoe UI"/>
                <w:b/>
                <w:bCs/>
                <w:lang w:eastAsia="pl-PL"/>
              </w:rPr>
            </w:pPr>
            <w:r w:rsidRPr="006274BB">
              <w:rPr>
                <w:rFonts w:ascii="Segoe UI" w:hAnsi="Segoe UI" w:cs="Segoe UI"/>
                <w:b/>
                <w:bCs/>
                <w:lang w:eastAsia="pl-PL"/>
              </w:rPr>
              <w:t>8</w:t>
            </w:r>
            <w:r>
              <w:rPr>
                <w:rFonts w:ascii="Segoe UI" w:hAnsi="Segoe UI" w:cs="Segoe UI"/>
                <w:b/>
                <w:bCs/>
                <w:lang w:eastAsia="pl-PL"/>
              </w:rPr>
              <w:t>8</w:t>
            </w:r>
          </w:p>
        </w:tc>
        <w:tc>
          <w:tcPr>
            <w:tcW w:w="3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A71EE" w14:textId="006EEEF7" w:rsidR="00D31FED" w:rsidRPr="006274BB" w:rsidRDefault="00D31FED" w:rsidP="003D5906">
            <w:pPr>
              <w:jc w:val="center"/>
              <w:rPr>
                <w:rFonts w:ascii="Segoe UI" w:hAnsi="Segoe UI" w:cs="Segoe UI"/>
                <w:b/>
                <w:bCs/>
                <w:lang w:eastAsia="pl-PL"/>
              </w:rPr>
            </w:pPr>
            <w:r>
              <w:rPr>
                <w:rFonts w:ascii="Segoe UI" w:hAnsi="Segoe UI" w:cs="Segoe UI"/>
                <w:b/>
                <w:bCs/>
                <w:lang w:eastAsia="pl-PL"/>
              </w:rPr>
              <w:t>61</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1A29B" w14:textId="113E5874" w:rsidR="00D31FED" w:rsidRPr="006274BB" w:rsidRDefault="00D31FED" w:rsidP="003D5906">
            <w:pPr>
              <w:jc w:val="center"/>
              <w:rPr>
                <w:rFonts w:ascii="Segoe UI" w:hAnsi="Segoe UI" w:cs="Segoe UI"/>
                <w:b/>
                <w:bCs/>
                <w:lang w:eastAsia="pl-PL"/>
              </w:rPr>
            </w:pPr>
            <w:r w:rsidRPr="006274BB">
              <w:rPr>
                <w:rFonts w:ascii="Segoe UI" w:hAnsi="Segoe UI" w:cs="Segoe UI"/>
                <w:b/>
                <w:bCs/>
                <w:lang w:eastAsia="pl-PL"/>
              </w:rPr>
              <w:t>2</w:t>
            </w:r>
            <w:r>
              <w:rPr>
                <w:rFonts w:ascii="Segoe UI" w:hAnsi="Segoe UI" w:cs="Segoe UI"/>
                <w:b/>
                <w:bCs/>
                <w:lang w:eastAsia="pl-PL"/>
              </w:rPr>
              <w:t>3</w:t>
            </w:r>
          </w:p>
        </w:tc>
      </w:tr>
      <w:tr w:rsidR="00D31FED" w14:paraId="31F32079" w14:textId="77777777" w:rsidTr="00D31FED">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96CB9" w14:textId="77777777" w:rsidR="00D31FED" w:rsidRDefault="00D31FED" w:rsidP="003D5906">
            <w:pPr>
              <w:jc w:val="center"/>
              <w:rPr>
                <w:rFonts w:ascii="Segoe UI" w:hAnsi="Segoe UI" w:cs="Segoe UI"/>
                <w:bCs/>
                <w:lang w:eastAsia="pl-PL"/>
              </w:rPr>
            </w:pPr>
            <w:r>
              <w:rPr>
                <w:rFonts w:ascii="Segoe UI" w:hAnsi="Segoe UI" w:cs="Segoe UI"/>
                <w:bCs/>
                <w:lang w:eastAsia="pl-PL"/>
              </w:rPr>
              <w:t>4</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CE035" w14:textId="77777777" w:rsidR="00D31FED" w:rsidRDefault="00D31FED" w:rsidP="003D5906">
            <w:pPr>
              <w:rPr>
                <w:rFonts w:ascii="Segoe UI" w:hAnsi="Segoe UI" w:cs="Segoe UI"/>
                <w:bCs/>
                <w:lang w:eastAsia="pl-PL"/>
              </w:rPr>
            </w:pPr>
            <w:r>
              <w:rPr>
                <w:rFonts w:ascii="Segoe UI" w:hAnsi="Segoe UI" w:cs="Segoe UI"/>
                <w:bCs/>
                <w:lang w:eastAsia="pl-PL"/>
              </w:rPr>
              <w:t>Kwiecień</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2136A" w14:textId="62252541" w:rsidR="00D31FED" w:rsidRPr="006274BB" w:rsidRDefault="00D31FED" w:rsidP="003D5906">
            <w:pPr>
              <w:jc w:val="center"/>
              <w:rPr>
                <w:rFonts w:ascii="Segoe UI" w:hAnsi="Segoe UI" w:cs="Segoe UI"/>
                <w:b/>
                <w:bCs/>
                <w:lang w:eastAsia="pl-PL"/>
              </w:rPr>
            </w:pPr>
            <w:r w:rsidRPr="006274BB">
              <w:rPr>
                <w:rFonts w:ascii="Segoe UI" w:hAnsi="Segoe UI" w:cs="Segoe UI"/>
                <w:b/>
                <w:bCs/>
                <w:lang w:eastAsia="pl-PL"/>
              </w:rPr>
              <w:t>8</w:t>
            </w:r>
            <w:r>
              <w:rPr>
                <w:rFonts w:ascii="Segoe UI" w:hAnsi="Segoe UI" w:cs="Segoe UI"/>
                <w:b/>
                <w:bCs/>
                <w:lang w:eastAsia="pl-PL"/>
              </w:rPr>
              <w:t>8</w:t>
            </w:r>
          </w:p>
        </w:tc>
        <w:tc>
          <w:tcPr>
            <w:tcW w:w="3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FB242" w14:textId="158FBA53" w:rsidR="00D31FED" w:rsidRPr="006274BB" w:rsidRDefault="00D31FED" w:rsidP="003D5906">
            <w:pPr>
              <w:jc w:val="center"/>
              <w:rPr>
                <w:rFonts w:ascii="Segoe UI" w:hAnsi="Segoe UI" w:cs="Segoe UI"/>
                <w:b/>
                <w:bCs/>
                <w:lang w:eastAsia="pl-PL"/>
              </w:rPr>
            </w:pPr>
            <w:r>
              <w:rPr>
                <w:rFonts w:ascii="Segoe UI" w:hAnsi="Segoe UI" w:cs="Segoe UI"/>
                <w:b/>
                <w:bCs/>
                <w:lang w:eastAsia="pl-PL"/>
              </w:rPr>
              <w:t>60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6656A" w14:textId="23CDC713" w:rsidR="00D31FED" w:rsidRPr="006274BB" w:rsidRDefault="00D31FED" w:rsidP="003D5906">
            <w:pPr>
              <w:jc w:val="center"/>
              <w:rPr>
                <w:rFonts w:ascii="Segoe UI" w:hAnsi="Segoe UI" w:cs="Segoe UI"/>
                <w:b/>
                <w:bCs/>
                <w:lang w:eastAsia="pl-PL"/>
              </w:rPr>
            </w:pPr>
            <w:r w:rsidRPr="006274BB">
              <w:rPr>
                <w:rFonts w:ascii="Segoe UI" w:hAnsi="Segoe UI" w:cs="Segoe UI"/>
                <w:b/>
                <w:bCs/>
                <w:lang w:eastAsia="pl-PL"/>
              </w:rPr>
              <w:t>2</w:t>
            </w:r>
            <w:r>
              <w:rPr>
                <w:rFonts w:ascii="Segoe UI" w:hAnsi="Segoe UI" w:cs="Segoe UI"/>
                <w:b/>
                <w:bCs/>
                <w:lang w:eastAsia="pl-PL"/>
              </w:rPr>
              <w:t>4</w:t>
            </w:r>
          </w:p>
        </w:tc>
      </w:tr>
      <w:tr w:rsidR="00D31FED" w14:paraId="7AFAF867" w14:textId="77777777" w:rsidTr="00D31FED">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18431" w14:textId="77777777" w:rsidR="00D31FED" w:rsidRDefault="00D31FED" w:rsidP="003D5906">
            <w:pPr>
              <w:jc w:val="center"/>
              <w:rPr>
                <w:rFonts w:ascii="Segoe UI" w:hAnsi="Segoe UI" w:cs="Segoe UI"/>
                <w:bCs/>
                <w:lang w:eastAsia="pl-PL"/>
              </w:rPr>
            </w:pPr>
            <w:r>
              <w:rPr>
                <w:rFonts w:ascii="Segoe UI" w:hAnsi="Segoe UI" w:cs="Segoe UI"/>
                <w:bCs/>
                <w:lang w:eastAsia="pl-PL"/>
              </w:rPr>
              <w:t>5</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93B85" w14:textId="77777777" w:rsidR="00D31FED" w:rsidRDefault="00D31FED" w:rsidP="003D5906">
            <w:pPr>
              <w:rPr>
                <w:rFonts w:ascii="Segoe UI" w:hAnsi="Segoe UI" w:cs="Segoe UI"/>
                <w:bCs/>
                <w:lang w:eastAsia="pl-PL"/>
              </w:rPr>
            </w:pPr>
            <w:r>
              <w:rPr>
                <w:rFonts w:ascii="Segoe UI" w:hAnsi="Segoe UI" w:cs="Segoe UI"/>
                <w:bCs/>
                <w:lang w:eastAsia="pl-PL"/>
              </w:rPr>
              <w:t>Maj</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D307C" w14:textId="77777777" w:rsidR="00D31FED" w:rsidRPr="006274BB" w:rsidRDefault="00D31FED" w:rsidP="003D5906">
            <w:pPr>
              <w:jc w:val="center"/>
              <w:rPr>
                <w:rFonts w:ascii="Segoe UI" w:hAnsi="Segoe UI" w:cs="Segoe UI"/>
                <w:b/>
                <w:bCs/>
                <w:lang w:eastAsia="pl-PL"/>
              </w:rPr>
            </w:pPr>
            <w:r w:rsidRPr="006274BB">
              <w:rPr>
                <w:rFonts w:ascii="Segoe UI" w:hAnsi="Segoe UI" w:cs="Segoe UI"/>
                <w:b/>
                <w:bCs/>
                <w:lang w:eastAsia="pl-PL"/>
              </w:rPr>
              <w:t>88</w:t>
            </w:r>
          </w:p>
        </w:tc>
        <w:tc>
          <w:tcPr>
            <w:tcW w:w="3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9F6B7" w14:textId="77777777" w:rsidR="00D31FED" w:rsidRPr="006274BB" w:rsidRDefault="00D31FED" w:rsidP="003D5906">
            <w:pPr>
              <w:jc w:val="center"/>
              <w:rPr>
                <w:rFonts w:ascii="Segoe UI" w:hAnsi="Segoe UI" w:cs="Segoe UI"/>
                <w:b/>
                <w:bCs/>
                <w:lang w:eastAsia="pl-PL"/>
              </w:rPr>
            </w:pPr>
            <w:r w:rsidRPr="006274BB">
              <w:rPr>
                <w:rFonts w:ascii="Segoe UI" w:hAnsi="Segoe UI" w:cs="Segoe UI"/>
                <w:b/>
                <w:bCs/>
                <w:lang w:eastAsia="pl-PL"/>
              </w:rPr>
              <w:t>59</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A9317" w14:textId="429A982A" w:rsidR="00D31FED" w:rsidRPr="006274BB" w:rsidRDefault="00D31FED" w:rsidP="003D5906">
            <w:pPr>
              <w:jc w:val="center"/>
              <w:rPr>
                <w:rFonts w:ascii="Segoe UI" w:hAnsi="Segoe UI" w:cs="Segoe UI"/>
                <w:b/>
                <w:bCs/>
                <w:lang w:eastAsia="pl-PL"/>
              </w:rPr>
            </w:pPr>
            <w:r w:rsidRPr="006274BB">
              <w:rPr>
                <w:rFonts w:ascii="Segoe UI" w:hAnsi="Segoe UI" w:cs="Segoe UI"/>
                <w:b/>
                <w:bCs/>
                <w:lang w:eastAsia="pl-PL"/>
              </w:rPr>
              <w:t>2</w:t>
            </w:r>
            <w:r>
              <w:rPr>
                <w:rFonts w:ascii="Segoe UI" w:hAnsi="Segoe UI" w:cs="Segoe UI"/>
                <w:b/>
                <w:bCs/>
                <w:lang w:eastAsia="pl-PL"/>
              </w:rPr>
              <w:t>5</w:t>
            </w:r>
          </w:p>
        </w:tc>
      </w:tr>
      <w:tr w:rsidR="00D31FED" w14:paraId="1E0A1130" w14:textId="77777777" w:rsidTr="00D31FED">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87292" w14:textId="77777777" w:rsidR="00D31FED" w:rsidRDefault="00D31FED" w:rsidP="003D5906">
            <w:pPr>
              <w:jc w:val="center"/>
              <w:rPr>
                <w:rFonts w:ascii="Segoe UI" w:hAnsi="Segoe UI" w:cs="Segoe UI"/>
                <w:bCs/>
                <w:lang w:eastAsia="pl-PL"/>
              </w:rPr>
            </w:pPr>
            <w:r>
              <w:rPr>
                <w:rFonts w:ascii="Segoe UI" w:hAnsi="Segoe UI" w:cs="Segoe UI"/>
                <w:bCs/>
                <w:lang w:eastAsia="pl-PL"/>
              </w:rPr>
              <w:t>6</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FF4ED" w14:textId="77777777" w:rsidR="00D31FED" w:rsidRDefault="00D31FED" w:rsidP="003D5906">
            <w:pPr>
              <w:rPr>
                <w:rFonts w:ascii="Segoe UI" w:hAnsi="Segoe UI" w:cs="Segoe UI"/>
                <w:bCs/>
                <w:lang w:eastAsia="pl-PL"/>
              </w:rPr>
            </w:pPr>
            <w:r>
              <w:rPr>
                <w:rFonts w:ascii="Segoe UI" w:hAnsi="Segoe UI" w:cs="Segoe UI"/>
                <w:bCs/>
                <w:lang w:eastAsia="pl-PL"/>
              </w:rPr>
              <w:t>Czerwiec</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3F02D" w14:textId="6409F25F" w:rsidR="00D31FED" w:rsidRPr="006274BB" w:rsidRDefault="00D31FED" w:rsidP="003D5906">
            <w:pPr>
              <w:jc w:val="center"/>
              <w:rPr>
                <w:rFonts w:ascii="Segoe UI" w:hAnsi="Segoe UI" w:cs="Segoe UI"/>
                <w:b/>
                <w:bCs/>
                <w:lang w:eastAsia="pl-PL"/>
              </w:rPr>
            </w:pPr>
            <w:r w:rsidRPr="006274BB">
              <w:rPr>
                <w:rFonts w:ascii="Segoe UI" w:hAnsi="Segoe UI" w:cs="Segoe UI"/>
                <w:b/>
                <w:bCs/>
                <w:lang w:eastAsia="pl-PL"/>
              </w:rPr>
              <w:t>8</w:t>
            </w:r>
            <w:r>
              <w:rPr>
                <w:rFonts w:ascii="Segoe UI" w:hAnsi="Segoe UI" w:cs="Segoe UI"/>
                <w:b/>
                <w:bCs/>
                <w:lang w:eastAsia="pl-PL"/>
              </w:rPr>
              <w:t>7</w:t>
            </w:r>
          </w:p>
        </w:tc>
        <w:tc>
          <w:tcPr>
            <w:tcW w:w="3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1E483" w14:textId="18202002" w:rsidR="00D31FED" w:rsidRPr="006274BB" w:rsidRDefault="00D31FED" w:rsidP="003D5906">
            <w:pPr>
              <w:jc w:val="center"/>
              <w:rPr>
                <w:rFonts w:ascii="Segoe UI" w:hAnsi="Segoe UI" w:cs="Segoe UI"/>
                <w:b/>
                <w:bCs/>
                <w:lang w:eastAsia="pl-PL"/>
              </w:rPr>
            </w:pPr>
            <w:r>
              <w:rPr>
                <w:rFonts w:ascii="Segoe UI" w:hAnsi="Segoe UI" w:cs="Segoe UI"/>
                <w:b/>
                <w:bCs/>
                <w:lang w:eastAsia="pl-PL"/>
              </w:rPr>
              <w:t>58</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83A39" w14:textId="1FBA4722" w:rsidR="00D31FED" w:rsidRPr="006274BB" w:rsidRDefault="00D31FED" w:rsidP="003D5906">
            <w:pPr>
              <w:jc w:val="center"/>
              <w:rPr>
                <w:rFonts w:ascii="Segoe UI" w:hAnsi="Segoe UI" w:cs="Segoe UI"/>
                <w:b/>
                <w:bCs/>
                <w:lang w:eastAsia="pl-PL"/>
              </w:rPr>
            </w:pPr>
            <w:r w:rsidRPr="006274BB">
              <w:rPr>
                <w:rFonts w:ascii="Segoe UI" w:hAnsi="Segoe UI" w:cs="Segoe UI"/>
                <w:b/>
                <w:bCs/>
                <w:lang w:eastAsia="pl-PL"/>
              </w:rPr>
              <w:t>2</w:t>
            </w:r>
            <w:r>
              <w:rPr>
                <w:rFonts w:ascii="Segoe UI" w:hAnsi="Segoe UI" w:cs="Segoe UI"/>
                <w:b/>
                <w:bCs/>
                <w:lang w:eastAsia="pl-PL"/>
              </w:rPr>
              <w:t>5</w:t>
            </w:r>
          </w:p>
        </w:tc>
      </w:tr>
      <w:tr w:rsidR="00D31FED" w14:paraId="04531168" w14:textId="77777777" w:rsidTr="00D31FED">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20F85" w14:textId="77777777" w:rsidR="00D31FED" w:rsidRDefault="00D31FED" w:rsidP="003D5906">
            <w:pPr>
              <w:jc w:val="center"/>
              <w:rPr>
                <w:rFonts w:ascii="Segoe UI" w:hAnsi="Segoe UI" w:cs="Segoe UI"/>
                <w:bCs/>
                <w:lang w:eastAsia="pl-PL"/>
              </w:rPr>
            </w:pPr>
            <w:r>
              <w:rPr>
                <w:rFonts w:ascii="Segoe UI" w:hAnsi="Segoe UI" w:cs="Segoe UI"/>
                <w:bCs/>
                <w:lang w:eastAsia="pl-PL"/>
              </w:rPr>
              <w:t>7</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A13D2" w14:textId="77777777" w:rsidR="00D31FED" w:rsidRDefault="00D31FED" w:rsidP="003D5906">
            <w:pPr>
              <w:rPr>
                <w:rFonts w:ascii="Segoe UI" w:hAnsi="Segoe UI" w:cs="Segoe UI"/>
                <w:bCs/>
                <w:lang w:eastAsia="pl-PL"/>
              </w:rPr>
            </w:pPr>
            <w:r>
              <w:rPr>
                <w:rFonts w:ascii="Segoe UI" w:hAnsi="Segoe UI" w:cs="Segoe UI"/>
                <w:bCs/>
                <w:lang w:eastAsia="pl-PL"/>
              </w:rPr>
              <w:t>Lipiec</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7231A" w14:textId="6B85E4AA" w:rsidR="00D31FED" w:rsidRPr="006274BB" w:rsidRDefault="00D31FED" w:rsidP="003D5906">
            <w:pPr>
              <w:jc w:val="center"/>
              <w:rPr>
                <w:rFonts w:ascii="Segoe UI" w:hAnsi="Segoe UI" w:cs="Segoe UI"/>
                <w:b/>
                <w:bCs/>
                <w:lang w:eastAsia="pl-PL"/>
              </w:rPr>
            </w:pPr>
            <w:r w:rsidRPr="006274BB">
              <w:rPr>
                <w:rFonts w:ascii="Segoe UI" w:hAnsi="Segoe UI" w:cs="Segoe UI"/>
                <w:b/>
                <w:bCs/>
                <w:lang w:eastAsia="pl-PL"/>
              </w:rPr>
              <w:t>8</w:t>
            </w:r>
            <w:r>
              <w:rPr>
                <w:rFonts w:ascii="Segoe UI" w:hAnsi="Segoe UI" w:cs="Segoe UI"/>
                <w:b/>
                <w:bCs/>
                <w:lang w:eastAsia="pl-PL"/>
              </w:rPr>
              <w:t>9</w:t>
            </w:r>
          </w:p>
        </w:tc>
        <w:tc>
          <w:tcPr>
            <w:tcW w:w="3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A75AF" w14:textId="65815E3E" w:rsidR="00D31FED" w:rsidRPr="006274BB" w:rsidRDefault="00D31FED" w:rsidP="003D5906">
            <w:pPr>
              <w:jc w:val="center"/>
              <w:rPr>
                <w:rFonts w:ascii="Segoe UI" w:hAnsi="Segoe UI" w:cs="Segoe UI"/>
                <w:b/>
                <w:bCs/>
                <w:lang w:eastAsia="pl-PL"/>
              </w:rPr>
            </w:pPr>
            <w:r w:rsidRPr="006274BB">
              <w:rPr>
                <w:rFonts w:ascii="Segoe UI" w:hAnsi="Segoe UI" w:cs="Segoe UI"/>
                <w:b/>
                <w:bCs/>
                <w:lang w:eastAsia="pl-PL"/>
              </w:rPr>
              <w:t>5</w:t>
            </w:r>
            <w:r>
              <w:rPr>
                <w:rFonts w:ascii="Segoe UI" w:hAnsi="Segoe UI" w:cs="Segoe UI"/>
                <w:b/>
                <w:bCs/>
                <w:lang w:eastAsia="pl-PL"/>
              </w:rPr>
              <w:t>9</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1A13A" w14:textId="006EB24A" w:rsidR="00D31FED" w:rsidRPr="006274BB" w:rsidRDefault="00D31FED" w:rsidP="003D5906">
            <w:pPr>
              <w:jc w:val="center"/>
              <w:rPr>
                <w:rFonts w:ascii="Segoe UI" w:hAnsi="Segoe UI" w:cs="Segoe UI"/>
                <w:b/>
                <w:bCs/>
                <w:lang w:eastAsia="pl-PL"/>
              </w:rPr>
            </w:pPr>
            <w:r w:rsidRPr="006274BB">
              <w:rPr>
                <w:rFonts w:ascii="Segoe UI" w:hAnsi="Segoe UI" w:cs="Segoe UI"/>
                <w:b/>
                <w:bCs/>
                <w:lang w:eastAsia="pl-PL"/>
              </w:rPr>
              <w:t>2</w:t>
            </w:r>
            <w:r>
              <w:rPr>
                <w:rFonts w:ascii="Segoe UI" w:hAnsi="Segoe UI" w:cs="Segoe UI"/>
                <w:b/>
                <w:bCs/>
                <w:lang w:eastAsia="pl-PL"/>
              </w:rPr>
              <w:t>6</w:t>
            </w:r>
          </w:p>
        </w:tc>
      </w:tr>
      <w:tr w:rsidR="00D31FED" w14:paraId="377FC9BE" w14:textId="77777777" w:rsidTr="00D31FED">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F8459" w14:textId="77777777" w:rsidR="00D31FED" w:rsidRDefault="00D31FED" w:rsidP="003D5906">
            <w:pPr>
              <w:jc w:val="center"/>
              <w:rPr>
                <w:rFonts w:ascii="Segoe UI" w:hAnsi="Segoe UI" w:cs="Segoe UI"/>
                <w:bCs/>
                <w:lang w:eastAsia="pl-PL"/>
              </w:rPr>
            </w:pPr>
            <w:r>
              <w:rPr>
                <w:rFonts w:ascii="Segoe UI" w:hAnsi="Segoe UI" w:cs="Segoe UI"/>
                <w:bCs/>
                <w:lang w:eastAsia="pl-PL"/>
              </w:rPr>
              <w:t>8</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4FB57" w14:textId="77777777" w:rsidR="00D31FED" w:rsidRDefault="00D31FED" w:rsidP="003D5906">
            <w:pPr>
              <w:rPr>
                <w:rFonts w:ascii="Segoe UI" w:hAnsi="Segoe UI" w:cs="Segoe UI"/>
                <w:bCs/>
                <w:lang w:eastAsia="pl-PL"/>
              </w:rPr>
            </w:pPr>
            <w:r>
              <w:rPr>
                <w:rFonts w:ascii="Segoe UI" w:hAnsi="Segoe UI" w:cs="Segoe UI"/>
                <w:bCs/>
                <w:lang w:eastAsia="pl-PL"/>
              </w:rPr>
              <w:t>Sierpień</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AE424" w14:textId="0F33EC84" w:rsidR="00D31FED" w:rsidRPr="006274BB" w:rsidRDefault="00D31FED" w:rsidP="003D5906">
            <w:pPr>
              <w:jc w:val="center"/>
              <w:rPr>
                <w:rFonts w:ascii="Segoe UI" w:hAnsi="Segoe UI" w:cs="Segoe UI"/>
                <w:b/>
                <w:bCs/>
                <w:lang w:eastAsia="pl-PL"/>
              </w:rPr>
            </w:pPr>
            <w:r w:rsidRPr="006274BB">
              <w:rPr>
                <w:rFonts w:ascii="Segoe UI" w:hAnsi="Segoe UI" w:cs="Segoe UI"/>
                <w:b/>
                <w:bCs/>
                <w:lang w:eastAsia="pl-PL"/>
              </w:rPr>
              <w:t>8</w:t>
            </w:r>
            <w:r>
              <w:rPr>
                <w:rFonts w:ascii="Segoe UI" w:hAnsi="Segoe UI" w:cs="Segoe UI"/>
                <w:b/>
                <w:bCs/>
                <w:lang w:eastAsia="pl-PL"/>
              </w:rPr>
              <w:t>8</w:t>
            </w:r>
          </w:p>
        </w:tc>
        <w:tc>
          <w:tcPr>
            <w:tcW w:w="3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F1802" w14:textId="33D50F5D" w:rsidR="00D31FED" w:rsidRPr="006274BB" w:rsidRDefault="00D31FED" w:rsidP="003D5906">
            <w:pPr>
              <w:jc w:val="center"/>
              <w:rPr>
                <w:rFonts w:ascii="Segoe UI" w:hAnsi="Segoe UI" w:cs="Segoe UI"/>
                <w:b/>
                <w:bCs/>
                <w:lang w:eastAsia="pl-PL"/>
              </w:rPr>
            </w:pPr>
            <w:r>
              <w:rPr>
                <w:rFonts w:ascii="Segoe UI" w:hAnsi="Segoe UI" w:cs="Segoe UI"/>
                <w:b/>
                <w:bCs/>
                <w:lang w:eastAsia="pl-PL"/>
              </w:rPr>
              <w:t>59</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90A54" w14:textId="5B7023AD" w:rsidR="00D31FED" w:rsidRPr="006274BB" w:rsidRDefault="00D31FED" w:rsidP="003D5906">
            <w:pPr>
              <w:jc w:val="center"/>
              <w:rPr>
                <w:rFonts w:ascii="Segoe UI" w:hAnsi="Segoe UI" w:cs="Segoe UI"/>
                <w:b/>
                <w:bCs/>
                <w:lang w:eastAsia="pl-PL"/>
              </w:rPr>
            </w:pPr>
            <w:r w:rsidRPr="006274BB">
              <w:rPr>
                <w:rFonts w:ascii="Segoe UI" w:hAnsi="Segoe UI" w:cs="Segoe UI"/>
                <w:b/>
                <w:bCs/>
                <w:lang w:eastAsia="pl-PL"/>
              </w:rPr>
              <w:t>2</w:t>
            </w:r>
            <w:r>
              <w:rPr>
                <w:rFonts w:ascii="Segoe UI" w:hAnsi="Segoe UI" w:cs="Segoe UI"/>
                <w:b/>
                <w:bCs/>
                <w:lang w:eastAsia="pl-PL"/>
              </w:rPr>
              <w:t>5</w:t>
            </w:r>
          </w:p>
        </w:tc>
      </w:tr>
      <w:tr w:rsidR="00D31FED" w14:paraId="79A1457F" w14:textId="77777777" w:rsidTr="00D31FED">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B3CE4" w14:textId="77777777" w:rsidR="00D31FED" w:rsidRDefault="00D31FED" w:rsidP="003D5906">
            <w:pPr>
              <w:jc w:val="center"/>
              <w:rPr>
                <w:rFonts w:ascii="Segoe UI" w:hAnsi="Segoe UI" w:cs="Segoe UI"/>
                <w:bCs/>
                <w:lang w:eastAsia="pl-PL"/>
              </w:rPr>
            </w:pPr>
            <w:r>
              <w:rPr>
                <w:rFonts w:ascii="Segoe UI" w:hAnsi="Segoe UI" w:cs="Segoe UI"/>
                <w:bCs/>
                <w:lang w:eastAsia="pl-PL"/>
              </w:rPr>
              <w:t>9</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BB983" w14:textId="77777777" w:rsidR="00D31FED" w:rsidRDefault="00D31FED" w:rsidP="003D5906">
            <w:pPr>
              <w:rPr>
                <w:rFonts w:ascii="Segoe UI" w:hAnsi="Segoe UI" w:cs="Segoe UI"/>
                <w:bCs/>
                <w:lang w:eastAsia="pl-PL"/>
              </w:rPr>
            </w:pPr>
            <w:r>
              <w:rPr>
                <w:rFonts w:ascii="Segoe UI" w:hAnsi="Segoe UI" w:cs="Segoe UI"/>
                <w:bCs/>
                <w:lang w:eastAsia="pl-PL"/>
              </w:rPr>
              <w:t>Wrzesień</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8C9C1" w14:textId="77777777" w:rsidR="00D31FED" w:rsidRPr="006274BB" w:rsidRDefault="00D31FED" w:rsidP="003D5906">
            <w:pPr>
              <w:jc w:val="center"/>
              <w:rPr>
                <w:rFonts w:ascii="Segoe UI" w:hAnsi="Segoe UI" w:cs="Segoe UI"/>
                <w:b/>
                <w:bCs/>
                <w:lang w:eastAsia="pl-PL"/>
              </w:rPr>
            </w:pPr>
            <w:r w:rsidRPr="006274BB">
              <w:rPr>
                <w:rFonts w:ascii="Segoe UI" w:hAnsi="Segoe UI" w:cs="Segoe UI"/>
                <w:b/>
                <w:bCs/>
                <w:lang w:eastAsia="pl-PL"/>
              </w:rPr>
              <w:t>89</w:t>
            </w:r>
          </w:p>
        </w:tc>
        <w:tc>
          <w:tcPr>
            <w:tcW w:w="3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0D200" w14:textId="456FB9C1" w:rsidR="00D31FED" w:rsidRPr="006274BB" w:rsidRDefault="00D31FED" w:rsidP="003D5906">
            <w:pPr>
              <w:jc w:val="center"/>
              <w:rPr>
                <w:rFonts w:ascii="Segoe UI" w:hAnsi="Segoe UI" w:cs="Segoe UI"/>
                <w:b/>
                <w:bCs/>
                <w:lang w:eastAsia="pl-PL"/>
              </w:rPr>
            </w:pPr>
            <w:r>
              <w:rPr>
                <w:rFonts w:ascii="Segoe UI" w:hAnsi="Segoe UI" w:cs="Segoe UI"/>
                <w:b/>
                <w:bCs/>
                <w:lang w:eastAsia="pl-PL"/>
              </w:rPr>
              <w:t>60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4F827" w14:textId="344A9A30" w:rsidR="00D31FED" w:rsidRPr="006274BB" w:rsidRDefault="00D31FED" w:rsidP="003D5906">
            <w:pPr>
              <w:jc w:val="center"/>
              <w:rPr>
                <w:rFonts w:ascii="Segoe UI" w:hAnsi="Segoe UI" w:cs="Segoe UI"/>
                <w:b/>
                <w:bCs/>
                <w:lang w:eastAsia="pl-PL"/>
              </w:rPr>
            </w:pPr>
            <w:r>
              <w:rPr>
                <w:rFonts w:ascii="Segoe UI" w:hAnsi="Segoe UI" w:cs="Segoe UI"/>
                <w:b/>
                <w:bCs/>
                <w:lang w:eastAsia="pl-PL"/>
              </w:rPr>
              <w:t>25</w:t>
            </w:r>
          </w:p>
        </w:tc>
      </w:tr>
      <w:tr w:rsidR="00D31FED" w14:paraId="7DF3064D" w14:textId="77777777" w:rsidTr="00D31FED">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42075" w14:textId="77777777" w:rsidR="00D31FED" w:rsidRDefault="00D31FED" w:rsidP="003D5906">
            <w:pPr>
              <w:jc w:val="center"/>
              <w:rPr>
                <w:rFonts w:ascii="Segoe UI" w:hAnsi="Segoe UI" w:cs="Segoe UI"/>
                <w:bCs/>
                <w:lang w:eastAsia="pl-PL"/>
              </w:rPr>
            </w:pPr>
            <w:r>
              <w:rPr>
                <w:rFonts w:ascii="Segoe UI" w:hAnsi="Segoe UI" w:cs="Segoe UI"/>
                <w:bCs/>
                <w:lang w:eastAsia="pl-PL"/>
              </w:rPr>
              <w:t>10</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E0424" w14:textId="77777777" w:rsidR="00D31FED" w:rsidRDefault="00D31FED" w:rsidP="003D5906">
            <w:pPr>
              <w:rPr>
                <w:rFonts w:ascii="Segoe UI" w:hAnsi="Segoe UI" w:cs="Segoe UI"/>
                <w:bCs/>
                <w:lang w:eastAsia="pl-PL"/>
              </w:rPr>
            </w:pPr>
            <w:r>
              <w:rPr>
                <w:rFonts w:ascii="Segoe UI" w:hAnsi="Segoe UI" w:cs="Segoe UI"/>
                <w:bCs/>
                <w:lang w:eastAsia="pl-PL"/>
              </w:rPr>
              <w:t>Październik</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1B889" w14:textId="2026B467" w:rsidR="00D31FED" w:rsidRPr="006274BB" w:rsidRDefault="00D31FED" w:rsidP="003D5906">
            <w:pPr>
              <w:jc w:val="center"/>
              <w:rPr>
                <w:rFonts w:ascii="Segoe UI" w:hAnsi="Segoe UI" w:cs="Segoe UI"/>
                <w:b/>
                <w:bCs/>
                <w:lang w:eastAsia="pl-PL"/>
              </w:rPr>
            </w:pPr>
            <w:r w:rsidRPr="006274BB">
              <w:rPr>
                <w:rFonts w:ascii="Segoe UI" w:hAnsi="Segoe UI" w:cs="Segoe UI"/>
                <w:b/>
                <w:bCs/>
                <w:lang w:eastAsia="pl-PL"/>
              </w:rPr>
              <w:t>8</w:t>
            </w:r>
            <w:r>
              <w:rPr>
                <w:rFonts w:ascii="Segoe UI" w:hAnsi="Segoe UI" w:cs="Segoe UI"/>
                <w:b/>
                <w:bCs/>
                <w:lang w:eastAsia="pl-PL"/>
              </w:rPr>
              <w:t>8</w:t>
            </w:r>
          </w:p>
        </w:tc>
        <w:tc>
          <w:tcPr>
            <w:tcW w:w="3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14958" w14:textId="3672D716" w:rsidR="00D31FED" w:rsidRPr="006274BB" w:rsidRDefault="00D31FED" w:rsidP="003D5906">
            <w:pPr>
              <w:jc w:val="center"/>
              <w:rPr>
                <w:rFonts w:ascii="Segoe UI" w:hAnsi="Segoe UI" w:cs="Segoe UI"/>
                <w:b/>
                <w:bCs/>
                <w:lang w:eastAsia="pl-PL"/>
              </w:rPr>
            </w:pPr>
            <w:r w:rsidRPr="006274BB">
              <w:rPr>
                <w:rFonts w:ascii="Segoe UI" w:hAnsi="Segoe UI" w:cs="Segoe UI"/>
                <w:b/>
                <w:bCs/>
                <w:lang w:eastAsia="pl-PL"/>
              </w:rPr>
              <w:t>6</w:t>
            </w:r>
            <w:r>
              <w:rPr>
                <w:rFonts w:ascii="Segoe UI" w:hAnsi="Segoe UI" w:cs="Segoe UI"/>
                <w:b/>
                <w:bCs/>
                <w:lang w:eastAsia="pl-PL"/>
              </w:rPr>
              <w:t>1</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78C2F" w14:textId="71A87116" w:rsidR="00D31FED" w:rsidRPr="006274BB" w:rsidRDefault="00D31FED" w:rsidP="003D5906">
            <w:pPr>
              <w:jc w:val="center"/>
              <w:rPr>
                <w:rFonts w:ascii="Segoe UI" w:hAnsi="Segoe UI" w:cs="Segoe UI"/>
                <w:b/>
                <w:bCs/>
                <w:lang w:eastAsia="pl-PL"/>
              </w:rPr>
            </w:pPr>
            <w:r w:rsidRPr="006274BB">
              <w:rPr>
                <w:rFonts w:ascii="Segoe UI" w:hAnsi="Segoe UI" w:cs="Segoe UI"/>
                <w:b/>
                <w:bCs/>
                <w:lang w:eastAsia="pl-PL"/>
              </w:rPr>
              <w:t>2</w:t>
            </w:r>
            <w:r>
              <w:rPr>
                <w:rFonts w:ascii="Segoe UI" w:hAnsi="Segoe UI" w:cs="Segoe UI"/>
                <w:b/>
                <w:bCs/>
                <w:lang w:eastAsia="pl-PL"/>
              </w:rPr>
              <w:t>4</w:t>
            </w:r>
          </w:p>
        </w:tc>
      </w:tr>
    </w:tbl>
    <w:p w14:paraId="6F45A67D" w14:textId="77777777" w:rsidR="008C7B08" w:rsidRDefault="008C7B08" w:rsidP="008C7B08">
      <w:pPr>
        <w:spacing w:line="276" w:lineRule="auto"/>
        <w:jc w:val="both"/>
        <w:rPr>
          <w:rFonts w:ascii="Segoe UI" w:hAnsi="Segoe UI" w:cs="Segoe UI"/>
        </w:rPr>
      </w:pPr>
    </w:p>
    <w:p w14:paraId="5E11069D" w14:textId="713A6FAB" w:rsidR="008C7B08" w:rsidRDefault="008C7B08" w:rsidP="008C7B08">
      <w:pPr>
        <w:spacing w:line="276" w:lineRule="auto"/>
        <w:jc w:val="both"/>
      </w:pPr>
      <w:r>
        <w:rPr>
          <w:rFonts w:ascii="Segoe UI" w:hAnsi="Segoe UI" w:cs="Segoe UI"/>
          <w:kern w:val="3"/>
          <w:lang w:eastAsia="hi-IN" w:bidi="hi-IN"/>
        </w:rPr>
        <w:t>Wykaz diet na dzień 1</w:t>
      </w:r>
      <w:r w:rsidR="00D31FED">
        <w:rPr>
          <w:rFonts w:ascii="Segoe UI" w:hAnsi="Segoe UI" w:cs="Segoe UI"/>
          <w:kern w:val="3"/>
          <w:lang w:eastAsia="hi-IN" w:bidi="hi-IN"/>
        </w:rPr>
        <w:t>5</w:t>
      </w:r>
      <w:r>
        <w:rPr>
          <w:rFonts w:ascii="Segoe UI" w:hAnsi="Segoe UI" w:cs="Segoe UI"/>
          <w:kern w:val="3"/>
          <w:lang w:eastAsia="hi-IN" w:bidi="hi-IN"/>
        </w:rPr>
        <w:t>.1</w:t>
      </w:r>
      <w:r w:rsidR="00D31FED">
        <w:rPr>
          <w:rFonts w:ascii="Segoe UI" w:hAnsi="Segoe UI" w:cs="Segoe UI"/>
          <w:kern w:val="3"/>
          <w:lang w:eastAsia="hi-IN" w:bidi="hi-IN"/>
        </w:rPr>
        <w:t>1</w:t>
      </w:r>
      <w:r>
        <w:rPr>
          <w:rFonts w:ascii="Segoe UI" w:hAnsi="Segoe UI" w:cs="Segoe UI"/>
          <w:kern w:val="3"/>
          <w:lang w:eastAsia="hi-IN" w:bidi="hi-IN"/>
        </w:rPr>
        <w:t>.202</w:t>
      </w:r>
      <w:r w:rsidR="00D31FED">
        <w:rPr>
          <w:rFonts w:ascii="Segoe UI" w:hAnsi="Segoe UI" w:cs="Segoe UI"/>
          <w:kern w:val="3"/>
          <w:lang w:eastAsia="hi-IN" w:bidi="hi-IN"/>
        </w:rPr>
        <w:t>4</w:t>
      </w:r>
      <w:r>
        <w:rPr>
          <w:rFonts w:ascii="Segoe UI" w:hAnsi="Segoe UI" w:cs="Segoe UI"/>
          <w:kern w:val="3"/>
          <w:lang w:eastAsia="hi-IN" w:bidi="hi-IN"/>
        </w:rPr>
        <w:t xml:space="preserve"> r. – według średniej:</w:t>
      </w:r>
    </w:p>
    <w:tbl>
      <w:tblPr>
        <w:tblW w:w="9090" w:type="dxa"/>
        <w:tblInd w:w="-20" w:type="dxa"/>
        <w:tblLayout w:type="fixed"/>
        <w:tblCellMar>
          <w:left w:w="10" w:type="dxa"/>
          <w:right w:w="10" w:type="dxa"/>
        </w:tblCellMar>
        <w:tblLook w:val="0000" w:firstRow="0" w:lastRow="0" w:firstColumn="0" w:lastColumn="0" w:noHBand="0" w:noVBand="0"/>
      </w:tblPr>
      <w:tblGrid>
        <w:gridCol w:w="525"/>
        <w:gridCol w:w="5729"/>
        <w:gridCol w:w="2836"/>
      </w:tblGrid>
      <w:tr w:rsidR="008C7B08" w14:paraId="7B65FC50" w14:textId="77777777" w:rsidTr="003D5906">
        <w:tc>
          <w:tcPr>
            <w:tcW w:w="5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E37A2F4" w14:textId="77777777" w:rsidR="008C7B08" w:rsidRDefault="008C7B08" w:rsidP="003D5906">
            <w:pPr>
              <w:jc w:val="center"/>
              <w:rPr>
                <w:rFonts w:ascii="Segoe UI" w:hAnsi="Segoe UI" w:cs="Segoe UI"/>
                <w:b/>
              </w:rPr>
            </w:pPr>
            <w:r>
              <w:rPr>
                <w:rFonts w:ascii="Segoe UI" w:hAnsi="Segoe UI" w:cs="Segoe UI"/>
                <w:b/>
              </w:rPr>
              <w:t>Lp.</w:t>
            </w:r>
          </w:p>
        </w:tc>
        <w:tc>
          <w:tcPr>
            <w:tcW w:w="57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7735663" w14:textId="77777777" w:rsidR="008C7B08" w:rsidRDefault="008C7B08" w:rsidP="003D5906">
            <w:pPr>
              <w:jc w:val="center"/>
              <w:rPr>
                <w:rFonts w:ascii="Segoe UI" w:hAnsi="Segoe UI" w:cs="Segoe UI"/>
                <w:b/>
              </w:rPr>
            </w:pPr>
            <w:r>
              <w:rPr>
                <w:rFonts w:ascii="Segoe UI" w:hAnsi="Segoe UI" w:cs="Segoe UI"/>
                <w:b/>
              </w:rPr>
              <w:t>Dieta</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5F573" w14:textId="77777777" w:rsidR="008C7B08" w:rsidRDefault="008C7B08" w:rsidP="003D5906">
            <w:pPr>
              <w:jc w:val="center"/>
              <w:rPr>
                <w:rFonts w:ascii="Segoe UI" w:hAnsi="Segoe UI" w:cs="Segoe UI"/>
                <w:b/>
              </w:rPr>
            </w:pPr>
            <w:r>
              <w:rPr>
                <w:rFonts w:ascii="Segoe UI" w:hAnsi="Segoe UI" w:cs="Segoe UI"/>
                <w:b/>
              </w:rPr>
              <w:t>Pobyt na czas nieokreślony</w:t>
            </w:r>
          </w:p>
        </w:tc>
      </w:tr>
      <w:tr w:rsidR="008C7B08" w14:paraId="3C457710" w14:textId="77777777" w:rsidTr="003D5906">
        <w:tc>
          <w:tcPr>
            <w:tcW w:w="5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28D8A77" w14:textId="77777777" w:rsidR="008C7B08" w:rsidRDefault="008C7B08" w:rsidP="003D5906">
            <w:pPr>
              <w:jc w:val="center"/>
              <w:rPr>
                <w:rFonts w:ascii="Segoe UI" w:hAnsi="Segoe UI" w:cs="Segoe UI"/>
              </w:rPr>
            </w:pPr>
            <w:r>
              <w:rPr>
                <w:rFonts w:ascii="Segoe UI" w:hAnsi="Segoe UI" w:cs="Segoe UI"/>
              </w:rPr>
              <w:t>1</w:t>
            </w:r>
          </w:p>
        </w:tc>
        <w:tc>
          <w:tcPr>
            <w:tcW w:w="57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B05C561" w14:textId="77777777" w:rsidR="008C7B08" w:rsidRDefault="008C7B08" w:rsidP="003D5906">
            <w:r>
              <w:rPr>
                <w:rFonts w:ascii="Segoe UI" w:hAnsi="Segoe UI" w:cs="Segoe UI"/>
                <w:b/>
                <w:bCs/>
              </w:rPr>
              <w:t>Zwykła</w:t>
            </w:r>
            <w:r>
              <w:rPr>
                <w:rFonts w:ascii="Segoe UI" w:hAnsi="Segoe UI" w:cs="Segoe UI"/>
              </w:rPr>
              <w:t>/lekkostrawna</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20564" w14:textId="431EBE4C" w:rsidR="008C7B08" w:rsidRPr="006274BB" w:rsidRDefault="008C7B08" w:rsidP="003D5906">
            <w:pPr>
              <w:jc w:val="center"/>
              <w:rPr>
                <w:rFonts w:ascii="Segoe UI" w:hAnsi="Segoe UI" w:cs="Segoe UI"/>
                <w:b/>
                <w:bCs/>
              </w:rPr>
            </w:pPr>
            <w:r w:rsidRPr="006274BB">
              <w:rPr>
                <w:rFonts w:ascii="Segoe UI" w:hAnsi="Segoe UI" w:cs="Segoe UI"/>
                <w:b/>
                <w:bCs/>
              </w:rPr>
              <w:t>6</w:t>
            </w:r>
            <w:r w:rsidR="00D31FED">
              <w:rPr>
                <w:rFonts w:ascii="Segoe UI" w:hAnsi="Segoe UI" w:cs="Segoe UI"/>
                <w:b/>
                <w:bCs/>
              </w:rPr>
              <w:t>2</w:t>
            </w:r>
          </w:p>
        </w:tc>
      </w:tr>
      <w:tr w:rsidR="008C7B08" w14:paraId="3EF7FAE9" w14:textId="77777777" w:rsidTr="003D5906">
        <w:tc>
          <w:tcPr>
            <w:tcW w:w="5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FF58152" w14:textId="77777777" w:rsidR="008C7B08" w:rsidRDefault="008C7B08" w:rsidP="003D5906">
            <w:pPr>
              <w:jc w:val="center"/>
              <w:rPr>
                <w:rFonts w:ascii="Segoe UI" w:hAnsi="Segoe UI" w:cs="Segoe UI"/>
              </w:rPr>
            </w:pPr>
            <w:r>
              <w:rPr>
                <w:rFonts w:ascii="Segoe UI" w:hAnsi="Segoe UI" w:cs="Segoe UI"/>
              </w:rPr>
              <w:t>2</w:t>
            </w:r>
          </w:p>
        </w:tc>
        <w:tc>
          <w:tcPr>
            <w:tcW w:w="57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86EFED5" w14:textId="77777777" w:rsidR="008C7B08" w:rsidRDefault="008C7B08" w:rsidP="003D5906">
            <w:r>
              <w:rPr>
                <w:rFonts w:ascii="Segoe UI" w:hAnsi="Segoe UI" w:cs="Segoe UI"/>
                <w:b/>
                <w:bCs/>
              </w:rPr>
              <w:t>Cukrzycowa</w:t>
            </w:r>
            <w:r>
              <w:rPr>
                <w:rFonts w:ascii="Segoe UI" w:hAnsi="Segoe UI" w:cs="Segoe UI"/>
              </w:rPr>
              <w:t>/dna moczanowa</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2F543" w14:textId="334F455B" w:rsidR="008C7B08" w:rsidRPr="006274BB" w:rsidRDefault="008C7B08" w:rsidP="003D5906">
            <w:pPr>
              <w:jc w:val="center"/>
              <w:rPr>
                <w:rFonts w:ascii="Segoe UI" w:hAnsi="Segoe UI" w:cs="Segoe UI"/>
                <w:b/>
                <w:bCs/>
              </w:rPr>
            </w:pPr>
            <w:r w:rsidRPr="006274BB">
              <w:rPr>
                <w:rFonts w:ascii="Segoe UI" w:hAnsi="Segoe UI" w:cs="Segoe UI"/>
                <w:b/>
                <w:bCs/>
              </w:rPr>
              <w:t>2</w:t>
            </w:r>
            <w:r w:rsidR="00D31FED">
              <w:rPr>
                <w:rFonts w:ascii="Segoe UI" w:hAnsi="Segoe UI" w:cs="Segoe UI"/>
                <w:b/>
                <w:bCs/>
              </w:rPr>
              <w:t>3</w:t>
            </w:r>
          </w:p>
        </w:tc>
      </w:tr>
      <w:tr w:rsidR="008C7B08" w14:paraId="582C3476" w14:textId="77777777" w:rsidTr="003D5906">
        <w:tc>
          <w:tcPr>
            <w:tcW w:w="525" w:type="dxa"/>
            <w:tcBorders>
              <w:top w:val="single" w:sz="4" w:space="0" w:color="000000"/>
              <w:left w:val="single" w:sz="4" w:space="0" w:color="000000"/>
              <w:bottom w:val="single" w:sz="4" w:space="0" w:color="000000"/>
            </w:tcBorders>
            <w:shd w:val="clear" w:color="auto" w:fill="E7E6E6"/>
            <w:tcMar>
              <w:top w:w="0" w:type="dxa"/>
              <w:left w:w="108" w:type="dxa"/>
              <w:bottom w:w="0" w:type="dxa"/>
              <w:right w:w="108" w:type="dxa"/>
            </w:tcMar>
          </w:tcPr>
          <w:p w14:paraId="4A6181F4" w14:textId="77777777" w:rsidR="008C7B08" w:rsidRDefault="008C7B08" w:rsidP="003D5906">
            <w:pPr>
              <w:jc w:val="center"/>
              <w:rPr>
                <w:rFonts w:ascii="Segoe UI" w:hAnsi="Segoe UI" w:cs="Segoe UI"/>
              </w:rPr>
            </w:pPr>
            <w:r>
              <w:rPr>
                <w:rFonts w:ascii="Segoe UI" w:hAnsi="Segoe UI" w:cs="Segoe UI"/>
              </w:rPr>
              <w:t>3</w:t>
            </w:r>
          </w:p>
        </w:tc>
        <w:tc>
          <w:tcPr>
            <w:tcW w:w="5729" w:type="dxa"/>
            <w:tcBorders>
              <w:top w:val="single" w:sz="4" w:space="0" w:color="000000"/>
              <w:left w:val="single" w:sz="4" w:space="0" w:color="000000"/>
              <w:bottom w:val="single" w:sz="4" w:space="0" w:color="000000"/>
            </w:tcBorders>
            <w:shd w:val="clear" w:color="auto" w:fill="E7E6E6"/>
            <w:tcMar>
              <w:top w:w="0" w:type="dxa"/>
              <w:left w:w="108" w:type="dxa"/>
              <w:bottom w:w="0" w:type="dxa"/>
              <w:right w:w="108" w:type="dxa"/>
            </w:tcMar>
          </w:tcPr>
          <w:p w14:paraId="19C34828" w14:textId="77777777" w:rsidR="008C7B08" w:rsidRDefault="008C7B08" w:rsidP="003D5906">
            <w:pPr>
              <w:rPr>
                <w:rFonts w:ascii="Segoe UI" w:hAnsi="Segoe UI" w:cs="Segoe UI"/>
              </w:rPr>
            </w:pPr>
            <w:r>
              <w:rPr>
                <w:rFonts w:ascii="Segoe UI" w:hAnsi="Segoe UI" w:cs="Segoe UI"/>
              </w:rPr>
              <w:t>PEG (nie jest przedmiotem zamówienia)</w:t>
            </w:r>
          </w:p>
        </w:tc>
        <w:tc>
          <w:tcPr>
            <w:tcW w:w="283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73B3EA30" w14:textId="2AE6336E" w:rsidR="008C7B08" w:rsidRPr="006274BB" w:rsidRDefault="00D31FED" w:rsidP="003D5906">
            <w:pPr>
              <w:jc w:val="center"/>
              <w:rPr>
                <w:rFonts w:ascii="Segoe UI" w:hAnsi="Segoe UI" w:cs="Segoe UI"/>
                <w:b/>
                <w:bCs/>
              </w:rPr>
            </w:pPr>
            <w:r>
              <w:rPr>
                <w:rFonts w:ascii="Segoe UI" w:hAnsi="Segoe UI" w:cs="Segoe UI"/>
                <w:b/>
                <w:bCs/>
              </w:rPr>
              <w:t>4</w:t>
            </w:r>
          </w:p>
        </w:tc>
      </w:tr>
    </w:tbl>
    <w:p w14:paraId="32E58AFA" w14:textId="77777777" w:rsidR="008C7B08" w:rsidRDefault="008C7B08" w:rsidP="008C7B08">
      <w:pPr>
        <w:spacing w:line="276" w:lineRule="auto"/>
        <w:jc w:val="both"/>
        <w:rPr>
          <w:rFonts w:ascii="Segoe UI" w:hAnsi="Segoe UI" w:cs="Segoe UI"/>
          <w:bCs/>
          <w:shd w:val="clear" w:color="auto" w:fill="FFFF00"/>
          <w:lang w:eastAsia="pl-PL"/>
        </w:rPr>
      </w:pPr>
    </w:p>
    <w:p w14:paraId="2B11792E" w14:textId="101FE40B" w:rsidR="008C7B08" w:rsidRDefault="008C7B08" w:rsidP="008C7B08">
      <w:pPr>
        <w:spacing w:line="276" w:lineRule="auto"/>
        <w:jc w:val="both"/>
      </w:pPr>
      <w:r>
        <w:rPr>
          <w:rFonts w:ascii="Segoe UI" w:hAnsi="Segoe UI" w:cs="Segoe UI"/>
        </w:rPr>
        <w:t>W 202</w:t>
      </w:r>
      <w:r w:rsidR="00D31FED">
        <w:rPr>
          <w:rFonts w:ascii="Segoe UI" w:hAnsi="Segoe UI" w:cs="Segoe UI"/>
        </w:rPr>
        <w:t>4</w:t>
      </w:r>
      <w:r>
        <w:rPr>
          <w:rFonts w:ascii="Segoe UI" w:hAnsi="Segoe UI" w:cs="Segoe UI"/>
        </w:rPr>
        <w:t xml:space="preserve"> r. wydawane są następujące posiłki dietetyczne (diety główne):</w:t>
      </w:r>
    </w:p>
    <w:p w14:paraId="5862A3D0" w14:textId="77777777" w:rsidR="008C7B08" w:rsidRDefault="008C7B08" w:rsidP="008C7B08">
      <w:pPr>
        <w:spacing w:line="276" w:lineRule="auto"/>
        <w:jc w:val="both"/>
        <w:rPr>
          <w:rFonts w:ascii="Segoe UI" w:hAnsi="Segoe UI" w:cs="Segoe UI"/>
          <w:bCs/>
          <w:lang w:eastAsia="pl-PL"/>
        </w:rPr>
      </w:pPr>
      <w:r>
        <w:rPr>
          <w:rFonts w:ascii="Segoe UI" w:hAnsi="Segoe UI" w:cs="Segoe UI"/>
          <w:bCs/>
          <w:lang w:eastAsia="pl-PL"/>
        </w:rPr>
        <w:t>- dieta zwykła,</w:t>
      </w:r>
    </w:p>
    <w:p w14:paraId="5B33550D" w14:textId="77777777" w:rsidR="008C7B08" w:rsidRDefault="008C7B08" w:rsidP="008C7B08">
      <w:pPr>
        <w:spacing w:line="276" w:lineRule="auto"/>
        <w:jc w:val="both"/>
        <w:rPr>
          <w:rFonts w:ascii="Segoe UI" w:hAnsi="Segoe UI" w:cs="Segoe UI"/>
          <w:bCs/>
          <w:lang w:eastAsia="pl-PL"/>
        </w:rPr>
      </w:pPr>
      <w:r>
        <w:rPr>
          <w:rFonts w:ascii="Segoe UI" w:hAnsi="Segoe UI" w:cs="Segoe UI"/>
          <w:bCs/>
          <w:lang w:eastAsia="pl-PL"/>
        </w:rPr>
        <w:t>- dieta lekkostrawna,</w:t>
      </w:r>
    </w:p>
    <w:p w14:paraId="5B52C28A" w14:textId="77777777" w:rsidR="008C7B08" w:rsidRDefault="008C7B08" w:rsidP="008C7B08">
      <w:pPr>
        <w:spacing w:line="276" w:lineRule="auto"/>
        <w:jc w:val="both"/>
        <w:rPr>
          <w:rFonts w:ascii="Segoe UI" w:hAnsi="Segoe UI" w:cs="Segoe UI"/>
          <w:bCs/>
          <w:lang w:eastAsia="pl-PL"/>
        </w:rPr>
      </w:pPr>
      <w:r>
        <w:rPr>
          <w:rFonts w:ascii="Segoe UI" w:hAnsi="Segoe UI" w:cs="Segoe UI"/>
          <w:bCs/>
          <w:lang w:eastAsia="pl-PL"/>
        </w:rPr>
        <w:t>- dieta cukrzycowa,</w:t>
      </w:r>
    </w:p>
    <w:p w14:paraId="10FE1AC7" w14:textId="77777777" w:rsidR="008C7B08" w:rsidRDefault="008C7B08" w:rsidP="008C7B08">
      <w:pPr>
        <w:spacing w:line="276" w:lineRule="auto"/>
        <w:jc w:val="both"/>
        <w:rPr>
          <w:rFonts w:ascii="Segoe UI" w:hAnsi="Segoe UI" w:cs="Segoe UI"/>
          <w:bCs/>
          <w:lang w:eastAsia="pl-PL"/>
        </w:rPr>
      </w:pPr>
      <w:r>
        <w:rPr>
          <w:rFonts w:ascii="Segoe UI" w:hAnsi="Segoe UI" w:cs="Segoe UI"/>
          <w:bCs/>
          <w:lang w:eastAsia="pl-PL"/>
        </w:rPr>
        <w:t>- dna moczanowa.</w:t>
      </w:r>
    </w:p>
    <w:p w14:paraId="7F55F452" w14:textId="13F1D863" w:rsidR="008C7B08" w:rsidRDefault="008C7B08" w:rsidP="008C7B08">
      <w:pPr>
        <w:spacing w:line="276" w:lineRule="auto"/>
        <w:jc w:val="both"/>
      </w:pPr>
      <w:r>
        <w:rPr>
          <w:rFonts w:ascii="Segoe UI" w:hAnsi="Segoe UI" w:cs="Segoe UI"/>
          <w:bCs/>
          <w:lang w:eastAsia="pl-PL"/>
        </w:rPr>
        <w:t>W zależności od zaleceń lekarza diety mogą być łączone, np. cukrzycowa i bezmleczna. Posiłki mogą także być podawane w formie przecieranej. W 202</w:t>
      </w:r>
      <w:r w:rsidR="00D31FED">
        <w:rPr>
          <w:rFonts w:ascii="Segoe UI" w:hAnsi="Segoe UI" w:cs="Segoe UI"/>
          <w:bCs/>
          <w:lang w:eastAsia="pl-PL"/>
        </w:rPr>
        <w:t>4</w:t>
      </w:r>
      <w:r>
        <w:rPr>
          <w:rFonts w:ascii="Segoe UI" w:hAnsi="Segoe UI" w:cs="Segoe UI"/>
          <w:bCs/>
          <w:lang w:eastAsia="pl-PL"/>
        </w:rPr>
        <w:t xml:space="preserve"> r. podaje się </w:t>
      </w:r>
      <w:r>
        <w:rPr>
          <w:rFonts w:ascii="Segoe UI" w:hAnsi="Segoe UI" w:cs="Segoe UI"/>
          <w:b/>
          <w:lang w:eastAsia="pl-PL"/>
        </w:rPr>
        <w:t>1</w:t>
      </w:r>
      <w:r w:rsidR="00D31FED">
        <w:rPr>
          <w:rFonts w:ascii="Segoe UI" w:hAnsi="Segoe UI" w:cs="Segoe UI"/>
          <w:b/>
          <w:lang w:eastAsia="pl-PL"/>
        </w:rPr>
        <w:t>1</w:t>
      </w:r>
      <w:r>
        <w:rPr>
          <w:rFonts w:ascii="Segoe UI" w:hAnsi="Segoe UI" w:cs="Segoe UI"/>
          <w:b/>
          <w:lang w:eastAsia="pl-PL"/>
        </w:rPr>
        <w:t xml:space="preserve"> </w:t>
      </w:r>
      <w:proofErr w:type="spellStart"/>
      <w:r>
        <w:rPr>
          <w:rFonts w:ascii="Segoe UI" w:hAnsi="Segoe UI" w:cs="Segoe UI"/>
          <w:b/>
          <w:lang w:eastAsia="pl-PL"/>
        </w:rPr>
        <w:t>miksów</w:t>
      </w:r>
      <w:proofErr w:type="spellEnd"/>
      <w:r>
        <w:rPr>
          <w:rFonts w:ascii="Segoe UI" w:hAnsi="Segoe UI" w:cs="Segoe UI"/>
          <w:b/>
          <w:lang w:eastAsia="pl-PL"/>
        </w:rPr>
        <w:t xml:space="preserve"> przecieranych</w:t>
      </w:r>
      <w:r>
        <w:rPr>
          <w:rFonts w:ascii="Segoe UI" w:hAnsi="Segoe UI" w:cs="Segoe UI"/>
          <w:bCs/>
          <w:lang w:eastAsia="pl-PL"/>
        </w:rPr>
        <w:t>.</w:t>
      </w:r>
      <w:r w:rsidR="0033779A">
        <w:rPr>
          <w:rFonts w:ascii="Segoe UI" w:hAnsi="Segoe UI" w:cs="Segoe UI"/>
          <w:bCs/>
          <w:lang w:eastAsia="pl-PL"/>
        </w:rPr>
        <w:t xml:space="preserve"> UWAGA: W przypadku </w:t>
      </w:r>
      <w:proofErr w:type="spellStart"/>
      <w:r w:rsidR="0033779A">
        <w:rPr>
          <w:rFonts w:ascii="Segoe UI" w:hAnsi="Segoe UI" w:cs="Segoe UI"/>
          <w:bCs/>
          <w:lang w:eastAsia="pl-PL"/>
        </w:rPr>
        <w:t>miksów</w:t>
      </w:r>
      <w:proofErr w:type="spellEnd"/>
      <w:r w:rsidR="0033779A">
        <w:rPr>
          <w:rFonts w:ascii="Segoe UI" w:hAnsi="Segoe UI" w:cs="Segoe UI"/>
          <w:bCs/>
          <w:lang w:eastAsia="pl-PL"/>
        </w:rPr>
        <w:t xml:space="preserve"> przecieranych Zamawiający żąda, aby wykonawca przygotowywał </w:t>
      </w:r>
      <w:proofErr w:type="spellStart"/>
      <w:r w:rsidR="0033779A">
        <w:rPr>
          <w:rFonts w:ascii="Segoe UI" w:hAnsi="Segoe UI" w:cs="Segoe UI"/>
          <w:bCs/>
          <w:lang w:eastAsia="pl-PL"/>
        </w:rPr>
        <w:t>miksy</w:t>
      </w:r>
      <w:proofErr w:type="spellEnd"/>
      <w:r w:rsidR="0033779A">
        <w:rPr>
          <w:rFonts w:ascii="Segoe UI" w:hAnsi="Segoe UI" w:cs="Segoe UI"/>
          <w:bCs/>
          <w:lang w:eastAsia="pl-PL"/>
        </w:rPr>
        <w:t xml:space="preserve"> </w:t>
      </w:r>
      <w:r w:rsidR="0033779A">
        <w:rPr>
          <w:rFonts w:ascii="Segoe UI" w:hAnsi="Segoe UI" w:cs="Segoe UI"/>
          <w:bCs/>
          <w:lang w:eastAsia="pl-PL"/>
        </w:rPr>
        <w:br/>
      </w:r>
      <w:r w:rsidR="0033779A" w:rsidRPr="0033779A">
        <w:rPr>
          <w:rFonts w:ascii="Segoe UI" w:hAnsi="Segoe UI" w:cs="Segoe UI"/>
          <w:b/>
          <w:lang w:eastAsia="pl-PL"/>
        </w:rPr>
        <w:t>na gładko</w:t>
      </w:r>
      <w:r w:rsidR="0033779A">
        <w:rPr>
          <w:rFonts w:ascii="Segoe UI" w:hAnsi="Segoe UI" w:cs="Segoe UI"/>
          <w:bCs/>
          <w:lang w:eastAsia="pl-PL"/>
        </w:rPr>
        <w:t xml:space="preserve">, bez żadnych grudek, z wykorzystaniem </w:t>
      </w:r>
      <w:r w:rsidR="007B0DFD">
        <w:rPr>
          <w:rFonts w:ascii="Segoe UI" w:hAnsi="Segoe UI" w:cs="Segoe UI"/>
          <w:bCs/>
          <w:lang w:eastAsia="pl-PL"/>
        </w:rPr>
        <w:t>wyłącznie sprawnego</w:t>
      </w:r>
      <w:r w:rsidR="0033779A">
        <w:rPr>
          <w:rFonts w:ascii="Segoe UI" w:hAnsi="Segoe UI" w:cs="Segoe UI"/>
          <w:bCs/>
          <w:lang w:eastAsia="pl-PL"/>
        </w:rPr>
        <w:t xml:space="preserve"> sprzętu (</w:t>
      </w:r>
      <w:proofErr w:type="spellStart"/>
      <w:r w:rsidR="007B0DFD">
        <w:rPr>
          <w:rFonts w:ascii="Segoe UI" w:hAnsi="Segoe UI" w:cs="Segoe UI"/>
          <w:bCs/>
          <w:lang w:eastAsia="pl-PL"/>
        </w:rPr>
        <w:t>blender</w:t>
      </w:r>
      <w:proofErr w:type="spellEnd"/>
      <w:r w:rsidR="007B0DFD">
        <w:rPr>
          <w:rFonts w:ascii="Segoe UI" w:hAnsi="Segoe UI" w:cs="Segoe UI"/>
          <w:bCs/>
          <w:lang w:eastAsia="pl-PL"/>
        </w:rPr>
        <w:t>/mikser).</w:t>
      </w:r>
    </w:p>
    <w:p w14:paraId="1F8AD831" w14:textId="77777777" w:rsidR="008C7B08" w:rsidRDefault="008C7B08" w:rsidP="008C7B08">
      <w:pPr>
        <w:spacing w:line="276" w:lineRule="auto"/>
        <w:jc w:val="both"/>
      </w:pPr>
      <w:r>
        <w:rPr>
          <w:rFonts w:ascii="Segoe UI" w:hAnsi="Segoe UI" w:cs="Segoe UI"/>
          <w:bCs/>
          <w:lang w:eastAsia="pl-PL"/>
        </w:rPr>
        <w:t xml:space="preserve">Szczegółowy wykaz diet Zamawiający przekaże przed przystąpieniem Wykonawcy do realizacji zamówienia. Wykaz będzie modyfikowany w zależności od bieżących potrzeb Zamawiającego. Ilość posiłków do wydania z podziałem na diety, zgłaszana będzie przez Zamawiającego </w:t>
      </w:r>
      <w:r>
        <w:rPr>
          <w:rFonts w:ascii="Segoe UI" w:hAnsi="Segoe UI" w:cs="Segoe UI"/>
          <w:b/>
          <w:lang w:eastAsia="pl-PL"/>
        </w:rPr>
        <w:t>do godz. 11.00</w:t>
      </w:r>
      <w:r>
        <w:rPr>
          <w:rFonts w:ascii="Segoe UI" w:hAnsi="Segoe UI" w:cs="Segoe UI"/>
          <w:bCs/>
          <w:lang w:eastAsia="pl-PL"/>
        </w:rPr>
        <w:t xml:space="preserve"> dnia poprzedniego i korygowane </w:t>
      </w:r>
      <w:r>
        <w:rPr>
          <w:rFonts w:ascii="Segoe UI" w:hAnsi="Segoe UI" w:cs="Segoe UI"/>
          <w:b/>
          <w:lang w:eastAsia="pl-PL"/>
        </w:rPr>
        <w:t>do godz. 7:30</w:t>
      </w:r>
      <w:r>
        <w:rPr>
          <w:rFonts w:ascii="Segoe UI" w:hAnsi="Segoe UI" w:cs="Segoe UI"/>
          <w:bCs/>
          <w:lang w:eastAsia="pl-PL"/>
        </w:rPr>
        <w:t xml:space="preserve"> dnia bieżącego.</w:t>
      </w:r>
    </w:p>
    <w:p w14:paraId="2C948095" w14:textId="77777777" w:rsidR="008C7B08" w:rsidRDefault="008C7B08" w:rsidP="008C7B08">
      <w:pPr>
        <w:rPr>
          <w:rFonts w:ascii="Segoe UI" w:hAnsi="Segoe UI" w:cs="Segoe UI"/>
          <w:bCs/>
          <w:lang w:eastAsia="pl-PL"/>
        </w:rPr>
      </w:pPr>
      <w:r>
        <w:rPr>
          <w:rFonts w:ascii="Segoe UI" w:hAnsi="Segoe UI" w:cs="Segoe UI"/>
          <w:bCs/>
          <w:lang w:eastAsia="pl-PL"/>
        </w:rPr>
        <w:tab/>
      </w:r>
    </w:p>
    <w:p w14:paraId="5815911F" w14:textId="17323164" w:rsidR="008C7B08" w:rsidRDefault="00A92005" w:rsidP="008C7B08">
      <w:pPr>
        <w:rPr>
          <w:rFonts w:ascii="Segoe UI" w:hAnsi="Segoe UI" w:cs="Segoe UI"/>
          <w:b/>
          <w:lang w:eastAsia="pl-PL"/>
        </w:rPr>
      </w:pPr>
      <w:r w:rsidRPr="00A92005">
        <w:rPr>
          <w:rFonts w:ascii="Segoe UI" w:hAnsi="Segoe UI" w:cs="Segoe UI"/>
          <w:bCs/>
          <w:lang w:eastAsia="pl-PL"/>
        </w:rPr>
        <w:t>1.</w:t>
      </w:r>
      <w:r w:rsidR="008C7B08" w:rsidRPr="00A92005">
        <w:rPr>
          <w:rFonts w:ascii="Segoe UI" w:hAnsi="Segoe UI" w:cs="Segoe UI"/>
          <w:bCs/>
          <w:lang w:eastAsia="pl-PL"/>
        </w:rPr>
        <w:t>8.</w:t>
      </w:r>
      <w:r w:rsidR="008C7B08">
        <w:rPr>
          <w:rFonts w:ascii="Segoe UI" w:hAnsi="Segoe UI" w:cs="Segoe UI"/>
          <w:b/>
          <w:lang w:eastAsia="pl-PL"/>
        </w:rPr>
        <w:t xml:space="preserve"> Wsad do kotła</w:t>
      </w:r>
    </w:p>
    <w:p w14:paraId="4E6D268E" w14:textId="4E2B81ED" w:rsidR="008C7B08" w:rsidRDefault="008C7B08" w:rsidP="008C7B08">
      <w:pPr>
        <w:rPr>
          <w:rFonts w:ascii="Segoe UI" w:hAnsi="Segoe UI" w:cs="Segoe UI"/>
          <w:bCs/>
          <w:lang w:eastAsia="pl-PL"/>
        </w:rPr>
      </w:pPr>
      <w:r>
        <w:rPr>
          <w:rFonts w:ascii="Segoe UI" w:hAnsi="Segoe UI" w:cs="Segoe UI"/>
          <w:bCs/>
          <w:lang w:eastAsia="pl-PL"/>
        </w:rPr>
        <w:t xml:space="preserve">Zamawiający przewiduje wsad do kotła na poziomie co najmniej </w:t>
      </w:r>
      <w:r w:rsidRPr="002A73E3">
        <w:rPr>
          <w:rFonts w:ascii="Segoe UI" w:hAnsi="Segoe UI" w:cs="Segoe UI"/>
          <w:b/>
          <w:lang w:eastAsia="pl-PL"/>
        </w:rPr>
        <w:t>1</w:t>
      </w:r>
      <w:r w:rsidR="002A73E3" w:rsidRPr="002A73E3">
        <w:rPr>
          <w:rFonts w:ascii="Segoe UI" w:hAnsi="Segoe UI" w:cs="Segoe UI"/>
          <w:b/>
          <w:lang w:eastAsia="pl-PL"/>
        </w:rPr>
        <w:t>5</w:t>
      </w:r>
      <w:r w:rsidRPr="002A73E3">
        <w:rPr>
          <w:rFonts w:ascii="Segoe UI" w:hAnsi="Segoe UI" w:cs="Segoe UI"/>
          <w:b/>
          <w:lang w:eastAsia="pl-PL"/>
        </w:rPr>
        <w:t>,</w:t>
      </w:r>
      <w:r w:rsidR="002A73E3" w:rsidRPr="002A73E3">
        <w:rPr>
          <w:rFonts w:ascii="Segoe UI" w:hAnsi="Segoe UI" w:cs="Segoe UI"/>
          <w:b/>
          <w:lang w:eastAsia="pl-PL"/>
        </w:rPr>
        <w:t>0</w:t>
      </w:r>
      <w:r w:rsidRPr="002A73E3">
        <w:rPr>
          <w:rFonts w:ascii="Segoe UI" w:hAnsi="Segoe UI" w:cs="Segoe UI"/>
          <w:b/>
          <w:lang w:eastAsia="pl-PL"/>
        </w:rPr>
        <w:t>0 zł.</w:t>
      </w:r>
    </w:p>
    <w:p w14:paraId="4C6CFCB0" w14:textId="77777777" w:rsidR="008C7B08" w:rsidRDefault="008C7B08" w:rsidP="008C7B08">
      <w:pPr>
        <w:rPr>
          <w:rFonts w:ascii="Segoe UI" w:hAnsi="Segoe UI" w:cs="Segoe UI"/>
          <w:bCs/>
          <w:lang w:eastAsia="pl-PL"/>
        </w:rPr>
      </w:pPr>
    </w:p>
    <w:p w14:paraId="0C26C362" w14:textId="62F7E5F2" w:rsidR="008C7B08" w:rsidRDefault="00A92005" w:rsidP="008C7B08">
      <w:pPr>
        <w:spacing w:line="276" w:lineRule="auto"/>
        <w:jc w:val="both"/>
        <w:rPr>
          <w:rFonts w:ascii="Segoe UI" w:hAnsi="Segoe UI" w:cs="Segoe UI"/>
          <w:b/>
          <w:bCs/>
        </w:rPr>
      </w:pPr>
      <w:r w:rsidRPr="00A92005">
        <w:rPr>
          <w:rFonts w:ascii="Segoe UI" w:hAnsi="Segoe UI" w:cs="Segoe UI"/>
        </w:rPr>
        <w:t>1.</w:t>
      </w:r>
      <w:r w:rsidR="008C7B08" w:rsidRPr="00A92005">
        <w:rPr>
          <w:rFonts w:ascii="Segoe UI" w:hAnsi="Segoe UI" w:cs="Segoe UI"/>
        </w:rPr>
        <w:t>9.</w:t>
      </w:r>
      <w:r w:rsidR="008C7B08">
        <w:rPr>
          <w:rFonts w:ascii="Segoe UI" w:hAnsi="Segoe UI" w:cs="Segoe UI"/>
          <w:b/>
          <w:bCs/>
        </w:rPr>
        <w:t xml:space="preserve"> Zasady przygotowywania posiłków</w:t>
      </w:r>
    </w:p>
    <w:p w14:paraId="4622391A" w14:textId="77777777" w:rsidR="008C7B08" w:rsidRDefault="008C7B08" w:rsidP="008C7B08">
      <w:pPr>
        <w:spacing w:line="276" w:lineRule="auto"/>
        <w:jc w:val="both"/>
        <w:rPr>
          <w:rFonts w:ascii="Segoe UI" w:hAnsi="Segoe UI" w:cs="Segoe UI"/>
        </w:rPr>
      </w:pPr>
      <w:r>
        <w:rPr>
          <w:rFonts w:ascii="Segoe UI" w:hAnsi="Segoe UI" w:cs="Segoe UI"/>
        </w:rPr>
        <w:t>1) Posiłki powinny być:</w:t>
      </w:r>
    </w:p>
    <w:p w14:paraId="29F5849F" w14:textId="77777777" w:rsidR="008C7B08" w:rsidRDefault="008C7B08" w:rsidP="008C7B08">
      <w:pPr>
        <w:spacing w:line="276" w:lineRule="auto"/>
        <w:jc w:val="both"/>
        <w:rPr>
          <w:rFonts w:ascii="Segoe UI" w:hAnsi="Segoe UI" w:cs="Segoe UI"/>
        </w:rPr>
      </w:pPr>
      <w:r>
        <w:rPr>
          <w:rFonts w:ascii="Segoe UI" w:hAnsi="Segoe UI" w:cs="Segoe UI"/>
        </w:rPr>
        <w:t xml:space="preserve">a) przygotowywane zgodnie z zasadami sztuki kulinarnej oraz obowiązującymi przepisami w tym zakresie, w szczególności z ustawą z dnia 25 sierpnia 2006 r. o bezpieczeństwie żywności i żywienia, zgodnie </w:t>
      </w:r>
      <w:r>
        <w:rPr>
          <w:rFonts w:ascii="Segoe UI" w:hAnsi="Segoe UI" w:cs="Segoe UI"/>
        </w:rPr>
        <w:br/>
        <w:t>z zaleceniami Instytutu Żywności i Żywienia oraz z zasadami HACCP, z zachowaniem zasad dotyczących wieku, płci, aktywności fizycznej, zapotrzebowania energetycznego, przy uwzględnieniu zachorowalności na choroby przewlekłe.</w:t>
      </w:r>
    </w:p>
    <w:p w14:paraId="4AED89FF" w14:textId="77777777" w:rsidR="008C7B08" w:rsidRDefault="008C7B08" w:rsidP="008C7B08">
      <w:pPr>
        <w:spacing w:line="276" w:lineRule="auto"/>
        <w:jc w:val="both"/>
        <w:rPr>
          <w:rFonts w:ascii="Segoe UI" w:hAnsi="Segoe UI" w:cs="Segoe UI"/>
        </w:rPr>
      </w:pPr>
      <w:r>
        <w:rPr>
          <w:rFonts w:ascii="Segoe UI" w:hAnsi="Segoe UI" w:cs="Segoe UI"/>
        </w:rPr>
        <w:t>b) urozmaicone pod względem doboru produktów i technik kulinarnych, uwzględniać sezonowość oraz zawierać wszystkie zamawiane diety. Wykonawca zapewni niepowtarzalność treściową posiłku podstawowego (śniadanie, obiad, kolacja) dla wszystkich diet.</w:t>
      </w:r>
    </w:p>
    <w:p w14:paraId="15D3EB5C" w14:textId="77777777" w:rsidR="008C7B08" w:rsidRDefault="008C7B08" w:rsidP="008C7B08">
      <w:pPr>
        <w:widowControl w:val="0"/>
        <w:spacing w:line="276" w:lineRule="auto"/>
        <w:jc w:val="both"/>
      </w:pPr>
      <w:r>
        <w:rPr>
          <w:rFonts w:ascii="Segoe UI" w:hAnsi="Segoe UI" w:cs="Segoe UI"/>
          <w:kern w:val="3"/>
          <w:lang w:eastAsia="hi-IN" w:bidi="hi-IN"/>
        </w:rPr>
        <w:t xml:space="preserve">Przez niepowtarzalność treściową posiłków w minimalnym zakresie, stanowiącym przedmiot zamówienia, rozumie się </w:t>
      </w:r>
      <w:r>
        <w:rPr>
          <w:rFonts w:ascii="Segoe UI" w:hAnsi="Segoe UI" w:cs="Segoe UI"/>
        </w:rPr>
        <w:t>urozmaicone pod względem doboru produktów i technik kulinarnych</w:t>
      </w:r>
      <w:r>
        <w:rPr>
          <w:rFonts w:ascii="Segoe UI" w:hAnsi="Segoe UI" w:cs="Segoe UI"/>
          <w:kern w:val="3"/>
          <w:lang w:eastAsia="hi-IN" w:bidi="hi-IN"/>
        </w:rPr>
        <w:t xml:space="preserve">, gdy </w:t>
      </w:r>
      <w:r>
        <w:rPr>
          <w:rFonts w:ascii="Segoe UI" w:hAnsi="Segoe UI" w:cs="Segoe UI"/>
          <w:kern w:val="3"/>
          <w:lang w:eastAsia="hi-IN" w:bidi="hi-IN"/>
        </w:rPr>
        <w:br/>
      </w:r>
      <w:r>
        <w:rPr>
          <w:rFonts w:ascii="Segoe UI" w:hAnsi="Segoe UI" w:cs="Segoe UI"/>
          <w:kern w:val="3"/>
          <w:u w:val="single"/>
          <w:lang w:eastAsia="hi-IN" w:bidi="hi-IN"/>
        </w:rPr>
        <w:t>co najmniej 2 pozycje treściowe danego posiłku podstawowego, np.</w:t>
      </w:r>
      <w:r>
        <w:rPr>
          <w:rFonts w:ascii="Segoe UI" w:hAnsi="Segoe UI" w:cs="Segoe UI"/>
          <w:kern w:val="3"/>
          <w:lang w:eastAsia="hi-IN" w:bidi="hi-IN"/>
        </w:rPr>
        <w:t>:</w:t>
      </w:r>
    </w:p>
    <w:p w14:paraId="7DF8D53A"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1) śniadanie opisane treściowo w następujący sposób:</w:t>
      </w:r>
    </w:p>
    <w:p w14:paraId="4E1903BC"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kasza manna na mleku (1 pozycja treściowa),</w:t>
      </w:r>
    </w:p>
    <w:p w14:paraId="30B13244"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chleb mieszany pszenno-żytni (2 pozycja treściowa) + masło ekstra 82%,</w:t>
      </w:r>
    </w:p>
    <w:p w14:paraId="18E234EB"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szynka z piersi kurczaka (3 pozycja treściowa),</w:t>
      </w:r>
    </w:p>
    <w:p w14:paraId="3914E986"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dodatek warzywny: sałata + pomidor (4 pozycja treściowa),</w:t>
      </w:r>
    </w:p>
    <w:p w14:paraId="724F7E76"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kawa mleczna/zbożowa/kakao/herbata, napar bez cukru.</w:t>
      </w:r>
    </w:p>
    <w:p w14:paraId="6EB36B54"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2) obiad treściowo opisany w następujący sposób:</w:t>
      </w:r>
    </w:p>
    <w:p w14:paraId="74295618"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zupa: barszcz czerwony z ziemniakami (1 pozycja treściowa);</w:t>
      </w:r>
    </w:p>
    <w:p w14:paraId="70D8DC2A"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drugie danie: kotlet pożarski (2 pozycja treściowa), ziemniaki (3 pozycja treściowa),</w:t>
      </w:r>
    </w:p>
    <w:p w14:paraId="4A83246E"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surówka: surówka z marchwi i jabłka (4 pozycja treściowa),</w:t>
      </w:r>
    </w:p>
    <w:p w14:paraId="24195C77"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kompot.</w:t>
      </w:r>
    </w:p>
    <w:p w14:paraId="7BFD0629"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3) kolacja treściowo opisana w następujący sposób:</w:t>
      </w:r>
    </w:p>
    <w:p w14:paraId="34E2574B"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chleb mieszany pszenno-żytni: 80g, masło ekstra 82%: (1 pozycja treściowa),</w:t>
      </w:r>
    </w:p>
    <w:p w14:paraId="6A3BB096"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pasztet drobiowy (2 pozycja treściowa)</w:t>
      </w:r>
    </w:p>
    <w:p w14:paraId="0EF24A41"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twarożek z jogurtem, solą ziołową i koperkiem (3 pozycja treściowa),</w:t>
      </w:r>
    </w:p>
    <w:p w14:paraId="00175857"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lastRenderedPageBreak/>
        <w:t>- herbata + cytryna,</w:t>
      </w:r>
    </w:p>
    <w:p w14:paraId="1AA4A1FA" w14:textId="77777777" w:rsidR="008C7B08" w:rsidRDefault="008C7B08" w:rsidP="008C7B08">
      <w:pPr>
        <w:widowControl w:val="0"/>
        <w:spacing w:line="276" w:lineRule="auto"/>
        <w:jc w:val="both"/>
      </w:pPr>
      <w:r>
        <w:rPr>
          <w:rFonts w:ascii="Segoe UI" w:hAnsi="Segoe UI" w:cs="Segoe UI"/>
          <w:kern w:val="3"/>
          <w:lang w:eastAsia="hi-IN" w:bidi="hi-IN"/>
        </w:rPr>
        <w:t xml:space="preserve">nie będą powtarzały się przez </w:t>
      </w:r>
      <w:r>
        <w:rPr>
          <w:rFonts w:ascii="Segoe UI" w:hAnsi="Segoe UI" w:cs="Segoe UI"/>
          <w:kern w:val="3"/>
          <w:u w:val="single"/>
          <w:lang w:eastAsia="hi-IN" w:bidi="hi-IN"/>
        </w:rPr>
        <w:t>kolejno następujące po sobie co najmniej 2 dni</w:t>
      </w:r>
      <w:r>
        <w:rPr>
          <w:rFonts w:ascii="Segoe UI" w:hAnsi="Segoe UI" w:cs="Segoe UI"/>
          <w:kern w:val="3"/>
          <w:lang w:eastAsia="hi-IN" w:bidi="hi-IN"/>
        </w:rPr>
        <w:t xml:space="preserve">, i jednocześnie </w:t>
      </w:r>
      <w:r>
        <w:rPr>
          <w:rFonts w:ascii="Segoe UI" w:hAnsi="Segoe UI" w:cs="Segoe UI"/>
          <w:kern w:val="3"/>
          <w:u w:val="single"/>
          <w:lang w:eastAsia="hi-IN" w:bidi="hi-IN"/>
        </w:rPr>
        <w:t>potrawy stanowiące główny element treściowy danego posiłku</w:t>
      </w:r>
      <w:r>
        <w:rPr>
          <w:rFonts w:ascii="Segoe UI" w:hAnsi="Segoe UI" w:cs="Segoe UI"/>
          <w:kern w:val="3"/>
          <w:lang w:eastAsia="hi-IN" w:bidi="hi-IN"/>
        </w:rPr>
        <w:t>:</w:t>
      </w:r>
    </w:p>
    <w:p w14:paraId="38E6B948"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1) w śniadaniu treściowo opisanym jw. jest to dodatek do pieczywa:</w:t>
      </w:r>
    </w:p>
    <w:p w14:paraId="065ECEE7"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kasza manna na mleku,</w:t>
      </w:r>
    </w:p>
    <w:p w14:paraId="7E3429B7"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szynka z piersi kurczaka.</w:t>
      </w:r>
    </w:p>
    <w:p w14:paraId="32313B5B"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2) w obiedzie treściowo opisanym jw. jest to:</w:t>
      </w:r>
    </w:p>
    <w:p w14:paraId="25BEDEDD"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zupa: barszcz czerwony z ziemniakami</w:t>
      </w:r>
    </w:p>
    <w:p w14:paraId="26787EBB"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drugie danie: kotlet pożarski),</w:t>
      </w:r>
    </w:p>
    <w:p w14:paraId="77A2997B"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3) w kolacji treściowo opisanej jw. jest to dodatek do pieczywa:</w:t>
      </w:r>
    </w:p>
    <w:p w14:paraId="33E703D0"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pasztet drobiowy,</w:t>
      </w:r>
    </w:p>
    <w:p w14:paraId="408A0D6B"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twarożek z jogurtem, solą ziołową i koperkiem.</w:t>
      </w:r>
    </w:p>
    <w:p w14:paraId="0B3186F5"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(jeżeli kolację podaje się na ciepło, głównym elementem treściowym będzie wyłącznie ciepłe danie),</w:t>
      </w:r>
    </w:p>
    <w:p w14:paraId="06132A9E" w14:textId="77777777" w:rsidR="008C7B08" w:rsidRDefault="008C7B08" w:rsidP="008C7B08">
      <w:pPr>
        <w:widowControl w:val="0"/>
        <w:spacing w:line="276" w:lineRule="auto"/>
        <w:jc w:val="both"/>
      </w:pPr>
      <w:r>
        <w:rPr>
          <w:rFonts w:ascii="Segoe UI" w:hAnsi="Segoe UI" w:cs="Segoe UI"/>
          <w:kern w:val="3"/>
          <w:lang w:eastAsia="hi-IN" w:bidi="hi-IN"/>
        </w:rPr>
        <w:t xml:space="preserve">będą powtarzały się z częstotliwością </w:t>
      </w:r>
      <w:r>
        <w:rPr>
          <w:rFonts w:ascii="Segoe UI" w:hAnsi="Segoe UI" w:cs="Segoe UI"/>
          <w:kern w:val="3"/>
          <w:u w:val="single"/>
          <w:lang w:eastAsia="hi-IN" w:bidi="hi-IN"/>
        </w:rPr>
        <w:t>maksymalnie 2 razy w tygodniu</w:t>
      </w:r>
      <w:r>
        <w:rPr>
          <w:rFonts w:ascii="Segoe UI" w:hAnsi="Segoe UI" w:cs="Segoe UI"/>
          <w:kern w:val="3"/>
          <w:lang w:eastAsia="hi-IN" w:bidi="hi-IN"/>
        </w:rPr>
        <w:t>.</w:t>
      </w:r>
    </w:p>
    <w:p w14:paraId="2856990F" w14:textId="77777777" w:rsidR="008C7B08" w:rsidRDefault="008C7B08" w:rsidP="008C7B08">
      <w:pPr>
        <w:spacing w:line="276" w:lineRule="auto"/>
        <w:jc w:val="both"/>
        <w:rPr>
          <w:rFonts w:ascii="Segoe UI" w:hAnsi="Segoe UI" w:cs="Segoe UI"/>
        </w:rPr>
      </w:pPr>
      <w:r>
        <w:rPr>
          <w:rFonts w:ascii="Segoe UI" w:hAnsi="Segoe UI" w:cs="Segoe UI"/>
        </w:rPr>
        <w:t>c) przygotowywane na bieżąco, wyłącznie z produktów pierwszej jakości i świeżych, w szczególności warzyw i owoców (dopuszcza się stosowanie mrożonych warzyw i owoców w okresie wczesnowiosennym i zimowym),</w:t>
      </w:r>
    </w:p>
    <w:p w14:paraId="1D3AADFE" w14:textId="77777777" w:rsidR="008C7B08" w:rsidRDefault="008C7B08" w:rsidP="008C7B08">
      <w:pPr>
        <w:spacing w:line="276" w:lineRule="auto"/>
        <w:jc w:val="both"/>
        <w:rPr>
          <w:rFonts w:ascii="Segoe UI" w:hAnsi="Segoe UI" w:cs="Segoe UI"/>
        </w:rPr>
      </w:pPr>
      <w:r>
        <w:rPr>
          <w:rFonts w:ascii="Segoe UI" w:hAnsi="Segoe UI" w:cs="Segoe UI"/>
        </w:rPr>
        <w:t>d) podawane w sposób estetyczny, np. pieczywo, wędliny, ser żółty, ser biały należy podawać, pokrojone i równomiernie rozłożone na talerzach/w koszyczkach oraz w jednakowej ilości.</w:t>
      </w:r>
    </w:p>
    <w:p w14:paraId="6F319F12" w14:textId="77777777" w:rsidR="008C7B08" w:rsidRDefault="008C7B08" w:rsidP="008C7B08">
      <w:pPr>
        <w:spacing w:line="276" w:lineRule="auto"/>
        <w:jc w:val="both"/>
        <w:rPr>
          <w:rFonts w:ascii="Segoe UI" w:hAnsi="Segoe UI" w:cs="Segoe UI"/>
        </w:rPr>
      </w:pPr>
      <w:r>
        <w:rPr>
          <w:rFonts w:ascii="Segoe UI" w:hAnsi="Segoe UI" w:cs="Segoe UI"/>
        </w:rPr>
        <w:t>e) pełnowartościowe, tzn. pokrywać całodobowe zapotrzebowanie na podstawowe składniki odżywcze, tj. białka z przewagą pochodzenia zwierzęcego, tłuszcze, witaminy oraz sole mineralne, a także zapotrzebowanie na energię dla osób starszych o ograniczonej sprawności ruchowej:</w:t>
      </w:r>
    </w:p>
    <w:p w14:paraId="5DB05F69" w14:textId="23EB3AB4" w:rsidR="008C7B08" w:rsidRDefault="008C7B08" w:rsidP="008C7B08">
      <w:pPr>
        <w:spacing w:line="276" w:lineRule="auto"/>
        <w:jc w:val="both"/>
        <w:rPr>
          <w:rFonts w:ascii="Segoe UI" w:hAnsi="Segoe UI" w:cs="Segoe UI"/>
        </w:rPr>
      </w:pPr>
      <w:r>
        <w:rPr>
          <w:rFonts w:ascii="Segoe UI" w:hAnsi="Segoe UI" w:cs="Segoe UI"/>
        </w:rPr>
        <w:t>- 1</w:t>
      </w:r>
      <w:r w:rsidR="00AC6F9C">
        <w:rPr>
          <w:rFonts w:ascii="Segoe UI" w:hAnsi="Segoe UI" w:cs="Segoe UI"/>
        </w:rPr>
        <w:t>5</w:t>
      </w:r>
      <w:r>
        <w:rPr>
          <w:rFonts w:ascii="Segoe UI" w:hAnsi="Segoe UI" w:cs="Segoe UI"/>
        </w:rPr>
        <w:t>00</w:t>
      </w:r>
      <w:r w:rsidR="00AC6F9C">
        <w:rPr>
          <w:rFonts w:ascii="Segoe UI" w:hAnsi="Segoe UI" w:cs="Segoe UI"/>
        </w:rPr>
        <w:t>-1700</w:t>
      </w:r>
      <w:r>
        <w:rPr>
          <w:rFonts w:ascii="Segoe UI" w:hAnsi="Segoe UI" w:cs="Segoe UI"/>
        </w:rPr>
        <w:t xml:space="preserve">kcal/1 osobę </w:t>
      </w:r>
      <w:r w:rsidR="00AC6F9C">
        <w:rPr>
          <w:rFonts w:ascii="Segoe UI" w:hAnsi="Segoe UI" w:cs="Segoe UI"/>
        </w:rPr>
        <w:t>(kobiety) oraz 1800</w:t>
      </w:r>
      <w:r>
        <w:rPr>
          <w:rFonts w:ascii="Segoe UI" w:hAnsi="Segoe UI" w:cs="Segoe UI"/>
        </w:rPr>
        <w:t xml:space="preserve">–2000 kcal/1 osobę </w:t>
      </w:r>
      <w:r w:rsidR="00AC6F9C">
        <w:rPr>
          <w:rFonts w:ascii="Segoe UI" w:hAnsi="Segoe UI" w:cs="Segoe UI"/>
        </w:rPr>
        <w:t xml:space="preserve">(mężczyźni) </w:t>
      </w:r>
      <w:r>
        <w:rPr>
          <w:rFonts w:ascii="Segoe UI" w:hAnsi="Segoe UI" w:cs="Segoe UI"/>
        </w:rPr>
        <w:t>- dla osób poruszających się samodzielnie lub na wózkach inwalidzkich,</w:t>
      </w:r>
    </w:p>
    <w:p w14:paraId="5249324F" w14:textId="77777777" w:rsidR="008C7B08" w:rsidRDefault="008C7B08" w:rsidP="008C7B08">
      <w:pPr>
        <w:spacing w:line="276" w:lineRule="auto"/>
        <w:jc w:val="both"/>
        <w:rPr>
          <w:rFonts w:ascii="Segoe UI" w:hAnsi="Segoe UI" w:cs="Segoe UI"/>
        </w:rPr>
      </w:pPr>
      <w:r>
        <w:rPr>
          <w:rFonts w:ascii="Segoe UI" w:hAnsi="Segoe UI" w:cs="Segoe UI"/>
        </w:rPr>
        <w:t>- 1500 kcal/1 osobę - dla osób leżących.</w:t>
      </w:r>
    </w:p>
    <w:p w14:paraId="6EFAD469" w14:textId="1FA73C2F" w:rsidR="006274BB" w:rsidRDefault="006274BB" w:rsidP="008C7B08">
      <w:pPr>
        <w:spacing w:line="276" w:lineRule="auto"/>
        <w:jc w:val="both"/>
        <w:rPr>
          <w:rFonts w:ascii="Segoe UI" w:hAnsi="Segoe UI" w:cs="Segoe UI"/>
        </w:rPr>
      </w:pPr>
      <w:r>
        <w:rPr>
          <w:rFonts w:ascii="Segoe UI" w:hAnsi="Segoe UI" w:cs="Segoe UI"/>
        </w:rPr>
        <w:t>Zamawiający dopuszcza odstępstwo +/- 10%.</w:t>
      </w:r>
    </w:p>
    <w:p w14:paraId="395B8293" w14:textId="77777777" w:rsidR="008C7B08" w:rsidRDefault="008C7B08" w:rsidP="008C7B08">
      <w:pPr>
        <w:spacing w:line="276" w:lineRule="auto"/>
        <w:jc w:val="both"/>
      </w:pPr>
      <w:r>
        <w:rPr>
          <w:rFonts w:ascii="Segoe UI" w:hAnsi="Segoe UI" w:cs="Segoe UI"/>
          <w:lang w:eastAsia="pl-PL"/>
        </w:rPr>
        <w:t xml:space="preserve">4) </w:t>
      </w:r>
      <w:r>
        <w:rPr>
          <w:rFonts w:ascii="Segoe UI" w:hAnsi="Segoe UI" w:cs="Segoe UI"/>
        </w:rPr>
        <w:t xml:space="preserve">Wykonawca będzie dobierał skład potraw </w:t>
      </w:r>
      <w:r>
        <w:rPr>
          <w:rFonts w:ascii="Segoe UI" w:hAnsi="Segoe UI" w:cs="Segoe UI"/>
          <w:bCs/>
          <w:lang w:eastAsia="pl-PL"/>
        </w:rPr>
        <w:t>w zależności od zwyczajów żywieniowych mieszkańców DPS, np. spaghetti podaje się bez surówki i wyłącznie z jednym rodzajem makaronu; pierogi, pyzy, kluski śląskie, kartacze itp. podaje się z surówką, ale bez dodatkowej porcji ziemniaków/ryżu/makaronu na talerzu; zupę pomidorową podaje się z makaronem/ryżem; łazanki podaje się bez surówki itp.</w:t>
      </w:r>
    </w:p>
    <w:p w14:paraId="06AD206A" w14:textId="77777777" w:rsidR="008C7B08" w:rsidRDefault="008C7B08" w:rsidP="008C7B08">
      <w:pPr>
        <w:spacing w:line="276" w:lineRule="auto"/>
        <w:jc w:val="both"/>
        <w:rPr>
          <w:rFonts w:ascii="Segoe UI" w:hAnsi="Segoe UI" w:cs="Segoe UI"/>
        </w:rPr>
      </w:pPr>
      <w:r>
        <w:rPr>
          <w:rFonts w:ascii="Segoe UI" w:hAnsi="Segoe UI" w:cs="Segoe UI"/>
        </w:rPr>
        <w:t>5) Nie dopuszcza się stosowania:</w:t>
      </w:r>
    </w:p>
    <w:p w14:paraId="3AC14246" w14:textId="51FAFB25" w:rsidR="008C7B08" w:rsidRPr="003478C3" w:rsidRDefault="008C7B08" w:rsidP="008C7B08">
      <w:pPr>
        <w:spacing w:line="276" w:lineRule="auto"/>
        <w:jc w:val="both"/>
        <w:rPr>
          <w:rFonts w:ascii="Segoe UI" w:hAnsi="Segoe UI" w:cs="Segoe UI"/>
        </w:rPr>
      </w:pPr>
      <w:r>
        <w:rPr>
          <w:rFonts w:ascii="Segoe UI" w:hAnsi="Segoe UI" w:cs="Segoe UI"/>
        </w:rPr>
        <w:t>a) produktów zawierających</w:t>
      </w:r>
      <w:r w:rsidR="003478C3">
        <w:rPr>
          <w:rFonts w:ascii="Segoe UI" w:hAnsi="Segoe UI" w:cs="Segoe UI"/>
        </w:rPr>
        <w:t xml:space="preserve"> dodatki do żywności niezatwierdzone </w:t>
      </w:r>
      <w:r w:rsidR="003478C3" w:rsidRPr="003478C3">
        <w:rPr>
          <w:rFonts w:ascii="Segoe UI" w:hAnsi="Segoe UI" w:cs="Segoe UI"/>
        </w:rPr>
        <w:t xml:space="preserve">do użycia w Unii Europejskiej jako dodatek spożywczy </w:t>
      </w:r>
      <w:r w:rsidR="003478C3">
        <w:rPr>
          <w:rFonts w:ascii="Segoe UI" w:hAnsi="Segoe UI" w:cs="Segoe UI"/>
        </w:rPr>
        <w:t xml:space="preserve">przez </w:t>
      </w:r>
      <w:r w:rsidR="003478C3" w:rsidRPr="003478C3">
        <w:rPr>
          <w:rFonts w:ascii="Segoe UI" w:hAnsi="Segoe UI" w:cs="Segoe UI"/>
        </w:rPr>
        <w:t>Europejski Urząd ds. Bezpieczeństwa Żywności (EFSA)</w:t>
      </w:r>
      <w:r w:rsidR="003478C3">
        <w:rPr>
          <w:rFonts w:ascii="Segoe UI" w:hAnsi="Segoe UI" w:cs="Segoe UI"/>
        </w:rPr>
        <w:t>, w tym m.in. barwniki, słodziki, konserwanty, emulgatory, wzmacniacze smaku i zapachu, regulatory kwasowości itp.</w:t>
      </w:r>
    </w:p>
    <w:p w14:paraId="27C66289" w14:textId="77777777" w:rsidR="008C7B08" w:rsidRDefault="008C7B08" w:rsidP="008C7B08">
      <w:pPr>
        <w:spacing w:line="276" w:lineRule="auto"/>
        <w:jc w:val="both"/>
        <w:rPr>
          <w:rFonts w:ascii="Segoe UI" w:hAnsi="Segoe UI" w:cs="Segoe UI"/>
        </w:rPr>
      </w:pPr>
      <w:r>
        <w:rPr>
          <w:rFonts w:ascii="Segoe UI" w:hAnsi="Segoe UI" w:cs="Segoe UI"/>
        </w:rPr>
        <w:t>b) produktów zawierających MOM, czyli mięso oddzielane mechanicznie (rozdrobniona surowa masa mięsno-tłuszczowa otrzymana z elementów zwierzęcych),</w:t>
      </w:r>
    </w:p>
    <w:p w14:paraId="00BEEF1A" w14:textId="77777777" w:rsidR="008C7B08" w:rsidRDefault="008C7B08" w:rsidP="008C7B08">
      <w:pPr>
        <w:spacing w:line="276" w:lineRule="auto"/>
        <w:jc w:val="both"/>
        <w:rPr>
          <w:rFonts w:ascii="Segoe UI" w:hAnsi="Segoe UI" w:cs="Segoe UI"/>
        </w:rPr>
      </w:pPr>
      <w:r>
        <w:rPr>
          <w:rFonts w:ascii="Segoe UI" w:hAnsi="Segoe UI" w:cs="Segoe UI"/>
        </w:rPr>
        <w:t>c) preparatów typu instant oraz dań, które zostaną zakupione jako gotowe do podania, po podgrzaniu (Wykonawca przygotowuje potrawy na miejscu: od surowca do gotowej potrawy).,</w:t>
      </w:r>
    </w:p>
    <w:p w14:paraId="37E756F1" w14:textId="77777777" w:rsidR="008C7B08" w:rsidRDefault="008C7B08" w:rsidP="008C7B08">
      <w:pPr>
        <w:spacing w:line="276" w:lineRule="auto"/>
        <w:jc w:val="both"/>
        <w:rPr>
          <w:rFonts w:ascii="Segoe UI" w:hAnsi="Segoe UI" w:cs="Segoe UI"/>
        </w:rPr>
      </w:pPr>
      <w:r>
        <w:rPr>
          <w:rFonts w:ascii="Segoe UI" w:hAnsi="Segoe UI" w:cs="Segoe UI"/>
        </w:rPr>
        <w:t>d) mleka w proszku.</w:t>
      </w:r>
    </w:p>
    <w:p w14:paraId="40FF329E" w14:textId="77777777" w:rsidR="008C7B08" w:rsidRDefault="008C7B08" w:rsidP="008C7B08">
      <w:pPr>
        <w:spacing w:line="276" w:lineRule="auto"/>
        <w:jc w:val="both"/>
      </w:pPr>
      <w:r>
        <w:rPr>
          <w:rFonts w:ascii="Segoe UI" w:hAnsi="Segoe UI" w:cs="Segoe UI"/>
        </w:rPr>
        <w:t xml:space="preserve">6) </w:t>
      </w:r>
      <w:r>
        <w:rPr>
          <w:rFonts w:ascii="Segoe UI" w:hAnsi="Segoe UI" w:cs="Segoe UI"/>
          <w:b/>
          <w:bCs/>
        </w:rPr>
        <w:t>Pieczywo</w:t>
      </w:r>
      <w:r>
        <w:rPr>
          <w:rFonts w:ascii="Segoe UI" w:hAnsi="Segoe UI" w:cs="Segoe UI"/>
        </w:rPr>
        <w:t xml:space="preserve"> powinno być zróżnicowane: białe - z mąki pszennej oraz ciemne - z mąki żytniej lub razowej. Na potrzeby realizacji umowy za pieczywo uznaje się </w:t>
      </w:r>
      <w:r>
        <w:rPr>
          <w:rFonts w:ascii="Segoe UI" w:hAnsi="Segoe UI" w:cs="Segoe UI"/>
          <w:b/>
          <w:bCs/>
        </w:rPr>
        <w:t>wyłącznie</w:t>
      </w:r>
      <w:r>
        <w:rPr>
          <w:rFonts w:ascii="Segoe UI" w:hAnsi="Segoe UI" w:cs="Segoe UI"/>
        </w:rPr>
        <w:t xml:space="preserve"> </w:t>
      </w:r>
      <w:r>
        <w:rPr>
          <w:rFonts w:ascii="Segoe UI" w:hAnsi="Segoe UI" w:cs="Segoe UI"/>
          <w:b/>
          <w:bCs/>
        </w:rPr>
        <w:t>chleb tradycyjny</w:t>
      </w:r>
      <w:r>
        <w:rPr>
          <w:rFonts w:ascii="Segoe UI" w:hAnsi="Segoe UI" w:cs="Segoe UI"/>
        </w:rPr>
        <w:t xml:space="preserve">, czyli </w:t>
      </w:r>
      <w:r>
        <w:rPr>
          <w:rStyle w:val="hgkelc"/>
          <w:rFonts w:ascii="Segoe UI" w:hAnsi="Segoe UI" w:cs="Segoe UI"/>
        </w:rPr>
        <w:t>produkt powstały w wyniku upieczenia ciasta, uzyskanego poprzez zmieszanie mąki z pszenicy lub innego zboża, jednego lub kilku rodzajów, z wodą, z dodatkiem soli lub bez niej, poddanego fermentacji za pomocą drożdży piekarniczych lub zakwasu</w:t>
      </w:r>
      <w:r>
        <w:rPr>
          <w:rFonts w:ascii="Segoe UI" w:hAnsi="Segoe UI" w:cs="Segoe UI"/>
        </w:rPr>
        <w:t xml:space="preserve">. </w:t>
      </w:r>
      <w:r>
        <w:rPr>
          <w:rFonts w:ascii="Segoe UI" w:hAnsi="Segoe UI" w:cs="Segoe UI"/>
          <w:u w:val="single"/>
        </w:rPr>
        <w:t xml:space="preserve">Nie dopuszcza się podawania tzw. pieczywa lekkiego i chrupkiego, </w:t>
      </w:r>
      <w:r>
        <w:rPr>
          <w:rFonts w:ascii="Segoe UI" w:hAnsi="Segoe UI" w:cs="Segoe UI"/>
          <w:u w:val="single"/>
        </w:rPr>
        <w:lastRenderedPageBreak/>
        <w:t>uzyskanego za pomocą gorącej ekstruzji, wafli ryżowych i innych nietypowych zamienników chleba. Wyłącza się także podawanie bułek.</w:t>
      </w:r>
    </w:p>
    <w:p w14:paraId="1945BF40" w14:textId="77777777" w:rsidR="008C7B08" w:rsidRDefault="008C7B08" w:rsidP="008C7B08">
      <w:pPr>
        <w:spacing w:line="276" w:lineRule="auto"/>
        <w:jc w:val="both"/>
      </w:pPr>
      <w:r>
        <w:rPr>
          <w:rFonts w:ascii="Segoe UI" w:hAnsi="Segoe UI" w:cs="Segoe UI"/>
        </w:rPr>
        <w:t>Pieczywo dostarczane na piętra mieszkalne na wózkach kelnerskich ma być dostarczane z zamkniętych opakowaniach, pojemnikach lub naczyniach.</w:t>
      </w:r>
    </w:p>
    <w:p w14:paraId="23C6CAA6" w14:textId="035C3748" w:rsidR="008C7B08" w:rsidRDefault="008C7B08" w:rsidP="008C7B08">
      <w:pPr>
        <w:spacing w:line="276" w:lineRule="auto"/>
        <w:jc w:val="both"/>
      </w:pPr>
      <w:r>
        <w:rPr>
          <w:rFonts w:ascii="Segoe UI" w:hAnsi="Segoe UI" w:cs="Segoe UI"/>
        </w:rPr>
        <w:t xml:space="preserve">7) </w:t>
      </w:r>
      <w:bookmarkStart w:id="46" w:name="_Hlk117507633"/>
      <w:r>
        <w:rPr>
          <w:rFonts w:ascii="Segoe UI" w:hAnsi="Segoe UI" w:cs="Segoe UI"/>
        </w:rPr>
        <w:t xml:space="preserve">Do pieczywa Wykonawca podawać będzie </w:t>
      </w:r>
      <w:r w:rsidRPr="0058179B">
        <w:rPr>
          <w:rFonts w:ascii="Segoe UI" w:hAnsi="Segoe UI" w:cs="Segoe UI"/>
          <w:b/>
          <w:bCs/>
        </w:rPr>
        <w:t>masło świeże</w:t>
      </w:r>
      <w:r>
        <w:rPr>
          <w:rFonts w:ascii="Segoe UI" w:hAnsi="Segoe UI" w:cs="Segoe UI"/>
        </w:rPr>
        <w:t xml:space="preserve"> (w składzie: </w:t>
      </w:r>
      <w:r w:rsidRPr="003478C3">
        <w:rPr>
          <w:rFonts w:ascii="Segoe UI" w:hAnsi="Segoe UI" w:cs="Segoe UI"/>
          <w:b/>
          <w:bCs/>
          <w:u w:val="single"/>
        </w:rPr>
        <w:t>nie może zawierać mniej niż 80%</w:t>
      </w:r>
      <w:r w:rsidRPr="003478C3">
        <w:rPr>
          <w:rFonts w:ascii="Segoe UI" w:hAnsi="Segoe UI" w:cs="Segoe UI"/>
          <w:b/>
          <w:bCs/>
        </w:rPr>
        <w:t xml:space="preserve"> tłuszczu mlecznego</w:t>
      </w:r>
      <w:r>
        <w:rPr>
          <w:rFonts w:ascii="Segoe UI" w:hAnsi="Segoe UI" w:cs="Segoe UI"/>
        </w:rPr>
        <w:t xml:space="preserve">, nie więcej niż 16% wody i nie więcej niż 2% suchej masy beztłuszczowej mleka; nie zawiera dodatku tłuszczów roślinnych) </w:t>
      </w:r>
      <w:r w:rsidRPr="0058179B">
        <w:rPr>
          <w:rFonts w:ascii="Segoe UI" w:hAnsi="Segoe UI" w:cs="Segoe UI"/>
          <w:b/>
          <w:bCs/>
        </w:rPr>
        <w:t xml:space="preserve">lub </w:t>
      </w:r>
      <w:r w:rsidR="00645413">
        <w:rPr>
          <w:rFonts w:ascii="Segoe UI" w:hAnsi="Segoe UI" w:cs="Segoe UI"/>
          <w:b/>
          <w:bCs/>
        </w:rPr>
        <w:t xml:space="preserve"> </w:t>
      </w:r>
      <w:r w:rsidRPr="0058179B">
        <w:rPr>
          <w:rFonts w:ascii="Segoe UI" w:hAnsi="Segoe UI" w:cs="Segoe UI"/>
          <w:b/>
          <w:bCs/>
        </w:rPr>
        <w:t>margarynę miękką</w:t>
      </w:r>
      <w:r>
        <w:rPr>
          <w:rFonts w:ascii="Segoe UI" w:hAnsi="Segoe UI" w:cs="Segoe UI"/>
        </w:rPr>
        <w:t xml:space="preserve"> (w składzie: powinna zawierać przede wszystkim olej rzepakowy, lniany, słonecznikowy lub oliwę z oliwek, </w:t>
      </w:r>
      <w:r w:rsidRPr="002C7AD8">
        <w:rPr>
          <w:rFonts w:ascii="Segoe UI" w:hAnsi="Segoe UI" w:cs="Segoe UI"/>
          <w:u w:val="single"/>
        </w:rPr>
        <w:t>nie może zawierać</w:t>
      </w:r>
      <w:r>
        <w:rPr>
          <w:rFonts w:ascii="Segoe UI" w:hAnsi="Segoe UI" w:cs="Segoe UI"/>
        </w:rPr>
        <w:t xml:space="preserve"> izomerów trans - częściowo utwardzonych/uwodornionym olejów roślinnych; nie zawiera dodatków tłuszczów zwierzęcych; nie zawiera oleju z roślin tropikalnych lub zawiera śladowe ilości). </w:t>
      </w:r>
      <w:r w:rsidR="00645413">
        <w:rPr>
          <w:rFonts w:ascii="Segoe UI" w:hAnsi="Segoe UI" w:cs="Segoe UI"/>
        </w:rPr>
        <w:br/>
      </w:r>
      <w:r>
        <w:rPr>
          <w:rFonts w:ascii="Segoe UI" w:hAnsi="Segoe UI" w:cs="Segoe UI"/>
        </w:rPr>
        <w:t xml:space="preserve">Zapis ten oznacza, że stosowanie masła jest regułą. </w:t>
      </w:r>
      <w:r w:rsidRPr="00645413">
        <w:rPr>
          <w:rFonts w:ascii="Segoe UI" w:hAnsi="Segoe UI" w:cs="Segoe UI"/>
          <w:b/>
          <w:bCs/>
        </w:rPr>
        <w:t xml:space="preserve">Odstępstwo od tej reguły </w:t>
      </w:r>
      <w:r w:rsidR="002C7AD8" w:rsidRPr="00645413">
        <w:rPr>
          <w:rFonts w:ascii="Segoe UI" w:hAnsi="Segoe UI" w:cs="Segoe UI"/>
          <w:b/>
          <w:bCs/>
        </w:rPr>
        <w:t xml:space="preserve">jest dopuszczalne </w:t>
      </w:r>
      <w:r w:rsidR="00645413" w:rsidRPr="00645413">
        <w:rPr>
          <w:rFonts w:ascii="Segoe UI" w:hAnsi="Segoe UI" w:cs="Segoe UI"/>
          <w:b/>
          <w:bCs/>
        </w:rPr>
        <w:br/>
      </w:r>
      <w:r w:rsidR="002C7AD8" w:rsidRPr="00645413">
        <w:rPr>
          <w:rFonts w:ascii="Segoe UI" w:hAnsi="Segoe UI" w:cs="Segoe UI"/>
          <w:b/>
          <w:bCs/>
        </w:rPr>
        <w:t>na podstawie wyboru Zamawiającego lub ze względu na</w:t>
      </w:r>
      <w:r w:rsidRPr="00645413">
        <w:rPr>
          <w:rFonts w:ascii="Segoe UI" w:hAnsi="Segoe UI" w:cs="Segoe UI"/>
          <w:b/>
          <w:bCs/>
        </w:rPr>
        <w:t xml:space="preserve"> zasady żywienia dla określonych diet oraz zalecenia lekarza</w:t>
      </w:r>
      <w:r>
        <w:rPr>
          <w:rFonts w:ascii="Segoe UI" w:hAnsi="Segoe UI" w:cs="Segoe UI"/>
        </w:rPr>
        <w:t>, np. ograniczanie spożycia nasyconych kwasów tłuszczowych. W każdym takim przypadku Wykonawca podawać będzie margarynę miękką.</w:t>
      </w:r>
    </w:p>
    <w:bookmarkEnd w:id="46"/>
    <w:p w14:paraId="1C591853" w14:textId="77777777" w:rsidR="008C7B08" w:rsidRDefault="008C7B08" w:rsidP="008C7B08">
      <w:pPr>
        <w:spacing w:line="276" w:lineRule="auto"/>
        <w:jc w:val="both"/>
        <w:rPr>
          <w:rFonts w:ascii="Segoe UI" w:hAnsi="Segoe UI" w:cs="Segoe UI"/>
        </w:rPr>
      </w:pPr>
      <w:r>
        <w:rPr>
          <w:rFonts w:ascii="Segoe UI" w:hAnsi="Segoe UI" w:cs="Segoe UI"/>
        </w:rPr>
        <w:t>8) Należy stosować pasztety i wędliny wysokiej jakości o dużej zawartości mięsa.</w:t>
      </w:r>
    </w:p>
    <w:p w14:paraId="2106EFB6" w14:textId="77777777" w:rsidR="008C7B08" w:rsidRDefault="008C7B08" w:rsidP="008C7B08">
      <w:pPr>
        <w:spacing w:line="276" w:lineRule="auto"/>
        <w:jc w:val="both"/>
      </w:pPr>
      <w:r>
        <w:rPr>
          <w:rFonts w:ascii="Segoe UI" w:hAnsi="Segoe UI" w:cs="Segoe UI"/>
        </w:rPr>
        <w:t xml:space="preserve">a) </w:t>
      </w:r>
      <w:bookmarkStart w:id="47" w:name="_Hlk118106205"/>
      <w:r>
        <w:rPr>
          <w:rFonts w:ascii="Segoe UI" w:hAnsi="Segoe UI" w:cs="Segoe UI"/>
        </w:rPr>
        <w:t xml:space="preserve">Przez </w:t>
      </w:r>
      <w:r>
        <w:rPr>
          <w:rFonts w:ascii="Segoe UI" w:hAnsi="Segoe UI" w:cs="Segoe UI"/>
          <w:b/>
          <w:bCs/>
        </w:rPr>
        <w:t>wędliny</w:t>
      </w:r>
      <w:r>
        <w:rPr>
          <w:rFonts w:ascii="Segoe UI" w:hAnsi="Segoe UI" w:cs="Segoe UI"/>
        </w:rPr>
        <w:t xml:space="preserve"> rozumie się wyroby mięsne lub mięsno-podrobowe:</w:t>
      </w:r>
    </w:p>
    <w:p w14:paraId="2226DE81" w14:textId="77777777" w:rsidR="008C7B08" w:rsidRDefault="008C7B08" w:rsidP="008C7B08">
      <w:pPr>
        <w:spacing w:line="276" w:lineRule="auto"/>
        <w:rPr>
          <w:rFonts w:ascii="Segoe UI" w:hAnsi="Segoe UI" w:cs="Segoe UI"/>
          <w:lang w:eastAsia="pl-PL"/>
        </w:rPr>
      </w:pPr>
      <w:r>
        <w:rPr>
          <w:rFonts w:ascii="Segoe UI" w:hAnsi="Segoe UI" w:cs="Segoe UI"/>
          <w:lang w:eastAsia="pl-PL"/>
        </w:rPr>
        <w:t>- wędzonki – wykonywane z jednego kawałka mięsa,</w:t>
      </w:r>
    </w:p>
    <w:p w14:paraId="4832B5FB" w14:textId="77777777" w:rsidR="008C7B08" w:rsidRDefault="008C7B08" w:rsidP="008C7B08">
      <w:pPr>
        <w:spacing w:line="276" w:lineRule="auto"/>
        <w:rPr>
          <w:rFonts w:ascii="Segoe UI" w:hAnsi="Segoe UI" w:cs="Segoe UI"/>
          <w:lang w:eastAsia="pl-PL"/>
        </w:rPr>
      </w:pPr>
      <w:r>
        <w:rPr>
          <w:rFonts w:ascii="Segoe UI" w:hAnsi="Segoe UI" w:cs="Segoe UI"/>
          <w:lang w:eastAsia="pl-PL"/>
        </w:rPr>
        <w:t>- kiełbasy – produkowane z rozdrobnionego mięsa zawartego w osłonce naturalnej lub sztucznej,</w:t>
      </w:r>
    </w:p>
    <w:p w14:paraId="5C7C4416" w14:textId="77777777" w:rsidR="008C7B08" w:rsidRDefault="008C7B08" w:rsidP="008C7B08">
      <w:pPr>
        <w:spacing w:line="276" w:lineRule="auto"/>
        <w:rPr>
          <w:rFonts w:ascii="Segoe UI" w:hAnsi="Segoe UI" w:cs="Segoe UI"/>
          <w:lang w:eastAsia="pl-PL"/>
        </w:rPr>
      </w:pPr>
      <w:r>
        <w:rPr>
          <w:rFonts w:ascii="Segoe UI" w:hAnsi="Segoe UI" w:cs="Segoe UI"/>
          <w:lang w:eastAsia="pl-PL"/>
        </w:rPr>
        <w:t>- wędliny podrobowe – w ich skład wchodzą podroby, mięso i tłuszcz zawarte w osłonkach naturalnych lub sztucznych, np. salceson, kaszanka, wątrobianka,</w:t>
      </w:r>
    </w:p>
    <w:p w14:paraId="264CDB08" w14:textId="77777777" w:rsidR="008C7B08" w:rsidRDefault="008C7B08" w:rsidP="008C7B08">
      <w:pPr>
        <w:spacing w:line="276" w:lineRule="auto"/>
        <w:jc w:val="both"/>
        <w:rPr>
          <w:rFonts w:ascii="Segoe UI" w:hAnsi="Segoe UI" w:cs="Segoe UI"/>
          <w:lang w:eastAsia="pl-PL"/>
        </w:rPr>
      </w:pPr>
      <w:r>
        <w:rPr>
          <w:rFonts w:ascii="Segoe UI" w:hAnsi="Segoe UI" w:cs="Segoe UI"/>
          <w:lang w:eastAsia="pl-PL"/>
        </w:rPr>
        <w:t>- produkty blokowe – sprzedawane w formach, zawierające w sobie podroby, mięso i tłuszcz.</w:t>
      </w:r>
    </w:p>
    <w:p w14:paraId="6D7B8FFB" w14:textId="77777777" w:rsidR="008C7B08" w:rsidRDefault="008C7B08" w:rsidP="008C7B08">
      <w:pPr>
        <w:spacing w:line="276" w:lineRule="auto"/>
      </w:pPr>
      <w:bookmarkStart w:id="48" w:name="_Hlk117850248"/>
      <w:r>
        <w:rPr>
          <w:rFonts w:ascii="Segoe UI" w:hAnsi="Segoe UI" w:cs="Segoe UI"/>
          <w:b/>
          <w:bCs/>
        </w:rPr>
        <w:t>Skład wędlin</w:t>
      </w:r>
      <w:r>
        <w:rPr>
          <w:rFonts w:ascii="Segoe UI" w:hAnsi="Segoe UI" w:cs="Segoe UI"/>
        </w:rPr>
        <w:t xml:space="preserve"> dopuszczonych do stosowania przez Wykonawcę:</w:t>
      </w:r>
    </w:p>
    <w:bookmarkEnd w:id="48"/>
    <w:p w14:paraId="384F745D" w14:textId="77777777" w:rsidR="008C7B08" w:rsidRDefault="008C7B08" w:rsidP="008C7B08">
      <w:pPr>
        <w:spacing w:line="276" w:lineRule="auto"/>
      </w:pPr>
      <w:r>
        <w:rPr>
          <w:rFonts w:ascii="Segoe UI" w:hAnsi="Segoe UI" w:cs="Segoe UI"/>
        </w:rPr>
        <w:t xml:space="preserve">-  zawartość mięsa w gotowym wyrobie – </w:t>
      </w:r>
      <w:r w:rsidRPr="003478C3">
        <w:rPr>
          <w:rFonts w:ascii="Segoe UI" w:hAnsi="Segoe UI" w:cs="Segoe UI"/>
          <w:b/>
          <w:bCs/>
          <w:u w:val="single"/>
        </w:rPr>
        <w:t>co najmniej 80% mięsa</w:t>
      </w:r>
      <w:r>
        <w:rPr>
          <w:rFonts w:ascii="Segoe UI" w:hAnsi="Segoe UI" w:cs="Segoe UI"/>
        </w:rPr>
        <w:t>, a w przypadku wędlin podrobowych – co najmniej 80% mięsa i podrobów, np. 50% mięsa i 30% podrobów lub 60% mięsa i 20% podrobów itp., ale łączna zawartość mięsa i podrobów to co najmniej 80%. (z wyłączeniem kaszanki).</w:t>
      </w:r>
    </w:p>
    <w:p w14:paraId="5B2FE814" w14:textId="77777777" w:rsidR="008C7B08" w:rsidRDefault="008C7B08" w:rsidP="008C7B08">
      <w:pPr>
        <w:spacing w:line="276" w:lineRule="auto"/>
      </w:pPr>
      <w:r>
        <w:rPr>
          <w:rFonts w:ascii="Segoe UI" w:hAnsi="Segoe UI" w:cs="Segoe UI"/>
        </w:rPr>
        <w:t xml:space="preserve">- </w:t>
      </w:r>
      <w:r>
        <w:rPr>
          <w:rFonts w:ascii="Segoe UI" w:hAnsi="Segoe UI" w:cs="Segoe UI"/>
          <w:lang w:eastAsia="pl-PL"/>
        </w:rPr>
        <w:t>zawartość białka pochodzenia zwierzęcego – co najmniej 16%,</w:t>
      </w:r>
    </w:p>
    <w:p w14:paraId="57E72E5E" w14:textId="77777777" w:rsidR="008C7B08" w:rsidRDefault="008C7B08" w:rsidP="008C7B08">
      <w:pPr>
        <w:spacing w:line="276" w:lineRule="auto"/>
        <w:rPr>
          <w:rFonts w:ascii="Segoe UI" w:hAnsi="Segoe UI" w:cs="Segoe UI"/>
          <w:lang w:eastAsia="pl-PL"/>
        </w:rPr>
      </w:pPr>
      <w:r>
        <w:rPr>
          <w:rFonts w:ascii="Segoe UI" w:hAnsi="Segoe UI" w:cs="Segoe UI"/>
          <w:lang w:eastAsia="pl-PL"/>
        </w:rPr>
        <w:t>- zawartość solanki – maksymalnie 10%,</w:t>
      </w:r>
    </w:p>
    <w:p w14:paraId="5AEAA397" w14:textId="77777777" w:rsidR="008C7B08" w:rsidRDefault="008C7B08" w:rsidP="008C7B08">
      <w:pPr>
        <w:spacing w:line="276" w:lineRule="auto"/>
        <w:rPr>
          <w:rFonts w:ascii="Segoe UI" w:hAnsi="Segoe UI" w:cs="Segoe UI"/>
          <w:lang w:eastAsia="pl-PL"/>
        </w:rPr>
      </w:pPr>
      <w:r>
        <w:rPr>
          <w:rFonts w:ascii="Segoe UI" w:hAnsi="Segoe UI" w:cs="Segoe UI"/>
          <w:lang w:eastAsia="pl-PL"/>
        </w:rPr>
        <w:t xml:space="preserve">- nie zawierają składników wymienionych w pkt 9 </w:t>
      </w:r>
      <w:proofErr w:type="spellStart"/>
      <w:r>
        <w:rPr>
          <w:rFonts w:ascii="Segoe UI" w:hAnsi="Segoe UI" w:cs="Segoe UI"/>
          <w:lang w:eastAsia="pl-PL"/>
        </w:rPr>
        <w:t>ppkt</w:t>
      </w:r>
      <w:proofErr w:type="spellEnd"/>
      <w:r>
        <w:rPr>
          <w:rFonts w:ascii="Segoe UI" w:hAnsi="Segoe UI" w:cs="Segoe UI"/>
          <w:lang w:eastAsia="pl-PL"/>
        </w:rPr>
        <w:t xml:space="preserve"> 5 lit. b-c.</w:t>
      </w:r>
    </w:p>
    <w:bookmarkEnd w:id="47"/>
    <w:p w14:paraId="7692B0B8" w14:textId="77777777" w:rsidR="008C7B08" w:rsidRDefault="008C7B08" w:rsidP="008C7B08">
      <w:pPr>
        <w:spacing w:line="276" w:lineRule="auto"/>
      </w:pPr>
      <w:r>
        <w:rPr>
          <w:rFonts w:ascii="Segoe UI" w:hAnsi="Segoe UI" w:cs="Segoe UI"/>
        </w:rPr>
        <w:t xml:space="preserve">b) Przez </w:t>
      </w:r>
      <w:r>
        <w:rPr>
          <w:rFonts w:ascii="Segoe UI" w:hAnsi="Segoe UI" w:cs="Segoe UI"/>
          <w:b/>
          <w:bCs/>
        </w:rPr>
        <w:t>pasztet</w:t>
      </w:r>
      <w:r>
        <w:rPr>
          <w:rFonts w:ascii="Segoe UI" w:hAnsi="Segoe UI" w:cs="Segoe UI"/>
        </w:rPr>
        <w:t xml:space="preserve"> rozumie się </w:t>
      </w:r>
      <w:r>
        <w:rPr>
          <w:rStyle w:val="hgkelc"/>
          <w:rFonts w:ascii="Segoe UI" w:hAnsi="Segoe UI" w:cs="Segoe UI"/>
        </w:rPr>
        <w:t xml:space="preserve">potrawę przyrządzaną z jednolitej masy przygotowanej z surowego, gotowanego lub pieczonego mięsa, podrobów, drobiu, dziczyzny z warzywami, grzybami, rybą itp. </w:t>
      </w:r>
      <w:r>
        <w:rPr>
          <w:rFonts w:ascii="Segoe UI" w:hAnsi="Segoe UI" w:cs="Segoe UI"/>
        </w:rPr>
        <w:br/>
      </w:r>
      <w:r>
        <w:rPr>
          <w:rStyle w:val="hgkelc"/>
          <w:rFonts w:ascii="Segoe UI" w:hAnsi="Segoe UI" w:cs="Segoe UI"/>
        </w:rPr>
        <w:t>W celu połączenia rozdrobnionych składników dodaje się jajka, bułkę tartą lub mąkę.</w:t>
      </w:r>
    </w:p>
    <w:p w14:paraId="74926D04" w14:textId="77777777" w:rsidR="008C7B08" w:rsidRDefault="008C7B08" w:rsidP="008C7B08">
      <w:pPr>
        <w:spacing w:line="276" w:lineRule="auto"/>
      </w:pPr>
      <w:r>
        <w:rPr>
          <w:rFonts w:ascii="Segoe UI" w:hAnsi="Segoe UI" w:cs="Segoe UI"/>
          <w:b/>
          <w:bCs/>
        </w:rPr>
        <w:t>Skład pasztetów</w:t>
      </w:r>
      <w:r>
        <w:rPr>
          <w:rFonts w:ascii="Segoe UI" w:hAnsi="Segoe UI" w:cs="Segoe UI"/>
        </w:rPr>
        <w:t xml:space="preserve"> dopuszczonych do stosowania przez Wykonawcę:</w:t>
      </w:r>
    </w:p>
    <w:p w14:paraId="306D1B21" w14:textId="77777777" w:rsidR="008C7B08" w:rsidRDefault="008C7B08" w:rsidP="008C7B08">
      <w:pPr>
        <w:spacing w:line="276" w:lineRule="auto"/>
        <w:jc w:val="both"/>
        <w:rPr>
          <w:rFonts w:ascii="Segoe UI" w:hAnsi="Segoe UI" w:cs="Segoe UI"/>
        </w:rPr>
      </w:pPr>
      <w:r>
        <w:rPr>
          <w:rFonts w:ascii="Segoe UI" w:hAnsi="Segoe UI" w:cs="Segoe UI"/>
        </w:rPr>
        <w:t>-  zawartość mięsa i podrobów w gotowym wyrobie – co najmniej 80%, np. 50% mięsa i 30% podrobów lub 63% mięsa i 17% podrobów itp., ale łączna zawartość mięsa i podrobów to co najmniej 80%.</w:t>
      </w:r>
    </w:p>
    <w:p w14:paraId="64B69162" w14:textId="77777777" w:rsidR="008C7B08" w:rsidRDefault="008C7B08" w:rsidP="008C7B08">
      <w:pPr>
        <w:spacing w:line="276" w:lineRule="auto"/>
      </w:pPr>
      <w:r>
        <w:rPr>
          <w:rFonts w:ascii="Segoe UI" w:hAnsi="Segoe UI" w:cs="Segoe UI"/>
        </w:rPr>
        <w:t xml:space="preserve">- </w:t>
      </w:r>
      <w:r>
        <w:rPr>
          <w:rFonts w:ascii="Segoe UI" w:hAnsi="Segoe UI" w:cs="Segoe UI"/>
          <w:lang w:eastAsia="pl-PL"/>
        </w:rPr>
        <w:t>zawartość soli na 100g wyrobu – maksymalnie 2g,</w:t>
      </w:r>
    </w:p>
    <w:p w14:paraId="4AF458FB" w14:textId="77777777" w:rsidR="008C7B08" w:rsidRDefault="008C7B08" w:rsidP="008C7B08">
      <w:pPr>
        <w:spacing w:line="276" w:lineRule="auto"/>
        <w:rPr>
          <w:rFonts w:ascii="Segoe UI" w:hAnsi="Segoe UI" w:cs="Segoe UI"/>
          <w:lang w:eastAsia="pl-PL"/>
        </w:rPr>
      </w:pPr>
      <w:r>
        <w:rPr>
          <w:rFonts w:ascii="Segoe UI" w:hAnsi="Segoe UI" w:cs="Segoe UI"/>
          <w:lang w:eastAsia="pl-PL"/>
        </w:rPr>
        <w:t xml:space="preserve">- nie zawierają składników wymienionych w pkt 9 </w:t>
      </w:r>
      <w:proofErr w:type="spellStart"/>
      <w:r>
        <w:rPr>
          <w:rFonts w:ascii="Segoe UI" w:hAnsi="Segoe UI" w:cs="Segoe UI"/>
          <w:lang w:eastAsia="pl-PL"/>
        </w:rPr>
        <w:t>ppkt</w:t>
      </w:r>
      <w:proofErr w:type="spellEnd"/>
      <w:r>
        <w:rPr>
          <w:rFonts w:ascii="Segoe UI" w:hAnsi="Segoe UI" w:cs="Segoe UI"/>
          <w:lang w:eastAsia="pl-PL"/>
        </w:rPr>
        <w:t xml:space="preserve"> 5.</w:t>
      </w:r>
    </w:p>
    <w:p w14:paraId="1B06831B" w14:textId="77777777" w:rsidR="008C7B08" w:rsidRDefault="008C7B08" w:rsidP="008C7B08">
      <w:pPr>
        <w:spacing w:line="276" w:lineRule="auto"/>
      </w:pPr>
      <w:r>
        <w:rPr>
          <w:rFonts w:ascii="Segoe UI" w:hAnsi="Segoe UI" w:cs="Segoe UI"/>
          <w:lang w:eastAsia="pl-PL"/>
        </w:rPr>
        <w:t xml:space="preserve">9) Należy stosować wyłącznie </w:t>
      </w:r>
      <w:r>
        <w:rPr>
          <w:rFonts w:ascii="Segoe UI" w:hAnsi="Segoe UI" w:cs="Segoe UI"/>
          <w:b/>
          <w:bCs/>
          <w:lang w:eastAsia="pl-PL"/>
        </w:rPr>
        <w:t>dżem</w:t>
      </w:r>
      <w:r>
        <w:rPr>
          <w:rFonts w:ascii="Segoe UI" w:hAnsi="Segoe UI" w:cs="Segoe UI"/>
          <w:lang w:eastAsia="pl-PL"/>
        </w:rPr>
        <w:t xml:space="preserve"> niskosłodzony o wysokiej zawartości owoców. Przez dżem rozumie się przetwór owocowy przyrządzany z całych owoców lub ich części.</w:t>
      </w:r>
    </w:p>
    <w:p w14:paraId="63E06831" w14:textId="77777777" w:rsidR="008C7B08" w:rsidRDefault="008C7B08" w:rsidP="008C7B08">
      <w:pPr>
        <w:spacing w:line="276" w:lineRule="auto"/>
      </w:pPr>
      <w:r>
        <w:rPr>
          <w:rFonts w:ascii="Segoe UI" w:hAnsi="Segoe UI" w:cs="Segoe UI"/>
          <w:b/>
          <w:bCs/>
        </w:rPr>
        <w:t>Skład dżemów</w:t>
      </w:r>
      <w:r>
        <w:rPr>
          <w:rFonts w:ascii="Segoe UI" w:hAnsi="Segoe UI" w:cs="Segoe UI"/>
        </w:rPr>
        <w:t xml:space="preserve"> dopuszczonych do stosowania przez Wykonawcę:</w:t>
      </w:r>
    </w:p>
    <w:p w14:paraId="330A0149" w14:textId="77777777" w:rsidR="008C7B08" w:rsidRDefault="008C7B08" w:rsidP="008C7B08">
      <w:pPr>
        <w:spacing w:line="276" w:lineRule="auto"/>
        <w:rPr>
          <w:rFonts w:ascii="Segoe UI" w:hAnsi="Segoe UI" w:cs="Segoe UI"/>
        </w:rPr>
      </w:pPr>
      <w:r>
        <w:rPr>
          <w:rFonts w:ascii="Segoe UI" w:hAnsi="Segoe UI" w:cs="Segoe UI"/>
        </w:rPr>
        <w:t>- zawartość owoców „100% z owoców”, tj. 100g owoców na 100g produktu,</w:t>
      </w:r>
    </w:p>
    <w:p w14:paraId="21E00D10" w14:textId="77777777" w:rsidR="008C7B08" w:rsidRDefault="008C7B08" w:rsidP="008C7B08">
      <w:pPr>
        <w:spacing w:line="276" w:lineRule="auto"/>
        <w:rPr>
          <w:rFonts w:ascii="Segoe UI" w:hAnsi="Segoe UI" w:cs="Segoe UI"/>
        </w:rPr>
      </w:pPr>
      <w:r>
        <w:rPr>
          <w:rFonts w:ascii="Segoe UI" w:hAnsi="Segoe UI" w:cs="Segoe UI"/>
        </w:rPr>
        <w:t>- zawartość cukru – co najmniej 28% (28g/100g), ale nie więcej niż 50% (50g/100g),</w:t>
      </w:r>
    </w:p>
    <w:p w14:paraId="2B61D37D" w14:textId="77777777" w:rsidR="008C7B08" w:rsidRDefault="008C7B08" w:rsidP="008C7B08">
      <w:pPr>
        <w:spacing w:line="276" w:lineRule="auto"/>
        <w:rPr>
          <w:rFonts w:ascii="Segoe UI" w:hAnsi="Segoe UI" w:cs="Segoe UI"/>
        </w:rPr>
      </w:pPr>
      <w:r>
        <w:rPr>
          <w:rFonts w:ascii="Segoe UI" w:hAnsi="Segoe UI" w:cs="Segoe UI"/>
        </w:rPr>
        <w:t>- pektyny,</w:t>
      </w:r>
    </w:p>
    <w:p w14:paraId="62FB307C" w14:textId="77777777" w:rsidR="008C7B08" w:rsidRDefault="008C7B08" w:rsidP="008C7B08">
      <w:pPr>
        <w:spacing w:line="276" w:lineRule="auto"/>
        <w:jc w:val="both"/>
      </w:pPr>
      <w:r>
        <w:rPr>
          <w:rFonts w:ascii="Segoe UI" w:hAnsi="Segoe UI" w:cs="Segoe UI"/>
        </w:rPr>
        <w:t xml:space="preserve">- </w:t>
      </w:r>
      <w:r>
        <w:rPr>
          <w:rFonts w:ascii="Segoe UI" w:hAnsi="Segoe UI" w:cs="Segoe UI"/>
          <w:lang w:eastAsia="pl-PL"/>
        </w:rPr>
        <w:t>nie zawierają</w:t>
      </w:r>
      <w:r>
        <w:rPr>
          <w:rFonts w:ascii="Segoe UI" w:hAnsi="Segoe UI" w:cs="Segoe UI"/>
        </w:rPr>
        <w:t xml:space="preserve"> składników wymienionych </w:t>
      </w:r>
      <w:r>
        <w:rPr>
          <w:rFonts w:ascii="Segoe UI" w:hAnsi="Segoe UI" w:cs="Segoe UI"/>
          <w:lang w:eastAsia="pl-PL"/>
        </w:rPr>
        <w:t xml:space="preserve">w pkt 9 </w:t>
      </w:r>
      <w:proofErr w:type="spellStart"/>
      <w:r>
        <w:rPr>
          <w:rFonts w:ascii="Segoe UI" w:hAnsi="Segoe UI" w:cs="Segoe UI"/>
          <w:lang w:eastAsia="pl-PL"/>
        </w:rPr>
        <w:t>ppkt</w:t>
      </w:r>
      <w:proofErr w:type="spellEnd"/>
      <w:r>
        <w:rPr>
          <w:rFonts w:ascii="Segoe UI" w:hAnsi="Segoe UI" w:cs="Segoe UI"/>
          <w:lang w:eastAsia="pl-PL"/>
        </w:rPr>
        <w:t xml:space="preserve"> 5.</w:t>
      </w:r>
    </w:p>
    <w:p w14:paraId="2592906F" w14:textId="7B2FE27F" w:rsidR="00815135" w:rsidRPr="00E50024" w:rsidRDefault="008C7B08" w:rsidP="00815135">
      <w:pPr>
        <w:spacing w:line="276" w:lineRule="auto"/>
        <w:jc w:val="both"/>
        <w:rPr>
          <w:rFonts w:ascii="Segoe UI" w:hAnsi="Segoe UI" w:cs="Segoe UI"/>
        </w:rPr>
      </w:pPr>
      <w:r>
        <w:rPr>
          <w:rFonts w:ascii="Segoe UI" w:hAnsi="Segoe UI" w:cs="Segoe UI"/>
        </w:rPr>
        <w:lastRenderedPageBreak/>
        <w:t xml:space="preserve">10) </w:t>
      </w:r>
      <w:bookmarkStart w:id="49" w:name="_Hlk151621480"/>
      <w:r>
        <w:rPr>
          <w:rFonts w:ascii="Segoe UI" w:hAnsi="Segoe UI" w:cs="Segoe UI"/>
        </w:rPr>
        <w:t xml:space="preserve">Twarde warzywa powinny być podawane w formie startej. Surówki powinny być starte na tarce </w:t>
      </w:r>
      <w:r>
        <w:rPr>
          <w:rFonts w:ascii="Segoe UI" w:hAnsi="Segoe UI" w:cs="Segoe UI"/>
        </w:rPr>
        <w:br/>
        <w:t>o małych oczkach (np. kapusta) oraz przyrządzane z warzyw lub owoców, dobrych jakościowo, świeżych, zdrowych i nieuszkodzonych, jak również gotowanych, blanszowanych, kwaszonych itp. Twarde owoce w deserach powinny być podawane w formie musu lub pieczonej.</w:t>
      </w:r>
      <w:r w:rsidR="00091145">
        <w:rPr>
          <w:rFonts w:ascii="Segoe UI" w:hAnsi="Segoe UI" w:cs="Segoe UI"/>
        </w:rPr>
        <w:t xml:space="preserve"> </w:t>
      </w:r>
      <w:r w:rsidR="00815135">
        <w:rPr>
          <w:rFonts w:ascii="Segoe UI" w:hAnsi="Segoe UI" w:cs="Segoe UI"/>
        </w:rPr>
        <w:t xml:space="preserve">Owoce w całości, trudne do spożycia, których osoba starsza (o ograniczonej sprawności) nie jest w stanie samodzielnie obrać, wykonawca przygotuje bezpośrednio do spożycia, np. cytrusy: grapefruit, </w:t>
      </w:r>
      <w:proofErr w:type="spellStart"/>
      <w:r w:rsidR="00815135">
        <w:rPr>
          <w:rFonts w:ascii="Segoe UI" w:hAnsi="Segoe UI" w:cs="Segoe UI"/>
        </w:rPr>
        <w:t>pomelo</w:t>
      </w:r>
      <w:proofErr w:type="spellEnd"/>
      <w:r w:rsidR="00815135">
        <w:rPr>
          <w:rFonts w:ascii="Segoe UI" w:hAnsi="Segoe UI" w:cs="Segoe UI"/>
        </w:rPr>
        <w:t xml:space="preserve">, </w:t>
      </w:r>
      <w:proofErr w:type="spellStart"/>
      <w:r w:rsidR="00815135">
        <w:rPr>
          <w:rFonts w:ascii="Segoe UI" w:hAnsi="Segoe UI" w:cs="Segoe UI"/>
        </w:rPr>
        <w:t>sweetie</w:t>
      </w:r>
      <w:proofErr w:type="spellEnd"/>
      <w:r w:rsidR="00815135">
        <w:rPr>
          <w:rFonts w:ascii="Segoe UI" w:hAnsi="Segoe UI" w:cs="Segoe UI"/>
        </w:rPr>
        <w:t>, pomarańcze, mandarynki, kiwi itp. i inne (jeżeli nie zostały wykluczone przez lekarza) - powinny być obrane do miąższu (w całości ze zdjętymi błonkami, filetowane lub przekrojone na połówki – miąższ do zjedzenia łyżeczką, np. kiwi). Najlepsza forma podania: jako dodatek do</w:t>
      </w:r>
      <w:r w:rsidR="00815135" w:rsidRPr="00FC3191">
        <w:rPr>
          <w:rFonts w:ascii="Segoe UI" w:hAnsi="Segoe UI" w:cs="Segoe UI"/>
        </w:rPr>
        <w:t xml:space="preserve"> </w:t>
      </w:r>
      <w:r w:rsidR="00815135" w:rsidRPr="00E50024">
        <w:rPr>
          <w:rFonts w:ascii="Segoe UI" w:hAnsi="Segoe UI" w:cs="Segoe UI"/>
        </w:rPr>
        <w:t>deser</w:t>
      </w:r>
      <w:r w:rsidR="00815135">
        <w:rPr>
          <w:rFonts w:ascii="Segoe UI" w:hAnsi="Segoe UI" w:cs="Segoe UI"/>
        </w:rPr>
        <w:t>ów</w:t>
      </w:r>
      <w:r w:rsidR="00815135" w:rsidRPr="00E50024">
        <w:rPr>
          <w:rFonts w:ascii="Segoe UI" w:hAnsi="Segoe UI" w:cs="Segoe UI"/>
        </w:rPr>
        <w:t xml:space="preserve">, </w:t>
      </w:r>
      <w:r w:rsidR="00815135">
        <w:rPr>
          <w:rFonts w:ascii="Segoe UI" w:hAnsi="Segoe UI" w:cs="Segoe UI"/>
        </w:rPr>
        <w:t xml:space="preserve">herbat owocowych, </w:t>
      </w:r>
      <w:r w:rsidR="00815135" w:rsidRPr="00E50024">
        <w:rPr>
          <w:rFonts w:ascii="Segoe UI" w:hAnsi="Segoe UI" w:cs="Segoe UI"/>
        </w:rPr>
        <w:t>w sałatach</w:t>
      </w:r>
      <w:r w:rsidR="00815135">
        <w:rPr>
          <w:rFonts w:ascii="Segoe UI" w:hAnsi="Segoe UI" w:cs="Segoe UI"/>
        </w:rPr>
        <w:t xml:space="preserve"> itp.</w:t>
      </w:r>
      <w:r w:rsidR="00815135" w:rsidRPr="00E50024">
        <w:rPr>
          <w:rFonts w:ascii="Segoe UI" w:hAnsi="Segoe UI" w:cs="Segoe UI"/>
          <w:i/>
          <w:iCs/>
        </w:rPr>
        <w:t xml:space="preserve"> </w:t>
      </w:r>
      <w:r w:rsidR="00815135" w:rsidRPr="00E50024">
        <w:rPr>
          <w:rFonts w:ascii="Segoe UI" w:hAnsi="Segoe UI" w:cs="Segoe UI"/>
        </w:rPr>
        <w:t>Pozostałe owoce nieprzetworzone</w:t>
      </w:r>
      <w:r w:rsidR="00815135">
        <w:rPr>
          <w:rFonts w:ascii="Segoe UI" w:hAnsi="Segoe UI" w:cs="Segoe UI"/>
        </w:rPr>
        <w:t>, miękkie</w:t>
      </w:r>
      <w:r w:rsidR="00815135" w:rsidRPr="00E50024">
        <w:rPr>
          <w:rFonts w:ascii="Segoe UI" w:hAnsi="Segoe UI" w:cs="Segoe UI"/>
        </w:rPr>
        <w:t xml:space="preserve"> </w:t>
      </w:r>
      <w:r w:rsidR="00815135">
        <w:rPr>
          <w:rFonts w:ascii="Segoe UI" w:hAnsi="Segoe UI" w:cs="Segoe UI"/>
        </w:rPr>
        <w:t>i łatwe do bezpośredniego</w:t>
      </w:r>
      <w:r w:rsidR="00815135" w:rsidRPr="00104E6D">
        <w:rPr>
          <w:rFonts w:ascii="Segoe UI" w:hAnsi="Segoe UI" w:cs="Segoe UI"/>
        </w:rPr>
        <w:t xml:space="preserve"> </w:t>
      </w:r>
      <w:r w:rsidR="00815135">
        <w:rPr>
          <w:rFonts w:ascii="Segoe UI" w:hAnsi="Segoe UI" w:cs="Segoe UI"/>
        </w:rPr>
        <w:t xml:space="preserve">spożycia, np. truskawki, </w:t>
      </w:r>
      <w:r w:rsidR="00815135" w:rsidRPr="00E50024">
        <w:rPr>
          <w:rFonts w:ascii="Segoe UI" w:hAnsi="Segoe UI" w:cs="Segoe UI"/>
        </w:rPr>
        <w:t>wydawane będą sztukowo</w:t>
      </w:r>
      <w:r w:rsidR="00815135">
        <w:rPr>
          <w:rFonts w:ascii="Segoe UI" w:hAnsi="Segoe UI" w:cs="Segoe UI"/>
        </w:rPr>
        <w:t xml:space="preserve"> (zgodnie z gramaturą)</w:t>
      </w:r>
      <w:r w:rsidR="00815135" w:rsidRPr="00E50024">
        <w:rPr>
          <w:rFonts w:ascii="Segoe UI" w:hAnsi="Segoe UI" w:cs="Segoe UI"/>
        </w:rPr>
        <w:t>.</w:t>
      </w:r>
    </w:p>
    <w:bookmarkEnd w:id="49"/>
    <w:p w14:paraId="1B232A4B" w14:textId="77777777" w:rsidR="008C7B08" w:rsidRDefault="008C7B08" w:rsidP="008C7B08">
      <w:pPr>
        <w:spacing w:line="276" w:lineRule="auto"/>
        <w:jc w:val="both"/>
      </w:pPr>
      <w:r>
        <w:rPr>
          <w:rFonts w:ascii="Segoe UI" w:hAnsi="Segoe UI" w:cs="Segoe UI"/>
        </w:rPr>
        <w:t>11) Temperatura posiłków (wewnątrz potrawy) powinna być zgodna z kryteriami przyjętymi przez Instytut Żywności i Żywienia:</w:t>
      </w:r>
    </w:p>
    <w:p w14:paraId="2F1A3904" w14:textId="77777777" w:rsidR="008C7B08" w:rsidRDefault="008C7B08" w:rsidP="008C7B08">
      <w:pPr>
        <w:spacing w:line="276" w:lineRule="auto"/>
        <w:jc w:val="both"/>
        <w:rPr>
          <w:rFonts w:ascii="Segoe UI" w:hAnsi="Segoe UI" w:cs="Segoe UI"/>
        </w:rPr>
      </w:pPr>
      <w:r>
        <w:rPr>
          <w:rFonts w:ascii="Segoe UI" w:hAnsi="Segoe UI" w:cs="Segoe UI"/>
        </w:rPr>
        <w:t>a) dla potraw podawanych na gorąco:</w:t>
      </w:r>
    </w:p>
    <w:p w14:paraId="1C0A2A05" w14:textId="77777777" w:rsidR="008C7B08" w:rsidRDefault="008C7B08" w:rsidP="008C7B08">
      <w:pPr>
        <w:spacing w:line="276" w:lineRule="auto"/>
        <w:jc w:val="both"/>
      </w:pPr>
      <w:r>
        <w:rPr>
          <w:rFonts w:ascii="Segoe UI" w:hAnsi="Segoe UI" w:cs="Segoe UI"/>
        </w:rPr>
        <w:t xml:space="preserve">- zupy przygotowane na bieżąco: minimum + 75 </w:t>
      </w:r>
      <w:r>
        <w:rPr>
          <w:rFonts w:ascii="Segoe UI" w:hAnsi="Segoe UI" w:cs="Segoe UI"/>
          <w:vertAlign w:val="superscript"/>
        </w:rPr>
        <w:t>0</w:t>
      </w:r>
      <w:r>
        <w:rPr>
          <w:rFonts w:ascii="Segoe UI" w:hAnsi="Segoe UI" w:cs="Segoe UI"/>
        </w:rPr>
        <w:t>C,</w:t>
      </w:r>
    </w:p>
    <w:p w14:paraId="4CFAB3F1" w14:textId="77777777" w:rsidR="008C7B08" w:rsidRDefault="008C7B08" w:rsidP="008C7B08">
      <w:pPr>
        <w:spacing w:line="276" w:lineRule="auto"/>
        <w:jc w:val="both"/>
      </w:pPr>
      <w:r>
        <w:rPr>
          <w:rFonts w:ascii="Segoe UI" w:hAnsi="Segoe UI" w:cs="Segoe UI"/>
        </w:rPr>
        <w:t xml:space="preserve">- gorące drugie dania przygotowane na bieżąco (dania mięsna, drobiowe, podrobowe, rybne itp. oraz gorące desery: budynie, suflety itp.): minimum + 63 </w:t>
      </w:r>
      <w:r>
        <w:rPr>
          <w:rFonts w:ascii="Segoe UI" w:hAnsi="Segoe UI" w:cs="Segoe UI"/>
          <w:vertAlign w:val="superscript"/>
        </w:rPr>
        <w:t>0</w:t>
      </w:r>
      <w:r>
        <w:rPr>
          <w:rFonts w:ascii="Segoe UI" w:hAnsi="Segoe UI" w:cs="Segoe UI"/>
        </w:rPr>
        <w:t>C.</w:t>
      </w:r>
    </w:p>
    <w:p w14:paraId="48D6123F" w14:textId="77777777" w:rsidR="008C7B08" w:rsidRDefault="008C7B08" w:rsidP="008C7B08">
      <w:pPr>
        <w:spacing w:line="276" w:lineRule="auto"/>
        <w:jc w:val="both"/>
      </w:pPr>
      <w:r>
        <w:rPr>
          <w:rFonts w:ascii="Segoe UI" w:hAnsi="Segoe UI" w:cs="Segoe UI"/>
        </w:rPr>
        <w:t xml:space="preserve">b) dla potraw podawanych na zimno (np. sałatki, wędliny, surówki, chłodniki, zimne sosy, zimne napoje, zimne desery itp.): +4 </w:t>
      </w:r>
      <w:r>
        <w:rPr>
          <w:rFonts w:ascii="Segoe UI" w:hAnsi="Segoe UI" w:cs="Segoe UI"/>
          <w:vertAlign w:val="superscript"/>
        </w:rPr>
        <w:t>0</w:t>
      </w:r>
      <w:r>
        <w:rPr>
          <w:rFonts w:ascii="Segoe UI" w:hAnsi="Segoe UI" w:cs="Segoe UI"/>
        </w:rPr>
        <w:t>C.</w:t>
      </w:r>
    </w:p>
    <w:p w14:paraId="5786D1BA" w14:textId="77777777" w:rsidR="008C7B08" w:rsidRDefault="008C7B08" w:rsidP="008C7B08">
      <w:pPr>
        <w:spacing w:line="276" w:lineRule="auto"/>
        <w:jc w:val="both"/>
      </w:pPr>
      <w:r>
        <w:rPr>
          <w:rFonts w:ascii="Segoe UI" w:hAnsi="Segoe UI" w:cs="Segoe UI"/>
        </w:rPr>
        <w:t xml:space="preserve">c) dla napojów podawanych na gorąco (kawa, herbata itp.): +80 </w:t>
      </w:r>
      <w:r>
        <w:rPr>
          <w:rFonts w:ascii="Segoe UI" w:hAnsi="Segoe UI" w:cs="Segoe UI"/>
          <w:vertAlign w:val="superscript"/>
        </w:rPr>
        <w:t>0</w:t>
      </w:r>
      <w:r>
        <w:rPr>
          <w:rFonts w:ascii="Segoe UI" w:hAnsi="Segoe UI" w:cs="Segoe UI"/>
        </w:rPr>
        <w:t>C,</w:t>
      </w:r>
    </w:p>
    <w:p w14:paraId="6A28BA6A" w14:textId="77777777" w:rsidR="008C7B08" w:rsidRDefault="008C7B08" w:rsidP="008C7B08">
      <w:pPr>
        <w:spacing w:line="276" w:lineRule="auto"/>
        <w:jc w:val="both"/>
        <w:rPr>
          <w:rFonts w:ascii="Segoe UI" w:hAnsi="Segoe UI" w:cs="Segoe UI"/>
        </w:rPr>
      </w:pPr>
      <w:r>
        <w:rPr>
          <w:rFonts w:ascii="Segoe UI" w:hAnsi="Segoe UI" w:cs="Segoe UI"/>
        </w:rPr>
        <w:t xml:space="preserve">d) dla potraw lub półproduktów przygotowanych wcześniej i schłodzonych: co najmniej + 75ºC (należy osiągnąć w czasie nie dłuższym niż 1 godzina, od momentu wyjęcia jej z lodówki). </w:t>
      </w:r>
      <w:bookmarkStart w:id="50" w:name="_Hlk121392190"/>
      <w:r>
        <w:rPr>
          <w:rFonts w:ascii="Segoe UI" w:hAnsi="Segoe UI" w:cs="Segoe UI"/>
        </w:rPr>
        <w:t>W DPS wydaje się sporą liczbę posiłków jednocześnie. Część przygotowanych potraw czeka na wydanie. Należy uwzględnić</w:t>
      </w:r>
      <w:r>
        <w:rPr>
          <w:rFonts w:ascii="Segoe UI" w:hAnsi="Segoe UI" w:cs="Segoe UI"/>
        </w:rPr>
        <w:br/>
        <w:t>ryzyko ubytku temperatury wewnątrz podawanych potraw. W takim wypadku Wykonawca powinien zabezpieczyć potrawy przed utratą temperatury.</w:t>
      </w:r>
    </w:p>
    <w:bookmarkEnd w:id="50"/>
    <w:p w14:paraId="3784594A" w14:textId="77777777" w:rsidR="008C7B08" w:rsidRDefault="008C7B08" w:rsidP="008C7B08">
      <w:pPr>
        <w:spacing w:line="276" w:lineRule="auto"/>
        <w:jc w:val="both"/>
        <w:rPr>
          <w:rFonts w:ascii="Segoe UI" w:hAnsi="Segoe UI" w:cs="Segoe UI"/>
        </w:rPr>
      </w:pPr>
      <w:r>
        <w:rPr>
          <w:rFonts w:ascii="Segoe UI" w:hAnsi="Segoe UI" w:cs="Segoe UI"/>
        </w:rPr>
        <w:t>12) Temperatury dla przechowywania półproduktów i surowców:</w:t>
      </w:r>
    </w:p>
    <w:p w14:paraId="6B622B1F" w14:textId="77777777" w:rsidR="008C7B08" w:rsidRDefault="008C7B08" w:rsidP="008C7B08">
      <w:pPr>
        <w:spacing w:line="276" w:lineRule="auto"/>
        <w:jc w:val="both"/>
      </w:pPr>
      <w:r>
        <w:rPr>
          <w:rFonts w:ascii="Segoe UI" w:hAnsi="Segoe UI" w:cs="Segoe UI"/>
        </w:rPr>
        <w:t xml:space="preserve">a) </w:t>
      </w:r>
      <w:r>
        <w:rPr>
          <w:rFonts w:ascii="Segoe UI" w:hAnsi="Segoe UI" w:cs="Segoe UI"/>
          <w:lang w:eastAsia="pl-PL"/>
        </w:rPr>
        <w:t>warunki chłodnicze: od 0 do +6/+8 ºC,</w:t>
      </w:r>
    </w:p>
    <w:p w14:paraId="301D29CA" w14:textId="77777777" w:rsidR="008C7B08" w:rsidRDefault="008C7B08" w:rsidP="008C7B08">
      <w:pPr>
        <w:rPr>
          <w:rFonts w:ascii="Segoe UI" w:hAnsi="Segoe UI" w:cs="Segoe UI"/>
          <w:lang w:eastAsia="pl-PL"/>
        </w:rPr>
      </w:pPr>
      <w:r>
        <w:rPr>
          <w:rFonts w:ascii="Segoe UI" w:hAnsi="Segoe UI" w:cs="Segoe UI"/>
          <w:lang w:eastAsia="pl-PL"/>
        </w:rPr>
        <w:t xml:space="preserve">b) warunki </w:t>
      </w:r>
      <w:proofErr w:type="spellStart"/>
      <w:r>
        <w:rPr>
          <w:rFonts w:ascii="Segoe UI" w:hAnsi="Segoe UI" w:cs="Segoe UI"/>
          <w:lang w:eastAsia="pl-PL"/>
        </w:rPr>
        <w:t>mroźnicze</w:t>
      </w:r>
      <w:proofErr w:type="spellEnd"/>
      <w:r>
        <w:rPr>
          <w:rFonts w:ascii="Segoe UI" w:hAnsi="Segoe UI" w:cs="Segoe UI"/>
          <w:lang w:eastAsia="pl-PL"/>
        </w:rPr>
        <w:t>: minimum -18 ºC.</w:t>
      </w:r>
    </w:p>
    <w:p w14:paraId="69D90904" w14:textId="77777777" w:rsidR="008C7B08" w:rsidRDefault="008C7B08" w:rsidP="008C7B08">
      <w:pPr>
        <w:spacing w:line="276" w:lineRule="auto"/>
        <w:jc w:val="both"/>
      </w:pPr>
      <w:r>
        <w:rPr>
          <w:rFonts w:ascii="Segoe UI" w:hAnsi="Segoe UI" w:cs="Segoe UI"/>
          <w:lang w:eastAsia="pl-PL"/>
        </w:rPr>
        <w:t xml:space="preserve">13) </w:t>
      </w:r>
      <w:r>
        <w:rPr>
          <w:rFonts w:ascii="Segoe UI" w:hAnsi="Segoe UI" w:cs="Segoe UI"/>
        </w:rPr>
        <w:t xml:space="preserve">Należy stosować </w:t>
      </w:r>
      <w:r>
        <w:rPr>
          <w:rFonts w:ascii="Segoe UI" w:hAnsi="Segoe UI" w:cs="Segoe UI"/>
          <w:b/>
          <w:bCs/>
        </w:rPr>
        <w:t>ser</w:t>
      </w:r>
      <w:r>
        <w:rPr>
          <w:rFonts w:ascii="Segoe UI" w:hAnsi="Segoe UI" w:cs="Segoe UI"/>
        </w:rPr>
        <w:t xml:space="preserve"> wysokiej jakości (biały, żółty). Przez ser rozumie się </w:t>
      </w:r>
      <w:r>
        <w:rPr>
          <w:rStyle w:val="hgkelc"/>
          <w:rFonts w:ascii="Segoe UI" w:hAnsi="Segoe UI" w:cs="Segoe UI"/>
        </w:rPr>
        <w:t>produkt spożywczy wytwarzany poprzez wytrącenie z mleka tłuszczu i białka w postaci skrzepu, który zostaje poddany dalszej obróbce.</w:t>
      </w:r>
    </w:p>
    <w:p w14:paraId="463BC81A" w14:textId="77777777" w:rsidR="008C7B08" w:rsidRDefault="008C7B08" w:rsidP="008C7B08">
      <w:pPr>
        <w:spacing w:line="276" w:lineRule="auto"/>
      </w:pPr>
      <w:r>
        <w:rPr>
          <w:rFonts w:ascii="Segoe UI" w:hAnsi="Segoe UI" w:cs="Segoe UI"/>
          <w:b/>
          <w:bCs/>
        </w:rPr>
        <w:t>Skład serów</w:t>
      </w:r>
      <w:r>
        <w:rPr>
          <w:rFonts w:ascii="Segoe UI" w:hAnsi="Segoe UI" w:cs="Segoe UI"/>
        </w:rPr>
        <w:t xml:space="preserve"> dopuszczonych do stosowania przez Wykonawcę:</w:t>
      </w:r>
    </w:p>
    <w:p w14:paraId="7E786BA0" w14:textId="77777777" w:rsidR="008C7B08" w:rsidRDefault="008C7B08" w:rsidP="008C7B08">
      <w:pPr>
        <w:spacing w:line="276" w:lineRule="auto"/>
        <w:rPr>
          <w:rFonts w:ascii="Segoe UI" w:hAnsi="Segoe UI" w:cs="Segoe UI"/>
        </w:rPr>
      </w:pPr>
      <w:r>
        <w:rPr>
          <w:rFonts w:ascii="Segoe UI" w:hAnsi="Segoe UI" w:cs="Segoe UI"/>
        </w:rPr>
        <w:t>- mleko,</w:t>
      </w:r>
    </w:p>
    <w:p w14:paraId="6CC5E5B0" w14:textId="77777777" w:rsidR="008C7B08" w:rsidRDefault="008C7B08" w:rsidP="008C7B08">
      <w:pPr>
        <w:spacing w:line="276" w:lineRule="auto"/>
        <w:rPr>
          <w:rFonts w:ascii="Segoe UI" w:hAnsi="Segoe UI" w:cs="Segoe UI"/>
        </w:rPr>
      </w:pPr>
      <w:r>
        <w:rPr>
          <w:rFonts w:ascii="Segoe UI" w:hAnsi="Segoe UI" w:cs="Segoe UI"/>
        </w:rPr>
        <w:t>- sól,</w:t>
      </w:r>
    </w:p>
    <w:p w14:paraId="7F0987D8" w14:textId="77777777" w:rsidR="008C7B08" w:rsidRDefault="008C7B08" w:rsidP="008C7B08">
      <w:pPr>
        <w:spacing w:line="276" w:lineRule="auto"/>
        <w:rPr>
          <w:rFonts w:ascii="Segoe UI" w:hAnsi="Segoe UI" w:cs="Segoe UI"/>
        </w:rPr>
      </w:pPr>
      <w:r>
        <w:rPr>
          <w:rFonts w:ascii="Segoe UI" w:hAnsi="Segoe UI" w:cs="Segoe UI"/>
        </w:rPr>
        <w:t>- kultury bakterii (bakterie fermentacji mlekowej),</w:t>
      </w:r>
    </w:p>
    <w:p w14:paraId="2BAD73DD" w14:textId="77777777" w:rsidR="008C7B08" w:rsidRDefault="008C7B08" w:rsidP="008C7B08">
      <w:pPr>
        <w:spacing w:line="276" w:lineRule="auto"/>
        <w:jc w:val="both"/>
        <w:rPr>
          <w:rFonts w:ascii="Segoe UI" w:hAnsi="Segoe UI" w:cs="Segoe UI"/>
        </w:rPr>
      </w:pPr>
      <w:r>
        <w:rPr>
          <w:rFonts w:ascii="Segoe UI" w:hAnsi="Segoe UI" w:cs="Segoe UI"/>
        </w:rPr>
        <w:t>- podpuszczka mikrobiologiczna,</w:t>
      </w:r>
    </w:p>
    <w:p w14:paraId="3842ABA5" w14:textId="77777777" w:rsidR="008C7B08" w:rsidRDefault="008C7B08" w:rsidP="008C7B08">
      <w:pPr>
        <w:spacing w:line="276" w:lineRule="auto"/>
        <w:jc w:val="both"/>
      </w:pPr>
      <w:r>
        <w:rPr>
          <w:rFonts w:ascii="Segoe UI" w:hAnsi="Segoe UI" w:cs="Segoe UI"/>
        </w:rPr>
        <w:t xml:space="preserve">- nie zawierają składników wymienionych </w:t>
      </w:r>
      <w:r>
        <w:rPr>
          <w:rFonts w:ascii="Segoe UI" w:hAnsi="Segoe UI" w:cs="Segoe UI"/>
          <w:lang w:eastAsia="pl-PL"/>
        </w:rPr>
        <w:t xml:space="preserve">w pkt. 9 </w:t>
      </w:r>
      <w:proofErr w:type="spellStart"/>
      <w:r>
        <w:rPr>
          <w:rFonts w:ascii="Segoe UI" w:hAnsi="Segoe UI" w:cs="Segoe UI"/>
          <w:lang w:eastAsia="pl-PL"/>
        </w:rPr>
        <w:t>ppkt</w:t>
      </w:r>
      <w:proofErr w:type="spellEnd"/>
      <w:r>
        <w:rPr>
          <w:rFonts w:ascii="Segoe UI" w:hAnsi="Segoe UI" w:cs="Segoe UI"/>
          <w:lang w:eastAsia="pl-PL"/>
        </w:rPr>
        <w:t xml:space="preserve"> 5.</w:t>
      </w:r>
    </w:p>
    <w:p w14:paraId="333799C2" w14:textId="77777777" w:rsidR="00904A38" w:rsidRDefault="008C7B08" w:rsidP="00904A38">
      <w:pPr>
        <w:spacing w:line="276" w:lineRule="auto"/>
        <w:jc w:val="both"/>
        <w:rPr>
          <w:rFonts w:ascii="Segoe UI" w:hAnsi="Segoe UI" w:cs="Segoe UI"/>
          <w:b/>
          <w:bCs/>
        </w:rPr>
      </w:pPr>
      <w:r>
        <w:rPr>
          <w:rFonts w:ascii="Segoe UI" w:hAnsi="Segoe UI" w:cs="Segoe UI"/>
          <w:lang w:eastAsia="pl-PL"/>
        </w:rPr>
        <w:t xml:space="preserve">14) </w:t>
      </w:r>
      <w:r w:rsidR="00904A38" w:rsidRPr="004005AD">
        <w:rPr>
          <w:rFonts w:ascii="Segoe UI" w:hAnsi="Segoe UI" w:cs="Segoe UI"/>
          <w:b/>
          <w:bCs/>
        </w:rPr>
        <w:t>Zupa mleczna</w:t>
      </w:r>
      <w:r w:rsidR="00904A38">
        <w:rPr>
          <w:rFonts w:ascii="Segoe UI" w:hAnsi="Segoe UI" w:cs="Segoe UI"/>
          <w:b/>
          <w:bCs/>
        </w:rPr>
        <w:t xml:space="preserve"> – </w:t>
      </w:r>
      <w:r w:rsidR="00904A38" w:rsidRPr="008F2D51">
        <w:rPr>
          <w:rFonts w:ascii="Segoe UI" w:hAnsi="Segoe UI" w:cs="Segoe UI"/>
        </w:rPr>
        <w:t xml:space="preserve">za zupę mleczną uznaje się </w:t>
      </w:r>
      <w:r w:rsidR="00904A38">
        <w:rPr>
          <w:rFonts w:ascii="Segoe UI" w:hAnsi="Segoe UI" w:cs="Segoe UI"/>
        </w:rPr>
        <w:t>w szczególności</w:t>
      </w:r>
      <w:r w:rsidR="00904A38" w:rsidRPr="008F2D51">
        <w:rPr>
          <w:rFonts w:ascii="Segoe UI" w:hAnsi="Segoe UI" w:cs="Segoe UI"/>
        </w:rPr>
        <w:t>:</w:t>
      </w:r>
    </w:p>
    <w:p w14:paraId="77126943" w14:textId="77777777" w:rsidR="00904A38" w:rsidRPr="008F2D51" w:rsidRDefault="00904A38" w:rsidP="00904A38">
      <w:pPr>
        <w:spacing w:line="276" w:lineRule="auto"/>
        <w:jc w:val="both"/>
        <w:rPr>
          <w:rFonts w:ascii="Segoe UI" w:hAnsi="Segoe UI" w:cs="Segoe UI"/>
        </w:rPr>
      </w:pPr>
      <w:r w:rsidRPr="008F2D51">
        <w:rPr>
          <w:rFonts w:ascii="Segoe UI" w:hAnsi="Segoe UI" w:cs="Segoe UI"/>
        </w:rPr>
        <w:t xml:space="preserve">- </w:t>
      </w:r>
      <w:r>
        <w:rPr>
          <w:rFonts w:ascii="Segoe UI" w:hAnsi="Segoe UI" w:cs="Segoe UI"/>
        </w:rPr>
        <w:t>z</w:t>
      </w:r>
      <w:r w:rsidRPr="008F2D51">
        <w:rPr>
          <w:rFonts w:ascii="Segoe UI" w:hAnsi="Segoe UI" w:cs="Segoe UI"/>
        </w:rPr>
        <w:t xml:space="preserve">upa mleczna z makaronem, </w:t>
      </w:r>
    </w:p>
    <w:p w14:paraId="185D1B9D" w14:textId="77777777" w:rsidR="00904A38" w:rsidRPr="008F2D51" w:rsidRDefault="00904A38" w:rsidP="00904A38">
      <w:pPr>
        <w:spacing w:line="276" w:lineRule="auto"/>
        <w:jc w:val="both"/>
        <w:rPr>
          <w:rFonts w:ascii="Segoe UI" w:hAnsi="Segoe UI" w:cs="Segoe UI"/>
        </w:rPr>
      </w:pPr>
      <w:r w:rsidRPr="008F2D51">
        <w:rPr>
          <w:rFonts w:ascii="Segoe UI" w:hAnsi="Segoe UI" w:cs="Segoe UI"/>
        </w:rPr>
        <w:t xml:space="preserve">- </w:t>
      </w:r>
      <w:r>
        <w:rPr>
          <w:rFonts w:ascii="Segoe UI" w:hAnsi="Segoe UI" w:cs="Segoe UI"/>
        </w:rPr>
        <w:t>z</w:t>
      </w:r>
      <w:r w:rsidRPr="008F2D51">
        <w:rPr>
          <w:rFonts w:ascii="Segoe UI" w:hAnsi="Segoe UI" w:cs="Segoe UI"/>
        </w:rPr>
        <w:t xml:space="preserve">upa mleczna z kasza manną, </w:t>
      </w:r>
    </w:p>
    <w:p w14:paraId="46F91BA5" w14:textId="77777777" w:rsidR="00904A38" w:rsidRPr="008F2D51" w:rsidRDefault="00904A38" w:rsidP="00904A38">
      <w:pPr>
        <w:spacing w:line="276" w:lineRule="auto"/>
        <w:jc w:val="both"/>
        <w:rPr>
          <w:rFonts w:ascii="Segoe UI" w:hAnsi="Segoe UI" w:cs="Segoe UI"/>
        </w:rPr>
      </w:pPr>
      <w:r w:rsidRPr="008F2D51">
        <w:rPr>
          <w:rFonts w:ascii="Segoe UI" w:hAnsi="Segoe UI" w:cs="Segoe UI"/>
        </w:rPr>
        <w:t xml:space="preserve">- </w:t>
      </w:r>
      <w:r>
        <w:rPr>
          <w:rFonts w:ascii="Segoe UI" w:hAnsi="Segoe UI" w:cs="Segoe UI"/>
        </w:rPr>
        <w:t>z</w:t>
      </w:r>
      <w:r w:rsidRPr="008F2D51">
        <w:rPr>
          <w:rFonts w:ascii="Segoe UI" w:hAnsi="Segoe UI" w:cs="Segoe UI"/>
        </w:rPr>
        <w:t xml:space="preserve">upa mleczna z lanymi kluskami, </w:t>
      </w:r>
    </w:p>
    <w:p w14:paraId="5DA658F7" w14:textId="77777777" w:rsidR="00904A38" w:rsidRDefault="00904A38" w:rsidP="00904A38">
      <w:pPr>
        <w:spacing w:line="276" w:lineRule="auto"/>
        <w:jc w:val="both"/>
        <w:rPr>
          <w:rFonts w:ascii="Segoe UI" w:hAnsi="Segoe UI" w:cs="Segoe UI"/>
        </w:rPr>
      </w:pPr>
      <w:r w:rsidRPr="008F2D51">
        <w:rPr>
          <w:rFonts w:ascii="Segoe UI" w:hAnsi="Segoe UI" w:cs="Segoe UI"/>
        </w:rPr>
        <w:t xml:space="preserve">- </w:t>
      </w:r>
      <w:r>
        <w:rPr>
          <w:rFonts w:ascii="Segoe UI" w:hAnsi="Segoe UI" w:cs="Segoe UI"/>
        </w:rPr>
        <w:t>z</w:t>
      </w:r>
      <w:r w:rsidRPr="008F2D51">
        <w:rPr>
          <w:rFonts w:ascii="Segoe UI" w:hAnsi="Segoe UI" w:cs="Segoe UI"/>
        </w:rPr>
        <w:t xml:space="preserve">upa mleczna z ryżem, </w:t>
      </w:r>
    </w:p>
    <w:p w14:paraId="51AFD545" w14:textId="77777777" w:rsidR="00904A38" w:rsidRPr="008F2D51" w:rsidRDefault="00904A38" w:rsidP="00904A38">
      <w:pPr>
        <w:spacing w:line="276" w:lineRule="auto"/>
        <w:jc w:val="both"/>
        <w:rPr>
          <w:rFonts w:ascii="Segoe UI" w:hAnsi="Segoe UI" w:cs="Segoe UI"/>
        </w:rPr>
      </w:pPr>
      <w:r w:rsidRPr="008F2D51">
        <w:rPr>
          <w:rFonts w:ascii="Segoe UI" w:hAnsi="Segoe UI" w:cs="Segoe UI"/>
        </w:rPr>
        <w:t xml:space="preserve">- </w:t>
      </w:r>
      <w:r>
        <w:rPr>
          <w:rFonts w:ascii="Segoe UI" w:hAnsi="Segoe UI" w:cs="Segoe UI"/>
        </w:rPr>
        <w:t>z</w:t>
      </w:r>
      <w:r w:rsidRPr="008F2D51">
        <w:rPr>
          <w:rFonts w:ascii="Segoe UI" w:hAnsi="Segoe UI" w:cs="Segoe UI"/>
        </w:rPr>
        <w:t xml:space="preserve">upa mleczna z zacierkami, </w:t>
      </w:r>
    </w:p>
    <w:p w14:paraId="6195943A" w14:textId="77777777" w:rsidR="00904A38" w:rsidRPr="008F2D51" w:rsidRDefault="00904A38" w:rsidP="00904A38">
      <w:pPr>
        <w:spacing w:line="276" w:lineRule="auto"/>
        <w:jc w:val="both"/>
        <w:rPr>
          <w:rFonts w:ascii="Segoe UI" w:hAnsi="Segoe UI" w:cs="Segoe UI"/>
        </w:rPr>
      </w:pPr>
      <w:r w:rsidRPr="008F2D51">
        <w:rPr>
          <w:rFonts w:ascii="Segoe UI" w:hAnsi="Segoe UI" w:cs="Segoe UI"/>
        </w:rPr>
        <w:t xml:space="preserve">- </w:t>
      </w:r>
      <w:r>
        <w:rPr>
          <w:rFonts w:ascii="Segoe UI" w:hAnsi="Segoe UI" w:cs="Segoe UI"/>
        </w:rPr>
        <w:t>z</w:t>
      </w:r>
      <w:r w:rsidRPr="008F2D51">
        <w:rPr>
          <w:rFonts w:ascii="Segoe UI" w:hAnsi="Segoe UI" w:cs="Segoe UI"/>
        </w:rPr>
        <w:t>upa mleczna migdałowa,</w:t>
      </w:r>
    </w:p>
    <w:p w14:paraId="42645EF2" w14:textId="77777777" w:rsidR="00904A38" w:rsidRPr="008F2D51" w:rsidRDefault="00904A38" w:rsidP="00904A38">
      <w:pPr>
        <w:spacing w:line="276" w:lineRule="auto"/>
        <w:jc w:val="both"/>
        <w:rPr>
          <w:rFonts w:ascii="Segoe UI" w:hAnsi="Segoe UI" w:cs="Segoe UI"/>
        </w:rPr>
      </w:pPr>
      <w:r w:rsidRPr="008F2D51">
        <w:rPr>
          <w:rFonts w:ascii="Segoe UI" w:hAnsi="Segoe UI" w:cs="Segoe UI"/>
        </w:rPr>
        <w:t>- zupa mleczna z pełnoziarnistymi kluseczkami,</w:t>
      </w:r>
    </w:p>
    <w:p w14:paraId="1F9B36A5" w14:textId="77777777" w:rsidR="00904A38" w:rsidRPr="008F2D51" w:rsidRDefault="00904A38" w:rsidP="00904A38">
      <w:pPr>
        <w:spacing w:line="276" w:lineRule="auto"/>
        <w:jc w:val="both"/>
        <w:rPr>
          <w:rFonts w:ascii="Segoe UI" w:hAnsi="Segoe UI" w:cs="Segoe UI"/>
        </w:rPr>
      </w:pPr>
      <w:r w:rsidRPr="008F2D51">
        <w:rPr>
          <w:rFonts w:ascii="Segoe UI" w:hAnsi="Segoe UI" w:cs="Segoe UI"/>
        </w:rPr>
        <w:lastRenderedPageBreak/>
        <w:t>- zupa mleczna z ziemniaczanymi kluseczkami,</w:t>
      </w:r>
    </w:p>
    <w:p w14:paraId="208C0B6B" w14:textId="77777777" w:rsidR="00904A38" w:rsidRDefault="00904A38" w:rsidP="00904A38">
      <w:pPr>
        <w:spacing w:line="276" w:lineRule="auto"/>
        <w:jc w:val="both"/>
        <w:rPr>
          <w:rFonts w:ascii="Segoe UI" w:hAnsi="Segoe UI" w:cs="Segoe UI"/>
        </w:rPr>
      </w:pPr>
      <w:r w:rsidRPr="008F2D51">
        <w:rPr>
          <w:rFonts w:ascii="Segoe UI" w:hAnsi="Segoe UI" w:cs="Segoe UI"/>
        </w:rPr>
        <w:t xml:space="preserve">- </w:t>
      </w:r>
      <w:r>
        <w:rPr>
          <w:rFonts w:ascii="Segoe UI" w:hAnsi="Segoe UI" w:cs="Segoe UI"/>
        </w:rPr>
        <w:t xml:space="preserve">zupa mleczna z płatkami ryżowymi, </w:t>
      </w:r>
      <w:r w:rsidRPr="008F2D51">
        <w:rPr>
          <w:rFonts w:ascii="Segoe UI" w:hAnsi="Segoe UI" w:cs="Segoe UI"/>
        </w:rPr>
        <w:t>płatki ryżowe na mleku z bananem</w:t>
      </w:r>
      <w:r>
        <w:rPr>
          <w:rFonts w:ascii="Segoe UI" w:hAnsi="Segoe UI" w:cs="Segoe UI"/>
        </w:rPr>
        <w:t>.</w:t>
      </w:r>
    </w:p>
    <w:p w14:paraId="379ED98B" w14:textId="77777777" w:rsidR="00904A38" w:rsidRPr="008F2D51" w:rsidRDefault="00904A38" w:rsidP="00904A38">
      <w:pPr>
        <w:spacing w:line="276" w:lineRule="auto"/>
        <w:jc w:val="both"/>
        <w:rPr>
          <w:rFonts w:ascii="Segoe UI" w:hAnsi="Segoe UI" w:cs="Segoe UI"/>
        </w:rPr>
      </w:pPr>
      <w:r w:rsidRPr="008F2D51">
        <w:rPr>
          <w:rFonts w:ascii="Segoe UI" w:hAnsi="Segoe UI" w:cs="Segoe UI"/>
          <w:b/>
          <w:bCs/>
        </w:rPr>
        <w:t>Nie należy</w:t>
      </w:r>
      <w:r>
        <w:rPr>
          <w:rFonts w:ascii="Segoe UI" w:hAnsi="Segoe UI" w:cs="Segoe UI"/>
        </w:rPr>
        <w:t xml:space="preserve"> podawać </w:t>
      </w:r>
      <w:r w:rsidRPr="00FA3F0D">
        <w:rPr>
          <w:rFonts w:ascii="Segoe UI" w:hAnsi="Segoe UI" w:cs="Segoe UI"/>
          <w:b/>
          <w:bCs/>
        </w:rPr>
        <w:t>zupy mlecznej z kaszą</w:t>
      </w:r>
      <w:r>
        <w:rPr>
          <w:rFonts w:ascii="Segoe UI" w:hAnsi="Segoe UI" w:cs="Segoe UI"/>
        </w:rPr>
        <w:t xml:space="preserve">, z zastrzeżeniem, że dopuszcza się </w:t>
      </w:r>
      <w:r w:rsidRPr="008F2D51">
        <w:rPr>
          <w:rStyle w:val="hgkelc"/>
          <w:rFonts w:ascii="Segoe UI" w:hAnsi="Segoe UI" w:cs="Segoe UI"/>
        </w:rPr>
        <w:t>kasz</w:t>
      </w:r>
      <w:r>
        <w:rPr>
          <w:rStyle w:val="hgkelc"/>
          <w:rFonts w:ascii="Segoe UI" w:hAnsi="Segoe UI" w:cs="Segoe UI"/>
        </w:rPr>
        <w:t>ę</w:t>
      </w:r>
      <w:r w:rsidRPr="008F2D51">
        <w:rPr>
          <w:rStyle w:val="hgkelc"/>
          <w:rFonts w:ascii="Segoe UI" w:hAnsi="Segoe UI" w:cs="Segoe UI"/>
        </w:rPr>
        <w:t xml:space="preserve"> kukurydzianą, jaglaną lub kuskus.</w:t>
      </w:r>
    </w:p>
    <w:p w14:paraId="70BFA1EB" w14:textId="032A63D8" w:rsidR="008C7B08" w:rsidRDefault="00904A38" w:rsidP="008C7B08">
      <w:pPr>
        <w:spacing w:line="276" w:lineRule="auto"/>
        <w:jc w:val="both"/>
      </w:pPr>
      <w:r>
        <w:rPr>
          <w:rFonts w:ascii="Segoe UI" w:hAnsi="Segoe UI" w:cs="Segoe UI"/>
          <w:lang w:eastAsia="pl-PL"/>
        </w:rPr>
        <w:t xml:space="preserve">15) </w:t>
      </w:r>
      <w:r w:rsidR="008C7B08">
        <w:rPr>
          <w:rFonts w:ascii="Segoe UI" w:hAnsi="Segoe UI" w:cs="Segoe UI"/>
        </w:rPr>
        <w:t xml:space="preserve">Cukier do kawy zbożowej/herbaty należy podawać oddzielnie w zamkniętych pojemnikach </w:t>
      </w:r>
      <w:r w:rsidR="008C7B08">
        <w:rPr>
          <w:rFonts w:ascii="Segoe UI" w:hAnsi="Segoe UI" w:cs="Segoe UI"/>
        </w:rPr>
        <w:br/>
        <w:t>lub naczyniach do tego przeznaczonych.</w:t>
      </w:r>
    </w:p>
    <w:p w14:paraId="02B3B16E" w14:textId="4D7B1459" w:rsidR="008C7B08" w:rsidRDefault="008C7B08" w:rsidP="008C7B08">
      <w:pPr>
        <w:spacing w:line="276" w:lineRule="auto"/>
        <w:jc w:val="both"/>
        <w:rPr>
          <w:rFonts w:ascii="Segoe UI" w:hAnsi="Segoe UI" w:cs="Segoe UI"/>
        </w:rPr>
      </w:pPr>
      <w:r>
        <w:rPr>
          <w:rFonts w:ascii="Segoe UI" w:hAnsi="Segoe UI" w:cs="Segoe UI"/>
        </w:rPr>
        <w:t>1</w:t>
      </w:r>
      <w:r w:rsidR="00904A38">
        <w:rPr>
          <w:rFonts w:ascii="Segoe UI" w:hAnsi="Segoe UI" w:cs="Segoe UI"/>
        </w:rPr>
        <w:t>6</w:t>
      </w:r>
      <w:r>
        <w:rPr>
          <w:rFonts w:ascii="Segoe UI" w:hAnsi="Segoe UI" w:cs="Segoe UI"/>
        </w:rPr>
        <w:t>) Podczas produkcji na kuchni, podawania posiłków na stołówce oraz rozwożenia posiłków na piętra mieszkalne Personel Wykonawcy powinien pracować w odzieży ochronnej: dopasowany fartuch/bluza, spodnie, obuwie z podeszwą antypoślizgową, nakrycie głowy (czepek, chusta).</w:t>
      </w:r>
    </w:p>
    <w:p w14:paraId="22605BC2" w14:textId="5ECB9CB1" w:rsidR="008C7B08" w:rsidRDefault="00A92005" w:rsidP="008C7B08">
      <w:pPr>
        <w:spacing w:line="276" w:lineRule="auto"/>
        <w:rPr>
          <w:rFonts w:ascii="Segoe UI" w:hAnsi="Segoe UI" w:cs="Segoe UI"/>
          <w:b/>
          <w:bCs/>
        </w:rPr>
      </w:pPr>
      <w:r w:rsidRPr="00A92005">
        <w:rPr>
          <w:rFonts w:ascii="Segoe UI" w:hAnsi="Segoe UI" w:cs="Segoe UI"/>
        </w:rPr>
        <w:t>1.</w:t>
      </w:r>
      <w:r w:rsidR="008C7B08" w:rsidRPr="00A92005">
        <w:rPr>
          <w:rFonts w:ascii="Segoe UI" w:hAnsi="Segoe UI" w:cs="Segoe UI"/>
        </w:rPr>
        <w:t>10.</w:t>
      </w:r>
      <w:r w:rsidR="008C7B08">
        <w:rPr>
          <w:rFonts w:ascii="Segoe UI" w:hAnsi="Segoe UI" w:cs="Segoe UI"/>
          <w:b/>
          <w:bCs/>
        </w:rPr>
        <w:t xml:space="preserve"> Formuła „przy jednym stole”</w:t>
      </w:r>
    </w:p>
    <w:p w14:paraId="65ACF2D9" w14:textId="77777777" w:rsidR="008C7B08" w:rsidRDefault="008C7B08" w:rsidP="008C7B08">
      <w:pPr>
        <w:spacing w:line="276" w:lineRule="auto"/>
        <w:jc w:val="both"/>
        <w:rPr>
          <w:rFonts w:ascii="Segoe UI" w:hAnsi="Segoe UI" w:cs="Segoe UI"/>
        </w:rPr>
      </w:pPr>
      <w:r>
        <w:rPr>
          <w:rFonts w:ascii="Segoe UI" w:hAnsi="Segoe UI" w:cs="Segoe UI"/>
        </w:rPr>
        <w:t xml:space="preserve">1) W okresie Świąt Wielkanocnych oraz Świąt Bożego Narodzenia określone posiłki będą przygotowywane i podawane zgodnie z tradycją „wspólnego stołu”. Zamawiający rozumie przez </w:t>
      </w:r>
      <w:r>
        <w:rPr>
          <w:rFonts w:ascii="Segoe UI" w:hAnsi="Segoe UI" w:cs="Segoe UI"/>
        </w:rPr>
        <w:br/>
        <w:t>to zgodność z normami społecznymi, uznanymi przez zbiorowość, do której przynależą mieszkańcy DPS, pod względem sposobu podania posiłków (aby uczestnicy poczęstunku mogli samodzielnie decydować, jaką potrawą lub potrawami chcą się poczęstować), ilości posiłków, ich rodzaju i składu.</w:t>
      </w:r>
    </w:p>
    <w:p w14:paraId="36ED52B6" w14:textId="77777777" w:rsidR="008C7B08" w:rsidRDefault="008C7B08" w:rsidP="008C7B08">
      <w:pPr>
        <w:spacing w:line="276" w:lineRule="auto"/>
        <w:jc w:val="both"/>
      </w:pPr>
      <w:r>
        <w:rPr>
          <w:rFonts w:ascii="Segoe UI" w:hAnsi="Segoe UI" w:cs="Segoe UI"/>
        </w:rPr>
        <w:t xml:space="preserve">2) W okresie świątecznym Zamawiający dopuszcza </w:t>
      </w:r>
      <w:r>
        <w:rPr>
          <w:rFonts w:ascii="Segoe UI" w:hAnsi="Segoe UI" w:cs="Segoe UI"/>
          <w:u w:val="single"/>
        </w:rPr>
        <w:t>odstępstwa od ogólnie przyjętych zasad wyżywienia</w:t>
      </w:r>
      <w:r>
        <w:rPr>
          <w:rFonts w:ascii="Segoe UI" w:hAnsi="Segoe UI" w:cs="Segoe UI"/>
        </w:rPr>
        <w:t xml:space="preserve"> w ramach niniejszego zamówienia, w tym sposobu podania, kaloryczności i diet.</w:t>
      </w:r>
    </w:p>
    <w:p w14:paraId="498AEED4" w14:textId="77777777" w:rsidR="008C7B08" w:rsidRDefault="008C7B08" w:rsidP="008C7B08">
      <w:pPr>
        <w:spacing w:line="276" w:lineRule="auto"/>
        <w:jc w:val="both"/>
      </w:pPr>
      <w:r>
        <w:rPr>
          <w:rFonts w:ascii="Segoe UI" w:hAnsi="Segoe UI" w:cs="Segoe UI"/>
        </w:rPr>
        <w:t xml:space="preserve">3) Na potrzeby „wspólnego stołu” do obowiązków wykonawcy należeć będzie przygotowanie </w:t>
      </w:r>
      <w:r>
        <w:rPr>
          <w:rFonts w:ascii="Segoe UI" w:hAnsi="Segoe UI" w:cs="Segoe UI"/>
          <w:b/>
          <w:bCs/>
        </w:rPr>
        <w:t xml:space="preserve">stołówki </w:t>
      </w:r>
      <w:r>
        <w:rPr>
          <w:rFonts w:ascii="Segoe UI" w:hAnsi="Segoe UI" w:cs="Segoe UI"/>
          <w:b/>
          <w:bCs/>
        </w:rPr>
        <w:br/>
        <w:t>i pomieszczeń w aneksach kuchennych na piętrach mieszkalnych</w:t>
      </w:r>
      <w:r>
        <w:rPr>
          <w:rFonts w:ascii="Segoe UI" w:hAnsi="Segoe UI" w:cs="Segoe UI"/>
        </w:rPr>
        <w:t>, poprzez:</w:t>
      </w:r>
    </w:p>
    <w:p w14:paraId="71F90544" w14:textId="77777777" w:rsidR="008C7B08" w:rsidRDefault="008C7B08" w:rsidP="008C7B08">
      <w:pPr>
        <w:spacing w:line="276" w:lineRule="auto"/>
        <w:jc w:val="both"/>
        <w:rPr>
          <w:rFonts w:ascii="Segoe UI" w:hAnsi="Segoe UI" w:cs="Segoe UI"/>
        </w:rPr>
      </w:pPr>
      <w:r>
        <w:rPr>
          <w:rFonts w:ascii="Segoe UI" w:hAnsi="Segoe UI" w:cs="Segoe UI"/>
        </w:rPr>
        <w:t>- ustawienie stołów w np. literę „L”,</w:t>
      </w:r>
    </w:p>
    <w:p w14:paraId="794C0221" w14:textId="77777777" w:rsidR="008C7B08" w:rsidRDefault="008C7B08" w:rsidP="008C7B08">
      <w:pPr>
        <w:spacing w:line="276" w:lineRule="auto"/>
        <w:jc w:val="both"/>
        <w:rPr>
          <w:rFonts w:ascii="Segoe UI" w:hAnsi="Segoe UI" w:cs="Segoe UI"/>
        </w:rPr>
      </w:pPr>
      <w:r>
        <w:rPr>
          <w:rFonts w:ascii="Segoe UI" w:hAnsi="Segoe UI" w:cs="Segoe UI"/>
        </w:rPr>
        <w:t>- udekorowanie stołów obrusami,</w:t>
      </w:r>
    </w:p>
    <w:p w14:paraId="73FA92B6" w14:textId="77777777" w:rsidR="008C7B08" w:rsidRDefault="008C7B08" w:rsidP="008C7B08">
      <w:pPr>
        <w:spacing w:line="276" w:lineRule="auto"/>
        <w:jc w:val="both"/>
        <w:rPr>
          <w:rFonts w:ascii="Segoe UI" w:hAnsi="Segoe UI" w:cs="Segoe UI"/>
        </w:rPr>
      </w:pPr>
      <w:r>
        <w:rPr>
          <w:rFonts w:ascii="Segoe UI" w:hAnsi="Segoe UI" w:cs="Segoe UI"/>
        </w:rPr>
        <w:t>- przygotowanie zastawy stołowej (talerzy, półmisków, pater, waz, sztućców itp.).</w:t>
      </w:r>
    </w:p>
    <w:p w14:paraId="6EDB5184" w14:textId="77777777" w:rsidR="008C7B08" w:rsidRDefault="008C7B08" w:rsidP="008C7B08">
      <w:pPr>
        <w:spacing w:line="276" w:lineRule="auto"/>
        <w:jc w:val="both"/>
      </w:pPr>
      <w:r>
        <w:rPr>
          <w:rFonts w:ascii="Segoe UI" w:hAnsi="Segoe UI" w:cs="Segoe UI"/>
        </w:rPr>
        <w:t xml:space="preserve">- przygotowanie i ustawienie na stołach </w:t>
      </w:r>
      <w:r>
        <w:rPr>
          <w:rFonts w:ascii="Segoe UI" w:hAnsi="Segoe UI" w:cs="Segoe UI"/>
          <w:b/>
          <w:bCs/>
        </w:rPr>
        <w:t>co najmniej 6 rodzajów potraw</w:t>
      </w:r>
      <w:r>
        <w:rPr>
          <w:rFonts w:ascii="Segoe UI" w:hAnsi="Segoe UI" w:cs="Segoe UI"/>
        </w:rPr>
        <w:t xml:space="preserve"> na półmiskach, paterach, </w:t>
      </w:r>
      <w:r>
        <w:rPr>
          <w:rFonts w:ascii="Segoe UI" w:hAnsi="Segoe UI" w:cs="Segoe UI"/>
        </w:rPr>
        <w:br/>
        <w:t>w wazach.</w:t>
      </w:r>
    </w:p>
    <w:p w14:paraId="6ED32977" w14:textId="77777777" w:rsidR="008C7B08" w:rsidRDefault="008C7B08" w:rsidP="008C7B08">
      <w:pPr>
        <w:spacing w:line="276" w:lineRule="auto"/>
        <w:rPr>
          <w:rFonts w:ascii="Segoe UI" w:hAnsi="Segoe UI" w:cs="Segoe UI"/>
        </w:rPr>
      </w:pPr>
      <w:r>
        <w:rPr>
          <w:rFonts w:ascii="Segoe UI" w:hAnsi="Segoe UI" w:cs="Segoe UI"/>
        </w:rPr>
        <w:t>4) Manu świąteczne wykonawca będzie ustalał z Zamawiającym.</w:t>
      </w:r>
    </w:p>
    <w:p w14:paraId="35EAA574" w14:textId="77777777" w:rsidR="008C7B08" w:rsidRDefault="008C7B08" w:rsidP="008C7B08">
      <w:pPr>
        <w:spacing w:line="276" w:lineRule="auto"/>
        <w:jc w:val="both"/>
      </w:pPr>
      <w:r>
        <w:rPr>
          <w:rFonts w:ascii="Segoe UI" w:hAnsi="Segoe UI" w:cs="Segoe UI"/>
        </w:rPr>
        <w:t>5) Założeniem formuły ”przy wspólnym stole” jest przygotowanie świąt dla mieszkańców DPS, w sposób zgodny z obowiązującą tradycją. Posiłek będzie się składał z tradycyjnych potraw, podanych w wazach, na półmiskach, paterach itp., bez indywidualnego porcjowania, charakterystycznego dla codziennych posiłków. Mieszkańcy spożyją podane potrawy przy wspólnym stole, gdzie będą mieli możliwość dowolnego wyboru i smakowania każdej potrawy. Posiłki podane w tej formule powinny uwzględniać liczbę mieszkańców, zgłoszonych w tych dniach do wyżywienia oraz zaproszonych gości (nie więcej niż 93 osoby, w tym 4 zaproszonych gości).</w:t>
      </w:r>
    </w:p>
    <w:p w14:paraId="05DA2A49" w14:textId="77777777" w:rsidR="008C7B08" w:rsidRDefault="008C7B08" w:rsidP="008C7B08">
      <w:pPr>
        <w:spacing w:line="276" w:lineRule="auto"/>
        <w:jc w:val="both"/>
      </w:pPr>
      <w:r>
        <w:rPr>
          <w:rFonts w:ascii="Segoe UI" w:hAnsi="Segoe UI" w:cs="Segoe UI"/>
        </w:rPr>
        <w:t>6) W formule „przy wspólnym stole” podawane będą następujące posiłki:</w:t>
      </w:r>
    </w:p>
    <w:p w14:paraId="1D94EF83" w14:textId="77777777" w:rsidR="008C7B08" w:rsidRDefault="008C7B08" w:rsidP="008C7B08">
      <w:pPr>
        <w:spacing w:line="276" w:lineRule="auto"/>
        <w:jc w:val="both"/>
        <w:rPr>
          <w:rFonts w:ascii="Segoe UI" w:hAnsi="Segoe UI" w:cs="Segoe UI"/>
        </w:rPr>
      </w:pPr>
      <w:r>
        <w:rPr>
          <w:rFonts w:ascii="Segoe UI" w:hAnsi="Segoe UI" w:cs="Segoe UI"/>
        </w:rPr>
        <w:t>a) Wielkanoc: Śniadanie Wielkanocne, w którego menu znajdą np.:</w:t>
      </w:r>
    </w:p>
    <w:p w14:paraId="75B548E2" w14:textId="77777777" w:rsidR="008C7B08" w:rsidRDefault="008C7B08" w:rsidP="008C7B08">
      <w:pPr>
        <w:spacing w:line="276" w:lineRule="auto"/>
        <w:jc w:val="both"/>
        <w:rPr>
          <w:rFonts w:ascii="Segoe UI" w:hAnsi="Segoe UI" w:cs="Segoe UI"/>
        </w:rPr>
      </w:pPr>
      <w:r>
        <w:rPr>
          <w:rFonts w:ascii="Segoe UI" w:hAnsi="Segoe UI" w:cs="Segoe UI"/>
        </w:rPr>
        <w:t>- jaja gotowane, faszerowane,</w:t>
      </w:r>
    </w:p>
    <w:p w14:paraId="46B9ED34" w14:textId="77777777" w:rsidR="008C7B08" w:rsidRDefault="008C7B08" w:rsidP="008C7B08">
      <w:pPr>
        <w:spacing w:line="276" w:lineRule="auto"/>
        <w:jc w:val="both"/>
        <w:rPr>
          <w:rFonts w:ascii="Segoe UI" w:hAnsi="Segoe UI" w:cs="Segoe UI"/>
        </w:rPr>
      </w:pPr>
      <w:r>
        <w:rPr>
          <w:rFonts w:ascii="Segoe UI" w:hAnsi="Segoe UI" w:cs="Segoe UI"/>
        </w:rPr>
        <w:t>- żur/biały barszcz,</w:t>
      </w:r>
    </w:p>
    <w:p w14:paraId="65CDBB54" w14:textId="77777777" w:rsidR="008C7B08" w:rsidRDefault="008C7B08" w:rsidP="008C7B08">
      <w:pPr>
        <w:spacing w:line="276" w:lineRule="auto"/>
        <w:jc w:val="both"/>
        <w:rPr>
          <w:rFonts w:ascii="Segoe UI" w:hAnsi="Segoe UI" w:cs="Segoe UI"/>
        </w:rPr>
      </w:pPr>
      <w:r>
        <w:rPr>
          <w:rFonts w:ascii="Segoe UI" w:hAnsi="Segoe UI" w:cs="Segoe UI"/>
        </w:rPr>
        <w:t>- biała kiełbasa,</w:t>
      </w:r>
    </w:p>
    <w:p w14:paraId="209884BF" w14:textId="77777777" w:rsidR="008C7B08" w:rsidRDefault="008C7B08" w:rsidP="008C7B08">
      <w:pPr>
        <w:spacing w:line="276" w:lineRule="auto"/>
        <w:jc w:val="both"/>
        <w:rPr>
          <w:rFonts w:ascii="Segoe UI" w:hAnsi="Segoe UI" w:cs="Segoe UI"/>
        </w:rPr>
      </w:pPr>
      <w:r>
        <w:rPr>
          <w:rFonts w:ascii="Segoe UI" w:hAnsi="Segoe UI" w:cs="Segoe UI"/>
        </w:rPr>
        <w:t>- ryba na zimno, ryba na ciepło,</w:t>
      </w:r>
    </w:p>
    <w:p w14:paraId="16295733" w14:textId="77777777" w:rsidR="008C7B08" w:rsidRDefault="008C7B08" w:rsidP="008C7B08">
      <w:pPr>
        <w:spacing w:line="276" w:lineRule="auto"/>
        <w:jc w:val="both"/>
        <w:rPr>
          <w:rFonts w:ascii="Segoe UI" w:hAnsi="Segoe UI" w:cs="Segoe UI"/>
        </w:rPr>
      </w:pPr>
      <w:r>
        <w:rPr>
          <w:rFonts w:ascii="Segoe UI" w:hAnsi="Segoe UI" w:cs="Segoe UI"/>
        </w:rPr>
        <w:t>- wędliny,</w:t>
      </w:r>
    </w:p>
    <w:p w14:paraId="4B0301C3" w14:textId="77777777" w:rsidR="008C7B08" w:rsidRDefault="008C7B08" w:rsidP="008C7B08">
      <w:pPr>
        <w:spacing w:line="276" w:lineRule="auto"/>
        <w:jc w:val="both"/>
        <w:rPr>
          <w:rFonts w:ascii="Segoe UI" w:hAnsi="Segoe UI" w:cs="Segoe UI"/>
        </w:rPr>
      </w:pPr>
      <w:r>
        <w:rPr>
          <w:rFonts w:ascii="Segoe UI" w:hAnsi="Segoe UI" w:cs="Segoe UI"/>
        </w:rPr>
        <w:t>- tradycyjne ciasto np. wielkanocne baby, jabłeczniki, serniki, ciasta z owocami itp.,</w:t>
      </w:r>
    </w:p>
    <w:p w14:paraId="4D67858F" w14:textId="77777777" w:rsidR="008C7B08" w:rsidRDefault="008C7B08" w:rsidP="008C7B08">
      <w:pPr>
        <w:spacing w:line="276" w:lineRule="auto"/>
        <w:jc w:val="both"/>
        <w:rPr>
          <w:rFonts w:ascii="Segoe UI" w:hAnsi="Segoe UI" w:cs="Segoe UI"/>
        </w:rPr>
      </w:pPr>
      <w:r>
        <w:rPr>
          <w:rFonts w:ascii="Segoe UI" w:hAnsi="Segoe UI" w:cs="Segoe UI"/>
        </w:rPr>
        <w:t>- sałatka jarzynowa,</w:t>
      </w:r>
    </w:p>
    <w:p w14:paraId="177B921F" w14:textId="77777777" w:rsidR="008C7B08" w:rsidRDefault="008C7B08" w:rsidP="008C7B08">
      <w:pPr>
        <w:spacing w:line="276" w:lineRule="auto"/>
        <w:jc w:val="both"/>
        <w:rPr>
          <w:rFonts w:ascii="Segoe UI" w:hAnsi="Segoe UI" w:cs="Segoe UI"/>
        </w:rPr>
      </w:pPr>
      <w:r>
        <w:rPr>
          <w:rFonts w:ascii="Segoe UI" w:hAnsi="Segoe UI" w:cs="Segoe UI"/>
        </w:rPr>
        <w:t>- pieczywo, jako dodatek,</w:t>
      </w:r>
    </w:p>
    <w:p w14:paraId="7AA17A90" w14:textId="77777777" w:rsidR="008C7B08" w:rsidRDefault="008C7B08" w:rsidP="008C7B08">
      <w:pPr>
        <w:spacing w:line="276" w:lineRule="auto"/>
        <w:jc w:val="both"/>
        <w:rPr>
          <w:rFonts w:ascii="Segoe UI" w:hAnsi="Segoe UI" w:cs="Segoe UI"/>
        </w:rPr>
      </w:pPr>
      <w:r>
        <w:rPr>
          <w:rFonts w:ascii="Segoe UI" w:hAnsi="Segoe UI" w:cs="Segoe UI"/>
        </w:rPr>
        <w:t>- kompot/kawa/herbata.</w:t>
      </w:r>
    </w:p>
    <w:p w14:paraId="1FE7D535" w14:textId="77777777" w:rsidR="008C7B08" w:rsidRDefault="008C7B08" w:rsidP="008C7B08">
      <w:pPr>
        <w:spacing w:line="276" w:lineRule="auto"/>
        <w:jc w:val="both"/>
        <w:rPr>
          <w:rFonts w:ascii="Segoe UI" w:hAnsi="Segoe UI" w:cs="Segoe UI"/>
        </w:rPr>
      </w:pPr>
      <w:r>
        <w:rPr>
          <w:rFonts w:ascii="Segoe UI" w:hAnsi="Segoe UI" w:cs="Segoe UI"/>
        </w:rPr>
        <w:t>b) Boże Narodzenie: Kolacja Wigilijna, w której menu znajdą się np.:</w:t>
      </w:r>
    </w:p>
    <w:p w14:paraId="1BEB2580" w14:textId="77777777" w:rsidR="008C7B08" w:rsidRDefault="008C7B08" w:rsidP="008C7B08">
      <w:pPr>
        <w:spacing w:line="276" w:lineRule="auto"/>
        <w:jc w:val="both"/>
        <w:rPr>
          <w:rFonts w:ascii="Segoe UI" w:hAnsi="Segoe UI" w:cs="Segoe UI"/>
        </w:rPr>
      </w:pPr>
      <w:r>
        <w:rPr>
          <w:rFonts w:ascii="Segoe UI" w:hAnsi="Segoe UI" w:cs="Segoe UI"/>
        </w:rPr>
        <w:t>- barszcz czerwony z uszkami/zupa grzybowa/zupa rybna,</w:t>
      </w:r>
    </w:p>
    <w:p w14:paraId="270A71C6" w14:textId="77777777" w:rsidR="008C7B08" w:rsidRDefault="008C7B08" w:rsidP="008C7B08">
      <w:pPr>
        <w:spacing w:line="276" w:lineRule="auto"/>
        <w:jc w:val="both"/>
        <w:rPr>
          <w:rFonts w:ascii="Segoe UI" w:hAnsi="Segoe UI" w:cs="Segoe UI"/>
        </w:rPr>
      </w:pPr>
      <w:r>
        <w:rPr>
          <w:rFonts w:ascii="Segoe UI" w:hAnsi="Segoe UI" w:cs="Segoe UI"/>
        </w:rPr>
        <w:lastRenderedPageBreak/>
        <w:t>- potrawy z ryb (na zimno, na ciepło),</w:t>
      </w:r>
    </w:p>
    <w:p w14:paraId="56BB7D57" w14:textId="77777777" w:rsidR="008C7B08" w:rsidRDefault="008C7B08" w:rsidP="008C7B08">
      <w:pPr>
        <w:spacing w:line="276" w:lineRule="auto"/>
        <w:jc w:val="both"/>
        <w:rPr>
          <w:rFonts w:ascii="Segoe UI" w:hAnsi="Segoe UI" w:cs="Segoe UI"/>
        </w:rPr>
      </w:pPr>
      <w:r>
        <w:rPr>
          <w:rFonts w:ascii="Segoe UI" w:hAnsi="Segoe UI" w:cs="Segoe UI"/>
        </w:rPr>
        <w:t>- pierogi/gołąbki,</w:t>
      </w:r>
    </w:p>
    <w:p w14:paraId="71C44639" w14:textId="77777777" w:rsidR="008C7B08" w:rsidRDefault="008C7B08" w:rsidP="008C7B08">
      <w:pPr>
        <w:spacing w:line="276" w:lineRule="auto"/>
        <w:jc w:val="both"/>
        <w:rPr>
          <w:rFonts w:ascii="Segoe UI" w:hAnsi="Segoe UI" w:cs="Segoe UI"/>
        </w:rPr>
      </w:pPr>
      <w:r>
        <w:rPr>
          <w:rFonts w:ascii="Segoe UI" w:hAnsi="Segoe UI" w:cs="Segoe UI"/>
        </w:rPr>
        <w:t>- kluski/paszteciki,</w:t>
      </w:r>
    </w:p>
    <w:p w14:paraId="11C6EDD3" w14:textId="77777777" w:rsidR="008C7B08" w:rsidRDefault="008C7B08" w:rsidP="008C7B08">
      <w:pPr>
        <w:spacing w:line="276" w:lineRule="auto"/>
        <w:jc w:val="both"/>
        <w:rPr>
          <w:rFonts w:ascii="Segoe UI" w:hAnsi="Segoe UI" w:cs="Segoe UI"/>
        </w:rPr>
      </w:pPr>
      <w:r>
        <w:rPr>
          <w:rFonts w:ascii="Segoe UI" w:hAnsi="Segoe UI" w:cs="Segoe UI"/>
        </w:rPr>
        <w:t>- sałatka jarzynowa,</w:t>
      </w:r>
    </w:p>
    <w:p w14:paraId="179E6789" w14:textId="77777777" w:rsidR="008C7B08" w:rsidRDefault="008C7B08" w:rsidP="008C7B08">
      <w:pPr>
        <w:spacing w:line="276" w:lineRule="auto"/>
        <w:jc w:val="both"/>
        <w:rPr>
          <w:rFonts w:ascii="Segoe UI" w:hAnsi="Segoe UI" w:cs="Segoe UI"/>
        </w:rPr>
      </w:pPr>
      <w:r>
        <w:rPr>
          <w:rFonts w:ascii="Segoe UI" w:hAnsi="Segoe UI" w:cs="Segoe UI"/>
        </w:rPr>
        <w:t xml:space="preserve">- tradycyjne ciasto np. sernik, jabłecznik, keks, </w:t>
      </w:r>
      <w:proofErr w:type="spellStart"/>
      <w:r>
        <w:rPr>
          <w:rFonts w:ascii="Segoe UI" w:hAnsi="Segoe UI" w:cs="Segoe UI"/>
        </w:rPr>
        <w:t>miodowiec</w:t>
      </w:r>
      <w:proofErr w:type="spellEnd"/>
      <w:r>
        <w:rPr>
          <w:rFonts w:ascii="Segoe UI" w:hAnsi="Segoe UI" w:cs="Segoe UI"/>
        </w:rPr>
        <w:t xml:space="preserve"> itp.,</w:t>
      </w:r>
    </w:p>
    <w:p w14:paraId="32F6A8DE" w14:textId="77777777" w:rsidR="008C7B08" w:rsidRDefault="008C7B08" w:rsidP="008C7B08">
      <w:pPr>
        <w:spacing w:line="276" w:lineRule="auto"/>
        <w:jc w:val="both"/>
        <w:rPr>
          <w:rFonts w:ascii="Segoe UI" w:hAnsi="Segoe UI" w:cs="Segoe UI"/>
        </w:rPr>
      </w:pPr>
      <w:r>
        <w:rPr>
          <w:rFonts w:ascii="Segoe UI" w:hAnsi="Segoe UI" w:cs="Segoe UI"/>
        </w:rPr>
        <w:t>- pieczywo, jako dodatek,</w:t>
      </w:r>
    </w:p>
    <w:p w14:paraId="3BB92C08" w14:textId="77777777" w:rsidR="008C7B08" w:rsidRDefault="008C7B08" w:rsidP="008C7B08">
      <w:pPr>
        <w:spacing w:line="276" w:lineRule="auto"/>
        <w:jc w:val="both"/>
        <w:rPr>
          <w:rFonts w:ascii="Segoe UI" w:hAnsi="Segoe UI" w:cs="Segoe UI"/>
        </w:rPr>
      </w:pPr>
      <w:r>
        <w:rPr>
          <w:rFonts w:ascii="Segoe UI" w:hAnsi="Segoe UI" w:cs="Segoe UI"/>
        </w:rPr>
        <w:t>- kompot z suszu/kawa/herbata.</w:t>
      </w:r>
    </w:p>
    <w:p w14:paraId="49DB1183" w14:textId="77777777" w:rsidR="008C7B08" w:rsidRDefault="008C7B08" w:rsidP="008C7B08">
      <w:pPr>
        <w:spacing w:line="276" w:lineRule="auto"/>
        <w:jc w:val="both"/>
        <w:rPr>
          <w:rFonts w:ascii="Segoe UI" w:hAnsi="Segoe UI" w:cs="Segoe UI"/>
        </w:rPr>
      </w:pPr>
      <w:r>
        <w:rPr>
          <w:rFonts w:ascii="Segoe UI" w:hAnsi="Segoe UI" w:cs="Segoe UI"/>
        </w:rPr>
        <w:t xml:space="preserve">7) Pozostałe posiłki w okresie świątecznym (w Niedzielę Wielkanocną: obiad, kolacja; w Poniedziałek Wielkanocny: śniadanie, obiad, kolacja; w Pierwszy Dzień Świąt Bożego Narodzenia: śniadanie, obiad, kolacja; w Drugi Dzień Świąt Bożego Narodzenia: śniadanie, obiad, kolacja) nie będą podawane </w:t>
      </w:r>
      <w:r>
        <w:rPr>
          <w:rFonts w:ascii="Segoe UI" w:hAnsi="Segoe UI" w:cs="Segoe UI"/>
        </w:rPr>
        <w:br/>
        <w:t xml:space="preserve">w formule „przy jednym stole”, tzn. będą porcjowane, jak posiłki podawane w zwykłe dni. Jednak menu będzie obejmowało elementy tradycyjnych potraw świątecznych, a mieszkańcy mogą spożyć te posiłki przy stołach, przygotowanych wcześniej na potrzeby Kolacji Wigilijnej i Śniadania Wielkanocnego. </w:t>
      </w:r>
      <w:r>
        <w:rPr>
          <w:rFonts w:ascii="Segoe UI" w:hAnsi="Segoe UI" w:cs="Segoe UI"/>
        </w:rPr>
        <w:br/>
        <w:t>Do obiadu w tych dniach podawany będzie deser w formie świątecznego ciasta.</w:t>
      </w:r>
    </w:p>
    <w:p w14:paraId="743BA9ED" w14:textId="77777777" w:rsidR="008C7B08" w:rsidRDefault="008C7B08" w:rsidP="008C7B08">
      <w:pPr>
        <w:spacing w:line="276" w:lineRule="auto"/>
        <w:jc w:val="both"/>
      </w:pPr>
      <w:r>
        <w:rPr>
          <w:rFonts w:ascii="Segoe UI" w:hAnsi="Segoe UI" w:cs="Segoe UI"/>
        </w:rPr>
        <w:t>8) Rzeczywista liczba osób do wyżywienia w formule „przy wspólnym stole” zostanie zgłoszona przez Zamawiającego z wyprzedzeniem.</w:t>
      </w:r>
    </w:p>
    <w:p w14:paraId="11974735" w14:textId="75F703BF" w:rsidR="008C7B08" w:rsidRDefault="00A92005" w:rsidP="008C7B08">
      <w:pPr>
        <w:rPr>
          <w:rFonts w:ascii="Segoe UI" w:hAnsi="Segoe UI" w:cs="Segoe UI"/>
          <w:b/>
          <w:lang w:eastAsia="pl-PL"/>
        </w:rPr>
      </w:pPr>
      <w:r w:rsidRPr="00A92005">
        <w:rPr>
          <w:rFonts w:ascii="Segoe UI" w:hAnsi="Segoe UI" w:cs="Segoe UI"/>
          <w:bCs/>
          <w:lang w:eastAsia="pl-PL"/>
        </w:rPr>
        <w:t>1.</w:t>
      </w:r>
      <w:r w:rsidR="008C7B08" w:rsidRPr="00A92005">
        <w:rPr>
          <w:rFonts w:ascii="Segoe UI" w:hAnsi="Segoe UI" w:cs="Segoe UI"/>
          <w:bCs/>
          <w:lang w:eastAsia="pl-PL"/>
        </w:rPr>
        <w:t xml:space="preserve">11. </w:t>
      </w:r>
      <w:r w:rsidR="008C7B08">
        <w:rPr>
          <w:rFonts w:ascii="Segoe UI" w:hAnsi="Segoe UI" w:cs="Segoe UI"/>
          <w:b/>
          <w:lang w:eastAsia="pl-PL"/>
        </w:rPr>
        <w:t>Do obowiązków wykonawcy (na koszt wykonawcy) należy również:</w:t>
      </w:r>
    </w:p>
    <w:p w14:paraId="7393798B" w14:textId="77777777" w:rsidR="008C7B08" w:rsidRDefault="008C7B08" w:rsidP="008C7B08">
      <w:pPr>
        <w:spacing w:line="276" w:lineRule="auto"/>
        <w:jc w:val="both"/>
        <w:rPr>
          <w:rFonts w:ascii="Segoe UI" w:hAnsi="Segoe UI" w:cs="Segoe UI"/>
        </w:rPr>
      </w:pPr>
      <w:r>
        <w:rPr>
          <w:rFonts w:ascii="Segoe UI" w:hAnsi="Segoe UI" w:cs="Segoe UI"/>
        </w:rPr>
        <w:t xml:space="preserve">1) Zapewnienie mieszkańcom w aneksach kuchennych (łącznie 3 „kuchnie podręczne”) całodobowego dostępu do podstawowych produktów żywnościowych i napojów: pieczywo, płatki, masło i margaryna, mleko, kawa zbożowa z mlekiem, kawa zbożowa bez mleka, herbata, kompot, dżem, ser, wędlina itp. </w:t>
      </w:r>
      <w:r>
        <w:rPr>
          <w:rFonts w:ascii="Segoe UI" w:hAnsi="Segoe UI" w:cs="Segoe UI"/>
        </w:rPr>
        <w:br/>
        <w:t xml:space="preserve">w ilości odpowiadającej liczbie osób do wyżywienia: maksymalnie 89 osób, ich potrzebom, </w:t>
      </w:r>
      <w:r>
        <w:rPr>
          <w:rFonts w:ascii="Segoe UI" w:hAnsi="Segoe UI" w:cs="Segoe UI"/>
        </w:rPr>
        <w:br/>
        <w:t>z uwzględnieniem zasad dla żywienia i zaleceń dietetycznych. Wykonawca wyposażać będzie łącznie trzy „kuchnie podręczne”, znajdujące się na każdym piętrze budynku DPS. „Kuchnie podręczne” są wyposażone przez Zamawiającego m.in. w zestaw szafek do przechowywania produktów i lodówkę;</w:t>
      </w:r>
    </w:p>
    <w:p w14:paraId="7BAAB9A9" w14:textId="77777777" w:rsidR="008C7B08" w:rsidRDefault="008C7B08" w:rsidP="008C7B08">
      <w:pPr>
        <w:spacing w:line="276" w:lineRule="auto"/>
        <w:jc w:val="both"/>
        <w:rPr>
          <w:rFonts w:ascii="Segoe UI" w:hAnsi="Segoe UI" w:cs="Segoe UI"/>
        </w:rPr>
      </w:pPr>
      <w:r>
        <w:rPr>
          <w:rFonts w:ascii="Segoe UI" w:hAnsi="Segoe UI" w:cs="Segoe UI"/>
        </w:rPr>
        <w:t>2) Zapewnienie tradycyjnych posiłków w okresie Świąt Wielkanocnych oraz Świąt Bożego Narodzenia:</w:t>
      </w:r>
    </w:p>
    <w:p w14:paraId="5FA18573" w14:textId="77777777" w:rsidR="008C7B08" w:rsidRDefault="008C7B08" w:rsidP="008C7B08">
      <w:pPr>
        <w:spacing w:line="276" w:lineRule="auto"/>
        <w:jc w:val="both"/>
      </w:pPr>
      <w:r>
        <w:rPr>
          <w:rFonts w:ascii="Segoe UI" w:hAnsi="Segoe UI" w:cs="Segoe UI"/>
        </w:rPr>
        <w:t>a) Śniadanie Wielkanocne – w formule „przy jednym stole”</w:t>
      </w:r>
      <w:r>
        <w:rPr>
          <w:rFonts w:ascii="Segoe UI" w:hAnsi="Segoe UI" w:cs="Segoe UI"/>
          <w:b/>
          <w:bCs/>
        </w:rPr>
        <w:t xml:space="preserve"> </w:t>
      </w:r>
      <w:r>
        <w:rPr>
          <w:rFonts w:ascii="Segoe UI" w:hAnsi="Segoe UI" w:cs="Segoe UI"/>
        </w:rPr>
        <w:t>- dla maksymalnie 93 osób,</w:t>
      </w:r>
    </w:p>
    <w:p w14:paraId="52896CC2" w14:textId="77777777" w:rsidR="008C7B08" w:rsidRDefault="008C7B08" w:rsidP="008C7B08">
      <w:pPr>
        <w:spacing w:line="276" w:lineRule="auto"/>
        <w:jc w:val="both"/>
        <w:rPr>
          <w:rFonts w:ascii="Segoe UI" w:hAnsi="Segoe UI" w:cs="Segoe UI"/>
        </w:rPr>
      </w:pPr>
      <w:r>
        <w:rPr>
          <w:rFonts w:ascii="Segoe UI" w:hAnsi="Segoe UI" w:cs="Segoe UI"/>
        </w:rPr>
        <w:t>b) Kolacja Wigilijna - w formule „przy jednym stole” - dla maksymalnie 93 osób,</w:t>
      </w:r>
    </w:p>
    <w:p w14:paraId="7D1E4276" w14:textId="77777777" w:rsidR="008C7B08" w:rsidRDefault="008C7B08" w:rsidP="008C7B08">
      <w:pPr>
        <w:spacing w:line="276" w:lineRule="auto"/>
        <w:jc w:val="both"/>
        <w:rPr>
          <w:rFonts w:ascii="Segoe UI" w:hAnsi="Segoe UI" w:cs="Segoe UI"/>
        </w:rPr>
      </w:pPr>
      <w:r>
        <w:rPr>
          <w:rFonts w:ascii="Segoe UI" w:hAnsi="Segoe UI" w:cs="Segoe UI"/>
        </w:rPr>
        <w:t>c) pozostałe posiłki w okresie świątecznym, dla maksymalnie 89 osób, będą porcjowane na talerzach, jak zwykłe posiłki, ale będą zawierały elementy tradycyjnych potraw świątecznych, w tym:</w:t>
      </w:r>
    </w:p>
    <w:p w14:paraId="0CE8AFF7" w14:textId="77777777" w:rsidR="008C7B08" w:rsidRDefault="008C7B08" w:rsidP="008C7B08">
      <w:pPr>
        <w:spacing w:line="276" w:lineRule="auto"/>
        <w:jc w:val="both"/>
        <w:rPr>
          <w:rFonts w:ascii="Segoe UI" w:hAnsi="Segoe UI" w:cs="Segoe UI"/>
        </w:rPr>
      </w:pPr>
      <w:r>
        <w:rPr>
          <w:rFonts w:ascii="Segoe UI" w:hAnsi="Segoe UI" w:cs="Segoe UI"/>
        </w:rPr>
        <w:t>- Niedziela Wielkanocna: obiad, kolacja,</w:t>
      </w:r>
    </w:p>
    <w:p w14:paraId="55B35D63" w14:textId="77777777" w:rsidR="008C7B08" w:rsidRDefault="008C7B08" w:rsidP="008C7B08">
      <w:pPr>
        <w:spacing w:line="276" w:lineRule="auto"/>
        <w:jc w:val="both"/>
        <w:rPr>
          <w:rFonts w:ascii="Segoe UI" w:hAnsi="Segoe UI" w:cs="Segoe UI"/>
        </w:rPr>
      </w:pPr>
      <w:r>
        <w:rPr>
          <w:rFonts w:ascii="Segoe UI" w:hAnsi="Segoe UI" w:cs="Segoe UI"/>
        </w:rPr>
        <w:t>- Poniedziałek Wielkanocny: śniadanie, obiad, kolacja,</w:t>
      </w:r>
    </w:p>
    <w:p w14:paraId="5D1283D1" w14:textId="77777777" w:rsidR="008C7B08" w:rsidRDefault="008C7B08" w:rsidP="008C7B08">
      <w:pPr>
        <w:spacing w:line="276" w:lineRule="auto"/>
        <w:jc w:val="both"/>
        <w:rPr>
          <w:rFonts w:ascii="Segoe UI" w:hAnsi="Segoe UI" w:cs="Segoe UI"/>
        </w:rPr>
      </w:pPr>
      <w:r>
        <w:rPr>
          <w:rFonts w:ascii="Segoe UI" w:hAnsi="Segoe UI" w:cs="Segoe UI"/>
        </w:rPr>
        <w:t>- Pierwszy Dzień Świąt Bożego Narodzenia: śniadanie, obiad, kolacja,</w:t>
      </w:r>
    </w:p>
    <w:p w14:paraId="2A57D580" w14:textId="77777777" w:rsidR="008C7B08" w:rsidRDefault="008C7B08" w:rsidP="008C7B08">
      <w:pPr>
        <w:spacing w:line="276" w:lineRule="auto"/>
        <w:jc w:val="both"/>
        <w:rPr>
          <w:rFonts w:ascii="Segoe UI" w:hAnsi="Segoe UI" w:cs="Segoe UI"/>
        </w:rPr>
      </w:pPr>
      <w:r>
        <w:rPr>
          <w:rFonts w:ascii="Segoe UI" w:hAnsi="Segoe UI" w:cs="Segoe UI"/>
        </w:rPr>
        <w:t>- Drugi Dzień Świąt Bożego Narodzenia: śniadanie, obiad, kolacja.</w:t>
      </w:r>
    </w:p>
    <w:p w14:paraId="06A64A8C" w14:textId="77777777" w:rsidR="008C7B08" w:rsidRDefault="008C7B08" w:rsidP="008C7B08">
      <w:pPr>
        <w:spacing w:line="276" w:lineRule="auto"/>
        <w:jc w:val="both"/>
        <w:rPr>
          <w:rFonts w:ascii="Segoe UI" w:hAnsi="Segoe UI" w:cs="Segoe UI"/>
        </w:rPr>
      </w:pPr>
      <w:r>
        <w:rPr>
          <w:rFonts w:ascii="Segoe UI" w:hAnsi="Segoe UI" w:cs="Segoe UI"/>
        </w:rPr>
        <w:t>Potrawy, które znajdą się na stole w okresie świątecznym będą zgodne z wyborem Zamawiającego oraz podane według zasad, określonych w dziale I pkt 10.</w:t>
      </w:r>
    </w:p>
    <w:p w14:paraId="3486956E" w14:textId="77777777" w:rsidR="008C7B08" w:rsidRDefault="008C7B08" w:rsidP="008C7B08">
      <w:pPr>
        <w:spacing w:line="276" w:lineRule="auto"/>
        <w:jc w:val="both"/>
      </w:pPr>
      <w:r>
        <w:rPr>
          <w:rFonts w:ascii="Segoe UI" w:hAnsi="Segoe UI" w:cs="Segoe UI"/>
        </w:rPr>
        <w:t xml:space="preserve">3) Zapewnienie 1 raz w roku dwóch ciepłych posiłków na 1 imprezę okolicznościową, organizowaną </w:t>
      </w:r>
      <w:r>
        <w:rPr>
          <w:rFonts w:ascii="Segoe UI" w:hAnsi="Segoe UI" w:cs="Segoe UI"/>
        </w:rPr>
        <w:br/>
        <w:t xml:space="preserve">w formie </w:t>
      </w:r>
      <w:r>
        <w:rPr>
          <w:rFonts w:ascii="Segoe UI" w:hAnsi="Segoe UI" w:cs="Segoe UI"/>
          <w:b/>
          <w:bCs/>
        </w:rPr>
        <w:t>festynu</w:t>
      </w:r>
      <w:r>
        <w:rPr>
          <w:rFonts w:ascii="Segoe UI" w:hAnsi="Segoe UI" w:cs="Segoe UI"/>
        </w:rPr>
        <w:t xml:space="preserve"> dla mieszkańców i zaproszonych gości – dla maksymalnie 180 osób. Menu Wykonawca będzie ustalał z Zamawiającym. Przykładowe menu: kaszanka, kiszka ziemniaczana, bigos, grochówka, sztuka mięsa, ziemniaki, dodatek warzywny itp. (podane w bemarach, kociołkach); smalec, ogórki kiszone lub małosolne; owoce; napoje (soki, kompoty, woda z cytryną) – w zależności od wyboru Zamawiającego.</w:t>
      </w:r>
    </w:p>
    <w:p w14:paraId="2A1F7C1F" w14:textId="77777777" w:rsidR="008C7B08" w:rsidRDefault="008C7B08" w:rsidP="008C7B08">
      <w:pPr>
        <w:spacing w:line="276" w:lineRule="auto"/>
        <w:jc w:val="both"/>
        <w:rPr>
          <w:rFonts w:ascii="Segoe UI" w:hAnsi="Segoe UI" w:cs="Segoe UI"/>
        </w:rPr>
      </w:pPr>
      <w:r>
        <w:rPr>
          <w:rFonts w:ascii="Segoe UI" w:hAnsi="Segoe UI" w:cs="Segoe UI"/>
        </w:rPr>
        <w:t>UWAGA: Zamawiający może podjąć decyzję o zorganizowaniu imprezy w innej formie niż festyn np.:</w:t>
      </w:r>
    </w:p>
    <w:p w14:paraId="14E97EF7" w14:textId="77777777" w:rsidR="008C7B08" w:rsidRPr="00391BB1" w:rsidRDefault="008C7B08" w:rsidP="008C7B08">
      <w:pPr>
        <w:spacing w:line="276" w:lineRule="auto"/>
        <w:jc w:val="both"/>
      </w:pPr>
      <w:r>
        <w:rPr>
          <w:rFonts w:ascii="Segoe UI" w:hAnsi="Segoe UI" w:cs="Segoe UI"/>
        </w:rPr>
        <w:t xml:space="preserve">- w formie ogniska </w:t>
      </w:r>
      <w:r w:rsidRPr="00391BB1">
        <w:rPr>
          <w:rFonts w:ascii="Segoe UI" w:hAnsi="Segoe UI" w:cs="Segoe UI"/>
          <w:b/>
          <w:bCs/>
        </w:rPr>
        <w:t>dla maksymalnie 180 osób,</w:t>
      </w:r>
    </w:p>
    <w:p w14:paraId="5CB88B11" w14:textId="77777777" w:rsidR="008C7B08" w:rsidRDefault="008C7B08" w:rsidP="008C7B08">
      <w:pPr>
        <w:spacing w:line="276" w:lineRule="auto"/>
        <w:jc w:val="both"/>
      </w:pPr>
      <w:r>
        <w:rPr>
          <w:rFonts w:ascii="Segoe UI" w:hAnsi="Segoe UI" w:cs="Segoe UI"/>
        </w:rPr>
        <w:t xml:space="preserve">- w formie 2 uroczystości w różnych terminach – </w:t>
      </w:r>
      <w:r w:rsidRPr="00391BB1">
        <w:rPr>
          <w:rFonts w:ascii="Segoe UI" w:hAnsi="Segoe UI" w:cs="Segoe UI"/>
          <w:b/>
          <w:bCs/>
        </w:rPr>
        <w:t>dla maksymalnie 180 osób łącznie</w:t>
      </w:r>
      <w:r>
        <w:rPr>
          <w:rFonts w:ascii="Segoe UI" w:hAnsi="Segoe UI" w:cs="Segoe UI"/>
          <w:b/>
          <w:bCs/>
          <w:color w:val="006633"/>
        </w:rPr>
        <w:t>.</w:t>
      </w:r>
    </w:p>
    <w:p w14:paraId="2EBBF400" w14:textId="77777777" w:rsidR="008C7B08" w:rsidRDefault="008C7B08" w:rsidP="008C7B08">
      <w:pPr>
        <w:spacing w:line="276" w:lineRule="auto"/>
        <w:jc w:val="both"/>
        <w:rPr>
          <w:rFonts w:ascii="Segoe UI" w:hAnsi="Segoe UI" w:cs="Segoe UI"/>
        </w:rPr>
      </w:pPr>
      <w:r>
        <w:rPr>
          <w:rFonts w:ascii="Segoe UI" w:hAnsi="Segoe UI" w:cs="Segoe UI"/>
        </w:rPr>
        <w:t xml:space="preserve">Wybór formy imprezy, innej niż festyn, uzależniony jest od okoliczności o obiektywnym charakterze </w:t>
      </w:r>
      <w:r>
        <w:rPr>
          <w:rFonts w:ascii="Segoe UI" w:hAnsi="Segoe UI" w:cs="Segoe UI"/>
        </w:rPr>
        <w:br/>
        <w:t>i potrzeby Zamawiającego.</w:t>
      </w:r>
    </w:p>
    <w:p w14:paraId="7B8C8242" w14:textId="77777777" w:rsidR="008C7B08" w:rsidRDefault="008C7B08" w:rsidP="008C7B08">
      <w:pPr>
        <w:spacing w:line="276" w:lineRule="auto"/>
        <w:jc w:val="both"/>
      </w:pPr>
      <w:r>
        <w:rPr>
          <w:rFonts w:ascii="Segoe UI" w:hAnsi="Segoe UI" w:cs="Segoe UI"/>
        </w:rPr>
        <w:lastRenderedPageBreak/>
        <w:t xml:space="preserve">W tym dniu obiad podany będzie dla części osób - na zewnątrz budynku i dla części osób - wewnątrz budynku (np. dla osób, które nie wezmą udziału w festynie oraz dla osób z dietą </w:t>
      </w:r>
      <w:proofErr w:type="spellStart"/>
      <w:r>
        <w:rPr>
          <w:rFonts w:ascii="Segoe UI" w:hAnsi="Segoe UI" w:cs="Segoe UI"/>
        </w:rPr>
        <w:t>miks</w:t>
      </w:r>
      <w:proofErr w:type="spellEnd"/>
      <w:r>
        <w:rPr>
          <w:rFonts w:ascii="Segoe UI" w:hAnsi="Segoe UI" w:cs="Segoe UI"/>
        </w:rPr>
        <w:t xml:space="preserve"> przecierany).</w:t>
      </w:r>
    </w:p>
    <w:p w14:paraId="586E0B25" w14:textId="77777777" w:rsidR="008C7B08" w:rsidRDefault="008C7B08" w:rsidP="008C7B08">
      <w:pPr>
        <w:spacing w:line="276" w:lineRule="auto"/>
        <w:jc w:val="both"/>
        <w:rPr>
          <w:rFonts w:ascii="Segoe UI" w:hAnsi="Segoe UI" w:cs="Segoe UI"/>
        </w:rPr>
      </w:pPr>
      <w:r>
        <w:rPr>
          <w:rFonts w:ascii="Segoe UI" w:hAnsi="Segoe UI" w:cs="Segoe UI"/>
        </w:rPr>
        <w:t>4) Doposażenie kuchni w drobny sprzęt kuchenny oraz zapewnienie zastawy stołowej wielokrotnego użytku, w szczególności: talerze, tacki, półmiski, sztućce, dzbanki, kubki itp. Wyposażenie zakupione przez Wykonawcę pozostaje jego własnością.</w:t>
      </w:r>
    </w:p>
    <w:p w14:paraId="10AE7D4F" w14:textId="77777777" w:rsidR="008C7B08" w:rsidRDefault="008C7B08" w:rsidP="008C7B08">
      <w:pPr>
        <w:spacing w:line="276" w:lineRule="auto"/>
        <w:jc w:val="both"/>
        <w:rPr>
          <w:rFonts w:ascii="Segoe UI" w:hAnsi="Segoe UI" w:cs="Segoe UI"/>
        </w:rPr>
      </w:pPr>
      <w:r>
        <w:rPr>
          <w:rFonts w:ascii="Segoe UI" w:hAnsi="Segoe UI" w:cs="Segoe UI"/>
        </w:rPr>
        <w:t>5) Przygotowywanie  stołówki przed wydaniem posiłków. Stoliki powinny być czyste. Na każdym stoliku powinny stać chusteczki/serwetki do wycierania. Stoliki i krzesła stanowią wyposażenie stołówki, zapewnione przez Zamawiającego. Sól i pieprz według potrzeb;</w:t>
      </w:r>
    </w:p>
    <w:p w14:paraId="110A04A3" w14:textId="77777777" w:rsidR="008C7B08" w:rsidRDefault="008C7B08" w:rsidP="008C7B08">
      <w:pPr>
        <w:spacing w:line="276" w:lineRule="auto"/>
        <w:jc w:val="both"/>
        <w:rPr>
          <w:rFonts w:ascii="Segoe UI" w:hAnsi="Segoe UI" w:cs="Segoe UI"/>
        </w:rPr>
      </w:pPr>
      <w:r>
        <w:rPr>
          <w:rFonts w:ascii="Segoe UI" w:hAnsi="Segoe UI" w:cs="Segoe UI"/>
        </w:rPr>
        <w:t>6) Mycie wózków do przewożenia posiłków. Wózki do przewożenia stanowią wyposażenie kuchni, zapewnione przez Zamawiającego);</w:t>
      </w:r>
    </w:p>
    <w:p w14:paraId="486098E3" w14:textId="77777777" w:rsidR="008C7B08" w:rsidRDefault="008C7B08" w:rsidP="008C7B08">
      <w:pPr>
        <w:spacing w:line="276" w:lineRule="auto"/>
        <w:jc w:val="both"/>
        <w:rPr>
          <w:rFonts w:ascii="Segoe UI" w:hAnsi="Segoe UI" w:cs="Segoe UI"/>
        </w:rPr>
      </w:pPr>
      <w:r>
        <w:rPr>
          <w:rFonts w:ascii="Segoe UI" w:hAnsi="Segoe UI" w:cs="Segoe UI"/>
        </w:rPr>
        <w:t>7) Mycie, w tym usuwanie zanieczyszczeń i osadów oraz wyparzanie całości kompletu naczyń i sztućców;</w:t>
      </w:r>
    </w:p>
    <w:p w14:paraId="3CD614BB" w14:textId="77777777" w:rsidR="008C7B08" w:rsidRDefault="008C7B08" w:rsidP="008C7B08">
      <w:pPr>
        <w:spacing w:line="276" w:lineRule="auto"/>
        <w:jc w:val="both"/>
        <w:rPr>
          <w:rFonts w:ascii="Segoe UI" w:hAnsi="Segoe UI" w:cs="Segoe UI"/>
        </w:rPr>
      </w:pPr>
      <w:r>
        <w:rPr>
          <w:rFonts w:ascii="Segoe UI" w:hAnsi="Segoe UI" w:cs="Segoe UI"/>
        </w:rPr>
        <w:t xml:space="preserve">8) Podawanie posiłków mieszkańcom schodzącym na stołówkę. Liczba osób spożywających posiłki </w:t>
      </w:r>
      <w:r>
        <w:rPr>
          <w:rFonts w:ascii="Segoe UI" w:hAnsi="Segoe UI" w:cs="Segoe UI"/>
        </w:rPr>
        <w:br/>
        <w:t>na stołówce może ulegać zmianie,</w:t>
      </w:r>
    </w:p>
    <w:p w14:paraId="7BE622B8" w14:textId="77777777" w:rsidR="008C7B08" w:rsidRDefault="008C7B08" w:rsidP="008C7B08">
      <w:pPr>
        <w:spacing w:line="276" w:lineRule="auto"/>
        <w:jc w:val="both"/>
        <w:rPr>
          <w:rFonts w:ascii="Segoe UI" w:hAnsi="Segoe UI" w:cs="Segoe UI"/>
        </w:rPr>
      </w:pPr>
      <w:r>
        <w:rPr>
          <w:rFonts w:ascii="Segoe UI" w:hAnsi="Segoe UI" w:cs="Segoe UI"/>
        </w:rPr>
        <w:t>9) Sprzątanie stołówki po zakończonych posiłkach, w tym dezynfekcja stolików i krzeseł oraz regularne wietrzenie pomieszczenia;</w:t>
      </w:r>
    </w:p>
    <w:p w14:paraId="46CEF669" w14:textId="77777777" w:rsidR="008C7B08" w:rsidRDefault="008C7B08" w:rsidP="008C7B08">
      <w:pPr>
        <w:spacing w:line="276" w:lineRule="auto"/>
        <w:jc w:val="both"/>
        <w:rPr>
          <w:rFonts w:ascii="Segoe UI" w:hAnsi="Segoe UI" w:cs="Segoe UI"/>
        </w:rPr>
      </w:pPr>
      <w:r>
        <w:rPr>
          <w:rFonts w:ascii="Segoe UI" w:hAnsi="Segoe UI" w:cs="Segoe UI"/>
        </w:rPr>
        <w:t>10) Dowożenie wózkami posiłków na piętra dla mieszkańców, którzy nie korzystają ze stołówki oraz odbiór wózków z brudnymi naczyniami, po posiłku.</w:t>
      </w:r>
    </w:p>
    <w:p w14:paraId="0CD006DE" w14:textId="77777777" w:rsidR="008C7B08" w:rsidRDefault="008C7B08" w:rsidP="008C7B08">
      <w:pPr>
        <w:spacing w:line="276" w:lineRule="auto"/>
        <w:jc w:val="both"/>
        <w:rPr>
          <w:rFonts w:ascii="Segoe UI" w:hAnsi="Segoe UI" w:cs="Segoe UI"/>
        </w:rPr>
      </w:pPr>
      <w:r>
        <w:rPr>
          <w:rFonts w:ascii="Segoe UI" w:hAnsi="Segoe UI" w:cs="Segoe UI"/>
        </w:rPr>
        <w:t>11) prowadzenie ewidencji ilościowej wydawanych posiłków;</w:t>
      </w:r>
    </w:p>
    <w:p w14:paraId="23A43BA1" w14:textId="77777777" w:rsidR="008C7B08" w:rsidRDefault="008C7B08" w:rsidP="008C7B08">
      <w:pPr>
        <w:spacing w:line="276" w:lineRule="auto"/>
        <w:jc w:val="both"/>
        <w:rPr>
          <w:rFonts w:ascii="Segoe UI" w:hAnsi="Segoe UI" w:cs="Segoe UI"/>
        </w:rPr>
      </w:pPr>
      <w:r>
        <w:rPr>
          <w:rFonts w:ascii="Segoe UI" w:hAnsi="Segoe UI" w:cs="Segoe UI"/>
        </w:rPr>
        <w:t>12) przygotowywanie i przedstawianie do akceptacji Zamawiającego co najmniej 10-dniowego jadłospisu (jadłospis może obejmować także dłuższy okres np. 14 dni), z co najmniej 2-dniowym wyprzedzeniem, przed terminem ich obowiązywania oraz regularne wywieszanie co najmniej jednodniowych jadłospisów, aktualnych na dany dzień, w miejscu wydawania posiłków, najpóźniej w terminie ich obowiązywania do godz. 7:30.</w:t>
      </w:r>
    </w:p>
    <w:p w14:paraId="6E90662E" w14:textId="6EAC099D" w:rsidR="008C7B08" w:rsidRPr="008C7B08" w:rsidRDefault="008C7B08" w:rsidP="008C7B08">
      <w:pPr>
        <w:spacing w:line="276" w:lineRule="auto"/>
        <w:jc w:val="both"/>
      </w:pPr>
      <w:r>
        <w:rPr>
          <w:rFonts w:ascii="Segoe UI" w:hAnsi="Segoe UI" w:cs="Segoe UI"/>
        </w:rPr>
        <w:t xml:space="preserve">13) odbiór i zagospodarowanie we własnym zakresie odpadów żywieniowych, opakowaniowych </w:t>
      </w:r>
      <w:r>
        <w:rPr>
          <w:rFonts w:ascii="Segoe UI" w:hAnsi="Segoe UI" w:cs="Segoe UI"/>
        </w:rPr>
        <w:br/>
        <w:t xml:space="preserve">i innych wytworzonych przez wykonawcę, zgodnie z obowiązującymi w tym zakresie przepisami </w:t>
      </w:r>
      <w:r>
        <w:rPr>
          <w:rFonts w:ascii="Segoe UI" w:hAnsi="Segoe UI" w:cs="Segoe UI"/>
        </w:rPr>
        <w:br/>
        <w:t xml:space="preserve">oraz w zależności od potrzeb, nie rzadziej niż 1 raz w tygodniu, ale zawsze z częstotliwością zapewniającą należyte utrzymanie czystości i eliminację nieprzyjemnych zapachów. Oznacza to, że wykonawca ma obowiązek zwiększyć częstotliwość wywozu odpadów każdorazowo, gdy będą tego wymagały bieżące potrzeby, w tym również  w wyniku zaleceń pokontrolnych Zamawiającego. </w:t>
      </w:r>
    </w:p>
    <w:p w14:paraId="34ACD29F" w14:textId="77777777" w:rsidR="008C7B08" w:rsidRDefault="008C7B08" w:rsidP="008C7B08">
      <w:pPr>
        <w:spacing w:line="276" w:lineRule="auto"/>
        <w:jc w:val="both"/>
        <w:rPr>
          <w:rFonts w:ascii="Segoe UI" w:hAnsi="Segoe UI" w:cs="Segoe UI"/>
        </w:rPr>
      </w:pPr>
      <w:r>
        <w:rPr>
          <w:rFonts w:ascii="Segoe UI" w:hAnsi="Segoe UI" w:cs="Segoe UI"/>
        </w:rPr>
        <w:t xml:space="preserve">14) ograniczenie odpadów pokonsumpcyjnych – w przypadku, gdy Wykonawca zaobserwuje, </w:t>
      </w:r>
      <w:r>
        <w:rPr>
          <w:rFonts w:ascii="Segoe UI" w:hAnsi="Segoe UI" w:cs="Segoe UI"/>
        </w:rPr>
        <w:br/>
        <w:t>że mieszkańcy DPS nie spożywają któregoś z podanych produktów i jest on wyrzucany w dużych ilościach, jako odpad pokonsumpcyjny, powinien poinformować o tym Zamawiającego i zaproponować inny produkt. Obowiązki Wykonawcy w tym zakresie określa ustawa o odpadach, w tym:</w:t>
      </w:r>
    </w:p>
    <w:p w14:paraId="6518E46B" w14:textId="77777777" w:rsidR="008C7B08" w:rsidRDefault="008C7B08" w:rsidP="008C7B08">
      <w:pPr>
        <w:spacing w:line="276" w:lineRule="auto"/>
        <w:jc w:val="both"/>
        <w:rPr>
          <w:rFonts w:ascii="Segoe UI" w:hAnsi="Segoe UI" w:cs="Segoe UI"/>
        </w:rPr>
      </w:pPr>
      <w:r>
        <w:rPr>
          <w:rFonts w:ascii="Segoe UI" w:hAnsi="Segoe UI" w:cs="Segoe UI"/>
        </w:rPr>
        <w:t xml:space="preserve">- zapobieganie powstawaniu odpadów poprzez prowadzenie działań przy użyciu sposobów produkcji </w:t>
      </w:r>
      <w:r>
        <w:rPr>
          <w:rFonts w:ascii="Segoe UI" w:hAnsi="Segoe UI" w:cs="Segoe UI"/>
        </w:rPr>
        <w:br/>
        <w:t>i odpowiedniego doboru surowców,</w:t>
      </w:r>
    </w:p>
    <w:p w14:paraId="06FFC1BA" w14:textId="77777777" w:rsidR="008C7B08" w:rsidRDefault="008C7B08" w:rsidP="008C7B08">
      <w:pPr>
        <w:spacing w:line="276" w:lineRule="auto"/>
        <w:jc w:val="both"/>
        <w:rPr>
          <w:rFonts w:ascii="Segoe UI" w:hAnsi="Segoe UI" w:cs="Segoe UI"/>
        </w:rPr>
      </w:pPr>
      <w:r>
        <w:rPr>
          <w:rFonts w:ascii="Segoe UI" w:hAnsi="Segoe UI" w:cs="Segoe UI"/>
        </w:rPr>
        <w:t>- zmniejszanie wytwarzania odpadów w usługach gastronomicznych.</w:t>
      </w:r>
    </w:p>
    <w:p w14:paraId="1CB7C2C8" w14:textId="5D4CEFE6" w:rsidR="008C7B08" w:rsidRDefault="00A92005" w:rsidP="008C7B08">
      <w:pPr>
        <w:spacing w:line="276" w:lineRule="auto"/>
        <w:jc w:val="both"/>
        <w:rPr>
          <w:rFonts w:ascii="Segoe UI" w:hAnsi="Segoe UI" w:cs="Segoe UI"/>
          <w:b/>
          <w:bCs/>
        </w:rPr>
      </w:pPr>
      <w:r w:rsidRPr="00A92005">
        <w:rPr>
          <w:rFonts w:ascii="Segoe UI" w:hAnsi="Segoe UI" w:cs="Segoe UI"/>
        </w:rPr>
        <w:t>1.</w:t>
      </w:r>
      <w:r w:rsidR="008C7B08" w:rsidRPr="00A92005">
        <w:rPr>
          <w:rFonts w:ascii="Segoe UI" w:hAnsi="Segoe UI" w:cs="Segoe UI"/>
        </w:rPr>
        <w:t>12.</w:t>
      </w:r>
      <w:r w:rsidR="008C7B08">
        <w:rPr>
          <w:rFonts w:ascii="Segoe UI" w:hAnsi="Segoe UI" w:cs="Segoe UI"/>
          <w:b/>
          <w:bCs/>
        </w:rPr>
        <w:t xml:space="preserve"> Zastawa stołowa</w:t>
      </w:r>
    </w:p>
    <w:p w14:paraId="50B82DB3" w14:textId="77777777" w:rsidR="008C7B08" w:rsidRDefault="008C7B08" w:rsidP="008C7B08">
      <w:pPr>
        <w:spacing w:line="276" w:lineRule="auto"/>
        <w:jc w:val="both"/>
        <w:rPr>
          <w:rFonts w:ascii="Segoe UI" w:hAnsi="Segoe UI" w:cs="Segoe UI"/>
        </w:rPr>
      </w:pPr>
      <w:r>
        <w:rPr>
          <w:rFonts w:ascii="Segoe UI" w:hAnsi="Segoe UI" w:cs="Segoe UI"/>
        </w:rPr>
        <w:t>1. Posiłki i napoje podawane będą w zastawie stołowej wielokrotnego użytku, stanowiącego własność Wykonawcy. Przez zastawę stołową rozumie się naczynia stołowe, np.:</w:t>
      </w:r>
    </w:p>
    <w:p w14:paraId="44BE0AF6" w14:textId="77777777" w:rsidR="008C7B08" w:rsidRDefault="008C7B08" w:rsidP="008C7B08">
      <w:pPr>
        <w:spacing w:line="276" w:lineRule="auto"/>
        <w:jc w:val="both"/>
        <w:rPr>
          <w:rFonts w:ascii="Segoe UI" w:hAnsi="Segoe UI" w:cs="Segoe UI"/>
          <w:lang w:eastAsia="pl-PL"/>
        </w:rPr>
      </w:pPr>
      <w:r>
        <w:rPr>
          <w:rFonts w:ascii="Segoe UI" w:hAnsi="Segoe UI" w:cs="Segoe UI"/>
          <w:lang w:eastAsia="pl-PL"/>
        </w:rPr>
        <w:t xml:space="preserve">talerze, wazy na zupę, miseczki do sałatek, wszelkiego rodzaju półmiski i tace, dzbanki do kawy, </w:t>
      </w:r>
      <w:r>
        <w:rPr>
          <w:rFonts w:ascii="Segoe UI" w:hAnsi="Segoe UI" w:cs="Segoe UI"/>
          <w:lang w:eastAsia="pl-PL"/>
        </w:rPr>
        <w:br/>
        <w:t xml:space="preserve">cukiernice, filiżanki, kubki, szklanki, sosjerki, miski na owoce, solniczki, kieliszki do jajek, pojemniki </w:t>
      </w:r>
      <w:r>
        <w:rPr>
          <w:rFonts w:ascii="Segoe UI" w:hAnsi="Segoe UI" w:cs="Segoe UI"/>
          <w:lang w:eastAsia="pl-PL"/>
        </w:rPr>
        <w:br/>
        <w:t>na serwetki, sztućce: noże, widelce i łyżki itp.</w:t>
      </w:r>
    </w:p>
    <w:p w14:paraId="49B75E87" w14:textId="77777777" w:rsidR="008C7B08" w:rsidRDefault="008C7B08" w:rsidP="008C7B08">
      <w:pPr>
        <w:spacing w:line="276" w:lineRule="auto"/>
        <w:jc w:val="both"/>
        <w:rPr>
          <w:rFonts w:ascii="Segoe UI" w:hAnsi="Segoe UI" w:cs="Segoe UI"/>
        </w:rPr>
      </w:pPr>
      <w:r>
        <w:rPr>
          <w:rFonts w:ascii="Segoe UI" w:hAnsi="Segoe UI" w:cs="Segoe UI"/>
        </w:rPr>
        <w:t xml:space="preserve">2. Stan ilościowy zastawy, w tym w szczególności: talerzy, sztućców, kubków/szklanek i dzbanków, zawsze powinien być dostosowany do liczby osób spożywających posiłek, z uwzględnieniem zastawy </w:t>
      </w:r>
      <w:r>
        <w:rPr>
          <w:rFonts w:ascii="Segoe UI" w:hAnsi="Segoe UI" w:cs="Segoe UI"/>
        </w:rPr>
        <w:br/>
      </w:r>
      <w:r>
        <w:rPr>
          <w:rFonts w:ascii="Segoe UI" w:hAnsi="Segoe UI" w:cs="Segoe UI"/>
        </w:rPr>
        <w:lastRenderedPageBreak/>
        <w:t>na wymianę, w przypadku ubytków w jej stanie ilościowym. Zapis ten oznacza, że zastawy stołowej nie może brakować w trakcie wydania posiłków.</w:t>
      </w:r>
    </w:p>
    <w:p w14:paraId="1AB22EBF" w14:textId="77777777" w:rsidR="008C7B08" w:rsidRDefault="008C7B08" w:rsidP="008C7B08">
      <w:pPr>
        <w:spacing w:line="276" w:lineRule="auto"/>
        <w:jc w:val="both"/>
      </w:pPr>
      <w:r>
        <w:rPr>
          <w:rFonts w:ascii="Segoe UI" w:hAnsi="Segoe UI" w:cs="Segoe UI"/>
        </w:rPr>
        <w:t xml:space="preserve">3. Na potrzeby festynu, o którym mowa w Rozdziale II dział I  pkt 11 </w:t>
      </w:r>
      <w:proofErr w:type="spellStart"/>
      <w:r>
        <w:rPr>
          <w:rFonts w:ascii="Segoe UI" w:hAnsi="Segoe UI" w:cs="Segoe UI"/>
        </w:rPr>
        <w:t>ppkt</w:t>
      </w:r>
      <w:proofErr w:type="spellEnd"/>
      <w:r>
        <w:rPr>
          <w:rFonts w:ascii="Segoe UI" w:hAnsi="Segoe UI" w:cs="Segoe UI"/>
        </w:rPr>
        <w:t xml:space="preserve"> 3, Wykonawca będzie stosował zastawę stołową wielokrotnego użytku - do posiłków podanych w budynku. Natomiast posiłek spożywany na zewnątrz będzie podany na talerzykach, tackach, w kubkach jednorazowego użytku. Zamawiający może zażądać  od Wykonawcy zakupienia na jego koszt zastawy jednorazowego użytku, w ilości odpowiedniej do złożonego zapotrzebowania.</w:t>
      </w:r>
    </w:p>
    <w:p w14:paraId="40B816B9" w14:textId="77777777" w:rsidR="008C7B08" w:rsidRDefault="008C7B08" w:rsidP="008C7B08">
      <w:pPr>
        <w:spacing w:line="276" w:lineRule="auto"/>
        <w:jc w:val="both"/>
        <w:rPr>
          <w:rFonts w:ascii="Segoe UI" w:hAnsi="Segoe UI" w:cs="Segoe UI"/>
        </w:rPr>
      </w:pPr>
      <w:r>
        <w:rPr>
          <w:rFonts w:ascii="Segoe UI" w:hAnsi="Segoe UI" w:cs="Segoe UI"/>
        </w:rPr>
        <w:t>4. Nie dopuszcza się, aby posiłki były podawane w zniszczonej zastawie stołowej, tj. z pęknięciami czy śladami obicia oraz brudnej.</w:t>
      </w:r>
    </w:p>
    <w:p w14:paraId="714CA007" w14:textId="77777777" w:rsidR="008C7B08" w:rsidRDefault="008C7B08" w:rsidP="008C7B08">
      <w:pPr>
        <w:spacing w:line="276" w:lineRule="auto"/>
        <w:jc w:val="both"/>
      </w:pPr>
      <w:r>
        <w:rPr>
          <w:rFonts w:ascii="Segoe UI" w:hAnsi="Segoe UI" w:cs="Segoe UI"/>
        </w:rPr>
        <w:t xml:space="preserve">5. Do picia herbaty/kawy zbożowej/kompotu podawane mają być kubki/szklanki, które posiadają uchwyt (wymóg posiadania uchwytu nie dotyczy kubków jednorazowych, używanych w sytuacji, o której mowa w dziale I pkt 12 </w:t>
      </w:r>
      <w:proofErr w:type="spellStart"/>
      <w:r>
        <w:rPr>
          <w:rFonts w:ascii="Segoe UI" w:hAnsi="Segoe UI" w:cs="Segoe UI"/>
        </w:rPr>
        <w:t>ppkt</w:t>
      </w:r>
      <w:proofErr w:type="spellEnd"/>
      <w:r>
        <w:rPr>
          <w:rFonts w:ascii="Segoe UI" w:hAnsi="Segoe UI" w:cs="Segoe UI"/>
        </w:rPr>
        <w:t xml:space="preserve"> 3), zabezpieczające przed poparzeniem, o pojemność 240ml-300ml, wykonane zgodnie </w:t>
      </w:r>
      <w:r>
        <w:rPr>
          <w:rFonts w:ascii="Segoe UI" w:hAnsi="Segoe UI" w:cs="Segoe UI"/>
        </w:rPr>
        <w:br/>
        <w:t>z koncepcją uniwersalnego projektowania: użyteczności dla osób o różnej sprawności.</w:t>
      </w:r>
    </w:p>
    <w:p w14:paraId="23A4312B" w14:textId="77777777" w:rsidR="008C7B08" w:rsidRDefault="008C7B08" w:rsidP="008C7B08">
      <w:pPr>
        <w:spacing w:line="276" w:lineRule="auto"/>
        <w:jc w:val="both"/>
        <w:rPr>
          <w:rFonts w:ascii="Segoe UI" w:hAnsi="Segoe UI" w:cs="Segoe UI"/>
        </w:rPr>
      </w:pPr>
      <w:r>
        <w:rPr>
          <w:rFonts w:ascii="Segoe UI" w:hAnsi="Segoe UI" w:cs="Segoe UI"/>
        </w:rPr>
        <w:t xml:space="preserve">6. Zastawa stołowa powinna być wykonana z materiałów bezpiecznych i przeznaczonych do kontaktu </w:t>
      </w:r>
      <w:r>
        <w:rPr>
          <w:rFonts w:ascii="Segoe UI" w:hAnsi="Segoe UI" w:cs="Segoe UI"/>
        </w:rPr>
        <w:br/>
        <w:t xml:space="preserve">z żywnością, innych niż tworzywa sztuczne, z zastrzeżeniem Rozdziału II działu I pkt 12 </w:t>
      </w:r>
      <w:proofErr w:type="spellStart"/>
      <w:r>
        <w:rPr>
          <w:rFonts w:ascii="Segoe UI" w:hAnsi="Segoe UI" w:cs="Segoe UI"/>
        </w:rPr>
        <w:t>ppkt</w:t>
      </w:r>
      <w:proofErr w:type="spellEnd"/>
      <w:r>
        <w:rPr>
          <w:rFonts w:ascii="Segoe UI" w:hAnsi="Segoe UI" w:cs="Segoe UI"/>
        </w:rPr>
        <w:t xml:space="preserve"> 3 i 7.</w:t>
      </w:r>
    </w:p>
    <w:p w14:paraId="6CFF0593" w14:textId="77777777" w:rsidR="008C7B08" w:rsidRDefault="008C7B08" w:rsidP="008C7B08">
      <w:pPr>
        <w:spacing w:line="276" w:lineRule="auto"/>
        <w:jc w:val="both"/>
      </w:pPr>
      <w:r>
        <w:rPr>
          <w:rFonts w:ascii="Segoe UI" w:hAnsi="Segoe UI" w:cs="Segoe UI"/>
        </w:rPr>
        <w:t xml:space="preserve">7. Zamawiający dopuszcza stosowanie tworzyw sztucznych w przypadku dzbanków lub termosów </w:t>
      </w:r>
      <w:r>
        <w:rPr>
          <w:rFonts w:ascii="Segoe UI" w:hAnsi="Segoe UI" w:cs="Segoe UI"/>
        </w:rPr>
        <w:br/>
        <w:t xml:space="preserve">do podawania napojów oraz innych pojemników zamykanych, do podawania pieczywa lub deserów oraz cukru/soli/pieprzu.  </w:t>
      </w:r>
    </w:p>
    <w:p w14:paraId="0E85D922" w14:textId="77777777" w:rsidR="008C7B08" w:rsidRDefault="008C7B08" w:rsidP="008C7B08">
      <w:pPr>
        <w:spacing w:line="276" w:lineRule="auto"/>
        <w:jc w:val="both"/>
      </w:pPr>
      <w:r>
        <w:rPr>
          <w:rFonts w:ascii="Segoe UI" w:hAnsi="Segoe UI" w:cs="Segoe UI"/>
        </w:rPr>
        <w:t xml:space="preserve">8. Opakowania przeznaczone do kontaktu z żywnością muszą być dopuszczone do użytku na terenie UE, </w:t>
      </w:r>
      <w:r>
        <w:rPr>
          <w:rStyle w:val="Pogrubienie"/>
          <w:rFonts w:ascii="Segoe UI" w:hAnsi="Segoe UI" w:cs="Segoe UI"/>
        </w:rPr>
        <w:t xml:space="preserve">zgodne z normami PN-EN 1186 i PN-EN 13130, </w:t>
      </w:r>
      <w:r>
        <w:rPr>
          <w:rFonts w:ascii="Segoe UI" w:hAnsi="Segoe UI" w:cs="Segoe UI"/>
        </w:rPr>
        <w:t>spełniać zasady ogólne bezpieczeństwa i obojętności oraz inne wymagania przepisów, obowiązujących w tym zakresie, w szczególności:</w:t>
      </w:r>
    </w:p>
    <w:p w14:paraId="3FE7A33A" w14:textId="77777777" w:rsidR="008C7B08" w:rsidRDefault="008C7B08" w:rsidP="008C7B08">
      <w:pPr>
        <w:pStyle w:val="oj-doc-ti"/>
        <w:spacing w:before="0" w:after="0" w:line="276" w:lineRule="auto"/>
        <w:jc w:val="both"/>
      </w:pPr>
      <w:r>
        <w:rPr>
          <w:rStyle w:val="Pogrubienie"/>
          <w:rFonts w:ascii="Segoe UI" w:hAnsi="Segoe UI" w:cs="Segoe UI"/>
          <w:sz w:val="20"/>
          <w:szCs w:val="20"/>
        </w:rPr>
        <w:t xml:space="preserve">- rozporządzenia (UE) nr 10/2011 dnia 14 stycznia 2011r. w sprawie materiałów i wyrobów </w:t>
      </w:r>
      <w:r>
        <w:rPr>
          <w:rFonts w:ascii="Segoe UI" w:hAnsi="Segoe UI" w:cs="Segoe UI"/>
          <w:b/>
          <w:bCs/>
          <w:sz w:val="20"/>
          <w:szCs w:val="20"/>
        </w:rPr>
        <w:br/>
      </w:r>
      <w:r>
        <w:rPr>
          <w:rStyle w:val="Pogrubienie"/>
          <w:rFonts w:ascii="Segoe UI" w:hAnsi="Segoe UI" w:cs="Segoe UI"/>
          <w:sz w:val="20"/>
          <w:szCs w:val="20"/>
        </w:rPr>
        <w:t xml:space="preserve">z tworzyw sztucznych przeznaczonych do kontaktu z żywnością oraz </w:t>
      </w:r>
      <w:r>
        <w:rPr>
          <w:rFonts w:ascii="Segoe UI" w:hAnsi="Segoe UI" w:cs="Segoe UI"/>
          <w:sz w:val="20"/>
          <w:szCs w:val="20"/>
        </w:rPr>
        <w:t>rozporządzenia komisji (UE) 2020/1245</w:t>
      </w:r>
    </w:p>
    <w:p w14:paraId="346DB28D" w14:textId="77777777" w:rsidR="008C7B08" w:rsidRDefault="008C7B08" w:rsidP="008C7B08">
      <w:pPr>
        <w:pStyle w:val="oj-doc-ti"/>
        <w:spacing w:before="0" w:after="0" w:line="276" w:lineRule="auto"/>
        <w:jc w:val="both"/>
      </w:pPr>
      <w:r>
        <w:rPr>
          <w:rFonts w:ascii="Segoe UI" w:hAnsi="Segoe UI" w:cs="Segoe UI"/>
          <w:sz w:val="20"/>
          <w:szCs w:val="20"/>
        </w:rPr>
        <w:t>z dnia 2 września 2020 r. w sprawie zmiany i sprostowania rozporządzenia (UE) nr 10/2011 w sprawie materiałów i wyrobów z tworzyw sztucznych przeznaczonych do kontaktu z żywnością</w:t>
      </w:r>
      <w:r>
        <w:rPr>
          <w:rStyle w:val="Pogrubienie"/>
          <w:rFonts w:ascii="Segoe UI" w:hAnsi="Segoe UI" w:cs="Segoe UI"/>
        </w:rPr>
        <w:t>,</w:t>
      </w:r>
    </w:p>
    <w:p w14:paraId="6F6793D3" w14:textId="77777777" w:rsidR="008C7B08" w:rsidRDefault="008C7B08" w:rsidP="008C7B08">
      <w:pPr>
        <w:spacing w:line="276" w:lineRule="auto"/>
        <w:jc w:val="both"/>
        <w:rPr>
          <w:rFonts w:ascii="Segoe UI" w:hAnsi="Segoe UI" w:cs="Segoe UI"/>
        </w:rPr>
      </w:pPr>
      <w:r>
        <w:rPr>
          <w:rFonts w:ascii="Segoe UI" w:hAnsi="Segoe UI" w:cs="Segoe UI"/>
        </w:rPr>
        <w:t>- ustawy z dnia 25 sierpnia 2006 r. o bezpieczeństwie żywności i żywienia,</w:t>
      </w:r>
    </w:p>
    <w:p w14:paraId="739F063A" w14:textId="77777777" w:rsidR="008C7B08" w:rsidRDefault="008C7B08" w:rsidP="008C7B08">
      <w:pPr>
        <w:spacing w:line="276" w:lineRule="auto"/>
        <w:jc w:val="both"/>
        <w:rPr>
          <w:rFonts w:ascii="Segoe UI" w:hAnsi="Segoe UI" w:cs="Segoe UI"/>
        </w:rPr>
      </w:pPr>
      <w:r>
        <w:rPr>
          <w:rFonts w:ascii="Segoe UI" w:hAnsi="Segoe UI" w:cs="Segoe UI"/>
        </w:rPr>
        <w:t>- ustawy z dnia 13 czerwca 2013 r. o gospodarce opakowaniami i odpadami opakowaniowymi,</w:t>
      </w:r>
    </w:p>
    <w:p w14:paraId="36BED396" w14:textId="77777777" w:rsidR="008C7B08" w:rsidRDefault="008C7B08" w:rsidP="008C7B08">
      <w:pPr>
        <w:spacing w:line="276" w:lineRule="auto"/>
        <w:jc w:val="both"/>
        <w:rPr>
          <w:rFonts w:ascii="Segoe UI" w:hAnsi="Segoe UI" w:cs="Segoe UI"/>
        </w:rPr>
      </w:pPr>
      <w:r>
        <w:rPr>
          <w:rFonts w:ascii="Segoe UI" w:hAnsi="Segoe UI" w:cs="Segoe UI"/>
        </w:rPr>
        <w:t>- rozporządzenia z dnia 15 stycznia 2008 r. w sprawie wykazu substancji, których stosowanie jest dozwolone w procesie wytwarzania lub przetwarzania materiałów i wyrobów z innych tworzyw niż tworzywa sztuczne przeznaczonych do kontaktu z żywnością,</w:t>
      </w:r>
    </w:p>
    <w:p w14:paraId="51C7E65A" w14:textId="77777777" w:rsidR="008C7B08" w:rsidRDefault="008C7B08" w:rsidP="008C7B08">
      <w:pPr>
        <w:spacing w:line="276" w:lineRule="auto"/>
        <w:jc w:val="both"/>
        <w:rPr>
          <w:rFonts w:ascii="Segoe UI" w:hAnsi="Segoe UI" w:cs="Segoe UI"/>
        </w:rPr>
      </w:pPr>
      <w:r>
        <w:rPr>
          <w:rFonts w:ascii="Segoe UI" w:hAnsi="Segoe UI" w:cs="Segoe UI"/>
        </w:rPr>
        <w:t>- rozporządzenia z dnia 24 września 2007 r. w sprawie wykazu przejść granicznych właściwych dla przeprowadzania granicznej kontroli sanitarnej oraz rozporządzenia z dnia 24 marca 2022 r. zmieniającego rozporządzenie w sprawie wykazu przejść granicznych właściwych dla przeprowadzania granicznej kontroli sanitarnej,</w:t>
      </w:r>
    </w:p>
    <w:p w14:paraId="7CDCE1C2" w14:textId="77777777" w:rsidR="008C7B08" w:rsidRDefault="008C7B08" w:rsidP="008C7B08">
      <w:pPr>
        <w:spacing w:line="276" w:lineRule="auto"/>
        <w:jc w:val="both"/>
        <w:rPr>
          <w:rFonts w:ascii="Segoe UI" w:hAnsi="Segoe UI" w:cs="Segoe UI"/>
        </w:rPr>
      </w:pPr>
      <w:r>
        <w:rPr>
          <w:rFonts w:ascii="Segoe UI" w:hAnsi="Segoe UI" w:cs="Segoe UI"/>
        </w:rPr>
        <w:t>- rozporządzenia z dnia 14 lutego 2007 r. w sprawie wzorów wniosku o dokonanie granicznej kontroli sanitarnej oraz świadectwa spełniania wymagań zdrowotnych,</w:t>
      </w:r>
    </w:p>
    <w:p w14:paraId="40CDD23A" w14:textId="77777777" w:rsidR="008C7B08" w:rsidRDefault="008C7B08" w:rsidP="008C7B08">
      <w:pPr>
        <w:spacing w:line="276" w:lineRule="auto"/>
        <w:jc w:val="both"/>
        <w:rPr>
          <w:rFonts w:ascii="Segoe UI" w:hAnsi="Segoe UI" w:cs="Segoe UI"/>
        </w:rPr>
      </w:pPr>
      <w:r>
        <w:rPr>
          <w:rFonts w:ascii="Segoe UI" w:hAnsi="Segoe UI" w:cs="Segoe UI"/>
        </w:rPr>
        <w:t>- lub przepisów równoważnych, obowiązujących na terenie siedziby wykonawcy.</w:t>
      </w:r>
    </w:p>
    <w:p w14:paraId="3306D390" w14:textId="77777777" w:rsidR="008C7B08" w:rsidRDefault="008C7B08" w:rsidP="008C7B08">
      <w:pPr>
        <w:spacing w:line="276" w:lineRule="auto"/>
        <w:jc w:val="both"/>
        <w:rPr>
          <w:rFonts w:ascii="Segoe UI" w:hAnsi="Segoe UI" w:cs="Segoe UI"/>
        </w:rPr>
      </w:pPr>
      <w:r>
        <w:rPr>
          <w:rFonts w:ascii="Segoe UI" w:hAnsi="Segoe UI" w:cs="Segoe UI"/>
        </w:rPr>
        <w:t xml:space="preserve">9. Jeżeli opakowanie jest przeznaczone do kontaktu z żywnością, ale nie pozostaje w kontakcie </w:t>
      </w:r>
      <w:r>
        <w:rPr>
          <w:rFonts w:ascii="Segoe UI" w:hAnsi="Segoe UI" w:cs="Segoe UI"/>
        </w:rPr>
        <w:br/>
        <w:t xml:space="preserve">z żywnością w chwili wprowadzenia do obrotu wówczas powinno nosić oznakowanie. Znak ten powinien być czytelny, widoczny i trwały oraz w języku zrozumiałym dla potencjalnego odbiorcy. Może mieć postać określenia "do kontaktu z żywnością" lub wskazania określające zastosowanie materiałów </w:t>
      </w:r>
      <w:r>
        <w:rPr>
          <w:rFonts w:ascii="Segoe UI" w:hAnsi="Segoe UI" w:cs="Segoe UI"/>
        </w:rPr>
        <w:br/>
        <w:t>i wyrobów lub symbolu wg następującego wzoru:</w:t>
      </w:r>
    </w:p>
    <w:p w14:paraId="0EA77402" w14:textId="41111438" w:rsidR="00DA4844" w:rsidRPr="00E878AC" w:rsidRDefault="00DA4844" w:rsidP="00E80A49">
      <w:pPr>
        <w:spacing w:line="276" w:lineRule="auto"/>
        <w:jc w:val="both"/>
        <w:rPr>
          <w:rFonts w:ascii="Segoe UI" w:hAnsi="Segoe UI" w:cs="Segoe UI"/>
        </w:rPr>
      </w:pPr>
    </w:p>
    <w:p w14:paraId="0EA1B2AC" w14:textId="77777777" w:rsidR="00DA4844" w:rsidRDefault="00DA4844" w:rsidP="00DA4844">
      <w:pPr>
        <w:spacing w:line="276" w:lineRule="auto"/>
        <w:jc w:val="both"/>
      </w:pPr>
      <w:r>
        <w:rPr>
          <w:rFonts w:ascii="Segoe UI" w:hAnsi="Segoe UI" w:cs="Segoe UI"/>
          <w:noProof/>
          <w:lang w:eastAsia="pl-PL"/>
        </w:rPr>
        <w:lastRenderedPageBreak/>
        <w:drawing>
          <wp:inline distT="0" distB="0" distL="0" distR="0" wp14:anchorId="6C5029A7" wp14:editId="5A5ADC36">
            <wp:extent cx="304796" cy="304796"/>
            <wp:effectExtent l="0" t="0" r="4" b="4"/>
            <wp:docPr id="3" name="Obraz 3" descr="znak do kontaktu z żywnością"/>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rcRect/>
                    <a:stretch>
                      <a:fillRect/>
                    </a:stretch>
                  </pic:blipFill>
                  <pic:spPr>
                    <a:xfrm>
                      <a:off x="0" y="0"/>
                      <a:ext cx="304796" cy="304796"/>
                    </a:xfrm>
                    <a:prstGeom prst="rect">
                      <a:avLst/>
                    </a:prstGeom>
                    <a:noFill/>
                    <a:ln>
                      <a:noFill/>
                      <a:prstDash/>
                    </a:ln>
                  </pic:spPr>
                </pic:pic>
              </a:graphicData>
            </a:graphic>
          </wp:inline>
        </w:drawing>
      </w:r>
    </w:p>
    <w:p w14:paraId="10C3B5EC" w14:textId="77777777" w:rsidR="00DA4844" w:rsidRDefault="00DA4844" w:rsidP="00E80A49">
      <w:pPr>
        <w:spacing w:line="276" w:lineRule="auto"/>
        <w:jc w:val="both"/>
        <w:rPr>
          <w:rFonts w:ascii="Segoe UI" w:hAnsi="Segoe UI" w:cs="Segoe UI"/>
        </w:rPr>
      </w:pPr>
    </w:p>
    <w:p w14:paraId="1178F938" w14:textId="61215D5E" w:rsidR="008C7B08" w:rsidRDefault="00A92005" w:rsidP="008C7B08">
      <w:pPr>
        <w:spacing w:line="276" w:lineRule="auto"/>
        <w:jc w:val="both"/>
      </w:pPr>
      <w:r w:rsidRPr="00A92005">
        <w:rPr>
          <w:rFonts w:ascii="Segoe UI" w:hAnsi="Segoe UI" w:cs="Segoe UI"/>
        </w:rPr>
        <w:t>1.</w:t>
      </w:r>
      <w:r w:rsidR="008C7B08" w:rsidRPr="00A92005">
        <w:rPr>
          <w:rFonts w:ascii="Segoe UI" w:hAnsi="Segoe UI" w:cs="Segoe UI"/>
        </w:rPr>
        <w:t>13.</w:t>
      </w:r>
      <w:r w:rsidR="008C7B08">
        <w:rPr>
          <w:rFonts w:ascii="Segoe UI" w:hAnsi="Segoe UI" w:cs="Segoe UI"/>
        </w:rPr>
        <w:t xml:space="preserve"> </w:t>
      </w:r>
      <w:r w:rsidR="008C7B08">
        <w:rPr>
          <w:rFonts w:ascii="Segoe UI" w:hAnsi="Segoe UI" w:cs="Segoe UI"/>
          <w:b/>
          <w:bCs/>
        </w:rPr>
        <w:t>Jadłospisy</w:t>
      </w:r>
    </w:p>
    <w:p w14:paraId="68FD8939" w14:textId="77777777" w:rsidR="008C7B08" w:rsidRDefault="008C7B08" w:rsidP="008C7B08">
      <w:pPr>
        <w:spacing w:line="276" w:lineRule="auto"/>
        <w:jc w:val="both"/>
        <w:rPr>
          <w:rFonts w:ascii="Segoe UI" w:hAnsi="Segoe UI" w:cs="Segoe UI"/>
        </w:rPr>
      </w:pPr>
      <w:r>
        <w:rPr>
          <w:rFonts w:ascii="Segoe UI" w:hAnsi="Segoe UI" w:cs="Segoe UI"/>
        </w:rPr>
        <w:t xml:space="preserve">1. Wykonawca przygotowuje co najmniej 10-dniowe jadłospisy (dla każdej z obowiązujących diet) </w:t>
      </w:r>
      <w:r>
        <w:rPr>
          <w:rFonts w:ascii="Segoe UI" w:hAnsi="Segoe UI" w:cs="Segoe UI"/>
        </w:rPr>
        <w:br/>
        <w:t xml:space="preserve">i przedstawia je do akceptacji Zamawiającego, w terminie, o którym mowa w Rozdziale II dział I pkt 11 </w:t>
      </w:r>
      <w:proofErr w:type="spellStart"/>
      <w:r>
        <w:rPr>
          <w:rFonts w:ascii="Segoe UI" w:hAnsi="Segoe UI" w:cs="Segoe UI"/>
        </w:rPr>
        <w:t>ppkt</w:t>
      </w:r>
      <w:proofErr w:type="spellEnd"/>
      <w:r>
        <w:rPr>
          <w:rFonts w:ascii="Segoe UI" w:hAnsi="Segoe UI" w:cs="Segoe UI"/>
        </w:rPr>
        <w:t xml:space="preserve"> 12.  Za obowiązujący w danym okresie uważa się wyłącznie jadłospis zaakceptowany przez Zamawiającego.  </w:t>
      </w:r>
    </w:p>
    <w:p w14:paraId="61862C2B" w14:textId="77777777" w:rsidR="008C7B08" w:rsidRDefault="008C7B08" w:rsidP="008C7B08">
      <w:pPr>
        <w:spacing w:line="276" w:lineRule="auto"/>
        <w:jc w:val="both"/>
        <w:rPr>
          <w:rFonts w:ascii="Segoe UI" w:hAnsi="Segoe UI" w:cs="Segoe UI"/>
        </w:rPr>
      </w:pPr>
      <w:r>
        <w:rPr>
          <w:rFonts w:ascii="Segoe UI" w:hAnsi="Segoe UI" w:cs="Segoe UI"/>
        </w:rPr>
        <w:t>2. O zmianach w obowiązującym na dany okres (co najmniej 10 dni) jadłospisie Wykonawca niezwłocznie powiadamia Zamawiającego, przedstawiając poprawiony jadłospis (w miejsce poprzednio złożonego). Zmiany wymagają akceptacji Zamawiającego.</w:t>
      </w:r>
    </w:p>
    <w:p w14:paraId="73594D01" w14:textId="4517D5F5" w:rsidR="008C7B08" w:rsidRPr="00DC424A" w:rsidRDefault="008C7B08" w:rsidP="008C7B08">
      <w:pPr>
        <w:widowControl w:val="0"/>
        <w:spacing w:line="276" w:lineRule="auto"/>
        <w:jc w:val="both"/>
        <w:rPr>
          <w:color w:val="000000" w:themeColor="text1"/>
        </w:rPr>
      </w:pPr>
      <w:r>
        <w:rPr>
          <w:rFonts w:ascii="Segoe UI" w:hAnsi="Segoe UI" w:cs="Segoe UI"/>
        </w:rPr>
        <w:t>3. Jadłospisy powinny być urozmaicone pod względem doboru produktów i technik kulinarnych, uwzględniać sezonowość oraz zawierać podział na diety stosowane w DPS.</w:t>
      </w:r>
      <w:r w:rsidR="00DC424A" w:rsidRPr="00DC424A">
        <w:rPr>
          <w:rFonts w:ascii="Segoe UI" w:hAnsi="Segoe UI" w:cs="Segoe UI"/>
          <w:color w:val="FF0000"/>
        </w:rPr>
        <w:t xml:space="preserve"> </w:t>
      </w:r>
      <w:r w:rsidR="00DC424A" w:rsidRPr="00DC424A">
        <w:rPr>
          <w:rFonts w:ascii="Segoe UI" w:hAnsi="Segoe UI" w:cs="Segoe UI"/>
          <w:color w:val="000000" w:themeColor="text1"/>
        </w:rPr>
        <w:t>Jadłospisy powinny zawierać wszystkie pozycje treściowe dla każdego posiłku, z uwzględnieniem wagi i kaloryczności każdej pozycji. Dotyczy to każdego rodzaju diety, również diety mix</w:t>
      </w:r>
      <w:r w:rsidR="002C7AD8">
        <w:rPr>
          <w:rFonts w:ascii="Segoe UI" w:hAnsi="Segoe UI" w:cs="Segoe UI"/>
          <w:color w:val="000000" w:themeColor="text1"/>
        </w:rPr>
        <w:t xml:space="preserve"> przecierany</w:t>
      </w:r>
      <w:r w:rsidR="00DC424A" w:rsidRPr="00DC424A">
        <w:rPr>
          <w:rFonts w:ascii="Segoe UI" w:hAnsi="Segoe UI" w:cs="Segoe UI"/>
          <w:color w:val="000000" w:themeColor="text1"/>
        </w:rPr>
        <w:t>.</w:t>
      </w:r>
    </w:p>
    <w:p w14:paraId="43EC01F8" w14:textId="77777777" w:rsidR="008C7B08" w:rsidRDefault="008C7B08" w:rsidP="008C7B08">
      <w:pPr>
        <w:spacing w:line="276" w:lineRule="auto"/>
        <w:jc w:val="both"/>
        <w:rPr>
          <w:rFonts w:ascii="Segoe UI" w:hAnsi="Segoe UI" w:cs="Segoe UI"/>
        </w:rPr>
      </w:pPr>
      <w:r>
        <w:rPr>
          <w:rFonts w:ascii="Segoe UI" w:hAnsi="Segoe UI" w:cs="Segoe UI"/>
        </w:rPr>
        <w:t xml:space="preserve">3. Wykonawca wywiesza co najmniej jednodniowe jadłospisy z podziałem na stosowane diety (obowiązujące w danym dniu/dniach) na tablicy ogłoszeń, przed stołówką oraz przekazuje pracownikom Zamawiającego dodatkowe egzemplarze jadłospisów (aktualnych na dany dzień/dni) – do wywieszenia na tablicach ogłoszeń, przy „Kuchniach podręcznych”, znajdujących się na 3 piętrach, w terminie, </w:t>
      </w:r>
      <w:r>
        <w:rPr>
          <w:rFonts w:ascii="Segoe UI" w:hAnsi="Segoe UI" w:cs="Segoe UI"/>
        </w:rPr>
        <w:br/>
        <w:t xml:space="preserve">o którym mowa w  Rozdziale II dział I pkt 11 </w:t>
      </w:r>
      <w:proofErr w:type="spellStart"/>
      <w:r>
        <w:rPr>
          <w:rFonts w:ascii="Segoe UI" w:hAnsi="Segoe UI" w:cs="Segoe UI"/>
        </w:rPr>
        <w:t>ppkt</w:t>
      </w:r>
      <w:proofErr w:type="spellEnd"/>
      <w:r>
        <w:rPr>
          <w:rFonts w:ascii="Segoe UI" w:hAnsi="Segoe UI" w:cs="Segoe UI"/>
        </w:rPr>
        <w:t xml:space="preserve"> 12.  </w:t>
      </w:r>
    </w:p>
    <w:p w14:paraId="5014626E" w14:textId="77777777" w:rsidR="008C7B08" w:rsidRDefault="008C7B08" w:rsidP="008C7B08">
      <w:pPr>
        <w:spacing w:line="276" w:lineRule="auto"/>
        <w:jc w:val="both"/>
        <w:rPr>
          <w:rFonts w:ascii="Segoe UI" w:hAnsi="Segoe UI" w:cs="Segoe UI"/>
        </w:rPr>
      </w:pPr>
      <w:r>
        <w:rPr>
          <w:rFonts w:ascii="Segoe UI" w:hAnsi="Segoe UI" w:cs="Segoe UI"/>
        </w:rPr>
        <w:t xml:space="preserve">4. Dopuszcza się możliwość dokonywania bieżących korekt w jadłospisie, w dniu jego obowiązywania, </w:t>
      </w:r>
      <w:r>
        <w:rPr>
          <w:rFonts w:ascii="Segoe UI" w:hAnsi="Segoe UI" w:cs="Segoe UI"/>
        </w:rPr>
        <w:br/>
        <w:t xml:space="preserve">w przypadku, gdy Wykonawca nie może przygotować planowanego na dany dzień posiłku, np. z powodu braku dostępności produktów. Podstawą dokonania korekty może być wyłącznie przyczyna niezależna od Wykonawcy. Fakt dokonania korekty Wykonawca niezwłocznie zgłasza Zamawiającemu i nanosi zmiany w wywieszonym jadłospisie. Zmiany nie powinny uwzględniać zasady żywienia, opisane </w:t>
      </w:r>
      <w:r>
        <w:rPr>
          <w:rFonts w:ascii="Segoe UI" w:hAnsi="Segoe UI" w:cs="Segoe UI"/>
        </w:rPr>
        <w:br/>
        <w:t>w niniejszej umowie.</w:t>
      </w:r>
    </w:p>
    <w:p w14:paraId="3910FFE9" w14:textId="7CED1323" w:rsidR="008C7B08" w:rsidRDefault="008C7B08" w:rsidP="008C7B08">
      <w:pPr>
        <w:widowControl w:val="0"/>
        <w:spacing w:line="276" w:lineRule="auto"/>
        <w:jc w:val="both"/>
      </w:pPr>
      <w:r>
        <w:rPr>
          <w:rFonts w:ascii="Segoe UI" w:hAnsi="Segoe UI" w:cs="Segoe UI"/>
        </w:rPr>
        <w:t xml:space="preserve">5. </w:t>
      </w:r>
      <w:r>
        <w:rPr>
          <w:rFonts w:ascii="Segoe UI" w:hAnsi="Segoe UI" w:cs="Segoe UI"/>
          <w:b/>
          <w:bCs/>
          <w:kern w:val="3"/>
          <w:lang w:eastAsia="hi-IN" w:bidi="hi-IN"/>
        </w:rPr>
        <w:t>Przykładowy jadłospis dzienny dla diety zwykłej</w:t>
      </w:r>
      <w:r w:rsidR="00DC424A">
        <w:rPr>
          <w:rFonts w:ascii="Segoe UI" w:hAnsi="Segoe UI" w:cs="Segoe UI"/>
          <w:b/>
          <w:bCs/>
          <w:kern w:val="3"/>
          <w:lang w:eastAsia="hi-IN" w:bidi="hi-IN"/>
        </w:rPr>
        <w:t>/lekkostrawnej</w:t>
      </w:r>
      <w:r>
        <w:rPr>
          <w:rFonts w:ascii="Segoe UI" w:hAnsi="Segoe UI" w:cs="Segoe UI"/>
          <w:kern w:val="3"/>
          <w:lang w:eastAsia="hi-IN" w:bidi="hi-IN"/>
        </w:rPr>
        <w:t xml:space="preserve"> (1 osoba):</w:t>
      </w:r>
    </w:p>
    <w:p w14:paraId="5C366157"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1) śniadanie: ok. 600g, tj. 499,6 kcal/1 osobę</w:t>
      </w:r>
    </w:p>
    <w:p w14:paraId="2D411C53"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kasza manna na mleku 2%: 350ml (gęstość: 2 płaskie łyżki na szklankę mleka),</w:t>
      </w:r>
    </w:p>
    <w:p w14:paraId="35E86E33"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chleb mieszany pszenno-żytni (80g – 2 kromki),</w:t>
      </w:r>
    </w:p>
    <w:p w14:paraId="30D87065"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masło ekstra 82% (10g – ok. 2 płaskie łyżeczki),</w:t>
      </w:r>
    </w:p>
    <w:p w14:paraId="7A5CB2AC"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szynka z piersi kurczaka (40g – 2 plastry),</w:t>
      </w:r>
    </w:p>
    <w:p w14:paraId="513F6479"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dodatek warzywny: sałata (10g – 2 liście) + pomidor (40g – 2 plastry),</w:t>
      </w:r>
    </w:p>
    <w:p w14:paraId="07FE56B1"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kawa mleczna/zbożowa/kakao/herbata, napar bez cukru (250ml – szklanka);</w:t>
      </w:r>
    </w:p>
    <w:p w14:paraId="43508AE2"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2) obiad: ok. 938g, tj. 808,7 kcal/1 osobę</w:t>
      </w:r>
    </w:p>
    <w:p w14:paraId="03ECDDFE"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xml:space="preserve">- I danie:  zupa pomidorowa (przygotowanie wywaru: marchew: 30g – ¼ średniej sztuki; korzeń pietruszki: 30 g – mały kawałek; seler korzeniowy: 20g – niewielki kawałek; por: 20g – 1 sztuka; liście pietruszki: 5g – łyżeczka posiekanej; jogurt naturalny 2% tłuszczu do zabielenia: 90g – pół kubeczka; mięso z uda kurczaka bez skóry: 120g – 1 udo; koncentrat pomidorowy 30%: 7g – pół łyżeczki) + ryż </w:t>
      </w:r>
      <w:proofErr w:type="spellStart"/>
      <w:r>
        <w:rPr>
          <w:rFonts w:ascii="Segoe UI" w:hAnsi="Segoe UI" w:cs="Segoe UI"/>
          <w:kern w:val="3"/>
          <w:lang w:eastAsia="hi-IN" w:bidi="hi-IN"/>
        </w:rPr>
        <w:t>basmati</w:t>
      </w:r>
      <w:proofErr w:type="spellEnd"/>
      <w:r>
        <w:rPr>
          <w:rFonts w:ascii="Segoe UI" w:hAnsi="Segoe UI" w:cs="Segoe UI"/>
          <w:kern w:val="3"/>
          <w:lang w:eastAsia="hi-IN" w:bidi="hi-IN"/>
        </w:rPr>
        <w:t xml:space="preserve">: 33g – 1/3 woreczka;  </w:t>
      </w:r>
    </w:p>
    <w:p w14:paraId="310CFD3E" w14:textId="7A3E004B"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xml:space="preserve">- II danie: mięso w porcji: udo z kurczaka z zupy: 120g – 1 udo + ziemniaki: 200g + surówka </w:t>
      </w:r>
      <w:r>
        <w:rPr>
          <w:rFonts w:ascii="Segoe UI" w:hAnsi="Segoe UI" w:cs="Segoe UI"/>
          <w:kern w:val="3"/>
          <w:lang w:eastAsia="hi-IN" w:bidi="hi-IN"/>
        </w:rPr>
        <w:br/>
        <w:t xml:space="preserve">z dozwolonych warzyw (np. sałatka z buraków gotowanych: 1 burak, z olejem: 1 łyżka, cytryną i solą lub surówka z kapusty i marchwi: </w:t>
      </w:r>
      <w:r w:rsidR="00AB5A76" w:rsidRPr="00AB5A76">
        <w:rPr>
          <w:rFonts w:ascii="Segoe UI" w:hAnsi="Segoe UI" w:cs="Segoe UI"/>
          <w:kern w:val="3"/>
          <w:u w:val="single"/>
          <w:lang w:eastAsia="hi-IN" w:bidi="hi-IN"/>
        </w:rPr>
        <w:t>100</w:t>
      </w:r>
      <w:r w:rsidR="000C4123">
        <w:rPr>
          <w:rFonts w:ascii="Segoe UI" w:hAnsi="Segoe UI" w:cs="Segoe UI"/>
          <w:kern w:val="3"/>
          <w:u w:val="single"/>
          <w:lang w:eastAsia="hi-IN" w:bidi="hi-IN"/>
        </w:rPr>
        <w:t>g</w:t>
      </w:r>
      <w:r w:rsidRPr="00AB5A76">
        <w:rPr>
          <w:rFonts w:ascii="Segoe UI" w:hAnsi="Segoe UI" w:cs="Segoe UI"/>
          <w:kern w:val="3"/>
          <w:u w:val="single"/>
          <w:lang w:eastAsia="hi-IN" w:bidi="hi-IN"/>
        </w:rPr>
        <w:t>/1 porcja</w:t>
      </w:r>
      <w:r>
        <w:rPr>
          <w:rFonts w:ascii="Segoe UI" w:hAnsi="Segoe UI" w:cs="Segoe UI"/>
          <w:kern w:val="3"/>
          <w:lang w:eastAsia="hi-IN" w:bidi="hi-IN"/>
        </w:rPr>
        <w:t>) + kompot owocowy: 250g – 1 szklanka</w:t>
      </w:r>
      <w:r w:rsidR="00DB2E51">
        <w:rPr>
          <w:rFonts w:ascii="Segoe UI" w:hAnsi="Segoe UI" w:cs="Segoe UI"/>
          <w:kern w:val="3"/>
          <w:lang w:eastAsia="hi-IN" w:bidi="hi-IN"/>
        </w:rPr>
        <w:t xml:space="preserve"> </w:t>
      </w:r>
      <w:r w:rsidR="00DB2E51" w:rsidRPr="00DB2E51">
        <w:rPr>
          <w:rFonts w:ascii="Segoe UI" w:hAnsi="Segoe UI" w:cs="Segoe UI"/>
          <w:kern w:val="3"/>
          <w:u w:val="single"/>
          <w:lang w:eastAsia="hi-IN" w:bidi="hi-IN"/>
        </w:rPr>
        <w:t>(+dolewka bez ograniczeń</w:t>
      </w:r>
      <w:r w:rsidR="00DB2E51">
        <w:rPr>
          <w:rFonts w:ascii="Segoe UI" w:hAnsi="Segoe UI" w:cs="Segoe UI"/>
          <w:kern w:val="3"/>
          <w:lang w:eastAsia="hi-IN" w:bidi="hi-IN"/>
        </w:rPr>
        <w:t>)</w:t>
      </w:r>
      <w:r>
        <w:rPr>
          <w:rFonts w:ascii="Segoe UI" w:hAnsi="Segoe UI" w:cs="Segoe UI"/>
          <w:kern w:val="3"/>
          <w:lang w:eastAsia="hi-IN" w:bidi="hi-IN"/>
        </w:rPr>
        <w:t>;</w:t>
      </w:r>
    </w:p>
    <w:p w14:paraId="5A5BEE31"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3) deser: jabłko pieczone: 250g – duża sztuka lub kisiel truskawkowy 250ml;</w:t>
      </w:r>
    </w:p>
    <w:p w14:paraId="13CDB042"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xml:space="preserve">4) kolacja: </w:t>
      </w:r>
      <w:bookmarkStart w:id="51" w:name="_Hlk120096194"/>
      <w:r>
        <w:rPr>
          <w:rFonts w:ascii="Segoe UI" w:hAnsi="Segoe UI" w:cs="Segoe UI"/>
          <w:kern w:val="3"/>
          <w:lang w:eastAsia="hi-IN" w:bidi="hi-IN"/>
        </w:rPr>
        <w:t xml:space="preserve">pieczywo: chleb mieszany pszenno-żytni: 80g, masło ekstra 82%: 10g – 2 płaskie łyżeczki, </w:t>
      </w:r>
      <w:r>
        <w:rPr>
          <w:rFonts w:ascii="Segoe UI" w:hAnsi="Segoe UI" w:cs="Segoe UI"/>
          <w:kern w:val="3"/>
          <w:lang w:eastAsia="hi-IN" w:bidi="hi-IN"/>
        </w:rPr>
        <w:lastRenderedPageBreak/>
        <w:t>pasztet drobiowy: 50g, twarożek z jogurtem, solą ziołową i koperkiem (przygotowanie:  ser twarogowy chudy: 60g – 2 plastry, jogurt naturalny 2% tłuszczu: 50g – 2 łyżki, koper ogrodowy: 6 gram – 2 gałązki), herbata + cytryna: 15g - plaster/kawa zbożowa/mleczna/kakao, napar bez cukru: 250ml – 1 szklanka.</w:t>
      </w:r>
      <w:bookmarkEnd w:id="51"/>
    </w:p>
    <w:p w14:paraId="54CAADD5" w14:textId="00B6E0A9" w:rsidR="00DC424A" w:rsidRPr="00DC424A" w:rsidRDefault="00DC424A" w:rsidP="00DC424A">
      <w:pPr>
        <w:spacing w:line="276" w:lineRule="auto"/>
        <w:jc w:val="both"/>
        <w:rPr>
          <w:rFonts w:ascii="Segoe UI" w:hAnsi="Segoe UI" w:cs="Segoe UI"/>
          <w:b/>
          <w:bCs/>
          <w:color w:val="000000" w:themeColor="text1"/>
        </w:rPr>
      </w:pPr>
      <w:r w:rsidRPr="00DC424A">
        <w:rPr>
          <w:rFonts w:ascii="Segoe UI" w:hAnsi="Segoe UI" w:cs="Segoe UI"/>
          <w:b/>
          <w:bCs/>
          <w:color w:val="000000" w:themeColor="text1"/>
        </w:rPr>
        <w:t xml:space="preserve">Przykładowy jadłospis dla diety mix </w:t>
      </w:r>
      <w:r w:rsidR="002C7AD8">
        <w:rPr>
          <w:rFonts w:ascii="Segoe UI" w:hAnsi="Segoe UI" w:cs="Segoe UI"/>
          <w:b/>
          <w:bCs/>
          <w:color w:val="000000" w:themeColor="text1"/>
        </w:rPr>
        <w:t xml:space="preserve">przecierany </w:t>
      </w:r>
      <w:r w:rsidRPr="00DC424A">
        <w:rPr>
          <w:rFonts w:ascii="Segoe UI" w:hAnsi="Segoe UI" w:cs="Segoe UI"/>
          <w:b/>
          <w:bCs/>
          <w:color w:val="000000" w:themeColor="text1"/>
        </w:rPr>
        <w:t>w zestawieniu z jadłospisem dla diety zwykłej/lekkostrawnej:</w:t>
      </w:r>
    </w:p>
    <w:p w14:paraId="7E7BA09D" w14:textId="6D880161"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Dieta zwykła/lekkostrawna:</w:t>
      </w:r>
    </w:p>
    <w:p w14:paraId="67CD97E0" w14:textId="78BE9C1E"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I zupa kalafiorowa 350 ml, 117 kcal</w:t>
      </w:r>
    </w:p>
    <w:p w14:paraId="1763BADA" w14:textId="437817FF"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II drugie danie:</w:t>
      </w:r>
    </w:p>
    <w:p w14:paraId="55485B7E" w14:textId="77777777"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 ryba pieczona  120 g, 131 kcal</w:t>
      </w:r>
    </w:p>
    <w:p w14:paraId="53EAD8EC" w14:textId="77777777"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 ziemniaki gotowane z koperkiem 200 g, 138 kcal</w:t>
      </w:r>
    </w:p>
    <w:p w14:paraId="7390C201" w14:textId="15AA3EF3"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 xml:space="preserve">- sałata masłowa z jogurtem </w:t>
      </w:r>
      <w:r w:rsidR="008C4D47">
        <w:rPr>
          <w:rFonts w:ascii="Segoe UI" w:hAnsi="Segoe UI" w:cs="Segoe UI"/>
          <w:color w:val="000000" w:themeColor="text1"/>
        </w:rPr>
        <w:t xml:space="preserve">100 g - </w:t>
      </w:r>
      <w:r w:rsidRPr="00DC424A">
        <w:rPr>
          <w:rFonts w:ascii="Segoe UI" w:hAnsi="Segoe UI" w:cs="Segoe UI"/>
          <w:color w:val="000000" w:themeColor="text1"/>
        </w:rPr>
        <w:t>150 g, 74 kcal</w:t>
      </w:r>
    </w:p>
    <w:p w14:paraId="136F8C43" w14:textId="77777777"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 kompot 250 ml, 70 kcal</w:t>
      </w:r>
    </w:p>
    <w:p w14:paraId="3964AF65" w14:textId="21BDCA70"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Dieta zwykła/lekkostrawna mix</w:t>
      </w:r>
      <w:r w:rsidR="002C7AD8">
        <w:rPr>
          <w:rFonts w:ascii="Segoe UI" w:hAnsi="Segoe UI" w:cs="Segoe UI"/>
          <w:color w:val="000000" w:themeColor="text1"/>
        </w:rPr>
        <w:t xml:space="preserve"> przecierany</w:t>
      </w:r>
      <w:r w:rsidRPr="00DC424A">
        <w:rPr>
          <w:rFonts w:ascii="Segoe UI" w:hAnsi="Segoe UI" w:cs="Segoe UI"/>
          <w:color w:val="000000" w:themeColor="text1"/>
        </w:rPr>
        <w:t>:</w:t>
      </w:r>
    </w:p>
    <w:p w14:paraId="66A9935A" w14:textId="257F2DDB"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Mix I zupa kalafiorowa: cebula, marchewki, ziemniaki, kalafior, bulion drobiowy) 350 ml, 117 kcal</w:t>
      </w:r>
    </w:p>
    <w:p w14:paraId="1286BF7C" w14:textId="38F65F7E"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 xml:space="preserve">Mix II drugie danie: </w:t>
      </w:r>
    </w:p>
    <w:p w14:paraId="566CBF14" w14:textId="77777777"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 ryba pieczona  120 g, 131 kcal</w:t>
      </w:r>
    </w:p>
    <w:p w14:paraId="24EB4399" w14:textId="77777777"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 ziemniaki gotowane z koperkiem 200 g, 138 kcal</w:t>
      </w:r>
    </w:p>
    <w:p w14:paraId="708D1C8C" w14:textId="1A036DFD"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 xml:space="preserve">- gotowana marchewka </w:t>
      </w:r>
      <w:r w:rsidR="008C4D47">
        <w:rPr>
          <w:rFonts w:ascii="Segoe UI" w:hAnsi="Segoe UI" w:cs="Segoe UI"/>
          <w:color w:val="000000" w:themeColor="text1"/>
        </w:rPr>
        <w:t xml:space="preserve">ok. </w:t>
      </w:r>
      <w:r w:rsidR="001F5E58">
        <w:rPr>
          <w:rFonts w:ascii="Segoe UI" w:hAnsi="Segoe UI" w:cs="Segoe UI"/>
          <w:color w:val="000000" w:themeColor="text1"/>
        </w:rPr>
        <w:t>5</w:t>
      </w:r>
      <w:r w:rsidRPr="00DC424A">
        <w:rPr>
          <w:rFonts w:ascii="Segoe UI" w:hAnsi="Segoe UI" w:cs="Segoe UI"/>
          <w:color w:val="000000" w:themeColor="text1"/>
        </w:rPr>
        <w:t>0 g, 30 kcal</w:t>
      </w:r>
    </w:p>
    <w:p w14:paraId="708D0A23" w14:textId="4B43341B"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 xml:space="preserve">- gotowana pietruszka </w:t>
      </w:r>
      <w:r w:rsidR="008C4D47">
        <w:rPr>
          <w:rFonts w:ascii="Segoe UI" w:hAnsi="Segoe UI" w:cs="Segoe UI"/>
          <w:color w:val="000000" w:themeColor="text1"/>
        </w:rPr>
        <w:t xml:space="preserve">ok. </w:t>
      </w:r>
      <w:r w:rsidR="001F5E58">
        <w:rPr>
          <w:rFonts w:ascii="Segoe UI" w:hAnsi="Segoe UI" w:cs="Segoe UI"/>
          <w:color w:val="000000" w:themeColor="text1"/>
        </w:rPr>
        <w:t>5</w:t>
      </w:r>
      <w:r w:rsidRPr="00DC424A">
        <w:rPr>
          <w:rFonts w:ascii="Segoe UI" w:hAnsi="Segoe UI" w:cs="Segoe UI"/>
          <w:color w:val="000000" w:themeColor="text1"/>
        </w:rPr>
        <w:t>0 g, 40 kcal</w:t>
      </w:r>
    </w:p>
    <w:p w14:paraId="6DCAD47A" w14:textId="56BD690D"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 kompot 250 ml, 70 kcal</w:t>
      </w:r>
      <w:r w:rsidR="00645413">
        <w:rPr>
          <w:rFonts w:ascii="Segoe UI" w:hAnsi="Segoe UI" w:cs="Segoe UI"/>
          <w:color w:val="000000" w:themeColor="text1"/>
        </w:rPr>
        <w:t xml:space="preserve"> (podawany oddzielnie).</w:t>
      </w:r>
    </w:p>
    <w:p w14:paraId="54EFA160" w14:textId="40415AAE" w:rsidR="008C7B08" w:rsidRDefault="00A92005" w:rsidP="008C7B08">
      <w:pPr>
        <w:spacing w:line="276" w:lineRule="auto"/>
        <w:rPr>
          <w:rFonts w:ascii="Segoe UI" w:hAnsi="Segoe UI" w:cs="Segoe UI"/>
          <w:b/>
          <w:bCs/>
        </w:rPr>
      </w:pPr>
      <w:r w:rsidRPr="00A92005">
        <w:rPr>
          <w:rFonts w:ascii="Segoe UI" w:hAnsi="Segoe UI" w:cs="Segoe UI"/>
        </w:rPr>
        <w:t>1.</w:t>
      </w:r>
      <w:r w:rsidR="008C7B08" w:rsidRPr="00A92005">
        <w:rPr>
          <w:rFonts w:ascii="Segoe UI" w:hAnsi="Segoe UI" w:cs="Segoe UI"/>
        </w:rPr>
        <w:t>14.</w:t>
      </w:r>
      <w:r w:rsidR="008C7B08">
        <w:rPr>
          <w:rFonts w:ascii="Segoe UI" w:hAnsi="Segoe UI" w:cs="Segoe UI"/>
          <w:b/>
          <w:bCs/>
        </w:rPr>
        <w:t xml:space="preserve"> Podawanie i rozwożenie posiłków</w:t>
      </w:r>
    </w:p>
    <w:p w14:paraId="080ED212" w14:textId="5FFAFAAC" w:rsidR="008C7B08" w:rsidRDefault="008C7B08" w:rsidP="008C7B08">
      <w:pPr>
        <w:spacing w:line="276" w:lineRule="auto"/>
        <w:jc w:val="both"/>
      </w:pPr>
      <w:r>
        <w:rPr>
          <w:rFonts w:ascii="Segoe UI" w:hAnsi="Segoe UI" w:cs="Segoe UI"/>
        </w:rPr>
        <w:t xml:space="preserve">1. Wykonawca będzie podawał posiłki na stołówce Zamawiającego dla mieszkańców, którzy schodzą </w:t>
      </w:r>
      <w:r>
        <w:rPr>
          <w:rFonts w:ascii="Segoe UI" w:hAnsi="Segoe UI" w:cs="Segoe UI"/>
        </w:rPr>
        <w:br/>
        <w:t xml:space="preserve">na stołówkę. </w:t>
      </w:r>
      <w:r w:rsidRPr="008C4D47">
        <w:rPr>
          <w:rFonts w:ascii="Segoe UI" w:hAnsi="Segoe UI" w:cs="Segoe UI"/>
          <w:b/>
          <w:bCs/>
        </w:rPr>
        <w:t>Według stanu na 1</w:t>
      </w:r>
      <w:r w:rsidR="00BF7608">
        <w:rPr>
          <w:rFonts w:ascii="Segoe UI" w:hAnsi="Segoe UI" w:cs="Segoe UI"/>
          <w:b/>
          <w:bCs/>
        </w:rPr>
        <w:t>5</w:t>
      </w:r>
      <w:r w:rsidRPr="008C4D47">
        <w:rPr>
          <w:rFonts w:ascii="Segoe UI" w:hAnsi="Segoe UI" w:cs="Segoe UI"/>
          <w:b/>
          <w:bCs/>
        </w:rPr>
        <w:t>.1</w:t>
      </w:r>
      <w:r w:rsidR="00BF7608">
        <w:rPr>
          <w:rFonts w:ascii="Segoe UI" w:hAnsi="Segoe UI" w:cs="Segoe UI"/>
          <w:b/>
          <w:bCs/>
        </w:rPr>
        <w:t>1</w:t>
      </w:r>
      <w:r w:rsidRPr="008C4D47">
        <w:rPr>
          <w:rFonts w:ascii="Segoe UI" w:hAnsi="Segoe UI" w:cs="Segoe UI"/>
          <w:b/>
          <w:bCs/>
        </w:rPr>
        <w:t>.202</w:t>
      </w:r>
      <w:r w:rsidR="00BF7608">
        <w:rPr>
          <w:rFonts w:ascii="Segoe UI" w:hAnsi="Segoe UI" w:cs="Segoe UI"/>
          <w:b/>
          <w:bCs/>
        </w:rPr>
        <w:t>4</w:t>
      </w:r>
      <w:r w:rsidRPr="008C4D47">
        <w:rPr>
          <w:rFonts w:ascii="Segoe UI" w:hAnsi="Segoe UI" w:cs="Segoe UI"/>
          <w:b/>
          <w:bCs/>
        </w:rPr>
        <w:t xml:space="preserve"> r.: 1</w:t>
      </w:r>
      <w:r w:rsidR="00BF7608">
        <w:rPr>
          <w:rFonts w:ascii="Segoe UI" w:hAnsi="Segoe UI" w:cs="Segoe UI"/>
          <w:b/>
          <w:bCs/>
        </w:rPr>
        <w:t>2</w:t>
      </w:r>
      <w:r w:rsidRPr="008C4D47">
        <w:rPr>
          <w:rFonts w:ascii="Segoe UI" w:hAnsi="Segoe UI" w:cs="Segoe UI"/>
          <w:b/>
          <w:bCs/>
        </w:rPr>
        <w:t xml:space="preserve"> osób</w:t>
      </w:r>
      <w:r w:rsidRPr="008C4D47">
        <w:rPr>
          <w:rFonts w:ascii="Segoe UI" w:hAnsi="Segoe UI" w:cs="Segoe UI"/>
        </w:rPr>
        <w:t xml:space="preserve"> </w:t>
      </w:r>
      <w:r>
        <w:rPr>
          <w:rFonts w:ascii="Segoe UI" w:hAnsi="Segoe UI" w:cs="Segoe UI"/>
        </w:rPr>
        <w:t>(liczba ta może ulec zmianie).</w:t>
      </w:r>
    </w:p>
    <w:p w14:paraId="181DEE43" w14:textId="77777777" w:rsidR="008C7B08" w:rsidRDefault="008C7B08" w:rsidP="008C7B08">
      <w:pPr>
        <w:spacing w:line="276" w:lineRule="auto"/>
        <w:jc w:val="both"/>
        <w:rPr>
          <w:rFonts w:ascii="Segoe UI" w:hAnsi="Segoe UI" w:cs="Segoe UI"/>
        </w:rPr>
      </w:pPr>
      <w:r>
        <w:rPr>
          <w:rFonts w:ascii="Segoe UI" w:hAnsi="Segoe UI" w:cs="Segoe UI"/>
        </w:rPr>
        <w:t>2. Pomieszczenie stołówki wyposażone jest w stoliki i krzesła. Utrzymanie czystości na stołówce należy do obowiązków Wykonawcy.</w:t>
      </w:r>
    </w:p>
    <w:p w14:paraId="4F4A3F21" w14:textId="77777777" w:rsidR="008C7B08" w:rsidRDefault="008C7B08" w:rsidP="008C7B08">
      <w:pPr>
        <w:spacing w:line="276" w:lineRule="auto"/>
        <w:jc w:val="both"/>
        <w:rPr>
          <w:rFonts w:ascii="Segoe UI" w:hAnsi="Segoe UI" w:cs="Segoe UI"/>
        </w:rPr>
      </w:pPr>
      <w:r>
        <w:rPr>
          <w:rFonts w:ascii="Segoe UI" w:hAnsi="Segoe UI" w:cs="Segoe UI"/>
        </w:rPr>
        <w:t>3. Przed podaniem posiłków Wykonawca każdorazowo przygotuje stołówkę:</w:t>
      </w:r>
    </w:p>
    <w:p w14:paraId="6E64B711" w14:textId="77777777" w:rsidR="008C7B08" w:rsidRDefault="008C7B08" w:rsidP="008C7B08">
      <w:pPr>
        <w:spacing w:line="276" w:lineRule="auto"/>
        <w:jc w:val="both"/>
        <w:rPr>
          <w:rFonts w:ascii="Segoe UI" w:hAnsi="Segoe UI" w:cs="Segoe UI"/>
        </w:rPr>
      </w:pPr>
      <w:r>
        <w:rPr>
          <w:rFonts w:ascii="Segoe UI" w:hAnsi="Segoe UI" w:cs="Segoe UI"/>
        </w:rPr>
        <w:t>a) na każdym stoliku ustawi zastawę stołową (talerze, kubki, sztućce itp.), w ilości odpowiadającej liczbie osób korzystających ze stołówki, pieprz i sól oraz chusteczki/serwetki,</w:t>
      </w:r>
    </w:p>
    <w:p w14:paraId="28CFFE77" w14:textId="77777777" w:rsidR="008C7B08" w:rsidRDefault="008C7B08" w:rsidP="008C7B08">
      <w:pPr>
        <w:spacing w:line="276" w:lineRule="auto"/>
        <w:jc w:val="both"/>
        <w:rPr>
          <w:rFonts w:ascii="Segoe UI" w:hAnsi="Segoe UI" w:cs="Segoe UI"/>
        </w:rPr>
      </w:pPr>
      <w:r>
        <w:rPr>
          <w:rFonts w:ascii="Segoe UI" w:hAnsi="Segoe UI" w:cs="Segoe UI"/>
        </w:rPr>
        <w:t>b) zupa podawana będzie w wazach do każdego stolika,</w:t>
      </w:r>
    </w:p>
    <w:p w14:paraId="4E61D54D" w14:textId="77777777" w:rsidR="008C7B08" w:rsidRDefault="008C7B08" w:rsidP="008C7B08">
      <w:pPr>
        <w:spacing w:line="276" w:lineRule="auto"/>
        <w:jc w:val="both"/>
        <w:rPr>
          <w:rFonts w:ascii="Segoe UI" w:hAnsi="Segoe UI" w:cs="Segoe UI"/>
        </w:rPr>
      </w:pPr>
      <w:r>
        <w:rPr>
          <w:rFonts w:ascii="Segoe UI" w:hAnsi="Segoe UI" w:cs="Segoe UI"/>
        </w:rPr>
        <w:t>c) pieczywo powinno być wyłożone na talerzach lub w koszyczkach i ustawione na każdym stoliku,</w:t>
      </w:r>
    </w:p>
    <w:p w14:paraId="1A40BC0C" w14:textId="77777777" w:rsidR="008C7B08" w:rsidRDefault="008C7B08" w:rsidP="008C7B08">
      <w:pPr>
        <w:spacing w:line="276" w:lineRule="auto"/>
        <w:jc w:val="both"/>
      </w:pPr>
      <w:r>
        <w:rPr>
          <w:rFonts w:ascii="Segoe UI" w:hAnsi="Segoe UI" w:cs="Segoe UI"/>
        </w:rPr>
        <w:t xml:space="preserve">d) </w:t>
      </w:r>
      <w:r>
        <w:rPr>
          <w:rFonts w:ascii="Segoe UI" w:hAnsi="Segoe UI" w:cs="Segoe UI"/>
          <w:bCs/>
          <w:lang w:eastAsia="pl-PL"/>
        </w:rPr>
        <w:t>cukier do kawy zbożowej/herbaty podawany będzie oddzielnie w przeznaczonych do tego celu pojemnikach (cukiernica, solniczka, pieprzniczka).</w:t>
      </w:r>
    </w:p>
    <w:p w14:paraId="407AE05E" w14:textId="522887AD" w:rsidR="008C7B08" w:rsidRDefault="008C7B08" w:rsidP="008C7B08">
      <w:pPr>
        <w:spacing w:line="276" w:lineRule="auto"/>
        <w:jc w:val="both"/>
      </w:pPr>
      <w:r>
        <w:rPr>
          <w:rFonts w:ascii="Segoe UI" w:hAnsi="Segoe UI" w:cs="Segoe UI"/>
        </w:rPr>
        <w:t xml:space="preserve">4. Wykonawca, oprócz podawania posiłków na stołówce, będzie także dostarczał posiłki na 3 piętra mieszkalne, dla mieszkańców, którzy nie schodzą na stołówkę. </w:t>
      </w:r>
      <w:r w:rsidRPr="008C4D47">
        <w:rPr>
          <w:rFonts w:ascii="Segoe UI" w:hAnsi="Segoe UI" w:cs="Segoe UI"/>
          <w:b/>
          <w:bCs/>
        </w:rPr>
        <w:t>Według stanu na dzień 1</w:t>
      </w:r>
      <w:r w:rsidR="00BF7608">
        <w:rPr>
          <w:rFonts w:ascii="Segoe UI" w:hAnsi="Segoe UI" w:cs="Segoe UI"/>
          <w:b/>
          <w:bCs/>
        </w:rPr>
        <w:t>5</w:t>
      </w:r>
      <w:r w:rsidRPr="008C4D47">
        <w:rPr>
          <w:rFonts w:ascii="Segoe UI" w:hAnsi="Segoe UI" w:cs="Segoe UI"/>
          <w:b/>
          <w:bCs/>
        </w:rPr>
        <w:t>.1</w:t>
      </w:r>
      <w:r w:rsidR="00BF7608">
        <w:rPr>
          <w:rFonts w:ascii="Segoe UI" w:hAnsi="Segoe UI" w:cs="Segoe UI"/>
          <w:b/>
          <w:bCs/>
        </w:rPr>
        <w:t>1</w:t>
      </w:r>
      <w:r w:rsidRPr="008C4D47">
        <w:rPr>
          <w:rFonts w:ascii="Segoe UI" w:hAnsi="Segoe UI" w:cs="Segoe UI"/>
          <w:b/>
          <w:bCs/>
        </w:rPr>
        <w:t>.202</w:t>
      </w:r>
      <w:r w:rsidR="00BF7608">
        <w:rPr>
          <w:rFonts w:ascii="Segoe UI" w:hAnsi="Segoe UI" w:cs="Segoe UI"/>
          <w:b/>
          <w:bCs/>
        </w:rPr>
        <w:t>4</w:t>
      </w:r>
      <w:r w:rsidRPr="008C4D47">
        <w:rPr>
          <w:rFonts w:ascii="Segoe UI" w:hAnsi="Segoe UI" w:cs="Segoe UI"/>
          <w:b/>
          <w:bCs/>
        </w:rPr>
        <w:t xml:space="preserve"> r.: </w:t>
      </w:r>
      <w:r w:rsidRPr="008C4D47">
        <w:rPr>
          <w:rFonts w:ascii="Segoe UI" w:hAnsi="Segoe UI" w:cs="Segoe UI"/>
          <w:b/>
          <w:bCs/>
        </w:rPr>
        <w:br/>
        <w:t>7</w:t>
      </w:r>
      <w:r w:rsidR="00BF7608">
        <w:rPr>
          <w:rFonts w:ascii="Segoe UI" w:hAnsi="Segoe UI" w:cs="Segoe UI"/>
          <w:b/>
          <w:bCs/>
        </w:rPr>
        <w:t>3</w:t>
      </w:r>
      <w:r w:rsidRPr="008C4D47">
        <w:rPr>
          <w:rFonts w:ascii="Segoe UI" w:hAnsi="Segoe UI" w:cs="Segoe UI"/>
          <w:b/>
          <w:bCs/>
        </w:rPr>
        <w:t xml:space="preserve"> osób</w:t>
      </w:r>
      <w:r w:rsidRPr="008C4D47">
        <w:rPr>
          <w:rFonts w:ascii="Segoe UI" w:hAnsi="Segoe UI" w:cs="Segoe UI"/>
        </w:rPr>
        <w:t xml:space="preserve"> </w:t>
      </w:r>
      <w:r>
        <w:rPr>
          <w:rFonts w:ascii="Segoe UI" w:hAnsi="Segoe UI" w:cs="Segoe UI"/>
        </w:rPr>
        <w:t>(liczba ta może ulec zmianie</w:t>
      </w:r>
      <w:r w:rsidR="00BF7608">
        <w:rPr>
          <w:rFonts w:ascii="Segoe UI" w:hAnsi="Segoe UI" w:cs="Segoe UI"/>
        </w:rPr>
        <w:t xml:space="preserve"> – nie wlicza się PEG</w:t>
      </w:r>
      <w:r>
        <w:rPr>
          <w:rFonts w:ascii="Segoe UI" w:hAnsi="Segoe UI" w:cs="Segoe UI"/>
        </w:rPr>
        <w:t>).</w:t>
      </w:r>
    </w:p>
    <w:p w14:paraId="069E7EE7" w14:textId="77777777" w:rsidR="008C7B08" w:rsidRDefault="008C7B08" w:rsidP="008C7B08">
      <w:pPr>
        <w:spacing w:line="276" w:lineRule="auto"/>
        <w:jc w:val="both"/>
        <w:rPr>
          <w:rFonts w:ascii="Segoe UI" w:hAnsi="Segoe UI" w:cs="Segoe UI"/>
        </w:rPr>
      </w:pPr>
      <w:r>
        <w:rPr>
          <w:rFonts w:ascii="Segoe UI" w:hAnsi="Segoe UI" w:cs="Segoe UI"/>
        </w:rPr>
        <w:t>5. Do przewożenia posiłków na piętra Wykonawca wykorzysta wózki kelnerskie, zapewnione przez Zamawiającego, w liczbie 5 szt. oraz windy osobowe, znajdujące się w budynku DPS. Wykonawca nie ponosi z tego tytułu żadnych dodatkowych kosztów.</w:t>
      </w:r>
    </w:p>
    <w:p w14:paraId="09770AE2" w14:textId="77777777" w:rsidR="008C7B08" w:rsidRDefault="008C7B08" w:rsidP="008C7B08">
      <w:pPr>
        <w:spacing w:line="276" w:lineRule="auto"/>
        <w:jc w:val="both"/>
        <w:rPr>
          <w:rFonts w:ascii="Segoe UI" w:hAnsi="Segoe UI" w:cs="Segoe UI"/>
        </w:rPr>
      </w:pPr>
      <w:r>
        <w:rPr>
          <w:rFonts w:ascii="Segoe UI" w:hAnsi="Segoe UI" w:cs="Segoe UI"/>
        </w:rPr>
        <w:t>6. Do obowiązków Wykonawcy należy:</w:t>
      </w:r>
    </w:p>
    <w:p w14:paraId="36E944F6" w14:textId="77777777" w:rsidR="008C7B08" w:rsidRDefault="008C7B08" w:rsidP="008C7B08">
      <w:pPr>
        <w:spacing w:line="276" w:lineRule="auto"/>
        <w:jc w:val="both"/>
        <w:rPr>
          <w:rFonts w:ascii="Segoe UI" w:hAnsi="Segoe UI" w:cs="Segoe UI"/>
        </w:rPr>
      </w:pPr>
      <w:r>
        <w:rPr>
          <w:rFonts w:ascii="Segoe UI" w:hAnsi="Segoe UI" w:cs="Segoe UI"/>
        </w:rPr>
        <w:t>a) przygotowanie na wózkach kelnerskich:</w:t>
      </w:r>
    </w:p>
    <w:p w14:paraId="2E07686F" w14:textId="77777777" w:rsidR="008C7B08" w:rsidRDefault="008C7B08" w:rsidP="008C7B08">
      <w:pPr>
        <w:spacing w:line="276" w:lineRule="auto"/>
        <w:jc w:val="both"/>
        <w:rPr>
          <w:rFonts w:ascii="Segoe UI" w:hAnsi="Segoe UI" w:cs="Segoe UI"/>
        </w:rPr>
      </w:pPr>
      <w:r>
        <w:rPr>
          <w:rFonts w:ascii="Segoe UI" w:hAnsi="Segoe UI" w:cs="Segoe UI"/>
        </w:rPr>
        <w:t>- napojów i posiłków w zamkniętych pojemnikach (opakowaniach) zbiorczych. Dotyczy to także pieczywa i deserów,</w:t>
      </w:r>
    </w:p>
    <w:p w14:paraId="6D3E46B5" w14:textId="77777777" w:rsidR="008C7B08" w:rsidRDefault="008C7B08" w:rsidP="008C7B08">
      <w:pPr>
        <w:spacing w:line="276" w:lineRule="auto"/>
        <w:jc w:val="both"/>
      </w:pPr>
      <w:r>
        <w:rPr>
          <w:rFonts w:ascii="Segoe UI" w:hAnsi="Segoe UI" w:cs="Segoe UI"/>
        </w:rPr>
        <w:t xml:space="preserve">- </w:t>
      </w:r>
      <w:r>
        <w:rPr>
          <w:rFonts w:ascii="Segoe UI" w:hAnsi="Segoe UI" w:cs="Segoe UI"/>
          <w:bCs/>
          <w:lang w:eastAsia="pl-PL"/>
        </w:rPr>
        <w:t>cukru do kawy zbożowej/herbaty, soli i pieprzu - w</w:t>
      </w:r>
      <w:r>
        <w:rPr>
          <w:rFonts w:ascii="Segoe UI" w:hAnsi="Segoe UI" w:cs="Segoe UI"/>
        </w:rPr>
        <w:t xml:space="preserve"> przeznaczonych do tego zamykanych pojemnikach lub naczyniach,</w:t>
      </w:r>
    </w:p>
    <w:p w14:paraId="092B8C89" w14:textId="77777777" w:rsidR="008C7B08" w:rsidRDefault="008C7B08" w:rsidP="008C7B08">
      <w:pPr>
        <w:spacing w:line="276" w:lineRule="auto"/>
        <w:jc w:val="both"/>
      </w:pPr>
      <w:r>
        <w:rPr>
          <w:rFonts w:ascii="Segoe UI" w:hAnsi="Segoe UI" w:cs="Segoe UI"/>
        </w:rPr>
        <w:lastRenderedPageBreak/>
        <w:t>- zastawy stołowej do posiłku (talerze, kubki, sztućce itp. - w ilości odpowiadającej liczbie osób spożywających posiłki na danym piętrze mieszkalnym,</w:t>
      </w:r>
    </w:p>
    <w:p w14:paraId="66BB2422" w14:textId="77777777" w:rsidR="008C7B08" w:rsidRDefault="008C7B08" w:rsidP="008C7B08">
      <w:pPr>
        <w:spacing w:line="276" w:lineRule="auto"/>
        <w:jc w:val="both"/>
        <w:rPr>
          <w:rFonts w:ascii="Segoe UI" w:hAnsi="Segoe UI" w:cs="Segoe UI"/>
        </w:rPr>
      </w:pPr>
      <w:r>
        <w:rPr>
          <w:rFonts w:ascii="Segoe UI" w:hAnsi="Segoe UI" w:cs="Segoe UI"/>
        </w:rPr>
        <w:t>b) dostarczenie posiłków wózkami na każde piętro i wyprowadzenie z windy na korytarz, do miejsca wyznaczonego,</w:t>
      </w:r>
    </w:p>
    <w:p w14:paraId="34660751" w14:textId="77777777" w:rsidR="008C7B08" w:rsidRDefault="008C7B08" w:rsidP="008C7B08">
      <w:pPr>
        <w:spacing w:line="276" w:lineRule="auto"/>
        <w:jc w:val="both"/>
        <w:rPr>
          <w:rFonts w:ascii="Segoe UI" w:hAnsi="Segoe UI" w:cs="Segoe UI"/>
        </w:rPr>
      </w:pPr>
      <w:r>
        <w:rPr>
          <w:rFonts w:ascii="Segoe UI" w:hAnsi="Segoe UI" w:cs="Segoe UI"/>
        </w:rPr>
        <w:t>c) odebranie wózków z brudnymi naczyniami, z miejsc wyznaczonych, po wydanych posiłkach.</w:t>
      </w:r>
    </w:p>
    <w:p w14:paraId="49337588" w14:textId="5974A454" w:rsidR="008C7B08" w:rsidRDefault="008C7B08" w:rsidP="008C7B08">
      <w:pPr>
        <w:spacing w:line="276" w:lineRule="auto"/>
        <w:jc w:val="both"/>
      </w:pPr>
      <w:r>
        <w:rPr>
          <w:rFonts w:ascii="Segoe UI" w:hAnsi="Segoe UI" w:cs="Segoe UI"/>
        </w:rPr>
        <w:t>7. Potrawy podawane na gorąco powinny być transportowane w pojemnikach, które utrzymają temperaturę wewnątrz +60</w:t>
      </w:r>
      <w:r>
        <w:rPr>
          <w:rFonts w:ascii="Segoe UI" w:hAnsi="Segoe UI" w:cs="Segoe UI"/>
          <w:vertAlign w:val="superscript"/>
        </w:rPr>
        <w:t>o</w:t>
      </w:r>
      <w:r>
        <w:rPr>
          <w:rFonts w:ascii="Segoe UI" w:hAnsi="Segoe UI" w:cs="Segoe UI"/>
        </w:rPr>
        <w:t xml:space="preserve">C, a czas pomiędzy przygotowaniem na wózkach, a dostarczeniem na piętra nie może przekroczyć 2 godzin. Temperatura posiłków powinna być zgodna z określoną </w:t>
      </w:r>
      <w:r>
        <w:rPr>
          <w:rFonts w:ascii="Segoe UI" w:hAnsi="Segoe UI" w:cs="Segoe UI"/>
        </w:rPr>
        <w:br/>
        <w:t xml:space="preserve">w pkt 9 </w:t>
      </w:r>
      <w:proofErr w:type="spellStart"/>
      <w:r>
        <w:rPr>
          <w:rFonts w:ascii="Segoe UI" w:hAnsi="Segoe UI" w:cs="Segoe UI"/>
        </w:rPr>
        <w:t>ppkt</w:t>
      </w:r>
      <w:proofErr w:type="spellEnd"/>
      <w:r>
        <w:rPr>
          <w:rFonts w:ascii="Segoe UI" w:hAnsi="Segoe UI" w:cs="Segoe UI"/>
        </w:rPr>
        <w:t xml:space="preserve"> 1</w:t>
      </w:r>
      <w:r w:rsidR="00645413">
        <w:rPr>
          <w:rFonts w:ascii="Segoe UI" w:hAnsi="Segoe UI" w:cs="Segoe UI"/>
        </w:rPr>
        <w:t>1</w:t>
      </w:r>
      <w:r>
        <w:rPr>
          <w:rFonts w:ascii="Segoe UI" w:hAnsi="Segoe UI" w:cs="Segoe UI"/>
        </w:rPr>
        <w:t>.</w:t>
      </w:r>
    </w:p>
    <w:p w14:paraId="5630CAB5" w14:textId="77777777" w:rsidR="008C7B08" w:rsidRDefault="008C7B08" w:rsidP="008C7B08">
      <w:pPr>
        <w:spacing w:line="276" w:lineRule="auto"/>
        <w:jc w:val="both"/>
        <w:rPr>
          <w:rFonts w:ascii="Segoe UI" w:hAnsi="Segoe UI" w:cs="Segoe UI"/>
        </w:rPr>
      </w:pPr>
      <w:r>
        <w:rPr>
          <w:rFonts w:ascii="Segoe UI" w:hAnsi="Segoe UI" w:cs="Segoe UI"/>
        </w:rPr>
        <w:t>8. Wydawanie posiłków na piętrach dla mieszkańców nie stanowi przedmiotu zamówienia. Posiłki odbierane będą z miejsc wyznaczonych i wydawane przez pracowników Zamawiającego.</w:t>
      </w:r>
    </w:p>
    <w:p w14:paraId="734747BE" w14:textId="57ED62B9" w:rsidR="00A2193C" w:rsidRPr="00B84587" w:rsidRDefault="003F5769" w:rsidP="00A2193C">
      <w:pPr>
        <w:widowControl w:val="0"/>
        <w:spacing w:line="276" w:lineRule="auto"/>
        <w:jc w:val="both"/>
        <w:rPr>
          <w:rFonts w:ascii="Segoe UI" w:hAnsi="Segoe UI" w:cs="Segoe UI"/>
          <w:kern w:val="2"/>
          <w:lang w:eastAsia="hi-IN" w:bidi="hi-IN"/>
        </w:rPr>
      </w:pPr>
      <w:r>
        <w:rPr>
          <w:rFonts w:ascii="Segoe UI" w:hAnsi="Segoe UI" w:cs="Segoe UI"/>
          <w:noProof/>
          <w:kern w:val="2"/>
          <w:lang w:eastAsia="hi-IN" w:bidi="hi-IN"/>
        </w:rPr>
        <mc:AlternateContent>
          <mc:Choice Requires="wps">
            <w:drawing>
              <wp:anchor distT="0" distB="0" distL="114300" distR="114300" simplePos="0" relativeHeight="251660288" behindDoc="0" locked="0" layoutInCell="1" allowOverlap="1" wp14:anchorId="48F13FEE" wp14:editId="132666BC">
                <wp:simplePos x="0" y="0"/>
                <wp:positionH relativeFrom="column">
                  <wp:posOffset>33019</wp:posOffset>
                </wp:positionH>
                <wp:positionV relativeFrom="paragraph">
                  <wp:posOffset>110490</wp:posOffset>
                </wp:positionV>
                <wp:extent cx="5743575" cy="0"/>
                <wp:effectExtent l="0" t="0" r="0" b="0"/>
                <wp:wrapNone/>
                <wp:docPr id="603663785" name="Łącznik prosty 1"/>
                <wp:cNvGraphicFramePr/>
                <a:graphic xmlns:a="http://schemas.openxmlformats.org/drawingml/2006/main">
                  <a:graphicData uri="http://schemas.microsoft.com/office/word/2010/wordprocessingShape">
                    <wps:wsp>
                      <wps:cNvCnPr/>
                      <wps:spPr>
                        <a:xfrm>
                          <a:off x="0" y="0"/>
                          <a:ext cx="5743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55A55F" id="Łącznik prosty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pt,8.7pt" to="454.8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" strokecolor="#5b9bd5 [3204]" strokeweight=".5pt">
                <v:stroke joinstyle="miter"/>
              </v:line>
            </w:pict>
          </mc:Fallback>
        </mc:AlternateContent>
      </w:r>
    </w:p>
    <w:p w14:paraId="0294F22D" w14:textId="77777777" w:rsidR="002A16BF" w:rsidRDefault="002A16BF" w:rsidP="00A2193C">
      <w:pPr>
        <w:widowControl w:val="0"/>
        <w:spacing w:line="276" w:lineRule="auto"/>
        <w:jc w:val="both"/>
        <w:rPr>
          <w:rFonts w:ascii="Segoe UI" w:hAnsi="Segoe UI" w:cs="Segoe UI"/>
          <w:kern w:val="2"/>
          <w:lang w:eastAsia="hi-IN" w:bidi="hi-IN"/>
        </w:rPr>
      </w:pPr>
    </w:p>
    <w:p w14:paraId="10983385" w14:textId="1EFA5ABF" w:rsidR="00A2193C" w:rsidRPr="00B548D1" w:rsidRDefault="004A0A93" w:rsidP="00A2193C">
      <w:pPr>
        <w:widowControl w:val="0"/>
        <w:spacing w:line="276" w:lineRule="auto"/>
        <w:jc w:val="both"/>
        <w:rPr>
          <w:rFonts w:ascii="Segoe UI" w:hAnsi="Segoe UI" w:cs="Segoe UI"/>
          <w:bCs/>
          <w:kern w:val="2"/>
          <w:lang w:eastAsia="hi-IN" w:bidi="hi-IN"/>
        </w:rPr>
      </w:pPr>
      <w:r>
        <w:rPr>
          <w:rFonts w:ascii="Segoe UI" w:hAnsi="Segoe UI" w:cs="Segoe UI"/>
          <w:kern w:val="2"/>
          <w:lang w:eastAsia="hi-IN" w:bidi="hi-IN"/>
        </w:rPr>
        <w:t>-</w:t>
      </w:r>
      <w:r w:rsidR="00A92005">
        <w:rPr>
          <w:rFonts w:ascii="Segoe UI" w:hAnsi="Segoe UI" w:cs="Segoe UI"/>
          <w:kern w:val="2"/>
          <w:lang w:eastAsia="hi-IN" w:bidi="hi-IN"/>
        </w:rPr>
        <w:t xml:space="preserve"> </w:t>
      </w:r>
      <w:r w:rsidR="00A2193C" w:rsidRPr="00A2193C">
        <w:rPr>
          <w:rFonts w:ascii="Segoe UI" w:hAnsi="Segoe UI" w:cs="Segoe UI"/>
          <w:b/>
          <w:bCs/>
          <w:kern w:val="2"/>
          <w:lang w:eastAsia="hi-IN" w:bidi="hi-IN"/>
        </w:rPr>
        <w:t>Część 2</w:t>
      </w:r>
      <w:r w:rsidR="00B548D1">
        <w:rPr>
          <w:rFonts w:ascii="Segoe UI" w:hAnsi="Segoe UI" w:cs="Segoe UI"/>
          <w:bCs/>
          <w:kern w:val="2"/>
          <w:lang w:eastAsia="hi-IN" w:bidi="hi-IN"/>
        </w:rPr>
        <w:t xml:space="preserve"> </w:t>
      </w:r>
      <w:r w:rsidR="003F5769">
        <w:rPr>
          <w:rFonts w:ascii="Segoe UI" w:hAnsi="Segoe UI" w:cs="Segoe UI"/>
          <w:b/>
          <w:kern w:val="2"/>
          <w:lang w:eastAsia="hi-IN" w:bidi="hi-IN"/>
        </w:rPr>
        <w:t>Ś</w:t>
      </w:r>
      <w:r w:rsidR="00A2193C" w:rsidRPr="00B84587">
        <w:rPr>
          <w:rFonts w:ascii="Segoe UI" w:hAnsi="Segoe UI" w:cs="Segoe UI"/>
          <w:b/>
          <w:kern w:val="2"/>
          <w:lang w:eastAsia="hi-IN" w:bidi="hi-IN"/>
        </w:rPr>
        <w:t xml:space="preserve">wiadczenie usług gastronomicznych dla </w:t>
      </w:r>
      <w:r w:rsidR="00A2193C">
        <w:rPr>
          <w:rFonts w:ascii="Segoe UI" w:hAnsi="Segoe UI" w:cs="Segoe UI"/>
          <w:b/>
          <w:kern w:val="2"/>
          <w:lang w:eastAsia="hi-IN" w:bidi="hi-IN"/>
        </w:rPr>
        <w:t>uczestników</w:t>
      </w:r>
      <w:r w:rsidR="00A2193C" w:rsidRPr="00B84587">
        <w:rPr>
          <w:rFonts w:ascii="Segoe UI" w:hAnsi="Segoe UI" w:cs="Segoe UI"/>
          <w:b/>
          <w:kern w:val="2"/>
          <w:lang w:eastAsia="hi-IN" w:bidi="hi-IN"/>
        </w:rPr>
        <w:t xml:space="preserve"> Dziennego Domu Złoty Wiek</w:t>
      </w:r>
      <w:r w:rsidR="00BF7608">
        <w:rPr>
          <w:rFonts w:ascii="Segoe UI" w:hAnsi="Segoe UI" w:cs="Segoe UI"/>
          <w:b/>
          <w:kern w:val="2"/>
          <w:lang w:eastAsia="hi-IN" w:bidi="hi-IN"/>
        </w:rPr>
        <w:t xml:space="preserve"> „Senior+”</w:t>
      </w:r>
      <w:r w:rsidR="00A2193C" w:rsidRPr="00B84587">
        <w:rPr>
          <w:rFonts w:ascii="Segoe UI" w:hAnsi="Segoe UI" w:cs="Segoe UI"/>
          <w:b/>
          <w:kern w:val="2"/>
          <w:lang w:eastAsia="hi-IN" w:bidi="hi-IN"/>
        </w:rPr>
        <w:t xml:space="preserve"> </w:t>
      </w:r>
    </w:p>
    <w:p w14:paraId="39FD3395" w14:textId="74CCB135" w:rsidR="00A2193C" w:rsidRPr="003F5769" w:rsidRDefault="003F5769" w:rsidP="003F5769">
      <w:pPr>
        <w:spacing w:line="276" w:lineRule="auto"/>
        <w:jc w:val="both"/>
        <w:rPr>
          <w:rFonts w:ascii="Segoe UI" w:hAnsi="Segoe UI" w:cs="Segoe UI"/>
        </w:rPr>
      </w:pPr>
      <w:r w:rsidRPr="00FC09A3">
        <w:rPr>
          <w:rFonts w:ascii="Segoe UI" w:hAnsi="Segoe UI" w:cs="Segoe UI"/>
        </w:rPr>
        <w:t>Przedmiot zamówienia</w:t>
      </w:r>
      <w:r w:rsidRPr="00FC09A3">
        <w:rPr>
          <w:rFonts w:ascii="Segoe UI" w:hAnsi="Segoe UI" w:cs="Segoe UI"/>
          <w:bCs/>
        </w:rPr>
        <w:t xml:space="preserve"> określony </w:t>
      </w:r>
      <w:r w:rsidRPr="00FC09A3">
        <w:rPr>
          <w:rFonts w:ascii="Segoe UI" w:hAnsi="Segoe UI" w:cs="Segoe UI"/>
        </w:rPr>
        <w:t xml:space="preserve">wg Wspólnego Słownika Zamówień CPV: </w:t>
      </w:r>
    </w:p>
    <w:p w14:paraId="41B0B2CC" w14:textId="77777777" w:rsidR="00A2193C" w:rsidRPr="00B84587" w:rsidRDefault="00A2193C" w:rsidP="00A2193C">
      <w:pPr>
        <w:widowControl w:val="0"/>
        <w:spacing w:line="276" w:lineRule="auto"/>
        <w:jc w:val="both"/>
        <w:rPr>
          <w:rFonts w:ascii="Segoe UI" w:hAnsi="Segoe UI" w:cs="Segoe UI"/>
          <w:kern w:val="2"/>
          <w:lang w:eastAsia="hi-IN" w:bidi="hi-IN"/>
        </w:rPr>
      </w:pPr>
      <w:r w:rsidRPr="00B84587">
        <w:rPr>
          <w:rFonts w:ascii="Segoe UI" w:hAnsi="Segoe UI" w:cs="Segoe UI"/>
          <w:kern w:val="2"/>
          <w:lang w:eastAsia="hi-IN" w:bidi="hi-IN"/>
        </w:rPr>
        <w:t>55.32.10.00-6 – Usługi przygotowywania posiłków</w:t>
      </w:r>
    </w:p>
    <w:p w14:paraId="32C80384" w14:textId="7CEB7DF4" w:rsidR="00A2193C" w:rsidRPr="00B84587" w:rsidRDefault="00A2193C" w:rsidP="00A2193C">
      <w:pPr>
        <w:autoSpaceDE w:val="0"/>
        <w:spacing w:line="276" w:lineRule="auto"/>
        <w:rPr>
          <w:rFonts w:ascii="Segoe UI" w:eastAsia="Calibri" w:hAnsi="Segoe UI" w:cs="Segoe UI"/>
          <w:color w:val="000000"/>
          <w:kern w:val="1"/>
        </w:rPr>
      </w:pPr>
      <w:r w:rsidRPr="00B84587">
        <w:rPr>
          <w:rFonts w:ascii="Segoe UI" w:eastAsia="Calibri" w:hAnsi="Segoe UI" w:cs="Segoe UI"/>
          <w:color w:val="000000"/>
          <w:kern w:val="1"/>
        </w:rPr>
        <w:t>55.52.</w:t>
      </w:r>
      <w:r w:rsidR="00DB79E5">
        <w:rPr>
          <w:rFonts w:ascii="Segoe UI" w:eastAsia="Calibri" w:hAnsi="Segoe UI" w:cs="Segoe UI"/>
          <w:color w:val="000000"/>
          <w:kern w:val="1"/>
        </w:rPr>
        <w:t>3</w:t>
      </w:r>
      <w:r w:rsidRPr="00B84587">
        <w:rPr>
          <w:rFonts w:ascii="Segoe UI" w:eastAsia="Calibri" w:hAnsi="Segoe UI" w:cs="Segoe UI"/>
          <w:color w:val="000000"/>
          <w:kern w:val="1"/>
        </w:rPr>
        <w:t>0.00-</w:t>
      </w:r>
      <w:r w:rsidR="00DB79E5">
        <w:rPr>
          <w:rFonts w:ascii="Segoe UI" w:eastAsia="Calibri" w:hAnsi="Segoe UI" w:cs="Segoe UI"/>
          <w:color w:val="000000"/>
          <w:kern w:val="1"/>
        </w:rPr>
        <w:t>2</w:t>
      </w:r>
      <w:r w:rsidRPr="00B84587">
        <w:rPr>
          <w:rFonts w:ascii="Segoe UI" w:eastAsia="Calibri" w:hAnsi="Segoe UI" w:cs="Segoe UI"/>
          <w:color w:val="000000"/>
          <w:kern w:val="1"/>
        </w:rPr>
        <w:t xml:space="preserve">  – Usługi </w:t>
      </w:r>
      <w:r w:rsidR="00DB79E5">
        <w:rPr>
          <w:rFonts w:ascii="Segoe UI" w:eastAsia="Calibri" w:hAnsi="Segoe UI" w:cs="Segoe UI"/>
          <w:color w:val="000000"/>
          <w:kern w:val="1"/>
        </w:rPr>
        <w:t>zaprowiantowania innych przedsiębiorstw i instytucji</w:t>
      </w:r>
    </w:p>
    <w:p w14:paraId="14C56E91" w14:textId="6CCA83F1" w:rsidR="00A2193C" w:rsidRPr="00B84587" w:rsidRDefault="004A0A93" w:rsidP="00A2193C">
      <w:pPr>
        <w:widowControl w:val="0"/>
        <w:spacing w:line="276" w:lineRule="auto"/>
        <w:jc w:val="both"/>
        <w:rPr>
          <w:rFonts w:ascii="Segoe UI" w:hAnsi="Segoe UI" w:cs="Segoe UI"/>
          <w:kern w:val="2"/>
          <w:lang w:eastAsia="hi-IN" w:bidi="hi-IN"/>
        </w:rPr>
      </w:pPr>
      <w:r>
        <w:rPr>
          <w:rFonts w:ascii="Segoe UI" w:hAnsi="Segoe UI" w:cs="Segoe UI"/>
          <w:kern w:val="2"/>
          <w:lang w:eastAsia="hi-IN" w:bidi="hi-IN"/>
        </w:rPr>
        <w:t>1.</w:t>
      </w:r>
      <w:r w:rsidR="00A2193C" w:rsidRPr="00B84587">
        <w:rPr>
          <w:rFonts w:ascii="Segoe UI" w:hAnsi="Segoe UI" w:cs="Segoe UI"/>
          <w:kern w:val="2"/>
          <w:lang w:eastAsia="hi-IN" w:bidi="hi-IN"/>
        </w:rPr>
        <w:t xml:space="preserve"> </w:t>
      </w:r>
      <w:r w:rsidR="003F5769">
        <w:rPr>
          <w:rFonts w:ascii="Segoe UI" w:hAnsi="Segoe UI" w:cs="Segoe UI"/>
          <w:kern w:val="2"/>
          <w:lang w:eastAsia="hi-IN" w:bidi="hi-IN"/>
        </w:rPr>
        <w:t xml:space="preserve">W ramach </w:t>
      </w:r>
      <w:r w:rsidR="00B548D1">
        <w:rPr>
          <w:rFonts w:ascii="Segoe UI" w:hAnsi="Segoe UI" w:cs="Segoe UI"/>
          <w:kern w:val="2"/>
          <w:lang w:eastAsia="hi-IN" w:bidi="hi-IN"/>
        </w:rPr>
        <w:t>Części 2</w:t>
      </w:r>
      <w:r w:rsidR="00A2193C" w:rsidRPr="00B84587">
        <w:rPr>
          <w:rFonts w:ascii="Segoe UI" w:hAnsi="Segoe UI" w:cs="Segoe UI"/>
          <w:kern w:val="2"/>
          <w:lang w:eastAsia="hi-IN" w:bidi="hi-IN"/>
        </w:rPr>
        <w:t xml:space="preserve"> </w:t>
      </w:r>
      <w:r w:rsidR="003F5769">
        <w:rPr>
          <w:rFonts w:ascii="Segoe UI" w:hAnsi="Segoe UI" w:cs="Segoe UI"/>
          <w:kern w:val="2"/>
          <w:lang w:eastAsia="hi-IN" w:bidi="hi-IN"/>
        </w:rPr>
        <w:t>Wykonawca będzie</w:t>
      </w:r>
      <w:r w:rsidR="00A2193C" w:rsidRPr="00B84587">
        <w:rPr>
          <w:rFonts w:ascii="Segoe UI" w:hAnsi="Segoe UI" w:cs="Segoe UI"/>
          <w:kern w:val="2"/>
          <w:lang w:eastAsia="hi-IN" w:bidi="hi-IN"/>
        </w:rPr>
        <w:t xml:space="preserve"> przygotowyw</w:t>
      </w:r>
      <w:r w:rsidR="003F5769">
        <w:rPr>
          <w:rFonts w:ascii="Segoe UI" w:hAnsi="Segoe UI" w:cs="Segoe UI"/>
          <w:kern w:val="2"/>
          <w:lang w:eastAsia="hi-IN" w:bidi="hi-IN"/>
        </w:rPr>
        <w:t xml:space="preserve">ał </w:t>
      </w:r>
      <w:r w:rsidR="00A2193C" w:rsidRPr="00B84587">
        <w:rPr>
          <w:rFonts w:ascii="Segoe UI" w:hAnsi="Segoe UI" w:cs="Segoe UI"/>
          <w:kern w:val="2"/>
          <w:lang w:eastAsia="hi-IN" w:bidi="hi-IN"/>
        </w:rPr>
        <w:t>i dostarcza</w:t>
      </w:r>
      <w:r w:rsidR="003F5769">
        <w:rPr>
          <w:rFonts w:ascii="Segoe UI" w:hAnsi="Segoe UI" w:cs="Segoe UI"/>
          <w:kern w:val="2"/>
          <w:lang w:eastAsia="hi-IN" w:bidi="hi-IN"/>
        </w:rPr>
        <w:t>ł</w:t>
      </w:r>
      <w:r w:rsidR="00A2193C" w:rsidRPr="00B84587">
        <w:rPr>
          <w:rFonts w:ascii="Segoe UI" w:hAnsi="Segoe UI" w:cs="Segoe UI"/>
          <w:kern w:val="2"/>
          <w:lang w:eastAsia="hi-IN" w:bidi="hi-IN"/>
        </w:rPr>
        <w:t xml:space="preserve"> posiłk</w:t>
      </w:r>
      <w:r w:rsidR="003F5769">
        <w:rPr>
          <w:rFonts w:ascii="Segoe UI" w:hAnsi="Segoe UI" w:cs="Segoe UI"/>
          <w:kern w:val="2"/>
          <w:lang w:eastAsia="hi-IN" w:bidi="hi-IN"/>
        </w:rPr>
        <w:t>i</w:t>
      </w:r>
      <w:r w:rsidR="00A2193C" w:rsidRPr="00B84587">
        <w:rPr>
          <w:rFonts w:ascii="Segoe UI" w:hAnsi="Segoe UI" w:cs="Segoe UI"/>
          <w:kern w:val="2"/>
          <w:lang w:eastAsia="hi-IN" w:bidi="hi-IN"/>
        </w:rPr>
        <w:t xml:space="preserve"> jednodaniow</w:t>
      </w:r>
      <w:r w:rsidR="003F5769">
        <w:rPr>
          <w:rFonts w:ascii="Segoe UI" w:hAnsi="Segoe UI" w:cs="Segoe UI"/>
          <w:kern w:val="2"/>
          <w:lang w:eastAsia="hi-IN" w:bidi="hi-IN"/>
        </w:rPr>
        <w:t>e</w:t>
      </w:r>
      <w:r w:rsidR="00A2193C" w:rsidRPr="00B84587">
        <w:rPr>
          <w:rFonts w:ascii="Segoe UI" w:hAnsi="Segoe UI" w:cs="Segoe UI"/>
          <w:kern w:val="2"/>
          <w:lang w:eastAsia="hi-IN" w:bidi="hi-IN"/>
        </w:rPr>
        <w:t xml:space="preserve"> </w:t>
      </w:r>
      <w:r w:rsidR="00A2193C">
        <w:rPr>
          <w:rFonts w:ascii="Segoe UI" w:hAnsi="Segoe UI" w:cs="Segoe UI"/>
          <w:kern w:val="2"/>
          <w:lang w:eastAsia="hi-IN" w:bidi="hi-IN"/>
        </w:rPr>
        <w:t>dla uczestników</w:t>
      </w:r>
      <w:r w:rsidR="00A2193C" w:rsidRPr="00B84587">
        <w:rPr>
          <w:rFonts w:ascii="Segoe UI" w:hAnsi="Segoe UI" w:cs="Segoe UI"/>
          <w:kern w:val="2"/>
          <w:lang w:eastAsia="hi-IN" w:bidi="hi-IN"/>
        </w:rPr>
        <w:t xml:space="preserve"> Dziennego Domu Złoty Wiek</w:t>
      </w:r>
      <w:r w:rsidR="00BF7608">
        <w:rPr>
          <w:rFonts w:ascii="Segoe UI" w:hAnsi="Segoe UI" w:cs="Segoe UI"/>
          <w:kern w:val="2"/>
          <w:lang w:eastAsia="hi-IN" w:bidi="hi-IN"/>
        </w:rPr>
        <w:t xml:space="preserve"> „Senior+”</w:t>
      </w:r>
      <w:r w:rsidR="00A2193C" w:rsidRPr="00B84587">
        <w:rPr>
          <w:rFonts w:ascii="Segoe UI" w:hAnsi="Segoe UI" w:cs="Segoe UI"/>
          <w:kern w:val="2"/>
          <w:lang w:eastAsia="hi-IN" w:bidi="hi-IN"/>
        </w:rPr>
        <w:t xml:space="preserve"> przy </w:t>
      </w:r>
      <w:r w:rsidR="00A2193C" w:rsidRPr="00BF7608">
        <w:rPr>
          <w:rFonts w:ascii="Segoe UI" w:hAnsi="Segoe UI" w:cs="Segoe UI"/>
          <w:b/>
          <w:bCs/>
          <w:kern w:val="2"/>
          <w:lang w:eastAsia="hi-IN" w:bidi="hi-IN"/>
        </w:rPr>
        <w:t xml:space="preserve">ul. </w:t>
      </w:r>
      <w:r w:rsidR="00BF7608" w:rsidRPr="00BF7608">
        <w:rPr>
          <w:rFonts w:ascii="Segoe UI" w:hAnsi="Segoe UI" w:cs="Segoe UI"/>
          <w:b/>
          <w:bCs/>
          <w:kern w:val="2"/>
          <w:lang w:eastAsia="hi-IN" w:bidi="hi-IN"/>
        </w:rPr>
        <w:t>Odrodzenia 34</w:t>
      </w:r>
      <w:r w:rsidR="00BF7608">
        <w:rPr>
          <w:rFonts w:ascii="Segoe UI" w:hAnsi="Segoe UI" w:cs="Segoe UI"/>
          <w:kern w:val="2"/>
          <w:lang w:eastAsia="hi-IN" w:bidi="hi-IN"/>
        </w:rPr>
        <w:t xml:space="preserve">. </w:t>
      </w:r>
      <w:r w:rsidR="00A2193C" w:rsidRPr="00B84587">
        <w:rPr>
          <w:rFonts w:ascii="Segoe UI" w:hAnsi="Segoe UI" w:cs="Segoe UI"/>
          <w:kern w:val="2"/>
          <w:lang w:eastAsia="hi-IN" w:bidi="hi-IN"/>
        </w:rPr>
        <w:t xml:space="preserve">Posiłki dostarczane będą </w:t>
      </w:r>
      <w:r w:rsidR="00AB0A54">
        <w:rPr>
          <w:rFonts w:ascii="Segoe UI" w:hAnsi="Segoe UI" w:cs="Segoe UI"/>
          <w:kern w:val="2"/>
          <w:lang w:eastAsia="hi-IN" w:bidi="hi-IN"/>
        </w:rPr>
        <w:t xml:space="preserve">własnym transportem Wykonawcy, w </w:t>
      </w:r>
      <w:r w:rsidR="00A2193C" w:rsidRPr="00B84587">
        <w:rPr>
          <w:rFonts w:ascii="Segoe UI" w:hAnsi="Segoe UI" w:cs="Segoe UI"/>
          <w:kern w:val="2"/>
          <w:lang w:eastAsia="hi-IN" w:bidi="hi-IN"/>
        </w:rPr>
        <w:t>pojemnikach jednorazowych</w:t>
      </w:r>
      <w:r w:rsidR="00AB0A54">
        <w:rPr>
          <w:rFonts w:ascii="Segoe UI" w:hAnsi="Segoe UI" w:cs="Segoe UI"/>
          <w:kern w:val="2"/>
          <w:lang w:eastAsia="hi-IN" w:bidi="hi-IN"/>
        </w:rPr>
        <w:t>, osobnych dla każdego podopiecznego</w:t>
      </w:r>
      <w:r w:rsidR="00A2193C">
        <w:rPr>
          <w:rFonts w:ascii="Segoe UI" w:hAnsi="Segoe UI" w:cs="Segoe UI"/>
          <w:kern w:val="2"/>
          <w:lang w:eastAsia="hi-IN" w:bidi="hi-IN"/>
        </w:rPr>
        <w:t xml:space="preserve"> wraz z jednorazowymi sztućcami</w:t>
      </w:r>
      <w:r w:rsidR="00AB0A54">
        <w:rPr>
          <w:rFonts w:ascii="Segoe UI" w:hAnsi="Segoe UI" w:cs="Segoe UI"/>
          <w:kern w:val="2"/>
          <w:lang w:eastAsia="hi-IN" w:bidi="hi-IN"/>
        </w:rPr>
        <w:t>, kubkami</w:t>
      </w:r>
      <w:r w:rsidR="00A2193C">
        <w:rPr>
          <w:rFonts w:ascii="Segoe UI" w:hAnsi="Segoe UI" w:cs="Segoe UI"/>
          <w:kern w:val="2"/>
          <w:lang w:eastAsia="hi-IN" w:bidi="hi-IN"/>
        </w:rPr>
        <w:t xml:space="preserve"> i serwetk</w:t>
      </w:r>
      <w:r w:rsidR="00AB0A54">
        <w:rPr>
          <w:rFonts w:ascii="Segoe UI" w:hAnsi="Segoe UI" w:cs="Segoe UI"/>
          <w:kern w:val="2"/>
          <w:lang w:eastAsia="hi-IN" w:bidi="hi-IN"/>
        </w:rPr>
        <w:t>ami</w:t>
      </w:r>
      <w:r w:rsidR="00A2193C">
        <w:rPr>
          <w:rFonts w:ascii="Segoe UI" w:hAnsi="Segoe UI" w:cs="Segoe UI"/>
          <w:kern w:val="2"/>
          <w:lang w:eastAsia="hi-IN" w:bidi="hi-IN"/>
        </w:rPr>
        <w:t xml:space="preserve"> jednorazow</w:t>
      </w:r>
      <w:r w:rsidR="00AB0A54">
        <w:rPr>
          <w:rFonts w:ascii="Segoe UI" w:hAnsi="Segoe UI" w:cs="Segoe UI"/>
          <w:kern w:val="2"/>
          <w:lang w:eastAsia="hi-IN" w:bidi="hi-IN"/>
        </w:rPr>
        <w:t>ymi</w:t>
      </w:r>
      <w:r w:rsidR="00A2193C">
        <w:rPr>
          <w:rFonts w:ascii="Segoe UI" w:hAnsi="Segoe UI" w:cs="Segoe UI"/>
          <w:kern w:val="2"/>
          <w:lang w:eastAsia="hi-IN" w:bidi="hi-IN"/>
        </w:rPr>
        <w:t xml:space="preserve"> (jako komplet </w:t>
      </w:r>
      <w:r w:rsidR="00A2193C" w:rsidRPr="00B84587">
        <w:rPr>
          <w:rFonts w:ascii="Segoe UI" w:hAnsi="Segoe UI" w:cs="Segoe UI"/>
          <w:kern w:val="2"/>
          <w:lang w:eastAsia="hi-IN" w:bidi="hi-IN"/>
        </w:rPr>
        <w:t xml:space="preserve">dla każdego </w:t>
      </w:r>
      <w:r w:rsidR="00A2193C">
        <w:rPr>
          <w:rFonts w:ascii="Segoe UI" w:hAnsi="Segoe UI" w:cs="Segoe UI"/>
          <w:kern w:val="2"/>
          <w:lang w:eastAsia="hi-IN" w:bidi="hi-IN"/>
        </w:rPr>
        <w:t>uczestnika osobno)</w:t>
      </w:r>
      <w:r w:rsidR="00A2193C" w:rsidRPr="00B84587">
        <w:rPr>
          <w:rFonts w:ascii="Segoe UI" w:hAnsi="Segoe UI" w:cs="Segoe UI"/>
          <w:kern w:val="2"/>
          <w:lang w:eastAsia="hi-IN" w:bidi="hi-IN"/>
        </w:rPr>
        <w:t>.</w:t>
      </w:r>
    </w:p>
    <w:p w14:paraId="752F6F76" w14:textId="371713AA" w:rsidR="00A2193C" w:rsidRPr="00B84587" w:rsidRDefault="00A2193C" w:rsidP="00A2193C">
      <w:pPr>
        <w:widowControl w:val="0"/>
        <w:spacing w:line="276" w:lineRule="auto"/>
        <w:jc w:val="both"/>
        <w:rPr>
          <w:rFonts w:ascii="Segoe UI" w:hAnsi="Segoe UI" w:cs="Segoe UI"/>
          <w:kern w:val="2"/>
          <w:lang w:eastAsia="hi-IN" w:bidi="hi-IN"/>
        </w:rPr>
      </w:pPr>
      <w:bookmarkStart w:id="52" w:name="_Hlk89163253"/>
      <w:r w:rsidRPr="00B84587">
        <w:rPr>
          <w:rFonts w:ascii="Segoe UI" w:hAnsi="Segoe UI" w:cs="Segoe UI"/>
          <w:kern w:val="2"/>
          <w:lang w:eastAsia="hi-IN" w:bidi="hi-IN"/>
        </w:rPr>
        <w:t>Wykonawca zobowiązany jest dostarczać</w:t>
      </w:r>
      <w:r w:rsidR="004A43CC">
        <w:rPr>
          <w:rFonts w:ascii="Segoe UI" w:hAnsi="Segoe UI" w:cs="Segoe UI"/>
          <w:kern w:val="2"/>
          <w:lang w:eastAsia="hi-IN" w:bidi="hi-IN"/>
        </w:rPr>
        <w:t xml:space="preserve"> posiłki codziennie </w:t>
      </w:r>
      <w:r w:rsidR="00AB0A54">
        <w:rPr>
          <w:rFonts w:ascii="Segoe UI" w:hAnsi="Segoe UI" w:cs="Segoe UI"/>
          <w:kern w:val="2"/>
          <w:lang w:eastAsia="hi-IN" w:bidi="hi-IN"/>
        </w:rPr>
        <w:t xml:space="preserve">w </w:t>
      </w:r>
      <w:r w:rsidR="004A43CC" w:rsidRPr="00B84587">
        <w:rPr>
          <w:rFonts w:ascii="Segoe UI" w:hAnsi="Segoe UI" w:cs="Segoe UI"/>
          <w:kern w:val="2"/>
          <w:lang w:eastAsia="hi-IN" w:bidi="hi-IN"/>
        </w:rPr>
        <w:t xml:space="preserve">dni robocze (od poniedziałku do piątku) </w:t>
      </w:r>
      <w:r w:rsidR="004A43CC">
        <w:rPr>
          <w:rFonts w:ascii="Segoe UI" w:hAnsi="Segoe UI" w:cs="Segoe UI"/>
          <w:kern w:val="2"/>
          <w:lang w:eastAsia="hi-IN" w:bidi="hi-IN"/>
        </w:rPr>
        <w:br/>
      </w:r>
      <w:r w:rsidR="004A43CC" w:rsidRPr="00BF7608">
        <w:rPr>
          <w:rFonts w:ascii="Segoe UI" w:hAnsi="Segoe UI" w:cs="Segoe UI"/>
          <w:b/>
          <w:bCs/>
          <w:kern w:val="2"/>
          <w:lang w:eastAsia="hi-IN" w:bidi="hi-IN"/>
        </w:rPr>
        <w:t>do</w:t>
      </w:r>
      <w:r w:rsidRPr="00BF7608">
        <w:rPr>
          <w:rFonts w:ascii="Segoe UI" w:hAnsi="Segoe UI" w:cs="Segoe UI"/>
          <w:b/>
          <w:bCs/>
          <w:kern w:val="2"/>
          <w:lang w:eastAsia="hi-IN" w:bidi="hi-IN"/>
        </w:rPr>
        <w:t xml:space="preserve"> godz. 1</w:t>
      </w:r>
      <w:r w:rsidR="00BF7608" w:rsidRPr="00BF7608">
        <w:rPr>
          <w:rFonts w:ascii="Segoe UI" w:hAnsi="Segoe UI" w:cs="Segoe UI"/>
          <w:b/>
          <w:bCs/>
          <w:kern w:val="2"/>
          <w:lang w:eastAsia="hi-IN" w:bidi="hi-IN"/>
        </w:rPr>
        <w:t>4</w:t>
      </w:r>
      <w:r w:rsidRPr="00BF7608">
        <w:rPr>
          <w:rFonts w:ascii="Segoe UI" w:hAnsi="Segoe UI" w:cs="Segoe UI"/>
          <w:b/>
          <w:bCs/>
          <w:kern w:val="2"/>
          <w:lang w:eastAsia="hi-IN" w:bidi="hi-IN"/>
        </w:rPr>
        <w:t>:</w:t>
      </w:r>
      <w:r w:rsidR="00BF7608" w:rsidRPr="00BF7608">
        <w:rPr>
          <w:rFonts w:ascii="Segoe UI" w:hAnsi="Segoe UI" w:cs="Segoe UI"/>
          <w:b/>
          <w:bCs/>
          <w:kern w:val="2"/>
          <w:lang w:eastAsia="hi-IN" w:bidi="hi-IN"/>
        </w:rPr>
        <w:t>0</w:t>
      </w:r>
      <w:r w:rsidRPr="00BF7608">
        <w:rPr>
          <w:rFonts w:ascii="Segoe UI" w:hAnsi="Segoe UI" w:cs="Segoe UI"/>
          <w:b/>
          <w:bCs/>
          <w:kern w:val="2"/>
          <w:lang w:eastAsia="hi-IN" w:bidi="hi-IN"/>
        </w:rPr>
        <w:t>0</w:t>
      </w:r>
      <w:r w:rsidRPr="00B84587">
        <w:rPr>
          <w:rFonts w:ascii="Segoe UI" w:hAnsi="Segoe UI" w:cs="Segoe UI"/>
          <w:kern w:val="2"/>
          <w:lang w:eastAsia="hi-IN" w:bidi="hi-IN"/>
        </w:rPr>
        <w:t>, dla ok. 30 osób dziennie</w:t>
      </w:r>
      <w:r w:rsidR="004A43CC">
        <w:rPr>
          <w:rFonts w:ascii="Segoe UI" w:hAnsi="Segoe UI" w:cs="Segoe UI"/>
          <w:kern w:val="2"/>
          <w:lang w:eastAsia="hi-IN" w:bidi="hi-IN"/>
        </w:rPr>
        <w:t xml:space="preserve">. </w:t>
      </w:r>
      <w:r w:rsidR="006F72F0">
        <w:rPr>
          <w:rFonts w:ascii="Segoe UI" w:hAnsi="Segoe UI" w:cs="Segoe UI"/>
          <w:kern w:val="2"/>
          <w:lang w:eastAsia="hi-IN" w:bidi="hi-IN"/>
        </w:rPr>
        <w:t xml:space="preserve">Wykonawca będzie dostarczał posiłki jednodaniowe </w:t>
      </w:r>
      <w:r w:rsidR="006F72F0">
        <w:rPr>
          <w:rFonts w:ascii="Segoe UI" w:hAnsi="Segoe UI" w:cs="Segoe UI"/>
          <w:kern w:val="2"/>
          <w:lang w:eastAsia="hi-IN" w:bidi="hi-IN"/>
        </w:rPr>
        <w:br/>
        <w:t>w naprzemiennym zestawieniu tygodniowym</w:t>
      </w:r>
      <w:r w:rsidRPr="00B84587">
        <w:rPr>
          <w:rFonts w:ascii="Segoe UI" w:hAnsi="Segoe UI" w:cs="Segoe UI"/>
          <w:kern w:val="2"/>
          <w:lang w:eastAsia="hi-IN" w:bidi="hi-IN"/>
        </w:rPr>
        <w:t>:</w:t>
      </w:r>
      <w:r w:rsidR="004A43CC">
        <w:rPr>
          <w:rFonts w:ascii="Segoe UI" w:hAnsi="Segoe UI" w:cs="Segoe UI"/>
          <w:kern w:val="2"/>
          <w:lang w:eastAsia="hi-IN" w:bidi="hi-IN"/>
        </w:rPr>
        <w:t xml:space="preserve"> </w:t>
      </w:r>
    </w:p>
    <w:p w14:paraId="1B755E6D" w14:textId="2731C87B" w:rsidR="006F72F0" w:rsidRDefault="006F72F0" w:rsidP="00A2193C">
      <w:pPr>
        <w:widowControl w:val="0"/>
        <w:spacing w:line="276" w:lineRule="auto"/>
        <w:jc w:val="both"/>
        <w:rPr>
          <w:rFonts w:ascii="Segoe UI" w:hAnsi="Segoe UI" w:cs="Segoe UI"/>
          <w:lang w:eastAsia="hi-IN" w:bidi="hi-IN"/>
        </w:rPr>
      </w:pPr>
      <w:r>
        <w:rPr>
          <w:rFonts w:ascii="Segoe UI" w:hAnsi="Segoe UI" w:cs="Segoe UI"/>
          <w:kern w:val="2"/>
          <w:lang w:eastAsia="hi-IN" w:bidi="hi-IN"/>
        </w:rPr>
        <w:t>- tydzień pierwszy -</w:t>
      </w:r>
      <w:r w:rsidR="00A2193C" w:rsidRPr="00B84587">
        <w:rPr>
          <w:rFonts w:ascii="Segoe UI" w:hAnsi="Segoe UI" w:cs="Segoe UI"/>
          <w:kern w:val="2"/>
          <w:lang w:eastAsia="hi-IN" w:bidi="hi-IN"/>
        </w:rPr>
        <w:t xml:space="preserve"> </w:t>
      </w:r>
      <w:r w:rsidR="004A43CC">
        <w:rPr>
          <w:rFonts w:ascii="Segoe UI" w:hAnsi="Segoe UI" w:cs="Segoe UI"/>
          <w:kern w:val="2"/>
          <w:lang w:eastAsia="hi-IN" w:bidi="hi-IN"/>
        </w:rPr>
        <w:t xml:space="preserve">3 razy </w:t>
      </w:r>
      <w:r w:rsidR="00A2193C" w:rsidRPr="00B84587">
        <w:rPr>
          <w:rFonts w:ascii="Segoe UI" w:hAnsi="Segoe UI" w:cs="Segoe UI"/>
          <w:kern w:val="2"/>
          <w:lang w:eastAsia="hi-IN" w:bidi="hi-IN"/>
        </w:rPr>
        <w:t>w tygodniu</w:t>
      </w:r>
      <w:r w:rsidR="004A43CC">
        <w:rPr>
          <w:rFonts w:ascii="Segoe UI" w:hAnsi="Segoe UI" w:cs="Segoe UI"/>
          <w:kern w:val="2"/>
          <w:lang w:eastAsia="hi-IN" w:bidi="hi-IN"/>
        </w:rPr>
        <w:t>:</w:t>
      </w:r>
      <w:r w:rsidR="00A2193C" w:rsidRPr="00B84587">
        <w:rPr>
          <w:rFonts w:ascii="Segoe UI" w:hAnsi="Segoe UI" w:cs="Segoe UI"/>
          <w:kern w:val="2"/>
          <w:lang w:eastAsia="hi-IN" w:bidi="hi-IN"/>
        </w:rPr>
        <w:t xml:space="preserve"> zup</w:t>
      </w:r>
      <w:r>
        <w:rPr>
          <w:rFonts w:ascii="Segoe UI" w:hAnsi="Segoe UI" w:cs="Segoe UI"/>
          <w:kern w:val="2"/>
          <w:lang w:eastAsia="hi-IN" w:bidi="hi-IN"/>
        </w:rPr>
        <w:t>a</w:t>
      </w:r>
      <w:r w:rsidR="00A2193C" w:rsidRPr="00B84587">
        <w:rPr>
          <w:rFonts w:ascii="Segoe UI" w:hAnsi="Segoe UI" w:cs="Segoe UI"/>
          <w:kern w:val="2"/>
          <w:lang w:eastAsia="hi-IN" w:bidi="hi-IN"/>
        </w:rPr>
        <w:t xml:space="preserve"> z wkładką </w:t>
      </w:r>
      <w:r>
        <w:rPr>
          <w:rFonts w:ascii="Segoe UI" w:hAnsi="Segoe UI" w:cs="Segoe UI"/>
          <w:kern w:val="2"/>
          <w:lang w:eastAsia="hi-IN" w:bidi="hi-IN"/>
        </w:rPr>
        <w:t xml:space="preserve">mięsną </w:t>
      </w:r>
      <w:r>
        <w:rPr>
          <w:rFonts w:ascii="Segoe UI" w:hAnsi="Segoe UI" w:cs="Segoe UI"/>
          <w:lang w:eastAsia="hi-IN" w:bidi="hi-IN"/>
        </w:rPr>
        <w:t>oraz 2</w:t>
      </w:r>
      <w:r w:rsidR="00A2193C">
        <w:rPr>
          <w:rFonts w:ascii="Segoe UI" w:hAnsi="Segoe UI" w:cs="Segoe UI"/>
          <w:lang w:eastAsia="hi-IN" w:bidi="hi-IN"/>
        </w:rPr>
        <w:t xml:space="preserve"> </w:t>
      </w:r>
      <w:r w:rsidR="00A2193C" w:rsidRPr="00B84587">
        <w:rPr>
          <w:rFonts w:ascii="Segoe UI" w:hAnsi="Segoe UI" w:cs="Segoe UI"/>
          <w:lang w:eastAsia="hi-IN" w:bidi="hi-IN"/>
        </w:rPr>
        <w:t>raz</w:t>
      </w:r>
      <w:r w:rsidR="00A2193C">
        <w:rPr>
          <w:rFonts w:ascii="Segoe UI" w:hAnsi="Segoe UI" w:cs="Segoe UI"/>
          <w:lang w:eastAsia="hi-IN" w:bidi="hi-IN"/>
        </w:rPr>
        <w:t>y</w:t>
      </w:r>
      <w:r w:rsidR="00A2193C" w:rsidRPr="00B84587">
        <w:rPr>
          <w:rFonts w:ascii="Segoe UI" w:hAnsi="Segoe UI" w:cs="Segoe UI"/>
          <w:lang w:eastAsia="hi-IN" w:bidi="hi-IN"/>
        </w:rPr>
        <w:t xml:space="preserve"> w tygodniu</w:t>
      </w:r>
      <w:r>
        <w:rPr>
          <w:rFonts w:ascii="Segoe UI" w:hAnsi="Segoe UI" w:cs="Segoe UI"/>
          <w:lang w:eastAsia="hi-IN" w:bidi="hi-IN"/>
        </w:rPr>
        <w:t xml:space="preserve">: drugie </w:t>
      </w:r>
      <w:r w:rsidR="00A2193C" w:rsidRPr="00B84587">
        <w:rPr>
          <w:rFonts w:ascii="Segoe UI" w:hAnsi="Segoe UI" w:cs="Segoe UI"/>
          <w:lang w:eastAsia="hi-IN" w:bidi="hi-IN"/>
        </w:rPr>
        <w:t>danie</w:t>
      </w:r>
      <w:r>
        <w:rPr>
          <w:rFonts w:ascii="Segoe UI" w:hAnsi="Segoe UI" w:cs="Segoe UI"/>
          <w:lang w:eastAsia="hi-IN" w:bidi="hi-IN"/>
        </w:rPr>
        <w:t xml:space="preserve"> </w:t>
      </w:r>
      <w:r>
        <w:rPr>
          <w:rFonts w:ascii="Segoe UI" w:hAnsi="Segoe UI" w:cs="Segoe UI"/>
          <w:lang w:eastAsia="hi-IN" w:bidi="hi-IN"/>
        </w:rPr>
        <w:br/>
        <w:t>z surówką;</w:t>
      </w:r>
    </w:p>
    <w:p w14:paraId="620EA8CB" w14:textId="3BE4CE5B" w:rsidR="006F72F0" w:rsidRDefault="006F72F0" w:rsidP="006F72F0">
      <w:pPr>
        <w:widowControl w:val="0"/>
        <w:spacing w:line="276" w:lineRule="auto"/>
        <w:jc w:val="both"/>
        <w:rPr>
          <w:rFonts w:ascii="Segoe UI" w:hAnsi="Segoe UI" w:cs="Segoe UI"/>
          <w:lang w:eastAsia="hi-IN" w:bidi="hi-IN"/>
        </w:rPr>
      </w:pPr>
      <w:r>
        <w:rPr>
          <w:rFonts w:ascii="Segoe UI" w:hAnsi="Segoe UI" w:cs="Segoe UI"/>
          <w:kern w:val="2"/>
          <w:lang w:eastAsia="hi-IN" w:bidi="hi-IN"/>
        </w:rPr>
        <w:t>- tydzień drugi -</w:t>
      </w:r>
      <w:r w:rsidRPr="00B84587">
        <w:rPr>
          <w:rFonts w:ascii="Segoe UI" w:hAnsi="Segoe UI" w:cs="Segoe UI"/>
          <w:kern w:val="2"/>
          <w:lang w:eastAsia="hi-IN" w:bidi="hi-IN"/>
        </w:rPr>
        <w:t xml:space="preserve"> </w:t>
      </w:r>
      <w:r>
        <w:rPr>
          <w:rFonts w:ascii="Segoe UI" w:hAnsi="Segoe UI" w:cs="Segoe UI"/>
          <w:kern w:val="2"/>
          <w:lang w:eastAsia="hi-IN" w:bidi="hi-IN"/>
        </w:rPr>
        <w:t xml:space="preserve">2 razy </w:t>
      </w:r>
      <w:r w:rsidRPr="00B84587">
        <w:rPr>
          <w:rFonts w:ascii="Segoe UI" w:hAnsi="Segoe UI" w:cs="Segoe UI"/>
          <w:kern w:val="2"/>
          <w:lang w:eastAsia="hi-IN" w:bidi="hi-IN"/>
        </w:rPr>
        <w:t>w tygodniu</w:t>
      </w:r>
      <w:r>
        <w:rPr>
          <w:rFonts w:ascii="Segoe UI" w:hAnsi="Segoe UI" w:cs="Segoe UI"/>
          <w:kern w:val="2"/>
          <w:lang w:eastAsia="hi-IN" w:bidi="hi-IN"/>
        </w:rPr>
        <w:t>:</w:t>
      </w:r>
      <w:r w:rsidRPr="00B84587">
        <w:rPr>
          <w:rFonts w:ascii="Segoe UI" w:hAnsi="Segoe UI" w:cs="Segoe UI"/>
          <w:kern w:val="2"/>
          <w:lang w:eastAsia="hi-IN" w:bidi="hi-IN"/>
        </w:rPr>
        <w:t xml:space="preserve"> zup</w:t>
      </w:r>
      <w:r>
        <w:rPr>
          <w:rFonts w:ascii="Segoe UI" w:hAnsi="Segoe UI" w:cs="Segoe UI"/>
          <w:kern w:val="2"/>
          <w:lang w:eastAsia="hi-IN" w:bidi="hi-IN"/>
        </w:rPr>
        <w:t>a</w:t>
      </w:r>
      <w:r w:rsidRPr="00B84587">
        <w:rPr>
          <w:rFonts w:ascii="Segoe UI" w:hAnsi="Segoe UI" w:cs="Segoe UI"/>
          <w:kern w:val="2"/>
          <w:lang w:eastAsia="hi-IN" w:bidi="hi-IN"/>
        </w:rPr>
        <w:t xml:space="preserve"> z wkładką </w:t>
      </w:r>
      <w:r>
        <w:rPr>
          <w:rFonts w:ascii="Segoe UI" w:hAnsi="Segoe UI" w:cs="Segoe UI"/>
          <w:kern w:val="2"/>
          <w:lang w:eastAsia="hi-IN" w:bidi="hi-IN"/>
        </w:rPr>
        <w:t xml:space="preserve">mięsną </w:t>
      </w:r>
      <w:r>
        <w:rPr>
          <w:rFonts w:ascii="Segoe UI" w:hAnsi="Segoe UI" w:cs="Segoe UI"/>
          <w:lang w:eastAsia="hi-IN" w:bidi="hi-IN"/>
        </w:rPr>
        <w:t xml:space="preserve">oraz 3 </w:t>
      </w:r>
      <w:r w:rsidRPr="00B84587">
        <w:rPr>
          <w:rFonts w:ascii="Segoe UI" w:hAnsi="Segoe UI" w:cs="Segoe UI"/>
          <w:lang w:eastAsia="hi-IN" w:bidi="hi-IN"/>
        </w:rPr>
        <w:t>raz</w:t>
      </w:r>
      <w:r>
        <w:rPr>
          <w:rFonts w:ascii="Segoe UI" w:hAnsi="Segoe UI" w:cs="Segoe UI"/>
          <w:lang w:eastAsia="hi-IN" w:bidi="hi-IN"/>
        </w:rPr>
        <w:t>y</w:t>
      </w:r>
      <w:r w:rsidRPr="00B84587">
        <w:rPr>
          <w:rFonts w:ascii="Segoe UI" w:hAnsi="Segoe UI" w:cs="Segoe UI"/>
          <w:lang w:eastAsia="hi-IN" w:bidi="hi-IN"/>
        </w:rPr>
        <w:t xml:space="preserve"> w tygodniu</w:t>
      </w:r>
      <w:r>
        <w:rPr>
          <w:rFonts w:ascii="Segoe UI" w:hAnsi="Segoe UI" w:cs="Segoe UI"/>
          <w:lang w:eastAsia="hi-IN" w:bidi="hi-IN"/>
        </w:rPr>
        <w:t xml:space="preserve">: drugie </w:t>
      </w:r>
      <w:r w:rsidRPr="00B84587">
        <w:rPr>
          <w:rFonts w:ascii="Segoe UI" w:hAnsi="Segoe UI" w:cs="Segoe UI"/>
          <w:lang w:eastAsia="hi-IN" w:bidi="hi-IN"/>
        </w:rPr>
        <w:t>danie</w:t>
      </w:r>
      <w:r>
        <w:rPr>
          <w:rFonts w:ascii="Segoe UI" w:hAnsi="Segoe UI" w:cs="Segoe UI"/>
          <w:lang w:eastAsia="hi-IN" w:bidi="hi-IN"/>
        </w:rPr>
        <w:t xml:space="preserve"> </w:t>
      </w:r>
      <w:r>
        <w:rPr>
          <w:rFonts w:ascii="Segoe UI" w:hAnsi="Segoe UI" w:cs="Segoe UI"/>
          <w:lang w:eastAsia="hi-IN" w:bidi="hi-IN"/>
        </w:rPr>
        <w:br/>
        <w:t>z surówką;</w:t>
      </w:r>
    </w:p>
    <w:p w14:paraId="0411C1C3" w14:textId="4FC56407" w:rsidR="006F72F0" w:rsidRDefault="006F72F0" w:rsidP="006F72F0">
      <w:pPr>
        <w:widowControl w:val="0"/>
        <w:spacing w:line="276" w:lineRule="auto"/>
        <w:jc w:val="both"/>
        <w:rPr>
          <w:rFonts w:ascii="Segoe UI" w:hAnsi="Segoe UI" w:cs="Segoe UI"/>
          <w:lang w:eastAsia="hi-IN" w:bidi="hi-IN"/>
        </w:rPr>
      </w:pPr>
      <w:r>
        <w:rPr>
          <w:rFonts w:ascii="Segoe UI" w:hAnsi="Segoe UI" w:cs="Segoe UI"/>
          <w:kern w:val="2"/>
          <w:lang w:eastAsia="hi-IN" w:bidi="hi-IN"/>
        </w:rPr>
        <w:t>- tydzień trzeci -</w:t>
      </w:r>
      <w:r w:rsidRPr="00B84587">
        <w:rPr>
          <w:rFonts w:ascii="Segoe UI" w:hAnsi="Segoe UI" w:cs="Segoe UI"/>
          <w:kern w:val="2"/>
          <w:lang w:eastAsia="hi-IN" w:bidi="hi-IN"/>
        </w:rPr>
        <w:t xml:space="preserve"> </w:t>
      </w:r>
      <w:r>
        <w:rPr>
          <w:rFonts w:ascii="Segoe UI" w:hAnsi="Segoe UI" w:cs="Segoe UI"/>
          <w:kern w:val="2"/>
          <w:lang w:eastAsia="hi-IN" w:bidi="hi-IN"/>
        </w:rPr>
        <w:t xml:space="preserve">3 razy </w:t>
      </w:r>
      <w:r w:rsidRPr="00B84587">
        <w:rPr>
          <w:rFonts w:ascii="Segoe UI" w:hAnsi="Segoe UI" w:cs="Segoe UI"/>
          <w:kern w:val="2"/>
          <w:lang w:eastAsia="hi-IN" w:bidi="hi-IN"/>
        </w:rPr>
        <w:t>w tygodniu</w:t>
      </w:r>
      <w:r>
        <w:rPr>
          <w:rFonts w:ascii="Segoe UI" w:hAnsi="Segoe UI" w:cs="Segoe UI"/>
          <w:kern w:val="2"/>
          <w:lang w:eastAsia="hi-IN" w:bidi="hi-IN"/>
        </w:rPr>
        <w:t>:</w:t>
      </w:r>
      <w:r w:rsidRPr="00B84587">
        <w:rPr>
          <w:rFonts w:ascii="Segoe UI" w:hAnsi="Segoe UI" w:cs="Segoe UI"/>
          <w:kern w:val="2"/>
          <w:lang w:eastAsia="hi-IN" w:bidi="hi-IN"/>
        </w:rPr>
        <w:t xml:space="preserve"> zup</w:t>
      </w:r>
      <w:r>
        <w:rPr>
          <w:rFonts w:ascii="Segoe UI" w:hAnsi="Segoe UI" w:cs="Segoe UI"/>
          <w:kern w:val="2"/>
          <w:lang w:eastAsia="hi-IN" w:bidi="hi-IN"/>
        </w:rPr>
        <w:t>a</w:t>
      </w:r>
      <w:r w:rsidRPr="00B84587">
        <w:rPr>
          <w:rFonts w:ascii="Segoe UI" w:hAnsi="Segoe UI" w:cs="Segoe UI"/>
          <w:kern w:val="2"/>
          <w:lang w:eastAsia="hi-IN" w:bidi="hi-IN"/>
        </w:rPr>
        <w:t xml:space="preserve"> z wkładką </w:t>
      </w:r>
      <w:r>
        <w:rPr>
          <w:rFonts w:ascii="Segoe UI" w:hAnsi="Segoe UI" w:cs="Segoe UI"/>
          <w:lang w:eastAsia="hi-IN" w:bidi="hi-IN"/>
        </w:rPr>
        <w:t xml:space="preserve">oraz 2 </w:t>
      </w:r>
      <w:r w:rsidRPr="00B84587">
        <w:rPr>
          <w:rFonts w:ascii="Segoe UI" w:hAnsi="Segoe UI" w:cs="Segoe UI"/>
          <w:lang w:eastAsia="hi-IN" w:bidi="hi-IN"/>
        </w:rPr>
        <w:t>raz</w:t>
      </w:r>
      <w:r>
        <w:rPr>
          <w:rFonts w:ascii="Segoe UI" w:hAnsi="Segoe UI" w:cs="Segoe UI"/>
          <w:lang w:eastAsia="hi-IN" w:bidi="hi-IN"/>
        </w:rPr>
        <w:t>y</w:t>
      </w:r>
      <w:r w:rsidRPr="00B84587">
        <w:rPr>
          <w:rFonts w:ascii="Segoe UI" w:hAnsi="Segoe UI" w:cs="Segoe UI"/>
          <w:lang w:eastAsia="hi-IN" w:bidi="hi-IN"/>
        </w:rPr>
        <w:t xml:space="preserve"> w tygodniu</w:t>
      </w:r>
      <w:r>
        <w:rPr>
          <w:rFonts w:ascii="Segoe UI" w:hAnsi="Segoe UI" w:cs="Segoe UI"/>
          <w:lang w:eastAsia="hi-IN" w:bidi="hi-IN"/>
        </w:rPr>
        <w:t xml:space="preserve">: drugie </w:t>
      </w:r>
      <w:r w:rsidRPr="00B84587">
        <w:rPr>
          <w:rFonts w:ascii="Segoe UI" w:hAnsi="Segoe UI" w:cs="Segoe UI"/>
          <w:lang w:eastAsia="hi-IN" w:bidi="hi-IN"/>
        </w:rPr>
        <w:t>danie</w:t>
      </w:r>
      <w:r>
        <w:rPr>
          <w:rFonts w:ascii="Segoe UI" w:hAnsi="Segoe UI" w:cs="Segoe UI"/>
          <w:lang w:eastAsia="hi-IN" w:bidi="hi-IN"/>
        </w:rPr>
        <w:t xml:space="preserve"> z surówką itd. na zmianę. W przypadku dnia wolnego w tygodniu posiłki będą wydawane naprzemiennie drugie danie/zupa.</w:t>
      </w:r>
    </w:p>
    <w:p w14:paraId="5B048665" w14:textId="67C3C050" w:rsidR="00AB0A54" w:rsidRDefault="00AB0A54" w:rsidP="006F72F0">
      <w:pPr>
        <w:widowControl w:val="0"/>
        <w:spacing w:line="276" w:lineRule="auto"/>
        <w:jc w:val="both"/>
        <w:rPr>
          <w:rFonts w:ascii="Segoe UI" w:hAnsi="Segoe UI" w:cs="Segoe UI"/>
          <w:lang w:eastAsia="hi-IN" w:bidi="hi-IN"/>
        </w:rPr>
      </w:pPr>
      <w:r>
        <w:rPr>
          <w:rFonts w:ascii="Segoe UI" w:hAnsi="Segoe UI" w:cs="Segoe UI"/>
          <w:lang w:eastAsia="hi-IN" w:bidi="hi-IN"/>
        </w:rPr>
        <w:t>Surówki podawane do drugiego dania powinny być zróżnicowane, tj. nie dopuszcza się podawania stale tego samego zestawu surówek. Ponadto surówki powinny być starte na tarce o małych oczkach (drobno starte).</w:t>
      </w:r>
    </w:p>
    <w:p w14:paraId="653DF767" w14:textId="6D07F0EB" w:rsidR="0076369A" w:rsidRDefault="006F72F0" w:rsidP="006F72F0">
      <w:pPr>
        <w:widowControl w:val="0"/>
        <w:spacing w:line="276" w:lineRule="auto"/>
        <w:jc w:val="both"/>
        <w:rPr>
          <w:rFonts w:ascii="Segoe UI" w:hAnsi="Segoe UI" w:cs="Segoe UI"/>
          <w:lang w:eastAsia="hi-IN" w:bidi="hi-IN"/>
        </w:rPr>
      </w:pPr>
      <w:r>
        <w:rPr>
          <w:rFonts w:ascii="Segoe UI" w:hAnsi="Segoe UI" w:cs="Segoe UI"/>
          <w:lang w:eastAsia="hi-IN" w:bidi="hi-IN"/>
        </w:rPr>
        <w:t>Wykonawca będzie podawał</w:t>
      </w:r>
      <w:r w:rsidR="00AB0A54">
        <w:rPr>
          <w:rFonts w:ascii="Segoe UI" w:hAnsi="Segoe UI" w:cs="Segoe UI"/>
          <w:lang w:eastAsia="hi-IN" w:bidi="hi-IN"/>
        </w:rPr>
        <w:t xml:space="preserve"> także:</w:t>
      </w:r>
      <w:r>
        <w:rPr>
          <w:rFonts w:ascii="Segoe UI" w:hAnsi="Segoe UI" w:cs="Segoe UI"/>
          <w:lang w:eastAsia="hi-IN" w:bidi="hi-IN"/>
        </w:rPr>
        <w:t xml:space="preserve"> </w:t>
      </w:r>
    </w:p>
    <w:p w14:paraId="316DF906" w14:textId="64B2481A" w:rsidR="0076369A" w:rsidRDefault="0076369A" w:rsidP="006F72F0">
      <w:pPr>
        <w:widowControl w:val="0"/>
        <w:spacing w:line="276" w:lineRule="auto"/>
        <w:jc w:val="both"/>
        <w:rPr>
          <w:rFonts w:ascii="Segoe UI" w:hAnsi="Segoe UI" w:cs="Segoe UI"/>
          <w:lang w:eastAsia="hi-IN" w:bidi="hi-IN"/>
        </w:rPr>
      </w:pPr>
      <w:r>
        <w:rPr>
          <w:rFonts w:ascii="Segoe UI" w:hAnsi="Segoe UI" w:cs="Segoe UI"/>
          <w:lang w:eastAsia="hi-IN" w:bidi="hi-IN"/>
        </w:rPr>
        <w:t>- kompot - do każdego drugiego dania</w:t>
      </w:r>
      <w:r w:rsidR="00AB0A54">
        <w:rPr>
          <w:rFonts w:ascii="Segoe UI" w:hAnsi="Segoe UI" w:cs="Segoe UI"/>
          <w:lang w:eastAsia="hi-IN" w:bidi="hi-IN"/>
        </w:rPr>
        <w:t>,</w:t>
      </w:r>
    </w:p>
    <w:p w14:paraId="15548E53" w14:textId="62800EDC" w:rsidR="006F72F0" w:rsidRDefault="0076369A" w:rsidP="00A2193C">
      <w:pPr>
        <w:widowControl w:val="0"/>
        <w:spacing w:line="276" w:lineRule="auto"/>
        <w:jc w:val="both"/>
        <w:rPr>
          <w:rFonts w:ascii="Segoe UI" w:hAnsi="Segoe UI" w:cs="Segoe UI"/>
          <w:lang w:eastAsia="hi-IN" w:bidi="hi-IN"/>
        </w:rPr>
      </w:pPr>
      <w:r>
        <w:rPr>
          <w:rFonts w:ascii="Segoe UI" w:hAnsi="Segoe UI" w:cs="Segoe UI"/>
          <w:lang w:eastAsia="hi-IN" w:bidi="hi-IN"/>
        </w:rPr>
        <w:t>- pieczywo świeże, pokrojone (2 kromki) –</w:t>
      </w:r>
      <w:r w:rsidR="006F72F0">
        <w:rPr>
          <w:rFonts w:ascii="Segoe UI" w:hAnsi="Segoe UI" w:cs="Segoe UI"/>
          <w:lang w:eastAsia="hi-IN" w:bidi="hi-IN"/>
        </w:rPr>
        <w:t xml:space="preserve"> </w:t>
      </w:r>
      <w:r>
        <w:rPr>
          <w:rFonts w:ascii="Segoe UI" w:hAnsi="Segoe UI" w:cs="Segoe UI"/>
          <w:lang w:eastAsia="hi-IN" w:bidi="hi-IN"/>
        </w:rPr>
        <w:t>do każdej</w:t>
      </w:r>
      <w:r w:rsidR="006F72F0">
        <w:rPr>
          <w:rFonts w:ascii="Segoe UI" w:hAnsi="Segoe UI" w:cs="Segoe UI"/>
          <w:lang w:eastAsia="hi-IN" w:bidi="hi-IN"/>
        </w:rPr>
        <w:t xml:space="preserve"> </w:t>
      </w:r>
      <w:r>
        <w:rPr>
          <w:rFonts w:ascii="Segoe UI" w:hAnsi="Segoe UI" w:cs="Segoe UI"/>
          <w:lang w:eastAsia="hi-IN" w:bidi="hi-IN"/>
        </w:rPr>
        <w:t>zupy</w:t>
      </w:r>
      <w:r w:rsidR="00AB0A54">
        <w:rPr>
          <w:rFonts w:ascii="Segoe UI" w:hAnsi="Segoe UI" w:cs="Segoe UI"/>
          <w:lang w:eastAsia="hi-IN" w:bidi="hi-IN"/>
        </w:rPr>
        <w:t>.</w:t>
      </w:r>
    </w:p>
    <w:p w14:paraId="26F1ADD0" w14:textId="06778306" w:rsidR="00494290" w:rsidRPr="00B84587" w:rsidRDefault="00494290" w:rsidP="00494290">
      <w:pPr>
        <w:widowControl w:val="0"/>
        <w:spacing w:line="276" w:lineRule="auto"/>
        <w:jc w:val="both"/>
        <w:rPr>
          <w:rFonts w:ascii="Segoe UI" w:hAnsi="Segoe UI" w:cs="Segoe UI"/>
          <w:lang w:eastAsia="hi-IN" w:bidi="hi-IN"/>
        </w:rPr>
      </w:pPr>
      <w:bookmarkStart w:id="53" w:name="_Hlk183174835"/>
      <w:bookmarkEnd w:id="52"/>
      <w:r w:rsidRPr="00E95BD9">
        <w:rPr>
          <w:rFonts w:ascii="Segoe UI" w:hAnsi="Segoe UI" w:cs="Segoe UI"/>
          <w:b/>
          <w:bCs/>
          <w:kern w:val="3"/>
          <w:lang w:eastAsia="hi-IN" w:bidi="hi-IN"/>
        </w:rPr>
        <w:t>W zakresie minimalnym</w:t>
      </w:r>
      <w:r w:rsidRPr="001D1E90">
        <w:rPr>
          <w:rFonts w:ascii="Segoe UI" w:hAnsi="Segoe UI" w:cs="Segoe UI"/>
          <w:kern w:val="3"/>
          <w:lang w:eastAsia="hi-IN" w:bidi="hi-IN"/>
        </w:rPr>
        <w:t xml:space="preserve"> przez niepowtarzalność treściową posiłków rozumie się </w:t>
      </w:r>
      <w:r w:rsidRPr="001D1E90">
        <w:rPr>
          <w:rFonts w:ascii="Segoe UI" w:hAnsi="Segoe UI" w:cs="Segoe UI"/>
        </w:rPr>
        <w:t>urozmaicenie jadłospisu pod względem doboru produktów i technik kulinarnych</w:t>
      </w:r>
      <w:r>
        <w:rPr>
          <w:rFonts w:ascii="Segoe UI" w:hAnsi="Segoe UI" w:cs="Segoe UI"/>
          <w:kern w:val="3"/>
          <w:lang w:eastAsia="hi-IN" w:bidi="hi-IN"/>
        </w:rPr>
        <w:t xml:space="preserve"> – dany posiłek jednodaniowy </w:t>
      </w:r>
      <w:r w:rsidRPr="00A05094">
        <w:rPr>
          <w:rFonts w:ascii="Segoe UI" w:hAnsi="Segoe UI" w:cs="Segoe UI"/>
          <w:b/>
          <w:bCs/>
          <w:kern w:val="3"/>
          <w:lang w:eastAsia="hi-IN" w:bidi="hi-IN"/>
        </w:rPr>
        <w:t>nie powinien powtarzać się z częstotliwością co drugi dzień</w:t>
      </w:r>
      <w:r>
        <w:rPr>
          <w:rFonts w:ascii="Segoe UI" w:hAnsi="Segoe UI" w:cs="Segoe UI"/>
          <w:kern w:val="3"/>
          <w:lang w:eastAsia="hi-IN" w:bidi="hi-IN"/>
        </w:rPr>
        <w:t xml:space="preserve">, co oznacza, że, jeżeli w menu „3 x w tygodniu zupa” w poniedziałek będzie zupa pomidorowa z makaronem, wkładką mięsną i 2 kromkami chleba, to taki sam posiłek nie może powtórzyć się w środę. Drugie danie: niepowtarzalność we wtorek i czwartek. </w:t>
      </w:r>
    </w:p>
    <w:bookmarkEnd w:id="53"/>
    <w:p w14:paraId="74D63625" w14:textId="733EC387" w:rsidR="00A2193C" w:rsidRPr="00B84587" w:rsidRDefault="004A0A93" w:rsidP="00A2193C">
      <w:pPr>
        <w:widowControl w:val="0"/>
        <w:spacing w:line="276" w:lineRule="auto"/>
        <w:jc w:val="both"/>
        <w:rPr>
          <w:rFonts w:ascii="Segoe UI" w:hAnsi="Segoe UI" w:cs="Segoe UI"/>
          <w:kern w:val="2"/>
          <w:lang w:eastAsia="hi-IN" w:bidi="hi-IN"/>
        </w:rPr>
      </w:pPr>
      <w:r>
        <w:rPr>
          <w:rFonts w:ascii="Segoe UI" w:hAnsi="Segoe UI" w:cs="Segoe UI"/>
          <w:kern w:val="2"/>
          <w:lang w:eastAsia="hi-IN" w:bidi="hi-IN"/>
        </w:rPr>
        <w:lastRenderedPageBreak/>
        <w:t>2.</w:t>
      </w:r>
      <w:r w:rsidR="00A2193C" w:rsidRPr="00B84587">
        <w:rPr>
          <w:rFonts w:ascii="Segoe UI" w:hAnsi="Segoe UI" w:cs="Segoe UI"/>
          <w:kern w:val="2"/>
          <w:lang w:eastAsia="hi-IN" w:bidi="hi-IN"/>
        </w:rPr>
        <w:t xml:space="preserve"> Maksymalny zakres zamówienia wynosi ok. 75</w:t>
      </w:r>
      <w:r w:rsidR="00786891">
        <w:rPr>
          <w:rFonts w:ascii="Segoe UI" w:hAnsi="Segoe UI" w:cs="Segoe UI"/>
          <w:kern w:val="2"/>
          <w:lang w:eastAsia="hi-IN" w:bidi="hi-IN"/>
        </w:rPr>
        <w:t>3</w:t>
      </w:r>
      <w:r w:rsidR="00A2193C" w:rsidRPr="00B84587">
        <w:rPr>
          <w:rFonts w:ascii="Segoe UI" w:hAnsi="Segoe UI" w:cs="Segoe UI"/>
          <w:kern w:val="2"/>
          <w:lang w:eastAsia="hi-IN" w:bidi="hi-IN"/>
        </w:rPr>
        <w:t xml:space="preserve">0 posiłków i obejmuje: </w:t>
      </w:r>
    </w:p>
    <w:p w14:paraId="58E81842" w14:textId="25483BF4" w:rsidR="00A2193C" w:rsidRPr="00B84587" w:rsidRDefault="00A2193C" w:rsidP="00A2193C">
      <w:pPr>
        <w:widowControl w:val="0"/>
        <w:tabs>
          <w:tab w:val="left" w:pos="284"/>
        </w:tabs>
        <w:spacing w:line="276" w:lineRule="auto"/>
        <w:jc w:val="both"/>
        <w:rPr>
          <w:rFonts w:ascii="Segoe UI" w:hAnsi="Segoe UI" w:cs="Segoe UI"/>
          <w:kern w:val="2"/>
          <w:lang w:eastAsia="hi-IN" w:bidi="hi-IN"/>
        </w:rPr>
      </w:pPr>
      <w:r w:rsidRPr="00B84587">
        <w:rPr>
          <w:rFonts w:ascii="Segoe UI" w:hAnsi="Segoe UI" w:cs="Segoe UI"/>
          <w:kern w:val="2"/>
          <w:lang w:eastAsia="hi-IN" w:bidi="hi-IN"/>
        </w:rPr>
        <w:t>- 1 posiłek dziennie dla max. 30 osób przez 25</w:t>
      </w:r>
      <w:r w:rsidR="00786891">
        <w:rPr>
          <w:rFonts w:ascii="Segoe UI" w:hAnsi="Segoe UI" w:cs="Segoe UI"/>
          <w:kern w:val="2"/>
          <w:lang w:eastAsia="hi-IN" w:bidi="hi-IN"/>
        </w:rPr>
        <w:t>1</w:t>
      </w:r>
      <w:r w:rsidRPr="00B84587">
        <w:rPr>
          <w:rFonts w:ascii="Segoe UI" w:hAnsi="Segoe UI" w:cs="Segoe UI"/>
          <w:kern w:val="2"/>
          <w:lang w:eastAsia="hi-IN" w:bidi="hi-IN"/>
        </w:rPr>
        <w:t xml:space="preserve"> dni</w:t>
      </w:r>
      <w:r w:rsidR="00786891">
        <w:rPr>
          <w:rFonts w:ascii="Segoe UI" w:hAnsi="Segoe UI" w:cs="Segoe UI"/>
          <w:kern w:val="2"/>
          <w:lang w:eastAsia="hi-IN" w:bidi="hi-IN"/>
        </w:rPr>
        <w:t xml:space="preserve"> (100%)</w:t>
      </w:r>
      <w:r w:rsidRPr="00B84587">
        <w:rPr>
          <w:rFonts w:ascii="Segoe UI" w:hAnsi="Segoe UI" w:cs="Segoe UI"/>
          <w:kern w:val="2"/>
          <w:lang w:eastAsia="hi-IN" w:bidi="hi-IN"/>
        </w:rPr>
        <w:t xml:space="preserve">, </w:t>
      </w:r>
    </w:p>
    <w:p w14:paraId="5AF78EB1" w14:textId="77777777" w:rsidR="00A2193C" w:rsidRPr="00B84587" w:rsidRDefault="00A2193C" w:rsidP="00A2193C">
      <w:pPr>
        <w:widowControl w:val="0"/>
        <w:tabs>
          <w:tab w:val="left" w:pos="284"/>
        </w:tabs>
        <w:spacing w:line="276" w:lineRule="auto"/>
        <w:jc w:val="both"/>
        <w:rPr>
          <w:rFonts w:ascii="Segoe UI" w:hAnsi="Segoe UI" w:cs="Segoe UI"/>
          <w:kern w:val="2"/>
          <w:lang w:eastAsia="hi-IN" w:bidi="hi-IN"/>
        </w:rPr>
      </w:pPr>
      <w:r w:rsidRPr="00B84587">
        <w:rPr>
          <w:rFonts w:ascii="Segoe UI" w:hAnsi="Segoe UI" w:cs="Segoe UI"/>
          <w:kern w:val="2"/>
          <w:lang w:eastAsia="hi-IN" w:bidi="hi-IN"/>
        </w:rPr>
        <w:t>z zastrzeżeniem, że podana liczba posiłków jest liczbą szacunkową i może ulec zmniejszeniu, w zależności od liczby podopiecznych zgłoszonych do wyżywienia.</w:t>
      </w:r>
    </w:p>
    <w:p w14:paraId="4B266056" w14:textId="1FE573B2" w:rsidR="00A2193C" w:rsidRDefault="004A0A93" w:rsidP="00A2193C">
      <w:pPr>
        <w:widowControl w:val="0"/>
        <w:spacing w:line="276" w:lineRule="auto"/>
        <w:jc w:val="both"/>
        <w:rPr>
          <w:rFonts w:ascii="Segoe UI" w:hAnsi="Segoe UI" w:cs="Segoe UI"/>
          <w:kern w:val="2"/>
          <w:lang w:eastAsia="hi-IN" w:bidi="hi-IN"/>
        </w:rPr>
      </w:pPr>
      <w:r>
        <w:rPr>
          <w:rFonts w:ascii="Segoe UI" w:hAnsi="Segoe UI" w:cs="Segoe UI"/>
          <w:kern w:val="2"/>
          <w:lang w:eastAsia="hi-IN" w:bidi="hi-IN"/>
        </w:rPr>
        <w:t>St</w:t>
      </w:r>
      <w:r w:rsidR="00A2193C">
        <w:rPr>
          <w:rFonts w:ascii="Segoe UI" w:hAnsi="Segoe UI" w:cs="Segoe UI"/>
          <w:kern w:val="2"/>
          <w:lang w:eastAsia="hi-IN" w:bidi="hi-IN"/>
        </w:rPr>
        <w:t>an na 30.10.202</w:t>
      </w:r>
      <w:r w:rsidR="00BF7608">
        <w:rPr>
          <w:rFonts w:ascii="Segoe UI" w:hAnsi="Segoe UI" w:cs="Segoe UI"/>
          <w:kern w:val="2"/>
          <w:lang w:eastAsia="hi-IN" w:bidi="hi-IN"/>
        </w:rPr>
        <w:t>4</w:t>
      </w:r>
      <w:r w:rsidR="00A2193C">
        <w:rPr>
          <w:rFonts w:ascii="Segoe UI" w:hAnsi="Segoe UI" w:cs="Segoe UI"/>
          <w:kern w:val="2"/>
          <w:lang w:eastAsia="hi-IN" w:bidi="hi-IN"/>
        </w:rPr>
        <w:t xml:space="preserve"> r.</w:t>
      </w:r>
      <w:r w:rsidR="00AE2B28">
        <w:rPr>
          <w:rFonts w:ascii="Segoe UI" w:hAnsi="Segoe UI" w:cs="Segoe UI"/>
          <w:kern w:val="2"/>
          <w:lang w:eastAsia="hi-IN" w:bidi="hi-IN"/>
        </w:rPr>
        <w:t xml:space="preserve"> i średnia do wyżywienia</w:t>
      </w:r>
      <w:r w:rsidR="00A2193C">
        <w:rPr>
          <w:rFonts w:ascii="Segoe UI" w:hAnsi="Segoe UI" w:cs="Segoe UI"/>
          <w:kern w:val="2"/>
          <w:lang w:eastAsia="hi-IN" w:bidi="hi-IN"/>
        </w:rPr>
        <w:t xml:space="preserve">: </w:t>
      </w:r>
      <w:r w:rsidR="00AE2B28" w:rsidRPr="00AE2B28">
        <w:rPr>
          <w:rFonts w:ascii="Segoe UI" w:hAnsi="Segoe UI" w:cs="Segoe UI"/>
          <w:b/>
          <w:bCs/>
          <w:kern w:val="2"/>
          <w:lang w:eastAsia="hi-IN" w:bidi="hi-IN"/>
        </w:rPr>
        <w:t>30</w:t>
      </w:r>
      <w:r w:rsidR="00A2193C" w:rsidRPr="00AE2B28">
        <w:rPr>
          <w:rFonts w:ascii="Segoe UI" w:hAnsi="Segoe UI" w:cs="Segoe UI"/>
          <w:b/>
          <w:bCs/>
          <w:kern w:val="2"/>
          <w:lang w:eastAsia="hi-IN" w:bidi="hi-IN"/>
        </w:rPr>
        <w:t xml:space="preserve"> osób</w:t>
      </w:r>
    </w:p>
    <w:p w14:paraId="1A4A9E95" w14:textId="77777777" w:rsidR="00A2193C" w:rsidRPr="00B84587" w:rsidRDefault="00A2193C" w:rsidP="00A2193C">
      <w:pPr>
        <w:widowControl w:val="0"/>
        <w:spacing w:line="276" w:lineRule="auto"/>
        <w:jc w:val="both"/>
        <w:rPr>
          <w:rFonts w:ascii="Segoe UI" w:hAnsi="Segoe UI" w:cs="Segoe UI"/>
          <w:kern w:val="2"/>
          <w:lang w:eastAsia="hi-IN" w:bidi="hi-IN"/>
        </w:rPr>
      </w:pPr>
    </w:p>
    <w:p w14:paraId="3BB27DB7" w14:textId="1071AD73" w:rsidR="00A2193C" w:rsidRPr="00B84587" w:rsidRDefault="004A0A93" w:rsidP="00A2193C">
      <w:pPr>
        <w:widowControl w:val="0"/>
        <w:spacing w:line="276" w:lineRule="auto"/>
        <w:jc w:val="both"/>
        <w:rPr>
          <w:rFonts w:ascii="Segoe UI" w:hAnsi="Segoe UI" w:cs="Segoe UI"/>
          <w:kern w:val="2"/>
          <w:lang w:eastAsia="hi-IN" w:bidi="hi-IN"/>
        </w:rPr>
      </w:pPr>
      <w:r>
        <w:rPr>
          <w:rFonts w:ascii="Segoe UI" w:hAnsi="Segoe UI" w:cs="Segoe UI"/>
          <w:kern w:val="2"/>
          <w:lang w:eastAsia="hi-IN" w:bidi="hi-IN"/>
        </w:rPr>
        <w:t>3.</w:t>
      </w:r>
      <w:r w:rsidR="00A2193C" w:rsidRPr="00B84587">
        <w:rPr>
          <w:rFonts w:ascii="Segoe UI" w:hAnsi="Segoe UI" w:cs="Segoe UI"/>
          <w:kern w:val="2"/>
          <w:lang w:eastAsia="hi-IN" w:bidi="hi-IN"/>
        </w:rPr>
        <w:t xml:space="preserve"> Minimalny zakres zamówienia, który będzie zrealizowany: </w:t>
      </w:r>
      <w:r w:rsidR="00261D97">
        <w:rPr>
          <w:rFonts w:ascii="Segoe UI" w:hAnsi="Segoe UI" w:cs="Segoe UI"/>
          <w:kern w:val="2"/>
          <w:lang w:eastAsia="hi-IN" w:bidi="hi-IN"/>
        </w:rPr>
        <w:t>85</w:t>
      </w:r>
      <w:r w:rsidR="00A2193C" w:rsidRPr="00B84587">
        <w:rPr>
          <w:rFonts w:ascii="Segoe UI" w:hAnsi="Segoe UI" w:cs="Segoe UI"/>
          <w:kern w:val="2"/>
          <w:lang w:eastAsia="hi-IN" w:bidi="hi-IN"/>
        </w:rPr>
        <w:t>%</w:t>
      </w:r>
      <w:r w:rsidR="001A05E3">
        <w:rPr>
          <w:rFonts w:ascii="Segoe UI" w:hAnsi="Segoe UI" w:cs="Segoe UI"/>
          <w:kern w:val="2"/>
          <w:lang w:eastAsia="hi-IN" w:bidi="hi-IN"/>
        </w:rPr>
        <w:t xml:space="preserve"> (100%: 30 osób)</w:t>
      </w:r>
      <w:r w:rsidR="00A2193C" w:rsidRPr="00B84587">
        <w:rPr>
          <w:rFonts w:ascii="Segoe UI" w:hAnsi="Segoe UI" w:cs="Segoe UI"/>
          <w:kern w:val="2"/>
          <w:lang w:eastAsia="hi-IN" w:bidi="hi-IN"/>
        </w:rPr>
        <w:t>.</w:t>
      </w:r>
    </w:p>
    <w:p w14:paraId="498DA92D" w14:textId="77777777" w:rsidR="00A2193C" w:rsidRPr="00B84587" w:rsidRDefault="00A2193C" w:rsidP="00A2193C">
      <w:pPr>
        <w:widowControl w:val="0"/>
        <w:spacing w:line="276" w:lineRule="auto"/>
        <w:jc w:val="both"/>
        <w:rPr>
          <w:rFonts w:ascii="Segoe UI" w:hAnsi="Segoe UI" w:cs="Segoe UI"/>
          <w:kern w:val="2"/>
          <w:lang w:eastAsia="hi-IN" w:bidi="hi-IN"/>
        </w:rPr>
      </w:pPr>
    </w:p>
    <w:p w14:paraId="410E0793" w14:textId="501F4F23" w:rsidR="00A2193C" w:rsidRPr="00B84587" w:rsidRDefault="004A0A93" w:rsidP="00A2193C">
      <w:pPr>
        <w:widowControl w:val="0"/>
        <w:spacing w:line="276" w:lineRule="auto"/>
        <w:jc w:val="both"/>
        <w:rPr>
          <w:rFonts w:ascii="Segoe UI" w:hAnsi="Segoe UI" w:cs="Segoe UI"/>
          <w:kern w:val="2"/>
          <w:lang w:eastAsia="hi-IN" w:bidi="hi-IN"/>
        </w:rPr>
      </w:pPr>
      <w:r>
        <w:rPr>
          <w:rFonts w:ascii="Segoe UI" w:hAnsi="Segoe UI" w:cs="Segoe UI"/>
          <w:kern w:val="2"/>
          <w:lang w:eastAsia="hi-IN" w:bidi="hi-IN"/>
        </w:rPr>
        <w:t>4.</w:t>
      </w:r>
      <w:r w:rsidR="00B548D1">
        <w:rPr>
          <w:rFonts w:ascii="Segoe UI" w:hAnsi="Segoe UI" w:cs="Segoe UI"/>
          <w:kern w:val="2"/>
          <w:lang w:eastAsia="hi-IN" w:bidi="hi-IN"/>
        </w:rPr>
        <w:t xml:space="preserve"> </w:t>
      </w:r>
      <w:r w:rsidR="00A2193C" w:rsidRPr="00B84587">
        <w:rPr>
          <w:rFonts w:ascii="Segoe UI" w:hAnsi="Segoe UI" w:cs="Segoe UI"/>
          <w:kern w:val="2"/>
          <w:lang w:eastAsia="hi-IN" w:bidi="hi-IN"/>
        </w:rPr>
        <w:t>Wzór obliczenia ceny:</w:t>
      </w:r>
    </w:p>
    <w:p w14:paraId="52457262" w14:textId="22352CB1" w:rsidR="00A2193C" w:rsidRPr="00417ED7" w:rsidRDefault="00A2193C" w:rsidP="00A2193C">
      <w:pPr>
        <w:widowControl w:val="0"/>
        <w:spacing w:line="276" w:lineRule="auto"/>
        <w:jc w:val="both"/>
        <w:rPr>
          <w:rFonts w:ascii="Segoe UI" w:hAnsi="Segoe UI" w:cs="Segoe UI"/>
          <w:kern w:val="2"/>
          <w:u w:val="single"/>
          <w:lang w:eastAsia="hi-IN" w:bidi="hi-IN"/>
        </w:rPr>
      </w:pPr>
      <w:r w:rsidRPr="00094BF9">
        <w:rPr>
          <w:rFonts w:ascii="Segoe UI" w:hAnsi="Segoe UI" w:cs="Segoe UI"/>
          <w:kern w:val="2"/>
          <w:lang w:eastAsia="hi-IN" w:bidi="hi-IN"/>
        </w:rPr>
        <w:t>(30 osób x cena jednostkowa x 25</w:t>
      </w:r>
      <w:r w:rsidR="00786891">
        <w:rPr>
          <w:rFonts w:ascii="Segoe UI" w:hAnsi="Segoe UI" w:cs="Segoe UI"/>
          <w:kern w:val="2"/>
          <w:lang w:eastAsia="hi-IN" w:bidi="hi-IN"/>
        </w:rPr>
        <w:t>1</w:t>
      </w:r>
      <w:r w:rsidRPr="00094BF9">
        <w:rPr>
          <w:rFonts w:ascii="Segoe UI" w:hAnsi="Segoe UI" w:cs="Segoe UI"/>
          <w:kern w:val="2"/>
          <w:lang w:eastAsia="hi-IN" w:bidi="hi-IN"/>
        </w:rPr>
        <w:t xml:space="preserve"> dni) + dodatek za święta (</w:t>
      </w:r>
      <w:r w:rsidR="00786891">
        <w:rPr>
          <w:rFonts w:ascii="Segoe UI" w:hAnsi="Segoe UI" w:cs="Segoe UI"/>
          <w:kern w:val="2"/>
          <w:lang w:eastAsia="hi-IN" w:bidi="hi-IN"/>
        </w:rPr>
        <w:t>7</w:t>
      </w:r>
      <w:r w:rsidRPr="00094BF9">
        <w:rPr>
          <w:rFonts w:ascii="Segoe UI" w:hAnsi="Segoe UI" w:cs="Segoe UI"/>
          <w:kern w:val="2"/>
          <w:lang w:eastAsia="hi-IN" w:bidi="hi-IN"/>
        </w:rPr>
        <w:t>00,00 zł x</w:t>
      </w:r>
      <w:r w:rsidR="00D44BE8">
        <w:rPr>
          <w:rFonts w:ascii="Segoe UI" w:hAnsi="Segoe UI" w:cs="Segoe UI"/>
          <w:kern w:val="2"/>
          <w:lang w:eastAsia="hi-IN" w:bidi="hi-IN"/>
        </w:rPr>
        <w:t xml:space="preserve"> </w:t>
      </w:r>
      <w:r w:rsidRPr="00094BF9">
        <w:rPr>
          <w:rFonts w:ascii="Segoe UI" w:hAnsi="Segoe UI" w:cs="Segoe UI"/>
          <w:kern w:val="2"/>
          <w:lang w:eastAsia="hi-IN" w:bidi="hi-IN"/>
        </w:rPr>
        <w:t>2</w:t>
      </w:r>
      <w:bookmarkStart w:id="54" w:name="_Hlk89346221"/>
      <w:r w:rsidRPr="00094BF9">
        <w:rPr>
          <w:rFonts w:ascii="Segoe UI" w:hAnsi="Segoe UI" w:cs="Segoe UI"/>
          <w:kern w:val="2"/>
          <w:lang w:eastAsia="hi-IN" w:bidi="hi-IN"/>
        </w:rPr>
        <w:t>: zgodnie</w:t>
      </w:r>
      <w:r>
        <w:rPr>
          <w:rFonts w:ascii="Segoe UI" w:hAnsi="Segoe UI" w:cs="Segoe UI"/>
          <w:kern w:val="2"/>
          <w:lang w:eastAsia="hi-IN" w:bidi="hi-IN"/>
        </w:rPr>
        <w:t xml:space="preserve"> z § 4 ust. 4 projektu umowy).</w:t>
      </w:r>
    </w:p>
    <w:bookmarkEnd w:id="54"/>
    <w:p w14:paraId="4D420D97" w14:textId="77777777" w:rsidR="00A2193C" w:rsidRPr="00B84587" w:rsidRDefault="00A2193C" w:rsidP="00A2193C">
      <w:pPr>
        <w:widowControl w:val="0"/>
        <w:spacing w:line="276" w:lineRule="auto"/>
        <w:jc w:val="both"/>
        <w:rPr>
          <w:rFonts w:ascii="Segoe UI" w:hAnsi="Segoe UI" w:cs="Segoe UI"/>
          <w:kern w:val="2"/>
          <w:lang w:eastAsia="hi-IN" w:bidi="hi-IN"/>
        </w:rPr>
      </w:pPr>
    </w:p>
    <w:p w14:paraId="7A103A96" w14:textId="18748984" w:rsidR="00A2193C" w:rsidRPr="00B84587" w:rsidRDefault="004A0A93" w:rsidP="00A2193C">
      <w:pPr>
        <w:widowControl w:val="0"/>
        <w:spacing w:line="276" w:lineRule="auto"/>
        <w:jc w:val="both"/>
        <w:rPr>
          <w:rFonts w:ascii="Segoe UI" w:hAnsi="Segoe UI" w:cs="Segoe UI"/>
          <w:kern w:val="2"/>
          <w:lang w:eastAsia="hi-IN" w:bidi="hi-IN"/>
        </w:rPr>
      </w:pPr>
      <w:r>
        <w:rPr>
          <w:rFonts w:ascii="Segoe UI" w:hAnsi="Segoe UI" w:cs="Segoe UI"/>
          <w:kern w:val="2"/>
          <w:lang w:eastAsia="hi-IN" w:bidi="hi-IN"/>
        </w:rPr>
        <w:t>5.</w:t>
      </w:r>
      <w:r w:rsidR="00A2193C" w:rsidRPr="00B84587">
        <w:rPr>
          <w:rFonts w:ascii="Segoe UI" w:hAnsi="Segoe UI" w:cs="Segoe UI"/>
          <w:kern w:val="2"/>
          <w:lang w:eastAsia="hi-IN" w:bidi="hi-IN"/>
        </w:rPr>
        <w:t xml:space="preserve"> Rozliczanie za świadczoną usługę następować będzie na podstawie ilości faktycznie wydanych posiłków. Dzienna liczba podopiecznych zgłoszonych do wyżywienia może okresowo zmieniać się </w:t>
      </w:r>
      <w:r w:rsidR="00A2193C">
        <w:rPr>
          <w:rFonts w:ascii="Segoe UI" w:hAnsi="Segoe UI" w:cs="Segoe UI"/>
          <w:kern w:val="2"/>
          <w:lang w:eastAsia="hi-IN" w:bidi="hi-IN"/>
        </w:rPr>
        <w:br/>
      </w:r>
      <w:r w:rsidR="00A2193C" w:rsidRPr="00B84587">
        <w:rPr>
          <w:rFonts w:ascii="Segoe UI" w:hAnsi="Segoe UI" w:cs="Segoe UI"/>
          <w:kern w:val="2"/>
          <w:lang w:eastAsia="hi-IN" w:bidi="hi-IN"/>
        </w:rPr>
        <w:t xml:space="preserve">w zależności od frekwencji. Liczba posiłków do wydania w danym dniu będzie zgłaszana do godz. </w:t>
      </w:r>
      <w:r w:rsidR="00A2193C">
        <w:rPr>
          <w:rFonts w:ascii="Segoe UI" w:hAnsi="Segoe UI" w:cs="Segoe UI"/>
          <w:kern w:val="2"/>
          <w:lang w:eastAsia="hi-IN" w:bidi="hi-IN"/>
        </w:rPr>
        <w:t>10</w:t>
      </w:r>
      <w:r w:rsidR="00A2193C" w:rsidRPr="00B84587">
        <w:rPr>
          <w:rFonts w:ascii="Segoe UI" w:hAnsi="Segoe UI" w:cs="Segoe UI"/>
          <w:kern w:val="2"/>
          <w:lang w:eastAsia="hi-IN" w:bidi="hi-IN"/>
        </w:rPr>
        <w:t>:</w:t>
      </w:r>
      <w:r w:rsidR="00A2193C">
        <w:rPr>
          <w:rFonts w:ascii="Segoe UI" w:hAnsi="Segoe UI" w:cs="Segoe UI"/>
          <w:kern w:val="2"/>
          <w:lang w:eastAsia="hi-IN" w:bidi="hi-IN"/>
        </w:rPr>
        <w:t>0</w:t>
      </w:r>
      <w:r w:rsidR="00A2193C" w:rsidRPr="00B84587">
        <w:rPr>
          <w:rFonts w:ascii="Segoe UI" w:hAnsi="Segoe UI" w:cs="Segoe UI"/>
          <w:kern w:val="2"/>
          <w:lang w:eastAsia="hi-IN" w:bidi="hi-IN"/>
        </w:rPr>
        <w:t>0 danego dnia.</w:t>
      </w:r>
    </w:p>
    <w:p w14:paraId="5BA47970" w14:textId="77777777" w:rsidR="00A2193C" w:rsidRPr="00B84587" w:rsidRDefault="00A2193C" w:rsidP="00A2193C">
      <w:pPr>
        <w:widowControl w:val="0"/>
        <w:spacing w:line="276" w:lineRule="auto"/>
        <w:jc w:val="both"/>
        <w:rPr>
          <w:rFonts w:ascii="Segoe UI" w:hAnsi="Segoe UI" w:cs="Segoe UI"/>
          <w:kern w:val="2"/>
          <w:lang w:eastAsia="hi-IN" w:bidi="hi-IN"/>
        </w:rPr>
      </w:pPr>
    </w:p>
    <w:p w14:paraId="4FD39BB9" w14:textId="7B5B87B1" w:rsidR="00A2193C" w:rsidRPr="00B84587" w:rsidRDefault="004A0A93" w:rsidP="00A2193C">
      <w:pPr>
        <w:widowControl w:val="0"/>
        <w:spacing w:line="276" w:lineRule="auto"/>
        <w:rPr>
          <w:rFonts w:ascii="Segoe UI" w:hAnsi="Segoe UI" w:cs="Segoe UI"/>
          <w:kern w:val="2"/>
          <w:lang w:eastAsia="hi-IN" w:bidi="hi-IN"/>
        </w:rPr>
      </w:pPr>
      <w:r>
        <w:rPr>
          <w:rFonts w:ascii="Segoe UI" w:hAnsi="Segoe UI" w:cs="Segoe UI"/>
          <w:kern w:val="2"/>
          <w:lang w:eastAsia="hi-IN" w:bidi="hi-IN"/>
        </w:rPr>
        <w:t>6.</w:t>
      </w:r>
      <w:r w:rsidR="00A2193C" w:rsidRPr="00B84587">
        <w:rPr>
          <w:rFonts w:ascii="Segoe UI" w:hAnsi="Segoe UI" w:cs="Segoe UI"/>
          <w:kern w:val="2"/>
          <w:lang w:eastAsia="hi-IN" w:bidi="hi-IN"/>
        </w:rPr>
        <w:t xml:space="preserve"> Temperatura posiłków w momencie wydania powinna wynosić:</w:t>
      </w:r>
    </w:p>
    <w:p w14:paraId="0409E07A" w14:textId="77777777" w:rsidR="00A2193C" w:rsidRDefault="00A2193C" w:rsidP="00A2193C">
      <w:pPr>
        <w:widowControl w:val="0"/>
        <w:spacing w:line="276" w:lineRule="auto"/>
        <w:rPr>
          <w:rFonts w:ascii="Segoe UI" w:hAnsi="Segoe UI" w:cs="Segoe UI"/>
          <w:kern w:val="2"/>
          <w:lang w:eastAsia="hi-IN" w:bidi="hi-IN"/>
        </w:rPr>
      </w:pPr>
      <w:r w:rsidRPr="00B84587">
        <w:rPr>
          <w:rFonts w:ascii="Segoe UI" w:hAnsi="Segoe UI" w:cs="Segoe UI"/>
          <w:kern w:val="2"/>
          <w:lang w:eastAsia="hi-IN" w:bidi="hi-IN"/>
        </w:rPr>
        <w:t xml:space="preserve">- zupy - minimum </w:t>
      </w:r>
      <w:bookmarkStart w:id="55" w:name="_Hlk120782128"/>
      <w:r w:rsidRPr="00B84587">
        <w:rPr>
          <w:rFonts w:ascii="Segoe UI" w:hAnsi="Segoe UI" w:cs="Segoe UI"/>
          <w:kern w:val="2"/>
          <w:lang w:eastAsia="hi-IN" w:bidi="hi-IN"/>
        </w:rPr>
        <w:t xml:space="preserve">75 </w:t>
      </w:r>
      <w:proofErr w:type="spellStart"/>
      <w:r>
        <w:rPr>
          <w:rFonts w:ascii="Segoe UI" w:hAnsi="Segoe UI" w:cs="Segoe UI"/>
          <w:kern w:val="2"/>
          <w:vertAlign w:val="superscript"/>
          <w:lang w:eastAsia="hi-IN" w:bidi="hi-IN"/>
        </w:rPr>
        <w:t>o</w:t>
      </w:r>
      <w:r w:rsidRPr="00B84587">
        <w:rPr>
          <w:rFonts w:ascii="Segoe UI" w:hAnsi="Segoe UI" w:cs="Segoe UI"/>
          <w:kern w:val="2"/>
          <w:lang w:eastAsia="hi-IN" w:bidi="hi-IN"/>
        </w:rPr>
        <w:t>C</w:t>
      </w:r>
      <w:bookmarkEnd w:id="55"/>
      <w:proofErr w:type="spellEnd"/>
      <w:r>
        <w:rPr>
          <w:rFonts w:ascii="Segoe UI" w:hAnsi="Segoe UI" w:cs="Segoe UI"/>
          <w:kern w:val="2"/>
          <w:lang w:eastAsia="hi-IN" w:bidi="hi-IN"/>
        </w:rPr>
        <w:t>,</w:t>
      </w:r>
    </w:p>
    <w:p w14:paraId="09F55AC0" w14:textId="77777777" w:rsidR="00A2193C" w:rsidRPr="00B84587" w:rsidRDefault="00A2193C" w:rsidP="00A2193C">
      <w:pPr>
        <w:widowControl w:val="0"/>
        <w:spacing w:line="276" w:lineRule="auto"/>
        <w:rPr>
          <w:rFonts w:ascii="Segoe UI" w:hAnsi="Segoe UI" w:cs="Segoe UI"/>
          <w:kern w:val="2"/>
          <w:lang w:eastAsia="hi-IN" w:bidi="hi-IN"/>
        </w:rPr>
      </w:pPr>
      <w:r>
        <w:rPr>
          <w:rFonts w:ascii="Segoe UI" w:hAnsi="Segoe UI" w:cs="Segoe UI"/>
          <w:kern w:val="2"/>
          <w:lang w:eastAsia="hi-IN" w:bidi="hi-IN"/>
        </w:rPr>
        <w:t>- drugie danie (gorące) – 63</w:t>
      </w:r>
      <w:r w:rsidRPr="00B84587">
        <w:rPr>
          <w:rFonts w:ascii="Segoe UI" w:hAnsi="Segoe UI" w:cs="Segoe UI"/>
          <w:kern w:val="2"/>
          <w:lang w:eastAsia="hi-IN" w:bidi="hi-IN"/>
        </w:rPr>
        <w:t xml:space="preserve"> </w:t>
      </w:r>
      <w:proofErr w:type="spellStart"/>
      <w:r>
        <w:rPr>
          <w:rFonts w:ascii="Segoe UI" w:hAnsi="Segoe UI" w:cs="Segoe UI"/>
          <w:kern w:val="2"/>
          <w:vertAlign w:val="superscript"/>
          <w:lang w:eastAsia="hi-IN" w:bidi="hi-IN"/>
        </w:rPr>
        <w:t>o</w:t>
      </w:r>
      <w:r w:rsidRPr="00B84587">
        <w:rPr>
          <w:rFonts w:ascii="Segoe UI" w:hAnsi="Segoe UI" w:cs="Segoe UI"/>
          <w:kern w:val="2"/>
          <w:lang w:eastAsia="hi-IN" w:bidi="hi-IN"/>
        </w:rPr>
        <w:t>C</w:t>
      </w:r>
      <w:proofErr w:type="spellEnd"/>
    </w:p>
    <w:p w14:paraId="24A73498" w14:textId="77777777" w:rsidR="00A2193C" w:rsidRDefault="00A2193C" w:rsidP="00A2193C">
      <w:pPr>
        <w:pStyle w:val="Standard"/>
        <w:spacing w:after="0"/>
        <w:jc w:val="both"/>
        <w:rPr>
          <w:rFonts w:ascii="Segoe UI" w:hAnsi="Segoe UI" w:cs="Segoe UI"/>
          <w:kern w:val="2"/>
          <w:sz w:val="20"/>
          <w:szCs w:val="20"/>
          <w:lang w:eastAsia="hi-IN" w:bidi="hi-IN"/>
        </w:rPr>
      </w:pPr>
    </w:p>
    <w:p w14:paraId="42A703BF" w14:textId="5F53B34A" w:rsidR="00A2193C" w:rsidRPr="00786891" w:rsidRDefault="004A0A93" w:rsidP="00A2193C">
      <w:pPr>
        <w:pStyle w:val="Standard"/>
        <w:spacing w:after="0"/>
        <w:jc w:val="both"/>
        <w:rPr>
          <w:rFonts w:ascii="Segoe UI" w:eastAsia="Lucida Sans Unicode" w:hAnsi="Segoe UI" w:cs="Segoe UI"/>
          <w:strike/>
          <w:sz w:val="20"/>
          <w:szCs w:val="20"/>
        </w:rPr>
      </w:pPr>
      <w:r>
        <w:rPr>
          <w:rFonts w:ascii="Segoe UI" w:hAnsi="Segoe UI" w:cs="Segoe UI"/>
          <w:kern w:val="2"/>
          <w:sz w:val="20"/>
          <w:szCs w:val="20"/>
          <w:lang w:eastAsia="hi-IN" w:bidi="hi-IN"/>
        </w:rPr>
        <w:t>7.</w:t>
      </w:r>
      <w:r w:rsidR="00786891">
        <w:rPr>
          <w:rFonts w:ascii="Segoe UI" w:hAnsi="Segoe UI" w:cs="Segoe UI"/>
          <w:kern w:val="2"/>
          <w:sz w:val="20"/>
          <w:szCs w:val="20"/>
          <w:lang w:eastAsia="hi-IN" w:bidi="hi-IN"/>
        </w:rPr>
        <w:t xml:space="preserve"> </w:t>
      </w:r>
      <w:r w:rsidR="00A2193C" w:rsidRPr="00B84587">
        <w:rPr>
          <w:rFonts w:ascii="Segoe UI" w:hAnsi="Segoe UI" w:cs="Segoe UI"/>
          <w:kern w:val="2"/>
          <w:sz w:val="20"/>
          <w:szCs w:val="20"/>
          <w:lang w:eastAsia="hi-IN" w:bidi="hi-IN"/>
        </w:rPr>
        <w:t xml:space="preserve">Przygotowywanie posiłków odbywać się będzie w zależności od zgłoszonych potrzeb oraz zgodnie </w:t>
      </w:r>
      <w:r w:rsidR="00A2193C">
        <w:rPr>
          <w:rFonts w:ascii="Segoe UI" w:hAnsi="Segoe UI" w:cs="Segoe UI"/>
          <w:kern w:val="2"/>
          <w:sz w:val="20"/>
          <w:szCs w:val="20"/>
          <w:lang w:eastAsia="hi-IN" w:bidi="hi-IN"/>
        </w:rPr>
        <w:br/>
      </w:r>
      <w:r w:rsidR="00A2193C" w:rsidRPr="00B84587">
        <w:rPr>
          <w:rFonts w:ascii="Segoe UI" w:hAnsi="Segoe UI" w:cs="Segoe UI"/>
          <w:kern w:val="2"/>
          <w:sz w:val="20"/>
          <w:szCs w:val="20"/>
          <w:lang w:eastAsia="hi-IN" w:bidi="hi-IN"/>
        </w:rPr>
        <w:t xml:space="preserve">z obowiązującymi przepisami w tym zakresie, w szczególności zgodnie z ustawą z dnia 25 sierpnia 2006 r. o bezpieczeństwie żywności i żywienia oraz zaleceniami Instytutu Żywności i Żywienia. </w:t>
      </w:r>
      <w:r w:rsidR="00A2193C">
        <w:rPr>
          <w:rFonts w:ascii="Segoe UI" w:hAnsi="Segoe UI" w:cs="Segoe UI"/>
          <w:kern w:val="2"/>
          <w:sz w:val="20"/>
          <w:szCs w:val="20"/>
          <w:lang w:eastAsia="hi-IN" w:bidi="hi-IN"/>
        </w:rPr>
        <w:br/>
      </w:r>
      <w:r w:rsidR="00A2193C" w:rsidRPr="00B84587">
        <w:rPr>
          <w:rFonts w:ascii="Segoe UI" w:hAnsi="Segoe UI" w:cs="Segoe UI"/>
          <w:sz w:val="20"/>
          <w:szCs w:val="20"/>
        </w:rPr>
        <w:t xml:space="preserve">Posiłki charakteryzować się będą </w:t>
      </w:r>
      <w:r w:rsidR="00A2193C" w:rsidRPr="00B84587">
        <w:rPr>
          <w:rFonts w:ascii="Segoe UI" w:eastAsia="Times New Roman" w:hAnsi="Segoe UI" w:cs="Segoe UI"/>
          <w:sz w:val="20"/>
          <w:szCs w:val="20"/>
          <w:lang w:eastAsia="zh-CN"/>
        </w:rPr>
        <w:t>dużym zróżnicowaniem zup, wg tradycji kuchni polskiej, mniej ziemniaków na rzecz kaszy, ryżu, makaronu i kluseczek.</w:t>
      </w:r>
      <w:r w:rsidR="00A2193C" w:rsidRPr="00B84587">
        <w:rPr>
          <w:rFonts w:ascii="Segoe UI" w:hAnsi="Segoe UI" w:cs="Segoe UI"/>
          <w:kern w:val="2"/>
          <w:sz w:val="20"/>
          <w:szCs w:val="20"/>
          <w:lang w:eastAsia="hi-IN" w:bidi="hi-IN"/>
        </w:rPr>
        <w:t xml:space="preserve"> Na wniosek Zamawiającego Wykonawca dostarczy </w:t>
      </w:r>
      <w:r w:rsidR="00A2193C" w:rsidRPr="00B84587">
        <w:rPr>
          <w:rFonts w:ascii="Segoe UI" w:eastAsia="Lucida Sans Unicode" w:hAnsi="Segoe UI" w:cs="Segoe UI"/>
          <w:sz w:val="20"/>
          <w:szCs w:val="20"/>
        </w:rPr>
        <w:t>sól, pieprz i pozostałe przyprawy.</w:t>
      </w:r>
      <w:r w:rsidR="00A2193C" w:rsidRPr="00B84587">
        <w:rPr>
          <w:rFonts w:ascii="Segoe UI" w:eastAsia="Lucida Sans Unicode" w:hAnsi="Segoe UI" w:cs="Segoe UI"/>
          <w:strike/>
          <w:sz w:val="20"/>
          <w:szCs w:val="20"/>
        </w:rPr>
        <w:t xml:space="preserve"> </w:t>
      </w:r>
    </w:p>
    <w:p w14:paraId="1C478D15" w14:textId="1FC9F8BF" w:rsidR="00A2193C" w:rsidRPr="006234BC" w:rsidRDefault="00A2193C" w:rsidP="00A2193C">
      <w:pPr>
        <w:widowControl w:val="0"/>
        <w:spacing w:line="276" w:lineRule="auto"/>
        <w:jc w:val="both"/>
        <w:rPr>
          <w:rFonts w:ascii="Segoe UI" w:hAnsi="Segoe UI" w:cs="Segoe UI"/>
          <w:color w:val="FF0000"/>
          <w:kern w:val="2"/>
          <w:lang w:eastAsia="hi-IN" w:bidi="hi-IN"/>
        </w:rPr>
      </w:pPr>
      <w:r w:rsidRPr="00B84587">
        <w:rPr>
          <w:rFonts w:ascii="Segoe UI" w:hAnsi="Segoe UI" w:cs="Segoe UI"/>
          <w:color w:val="000000"/>
          <w:kern w:val="2"/>
          <w:lang w:eastAsia="hi-IN" w:bidi="hi-IN"/>
        </w:rPr>
        <w:t xml:space="preserve">Zamawiający przewiduje wsad do kotła na poziomie co najmniej </w:t>
      </w:r>
      <w:r w:rsidRPr="006234BC">
        <w:rPr>
          <w:rFonts w:ascii="Segoe UI" w:hAnsi="Segoe UI" w:cs="Segoe UI"/>
          <w:kern w:val="2"/>
          <w:lang w:eastAsia="hi-IN" w:bidi="hi-IN"/>
        </w:rPr>
        <w:t>5,</w:t>
      </w:r>
      <w:r w:rsidR="002A73E3" w:rsidRPr="006234BC">
        <w:rPr>
          <w:rFonts w:ascii="Segoe UI" w:hAnsi="Segoe UI" w:cs="Segoe UI"/>
          <w:kern w:val="2"/>
          <w:lang w:eastAsia="hi-IN" w:bidi="hi-IN"/>
        </w:rPr>
        <w:t>9</w:t>
      </w:r>
      <w:r w:rsidR="001F5E58" w:rsidRPr="006234BC">
        <w:rPr>
          <w:rFonts w:ascii="Segoe UI" w:hAnsi="Segoe UI" w:cs="Segoe UI"/>
          <w:kern w:val="2"/>
          <w:lang w:eastAsia="hi-IN" w:bidi="hi-IN"/>
        </w:rPr>
        <w:t>0</w:t>
      </w:r>
      <w:r w:rsidRPr="006234BC">
        <w:rPr>
          <w:rFonts w:ascii="Segoe UI" w:hAnsi="Segoe UI" w:cs="Segoe UI"/>
          <w:kern w:val="2"/>
          <w:lang w:eastAsia="hi-IN" w:bidi="hi-IN"/>
        </w:rPr>
        <w:t xml:space="preserve"> zł. </w:t>
      </w:r>
    </w:p>
    <w:p w14:paraId="7FFC182C" w14:textId="77777777" w:rsidR="00A2193C" w:rsidRPr="00B84587" w:rsidRDefault="00A2193C" w:rsidP="00A2193C">
      <w:pPr>
        <w:widowControl w:val="0"/>
        <w:spacing w:line="276" w:lineRule="auto"/>
        <w:jc w:val="both"/>
        <w:rPr>
          <w:rFonts w:ascii="Segoe UI" w:hAnsi="Segoe UI" w:cs="Segoe UI"/>
          <w:color w:val="000000"/>
          <w:kern w:val="2"/>
          <w:lang w:eastAsia="hi-IN" w:bidi="hi-IN"/>
        </w:rPr>
      </w:pPr>
    </w:p>
    <w:p w14:paraId="05383D02" w14:textId="665AE7F0" w:rsidR="00A2193C" w:rsidRPr="00B84587" w:rsidRDefault="004A0A93" w:rsidP="00A2193C">
      <w:pPr>
        <w:widowControl w:val="0"/>
        <w:spacing w:line="276" w:lineRule="auto"/>
        <w:jc w:val="both"/>
        <w:rPr>
          <w:rFonts w:ascii="Segoe UI" w:hAnsi="Segoe UI" w:cs="Segoe UI"/>
          <w:kern w:val="2"/>
          <w:lang w:eastAsia="hi-IN" w:bidi="hi-IN"/>
        </w:rPr>
      </w:pPr>
      <w:r>
        <w:rPr>
          <w:rFonts w:ascii="Segoe UI" w:hAnsi="Segoe UI" w:cs="Segoe UI"/>
          <w:kern w:val="2"/>
          <w:lang w:eastAsia="hi-IN" w:bidi="hi-IN"/>
        </w:rPr>
        <w:t>8.</w:t>
      </w:r>
      <w:r w:rsidR="00A2193C" w:rsidRPr="00B84587">
        <w:rPr>
          <w:rFonts w:ascii="Segoe UI" w:hAnsi="Segoe UI" w:cs="Segoe UI"/>
          <w:kern w:val="2"/>
          <w:lang w:eastAsia="hi-IN" w:bidi="hi-IN"/>
        </w:rPr>
        <w:t xml:space="preserve"> Posiłki powinny pokrywać zapotrzebowanie na kalorie i podstawowe składniki odżywcze tj. białka </w:t>
      </w:r>
      <w:r w:rsidR="00A2193C" w:rsidRPr="00B84587">
        <w:rPr>
          <w:rFonts w:ascii="Segoe UI" w:hAnsi="Segoe UI" w:cs="Segoe UI"/>
          <w:kern w:val="2"/>
          <w:lang w:eastAsia="hi-IN" w:bidi="hi-IN"/>
        </w:rPr>
        <w:br/>
        <w:t xml:space="preserve">z przewagą pochodzenia zwierzęcego, tłuszcze, witaminy oraz sole mineralne. </w:t>
      </w:r>
    </w:p>
    <w:p w14:paraId="5989344A" w14:textId="77777777" w:rsidR="00A2193C" w:rsidRPr="00B84587" w:rsidRDefault="00A2193C" w:rsidP="00A2193C">
      <w:pPr>
        <w:pStyle w:val="Standard"/>
        <w:spacing w:after="0"/>
        <w:jc w:val="both"/>
        <w:rPr>
          <w:rFonts w:ascii="Segoe UI" w:hAnsi="Segoe UI" w:cs="Segoe UI"/>
          <w:color w:val="000000"/>
          <w:kern w:val="2"/>
          <w:sz w:val="20"/>
          <w:szCs w:val="20"/>
          <w:lang w:eastAsia="hi-IN" w:bidi="hi-IN"/>
        </w:rPr>
      </w:pPr>
      <w:r w:rsidRPr="00B84587">
        <w:rPr>
          <w:rFonts w:ascii="Segoe UI" w:hAnsi="Segoe UI" w:cs="Segoe UI"/>
          <w:kern w:val="2"/>
          <w:sz w:val="20"/>
          <w:szCs w:val="20"/>
          <w:lang w:eastAsia="hi-IN" w:bidi="hi-IN"/>
        </w:rPr>
        <w:t xml:space="preserve">Wykonawca zapewni posiłki lekkostrawne, przygotowywane wyłącznie z produktów pierwszej jakości </w:t>
      </w:r>
      <w:r w:rsidRPr="00B84587">
        <w:rPr>
          <w:rFonts w:ascii="Segoe UI" w:hAnsi="Segoe UI" w:cs="Segoe UI"/>
          <w:kern w:val="2"/>
          <w:sz w:val="20"/>
          <w:szCs w:val="20"/>
          <w:lang w:eastAsia="hi-IN" w:bidi="hi-IN"/>
        </w:rPr>
        <w:br/>
        <w:t xml:space="preserve">i świeżych. Dopuszcza się stosowanie mrożonek w okresie wczesnowiosennym i zimowym. Wykonawca nie będzie stosował dodatkowych preparatów zastępczych oraz substancji konserwujących </w:t>
      </w:r>
      <w:r w:rsidRPr="00B84587">
        <w:rPr>
          <w:rFonts w:ascii="Segoe UI" w:hAnsi="Segoe UI" w:cs="Segoe UI"/>
          <w:kern w:val="2"/>
          <w:sz w:val="20"/>
          <w:szCs w:val="20"/>
          <w:lang w:eastAsia="hi-IN" w:bidi="hi-IN"/>
        </w:rPr>
        <w:br/>
        <w:t>i zagęszczających, w szczególności: preparatów typu instant oraz gotowych produktów, które zostały zakupione przez wykonawcę</w:t>
      </w:r>
      <w:r>
        <w:rPr>
          <w:rFonts w:ascii="Segoe UI" w:hAnsi="Segoe UI" w:cs="Segoe UI"/>
          <w:kern w:val="2"/>
          <w:sz w:val="20"/>
          <w:szCs w:val="20"/>
          <w:lang w:eastAsia="hi-IN" w:bidi="hi-IN"/>
        </w:rPr>
        <w:t xml:space="preserve"> do bezpośredniego spożycia</w:t>
      </w:r>
      <w:r w:rsidRPr="00B84587">
        <w:rPr>
          <w:rFonts w:ascii="Segoe UI" w:hAnsi="Segoe UI" w:cs="Segoe UI"/>
          <w:kern w:val="2"/>
          <w:sz w:val="20"/>
          <w:szCs w:val="20"/>
          <w:lang w:eastAsia="hi-IN" w:bidi="hi-IN"/>
        </w:rPr>
        <w:t xml:space="preserve">. </w:t>
      </w:r>
    </w:p>
    <w:p w14:paraId="7FA7EE6B" w14:textId="77777777" w:rsidR="00A2193C" w:rsidRPr="00B84587" w:rsidRDefault="00A2193C" w:rsidP="00A2193C">
      <w:pPr>
        <w:widowControl w:val="0"/>
        <w:spacing w:line="276" w:lineRule="auto"/>
        <w:jc w:val="both"/>
        <w:rPr>
          <w:rFonts w:ascii="Segoe UI" w:hAnsi="Segoe UI" w:cs="Segoe UI"/>
          <w:kern w:val="2"/>
          <w:lang w:eastAsia="hi-IN" w:bidi="hi-IN"/>
        </w:rPr>
      </w:pPr>
    </w:p>
    <w:p w14:paraId="68728285" w14:textId="54D91B84" w:rsidR="00A2193C" w:rsidRPr="00B84587" w:rsidRDefault="004A0A93" w:rsidP="00A2193C">
      <w:pPr>
        <w:widowControl w:val="0"/>
        <w:spacing w:line="276" w:lineRule="auto"/>
        <w:jc w:val="both"/>
        <w:rPr>
          <w:rFonts w:ascii="Segoe UI" w:hAnsi="Segoe UI" w:cs="Segoe UI"/>
          <w:kern w:val="2"/>
          <w:lang w:eastAsia="hi-IN" w:bidi="hi-IN"/>
        </w:rPr>
      </w:pPr>
      <w:r>
        <w:rPr>
          <w:rFonts w:ascii="Segoe UI" w:hAnsi="Segoe UI" w:cs="Segoe UI"/>
          <w:kern w:val="2"/>
          <w:lang w:eastAsia="hi-IN" w:bidi="hi-IN"/>
        </w:rPr>
        <w:t>9.</w:t>
      </w:r>
      <w:r w:rsidR="00A2193C" w:rsidRPr="00B84587">
        <w:rPr>
          <w:rFonts w:ascii="Segoe UI" w:hAnsi="Segoe UI" w:cs="Segoe UI"/>
          <w:kern w:val="2"/>
          <w:lang w:eastAsia="hi-IN" w:bidi="hi-IN"/>
        </w:rPr>
        <w:t xml:space="preserve"> Posiłki, przed wydaniem, mogą zostać sprawdzone pod względem jakościowym i ilościowym przez pracownika zamawiającego. Kontrola będzie obejmowała:</w:t>
      </w:r>
    </w:p>
    <w:p w14:paraId="0C0607B4" w14:textId="77777777" w:rsidR="00A2193C" w:rsidRPr="00B84587" w:rsidRDefault="00A2193C" w:rsidP="00A2193C">
      <w:pPr>
        <w:widowControl w:val="0"/>
        <w:spacing w:line="276" w:lineRule="auto"/>
        <w:jc w:val="both"/>
        <w:rPr>
          <w:rFonts w:ascii="Segoe UI" w:hAnsi="Segoe UI" w:cs="Segoe UI"/>
          <w:kern w:val="2"/>
          <w:lang w:eastAsia="hi-IN" w:bidi="hi-IN"/>
        </w:rPr>
      </w:pPr>
      <w:r w:rsidRPr="00B84587">
        <w:rPr>
          <w:rFonts w:ascii="Segoe UI" w:hAnsi="Segoe UI" w:cs="Segoe UI"/>
          <w:color w:val="000000"/>
          <w:kern w:val="2"/>
          <w:lang w:eastAsia="hi-IN" w:bidi="hi-IN"/>
        </w:rPr>
        <w:t xml:space="preserve">- ocenę jakości przygotowania i podawania posiłków </w:t>
      </w:r>
      <w:r w:rsidRPr="00B84587">
        <w:rPr>
          <w:rFonts w:ascii="Segoe UI" w:hAnsi="Segoe UI" w:cs="Segoe UI"/>
          <w:kern w:val="2"/>
          <w:lang w:eastAsia="hi-IN" w:bidi="hi-IN"/>
        </w:rPr>
        <w:t xml:space="preserve">(w tym sprawdzenie jakości i składu produktów użytych do ich przygotowania), </w:t>
      </w:r>
    </w:p>
    <w:p w14:paraId="5E6240A2" w14:textId="77777777" w:rsidR="00A2193C" w:rsidRPr="00B84587" w:rsidRDefault="00A2193C" w:rsidP="00A2193C">
      <w:pPr>
        <w:widowControl w:val="0"/>
        <w:spacing w:line="276" w:lineRule="auto"/>
        <w:jc w:val="both"/>
        <w:rPr>
          <w:rFonts w:ascii="Segoe UI" w:hAnsi="Segoe UI" w:cs="Segoe UI"/>
          <w:kern w:val="2"/>
          <w:lang w:eastAsia="hi-IN" w:bidi="hi-IN"/>
        </w:rPr>
      </w:pPr>
      <w:r w:rsidRPr="00B84587">
        <w:rPr>
          <w:rFonts w:ascii="Segoe UI" w:hAnsi="Segoe UI" w:cs="Segoe UI"/>
          <w:color w:val="000000"/>
          <w:kern w:val="2"/>
          <w:lang w:eastAsia="hi-IN" w:bidi="hi-IN"/>
        </w:rPr>
        <w:t>- możliwość oceny organoleptycznej poprzez degustację – w czasie kontroli na żądanie Zamawiającego wykonawca dostarczy dodatkową porcję posiłku w opakowaniu jednorazowym, jako próbkę,</w:t>
      </w:r>
    </w:p>
    <w:p w14:paraId="7A566230" w14:textId="77777777" w:rsidR="00A2193C" w:rsidRPr="00B84587" w:rsidRDefault="00A2193C" w:rsidP="00A2193C">
      <w:pPr>
        <w:widowControl w:val="0"/>
        <w:spacing w:line="276" w:lineRule="auto"/>
        <w:jc w:val="both"/>
        <w:rPr>
          <w:rFonts w:ascii="Segoe UI" w:hAnsi="Segoe UI" w:cs="Segoe UI"/>
          <w:color w:val="000000"/>
          <w:kern w:val="2"/>
          <w:lang w:eastAsia="hi-IN" w:bidi="hi-IN"/>
        </w:rPr>
      </w:pPr>
      <w:r w:rsidRPr="00B84587">
        <w:rPr>
          <w:rFonts w:ascii="Segoe UI" w:hAnsi="Segoe UI" w:cs="Segoe UI"/>
          <w:color w:val="000000"/>
          <w:kern w:val="2"/>
          <w:lang w:eastAsia="hi-IN" w:bidi="hi-IN"/>
        </w:rPr>
        <w:t xml:space="preserve">- sprawdzenie zgodności wydawanych posiłków z jadłospisem, </w:t>
      </w:r>
    </w:p>
    <w:p w14:paraId="5F01B562" w14:textId="77777777" w:rsidR="00A2193C" w:rsidRPr="00B84587" w:rsidRDefault="00A2193C" w:rsidP="00A2193C">
      <w:pPr>
        <w:widowControl w:val="0"/>
        <w:spacing w:line="276" w:lineRule="auto"/>
        <w:jc w:val="both"/>
        <w:rPr>
          <w:rFonts w:ascii="Segoe UI" w:hAnsi="Segoe UI" w:cs="Segoe UI"/>
          <w:color w:val="000000"/>
          <w:kern w:val="2"/>
          <w:lang w:eastAsia="hi-IN" w:bidi="hi-IN"/>
        </w:rPr>
      </w:pPr>
      <w:r w:rsidRPr="00B84587">
        <w:rPr>
          <w:rFonts w:ascii="Segoe UI" w:hAnsi="Segoe UI" w:cs="Segoe UI"/>
          <w:color w:val="000000"/>
          <w:kern w:val="2"/>
          <w:lang w:eastAsia="hi-IN" w:bidi="hi-IN"/>
        </w:rPr>
        <w:t>- sprawdzenie gramatury i temperatury.</w:t>
      </w:r>
    </w:p>
    <w:p w14:paraId="5F986ACF" w14:textId="77777777" w:rsidR="00A2193C" w:rsidRPr="00B84587" w:rsidRDefault="00A2193C" w:rsidP="00A2193C">
      <w:pPr>
        <w:widowControl w:val="0"/>
        <w:spacing w:line="276" w:lineRule="auto"/>
        <w:jc w:val="both"/>
        <w:rPr>
          <w:rFonts w:ascii="Segoe UI" w:hAnsi="Segoe UI" w:cs="Segoe UI"/>
          <w:kern w:val="2"/>
          <w:lang w:eastAsia="hi-IN" w:bidi="hi-IN"/>
        </w:rPr>
      </w:pPr>
      <w:r w:rsidRPr="00B84587">
        <w:rPr>
          <w:rFonts w:ascii="Segoe UI" w:hAnsi="Segoe UI" w:cs="Segoe UI"/>
          <w:color w:val="000000"/>
          <w:kern w:val="2"/>
          <w:lang w:eastAsia="hi-IN" w:bidi="hi-IN"/>
        </w:rPr>
        <w:lastRenderedPageBreak/>
        <w:t xml:space="preserve">Zakwestionowane przez Zamawiającego posiłki pod względem ilości i jakości podlegają wymianie </w:t>
      </w:r>
      <w:r w:rsidRPr="00B84587">
        <w:rPr>
          <w:rFonts w:ascii="Segoe UI" w:hAnsi="Segoe UI" w:cs="Segoe UI"/>
          <w:color w:val="000000"/>
          <w:kern w:val="2"/>
          <w:lang w:eastAsia="hi-IN" w:bidi="hi-IN"/>
        </w:rPr>
        <w:br/>
        <w:t>na koszt wykonawcy.</w:t>
      </w:r>
      <w:r w:rsidRPr="00B84587">
        <w:rPr>
          <w:rFonts w:ascii="Segoe UI" w:hAnsi="Segoe UI" w:cs="Segoe UI"/>
          <w:kern w:val="2"/>
          <w:lang w:eastAsia="hi-IN" w:bidi="hi-IN"/>
        </w:rPr>
        <w:t xml:space="preserve"> </w:t>
      </w:r>
    </w:p>
    <w:p w14:paraId="75466ADA" w14:textId="77777777" w:rsidR="00A2193C" w:rsidRPr="00B84587" w:rsidRDefault="00A2193C" w:rsidP="00A2193C">
      <w:pPr>
        <w:widowControl w:val="0"/>
        <w:spacing w:line="276" w:lineRule="auto"/>
        <w:jc w:val="both"/>
        <w:rPr>
          <w:rFonts w:ascii="Segoe UI" w:hAnsi="Segoe UI" w:cs="Segoe UI"/>
          <w:kern w:val="2"/>
          <w:lang w:eastAsia="hi-IN" w:bidi="hi-IN"/>
        </w:rPr>
      </w:pPr>
    </w:p>
    <w:p w14:paraId="297E1D5D" w14:textId="6BBCF283" w:rsidR="00A2193C" w:rsidRPr="00B84587" w:rsidRDefault="00B548D1" w:rsidP="00A2193C">
      <w:pPr>
        <w:widowControl w:val="0"/>
        <w:spacing w:line="276" w:lineRule="auto"/>
        <w:jc w:val="both"/>
        <w:rPr>
          <w:rFonts w:ascii="Segoe UI" w:hAnsi="Segoe UI" w:cs="Segoe UI"/>
          <w:kern w:val="2"/>
          <w:lang w:eastAsia="hi-IN" w:bidi="hi-IN"/>
        </w:rPr>
      </w:pPr>
      <w:r>
        <w:rPr>
          <w:rFonts w:ascii="Segoe UI" w:hAnsi="Segoe UI" w:cs="Segoe UI"/>
          <w:kern w:val="2"/>
          <w:lang w:eastAsia="hi-IN" w:bidi="hi-IN"/>
        </w:rPr>
        <w:t>1</w:t>
      </w:r>
      <w:r w:rsidR="004A0A93">
        <w:rPr>
          <w:rFonts w:ascii="Segoe UI" w:hAnsi="Segoe UI" w:cs="Segoe UI"/>
          <w:kern w:val="2"/>
          <w:lang w:eastAsia="hi-IN" w:bidi="hi-IN"/>
        </w:rPr>
        <w:t>0.</w:t>
      </w:r>
      <w:r w:rsidR="00A2193C" w:rsidRPr="00B84587">
        <w:rPr>
          <w:rFonts w:ascii="Segoe UI" w:hAnsi="Segoe UI" w:cs="Segoe UI"/>
          <w:kern w:val="2"/>
          <w:lang w:eastAsia="hi-IN" w:bidi="hi-IN"/>
        </w:rPr>
        <w:t xml:space="preserve"> </w:t>
      </w:r>
      <w:r w:rsidR="00A2193C" w:rsidRPr="00B84587">
        <w:rPr>
          <w:rFonts w:ascii="Segoe UI" w:hAnsi="Segoe UI" w:cs="Segoe UI"/>
          <w:color w:val="000000"/>
          <w:kern w:val="2"/>
          <w:lang w:eastAsia="hi-IN" w:bidi="hi-IN"/>
        </w:rPr>
        <w:t xml:space="preserve">Wykonawca zobowiązany będzie do sporządzania jadłospisów zgodnie z zasadami żywienia </w:t>
      </w:r>
      <w:r w:rsidR="00A2193C" w:rsidRPr="00B84587">
        <w:rPr>
          <w:rFonts w:ascii="Segoe UI" w:hAnsi="Segoe UI" w:cs="Segoe UI"/>
          <w:color w:val="000000"/>
          <w:kern w:val="2"/>
          <w:lang w:eastAsia="hi-IN" w:bidi="hi-IN"/>
        </w:rPr>
        <w:br/>
        <w:t>i dietetyki stosowanej, opracowanymi przez Instytut Żywności i Żywienia.</w:t>
      </w:r>
    </w:p>
    <w:p w14:paraId="66394F7A" w14:textId="77777777" w:rsidR="00A2193C" w:rsidRPr="00B84587" w:rsidRDefault="00A2193C" w:rsidP="00A2193C">
      <w:pPr>
        <w:widowControl w:val="0"/>
        <w:spacing w:line="276" w:lineRule="auto"/>
        <w:jc w:val="both"/>
        <w:rPr>
          <w:rFonts w:ascii="Segoe UI" w:hAnsi="Segoe UI" w:cs="Segoe UI"/>
          <w:color w:val="000000"/>
          <w:kern w:val="2"/>
          <w:lang w:eastAsia="hi-IN" w:bidi="hi-IN"/>
        </w:rPr>
      </w:pPr>
      <w:r w:rsidRPr="00B84587">
        <w:rPr>
          <w:rFonts w:ascii="Segoe UI" w:hAnsi="Segoe UI" w:cs="Segoe UI"/>
          <w:color w:val="000000"/>
          <w:kern w:val="2"/>
          <w:lang w:eastAsia="hi-IN" w:bidi="hi-IN"/>
        </w:rPr>
        <w:t xml:space="preserve">Jadłospisy powinny być urozmaicone pod względem doboru produktów i technik kulinarnych, uwzględniać sezonowość. </w:t>
      </w:r>
    </w:p>
    <w:p w14:paraId="3FAADB3B" w14:textId="77777777" w:rsidR="00A2193C" w:rsidRPr="00B84587" w:rsidRDefault="00A2193C" w:rsidP="00A2193C">
      <w:pPr>
        <w:widowControl w:val="0"/>
        <w:spacing w:line="276" w:lineRule="auto"/>
        <w:jc w:val="both"/>
        <w:rPr>
          <w:rFonts w:ascii="Segoe UI" w:hAnsi="Segoe UI" w:cs="Segoe UI"/>
          <w:kern w:val="2"/>
          <w:lang w:eastAsia="hi-IN" w:bidi="hi-IN"/>
        </w:rPr>
      </w:pPr>
    </w:p>
    <w:p w14:paraId="18A92D18" w14:textId="4CC1E8D6" w:rsidR="00A2193C" w:rsidRPr="00B84587" w:rsidRDefault="00B548D1" w:rsidP="00A2193C">
      <w:pPr>
        <w:widowControl w:val="0"/>
        <w:spacing w:line="276" w:lineRule="auto"/>
        <w:jc w:val="both"/>
        <w:rPr>
          <w:rFonts w:ascii="Segoe UI" w:hAnsi="Segoe UI" w:cs="Segoe UI"/>
          <w:kern w:val="2"/>
          <w:u w:val="single"/>
          <w:lang w:eastAsia="hi-IN" w:bidi="hi-IN"/>
        </w:rPr>
      </w:pPr>
      <w:r>
        <w:rPr>
          <w:rFonts w:ascii="Segoe UI" w:hAnsi="Segoe UI" w:cs="Segoe UI"/>
          <w:kern w:val="2"/>
          <w:lang w:eastAsia="hi-IN" w:bidi="hi-IN"/>
        </w:rPr>
        <w:t>1</w:t>
      </w:r>
      <w:r w:rsidR="004A0A93">
        <w:rPr>
          <w:rFonts w:ascii="Segoe UI" w:hAnsi="Segoe UI" w:cs="Segoe UI"/>
          <w:kern w:val="2"/>
          <w:lang w:eastAsia="hi-IN" w:bidi="hi-IN"/>
        </w:rPr>
        <w:t>1.</w:t>
      </w:r>
      <w:r w:rsidR="00A2193C" w:rsidRPr="00B84587">
        <w:rPr>
          <w:rFonts w:ascii="Segoe UI" w:hAnsi="Segoe UI" w:cs="Segoe UI"/>
          <w:color w:val="000000"/>
          <w:kern w:val="2"/>
          <w:u w:val="single"/>
          <w:lang w:eastAsia="hi-IN" w:bidi="hi-IN"/>
        </w:rPr>
        <w:t xml:space="preserve"> Do obowiązków wykonawcy (na koszt wykonawcy) należy: </w:t>
      </w:r>
    </w:p>
    <w:p w14:paraId="2D33B036" w14:textId="4A31A3BE" w:rsidR="00A2193C" w:rsidRPr="00094BF9" w:rsidRDefault="00A738C1" w:rsidP="00A2193C">
      <w:pPr>
        <w:spacing w:line="276" w:lineRule="auto"/>
        <w:jc w:val="both"/>
        <w:rPr>
          <w:rFonts w:ascii="Segoe UI" w:hAnsi="Segoe UI" w:cs="Segoe UI"/>
        </w:rPr>
      </w:pPr>
      <w:r>
        <w:rPr>
          <w:rFonts w:ascii="Segoe UI" w:eastAsia="Times New Roman" w:hAnsi="Segoe UI" w:cs="Segoe UI"/>
        </w:rPr>
        <w:t>1</w:t>
      </w:r>
      <w:r w:rsidR="00A2193C" w:rsidRPr="00094BF9">
        <w:rPr>
          <w:rFonts w:ascii="Segoe UI" w:eastAsia="Times New Roman" w:hAnsi="Segoe UI" w:cs="Segoe UI"/>
        </w:rPr>
        <w:t xml:space="preserve">) </w:t>
      </w:r>
      <w:r w:rsidR="00A2193C" w:rsidRPr="00094BF9">
        <w:rPr>
          <w:rFonts w:ascii="Segoe UI" w:hAnsi="Segoe UI" w:cs="Segoe UI"/>
          <w:b/>
          <w:kern w:val="2"/>
          <w:lang w:eastAsia="hi-IN" w:bidi="hi-IN"/>
        </w:rPr>
        <w:t xml:space="preserve">dostarczanie posiłków dla uczestników </w:t>
      </w:r>
      <w:r w:rsidR="00A2193C" w:rsidRPr="00094BF9">
        <w:rPr>
          <w:rFonts w:ascii="Segoe UI" w:hAnsi="Segoe UI" w:cs="Segoe UI"/>
          <w:b/>
        </w:rPr>
        <w:t>Dziennego Domu Złoty Wiek</w:t>
      </w:r>
      <w:r w:rsidR="002A73E3">
        <w:rPr>
          <w:rFonts w:ascii="Segoe UI" w:hAnsi="Segoe UI" w:cs="Segoe UI"/>
          <w:b/>
        </w:rPr>
        <w:t xml:space="preserve"> „Senior+”</w:t>
      </w:r>
      <w:r w:rsidR="00A2193C" w:rsidRPr="00094BF9">
        <w:rPr>
          <w:rFonts w:ascii="Segoe UI" w:hAnsi="Segoe UI" w:cs="Segoe UI"/>
        </w:rPr>
        <w:t xml:space="preserve"> </w:t>
      </w:r>
      <w:r w:rsidR="00A2193C" w:rsidRPr="00094BF9">
        <w:rPr>
          <w:rFonts w:ascii="Segoe UI" w:hAnsi="Segoe UI" w:cs="Segoe UI"/>
          <w:b/>
          <w:kern w:val="2"/>
          <w:lang w:eastAsia="hi-IN" w:bidi="hi-IN"/>
        </w:rPr>
        <w:t>w szczelnie zamkniętych pojemnikach jednorazowych</w:t>
      </w:r>
      <w:r w:rsidR="00A2193C" w:rsidRPr="00094BF9">
        <w:rPr>
          <w:rFonts w:ascii="Segoe UI" w:hAnsi="Segoe UI" w:cs="Segoe UI"/>
          <w:kern w:val="2"/>
          <w:lang w:eastAsia="hi-IN" w:bidi="hi-IN"/>
        </w:rPr>
        <w:t xml:space="preserve">, osobnych dla każdego podopiecznego, (posiłki powinny być przygotowane do bezpośredniego spożycia) </w:t>
      </w:r>
      <w:r w:rsidR="00A2193C" w:rsidRPr="00094BF9">
        <w:rPr>
          <w:rFonts w:ascii="Segoe UI" w:hAnsi="Segoe UI" w:cs="Segoe UI"/>
          <w:b/>
          <w:kern w:val="2"/>
          <w:lang w:eastAsia="hi-IN" w:bidi="hi-IN"/>
        </w:rPr>
        <w:t>wraz z jednorazowymi sztućcami</w:t>
      </w:r>
      <w:r w:rsidR="00786891">
        <w:rPr>
          <w:rFonts w:ascii="Segoe UI" w:hAnsi="Segoe UI" w:cs="Segoe UI"/>
          <w:b/>
          <w:kern w:val="2"/>
          <w:lang w:eastAsia="hi-IN" w:bidi="hi-IN"/>
        </w:rPr>
        <w:t>, kubkami</w:t>
      </w:r>
      <w:r w:rsidR="00A2193C" w:rsidRPr="00094BF9">
        <w:rPr>
          <w:rFonts w:ascii="Segoe UI" w:hAnsi="Segoe UI" w:cs="Segoe UI"/>
          <w:b/>
          <w:kern w:val="2"/>
          <w:lang w:eastAsia="hi-IN" w:bidi="hi-IN"/>
        </w:rPr>
        <w:t xml:space="preserve"> </w:t>
      </w:r>
      <w:r w:rsidR="002A73E3">
        <w:rPr>
          <w:rFonts w:ascii="Segoe UI" w:hAnsi="Segoe UI" w:cs="Segoe UI"/>
          <w:b/>
          <w:kern w:val="2"/>
          <w:lang w:eastAsia="hi-IN" w:bidi="hi-IN"/>
        </w:rPr>
        <w:br/>
      </w:r>
      <w:r w:rsidR="00A2193C" w:rsidRPr="00094BF9">
        <w:rPr>
          <w:rFonts w:ascii="Segoe UI" w:hAnsi="Segoe UI" w:cs="Segoe UI"/>
          <w:b/>
          <w:kern w:val="2"/>
          <w:lang w:eastAsia="hi-IN" w:bidi="hi-IN"/>
        </w:rPr>
        <w:t>i jednorazowymi serwetkami</w:t>
      </w:r>
      <w:r w:rsidR="00A2193C" w:rsidRPr="00094BF9">
        <w:rPr>
          <w:rFonts w:ascii="Segoe UI" w:hAnsi="Segoe UI" w:cs="Segoe UI"/>
          <w:kern w:val="2"/>
          <w:lang w:eastAsia="hi-IN" w:bidi="hi-IN"/>
        </w:rPr>
        <w:t xml:space="preserve">, w kompletach dla każdego podopiecznego, w sposób nienaruszający ogólnych warunków sanitarnych, opracowanych w celu zapobiegania zakażeniom. </w:t>
      </w:r>
      <w:r w:rsidR="00A2193C" w:rsidRPr="00094BF9">
        <w:rPr>
          <w:rFonts w:ascii="Segoe UI" w:hAnsi="Segoe UI" w:cs="Segoe UI"/>
          <w:lang w:eastAsia="pl-PL"/>
        </w:rPr>
        <w:t xml:space="preserve">Opakowania przeznaczone do </w:t>
      </w:r>
      <w:r w:rsidR="00A2193C" w:rsidRPr="00094BF9">
        <w:rPr>
          <w:rFonts w:ascii="Segoe UI" w:hAnsi="Segoe UI" w:cs="Segoe UI"/>
        </w:rPr>
        <w:t>kontaktu z żywnością muszą spełniać wymagania następujących przepisów prawa:</w:t>
      </w:r>
    </w:p>
    <w:p w14:paraId="32FBCDD3" w14:textId="77777777" w:rsidR="00A2193C" w:rsidRPr="00094BF9" w:rsidRDefault="00A2193C" w:rsidP="00A2193C">
      <w:pPr>
        <w:spacing w:line="276" w:lineRule="auto"/>
        <w:jc w:val="both"/>
        <w:rPr>
          <w:rFonts w:ascii="Segoe UI" w:hAnsi="Segoe UI" w:cs="Segoe UI"/>
        </w:rPr>
      </w:pPr>
      <w:r w:rsidRPr="00094BF9">
        <w:rPr>
          <w:rFonts w:ascii="Segoe UI" w:hAnsi="Segoe UI" w:cs="Segoe UI"/>
        </w:rPr>
        <w:t>- Ustawa z dnia 11 maja 2001 r. o opakowaniach i odpadach opakowaniowych.</w:t>
      </w:r>
    </w:p>
    <w:p w14:paraId="0113F910" w14:textId="77777777" w:rsidR="00A2193C" w:rsidRPr="00094BF9" w:rsidRDefault="00A2193C" w:rsidP="00A2193C">
      <w:pPr>
        <w:spacing w:line="276" w:lineRule="auto"/>
        <w:jc w:val="both"/>
        <w:rPr>
          <w:rFonts w:ascii="Segoe UI" w:hAnsi="Segoe UI" w:cs="Segoe UI"/>
        </w:rPr>
      </w:pPr>
      <w:r w:rsidRPr="00094BF9">
        <w:rPr>
          <w:rFonts w:ascii="Segoe UI" w:hAnsi="Segoe UI" w:cs="Segoe UI"/>
        </w:rPr>
        <w:t>- Rozporządzenie w sprawie wykazu substancji, których stosowanie jest dozwolone w procesie wytwarzania lub przetwarzania materiałów i wyrobów z innych tworzyw niż tworzywa sztuczne przeznaczonych do kontaktu z żywnością.</w:t>
      </w:r>
    </w:p>
    <w:p w14:paraId="76469361" w14:textId="77777777" w:rsidR="00A2193C" w:rsidRPr="00094BF9" w:rsidRDefault="00A2193C" w:rsidP="00A2193C">
      <w:pPr>
        <w:spacing w:line="276" w:lineRule="auto"/>
        <w:jc w:val="both"/>
        <w:rPr>
          <w:rFonts w:ascii="Segoe UI" w:hAnsi="Segoe UI" w:cs="Segoe UI"/>
        </w:rPr>
      </w:pPr>
      <w:r w:rsidRPr="00094BF9">
        <w:rPr>
          <w:rFonts w:ascii="Segoe UI" w:hAnsi="Segoe UI" w:cs="Segoe UI"/>
        </w:rPr>
        <w:t>- Rozporządzenie w sprawie wykazu substancji, których stosowanie jest dozwolone w procesie wytwarzania lub przetwarzania materiałów i wyrobów z tworzyw sztucznych, a także sposobu sprawdzania zgodności tych materiałów i wyrobów z ustalonymi limitami.</w:t>
      </w:r>
    </w:p>
    <w:p w14:paraId="0C90F5C4" w14:textId="77777777" w:rsidR="00A2193C" w:rsidRPr="00094BF9" w:rsidRDefault="00A2193C" w:rsidP="00A2193C">
      <w:pPr>
        <w:spacing w:line="276" w:lineRule="auto"/>
        <w:jc w:val="both"/>
        <w:rPr>
          <w:rFonts w:ascii="Segoe UI" w:hAnsi="Segoe UI" w:cs="Segoe UI"/>
        </w:rPr>
      </w:pPr>
      <w:r w:rsidRPr="00094BF9">
        <w:rPr>
          <w:rFonts w:ascii="Segoe UI" w:hAnsi="Segoe UI" w:cs="Segoe UI"/>
        </w:rPr>
        <w:t xml:space="preserve">- Rozporządzenie w sprawie granicznej kontroli sanitarnej środków spożywczych oraz materiałów </w:t>
      </w:r>
      <w:r w:rsidRPr="00094BF9">
        <w:rPr>
          <w:rFonts w:ascii="Segoe UI" w:hAnsi="Segoe UI" w:cs="Segoe UI"/>
        </w:rPr>
        <w:br/>
        <w:t>i wyrobów przeznaczonych do kontaktu z żywnością.</w:t>
      </w:r>
    </w:p>
    <w:p w14:paraId="30311315" w14:textId="77777777" w:rsidR="00A2193C" w:rsidRPr="00094BF9" w:rsidRDefault="00A2193C" w:rsidP="00A2193C">
      <w:pPr>
        <w:spacing w:line="276" w:lineRule="auto"/>
        <w:jc w:val="both"/>
        <w:rPr>
          <w:rFonts w:ascii="Segoe UI" w:hAnsi="Segoe UI" w:cs="Segoe UI"/>
        </w:rPr>
      </w:pPr>
      <w:r w:rsidRPr="00094BF9">
        <w:rPr>
          <w:rFonts w:ascii="Segoe UI" w:hAnsi="Segoe UI" w:cs="Segoe UI"/>
        </w:rPr>
        <w:t>- Rozporządzenie w sprawie wykazu przejść granicznych właściwych dla przeprowadzania granicznej kontroli sanitarnej.</w:t>
      </w:r>
    </w:p>
    <w:p w14:paraId="65B5CCEA" w14:textId="77777777" w:rsidR="00A2193C" w:rsidRPr="00094BF9" w:rsidRDefault="00A2193C" w:rsidP="00A2193C">
      <w:pPr>
        <w:spacing w:line="276" w:lineRule="auto"/>
        <w:jc w:val="both"/>
        <w:rPr>
          <w:rFonts w:ascii="Segoe UI" w:hAnsi="Segoe UI" w:cs="Segoe UI"/>
        </w:rPr>
      </w:pPr>
      <w:r w:rsidRPr="00094BF9">
        <w:rPr>
          <w:rFonts w:ascii="Segoe UI" w:hAnsi="Segoe UI" w:cs="Segoe UI"/>
        </w:rPr>
        <w:t>- Rozporządzenie w sprawie wzorów wniosku o dokonanie granicznej kontroli sanitarnej oraz świadectwa spełniania wymagań zdrowotnych.</w:t>
      </w:r>
    </w:p>
    <w:p w14:paraId="0A83275F" w14:textId="77777777" w:rsidR="00A2193C" w:rsidRPr="00094BF9" w:rsidRDefault="00A2193C" w:rsidP="00A2193C">
      <w:pPr>
        <w:spacing w:line="276" w:lineRule="auto"/>
        <w:jc w:val="both"/>
        <w:rPr>
          <w:rFonts w:ascii="Segoe UI" w:eastAsia="Times New Roman" w:hAnsi="Segoe UI" w:cs="Segoe UI"/>
          <w:lang w:eastAsia="pl-PL"/>
        </w:rPr>
      </w:pPr>
      <w:r w:rsidRPr="00094BF9">
        <w:rPr>
          <w:rFonts w:ascii="Segoe UI" w:eastAsia="Times New Roman" w:hAnsi="Segoe UI" w:cs="Segoe UI"/>
          <w:lang w:eastAsia="pl-PL"/>
        </w:rPr>
        <w:t>- Ustawa z dnia 25 sierpnia 2006 r. o bezpieczeństwie żywności i żywienia. Jeżeli opakowanie jest przeznaczone do kontaktu z żywnością, ale nie pozostaje w kontakcie z żywnością w chwili wprowadzenia do obrotu (np. jednorazowe kubki, widelczyki) wówczas powinno nosić oznakowanie. Znak ten powinien być czytelny, widoczny i trwały oraz w języku zrozumiałym dla potencjalnego odbiorcy.</w:t>
      </w:r>
    </w:p>
    <w:p w14:paraId="648A0C60" w14:textId="77777777" w:rsidR="00A2193C" w:rsidRPr="00094BF9" w:rsidRDefault="00A2193C" w:rsidP="00A2193C">
      <w:pPr>
        <w:spacing w:line="276" w:lineRule="auto"/>
        <w:jc w:val="both"/>
        <w:rPr>
          <w:rFonts w:ascii="Segoe UI" w:eastAsia="Times New Roman" w:hAnsi="Segoe UI" w:cs="Segoe UI"/>
          <w:lang w:eastAsia="pl-PL"/>
        </w:rPr>
      </w:pPr>
      <w:r w:rsidRPr="00094BF9">
        <w:rPr>
          <w:rFonts w:ascii="Segoe UI" w:eastAsia="Times New Roman" w:hAnsi="Segoe UI" w:cs="Segoe UI"/>
          <w:noProof/>
          <w:lang w:eastAsia="pl-PL"/>
        </w:rPr>
        <w:drawing>
          <wp:inline distT="0" distB="0" distL="0" distR="0" wp14:anchorId="11FC9C1A" wp14:editId="22FD41DA">
            <wp:extent cx="361950" cy="361950"/>
            <wp:effectExtent l="0" t="0" r="0" b="0"/>
            <wp:docPr id="414198200" name="Obraz 414198200" descr="znak do kontaktu z żywności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do kontaktu z żywnością"/>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14:paraId="1F09A6CE" w14:textId="77777777" w:rsidR="00A2193C" w:rsidRPr="00094BF9" w:rsidRDefault="00A2193C" w:rsidP="00A2193C">
      <w:pPr>
        <w:spacing w:line="276" w:lineRule="auto"/>
        <w:jc w:val="both"/>
        <w:rPr>
          <w:rFonts w:ascii="Segoe UI" w:eastAsia="Times New Roman" w:hAnsi="Segoe UI" w:cs="Segoe UI"/>
          <w:lang w:eastAsia="pl-PL"/>
        </w:rPr>
      </w:pPr>
      <w:r w:rsidRPr="00094BF9">
        <w:rPr>
          <w:rFonts w:ascii="Segoe UI" w:eastAsia="Times New Roman" w:hAnsi="Segoe UI" w:cs="Segoe UI"/>
          <w:lang w:eastAsia="pl-PL"/>
        </w:rPr>
        <w:t>Może mieć postać określenia "do kontaktu z żywnością" lub wskazania określające zastosowanie materiałów i wyrobów lub symbolu wg następującego wzoru</w:t>
      </w:r>
      <w:r w:rsidRPr="00094BF9">
        <w:rPr>
          <w:rFonts w:ascii="Segoe UI" w:hAnsi="Segoe UI" w:cs="Segoe UI"/>
          <w:kern w:val="2"/>
          <w:lang w:eastAsia="hi-IN" w:bidi="hi-IN"/>
        </w:rPr>
        <w:t>;</w:t>
      </w:r>
    </w:p>
    <w:p w14:paraId="5050DDD7" w14:textId="5FDC4891" w:rsidR="00A2193C" w:rsidRPr="00094BF9" w:rsidRDefault="00A738C1" w:rsidP="00A2193C">
      <w:pPr>
        <w:widowControl w:val="0"/>
        <w:spacing w:line="276" w:lineRule="auto"/>
        <w:jc w:val="both"/>
        <w:rPr>
          <w:rFonts w:ascii="Segoe UI" w:hAnsi="Segoe UI" w:cs="Segoe UI"/>
          <w:kern w:val="2"/>
          <w:lang w:eastAsia="hi-IN" w:bidi="hi-IN"/>
        </w:rPr>
      </w:pPr>
      <w:bookmarkStart w:id="56" w:name="_Hlk89161021"/>
      <w:r>
        <w:rPr>
          <w:rFonts w:ascii="Segoe UI" w:hAnsi="Segoe UI" w:cs="Segoe UI"/>
          <w:kern w:val="2"/>
          <w:lang w:eastAsia="hi-IN" w:bidi="hi-IN"/>
        </w:rPr>
        <w:t>2</w:t>
      </w:r>
      <w:r w:rsidR="00A2193C" w:rsidRPr="00094BF9">
        <w:rPr>
          <w:rFonts w:ascii="Segoe UI" w:hAnsi="Segoe UI" w:cs="Segoe UI"/>
          <w:kern w:val="2"/>
          <w:lang w:eastAsia="hi-IN" w:bidi="hi-IN"/>
        </w:rPr>
        <w:t xml:space="preserve">) </w:t>
      </w:r>
      <w:r w:rsidR="00A2193C" w:rsidRPr="00094BF9">
        <w:rPr>
          <w:rFonts w:ascii="Segoe UI" w:hAnsi="Segoe UI" w:cs="Segoe UI"/>
          <w:b/>
          <w:color w:val="000000"/>
          <w:kern w:val="2"/>
          <w:lang w:eastAsia="hi-IN" w:bidi="hi-IN"/>
        </w:rPr>
        <w:t xml:space="preserve">zapewnienie </w:t>
      </w:r>
      <w:r w:rsidR="00A2193C" w:rsidRPr="00094BF9">
        <w:rPr>
          <w:rFonts w:ascii="Segoe UI" w:hAnsi="Segoe UI" w:cs="Segoe UI"/>
          <w:b/>
          <w:kern w:val="2"/>
          <w:lang w:eastAsia="hi-IN" w:bidi="hi-IN"/>
        </w:rPr>
        <w:t>2 razy w roku tradycyjnych posiłków w okresie świąt</w:t>
      </w:r>
      <w:r w:rsidR="00A2193C" w:rsidRPr="00094BF9">
        <w:rPr>
          <w:rFonts w:ascii="Segoe UI" w:hAnsi="Segoe UI" w:cs="Segoe UI"/>
          <w:kern w:val="2"/>
          <w:lang w:eastAsia="hi-IN" w:bidi="hi-IN"/>
        </w:rPr>
        <w:t>, w ramach wyżywienia podopiecznych, w formie:</w:t>
      </w:r>
    </w:p>
    <w:p w14:paraId="495B5300" w14:textId="77777777" w:rsidR="00A2193C" w:rsidRPr="00094BF9" w:rsidRDefault="00A2193C" w:rsidP="00A2193C">
      <w:pPr>
        <w:widowControl w:val="0"/>
        <w:spacing w:line="276" w:lineRule="auto"/>
        <w:jc w:val="both"/>
        <w:rPr>
          <w:rFonts w:ascii="Segoe UI" w:hAnsi="Segoe UI" w:cs="Segoe UI"/>
          <w:kern w:val="2"/>
          <w:lang w:eastAsia="hi-IN" w:bidi="hi-IN"/>
        </w:rPr>
      </w:pPr>
      <w:r w:rsidRPr="00094BF9">
        <w:rPr>
          <w:rFonts w:ascii="Segoe UI" w:hAnsi="Segoe UI" w:cs="Segoe UI"/>
          <w:kern w:val="2"/>
          <w:lang w:eastAsia="hi-IN" w:bidi="hi-IN"/>
        </w:rPr>
        <w:t xml:space="preserve">- </w:t>
      </w:r>
      <w:r w:rsidRPr="00094BF9">
        <w:rPr>
          <w:rFonts w:ascii="Segoe UI" w:hAnsi="Segoe UI" w:cs="Segoe UI"/>
          <w:b/>
          <w:kern w:val="2"/>
          <w:lang w:eastAsia="hi-IN" w:bidi="hi-IN"/>
        </w:rPr>
        <w:t>Kolacja Wigilijna</w:t>
      </w:r>
      <w:r w:rsidRPr="00094BF9">
        <w:rPr>
          <w:rFonts w:ascii="Segoe UI" w:hAnsi="Segoe UI" w:cs="Segoe UI"/>
          <w:kern w:val="2"/>
          <w:lang w:eastAsia="hi-IN" w:bidi="hi-IN"/>
        </w:rPr>
        <w:t xml:space="preserve"> - może obejmować w szczególności: barszcz czerwony z uszkami/zupa grzybowa/zupa rybna oraz potrawy z ryb, pierogi, gołąbki, kluski, paszteciki itp. </w:t>
      </w:r>
    </w:p>
    <w:p w14:paraId="4F8C154B" w14:textId="77777777" w:rsidR="00A2193C" w:rsidRPr="00094BF9" w:rsidRDefault="00A2193C" w:rsidP="00A2193C">
      <w:pPr>
        <w:widowControl w:val="0"/>
        <w:spacing w:line="276" w:lineRule="auto"/>
        <w:jc w:val="both"/>
        <w:textAlignment w:val="baseline"/>
        <w:rPr>
          <w:rFonts w:ascii="Segoe UI" w:hAnsi="Segoe UI" w:cs="Segoe UI"/>
          <w:kern w:val="1"/>
          <w:lang w:eastAsia="ar-SA"/>
        </w:rPr>
      </w:pPr>
      <w:bookmarkStart w:id="57" w:name="_Hlk89166173"/>
      <w:r w:rsidRPr="00094BF9">
        <w:rPr>
          <w:rFonts w:ascii="Segoe UI" w:hAnsi="Segoe UI" w:cs="Segoe UI"/>
          <w:kern w:val="1"/>
          <w:lang w:eastAsia="hi-IN" w:bidi="hi-IN"/>
        </w:rPr>
        <w:t xml:space="preserve">- </w:t>
      </w:r>
      <w:r w:rsidRPr="00094BF9">
        <w:rPr>
          <w:rFonts w:ascii="Segoe UI" w:hAnsi="Segoe UI" w:cs="Segoe UI"/>
          <w:b/>
          <w:bCs/>
          <w:kern w:val="1"/>
          <w:lang w:eastAsia="hi-IN" w:bidi="hi-IN"/>
        </w:rPr>
        <w:t>Śniadanie Wielkanocne</w:t>
      </w:r>
      <w:r w:rsidRPr="00094BF9">
        <w:rPr>
          <w:rFonts w:ascii="Segoe UI" w:hAnsi="Segoe UI" w:cs="Segoe UI"/>
          <w:kern w:val="1"/>
          <w:lang w:eastAsia="hi-IN" w:bidi="hi-IN"/>
        </w:rPr>
        <w:t xml:space="preserve"> może obejmować w szczególności potrawy: żurek/biały barszcz z jajkiem </w:t>
      </w:r>
      <w:r w:rsidRPr="00094BF9">
        <w:rPr>
          <w:rFonts w:ascii="Segoe UI" w:hAnsi="Segoe UI" w:cs="Segoe UI"/>
          <w:kern w:val="1"/>
          <w:lang w:eastAsia="hi-IN" w:bidi="hi-IN"/>
        </w:rPr>
        <w:br/>
        <w:t>i kiełbasą, biała kiełbasa, śledź, jaja w majonezie/faszerowane, wędliny, wielkanocne baby</w:t>
      </w:r>
      <w:r w:rsidRPr="00094BF9">
        <w:rPr>
          <w:rFonts w:ascii="Segoe UI" w:hAnsi="Segoe UI" w:cs="Segoe UI"/>
          <w:kern w:val="1"/>
          <w:lang w:eastAsia="ar-SA"/>
        </w:rPr>
        <w:t>, pasztet wielkanocny, sałatkę jarzynową itp.</w:t>
      </w:r>
    </w:p>
    <w:p w14:paraId="4C19C679" w14:textId="77777777" w:rsidR="00A2193C" w:rsidRPr="00094BF9" w:rsidRDefault="00A2193C" w:rsidP="00A2193C">
      <w:pPr>
        <w:widowControl w:val="0"/>
        <w:spacing w:line="276" w:lineRule="auto"/>
        <w:jc w:val="both"/>
        <w:rPr>
          <w:rFonts w:ascii="Segoe UI" w:hAnsi="Segoe UI" w:cs="Segoe UI"/>
          <w:kern w:val="2"/>
          <w:lang w:eastAsia="hi-IN" w:bidi="hi-IN"/>
        </w:rPr>
      </w:pPr>
      <w:bookmarkStart w:id="58" w:name="_Hlk89166253"/>
      <w:bookmarkEnd w:id="57"/>
      <w:r w:rsidRPr="00094BF9">
        <w:rPr>
          <w:rFonts w:ascii="Segoe UI" w:hAnsi="Segoe UI" w:cs="Segoe UI"/>
          <w:kern w:val="3"/>
          <w:lang w:eastAsia="hi-IN" w:bidi="hi-IN"/>
        </w:rPr>
        <w:t xml:space="preserve">Menu Wykonawca będzie ustalał z Zamawiającym. Rzeczywista liczba osób zostanie zgłoszona przez Zamawiającego z wyprzedzeniem. Zamawiający przewiduje w tym przypadku możliwość zwiększenia </w:t>
      </w:r>
      <w:r w:rsidRPr="00094BF9">
        <w:rPr>
          <w:rFonts w:ascii="Segoe UI" w:hAnsi="Segoe UI" w:cs="Segoe UI"/>
          <w:kern w:val="3"/>
          <w:lang w:eastAsia="hi-IN" w:bidi="hi-IN"/>
        </w:rPr>
        <w:lastRenderedPageBreak/>
        <w:t>wynagrodzenia wykonawcy</w:t>
      </w:r>
      <w:bookmarkEnd w:id="58"/>
      <w:r w:rsidRPr="00094BF9">
        <w:rPr>
          <w:rFonts w:ascii="Segoe UI" w:hAnsi="Segoe UI" w:cs="Segoe UI"/>
          <w:kern w:val="2"/>
          <w:lang w:eastAsia="hi-IN" w:bidi="hi-IN"/>
        </w:rPr>
        <w:t xml:space="preserve"> na zasadach opisanych w niniejszej umowie;</w:t>
      </w:r>
    </w:p>
    <w:p w14:paraId="13DFDCD6" w14:textId="375D1343" w:rsidR="00A2193C" w:rsidRPr="00094BF9" w:rsidRDefault="00A738C1" w:rsidP="00A2193C">
      <w:pPr>
        <w:widowControl w:val="0"/>
        <w:spacing w:line="276" w:lineRule="auto"/>
        <w:jc w:val="both"/>
        <w:rPr>
          <w:rFonts w:ascii="Segoe UI" w:hAnsi="Segoe UI" w:cs="Segoe UI"/>
          <w:kern w:val="2"/>
          <w:lang w:eastAsia="hi-IN" w:bidi="hi-IN"/>
        </w:rPr>
      </w:pPr>
      <w:r>
        <w:rPr>
          <w:rFonts w:ascii="Segoe UI" w:hAnsi="Segoe UI" w:cs="Segoe UI"/>
          <w:kern w:val="2"/>
          <w:lang w:eastAsia="hi-IN" w:bidi="hi-IN"/>
        </w:rPr>
        <w:t>3</w:t>
      </w:r>
      <w:r w:rsidR="00A2193C" w:rsidRPr="00094BF9">
        <w:rPr>
          <w:rFonts w:ascii="Segoe UI" w:hAnsi="Segoe UI" w:cs="Segoe UI"/>
          <w:kern w:val="2"/>
          <w:lang w:eastAsia="hi-IN" w:bidi="hi-IN"/>
        </w:rPr>
        <w:t xml:space="preserve">) </w:t>
      </w:r>
      <w:r w:rsidR="00A2193C" w:rsidRPr="00094BF9">
        <w:rPr>
          <w:rFonts w:ascii="Segoe UI" w:hAnsi="Segoe UI" w:cs="Segoe UI"/>
          <w:b/>
          <w:kern w:val="2"/>
          <w:lang w:eastAsia="hi-IN" w:bidi="hi-IN"/>
        </w:rPr>
        <w:t>dostarczenie podopiecznym 2 raz</w:t>
      </w:r>
      <w:r w:rsidR="002A16BF">
        <w:rPr>
          <w:rFonts w:ascii="Segoe UI" w:hAnsi="Segoe UI" w:cs="Segoe UI"/>
          <w:b/>
          <w:kern w:val="2"/>
          <w:lang w:eastAsia="hi-IN" w:bidi="hi-IN"/>
        </w:rPr>
        <w:t>y</w:t>
      </w:r>
      <w:r w:rsidR="00A2193C" w:rsidRPr="00094BF9">
        <w:rPr>
          <w:rFonts w:ascii="Segoe UI" w:hAnsi="Segoe UI" w:cs="Segoe UI"/>
          <w:b/>
          <w:kern w:val="2"/>
          <w:lang w:eastAsia="hi-IN" w:bidi="hi-IN"/>
        </w:rPr>
        <w:t xml:space="preserve"> w roku posiłków poza siedzibę Dziennego Domu</w:t>
      </w:r>
      <w:r w:rsidR="00A2193C" w:rsidRPr="00094BF9">
        <w:rPr>
          <w:rFonts w:ascii="Segoe UI" w:hAnsi="Segoe UI" w:cs="Segoe UI"/>
          <w:kern w:val="2"/>
          <w:lang w:eastAsia="hi-IN" w:bidi="hi-IN"/>
        </w:rPr>
        <w:t xml:space="preserve"> </w:t>
      </w:r>
      <w:r w:rsidR="00A2193C" w:rsidRPr="00094BF9">
        <w:rPr>
          <w:rFonts w:ascii="Segoe UI" w:hAnsi="Segoe UI" w:cs="Segoe UI"/>
          <w:kern w:val="2"/>
          <w:lang w:eastAsia="hi-IN" w:bidi="hi-IN"/>
        </w:rPr>
        <w:br/>
        <w:t>(np. „Majówka”, „Grzybobranie”</w:t>
      </w:r>
      <w:r w:rsidR="00A2193C" w:rsidRPr="00094BF9">
        <w:rPr>
          <w:rFonts w:ascii="Segoe UI" w:hAnsi="Segoe UI" w:cs="Segoe UI"/>
          <w:kern w:val="3"/>
          <w:lang w:eastAsia="hi-IN" w:bidi="hi-IN"/>
        </w:rPr>
        <w:t xml:space="preserve"> lub Andrzejki, zabawa karnawałowa itp.</w:t>
      </w:r>
      <w:r w:rsidR="00A2193C" w:rsidRPr="00094BF9">
        <w:rPr>
          <w:rFonts w:ascii="Segoe UI" w:hAnsi="Segoe UI" w:cs="Segoe UI"/>
          <w:kern w:val="2"/>
          <w:lang w:eastAsia="hi-IN" w:bidi="hi-IN"/>
        </w:rPr>
        <w:t xml:space="preserve">), własnym transportem, </w:t>
      </w:r>
      <w:r w:rsidR="00A2193C" w:rsidRPr="00094BF9">
        <w:rPr>
          <w:rFonts w:ascii="Segoe UI" w:hAnsi="Segoe UI" w:cs="Segoe UI"/>
          <w:kern w:val="2"/>
          <w:lang w:eastAsia="hi-IN" w:bidi="hi-IN"/>
        </w:rPr>
        <w:br/>
        <w:t xml:space="preserve">w specjalistycznych pojemnikach, </w:t>
      </w:r>
      <w:r w:rsidR="00A2193C" w:rsidRPr="00094BF9">
        <w:rPr>
          <w:rFonts w:ascii="Segoe UI" w:hAnsi="Segoe UI" w:cs="Segoe UI"/>
          <w:b/>
          <w:kern w:val="2"/>
          <w:lang w:eastAsia="hi-IN" w:bidi="hi-IN"/>
        </w:rPr>
        <w:t>do miejsca wyznaczonego przez Zamawiającego</w:t>
      </w:r>
      <w:r w:rsidR="00A2193C" w:rsidRPr="00094BF9">
        <w:rPr>
          <w:rFonts w:ascii="Segoe UI" w:hAnsi="Segoe UI" w:cs="Segoe UI"/>
          <w:kern w:val="2"/>
          <w:lang w:eastAsia="hi-IN" w:bidi="hi-IN"/>
        </w:rPr>
        <w:t xml:space="preserve">, wraz </w:t>
      </w:r>
      <w:r w:rsidR="00A2193C" w:rsidRPr="00094BF9">
        <w:rPr>
          <w:rFonts w:ascii="Segoe UI" w:hAnsi="Segoe UI" w:cs="Segoe UI"/>
          <w:kern w:val="2"/>
          <w:lang w:eastAsia="hi-IN" w:bidi="hi-IN"/>
        </w:rPr>
        <w:br/>
        <w:t xml:space="preserve">z </w:t>
      </w:r>
      <w:r w:rsidR="00A2193C" w:rsidRPr="00094BF9">
        <w:rPr>
          <w:rFonts w:ascii="Segoe UI" w:hAnsi="Segoe UI" w:cs="Segoe UI"/>
        </w:rPr>
        <w:t xml:space="preserve">zapewnieniem naczyń i sztućców jednorazowych. Dopuszcza się możliwość posiłków w bemarach wraz z jednorazowymi naczyniami i sztućcami </w:t>
      </w:r>
      <w:r w:rsidR="00A2193C" w:rsidRPr="00094BF9">
        <w:rPr>
          <w:rFonts w:ascii="Segoe UI" w:hAnsi="Segoe UI" w:cs="Segoe UI"/>
          <w:kern w:val="2"/>
          <w:lang w:eastAsia="hi-IN" w:bidi="hi-IN"/>
        </w:rPr>
        <w:t xml:space="preserve">W przypadku pozostałych wyjazdów podopiecznych poza siedzibę (inne wycieczki, udział w uroczystościach, warsztatach itp.) – przygotowywanie </w:t>
      </w:r>
      <w:r w:rsidR="00A2193C" w:rsidRPr="00094BF9">
        <w:rPr>
          <w:rFonts w:ascii="Segoe UI" w:hAnsi="Segoe UI" w:cs="Segoe UI"/>
          <w:kern w:val="2"/>
          <w:lang w:eastAsia="hi-IN" w:bidi="hi-IN"/>
        </w:rPr>
        <w:br/>
        <w:t xml:space="preserve">i wydawanie dla tych osób suchego prowiantu, </w:t>
      </w:r>
      <w:bookmarkStart w:id="59" w:name="_Hlk120706891"/>
      <w:r w:rsidR="00A2193C" w:rsidRPr="00094BF9">
        <w:rPr>
          <w:rFonts w:ascii="Segoe UI" w:hAnsi="Segoe UI" w:cs="Segoe UI"/>
          <w:kern w:val="2"/>
          <w:lang w:eastAsia="hi-IN" w:bidi="hi-IN"/>
        </w:rPr>
        <w:t>w zamian za posiłek w ramach codziennego wyżywienia</w:t>
      </w:r>
      <w:bookmarkEnd w:id="59"/>
      <w:r w:rsidR="00A2193C" w:rsidRPr="00094BF9">
        <w:rPr>
          <w:rFonts w:ascii="Segoe UI" w:hAnsi="Segoe UI" w:cs="Segoe UI"/>
          <w:kern w:val="2"/>
          <w:lang w:eastAsia="hi-IN" w:bidi="hi-IN"/>
        </w:rPr>
        <w:t>, po wcześniejszym zgłoszeniu takiej potrzeby przez Zamawiającego;</w:t>
      </w:r>
    </w:p>
    <w:bookmarkEnd w:id="56"/>
    <w:p w14:paraId="0E27BF28" w14:textId="32D086F9" w:rsidR="00A2193C" w:rsidRPr="00094BF9" w:rsidRDefault="00A738C1" w:rsidP="00A2193C">
      <w:pPr>
        <w:widowControl w:val="0"/>
        <w:spacing w:line="276" w:lineRule="auto"/>
        <w:jc w:val="both"/>
        <w:rPr>
          <w:rFonts w:ascii="Segoe UI" w:hAnsi="Segoe UI" w:cs="Segoe UI"/>
          <w:kern w:val="2"/>
          <w:lang w:eastAsia="hi-IN" w:bidi="hi-IN"/>
        </w:rPr>
      </w:pPr>
      <w:r>
        <w:rPr>
          <w:rFonts w:ascii="Segoe UI" w:hAnsi="Segoe UI" w:cs="Segoe UI"/>
          <w:color w:val="000000"/>
          <w:kern w:val="2"/>
          <w:lang w:eastAsia="hi-IN" w:bidi="hi-IN"/>
        </w:rPr>
        <w:t>4</w:t>
      </w:r>
      <w:r w:rsidR="00A2193C" w:rsidRPr="00094BF9">
        <w:rPr>
          <w:rFonts w:ascii="Segoe UI" w:hAnsi="Segoe UI" w:cs="Segoe UI"/>
          <w:color w:val="000000"/>
          <w:kern w:val="2"/>
          <w:lang w:eastAsia="hi-IN" w:bidi="hi-IN"/>
        </w:rPr>
        <w:t xml:space="preserve">) </w:t>
      </w:r>
      <w:r w:rsidR="00A2193C" w:rsidRPr="00094BF9">
        <w:rPr>
          <w:rFonts w:ascii="Segoe UI" w:hAnsi="Segoe UI" w:cs="Segoe UI"/>
          <w:b/>
          <w:color w:val="000000"/>
          <w:kern w:val="2"/>
          <w:lang w:eastAsia="hi-IN" w:bidi="hi-IN"/>
        </w:rPr>
        <w:t>przygotowywanie dla podopiecznych 1 raz w roku 2 ciepłych posiłków</w:t>
      </w:r>
      <w:r w:rsidR="00A2193C" w:rsidRPr="00094BF9">
        <w:rPr>
          <w:rFonts w:ascii="Segoe UI" w:hAnsi="Segoe UI" w:cs="Segoe UI"/>
          <w:color w:val="000000"/>
          <w:kern w:val="2"/>
          <w:lang w:eastAsia="hi-IN" w:bidi="hi-IN"/>
        </w:rPr>
        <w:t xml:space="preserve"> (np. zupa oraz drugie danie, np. bigos, sztuka mięsa w sosie, ryż/kasza, surówka oraz ciasto, owoce i napoje</w:t>
      </w:r>
      <w:r w:rsidR="00A2193C" w:rsidRPr="00094BF9">
        <w:rPr>
          <w:rFonts w:ascii="Segoe UI" w:hAnsi="Segoe UI" w:cs="Segoe UI"/>
          <w:bCs/>
          <w:color w:val="000000"/>
          <w:kern w:val="2"/>
          <w:lang w:eastAsia="hi-IN" w:bidi="hi-IN"/>
        </w:rPr>
        <w:t>)</w:t>
      </w:r>
      <w:r w:rsidR="00A2193C" w:rsidRPr="00094BF9">
        <w:rPr>
          <w:rFonts w:ascii="Segoe UI" w:hAnsi="Segoe UI" w:cs="Segoe UI"/>
          <w:b/>
          <w:color w:val="000000"/>
          <w:kern w:val="2"/>
          <w:lang w:eastAsia="hi-IN" w:bidi="hi-IN"/>
        </w:rPr>
        <w:t xml:space="preserve"> i podawanie ich w trakcie imprezy okolicznościowej</w:t>
      </w:r>
      <w:r w:rsidR="00A2193C" w:rsidRPr="00094BF9">
        <w:rPr>
          <w:rFonts w:ascii="Segoe UI" w:hAnsi="Segoe UI" w:cs="Segoe UI"/>
          <w:color w:val="000000"/>
          <w:kern w:val="2"/>
          <w:lang w:eastAsia="hi-IN" w:bidi="hi-IN"/>
        </w:rPr>
        <w:t xml:space="preserve">, organizowanej w formie festynu na terenie Domu Pomocy Społecznej „Zielony Taras” w Koszalinie, </w:t>
      </w:r>
      <w:r w:rsidR="00A2193C" w:rsidRPr="00094BF9">
        <w:rPr>
          <w:rFonts w:ascii="Segoe UI" w:hAnsi="Segoe UI" w:cs="Segoe UI"/>
          <w:kern w:val="2"/>
          <w:lang w:eastAsia="hi-IN" w:bidi="hi-IN"/>
        </w:rPr>
        <w:t>w zamian za posiłek w ramach codziennego wyżywienia</w:t>
      </w:r>
      <w:r w:rsidR="00A2193C" w:rsidRPr="00094BF9">
        <w:rPr>
          <w:rFonts w:ascii="Segoe UI" w:hAnsi="Segoe UI" w:cs="Segoe UI"/>
          <w:color w:val="000000"/>
          <w:kern w:val="2"/>
          <w:lang w:eastAsia="hi-IN" w:bidi="hi-IN"/>
        </w:rPr>
        <w:t xml:space="preserve">. </w:t>
      </w:r>
      <w:r w:rsidR="00A2193C" w:rsidRPr="00094BF9">
        <w:rPr>
          <w:rFonts w:ascii="Segoe UI" w:hAnsi="Segoe UI" w:cs="Segoe UI"/>
          <w:color w:val="000000"/>
          <w:kern w:val="2"/>
          <w:lang w:eastAsia="hi-IN" w:bidi="hi-IN"/>
        </w:rPr>
        <w:br/>
        <w:t xml:space="preserve">Menu Wykonawca będzie ustalał z Zamawiającym. Zamawiający przewiduje w tym przypadku możliwość zwiększenia wynagrodzenia wykonawcy na zasadach opisanych w niniejszej umowie; </w:t>
      </w:r>
    </w:p>
    <w:p w14:paraId="25DD2AF7" w14:textId="3EE487EC" w:rsidR="00A2193C" w:rsidRPr="00094BF9" w:rsidRDefault="00A738C1" w:rsidP="00A2193C">
      <w:pPr>
        <w:widowControl w:val="0"/>
        <w:spacing w:line="276" w:lineRule="auto"/>
        <w:jc w:val="both"/>
        <w:rPr>
          <w:rFonts w:ascii="Segoe UI" w:hAnsi="Segoe UI" w:cs="Segoe UI"/>
          <w:kern w:val="2"/>
          <w:lang w:eastAsia="hi-IN" w:bidi="hi-IN"/>
        </w:rPr>
      </w:pPr>
      <w:r>
        <w:rPr>
          <w:rFonts w:ascii="Segoe UI" w:hAnsi="Segoe UI" w:cs="Segoe UI"/>
          <w:kern w:val="2"/>
          <w:lang w:eastAsia="hi-IN" w:bidi="hi-IN"/>
        </w:rPr>
        <w:t>5</w:t>
      </w:r>
      <w:r w:rsidR="00A2193C" w:rsidRPr="00094BF9">
        <w:rPr>
          <w:rFonts w:ascii="Segoe UI" w:hAnsi="Segoe UI" w:cs="Segoe UI"/>
          <w:kern w:val="2"/>
          <w:lang w:eastAsia="hi-IN" w:bidi="hi-IN"/>
        </w:rPr>
        <w:t xml:space="preserve">) </w:t>
      </w:r>
      <w:r w:rsidR="00A2193C" w:rsidRPr="00094BF9">
        <w:rPr>
          <w:rFonts w:ascii="Segoe UI" w:hAnsi="Segoe UI" w:cs="Segoe UI"/>
          <w:b/>
          <w:kern w:val="2"/>
          <w:lang w:eastAsia="hi-IN" w:bidi="hi-IN"/>
        </w:rPr>
        <w:t>przedstawianie do akceptacji Zamawiającego co najmniej 10-dniowego jadłospisu,</w:t>
      </w:r>
      <w:r w:rsidR="00A2193C" w:rsidRPr="00094BF9">
        <w:rPr>
          <w:rFonts w:ascii="Segoe UI" w:hAnsi="Segoe UI" w:cs="Segoe UI"/>
          <w:kern w:val="2"/>
          <w:lang w:eastAsia="hi-IN" w:bidi="hi-IN"/>
        </w:rPr>
        <w:t xml:space="preserve"> z co najmniej jednodniowym wyprzedzeniem, przed terminem ich obowiązywania.</w:t>
      </w:r>
      <w:r w:rsidR="00A2193C" w:rsidRPr="00094BF9">
        <w:rPr>
          <w:rFonts w:ascii="Segoe UI" w:hAnsi="Segoe UI" w:cs="Segoe UI"/>
          <w:color w:val="000000"/>
          <w:kern w:val="2"/>
          <w:lang w:eastAsia="hi-IN" w:bidi="hi-IN"/>
        </w:rPr>
        <w:t xml:space="preserve"> Jadłospis zaakceptowany przez Zamawiającego uważa się za obowiązujący w danym okresie (co najmniej 10 dni). O ewentualnych zmianach w obowiązującym jadłospisie należy niezwłocznie powiadomić Zamawiającego. Jadłospisy powinny uwzględniać gramaturę i kaloryczność posiłków oraz powinny być urozmaicone pod względem doboru produktów i technik kulinarnych, uwzględniać sezonowość oraz zawierać podział na diety (jeżeli dotyczy)</w:t>
      </w:r>
      <w:r w:rsidR="00A2193C" w:rsidRPr="00094BF9">
        <w:rPr>
          <w:rFonts w:ascii="Segoe UI" w:hAnsi="Segoe UI" w:cs="Segoe UI"/>
          <w:kern w:val="2"/>
          <w:lang w:eastAsia="hi-IN" w:bidi="hi-IN"/>
        </w:rPr>
        <w:t>.</w:t>
      </w:r>
      <w:r w:rsidR="00A2193C" w:rsidRPr="00094BF9">
        <w:rPr>
          <w:rFonts w:ascii="Segoe UI" w:hAnsi="Segoe UI" w:cs="Segoe UI"/>
          <w:color w:val="000000"/>
          <w:kern w:val="2"/>
          <w:lang w:eastAsia="hi-IN" w:bidi="hi-IN"/>
        </w:rPr>
        <w:t xml:space="preserve"> </w:t>
      </w:r>
      <w:r w:rsidR="00786891">
        <w:rPr>
          <w:rFonts w:ascii="Segoe UI" w:hAnsi="Segoe UI" w:cs="Segoe UI"/>
          <w:color w:val="000000"/>
          <w:kern w:val="2"/>
          <w:lang w:eastAsia="hi-IN" w:bidi="hi-IN"/>
        </w:rPr>
        <w:t>Posiłki</w:t>
      </w:r>
      <w:r w:rsidR="00A2193C" w:rsidRPr="00094BF9">
        <w:rPr>
          <w:rFonts w:ascii="Segoe UI" w:hAnsi="Segoe UI" w:cs="Segoe UI"/>
          <w:color w:val="000000"/>
          <w:kern w:val="2"/>
          <w:lang w:eastAsia="hi-IN" w:bidi="hi-IN"/>
        </w:rPr>
        <w:t xml:space="preserve"> </w:t>
      </w:r>
      <w:r w:rsidR="00786891">
        <w:rPr>
          <w:rFonts w:ascii="Segoe UI" w:hAnsi="Segoe UI" w:cs="Segoe UI"/>
          <w:color w:val="000000"/>
          <w:kern w:val="2"/>
          <w:lang w:eastAsia="hi-IN" w:bidi="hi-IN"/>
        </w:rPr>
        <w:t xml:space="preserve">treściowo </w:t>
      </w:r>
      <w:r w:rsidR="00A2193C" w:rsidRPr="00094BF9">
        <w:rPr>
          <w:rFonts w:ascii="Segoe UI" w:hAnsi="Segoe UI" w:cs="Segoe UI"/>
          <w:color w:val="000000"/>
          <w:kern w:val="2"/>
          <w:lang w:eastAsia="hi-IN" w:bidi="hi-IN"/>
        </w:rPr>
        <w:t xml:space="preserve">nie powinno się powtarzać częściej niż co </w:t>
      </w:r>
      <w:r w:rsidR="00786891">
        <w:rPr>
          <w:rFonts w:ascii="Segoe UI" w:hAnsi="Segoe UI" w:cs="Segoe UI"/>
          <w:color w:val="000000"/>
          <w:kern w:val="2"/>
          <w:lang w:eastAsia="hi-IN" w:bidi="hi-IN"/>
        </w:rPr>
        <w:t>10</w:t>
      </w:r>
      <w:r w:rsidR="00A2193C" w:rsidRPr="00094BF9">
        <w:rPr>
          <w:rFonts w:ascii="Segoe UI" w:hAnsi="Segoe UI" w:cs="Segoe UI"/>
          <w:color w:val="000000"/>
          <w:kern w:val="2"/>
          <w:lang w:eastAsia="hi-IN" w:bidi="hi-IN"/>
        </w:rPr>
        <w:t xml:space="preserve"> dni.</w:t>
      </w:r>
    </w:p>
    <w:p w14:paraId="30C5F982" w14:textId="76964B50" w:rsidR="00A2193C" w:rsidRPr="00094BF9" w:rsidRDefault="00A738C1" w:rsidP="00A2193C">
      <w:pPr>
        <w:widowControl w:val="0"/>
        <w:spacing w:line="276" w:lineRule="auto"/>
        <w:jc w:val="both"/>
        <w:rPr>
          <w:rFonts w:ascii="Segoe UI" w:hAnsi="Segoe UI" w:cs="Segoe UI"/>
        </w:rPr>
      </w:pPr>
      <w:r>
        <w:rPr>
          <w:rFonts w:ascii="Segoe UI" w:hAnsi="Segoe UI" w:cs="Segoe UI"/>
          <w:kern w:val="2"/>
          <w:lang w:eastAsia="hi-IN" w:bidi="hi-IN"/>
        </w:rPr>
        <w:t>6</w:t>
      </w:r>
      <w:r w:rsidR="00A2193C" w:rsidRPr="00094BF9">
        <w:rPr>
          <w:rFonts w:ascii="Segoe UI" w:hAnsi="Segoe UI" w:cs="Segoe UI"/>
          <w:kern w:val="2"/>
          <w:lang w:eastAsia="hi-IN" w:bidi="hi-IN"/>
        </w:rPr>
        <w:t xml:space="preserve">) </w:t>
      </w:r>
      <w:r w:rsidR="00A2193C" w:rsidRPr="00094BF9">
        <w:rPr>
          <w:rFonts w:ascii="Segoe UI" w:hAnsi="Segoe UI" w:cs="Segoe UI"/>
        </w:rPr>
        <w:t>Dopuszcza się możliwość dokonywania korekt w jadłospisie w przypadku, gdy wykonawca nie może przygotować planowanego na dany dzień posiłku z powodu braku dostępności określonych produktów. Zmiana nie może zakłócać naprzemienności posiłków. Podstawą dokonania korekty może być wyłącznie przyczyna zewnętrzna. Fakt dokonania korekty należy zgłosić Zamawiającemu.</w:t>
      </w:r>
    </w:p>
    <w:p w14:paraId="3601B769" w14:textId="2C782CB7" w:rsidR="00A2193C" w:rsidRPr="00094BF9" w:rsidRDefault="00A738C1" w:rsidP="00A2193C">
      <w:pPr>
        <w:widowControl w:val="0"/>
        <w:tabs>
          <w:tab w:val="left" w:pos="284"/>
          <w:tab w:val="left" w:pos="3552"/>
          <w:tab w:val="left" w:pos="5894"/>
          <w:tab w:val="left" w:pos="9033"/>
        </w:tabs>
        <w:autoSpaceDE w:val="0"/>
        <w:spacing w:line="276" w:lineRule="auto"/>
        <w:jc w:val="both"/>
        <w:rPr>
          <w:rFonts w:ascii="Segoe UI" w:eastAsia="Times New Roman" w:hAnsi="Segoe UI" w:cs="Segoe UI"/>
        </w:rPr>
      </w:pPr>
      <w:r>
        <w:rPr>
          <w:rFonts w:ascii="Segoe UI" w:eastAsia="Lucida Sans Unicode" w:hAnsi="Segoe UI" w:cs="Segoe UI"/>
        </w:rPr>
        <w:t>7</w:t>
      </w:r>
      <w:r w:rsidR="00A2193C" w:rsidRPr="00094BF9">
        <w:rPr>
          <w:rFonts w:ascii="Segoe UI" w:eastAsia="Lucida Sans Unicode" w:hAnsi="Segoe UI" w:cs="Segoe UI"/>
        </w:rPr>
        <w:t xml:space="preserve">) </w:t>
      </w:r>
      <w:r w:rsidR="00A2193C" w:rsidRPr="00094BF9">
        <w:rPr>
          <w:rFonts w:ascii="Segoe UI" w:eastAsia="Lucida Sans Unicode" w:hAnsi="Segoe UI" w:cs="Segoe UI"/>
          <w:b/>
        </w:rPr>
        <w:t>prowadzenie ewidencji ilościowej</w:t>
      </w:r>
      <w:r w:rsidR="00A2193C" w:rsidRPr="00094BF9">
        <w:rPr>
          <w:rFonts w:ascii="Segoe UI" w:eastAsia="Lucida Sans Unicode" w:hAnsi="Segoe UI" w:cs="Segoe UI"/>
        </w:rPr>
        <w:t xml:space="preserve"> wydawanych posiłków.</w:t>
      </w:r>
    </w:p>
    <w:p w14:paraId="7AE6000C" w14:textId="37343D70" w:rsidR="00A2193C" w:rsidRPr="00B84587" w:rsidRDefault="00A2193C" w:rsidP="00A2193C">
      <w:pPr>
        <w:widowControl w:val="0"/>
        <w:spacing w:line="276" w:lineRule="auto"/>
        <w:rPr>
          <w:rFonts w:ascii="Segoe UI" w:eastAsia="Lucida Sans Unicode" w:hAnsi="Segoe UI" w:cs="Segoe UI"/>
          <w:kern w:val="2"/>
          <w:lang w:eastAsia="hi-IN" w:bidi="hi-IN"/>
        </w:rPr>
      </w:pPr>
    </w:p>
    <w:p w14:paraId="649CC272" w14:textId="6FFEADC1" w:rsidR="00A2193C" w:rsidRPr="00B84587" w:rsidRDefault="004A0A93" w:rsidP="00A2193C">
      <w:pPr>
        <w:widowControl w:val="0"/>
        <w:spacing w:line="276" w:lineRule="auto"/>
        <w:rPr>
          <w:rFonts w:ascii="Segoe UI" w:hAnsi="Segoe UI" w:cs="Segoe UI"/>
          <w:b/>
          <w:kern w:val="2"/>
          <w:lang w:eastAsia="hi-IN" w:bidi="hi-IN"/>
        </w:rPr>
      </w:pPr>
      <w:r>
        <w:rPr>
          <w:rFonts w:ascii="Segoe UI" w:hAnsi="Segoe UI" w:cs="Segoe UI"/>
          <w:kern w:val="2"/>
          <w:lang w:eastAsia="hi-IN" w:bidi="hi-IN"/>
        </w:rPr>
        <w:t>-</w:t>
      </w:r>
      <w:r w:rsidR="00A2193C">
        <w:rPr>
          <w:rFonts w:ascii="Segoe UI" w:hAnsi="Segoe UI" w:cs="Segoe UI"/>
          <w:kern w:val="2"/>
          <w:lang w:eastAsia="hi-IN" w:bidi="hi-IN"/>
        </w:rPr>
        <w:t xml:space="preserve"> </w:t>
      </w:r>
      <w:r w:rsidR="00B548D1">
        <w:rPr>
          <w:rFonts w:ascii="Segoe UI" w:hAnsi="Segoe UI" w:cs="Segoe UI"/>
          <w:b/>
          <w:bCs/>
          <w:kern w:val="2"/>
          <w:lang w:eastAsia="hi-IN" w:bidi="hi-IN"/>
        </w:rPr>
        <w:t>Część 3</w:t>
      </w:r>
      <w:r w:rsidR="00A2193C" w:rsidRPr="00B84587">
        <w:rPr>
          <w:rFonts w:ascii="Segoe UI" w:hAnsi="Segoe UI" w:cs="Segoe UI"/>
          <w:b/>
          <w:kern w:val="2"/>
          <w:lang w:eastAsia="hi-IN" w:bidi="hi-IN"/>
        </w:rPr>
        <w:t xml:space="preserve"> świadczenie usług gastronomicznych dla </w:t>
      </w:r>
      <w:r w:rsidR="00A2193C">
        <w:rPr>
          <w:rFonts w:ascii="Segoe UI" w:hAnsi="Segoe UI" w:cs="Segoe UI"/>
          <w:b/>
          <w:kern w:val="2"/>
          <w:lang w:eastAsia="hi-IN" w:bidi="hi-IN"/>
        </w:rPr>
        <w:t>uczestników</w:t>
      </w:r>
      <w:r w:rsidR="00A2193C" w:rsidRPr="00B84587">
        <w:rPr>
          <w:rFonts w:ascii="Segoe UI" w:hAnsi="Segoe UI" w:cs="Segoe UI"/>
          <w:b/>
          <w:kern w:val="2"/>
          <w:lang w:eastAsia="hi-IN" w:bidi="hi-IN"/>
        </w:rPr>
        <w:t xml:space="preserve"> Dziennego Domu Pogodna Jesień </w:t>
      </w:r>
      <w:r w:rsidR="00665B55">
        <w:rPr>
          <w:rFonts w:ascii="Segoe UI" w:hAnsi="Segoe UI" w:cs="Segoe UI"/>
          <w:b/>
          <w:kern w:val="2"/>
          <w:lang w:eastAsia="hi-IN" w:bidi="hi-IN"/>
        </w:rPr>
        <w:t>„</w:t>
      </w:r>
      <w:r w:rsidR="00A2193C" w:rsidRPr="00B84587">
        <w:rPr>
          <w:rFonts w:ascii="Segoe UI" w:hAnsi="Segoe UI" w:cs="Segoe UI"/>
          <w:b/>
          <w:kern w:val="2"/>
          <w:lang w:eastAsia="hi-IN" w:bidi="hi-IN"/>
        </w:rPr>
        <w:t>Senior+”</w:t>
      </w:r>
    </w:p>
    <w:p w14:paraId="6CDC7371" w14:textId="5A583A82" w:rsidR="00A2193C" w:rsidRPr="00AC6741" w:rsidRDefault="00AC6741" w:rsidP="00AC6741">
      <w:pPr>
        <w:spacing w:line="276" w:lineRule="auto"/>
        <w:jc w:val="both"/>
        <w:rPr>
          <w:rFonts w:ascii="Segoe UI" w:hAnsi="Segoe UI" w:cs="Segoe UI"/>
        </w:rPr>
      </w:pPr>
      <w:r w:rsidRPr="00FC09A3">
        <w:rPr>
          <w:rFonts w:ascii="Segoe UI" w:hAnsi="Segoe UI" w:cs="Segoe UI"/>
        </w:rPr>
        <w:t>Przedmiot zamówienia</w:t>
      </w:r>
      <w:r w:rsidRPr="00FC09A3">
        <w:rPr>
          <w:rFonts w:ascii="Segoe UI" w:hAnsi="Segoe UI" w:cs="Segoe UI"/>
          <w:bCs/>
        </w:rPr>
        <w:t xml:space="preserve"> określony </w:t>
      </w:r>
      <w:r w:rsidRPr="00FC09A3">
        <w:rPr>
          <w:rFonts w:ascii="Segoe UI" w:hAnsi="Segoe UI" w:cs="Segoe UI"/>
        </w:rPr>
        <w:t xml:space="preserve">wg Wspólnego Słownika Zamówień CPV: </w:t>
      </w:r>
    </w:p>
    <w:p w14:paraId="6045A2B2" w14:textId="77777777" w:rsidR="00A2193C" w:rsidRPr="00B84587" w:rsidRDefault="00A2193C" w:rsidP="00A2193C">
      <w:pPr>
        <w:widowControl w:val="0"/>
        <w:spacing w:line="276" w:lineRule="auto"/>
        <w:jc w:val="both"/>
        <w:rPr>
          <w:rFonts w:ascii="Segoe UI" w:hAnsi="Segoe UI" w:cs="Segoe UI"/>
          <w:kern w:val="2"/>
          <w:lang w:eastAsia="hi-IN" w:bidi="hi-IN"/>
        </w:rPr>
      </w:pPr>
      <w:r w:rsidRPr="00B84587">
        <w:rPr>
          <w:rFonts w:ascii="Segoe UI" w:hAnsi="Segoe UI" w:cs="Segoe UI"/>
          <w:kern w:val="2"/>
          <w:lang w:eastAsia="hi-IN" w:bidi="hi-IN"/>
        </w:rPr>
        <w:t>55.32.10.00-6 – Usługi przygotowywania posiłków</w:t>
      </w:r>
    </w:p>
    <w:p w14:paraId="6A7F6F30" w14:textId="77777777" w:rsidR="00A2193C" w:rsidRPr="00B84587" w:rsidRDefault="00A2193C" w:rsidP="00A2193C">
      <w:pPr>
        <w:autoSpaceDE w:val="0"/>
        <w:spacing w:line="276" w:lineRule="auto"/>
        <w:rPr>
          <w:rFonts w:ascii="Segoe UI" w:eastAsia="Calibri" w:hAnsi="Segoe UI" w:cs="Segoe UI"/>
          <w:color w:val="000000"/>
          <w:kern w:val="1"/>
        </w:rPr>
      </w:pPr>
      <w:r w:rsidRPr="00B84587">
        <w:rPr>
          <w:rFonts w:ascii="Segoe UI" w:eastAsia="Calibri" w:hAnsi="Segoe UI" w:cs="Segoe UI"/>
          <w:color w:val="000000"/>
          <w:kern w:val="1"/>
        </w:rPr>
        <w:t>55.52.00.00-1  – Usługi dostarczania posiłków</w:t>
      </w:r>
    </w:p>
    <w:p w14:paraId="35D96D30" w14:textId="77777777" w:rsidR="00A2193C" w:rsidRPr="00B84587" w:rsidRDefault="00A2193C" w:rsidP="00A2193C">
      <w:pPr>
        <w:autoSpaceDE w:val="0"/>
        <w:spacing w:line="276" w:lineRule="auto"/>
        <w:rPr>
          <w:rFonts w:ascii="Segoe UI" w:eastAsia="Calibri" w:hAnsi="Segoe UI" w:cs="Segoe UI"/>
          <w:color w:val="000000"/>
          <w:kern w:val="1"/>
        </w:rPr>
      </w:pPr>
    </w:p>
    <w:p w14:paraId="713EA1BA" w14:textId="66F10E96" w:rsidR="00A2193C" w:rsidRPr="00B84587" w:rsidRDefault="00B548D1" w:rsidP="00A2193C">
      <w:pPr>
        <w:widowControl w:val="0"/>
        <w:spacing w:line="276" w:lineRule="auto"/>
        <w:jc w:val="both"/>
        <w:rPr>
          <w:rFonts w:ascii="Segoe UI" w:hAnsi="Segoe UI" w:cs="Segoe UI"/>
          <w:kern w:val="2"/>
          <w:lang w:eastAsia="hi-IN" w:bidi="hi-IN"/>
        </w:rPr>
      </w:pPr>
      <w:r>
        <w:rPr>
          <w:rFonts w:ascii="Segoe UI" w:hAnsi="Segoe UI" w:cs="Segoe UI"/>
          <w:bCs/>
          <w:lang w:eastAsia="pl-PL"/>
        </w:rPr>
        <w:t>1.</w:t>
      </w:r>
      <w:r w:rsidR="00A2193C" w:rsidRPr="00B84587">
        <w:rPr>
          <w:rFonts w:ascii="Segoe UI" w:hAnsi="Segoe UI" w:cs="Segoe UI"/>
          <w:kern w:val="2"/>
          <w:lang w:eastAsia="hi-IN" w:bidi="hi-IN"/>
        </w:rPr>
        <w:t xml:space="preserve"> </w:t>
      </w:r>
      <w:r>
        <w:rPr>
          <w:rFonts w:ascii="Segoe UI" w:hAnsi="Segoe UI" w:cs="Segoe UI"/>
          <w:kern w:val="2"/>
          <w:lang w:eastAsia="hi-IN" w:bidi="hi-IN"/>
        </w:rPr>
        <w:t>Część 3</w:t>
      </w:r>
      <w:r w:rsidR="00A2193C" w:rsidRPr="00B84587">
        <w:rPr>
          <w:rFonts w:ascii="Segoe UI" w:hAnsi="Segoe UI" w:cs="Segoe UI"/>
          <w:kern w:val="2"/>
          <w:lang w:eastAsia="hi-IN" w:bidi="hi-IN"/>
        </w:rPr>
        <w:t xml:space="preserve"> obejmuje przygotowani</w:t>
      </w:r>
      <w:r w:rsidR="002F6173">
        <w:rPr>
          <w:rFonts w:ascii="Segoe UI" w:hAnsi="Segoe UI" w:cs="Segoe UI"/>
          <w:kern w:val="2"/>
          <w:lang w:eastAsia="hi-IN" w:bidi="hi-IN"/>
        </w:rPr>
        <w:t xml:space="preserve">e </w:t>
      </w:r>
      <w:r w:rsidR="00A2193C" w:rsidRPr="00B84587">
        <w:rPr>
          <w:rFonts w:ascii="Segoe UI" w:hAnsi="Segoe UI" w:cs="Segoe UI"/>
          <w:kern w:val="2"/>
          <w:lang w:eastAsia="hi-IN" w:bidi="hi-IN"/>
        </w:rPr>
        <w:t xml:space="preserve">i podawanie posiłków </w:t>
      </w:r>
      <w:r w:rsidR="00A2193C">
        <w:rPr>
          <w:rFonts w:ascii="Segoe UI" w:hAnsi="Segoe UI" w:cs="Segoe UI"/>
          <w:kern w:val="2"/>
          <w:lang w:eastAsia="hi-IN" w:bidi="hi-IN"/>
        </w:rPr>
        <w:t>dla uczestników</w:t>
      </w:r>
      <w:r w:rsidR="00A2193C" w:rsidRPr="00B84587">
        <w:rPr>
          <w:rFonts w:ascii="Segoe UI" w:hAnsi="Segoe UI" w:cs="Segoe UI"/>
          <w:kern w:val="2"/>
          <w:lang w:eastAsia="hi-IN" w:bidi="hi-IN"/>
        </w:rPr>
        <w:t xml:space="preserve"> Dziennego Domu Pogodna Jesień </w:t>
      </w:r>
      <w:r w:rsidR="006234BC">
        <w:rPr>
          <w:rFonts w:ascii="Segoe UI" w:hAnsi="Segoe UI" w:cs="Segoe UI"/>
          <w:kern w:val="2"/>
          <w:lang w:eastAsia="hi-IN" w:bidi="hi-IN"/>
        </w:rPr>
        <w:t>„</w:t>
      </w:r>
      <w:r w:rsidR="00A2193C" w:rsidRPr="00B84587">
        <w:rPr>
          <w:rFonts w:ascii="Segoe UI" w:hAnsi="Segoe UI" w:cs="Segoe UI"/>
          <w:kern w:val="2"/>
          <w:lang w:eastAsia="hi-IN" w:bidi="hi-IN"/>
        </w:rPr>
        <w:t>Senior+” przy ul. Leonida Teligi 4.</w:t>
      </w:r>
      <w:r w:rsidR="00A2193C" w:rsidRPr="00074BEC">
        <w:rPr>
          <w:rFonts w:ascii="Segoe UI" w:hAnsi="Segoe UI" w:cs="Segoe UI"/>
          <w:kern w:val="2"/>
          <w:lang w:eastAsia="hi-IN" w:bidi="hi-IN"/>
        </w:rPr>
        <w:t xml:space="preserve"> </w:t>
      </w:r>
      <w:r w:rsidR="00A2193C" w:rsidRPr="00B84587">
        <w:rPr>
          <w:rFonts w:ascii="Segoe UI" w:hAnsi="Segoe UI" w:cs="Segoe UI"/>
          <w:kern w:val="2"/>
          <w:lang w:eastAsia="hi-IN" w:bidi="hi-IN"/>
        </w:rPr>
        <w:t xml:space="preserve">Posiłki </w:t>
      </w:r>
      <w:r w:rsidR="002F6173">
        <w:rPr>
          <w:rFonts w:ascii="Segoe UI" w:hAnsi="Segoe UI" w:cs="Segoe UI"/>
          <w:kern w:val="2"/>
          <w:lang w:eastAsia="hi-IN" w:bidi="hi-IN"/>
        </w:rPr>
        <w:t>wydawane</w:t>
      </w:r>
      <w:r w:rsidR="00A2193C" w:rsidRPr="00B84587">
        <w:rPr>
          <w:rFonts w:ascii="Segoe UI" w:hAnsi="Segoe UI" w:cs="Segoe UI"/>
          <w:kern w:val="2"/>
          <w:lang w:eastAsia="hi-IN" w:bidi="hi-IN"/>
        </w:rPr>
        <w:t xml:space="preserve"> będą </w:t>
      </w:r>
      <w:r w:rsidR="002F6173">
        <w:rPr>
          <w:rFonts w:ascii="Segoe UI" w:hAnsi="Segoe UI" w:cs="Segoe UI"/>
          <w:kern w:val="2"/>
          <w:lang w:eastAsia="hi-IN" w:bidi="hi-IN"/>
        </w:rPr>
        <w:t>uczestnikom na stołówce w siedzibie Zamawiającego</w:t>
      </w:r>
      <w:r w:rsidR="00AC6741">
        <w:rPr>
          <w:rFonts w:ascii="Segoe UI" w:hAnsi="Segoe UI" w:cs="Segoe UI"/>
          <w:kern w:val="2"/>
          <w:lang w:eastAsia="hi-IN" w:bidi="hi-IN"/>
        </w:rPr>
        <w:t>, wyposażonej w stoliki i krzesła,</w:t>
      </w:r>
      <w:r w:rsidR="002F6173">
        <w:rPr>
          <w:rFonts w:ascii="Segoe UI" w:hAnsi="Segoe UI" w:cs="Segoe UI"/>
          <w:kern w:val="2"/>
          <w:lang w:eastAsia="hi-IN" w:bidi="hi-IN"/>
        </w:rPr>
        <w:t xml:space="preserve"> z wykorzystaniem zastawy stołowej wielokrotnego użytku</w:t>
      </w:r>
      <w:r w:rsidR="002A16BF">
        <w:rPr>
          <w:rFonts w:ascii="Segoe UI" w:hAnsi="Segoe UI" w:cs="Segoe UI"/>
          <w:kern w:val="2"/>
          <w:lang w:eastAsia="hi-IN" w:bidi="hi-IN"/>
        </w:rPr>
        <w:t>, wykonanej z innych materiałów niż tworzywo sztuczne (z wyjątkiem sytuacji, w której posiłki będą dostarczane poza siedzibę Dziennego Domu)</w:t>
      </w:r>
      <w:r w:rsidR="002F6173">
        <w:rPr>
          <w:rFonts w:ascii="Segoe UI" w:hAnsi="Segoe UI" w:cs="Segoe UI"/>
          <w:kern w:val="2"/>
          <w:lang w:eastAsia="hi-IN" w:bidi="hi-IN"/>
        </w:rPr>
        <w:t xml:space="preserve">, zapewnionej przez Wykonawcę (naczynia i sztućce, służące do spożywania i podawania potraw i napojów). </w:t>
      </w:r>
    </w:p>
    <w:p w14:paraId="34761A22" w14:textId="7C1FA25E" w:rsidR="00AB0A54" w:rsidRPr="00B84587" w:rsidRDefault="00AB0A54" w:rsidP="00AB0A54">
      <w:pPr>
        <w:widowControl w:val="0"/>
        <w:spacing w:line="276" w:lineRule="auto"/>
        <w:jc w:val="both"/>
        <w:rPr>
          <w:rFonts w:ascii="Segoe UI" w:hAnsi="Segoe UI" w:cs="Segoe UI"/>
          <w:kern w:val="2"/>
          <w:lang w:eastAsia="hi-IN" w:bidi="hi-IN"/>
        </w:rPr>
      </w:pPr>
      <w:r w:rsidRPr="00B84587">
        <w:rPr>
          <w:rFonts w:ascii="Segoe UI" w:hAnsi="Segoe UI" w:cs="Segoe UI"/>
          <w:kern w:val="2"/>
          <w:lang w:eastAsia="hi-IN" w:bidi="hi-IN"/>
        </w:rPr>
        <w:t xml:space="preserve">Wykonawca zobowiązany jest </w:t>
      </w:r>
      <w:r w:rsidR="002F6173">
        <w:rPr>
          <w:rFonts w:ascii="Segoe UI" w:hAnsi="Segoe UI" w:cs="Segoe UI"/>
          <w:kern w:val="2"/>
          <w:lang w:eastAsia="hi-IN" w:bidi="hi-IN"/>
        </w:rPr>
        <w:t xml:space="preserve">przygotować i wydać </w:t>
      </w:r>
      <w:r>
        <w:rPr>
          <w:rFonts w:ascii="Segoe UI" w:hAnsi="Segoe UI" w:cs="Segoe UI"/>
          <w:kern w:val="2"/>
          <w:lang w:eastAsia="hi-IN" w:bidi="hi-IN"/>
        </w:rPr>
        <w:t xml:space="preserve">posiłki codziennie w </w:t>
      </w:r>
      <w:r w:rsidRPr="00B84587">
        <w:rPr>
          <w:rFonts w:ascii="Segoe UI" w:hAnsi="Segoe UI" w:cs="Segoe UI"/>
          <w:kern w:val="2"/>
          <w:lang w:eastAsia="hi-IN" w:bidi="hi-IN"/>
        </w:rPr>
        <w:t xml:space="preserve">dni robocze (od poniedziałku do piątku) </w:t>
      </w:r>
      <w:r w:rsidRPr="006234BC">
        <w:rPr>
          <w:rFonts w:ascii="Segoe UI" w:hAnsi="Segoe UI" w:cs="Segoe UI"/>
          <w:b/>
          <w:bCs/>
          <w:kern w:val="2"/>
          <w:lang w:eastAsia="hi-IN" w:bidi="hi-IN"/>
        </w:rPr>
        <w:t>do godz. 1</w:t>
      </w:r>
      <w:r w:rsidR="006234BC" w:rsidRPr="006234BC">
        <w:rPr>
          <w:rFonts w:ascii="Segoe UI" w:hAnsi="Segoe UI" w:cs="Segoe UI"/>
          <w:b/>
          <w:bCs/>
          <w:kern w:val="2"/>
          <w:lang w:eastAsia="hi-IN" w:bidi="hi-IN"/>
        </w:rPr>
        <w:t>4</w:t>
      </w:r>
      <w:r w:rsidRPr="006234BC">
        <w:rPr>
          <w:rFonts w:ascii="Segoe UI" w:hAnsi="Segoe UI" w:cs="Segoe UI"/>
          <w:b/>
          <w:bCs/>
          <w:kern w:val="2"/>
          <w:lang w:eastAsia="hi-IN" w:bidi="hi-IN"/>
        </w:rPr>
        <w:t>:</w:t>
      </w:r>
      <w:r w:rsidR="006234BC" w:rsidRPr="006234BC">
        <w:rPr>
          <w:rFonts w:ascii="Segoe UI" w:hAnsi="Segoe UI" w:cs="Segoe UI"/>
          <w:b/>
          <w:bCs/>
          <w:kern w:val="2"/>
          <w:lang w:eastAsia="hi-IN" w:bidi="hi-IN"/>
        </w:rPr>
        <w:t>00</w:t>
      </w:r>
      <w:r w:rsidRPr="00B84587">
        <w:rPr>
          <w:rFonts w:ascii="Segoe UI" w:hAnsi="Segoe UI" w:cs="Segoe UI"/>
          <w:kern w:val="2"/>
          <w:lang w:eastAsia="hi-IN" w:bidi="hi-IN"/>
        </w:rPr>
        <w:t>, dla ok. 30 osób dziennie</w:t>
      </w:r>
      <w:r>
        <w:rPr>
          <w:rFonts w:ascii="Segoe UI" w:hAnsi="Segoe UI" w:cs="Segoe UI"/>
          <w:kern w:val="2"/>
          <w:lang w:eastAsia="hi-IN" w:bidi="hi-IN"/>
        </w:rPr>
        <w:t xml:space="preserve">. Wykonawca będzie dostarczał posiłki jednodaniowe </w:t>
      </w:r>
      <w:r>
        <w:rPr>
          <w:rFonts w:ascii="Segoe UI" w:hAnsi="Segoe UI" w:cs="Segoe UI"/>
          <w:kern w:val="2"/>
          <w:lang w:eastAsia="hi-IN" w:bidi="hi-IN"/>
        </w:rPr>
        <w:br/>
        <w:t>w naprzemiennym zestawieniu tygodniowym</w:t>
      </w:r>
      <w:r w:rsidRPr="00B84587">
        <w:rPr>
          <w:rFonts w:ascii="Segoe UI" w:hAnsi="Segoe UI" w:cs="Segoe UI"/>
          <w:kern w:val="2"/>
          <w:lang w:eastAsia="hi-IN" w:bidi="hi-IN"/>
        </w:rPr>
        <w:t>:</w:t>
      </w:r>
      <w:r>
        <w:rPr>
          <w:rFonts w:ascii="Segoe UI" w:hAnsi="Segoe UI" w:cs="Segoe UI"/>
          <w:kern w:val="2"/>
          <w:lang w:eastAsia="hi-IN" w:bidi="hi-IN"/>
        </w:rPr>
        <w:t xml:space="preserve"> </w:t>
      </w:r>
    </w:p>
    <w:p w14:paraId="31D54F36" w14:textId="77777777" w:rsidR="00AB0A54" w:rsidRDefault="00AB0A54" w:rsidP="00AB0A54">
      <w:pPr>
        <w:widowControl w:val="0"/>
        <w:spacing w:line="276" w:lineRule="auto"/>
        <w:jc w:val="both"/>
        <w:rPr>
          <w:rFonts w:ascii="Segoe UI" w:hAnsi="Segoe UI" w:cs="Segoe UI"/>
          <w:lang w:eastAsia="hi-IN" w:bidi="hi-IN"/>
        </w:rPr>
      </w:pPr>
      <w:r>
        <w:rPr>
          <w:rFonts w:ascii="Segoe UI" w:hAnsi="Segoe UI" w:cs="Segoe UI"/>
          <w:kern w:val="2"/>
          <w:lang w:eastAsia="hi-IN" w:bidi="hi-IN"/>
        </w:rPr>
        <w:t>- tydzień pierwszy -</w:t>
      </w:r>
      <w:r w:rsidRPr="00B84587">
        <w:rPr>
          <w:rFonts w:ascii="Segoe UI" w:hAnsi="Segoe UI" w:cs="Segoe UI"/>
          <w:kern w:val="2"/>
          <w:lang w:eastAsia="hi-IN" w:bidi="hi-IN"/>
        </w:rPr>
        <w:t xml:space="preserve"> </w:t>
      </w:r>
      <w:r>
        <w:rPr>
          <w:rFonts w:ascii="Segoe UI" w:hAnsi="Segoe UI" w:cs="Segoe UI"/>
          <w:kern w:val="2"/>
          <w:lang w:eastAsia="hi-IN" w:bidi="hi-IN"/>
        </w:rPr>
        <w:t xml:space="preserve">3 razy </w:t>
      </w:r>
      <w:r w:rsidRPr="00B84587">
        <w:rPr>
          <w:rFonts w:ascii="Segoe UI" w:hAnsi="Segoe UI" w:cs="Segoe UI"/>
          <w:kern w:val="2"/>
          <w:lang w:eastAsia="hi-IN" w:bidi="hi-IN"/>
        </w:rPr>
        <w:t>w tygodniu</w:t>
      </w:r>
      <w:r>
        <w:rPr>
          <w:rFonts w:ascii="Segoe UI" w:hAnsi="Segoe UI" w:cs="Segoe UI"/>
          <w:kern w:val="2"/>
          <w:lang w:eastAsia="hi-IN" w:bidi="hi-IN"/>
        </w:rPr>
        <w:t>:</w:t>
      </w:r>
      <w:r w:rsidRPr="00B84587">
        <w:rPr>
          <w:rFonts w:ascii="Segoe UI" w:hAnsi="Segoe UI" w:cs="Segoe UI"/>
          <w:kern w:val="2"/>
          <w:lang w:eastAsia="hi-IN" w:bidi="hi-IN"/>
        </w:rPr>
        <w:t xml:space="preserve"> zup</w:t>
      </w:r>
      <w:r>
        <w:rPr>
          <w:rFonts w:ascii="Segoe UI" w:hAnsi="Segoe UI" w:cs="Segoe UI"/>
          <w:kern w:val="2"/>
          <w:lang w:eastAsia="hi-IN" w:bidi="hi-IN"/>
        </w:rPr>
        <w:t>a</w:t>
      </w:r>
      <w:r w:rsidRPr="00B84587">
        <w:rPr>
          <w:rFonts w:ascii="Segoe UI" w:hAnsi="Segoe UI" w:cs="Segoe UI"/>
          <w:kern w:val="2"/>
          <w:lang w:eastAsia="hi-IN" w:bidi="hi-IN"/>
        </w:rPr>
        <w:t xml:space="preserve"> z wkładką </w:t>
      </w:r>
      <w:r>
        <w:rPr>
          <w:rFonts w:ascii="Segoe UI" w:hAnsi="Segoe UI" w:cs="Segoe UI"/>
          <w:kern w:val="2"/>
          <w:lang w:eastAsia="hi-IN" w:bidi="hi-IN"/>
        </w:rPr>
        <w:t xml:space="preserve">mięsną </w:t>
      </w:r>
      <w:r>
        <w:rPr>
          <w:rFonts w:ascii="Segoe UI" w:hAnsi="Segoe UI" w:cs="Segoe UI"/>
          <w:lang w:eastAsia="hi-IN" w:bidi="hi-IN"/>
        </w:rPr>
        <w:t xml:space="preserve">oraz 2 </w:t>
      </w:r>
      <w:r w:rsidRPr="00B84587">
        <w:rPr>
          <w:rFonts w:ascii="Segoe UI" w:hAnsi="Segoe UI" w:cs="Segoe UI"/>
          <w:lang w:eastAsia="hi-IN" w:bidi="hi-IN"/>
        </w:rPr>
        <w:t>raz</w:t>
      </w:r>
      <w:r>
        <w:rPr>
          <w:rFonts w:ascii="Segoe UI" w:hAnsi="Segoe UI" w:cs="Segoe UI"/>
          <w:lang w:eastAsia="hi-IN" w:bidi="hi-IN"/>
        </w:rPr>
        <w:t>y</w:t>
      </w:r>
      <w:r w:rsidRPr="00B84587">
        <w:rPr>
          <w:rFonts w:ascii="Segoe UI" w:hAnsi="Segoe UI" w:cs="Segoe UI"/>
          <w:lang w:eastAsia="hi-IN" w:bidi="hi-IN"/>
        </w:rPr>
        <w:t xml:space="preserve"> w tygodniu</w:t>
      </w:r>
      <w:r>
        <w:rPr>
          <w:rFonts w:ascii="Segoe UI" w:hAnsi="Segoe UI" w:cs="Segoe UI"/>
          <w:lang w:eastAsia="hi-IN" w:bidi="hi-IN"/>
        </w:rPr>
        <w:t xml:space="preserve">: drugie </w:t>
      </w:r>
      <w:r w:rsidRPr="00B84587">
        <w:rPr>
          <w:rFonts w:ascii="Segoe UI" w:hAnsi="Segoe UI" w:cs="Segoe UI"/>
          <w:lang w:eastAsia="hi-IN" w:bidi="hi-IN"/>
        </w:rPr>
        <w:t>danie</w:t>
      </w:r>
      <w:r>
        <w:rPr>
          <w:rFonts w:ascii="Segoe UI" w:hAnsi="Segoe UI" w:cs="Segoe UI"/>
          <w:lang w:eastAsia="hi-IN" w:bidi="hi-IN"/>
        </w:rPr>
        <w:t xml:space="preserve"> </w:t>
      </w:r>
      <w:r>
        <w:rPr>
          <w:rFonts w:ascii="Segoe UI" w:hAnsi="Segoe UI" w:cs="Segoe UI"/>
          <w:lang w:eastAsia="hi-IN" w:bidi="hi-IN"/>
        </w:rPr>
        <w:br/>
        <w:t>z surówką;</w:t>
      </w:r>
    </w:p>
    <w:p w14:paraId="5F4CA1AF" w14:textId="77777777" w:rsidR="00AB0A54" w:rsidRDefault="00AB0A54" w:rsidP="00AB0A54">
      <w:pPr>
        <w:widowControl w:val="0"/>
        <w:spacing w:line="276" w:lineRule="auto"/>
        <w:jc w:val="both"/>
        <w:rPr>
          <w:rFonts w:ascii="Segoe UI" w:hAnsi="Segoe UI" w:cs="Segoe UI"/>
          <w:lang w:eastAsia="hi-IN" w:bidi="hi-IN"/>
        </w:rPr>
      </w:pPr>
      <w:r>
        <w:rPr>
          <w:rFonts w:ascii="Segoe UI" w:hAnsi="Segoe UI" w:cs="Segoe UI"/>
          <w:kern w:val="2"/>
          <w:lang w:eastAsia="hi-IN" w:bidi="hi-IN"/>
        </w:rPr>
        <w:lastRenderedPageBreak/>
        <w:t>- tydzień drugi -</w:t>
      </w:r>
      <w:r w:rsidRPr="00B84587">
        <w:rPr>
          <w:rFonts w:ascii="Segoe UI" w:hAnsi="Segoe UI" w:cs="Segoe UI"/>
          <w:kern w:val="2"/>
          <w:lang w:eastAsia="hi-IN" w:bidi="hi-IN"/>
        </w:rPr>
        <w:t xml:space="preserve"> </w:t>
      </w:r>
      <w:r>
        <w:rPr>
          <w:rFonts w:ascii="Segoe UI" w:hAnsi="Segoe UI" w:cs="Segoe UI"/>
          <w:kern w:val="2"/>
          <w:lang w:eastAsia="hi-IN" w:bidi="hi-IN"/>
        </w:rPr>
        <w:t xml:space="preserve">2 razy </w:t>
      </w:r>
      <w:r w:rsidRPr="00B84587">
        <w:rPr>
          <w:rFonts w:ascii="Segoe UI" w:hAnsi="Segoe UI" w:cs="Segoe UI"/>
          <w:kern w:val="2"/>
          <w:lang w:eastAsia="hi-IN" w:bidi="hi-IN"/>
        </w:rPr>
        <w:t>w tygodniu</w:t>
      </w:r>
      <w:r>
        <w:rPr>
          <w:rFonts w:ascii="Segoe UI" w:hAnsi="Segoe UI" w:cs="Segoe UI"/>
          <w:kern w:val="2"/>
          <w:lang w:eastAsia="hi-IN" w:bidi="hi-IN"/>
        </w:rPr>
        <w:t>:</w:t>
      </w:r>
      <w:r w:rsidRPr="00B84587">
        <w:rPr>
          <w:rFonts w:ascii="Segoe UI" w:hAnsi="Segoe UI" w:cs="Segoe UI"/>
          <w:kern w:val="2"/>
          <w:lang w:eastAsia="hi-IN" w:bidi="hi-IN"/>
        </w:rPr>
        <w:t xml:space="preserve"> zup</w:t>
      </w:r>
      <w:r>
        <w:rPr>
          <w:rFonts w:ascii="Segoe UI" w:hAnsi="Segoe UI" w:cs="Segoe UI"/>
          <w:kern w:val="2"/>
          <w:lang w:eastAsia="hi-IN" w:bidi="hi-IN"/>
        </w:rPr>
        <w:t>a</w:t>
      </w:r>
      <w:r w:rsidRPr="00B84587">
        <w:rPr>
          <w:rFonts w:ascii="Segoe UI" w:hAnsi="Segoe UI" w:cs="Segoe UI"/>
          <w:kern w:val="2"/>
          <w:lang w:eastAsia="hi-IN" w:bidi="hi-IN"/>
        </w:rPr>
        <w:t xml:space="preserve"> z wkładką </w:t>
      </w:r>
      <w:r>
        <w:rPr>
          <w:rFonts w:ascii="Segoe UI" w:hAnsi="Segoe UI" w:cs="Segoe UI"/>
          <w:kern w:val="2"/>
          <w:lang w:eastAsia="hi-IN" w:bidi="hi-IN"/>
        </w:rPr>
        <w:t xml:space="preserve">mięsną </w:t>
      </w:r>
      <w:r>
        <w:rPr>
          <w:rFonts w:ascii="Segoe UI" w:hAnsi="Segoe UI" w:cs="Segoe UI"/>
          <w:lang w:eastAsia="hi-IN" w:bidi="hi-IN"/>
        </w:rPr>
        <w:t xml:space="preserve">oraz 3 </w:t>
      </w:r>
      <w:r w:rsidRPr="00B84587">
        <w:rPr>
          <w:rFonts w:ascii="Segoe UI" w:hAnsi="Segoe UI" w:cs="Segoe UI"/>
          <w:lang w:eastAsia="hi-IN" w:bidi="hi-IN"/>
        </w:rPr>
        <w:t>raz</w:t>
      </w:r>
      <w:r>
        <w:rPr>
          <w:rFonts w:ascii="Segoe UI" w:hAnsi="Segoe UI" w:cs="Segoe UI"/>
          <w:lang w:eastAsia="hi-IN" w:bidi="hi-IN"/>
        </w:rPr>
        <w:t>y</w:t>
      </w:r>
      <w:r w:rsidRPr="00B84587">
        <w:rPr>
          <w:rFonts w:ascii="Segoe UI" w:hAnsi="Segoe UI" w:cs="Segoe UI"/>
          <w:lang w:eastAsia="hi-IN" w:bidi="hi-IN"/>
        </w:rPr>
        <w:t xml:space="preserve"> w tygodniu</w:t>
      </w:r>
      <w:r>
        <w:rPr>
          <w:rFonts w:ascii="Segoe UI" w:hAnsi="Segoe UI" w:cs="Segoe UI"/>
          <w:lang w:eastAsia="hi-IN" w:bidi="hi-IN"/>
        </w:rPr>
        <w:t xml:space="preserve">: drugie </w:t>
      </w:r>
      <w:r w:rsidRPr="00B84587">
        <w:rPr>
          <w:rFonts w:ascii="Segoe UI" w:hAnsi="Segoe UI" w:cs="Segoe UI"/>
          <w:lang w:eastAsia="hi-IN" w:bidi="hi-IN"/>
        </w:rPr>
        <w:t>danie</w:t>
      </w:r>
      <w:r>
        <w:rPr>
          <w:rFonts w:ascii="Segoe UI" w:hAnsi="Segoe UI" w:cs="Segoe UI"/>
          <w:lang w:eastAsia="hi-IN" w:bidi="hi-IN"/>
        </w:rPr>
        <w:t xml:space="preserve"> </w:t>
      </w:r>
      <w:r>
        <w:rPr>
          <w:rFonts w:ascii="Segoe UI" w:hAnsi="Segoe UI" w:cs="Segoe UI"/>
          <w:lang w:eastAsia="hi-IN" w:bidi="hi-IN"/>
        </w:rPr>
        <w:br/>
        <w:t>z surówką;</w:t>
      </w:r>
    </w:p>
    <w:p w14:paraId="19E392F7" w14:textId="77777777" w:rsidR="00AB0A54" w:rsidRDefault="00AB0A54" w:rsidP="00AB0A54">
      <w:pPr>
        <w:widowControl w:val="0"/>
        <w:spacing w:line="276" w:lineRule="auto"/>
        <w:jc w:val="both"/>
        <w:rPr>
          <w:rFonts w:ascii="Segoe UI" w:hAnsi="Segoe UI" w:cs="Segoe UI"/>
          <w:lang w:eastAsia="hi-IN" w:bidi="hi-IN"/>
        </w:rPr>
      </w:pPr>
      <w:r>
        <w:rPr>
          <w:rFonts w:ascii="Segoe UI" w:hAnsi="Segoe UI" w:cs="Segoe UI"/>
          <w:kern w:val="2"/>
          <w:lang w:eastAsia="hi-IN" w:bidi="hi-IN"/>
        </w:rPr>
        <w:t>- tydzień trzeci -</w:t>
      </w:r>
      <w:r w:rsidRPr="00B84587">
        <w:rPr>
          <w:rFonts w:ascii="Segoe UI" w:hAnsi="Segoe UI" w:cs="Segoe UI"/>
          <w:kern w:val="2"/>
          <w:lang w:eastAsia="hi-IN" w:bidi="hi-IN"/>
        </w:rPr>
        <w:t xml:space="preserve"> </w:t>
      </w:r>
      <w:r>
        <w:rPr>
          <w:rFonts w:ascii="Segoe UI" w:hAnsi="Segoe UI" w:cs="Segoe UI"/>
          <w:kern w:val="2"/>
          <w:lang w:eastAsia="hi-IN" w:bidi="hi-IN"/>
        </w:rPr>
        <w:t xml:space="preserve">3 razy </w:t>
      </w:r>
      <w:r w:rsidRPr="00B84587">
        <w:rPr>
          <w:rFonts w:ascii="Segoe UI" w:hAnsi="Segoe UI" w:cs="Segoe UI"/>
          <w:kern w:val="2"/>
          <w:lang w:eastAsia="hi-IN" w:bidi="hi-IN"/>
        </w:rPr>
        <w:t>w tygodniu</w:t>
      </w:r>
      <w:r>
        <w:rPr>
          <w:rFonts w:ascii="Segoe UI" w:hAnsi="Segoe UI" w:cs="Segoe UI"/>
          <w:kern w:val="2"/>
          <w:lang w:eastAsia="hi-IN" w:bidi="hi-IN"/>
        </w:rPr>
        <w:t>:</w:t>
      </w:r>
      <w:r w:rsidRPr="00B84587">
        <w:rPr>
          <w:rFonts w:ascii="Segoe UI" w:hAnsi="Segoe UI" w:cs="Segoe UI"/>
          <w:kern w:val="2"/>
          <w:lang w:eastAsia="hi-IN" w:bidi="hi-IN"/>
        </w:rPr>
        <w:t xml:space="preserve"> zup</w:t>
      </w:r>
      <w:r>
        <w:rPr>
          <w:rFonts w:ascii="Segoe UI" w:hAnsi="Segoe UI" w:cs="Segoe UI"/>
          <w:kern w:val="2"/>
          <w:lang w:eastAsia="hi-IN" w:bidi="hi-IN"/>
        </w:rPr>
        <w:t>a</w:t>
      </w:r>
      <w:r w:rsidRPr="00B84587">
        <w:rPr>
          <w:rFonts w:ascii="Segoe UI" w:hAnsi="Segoe UI" w:cs="Segoe UI"/>
          <w:kern w:val="2"/>
          <w:lang w:eastAsia="hi-IN" w:bidi="hi-IN"/>
        </w:rPr>
        <w:t xml:space="preserve"> z wkładką </w:t>
      </w:r>
      <w:r>
        <w:rPr>
          <w:rFonts w:ascii="Segoe UI" w:hAnsi="Segoe UI" w:cs="Segoe UI"/>
          <w:lang w:eastAsia="hi-IN" w:bidi="hi-IN"/>
        </w:rPr>
        <w:t xml:space="preserve">oraz 2 </w:t>
      </w:r>
      <w:r w:rsidRPr="00B84587">
        <w:rPr>
          <w:rFonts w:ascii="Segoe UI" w:hAnsi="Segoe UI" w:cs="Segoe UI"/>
          <w:lang w:eastAsia="hi-IN" w:bidi="hi-IN"/>
        </w:rPr>
        <w:t>raz</w:t>
      </w:r>
      <w:r>
        <w:rPr>
          <w:rFonts w:ascii="Segoe UI" w:hAnsi="Segoe UI" w:cs="Segoe UI"/>
          <w:lang w:eastAsia="hi-IN" w:bidi="hi-IN"/>
        </w:rPr>
        <w:t>y</w:t>
      </w:r>
      <w:r w:rsidRPr="00B84587">
        <w:rPr>
          <w:rFonts w:ascii="Segoe UI" w:hAnsi="Segoe UI" w:cs="Segoe UI"/>
          <w:lang w:eastAsia="hi-IN" w:bidi="hi-IN"/>
        </w:rPr>
        <w:t xml:space="preserve"> w tygodniu</w:t>
      </w:r>
      <w:r>
        <w:rPr>
          <w:rFonts w:ascii="Segoe UI" w:hAnsi="Segoe UI" w:cs="Segoe UI"/>
          <w:lang w:eastAsia="hi-IN" w:bidi="hi-IN"/>
        </w:rPr>
        <w:t xml:space="preserve">: drugie </w:t>
      </w:r>
      <w:r w:rsidRPr="00B84587">
        <w:rPr>
          <w:rFonts w:ascii="Segoe UI" w:hAnsi="Segoe UI" w:cs="Segoe UI"/>
          <w:lang w:eastAsia="hi-IN" w:bidi="hi-IN"/>
        </w:rPr>
        <w:t>danie</w:t>
      </w:r>
      <w:r>
        <w:rPr>
          <w:rFonts w:ascii="Segoe UI" w:hAnsi="Segoe UI" w:cs="Segoe UI"/>
          <w:lang w:eastAsia="hi-IN" w:bidi="hi-IN"/>
        </w:rPr>
        <w:t xml:space="preserve"> z surówką itd. na zmianę. W przypadku dnia wolnego w tygodniu posiłki będą wydawane naprzemiennie drugie danie/zupa.</w:t>
      </w:r>
    </w:p>
    <w:p w14:paraId="4A89BFC8" w14:textId="77777777" w:rsidR="00AB0A54" w:rsidRDefault="00AB0A54" w:rsidP="00AB0A54">
      <w:pPr>
        <w:widowControl w:val="0"/>
        <w:spacing w:line="276" w:lineRule="auto"/>
        <w:jc w:val="both"/>
        <w:rPr>
          <w:rFonts w:ascii="Segoe UI" w:hAnsi="Segoe UI" w:cs="Segoe UI"/>
          <w:lang w:eastAsia="hi-IN" w:bidi="hi-IN"/>
        </w:rPr>
      </w:pPr>
      <w:r>
        <w:rPr>
          <w:rFonts w:ascii="Segoe UI" w:hAnsi="Segoe UI" w:cs="Segoe UI"/>
          <w:lang w:eastAsia="hi-IN" w:bidi="hi-IN"/>
        </w:rPr>
        <w:t>Surówki podawane do drugiego dania powinny być zróżnicowane, tj. nie dopuszcza się podawania stale tego samego zestawu surówek. Ponadto surówki powinny być starte na tarce o małych oczkach (drobno starte).</w:t>
      </w:r>
    </w:p>
    <w:p w14:paraId="218F4263" w14:textId="77777777" w:rsidR="00AB0A54" w:rsidRDefault="00AB0A54" w:rsidP="00AB0A54">
      <w:pPr>
        <w:widowControl w:val="0"/>
        <w:spacing w:line="276" w:lineRule="auto"/>
        <w:jc w:val="both"/>
        <w:rPr>
          <w:rFonts w:ascii="Segoe UI" w:hAnsi="Segoe UI" w:cs="Segoe UI"/>
          <w:lang w:eastAsia="hi-IN" w:bidi="hi-IN"/>
        </w:rPr>
      </w:pPr>
      <w:r>
        <w:rPr>
          <w:rFonts w:ascii="Segoe UI" w:hAnsi="Segoe UI" w:cs="Segoe UI"/>
          <w:lang w:eastAsia="hi-IN" w:bidi="hi-IN"/>
        </w:rPr>
        <w:t xml:space="preserve">Wykonawca będzie podawał także: </w:t>
      </w:r>
    </w:p>
    <w:p w14:paraId="0FF28491" w14:textId="77777777" w:rsidR="00AB0A54" w:rsidRDefault="00AB0A54" w:rsidP="00AB0A54">
      <w:pPr>
        <w:widowControl w:val="0"/>
        <w:spacing w:line="276" w:lineRule="auto"/>
        <w:jc w:val="both"/>
        <w:rPr>
          <w:rFonts w:ascii="Segoe UI" w:hAnsi="Segoe UI" w:cs="Segoe UI"/>
          <w:lang w:eastAsia="hi-IN" w:bidi="hi-IN"/>
        </w:rPr>
      </w:pPr>
      <w:r>
        <w:rPr>
          <w:rFonts w:ascii="Segoe UI" w:hAnsi="Segoe UI" w:cs="Segoe UI"/>
          <w:lang w:eastAsia="hi-IN" w:bidi="hi-IN"/>
        </w:rPr>
        <w:t>- kompot - do każdego drugiego dania,</w:t>
      </w:r>
    </w:p>
    <w:p w14:paraId="65D475C8" w14:textId="77777777" w:rsidR="00AB0A54" w:rsidRDefault="00AB0A54" w:rsidP="00AB0A54">
      <w:pPr>
        <w:widowControl w:val="0"/>
        <w:spacing w:line="276" w:lineRule="auto"/>
        <w:jc w:val="both"/>
        <w:rPr>
          <w:rFonts w:ascii="Segoe UI" w:hAnsi="Segoe UI" w:cs="Segoe UI"/>
          <w:lang w:eastAsia="hi-IN" w:bidi="hi-IN"/>
        </w:rPr>
      </w:pPr>
      <w:r>
        <w:rPr>
          <w:rFonts w:ascii="Segoe UI" w:hAnsi="Segoe UI" w:cs="Segoe UI"/>
          <w:lang w:eastAsia="hi-IN" w:bidi="hi-IN"/>
        </w:rPr>
        <w:t>- pieczywo świeże, pokrojone (2 kromki) – do każdej zupy.</w:t>
      </w:r>
    </w:p>
    <w:p w14:paraId="6A61ED19" w14:textId="10FBEA5C" w:rsidR="0030646A" w:rsidRPr="00B84587" w:rsidRDefault="00A05094" w:rsidP="0030646A">
      <w:pPr>
        <w:widowControl w:val="0"/>
        <w:spacing w:line="276" w:lineRule="auto"/>
        <w:jc w:val="both"/>
        <w:rPr>
          <w:rFonts w:ascii="Segoe UI" w:hAnsi="Segoe UI" w:cs="Segoe UI"/>
          <w:lang w:eastAsia="hi-IN" w:bidi="hi-IN"/>
        </w:rPr>
      </w:pPr>
      <w:r>
        <w:rPr>
          <w:rFonts w:ascii="Segoe UI" w:hAnsi="Segoe UI" w:cs="Segoe UI"/>
          <w:lang w:eastAsia="hi-IN" w:bidi="hi-IN"/>
        </w:rPr>
        <w:t xml:space="preserve">Posiłki powinny być urozmaicone i niepowtarzalne treściowo. </w:t>
      </w:r>
      <w:r w:rsidR="0030646A" w:rsidRPr="00E95BD9">
        <w:rPr>
          <w:rFonts w:ascii="Segoe UI" w:hAnsi="Segoe UI" w:cs="Segoe UI"/>
          <w:b/>
          <w:bCs/>
          <w:kern w:val="3"/>
          <w:lang w:eastAsia="hi-IN" w:bidi="hi-IN"/>
        </w:rPr>
        <w:t>W zakresie minimalnym</w:t>
      </w:r>
      <w:r w:rsidR="0030646A" w:rsidRPr="001D1E90">
        <w:rPr>
          <w:rFonts w:ascii="Segoe UI" w:hAnsi="Segoe UI" w:cs="Segoe UI"/>
          <w:kern w:val="3"/>
          <w:lang w:eastAsia="hi-IN" w:bidi="hi-IN"/>
        </w:rPr>
        <w:t xml:space="preserve"> przez niepowtarzalność treściową posiłków rozumie się </w:t>
      </w:r>
      <w:r w:rsidR="0030646A" w:rsidRPr="001D1E90">
        <w:rPr>
          <w:rFonts w:ascii="Segoe UI" w:hAnsi="Segoe UI" w:cs="Segoe UI"/>
        </w:rPr>
        <w:t>urozmaicenie jadłospisu pod względem doboru produktów i technik kulinarnych</w:t>
      </w:r>
      <w:r w:rsidR="0030646A">
        <w:rPr>
          <w:rFonts w:ascii="Segoe UI" w:hAnsi="Segoe UI" w:cs="Segoe UI"/>
          <w:kern w:val="3"/>
          <w:lang w:eastAsia="hi-IN" w:bidi="hi-IN"/>
        </w:rPr>
        <w:t xml:space="preserve"> – dany posiłek jednodaniowy </w:t>
      </w:r>
      <w:r w:rsidR="0030646A" w:rsidRPr="00A05094">
        <w:rPr>
          <w:rFonts w:ascii="Segoe UI" w:hAnsi="Segoe UI" w:cs="Segoe UI"/>
          <w:b/>
          <w:bCs/>
          <w:kern w:val="3"/>
          <w:lang w:eastAsia="hi-IN" w:bidi="hi-IN"/>
        </w:rPr>
        <w:t xml:space="preserve">nie powinien powtarzać się </w:t>
      </w:r>
      <w:r w:rsidR="0030646A">
        <w:rPr>
          <w:rFonts w:ascii="Segoe UI" w:hAnsi="Segoe UI" w:cs="Segoe UI"/>
          <w:b/>
          <w:bCs/>
          <w:kern w:val="3"/>
          <w:lang w:eastAsia="hi-IN" w:bidi="hi-IN"/>
        </w:rPr>
        <w:br/>
      </w:r>
      <w:r w:rsidR="0030646A" w:rsidRPr="00A05094">
        <w:rPr>
          <w:rFonts w:ascii="Segoe UI" w:hAnsi="Segoe UI" w:cs="Segoe UI"/>
          <w:b/>
          <w:bCs/>
          <w:kern w:val="3"/>
          <w:lang w:eastAsia="hi-IN" w:bidi="hi-IN"/>
        </w:rPr>
        <w:t>z częstotliwością co drugi dzień</w:t>
      </w:r>
      <w:r w:rsidR="0030646A">
        <w:rPr>
          <w:rFonts w:ascii="Segoe UI" w:hAnsi="Segoe UI" w:cs="Segoe UI"/>
          <w:kern w:val="3"/>
          <w:lang w:eastAsia="hi-IN" w:bidi="hi-IN"/>
        </w:rPr>
        <w:t xml:space="preserve">, co oznacza, że, jeżeli w menu „3 x w tygodniu zupa” w poniedziałek będzie zupa pomidorowa z makaronem, wkładką mięsną i 2 kromkami chleba, to taki sam posiłek nie może powtórzyć się w środę. Drugie danie: niepowtarzalność we wtorek i czwartek. </w:t>
      </w:r>
    </w:p>
    <w:p w14:paraId="3B94631E" w14:textId="49D1CEEB" w:rsidR="00A2193C" w:rsidRPr="00B84587" w:rsidRDefault="00A2193C" w:rsidP="00A2193C">
      <w:pPr>
        <w:widowControl w:val="0"/>
        <w:spacing w:line="276" w:lineRule="auto"/>
        <w:jc w:val="both"/>
        <w:rPr>
          <w:rFonts w:ascii="Segoe UI" w:hAnsi="Segoe UI" w:cs="Segoe UI"/>
          <w:kern w:val="2"/>
          <w:lang w:eastAsia="hi-IN" w:bidi="hi-IN"/>
        </w:rPr>
      </w:pPr>
    </w:p>
    <w:p w14:paraId="46AB4BEB" w14:textId="3F602682" w:rsidR="00A2193C" w:rsidRPr="00B84587" w:rsidRDefault="0064336A" w:rsidP="00A2193C">
      <w:pPr>
        <w:widowControl w:val="0"/>
        <w:spacing w:line="276" w:lineRule="auto"/>
        <w:jc w:val="both"/>
        <w:rPr>
          <w:rFonts w:ascii="Segoe UI" w:hAnsi="Segoe UI" w:cs="Segoe UI"/>
          <w:kern w:val="2"/>
          <w:lang w:eastAsia="hi-IN" w:bidi="hi-IN"/>
        </w:rPr>
      </w:pPr>
      <w:r>
        <w:rPr>
          <w:rFonts w:ascii="Segoe UI" w:hAnsi="Segoe UI" w:cs="Segoe UI"/>
          <w:bCs/>
          <w:lang w:eastAsia="pl-PL"/>
        </w:rPr>
        <w:t>2</w:t>
      </w:r>
      <w:r w:rsidR="00B548D1">
        <w:rPr>
          <w:rFonts w:ascii="Segoe UI" w:hAnsi="Segoe UI" w:cs="Segoe UI"/>
          <w:bCs/>
          <w:lang w:eastAsia="pl-PL"/>
        </w:rPr>
        <w:t xml:space="preserve">. </w:t>
      </w:r>
      <w:r w:rsidR="00A2193C" w:rsidRPr="00B84587">
        <w:rPr>
          <w:rFonts w:ascii="Segoe UI" w:hAnsi="Segoe UI" w:cs="Segoe UI"/>
          <w:kern w:val="2"/>
          <w:lang w:eastAsia="hi-IN" w:bidi="hi-IN"/>
        </w:rPr>
        <w:t>Maksymalny zakres zamówienia wynosi ok. 75</w:t>
      </w:r>
      <w:r w:rsidR="00AC6741">
        <w:rPr>
          <w:rFonts w:ascii="Segoe UI" w:hAnsi="Segoe UI" w:cs="Segoe UI"/>
          <w:kern w:val="2"/>
          <w:lang w:eastAsia="hi-IN" w:bidi="hi-IN"/>
        </w:rPr>
        <w:t>3</w:t>
      </w:r>
      <w:r w:rsidR="00A2193C" w:rsidRPr="00B84587">
        <w:rPr>
          <w:rFonts w:ascii="Segoe UI" w:hAnsi="Segoe UI" w:cs="Segoe UI"/>
          <w:kern w:val="2"/>
          <w:lang w:eastAsia="hi-IN" w:bidi="hi-IN"/>
        </w:rPr>
        <w:t xml:space="preserve">0 posiłków i obejmuje: </w:t>
      </w:r>
    </w:p>
    <w:p w14:paraId="348C3DEE" w14:textId="59248BD6" w:rsidR="00A2193C" w:rsidRPr="00B84587" w:rsidRDefault="00A2193C" w:rsidP="00A2193C">
      <w:pPr>
        <w:widowControl w:val="0"/>
        <w:tabs>
          <w:tab w:val="left" w:pos="284"/>
        </w:tabs>
        <w:spacing w:line="276" w:lineRule="auto"/>
        <w:jc w:val="both"/>
        <w:rPr>
          <w:rFonts w:ascii="Segoe UI" w:hAnsi="Segoe UI" w:cs="Segoe UI"/>
          <w:kern w:val="2"/>
          <w:lang w:eastAsia="hi-IN" w:bidi="hi-IN"/>
        </w:rPr>
      </w:pPr>
      <w:r w:rsidRPr="00B84587">
        <w:rPr>
          <w:rFonts w:ascii="Segoe UI" w:hAnsi="Segoe UI" w:cs="Segoe UI"/>
          <w:kern w:val="2"/>
          <w:lang w:eastAsia="hi-IN" w:bidi="hi-IN"/>
        </w:rPr>
        <w:t>- 1 posiłek dziennie dla max. 30 osób przez 25</w:t>
      </w:r>
      <w:r w:rsidR="00AC6741">
        <w:rPr>
          <w:rFonts w:ascii="Segoe UI" w:hAnsi="Segoe UI" w:cs="Segoe UI"/>
          <w:kern w:val="2"/>
          <w:lang w:eastAsia="hi-IN" w:bidi="hi-IN"/>
        </w:rPr>
        <w:t>1</w:t>
      </w:r>
      <w:r w:rsidRPr="00B84587">
        <w:rPr>
          <w:rFonts w:ascii="Segoe UI" w:hAnsi="Segoe UI" w:cs="Segoe UI"/>
          <w:kern w:val="2"/>
          <w:lang w:eastAsia="hi-IN" w:bidi="hi-IN"/>
        </w:rPr>
        <w:t xml:space="preserve"> dni</w:t>
      </w:r>
      <w:r w:rsidR="00AC6741">
        <w:rPr>
          <w:rFonts w:ascii="Segoe UI" w:hAnsi="Segoe UI" w:cs="Segoe UI"/>
          <w:kern w:val="2"/>
          <w:lang w:eastAsia="hi-IN" w:bidi="hi-IN"/>
        </w:rPr>
        <w:t xml:space="preserve"> (100%)</w:t>
      </w:r>
      <w:r w:rsidRPr="00B84587">
        <w:rPr>
          <w:rFonts w:ascii="Segoe UI" w:hAnsi="Segoe UI" w:cs="Segoe UI"/>
          <w:kern w:val="2"/>
          <w:lang w:eastAsia="hi-IN" w:bidi="hi-IN"/>
        </w:rPr>
        <w:t xml:space="preserve">, </w:t>
      </w:r>
    </w:p>
    <w:p w14:paraId="6D29B9F7" w14:textId="5E226DAD" w:rsidR="00AE2B28" w:rsidRPr="00B84587" w:rsidRDefault="00A2193C" w:rsidP="00A2193C">
      <w:pPr>
        <w:widowControl w:val="0"/>
        <w:tabs>
          <w:tab w:val="left" w:pos="284"/>
        </w:tabs>
        <w:spacing w:line="276" w:lineRule="auto"/>
        <w:jc w:val="both"/>
        <w:rPr>
          <w:rFonts w:ascii="Segoe UI" w:hAnsi="Segoe UI" w:cs="Segoe UI"/>
          <w:kern w:val="2"/>
          <w:lang w:eastAsia="hi-IN" w:bidi="hi-IN"/>
        </w:rPr>
      </w:pPr>
      <w:r w:rsidRPr="00B84587">
        <w:rPr>
          <w:rFonts w:ascii="Segoe UI" w:hAnsi="Segoe UI" w:cs="Segoe UI"/>
          <w:kern w:val="2"/>
          <w:lang w:eastAsia="hi-IN" w:bidi="hi-IN"/>
        </w:rPr>
        <w:t xml:space="preserve">z zastrzeżeniem, że podana liczba posiłków jest liczbą szacunkową i może ulec zmniejszeniu, w zależności od liczby </w:t>
      </w:r>
      <w:r w:rsidR="00AC6741">
        <w:rPr>
          <w:rFonts w:ascii="Segoe UI" w:hAnsi="Segoe UI" w:cs="Segoe UI"/>
          <w:kern w:val="2"/>
          <w:lang w:eastAsia="hi-IN" w:bidi="hi-IN"/>
        </w:rPr>
        <w:t>uczestników</w:t>
      </w:r>
      <w:r w:rsidRPr="00B84587">
        <w:rPr>
          <w:rFonts w:ascii="Segoe UI" w:hAnsi="Segoe UI" w:cs="Segoe UI"/>
          <w:kern w:val="2"/>
          <w:lang w:eastAsia="hi-IN" w:bidi="hi-IN"/>
        </w:rPr>
        <w:t xml:space="preserve"> zgłoszonych do wyżywienia</w:t>
      </w:r>
      <w:r w:rsidR="00AE2B28">
        <w:rPr>
          <w:rFonts w:ascii="Segoe UI" w:hAnsi="Segoe UI" w:cs="Segoe UI"/>
          <w:kern w:val="2"/>
          <w:lang w:eastAsia="hi-IN" w:bidi="hi-IN"/>
        </w:rPr>
        <w:t>.</w:t>
      </w:r>
    </w:p>
    <w:p w14:paraId="2B54CA5B" w14:textId="0A6BA194" w:rsidR="00A2193C" w:rsidRPr="00AC6741" w:rsidRDefault="00A2193C" w:rsidP="00A2193C">
      <w:pPr>
        <w:widowControl w:val="0"/>
        <w:spacing w:line="276" w:lineRule="auto"/>
        <w:jc w:val="both"/>
        <w:rPr>
          <w:rFonts w:ascii="Segoe UI" w:hAnsi="Segoe UI" w:cs="Segoe UI"/>
          <w:color w:val="FF0000"/>
          <w:kern w:val="2"/>
          <w:lang w:eastAsia="hi-IN" w:bidi="hi-IN"/>
        </w:rPr>
      </w:pPr>
      <w:r>
        <w:rPr>
          <w:rFonts w:ascii="Segoe UI" w:hAnsi="Segoe UI" w:cs="Segoe UI"/>
          <w:kern w:val="2"/>
          <w:lang w:eastAsia="hi-IN" w:bidi="hi-IN"/>
        </w:rPr>
        <w:t>Stan na 30.1</w:t>
      </w:r>
      <w:r w:rsidR="002A73E3">
        <w:rPr>
          <w:rFonts w:ascii="Segoe UI" w:hAnsi="Segoe UI" w:cs="Segoe UI"/>
          <w:kern w:val="2"/>
          <w:lang w:eastAsia="hi-IN" w:bidi="hi-IN"/>
        </w:rPr>
        <w:t>1</w:t>
      </w:r>
      <w:r>
        <w:rPr>
          <w:rFonts w:ascii="Segoe UI" w:hAnsi="Segoe UI" w:cs="Segoe UI"/>
          <w:kern w:val="2"/>
          <w:lang w:eastAsia="hi-IN" w:bidi="hi-IN"/>
        </w:rPr>
        <w:t>.202</w:t>
      </w:r>
      <w:r w:rsidR="002A73E3">
        <w:rPr>
          <w:rFonts w:ascii="Segoe UI" w:hAnsi="Segoe UI" w:cs="Segoe UI"/>
          <w:kern w:val="2"/>
          <w:lang w:eastAsia="hi-IN" w:bidi="hi-IN"/>
        </w:rPr>
        <w:t>4</w:t>
      </w:r>
      <w:r>
        <w:rPr>
          <w:rFonts w:ascii="Segoe UI" w:hAnsi="Segoe UI" w:cs="Segoe UI"/>
          <w:kern w:val="2"/>
          <w:lang w:eastAsia="hi-IN" w:bidi="hi-IN"/>
        </w:rPr>
        <w:t xml:space="preserve"> r.</w:t>
      </w:r>
      <w:r w:rsidR="00AE2B28">
        <w:rPr>
          <w:rFonts w:ascii="Segoe UI" w:hAnsi="Segoe UI" w:cs="Segoe UI"/>
          <w:kern w:val="2"/>
          <w:lang w:eastAsia="hi-IN" w:bidi="hi-IN"/>
        </w:rPr>
        <w:t xml:space="preserve"> i średnia do wyżywienia</w:t>
      </w:r>
      <w:r>
        <w:rPr>
          <w:rFonts w:ascii="Segoe UI" w:hAnsi="Segoe UI" w:cs="Segoe UI"/>
          <w:kern w:val="2"/>
          <w:lang w:eastAsia="hi-IN" w:bidi="hi-IN"/>
        </w:rPr>
        <w:t xml:space="preserve">: </w:t>
      </w:r>
      <w:r w:rsidRPr="00AE2B28">
        <w:rPr>
          <w:rFonts w:ascii="Segoe UI" w:hAnsi="Segoe UI" w:cs="Segoe UI"/>
          <w:b/>
          <w:bCs/>
          <w:kern w:val="2"/>
          <w:lang w:eastAsia="hi-IN" w:bidi="hi-IN"/>
        </w:rPr>
        <w:t>2</w:t>
      </w:r>
      <w:r w:rsidR="002A73E3" w:rsidRPr="00AE2B28">
        <w:rPr>
          <w:rFonts w:ascii="Segoe UI" w:hAnsi="Segoe UI" w:cs="Segoe UI"/>
          <w:b/>
          <w:bCs/>
          <w:kern w:val="2"/>
          <w:lang w:eastAsia="hi-IN" w:bidi="hi-IN"/>
        </w:rPr>
        <w:t>5</w:t>
      </w:r>
      <w:r w:rsidRPr="00AE2B28">
        <w:rPr>
          <w:rFonts w:ascii="Segoe UI" w:hAnsi="Segoe UI" w:cs="Segoe UI"/>
          <w:b/>
          <w:bCs/>
          <w:kern w:val="2"/>
          <w:lang w:eastAsia="hi-IN" w:bidi="hi-IN"/>
        </w:rPr>
        <w:t xml:space="preserve"> osób</w:t>
      </w:r>
    </w:p>
    <w:p w14:paraId="6EE3D322" w14:textId="77777777" w:rsidR="00A2193C" w:rsidRPr="00B84587" w:rsidRDefault="00A2193C" w:rsidP="00A2193C">
      <w:pPr>
        <w:widowControl w:val="0"/>
        <w:spacing w:line="276" w:lineRule="auto"/>
        <w:jc w:val="both"/>
        <w:rPr>
          <w:rFonts w:ascii="Segoe UI" w:hAnsi="Segoe UI" w:cs="Segoe UI"/>
          <w:kern w:val="2"/>
          <w:lang w:eastAsia="hi-IN" w:bidi="hi-IN"/>
        </w:rPr>
      </w:pPr>
    </w:p>
    <w:p w14:paraId="3527A388" w14:textId="614F8707" w:rsidR="00A2193C" w:rsidRPr="00B84587" w:rsidRDefault="004A0A93" w:rsidP="00A2193C">
      <w:pPr>
        <w:widowControl w:val="0"/>
        <w:spacing w:line="276" w:lineRule="auto"/>
        <w:jc w:val="both"/>
        <w:rPr>
          <w:rFonts w:ascii="Segoe UI" w:hAnsi="Segoe UI" w:cs="Segoe UI"/>
          <w:kern w:val="2"/>
          <w:lang w:eastAsia="hi-IN" w:bidi="hi-IN"/>
        </w:rPr>
      </w:pPr>
      <w:r>
        <w:rPr>
          <w:rFonts w:ascii="Segoe UI" w:hAnsi="Segoe UI" w:cs="Segoe UI"/>
          <w:bCs/>
          <w:lang w:eastAsia="pl-PL"/>
        </w:rPr>
        <w:t>3</w:t>
      </w:r>
      <w:r w:rsidR="00B548D1">
        <w:rPr>
          <w:rFonts w:ascii="Segoe UI" w:hAnsi="Segoe UI" w:cs="Segoe UI"/>
          <w:bCs/>
          <w:lang w:eastAsia="pl-PL"/>
        </w:rPr>
        <w:t>.</w:t>
      </w:r>
      <w:r w:rsidR="00A2193C" w:rsidRPr="00B84587">
        <w:rPr>
          <w:rFonts w:ascii="Segoe UI" w:hAnsi="Segoe UI" w:cs="Segoe UI"/>
          <w:kern w:val="2"/>
          <w:lang w:eastAsia="hi-IN" w:bidi="hi-IN"/>
        </w:rPr>
        <w:t xml:space="preserve"> Minimalny zakres zamówienia, który będzie zrealizowany</w:t>
      </w:r>
      <w:r w:rsidR="00A2193C">
        <w:rPr>
          <w:rFonts w:ascii="Segoe UI" w:hAnsi="Segoe UI" w:cs="Segoe UI"/>
          <w:kern w:val="2"/>
          <w:lang w:eastAsia="hi-IN" w:bidi="hi-IN"/>
        </w:rPr>
        <w:t xml:space="preserve"> w 202</w:t>
      </w:r>
      <w:r w:rsidR="00665B55">
        <w:rPr>
          <w:rFonts w:ascii="Segoe UI" w:hAnsi="Segoe UI" w:cs="Segoe UI"/>
          <w:kern w:val="2"/>
          <w:lang w:eastAsia="hi-IN" w:bidi="hi-IN"/>
        </w:rPr>
        <w:t>5</w:t>
      </w:r>
      <w:r w:rsidR="00A2193C">
        <w:rPr>
          <w:rFonts w:ascii="Segoe UI" w:hAnsi="Segoe UI" w:cs="Segoe UI"/>
          <w:kern w:val="2"/>
          <w:lang w:eastAsia="hi-IN" w:bidi="hi-IN"/>
        </w:rPr>
        <w:t xml:space="preserve"> r.</w:t>
      </w:r>
      <w:r w:rsidR="00A2193C" w:rsidRPr="00B84587">
        <w:rPr>
          <w:rFonts w:ascii="Segoe UI" w:hAnsi="Segoe UI" w:cs="Segoe UI"/>
          <w:kern w:val="2"/>
          <w:lang w:eastAsia="hi-IN" w:bidi="hi-IN"/>
        </w:rPr>
        <w:t xml:space="preserve">: </w:t>
      </w:r>
      <w:r w:rsidR="00A2193C">
        <w:rPr>
          <w:rFonts w:ascii="Segoe UI" w:hAnsi="Segoe UI" w:cs="Segoe UI"/>
          <w:kern w:val="2"/>
          <w:lang w:eastAsia="hi-IN" w:bidi="hi-IN"/>
        </w:rPr>
        <w:t>7</w:t>
      </w:r>
      <w:r w:rsidR="00665B55">
        <w:rPr>
          <w:rFonts w:ascii="Segoe UI" w:hAnsi="Segoe UI" w:cs="Segoe UI"/>
          <w:kern w:val="2"/>
          <w:lang w:eastAsia="hi-IN" w:bidi="hi-IN"/>
        </w:rPr>
        <w:t>3</w:t>
      </w:r>
      <w:r w:rsidR="00A2193C" w:rsidRPr="00B84587">
        <w:rPr>
          <w:rFonts w:ascii="Segoe UI" w:hAnsi="Segoe UI" w:cs="Segoe UI"/>
          <w:kern w:val="2"/>
          <w:lang w:eastAsia="hi-IN" w:bidi="hi-IN"/>
        </w:rPr>
        <w:t>%</w:t>
      </w:r>
      <w:r w:rsidR="001A05E3">
        <w:rPr>
          <w:rFonts w:ascii="Segoe UI" w:hAnsi="Segoe UI" w:cs="Segoe UI"/>
          <w:kern w:val="2"/>
          <w:lang w:eastAsia="hi-IN" w:bidi="hi-IN"/>
        </w:rPr>
        <w:t xml:space="preserve"> (100%: 30 osób)</w:t>
      </w:r>
      <w:r w:rsidR="00A2193C" w:rsidRPr="00B84587">
        <w:rPr>
          <w:rFonts w:ascii="Segoe UI" w:hAnsi="Segoe UI" w:cs="Segoe UI"/>
          <w:kern w:val="2"/>
          <w:lang w:eastAsia="hi-IN" w:bidi="hi-IN"/>
        </w:rPr>
        <w:t>.</w:t>
      </w:r>
    </w:p>
    <w:p w14:paraId="4CB96CB3" w14:textId="77777777" w:rsidR="00A2193C" w:rsidRPr="00B84587" w:rsidRDefault="00A2193C" w:rsidP="00A2193C">
      <w:pPr>
        <w:widowControl w:val="0"/>
        <w:spacing w:line="276" w:lineRule="auto"/>
        <w:jc w:val="both"/>
        <w:rPr>
          <w:rFonts w:ascii="Segoe UI" w:hAnsi="Segoe UI" w:cs="Segoe UI"/>
          <w:kern w:val="2"/>
          <w:lang w:eastAsia="hi-IN" w:bidi="hi-IN"/>
        </w:rPr>
      </w:pPr>
    </w:p>
    <w:p w14:paraId="60EB7FD3" w14:textId="5A7B7F54" w:rsidR="00A2193C" w:rsidRPr="00B84587" w:rsidRDefault="004A0A93" w:rsidP="00A2193C">
      <w:pPr>
        <w:widowControl w:val="0"/>
        <w:spacing w:line="276" w:lineRule="auto"/>
        <w:jc w:val="both"/>
        <w:rPr>
          <w:rFonts w:ascii="Segoe UI" w:hAnsi="Segoe UI" w:cs="Segoe UI"/>
          <w:kern w:val="2"/>
          <w:lang w:eastAsia="hi-IN" w:bidi="hi-IN"/>
        </w:rPr>
      </w:pPr>
      <w:r>
        <w:rPr>
          <w:rFonts w:ascii="Segoe UI" w:hAnsi="Segoe UI" w:cs="Segoe UI"/>
          <w:kern w:val="2"/>
          <w:lang w:eastAsia="hi-IN" w:bidi="hi-IN"/>
        </w:rPr>
        <w:t>4</w:t>
      </w:r>
      <w:r w:rsidR="00AC6741">
        <w:rPr>
          <w:rFonts w:ascii="Segoe UI" w:hAnsi="Segoe UI" w:cs="Segoe UI"/>
          <w:kern w:val="2"/>
          <w:lang w:eastAsia="hi-IN" w:bidi="hi-IN"/>
        </w:rPr>
        <w:t>.</w:t>
      </w:r>
      <w:r w:rsidR="00A2193C" w:rsidRPr="00B84587">
        <w:rPr>
          <w:rFonts w:ascii="Segoe UI" w:hAnsi="Segoe UI" w:cs="Segoe UI"/>
          <w:kern w:val="2"/>
          <w:lang w:eastAsia="hi-IN" w:bidi="hi-IN"/>
        </w:rPr>
        <w:t xml:space="preserve"> Wzór obliczenia ceny:</w:t>
      </w:r>
    </w:p>
    <w:p w14:paraId="4593B754" w14:textId="4FE17069" w:rsidR="00A2193C" w:rsidRPr="003C25DE" w:rsidRDefault="00A2193C" w:rsidP="00A2193C">
      <w:pPr>
        <w:widowControl w:val="0"/>
        <w:spacing w:line="276" w:lineRule="auto"/>
        <w:jc w:val="both"/>
        <w:rPr>
          <w:rFonts w:ascii="Segoe UI" w:hAnsi="Segoe UI" w:cs="Segoe UI"/>
          <w:kern w:val="2"/>
          <w:u w:val="single"/>
          <w:lang w:eastAsia="hi-IN" w:bidi="hi-IN"/>
        </w:rPr>
      </w:pPr>
      <w:r w:rsidRPr="003C25DE">
        <w:rPr>
          <w:rFonts w:ascii="Segoe UI" w:hAnsi="Segoe UI" w:cs="Segoe UI"/>
          <w:kern w:val="2"/>
          <w:lang w:eastAsia="hi-IN" w:bidi="hi-IN"/>
        </w:rPr>
        <w:t>(</w:t>
      </w:r>
      <w:r w:rsidR="00AC6741" w:rsidRPr="006234BC">
        <w:rPr>
          <w:rFonts w:ascii="Segoe UI" w:hAnsi="Segoe UI" w:cs="Segoe UI"/>
          <w:b/>
          <w:bCs/>
          <w:kern w:val="2"/>
          <w:lang w:eastAsia="hi-IN" w:bidi="hi-IN"/>
        </w:rPr>
        <w:t>2</w:t>
      </w:r>
      <w:r w:rsidR="00665B55" w:rsidRPr="006234BC">
        <w:rPr>
          <w:rFonts w:ascii="Segoe UI" w:hAnsi="Segoe UI" w:cs="Segoe UI"/>
          <w:b/>
          <w:bCs/>
          <w:kern w:val="2"/>
          <w:lang w:eastAsia="hi-IN" w:bidi="hi-IN"/>
        </w:rPr>
        <w:t>5</w:t>
      </w:r>
      <w:r w:rsidRPr="006234BC">
        <w:rPr>
          <w:rFonts w:ascii="Segoe UI" w:hAnsi="Segoe UI" w:cs="Segoe UI"/>
          <w:b/>
          <w:bCs/>
          <w:kern w:val="2"/>
          <w:lang w:eastAsia="hi-IN" w:bidi="hi-IN"/>
        </w:rPr>
        <w:t xml:space="preserve"> osób</w:t>
      </w:r>
      <w:r w:rsidRPr="003C25DE">
        <w:rPr>
          <w:rFonts w:ascii="Segoe UI" w:hAnsi="Segoe UI" w:cs="Segoe UI"/>
          <w:kern w:val="2"/>
          <w:lang w:eastAsia="hi-IN" w:bidi="hi-IN"/>
        </w:rPr>
        <w:t xml:space="preserve"> x cena jednostkowa x 25</w:t>
      </w:r>
      <w:r w:rsidR="00AC6741">
        <w:rPr>
          <w:rFonts w:ascii="Segoe UI" w:hAnsi="Segoe UI" w:cs="Segoe UI"/>
          <w:kern w:val="2"/>
          <w:lang w:eastAsia="hi-IN" w:bidi="hi-IN"/>
        </w:rPr>
        <w:t>1</w:t>
      </w:r>
      <w:r w:rsidRPr="003C25DE">
        <w:rPr>
          <w:rFonts w:ascii="Segoe UI" w:hAnsi="Segoe UI" w:cs="Segoe UI"/>
          <w:kern w:val="2"/>
          <w:lang w:eastAsia="hi-IN" w:bidi="hi-IN"/>
        </w:rPr>
        <w:t xml:space="preserve"> dni) + dodatek za święta (</w:t>
      </w:r>
      <w:r w:rsidR="00AC6741">
        <w:rPr>
          <w:rFonts w:ascii="Segoe UI" w:hAnsi="Segoe UI" w:cs="Segoe UI"/>
          <w:kern w:val="2"/>
          <w:lang w:eastAsia="hi-IN" w:bidi="hi-IN"/>
        </w:rPr>
        <w:t>7</w:t>
      </w:r>
      <w:r w:rsidRPr="003C25DE">
        <w:rPr>
          <w:rFonts w:ascii="Segoe UI" w:hAnsi="Segoe UI" w:cs="Segoe UI"/>
          <w:kern w:val="2"/>
          <w:lang w:eastAsia="hi-IN" w:bidi="hi-IN"/>
        </w:rPr>
        <w:t>00,00 zł x 2, zgodnie z § 4 ust</w:t>
      </w:r>
      <w:r>
        <w:rPr>
          <w:rFonts w:ascii="Segoe UI" w:hAnsi="Segoe UI" w:cs="Segoe UI"/>
          <w:kern w:val="2"/>
          <w:lang w:eastAsia="hi-IN" w:bidi="hi-IN"/>
        </w:rPr>
        <w:t>. 4 projektu umowy).</w:t>
      </w:r>
    </w:p>
    <w:p w14:paraId="4EECE270" w14:textId="77777777" w:rsidR="00A2193C" w:rsidRPr="00B84587" w:rsidRDefault="00A2193C" w:rsidP="00A2193C">
      <w:pPr>
        <w:widowControl w:val="0"/>
        <w:spacing w:line="276" w:lineRule="auto"/>
        <w:jc w:val="both"/>
        <w:rPr>
          <w:rFonts w:ascii="Segoe UI" w:hAnsi="Segoe UI" w:cs="Segoe UI"/>
          <w:kern w:val="2"/>
          <w:lang w:eastAsia="hi-IN" w:bidi="hi-IN"/>
        </w:rPr>
      </w:pPr>
    </w:p>
    <w:p w14:paraId="2C3AC597" w14:textId="32A93C1F" w:rsidR="009B4C60" w:rsidRPr="009B4C60" w:rsidRDefault="004A0A93" w:rsidP="009B4C60">
      <w:pPr>
        <w:widowControl w:val="0"/>
        <w:tabs>
          <w:tab w:val="left" w:pos="284"/>
          <w:tab w:val="left" w:pos="3552"/>
          <w:tab w:val="left" w:pos="5894"/>
          <w:tab w:val="left" w:pos="9033"/>
        </w:tabs>
        <w:autoSpaceDN w:val="0"/>
        <w:spacing w:line="276" w:lineRule="auto"/>
        <w:jc w:val="both"/>
        <w:textAlignment w:val="baseline"/>
        <w:rPr>
          <w:rFonts w:ascii="Segoe UI" w:eastAsia="Times New Roman" w:hAnsi="Segoe UI" w:cs="Segoe UI"/>
        </w:rPr>
      </w:pPr>
      <w:r>
        <w:rPr>
          <w:rFonts w:ascii="Segoe UI" w:hAnsi="Segoe UI" w:cs="Segoe UI"/>
          <w:kern w:val="2"/>
          <w:lang w:eastAsia="hi-IN" w:bidi="hi-IN"/>
        </w:rPr>
        <w:t>5</w:t>
      </w:r>
      <w:r w:rsidR="00AC6741">
        <w:rPr>
          <w:rFonts w:ascii="Segoe UI" w:hAnsi="Segoe UI" w:cs="Segoe UI"/>
          <w:kern w:val="2"/>
          <w:lang w:eastAsia="hi-IN" w:bidi="hi-IN"/>
        </w:rPr>
        <w:t>.</w:t>
      </w:r>
      <w:r w:rsidR="00A2193C" w:rsidRPr="00B84587">
        <w:rPr>
          <w:rFonts w:ascii="Segoe UI" w:hAnsi="Segoe UI" w:cs="Segoe UI"/>
          <w:kern w:val="2"/>
          <w:lang w:eastAsia="hi-IN" w:bidi="hi-IN"/>
        </w:rPr>
        <w:t xml:space="preserve"> Rozliczanie za świadczoną usługę następować będzie na podstawie ilości faktycznie wydanych posiłków. Dzienna liczba podopiecznych do wyżywienia może okresowo zmieniać się w zależności </w:t>
      </w:r>
      <w:r w:rsidR="00A2193C" w:rsidRPr="00B84587">
        <w:rPr>
          <w:rFonts w:ascii="Segoe UI" w:hAnsi="Segoe UI" w:cs="Segoe UI"/>
          <w:kern w:val="2"/>
          <w:lang w:eastAsia="hi-IN" w:bidi="hi-IN"/>
        </w:rPr>
        <w:br/>
        <w:t xml:space="preserve">od frekwencji. Ilość posiłków do wydania w danym dniu, z uwzględnieniem zmian, Zamawiający będzie zgłaszał do godz. </w:t>
      </w:r>
      <w:r w:rsidR="00A2193C">
        <w:rPr>
          <w:rFonts w:ascii="Segoe UI" w:hAnsi="Segoe UI" w:cs="Segoe UI"/>
          <w:kern w:val="2"/>
          <w:lang w:eastAsia="hi-IN" w:bidi="hi-IN"/>
        </w:rPr>
        <w:t>10</w:t>
      </w:r>
      <w:r w:rsidR="00A2193C" w:rsidRPr="00B84587">
        <w:rPr>
          <w:rFonts w:ascii="Segoe UI" w:hAnsi="Segoe UI" w:cs="Segoe UI"/>
          <w:kern w:val="2"/>
          <w:lang w:eastAsia="hi-IN" w:bidi="hi-IN"/>
        </w:rPr>
        <w:t>:</w:t>
      </w:r>
      <w:r w:rsidR="00A2193C">
        <w:rPr>
          <w:rFonts w:ascii="Segoe UI" w:hAnsi="Segoe UI" w:cs="Segoe UI"/>
          <w:kern w:val="2"/>
          <w:lang w:eastAsia="hi-IN" w:bidi="hi-IN"/>
        </w:rPr>
        <w:t>0</w:t>
      </w:r>
      <w:r w:rsidR="00A2193C" w:rsidRPr="00B84587">
        <w:rPr>
          <w:rFonts w:ascii="Segoe UI" w:hAnsi="Segoe UI" w:cs="Segoe UI"/>
          <w:kern w:val="2"/>
          <w:lang w:eastAsia="hi-IN" w:bidi="hi-IN"/>
        </w:rPr>
        <w:t>0 dnia bieżącego.</w:t>
      </w:r>
      <w:r w:rsidR="009B4C60">
        <w:rPr>
          <w:rFonts w:ascii="Segoe UI" w:hAnsi="Segoe UI" w:cs="Segoe UI"/>
          <w:kern w:val="2"/>
          <w:lang w:eastAsia="hi-IN" w:bidi="hi-IN"/>
        </w:rPr>
        <w:t xml:space="preserve"> W związku z tym, że </w:t>
      </w:r>
      <w:r w:rsidR="009B4C60" w:rsidRPr="009B4C60">
        <w:rPr>
          <w:rFonts w:ascii="Segoe UI" w:eastAsia="Times New Roman" w:hAnsi="Segoe UI" w:cs="Segoe UI"/>
        </w:rPr>
        <w:t>wynagrodzenie zostanie ustalone na podstawie średniej liczby uczestników w 202</w:t>
      </w:r>
      <w:r w:rsidR="006234BC">
        <w:rPr>
          <w:rFonts w:ascii="Segoe UI" w:eastAsia="Times New Roman" w:hAnsi="Segoe UI" w:cs="Segoe UI"/>
        </w:rPr>
        <w:t>4</w:t>
      </w:r>
      <w:r w:rsidR="009B4C60" w:rsidRPr="009B4C60">
        <w:rPr>
          <w:rFonts w:ascii="Segoe UI" w:eastAsia="Times New Roman" w:hAnsi="Segoe UI" w:cs="Segoe UI"/>
        </w:rPr>
        <w:t xml:space="preserve"> r. (2</w:t>
      </w:r>
      <w:r w:rsidR="006234BC">
        <w:rPr>
          <w:rFonts w:ascii="Segoe UI" w:eastAsia="Times New Roman" w:hAnsi="Segoe UI" w:cs="Segoe UI"/>
        </w:rPr>
        <w:t>5</w:t>
      </w:r>
      <w:r w:rsidR="009B4C60" w:rsidRPr="009B4C60">
        <w:rPr>
          <w:rFonts w:ascii="Segoe UI" w:eastAsia="Times New Roman" w:hAnsi="Segoe UI" w:cs="Segoe UI"/>
        </w:rPr>
        <w:t xml:space="preserve"> os</w:t>
      </w:r>
      <w:r w:rsidR="006234BC">
        <w:rPr>
          <w:rFonts w:ascii="Segoe UI" w:eastAsia="Times New Roman" w:hAnsi="Segoe UI" w:cs="Segoe UI"/>
        </w:rPr>
        <w:t>ób</w:t>
      </w:r>
      <w:r w:rsidR="009B4C60" w:rsidRPr="009B4C60">
        <w:rPr>
          <w:rFonts w:ascii="Segoe UI" w:eastAsia="Times New Roman" w:hAnsi="Segoe UI" w:cs="Segoe UI"/>
        </w:rPr>
        <w:t>), w przypadku osiągnięcia pełnej liczby uczestników w okresie realizacji zamówienia (30 osób), Zamawiający przewiduje zwiększenie wynagrodzenia Wykonawcy odpowiednio.</w:t>
      </w:r>
    </w:p>
    <w:p w14:paraId="70B7C31E" w14:textId="65BB09D2" w:rsidR="00A2193C" w:rsidRPr="00B84587" w:rsidRDefault="00A2193C" w:rsidP="00A2193C">
      <w:pPr>
        <w:widowControl w:val="0"/>
        <w:spacing w:line="276" w:lineRule="auto"/>
        <w:jc w:val="both"/>
        <w:rPr>
          <w:rFonts w:ascii="Segoe UI" w:hAnsi="Segoe UI" w:cs="Segoe UI"/>
          <w:kern w:val="2"/>
          <w:lang w:eastAsia="hi-IN" w:bidi="hi-IN"/>
        </w:rPr>
      </w:pPr>
    </w:p>
    <w:p w14:paraId="3034A466" w14:textId="017B43C6" w:rsidR="00A2193C" w:rsidRPr="00B84587" w:rsidRDefault="004A0A93" w:rsidP="00A2193C">
      <w:pPr>
        <w:widowControl w:val="0"/>
        <w:spacing w:line="276" w:lineRule="auto"/>
        <w:rPr>
          <w:rFonts w:ascii="Segoe UI" w:hAnsi="Segoe UI" w:cs="Segoe UI"/>
          <w:kern w:val="2"/>
          <w:lang w:eastAsia="hi-IN" w:bidi="hi-IN"/>
        </w:rPr>
      </w:pPr>
      <w:r>
        <w:rPr>
          <w:rFonts w:ascii="Segoe UI" w:hAnsi="Segoe UI" w:cs="Segoe UI"/>
          <w:kern w:val="2"/>
          <w:lang w:eastAsia="hi-IN" w:bidi="hi-IN"/>
        </w:rPr>
        <w:t>6</w:t>
      </w:r>
      <w:r w:rsidR="00AC6741">
        <w:rPr>
          <w:rFonts w:ascii="Segoe UI" w:hAnsi="Segoe UI" w:cs="Segoe UI"/>
          <w:kern w:val="2"/>
          <w:lang w:eastAsia="hi-IN" w:bidi="hi-IN"/>
        </w:rPr>
        <w:t>.</w:t>
      </w:r>
      <w:r w:rsidR="00A2193C" w:rsidRPr="00B84587">
        <w:rPr>
          <w:rFonts w:ascii="Segoe UI" w:hAnsi="Segoe UI" w:cs="Segoe UI"/>
          <w:kern w:val="2"/>
          <w:lang w:eastAsia="hi-IN" w:bidi="hi-IN"/>
        </w:rPr>
        <w:t xml:space="preserve"> Temperatura posiłków w momencie wydania powinna wynosić:</w:t>
      </w:r>
    </w:p>
    <w:p w14:paraId="6E93B3D2" w14:textId="77777777" w:rsidR="00A2193C" w:rsidRPr="00B84587" w:rsidRDefault="00A2193C" w:rsidP="00A2193C">
      <w:pPr>
        <w:widowControl w:val="0"/>
        <w:spacing w:line="276" w:lineRule="auto"/>
        <w:rPr>
          <w:rFonts w:ascii="Segoe UI" w:hAnsi="Segoe UI" w:cs="Segoe UI"/>
          <w:kern w:val="2"/>
          <w:lang w:eastAsia="hi-IN" w:bidi="hi-IN"/>
        </w:rPr>
      </w:pPr>
      <w:r w:rsidRPr="00B84587">
        <w:rPr>
          <w:rFonts w:ascii="Segoe UI" w:hAnsi="Segoe UI" w:cs="Segoe UI"/>
          <w:kern w:val="2"/>
          <w:lang w:eastAsia="hi-IN" w:bidi="hi-IN"/>
        </w:rPr>
        <w:t xml:space="preserve">- zupy </w:t>
      </w:r>
      <w:bookmarkStart w:id="60" w:name="_Hlk120782808"/>
      <w:r w:rsidRPr="00B84587">
        <w:rPr>
          <w:rFonts w:ascii="Segoe UI" w:hAnsi="Segoe UI" w:cs="Segoe UI"/>
          <w:kern w:val="2"/>
          <w:lang w:eastAsia="hi-IN" w:bidi="hi-IN"/>
        </w:rPr>
        <w:t xml:space="preserve">- minimum 75 </w:t>
      </w:r>
      <w:proofErr w:type="spellStart"/>
      <w:r>
        <w:rPr>
          <w:rFonts w:ascii="Segoe UI" w:hAnsi="Segoe UI" w:cs="Segoe UI"/>
          <w:kern w:val="2"/>
          <w:vertAlign w:val="superscript"/>
          <w:lang w:eastAsia="hi-IN" w:bidi="hi-IN"/>
        </w:rPr>
        <w:t>o</w:t>
      </w:r>
      <w:r w:rsidRPr="00B84587">
        <w:rPr>
          <w:rFonts w:ascii="Segoe UI" w:hAnsi="Segoe UI" w:cs="Segoe UI"/>
          <w:kern w:val="2"/>
          <w:lang w:eastAsia="hi-IN" w:bidi="hi-IN"/>
        </w:rPr>
        <w:t>C</w:t>
      </w:r>
      <w:bookmarkEnd w:id="60"/>
      <w:r w:rsidRPr="00B84587">
        <w:rPr>
          <w:rFonts w:ascii="Segoe UI" w:hAnsi="Segoe UI" w:cs="Segoe UI"/>
          <w:kern w:val="2"/>
          <w:lang w:eastAsia="hi-IN" w:bidi="hi-IN"/>
        </w:rPr>
        <w:t>.</w:t>
      </w:r>
      <w:proofErr w:type="spellEnd"/>
      <w:r w:rsidRPr="00B84587">
        <w:rPr>
          <w:rFonts w:ascii="Segoe UI" w:hAnsi="Segoe UI" w:cs="Segoe UI"/>
          <w:kern w:val="2"/>
          <w:lang w:eastAsia="hi-IN" w:bidi="hi-IN"/>
        </w:rPr>
        <w:t xml:space="preserve"> </w:t>
      </w:r>
    </w:p>
    <w:p w14:paraId="3366662B" w14:textId="77777777" w:rsidR="00A2193C" w:rsidRPr="00B84587" w:rsidRDefault="00A2193C" w:rsidP="00A2193C">
      <w:pPr>
        <w:widowControl w:val="0"/>
        <w:spacing w:line="276" w:lineRule="auto"/>
        <w:jc w:val="both"/>
        <w:rPr>
          <w:rFonts w:ascii="Segoe UI" w:hAnsi="Segoe UI" w:cs="Segoe UI"/>
          <w:kern w:val="2"/>
          <w:lang w:eastAsia="hi-IN" w:bidi="hi-IN"/>
        </w:rPr>
      </w:pPr>
      <w:r>
        <w:rPr>
          <w:rFonts w:ascii="Segoe UI" w:hAnsi="Segoe UI" w:cs="Segoe UI"/>
          <w:kern w:val="2"/>
          <w:lang w:eastAsia="hi-IN" w:bidi="hi-IN"/>
        </w:rPr>
        <w:t xml:space="preserve">- drugie danie (gorące) </w:t>
      </w:r>
      <w:r w:rsidRPr="00B84587">
        <w:rPr>
          <w:rFonts w:ascii="Segoe UI" w:hAnsi="Segoe UI" w:cs="Segoe UI"/>
          <w:kern w:val="2"/>
          <w:lang w:eastAsia="hi-IN" w:bidi="hi-IN"/>
        </w:rPr>
        <w:t xml:space="preserve">- minimum </w:t>
      </w:r>
      <w:r>
        <w:rPr>
          <w:rFonts w:ascii="Segoe UI" w:hAnsi="Segoe UI" w:cs="Segoe UI"/>
          <w:kern w:val="2"/>
          <w:lang w:eastAsia="hi-IN" w:bidi="hi-IN"/>
        </w:rPr>
        <w:t>63</w:t>
      </w:r>
      <w:r w:rsidRPr="00B84587">
        <w:rPr>
          <w:rFonts w:ascii="Segoe UI" w:hAnsi="Segoe UI" w:cs="Segoe UI"/>
          <w:kern w:val="2"/>
          <w:lang w:eastAsia="hi-IN" w:bidi="hi-IN"/>
        </w:rPr>
        <w:t xml:space="preserve"> </w:t>
      </w:r>
      <w:proofErr w:type="spellStart"/>
      <w:r>
        <w:rPr>
          <w:rFonts w:ascii="Segoe UI" w:hAnsi="Segoe UI" w:cs="Segoe UI"/>
          <w:kern w:val="2"/>
          <w:vertAlign w:val="superscript"/>
          <w:lang w:eastAsia="hi-IN" w:bidi="hi-IN"/>
        </w:rPr>
        <w:t>o</w:t>
      </w:r>
      <w:r w:rsidRPr="00B84587">
        <w:rPr>
          <w:rFonts w:ascii="Segoe UI" w:hAnsi="Segoe UI" w:cs="Segoe UI"/>
          <w:kern w:val="2"/>
          <w:lang w:eastAsia="hi-IN" w:bidi="hi-IN"/>
        </w:rPr>
        <w:t>C</w:t>
      </w:r>
      <w:r>
        <w:rPr>
          <w:rFonts w:ascii="Segoe UI" w:hAnsi="Segoe UI" w:cs="Segoe UI"/>
          <w:kern w:val="2"/>
          <w:lang w:eastAsia="hi-IN" w:bidi="hi-IN"/>
        </w:rPr>
        <w:t>.</w:t>
      </w:r>
      <w:proofErr w:type="spellEnd"/>
    </w:p>
    <w:p w14:paraId="7A6A423B" w14:textId="77777777" w:rsidR="00A2193C" w:rsidRPr="00B84587" w:rsidRDefault="00A2193C" w:rsidP="00A2193C">
      <w:pPr>
        <w:widowControl w:val="0"/>
        <w:spacing w:line="276" w:lineRule="auto"/>
        <w:rPr>
          <w:rFonts w:ascii="Segoe UI" w:hAnsi="Segoe UI" w:cs="Segoe UI"/>
          <w:kern w:val="2"/>
          <w:lang w:eastAsia="hi-IN" w:bidi="hi-IN"/>
        </w:rPr>
      </w:pPr>
    </w:p>
    <w:p w14:paraId="7B26AE6A" w14:textId="6A526B88" w:rsidR="00A2193C" w:rsidRPr="00B84587" w:rsidRDefault="004A0A93" w:rsidP="00A2193C">
      <w:pPr>
        <w:pStyle w:val="Standard"/>
        <w:spacing w:after="0"/>
        <w:jc w:val="both"/>
        <w:rPr>
          <w:rFonts w:ascii="Segoe UI" w:hAnsi="Segoe UI" w:cs="Segoe UI"/>
          <w:sz w:val="20"/>
          <w:szCs w:val="20"/>
        </w:rPr>
      </w:pPr>
      <w:r>
        <w:rPr>
          <w:rFonts w:ascii="Segoe UI" w:hAnsi="Segoe UI" w:cs="Segoe UI"/>
          <w:kern w:val="2"/>
          <w:sz w:val="20"/>
          <w:szCs w:val="20"/>
          <w:lang w:eastAsia="hi-IN" w:bidi="hi-IN"/>
        </w:rPr>
        <w:t>7</w:t>
      </w:r>
      <w:r w:rsidR="00AC6741">
        <w:rPr>
          <w:rFonts w:ascii="Segoe UI" w:hAnsi="Segoe UI" w:cs="Segoe UI"/>
          <w:kern w:val="2"/>
          <w:sz w:val="20"/>
          <w:szCs w:val="20"/>
          <w:lang w:eastAsia="hi-IN" w:bidi="hi-IN"/>
        </w:rPr>
        <w:t>.</w:t>
      </w:r>
      <w:r w:rsidR="00A2193C" w:rsidRPr="00B84587">
        <w:rPr>
          <w:rFonts w:ascii="Segoe UI" w:hAnsi="Segoe UI" w:cs="Segoe UI"/>
          <w:kern w:val="2"/>
          <w:sz w:val="20"/>
          <w:szCs w:val="20"/>
          <w:lang w:eastAsia="hi-IN" w:bidi="hi-IN"/>
        </w:rPr>
        <w:t xml:space="preserve"> Przygotowywanie posiłków odbywać się będzie w zależności od zgłoszonych potrzeb oraz zgodnie </w:t>
      </w:r>
      <w:r w:rsidR="00A2193C">
        <w:rPr>
          <w:rFonts w:ascii="Segoe UI" w:hAnsi="Segoe UI" w:cs="Segoe UI"/>
          <w:kern w:val="2"/>
          <w:sz w:val="20"/>
          <w:szCs w:val="20"/>
          <w:lang w:eastAsia="hi-IN" w:bidi="hi-IN"/>
        </w:rPr>
        <w:br/>
      </w:r>
      <w:r w:rsidR="00A2193C" w:rsidRPr="00B84587">
        <w:rPr>
          <w:rFonts w:ascii="Segoe UI" w:hAnsi="Segoe UI" w:cs="Segoe UI"/>
          <w:kern w:val="2"/>
          <w:sz w:val="20"/>
          <w:szCs w:val="20"/>
          <w:lang w:eastAsia="hi-IN" w:bidi="hi-IN"/>
        </w:rPr>
        <w:t xml:space="preserve">z obowiązującymi przepisami w tym zakresie, w szczególności z ustawą z dnia 25 sierpnia 2006 r. </w:t>
      </w:r>
      <w:r w:rsidR="00A2193C">
        <w:rPr>
          <w:rFonts w:ascii="Segoe UI" w:hAnsi="Segoe UI" w:cs="Segoe UI"/>
          <w:kern w:val="2"/>
          <w:sz w:val="20"/>
          <w:szCs w:val="20"/>
          <w:lang w:eastAsia="hi-IN" w:bidi="hi-IN"/>
        </w:rPr>
        <w:br/>
      </w:r>
      <w:r w:rsidR="00A2193C" w:rsidRPr="00B84587">
        <w:rPr>
          <w:rFonts w:ascii="Segoe UI" w:hAnsi="Segoe UI" w:cs="Segoe UI"/>
          <w:kern w:val="2"/>
          <w:sz w:val="20"/>
          <w:szCs w:val="20"/>
          <w:lang w:eastAsia="hi-IN" w:bidi="hi-IN"/>
        </w:rPr>
        <w:t xml:space="preserve">o bezpieczeństwie żywności i żywienia oraz zaleceniami Instytutu Żywności i Żywienia. </w:t>
      </w:r>
      <w:r w:rsidR="00A2193C" w:rsidRPr="00B84587">
        <w:rPr>
          <w:rFonts w:ascii="Segoe UI" w:eastAsia="Times New Roman" w:hAnsi="Segoe UI" w:cs="Segoe UI"/>
          <w:sz w:val="20"/>
          <w:szCs w:val="20"/>
          <w:lang w:eastAsia="zh-CN"/>
        </w:rPr>
        <w:t xml:space="preserve">Regularne </w:t>
      </w:r>
      <w:r w:rsidR="00A2193C" w:rsidRPr="00B84587">
        <w:rPr>
          <w:rFonts w:ascii="Segoe UI" w:eastAsia="Times New Roman" w:hAnsi="Segoe UI" w:cs="Segoe UI"/>
          <w:sz w:val="20"/>
          <w:szCs w:val="20"/>
          <w:lang w:eastAsia="zh-CN"/>
        </w:rPr>
        <w:lastRenderedPageBreak/>
        <w:t>serwowanie będą potrawy mączne, takie jak: naleśniki, pierogi, kluski śląskie, makarony itp.</w:t>
      </w:r>
      <w:r w:rsidR="00A2193C" w:rsidRPr="00B84587">
        <w:rPr>
          <w:rFonts w:ascii="Segoe UI" w:hAnsi="Segoe UI" w:cs="Segoe UI"/>
          <w:sz w:val="20"/>
          <w:szCs w:val="20"/>
        </w:rPr>
        <w:t xml:space="preserve"> Posiłki charakteryzować się będą </w:t>
      </w:r>
      <w:r w:rsidR="00A2193C" w:rsidRPr="00B84587">
        <w:rPr>
          <w:rFonts w:ascii="Segoe UI" w:eastAsia="Times New Roman" w:hAnsi="Segoe UI" w:cs="Segoe UI"/>
          <w:sz w:val="20"/>
          <w:szCs w:val="20"/>
          <w:lang w:eastAsia="zh-CN"/>
        </w:rPr>
        <w:t xml:space="preserve">dużym zróżnicowaniem zup, wg tradycji kuchni polskiej, mniej ziemniaków </w:t>
      </w:r>
      <w:r w:rsidR="00A2193C">
        <w:rPr>
          <w:rFonts w:ascii="Segoe UI" w:eastAsia="Times New Roman" w:hAnsi="Segoe UI" w:cs="Segoe UI"/>
          <w:sz w:val="20"/>
          <w:szCs w:val="20"/>
          <w:lang w:eastAsia="zh-CN"/>
        </w:rPr>
        <w:br/>
      </w:r>
      <w:r w:rsidR="00A2193C" w:rsidRPr="00B84587">
        <w:rPr>
          <w:rFonts w:ascii="Segoe UI" w:eastAsia="Times New Roman" w:hAnsi="Segoe UI" w:cs="Segoe UI"/>
          <w:sz w:val="20"/>
          <w:szCs w:val="20"/>
          <w:lang w:eastAsia="zh-CN"/>
        </w:rPr>
        <w:t xml:space="preserve">na rzecz kaszy, ryżu, makaronu i kluseczek. </w:t>
      </w:r>
      <w:r w:rsidR="00A2193C" w:rsidRPr="00B84587">
        <w:rPr>
          <w:rFonts w:ascii="Segoe UI" w:hAnsi="Segoe UI" w:cs="Segoe UI"/>
          <w:kern w:val="2"/>
          <w:sz w:val="20"/>
          <w:szCs w:val="20"/>
          <w:lang w:eastAsia="hi-IN" w:bidi="hi-IN"/>
        </w:rPr>
        <w:t xml:space="preserve">Wykonawca dostarczy </w:t>
      </w:r>
      <w:r w:rsidR="00A2193C" w:rsidRPr="00B84587">
        <w:rPr>
          <w:rFonts w:ascii="Segoe UI" w:eastAsia="Lucida Sans Unicode" w:hAnsi="Segoe UI" w:cs="Segoe UI"/>
          <w:sz w:val="20"/>
          <w:szCs w:val="20"/>
        </w:rPr>
        <w:t>sól, pieprz i pozostałe przyprawy.</w:t>
      </w:r>
    </w:p>
    <w:p w14:paraId="15FE0C0D" w14:textId="0B44B959" w:rsidR="00A2193C" w:rsidRPr="00B84587" w:rsidRDefault="00A2193C" w:rsidP="00A2193C">
      <w:pPr>
        <w:widowControl w:val="0"/>
        <w:spacing w:line="276" w:lineRule="auto"/>
        <w:jc w:val="both"/>
        <w:rPr>
          <w:rFonts w:ascii="Segoe UI" w:hAnsi="Segoe UI" w:cs="Segoe UI"/>
          <w:color w:val="000000"/>
          <w:kern w:val="2"/>
          <w:lang w:eastAsia="hi-IN" w:bidi="hi-IN"/>
        </w:rPr>
      </w:pPr>
      <w:r w:rsidRPr="00B84587">
        <w:rPr>
          <w:rFonts w:ascii="Segoe UI" w:hAnsi="Segoe UI" w:cs="Segoe UI"/>
          <w:color w:val="000000"/>
          <w:kern w:val="2"/>
          <w:lang w:eastAsia="hi-IN" w:bidi="hi-IN"/>
        </w:rPr>
        <w:t xml:space="preserve">Zamawiający przewiduje wsad do kotła na poziomie co najmniej </w:t>
      </w:r>
      <w:r w:rsidRPr="006234BC">
        <w:rPr>
          <w:rFonts w:ascii="Segoe UI" w:hAnsi="Segoe UI" w:cs="Segoe UI"/>
          <w:kern w:val="2"/>
          <w:lang w:eastAsia="hi-IN" w:bidi="hi-IN"/>
        </w:rPr>
        <w:t>5,</w:t>
      </w:r>
      <w:r w:rsidR="00665B55" w:rsidRPr="006234BC">
        <w:rPr>
          <w:rFonts w:ascii="Segoe UI" w:hAnsi="Segoe UI" w:cs="Segoe UI"/>
          <w:kern w:val="2"/>
          <w:lang w:eastAsia="hi-IN" w:bidi="hi-IN"/>
        </w:rPr>
        <w:t>9</w:t>
      </w:r>
      <w:r w:rsidR="001F5E58" w:rsidRPr="006234BC">
        <w:rPr>
          <w:rFonts w:ascii="Segoe UI" w:hAnsi="Segoe UI" w:cs="Segoe UI"/>
          <w:kern w:val="2"/>
          <w:lang w:eastAsia="hi-IN" w:bidi="hi-IN"/>
        </w:rPr>
        <w:t>0</w:t>
      </w:r>
      <w:r w:rsidRPr="006234BC">
        <w:rPr>
          <w:rFonts w:ascii="Segoe UI" w:hAnsi="Segoe UI" w:cs="Segoe UI"/>
          <w:kern w:val="2"/>
          <w:lang w:eastAsia="hi-IN" w:bidi="hi-IN"/>
        </w:rPr>
        <w:t xml:space="preserve"> zł. </w:t>
      </w:r>
    </w:p>
    <w:p w14:paraId="4E2105CB" w14:textId="77777777" w:rsidR="00A2193C" w:rsidRPr="00B84587" w:rsidRDefault="00A2193C" w:rsidP="00A2193C">
      <w:pPr>
        <w:widowControl w:val="0"/>
        <w:spacing w:line="276" w:lineRule="auto"/>
        <w:jc w:val="both"/>
        <w:rPr>
          <w:rFonts w:ascii="Segoe UI" w:hAnsi="Segoe UI" w:cs="Segoe UI"/>
          <w:color w:val="000000"/>
          <w:kern w:val="2"/>
          <w:lang w:eastAsia="hi-IN" w:bidi="hi-IN"/>
        </w:rPr>
      </w:pPr>
    </w:p>
    <w:p w14:paraId="63E829FD" w14:textId="0F93DE0F" w:rsidR="00A2193C" w:rsidRPr="00B84587" w:rsidRDefault="004A0A93" w:rsidP="00A2193C">
      <w:pPr>
        <w:widowControl w:val="0"/>
        <w:spacing w:line="276" w:lineRule="auto"/>
        <w:jc w:val="both"/>
        <w:rPr>
          <w:rFonts w:ascii="Segoe UI" w:hAnsi="Segoe UI" w:cs="Segoe UI"/>
          <w:kern w:val="2"/>
          <w:lang w:eastAsia="hi-IN" w:bidi="hi-IN"/>
        </w:rPr>
      </w:pPr>
      <w:r>
        <w:rPr>
          <w:rFonts w:ascii="Segoe UI" w:hAnsi="Segoe UI" w:cs="Segoe UI"/>
          <w:kern w:val="2"/>
          <w:lang w:eastAsia="hi-IN" w:bidi="hi-IN"/>
        </w:rPr>
        <w:t>8</w:t>
      </w:r>
      <w:r w:rsidR="00786891">
        <w:rPr>
          <w:rFonts w:ascii="Segoe UI" w:hAnsi="Segoe UI" w:cs="Segoe UI"/>
          <w:kern w:val="2"/>
          <w:lang w:eastAsia="hi-IN" w:bidi="hi-IN"/>
        </w:rPr>
        <w:t>.</w:t>
      </w:r>
      <w:r w:rsidR="00A2193C" w:rsidRPr="00B84587">
        <w:rPr>
          <w:rFonts w:ascii="Segoe UI" w:hAnsi="Segoe UI" w:cs="Segoe UI"/>
          <w:kern w:val="2"/>
          <w:lang w:eastAsia="hi-IN" w:bidi="hi-IN"/>
        </w:rPr>
        <w:t xml:space="preserve"> Posiłki powinny pokrywać zapotrzebowanie na kalorie i podstawowe składniki odżywcze tj. białka </w:t>
      </w:r>
      <w:r w:rsidR="00A2193C" w:rsidRPr="00B84587">
        <w:rPr>
          <w:rFonts w:ascii="Segoe UI" w:hAnsi="Segoe UI" w:cs="Segoe UI"/>
          <w:kern w:val="2"/>
          <w:lang w:eastAsia="hi-IN" w:bidi="hi-IN"/>
        </w:rPr>
        <w:br/>
        <w:t xml:space="preserve">z przewagą pochodzenia zwierzęcego, tłuszcze, witaminy oraz sole mineralne. </w:t>
      </w:r>
    </w:p>
    <w:p w14:paraId="5C9FC8AB" w14:textId="77777777" w:rsidR="00A2193C" w:rsidRPr="00B84587" w:rsidRDefault="00A2193C" w:rsidP="00A2193C">
      <w:pPr>
        <w:pStyle w:val="Standard"/>
        <w:spacing w:after="0"/>
        <w:jc w:val="both"/>
        <w:rPr>
          <w:rFonts w:ascii="Segoe UI" w:hAnsi="Segoe UI" w:cs="Segoe UI"/>
          <w:color w:val="000000"/>
          <w:kern w:val="2"/>
          <w:sz w:val="20"/>
          <w:szCs w:val="20"/>
          <w:lang w:eastAsia="hi-IN" w:bidi="hi-IN"/>
        </w:rPr>
      </w:pPr>
      <w:r w:rsidRPr="00B84587">
        <w:rPr>
          <w:rFonts w:ascii="Segoe UI" w:hAnsi="Segoe UI" w:cs="Segoe UI"/>
          <w:kern w:val="2"/>
          <w:sz w:val="20"/>
          <w:szCs w:val="20"/>
          <w:lang w:eastAsia="hi-IN" w:bidi="hi-IN"/>
        </w:rPr>
        <w:t xml:space="preserve">Wykonawca zapewni posiłki lekkostrawne, przygotowywane wyłącznie z produktów pierwszej jakości </w:t>
      </w:r>
      <w:r w:rsidRPr="00B84587">
        <w:rPr>
          <w:rFonts w:ascii="Segoe UI" w:hAnsi="Segoe UI" w:cs="Segoe UI"/>
          <w:kern w:val="2"/>
          <w:sz w:val="20"/>
          <w:szCs w:val="20"/>
          <w:lang w:eastAsia="hi-IN" w:bidi="hi-IN"/>
        </w:rPr>
        <w:br/>
        <w:t xml:space="preserve">i świeżych. Dopuszcza się stosowanie mrożonek w okresie wczesnowiosennym i zimowym. Wykonawca nie będzie stosował dodatkowych preparatów zastępczych oraz substancji konserwujących </w:t>
      </w:r>
      <w:r w:rsidRPr="00B84587">
        <w:rPr>
          <w:rFonts w:ascii="Segoe UI" w:hAnsi="Segoe UI" w:cs="Segoe UI"/>
          <w:kern w:val="2"/>
          <w:sz w:val="20"/>
          <w:szCs w:val="20"/>
          <w:lang w:eastAsia="hi-IN" w:bidi="hi-IN"/>
        </w:rPr>
        <w:br/>
        <w:t>i zagęszczających, w szczególności: preparatów typu instant oraz gotowych produktów, które zostały zakupione przez wykonawcę.</w:t>
      </w:r>
      <w:r w:rsidRPr="00B84587">
        <w:rPr>
          <w:rFonts w:ascii="Segoe UI" w:eastAsia="Lucida Sans Unicode" w:hAnsi="Segoe UI" w:cs="Segoe UI"/>
          <w:kern w:val="2"/>
          <w:sz w:val="20"/>
          <w:szCs w:val="20"/>
          <w:lang w:eastAsia="hi-IN" w:bidi="hi-IN"/>
        </w:rPr>
        <w:t xml:space="preserve"> </w:t>
      </w:r>
    </w:p>
    <w:p w14:paraId="1732010D" w14:textId="77777777" w:rsidR="00A2193C" w:rsidRPr="00B84587" w:rsidRDefault="00A2193C" w:rsidP="00A2193C">
      <w:pPr>
        <w:widowControl w:val="0"/>
        <w:spacing w:line="276" w:lineRule="auto"/>
        <w:jc w:val="both"/>
        <w:rPr>
          <w:rFonts w:ascii="Segoe UI" w:hAnsi="Segoe UI" w:cs="Segoe UI"/>
          <w:kern w:val="2"/>
          <w:lang w:eastAsia="hi-IN" w:bidi="hi-IN"/>
        </w:rPr>
      </w:pPr>
      <w:r w:rsidRPr="00B84587">
        <w:rPr>
          <w:rFonts w:ascii="Segoe UI" w:hAnsi="Segoe UI" w:cs="Segoe UI"/>
          <w:kern w:val="2"/>
          <w:lang w:eastAsia="hi-IN" w:bidi="hi-IN"/>
        </w:rPr>
        <w:t>Posiłki, przed wydaniem, mogą zostać sprawdzone pod względem jakościowym i ilościowym przez pracownika zamawiającego. Kontrola będzie obejmowała:</w:t>
      </w:r>
    </w:p>
    <w:p w14:paraId="745EFDCD" w14:textId="77777777" w:rsidR="00A2193C" w:rsidRPr="00B84587" w:rsidRDefault="00A2193C" w:rsidP="00A2193C">
      <w:pPr>
        <w:widowControl w:val="0"/>
        <w:spacing w:line="276" w:lineRule="auto"/>
        <w:jc w:val="both"/>
        <w:rPr>
          <w:rFonts w:ascii="Segoe UI" w:hAnsi="Segoe UI" w:cs="Segoe UI"/>
          <w:kern w:val="2"/>
          <w:lang w:eastAsia="hi-IN" w:bidi="hi-IN"/>
        </w:rPr>
      </w:pPr>
      <w:r w:rsidRPr="00B84587">
        <w:rPr>
          <w:rFonts w:ascii="Segoe UI" w:hAnsi="Segoe UI" w:cs="Segoe UI"/>
          <w:color w:val="000000"/>
          <w:kern w:val="2"/>
          <w:lang w:eastAsia="hi-IN" w:bidi="hi-IN"/>
        </w:rPr>
        <w:t xml:space="preserve">- ocenę jakości przygotowania i podawania posiłków </w:t>
      </w:r>
      <w:r w:rsidRPr="00B84587">
        <w:rPr>
          <w:rFonts w:ascii="Segoe UI" w:hAnsi="Segoe UI" w:cs="Segoe UI"/>
          <w:kern w:val="2"/>
          <w:lang w:eastAsia="hi-IN" w:bidi="hi-IN"/>
        </w:rPr>
        <w:t xml:space="preserve">(w tym sprawdzenie jakości i składu produktów użytych do ich przygotowania), </w:t>
      </w:r>
    </w:p>
    <w:p w14:paraId="7B3B9682" w14:textId="77777777" w:rsidR="00A2193C" w:rsidRPr="00B84587" w:rsidRDefault="00A2193C" w:rsidP="00A2193C">
      <w:pPr>
        <w:widowControl w:val="0"/>
        <w:spacing w:line="276" w:lineRule="auto"/>
        <w:jc w:val="both"/>
        <w:rPr>
          <w:rFonts w:ascii="Segoe UI" w:hAnsi="Segoe UI" w:cs="Segoe UI"/>
          <w:kern w:val="2"/>
          <w:lang w:eastAsia="hi-IN" w:bidi="hi-IN"/>
        </w:rPr>
      </w:pPr>
      <w:r w:rsidRPr="00B84587">
        <w:rPr>
          <w:rFonts w:ascii="Segoe UI" w:hAnsi="Segoe UI" w:cs="Segoe UI"/>
          <w:color w:val="000000"/>
          <w:kern w:val="2"/>
          <w:lang w:eastAsia="hi-IN" w:bidi="hi-IN"/>
        </w:rPr>
        <w:t>- możliwość oceny organoleptycznej poprzez degustację - w czasie kontroli na żądanie Zamawiającego wykonawca dostarczy dodatkową porcję posiłku w opakowaniu jednorazowym, jako próbkę,</w:t>
      </w:r>
    </w:p>
    <w:p w14:paraId="3809EEF1" w14:textId="77777777" w:rsidR="00A2193C" w:rsidRPr="00B84587" w:rsidRDefault="00A2193C" w:rsidP="00A2193C">
      <w:pPr>
        <w:widowControl w:val="0"/>
        <w:spacing w:line="276" w:lineRule="auto"/>
        <w:jc w:val="both"/>
        <w:rPr>
          <w:rFonts w:ascii="Segoe UI" w:hAnsi="Segoe UI" w:cs="Segoe UI"/>
          <w:color w:val="000000"/>
          <w:kern w:val="2"/>
          <w:lang w:eastAsia="hi-IN" w:bidi="hi-IN"/>
        </w:rPr>
      </w:pPr>
      <w:r w:rsidRPr="00B84587">
        <w:rPr>
          <w:rFonts w:ascii="Segoe UI" w:hAnsi="Segoe UI" w:cs="Segoe UI"/>
          <w:color w:val="000000"/>
          <w:kern w:val="2"/>
          <w:lang w:eastAsia="hi-IN" w:bidi="hi-IN"/>
        </w:rPr>
        <w:t xml:space="preserve">- sprawdzenie zgodności wydawanych posiłków z jadłospisem, </w:t>
      </w:r>
    </w:p>
    <w:p w14:paraId="702054D0" w14:textId="77777777" w:rsidR="00A2193C" w:rsidRPr="00B84587" w:rsidRDefault="00A2193C" w:rsidP="00A2193C">
      <w:pPr>
        <w:widowControl w:val="0"/>
        <w:spacing w:line="276" w:lineRule="auto"/>
        <w:jc w:val="both"/>
        <w:rPr>
          <w:rFonts w:ascii="Segoe UI" w:hAnsi="Segoe UI" w:cs="Segoe UI"/>
          <w:kern w:val="2"/>
          <w:lang w:eastAsia="hi-IN" w:bidi="hi-IN"/>
        </w:rPr>
      </w:pPr>
      <w:r w:rsidRPr="00B84587">
        <w:rPr>
          <w:rFonts w:ascii="Segoe UI" w:hAnsi="Segoe UI" w:cs="Segoe UI"/>
          <w:color w:val="000000"/>
          <w:kern w:val="2"/>
          <w:lang w:eastAsia="hi-IN" w:bidi="hi-IN"/>
        </w:rPr>
        <w:t>- sprawdzenie gramatury i temperatury.</w:t>
      </w:r>
    </w:p>
    <w:p w14:paraId="2362916C" w14:textId="77777777" w:rsidR="00A2193C" w:rsidRPr="00B84587" w:rsidRDefault="00A2193C" w:rsidP="00A2193C">
      <w:pPr>
        <w:widowControl w:val="0"/>
        <w:spacing w:line="276" w:lineRule="auto"/>
        <w:jc w:val="both"/>
        <w:rPr>
          <w:rFonts w:ascii="Segoe UI" w:hAnsi="Segoe UI" w:cs="Segoe UI"/>
          <w:color w:val="000000"/>
          <w:kern w:val="2"/>
          <w:lang w:eastAsia="hi-IN" w:bidi="hi-IN"/>
        </w:rPr>
      </w:pPr>
      <w:r w:rsidRPr="00B84587">
        <w:rPr>
          <w:rFonts w:ascii="Segoe UI" w:hAnsi="Segoe UI" w:cs="Segoe UI"/>
          <w:color w:val="000000"/>
          <w:kern w:val="2"/>
          <w:lang w:eastAsia="hi-IN" w:bidi="hi-IN"/>
        </w:rPr>
        <w:t>Zakwestionowane przez pracownika Zamawiającego posiłki pod względem ilości i jakości podlegają wymianie na koszt wykonawcy.</w:t>
      </w:r>
    </w:p>
    <w:p w14:paraId="17719868" w14:textId="77777777" w:rsidR="00A2193C" w:rsidRPr="00B84587" w:rsidRDefault="00A2193C" w:rsidP="00A2193C">
      <w:pPr>
        <w:widowControl w:val="0"/>
        <w:spacing w:line="276" w:lineRule="auto"/>
        <w:jc w:val="both"/>
        <w:rPr>
          <w:rFonts w:ascii="Segoe UI" w:hAnsi="Segoe UI" w:cs="Segoe UI"/>
          <w:kern w:val="2"/>
          <w:lang w:eastAsia="hi-IN" w:bidi="hi-IN"/>
        </w:rPr>
      </w:pPr>
    </w:p>
    <w:p w14:paraId="7BF07BC9" w14:textId="44DF7756" w:rsidR="00A2193C" w:rsidRPr="00B84587" w:rsidRDefault="004A0A93" w:rsidP="00A2193C">
      <w:pPr>
        <w:widowControl w:val="0"/>
        <w:spacing w:line="276" w:lineRule="auto"/>
        <w:jc w:val="both"/>
        <w:rPr>
          <w:rFonts w:ascii="Segoe UI" w:hAnsi="Segoe UI" w:cs="Segoe UI"/>
          <w:kern w:val="2"/>
          <w:lang w:eastAsia="hi-IN" w:bidi="hi-IN"/>
        </w:rPr>
      </w:pPr>
      <w:r>
        <w:rPr>
          <w:rFonts w:ascii="Segoe UI" w:hAnsi="Segoe UI" w:cs="Segoe UI"/>
          <w:color w:val="000000"/>
          <w:kern w:val="2"/>
          <w:lang w:eastAsia="hi-IN" w:bidi="hi-IN"/>
        </w:rPr>
        <w:t>9</w:t>
      </w:r>
      <w:r w:rsidR="00786891">
        <w:rPr>
          <w:rFonts w:ascii="Segoe UI" w:hAnsi="Segoe UI" w:cs="Segoe UI"/>
          <w:color w:val="000000"/>
          <w:kern w:val="2"/>
          <w:lang w:eastAsia="hi-IN" w:bidi="hi-IN"/>
        </w:rPr>
        <w:t>.</w:t>
      </w:r>
      <w:r w:rsidR="00A2193C" w:rsidRPr="00B84587">
        <w:rPr>
          <w:rFonts w:ascii="Segoe UI" w:hAnsi="Segoe UI" w:cs="Segoe UI"/>
          <w:color w:val="000000"/>
          <w:kern w:val="2"/>
          <w:lang w:eastAsia="hi-IN" w:bidi="hi-IN"/>
        </w:rPr>
        <w:t xml:space="preserve"> Wykonawca zobowiązany będzie do sporządzania jadłospisów zgodnie z zasadami żywienia </w:t>
      </w:r>
      <w:r w:rsidR="00A2193C" w:rsidRPr="00B84587">
        <w:rPr>
          <w:rFonts w:ascii="Segoe UI" w:hAnsi="Segoe UI" w:cs="Segoe UI"/>
          <w:color w:val="000000"/>
          <w:kern w:val="2"/>
          <w:lang w:eastAsia="hi-IN" w:bidi="hi-IN"/>
        </w:rPr>
        <w:br/>
        <w:t>i dietetyki stosowanej, opracowanymi przez Instytut Żywności i Żywienia.</w:t>
      </w:r>
    </w:p>
    <w:p w14:paraId="53C9BC17" w14:textId="77777777" w:rsidR="00A2193C" w:rsidRPr="00B84587" w:rsidRDefault="00A2193C" w:rsidP="00A2193C">
      <w:pPr>
        <w:widowControl w:val="0"/>
        <w:spacing w:line="276" w:lineRule="auto"/>
        <w:jc w:val="both"/>
        <w:rPr>
          <w:rFonts w:ascii="Segoe UI" w:hAnsi="Segoe UI" w:cs="Segoe UI"/>
          <w:kern w:val="2"/>
          <w:lang w:eastAsia="hi-IN" w:bidi="hi-IN"/>
        </w:rPr>
      </w:pPr>
      <w:r w:rsidRPr="00B84587">
        <w:rPr>
          <w:rFonts w:ascii="Segoe UI" w:hAnsi="Segoe UI" w:cs="Segoe UI"/>
          <w:color w:val="000000"/>
          <w:kern w:val="2"/>
          <w:lang w:eastAsia="hi-IN" w:bidi="hi-IN"/>
        </w:rPr>
        <w:t xml:space="preserve">Jadłospisy powinny być urozmaicone pod względem doboru produktów i technik kulinarnych, uwzględniać sezonowość. </w:t>
      </w:r>
    </w:p>
    <w:p w14:paraId="7D4191BF" w14:textId="77777777" w:rsidR="00A2193C" w:rsidRPr="00B84587" w:rsidRDefault="00A2193C" w:rsidP="00A2193C">
      <w:pPr>
        <w:widowControl w:val="0"/>
        <w:spacing w:line="276" w:lineRule="auto"/>
        <w:jc w:val="both"/>
        <w:rPr>
          <w:rFonts w:ascii="Segoe UI" w:hAnsi="Segoe UI" w:cs="Segoe UI"/>
          <w:kern w:val="2"/>
          <w:lang w:eastAsia="hi-IN" w:bidi="hi-IN"/>
        </w:rPr>
      </w:pPr>
    </w:p>
    <w:p w14:paraId="578152F5" w14:textId="1DD26347" w:rsidR="00A2193C" w:rsidRPr="00B84587" w:rsidRDefault="00A2193C" w:rsidP="00A2193C">
      <w:pPr>
        <w:widowControl w:val="0"/>
        <w:spacing w:line="276" w:lineRule="auto"/>
        <w:jc w:val="both"/>
        <w:rPr>
          <w:rFonts w:ascii="Segoe UI" w:hAnsi="Segoe UI" w:cs="Segoe UI"/>
          <w:kern w:val="2"/>
          <w:u w:val="single"/>
          <w:lang w:eastAsia="hi-IN" w:bidi="hi-IN"/>
        </w:rPr>
      </w:pPr>
      <w:r w:rsidRPr="00B84587">
        <w:rPr>
          <w:rFonts w:ascii="Segoe UI" w:hAnsi="Segoe UI" w:cs="Segoe UI"/>
          <w:color w:val="000000"/>
          <w:kern w:val="2"/>
          <w:u w:val="single"/>
          <w:lang w:eastAsia="hi-IN" w:bidi="hi-IN"/>
        </w:rPr>
        <w:t>1</w:t>
      </w:r>
      <w:r w:rsidR="004A0A93">
        <w:rPr>
          <w:rFonts w:ascii="Segoe UI" w:hAnsi="Segoe UI" w:cs="Segoe UI"/>
          <w:color w:val="000000"/>
          <w:kern w:val="2"/>
          <w:u w:val="single"/>
          <w:lang w:eastAsia="hi-IN" w:bidi="hi-IN"/>
        </w:rPr>
        <w:t>0</w:t>
      </w:r>
      <w:r w:rsidR="00786891">
        <w:rPr>
          <w:rFonts w:ascii="Segoe UI" w:hAnsi="Segoe UI" w:cs="Segoe UI"/>
          <w:color w:val="000000"/>
          <w:kern w:val="2"/>
          <w:u w:val="single"/>
          <w:lang w:eastAsia="hi-IN" w:bidi="hi-IN"/>
        </w:rPr>
        <w:t>.</w:t>
      </w:r>
      <w:r w:rsidRPr="00B84587">
        <w:rPr>
          <w:rFonts w:ascii="Segoe UI" w:hAnsi="Segoe UI" w:cs="Segoe UI"/>
          <w:color w:val="000000"/>
          <w:kern w:val="2"/>
          <w:u w:val="single"/>
          <w:lang w:eastAsia="hi-IN" w:bidi="hi-IN"/>
        </w:rPr>
        <w:t xml:space="preserve"> Do obowiązków wykonawcy (na koszt wykonawcy) należy: </w:t>
      </w:r>
    </w:p>
    <w:p w14:paraId="668CDDD5" w14:textId="5DF51062" w:rsidR="00AC6741" w:rsidRPr="00B84587" w:rsidRDefault="00A2193C" w:rsidP="00AC6741">
      <w:pPr>
        <w:widowControl w:val="0"/>
        <w:spacing w:line="276" w:lineRule="auto"/>
        <w:jc w:val="both"/>
        <w:rPr>
          <w:rFonts w:ascii="Segoe UI" w:hAnsi="Segoe UI" w:cs="Segoe UI"/>
          <w:kern w:val="2"/>
          <w:lang w:eastAsia="hi-IN" w:bidi="hi-IN"/>
        </w:rPr>
      </w:pPr>
      <w:r w:rsidRPr="003C25DE">
        <w:rPr>
          <w:rFonts w:ascii="Segoe UI" w:eastAsia="Times New Roman" w:hAnsi="Segoe UI" w:cs="Segoe UI"/>
        </w:rPr>
        <w:t xml:space="preserve">1) </w:t>
      </w:r>
      <w:r w:rsidR="00AC6741" w:rsidRPr="00AC6741">
        <w:rPr>
          <w:rFonts w:ascii="Segoe UI" w:hAnsi="Segoe UI" w:cs="Segoe UI"/>
          <w:b/>
          <w:bCs/>
          <w:kern w:val="2"/>
          <w:lang w:eastAsia="hi-IN" w:bidi="hi-IN"/>
        </w:rPr>
        <w:t>przygotowanie i podawanie posiłków</w:t>
      </w:r>
      <w:r w:rsidR="00AC6741" w:rsidRPr="00B84587">
        <w:rPr>
          <w:rFonts w:ascii="Segoe UI" w:hAnsi="Segoe UI" w:cs="Segoe UI"/>
          <w:kern w:val="2"/>
          <w:lang w:eastAsia="hi-IN" w:bidi="hi-IN"/>
        </w:rPr>
        <w:t xml:space="preserve"> </w:t>
      </w:r>
      <w:r w:rsidR="00AC6741">
        <w:rPr>
          <w:rFonts w:ascii="Segoe UI" w:hAnsi="Segoe UI" w:cs="Segoe UI"/>
          <w:kern w:val="2"/>
          <w:lang w:eastAsia="hi-IN" w:bidi="hi-IN"/>
        </w:rPr>
        <w:t>dla uczestników</w:t>
      </w:r>
      <w:r w:rsidR="00AC6741" w:rsidRPr="00B84587">
        <w:rPr>
          <w:rFonts w:ascii="Segoe UI" w:hAnsi="Segoe UI" w:cs="Segoe UI"/>
          <w:kern w:val="2"/>
          <w:lang w:eastAsia="hi-IN" w:bidi="hi-IN"/>
        </w:rPr>
        <w:t xml:space="preserve"> Dziennego Domu Pogodna Jesień </w:t>
      </w:r>
      <w:r w:rsidR="006234BC">
        <w:rPr>
          <w:rFonts w:ascii="Segoe UI" w:hAnsi="Segoe UI" w:cs="Segoe UI"/>
          <w:kern w:val="2"/>
          <w:lang w:eastAsia="hi-IN" w:bidi="hi-IN"/>
        </w:rPr>
        <w:t>„</w:t>
      </w:r>
      <w:r w:rsidR="00AC6741" w:rsidRPr="00B84587">
        <w:rPr>
          <w:rFonts w:ascii="Segoe UI" w:hAnsi="Segoe UI" w:cs="Segoe UI"/>
          <w:kern w:val="2"/>
          <w:lang w:eastAsia="hi-IN" w:bidi="hi-IN"/>
        </w:rPr>
        <w:t>Senior+</w:t>
      </w:r>
      <w:r w:rsidR="006234BC">
        <w:rPr>
          <w:rFonts w:ascii="Segoe UI" w:hAnsi="Segoe UI" w:cs="Segoe UI"/>
          <w:kern w:val="2"/>
          <w:lang w:eastAsia="hi-IN" w:bidi="hi-IN"/>
        </w:rPr>
        <w:t>”</w:t>
      </w:r>
      <w:r w:rsidR="00AC6741" w:rsidRPr="00B84587">
        <w:rPr>
          <w:rFonts w:ascii="Segoe UI" w:hAnsi="Segoe UI" w:cs="Segoe UI"/>
          <w:kern w:val="2"/>
          <w:lang w:eastAsia="hi-IN" w:bidi="hi-IN"/>
        </w:rPr>
        <w:t>.</w:t>
      </w:r>
      <w:r w:rsidR="00AC6741" w:rsidRPr="00074BEC">
        <w:rPr>
          <w:rFonts w:ascii="Segoe UI" w:hAnsi="Segoe UI" w:cs="Segoe UI"/>
          <w:kern w:val="2"/>
          <w:lang w:eastAsia="hi-IN" w:bidi="hi-IN"/>
        </w:rPr>
        <w:t xml:space="preserve"> </w:t>
      </w:r>
      <w:r w:rsidR="00AC6741" w:rsidRPr="00B84587">
        <w:rPr>
          <w:rFonts w:ascii="Segoe UI" w:hAnsi="Segoe UI" w:cs="Segoe UI"/>
          <w:kern w:val="2"/>
          <w:lang w:eastAsia="hi-IN" w:bidi="hi-IN"/>
        </w:rPr>
        <w:t xml:space="preserve">Posiłki </w:t>
      </w:r>
      <w:r w:rsidR="00AC6741">
        <w:rPr>
          <w:rFonts w:ascii="Segoe UI" w:hAnsi="Segoe UI" w:cs="Segoe UI"/>
          <w:kern w:val="2"/>
          <w:lang w:eastAsia="hi-IN" w:bidi="hi-IN"/>
        </w:rPr>
        <w:t>wydawane</w:t>
      </w:r>
      <w:r w:rsidR="00AC6741" w:rsidRPr="00B84587">
        <w:rPr>
          <w:rFonts w:ascii="Segoe UI" w:hAnsi="Segoe UI" w:cs="Segoe UI"/>
          <w:kern w:val="2"/>
          <w:lang w:eastAsia="hi-IN" w:bidi="hi-IN"/>
        </w:rPr>
        <w:t xml:space="preserve"> będą </w:t>
      </w:r>
      <w:r w:rsidR="00AC6741">
        <w:rPr>
          <w:rFonts w:ascii="Segoe UI" w:hAnsi="Segoe UI" w:cs="Segoe UI"/>
          <w:kern w:val="2"/>
          <w:lang w:eastAsia="hi-IN" w:bidi="hi-IN"/>
        </w:rPr>
        <w:t xml:space="preserve">uczestnikom </w:t>
      </w:r>
      <w:r w:rsidR="00AC6741" w:rsidRPr="00AC6741">
        <w:rPr>
          <w:rFonts w:ascii="Segoe UI" w:hAnsi="Segoe UI" w:cs="Segoe UI"/>
          <w:b/>
          <w:bCs/>
          <w:kern w:val="2"/>
          <w:lang w:eastAsia="hi-IN" w:bidi="hi-IN"/>
        </w:rPr>
        <w:t>na stołówce</w:t>
      </w:r>
      <w:r w:rsidR="00AC6741">
        <w:rPr>
          <w:rFonts w:ascii="Segoe UI" w:hAnsi="Segoe UI" w:cs="Segoe UI"/>
          <w:kern w:val="2"/>
          <w:lang w:eastAsia="hi-IN" w:bidi="hi-IN"/>
        </w:rPr>
        <w:t xml:space="preserve"> w siedzibie Zamawiającego, wyposażonej w stoliki </w:t>
      </w:r>
      <w:r w:rsidR="007C5440">
        <w:rPr>
          <w:rFonts w:ascii="Segoe UI" w:hAnsi="Segoe UI" w:cs="Segoe UI"/>
          <w:kern w:val="2"/>
          <w:lang w:eastAsia="hi-IN" w:bidi="hi-IN"/>
        </w:rPr>
        <w:br/>
      </w:r>
      <w:r w:rsidR="00AC6741">
        <w:rPr>
          <w:rFonts w:ascii="Segoe UI" w:hAnsi="Segoe UI" w:cs="Segoe UI"/>
          <w:kern w:val="2"/>
          <w:lang w:eastAsia="hi-IN" w:bidi="hi-IN"/>
        </w:rPr>
        <w:t>i krzesła, z wykorzystaniem zastawy stołowej wielokrotnego użytku, zapewnionej przez Wykonawcę (naczynia i sztućce, służące do spożywania i podawania potraw i napojów, w tym m.in. talerze, tacki, półmiski, sztućce, dzbanki, szklanki itp.). W trakcie realizacji zamówienia posiłki nie mogą być podawane na zniszczonej zastawie, z pęknięciami czy śladami obicia. Wykorzystywana zastawa stołowa będzie regularnie myta i wyparzana przez Wykonawcę. Wykonawca będzie przygotowywał stołówkę przed wydaniem posiłków – stoliki powinny być czyste; na stolikach powinny stać chusteczki/serwetki do wycierania. Po zakończeniu posiłku Wykonawca będzie sprzątał stołówkę.</w:t>
      </w:r>
    </w:p>
    <w:p w14:paraId="699FEA4A" w14:textId="77777777" w:rsidR="00A2193C" w:rsidRPr="003C25DE" w:rsidRDefault="00A2193C" w:rsidP="00A2193C">
      <w:pPr>
        <w:widowControl w:val="0"/>
        <w:spacing w:line="276" w:lineRule="auto"/>
        <w:jc w:val="both"/>
        <w:rPr>
          <w:rFonts w:ascii="Segoe UI" w:hAnsi="Segoe UI" w:cs="Segoe UI"/>
          <w:kern w:val="2"/>
          <w:lang w:eastAsia="hi-IN" w:bidi="hi-IN"/>
        </w:rPr>
      </w:pPr>
      <w:r w:rsidRPr="003C25DE">
        <w:rPr>
          <w:rFonts w:ascii="Segoe UI" w:hAnsi="Segoe UI" w:cs="Segoe UI"/>
          <w:kern w:val="2"/>
          <w:lang w:eastAsia="hi-IN" w:bidi="hi-IN"/>
        </w:rPr>
        <w:t xml:space="preserve">2) </w:t>
      </w:r>
      <w:r w:rsidRPr="003C25DE">
        <w:rPr>
          <w:rFonts w:ascii="Segoe UI" w:hAnsi="Segoe UI" w:cs="Segoe UI"/>
          <w:b/>
          <w:color w:val="000000"/>
          <w:kern w:val="2"/>
          <w:lang w:eastAsia="hi-IN" w:bidi="hi-IN"/>
        </w:rPr>
        <w:t xml:space="preserve">zapewnienie </w:t>
      </w:r>
      <w:r w:rsidRPr="003C25DE">
        <w:rPr>
          <w:rFonts w:ascii="Segoe UI" w:hAnsi="Segoe UI" w:cs="Segoe UI"/>
          <w:b/>
          <w:kern w:val="2"/>
          <w:lang w:eastAsia="hi-IN" w:bidi="hi-IN"/>
        </w:rPr>
        <w:t>2 razy w roku tradycyjnych posiłków w okresie świąt</w:t>
      </w:r>
      <w:r w:rsidRPr="003C25DE">
        <w:rPr>
          <w:rFonts w:ascii="Segoe UI" w:hAnsi="Segoe UI" w:cs="Segoe UI"/>
          <w:kern w:val="2"/>
          <w:lang w:eastAsia="hi-IN" w:bidi="hi-IN"/>
        </w:rPr>
        <w:t>, w ramach wyżywienia podopiecznych, w formie:</w:t>
      </w:r>
    </w:p>
    <w:p w14:paraId="36EC1531" w14:textId="77777777" w:rsidR="00A2193C" w:rsidRPr="003C25DE" w:rsidRDefault="00A2193C" w:rsidP="00A2193C">
      <w:pPr>
        <w:widowControl w:val="0"/>
        <w:spacing w:line="276" w:lineRule="auto"/>
        <w:jc w:val="both"/>
        <w:rPr>
          <w:rFonts w:ascii="Segoe UI" w:hAnsi="Segoe UI" w:cs="Segoe UI"/>
          <w:kern w:val="2"/>
          <w:lang w:eastAsia="hi-IN" w:bidi="hi-IN"/>
        </w:rPr>
      </w:pPr>
      <w:r w:rsidRPr="003C25DE">
        <w:rPr>
          <w:rFonts w:ascii="Segoe UI" w:hAnsi="Segoe UI" w:cs="Segoe UI"/>
          <w:kern w:val="2"/>
          <w:lang w:eastAsia="hi-IN" w:bidi="hi-IN"/>
        </w:rPr>
        <w:t xml:space="preserve">- </w:t>
      </w:r>
      <w:r w:rsidRPr="003C25DE">
        <w:rPr>
          <w:rFonts w:ascii="Segoe UI" w:hAnsi="Segoe UI" w:cs="Segoe UI"/>
          <w:b/>
          <w:kern w:val="2"/>
          <w:lang w:eastAsia="hi-IN" w:bidi="hi-IN"/>
        </w:rPr>
        <w:t>Kolacja Wigilijna</w:t>
      </w:r>
      <w:r w:rsidRPr="003C25DE">
        <w:rPr>
          <w:rFonts w:ascii="Segoe UI" w:hAnsi="Segoe UI" w:cs="Segoe UI"/>
          <w:kern w:val="2"/>
          <w:lang w:eastAsia="hi-IN" w:bidi="hi-IN"/>
        </w:rPr>
        <w:t xml:space="preserve"> - może obejmować w szczególności: barszcz czerwony z uszkami/zupa grzybowa/zupa rybna oraz potrawy z ryb, pierogi, gołąbki, kluski, paszteciki itp. </w:t>
      </w:r>
    </w:p>
    <w:p w14:paraId="19F5B964" w14:textId="77777777" w:rsidR="00A2193C" w:rsidRPr="003C25DE" w:rsidRDefault="00A2193C" w:rsidP="00A2193C">
      <w:pPr>
        <w:widowControl w:val="0"/>
        <w:spacing w:line="276" w:lineRule="auto"/>
        <w:jc w:val="both"/>
        <w:textAlignment w:val="baseline"/>
        <w:rPr>
          <w:rFonts w:ascii="Segoe UI" w:hAnsi="Segoe UI" w:cs="Segoe UI"/>
          <w:kern w:val="1"/>
          <w:lang w:eastAsia="ar-SA"/>
        </w:rPr>
      </w:pPr>
      <w:r w:rsidRPr="003C25DE">
        <w:rPr>
          <w:rFonts w:ascii="Segoe UI" w:hAnsi="Segoe UI" w:cs="Segoe UI"/>
          <w:kern w:val="1"/>
          <w:lang w:eastAsia="hi-IN" w:bidi="hi-IN"/>
        </w:rPr>
        <w:t xml:space="preserve">- </w:t>
      </w:r>
      <w:r w:rsidRPr="003C25DE">
        <w:rPr>
          <w:rFonts w:ascii="Segoe UI" w:hAnsi="Segoe UI" w:cs="Segoe UI"/>
          <w:b/>
          <w:bCs/>
          <w:kern w:val="1"/>
          <w:lang w:eastAsia="hi-IN" w:bidi="hi-IN"/>
        </w:rPr>
        <w:t>Śniadanie Wielkanocne</w:t>
      </w:r>
      <w:r w:rsidRPr="003C25DE">
        <w:rPr>
          <w:rFonts w:ascii="Segoe UI" w:hAnsi="Segoe UI" w:cs="Segoe UI"/>
          <w:kern w:val="1"/>
          <w:lang w:eastAsia="hi-IN" w:bidi="hi-IN"/>
        </w:rPr>
        <w:t xml:space="preserve"> może obejmować w szczególności potrawy: żurek/biały barszcz z jajkiem </w:t>
      </w:r>
      <w:r w:rsidRPr="003C25DE">
        <w:rPr>
          <w:rFonts w:ascii="Segoe UI" w:hAnsi="Segoe UI" w:cs="Segoe UI"/>
          <w:kern w:val="1"/>
          <w:lang w:eastAsia="hi-IN" w:bidi="hi-IN"/>
        </w:rPr>
        <w:br/>
        <w:t>i kiełbasą, biała kiełbasa, śledź, jaja w majonezie/faszerowane, wędliny, wielkanocne baby</w:t>
      </w:r>
      <w:r w:rsidRPr="003C25DE">
        <w:rPr>
          <w:rFonts w:ascii="Segoe UI" w:hAnsi="Segoe UI" w:cs="Segoe UI"/>
          <w:kern w:val="1"/>
          <w:lang w:eastAsia="ar-SA"/>
        </w:rPr>
        <w:t>, pasztet wielkanocny, sałatkę jarzynową itp.</w:t>
      </w:r>
    </w:p>
    <w:p w14:paraId="02D5FAD6" w14:textId="77777777" w:rsidR="00A2193C" w:rsidRPr="003C25DE" w:rsidRDefault="00A2193C" w:rsidP="00A2193C">
      <w:pPr>
        <w:widowControl w:val="0"/>
        <w:spacing w:line="276" w:lineRule="auto"/>
        <w:jc w:val="both"/>
        <w:rPr>
          <w:rFonts w:ascii="Segoe UI" w:hAnsi="Segoe UI" w:cs="Segoe UI"/>
          <w:kern w:val="2"/>
          <w:lang w:eastAsia="hi-IN" w:bidi="hi-IN"/>
        </w:rPr>
      </w:pPr>
      <w:r w:rsidRPr="003C25DE">
        <w:rPr>
          <w:rFonts w:ascii="Segoe UI" w:hAnsi="Segoe UI" w:cs="Segoe UI"/>
          <w:kern w:val="3"/>
          <w:lang w:eastAsia="hi-IN" w:bidi="hi-IN"/>
        </w:rPr>
        <w:lastRenderedPageBreak/>
        <w:t>Menu Wykonawca będzie ustalał z Zamawiającym. Rzeczywista liczba osób zostanie zgłoszona przez Zamawiającego z wyprzedzeniem. Zamawiający przewiduje w tym przypadku możliwość zwiększenia wynagrodzenia wykonawcy</w:t>
      </w:r>
      <w:r w:rsidRPr="003C25DE">
        <w:rPr>
          <w:rFonts w:ascii="Segoe UI" w:hAnsi="Segoe UI" w:cs="Segoe UI"/>
          <w:kern w:val="2"/>
          <w:lang w:eastAsia="hi-IN" w:bidi="hi-IN"/>
        </w:rPr>
        <w:t xml:space="preserve"> na zasadach opisanych w niniejszej umowie;</w:t>
      </w:r>
    </w:p>
    <w:p w14:paraId="658D08B6" w14:textId="77777777" w:rsidR="002A16BF" w:rsidRPr="003C25DE" w:rsidRDefault="00A2193C" w:rsidP="002A16BF">
      <w:pPr>
        <w:widowControl w:val="0"/>
        <w:tabs>
          <w:tab w:val="left" w:pos="284"/>
        </w:tabs>
        <w:autoSpaceDN w:val="0"/>
        <w:spacing w:line="276" w:lineRule="auto"/>
        <w:jc w:val="both"/>
        <w:textAlignment w:val="baseline"/>
        <w:rPr>
          <w:rFonts w:ascii="Segoe UI" w:eastAsia="Times New Roman" w:hAnsi="Segoe UI" w:cs="Segoe UI"/>
        </w:rPr>
      </w:pPr>
      <w:r w:rsidRPr="003C25DE">
        <w:rPr>
          <w:rFonts w:ascii="Segoe UI" w:hAnsi="Segoe UI" w:cs="Segoe UI"/>
          <w:kern w:val="2"/>
          <w:lang w:eastAsia="hi-IN" w:bidi="hi-IN"/>
        </w:rPr>
        <w:t xml:space="preserve">3) </w:t>
      </w:r>
      <w:r w:rsidRPr="003C25DE">
        <w:rPr>
          <w:rFonts w:ascii="Segoe UI" w:hAnsi="Segoe UI" w:cs="Segoe UI"/>
          <w:b/>
          <w:kern w:val="2"/>
          <w:lang w:eastAsia="hi-IN" w:bidi="hi-IN"/>
        </w:rPr>
        <w:t>dostarczenie podopiecznym 2 raz</w:t>
      </w:r>
      <w:r w:rsidR="002A16BF">
        <w:rPr>
          <w:rFonts w:ascii="Segoe UI" w:hAnsi="Segoe UI" w:cs="Segoe UI"/>
          <w:b/>
          <w:kern w:val="2"/>
          <w:lang w:eastAsia="hi-IN" w:bidi="hi-IN"/>
        </w:rPr>
        <w:t>y</w:t>
      </w:r>
      <w:r w:rsidRPr="003C25DE">
        <w:rPr>
          <w:rFonts w:ascii="Segoe UI" w:hAnsi="Segoe UI" w:cs="Segoe UI"/>
          <w:b/>
          <w:kern w:val="2"/>
          <w:lang w:eastAsia="hi-IN" w:bidi="hi-IN"/>
        </w:rPr>
        <w:t xml:space="preserve"> w roku posiłków poza siedzibę Dziennego Domu</w:t>
      </w:r>
      <w:r w:rsidRPr="003C25DE">
        <w:rPr>
          <w:rFonts w:ascii="Segoe UI" w:hAnsi="Segoe UI" w:cs="Segoe UI"/>
          <w:kern w:val="2"/>
          <w:lang w:eastAsia="hi-IN" w:bidi="hi-IN"/>
        </w:rPr>
        <w:t xml:space="preserve"> </w:t>
      </w:r>
      <w:r w:rsidRPr="003C25DE">
        <w:rPr>
          <w:rFonts w:ascii="Segoe UI" w:hAnsi="Segoe UI" w:cs="Segoe UI"/>
          <w:kern w:val="2"/>
          <w:lang w:eastAsia="hi-IN" w:bidi="hi-IN"/>
        </w:rPr>
        <w:br/>
        <w:t>(np. „Majówka”, „Grzybobranie”</w:t>
      </w:r>
      <w:r w:rsidRPr="003C25DE">
        <w:rPr>
          <w:rFonts w:ascii="Segoe UI" w:hAnsi="Segoe UI" w:cs="Segoe UI"/>
          <w:kern w:val="3"/>
          <w:lang w:eastAsia="hi-IN" w:bidi="hi-IN"/>
        </w:rPr>
        <w:t xml:space="preserve"> lub Andrzejki, zabawa karnawałowa itp.</w:t>
      </w:r>
      <w:r w:rsidRPr="003C25DE">
        <w:rPr>
          <w:rFonts w:ascii="Segoe UI" w:hAnsi="Segoe UI" w:cs="Segoe UI"/>
          <w:kern w:val="2"/>
          <w:lang w:eastAsia="hi-IN" w:bidi="hi-IN"/>
        </w:rPr>
        <w:t xml:space="preserve">), własnym transportem, </w:t>
      </w:r>
      <w:r w:rsidRPr="003C25DE">
        <w:rPr>
          <w:rFonts w:ascii="Segoe UI" w:hAnsi="Segoe UI" w:cs="Segoe UI"/>
          <w:kern w:val="2"/>
          <w:lang w:eastAsia="hi-IN" w:bidi="hi-IN"/>
        </w:rPr>
        <w:br/>
        <w:t xml:space="preserve">w specjalistycznych pojemnikach, </w:t>
      </w:r>
      <w:r w:rsidRPr="003C25DE">
        <w:rPr>
          <w:rFonts w:ascii="Segoe UI" w:hAnsi="Segoe UI" w:cs="Segoe UI"/>
          <w:b/>
          <w:kern w:val="2"/>
          <w:lang w:eastAsia="hi-IN" w:bidi="hi-IN"/>
        </w:rPr>
        <w:t>do miejsca wyznaczonego przez Zamawiającego</w:t>
      </w:r>
      <w:r w:rsidRPr="003C25DE">
        <w:rPr>
          <w:rFonts w:ascii="Segoe UI" w:hAnsi="Segoe UI" w:cs="Segoe UI"/>
          <w:kern w:val="2"/>
          <w:lang w:eastAsia="hi-IN" w:bidi="hi-IN"/>
        </w:rPr>
        <w:t xml:space="preserve">, wraz </w:t>
      </w:r>
      <w:r w:rsidRPr="003C25DE">
        <w:rPr>
          <w:rFonts w:ascii="Segoe UI" w:hAnsi="Segoe UI" w:cs="Segoe UI"/>
          <w:kern w:val="2"/>
          <w:lang w:eastAsia="hi-IN" w:bidi="hi-IN"/>
        </w:rPr>
        <w:br/>
        <w:t xml:space="preserve">z </w:t>
      </w:r>
      <w:r w:rsidRPr="003C25DE">
        <w:rPr>
          <w:rFonts w:ascii="Segoe UI" w:hAnsi="Segoe UI" w:cs="Segoe UI"/>
        </w:rPr>
        <w:t>zapewnieniem naczyń i sztućców jednorazowych. Dopuszcza się możliwość posiłków w bemarach wraz z jednorazowymi naczyniami</w:t>
      </w:r>
      <w:r w:rsidR="002A16BF">
        <w:rPr>
          <w:rFonts w:ascii="Segoe UI" w:hAnsi="Segoe UI" w:cs="Segoe UI"/>
        </w:rPr>
        <w:t>, kubkami</w:t>
      </w:r>
      <w:r w:rsidRPr="003C25DE">
        <w:rPr>
          <w:rFonts w:ascii="Segoe UI" w:hAnsi="Segoe UI" w:cs="Segoe UI"/>
        </w:rPr>
        <w:t xml:space="preserve"> i sztućcami</w:t>
      </w:r>
      <w:r w:rsidR="002A16BF">
        <w:rPr>
          <w:rFonts w:ascii="Segoe UI" w:hAnsi="Segoe UI" w:cs="Segoe UI"/>
        </w:rPr>
        <w:t xml:space="preserve">. </w:t>
      </w:r>
      <w:r w:rsidR="002A16BF" w:rsidRPr="003C25DE">
        <w:rPr>
          <w:rFonts w:ascii="Segoe UI" w:hAnsi="Segoe UI" w:cs="Segoe UI"/>
          <w:lang w:eastAsia="pl-PL"/>
        </w:rPr>
        <w:t xml:space="preserve">Opakowania przeznaczone do </w:t>
      </w:r>
      <w:r w:rsidR="002A16BF" w:rsidRPr="003C25DE">
        <w:rPr>
          <w:rFonts w:ascii="Segoe UI" w:hAnsi="Segoe UI" w:cs="Segoe UI"/>
        </w:rPr>
        <w:t>kontaktu z żywnością muszą spełniać wymagania następujących przepisów prawa:</w:t>
      </w:r>
      <w:r w:rsidR="002A16BF">
        <w:rPr>
          <w:rFonts w:ascii="Segoe UI" w:hAnsi="Segoe UI" w:cs="Segoe UI"/>
        </w:rPr>
        <w:t xml:space="preserve"> </w:t>
      </w:r>
    </w:p>
    <w:p w14:paraId="6E9419A3" w14:textId="77777777" w:rsidR="002A16BF" w:rsidRPr="003C25DE" w:rsidRDefault="002A16BF" w:rsidP="002A16BF">
      <w:pPr>
        <w:spacing w:line="276" w:lineRule="auto"/>
        <w:jc w:val="both"/>
        <w:rPr>
          <w:rFonts w:ascii="Segoe UI" w:hAnsi="Segoe UI" w:cs="Segoe UI"/>
        </w:rPr>
      </w:pPr>
      <w:r w:rsidRPr="003C25DE">
        <w:rPr>
          <w:rFonts w:ascii="Segoe UI" w:hAnsi="Segoe UI" w:cs="Segoe UI"/>
        </w:rPr>
        <w:t>- Ustawa z dnia 11 maja 2001 r. o opakowaniach i odpadach opakowaniowych.</w:t>
      </w:r>
    </w:p>
    <w:p w14:paraId="42A87528" w14:textId="77777777" w:rsidR="002A16BF" w:rsidRPr="003C25DE" w:rsidRDefault="002A16BF" w:rsidP="002A16BF">
      <w:pPr>
        <w:spacing w:line="276" w:lineRule="auto"/>
        <w:jc w:val="both"/>
        <w:rPr>
          <w:rFonts w:ascii="Segoe UI" w:hAnsi="Segoe UI" w:cs="Segoe UI"/>
        </w:rPr>
      </w:pPr>
      <w:r w:rsidRPr="003C25DE">
        <w:rPr>
          <w:rFonts w:ascii="Segoe UI" w:hAnsi="Segoe UI" w:cs="Segoe UI"/>
        </w:rPr>
        <w:t>- Rozporządzenie w sprawie wykazu substancji, których stosowanie jest dozwolone w procesie wytwarzania lub przetwarzania materiałów i wyrobów z innych tworzyw niż tworzywa sztuczne przeznaczonych do kontaktu z żywnością.</w:t>
      </w:r>
    </w:p>
    <w:p w14:paraId="53A34B95" w14:textId="77777777" w:rsidR="002A16BF" w:rsidRPr="003C25DE" w:rsidRDefault="002A16BF" w:rsidP="002A16BF">
      <w:pPr>
        <w:spacing w:line="276" w:lineRule="auto"/>
        <w:jc w:val="both"/>
        <w:rPr>
          <w:rFonts w:ascii="Segoe UI" w:hAnsi="Segoe UI" w:cs="Segoe UI"/>
        </w:rPr>
      </w:pPr>
      <w:r w:rsidRPr="003C25DE">
        <w:rPr>
          <w:rFonts w:ascii="Segoe UI" w:hAnsi="Segoe UI" w:cs="Segoe UI"/>
        </w:rPr>
        <w:t>- Rozporządzenie w sprawie wykazu substancji, których stosowanie jest dozwolone w procesie wytwarzania lub przetwarzania materiałów i wyrobów z tworzyw sztucznych, a także sposobu sprawdzania zgodności tych materiałów i wyrobów z ustalonymi limitami.</w:t>
      </w:r>
    </w:p>
    <w:p w14:paraId="3A977AFB" w14:textId="77777777" w:rsidR="002A16BF" w:rsidRPr="003C25DE" w:rsidRDefault="002A16BF" w:rsidP="002A16BF">
      <w:pPr>
        <w:spacing w:line="276" w:lineRule="auto"/>
        <w:jc w:val="both"/>
        <w:rPr>
          <w:rFonts w:ascii="Segoe UI" w:hAnsi="Segoe UI" w:cs="Segoe UI"/>
        </w:rPr>
      </w:pPr>
      <w:r w:rsidRPr="003C25DE">
        <w:rPr>
          <w:rFonts w:ascii="Segoe UI" w:hAnsi="Segoe UI" w:cs="Segoe UI"/>
        </w:rPr>
        <w:t xml:space="preserve">- Rozporządzenie w sprawie granicznej kontroli sanitarnej środków spożywczych oraz materiałów </w:t>
      </w:r>
      <w:r w:rsidRPr="003C25DE">
        <w:rPr>
          <w:rFonts w:ascii="Segoe UI" w:hAnsi="Segoe UI" w:cs="Segoe UI"/>
        </w:rPr>
        <w:br/>
        <w:t>i wyrobów przeznaczonych do kontaktu z żywnością.</w:t>
      </w:r>
    </w:p>
    <w:p w14:paraId="6055BF94" w14:textId="77777777" w:rsidR="002A16BF" w:rsidRPr="003C25DE" w:rsidRDefault="002A16BF" w:rsidP="002A16BF">
      <w:pPr>
        <w:spacing w:line="276" w:lineRule="auto"/>
        <w:jc w:val="both"/>
        <w:rPr>
          <w:rFonts w:ascii="Segoe UI" w:hAnsi="Segoe UI" w:cs="Segoe UI"/>
        </w:rPr>
      </w:pPr>
      <w:r w:rsidRPr="003C25DE">
        <w:rPr>
          <w:rFonts w:ascii="Segoe UI" w:hAnsi="Segoe UI" w:cs="Segoe UI"/>
        </w:rPr>
        <w:t>- Rozporządzenie w sprawie wykazu przejść granicznych właściwych dla przeprowadzania granicznej kontroli sanitarnej.</w:t>
      </w:r>
    </w:p>
    <w:p w14:paraId="54A38D25" w14:textId="77777777" w:rsidR="002A16BF" w:rsidRPr="003C25DE" w:rsidRDefault="002A16BF" w:rsidP="002A16BF">
      <w:pPr>
        <w:spacing w:line="276" w:lineRule="auto"/>
        <w:jc w:val="both"/>
        <w:rPr>
          <w:rFonts w:ascii="Segoe UI" w:hAnsi="Segoe UI" w:cs="Segoe UI"/>
        </w:rPr>
      </w:pPr>
      <w:r w:rsidRPr="003C25DE">
        <w:rPr>
          <w:rFonts w:ascii="Segoe UI" w:hAnsi="Segoe UI" w:cs="Segoe UI"/>
        </w:rPr>
        <w:t>- Rozporządzenie w sprawie wzorów wniosku o dokonanie granicznej kontroli sanitarnej oraz świadectwa spełniania wymagań zdrowotnych.</w:t>
      </w:r>
    </w:p>
    <w:p w14:paraId="216AB25D" w14:textId="77777777" w:rsidR="002A16BF" w:rsidRPr="003C25DE" w:rsidRDefault="002A16BF" w:rsidP="002A16BF">
      <w:pPr>
        <w:spacing w:line="276" w:lineRule="auto"/>
        <w:jc w:val="both"/>
        <w:rPr>
          <w:rFonts w:ascii="Segoe UI" w:eastAsia="Times New Roman" w:hAnsi="Segoe UI" w:cs="Segoe UI"/>
          <w:lang w:eastAsia="pl-PL"/>
        </w:rPr>
      </w:pPr>
      <w:r w:rsidRPr="003C25DE">
        <w:rPr>
          <w:rFonts w:ascii="Segoe UI" w:eastAsia="Times New Roman" w:hAnsi="Segoe UI" w:cs="Segoe UI"/>
          <w:lang w:eastAsia="pl-PL"/>
        </w:rPr>
        <w:t>- Ustawa z dnia 25 sierpnia 2006 r. o bezpieczeństwie żywności i żywienia. Jeżeli opakowanie jest przeznaczone do kontaktu z żywnością, ale nie pozostaje w kontakcie z żywnością w chwili wprowadzenia do obrotu (np. jednorazowe kubki, widelczyki) wówczas powinno nosić oznakowanie. Znak ten powinien być czytelny, widoczny i trwały oraz w języku zrozumiałym dla potencjalnego odbiorcy.</w:t>
      </w:r>
    </w:p>
    <w:p w14:paraId="15495F2C" w14:textId="77777777" w:rsidR="002A16BF" w:rsidRPr="003C25DE" w:rsidRDefault="002A16BF" w:rsidP="002A16BF">
      <w:pPr>
        <w:spacing w:line="276" w:lineRule="auto"/>
        <w:jc w:val="both"/>
        <w:rPr>
          <w:rFonts w:ascii="Segoe UI" w:eastAsia="Times New Roman" w:hAnsi="Segoe UI" w:cs="Segoe UI"/>
          <w:lang w:eastAsia="pl-PL"/>
        </w:rPr>
      </w:pPr>
      <w:r w:rsidRPr="003C25DE">
        <w:rPr>
          <w:rFonts w:ascii="Segoe UI" w:eastAsia="Times New Roman" w:hAnsi="Segoe UI" w:cs="Segoe UI"/>
          <w:noProof/>
          <w:lang w:eastAsia="pl-PL"/>
        </w:rPr>
        <w:drawing>
          <wp:inline distT="0" distB="0" distL="0" distR="0" wp14:anchorId="6B6FF65E" wp14:editId="414B6896">
            <wp:extent cx="361950" cy="361950"/>
            <wp:effectExtent l="0" t="0" r="0" b="0"/>
            <wp:docPr id="518786191" name="Obraz 518786191" descr="znak do kontaktu z żywności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do kontaktu z żywnością"/>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14:paraId="3AD4D61A" w14:textId="77777777" w:rsidR="002A16BF" w:rsidRPr="003C25DE" w:rsidRDefault="002A16BF" w:rsidP="002A16BF">
      <w:pPr>
        <w:spacing w:line="276" w:lineRule="auto"/>
        <w:jc w:val="both"/>
        <w:rPr>
          <w:rFonts w:ascii="Segoe UI" w:eastAsia="Times New Roman" w:hAnsi="Segoe UI" w:cs="Segoe UI"/>
          <w:lang w:eastAsia="pl-PL"/>
        </w:rPr>
      </w:pPr>
      <w:r w:rsidRPr="003C25DE">
        <w:rPr>
          <w:rFonts w:ascii="Segoe UI" w:eastAsia="Times New Roman" w:hAnsi="Segoe UI" w:cs="Segoe UI"/>
          <w:lang w:eastAsia="pl-PL"/>
        </w:rPr>
        <w:t>Może mieć postać określenia "do kontaktu z żywnością" lub wskazania określające zastosowanie materiałów i wyrobów lub symbolu wg następującego wzoru</w:t>
      </w:r>
      <w:r w:rsidRPr="003C25DE">
        <w:rPr>
          <w:rFonts w:ascii="Segoe UI" w:hAnsi="Segoe UI" w:cs="Segoe UI"/>
          <w:kern w:val="2"/>
          <w:lang w:eastAsia="hi-IN" w:bidi="hi-IN"/>
        </w:rPr>
        <w:t>;</w:t>
      </w:r>
    </w:p>
    <w:p w14:paraId="66049E7C" w14:textId="047A754F" w:rsidR="00A2193C" w:rsidRPr="003C25DE" w:rsidRDefault="00A2193C" w:rsidP="00A2193C">
      <w:pPr>
        <w:widowControl w:val="0"/>
        <w:spacing w:line="276" w:lineRule="auto"/>
        <w:jc w:val="both"/>
        <w:rPr>
          <w:rFonts w:ascii="Segoe UI" w:hAnsi="Segoe UI" w:cs="Segoe UI"/>
          <w:kern w:val="2"/>
          <w:lang w:eastAsia="hi-IN" w:bidi="hi-IN"/>
        </w:rPr>
      </w:pPr>
      <w:r w:rsidRPr="003C25DE">
        <w:rPr>
          <w:rFonts w:ascii="Segoe UI" w:hAnsi="Segoe UI" w:cs="Segoe UI"/>
          <w:kern w:val="2"/>
          <w:lang w:eastAsia="hi-IN" w:bidi="hi-IN"/>
        </w:rPr>
        <w:t xml:space="preserve">W przypadku pozostałych wyjazdów podopiecznych poza siedzibę (inne wycieczki, udział </w:t>
      </w:r>
      <w:r w:rsidR="002A16BF">
        <w:rPr>
          <w:rFonts w:ascii="Segoe UI" w:hAnsi="Segoe UI" w:cs="Segoe UI"/>
          <w:kern w:val="2"/>
          <w:lang w:eastAsia="hi-IN" w:bidi="hi-IN"/>
        </w:rPr>
        <w:br/>
      </w:r>
      <w:r w:rsidRPr="003C25DE">
        <w:rPr>
          <w:rFonts w:ascii="Segoe UI" w:hAnsi="Segoe UI" w:cs="Segoe UI"/>
          <w:kern w:val="2"/>
          <w:lang w:eastAsia="hi-IN" w:bidi="hi-IN"/>
        </w:rPr>
        <w:t>w uroczystościach, warsztatach itp.) – przygotowywanie i wydawanie dla tych osób suchego prowiantu, w zamian za posiłek w ramach codziennego wyżywienia, po wcześniejszym zgłoszeniu takiej potrzeby przez Zamawiającego;</w:t>
      </w:r>
    </w:p>
    <w:p w14:paraId="5A40E479" w14:textId="77777777" w:rsidR="00A2193C" w:rsidRPr="003C25DE" w:rsidRDefault="00A2193C" w:rsidP="00A2193C">
      <w:pPr>
        <w:widowControl w:val="0"/>
        <w:spacing w:line="276" w:lineRule="auto"/>
        <w:jc w:val="both"/>
        <w:rPr>
          <w:rFonts w:ascii="Segoe UI" w:hAnsi="Segoe UI" w:cs="Segoe UI"/>
          <w:kern w:val="2"/>
          <w:lang w:eastAsia="hi-IN" w:bidi="hi-IN"/>
        </w:rPr>
      </w:pPr>
      <w:r w:rsidRPr="003C25DE">
        <w:rPr>
          <w:rFonts w:ascii="Segoe UI" w:hAnsi="Segoe UI" w:cs="Segoe UI"/>
          <w:color w:val="000000"/>
          <w:kern w:val="2"/>
          <w:lang w:eastAsia="hi-IN" w:bidi="hi-IN"/>
        </w:rPr>
        <w:t xml:space="preserve">4) </w:t>
      </w:r>
      <w:r w:rsidRPr="003C25DE">
        <w:rPr>
          <w:rFonts w:ascii="Segoe UI" w:hAnsi="Segoe UI" w:cs="Segoe UI"/>
          <w:b/>
          <w:color w:val="000000"/>
          <w:kern w:val="2"/>
          <w:lang w:eastAsia="hi-IN" w:bidi="hi-IN"/>
        </w:rPr>
        <w:t>przygotowywanie dla podopiecznych 1 raz w roku 2 ciepłych posiłków</w:t>
      </w:r>
      <w:r w:rsidRPr="003C25DE">
        <w:rPr>
          <w:rFonts w:ascii="Segoe UI" w:hAnsi="Segoe UI" w:cs="Segoe UI"/>
          <w:color w:val="000000"/>
          <w:kern w:val="2"/>
          <w:lang w:eastAsia="hi-IN" w:bidi="hi-IN"/>
        </w:rPr>
        <w:t xml:space="preserve"> (np. zupa oraz drugie danie, np. bigos, sztuka mięsa w sosie, ryż/kasza, surówka oraz ciasto, owoce i napoje</w:t>
      </w:r>
      <w:r w:rsidRPr="003C25DE">
        <w:rPr>
          <w:rFonts w:ascii="Segoe UI" w:hAnsi="Segoe UI" w:cs="Segoe UI"/>
          <w:bCs/>
          <w:color w:val="000000"/>
          <w:kern w:val="2"/>
          <w:lang w:eastAsia="hi-IN" w:bidi="hi-IN"/>
        </w:rPr>
        <w:t>)</w:t>
      </w:r>
      <w:r w:rsidRPr="003C25DE">
        <w:rPr>
          <w:rFonts w:ascii="Segoe UI" w:hAnsi="Segoe UI" w:cs="Segoe UI"/>
          <w:b/>
          <w:color w:val="000000"/>
          <w:kern w:val="2"/>
          <w:lang w:eastAsia="hi-IN" w:bidi="hi-IN"/>
        </w:rPr>
        <w:t xml:space="preserve"> i podawanie ich w trakcie imprezy okolicznościowej</w:t>
      </w:r>
      <w:r w:rsidRPr="003C25DE">
        <w:rPr>
          <w:rFonts w:ascii="Segoe UI" w:hAnsi="Segoe UI" w:cs="Segoe UI"/>
          <w:color w:val="000000"/>
          <w:kern w:val="2"/>
          <w:lang w:eastAsia="hi-IN" w:bidi="hi-IN"/>
        </w:rPr>
        <w:t xml:space="preserve">, organizowanej w formie festynu na terenie Domu Pomocy Społecznej „Zielony Taras” w Koszalinie, </w:t>
      </w:r>
      <w:r w:rsidRPr="003C25DE">
        <w:rPr>
          <w:rFonts w:ascii="Segoe UI" w:hAnsi="Segoe UI" w:cs="Segoe UI"/>
          <w:kern w:val="2"/>
          <w:lang w:eastAsia="hi-IN" w:bidi="hi-IN"/>
        </w:rPr>
        <w:t>w zamian za posiłek w ramach codziennego wyżywienia</w:t>
      </w:r>
      <w:r w:rsidRPr="003C25DE">
        <w:rPr>
          <w:rFonts w:ascii="Segoe UI" w:hAnsi="Segoe UI" w:cs="Segoe UI"/>
          <w:color w:val="000000"/>
          <w:kern w:val="2"/>
          <w:lang w:eastAsia="hi-IN" w:bidi="hi-IN"/>
        </w:rPr>
        <w:t xml:space="preserve">. </w:t>
      </w:r>
      <w:r w:rsidRPr="003C25DE">
        <w:rPr>
          <w:rFonts w:ascii="Segoe UI" w:hAnsi="Segoe UI" w:cs="Segoe UI"/>
          <w:color w:val="000000"/>
          <w:kern w:val="2"/>
          <w:lang w:eastAsia="hi-IN" w:bidi="hi-IN"/>
        </w:rPr>
        <w:br/>
        <w:t xml:space="preserve">Menu Wykonawca będzie ustalał z Zamawiającym. Zamawiający przewiduje w tym przypadku możliwość zwiększenia wynagrodzenia wykonawcy na zasadach opisanych w niniejszej umowie; </w:t>
      </w:r>
    </w:p>
    <w:p w14:paraId="4F44402E" w14:textId="77777777" w:rsidR="00786891" w:rsidRPr="00094BF9" w:rsidRDefault="00A2193C" w:rsidP="00786891">
      <w:pPr>
        <w:widowControl w:val="0"/>
        <w:spacing w:line="276" w:lineRule="auto"/>
        <w:jc w:val="both"/>
        <w:rPr>
          <w:rFonts w:ascii="Segoe UI" w:hAnsi="Segoe UI" w:cs="Segoe UI"/>
          <w:kern w:val="2"/>
          <w:lang w:eastAsia="hi-IN" w:bidi="hi-IN"/>
        </w:rPr>
      </w:pPr>
      <w:r w:rsidRPr="003C25DE">
        <w:rPr>
          <w:rFonts w:ascii="Segoe UI" w:hAnsi="Segoe UI" w:cs="Segoe UI"/>
          <w:kern w:val="2"/>
          <w:lang w:eastAsia="hi-IN" w:bidi="hi-IN"/>
        </w:rPr>
        <w:t xml:space="preserve">5) </w:t>
      </w:r>
      <w:r w:rsidRPr="003C25DE">
        <w:rPr>
          <w:rFonts w:ascii="Segoe UI" w:hAnsi="Segoe UI" w:cs="Segoe UI"/>
          <w:b/>
          <w:kern w:val="2"/>
          <w:lang w:eastAsia="hi-IN" w:bidi="hi-IN"/>
        </w:rPr>
        <w:t>przedstawianie do akceptacji Zamawiającego co najmniej 10-dniowego jadłospisu,</w:t>
      </w:r>
      <w:r w:rsidRPr="003C25DE">
        <w:rPr>
          <w:rFonts w:ascii="Segoe UI" w:hAnsi="Segoe UI" w:cs="Segoe UI"/>
          <w:kern w:val="2"/>
          <w:lang w:eastAsia="hi-IN" w:bidi="hi-IN"/>
        </w:rPr>
        <w:t xml:space="preserve"> z co najmniej jednodniowym wyprzedzeniem, przed terminem ich obowiązywania.</w:t>
      </w:r>
      <w:r w:rsidRPr="003C25DE">
        <w:rPr>
          <w:rFonts w:ascii="Segoe UI" w:hAnsi="Segoe UI" w:cs="Segoe UI"/>
          <w:color w:val="000000"/>
          <w:kern w:val="2"/>
          <w:lang w:eastAsia="hi-IN" w:bidi="hi-IN"/>
        </w:rPr>
        <w:t xml:space="preserve"> Jadłospis zaakceptowany przez Zamawiającego uważa się za obowiązujący w danym okresie (co najmniej 10 dni). O ewentualnych zmianach w obowiązującym jadłospisie należy niezwłocznie powiadomić Zamawiającego. Jadłospisy powinny uwzględniać gramaturę i kaloryczność posiłków oraz powinny być urozmaicone pod względem </w:t>
      </w:r>
      <w:r w:rsidRPr="003C25DE">
        <w:rPr>
          <w:rFonts w:ascii="Segoe UI" w:hAnsi="Segoe UI" w:cs="Segoe UI"/>
          <w:color w:val="000000"/>
          <w:kern w:val="2"/>
          <w:lang w:eastAsia="hi-IN" w:bidi="hi-IN"/>
        </w:rPr>
        <w:lastRenderedPageBreak/>
        <w:t>doboru produktów i technik kulinarnych, uwzględniać sezonowość oraz zawierać podział na diety (jeżeli dotyczy)</w:t>
      </w:r>
      <w:r w:rsidRPr="003C25DE">
        <w:rPr>
          <w:rFonts w:ascii="Segoe UI" w:hAnsi="Segoe UI" w:cs="Segoe UI"/>
          <w:kern w:val="2"/>
          <w:lang w:eastAsia="hi-IN" w:bidi="hi-IN"/>
        </w:rPr>
        <w:t>.</w:t>
      </w:r>
      <w:r w:rsidRPr="003C25DE">
        <w:rPr>
          <w:rFonts w:ascii="Segoe UI" w:hAnsi="Segoe UI" w:cs="Segoe UI"/>
          <w:color w:val="000000"/>
          <w:kern w:val="2"/>
          <w:lang w:eastAsia="hi-IN" w:bidi="hi-IN"/>
        </w:rPr>
        <w:t xml:space="preserve"> </w:t>
      </w:r>
      <w:r w:rsidR="00786891">
        <w:rPr>
          <w:rFonts w:ascii="Segoe UI" w:hAnsi="Segoe UI" w:cs="Segoe UI"/>
          <w:color w:val="000000"/>
          <w:kern w:val="2"/>
          <w:lang w:eastAsia="hi-IN" w:bidi="hi-IN"/>
        </w:rPr>
        <w:t>Posiłki</w:t>
      </w:r>
      <w:r w:rsidR="00786891" w:rsidRPr="00094BF9">
        <w:rPr>
          <w:rFonts w:ascii="Segoe UI" w:hAnsi="Segoe UI" w:cs="Segoe UI"/>
          <w:color w:val="000000"/>
          <w:kern w:val="2"/>
          <w:lang w:eastAsia="hi-IN" w:bidi="hi-IN"/>
        </w:rPr>
        <w:t xml:space="preserve"> </w:t>
      </w:r>
      <w:r w:rsidR="00786891">
        <w:rPr>
          <w:rFonts w:ascii="Segoe UI" w:hAnsi="Segoe UI" w:cs="Segoe UI"/>
          <w:color w:val="000000"/>
          <w:kern w:val="2"/>
          <w:lang w:eastAsia="hi-IN" w:bidi="hi-IN"/>
        </w:rPr>
        <w:t xml:space="preserve">treściowo </w:t>
      </w:r>
      <w:r w:rsidR="00786891" w:rsidRPr="00094BF9">
        <w:rPr>
          <w:rFonts w:ascii="Segoe UI" w:hAnsi="Segoe UI" w:cs="Segoe UI"/>
          <w:color w:val="000000"/>
          <w:kern w:val="2"/>
          <w:lang w:eastAsia="hi-IN" w:bidi="hi-IN"/>
        </w:rPr>
        <w:t xml:space="preserve">nie powinno się powtarzać częściej niż co </w:t>
      </w:r>
      <w:r w:rsidR="00786891">
        <w:rPr>
          <w:rFonts w:ascii="Segoe UI" w:hAnsi="Segoe UI" w:cs="Segoe UI"/>
          <w:color w:val="000000"/>
          <w:kern w:val="2"/>
          <w:lang w:eastAsia="hi-IN" w:bidi="hi-IN"/>
        </w:rPr>
        <w:t>10</w:t>
      </w:r>
      <w:r w:rsidR="00786891" w:rsidRPr="00094BF9">
        <w:rPr>
          <w:rFonts w:ascii="Segoe UI" w:hAnsi="Segoe UI" w:cs="Segoe UI"/>
          <w:color w:val="000000"/>
          <w:kern w:val="2"/>
          <w:lang w:eastAsia="hi-IN" w:bidi="hi-IN"/>
        </w:rPr>
        <w:t xml:space="preserve"> dni.</w:t>
      </w:r>
    </w:p>
    <w:p w14:paraId="70ECCBA8" w14:textId="085EF75C" w:rsidR="00A2193C" w:rsidRPr="003C25DE" w:rsidRDefault="00A2193C" w:rsidP="00A2193C">
      <w:pPr>
        <w:widowControl w:val="0"/>
        <w:spacing w:line="276" w:lineRule="auto"/>
        <w:jc w:val="both"/>
        <w:rPr>
          <w:rFonts w:ascii="Segoe UI" w:hAnsi="Segoe UI" w:cs="Segoe UI"/>
        </w:rPr>
      </w:pPr>
      <w:r w:rsidRPr="003C25DE">
        <w:rPr>
          <w:rFonts w:ascii="Segoe UI" w:hAnsi="Segoe UI" w:cs="Segoe UI"/>
          <w:kern w:val="2"/>
          <w:lang w:eastAsia="hi-IN" w:bidi="hi-IN"/>
        </w:rPr>
        <w:t xml:space="preserve">6) </w:t>
      </w:r>
      <w:r w:rsidRPr="003C25DE">
        <w:rPr>
          <w:rFonts w:ascii="Segoe UI" w:hAnsi="Segoe UI" w:cs="Segoe UI"/>
        </w:rPr>
        <w:t>Dopuszcza się możliwość dokonywania korekt w jadłospisie w przypadku, gdy wykonawca nie może przygotować planowanego na dany dzień posiłku z powodu braku dostępności określonych produktów. Zmiana nie może zakłócać naprzemienności posiłków. Podstawą dokonania korekty może być wyłącznie przyczyna zewnętrzna. Fakt dokonania korekty należy zgłosić Zamawiającemu.</w:t>
      </w:r>
    </w:p>
    <w:p w14:paraId="474DE2A5" w14:textId="77777777" w:rsidR="00A2193C" w:rsidRDefault="00A2193C" w:rsidP="00A2193C">
      <w:pPr>
        <w:widowControl w:val="0"/>
        <w:tabs>
          <w:tab w:val="left" w:pos="284"/>
          <w:tab w:val="left" w:pos="3552"/>
          <w:tab w:val="left" w:pos="5894"/>
          <w:tab w:val="left" w:pos="9033"/>
        </w:tabs>
        <w:autoSpaceDE w:val="0"/>
        <w:spacing w:line="276" w:lineRule="auto"/>
        <w:jc w:val="both"/>
        <w:rPr>
          <w:rFonts w:ascii="Segoe UI" w:eastAsia="Lucida Sans Unicode" w:hAnsi="Segoe UI" w:cs="Segoe UI"/>
        </w:rPr>
      </w:pPr>
      <w:r w:rsidRPr="003C25DE">
        <w:rPr>
          <w:rFonts w:ascii="Segoe UI" w:eastAsia="Lucida Sans Unicode" w:hAnsi="Segoe UI" w:cs="Segoe UI"/>
        </w:rPr>
        <w:t xml:space="preserve">7) </w:t>
      </w:r>
      <w:r w:rsidRPr="003C25DE">
        <w:rPr>
          <w:rFonts w:ascii="Segoe UI" w:eastAsia="Lucida Sans Unicode" w:hAnsi="Segoe UI" w:cs="Segoe UI"/>
          <w:b/>
        </w:rPr>
        <w:t>prowadzenie ewidencji ilościowej</w:t>
      </w:r>
      <w:r w:rsidRPr="003C25DE">
        <w:rPr>
          <w:rFonts w:ascii="Segoe UI" w:eastAsia="Lucida Sans Unicode" w:hAnsi="Segoe UI" w:cs="Segoe UI"/>
        </w:rPr>
        <w:t xml:space="preserve"> wydawanych posiłków.</w:t>
      </w:r>
    </w:p>
    <w:p w14:paraId="26F10506" w14:textId="77777777" w:rsidR="004A0A93" w:rsidRDefault="004A0A93" w:rsidP="00A2193C">
      <w:pPr>
        <w:widowControl w:val="0"/>
        <w:tabs>
          <w:tab w:val="left" w:pos="284"/>
          <w:tab w:val="left" w:pos="3552"/>
          <w:tab w:val="left" w:pos="5894"/>
          <w:tab w:val="left" w:pos="9033"/>
        </w:tabs>
        <w:autoSpaceDE w:val="0"/>
        <w:spacing w:line="276" w:lineRule="auto"/>
        <w:jc w:val="both"/>
        <w:rPr>
          <w:rFonts w:ascii="Segoe UI" w:eastAsia="Lucida Sans Unicode" w:hAnsi="Segoe UI" w:cs="Segoe UI"/>
        </w:rPr>
      </w:pPr>
    </w:p>
    <w:p w14:paraId="4B1DA393" w14:textId="506BBDBC" w:rsidR="005C7672" w:rsidRPr="00D8345B" w:rsidRDefault="00ED6795" w:rsidP="005C7672">
      <w:pPr>
        <w:widowControl w:val="0"/>
        <w:spacing w:after="120"/>
        <w:jc w:val="both"/>
        <w:rPr>
          <w:rFonts w:ascii="Segoe UI" w:hAnsi="Segoe UI" w:cs="Segoe UI"/>
          <w:b/>
          <w:bCs/>
          <w:kern w:val="2"/>
          <w:lang w:eastAsia="hi-IN" w:bidi="hi-IN"/>
        </w:rPr>
      </w:pPr>
      <w:r>
        <w:rPr>
          <w:rFonts w:ascii="Segoe UI" w:hAnsi="Segoe UI" w:cs="Segoe UI"/>
          <w:b/>
          <w:bCs/>
          <w:color w:val="000000"/>
          <w:kern w:val="2"/>
          <w:lang w:eastAsia="hi-IN" w:bidi="hi-IN"/>
        </w:rPr>
        <w:t xml:space="preserve">Dział </w:t>
      </w:r>
      <w:r w:rsidR="00ED45FD">
        <w:rPr>
          <w:rFonts w:ascii="Segoe UI" w:hAnsi="Segoe UI" w:cs="Segoe UI"/>
          <w:b/>
          <w:bCs/>
          <w:color w:val="000000"/>
          <w:kern w:val="2"/>
          <w:lang w:eastAsia="hi-IN" w:bidi="hi-IN"/>
        </w:rPr>
        <w:t>II</w:t>
      </w:r>
      <w:r w:rsidR="005C7672" w:rsidRPr="00FD16CF">
        <w:rPr>
          <w:rFonts w:ascii="Segoe UI" w:hAnsi="Segoe UI" w:cs="Segoe UI"/>
          <w:b/>
          <w:bCs/>
          <w:color w:val="000000"/>
          <w:kern w:val="2"/>
          <w:lang w:eastAsia="hi-IN" w:bidi="hi-IN"/>
        </w:rPr>
        <w:t>.</w:t>
      </w:r>
      <w:r w:rsidR="005C7672">
        <w:rPr>
          <w:rFonts w:ascii="Segoe UI" w:hAnsi="Segoe UI" w:cs="Segoe UI"/>
          <w:color w:val="000000"/>
          <w:kern w:val="2"/>
          <w:lang w:eastAsia="hi-IN" w:bidi="hi-IN"/>
        </w:rPr>
        <w:t xml:space="preserve"> </w:t>
      </w:r>
      <w:r w:rsidR="00ED45FD" w:rsidRPr="00D8345B">
        <w:rPr>
          <w:rFonts w:ascii="Segoe UI" w:hAnsi="Segoe UI" w:cs="Segoe UI"/>
          <w:b/>
          <w:bCs/>
          <w:color w:val="000000"/>
          <w:kern w:val="2"/>
          <w:lang w:eastAsia="hi-IN" w:bidi="hi-IN"/>
        </w:rPr>
        <w:t>DZIERŻAWA POMIESZCZEŃ KUCHENNYCH</w:t>
      </w:r>
    </w:p>
    <w:p w14:paraId="4B192AF9" w14:textId="2235AA33" w:rsidR="005C7672" w:rsidRPr="009D4EBE" w:rsidRDefault="00D8345B" w:rsidP="0098271F">
      <w:pPr>
        <w:widowControl w:val="0"/>
        <w:spacing w:after="120" w:line="276" w:lineRule="auto"/>
        <w:jc w:val="both"/>
        <w:rPr>
          <w:rFonts w:ascii="Segoe UI" w:hAnsi="Segoe UI" w:cs="Segoe UI"/>
          <w:kern w:val="2"/>
          <w:lang w:eastAsia="hi-IN" w:bidi="hi-IN"/>
        </w:rPr>
      </w:pPr>
      <w:r>
        <w:rPr>
          <w:rFonts w:ascii="Segoe UI" w:hAnsi="Segoe UI" w:cs="Segoe UI"/>
          <w:kern w:val="2"/>
          <w:lang w:eastAsia="hi-IN" w:bidi="hi-IN"/>
        </w:rPr>
        <w:t>1</w:t>
      </w:r>
      <w:r w:rsidR="0098271F">
        <w:rPr>
          <w:rFonts w:ascii="Segoe UI" w:hAnsi="Segoe UI" w:cs="Segoe UI"/>
          <w:kern w:val="2"/>
          <w:lang w:eastAsia="hi-IN" w:bidi="hi-IN"/>
        </w:rPr>
        <w:t>.</w:t>
      </w:r>
      <w:r>
        <w:rPr>
          <w:rFonts w:ascii="Segoe UI" w:hAnsi="Segoe UI" w:cs="Segoe UI"/>
          <w:kern w:val="2"/>
          <w:lang w:eastAsia="hi-IN" w:bidi="hi-IN"/>
        </w:rPr>
        <w:t xml:space="preserve"> </w:t>
      </w:r>
      <w:r w:rsidR="005C7672" w:rsidRPr="009D4EBE">
        <w:rPr>
          <w:rFonts w:ascii="Segoe UI" w:hAnsi="Segoe UI" w:cs="Segoe UI"/>
          <w:kern w:val="2"/>
          <w:lang w:eastAsia="hi-IN" w:bidi="hi-IN"/>
        </w:rPr>
        <w:t xml:space="preserve">W okresie realizacji zamówienia Zamawiający odda do dyspozycji wykonawcy, w formie dzierżawy, pomieszczenia kuchenne w pełni przygotowane do świadczenia usługi wraz z elementami stałego wyposażenia. Doposażenie kuchni w drobny sprzęt kuchenny Wykonawca zapewni na swój koszt. </w:t>
      </w:r>
    </w:p>
    <w:p w14:paraId="1F9273DE" w14:textId="516674E2" w:rsidR="005C7672" w:rsidRDefault="00D8345B" w:rsidP="0098271F">
      <w:pPr>
        <w:widowControl w:val="0"/>
        <w:tabs>
          <w:tab w:val="left" w:pos="6225"/>
        </w:tabs>
        <w:spacing w:line="276" w:lineRule="auto"/>
        <w:jc w:val="both"/>
        <w:rPr>
          <w:rFonts w:ascii="Segoe UI" w:hAnsi="Segoe UI" w:cs="Segoe UI"/>
          <w:kern w:val="2"/>
          <w:lang w:eastAsia="hi-IN" w:bidi="hi-IN"/>
        </w:rPr>
      </w:pPr>
      <w:r>
        <w:rPr>
          <w:rFonts w:ascii="Segoe UI" w:hAnsi="Segoe UI" w:cs="Segoe UI"/>
          <w:kern w:val="2"/>
          <w:lang w:eastAsia="hi-IN" w:bidi="hi-IN"/>
        </w:rPr>
        <w:t>2</w:t>
      </w:r>
      <w:r w:rsidR="0098271F">
        <w:rPr>
          <w:rFonts w:ascii="Segoe UI" w:hAnsi="Segoe UI" w:cs="Segoe UI"/>
          <w:kern w:val="2"/>
          <w:lang w:eastAsia="hi-IN" w:bidi="hi-IN"/>
        </w:rPr>
        <w:t>.</w:t>
      </w:r>
      <w:r>
        <w:rPr>
          <w:rFonts w:ascii="Segoe UI" w:hAnsi="Segoe UI" w:cs="Segoe UI"/>
          <w:kern w:val="2"/>
          <w:lang w:eastAsia="hi-IN" w:bidi="hi-IN"/>
        </w:rPr>
        <w:t xml:space="preserve"> </w:t>
      </w:r>
      <w:r w:rsidR="005C7672" w:rsidRPr="009D4EBE">
        <w:rPr>
          <w:rFonts w:ascii="Segoe UI" w:hAnsi="Segoe UI" w:cs="Segoe UI"/>
          <w:kern w:val="2"/>
          <w:lang w:eastAsia="hi-IN" w:bidi="hi-IN"/>
        </w:rPr>
        <w:t xml:space="preserve">Zamawiający nie przewiduje wydzierżawienia </w:t>
      </w:r>
      <w:r w:rsidR="005C7672">
        <w:rPr>
          <w:rFonts w:ascii="Segoe UI" w:hAnsi="Segoe UI" w:cs="Segoe UI"/>
          <w:kern w:val="2"/>
          <w:lang w:eastAsia="hi-IN" w:bidi="hi-IN"/>
        </w:rPr>
        <w:t xml:space="preserve">pomieszczenia </w:t>
      </w:r>
      <w:r w:rsidR="005C7672" w:rsidRPr="009D4EBE">
        <w:rPr>
          <w:rFonts w:ascii="Segoe UI" w:hAnsi="Segoe UI" w:cs="Segoe UI"/>
          <w:kern w:val="2"/>
          <w:lang w:eastAsia="hi-IN" w:bidi="hi-IN"/>
        </w:rPr>
        <w:t>stołówki</w:t>
      </w:r>
      <w:r w:rsidR="00CD6E29">
        <w:rPr>
          <w:rFonts w:ascii="Segoe UI" w:hAnsi="Segoe UI" w:cs="Segoe UI"/>
          <w:kern w:val="2"/>
          <w:lang w:eastAsia="hi-IN" w:bidi="hi-IN"/>
        </w:rPr>
        <w:t xml:space="preserve"> na parterze budynku i „kuchni podręcznych” na piętrach mieszkalnych, które przeznaczone są do użytku mieszkańców</w:t>
      </w:r>
      <w:r w:rsidR="005C7672" w:rsidRPr="009D4EBE">
        <w:rPr>
          <w:rFonts w:ascii="Segoe UI" w:hAnsi="Segoe UI" w:cs="Segoe UI"/>
          <w:kern w:val="2"/>
          <w:lang w:eastAsia="hi-IN" w:bidi="hi-IN"/>
        </w:rPr>
        <w:t>.</w:t>
      </w:r>
      <w:r w:rsidR="00DD16AD">
        <w:rPr>
          <w:rFonts w:ascii="Segoe UI" w:hAnsi="Segoe UI" w:cs="Segoe UI"/>
          <w:kern w:val="2"/>
          <w:lang w:eastAsia="hi-IN" w:bidi="hi-IN"/>
        </w:rPr>
        <w:t xml:space="preserve"> </w:t>
      </w:r>
      <w:r w:rsidR="00CD6E29">
        <w:rPr>
          <w:rFonts w:ascii="Segoe UI" w:hAnsi="Segoe UI" w:cs="Segoe UI"/>
          <w:kern w:val="2"/>
          <w:lang w:eastAsia="hi-IN" w:bidi="hi-IN"/>
        </w:rPr>
        <w:br/>
      </w:r>
      <w:r w:rsidR="00DD16AD">
        <w:rPr>
          <w:rFonts w:ascii="Segoe UI" w:hAnsi="Segoe UI" w:cs="Segoe UI"/>
          <w:kern w:val="2"/>
          <w:lang w:eastAsia="hi-IN" w:bidi="hi-IN"/>
        </w:rPr>
        <w:t>Z pomieszczenia stołówki mogą korzystać wyłącznie mieszkańcy DPS, pracownicy DPS lub pracownicy ochrony, pełniący całodobowy dyżur w budynku</w:t>
      </w:r>
      <w:r w:rsidR="0098271F">
        <w:rPr>
          <w:rFonts w:ascii="Segoe UI" w:hAnsi="Segoe UI" w:cs="Segoe UI"/>
          <w:kern w:val="2"/>
          <w:lang w:eastAsia="hi-IN" w:bidi="hi-IN"/>
        </w:rPr>
        <w:t xml:space="preserve"> (stołówka nie jest dostępna dla osób z zewnątrz).</w:t>
      </w:r>
    </w:p>
    <w:p w14:paraId="02EE070E" w14:textId="77777777" w:rsidR="0098271F" w:rsidRPr="009D4EBE" w:rsidRDefault="0098271F" w:rsidP="0098271F">
      <w:pPr>
        <w:widowControl w:val="0"/>
        <w:tabs>
          <w:tab w:val="left" w:pos="6225"/>
        </w:tabs>
        <w:spacing w:line="276" w:lineRule="auto"/>
        <w:jc w:val="both"/>
        <w:rPr>
          <w:rFonts w:ascii="Segoe UI" w:hAnsi="Segoe UI" w:cs="Segoe UI"/>
          <w:kern w:val="2"/>
          <w:lang w:eastAsia="hi-IN" w:bidi="hi-IN"/>
        </w:rPr>
      </w:pPr>
    </w:p>
    <w:p w14:paraId="5073C438" w14:textId="0D313081" w:rsidR="005C7672" w:rsidRPr="009D4EBE" w:rsidRDefault="0098271F" w:rsidP="0098271F">
      <w:pPr>
        <w:widowControl w:val="0"/>
        <w:spacing w:line="276" w:lineRule="auto"/>
        <w:jc w:val="both"/>
        <w:rPr>
          <w:rFonts w:ascii="Segoe UI" w:hAnsi="Segoe UI" w:cs="Segoe UI"/>
          <w:kern w:val="2"/>
          <w:lang w:eastAsia="hi-IN" w:bidi="hi-IN"/>
        </w:rPr>
      </w:pPr>
      <w:r>
        <w:rPr>
          <w:rFonts w:ascii="Segoe UI" w:hAnsi="Segoe UI" w:cs="Segoe UI"/>
          <w:kern w:val="2"/>
          <w:lang w:eastAsia="hi-IN" w:bidi="hi-IN"/>
        </w:rPr>
        <w:t xml:space="preserve">3. </w:t>
      </w:r>
      <w:r w:rsidR="005C7672" w:rsidRPr="009D4EBE">
        <w:rPr>
          <w:rFonts w:ascii="Segoe UI" w:hAnsi="Segoe UI" w:cs="Segoe UI"/>
          <w:kern w:val="2"/>
          <w:lang w:eastAsia="hi-IN" w:bidi="hi-IN"/>
        </w:rPr>
        <w:t xml:space="preserve">Zamawiający przewiduje dzierżawę powierzchni </w:t>
      </w:r>
      <w:r w:rsidR="00DD16AD">
        <w:rPr>
          <w:rFonts w:ascii="Segoe UI" w:hAnsi="Segoe UI" w:cs="Segoe UI"/>
          <w:kern w:val="2"/>
          <w:lang w:eastAsia="hi-IN" w:bidi="hi-IN"/>
        </w:rPr>
        <w:t xml:space="preserve">kuchennej: </w:t>
      </w:r>
      <w:r w:rsidR="005C7672" w:rsidRPr="009D4EBE">
        <w:rPr>
          <w:rFonts w:ascii="Segoe UI" w:hAnsi="Segoe UI" w:cs="Segoe UI"/>
          <w:b/>
          <w:kern w:val="2"/>
          <w:lang w:eastAsia="hi-IN" w:bidi="hi-IN"/>
        </w:rPr>
        <w:t>283,00 m</w:t>
      </w:r>
      <w:r w:rsidR="005C7672" w:rsidRPr="009D4EBE">
        <w:rPr>
          <w:rFonts w:ascii="Segoe UI" w:hAnsi="Segoe UI" w:cs="Segoe UI"/>
          <w:b/>
          <w:kern w:val="2"/>
          <w:vertAlign w:val="superscript"/>
          <w:lang w:eastAsia="hi-IN" w:bidi="hi-IN"/>
        </w:rPr>
        <w:t>2</w:t>
      </w:r>
      <w:r w:rsidR="005C7672" w:rsidRPr="009D4EBE">
        <w:rPr>
          <w:rFonts w:ascii="Segoe UI" w:hAnsi="Segoe UI" w:cs="Segoe UI"/>
          <w:kern w:val="2"/>
          <w:vertAlign w:val="superscript"/>
          <w:lang w:eastAsia="hi-IN" w:bidi="hi-IN"/>
        </w:rPr>
        <w:t xml:space="preserve"> </w:t>
      </w:r>
      <w:r w:rsidR="005C7672" w:rsidRPr="009D4EBE">
        <w:rPr>
          <w:rFonts w:ascii="Segoe UI" w:hAnsi="Segoe UI" w:cs="Segoe UI"/>
          <w:kern w:val="2"/>
          <w:lang w:eastAsia="hi-IN" w:bidi="hi-IN"/>
        </w:rPr>
        <w:t>(każdy rozpoczęty m</w:t>
      </w:r>
      <w:r w:rsidR="005C7672" w:rsidRPr="009D4EBE">
        <w:rPr>
          <w:rFonts w:ascii="Segoe UI" w:hAnsi="Segoe UI" w:cs="Segoe UI"/>
          <w:kern w:val="2"/>
          <w:vertAlign w:val="superscript"/>
          <w:lang w:eastAsia="hi-IN" w:bidi="hi-IN"/>
        </w:rPr>
        <w:t>2</w:t>
      </w:r>
      <w:r w:rsidR="005C7672" w:rsidRPr="009D4EBE">
        <w:rPr>
          <w:rFonts w:ascii="Segoe UI" w:hAnsi="Segoe UI" w:cs="Segoe UI"/>
          <w:kern w:val="2"/>
          <w:lang w:eastAsia="hi-IN" w:bidi="hi-IN"/>
        </w:rPr>
        <w:t xml:space="preserve"> uważa się za pełny), na którą składa się: </w:t>
      </w:r>
    </w:p>
    <w:p w14:paraId="043B7782" w14:textId="0A932F2B" w:rsidR="005C7672" w:rsidRPr="009D4EBE" w:rsidRDefault="0098271F" w:rsidP="0098271F">
      <w:pPr>
        <w:spacing w:line="276" w:lineRule="auto"/>
        <w:rPr>
          <w:rFonts w:ascii="Segoe UI" w:hAnsi="Segoe UI" w:cs="Segoe UI"/>
        </w:rPr>
      </w:pPr>
      <w:r>
        <w:rPr>
          <w:rFonts w:ascii="Segoe UI" w:hAnsi="Segoe UI" w:cs="Segoe UI"/>
        </w:rPr>
        <w:t>a</w:t>
      </w:r>
      <w:r w:rsidR="00D8345B">
        <w:rPr>
          <w:rFonts w:ascii="Segoe UI" w:hAnsi="Segoe UI" w:cs="Segoe UI"/>
        </w:rPr>
        <w:t>)</w:t>
      </w:r>
      <w:r w:rsidR="005C7672" w:rsidRPr="009D4EBE">
        <w:rPr>
          <w:rFonts w:ascii="Segoe UI" w:hAnsi="Segoe UI" w:cs="Segoe UI"/>
        </w:rPr>
        <w:t xml:space="preserve"> Parter o pow. 131,2 m</w:t>
      </w:r>
      <w:r w:rsidR="005C7672" w:rsidRPr="009D4EBE">
        <w:rPr>
          <w:rFonts w:ascii="Segoe UI" w:hAnsi="Segoe UI" w:cs="Segoe UI"/>
          <w:vertAlign w:val="superscript"/>
        </w:rPr>
        <w:t>2</w:t>
      </w:r>
      <w:r w:rsidR="005C7672" w:rsidRPr="009D4EBE">
        <w:rPr>
          <w:rFonts w:ascii="Segoe UI" w:hAnsi="Segoe UI" w:cs="Segoe UI"/>
        </w:rPr>
        <w:t xml:space="preserve">: </w:t>
      </w:r>
    </w:p>
    <w:p w14:paraId="78645D90" w14:textId="4EBDA029" w:rsidR="005C7672" w:rsidRPr="009D4EBE" w:rsidRDefault="0098271F" w:rsidP="0098271F">
      <w:pPr>
        <w:tabs>
          <w:tab w:val="left" w:pos="6225"/>
        </w:tabs>
        <w:spacing w:line="276" w:lineRule="auto"/>
        <w:jc w:val="both"/>
        <w:rPr>
          <w:rFonts w:ascii="Segoe UI" w:hAnsi="Segoe UI" w:cs="Segoe UI"/>
        </w:rPr>
      </w:pPr>
      <w:r>
        <w:rPr>
          <w:rFonts w:ascii="Segoe UI" w:hAnsi="Segoe UI" w:cs="Segoe UI"/>
        </w:rPr>
        <w:t>-</w:t>
      </w:r>
      <w:r w:rsidR="005C7672" w:rsidRPr="009D4EBE">
        <w:rPr>
          <w:rFonts w:ascii="Segoe UI" w:hAnsi="Segoe UI" w:cs="Segoe UI"/>
        </w:rPr>
        <w:t xml:space="preserve"> magazyn artykułów spożywczych sypkich o pow. 9,3 m</w:t>
      </w:r>
      <w:r w:rsidR="005C7672" w:rsidRPr="009D4EBE">
        <w:rPr>
          <w:rFonts w:ascii="Segoe UI" w:hAnsi="Segoe UI" w:cs="Segoe UI"/>
          <w:vertAlign w:val="superscript"/>
        </w:rPr>
        <w:t>2</w:t>
      </w:r>
      <w:r w:rsidR="005C7672" w:rsidRPr="009D4EBE">
        <w:rPr>
          <w:rFonts w:ascii="Segoe UI" w:hAnsi="Segoe UI" w:cs="Segoe UI"/>
        </w:rPr>
        <w:t xml:space="preserve"> wyposażony w regały i palety,</w:t>
      </w:r>
    </w:p>
    <w:p w14:paraId="3D664504" w14:textId="77412762" w:rsidR="005C7672" w:rsidRPr="009D4EBE" w:rsidRDefault="0098271F" w:rsidP="0098271F">
      <w:pPr>
        <w:tabs>
          <w:tab w:val="left" w:pos="6225"/>
        </w:tabs>
        <w:spacing w:line="276" w:lineRule="auto"/>
        <w:jc w:val="both"/>
        <w:rPr>
          <w:rFonts w:ascii="Segoe UI" w:hAnsi="Segoe UI" w:cs="Segoe UI"/>
        </w:rPr>
      </w:pPr>
      <w:r>
        <w:rPr>
          <w:rFonts w:ascii="Segoe UI" w:hAnsi="Segoe UI" w:cs="Segoe UI"/>
        </w:rPr>
        <w:t>-</w:t>
      </w:r>
      <w:r w:rsidR="005C7672" w:rsidRPr="009D4EBE">
        <w:rPr>
          <w:rFonts w:ascii="Segoe UI" w:hAnsi="Segoe UI" w:cs="Segoe UI"/>
        </w:rPr>
        <w:t xml:space="preserve"> pomieszczenie biurowe (kierownik stołówki) o pow. 8,8 m</w:t>
      </w:r>
      <w:r w:rsidR="005C7672" w:rsidRPr="009D4EBE">
        <w:rPr>
          <w:rFonts w:ascii="Segoe UI" w:hAnsi="Segoe UI" w:cs="Segoe UI"/>
          <w:vertAlign w:val="superscript"/>
        </w:rPr>
        <w:t>2</w:t>
      </w:r>
      <w:r w:rsidR="005C7672" w:rsidRPr="009D4EBE">
        <w:rPr>
          <w:rFonts w:ascii="Segoe UI" w:hAnsi="Segoe UI" w:cs="Segoe UI"/>
        </w:rPr>
        <w:t xml:space="preserve"> wyposażone w stół i krzesła,</w:t>
      </w:r>
    </w:p>
    <w:p w14:paraId="17726CEB" w14:textId="6693F23B" w:rsidR="005C7672" w:rsidRPr="009D4EBE" w:rsidRDefault="0098271F" w:rsidP="0098271F">
      <w:pPr>
        <w:tabs>
          <w:tab w:val="left" w:pos="6225"/>
        </w:tabs>
        <w:spacing w:line="276" w:lineRule="auto"/>
        <w:jc w:val="both"/>
        <w:rPr>
          <w:rFonts w:ascii="Segoe UI" w:hAnsi="Segoe UI" w:cs="Segoe UI"/>
        </w:rPr>
      </w:pPr>
      <w:r>
        <w:rPr>
          <w:rFonts w:ascii="Segoe UI" w:hAnsi="Segoe UI" w:cs="Segoe UI"/>
        </w:rPr>
        <w:t>-</w:t>
      </w:r>
      <w:r w:rsidR="005C7672" w:rsidRPr="009D4EBE">
        <w:rPr>
          <w:rFonts w:ascii="Segoe UI" w:hAnsi="Segoe UI" w:cs="Segoe UI"/>
        </w:rPr>
        <w:t xml:space="preserve"> pomieszczenie porządkowe o pow. 2,6 m</w:t>
      </w:r>
      <w:r w:rsidR="005C7672" w:rsidRPr="009D4EBE">
        <w:rPr>
          <w:rFonts w:ascii="Segoe UI" w:hAnsi="Segoe UI" w:cs="Segoe UI"/>
          <w:vertAlign w:val="superscript"/>
        </w:rPr>
        <w:t xml:space="preserve">2 </w:t>
      </w:r>
      <w:r w:rsidR="005C7672" w:rsidRPr="009D4EBE">
        <w:rPr>
          <w:rFonts w:ascii="Segoe UI" w:hAnsi="Segoe UI" w:cs="Segoe UI"/>
        </w:rPr>
        <w:t xml:space="preserve">wyposażone w zlew jednokomorowy z doprowadzoną woda bieżącą ciepłą i zimną, zamykaną szafkę metalową, </w:t>
      </w:r>
    </w:p>
    <w:p w14:paraId="1BC92B45" w14:textId="00250F29" w:rsidR="005C7672" w:rsidRPr="009D4EBE" w:rsidRDefault="0098271F" w:rsidP="0098271F">
      <w:pPr>
        <w:tabs>
          <w:tab w:val="left" w:pos="6225"/>
        </w:tabs>
        <w:spacing w:line="276" w:lineRule="auto"/>
        <w:jc w:val="both"/>
        <w:rPr>
          <w:rFonts w:ascii="Segoe UI" w:hAnsi="Segoe UI" w:cs="Segoe UI"/>
        </w:rPr>
      </w:pPr>
      <w:r>
        <w:rPr>
          <w:rFonts w:ascii="Segoe UI" w:hAnsi="Segoe UI" w:cs="Segoe UI"/>
        </w:rPr>
        <w:t>-</w:t>
      </w:r>
      <w:r w:rsidR="005C7672" w:rsidRPr="009D4EBE">
        <w:rPr>
          <w:rFonts w:ascii="Segoe UI" w:hAnsi="Segoe UI" w:cs="Segoe UI"/>
        </w:rPr>
        <w:t xml:space="preserve"> </w:t>
      </w:r>
      <w:proofErr w:type="spellStart"/>
      <w:r w:rsidR="005C7672" w:rsidRPr="009D4EBE">
        <w:rPr>
          <w:rFonts w:ascii="Segoe UI" w:hAnsi="Segoe UI" w:cs="Segoe UI"/>
        </w:rPr>
        <w:t>przedmagazyn</w:t>
      </w:r>
      <w:proofErr w:type="spellEnd"/>
      <w:r w:rsidR="005C7672" w:rsidRPr="009D4EBE">
        <w:rPr>
          <w:rFonts w:ascii="Segoe UI" w:hAnsi="Segoe UI" w:cs="Segoe UI"/>
        </w:rPr>
        <w:t xml:space="preserve"> o pow. 16,6 m</w:t>
      </w:r>
      <w:r w:rsidR="005C7672" w:rsidRPr="009D4EBE">
        <w:rPr>
          <w:rFonts w:ascii="Segoe UI" w:hAnsi="Segoe UI" w:cs="Segoe UI"/>
          <w:vertAlign w:val="superscript"/>
        </w:rPr>
        <w:t>2</w:t>
      </w:r>
      <w:r w:rsidR="005C7672" w:rsidRPr="009D4EBE">
        <w:rPr>
          <w:rFonts w:ascii="Segoe UI" w:hAnsi="Segoe UI" w:cs="Segoe UI"/>
        </w:rPr>
        <w:t xml:space="preserve"> (+ 1m</w:t>
      </w:r>
      <w:r w:rsidR="005C7672" w:rsidRPr="009D4EBE">
        <w:rPr>
          <w:rFonts w:ascii="Segoe UI" w:hAnsi="Segoe UI" w:cs="Segoe UI"/>
          <w:vertAlign w:val="superscript"/>
        </w:rPr>
        <w:t xml:space="preserve">2 </w:t>
      </w:r>
      <w:r w:rsidR="005C7672" w:rsidRPr="009D4EBE">
        <w:rPr>
          <w:rFonts w:ascii="Segoe UI" w:hAnsi="Segoe UI" w:cs="Segoe UI"/>
        </w:rPr>
        <w:t xml:space="preserve">dźwig towarowy „brudny”) wyposażony w umywalkę </w:t>
      </w:r>
      <w:r w:rsidR="005C7672" w:rsidRPr="009D4EBE">
        <w:rPr>
          <w:rFonts w:ascii="Segoe UI" w:hAnsi="Segoe UI" w:cs="Segoe UI"/>
        </w:rPr>
        <w:br/>
        <w:t xml:space="preserve">z doprowadzoną wodą bieżącą ciepłą i zimną oraz windę do transportu żywności parter-piwnica-parter (dźwig towarowy „brudny): </w:t>
      </w:r>
      <w:proofErr w:type="spellStart"/>
      <w:r w:rsidR="005C7672" w:rsidRPr="009D4EBE">
        <w:rPr>
          <w:rFonts w:ascii="Segoe UI" w:hAnsi="Segoe UI" w:cs="Segoe UI"/>
        </w:rPr>
        <w:t>przedmagazyn</w:t>
      </w:r>
      <w:proofErr w:type="spellEnd"/>
      <w:r w:rsidR="005C7672" w:rsidRPr="009D4EBE">
        <w:rPr>
          <w:rFonts w:ascii="Segoe UI" w:hAnsi="Segoe UI" w:cs="Segoe UI"/>
        </w:rPr>
        <w:t xml:space="preserve"> (1,6 m</w:t>
      </w:r>
      <w:r w:rsidR="005C7672" w:rsidRPr="009D4EBE">
        <w:rPr>
          <w:rFonts w:ascii="Segoe UI" w:hAnsi="Segoe UI" w:cs="Segoe UI"/>
          <w:vertAlign w:val="superscript"/>
        </w:rPr>
        <w:t>2</w:t>
      </w:r>
      <w:r w:rsidR="005C7672" w:rsidRPr="009D4EBE">
        <w:rPr>
          <w:rFonts w:ascii="Segoe UI" w:hAnsi="Segoe UI" w:cs="Segoe UI"/>
        </w:rPr>
        <w:t xml:space="preserve">); </w:t>
      </w:r>
      <w:proofErr w:type="spellStart"/>
      <w:r w:rsidR="005C7672" w:rsidRPr="009D4EBE">
        <w:rPr>
          <w:rFonts w:ascii="Segoe UI" w:hAnsi="Segoe UI" w:cs="Segoe UI"/>
        </w:rPr>
        <w:t>przedmiagazyn</w:t>
      </w:r>
      <w:proofErr w:type="spellEnd"/>
      <w:r w:rsidR="005C7672" w:rsidRPr="009D4EBE">
        <w:rPr>
          <w:rFonts w:ascii="Segoe UI" w:hAnsi="Segoe UI" w:cs="Segoe UI"/>
        </w:rPr>
        <w:t xml:space="preserve"> (15,0 m</w:t>
      </w:r>
      <w:r w:rsidR="005C7672" w:rsidRPr="009D4EBE">
        <w:rPr>
          <w:rFonts w:ascii="Segoe UI" w:hAnsi="Segoe UI" w:cs="Segoe UI"/>
          <w:vertAlign w:val="superscript"/>
        </w:rPr>
        <w:t>2</w:t>
      </w:r>
      <w:r w:rsidR="005C7672" w:rsidRPr="009D4EBE">
        <w:rPr>
          <w:rFonts w:ascii="Segoe UI" w:hAnsi="Segoe UI" w:cs="Segoe UI"/>
        </w:rPr>
        <w:t>),</w:t>
      </w:r>
    </w:p>
    <w:p w14:paraId="0F8DBCE0" w14:textId="6726AD92" w:rsidR="005C7672" w:rsidRPr="009D4EBE" w:rsidRDefault="0098271F" w:rsidP="0098271F">
      <w:pPr>
        <w:tabs>
          <w:tab w:val="left" w:pos="6225"/>
        </w:tabs>
        <w:spacing w:line="276" w:lineRule="auto"/>
        <w:jc w:val="both"/>
        <w:rPr>
          <w:rFonts w:ascii="Segoe UI" w:hAnsi="Segoe UI" w:cs="Segoe UI"/>
        </w:rPr>
      </w:pPr>
      <w:r>
        <w:rPr>
          <w:rFonts w:ascii="Segoe UI" w:hAnsi="Segoe UI" w:cs="Segoe UI"/>
        </w:rPr>
        <w:t>-</w:t>
      </w:r>
      <w:r w:rsidR="005C7672" w:rsidRPr="009D4EBE">
        <w:rPr>
          <w:rFonts w:ascii="Segoe UI" w:hAnsi="Segoe UI" w:cs="Segoe UI"/>
        </w:rPr>
        <w:t xml:space="preserve"> zmywalnia naczyń o pow. 9,3 m</w:t>
      </w:r>
      <w:r w:rsidR="005C7672" w:rsidRPr="009D4EBE">
        <w:rPr>
          <w:rFonts w:ascii="Segoe UI" w:hAnsi="Segoe UI" w:cs="Segoe UI"/>
          <w:vertAlign w:val="superscript"/>
        </w:rPr>
        <w:t>2</w:t>
      </w:r>
      <w:r w:rsidR="005C7672" w:rsidRPr="009D4EBE">
        <w:rPr>
          <w:rFonts w:ascii="Segoe UI" w:hAnsi="Segoe UI" w:cs="Segoe UI"/>
        </w:rPr>
        <w:t xml:space="preserve"> wyposażona w maszynę do mycia i wyparzania naczyń, szafę przelotową na naczynia czyste, stół z wmontowanym dwukomorowym zlewozmywakiem i umywalkę </w:t>
      </w:r>
      <w:r w:rsidR="005C7672" w:rsidRPr="009D4EBE">
        <w:rPr>
          <w:rFonts w:ascii="Segoe UI" w:hAnsi="Segoe UI" w:cs="Segoe UI"/>
        </w:rPr>
        <w:br/>
        <w:t>z doprowadzoną wodą bieżącą ciepłą i zimną, stół z otworem na odpadki,</w:t>
      </w:r>
    </w:p>
    <w:p w14:paraId="4B93A9CD" w14:textId="406FE304" w:rsidR="005C7672" w:rsidRPr="009D4EBE" w:rsidRDefault="0098271F" w:rsidP="0098271F">
      <w:pPr>
        <w:tabs>
          <w:tab w:val="left" w:pos="6225"/>
        </w:tabs>
        <w:spacing w:line="276" w:lineRule="auto"/>
        <w:jc w:val="both"/>
        <w:rPr>
          <w:rFonts w:ascii="Segoe UI" w:hAnsi="Segoe UI" w:cs="Segoe UI"/>
        </w:rPr>
      </w:pPr>
      <w:r>
        <w:rPr>
          <w:rFonts w:ascii="Segoe UI" w:hAnsi="Segoe UI" w:cs="Segoe UI"/>
        </w:rPr>
        <w:t>-</w:t>
      </w:r>
      <w:r w:rsidR="005C7672" w:rsidRPr="009D4EBE">
        <w:rPr>
          <w:rFonts w:ascii="Segoe UI" w:hAnsi="Segoe UI" w:cs="Segoe UI"/>
        </w:rPr>
        <w:t xml:space="preserve"> kuchnia o pow. 46,9 m</w:t>
      </w:r>
      <w:r w:rsidR="005C7672" w:rsidRPr="009D4EBE">
        <w:rPr>
          <w:rFonts w:ascii="Segoe UI" w:hAnsi="Segoe UI" w:cs="Segoe UI"/>
          <w:vertAlign w:val="superscript"/>
        </w:rPr>
        <w:t>2</w:t>
      </w:r>
      <w:r w:rsidR="005C7672" w:rsidRPr="009D4EBE">
        <w:rPr>
          <w:rFonts w:ascii="Segoe UI" w:hAnsi="Segoe UI" w:cs="Segoe UI"/>
        </w:rPr>
        <w:t xml:space="preserve"> (+ 1m</w:t>
      </w:r>
      <w:r w:rsidR="005C7672" w:rsidRPr="009D4EBE">
        <w:rPr>
          <w:rFonts w:ascii="Segoe UI" w:hAnsi="Segoe UI" w:cs="Segoe UI"/>
          <w:vertAlign w:val="superscript"/>
        </w:rPr>
        <w:t>2</w:t>
      </w:r>
      <w:r w:rsidR="005C7672" w:rsidRPr="009D4EBE">
        <w:rPr>
          <w:rFonts w:ascii="Segoe UI" w:hAnsi="Segoe UI" w:cs="Segoe UI"/>
        </w:rPr>
        <w:t xml:space="preserve"> dźwig towarowy „czysty”) wyposażona w umywalki, stoły produkcyjne z wmontowanymi zlewozmywakami jednokomorowymi z doprowadzoną wodą bieżącą ciepłą i zimną, stoły robocze, piec konwekcyjny, zestaw kociołków przechylnych, kotły gazowe, kuchnię i patelnię gazową, szafę chłodniczą, szafę </w:t>
      </w:r>
      <w:proofErr w:type="spellStart"/>
      <w:r w:rsidR="005C7672" w:rsidRPr="009D4EBE">
        <w:rPr>
          <w:rFonts w:ascii="Segoe UI" w:hAnsi="Segoe UI" w:cs="Segoe UI"/>
        </w:rPr>
        <w:t>mroźniczą</w:t>
      </w:r>
      <w:proofErr w:type="spellEnd"/>
      <w:r w:rsidR="005C7672" w:rsidRPr="009D4EBE">
        <w:rPr>
          <w:rFonts w:ascii="Segoe UI" w:hAnsi="Segoe UI" w:cs="Segoe UI"/>
        </w:rPr>
        <w:t>, zmywarko-</w:t>
      </w:r>
      <w:proofErr w:type="spellStart"/>
      <w:r w:rsidR="005C7672" w:rsidRPr="009D4EBE">
        <w:rPr>
          <w:rFonts w:ascii="Segoe UI" w:hAnsi="Segoe UI" w:cs="Segoe UI"/>
        </w:rPr>
        <w:t>wyparzarkę</w:t>
      </w:r>
      <w:proofErr w:type="spellEnd"/>
      <w:r w:rsidR="005C7672" w:rsidRPr="009D4EBE">
        <w:rPr>
          <w:rFonts w:ascii="Segoe UI" w:hAnsi="Segoe UI" w:cs="Segoe UI"/>
        </w:rPr>
        <w:t xml:space="preserve"> do mycia sprzętu kuchennego oraz windę do transportu żywności parter-piwnica-parter (dźwig towarowy „czysty”),</w:t>
      </w:r>
    </w:p>
    <w:p w14:paraId="7AE601CC" w14:textId="7F1DDE2A" w:rsidR="005C7672" w:rsidRPr="009D4EBE" w:rsidRDefault="0098271F" w:rsidP="0098271F">
      <w:pPr>
        <w:tabs>
          <w:tab w:val="left" w:pos="6225"/>
        </w:tabs>
        <w:spacing w:line="276" w:lineRule="auto"/>
        <w:jc w:val="both"/>
        <w:rPr>
          <w:rFonts w:ascii="Segoe UI" w:hAnsi="Segoe UI" w:cs="Segoe UI"/>
        </w:rPr>
      </w:pPr>
      <w:r>
        <w:rPr>
          <w:rFonts w:ascii="Segoe UI" w:hAnsi="Segoe UI" w:cs="Segoe UI"/>
        </w:rPr>
        <w:t>-</w:t>
      </w:r>
      <w:r w:rsidR="005C7672" w:rsidRPr="009D4EBE">
        <w:rPr>
          <w:rFonts w:ascii="Segoe UI" w:hAnsi="Segoe UI" w:cs="Segoe UI"/>
        </w:rPr>
        <w:t xml:space="preserve"> aneks kelnerski o pow. 8,5 m</w:t>
      </w:r>
      <w:r w:rsidR="005C7672" w:rsidRPr="009D4EBE">
        <w:rPr>
          <w:rFonts w:ascii="Segoe UI" w:hAnsi="Segoe UI" w:cs="Segoe UI"/>
          <w:vertAlign w:val="superscript"/>
        </w:rPr>
        <w:t xml:space="preserve">2 </w:t>
      </w:r>
      <w:r w:rsidR="005C7672" w:rsidRPr="009D4EBE">
        <w:rPr>
          <w:rFonts w:ascii="Segoe UI" w:hAnsi="Segoe UI" w:cs="Segoe UI"/>
        </w:rPr>
        <w:t>wyposażona w umywalkę do rąk z doprowadzoną wodą bieżącą ciepłą i zimną, blat wydawczy, zamykane szafki,</w:t>
      </w:r>
    </w:p>
    <w:p w14:paraId="64DFF7A0" w14:textId="483AD49E" w:rsidR="005C7672" w:rsidRPr="009D4EBE" w:rsidRDefault="0098271F" w:rsidP="0098271F">
      <w:pPr>
        <w:tabs>
          <w:tab w:val="left" w:pos="6225"/>
        </w:tabs>
        <w:spacing w:line="276" w:lineRule="auto"/>
        <w:jc w:val="both"/>
        <w:rPr>
          <w:rFonts w:ascii="Segoe UI" w:hAnsi="Segoe UI" w:cs="Segoe UI"/>
        </w:rPr>
      </w:pPr>
      <w:r>
        <w:rPr>
          <w:rFonts w:ascii="Segoe UI" w:hAnsi="Segoe UI" w:cs="Segoe UI"/>
        </w:rPr>
        <w:t>-</w:t>
      </w:r>
      <w:r w:rsidR="005C7672" w:rsidRPr="009D4EBE">
        <w:rPr>
          <w:rFonts w:ascii="Segoe UI" w:hAnsi="Segoe UI" w:cs="Segoe UI"/>
        </w:rPr>
        <w:t xml:space="preserve"> Ekspedycja posiłków o pow. 12,5 m</w:t>
      </w:r>
      <w:r w:rsidR="005C7672" w:rsidRPr="009D4EBE">
        <w:rPr>
          <w:rFonts w:ascii="Segoe UI" w:hAnsi="Segoe UI" w:cs="Segoe UI"/>
          <w:vertAlign w:val="superscript"/>
        </w:rPr>
        <w:t xml:space="preserve">2 </w:t>
      </w:r>
      <w:r w:rsidR="005C7672" w:rsidRPr="009D4EBE">
        <w:rPr>
          <w:rFonts w:ascii="Segoe UI" w:hAnsi="Segoe UI" w:cs="Segoe UI"/>
        </w:rPr>
        <w:t>wyposażona w umywalkę do rąk z doprowadzoną wodą bieżącą ciepłą i zimną, blat wydawczy, zamykane szafki, wózki do rozwożenia posiłków.</w:t>
      </w:r>
    </w:p>
    <w:p w14:paraId="7F2BB387" w14:textId="324AA9A8" w:rsidR="005C7672" w:rsidRPr="009D4EBE" w:rsidRDefault="0098271F" w:rsidP="0098271F">
      <w:pPr>
        <w:tabs>
          <w:tab w:val="left" w:pos="6225"/>
        </w:tabs>
        <w:spacing w:line="276" w:lineRule="auto"/>
        <w:jc w:val="both"/>
        <w:rPr>
          <w:rFonts w:ascii="Segoe UI" w:hAnsi="Segoe UI" w:cs="Segoe UI"/>
        </w:rPr>
      </w:pPr>
      <w:r>
        <w:rPr>
          <w:rFonts w:ascii="Segoe UI" w:hAnsi="Segoe UI" w:cs="Segoe UI"/>
        </w:rPr>
        <w:t>-</w:t>
      </w:r>
      <w:r w:rsidR="005C7672" w:rsidRPr="009D4EBE">
        <w:rPr>
          <w:rFonts w:ascii="Segoe UI" w:hAnsi="Segoe UI" w:cs="Segoe UI"/>
        </w:rPr>
        <w:t xml:space="preserve"> komunikacja o pow. 14,7 m</w:t>
      </w:r>
      <w:r w:rsidR="005C7672" w:rsidRPr="009D4EBE">
        <w:rPr>
          <w:rFonts w:ascii="Segoe UI" w:hAnsi="Segoe UI" w:cs="Segoe UI"/>
          <w:vertAlign w:val="superscript"/>
        </w:rPr>
        <w:t>2</w:t>
      </w:r>
      <w:r w:rsidR="005C7672" w:rsidRPr="009D4EBE">
        <w:rPr>
          <w:rFonts w:ascii="Segoe UI" w:hAnsi="Segoe UI" w:cs="Segoe UI"/>
        </w:rPr>
        <w:t>: komunikacja 1 (4,4 m</w:t>
      </w:r>
      <w:r w:rsidR="005C7672" w:rsidRPr="009D4EBE">
        <w:rPr>
          <w:rFonts w:ascii="Segoe UI" w:hAnsi="Segoe UI" w:cs="Segoe UI"/>
          <w:vertAlign w:val="superscript"/>
        </w:rPr>
        <w:t>2</w:t>
      </w:r>
      <w:r w:rsidR="005C7672" w:rsidRPr="009D4EBE">
        <w:rPr>
          <w:rFonts w:ascii="Segoe UI" w:hAnsi="Segoe UI" w:cs="Segoe UI"/>
        </w:rPr>
        <w:t>); klatka schodowa (10,3 m</w:t>
      </w:r>
      <w:r w:rsidR="005C7672" w:rsidRPr="009D4EBE">
        <w:rPr>
          <w:rFonts w:ascii="Segoe UI" w:hAnsi="Segoe UI" w:cs="Segoe UI"/>
          <w:vertAlign w:val="superscript"/>
        </w:rPr>
        <w:t>2</w:t>
      </w:r>
      <w:r w:rsidR="005C7672" w:rsidRPr="009D4EBE">
        <w:rPr>
          <w:rFonts w:ascii="Segoe UI" w:hAnsi="Segoe UI" w:cs="Segoe UI"/>
        </w:rPr>
        <w:t>).</w:t>
      </w:r>
    </w:p>
    <w:p w14:paraId="4A932C4A" w14:textId="4B272B25" w:rsidR="005C7672" w:rsidRPr="009D4EBE" w:rsidRDefault="0098271F" w:rsidP="0098271F">
      <w:pPr>
        <w:spacing w:line="276" w:lineRule="auto"/>
        <w:jc w:val="both"/>
        <w:rPr>
          <w:rFonts w:ascii="Segoe UI" w:hAnsi="Segoe UI" w:cs="Segoe UI"/>
        </w:rPr>
      </w:pPr>
      <w:r>
        <w:rPr>
          <w:rFonts w:ascii="Segoe UI" w:hAnsi="Segoe UI" w:cs="Segoe UI"/>
        </w:rPr>
        <w:t>b</w:t>
      </w:r>
      <w:r w:rsidR="00D8345B">
        <w:rPr>
          <w:rFonts w:ascii="Segoe UI" w:hAnsi="Segoe UI" w:cs="Segoe UI"/>
        </w:rPr>
        <w:t>)</w:t>
      </w:r>
      <w:r w:rsidR="005C7672" w:rsidRPr="009D4EBE">
        <w:rPr>
          <w:rFonts w:ascii="Segoe UI" w:hAnsi="Segoe UI" w:cs="Segoe UI"/>
        </w:rPr>
        <w:t xml:space="preserve"> Piwnica o pow. 151,6 m</w:t>
      </w:r>
      <w:r w:rsidR="005C7672" w:rsidRPr="009D4EBE">
        <w:rPr>
          <w:rFonts w:ascii="Segoe UI" w:hAnsi="Segoe UI" w:cs="Segoe UI"/>
          <w:vertAlign w:val="superscript"/>
        </w:rPr>
        <w:t>2</w:t>
      </w:r>
      <w:r w:rsidR="005C7672" w:rsidRPr="009D4EBE">
        <w:rPr>
          <w:rFonts w:ascii="Segoe UI" w:hAnsi="Segoe UI" w:cs="Segoe UI"/>
        </w:rPr>
        <w:t>:</w:t>
      </w:r>
    </w:p>
    <w:p w14:paraId="0B17029B" w14:textId="2FA5746A" w:rsidR="005C7672" w:rsidRPr="009D4EBE" w:rsidRDefault="0098271F" w:rsidP="0098271F">
      <w:pPr>
        <w:spacing w:line="276" w:lineRule="auto"/>
        <w:jc w:val="both"/>
        <w:rPr>
          <w:rFonts w:ascii="Segoe UI" w:hAnsi="Segoe UI" w:cs="Segoe UI"/>
        </w:rPr>
      </w:pPr>
      <w:r>
        <w:rPr>
          <w:rFonts w:ascii="Segoe UI" w:hAnsi="Segoe UI" w:cs="Segoe UI"/>
        </w:rPr>
        <w:t>-</w:t>
      </w:r>
      <w:r w:rsidR="005C7672" w:rsidRPr="009D4EBE">
        <w:rPr>
          <w:rFonts w:ascii="Segoe UI" w:hAnsi="Segoe UI" w:cs="Segoe UI"/>
        </w:rPr>
        <w:t xml:space="preserve"> przygotowalnia wstępna (obieralnia warzyw) o pow. 11,8 m</w:t>
      </w:r>
      <w:r w:rsidR="005C7672" w:rsidRPr="009D4EBE">
        <w:rPr>
          <w:rFonts w:ascii="Segoe UI" w:hAnsi="Segoe UI" w:cs="Segoe UI"/>
          <w:vertAlign w:val="superscript"/>
        </w:rPr>
        <w:t>2</w:t>
      </w:r>
      <w:r w:rsidR="005C7672" w:rsidRPr="009D4EBE">
        <w:rPr>
          <w:rFonts w:ascii="Segoe UI" w:hAnsi="Segoe UI" w:cs="Segoe UI"/>
        </w:rPr>
        <w:t xml:space="preserve"> wyposażona w kran ze złączką, stoły robocze, obieraczkę do warzyw, umywalkę z doprowadzoną wodą bieżącą ciepłą i zimną, 01</w:t>
      </w:r>
    </w:p>
    <w:p w14:paraId="0CCBA11F" w14:textId="4F7AFBFE" w:rsidR="005C7672" w:rsidRPr="009D4EBE" w:rsidRDefault="0098271F" w:rsidP="0098271F">
      <w:pPr>
        <w:spacing w:line="276" w:lineRule="auto"/>
        <w:jc w:val="both"/>
        <w:rPr>
          <w:rFonts w:ascii="Segoe UI" w:hAnsi="Segoe UI" w:cs="Segoe UI"/>
        </w:rPr>
      </w:pPr>
      <w:r>
        <w:rPr>
          <w:rFonts w:ascii="Segoe UI" w:hAnsi="Segoe UI" w:cs="Segoe UI"/>
        </w:rPr>
        <w:t>-</w:t>
      </w:r>
      <w:r w:rsidR="005C7672" w:rsidRPr="009D4EBE">
        <w:rPr>
          <w:rFonts w:ascii="Segoe UI" w:hAnsi="Segoe UI" w:cs="Segoe UI"/>
        </w:rPr>
        <w:t xml:space="preserve"> pomieszczenie krojenia pieczywa o pow. 14,8 m</w:t>
      </w:r>
      <w:r w:rsidR="005C7672" w:rsidRPr="009D4EBE">
        <w:rPr>
          <w:rFonts w:ascii="Segoe UI" w:hAnsi="Segoe UI" w:cs="Segoe UI"/>
          <w:vertAlign w:val="superscript"/>
        </w:rPr>
        <w:t>2</w:t>
      </w:r>
      <w:r w:rsidR="005C7672" w:rsidRPr="009D4EBE">
        <w:rPr>
          <w:rFonts w:ascii="Segoe UI" w:hAnsi="Segoe UI" w:cs="Segoe UI"/>
        </w:rPr>
        <w:t xml:space="preserve"> wyposażone w umywalkę z doprowadzoną wodą bieżącą ciepłą i zimną, stoły robocze, regały, krajalnicę, 02</w:t>
      </w:r>
    </w:p>
    <w:p w14:paraId="7AF0C733" w14:textId="042733D5" w:rsidR="005C7672" w:rsidRPr="009D4EBE" w:rsidRDefault="0098271F" w:rsidP="0098271F">
      <w:pPr>
        <w:spacing w:line="276" w:lineRule="auto"/>
        <w:jc w:val="both"/>
        <w:rPr>
          <w:rFonts w:ascii="Segoe UI" w:hAnsi="Segoe UI" w:cs="Segoe UI"/>
        </w:rPr>
      </w:pPr>
      <w:r>
        <w:rPr>
          <w:rFonts w:ascii="Segoe UI" w:hAnsi="Segoe UI" w:cs="Segoe UI"/>
        </w:rPr>
        <w:lastRenderedPageBreak/>
        <w:t>-</w:t>
      </w:r>
      <w:r w:rsidR="005C7672" w:rsidRPr="009D4EBE">
        <w:rPr>
          <w:rFonts w:ascii="Segoe UI" w:hAnsi="Segoe UI" w:cs="Segoe UI"/>
        </w:rPr>
        <w:t xml:space="preserve"> pomieszczenie wyrobu i wypieku ciast o pow. 13,6 m</w:t>
      </w:r>
      <w:r w:rsidR="005C7672" w:rsidRPr="009D4EBE">
        <w:rPr>
          <w:rFonts w:ascii="Segoe UI" w:hAnsi="Segoe UI" w:cs="Segoe UI"/>
          <w:vertAlign w:val="superscript"/>
        </w:rPr>
        <w:t>2</w:t>
      </w:r>
      <w:r w:rsidR="005C7672" w:rsidRPr="009D4EBE">
        <w:rPr>
          <w:rFonts w:ascii="Segoe UI" w:hAnsi="Segoe UI" w:cs="Segoe UI"/>
        </w:rPr>
        <w:t xml:space="preserve"> (+ 1m</w:t>
      </w:r>
      <w:r w:rsidR="005C7672" w:rsidRPr="009D4EBE">
        <w:rPr>
          <w:rFonts w:ascii="Segoe UI" w:hAnsi="Segoe UI" w:cs="Segoe UI"/>
          <w:vertAlign w:val="superscript"/>
        </w:rPr>
        <w:t>2</w:t>
      </w:r>
      <w:r w:rsidR="005C7672" w:rsidRPr="009D4EBE">
        <w:rPr>
          <w:rFonts w:ascii="Segoe UI" w:hAnsi="Segoe UI" w:cs="Segoe UI"/>
        </w:rPr>
        <w:t xml:space="preserve"> dźwig towarowy „czysty”) wyposażone </w:t>
      </w:r>
      <w:r w:rsidR="005C7672" w:rsidRPr="009D4EBE">
        <w:rPr>
          <w:rFonts w:ascii="Segoe UI" w:hAnsi="Segoe UI" w:cs="Segoe UI"/>
        </w:rPr>
        <w:br/>
        <w:t>w umywalkę i zlewozmywak dwukomorowy z doprowadzoną wodą bieżącą ciepłą i zimną, szafę chłodniczą, regały, piekarnik elektryczny, mikser spiralny, 03</w:t>
      </w:r>
    </w:p>
    <w:p w14:paraId="0216DE6D" w14:textId="5798F302" w:rsidR="005C7672" w:rsidRPr="009D4EBE" w:rsidRDefault="0098271F" w:rsidP="0098271F">
      <w:pPr>
        <w:spacing w:line="276" w:lineRule="auto"/>
        <w:jc w:val="both"/>
        <w:rPr>
          <w:rFonts w:ascii="Segoe UI" w:hAnsi="Segoe UI" w:cs="Segoe UI"/>
        </w:rPr>
      </w:pPr>
      <w:r>
        <w:rPr>
          <w:rFonts w:ascii="Segoe UI" w:hAnsi="Segoe UI" w:cs="Segoe UI"/>
        </w:rPr>
        <w:t>-</w:t>
      </w:r>
      <w:r w:rsidR="005C7672" w:rsidRPr="009D4EBE">
        <w:rPr>
          <w:rFonts w:ascii="Segoe UI" w:hAnsi="Segoe UI" w:cs="Segoe UI"/>
        </w:rPr>
        <w:t xml:space="preserve"> </w:t>
      </w:r>
      <w:proofErr w:type="spellStart"/>
      <w:r w:rsidR="005C7672" w:rsidRPr="009D4EBE">
        <w:rPr>
          <w:rFonts w:ascii="Segoe UI" w:hAnsi="Segoe UI" w:cs="Segoe UI"/>
        </w:rPr>
        <w:t>przedmagazyn</w:t>
      </w:r>
      <w:proofErr w:type="spellEnd"/>
      <w:r w:rsidR="005C7672" w:rsidRPr="009D4EBE">
        <w:rPr>
          <w:rFonts w:ascii="Segoe UI" w:hAnsi="Segoe UI" w:cs="Segoe UI"/>
        </w:rPr>
        <w:t xml:space="preserve"> o pow. 8,0 m</w:t>
      </w:r>
      <w:r w:rsidR="005C7672" w:rsidRPr="009D4EBE">
        <w:rPr>
          <w:rFonts w:ascii="Segoe UI" w:hAnsi="Segoe UI" w:cs="Segoe UI"/>
          <w:vertAlign w:val="superscript"/>
        </w:rPr>
        <w:t>2</w:t>
      </w:r>
      <w:r w:rsidR="005C7672" w:rsidRPr="009D4EBE">
        <w:rPr>
          <w:rFonts w:ascii="Segoe UI" w:hAnsi="Segoe UI" w:cs="Segoe UI"/>
        </w:rPr>
        <w:t xml:space="preserve"> wyposażony w regały, zlew jednokomorowy z doprowadzoną wodą bieżącą ciepłą i zimną przy dźwigu towarowym „brudnym”, 04</w:t>
      </w:r>
    </w:p>
    <w:p w14:paraId="425FA87B" w14:textId="653B809E" w:rsidR="005C7672" w:rsidRPr="009D4EBE" w:rsidRDefault="0098271F" w:rsidP="0098271F">
      <w:pPr>
        <w:spacing w:line="276" w:lineRule="auto"/>
        <w:jc w:val="both"/>
        <w:rPr>
          <w:rFonts w:ascii="Segoe UI" w:hAnsi="Segoe UI" w:cs="Segoe UI"/>
        </w:rPr>
      </w:pPr>
      <w:r>
        <w:rPr>
          <w:rFonts w:ascii="Segoe UI" w:hAnsi="Segoe UI" w:cs="Segoe UI"/>
        </w:rPr>
        <w:t>-</w:t>
      </w:r>
      <w:r w:rsidR="005C7672" w:rsidRPr="009D4EBE">
        <w:rPr>
          <w:rFonts w:ascii="Segoe UI" w:hAnsi="Segoe UI" w:cs="Segoe UI"/>
        </w:rPr>
        <w:t xml:space="preserve"> pomieszczenie gospodarcze przy dźwigu towarowym „brudnym” o pow. 2,7 m</w:t>
      </w:r>
      <w:r w:rsidR="005C7672" w:rsidRPr="009D4EBE">
        <w:rPr>
          <w:rFonts w:ascii="Segoe UI" w:hAnsi="Segoe UI" w:cs="Segoe UI"/>
          <w:vertAlign w:val="superscript"/>
        </w:rPr>
        <w:t>2</w:t>
      </w:r>
      <w:r w:rsidR="005C7672" w:rsidRPr="009D4EBE">
        <w:rPr>
          <w:rFonts w:ascii="Segoe UI" w:hAnsi="Segoe UI" w:cs="Segoe UI"/>
        </w:rPr>
        <w:t>, 05</w:t>
      </w:r>
    </w:p>
    <w:p w14:paraId="6ACF48F4" w14:textId="4F5FA104" w:rsidR="005C7672" w:rsidRPr="009D4EBE" w:rsidRDefault="0098271F" w:rsidP="0098271F">
      <w:pPr>
        <w:spacing w:line="276" w:lineRule="auto"/>
        <w:jc w:val="both"/>
        <w:rPr>
          <w:rFonts w:ascii="Segoe UI" w:hAnsi="Segoe UI" w:cs="Segoe UI"/>
        </w:rPr>
      </w:pPr>
      <w:r>
        <w:rPr>
          <w:rFonts w:ascii="Segoe UI" w:hAnsi="Segoe UI" w:cs="Segoe UI"/>
        </w:rPr>
        <w:t>-</w:t>
      </w:r>
      <w:r w:rsidR="005C7672" w:rsidRPr="009D4EBE">
        <w:rPr>
          <w:rFonts w:ascii="Segoe UI" w:hAnsi="Segoe UI" w:cs="Segoe UI"/>
        </w:rPr>
        <w:t xml:space="preserve"> WC dla personelu z przedsionkiem izolacyjnym o łącznej pow. 5,4 m</w:t>
      </w:r>
      <w:r w:rsidR="005C7672" w:rsidRPr="009D4EBE">
        <w:rPr>
          <w:rFonts w:ascii="Segoe UI" w:hAnsi="Segoe UI" w:cs="Segoe UI"/>
          <w:vertAlign w:val="superscript"/>
        </w:rPr>
        <w:t>2</w:t>
      </w:r>
      <w:r w:rsidR="005C7672" w:rsidRPr="009D4EBE">
        <w:rPr>
          <w:rFonts w:ascii="Segoe UI" w:hAnsi="Segoe UI" w:cs="Segoe UI"/>
        </w:rPr>
        <w:t xml:space="preserve"> wyposażone w umywalkę </w:t>
      </w:r>
      <w:r w:rsidR="005C7672" w:rsidRPr="009D4EBE">
        <w:rPr>
          <w:rFonts w:ascii="Segoe UI" w:hAnsi="Segoe UI" w:cs="Segoe UI"/>
        </w:rPr>
        <w:br/>
        <w:t xml:space="preserve">z doprowadzoną wodą bieżącą ciepłą i zimną, muszlę ustępową, </w:t>
      </w:r>
    </w:p>
    <w:p w14:paraId="2D2EBA6B" w14:textId="7C3B19AB" w:rsidR="005C7672" w:rsidRPr="009D4EBE" w:rsidRDefault="0098271F" w:rsidP="0098271F">
      <w:pPr>
        <w:spacing w:line="276" w:lineRule="auto"/>
        <w:jc w:val="both"/>
        <w:rPr>
          <w:rFonts w:ascii="Segoe UI" w:hAnsi="Segoe UI" w:cs="Segoe UI"/>
        </w:rPr>
      </w:pPr>
      <w:r>
        <w:rPr>
          <w:rFonts w:ascii="Segoe UI" w:hAnsi="Segoe UI" w:cs="Segoe UI"/>
        </w:rPr>
        <w:t>-</w:t>
      </w:r>
      <w:r w:rsidR="005C7672" w:rsidRPr="009D4EBE">
        <w:rPr>
          <w:rFonts w:ascii="Segoe UI" w:hAnsi="Segoe UI" w:cs="Segoe UI"/>
        </w:rPr>
        <w:t xml:space="preserve"> magazyn chłodniczy o pow. 21,3 m</w:t>
      </w:r>
      <w:r w:rsidR="005C7672" w:rsidRPr="009D4EBE">
        <w:rPr>
          <w:rFonts w:ascii="Segoe UI" w:hAnsi="Segoe UI" w:cs="Segoe UI"/>
          <w:vertAlign w:val="superscript"/>
        </w:rPr>
        <w:t>2</w:t>
      </w:r>
      <w:r w:rsidR="005C7672" w:rsidRPr="009D4EBE">
        <w:rPr>
          <w:rFonts w:ascii="Segoe UI" w:hAnsi="Segoe UI" w:cs="Segoe UI"/>
        </w:rPr>
        <w:t xml:space="preserve"> wyposażony w umywalkę z doprowadzoną wodą bieżącą ciepłą i zimną, szafę </w:t>
      </w:r>
      <w:proofErr w:type="spellStart"/>
      <w:r w:rsidR="005C7672" w:rsidRPr="009D4EBE">
        <w:rPr>
          <w:rFonts w:ascii="Segoe UI" w:hAnsi="Segoe UI" w:cs="Segoe UI"/>
        </w:rPr>
        <w:t>mroźniczą</w:t>
      </w:r>
      <w:proofErr w:type="spellEnd"/>
      <w:r w:rsidR="005C7672" w:rsidRPr="009D4EBE">
        <w:rPr>
          <w:rFonts w:ascii="Segoe UI" w:hAnsi="Segoe UI" w:cs="Segoe UI"/>
        </w:rPr>
        <w:t>, szafy chłodnicze, stół do odważania, 07</w:t>
      </w:r>
    </w:p>
    <w:p w14:paraId="74B2656C" w14:textId="0707BF8A" w:rsidR="005C7672" w:rsidRPr="009D4EBE" w:rsidRDefault="0098271F" w:rsidP="0098271F">
      <w:pPr>
        <w:spacing w:line="276" w:lineRule="auto"/>
        <w:jc w:val="both"/>
        <w:rPr>
          <w:rFonts w:ascii="Segoe UI" w:hAnsi="Segoe UI" w:cs="Segoe UI"/>
        </w:rPr>
      </w:pPr>
      <w:r>
        <w:rPr>
          <w:rFonts w:ascii="Segoe UI" w:hAnsi="Segoe UI" w:cs="Segoe UI"/>
        </w:rPr>
        <w:t>-</w:t>
      </w:r>
      <w:r w:rsidR="005C7672" w:rsidRPr="009D4EBE">
        <w:rPr>
          <w:rFonts w:ascii="Segoe UI" w:hAnsi="Segoe UI" w:cs="Segoe UI"/>
        </w:rPr>
        <w:t xml:space="preserve"> magazyn o pow. 13,4 m</w:t>
      </w:r>
      <w:r w:rsidR="005C7672" w:rsidRPr="009D4EBE">
        <w:rPr>
          <w:rFonts w:ascii="Segoe UI" w:hAnsi="Segoe UI" w:cs="Segoe UI"/>
          <w:vertAlign w:val="superscript"/>
        </w:rPr>
        <w:t>2</w:t>
      </w:r>
      <w:r w:rsidR="005C7672" w:rsidRPr="009D4EBE">
        <w:rPr>
          <w:rFonts w:ascii="Segoe UI" w:hAnsi="Segoe UI" w:cs="Segoe UI"/>
        </w:rPr>
        <w:t xml:space="preserve"> wyposażony w regały, umywalkę z doprowadzoną wodą bieżącą ciepłą </w:t>
      </w:r>
      <w:r w:rsidR="005C7672" w:rsidRPr="009D4EBE">
        <w:rPr>
          <w:rFonts w:ascii="Segoe UI" w:hAnsi="Segoe UI" w:cs="Segoe UI"/>
        </w:rPr>
        <w:br/>
        <w:t>i zimną, 022</w:t>
      </w:r>
    </w:p>
    <w:p w14:paraId="7AE9D62B" w14:textId="2AED4461" w:rsidR="005C7672" w:rsidRPr="009D4EBE" w:rsidRDefault="0098271F" w:rsidP="0098271F">
      <w:pPr>
        <w:spacing w:line="276" w:lineRule="auto"/>
        <w:jc w:val="both"/>
        <w:rPr>
          <w:rFonts w:ascii="Segoe UI" w:hAnsi="Segoe UI" w:cs="Segoe UI"/>
        </w:rPr>
      </w:pPr>
      <w:r>
        <w:rPr>
          <w:rFonts w:ascii="Segoe UI" w:hAnsi="Segoe UI" w:cs="Segoe UI"/>
        </w:rPr>
        <w:t>-</w:t>
      </w:r>
      <w:r w:rsidR="005C7672" w:rsidRPr="009D4EBE">
        <w:rPr>
          <w:rFonts w:ascii="Segoe UI" w:hAnsi="Segoe UI" w:cs="Segoe UI"/>
        </w:rPr>
        <w:t xml:space="preserve"> magazyn jaj o pow. 6,3 m</w:t>
      </w:r>
      <w:r w:rsidR="005C7672" w:rsidRPr="009D4EBE">
        <w:rPr>
          <w:rFonts w:ascii="Segoe UI" w:hAnsi="Segoe UI" w:cs="Segoe UI"/>
          <w:vertAlign w:val="superscript"/>
        </w:rPr>
        <w:t>2</w:t>
      </w:r>
      <w:r w:rsidR="005C7672" w:rsidRPr="009D4EBE">
        <w:rPr>
          <w:rFonts w:ascii="Segoe UI" w:hAnsi="Segoe UI" w:cs="Segoe UI"/>
        </w:rPr>
        <w:t xml:space="preserve"> wyposażony w  umywalkę z doprowadzoną wodą bieżącą ciepłą i zimną, stół roboczy, lodówkę, naświetlacz do jaj, 023</w:t>
      </w:r>
    </w:p>
    <w:p w14:paraId="77CA2C39" w14:textId="1E058507" w:rsidR="005C7672" w:rsidRPr="009D4EBE" w:rsidRDefault="0098271F" w:rsidP="0098271F">
      <w:pPr>
        <w:spacing w:line="276" w:lineRule="auto"/>
        <w:jc w:val="both"/>
        <w:rPr>
          <w:rFonts w:ascii="Segoe UI" w:hAnsi="Segoe UI" w:cs="Segoe UI"/>
        </w:rPr>
      </w:pPr>
      <w:r>
        <w:rPr>
          <w:rFonts w:ascii="Segoe UI" w:hAnsi="Segoe UI" w:cs="Segoe UI"/>
        </w:rPr>
        <w:t>-</w:t>
      </w:r>
      <w:r w:rsidR="005C7672" w:rsidRPr="009D4EBE">
        <w:rPr>
          <w:rFonts w:ascii="Segoe UI" w:hAnsi="Segoe UI" w:cs="Segoe UI"/>
        </w:rPr>
        <w:t xml:space="preserve"> szatnia dla personelu z podziałem na damską i męską wraz z łazienką o łącznej pow. 15,7 m</w:t>
      </w:r>
      <w:r w:rsidR="005C7672" w:rsidRPr="009D4EBE">
        <w:rPr>
          <w:rFonts w:ascii="Segoe UI" w:hAnsi="Segoe UI" w:cs="Segoe UI"/>
          <w:vertAlign w:val="superscript"/>
        </w:rPr>
        <w:t>2</w:t>
      </w:r>
      <w:r w:rsidR="005C7672" w:rsidRPr="009D4EBE">
        <w:rPr>
          <w:rFonts w:ascii="Segoe UI" w:hAnsi="Segoe UI" w:cs="Segoe UI"/>
        </w:rPr>
        <w:t>,</w:t>
      </w:r>
      <w:r w:rsidR="005C7672" w:rsidRPr="009D4EBE">
        <w:rPr>
          <w:rFonts w:ascii="Segoe UI" w:hAnsi="Segoe UI" w:cs="Segoe UI"/>
        </w:rPr>
        <w:br/>
        <w:t xml:space="preserve">z przedsionkiem izolacyjnym, wyposażona w szafy szatniowe dwudzielne, prysznic, muszlę ustępową </w:t>
      </w:r>
      <w:r w:rsidR="005C7672" w:rsidRPr="009D4EBE">
        <w:rPr>
          <w:rFonts w:ascii="Segoe UI" w:hAnsi="Segoe UI" w:cs="Segoe UI"/>
        </w:rPr>
        <w:br/>
        <w:t>i umywalkę, wyposażone w szafki dwudzielne na odzież: szatnia (8,2 m</w:t>
      </w:r>
      <w:r w:rsidR="005C7672" w:rsidRPr="009D4EBE">
        <w:rPr>
          <w:rFonts w:ascii="Segoe UI" w:hAnsi="Segoe UI" w:cs="Segoe UI"/>
          <w:vertAlign w:val="superscript"/>
        </w:rPr>
        <w:t>2</w:t>
      </w:r>
      <w:r w:rsidR="005C7672" w:rsidRPr="009D4EBE">
        <w:rPr>
          <w:rFonts w:ascii="Segoe UI" w:hAnsi="Segoe UI" w:cs="Segoe UI"/>
        </w:rPr>
        <w:t>); łazienka (7,5 m</w:t>
      </w:r>
      <w:r w:rsidR="005C7672" w:rsidRPr="009D4EBE">
        <w:rPr>
          <w:rFonts w:ascii="Segoe UI" w:hAnsi="Segoe UI" w:cs="Segoe UI"/>
          <w:vertAlign w:val="superscript"/>
        </w:rPr>
        <w:t>2</w:t>
      </w:r>
      <w:r w:rsidR="005C7672" w:rsidRPr="009D4EBE">
        <w:rPr>
          <w:rFonts w:ascii="Segoe UI" w:hAnsi="Segoe UI" w:cs="Segoe UI"/>
        </w:rPr>
        <w:t>) ,</w:t>
      </w:r>
    </w:p>
    <w:p w14:paraId="220F899C" w14:textId="5ED587A7" w:rsidR="005C7672" w:rsidRPr="009D4EBE" w:rsidRDefault="0098271F" w:rsidP="0098271F">
      <w:pPr>
        <w:widowControl w:val="0"/>
        <w:spacing w:line="276" w:lineRule="auto"/>
        <w:jc w:val="both"/>
        <w:rPr>
          <w:rFonts w:ascii="Segoe UI" w:hAnsi="Segoe UI" w:cs="Segoe UI"/>
        </w:rPr>
      </w:pPr>
      <w:r>
        <w:rPr>
          <w:rFonts w:ascii="Segoe UI" w:hAnsi="Segoe UI" w:cs="Segoe UI"/>
        </w:rPr>
        <w:t>-</w:t>
      </w:r>
      <w:r w:rsidR="005C7672" w:rsidRPr="009D4EBE">
        <w:rPr>
          <w:rFonts w:ascii="Segoe UI" w:hAnsi="Segoe UI" w:cs="Segoe UI"/>
        </w:rPr>
        <w:t xml:space="preserve"> komunikacja o pow. 36,60 m</w:t>
      </w:r>
      <w:r w:rsidR="005C7672" w:rsidRPr="009D4EBE">
        <w:rPr>
          <w:rFonts w:ascii="Segoe UI" w:hAnsi="Segoe UI" w:cs="Segoe UI"/>
          <w:vertAlign w:val="superscript"/>
        </w:rPr>
        <w:t xml:space="preserve">2 </w:t>
      </w:r>
      <w:r w:rsidR="005C7672" w:rsidRPr="009D4EBE">
        <w:rPr>
          <w:rFonts w:ascii="Segoe UI" w:hAnsi="Segoe UI" w:cs="Segoe UI"/>
        </w:rPr>
        <w:t>(+ 1 m</w:t>
      </w:r>
      <w:r w:rsidR="005C7672" w:rsidRPr="009D4EBE">
        <w:rPr>
          <w:rFonts w:ascii="Segoe UI" w:hAnsi="Segoe UI" w:cs="Segoe UI"/>
          <w:vertAlign w:val="superscript"/>
        </w:rPr>
        <w:t xml:space="preserve">2 </w:t>
      </w:r>
      <w:r w:rsidR="005C7672" w:rsidRPr="009D4EBE">
        <w:rPr>
          <w:rFonts w:ascii="Segoe UI" w:hAnsi="Segoe UI" w:cs="Segoe UI"/>
        </w:rPr>
        <w:t>dźwig towarowy „brudny”): komunikacja 1 (13,50 m</w:t>
      </w:r>
      <w:r w:rsidR="005C7672" w:rsidRPr="009D4EBE">
        <w:rPr>
          <w:rFonts w:ascii="Segoe UI" w:hAnsi="Segoe UI" w:cs="Segoe UI"/>
          <w:vertAlign w:val="superscript"/>
        </w:rPr>
        <w:t>2</w:t>
      </w:r>
      <w:r w:rsidR="005C7672" w:rsidRPr="009D4EBE">
        <w:rPr>
          <w:rFonts w:ascii="Segoe UI" w:hAnsi="Segoe UI" w:cs="Segoe UI"/>
        </w:rPr>
        <w:t>); komunikacja 2 (25,20 m</w:t>
      </w:r>
      <w:r w:rsidR="005C7672" w:rsidRPr="009D4EBE">
        <w:rPr>
          <w:rFonts w:ascii="Segoe UI" w:hAnsi="Segoe UI" w:cs="Segoe UI"/>
          <w:vertAlign w:val="superscript"/>
        </w:rPr>
        <w:t>2</w:t>
      </w:r>
      <w:r w:rsidR="005C7672" w:rsidRPr="009D4EBE">
        <w:rPr>
          <w:rFonts w:ascii="Segoe UI" w:hAnsi="Segoe UI" w:cs="Segoe UI"/>
        </w:rPr>
        <w:t xml:space="preserve"> : 2); klatka schodowa (10,5 m</w:t>
      </w:r>
      <w:r w:rsidR="005C7672" w:rsidRPr="009D4EBE">
        <w:rPr>
          <w:rFonts w:ascii="Segoe UI" w:hAnsi="Segoe UI" w:cs="Segoe UI"/>
          <w:vertAlign w:val="superscript"/>
        </w:rPr>
        <w:t>2</w:t>
      </w:r>
      <w:r w:rsidR="005C7672" w:rsidRPr="009D4EBE">
        <w:rPr>
          <w:rFonts w:ascii="Segoe UI" w:hAnsi="Segoe UI" w:cs="Segoe UI"/>
        </w:rPr>
        <w:t>).</w:t>
      </w:r>
    </w:p>
    <w:p w14:paraId="491EE5BC" w14:textId="76AADBCE" w:rsidR="005C7672" w:rsidRDefault="005C7672" w:rsidP="0098271F">
      <w:pPr>
        <w:widowControl w:val="0"/>
        <w:spacing w:line="276" w:lineRule="auto"/>
        <w:jc w:val="both"/>
        <w:rPr>
          <w:rFonts w:ascii="Segoe UI" w:hAnsi="Segoe UI" w:cs="Segoe UI"/>
        </w:rPr>
      </w:pPr>
    </w:p>
    <w:p w14:paraId="7BF7EE47" w14:textId="0CEC68CC" w:rsidR="00D8345B" w:rsidRPr="00D8345B" w:rsidRDefault="00637174" w:rsidP="000C1D18">
      <w:pPr>
        <w:pStyle w:val="Default"/>
        <w:spacing w:line="276" w:lineRule="auto"/>
        <w:ind w:firstLine="0"/>
        <w:rPr>
          <w:rFonts w:ascii="Segoe UI" w:hAnsi="Segoe UI" w:cs="Segoe UI"/>
          <w:b w:val="0"/>
          <w:bCs w:val="0"/>
          <w:sz w:val="20"/>
          <w:szCs w:val="20"/>
        </w:rPr>
      </w:pPr>
      <w:r>
        <w:rPr>
          <w:rFonts w:ascii="Segoe UI" w:hAnsi="Segoe UI" w:cs="Segoe UI"/>
          <w:b w:val="0"/>
          <w:bCs w:val="0"/>
          <w:kern w:val="2"/>
          <w:sz w:val="20"/>
          <w:szCs w:val="20"/>
          <w:lang w:eastAsia="hi-IN" w:bidi="hi-IN"/>
        </w:rPr>
        <w:t>4.</w:t>
      </w:r>
      <w:r w:rsidR="00D8345B" w:rsidRPr="00D8345B">
        <w:rPr>
          <w:rFonts w:ascii="Segoe UI" w:hAnsi="Segoe UI" w:cs="Segoe UI"/>
          <w:b w:val="0"/>
          <w:bCs w:val="0"/>
          <w:kern w:val="2"/>
          <w:sz w:val="20"/>
          <w:szCs w:val="20"/>
          <w:lang w:eastAsia="hi-IN" w:bidi="hi-IN"/>
        </w:rPr>
        <w:t xml:space="preserve"> </w:t>
      </w:r>
      <w:r w:rsidR="00D8345B" w:rsidRPr="00D8345B">
        <w:rPr>
          <w:rFonts w:ascii="Segoe UI" w:hAnsi="Segoe UI" w:cs="Segoe UI"/>
          <w:b w:val="0"/>
          <w:bCs w:val="0"/>
          <w:sz w:val="20"/>
          <w:szCs w:val="20"/>
        </w:rPr>
        <w:t>Wykaz sprzętu</w:t>
      </w:r>
      <w:r w:rsidR="00D8345B">
        <w:rPr>
          <w:rFonts w:ascii="Segoe UI" w:hAnsi="Segoe UI" w:cs="Segoe UI"/>
          <w:b w:val="0"/>
          <w:bCs w:val="0"/>
          <w:sz w:val="20"/>
          <w:szCs w:val="20"/>
        </w:rPr>
        <w:t xml:space="preserve"> stanowiącego wyposażenie dzierżawionych pomieszczeń kuchennych</w:t>
      </w:r>
      <w:r w:rsidR="00D8345B" w:rsidRPr="00D8345B">
        <w:rPr>
          <w:rFonts w:ascii="Segoe UI" w:hAnsi="Segoe UI" w:cs="Segoe UI"/>
          <w:b w:val="0"/>
          <w:bCs w:val="0"/>
          <w:sz w:val="20"/>
          <w:szCs w:val="20"/>
        </w:rPr>
        <w:t>:</w:t>
      </w:r>
    </w:p>
    <w:p w14:paraId="717D248F" w14:textId="727F82D6" w:rsidR="00D8345B" w:rsidRPr="00D8345B" w:rsidRDefault="00D8345B" w:rsidP="000C1D18">
      <w:pPr>
        <w:shd w:val="clear" w:color="auto" w:fill="FFFFFF"/>
        <w:suppressAutoHyphens w:val="0"/>
        <w:spacing w:line="276" w:lineRule="auto"/>
        <w:jc w:val="both"/>
        <w:rPr>
          <w:rFonts w:ascii="Segoe UI" w:hAnsi="Segoe UI" w:cs="Segoe UI"/>
        </w:rPr>
      </w:pPr>
      <w:r>
        <w:rPr>
          <w:rFonts w:ascii="Segoe UI" w:hAnsi="Segoe UI" w:cs="Segoe UI"/>
        </w:rPr>
        <w:t>a</w:t>
      </w:r>
      <w:r w:rsidRPr="00D8345B">
        <w:rPr>
          <w:rFonts w:ascii="Segoe UI" w:hAnsi="Segoe UI" w:cs="Segoe UI"/>
        </w:rPr>
        <w:t>) </w:t>
      </w:r>
      <w:r w:rsidR="00637174">
        <w:rPr>
          <w:rFonts w:ascii="Segoe UI" w:hAnsi="Segoe UI" w:cs="Segoe UI"/>
        </w:rPr>
        <w:t>z</w:t>
      </w:r>
      <w:r w:rsidRPr="00D8345B">
        <w:rPr>
          <w:rFonts w:ascii="Segoe UI" w:hAnsi="Segoe UI" w:cs="Segoe UI"/>
        </w:rPr>
        <w:t>mywarka kapturowa </w:t>
      </w:r>
      <w:proofErr w:type="spellStart"/>
      <w:r w:rsidRPr="00D8345B">
        <w:rPr>
          <w:rFonts w:ascii="Segoe UI" w:hAnsi="Segoe UI" w:cs="Segoe UI"/>
        </w:rPr>
        <w:t>Easy</w:t>
      </w:r>
      <w:proofErr w:type="spellEnd"/>
      <w:r w:rsidRPr="00D8345B">
        <w:rPr>
          <w:rFonts w:ascii="Segoe UI" w:hAnsi="Segoe UI" w:cs="Segoe UI"/>
        </w:rPr>
        <w:t xml:space="preserve"> – H500DD </w:t>
      </w:r>
      <w:proofErr w:type="spellStart"/>
      <w:r w:rsidRPr="00D8345B">
        <w:rPr>
          <w:rFonts w:ascii="Segoe UI" w:hAnsi="Segoe UI" w:cs="Segoe UI"/>
        </w:rPr>
        <w:t>Asber</w:t>
      </w:r>
      <w:proofErr w:type="spellEnd"/>
      <w:r w:rsidRPr="00D8345B">
        <w:rPr>
          <w:rFonts w:ascii="Segoe UI" w:hAnsi="Segoe UI" w:cs="Segoe UI"/>
        </w:rPr>
        <w:t xml:space="preserve"> (2 szt.) </w:t>
      </w:r>
      <w:r w:rsidR="00077ECD">
        <w:rPr>
          <w:rFonts w:ascii="Segoe UI" w:hAnsi="Segoe UI" w:cs="Segoe UI"/>
        </w:rPr>
        <w:t>–</w:t>
      </w:r>
      <w:r w:rsidRPr="00D8345B">
        <w:rPr>
          <w:rFonts w:ascii="Segoe UI" w:hAnsi="Segoe UI" w:cs="Segoe UI"/>
        </w:rPr>
        <w:t> </w:t>
      </w:r>
      <w:r w:rsidR="00CD6E29">
        <w:rPr>
          <w:rFonts w:ascii="Segoe UI" w:hAnsi="Segoe UI" w:cs="Segoe UI"/>
        </w:rPr>
        <w:t xml:space="preserve">rok produkcji 2014, </w:t>
      </w:r>
      <w:r w:rsidRPr="00D8345B">
        <w:rPr>
          <w:rFonts w:ascii="Segoe UI" w:hAnsi="Segoe UI" w:cs="Segoe UI"/>
        </w:rPr>
        <w:t>sprawn</w:t>
      </w:r>
      <w:r w:rsidR="00637174">
        <w:rPr>
          <w:rFonts w:ascii="Segoe UI" w:hAnsi="Segoe UI" w:cs="Segoe UI"/>
        </w:rPr>
        <w:t>a</w:t>
      </w:r>
      <w:r w:rsidR="00077ECD">
        <w:rPr>
          <w:rFonts w:ascii="Segoe UI" w:hAnsi="Segoe UI" w:cs="Segoe UI"/>
        </w:rPr>
        <w:t xml:space="preserve"> (</w:t>
      </w:r>
      <w:r w:rsidR="00077ECD" w:rsidRPr="00077ECD">
        <w:rPr>
          <w:rFonts w:ascii="Segoe UI" w:hAnsi="Segoe UI" w:cs="Segoe UI"/>
          <w:b/>
          <w:bCs/>
        </w:rPr>
        <w:t>zamontowane 2 zmiękczacze wody LT-8 (8l); zakup soli NaCl do regeneracji wkładu – po stronie Wykonawcy</w:t>
      </w:r>
      <w:r w:rsidR="00077ECD">
        <w:rPr>
          <w:rFonts w:ascii="Segoe UI" w:hAnsi="Segoe UI" w:cs="Segoe UI"/>
        </w:rPr>
        <w:t>)</w:t>
      </w:r>
      <w:r w:rsidRPr="00D8345B">
        <w:rPr>
          <w:rFonts w:ascii="Segoe UI" w:hAnsi="Segoe UI" w:cs="Segoe UI"/>
        </w:rPr>
        <w:t>,</w:t>
      </w:r>
    </w:p>
    <w:p w14:paraId="68F06B12" w14:textId="2A7EB05F" w:rsidR="00D8345B" w:rsidRPr="00D8345B" w:rsidRDefault="00D8345B" w:rsidP="000C1D18">
      <w:pPr>
        <w:shd w:val="clear" w:color="auto" w:fill="FFFFFF"/>
        <w:suppressAutoHyphens w:val="0"/>
        <w:spacing w:line="276" w:lineRule="auto"/>
        <w:jc w:val="both"/>
        <w:rPr>
          <w:rFonts w:ascii="Segoe UI" w:hAnsi="Segoe UI" w:cs="Segoe UI"/>
        </w:rPr>
      </w:pPr>
      <w:r>
        <w:rPr>
          <w:rFonts w:ascii="Segoe UI" w:hAnsi="Segoe UI" w:cs="Segoe UI"/>
        </w:rPr>
        <w:t>b</w:t>
      </w:r>
      <w:r w:rsidRPr="00D8345B">
        <w:rPr>
          <w:rFonts w:ascii="Segoe UI" w:hAnsi="Segoe UI" w:cs="Segoe UI"/>
        </w:rPr>
        <w:t xml:space="preserve">) obieraczka do ziemniaków i warzyw </w:t>
      </w:r>
      <w:proofErr w:type="spellStart"/>
      <w:r w:rsidRPr="00D8345B">
        <w:rPr>
          <w:rFonts w:ascii="Segoe UI" w:hAnsi="Segoe UI" w:cs="Segoe UI"/>
        </w:rPr>
        <w:t>Lozamet</w:t>
      </w:r>
      <w:proofErr w:type="spellEnd"/>
      <w:r w:rsidRPr="00D8345B">
        <w:rPr>
          <w:rFonts w:ascii="Segoe UI" w:hAnsi="Segoe UI" w:cs="Segoe UI"/>
        </w:rPr>
        <w:t xml:space="preserve"> typ: OZO (1 szt.) </w:t>
      </w:r>
      <w:r w:rsidR="00377C81">
        <w:rPr>
          <w:rFonts w:ascii="Segoe UI" w:hAnsi="Segoe UI" w:cs="Segoe UI"/>
        </w:rPr>
        <w:t>–</w:t>
      </w:r>
      <w:r w:rsidRPr="00D8345B">
        <w:rPr>
          <w:rFonts w:ascii="Segoe UI" w:hAnsi="Segoe UI" w:cs="Segoe UI"/>
        </w:rPr>
        <w:t xml:space="preserve"> </w:t>
      </w:r>
      <w:r w:rsidR="00CD6E29">
        <w:rPr>
          <w:rFonts w:ascii="Segoe UI" w:hAnsi="Segoe UI" w:cs="Segoe UI"/>
        </w:rPr>
        <w:t xml:space="preserve">rok produkcji 2014, </w:t>
      </w:r>
      <w:r w:rsidRPr="00D8345B">
        <w:rPr>
          <w:rFonts w:ascii="Segoe UI" w:hAnsi="Segoe UI" w:cs="Segoe UI"/>
        </w:rPr>
        <w:t>sprawn</w:t>
      </w:r>
      <w:r w:rsidR="00637174">
        <w:rPr>
          <w:rFonts w:ascii="Segoe UI" w:hAnsi="Segoe UI" w:cs="Segoe UI"/>
        </w:rPr>
        <w:t>a</w:t>
      </w:r>
      <w:r w:rsidRPr="00D8345B">
        <w:rPr>
          <w:rFonts w:ascii="Segoe UI" w:hAnsi="Segoe UI" w:cs="Segoe UI"/>
        </w:rPr>
        <w:t>,</w:t>
      </w:r>
    </w:p>
    <w:p w14:paraId="6A488BBF" w14:textId="29E072F2" w:rsidR="00D8345B" w:rsidRPr="00D8345B" w:rsidRDefault="00D8345B" w:rsidP="000C1D18">
      <w:pPr>
        <w:shd w:val="clear" w:color="auto" w:fill="FFFFFF"/>
        <w:suppressAutoHyphens w:val="0"/>
        <w:spacing w:line="276" w:lineRule="auto"/>
        <w:jc w:val="both"/>
        <w:rPr>
          <w:rFonts w:ascii="Segoe UI" w:hAnsi="Segoe UI" w:cs="Segoe UI"/>
        </w:rPr>
      </w:pPr>
      <w:r>
        <w:rPr>
          <w:rFonts w:ascii="Segoe UI" w:hAnsi="Segoe UI" w:cs="Segoe UI"/>
        </w:rPr>
        <w:t>c</w:t>
      </w:r>
      <w:r w:rsidRPr="00D8345B">
        <w:rPr>
          <w:rFonts w:ascii="Segoe UI" w:hAnsi="Segoe UI" w:cs="Segoe UI"/>
        </w:rPr>
        <w:t>) </w:t>
      </w:r>
      <w:r w:rsidR="00637174">
        <w:rPr>
          <w:rFonts w:ascii="Segoe UI" w:hAnsi="Segoe UI" w:cs="Segoe UI"/>
        </w:rPr>
        <w:t>k</w:t>
      </w:r>
      <w:r w:rsidRPr="00D8345B">
        <w:rPr>
          <w:rFonts w:ascii="Segoe UI" w:hAnsi="Segoe UI" w:cs="Segoe UI"/>
        </w:rPr>
        <w:t xml:space="preserve">rajalnica pieczywa </w:t>
      </w:r>
      <w:proofErr w:type="spellStart"/>
      <w:r w:rsidRPr="00D8345B">
        <w:rPr>
          <w:rFonts w:ascii="Segoe UI" w:hAnsi="Segoe UI" w:cs="Segoe UI"/>
        </w:rPr>
        <w:t>Lozamet</w:t>
      </w:r>
      <w:proofErr w:type="spellEnd"/>
      <w:r w:rsidRPr="00D8345B">
        <w:rPr>
          <w:rFonts w:ascii="Segoe UI" w:hAnsi="Segoe UI" w:cs="Segoe UI"/>
        </w:rPr>
        <w:t xml:space="preserve"> typ: MKP-11,6 (1 szt.) </w:t>
      </w:r>
      <w:r w:rsidR="00377C81">
        <w:rPr>
          <w:rFonts w:ascii="Segoe UI" w:hAnsi="Segoe UI" w:cs="Segoe UI"/>
        </w:rPr>
        <w:t>–</w:t>
      </w:r>
      <w:r w:rsidRPr="00D8345B">
        <w:rPr>
          <w:rFonts w:ascii="Segoe UI" w:hAnsi="Segoe UI" w:cs="Segoe UI"/>
        </w:rPr>
        <w:t xml:space="preserve"> </w:t>
      </w:r>
      <w:r w:rsidR="00CD6E29">
        <w:rPr>
          <w:rFonts w:ascii="Segoe UI" w:hAnsi="Segoe UI" w:cs="Segoe UI"/>
        </w:rPr>
        <w:t xml:space="preserve">rok produkcji 2014, </w:t>
      </w:r>
      <w:r w:rsidRPr="00D8345B">
        <w:rPr>
          <w:rFonts w:ascii="Segoe UI" w:hAnsi="Segoe UI" w:cs="Segoe UI"/>
        </w:rPr>
        <w:t>sprawn</w:t>
      </w:r>
      <w:r w:rsidR="00637174">
        <w:rPr>
          <w:rFonts w:ascii="Segoe UI" w:hAnsi="Segoe UI" w:cs="Segoe UI"/>
        </w:rPr>
        <w:t>a</w:t>
      </w:r>
      <w:r w:rsidRPr="00D8345B">
        <w:rPr>
          <w:rFonts w:ascii="Segoe UI" w:hAnsi="Segoe UI" w:cs="Segoe UI"/>
        </w:rPr>
        <w:t>,</w:t>
      </w:r>
    </w:p>
    <w:p w14:paraId="7C26020A" w14:textId="65CA75CA" w:rsidR="00D8345B" w:rsidRPr="00D8345B" w:rsidRDefault="00D8345B" w:rsidP="000C1D18">
      <w:pPr>
        <w:shd w:val="clear" w:color="auto" w:fill="FFFFFF"/>
        <w:suppressAutoHyphens w:val="0"/>
        <w:spacing w:line="276" w:lineRule="auto"/>
        <w:jc w:val="both"/>
        <w:rPr>
          <w:rFonts w:ascii="Segoe UI" w:hAnsi="Segoe UI" w:cs="Segoe UI"/>
        </w:rPr>
      </w:pPr>
      <w:r>
        <w:rPr>
          <w:rFonts w:ascii="Segoe UI" w:hAnsi="Segoe UI" w:cs="Segoe UI"/>
        </w:rPr>
        <w:t>d</w:t>
      </w:r>
      <w:r w:rsidRPr="00D8345B">
        <w:rPr>
          <w:rFonts w:ascii="Segoe UI" w:hAnsi="Segoe UI" w:cs="Segoe UI"/>
        </w:rPr>
        <w:t xml:space="preserve">) mikser spiralny </w:t>
      </w:r>
      <w:proofErr w:type="spellStart"/>
      <w:r w:rsidRPr="00D8345B">
        <w:rPr>
          <w:rFonts w:ascii="Segoe UI" w:hAnsi="Segoe UI" w:cs="Segoe UI"/>
        </w:rPr>
        <w:t>Stalgast</w:t>
      </w:r>
      <w:proofErr w:type="spellEnd"/>
      <w:r w:rsidRPr="00D8345B">
        <w:rPr>
          <w:rFonts w:ascii="Segoe UI" w:hAnsi="Segoe UI" w:cs="Segoe UI"/>
        </w:rPr>
        <w:t xml:space="preserve"> typ: FMC783200 (1 szt.) </w:t>
      </w:r>
      <w:r w:rsidR="00377C81">
        <w:rPr>
          <w:rFonts w:ascii="Segoe UI" w:hAnsi="Segoe UI" w:cs="Segoe UI"/>
        </w:rPr>
        <w:t>–</w:t>
      </w:r>
      <w:r w:rsidRPr="00D8345B">
        <w:rPr>
          <w:rFonts w:ascii="Segoe UI" w:hAnsi="Segoe UI" w:cs="Segoe UI"/>
        </w:rPr>
        <w:t xml:space="preserve"> </w:t>
      </w:r>
      <w:r w:rsidR="00CD6E29">
        <w:rPr>
          <w:rFonts w:ascii="Segoe UI" w:hAnsi="Segoe UI" w:cs="Segoe UI"/>
        </w:rPr>
        <w:t xml:space="preserve">rok produkcji 2014, </w:t>
      </w:r>
      <w:r w:rsidRPr="00D8345B">
        <w:rPr>
          <w:rFonts w:ascii="Segoe UI" w:hAnsi="Segoe UI" w:cs="Segoe UI"/>
        </w:rPr>
        <w:t>sprawn</w:t>
      </w:r>
      <w:r w:rsidR="00637174">
        <w:rPr>
          <w:rFonts w:ascii="Segoe UI" w:hAnsi="Segoe UI" w:cs="Segoe UI"/>
        </w:rPr>
        <w:t>y</w:t>
      </w:r>
      <w:r w:rsidRPr="00D8345B">
        <w:rPr>
          <w:rFonts w:ascii="Segoe UI" w:hAnsi="Segoe UI" w:cs="Segoe UI"/>
        </w:rPr>
        <w:t>,</w:t>
      </w:r>
    </w:p>
    <w:p w14:paraId="592929CD" w14:textId="11D2A3CF" w:rsidR="00D8345B" w:rsidRPr="00D8345B" w:rsidRDefault="00D8345B" w:rsidP="000C1D18">
      <w:pPr>
        <w:shd w:val="clear" w:color="auto" w:fill="FFFFFF"/>
        <w:suppressAutoHyphens w:val="0"/>
        <w:spacing w:line="276" w:lineRule="auto"/>
        <w:jc w:val="both"/>
        <w:rPr>
          <w:rFonts w:ascii="Segoe UI" w:hAnsi="Segoe UI" w:cs="Segoe UI"/>
        </w:rPr>
      </w:pPr>
      <w:r>
        <w:rPr>
          <w:rFonts w:ascii="Segoe UI" w:hAnsi="Segoe UI" w:cs="Segoe UI"/>
        </w:rPr>
        <w:t>e</w:t>
      </w:r>
      <w:r w:rsidRPr="00D8345B">
        <w:rPr>
          <w:rFonts w:ascii="Segoe UI" w:hAnsi="Segoe UI" w:cs="Segoe UI"/>
        </w:rPr>
        <w:t xml:space="preserve">) piekarnik elektryczny z </w:t>
      </w:r>
      <w:proofErr w:type="spellStart"/>
      <w:r w:rsidRPr="00D8345B">
        <w:rPr>
          <w:rFonts w:ascii="Segoe UI" w:hAnsi="Segoe UI" w:cs="Segoe UI"/>
        </w:rPr>
        <w:t>termoobiegiem</w:t>
      </w:r>
      <w:proofErr w:type="spellEnd"/>
      <w:r w:rsidRPr="00D8345B">
        <w:rPr>
          <w:rFonts w:ascii="Segoe UI" w:hAnsi="Segoe UI" w:cs="Segoe UI"/>
        </w:rPr>
        <w:t xml:space="preserve"> – gazowy z podstawą EGAZ typ: PKE-1 (1 szt.) </w:t>
      </w:r>
      <w:r w:rsidR="00377C81">
        <w:rPr>
          <w:rFonts w:ascii="Segoe UI" w:hAnsi="Segoe UI" w:cs="Segoe UI"/>
        </w:rPr>
        <w:t>–</w:t>
      </w:r>
      <w:r w:rsidRPr="00D8345B">
        <w:rPr>
          <w:rFonts w:ascii="Segoe UI" w:hAnsi="Segoe UI" w:cs="Segoe UI"/>
        </w:rPr>
        <w:t xml:space="preserve"> </w:t>
      </w:r>
      <w:r w:rsidR="00CD6E29">
        <w:rPr>
          <w:rFonts w:ascii="Segoe UI" w:hAnsi="Segoe UI" w:cs="Segoe UI"/>
        </w:rPr>
        <w:t xml:space="preserve">rok produkcji 2014, </w:t>
      </w:r>
      <w:r w:rsidRPr="00D8345B">
        <w:rPr>
          <w:rFonts w:ascii="Segoe UI" w:hAnsi="Segoe UI" w:cs="Segoe UI"/>
        </w:rPr>
        <w:t>sprawn</w:t>
      </w:r>
      <w:r w:rsidR="00637174">
        <w:rPr>
          <w:rFonts w:ascii="Segoe UI" w:hAnsi="Segoe UI" w:cs="Segoe UI"/>
        </w:rPr>
        <w:t>y</w:t>
      </w:r>
      <w:r w:rsidRPr="00D8345B">
        <w:rPr>
          <w:rFonts w:ascii="Segoe UI" w:hAnsi="Segoe UI" w:cs="Segoe UI"/>
        </w:rPr>
        <w:t>,</w:t>
      </w:r>
    </w:p>
    <w:p w14:paraId="1B35742B" w14:textId="18646B3E" w:rsidR="00D8345B" w:rsidRPr="00D8345B" w:rsidRDefault="00D8345B" w:rsidP="000C1D18">
      <w:pPr>
        <w:shd w:val="clear" w:color="auto" w:fill="FFFFFF"/>
        <w:suppressAutoHyphens w:val="0"/>
        <w:spacing w:line="276" w:lineRule="auto"/>
        <w:jc w:val="both"/>
        <w:rPr>
          <w:rFonts w:ascii="Segoe UI" w:hAnsi="Segoe UI" w:cs="Segoe UI"/>
        </w:rPr>
      </w:pPr>
      <w:r>
        <w:rPr>
          <w:rFonts w:ascii="Segoe UI" w:hAnsi="Segoe UI" w:cs="Segoe UI"/>
        </w:rPr>
        <w:t>f</w:t>
      </w:r>
      <w:r w:rsidRPr="00D8345B">
        <w:rPr>
          <w:rFonts w:ascii="Segoe UI" w:hAnsi="Segoe UI" w:cs="Segoe UI"/>
        </w:rPr>
        <w:t xml:space="preserve">) szafa chłodnicza </w:t>
      </w:r>
      <w:proofErr w:type="spellStart"/>
      <w:r w:rsidRPr="00D8345B">
        <w:rPr>
          <w:rFonts w:ascii="Segoe UI" w:hAnsi="Segoe UI" w:cs="Segoe UI"/>
        </w:rPr>
        <w:t>Hendi</w:t>
      </w:r>
      <w:proofErr w:type="spellEnd"/>
      <w:r w:rsidRPr="00D8345B">
        <w:rPr>
          <w:rFonts w:ascii="Segoe UI" w:hAnsi="Segoe UI" w:cs="Segoe UI"/>
        </w:rPr>
        <w:t xml:space="preserve"> typ: 232224 (2 szt.) </w:t>
      </w:r>
      <w:r w:rsidR="00377C81">
        <w:rPr>
          <w:rFonts w:ascii="Segoe UI" w:hAnsi="Segoe UI" w:cs="Segoe UI"/>
        </w:rPr>
        <w:t>–</w:t>
      </w:r>
      <w:r w:rsidRPr="00D8345B">
        <w:rPr>
          <w:rFonts w:ascii="Segoe UI" w:hAnsi="Segoe UI" w:cs="Segoe UI"/>
        </w:rPr>
        <w:t xml:space="preserve"> </w:t>
      </w:r>
      <w:r w:rsidR="00CD6E29">
        <w:rPr>
          <w:rFonts w:ascii="Segoe UI" w:hAnsi="Segoe UI" w:cs="Segoe UI"/>
        </w:rPr>
        <w:t>rok produkcji 2014/2015,</w:t>
      </w:r>
      <w:r w:rsidRPr="00D8345B">
        <w:rPr>
          <w:rFonts w:ascii="Segoe UI" w:hAnsi="Segoe UI" w:cs="Segoe UI"/>
        </w:rPr>
        <w:t>sprawn</w:t>
      </w:r>
      <w:r w:rsidR="00637174">
        <w:rPr>
          <w:rFonts w:ascii="Segoe UI" w:hAnsi="Segoe UI" w:cs="Segoe UI"/>
        </w:rPr>
        <w:t>a</w:t>
      </w:r>
      <w:r w:rsidRPr="00D8345B">
        <w:rPr>
          <w:rFonts w:ascii="Segoe UI" w:hAnsi="Segoe UI" w:cs="Segoe UI"/>
        </w:rPr>
        <w:t>,</w:t>
      </w:r>
    </w:p>
    <w:p w14:paraId="6CB64F2A" w14:textId="55AECDFF" w:rsidR="00D8345B" w:rsidRPr="00D8345B" w:rsidRDefault="00D8345B" w:rsidP="000C1D18">
      <w:pPr>
        <w:shd w:val="clear" w:color="auto" w:fill="FFFFFF"/>
        <w:suppressAutoHyphens w:val="0"/>
        <w:spacing w:line="276" w:lineRule="auto"/>
        <w:jc w:val="both"/>
        <w:rPr>
          <w:rFonts w:ascii="Segoe UI" w:hAnsi="Segoe UI" w:cs="Segoe UI"/>
        </w:rPr>
      </w:pPr>
      <w:r>
        <w:rPr>
          <w:rFonts w:ascii="Segoe UI" w:hAnsi="Segoe UI" w:cs="Segoe UI"/>
        </w:rPr>
        <w:t>g</w:t>
      </w:r>
      <w:r w:rsidRPr="00D8345B">
        <w:rPr>
          <w:rFonts w:ascii="Segoe UI" w:hAnsi="Segoe UI" w:cs="Segoe UI"/>
        </w:rPr>
        <w:t xml:space="preserve">) wyparzacz do jaj </w:t>
      </w:r>
      <w:proofErr w:type="spellStart"/>
      <w:r w:rsidRPr="00D8345B">
        <w:rPr>
          <w:rFonts w:ascii="Segoe UI" w:hAnsi="Segoe UI" w:cs="Segoe UI"/>
        </w:rPr>
        <w:t>Stalgast</w:t>
      </w:r>
      <w:proofErr w:type="spellEnd"/>
      <w:r w:rsidRPr="00D8345B">
        <w:rPr>
          <w:rFonts w:ascii="Segoe UI" w:hAnsi="Segoe UI" w:cs="Segoe UI"/>
        </w:rPr>
        <w:t xml:space="preserve"> typ: 690552 (1 szt.) </w:t>
      </w:r>
      <w:r w:rsidR="00377C81">
        <w:rPr>
          <w:rFonts w:ascii="Segoe UI" w:hAnsi="Segoe UI" w:cs="Segoe UI"/>
        </w:rPr>
        <w:t>–</w:t>
      </w:r>
      <w:r w:rsidRPr="00D8345B">
        <w:rPr>
          <w:rFonts w:ascii="Segoe UI" w:hAnsi="Segoe UI" w:cs="Segoe UI"/>
        </w:rPr>
        <w:t xml:space="preserve"> </w:t>
      </w:r>
      <w:r w:rsidR="00CD6E29">
        <w:rPr>
          <w:rFonts w:ascii="Segoe UI" w:hAnsi="Segoe UI" w:cs="Segoe UI"/>
        </w:rPr>
        <w:t xml:space="preserve">rok produkcji 2014, </w:t>
      </w:r>
      <w:r w:rsidRPr="00D8345B">
        <w:rPr>
          <w:rFonts w:ascii="Segoe UI" w:hAnsi="Segoe UI" w:cs="Segoe UI"/>
        </w:rPr>
        <w:t>sprawn</w:t>
      </w:r>
      <w:r w:rsidR="00637174">
        <w:rPr>
          <w:rFonts w:ascii="Segoe UI" w:hAnsi="Segoe UI" w:cs="Segoe UI"/>
        </w:rPr>
        <w:t>y</w:t>
      </w:r>
      <w:r w:rsidRPr="00D8345B">
        <w:rPr>
          <w:rFonts w:ascii="Segoe UI" w:hAnsi="Segoe UI" w:cs="Segoe UI"/>
        </w:rPr>
        <w:t>,</w:t>
      </w:r>
    </w:p>
    <w:p w14:paraId="2907EB48" w14:textId="712A035E" w:rsidR="00D8345B" w:rsidRPr="00D8345B" w:rsidRDefault="00D8345B" w:rsidP="000C1D18">
      <w:pPr>
        <w:shd w:val="clear" w:color="auto" w:fill="FFFFFF"/>
        <w:suppressAutoHyphens w:val="0"/>
        <w:spacing w:line="276" w:lineRule="auto"/>
        <w:jc w:val="both"/>
        <w:rPr>
          <w:rFonts w:ascii="Segoe UI" w:hAnsi="Segoe UI" w:cs="Segoe UI"/>
        </w:rPr>
      </w:pPr>
      <w:r>
        <w:rPr>
          <w:rFonts w:ascii="Segoe UI" w:hAnsi="Segoe UI" w:cs="Segoe UI"/>
        </w:rPr>
        <w:t>h</w:t>
      </w:r>
      <w:r w:rsidRPr="00D8345B">
        <w:rPr>
          <w:rFonts w:ascii="Segoe UI" w:hAnsi="Segoe UI" w:cs="Segoe UI"/>
        </w:rPr>
        <w:t xml:space="preserve">) kocioł gazowy warzelny </w:t>
      </w:r>
      <w:proofErr w:type="spellStart"/>
      <w:r w:rsidRPr="00D8345B">
        <w:rPr>
          <w:rFonts w:ascii="Segoe UI" w:hAnsi="Segoe UI" w:cs="Segoe UI"/>
        </w:rPr>
        <w:t>Asber</w:t>
      </w:r>
      <w:proofErr w:type="spellEnd"/>
      <w:r w:rsidRPr="00D8345B">
        <w:rPr>
          <w:rFonts w:ascii="Segoe UI" w:hAnsi="Segoe UI" w:cs="Segoe UI"/>
        </w:rPr>
        <w:t xml:space="preserve"> poj. 80l typ: GBP-700 (2 szt.) </w:t>
      </w:r>
      <w:r w:rsidR="00637174">
        <w:rPr>
          <w:rFonts w:ascii="Segoe UI" w:hAnsi="Segoe UI" w:cs="Segoe UI"/>
        </w:rPr>
        <w:t>–</w:t>
      </w:r>
      <w:r w:rsidRPr="00D8345B">
        <w:rPr>
          <w:rFonts w:ascii="Segoe UI" w:hAnsi="Segoe UI" w:cs="Segoe UI"/>
        </w:rPr>
        <w:t xml:space="preserve"> </w:t>
      </w:r>
      <w:r w:rsidR="00CD6E29">
        <w:rPr>
          <w:rFonts w:ascii="Segoe UI" w:hAnsi="Segoe UI" w:cs="Segoe UI"/>
        </w:rPr>
        <w:t xml:space="preserve">rok produkcji 2015, </w:t>
      </w:r>
      <w:r w:rsidRPr="00D8345B">
        <w:rPr>
          <w:rFonts w:ascii="Segoe UI" w:hAnsi="Segoe UI" w:cs="Segoe UI"/>
        </w:rPr>
        <w:t>sprawn</w:t>
      </w:r>
      <w:r w:rsidR="00637174">
        <w:rPr>
          <w:rFonts w:ascii="Segoe UI" w:hAnsi="Segoe UI" w:cs="Segoe UI"/>
        </w:rPr>
        <w:t>y (</w:t>
      </w:r>
      <w:r w:rsidR="00637174" w:rsidRPr="00077ECD">
        <w:rPr>
          <w:rFonts w:ascii="Segoe UI" w:hAnsi="Segoe UI" w:cs="Segoe UI"/>
          <w:b/>
          <w:bCs/>
        </w:rPr>
        <w:t xml:space="preserve">zamontowane </w:t>
      </w:r>
      <w:r w:rsidR="00077ECD" w:rsidRPr="00077ECD">
        <w:rPr>
          <w:rFonts w:ascii="Segoe UI" w:hAnsi="Segoe UI" w:cs="Segoe UI"/>
          <w:b/>
          <w:bCs/>
        </w:rPr>
        <w:t xml:space="preserve">2 </w:t>
      </w:r>
      <w:r w:rsidR="00637174" w:rsidRPr="00077ECD">
        <w:rPr>
          <w:rFonts w:ascii="Segoe UI" w:hAnsi="Segoe UI" w:cs="Segoe UI"/>
          <w:b/>
          <w:bCs/>
        </w:rPr>
        <w:t>zmiękczacze wody LT-8 (8l); zakup soli NaCl do regeneracji wkładu – po stronie Wykonawcy</w:t>
      </w:r>
      <w:r w:rsidR="00637174">
        <w:rPr>
          <w:rFonts w:ascii="Segoe UI" w:hAnsi="Segoe UI" w:cs="Segoe UI"/>
        </w:rPr>
        <w:t>)</w:t>
      </w:r>
    </w:p>
    <w:p w14:paraId="2FD9E7B9" w14:textId="1D4A5994" w:rsidR="00D8345B" w:rsidRPr="00D8345B" w:rsidRDefault="00D8345B" w:rsidP="000C1D18">
      <w:pPr>
        <w:shd w:val="clear" w:color="auto" w:fill="FFFFFF"/>
        <w:suppressAutoHyphens w:val="0"/>
        <w:spacing w:line="276" w:lineRule="auto"/>
        <w:jc w:val="both"/>
        <w:rPr>
          <w:rFonts w:ascii="Segoe UI" w:hAnsi="Segoe UI" w:cs="Segoe UI"/>
        </w:rPr>
      </w:pPr>
      <w:r>
        <w:rPr>
          <w:rFonts w:ascii="Segoe UI" w:hAnsi="Segoe UI" w:cs="Segoe UI"/>
        </w:rPr>
        <w:t>i</w:t>
      </w:r>
      <w:r w:rsidRPr="00D8345B">
        <w:rPr>
          <w:rFonts w:ascii="Segoe UI" w:hAnsi="Segoe UI" w:cs="Segoe UI"/>
        </w:rPr>
        <w:t>) </w:t>
      </w:r>
      <w:r w:rsidR="00637174">
        <w:rPr>
          <w:rFonts w:ascii="Segoe UI" w:hAnsi="Segoe UI" w:cs="Segoe UI"/>
        </w:rPr>
        <w:t>k</w:t>
      </w:r>
      <w:r w:rsidRPr="00D8345B">
        <w:rPr>
          <w:rFonts w:ascii="Segoe UI" w:hAnsi="Segoe UI" w:cs="Segoe UI"/>
        </w:rPr>
        <w:t xml:space="preserve">uchnia gazowa 4-palnikowa bez piekarnika </w:t>
      </w:r>
      <w:r w:rsidR="00665B55">
        <w:rPr>
          <w:rFonts w:ascii="Segoe UI" w:hAnsi="Segoe UI" w:cs="Segoe UI"/>
        </w:rPr>
        <w:t xml:space="preserve">STALGAST 900mm </w:t>
      </w:r>
      <w:r w:rsidR="00665B55" w:rsidRPr="00D8345B">
        <w:rPr>
          <w:rFonts w:ascii="Segoe UI" w:hAnsi="Segoe UI" w:cs="Segoe UI"/>
        </w:rPr>
        <w:t>typ: </w:t>
      </w:r>
      <w:r w:rsidR="00665B55">
        <w:rPr>
          <w:rFonts w:ascii="Segoe UI" w:hAnsi="Segoe UI" w:cs="Segoe UI"/>
        </w:rPr>
        <w:t>G20</w:t>
      </w:r>
      <w:r w:rsidRPr="00D8345B">
        <w:rPr>
          <w:rFonts w:ascii="Segoe UI" w:hAnsi="Segoe UI" w:cs="Segoe UI"/>
        </w:rPr>
        <w:t xml:space="preserve"> (1 szt.) </w:t>
      </w:r>
      <w:r w:rsidR="00377C81">
        <w:rPr>
          <w:rFonts w:ascii="Segoe UI" w:hAnsi="Segoe UI" w:cs="Segoe UI"/>
        </w:rPr>
        <w:t>–</w:t>
      </w:r>
      <w:r w:rsidRPr="00D8345B">
        <w:rPr>
          <w:rFonts w:ascii="Segoe UI" w:hAnsi="Segoe UI" w:cs="Segoe UI"/>
        </w:rPr>
        <w:t xml:space="preserve"> </w:t>
      </w:r>
      <w:r w:rsidR="00CD6E29">
        <w:rPr>
          <w:rFonts w:ascii="Segoe UI" w:hAnsi="Segoe UI" w:cs="Segoe UI"/>
        </w:rPr>
        <w:t>rok produkcji 20</w:t>
      </w:r>
      <w:r w:rsidR="005E3169">
        <w:rPr>
          <w:rFonts w:ascii="Segoe UI" w:hAnsi="Segoe UI" w:cs="Segoe UI"/>
        </w:rPr>
        <w:t>21</w:t>
      </w:r>
      <w:r w:rsidR="00CD6E29">
        <w:rPr>
          <w:rFonts w:ascii="Segoe UI" w:hAnsi="Segoe UI" w:cs="Segoe UI"/>
        </w:rPr>
        <w:t xml:space="preserve">, </w:t>
      </w:r>
      <w:r w:rsidRPr="00D8345B">
        <w:rPr>
          <w:rFonts w:ascii="Segoe UI" w:hAnsi="Segoe UI" w:cs="Segoe UI"/>
        </w:rPr>
        <w:t>sprawn</w:t>
      </w:r>
      <w:r w:rsidR="00637174">
        <w:rPr>
          <w:rFonts w:ascii="Segoe UI" w:hAnsi="Segoe UI" w:cs="Segoe UI"/>
        </w:rPr>
        <w:t>a</w:t>
      </w:r>
      <w:r w:rsidRPr="00D8345B">
        <w:rPr>
          <w:rFonts w:ascii="Segoe UI" w:hAnsi="Segoe UI" w:cs="Segoe UI"/>
        </w:rPr>
        <w:t>,</w:t>
      </w:r>
    </w:p>
    <w:p w14:paraId="559B7162" w14:textId="02242AD7" w:rsidR="00D8345B" w:rsidRPr="00D8345B" w:rsidRDefault="00D8345B" w:rsidP="000C1D18">
      <w:pPr>
        <w:shd w:val="clear" w:color="auto" w:fill="FFFFFF"/>
        <w:suppressAutoHyphens w:val="0"/>
        <w:spacing w:line="276" w:lineRule="auto"/>
        <w:jc w:val="both"/>
        <w:rPr>
          <w:rFonts w:ascii="Segoe UI" w:hAnsi="Segoe UI" w:cs="Segoe UI"/>
        </w:rPr>
      </w:pPr>
      <w:r>
        <w:rPr>
          <w:rFonts w:ascii="Segoe UI" w:hAnsi="Segoe UI" w:cs="Segoe UI"/>
        </w:rPr>
        <w:t>j</w:t>
      </w:r>
      <w:r w:rsidRPr="00D8345B">
        <w:rPr>
          <w:rFonts w:ascii="Segoe UI" w:hAnsi="Segoe UI" w:cs="Segoe UI"/>
        </w:rPr>
        <w:t xml:space="preserve">) maszyna do rozdrabniania jarzyn </w:t>
      </w:r>
      <w:proofErr w:type="spellStart"/>
      <w:r w:rsidRPr="00D8345B">
        <w:rPr>
          <w:rFonts w:ascii="Segoe UI" w:hAnsi="Segoe UI" w:cs="Segoe UI"/>
        </w:rPr>
        <w:t>Hendi</w:t>
      </w:r>
      <w:proofErr w:type="spellEnd"/>
      <w:r w:rsidRPr="00D8345B">
        <w:rPr>
          <w:rFonts w:ascii="Segoe UI" w:hAnsi="Segoe UI" w:cs="Segoe UI"/>
        </w:rPr>
        <w:t xml:space="preserve"> typ: 231807 (1 szt.) </w:t>
      </w:r>
      <w:r w:rsidR="00377C81">
        <w:rPr>
          <w:rFonts w:ascii="Segoe UI" w:hAnsi="Segoe UI" w:cs="Segoe UI"/>
        </w:rPr>
        <w:t>–</w:t>
      </w:r>
      <w:r w:rsidRPr="00D8345B">
        <w:rPr>
          <w:rFonts w:ascii="Segoe UI" w:hAnsi="Segoe UI" w:cs="Segoe UI"/>
        </w:rPr>
        <w:t xml:space="preserve"> </w:t>
      </w:r>
      <w:r w:rsidR="00CD6E29">
        <w:rPr>
          <w:rFonts w:ascii="Segoe UI" w:hAnsi="Segoe UI" w:cs="Segoe UI"/>
        </w:rPr>
        <w:t xml:space="preserve">rok produkcji 2014/2015, </w:t>
      </w:r>
      <w:r w:rsidRPr="00D8345B">
        <w:rPr>
          <w:rFonts w:ascii="Segoe UI" w:hAnsi="Segoe UI" w:cs="Segoe UI"/>
        </w:rPr>
        <w:t>sprawn</w:t>
      </w:r>
      <w:r w:rsidR="00637174">
        <w:rPr>
          <w:rFonts w:ascii="Segoe UI" w:hAnsi="Segoe UI" w:cs="Segoe UI"/>
        </w:rPr>
        <w:t>a</w:t>
      </w:r>
      <w:r w:rsidRPr="00D8345B">
        <w:rPr>
          <w:rFonts w:ascii="Segoe UI" w:hAnsi="Segoe UI" w:cs="Segoe UI"/>
        </w:rPr>
        <w:t>,</w:t>
      </w:r>
    </w:p>
    <w:p w14:paraId="475999E3" w14:textId="0BE635E2" w:rsidR="00D8345B" w:rsidRPr="00D8345B" w:rsidRDefault="00D8345B" w:rsidP="000C1D18">
      <w:pPr>
        <w:shd w:val="clear" w:color="auto" w:fill="FFFFFF"/>
        <w:suppressAutoHyphens w:val="0"/>
        <w:spacing w:line="276" w:lineRule="auto"/>
        <w:jc w:val="both"/>
        <w:rPr>
          <w:rFonts w:ascii="Segoe UI" w:hAnsi="Segoe UI" w:cs="Segoe UI"/>
        </w:rPr>
      </w:pPr>
      <w:r>
        <w:rPr>
          <w:rFonts w:ascii="Segoe UI" w:hAnsi="Segoe UI" w:cs="Segoe UI"/>
        </w:rPr>
        <w:t>k</w:t>
      </w:r>
      <w:r w:rsidRPr="00D8345B">
        <w:rPr>
          <w:rFonts w:ascii="Segoe UI" w:hAnsi="Segoe UI" w:cs="Segoe UI"/>
        </w:rPr>
        <w:t xml:space="preserve">) piec konwekcyjno-parowy z podstawą </w:t>
      </w:r>
      <w:r w:rsidR="00665B55">
        <w:rPr>
          <w:rFonts w:ascii="Segoe UI" w:hAnsi="Segoe UI" w:cs="Segoe UI"/>
        </w:rPr>
        <w:t>STALGAST</w:t>
      </w:r>
      <w:r w:rsidRPr="00D8345B">
        <w:rPr>
          <w:rFonts w:ascii="Segoe UI" w:hAnsi="Segoe UI" w:cs="Segoe UI"/>
        </w:rPr>
        <w:t xml:space="preserve"> </w:t>
      </w:r>
      <w:proofErr w:type="spellStart"/>
      <w:r w:rsidR="00665B55">
        <w:rPr>
          <w:rFonts w:ascii="Segoe UI" w:hAnsi="Segoe UI" w:cs="Segoe UI"/>
        </w:rPr>
        <w:t>ClassicCook</w:t>
      </w:r>
      <w:proofErr w:type="spellEnd"/>
      <w:r w:rsidR="00665B55">
        <w:rPr>
          <w:rFonts w:ascii="Segoe UI" w:hAnsi="Segoe UI" w:cs="Segoe UI"/>
        </w:rPr>
        <w:t xml:space="preserve"> 11xGN1/1 </w:t>
      </w:r>
      <w:r w:rsidRPr="00D8345B">
        <w:rPr>
          <w:rFonts w:ascii="Segoe UI" w:hAnsi="Segoe UI" w:cs="Segoe UI"/>
        </w:rPr>
        <w:t xml:space="preserve">(1 szt.) </w:t>
      </w:r>
      <w:r w:rsidR="00077ECD">
        <w:rPr>
          <w:rFonts w:ascii="Segoe UI" w:hAnsi="Segoe UI" w:cs="Segoe UI"/>
        </w:rPr>
        <w:t>–</w:t>
      </w:r>
      <w:r w:rsidRPr="00D8345B">
        <w:rPr>
          <w:rFonts w:ascii="Segoe UI" w:hAnsi="Segoe UI" w:cs="Segoe UI"/>
        </w:rPr>
        <w:t xml:space="preserve"> </w:t>
      </w:r>
      <w:r w:rsidR="00CD6E29">
        <w:rPr>
          <w:rFonts w:ascii="Segoe UI" w:hAnsi="Segoe UI" w:cs="Segoe UI"/>
        </w:rPr>
        <w:t>rok produkcji 20</w:t>
      </w:r>
      <w:r w:rsidR="00665B55">
        <w:rPr>
          <w:rFonts w:ascii="Segoe UI" w:hAnsi="Segoe UI" w:cs="Segoe UI"/>
        </w:rPr>
        <w:t>21</w:t>
      </w:r>
      <w:r w:rsidR="00CD6E29">
        <w:rPr>
          <w:rFonts w:ascii="Segoe UI" w:hAnsi="Segoe UI" w:cs="Segoe UI"/>
        </w:rPr>
        <w:t xml:space="preserve">, </w:t>
      </w:r>
      <w:r w:rsidRPr="00D8345B">
        <w:rPr>
          <w:rFonts w:ascii="Segoe UI" w:hAnsi="Segoe UI" w:cs="Segoe UI"/>
        </w:rPr>
        <w:t>sprawny</w:t>
      </w:r>
      <w:r w:rsidR="00077ECD">
        <w:rPr>
          <w:rFonts w:ascii="Segoe UI" w:hAnsi="Segoe UI" w:cs="Segoe UI"/>
        </w:rPr>
        <w:t xml:space="preserve"> (</w:t>
      </w:r>
      <w:r w:rsidR="00077ECD" w:rsidRPr="00077ECD">
        <w:rPr>
          <w:rFonts w:ascii="Segoe UI" w:hAnsi="Segoe UI" w:cs="Segoe UI"/>
          <w:b/>
          <w:bCs/>
        </w:rPr>
        <w:t>zamontowany 1 zmiękczacz wody</w:t>
      </w:r>
      <w:r w:rsidR="00665B55">
        <w:rPr>
          <w:rFonts w:ascii="Segoe UI" w:hAnsi="Segoe UI" w:cs="Segoe UI"/>
          <w:b/>
          <w:bCs/>
        </w:rPr>
        <w:t xml:space="preserve"> automatyczny</w:t>
      </w:r>
      <w:r w:rsidR="00077ECD" w:rsidRPr="00077ECD">
        <w:rPr>
          <w:rFonts w:ascii="Segoe UI" w:hAnsi="Segoe UI" w:cs="Segoe UI"/>
          <w:b/>
          <w:bCs/>
        </w:rPr>
        <w:t xml:space="preserve"> </w:t>
      </w:r>
      <w:proofErr w:type="spellStart"/>
      <w:r w:rsidR="00665B55">
        <w:rPr>
          <w:rFonts w:ascii="Segoe UI" w:hAnsi="Segoe UI" w:cs="Segoe UI"/>
          <w:b/>
          <w:bCs/>
        </w:rPr>
        <w:t>eco</w:t>
      </w:r>
      <w:proofErr w:type="spellEnd"/>
      <w:r w:rsidR="00665B55">
        <w:rPr>
          <w:rFonts w:ascii="Segoe UI" w:hAnsi="Segoe UI" w:cs="Segoe UI"/>
          <w:b/>
          <w:bCs/>
        </w:rPr>
        <w:t xml:space="preserve"> 35 TD (5l)</w:t>
      </w:r>
      <w:r w:rsidR="00077ECD" w:rsidRPr="00077ECD">
        <w:rPr>
          <w:rFonts w:ascii="Segoe UI" w:hAnsi="Segoe UI" w:cs="Segoe UI"/>
          <w:b/>
          <w:bCs/>
        </w:rPr>
        <w:t>; zakup soli NaCl do regeneracji wkładu – po stronie Wykonawcy</w:t>
      </w:r>
      <w:r w:rsidR="00077ECD">
        <w:rPr>
          <w:rFonts w:ascii="Segoe UI" w:hAnsi="Segoe UI" w:cs="Segoe UI"/>
        </w:rPr>
        <w:t>)</w:t>
      </w:r>
      <w:r w:rsidRPr="00D8345B">
        <w:rPr>
          <w:rFonts w:ascii="Segoe UI" w:hAnsi="Segoe UI" w:cs="Segoe UI"/>
        </w:rPr>
        <w:t>,</w:t>
      </w:r>
    </w:p>
    <w:p w14:paraId="537178C6" w14:textId="6B9F9AA4" w:rsidR="00D8345B" w:rsidRPr="00D8345B" w:rsidRDefault="00D8345B" w:rsidP="000C1D18">
      <w:pPr>
        <w:shd w:val="clear" w:color="auto" w:fill="FFFFFF"/>
        <w:suppressAutoHyphens w:val="0"/>
        <w:spacing w:line="276" w:lineRule="auto"/>
        <w:jc w:val="both"/>
        <w:rPr>
          <w:rFonts w:ascii="Segoe UI" w:hAnsi="Segoe UI" w:cs="Segoe UI"/>
        </w:rPr>
      </w:pPr>
      <w:r>
        <w:rPr>
          <w:rFonts w:ascii="Segoe UI" w:hAnsi="Segoe UI" w:cs="Segoe UI"/>
        </w:rPr>
        <w:t>l</w:t>
      </w:r>
      <w:r w:rsidRPr="00D8345B">
        <w:rPr>
          <w:rFonts w:ascii="Segoe UI" w:hAnsi="Segoe UI" w:cs="Segoe UI"/>
        </w:rPr>
        <w:t xml:space="preserve">) szafa chłodnicza 60x60x58cm Amica typ: FM136,3/KS 15401 W (1 szt.) </w:t>
      </w:r>
      <w:r w:rsidR="00377C81">
        <w:rPr>
          <w:rFonts w:ascii="Segoe UI" w:hAnsi="Segoe UI" w:cs="Segoe UI"/>
        </w:rPr>
        <w:t>–</w:t>
      </w:r>
      <w:r w:rsidRPr="00D8345B">
        <w:rPr>
          <w:rFonts w:ascii="Segoe UI" w:hAnsi="Segoe UI" w:cs="Segoe UI"/>
        </w:rPr>
        <w:t xml:space="preserve"> </w:t>
      </w:r>
      <w:r w:rsidR="00CD6E29">
        <w:rPr>
          <w:rFonts w:ascii="Segoe UI" w:hAnsi="Segoe UI" w:cs="Segoe UI"/>
        </w:rPr>
        <w:t>rok produkcji</w:t>
      </w:r>
      <w:r w:rsidR="000C1D18">
        <w:rPr>
          <w:rFonts w:ascii="Segoe UI" w:hAnsi="Segoe UI" w:cs="Segoe UI"/>
        </w:rPr>
        <w:t xml:space="preserve"> </w:t>
      </w:r>
      <w:r w:rsidR="00CD6E29">
        <w:rPr>
          <w:rFonts w:ascii="Segoe UI" w:hAnsi="Segoe UI" w:cs="Segoe UI"/>
        </w:rPr>
        <w:t>2014/2015 ,</w:t>
      </w:r>
      <w:r w:rsidRPr="00D8345B">
        <w:rPr>
          <w:rFonts w:ascii="Segoe UI" w:hAnsi="Segoe UI" w:cs="Segoe UI"/>
        </w:rPr>
        <w:t>sprawn</w:t>
      </w:r>
      <w:r w:rsidR="00637174">
        <w:rPr>
          <w:rFonts w:ascii="Segoe UI" w:hAnsi="Segoe UI" w:cs="Segoe UI"/>
        </w:rPr>
        <w:t>a</w:t>
      </w:r>
      <w:r w:rsidRPr="00D8345B">
        <w:rPr>
          <w:rFonts w:ascii="Segoe UI" w:hAnsi="Segoe UI" w:cs="Segoe UI"/>
        </w:rPr>
        <w:t>,</w:t>
      </w:r>
    </w:p>
    <w:p w14:paraId="43331F91" w14:textId="1068655B" w:rsidR="00D8345B" w:rsidRDefault="00D8345B" w:rsidP="000C1D18">
      <w:pPr>
        <w:shd w:val="clear" w:color="auto" w:fill="FFFFFF"/>
        <w:suppressAutoHyphens w:val="0"/>
        <w:spacing w:line="276" w:lineRule="auto"/>
        <w:jc w:val="both"/>
        <w:rPr>
          <w:rFonts w:ascii="Segoe UI" w:hAnsi="Segoe UI" w:cs="Segoe UI"/>
        </w:rPr>
      </w:pPr>
      <w:r>
        <w:rPr>
          <w:rFonts w:ascii="Segoe UI" w:hAnsi="Segoe UI" w:cs="Segoe UI"/>
        </w:rPr>
        <w:t>ł</w:t>
      </w:r>
      <w:r w:rsidRPr="00D8345B">
        <w:rPr>
          <w:rFonts w:ascii="Segoe UI" w:hAnsi="Segoe UI" w:cs="Segoe UI"/>
        </w:rPr>
        <w:t>) szafa chłodnicza (</w:t>
      </w:r>
      <w:proofErr w:type="spellStart"/>
      <w:r w:rsidRPr="00D8345B">
        <w:rPr>
          <w:rFonts w:ascii="Segoe UI" w:hAnsi="Segoe UI" w:cs="Segoe UI"/>
        </w:rPr>
        <w:t>mroźnicza</w:t>
      </w:r>
      <w:proofErr w:type="spellEnd"/>
      <w:r w:rsidRPr="00D8345B">
        <w:rPr>
          <w:rFonts w:ascii="Segoe UI" w:hAnsi="Segoe UI" w:cs="Segoe UI"/>
        </w:rPr>
        <w:t xml:space="preserve">) </w:t>
      </w:r>
      <w:proofErr w:type="spellStart"/>
      <w:r w:rsidRPr="00D8345B">
        <w:rPr>
          <w:rFonts w:ascii="Segoe UI" w:hAnsi="Segoe UI" w:cs="Segoe UI"/>
        </w:rPr>
        <w:t>Hendi</w:t>
      </w:r>
      <w:proofErr w:type="spellEnd"/>
      <w:r w:rsidRPr="00D8345B">
        <w:rPr>
          <w:rFonts w:ascii="Segoe UI" w:hAnsi="Segoe UI" w:cs="Segoe UI"/>
        </w:rPr>
        <w:t xml:space="preserve"> typ: 232248 (</w:t>
      </w:r>
      <w:r w:rsidR="00FD7EB8">
        <w:rPr>
          <w:rFonts w:ascii="Segoe UI" w:hAnsi="Segoe UI" w:cs="Segoe UI"/>
        </w:rPr>
        <w:t>2</w:t>
      </w:r>
      <w:r w:rsidRPr="00D8345B">
        <w:rPr>
          <w:rFonts w:ascii="Segoe UI" w:hAnsi="Segoe UI" w:cs="Segoe UI"/>
        </w:rPr>
        <w:t xml:space="preserve"> szt.) </w:t>
      </w:r>
      <w:r w:rsidR="00377C81">
        <w:rPr>
          <w:rFonts w:ascii="Segoe UI" w:hAnsi="Segoe UI" w:cs="Segoe UI"/>
        </w:rPr>
        <w:t>–</w:t>
      </w:r>
      <w:r w:rsidRPr="00D8345B">
        <w:rPr>
          <w:rFonts w:ascii="Segoe UI" w:hAnsi="Segoe UI" w:cs="Segoe UI"/>
        </w:rPr>
        <w:t xml:space="preserve"> </w:t>
      </w:r>
      <w:r w:rsidR="00CD6E29">
        <w:rPr>
          <w:rFonts w:ascii="Segoe UI" w:hAnsi="Segoe UI" w:cs="Segoe UI"/>
        </w:rPr>
        <w:t xml:space="preserve">rok produkcji 2014/2015, </w:t>
      </w:r>
      <w:r w:rsidRPr="00D8345B">
        <w:rPr>
          <w:rFonts w:ascii="Segoe UI" w:hAnsi="Segoe UI" w:cs="Segoe UI"/>
        </w:rPr>
        <w:t>sprawn</w:t>
      </w:r>
      <w:r w:rsidR="00637174">
        <w:rPr>
          <w:rFonts w:ascii="Segoe UI" w:hAnsi="Segoe UI" w:cs="Segoe UI"/>
        </w:rPr>
        <w:t>a</w:t>
      </w:r>
      <w:r w:rsidRPr="00D8345B">
        <w:rPr>
          <w:rFonts w:ascii="Segoe UI" w:hAnsi="Segoe UI" w:cs="Segoe UI"/>
        </w:rPr>
        <w:t>,</w:t>
      </w:r>
    </w:p>
    <w:p w14:paraId="5931E4C7" w14:textId="4F0193D7" w:rsidR="00F02C2A" w:rsidRPr="00D8345B" w:rsidRDefault="00F02C2A" w:rsidP="000C1D18">
      <w:pPr>
        <w:shd w:val="clear" w:color="auto" w:fill="FFFFFF"/>
        <w:suppressAutoHyphens w:val="0"/>
        <w:spacing w:line="276" w:lineRule="auto"/>
        <w:jc w:val="both"/>
        <w:rPr>
          <w:rFonts w:ascii="Segoe UI" w:hAnsi="Segoe UI" w:cs="Segoe UI"/>
        </w:rPr>
      </w:pPr>
      <w:r>
        <w:rPr>
          <w:rFonts w:ascii="Segoe UI" w:hAnsi="Segoe UI" w:cs="Segoe UI"/>
        </w:rPr>
        <w:t xml:space="preserve">m) szafa chłodnicza </w:t>
      </w:r>
      <w:proofErr w:type="spellStart"/>
      <w:r>
        <w:rPr>
          <w:rFonts w:ascii="Segoe UI" w:hAnsi="Segoe UI" w:cs="Segoe UI"/>
        </w:rPr>
        <w:t>Stalgast</w:t>
      </w:r>
      <w:proofErr w:type="spellEnd"/>
      <w:r>
        <w:rPr>
          <w:rFonts w:ascii="Segoe UI" w:hAnsi="Segoe UI" w:cs="Segoe UI"/>
        </w:rPr>
        <w:t xml:space="preserve"> 60x60x180 (1szt.) </w:t>
      </w:r>
      <w:r w:rsidR="00377C81">
        <w:rPr>
          <w:rFonts w:ascii="Segoe UI" w:hAnsi="Segoe UI" w:cs="Segoe UI"/>
        </w:rPr>
        <w:t>–</w:t>
      </w:r>
      <w:r>
        <w:rPr>
          <w:rFonts w:ascii="Segoe UI" w:hAnsi="Segoe UI" w:cs="Segoe UI"/>
        </w:rPr>
        <w:t xml:space="preserve"> rok produkcji 2017, </w:t>
      </w:r>
      <w:r w:rsidRPr="00D8345B">
        <w:rPr>
          <w:rFonts w:ascii="Segoe UI" w:hAnsi="Segoe UI" w:cs="Segoe UI"/>
        </w:rPr>
        <w:t>sprawn</w:t>
      </w:r>
      <w:r>
        <w:rPr>
          <w:rFonts w:ascii="Segoe UI" w:hAnsi="Segoe UI" w:cs="Segoe UI"/>
        </w:rPr>
        <w:t>a,</w:t>
      </w:r>
    </w:p>
    <w:p w14:paraId="1B4EDD23" w14:textId="0D353DED" w:rsidR="00D8345B" w:rsidRPr="00D8345B" w:rsidRDefault="00F02C2A" w:rsidP="000C1D18">
      <w:pPr>
        <w:shd w:val="clear" w:color="auto" w:fill="FFFFFF"/>
        <w:suppressAutoHyphens w:val="0"/>
        <w:spacing w:line="276" w:lineRule="auto"/>
        <w:jc w:val="both"/>
        <w:rPr>
          <w:rFonts w:ascii="Segoe UI" w:hAnsi="Segoe UI" w:cs="Segoe UI"/>
        </w:rPr>
      </w:pPr>
      <w:r>
        <w:rPr>
          <w:rFonts w:ascii="Segoe UI" w:hAnsi="Segoe UI" w:cs="Segoe UI"/>
        </w:rPr>
        <w:t>n</w:t>
      </w:r>
      <w:r w:rsidR="00D8345B" w:rsidRPr="00D8345B">
        <w:rPr>
          <w:rFonts w:ascii="Segoe UI" w:hAnsi="Segoe UI" w:cs="Segoe UI"/>
        </w:rPr>
        <w:t>) </w:t>
      </w:r>
      <w:r w:rsidR="00637174">
        <w:rPr>
          <w:rFonts w:ascii="Segoe UI" w:hAnsi="Segoe UI" w:cs="Segoe UI"/>
        </w:rPr>
        <w:t>z</w:t>
      </w:r>
      <w:r w:rsidR="00D8345B" w:rsidRPr="00D8345B">
        <w:rPr>
          <w:rFonts w:ascii="Segoe UI" w:hAnsi="Segoe UI" w:cs="Segoe UI"/>
        </w:rPr>
        <w:t xml:space="preserve">estaw kociołków przechylnych </w:t>
      </w:r>
      <w:proofErr w:type="spellStart"/>
      <w:r w:rsidR="00D8345B" w:rsidRPr="00D8345B">
        <w:rPr>
          <w:rFonts w:ascii="Segoe UI" w:hAnsi="Segoe UI" w:cs="Segoe UI"/>
        </w:rPr>
        <w:t>Lozamet</w:t>
      </w:r>
      <w:proofErr w:type="spellEnd"/>
      <w:r w:rsidR="00D8345B" w:rsidRPr="00D8345B">
        <w:rPr>
          <w:rFonts w:ascii="Segoe UI" w:hAnsi="Segoe UI" w:cs="Segoe UI"/>
        </w:rPr>
        <w:t xml:space="preserve"> typ: ZE-6 (1 szt.) </w:t>
      </w:r>
      <w:r w:rsidR="00377C81">
        <w:rPr>
          <w:rFonts w:ascii="Segoe UI" w:hAnsi="Segoe UI" w:cs="Segoe UI"/>
        </w:rPr>
        <w:t>–</w:t>
      </w:r>
      <w:r w:rsidR="00D8345B" w:rsidRPr="00D8345B">
        <w:rPr>
          <w:rFonts w:ascii="Segoe UI" w:hAnsi="Segoe UI" w:cs="Segoe UI"/>
        </w:rPr>
        <w:t xml:space="preserve"> </w:t>
      </w:r>
      <w:r>
        <w:rPr>
          <w:rFonts w:ascii="Segoe UI" w:hAnsi="Segoe UI" w:cs="Segoe UI"/>
        </w:rPr>
        <w:t xml:space="preserve">rok produkcji 2014, </w:t>
      </w:r>
      <w:r w:rsidRPr="00D8345B">
        <w:rPr>
          <w:rFonts w:ascii="Segoe UI" w:hAnsi="Segoe UI" w:cs="Segoe UI"/>
        </w:rPr>
        <w:t>sprawn</w:t>
      </w:r>
      <w:r>
        <w:rPr>
          <w:rFonts w:ascii="Segoe UI" w:hAnsi="Segoe UI" w:cs="Segoe UI"/>
        </w:rPr>
        <w:t>a</w:t>
      </w:r>
      <w:r w:rsidRPr="00D8345B">
        <w:rPr>
          <w:rFonts w:ascii="Segoe UI" w:hAnsi="Segoe UI" w:cs="Segoe UI"/>
        </w:rPr>
        <w:t xml:space="preserve"> </w:t>
      </w:r>
      <w:r w:rsidR="00D8345B" w:rsidRPr="00D8345B">
        <w:rPr>
          <w:rFonts w:ascii="Segoe UI" w:hAnsi="Segoe UI" w:cs="Segoe UI"/>
        </w:rPr>
        <w:t>sprawny,</w:t>
      </w:r>
    </w:p>
    <w:p w14:paraId="3B864AED" w14:textId="518A5163" w:rsidR="00D8345B" w:rsidRPr="00D8345B" w:rsidRDefault="00F02C2A" w:rsidP="000C1D18">
      <w:pPr>
        <w:shd w:val="clear" w:color="auto" w:fill="FFFFFF"/>
        <w:suppressAutoHyphens w:val="0"/>
        <w:spacing w:line="276" w:lineRule="auto"/>
        <w:jc w:val="both"/>
        <w:rPr>
          <w:rFonts w:ascii="Segoe UI" w:hAnsi="Segoe UI" w:cs="Segoe UI"/>
        </w:rPr>
      </w:pPr>
      <w:r>
        <w:rPr>
          <w:rFonts w:ascii="Segoe UI" w:hAnsi="Segoe UI" w:cs="Segoe UI"/>
        </w:rPr>
        <w:t>o</w:t>
      </w:r>
      <w:r w:rsidR="00D8345B" w:rsidRPr="00D8345B">
        <w:rPr>
          <w:rFonts w:ascii="Segoe UI" w:hAnsi="Segoe UI" w:cs="Segoe UI"/>
        </w:rPr>
        <w:t>) </w:t>
      </w:r>
      <w:r w:rsidR="00637174">
        <w:rPr>
          <w:rFonts w:ascii="Segoe UI" w:hAnsi="Segoe UI" w:cs="Segoe UI"/>
        </w:rPr>
        <w:t>s</w:t>
      </w:r>
      <w:r w:rsidR="00D8345B" w:rsidRPr="00D8345B">
        <w:rPr>
          <w:rFonts w:ascii="Segoe UI" w:hAnsi="Segoe UI" w:cs="Segoe UI"/>
        </w:rPr>
        <w:t xml:space="preserve">zafa chłodnicza </w:t>
      </w:r>
      <w:proofErr w:type="spellStart"/>
      <w:r w:rsidR="00D8345B" w:rsidRPr="00D8345B">
        <w:rPr>
          <w:rFonts w:ascii="Segoe UI" w:hAnsi="Segoe UI" w:cs="Segoe UI"/>
        </w:rPr>
        <w:t>Stalgast</w:t>
      </w:r>
      <w:proofErr w:type="spellEnd"/>
      <w:r w:rsidR="00D8345B" w:rsidRPr="00D8345B">
        <w:rPr>
          <w:rFonts w:ascii="Segoe UI" w:hAnsi="Segoe UI" w:cs="Segoe UI"/>
        </w:rPr>
        <w:t xml:space="preserve"> typ: 4077896 (1 szt.) </w:t>
      </w:r>
      <w:r w:rsidR="00377C81">
        <w:rPr>
          <w:rFonts w:ascii="Segoe UI" w:hAnsi="Segoe UI" w:cs="Segoe UI"/>
        </w:rPr>
        <w:t>–</w:t>
      </w:r>
      <w:r w:rsidR="00D8345B" w:rsidRPr="00D8345B">
        <w:rPr>
          <w:rFonts w:ascii="Segoe UI" w:hAnsi="Segoe UI" w:cs="Segoe UI"/>
        </w:rPr>
        <w:t xml:space="preserve"> </w:t>
      </w:r>
      <w:r>
        <w:rPr>
          <w:rFonts w:ascii="Segoe UI" w:hAnsi="Segoe UI" w:cs="Segoe UI"/>
        </w:rPr>
        <w:t xml:space="preserve">rok produkcji 2014/2015, </w:t>
      </w:r>
      <w:r w:rsidRPr="00D8345B">
        <w:rPr>
          <w:rFonts w:ascii="Segoe UI" w:hAnsi="Segoe UI" w:cs="Segoe UI"/>
        </w:rPr>
        <w:t>sprawn</w:t>
      </w:r>
      <w:r>
        <w:rPr>
          <w:rFonts w:ascii="Segoe UI" w:hAnsi="Segoe UI" w:cs="Segoe UI"/>
        </w:rPr>
        <w:t>a</w:t>
      </w:r>
      <w:r w:rsidR="00D8345B" w:rsidRPr="00D8345B">
        <w:rPr>
          <w:rFonts w:ascii="Segoe UI" w:hAnsi="Segoe UI" w:cs="Segoe UI"/>
        </w:rPr>
        <w:t>,</w:t>
      </w:r>
    </w:p>
    <w:p w14:paraId="29F53D51" w14:textId="23A9105A" w:rsidR="00D8345B" w:rsidRPr="00D8345B" w:rsidRDefault="00F02C2A" w:rsidP="000C1D18">
      <w:pPr>
        <w:shd w:val="clear" w:color="auto" w:fill="FFFFFF"/>
        <w:suppressAutoHyphens w:val="0"/>
        <w:spacing w:line="276" w:lineRule="auto"/>
        <w:jc w:val="both"/>
        <w:rPr>
          <w:rFonts w:ascii="Segoe UI" w:hAnsi="Segoe UI" w:cs="Segoe UI"/>
        </w:rPr>
      </w:pPr>
      <w:r>
        <w:rPr>
          <w:rFonts w:ascii="Segoe UI" w:hAnsi="Segoe UI" w:cs="Segoe UI"/>
        </w:rPr>
        <w:lastRenderedPageBreak/>
        <w:t>p</w:t>
      </w:r>
      <w:r w:rsidR="00D8345B" w:rsidRPr="00D8345B">
        <w:rPr>
          <w:rFonts w:ascii="Segoe UI" w:hAnsi="Segoe UI" w:cs="Segoe UI"/>
        </w:rPr>
        <w:t xml:space="preserve">) wilk do mięsa </w:t>
      </w:r>
      <w:proofErr w:type="spellStart"/>
      <w:r w:rsidR="00D8345B" w:rsidRPr="00D8345B">
        <w:rPr>
          <w:rFonts w:ascii="Segoe UI" w:hAnsi="Segoe UI" w:cs="Segoe UI"/>
        </w:rPr>
        <w:t>Hendi</w:t>
      </w:r>
      <w:proofErr w:type="spellEnd"/>
      <w:r w:rsidR="00D8345B" w:rsidRPr="00D8345B">
        <w:rPr>
          <w:rFonts w:ascii="Segoe UI" w:hAnsi="Segoe UI" w:cs="Segoe UI"/>
        </w:rPr>
        <w:t xml:space="preserve"> typ: </w:t>
      </w:r>
      <w:proofErr w:type="spellStart"/>
      <w:r w:rsidR="00D8345B" w:rsidRPr="00D8345B">
        <w:rPr>
          <w:rFonts w:ascii="Segoe UI" w:hAnsi="Segoe UI" w:cs="Segoe UI"/>
        </w:rPr>
        <w:t>Hendi</w:t>
      </w:r>
      <w:proofErr w:type="spellEnd"/>
      <w:r w:rsidR="00D8345B" w:rsidRPr="00D8345B">
        <w:rPr>
          <w:rFonts w:ascii="Segoe UI" w:hAnsi="Segoe UI" w:cs="Segoe UI"/>
        </w:rPr>
        <w:t xml:space="preserve"> 22 (1 szt.) </w:t>
      </w:r>
      <w:r w:rsidR="00377C81">
        <w:rPr>
          <w:rFonts w:ascii="Segoe UI" w:hAnsi="Segoe UI" w:cs="Segoe UI"/>
        </w:rPr>
        <w:t>–</w:t>
      </w:r>
      <w:r w:rsidR="00D8345B" w:rsidRPr="00D8345B">
        <w:rPr>
          <w:rFonts w:ascii="Segoe UI" w:hAnsi="Segoe UI" w:cs="Segoe UI"/>
        </w:rPr>
        <w:t xml:space="preserve"> </w:t>
      </w:r>
      <w:r>
        <w:rPr>
          <w:rFonts w:ascii="Segoe UI" w:hAnsi="Segoe UI" w:cs="Segoe UI"/>
        </w:rPr>
        <w:t xml:space="preserve">rok produkcji 2015, </w:t>
      </w:r>
      <w:r w:rsidRPr="00D8345B">
        <w:rPr>
          <w:rFonts w:ascii="Segoe UI" w:hAnsi="Segoe UI" w:cs="Segoe UI"/>
        </w:rPr>
        <w:t>sprawn</w:t>
      </w:r>
      <w:r>
        <w:rPr>
          <w:rFonts w:ascii="Segoe UI" w:hAnsi="Segoe UI" w:cs="Segoe UI"/>
        </w:rPr>
        <w:t>a</w:t>
      </w:r>
      <w:r w:rsidRPr="00D8345B">
        <w:rPr>
          <w:rFonts w:ascii="Segoe UI" w:hAnsi="Segoe UI" w:cs="Segoe UI"/>
        </w:rPr>
        <w:t xml:space="preserve"> </w:t>
      </w:r>
      <w:r w:rsidR="00D8345B" w:rsidRPr="00D8345B">
        <w:rPr>
          <w:rFonts w:ascii="Segoe UI" w:hAnsi="Segoe UI" w:cs="Segoe UI"/>
        </w:rPr>
        <w:t>sprawny,</w:t>
      </w:r>
    </w:p>
    <w:p w14:paraId="403E1063" w14:textId="1C632EB0" w:rsidR="00D8345B" w:rsidRDefault="00F02C2A" w:rsidP="000C1D18">
      <w:pPr>
        <w:shd w:val="clear" w:color="auto" w:fill="FFFFFF"/>
        <w:suppressAutoHyphens w:val="0"/>
        <w:spacing w:line="276" w:lineRule="auto"/>
        <w:jc w:val="both"/>
        <w:rPr>
          <w:rFonts w:ascii="Segoe UI" w:hAnsi="Segoe UI" w:cs="Segoe UI"/>
        </w:rPr>
      </w:pPr>
      <w:r>
        <w:rPr>
          <w:rFonts w:ascii="Segoe UI" w:hAnsi="Segoe UI" w:cs="Segoe UI"/>
        </w:rPr>
        <w:t>r</w:t>
      </w:r>
      <w:r w:rsidR="00D8345B" w:rsidRPr="00D8345B">
        <w:rPr>
          <w:rFonts w:ascii="Segoe UI" w:hAnsi="Segoe UI" w:cs="Segoe UI"/>
        </w:rPr>
        <w:t xml:space="preserve">) gazowa patelnia przechylna </w:t>
      </w:r>
      <w:proofErr w:type="spellStart"/>
      <w:r w:rsidR="00D8345B" w:rsidRPr="00D8345B">
        <w:rPr>
          <w:rFonts w:ascii="Segoe UI" w:hAnsi="Segoe UI" w:cs="Segoe UI"/>
        </w:rPr>
        <w:t>Asber</w:t>
      </w:r>
      <w:proofErr w:type="spellEnd"/>
      <w:r w:rsidR="00D8345B" w:rsidRPr="00D8345B">
        <w:rPr>
          <w:rFonts w:ascii="Segoe UI" w:hAnsi="Segoe UI" w:cs="Segoe UI"/>
        </w:rPr>
        <w:t xml:space="preserve"> typ: GTBp-700 (1 szt.) </w:t>
      </w:r>
      <w:r w:rsidR="00377C81">
        <w:rPr>
          <w:rFonts w:ascii="Segoe UI" w:hAnsi="Segoe UI" w:cs="Segoe UI"/>
        </w:rPr>
        <w:t>–</w:t>
      </w:r>
      <w:r w:rsidR="00D8345B" w:rsidRPr="00D8345B">
        <w:rPr>
          <w:rFonts w:ascii="Segoe UI" w:hAnsi="Segoe UI" w:cs="Segoe UI"/>
        </w:rPr>
        <w:t> </w:t>
      </w:r>
      <w:r>
        <w:rPr>
          <w:rFonts w:ascii="Segoe UI" w:hAnsi="Segoe UI" w:cs="Segoe UI"/>
        </w:rPr>
        <w:t xml:space="preserve">rok produkcji 2015, </w:t>
      </w:r>
      <w:r w:rsidR="00D8345B" w:rsidRPr="00D8345B">
        <w:rPr>
          <w:rFonts w:ascii="Segoe UI" w:hAnsi="Segoe UI" w:cs="Segoe UI"/>
        </w:rPr>
        <w:t>sprawn</w:t>
      </w:r>
      <w:r w:rsidR="00637174">
        <w:rPr>
          <w:rFonts w:ascii="Segoe UI" w:hAnsi="Segoe UI" w:cs="Segoe UI"/>
        </w:rPr>
        <w:t>a</w:t>
      </w:r>
      <w:r w:rsidR="00D8345B" w:rsidRPr="00D8345B">
        <w:rPr>
          <w:rFonts w:ascii="Segoe UI" w:hAnsi="Segoe UI" w:cs="Segoe UI"/>
        </w:rPr>
        <w:t>.</w:t>
      </w:r>
    </w:p>
    <w:p w14:paraId="40D98ABA" w14:textId="1971D953" w:rsidR="00F02C2A" w:rsidRDefault="00F02C2A" w:rsidP="00B17429">
      <w:pPr>
        <w:shd w:val="clear" w:color="auto" w:fill="FFFFFF"/>
        <w:suppressAutoHyphens w:val="0"/>
        <w:spacing w:line="276" w:lineRule="auto"/>
        <w:jc w:val="both"/>
        <w:rPr>
          <w:rFonts w:ascii="Segoe UI" w:hAnsi="Segoe UI" w:cs="Segoe UI"/>
        </w:rPr>
      </w:pPr>
      <w:r>
        <w:rPr>
          <w:rFonts w:ascii="Segoe UI" w:hAnsi="Segoe UI" w:cs="Segoe UI"/>
        </w:rPr>
        <w:t>Wszystkie sprzęty zostały zakupione w 2015 r. (z wyłączeniem lit. m) i nie są objęte gwarancją.</w:t>
      </w:r>
      <w:r w:rsidR="00B17429">
        <w:rPr>
          <w:rFonts w:ascii="Segoe UI" w:hAnsi="Segoe UI" w:cs="Segoe UI"/>
        </w:rPr>
        <w:t xml:space="preserve"> Dokonywanie okresowych przeglądów i konserwacji ww. sprzętu stanowi obowiązek i koszt Wykonawcy. </w:t>
      </w:r>
    </w:p>
    <w:p w14:paraId="25FCD497" w14:textId="6F74672A" w:rsidR="00637174" w:rsidRDefault="00637174" w:rsidP="00637174">
      <w:pPr>
        <w:shd w:val="clear" w:color="auto" w:fill="FFFFFF"/>
        <w:suppressAutoHyphens w:val="0"/>
        <w:spacing w:line="276" w:lineRule="auto"/>
        <w:rPr>
          <w:rFonts w:ascii="Segoe UI" w:hAnsi="Segoe UI" w:cs="Segoe UI"/>
        </w:rPr>
      </w:pPr>
    </w:p>
    <w:p w14:paraId="564C65CF" w14:textId="2C36A918" w:rsidR="00637174" w:rsidRPr="005E0E94" w:rsidRDefault="00637174" w:rsidP="005E0E94">
      <w:pPr>
        <w:pStyle w:val="Akapitzlist"/>
        <w:widowControl w:val="0"/>
        <w:ind w:left="0"/>
        <w:jc w:val="both"/>
        <w:rPr>
          <w:rFonts w:ascii="Segoe UI" w:hAnsi="Segoe UI" w:cs="Segoe UI"/>
          <w:sz w:val="20"/>
        </w:rPr>
      </w:pPr>
      <w:r w:rsidRPr="005E0E94">
        <w:rPr>
          <w:rFonts w:ascii="Segoe UI" w:hAnsi="Segoe UI" w:cs="Segoe UI"/>
          <w:sz w:val="20"/>
        </w:rPr>
        <w:t xml:space="preserve">Wszystkie pomieszczenia, wyposażenie i instalacje są sprawne technicznie. Odpływy są drożne. </w:t>
      </w:r>
      <w:r w:rsidR="005E0E94">
        <w:rPr>
          <w:rFonts w:ascii="Segoe UI" w:hAnsi="Segoe UI" w:cs="Segoe UI"/>
          <w:sz w:val="20"/>
        </w:rPr>
        <w:br/>
      </w:r>
      <w:r w:rsidRPr="005E0E94">
        <w:rPr>
          <w:rFonts w:ascii="Segoe UI" w:hAnsi="Segoe UI" w:cs="Segoe UI"/>
          <w:sz w:val="20"/>
        </w:rPr>
        <w:t>W pomieszczeniach kuchennych działa wentylacja mechaniczna (</w:t>
      </w:r>
      <w:r w:rsidR="00771F5C" w:rsidRPr="005E0E94">
        <w:rPr>
          <w:rFonts w:ascii="Segoe UI" w:hAnsi="Segoe UI" w:cs="Segoe UI"/>
          <w:sz w:val="20"/>
        </w:rPr>
        <w:t xml:space="preserve">koszt przeglądów i konserwacji ponosi </w:t>
      </w:r>
      <w:r w:rsidR="00771F5C">
        <w:rPr>
          <w:rFonts w:ascii="Segoe UI" w:hAnsi="Segoe UI" w:cs="Segoe UI"/>
          <w:sz w:val="20"/>
        </w:rPr>
        <w:t>Wydzierżawiający</w:t>
      </w:r>
      <w:r w:rsidRPr="005E0E94">
        <w:rPr>
          <w:rFonts w:ascii="Segoe UI" w:hAnsi="Segoe UI" w:cs="Segoe UI"/>
          <w:sz w:val="20"/>
        </w:rPr>
        <w:t>). W obiekcie działa System Sygnalizacji Pożarowej (</w:t>
      </w:r>
      <w:r w:rsidR="00771F5C" w:rsidRPr="005E0E94">
        <w:rPr>
          <w:rFonts w:ascii="Segoe UI" w:hAnsi="Segoe UI" w:cs="Segoe UI"/>
          <w:sz w:val="20"/>
        </w:rPr>
        <w:t xml:space="preserve">koszt przeglądów i konserwacji ponosi </w:t>
      </w:r>
      <w:r w:rsidR="00771F5C">
        <w:rPr>
          <w:rFonts w:ascii="Segoe UI" w:hAnsi="Segoe UI" w:cs="Segoe UI"/>
          <w:sz w:val="20"/>
        </w:rPr>
        <w:t>Wydzierżawiający</w:t>
      </w:r>
      <w:r w:rsidRPr="005E0E94">
        <w:rPr>
          <w:rFonts w:ascii="Segoe UI" w:hAnsi="Segoe UI" w:cs="Segoe UI"/>
          <w:sz w:val="20"/>
        </w:rPr>
        <w:t xml:space="preserve">). </w:t>
      </w:r>
      <w:r w:rsidR="0080690B" w:rsidRPr="005E0E94">
        <w:rPr>
          <w:rFonts w:ascii="Segoe UI" w:hAnsi="Segoe UI" w:cs="Segoe UI"/>
          <w:sz w:val="20"/>
        </w:rPr>
        <w:t xml:space="preserve">Obiekt wyposażony jest w 2 windy towarowe (pomieszczenia kuchenne) oraz 2 windy osobowe (koszt przeglądów i konserwacji ponosi </w:t>
      </w:r>
      <w:r w:rsidR="00771F5C">
        <w:rPr>
          <w:rFonts w:ascii="Segoe UI" w:hAnsi="Segoe UI" w:cs="Segoe UI"/>
          <w:sz w:val="20"/>
        </w:rPr>
        <w:t>Wydzierżawiający</w:t>
      </w:r>
      <w:r w:rsidR="0080690B" w:rsidRPr="005E0E94">
        <w:rPr>
          <w:rFonts w:ascii="Segoe UI" w:hAnsi="Segoe UI" w:cs="Segoe UI"/>
          <w:sz w:val="20"/>
        </w:rPr>
        <w:t xml:space="preserve">). </w:t>
      </w:r>
      <w:r w:rsidRPr="005E0E94">
        <w:rPr>
          <w:rFonts w:ascii="Segoe UI" w:hAnsi="Segoe UI" w:cs="Segoe UI"/>
          <w:sz w:val="20"/>
        </w:rPr>
        <w:t xml:space="preserve">Dla </w:t>
      </w:r>
      <w:r w:rsidR="00217BD9" w:rsidRPr="005E0E94">
        <w:rPr>
          <w:rFonts w:ascii="Segoe UI" w:hAnsi="Segoe UI" w:cs="Segoe UI"/>
          <w:sz w:val="20"/>
        </w:rPr>
        <w:t>stołówki w Domu Pomocy Społecznej „Zielony Taras” w Koszalinie</w:t>
      </w:r>
      <w:r w:rsidRPr="005E0E94">
        <w:rPr>
          <w:rFonts w:ascii="Segoe UI" w:hAnsi="Segoe UI" w:cs="Segoe UI"/>
          <w:sz w:val="20"/>
        </w:rPr>
        <w:t xml:space="preserve"> została wydana decyzja Państwowego Powiatowego Inspektora Sanitarnego zatwierdzająca zakład obrotu żywnością. </w:t>
      </w:r>
      <w:r w:rsidR="00207119" w:rsidRPr="005E0E94">
        <w:rPr>
          <w:rFonts w:ascii="Segoe UI" w:hAnsi="Segoe UI" w:cs="Segoe UI"/>
          <w:sz w:val="20"/>
        </w:rPr>
        <w:t>Dzierżawca posiada w</w:t>
      </w:r>
      <w:r w:rsidR="00217BD9" w:rsidRPr="005E0E94">
        <w:rPr>
          <w:rFonts w:ascii="Segoe UI" w:hAnsi="Segoe UI" w:cs="Segoe UI"/>
          <w:sz w:val="20"/>
        </w:rPr>
        <w:t xml:space="preserve">pis do </w:t>
      </w:r>
      <w:r w:rsidR="0080690B" w:rsidRPr="005E0E94">
        <w:rPr>
          <w:rFonts w:ascii="Segoe UI" w:hAnsi="Segoe UI" w:cs="Segoe UI"/>
          <w:sz w:val="20"/>
        </w:rPr>
        <w:t>R</w:t>
      </w:r>
      <w:r w:rsidR="00217BD9" w:rsidRPr="005E0E94">
        <w:rPr>
          <w:rFonts w:ascii="Segoe UI" w:hAnsi="Segoe UI" w:cs="Segoe UI"/>
          <w:sz w:val="20"/>
        </w:rPr>
        <w:t>ejestru zakładów podlegających urzędowej kontroli organów Państwowej Inspekcji Sanitarnej</w:t>
      </w:r>
      <w:r w:rsidR="00207119" w:rsidRPr="005E0E94">
        <w:rPr>
          <w:rFonts w:ascii="Segoe UI" w:hAnsi="Segoe UI" w:cs="Segoe UI"/>
          <w:sz w:val="20"/>
        </w:rPr>
        <w:t>. Kolejny Dzierżawca składa wniosek o zmianę w rejestrze</w:t>
      </w:r>
      <w:r w:rsidRPr="005E0E94">
        <w:rPr>
          <w:rFonts w:ascii="Segoe UI" w:hAnsi="Segoe UI" w:cs="Segoe UI"/>
          <w:sz w:val="20"/>
        </w:rPr>
        <w:t>. Dzierżawca wdraża system HAACP, we własnym zakresie</w:t>
      </w:r>
      <w:r w:rsidR="000F50E4" w:rsidRPr="005E0E94">
        <w:rPr>
          <w:rFonts w:ascii="Segoe UI" w:hAnsi="Segoe UI" w:cs="Segoe UI"/>
          <w:sz w:val="20"/>
        </w:rPr>
        <w:t xml:space="preserve"> i na własny koszt</w:t>
      </w:r>
      <w:r w:rsidRPr="005E0E94">
        <w:rPr>
          <w:rFonts w:ascii="Segoe UI" w:hAnsi="Segoe UI" w:cs="Segoe UI"/>
          <w:sz w:val="20"/>
        </w:rPr>
        <w:t>.</w:t>
      </w:r>
    </w:p>
    <w:p w14:paraId="139FDE20" w14:textId="45D2FA8A" w:rsidR="00E82824" w:rsidRDefault="00637174" w:rsidP="00E82824">
      <w:pPr>
        <w:widowControl w:val="0"/>
        <w:spacing w:line="276" w:lineRule="auto"/>
        <w:jc w:val="both"/>
        <w:rPr>
          <w:rFonts w:ascii="Segoe UI" w:hAnsi="Segoe UI" w:cs="Segoe UI"/>
        </w:rPr>
      </w:pPr>
      <w:r>
        <w:rPr>
          <w:rFonts w:ascii="Segoe UI" w:hAnsi="Segoe UI" w:cs="Segoe UI"/>
        </w:rPr>
        <w:t>Pomieszczenia kuchenne są odrębnie opomiarowane</w:t>
      </w:r>
      <w:r w:rsidR="00BA5A66">
        <w:rPr>
          <w:rFonts w:ascii="Segoe UI" w:hAnsi="Segoe UI" w:cs="Segoe UI"/>
        </w:rPr>
        <w:t xml:space="preserve"> (5 podliczników wody ciepłej i zimnej; 3 liczniki pr</w:t>
      </w:r>
      <w:r w:rsidR="0080690B">
        <w:rPr>
          <w:rFonts w:ascii="Segoe UI" w:hAnsi="Segoe UI" w:cs="Segoe UI"/>
        </w:rPr>
        <w:t>ą</w:t>
      </w:r>
      <w:r w:rsidR="00BA5A66">
        <w:rPr>
          <w:rFonts w:ascii="Segoe UI" w:hAnsi="Segoe UI" w:cs="Segoe UI"/>
        </w:rPr>
        <w:t>du)</w:t>
      </w:r>
      <w:r w:rsidR="00454ECE">
        <w:rPr>
          <w:rFonts w:ascii="Segoe UI" w:hAnsi="Segoe UI" w:cs="Segoe UI"/>
        </w:rPr>
        <w:t>, z wyłączeniem CO</w:t>
      </w:r>
      <w:r w:rsidR="00E82824">
        <w:rPr>
          <w:rFonts w:ascii="Segoe UI" w:hAnsi="Segoe UI" w:cs="Segoe UI"/>
        </w:rPr>
        <w:t xml:space="preserve"> (udział procentowy</w:t>
      </w:r>
      <w:r w:rsidR="000F50E4">
        <w:rPr>
          <w:rFonts w:ascii="Segoe UI" w:hAnsi="Segoe UI" w:cs="Segoe UI"/>
        </w:rPr>
        <w:t xml:space="preserve"> w ogólnym zużyciu</w:t>
      </w:r>
      <w:r w:rsidR="00E82824">
        <w:rPr>
          <w:rFonts w:ascii="Segoe UI" w:hAnsi="Segoe UI" w:cs="Segoe UI"/>
        </w:rPr>
        <w:t>)</w:t>
      </w:r>
      <w:r>
        <w:rPr>
          <w:rFonts w:ascii="Segoe UI" w:hAnsi="Segoe UI" w:cs="Segoe UI"/>
        </w:rPr>
        <w:t xml:space="preserve">. </w:t>
      </w:r>
      <w:r w:rsidR="00454ECE">
        <w:rPr>
          <w:rFonts w:ascii="Segoe UI" w:hAnsi="Segoe UI" w:cs="Segoe UI"/>
        </w:rPr>
        <w:t>Budynek</w:t>
      </w:r>
      <w:r>
        <w:rPr>
          <w:rFonts w:ascii="Segoe UI" w:hAnsi="Segoe UI" w:cs="Segoe UI"/>
        </w:rPr>
        <w:t xml:space="preserve"> </w:t>
      </w:r>
      <w:r w:rsidR="00454ECE">
        <w:rPr>
          <w:rFonts w:ascii="Segoe UI" w:hAnsi="Segoe UI" w:cs="Segoe UI"/>
        </w:rPr>
        <w:t xml:space="preserve">DPS </w:t>
      </w:r>
      <w:r>
        <w:rPr>
          <w:rFonts w:ascii="Segoe UI" w:hAnsi="Segoe UI" w:cs="Segoe UI"/>
        </w:rPr>
        <w:t xml:space="preserve">ogrzewany jest z sieci miejskiej. </w:t>
      </w:r>
    </w:p>
    <w:p w14:paraId="4BEAA71E" w14:textId="1CD75243" w:rsidR="00637174" w:rsidRDefault="00637174" w:rsidP="00637174">
      <w:pPr>
        <w:widowControl w:val="0"/>
        <w:spacing w:line="276" w:lineRule="auto"/>
        <w:jc w:val="both"/>
        <w:rPr>
          <w:rFonts w:ascii="Segoe UI" w:hAnsi="Segoe UI" w:cs="Segoe UI"/>
        </w:rPr>
      </w:pPr>
      <w:r>
        <w:rPr>
          <w:rFonts w:ascii="Segoe UI" w:hAnsi="Segoe UI" w:cs="Segoe UI"/>
        </w:rPr>
        <w:t xml:space="preserve">Do pomieszczeń kuchennych doprowadzona jest instalacja gazowa, wykorzystywana wyłącznie </w:t>
      </w:r>
      <w:r w:rsidR="000510DF">
        <w:rPr>
          <w:rFonts w:ascii="Segoe UI" w:hAnsi="Segoe UI" w:cs="Segoe UI"/>
        </w:rPr>
        <w:br/>
      </w:r>
      <w:r>
        <w:rPr>
          <w:rFonts w:ascii="Segoe UI" w:hAnsi="Segoe UI" w:cs="Segoe UI"/>
        </w:rPr>
        <w:t>na potrzeby Kuchni</w:t>
      </w:r>
      <w:r w:rsidR="00771F5C">
        <w:rPr>
          <w:rFonts w:ascii="Segoe UI" w:hAnsi="Segoe UI" w:cs="Segoe UI"/>
        </w:rPr>
        <w:t xml:space="preserve"> (koszt przeglądów </w:t>
      </w:r>
      <w:r w:rsidR="00771F5C" w:rsidRPr="005E0E94">
        <w:rPr>
          <w:rFonts w:ascii="Segoe UI" w:hAnsi="Segoe UI" w:cs="Segoe UI"/>
        </w:rPr>
        <w:t xml:space="preserve">ponosi </w:t>
      </w:r>
      <w:r w:rsidR="00771F5C">
        <w:rPr>
          <w:rFonts w:ascii="Segoe UI" w:hAnsi="Segoe UI" w:cs="Segoe UI"/>
        </w:rPr>
        <w:t>Wydzierżawiający)</w:t>
      </w:r>
      <w:r>
        <w:rPr>
          <w:rFonts w:ascii="Segoe UI" w:hAnsi="Segoe UI" w:cs="Segoe UI"/>
        </w:rPr>
        <w:t>.</w:t>
      </w:r>
      <w:r w:rsidR="00E82824">
        <w:rPr>
          <w:rFonts w:ascii="Segoe UI" w:hAnsi="Segoe UI" w:cs="Segoe UI"/>
        </w:rPr>
        <w:t xml:space="preserve"> </w:t>
      </w:r>
      <w:r w:rsidR="00771F5C">
        <w:rPr>
          <w:rFonts w:ascii="Segoe UI" w:hAnsi="Segoe UI" w:cs="Segoe UI"/>
        </w:rPr>
        <w:t>Dzierżawca</w:t>
      </w:r>
      <w:r w:rsidR="000510DF">
        <w:rPr>
          <w:rFonts w:ascii="Segoe UI" w:hAnsi="Segoe UI" w:cs="Segoe UI"/>
        </w:rPr>
        <w:t xml:space="preserve"> rozlicza zużycie na podstawie indywidualnej umowy z dostawcą gazu.</w:t>
      </w:r>
      <w:r w:rsidR="000F50E4">
        <w:rPr>
          <w:rFonts w:ascii="Segoe UI" w:hAnsi="Segoe UI" w:cs="Segoe UI"/>
        </w:rPr>
        <w:t xml:space="preserve"> </w:t>
      </w:r>
      <w:r w:rsidR="003B555F" w:rsidRPr="00A86AAA">
        <w:rPr>
          <w:rFonts w:ascii="Segoe UI" w:hAnsi="Segoe UI" w:cs="Segoe UI"/>
        </w:rPr>
        <w:t>Istnieje możliwość przejęcia umowy przez Wydzierżawiającego i refakturowania kosztów.</w:t>
      </w:r>
    </w:p>
    <w:p w14:paraId="43EF819E" w14:textId="77777777" w:rsidR="00637174" w:rsidRPr="00D8345B" w:rsidRDefault="00637174" w:rsidP="00D8345B">
      <w:pPr>
        <w:shd w:val="clear" w:color="auto" w:fill="FFFFFF"/>
        <w:suppressAutoHyphens w:val="0"/>
        <w:rPr>
          <w:rFonts w:ascii="Segoe UI" w:hAnsi="Segoe UI" w:cs="Segoe UI"/>
        </w:rPr>
      </w:pPr>
    </w:p>
    <w:p w14:paraId="416042C0" w14:textId="529FEDC9" w:rsidR="005C7672" w:rsidRPr="009D4EBE" w:rsidRDefault="00077ECD" w:rsidP="00077ECD">
      <w:pPr>
        <w:widowControl w:val="0"/>
        <w:spacing w:line="276" w:lineRule="auto"/>
        <w:jc w:val="both"/>
        <w:rPr>
          <w:rFonts w:ascii="Segoe UI" w:hAnsi="Segoe UI" w:cs="Segoe UI"/>
          <w:kern w:val="2"/>
          <w:lang w:eastAsia="hi-IN" w:bidi="hi-IN"/>
        </w:rPr>
      </w:pPr>
      <w:r>
        <w:rPr>
          <w:rFonts w:ascii="Segoe UI" w:hAnsi="Segoe UI" w:cs="Segoe UI"/>
          <w:kern w:val="2"/>
          <w:lang w:eastAsia="hi-IN" w:bidi="hi-IN"/>
        </w:rPr>
        <w:t>6.</w:t>
      </w:r>
      <w:r w:rsidR="00D8345B">
        <w:rPr>
          <w:rFonts w:ascii="Segoe UI" w:hAnsi="Segoe UI" w:cs="Segoe UI"/>
          <w:kern w:val="2"/>
          <w:lang w:eastAsia="hi-IN" w:bidi="hi-IN"/>
        </w:rPr>
        <w:t xml:space="preserve"> </w:t>
      </w:r>
      <w:r w:rsidR="00835EAC">
        <w:rPr>
          <w:rFonts w:ascii="Segoe UI" w:hAnsi="Segoe UI" w:cs="Segoe UI"/>
          <w:kern w:val="2"/>
          <w:lang w:eastAsia="hi-IN" w:bidi="hi-IN"/>
        </w:rPr>
        <w:t>Rozliczanie k</w:t>
      </w:r>
      <w:r w:rsidR="005C7672" w:rsidRPr="009D4EBE">
        <w:rPr>
          <w:rFonts w:ascii="Segoe UI" w:hAnsi="Segoe UI" w:cs="Segoe UI"/>
          <w:kern w:val="2"/>
          <w:lang w:eastAsia="hi-IN" w:bidi="hi-IN"/>
        </w:rPr>
        <w:t>oszt</w:t>
      </w:r>
      <w:r w:rsidR="00835EAC">
        <w:rPr>
          <w:rFonts w:ascii="Segoe UI" w:hAnsi="Segoe UI" w:cs="Segoe UI"/>
          <w:kern w:val="2"/>
          <w:lang w:eastAsia="hi-IN" w:bidi="hi-IN"/>
        </w:rPr>
        <w:t>ów</w:t>
      </w:r>
      <w:r w:rsidR="005C7672" w:rsidRPr="009D4EBE">
        <w:rPr>
          <w:rFonts w:ascii="Segoe UI" w:hAnsi="Segoe UI" w:cs="Segoe UI"/>
          <w:kern w:val="2"/>
          <w:lang w:eastAsia="hi-IN" w:bidi="hi-IN"/>
        </w:rPr>
        <w:t xml:space="preserve"> dzierżawy:</w:t>
      </w:r>
    </w:p>
    <w:p w14:paraId="24ED9758" w14:textId="04B3C4D4" w:rsidR="005C7672" w:rsidRPr="00E878AC" w:rsidRDefault="00D8345B" w:rsidP="00077ECD">
      <w:pPr>
        <w:widowControl w:val="0"/>
        <w:spacing w:line="276" w:lineRule="auto"/>
        <w:jc w:val="both"/>
        <w:rPr>
          <w:rFonts w:ascii="Segoe UI" w:hAnsi="Segoe UI" w:cs="Segoe UI"/>
          <w:kern w:val="2"/>
          <w:lang w:eastAsia="hi-IN" w:bidi="hi-IN"/>
        </w:rPr>
      </w:pPr>
      <w:r>
        <w:rPr>
          <w:rFonts w:ascii="Segoe UI" w:hAnsi="Segoe UI" w:cs="Segoe UI"/>
          <w:kern w:val="2"/>
          <w:lang w:eastAsia="hi-IN" w:bidi="hi-IN"/>
        </w:rPr>
        <w:t>a)</w:t>
      </w:r>
      <w:r w:rsidR="005C7672" w:rsidRPr="009D4EBE">
        <w:rPr>
          <w:rFonts w:ascii="Segoe UI" w:hAnsi="Segoe UI" w:cs="Segoe UI"/>
          <w:kern w:val="2"/>
          <w:lang w:eastAsia="hi-IN" w:bidi="hi-IN"/>
        </w:rPr>
        <w:t xml:space="preserve"> </w:t>
      </w:r>
      <w:bookmarkStart w:id="61" w:name="_Hlk87871196"/>
      <w:r w:rsidR="005C7672" w:rsidRPr="009D4EBE">
        <w:rPr>
          <w:rFonts w:ascii="Segoe UI" w:hAnsi="Segoe UI" w:cs="Segoe UI"/>
          <w:kern w:val="2"/>
          <w:lang w:eastAsia="hi-IN" w:bidi="hi-IN"/>
        </w:rPr>
        <w:t xml:space="preserve">miesięczna stawka czynszu dzierżawnego liczona będzie na podstawie </w:t>
      </w:r>
      <w:r w:rsidR="00F96C6D">
        <w:rPr>
          <w:rFonts w:ascii="Segoe UI" w:hAnsi="Segoe UI" w:cs="Segoe UI"/>
        </w:rPr>
        <w:t xml:space="preserve">Zarządzeniem Nr </w:t>
      </w:r>
      <w:r w:rsidR="003E011D">
        <w:rPr>
          <w:rFonts w:ascii="Segoe UI" w:hAnsi="Segoe UI" w:cs="Segoe UI"/>
        </w:rPr>
        <w:t>87</w:t>
      </w:r>
      <w:r w:rsidR="00F96C6D">
        <w:rPr>
          <w:rFonts w:ascii="Segoe UI" w:hAnsi="Segoe UI" w:cs="Segoe UI"/>
        </w:rPr>
        <w:t>/</w:t>
      </w:r>
      <w:r w:rsidR="003E011D">
        <w:rPr>
          <w:rFonts w:ascii="Segoe UI" w:hAnsi="Segoe UI" w:cs="Segoe UI"/>
        </w:rPr>
        <w:t>29</w:t>
      </w:r>
      <w:r w:rsidR="001F5E58">
        <w:rPr>
          <w:rFonts w:ascii="Segoe UI" w:hAnsi="Segoe UI" w:cs="Segoe UI"/>
        </w:rPr>
        <w:t>3</w:t>
      </w:r>
      <w:r w:rsidR="00F96C6D">
        <w:rPr>
          <w:rFonts w:ascii="Segoe UI" w:hAnsi="Segoe UI" w:cs="Segoe UI"/>
        </w:rPr>
        <w:t>/2</w:t>
      </w:r>
      <w:r w:rsidR="003E011D">
        <w:rPr>
          <w:rFonts w:ascii="Segoe UI" w:hAnsi="Segoe UI" w:cs="Segoe UI"/>
        </w:rPr>
        <w:t>4</w:t>
      </w:r>
      <w:r w:rsidR="00F96C6D">
        <w:rPr>
          <w:rFonts w:ascii="Segoe UI" w:hAnsi="Segoe UI" w:cs="Segoe UI"/>
        </w:rPr>
        <w:t xml:space="preserve"> Prezydenta Miasta Koszalina z dnia </w:t>
      </w:r>
      <w:r w:rsidR="003E011D">
        <w:rPr>
          <w:rFonts w:ascii="Segoe UI" w:hAnsi="Segoe UI" w:cs="Segoe UI"/>
        </w:rPr>
        <w:t>8</w:t>
      </w:r>
      <w:r w:rsidR="00F96C6D">
        <w:rPr>
          <w:rFonts w:ascii="Segoe UI" w:hAnsi="Segoe UI" w:cs="Segoe UI"/>
        </w:rPr>
        <w:t xml:space="preserve"> listopada 202</w:t>
      </w:r>
      <w:r w:rsidR="003E011D">
        <w:rPr>
          <w:rFonts w:ascii="Segoe UI" w:hAnsi="Segoe UI" w:cs="Segoe UI"/>
        </w:rPr>
        <w:t>4</w:t>
      </w:r>
      <w:r w:rsidR="00F96C6D">
        <w:rPr>
          <w:rFonts w:ascii="Segoe UI" w:hAnsi="Segoe UI" w:cs="Segoe UI"/>
        </w:rPr>
        <w:t xml:space="preserve"> r. </w:t>
      </w:r>
      <w:r w:rsidR="005C7672" w:rsidRPr="00E878AC">
        <w:rPr>
          <w:rFonts w:ascii="Segoe UI" w:hAnsi="Segoe UI" w:cs="Segoe UI"/>
          <w:kern w:val="2"/>
          <w:lang w:eastAsia="hi-IN" w:bidi="hi-IN"/>
        </w:rPr>
        <w:t xml:space="preserve">w sprawie określenia warunków dzierżawy oraz najmu nieruchomości lub ich części i obiektów budowlanych stanowiących własność Miasta Koszalina wydzierżawianych lub wynajmowanych na cele nierolnicze oraz wysokości i zasad stosowania stawek czynszu dzierżawnego i czynszu za najem (stawka określona w § 1 ust. 4 zarządzenia: </w:t>
      </w:r>
      <w:r w:rsidR="003E011D">
        <w:rPr>
          <w:rFonts w:ascii="Segoe UI" w:hAnsi="Segoe UI" w:cs="Segoe UI"/>
          <w:kern w:val="2"/>
          <w:lang w:eastAsia="hi-IN" w:bidi="hi-IN"/>
        </w:rPr>
        <w:t>5</w:t>
      </w:r>
      <w:r w:rsidR="005C7672" w:rsidRPr="00E878AC">
        <w:rPr>
          <w:rFonts w:ascii="Segoe UI" w:hAnsi="Segoe UI" w:cs="Segoe UI"/>
          <w:kern w:val="2"/>
          <w:lang w:eastAsia="hi-IN" w:bidi="hi-IN"/>
        </w:rPr>
        <w:t>,</w:t>
      </w:r>
      <w:r w:rsidR="003E011D">
        <w:rPr>
          <w:rFonts w:ascii="Segoe UI" w:hAnsi="Segoe UI" w:cs="Segoe UI"/>
          <w:kern w:val="2"/>
          <w:lang w:eastAsia="hi-IN" w:bidi="hi-IN"/>
        </w:rPr>
        <w:t>07</w:t>
      </w:r>
      <w:r w:rsidR="005C7672" w:rsidRPr="00E878AC">
        <w:rPr>
          <w:rFonts w:ascii="Segoe UI" w:hAnsi="Segoe UI" w:cs="Segoe UI"/>
          <w:kern w:val="2"/>
          <w:lang w:eastAsia="hi-IN" w:bidi="hi-IN"/>
        </w:rPr>
        <w:t xml:space="preserve"> zł/m</w:t>
      </w:r>
      <w:r w:rsidR="005C7672" w:rsidRPr="00E878AC">
        <w:rPr>
          <w:rFonts w:ascii="Segoe UI" w:hAnsi="Segoe UI" w:cs="Segoe UI"/>
          <w:kern w:val="2"/>
          <w:vertAlign w:val="superscript"/>
          <w:lang w:eastAsia="hi-IN" w:bidi="hi-IN"/>
        </w:rPr>
        <w:t>2</w:t>
      </w:r>
      <w:r w:rsidR="005C7672" w:rsidRPr="00E878AC">
        <w:rPr>
          <w:rFonts w:ascii="Segoe UI" w:hAnsi="Segoe UI" w:cs="Segoe UI"/>
          <w:kern w:val="2"/>
          <w:lang w:eastAsia="hi-IN" w:bidi="hi-IN"/>
        </w:rPr>
        <w:t xml:space="preserve"> netto), z zastrzeżeniem, że ustalona stawka czynszu może ulec zmianie w trakcie realizacji zamówienia</w:t>
      </w:r>
      <w:r w:rsidR="0059708C">
        <w:rPr>
          <w:rFonts w:ascii="Segoe UI" w:hAnsi="Segoe UI" w:cs="Segoe UI"/>
          <w:kern w:val="2"/>
          <w:lang w:eastAsia="hi-IN" w:bidi="hi-IN"/>
        </w:rPr>
        <w:t xml:space="preserve"> (zwyczajowo w miesiącu listopadzie)</w:t>
      </w:r>
      <w:r w:rsidRPr="00E878AC">
        <w:rPr>
          <w:rFonts w:ascii="Segoe UI" w:hAnsi="Segoe UI" w:cs="Segoe UI"/>
          <w:kern w:val="2"/>
          <w:lang w:eastAsia="hi-IN" w:bidi="hi-IN"/>
        </w:rPr>
        <w:t xml:space="preserve">, jeżeli ww. zarządzenie utraci moc obowiązującą, do kwoty aktualnie ustalonej stawki, jeżeli stawka czynszu w umowie jest niższa niż aktualnie ustalona. </w:t>
      </w:r>
      <w:bookmarkEnd w:id="61"/>
    </w:p>
    <w:p w14:paraId="49D3CB68" w14:textId="20E23492" w:rsidR="005C7672" w:rsidRPr="00E878AC" w:rsidRDefault="00D8345B" w:rsidP="00077ECD">
      <w:pPr>
        <w:widowControl w:val="0"/>
        <w:spacing w:line="276" w:lineRule="auto"/>
        <w:jc w:val="both"/>
        <w:rPr>
          <w:rFonts w:ascii="Segoe UI" w:hAnsi="Segoe UI" w:cs="Segoe UI"/>
          <w:kern w:val="2"/>
          <w:lang w:eastAsia="hi-IN" w:bidi="hi-IN"/>
        </w:rPr>
      </w:pPr>
      <w:r w:rsidRPr="00E878AC">
        <w:rPr>
          <w:rFonts w:ascii="Segoe UI" w:hAnsi="Segoe UI" w:cs="Segoe UI"/>
          <w:color w:val="000000"/>
          <w:kern w:val="2"/>
          <w:lang w:eastAsia="hi-IN" w:bidi="hi-IN"/>
        </w:rPr>
        <w:t>b)</w:t>
      </w:r>
      <w:r w:rsidR="005C7672" w:rsidRPr="00E878AC">
        <w:rPr>
          <w:rFonts w:ascii="Segoe UI" w:hAnsi="Segoe UI" w:cs="Segoe UI"/>
          <w:color w:val="000000"/>
          <w:kern w:val="2"/>
          <w:lang w:eastAsia="hi-IN" w:bidi="hi-IN"/>
        </w:rPr>
        <w:t xml:space="preserve"> rozliczanie kosztów ogrzewania nastąpi zgodnie z udziałem procentowym zajmowanej powierzchni kuchni w stosunku do ogólnej powierzchni DPS, tj. dla </w:t>
      </w:r>
      <w:r w:rsidR="005C7672" w:rsidRPr="00E878AC">
        <w:rPr>
          <w:rFonts w:ascii="Segoe UI" w:hAnsi="Segoe UI" w:cs="Segoe UI"/>
          <w:kern w:val="2"/>
          <w:lang w:eastAsia="hi-IN" w:bidi="hi-IN"/>
        </w:rPr>
        <w:t>pow. 260,00m</w:t>
      </w:r>
      <w:r w:rsidR="005C7672" w:rsidRPr="00E878AC">
        <w:rPr>
          <w:rFonts w:ascii="Segoe UI" w:hAnsi="Segoe UI" w:cs="Segoe UI"/>
          <w:kern w:val="2"/>
          <w:vertAlign w:val="superscript"/>
          <w:lang w:eastAsia="hi-IN" w:bidi="hi-IN"/>
        </w:rPr>
        <w:t>2</w:t>
      </w:r>
      <w:r w:rsidR="005C7672" w:rsidRPr="00E878AC">
        <w:rPr>
          <w:rFonts w:ascii="Segoe UI" w:hAnsi="Segoe UI" w:cs="Segoe UI"/>
          <w:kern w:val="2"/>
          <w:lang w:eastAsia="hi-IN" w:bidi="hi-IN"/>
        </w:rPr>
        <w:t xml:space="preserve"> (tj. powierzchnia, dla której zamontowano grzejniki) – </w:t>
      </w:r>
      <w:r w:rsidR="00883BFF" w:rsidRPr="00E878AC">
        <w:rPr>
          <w:rFonts w:ascii="Segoe UI" w:hAnsi="Segoe UI" w:cs="Segoe UI"/>
          <w:kern w:val="2"/>
          <w:lang w:eastAsia="hi-IN" w:bidi="hi-IN"/>
        </w:rPr>
        <w:t xml:space="preserve">ok. </w:t>
      </w:r>
      <w:r w:rsidR="005C7672" w:rsidRPr="00E878AC">
        <w:rPr>
          <w:rFonts w:ascii="Segoe UI" w:hAnsi="Segoe UI" w:cs="Segoe UI"/>
          <w:kern w:val="2"/>
          <w:lang w:eastAsia="hi-IN" w:bidi="hi-IN"/>
        </w:rPr>
        <w:t>6</w:t>
      </w:r>
      <w:r w:rsidR="00883BFF" w:rsidRPr="00E878AC">
        <w:rPr>
          <w:rFonts w:ascii="Segoe UI" w:hAnsi="Segoe UI" w:cs="Segoe UI"/>
          <w:kern w:val="2"/>
          <w:lang w:eastAsia="hi-IN" w:bidi="hi-IN"/>
        </w:rPr>
        <w:t xml:space="preserve"> </w:t>
      </w:r>
      <w:r w:rsidR="005C7672" w:rsidRPr="00E878AC">
        <w:rPr>
          <w:rFonts w:ascii="Segoe UI" w:hAnsi="Segoe UI" w:cs="Segoe UI"/>
          <w:kern w:val="2"/>
          <w:lang w:eastAsia="hi-IN" w:bidi="hi-IN"/>
        </w:rPr>
        <w:t xml:space="preserve">%. Podstawę obciążenia stanowi faktura VAT, wystawiana </w:t>
      </w:r>
      <w:r w:rsidR="003F0A18" w:rsidRPr="00E878AC">
        <w:rPr>
          <w:rFonts w:ascii="Segoe UI" w:hAnsi="Segoe UI" w:cs="Segoe UI"/>
          <w:kern w:val="2"/>
          <w:lang w:eastAsia="hi-IN" w:bidi="hi-IN"/>
        </w:rPr>
        <w:t xml:space="preserve">dla DPS </w:t>
      </w:r>
      <w:r w:rsidR="005C7672" w:rsidRPr="00E878AC">
        <w:rPr>
          <w:rFonts w:ascii="Segoe UI" w:hAnsi="Segoe UI" w:cs="Segoe UI"/>
          <w:kern w:val="2"/>
          <w:lang w:eastAsia="hi-IN" w:bidi="hi-IN"/>
        </w:rPr>
        <w:t>przez Miejską Energetykę Cieplną Sp. z o.o. w Koszalinie, w miesięcznych okresach rozliczeniowych</w:t>
      </w:r>
      <w:r w:rsidR="00454ECE" w:rsidRPr="00E878AC">
        <w:rPr>
          <w:rFonts w:ascii="Segoe UI" w:hAnsi="Segoe UI" w:cs="Segoe UI"/>
          <w:kern w:val="2"/>
          <w:lang w:eastAsia="hi-IN" w:bidi="hi-IN"/>
        </w:rPr>
        <w:t>;</w:t>
      </w:r>
    </w:p>
    <w:p w14:paraId="5D2F36B6" w14:textId="7D66351C" w:rsidR="005C7672" w:rsidRPr="00E878AC" w:rsidRDefault="00354430" w:rsidP="00077ECD">
      <w:pPr>
        <w:widowControl w:val="0"/>
        <w:spacing w:line="276" w:lineRule="auto"/>
        <w:jc w:val="both"/>
        <w:rPr>
          <w:rFonts w:ascii="Segoe UI" w:hAnsi="Segoe UI" w:cs="Segoe UI"/>
          <w:kern w:val="2"/>
          <w:lang w:eastAsia="hi-IN" w:bidi="hi-IN"/>
        </w:rPr>
      </w:pPr>
      <w:r w:rsidRPr="00E878AC">
        <w:rPr>
          <w:rFonts w:ascii="Segoe UI" w:hAnsi="Segoe UI" w:cs="Segoe UI"/>
          <w:color w:val="000000"/>
          <w:kern w:val="2"/>
          <w:lang w:eastAsia="hi-IN" w:bidi="hi-IN"/>
        </w:rPr>
        <w:t>c)</w:t>
      </w:r>
      <w:r w:rsidR="005C7672" w:rsidRPr="00E878AC">
        <w:rPr>
          <w:rFonts w:ascii="Segoe UI" w:hAnsi="Segoe UI" w:cs="Segoe UI"/>
          <w:color w:val="000000"/>
          <w:kern w:val="2"/>
          <w:lang w:eastAsia="hi-IN" w:bidi="hi-IN"/>
        </w:rPr>
        <w:t xml:space="preserve"> rozliczanie zużycia gazu nastąpi </w:t>
      </w:r>
      <w:r w:rsidR="00454ECE" w:rsidRPr="00E878AC">
        <w:rPr>
          <w:rFonts w:ascii="Segoe UI" w:hAnsi="Segoe UI" w:cs="Segoe UI"/>
          <w:color w:val="000000"/>
          <w:kern w:val="2"/>
          <w:lang w:eastAsia="hi-IN" w:bidi="hi-IN"/>
        </w:rPr>
        <w:t xml:space="preserve">na podstawie </w:t>
      </w:r>
      <w:r w:rsidR="00077ECD" w:rsidRPr="00E878AC">
        <w:rPr>
          <w:rFonts w:ascii="Segoe UI" w:hAnsi="Segoe UI" w:cs="Segoe UI"/>
          <w:color w:val="000000"/>
          <w:kern w:val="2"/>
          <w:lang w:eastAsia="hi-IN" w:bidi="hi-IN"/>
        </w:rPr>
        <w:t>indywidualn</w:t>
      </w:r>
      <w:r w:rsidR="00454ECE" w:rsidRPr="00E878AC">
        <w:rPr>
          <w:rFonts w:ascii="Segoe UI" w:hAnsi="Segoe UI" w:cs="Segoe UI"/>
          <w:color w:val="000000"/>
          <w:kern w:val="2"/>
          <w:lang w:eastAsia="hi-IN" w:bidi="hi-IN"/>
        </w:rPr>
        <w:t>ej</w:t>
      </w:r>
      <w:r w:rsidR="00077ECD" w:rsidRPr="00E878AC">
        <w:rPr>
          <w:rFonts w:ascii="Segoe UI" w:hAnsi="Segoe UI" w:cs="Segoe UI"/>
          <w:color w:val="000000"/>
          <w:kern w:val="2"/>
          <w:lang w:eastAsia="hi-IN" w:bidi="hi-IN"/>
        </w:rPr>
        <w:t xml:space="preserve"> umow</w:t>
      </w:r>
      <w:r w:rsidR="00454ECE" w:rsidRPr="00E878AC">
        <w:rPr>
          <w:rFonts w:ascii="Segoe UI" w:hAnsi="Segoe UI" w:cs="Segoe UI"/>
          <w:color w:val="000000"/>
          <w:kern w:val="2"/>
          <w:lang w:eastAsia="hi-IN" w:bidi="hi-IN"/>
        </w:rPr>
        <w:t xml:space="preserve">y </w:t>
      </w:r>
      <w:r w:rsidR="00077ECD" w:rsidRPr="00E878AC">
        <w:rPr>
          <w:rFonts w:ascii="Segoe UI" w:hAnsi="Segoe UI" w:cs="Segoe UI"/>
          <w:color w:val="000000"/>
          <w:kern w:val="2"/>
          <w:lang w:eastAsia="hi-IN" w:bidi="hi-IN"/>
        </w:rPr>
        <w:t>na dostawę gazu</w:t>
      </w:r>
      <w:r w:rsidR="00454ECE" w:rsidRPr="00E878AC">
        <w:rPr>
          <w:rFonts w:ascii="Segoe UI" w:hAnsi="Segoe UI" w:cs="Segoe UI"/>
          <w:color w:val="000000"/>
          <w:kern w:val="2"/>
          <w:lang w:eastAsia="hi-IN" w:bidi="hi-IN"/>
        </w:rPr>
        <w:t>, zawartej przez Wykonawcę we własnym zakresie</w:t>
      </w:r>
      <w:r w:rsidR="003F0A18" w:rsidRPr="00E878AC">
        <w:rPr>
          <w:rFonts w:ascii="Segoe UI" w:hAnsi="Segoe UI" w:cs="Segoe UI"/>
          <w:color w:val="000000"/>
          <w:kern w:val="2"/>
          <w:lang w:eastAsia="hi-IN" w:bidi="hi-IN"/>
        </w:rPr>
        <w:t>.</w:t>
      </w:r>
      <w:r w:rsidR="00454ECE" w:rsidRPr="00E878AC">
        <w:rPr>
          <w:rFonts w:ascii="Segoe UI" w:hAnsi="Segoe UI" w:cs="Segoe UI"/>
          <w:color w:val="000000"/>
          <w:kern w:val="2"/>
          <w:lang w:eastAsia="hi-IN" w:bidi="hi-IN"/>
        </w:rPr>
        <w:t xml:space="preserve"> </w:t>
      </w:r>
      <w:r w:rsidR="00454ECE" w:rsidRPr="00E878AC">
        <w:rPr>
          <w:rFonts w:ascii="Segoe UI" w:hAnsi="Segoe UI" w:cs="Segoe UI"/>
          <w:b/>
          <w:bCs/>
          <w:kern w:val="2"/>
          <w:lang w:eastAsia="hi-IN" w:bidi="hi-IN"/>
        </w:rPr>
        <w:t>DPS nie rozlicza zużycia gazu w pomieszczeniach kuchennych</w:t>
      </w:r>
      <w:r w:rsidR="00454ECE" w:rsidRPr="00E878AC">
        <w:rPr>
          <w:rFonts w:ascii="Segoe UI" w:hAnsi="Segoe UI" w:cs="Segoe UI"/>
          <w:color w:val="000000"/>
          <w:kern w:val="2"/>
          <w:lang w:eastAsia="hi-IN" w:bidi="hi-IN"/>
        </w:rPr>
        <w:t>;</w:t>
      </w:r>
    </w:p>
    <w:p w14:paraId="20043B6A" w14:textId="3F7C6EFB" w:rsidR="00BA5A66" w:rsidRDefault="00354430" w:rsidP="000510DF">
      <w:pPr>
        <w:widowControl w:val="0"/>
        <w:spacing w:line="276" w:lineRule="auto"/>
        <w:jc w:val="both"/>
        <w:rPr>
          <w:rFonts w:ascii="Segoe UI" w:hAnsi="Segoe UI" w:cs="Segoe UI"/>
        </w:rPr>
      </w:pPr>
      <w:r w:rsidRPr="00E878AC">
        <w:rPr>
          <w:rFonts w:ascii="Segoe UI" w:hAnsi="Segoe UI" w:cs="Segoe UI"/>
          <w:color w:val="000000"/>
          <w:kern w:val="2"/>
          <w:lang w:eastAsia="hi-IN" w:bidi="hi-IN"/>
        </w:rPr>
        <w:t>d)</w:t>
      </w:r>
      <w:r w:rsidR="005C7672" w:rsidRPr="00E878AC">
        <w:rPr>
          <w:rFonts w:ascii="Segoe UI" w:hAnsi="Segoe UI" w:cs="Segoe UI"/>
          <w:color w:val="000000"/>
          <w:kern w:val="2"/>
          <w:lang w:eastAsia="hi-IN" w:bidi="hi-IN"/>
        </w:rPr>
        <w:t xml:space="preserve"> rozliczanie zużycia energii elektrycznej oraz poboru wody i odprowadzonych ścieków nastąpi </w:t>
      </w:r>
      <w:r w:rsidR="005C7672" w:rsidRPr="00E878AC">
        <w:rPr>
          <w:rFonts w:ascii="Segoe UI" w:hAnsi="Segoe UI" w:cs="Segoe UI"/>
          <w:color w:val="000000"/>
          <w:kern w:val="2"/>
          <w:lang w:eastAsia="hi-IN" w:bidi="hi-IN"/>
        </w:rPr>
        <w:br/>
        <w:t>na podstawie odczytu liczników (</w:t>
      </w:r>
      <w:r w:rsidR="003F0A18" w:rsidRPr="00E878AC">
        <w:rPr>
          <w:rFonts w:ascii="Segoe UI" w:hAnsi="Segoe UI" w:cs="Segoe UI"/>
          <w:color w:val="000000"/>
          <w:kern w:val="2"/>
          <w:lang w:eastAsia="hi-IN" w:bidi="hi-IN"/>
        </w:rPr>
        <w:t xml:space="preserve">dostawca </w:t>
      </w:r>
      <w:r w:rsidR="005C7672" w:rsidRPr="00E878AC">
        <w:rPr>
          <w:rFonts w:ascii="Segoe UI" w:hAnsi="Segoe UI" w:cs="Segoe UI"/>
          <w:color w:val="000000"/>
          <w:kern w:val="2"/>
          <w:lang w:eastAsia="hi-IN" w:bidi="hi-IN"/>
        </w:rPr>
        <w:t>wod</w:t>
      </w:r>
      <w:r w:rsidR="003F0A18" w:rsidRPr="00E878AC">
        <w:rPr>
          <w:rFonts w:ascii="Segoe UI" w:hAnsi="Segoe UI" w:cs="Segoe UI"/>
          <w:color w:val="000000"/>
          <w:kern w:val="2"/>
          <w:lang w:eastAsia="hi-IN" w:bidi="hi-IN"/>
        </w:rPr>
        <w:t xml:space="preserve">y: </w:t>
      </w:r>
      <w:r w:rsidR="005C7672" w:rsidRPr="00E878AC">
        <w:rPr>
          <w:rFonts w:ascii="Segoe UI" w:hAnsi="Segoe UI" w:cs="Segoe UI"/>
          <w:color w:val="000000"/>
          <w:kern w:val="2"/>
          <w:lang w:eastAsia="hi-IN" w:bidi="hi-IN"/>
        </w:rPr>
        <w:t>Miejski</w:t>
      </w:r>
      <w:r w:rsidR="003F0A18" w:rsidRPr="00E878AC">
        <w:rPr>
          <w:rFonts w:ascii="Segoe UI" w:hAnsi="Segoe UI" w:cs="Segoe UI"/>
          <w:color w:val="000000"/>
          <w:kern w:val="2"/>
          <w:lang w:eastAsia="hi-IN" w:bidi="hi-IN"/>
        </w:rPr>
        <w:t>e</w:t>
      </w:r>
      <w:r w:rsidR="005C7672" w:rsidRPr="00E878AC">
        <w:rPr>
          <w:rFonts w:ascii="Segoe UI" w:hAnsi="Segoe UI" w:cs="Segoe UI"/>
          <w:color w:val="000000"/>
          <w:kern w:val="2"/>
          <w:lang w:eastAsia="hi-IN" w:bidi="hi-IN"/>
        </w:rPr>
        <w:t xml:space="preserve"> Wodoci</w:t>
      </w:r>
      <w:r w:rsidR="003F0A18" w:rsidRPr="00E878AC">
        <w:rPr>
          <w:rFonts w:ascii="Segoe UI" w:hAnsi="Segoe UI" w:cs="Segoe UI"/>
          <w:color w:val="000000"/>
          <w:kern w:val="2"/>
          <w:lang w:eastAsia="hi-IN" w:bidi="hi-IN"/>
        </w:rPr>
        <w:t>ągi</w:t>
      </w:r>
      <w:r w:rsidR="005C7672" w:rsidRPr="00E878AC">
        <w:rPr>
          <w:rFonts w:ascii="Segoe UI" w:hAnsi="Segoe UI" w:cs="Segoe UI"/>
          <w:color w:val="000000"/>
          <w:kern w:val="2"/>
          <w:lang w:eastAsia="hi-IN" w:bidi="hi-IN"/>
        </w:rPr>
        <w:t xml:space="preserve"> i Kanalizacj</w:t>
      </w:r>
      <w:r w:rsidR="003F0A18" w:rsidRPr="00E878AC">
        <w:rPr>
          <w:rFonts w:ascii="Segoe UI" w:hAnsi="Segoe UI" w:cs="Segoe UI"/>
          <w:color w:val="000000"/>
          <w:kern w:val="2"/>
          <w:lang w:eastAsia="hi-IN" w:bidi="hi-IN"/>
        </w:rPr>
        <w:t>a</w:t>
      </w:r>
      <w:r w:rsidR="005C7672" w:rsidRPr="00E878AC">
        <w:rPr>
          <w:rFonts w:ascii="Segoe UI" w:hAnsi="Segoe UI" w:cs="Segoe UI"/>
          <w:color w:val="000000"/>
          <w:kern w:val="2"/>
          <w:lang w:eastAsia="hi-IN" w:bidi="hi-IN"/>
        </w:rPr>
        <w:t xml:space="preserve"> Sp. z o.o. w Koszalinie</w:t>
      </w:r>
      <w:r w:rsidR="003F0A18" w:rsidRPr="00E878AC">
        <w:rPr>
          <w:rFonts w:ascii="Segoe UI" w:hAnsi="Segoe UI" w:cs="Segoe UI"/>
          <w:color w:val="000000"/>
          <w:kern w:val="2"/>
          <w:lang w:eastAsia="hi-IN" w:bidi="hi-IN"/>
        </w:rPr>
        <w:t>; podgrzanie wody: Miejska Energetyka Cieplna Sp. z o.o. w Koszalinie</w:t>
      </w:r>
      <w:r w:rsidR="005C7672" w:rsidRPr="00E878AC">
        <w:rPr>
          <w:rFonts w:ascii="Segoe UI" w:hAnsi="Segoe UI" w:cs="Segoe UI"/>
          <w:color w:val="000000"/>
          <w:kern w:val="2"/>
          <w:lang w:eastAsia="hi-IN" w:bidi="hi-IN"/>
        </w:rPr>
        <w:t>).</w:t>
      </w:r>
      <w:r w:rsidR="000510DF" w:rsidRPr="00E878AC">
        <w:rPr>
          <w:rFonts w:ascii="Segoe UI" w:hAnsi="Segoe UI" w:cs="Segoe UI"/>
          <w:color w:val="000000"/>
          <w:kern w:val="2"/>
          <w:lang w:eastAsia="hi-IN" w:bidi="hi-IN"/>
        </w:rPr>
        <w:t xml:space="preserve"> </w:t>
      </w:r>
    </w:p>
    <w:p w14:paraId="2A2F8628" w14:textId="50960F9C" w:rsidR="000510DF" w:rsidRDefault="00835EAC" w:rsidP="000510DF">
      <w:pPr>
        <w:widowControl w:val="0"/>
        <w:jc w:val="both"/>
        <w:rPr>
          <w:rFonts w:ascii="Segoe UI" w:hAnsi="Segoe UI" w:cs="Segoe UI"/>
          <w:color w:val="000000"/>
          <w:kern w:val="2"/>
          <w:lang w:eastAsia="hi-IN" w:bidi="hi-IN"/>
        </w:rPr>
      </w:pPr>
      <w:r>
        <w:rPr>
          <w:rFonts w:ascii="Segoe UI" w:hAnsi="Segoe UI" w:cs="Segoe UI"/>
          <w:color w:val="000000"/>
          <w:kern w:val="2"/>
          <w:lang w:eastAsia="hi-IN" w:bidi="hi-IN"/>
        </w:rPr>
        <w:t>e) pozostałe koszty</w:t>
      </w:r>
      <w:r w:rsidR="000510DF">
        <w:rPr>
          <w:rFonts w:ascii="Segoe UI" w:hAnsi="Segoe UI" w:cs="Segoe UI"/>
          <w:color w:val="000000"/>
          <w:kern w:val="2"/>
          <w:lang w:eastAsia="hi-IN" w:bidi="hi-IN"/>
        </w:rPr>
        <w:t>:</w:t>
      </w:r>
    </w:p>
    <w:p w14:paraId="7C3A72F6" w14:textId="5B26ACBC" w:rsidR="000510DF" w:rsidRDefault="000510DF" w:rsidP="002A32FA">
      <w:pPr>
        <w:widowControl w:val="0"/>
        <w:spacing w:line="276" w:lineRule="auto"/>
        <w:jc w:val="both"/>
        <w:rPr>
          <w:rFonts w:ascii="Segoe UI" w:hAnsi="Segoe UI" w:cs="Segoe UI"/>
          <w:color w:val="000000"/>
          <w:kern w:val="2"/>
          <w:lang w:eastAsia="hi-IN" w:bidi="hi-IN"/>
        </w:rPr>
      </w:pPr>
      <w:r>
        <w:rPr>
          <w:rFonts w:ascii="Segoe UI" w:hAnsi="Segoe UI" w:cs="Segoe UI"/>
          <w:color w:val="000000"/>
          <w:kern w:val="2"/>
          <w:lang w:eastAsia="hi-IN" w:bidi="hi-IN"/>
        </w:rPr>
        <w:t>- zobowiązania</w:t>
      </w:r>
      <w:r w:rsidRPr="009D4EBE">
        <w:rPr>
          <w:rFonts w:ascii="Segoe UI" w:hAnsi="Segoe UI" w:cs="Segoe UI"/>
          <w:color w:val="000000"/>
          <w:kern w:val="2"/>
          <w:lang w:eastAsia="hi-IN" w:bidi="hi-IN"/>
        </w:rPr>
        <w:t xml:space="preserve"> podatkow</w:t>
      </w:r>
      <w:r>
        <w:rPr>
          <w:rFonts w:ascii="Segoe UI" w:hAnsi="Segoe UI" w:cs="Segoe UI"/>
          <w:color w:val="000000"/>
          <w:kern w:val="2"/>
          <w:lang w:eastAsia="hi-IN" w:bidi="hi-IN"/>
        </w:rPr>
        <w:t>e</w:t>
      </w:r>
      <w:r w:rsidRPr="009D4EBE">
        <w:rPr>
          <w:rFonts w:ascii="Segoe UI" w:hAnsi="Segoe UI" w:cs="Segoe UI"/>
          <w:color w:val="000000"/>
          <w:kern w:val="2"/>
          <w:lang w:eastAsia="hi-IN" w:bidi="hi-IN"/>
        </w:rPr>
        <w:t xml:space="preserve"> z tytułu dzierżawy </w:t>
      </w:r>
      <w:r>
        <w:rPr>
          <w:rFonts w:ascii="Segoe UI" w:hAnsi="Segoe UI" w:cs="Segoe UI"/>
          <w:color w:val="000000"/>
          <w:kern w:val="2"/>
          <w:lang w:eastAsia="hi-IN" w:bidi="hi-IN"/>
        </w:rPr>
        <w:t>pomieszczeń kuchennych, na podstawie złożonej przez siebie deklaracji podatkowej</w:t>
      </w:r>
      <w:r w:rsidR="00835EAC">
        <w:rPr>
          <w:rFonts w:ascii="Segoe UI" w:hAnsi="Segoe UI" w:cs="Segoe UI"/>
          <w:color w:val="000000"/>
          <w:kern w:val="2"/>
          <w:lang w:eastAsia="hi-IN" w:bidi="hi-IN"/>
        </w:rPr>
        <w:t>.</w:t>
      </w:r>
      <w:r w:rsidR="00835EAC" w:rsidRPr="00835EAC">
        <w:rPr>
          <w:rFonts w:ascii="Segoe UI" w:hAnsi="Segoe UI" w:cs="Segoe UI"/>
          <w:color w:val="000000"/>
          <w:kern w:val="2"/>
          <w:lang w:eastAsia="hi-IN" w:bidi="hi-IN"/>
        </w:rPr>
        <w:t xml:space="preserve"> </w:t>
      </w:r>
      <w:r w:rsidR="00835EAC">
        <w:rPr>
          <w:rFonts w:ascii="Segoe UI" w:hAnsi="Segoe UI" w:cs="Segoe UI"/>
          <w:color w:val="000000"/>
          <w:kern w:val="2"/>
          <w:lang w:eastAsia="hi-IN" w:bidi="hi-IN"/>
        </w:rPr>
        <w:t xml:space="preserve">UWAGA: </w:t>
      </w:r>
      <w:r w:rsidR="00771F5C">
        <w:rPr>
          <w:rFonts w:ascii="Segoe UI" w:hAnsi="Segoe UI" w:cs="Segoe UI"/>
          <w:color w:val="000000"/>
          <w:kern w:val="2"/>
          <w:lang w:eastAsia="hi-IN" w:bidi="hi-IN"/>
        </w:rPr>
        <w:t>Wydzierżawiający</w:t>
      </w:r>
      <w:r w:rsidR="00835EAC">
        <w:rPr>
          <w:rFonts w:ascii="Segoe UI" w:hAnsi="Segoe UI" w:cs="Segoe UI"/>
          <w:color w:val="000000"/>
          <w:kern w:val="2"/>
          <w:lang w:eastAsia="hi-IN" w:bidi="hi-IN"/>
        </w:rPr>
        <w:t xml:space="preserve"> nie rozlicza i nie potrąca podatku z tytułu dzierżawy. Rozliczenie podatku stanowi obowiązek </w:t>
      </w:r>
      <w:r w:rsidR="00771F5C">
        <w:rPr>
          <w:rFonts w:ascii="Segoe UI" w:hAnsi="Segoe UI" w:cs="Segoe UI"/>
          <w:color w:val="000000"/>
          <w:kern w:val="2"/>
          <w:lang w:eastAsia="hi-IN" w:bidi="hi-IN"/>
        </w:rPr>
        <w:t>Dzierżawcy</w:t>
      </w:r>
      <w:r w:rsidR="00835EAC">
        <w:rPr>
          <w:rFonts w:ascii="Segoe UI" w:hAnsi="Segoe UI" w:cs="Segoe UI"/>
          <w:color w:val="000000"/>
          <w:kern w:val="2"/>
          <w:lang w:eastAsia="hi-IN" w:bidi="hi-IN"/>
        </w:rPr>
        <w:t xml:space="preserve">, który wykona on we własnym zakresie </w:t>
      </w:r>
      <w:r w:rsidR="00835EAC">
        <w:rPr>
          <w:rFonts w:ascii="Segoe UI" w:hAnsi="Segoe UI" w:cs="Segoe UI"/>
          <w:color w:val="000000"/>
          <w:kern w:val="2"/>
          <w:lang w:eastAsia="hi-IN" w:bidi="hi-IN"/>
        </w:rPr>
        <w:lastRenderedPageBreak/>
        <w:t xml:space="preserve">(złożenie deklaracji podatkowej). Organem podatkowym z tytułu umowy dzierżawy jest Prezydent Miasta Koszalina. Obowiązek podatkowy powstaje 1-go dnia miesiąca następującego po dacie zawarcia umowy dzierżawy </w:t>
      </w:r>
      <w:r w:rsidRPr="009D4EBE">
        <w:rPr>
          <w:rFonts w:ascii="Segoe UI" w:hAnsi="Segoe UI" w:cs="Segoe UI"/>
          <w:color w:val="000000"/>
          <w:kern w:val="2"/>
          <w:lang w:eastAsia="hi-IN" w:bidi="hi-IN"/>
        </w:rPr>
        <w:t xml:space="preserve">, </w:t>
      </w:r>
    </w:p>
    <w:p w14:paraId="69593DAD" w14:textId="77777777" w:rsidR="000510DF" w:rsidRDefault="000510DF" w:rsidP="002A32FA">
      <w:pPr>
        <w:widowControl w:val="0"/>
        <w:spacing w:line="276" w:lineRule="auto"/>
        <w:jc w:val="both"/>
        <w:rPr>
          <w:rFonts w:ascii="Segoe UI" w:hAnsi="Segoe UI" w:cs="Segoe UI"/>
          <w:color w:val="000000"/>
          <w:kern w:val="2"/>
          <w:lang w:eastAsia="hi-IN" w:bidi="hi-IN"/>
        </w:rPr>
      </w:pPr>
      <w:r>
        <w:rPr>
          <w:rFonts w:ascii="Segoe UI" w:hAnsi="Segoe UI" w:cs="Segoe UI"/>
          <w:color w:val="000000"/>
          <w:kern w:val="2"/>
          <w:lang w:eastAsia="hi-IN" w:bidi="hi-IN"/>
        </w:rPr>
        <w:t xml:space="preserve">- koszty </w:t>
      </w:r>
      <w:r w:rsidRPr="009D4EBE">
        <w:rPr>
          <w:rFonts w:ascii="Segoe UI" w:hAnsi="Segoe UI" w:cs="Segoe UI"/>
          <w:color w:val="000000"/>
          <w:kern w:val="2"/>
          <w:lang w:eastAsia="hi-IN" w:bidi="hi-IN"/>
        </w:rPr>
        <w:t>zakup</w:t>
      </w:r>
      <w:r>
        <w:rPr>
          <w:rFonts w:ascii="Segoe UI" w:hAnsi="Segoe UI" w:cs="Segoe UI"/>
          <w:color w:val="000000"/>
          <w:kern w:val="2"/>
          <w:lang w:eastAsia="hi-IN" w:bidi="hi-IN"/>
        </w:rPr>
        <w:t>u</w:t>
      </w:r>
      <w:r w:rsidRPr="009D4EBE">
        <w:rPr>
          <w:rFonts w:ascii="Segoe UI" w:hAnsi="Segoe UI" w:cs="Segoe UI"/>
          <w:color w:val="000000"/>
          <w:kern w:val="2"/>
          <w:lang w:eastAsia="hi-IN" w:bidi="hi-IN"/>
        </w:rPr>
        <w:t xml:space="preserve"> środków czystości, </w:t>
      </w:r>
    </w:p>
    <w:p w14:paraId="70822229" w14:textId="1EB23D66" w:rsidR="00835EAC" w:rsidRDefault="000510DF" w:rsidP="002A32FA">
      <w:pPr>
        <w:widowControl w:val="0"/>
        <w:spacing w:line="276" w:lineRule="auto"/>
        <w:jc w:val="both"/>
        <w:rPr>
          <w:rFonts w:ascii="Segoe UI" w:hAnsi="Segoe UI" w:cs="Segoe UI"/>
          <w:color w:val="000000"/>
          <w:kern w:val="2"/>
          <w:lang w:eastAsia="hi-IN" w:bidi="hi-IN"/>
        </w:rPr>
      </w:pPr>
      <w:r>
        <w:rPr>
          <w:rFonts w:ascii="Segoe UI" w:hAnsi="Segoe UI" w:cs="Segoe UI"/>
          <w:color w:val="000000"/>
          <w:kern w:val="2"/>
          <w:lang w:eastAsia="hi-IN" w:bidi="hi-IN"/>
        </w:rPr>
        <w:t xml:space="preserve">- koszty </w:t>
      </w:r>
      <w:r w:rsidRPr="009D4EBE">
        <w:rPr>
          <w:rFonts w:ascii="Segoe UI" w:hAnsi="Segoe UI" w:cs="Segoe UI"/>
          <w:color w:val="000000"/>
          <w:kern w:val="2"/>
          <w:lang w:eastAsia="hi-IN" w:bidi="hi-IN"/>
        </w:rPr>
        <w:t>usługi wywozu odpadów</w:t>
      </w:r>
      <w:r>
        <w:rPr>
          <w:rFonts w:ascii="Segoe UI" w:hAnsi="Segoe UI" w:cs="Segoe UI"/>
          <w:color w:val="000000"/>
          <w:kern w:val="2"/>
          <w:lang w:eastAsia="hi-IN" w:bidi="hi-IN"/>
        </w:rPr>
        <w:t xml:space="preserve"> zmieszanych oraz kuchennych, a także </w:t>
      </w:r>
      <w:r w:rsidRPr="009D4EBE">
        <w:rPr>
          <w:rFonts w:ascii="Segoe UI" w:hAnsi="Segoe UI" w:cs="Segoe UI"/>
          <w:color w:val="000000"/>
          <w:kern w:val="2"/>
          <w:lang w:eastAsia="hi-IN" w:bidi="hi-IN"/>
        </w:rPr>
        <w:t>innych kosztów prowadzenia działalności.</w:t>
      </w:r>
      <w:r>
        <w:rPr>
          <w:rFonts w:ascii="Segoe UI" w:hAnsi="Segoe UI" w:cs="Segoe UI"/>
          <w:color w:val="000000"/>
          <w:kern w:val="2"/>
          <w:lang w:eastAsia="hi-IN" w:bidi="hi-IN"/>
        </w:rPr>
        <w:t xml:space="preserve"> </w:t>
      </w:r>
      <w:r w:rsidR="00835EAC" w:rsidRPr="009D4EBE">
        <w:rPr>
          <w:rFonts w:ascii="Segoe UI" w:hAnsi="Segoe UI" w:cs="Segoe UI"/>
          <w:color w:val="000000"/>
          <w:kern w:val="2"/>
          <w:lang w:eastAsia="hi-IN" w:bidi="hi-IN"/>
        </w:rPr>
        <w:t xml:space="preserve">Wykonawca zawrze umowę na odbiór wytworzonych przez siebie nieczystości stałych </w:t>
      </w:r>
      <w:r w:rsidR="002A32FA">
        <w:rPr>
          <w:rFonts w:ascii="Segoe UI" w:hAnsi="Segoe UI" w:cs="Segoe UI"/>
          <w:color w:val="000000"/>
          <w:kern w:val="2"/>
          <w:lang w:eastAsia="hi-IN" w:bidi="hi-IN"/>
        </w:rPr>
        <w:br/>
      </w:r>
      <w:r w:rsidR="00835EAC" w:rsidRPr="009D4EBE">
        <w:rPr>
          <w:rFonts w:ascii="Segoe UI" w:hAnsi="Segoe UI" w:cs="Segoe UI"/>
          <w:color w:val="000000"/>
          <w:kern w:val="2"/>
          <w:lang w:eastAsia="hi-IN" w:bidi="hi-IN"/>
        </w:rPr>
        <w:t>i odpadów gastronomicznych oraz uzyska decyzję zatwierdzającą prowadzony przez siebie zakład obrotu żywnością w Domu Pomocy Społecznej „Zielony Taras” w Koszalinie</w:t>
      </w:r>
      <w:r w:rsidR="00835EAC">
        <w:rPr>
          <w:rFonts w:ascii="Segoe UI" w:hAnsi="Segoe UI" w:cs="Segoe UI"/>
          <w:color w:val="000000"/>
          <w:kern w:val="2"/>
          <w:lang w:eastAsia="hi-IN" w:bidi="hi-IN"/>
        </w:rPr>
        <w:t>, a także zawrze umowę na dostawę gazu.</w:t>
      </w:r>
    </w:p>
    <w:p w14:paraId="4F60D14C" w14:textId="2FF3DC83" w:rsidR="00771F5C" w:rsidRDefault="00771F5C" w:rsidP="00771F5C">
      <w:pPr>
        <w:widowControl w:val="0"/>
        <w:jc w:val="both"/>
        <w:rPr>
          <w:rFonts w:ascii="Segoe UI" w:hAnsi="Segoe UI" w:cs="Segoe UI"/>
          <w:kern w:val="2"/>
          <w:lang w:eastAsia="hi-IN" w:bidi="hi-IN"/>
        </w:rPr>
      </w:pPr>
      <w:r>
        <w:rPr>
          <w:rFonts w:ascii="Segoe UI" w:hAnsi="Segoe UI" w:cs="Segoe UI"/>
          <w:kern w:val="2"/>
          <w:lang w:eastAsia="hi-IN" w:bidi="hi-IN"/>
        </w:rPr>
        <w:t xml:space="preserve">7. Do kosztów dzierżawy zalicza się także: </w:t>
      </w:r>
    </w:p>
    <w:p w14:paraId="504A32FD" w14:textId="09AE0205" w:rsidR="00771F5C" w:rsidRDefault="006B1109" w:rsidP="00771F5C">
      <w:pPr>
        <w:widowControl w:val="0"/>
        <w:jc w:val="both"/>
        <w:rPr>
          <w:rFonts w:ascii="Segoe UI" w:hAnsi="Segoe UI" w:cs="Segoe UI"/>
          <w:kern w:val="2"/>
          <w:lang w:eastAsia="hi-IN" w:bidi="hi-IN"/>
        </w:rPr>
      </w:pPr>
      <w:bookmarkStart w:id="62" w:name="_Hlk87870184"/>
      <w:r>
        <w:rPr>
          <w:rFonts w:ascii="Segoe UI" w:hAnsi="Segoe UI" w:cs="Segoe UI"/>
          <w:kern w:val="2"/>
          <w:lang w:eastAsia="hi-IN" w:bidi="hi-IN"/>
        </w:rPr>
        <w:t>-</w:t>
      </w:r>
      <w:r w:rsidR="00771F5C">
        <w:rPr>
          <w:rFonts w:ascii="Segoe UI" w:hAnsi="Segoe UI" w:cs="Segoe UI"/>
          <w:kern w:val="2"/>
          <w:lang w:eastAsia="hi-IN" w:bidi="hi-IN"/>
        </w:rPr>
        <w:t xml:space="preserve"> koszty serwisu</w:t>
      </w:r>
      <w:r>
        <w:rPr>
          <w:rFonts w:ascii="Segoe UI" w:hAnsi="Segoe UI" w:cs="Segoe UI"/>
          <w:kern w:val="2"/>
          <w:lang w:eastAsia="hi-IN" w:bidi="hi-IN"/>
        </w:rPr>
        <w:t xml:space="preserve">, </w:t>
      </w:r>
      <w:r w:rsidR="00771F5C">
        <w:rPr>
          <w:rFonts w:ascii="Segoe UI" w:hAnsi="Segoe UI" w:cs="Segoe UI"/>
          <w:kern w:val="2"/>
          <w:lang w:eastAsia="hi-IN" w:bidi="hi-IN"/>
        </w:rPr>
        <w:t xml:space="preserve">konserwacji </w:t>
      </w:r>
      <w:r>
        <w:rPr>
          <w:rFonts w:ascii="Segoe UI" w:hAnsi="Segoe UI" w:cs="Segoe UI"/>
          <w:kern w:val="2"/>
          <w:lang w:eastAsia="hi-IN" w:bidi="hi-IN"/>
        </w:rPr>
        <w:t xml:space="preserve">i bieżących napraw </w:t>
      </w:r>
      <w:r w:rsidR="00771F5C">
        <w:rPr>
          <w:rFonts w:ascii="Segoe UI" w:hAnsi="Segoe UI" w:cs="Segoe UI"/>
          <w:kern w:val="2"/>
          <w:lang w:eastAsia="hi-IN" w:bidi="hi-IN"/>
        </w:rPr>
        <w:t>urządzeń gastronomicznych (</w:t>
      </w:r>
      <w:r w:rsidR="00771F5C" w:rsidRPr="006B342C">
        <w:rPr>
          <w:rFonts w:ascii="Segoe UI" w:hAnsi="Segoe UI" w:cs="Segoe UI"/>
          <w:kern w:val="2"/>
          <w:u w:val="single"/>
          <w:lang w:eastAsia="hi-IN" w:bidi="hi-IN"/>
        </w:rPr>
        <w:t>co najmniej 1 raz w okresie realizacji umowy</w:t>
      </w:r>
      <w:r w:rsidR="00771F5C">
        <w:rPr>
          <w:rFonts w:ascii="Segoe UI" w:hAnsi="Segoe UI" w:cs="Segoe UI"/>
          <w:kern w:val="2"/>
          <w:u w:val="single"/>
          <w:lang w:eastAsia="hi-IN" w:bidi="hi-IN"/>
        </w:rPr>
        <w:t>)</w:t>
      </w:r>
      <w:r w:rsidR="00771F5C">
        <w:rPr>
          <w:rFonts w:ascii="Segoe UI" w:hAnsi="Segoe UI" w:cs="Segoe UI"/>
          <w:kern w:val="2"/>
          <w:lang w:eastAsia="hi-IN" w:bidi="hi-IN"/>
        </w:rPr>
        <w:t xml:space="preserve">, które Wykonawca ma obowiązek utrzymywać w sprawności w całym okresie realizacji umowy. </w:t>
      </w:r>
    </w:p>
    <w:p w14:paraId="499300B5" w14:textId="2EE7B3D6" w:rsidR="00771F5C" w:rsidRDefault="006B1109" w:rsidP="00771F5C">
      <w:pPr>
        <w:widowControl w:val="0"/>
        <w:jc w:val="both"/>
        <w:rPr>
          <w:rFonts w:ascii="Segoe UI" w:hAnsi="Segoe UI" w:cs="Segoe UI"/>
          <w:kern w:val="2"/>
          <w:lang w:eastAsia="hi-IN" w:bidi="hi-IN"/>
        </w:rPr>
      </w:pPr>
      <w:r>
        <w:rPr>
          <w:rFonts w:ascii="Segoe UI" w:hAnsi="Segoe UI" w:cs="Segoe UI"/>
          <w:kern w:val="2"/>
          <w:lang w:eastAsia="hi-IN" w:bidi="hi-IN"/>
        </w:rPr>
        <w:t>-</w:t>
      </w:r>
      <w:r w:rsidR="00771F5C">
        <w:rPr>
          <w:rFonts w:ascii="Segoe UI" w:hAnsi="Segoe UI" w:cs="Segoe UI"/>
          <w:kern w:val="2"/>
          <w:lang w:eastAsia="hi-IN" w:bidi="hi-IN"/>
        </w:rPr>
        <w:t xml:space="preserve"> koszty naprawy wind, wynikające wyłącznie z winy </w:t>
      </w:r>
      <w:r>
        <w:rPr>
          <w:rFonts w:ascii="Segoe UI" w:hAnsi="Segoe UI" w:cs="Segoe UI"/>
          <w:kern w:val="2"/>
          <w:lang w:eastAsia="hi-IN" w:bidi="hi-IN"/>
        </w:rPr>
        <w:t>Dzierżawcy</w:t>
      </w:r>
      <w:r w:rsidR="00771F5C">
        <w:rPr>
          <w:rFonts w:ascii="Segoe UI" w:hAnsi="Segoe UI" w:cs="Segoe UI"/>
          <w:kern w:val="2"/>
          <w:lang w:eastAsia="hi-IN" w:bidi="hi-IN"/>
        </w:rPr>
        <w:t xml:space="preserve"> lub pracowników </w:t>
      </w:r>
      <w:r>
        <w:rPr>
          <w:rFonts w:ascii="Segoe UI" w:hAnsi="Segoe UI" w:cs="Segoe UI"/>
          <w:kern w:val="2"/>
          <w:lang w:eastAsia="hi-IN" w:bidi="hi-IN"/>
        </w:rPr>
        <w:t>Dzierżawcy</w:t>
      </w:r>
      <w:r w:rsidR="00771F5C">
        <w:rPr>
          <w:rFonts w:ascii="Segoe UI" w:hAnsi="Segoe UI" w:cs="Segoe UI"/>
          <w:kern w:val="2"/>
          <w:lang w:eastAsia="hi-IN" w:bidi="hi-IN"/>
        </w:rPr>
        <w:t xml:space="preserve">, </w:t>
      </w:r>
      <w:r w:rsidR="00771F5C">
        <w:rPr>
          <w:rFonts w:ascii="Segoe UI" w:hAnsi="Segoe UI" w:cs="Segoe UI"/>
          <w:kern w:val="2"/>
          <w:lang w:eastAsia="hi-IN" w:bidi="hi-IN"/>
        </w:rPr>
        <w:br/>
        <w:t>tj. powstałe w wyniku niewłaściwego użytkowania  (np. dewastacja).</w:t>
      </w:r>
      <w:r w:rsidR="00771F5C" w:rsidRPr="002A32FA">
        <w:rPr>
          <w:rFonts w:ascii="Segoe UI" w:hAnsi="Segoe UI" w:cs="Segoe UI"/>
          <w:kern w:val="2"/>
          <w:lang w:eastAsia="hi-IN" w:bidi="hi-IN"/>
        </w:rPr>
        <w:t xml:space="preserve"> </w:t>
      </w:r>
      <w:r w:rsidR="00771F5C">
        <w:rPr>
          <w:rFonts w:ascii="Segoe UI" w:hAnsi="Segoe UI" w:cs="Segoe UI"/>
          <w:kern w:val="2"/>
          <w:lang w:eastAsia="hi-IN" w:bidi="hi-IN"/>
        </w:rPr>
        <w:t xml:space="preserve">Przeglądy serwisowe </w:t>
      </w:r>
      <w:r w:rsidR="00771F5C">
        <w:rPr>
          <w:rFonts w:ascii="Segoe UI" w:hAnsi="Segoe UI" w:cs="Segoe UI"/>
          <w:kern w:val="2"/>
          <w:lang w:eastAsia="hi-IN" w:bidi="hi-IN"/>
        </w:rPr>
        <w:br/>
        <w:t xml:space="preserve">i wymiana części eksploatacyjnych - na koszt Zamawiającego. </w:t>
      </w:r>
    </w:p>
    <w:bookmarkEnd w:id="62"/>
    <w:p w14:paraId="580E4BB9" w14:textId="51216860" w:rsidR="006B1109" w:rsidRDefault="006B1109" w:rsidP="006B1109">
      <w:pPr>
        <w:widowControl w:val="0"/>
        <w:spacing w:line="276" w:lineRule="auto"/>
        <w:jc w:val="both"/>
        <w:rPr>
          <w:rFonts w:ascii="Segoe UI" w:hAnsi="Segoe UI" w:cs="Segoe UI"/>
          <w:color w:val="000000"/>
          <w:kern w:val="2"/>
          <w:lang w:eastAsia="hi-IN" w:bidi="hi-IN"/>
        </w:rPr>
      </w:pPr>
      <w:r>
        <w:rPr>
          <w:rFonts w:ascii="Segoe UI" w:hAnsi="Segoe UI" w:cs="Segoe UI"/>
          <w:color w:val="000000"/>
          <w:kern w:val="2"/>
          <w:lang w:eastAsia="hi-IN" w:bidi="hi-IN"/>
        </w:rPr>
        <w:t>- koszty konserwacji i naprawy pozostałego wyposażenia pomieszczeń kuchennych, stanowiących przedmiot dzierżawy, a także innych koniecznych napraw przedmiotu dzierżawy, powstałych w wyniku użytkowania przez Dzierżawcę.</w:t>
      </w:r>
    </w:p>
    <w:p w14:paraId="36EA4154" w14:textId="53D91419" w:rsidR="00E07512" w:rsidRDefault="00E07512" w:rsidP="002A32FA">
      <w:pPr>
        <w:widowControl w:val="0"/>
        <w:spacing w:line="276" w:lineRule="auto"/>
        <w:jc w:val="both"/>
        <w:rPr>
          <w:rFonts w:ascii="Segoe UI" w:hAnsi="Segoe UI" w:cs="Segoe UI"/>
          <w:color w:val="000000"/>
          <w:kern w:val="2"/>
          <w:lang w:eastAsia="hi-IN" w:bidi="hi-IN"/>
        </w:rPr>
      </w:pPr>
    </w:p>
    <w:p w14:paraId="49C432AE" w14:textId="3D13908E" w:rsidR="005C7672" w:rsidRDefault="006B1109" w:rsidP="000510DF">
      <w:pPr>
        <w:widowControl w:val="0"/>
        <w:ind w:left="-851"/>
        <w:jc w:val="both"/>
        <w:rPr>
          <w:rFonts w:ascii="Segoe UI" w:hAnsi="Segoe UI" w:cs="Segoe UI"/>
          <w:kern w:val="2"/>
          <w:lang w:eastAsia="hi-IN" w:bidi="hi-IN"/>
        </w:rPr>
      </w:pPr>
      <w:r>
        <w:rPr>
          <w:rFonts w:ascii="Segoe UI" w:hAnsi="Segoe UI" w:cs="Segoe UI"/>
          <w:kern w:val="2"/>
          <w:lang w:eastAsia="hi-IN" w:bidi="hi-IN"/>
        </w:rPr>
        <w:t xml:space="preserve">               8. </w:t>
      </w:r>
      <w:r w:rsidR="002037DA">
        <w:rPr>
          <w:rFonts w:ascii="Segoe UI" w:hAnsi="Segoe UI" w:cs="Segoe UI"/>
          <w:kern w:val="2"/>
          <w:lang w:eastAsia="hi-IN" w:bidi="hi-IN"/>
        </w:rPr>
        <w:t>O</w:t>
      </w:r>
      <w:r w:rsidR="005C7672" w:rsidRPr="009D4EBE">
        <w:rPr>
          <w:rFonts w:ascii="Segoe UI" w:hAnsi="Segoe UI" w:cs="Segoe UI"/>
          <w:kern w:val="2"/>
          <w:lang w:eastAsia="hi-IN" w:bidi="hi-IN"/>
        </w:rPr>
        <w:t xml:space="preserve">gólne koszty dzierżawy </w:t>
      </w:r>
      <w:r w:rsidR="002037DA">
        <w:rPr>
          <w:rFonts w:ascii="Segoe UI" w:hAnsi="Segoe UI" w:cs="Segoe UI"/>
          <w:kern w:val="2"/>
          <w:lang w:eastAsia="hi-IN" w:bidi="hi-IN"/>
        </w:rPr>
        <w:t xml:space="preserve">w </w:t>
      </w:r>
      <w:r w:rsidR="000D6467">
        <w:rPr>
          <w:rFonts w:ascii="Segoe UI" w:hAnsi="Segoe UI" w:cs="Segoe UI"/>
          <w:kern w:val="2"/>
          <w:lang w:eastAsia="hi-IN" w:bidi="hi-IN"/>
        </w:rPr>
        <w:t>okresie</w:t>
      </w:r>
      <w:r w:rsidR="003411AF">
        <w:rPr>
          <w:rFonts w:ascii="Segoe UI" w:hAnsi="Segoe UI" w:cs="Segoe UI"/>
          <w:kern w:val="2"/>
          <w:lang w:eastAsia="hi-IN" w:bidi="hi-IN"/>
        </w:rPr>
        <w:t xml:space="preserve"> 12 m-</w:t>
      </w:r>
      <w:proofErr w:type="spellStart"/>
      <w:r w:rsidR="003411AF">
        <w:rPr>
          <w:rFonts w:ascii="Segoe UI" w:hAnsi="Segoe UI" w:cs="Segoe UI"/>
          <w:kern w:val="2"/>
          <w:lang w:eastAsia="hi-IN" w:bidi="hi-IN"/>
        </w:rPr>
        <w:t>cy</w:t>
      </w:r>
      <w:proofErr w:type="spellEnd"/>
      <w:r w:rsidR="000510DF">
        <w:rPr>
          <w:rFonts w:ascii="Segoe UI" w:hAnsi="Segoe UI" w:cs="Segoe UI"/>
          <w:kern w:val="2"/>
          <w:lang w:eastAsia="hi-IN" w:bidi="hi-IN"/>
        </w:rPr>
        <w:t>:</w:t>
      </w:r>
    </w:p>
    <w:p w14:paraId="2F82E7DD" w14:textId="77777777" w:rsidR="006B1109" w:rsidRPr="009D4EBE" w:rsidRDefault="006B1109" w:rsidP="000510DF">
      <w:pPr>
        <w:widowControl w:val="0"/>
        <w:ind w:left="-851"/>
        <w:jc w:val="both"/>
        <w:rPr>
          <w:rFonts w:ascii="Segoe UI" w:hAnsi="Segoe UI" w:cs="Segoe UI"/>
          <w:kern w:val="2"/>
          <w:lang w:eastAsia="hi-IN" w:bidi="hi-IN"/>
        </w:rPr>
      </w:pPr>
    </w:p>
    <w:tbl>
      <w:tblPr>
        <w:tblStyle w:val="Tabela-Siatka"/>
        <w:tblW w:w="10496" w:type="dxa"/>
        <w:tblInd w:w="-856" w:type="dxa"/>
        <w:tblLayout w:type="fixed"/>
        <w:tblLook w:val="04A0" w:firstRow="1" w:lastRow="0" w:firstColumn="1" w:lastColumn="0" w:noHBand="0" w:noVBand="1"/>
      </w:tblPr>
      <w:tblGrid>
        <w:gridCol w:w="1277"/>
        <w:gridCol w:w="1010"/>
        <w:gridCol w:w="1258"/>
        <w:gridCol w:w="998"/>
        <w:gridCol w:w="850"/>
        <w:gridCol w:w="1437"/>
        <w:gridCol w:w="1333"/>
        <w:gridCol w:w="1229"/>
        <w:gridCol w:w="1104"/>
      </w:tblGrid>
      <w:tr w:rsidR="00F753F8" w:rsidRPr="009D4EBE" w14:paraId="5DEB7391" w14:textId="77777777" w:rsidTr="000C4838">
        <w:trPr>
          <w:tblHeader/>
        </w:trPr>
        <w:tc>
          <w:tcPr>
            <w:tcW w:w="1277" w:type="dxa"/>
            <w:shd w:val="clear" w:color="auto" w:fill="FFFFFF" w:themeFill="background1"/>
          </w:tcPr>
          <w:p w14:paraId="50C385FD" w14:textId="77777777" w:rsidR="00F753F8" w:rsidRPr="000503AE" w:rsidRDefault="00F753F8" w:rsidP="00071211">
            <w:pPr>
              <w:widowControl w:val="0"/>
              <w:jc w:val="center"/>
              <w:rPr>
                <w:rFonts w:ascii="Segoe UI" w:eastAsia="SimSun" w:hAnsi="Segoe UI" w:cs="Segoe UI"/>
                <w:b/>
                <w:color w:val="000000"/>
                <w:kern w:val="2"/>
                <w:sz w:val="18"/>
                <w:szCs w:val="18"/>
                <w:lang w:eastAsia="hi-IN" w:bidi="hi-IN"/>
              </w:rPr>
            </w:pPr>
            <w:bookmarkStart w:id="63" w:name="_Hlk117074298"/>
            <w:r w:rsidRPr="000503AE">
              <w:rPr>
                <w:rFonts w:ascii="Segoe UI" w:eastAsia="SimSun" w:hAnsi="Segoe UI" w:cs="Segoe UI"/>
                <w:b/>
                <w:color w:val="000000"/>
                <w:kern w:val="2"/>
                <w:sz w:val="18"/>
                <w:szCs w:val="18"/>
                <w:lang w:eastAsia="hi-IN" w:bidi="hi-IN"/>
              </w:rPr>
              <w:t>Miesiąc</w:t>
            </w:r>
          </w:p>
        </w:tc>
        <w:tc>
          <w:tcPr>
            <w:tcW w:w="1010" w:type="dxa"/>
            <w:shd w:val="clear" w:color="auto" w:fill="FFFFFF" w:themeFill="background1"/>
          </w:tcPr>
          <w:p w14:paraId="116DD96C" w14:textId="2D5305DC" w:rsidR="00F753F8" w:rsidRPr="000503AE" w:rsidRDefault="00F753F8" w:rsidP="00071211">
            <w:pPr>
              <w:widowControl w:val="0"/>
              <w:jc w:val="center"/>
              <w:rPr>
                <w:rFonts w:ascii="Segoe UI" w:eastAsia="SimSun" w:hAnsi="Segoe UI" w:cs="Segoe UI"/>
                <w:b/>
                <w:color w:val="000000"/>
                <w:kern w:val="2"/>
                <w:sz w:val="18"/>
                <w:szCs w:val="18"/>
                <w:lang w:eastAsia="hi-IN" w:bidi="hi-IN"/>
              </w:rPr>
            </w:pPr>
            <w:r w:rsidRPr="000503AE">
              <w:rPr>
                <w:rFonts w:ascii="Segoe UI" w:eastAsia="SimSun" w:hAnsi="Segoe UI" w:cs="Segoe UI"/>
                <w:b/>
                <w:color w:val="000000"/>
                <w:kern w:val="2"/>
                <w:sz w:val="18"/>
                <w:szCs w:val="18"/>
                <w:lang w:eastAsia="hi-IN" w:bidi="hi-IN"/>
              </w:rPr>
              <w:t>Czynsz</w:t>
            </w:r>
          </w:p>
        </w:tc>
        <w:tc>
          <w:tcPr>
            <w:tcW w:w="1258" w:type="dxa"/>
            <w:shd w:val="clear" w:color="auto" w:fill="FFFFFF" w:themeFill="background1"/>
          </w:tcPr>
          <w:p w14:paraId="20FD21AD" w14:textId="73B42F8A" w:rsidR="00F753F8" w:rsidRPr="000503AE" w:rsidRDefault="00F753F8" w:rsidP="00071211">
            <w:pPr>
              <w:widowControl w:val="0"/>
              <w:jc w:val="center"/>
              <w:rPr>
                <w:rFonts w:ascii="Segoe UI" w:eastAsia="SimSun" w:hAnsi="Segoe UI" w:cs="Segoe UI"/>
                <w:b/>
                <w:color w:val="000000"/>
                <w:kern w:val="2"/>
                <w:sz w:val="18"/>
                <w:szCs w:val="18"/>
                <w:lang w:eastAsia="hi-IN" w:bidi="hi-IN"/>
              </w:rPr>
            </w:pPr>
            <w:r w:rsidRPr="000503AE">
              <w:rPr>
                <w:rFonts w:ascii="Segoe UI" w:eastAsia="SimSun" w:hAnsi="Segoe UI" w:cs="Segoe UI"/>
                <w:b/>
                <w:color w:val="000000"/>
                <w:kern w:val="2"/>
                <w:sz w:val="18"/>
                <w:szCs w:val="18"/>
                <w:lang w:eastAsia="hi-IN" w:bidi="hi-IN"/>
              </w:rPr>
              <w:t>Energia elektryczna</w:t>
            </w:r>
            <w:r w:rsidRPr="000503AE">
              <w:rPr>
                <w:rFonts w:ascii="Segoe UI" w:eastAsia="SimSun" w:hAnsi="Segoe UI" w:cs="Segoe UI"/>
                <w:b/>
                <w:color w:val="000000"/>
                <w:kern w:val="2"/>
                <w:sz w:val="18"/>
                <w:szCs w:val="18"/>
                <w:lang w:eastAsia="hi-IN" w:bidi="hi-IN"/>
              </w:rPr>
              <w:br/>
            </w:r>
          </w:p>
        </w:tc>
        <w:tc>
          <w:tcPr>
            <w:tcW w:w="998" w:type="dxa"/>
            <w:shd w:val="clear" w:color="auto" w:fill="FFFFFF" w:themeFill="background1"/>
          </w:tcPr>
          <w:p w14:paraId="45705E0C" w14:textId="1E3FC7AA" w:rsidR="00F753F8" w:rsidRDefault="00F753F8" w:rsidP="00071211">
            <w:pPr>
              <w:widowControl w:val="0"/>
              <w:jc w:val="center"/>
              <w:rPr>
                <w:rFonts w:ascii="Segoe UI" w:eastAsia="SimSun" w:hAnsi="Segoe UI" w:cs="Segoe UI"/>
                <w:b/>
                <w:color w:val="000000"/>
                <w:kern w:val="2"/>
                <w:sz w:val="18"/>
                <w:szCs w:val="18"/>
                <w:vertAlign w:val="superscript"/>
                <w:lang w:eastAsia="hi-IN" w:bidi="hi-IN"/>
              </w:rPr>
            </w:pPr>
            <w:r w:rsidRPr="000503AE">
              <w:rPr>
                <w:rFonts w:ascii="Segoe UI" w:eastAsia="SimSun" w:hAnsi="Segoe UI" w:cs="Segoe UI"/>
                <w:b/>
                <w:color w:val="000000"/>
                <w:kern w:val="2"/>
                <w:sz w:val="18"/>
                <w:szCs w:val="18"/>
                <w:lang w:eastAsia="hi-IN" w:bidi="hi-IN"/>
              </w:rPr>
              <w:t>Ścieki</w:t>
            </w:r>
          </w:p>
          <w:p w14:paraId="4B89EB5B" w14:textId="751F23D7" w:rsidR="00567ACD" w:rsidRPr="00EE1684" w:rsidRDefault="00567ACD" w:rsidP="00071211">
            <w:pPr>
              <w:widowControl w:val="0"/>
              <w:jc w:val="center"/>
              <w:rPr>
                <w:rFonts w:ascii="Segoe UI" w:eastAsia="SimSun" w:hAnsi="Segoe UI" w:cs="Segoe UI"/>
                <w:b/>
                <w:color w:val="000000"/>
                <w:kern w:val="2"/>
                <w:sz w:val="18"/>
                <w:szCs w:val="18"/>
                <w:vertAlign w:val="superscript"/>
                <w:lang w:eastAsia="hi-IN" w:bidi="hi-IN"/>
              </w:rPr>
            </w:pPr>
          </w:p>
        </w:tc>
        <w:tc>
          <w:tcPr>
            <w:tcW w:w="850" w:type="dxa"/>
            <w:shd w:val="clear" w:color="auto" w:fill="FFFFFF" w:themeFill="background1"/>
          </w:tcPr>
          <w:p w14:paraId="19E79002" w14:textId="0FDB8619" w:rsidR="00F753F8" w:rsidRDefault="00F753F8" w:rsidP="00071211">
            <w:pPr>
              <w:widowControl w:val="0"/>
              <w:jc w:val="center"/>
              <w:rPr>
                <w:rFonts w:ascii="Segoe UI" w:eastAsia="SimSun" w:hAnsi="Segoe UI" w:cs="Segoe UI"/>
                <w:b/>
                <w:color w:val="000000"/>
                <w:kern w:val="2"/>
                <w:sz w:val="18"/>
                <w:szCs w:val="18"/>
                <w:vertAlign w:val="superscript"/>
                <w:lang w:eastAsia="hi-IN" w:bidi="hi-IN"/>
              </w:rPr>
            </w:pPr>
            <w:r w:rsidRPr="000503AE">
              <w:rPr>
                <w:rFonts w:ascii="Segoe UI" w:eastAsia="SimSun" w:hAnsi="Segoe UI" w:cs="Segoe UI"/>
                <w:b/>
                <w:color w:val="000000"/>
                <w:kern w:val="2"/>
                <w:sz w:val="18"/>
                <w:szCs w:val="18"/>
                <w:lang w:eastAsia="hi-IN" w:bidi="hi-IN"/>
              </w:rPr>
              <w:t>Woda</w:t>
            </w:r>
          </w:p>
          <w:p w14:paraId="0ADB8F32" w14:textId="46AED814" w:rsidR="00567ACD" w:rsidRPr="00EE1684" w:rsidRDefault="00567ACD" w:rsidP="00071211">
            <w:pPr>
              <w:widowControl w:val="0"/>
              <w:jc w:val="center"/>
              <w:rPr>
                <w:rFonts w:ascii="Segoe UI" w:eastAsia="SimSun" w:hAnsi="Segoe UI" w:cs="Segoe UI"/>
                <w:b/>
                <w:color w:val="000000"/>
                <w:kern w:val="2"/>
                <w:sz w:val="18"/>
                <w:szCs w:val="18"/>
                <w:vertAlign w:val="superscript"/>
                <w:lang w:eastAsia="hi-IN" w:bidi="hi-IN"/>
              </w:rPr>
            </w:pPr>
          </w:p>
        </w:tc>
        <w:tc>
          <w:tcPr>
            <w:tcW w:w="1437" w:type="dxa"/>
            <w:shd w:val="clear" w:color="auto" w:fill="FFFFFF" w:themeFill="background1"/>
          </w:tcPr>
          <w:p w14:paraId="6ADA7A95" w14:textId="3CA4638A" w:rsidR="00F753F8" w:rsidRPr="000503AE" w:rsidRDefault="00F753F8" w:rsidP="00071211">
            <w:pPr>
              <w:widowControl w:val="0"/>
              <w:jc w:val="center"/>
              <w:rPr>
                <w:rFonts w:ascii="Segoe UI" w:eastAsia="SimSun" w:hAnsi="Segoe UI" w:cs="Segoe UI"/>
                <w:b/>
                <w:color w:val="000000"/>
                <w:kern w:val="2"/>
                <w:sz w:val="18"/>
                <w:szCs w:val="18"/>
                <w:lang w:eastAsia="hi-IN" w:bidi="hi-IN"/>
              </w:rPr>
            </w:pPr>
            <w:r w:rsidRPr="000503AE">
              <w:rPr>
                <w:rFonts w:ascii="Segoe UI" w:eastAsia="SimSun" w:hAnsi="Segoe UI" w:cs="Segoe UI"/>
                <w:b/>
                <w:color w:val="000000"/>
                <w:kern w:val="2"/>
                <w:sz w:val="18"/>
                <w:szCs w:val="18"/>
                <w:lang w:eastAsia="hi-IN" w:bidi="hi-IN"/>
              </w:rPr>
              <w:t xml:space="preserve">Woda </w:t>
            </w:r>
            <w:r>
              <w:rPr>
                <w:rFonts w:ascii="Segoe UI" w:eastAsia="SimSun" w:hAnsi="Segoe UI" w:cs="Segoe UI"/>
                <w:b/>
                <w:color w:val="000000"/>
                <w:kern w:val="2"/>
                <w:sz w:val="18"/>
                <w:szCs w:val="18"/>
                <w:lang w:eastAsia="hi-IN" w:bidi="hi-IN"/>
              </w:rPr>
              <w:t>–</w:t>
            </w:r>
            <w:r w:rsidRPr="000503AE">
              <w:rPr>
                <w:rFonts w:ascii="Segoe UI" w:eastAsia="SimSun" w:hAnsi="Segoe UI" w:cs="Segoe UI"/>
                <w:b/>
                <w:color w:val="000000"/>
                <w:kern w:val="2"/>
                <w:sz w:val="18"/>
                <w:szCs w:val="18"/>
                <w:lang w:eastAsia="hi-IN" w:bidi="hi-IN"/>
              </w:rPr>
              <w:t xml:space="preserve"> podgrzanie</w:t>
            </w:r>
            <w:r>
              <w:rPr>
                <w:rFonts w:ascii="Segoe UI" w:eastAsia="SimSun" w:hAnsi="Segoe UI" w:cs="Segoe UI"/>
                <w:b/>
                <w:color w:val="000000"/>
                <w:kern w:val="2"/>
                <w:sz w:val="18"/>
                <w:szCs w:val="18"/>
                <w:vertAlign w:val="superscript"/>
                <w:lang w:eastAsia="hi-IN" w:bidi="hi-IN"/>
              </w:rPr>
              <w:t>3</w:t>
            </w:r>
            <w:r w:rsidRPr="000503AE">
              <w:rPr>
                <w:rFonts w:ascii="Segoe UI" w:eastAsia="SimSun" w:hAnsi="Segoe UI" w:cs="Segoe UI"/>
                <w:b/>
                <w:color w:val="000000"/>
                <w:kern w:val="2"/>
                <w:sz w:val="18"/>
                <w:szCs w:val="18"/>
                <w:lang w:eastAsia="hi-IN" w:bidi="hi-IN"/>
              </w:rPr>
              <w:br/>
            </w:r>
          </w:p>
        </w:tc>
        <w:tc>
          <w:tcPr>
            <w:tcW w:w="1333" w:type="dxa"/>
            <w:shd w:val="clear" w:color="auto" w:fill="FFFFFF" w:themeFill="background1"/>
          </w:tcPr>
          <w:p w14:paraId="38F42509" w14:textId="6290C5C1" w:rsidR="00F753F8" w:rsidRPr="000503AE" w:rsidRDefault="00F753F8" w:rsidP="00071211">
            <w:pPr>
              <w:widowControl w:val="0"/>
              <w:jc w:val="center"/>
              <w:rPr>
                <w:rFonts w:ascii="Segoe UI" w:eastAsia="SimSun" w:hAnsi="Segoe UI" w:cs="Segoe UI"/>
                <w:b/>
                <w:color w:val="000000"/>
                <w:kern w:val="2"/>
                <w:sz w:val="18"/>
                <w:szCs w:val="18"/>
                <w:lang w:eastAsia="hi-IN" w:bidi="hi-IN"/>
              </w:rPr>
            </w:pPr>
            <w:r w:rsidRPr="000503AE">
              <w:rPr>
                <w:rFonts w:ascii="Segoe UI" w:eastAsia="SimSun" w:hAnsi="Segoe UI" w:cs="Segoe UI"/>
                <w:b/>
                <w:color w:val="000000"/>
                <w:kern w:val="2"/>
                <w:sz w:val="18"/>
                <w:szCs w:val="18"/>
                <w:lang w:eastAsia="hi-IN" w:bidi="hi-IN"/>
              </w:rPr>
              <w:t xml:space="preserve">Ogrzewanie </w:t>
            </w:r>
            <w:r w:rsidRPr="000503AE">
              <w:rPr>
                <w:rFonts w:ascii="Segoe UI" w:eastAsia="SimSun" w:hAnsi="Segoe UI" w:cs="Segoe UI"/>
                <w:b/>
                <w:color w:val="000000"/>
                <w:kern w:val="2"/>
                <w:sz w:val="18"/>
                <w:szCs w:val="18"/>
                <w:lang w:eastAsia="hi-IN" w:bidi="hi-IN"/>
              </w:rPr>
              <w:br/>
            </w:r>
          </w:p>
        </w:tc>
        <w:tc>
          <w:tcPr>
            <w:tcW w:w="1229" w:type="dxa"/>
            <w:shd w:val="clear" w:color="auto" w:fill="FFFFFF" w:themeFill="background1"/>
          </w:tcPr>
          <w:p w14:paraId="3A1F69AA" w14:textId="77777777" w:rsidR="00F753F8" w:rsidRDefault="00F753F8" w:rsidP="00071211">
            <w:pPr>
              <w:widowControl w:val="0"/>
              <w:jc w:val="center"/>
              <w:rPr>
                <w:rFonts w:ascii="Segoe UI" w:eastAsia="SimSun" w:hAnsi="Segoe UI" w:cs="Segoe UI"/>
                <w:bCs/>
                <w:color w:val="000000"/>
                <w:kern w:val="2"/>
                <w:sz w:val="18"/>
                <w:szCs w:val="18"/>
                <w:lang w:eastAsia="hi-IN" w:bidi="hi-IN"/>
              </w:rPr>
            </w:pPr>
            <w:r w:rsidRPr="000503AE">
              <w:rPr>
                <w:rFonts w:ascii="Segoe UI" w:eastAsia="SimSun" w:hAnsi="Segoe UI" w:cs="Segoe UI"/>
                <w:b/>
                <w:color w:val="000000"/>
                <w:kern w:val="2"/>
                <w:sz w:val="18"/>
                <w:szCs w:val="18"/>
                <w:lang w:eastAsia="hi-IN" w:bidi="hi-IN"/>
              </w:rPr>
              <w:t>Gaz</w:t>
            </w:r>
            <w:r>
              <w:rPr>
                <w:rFonts w:ascii="Segoe UI" w:eastAsia="SimSun" w:hAnsi="Segoe UI" w:cs="Segoe UI"/>
                <w:b/>
                <w:color w:val="000000"/>
                <w:kern w:val="2"/>
                <w:sz w:val="18"/>
                <w:szCs w:val="18"/>
                <w:vertAlign w:val="superscript"/>
                <w:lang w:eastAsia="hi-IN" w:bidi="hi-IN"/>
              </w:rPr>
              <w:t>5</w:t>
            </w:r>
            <w:r w:rsidRPr="000503AE">
              <w:rPr>
                <w:rFonts w:ascii="Segoe UI" w:eastAsia="SimSun" w:hAnsi="Segoe UI" w:cs="Segoe UI"/>
                <w:b/>
                <w:color w:val="000000"/>
                <w:kern w:val="2"/>
                <w:sz w:val="18"/>
                <w:szCs w:val="18"/>
                <w:lang w:eastAsia="hi-IN" w:bidi="hi-IN"/>
              </w:rPr>
              <w:t xml:space="preserve"> </w:t>
            </w:r>
            <w:r w:rsidRPr="000503AE">
              <w:rPr>
                <w:rFonts w:ascii="Segoe UI" w:eastAsia="SimSun" w:hAnsi="Segoe UI" w:cs="Segoe UI"/>
                <w:b/>
                <w:color w:val="000000"/>
                <w:kern w:val="2"/>
                <w:sz w:val="18"/>
                <w:szCs w:val="18"/>
                <w:lang w:eastAsia="hi-IN" w:bidi="hi-IN"/>
              </w:rPr>
              <w:br/>
            </w:r>
            <w:r w:rsidRPr="000503AE">
              <w:rPr>
                <w:rFonts w:ascii="Segoe UI" w:eastAsia="SimSun" w:hAnsi="Segoe UI" w:cs="Segoe UI"/>
                <w:bCs/>
                <w:color w:val="000000"/>
                <w:kern w:val="2"/>
                <w:sz w:val="18"/>
                <w:szCs w:val="18"/>
                <w:lang w:eastAsia="hi-IN" w:bidi="hi-IN"/>
              </w:rPr>
              <w:t>(za okres</w:t>
            </w:r>
            <w:r w:rsidRPr="000503AE">
              <w:rPr>
                <w:rFonts w:ascii="Segoe UI" w:eastAsia="SimSun" w:hAnsi="Segoe UI" w:cs="Segoe UI"/>
                <w:bCs/>
                <w:color w:val="000000"/>
                <w:kern w:val="2"/>
                <w:sz w:val="18"/>
                <w:szCs w:val="18"/>
                <w:lang w:eastAsia="hi-IN" w:bidi="hi-IN"/>
              </w:rPr>
              <w:br/>
              <w:t xml:space="preserve">obejmujący </w:t>
            </w:r>
            <w:r w:rsidRPr="000503AE">
              <w:rPr>
                <w:rFonts w:ascii="Segoe UI" w:eastAsia="SimSun" w:hAnsi="Segoe UI" w:cs="Segoe UI"/>
                <w:bCs/>
                <w:color w:val="000000"/>
                <w:kern w:val="2"/>
                <w:sz w:val="18"/>
                <w:szCs w:val="18"/>
                <w:lang w:eastAsia="hi-IN" w:bidi="hi-IN"/>
              </w:rPr>
              <w:br/>
              <w:t>2 m-ce)</w:t>
            </w:r>
          </w:p>
          <w:p w14:paraId="4F8668DE" w14:textId="3294BEDE" w:rsidR="001F5E58" w:rsidRPr="000C4838" w:rsidRDefault="00B72587" w:rsidP="00071211">
            <w:pPr>
              <w:widowControl w:val="0"/>
              <w:jc w:val="center"/>
              <w:rPr>
                <w:rFonts w:ascii="Segoe UI" w:eastAsia="SimSun" w:hAnsi="Segoe UI" w:cs="Segoe UI"/>
                <w:b/>
                <w:i/>
                <w:iCs/>
                <w:color w:val="000000"/>
                <w:kern w:val="2"/>
                <w:sz w:val="18"/>
                <w:szCs w:val="18"/>
                <w:lang w:eastAsia="hi-IN" w:bidi="hi-IN"/>
              </w:rPr>
            </w:pPr>
            <w:r>
              <w:rPr>
                <w:rFonts w:ascii="Segoe UI" w:eastAsia="SimSun" w:hAnsi="Segoe UI" w:cs="Segoe UI"/>
                <w:b/>
                <w:i/>
                <w:iCs/>
                <w:color w:val="000000"/>
                <w:kern w:val="2"/>
                <w:sz w:val="18"/>
                <w:szCs w:val="18"/>
                <w:lang w:eastAsia="hi-IN" w:bidi="hi-IN"/>
              </w:rPr>
              <w:t>Według średniej</w:t>
            </w:r>
          </w:p>
        </w:tc>
        <w:tc>
          <w:tcPr>
            <w:tcW w:w="1104" w:type="dxa"/>
            <w:shd w:val="clear" w:color="auto" w:fill="FFFFFF" w:themeFill="background1"/>
          </w:tcPr>
          <w:p w14:paraId="77F826A7" w14:textId="14C47342" w:rsidR="00F753F8" w:rsidRPr="000503AE" w:rsidRDefault="00F753F8" w:rsidP="00071211">
            <w:pPr>
              <w:widowControl w:val="0"/>
              <w:jc w:val="center"/>
              <w:rPr>
                <w:rFonts w:ascii="Segoe UI" w:eastAsia="SimSun" w:hAnsi="Segoe UI" w:cs="Segoe UI"/>
                <w:b/>
                <w:color w:val="000000"/>
                <w:kern w:val="2"/>
                <w:sz w:val="18"/>
                <w:szCs w:val="18"/>
                <w:lang w:eastAsia="hi-IN" w:bidi="hi-IN"/>
              </w:rPr>
            </w:pPr>
            <w:r w:rsidRPr="000503AE">
              <w:rPr>
                <w:rFonts w:ascii="Segoe UI" w:eastAsia="SimSun" w:hAnsi="Segoe UI" w:cs="Segoe UI"/>
                <w:b/>
                <w:color w:val="000000"/>
                <w:kern w:val="2"/>
                <w:sz w:val="18"/>
                <w:szCs w:val="18"/>
                <w:lang w:eastAsia="hi-IN" w:bidi="hi-IN"/>
              </w:rPr>
              <w:t xml:space="preserve">Koszt ogólny </w:t>
            </w:r>
          </w:p>
          <w:p w14:paraId="05EFDC84" w14:textId="6FDCE008" w:rsidR="00F753F8" w:rsidRPr="000503AE" w:rsidRDefault="00F753F8" w:rsidP="00071211">
            <w:pPr>
              <w:widowControl w:val="0"/>
              <w:jc w:val="center"/>
              <w:rPr>
                <w:rFonts w:ascii="Segoe UI" w:eastAsia="SimSun" w:hAnsi="Segoe UI" w:cs="Segoe UI"/>
                <w:b/>
                <w:color w:val="000000"/>
                <w:kern w:val="2"/>
                <w:sz w:val="18"/>
                <w:szCs w:val="18"/>
                <w:lang w:eastAsia="hi-IN" w:bidi="hi-IN"/>
              </w:rPr>
            </w:pPr>
          </w:p>
        </w:tc>
      </w:tr>
      <w:tr w:rsidR="00567ACD" w:rsidRPr="009D4EBE" w14:paraId="1183BC96" w14:textId="77777777" w:rsidTr="000C4838">
        <w:trPr>
          <w:tblHeader/>
        </w:trPr>
        <w:tc>
          <w:tcPr>
            <w:tcW w:w="1277" w:type="dxa"/>
            <w:shd w:val="clear" w:color="auto" w:fill="FFFFFF" w:themeFill="background1"/>
          </w:tcPr>
          <w:p w14:paraId="3F39F438" w14:textId="39EF654F" w:rsidR="00567ACD" w:rsidRPr="00377C81" w:rsidRDefault="00567ACD" w:rsidP="00567ACD">
            <w:pPr>
              <w:widowControl w:val="0"/>
              <w:jc w:val="both"/>
              <w:rPr>
                <w:rFonts w:ascii="Segoe UI" w:hAnsi="Segoe UI" w:cs="Segoe UI"/>
                <w:bCs/>
                <w:color w:val="000000"/>
                <w:kern w:val="2"/>
                <w:sz w:val="18"/>
                <w:szCs w:val="18"/>
                <w:lang w:eastAsia="hi-IN" w:bidi="hi-IN"/>
              </w:rPr>
            </w:pPr>
            <w:r w:rsidRPr="000503AE">
              <w:rPr>
                <w:rFonts w:ascii="Segoe UI" w:eastAsia="SimSun" w:hAnsi="Segoe UI" w:cs="Segoe UI"/>
                <w:color w:val="000000"/>
                <w:kern w:val="2"/>
                <w:sz w:val="18"/>
                <w:szCs w:val="18"/>
                <w:lang w:eastAsia="hi-IN" w:bidi="hi-IN"/>
              </w:rPr>
              <w:t>Styczeń 202</w:t>
            </w:r>
            <w:r w:rsidR="003E011D">
              <w:rPr>
                <w:rFonts w:ascii="Segoe UI" w:eastAsia="SimSun" w:hAnsi="Segoe UI" w:cs="Segoe UI"/>
                <w:color w:val="000000"/>
                <w:kern w:val="2"/>
                <w:sz w:val="18"/>
                <w:szCs w:val="18"/>
                <w:lang w:eastAsia="hi-IN" w:bidi="hi-IN"/>
              </w:rPr>
              <w:t>4</w:t>
            </w:r>
          </w:p>
        </w:tc>
        <w:tc>
          <w:tcPr>
            <w:tcW w:w="1010" w:type="dxa"/>
            <w:shd w:val="clear" w:color="auto" w:fill="FFFFFF" w:themeFill="background1"/>
          </w:tcPr>
          <w:p w14:paraId="2D5AF00C" w14:textId="77B29C93" w:rsidR="00567ACD" w:rsidRPr="000503AE" w:rsidRDefault="00567ACD" w:rsidP="00567ACD">
            <w:pPr>
              <w:widowControl w:val="0"/>
              <w:jc w:val="center"/>
              <w:rPr>
                <w:rFonts w:ascii="Segoe UI" w:hAnsi="Segoe UI" w:cs="Segoe UI"/>
                <w:b/>
                <w:color w:val="000000"/>
                <w:kern w:val="2"/>
                <w:sz w:val="18"/>
                <w:szCs w:val="18"/>
                <w:lang w:eastAsia="hi-IN" w:bidi="hi-IN"/>
              </w:rPr>
            </w:pPr>
            <w:r w:rsidRPr="00BC0E27">
              <w:rPr>
                <w:rFonts w:ascii="Segoe UI" w:eastAsia="SimSun" w:hAnsi="Segoe UI" w:cs="Segoe UI"/>
                <w:color w:val="000000"/>
                <w:kern w:val="2"/>
                <w:sz w:val="18"/>
                <w:szCs w:val="18"/>
                <w:lang w:eastAsia="hi-IN" w:bidi="hi-IN"/>
              </w:rPr>
              <w:t>1</w:t>
            </w:r>
            <w:r w:rsidR="00A300B2">
              <w:rPr>
                <w:rFonts w:ascii="Segoe UI" w:eastAsia="SimSun" w:hAnsi="Segoe UI" w:cs="Segoe UI"/>
                <w:color w:val="000000"/>
                <w:kern w:val="2"/>
                <w:sz w:val="18"/>
                <w:szCs w:val="18"/>
                <w:lang w:eastAsia="hi-IN" w:bidi="hi-IN"/>
              </w:rPr>
              <w:t>709</w:t>
            </w:r>
            <w:r w:rsidRPr="00BC0E27">
              <w:rPr>
                <w:rFonts w:ascii="Segoe UI" w:eastAsia="SimSun" w:hAnsi="Segoe UI" w:cs="Segoe UI"/>
                <w:color w:val="000000"/>
                <w:kern w:val="2"/>
                <w:sz w:val="18"/>
                <w:szCs w:val="18"/>
                <w:lang w:eastAsia="hi-IN" w:bidi="hi-IN"/>
              </w:rPr>
              <w:t>,</w:t>
            </w:r>
            <w:r w:rsidR="00A300B2">
              <w:rPr>
                <w:rFonts w:ascii="Segoe UI" w:eastAsia="SimSun" w:hAnsi="Segoe UI" w:cs="Segoe UI"/>
                <w:color w:val="000000"/>
                <w:kern w:val="2"/>
                <w:sz w:val="18"/>
                <w:szCs w:val="18"/>
                <w:lang w:eastAsia="hi-IN" w:bidi="hi-IN"/>
              </w:rPr>
              <w:t>32</w:t>
            </w:r>
          </w:p>
        </w:tc>
        <w:tc>
          <w:tcPr>
            <w:tcW w:w="1258" w:type="dxa"/>
            <w:shd w:val="clear" w:color="auto" w:fill="FFFFFF" w:themeFill="background1"/>
          </w:tcPr>
          <w:p w14:paraId="14B7BED3" w14:textId="4429E957" w:rsidR="00567ACD" w:rsidRPr="000503AE" w:rsidRDefault="00567ACD" w:rsidP="00567ACD">
            <w:pPr>
              <w:widowControl w:val="0"/>
              <w:jc w:val="center"/>
              <w:rPr>
                <w:rFonts w:ascii="Segoe UI" w:hAnsi="Segoe UI" w:cs="Segoe UI"/>
                <w:b/>
                <w:color w:val="000000"/>
                <w:kern w:val="2"/>
                <w:sz w:val="18"/>
                <w:szCs w:val="18"/>
                <w:lang w:eastAsia="hi-IN" w:bidi="hi-IN"/>
              </w:rPr>
            </w:pPr>
            <w:r>
              <w:rPr>
                <w:rFonts w:ascii="Segoe UI" w:eastAsia="SimSun" w:hAnsi="Segoe UI" w:cs="Segoe UI"/>
                <w:color w:val="000000"/>
                <w:kern w:val="2"/>
                <w:sz w:val="18"/>
                <w:szCs w:val="18"/>
                <w:lang w:eastAsia="hi-IN" w:bidi="hi-IN"/>
              </w:rPr>
              <w:t>4</w:t>
            </w:r>
            <w:r w:rsidR="00B72587">
              <w:rPr>
                <w:rFonts w:ascii="Segoe UI" w:eastAsia="SimSun" w:hAnsi="Segoe UI" w:cs="Segoe UI"/>
                <w:color w:val="000000"/>
                <w:kern w:val="2"/>
                <w:sz w:val="18"/>
                <w:szCs w:val="18"/>
                <w:lang w:eastAsia="hi-IN" w:bidi="hi-IN"/>
              </w:rPr>
              <w:t>083,22</w:t>
            </w:r>
          </w:p>
        </w:tc>
        <w:tc>
          <w:tcPr>
            <w:tcW w:w="998" w:type="dxa"/>
            <w:shd w:val="clear" w:color="auto" w:fill="FFFFFF" w:themeFill="background1"/>
          </w:tcPr>
          <w:p w14:paraId="68205C8C" w14:textId="52A5A020" w:rsidR="00567ACD" w:rsidRPr="000503AE" w:rsidRDefault="00B72587" w:rsidP="00567ACD">
            <w:pPr>
              <w:widowControl w:val="0"/>
              <w:jc w:val="center"/>
              <w:rPr>
                <w:rFonts w:ascii="Segoe UI" w:hAnsi="Segoe UI" w:cs="Segoe UI"/>
                <w:b/>
                <w:color w:val="000000"/>
                <w:kern w:val="2"/>
                <w:sz w:val="18"/>
                <w:szCs w:val="18"/>
                <w:lang w:eastAsia="hi-IN" w:bidi="hi-IN"/>
              </w:rPr>
            </w:pPr>
            <w:r>
              <w:rPr>
                <w:rFonts w:ascii="Segoe UI" w:eastAsia="SimSun" w:hAnsi="Segoe UI" w:cs="Segoe UI"/>
                <w:color w:val="000000"/>
                <w:kern w:val="2"/>
                <w:sz w:val="18"/>
                <w:szCs w:val="18"/>
                <w:lang w:eastAsia="hi-IN" w:bidi="hi-IN"/>
              </w:rPr>
              <w:t>730</w:t>
            </w:r>
            <w:r w:rsidR="00567ACD">
              <w:rPr>
                <w:rFonts w:ascii="Segoe UI" w:eastAsia="SimSun" w:hAnsi="Segoe UI" w:cs="Segoe UI"/>
                <w:color w:val="000000"/>
                <w:kern w:val="2"/>
                <w:sz w:val="18"/>
                <w:szCs w:val="18"/>
                <w:lang w:eastAsia="hi-IN" w:bidi="hi-IN"/>
              </w:rPr>
              <w:t>,6</w:t>
            </w:r>
            <w:r>
              <w:rPr>
                <w:rFonts w:ascii="Segoe UI" w:eastAsia="SimSun" w:hAnsi="Segoe UI" w:cs="Segoe UI"/>
                <w:color w:val="000000"/>
                <w:kern w:val="2"/>
                <w:sz w:val="18"/>
                <w:szCs w:val="18"/>
                <w:lang w:eastAsia="hi-IN" w:bidi="hi-IN"/>
              </w:rPr>
              <w:t>0</w:t>
            </w:r>
          </w:p>
        </w:tc>
        <w:tc>
          <w:tcPr>
            <w:tcW w:w="850" w:type="dxa"/>
            <w:shd w:val="clear" w:color="auto" w:fill="FFFFFF" w:themeFill="background1"/>
          </w:tcPr>
          <w:p w14:paraId="3C8B5408" w14:textId="3C39EFF8" w:rsidR="00567ACD" w:rsidRPr="000503AE" w:rsidRDefault="00B72587" w:rsidP="00567ACD">
            <w:pPr>
              <w:widowControl w:val="0"/>
              <w:jc w:val="center"/>
              <w:rPr>
                <w:rFonts w:ascii="Segoe UI" w:hAnsi="Segoe UI" w:cs="Segoe UI"/>
                <w:b/>
                <w:color w:val="000000"/>
                <w:kern w:val="2"/>
                <w:sz w:val="18"/>
                <w:szCs w:val="18"/>
                <w:lang w:eastAsia="hi-IN" w:bidi="hi-IN"/>
              </w:rPr>
            </w:pPr>
            <w:r>
              <w:rPr>
                <w:rFonts w:ascii="Segoe UI" w:eastAsia="SimSun" w:hAnsi="Segoe UI" w:cs="Segoe UI"/>
                <w:color w:val="000000"/>
                <w:kern w:val="2"/>
                <w:sz w:val="18"/>
                <w:szCs w:val="18"/>
                <w:lang w:eastAsia="hi-IN" w:bidi="hi-IN"/>
              </w:rPr>
              <w:t>572</w:t>
            </w:r>
            <w:r w:rsidR="00567ACD">
              <w:rPr>
                <w:rFonts w:ascii="Segoe UI" w:eastAsia="SimSun" w:hAnsi="Segoe UI" w:cs="Segoe UI"/>
                <w:color w:val="000000"/>
                <w:kern w:val="2"/>
                <w:sz w:val="18"/>
                <w:szCs w:val="18"/>
                <w:lang w:eastAsia="hi-IN" w:bidi="hi-IN"/>
              </w:rPr>
              <w:t>,</w:t>
            </w:r>
            <w:r>
              <w:rPr>
                <w:rFonts w:ascii="Segoe UI" w:eastAsia="SimSun" w:hAnsi="Segoe UI" w:cs="Segoe UI"/>
                <w:color w:val="000000"/>
                <w:kern w:val="2"/>
                <w:sz w:val="18"/>
                <w:szCs w:val="18"/>
                <w:lang w:eastAsia="hi-IN" w:bidi="hi-IN"/>
              </w:rPr>
              <w:t>14</w:t>
            </w:r>
          </w:p>
        </w:tc>
        <w:tc>
          <w:tcPr>
            <w:tcW w:w="1437" w:type="dxa"/>
            <w:shd w:val="clear" w:color="auto" w:fill="FFFFFF" w:themeFill="background1"/>
          </w:tcPr>
          <w:p w14:paraId="48238355" w14:textId="73BAEC32" w:rsidR="00567ACD" w:rsidRPr="003E54C6" w:rsidRDefault="00B72587" w:rsidP="00567ACD">
            <w:pPr>
              <w:widowControl w:val="0"/>
              <w:jc w:val="center"/>
              <w:rPr>
                <w:rFonts w:ascii="Segoe UI" w:hAnsi="Segoe UI" w:cs="Segoe UI"/>
                <w:bCs/>
                <w:color w:val="000000"/>
                <w:kern w:val="2"/>
                <w:sz w:val="18"/>
                <w:szCs w:val="18"/>
                <w:lang w:eastAsia="hi-IN" w:bidi="hi-IN"/>
              </w:rPr>
            </w:pPr>
            <w:r>
              <w:rPr>
                <w:rFonts w:ascii="Segoe UI" w:hAnsi="Segoe UI" w:cs="Segoe UI"/>
                <w:bCs/>
                <w:color w:val="000000"/>
                <w:kern w:val="2"/>
                <w:sz w:val="18"/>
                <w:szCs w:val="18"/>
                <w:lang w:eastAsia="hi-IN" w:bidi="hi-IN"/>
              </w:rPr>
              <w:t>4062,81</w:t>
            </w:r>
          </w:p>
        </w:tc>
        <w:tc>
          <w:tcPr>
            <w:tcW w:w="1333" w:type="dxa"/>
            <w:shd w:val="clear" w:color="auto" w:fill="FFFFFF" w:themeFill="background1"/>
          </w:tcPr>
          <w:p w14:paraId="15723836" w14:textId="6D18A151" w:rsidR="00567ACD" w:rsidRPr="000503AE" w:rsidRDefault="00567ACD" w:rsidP="00567ACD">
            <w:pPr>
              <w:widowControl w:val="0"/>
              <w:jc w:val="center"/>
              <w:rPr>
                <w:rFonts w:ascii="Segoe UI" w:hAnsi="Segoe UI" w:cs="Segoe UI"/>
                <w:b/>
                <w:color w:val="000000"/>
                <w:kern w:val="2"/>
                <w:sz w:val="18"/>
                <w:szCs w:val="18"/>
                <w:lang w:eastAsia="hi-IN" w:bidi="hi-IN"/>
              </w:rPr>
            </w:pPr>
            <w:r>
              <w:rPr>
                <w:rFonts w:ascii="Segoe UI" w:eastAsia="SimSun" w:hAnsi="Segoe UI" w:cs="Segoe UI"/>
                <w:color w:val="000000"/>
                <w:kern w:val="2"/>
                <w:sz w:val="18"/>
                <w:szCs w:val="18"/>
                <w:lang w:eastAsia="hi-IN" w:bidi="hi-IN"/>
              </w:rPr>
              <w:t>208</w:t>
            </w:r>
            <w:r w:rsidR="00B72587">
              <w:rPr>
                <w:rFonts w:ascii="Segoe UI" w:eastAsia="SimSun" w:hAnsi="Segoe UI" w:cs="Segoe UI"/>
                <w:color w:val="000000"/>
                <w:kern w:val="2"/>
                <w:sz w:val="18"/>
                <w:szCs w:val="18"/>
                <w:lang w:eastAsia="hi-IN" w:bidi="hi-IN"/>
              </w:rPr>
              <w:t>8</w:t>
            </w:r>
            <w:r>
              <w:rPr>
                <w:rFonts w:ascii="Segoe UI" w:eastAsia="SimSun" w:hAnsi="Segoe UI" w:cs="Segoe UI"/>
                <w:color w:val="000000"/>
                <w:kern w:val="2"/>
                <w:sz w:val="18"/>
                <w:szCs w:val="18"/>
                <w:lang w:eastAsia="hi-IN" w:bidi="hi-IN"/>
              </w:rPr>
              <w:t>,</w:t>
            </w:r>
            <w:r w:rsidR="00B72587">
              <w:rPr>
                <w:rFonts w:ascii="Segoe UI" w:eastAsia="SimSun" w:hAnsi="Segoe UI" w:cs="Segoe UI"/>
                <w:color w:val="000000"/>
                <w:kern w:val="2"/>
                <w:sz w:val="18"/>
                <w:szCs w:val="18"/>
                <w:lang w:eastAsia="hi-IN" w:bidi="hi-IN"/>
              </w:rPr>
              <w:t>93</w:t>
            </w:r>
          </w:p>
        </w:tc>
        <w:tc>
          <w:tcPr>
            <w:tcW w:w="1229" w:type="dxa"/>
            <w:shd w:val="clear" w:color="auto" w:fill="FFFFFF" w:themeFill="background1"/>
          </w:tcPr>
          <w:p w14:paraId="59E32B69" w14:textId="35025A69" w:rsidR="00567ACD" w:rsidRPr="000503AE" w:rsidRDefault="00B72587" w:rsidP="00567ACD">
            <w:pPr>
              <w:widowControl w:val="0"/>
              <w:jc w:val="center"/>
              <w:rPr>
                <w:rFonts w:ascii="Segoe UI" w:hAnsi="Segoe UI" w:cs="Segoe UI"/>
                <w:b/>
                <w:color w:val="000000"/>
                <w:kern w:val="2"/>
                <w:sz w:val="18"/>
                <w:szCs w:val="18"/>
                <w:lang w:eastAsia="hi-IN" w:bidi="hi-IN"/>
              </w:rPr>
            </w:pPr>
            <w:r>
              <w:rPr>
                <w:rFonts w:ascii="Segoe UI" w:eastAsia="SimSun" w:hAnsi="Segoe UI" w:cs="Segoe UI"/>
                <w:color w:val="000000"/>
                <w:kern w:val="2"/>
                <w:sz w:val="18"/>
                <w:szCs w:val="18"/>
                <w:lang w:eastAsia="hi-IN" w:bidi="hi-IN"/>
              </w:rPr>
              <w:t>4000,00</w:t>
            </w:r>
            <w:r w:rsidR="00567ACD" w:rsidRPr="000503AE">
              <w:rPr>
                <w:rFonts w:ascii="Segoe UI" w:eastAsia="SimSun" w:hAnsi="Segoe UI" w:cs="Segoe UI"/>
                <w:color w:val="000000"/>
                <w:kern w:val="2"/>
                <w:sz w:val="18"/>
                <w:szCs w:val="18"/>
                <w:lang w:eastAsia="hi-IN" w:bidi="hi-IN"/>
              </w:rPr>
              <w:br/>
              <w:t xml:space="preserve"> </w:t>
            </w:r>
          </w:p>
        </w:tc>
        <w:tc>
          <w:tcPr>
            <w:tcW w:w="1104" w:type="dxa"/>
            <w:shd w:val="clear" w:color="auto" w:fill="FFFFFF" w:themeFill="background1"/>
          </w:tcPr>
          <w:p w14:paraId="7B053308" w14:textId="023B6D79" w:rsidR="00567ACD" w:rsidRPr="001A16EF" w:rsidRDefault="00346F47" w:rsidP="00567ACD">
            <w:pPr>
              <w:widowControl w:val="0"/>
              <w:jc w:val="center"/>
              <w:rPr>
                <w:rFonts w:ascii="Segoe UI" w:hAnsi="Segoe UI" w:cs="Segoe UI"/>
                <w:bCs/>
                <w:color w:val="000000"/>
                <w:kern w:val="2"/>
                <w:sz w:val="18"/>
                <w:szCs w:val="18"/>
                <w:lang w:eastAsia="hi-IN" w:bidi="hi-IN"/>
              </w:rPr>
            </w:pPr>
            <w:r>
              <w:rPr>
                <w:rFonts w:ascii="Segoe UI" w:hAnsi="Segoe UI" w:cs="Segoe UI"/>
                <w:bCs/>
                <w:color w:val="000000"/>
                <w:kern w:val="2"/>
                <w:sz w:val="18"/>
                <w:szCs w:val="18"/>
                <w:lang w:eastAsia="hi-IN" w:bidi="hi-IN"/>
              </w:rPr>
              <w:t>17247,02</w:t>
            </w:r>
          </w:p>
        </w:tc>
      </w:tr>
      <w:tr w:rsidR="00567ACD" w:rsidRPr="009D4EBE" w14:paraId="386C3599" w14:textId="77777777" w:rsidTr="000C4838">
        <w:tc>
          <w:tcPr>
            <w:tcW w:w="1277" w:type="dxa"/>
            <w:shd w:val="clear" w:color="auto" w:fill="auto"/>
          </w:tcPr>
          <w:p w14:paraId="0B4A9645" w14:textId="34394BDD" w:rsidR="00567ACD" w:rsidRPr="000503AE" w:rsidRDefault="00567ACD" w:rsidP="00567ACD">
            <w:pPr>
              <w:widowControl w:val="0"/>
              <w:jc w:val="both"/>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Luty 202</w:t>
            </w:r>
            <w:r w:rsidR="003E011D">
              <w:rPr>
                <w:rFonts w:ascii="Segoe UI" w:eastAsia="SimSun" w:hAnsi="Segoe UI" w:cs="Segoe UI"/>
                <w:color w:val="000000"/>
                <w:kern w:val="2"/>
                <w:sz w:val="18"/>
                <w:szCs w:val="18"/>
                <w:lang w:eastAsia="hi-IN" w:bidi="hi-IN"/>
              </w:rPr>
              <w:t>4</w:t>
            </w:r>
          </w:p>
        </w:tc>
        <w:tc>
          <w:tcPr>
            <w:tcW w:w="1010" w:type="dxa"/>
          </w:tcPr>
          <w:p w14:paraId="56C18231" w14:textId="38B3B45B" w:rsidR="00567ACD" w:rsidRPr="000503AE" w:rsidRDefault="00A300B2" w:rsidP="00567ACD">
            <w:pPr>
              <w:widowControl w:val="0"/>
              <w:jc w:val="center"/>
              <w:rPr>
                <w:rFonts w:ascii="Segoe UI" w:eastAsia="SimSun" w:hAnsi="Segoe UI" w:cs="Segoe UI"/>
                <w:color w:val="000000"/>
                <w:kern w:val="2"/>
                <w:sz w:val="18"/>
                <w:szCs w:val="18"/>
                <w:lang w:eastAsia="hi-IN" w:bidi="hi-IN"/>
              </w:rPr>
            </w:pPr>
            <w:r w:rsidRPr="00BC0E27">
              <w:rPr>
                <w:rFonts w:ascii="Segoe UI" w:eastAsia="SimSun" w:hAnsi="Segoe UI" w:cs="Segoe UI"/>
                <w:color w:val="000000"/>
                <w:kern w:val="2"/>
                <w:sz w:val="18"/>
                <w:szCs w:val="18"/>
                <w:lang w:eastAsia="hi-IN" w:bidi="hi-IN"/>
              </w:rPr>
              <w:t>1</w:t>
            </w:r>
            <w:r>
              <w:rPr>
                <w:rFonts w:ascii="Segoe UI" w:eastAsia="SimSun" w:hAnsi="Segoe UI" w:cs="Segoe UI"/>
                <w:color w:val="000000"/>
                <w:kern w:val="2"/>
                <w:sz w:val="18"/>
                <w:szCs w:val="18"/>
                <w:lang w:eastAsia="hi-IN" w:bidi="hi-IN"/>
              </w:rPr>
              <w:t>709</w:t>
            </w:r>
            <w:r w:rsidRPr="00BC0E27">
              <w:rPr>
                <w:rFonts w:ascii="Segoe UI" w:eastAsia="SimSun" w:hAnsi="Segoe UI" w:cs="Segoe UI"/>
                <w:color w:val="000000"/>
                <w:kern w:val="2"/>
                <w:sz w:val="18"/>
                <w:szCs w:val="18"/>
                <w:lang w:eastAsia="hi-IN" w:bidi="hi-IN"/>
              </w:rPr>
              <w:t>,</w:t>
            </w:r>
            <w:r>
              <w:rPr>
                <w:rFonts w:ascii="Segoe UI" w:eastAsia="SimSun" w:hAnsi="Segoe UI" w:cs="Segoe UI"/>
                <w:color w:val="000000"/>
                <w:kern w:val="2"/>
                <w:sz w:val="18"/>
                <w:szCs w:val="18"/>
                <w:lang w:eastAsia="hi-IN" w:bidi="hi-IN"/>
              </w:rPr>
              <w:t>32</w:t>
            </w:r>
          </w:p>
        </w:tc>
        <w:tc>
          <w:tcPr>
            <w:tcW w:w="1258" w:type="dxa"/>
          </w:tcPr>
          <w:p w14:paraId="3AE68923" w14:textId="6300DB9C" w:rsidR="00567ACD" w:rsidRPr="000503AE" w:rsidRDefault="00B7258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3301,96</w:t>
            </w:r>
          </w:p>
        </w:tc>
        <w:tc>
          <w:tcPr>
            <w:tcW w:w="998" w:type="dxa"/>
          </w:tcPr>
          <w:p w14:paraId="02D5B23B" w14:textId="60807EAC" w:rsidR="00567ACD" w:rsidRPr="000503AE" w:rsidRDefault="00B7258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683,73</w:t>
            </w:r>
          </w:p>
        </w:tc>
        <w:tc>
          <w:tcPr>
            <w:tcW w:w="850" w:type="dxa"/>
          </w:tcPr>
          <w:p w14:paraId="3CA489DD" w14:textId="13143B74" w:rsidR="00567ACD" w:rsidRPr="000503AE" w:rsidRDefault="00B7258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510,15</w:t>
            </w:r>
          </w:p>
        </w:tc>
        <w:tc>
          <w:tcPr>
            <w:tcW w:w="1437" w:type="dxa"/>
          </w:tcPr>
          <w:p w14:paraId="5E55B7FD" w14:textId="453CD200" w:rsidR="00567ACD" w:rsidRPr="000503AE" w:rsidRDefault="00B7258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3222,23</w:t>
            </w:r>
          </w:p>
        </w:tc>
        <w:tc>
          <w:tcPr>
            <w:tcW w:w="1333" w:type="dxa"/>
          </w:tcPr>
          <w:p w14:paraId="26893E58" w14:textId="321280CD" w:rsidR="00567ACD" w:rsidRPr="000503AE" w:rsidRDefault="00B7258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1545,91</w:t>
            </w:r>
          </w:p>
        </w:tc>
        <w:tc>
          <w:tcPr>
            <w:tcW w:w="1229" w:type="dxa"/>
          </w:tcPr>
          <w:p w14:paraId="1EDD07B2" w14:textId="4BBF35A2" w:rsidR="00567ACD" w:rsidRPr="000503AE" w:rsidRDefault="00567ACD" w:rsidP="00567ACD">
            <w:pPr>
              <w:widowControl w:val="0"/>
              <w:jc w:val="center"/>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w:t>
            </w:r>
          </w:p>
        </w:tc>
        <w:tc>
          <w:tcPr>
            <w:tcW w:w="1104" w:type="dxa"/>
            <w:shd w:val="clear" w:color="auto" w:fill="auto"/>
          </w:tcPr>
          <w:p w14:paraId="477396C7" w14:textId="45003D71" w:rsidR="00567ACD" w:rsidRPr="000503AE" w:rsidRDefault="00346F4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10973,30</w:t>
            </w:r>
          </w:p>
        </w:tc>
      </w:tr>
      <w:tr w:rsidR="00567ACD" w:rsidRPr="009D4EBE" w14:paraId="30F719FD" w14:textId="77777777" w:rsidTr="000C4838">
        <w:tc>
          <w:tcPr>
            <w:tcW w:w="1277" w:type="dxa"/>
            <w:shd w:val="clear" w:color="auto" w:fill="auto"/>
          </w:tcPr>
          <w:p w14:paraId="7F5004D6" w14:textId="0F73FDDC" w:rsidR="00567ACD" w:rsidRPr="000503AE" w:rsidRDefault="00567ACD" w:rsidP="00567ACD">
            <w:pPr>
              <w:widowControl w:val="0"/>
              <w:jc w:val="both"/>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Marzec 202</w:t>
            </w:r>
            <w:r w:rsidR="003E011D">
              <w:rPr>
                <w:rFonts w:ascii="Segoe UI" w:eastAsia="SimSun" w:hAnsi="Segoe UI" w:cs="Segoe UI"/>
                <w:color w:val="000000"/>
                <w:kern w:val="2"/>
                <w:sz w:val="18"/>
                <w:szCs w:val="18"/>
                <w:lang w:eastAsia="hi-IN" w:bidi="hi-IN"/>
              </w:rPr>
              <w:t>4</w:t>
            </w:r>
          </w:p>
        </w:tc>
        <w:tc>
          <w:tcPr>
            <w:tcW w:w="1010" w:type="dxa"/>
          </w:tcPr>
          <w:p w14:paraId="6B7ECF2B" w14:textId="27E96086" w:rsidR="00567ACD" w:rsidRPr="000503AE" w:rsidRDefault="00A300B2" w:rsidP="00567ACD">
            <w:pPr>
              <w:widowControl w:val="0"/>
              <w:jc w:val="center"/>
              <w:rPr>
                <w:rFonts w:ascii="Segoe UI" w:eastAsia="SimSun" w:hAnsi="Segoe UI" w:cs="Segoe UI"/>
                <w:color w:val="000000"/>
                <w:kern w:val="2"/>
                <w:sz w:val="18"/>
                <w:szCs w:val="18"/>
                <w:lang w:eastAsia="hi-IN" w:bidi="hi-IN"/>
              </w:rPr>
            </w:pPr>
            <w:r w:rsidRPr="00BC0E27">
              <w:rPr>
                <w:rFonts w:ascii="Segoe UI" w:eastAsia="SimSun" w:hAnsi="Segoe UI" w:cs="Segoe UI"/>
                <w:color w:val="000000"/>
                <w:kern w:val="2"/>
                <w:sz w:val="18"/>
                <w:szCs w:val="18"/>
                <w:lang w:eastAsia="hi-IN" w:bidi="hi-IN"/>
              </w:rPr>
              <w:t>1</w:t>
            </w:r>
            <w:r>
              <w:rPr>
                <w:rFonts w:ascii="Segoe UI" w:eastAsia="SimSun" w:hAnsi="Segoe UI" w:cs="Segoe UI"/>
                <w:color w:val="000000"/>
                <w:kern w:val="2"/>
                <w:sz w:val="18"/>
                <w:szCs w:val="18"/>
                <w:lang w:eastAsia="hi-IN" w:bidi="hi-IN"/>
              </w:rPr>
              <w:t>709</w:t>
            </w:r>
            <w:r w:rsidRPr="00BC0E27">
              <w:rPr>
                <w:rFonts w:ascii="Segoe UI" w:eastAsia="SimSun" w:hAnsi="Segoe UI" w:cs="Segoe UI"/>
                <w:color w:val="000000"/>
                <w:kern w:val="2"/>
                <w:sz w:val="18"/>
                <w:szCs w:val="18"/>
                <w:lang w:eastAsia="hi-IN" w:bidi="hi-IN"/>
              </w:rPr>
              <w:t>,</w:t>
            </w:r>
            <w:r>
              <w:rPr>
                <w:rFonts w:ascii="Segoe UI" w:eastAsia="SimSun" w:hAnsi="Segoe UI" w:cs="Segoe UI"/>
                <w:color w:val="000000"/>
                <w:kern w:val="2"/>
                <w:sz w:val="18"/>
                <w:szCs w:val="18"/>
                <w:lang w:eastAsia="hi-IN" w:bidi="hi-IN"/>
              </w:rPr>
              <w:t>32</w:t>
            </w:r>
          </w:p>
        </w:tc>
        <w:tc>
          <w:tcPr>
            <w:tcW w:w="1258" w:type="dxa"/>
          </w:tcPr>
          <w:p w14:paraId="459FCDF8" w14:textId="1BC127AC" w:rsidR="00567ACD" w:rsidRPr="000503AE" w:rsidRDefault="00B7258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3184,68</w:t>
            </w:r>
          </w:p>
        </w:tc>
        <w:tc>
          <w:tcPr>
            <w:tcW w:w="998" w:type="dxa"/>
          </w:tcPr>
          <w:p w14:paraId="6FC02B2E" w14:textId="5DE01C5C" w:rsidR="00567ACD" w:rsidRPr="000503AE" w:rsidRDefault="00B7258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767,45</w:t>
            </w:r>
          </w:p>
        </w:tc>
        <w:tc>
          <w:tcPr>
            <w:tcW w:w="850" w:type="dxa"/>
          </w:tcPr>
          <w:p w14:paraId="1A792B58" w14:textId="54FEEB19" w:rsidR="00567ACD" w:rsidRPr="000503AE" w:rsidRDefault="00B7258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572,62</w:t>
            </w:r>
          </w:p>
        </w:tc>
        <w:tc>
          <w:tcPr>
            <w:tcW w:w="1437" w:type="dxa"/>
          </w:tcPr>
          <w:p w14:paraId="6916705C" w14:textId="21470648" w:rsidR="00567ACD" w:rsidRPr="000503AE" w:rsidRDefault="00B7258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3362,33</w:t>
            </w:r>
          </w:p>
        </w:tc>
        <w:tc>
          <w:tcPr>
            <w:tcW w:w="1333" w:type="dxa"/>
          </w:tcPr>
          <w:p w14:paraId="22EFBE61" w14:textId="58D45AC1" w:rsidR="00567ACD" w:rsidRPr="000503AE" w:rsidRDefault="00B7258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1353,97</w:t>
            </w:r>
          </w:p>
        </w:tc>
        <w:tc>
          <w:tcPr>
            <w:tcW w:w="1229" w:type="dxa"/>
          </w:tcPr>
          <w:p w14:paraId="733E96C8" w14:textId="33405D6C" w:rsidR="00567ACD" w:rsidRPr="000503AE" w:rsidRDefault="00B7258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4000,00</w:t>
            </w:r>
          </w:p>
        </w:tc>
        <w:tc>
          <w:tcPr>
            <w:tcW w:w="1104" w:type="dxa"/>
            <w:shd w:val="clear" w:color="auto" w:fill="auto"/>
          </w:tcPr>
          <w:p w14:paraId="3BD68D4A" w14:textId="7C798129" w:rsidR="00567ACD" w:rsidRPr="000503AE" w:rsidRDefault="00346F4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14950,37</w:t>
            </w:r>
          </w:p>
        </w:tc>
      </w:tr>
      <w:tr w:rsidR="00567ACD" w:rsidRPr="009D4EBE" w14:paraId="0796223F" w14:textId="77777777" w:rsidTr="000C4838">
        <w:tc>
          <w:tcPr>
            <w:tcW w:w="1277" w:type="dxa"/>
            <w:shd w:val="clear" w:color="auto" w:fill="auto"/>
          </w:tcPr>
          <w:p w14:paraId="09F60718" w14:textId="4C6DD681" w:rsidR="00567ACD" w:rsidRPr="000503AE" w:rsidRDefault="00567ACD" w:rsidP="00567ACD">
            <w:pPr>
              <w:widowControl w:val="0"/>
              <w:jc w:val="both"/>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Kwiecień 202</w:t>
            </w:r>
            <w:r w:rsidR="003E011D">
              <w:rPr>
                <w:rFonts w:ascii="Segoe UI" w:eastAsia="SimSun" w:hAnsi="Segoe UI" w:cs="Segoe UI"/>
                <w:color w:val="000000"/>
                <w:kern w:val="2"/>
                <w:sz w:val="18"/>
                <w:szCs w:val="18"/>
                <w:lang w:eastAsia="hi-IN" w:bidi="hi-IN"/>
              </w:rPr>
              <w:t>4</w:t>
            </w:r>
          </w:p>
        </w:tc>
        <w:tc>
          <w:tcPr>
            <w:tcW w:w="1010" w:type="dxa"/>
          </w:tcPr>
          <w:p w14:paraId="476686DB" w14:textId="1AEC5CF9" w:rsidR="00567ACD" w:rsidRPr="000503AE" w:rsidRDefault="00A300B2" w:rsidP="00567ACD">
            <w:pPr>
              <w:widowControl w:val="0"/>
              <w:jc w:val="center"/>
              <w:rPr>
                <w:rFonts w:ascii="Segoe UI" w:eastAsia="SimSun" w:hAnsi="Segoe UI" w:cs="Segoe UI"/>
                <w:color w:val="000000"/>
                <w:kern w:val="2"/>
                <w:sz w:val="18"/>
                <w:szCs w:val="18"/>
                <w:lang w:eastAsia="hi-IN" w:bidi="hi-IN"/>
              </w:rPr>
            </w:pPr>
            <w:r w:rsidRPr="00BC0E27">
              <w:rPr>
                <w:rFonts w:ascii="Segoe UI" w:eastAsia="SimSun" w:hAnsi="Segoe UI" w:cs="Segoe UI"/>
                <w:color w:val="000000"/>
                <w:kern w:val="2"/>
                <w:sz w:val="18"/>
                <w:szCs w:val="18"/>
                <w:lang w:eastAsia="hi-IN" w:bidi="hi-IN"/>
              </w:rPr>
              <w:t>1</w:t>
            </w:r>
            <w:r>
              <w:rPr>
                <w:rFonts w:ascii="Segoe UI" w:eastAsia="SimSun" w:hAnsi="Segoe UI" w:cs="Segoe UI"/>
                <w:color w:val="000000"/>
                <w:kern w:val="2"/>
                <w:sz w:val="18"/>
                <w:szCs w:val="18"/>
                <w:lang w:eastAsia="hi-IN" w:bidi="hi-IN"/>
              </w:rPr>
              <w:t>709</w:t>
            </w:r>
            <w:r w:rsidRPr="00BC0E27">
              <w:rPr>
                <w:rFonts w:ascii="Segoe UI" w:eastAsia="SimSun" w:hAnsi="Segoe UI" w:cs="Segoe UI"/>
                <w:color w:val="000000"/>
                <w:kern w:val="2"/>
                <w:sz w:val="18"/>
                <w:szCs w:val="18"/>
                <w:lang w:eastAsia="hi-IN" w:bidi="hi-IN"/>
              </w:rPr>
              <w:t>,</w:t>
            </w:r>
            <w:r>
              <w:rPr>
                <w:rFonts w:ascii="Segoe UI" w:eastAsia="SimSun" w:hAnsi="Segoe UI" w:cs="Segoe UI"/>
                <w:color w:val="000000"/>
                <w:kern w:val="2"/>
                <w:sz w:val="18"/>
                <w:szCs w:val="18"/>
                <w:lang w:eastAsia="hi-IN" w:bidi="hi-IN"/>
              </w:rPr>
              <w:t>32</w:t>
            </w:r>
          </w:p>
        </w:tc>
        <w:tc>
          <w:tcPr>
            <w:tcW w:w="1258" w:type="dxa"/>
          </w:tcPr>
          <w:p w14:paraId="02539AD8" w14:textId="602D3C15" w:rsidR="00567ACD" w:rsidRPr="000503AE" w:rsidRDefault="00B7258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3228,33</w:t>
            </w:r>
          </w:p>
        </w:tc>
        <w:tc>
          <w:tcPr>
            <w:tcW w:w="998" w:type="dxa"/>
          </w:tcPr>
          <w:p w14:paraId="15A6736B" w14:textId="55B560DF" w:rsidR="00567ACD" w:rsidRPr="000503AE" w:rsidRDefault="00B7258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934,89</w:t>
            </w:r>
          </w:p>
        </w:tc>
        <w:tc>
          <w:tcPr>
            <w:tcW w:w="850" w:type="dxa"/>
          </w:tcPr>
          <w:p w14:paraId="1F1EB552" w14:textId="74B79C58" w:rsidR="00567ACD" w:rsidRPr="000503AE" w:rsidRDefault="00B7258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697,55</w:t>
            </w:r>
          </w:p>
        </w:tc>
        <w:tc>
          <w:tcPr>
            <w:tcW w:w="1437" w:type="dxa"/>
          </w:tcPr>
          <w:p w14:paraId="0C1019D5" w14:textId="0472CA4F" w:rsidR="00567ACD" w:rsidRPr="000503AE" w:rsidRDefault="00B7258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3782,62</w:t>
            </w:r>
          </w:p>
        </w:tc>
        <w:tc>
          <w:tcPr>
            <w:tcW w:w="1333" w:type="dxa"/>
          </w:tcPr>
          <w:p w14:paraId="31EC9052" w14:textId="7901B707" w:rsidR="00567ACD" w:rsidRPr="000503AE" w:rsidRDefault="00B7258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1126,18</w:t>
            </w:r>
          </w:p>
        </w:tc>
        <w:tc>
          <w:tcPr>
            <w:tcW w:w="1229" w:type="dxa"/>
          </w:tcPr>
          <w:p w14:paraId="749B71C1" w14:textId="2912D264" w:rsidR="00567ACD" w:rsidRPr="000503AE" w:rsidRDefault="00567ACD" w:rsidP="00567ACD">
            <w:pPr>
              <w:widowControl w:val="0"/>
              <w:jc w:val="center"/>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w:t>
            </w:r>
          </w:p>
        </w:tc>
        <w:tc>
          <w:tcPr>
            <w:tcW w:w="1104" w:type="dxa"/>
            <w:shd w:val="clear" w:color="auto" w:fill="auto"/>
          </w:tcPr>
          <w:p w14:paraId="3E7AC9A2" w14:textId="5A1F36C8" w:rsidR="00567ACD" w:rsidRPr="000503AE" w:rsidRDefault="00346F4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11478,89</w:t>
            </w:r>
          </w:p>
        </w:tc>
      </w:tr>
      <w:tr w:rsidR="00567ACD" w:rsidRPr="009D4EBE" w14:paraId="30CC983B" w14:textId="77777777" w:rsidTr="000C4838">
        <w:tc>
          <w:tcPr>
            <w:tcW w:w="1277" w:type="dxa"/>
            <w:shd w:val="clear" w:color="auto" w:fill="auto"/>
          </w:tcPr>
          <w:p w14:paraId="67F3CAE0" w14:textId="03402087" w:rsidR="00567ACD" w:rsidRPr="000503AE" w:rsidRDefault="00567ACD" w:rsidP="00567ACD">
            <w:pPr>
              <w:widowControl w:val="0"/>
              <w:jc w:val="both"/>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Maj 202</w:t>
            </w:r>
            <w:r w:rsidR="003E011D">
              <w:rPr>
                <w:rFonts w:ascii="Segoe UI" w:eastAsia="SimSun" w:hAnsi="Segoe UI" w:cs="Segoe UI"/>
                <w:color w:val="000000"/>
                <w:kern w:val="2"/>
                <w:sz w:val="18"/>
                <w:szCs w:val="18"/>
                <w:lang w:eastAsia="hi-IN" w:bidi="hi-IN"/>
              </w:rPr>
              <w:t>4</w:t>
            </w:r>
          </w:p>
        </w:tc>
        <w:tc>
          <w:tcPr>
            <w:tcW w:w="1010" w:type="dxa"/>
          </w:tcPr>
          <w:p w14:paraId="7A9F8573" w14:textId="34D74140" w:rsidR="00567ACD" w:rsidRPr="000503AE" w:rsidRDefault="00A300B2" w:rsidP="00567ACD">
            <w:pPr>
              <w:widowControl w:val="0"/>
              <w:jc w:val="center"/>
              <w:rPr>
                <w:rFonts w:ascii="Segoe UI" w:eastAsia="SimSun" w:hAnsi="Segoe UI" w:cs="Segoe UI"/>
                <w:color w:val="000000"/>
                <w:kern w:val="2"/>
                <w:sz w:val="18"/>
                <w:szCs w:val="18"/>
                <w:lang w:eastAsia="hi-IN" w:bidi="hi-IN"/>
              </w:rPr>
            </w:pPr>
            <w:r w:rsidRPr="00BC0E27">
              <w:rPr>
                <w:rFonts w:ascii="Segoe UI" w:eastAsia="SimSun" w:hAnsi="Segoe UI" w:cs="Segoe UI"/>
                <w:color w:val="000000"/>
                <w:kern w:val="2"/>
                <w:sz w:val="18"/>
                <w:szCs w:val="18"/>
                <w:lang w:eastAsia="hi-IN" w:bidi="hi-IN"/>
              </w:rPr>
              <w:t>1</w:t>
            </w:r>
            <w:r>
              <w:rPr>
                <w:rFonts w:ascii="Segoe UI" w:eastAsia="SimSun" w:hAnsi="Segoe UI" w:cs="Segoe UI"/>
                <w:color w:val="000000"/>
                <w:kern w:val="2"/>
                <w:sz w:val="18"/>
                <w:szCs w:val="18"/>
                <w:lang w:eastAsia="hi-IN" w:bidi="hi-IN"/>
              </w:rPr>
              <w:t>709</w:t>
            </w:r>
            <w:r w:rsidRPr="00BC0E27">
              <w:rPr>
                <w:rFonts w:ascii="Segoe UI" w:eastAsia="SimSun" w:hAnsi="Segoe UI" w:cs="Segoe UI"/>
                <w:color w:val="000000"/>
                <w:kern w:val="2"/>
                <w:sz w:val="18"/>
                <w:szCs w:val="18"/>
                <w:lang w:eastAsia="hi-IN" w:bidi="hi-IN"/>
              </w:rPr>
              <w:t>,</w:t>
            </w:r>
            <w:r>
              <w:rPr>
                <w:rFonts w:ascii="Segoe UI" w:eastAsia="SimSun" w:hAnsi="Segoe UI" w:cs="Segoe UI"/>
                <w:color w:val="000000"/>
                <w:kern w:val="2"/>
                <w:sz w:val="18"/>
                <w:szCs w:val="18"/>
                <w:lang w:eastAsia="hi-IN" w:bidi="hi-IN"/>
              </w:rPr>
              <w:t>32</w:t>
            </w:r>
          </w:p>
        </w:tc>
        <w:tc>
          <w:tcPr>
            <w:tcW w:w="1258" w:type="dxa"/>
          </w:tcPr>
          <w:p w14:paraId="1B780318" w14:textId="3A53DBBE" w:rsidR="00567ACD" w:rsidRPr="000503AE" w:rsidRDefault="00B7258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3086,56</w:t>
            </w:r>
          </w:p>
        </w:tc>
        <w:tc>
          <w:tcPr>
            <w:tcW w:w="998" w:type="dxa"/>
          </w:tcPr>
          <w:p w14:paraId="6A2346D1" w14:textId="63A8BD47" w:rsidR="00567ACD" w:rsidRPr="000503AE" w:rsidRDefault="00B7258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865,12</w:t>
            </w:r>
          </w:p>
        </w:tc>
        <w:tc>
          <w:tcPr>
            <w:tcW w:w="850" w:type="dxa"/>
          </w:tcPr>
          <w:p w14:paraId="4FAF5A47" w14:textId="49248804" w:rsidR="00567ACD" w:rsidRPr="000503AE" w:rsidRDefault="00B7258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645,49</w:t>
            </w:r>
          </w:p>
        </w:tc>
        <w:tc>
          <w:tcPr>
            <w:tcW w:w="1437" w:type="dxa"/>
          </w:tcPr>
          <w:p w14:paraId="1E03724F" w14:textId="676E6328" w:rsidR="00567ACD" w:rsidRPr="000503AE" w:rsidRDefault="00850231"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3432,38</w:t>
            </w:r>
          </w:p>
        </w:tc>
        <w:tc>
          <w:tcPr>
            <w:tcW w:w="1333" w:type="dxa"/>
          </w:tcPr>
          <w:p w14:paraId="76F5FFA0" w14:textId="547B003F" w:rsidR="00567ACD" w:rsidRPr="000503AE" w:rsidRDefault="00850231"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618,97</w:t>
            </w:r>
          </w:p>
        </w:tc>
        <w:tc>
          <w:tcPr>
            <w:tcW w:w="1229" w:type="dxa"/>
          </w:tcPr>
          <w:p w14:paraId="4F3C67F9" w14:textId="67102C7F" w:rsidR="00567ACD" w:rsidRPr="000503AE" w:rsidRDefault="00B7258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4000,00</w:t>
            </w:r>
          </w:p>
        </w:tc>
        <w:tc>
          <w:tcPr>
            <w:tcW w:w="1104" w:type="dxa"/>
            <w:shd w:val="clear" w:color="auto" w:fill="auto"/>
          </w:tcPr>
          <w:p w14:paraId="0EBAD6BC" w14:textId="654D738B" w:rsidR="00567ACD" w:rsidRPr="000503AE" w:rsidRDefault="00346F4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14357,84</w:t>
            </w:r>
          </w:p>
        </w:tc>
      </w:tr>
      <w:tr w:rsidR="00567ACD" w:rsidRPr="009D4EBE" w14:paraId="0C1D8632" w14:textId="77777777" w:rsidTr="000C4838">
        <w:tc>
          <w:tcPr>
            <w:tcW w:w="1277" w:type="dxa"/>
            <w:shd w:val="clear" w:color="auto" w:fill="auto"/>
          </w:tcPr>
          <w:p w14:paraId="6B56FF6C" w14:textId="1E41D78B" w:rsidR="00567ACD" w:rsidRPr="000503AE" w:rsidRDefault="00567ACD" w:rsidP="00567ACD">
            <w:pPr>
              <w:widowControl w:val="0"/>
              <w:jc w:val="both"/>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Czerwiec 202</w:t>
            </w:r>
            <w:r w:rsidR="003E011D">
              <w:rPr>
                <w:rFonts w:ascii="Segoe UI" w:eastAsia="SimSun" w:hAnsi="Segoe UI" w:cs="Segoe UI"/>
                <w:color w:val="000000"/>
                <w:kern w:val="2"/>
                <w:sz w:val="18"/>
                <w:szCs w:val="18"/>
                <w:lang w:eastAsia="hi-IN" w:bidi="hi-IN"/>
              </w:rPr>
              <w:t>4</w:t>
            </w:r>
          </w:p>
        </w:tc>
        <w:tc>
          <w:tcPr>
            <w:tcW w:w="1010" w:type="dxa"/>
          </w:tcPr>
          <w:p w14:paraId="3994089A" w14:textId="2BA674EE" w:rsidR="00567ACD" w:rsidRPr="000503AE" w:rsidRDefault="00A300B2" w:rsidP="00567ACD">
            <w:pPr>
              <w:widowControl w:val="0"/>
              <w:jc w:val="center"/>
              <w:rPr>
                <w:rFonts w:ascii="Segoe UI" w:eastAsia="SimSun" w:hAnsi="Segoe UI" w:cs="Segoe UI"/>
                <w:color w:val="000000"/>
                <w:kern w:val="2"/>
                <w:sz w:val="18"/>
                <w:szCs w:val="18"/>
                <w:lang w:eastAsia="hi-IN" w:bidi="hi-IN"/>
              </w:rPr>
            </w:pPr>
            <w:r w:rsidRPr="00BC0E27">
              <w:rPr>
                <w:rFonts w:ascii="Segoe UI" w:eastAsia="SimSun" w:hAnsi="Segoe UI" w:cs="Segoe UI"/>
                <w:color w:val="000000"/>
                <w:kern w:val="2"/>
                <w:sz w:val="18"/>
                <w:szCs w:val="18"/>
                <w:lang w:eastAsia="hi-IN" w:bidi="hi-IN"/>
              </w:rPr>
              <w:t>1</w:t>
            </w:r>
            <w:r>
              <w:rPr>
                <w:rFonts w:ascii="Segoe UI" w:eastAsia="SimSun" w:hAnsi="Segoe UI" w:cs="Segoe UI"/>
                <w:color w:val="000000"/>
                <w:kern w:val="2"/>
                <w:sz w:val="18"/>
                <w:szCs w:val="18"/>
                <w:lang w:eastAsia="hi-IN" w:bidi="hi-IN"/>
              </w:rPr>
              <w:t>709</w:t>
            </w:r>
            <w:r w:rsidRPr="00BC0E27">
              <w:rPr>
                <w:rFonts w:ascii="Segoe UI" w:eastAsia="SimSun" w:hAnsi="Segoe UI" w:cs="Segoe UI"/>
                <w:color w:val="000000"/>
                <w:kern w:val="2"/>
                <w:sz w:val="18"/>
                <w:szCs w:val="18"/>
                <w:lang w:eastAsia="hi-IN" w:bidi="hi-IN"/>
              </w:rPr>
              <w:t>,</w:t>
            </w:r>
            <w:r>
              <w:rPr>
                <w:rFonts w:ascii="Segoe UI" w:eastAsia="SimSun" w:hAnsi="Segoe UI" w:cs="Segoe UI"/>
                <w:color w:val="000000"/>
                <w:kern w:val="2"/>
                <w:sz w:val="18"/>
                <w:szCs w:val="18"/>
                <w:lang w:eastAsia="hi-IN" w:bidi="hi-IN"/>
              </w:rPr>
              <w:t>32</w:t>
            </w:r>
          </w:p>
        </w:tc>
        <w:tc>
          <w:tcPr>
            <w:tcW w:w="1258" w:type="dxa"/>
          </w:tcPr>
          <w:p w14:paraId="45545458" w14:textId="2EFA22E8" w:rsidR="00567ACD" w:rsidRPr="000503AE" w:rsidRDefault="00850231"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2745,34</w:t>
            </w:r>
          </w:p>
        </w:tc>
        <w:tc>
          <w:tcPr>
            <w:tcW w:w="998" w:type="dxa"/>
          </w:tcPr>
          <w:p w14:paraId="2824EA42" w14:textId="4CB0CC25" w:rsidR="00567ACD" w:rsidRPr="000503AE" w:rsidRDefault="00850231"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516,28</w:t>
            </w:r>
          </w:p>
        </w:tc>
        <w:tc>
          <w:tcPr>
            <w:tcW w:w="850" w:type="dxa"/>
          </w:tcPr>
          <w:p w14:paraId="1CF918E7" w14:textId="5A9CE240" w:rsidR="00567ACD" w:rsidRPr="000503AE" w:rsidRDefault="00850231"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385,21</w:t>
            </w:r>
          </w:p>
        </w:tc>
        <w:tc>
          <w:tcPr>
            <w:tcW w:w="1437" w:type="dxa"/>
          </w:tcPr>
          <w:p w14:paraId="4201CC64" w14:textId="01691F4F" w:rsidR="00567ACD" w:rsidRPr="000503AE" w:rsidRDefault="00850231"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2031,41</w:t>
            </w:r>
          </w:p>
        </w:tc>
        <w:tc>
          <w:tcPr>
            <w:tcW w:w="1333" w:type="dxa"/>
          </w:tcPr>
          <w:p w14:paraId="365D9BAF" w14:textId="0E53D483" w:rsidR="00567ACD" w:rsidRPr="000503AE" w:rsidRDefault="00850231"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w:t>
            </w:r>
          </w:p>
        </w:tc>
        <w:tc>
          <w:tcPr>
            <w:tcW w:w="1229" w:type="dxa"/>
          </w:tcPr>
          <w:p w14:paraId="14E30359" w14:textId="7144F91A" w:rsidR="00567ACD" w:rsidRPr="000503AE" w:rsidRDefault="00567ACD" w:rsidP="00567ACD">
            <w:pPr>
              <w:widowControl w:val="0"/>
              <w:jc w:val="center"/>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w:t>
            </w:r>
          </w:p>
        </w:tc>
        <w:tc>
          <w:tcPr>
            <w:tcW w:w="1104" w:type="dxa"/>
            <w:shd w:val="clear" w:color="auto" w:fill="auto"/>
          </w:tcPr>
          <w:p w14:paraId="0391D177" w14:textId="6802AA76" w:rsidR="00567ACD" w:rsidRPr="000503AE" w:rsidRDefault="00346F4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7387,56</w:t>
            </w:r>
          </w:p>
        </w:tc>
      </w:tr>
      <w:tr w:rsidR="00567ACD" w:rsidRPr="009D4EBE" w14:paraId="1A164FA6" w14:textId="77777777" w:rsidTr="000C4838">
        <w:tc>
          <w:tcPr>
            <w:tcW w:w="1277" w:type="dxa"/>
            <w:shd w:val="clear" w:color="auto" w:fill="auto"/>
          </w:tcPr>
          <w:p w14:paraId="386A98EF" w14:textId="3BE1A210" w:rsidR="00567ACD" w:rsidRPr="000503AE" w:rsidRDefault="00567ACD" w:rsidP="00567ACD">
            <w:pPr>
              <w:widowControl w:val="0"/>
              <w:jc w:val="both"/>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Lipiec 202</w:t>
            </w:r>
            <w:r w:rsidR="003E011D">
              <w:rPr>
                <w:rFonts w:ascii="Segoe UI" w:eastAsia="SimSun" w:hAnsi="Segoe UI" w:cs="Segoe UI"/>
                <w:color w:val="000000"/>
                <w:kern w:val="2"/>
                <w:sz w:val="18"/>
                <w:szCs w:val="18"/>
                <w:lang w:eastAsia="hi-IN" w:bidi="hi-IN"/>
              </w:rPr>
              <w:t>4</w:t>
            </w:r>
          </w:p>
        </w:tc>
        <w:tc>
          <w:tcPr>
            <w:tcW w:w="1010" w:type="dxa"/>
          </w:tcPr>
          <w:p w14:paraId="44E4220B" w14:textId="60CE4FDF" w:rsidR="00567ACD" w:rsidRPr="000503AE" w:rsidRDefault="00A300B2" w:rsidP="00567ACD">
            <w:pPr>
              <w:widowControl w:val="0"/>
              <w:jc w:val="center"/>
              <w:rPr>
                <w:rFonts w:ascii="Segoe UI" w:eastAsia="SimSun" w:hAnsi="Segoe UI" w:cs="Segoe UI"/>
                <w:color w:val="000000"/>
                <w:kern w:val="2"/>
                <w:sz w:val="18"/>
                <w:szCs w:val="18"/>
                <w:lang w:eastAsia="hi-IN" w:bidi="hi-IN"/>
              </w:rPr>
            </w:pPr>
            <w:r w:rsidRPr="00BC0E27">
              <w:rPr>
                <w:rFonts w:ascii="Segoe UI" w:eastAsia="SimSun" w:hAnsi="Segoe UI" w:cs="Segoe UI"/>
                <w:color w:val="000000"/>
                <w:kern w:val="2"/>
                <w:sz w:val="18"/>
                <w:szCs w:val="18"/>
                <w:lang w:eastAsia="hi-IN" w:bidi="hi-IN"/>
              </w:rPr>
              <w:t>1</w:t>
            </w:r>
            <w:r>
              <w:rPr>
                <w:rFonts w:ascii="Segoe UI" w:eastAsia="SimSun" w:hAnsi="Segoe UI" w:cs="Segoe UI"/>
                <w:color w:val="000000"/>
                <w:kern w:val="2"/>
                <w:sz w:val="18"/>
                <w:szCs w:val="18"/>
                <w:lang w:eastAsia="hi-IN" w:bidi="hi-IN"/>
              </w:rPr>
              <w:t>709</w:t>
            </w:r>
            <w:r w:rsidRPr="00BC0E27">
              <w:rPr>
                <w:rFonts w:ascii="Segoe UI" w:eastAsia="SimSun" w:hAnsi="Segoe UI" w:cs="Segoe UI"/>
                <w:color w:val="000000"/>
                <w:kern w:val="2"/>
                <w:sz w:val="18"/>
                <w:szCs w:val="18"/>
                <w:lang w:eastAsia="hi-IN" w:bidi="hi-IN"/>
              </w:rPr>
              <w:t>,</w:t>
            </w:r>
            <w:r>
              <w:rPr>
                <w:rFonts w:ascii="Segoe UI" w:eastAsia="SimSun" w:hAnsi="Segoe UI" w:cs="Segoe UI"/>
                <w:color w:val="000000"/>
                <w:kern w:val="2"/>
                <w:sz w:val="18"/>
                <w:szCs w:val="18"/>
                <w:lang w:eastAsia="hi-IN" w:bidi="hi-IN"/>
              </w:rPr>
              <w:t>32</w:t>
            </w:r>
          </w:p>
        </w:tc>
        <w:tc>
          <w:tcPr>
            <w:tcW w:w="1258" w:type="dxa"/>
          </w:tcPr>
          <w:p w14:paraId="2C0C0893" w14:textId="3C82F783" w:rsidR="00567ACD" w:rsidRPr="000503AE" w:rsidRDefault="00850231"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3451,80</w:t>
            </w:r>
          </w:p>
        </w:tc>
        <w:tc>
          <w:tcPr>
            <w:tcW w:w="998" w:type="dxa"/>
          </w:tcPr>
          <w:p w14:paraId="2B29C9E8" w14:textId="2427B2D0" w:rsidR="00567ACD" w:rsidRPr="000503AE" w:rsidRDefault="00850231"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488,38</w:t>
            </w:r>
          </w:p>
        </w:tc>
        <w:tc>
          <w:tcPr>
            <w:tcW w:w="850" w:type="dxa"/>
          </w:tcPr>
          <w:p w14:paraId="129AD6F7" w14:textId="5A3F6C08" w:rsidR="00567ACD" w:rsidRPr="000503AE" w:rsidRDefault="00850231"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364,39</w:t>
            </w:r>
          </w:p>
        </w:tc>
        <w:tc>
          <w:tcPr>
            <w:tcW w:w="1437" w:type="dxa"/>
          </w:tcPr>
          <w:p w14:paraId="6EF6A471" w14:textId="77C5826E" w:rsidR="00567ACD" w:rsidRPr="000503AE" w:rsidRDefault="00850231"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1050,73</w:t>
            </w:r>
          </w:p>
        </w:tc>
        <w:tc>
          <w:tcPr>
            <w:tcW w:w="1333" w:type="dxa"/>
          </w:tcPr>
          <w:p w14:paraId="31A195A0" w14:textId="3AC7E9D9" w:rsidR="00567ACD" w:rsidRPr="000503AE" w:rsidRDefault="000C4838"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w:t>
            </w:r>
          </w:p>
        </w:tc>
        <w:tc>
          <w:tcPr>
            <w:tcW w:w="1229" w:type="dxa"/>
          </w:tcPr>
          <w:p w14:paraId="0C7CE19C" w14:textId="41899F65" w:rsidR="00567ACD" w:rsidRPr="000503AE" w:rsidRDefault="00B7258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2000,00</w:t>
            </w:r>
          </w:p>
        </w:tc>
        <w:tc>
          <w:tcPr>
            <w:tcW w:w="1104" w:type="dxa"/>
            <w:shd w:val="clear" w:color="auto" w:fill="auto"/>
          </w:tcPr>
          <w:p w14:paraId="6C79DCBE" w14:textId="38AAF0AC" w:rsidR="00567ACD" w:rsidRPr="000503AE" w:rsidRDefault="00346F4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9064,62</w:t>
            </w:r>
          </w:p>
        </w:tc>
      </w:tr>
      <w:tr w:rsidR="00567ACD" w:rsidRPr="009D4EBE" w14:paraId="31F14F0F" w14:textId="77777777" w:rsidTr="000C4838">
        <w:tc>
          <w:tcPr>
            <w:tcW w:w="1277" w:type="dxa"/>
            <w:shd w:val="clear" w:color="auto" w:fill="auto"/>
          </w:tcPr>
          <w:p w14:paraId="733798C5" w14:textId="28649D82" w:rsidR="00567ACD" w:rsidRPr="000503AE" w:rsidRDefault="00567ACD" w:rsidP="00567ACD">
            <w:pPr>
              <w:widowControl w:val="0"/>
              <w:jc w:val="both"/>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Sierpień 202</w:t>
            </w:r>
            <w:r w:rsidR="003E011D">
              <w:rPr>
                <w:rFonts w:ascii="Segoe UI" w:eastAsia="SimSun" w:hAnsi="Segoe UI" w:cs="Segoe UI"/>
                <w:color w:val="000000"/>
                <w:kern w:val="2"/>
                <w:sz w:val="18"/>
                <w:szCs w:val="18"/>
                <w:lang w:eastAsia="hi-IN" w:bidi="hi-IN"/>
              </w:rPr>
              <w:t>4</w:t>
            </w:r>
          </w:p>
        </w:tc>
        <w:tc>
          <w:tcPr>
            <w:tcW w:w="1010" w:type="dxa"/>
          </w:tcPr>
          <w:p w14:paraId="787838EE" w14:textId="510CDC44" w:rsidR="00567ACD" w:rsidRPr="000503AE" w:rsidRDefault="00A300B2" w:rsidP="00567ACD">
            <w:pPr>
              <w:widowControl w:val="0"/>
              <w:jc w:val="center"/>
              <w:rPr>
                <w:rFonts w:ascii="Segoe UI" w:eastAsia="SimSun" w:hAnsi="Segoe UI" w:cs="Segoe UI"/>
                <w:color w:val="000000"/>
                <w:kern w:val="2"/>
                <w:sz w:val="18"/>
                <w:szCs w:val="18"/>
                <w:lang w:eastAsia="hi-IN" w:bidi="hi-IN"/>
              </w:rPr>
            </w:pPr>
            <w:r w:rsidRPr="00BC0E27">
              <w:rPr>
                <w:rFonts w:ascii="Segoe UI" w:eastAsia="SimSun" w:hAnsi="Segoe UI" w:cs="Segoe UI"/>
                <w:color w:val="000000"/>
                <w:kern w:val="2"/>
                <w:sz w:val="18"/>
                <w:szCs w:val="18"/>
                <w:lang w:eastAsia="hi-IN" w:bidi="hi-IN"/>
              </w:rPr>
              <w:t>1</w:t>
            </w:r>
            <w:r>
              <w:rPr>
                <w:rFonts w:ascii="Segoe UI" w:eastAsia="SimSun" w:hAnsi="Segoe UI" w:cs="Segoe UI"/>
                <w:color w:val="000000"/>
                <w:kern w:val="2"/>
                <w:sz w:val="18"/>
                <w:szCs w:val="18"/>
                <w:lang w:eastAsia="hi-IN" w:bidi="hi-IN"/>
              </w:rPr>
              <w:t>709</w:t>
            </w:r>
            <w:r w:rsidRPr="00BC0E27">
              <w:rPr>
                <w:rFonts w:ascii="Segoe UI" w:eastAsia="SimSun" w:hAnsi="Segoe UI" w:cs="Segoe UI"/>
                <w:color w:val="000000"/>
                <w:kern w:val="2"/>
                <w:sz w:val="18"/>
                <w:szCs w:val="18"/>
                <w:lang w:eastAsia="hi-IN" w:bidi="hi-IN"/>
              </w:rPr>
              <w:t>,</w:t>
            </w:r>
            <w:r>
              <w:rPr>
                <w:rFonts w:ascii="Segoe UI" w:eastAsia="SimSun" w:hAnsi="Segoe UI" w:cs="Segoe UI"/>
                <w:color w:val="000000"/>
                <w:kern w:val="2"/>
                <w:sz w:val="18"/>
                <w:szCs w:val="18"/>
                <w:lang w:eastAsia="hi-IN" w:bidi="hi-IN"/>
              </w:rPr>
              <w:t>32</w:t>
            </w:r>
          </w:p>
        </w:tc>
        <w:tc>
          <w:tcPr>
            <w:tcW w:w="1258" w:type="dxa"/>
          </w:tcPr>
          <w:p w14:paraId="10AAE1EB" w14:textId="43E52515" w:rsidR="00567ACD" w:rsidRPr="000503AE" w:rsidRDefault="00850231"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2866,69</w:t>
            </w:r>
          </w:p>
        </w:tc>
        <w:tc>
          <w:tcPr>
            <w:tcW w:w="998" w:type="dxa"/>
          </w:tcPr>
          <w:p w14:paraId="3D14BB54" w14:textId="3F926966" w:rsidR="00567ACD" w:rsidRPr="000503AE" w:rsidRDefault="00850231"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418,61</w:t>
            </w:r>
          </w:p>
        </w:tc>
        <w:tc>
          <w:tcPr>
            <w:tcW w:w="850" w:type="dxa"/>
          </w:tcPr>
          <w:p w14:paraId="753FA881" w14:textId="1D141BC7" w:rsidR="00567ACD" w:rsidRPr="000503AE" w:rsidRDefault="00DE0B2B"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312,34</w:t>
            </w:r>
          </w:p>
        </w:tc>
        <w:tc>
          <w:tcPr>
            <w:tcW w:w="1437" w:type="dxa"/>
          </w:tcPr>
          <w:p w14:paraId="74AA7A4B" w14:textId="633C9FF2" w:rsidR="00567ACD" w:rsidRPr="000503AE" w:rsidRDefault="00DE0B2B"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350,24</w:t>
            </w:r>
          </w:p>
        </w:tc>
        <w:tc>
          <w:tcPr>
            <w:tcW w:w="1333" w:type="dxa"/>
          </w:tcPr>
          <w:p w14:paraId="5B5669D3" w14:textId="723750F3" w:rsidR="00567ACD" w:rsidRPr="000503AE" w:rsidRDefault="000C4838"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w:t>
            </w:r>
          </w:p>
        </w:tc>
        <w:tc>
          <w:tcPr>
            <w:tcW w:w="1229" w:type="dxa"/>
          </w:tcPr>
          <w:p w14:paraId="30C296D1" w14:textId="49FCAEE9" w:rsidR="00567ACD" w:rsidRPr="000503AE" w:rsidRDefault="00B7258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2000,00</w:t>
            </w:r>
          </w:p>
        </w:tc>
        <w:tc>
          <w:tcPr>
            <w:tcW w:w="1104" w:type="dxa"/>
            <w:shd w:val="clear" w:color="auto" w:fill="auto"/>
          </w:tcPr>
          <w:p w14:paraId="36ECB53A" w14:textId="0D0A9482" w:rsidR="00567ACD" w:rsidRPr="000503AE" w:rsidRDefault="00346F4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7657,20</w:t>
            </w:r>
          </w:p>
        </w:tc>
      </w:tr>
      <w:tr w:rsidR="00567ACD" w:rsidRPr="009D4EBE" w14:paraId="5BE15C91" w14:textId="77777777" w:rsidTr="000C4838">
        <w:tc>
          <w:tcPr>
            <w:tcW w:w="1277" w:type="dxa"/>
            <w:shd w:val="clear" w:color="auto" w:fill="auto"/>
          </w:tcPr>
          <w:p w14:paraId="78B88B38" w14:textId="60F90A84" w:rsidR="00567ACD" w:rsidRPr="000503AE" w:rsidRDefault="00567ACD" w:rsidP="00567ACD">
            <w:pPr>
              <w:widowControl w:val="0"/>
              <w:jc w:val="both"/>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Wrzesień 202</w:t>
            </w:r>
            <w:r w:rsidR="003E011D">
              <w:rPr>
                <w:rFonts w:ascii="Segoe UI" w:eastAsia="SimSun" w:hAnsi="Segoe UI" w:cs="Segoe UI"/>
                <w:color w:val="000000"/>
                <w:kern w:val="2"/>
                <w:sz w:val="18"/>
                <w:szCs w:val="18"/>
                <w:lang w:eastAsia="hi-IN" w:bidi="hi-IN"/>
              </w:rPr>
              <w:t>4</w:t>
            </w:r>
          </w:p>
        </w:tc>
        <w:tc>
          <w:tcPr>
            <w:tcW w:w="1010" w:type="dxa"/>
          </w:tcPr>
          <w:p w14:paraId="51792BC9" w14:textId="2718DAC9" w:rsidR="00567ACD" w:rsidRPr="000503AE" w:rsidRDefault="00A300B2" w:rsidP="00567ACD">
            <w:pPr>
              <w:widowControl w:val="0"/>
              <w:jc w:val="center"/>
              <w:rPr>
                <w:rFonts w:ascii="Segoe UI" w:eastAsia="SimSun" w:hAnsi="Segoe UI" w:cs="Segoe UI"/>
                <w:color w:val="000000"/>
                <w:kern w:val="2"/>
                <w:sz w:val="18"/>
                <w:szCs w:val="18"/>
                <w:lang w:eastAsia="hi-IN" w:bidi="hi-IN"/>
              </w:rPr>
            </w:pPr>
            <w:r w:rsidRPr="00BC0E27">
              <w:rPr>
                <w:rFonts w:ascii="Segoe UI" w:eastAsia="SimSun" w:hAnsi="Segoe UI" w:cs="Segoe UI"/>
                <w:color w:val="000000"/>
                <w:kern w:val="2"/>
                <w:sz w:val="18"/>
                <w:szCs w:val="18"/>
                <w:lang w:eastAsia="hi-IN" w:bidi="hi-IN"/>
              </w:rPr>
              <w:t>1</w:t>
            </w:r>
            <w:r>
              <w:rPr>
                <w:rFonts w:ascii="Segoe UI" w:eastAsia="SimSun" w:hAnsi="Segoe UI" w:cs="Segoe UI"/>
                <w:color w:val="000000"/>
                <w:kern w:val="2"/>
                <w:sz w:val="18"/>
                <w:szCs w:val="18"/>
                <w:lang w:eastAsia="hi-IN" w:bidi="hi-IN"/>
              </w:rPr>
              <w:t>709</w:t>
            </w:r>
            <w:r w:rsidRPr="00BC0E27">
              <w:rPr>
                <w:rFonts w:ascii="Segoe UI" w:eastAsia="SimSun" w:hAnsi="Segoe UI" w:cs="Segoe UI"/>
                <w:color w:val="000000"/>
                <w:kern w:val="2"/>
                <w:sz w:val="18"/>
                <w:szCs w:val="18"/>
                <w:lang w:eastAsia="hi-IN" w:bidi="hi-IN"/>
              </w:rPr>
              <w:t>,</w:t>
            </w:r>
            <w:r>
              <w:rPr>
                <w:rFonts w:ascii="Segoe UI" w:eastAsia="SimSun" w:hAnsi="Segoe UI" w:cs="Segoe UI"/>
                <w:color w:val="000000"/>
                <w:kern w:val="2"/>
                <w:sz w:val="18"/>
                <w:szCs w:val="18"/>
                <w:lang w:eastAsia="hi-IN" w:bidi="hi-IN"/>
              </w:rPr>
              <w:t>32</w:t>
            </w:r>
          </w:p>
        </w:tc>
        <w:tc>
          <w:tcPr>
            <w:tcW w:w="1258" w:type="dxa"/>
          </w:tcPr>
          <w:p w14:paraId="368D5683" w14:textId="141DB12C" w:rsidR="00567ACD" w:rsidRPr="000503AE" w:rsidRDefault="00DE0B2B"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3097,34</w:t>
            </w:r>
          </w:p>
        </w:tc>
        <w:tc>
          <w:tcPr>
            <w:tcW w:w="998" w:type="dxa"/>
          </w:tcPr>
          <w:p w14:paraId="008D8BE9" w14:textId="4531C1E2" w:rsidR="00567ACD" w:rsidRPr="000503AE" w:rsidRDefault="00DE0B2B"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362,79</w:t>
            </w:r>
          </w:p>
        </w:tc>
        <w:tc>
          <w:tcPr>
            <w:tcW w:w="850" w:type="dxa"/>
          </w:tcPr>
          <w:p w14:paraId="29AB58B3" w14:textId="201CD69F" w:rsidR="00567ACD" w:rsidRPr="000503AE" w:rsidRDefault="00DE0B2B"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270,69</w:t>
            </w:r>
          </w:p>
        </w:tc>
        <w:tc>
          <w:tcPr>
            <w:tcW w:w="1437" w:type="dxa"/>
          </w:tcPr>
          <w:p w14:paraId="049BC67F" w14:textId="3976EC09" w:rsidR="00567ACD" w:rsidRPr="000503AE" w:rsidRDefault="00DE0B2B"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70,05</w:t>
            </w:r>
          </w:p>
        </w:tc>
        <w:tc>
          <w:tcPr>
            <w:tcW w:w="1333" w:type="dxa"/>
          </w:tcPr>
          <w:p w14:paraId="711532AC" w14:textId="6315A6DA" w:rsidR="00567ACD" w:rsidRPr="000503AE" w:rsidRDefault="000C4838"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w:t>
            </w:r>
          </w:p>
        </w:tc>
        <w:tc>
          <w:tcPr>
            <w:tcW w:w="1229" w:type="dxa"/>
          </w:tcPr>
          <w:p w14:paraId="5FD0A768" w14:textId="0C01C3F5" w:rsidR="00567ACD" w:rsidRPr="000503AE" w:rsidRDefault="00567ACD" w:rsidP="00567ACD">
            <w:pPr>
              <w:widowControl w:val="0"/>
              <w:jc w:val="center"/>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w:t>
            </w:r>
          </w:p>
        </w:tc>
        <w:tc>
          <w:tcPr>
            <w:tcW w:w="1104" w:type="dxa"/>
            <w:shd w:val="clear" w:color="auto" w:fill="auto"/>
          </w:tcPr>
          <w:p w14:paraId="5AC1E7AA" w14:textId="64A328EC" w:rsidR="00567ACD" w:rsidRPr="000503AE" w:rsidRDefault="00346F4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5510,19</w:t>
            </w:r>
          </w:p>
        </w:tc>
      </w:tr>
      <w:tr w:rsidR="00567ACD" w:rsidRPr="009D4EBE" w14:paraId="165B5C14" w14:textId="77777777" w:rsidTr="000C4838">
        <w:tc>
          <w:tcPr>
            <w:tcW w:w="1277" w:type="dxa"/>
            <w:shd w:val="clear" w:color="auto" w:fill="FFFFFF" w:themeFill="background1"/>
          </w:tcPr>
          <w:p w14:paraId="44121C45" w14:textId="4474AD4E" w:rsidR="00567ACD" w:rsidRPr="000503AE" w:rsidRDefault="00567ACD" w:rsidP="00567ACD">
            <w:pPr>
              <w:widowControl w:val="0"/>
              <w:jc w:val="both"/>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Październik 202</w:t>
            </w:r>
            <w:r w:rsidR="003E011D">
              <w:rPr>
                <w:rFonts w:ascii="Segoe UI" w:eastAsia="SimSun" w:hAnsi="Segoe UI" w:cs="Segoe UI"/>
                <w:color w:val="000000"/>
                <w:kern w:val="2"/>
                <w:sz w:val="18"/>
                <w:szCs w:val="18"/>
                <w:lang w:eastAsia="hi-IN" w:bidi="hi-IN"/>
              </w:rPr>
              <w:t>4</w:t>
            </w:r>
            <w:r w:rsidRPr="000503AE">
              <w:rPr>
                <w:rFonts w:ascii="Segoe UI" w:eastAsia="SimSun" w:hAnsi="Segoe UI" w:cs="Segoe UI"/>
                <w:color w:val="000000"/>
                <w:kern w:val="2"/>
                <w:sz w:val="18"/>
                <w:szCs w:val="18"/>
                <w:lang w:eastAsia="hi-IN" w:bidi="hi-IN"/>
              </w:rPr>
              <w:br/>
            </w:r>
          </w:p>
        </w:tc>
        <w:tc>
          <w:tcPr>
            <w:tcW w:w="1010" w:type="dxa"/>
            <w:shd w:val="clear" w:color="auto" w:fill="FFFFFF" w:themeFill="background1"/>
          </w:tcPr>
          <w:p w14:paraId="5C4AC6CA" w14:textId="09DBA4F2" w:rsidR="00567ACD" w:rsidRPr="000503AE" w:rsidRDefault="00A300B2" w:rsidP="00567ACD">
            <w:pPr>
              <w:widowControl w:val="0"/>
              <w:jc w:val="center"/>
              <w:rPr>
                <w:rFonts w:ascii="Segoe UI" w:eastAsia="SimSun" w:hAnsi="Segoe UI" w:cs="Segoe UI"/>
                <w:color w:val="000000"/>
                <w:kern w:val="2"/>
                <w:sz w:val="18"/>
                <w:szCs w:val="18"/>
                <w:lang w:eastAsia="hi-IN" w:bidi="hi-IN"/>
              </w:rPr>
            </w:pPr>
            <w:r w:rsidRPr="00BC0E27">
              <w:rPr>
                <w:rFonts w:ascii="Segoe UI" w:eastAsia="SimSun" w:hAnsi="Segoe UI" w:cs="Segoe UI"/>
                <w:color w:val="000000"/>
                <w:kern w:val="2"/>
                <w:sz w:val="18"/>
                <w:szCs w:val="18"/>
                <w:lang w:eastAsia="hi-IN" w:bidi="hi-IN"/>
              </w:rPr>
              <w:t>1</w:t>
            </w:r>
            <w:r>
              <w:rPr>
                <w:rFonts w:ascii="Segoe UI" w:eastAsia="SimSun" w:hAnsi="Segoe UI" w:cs="Segoe UI"/>
                <w:color w:val="000000"/>
                <w:kern w:val="2"/>
                <w:sz w:val="18"/>
                <w:szCs w:val="18"/>
                <w:lang w:eastAsia="hi-IN" w:bidi="hi-IN"/>
              </w:rPr>
              <w:t>709</w:t>
            </w:r>
            <w:r w:rsidRPr="00BC0E27">
              <w:rPr>
                <w:rFonts w:ascii="Segoe UI" w:eastAsia="SimSun" w:hAnsi="Segoe UI" w:cs="Segoe UI"/>
                <w:color w:val="000000"/>
                <w:kern w:val="2"/>
                <w:sz w:val="18"/>
                <w:szCs w:val="18"/>
                <w:lang w:eastAsia="hi-IN" w:bidi="hi-IN"/>
              </w:rPr>
              <w:t>,</w:t>
            </w:r>
            <w:r>
              <w:rPr>
                <w:rFonts w:ascii="Segoe UI" w:eastAsia="SimSun" w:hAnsi="Segoe UI" w:cs="Segoe UI"/>
                <w:color w:val="000000"/>
                <w:kern w:val="2"/>
                <w:sz w:val="18"/>
                <w:szCs w:val="18"/>
                <w:lang w:eastAsia="hi-IN" w:bidi="hi-IN"/>
              </w:rPr>
              <w:t>32</w:t>
            </w:r>
          </w:p>
        </w:tc>
        <w:tc>
          <w:tcPr>
            <w:tcW w:w="1258" w:type="dxa"/>
            <w:shd w:val="clear" w:color="auto" w:fill="FFFFFF" w:themeFill="background1"/>
          </w:tcPr>
          <w:p w14:paraId="1ED0AC13" w14:textId="27BA1128" w:rsidR="00567ACD" w:rsidRPr="000503AE" w:rsidRDefault="00DE0B2B"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3067,34</w:t>
            </w:r>
          </w:p>
        </w:tc>
        <w:tc>
          <w:tcPr>
            <w:tcW w:w="998" w:type="dxa"/>
            <w:shd w:val="clear" w:color="auto" w:fill="FFFFFF" w:themeFill="background1"/>
          </w:tcPr>
          <w:p w14:paraId="2F1D50C0" w14:textId="32F4F87C" w:rsidR="00567ACD" w:rsidRPr="000503AE" w:rsidRDefault="00DE0B2B"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348,84</w:t>
            </w:r>
          </w:p>
        </w:tc>
        <w:tc>
          <w:tcPr>
            <w:tcW w:w="850" w:type="dxa"/>
            <w:shd w:val="clear" w:color="auto" w:fill="FFFFFF" w:themeFill="background1"/>
          </w:tcPr>
          <w:p w14:paraId="37E83521" w14:textId="7AE01999" w:rsidR="00567ACD" w:rsidRPr="000503AE" w:rsidRDefault="00DE0B2B"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260,28</w:t>
            </w:r>
          </w:p>
        </w:tc>
        <w:tc>
          <w:tcPr>
            <w:tcW w:w="1437" w:type="dxa"/>
            <w:shd w:val="clear" w:color="auto" w:fill="FFFFFF" w:themeFill="background1"/>
          </w:tcPr>
          <w:p w14:paraId="03E9E939" w14:textId="12F79151" w:rsidR="00567ACD" w:rsidRPr="000503AE" w:rsidRDefault="00DE0B2B"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140,10</w:t>
            </w:r>
          </w:p>
        </w:tc>
        <w:tc>
          <w:tcPr>
            <w:tcW w:w="1333" w:type="dxa"/>
            <w:shd w:val="clear" w:color="auto" w:fill="FFFFFF" w:themeFill="background1"/>
          </w:tcPr>
          <w:p w14:paraId="731BF08D" w14:textId="1D304E5F" w:rsidR="00567ACD" w:rsidRPr="000503AE" w:rsidRDefault="00DE0B2B"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1030,72</w:t>
            </w:r>
          </w:p>
        </w:tc>
        <w:tc>
          <w:tcPr>
            <w:tcW w:w="1229" w:type="dxa"/>
            <w:shd w:val="clear" w:color="auto" w:fill="FFFFFF" w:themeFill="background1"/>
          </w:tcPr>
          <w:p w14:paraId="0CD1AEC6" w14:textId="7DCEEBA5" w:rsidR="00567ACD" w:rsidRPr="000503AE" w:rsidRDefault="00B7258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4000,00</w:t>
            </w:r>
          </w:p>
        </w:tc>
        <w:tc>
          <w:tcPr>
            <w:tcW w:w="1104" w:type="dxa"/>
            <w:shd w:val="clear" w:color="auto" w:fill="FFFFFF" w:themeFill="background1"/>
          </w:tcPr>
          <w:p w14:paraId="05D34DC6" w14:textId="7D6DB836" w:rsidR="00567ACD" w:rsidRPr="000503AE" w:rsidRDefault="00346F4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10556,60</w:t>
            </w:r>
          </w:p>
        </w:tc>
      </w:tr>
      <w:tr w:rsidR="00377C81" w:rsidRPr="009D4EBE" w14:paraId="2ADD198F" w14:textId="77777777" w:rsidTr="000C4838">
        <w:tc>
          <w:tcPr>
            <w:tcW w:w="1277" w:type="dxa"/>
            <w:shd w:val="clear" w:color="auto" w:fill="FFFFFF" w:themeFill="background1"/>
          </w:tcPr>
          <w:p w14:paraId="4E1DE572" w14:textId="0E4461B8" w:rsidR="00377C81" w:rsidRPr="000503AE" w:rsidRDefault="00377C81" w:rsidP="00377C81">
            <w:pPr>
              <w:widowControl w:val="0"/>
              <w:jc w:val="both"/>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Listopad 202</w:t>
            </w:r>
            <w:r w:rsidR="003E011D">
              <w:rPr>
                <w:rFonts w:ascii="Segoe UI" w:eastAsia="SimSun" w:hAnsi="Segoe UI" w:cs="Segoe UI"/>
                <w:color w:val="000000"/>
                <w:kern w:val="2"/>
                <w:sz w:val="18"/>
                <w:szCs w:val="18"/>
                <w:lang w:eastAsia="hi-IN" w:bidi="hi-IN"/>
              </w:rPr>
              <w:t>4</w:t>
            </w:r>
            <w:r w:rsidRPr="000503AE">
              <w:rPr>
                <w:rFonts w:ascii="Segoe UI" w:eastAsia="SimSun" w:hAnsi="Segoe UI" w:cs="Segoe UI"/>
                <w:color w:val="000000"/>
                <w:kern w:val="2"/>
                <w:sz w:val="18"/>
                <w:szCs w:val="18"/>
                <w:lang w:eastAsia="hi-IN" w:bidi="hi-IN"/>
              </w:rPr>
              <w:t xml:space="preserve"> </w:t>
            </w:r>
          </w:p>
        </w:tc>
        <w:tc>
          <w:tcPr>
            <w:tcW w:w="1010" w:type="dxa"/>
            <w:shd w:val="clear" w:color="auto" w:fill="FFFFFF" w:themeFill="background1"/>
          </w:tcPr>
          <w:p w14:paraId="49EBBF73" w14:textId="003A1A04" w:rsidR="00377C81" w:rsidRPr="000503AE" w:rsidRDefault="0078039F"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17</w:t>
            </w:r>
            <w:r w:rsidR="000343AE">
              <w:rPr>
                <w:rFonts w:ascii="Segoe UI" w:eastAsia="SimSun" w:hAnsi="Segoe UI" w:cs="Segoe UI"/>
                <w:color w:val="000000"/>
                <w:kern w:val="2"/>
                <w:sz w:val="18"/>
                <w:szCs w:val="18"/>
                <w:lang w:eastAsia="hi-IN" w:bidi="hi-IN"/>
              </w:rPr>
              <w:t>52</w:t>
            </w:r>
            <w:r>
              <w:rPr>
                <w:rFonts w:ascii="Segoe UI" w:eastAsia="SimSun" w:hAnsi="Segoe UI" w:cs="Segoe UI"/>
                <w:color w:val="000000"/>
                <w:kern w:val="2"/>
                <w:sz w:val="18"/>
                <w:szCs w:val="18"/>
                <w:lang w:eastAsia="hi-IN" w:bidi="hi-IN"/>
              </w:rPr>
              <w:t>,</w:t>
            </w:r>
            <w:r w:rsidR="000343AE">
              <w:rPr>
                <w:rFonts w:ascii="Segoe UI" w:eastAsia="SimSun" w:hAnsi="Segoe UI" w:cs="Segoe UI"/>
                <w:color w:val="000000"/>
                <w:kern w:val="2"/>
                <w:sz w:val="18"/>
                <w:szCs w:val="18"/>
                <w:lang w:eastAsia="hi-IN" w:bidi="hi-IN"/>
              </w:rPr>
              <w:t>8</w:t>
            </w:r>
            <w:r>
              <w:rPr>
                <w:rFonts w:ascii="Segoe UI" w:eastAsia="SimSun" w:hAnsi="Segoe UI" w:cs="Segoe UI"/>
                <w:color w:val="000000"/>
                <w:kern w:val="2"/>
                <w:sz w:val="18"/>
                <w:szCs w:val="18"/>
                <w:lang w:eastAsia="hi-IN" w:bidi="hi-IN"/>
              </w:rPr>
              <w:t>7</w:t>
            </w:r>
          </w:p>
        </w:tc>
        <w:tc>
          <w:tcPr>
            <w:tcW w:w="1258" w:type="dxa"/>
            <w:shd w:val="clear" w:color="auto" w:fill="FFFFFF" w:themeFill="background1"/>
          </w:tcPr>
          <w:p w14:paraId="6D263D96" w14:textId="77777777" w:rsidR="00377C81" w:rsidRDefault="00DE0B2B"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3301,96</w:t>
            </w:r>
          </w:p>
          <w:p w14:paraId="5821EBF2" w14:textId="6D5BCA00" w:rsidR="00DE0B2B" w:rsidRPr="000503AE" w:rsidRDefault="00DE0B2B"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(prognoza)</w:t>
            </w:r>
          </w:p>
        </w:tc>
        <w:tc>
          <w:tcPr>
            <w:tcW w:w="998" w:type="dxa"/>
            <w:shd w:val="clear" w:color="auto" w:fill="FFFFFF" w:themeFill="background1"/>
          </w:tcPr>
          <w:p w14:paraId="3112F878" w14:textId="77777777" w:rsidR="00377C81" w:rsidRDefault="00DE0B2B"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683,73</w:t>
            </w:r>
          </w:p>
          <w:p w14:paraId="74A3170E" w14:textId="3FD2D60E" w:rsidR="00DE0B2B" w:rsidRPr="000503AE" w:rsidRDefault="00DE0B2B"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(prognoza)</w:t>
            </w:r>
          </w:p>
        </w:tc>
        <w:tc>
          <w:tcPr>
            <w:tcW w:w="850" w:type="dxa"/>
            <w:shd w:val="clear" w:color="auto" w:fill="FFFFFF" w:themeFill="background1"/>
          </w:tcPr>
          <w:p w14:paraId="16BBDE24" w14:textId="77777777" w:rsidR="00377C81" w:rsidRDefault="00DE0B2B"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510,15</w:t>
            </w:r>
          </w:p>
          <w:p w14:paraId="719A30D1" w14:textId="209AF74F" w:rsidR="00DE0B2B" w:rsidRPr="000503AE" w:rsidRDefault="00DE0B2B"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(prognoza)</w:t>
            </w:r>
          </w:p>
        </w:tc>
        <w:tc>
          <w:tcPr>
            <w:tcW w:w="1437" w:type="dxa"/>
            <w:shd w:val="clear" w:color="auto" w:fill="FFFFFF" w:themeFill="background1"/>
          </w:tcPr>
          <w:p w14:paraId="64246524" w14:textId="77777777" w:rsidR="00377C81" w:rsidRDefault="00DE0B2B"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3222,23</w:t>
            </w:r>
          </w:p>
          <w:p w14:paraId="3114519F" w14:textId="6348F29D" w:rsidR="00DE0B2B" w:rsidRPr="000503AE" w:rsidRDefault="00DE0B2B"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(prognoza)</w:t>
            </w:r>
          </w:p>
        </w:tc>
        <w:tc>
          <w:tcPr>
            <w:tcW w:w="1333" w:type="dxa"/>
            <w:shd w:val="clear" w:color="auto" w:fill="FFFFFF" w:themeFill="background1"/>
          </w:tcPr>
          <w:p w14:paraId="3C754F73" w14:textId="77777777" w:rsidR="00377C81" w:rsidRDefault="00DE0B2B"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1545,91</w:t>
            </w:r>
          </w:p>
          <w:p w14:paraId="186EB596" w14:textId="7B75CA7D" w:rsidR="00DE0B2B" w:rsidRPr="000503AE" w:rsidRDefault="00DE0B2B"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(prognoza)</w:t>
            </w:r>
          </w:p>
        </w:tc>
        <w:tc>
          <w:tcPr>
            <w:tcW w:w="1229" w:type="dxa"/>
            <w:shd w:val="clear" w:color="auto" w:fill="FFFFFF" w:themeFill="background1"/>
          </w:tcPr>
          <w:p w14:paraId="727EF64A" w14:textId="7C7B45D2" w:rsidR="00377C81" w:rsidRPr="000503AE" w:rsidRDefault="00377C81" w:rsidP="00377C81">
            <w:pPr>
              <w:widowControl w:val="0"/>
              <w:jc w:val="center"/>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w:t>
            </w:r>
          </w:p>
        </w:tc>
        <w:tc>
          <w:tcPr>
            <w:tcW w:w="1104" w:type="dxa"/>
            <w:shd w:val="clear" w:color="auto" w:fill="FFFFFF" w:themeFill="background1"/>
          </w:tcPr>
          <w:p w14:paraId="6BF82CD7" w14:textId="47F47913" w:rsidR="00377C81" w:rsidRPr="000503AE" w:rsidRDefault="00346F47"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11016,85</w:t>
            </w:r>
          </w:p>
        </w:tc>
      </w:tr>
      <w:tr w:rsidR="00377C81" w:rsidRPr="009D4EBE" w14:paraId="4648EDE3" w14:textId="77777777" w:rsidTr="000C4838">
        <w:tc>
          <w:tcPr>
            <w:tcW w:w="1277" w:type="dxa"/>
            <w:shd w:val="clear" w:color="auto" w:fill="FFFFFF" w:themeFill="background1"/>
          </w:tcPr>
          <w:p w14:paraId="0E749B11" w14:textId="04C72BCC" w:rsidR="00377C81" w:rsidRPr="000503AE" w:rsidRDefault="00377C81" w:rsidP="00377C81">
            <w:pPr>
              <w:widowControl w:val="0"/>
              <w:jc w:val="both"/>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Grudzień 202</w:t>
            </w:r>
            <w:r w:rsidR="003E011D">
              <w:rPr>
                <w:rFonts w:ascii="Segoe UI" w:eastAsia="SimSun" w:hAnsi="Segoe UI" w:cs="Segoe UI"/>
                <w:color w:val="000000"/>
                <w:kern w:val="2"/>
                <w:sz w:val="18"/>
                <w:szCs w:val="18"/>
                <w:lang w:eastAsia="hi-IN" w:bidi="hi-IN"/>
              </w:rPr>
              <w:t>4</w:t>
            </w:r>
            <w:r w:rsidRPr="000503AE">
              <w:rPr>
                <w:rFonts w:ascii="Segoe UI" w:eastAsia="SimSun" w:hAnsi="Segoe UI" w:cs="Segoe UI"/>
                <w:color w:val="000000"/>
                <w:kern w:val="2"/>
                <w:sz w:val="18"/>
                <w:szCs w:val="18"/>
                <w:lang w:eastAsia="hi-IN" w:bidi="hi-IN"/>
              </w:rPr>
              <w:t xml:space="preserve"> </w:t>
            </w:r>
          </w:p>
        </w:tc>
        <w:tc>
          <w:tcPr>
            <w:tcW w:w="1010" w:type="dxa"/>
            <w:shd w:val="clear" w:color="auto" w:fill="FFFFFF" w:themeFill="background1"/>
          </w:tcPr>
          <w:p w14:paraId="0468AA45" w14:textId="312F7581" w:rsidR="00377C81" w:rsidRPr="000503AE" w:rsidRDefault="002B11A5"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17</w:t>
            </w:r>
            <w:r w:rsidR="0078039F">
              <w:rPr>
                <w:rFonts w:ascii="Segoe UI" w:eastAsia="SimSun" w:hAnsi="Segoe UI" w:cs="Segoe UI"/>
                <w:color w:val="000000"/>
                <w:kern w:val="2"/>
                <w:sz w:val="18"/>
                <w:szCs w:val="18"/>
                <w:lang w:eastAsia="hi-IN" w:bidi="hi-IN"/>
              </w:rPr>
              <w:t>65</w:t>
            </w:r>
            <w:r>
              <w:rPr>
                <w:rFonts w:ascii="Segoe UI" w:eastAsia="SimSun" w:hAnsi="Segoe UI" w:cs="Segoe UI"/>
                <w:color w:val="000000"/>
                <w:kern w:val="2"/>
                <w:sz w:val="18"/>
                <w:szCs w:val="18"/>
                <w:lang w:eastAsia="hi-IN" w:bidi="hi-IN"/>
              </w:rPr>
              <w:t>,</w:t>
            </w:r>
            <w:r w:rsidR="000343AE">
              <w:rPr>
                <w:rFonts w:ascii="Segoe UI" w:eastAsia="SimSun" w:hAnsi="Segoe UI" w:cs="Segoe UI"/>
                <w:color w:val="000000"/>
                <w:kern w:val="2"/>
                <w:sz w:val="18"/>
                <w:szCs w:val="18"/>
                <w:lang w:eastAsia="hi-IN" w:bidi="hi-IN"/>
              </w:rPr>
              <w:t>9</w:t>
            </w:r>
            <w:r>
              <w:rPr>
                <w:rFonts w:ascii="Segoe UI" w:eastAsia="SimSun" w:hAnsi="Segoe UI" w:cs="Segoe UI"/>
                <w:color w:val="000000"/>
                <w:kern w:val="2"/>
                <w:sz w:val="18"/>
                <w:szCs w:val="18"/>
                <w:lang w:eastAsia="hi-IN" w:bidi="hi-IN"/>
              </w:rPr>
              <w:t>2</w:t>
            </w:r>
          </w:p>
        </w:tc>
        <w:tc>
          <w:tcPr>
            <w:tcW w:w="1258" w:type="dxa"/>
            <w:shd w:val="clear" w:color="auto" w:fill="FFFFFF" w:themeFill="background1"/>
          </w:tcPr>
          <w:p w14:paraId="5A5B53AB" w14:textId="44F680FF" w:rsidR="000C4838" w:rsidRPr="00636626" w:rsidRDefault="00DE0B2B"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 xml:space="preserve">4083,22 </w:t>
            </w:r>
            <w:r w:rsidR="000C4838">
              <w:rPr>
                <w:rFonts w:ascii="Segoe UI" w:eastAsia="SimSun" w:hAnsi="Segoe UI" w:cs="Segoe UI"/>
                <w:color w:val="000000"/>
                <w:kern w:val="2"/>
                <w:sz w:val="18"/>
                <w:szCs w:val="18"/>
                <w:lang w:eastAsia="hi-IN" w:bidi="hi-IN"/>
              </w:rPr>
              <w:t>(prognoza)</w:t>
            </w:r>
          </w:p>
        </w:tc>
        <w:tc>
          <w:tcPr>
            <w:tcW w:w="998" w:type="dxa"/>
            <w:shd w:val="clear" w:color="auto" w:fill="FFFFFF" w:themeFill="background1"/>
          </w:tcPr>
          <w:p w14:paraId="5312A40A" w14:textId="0E44E619" w:rsidR="000C4838" w:rsidRPr="00636626" w:rsidRDefault="00DE0B2B"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 xml:space="preserve">730,60 </w:t>
            </w:r>
            <w:r w:rsidR="000C4838">
              <w:rPr>
                <w:rFonts w:ascii="Segoe UI" w:eastAsia="SimSun" w:hAnsi="Segoe UI" w:cs="Segoe UI"/>
                <w:color w:val="000000"/>
                <w:kern w:val="2"/>
                <w:sz w:val="18"/>
                <w:szCs w:val="18"/>
                <w:lang w:eastAsia="hi-IN" w:bidi="hi-IN"/>
              </w:rPr>
              <w:t>(prognoza)</w:t>
            </w:r>
          </w:p>
        </w:tc>
        <w:tc>
          <w:tcPr>
            <w:tcW w:w="850" w:type="dxa"/>
            <w:shd w:val="clear" w:color="auto" w:fill="FFFFFF" w:themeFill="background1"/>
          </w:tcPr>
          <w:p w14:paraId="65F11C7F" w14:textId="33AFB257" w:rsidR="000C4838" w:rsidRPr="00636626" w:rsidRDefault="00DE0B2B"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 xml:space="preserve">572,14 </w:t>
            </w:r>
            <w:r w:rsidR="000C4838">
              <w:rPr>
                <w:rFonts w:ascii="Segoe UI" w:eastAsia="SimSun" w:hAnsi="Segoe UI" w:cs="Segoe UI"/>
                <w:color w:val="000000"/>
                <w:kern w:val="2"/>
                <w:sz w:val="18"/>
                <w:szCs w:val="18"/>
                <w:lang w:eastAsia="hi-IN" w:bidi="hi-IN"/>
              </w:rPr>
              <w:t>(prognoza)</w:t>
            </w:r>
          </w:p>
        </w:tc>
        <w:tc>
          <w:tcPr>
            <w:tcW w:w="1437" w:type="dxa"/>
            <w:shd w:val="clear" w:color="auto" w:fill="FFFFFF" w:themeFill="background1"/>
          </w:tcPr>
          <w:p w14:paraId="5FC304AD" w14:textId="0854976B" w:rsidR="000C4838" w:rsidRPr="00636626" w:rsidRDefault="00DE0B2B" w:rsidP="00377C81">
            <w:pPr>
              <w:widowControl w:val="0"/>
              <w:jc w:val="center"/>
              <w:rPr>
                <w:rFonts w:ascii="Segoe UI" w:eastAsia="SimSun" w:hAnsi="Segoe UI" w:cs="Segoe UI"/>
                <w:color w:val="000000"/>
                <w:kern w:val="2"/>
                <w:sz w:val="18"/>
                <w:szCs w:val="18"/>
                <w:lang w:eastAsia="hi-IN" w:bidi="hi-IN"/>
              </w:rPr>
            </w:pPr>
            <w:r>
              <w:rPr>
                <w:rFonts w:ascii="Segoe UI" w:hAnsi="Segoe UI" w:cs="Segoe UI"/>
                <w:bCs/>
                <w:color w:val="000000"/>
                <w:kern w:val="2"/>
                <w:sz w:val="18"/>
                <w:szCs w:val="18"/>
                <w:lang w:eastAsia="hi-IN" w:bidi="hi-IN"/>
              </w:rPr>
              <w:t xml:space="preserve">4062,81 </w:t>
            </w:r>
            <w:r w:rsidR="000C4838">
              <w:rPr>
                <w:rFonts w:ascii="Segoe UI" w:hAnsi="Segoe UI" w:cs="Segoe UI"/>
                <w:bCs/>
                <w:color w:val="000000"/>
                <w:kern w:val="2"/>
                <w:sz w:val="18"/>
                <w:szCs w:val="18"/>
                <w:lang w:eastAsia="hi-IN" w:bidi="hi-IN"/>
              </w:rPr>
              <w:t>(prognoza)</w:t>
            </w:r>
          </w:p>
        </w:tc>
        <w:tc>
          <w:tcPr>
            <w:tcW w:w="1333" w:type="dxa"/>
            <w:shd w:val="clear" w:color="auto" w:fill="FFFFFF" w:themeFill="background1"/>
          </w:tcPr>
          <w:p w14:paraId="2708FCB0" w14:textId="03AC60E5" w:rsidR="000C4838" w:rsidRPr="00636626" w:rsidRDefault="00DE0B2B"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 xml:space="preserve">2088,93 </w:t>
            </w:r>
            <w:r w:rsidR="000C4838">
              <w:rPr>
                <w:rFonts w:ascii="Segoe UI" w:eastAsia="SimSun" w:hAnsi="Segoe UI" w:cs="Segoe UI"/>
                <w:color w:val="000000"/>
                <w:kern w:val="2"/>
                <w:sz w:val="18"/>
                <w:szCs w:val="18"/>
                <w:lang w:eastAsia="hi-IN" w:bidi="hi-IN"/>
              </w:rPr>
              <w:t>(prognoza)</w:t>
            </w:r>
          </w:p>
        </w:tc>
        <w:tc>
          <w:tcPr>
            <w:tcW w:w="1229" w:type="dxa"/>
            <w:shd w:val="clear" w:color="auto" w:fill="FFFFFF" w:themeFill="background1"/>
          </w:tcPr>
          <w:p w14:paraId="2E8DE116" w14:textId="7E8281D4" w:rsidR="00377C81" w:rsidRPr="000503AE" w:rsidRDefault="00B72587"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4000,00</w:t>
            </w:r>
            <w:r w:rsidR="00636626">
              <w:rPr>
                <w:rFonts w:ascii="Segoe UI" w:eastAsia="SimSun" w:hAnsi="Segoe UI" w:cs="Segoe UI"/>
                <w:color w:val="000000"/>
                <w:kern w:val="2"/>
                <w:sz w:val="18"/>
                <w:szCs w:val="18"/>
                <w:lang w:eastAsia="hi-IN" w:bidi="hi-IN"/>
              </w:rPr>
              <w:br/>
            </w:r>
            <w:r w:rsidR="00377C81" w:rsidRPr="000503AE">
              <w:rPr>
                <w:rFonts w:ascii="Segoe UI" w:eastAsia="SimSun" w:hAnsi="Segoe UI" w:cs="Segoe UI"/>
                <w:color w:val="000000"/>
                <w:kern w:val="2"/>
                <w:sz w:val="18"/>
                <w:szCs w:val="18"/>
                <w:lang w:eastAsia="hi-IN" w:bidi="hi-IN"/>
              </w:rPr>
              <w:br/>
            </w:r>
          </w:p>
        </w:tc>
        <w:tc>
          <w:tcPr>
            <w:tcW w:w="1104" w:type="dxa"/>
            <w:shd w:val="clear" w:color="auto" w:fill="FFFFFF" w:themeFill="background1"/>
          </w:tcPr>
          <w:p w14:paraId="2A6D830A" w14:textId="61F6F4E9" w:rsidR="00377C81" w:rsidRPr="000503AE" w:rsidRDefault="00346F47"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17303,62</w:t>
            </w:r>
          </w:p>
        </w:tc>
      </w:tr>
      <w:tr w:rsidR="00377C81" w:rsidRPr="009D4EBE" w14:paraId="025A8F92" w14:textId="77777777" w:rsidTr="000C4838">
        <w:tc>
          <w:tcPr>
            <w:tcW w:w="1277" w:type="dxa"/>
            <w:shd w:val="clear" w:color="auto" w:fill="auto"/>
          </w:tcPr>
          <w:p w14:paraId="49E8391E" w14:textId="6E81706C" w:rsidR="00377C81" w:rsidRPr="00D650E7" w:rsidRDefault="00377C81" w:rsidP="00377C81">
            <w:pPr>
              <w:widowControl w:val="0"/>
              <w:jc w:val="right"/>
              <w:rPr>
                <w:rFonts w:ascii="Segoe UI" w:eastAsia="SimSun" w:hAnsi="Segoe UI" w:cs="Segoe UI"/>
                <w:b/>
                <w:bCs/>
                <w:color w:val="000000"/>
                <w:kern w:val="2"/>
                <w:sz w:val="18"/>
                <w:szCs w:val="18"/>
                <w:lang w:eastAsia="hi-IN" w:bidi="hi-IN"/>
              </w:rPr>
            </w:pPr>
            <w:r w:rsidRPr="00D650E7">
              <w:rPr>
                <w:rFonts w:ascii="Segoe UI" w:eastAsia="SimSun" w:hAnsi="Segoe UI" w:cs="Segoe UI"/>
                <w:b/>
                <w:bCs/>
                <w:color w:val="000000"/>
                <w:kern w:val="2"/>
                <w:sz w:val="18"/>
                <w:szCs w:val="18"/>
                <w:lang w:eastAsia="hi-IN" w:bidi="hi-IN"/>
              </w:rPr>
              <w:t>Łącznie:</w:t>
            </w:r>
          </w:p>
        </w:tc>
        <w:tc>
          <w:tcPr>
            <w:tcW w:w="1010" w:type="dxa"/>
          </w:tcPr>
          <w:p w14:paraId="71B6EAA1" w14:textId="1A3BC3B0" w:rsidR="00377C81" w:rsidRPr="000503AE" w:rsidRDefault="000343AE"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20611,99</w:t>
            </w:r>
          </w:p>
        </w:tc>
        <w:tc>
          <w:tcPr>
            <w:tcW w:w="1258" w:type="dxa"/>
          </w:tcPr>
          <w:p w14:paraId="7CAC060A" w14:textId="2CDB7680" w:rsidR="00377C81" w:rsidRPr="000503AE" w:rsidRDefault="00346F47"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39498,44</w:t>
            </w:r>
          </w:p>
        </w:tc>
        <w:tc>
          <w:tcPr>
            <w:tcW w:w="998" w:type="dxa"/>
          </w:tcPr>
          <w:p w14:paraId="6A252269" w14:textId="0A77E96A" w:rsidR="00377C81" w:rsidRPr="000503AE" w:rsidRDefault="00346F47"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7531,02</w:t>
            </w:r>
          </w:p>
        </w:tc>
        <w:tc>
          <w:tcPr>
            <w:tcW w:w="850" w:type="dxa"/>
          </w:tcPr>
          <w:p w14:paraId="2147A012" w14:textId="1702A88C" w:rsidR="00377C81" w:rsidRPr="000503AE" w:rsidRDefault="00346F47"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5673,15</w:t>
            </w:r>
          </w:p>
        </w:tc>
        <w:tc>
          <w:tcPr>
            <w:tcW w:w="1437" w:type="dxa"/>
          </w:tcPr>
          <w:p w14:paraId="64874BFF" w14:textId="2D05EE4F" w:rsidR="00377C81" w:rsidRPr="000503AE" w:rsidRDefault="00346F47"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28789,94</w:t>
            </w:r>
          </w:p>
        </w:tc>
        <w:tc>
          <w:tcPr>
            <w:tcW w:w="1333" w:type="dxa"/>
          </w:tcPr>
          <w:p w14:paraId="13FAB77F" w14:textId="77B2BD57" w:rsidR="00377C81" w:rsidRPr="000503AE" w:rsidRDefault="00346F47"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11399,52</w:t>
            </w:r>
          </w:p>
        </w:tc>
        <w:tc>
          <w:tcPr>
            <w:tcW w:w="1229" w:type="dxa"/>
          </w:tcPr>
          <w:p w14:paraId="7FFF8313" w14:textId="374599AF" w:rsidR="00377C81" w:rsidRPr="000503AE" w:rsidRDefault="00346F47"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24000,00</w:t>
            </w:r>
          </w:p>
        </w:tc>
        <w:tc>
          <w:tcPr>
            <w:tcW w:w="1104" w:type="dxa"/>
            <w:shd w:val="clear" w:color="auto" w:fill="auto"/>
          </w:tcPr>
          <w:p w14:paraId="6CE4032C" w14:textId="3EEF0607" w:rsidR="00377C81" w:rsidRPr="00E82824" w:rsidRDefault="00346F47" w:rsidP="00377C81">
            <w:pPr>
              <w:widowControl w:val="0"/>
              <w:jc w:val="center"/>
              <w:rPr>
                <w:rFonts w:ascii="Segoe UI" w:eastAsia="SimSun" w:hAnsi="Segoe UI" w:cs="Segoe UI"/>
                <w:b/>
                <w:bCs/>
                <w:color w:val="000000"/>
                <w:kern w:val="2"/>
                <w:sz w:val="18"/>
                <w:szCs w:val="18"/>
                <w:lang w:eastAsia="hi-IN" w:bidi="hi-IN"/>
              </w:rPr>
            </w:pPr>
            <w:r>
              <w:rPr>
                <w:rFonts w:ascii="Segoe UI" w:eastAsia="SimSun" w:hAnsi="Segoe UI" w:cs="Segoe UI"/>
                <w:b/>
                <w:bCs/>
                <w:color w:val="000000"/>
                <w:kern w:val="2"/>
                <w:sz w:val="18"/>
                <w:szCs w:val="18"/>
                <w:lang w:eastAsia="hi-IN" w:bidi="hi-IN"/>
              </w:rPr>
              <w:t>137504,06</w:t>
            </w:r>
          </w:p>
        </w:tc>
      </w:tr>
      <w:bookmarkEnd w:id="63"/>
    </w:tbl>
    <w:p w14:paraId="30D70424" w14:textId="77777777" w:rsidR="003411AF" w:rsidRDefault="003411AF" w:rsidP="005C7672">
      <w:pPr>
        <w:widowControl w:val="0"/>
        <w:jc w:val="both"/>
        <w:rPr>
          <w:rFonts w:ascii="Segoe UI" w:hAnsi="Segoe UI" w:cs="Segoe UI"/>
          <w:color w:val="000000"/>
          <w:kern w:val="2"/>
          <w:lang w:eastAsia="hi-IN" w:bidi="hi-IN"/>
        </w:rPr>
      </w:pPr>
    </w:p>
    <w:p w14:paraId="2E3CE184" w14:textId="2307811D" w:rsidR="00E13DE8" w:rsidRPr="00E13DE8" w:rsidRDefault="0066227D" w:rsidP="00E13DE8">
      <w:pPr>
        <w:widowControl w:val="0"/>
        <w:jc w:val="both"/>
        <w:rPr>
          <w:rFonts w:ascii="Segoe UI" w:hAnsi="Segoe UI" w:cs="Segoe UI"/>
          <w:color w:val="000000"/>
          <w:kern w:val="2"/>
          <w:lang w:eastAsia="hi-IN" w:bidi="hi-IN"/>
        </w:rPr>
      </w:pPr>
      <w:r>
        <w:rPr>
          <w:rFonts w:ascii="Segoe UI" w:hAnsi="Segoe UI" w:cs="Segoe UI"/>
          <w:color w:val="000000"/>
          <w:kern w:val="2"/>
          <w:lang w:eastAsia="hi-IN" w:bidi="hi-IN"/>
        </w:rPr>
        <w:lastRenderedPageBreak/>
        <w:t>Stawka czynszu</w:t>
      </w:r>
      <w:r w:rsidR="002B11A5">
        <w:rPr>
          <w:rFonts w:ascii="Segoe UI" w:hAnsi="Segoe UI" w:cs="Segoe UI"/>
          <w:color w:val="000000"/>
          <w:kern w:val="2"/>
          <w:lang w:eastAsia="hi-IN" w:bidi="hi-IN"/>
        </w:rPr>
        <w:t xml:space="preserve"> do 0</w:t>
      </w:r>
      <w:r w:rsidR="000343AE">
        <w:rPr>
          <w:rFonts w:ascii="Segoe UI" w:hAnsi="Segoe UI" w:cs="Segoe UI"/>
          <w:color w:val="000000"/>
          <w:kern w:val="2"/>
          <w:lang w:eastAsia="hi-IN" w:bidi="hi-IN"/>
        </w:rPr>
        <w:t>7</w:t>
      </w:r>
      <w:r w:rsidR="002B11A5">
        <w:rPr>
          <w:rFonts w:ascii="Segoe UI" w:hAnsi="Segoe UI" w:cs="Segoe UI"/>
          <w:color w:val="000000"/>
          <w:kern w:val="2"/>
          <w:lang w:eastAsia="hi-IN" w:bidi="hi-IN"/>
        </w:rPr>
        <w:t>.11.202</w:t>
      </w:r>
      <w:r w:rsidR="000343AE">
        <w:rPr>
          <w:rFonts w:ascii="Segoe UI" w:hAnsi="Segoe UI" w:cs="Segoe UI"/>
          <w:color w:val="000000"/>
          <w:kern w:val="2"/>
          <w:lang w:eastAsia="hi-IN" w:bidi="hi-IN"/>
        </w:rPr>
        <w:t>4</w:t>
      </w:r>
      <w:r w:rsidR="002B11A5">
        <w:rPr>
          <w:rFonts w:ascii="Segoe UI" w:hAnsi="Segoe UI" w:cs="Segoe UI"/>
          <w:color w:val="000000"/>
          <w:kern w:val="2"/>
          <w:lang w:eastAsia="hi-IN" w:bidi="hi-IN"/>
        </w:rPr>
        <w:t xml:space="preserve"> r. wynosiła </w:t>
      </w:r>
      <w:r w:rsidR="002B11A5">
        <w:rPr>
          <w:rFonts w:ascii="Segoe UI" w:hAnsi="Segoe UI" w:cs="Segoe UI"/>
        </w:rPr>
        <w:t>4,</w:t>
      </w:r>
      <w:r w:rsidR="000343AE">
        <w:rPr>
          <w:rFonts w:ascii="Segoe UI" w:hAnsi="Segoe UI" w:cs="Segoe UI"/>
        </w:rPr>
        <w:t>91</w:t>
      </w:r>
      <w:r w:rsidR="002B11A5">
        <w:rPr>
          <w:rFonts w:ascii="Segoe UI" w:hAnsi="Segoe UI" w:cs="Segoe UI"/>
        </w:rPr>
        <w:t xml:space="preserve"> zł</w:t>
      </w:r>
      <w:bookmarkStart w:id="64" w:name="_Hlk150513829"/>
      <w:r w:rsidR="002B11A5">
        <w:rPr>
          <w:rFonts w:ascii="Segoe UI" w:hAnsi="Segoe UI" w:cs="Segoe UI"/>
        </w:rPr>
        <w:t>/ m</w:t>
      </w:r>
      <w:r w:rsidR="002B11A5" w:rsidRPr="00883BFF">
        <w:rPr>
          <w:rFonts w:ascii="Segoe UI" w:hAnsi="Segoe UI" w:cs="Segoe UI"/>
          <w:vertAlign w:val="superscript"/>
        </w:rPr>
        <w:t>2</w:t>
      </w:r>
      <w:r w:rsidR="002B11A5">
        <w:rPr>
          <w:rFonts w:ascii="Segoe UI" w:hAnsi="Segoe UI" w:cs="Segoe UI"/>
        </w:rPr>
        <w:t xml:space="preserve"> netto</w:t>
      </w:r>
      <w:bookmarkEnd w:id="64"/>
      <w:r w:rsidR="002B11A5">
        <w:rPr>
          <w:rFonts w:ascii="Segoe UI" w:hAnsi="Segoe UI" w:cs="Segoe UI"/>
          <w:color w:val="000000"/>
          <w:kern w:val="2"/>
          <w:lang w:eastAsia="hi-IN" w:bidi="hi-IN"/>
        </w:rPr>
        <w:t>. U</w:t>
      </w:r>
      <w:r>
        <w:rPr>
          <w:rFonts w:ascii="Segoe UI" w:hAnsi="Segoe UI" w:cs="Segoe UI"/>
          <w:color w:val="000000"/>
          <w:kern w:val="2"/>
          <w:lang w:eastAsia="hi-IN" w:bidi="hi-IN"/>
        </w:rPr>
        <w:t xml:space="preserve">legła zmianie </w:t>
      </w:r>
      <w:r w:rsidR="002B11A5">
        <w:rPr>
          <w:rFonts w:ascii="Segoe UI" w:hAnsi="Segoe UI" w:cs="Segoe UI"/>
          <w:color w:val="000000"/>
          <w:kern w:val="2"/>
          <w:lang w:eastAsia="hi-IN" w:bidi="hi-IN"/>
        </w:rPr>
        <w:t>z dniem 0</w:t>
      </w:r>
      <w:r w:rsidR="000343AE">
        <w:rPr>
          <w:rFonts w:ascii="Segoe UI" w:hAnsi="Segoe UI" w:cs="Segoe UI"/>
          <w:color w:val="000000"/>
          <w:kern w:val="2"/>
          <w:lang w:eastAsia="hi-IN" w:bidi="hi-IN"/>
        </w:rPr>
        <w:t>8</w:t>
      </w:r>
      <w:r w:rsidR="002B11A5">
        <w:rPr>
          <w:rFonts w:ascii="Segoe UI" w:hAnsi="Segoe UI" w:cs="Segoe UI"/>
          <w:color w:val="000000"/>
          <w:kern w:val="2"/>
          <w:lang w:eastAsia="hi-IN" w:bidi="hi-IN"/>
        </w:rPr>
        <w:t>.11.202</w:t>
      </w:r>
      <w:r w:rsidR="000343AE">
        <w:rPr>
          <w:rFonts w:ascii="Segoe UI" w:hAnsi="Segoe UI" w:cs="Segoe UI"/>
          <w:color w:val="000000"/>
          <w:kern w:val="2"/>
          <w:lang w:eastAsia="hi-IN" w:bidi="hi-IN"/>
        </w:rPr>
        <w:t>4</w:t>
      </w:r>
      <w:r w:rsidR="002B11A5">
        <w:rPr>
          <w:rFonts w:ascii="Segoe UI" w:hAnsi="Segoe UI" w:cs="Segoe UI"/>
          <w:color w:val="000000"/>
          <w:kern w:val="2"/>
          <w:lang w:eastAsia="hi-IN" w:bidi="hi-IN"/>
        </w:rPr>
        <w:t xml:space="preserve"> r. i wynosi </w:t>
      </w:r>
      <w:r w:rsidR="000343AE">
        <w:rPr>
          <w:rFonts w:ascii="Segoe UI" w:hAnsi="Segoe UI" w:cs="Segoe UI"/>
          <w:color w:val="000000"/>
          <w:kern w:val="2"/>
          <w:lang w:eastAsia="hi-IN" w:bidi="hi-IN"/>
        </w:rPr>
        <w:t>5</w:t>
      </w:r>
      <w:r w:rsidR="002B11A5">
        <w:rPr>
          <w:rFonts w:ascii="Segoe UI" w:hAnsi="Segoe UI" w:cs="Segoe UI"/>
          <w:color w:val="000000"/>
          <w:kern w:val="2"/>
          <w:lang w:eastAsia="hi-IN" w:bidi="hi-IN"/>
        </w:rPr>
        <w:t>,</w:t>
      </w:r>
      <w:r w:rsidR="000343AE">
        <w:rPr>
          <w:rFonts w:ascii="Segoe UI" w:hAnsi="Segoe UI" w:cs="Segoe UI"/>
          <w:color w:val="000000"/>
          <w:kern w:val="2"/>
          <w:lang w:eastAsia="hi-IN" w:bidi="hi-IN"/>
        </w:rPr>
        <w:t>07</w:t>
      </w:r>
      <w:r w:rsidR="002B11A5">
        <w:rPr>
          <w:rFonts w:ascii="Segoe UI" w:hAnsi="Segoe UI" w:cs="Segoe UI"/>
        </w:rPr>
        <w:t>/ m</w:t>
      </w:r>
      <w:r w:rsidR="002B11A5" w:rsidRPr="00883BFF">
        <w:rPr>
          <w:rFonts w:ascii="Segoe UI" w:hAnsi="Segoe UI" w:cs="Segoe UI"/>
          <w:vertAlign w:val="superscript"/>
        </w:rPr>
        <w:t>2</w:t>
      </w:r>
      <w:r w:rsidR="002B11A5">
        <w:rPr>
          <w:rFonts w:ascii="Segoe UI" w:hAnsi="Segoe UI" w:cs="Segoe UI"/>
        </w:rPr>
        <w:t xml:space="preserve"> netto</w:t>
      </w:r>
      <w:r w:rsidR="002B11A5">
        <w:rPr>
          <w:rFonts w:ascii="Segoe UI" w:hAnsi="Segoe UI" w:cs="Segoe UI"/>
          <w:color w:val="000000"/>
          <w:kern w:val="2"/>
          <w:lang w:eastAsia="hi-IN" w:bidi="hi-IN"/>
        </w:rPr>
        <w:t xml:space="preserve">. Stawka ta </w:t>
      </w:r>
      <w:r>
        <w:rPr>
          <w:rFonts w:ascii="Segoe UI" w:hAnsi="Segoe UI" w:cs="Segoe UI"/>
          <w:color w:val="000000"/>
          <w:kern w:val="2"/>
          <w:lang w:eastAsia="hi-IN" w:bidi="hi-IN"/>
        </w:rPr>
        <w:t>utrzyma się</w:t>
      </w:r>
      <w:r w:rsidR="00E13DE8">
        <w:rPr>
          <w:rFonts w:ascii="Segoe UI" w:hAnsi="Segoe UI" w:cs="Segoe UI"/>
          <w:color w:val="000000"/>
          <w:kern w:val="2"/>
          <w:lang w:eastAsia="hi-IN" w:bidi="hi-IN"/>
        </w:rPr>
        <w:t xml:space="preserve"> </w:t>
      </w:r>
      <w:r>
        <w:rPr>
          <w:rFonts w:ascii="Segoe UI" w:hAnsi="Segoe UI" w:cs="Segoe UI"/>
          <w:color w:val="000000"/>
          <w:kern w:val="2"/>
          <w:lang w:eastAsia="hi-IN" w:bidi="hi-IN"/>
        </w:rPr>
        <w:t>do listopada 202</w:t>
      </w:r>
      <w:r w:rsidR="000343AE">
        <w:rPr>
          <w:rFonts w:ascii="Segoe UI" w:hAnsi="Segoe UI" w:cs="Segoe UI"/>
          <w:color w:val="000000"/>
          <w:kern w:val="2"/>
          <w:lang w:eastAsia="hi-IN" w:bidi="hi-IN"/>
        </w:rPr>
        <w:t>5</w:t>
      </w:r>
      <w:r>
        <w:rPr>
          <w:rFonts w:ascii="Segoe UI" w:hAnsi="Segoe UI" w:cs="Segoe UI"/>
          <w:color w:val="000000"/>
          <w:kern w:val="2"/>
          <w:lang w:eastAsia="hi-IN" w:bidi="hi-IN"/>
        </w:rPr>
        <w:t xml:space="preserve"> r.</w:t>
      </w:r>
    </w:p>
    <w:p w14:paraId="0270130C" w14:textId="77777777" w:rsidR="00E13DE8" w:rsidRPr="00E13DE8" w:rsidRDefault="00E13DE8" w:rsidP="005C7672">
      <w:pPr>
        <w:widowControl w:val="0"/>
        <w:jc w:val="both"/>
        <w:rPr>
          <w:rFonts w:ascii="Segoe UI" w:hAnsi="Segoe UI" w:cs="Segoe UI"/>
          <w:color w:val="000000"/>
          <w:kern w:val="2"/>
          <w:lang w:eastAsia="hi-IN" w:bidi="hi-IN"/>
        </w:rPr>
      </w:pPr>
    </w:p>
    <w:p w14:paraId="6C68F358" w14:textId="53FEC5AF" w:rsidR="005C7672" w:rsidRPr="009D4EBE" w:rsidRDefault="006B1109" w:rsidP="00835EAC">
      <w:pPr>
        <w:widowControl w:val="0"/>
        <w:jc w:val="both"/>
        <w:rPr>
          <w:rFonts w:ascii="Segoe UI" w:hAnsi="Segoe UI" w:cs="Segoe UI"/>
          <w:color w:val="000000"/>
          <w:kern w:val="2"/>
          <w:lang w:eastAsia="hi-IN" w:bidi="hi-IN"/>
        </w:rPr>
      </w:pPr>
      <w:r>
        <w:rPr>
          <w:rFonts w:ascii="Segoe UI" w:hAnsi="Segoe UI" w:cs="Segoe UI"/>
          <w:color w:val="000000"/>
          <w:kern w:val="2"/>
          <w:lang w:eastAsia="hi-IN" w:bidi="hi-IN"/>
        </w:rPr>
        <w:t>9</w:t>
      </w:r>
      <w:r w:rsidR="00835EAC">
        <w:rPr>
          <w:rFonts w:ascii="Segoe UI" w:hAnsi="Segoe UI" w:cs="Segoe UI"/>
          <w:color w:val="000000"/>
          <w:kern w:val="2"/>
          <w:lang w:eastAsia="hi-IN" w:bidi="hi-IN"/>
        </w:rPr>
        <w:t xml:space="preserve">. </w:t>
      </w:r>
      <w:r w:rsidR="0057730D">
        <w:rPr>
          <w:rFonts w:ascii="Segoe UI" w:hAnsi="Segoe UI" w:cs="Segoe UI"/>
          <w:color w:val="000000"/>
          <w:kern w:val="2"/>
          <w:lang w:eastAsia="hi-IN" w:bidi="hi-IN"/>
        </w:rPr>
        <w:t xml:space="preserve"> </w:t>
      </w:r>
      <w:r w:rsidR="005C7672" w:rsidRPr="009D4EBE">
        <w:rPr>
          <w:rFonts w:ascii="Segoe UI" w:hAnsi="Segoe UI" w:cs="Segoe UI"/>
          <w:color w:val="000000"/>
          <w:kern w:val="2"/>
          <w:lang w:eastAsia="hi-IN" w:bidi="hi-IN"/>
        </w:rPr>
        <w:t xml:space="preserve">Zamawiający zastrzega możliwość zmiany stawek opłat, w sytuacji ustalenia w trakcie </w:t>
      </w:r>
      <w:r w:rsidR="00354430">
        <w:rPr>
          <w:rFonts w:ascii="Segoe UI" w:hAnsi="Segoe UI" w:cs="Segoe UI"/>
          <w:color w:val="000000"/>
          <w:kern w:val="2"/>
          <w:lang w:eastAsia="hi-IN" w:bidi="hi-IN"/>
        </w:rPr>
        <w:t xml:space="preserve">obowiązywania umowy </w:t>
      </w:r>
      <w:r w:rsidR="005C7672" w:rsidRPr="009D4EBE">
        <w:rPr>
          <w:rFonts w:ascii="Segoe UI" w:hAnsi="Segoe UI" w:cs="Segoe UI"/>
          <w:color w:val="000000"/>
          <w:kern w:val="2"/>
          <w:lang w:eastAsia="hi-IN" w:bidi="hi-IN"/>
        </w:rPr>
        <w:t xml:space="preserve">nowych stawek przez właściwe organy lub dostawców. </w:t>
      </w:r>
    </w:p>
    <w:p w14:paraId="321B96C3" w14:textId="6773971F" w:rsidR="0057730D" w:rsidRDefault="0057730D" w:rsidP="005C7672">
      <w:pPr>
        <w:widowControl w:val="0"/>
        <w:jc w:val="both"/>
        <w:rPr>
          <w:rFonts w:ascii="Segoe UI" w:hAnsi="Segoe UI" w:cs="Segoe UI"/>
          <w:kern w:val="2"/>
          <w:lang w:eastAsia="hi-IN" w:bidi="hi-IN"/>
        </w:rPr>
      </w:pPr>
    </w:p>
    <w:p w14:paraId="3BA77A33" w14:textId="49F0AFCF" w:rsidR="005C7672" w:rsidRDefault="0057730D" w:rsidP="005C7672">
      <w:pPr>
        <w:widowControl w:val="0"/>
        <w:jc w:val="both"/>
        <w:rPr>
          <w:rFonts w:ascii="Segoe UI" w:hAnsi="Segoe UI" w:cs="Segoe UI"/>
          <w:color w:val="000000"/>
          <w:kern w:val="2"/>
          <w:lang w:eastAsia="hi-IN" w:bidi="hi-IN"/>
        </w:rPr>
      </w:pPr>
      <w:r>
        <w:rPr>
          <w:rFonts w:ascii="Segoe UI" w:hAnsi="Segoe UI" w:cs="Segoe UI"/>
          <w:color w:val="000000"/>
          <w:kern w:val="2"/>
          <w:lang w:eastAsia="hi-IN" w:bidi="hi-IN"/>
        </w:rPr>
        <w:t>1</w:t>
      </w:r>
      <w:r w:rsidR="006B1109">
        <w:rPr>
          <w:rFonts w:ascii="Segoe UI" w:hAnsi="Segoe UI" w:cs="Segoe UI"/>
          <w:color w:val="000000"/>
          <w:kern w:val="2"/>
          <w:lang w:eastAsia="hi-IN" w:bidi="hi-IN"/>
        </w:rPr>
        <w:t>0</w:t>
      </w:r>
      <w:r w:rsidR="002A32FA">
        <w:rPr>
          <w:rFonts w:ascii="Segoe UI" w:hAnsi="Segoe UI" w:cs="Segoe UI"/>
          <w:color w:val="000000"/>
          <w:kern w:val="2"/>
          <w:lang w:eastAsia="hi-IN" w:bidi="hi-IN"/>
        </w:rPr>
        <w:t>.</w:t>
      </w:r>
      <w:r>
        <w:rPr>
          <w:rFonts w:ascii="Segoe UI" w:hAnsi="Segoe UI" w:cs="Segoe UI"/>
          <w:color w:val="000000"/>
          <w:kern w:val="2"/>
          <w:lang w:eastAsia="hi-IN" w:bidi="hi-IN"/>
        </w:rPr>
        <w:t xml:space="preserve"> </w:t>
      </w:r>
      <w:r w:rsidR="005C7672" w:rsidRPr="009D4EBE">
        <w:rPr>
          <w:rFonts w:ascii="Segoe UI" w:hAnsi="Segoe UI" w:cs="Segoe UI"/>
          <w:color w:val="000000"/>
          <w:kern w:val="2"/>
          <w:lang w:eastAsia="hi-IN" w:bidi="hi-IN"/>
        </w:rPr>
        <w:t xml:space="preserve">Zamawiający przewiduje możliwość prowadzenia przez Wykonawcę działalności cateringowej </w:t>
      </w:r>
      <w:r w:rsidR="005C7672" w:rsidRPr="009D4EBE">
        <w:rPr>
          <w:rFonts w:ascii="Segoe UI" w:hAnsi="Segoe UI" w:cs="Segoe UI"/>
          <w:color w:val="000000"/>
          <w:kern w:val="2"/>
          <w:lang w:eastAsia="hi-IN" w:bidi="hi-IN"/>
        </w:rPr>
        <w:br/>
        <w:t>dla podmiotów i osób fizycznych, na bazie pomieszczeń kuchennych DPS</w:t>
      </w:r>
      <w:r w:rsidR="008F294A">
        <w:rPr>
          <w:rFonts w:ascii="Segoe UI" w:hAnsi="Segoe UI" w:cs="Segoe UI"/>
          <w:color w:val="000000"/>
          <w:kern w:val="2"/>
          <w:lang w:eastAsia="hi-IN" w:bidi="hi-IN"/>
        </w:rPr>
        <w:t xml:space="preserve">, jeżeli nie będzie to kolidowało ze świadczeniem usługi gastronomicznej dla Zamawiającego – bez dodatkowych opłat. </w:t>
      </w:r>
    </w:p>
    <w:p w14:paraId="486C5F7B" w14:textId="77777777" w:rsidR="003D7327" w:rsidRDefault="003D7327" w:rsidP="005C7672">
      <w:pPr>
        <w:widowControl w:val="0"/>
        <w:jc w:val="both"/>
        <w:rPr>
          <w:rFonts w:ascii="Segoe UI" w:hAnsi="Segoe UI" w:cs="Segoe UI"/>
        </w:rPr>
      </w:pPr>
    </w:p>
    <w:p w14:paraId="47E48FB8" w14:textId="451907E1" w:rsidR="00020238" w:rsidRPr="00407C4C" w:rsidRDefault="003D7327" w:rsidP="005C7672">
      <w:pPr>
        <w:widowControl w:val="0"/>
        <w:jc w:val="both"/>
        <w:rPr>
          <w:rFonts w:ascii="Segoe UI" w:hAnsi="Segoe UI" w:cs="Segoe UI"/>
        </w:rPr>
      </w:pPr>
      <w:r>
        <w:rPr>
          <w:rFonts w:ascii="Segoe UI" w:hAnsi="Segoe UI" w:cs="Segoe UI"/>
        </w:rPr>
        <w:t>1</w:t>
      </w:r>
      <w:r w:rsidR="006B1109">
        <w:rPr>
          <w:rFonts w:ascii="Segoe UI" w:hAnsi="Segoe UI" w:cs="Segoe UI"/>
        </w:rPr>
        <w:t>1</w:t>
      </w:r>
      <w:r w:rsidR="002A32FA">
        <w:rPr>
          <w:rFonts w:ascii="Segoe UI" w:hAnsi="Segoe UI" w:cs="Segoe UI"/>
        </w:rPr>
        <w:t>.</w:t>
      </w:r>
      <w:r>
        <w:rPr>
          <w:rFonts w:ascii="Segoe UI" w:hAnsi="Segoe UI" w:cs="Segoe UI"/>
        </w:rPr>
        <w:t xml:space="preserve"> Ze względu na cel umowy </w:t>
      </w:r>
      <w:r w:rsidR="00A316D9">
        <w:rPr>
          <w:rFonts w:ascii="Segoe UI" w:hAnsi="Segoe UI" w:cs="Segoe UI"/>
        </w:rPr>
        <w:t>przewidywany termin przekazania</w:t>
      </w:r>
      <w:r>
        <w:rPr>
          <w:rFonts w:ascii="Segoe UI" w:hAnsi="Segoe UI" w:cs="Segoe UI"/>
        </w:rPr>
        <w:t xml:space="preserve"> pomieszczeń kuchennych</w:t>
      </w:r>
      <w:r w:rsidR="002A32FA">
        <w:rPr>
          <w:rFonts w:ascii="Segoe UI" w:hAnsi="Segoe UI" w:cs="Segoe UI"/>
        </w:rPr>
        <w:t xml:space="preserve">: </w:t>
      </w:r>
      <w:r w:rsidR="002A32FA">
        <w:rPr>
          <w:rFonts w:ascii="Segoe UI" w:hAnsi="Segoe UI" w:cs="Segoe UI"/>
        </w:rPr>
        <w:br/>
      </w:r>
      <w:r w:rsidR="001A16EF">
        <w:rPr>
          <w:rFonts w:ascii="Segoe UI" w:hAnsi="Segoe UI" w:cs="Segoe UI"/>
        </w:rPr>
        <w:t>do 31</w:t>
      </w:r>
      <w:r w:rsidR="00A316D9">
        <w:rPr>
          <w:rFonts w:ascii="Segoe UI" w:hAnsi="Segoe UI" w:cs="Segoe UI"/>
        </w:rPr>
        <w:t>.</w:t>
      </w:r>
      <w:r w:rsidR="001A16EF">
        <w:rPr>
          <w:rFonts w:ascii="Segoe UI" w:hAnsi="Segoe UI" w:cs="Segoe UI"/>
        </w:rPr>
        <w:t>1</w:t>
      </w:r>
      <w:r w:rsidR="003B555F">
        <w:rPr>
          <w:rFonts w:ascii="Segoe UI" w:hAnsi="Segoe UI" w:cs="Segoe UI"/>
        </w:rPr>
        <w:t>2</w:t>
      </w:r>
      <w:r w:rsidR="00A316D9">
        <w:rPr>
          <w:rFonts w:ascii="Segoe UI" w:hAnsi="Segoe UI" w:cs="Segoe UI"/>
        </w:rPr>
        <w:t>.202</w:t>
      </w:r>
      <w:r w:rsidR="000343AE">
        <w:rPr>
          <w:rFonts w:ascii="Segoe UI" w:hAnsi="Segoe UI" w:cs="Segoe UI"/>
        </w:rPr>
        <w:t>4</w:t>
      </w:r>
      <w:r w:rsidR="00A316D9">
        <w:rPr>
          <w:rFonts w:ascii="Segoe UI" w:hAnsi="Segoe UI" w:cs="Segoe UI"/>
        </w:rPr>
        <w:t xml:space="preserve"> r. godz. 20:00.</w:t>
      </w:r>
    </w:p>
    <w:p w14:paraId="1A8043F7" w14:textId="4BDE7804" w:rsidR="00B43427" w:rsidRDefault="00B43427" w:rsidP="00B43427">
      <w:pPr>
        <w:rPr>
          <w:rFonts w:ascii="Segoe UI" w:hAnsi="Segoe UI" w:cs="Segoe UI"/>
          <w:bCs/>
          <w:lang w:eastAsia="pl-PL"/>
        </w:rPr>
      </w:pPr>
    </w:p>
    <w:p w14:paraId="44944225" w14:textId="487B3257" w:rsidR="00E249DF" w:rsidRDefault="00ED5239" w:rsidP="00ED5239">
      <w:pPr>
        <w:rPr>
          <w:rFonts w:ascii="Segoe UI" w:hAnsi="Segoe UI" w:cs="Segoe UI"/>
          <w:b/>
          <w:i/>
        </w:rPr>
      </w:pPr>
      <w:r w:rsidRPr="00ED5239">
        <w:rPr>
          <w:rFonts w:ascii="Segoe UI" w:hAnsi="Segoe UI" w:cs="Segoe UI"/>
          <w:b/>
        </w:rPr>
        <w:t>Rozdział III</w:t>
      </w:r>
      <w:r w:rsidRPr="00ED5239">
        <w:rPr>
          <w:rFonts w:ascii="Segoe UI" w:hAnsi="Segoe UI" w:cs="Segoe UI"/>
          <w:b/>
          <w:i/>
        </w:rPr>
        <w:t xml:space="preserve"> </w:t>
      </w:r>
      <w:r w:rsidRPr="00ED5239">
        <w:rPr>
          <w:rFonts w:ascii="Segoe UI" w:hAnsi="Segoe UI" w:cs="Segoe UI"/>
          <w:b/>
          <w:i/>
        </w:rPr>
        <w:tab/>
      </w:r>
      <w:r w:rsidRPr="00ED5239">
        <w:rPr>
          <w:rFonts w:ascii="Segoe UI" w:hAnsi="Segoe UI" w:cs="Segoe UI"/>
          <w:b/>
          <w:i/>
        </w:rPr>
        <w:tab/>
      </w:r>
    </w:p>
    <w:p w14:paraId="5DB563A2" w14:textId="603DF95D" w:rsidR="00ED5239" w:rsidRPr="00ED5239" w:rsidRDefault="00ED5239" w:rsidP="00ED5239">
      <w:pPr>
        <w:rPr>
          <w:rFonts w:ascii="Segoe UI" w:eastAsiaTheme="minorHAnsi" w:hAnsi="Segoe UI" w:cs="Segoe UI"/>
          <w:b/>
          <w:color w:val="000000" w:themeColor="text1"/>
          <w:lang w:eastAsia="en-US"/>
        </w:rPr>
      </w:pPr>
      <w:r w:rsidRPr="00ED5239">
        <w:rPr>
          <w:rFonts w:ascii="Segoe UI" w:eastAsiaTheme="minorHAnsi" w:hAnsi="Segoe UI" w:cs="Segoe UI"/>
          <w:b/>
          <w:color w:val="000000" w:themeColor="text1"/>
          <w:lang w:eastAsia="en-US"/>
        </w:rPr>
        <w:t xml:space="preserve">Wzory oświadczeń </w:t>
      </w:r>
    </w:p>
    <w:p w14:paraId="12BC3511" w14:textId="77777777" w:rsidR="00ED5239" w:rsidRPr="000523F2" w:rsidRDefault="00ED5239" w:rsidP="00ED5239">
      <w:pPr>
        <w:rPr>
          <w:rFonts w:ascii="Segoe UI" w:eastAsiaTheme="minorHAnsi" w:hAnsi="Segoe UI" w:cs="Segoe UI"/>
          <w:color w:val="000000" w:themeColor="text1"/>
          <w:lang w:eastAsia="en-US"/>
        </w:rPr>
      </w:pPr>
    </w:p>
    <w:p w14:paraId="28B87372" w14:textId="77777777" w:rsidR="00F60A8D" w:rsidRPr="00BA3F87" w:rsidRDefault="00ED5239" w:rsidP="00F60A8D">
      <w:pPr>
        <w:suppressAutoHyphens w:val="0"/>
        <w:spacing w:line="276" w:lineRule="auto"/>
        <w:ind w:left="425" w:hanging="425"/>
        <w:jc w:val="both"/>
        <w:rPr>
          <w:rFonts w:ascii="Segoe UI" w:eastAsiaTheme="minorHAnsi" w:hAnsi="Segoe UI" w:cs="Segoe UI"/>
          <w:color w:val="000000" w:themeColor="text1"/>
          <w:lang w:eastAsia="en-US"/>
        </w:rPr>
      </w:pPr>
      <w:r w:rsidRPr="000523F2">
        <w:rPr>
          <w:rFonts w:ascii="Segoe UI" w:eastAsiaTheme="minorHAnsi" w:hAnsi="Segoe UI" w:cs="Segoe UI"/>
          <w:color w:val="000000" w:themeColor="text1"/>
          <w:lang w:eastAsia="en-US"/>
        </w:rPr>
        <w:t>1.</w:t>
      </w:r>
      <w:r w:rsidRPr="000523F2">
        <w:rPr>
          <w:rFonts w:ascii="Segoe UI" w:eastAsiaTheme="minorHAnsi" w:hAnsi="Segoe UI" w:cs="Segoe UI"/>
          <w:color w:val="000000" w:themeColor="text1"/>
          <w:lang w:eastAsia="en-US"/>
        </w:rPr>
        <w:tab/>
        <w:t>Oświadczenie Wykonawcy o niepodleganiu wykluczeniu oraz spełnianiu warunków udziału w postępowaniu</w:t>
      </w:r>
      <w:r w:rsidR="00F60A8D" w:rsidRPr="00F60A8D">
        <w:rPr>
          <w:rFonts w:ascii="Segoe UI" w:eastAsiaTheme="minorHAnsi" w:hAnsi="Segoe UI" w:cs="Segoe UI"/>
          <w:color w:val="000000" w:themeColor="text1"/>
          <w:lang w:eastAsia="en-US"/>
        </w:rPr>
        <w:t xml:space="preserve"> </w:t>
      </w:r>
      <w:r w:rsidR="00F60A8D" w:rsidRPr="000523F2">
        <w:rPr>
          <w:rFonts w:ascii="Segoe UI" w:eastAsiaTheme="minorHAnsi" w:hAnsi="Segoe UI" w:cs="Segoe UI"/>
          <w:color w:val="000000" w:themeColor="text1"/>
          <w:lang w:eastAsia="en-US"/>
        </w:rPr>
        <w:t>składane na podstawie art. 125 ust. 5 ustawy PZP</w:t>
      </w:r>
      <w:r w:rsidR="00F60A8D">
        <w:rPr>
          <w:rFonts w:ascii="Segoe UI" w:eastAsiaTheme="minorHAnsi" w:hAnsi="Segoe UI" w:cs="Segoe UI"/>
          <w:color w:val="000000" w:themeColor="text1"/>
          <w:lang w:eastAsia="en-US"/>
        </w:rPr>
        <w:t xml:space="preserve">, uwzględniające </w:t>
      </w:r>
      <w:r w:rsidR="00F60A8D" w:rsidRPr="00BA3F87">
        <w:rPr>
          <w:rFonts w:ascii="Segoe UI" w:hAnsi="Segoe UI" w:cs="Segoe UI"/>
          <w:bCs/>
        </w:rPr>
        <w:t xml:space="preserve">przesłanki wykluczenia z art. 7 ust. 1 ustawy o szczególnych rozwiązaniach w zakresie przeciwdziałania wspieraniu agresji na </w:t>
      </w:r>
      <w:r w:rsidR="00F60A8D">
        <w:rPr>
          <w:rFonts w:ascii="Segoe UI" w:hAnsi="Segoe UI" w:cs="Segoe UI"/>
          <w:bCs/>
        </w:rPr>
        <w:t>U</w:t>
      </w:r>
      <w:r w:rsidR="00F60A8D" w:rsidRPr="00BA3F87">
        <w:rPr>
          <w:rFonts w:ascii="Segoe UI" w:hAnsi="Segoe UI" w:cs="Segoe UI"/>
          <w:bCs/>
        </w:rPr>
        <w:t>krainę oraz służących ochronie bezpieczeństwa narodowego</w:t>
      </w:r>
      <w:r w:rsidR="00F60A8D">
        <w:rPr>
          <w:rFonts w:ascii="Segoe UI" w:hAnsi="Segoe UI" w:cs="Segoe UI"/>
          <w:bCs/>
        </w:rPr>
        <w:t>.</w:t>
      </w:r>
    </w:p>
    <w:p w14:paraId="66E1F8FC" w14:textId="77777777" w:rsidR="00ED5239" w:rsidRPr="000523F2" w:rsidRDefault="00ED5239" w:rsidP="00ED5239">
      <w:pPr>
        <w:suppressAutoHyphens w:val="0"/>
        <w:spacing w:line="276" w:lineRule="auto"/>
        <w:ind w:left="425" w:hanging="425"/>
        <w:jc w:val="both"/>
        <w:rPr>
          <w:rFonts w:ascii="Segoe UI" w:eastAsiaTheme="minorHAnsi" w:hAnsi="Segoe UI" w:cs="Segoe UI"/>
          <w:color w:val="000000" w:themeColor="text1"/>
          <w:lang w:eastAsia="en-US"/>
        </w:rPr>
      </w:pPr>
      <w:r w:rsidRPr="000523F2">
        <w:rPr>
          <w:rFonts w:ascii="Segoe UI" w:eastAsiaTheme="minorHAnsi" w:hAnsi="Segoe UI" w:cs="Segoe UI"/>
          <w:color w:val="000000" w:themeColor="text1"/>
          <w:lang w:eastAsia="en-US"/>
        </w:rPr>
        <w:t>2.</w:t>
      </w:r>
      <w:r w:rsidRPr="000523F2">
        <w:rPr>
          <w:rFonts w:ascii="Segoe UI" w:eastAsiaTheme="minorHAnsi" w:hAnsi="Segoe UI" w:cs="Segoe UI"/>
          <w:color w:val="000000" w:themeColor="text1"/>
          <w:lang w:eastAsia="en-US"/>
        </w:rPr>
        <w:tab/>
        <w:t>Oświadczenie Podmiotu udostępniającego zasoby o niepodleganiu wykluczeniu oraz spełnianiu warunków udziału w postępowaniu składane na podstawie art. 125 ust. 5 ustawy PZP</w:t>
      </w:r>
    </w:p>
    <w:p w14:paraId="0619C98C" w14:textId="77777777" w:rsidR="00ED5239" w:rsidRPr="000523F2" w:rsidRDefault="00ED5239" w:rsidP="00ED5239">
      <w:pPr>
        <w:suppressAutoHyphens w:val="0"/>
        <w:spacing w:line="276" w:lineRule="auto"/>
        <w:ind w:left="425" w:hanging="425"/>
        <w:jc w:val="both"/>
        <w:rPr>
          <w:rFonts w:ascii="Segoe UI" w:eastAsiaTheme="minorHAnsi" w:hAnsi="Segoe UI" w:cs="Segoe UI"/>
          <w:color w:val="000000" w:themeColor="text1"/>
          <w:lang w:eastAsia="en-US"/>
        </w:rPr>
      </w:pPr>
      <w:r w:rsidRPr="000523F2">
        <w:rPr>
          <w:rFonts w:ascii="Segoe UI" w:eastAsiaTheme="minorHAnsi" w:hAnsi="Segoe UI" w:cs="Segoe UI"/>
          <w:color w:val="000000" w:themeColor="text1"/>
          <w:lang w:eastAsia="en-US"/>
        </w:rPr>
        <w:t>3.</w:t>
      </w:r>
      <w:r w:rsidRPr="000523F2">
        <w:rPr>
          <w:rFonts w:ascii="Segoe UI" w:eastAsiaTheme="minorHAnsi" w:hAnsi="Segoe UI" w:cs="Segoe UI"/>
          <w:color w:val="000000" w:themeColor="text1"/>
          <w:lang w:eastAsia="en-US"/>
        </w:rPr>
        <w:tab/>
        <w:t>Oświadczenie Wykonawców wspólnie ubiegających się o udzielenie zamówienia składane na podstawie art. 117 ust. 4 ustawy PZP</w:t>
      </w:r>
    </w:p>
    <w:p w14:paraId="2655A5DA" w14:textId="0F5F5E72" w:rsidR="00ED5239" w:rsidRDefault="00ED5239" w:rsidP="0021556E">
      <w:pPr>
        <w:suppressAutoHyphens w:val="0"/>
        <w:spacing w:line="276" w:lineRule="auto"/>
        <w:ind w:left="425" w:hanging="425"/>
        <w:jc w:val="both"/>
        <w:rPr>
          <w:rFonts w:ascii="Segoe UI" w:eastAsiaTheme="minorHAnsi" w:hAnsi="Segoe UI" w:cs="Segoe UI"/>
          <w:color w:val="000000" w:themeColor="text1"/>
          <w:lang w:eastAsia="en-US"/>
        </w:rPr>
      </w:pPr>
      <w:r w:rsidRPr="000523F2">
        <w:rPr>
          <w:rFonts w:ascii="Segoe UI" w:eastAsiaTheme="minorHAnsi" w:hAnsi="Segoe UI" w:cs="Segoe UI"/>
          <w:color w:val="000000" w:themeColor="text1"/>
          <w:lang w:eastAsia="en-US"/>
        </w:rPr>
        <w:t>4.</w:t>
      </w:r>
      <w:r w:rsidRPr="000523F2">
        <w:rPr>
          <w:rFonts w:ascii="Segoe UI" w:eastAsiaTheme="minorHAnsi" w:hAnsi="Segoe UI" w:cs="Segoe UI"/>
          <w:color w:val="000000" w:themeColor="text1"/>
          <w:lang w:eastAsia="en-US"/>
        </w:rPr>
        <w:tab/>
      </w:r>
      <w:r w:rsidR="0021556E" w:rsidRPr="000523F2">
        <w:rPr>
          <w:rFonts w:ascii="Segoe UI" w:eastAsiaTheme="minorHAnsi" w:hAnsi="Segoe UI" w:cs="Segoe UI"/>
          <w:color w:val="000000" w:themeColor="text1"/>
          <w:lang w:eastAsia="en-US"/>
        </w:rPr>
        <w:t>Wyk</w:t>
      </w:r>
      <w:r w:rsidR="0021556E">
        <w:rPr>
          <w:rFonts w:ascii="Segoe UI" w:eastAsiaTheme="minorHAnsi" w:hAnsi="Segoe UI" w:cs="Segoe UI"/>
          <w:color w:val="000000" w:themeColor="text1"/>
          <w:lang w:eastAsia="en-US"/>
        </w:rPr>
        <w:t>az wykonanych usług, a w przypadku świadczeń powtarzających się lub ciągłych również wykonywanych</w:t>
      </w:r>
    </w:p>
    <w:p w14:paraId="58B6FA21" w14:textId="33FC4237" w:rsidR="00FF4BF8" w:rsidRDefault="00FF4BF8" w:rsidP="0021556E">
      <w:pPr>
        <w:suppressAutoHyphens w:val="0"/>
        <w:spacing w:line="276" w:lineRule="auto"/>
        <w:ind w:left="425" w:hanging="425"/>
        <w:jc w:val="both"/>
        <w:rPr>
          <w:rFonts w:ascii="Segoe UI" w:eastAsiaTheme="minorHAnsi" w:hAnsi="Segoe UI" w:cs="Segoe UI"/>
          <w:color w:val="000000" w:themeColor="text1"/>
          <w:lang w:eastAsia="en-US"/>
        </w:rPr>
      </w:pPr>
      <w:r>
        <w:rPr>
          <w:rFonts w:ascii="Segoe UI" w:eastAsiaTheme="minorHAnsi" w:hAnsi="Segoe UI" w:cs="Segoe UI"/>
          <w:color w:val="000000" w:themeColor="text1"/>
          <w:lang w:eastAsia="en-US"/>
        </w:rPr>
        <w:t>5.</w:t>
      </w:r>
      <w:r>
        <w:rPr>
          <w:rFonts w:ascii="Segoe UI" w:eastAsiaTheme="minorHAnsi" w:hAnsi="Segoe UI" w:cs="Segoe UI"/>
          <w:color w:val="000000" w:themeColor="text1"/>
          <w:lang w:eastAsia="en-US"/>
        </w:rPr>
        <w:tab/>
      </w:r>
      <w:r w:rsidRPr="00FF4BF8">
        <w:rPr>
          <w:rFonts w:ascii="Segoe UI" w:eastAsiaTheme="minorHAnsi" w:hAnsi="Segoe UI" w:cs="Segoe UI"/>
          <w:color w:val="000000" w:themeColor="text1"/>
          <w:lang w:eastAsia="en-US"/>
        </w:rPr>
        <w:t xml:space="preserve">Wykaz </w:t>
      </w:r>
      <w:r w:rsidR="0062680A">
        <w:rPr>
          <w:rFonts w:ascii="Segoe UI" w:eastAsiaTheme="minorHAnsi" w:hAnsi="Segoe UI" w:cs="Segoe UI"/>
          <w:color w:val="000000" w:themeColor="text1"/>
          <w:lang w:eastAsia="en-US"/>
        </w:rPr>
        <w:t>osób skierowanych do realizacji zamówienia, co umożliwia jego realizację na odpowiednim poziomie jakości.</w:t>
      </w:r>
    </w:p>
    <w:p w14:paraId="5B68EFF7" w14:textId="77777777" w:rsidR="00BA3F87" w:rsidRPr="000523F2" w:rsidRDefault="00BA3F87" w:rsidP="0021556E">
      <w:pPr>
        <w:suppressAutoHyphens w:val="0"/>
        <w:spacing w:line="276" w:lineRule="auto"/>
        <w:ind w:left="425" w:hanging="425"/>
        <w:jc w:val="both"/>
        <w:rPr>
          <w:rFonts w:ascii="Segoe UI" w:eastAsiaTheme="minorHAnsi" w:hAnsi="Segoe UI" w:cs="Segoe UI"/>
          <w:color w:val="000000" w:themeColor="text1"/>
          <w:lang w:eastAsia="en-US"/>
        </w:rPr>
      </w:pPr>
    </w:p>
    <w:p w14:paraId="4B8B1066" w14:textId="77777777" w:rsidR="00020238" w:rsidRDefault="00020238">
      <w:pPr>
        <w:pStyle w:val="Tekstpodstawowy"/>
        <w:rPr>
          <w:rFonts w:ascii="Segoe UI" w:hAnsi="Segoe UI" w:cs="Segoe UI"/>
          <w:b w:val="0"/>
          <w:sz w:val="24"/>
        </w:rPr>
      </w:pPr>
    </w:p>
    <w:p w14:paraId="641BE37D" w14:textId="26134000" w:rsidR="0056799D" w:rsidRDefault="0056799D" w:rsidP="00020238">
      <w:pPr>
        <w:pStyle w:val="Tekstpodstawowy"/>
        <w:jc w:val="left"/>
        <w:rPr>
          <w:rFonts w:ascii="Segoe UI" w:hAnsi="Segoe UI" w:cs="Segoe UI"/>
          <w:b w:val="0"/>
          <w:sz w:val="24"/>
        </w:rPr>
      </w:pPr>
      <w:r>
        <w:rPr>
          <w:rFonts w:ascii="Segoe UI" w:hAnsi="Segoe UI" w:cs="Segoe UI"/>
          <w:b w:val="0"/>
          <w:sz w:val="24"/>
        </w:rPr>
        <w:br w:type="page"/>
      </w:r>
    </w:p>
    <w:p w14:paraId="6B3F33E2" w14:textId="5D69C101" w:rsidR="00264BC7" w:rsidRDefault="00907B66" w:rsidP="006F548B">
      <w:pPr>
        <w:ind w:hanging="12"/>
        <w:jc w:val="right"/>
        <w:rPr>
          <w:rFonts w:ascii="Segoe UI" w:hAnsi="Segoe UI" w:cs="Segoe UI"/>
          <w:b/>
          <w:sz w:val="16"/>
          <w:szCs w:val="16"/>
          <w:u w:val="single"/>
        </w:rPr>
      </w:pPr>
      <w:bookmarkStart w:id="65" w:name="_Hlk121399774"/>
      <w:r w:rsidRPr="00907B66">
        <w:rPr>
          <w:rFonts w:ascii="Segoe UI" w:hAnsi="Segoe UI" w:cs="Segoe UI"/>
          <w:b/>
        </w:rPr>
        <w:lastRenderedPageBreak/>
        <w:t>1.</w:t>
      </w:r>
      <w:r w:rsidR="006F548B">
        <w:rPr>
          <w:rFonts w:ascii="Segoe UI" w:hAnsi="Segoe UI" w:cs="Segoe UI"/>
          <w:b/>
          <w:sz w:val="16"/>
          <w:szCs w:val="16"/>
          <w:u w:val="single"/>
        </w:rPr>
        <w:t xml:space="preserve"> </w:t>
      </w:r>
    </w:p>
    <w:tbl>
      <w:tblPr>
        <w:tblW w:w="9438" w:type="dxa"/>
        <w:tblInd w:w="55" w:type="dxa"/>
        <w:tblLayout w:type="fixed"/>
        <w:tblCellMar>
          <w:top w:w="55" w:type="dxa"/>
          <w:left w:w="55" w:type="dxa"/>
          <w:bottom w:w="55" w:type="dxa"/>
          <w:right w:w="55" w:type="dxa"/>
        </w:tblCellMar>
        <w:tblLook w:val="0000" w:firstRow="0" w:lastRow="0" w:firstColumn="0" w:lastColumn="0" w:noHBand="0" w:noVBand="0"/>
      </w:tblPr>
      <w:tblGrid>
        <w:gridCol w:w="9438"/>
      </w:tblGrid>
      <w:tr w:rsidR="006F548B" w:rsidRPr="009D4EBE" w14:paraId="03208ADD" w14:textId="77777777" w:rsidTr="004C3FFF">
        <w:tc>
          <w:tcPr>
            <w:tcW w:w="9438" w:type="dxa"/>
            <w:tcBorders>
              <w:top w:val="single" w:sz="4" w:space="0" w:color="auto"/>
              <w:left w:val="single" w:sz="4" w:space="0" w:color="auto"/>
              <w:right w:val="single" w:sz="4" w:space="0" w:color="auto"/>
            </w:tcBorders>
            <w:shd w:val="clear" w:color="auto" w:fill="auto"/>
          </w:tcPr>
          <w:p w14:paraId="0463C8F1" w14:textId="465E0371" w:rsidR="00815F1F" w:rsidRPr="00795902" w:rsidRDefault="006F548B" w:rsidP="00795902">
            <w:pPr>
              <w:suppressLineNumbers/>
              <w:spacing w:after="200" w:line="276" w:lineRule="auto"/>
              <w:jc w:val="center"/>
              <w:rPr>
                <w:rFonts w:ascii="Segoe UI" w:hAnsi="Segoe UI" w:cs="Segoe UI"/>
                <w:b/>
                <w:bCs/>
                <w:kern w:val="1"/>
              </w:rPr>
            </w:pPr>
            <w:bookmarkStart w:id="66" w:name="_Hlk183000389"/>
            <w:bookmarkStart w:id="67" w:name="_Hlk124425844"/>
            <w:r w:rsidRPr="009D4EBE">
              <w:rPr>
                <w:rFonts w:ascii="Segoe UI" w:hAnsi="Segoe UI" w:cs="Segoe UI"/>
                <w:b/>
                <w:bCs/>
                <w:kern w:val="1"/>
              </w:rPr>
              <w:t>OŚWIADCZENIE WYKONAWCY</w:t>
            </w:r>
            <w:r w:rsidR="003D6C25">
              <w:rPr>
                <w:rFonts w:ascii="Segoe UI" w:hAnsi="Segoe UI" w:cs="Segoe UI"/>
                <w:b/>
                <w:bCs/>
                <w:kern w:val="1"/>
              </w:rPr>
              <w:t>/WYKONAWCY WSPÓLNIE UBIEGAJĄCEGO SIĘ O ZAMÓWIENIE</w:t>
            </w:r>
          </w:p>
        </w:tc>
      </w:tr>
    </w:tbl>
    <w:p w14:paraId="127BF470" w14:textId="77777777" w:rsidR="006F548B" w:rsidRPr="009D4EBE" w:rsidRDefault="006F548B" w:rsidP="006F548B">
      <w:pPr>
        <w:widowControl w:val="0"/>
        <w:rPr>
          <w:rFonts w:ascii="Segoe UI" w:hAnsi="Segoe UI" w:cs="Segoe UI"/>
          <w:vanish/>
          <w:kern w:val="2"/>
          <w:lang w:eastAsia="hi-IN" w:bidi="hi-IN"/>
        </w:rPr>
      </w:pPr>
    </w:p>
    <w:tbl>
      <w:tblPr>
        <w:tblW w:w="943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6"/>
      </w:tblGrid>
      <w:tr w:rsidR="006F548B" w:rsidRPr="009D4EBE" w14:paraId="329254A7" w14:textId="77777777" w:rsidTr="00E80D18">
        <w:tc>
          <w:tcPr>
            <w:tcW w:w="9436" w:type="dxa"/>
            <w:tcBorders>
              <w:bottom w:val="single" w:sz="4" w:space="0" w:color="auto"/>
            </w:tcBorders>
            <w:shd w:val="clear" w:color="auto" w:fill="auto"/>
          </w:tcPr>
          <w:p w14:paraId="13B655C0" w14:textId="77777777" w:rsidR="00795902" w:rsidRDefault="00795902" w:rsidP="00922FD9">
            <w:pPr>
              <w:suppressLineNumbers/>
              <w:spacing w:line="276" w:lineRule="auto"/>
              <w:jc w:val="center"/>
              <w:rPr>
                <w:rFonts w:ascii="Segoe UI" w:hAnsi="Segoe UI" w:cs="Segoe UI"/>
                <w:b/>
                <w:bCs/>
                <w:kern w:val="1"/>
              </w:rPr>
            </w:pPr>
            <w:r w:rsidRPr="009D4EBE">
              <w:rPr>
                <w:rFonts w:ascii="Segoe UI" w:hAnsi="Segoe UI" w:cs="Segoe UI"/>
                <w:b/>
                <w:bCs/>
                <w:kern w:val="1"/>
              </w:rPr>
              <w:t xml:space="preserve">O BRAKU PODSTAW DO WYKLUCZENI I SPEŁNIANIU WARUNKÓW UDZIAŁU </w:t>
            </w:r>
            <w:r w:rsidRPr="009D4EBE">
              <w:rPr>
                <w:rFonts w:ascii="Segoe UI" w:hAnsi="Segoe UI" w:cs="Segoe UI"/>
                <w:b/>
                <w:bCs/>
                <w:kern w:val="1"/>
              </w:rPr>
              <w:br/>
              <w:t>W POSTĘPOWANIU</w:t>
            </w:r>
          </w:p>
          <w:p w14:paraId="55045607" w14:textId="77777777" w:rsidR="00795902" w:rsidRDefault="00795902" w:rsidP="00922FD9">
            <w:pPr>
              <w:spacing w:line="276" w:lineRule="auto"/>
              <w:jc w:val="center"/>
              <w:rPr>
                <w:rFonts w:ascii="Segoe UI" w:hAnsi="Segoe UI" w:cs="Segoe UI"/>
                <w:b/>
              </w:rPr>
            </w:pPr>
            <w:r w:rsidRPr="00D920A7">
              <w:rPr>
                <w:rFonts w:ascii="Segoe UI" w:hAnsi="Segoe UI" w:cs="Segoe UI"/>
                <w:b/>
              </w:rPr>
              <w:t xml:space="preserve">składane </w:t>
            </w:r>
            <w:bookmarkStart w:id="68" w:name="_Hlk116552958"/>
            <w:r w:rsidRPr="00D920A7">
              <w:rPr>
                <w:rFonts w:ascii="Segoe UI" w:hAnsi="Segoe UI" w:cs="Segoe UI"/>
                <w:b/>
              </w:rPr>
              <w:t xml:space="preserve">na podstawie art. 125 ust. 1 </w:t>
            </w:r>
          </w:p>
          <w:p w14:paraId="22653BFD" w14:textId="77777777" w:rsidR="00795902" w:rsidRDefault="00795902" w:rsidP="00795902">
            <w:pPr>
              <w:jc w:val="center"/>
              <w:rPr>
                <w:rFonts w:ascii="Segoe UI" w:hAnsi="Segoe UI" w:cs="Segoe UI"/>
                <w:b/>
                <w:lang w:eastAsia="en-US"/>
              </w:rPr>
            </w:pPr>
            <w:r w:rsidRPr="00D920A7">
              <w:rPr>
                <w:rFonts w:ascii="Segoe UI" w:hAnsi="Segoe UI" w:cs="Segoe UI"/>
                <w:b/>
              </w:rPr>
              <w:t xml:space="preserve">ustawy </w:t>
            </w:r>
            <w:r>
              <w:rPr>
                <w:rFonts w:ascii="Segoe UI" w:hAnsi="Segoe UI" w:cs="Segoe UI"/>
                <w:b/>
                <w:lang w:eastAsia="en-US"/>
              </w:rPr>
              <w:t>z dnia 11 września 2019 r.</w:t>
            </w:r>
            <w:r w:rsidRPr="00D920A7">
              <w:rPr>
                <w:rFonts w:ascii="Segoe UI" w:hAnsi="Segoe UI" w:cs="Segoe UI"/>
                <w:b/>
                <w:lang w:eastAsia="en-US"/>
              </w:rPr>
              <w:t xml:space="preserve"> </w:t>
            </w:r>
            <w:r>
              <w:rPr>
                <w:rFonts w:ascii="Segoe UI" w:hAnsi="Segoe UI" w:cs="Segoe UI"/>
                <w:b/>
                <w:lang w:eastAsia="en-US"/>
              </w:rPr>
              <w:t>–</w:t>
            </w:r>
            <w:r w:rsidRPr="00D920A7">
              <w:rPr>
                <w:rFonts w:ascii="Segoe UI" w:hAnsi="Segoe UI" w:cs="Segoe UI"/>
                <w:b/>
                <w:lang w:eastAsia="en-US"/>
              </w:rPr>
              <w:t xml:space="preserve"> Prawo zamówień publicznych </w:t>
            </w:r>
          </w:p>
          <w:bookmarkEnd w:id="68"/>
          <w:p w14:paraId="42DCC361" w14:textId="23CD3D18" w:rsidR="00795902" w:rsidRPr="00FF4482" w:rsidRDefault="00FF4482" w:rsidP="00795902">
            <w:pPr>
              <w:jc w:val="center"/>
              <w:rPr>
                <w:rFonts w:ascii="Segoe UI" w:hAnsi="Segoe UI" w:cs="Segoe UI"/>
                <w:b/>
                <w:bCs/>
                <w:iCs/>
                <w:lang w:eastAsia="en-US"/>
              </w:rPr>
            </w:pPr>
            <w:r w:rsidRPr="00FF4482">
              <w:rPr>
                <w:rFonts w:ascii="Segoe UI" w:hAnsi="Segoe UI" w:cs="Segoe UI"/>
                <w:b/>
                <w:bCs/>
                <w:iCs/>
              </w:rPr>
              <w:t>(</w:t>
            </w:r>
            <w:proofErr w:type="spellStart"/>
            <w:r w:rsidRPr="00FF4482">
              <w:rPr>
                <w:rFonts w:ascii="Segoe UI" w:hAnsi="Segoe UI" w:cs="Segoe UI"/>
                <w:b/>
                <w:bCs/>
                <w:iCs/>
              </w:rPr>
              <w:t>t.j</w:t>
            </w:r>
            <w:proofErr w:type="spellEnd"/>
            <w:r w:rsidRPr="00FF4482">
              <w:rPr>
                <w:rFonts w:ascii="Segoe UI" w:hAnsi="Segoe UI" w:cs="Segoe UI"/>
                <w:b/>
                <w:bCs/>
                <w:iCs/>
              </w:rPr>
              <w:t xml:space="preserve">. Dz. U. z 2024 r., poz. 1320) </w:t>
            </w:r>
          </w:p>
          <w:p w14:paraId="7BB371F0" w14:textId="51EC3CE5" w:rsidR="00795902" w:rsidRPr="004C3FFF" w:rsidRDefault="00795902" w:rsidP="00795902">
            <w:pPr>
              <w:jc w:val="both"/>
              <w:rPr>
                <w:rFonts w:ascii="Segoe UI" w:hAnsi="Segoe UI" w:cs="Segoe UI"/>
              </w:rPr>
            </w:pPr>
            <w:r w:rsidRPr="00D920A7">
              <w:rPr>
                <w:rFonts w:ascii="Segoe UI" w:hAnsi="Segoe UI" w:cs="Segoe UI"/>
              </w:rPr>
              <w:t xml:space="preserve">Na potrzeby postępowania o udzielenie zamówienia publicznego pn. </w:t>
            </w:r>
          </w:p>
          <w:p w14:paraId="6EE8F2E8" w14:textId="5A6185B5" w:rsidR="006F548B" w:rsidRDefault="00795902" w:rsidP="00795902">
            <w:pPr>
              <w:widowControl w:val="0"/>
              <w:autoSpaceDE w:val="0"/>
              <w:rPr>
                <w:rFonts w:ascii="Segoe UI" w:hAnsi="Segoe UI" w:cs="Segoe UI"/>
                <w:b/>
                <w:kern w:val="2"/>
                <w:lang w:eastAsia="hi-IN" w:bidi="hi-IN"/>
              </w:rPr>
            </w:pPr>
            <w:r w:rsidRPr="009D4EBE">
              <w:rPr>
                <w:rFonts w:ascii="Segoe UI" w:hAnsi="Segoe UI" w:cs="Segoe UI"/>
                <w:b/>
                <w:kern w:val="2"/>
                <w:lang w:eastAsia="hi-IN" w:bidi="hi-IN"/>
              </w:rPr>
              <w:t xml:space="preserve">Świadczenie usług gastronomicznych </w:t>
            </w:r>
            <w:r w:rsidR="008D632B">
              <w:rPr>
                <w:rFonts w:ascii="Segoe UI" w:hAnsi="Segoe UI" w:cs="Segoe UI"/>
                <w:b/>
                <w:kern w:val="2"/>
                <w:lang w:eastAsia="hi-IN" w:bidi="hi-IN"/>
              </w:rPr>
              <w:t>na potrzeby</w:t>
            </w:r>
            <w:r>
              <w:rPr>
                <w:rFonts w:ascii="Segoe UI" w:hAnsi="Segoe UI" w:cs="Segoe UI"/>
                <w:b/>
                <w:kern w:val="2"/>
                <w:lang w:eastAsia="hi-IN" w:bidi="hi-IN"/>
              </w:rPr>
              <w:t xml:space="preserve"> </w:t>
            </w:r>
            <w:r w:rsidRPr="009D4EBE">
              <w:rPr>
                <w:rFonts w:ascii="Segoe UI" w:hAnsi="Segoe UI" w:cs="Segoe UI"/>
                <w:b/>
                <w:kern w:val="2"/>
                <w:lang w:eastAsia="hi-IN" w:bidi="hi-IN"/>
              </w:rPr>
              <w:t xml:space="preserve">Domu Pomocy Społecznej „Zielony Taras” </w:t>
            </w:r>
            <w:r w:rsidR="008D632B">
              <w:rPr>
                <w:rFonts w:ascii="Segoe UI" w:hAnsi="Segoe UI" w:cs="Segoe UI"/>
                <w:b/>
                <w:kern w:val="2"/>
                <w:lang w:eastAsia="hi-IN" w:bidi="hi-IN"/>
              </w:rPr>
              <w:br/>
            </w:r>
            <w:r w:rsidRPr="009D4EBE">
              <w:rPr>
                <w:rFonts w:ascii="Segoe UI" w:hAnsi="Segoe UI" w:cs="Segoe UI"/>
                <w:b/>
                <w:kern w:val="2"/>
                <w:lang w:eastAsia="hi-IN" w:bidi="hi-IN"/>
              </w:rPr>
              <w:t>w Koszalinie</w:t>
            </w:r>
          </w:p>
          <w:p w14:paraId="37E3A088" w14:textId="2E26EF43" w:rsidR="004C3FFF" w:rsidRPr="009D4EBE" w:rsidRDefault="004C3FFF" w:rsidP="00795902">
            <w:pPr>
              <w:widowControl w:val="0"/>
              <w:autoSpaceDE w:val="0"/>
              <w:rPr>
                <w:rFonts w:ascii="Segoe UI" w:hAnsi="Segoe UI" w:cs="Segoe UI"/>
                <w:b/>
                <w:bCs/>
                <w:kern w:val="2"/>
                <w:lang w:eastAsia="hi-IN" w:bidi="hi-IN"/>
              </w:rPr>
            </w:pPr>
          </w:p>
        </w:tc>
      </w:tr>
      <w:tr w:rsidR="006F548B" w:rsidRPr="009D4EBE" w14:paraId="4A87B290" w14:textId="77777777" w:rsidTr="006F548B">
        <w:trPr>
          <w:trHeight w:val="6813"/>
        </w:trPr>
        <w:tc>
          <w:tcPr>
            <w:tcW w:w="9436" w:type="dxa"/>
            <w:tcBorders>
              <w:bottom w:val="nil"/>
            </w:tcBorders>
            <w:shd w:val="clear" w:color="auto" w:fill="auto"/>
          </w:tcPr>
          <w:p w14:paraId="0CB24D5D" w14:textId="77777777" w:rsidR="00795902" w:rsidRPr="00D920A7" w:rsidRDefault="00795902" w:rsidP="00795902">
            <w:pPr>
              <w:shd w:val="clear" w:color="auto" w:fill="BFBFBF"/>
              <w:jc w:val="both"/>
              <w:rPr>
                <w:rFonts w:ascii="Segoe UI" w:hAnsi="Segoe UI" w:cs="Segoe UI"/>
                <w:b/>
              </w:rPr>
            </w:pPr>
            <w:r w:rsidRPr="00D920A7">
              <w:rPr>
                <w:rFonts w:ascii="Segoe UI" w:hAnsi="Segoe UI" w:cs="Segoe UI"/>
                <w:b/>
                <w:highlight w:val="lightGray"/>
              </w:rPr>
              <w:t>INFORMACJA DOTYCZĄCA WYKONAWCY:</w:t>
            </w:r>
          </w:p>
          <w:p w14:paraId="5E88997E" w14:textId="2F4EA973" w:rsidR="006F548B" w:rsidRDefault="006F548B" w:rsidP="006F548B">
            <w:pPr>
              <w:spacing w:line="360" w:lineRule="auto"/>
              <w:ind w:left="100" w:right="1"/>
              <w:jc w:val="both"/>
              <w:rPr>
                <w:rFonts w:ascii="Segoe UI" w:hAnsi="Segoe UI" w:cs="Segoe UI"/>
              </w:rPr>
            </w:pPr>
            <w:r w:rsidRPr="0056799D">
              <w:rPr>
                <w:rFonts w:ascii="Segoe UI" w:hAnsi="Segoe UI" w:cs="Segoe UI"/>
              </w:rPr>
              <w:t>Nazwa i adres Wykonawcy:</w:t>
            </w:r>
            <w:r w:rsidR="00795902">
              <w:rPr>
                <w:rFonts w:ascii="Segoe UI" w:hAnsi="Segoe UI" w:cs="Segoe UI"/>
              </w:rPr>
              <w:t xml:space="preserve"> </w:t>
            </w:r>
          </w:p>
          <w:p w14:paraId="39754E84" w14:textId="77777777" w:rsidR="006F548B" w:rsidRDefault="006F548B" w:rsidP="006F548B">
            <w:pPr>
              <w:spacing w:line="360" w:lineRule="auto"/>
              <w:ind w:left="100" w:right="1"/>
              <w:jc w:val="center"/>
              <w:rPr>
                <w:rFonts w:ascii="Segoe UI" w:hAnsi="Segoe UI" w:cs="Segoe UI"/>
              </w:rPr>
            </w:pPr>
            <w:r w:rsidRPr="0056799D">
              <w:rPr>
                <w:rFonts w:ascii="Segoe UI" w:hAnsi="Segoe UI" w:cs="Segoe UI"/>
              </w:rPr>
              <w:t>………………………………………………..………………….....................................................................................</w:t>
            </w:r>
          </w:p>
          <w:p w14:paraId="6451EC54" w14:textId="77777777" w:rsidR="006F548B" w:rsidRPr="0056799D" w:rsidRDefault="006F548B" w:rsidP="006F548B">
            <w:pPr>
              <w:ind w:left="100" w:right="1"/>
              <w:jc w:val="center"/>
              <w:rPr>
                <w:rFonts w:ascii="Segoe UI" w:hAnsi="Segoe UI" w:cs="Segoe UI"/>
              </w:rPr>
            </w:pPr>
            <w:r w:rsidRPr="0056799D">
              <w:rPr>
                <w:rFonts w:ascii="Segoe UI" w:hAnsi="Segoe UI" w:cs="Segoe UI"/>
              </w:rPr>
              <w:t>…………………………………………………………………………………….……..………………………..……....…………</w:t>
            </w:r>
          </w:p>
          <w:p w14:paraId="35E42C35" w14:textId="77777777" w:rsidR="006F548B" w:rsidRPr="0056799D" w:rsidRDefault="006F548B" w:rsidP="006F548B">
            <w:pPr>
              <w:ind w:right="-51"/>
              <w:jc w:val="center"/>
              <w:rPr>
                <w:rFonts w:ascii="Segoe UI" w:hAnsi="Segoe UI" w:cs="Segoe UI"/>
                <w:i/>
                <w:sz w:val="18"/>
                <w:szCs w:val="18"/>
              </w:rPr>
            </w:pPr>
            <w:r w:rsidRPr="0056799D">
              <w:rPr>
                <w:rFonts w:ascii="Segoe UI" w:hAnsi="Segoe UI" w:cs="Segoe UI"/>
                <w:i/>
                <w:sz w:val="18"/>
                <w:szCs w:val="18"/>
              </w:rPr>
              <w:t>podać firmę/pełną nazwę i adres Wykonawcy</w:t>
            </w:r>
            <w:r>
              <w:rPr>
                <w:rFonts w:ascii="Segoe UI" w:hAnsi="Segoe UI" w:cs="Segoe UI"/>
                <w:i/>
                <w:sz w:val="18"/>
                <w:szCs w:val="18"/>
              </w:rPr>
              <w:t>, w tym województwo</w:t>
            </w:r>
          </w:p>
          <w:p w14:paraId="0D80B0FE" w14:textId="77777777" w:rsidR="006F548B" w:rsidRPr="0056799D" w:rsidRDefault="006F548B" w:rsidP="006F548B">
            <w:pPr>
              <w:ind w:left="100" w:right="1"/>
              <w:jc w:val="both"/>
              <w:rPr>
                <w:rFonts w:ascii="Segoe UI" w:hAnsi="Segoe UI" w:cs="Segoe UI"/>
              </w:rPr>
            </w:pPr>
          </w:p>
          <w:p w14:paraId="1D12BB8B" w14:textId="77777777" w:rsidR="006F548B" w:rsidRPr="0056799D" w:rsidRDefault="006F548B" w:rsidP="006F548B">
            <w:pPr>
              <w:spacing w:line="360" w:lineRule="auto"/>
              <w:ind w:left="100" w:right="1"/>
              <w:jc w:val="both"/>
              <w:rPr>
                <w:rFonts w:ascii="Segoe UI" w:hAnsi="Segoe UI" w:cs="Segoe UI"/>
              </w:rPr>
            </w:pPr>
            <w:r w:rsidRPr="0056799D">
              <w:rPr>
                <w:rFonts w:ascii="Segoe UI" w:hAnsi="Segoe UI" w:cs="Segoe UI"/>
              </w:rPr>
              <w:t>REGON……………………………………………………….    NIP/PESEL……………………………………………………………………….</w:t>
            </w:r>
          </w:p>
          <w:p w14:paraId="72B190F8" w14:textId="77777777" w:rsidR="006F548B" w:rsidRDefault="006F548B" w:rsidP="006F548B">
            <w:pPr>
              <w:ind w:right="-51"/>
              <w:rPr>
                <w:rFonts w:ascii="Segoe UI" w:hAnsi="Segoe UI" w:cs="Segoe UI"/>
                <w:b/>
                <w:u w:val="single"/>
              </w:rPr>
            </w:pPr>
            <w:r w:rsidRPr="0056799D">
              <w:rPr>
                <w:rFonts w:ascii="Segoe UI" w:hAnsi="Segoe UI" w:cs="Segoe UI"/>
                <w:b/>
                <w:u w:val="single"/>
              </w:rPr>
              <w:t>reprezentowany przez:</w:t>
            </w:r>
          </w:p>
          <w:p w14:paraId="6436C0E9" w14:textId="77777777" w:rsidR="006F548B" w:rsidRPr="0056799D" w:rsidRDefault="006F548B" w:rsidP="006F548B">
            <w:pPr>
              <w:ind w:right="-51"/>
              <w:rPr>
                <w:rFonts w:ascii="Segoe UI" w:eastAsia="Segoe UI" w:hAnsi="Segoe UI" w:cs="Segoe UI"/>
              </w:rPr>
            </w:pPr>
          </w:p>
          <w:p w14:paraId="21137341" w14:textId="77777777" w:rsidR="006F548B" w:rsidRPr="0056799D" w:rsidRDefault="006F548B" w:rsidP="006F548B">
            <w:pPr>
              <w:ind w:right="-51"/>
              <w:rPr>
                <w:rFonts w:ascii="Segoe UI" w:hAnsi="Segoe UI" w:cs="Segoe UI"/>
                <w:i/>
              </w:rPr>
            </w:pPr>
            <w:r w:rsidRPr="0056799D">
              <w:rPr>
                <w:rFonts w:ascii="Segoe UI" w:eastAsia="Segoe UI" w:hAnsi="Segoe UI" w:cs="Segoe UI"/>
              </w:rPr>
              <w:t>……………………………………</w:t>
            </w:r>
            <w:r w:rsidRPr="0056799D">
              <w:rPr>
                <w:rFonts w:ascii="Segoe UI" w:hAnsi="Segoe UI" w:cs="Segoe UI"/>
              </w:rPr>
              <w:t>.......…………………….....………………</w:t>
            </w:r>
          </w:p>
          <w:p w14:paraId="02395384" w14:textId="77777777" w:rsidR="006F548B" w:rsidRPr="0056799D" w:rsidRDefault="006F548B" w:rsidP="006F548B">
            <w:pPr>
              <w:ind w:right="-51"/>
              <w:rPr>
                <w:rFonts w:ascii="Segoe UI" w:hAnsi="Segoe UI" w:cs="Segoe UI"/>
                <w:b/>
                <w:i/>
                <w:sz w:val="18"/>
                <w:szCs w:val="18"/>
                <w:u w:val="single"/>
              </w:rPr>
            </w:pPr>
            <w:r>
              <w:rPr>
                <w:rFonts w:ascii="Segoe UI" w:hAnsi="Segoe UI" w:cs="Segoe UI"/>
                <w:i/>
              </w:rPr>
              <w:t xml:space="preserve">                     </w:t>
            </w:r>
            <w:r w:rsidRPr="0056799D">
              <w:rPr>
                <w:rFonts w:ascii="Segoe UI" w:hAnsi="Segoe UI" w:cs="Segoe UI"/>
                <w:i/>
              </w:rPr>
              <w:t xml:space="preserve"> </w:t>
            </w:r>
            <w:r w:rsidRPr="0056799D">
              <w:rPr>
                <w:rFonts w:ascii="Segoe UI" w:hAnsi="Segoe UI" w:cs="Segoe UI"/>
                <w:i/>
                <w:sz w:val="18"/>
                <w:szCs w:val="18"/>
              </w:rPr>
              <w:t>(podać imię i nazwisko)</w:t>
            </w:r>
          </w:p>
          <w:p w14:paraId="6C45ACB1" w14:textId="77777777" w:rsidR="006F548B" w:rsidRPr="0056799D" w:rsidRDefault="006F548B" w:rsidP="006F548B">
            <w:pPr>
              <w:spacing w:line="360" w:lineRule="auto"/>
              <w:ind w:left="100" w:right="1"/>
              <w:jc w:val="both"/>
              <w:rPr>
                <w:rFonts w:ascii="Segoe UI" w:hAnsi="Segoe UI" w:cs="Segoe UI"/>
              </w:rPr>
            </w:pPr>
            <w:r w:rsidRPr="0056799D">
              <w:rPr>
                <w:rFonts w:ascii="Segoe UI" w:hAnsi="Segoe UI" w:cs="Segoe UI"/>
              </w:rPr>
              <w:t>Adres e-mail: ………………………………………..........................................</w:t>
            </w:r>
          </w:p>
          <w:p w14:paraId="47FEF5EB" w14:textId="77777777" w:rsidR="006F548B" w:rsidRPr="0056799D" w:rsidRDefault="006F548B" w:rsidP="006F548B">
            <w:pPr>
              <w:spacing w:line="360" w:lineRule="auto"/>
              <w:ind w:left="100" w:right="1"/>
              <w:jc w:val="both"/>
              <w:rPr>
                <w:rFonts w:ascii="Segoe UI" w:hAnsi="Segoe UI" w:cs="Segoe UI"/>
              </w:rPr>
            </w:pPr>
            <w:r w:rsidRPr="0056799D">
              <w:rPr>
                <w:rFonts w:ascii="Segoe UI" w:hAnsi="Segoe UI" w:cs="Segoe UI"/>
              </w:rPr>
              <w:t>Numer telefonu: ......................................................................................................................................................</w:t>
            </w:r>
          </w:p>
          <w:p w14:paraId="1B2D0D44" w14:textId="2B930D27" w:rsidR="006F548B" w:rsidRPr="00F061C8" w:rsidRDefault="006F548B" w:rsidP="006F548B">
            <w:pPr>
              <w:spacing w:line="276" w:lineRule="auto"/>
              <w:ind w:left="100" w:right="1"/>
              <w:jc w:val="both"/>
              <w:rPr>
                <w:rFonts w:ascii="Segoe UI" w:hAnsi="Segoe UI" w:cs="Segoe UI"/>
              </w:rPr>
            </w:pPr>
            <w:r w:rsidRPr="0056799D">
              <w:rPr>
                <w:rFonts w:ascii="Segoe UI" w:hAnsi="Segoe UI" w:cs="Segoe UI"/>
              </w:rPr>
              <w:t xml:space="preserve">Wykonawca </w:t>
            </w:r>
            <w:r w:rsidRPr="00F061C8">
              <w:rPr>
                <w:rFonts w:ascii="Segoe UI" w:hAnsi="Segoe UI" w:cs="Segoe UI"/>
                <w:color w:val="FF0000"/>
              </w:rPr>
              <w:t xml:space="preserve">(zaznaczyć </w:t>
            </w:r>
            <w:r w:rsidR="002E765B" w:rsidRPr="00F061C8">
              <w:rPr>
                <w:rFonts w:ascii="Segoe UI" w:hAnsi="Segoe UI" w:cs="Segoe UI"/>
                <w:color w:val="FF0000"/>
              </w:rPr>
              <w:t xml:space="preserve">właściwe </w:t>
            </w:r>
            <w:r w:rsidRPr="00F061C8">
              <w:rPr>
                <w:rFonts w:ascii="Segoe UI" w:hAnsi="Segoe UI" w:cs="Segoe UI"/>
                <w:color w:val="FF0000"/>
              </w:rPr>
              <w:t>„</w:t>
            </w:r>
            <w:r w:rsidR="002E765B" w:rsidRPr="002E765B">
              <w:rPr>
                <w:rFonts w:ascii="Segoe UI" w:hAnsi="Segoe UI" w:cs="Segoe UI"/>
                <w:color w:val="FF0000"/>
              </w:rPr>
              <w:t>x</w:t>
            </w:r>
            <w:r w:rsidRPr="00F061C8">
              <w:rPr>
                <w:rFonts w:ascii="Segoe UI" w:hAnsi="Segoe UI" w:cs="Segoe UI"/>
                <w:color w:val="FF0000"/>
              </w:rPr>
              <w:t>”)</w:t>
            </w:r>
            <w:r w:rsidRPr="00F061C8">
              <w:rPr>
                <w:rFonts w:ascii="Segoe UI" w:hAnsi="Segoe UI" w:cs="Segoe UI"/>
              </w:rPr>
              <w:t>:</w:t>
            </w:r>
          </w:p>
          <w:p w14:paraId="2A62BBD4" w14:textId="77777777" w:rsidR="006F548B" w:rsidRPr="0056799D" w:rsidRDefault="00000000" w:rsidP="006F548B">
            <w:pPr>
              <w:spacing w:line="276" w:lineRule="auto"/>
              <w:ind w:left="100" w:right="1"/>
              <w:jc w:val="both"/>
              <w:rPr>
                <w:rFonts w:ascii="Segoe UI" w:hAnsi="Segoe UI" w:cs="Segoe UI"/>
              </w:rPr>
            </w:pPr>
            <w:sdt>
              <w:sdtPr>
                <w:rPr>
                  <w:rFonts w:ascii="Segoe UI" w:hAnsi="Segoe UI" w:cs="Segoe UI"/>
                </w:rPr>
                <w:id w:val="1141460501"/>
                <w14:checkbox>
                  <w14:checked w14:val="0"/>
                  <w14:checkedState w14:val="2612" w14:font="MS Gothic"/>
                  <w14:uncheckedState w14:val="2610" w14:font="MS Gothic"/>
                </w14:checkbox>
              </w:sdtPr>
              <w:sdtContent>
                <w:r w:rsidR="006F548B">
                  <w:rPr>
                    <w:rFonts w:ascii="MS Gothic" w:eastAsia="MS Gothic" w:hAnsi="MS Gothic" w:cs="Segoe UI" w:hint="eastAsia"/>
                  </w:rPr>
                  <w:t>☐</w:t>
                </w:r>
              </w:sdtContent>
            </w:sdt>
            <w:r w:rsidR="006F548B" w:rsidRPr="0056799D">
              <w:rPr>
                <w:rFonts w:ascii="Segoe UI" w:hAnsi="Segoe UI" w:cs="Segoe UI"/>
              </w:rPr>
              <w:t xml:space="preserve"> jest mikroprzedsiębiorstwem </w:t>
            </w:r>
          </w:p>
          <w:p w14:paraId="28CC6A7E" w14:textId="77777777" w:rsidR="006F548B" w:rsidRPr="0056799D" w:rsidRDefault="00000000" w:rsidP="006F548B">
            <w:pPr>
              <w:spacing w:line="276" w:lineRule="auto"/>
              <w:ind w:left="100" w:right="1"/>
              <w:jc w:val="both"/>
              <w:rPr>
                <w:rFonts w:ascii="Segoe UI" w:hAnsi="Segoe UI" w:cs="Segoe UI"/>
              </w:rPr>
            </w:pPr>
            <w:sdt>
              <w:sdtPr>
                <w:rPr>
                  <w:rFonts w:ascii="Segoe UI" w:hAnsi="Segoe UI" w:cs="Segoe UI"/>
                </w:rPr>
                <w:id w:val="-1013452592"/>
                <w14:checkbox>
                  <w14:checked w14:val="0"/>
                  <w14:checkedState w14:val="2612" w14:font="MS Gothic"/>
                  <w14:uncheckedState w14:val="2610" w14:font="MS Gothic"/>
                </w14:checkbox>
              </w:sdtPr>
              <w:sdtContent>
                <w:r w:rsidR="006F548B">
                  <w:rPr>
                    <w:rFonts w:ascii="MS Gothic" w:eastAsia="MS Gothic" w:hAnsi="MS Gothic" w:cs="Segoe UI" w:hint="eastAsia"/>
                  </w:rPr>
                  <w:t>☐</w:t>
                </w:r>
              </w:sdtContent>
            </w:sdt>
            <w:r w:rsidR="006F548B" w:rsidRPr="0056799D">
              <w:rPr>
                <w:rFonts w:ascii="Segoe UI" w:hAnsi="Segoe UI" w:cs="Segoe UI"/>
              </w:rPr>
              <w:t xml:space="preserve"> jest małym przedsiębiorstwem </w:t>
            </w:r>
          </w:p>
          <w:p w14:paraId="451E1946" w14:textId="77777777" w:rsidR="006F548B" w:rsidRPr="0056799D" w:rsidRDefault="00000000" w:rsidP="006F548B">
            <w:pPr>
              <w:spacing w:line="276" w:lineRule="auto"/>
              <w:ind w:left="100" w:right="1"/>
              <w:jc w:val="both"/>
              <w:rPr>
                <w:rFonts w:ascii="Segoe UI" w:hAnsi="Segoe UI" w:cs="Segoe UI"/>
              </w:rPr>
            </w:pPr>
            <w:sdt>
              <w:sdtPr>
                <w:rPr>
                  <w:rFonts w:ascii="Segoe UI" w:hAnsi="Segoe UI" w:cs="Segoe UI"/>
                </w:rPr>
                <w:id w:val="-1526627443"/>
                <w14:checkbox>
                  <w14:checked w14:val="0"/>
                  <w14:checkedState w14:val="2612" w14:font="MS Gothic"/>
                  <w14:uncheckedState w14:val="2610" w14:font="MS Gothic"/>
                </w14:checkbox>
              </w:sdtPr>
              <w:sdtContent>
                <w:r w:rsidR="006F548B">
                  <w:rPr>
                    <w:rFonts w:ascii="MS Gothic" w:eastAsia="MS Gothic" w:hAnsi="MS Gothic" w:cs="Segoe UI" w:hint="eastAsia"/>
                  </w:rPr>
                  <w:t>☐</w:t>
                </w:r>
              </w:sdtContent>
            </w:sdt>
            <w:r w:rsidR="006F548B" w:rsidRPr="0056799D">
              <w:rPr>
                <w:rFonts w:ascii="Segoe UI" w:hAnsi="Segoe UI" w:cs="Segoe UI"/>
              </w:rPr>
              <w:t xml:space="preserve"> jest średnim przedsiębiorstwem</w:t>
            </w:r>
          </w:p>
          <w:p w14:paraId="2EBC606E" w14:textId="77777777" w:rsidR="006F548B" w:rsidRPr="0056799D" w:rsidRDefault="00000000" w:rsidP="006F548B">
            <w:pPr>
              <w:spacing w:line="276" w:lineRule="auto"/>
              <w:ind w:left="100" w:right="1"/>
              <w:jc w:val="both"/>
              <w:rPr>
                <w:rFonts w:ascii="Segoe UI" w:hAnsi="Segoe UI" w:cs="Segoe UI"/>
              </w:rPr>
            </w:pPr>
            <w:sdt>
              <w:sdtPr>
                <w:rPr>
                  <w:rFonts w:ascii="Segoe UI" w:hAnsi="Segoe UI" w:cs="Segoe UI"/>
                </w:rPr>
                <w:id w:val="317769842"/>
                <w14:checkbox>
                  <w14:checked w14:val="0"/>
                  <w14:checkedState w14:val="2612" w14:font="MS Gothic"/>
                  <w14:uncheckedState w14:val="2610" w14:font="MS Gothic"/>
                </w14:checkbox>
              </w:sdtPr>
              <w:sdtContent>
                <w:r w:rsidR="006F548B">
                  <w:rPr>
                    <w:rFonts w:ascii="MS Gothic" w:eastAsia="MS Gothic" w:hAnsi="MS Gothic" w:cs="Segoe UI" w:hint="eastAsia"/>
                  </w:rPr>
                  <w:t>☐</w:t>
                </w:r>
              </w:sdtContent>
            </w:sdt>
            <w:r w:rsidR="006F548B" w:rsidRPr="0056799D">
              <w:rPr>
                <w:rFonts w:ascii="Segoe UI" w:hAnsi="Segoe UI" w:cs="Segoe UI"/>
              </w:rPr>
              <w:t xml:space="preserve"> prowadzi jednoosobową działalność gospodarczą</w:t>
            </w:r>
          </w:p>
          <w:p w14:paraId="0BCC392D" w14:textId="77777777" w:rsidR="006F548B" w:rsidRPr="0056799D" w:rsidRDefault="00000000" w:rsidP="006F548B">
            <w:pPr>
              <w:spacing w:line="276" w:lineRule="auto"/>
              <w:ind w:left="100" w:right="1"/>
              <w:jc w:val="both"/>
              <w:rPr>
                <w:rFonts w:ascii="Segoe UI" w:hAnsi="Segoe UI" w:cs="Segoe UI"/>
              </w:rPr>
            </w:pPr>
            <w:sdt>
              <w:sdtPr>
                <w:rPr>
                  <w:rFonts w:ascii="Segoe UI" w:hAnsi="Segoe UI" w:cs="Segoe UI"/>
                </w:rPr>
                <w:id w:val="401795271"/>
                <w14:checkbox>
                  <w14:checked w14:val="0"/>
                  <w14:checkedState w14:val="2612" w14:font="MS Gothic"/>
                  <w14:uncheckedState w14:val="2610" w14:font="MS Gothic"/>
                </w14:checkbox>
              </w:sdtPr>
              <w:sdtContent>
                <w:r w:rsidR="006F548B">
                  <w:rPr>
                    <w:rFonts w:ascii="MS Gothic" w:eastAsia="MS Gothic" w:hAnsi="MS Gothic" w:cs="Segoe UI" w:hint="eastAsia"/>
                  </w:rPr>
                  <w:t>☐</w:t>
                </w:r>
              </w:sdtContent>
            </w:sdt>
            <w:r w:rsidR="006F548B" w:rsidRPr="0056799D">
              <w:rPr>
                <w:rFonts w:ascii="Segoe UI" w:hAnsi="Segoe UI" w:cs="Segoe UI"/>
              </w:rPr>
              <w:t xml:space="preserve"> jest osobą fizyczną nieprowadzącą działalności gospodarczej</w:t>
            </w:r>
          </w:p>
          <w:p w14:paraId="233E75C6" w14:textId="5C023F62" w:rsidR="006F548B" w:rsidRDefault="00000000" w:rsidP="006F548B">
            <w:pPr>
              <w:suppressLineNumbers/>
              <w:spacing w:after="200" w:line="276" w:lineRule="auto"/>
              <w:rPr>
                <w:rFonts w:ascii="Segoe UI" w:hAnsi="Segoe UI" w:cs="Segoe UI"/>
              </w:rPr>
            </w:pPr>
            <w:sdt>
              <w:sdtPr>
                <w:rPr>
                  <w:rFonts w:ascii="Segoe UI" w:hAnsi="Segoe UI" w:cs="Segoe UI"/>
                </w:rPr>
                <w:id w:val="-2010284239"/>
                <w14:checkbox>
                  <w14:checked w14:val="0"/>
                  <w14:checkedState w14:val="2612" w14:font="MS Gothic"/>
                  <w14:uncheckedState w14:val="2610" w14:font="MS Gothic"/>
                </w14:checkbox>
              </w:sdtPr>
              <w:sdtContent>
                <w:r w:rsidR="00332953">
                  <w:rPr>
                    <w:rFonts w:ascii="MS Gothic" w:eastAsia="MS Gothic" w:hAnsi="MS Gothic" w:cs="Segoe UI" w:hint="eastAsia"/>
                  </w:rPr>
                  <w:t>☐</w:t>
                </w:r>
              </w:sdtContent>
            </w:sdt>
            <w:r w:rsidR="006F548B">
              <w:rPr>
                <w:rFonts w:ascii="Segoe UI" w:hAnsi="Segoe UI" w:cs="Segoe UI"/>
              </w:rPr>
              <w:t xml:space="preserve"> inny rodzaj</w:t>
            </w:r>
            <w:r w:rsidR="00795902">
              <w:rPr>
                <w:rFonts w:ascii="Segoe UI" w:hAnsi="Segoe UI" w:cs="Segoe UI"/>
              </w:rPr>
              <w:t xml:space="preserve">  </w:t>
            </w:r>
          </w:p>
          <w:p w14:paraId="749D1DA8" w14:textId="3B39D9E6" w:rsidR="00815F1F" w:rsidRPr="00795902" w:rsidRDefault="00795902" w:rsidP="00795902">
            <w:pPr>
              <w:jc w:val="both"/>
              <w:rPr>
                <w:rFonts w:ascii="Segoe UI" w:hAnsi="Segoe UI" w:cs="Segoe UI"/>
              </w:rPr>
            </w:pPr>
            <w:r w:rsidRPr="00795902">
              <w:rPr>
                <w:rFonts w:ascii="Segoe UI" w:hAnsi="Segoe UI" w:cs="Segoe UI"/>
              </w:rPr>
              <w:t>Przystępując do postępowania</w:t>
            </w:r>
            <w:r w:rsidRPr="00795902">
              <w:rPr>
                <w:rFonts w:ascii="Segoe UI" w:hAnsi="Segoe UI" w:cs="Segoe UI"/>
                <w:b/>
              </w:rPr>
              <w:t xml:space="preserve"> </w:t>
            </w:r>
            <w:r w:rsidR="00815F1F" w:rsidRPr="00795902">
              <w:rPr>
                <w:rFonts w:ascii="Segoe UI" w:hAnsi="Segoe UI" w:cs="Segoe UI"/>
              </w:rPr>
              <w:t>oświadczam</w:t>
            </w:r>
            <w:r>
              <w:rPr>
                <w:rFonts w:ascii="Segoe UI" w:hAnsi="Segoe UI" w:cs="Segoe UI"/>
              </w:rPr>
              <w:t>, co następuje:</w:t>
            </w:r>
          </w:p>
        </w:tc>
      </w:tr>
      <w:tr w:rsidR="006F548B" w:rsidRPr="009D4EBE" w14:paraId="5AC1A101" w14:textId="77777777" w:rsidTr="00E80D18">
        <w:tc>
          <w:tcPr>
            <w:tcW w:w="9436" w:type="dxa"/>
            <w:tcBorders>
              <w:top w:val="nil"/>
              <w:left w:val="single" w:sz="4" w:space="0" w:color="auto"/>
              <w:bottom w:val="nil"/>
              <w:right w:val="single" w:sz="4" w:space="0" w:color="auto"/>
            </w:tcBorders>
            <w:shd w:val="clear" w:color="auto" w:fill="auto"/>
          </w:tcPr>
          <w:p w14:paraId="0F98249F" w14:textId="77777777" w:rsidR="006F548B" w:rsidRPr="009D4EBE" w:rsidRDefault="006F548B" w:rsidP="00425669">
            <w:pPr>
              <w:widowControl w:val="0"/>
              <w:autoSpaceDE w:val="0"/>
              <w:rPr>
                <w:rFonts w:ascii="Segoe UI" w:hAnsi="Segoe UI" w:cs="Segoe UI"/>
                <w:b/>
                <w:bCs/>
                <w:kern w:val="2"/>
                <w:lang w:eastAsia="hi-IN" w:bidi="hi-IN"/>
              </w:rPr>
            </w:pPr>
          </w:p>
        </w:tc>
      </w:tr>
    </w:tbl>
    <w:p w14:paraId="514A9AE0" w14:textId="77777777" w:rsidR="006F548B" w:rsidRPr="009D4EBE" w:rsidRDefault="006F548B" w:rsidP="006F548B">
      <w:pPr>
        <w:widowControl w:val="0"/>
        <w:rPr>
          <w:rFonts w:ascii="Segoe UI" w:hAnsi="Segoe UI" w:cs="Segoe UI"/>
          <w:vanish/>
          <w:kern w:val="2"/>
          <w:lang w:eastAsia="hi-IN" w:bidi="hi-IN"/>
        </w:rPr>
      </w:pPr>
    </w:p>
    <w:tbl>
      <w:tblPr>
        <w:tblW w:w="9438" w:type="dxa"/>
        <w:tblInd w:w="55" w:type="dxa"/>
        <w:tblLayout w:type="fixed"/>
        <w:tblCellMar>
          <w:top w:w="55" w:type="dxa"/>
          <w:left w:w="55" w:type="dxa"/>
          <w:bottom w:w="55" w:type="dxa"/>
          <w:right w:w="55" w:type="dxa"/>
        </w:tblCellMar>
        <w:tblLook w:val="0000" w:firstRow="0" w:lastRow="0" w:firstColumn="0" w:lastColumn="0" w:noHBand="0" w:noVBand="0"/>
      </w:tblPr>
      <w:tblGrid>
        <w:gridCol w:w="9438"/>
      </w:tblGrid>
      <w:tr w:rsidR="006F548B" w:rsidRPr="009D4EBE" w14:paraId="0520971C" w14:textId="77777777" w:rsidTr="00E80D18">
        <w:tc>
          <w:tcPr>
            <w:tcW w:w="9438" w:type="dxa"/>
            <w:tcBorders>
              <w:top w:val="single" w:sz="4" w:space="0" w:color="auto"/>
              <w:left w:val="single" w:sz="4" w:space="0" w:color="auto"/>
              <w:bottom w:val="single" w:sz="4" w:space="0" w:color="auto"/>
              <w:right w:val="single" w:sz="4" w:space="0" w:color="auto"/>
            </w:tcBorders>
            <w:shd w:val="clear" w:color="auto" w:fill="auto"/>
          </w:tcPr>
          <w:p w14:paraId="60D7C736" w14:textId="5DD6262D" w:rsidR="00795902" w:rsidRPr="00D920A7" w:rsidRDefault="00795902" w:rsidP="00795902">
            <w:pPr>
              <w:shd w:val="clear" w:color="auto" w:fill="BFBFBF"/>
              <w:jc w:val="both"/>
              <w:rPr>
                <w:rFonts w:ascii="Segoe UI" w:hAnsi="Segoe UI" w:cs="Segoe UI"/>
                <w:b/>
              </w:rPr>
            </w:pPr>
            <w:r>
              <w:rPr>
                <w:rFonts w:ascii="Segoe UI" w:hAnsi="Segoe UI" w:cs="Segoe UI"/>
                <w:b/>
                <w:highlight w:val="lightGray"/>
              </w:rPr>
              <w:t>OŚWIADCZENIE W ZAKRESIE BRAKU PODSTAW DO WYKLUCZENIA</w:t>
            </w:r>
            <w:r w:rsidRPr="00D920A7">
              <w:rPr>
                <w:rFonts w:ascii="Segoe UI" w:hAnsi="Segoe UI" w:cs="Segoe UI"/>
                <w:b/>
                <w:highlight w:val="lightGray"/>
              </w:rPr>
              <w:t>:</w:t>
            </w:r>
          </w:p>
          <w:p w14:paraId="77C7713F" w14:textId="77777777" w:rsidR="00795902" w:rsidRDefault="00795902" w:rsidP="00E80D18">
            <w:pPr>
              <w:suppressAutoHyphens w:val="0"/>
              <w:rPr>
                <w:rFonts w:ascii="Segoe UI" w:hAnsi="Segoe UI" w:cs="Segoe UI"/>
                <w:b/>
                <w:lang w:eastAsia="pl-PL"/>
              </w:rPr>
            </w:pPr>
          </w:p>
          <w:p w14:paraId="41C1FEAC" w14:textId="40B2FB94" w:rsidR="00425669" w:rsidRDefault="00000000" w:rsidP="006F548B">
            <w:pPr>
              <w:suppressAutoHyphens w:val="0"/>
              <w:rPr>
                <w:rFonts w:ascii="Segoe UI" w:hAnsi="Segoe UI" w:cs="Segoe UI"/>
              </w:rPr>
            </w:pPr>
            <w:sdt>
              <w:sdtPr>
                <w:rPr>
                  <w:rFonts w:ascii="Segoe UI" w:hAnsi="Segoe UI" w:cs="Segoe UI"/>
                </w:rPr>
                <w:id w:val="1824159906"/>
                <w14:checkbox>
                  <w14:checked w14:val="0"/>
                  <w14:checkedState w14:val="2612" w14:font="MS Gothic"/>
                  <w14:uncheckedState w14:val="2610" w14:font="MS Gothic"/>
                </w14:checkbox>
              </w:sdtPr>
              <w:sdtContent>
                <w:r w:rsidR="00637BA6">
                  <w:rPr>
                    <w:rFonts w:ascii="MS Gothic" w:eastAsia="MS Gothic" w:hAnsi="MS Gothic" w:cs="Segoe UI" w:hint="eastAsia"/>
                  </w:rPr>
                  <w:t>☐</w:t>
                </w:r>
              </w:sdtContent>
            </w:sdt>
            <w:r w:rsidR="00637BA6">
              <w:rPr>
                <w:rFonts w:ascii="Segoe UI" w:hAnsi="Segoe UI" w:cs="Segoe UI"/>
              </w:rPr>
              <w:t xml:space="preserve"> Oświadczenie 1.1)</w:t>
            </w:r>
            <w:r w:rsidR="00F55247">
              <w:rPr>
                <w:rFonts w:ascii="Segoe UI" w:hAnsi="Segoe UI" w:cs="Segoe UI"/>
              </w:rPr>
              <w:t xml:space="preserve"> </w:t>
            </w:r>
          </w:p>
          <w:p w14:paraId="1ED48B98" w14:textId="5A5A5584" w:rsidR="00F55247" w:rsidRPr="002E765B" w:rsidRDefault="002E765B" w:rsidP="006F548B">
            <w:pPr>
              <w:suppressAutoHyphens w:val="0"/>
              <w:rPr>
                <w:rFonts w:ascii="Segoe UI" w:hAnsi="Segoe UI" w:cs="Segoe UI"/>
                <w:i/>
                <w:color w:val="FF0000"/>
                <w:sz w:val="16"/>
                <w:szCs w:val="16"/>
                <w:lang w:eastAsia="pl-PL"/>
              </w:rPr>
            </w:pPr>
            <w:r w:rsidRPr="002E765B">
              <w:rPr>
                <w:rFonts w:ascii="Segoe UI" w:hAnsi="Segoe UI" w:cs="Segoe UI"/>
                <w:i/>
                <w:color w:val="FF0000"/>
                <w:sz w:val="16"/>
                <w:szCs w:val="16"/>
              </w:rPr>
              <w:t>(zaznaczyć „x”</w:t>
            </w:r>
            <w:r>
              <w:rPr>
                <w:rFonts w:ascii="Segoe UI" w:hAnsi="Segoe UI" w:cs="Segoe UI"/>
                <w:i/>
                <w:color w:val="FF0000"/>
                <w:sz w:val="16"/>
                <w:szCs w:val="16"/>
              </w:rPr>
              <w:t>)</w:t>
            </w:r>
          </w:p>
          <w:p w14:paraId="427176A0" w14:textId="2E8FAE1E" w:rsidR="00425669" w:rsidRDefault="00510917" w:rsidP="00510917">
            <w:pPr>
              <w:suppressAutoHyphens w:val="0"/>
              <w:contextualSpacing/>
              <w:jc w:val="both"/>
              <w:rPr>
                <w:rFonts w:ascii="Segoe UI" w:hAnsi="Segoe UI" w:cs="Segoe UI"/>
              </w:rPr>
            </w:pPr>
            <w:r>
              <w:rPr>
                <w:rFonts w:ascii="Segoe UI" w:hAnsi="Segoe UI" w:cs="Segoe UI"/>
              </w:rPr>
              <w:t xml:space="preserve">1.1) </w:t>
            </w:r>
            <w:r w:rsidR="00425669" w:rsidRPr="00510917">
              <w:rPr>
                <w:rFonts w:ascii="Segoe UI" w:hAnsi="Segoe UI" w:cs="Segoe UI"/>
              </w:rPr>
              <w:t>Oświadczam, że na dzień składania ofert nie podlegam wykluczeniu z postępowania</w:t>
            </w:r>
            <w:r w:rsidR="004C3FFF">
              <w:rPr>
                <w:rFonts w:ascii="Segoe UI" w:hAnsi="Segoe UI" w:cs="Segoe UI"/>
              </w:rPr>
              <w:t xml:space="preserve"> na podstawie </w:t>
            </w:r>
            <w:r w:rsidR="004C3FFF">
              <w:rPr>
                <w:rFonts w:ascii="Segoe UI" w:hAnsi="Segoe UI" w:cs="Segoe UI"/>
              </w:rPr>
              <w:br/>
              <w:t xml:space="preserve">art. 108 ust. 1 </w:t>
            </w:r>
            <w:r w:rsidR="008A2B96">
              <w:rPr>
                <w:rFonts w:ascii="Segoe UI" w:hAnsi="Segoe UI" w:cs="Segoe UI"/>
              </w:rPr>
              <w:t xml:space="preserve">i art. </w:t>
            </w:r>
            <w:bookmarkStart w:id="69" w:name="_Hlk120254960"/>
            <w:r w:rsidR="008A2B96">
              <w:rPr>
                <w:rFonts w:ascii="Segoe UI" w:hAnsi="Segoe UI" w:cs="Segoe UI"/>
              </w:rPr>
              <w:t xml:space="preserve">109 ust. 1 pkt </w:t>
            </w:r>
            <w:r w:rsidR="00FC146E">
              <w:rPr>
                <w:rFonts w:ascii="Segoe UI" w:hAnsi="Segoe UI" w:cs="Segoe UI"/>
              </w:rPr>
              <w:t>1</w:t>
            </w:r>
            <w:r w:rsidR="009F245A">
              <w:rPr>
                <w:rFonts w:ascii="Segoe UI" w:hAnsi="Segoe UI" w:cs="Segoe UI"/>
              </w:rPr>
              <w:t>, pkt 4</w:t>
            </w:r>
            <w:r w:rsidR="00FC146E">
              <w:rPr>
                <w:rFonts w:ascii="Segoe UI" w:hAnsi="Segoe UI" w:cs="Segoe UI"/>
              </w:rPr>
              <w:t xml:space="preserve"> oraz pkt 7-10</w:t>
            </w:r>
            <w:r w:rsidR="008A2B96">
              <w:rPr>
                <w:rFonts w:ascii="Segoe UI" w:hAnsi="Segoe UI" w:cs="Segoe UI"/>
              </w:rPr>
              <w:t xml:space="preserve"> </w:t>
            </w:r>
            <w:bookmarkEnd w:id="69"/>
            <w:r w:rsidR="004C3FFF">
              <w:rPr>
                <w:rFonts w:ascii="Segoe UI" w:hAnsi="Segoe UI" w:cs="Segoe UI"/>
              </w:rPr>
              <w:t>ustawy PZP</w:t>
            </w:r>
            <w:r w:rsidR="00425669" w:rsidRPr="00510917">
              <w:rPr>
                <w:rFonts w:ascii="Segoe UI" w:hAnsi="Segoe UI" w:cs="Segoe UI"/>
              </w:rPr>
              <w:t>.</w:t>
            </w:r>
          </w:p>
          <w:p w14:paraId="12D18EDE" w14:textId="77777777" w:rsidR="00F55247" w:rsidRDefault="00F55247" w:rsidP="00510917">
            <w:pPr>
              <w:suppressAutoHyphens w:val="0"/>
              <w:contextualSpacing/>
              <w:jc w:val="both"/>
              <w:rPr>
                <w:rFonts w:ascii="Segoe UI" w:hAnsi="Segoe UI" w:cs="Segoe UI"/>
              </w:rPr>
            </w:pPr>
          </w:p>
          <w:p w14:paraId="1EC4E440" w14:textId="5B4EBC08" w:rsidR="00510917" w:rsidRDefault="00000000" w:rsidP="00510917">
            <w:pPr>
              <w:suppressAutoHyphens w:val="0"/>
              <w:contextualSpacing/>
              <w:jc w:val="both"/>
              <w:rPr>
                <w:rFonts w:ascii="Segoe UI" w:hAnsi="Segoe UI" w:cs="Segoe UI"/>
              </w:rPr>
            </w:pPr>
            <w:sdt>
              <w:sdtPr>
                <w:rPr>
                  <w:rFonts w:ascii="Segoe UI" w:hAnsi="Segoe UI" w:cs="Segoe UI"/>
                </w:rPr>
                <w:id w:val="-670871397"/>
                <w14:checkbox>
                  <w14:checked w14:val="0"/>
                  <w14:checkedState w14:val="2612" w14:font="MS Gothic"/>
                  <w14:uncheckedState w14:val="2610" w14:font="MS Gothic"/>
                </w14:checkbox>
              </w:sdtPr>
              <w:sdtContent>
                <w:r w:rsidR="00637BA6">
                  <w:rPr>
                    <w:rFonts w:ascii="MS Gothic" w:eastAsia="MS Gothic" w:hAnsi="MS Gothic" w:cs="Segoe UI" w:hint="eastAsia"/>
                  </w:rPr>
                  <w:t>☐</w:t>
                </w:r>
              </w:sdtContent>
            </w:sdt>
            <w:r w:rsidR="00F55247">
              <w:rPr>
                <w:rFonts w:ascii="Segoe UI" w:hAnsi="Segoe UI" w:cs="Segoe UI"/>
              </w:rPr>
              <w:t xml:space="preserve"> Oświadczenie 1.2) – 1.</w:t>
            </w:r>
            <w:r w:rsidR="008E0B8E">
              <w:rPr>
                <w:rFonts w:ascii="Segoe UI" w:hAnsi="Segoe UI" w:cs="Segoe UI"/>
              </w:rPr>
              <w:t>3</w:t>
            </w:r>
            <w:r w:rsidR="00F55247">
              <w:rPr>
                <w:rFonts w:ascii="Segoe UI" w:hAnsi="Segoe UI" w:cs="Segoe UI"/>
              </w:rPr>
              <w:t xml:space="preserve">) </w:t>
            </w:r>
          </w:p>
          <w:p w14:paraId="5C3AB233" w14:textId="099551C4" w:rsidR="002E765B" w:rsidRPr="002E765B" w:rsidRDefault="002E765B" w:rsidP="002E765B">
            <w:pPr>
              <w:ind w:left="426" w:hanging="426"/>
              <w:jc w:val="both"/>
              <w:rPr>
                <w:rFonts w:ascii="Segoe UI" w:hAnsi="Segoe UI" w:cs="Segoe UI"/>
                <w:i/>
                <w:color w:val="FF0000"/>
                <w:sz w:val="16"/>
                <w:szCs w:val="16"/>
              </w:rPr>
            </w:pPr>
            <w:r w:rsidRPr="002E765B">
              <w:rPr>
                <w:rFonts w:ascii="Segoe UI" w:hAnsi="Segoe UI" w:cs="Segoe UI"/>
                <w:i/>
                <w:color w:val="FF0000"/>
                <w:sz w:val="16"/>
                <w:szCs w:val="16"/>
              </w:rPr>
              <w:t>(zaznaczyć „x” i wypełnić, jeżeli dotyczy)</w:t>
            </w:r>
          </w:p>
          <w:p w14:paraId="67BB9EFE" w14:textId="77777777" w:rsidR="00F55247" w:rsidRPr="00510917" w:rsidRDefault="00F55247" w:rsidP="00510917">
            <w:pPr>
              <w:suppressAutoHyphens w:val="0"/>
              <w:contextualSpacing/>
              <w:jc w:val="both"/>
              <w:rPr>
                <w:rFonts w:ascii="Segoe UI" w:hAnsi="Segoe UI" w:cs="Segoe UI"/>
              </w:rPr>
            </w:pPr>
          </w:p>
          <w:p w14:paraId="655DA1D4" w14:textId="76D9DC5D" w:rsidR="00425669" w:rsidRPr="001115CC" w:rsidRDefault="00510917" w:rsidP="00510917">
            <w:pPr>
              <w:suppressAutoHyphens w:val="0"/>
              <w:jc w:val="both"/>
              <w:rPr>
                <w:rFonts w:ascii="Segoe UI" w:eastAsia="Segoe UI" w:hAnsi="Segoe UI" w:cs="Segoe UI"/>
                <w:i/>
              </w:rPr>
            </w:pPr>
            <w:r>
              <w:rPr>
                <w:rFonts w:ascii="Segoe UI" w:hAnsi="Segoe UI" w:cs="Segoe UI"/>
              </w:rPr>
              <w:t xml:space="preserve">1.2) </w:t>
            </w:r>
            <w:r w:rsidR="00425669" w:rsidRPr="001115CC">
              <w:rPr>
                <w:rFonts w:ascii="Segoe UI" w:hAnsi="Segoe UI" w:cs="Segoe UI"/>
              </w:rPr>
              <w:t>Oświadczam, że zachodzą w stosunku do mnie podstawy wykluczenia z postępowania na podstawie art. ………...........................................................................................................................................………………………………</w:t>
            </w:r>
          </w:p>
          <w:p w14:paraId="54161F60" w14:textId="77777777" w:rsidR="00425669" w:rsidRPr="001115CC" w:rsidRDefault="00425669" w:rsidP="00425669">
            <w:pPr>
              <w:ind w:left="284" w:firstLine="708"/>
              <w:jc w:val="both"/>
              <w:rPr>
                <w:rFonts w:ascii="Segoe UI" w:eastAsia="Segoe UI" w:hAnsi="Segoe UI" w:cs="Segoe UI"/>
                <w:sz w:val="16"/>
                <w:szCs w:val="16"/>
              </w:rPr>
            </w:pPr>
            <w:r w:rsidRPr="001115CC">
              <w:rPr>
                <w:rFonts w:ascii="Segoe UI" w:hAnsi="Segoe UI" w:cs="Segoe UI"/>
                <w:i/>
                <w:sz w:val="16"/>
                <w:szCs w:val="16"/>
              </w:rPr>
              <w:t>(podać mającą zastosowanie podstawę wykluczenia spośród wymienionych</w:t>
            </w:r>
            <w:r w:rsidRPr="001115CC">
              <w:rPr>
                <w:rFonts w:ascii="Segoe UI" w:eastAsia="Segoe UI" w:hAnsi="Segoe UI" w:cs="Segoe UI"/>
                <w:i/>
                <w:sz w:val="16"/>
                <w:szCs w:val="16"/>
              </w:rPr>
              <w:t xml:space="preserve"> </w:t>
            </w:r>
            <w:r w:rsidRPr="001115CC">
              <w:rPr>
                <w:rFonts w:ascii="Segoe UI" w:hAnsi="Segoe UI" w:cs="Segoe UI"/>
                <w:i/>
                <w:sz w:val="16"/>
                <w:szCs w:val="16"/>
              </w:rPr>
              <w:t>w art. 108 ust. 1 pkt 1, 2 i 5 ustawy PZP)</w:t>
            </w:r>
          </w:p>
          <w:p w14:paraId="6FBE8C26" w14:textId="77777777" w:rsidR="00425669" w:rsidRDefault="00425669" w:rsidP="00425669">
            <w:pPr>
              <w:ind w:left="567" w:hanging="141"/>
              <w:jc w:val="both"/>
              <w:rPr>
                <w:rFonts w:ascii="Segoe UI" w:hAnsi="Segoe UI" w:cs="Segoe UI"/>
              </w:rPr>
            </w:pPr>
            <w:r w:rsidRPr="001115CC">
              <w:rPr>
                <w:rFonts w:ascii="Segoe UI" w:hAnsi="Segoe UI" w:cs="Segoe UI"/>
              </w:rPr>
              <w:lastRenderedPageBreak/>
              <w:t xml:space="preserve">ustawy Prawo zamówień publicznych. </w:t>
            </w:r>
          </w:p>
          <w:p w14:paraId="07873C35" w14:textId="77777777" w:rsidR="00736CE6" w:rsidRPr="001115CC" w:rsidRDefault="00736CE6" w:rsidP="00425669">
            <w:pPr>
              <w:ind w:left="567" w:hanging="141"/>
              <w:jc w:val="both"/>
              <w:rPr>
                <w:rFonts w:ascii="Segoe UI" w:hAnsi="Segoe UI" w:cs="Segoe UI"/>
              </w:rPr>
            </w:pPr>
          </w:p>
          <w:p w14:paraId="6E4A1733" w14:textId="3C6D2E60" w:rsidR="00736CE6" w:rsidRDefault="00510917" w:rsidP="00425669">
            <w:pPr>
              <w:jc w:val="both"/>
            </w:pPr>
            <w:r>
              <w:rPr>
                <w:rFonts w:ascii="Segoe UI" w:hAnsi="Segoe UI" w:cs="Segoe UI"/>
              </w:rPr>
              <w:t xml:space="preserve">1.3) </w:t>
            </w:r>
            <w:r w:rsidR="00425669" w:rsidRPr="001115CC">
              <w:rPr>
                <w:rFonts w:ascii="Segoe UI" w:hAnsi="Segoe UI" w:cs="Segoe UI"/>
              </w:rPr>
              <w:t>Jednocześnie oświadczam, że w związku z ww. okolicznością, na podstawie art. 110 ust. 2 ustawy Prawo zamówień publicznych podjąłem następujące czynności:</w:t>
            </w:r>
            <w:r w:rsidR="00425669" w:rsidRPr="001115CC">
              <w:t xml:space="preserve"> </w:t>
            </w:r>
            <w:r w:rsidR="00795902">
              <w:t xml:space="preserve">                                                                     </w:t>
            </w:r>
          </w:p>
          <w:p w14:paraId="7C138BAE" w14:textId="59C41F9F" w:rsidR="00425669" w:rsidRPr="001115CC" w:rsidRDefault="00425669" w:rsidP="00425669">
            <w:pPr>
              <w:jc w:val="both"/>
              <w:rPr>
                <w:rFonts w:ascii="Segoe UI" w:hAnsi="Segoe UI" w:cs="Segoe UI"/>
              </w:rPr>
            </w:pPr>
            <w:r w:rsidRPr="001115CC">
              <w:rPr>
                <w:rFonts w:ascii="Segoe UI" w:hAnsi="Segoe UI" w:cs="Segoe UI"/>
              </w:rPr>
              <w:t xml:space="preserve"> ……...……………………….………………………………………</w:t>
            </w:r>
            <w:r w:rsidR="00736CE6">
              <w:rPr>
                <w:rFonts w:ascii="Segoe UI" w:hAnsi="Segoe UI" w:cs="Segoe UI"/>
              </w:rPr>
              <w:t>…………………………………………………………………………………………</w:t>
            </w:r>
          </w:p>
          <w:p w14:paraId="402973FC" w14:textId="77777777" w:rsidR="008E0B8E" w:rsidRDefault="008E0B8E" w:rsidP="00795902">
            <w:pPr>
              <w:ind w:left="426" w:hanging="426"/>
              <w:jc w:val="both"/>
              <w:rPr>
                <w:rFonts w:ascii="Segoe UI" w:hAnsi="Segoe UI" w:cs="Segoe UI"/>
              </w:rPr>
            </w:pPr>
          </w:p>
          <w:p w14:paraId="6D2A8608" w14:textId="1D2A6C39" w:rsidR="008E0B8E" w:rsidRDefault="00000000" w:rsidP="008E0B8E">
            <w:pPr>
              <w:suppressAutoHyphens w:val="0"/>
              <w:rPr>
                <w:rFonts w:ascii="Segoe UI" w:hAnsi="Segoe UI" w:cs="Segoe UI"/>
              </w:rPr>
            </w:pPr>
            <w:sdt>
              <w:sdtPr>
                <w:rPr>
                  <w:rFonts w:ascii="Segoe UI" w:hAnsi="Segoe UI" w:cs="Segoe UI"/>
                </w:rPr>
                <w:id w:val="997385440"/>
                <w14:checkbox>
                  <w14:checked w14:val="0"/>
                  <w14:checkedState w14:val="2612" w14:font="MS Gothic"/>
                  <w14:uncheckedState w14:val="2610" w14:font="MS Gothic"/>
                </w14:checkbox>
              </w:sdtPr>
              <w:sdtContent>
                <w:r w:rsidR="008E0B8E">
                  <w:rPr>
                    <w:rFonts w:ascii="MS Gothic" w:eastAsia="MS Gothic" w:hAnsi="MS Gothic" w:cs="Segoe UI" w:hint="eastAsia"/>
                  </w:rPr>
                  <w:t>☐</w:t>
                </w:r>
              </w:sdtContent>
            </w:sdt>
            <w:r w:rsidR="008E0B8E">
              <w:rPr>
                <w:rFonts w:ascii="Segoe UI" w:hAnsi="Segoe UI" w:cs="Segoe UI"/>
              </w:rPr>
              <w:t xml:space="preserve"> Oświadczenie 1.4) </w:t>
            </w:r>
          </w:p>
          <w:p w14:paraId="1364DB91" w14:textId="266396BF" w:rsidR="008E0B8E" w:rsidRDefault="008E0B8E" w:rsidP="008E0B8E">
            <w:pPr>
              <w:suppressAutoHyphens w:val="0"/>
              <w:rPr>
                <w:rFonts w:ascii="Segoe UI" w:hAnsi="Segoe UI" w:cs="Segoe UI"/>
                <w:i/>
                <w:color w:val="FF0000"/>
                <w:sz w:val="16"/>
                <w:szCs w:val="16"/>
              </w:rPr>
            </w:pPr>
            <w:r w:rsidRPr="002E765B">
              <w:rPr>
                <w:rFonts w:ascii="Segoe UI" w:hAnsi="Segoe UI" w:cs="Segoe UI"/>
                <w:i/>
                <w:color w:val="FF0000"/>
                <w:sz w:val="16"/>
                <w:szCs w:val="16"/>
              </w:rPr>
              <w:t>(zaznaczyć „x”</w:t>
            </w:r>
            <w:r>
              <w:rPr>
                <w:rFonts w:ascii="Segoe UI" w:hAnsi="Segoe UI" w:cs="Segoe UI"/>
                <w:i/>
                <w:color w:val="FF0000"/>
                <w:sz w:val="16"/>
                <w:szCs w:val="16"/>
              </w:rPr>
              <w:t>)</w:t>
            </w:r>
          </w:p>
          <w:p w14:paraId="559AE624" w14:textId="77777777" w:rsidR="000B42F4" w:rsidRPr="002E765B" w:rsidRDefault="000B42F4" w:rsidP="008E0B8E">
            <w:pPr>
              <w:suppressAutoHyphens w:val="0"/>
              <w:rPr>
                <w:rFonts w:ascii="Segoe UI" w:hAnsi="Segoe UI" w:cs="Segoe UI"/>
                <w:i/>
                <w:color w:val="FF0000"/>
                <w:sz w:val="16"/>
                <w:szCs w:val="16"/>
                <w:lang w:eastAsia="pl-PL"/>
              </w:rPr>
            </w:pPr>
          </w:p>
          <w:p w14:paraId="69B27BDF" w14:textId="42DE7D45" w:rsidR="008E0B8E" w:rsidRDefault="008E0B8E" w:rsidP="008E0B8E">
            <w:pPr>
              <w:suppressAutoHyphens w:val="0"/>
              <w:contextualSpacing/>
              <w:jc w:val="both"/>
              <w:rPr>
                <w:rFonts w:ascii="Segoe UI" w:hAnsi="Segoe UI" w:cs="Segoe UI"/>
                <w:bCs/>
                <w:vertAlign w:val="superscript"/>
              </w:rPr>
            </w:pPr>
            <w:r>
              <w:rPr>
                <w:rFonts w:ascii="Segoe UI" w:hAnsi="Segoe UI" w:cs="Segoe UI"/>
              </w:rPr>
              <w:t xml:space="preserve">1.4) </w:t>
            </w:r>
            <w:r w:rsidRPr="00510917">
              <w:rPr>
                <w:rFonts w:ascii="Segoe UI" w:hAnsi="Segoe UI" w:cs="Segoe UI"/>
              </w:rPr>
              <w:t>Oświadczam, że na dzień składania ofert nie podlegam wykluczeniu z postępowania</w:t>
            </w:r>
            <w:r>
              <w:rPr>
                <w:rFonts w:ascii="Segoe UI" w:hAnsi="Segoe UI" w:cs="Segoe UI"/>
              </w:rPr>
              <w:t xml:space="preserve"> na podstawie </w:t>
            </w:r>
            <w:r>
              <w:rPr>
                <w:rFonts w:ascii="Segoe UI" w:hAnsi="Segoe UI" w:cs="Segoe UI"/>
              </w:rPr>
              <w:br/>
            </w:r>
            <w:r w:rsidRPr="008E0B8E">
              <w:rPr>
                <w:rFonts w:ascii="Segoe UI" w:hAnsi="Segoe UI" w:cs="Segoe UI"/>
                <w:bCs/>
              </w:rPr>
              <w:t>art. 7 ust. 1 ustawy o szczególnych rozwiązaniach w zakresie przeciwdziałania wspieraniu agresji na Ukrainę oraz służących ochronie bezpieczeństwa narodowego</w:t>
            </w:r>
            <w:r>
              <w:rPr>
                <w:rFonts w:ascii="Segoe UI" w:hAnsi="Segoe UI" w:cs="Segoe UI"/>
                <w:bCs/>
                <w:vertAlign w:val="superscript"/>
              </w:rPr>
              <w:t>1</w:t>
            </w:r>
          </w:p>
          <w:p w14:paraId="6C78921C" w14:textId="688A3867" w:rsidR="008E0B8E" w:rsidRDefault="008E0B8E" w:rsidP="008E0B8E">
            <w:pPr>
              <w:suppressAutoHyphens w:val="0"/>
              <w:contextualSpacing/>
              <w:jc w:val="both"/>
              <w:rPr>
                <w:rFonts w:ascii="Segoe UI" w:hAnsi="Segoe UI" w:cs="Segoe UI"/>
                <w:bCs/>
                <w:vertAlign w:val="superscript"/>
              </w:rPr>
            </w:pPr>
          </w:p>
          <w:p w14:paraId="1002A7CA" w14:textId="4FD10098" w:rsidR="008E0B8E" w:rsidRPr="00F753F8" w:rsidRDefault="008E0B8E" w:rsidP="008E0B8E">
            <w:pPr>
              <w:jc w:val="both"/>
              <w:rPr>
                <w:rFonts w:ascii="Segoe UI" w:hAnsi="Segoe UI" w:cs="Segoe UI"/>
                <w:color w:val="222222"/>
                <w:sz w:val="16"/>
                <w:szCs w:val="16"/>
              </w:rPr>
            </w:pPr>
            <w:r>
              <w:rPr>
                <w:rFonts w:ascii="Arial" w:hAnsi="Arial" w:cs="Arial"/>
                <w:color w:val="222222"/>
                <w:sz w:val="16"/>
                <w:szCs w:val="16"/>
                <w:vertAlign w:val="superscript"/>
              </w:rPr>
              <w:t xml:space="preserve">1 </w:t>
            </w:r>
            <w:r w:rsidRPr="00F753F8">
              <w:rPr>
                <w:rFonts w:ascii="Segoe UI" w:hAnsi="Segoe UI" w:cs="Segoe UI"/>
                <w:color w:val="222222"/>
                <w:sz w:val="16"/>
                <w:szCs w:val="16"/>
              </w:rPr>
              <w:t xml:space="preserve">Zgodnie z treścią art. 7 ust. 1 ustawy z dnia 13 kwietnia 2022 r. </w:t>
            </w:r>
            <w:r w:rsidRPr="00F753F8">
              <w:rPr>
                <w:rFonts w:ascii="Segoe UI" w:hAnsi="Segoe UI" w:cs="Segoe UI"/>
                <w:i/>
                <w:iCs/>
                <w:color w:val="222222"/>
                <w:sz w:val="16"/>
                <w:szCs w:val="16"/>
              </w:rPr>
              <w:t xml:space="preserve">o szczególnych rozwiązaniach w zakresie przeciwdziałania wspieraniu agresji na Ukrainę oraz służących ochronie bezpieczeństwa narodowego, zwanej dalej „ustawą”, </w:t>
            </w:r>
            <w:r w:rsidRPr="00F753F8">
              <w:rPr>
                <w:rFonts w:ascii="Segoe UI" w:hAnsi="Segoe UI" w:cs="Segoe UI"/>
                <w:color w:val="222222"/>
                <w:sz w:val="16"/>
                <w:szCs w:val="16"/>
              </w:rPr>
              <w:t xml:space="preserve">z </w:t>
            </w:r>
            <w:r w:rsidRPr="00F753F8">
              <w:rPr>
                <w:rFonts w:ascii="Segoe UI" w:hAnsi="Segoe UI" w:cs="Segoe UI"/>
                <w:color w:val="222222"/>
                <w:sz w:val="16"/>
                <w:szCs w:val="16"/>
                <w:lang w:eastAsia="pl-PL"/>
              </w:rPr>
              <w:t>postępowania o udzielenie zamówienia publicznego lub konkursu prowadzonego na podstawie ustawy P</w:t>
            </w:r>
            <w:r w:rsidR="00F753F8">
              <w:rPr>
                <w:rFonts w:ascii="Segoe UI" w:hAnsi="Segoe UI" w:cs="Segoe UI"/>
                <w:color w:val="222222"/>
                <w:sz w:val="16"/>
                <w:szCs w:val="16"/>
                <w:lang w:eastAsia="pl-PL"/>
              </w:rPr>
              <w:t>ZP</w:t>
            </w:r>
            <w:r w:rsidRPr="00F753F8">
              <w:rPr>
                <w:rFonts w:ascii="Segoe UI" w:hAnsi="Segoe UI" w:cs="Segoe UI"/>
                <w:color w:val="222222"/>
                <w:sz w:val="16"/>
                <w:szCs w:val="16"/>
                <w:lang w:eastAsia="pl-PL"/>
              </w:rPr>
              <w:t xml:space="preserve"> wyklucza się:</w:t>
            </w:r>
          </w:p>
          <w:p w14:paraId="50EBA282" w14:textId="77777777" w:rsidR="008E0B8E" w:rsidRPr="00F753F8" w:rsidRDefault="008E0B8E" w:rsidP="008E0B8E">
            <w:pPr>
              <w:jc w:val="both"/>
              <w:rPr>
                <w:rFonts w:ascii="Segoe UI" w:hAnsi="Segoe UI" w:cs="Segoe UI"/>
                <w:color w:val="222222"/>
                <w:sz w:val="16"/>
                <w:szCs w:val="16"/>
                <w:lang w:eastAsia="pl-PL"/>
              </w:rPr>
            </w:pPr>
            <w:r w:rsidRPr="00F753F8">
              <w:rPr>
                <w:rFonts w:ascii="Segoe UI" w:hAnsi="Segoe UI" w:cs="Segoe UI"/>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AC642EB" w14:textId="6CA3CEF0" w:rsidR="008E0B8E" w:rsidRPr="00F753F8" w:rsidRDefault="008E0B8E" w:rsidP="008E0B8E">
            <w:pPr>
              <w:jc w:val="both"/>
              <w:rPr>
                <w:rFonts w:ascii="Segoe UI" w:hAnsi="Segoe UI" w:cs="Segoe UI"/>
                <w:color w:val="222222"/>
                <w:sz w:val="16"/>
                <w:szCs w:val="16"/>
              </w:rPr>
            </w:pPr>
            <w:r w:rsidRPr="00F753F8">
              <w:rPr>
                <w:rFonts w:ascii="Segoe UI" w:hAnsi="Segoe UI" w:cs="Segoe UI"/>
                <w:color w:val="222222"/>
                <w:sz w:val="16"/>
                <w:szCs w:val="16"/>
              </w:rPr>
              <w:t xml:space="preserve">2) </w:t>
            </w:r>
            <w:r w:rsidRPr="00F753F8">
              <w:rPr>
                <w:rFonts w:ascii="Segoe UI" w:hAnsi="Segoe UI" w:cs="Segoe UI"/>
                <w:color w:val="222222"/>
                <w:sz w:val="16"/>
                <w:szCs w:val="16"/>
                <w:lang w:eastAsia="pl-PL"/>
              </w:rPr>
              <w:t xml:space="preserve">wykonawcę oraz uczestnika konkursu, którego beneficjentem rzeczywistym w rozumieniu ustawy z dnia 1 marca 2018 r. </w:t>
            </w:r>
            <w:r w:rsidR="00F753F8">
              <w:rPr>
                <w:rFonts w:ascii="Segoe UI" w:hAnsi="Segoe UI" w:cs="Segoe UI"/>
                <w:color w:val="222222"/>
                <w:sz w:val="16"/>
                <w:szCs w:val="16"/>
                <w:lang w:eastAsia="pl-PL"/>
              </w:rPr>
              <w:br/>
            </w:r>
            <w:r w:rsidRPr="00F753F8">
              <w:rPr>
                <w:rFonts w:ascii="Segoe UI" w:hAnsi="Segoe UI" w:cs="Segoe UI"/>
                <w:color w:val="222222"/>
                <w:sz w:val="16"/>
                <w:szCs w:val="16"/>
                <w:lang w:eastAsia="pl-PL"/>
              </w:rPr>
              <w:t xml:space="preserve">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00B424E4">
              <w:rPr>
                <w:rFonts w:ascii="Segoe UI" w:hAnsi="Segoe UI" w:cs="Segoe UI"/>
                <w:color w:val="222222"/>
                <w:sz w:val="16"/>
                <w:szCs w:val="16"/>
                <w:lang w:eastAsia="pl-PL"/>
              </w:rPr>
              <w:br/>
            </w:r>
            <w:r w:rsidRPr="00F753F8">
              <w:rPr>
                <w:rFonts w:ascii="Segoe UI" w:hAnsi="Segoe UI" w:cs="Segoe UI"/>
                <w:color w:val="222222"/>
                <w:sz w:val="16"/>
                <w:szCs w:val="16"/>
                <w:lang w:eastAsia="pl-PL"/>
              </w:rPr>
              <w:t>o zastosowaniu środka, o którym mowa w art. 1 pkt 3 ustawy;</w:t>
            </w:r>
          </w:p>
          <w:p w14:paraId="5C2EA945" w14:textId="2BCCC353" w:rsidR="008E0B8E" w:rsidRPr="00922FD9" w:rsidRDefault="008E0B8E" w:rsidP="00922FD9">
            <w:pPr>
              <w:suppressAutoHyphens w:val="0"/>
              <w:contextualSpacing/>
              <w:jc w:val="both"/>
              <w:rPr>
                <w:rFonts w:ascii="Arial" w:hAnsi="Arial" w:cs="Arial"/>
                <w:b/>
                <w:u w:val="single"/>
                <w:vertAlign w:val="superscript"/>
              </w:rPr>
            </w:pPr>
            <w:r w:rsidRPr="00F753F8">
              <w:rPr>
                <w:rFonts w:ascii="Segoe UI" w:hAnsi="Segoe UI" w:cs="Segoe UI"/>
                <w:color w:val="222222"/>
                <w:sz w:val="16"/>
                <w:szCs w:val="16"/>
                <w:lang w:eastAsia="pl-PL"/>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w:t>
            </w:r>
            <w:r w:rsidR="00B424E4">
              <w:rPr>
                <w:rFonts w:ascii="Segoe UI" w:hAnsi="Segoe UI" w:cs="Segoe UI"/>
                <w:color w:val="222222"/>
                <w:sz w:val="16"/>
                <w:szCs w:val="16"/>
                <w:lang w:eastAsia="pl-PL"/>
              </w:rPr>
              <w:br/>
            </w:r>
            <w:r w:rsidRPr="00F753F8">
              <w:rPr>
                <w:rFonts w:ascii="Segoe UI" w:hAnsi="Segoe UI" w:cs="Segoe UI"/>
                <w:color w:val="222222"/>
                <w:sz w:val="16"/>
                <w:szCs w:val="16"/>
                <w:lang w:eastAsia="pl-PL"/>
              </w:rPr>
              <w:t xml:space="preserve">o ile został wpisany na listę na podstawie decyzji w sprawie wpisu na listę rozstrzygającej o zastosowaniu środka, o którym mowa </w:t>
            </w:r>
            <w:r w:rsidR="00B424E4">
              <w:rPr>
                <w:rFonts w:ascii="Segoe UI" w:hAnsi="Segoe UI" w:cs="Segoe UI"/>
                <w:color w:val="222222"/>
                <w:sz w:val="16"/>
                <w:szCs w:val="16"/>
                <w:lang w:eastAsia="pl-PL"/>
              </w:rPr>
              <w:br/>
            </w:r>
            <w:r w:rsidRPr="00F753F8">
              <w:rPr>
                <w:rFonts w:ascii="Segoe UI" w:hAnsi="Segoe UI" w:cs="Segoe UI"/>
                <w:color w:val="222222"/>
                <w:sz w:val="16"/>
                <w:szCs w:val="16"/>
                <w:lang w:eastAsia="pl-PL"/>
              </w:rPr>
              <w:t>w art. 1 pkt 3 ustawy.</w:t>
            </w:r>
          </w:p>
        </w:tc>
      </w:tr>
      <w:tr w:rsidR="006F548B" w:rsidRPr="009D4EBE" w14:paraId="20D9E035" w14:textId="77777777" w:rsidTr="0032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1530"/>
        </w:trPr>
        <w:tc>
          <w:tcPr>
            <w:tcW w:w="9438" w:type="dxa"/>
            <w:tcBorders>
              <w:top w:val="single" w:sz="4" w:space="0" w:color="auto"/>
            </w:tcBorders>
            <w:shd w:val="clear" w:color="auto" w:fill="auto"/>
          </w:tcPr>
          <w:p w14:paraId="4D59D965" w14:textId="158DA7E6" w:rsidR="00795902" w:rsidRPr="00D920A7" w:rsidRDefault="00795902" w:rsidP="00795902">
            <w:pPr>
              <w:shd w:val="clear" w:color="auto" w:fill="BFBFBF"/>
              <w:jc w:val="both"/>
              <w:rPr>
                <w:rFonts w:ascii="Segoe UI" w:hAnsi="Segoe UI" w:cs="Segoe UI"/>
                <w:b/>
              </w:rPr>
            </w:pPr>
            <w:r>
              <w:rPr>
                <w:rFonts w:ascii="Segoe UI" w:hAnsi="Segoe UI" w:cs="Segoe UI"/>
                <w:b/>
                <w:highlight w:val="lightGray"/>
              </w:rPr>
              <w:lastRenderedPageBreak/>
              <w:t>OŚWIADCZENIA DOTYCZACE SPEŁNIANIA WARUNKÓW UDZIAŁU</w:t>
            </w:r>
            <w:r w:rsidRPr="00D920A7">
              <w:rPr>
                <w:rFonts w:ascii="Segoe UI" w:hAnsi="Segoe UI" w:cs="Segoe UI"/>
                <w:b/>
                <w:highlight w:val="lightGray"/>
              </w:rPr>
              <w:t>:</w:t>
            </w:r>
          </w:p>
          <w:p w14:paraId="07382131" w14:textId="3E349E93" w:rsidR="00510917" w:rsidRPr="00510917" w:rsidRDefault="00510917" w:rsidP="00E80D18">
            <w:pPr>
              <w:widowControl w:val="0"/>
              <w:spacing w:line="276" w:lineRule="auto"/>
              <w:jc w:val="both"/>
              <w:rPr>
                <w:rFonts w:ascii="Segoe UI" w:hAnsi="Segoe UI" w:cs="Segoe UI"/>
                <w:b/>
                <w:kern w:val="2"/>
                <w:lang w:eastAsia="hi-IN" w:bidi="hi-IN"/>
              </w:rPr>
            </w:pPr>
            <w:r w:rsidRPr="00510917">
              <w:rPr>
                <w:rFonts w:ascii="Segoe UI" w:hAnsi="Segoe UI" w:cs="Segoe UI"/>
                <w:b/>
                <w:kern w:val="2"/>
                <w:lang w:eastAsia="hi-IN" w:bidi="hi-IN"/>
              </w:rPr>
              <w:t xml:space="preserve">2. Warunki udziału – </w:t>
            </w:r>
          </w:p>
          <w:p w14:paraId="474C7F02" w14:textId="129DB4CB" w:rsidR="006F548B" w:rsidRPr="00871C45" w:rsidRDefault="00871C45" w:rsidP="00871C45">
            <w:pPr>
              <w:widowControl w:val="0"/>
              <w:spacing w:line="276" w:lineRule="auto"/>
              <w:jc w:val="both"/>
              <w:rPr>
                <w:rFonts w:ascii="Segoe UI" w:hAnsi="Segoe UI" w:cs="Segoe UI"/>
                <w:i/>
                <w:iCs/>
                <w:kern w:val="2"/>
                <w:lang w:eastAsia="hi-IN" w:bidi="hi-IN"/>
              </w:rPr>
            </w:pPr>
            <w:r>
              <w:rPr>
                <w:rFonts w:ascii="Segoe UI" w:hAnsi="Segoe UI" w:cs="Segoe UI"/>
                <w:i/>
                <w:kern w:val="2"/>
                <w:lang w:eastAsia="hi-IN" w:bidi="hi-IN"/>
              </w:rPr>
              <w:t xml:space="preserve">- Rozdział I pkt 5 </w:t>
            </w:r>
            <w:proofErr w:type="spellStart"/>
            <w:r>
              <w:rPr>
                <w:rFonts w:ascii="Segoe UI" w:hAnsi="Segoe UI" w:cs="Segoe UI"/>
                <w:i/>
                <w:kern w:val="2"/>
                <w:lang w:eastAsia="hi-IN" w:bidi="hi-IN"/>
              </w:rPr>
              <w:t>ppkt</w:t>
            </w:r>
            <w:proofErr w:type="spellEnd"/>
            <w:r>
              <w:rPr>
                <w:rFonts w:ascii="Segoe UI" w:hAnsi="Segoe UI" w:cs="Segoe UI"/>
                <w:i/>
                <w:kern w:val="2"/>
                <w:lang w:eastAsia="hi-IN" w:bidi="hi-IN"/>
              </w:rPr>
              <w:t xml:space="preserve"> </w:t>
            </w:r>
            <w:r w:rsidR="00326B05">
              <w:rPr>
                <w:rFonts w:ascii="Segoe UI" w:hAnsi="Segoe UI" w:cs="Segoe UI"/>
                <w:i/>
                <w:kern w:val="2"/>
                <w:lang w:eastAsia="hi-IN" w:bidi="hi-IN"/>
              </w:rPr>
              <w:t>3</w:t>
            </w:r>
            <w:r>
              <w:rPr>
                <w:rFonts w:ascii="Segoe UI" w:hAnsi="Segoe UI" w:cs="Segoe UI"/>
                <w:i/>
                <w:kern w:val="2"/>
                <w:lang w:eastAsia="hi-IN" w:bidi="hi-IN"/>
              </w:rPr>
              <w:t>.1) SWZ</w:t>
            </w:r>
            <w:r w:rsidR="00637BA6">
              <w:rPr>
                <w:rFonts w:ascii="Segoe UI" w:hAnsi="Segoe UI" w:cs="Segoe UI"/>
                <w:i/>
                <w:kern w:val="2"/>
                <w:lang w:eastAsia="hi-IN" w:bidi="hi-IN"/>
              </w:rPr>
              <w:t xml:space="preserve"> </w:t>
            </w:r>
            <w:r w:rsidR="006F548B" w:rsidRPr="004C3FFF">
              <w:rPr>
                <w:rFonts w:ascii="Segoe UI" w:hAnsi="Segoe UI" w:cs="Segoe UI"/>
                <w:i/>
                <w:kern w:val="2"/>
                <w:lang w:eastAsia="hi-IN" w:bidi="hi-IN"/>
              </w:rPr>
              <w:t>posiada</w:t>
            </w:r>
            <w:r w:rsidR="004C3FFF">
              <w:rPr>
                <w:rFonts w:ascii="Segoe UI" w:hAnsi="Segoe UI" w:cs="Segoe UI"/>
                <w:i/>
                <w:kern w:val="2"/>
                <w:lang w:eastAsia="hi-IN" w:bidi="hi-IN"/>
              </w:rPr>
              <w:t>nie doświadczenia</w:t>
            </w:r>
          </w:p>
          <w:p w14:paraId="591C913C" w14:textId="1DE48624" w:rsidR="00637BA6" w:rsidRDefault="00000000" w:rsidP="009F3E88">
            <w:pPr>
              <w:pStyle w:val="Akapitzlist"/>
              <w:widowControl w:val="0"/>
              <w:spacing w:after="0"/>
              <w:ind w:left="0"/>
              <w:jc w:val="both"/>
              <w:rPr>
                <w:rFonts w:ascii="Segoe UI" w:hAnsi="Segoe UI" w:cs="Segoe UI"/>
                <w:kern w:val="2"/>
                <w:sz w:val="20"/>
                <w:lang w:eastAsia="hi-IN" w:bidi="hi-IN"/>
              </w:rPr>
            </w:pPr>
            <w:sdt>
              <w:sdtPr>
                <w:rPr>
                  <w:rFonts w:ascii="Segoe UI" w:hAnsi="Segoe UI" w:cs="Segoe UI"/>
                </w:rPr>
                <w:id w:val="-469669889"/>
                <w14:checkbox>
                  <w14:checked w14:val="0"/>
                  <w14:checkedState w14:val="2612" w14:font="MS Gothic"/>
                  <w14:uncheckedState w14:val="2610" w14:font="MS Gothic"/>
                </w14:checkbox>
              </w:sdtPr>
              <w:sdtContent>
                <w:r w:rsidR="004B29CD">
                  <w:rPr>
                    <w:rFonts w:ascii="MS Gothic" w:eastAsia="MS Gothic" w:hAnsi="MS Gothic" w:cs="Segoe UI" w:hint="eastAsia"/>
                  </w:rPr>
                  <w:t>☐</w:t>
                </w:r>
              </w:sdtContent>
            </w:sdt>
            <w:r w:rsidR="00F55247">
              <w:rPr>
                <w:rFonts w:ascii="Segoe UI" w:hAnsi="Segoe UI" w:cs="Segoe UI"/>
              </w:rPr>
              <w:t xml:space="preserve"> </w:t>
            </w:r>
            <w:r w:rsidR="00871C45">
              <w:rPr>
                <w:rFonts w:ascii="Segoe UI" w:hAnsi="Segoe UI" w:cs="Segoe UI"/>
                <w:sz w:val="20"/>
              </w:rPr>
              <w:t xml:space="preserve">Oświadczenie </w:t>
            </w:r>
            <w:r w:rsidR="002A4E4A">
              <w:rPr>
                <w:rFonts w:ascii="Segoe UI" w:hAnsi="Segoe UI" w:cs="Segoe UI"/>
                <w:sz w:val="20"/>
              </w:rPr>
              <w:t xml:space="preserve">2.1) </w:t>
            </w:r>
            <w:r w:rsidR="002C4BEB">
              <w:rPr>
                <w:rFonts w:ascii="Segoe UI" w:hAnsi="Segoe UI" w:cs="Segoe UI"/>
                <w:sz w:val="20"/>
              </w:rPr>
              <w:t xml:space="preserve">w zakresie </w:t>
            </w:r>
            <w:r w:rsidR="00871C45">
              <w:rPr>
                <w:rFonts w:ascii="Segoe UI" w:hAnsi="Segoe UI" w:cs="Segoe UI"/>
                <w:sz w:val="20"/>
              </w:rPr>
              <w:t xml:space="preserve">spełniania warunku określonego w </w:t>
            </w:r>
            <w:r w:rsidR="00871C45">
              <w:rPr>
                <w:rFonts w:ascii="Segoe UI" w:hAnsi="Segoe UI" w:cs="Segoe UI"/>
                <w:kern w:val="2"/>
                <w:sz w:val="20"/>
                <w:lang w:eastAsia="hi-IN" w:bidi="hi-IN"/>
              </w:rPr>
              <w:t>Rozdziale</w:t>
            </w:r>
            <w:r w:rsidR="00871C45" w:rsidRPr="00871C45">
              <w:rPr>
                <w:rFonts w:ascii="Segoe UI" w:hAnsi="Segoe UI" w:cs="Segoe UI"/>
                <w:kern w:val="2"/>
                <w:sz w:val="20"/>
                <w:lang w:eastAsia="hi-IN" w:bidi="hi-IN"/>
              </w:rPr>
              <w:t xml:space="preserve"> I pkt 5 </w:t>
            </w:r>
            <w:proofErr w:type="spellStart"/>
            <w:r w:rsidR="00871C45" w:rsidRPr="00871C45">
              <w:rPr>
                <w:rFonts w:ascii="Segoe UI" w:hAnsi="Segoe UI" w:cs="Segoe UI"/>
                <w:kern w:val="2"/>
                <w:sz w:val="20"/>
                <w:lang w:eastAsia="hi-IN" w:bidi="hi-IN"/>
              </w:rPr>
              <w:t>ppkt</w:t>
            </w:r>
            <w:proofErr w:type="spellEnd"/>
            <w:r w:rsidR="00871C45" w:rsidRPr="00871C45">
              <w:rPr>
                <w:rFonts w:ascii="Segoe UI" w:hAnsi="Segoe UI" w:cs="Segoe UI"/>
                <w:kern w:val="2"/>
                <w:sz w:val="20"/>
                <w:lang w:eastAsia="hi-IN" w:bidi="hi-IN"/>
              </w:rPr>
              <w:t xml:space="preserve"> </w:t>
            </w:r>
            <w:r w:rsidR="003B555F">
              <w:rPr>
                <w:rFonts w:ascii="Segoe UI" w:hAnsi="Segoe UI" w:cs="Segoe UI"/>
                <w:kern w:val="2"/>
                <w:sz w:val="20"/>
                <w:lang w:eastAsia="hi-IN" w:bidi="hi-IN"/>
              </w:rPr>
              <w:t>3</w:t>
            </w:r>
            <w:r w:rsidR="00871C45" w:rsidRPr="00871C45">
              <w:rPr>
                <w:rFonts w:ascii="Segoe UI" w:hAnsi="Segoe UI" w:cs="Segoe UI"/>
                <w:kern w:val="2"/>
                <w:sz w:val="20"/>
                <w:lang w:eastAsia="hi-IN" w:bidi="hi-IN"/>
              </w:rPr>
              <w:t>.1) SWZ</w:t>
            </w:r>
          </w:p>
          <w:p w14:paraId="6DEB073E" w14:textId="76E5FC99" w:rsidR="009F3E88" w:rsidRDefault="009F3E88" w:rsidP="009F3E88">
            <w:pPr>
              <w:pStyle w:val="Akapitzlist"/>
              <w:widowControl w:val="0"/>
              <w:spacing w:after="0"/>
              <w:ind w:left="0"/>
              <w:rPr>
                <w:rFonts w:ascii="Segoe UI" w:hAnsi="Segoe UI" w:cs="Segoe UI"/>
                <w:color w:val="FF0000"/>
                <w:kern w:val="2"/>
                <w:sz w:val="16"/>
                <w:szCs w:val="16"/>
                <w:lang w:eastAsia="hi-IN" w:bidi="hi-IN"/>
              </w:rPr>
            </w:pPr>
            <w:r w:rsidRPr="002E765B">
              <w:rPr>
                <w:rFonts w:ascii="Segoe UI" w:hAnsi="Segoe UI" w:cs="Segoe UI"/>
                <w:color w:val="FF0000"/>
                <w:kern w:val="2"/>
                <w:sz w:val="16"/>
                <w:szCs w:val="16"/>
                <w:lang w:eastAsia="hi-IN" w:bidi="hi-IN"/>
              </w:rPr>
              <w:t>(zaznaczyć „x”)</w:t>
            </w:r>
            <w:r w:rsidR="00C966EB">
              <w:rPr>
                <w:rFonts w:ascii="Segoe UI" w:hAnsi="Segoe UI" w:cs="Segoe UI"/>
                <w:color w:val="FF0000"/>
                <w:kern w:val="2"/>
                <w:sz w:val="16"/>
                <w:szCs w:val="16"/>
                <w:lang w:eastAsia="hi-IN" w:bidi="hi-IN"/>
              </w:rPr>
              <w:t xml:space="preserve"> </w:t>
            </w:r>
          </w:p>
          <w:p w14:paraId="061AF01E" w14:textId="77777777" w:rsidR="00653DDB" w:rsidRDefault="00637BA6" w:rsidP="00653DDB">
            <w:pPr>
              <w:pStyle w:val="Akapitzlist"/>
              <w:spacing w:after="0"/>
              <w:ind w:left="0"/>
              <w:jc w:val="both"/>
              <w:rPr>
                <w:rFonts w:ascii="Segoe UI" w:hAnsi="Segoe UI" w:cs="Segoe UI"/>
                <w:kern w:val="2"/>
                <w:sz w:val="20"/>
                <w:lang w:eastAsia="hi-IN" w:bidi="hi-IN"/>
              </w:rPr>
            </w:pPr>
            <w:r w:rsidRPr="00637BA6">
              <w:rPr>
                <w:rFonts w:ascii="Segoe UI" w:hAnsi="Segoe UI" w:cs="Segoe UI"/>
                <w:b/>
                <w:kern w:val="2"/>
                <w:sz w:val="20"/>
                <w:lang w:eastAsia="hi-IN" w:bidi="hi-IN"/>
              </w:rPr>
              <w:t>2.1)</w:t>
            </w:r>
            <w:r>
              <w:rPr>
                <w:rFonts w:ascii="Segoe UI" w:hAnsi="Segoe UI" w:cs="Segoe UI"/>
                <w:kern w:val="2"/>
                <w:sz w:val="20"/>
                <w:lang w:eastAsia="hi-IN" w:bidi="hi-IN"/>
              </w:rPr>
              <w:t xml:space="preserve"> </w:t>
            </w:r>
            <w:r w:rsidR="006F548B" w:rsidRPr="00736CE6">
              <w:rPr>
                <w:rFonts w:ascii="Segoe UI" w:hAnsi="Segoe UI" w:cs="Segoe UI"/>
                <w:kern w:val="2"/>
                <w:sz w:val="20"/>
                <w:lang w:eastAsia="hi-IN" w:bidi="hi-IN"/>
              </w:rPr>
              <w:t xml:space="preserve">Oświadczam/oświadczamy, że </w:t>
            </w:r>
            <w:r w:rsidR="009F3E88">
              <w:rPr>
                <w:rFonts w:ascii="Segoe UI" w:hAnsi="Segoe UI" w:cs="Segoe UI"/>
                <w:kern w:val="2"/>
                <w:sz w:val="20"/>
                <w:lang w:eastAsia="hi-IN" w:bidi="hi-IN"/>
              </w:rPr>
              <w:t>spełniam warunek udziału w postępowaniu i wykonałem</w:t>
            </w:r>
            <w:r w:rsidR="006F548B" w:rsidRPr="00736CE6">
              <w:rPr>
                <w:rFonts w:ascii="Segoe UI" w:hAnsi="Segoe UI" w:cs="Segoe UI"/>
                <w:kern w:val="2"/>
                <w:sz w:val="20"/>
                <w:lang w:eastAsia="hi-IN" w:bidi="hi-IN"/>
              </w:rPr>
              <w:t xml:space="preserve"> </w:t>
            </w:r>
            <w:r w:rsidR="00131DDD">
              <w:rPr>
                <w:rFonts w:ascii="Segoe UI" w:hAnsi="Segoe UI" w:cs="Segoe UI"/>
                <w:kern w:val="2"/>
                <w:sz w:val="20"/>
                <w:lang w:eastAsia="hi-IN" w:bidi="hi-IN"/>
              </w:rPr>
              <w:t>(</w:t>
            </w:r>
            <w:r w:rsidR="00131DDD" w:rsidRPr="00736CE6">
              <w:rPr>
                <w:rFonts w:ascii="Segoe UI" w:hAnsi="Segoe UI" w:cs="Segoe UI"/>
                <w:kern w:val="2"/>
                <w:sz w:val="20"/>
                <w:lang w:eastAsia="hi-IN" w:bidi="hi-IN"/>
              </w:rPr>
              <w:t>w okresie ostatnich trzech lat przed upływem terminu składania ofert, a jeżeli okres prowadzenia działalności jest krótszy - w tym okresie</w:t>
            </w:r>
            <w:r w:rsidR="00131DDD">
              <w:rPr>
                <w:rFonts w:ascii="Segoe UI" w:hAnsi="Segoe UI" w:cs="Segoe UI"/>
                <w:kern w:val="2"/>
                <w:sz w:val="20"/>
                <w:lang w:eastAsia="hi-IN" w:bidi="hi-IN"/>
              </w:rPr>
              <w:t xml:space="preserve">) </w:t>
            </w:r>
            <w:r w:rsidR="009F3E88">
              <w:rPr>
                <w:rFonts w:ascii="Segoe UI" w:hAnsi="Segoe UI" w:cs="Segoe UI"/>
                <w:kern w:val="2"/>
                <w:sz w:val="20"/>
                <w:lang w:eastAsia="hi-IN" w:bidi="hi-IN"/>
              </w:rPr>
              <w:t>lub nadal wykonuję</w:t>
            </w:r>
            <w:r w:rsidR="006F548B" w:rsidRPr="00736CE6">
              <w:rPr>
                <w:rFonts w:ascii="Segoe UI" w:hAnsi="Segoe UI" w:cs="Segoe UI"/>
                <w:kern w:val="2"/>
                <w:sz w:val="20"/>
                <w:lang w:eastAsia="hi-IN" w:bidi="hi-IN"/>
              </w:rPr>
              <w:t>:</w:t>
            </w:r>
            <w:r w:rsidR="004B29CD">
              <w:rPr>
                <w:rFonts w:ascii="Segoe UI" w:hAnsi="Segoe UI" w:cs="Segoe UI"/>
                <w:kern w:val="2"/>
                <w:sz w:val="20"/>
                <w:lang w:eastAsia="hi-IN" w:bidi="hi-IN"/>
              </w:rPr>
              <w:t xml:space="preserve"> </w:t>
            </w:r>
          </w:p>
          <w:p w14:paraId="254CFEC5" w14:textId="394C2527" w:rsidR="00653DDB" w:rsidRPr="003F5C0E" w:rsidRDefault="00000000" w:rsidP="00653DDB">
            <w:pPr>
              <w:pStyle w:val="Akapitzlist"/>
              <w:spacing w:after="0"/>
              <w:ind w:left="0"/>
              <w:jc w:val="both"/>
              <w:rPr>
                <w:rFonts w:ascii="Segoe UI" w:hAnsi="Segoe UI" w:cs="Segoe UI"/>
                <w:bCs/>
                <w:sz w:val="20"/>
              </w:rPr>
            </w:pPr>
            <w:sdt>
              <w:sdtPr>
                <w:rPr>
                  <w:rFonts w:ascii="Segoe UI" w:hAnsi="Segoe UI" w:cs="Segoe UI"/>
                </w:rPr>
                <w:id w:val="392928685"/>
                <w14:checkbox>
                  <w14:checked w14:val="0"/>
                  <w14:checkedState w14:val="2612" w14:font="MS Gothic"/>
                  <w14:uncheckedState w14:val="2610" w14:font="MS Gothic"/>
                </w14:checkbox>
              </w:sdtPr>
              <w:sdtContent>
                <w:r w:rsidR="004A0A93">
                  <w:rPr>
                    <w:rFonts w:ascii="MS Gothic" w:eastAsia="MS Gothic" w:hAnsi="MS Gothic" w:cs="Segoe UI" w:hint="eastAsia"/>
                  </w:rPr>
                  <w:t>☐</w:t>
                </w:r>
              </w:sdtContent>
            </w:sdt>
            <w:r w:rsidR="003F5C0E" w:rsidRPr="003F5C0E">
              <w:rPr>
                <w:rFonts w:ascii="Segoe UI" w:hAnsi="Segoe UI" w:cs="Segoe UI"/>
                <w:lang w:eastAsia="hi-IN" w:bidi="hi-IN"/>
              </w:rPr>
              <w:t xml:space="preserve"> </w:t>
            </w:r>
            <w:r w:rsidR="003F5C0E" w:rsidRPr="003F5C0E">
              <w:rPr>
                <w:rFonts w:ascii="Segoe UI" w:hAnsi="Segoe UI" w:cs="Segoe UI"/>
                <w:sz w:val="20"/>
              </w:rPr>
              <w:t xml:space="preserve">co najmniej jedną usługę polegającą na </w:t>
            </w:r>
            <w:r w:rsidR="003F5C0E" w:rsidRPr="003F5C0E">
              <w:rPr>
                <w:rFonts w:ascii="Segoe UI" w:hAnsi="Segoe UI" w:cs="Segoe UI"/>
                <w:sz w:val="20"/>
                <w:lang w:eastAsia="hi-IN" w:bidi="hi-IN"/>
              </w:rPr>
              <w:t xml:space="preserve">codziennym, stałym oraz stacjonarnym przygotowywaniu </w:t>
            </w:r>
            <w:r w:rsidR="003F5C0E" w:rsidRPr="003F5C0E">
              <w:rPr>
                <w:rFonts w:ascii="Segoe UI" w:hAnsi="Segoe UI" w:cs="Segoe UI"/>
                <w:sz w:val="20"/>
                <w:lang w:eastAsia="hi-IN" w:bidi="hi-IN"/>
              </w:rPr>
              <w:br/>
              <w:t xml:space="preserve">i wydawaniu przygotowanych posiłków, o określonych porach dnia, w zakładach zbiorowego żywienia (domach pomocy społecznej, zakładach pielęgnacyjno-opiekuńczych, uzdrowiskach, sanatoriach, szpitalach itp.), w okresie co najmniej nieprzerwanych 6 miesięcy, dla co najmniej </w:t>
            </w:r>
            <w:r w:rsidR="00326B05">
              <w:rPr>
                <w:rFonts w:ascii="Segoe UI" w:hAnsi="Segoe UI" w:cs="Segoe UI"/>
                <w:sz w:val="20"/>
                <w:lang w:eastAsia="hi-IN" w:bidi="hi-IN"/>
              </w:rPr>
              <w:t>5</w:t>
            </w:r>
            <w:r w:rsidR="003F5C0E" w:rsidRPr="003F5C0E">
              <w:rPr>
                <w:rFonts w:ascii="Segoe UI" w:hAnsi="Segoe UI" w:cs="Segoe UI"/>
                <w:sz w:val="20"/>
                <w:lang w:eastAsia="hi-IN" w:bidi="hi-IN"/>
              </w:rPr>
              <w:t>0 osób dziennie</w:t>
            </w:r>
            <w:r w:rsidR="003F5C0E" w:rsidRPr="003F5C0E">
              <w:rPr>
                <w:rFonts w:ascii="Segoe UI" w:hAnsi="Segoe UI" w:cs="Segoe UI"/>
                <w:sz w:val="20"/>
              </w:rPr>
              <w:t>,</w:t>
            </w:r>
            <w:r w:rsidR="003F5C0E" w:rsidRPr="003F5C0E">
              <w:rPr>
                <w:rFonts w:ascii="Segoe UI" w:hAnsi="Segoe UI" w:cs="Segoe UI"/>
                <w:sz w:val="20"/>
                <w:lang w:eastAsia="hi-IN" w:bidi="hi-IN"/>
              </w:rPr>
              <w:t xml:space="preserve"> </w:t>
            </w:r>
            <w:r w:rsidR="003F5C0E" w:rsidRPr="003F5C0E">
              <w:rPr>
                <w:rFonts w:ascii="Segoe UI" w:hAnsi="Segoe UI" w:cs="Segoe UI"/>
                <w:sz w:val="20"/>
                <w:lang w:eastAsia="hi-IN" w:bidi="hi-IN"/>
              </w:rPr>
              <w:br/>
              <w:t xml:space="preserve">o wartości nie mniejszej niż </w:t>
            </w:r>
            <w:r w:rsidR="00326B05">
              <w:rPr>
                <w:rFonts w:ascii="Segoe UI" w:hAnsi="Segoe UI" w:cs="Segoe UI"/>
                <w:sz w:val="20"/>
                <w:lang w:eastAsia="hi-IN" w:bidi="hi-IN"/>
              </w:rPr>
              <w:t>45</w:t>
            </w:r>
            <w:r w:rsidR="003F5C0E" w:rsidRPr="003F5C0E">
              <w:rPr>
                <w:rFonts w:ascii="Segoe UI" w:hAnsi="Segoe UI" w:cs="Segoe UI"/>
                <w:sz w:val="20"/>
                <w:lang w:eastAsia="hi-IN" w:bidi="hi-IN"/>
              </w:rPr>
              <w:t>0.000,00 PLN</w:t>
            </w:r>
            <w:r w:rsidR="004A0A93">
              <w:rPr>
                <w:rFonts w:ascii="Segoe UI" w:hAnsi="Segoe UI" w:cs="Segoe UI"/>
                <w:sz w:val="20"/>
                <w:lang w:eastAsia="hi-IN" w:bidi="hi-IN"/>
              </w:rPr>
              <w:t xml:space="preserve"> </w:t>
            </w:r>
            <w:r w:rsidR="003C5476" w:rsidRPr="003F5C0E">
              <w:rPr>
                <w:rFonts w:ascii="Segoe UI" w:hAnsi="Segoe UI" w:cs="Segoe UI"/>
                <w:bCs/>
                <w:sz w:val="20"/>
              </w:rPr>
              <w:t>;</w:t>
            </w:r>
          </w:p>
          <w:p w14:paraId="1A13FFE3" w14:textId="2E9A9958" w:rsidR="003C5476" w:rsidRDefault="00000000" w:rsidP="00653DDB">
            <w:pPr>
              <w:pStyle w:val="Akapitzlist"/>
              <w:spacing w:after="0"/>
              <w:ind w:left="0"/>
              <w:jc w:val="both"/>
              <w:rPr>
                <w:rFonts w:ascii="Segoe UI" w:hAnsi="Segoe UI" w:cs="Segoe UI"/>
                <w:bCs/>
                <w:sz w:val="20"/>
              </w:rPr>
            </w:pPr>
            <w:sdt>
              <w:sdtPr>
                <w:rPr>
                  <w:rFonts w:ascii="Segoe UI" w:hAnsi="Segoe UI" w:cs="Segoe UI"/>
                </w:rPr>
                <w:id w:val="967858670"/>
                <w14:checkbox>
                  <w14:checked w14:val="0"/>
                  <w14:checkedState w14:val="2612" w14:font="MS Gothic"/>
                  <w14:uncheckedState w14:val="2610" w14:font="MS Gothic"/>
                </w14:checkbox>
              </w:sdtPr>
              <w:sdtContent>
                <w:r w:rsidR="004A0A93">
                  <w:rPr>
                    <w:rFonts w:ascii="MS Gothic" w:eastAsia="MS Gothic" w:hAnsi="MS Gothic" w:cs="Segoe UI" w:hint="eastAsia"/>
                  </w:rPr>
                  <w:t>☐</w:t>
                </w:r>
              </w:sdtContent>
            </w:sdt>
            <w:r w:rsidR="00653DDB">
              <w:rPr>
                <w:rFonts w:ascii="Segoe UI" w:hAnsi="Segoe UI" w:cs="Segoe UI"/>
                <w:bCs/>
                <w:kern w:val="2"/>
                <w:sz w:val="20"/>
                <w:lang w:eastAsia="hi-IN" w:bidi="hi-IN"/>
              </w:rPr>
              <w:t xml:space="preserve"> </w:t>
            </w:r>
            <w:r w:rsidR="00653DDB" w:rsidRPr="00FC09A3">
              <w:rPr>
                <w:rFonts w:ascii="Segoe UI" w:hAnsi="Segoe UI" w:cs="Segoe UI"/>
                <w:sz w:val="20"/>
              </w:rPr>
              <w:t xml:space="preserve">co najmniej jedną usługę polegającą na </w:t>
            </w:r>
            <w:r w:rsidR="00653DDB" w:rsidRPr="00FC09A3">
              <w:rPr>
                <w:rFonts w:ascii="Segoe UI" w:hAnsi="Segoe UI" w:cs="Segoe UI"/>
                <w:bCs/>
                <w:kern w:val="2"/>
                <w:sz w:val="20"/>
                <w:lang w:eastAsia="hi-IN" w:bidi="hi-IN"/>
              </w:rPr>
              <w:t xml:space="preserve">codziennym przygotowywaniu i </w:t>
            </w:r>
            <w:r w:rsidR="00653DDB">
              <w:rPr>
                <w:rFonts w:ascii="Segoe UI" w:hAnsi="Segoe UI" w:cs="Segoe UI"/>
                <w:bCs/>
                <w:kern w:val="2"/>
                <w:sz w:val="20"/>
                <w:lang w:eastAsia="hi-IN" w:bidi="hi-IN"/>
              </w:rPr>
              <w:t>dostarczaniu</w:t>
            </w:r>
            <w:r w:rsidR="00653DDB" w:rsidRPr="00FC09A3">
              <w:rPr>
                <w:rFonts w:ascii="Segoe UI" w:hAnsi="Segoe UI" w:cs="Segoe UI"/>
                <w:bCs/>
                <w:kern w:val="2"/>
                <w:sz w:val="20"/>
                <w:lang w:eastAsia="hi-IN" w:bidi="hi-IN"/>
              </w:rPr>
              <w:t xml:space="preserve"> przygotowanych posiłków</w:t>
            </w:r>
            <w:r w:rsidR="00653DDB">
              <w:rPr>
                <w:rFonts w:ascii="Segoe UI" w:hAnsi="Segoe UI" w:cs="Segoe UI"/>
                <w:bCs/>
                <w:kern w:val="2"/>
                <w:sz w:val="20"/>
                <w:lang w:eastAsia="hi-IN" w:bidi="hi-IN"/>
              </w:rPr>
              <w:t xml:space="preserve"> w formie cateringu</w:t>
            </w:r>
            <w:r w:rsidR="00653DDB" w:rsidRPr="00FC09A3">
              <w:rPr>
                <w:rFonts w:ascii="Segoe UI" w:hAnsi="Segoe UI" w:cs="Segoe UI"/>
                <w:bCs/>
                <w:kern w:val="2"/>
                <w:sz w:val="20"/>
                <w:lang w:eastAsia="hi-IN" w:bidi="hi-IN"/>
              </w:rPr>
              <w:t xml:space="preserve">, o określonych porach dnia, w okresie co najmniej nieprzerwanych </w:t>
            </w:r>
            <w:r w:rsidR="00653DDB" w:rsidRPr="00653DDB">
              <w:rPr>
                <w:rFonts w:ascii="Segoe UI" w:hAnsi="Segoe UI" w:cs="Segoe UI"/>
                <w:bCs/>
                <w:kern w:val="2"/>
                <w:sz w:val="20"/>
                <w:lang w:eastAsia="hi-IN" w:bidi="hi-IN"/>
              </w:rPr>
              <w:t xml:space="preserve">6 miesięcy, dla co najmniej </w:t>
            </w:r>
            <w:r w:rsidR="005251CB">
              <w:rPr>
                <w:rFonts w:ascii="Segoe UI" w:hAnsi="Segoe UI" w:cs="Segoe UI"/>
                <w:bCs/>
                <w:kern w:val="2"/>
                <w:sz w:val="20"/>
                <w:lang w:eastAsia="hi-IN" w:bidi="hi-IN"/>
              </w:rPr>
              <w:t>2</w:t>
            </w:r>
            <w:r w:rsidR="00653DDB" w:rsidRPr="00653DDB">
              <w:rPr>
                <w:rFonts w:ascii="Segoe UI" w:hAnsi="Segoe UI" w:cs="Segoe UI"/>
                <w:bCs/>
                <w:kern w:val="2"/>
                <w:sz w:val="20"/>
                <w:lang w:eastAsia="hi-IN" w:bidi="hi-IN"/>
              </w:rPr>
              <w:t>0 osób dziennie</w:t>
            </w:r>
            <w:r w:rsidR="00653DDB" w:rsidRPr="00653DDB">
              <w:rPr>
                <w:rFonts w:ascii="Segoe UI" w:hAnsi="Segoe UI" w:cs="Segoe UI"/>
                <w:bCs/>
                <w:sz w:val="20"/>
              </w:rPr>
              <w:t>,</w:t>
            </w:r>
            <w:r w:rsidR="00653DDB" w:rsidRPr="00653DDB">
              <w:rPr>
                <w:rFonts w:ascii="Segoe UI" w:hAnsi="Segoe UI" w:cs="Segoe UI"/>
                <w:bCs/>
                <w:kern w:val="2"/>
                <w:sz w:val="20"/>
                <w:lang w:eastAsia="hi-IN" w:bidi="hi-IN"/>
              </w:rPr>
              <w:t xml:space="preserve"> o wartości nie mniejszej niż </w:t>
            </w:r>
            <w:r w:rsidR="005251CB">
              <w:rPr>
                <w:rFonts w:ascii="Segoe UI" w:hAnsi="Segoe UI" w:cs="Segoe UI"/>
                <w:bCs/>
                <w:kern w:val="2"/>
                <w:sz w:val="20"/>
                <w:lang w:eastAsia="hi-IN" w:bidi="hi-IN"/>
              </w:rPr>
              <w:t>5</w:t>
            </w:r>
            <w:r w:rsidR="00653DDB" w:rsidRPr="00653DDB">
              <w:rPr>
                <w:rFonts w:ascii="Segoe UI" w:hAnsi="Segoe UI" w:cs="Segoe UI"/>
                <w:bCs/>
                <w:kern w:val="2"/>
                <w:sz w:val="20"/>
                <w:lang w:eastAsia="hi-IN" w:bidi="hi-IN"/>
              </w:rPr>
              <w:t>0.000,00 PLN</w:t>
            </w:r>
            <w:r w:rsidR="003169F8">
              <w:rPr>
                <w:rFonts w:ascii="Segoe UI" w:hAnsi="Segoe UI" w:cs="Segoe UI"/>
                <w:bCs/>
                <w:sz w:val="20"/>
              </w:rPr>
              <w:t>.</w:t>
            </w:r>
          </w:p>
          <w:p w14:paraId="7A39E67B" w14:textId="77777777" w:rsidR="003169F8" w:rsidRDefault="003169F8" w:rsidP="00653DDB">
            <w:pPr>
              <w:pStyle w:val="Akapitzlist"/>
              <w:spacing w:after="0"/>
              <w:ind w:left="0"/>
              <w:jc w:val="both"/>
              <w:rPr>
                <w:rFonts w:ascii="Segoe UI" w:hAnsi="Segoe UI" w:cs="Segoe UI"/>
                <w:bCs/>
                <w:sz w:val="20"/>
              </w:rPr>
            </w:pPr>
          </w:p>
          <w:p w14:paraId="5B55411B" w14:textId="77777777" w:rsidR="003169F8" w:rsidRPr="003169F8" w:rsidRDefault="003169F8" w:rsidP="003169F8">
            <w:pPr>
              <w:widowControl w:val="0"/>
              <w:tabs>
                <w:tab w:val="left" w:pos="3552"/>
                <w:tab w:val="left" w:pos="5894"/>
                <w:tab w:val="left" w:pos="9033"/>
                <w:tab w:val="left" w:pos="11218"/>
                <w:tab w:val="left" w:pos="12640"/>
              </w:tabs>
              <w:spacing w:line="276" w:lineRule="auto"/>
              <w:jc w:val="both"/>
              <w:rPr>
                <w:rFonts w:ascii="Segoe UI" w:hAnsi="Segoe UI" w:cs="Segoe UI"/>
                <w:b/>
                <w:bCs/>
                <w:i/>
                <w:iCs/>
                <w:kern w:val="2"/>
                <w:sz w:val="16"/>
                <w:szCs w:val="16"/>
                <w:lang w:eastAsia="hi-IN" w:bidi="hi-IN"/>
              </w:rPr>
            </w:pPr>
            <w:r w:rsidRPr="003169F8">
              <w:rPr>
                <w:rFonts w:ascii="Segoe UI" w:hAnsi="Segoe UI" w:cs="Segoe UI"/>
                <w:b/>
                <w:bCs/>
                <w:i/>
                <w:iCs/>
                <w:kern w:val="2"/>
                <w:sz w:val="16"/>
                <w:szCs w:val="16"/>
                <w:lang w:eastAsia="hi-IN" w:bidi="hi-IN"/>
              </w:rPr>
              <w:t xml:space="preserve">UWAGA: warunek udziału łącznie dla Części 1-3: </w:t>
            </w:r>
          </w:p>
          <w:p w14:paraId="70AF81D2" w14:textId="53CFB8A2" w:rsidR="003169F8" w:rsidRPr="003169F8" w:rsidRDefault="003169F8" w:rsidP="003169F8">
            <w:pPr>
              <w:pStyle w:val="Akapitzlist"/>
              <w:spacing w:after="0"/>
              <w:ind w:left="0"/>
              <w:jc w:val="both"/>
              <w:rPr>
                <w:rFonts w:ascii="Segoe UI" w:hAnsi="Segoe UI" w:cs="Segoe UI"/>
                <w:i/>
                <w:iCs/>
                <w:sz w:val="16"/>
                <w:szCs w:val="16"/>
              </w:rPr>
            </w:pPr>
            <w:r w:rsidRPr="003169F8">
              <w:rPr>
                <w:rFonts w:ascii="Segoe UI" w:hAnsi="Segoe UI" w:cs="Segoe UI"/>
                <w:i/>
                <w:iCs/>
                <w:kern w:val="2"/>
                <w:sz w:val="16"/>
                <w:szCs w:val="16"/>
                <w:lang w:eastAsia="hi-IN" w:bidi="hi-IN"/>
              </w:rPr>
              <w:t xml:space="preserve">- </w:t>
            </w:r>
            <w:r w:rsidRPr="003169F8">
              <w:rPr>
                <w:rFonts w:ascii="Segoe UI" w:hAnsi="Segoe UI" w:cs="Segoe UI"/>
                <w:i/>
                <w:iCs/>
                <w:sz w:val="16"/>
                <w:szCs w:val="16"/>
              </w:rPr>
              <w:t xml:space="preserve">co najmniej jedną usługę polegającą na </w:t>
            </w:r>
            <w:r w:rsidRPr="003169F8">
              <w:rPr>
                <w:rFonts w:ascii="Segoe UI" w:hAnsi="Segoe UI" w:cs="Segoe UI"/>
                <w:i/>
                <w:iCs/>
                <w:kern w:val="2"/>
                <w:sz w:val="16"/>
                <w:szCs w:val="16"/>
                <w:lang w:eastAsia="hi-IN" w:bidi="hi-IN"/>
              </w:rPr>
              <w:t xml:space="preserve">codziennym, stałym oraz stacjonarnym przygotowywaniu </w:t>
            </w:r>
            <w:r w:rsidRPr="003169F8">
              <w:rPr>
                <w:rFonts w:ascii="Segoe UI" w:hAnsi="Segoe UI" w:cs="Segoe UI"/>
                <w:i/>
                <w:iCs/>
                <w:kern w:val="2"/>
                <w:sz w:val="16"/>
                <w:szCs w:val="16"/>
                <w:lang w:eastAsia="hi-IN" w:bidi="hi-IN"/>
              </w:rPr>
              <w:br/>
              <w:t>i wydawaniu przygotowanych posiłków, o określonych porach dnia, w zakładach zbiorowego żywienia</w:t>
            </w:r>
            <w:r w:rsidRPr="00D00AD5">
              <w:rPr>
                <w:rFonts w:ascii="Segoe UI" w:hAnsi="Segoe UI" w:cs="Segoe UI"/>
                <w:i/>
                <w:iCs/>
                <w:kern w:val="2"/>
                <w:sz w:val="20"/>
                <w:lang w:eastAsia="hi-IN" w:bidi="hi-IN"/>
              </w:rPr>
              <w:t xml:space="preserve"> </w:t>
            </w:r>
            <w:r w:rsidRPr="003169F8">
              <w:rPr>
                <w:rFonts w:ascii="Segoe UI" w:hAnsi="Segoe UI" w:cs="Segoe UI"/>
                <w:i/>
                <w:iCs/>
                <w:kern w:val="2"/>
                <w:sz w:val="16"/>
                <w:szCs w:val="16"/>
                <w:lang w:eastAsia="hi-IN" w:bidi="hi-IN"/>
              </w:rPr>
              <w:t>(domach pomocy społecznej, zakładach pielęgnacyjno-opiekuńczych, uzdrowiskach, sanatoriach, szpitalach itp.), w okresie co</w:t>
            </w:r>
            <w:r w:rsidRPr="00D00AD5">
              <w:rPr>
                <w:rFonts w:ascii="Segoe UI" w:hAnsi="Segoe UI" w:cs="Segoe UI"/>
                <w:i/>
                <w:iCs/>
                <w:kern w:val="2"/>
                <w:sz w:val="20"/>
                <w:lang w:eastAsia="hi-IN" w:bidi="hi-IN"/>
              </w:rPr>
              <w:t xml:space="preserve"> </w:t>
            </w:r>
            <w:r w:rsidRPr="003169F8">
              <w:rPr>
                <w:rFonts w:ascii="Segoe UI" w:hAnsi="Segoe UI" w:cs="Segoe UI"/>
                <w:i/>
                <w:iCs/>
                <w:kern w:val="2"/>
                <w:sz w:val="16"/>
                <w:szCs w:val="16"/>
                <w:lang w:eastAsia="hi-IN" w:bidi="hi-IN"/>
              </w:rPr>
              <w:t>najmniej nieprzerwanych 6</w:t>
            </w:r>
            <w:r w:rsidRPr="00D00AD5">
              <w:rPr>
                <w:rFonts w:ascii="Segoe UI" w:hAnsi="Segoe UI" w:cs="Segoe UI"/>
                <w:i/>
                <w:iCs/>
                <w:kern w:val="2"/>
                <w:sz w:val="20"/>
                <w:lang w:eastAsia="hi-IN" w:bidi="hi-IN"/>
              </w:rPr>
              <w:t xml:space="preserve"> </w:t>
            </w:r>
            <w:r w:rsidRPr="003169F8">
              <w:rPr>
                <w:rFonts w:ascii="Segoe UI" w:hAnsi="Segoe UI" w:cs="Segoe UI"/>
                <w:i/>
                <w:iCs/>
                <w:kern w:val="2"/>
                <w:sz w:val="16"/>
                <w:szCs w:val="16"/>
                <w:lang w:eastAsia="hi-IN" w:bidi="hi-IN"/>
              </w:rPr>
              <w:t>miesięcy,</w:t>
            </w:r>
            <w:r w:rsidRPr="00D00AD5">
              <w:rPr>
                <w:rFonts w:ascii="Segoe UI" w:hAnsi="Segoe UI" w:cs="Segoe UI"/>
                <w:i/>
                <w:iCs/>
                <w:kern w:val="2"/>
                <w:sz w:val="20"/>
                <w:lang w:eastAsia="hi-IN" w:bidi="hi-IN"/>
              </w:rPr>
              <w:t xml:space="preserve"> </w:t>
            </w:r>
            <w:r w:rsidRPr="003169F8">
              <w:rPr>
                <w:rFonts w:ascii="Segoe UI" w:hAnsi="Segoe UI" w:cs="Segoe UI"/>
                <w:i/>
                <w:iCs/>
                <w:kern w:val="2"/>
                <w:sz w:val="16"/>
                <w:szCs w:val="16"/>
                <w:lang w:eastAsia="hi-IN" w:bidi="hi-IN"/>
              </w:rPr>
              <w:t>dla co najmniej 50 osób dziennie</w:t>
            </w:r>
            <w:r w:rsidRPr="003169F8">
              <w:rPr>
                <w:rFonts w:ascii="Segoe UI" w:hAnsi="Segoe UI" w:cs="Segoe UI"/>
                <w:i/>
                <w:iCs/>
                <w:sz w:val="16"/>
                <w:szCs w:val="16"/>
              </w:rPr>
              <w:t>,</w:t>
            </w:r>
            <w:r w:rsidRPr="003169F8">
              <w:rPr>
                <w:rFonts w:ascii="Segoe UI" w:hAnsi="Segoe UI" w:cs="Segoe UI"/>
                <w:i/>
                <w:iCs/>
                <w:kern w:val="2"/>
                <w:sz w:val="16"/>
                <w:szCs w:val="16"/>
                <w:lang w:eastAsia="hi-IN" w:bidi="hi-IN"/>
              </w:rPr>
              <w:t xml:space="preserve"> o wartości nie mniejszej niż 450.000,00 PLN</w:t>
            </w:r>
            <w:r w:rsidRPr="003169F8">
              <w:rPr>
                <w:rFonts w:ascii="Segoe UI" w:hAnsi="Segoe UI" w:cs="Segoe UI"/>
                <w:i/>
                <w:iCs/>
                <w:sz w:val="16"/>
                <w:szCs w:val="16"/>
              </w:rPr>
              <w:t>.;</w:t>
            </w:r>
          </w:p>
          <w:p w14:paraId="18144D67" w14:textId="77777777" w:rsidR="003169F8" w:rsidRPr="00D00AD5" w:rsidRDefault="003169F8" w:rsidP="003169F8">
            <w:pPr>
              <w:pStyle w:val="Akapitzlist"/>
              <w:spacing w:after="0"/>
              <w:ind w:left="0"/>
              <w:jc w:val="both"/>
              <w:rPr>
                <w:rFonts w:ascii="Segoe UI" w:hAnsi="Segoe UI" w:cs="Segoe UI"/>
                <w:i/>
                <w:iCs/>
                <w:sz w:val="20"/>
              </w:rPr>
            </w:pPr>
            <w:r w:rsidRPr="003169F8">
              <w:rPr>
                <w:rFonts w:ascii="Segoe UI" w:hAnsi="Segoe UI" w:cs="Segoe UI"/>
                <w:i/>
                <w:iCs/>
                <w:sz w:val="16"/>
                <w:szCs w:val="16"/>
              </w:rPr>
              <w:lastRenderedPageBreak/>
              <w:t xml:space="preserve">- co najmniej jedną usługę polegającą na </w:t>
            </w:r>
            <w:r w:rsidRPr="003169F8">
              <w:rPr>
                <w:rFonts w:ascii="Segoe UI" w:hAnsi="Segoe UI" w:cs="Segoe UI"/>
                <w:i/>
                <w:iCs/>
                <w:kern w:val="2"/>
                <w:sz w:val="16"/>
                <w:szCs w:val="16"/>
                <w:lang w:eastAsia="hi-IN" w:bidi="hi-IN"/>
              </w:rPr>
              <w:t>codziennym przygotowywaniu i dostarczaniu przygotowanych posiłków w formie cateringu, o określonych porach dnia, w okresie co najmniej nieprzerwanych 6 miesięcy, dla co najmniej 20 osób dziennie</w:t>
            </w:r>
            <w:r w:rsidRPr="003169F8">
              <w:rPr>
                <w:rFonts w:ascii="Segoe UI" w:hAnsi="Segoe UI" w:cs="Segoe UI"/>
                <w:i/>
                <w:iCs/>
                <w:sz w:val="16"/>
                <w:szCs w:val="16"/>
              </w:rPr>
              <w:t>,</w:t>
            </w:r>
            <w:r w:rsidRPr="003169F8">
              <w:rPr>
                <w:rFonts w:ascii="Segoe UI" w:hAnsi="Segoe UI" w:cs="Segoe UI"/>
                <w:i/>
                <w:iCs/>
                <w:kern w:val="2"/>
                <w:sz w:val="16"/>
                <w:szCs w:val="16"/>
                <w:lang w:eastAsia="hi-IN" w:bidi="hi-IN"/>
              </w:rPr>
              <w:t xml:space="preserve"> o wartości nie mniejszej niż 50.000,00 PLN</w:t>
            </w:r>
            <w:r w:rsidRPr="00D00AD5">
              <w:rPr>
                <w:rFonts w:ascii="Segoe UI" w:hAnsi="Segoe UI" w:cs="Segoe UI"/>
                <w:i/>
                <w:iCs/>
                <w:sz w:val="20"/>
              </w:rPr>
              <w:t>.</w:t>
            </w:r>
          </w:p>
          <w:p w14:paraId="57B53A99" w14:textId="77777777" w:rsidR="00653DDB" w:rsidRPr="00653DDB" w:rsidRDefault="00653DDB" w:rsidP="00653DDB">
            <w:pPr>
              <w:pStyle w:val="Akapitzlist"/>
              <w:spacing w:after="0"/>
              <w:ind w:left="0"/>
              <w:jc w:val="both"/>
              <w:rPr>
                <w:rFonts w:ascii="Segoe UI" w:hAnsi="Segoe UI" w:cs="Segoe UI"/>
                <w:bCs/>
                <w:sz w:val="20"/>
              </w:rPr>
            </w:pPr>
          </w:p>
          <w:p w14:paraId="18A22E60" w14:textId="035051A5" w:rsidR="00653DDB" w:rsidRPr="00922FD9" w:rsidRDefault="00131DDD" w:rsidP="00922FD9">
            <w:pPr>
              <w:pStyle w:val="Akapitzlist"/>
              <w:widowControl w:val="0"/>
              <w:ind w:left="0"/>
              <w:jc w:val="both"/>
              <w:rPr>
                <w:rFonts w:ascii="Segoe UI" w:hAnsi="Segoe UI" w:cs="Segoe UI"/>
                <w:i/>
                <w:kern w:val="2"/>
                <w:sz w:val="16"/>
                <w:szCs w:val="16"/>
                <w:lang w:eastAsia="hi-IN" w:bidi="hi-IN"/>
              </w:rPr>
            </w:pPr>
            <w:r w:rsidRPr="00922FD9">
              <w:rPr>
                <w:rFonts w:ascii="Segoe UI" w:hAnsi="Segoe UI" w:cs="Segoe UI"/>
                <w:i/>
                <w:kern w:val="2"/>
                <w:sz w:val="16"/>
                <w:szCs w:val="16"/>
                <w:lang w:eastAsia="hi-IN" w:bidi="hi-IN"/>
              </w:rPr>
              <w:t>Wykonawca wypełnia także w sytuacji, gdy w celu wykazania spełniania warunku udziału powołuje się na udostępnione</w:t>
            </w:r>
            <w:r w:rsidR="00922FD9" w:rsidRPr="00922FD9">
              <w:rPr>
                <w:rFonts w:ascii="Segoe UI" w:hAnsi="Segoe UI" w:cs="Segoe UI"/>
                <w:i/>
                <w:kern w:val="2"/>
                <w:sz w:val="16"/>
                <w:szCs w:val="16"/>
                <w:lang w:eastAsia="hi-IN" w:bidi="hi-IN"/>
              </w:rPr>
              <w:t xml:space="preserve"> </w:t>
            </w:r>
            <w:r w:rsidRPr="00922FD9">
              <w:rPr>
                <w:rFonts w:ascii="Segoe UI" w:hAnsi="Segoe UI" w:cs="Segoe UI"/>
                <w:i/>
                <w:kern w:val="2"/>
                <w:sz w:val="16"/>
                <w:szCs w:val="16"/>
                <w:lang w:eastAsia="hi-IN" w:bidi="hi-IN"/>
              </w:rPr>
              <w:t xml:space="preserve">mu zasoby. </w:t>
            </w:r>
          </w:p>
        </w:tc>
      </w:tr>
      <w:tr w:rsidR="006F548B" w:rsidRPr="009D4EBE" w14:paraId="4D28943E" w14:textId="77777777" w:rsidTr="00E80D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9438" w:type="dxa"/>
            <w:shd w:val="clear" w:color="auto" w:fill="auto"/>
          </w:tcPr>
          <w:p w14:paraId="2D53EB5F" w14:textId="14546A42" w:rsidR="00E80D18" w:rsidRPr="0048603B" w:rsidRDefault="00637BA6" w:rsidP="009F3E88">
            <w:pPr>
              <w:widowControl w:val="0"/>
              <w:spacing w:line="276" w:lineRule="auto"/>
              <w:jc w:val="both"/>
              <w:rPr>
                <w:rFonts w:ascii="Segoe UI" w:hAnsi="Segoe UI" w:cs="Segoe UI"/>
                <w:i/>
              </w:rPr>
            </w:pPr>
            <w:r w:rsidRPr="009F3E88">
              <w:rPr>
                <w:rFonts w:ascii="Segoe UI" w:hAnsi="Segoe UI" w:cs="Segoe UI"/>
                <w:i/>
                <w:kern w:val="2"/>
                <w:lang w:eastAsia="hi-IN" w:bidi="hi-IN"/>
              </w:rPr>
              <w:lastRenderedPageBreak/>
              <w:t xml:space="preserve">- </w:t>
            </w:r>
            <w:r w:rsidR="009F3E88" w:rsidRPr="009F3E88">
              <w:rPr>
                <w:rFonts w:ascii="Segoe UI" w:hAnsi="Segoe UI" w:cs="Segoe UI"/>
                <w:i/>
                <w:kern w:val="2"/>
                <w:lang w:eastAsia="hi-IN" w:bidi="hi-IN"/>
              </w:rPr>
              <w:t xml:space="preserve">Rozdział I pkt 5 </w:t>
            </w:r>
            <w:proofErr w:type="spellStart"/>
            <w:r w:rsidR="009F3E88" w:rsidRPr="009F3E88">
              <w:rPr>
                <w:rFonts w:ascii="Segoe UI" w:hAnsi="Segoe UI" w:cs="Segoe UI"/>
                <w:i/>
                <w:kern w:val="2"/>
                <w:lang w:eastAsia="hi-IN" w:bidi="hi-IN"/>
              </w:rPr>
              <w:t>ppkt</w:t>
            </w:r>
            <w:proofErr w:type="spellEnd"/>
            <w:r w:rsidR="009F3E88" w:rsidRPr="009F3E88">
              <w:rPr>
                <w:rFonts w:ascii="Segoe UI" w:hAnsi="Segoe UI" w:cs="Segoe UI"/>
                <w:i/>
                <w:kern w:val="2"/>
                <w:lang w:eastAsia="hi-IN" w:bidi="hi-IN"/>
              </w:rPr>
              <w:t xml:space="preserve"> </w:t>
            </w:r>
            <w:r w:rsidR="00326B05">
              <w:rPr>
                <w:rFonts w:ascii="Segoe UI" w:hAnsi="Segoe UI" w:cs="Segoe UI"/>
                <w:i/>
                <w:kern w:val="2"/>
                <w:lang w:eastAsia="hi-IN" w:bidi="hi-IN"/>
              </w:rPr>
              <w:t>3</w:t>
            </w:r>
            <w:r w:rsidR="009F3E88" w:rsidRPr="009F3E88">
              <w:rPr>
                <w:rFonts w:ascii="Segoe UI" w:hAnsi="Segoe UI" w:cs="Segoe UI"/>
                <w:i/>
                <w:kern w:val="2"/>
                <w:lang w:eastAsia="hi-IN" w:bidi="hi-IN"/>
              </w:rPr>
              <w:t>.2)</w:t>
            </w:r>
            <w:r w:rsidR="009F3E88">
              <w:rPr>
                <w:rFonts w:ascii="Segoe UI" w:hAnsi="Segoe UI" w:cs="Segoe UI"/>
                <w:b/>
                <w:i/>
                <w:kern w:val="2"/>
                <w:lang w:eastAsia="hi-IN" w:bidi="hi-IN"/>
              </w:rPr>
              <w:t xml:space="preserve"> </w:t>
            </w:r>
            <w:r w:rsidRPr="004C3FFF">
              <w:rPr>
                <w:rFonts w:ascii="Segoe UI" w:hAnsi="Segoe UI" w:cs="Segoe UI"/>
                <w:i/>
                <w:kern w:val="2"/>
                <w:lang w:eastAsia="hi-IN" w:bidi="hi-IN"/>
              </w:rPr>
              <w:t>dysponowanie</w:t>
            </w:r>
            <w:r w:rsidR="006F548B" w:rsidRPr="004C3FFF">
              <w:rPr>
                <w:rFonts w:ascii="Segoe UI" w:hAnsi="Segoe UI" w:cs="Segoe UI"/>
                <w:i/>
                <w:kern w:val="2"/>
                <w:lang w:eastAsia="hi-IN" w:bidi="hi-IN"/>
              </w:rPr>
              <w:t xml:space="preserve"> osobami skierowanymi do realizacji zamówienia </w:t>
            </w:r>
          </w:p>
          <w:p w14:paraId="1ED53902" w14:textId="4D1F6EF9" w:rsidR="009F3E88" w:rsidRDefault="00000000" w:rsidP="009F3E88">
            <w:pPr>
              <w:pStyle w:val="Akapitzlist"/>
              <w:widowControl w:val="0"/>
              <w:spacing w:after="0"/>
              <w:ind w:left="0"/>
              <w:rPr>
                <w:rFonts w:ascii="Segoe UI" w:hAnsi="Segoe UI" w:cs="Segoe UI"/>
                <w:kern w:val="2"/>
                <w:sz w:val="20"/>
                <w:lang w:eastAsia="hi-IN" w:bidi="hi-IN"/>
              </w:rPr>
            </w:pPr>
            <w:sdt>
              <w:sdtPr>
                <w:rPr>
                  <w:rFonts w:ascii="Segoe UI" w:hAnsi="Segoe UI" w:cs="Segoe UI"/>
                </w:rPr>
                <w:id w:val="-1093866700"/>
                <w14:checkbox>
                  <w14:checked w14:val="0"/>
                  <w14:checkedState w14:val="2612" w14:font="MS Gothic"/>
                  <w14:uncheckedState w14:val="2610" w14:font="MS Gothic"/>
                </w14:checkbox>
              </w:sdtPr>
              <w:sdtContent>
                <w:r w:rsidR="00F55247">
                  <w:rPr>
                    <w:rFonts w:ascii="MS Gothic" w:eastAsia="MS Gothic" w:hAnsi="MS Gothic" w:cs="Segoe UI" w:hint="eastAsia"/>
                  </w:rPr>
                  <w:t>☐</w:t>
                </w:r>
              </w:sdtContent>
            </w:sdt>
            <w:r w:rsidR="00F55247">
              <w:rPr>
                <w:rFonts w:ascii="Segoe UI" w:hAnsi="Segoe UI" w:cs="Segoe UI"/>
              </w:rPr>
              <w:t xml:space="preserve"> </w:t>
            </w:r>
            <w:r w:rsidR="00F55247" w:rsidRPr="00871C45">
              <w:rPr>
                <w:rFonts w:ascii="Segoe UI" w:hAnsi="Segoe UI" w:cs="Segoe UI"/>
                <w:sz w:val="20"/>
              </w:rPr>
              <w:t xml:space="preserve">Oświadczenie </w:t>
            </w:r>
            <w:r w:rsidR="002A4E4A">
              <w:rPr>
                <w:rFonts w:ascii="Segoe UI" w:hAnsi="Segoe UI" w:cs="Segoe UI"/>
                <w:sz w:val="20"/>
              </w:rPr>
              <w:t xml:space="preserve">2.2) </w:t>
            </w:r>
            <w:r w:rsidR="00871C45">
              <w:rPr>
                <w:rFonts w:ascii="Segoe UI" w:hAnsi="Segoe UI" w:cs="Segoe UI"/>
                <w:sz w:val="20"/>
              </w:rPr>
              <w:t xml:space="preserve">w zakresie spełniania warunku określonego w </w:t>
            </w:r>
            <w:r w:rsidR="00871C45">
              <w:rPr>
                <w:rFonts w:ascii="Segoe UI" w:hAnsi="Segoe UI" w:cs="Segoe UI"/>
                <w:kern w:val="2"/>
                <w:sz w:val="20"/>
                <w:lang w:eastAsia="hi-IN" w:bidi="hi-IN"/>
              </w:rPr>
              <w:t xml:space="preserve">Rozdziale I pkt 5 </w:t>
            </w:r>
            <w:proofErr w:type="spellStart"/>
            <w:r w:rsidR="00871C45">
              <w:rPr>
                <w:rFonts w:ascii="Segoe UI" w:hAnsi="Segoe UI" w:cs="Segoe UI"/>
                <w:kern w:val="2"/>
                <w:sz w:val="20"/>
                <w:lang w:eastAsia="hi-IN" w:bidi="hi-IN"/>
              </w:rPr>
              <w:t>ppkt</w:t>
            </w:r>
            <w:proofErr w:type="spellEnd"/>
            <w:r w:rsidR="00871C45">
              <w:rPr>
                <w:rFonts w:ascii="Segoe UI" w:hAnsi="Segoe UI" w:cs="Segoe UI"/>
                <w:kern w:val="2"/>
                <w:sz w:val="20"/>
                <w:lang w:eastAsia="hi-IN" w:bidi="hi-IN"/>
              </w:rPr>
              <w:t xml:space="preserve"> </w:t>
            </w:r>
            <w:r w:rsidR="003B555F">
              <w:rPr>
                <w:rFonts w:ascii="Segoe UI" w:hAnsi="Segoe UI" w:cs="Segoe UI"/>
                <w:kern w:val="2"/>
                <w:sz w:val="20"/>
                <w:lang w:eastAsia="hi-IN" w:bidi="hi-IN"/>
              </w:rPr>
              <w:t>3</w:t>
            </w:r>
            <w:r w:rsidR="00871C45">
              <w:rPr>
                <w:rFonts w:ascii="Segoe UI" w:hAnsi="Segoe UI" w:cs="Segoe UI"/>
                <w:kern w:val="2"/>
                <w:sz w:val="20"/>
                <w:lang w:eastAsia="hi-IN" w:bidi="hi-IN"/>
              </w:rPr>
              <w:t>.2</w:t>
            </w:r>
            <w:r w:rsidR="00871C45" w:rsidRPr="00871C45">
              <w:rPr>
                <w:rFonts w:ascii="Segoe UI" w:hAnsi="Segoe UI" w:cs="Segoe UI"/>
                <w:kern w:val="2"/>
                <w:sz w:val="20"/>
                <w:lang w:eastAsia="hi-IN" w:bidi="hi-IN"/>
              </w:rPr>
              <w:t>) SWZ</w:t>
            </w:r>
            <w:r w:rsidR="00871C45">
              <w:rPr>
                <w:rFonts w:ascii="Segoe UI" w:hAnsi="Segoe UI" w:cs="Segoe UI"/>
                <w:kern w:val="2"/>
                <w:sz w:val="20"/>
                <w:lang w:eastAsia="hi-IN" w:bidi="hi-IN"/>
              </w:rPr>
              <w:t xml:space="preserve"> </w:t>
            </w:r>
          </w:p>
          <w:p w14:paraId="24614C9F" w14:textId="43C52B1B" w:rsidR="009F3E88" w:rsidRPr="002E765B" w:rsidRDefault="00871C45" w:rsidP="009F3E88">
            <w:pPr>
              <w:pStyle w:val="Akapitzlist"/>
              <w:widowControl w:val="0"/>
              <w:spacing w:after="0"/>
              <w:ind w:left="0"/>
              <w:rPr>
                <w:rFonts w:ascii="Segoe UI" w:hAnsi="Segoe UI" w:cs="Segoe UI"/>
                <w:color w:val="FF0000"/>
                <w:kern w:val="2"/>
                <w:sz w:val="16"/>
                <w:szCs w:val="16"/>
                <w:lang w:eastAsia="hi-IN" w:bidi="hi-IN"/>
              </w:rPr>
            </w:pPr>
            <w:r w:rsidRPr="002E765B">
              <w:rPr>
                <w:rFonts w:ascii="Segoe UI" w:hAnsi="Segoe UI" w:cs="Segoe UI"/>
                <w:color w:val="FF0000"/>
                <w:kern w:val="2"/>
                <w:sz w:val="16"/>
                <w:szCs w:val="16"/>
                <w:lang w:eastAsia="hi-IN" w:bidi="hi-IN"/>
              </w:rPr>
              <w:t>(zaznaczyć „x”</w:t>
            </w:r>
            <w:r w:rsidR="009F3E88" w:rsidRPr="002E765B">
              <w:rPr>
                <w:rFonts w:ascii="Segoe UI" w:hAnsi="Segoe UI" w:cs="Segoe UI"/>
                <w:color w:val="FF0000"/>
                <w:kern w:val="2"/>
                <w:sz w:val="16"/>
                <w:szCs w:val="16"/>
                <w:lang w:eastAsia="hi-IN" w:bidi="hi-IN"/>
              </w:rPr>
              <w:t>)</w:t>
            </w:r>
          </w:p>
          <w:p w14:paraId="7582D323" w14:textId="77777777" w:rsidR="003C5476" w:rsidRDefault="00637BA6" w:rsidP="00637BA6">
            <w:pPr>
              <w:widowControl w:val="0"/>
              <w:jc w:val="both"/>
              <w:rPr>
                <w:rFonts w:ascii="Segoe UI" w:hAnsi="Segoe UI" w:cs="Segoe UI"/>
                <w:kern w:val="2"/>
                <w:lang w:eastAsia="hi-IN" w:bidi="hi-IN"/>
              </w:rPr>
            </w:pPr>
            <w:r w:rsidRPr="002C4BEB">
              <w:rPr>
                <w:rFonts w:ascii="Segoe UI" w:hAnsi="Segoe UI" w:cs="Segoe UI"/>
                <w:b/>
                <w:kern w:val="2"/>
                <w:lang w:eastAsia="hi-IN" w:bidi="hi-IN"/>
              </w:rPr>
              <w:t>2.2)</w:t>
            </w:r>
            <w:r>
              <w:rPr>
                <w:rFonts w:ascii="Segoe UI" w:hAnsi="Segoe UI" w:cs="Segoe UI"/>
                <w:kern w:val="2"/>
                <w:lang w:eastAsia="hi-IN" w:bidi="hi-IN"/>
              </w:rPr>
              <w:t xml:space="preserve"> </w:t>
            </w:r>
            <w:r w:rsidR="006F548B" w:rsidRPr="00637BA6">
              <w:rPr>
                <w:rFonts w:ascii="Segoe UI" w:hAnsi="Segoe UI" w:cs="Segoe UI"/>
                <w:kern w:val="2"/>
                <w:lang w:eastAsia="hi-IN" w:bidi="hi-IN"/>
              </w:rPr>
              <w:t xml:space="preserve">Oświadczam/ oświadczamy, że </w:t>
            </w:r>
            <w:r w:rsidR="00871C45">
              <w:rPr>
                <w:rFonts w:ascii="Segoe UI" w:hAnsi="Segoe UI" w:cs="Segoe UI"/>
                <w:kern w:val="2"/>
                <w:lang w:eastAsia="hi-IN" w:bidi="hi-IN"/>
              </w:rPr>
              <w:t xml:space="preserve">spełniam warunek udziału w postępowaniu i </w:t>
            </w:r>
            <w:r w:rsidR="006F548B" w:rsidRPr="00637BA6">
              <w:rPr>
                <w:rFonts w:ascii="Segoe UI" w:hAnsi="Segoe UI" w:cs="Segoe UI"/>
                <w:kern w:val="2"/>
                <w:lang w:eastAsia="hi-IN" w:bidi="hi-IN"/>
              </w:rPr>
              <w:t xml:space="preserve">dysponuję/będę dysponować osobami skierowanymi do realizacji zamówienia, </w:t>
            </w:r>
            <w:r w:rsidR="00871C45">
              <w:rPr>
                <w:rFonts w:ascii="Segoe UI" w:hAnsi="Segoe UI" w:cs="Segoe UI"/>
                <w:kern w:val="2"/>
                <w:lang w:eastAsia="hi-IN" w:bidi="hi-IN"/>
              </w:rPr>
              <w:t xml:space="preserve">w szczególności </w:t>
            </w:r>
            <w:r w:rsidR="006F548B" w:rsidRPr="00637BA6">
              <w:rPr>
                <w:rFonts w:ascii="Segoe UI" w:hAnsi="Segoe UI" w:cs="Segoe UI"/>
                <w:kern w:val="2"/>
                <w:lang w:eastAsia="hi-IN" w:bidi="hi-IN"/>
              </w:rPr>
              <w:t>odpow</w:t>
            </w:r>
            <w:r w:rsidR="00871C45">
              <w:rPr>
                <w:rFonts w:ascii="Segoe UI" w:hAnsi="Segoe UI" w:cs="Segoe UI"/>
                <w:kern w:val="2"/>
                <w:lang w:eastAsia="hi-IN" w:bidi="hi-IN"/>
              </w:rPr>
              <w:t xml:space="preserve">iedzialnymi </w:t>
            </w:r>
            <w:r w:rsidR="00871C45">
              <w:rPr>
                <w:rFonts w:ascii="Segoe UI" w:hAnsi="Segoe UI" w:cs="Segoe UI"/>
                <w:kern w:val="2"/>
                <w:lang w:eastAsia="hi-IN" w:bidi="hi-IN"/>
              </w:rPr>
              <w:br/>
              <w:t>za świadczenie usług</w:t>
            </w:r>
            <w:r w:rsidR="00591E7E">
              <w:rPr>
                <w:rFonts w:ascii="Segoe UI" w:hAnsi="Segoe UI" w:cs="Segoe UI"/>
                <w:kern w:val="2"/>
                <w:lang w:eastAsia="hi-IN" w:bidi="hi-IN"/>
              </w:rPr>
              <w:t xml:space="preserve">, w tym co najmniej: </w:t>
            </w:r>
          </w:p>
          <w:p w14:paraId="503C7976" w14:textId="6FAA0076" w:rsidR="006F548B" w:rsidRDefault="00000000" w:rsidP="003C5476">
            <w:pPr>
              <w:widowControl w:val="0"/>
              <w:tabs>
                <w:tab w:val="left" w:pos="3552"/>
                <w:tab w:val="left" w:pos="5894"/>
                <w:tab w:val="left" w:pos="9033"/>
                <w:tab w:val="left" w:pos="11218"/>
                <w:tab w:val="left" w:pos="12640"/>
              </w:tabs>
              <w:spacing w:line="276" w:lineRule="auto"/>
              <w:jc w:val="both"/>
              <w:rPr>
                <w:rFonts w:ascii="Segoe UI" w:hAnsi="Segoe UI" w:cs="Segoe UI"/>
                <w:kern w:val="2"/>
                <w:lang w:eastAsia="hi-IN" w:bidi="hi-IN"/>
              </w:rPr>
            </w:pPr>
            <w:sdt>
              <w:sdtPr>
                <w:rPr>
                  <w:rFonts w:ascii="Segoe UI" w:hAnsi="Segoe UI" w:cs="Segoe UI"/>
                </w:rPr>
                <w:id w:val="-1798670810"/>
                <w14:checkbox>
                  <w14:checked w14:val="0"/>
                  <w14:checkedState w14:val="2612" w14:font="MS Gothic"/>
                  <w14:uncheckedState w14:val="2610" w14:font="MS Gothic"/>
                </w14:checkbox>
              </w:sdtPr>
              <w:sdtContent>
                <w:r w:rsidR="00326B05">
                  <w:rPr>
                    <w:rFonts w:ascii="MS Gothic" w:eastAsia="MS Gothic" w:hAnsi="MS Gothic" w:cs="Segoe UI" w:hint="eastAsia"/>
                  </w:rPr>
                  <w:t>☐</w:t>
                </w:r>
              </w:sdtContent>
            </w:sdt>
            <w:r w:rsidR="003C5476">
              <w:rPr>
                <w:rFonts w:ascii="Segoe UI" w:hAnsi="Segoe UI" w:cs="Segoe UI"/>
                <w:kern w:val="2"/>
                <w:lang w:eastAsia="hi-IN" w:bidi="hi-IN"/>
              </w:rPr>
              <w:t xml:space="preserve"> </w:t>
            </w:r>
            <w:r w:rsidR="003C5476" w:rsidRPr="003C5476">
              <w:rPr>
                <w:rFonts w:ascii="Segoe UI" w:hAnsi="Segoe UI" w:cs="Segoe UI"/>
                <w:kern w:val="2"/>
                <w:lang w:eastAsia="hi-IN" w:bidi="hi-IN"/>
              </w:rPr>
              <w:t>1 osobą pełniącą funkcję szefa kuchni, 1 osobą pełniącą funkcję kucharza (</w:t>
            </w:r>
            <w:r w:rsidR="003C5476" w:rsidRPr="003C5476">
              <w:rPr>
                <w:rFonts w:ascii="Segoe UI" w:hAnsi="Segoe UI" w:cs="Segoe UI"/>
                <w:iCs/>
                <w:kern w:val="2"/>
                <w:lang w:eastAsia="hi-IN" w:bidi="hi-IN"/>
              </w:rPr>
              <w:t xml:space="preserve">posiadającymi co najmniej </w:t>
            </w:r>
            <w:r w:rsidR="003C5476">
              <w:rPr>
                <w:rFonts w:ascii="Segoe UI" w:hAnsi="Segoe UI" w:cs="Segoe UI"/>
                <w:iCs/>
                <w:kern w:val="2"/>
                <w:lang w:eastAsia="hi-IN" w:bidi="hi-IN"/>
              </w:rPr>
              <w:br/>
            </w:r>
            <w:r w:rsidR="003C5476" w:rsidRPr="003C5476">
              <w:rPr>
                <w:rFonts w:ascii="Segoe UI" w:hAnsi="Segoe UI" w:cs="Segoe UI"/>
                <w:iCs/>
                <w:kern w:val="2"/>
                <w:lang w:eastAsia="hi-IN" w:bidi="hi-IN"/>
              </w:rPr>
              <w:t xml:space="preserve">2-letnie doświadczenie w zawodzie kucharz), </w:t>
            </w:r>
            <w:r w:rsidR="003C5476" w:rsidRPr="003C5476">
              <w:rPr>
                <w:rFonts w:ascii="Segoe UI" w:hAnsi="Segoe UI" w:cs="Segoe UI"/>
                <w:kern w:val="2"/>
                <w:lang w:eastAsia="hi-IN" w:bidi="hi-IN"/>
              </w:rPr>
              <w:t>1 osobą pełniącą funkcję pomocy kuchennej</w:t>
            </w:r>
            <w:r w:rsidR="003C5476" w:rsidRPr="003C5476">
              <w:rPr>
                <w:rFonts w:ascii="Segoe UI" w:hAnsi="Segoe UI" w:cs="Segoe UI"/>
              </w:rPr>
              <w:t xml:space="preserve">                                                                                                                                                                                                                                                                                                                                                                                                                                                                                                                                                                                                      oraz </w:t>
            </w:r>
            <w:r w:rsidR="003C5476" w:rsidRPr="003C5476">
              <w:rPr>
                <w:rFonts w:ascii="Segoe UI" w:hAnsi="Segoe UI" w:cs="Segoe UI"/>
                <w:kern w:val="2"/>
                <w:lang w:eastAsia="hi-IN" w:bidi="hi-IN"/>
              </w:rPr>
              <w:t>1 osobą pełniącą funkcję dietetyka</w:t>
            </w:r>
            <w:r w:rsidR="003C5476">
              <w:rPr>
                <w:rFonts w:ascii="Segoe UI" w:hAnsi="Segoe UI" w:cs="Segoe UI"/>
                <w:kern w:val="2"/>
                <w:lang w:eastAsia="hi-IN" w:bidi="hi-IN"/>
              </w:rPr>
              <w:t xml:space="preserve"> (</w:t>
            </w:r>
            <w:r w:rsidR="003C5476" w:rsidRPr="00FC09A3">
              <w:rPr>
                <w:rStyle w:val="hgkelc"/>
                <w:rFonts w:ascii="Segoe UI" w:hAnsi="Segoe UI" w:cs="Segoe UI"/>
              </w:rPr>
              <w:t>posiada</w:t>
            </w:r>
            <w:r w:rsidR="003C5476">
              <w:rPr>
                <w:rStyle w:val="hgkelc"/>
                <w:rFonts w:ascii="Segoe UI" w:hAnsi="Segoe UI" w:cs="Segoe UI"/>
              </w:rPr>
              <w:t>jącą</w:t>
            </w:r>
            <w:r w:rsidR="003C5476" w:rsidRPr="00FC09A3">
              <w:rPr>
                <w:rStyle w:val="hgkelc"/>
                <w:rFonts w:ascii="Segoe UI" w:hAnsi="Segoe UI" w:cs="Segoe UI"/>
              </w:rPr>
              <w:t xml:space="preserve"> wykształcenie średnie medyczne w zawodzie dietetyka (rozpoczęła przed 1993 r. szkołę policealną i uzyskała dyplom technika technologii żywienia </w:t>
            </w:r>
            <w:r w:rsidR="003C5476">
              <w:rPr>
                <w:rStyle w:val="hgkelc"/>
                <w:rFonts w:ascii="Segoe UI" w:hAnsi="Segoe UI" w:cs="Segoe UI"/>
              </w:rPr>
              <w:br/>
            </w:r>
            <w:r w:rsidR="003C5476" w:rsidRPr="00FC09A3">
              <w:rPr>
                <w:rStyle w:val="hgkelc"/>
                <w:rFonts w:ascii="Segoe UI" w:hAnsi="Segoe UI" w:cs="Segoe UI"/>
              </w:rPr>
              <w:t xml:space="preserve">w specjalności dietetyka lub </w:t>
            </w:r>
            <w:r w:rsidR="003C5476" w:rsidRPr="00FC09A3">
              <w:rPr>
                <w:rFonts w:ascii="Segoe UI" w:hAnsi="Segoe UI" w:cs="Segoe UI"/>
              </w:rPr>
              <w:t>ukończyła technikum profilowane i złożyła egzamin zawodowy) lub ukończyła studia wyższe na kierunku dietetyka bądź nauka o żywieniu</w:t>
            </w:r>
            <w:r w:rsidR="003C5476">
              <w:rPr>
                <w:rFonts w:ascii="Segoe UI" w:hAnsi="Segoe UI" w:cs="Segoe UI"/>
              </w:rPr>
              <w:t>)</w:t>
            </w:r>
          </w:p>
          <w:p w14:paraId="42E0C4D9" w14:textId="1B052404" w:rsidR="00AC64A3" w:rsidRDefault="00000000" w:rsidP="00AC64A3">
            <w:pPr>
              <w:widowControl w:val="0"/>
              <w:tabs>
                <w:tab w:val="left" w:pos="3552"/>
                <w:tab w:val="left" w:pos="5894"/>
                <w:tab w:val="left" w:pos="9033"/>
                <w:tab w:val="left" w:pos="11218"/>
                <w:tab w:val="left" w:pos="12640"/>
              </w:tabs>
              <w:spacing w:line="276" w:lineRule="auto"/>
              <w:jc w:val="both"/>
              <w:rPr>
                <w:rFonts w:ascii="Segoe UI" w:hAnsi="Segoe UI" w:cs="Segoe UI"/>
                <w:kern w:val="2"/>
                <w:lang w:eastAsia="hi-IN" w:bidi="hi-IN"/>
              </w:rPr>
            </w:pPr>
            <w:sdt>
              <w:sdtPr>
                <w:rPr>
                  <w:rFonts w:ascii="Segoe UI" w:hAnsi="Segoe UI" w:cs="Segoe UI"/>
                </w:rPr>
                <w:id w:val="1553270998"/>
                <w14:checkbox>
                  <w14:checked w14:val="0"/>
                  <w14:checkedState w14:val="2612" w14:font="MS Gothic"/>
                  <w14:uncheckedState w14:val="2610" w14:font="MS Gothic"/>
                </w14:checkbox>
              </w:sdtPr>
              <w:sdtContent>
                <w:r w:rsidR="00326B05">
                  <w:rPr>
                    <w:rFonts w:ascii="MS Gothic" w:eastAsia="MS Gothic" w:hAnsi="MS Gothic" w:cs="Segoe UI" w:hint="eastAsia"/>
                  </w:rPr>
                  <w:t>☐</w:t>
                </w:r>
              </w:sdtContent>
            </w:sdt>
            <w:r w:rsidR="003C5476">
              <w:rPr>
                <w:rFonts w:ascii="Segoe UI" w:hAnsi="Segoe UI" w:cs="Segoe UI"/>
                <w:kern w:val="2"/>
                <w:lang w:eastAsia="hi-IN" w:bidi="hi-IN"/>
              </w:rPr>
              <w:t xml:space="preserve"> </w:t>
            </w:r>
            <w:r w:rsidR="00AC64A3" w:rsidRPr="00AC64A3">
              <w:rPr>
                <w:rFonts w:ascii="Segoe UI" w:hAnsi="Segoe UI" w:cs="Segoe UI"/>
                <w:kern w:val="2"/>
                <w:lang w:eastAsia="hi-IN" w:bidi="hi-IN"/>
              </w:rPr>
              <w:t>1 osobą pełniącą funkcję kucharza (</w:t>
            </w:r>
            <w:r w:rsidR="00AC64A3" w:rsidRPr="00AC64A3">
              <w:rPr>
                <w:rFonts w:ascii="Segoe UI" w:hAnsi="Segoe UI" w:cs="Segoe UI"/>
                <w:iCs/>
                <w:kern w:val="2"/>
                <w:lang w:eastAsia="hi-IN" w:bidi="hi-IN"/>
              </w:rPr>
              <w:t>posiadającą co najmniej 2-letnie doświadczenie w zawodzie kucharz)</w:t>
            </w:r>
            <w:r w:rsidR="00AC64A3" w:rsidRPr="00AC64A3">
              <w:rPr>
                <w:rFonts w:ascii="Segoe UI" w:hAnsi="Segoe UI" w:cs="Segoe UI"/>
                <w:kern w:val="2"/>
                <w:lang w:eastAsia="hi-IN" w:bidi="hi-IN"/>
              </w:rPr>
              <w:t xml:space="preserve"> oraz 1 osobą pełniącą funkcję pomocy kuchennej</w:t>
            </w:r>
            <w:r w:rsidR="00AC64A3">
              <w:rPr>
                <w:rFonts w:ascii="Segoe UI" w:hAnsi="Segoe UI" w:cs="Segoe UI"/>
                <w:kern w:val="2"/>
                <w:lang w:eastAsia="hi-IN" w:bidi="hi-IN"/>
              </w:rPr>
              <w:t>.</w:t>
            </w:r>
          </w:p>
          <w:p w14:paraId="25D0CFC1" w14:textId="77777777" w:rsidR="003169F8" w:rsidRPr="003169F8" w:rsidRDefault="003169F8" w:rsidP="003169F8">
            <w:pPr>
              <w:widowControl w:val="0"/>
              <w:tabs>
                <w:tab w:val="left" w:pos="3552"/>
                <w:tab w:val="left" w:pos="5894"/>
                <w:tab w:val="left" w:pos="9033"/>
                <w:tab w:val="left" w:pos="11218"/>
                <w:tab w:val="left" w:pos="12640"/>
              </w:tabs>
              <w:spacing w:line="276" w:lineRule="auto"/>
              <w:jc w:val="both"/>
              <w:rPr>
                <w:rFonts w:ascii="Segoe UI" w:hAnsi="Segoe UI" w:cs="Segoe UI"/>
                <w:kern w:val="2"/>
                <w:sz w:val="16"/>
                <w:szCs w:val="16"/>
                <w:lang w:eastAsia="hi-IN" w:bidi="hi-IN"/>
              </w:rPr>
            </w:pPr>
            <w:r w:rsidRPr="003169F8">
              <w:rPr>
                <w:rFonts w:ascii="Segoe UI" w:hAnsi="Segoe UI" w:cs="Segoe UI"/>
                <w:b/>
                <w:bCs/>
                <w:kern w:val="2"/>
                <w:sz w:val="16"/>
                <w:szCs w:val="16"/>
                <w:lang w:eastAsia="hi-IN" w:bidi="hi-IN"/>
              </w:rPr>
              <w:t>UWAGA: warunek udziału łącznie dla Części 1-3</w:t>
            </w:r>
            <w:r w:rsidRPr="003169F8">
              <w:rPr>
                <w:rFonts w:ascii="Segoe UI" w:hAnsi="Segoe UI" w:cs="Segoe UI"/>
                <w:kern w:val="2"/>
                <w:sz w:val="16"/>
                <w:szCs w:val="16"/>
                <w:lang w:eastAsia="hi-IN" w:bidi="hi-IN"/>
              </w:rPr>
              <w:t xml:space="preserve">: </w:t>
            </w:r>
          </w:p>
          <w:p w14:paraId="56BEE0E6" w14:textId="12E8921A" w:rsidR="003169F8" w:rsidRPr="003169F8" w:rsidRDefault="003169F8" w:rsidP="003169F8">
            <w:pPr>
              <w:widowControl w:val="0"/>
              <w:tabs>
                <w:tab w:val="left" w:pos="3552"/>
                <w:tab w:val="left" w:pos="5894"/>
                <w:tab w:val="left" w:pos="9033"/>
                <w:tab w:val="left" w:pos="11218"/>
                <w:tab w:val="left" w:pos="12640"/>
              </w:tabs>
              <w:spacing w:line="276" w:lineRule="auto"/>
              <w:jc w:val="both"/>
              <w:rPr>
                <w:rFonts w:ascii="Segoe UI" w:hAnsi="Segoe UI" w:cs="Segoe UI"/>
                <w:kern w:val="2"/>
                <w:sz w:val="16"/>
                <w:szCs w:val="16"/>
                <w:lang w:eastAsia="hi-IN" w:bidi="hi-IN"/>
              </w:rPr>
            </w:pPr>
            <w:r w:rsidRPr="003169F8">
              <w:rPr>
                <w:rFonts w:ascii="Segoe UI" w:hAnsi="Segoe UI" w:cs="Segoe UI"/>
                <w:i/>
                <w:iCs/>
                <w:kern w:val="2"/>
                <w:sz w:val="16"/>
                <w:szCs w:val="16"/>
                <w:lang w:eastAsia="hi-IN" w:bidi="hi-IN"/>
              </w:rPr>
              <w:t>- Wykonawca dysponuje lub będzie dysponował co najmniej 1 osobą pełniącą funkcję szefa kuchni i 2 osobami pełniącymi funkcję kucharza (</w:t>
            </w:r>
            <w:r w:rsidRPr="003169F8">
              <w:rPr>
                <w:rFonts w:ascii="Segoe UI" w:hAnsi="Segoe UI" w:cs="Segoe UI"/>
                <w:iCs/>
                <w:kern w:val="2"/>
                <w:sz w:val="16"/>
                <w:szCs w:val="16"/>
                <w:lang w:eastAsia="hi-IN" w:bidi="hi-IN"/>
              </w:rPr>
              <w:t>posiadającymi co najmniej 2-letnie doświadczenie w zawodzie kucharz)</w:t>
            </w:r>
            <w:r w:rsidRPr="003169F8">
              <w:rPr>
                <w:rFonts w:ascii="Segoe UI" w:hAnsi="Segoe UI" w:cs="Segoe UI"/>
                <w:i/>
                <w:iCs/>
                <w:kern w:val="2"/>
                <w:sz w:val="16"/>
                <w:szCs w:val="16"/>
                <w:lang w:eastAsia="hi-IN" w:bidi="hi-IN"/>
              </w:rPr>
              <w:t>, 1 osobą pełniąca funkcję dietetyka (</w:t>
            </w:r>
            <w:r w:rsidRPr="003169F8">
              <w:rPr>
                <w:rStyle w:val="hgkelc"/>
                <w:rFonts w:ascii="Segoe UI" w:hAnsi="Segoe UI" w:cs="Segoe UI"/>
                <w:sz w:val="16"/>
                <w:szCs w:val="16"/>
              </w:rPr>
              <w:t xml:space="preserve">posiadającą wykształcenie średnie medyczne w zawodzie dietetyka (rozpoczęła przed 1993 r. szkołę policealną i uzyskała dyplom technika technologii żywienia w specjalności dietetyka lub </w:t>
            </w:r>
            <w:r w:rsidRPr="003169F8">
              <w:rPr>
                <w:rFonts w:ascii="Segoe UI" w:hAnsi="Segoe UI" w:cs="Segoe UI"/>
                <w:sz w:val="16"/>
                <w:szCs w:val="16"/>
              </w:rPr>
              <w:t xml:space="preserve">ukończyła technikum profilowane i złożyła egzamin zawodowy) lub ukończyła studia wyższe na kierunku dietetyka bądź nauka o żywieniu) </w:t>
            </w:r>
            <w:r w:rsidRPr="003169F8">
              <w:rPr>
                <w:rFonts w:ascii="Segoe UI" w:hAnsi="Segoe UI" w:cs="Segoe UI"/>
                <w:i/>
                <w:iCs/>
                <w:kern w:val="2"/>
                <w:sz w:val="16"/>
                <w:szCs w:val="16"/>
                <w:lang w:eastAsia="hi-IN" w:bidi="hi-IN"/>
              </w:rPr>
              <w:t>oraz 2 osobami pełniącymi funkcję pomocy kuchennej.</w:t>
            </w:r>
          </w:p>
          <w:p w14:paraId="0ADE099A" w14:textId="43EC9FB5" w:rsidR="003C5476" w:rsidRDefault="003C5476" w:rsidP="00637BA6">
            <w:pPr>
              <w:widowControl w:val="0"/>
              <w:jc w:val="both"/>
              <w:rPr>
                <w:rFonts w:ascii="Segoe UI" w:hAnsi="Segoe UI" w:cs="Segoe UI"/>
                <w:kern w:val="2"/>
                <w:lang w:eastAsia="hi-IN" w:bidi="hi-IN"/>
              </w:rPr>
            </w:pPr>
          </w:p>
          <w:p w14:paraId="1F9B39A5" w14:textId="77777777" w:rsidR="00637BA6" w:rsidRDefault="00922FD9" w:rsidP="00637BA6">
            <w:pPr>
              <w:widowControl w:val="0"/>
              <w:jc w:val="both"/>
              <w:rPr>
                <w:rFonts w:ascii="Segoe UI" w:hAnsi="Segoe UI" w:cs="Segoe UI"/>
                <w:i/>
                <w:kern w:val="2"/>
                <w:sz w:val="16"/>
                <w:szCs w:val="16"/>
                <w:lang w:eastAsia="hi-IN" w:bidi="hi-IN"/>
              </w:rPr>
            </w:pPr>
            <w:r w:rsidRPr="00922FD9">
              <w:rPr>
                <w:rFonts w:ascii="Segoe UI" w:hAnsi="Segoe UI" w:cs="Segoe UI"/>
                <w:i/>
                <w:kern w:val="2"/>
                <w:sz w:val="16"/>
                <w:szCs w:val="16"/>
                <w:lang w:eastAsia="hi-IN" w:bidi="hi-IN"/>
              </w:rPr>
              <w:t>Wykonawca wypełnia także w sytuacji, gdy w celu wykazania spełniania warunku udziału powołuje się na udostępnione</w:t>
            </w:r>
            <w:r w:rsidRPr="00922FD9">
              <w:rPr>
                <w:rFonts w:ascii="Segoe UI" w:hAnsi="Segoe UI" w:cs="Segoe UI"/>
                <w:i/>
                <w:kern w:val="2"/>
                <w:sz w:val="18"/>
                <w:szCs w:val="18"/>
                <w:lang w:eastAsia="hi-IN" w:bidi="hi-IN"/>
              </w:rPr>
              <w:t xml:space="preserve"> </w:t>
            </w:r>
            <w:r w:rsidRPr="00922FD9">
              <w:rPr>
                <w:rFonts w:ascii="Segoe UI" w:hAnsi="Segoe UI" w:cs="Segoe UI"/>
                <w:i/>
                <w:kern w:val="2"/>
                <w:sz w:val="16"/>
                <w:szCs w:val="16"/>
                <w:lang w:eastAsia="hi-IN" w:bidi="hi-IN"/>
              </w:rPr>
              <w:t>mu zasoby.</w:t>
            </w:r>
          </w:p>
          <w:p w14:paraId="7DE4CA0F" w14:textId="56B06B5F" w:rsidR="001A05E3" w:rsidRPr="001A05E3" w:rsidRDefault="001A05E3" w:rsidP="00637BA6">
            <w:pPr>
              <w:widowControl w:val="0"/>
              <w:jc w:val="both"/>
              <w:rPr>
                <w:rFonts w:ascii="Segoe UI" w:hAnsi="Segoe UI" w:cs="Segoe UI"/>
                <w:i/>
                <w:kern w:val="2"/>
                <w:sz w:val="16"/>
                <w:szCs w:val="16"/>
                <w:lang w:eastAsia="hi-IN" w:bidi="hi-IN"/>
              </w:rPr>
            </w:pPr>
          </w:p>
        </w:tc>
      </w:tr>
      <w:tr w:rsidR="006F548B" w:rsidRPr="009D4EBE" w14:paraId="23FAE14B" w14:textId="77777777" w:rsidTr="00922F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2522"/>
        </w:trPr>
        <w:tc>
          <w:tcPr>
            <w:tcW w:w="9438" w:type="dxa"/>
            <w:shd w:val="clear" w:color="auto" w:fill="auto"/>
          </w:tcPr>
          <w:p w14:paraId="154CCEFB" w14:textId="2525411A" w:rsidR="002C4BEB" w:rsidRDefault="00637BA6" w:rsidP="00E80D18">
            <w:pPr>
              <w:pStyle w:val="Standard"/>
              <w:tabs>
                <w:tab w:val="left" w:pos="426"/>
                <w:tab w:val="left" w:pos="3552"/>
                <w:tab w:val="left" w:pos="5894"/>
                <w:tab w:val="left" w:pos="9033"/>
              </w:tabs>
              <w:spacing w:after="0"/>
              <w:jc w:val="both"/>
              <w:rPr>
                <w:rFonts w:ascii="Segoe UI" w:hAnsi="Segoe UI" w:cs="Segoe UI"/>
                <w:sz w:val="20"/>
                <w:szCs w:val="20"/>
              </w:rPr>
            </w:pPr>
            <w:r w:rsidRPr="009F3E88">
              <w:rPr>
                <w:rFonts w:ascii="Segoe UI" w:hAnsi="Segoe UI" w:cs="Segoe UI"/>
                <w:i/>
                <w:sz w:val="20"/>
                <w:szCs w:val="20"/>
              </w:rPr>
              <w:t>-</w:t>
            </w:r>
            <w:r w:rsidR="009F3E88">
              <w:rPr>
                <w:rFonts w:ascii="Segoe UI" w:hAnsi="Segoe UI" w:cs="Segoe UI"/>
                <w:b/>
                <w:i/>
                <w:sz w:val="20"/>
                <w:szCs w:val="20"/>
              </w:rPr>
              <w:t xml:space="preserve"> </w:t>
            </w:r>
            <w:r w:rsidR="009F3E88" w:rsidRPr="009F3E88">
              <w:rPr>
                <w:rFonts w:ascii="Segoe UI" w:hAnsi="Segoe UI" w:cs="Segoe UI"/>
                <w:i/>
                <w:sz w:val="20"/>
                <w:szCs w:val="20"/>
              </w:rPr>
              <w:t xml:space="preserve">Rozdział I pkt 5 </w:t>
            </w:r>
            <w:proofErr w:type="spellStart"/>
            <w:r w:rsidR="009F3E88" w:rsidRPr="009F3E88">
              <w:rPr>
                <w:rFonts w:ascii="Segoe UI" w:hAnsi="Segoe UI" w:cs="Segoe UI"/>
                <w:i/>
                <w:sz w:val="20"/>
                <w:szCs w:val="20"/>
              </w:rPr>
              <w:t>ppkt</w:t>
            </w:r>
            <w:proofErr w:type="spellEnd"/>
            <w:r w:rsidR="009F3E88" w:rsidRPr="009F3E88">
              <w:rPr>
                <w:rFonts w:ascii="Segoe UI" w:hAnsi="Segoe UI" w:cs="Segoe UI"/>
                <w:i/>
                <w:sz w:val="20"/>
                <w:szCs w:val="20"/>
              </w:rPr>
              <w:t xml:space="preserve"> </w:t>
            </w:r>
            <w:r w:rsidR="00326B05">
              <w:rPr>
                <w:rFonts w:ascii="Segoe UI" w:hAnsi="Segoe UI" w:cs="Segoe UI"/>
                <w:i/>
                <w:sz w:val="20"/>
                <w:szCs w:val="20"/>
              </w:rPr>
              <w:t>4</w:t>
            </w:r>
            <w:r w:rsidR="009F3E88" w:rsidRPr="009F3E88">
              <w:rPr>
                <w:rFonts w:ascii="Segoe UI" w:hAnsi="Segoe UI" w:cs="Segoe UI"/>
                <w:i/>
                <w:sz w:val="20"/>
                <w:szCs w:val="20"/>
              </w:rPr>
              <w:t>.1)</w:t>
            </w:r>
            <w:r w:rsidRPr="0048603B">
              <w:rPr>
                <w:rFonts w:ascii="Segoe UI" w:hAnsi="Segoe UI" w:cs="Segoe UI"/>
                <w:b/>
                <w:i/>
                <w:sz w:val="20"/>
                <w:szCs w:val="20"/>
              </w:rPr>
              <w:t xml:space="preserve"> </w:t>
            </w:r>
            <w:r w:rsidRPr="009F3E88">
              <w:rPr>
                <w:rFonts w:ascii="Segoe UI" w:hAnsi="Segoe UI" w:cs="Segoe UI"/>
                <w:i/>
                <w:sz w:val="20"/>
                <w:szCs w:val="20"/>
              </w:rPr>
              <w:t>posiadanie odpowiedniego ubezpieczenia odpowiedzialności cywilnej</w:t>
            </w:r>
            <w:r w:rsidR="006F548B" w:rsidRPr="009D4EBE">
              <w:rPr>
                <w:rFonts w:ascii="Segoe UI" w:hAnsi="Segoe UI" w:cs="Segoe UI"/>
                <w:sz w:val="20"/>
                <w:szCs w:val="20"/>
              </w:rPr>
              <w:t xml:space="preserve"> </w:t>
            </w:r>
          </w:p>
          <w:p w14:paraId="5FB2A595" w14:textId="77777777" w:rsidR="009F3E88" w:rsidRDefault="009F3E88" w:rsidP="00E80D18">
            <w:pPr>
              <w:pStyle w:val="Standard"/>
              <w:tabs>
                <w:tab w:val="left" w:pos="426"/>
                <w:tab w:val="left" w:pos="3552"/>
                <w:tab w:val="left" w:pos="5894"/>
                <w:tab w:val="left" w:pos="9033"/>
              </w:tabs>
              <w:spacing w:after="0"/>
              <w:jc w:val="both"/>
              <w:rPr>
                <w:rFonts w:ascii="Segoe UI" w:hAnsi="Segoe UI" w:cs="Segoe UI"/>
                <w:i/>
                <w:sz w:val="20"/>
                <w:szCs w:val="20"/>
              </w:rPr>
            </w:pPr>
          </w:p>
          <w:p w14:paraId="3EAD32F3" w14:textId="4296339A" w:rsidR="002C4BEB" w:rsidRPr="009D4EBE" w:rsidRDefault="00000000" w:rsidP="00E80D18">
            <w:pPr>
              <w:pStyle w:val="Standard"/>
              <w:tabs>
                <w:tab w:val="left" w:pos="426"/>
                <w:tab w:val="left" w:pos="3552"/>
                <w:tab w:val="left" w:pos="5894"/>
                <w:tab w:val="left" w:pos="9033"/>
              </w:tabs>
              <w:spacing w:after="0"/>
              <w:jc w:val="both"/>
              <w:rPr>
                <w:rFonts w:ascii="Segoe UI" w:hAnsi="Segoe UI" w:cs="Segoe UI"/>
                <w:i/>
                <w:sz w:val="20"/>
                <w:szCs w:val="20"/>
              </w:rPr>
            </w:pPr>
            <w:sdt>
              <w:sdtPr>
                <w:rPr>
                  <w:rFonts w:ascii="Segoe UI" w:hAnsi="Segoe UI" w:cs="Segoe UI"/>
                </w:rPr>
                <w:id w:val="-188524839"/>
                <w14:checkbox>
                  <w14:checked w14:val="0"/>
                  <w14:checkedState w14:val="2612" w14:font="MS Gothic"/>
                  <w14:uncheckedState w14:val="2610" w14:font="MS Gothic"/>
                </w14:checkbox>
              </w:sdtPr>
              <w:sdtContent>
                <w:r w:rsidR="002C4BEB">
                  <w:rPr>
                    <w:rFonts w:ascii="MS Gothic" w:eastAsia="MS Gothic" w:hAnsi="MS Gothic" w:cs="Segoe UI" w:hint="eastAsia"/>
                  </w:rPr>
                  <w:t>☐</w:t>
                </w:r>
              </w:sdtContent>
            </w:sdt>
            <w:r w:rsidR="002C4BEB">
              <w:rPr>
                <w:rFonts w:ascii="Segoe UI" w:hAnsi="Segoe UI" w:cs="Segoe UI"/>
              </w:rPr>
              <w:t xml:space="preserve"> </w:t>
            </w:r>
            <w:r w:rsidR="002C4BEB" w:rsidRPr="002C4BEB">
              <w:rPr>
                <w:rFonts w:ascii="Segoe UI" w:hAnsi="Segoe UI" w:cs="Segoe UI"/>
                <w:sz w:val="20"/>
                <w:szCs w:val="20"/>
              </w:rPr>
              <w:t xml:space="preserve">Oświadczenie </w:t>
            </w:r>
            <w:r w:rsidR="002A4E4A">
              <w:rPr>
                <w:rFonts w:ascii="Segoe UI" w:hAnsi="Segoe UI" w:cs="Segoe UI"/>
                <w:sz w:val="20"/>
                <w:szCs w:val="20"/>
              </w:rPr>
              <w:t xml:space="preserve">2.3) </w:t>
            </w:r>
            <w:r w:rsidR="009F3E88">
              <w:rPr>
                <w:rFonts w:ascii="Segoe UI" w:hAnsi="Segoe UI" w:cs="Segoe UI"/>
                <w:sz w:val="20"/>
              </w:rPr>
              <w:t xml:space="preserve">w zakresie spełniania warunku określonego w </w:t>
            </w:r>
            <w:r w:rsidR="009F3E88">
              <w:rPr>
                <w:rFonts w:ascii="Segoe UI" w:hAnsi="Segoe UI" w:cs="Segoe UI"/>
                <w:kern w:val="2"/>
                <w:sz w:val="20"/>
                <w:lang w:eastAsia="hi-IN" w:bidi="hi-IN"/>
              </w:rPr>
              <w:t xml:space="preserve">Rozdziale I pkt 5 </w:t>
            </w:r>
            <w:proofErr w:type="spellStart"/>
            <w:r w:rsidR="009F3E88">
              <w:rPr>
                <w:rFonts w:ascii="Segoe UI" w:hAnsi="Segoe UI" w:cs="Segoe UI"/>
                <w:kern w:val="2"/>
                <w:sz w:val="20"/>
                <w:lang w:eastAsia="hi-IN" w:bidi="hi-IN"/>
              </w:rPr>
              <w:t>ppkt</w:t>
            </w:r>
            <w:proofErr w:type="spellEnd"/>
            <w:r w:rsidR="009F3E88">
              <w:rPr>
                <w:rFonts w:ascii="Segoe UI" w:hAnsi="Segoe UI" w:cs="Segoe UI"/>
                <w:kern w:val="2"/>
                <w:sz w:val="20"/>
                <w:lang w:eastAsia="hi-IN" w:bidi="hi-IN"/>
              </w:rPr>
              <w:t xml:space="preserve"> </w:t>
            </w:r>
            <w:r w:rsidR="003B555F">
              <w:rPr>
                <w:rFonts w:ascii="Segoe UI" w:hAnsi="Segoe UI" w:cs="Segoe UI"/>
                <w:kern w:val="2"/>
                <w:sz w:val="20"/>
                <w:lang w:eastAsia="hi-IN" w:bidi="hi-IN"/>
              </w:rPr>
              <w:t>4</w:t>
            </w:r>
            <w:r w:rsidR="009F3E88">
              <w:rPr>
                <w:rFonts w:ascii="Segoe UI" w:hAnsi="Segoe UI" w:cs="Segoe UI"/>
                <w:kern w:val="2"/>
                <w:sz w:val="20"/>
                <w:lang w:eastAsia="hi-IN" w:bidi="hi-IN"/>
              </w:rPr>
              <w:t>.1</w:t>
            </w:r>
            <w:r w:rsidR="009F3E88" w:rsidRPr="00871C45">
              <w:rPr>
                <w:rFonts w:ascii="Segoe UI" w:hAnsi="Segoe UI" w:cs="Segoe UI"/>
                <w:kern w:val="2"/>
                <w:sz w:val="20"/>
                <w:szCs w:val="20"/>
                <w:lang w:eastAsia="hi-IN" w:bidi="hi-IN"/>
              </w:rPr>
              <w:t>) SWZ</w:t>
            </w:r>
          </w:p>
          <w:p w14:paraId="23CFB78A" w14:textId="6F980317" w:rsidR="006F548B" w:rsidRPr="002E765B" w:rsidRDefault="009F3E88" w:rsidP="009F3E88">
            <w:pPr>
              <w:pStyle w:val="Akapitzlist"/>
              <w:widowControl w:val="0"/>
              <w:ind w:left="0"/>
              <w:rPr>
                <w:rFonts w:ascii="Segoe UI" w:hAnsi="Segoe UI" w:cs="Segoe UI"/>
                <w:color w:val="FF0000"/>
                <w:kern w:val="2"/>
                <w:sz w:val="16"/>
                <w:szCs w:val="16"/>
                <w:lang w:eastAsia="hi-IN" w:bidi="hi-IN"/>
              </w:rPr>
            </w:pPr>
            <w:r w:rsidRPr="002E765B">
              <w:rPr>
                <w:rFonts w:ascii="Segoe UI" w:hAnsi="Segoe UI" w:cs="Segoe UI"/>
                <w:color w:val="FF0000"/>
                <w:kern w:val="2"/>
                <w:sz w:val="16"/>
                <w:szCs w:val="16"/>
                <w:lang w:eastAsia="hi-IN" w:bidi="hi-IN"/>
              </w:rPr>
              <w:t>(zaznaczyć „x”)</w:t>
            </w:r>
          </w:p>
          <w:p w14:paraId="62499696" w14:textId="18A2B3E5" w:rsidR="006F548B" w:rsidRDefault="00637BA6" w:rsidP="005251CB">
            <w:pPr>
              <w:pStyle w:val="Standard"/>
              <w:tabs>
                <w:tab w:val="left" w:pos="284"/>
                <w:tab w:val="left" w:pos="3552"/>
                <w:tab w:val="left" w:pos="5894"/>
                <w:tab w:val="left" w:pos="9033"/>
              </w:tabs>
              <w:snapToGrid w:val="0"/>
              <w:spacing w:after="0"/>
              <w:rPr>
                <w:rFonts w:ascii="Segoe UI" w:hAnsi="Segoe UI" w:cs="Segoe UI"/>
                <w:sz w:val="20"/>
                <w:szCs w:val="20"/>
              </w:rPr>
            </w:pPr>
            <w:r w:rsidRPr="00637BA6">
              <w:rPr>
                <w:rFonts w:ascii="Segoe UI" w:hAnsi="Segoe UI" w:cs="Segoe UI"/>
                <w:b/>
                <w:iCs/>
                <w:sz w:val="20"/>
                <w:szCs w:val="20"/>
              </w:rPr>
              <w:t>2.3)</w:t>
            </w:r>
            <w:r>
              <w:rPr>
                <w:rFonts w:ascii="Segoe UI" w:hAnsi="Segoe UI" w:cs="Segoe UI"/>
                <w:iCs/>
                <w:sz w:val="20"/>
                <w:szCs w:val="20"/>
              </w:rPr>
              <w:t xml:space="preserve"> </w:t>
            </w:r>
            <w:r w:rsidR="006F548B" w:rsidRPr="009D4EBE">
              <w:rPr>
                <w:rFonts w:ascii="Segoe UI" w:hAnsi="Segoe UI" w:cs="Segoe UI"/>
                <w:iCs/>
                <w:sz w:val="20"/>
                <w:szCs w:val="20"/>
              </w:rPr>
              <w:t>Oświadczam/oświadczamy, że</w:t>
            </w:r>
            <w:r w:rsidR="009F3E88">
              <w:rPr>
                <w:rFonts w:ascii="Segoe UI" w:hAnsi="Segoe UI" w:cs="Segoe UI"/>
                <w:iCs/>
                <w:sz w:val="20"/>
                <w:szCs w:val="20"/>
              </w:rPr>
              <w:t xml:space="preserve"> spełniam warunek udziału w postępowaniu i</w:t>
            </w:r>
            <w:r w:rsidR="006F548B" w:rsidRPr="009D4EBE">
              <w:rPr>
                <w:rFonts w:ascii="Segoe UI" w:hAnsi="Segoe UI" w:cs="Segoe UI"/>
                <w:iCs/>
                <w:sz w:val="20"/>
                <w:szCs w:val="20"/>
              </w:rPr>
              <w:t xml:space="preserve"> jestem ubezpieczony </w:t>
            </w:r>
            <w:r w:rsidR="009F3E88">
              <w:rPr>
                <w:rFonts w:ascii="Segoe UI" w:hAnsi="Segoe UI" w:cs="Segoe UI"/>
                <w:iCs/>
                <w:sz w:val="20"/>
                <w:szCs w:val="20"/>
              </w:rPr>
              <w:br/>
            </w:r>
            <w:r w:rsidR="006F548B" w:rsidRPr="009D4EBE">
              <w:rPr>
                <w:rFonts w:ascii="Segoe UI" w:hAnsi="Segoe UI" w:cs="Segoe UI"/>
                <w:iCs/>
                <w:sz w:val="20"/>
                <w:szCs w:val="20"/>
              </w:rPr>
              <w:t xml:space="preserve">od odpowiedzialności cywilnej w zakresie prowadzonej działalności gospodarczej, związanej </w:t>
            </w:r>
            <w:r w:rsidR="009F3E88">
              <w:rPr>
                <w:rFonts w:ascii="Segoe UI" w:hAnsi="Segoe UI" w:cs="Segoe UI"/>
                <w:iCs/>
                <w:sz w:val="20"/>
                <w:szCs w:val="20"/>
              </w:rPr>
              <w:br/>
            </w:r>
            <w:r w:rsidR="006F548B" w:rsidRPr="009D4EBE">
              <w:rPr>
                <w:rFonts w:ascii="Segoe UI" w:hAnsi="Segoe UI" w:cs="Segoe UI"/>
                <w:iCs/>
                <w:sz w:val="20"/>
                <w:szCs w:val="20"/>
              </w:rPr>
              <w:t>z przedmiotem zamówienia</w:t>
            </w:r>
            <w:r w:rsidR="009F3E88">
              <w:rPr>
                <w:rFonts w:ascii="Segoe UI" w:hAnsi="Segoe UI" w:cs="Segoe UI"/>
                <w:sz w:val="20"/>
                <w:szCs w:val="20"/>
              </w:rPr>
              <w:t xml:space="preserve"> </w:t>
            </w:r>
            <w:r>
              <w:rPr>
                <w:rFonts w:ascii="Segoe UI" w:hAnsi="Segoe UI" w:cs="Segoe UI"/>
                <w:sz w:val="20"/>
                <w:szCs w:val="20"/>
              </w:rPr>
              <w:t xml:space="preserve">na </w:t>
            </w:r>
            <w:r w:rsidR="009F3E88">
              <w:rPr>
                <w:rFonts w:ascii="Segoe UI" w:hAnsi="Segoe UI" w:cs="Segoe UI"/>
                <w:sz w:val="20"/>
                <w:szCs w:val="20"/>
              </w:rPr>
              <w:t>wymaganą sumę gwarancyjną</w:t>
            </w:r>
            <w:r w:rsidR="00AC64A3">
              <w:rPr>
                <w:rFonts w:ascii="Segoe UI" w:hAnsi="Segoe UI" w:cs="Segoe UI"/>
                <w:sz w:val="20"/>
                <w:szCs w:val="20"/>
              </w:rPr>
              <w:t xml:space="preserve"> co najmniej:</w:t>
            </w:r>
          </w:p>
          <w:p w14:paraId="22FF499C" w14:textId="251B331C" w:rsidR="00AC64A3" w:rsidRDefault="00000000" w:rsidP="005251CB">
            <w:pPr>
              <w:pStyle w:val="Standard"/>
              <w:tabs>
                <w:tab w:val="left" w:pos="284"/>
                <w:tab w:val="left" w:pos="3552"/>
                <w:tab w:val="left" w:pos="5894"/>
                <w:tab w:val="left" w:pos="9033"/>
              </w:tabs>
              <w:snapToGrid w:val="0"/>
              <w:spacing w:after="0"/>
              <w:rPr>
                <w:rFonts w:ascii="Segoe UI" w:hAnsi="Segoe UI" w:cs="Segoe UI"/>
                <w:sz w:val="20"/>
                <w:szCs w:val="20"/>
              </w:rPr>
            </w:pPr>
            <w:sdt>
              <w:sdtPr>
                <w:rPr>
                  <w:rFonts w:ascii="Segoe UI" w:hAnsi="Segoe UI" w:cs="Segoe UI"/>
                </w:rPr>
                <w:id w:val="-1880461597"/>
                <w14:checkbox>
                  <w14:checked w14:val="0"/>
                  <w14:checkedState w14:val="2612" w14:font="MS Gothic"/>
                  <w14:uncheckedState w14:val="2610" w14:font="MS Gothic"/>
                </w14:checkbox>
              </w:sdtPr>
              <w:sdtContent>
                <w:r w:rsidR="00326B05">
                  <w:rPr>
                    <w:rFonts w:ascii="MS Gothic" w:eastAsia="MS Gothic" w:hAnsi="MS Gothic" w:cs="Segoe UI" w:hint="eastAsia"/>
                  </w:rPr>
                  <w:t>☐</w:t>
                </w:r>
              </w:sdtContent>
            </w:sdt>
            <w:r w:rsidR="00AC64A3">
              <w:rPr>
                <w:rFonts w:ascii="Segoe UI" w:hAnsi="Segoe UI" w:cs="Segoe UI"/>
                <w:sz w:val="20"/>
                <w:szCs w:val="20"/>
              </w:rPr>
              <w:t xml:space="preserve"> </w:t>
            </w:r>
            <w:r w:rsidR="00AC64A3" w:rsidRPr="00FC09A3">
              <w:rPr>
                <w:rFonts w:ascii="Segoe UI" w:hAnsi="Segoe UI" w:cs="Segoe UI"/>
                <w:sz w:val="20"/>
                <w:szCs w:val="20"/>
              </w:rPr>
              <w:t xml:space="preserve">co najmniej </w:t>
            </w:r>
            <w:r w:rsidR="00AC64A3">
              <w:rPr>
                <w:rFonts w:ascii="Segoe UI" w:hAnsi="Segoe UI" w:cs="Segoe UI"/>
                <w:sz w:val="20"/>
                <w:szCs w:val="20"/>
              </w:rPr>
              <w:t>2</w:t>
            </w:r>
            <w:r w:rsidR="00AC64A3" w:rsidRPr="00FC09A3">
              <w:rPr>
                <w:rFonts w:ascii="Segoe UI" w:hAnsi="Segoe UI" w:cs="Segoe UI"/>
                <w:sz w:val="20"/>
                <w:szCs w:val="20"/>
              </w:rPr>
              <w:t>00 000 zł</w:t>
            </w:r>
            <w:r w:rsidR="00AC64A3">
              <w:rPr>
                <w:rFonts w:ascii="Segoe UI" w:hAnsi="Segoe UI" w:cs="Segoe UI"/>
                <w:sz w:val="20"/>
                <w:szCs w:val="20"/>
              </w:rPr>
              <w:t xml:space="preserve"> </w:t>
            </w:r>
            <w:r w:rsidR="005251CB">
              <w:rPr>
                <w:rFonts w:ascii="Segoe UI" w:hAnsi="Segoe UI" w:cs="Segoe UI"/>
                <w:sz w:val="20"/>
                <w:szCs w:val="20"/>
              </w:rPr>
              <w:t>–</w:t>
            </w:r>
            <w:r w:rsidR="00AC64A3">
              <w:rPr>
                <w:rFonts w:ascii="Segoe UI" w:hAnsi="Segoe UI" w:cs="Segoe UI"/>
                <w:sz w:val="20"/>
                <w:szCs w:val="20"/>
              </w:rPr>
              <w:t xml:space="preserve"> </w:t>
            </w:r>
            <w:r w:rsidR="005251CB">
              <w:rPr>
                <w:rFonts w:ascii="Segoe UI" w:hAnsi="Segoe UI" w:cs="Segoe UI"/>
                <w:sz w:val="20"/>
                <w:szCs w:val="20"/>
              </w:rPr>
              <w:t>dla Części 1</w:t>
            </w:r>
            <w:r w:rsidR="00AC64A3">
              <w:rPr>
                <w:rFonts w:ascii="Segoe UI" w:hAnsi="Segoe UI" w:cs="Segoe UI"/>
                <w:sz w:val="20"/>
                <w:szCs w:val="20"/>
              </w:rPr>
              <w:t>,</w:t>
            </w:r>
          </w:p>
          <w:p w14:paraId="13D616CB" w14:textId="5F1264C7" w:rsidR="00AC64A3" w:rsidRDefault="00000000" w:rsidP="005251CB">
            <w:pPr>
              <w:pStyle w:val="Standard"/>
              <w:tabs>
                <w:tab w:val="left" w:pos="284"/>
                <w:tab w:val="left" w:pos="3552"/>
                <w:tab w:val="left" w:pos="5894"/>
                <w:tab w:val="left" w:pos="9033"/>
              </w:tabs>
              <w:snapToGrid w:val="0"/>
              <w:spacing w:after="0"/>
              <w:rPr>
                <w:rFonts w:ascii="Segoe UI" w:hAnsi="Segoe UI" w:cs="Segoe UI"/>
                <w:sz w:val="20"/>
                <w:szCs w:val="20"/>
              </w:rPr>
            </w:pPr>
            <w:sdt>
              <w:sdtPr>
                <w:rPr>
                  <w:rFonts w:ascii="Segoe UI" w:hAnsi="Segoe UI" w:cs="Segoe UI"/>
                </w:rPr>
                <w:id w:val="1839957168"/>
                <w14:checkbox>
                  <w14:checked w14:val="0"/>
                  <w14:checkedState w14:val="2612" w14:font="MS Gothic"/>
                  <w14:uncheckedState w14:val="2610" w14:font="MS Gothic"/>
                </w14:checkbox>
              </w:sdtPr>
              <w:sdtContent>
                <w:r w:rsidR="00326B05">
                  <w:rPr>
                    <w:rFonts w:ascii="MS Gothic" w:eastAsia="MS Gothic" w:hAnsi="MS Gothic" w:cs="Segoe UI" w:hint="eastAsia"/>
                  </w:rPr>
                  <w:t>☐</w:t>
                </w:r>
              </w:sdtContent>
            </w:sdt>
            <w:r w:rsidR="00AC64A3">
              <w:rPr>
                <w:rFonts w:ascii="Segoe UI" w:hAnsi="Segoe UI" w:cs="Segoe UI"/>
                <w:sz w:val="20"/>
                <w:szCs w:val="20"/>
              </w:rPr>
              <w:t xml:space="preserve"> </w:t>
            </w:r>
            <w:r w:rsidR="00AC64A3" w:rsidRPr="00FC09A3">
              <w:rPr>
                <w:rFonts w:ascii="Segoe UI" w:hAnsi="Segoe UI" w:cs="Segoe UI"/>
                <w:sz w:val="20"/>
                <w:szCs w:val="20"/>
              </w:rPr>
              <w:t xml:space="preserve">co najmniej </w:t>
            </w:r>
            <w:r w:rsidR="00AC64A3">
              <w:rPr>
                <w:rFonts w:ascii="Segoe UI" w:hAnsi="Segoe UI" w:cs="Segoe UI"/>
                <w:sz w:val="20"/>
                <w:szCs w:val="20"/>
              </w:rPr>
              <w:t>10</w:t>
            </w:r>
            <w:r w:rsidR="00AC64A3" w:rsidRPr="00FC09A3">
              <w:rPr>
                <w:rFonts w:ascii="Segoe UI" w:hAnsi="Segoe UI" w:cs="Segoe UI"/>
                <w:sz w:val="20"/>
                <w:szCs w:val="20"/>
              </w:rPr>
              <w:t>0 000 zł</w:t>
            </w:r>
            <w:r w:rsidR="00AC64A3">
              <w:rPr>
                <w:rFonts w:ascii="Segoe UI" w:hAnsi="Segoe UI" w:cs="Segoe UI"/>
                <w:sz w:val="20"/>
                <w:szCs w:val="20"/>
              </w:rPr>
              <w:t xml:space="preserve"> </w:t>
            </w:r>
            <w:r w:rsidR="005251CB">
              <w:rPr>
                <w:rFonts w:ascii="Segoe UI" w:hAnsi="Segoe UI" w:cs="Segoe UI"/>
                <w:sz w:val="20"/>
                <w:szCs w:val="20"/>
              </w:rPr>
              <w:t>–</w:t>
            </w:r>
            <w:r w:rsidR="00AC64A3">
              <w:rPr>
                <w:rFonts w:ascii="Segoe UI" w:hAnsi="Segoe UI" w:cs="Segoe UI"/>
                <w:sz w:val="20"/>
                <w:szCs w:val="20"/>
              </w:rPr>
              <w:t xml:space="preserve"> </w:t>
            </w:r>
            <w:r w:rsidR="005251CB">
              <w:rPr>
                <w:rFonts w:ascii="Segoe UI" w:hAnsi="Segoe UI" w:cs="Segoe UI"/>
                <w:sz w:val="20"/>
                <w:szCs w:val="20"/>
              </w:rPr>
              <w:t>dla Części 2</w:t>
            </w:r>
            <w:r w:rsidR="004A0A93">
              <w:rPr>
                <w:rFonts w:ascii="Segoe UI" w:hAnsi="Segoe UI" w:cs="Segoe UI"/>
                <w:sz w:val="20"/>
                <w:szCs w:val="20"/>
              </w:rPr>
              <w:t xml:space="preserve"> i Części </w:t>
            </w:r>
            <w:r w:rsidR="005251CB">
              <w:rPr>
                <w:rFonts w:ascii="Segoe UI" w:hAnsi="Segoe UI" w:cs="Segoe UI"/>
                <w:sz w:val="20"/>
                <w:szCs w:val="20"/>
              </w:rPr>
              <w:t>3</w:t>
            </w:r>
            <w:r w:rsidR="00AC64A3" w:rsidRPr="00FC09A3">
              <w:rPr>
                <w:rFonts w:ascii="Segoe UI" w:hAnsi="Segoe UI" w:cs="Segoe UI"/>
                <w:sz w:val="20"/>
                <w:szCs w:val="20"/>
              </w:rPr>
              <w:t>.</w:t>
            </w:r>
          </w:p>
          <w:p w14:paraId="26942DD1" w14:textId="77777777" w:rsidR="005251CB" w:rsidRPr="005251CB" w:rsidRDefault="005251CB" w:rsidP="005251CB">
            <w:pPr>
              <w:widowControl w:val="0"/>
              <w:tabs>
                <w:tab w:val="left" w:pos="3552"/>
                <w:tab w:val="left" w:pos="5894"/>
                <w:tab w:val="left" w:pos="9033"/>
                <w:tab w:val="left" w:pos="11218"/>
                <w:tab w:val="left" w:pos="12640"/>
              </w:tabs>
              <w:spacing w:line="276" w:lineRule="auto"/>
              <w:jc w:val="both"/>
              <w:rPr>
                <w:rFonts w:ascii="Segoe UI" w:hAnsi="Segoe UI" w:cs="Segoe UI"/>
                <w:i/>
                <w:iCs/>
                <w:kern w:val="2"/>
                <w:sz w:val="16"/>
                <w:szCs w:val="16"/>
                <w:lang w:eastAsia="hi-IN" w:bidi="hi-IN"/>
              </w:rPr>
            </w:pPr>
            <w:r w:rsidRPr="005251CB">
              <w:rPr>
                <w:rFonts w:ascii="Segoe UI" w:hAnsi="Segoe UI" w:cs="Segoe UI"/>
                <w:b/>
                <w:bCs/>
                <w:i/>
                <w:iCs/>
                <w:kern w:val="2"/>
                <w:sz w:val="16"/>
                <w:szCs w:val="16"/>
                <w:lang w:eastAsia="hi-IN" w:bidi="hi-IN"/>
              </w:rPr>
              <w:t>UWAGA: warunek udziału łącznie dla Części 1-3</w:t>
            </w:r>
            <w:r w:rsidRPr="005251CB">
              <w:rPr>
                <w:rFonts w:ascii="Segoe UI" w:hAnsi="Segoe UI" w:cs="Segoe UI"/>
                <w:i/>
                <w:iCs/>
                <w:kern w:val="2"/>
                <w:sz w:val="16"/>
                <w:szCs w:val="16"/>
                <w:lang w:eastAsia="hi-IN" w:bidi="hi-IN"/>
              </w:rPr>
              <w:t xml:space="preserve">: </w:t>
            </w:r>
          </w:p>
          <w:p w14:paraId="1DAE6333" w14:textId="77777777" w:rsidR="005251CB" w:rsidRPr="005251CB" w:rsidRDefault="005251CB" w:rsidP="005251CB">
            <w:pPr>
              <w:pStyle w:val="Standard"/>
              <w:tabs>
                <w:tab w:val="left" w:pos="426"/>
                <w:tab w:val="left" w:pos="3552"/>
                <w:tab w:val="left" w:pos="5894"/>
                <w:tab w:val="left" w:pos="9033"/>
              </w:tabs>
              <w:spacing w:after="0"/>
              <w:jc w:val="both"/>
              <w:rPr>
                <w:rFonts w:ascii="Segoe UI" w:hAnsi="Segoe UI" w:cs="Segoe UI"/>
                <w:sz w:val="16"/>
                <w:szCs w:val="16"/>
              </w:rPr>
            </w:pPr>
            <w:r w:rsidRPr="005251CB">
              <w:rPr>
                <w:rFonts w:ascii="Segoe UI" w:hAnsi="Segoe UI" w:cs="Segoe UI"/>
                <w:i/>
                <w:iCs/>
                <w:kern w:val="2"/>
                <w:sz w:val="16"/>
                <w:szCs w:val="16"/>
                <w:lang w:eastAsia="hi-IN" w:bidi="hi-IN"/>
              </w:rPr>
              <w:t xml:space="preserve">- Wykonawca </w:t>
            </w:r>
            <w:r w:rsidRPr="005251CB">
              <w:rPr>
                <w:rFonts w:ascii="Segoe UI" w:hAnsi="Segoe UI" w:cs="Segoe UI"/>
                <w:sz w:val="16"/>
                <w:szCs w:val="16"/>
              </w:rPr>
              <w:t>jest ubezpieczony od odpowiedzialności cywilnej w zakresie prowadzonej działalności gospodarczej, związanej z przedmiotem zamówienia</w:t>
            </w:r>
            <w:r w:rsidRPr="005251CB">
              <w:rPr>
                <w:rFonts w:ascii="Segoe UI" w:hAnsi="Segoe UI" w:cs="Segoe UI"/>
                <w:i/>
                <w:iCs/>
                <w:sz w:val="16"/>
                <w:szCs w:val="16"/>
              </w:rPr>
              <w:t xml:space="preserve"> – świadczenie usług polegających na </w:t>
            </w:r>
            <w:r w:rsidRPr="005251CB">
              <w:rPr>
                <w:rFonts w:ascii="Segoe UI" w:hAnsi="Segoe UI" w:cs="Segoe UI"/>
                <w:i/>
                <w:iCs/>
                <w:kern w:val="2"/>
                <w:sz w:val="16"/>
                <w:szCs w:val="16"/>
                <w:lang w:eastAsia="hi-IN" w:bidi="hi-IN"/>
              </w:rPr>
              <w:t>codziennym, stałym oraz stacjonarnym przygotowywaniu i wydawaniu przygotowanych posiłków, o określonych porach dnia, w zakładach zbiorowego żywienia (domach pomocy społecznej, zakładach pielęgnacyjno-opiekuńczych, uzdrowiskach, sanatoriach, szpitalach itp.)</w:t>
            </w:r>
            <w:r w:rsidRPr="005251CB">
              <w:rPr>
                <w:rFonts w:ascii="Segoe UI" w:hAnsi="Segoe UI" w:cs="Segoe UI"/>
                <w:sz w:val="16"/>
                <w:szCs w:val="16"/>
              </w:rPr>
              <w:t>, na sumę gwarancyjną co najmniej 200 000 zł.</w:t>
            </w:r>
          </w:p>
          <w:p w14:paraId="1559756F" w14:textId="20FF202C" w:rsidR="00AC64A3" w:rsidRPr="001A05E3" w:rsidRDefault="005251CB" w:rsidP="001A05E3">
            <w:pPr>
              <w:pStyle w:val="Standard"/>
              <w:tabs>
                <w:tab w:val="left" w:pos="426"/>
                <w:tab w:val="left" w:pos="3552"/>
                <w:tab w:val="left" w:pos="5894"/>
                <w:tab w:val="left" w:pos="9033"/>
              </w:tabs>
              <w:spacing w:after="0"/>
              <w:jc w:val="both"/>
              <w:rPr>
                <w:rFonts w:ascii="Segoe UI" w:hAnsi="Segoe UI" w:cs="Segoe UI"/>
                <w:sz w:val="16"/>
                <w:szCs w:val="16"/>
              </w:rPr>
            </w:pPr>
            <w:r w:rsidRPr="005251CB">
              <w:rPr>
                <w:rFonts w:ascii="Segoe UI" w:hAnsi="Segoe UI" w:cs="Segoe UI"/>
                <w:sz w:val="16"/>
                <w:szCs w:val="16"/>
              </w:rPr>
              <w:t xml:space="preserve">- </w:t>
            </w:r>
            <w:r w:rsidRPr="005251CB">
              <w:rPr>
                <w:rFonts w:ascii="Segoe UI" w:hAnsi="Segoe UI" w:cs="Segoe UI"/>
                <w:i/>
                <w:iCs/>
                <w:kern w:val="2"/>
                <w:sz w:val="16"/>
                <w:szCs w:val="16"/>
                <w:lang w:eastAsia="hi-IN" w:bidi="hi-IN"/>
              </w:rPr>
              <w:t xml:space="preserve">Wykonawca </w:t>
            </w:r>
            <w:r w:rsidRPr="005251CB">
              <w:rPr>
                <w:rFonts w:ascii="Segoe UI" w:hAnsi="Segoe UI" w:cs="Segoe UI"/>
                <w:sz w:val="16"/>
                <w:szCs w:val="16"/>
              </w:rPr>
              <w:t>jest ubezpieczony od odpowiedzialności cywilnej w zakresie prowadzonej działalności gospodarczej, związanej z przedmiotem zamówienia</w:t>
            </w:r>
            <w:r w:rsidRPr="005251CB">
              <w:rPr>
                <w:rFonts w:ascii="Segoe UI" w:hAnsi="Segoe UI" w:cs="Segoe UI"/>
                <w:i/>
                <w:iCs/>
                <w:sz w:val="16"/>
                <w:szCs w:val="16"/>
              </w:rPr>
              <w:t xml:space="preserve"> – świadczenie usług polegających na </w:t>
            </w:r>
            <w:r w:rsidRPr="005251CB">
              <w:rPr>
                <w:rFonts w:ascii="Segoe UI" w:hAnsi="Segoe UI" w:cs="Segoe UI"/>
                <w:bCs/>
                <w:i/>
                <w:iCs/>
                <w:kern w:val="2"/>
                <w:sz w:val="16"/>
                <w:szCs w:val="16"/>
                <w:lang w:eastAsia="hi-IN" w:bidi="hi-IN"/>
              </w:rPr>
              <w:t>codziennym przygotowywaniu i dostarczaniu przygotowanych posiłków w formie cateringu, o określonych porach dnia</w:t>
            </w:r>
            <w:r w:rsidRPr="005251CB">
              <w:rPr>
                <w:rFonts w:ascii="Segoe UI" w:hAnsi="Segoe UI" w:cs="Segoe UI"/>
                <w:sz w:val="16"/>
                <w:szCs w:val="16"/>
              </w:rPr>
              <w:t>, na sumę gwarancyjną co najmniej 100 000 zł.</w:t>
            </w:r>
          </w:p>
        </w:tc>
      </w:tr>
      <w:tr w:rsidR="006F548B" w:rsidRPr="009D4EBE" w14:paraId="4B8698B3" w14:textId="77777777" w:rsidTr="00131D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2097"/>
        </w:trPr>
        <w:tc>
          <w:tcPr>
            <w:tcW w:w="9438" w:type="dxa"/>
            <w:shd w:val="clear" w:color="auto" w:fill="auto"/>
          </w:tcPr>
          <w:p w14:paraId="6AA1B609" w14:textId="3AF91191" w:rsidR="006F548B" w:rsidRDefault="006F548B" w:rsidP="00E80D18">
            <w:pPr>
              <w:pStyle w:val="Standard"/>
              <w:tabs>
                <w:tab w:val="left" w:pos="426"/>
                <w:tab w:val="left" w:pos="3552"/>
                <w:tab w:val="left" w:pos="5894"/>
                <w:tab w:val="left" w:pos="9033"/>
              </w:tabs>
              <w:spacing w:after="0"/>
              <w:jc w:val="center"/>
              <w:rPr>
                <w:rFonts w:ascii="Segoe UI" w:hAnsi="Segoe UI" w:cs="Segoe UI"/>
                <w:sz w:val="20"/>
                <w:szCs w:val="20"/>
              </w:rPr>
            </w:pPr>
            <w:r w:rsidRPr="009D4EBE">
              <w:rPr>
                <w:rFonts w:ascii="Segoe UI" w:hAnsi="Segoe UI" w:cs="Segoe UI"/>
                <w:sz w:val="20"/>
                <w:szCs w:val="20"/>
              </w:rPr>
              <w:lastRenderedPageBreak/>
              <w:t>Informacja w związku z poleganiem na zasobach innego podmiotu</w:t>
            </w:r>
          </w:p>
          <w:p w14:paraId="0023AD70" w14:textId="73C15948" w:rsidR="002A4E4A" w:rsidRDefault="002A4E4A" w:rsidP="00E80D18">
            <w:pPr>
              <w:pStyle w:val="Standard"/>
              <w:tabs>
                <w:tab w:val="left" w:pos="426"/>
                <w:tab w:val="left" w:pos="3552"/>
                <w:tab w:val="left" w:pos="5894"/>
                <w:tab w:val="left" w:pos="9033"/>
              </w:tabs>
              <w:spacing w:after="0"/>
              <w:jc w:val="center"/>
              <w:rPr>
                <w:rFonts w:ascii="Segoe UI" w:hAnsi="Segoe UI" w:cs="Segoe UI"/>
                <w:sz w:val="20"/>
                <w:szCs w:val="20"/>
              </w:rPr>
            </w:pPr>
          </w:p>
          <w:p w14:paraId="0A9C954C" w14:textId="77777777" w:rsidR="002A4E4A" w:rsidRPr="002E765B" w:rsidRDefault="00000000" w:rsidP="002A4E4A">
            <w:pPr>
              <w:pStyle w:val="Akapitzlist"/>
              <w:widowControl w:val="0"/>
              <w:ind w:left="0"/>
              <w:rPr>
                <w:rFonts w:ascii="Segoe UI" w:hAnsi="Segoe UI" w:cs="Segoe UI"/>
                <w:color w:val="FF0000"/>
                <w:kern w:val="2"/>
                <w:sz w:val="16"/>
                <w:szCs w:val="16"/>
                <w:lang w:eastAsia="hi-IN" w:bidi="hi-IN"/>
              </w:rPr>
            </w:pPr>
            <w:sdt>
              <w:sdtPr>
                <w:rPr>
                  <w:rFonts w:ascii="Segoe UI" w:hAnsi="Segoe UI" w:cs="Segoe UI"/>
                </w:rPr>
                <w:id w:val="570078186"/>
                <w14:checkbox>
                  <w14:checked w14:val="0"/>
                  <w14:checkedState w14:val="2612" w14:font="MS Gothic"/>
                  <w14:uncheckedState w14:val="2610" w14:font="MS Gothic"/>
                </w14:checkbox>
              </w:sdtPr>
              <w:sdtContent>
                <w:r w:rsidR="002A4E4A">
                  <w:rPr>
                    <w:rFonts w:ascii="MS Gothic" w:eastAsia="MS Gothic" w:hAnsi="MS Gothic" w:cs="Segoe UI" w:hint="eastAsia"/>
                  </w:rPr>
                  <w:t>☐</w:t>
                </w:r>
              </w:sdtContent>
            </w:sdt>
            <w:r w:rsidR="002A4E4A">
              <w:rPr>
                <w:rFonts w:ascii="Segoe UI" w:hAnsi="Segoe UI" w:cs="Segoe UI"/>
              </w:rPr>
              <w:t xml:space="preserve"> </w:t>
            </w:r>
            <w:r w:rsidR="002A4E4A" w:rsidRPr="002C4BEB">
              <w:rPr>
                <w:rFonts w:ascii="Segoe UI" w:hAnsi="Segoe UI" w:cs="Segoe UI"/>
                <w:sz w:val="20"/>
              </w:rPr>
              <w:t xml:space="preserve">Oświadczenie </w:t>
            </w:r>
            <w:r w:rsidR="002A4E4A">
              <w:rPr>
                <w:rFonts w:ascii="Segoe UI" w:hAnsi="Segoe UI" w:cs="Segoe UI"/>
                <w:sz w:val="20"/>
              </w:rPr>
              <w:t xml:space="preserve">3. o poleganiu na zasobach podmiotów trzecich w celu potwierdzenia spełniania warunków udziału w postępowaniu, o czym mowa w </w:t>
            </w:r>
            <w:r w:rsidR="002A4E4A">
              <w:rPr>
                <w:rFonts w:ascii="Segoe UI" w:hAnsi="Segoe UI" w:cs="Segoe UI"/>
                <w:kern w:val="2"/>
                <w:sz w:val="20"/>
                <w:lang w:eastAsia="hi-IN" w:bidi="hi-IN"/>
              </w:rPr>
              <w:t xml:space="preserve">Rozdziale I pkt 5.1 </w:t>
            </w:r>
            <w:r w:rsidR="002A4E4A" w:rsidRPr="00871C45">
              <w:rPr>
                <w:rFonts w:ascii="Segoe UI" w:hAnsi="Segoe UI" w:cs="Segoe UI"/>
                <w:kern w:val="2"/>
                <w:sz w:val="20"/>
                <w:lang w:eastAsia="hi-IN" w:bidi="hi-IN"/>
              </w:rPr>
              <w:t>SWZ</w:t>
            </w:r>
            <w:r w:rsidR="002A4E4A">
              <w:rPr>
                <w:rFonts w:ascii="Segoe UI" w:hAnsi="Segoe UI" w:cs="Segoe UI"/>
                <w:kern w:val="2"/>
                <w:sz w:val="20"/>
                <w:lang w:eastAsia="hi-IN" w:bidi="hi-IN"/>
              </w:rPr>
              <w:t xml:space="preserve"> </w:t>
            </w:r>
            <w:r w:rsidR="002A4E4A" w:rsidRPr="002E765B">
              <w:rPr>
                <w:rFonts w:ascii="Segoe UI" w:hAnsi="Segoe UI" w:cs="Segoe UI"/>
                <w:color w:val="FF0000"/>
                <w:kern w:val="2"/>
                <w:sz w:val="16"/>
                <w:szCs w:val="16"/>
                <w:lang w:eastAsia="hi-IN" w:bidi="hi-IN"/>
              </w:rPr>
              <w:t>(zaznaczyć „x”)</w:t>
            </w:r>
          </w:p>
          <w:p w14:paraId="58D17586" w14:textId="5196CC35" w:rsidR="006F548B" w:rsidRPr="009D4EBE" w:rsidRDefault="002A4E4A" w:rsidP="00E80D18">
            <w:pPr>
              <w:pStyle w:val="Standard"/>
              <w:tabs>
                <w:tab w:val="left" w:pos="426"/>
                <w:tab w:val="left" w:pos="3552"/>
                <w:tab w:val="left" w:pos="5894"/>
                <w:tab w:val="left" w:pos="9033"/>
              </w:tabs>
              <w:spacing w:after="0"/>
              <w:rPr>
                <w:rFonts w:ascii="Segoe UI" w:hAnsi="Segoe UI" w:cs="Segoe UI"/>
                <w:sz w:val="20"/>
                <w:szCs w:val="20"/>
              </w:rPr>
            </w:pPr>
            <w:r w:rsidRPr="002A4E4A">
              <w:rPr>
                <w:rFonts w:ascii="Segoe UI" w:hAnsi="Segoe UI" w:cs="Segoe UI"/>
                <w:b/>
                <w:bCs/>
                <w:sz w:val="20"/>
                <w:szCs w:val="20"/>
              </w:rPr>
              <w:t>3.</w:t>
            </w:r>
            <w:r>
              <w:rPr>
                <w:rFonts w:ascii="Segoe UI" w:hAnsi="Segoe UI" w:cs="Segoe UI"/>
                <w:sz w:val="20"/>
                <w:szCs w:val="20"/>
              </w:rPr>
              <w:t xml:space="preserve"> </w:t>
            </w:r>
            <w:r w:rsidR="006F548B" w:rsidRPr="009D4EBE">
              <w:rPr>
                <w:rFonts w:ascii="Segoe UI" w:hAnsi="Segoe UI" w:cs="Segoe UI"/>
                <w:sz w:val="20"/>
                <w:szCs w:val="20"/>
              </w:rPr>
              <w:t>Oświadczam, że</w:t>
            </w:r>
          </w:p>
          <w:p w14:paraId="769671FD" w14:textId="77777777" w:rsidR="006F548B" w:rsidRPr="009D4EBE" w:rsidRDefault="006F548B" w:rsidP="00E80D18">
            <w:pPr>
              <w:pStyle w:val="Standard"/>
              <w:tabs>
                <w:tab w:val="left" w:pos="426"/>
                <w:tab w:val="left" w:pos="3552"/>
                <w:tab w:val="left" w:pos="5894"/>
                <w:tab w:val="left" w:pos="9033"/>
              </w:tabs>
              <w:spacing w:after="0"/>
              <w:rPr>
                <w:rFonts w:ascii="Segoe UI" w:hAnsi="Segoe UI" w:cs="Segoe UI"/>
                <w:sz w:val="20"/>
                <w:szCs w:val="20"/>
              </w:rPr>
            </w:pPr>
            <w:r w:rsidRPr="009D4EBE">
              <w:rPr>
                <w:rFonts w:ascii="Segoe UI" w:hAnsi="Segoe UI" w:cs="Segoe UI"/>
                <w:sz w:val="20"/>
                <w:szCs w:val="20"/>
              </w:rPr>
              <w:t>1) w celu wykazania spełniania warunków udziału w postępowaniu, dotyczących: …………………………………………………………………………… , określonych przez Zamawiającego, polegam na zasobach następujących podmiotów …………………………………………………………………………………………………………………………………………………………..</w:t>
            </w:r>
          </w:p>
          <w:p w14:paraId="049FEEB9" w14:textId="77777777" w:rsidR="006F548B" w:rsidRPr="009D4EBE" w:rsidRDefault="006F548B" w:rsidP="00E80D18">
            <w:pPr>
              <w:pStyle w:val="Standard"/>
              <w:tabs>
                <w:tab w:val="left" w:pos="426"/>
                <w:tab w:val="left" w:pos="3552"/>
                <w:tab w:val="left" w:pos="5894"/>
                <w:tab w:val="left" w:pos="9033"/>
              </w:tabs>
              <w:spacing w:after="0"/>
              <w:rPr>
                <w:rFonts w:ascii="Segoe UI" w:hAnsi="Segoe UI" w:cs="Segoe UI"/>
                <w:sz w:val="20"/>
                <w:szCs w:val="20"/>
              </w:rPr>
            </w:pPr>
            <w:r w:rsidRPr="009D4EBE">
              <w:rPr>
                <w:rFonts w:ascii="Segoe UI" w:hAnsi="Segoe UI" w:cs="Segoe UI"/>
                <w:sz w:val="20"/>
                <w:szCs w:val="20"/>
              </w:rPr>
              <w:t>W następującym zakresie: …………………………………………………………………………………………………………………………………………………………..</w:t>
            </w:r>
          </w:p>
          <w:p w14:paraId="0695F3C5" w14:textId="77777777" w:rsidR="006F548B" w:rsidRDefault="006F548B" w:rsidP="00E80D18">
            <w:pPr>
              <w:pStyle w:val="Standard"/>
              <w:tabs>
                <w:tab w:val="left" w:pos="426"/>
                <w:tab w:val="left" w:pos="3552"/>
                <w:tab w:val="left" w:pos="5894"/>
                <w:tab w:val="left" w:pos="9033"/>
              </w:tabs>
              <w:spacing w:after="0"/>
              <w:rPr>
                <w:rFonts w:ascii="Segoe UI" w:hAnsi="Segoe UI" w:cs="Segoe UI"/>
                <w:sz w:val="20"/>
                <w:szCs w:val="20"/>
              </w:rPr>
            </w:pPr>
            <w:r w:rsidRPr="009D4EBE">
              <w:rPr>
                <w:rFonts w:ascii="Segoe UI" w:hAnsi="Segoe UI" w:cs="Segoe UI"/>
                <w:sz w:val="20"/>
                <w:szCs w:val="20"/>
              </w:rPr>
              <w:t>2) w stosunku do ww. podmiotów, na których zasoby powołuję się w niniejszym postępowaniu nie zachodzą podstawy wykluczenia z postępowania</w:t>
            </w:r>
            <w:r>
              <w:rPr>
                <w:rFonts w:ascii="Segoe UI" w:hAnsi="Segoe UI" w:cs="Segoe UI"/>
                <w:sz w:val="20"/>
                <w:szCs w:val="20"/>
              </w:rPr>
              <w:t>, co potwierdza złożone oświadczenie tego podmiotu.</w:t>
            </w:r>
          </w:p>
          <w:p w14:paraId="04F63A56" w14:textId="77777777" w:rsidR="008A2B96" w:rsidRDefault="008A2B96" w:rsidP="00E80D18">
            <w:pPr>
              <w:pStyle w:val="Standard"/>
              <w:tabs>
                <w:tab w:val="left" w:pos="426"/>
                <w:tab w:val="left" w:pos="3552"/>
                <w:tab w:val="left" w:pos="5894"/>
                <w:tab w:val="left" w:pos="9033"/>
              </w:tabs>
              <w:spacing w:after="0"/>
              <w:rPr>
                <w:rFonts w:ascii="Segoe UI" w:hAnsi="Segoe UI" w:cs="Segoe UI"/>
                <w:sz w:val="20"/>
                <w:szCs w:val="20"/>
              </w:rPr>
            </w:pPr>
          </w:p>
          <w:p w14:paraId="0A67CF41" w14:textId="25E3599E" w:rsidR="006F548B" w:rsidRPr="009D4EBE" w:rsidRDefault="008A2B96" w:rsidP="005F5D42">
            <w:pPr>
              <w:pStyle w:val="Standard"/>
              <w:tabs>
                <w:tab w:val="left" w:pos="426"/>
                <w:tab w:val="left" w:pos="3552"/>
                <w:tab w:val="left" w:pos="5894"/>
                <w:tab w:val="left" w:pos="9033"/>
              </w:tabs>
              <w:spacing w:after="0"/>
              <w:rPr>
                <w:rFonts w:ascii="Segoe UI" w:hAnsi="Segoe UI" w:cs="Segoe UI"/>
                <w:sz w:val="20"/>
                <w:szCs w:val="20"/>
              </w:rPr>
            </w:pPr>
            <w:r>
              <w:rPr>
                <w:rFonts w:ascii="Segoe UI" w:hAnsi="Segoe UI" w:cs="Segoe UI"/>
                <w:sz w:val="20"/>
                <w:szCs w:val="20"/>
              </w:rPr>
              <w:t xml:space="preserve">3) w stosunku do podwykonawców, którym zamierzam powierzyć wykonanie zamówienia/części zamówienia podwykonawcy, a którzy nie są podmiotami udostępniającymi zasoby nie zachodzą </w:t>
            </w:r>
            <w:r w:rsidRPr="009D4EBE">
              <w:rPr>
                <w:rFonts w:ascii="Segoe UI" w:hAnsi="Segoe UI" w:cs="Segoe UI"/>
                <w:sz w:val="20"/>
                <w:szCs w:val="20"/>
              </w:rPr>
              <w:t>podstawy wykluczenia z postępowania</w:t>
            </w:r>
            <w:r>
              <w:rPr>
                <w:rFonts w:ascii="Segoe UI" w:hAnsi="Segoe UI" w:cs="Segoe UI"/>
                <w:sz w:val="20"/>
                <w:szCs w:val="20"/>
              </w:rPr>
              <w:t>.</w:t>
            </w:r>
          </w:p>
        </w:tc>
      </w:tr>
      <w:tr w:rsidR="00815F1F" w:rsidRPr="009D4EBE" w14:paraId="700A7E8D" w14:textId="77777777" w:rsidTr="00922F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1784"/>
        </w:trPr>
        <w:tc>
          <w:tcPr>
            <w:tcW w:w="9438" w:type="dxa"/>
            <w:shd w:val="clear" w:color="auto" w:fill="auto"/>
          </w:tcPr>
          <w:p w14:paraId="7719A42A" w14:textId="77777777" w:rsidR="00815F1F" w:rsidRPr="009D4EBE" w:rsidRDefault="00815F1F" w:rsidP="00E80D18">
            <w:pPr>
              <w:pStyle w:val="Standard"/>
              <w:tabs>
                <w:tab w:val="left" w:pos="426"/>
                <w:tab w:val="left" w:pos="3552"/>
                <w:tab w:val="left" w:pos="5894"/>
                <w:tab w:val="left" w:pos="9033"/>
              </w:tabs>
              <w:spacing w:after="0"/>
              <w:rPr>
                <w:rFonts w:ascii="Segoe UI" w:hAnsi="Segoe UI" w:cs="Segoe UI"/>
                <w:sz w:val="20"/>
                <w:szCs w:val="20"/>
              </w:rPr>
            </w:pPr>
          </w:p>
          <w:p w14:paraId="6B9ADBB1" w14:textId="77777777" w:rsidR="00815F1F" w:rsidRPr="00D920A7" w:rsidRDefault="00815F1F" w:rsidP="00815F1F">
            <w:pPr>
              <w:shd w:val="clear" w:color="auto" w:fill="BFBFBF"/>
              <w:tabs>
                <w:tab w:val="left" w:pos="7553"/>
              </w:tabs>
              <w:jc w:val="both"/>
              <w:rPr>
                <w:rFonts w:ascii="Segoe UI" w:hAnsi="Segoe UI" w:cs="Segoe UI"/>
                <w:b/>
              </w:rPr>
            </w:pPr>
            <w:r w:rsidRPr="00D920A7">
              <w:rPr>
                <w:rFonts w:ascii="Segoe UI" w:hAnsi="Segoe UI" w:cs="Segoe UI"/>
                <w:b/>
                <w:highlight w:val="lightGray"/>
              </w:rPr>
              <w:t>OŚWIADCZENIE DOTYCZĄCE PODANYCH INFORMACJI:</w:t>
            </w:r>
            <w:r w:rsidRPr="00D920A7">
              <w:rPr>
                <w:rFonts w:ascii="Segoe UI" w:hAnsi="Segoe UI" w:cs="Segoe UI"/>
                <w:b/>
              </w:rPr>
              <w:tab/>
            </w:r>
          </w:p>
          <w:p w14:paraId="2EEB1129" w14:textId="77777777" w:rsidR="00815F1F" w:rsidRPr="00D920A7" w:rsidRDefault="00815F1F" w:rsidP="00815F1F">
            <w:pPr>
              <w:ind w:firstLine="708"/>
              <w:jc w:val="both"/>
              <w:rPr>
                <w:rFonts w:ascii="Segoe UI" w:hAnsi="Segoe UI" w:cs="Segoe UI"/>
                <w:b/>
              </w:rPr>
            </w:pPr>
          </w:p>
          <w:p w14:paraId="059CEBB0" w14:textId="7D1AD943" w:rsidR="002A4E4A" w:rsidRPr="009D4EBE" w:rsidRDefault="00815F1F" w:rsidP="00922FD9">
            <w:pPr>
              <w:jc w:val="both"/>
              <w:rPr>
                <w:rFonts w:ascii="Segoe UI" w:hAnsi="Segoe UI" w:cs="Segoe UI"/>
              </w:rPr>
            </w:pPr>
            <w:r w:rsidRPr="00D920A7">
              <w:rPr>
                <w:rFonts w:ascii="Segoe UI" w:hAnsi="Segoe UI" w:cs="Segoe UI"/>
              </w:rPr>
              <w:t>Oświadczam, że wszystkie informacje podane w powyższych oświadczeniach są aktualne</w:t>
            </w:r>
            <w:r>
              <w:rPr>
                <w:rFonts w:ascii="Segoe UI" w:hAnsi="Segoe UI" w:cs="Segoe UI"/>
              </w:rPr>
              <w:t xml:space="preserve"> </w:t>
            </w:r>
            <w:r w:rsidRPr="00D920A7">
              <w:rPr>
                <w:rFonts w:ascii="Segoe UI" w:hAnsi="Segoe UI" w:cs="Segoe UI"/>
              </w:rPr>
              <w:t>i</w:t>
            </w:r>
            <w:r>
              <w:rPr>
                <w:rFonts w:ascii="Segoe UI" w:hAnsi="Segoe UI" w:cs="Segoe UI"/>
              </w:rPr>
              <w:t> </w:t>
            </w:r>
            <w:r w:rsidRPr="00D920A7">
              <w:rPr>
                <w:rFonts w:ascii="Segoe UI" w:hAnsi="Segoe UI" w:cs="Segoe UI"/>
              </w:rPr>
              <w:t xml:space="preserve">zgodne </w:t>
            </w:r>
            <w:r>
              <w:rPr>
                <w:rFonts w:ascii="Segoe UI" w:hAnsi="Segoe UI" w:cs="Segoe UI"/>
              </w:rPr>
              <w:br/>
            </w:r>
            <w:r w:rsidRPr="00D920A7">
              <w:rPr>
                <w:rFonts w:ascii="Segoe UI" w:hAnsi="Segoe UI" w:cs="Segoe UI"/>
              </w:rPr>
              <w:t>z prawdą oraz zostały przedstawione z pełną świadomością konsekwencji wprowadzenia Zamawiającego w błąd przy przedstawianiu informacji.</w:t>
            </w:r>
          </w:p>
        </w:tc>
      </w:tr>
      <w:tr w:rsidR="002A4E4A" w:rsidRPr="009D4EBE" w14:paraId="3494D31D" w14:textId="77777777" w:rsidTr="00405E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2293"/>
        </w:trPr>
        <w:tc>
          <w:tcPr>
            <w:tcW w:w="9438" w:type="dxa"/>
            <w:shd w:val="clear" w:color="auto" w:fill="auto"/>
          </w:tcPr>
          <w:p w14:paraId="4C73C418" w14:textId="77777777" w:rsidR="002A4E4A" w:rsidRPr="002A4E4A" w:rsidRDefault="002A4E4A" w:rsidP="002A4E4A">
            <w:pPr>
              <w:shd w:val="clear" w:color="auto" w:fill="BFBFBF" w:themeFill="background1" w:themeFillShade="BF"/>
              <w:spacing w:after="120" w:line="360" w:lineRule="auto"/>
              <w:jc w:val="both"/>
              <w:rPr>
                <w:rFonts w:ascii="Segoe UI" w:hAnsi="Segoe UI" w:cs="Segoe UI"/>
                <w:b/>
                <w:sz w:val="21"/>
                <w:szCs w:val="21"/>
              </w:rPr>
            </w:pPr>
            <w:r w:rsidRPr="002A4E4A">
              <w:rPr>
                <w:rFonts w:ascii="Segoe UI" w:hAnsi="Segoe UI" w:cs="Segoe UI"/>
                <w:b/>
                <w:sz w:val="21"/>
                <w:szCs w:val="21"/>
              </w:rPr>
              <w:t>INFORMACJA DOTYCZĄCA DOSTĘPU DO PODMIOTOWYCH ŚRODKÓW DOWODOWYCH:</w:t>
            </w:r>
          </w:p>
          <w:p w14:paraId="1036AE47" w14:textId="77777777" w:rsidR="002A4E4A" w:rsidRPr="002A4E4A" w:rsidRDefault="002A4E4A" w:rsidP="002A4E4A">
            <w:pPr>
              <w:spacing w:line="360" w:lineRule="auto"/>
              <w:jc w:val="both"/>
              <w:rPr>
                <w:rFonts w:ascii="Segoe UI" w:hAnsi="Segoe UI" w:cs="Segoe UI"/>
                <w:sz w:val="21"/>
                <w:szCs w:val="21"/>
              </w:rPr>
            </w:pPr>
            <w:r w:rsidRPr="002A4E4A">
              <w:rPr>
                <w:rFonts w:ascii="Segoe UI" w:hAnsi="Segoe UI" w:cs="Segoe UI"/>
                <w:sz w:val="21"/>
                <w:szCs w:val="21"/>
              </w:rPr>
              <w:t>Wskazuję następujące podmiotowe środki dowodowe, które można uzyskać za pomocą bezpłatnych i ogólnodostępnych baz danych, oraz</w:t>
            </w:r>
            <w:r w:rsidRPr="002A4E4A">
              <w:rPr>
                <w:rFonts w:ascii="Segoe UI" w:hAnsi="Segoe UI" w:cs="Segoe UI"/>
              </w:rPr>
              <w:t xml:space="preserve"> </w:t>
            </w:r>
            <w:r w:rsidRPr="002A4E4A">
              <w:rPr>
                <w:rFonts w:ascii="Segoe UI" w:hAnsi="Segoe UI" w:cs="Segoe UI"/>
                <w:sz w:val="21"/>
                <w:szCs w:val="21"/>
              </w:rPr>
              <w:t>dane umożliwiające dostęp do tych środków:</w:t>
            </w:r>
          </w:p>
          <w:p w14:paraId="1CC8A04E" w14:textId="77777777" w:rsidR="002A4E4A" w:rsidRPr="002A4E4A" w:rsidRDefault="002A4E4A" w:rsidP="002A4E4A">
            <w:pPr>
              <w:spacing w:line="360" w:lineRule="auto"/>
              <w:jc w:val="both"/>
              <w:rPr>
                <w:rFonts w:ascii="Segoe UI" w:hAnsi="Segoe UI" w:cs="Segoe UI"/>
                <w:sz w:val="21"/>
                <w:szCs w:val="21"/>
              </w:rPr>
            </w:pPr>
            <w:r w:rsidRPr="002A4E4A">
              <w:rPr>
                <w:rFonts w:ascii="Segoe UI" w:hAnsi="Segoe UI" w:cs="Segoe UI"/>
                <w:sz w:val="21"/>
                <w:szCs w:val="21"/>
              </w:rPr>
              <w:t>1) ......................................................................................................................................................</w:t>
            </w:r>
          </w:p>
          <w:p w14:paraId="57BA80E3" w14:textId="77777777" w:rsidR="002A4E4A" w:rsidRPr="002A4E4A" w:rsidRDefault="002A4E4A" w:rsidP="002A4E4A">
            <w:pPr>
              <w:spacing w:line="360" w:lineRule="auto"/>
              <w:jc w:val="both"/>
              <w:rPr>
                <w:rFonts w:ascii="Segoe UI" w:hAnsi="Segoe UI" w:cs="Segoe UI"/>
                <w:sz w:val="21"/>
                <w:szCs w:val="21"/>
              </w:rPr>
            </w:pPr>
            <w:r w:rsidRPr="002A4E4A">
              <w:rPr>
                <w:rFonts w:ascii="Segoe UI" w:hAnsi="Segoe UI" w:cs="Segoe UI"/>
                <w:i/>
                <w:sz w:val="16"/>
                <w:szCs w:val="16"/>
              </w:rPr>
              <w:t>(wskazać podmiotowy środek dowodowy, adres internetowy, wydający urząd lub organ, dokładne dane referencyjne dokumentacji)</w:t>
            </w:r>
          </w:p>
          <w:p w14:paraId="28EF7948" w14:textId="77777777" w:rsidR="002A4E4A" w:rsidRPr="002A4E4A" w:rsidRDefault="002A4E4A" w:rsidP="002A4E4A">
            <w:pPr>
              <w:spacing w:line="360" w:lineRule="auto"/>
              <w:jc w:val="both"/>
              <w:rPr>
                <w:rFonts w:ascii="Segoe UI" w:hAnsi="Segoe UI" w:cs="Segoe UI"/>
                <w:sz w:val="21"/>
                <w:szCs w:val="21"/>
              </w:rPr>
            </w:pPr>
            <w:r w:rsidRPr="002A4E4A">
              <w:rPr>
                <w:rFonts w:ascii="Segoe UI" w:hAnsi="Segoe UI" w:cs="Segoe UI"/>
                <w:sz w:val="21"/>
                <w:szCs w:val="21"/>
              </w:rPr>
              <w:t>2) .......................................................................................................................................................</w:t>
            </w:r>
          </w:p>
          <w:p w14:paraId="060C7974" w14:textId="77777777" w:rsidR="002A4E4A" w:rsidRDefault="002A4E4A" w:rsidP="002A4E4A">
            <w:pPr>
              <w:spacing w:line="360" w:lineRule="auto"/>
              <w:jc w:val="both"/>
              <w:rPr>
                <w:rFonts w:ascii="Arial" w:hAnsi="Arial" w:cs="Arial"/>
                <w:i/>
                <w:sz w:val="16"/>
                <w:szCs w:val="16"/>
              </w:rPr>
            </w:pPr>
            <w:r w:rsidRPr="002A4E4A">
              <w:rPr>
                <w:rFonts w:ascii="Segoe UI" w:hAnsi="Segoe UI" w:cs="Segoe UI"/>
                <w:i/>
                <w:sz w:val="16"/>
                <w:szCs w:val="16"/>
              </w:rPr>
              <w:t>(wskazać podmiotowy środek dowodowy, adres internetowy, wydający urząd lub organ, dokładne dane referencyjne dokumentacji</w:t>
            </w:r>
            <w:r>
              <w:rPr>
                <w:rFonts w:ascii="Arial" w:hAnsi="Arial" w:cs="Arial"/>
                <w:i/>
                <w:sz w:val="16"/>
                <w:szCs w:val="16"/>
              </w:rPr>
              <w:t>)</w:t>
            </w:r>
          </w:p>
          <w:p w14:paraId="6D0359B1" w14:textId="77777777" w:rsidR="002A4E4A" w:rsidRPr="009D4EBE" w:rsidRDefault="002A4E4A" w:rsidP="00E80D18">
            <w:pPr>
              <w:pStyle w:val="Standard"/>
              <w:tabs>
                <w:tab w:val="left" w:pos="426"/>
                <w:tab w:val="left" w:pos="3552"/>
                <w:tab w:val="left" w:pos="5894"/>
                <w:tab w:val="left" w:pos="9033"/>
              </w:tabs>
              <w:spacing w:after="0"/>
              <w:rPr>
                <w:rFonts w:ascii="Segoe UI" w:hAnsi="Segoe UI" w:cs="Segoe UI"/>
                <w:sz w:val="20"/>
                <w:szCs w:val="20"/>
              </w:rPr>
            </w:pPr>
          </w:p>
        </w:tc>
      </w:tr>
    </w:tbl>
    <w:p w14:paraId="44255C29" w14:textId="77777777" w:rsidR="006F548B" w:rsidRDefault="006F548B" w:rsidP="00D920A7">
      <w:pPr>
        <w:spacing w:line="360" w:lineRule="auto"/>
        <w:jc w:val="center"/>
        <w:rPr>
          <w:rFonts w:ascii="Segoe UI" w:hAnsi="Segoe UI" w:cs="Segoe UI"/>
          <w:b/>
          <w:sz w:val="16"/>
          <w:szCs w:val="16"/>
          <w:u w:val="single"/>
        </w:rPr>
      </w:pPr>
    </w:p>
    <w:p w14:paraId="2ABE42E2" w14:textId="77777777" w:rsidR="00D920A7" w:rsidRPr="00F061C8" w:rsidRDefault="00520E96" w:rsidP="00520E96">
      <w:pPr>
        <w:widowControl w:val="0"/>
        <w:tabs>
          <w:tab w:val="left" w:pos="708"/>
        </w:tabs>
        <w:jc w:val="center"/>
        <w:rPr>
          <w:rFonts w:ascii="Segoe UI" w:hAnsi="Segoe UI" w:cs="Segoe UI"/>
          <w:sz w:val="16"/>
          <w:szCs w:val="16"/>
        </w:rPr>
      </w:pPr>
      <w:r w:rsidRPr="00F061C8">
        <w:rPr>
          <w:rFonts w:ascii="Segoe UI" w:hAnsi="Segoe UI" w:cs="Segoe UI"/>
          <w:iCs/>
          <w:color w:val="FF0000"/>
          <w:sz w:val="16"/>
          <w:szCs w:val="16"/>
        </w:rPr>
        <w:t xml:space="preserve">Niniejsze oświadczenie należy opatrzyć kwalifikowanym podpisem elektronicznym lub podpisem zaufanym </w:t>
      </w:r>
      <w:r w:rsidR="001418F5" w:rsidRPr="00F061C8">
        <w:rPr>
          <w:rFonts w:ascii="Segoe UI" w:hAnsi="Segoe UI" w:cs="Segoe UI"/>
          <w:iCs/>
          <w:color w:val="FF0000"/>
          <w:sz w:val="16"/>
          <w:szCs w:val="16"/>
        </w:rPr>
        <w:br/>
        <w:t xml:space="preserve">lub </w:t>
      </w:r>
      <w:r w:rsidRPr="00F061C8">
        <w:rPr>
          <w:rFonts w:ascii="Segoe UI" w:hAnsi="Segoe UI" w:cs="Segoe UI"/>
          <w:iCs/>
          <w:color w:val="FF0000"/>
          <w:sz w:val="16"/>
          <w:szCs w:val="16"/>
        </w:rPr>
        <w:t>podpisem osobistym właściwej, umocowanej osoby / właściwych, umocowanych osób</w:t>
      </w:r>
    </w:p>
    <w:bookmarkEnd w:id="65"/>
    <w:p w14:paraId="60189577" w14:textId="77777777" w:rsidR="00D920A7" w:rsidRDefault="00D920A7" w:rsidP="00D920A7">
      <w:pPr>
        <w:widowControl w:val="0"/>
        <w:tabs>
          <w:tab w:val="left" w:pos="708"/>
        </w:tabs>
        <w:rPr>
          <w:rFonts w:ascii="Segoe UI" w:hAnsi="Segoe UI" w:cs="Segoe UI"/>
          <w:i/>
          <w:sz w:val="16"/>
          <w:szCs w:val="16"/>
        </w:rPr>
      </w:pPr>
    </w:p>
    <w:p w14:paraId="15C9CD75" w14:textId="77777777" w:rsidR="003169F8" w:rsidRDefault="003169F8" w:rsidP="00D920A7">
      <w:pPr>
        <w:widowControl w:val="0"/>
        <w:tabs>
          <w:tab w:val="left" w:pos="708"/>
        </w:tabs>
        <w:rPr>
          <w:rFonts w:ascii="Segoe UI" w:hAnsi="Segoe UI" w:cs="Segoe UI"/>
          <w:i/>
          <w:sz w:val="16"/>
          <w:szCs w:val="16"/>
        </w:rPr>
      </w:pPr>
    </w:p>
    <w:p w14:paraId="269F467D" w14:textId="77777777" w:rsidR="001A05E3" w:rsidRDefault="001A05E3" w:rsidP="00D920A7">
      <w:pPr>
        <w:widowControl w:val="0"/>
        <w:tabs>
          <w:tab w:val="left" w:pos="708"/>
        </w:tabs>
        <w:rPr>
          <w:rFonts w:ascii="Segoe UI" w:hAnsi="Segoe UI" w:cs="Segoe UI"/>
          <w:i/>
          <w:sz w:val="16"/>
          <w:szCs w:val="16"/>
        </w:rPr>
      </w:pPr>
    </w:p>
    <w:p w14:paraId="471F1A4E" w14:textId="77777777" w:rsidR="001A05E3" w:rsidRDefault="001A05E3" w:rsidP="00D920A7">
      <w:pPr>
        <w:widowControl w:val="0"/>
        <w:tabs>
          <w:tab w:val="left" w:pos="708"/>
        </w:tabs>
        <w:rPr>
          <w:rFonts w:ascii="Segoe UI" w:hAnsi="Segoe UI" w:cs="Segoe UI"/>
          <w:i/>
          <w:sz w:val="16"/>
          <w:szCs w:val="16"/>
        </w:rPr>
      </w:pPr>
    </w:p>
    <w:p w14:paraId="4A87627C" w14:textId="77777777" w:rsidR="001A05E3" w:rsidRDefault="001A05E3" w:rsidP="00D920A7">
      <w:pPr>
        <w:widowControl w:val="0"/>
        <w:tabs>
          <w:tab w:val="left" w:pos="708"/>
        </w:tabs>
        <w:rPr>
          <w:rFonts w:ascii="Segoe UI" w:hAnsi="Segoe UI" w:cs="Segoe UI"/>
          <w:i/>
          <w:sz w:val="16"/>
          <w:szCs w:val="16"/>
        </w:rPr>
      </w:pPr>
    </w:p>
    <w:p w14:paraId="37A4A657" w14:textId="77777777" w:rsidR="001A05E3" w:rsidRDefault="001A05E3" w:rsidP="00D920A7">
      <w:pPr>
        <w:widowControl w:val="0"/>
        <w:tabs>
          <w:tab w:val="left" w:pos="708"/>
        </w:tabs>
        <w:rPr>
          <w:rFonts w:ascii="Segoe UI" w:hAnsi="Segoe UI" w:cs="Segoe UI"/>
          <w:i/>
          <w:sz w:val="16"/>
          <w:szCs w:val="16"/>
        </w:rPr>
      </w:pPr>
    </w:p>
    <w:p w14:paraId="65536557" w14:textId="77777777" w:rsidR="001A05E3" w:rsidRDefault="001A05E3" w:rsidP="00D920A7">
      <w:pPr>
        <w:widowControl w:val="0"/>
        <w:tabs>
          <w:tab w:val="left" w:pos="708"/>
        </w:tabs>
        <w:rPr>
          <w:rFonts w:ascii="Segoe UI" w:hAnsi="Segoe UI" w:cs="Segoe UI"/>
          <w:i/>
          <w:sz w:val="16"/>
          <w:szCs w:val="16"/>
        </w:rPr>
      </w:pPr>
    </w:p>
    <w:p w14:paraId="4A86F9F1" w14:textId="77777777" w:rsidR="001A05E3" w:rsidRDefault="001A05E3" w:rsidP="00D920A7">
      <w:pPr>
        <w:widowControl w:val="0"/>
        <w:tabs>
          <w:tab w:val="left" w:pos="708"/>
        </w:tabs>
        <w:rPr>
          <w:rFonts w:ascii="Segoe UI" w:hAnsi="Segoe UI" w:cs="Segoe UI"/>
          <w:i/>
          <w:sz w:val="16"/>
          <w:szCs w:val="16"/>
        </w:rPr>
      </w:pPr>
    </w:p>
    <w:p w14:paraId="32553EE1" w14:textId="77777777" w:rsidR="001A05E3" w:rsidRDefault="001A05E3" w:rsidP="00D920A7">
      <w:pPr>
        <w:widowControl w:val="0"/>
        <w:tabs>
          <w:tab w:val="left" w:pos="708"/>
        </w:tabs>
        <w:rPr>
          <w:rFonts w:ascii="Segoe UI" w:hAnsi="Segoe UI" w:cs="Segoe UI"/>
          <w:i/>
          <w:sz w:val="16"/>
          <w:szCs w:val="16"/>
        </w:rPr>
      </w:pPr>
    </w:p>
    <w:p w14:paraId="18D76AFE" w14:textId="77777777" w:rsidR="001A05E3" w:rsidRDefault="001A05E3" w:rsidP="00D920A7">
      <w:pPr>
        <w:widowControl w:val="0"/>
        <w:tabs>
          <w:tab w:val="left" w:pos="708"/>
        </w:tabs>
        <w:rPr>
          <w:rFonts w:ascii="Segoe UI" w:hAnsi="Segoe UI" w:cs="Segoe UI"/>
          <w:i/>
          <w:sz w:val="16"/>
          <w:szCs w:val="16"/>
        </w:rPr>
      </w:pPr>
    </w:p>
    <w:p w14:paraId="2A2F378A" w14:textId="77777777" w:rsidR="001A05E3" w:rsidRDefault="001A05E3" w:rsidP="00D920A7">
      <w:pPr>
        <w:widowControl w:val="0"/>
        <w:tabs>
          <w:tab w:val="left" w:pos="708"/>
        </w:tabs>
        <w:rPr>
          <w:rFonts w:ascii="Segoe UI" w:hAnsi="Segoe UI" w:cs="Segoe UI"/>
          <w:i/>
          <w:sz w:val="16"/>
          <w:szCs w:val="16"/>
        </w:rPr>
      </w:pPr>
    </w:p>
    <w:p w14:paraId="708B04FE" w14:textId="77777777" w:rsidR="001A05E3" w:rsidRDefault="001A05E3" w:rsidP="00D920A7">
      <w:pPr>
        <w:widowControl w:val="0"/>
        <w:tabs>
          <w:tab w:val="left" w:pos="708"/>
        </w:tabs>
        <w:rPr>
          <w:rFonts w:ascii="Segoe UI" w:hAnsi="Segoe UI" w:cs="Segoe UI"/>
          <w:i/>
          <w:sz w:val="16"/>
          <w:szCs w:val="16"/>
        </w:rPr>
      </w:pPr>
    </w:p>
    <w:p w14:paraId="0BCA1236" w14:textId="77777777" w:rsidR="001A05E3" w:rsidRDefault="001A05E3" w:rsidP="00D920A7">
      <w:pPr>
        <w:widowControl w:val="0"/>
        <w:tabs>
          <w:tab w:val="left" w:pos="708"/>
        </w:tabs>
        <w:rPr>
          <w:rFonts w:ascii="Segoe UI" w:hAnsi="Segoe UI" w:cs="Segoe UI"/>
          <w:i/>
          <w:sz w:val="16"/>
          <w:szCs w:val="16"/>
        </w:rPr>
      </w:pPr>
    </w:p>
    <w:p w14:paraId="797639FA" w14:textId="6CC11228" w:rsidR="00AA3DD0" w:rsidRPr="001115CC" w:rsidRDefault="002A4E4A" w:rsidP="001115CC">
      <w:pPr>
        <w:spacing w:line="276" w:lineRule="auto"/>
        <w:ind w:right="-1"/>
        <w:jc w:val="right"/>
        <w:rPr>
          <w:rFonts w:ascii="Segoe UI" w:hAnsi="Segoe UI" w:cs="Segoe UI"/>
          <w:b/>
          <w:lang w:eastAsia="pl-PL"/>
        </w:rPr>
      </w:pPr>
      <w:r>
        <w:rPr>
          <w:rFonts w:ascii="Segoe UI" w:hAnsi="Segoe UI" w:cs="Segoe UI"/>
          <w:b/>
          <w:lang w:eastAsia="pl-PL"/>
        </w:rPr>
        <w:lastRenderedPageBreak/>
        <w:t>2</w:t>
      </w:r>
      <w:r w:rsidR="00AA3DD0">
        <w:rPr>
          <w:rFonts w:ascii="Segoe UI" w:hAnsi="Segoe UI" w:cs="Segoe UI"/>
          <w:b/>
          <w:lang w:eastAsia="pl-PL"/>
        </w:rPr>
        <w:t>.</w:t>
      </w: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14"/>
      </w:tblGrid>
      <w:tr w:rsidR="001115CC" w:rsidRPr="001115CC" w14:paraId="4C928106" w14:textId="77777777" w:rsidTr="00922FD9">
        <w:trPr>
          <w:trHeight w:val="4605"/>
        </w:trPr>
        <w:tc>
          <w:tcPr>
            <w:tcW w:w="9214" w:type="dxa"/>
            <w:tcBorders>
              <w:top w:val="double" w:sz="4" w:space="0" w:color="auto"/>
              <w:left w:val="double" w:sz="4" w:space="0" w:color="auto"/>
              <w:bottom w:val="double" w:sz="4" w:space="0" w:color="auto"/>
              <w:right w:val="double" w:sz="4" w:space="0" w:color="auto"/>
            </w:tcBorders>
          </w:tcPr>
          <w:p w14:paraId="7226BD98" w14:textId="77777777" w:rsidR="001115CC" w:rsidRPr="001115CC" w:rsidRDefault="001115CC" w:rsidP="001115CC">
            <w:pPr>
              <w:spacing w:line="276" w:lineRule="auto"/>
              <w:ind w:left="100" w:right="1"/>
              <w:jc w:val="center"/>
              <w:rPr>
                <w:rFonts w:ascii="Arial" w:hAnsi="Arial" w:cs="Arial"/>
                <w:b/>
                <w:bCs/>
                <w:sz w:val="18"/>
                <w:szCs w:val="18"/>
                <w:u w:val="single"/>
              </w:rPr>
            </w:pPr>
          </w:p>
          <w:p w14:paraId="53446B1A" w14:textId="77777777" w:rsidR="001115CC" w:rsidRPr="001115CC" w:rsidRDefault="001115CC" w:rsidP="001115CC">
            <w:pPr>
              <w:spacing w:line="276" w:lineRule="auto"/>
              <w:ind w:left="100" w:right="1"/>
              <w:jc w:val="center"/>
              <w:rPr>
                <w:rFonts w:ascii="Segoe UI" w:hAnsi="Segoe UI" w:cs="Segoe UI"/>
                <w:b/>
                <w:bCs/>
              </w:rPr>
            </w:pPr>
            <w:r w:rsidRPr="001115CC">
              <w:rPr>
                <w:rFonts w:ascii="Segoe UI" w:hAnsi="Segoe UI" w:cs="Segoe UI"/>
                <w:b/>
                <w:bCs/>
              </w:rPr>
              <w:t xml:space="preserve">DANE DOTYCZĄCE </w:t>
            </w:r>
            <w:r w:rsidRPr="001115CC">
              <w:rPr>
                <w:rFonts w:ascii="Segoe UI" w:hAnsi="Segoe UI" w:cs="Segoe UI"/>
                <w:b/>
              </w:rPr>
              <w:t xml:space="preserve">PODMIOTU UDOSTĘPNIAJĄCEGO ZASOBY </w:t>
            </w:r>
          </w:p>
          <w:p w14:paraId="02CDA5A2" w14:textId="77777777" w:rsidR="001115CC" w:rsidRPr="001115CC" w:rsidRDefault="001115CC" w:rsidP="001115CC">
            <w:pPr>
              <w:spacing w:line="276" w:lineRule="auto"/>
              <w:ind w:left="100" w:right="1"/>
              <w:jc w:val="both"/>
              <w:rPr>
                <w:rFonts w:ascii="Arial" w:hAnsi="Arial" w:cs="Arial"/>
                <w:sz w:val="18"/>
                <w:szCs w:val="18"/>
              </w:rPr>
            </w:pPr>
          </w:p>
          <w:p w14:paraId="2657DB85" w14:textId="77777777" w:rsidR="001115CC" w:rsidRPr="001115CC" w:rsidRDefault="001115CC" w:rsidP="001115CC">
            <w:pPr>
              <w:spacing w:line="360" w:lineRule="auto"/>
              <w:ind w:left="100" w:right="1"/>
              <w:jc w:val="both"/>
              <w:rPr>
                <w:rFonts w:ascii="Segoe UI" w:hAnsi="Segoe UI" w:cs="Segoe UI"/>
                <w:sz w:val="18"/>
                <w:szCs w:val="18"/>
              </w:rPr>
            </w:pPr>
            <w:r w:rsidRPr="001115CC">
              <w:rPr>
                <w:rFonts w:ascii="Segoe UI" w:hAnsi="Segoe UI" w:cs="Segoe UI"/>
              </w:rPr>
              <w:t>Nazwa i adres Podmiotu udostępniającego zasoby</w:t>
            </w:r>
            <w:r w:rsidRPr="001115CC">
              <w:rPr>
                <w:rFonts w:ascii="Segoe UI" w:hAnsi="Segoe UI" w:cs="Segoe UI"/>
                <w:sz w:val="18"/>
                <w:szCs w:val="18"/>
              </w:rPr>
              <w:t>:</w:t>
            </w:r>
          </w:p>
          <w:p w14:paraId="138D427B" w14:textId="77777777" w:rsidR="001115CC" w:rsidRPr="001115CC" w:rsidRDefault="001115CC" w:rsidP="001115CC">
            <w:pPr>
              <w:spacing w:line="360" w:lineRule="auto"/>
              <w:ind w:left="100" w:right="1"/>
              <w:jc w:val="center"/>
              <w:rPr>
                <w:rFonts w:ascii="Segoe UI" w:hAnsi="Segoe UI" w:cs="Segoe UI"/>
                <w:sz w:val="18"/>
                <w:szCs w:val="18"/>
              </w:rPr>
            </w:pPr>
            <w:r w:rsidRPr="001115CC">
              <w:rPr>
                <w:rFonts w:ascii="Segoe UI" w:hAnsi="Segoe UI" w:cs="Segoe UI"/>
                <w:sz w:val="18"/>
                <w:szCs w:val="18"/>
              </w:rPr>
              <w:t>………………………………………………..…………………..................................................................................</w:t>
            </w:r>
          </w:p>
          <w:p w14:paraId="2D3C25E7" w14:textId="77777777" w:rsidR="001115CC" w:rsidRPr="001115CC" w:rsidRDefault="001115CC" w:rsidP="001115CC">
            <w:pPr>
              <w:spacing w:line="360" w:lineRule="auto"/>
              <w:ind w:left="100" w:right="1"/>
              <w:jc w:val="center"/>
              <w:rPr>
                <w:rFonts w:ascii="Segoe UI" w:hAnsi="Segoe UI" w:cs="Segoe UI"/>
                <w:sz w:val="18"/>
                <w:szCs w:val="18"/>
              </w:rPr>
            </w:pPr>
            <w:r w:rsidRPr="001115CC">
              <w:rPr>
                <w:rFonts w:ascii="Segoe UI" w:hAnsi="Segoe UI" w:cs="Segoe UI"/>
                <w:sz w:val="18"/>
                <w:szCs w:val="18"/>
              </w:rPr>
              <w:t>……………………………………………………………………………………….……..………………………..……....…</w:t>
            </w:r>
          </w:p>
          <w:p w14:paraId="7786D1C0" w14:textId="77777777" w:rsidR="001115CC" w:rsidRPr="001115CC" w:rsidRDefault="001115CC" w:rsidP="001115CC">
            <w:pPr>
              <w:ind w:left="100" w:right="1"/>
              <w:jc w:val="center"/>
              <w:rPr>
                <w:rFonts w:ascii="Segoe UI" w:hAnsi="Segoe UI" w:cs="Segoe UI"/>
                <w:sz w:val="18"/>
                <w:szCs w:val="18"/>
              </w:rPr>
            </w:pPr>
            <w:r w:rsidRPr="001115CC">
              <w:rPr>
                <w:rFonts w:ascii="Segoe UI" w:hAnsi="Segoe UI" w:cs="Segoe UI"/>
                <w:sz w:val="18"/>
                <w:szCs w:val="18"/>
              </w:rPr>
              <w:t>…………………………………………………………………………………………………………………………………….</w:t>
            </w:r>
          </w:p>
          <w:p w14:paraId="0A29B3DB" w14:textId="77777777" w:rsidR="001115CC" w:rsidRPr="00907B66" w:rsidRDefault="001115CC" w:rsidP="001115CC">
            <w:pPr>
              <w:ind w:right="-51"/>
              <w:jc w:val="center"/>
              <w:rPr>
                <w:rFonts w:ascii="Segoe UI" w:hAnsi="Segoe UI" w:cs="Segoe UI"/>
                <w:sz w:val="16"/>
                <w:szCs w:val="16"/>
              </w:rPr>
            </w:pPr>
            <w:r w:rsidRPr="00907B66">
              <w:rPr>
                <w:rFonts w:ascii="Segoe UI" w:hAnsi="Segoe UI" w:cs="Segoe UI"/>
                <w:sz w:val="16"/>
                <w:szCs w:val="16"/>
              </w:rPr>
              <w:t>podać firmę/pełną nazwę i adres Podmiotu udostępniającego zasoby</w:t>
            </w:r>
          </w:p>
          <w:p w14:paraId="7CE58AD5" w14:textId="77777777" w:rsidR="001115CC" w:rsidRPr="001115CC" w:rsidRDefault="001115CC" w:rsidP="001115CC">
            <w:pPr>
              <w:ind w:right="-51"/>
              <w:rPr>
                <w:rFonts w:ascii="Segoe UI" w:hAnsi="Segoe UI" w:cs="Segoe UI"/>
                <w:b/>
                <w:u w:val="single"/>
              </w:rPr>
            </w:pPr>
          </w:p>
          <w:p w14:paraId="0D0C0904" w14:textId="77777777" w:rsidR="001115CC" w:rsidRPr="001115CC" w:rsidRDefault="001115CC" w:rsidP="001115CC">
            <w:pPr>
              <w:spacing w:line="360" w:lineRule="auto"/>
              <w:ind w:left="100" w:right="1"/>
              <w:jc w:val="both"/>
              <w:rPr>
                <w:rFonts w:ascii="Segoe UI" w:hAnsi="Segoe UI" w:cs="Segoe UI"/>
                <w:sz w:val="18"/>
                <w:szCs w:val="18"/>
              </w:rPr>
            </w:pPr>
            <w:r w:rsidRPr="001115CC">
              <w:rPr>
                <w:rFonts w:ascii="Segoe UI" w:hAnsi="Segoe UI" w:cs="Segoe UI"/>
                <w:sz w:val="18"/>
                <w:szCs w:val="18"/>
              </w:rPr>
              <w:t>REGON….............................................................. NIP/PESEL  …..............................................................................</w:t>
            </w:r>
          </w:p>
          <w:p w14:paraId="3EBBBC46" w14:textId="77777777" w:rsidR="001115CC" w:rsidRPr="001115CC" w:rsidRDefault="001115CC" w:rsidP="001115CC">
            <w:pPr>
              <w:ind w:right="-51"/>
              <w:rPr>
                <w:rFonts w:ascii="Segoe UI" w:hAnsi="Segoe UI" w:cs="Segoe UI"/>
                <w:b/>
                <w:u w:val="single"/>
              </w:rPr>
            </w:pPr>
          </w:p>
          <w:p w14:paraId="43329EEC" w14:textId="77777777" w:rsidR="001115CC" w:rsidRPr="001115CC" w:rsidRDefault="001115CC" w:rsidP="001115CC">
            <w:pPr>
              <w:ind w:right="-51"/>
              <w:rPr>
                <w:rFonts w:ascii="Segoe UI" w:eastAsia="Segoe UI" w:hAnsi="Segoe UI" w:cs="Segoe UI"/>
              </w:rPr>
            </w:pPr>
            <w:r w:rsidRPr="001115CC">
              <w:rPr>
                <w:rFonts w:ascii="Segoe UI" w:hAnsi="Segoe UI" w:cs="Segoe UI"/>
                <w:b/>
                <w:u w:val="single"/>
              </w:rPr>
              <w:t>reprezentowany przez:</w:t>
            </w:r>
          </w:p>
          <w:p w14:paraId="0807A73E" w14:textId="77777777" w:rsidR="001115CC" w:rsidRPr="001115CC" w:rsidRDefault="001115CC" w:rsidP="001115CC">
            <w:pPr>
              <w:ind w:right="-51"/>
              <w:rPr>
                <w:rFonts w:ascii="Segoe UI" w:eastAsia="Segoe UI" w:hAnsi="Segoe UI" w:cs="Segoe UI"/>
              </w:rPr>
            </w:pPr>
          </w:p>
          <w:p w14:paraId="28A7B165" w14:textId="77777777" w:rsidR="001115CC" w:rsidRPr="001115CC" w:rsidRDefault="001115CC" w:rsidP="001115CC">
            <w:pPr>
              <w:ind w:right="-51"/>
              <w:rPr>
                <w:rFonts w:ascii="Segoe UI" w:hAnsi="Segoe UI" w:cs="Segoe UI"/>
                <w:i/>
                <w:sz w:val="16"/>
                <w:szCs w:val="16"/>
              </w:rPr>
            </w:pPr>
            <w:r w:rsidRPr="001115CC">
              <w:rPr>
                <w:rFonts w:ascii="Segoe UI" w:eastAsia="Segoe UI" w:hAnsi="Segoe UI" w:cs="Segoe UI"/>
              </w:rPr>
              <w:t>……………………………………</w:t>
            </w:r>
            <w:r w:rsidRPr="001115CC">
              <w:rPr>
                <w:rFonts w:ascii="Segoe UI" w:hAnsi="Segoe UI" w:cs="Segoe UI"/>
              </w:rPr>
              <w:t>.......…………………….....………………</w:t>
            </w:r>
          </w:p>
          <w:p w14:paraId="444D2830" w14:textId="77777777" w:rsidR="001115CC" w:rsidRPr="001115CC" w:rsidRDefault="001115CC" w:rsidP="001115CC">
            <w:pPr>
              <w:ind w:right="-51"/>
              <w:rPr>
                <w:rFonts w:ascii="Segoe UI" w:hAnsi="Segoe UI" w:cs="Segoe UI"/>
                <w:b/>
                <w:i/>
                <w:sz w:val="16"/>
                <w:szCs w:val="16"/>
                <w:u w:val="single"/>
              </w:rPr>
            </w:pPr>
            <w:r w:rsidRPr="001115CC">
              <w:rPr>
                <w:rFonts w:ascii="Segoe UI" w:hAnsi="Segoe UI" w:cs="Segoe UI"/>
                <w:i/>
                <w:sz w:val="16"/>
                <w:szCs w:val="16"/>
              </w:rPr>
              <w:t xml:space="preserve">                                 (podać imię i nazwisko)</w:t>
            </w:r>
          </w:p>
          <w:p w14:paraId="5F0B91A0" w14:textId="77777777" w:rsidR="001115CC" w:rsidRPr="001115CC" w:rsidRDefault="001115CC" w:rsidP="001115CC">
            <w:pPr>
              <w:spacing w:line="360" w:lineRule="auto"/>
              <w:ind w:left="100" w:right="1"/>
              <w:jc w:val="both"/>
              <w:rPr>
                <w:rFonts w:ascii="Segoe UI" w:hAnsi="Segoe UI" w:cs="Segoe UI"/>
                <w:sz w:val="18"/>
                <w:szCs w:val="18"/>
              </w:rPr>
            </w:pPr>
          </w:p>
          <w:p w14:paraId="59DE9F4F" w14:textId="77777777" w:rsidR="001115CC" w:rsidRPr="001115CC" w:rsidRDefault="001115CC" w:rsidP="001115CC">
            <w:pPr>
              <w:spacing w:line="276" w:lineRule="auto"/>
              <w:ind w:left="100" w:right="1"/>
              <w:jc w:val="both"/>
              <w:rPr>
                <w:rFonts w:ascii="Arial" w:hAnsi="Arial" w:cs="Arial"/>
                <w:sz w:val="18"/>
                <w:szCs w:val="18"/>
                <w:u w:val="single"/>
              </w:rPr>
            </w:pPr>
          </w:p>
        </w:tc>
      </w:tr>
    </w:tbl>
    <w:p w14:paraId="2B6CAF87" w14:textId="77777777" w:rsidR="001115CC" w:rsidRPr="001115CC" w:rsidRDefault="001115CC" w:rsidP="001115CC">
      <w:pPr>
        <w:ind w:hanging="12"/>
        <w:jc w:val="both"/>
        <w:rPr>
          <w:color w:val="FF0000"/>
        </w:rPr>
      </w:pPr>
    </w:p>
    <w:p w14:paraId="43B3B1CB" w14:textId="77777777" w:rsidR="001115CC" w:rsidRPr="001115CC" w:rsidRDefault="001115CC" w:rsidP="001115CC">
      <w:pPr>
        <w:spacing w:line="360" w:lineRule="auto"/>
        <w:jc w:val="center"/>
        <w:rPr>
          <w:rFonts w:ascii="Segoe UI" w:hAnsi="Segoe UI" w:cs="Segoe UI"/>
          <w:b/>
          <w:u w:val="single"/>
        </w:rPr>
      </w:pPr>
      <w:r w:rsidRPr="001115CC">
        <w:rPr>
          <w:rFonts w:ascii="Segoe UI" w:hAnsi="Segoe UI" w:cs="Segoe UI"/>
          <w:b/>
          <w:u w:val="single"/>
        </w:rPr>
        <w:t xml:space="preserve">OŚWIADCZENIE </w:t>
      </w:r>
    </w:p>
    <w:p w14:paraId="5FB896C8" w14:textId="77777777" w:rsidR="001115CC" w:rsidRPr="001115CC" w:rsidRDefault="001115CC" w:rsidP="001115CC">
      <w:pPr>
        <w:tabs>
          <w:tab w:val="left" w:pos="708"/>
        </w:tabs>
        <w:ind w:left="426" w:hanging="426"/>
        <w:jc w:val="center"/>
        <w:rPr>
          <w:rFonts w:ascii="Segoe UI" w:hAnsi="Segoe UI" w:cs="Segoe UI"/>
          <w:b/>
          <w:bCs/>
        </w:rPr>
      </w:pPr>
      <w:r w:rsidRPr="001115CC">
        <w:rPr>
          <w:rFonts w:ascii="Segoe UI" w:hAnsi="Segoe UI" w:cs="Segoe UI"/>
          <w:b/>
        </w:rPr>
        <w:t>o niepodleganiu wykluczeniu oraz spełnianiu warunków udziału w postępowaniu</w:t>
      </w:r>
    </w:p>
    <w:p w14:paraId="477D4EEC" w14:textId="77777777" w:rsidR="001115CC" w:rsidRPr="001115CC" w:rsidRDefault="001115CC" w:rsidP="001115CC">
      <w:pPr>
        <w:jc w:val="center"/>
        <w:rPr>
          <w:rFonts w:ascii="Segoe UI" w:hAnsi="Segoe UI" w:cs="Segoe UI"/>
          <w:b/>
        </w:rPr>
      </w:pPr>
      <w:r w:rsidRPr="001115CC">
        <w:rPr>
          <w:rFonts w:ascii="Segoe UI" w:hAnsi="Segoe UI" w:cs="Segoe UI"/>
          <w:b/>
        </w:rPr>
        <w:t xml:space="preserve">składane przez Podmiot udostępniający zasoby na podstawie art. 125 ust. 5 </w:t>
      </w:r>
    </w:p>
    <w:p w14:paraId="2D498C87" w14:textId="77777777" w:rsidR="001115CC" w:rsidRPr="001115CC" w:rsidRDefault="001115CC" w:rsidP="001115CC">
      <w:pPr>
        <w:jc w:val="center"/>
        <w:rPr>
          <w:rFonts w:ascii="Segoe UI" w:hAnsi="Segoe UI" w:cs="Segoe UI"/>
          <w:b/>
          <w:lang w:eastAsia="en-US"/>
        </w:rPr>
      </w:pPr>
      <w:r w:rsidRPr="001115CC">
        <w:rPr>
          <w:rFonts w:ascii="Segoe UI" w:hAnsi="Segoe UI" w:cs="Segoe UI"/>
          <w:b/>
        </w:rPr>
        <w:t xml:space="preserve">ustawy z dnia </w:t>
      </w:r>
      <w:r w:rsidRPr="001115CC">
        <w:rPr>
          <w:rFonts w:ascii="Segoe UI" w:hAnsi="Segoe UI" w:cs="Segoe UI"/>
          <w:b/>
          <w:lang w:eastAsia="en-US"/>
        </w:rPr>
        <w:t xml:space="preserve">ustawy z dnia 11 września 2019 r. - Prawo zamówień publicznych </w:t>
      </w:r>
    </w:p>
    <w:p w14:paraId="29ED71D3" w14:textId="13AD9844" w:rsidR="001115CC" w:rsidRPr="00FF4482" w:rsidRDefault="00FF4482" w:rsidP="001115CC">
      <w:pPr>
        <w:jc w:val="center"/>
        <w:rPr>
          <w:rFonts w:ascii="Segoe UI" w:hAnsi="Segoe UI" w:cs="Segoe UI"/>
          <w:b/>
          <w:bCs/>
          <w:iCs/>
          <w:lang w:eastAsia="en-US"/>
        </w:rPr>
      </w:pPr>
      <w:r w:rsidRPr="00FF4482">
        <w:rPr>
          <w:rFonts w:ascii="Segoe UI" w:hAnsi="Segoe UI" w:cs="Segoe UI"/>
          <w:b/>
          <w:bCs/>
          <w:iCs/>
        </w:rPr>
        <w:t>(</w:t>
      </w:r>
      <w:proofErr w:type="spellStart"/>
      <w:r w:rsidRPr="00FF4482">
        <w:rPr>
          <w:rFonts w:ascii="Segoe UI" w:hAnsi="Segoe UI" w:cs="Segoe UI"/>
          <w:b/>
          <w:bCs/>
          <w:iCs/>
        </w:rPr>
        <w:t>t.j</w:t>
      </w:r>
      <w:proofErr w:type="spellEnd"/>
      <w:r w:rsidRPr="00FF4482">
        <w:rPr>
          <w:rFonts w:ascii="Segoe UI" w:hAnsi="Segoe UI" w:cs="Segoe UI"/>
          <w:b/>
          <w:bCs/>
          <w:iCs/>
        </w:rPr>
        <w:t>. Dz. U. z 2024 r., poz. 1320)</w:t>
      </w:r>
    </w:p>
    <w:p w14:paraId="186E216B" w14:textId="77777777" w:rsidR="001115CC" w:rsidRPr="001115CC" w:rsidRDefault="001115CC" w:rsidP="001115CC">
      <w:pPr>
        <w:rPr>
          <w:rFonts w:ascii="Segoe UI" w:hAnsi="Segoe UI" w:cs="Segoe UI"/>
          <w:bCs/>
          <w:iCs/>
        </w:rPr>
      </w:pPr>
      <w:r w:rsidRPr="001115CC">
        <w:rPr>
          <w:rFonts w:ascii="Segoe UI" w:hAnsi="Segoe UI" w:cs="Segoe UI"/>
        </w:rPr>
        <w:t>Na potrzeby postępowania o udzielenie zamówienia publicznego pn.</w:t>
      </w:r>
    </w:p>
    <w:p w14:paraId="5404BB4B" w14:textId="77777777" w:rsidR="001115CC" w:rsidRPr="001115CC" w:rsidRDefault="001115CC" w:rsidP="001115CC">
      <w:pPr>
        <w:suppressAutoHyphens w:val="0"/>
        <w:ind w:left="357" w:hanging="357"/>
        <w:jc w:val="center"/>
        <w:rPr>
          <w:rFonts w:ascii="Segoe UI" w:eastAsiaTheme="minorHAnsi" w:hAnsi="Segoe UI" w:cs="Segoe UI"/>
          <w:b/>
          <w:lang w:eastAsia="en-US"/>
        </w:rPr>
      </w:pPr>
    </w:p>
    <w:p w14:paraId="483B8513" w14:textId="1A304612" w:rsidR="00907B66" w:rsidRDefault="002A15EB" w:rsidP="00907B66">
      <w:pPr>
        <w:ind w:left="215" w:hanging="215"/>
        <w:jc w:val="center"/>
        <w:rPr>
          <w:rFonts w:ascii="Segoe UI" w:hAnsi="Segoe UI" w:cs="Segoe UI"/>
          <w:b/>
        </w:rPr>
      </w:pPr>
      <w:r>
        <w:rPr>
          <w:rFonts w:ascii="Segoe UI" w:hAnsi="Segoe UI" w:cs="Segoe UI"/>
          <w:b/>
        </w:rPr>
        <w:t xml:space="preserve">Świadczenie usług gastronomicznych </w:t>
      </w:r>
      <w:r w:rsidR="008D632B">
        <w:rPr>
          <w:rFonts w:ascii="Segoe UI" w:hAnsi="Segoe UI" w:cs="Segoe UI"/>
          <w:b/>
          <w:kern w:val="2"/>
          <w:lang w:eastAsia="hi-IN" w:bidi="hi-IN"/>
        </w:rPr>
        <w:t xml:space="preserve">na potrzeby </w:t>
      </w:r>
      <w:r>
        <w:rPr>
          <w:rFonts w:ascii="Segoe UI" w:hAnsi="Segoe UI" w:cs="Segoe UI"/>
          <w:b/>
        </w:rPr>
        <w:t xml:space="preserve">Domu Pomocy Społecznej </w:t>
      </w:r>
      <w:r>
        <w:rPr>
          <w:rFonts w:ascii="Segoe UI" w:hAnsi="Segoe UI" w:cs="Segoe UI"/>
          <w:b/>
        </w:rPr>
        <w:br/>
        <w:t>„Zielony Taras” w Koszalinie</w:t>
      </w:r>
    </w:p>
    <w:p w14:paraId="7AB84EF3" w14:textId="77777777" w:rsidR="001115CC" w:rsidRPr="001115CC" w:rsidRDefault="001115CC" w:rsidP="001115CC">
      <w:pPr>
        <w:ind w:left="215" w:hanging="215"/>
        <w:jc w:val="center"/>
        <w:rPr>
          <w:rFonts w:ascii="Segoe UI" w:hAnsi="Segoe UI" w:cs="Segoe UI"/>
          <w:b/>
          <w:bCs/>
          <w:iCs/>
        </w:rPr>
      </w:pPr>
    </w:p>
    <w:p w14:paraId="0BB9B40C" w14:textId="2F6D1280" w:rsidR="001115CC" w:rsidRPr="001115CC" w:rsidRDefault="001115CC" w:rsidP="001115CC">
      <w:pPr>
        <w:jc w:val="both"/>
        <w:rPr>
          <w:rFonts w:ascii="Segoe UI" w:hAnsi="Segoe UI" w:cs="Segoe UI"/>
        </w:rPr>
      </w:pPr>
      <w:r w:rsidRPr="001115CC">
        <w:rPr>
          <w:rFonts w:ascii="Segoe UI" w:hAnsi="Segoe UI" w:cs="Segoe UI"/>
        </w:rPr>
        <w:t>oświadczam, co następuje:</w:t>
      </w:r>
    </w:p>
    <w:p w14:paraId="6E3CD5E5" w14:textId="77777777" w:rsidR="001115CC" w:rsidRPr="001115CC" w:rsidRDefault="001115CC" w:rsidP="001115CC">
      <w:pPr>
        <w:suppressAutoHyphens w:val="0"/>
        <w:contextualSpacing/>
        <w:jc w:val="both"/>
        <w:rPr>
          <w:rFonts w:ascii="Segoe UI" w:hAnsi="Segoe UI" w:cs="Segoe UI"/>
          <w:b/>
        </w:rPr>
      </w:pPr>
    </w:p>
    <w:p w14:paraId="5F3D5BB2" w14:textId="25CC5D46" w:rsidR="00907B66" w:rsidRDefault="00907B66" w:rsidP="005274EB">
      <w:pPr>
        <w:numPr>
          <w:ilvl w:val="0"/>
          <w:numId w:val="23"/>
        </w:numPr>
        <w:suppressAutoHyphens w:val="0"/>
        <w:ind w:left="425" w:hanging="426"/>
        <w:contextualSpacing/>
        <w:jc w:val="both"/>
        <w:rPr>
          <w:rFonts w:ascii="Segoe UI" w:hAnsi="Segoe UI" w:cs="Segoe UI"/>
        </w:rPr>
      </w:pPr>
      <w:r w:rsidRPr="00907B66">
        <w:rPr>
          <w:rFonts w:ascii="Segoe UI" w:hAnsi="Segoe UI" w:cs="Segoe UI"/>
        </w:rPr>
        <w:t xml:space="preserve">Oświadczam, że na dzień składania ofert spełniam warunki udziału w postępowaniu określone </w:t>
      </w:r>
      <w:r w:rsidRPr="00907B66">
        <w:rPr>
          <w:rFonts w:ascii="Segoe UI" w:hAnsi="Segoe UI" w:cs="Segoe UI"/>
        </w:rPr>
        <w:br/>
        <w:t xml:space="preserve">przez Zamawiającego w Rozdziale I w pkt 5 w </w:t>
      </w:r>
      <w:bookmarkStart w:id="70" w:name="_Hlk120255255"/>
      <w:r w:rsidRPr="00907B66">
        <w:rPr>
          <w:rFonts w:ascii="Segoe UI" w:hAnsi="Segoe UI" w:cs="Segoe UI"/>
          <w:color w:val="FF0000"/>
        </w:rPr>
        <w:t xml:space="preserve">(zaznaczyć </w:t>
      </w:r>
      <w:r w:rsidR="002E765B" w:rsidRPr="00907B66">
        <w:rPr>
          <w:rFonts w:ascii="Segoe UI" w:hAnsi="Segoe UI" w:cs="Segoe UI"/>
          <w:color w:val="FF0000"/>
        </w:rPr>
        <w:t xml:space="preserve">właściwe </w:t>
      </w:r>
      <w:r w:rsidRPr="00907B66">
        <w:rPr>
          <w:rFonts w:ascii="Segoe UI" w:hAnsi="Segoe UI" w:cs="Segoe UI"/>
          <w:color w:val="FF0000"/>
        </w:rPr>
        <w:t>„</w:t>
      </w:r>
      <w:r w:rsidR="002E765B" w:rsidRPr="00907B66">
        <w:rPr>
          <w:rFonts w:ascii="Segoe UI" w:hAnsi="Segoe UI" w:cs="Segoe UI"/>
          <w:color w:val="FF0000"/>
        </w:rPr>
        <w:t>x</w:t>
      </w:r>
      <w:r w:rsidRPr="00907B66">
        <w:rPr>
          <w:rFonts w:ascii="Segoe UI" w:hAnsi="Segoe UI" w:cs="Segoe UI"/>
          <w:color w:val="FF0000"/>
        </w:rPr>
        <w:t>”)</w:t>
      </w:r>
      <w:bookmarkEnd w:id="70"/>
      <w:r w:rsidRPr="00907B66">
        <w:rPr>
          <w:rFonts w:ascii="Segoe UI" w:hAnsi="Segoe UI" w:cs="Segoe UI"/>
        </w:rPr>
        <w:t>:</w:t>
      </w:r>
    </w:p>
    <w:p w14:paraId="7B4C9910" w14:textId="6E957D31" w:rsidR="001115CC" w:rsidRDefault="001115CC" w:rsidP="001115CC">
      <w:pPr>
        <w:spacing w:after="200" w:line="276" w:lineRule="auto"/>
        <w:ind w:left="426"/>
        <w:contextualSpacing/>
        <w:jc w:val="right"/>
        <w:rPr>
          <w:rFonts w:ascii="Segoe UI" w:hAnsi="Segoe UI" w:cs="Segoe UI"/>
          <w:sz w:val="14"/>
          <w:szCs w:val="14"/>
        </w:rPr>
      </w:pPr>
    </w:p>
    <w:p w14:paraId="68D20BBF" w14:textId="02A24FB9" w:rsidR="00264BC7" w:rsidRDefault="00264BC7" w:rsidP="00264BC7">
      <w:pPr>
        <w:suppressAutoHyphens w:val="0"/>
        <w:spacing w:line="360" w:lineRule="auto"/>
        <w:ind w:left="567"/>
        <w:contextualSpacing/>
        <w:jc w:val="both"/>
        <w:rPr>
          <w:rFonts w:ascii="Segoe UI Symbol" w:hAnsi="Segoe UI Symbol" w:cs="Segoe UI Symbol"/>
        </w:rPr>
      </w:pPr>
      <w:r w:rsidRPr="00FF4BF8">
        <w:rPr>
          <w:rFonts w:ascii="Segoe UI Symbol" w:hAnsi="Segoe UI Symbol" w:cs="Segoe UI Symbol"/>
        </w:rPr>
        <w:t>☐</w:t>
      </w:r>
      <w:r>
        <w:rPr>
          <w:rFonts w:ascii="Segoe UI Symbol" w:hAnsi="Segoe UI Symbol" w:cs="Segoe UI Symbol"/>
        </w:rPr>
        <w:t xml:space="preserve"> </w:t>
      </w:r>
      <w:proofErr w:type="spellStart"/>
      <w:r>
        <w:rPr>
          <w:rFonts w:ascii="Segoe UI Symbol" w:hAnsi="Segoe UI Symbol" w:cs="Segoe UI Symbol"/>
        </w:rPr>
        <w:t>ppkt</w:t>
      </w:r>
      <w:proofErr w:type="spellEnd"/>
      <w:r>
        <w:rPr>
          <w:rFonts w:ascii="Segoe UI Symbol" w:hAnsi="Segoe UI Symbol" w:cs="Segoe UI Symbol"/>
        </w:rPr>
        <w:t xml:space="preserve"> </w:t>
      </w:r>
      <w:r w:rsidR="003B555F">
        <w:rPr>
          <w:rFonts w:ascii="Segoe UI Symbol" w:hAnsi="Segoe UI Symbol" w:cs="Segoe UI Symbol"/>
        </w:rPr>
        <w:t>3</w:t>
      </w:r>
      <w:r>
        <w:rPr>
          <w:rFonts w:ascii="Segoe UI Symbol" w:hAnsi="Segoe UI Symbol" w:cs="Segoe UI Symbol"/>
        </w:rPr>
        <w:t>.1 SWZ</w:t>
      </w:r>
      <w:r w:rsidR="004C3FFF">
        <w:rPr>
          <w:rFonts w:ascii="Segoe UI Symbol" w:hAnsi="Segoe UI Symbol" w:cs="Segoe UI Symbol"/>
        </w:rPr>
        <w:t xml:space="preserve"> </w:t>
      </w:r>
      <w:r w:rsidR="004C3FFF" w:rsidRPr="004C3FFF">
        <w:rPr>
          <w:rFonts w:ascii="Segoe UI Symbol" w:hAnsi="Segoe UI Symbol" w:cs="Segoe UI Symbol"/>
          <w:i/>
        </w:rPr>
        <w:t>posiadanie doświadczenia</w:t>
      </w:r>
    </w:p>
    <w:p w14:paraId="5D199BE4" w14:textId="52281126" w:rsidR="00264BC7" w:rsidRDefault="00264BC7" w:rsidP="00264BC7">
      <w:pPr>
        <w:spacing w:line="360" w:lineRule="auto"/>
        <w:ind w:left="567"/>
        <w:rPr>
          <w:rFonts w:ascii="Segoe UI" w:hAnsi="Segoe UI" w:cs="Segoe UI"/>
        </w:rPr>
      </w:pPr>
      <w:r w:rsidRPr="00546107">
        <w:rPr>
          <w:rFonts w:ascii="Segoe UI Symbol" w:hAnsi="Segoe UI Symbol" w:cs="Segoe UI Symbol"/>
        </w:rPr>
        <w:t>☐</w:t>
      </w:r>
      <w:r w:rsidRPr="00546107">
        <w:rPr>
          <w:rFonts w:ascii="Segoe UI" w:hAnsi="Segoe UI" w:cs="Segoe UI"/>
        </w:rPr>
        <w:t xml:space="preserve"> </w:t>
      </w:r>
      <w:proofErr w:type="spellStart"/>
      <w:r w:rsidRPr="00546107">
        <w:rPr>
          <w:rFonts w:ascii="Segoe UI" w:hAnsi="Segoe UI" w:cs="Segoe UI"/>
        </w:rPr>
        <w:t>ppkt</w:t>
      </w:r>
      <w:proofErr w:type="spellEnd"/>
      <w:r w:rsidRPr="00546107">
        <w:rPr>
          <w:rFonts w:ascii="Segoe UI" w:hAnsi="Segoe UI" w:cs="Segoe UI"/>
        </w:rPr>
        <w:t xml:space="preserve"> </w:t>
      </w:r>
      <w:r w:rsidR="003B555F">
        <w:rPr>
          <w:rFonts w:ascii="Segoe UI" w:hAnsi="Segoe UI" w:cs="Segoe UI"/>
        </w:rPr>
        <w:t>3</w:t>
      </w:r>
      <w:r w:rsidRPr="00546107">
        <w:rPr>
          <w:rFonts w:ascii="Segoe UI" w:hAnsi="Segoe UI" w:cs="Segoe UI"/>
        </w:rPr>
        <w:t>.</w:t>
      </w:r>
      <w:r w:rsidR="002A15EB">
        <w:rPr>
          <w:rFonts w:ascii="Segoe UI" w:hAnsi="Segoe UI" w:cs="Segoe UI"/>
        </w:rPr>
        <w:t>2</w:t>
      </w:r>
      <w:r>
        <w:rPr>
          <w:rFonts w:ascii="Segoe UI" w:hAnsi="Segoe UI" w:cs="Segoe UI"/>
        </w:rPr>
        <w:t xml:space="preserve"> SWZ </w:t>
      </w:r>
      <w:r w:rsidR="004C3FFF" w:rsidRPr="004C3FFF">
        <w:rPr>
          <w:rFonts w:ascii="Segoe UI" w:hAnsi="Segoe UI" w:cs="Segoe UI"/>
          <w:i/>
          <w:kern w:val="2"/>
          <w:lang w:eastAsia="hi-IN" w:bidi="hi-IN"/>
        </w:rPr>
        <w:t>dysponowanie osobami skierowanymi do realizacji zamówienia</w:t>
      </w:r>
    </w:p>
    <w:p w14:paraId="3A7E5D2F" w14:textId="78ED87EF" w:rsidR="00264BC7" w:rsidRPr="00264BC7" w:rsidRDefault="00264BC7" w:rsidP="00264BC7">
      <w:pPr>
        <w:spacing w:line="360" w:lineRule="auto"/>
        <w:ind w:left="567"/>
        <w:rPr>
          <w:rFonts w:ascii="Segoe UI" w:hAnsi="Segoe UI" w:cs="Segoe UI"/>
        </w:rPr>
      </w:pPr>
      <w:r w:rsidRPr="00264BC7">
        <w:rPr>
          <w:rFonts w:ascii="Segoe UI Symbol" w:hAnsi="Segoe UI Symbol" w:cs="Segoe UI Symbol"/>
        </w:rPr>
        <w:t>☐</w:t>
      </w:r>
      <w:r w:rsidR="002A15EB">
        <w:rPr>
          <w:rFonts w:ascii="Segoe UI" w:hAnsi="Segoe UI" w:cs="Segoe UI"/>
        </w:rPr>
        <w:t xml:space="preserve"> </w:t>
      </w:r>
      <w:proofErr w:type="spellStart"/>
      <w:r w:rsidR="002A15EB">
        <w:rPr>
          <w:rFonts w:ascii="Segoe UI" w:hAnsi="Segoe UI" w:cs="Segoe UI"/>
        </w:rPr>
        <w:t>ppkt</w:t>
      </w:r>
      <w:proofErr w:type="spellEnd"/>
      <w:r w:rsidR="002A15EB">
        <w:rPr>
          <w:rFonts w:ascii="Segoe UI" w:hAnsi="Segoe UI" w:cs="Segoe UI"/>
        </w:rPr>
        <w:t xml:space="preserve"> </w:t>
      </w:r>
      <w:r w:rsidR="003B555F">
        <w:rPr>
          <w:rFonts w:ascii="Segoe UI" w:hAnsi="Segoe UI" w:cs="Segoe UI"/>
        </w:rPr>
        <w:t>4</w:t>
      </w:r>
      <w:r w:rsidR="002A15EB">
        <w:rPr>
          <w:rFonts w:ascii="Segoe UI" w:hAnsi="Segoe UI" w:cs="Segoe UI"/>
        </w:rPr>
        <w:t>.1</w:t>
      </w:r>
      <w:r w:rsidRPr="00264BC7">
        <w:rPr>
          <w:rFonts w:ascii="Segoe UI" w:hAnsi="Segoe UI" w:cs="Segoe UI"/>
        </w:rPr>
        <w:t xml:space="preserve"> SWZ</w:t>
      </w:r>
      <w:r w:rsidR="009F3E88" w:rsidRPr="009F3E88">
        <w:rPr>
          <w:rFonts w:ascii="Segoe UI" w:hAnsi="Segoe UI" w:cs="Segoe UI"/>
          <w:i/>
        </w:rPr>
        <w:t xml:space="preserve"> posiadanie odpowiedniego ubezpieczenia odpowiedzialności cywilnej</w:t>
      </w:r>
    </w:p>
    <w:p w14:paraId="77F0A5BA" w14:textId="1B71BE60" w:rsidR="00264BC7" w:rsidRPr="001115CC" w:rsidRDefault="00264BC7" w:rsidP="00264BC7">
      <w:pPr>
        <w:spacing w:after="200" w:line="276" w:lineRule="auto"/>
        <w:ind w:left="426"/>
        <w:contextualSpacing/>
        <w:rPr>
          <w:rFonts w:ascii="Segoe UI" w:hAnsi="Segoe UI" w:cs="Segoe UI"/>
          <w:sz w:val="14"/>
          <w:szCs w:val="14"/>
        </w:rPr>
      </w:pPr>
    </w:p>
    <w:p w14:paraId="3A336D99" w14:textId="72B3C702" w:rsidR="001115CC" w:rsidRDefault="00FC146E" w:rsidP="00D13952">
      <w:pPr>
        <w:numPr>
          <w:ilvl w:val="0"/>
          <w:numId w:val="22"/>
        </w:numPr>
        <w:suppressAutoHyphens w:val="0"/>
        <w:spacing w:after="200" w:line="276" w:lineRule="auto"/>
        <w:ind w:left="426"/>
        <w:contextualSpacing/>
        <w:jc w:val="both"/>
        <w:rPr>
          <w:rFonts w:ascii="Segoe UI" w:hAnsi="Segoe UI" w:cs="Segoe UI"/>
        </w:rPr>
      </w:pPr>
      <w:r w:rsidRPr="00FF4BF8">
        <w:rPr>
          <w:rFonts w:ascii="Segoe UI Symbol" w:hAnsi="Segoe UI Symbol" w:cs="Segoe UI Symbol"/>
        </w:rPr>
        <w:t>☐</w:t>
      </w:r>
      <w:r>
        <w:rPr>
          <w:rFonts w:ascii="Segoe UI Symbol" w:hAnsi="Segoe UI Symbol" w:cs="Segoe UI Symbol"/>
        </w:rPr>
        <w:t xml:space="preserve"> </w:t>
      </w:r>
      <w:r w:rsidR="001115CC" w:rsidRPr="003D6C25">
        <w:rPr>
          <w:rFonts w:ascii="Segoe UI" w:hAnsi="Segoe UI" w:cs="Segoe UI"/>
        </w:rPr>
        <w:t xml:space="preserve">Oświadczam, że na dzień składania ofert nie podlegam wykluczeniu z postępowania </w:t>
      </w:r>
      <w:r w:rsidR="003B555F">
        <w:rPr>
          <w:rFonts w:ascii="Segoe UI" w:hAnsi="Segoe UI" w:cs="Segoe UI"/>
        </w:rPr>
        <w:br/>
      </w:r>
      <w:r w:rsidR="001115CC" w:rsidRPr="003D6C25">
        <w:rPr>
          <w:rFonts w:ascii="Segoe UI" w:hAnsi="Segoe UI" w:cs="Segoe UI"/>
        </w:rPr>
        <w:t xml:space="preserve">na podstawie art. 108 ust. 1 </w:t>
      </w:r>
      <w:r w:rsidR="008A2B96" w:rsidRPr="003D6C25">
        <w:rPr>
          <w:rFonts w:ascii="Segoe UI" w:hAnsi="Segoe UI" w:cs="Segoe UI"/>
        </w:rPr>
        <w:t xml:space="preserve">i art. </w:t>
      </w:r>
      <w:r>
        <w:rPr>
          <w:rFonts w:ascii="Segoe UI" w:hAnsi="Segoe UI" w:cs="Segoe UI"/>
        </w:rPr>
        <w:t>109 ust. 1 pkt 1</w:t>
      </w:r>
      <w:r w:rsidR="00346F47">
        <w:rPr>
          <w:rFonts w:ascii="Segoe UI" w:hAnsi="Segoe UI" w:cs="Segoe UI"/>
        </w:rPr>
        <w:t>, pkt 4</w:t>
      </w:r>
      <w:r>
        <w:rPr>
          <w:rFonts w:ascii="Segoe UI" w:hAnsi="Segoe UI" w:cs="Segoe UI"/>
        </w:rPr>
        <w:t xml:space="preserve"> oraz pkt 7-10 </w:t>
      </w:r>
      <w:r w:rsidR="001115CC" w:rsidRPr="003D6C25">
        <w:rPr>
          <w:rFonts w:ascii="Segoe UI" w:hAnsi="Segoe UI" w:cs="Segoe UI"/>
        </w:rPr>
        <w:t>ustawy Prawo zamówień publicznych</w:t>
      </w:r>
      <w:r w:rsidR="003D6C25" w:rsidRPr="003D6C25">
        <w:rPr>
          <w:rFonts w:ascii="Segoe UI" w:hAnsi="Segoe UI" w:cs="Segoe UI"/>
        </w:rPr>
        <w:t xml:space="preserve"> </w:t>
      </w:r>
    </w:p>
    <w:p w14:paraId="3154E171" w14:textId="70B12E33" w:rsidR="00922FD9" w:rsidRPr="003D6C25" w:rsidRDefault="00FC146E" w:rsidP="00922FD9">
      <w:pPr>
        <w:suppressAutoHyphens w:val="0"/>
        <w:spacing w:after="200" w:line="276" w:lineRule="auto"/>
        <w:ind w:left="426"/>
        <w:contextualSpacing/>
        <w:jc w:val="both"/>
        <w:rPr>
          <w:rFonts w:ascii="Segoe UI" w:hAnsi="Segoe UI" w:cs="Segoe UI"/>
        </w:rPr>
      </w:pPr>
      <w:r w:rsidRPr="00907B66">
        <w:rPr>
          <w:rFonts w:ascii="Segoe UI" w:hAnsi="Segoe UI" w:cs="Segoe UI"/>
          <w:color w:val="FF0000"/>
        </w:rPr>
        <w:t>(zaznaczyć właściwe „x”)</w:t>
      </w:r>
    </w:p>
    <w:p w14:paraId="62006B49" w14:textId="4215843E" w:rsidR="001115CC" w:rsidRPr="001115CC" w:rsidRDefault="00FC146E" w:rsidP="005274EB">
      <w:pPr>
        <w:numPr>
          <w:ilvl w:val="0"/>
          <w:numId w:val="22"/>
        </w:numPr>
        <w:suppressAutoHyphens w:val="0"/>
        <w:ind w:left="426" w:hanging="426"/>
        <w:jc w:val="both"/>
        <w:rPr>
          <w:rFonts w:ascii="Segoe UI" w:eastAsia="Segoe UI" w:hAnsi="Segoe UI" w:cs="Segoe UI"/>
          <w:i/>
        </w:rPr>
      </w:pPr>
      <w:r w:rsidRPr="00FF4BF8">
        <w:rPr>
          <w:rFonts w:ascii="Segoe UI Symbol" w:hAnsi="Segoe UI Symbol" w:cs="Segoe UI Symbol"/>
        </w:rPr>
        <w:t>☐</w:t>
      </w:r>
      <w:r>
        <w:rPr>
          <w:rFonts w:ascii="Segoe UI Symbol" w:hAnsi="Segoe UI Symbol" w:cs="Segoe UI Symbol"/>
        </w:rPr>
        <w:t xml:space="preserve"> </w:t>
      </w:r>
      <w:r w:rsidR="001115CC" w:rsidRPr="001115CC">
        <w:rPr>
          <w:rFonts w:ascii="Segoe UI" w:hAnsi="Segoe UI" w:cs="Segoe UI"/>
        </w:rPr>
        <w:t>Oświadczam, że zachodzą w stosunku do mnie podstawy wykluczenia z postępowania na podstawie art. ………...........................................................................................................................................………………………………</w:t>
      </w:r>
    </w:p>
    <w:p w14:paraId="4520AE27" w14:textId="77777777" w:rsidR="001115CC" w:rsidRPr="001115CC" w:rsidRDefault="001115CC" w:rsidP="001115CC">
      <w:pPr>
        <w:ind w:left="284" w:firstLine="708"/>
        <w:jc w:val="both"/>
        <w:rPr>
          <w:rFonts w:ascii="Segoe UI" w:eastAsia="Segoe UI" w:hAnsi="Segoe UI" w:cs="Segoe UI"/>
          <w:sz w:val="16"/>
          <w:szCs w:val="16"/>
        </w:rPr>
      </w:pPr>
      <w:r w:rsidRPr="001115CC">
        <w:rPr>
          <w:rFonts w:ascii="Segoe UI" w:hAnsi="Segoe UI" w:cs="Segoe UI"/>
          <w:i/>
          <w:sz w:val="16"/>
          <w:szCs w:val="16"/>
        </w:rPr>
        <w:t>(podać mającą zastosowanie podstawę wykluczenia spośród wymienionych</w:t>
      </w:r>
      <w:r w:rsidRPr="001115CC">
        <w:rPr>
          <w:rFonts w:ascii="Segoe UI" w:eastAsia="Segoe UI" w:hAnsi="Segoe UI" w:cs="Segoe UI"/>
          <w:i/>
          <w:sz w:val="16"/>
          <w:szCs w:val="16"/>
        </w:rPr>
        <w:t xml:space="preserve"> </w:t>
      </w:r>
      <w:r w:rsidRPr="001115CC">
        <w:rPr>
          <w:rFonts w:ascii="Segoe UI" w:hAnsi="Segoe UI" w:cs="Segoe UI"/>
          <w:i/>
          <w:sz w:val="16"/>
          <w:szCs w:val="16"/>
        </w:rPr>
        <w:t>w art. 108 ust. 1 pkt 1, 2 i 5 ustawy PZP)</w:t>
      </w:r>
    </w:p>
    <w:p w14:paraId="11C5F7D2" w14:textId="77777777" w:rsidR="001115CC" w:rsidRPr="001115CC" w:rsidRDefault="001115CC" w:rsidP="001115CC">
      <w:pPr>
        <w:ind w:left="567" w:hanging="141"/>
        <w:jc w:val="both"/>
        <w:rPr>
          <w:rFonts w:ascii="Segoe UI" w:hAnsi="Segoe UI" w:cs="Segoe UI"/>
        </w:rPr>
      </w:pPr>
      <w:r w:rsidRPr="001115CC">
        <w:rPr>
          <w:rFonts w:ascii="Segoe UI" w:hAnsi="Segoe UI" w:cs="Segoe UI"/>
        </w:rPr>
        <w:t xml:space="preserve">ustawy Prawo zamówień publicznych. </w:t>
      </w:r>
    </w:p>
    <w:p w14:paraId="55D86E6C" w14:textId="4E7F1211" w:rsidR="001115CC" w:rsidRDefault="001115CC" w:rsidP="001115CC">
      <w:pPr>
        <w:jc w:val="both"/>
        <w:rPr>
          <w:rFonts w:ascii="Segoe UI" w:hAnsi="Segoe UI" w:cs="Segoe UI"/>
        </w:rPr>
      </w:pPr>
      <w:r w:rsidRPr="001115CC">
        <w:rPr>
          <w:rFonts w:ascii="Segoe UI" w:hAnsi="Segoe UI" w:cs="Segoe UI"/>
        </w:rPr>
        <w:t>Jednocześnie oświadczam, że w związku z ww. okolicznością, na podstawie art. 110 ust. 2 ustawy Prawo zamówień publicznych podjąłem następujące czynności:</w:t>
      </w:r>
      <w:r w:rsidRPr="001115CC">
        <w:t xml:space="preserve"> </w:t>
      </w:r>
      <w:r w:rsidRPr="001115CC">
        <w:rPr>
          <w:rFonts w:ascii="Segoe UI" w:hAnsi="Segoe UI" w:cs="Segoe UI"/>
        </w:rPr>
        <w:t xml:space="preserve"> ……...……………………….………………………………………</w:t>
      </w:r>
    </w:p>
    <w:p w14:paraId="7BE50451" w14:textId="77777777" w:rsidR="00FC146E" w:rsidRDefault="00FC146E" w:rsidP="001115CC">
      <w:pPr>
        <w:jc w:val="both"/>
        <w:rPr>
          <w:rFonts w:ascii="Segoe UI" w:hAnsi="Segoe UI" w:cs="Segoe UI"/>
        </w:rPr>
      </w:pPr>
    </w:p>
    <w:p w14:paraId="3504EE9C" w14:textId="58465256" w:rsidR="00695650" w:rsidRDefault="00FC146E" w:rsidP="00695650">
      <w:pPr>
        <w:numPr>
          <w:ilvl w:val="0"/>
          <w:numId w:val="22"/>
        </w:numPr>
        <w:suppressAutoHyphens w:val="0"/>
        <w:spacing w:after="200" w:line="276" w:lineRule="auto"/>
        <w:contextualSpacing/>
        <w:jc w:val="both"/>
        <w:rPr>
          <w:rFonts w:ascii="Segoe UI" w:hAnsi="Segoe UI" w:cs="Segoe UI"/>
        </w:rPr>
      </w:pPr>
      <w:r w:rsidRPr="00FF4BF8">
        <w:rPr>
          <w:rFonts w:ascii="Segoe UI Symbol" w:hAnsi="Segoe UI Symbol" w:cs="Segoe UI Symbol"/>
        </w:rPr>
        <w:t>☐</w:t>
      </w:r>
      <w:r>
        <w:rPr>
          <w:rFonts w:ascii="Segoe UI Symbol" w:hAnsi="Segoe UI Symbol" w:cs="Segoe UI Symbol"/>
        </w:rPr>
        <w:t xml:space="preserve"> </w:t>
      </w:r>
      <w:r w:rsidR="00695650" w:rsidRPr="001115CC">
        <w:rPr>
          <w:rFonts w:ascii="Segoe UI" w:hAnsi="Segoe UI" w:cs="Segoe UI"/>
        </w:rPr>
        <w:t xml:space="preserve">Oświadczam, że na dzień składania ofert nie podlegam wykluczeniu z postępowania </w:t>
      </w:r>
      <w:r w:rsidR="00695650">
        <w:rPr>
          <w:rFonts w:ascii="Segoe UI" w:eastAsiaTheme="minorHAnsi" w:hAnsi="Segoe UI" w:cs="Segoe UI"/>
          <w:color w:val="000000" w:themeColor="text1"/>
          <w:lang w:eastAsia="en-US"/>
        </w:rPr>
        <w:t>na podstawie art. 7 ust. 1 ustawy z dnia 13 kwietnia 2022 r. o szczególnych rozwiązaniach w zakresie przeciwdziałania wspieraniu agresji na Ukrainę oraz służących ochronie bezpieczeństwa narodowego</w:t>
      </w:r>
      <w:r w:rsidR="00695650" w:rsidRPr="001115CC">
        <w:rPr>
          <w:rFonts w:ascii="Segoe UI" w:hAnsi="Segoe UI" w:cs="Segoe UI"/>
        </w:rPr>
        <w:t>.</w:t>
      </w:r>
      <w:r w:rsidR="00695650">
        <w:rPr>
          <w:rFonts w:ascii="Segoe UI" w:hAnsi="Segoe UI" w:cs="Segoe UI"/>
          <w:vertAlign w:val="superscript"/>
        </w:rPr>
        <w:t>1</w:t>
      </w:r>
      <w:r w:rsidRPr="00907B66">
        <w:rPr>
          <w:rFonts w:ascii="Segoe UI" w:hAnsi="Segoe UI" w:cs="Segoe UI"/>
          <w:color w:val="FF0000"/>
        </w:rPr>
        <w:t>(zaznaczyć właściwe „x”)</w:t>
      </w:r>
    </w:p>
    <w:p w14:paraId="19429923" w14:textId="0715CD72" w:rsidR="00695650" w:rsidRPr="00F753F8" w:rsidRDefault="00695650" w:rsidP="00695650">
      <w:pPr>
        <w:jc w:val="both"/>
        <w:rPr>
          <w:rFonts w:ascii="Segoe UI" w:hAnsi="Segoe UI" w:cs="Segoe UI"/>
          <w:color w:val="222222"/>
          <w:sz w:val="16"/>
          <w:szCs w:val="16"/>
        </w:rPr>
      </w:pPr>
      <w:r>
        <w:rPr>
          <w:rFonts w:ascii="Segoe UI" w:hAnsi="Segoe UI" w:cs="Segoe UI"/>
          <w:vertAlign w:val="superscript"/>
        </w:rPr>
        <w:t>1</w:t>
      </w:r>
      <w:r>
        <w:rPr>
          <w:rFonts w:ascii="Segoe UI" w:hAnsi="Segoe UI" w:cs="Segoe UI"/>
        </w:rPr>
        <w:t xml:space="preserve"> </w:t>
      </w:r>
      <w:r>
        <w:rPr>
          <w:rFonts w:ascii="Arial" w:hAnsi="Arial" w:cs="Arial"/>
          <w:color w:val="222222"/>
          <w:sz w:val="16"/>
          <w:szCs w:val="16"/>
          <w:vertAlign w:val="superscript"/>
        </w:rPr>
        <w:t xml:space="preserve">1 </w:t>
      </w:r>
      <w:r w:rsidRPr="00F753F8">
        <w:rPr>
          <w:rFonts w:ascii="Segoe UI" w:hAnsi="Segoe UI" w:cs="Segoe UI"/>
          <w:color w:val="222222"/>
          <w:sz w:val="16"/>
          <w:szCs w:val="16"/>
        </w:rPr>
        <w:t xml:space="preserve">Zgodnie z treścią art. 7 ust. 1 ustawy z dnia 13 kwietnia 2022 r. </w:t>
      </w:r>
      <w:r w:rsidRPr="00F753F8">
        <w:rPr>
          <w:rFonts w:ascii="Segoe UI" w:hAnsi="Segoe UI" w:cs="Segoe UI"/>
          <w:i/>
          <w:iCs/>
          <w:color w:val="222222"/>
          <w:sz w:val="16"/>
          <w:szCs w:val="16"/>
        </w:rPr>
        <w:t xml:space="preserve">o szczególnych rozwiązaniach w zakresie przeciwdziałania wspieraniu agresji na Ukrainę oraz służących ochronie bezpieczeństwa narodowego, zwanej dalej „ustawą”, </w:t>
      </w:r>
      <w:r w:rsidRPr="00F753F8">
        <w:rPr>
          <w:rFonts w:ascii="Segoe UI" w:hAnsi="Segoe UI" w:cs="Segoe UI"/>
          <w:color w:val="222222"/>
          <w:sz w:val="16"/>
          <w:szCs w:val="16"/>
        </w:rPr>
        <w:t xml:space="preserve">z </w:t>
      </w:r>
      <w:r w:rsidRPr="00F753F8">
        <w:rPr>
          <w:rFonts w:ascii="Segoe UI" w:hAnsi="Segoe UI" w:cs="Segoe UI"/>
          <w:color w:val="222222"/>
          <w:sz w:val="16"/>
          <w:szCs w:val="16"/>
          <w:lang w:eastAsia="pl-PL"/>
        </w:rPr>
        <w:t xml:space="preserve">postępowania </w:t>
      </w:r>
      <w:r w:rsidR="00F753F8">
        <w:rPr>
          <w:rFonts w:ascii="Segoe UI" w:hAnsi="Segoe UI" w:cs="Segoe UI"/>
          <w:color w:val="222222"/>
          <w:sz w:val="16"/>
          <w:szCs w:val="16"/>
          <w:lang w:eastAsia="pl-PL"/>
        </w:rPr>
        <w:br/>
      </w:r>
      <w:r w:rsidRPr="00F753F8">
        <w:rPr>
          <w:rFonts w:ascii="Segoe UI" w:hAnsi="Segoe UI" w:cs="Segoe UI"/>
          <w:color w:val="222222"/>
          <w:sz w:val="16"/>
          <w:szCs w:val="16"/>
          <w:lang w:eastAsia="pl-PL"/>
        </w:rPr>
        <w:t>o udzielenie zamówienia publicznego lub konkursu prowadzonego na podstawie ustawy P</w:t>
      </w:r>
      <w:r w:rsidR="00F753F8">
        <w:rPr>
          <w:rFonts w:ascii="Segoe UI" w:hAnsi="Segoe UI" w:cs="Segoe UI"/>
          <w:color w:val="222222"/>
          <w:sz w:val="16"/>
          <w:szCs w:val="16"/>
          <w:lang w:eastAsia="pl-PL"/>
        </w:rPr>
        <w:t xml:space="preserve">ZP </w:t>
      </w:r>
      <w:r w:rsidRPr="00F753F8">
        <w:rPr>
          <w:rFonts w:ascii="Segoe UI" w:hAnsi="Segoe UI" w:cs="Segoe UI"/>
          <w:color w:val="222222"/>
          <w:sz w:val="16"/>
          <w:szCs w:val="16"/>
          <w:lang w:eastAsia="pl-PL"/>
        </w:rPr>
        <w:t>wyklucza się:</w:t>
      </w:r>
    </w:p>
    <w:p w14:paraId="2AF98B9D" w14:textId="77777777" w:rsidR="00695650" w:rsidRPr="00F753F8" w:rsidRDefault="00695650" w:rsidP="00695650">
      <w:pPr>
        <w:jc w:val="both"/>
        <w:rPr>
          <w:rFonts w:ascii="Segoe UI" w:hAnsi="Segoe UI" w:cs="Segoe UI"/>
          <w:color w:val="222222"/>
          <w:sz w:val="16"/>
          <w:szCs w:val="16"/>
          <w:lang w:eastAsia="pl-PL"/>
        </w:rPr>
      </w:pPr>
      <w:r w:rsidRPr="00F753F8">
        <w:rPr>
          <w:rFonts w:ascii="Segoe UI" w:hAnsi="Segoe UI" w:cs="Segoe UI"/>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26DCCD8" w14:textId="6A773693" w:rsidR="00695650" w:rsidRPr="00F753F8" w:rsidRDefault="00695650" w:rsidP="00695650">
      <w:pPr>
        <w:jc w:val="both"/>
        <w:rPr>
          <w:rFonts w:ascii="Segoe UI" w:hAnsi="Segoe UI" w:cs="Segoe UI"/>
          <w:color w:val="222222"/>
          <w:sz w:val="16"/>
          <w:szCs w:val="16"/>
        </w:rPr>
      </w:pPr>
      <w:r w:rsidRPr="00F753F8">
        <w:rPr>
          <w:rFonts w:ascii="Segoe UI" w:hAnsi="Segoe UI" w:cs="Segoe UI"/>
          <w:color w:val="222222"/>
          <w:sz w:val="16"/>
          <w:szCs w:val="16"/>
        </w:rPr>
        <w:t xml:space="preserve">2) </w:t>
      </w:r>
      <w:r w:rsidRPr="00F753F8">
        <w:rPr>
          <w:rFonts w:ascii="Segoe UI" w:hAnsi="Segoe UI" w:cs="Segoe UI"/>
          <w:color w:val="222222"/>
          <w:sz w:val="16"/>
          <w:szCs w:val="16"/>
          <w:lang w:eastAsia="pl-PL"/>
        </w:rPr>
        <w:t xml:space="preserve">wykonawcę oraz uczestnika konkursu, którego beneficjentem rzeczywistym w rozumieniu ustawy z dnia 1 marca 2018 r. </w:t>
      </w:r>
      <w:r w:rsidR="00F753F8">
        <w:rPr>
          <w:rFonts w:ascii="Segoe UI" w:hAnsi="Segoe UI" w:cs="Segoe UI"/>
          <w:color w:val="222222"/>
          <w:sz w:val="16"/>
          <w:szCs w:val="16"/>
          <w:lang w:eastAsia="pl-PL"/>
        </w:rPr>
        <w:br/>
      </w:r>
      <w:r w:rsidRPr="00F753F8">
        <w:rPr>
          <w:rFonts w:ascii="Segoe UI" w:hAnsi="Segoe UI" w:cs="Segoe UI"/>
          <w:color w:val="222222"/>
          <w:sz w:val="16"/>
          <w:szCs w:val="16"/>
          <w:lang w:eastAsia="pl-PL"/>
        </w:rPr>
        <w:t>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95846E6" w14:textId="0AB02767" w:rsidR="00695650" w:rsidRPr="00F753F8" w:rsidRDefault="00695650" w:rsidP="00695650">
      <w:pPr>
        <w:suppressAutoHyphens w:val="0"/>
        <w:contextualSpacing/>
        <w:jc w:val="both"/>
        <w:rPr>
          <w:rFonts w:ascii="Segoe UI" w:hAnsi="Segoe UI" w:cs="Segoe UI"/>
          <w:b/>
          <w:u w:val="single"/>
          <w:vertAlign w:val="superscript"/>
        </w:rPr>
      </w:pPr>
      <w:r w:rsidRPr="00F753F8">
        <w:rPr>
          <w:rFonts w:ascii="Segoe UI" w:hAnsi="Segoe UI" w:cs="Segoe UI"/>
          <w:color w:val="222222"/>
          <w:sz w:val="16"/>
          <w:szCs w:val="16"/>
          <w:lang w:eastAsia="pl-PL"/>
        </w:rPr>
        <w:t xml:space="preserve">3) wykonawcę oraz uczestnika konkursu, którego jednostką dominującą w rozumieniu art. 3 ust. 1 pkt 37 ustawy z dnia 29 września 1994 r. o rachunkowości (Dz. U. z 2021 r. poz. 217, 2105 i 2106), jest podmiot wymieniony w wykazach określonych </w:t>
      </w:r>
      <w:r w:rsidR="00F753F8">
        <w:rPr>
          <w:rFonts w:ascii="Segoe UI" w:hAnsi="Segoe UI" w:cs="Segoe UI"/>
          <w:color w:val="222222"/>
          <w:sz w:val="16"/>
          <w:szCs w:val="16"/>
          <w:lang w:eastAsia="pl-PL"/>
        </w:rPr>
        <w:br/>
      </w:r>
      <w:r w:rsidRPr="00F753F8">
        <w:rPr>
          <w:rFonts w:ascii="Segoe UI" w:hAnsi="Segoe UI" w:cs="Segoe UI"/>
          <w:color w:val="222222"/>
          <w:sz w:val="16"/>
          <w:szCs w:val="16"/>
          <w:lang w:eastAsia="pl-PL"/>
        </w:rPr>
        <w:t xml:space="preserve">w rozporządzeniu 765/2006 i rozporządzeniu 269/2014 albo wpisany na listę lub będący taką jednostką dominującą od dnia </w:t>
      </w:r>
      <w:r w:rsidR="00F753F8">
        <w:rPr>
          <w:rFonts w:ascii="Segoe UI" w:hAnsi="Segoe UI" w:cs="Segoe UI"/>
          <w:color w:val="222222"/>
          <w:sz w:val="16"/>
          <w:szCs w:val="16"/>
          <w:lang w:eastAsia="pl-PL"/>
        </w:rPr>
        <w:br/>
      </w:r>
      <w:r w:rsidRPr="00F753F8">
        <w:rPr>
          <w:rFonts w:ascii="Segoe UI" w:hAnsi="Segoe UI" w:cs="Segoe UI"/>
          <w:color w:val="222222"/>
          <w:sz w:val="16"/>
          <w:szCs w:val="16"/>
          <w:lang w:eastAsia="pl-PL"/>
        </w:rPr>
        <w:t>24 lutego 2022 r., o ile został wpisany na listę na podstawie decyzji w sprawie wpisu na listę rozstrzygającej o zastosowaniu środka, o którym mowa w art. 1 pkt 3 ustawy.</w:t>
      </w:r>
    </w:p>
    <w:p w14:paraId="64B2A0D7" w14:textId="77777777" w:rsidR="00695650" w:rsidRPr="001115CC" w:rsidRDefault="00695650" w:rsidP="001115CC">
      <w:pPr>
        <w:jc w:val="both"/>
        <w:rPr>
          <w:rFonts w:ascii="Segoe UI" w:hAnsi="Segoe UI" w:cs="Segoe UI"/>
        </w:rPr>
      </w:pPr>
    </w:p>
    <w:p w14:paraId="6B110943" w14:textId="77777777" w:rsidR="001115CC" w:rsidRPr="001115CC" w:rsidRDefault="001115CC" w:rsidP="001115CC">
      <w:pPr>
        <w:ind w:left="426" w:hanging="426"/>
        <w:jc w:val="both"/>
        <w:rPr>
          <w:rFonts w:ascii="Segoe UI" w:hAnsi="Segoe UI" w:cs="Segoe UI"/>
        </w:rPr>
      </w:pPr>
      <w:r w:rsidRPr="001115CC">
        <w:rPr>
          <w:rFonts w:ascii="Segoe UI" w:hAnsi="Segoe UI" w:cs="Segoe UI"/>
        </w:rPr>
        <w:t>.........………………………………………………………………………………………………………………………………………………………......</w:t>
      </w:r>
    </w:p>
    <w:p w14:paraId="16026A4B" w14:textId="77777777" w:rsidR="001115CC" w:rsidRPr="001115CC" w:rsidRDefault="001115CC" w:rsidP="001115CC">
      <w:pPr>
        <w:shd w:val="clear" w:color="auto" w:fill="BFBFBF"/>
        <w:tabs>
          <w:tab w:val="left" w:pos="7553"/>
        </w:tabs>
        <w:jc w:val="both"/>
        <w:rPr>
          <w:rFonts w:ascii="Segoe UI" w:hAnsi="Segoe UI" w:cs="Segoe UI"/>
          <w:b/>
        </w:rPr>
      </w:pPr>
      <w:r w:rsidRPr="001115CC">
        <w:rPr>
          <w:rFonts w:ascii="Segoe UI" w:hAnsi="Segoe UI" w:cs="Segoe UI"/>
          <w:b/>
          <w:highlight w:val="lightGray"/>
        </w:rPr>
        <w:t>OŚWIADCZENIE DOTYCZĄCE PODANYCH INFORMACJI:</w:t>
      </w:r>
      <w:r w:rsidRPr="001115CC">
        <w:rPr>
          <w:rFonts w:ascii="Segoe UI" w:hAnsi="Segoe UI" w:cs="Segoe UI"/>
          <w:b/>
        </w:rPr>
        <w:tab/>
      </w:r>
    </w:p>
    <w:p w14:paraId="4A41BBAD" w14:textId="77777777" w:rsidR="003D6C25" w:rsidRPr="001115CC" w:rsidRDefault="003D6C25" w:rsidP="003D6C25">
      <w:pPr>
        <w:jc w:val="both"/>
        <w:rPr>
          <w:rFonts w:ascii="Segoe UI" w:hAnsi="Segoe UI" w:cs="Segoe UI"/>
          <w:b/>
        </w:rPr>
      </w:pPr>
    </w:p>
    <w:p w14:paraId="26403947" w14:textId="77777777" w:rsidR="001115CC" w:rsidRPr="001115CC" w:rsidRDefault="001115CC" w:rsidP="001115CC">
      <w:pPr>
        <w:ind w:firstLine="708"/>
        <w:jc w:val="both"/>
        <w:rPr>
          <w:rFonts w:ascii="Segoe UI" w:hAnsi="Segoe UI" w:cs="Segoe UI"/>
        </w:rPr>
      </w:pPr>
      <w:r w:rsidRPr="001115CC">
        <w:rPr>
          <w:rFonts w:ascii="Segoe UI" w:hAnsi="Segoe UI" w:cs="Segoe UI"/>
        </w:rPr>
        <w:t>Oświadczam, że wszystkie informacje podane w powyższych oświadczeniach są aktualne i zgodne z prawdą oraz zostały przedstawione z pełną świadomością konsekwencji wprowadzenia Zamawiającego w błąd przy przedstawianiu informacji.</w:t>
      </w:r>
    </w:p>
    <w:p w14:paraId="08E224D9" w14:textId="77777777" w:rsidR="001115CC" w:rsidRPr="001115CC" w:rsidRDefault="001115CC" w:rsidP="001115CC">
      <w:pPr>
        <w:jc w:val="both"/>
        <w:rPr>
          <w:rFonts w:ascii="Segoe UI" w:hAnsi="Segoe UI" w:cs="Segoe UI"/>
        </w:rPr>
      </w:pPr>
    </w:p>
    <w:p w14:paraId="66AC5A51" w14:textId="77777777" w:rsidR="001115CC" w:rsidRPr="001115CC" w:rsidRDefault="001115CC" w:rsidP="001115CC">
      <w:pPr>
        <w:widowControl w:val="0"/>
        <w:tabs>
          <w:tab w:val="left" w:pos="708"/>
        </w:tabs>
        <w:rPr>
          <w:rFonts w:ascii="Segoe UI" w:hAnsi="Segoe UI" w:cs="Segoe UI"/>
          <w:i/>
          <w:sz w:val="16"/>
          <w:szCs w:val="16"/>
        </w:rPr>
      </w:pPr>
    </w:p>
    <w:p w14:paraId="7D11CC2F" w14:textId="77777777" w:rsidR="001115CC" w:rsidRPr="001115CC" w:rsidRDefault="001115CC" w:rsidP="001115CC">
      <w:pPr>
        <w:widowControl w:val="0"/>
        <w:tabs>
          <w:tab w:val="left" w:pos="708"/>
        </w:tabs>
        <w:jc w:val="center"/>
        <w:rPr>
          <w:rFonts w:ascii="Segoe UI" w:hAnsi="Segoe UI" w:cs="Segoe UI"/>
          <w:i/>
          <w:sz w:val="16"/>
          <w:szCs w:val="16"/>
        </w:rPr>
      </w:pPr>
    </w:p>
    <w:p w14:paraId="2ED32375" w14:textId="77777777" w:rsidR="001115CC" w:rsidRPr="00F061C8" w:rsidRDefault="001115CC" w:rsidP="001115CC">
      <w:pPr>
        <w:widowControl w:val="0"/>
        <w:tabs>
          <w:tab w:val="left" w:pos="708"/>
        </w:tabs>
        <w:jc w:val="center"/>
        <w:rPr>
          <w:rFonts w:ascii="Segoe UI" w:hAnsi="Segoe UI" w:cs="Segoe UI"/>
          <w:sz w:val="18"/>
          <w:szCs w:val="18"/>
        </w:rPr>
      </w:pPr>
      <w:r w:rsidRPr="00F061C8">
        <w:rPr>
          <w:rFonts w:ascii="Segoe UI" w:hAnsi="Segoe UI" w:cs="Segoe UI"/>
          <w:iCs/>
          <w:color w:val="FF0000"/>
          <w:sz w:val="18"/>
          <w:szCs w:val="18"/>
        </w:rPr>
        <w:t xml:space="preserve">Niniejsze oświadczenie należy opatrzyć kwalifikowanym podpisem elektronicznym lub podpisem zaufanym </w:t>
      </w:r>
      <w:r w:rsidRPr="00F061C8">
        <w:rPr>
          <w:rFonts w:ascii="Segoe UI" w:hAnsi="Segoe UI" w:cs="Segoe UI"/>
          <w:iCs/>
          <w:color w:val="FF0000"/>
          <w:sz w:val="18"/>
          <w:szCs w:val="18"/>
        </w:rPr>
        <w:br/>
        <w:t>lub podpisem osobistym właściwej, umocowanej osoby / właściwych, umocowanych osób</w:t>
      </w:r>
    </w:p>
    <w:p w14:paraId="7504070F" w14:textId="77777777" w:rsidR="001115CC" w:rsidRDefault="001115CC" w:rsidP="007442F8">
      <w:pPr>
        <w:suppressAutoHyphens w:val="0"/>
        <w:ind w:left="357" w:hanging="357"/>
        <w:jc w:val="right"/>
        <w:rPr>
          <w:rFonts w:ascii="Segoe UI" w:eastAsiaTheme="minorHAnsi" w:hAnsi="Segoe UI" w:cs="Segoe UI"/>
          <w:b/>
          <w:lang w:eastAsia="en-US"/>
        </w:rPr>
      </w:pPr>
    </w:p>
    <w:p w14:paraId="368FB632" w14:textId="77777777" w:rsidR="001115CC" w:rsidRDefault="001115CC" w:rsidP="007442F8">
      <w:pPr>
        <w:suppressAutoHyphens w:val="0"/>
        <w:ind w:left="357" w:hanging="357"/>
        <w:jc w:val="right"/>
        <w:rPr>
          <w:rFonts w:ascii="Segoe UI" w:eastAsiaTheme="minorHAnsi" w:hAnsi="Segoe UI" w:cs="Segoe UI"/>
          <w:b/>
          <w:lang w:eastAsia="en-US"/>
        </w:rPr>
      </w:pPr>
    </w:p>
    <w:p w14:paraId="424D7DCC" w14:textId="0432F611" w:rsidR="005B26E5" w:rsidRDefault="005B26E5">
      <w:pPr>
        <w:suppressAutoHyphens w:val="0"/>
        <w:rPr>
          <w:rFonts w:ascii="Segoe UI" w:eastAsiaTheme="minorHAnsi" w:hAnsi="Segoe UI" w:cs="Segoe UI"/>
          <w:b/>
          <w:lang w:eastAsia="en-US"/>
        </w:rPr>
      </w:pPr>
      <w:r>
        <w:rPr>
          <w:rFonts w:ascii="Segoe UI" w:eastAsiaTheme="minorHAnsi" w:hAnsi="Segoe UI" w:cs="Segoe UI"/>
          <w:b/>
          <w:lang w:eastAsia="en-US"/>
        </w:rPr>
        <w:br w:type="page"/>
      </w:r>
    </w:p>
    <w:p w14:paraId="7B124A11" w14:textId="1EEF22AF" w:rsidR="007442F8" w:rsidRPr="007442F8" w:rsidRDefault="002A4E4A" w:rsidP="007442F8">
      <w:pPr>
        <w:suppressAutoHyphens w:val="0"/>
        <w:ind w:left="357" w:hanging="357"/>
        <w:jc w:val="right"/>
        <w:rPr>
          <w:rFonts w:ascii="Segoe UI" w:eastAsiaTheme="minorHAnsi" w:hAnsi="Segoe UI" w:cs="Segoe UI"/>
          <w:b/>
          <w:lang w:eastAsia="en-US"/>
        </w:rPr>
      </w:pPr>
      <w:r>
        <w:rPr>
          <w:rFonts w:ascii="Segoe UI" w:eastAsiaTheme="minorHAnsi" w:hAnsi="Segoe UI" w:cs="Segoe UI"/>
          <w:b/>
          <w:lang w:eastAsia="en-US"/>
        </w:rPr>
        <w:lastRenderedPageBreak/>
        <w:t>3</w:t>
      </w:r>
      <w:r w:rsidR="007442F8" w:rsidRPr="007442F8">
        <w:rPr>
          <w:rFonts w:ascii="Segoe UI" w:eastAsiaTheme="minorHAnsi" w:hAnsi="Segoe UI" w:cs="Segoe UI"/>
          <w:b/>
          <w:lang w:eastAsia="en-US"/>
        </w:rPr>
        <w:t>.</w:t>
      </w:r>
    </w:p>
    <w:p w14:paraId="07B06A7C" w14:textId="77777777" w:rsidR="007442F8" w:rsidRPr="007442F8" w:rsidRDefault="007442F8" w:rsidP="007442F8">
      <w:pPr>
        <w:suppressAutoHyphens w:val="0"/>
        <w:ind w:left="357" w:hanging="357"/>
        <w:jc w:val="both"/>
        <w:rPr>
          <w:rFonts w:ascii="Segoe UI" w:eastAsiaTheme="minorHAnsi" w:hAnsi="Segoe UI" w:cs="Segoe UI"/>
          <w:sz w:val="22"/>
          <w:szCs w:val="22"/>
          <w:lang w:eastAsia="en-US"/>
        </w:rPr>
      </w:pPr>
      <w:r w:rsidRPr="007442F8">
        <w:rPr>
          <w:rFonts w:ascii="Segoe UI" w:eastAsiaTheme="minorHAnsi" w:hAnsi="Segoe UI" w:cs="Segoe UI"/>
          <w:sz w:val="22"/>
          <w:szCs w:val="22"/>
          <w:lang w:eastAsia="en-US"/>
        </w:rPr>
        <w:t>..................................................</w:t>
      </w:r>
    </w:p>
    <w:p w14:paraId="15F1D7B6" w14:textId="77777777" w:rsidR="007442F8" w:rsidRPr="007442F8" w:rsidRDefault="007442F8" w:rsidP="007442F8">
      <w:pPr>
        <w:widowControl w:val="0"/>
        <w:autoSpaceDE w:val="0"/>
        <w:spacing w:line="100" w:lineRule="atLeast"/>
        <w:rPr>
          <w:rFonts w:ascii="Segoe UI" w:hAnsi="Segoe UI" w:cs="Segoe UI"/>
          <w:szCs w:val="16"/>
        </w:rPr>
      </w:pPr>
      <w:r w:rsidRPr="007442F8">
        <w:rPr>
          <w:rFonts w:ascii="Segoe UI" w:eastAsia="Segoe UI" w:hAnsi="Segoe UI" w:cs="Segoe UI"/>
        </w:rPr>
        <w:t xml:space="preserve">  </w:t>
      </w:r>
      <w:r w:rsidRPr="007442F8">
        <w:rPr>
          <w:rFonts w:ascii="Segoe UI" w:hAnsi="Segoe UI" w:cs="Segoe UI"/>
          <w:i/>
          <w:sz w:val="16"/>
          <w:szCs w:val="16"/>
        </w:rPr>
        <w:t>Nazwa i adres Wykonawcy</w:t>
      </w:r>
    </w:p>
    <w:p w14:paraId="79ED3196" w14:textId="77777777" w:rsidR="007442F8" w:rsidRPr="007442F8" w:rsidRDefault="007442F8" w:rsidP="007442F8">
      <w:pPr>
        <w:suppressAutoHyphens w:val="0"/>
        <w:adjustRightInd w:val="0"/>
        <w:ind w:left="357" w:right="12" w:hanging="357"/>
        <w:jc w:val="center"/>
        <w:rPr>
          <w:rFonts w:ascii="Segoe UI" w:eastAsia="EUAlbertina-Regular-Identity-H" w:hAnsi="Segoe UI" w:cs="Segoe UI"/>
          <w:b/>
          <w:sz w:val="22"/>
          <w:szCs w:val="22"/>
          <w:lang w:eastAsia="en-US"/>
        </w:rPr>
      </w:pPr>
    </w:p>
    <w:p w14:paraId="1B944AD8" w14:textId="77777777" w:rsidR="007442F8" w:rsidRPr="007442F8" w:rsidRDefault="007442F8" w:rsidP="007442F8">
      <w:pPr>
        <w:suppressAutoHyphens w:val="0"/>
        <w:adjustRightInd w:val="0"/>
        <w:ind w:left="357" w:right="12" w:hanging="357"/>
        <w:jc w:val="center"/>
        <w:rPr>
          <w:rFonts w:ascii="Segoe UI" w:eastAsiaTheme="minorHAnsi" w:hAnsi="Segoe UI" w:cs="Segoe UI"/>
          <w:b/>
          <w:lang w:eastAsia="en-US"/>
        </w:rPr>
      </w:pPr>
      <w:r w:rsidRPr="007442F8">
        <w:rPr>
          <w:rFonts w:ascii="Segoe UI" w:eastAsia="EUAlbertina-Regular-Identity-H" w:hAnsi="Segoe UI" w:cs="Segoe UI"/>
          <w:b/>
          <w:lang w:eastAsia="en-US"/>
        </w:rPr>
        <w:t>OŚWIADCZENIE WYKONAWCÓW WSPÓLNIE UBIEGAJĄCYCH SIĘ O UDZIELENIE ZAMÓWIENIA</w:t>
      </w:r>
    </w:p>
    <w:p w14:paraId="230803FB" w14:textId="77777777" w:rsidR="007442F8" w:rsidRPr="007442F8" w:rsidRDefault="007442F8" w:rsidP="007442F8">
      <w:pPr>
        <w:tabs>
          <w:tab w:val="left" w:pos="1290"/>
        </w:tabs>
        <w:suppressAutoHyphens w:val="0"/>
        <w:ind w:left="357" w:right="12" w:hanging="357"/>
        <w:jc w:val="both"/>
        <w:rPr>
          <w:rFonts w:ascii="Segoe UI" w:eastAsiaTheme="minorHAnsi" w:hAnsi="Segoe UI" w:cs="Segoe UI"/>
          <w:lang w:eastAsia="en-US"/>
        </w:rPr>
      </w:pPr>
    </w:p>
    <w:p w14:paraId="058D80EA" w14:textId="77777777" w:rsidR="007442F8" w:rsidRPr="007442F8" w:rsidRDefault="007442F8" w:rsidP="007442F8">
      <w:pPr>
        <w:suppressAutoHyphens w:val="0"/>
        <w:ind w:left="357" w:right="12" w:hanging="357"/>
        <w:jc w:val="center"/>
        <w:rPr>
          <w:rFonts w:ascii="Segoe UI" w:eastAsiaTheme="minorHAnsi" w:hAnsi="Segoe UI" w:cs="Segoe UI"/>
          <w:b/>
          <w:lang w:eastAsia="en-US"/>
        </w:rPr>
      </w:pPr>
      <w:r w:rsidRPr="007442F8">
        <w:rPr>
          <w:rFonts w:ascii="Segoe UI" w:eastAsiaTheme="minorHAnsi" w:hAnsi="Segoe UI" w:cs="Segoe UI"/>
          <w:b/>
          <w:lang w:eastAsia="en-US"/>
        </w:rPr>
        <w:t xml:space="preserve">składane na podstawie art. 117 ust. 4 ustawy z dnia </w:t>
      </w:r>
      <w:bookmarkStart w:id="71" w:name="_Hlk63676976"/>
      <w:r w:rsidRPr="007442F8">
        <w:rPr>
          <w:rFonts w:ascii="Segoe UI" w:eastAsiaTheme="minorHAnsi" w:hAnsi="Segoe UI" w:cs="Segoe UI"/>
          <w:b/>
          <w:lang w:eastAsia="en-US"/>
        </w:rPr>
        <w:t xml:space="preserve">11 września 2019 r. </w:t>
      </w:r>
    </w:p>
    <w:p w14:paraId="2097447C" w14:textId="5B930FF6" w:rsidR="007442F8" w:rsidRPr="00FF4482" w:rsidRDefault="007442F8" w:rsidP="007442F8">
      <w:pPr>
        <w:suppressAutoHyphens w:val="0"/>
        <w:ind w:left="357" w:right="12" w:hanging="357"/>
        <w:jc w:val="center"/>
        <w:rPr>
          <w:rFonts w:ascii="Segoe UI" w:eastAsiaTheme="minorHAnsi" w:hAnsi="Segoe UI" w:cs="Segoe UI"/>
          <w:b/>
          <w:bCs/>
          <w:iCs/>
          <w:lang w:eastAsia="en-US"/>
        </w:rPr>
      </w:pPr>
      <w:r w:rsidRPr="007442F8">
        <w:rPr>
          <w:rFonts w:ascii="Segoe UI" w:eastAsiaTheme="minorHAnsi" w:hAnsi="Segoe UI" w:cs="Segoe UI"/>
          <w:b/>
          <w:lang w:eastAsia="en-US"/>
        </w:rPr>
        <w:t xml:space="preserve">Prawo zamówień publicznych </w:t>
      </w:r>
      <w:bookmarkEnd w:id="71"/>
      <w:r w:rsidR="00FF4482" w:rsidRPr="00FF4482">
        <w:rPr>
          <w:rFonts w:ascii="Segoe UI" w:hAnsi="Segoe UI" w:cs="Segoe UI"/>
          <w:b/>
          <w:bCs/>
          <w:iCs/>
        </w:rPr>
        <w:t>(</w:t>
      </w:r>
      <w:proofErr w:type="spellStart"/>
      <w:r w:rsidR="00FF4482" w:rsidRPr="00FF4482">
        <w:rPr>
          <w:rFonts w:ascii="Segoe UI" w:hAnsi="Segoe UI" w:cs="Segoe UI"/>
          <w:b/>
          <w:bCs/>
          <w:iCs/>
        </w:rPr>
        <w:t>t.j</w:t>
      </w:r>
      <w:proofErr w:type="spellEnd"/>
      <w:r w:rsidR="00FF4482" w:rsidRPr="00FF4482">
        <w:rPr>
          <w:rFonts w:ascii="Segoe UI" w:hAnsi="Segoe UI" w:cs="Segoe UI"/>
          <w:b/>
          <w:bCs/>
          <w:iCs/>
        </w:rPr>
        <w:t>. Dz. U. z 2024 r., poz. 1320)</w:t>
      </w:r>
    </w:p>
    <w:p w14:paraId="662B1AB7" w14:textId="77777777" w:rsidR="007442F8" w:rsidRPr="007442F8" w:rsidRDefault="00BB7657" w:rsidP="007442F8">
      <w:pPr>
        <w:suppressAutoHyphens w:val="0"/>
        <w:ind w:left="357" w:right="12" w:hanging="357"/>
        <w:jc w:val="center"/>
        <w:rPr>
          <w:rFonts w:ascii="Segoe UI" w:eastAsia="Calibri" w:hAnsi="Segoe UI" w:cs="Segoe UI"/>
          <w:b/>
          <w:bCs/>
          <w:lang w:eastAsia="en-US"/>
        </w:rPr>
      </w:pPr>
      <w:r>
        <w:rPr>
          <w:rFonts w:ascii="Segoe UI" w:eastAsia="Calibri" w:hAnsi="Segoe UI" w:cs="Segoe UI"/>
          <w:b/>
          <w:bCs/>
          <w:lang w:eastAsia="en-US"/>
        </w:rPr>
        <w:t>dotyczące</w:t>
      </w:r>
      <w:r w:rsidR="007442F8" w:rsidRPr="007442F8">
        <w:rPr>
          <w:rFonts w:ascii="Segoe UI" w:eastAsia="Calibri" w:hAnsi="Segoe UI" w:cs="Segoe UI"/>
          <w:b/>
          <w:bCs/>
          <w:lang w:eastAsia="en-US"/>
        </w:rPr>
        <w:t xml:space="preserve"> usług, które wykonają poszczególni Wykonawcy</w:t>
      </w:r>
    </w:p>
    <w:p w14:paraId="1EACDE3C" w14:textId="77777777" w:rsidR="007442F8" w:rsidRPr="007442F8" w:rsidRDefault="007442F8" w:rsidP="007442F8">
      <w:pPr>
        <w:suppressAutoHyphens w:val="0"/>
        <w:ind w:left="357" w:hanging="357"/>
        <w:jc w:val="both"/>
        <w:rPr>
          <w:rFonts w:ascii="Segoe UI" w:eastAsiaTheme="minorHAnsi" w:hAnsi="Segoe UI" w:cs="Segoe UI"/>
          <w:lang w:eastAsia="en-US"/>
        </w:rPr>
      </w:pPr>
    </w:p>
    <w:p w14:paraId="68D67205" w14:textId="77777777" w:rsidR="007442F8" w:rsidRPr="007442F8" w:rsidRDefault="007442F8" w:rsidP="007442F8">
      <w:pPr>
        <w:suppressAutoHyphens w:val="0"/>
        <w:ind w:left="357" w:hanging="357"/>
        <w:jc w:val="both"/>
        <w:rPr>
          <w:rFonts w:ascii="Segoe UI" w:eastAsiaTheme="minorHAnsi" w:hAnsi="Segoe UI" w:cs="Segoe UI"/>
          <w:lang w:eastAsia="en-US"/>
        </w:rPr>
      </w:pPr>
      <w:r w:rsidRPr="007442F8">
        <w:rPr>
          <w:rFonts w:ascii="Segoe UI" w:eastAsiaTheme="minorHAnsi" w:hAnsi="Segoe UI" w:cs="Segoe UI"/>
          <w:lang w:eastAsia="en-US"/>
        </w:rPr>
        <w:t xml:space="preserve">Na potrzeby postępowania o udzielenie zamówienia publicznego pn. </w:t>
      </w:r>
    </w:p>
    <w:p w14:paraId="05E11BF0" w14:textId="77777777" w:rsidR="007442F8" w:rsidRPr="007442F8" w:rsidRDefault="007442F8" w:rsidP="007442F8">
      <w:pPr>
        <w:suppressAutoHyphens w:val="0"/>
        <w:ind w:left="357" w:hanging="357"/>
        <w:jc w:val="both"/>
        <w:rPr>
          <w:rFonts w:ascii="Segoe UI" w:eastAsiaTheme="minorHAnsi" w:hAnsi="Segoe UI" w:cs="Segoe UI"/>
          <w:bCs/>
          <w:iCs/>
          <w:lang w:eastAsia="en-US"/>
        </w:rPr>
      </w:pPr>
    </w:p>
    <w:p w14:paraId="4CA111FB" w14:textId="2A5AE137" w:rsidR="005B26E5" w:rsidRDefault="002A15EB" w:rsidP="005B26E5">
      <w:pPr>
        <w:ind w:left="215" w:hanging="215"/>
        <w:jc w:val="center"/>
        <w:rPr>
          <w:rFonts w:ascii="Segoe UI" w:hAnsi="Segoe UI" w:cs="Segoe UI"/>
          <w:b/>
        </w:rPr>
      </w:pPr>
      <w:r>
        <w:rPr>
          <w:rFonts w:ascii="Segoe UI" w:hAnsi="Segoe UI" w:cs="Segoe UI"/>
          <w:b/>
        </w:rPr>
        <w:t xml:space="preserve">Świadczenie usług gastronomicznych </w:t>
      </w:r>
      <w:r w:rsidR="008D632B">
        <w:rPr>
          <w:rFonts w:ascii="Segoe UI" w:hAnsi="Segoe UI" w:cs="Segoe UI"/>
          <w:b/>
          <w:kern w:val="2"/>
          <w:lang w:eastAsia="hi-IN" w:bidi="hi-IN"/>
        </w:rPr>
        <w:t xml:space="preserve">na potrzeby </w:t>
      </w:r>
      <w:r>
        <w:rPr>
          <w:rFonts w:ascii="Segoe UI" w:hAnsi="Segoe UI" w:cs="Segoe UI"/>
          <w:b/>
        </w:rPr>
        <w:t xml:space="preserve">Domu Pomocy Społecznej </w:t>
      </w:r>
      <w:r>
        <w:rPr>
          <w:rFonts w:ascii="Segoe UI" w:hAnsi="Segoe UI" w:cs="Segoe UI"/>
          <w:b/>
        </w:rPr>
        <w:br/>
        <w:t>„Zielony Taras” w Koszalinie</w:t>
      </w:r>
    </w:p>
    <w:p w14:paraId="4E7B0F94" w14:textId="77777777" w:rsidR="007442F8" w:rsidRPr="007442F8" w:rsidRDefault="007442F8" w:rsidP="007442F8">
      <w:pPr>
        <w:suppressAutoHyphens w:val="0"/>
        <w:ind w:left="215" w:hanging="215"/>
        <w:jc w:val="center"/>
        <w:rPr>
          <w:rFonts w:ascii="Segoe UI" w:eastAsiaTheme="minorHAnsi" w:hAnsi="Segoe UI" w:cs="Segoe UI"/>
          <w:b/>
          <w:bCs/>
          <w:iCs/>
          <w:lang w:eastAsia="en-US"/>
        </w:rPr>
      </w:pPr>
    </w:p>
    <w:p w14:paraId="62117668" w14:textId="77777777" w:rsidR="007442F8" w:rsidRPr="007442F8" w:rsidRDefault="007442F8" w:rsidP="007442F8">
      <w:pPr>
        <w:suppressAutoHyphens w:val="0"/>
        <w:jc w:val="both"/>
        <w:rPr>
          <w:rFonts w:ascii="Segoe UI" w:eastAsiaTheme="minorHAnsi" w:hAnsi="Segoe UI" w:cs="Segoe UI"/>
          <w:bCs/>
          <w:iCs/>
          <w:lang w:eastAsia="en-US"/>
        </w:rPr>
      </w:pPr>
    </w:p>
    <w:p w14:paraId="52F86539" w14:textId="0F16B045" w:rsidR="007442F8" w:rsidRPr="007442F8" w:rsidRDefault="007442F8" w:rsidP="007442F8">
      <w:pPr>
        <w:suppressAutoHyphens w:val="0"/>
        <w:ind w:left="357" w:hanging="357"/>
        <w:jc w:val="both"/>
        <w:rPr>
          <w:rFonts w:ascii="Segoe UI" w:eastAsiaTheme="minorHAnsi" w:hAnsi="Segoe UI" w:cs="Segoe UI"/>
          <w:lang w:eastAsia="en-US"/>
        </w:rPr>
      </w:pPr>
      <w:r w:rsidRPr="007442F8">
        <w:rPr>
          <w:rFonts w:ascii="Segoe UI" w:eastAsiaTheme="minorHAnsi" w:hAnsi="Segoe UI" w:cs="Segoe UI"/>
          <w:lang w:eastAsia="en-US"/>
        </w:rPr>
        <w:t>oświadczam, co następuje:</w:t>
      </w:r>
    </w:p>
    <w:p w14:paraId="1E5015B3" w14:textId="77777777" w:rsidR="007442F8" w:rsidRPr="007442F8" w:rsidRDefault="007442F8" w:rsidP="007442F8">
      <w:pPr>
        <w:suppressAutoHyphens w:val="0"/>
        <w:ind w:left="357" w:hanging="357"/>
        <w:jc w:val="both"/>
        <w:rPr>
          <w:rFonts w:ascii="Segoe UI" w:eastAsiaTheme="minorHAnsi" w:hAnsi="Segoe UI" w:cs="Segoe UI"/>
          <w:lang w:eastAsia="en-US"/>
        </w:rPr>
      </w:pPr>
    </w:p>
    <w:p w14:paraId="015D2D47" w14:textId="77777777" w:rsidR="007442F8" w:rsidRPr="007442F8" w:rsidRDefault="007442F8" w:rsidP="007442F8">
      <w:pPr>
        <w:suppressAutoHyphens w:val="0"/>
        <w:ind w:left="357" w:right="1" w:hanging="357"/>
        <w:jc w:val="both"/>
        <w:rPr>
          <w:rFonts w:ascii="Segoe UI" w:eastAsiaTheme="minorHAnsi" w:hAnsi="Segoe UI" w:cs="Segoe UI"/>
          <w:lang w:eastAsia="en-US"/>
        </w:rPr>
      </w:pPr>
      <w:r w:rsidRPr="007442F8">
        <w:rPr>
          <w:rFonts w:ascii="Segoe UI" w:eastAsiaTheme="minorHAnsi" w:hAnsi="Segoe UI" w:cs="Segoe UI"/>
          <w:lang w:eastAsia="en-US"/>
        </w:rPr>
        <w:t>1. Wykonawca ……………………………………………………………………………………….……..………………………..……....…</w:t>
      </w:r>
    </w:p>
    <w:p w14:paraId="6E9EA793" w14:textId="77777777" w:rsidR="007442F8" w:rsidRPr="00F061C8" w:rsidRDefault="007442F8" w:rsidP="007442F8">
      <w:pPr>
        <w:suppressAutoHyphens w:val="0"/>
        <w:ind w:left="357" w:right="-51" w:hanging="357"/>
        <w:jc w:val="both"/>
        <w:rPr>
          <w:rFonts w:ascii="Segoe UI" w:eastAsiaTheme="minorHAnsi" w:hAnsi="Segoe UI" w:cs="Segoe UI"/>
          <w:sz w:val="18"/>
          <w:szCs w:val="18"/>
          <w:lang w:eastAsia="en-US"/>
        </w:rPr>
      </w:pPr>
      <w:r w:rsidRPr="00F061C8">
        <w:rPr>
          <w:rFonts w:ascii="Segoe UI" w:eastAsiaTheme="minorHAnsi" w:hAnsi="Segoe UI" w:cs="Segoe UI"/>
          <w:sz w:val="18"/>
          <w:szCs w:val="18"/>
          <w:lang w:eastAsia="en-US"/>
        </w:rPr>
        <w:t xml:space="preserve">                                                                podać firmę/pełną nazwę i adres Wykonawcy </w:t>
      </w:r>
    </w:p>
    <w:p w14:paraId="578FA7BD" w14:textId="77777777" w:rsidR="007442F8" w:rsidRPr="007442F8" w:rsidRDefault="007442F8" w:rsidP="007442F8">
      <w:pPr>
        <w:suppressAutoHyphens w:val="0"/>
        <w:ind w:left="357" w:hanging="357"/>
        <w:jc w:val="both"/>
        <w:rPr>
          <w:rFonts w:ascii="Segoe UI" w:eastAsiaTheme="minorHAnsi" w:hAnsi="Segoe UI" w:cs="Segoe UI"/>
          <w:lang w:eastAsia="en-US"/>
        </w:rPr>
      </w:pPr>
    </w:p>
    <w:p w14:paraId="3D22F446" w14:textId="77777777" w:rsidR="007442F8" w:rsidRPr="007442F8" w:rsidRDefault="007442F8" w:rsidP="007442F8">
      <w:pPr>
        <w:suppressAutoHyphens w:val="0"/>
        <w:ind w:left="357" w:hanging="357"/>
        <w:jc w:val="both"/>
        <w:rPr>
          <w:rFonts w:ascii="Segoe UI" w:eastAsiaTheme="minorHAnsi" w:hAnsi="Segoe UI" w:cs="Segoe UI"/>
          <w:lang w:eastAsia="en-US"/>
        </w:rPr>
      </w:pPr>
      <w:r w:rsidRPr="007442F8">
        <w:rPr>
          <w:rFonts w:ascii="Segoe UI" w:eastAsiaTheme="minorHAnsi" w:hAnsi="Segoe UI" w:cs="Segoe UI"/>
          <w:lang w:eastAsia="en-US"/>
        </w:rPr>
        <w:t xml:space="preserve">    zrealizuje następujące usługi: ….…….…………………….…………….…………..……....…</w:t>
      </w:r>
    </w:p>
    <w:p w14:paraId="0101E984" w14:textId="77777777" w:rsidR="007442F8" w:rsidRPr="007442F8" w:rsidRDefault="007442F8" w:rsidP="007442F8">
      <w:pPr>
        <w:suppressAutoHyphens w:val="0"/>
        <w:ind w:left="357" w:hanging="357"/>
        <w:jc w:val="both"/>
        <w:rPr>
          <w:rFonts w:ascii="Segoe UI" w:eastAsiaTheme="minorHAnsi" w:hAnsi="Segoe UI" w:cs="Segoe UI"/>
          <w:lang w:eastAsia="en-US"/>
        </w:rPr>
      </w:pPr>
      <w:r w:rsidRPr="007442F8">
        <w:rPr>
          <w:rFonts w:ascii="Segoe UI" w:eastAsiaTheme="minorHAnsi" w:hAnsi="Segoe UI" w:cs="Segoe UI"/>
          <w:lang w:eastAsia="en-US"/>
        </w:rPr>
        <w:t xml:space="preserve">    ...……………………………………………………………………………………………………………………………………………………..</w:t>
      </w:r>
    </w:p>
    <w:p w14:paraId="41681664" w14:textId="77777777" w:rsidR="007442F8" w:rsidRPr="007442F8" w:rsidRDefault="007442F8" w:rsidP="007442F8">
      <w:pPr>
        <w:suppressAutoHyphens w:val="0"/>
        <w:ind w:left="357" w:hanging="357"/>
        <w:jc w:val="both"/>
        <w:rPr>
          <w:rFonts w:ascii="Segoe UI" w:eastAsiaTheme="minorHAnsi" w:hAnsi="Segoe UI" w:cs="Segoe UI"/>
          <w:lang w:eastAsia="en-US"/>
        </w:rPr>
      </w:pPr>
    </w:p>
    <w:p w14:paraId="512FBEF6" w14:textId="77777777" w:rsidR="007442F8" w:rsidRPr="007442F8" w:rsidRDefault="007442F8" w:rsidP="007442F8">
      <w:pPr>
        <w:suppressAutoHyphens w:val="0"/>
        <w:ind w:left="357" w:right="1" w:hanging="357"/>
        <w:jc w:val="both"/>
        <w:rPr>
          <w:rFonts w:ascii="Segoe UI" w:eastAsiaTheme="minorHAnsi" w:hAnsi="Segoe UI" w:cs="Segoe UI"/>
          <w:lang w:eastAsia="en-US"/>
        </w:rPr>
      </w:pPr>
      <w:r w:rsidRPr="007442F8">
        <w:rPr>
          <w:rFonts w:ascii="Segoe UI" w:eastAsiaTheme="minorHAnsi" w:hAnsi="Segoe UI" w:cs="Segoe UI"/>
          <w:lang w:eastAsia="en-US"/>
        </w:rPr>
        <w:t>2. Wykonawca ……………………………………………………………………………………….……..………………………..……....…</w:t>
      </w:r>
    </w:p>
    <w:p w14:paraId="2FBDD75C" w14:textId="77777777" w:rsidR="007442F8" w:rsidRPr="00F061C8" w:rsidRDefault="007442F8" w:rsidP="007442F8">
      <w:pPr>
        <w:suppressAutoHyphens w:val="0"/>
        <w:ind w:left="357" w:right="-51" w:hanging="357"/>
        <w:jc w:val="both"/>
        <w:rPr>
          <w:rFonts w:ascii="Segoe UI" w:eastAsiaTheme="minorHAnsi" w:hAnsi="Segoe UI" w:cs="Segoe UI"/>
          <w:sz w:val="18"/>
          <w:szCs w:val="18"/>
          <w:lang w:eastAsia="en-US"/>
        </w:rPr>
      </w:pPr>
      <w:r w:rsidRPr="00F061C8">
        <w:rPr>
          <w:rFonts w:ascii="Segoe UI" w:eastAsiaTheme="minorHAnsi" w:hAnsi="Segoe UI" w:cs="Segoe UI"/>
          <w:sz w:val="18"/>
          <w:szCs w:val="18"/>
          <w:lang w:eastAsia="en-US"/>
        </w:rPr>
        <w:t xml:space="preserve">                                                                podać firmę/pełną nazwę i adres Wykonawcy </w:t>
      </w:r>
    </w:p>
    <w:p w14:paraId="20FB9ECB" w14:textId="77777777" w:rsidR="007442F8" w:rsidRPr="007442F8" w:rsidRDefault="007442F8" w:rsidP="007442F8">
      <w:pPr>
        <w:suppressAutoHyphens w:val="0"/>
        <w:ind w:left="357" w:hanging="357"/>
        <w:jc w:val="both"/>
        <w:rPr>
          <w:rFonts w:ascii="Segoe UI" w:eastAsiaTheme="minorHAnsi" w:hAnsi="Segoe UI" w:cs="Segoe UI"/>
          <w:lang w:eastAsia="en-US"/>
        </w:rPr>
      </w:pPr>
    </w:p>
    <w:p w14:paraId="70079853" w14:textId="77777777" w:rsidR="007442F8" w:rsidRPr="007442F8" w:rsidRDefault="007442F8" w:rsidP="007442F8">
      <w:pPr>
        <w:suppressAutoHyphens w:val="0"/>
        <w:ind w:left="357" w:hanging="357"/>
        <w:jc w:val="both"/>
        <w:rPr>
          <w:rFonts w:ascii="Segoe UI" w:eastAsiaTheme="minorHAnsi" w:hAnsi="Segoe UI" w:cs="Segoe UI"/>
          <w:lang w:eastAsia="en-US"/>
        </w:rPr>
      </w:pPr>
      <w:r w:rsidRPr="007442F8">
        <w:rPr>
          <w:rFonts w:ascii="Segoe UI" w:eastAsiaTheme="minorHAnsi" w:hAnsi="Segoe UI" w:cs="Segoe UI"/>
          <w:lang w:eastAsia="en-US"/>
        </w:rPr>
        <w:t xml:space="preserve">    zrealizuje następujące usługi: ……………..….…….……..…………….…………..……....…</w:t>
      </w:r>
    </w:p>
    <w:p w14:paraId="6E6BAC66" w14:textId="77777777" w:rsidR="007442F8" w:rsidRPr="007442F8" w:rsidRDefault="007442F8" w:rsidP="007442F8">
      <w:pPr>
        <w:suppressAutoHyphens w:val="0"/>
        <w:ind w:left="357" w:hanging="357"/>
        <w:jc w:val="both"/>
        <w:rPr>
          <w:rFonts w:ascii="Segoe UI" w:eastAsiaTheme="minorHAnsi" w:hAnsi="Segoe UI" w:cs="Segoe UI"/>
          <w:lang w:eastAsia="en-US"/>
        </w:rPr>
      </w:pPr>
      <w:r w:rsidRPr="007442F8">
        <w:rPr>
          <w:rFonts w:ascii="Segoe UI" w:eastAsiaTheme="minorHAnsi" w:hAnsi="Segoe UI" w:cs="Segoe UI"/>
          <w:lang w:eastAsia="en-US"/>
        </w:rPr>
        <w:t xml:space="preserve">    ...……………………………………………………………………………………………………………………………………………………..</w:t>
      </w:r>
    </w:p>
    <w:p w14:paraId="33C1B5D3" w14:textId="77777777" w:rsidR="007442F8" w:rsidRPr="007442F8" w:rsidRDefault="007442F8" w:rsidP="007442F8">
      <w:pPr>
        <w:suppressAutoHyphens w:val="0"/>
        <w:ind w:left="357" w:hanging="357"/>
        <w:jc w:val="both"/>
        <w:rPr>
          <w:rFonts w:ascii="Segoe UI" w:eastAsiaTheme="minorHAnsi" w:hAnsi="Segoe UI" w:cs="Segoe UI"/>
          <w:lang w:eastAsia="en-US"/>
        </w:rPr>
      </w:pPr>
    </w:p>
    <w:p w14:paraId="2969215E" w14:textId="77777777" w:rsidR="007442F8" w:rsidRPr="007442F8" w:rsidRDefault="007442F8" w:rsidP="007442F8">
      <w:pPr>
        <w:suppressAutoHyphens w:val="0"/>
        <w:ind w:left="357" w:right="1" w:hanging="357"/>
        <w:jc w:val="both"/>
        <w:rPr>
          <w:rFonts w:ascii="Segoe UI" w:eastAsiaTheme="minorHAnsi" w:hAnsi="Segoe UI" w:cs="Segoe UI"/>
          <w:lang w:eastAsia="en-US"/>
        </w:rPr>
      </w:pPr>
      <w:r w:rsidRPr="007442F8">
        <w:rPr>
          <w:rFonts w:ascii="Segoe UI" w:eastAsiaTheme="minorHAnsi" w:hAnsi="Segoe UI" w:cs="Segoe UI"/>
          <w:lang w:eastAsia="en-US"/>
        </w:rPr>
        <w:t>3. Wykonawca ……………………………………………………………………………………….……..………………………..……....…</w:t>
      </w:r>
    </w:p>
    <w:p w14:paraId="4131D217" w14:textId="77777777" w:rsidR="007442F8" w:rsidRPr="00F061C8" w:rsidRDefault="007442F8" w:rsidP="007442F8">
      <w:pPr>
        <w:suppressAutoHyphens w:val="0"/>
        <w:ind w:left="357" w:right="-51" w:hanging="357"/>
        <w:jc w:val="both"/>
        <w:rPr>
          <w:rFonts w:ascii="Segoe UI" w:eastAsiaTheme="minorHAnsi" w:hAnsi="Segoe UI" w:cs="Segoe UI"/>
          <w:sz w:val="18"/>
          <w:szCs w:val="18"/>
          <w:lang w:eastAsia="en-US"/>
        </w:rPr>
      </w:pPr>
      <w:r w:rsidRPr="00F061C8">
        <w:rPr>
          <w:rFonts w:ascii="Segoe UI" w:eastAsiaTheme="minorHAnsi" w:hAnsi="Segoe UI" w:cs="Segoe UI"/>
          <w:sz w:val="18"/>
          <w:szCs w:val="18"/>
          <w:lang w:eastAsia="en-US"/>
        </w:rPr>
        <w:t xml:space="preserve">                                                                podać firmę/pełną nazwę i adres Wykonawcy </w:t>
      </w:r>
    </w:p>
    <w:p w14:paraId="2F558603" w14:textId="77777777" w:rsidR="007442F8" w:rsidRPr="007442F8" w:rsidRDefault="007442F8" w:rsidP="007442F8">
      <w:pPr>
        <w:suppressAutoHyphens w:val="0"/>
        <w:ind w:left="357" w:hanging="357"/>
        <w:jc w:val="both"/>
        <w:rPr>
          <w:rFonts w:ascii="Segoe UI" w:eastAsiaTheme="minorHAnsi" w:hAnsi="Segoe UI" w:cs="Segoe UI"/>
          <w:lang w:eastAsia="en-US"/>
        </w:rPr>
      </w:pPr>
    </w:p>
    <w:p w14:paraId="7F02E9C4" w14:textId="77777777" w:rsidR="007442F8" w:rsidRPr="007442F8" w:rsidRDefault="007442F8" w:rsidP="007442F8">
      <w:pPr>
        <w:suppressAutoHyphens w:val="0"/>
        <w:ind w:left="357" w:hanging="357"/>
        <w:jc w:val="both"/>
        <w:rPr>
          <w:rFonts w:ascii="Segoe UI" w:eastAsiaTheme="minorHAnsi" w:hAnsi="Segoe UI" w:cs="Segoe UI"/>
          <w:lang w:eastAsia="en-US"/>
        </w:rPr>
      </w:pPr>
      <w:r w:rsidRPr="007442F8">
        <w:rPr>
          <w:rFonts w:ascii="Segoe UI" w:eastAsiaTheme="minorHAnsi" w:hAnsi="Segoe UI" w:cs="Segoe UI"/>
          <w:lang w:eastAsia="en-US"/>
        </w:rPr>
        <w:t xml:space="preserve">    zrealizuje następujące usługi: ….…….…………………....…………….…………..……....…</w:t>
      </w:r>
    </w:p>
    <w:p w14:paraId="2DCF0BC0" w14:textId="77777777" w:rsidR="007442F8" w:rsidRPr="007442F8" w:rsidRDefault="007442F8" w:rsidP="007442F8">
      <w:pPr>
        <w:suppressAutoHyphens w:val="0"/>
        <w:ind w:left="357" w:hanging="357"/>
        <w:jc w:val="both"/>
        <w:rPr>
          <w:rFonts w:ascii="Segoe UI" w:eastAsiaTheme="minorHAnsi" w:hAnsi="Segoe UI" w:cs="Segoe UI"/>
          <w:lang w:eastAsia="en-US"/>
        </w:rPr>
      </w:pPr>
      <w:r w:rsidRPr="007442F8">
        <w:rPr>
          <w:rFonts w:ascii="Segoe UI" w:eastAsiaTheme="minorHAnsi" w:hAnsi="Segoe UI" w:cs="Segoe UI"/>
          <w:lang w:eastAsia="en-US"/>
        </w:rPr>
        <w:t xml:space="preserve">    ...……………………………………………………………………………………………………………………………………………………..</w:t>
      </w:r>
    </w:p>
    <w:p w14:paraId="7B028EDA" w14:textId="77777777" w:rsidR="007442F8" w:rsidRPr="007442F8" w:rsidRDefault="007442F8" w:rsidP="007442F8">
      <w:pPr>
        <w:suppressAutoHyphens w:val="0"/>
        <w:ind w:left="357" w:hanging="357"/>
        <w:jc w:val="both"/>
        <w:rPr>
          <w:rFonts w:ascii="Segoe UI" w:eastAsiaTheme="minorHAnsi" w:hAnsi="Segoe UI" w:cs="Segoe UI"/>
          <w:lang w:eastAsia="en-US"/>
        </w:rPr>
      </w:pPr>
    </w:p>
    <w:p w14:paraId="2C2F33B0" w14:textId="77777777" w:rsidR="007442F8" w:rsidRPr="007442F8" w:rsidRDefault="007442F8" w:rsidP="005274EB">
      <w:pPr>
        <w:numPr>
          <w:ilvl w:val="0"/>
          <w:numId w:val="21"/>
        </w:numPr>
        <w:suppressAutoHyphens w:val="0"/>
        <w:spacing w:after="200" w:line="276" w:lineRule="auto"/>
        <w:jc w:val="both"/>
        <w:rPr>
          <w:rFonts w:ascii="Segoe UI" w:eastAsiaTheme="minorHAnsi" w:hAnsi="Segoe UI" w:cs="Segoe UI"/>
          <w:lang w:eastAsia="en-US"/>
        </w:rPr>
      </w:pPr>
      <w:r w:rsidRPr="007442F8">
        <w:rPr>
          <w:rFonts w:ascii="Segoe UI" w:eastAsiaTheme="minorHAnsi" w:hAnsi="Segoe UI" w:cs="Segoe UI"/>
          <w:lang w:eastAsia="en-US"/>
        </w:rPr>
        <w:t>...</w:t>
      </w:r>
    </w:p>
    <w:p w14:paraId="29DEAF65" w14:textId="77777777" w:rsidR="007442F8" w:rsidRPr="007442F8" w:rsidRDefault="007442F8" w:rsidP="007442F8">
      <w:pPr>
        <w:widowControl w:val="0"/>
        <w:tabs>
          <w:tab w:val="left" w:pos="708"/>
        </w:tabs>
        <w:suppressAutoHyphens w:val="0"/>
        <w:ind w:left="357" w:hanging="357"/>
        <w:jc w:val="center"/>
        <w:rPr>
          <w:rFonts w:ascii="Segoe UI" w:eastAsiaTheme="minorHAnsi" w:hAnsi="Segoe UI" w:cs="Segoe UI"/>
          <w:i/>
          <w:lang w:eastAsia="en-US"/>
        </w:rPr>
      </w:pPr>
    </w:p>
    <w:p w14:paraId="5EFB81F8" w14:textId="77777777" w:rsidR="007442F8" w:rsidRPr="00F061C8" w:rsidRDefault="007442F8" w:rsidP="007442F8">
      <w:pPr>
        <w:widowControl w:val="0"/>
        <w:tabs>
          <w:tab w:val="left" w:pos="708"/>
        </w:tabs>
        <w:suppressAutoHyphens w:val="0"/>
        <w:ind w:left="357" w:hanging="357"/>
        <w:jc w:val="both"/>
        <w:rPr>
          <w:rFonts w:ascii="Segoe UI" w:eastAsiaTheme="minorHAnsi" w:hAnsi="Segoe UI" w:cs="Segoe UI"/>
          <w:lang w:eastAsia="en-US"/>
        </w:rPr>
      </w:pPr>
    </w:p>
    <w:p w14:paraId="71B5DD7C" w14:textId="77777777" w:rsidR="007442F8" w:rsidRPr="00F061C8" w:rsidRDefault="007442F8" w:rsidP="007442F8">
      <w:pPr>
        <w:widowControl w:val="0"/>
        <w:tabs>
          <w:tab w:val="left" w:pos="708"/>
        </w:tabs>
        <w:jc w:val="center"/>
        <w:rPr>
          <w:rFonts w:ascii="Segoe UI" w:hAnsi="Segoe UI" w:cs="Segoe UI"/>
          <w:sz w:val="18"/>
          <w:szCs w:val="18"/>
        </w:rPr>
      </w:pPr>
      <w:r w:rsidRPr="00F061C8">
        <w:rPr>
          <w:rFonts w:ascii="Segoe UI" w:eastAsiaTheme="minorHAnsi" w:hAnsi="Segoe UI" w:cs="Segoe UI"/>
          <w:iCs/>
          <w:color w:val="FF0000"/>
          <w:sz w:val="18"/>
          <w:szCs w:val="18"/>
          <w:lang w:eastAsia="en-US"/>
        </w:rPr>
        <w:t xml:space="preserve">Niniejsze oświadczenie należy opatrzyć </w:t>
      </w:r>
      <w:r w:rsidRPr="00F061C8">
        <w:rPr>
          <w:rFonts w:ascii="Segoe UI" w:hAnsi="Segoe UI" w:cs="Segoe UI"/>
          <w:iCs/>
          <w:color w:val="FF0000"/>
          <w:sz w:val="18"/>
          <w:szCs w:val="18"/>
        </w:rPr>
        <w:t xml:space="preserve">kwalifikowanym podpisem elektronicznym lub podpisem zaufanym </w:t>
      </w:r>
      <w:r w:rsidRPr="00F061C8">
        <w:rPr>
          <w:rFonts w:ascii="Segoe UI" w:hAnsi="Segoe UI" w:cs="Segoe UI"/>
          <w:iCs/>
          <w:color w:val="FF0000"/>
          <w:sz w:val="18"/>
          <w:szCs w:val="18"/>
        </w:rPr>
        <w:br/>
        <w:t>lub podpisem osobistym właściwej, umocowanej osoby / właściwych, umocowanych osób</w:t>
      </w:r>
    </w:p>
    <w:p w14:paraId="68FEC871" w14:textId="77777777" w:rsidR="007442F8" w:rsidRPr="007442F8" w:rsidRDefault="007442F8" w:rsidP="007442F8">
      <w:pPr>
        <w:widowControl w:val="0"/>
        <w:tabs>
          <w:tab w:val="left" w:pos="708"/>
        </w:tabs>
        <w:suppressAutoHyphens w:val="0"/>
        <w:ind w:left="357" w:hanging="357"/>
        <w:jc w:val="center"/>
        <w:rPr>
          <w:rFonts w:ascii="Segoe UI" w:eastAsiaTheme="minorHAnsi" w:hAnsi="Segoe UI" w:cs="Segoe UI"/>
          <w:i/>
          <w:lang w:eastAsia="en-US"/>
        </w:rPr>
      </w:pPr>
    </w:p>
    <w:p w14:paraId="115C948F" w14:textId="77777777" w:rsidR="007442F8" w:rsidRPr="007442F8" w:rsidRDefault="007442F8" w:rsidP="007442F8">
      <w:pPr>
        <w:suppressAutoHyphens w:val="0"/>
        <w:ind w:left="357" w:hanging="357"/>
        <w:jc w:val="both"/>
        <w:rPr>
          <w:rFonts w:ascii="Segoe UI" w:eastAsiaTheme="minorHAnsi" w:hAnsi="Segoe UI" w:cs="Segoe UI"/>
          <w:lang w:eastAsia="en-US"/>
        </w:rPr>
      </w:pPr>
      <w:r w:rsidRPr="007442F8">
        <w:rPr>
          <w:rFonts w:ascii="Segoe UI" w:eastAsiaTheme="minorHAnsi" w:hAnsi="Segoe UI" w:cs="Segoe UI"/>
          <w:lang w:eastAsia="en-US"/>
        </w:rPr>
        <w:br w:type="page"/>
      </w:r>
    </w:p>
    <w:bookmarkEnd w:id="66"/>
    <w:p w14:paraId="1C31314B" w14:textId="7567566F" w:rsidR="00035389" w:rsidRPr="00035389" w:rsidRDefault="002A4E4A" w:rsidP="00035389">
      <w:pPr>
        <w:suppressAutoHyphens w:val="0"/>
        <w:ind w:left="357" w:hanging="357"/>
        <w:jc w:val="right"/>
        <w:rPr>
          <w:rFonts w:ascii="Segoe UI" w:eastAsia="Calibri" w:hAnsi="Segoe UI" w:cs="Segoe UI"/>
          <w:b/>
          <w:sz w:val="22"/>
          <w:szCs w:val="22"/>
          <w:lang w:eastAsia="en-US"/>
        </w:rPr>
      </w:pPr>
      <w:r>
        <w:rPr>
          <w:rFonts w:ascii="Segoe UI" w:eastAsia="Calibri" w:hAnsi="Segoe UI" w:cs="Segoe UI"/>
          <w:b/>
          <w:sz w:val="22"/>
          <w:szCs w:val="22"/>
          <w:lang w:eastAsia="en-US"/>
        </w:rPr>
        <w:lastRenderedPageBreak/>
        <w:t>4</w:t>
      </w:r>
      <w:r w:rsidR="00035389" w:rsidRPr="00035389">
        <w:rPr>
          <w:rFonts w:ascii="Segoe UI" w:eastAsia="Calibri" w:hAnsi="Segoe UI" w:cs="Segoe UI"/>
          <w:b/>
          <w:sz w:val="22"/>
          <w:szCs w:val="22"/>
          <w:lang w:eastAsia="en-US"/>
        </w:rPr>
        <w:t>.</w:t>
      </w:r>
    </w:p>
    <w:p w14:paraId="6E8E96E7" w14:textId="7FF6052B" w:rsidR="00035389" w:rsidRDefault="00035389" w:rsidP="00035389">
      <w:pPr>
        <w:suppressAutoHyphens w:val="0"/>
        <w:ind w:left="357" w:hanging="357"/>
        <w:jc w:val="both"/>
        <w:rPr>
          <w:rFonts w:ascii="Segoe UI" w:eastAsia="Calibri" w:hAnsi="Segoe UI" w:cs="Segoe UI"/>
          <w:sz w:val="22"/>
          <w:szCs w:val="22"/>
          <w:lang w:eastAsia="en-US"/>
        </w:rPr>
      </w:pPr>
      <w:r>
        <w:rPr>
          <w:rFonts w:ascii="Segoe UI" w:eastAsia="Calibri" w:hAnsi="Segoe UI" w:cs="Segoe UI"/>
          <w:sz w:val="22"/>
          <w:szCs w:val="22"/>
          <w:lang w:eastAsia="en-US"/>
        </w:rPr>
        <w:t>..................................................</w:t>
      </w:r>
    </w:p>
    <w:p w14:paraId="6F4013CD" w14:textId="77777777" w:rsidR="00035389" w:rsidRDefault="00035389" w:rsidP="00035389">
      <w:pPr>
        <w:widowControl w:val="0"/>
        <w:autoSpaceDE w:val="0"/>
        <w:spacing w:line="100" w:lineRule="atLeast"/>
        <w:rPr>
          <w:rFonts w:ascii="Segoe UI" w:hAnsi="Segoe UI" w:cs="Segoe UI"/>
          <w:szCs w:val="16"/>
        </w:rPr>
      </w:pPr>
      <w:r>
        <w:rPr>
          <w:rFonts w:ascii="Segoe UI" w:eastAsia="Segoe UI" w:hAnsi="Segoe UI" w:cs="Segoe UI"/>
        </w:rPr>
        <w:t xml:space="preserve">  </w:t>
      </w:r>
      <w:r>
        <w:rPr>
          <w:rFonts w:ascii="Segoe UI" w:hAnsi="Segoe UI" w:cs="Segoe UI"/>
          <w:i/>
          <w:sz w:val="16"/>
          <w:szCs w:val="16"/>
        </w:rPr>
        <w:t>Nazwa i adres Wykonawcy</w:t>
      </w:r>
    </w:p>
    <w:p w14:paraId="0844914B" w14:textId="77777777" w:rsidR="00035389" w:rsidRDefault="00035389" w:rsidP="00035389">
      <w:pPr>
        <w:suppressAutoHyphens w:val="0"/>
        <w:ind w:left="357" w:hanging="357"/>
        <w:jc w:val="both"/>
        <w:rPr>
          <w:rFonts w:ascii="Segoe UI" w:eastAsia="Calibri" w:hAnsi="Segoe UI" w:cs="Segoe UI"/>
          <w:lang w:eastAsia="en-US"/>
        </w:rPr>
      </w:pPr>
    </w:p>
    <w:p w14:paraId="49869A6D" w14:textId="77777777" w:rsidR="00035389" w:rsidRDefault="00035389" w:rsidP="00035389">
      <w:pPr>
        <w:jc w:val="center"/>
        <w:rPr>
          <w:rFonts w:ascii="Segoe UI" w:hAnsi="Segoe UI" w:cs="Segoe UI"/>
          <w:b/>
          <w:bCs/>
          <w:iCs/>
        </w:rPr>
      </w:pPr>
      <w:r>
        <w:rPr>
          <w:rFonts w:ascii="Segoe UI" w:hAnsi="Segoe UI" w:cs="Segoe UI"/>
          <w:b/>
          <w:bCs/>
          <w:iCs/>
        </w:rPr>
        <w:t xml:space="preserve">WYKAZ WYKONANYCH USŁUG, </w:t>
      </w:r>
      <w:r>
        <w:rPr>
          <w:rFonts w:ascii="Segoe UI" w:hAnsi="Segoe UI" w:cs="Segoe UI"/>
          <w:b/>
          <w:bCs/>
          <w:iCs/>
        </w:rPr>
        <w:br/>
        <w:t xml:space="preserve">A W PRZYPADKU ŚWIADCZEŃ POWTARZAJĄCYCH SIĘ LUB CIĄGŁYCH </w:t>
      </w:r>
      <w:r>
        <w:rPr>
          <w:rFonts w:ascii="Segoe UI" w:hAnsi="Segoe UI" w:cs="Segoe UI"/>
          <w:b/>
          <w:bCs/>
          <w:iCs/>
        </w:rPr>
        <w:br/>
        <w:t>RÓWNIEŻ WYKONYWANYCH</w:t>
      </w:r>
    </w:p>
    <w:p w14:paraId="4BDF1992" w14:textId="77777777" w:rsidR="00035389" w:rsidRDefault="00035389" w:rsidP="00035389">
      <w:pPr>
        <w:jc w:val="both"/>
        <w:rPr>
          <w:rFonts w:ascii="Segoe UI" w:hAnsi="Segoe UI" w:cs="Segoe UI"/>
          <w:b/>
          <w:bCs/>
          <w:iCs/>
        </w:rPr>
      </w:pPr>
    </w:p>
    <w:p w14:paraId="76F51F77" w14:textId="4ADFB7A9" w:rsidR="002A15EB" w:rsidRDefault="002A15EB" w:rsidP="002A15EB">
      <w:pPr>
        <w:ind w:left="215" w:hanging="215"/>
        <w:jc w:val="center"/>
        <w:rPr>
          <w:rFonts w:ascii="Segoe UI" w:hAnsi="Segoe UI" w:cs="Segoe UI"/>
          <w:b/>
        </w:rPr>
      </w:pPr>
      <w:r>
        <w:rPr>
          <w:rFonts w:ascii="Segoe UI" w:hAnsi="Segoe UI" w:cs="Segoe UI"/>
          <w:b/>
        </w:rPr>
        <w:t xml:space="preserve">Świadczenie usług gastronomicznych </w:t>
      </w:r>
      <w:r w:rsidR="008D632B">
        <w:rPr>
          <w:rFonts w:ascii="Segoe UI" w:hAnsi="Segoe UI" w:cs="Segoe UI"/>
          <w:b/>
          <w:kern w:val="2"/>
          <w:lang w:eastAsia="hi-IN" w:bidi="hi-IN"/>
        </w:rPr>
        <w:t xml:space="preserve">na potrzeby </w:t>
      </w:r>
      <w:r>
        <w:rPr>
          <w:rFonts w:ascii="Segoe UI" w:hAnsi="Segoe UI" w:cs="Segoe UI"/>
          <w:b/>
        </w:rPr>
        <w:t xml:space="preserve">Domu Pomocy Społecznej </w:t>
      </w:r>
      <w:r>
        <w:rPr>
          <w:rFonts w:ascii="Segoe UI" w:hAnsi="Segoe UI" w:cs="Segoe UI"/>
          <w:b/>
        </w:rPr>
        <w:br/>
        <w:t>„Zielony Taras” w Koszalinie</w:t>
      </w:r>
    </w:p>
    <w:p w14:paraId="18AB7D80" w14:textId="77777777" w:rsidR="00035389" w:rsidRDefault="00035389" w:rsidP="00035389">
      <w:pPr>
        <w:widowControl w:val="0"/>
        <w:tabs>
          <w:tab w:val="left" w:pos="708"/>
        </w:tabs>
        <w:rPr>
          <w:rFonts w:ascii="Segoe UI" w:hAnsi="Segoe UI" w:cs="Segoe UI"/>
          <w:bCs/>
          <w:i/>
          <w:iCs/>
        </w:rPr>
      </w:pPr>
    </w:p>
    <w:p w14:paraId="05FA5565" w14:textId="77777777" w:rsidR="00035389" w:rsidRDefault="00035389" w:rsidP="00035389">
      <w:pPr>
        <w:widowControl w:val="0"/>
        <w:tabs>
          <w:tab w:val="left" w:pos="708"/>
        </w:tabs>
        <w:rPr>
          <w:rFonts w:ascii="Segoe UI" w:hAnsi="Segoe UI" w:cs="Segoe UI"/>
          <w:bCs/>
          <w:i/>
          <w:iCs/>
        </w:rPr>
      </w:pPr>
    </w:p>
    <w:tbl>
      <w:tblPr>
        <w:tblW w:w="9916" w:type="dxa"/>
        <w:tblInd w:w="-140" w:type="dxa"/>
        <w:tblLayout w:type="fixed"/>
        <w:tblCellMar>
          <w:left w:w="10" w:type="dxa"/>
          <w:right w:w="10" w:type="dxa"/>
        </w:tblCellMar>
        <w:tblLook w:val="04A0" w:firstRow="1" w:lastRow="0" w:firstColumn="1" w:lastColumn="0" w:noHBand="0" w:noVBand="1"/>
      </w:tblPr>
      <w:tblGrid>
        <w:gridCol w:w="2440"/>
        <w:gridCol w:w="1900"/>
        <w:gridCol w:w="1749"/>
        <w:gridCol w:w="1851"/>
        <w:gridCol w:w="1976"/>
      </w:tblGrid>
      <w:tr w:rsidR="00D214B8" w14:paraId="5D3E9900" w14:textId="77777777" w:rsidTr="00D214B8">
        <w:trPr>
          <w:trHeight w:val="1609"/>
        </w:trPr>
        <w:tc>
          <w:tcPr>
            <w:tcW w:w="2440" w:type="dxa"/>
            <w:tcBorders>
              <w:top w:val="single" w:sz="4" w:space="0" w:color="00000A"/>
              <w:left w:val="single" w:sz="4" w:space="0" w:color="00000A"/>
              <w:bottom w:val="single" w:sz="4" w:space="0" w:color="00000A"/>
              <w:right w:val="nil"/>
            </w:tcBorders>
            <w:vAlign w:val="center"/>
          </w:tcPr>
          <w:p w14:paraId="6FAAB883" w14:textId="77777777" w:rsidR="00D214B8" w:rsidRPr="00C52318" w:rsidRDefault="00D214B8">
            <w:pPr>
              <w:suppressAutoHyphens w:val="0"/>
              <w:snapToGrid w:val="0"/>
              <w:jc w:val="center"/>
              <w:rPr>
                <w:rFonts w:ascii="Segoe UI" w:hAnsi="Segoe UI" w:cs="Segoe UI"/>
                <w:b/>
                <w:sz w:val="18"/>
                <w:szCs w:val="18"/>
              </w:rPr>
            </w:pPr>
          </w:p>
          <w:p w14:paraId="03757BF8" w14:textId="77777777" w:rsidR="00D214B8" w:rsidRPr="00C52318" w:rsidRDefault="00D214B8">
            <w:pPr>
              <w:suppressAutoHyphens w:val="0"/>
              <w:jc w:val="center"/>
              <w:rPr>
                <w:rFonts w:ascii="Segoe UI" w:hAnsi="Segoe UI" w:cs="Segoe UI"/>
                <w:b/>
                <w:sz w:val="18"/>
                <w:szCs w:val="18"/>
              </w:rPr>
            </w:pPr>
            <w:r w:rsidRPr="00C52318">
              <w:rPr>
                <w:rFonts w:ascii="Segoe UI" w:hAnsi="Segoe UI" w:cs="Segoe UI"/>
                <w:b/>
                <w:sz w:val="18"/>
                <w:szCs w:val="18"/>
              </w:rPr>
              <w:t xml:space="preserve">Rodzaj </w:t>
            </w:r>
          </w:p>
          <w:p w14:paraId="4D218EAB" w14:textId="77777777" w:rsidR="00D214B8" w:rsidRPr="00C52318" w:rsidRDefault="00D214B8">
            <w:pPr>
              <w:suppressAutoHyphens w:val="0"/>
              <w:jc w:val="center"/>
              <w:rPr>
                <w:rFonts w:ascii="Segoe UI" w:hAnsi="Segoe UI" w:cs="Segoe UI"/>
                <w:b/>
                <w:sz w:val="18"/>
                <w:szCs w:val="18"/>
              </w:rPr>
            </w:pPr>
            <w:r w:rsidRPr="00C52318">
              <w:rPr>
                <w:rFonts w:ascii="Segoe UI" w:hAnsi="Segoe UI" w:cs="Segoe UI"/>
                <w:b/>
                <w:sz w:val="18"/>
                <w:szCs w:val="18"/>
              </w:rPr>
              <w:t>wykonanej /wykonywanej</w:t>
            </w:r>
          </w:p>
          <w:p w14:paraId="1B6B0B18" w14:textId="77777777" w:rsidR="00D214B8" w:rsidRPr="00C52318" w:rsidRDefault="00D214B8">
            <w:pPr>
              <w:suppressAutoHyphens w:val="0"/>
              <w:jc w:val="center"/>
              <w:rPr>
                <w:rFonts w:ascii="Segoe UI" w:hAnsi="Segoe UI" w:cs="Segoe UI"/>
                <w:b/>
                <w:sz w:val="18"/>
                <w:szCs w:val="18"/>
                <w:lang w:eastAsia="ar-SA"/>
              </w:rPr>
            </w:pPr>
            <w:r w:rsidRPr="00C52318">
              <w:rPr>
                <w:rFonts w:ascii="Segoe UI" w:hAnsi="Segoe UI" w:cs="Segoe UI"/>
                <w:b/>
                <w:sz w:val="18"/>
                <w:szCs w:val="18"/>
              </w:rPr>
              <w:t>usługi</w:t>
            </w:r>
          </w:p>
          <w:p w14:paraId="74954A71" w14:textId="77777777" w:rsidR="00D214B8" w:rsidRPr="00C52318" w:rsidRDefault="00D214B8">
            <w:pPr>
              <w:rPr>
                <w:rFonts w:ascii="Segoe UI" w:hAnsi="Segoe UI" w:cs="Segoe UI"/>
                <w:sz w:val="18"/>
                <w:szCs w:val="18"/>
                <w:lang w:eastAsia="ar-SA"/>
              </w:rPr>
            </w:pPr>
          </w:p>
          <w:p w14:paraId="1E55D022" w14:textId="77777777" w:rsidR="00D214B8" w:rsidRPr="00C52318" w:rsidRDefault="00D214B8">
            <w:pPr>
              <w:suppressAutoHyphens w:val="0"/>
              <w:jc w:val="center"/>
              <w:rPr>
                <w:rFonts w:ascii="Segoe UI" w:hAnsi="Segoe UI" w:cs="Segoe UI"/>
                <w:sz w:val="16"/>
                <w:szCs w:val="16"/>
              </w:rPr>
            </w:pPr>
            <w:r w:rsidRPr="00C52318">
              <w:rPr>
                <w:rFonts w:ascii="Segoe UI" w:hAnsi="Segoe UI" w:cs="Segoe UI"/>
                <w:sz w:val="16"/>
                <w:szCs w:val="16"/>
              </w:rPr>
              <w:t xml:space="preserve">(należy szczegółowo </w:t>
            </w:r>
          </w:p>
          <w:p w14:paraId="5D1E5E39" w14:textId="77777777" w:rsidR="00D214B8" w:rsidRPr="00C52318" w:rsidRDefault="00D214B8">
            <w:pPr>
              <w:suppressAutoHyphens w:val="0"/>
              <w:jc w:val="center"/>
              <w:rPr>
                <w:rFonts w:ascii="Arial Narrow" w:hAnsi="Arial Narrow" w:cs="Arial Narrow"/>
                <w:b/>
                <w:sz w:val="22"/>
              </w:rPr>
            </w:pPr>
            <w:r w:rsidRPr="00C52318">
              <w:rPr>
                <w:rFonts w:ascii="Segoe UI" w:hAnsi="Segoe UI" w:cs="Segoe UI"/>
                <w:sz w:val="16"/>
                <w:szCs w:val="16"/>
              </w:rPr>
              <w:t xml:space="preserve">rozpisać posiadane </w:t>
            </w:r>
            <w:r w:rsidRPr="00C52318">
              <w:rPr>
                <w:rFonts w:ascii="Segoe UI" w:hAnsi="Segoe UI" w:cs="Segoe UI"/>
                <w:sz w:val="16"/>
                <w:szCs w:val="16"/>
              </w:rPr>
              <w:br/>
              <w:t>i spełniające warunek Zamawiającego doświadczenie)</w:t>
            </w:r>
          </w:p>
          <w:p w14:paraId="7111A18C" w14:textId="77777777" w:rsidR="00D214B8" w:rsidRPr="00C52318" w:rsidRDefault="00D214B8"/>
        </w:tc>
        <w:tc>
          <w:tcPr>
            <w:tcW w:w="1900" w:type="dxa"/>
            <w:tcBorders>
              <w:top w:val="single" w:sz="4" w:space="0" w:color="00000A"/>
              <w:left w:val="single" w:sz="4" w:space="0" w:color="00000A"/>
              <w:bottom w:val="single" w:sz="4" w:space="0" w:color="00000A"/>
              <w:right w:val="nil"/>
            </w:tcBorders>
            <w:vAlign w:val="center"/>
          </w:tcPr>
          <w:p w14:paraId="4C6F66D4" w14:textId="77777777" w:rsidR="00D214B8" w:rsidRPr="00C52318" w:rsidRDefault="00D214B8">
            <w:pPr>
              <w:keepNext/>
              <w:tabs>
                <w:tab w:val="num" w:pos="0"/>
              </w:tabs>
              <w:jc w:val="center"/>
              <w:outlineLvl w:val="1"/>
              <w:rPr>
                <w:rFonts w:ascii="Segoe UI" w:hAnsi="Segoe UI" w:cs="Segoe UI"/>
                <w:b/>
                <w:iCs/>
                <w:sz w:val="18"/>
                <w:szCs w:val="18"/>
              </w:rPr>
            </w:pPr>
            <w:r w:rsidRPr="00C52318">
              <w:rPr>
                <w:rFonts w:ascii="Segoe UI" w:hAnsi="Segoe UI" w:cs="Segoe UI"/>
                <w:b/>
                <w:iCs/>
                <w:sz w:val="18"/>
                <w:szCs w:val="18"/>
              </w:rPr>
              <w:t xml:space="preserve">Wartość </w:t>
            </w:r>
          </w:p>
          <w:p w14:paraId="68C8AD4D" w14:textId="77777777" w:rsidR="00D214B8" w:rsidRPr="00C52318" w:rsidRDefault="00D214B8">
            <w:pPr>
              <w:keepNext/>
              <w:tabs>
                <w:tab w:val="num" w:pos="0"/>
              </w:tabs>
              <w:jc w:val="center"/>
              <w:outlineLvl w:val="1"/>
              <w:rPr>
                <w:rFonts w:ascii="Segoe UI" w:hAnsi="Segoe UI" w:cs="Segoe UI"/>
                <w:b/>
                <w:iCs/>
                <w:sz w:val="18"/>
                <w:szCs w:val="18"/>
              </w:rPr>
            </w:pPr>
            <w:r w:rsidRPr="00C52318">
              <w:rPr>
                <w:rFonts w:ascii="Segoe UI" w:hAnsi="Segoe UI" w:cs="Segoe UI"/>
                <w:b/>
                <w:iCs/>
                <w:sz w:val="18"/>
                <w:szCs w:val="18"/>
              </w:rPr>
              <w:t xml:space="preserve">wykonanej </w:t>
            </w:r>
          </w:p>
          <w:p w14:paraId="75AD5E74" w14:textId="77777777" w:rsidR="00D214B8" w:rsidRPr="00C52318" w:rsidRDefault="00D214B8">
            <w:pPr>
              <w:keepNext/>
              <w:tabs>
                <w:tab w:val="num" w:pos="0"/>
              </w:tabs>
              <w:jc w:val="center"/>
              <w:outlineLvl w:val="1"/>
              <w:rPr>
                <w:rFonts w:ascii="Segoe UI" w:hAnsi="Segoe UI" w:cs="Segoe UI"/>
                <w:b/>
                <w:iCs/>
                <w:sz w:val="18"/>
                <w:szCs w:val="18"/>
              </w:rPr>
            </w:pPr>
            <w:r w:rsidRPr="00C52318">
              <w:rPr>
                <w:rFonts w:ascii="Segoe UI" w:hAnsi="Segoe UI" w:cs="Segoe UI"/>
                <w:b/>
                <w:iCs/>
                <w:sz w:val="18"/>
                <w:szCs w:val="18"/>
              </w:rPr>
              <w:t>/ wykonywanej</w:t>
            </w:r>
          </w:p>
          <w:p w14:paraId="170D6F2B" w14:textId="77777777" w:rsidR="00D214B8" w:rsidRPr="00C52318" w:rsidRDefault="00D214B8">
            <w:pPr>
              <w:keepNext/>
              <w:tabs>
                <w:tab w:val="num" w:pos="0"/>
              </w:tabs>
              <w:jc w:val="center"/>
              <w:outlineLvl w:val="1"/>
              <w:rPr>
                <w:rFonts w:ascii="Segoe UI" w:hAnsi="Segoe UI" w:cs="Segoe UI"/>
                <w:b/>
                <w:iCs/>
                <w:sz w:val="18"/>
                <w:szCs w:val="18"/>
              </w:rPr>
            </w:pPr>
            <w:r w:rsidRPr="00C52318">
              <w:rPr>
                <w:rFonts w:ascii="Segoe UI" w:hAnsi="Segoe UI" w:cs="Segoe UI"/>
                <w:b/>
                <w:iCs/>
                <w:sz w:val="18"/>
                <w:szCs w:val="18"/>
              </w:rPr>
              <w:t xml:space="preserve">usługi </w:t>
            </w:r>
          </w:p>
          <w:p w14:paraId="796E952A" w14:textId="77777777" w:rsidR="00D214B8" w:rsidRPr="00C52318" w:rsidRDefault="00D214B8">
            <w:pPr>
              <w:keepNext/>
              <w:tabs>
                <w:tab w:val="num" w:pos="0"/>
              </w:tabs>
              <w:ind w:left="576" w:hanging="576"/>
              <w:jc w:val="center"/>
              <w:outlineLvl w:val="1"/>
              <w:rPr>
                <w:rFonts w:ascii="Segoe UI" w:hAnsi="Segoe UI" w:cs="Segoe UI"/>
                <w:b/>
                <w:iCs/>
                <w:sz w:val="18"/>
                <w:szCs w:val="18"/>
              </w:rPr>
            </w:pPr>
          </w:p>
          <w:p w14:paraId="225D7694" w14:textId="77777777" w:rsidR="00D214B8" w:rsidRPr="00C52318" w:rsidRDefault="00D214B8">
            <w:pPr>
              <w:keepNext/>
              <w:tabs>
                <w:tab w:val="num" w:pos="0"/>
              </w:tabs>
              <w:ind w:left="576" w:hanging="576"/>
              <w:jc w:val="center"/>
              <w:outlineLvl w:val="1"/>
              <w:rPr>
                <w:b/>
                <w:sz w:val="24"/>
              </w:rPr>
            </w:pPr>
            <w:r w:rsidRPr="00C52318">
              <w:rPr>
                <w:rFonts w:ascii="Segoe UI" w:hAnsi="Segoe UI" w:cs="Segoe UI"/>
                <w:iCs/>
                <w:sz w:val="16"/>
                <w:szCs w:val="16"/>
              </w:rPr>
              <w:t>(brutto)</w:t>
            </w:r>
          </w:p>
        </w:tc>
        <w:tc>
          <w:tcPr>
            <w:tcW w:w="1749" w:type="dxa"/>
            <w:tcBorders>
              <w:top w:val="single" w:sz="4" w:space="0" w:color="00000A"/>
              <w:left w:val="single" w:sz="4" w:space="0" w:color="00000A"/>
              <w:bottom w:val="single" w:sz="4" w:space="0" w:color="00000A"/>
              <w:right w:val="single" w:sz="4" w:space="0" w:color="00000A"/>
            </w:tcBorders>
          </w:tcPr>
          <w:p w14:paraId="5FEEE426" w14:textId="77777777" w:rsidR="00D214B8" w:rsidRDefault="00D214B8">
            <w:pPr>
              <w:tabs>
                <w:tab w:val="left" w:pos="708"/>
              </w:tabs>
              <w:suppressAutoHyphens w:val="0"/>
              <w:snapToGrid w:val="0"/>
              <w:jc w:val="center"/>
              <w:rPr>
                <w:rFonts w:ascii="Segoe UI" w:hAnsi="Segoe UI" w:cs="Segoe UI"/>
                <w:b/>
                <w:iCs/>
                <w:sz w:val="18"/>
                <w:szCs w:val="18"/>
                <w:lang w:eastAsia="pl-PL"/>
              </w:rPr>
            </w:pPr>
          </w:p>
          <w:p w14:paraId="6AB35EE4" w14:textId="77777777" w:rsidR="00D214B8" w:rsidRDefault="00D214B8">
            <w:pPr>
              <w:tabs>
                <w:tab w:val="left" w:pos="708"/>
              </w:tabs>
              <w:suppressAutoHyphens w:val="0"/>
              <w:snapToGrid w:val="0"/>
              <w:jc w:val="center"/>
              <w:rPr>
                <w:rFonts w:ascii="Segoe UI" w:hAnsi="Segoe UI" w:cs="Segoe UI"/>
                <w:b/>
                <w:iCs/>
                <w:sz w:val="18"/>
                <w:szCs w:val="18"/>
                <w:lang w:eastAsia="pl-PL"/>
              </w:rPr>
            </w:pPr>
          </w:p>
          <w:p w14:paraId="7E4C4FE7" w14:textId="77777777" w:rsidR="00D214B8" w:rsidRDefault="00D214B8">
            <w:pPr>
              <w:tabs>
                <w:tab w:val="left" w:pos="708"/>
              </w:tabs>
              <w:suppressAutoHyphens w:val="0"/>
              <w:snapToGrid w:val="0"/>
              <w:jc w:val="center"/>
              <w:rPr>
                <w:rFonts w:ascii="Segoe UI" w:hAnsi="Segoe UI" w:cs="Segoe UI"/>
                <w:b/>
                <w:iCs/>
                <w:sz w:val="18"/>
                <w:szCs w:val="18"/>
                <w:lang w:eastAsia="pl-PL"/>
              </w:rPr>
            </w:pPr>
          </w:p>
          <w:p w14:paraId="1E00714E" w14:textId="7E6ADFDE" w:rsidR="00D214B8" w:rsidRPr="00C52318" w:rsidRDefault="00D214B8">
            <w:pPr>
              <w:tabs>
                <w:tab w:val="left" w:pos="708"/>
              </w:tabs>
              <w:suppressAutoHyphens w:val="0"/>
              <w:snapToGrid w:val="0"/>
              <w:jc w:val="center"/>
              <w:rPr>
                <w:rFonts w:ascii="Segoe UI" w:hAnsi="Segoe UI" w:cs="Segoe UI"/>
                <w:b/>
                <w:iCs/>
                <w:sz w:val="18"/>
                <w:szCs w:val="18"/>
                <w:lang w:eastAsia="pl-PL"/>
              </w:rPr>
            </w:pPr>
            <w:r>
              <w:rPr>
                <w:rFonts w:ascii="Segoe UI" w:hAnsi="Segoe UI" w:cs="Segoe UI"/>
                <w:b/>
                <w:iCs/>
                <w:sz w:val="18"/>
                <w:szCs w:val="18"/>
                <w:lang w:eastAsia="pl-PL"/>
              </w:rPr>
              <w:t>Liczba osób objęta usługą dziennie</w:t>
            </w:r>
          </w:p>
        </w:tc>
        <w:tc>
          <w:tcPr>
            <w:tcW w:w="1851" w:type="dxa"/>
            <w:tcBorders>
              <w:top w:val="single" w:sz="4" w:space="0" w:color="00000A"/>
              <w:left w:val="single" w:sz="4" w:space="0" w:color="00000A"/>
              <w:bottom w:val="single" w:sz="4" w:space="0" w:color="00000A"/>
              <w:right w:val="nil"/>
            </w:tcBorders>
            <w:vAlign w:val="center"/>
          </w:tcPr>
          <w:p w14:paraId="54DD807D" w14:textId="77777777" w:rsidR="00C90A75" w:rsidRDefault="00C90A75">
            <w:pPr>
              <w:tabs>
                <w:tab w:val="left" w:pos="708"/>
              </w:tabs>
              <w:suppressAutoHyphens w:val="0"/>
              <w:snapToGrid w:val="0"/>
              <w:jc w:val="center"/>
              <w:rPr>
                <w:rFonts w:ascii="Segoe UI" w:hAnsi="Segoe UI" w:cs="Segoe UI"/>
                <w:b/>
                <w:iCs/>
                <w:sz w:val="18"/>
                <w:szCs w:val="18"/>
                <w:lang w:eastAsia="pl-PL"/>
              </w:rPr>
            </w:pPr>
            <w:r>
              <w:rPr>
                <w:rFonts w:ascii="Segoe UI" w:hAnsi="Segoe UI" w:cs="Segoe UI"/>
                <w:b/>
                <w:iCs/>
                <w:sz w:val="18"/>
                <w:szCs w:val="18"/>
                <w:lang w:eastAsia="pl-PL"/>
              </w:rPr>
              <w:t xml:space="preserve">Okres realizacji </w:t>
            </w:r>
          </w:p>
          <w:p w14:paraId="769ACB3A" w14:textId="731EFCC4" w:rsidR="00D214B8" w:rsidRPr="00C52318" w:rsidRDefault="00C90A75">
            <w:pPr>
              <w:tabs>
                <w:tab w:val="left" w:pos="708"/>
              </w:tabs>
              <w:suppressAutoHyphens w:val="0"/>
              <w:snapToGrid w:val="0"/>
              <w:jc w:val="center"/>
              <w:rPr>
                <w:rFonts w:ascii="Segoe UI" w:hAnsi="Segoe UI" w:cs="Segoe UI"/>
                <w:b/>
                <w:iCs/>
                <w:sz w:val="18"/>
                <w:szCs w:val="18"/>
                <w:lang w:eastAsia="pl-PL"/>
              </w:rPr>
            </w:pPr>
            <w:r>
              <w:rPr>
                <w:rFonts w:ascii="Segoe UI" w:hAnsi="Segoe UI" w:cs="Segoe UI"/>
                <w:b/>
                <w:iCs/>
                <w:sz w:val="18"/>
                <w:szCs w:val="18"/>
                <w:lang w:eastAsia="pl-PL"/>
              </w:rPr>
              <w:t xml:space="preserve">od… do…. </w:t>
            </w:r>
            <w:r>
              <w:rPr>
                <w:rFonts w:ascii="Segoe UI" w:hAnsi="Segoe UI" w:cs="Segoe UI"/>
                <w:b/>
                <w:iCs/>
                <w:sz w:val="18"/>
                <w:szCs w:val="18"/>
                <w:lang w:eastAsia="pl-PL"/>
              </w:rPr>
              <w:br/>
              <w:t>(w przypadku wykonania)</w:t>
            </w:r>
          </w:p>
          <w:p w14:paraId="2B736A81" w14:textId="764536A1" w:rsidR="00C90A75" w:rsidRPr="00C52318" w:rsidRDefault="00C90A75" w:rsidP="00C90A75">
            <w:pPr>
              <w:tabs>
                <w:tab w:val="left" w:pos="708"/>
              </w:tabs>
              <w:suppressAutoHyphens w:val="0"/>
              <w:jc w:val="center"/>
              <w:rPr>
                <w:b/>
                <w:sz w:val="24"/>
              </w:rPr>
            </w:pPr>
            <w:r>
              <w:rPr>
                <w:rFonts w:ascii="Segoe UI" w:hAnsi="Segoe UI" w:cs="Segoe UI"/>
                <w:b/>
                <w:iCs/>
                <w:sz w:val="18"/>
                <w:szCs w:val="18"/>
                <w:lang w:eastAsia="pl-PL"/>
              </w:rPr>
              <w:t xml:space="preserve">lub okres, w którym wykonawca osiągnął wymagany minimalny zakres zamówienia </w:t>
            </w:r>
            <w:r>
              <w:rPr>
                <w:rFonts w:ascii="Segoe UI" w:hAnsi="Segoe UI" w:cs="Segoe UI"/>
                <w:b/>
                <w:iCs/>
                <w:sz w:val="18"/>
                <w:szCs w:val="18"/>
                <w:lang w:eastAsia="pl-PL"/>
              </w:rPr>
              <w:br/>
              <w:t>(w przypadku wykonywania)</w:t>
            </w:r>
          </w:p>
          <w:p w14:paraId="05C9A937" w14:textId="666A1502" w:rsidR="00D214B8" w:rsidRPr="00C52318" w:rsidRDefault="00D214B8" w:rsidP="00D214B8">
            <w:pPr>
              <w:tabs>
                <w:tab w:val="left" w:pos="708"/>
              </w:tabs>
              <w:suppressAutoHyphens w:val="0"/>
              <w:jc w:val="center"/>
              <w:rPr>
                <w:b/>
                <w:sz w:val="24"/>
              </w:rPr>
            </w:pPr>
          </w:p>
        </w:tc>
        <w:tc>
          <w:tcPr>
            <w:tcW w:w="1976" w:type="dxa"/>
            <w:tcBorders>
              <w:top w:val="single" w:sz="4" w:space="0" w:color="00000A"/>
              <w:left w:val="single" w:sz="4" w:space="0" w:color="00000A"/>
              <w:bottom w:val="single" w:sz="4" w:space="0" w:color="00000A"/>
              <w:right w:val="single" w:sz="4" w:space="0" w:color="00000A"/>
            </w:tcBorders>
            <w:vAlign w:val="center"/>
          </w:tcPr>
          <w:p w14:paraId="246D47FF" w14:textId="77777777" w:rsidR="00D214B8" w:rsidRPr="00C52318" w:rsidRDefault="00D214B8">
            <w:pPr>
              <w:tabs>
                <w:tab w:val="left" w:pos="708"/>
              </w:tabs>
              <w:jc w:val="center"/>
              <w:rPr>
                <w:rFonts w:ascii="Segoe UI" w:hAnsi="Segoe UI" w:cs="Segoe UI"/>
                <w:b/>
                <w:iCs/>
                <w:sz w:val="18"/>
                <w:szCs w:val="18"/>
              </w:rPr>
            </w:pPr>
            <w:r w:rsidRPr="00C52318">
              <w:rPr>
                <w:rFonts w:ascii="Segoe UI" w:hAnsi="Segoe UI" w:cs="Segoe UI"/>
                <w:b/>
                <w:iCs/>
                <w:sz w:val="18"/>
                <w:szCs w:val="18"/>
              </w:rPr>
              <w:t xml:space="preserve">Podmiot, </w:t>
            </w:r>
            <w:r w:rsidRPr="00C52318">
              <w:rPr>
                <w:rFonts w:ascii="Segoe UI" w:hAnsi="Segoe UI" w:cs="Segoe UI"/>
                <w:b/>
                <w:iCs/>
                <w:sz w:val="18"/>
                <w:szCs w:val="18"/>
              </w:rPr>
              <w:br/>
              <w:t>na rzecz którego</w:t>
            </w:r>
          </w:p>
          <w:p w14:paraId="0F6FD124" w14:textId="77777777" w:rsidR="00D214B8" w:rsidRPr="00C52318" w:rsidRDefault="00D214B8">
            <w:pPr>
              <w:jc w:val="center"/>
              <w:rPr>
                <w:rFonts w:ascii="Segoe UI" w:hAnsi="Segoe UI" w:cs="Segoe UI"/>
                <w:b/>
                <w:iCs/>
                <w:sz w:val="18"/>
                <w:szCs w:val="18"/>
              </w:rPr>
            </w:pPr>
            <w:r w:rsidRPr="00C52318">
              <w:rPr>
                <w:rFonts w:ascii="Segoe UI" w:hAnsi="Segoe UI" w:cs="Segoe UI"/>
                <w:b/>
                <w:iCs/>
                <w:sz w:val="18"/>
                <w:szCs w:val="18"/>
              </w:rPr>
              <w:t>usługa została wykonana</w:t>
            </w:r>
          </w:p>
          <w:p w14:paraId="4FB6FAD7" w14:textId="77777777" w:rsidR="00D214B8" w:rsidRPr="00C52318" w:rsidRDefault="00D214B8">
            <w:pPr>
              <w:jc w:val="center"/>
              <w:rPr>
                <w:rFonts w:ascii="Segoe UI" w:hAnsi="Segoe UI" w:cs="Segoe UI"/>
                <w:b/>
                <w:bCs/>
                <w:iCs/>
                <w:sz w:val="18"/>
                <w:szCs w:val="18"/>
              </w:rPr>
            </w:pPr>
            <w:r w:rsidRPr="00C52318">
              <w:rPr>
                <w:rFonts w:ascii="Segoe UI" w:hAnsi="Segoe UI" w:cs="Segoe UI"/>
                <w:b/>
                <w:iCs/>
                <w:sz w:val="18"/>
                <w:szCs w:val="18"/>
              </w:rPr>
              <w:t>/ jest wykonywana</w:t>
            </w:r>
          </w:p>
          <w:p w14:paraId="39C1DCC1" w14:textId="77777777" w:rsidR="00D214B8" w:rsidRPr="00C52318" w:rsidRDefault="00D214B8">
            <w:pPr>
              <w:tabs>
                <w:tab w:val="left" w:pos="708"/>
              </w:tabs>
              <w:jc w:val="center"/>
            </w:pPr>
          </w:p>
        </w:tc>
      </w:tr>
      <w:tr w:rsidR="00D214B8" w14:paraId="52AA1561" w14:textId="77777777" w:rsidTr="00D214B8">
        <w:trPr>
          <w:trHeight w:val="996"/>
        </w:trPr>
        <w:tc>
          <w:tcPr>
            <w:tcW w:w="2440" w:type="dxa"/>
            <w:tcBorders>
              <w:top w:val="single" w:sz="4" w:space="0" w:color="00000A"/>
              <w:left w:val="single" w:sz="4" w:space="0" w:color="00000A"/>
              <w:bottom w:val="single" w:sz="4" w:space="0" w:color="00000A"/>
              <w:right w:val="nil"/>
            </w:tcBorders>
          </w:tcPr>
          <w:p w14:paraId="45807A61" w14:textId="77777777" w:rsidR="00D214B8" w:rsidRDefault="00D214B8">
            <w:pPr>
              <w:tabs>
                <w:tab w:val="left" w:pos="708"/>
              </w:tabs>
              <w:snapToGrid w:val="0"/>
              <w:rPr>
                <w:rFonts w:ascii="Segoe UI" w:hAnsi="Segoe UI" w:cs="Segoe UI"/>
                <w:sz w:val="18"/>
                <w:szCs w:val="18"/>
              </w:rPr>
            </w:pPr>
          </w:p>
          <w:p w14:paraId="6CE3ABDC" w14:textId="77777777" w:rsidR="00D214B8" w:rsidRDefault="00D214B8">
            <w:pPr>
              <w:tabs>
                <w:tab w:val="left" w:pos="708"/>
              </w:tabs>
              <w:rPr>
                <w:rFonts w:ascii="Segoe UI" w:hAnsi="Segoe UI" w:cs="Segoe UI"/>
                <w:sz w:val="18"/>
                <w:szCs w:val="18"/>
              </w:rPr>
            </w:pPr>
          </w:p>
          <w:p w14:paraId="754501D7" w14:textId="77777777" w:rsidR="00D214B8" w:rsidRDefault="00D214B8">
            <w:pPr>
              <w:tabs>
                <w:tab w:val="left" w:pos="708"/>
              </w:tabs>
              <w:rPr>
                <w:rFonts w:ascii="Segoe UI" w:hAnsi="Segoe UI" w:cs="Segoe UI"/>
              </w:rPr>
            </w:pPr>
          </w:p>
          <w:p w14:paraId="73649D19" w14:textId="77777777" w:rsidR="00D214B8" w:rsidRDefault="00D214B8">
            <w:pPr>
              <w:tabs>
                <w:tab w:val="left" w:pos="708"/>
              </w:tabs>
              <w:rPr>
                <w:rFonts w:ascii="Segoe UI" w:hAnsi="Segoe UI" w:cs="Segoe UI"/>
              </w:rPr>
            </w:pPr>
          </w:p>
          <w:p w14:paraId="75EBBBFE" w14:textId="77777777" w:rsidR="00D214B8" w:rsidRDefault="00D214B8">
            <w:pPr>
              <w:tabs>
                <w:tab w:val="left" w:pos="708"/>
              </w:tabs>
            </w:pPr>
          </w:p>
        </w:tc>
        <w:tc>
          <w:tcPr>
            <w:tcW w:w="1900" w:type="dxa"/>
            <w:tcBorders>
              <w:top w:val="single" w:sz="4" w:space="0" w:color="00000A"/>
              <w:left w:val="single" w:sz="4" w:space="0" w:color="00000A"/>
              <w:bottom w:val="single" w:sz="4" w:space="0" w:color="00000A"/>
              <w:right w:val="nil"/>
            </w:tcBorders>
          </w:tcPr>
          <w:p w14:paraId="6F97FF79" w14:textId="77777777" w:rsidR="00D214B8" w:rsidRDefault="00D214B8">
            <w:pPr>
              <w:tabs>
                <w:tab w:val="left" w:pos="708"/>
              </w:tabs>
              <w:snapToGrid w:val="0"/>
              <w:jc w:val="center"/>
              <w:rPr>
                <w:rFonts w:ascii="Segoe UI" w:hAnsi="Segoe UI" w:cs="Segoe UI"/>
              </w:rPr>
            </w:pPr>
          </w:p>
          <w:p w14:paraId="3530BD11" w14:textId="77777777" w:rsidR="00D214B8" w:rsidRDefault="00D214B8">
            <w:pPr>
              <w:tabs>
                <w:tab w:val="left" w:pos="708"/>
              </w:tabs>
              <w:jc w:val="center"/>
              <w:rPr>
                <w:rFonts w:ascii="Segoe UI" w:hAnsi="Segoe UI" w:cs="Segoe UI"/>
              </w:rPr>
            </w:pPr>
          </w:p>
          <w:p w14:paraId="29D2159C" w14:textId="77777777" w:rsidR="00D214B8" w:rsidRDefault="00D214B8">
            <w:pPr>
              <w:tabs>
                <w:tab w:val="left" w:pos="708"/>
              </w:tabs>
              <w:rPr>
                <w:rFonts w:ascii="Segoe UI" w:hAnsi="Segoe UI" w:cs="Segoe UI"/>
              </w:rPr>
            </w:pPr>
          </w:p>
          <w:p w14:paraId="7B93D2BE" w14:textId="77777777" w:rsidR="00D214B8" w:rsidRDefault="00D214B8">
            <w:pPr>
              <w:tabs>
                <w:tab w:val="left" w:pos="708"/>
              </w:tabs>
              <w:jc w:val="center"/>
            </w:pPr>
          </w:p>
        </w:tc>
        <w:tc>
          <w:tcPr>
            <w:tcW w:w="1749" w:type="dxa"/>
            <w:tcBorders>
              <w:top w:val="single" w:sz="4" w:space="0" w:color="00000A"/>
              <w:left w:val="single" w:sz="4" w:space="0" w:color="00000A"/>
              <w:bottom w:val="single" w:sz="4" w:space="0" w:color="00000A"/>
              <w:right w:val="single" w:sz="4" w:space="0" w:color="00000A"/>
            </w:tcBorders>
          </w:tcPr>
          <w:p w14:paraId="460644A0" w14:textId="77777777" w:rsidR="00D214B8" w:rsidRDefault="00D214B8">
            <w:pPr>
              <w:tabs>
                <w:tab w:val="left" w:pos="708"/>
              </w:tabs>
              <w:snapToGrid w:val="0"/>
              <w:jc w:val="center"/>
            </w:pPr>
          </w:p>
        </w:tc>
        <w:tc>
          <w:tcPr>
            <w:tcW w:w="1851" w:type="dxa"/>
            <w:tcBorders>
              <w:top w:val="single" w:sz="4" w:space="0" w:color="00000A"/>
              <w:left w:val="single" w:sz="4" w:space="0" w:color="00000A"/>
              <w:bottom w:val="single" w:sz="4" w:space="0" w:color="00000A"/>
              <w:right w:val="nil"/>
            </w:tcBorders>
          </w:tcPr>
          <w:p w14:paraId="7108B164" w14:textId="12078858" w:rsidR="00D214B8" w:rsidRDefault="00D214B8">
            <w:pPr>
              <w:tabs>
                <w:tab w:val="left" w:pos="708"/>
              </w:tabs>
              <w:snapToGrid w:val="0"/>
              <w:jc w:val="center"/>
            </w:pPr>
          </w:p>
        </w:tc>
        <w:tc>
          <w:tcPr>
            <w:tcW w:w="1976" w:type="dxa"/>
            <w:tcBorders>
              <w:top w:val="single" w:sz="4" w:space="0" w:color="00000A"/>
              <w:left w:val="single" w:sz="4" w:space="0" w:color="00000A"/>
              <w:bottom w:val="single" w:sz="4" w:space="0" w:color="00000A"/>
              <w:right w:val="single" w:sz="4" w:space="0" w:color="00000A"/>
            </w:tcBorders>
          </w:tcPr>
          <w:p w14:paraId="758A3898" w14:textId="77777777" w:rsidR="00D214B8" w:rsidRDefault="00D214B8">
            <w:pPr>
              <w:tabs>
                <w:tab w:val="left" w:pos="708"/>
              </w:tabs>
              <w:snapToGrid w:val="0"/>
              <w:jc w:val="center"/>
            </w:pPr>
          </w:p>
        </w:tc>
      </w:tr>
      <w:tr w:rsidR="00D214B8" w14:paraId="57CBAA80" w14:textId="77777777" w:rsidTr="00D214B8">
        <w:trPr>
          <w:trHeight w:val="996"/>
        </w:trPr>
        <w:tc>
          <w:tcPr>
            <w:tcW w:w="2440" w:type="dxa"/>
            <w:tcBorders>
              <w:top w:val="single" w:sz="4" w:space="0" w:color="00000A"/>
              <w:left w:val="single" w:sz="4" w:space="0" w:color="00000A"/>
              <w:bottom w:val="single" w:sz="4" w:space="0" w:color="00000A"/>
              <w:right w:val="nil"/>
            </w:tcBorders>
          </w:tcPr>
          <w:p w14:paraId="6203154F" w14:textId="77777777" w:rsidR="00D214B8" w:rsidRDefault="00D214B8">
            <w:pPr>
              <w:tabs>
                <w:tab w:val="left" w:pos="708"/>
              </w:tabs>
              <w:snapToGrid w:val="0"/>
              <w:rPr>
                <w:rFonts w:ascii="Segoe UI" w:hAnsi="Segoe UI" w:cs="Segoe UI"/>
                <w:sz w:val="18"/>
                <w:szCs w:val="18"/>
              </w:rPr>
            </w:pPr>
          </w:p>
          <w:p w14:paraId="2B556732" w14:textId="77777777" w:rsidR="00D214B8" w:rsidRDefault="00D214B8">
            <w:pPr>
              <w:tabs>
                <w:tab w:val="left" w:pos="708"/>
              </w:tabs>
              <w:snapToGrid w:val="0"/>
              <w:rPr>
                <w:rFonts w:ascii="Segoe UI" w:hAnsi="Segoe UI" w:cs="Segoe UI"/>
                <w:sz w:val="18"/>
                <w:szCs w:val="18"/>
              </w:rPr>
            </w:pPr>
          </w:p>
          <w:p w14:paraId="0664A76F" w14:textId="77777777" w:rsidR="00D214B8" w:rsidRDefault="00D214B8">
            <w:pPr>
              <w:tabs>
                <w:tab w:val="left" w:pos="708"/>
              </w:tabs>
              <w:snapToGrid w:val="0"/>
              <w:rPr>
                <w:rFonts w:ascii="Segoe UI" w:hAnsi="Segoe UI" w:cs="Segoe UI"/>
                <w:sz w:val="18"/>
                <w:szCs w:val="18"/>
              </w:rPr>
            </w:pPr>
          </w:p>
          <w:p w14:paraId="5E77FEA0" w14:textId="77777777" w:rsidR="00D214B8" w:rsidRDefault="00D214B8">
            <w:pPr>
              <w:tabs>
                <w:tab w:val="left" w:pos="708"/>
              </w:tabs>
              <w:snapToGrid w:val="0"/>
              <w:rPr>
                <w:rFonts w:ascii="Segoe UI" w:hAnsi="Segoe UI" w:cs="Segoe UI"/>
                <w:sz w:val="18"/>
                <w:szCs w:val="18"/>
              </w:rPr>
            </w:pPr>
          </w:p>
          <w:p w14:paraId="3C702DE5" w14:textId="77777777" w:rsidR="00D214B8" w:rsidRDefault="00D214B8">
            <w:pPr>
              <w:tabs>
                <w:tab w:val="left" w:pos="708"/>
              </w:tabs>
              <w:snapToGrid w:val="0"/>
              <w:rPr>
                <w:rFonts w:ascii="Segoe UI" w:hAnsi="Segoe UI" w:cs="Segoe UI"/>
                <w:sz w:val="18"/>
                <w:szCs w:val="18"/>
              </w:rPr>
            </w:pPr>
          </w:p>
        </w:tc>
        <w:tc>
          <w:tcPr>
            <w:tcW w:w="1900" w:type="dxa"/>
            <w:tcBorders>
              <w:top w:val="single" w:sz="4" w:space="0" w:color="00000A"/>
              <w:left w:val="single" w:sz="4" w:space="0" w:color="00000A"/>
              <w:bottom w:val="single" w:sz="4" w:space="0" w:color="00000A"/>
              <w:right w:val="nil"/>
            </w:tcBorders>
          </w:tcPr>
          <w:p w14:paraId="369D8801" w14:textId="77777777" w:rsidR="00D214B8" w:rsidRDefault="00D214B8">
            <w:pPr>
              <w:tabs>
                <w:tab w:val="left" w:pos="708"/>
              </w:tabs>
              <w:snapToGrid w:val="0"/>
              <w:jc w:val="center"/>
              <w:rPr>
                <w:rFonts w:ascii="Segoe UI" w:hAnsi="Segoe UI" w:cs="Segoe UI"/>
              </w:rPr>
            </w:pPr>
          </w:p>
        </w:tc>
        <w:tc>
          <w:tcPr>
            <w:tcW w:w="1749" w:type="dxa"/>
            <w:tcBorders>
              <w:top w:val="single" w:sz="4" w:space="0" w:color="00000A"/>
              <w:left w:val="single" w:sz="4" w:space="0" w:color="00000A"/>
              <w:bottom w:val="single" w:sz="4" w:space="0" w:color="00000A"/>
              <w:right w:val="single" w:sz="4" w:space="0" w:color="00000A"/>
            </w:tcBorders>
          </w:tcPr>
          <w:p w14:paraId="477F4F55" w14:textId="77777777" w:rsidR="00D214B8" w:rsidRDefault="00D214B8">
            <w:pPr>
              <w:tabs>
                <w:tab w:val="left" w:pos="708"/>
              </w:tabs>
              <w:snapToGrid w:val="0"/>
              <w:jc w:val="center"/>
            </w:pPr>
          </w:p>
        </w:tc>
        <w:tc>
          <w:tcPr>
            <w:tcW w:w="1851" w:type="dxa"/>
            <w:tcBorders>
              <w:top w:val="single" w:sz="4" w:space="0" w:color="00000A"/>
              <w:left w:val="single" w:sz="4" w:space="0" w:color="00000A"/>
              <w:bottom w:val="single" w:sz="4" w:space="0" w:color="00000A"/>
              <w:right w:val="nil"/>
            </w:tcBorders>
          </w:tcPr>
          <w:p w14:paraId="547751B9" w14:textId="798391DA" w:rsidR="00D214B8" w:rsidRDefault="00D214B8">
            <w:pPr>
              <w:tabs>
                <w:tab w:val="left" w:pos="708"/>
              </w:tabs>
              <w:snapToGrid w:val="0"/>
              <w:jc w:val="center"/>
            </w:pPr>
          </w:p>
        </w:tc>
        <w:tc>
          <w:tcPr>
            <w:tcW w:w="1976" w:type="dxa"/>
            <w:tcBorders>
              <w:top w:val="single" w:sz="4" w:space="0" w:color="00000A"/>
              <w:left w:val="single" w:sz="4" w:space="0" w:color="00000A"/>
              <w:bottom w:val="single" w:sz="4" w:space="0" w:color="00000A"/>
              <w:right w:val="single" w:sz="4" w:space="0" w:color="00000A"/>
            </w:tcBorders>
          </w:tcPr>
          <w:p w14:paraId="00870B5D" w14:textId="77777777" w:rsidR="00D214B8" w:rsidRDefault="00D214B8">
            <w:pPr>
              <w:tabs>
                <w:tab w:val="left" w:pos="708"/>
              </w:tabs>
              <w:snapToGrid w:val="0"/>
              <w:jc w:val="center"/>
            </w:pPr>
          </w:p>
        </w:tc>
      </w:tr>
      <w:tr w:rsidR="00D214B8" w14:paraId="5D173BA8" w14:textId="77777777" w:rsidTr="00D214B8">
        <w:trPr>
          <w:trHeight w:val="996"/>
        </w:trPr>
        <w:tc>
          <w:tcPr>
            <w:tcW w:w="2440" w:type="dxa"/>
            <w:tcBorders>
              <w:top w:val="single" w:sz="4" w:space="0" w:color="00000A"/>
              <w:left w:val="single" w:sz="4" w:space="0" w:color="00000A"/>
              <w:bottom w:val="single" w:sz="4" w:space="0" w:color="00000A"/>
              <w:right w:val="nil"/>
            </w:tcBorders>
          </w:tcPr>
          <w:p w14:paraId="3B58E7CA" w14:textId="77777777" w:rsidR="00D214B8" w:rsidRDefault="00D214B8">
            <w:pPr>
              <w:tabs>
                <w:tab w:val="left" w:pos="708"/>
              </w:tabs>
              <w:snapToGrid w:val="0"/>
              <w:rPr>
                <w:rFonts w:ascii="Segoe UI" w:hAnsi="Segoe UI" w:cs="Segoe UI"/>
                <w:sz w:val="18"/>
                <w:szCs w:val="18"/>
              </w:rPr>
            </w:pPr>
          </w:p>
          <w:p w14:paraId="5CC0F5EA" w14:textId="77777777" w:rsidR="00D214B8" w:rsidRDefault="00D214B8">
            <w:pPr>
              <w:tabs>
                <w:tab w:val="left" w:pos="708"/>
              </w:tabs>
              <w:snapToGrid w:val="0"/>
              <w:rPr>
                <w:rFonts w:ascii="Segoe UI" w:hAnsi="Segoe UI" w:cs="Segoe UI"/>
                <w:sz w:val="18"/>
                <w:szCs w:val="18"/>
              </w:rPr>
            </w:pPr>
          </w:p>
          <w:p w14:paraId="71A7016C" w14:textId="77777777" w:rsidR="00D214B8" w:rsidRDefault="00D214B8">
            <w:pPr>
              <w:tabs>
                <w:tab w:val="left" w:pos="708"/>
              </w:tabs>
              <w:snapToGrid w:val="0"/>
              <w:rPr>
                <w:rFonts w:ascii="Segoe UI" w:hAnsi="Segoe UI" w:cs="Segoe UI"/>
                <w:sz w:val="18"/>
                <w:szCs w:val="18"/>
              </w:rPr>
            </w:pPr>
          </w:p>
          <w:p w14:paraId="2EEE9042" w14:textId="77777777" w:rsidR="00D214B8" w:rsidRDefault="00D214B8">
            <w:pPr>
              <w:tabs>
                <w:tab w:val="left" w:pos="708"/>
              </w:tabs>
              <w:snapToGrid w:val="0"/>
              <w:rPr>
                <w:rFonts w:ascii="Segoe UI" w:hAnsi="Segoe UI" w:cs="Segoe UI"/>
                <w:sz w:val="18"/>
                <w:szCs w:val="18"/>
              </w:rPr>
            </w:pPr>
          </w:p>
          <w:p w14:paraId="11210FEB" w14:textId="77777777" w:rsidR="00D214B8" w:rsidRDefault="00D214B8">
            <w:pPr>
              <w:tabs>
                <w:tab w:val="left" w:pos="708"/>
              </w:tabs>
              <w:snapToGrid w:val="0"/>
              <w:rPr>
                <w:rFonts w:ascii="Segoe UI" w:hAnsi="Segoe UI" w:cs="Segoe UI"/>
                <w:sz w:val="18"/>
                <w:szCs w:val="18"/>
              </w:rPr>
            </w:pPr>
          </w:p>
        </w:tc>
        <w:tc>
          <w:tcPr>
            <w:tcW w:w="1900" w:type="dxa"/>
            <w:tcBorders>
              <w:top w:val="single" w:sz="4" w:space="0" w:color="00000A"/>
              <w:left w:val="single" w:sz="4" w:space="0" w:color="00000A"/>
              <w:bottom w:val="single" w:sz="4" w:space="0" w:color="00000A"/>
              <w:right w:val="nil"/>
            </w:tcBorders>
          </w:tcPr>
          <w:p w14:paraId="3C6C58FA" w14:textId="77777777" w:rsidR="00D214B8" w:rsidRDefault="00D214B8">
            <w:pPr>
              <w:tabs>
                <w:tab w:val="left" w:pos="708"/>
              </w:tabs>
              <w:snapToGrid w:val="0"/>
              <w:jc w:val="center"/>
              <w:rPr>
                <w:rFonts w:ascii="Segoe UI" w:hAnsi="Segoe UI" w:cs="Segoe UI"/>
              </w:rPr>
            </w:pPr>
          </w:p>
        </w:tc>
        <w:tc>
          <w:tcPr>
            <w:tcW w:w="1749" w:type="dxa"/>
            <w:tcBorders>
              <w:top w:val="single" w:sz="4" w:space="0" w:color="00000A"/>
              <w:left w:val="single" w:sz="4" w:space="0" w:color="00000A"/>
              <w:bottom w:val="single" w:sz="4" w:space="0" w:color="00000A"/>
              <w:right w:val="single" w:sz="4" w:space="0" w:color="00000A"/>
            </w:tcBorders>
          </w:tcPr>
          <w:p w14:paraId="4FEBF5EE" w14:textId="77777777" w:rsidR="00D214B8" w:rsidRDefault="00D214B8">
            <w:pPr>
              <w:tabs>
                <w:tab w:val="left" w:pos="708"/>
              </w:tabs>
              <w:snapToGrid w:val="0"/>
              <w:jc w:val="center"/>
            </w:pPr>
          </w:p>
        </w:tc>
        <w:tc>
          <w:tcPr>
            <w:tcW w:w="1851" w:type="dxa"/>
            <w:tcBorders>
              <w:top w:val="single" w:sz="4" w:space="0" w:color="00000A"/>
              <w:left w:val="single" w:sz="4" w:space="0" w:color="00000A"/>
              <w:bottom w:val="single" w:sz="4" w:space="0" w:color="00000A"/>
              <w:right w:val="nil"/>
            </w:tcBorders>
          </w:tcPr>
          <w:p w14:paraId="239E47EA" w14:textId="7A134286" w:rsidR="00D214B8" w:rsidRDefault="00D214B8">
            <w:pPr>
              <w:tabs>
                <w:tab w:val="left" w:pos="708"/>
              </w:tabs>
              <w:snapToGrid w:val="0"/>
              <w:jc w:val="center"/>
            </w:pPr>
          </w:p>
        </w:tc>
        <w:tc>
          <w:tcPr>
            <w:tcW w:w="1976" w:type="dxa"/>
            <w:tcBorders>
              <w:top w:val="single" w:sz="4" w:space="0" w:color="00000A"/>
              <w:left w:val="single" w:sz="4" w:space="0" w:color="00000A"/>
              <w:bottom w:val="single" w:sz="4" w:space="0" w:color="00000A"/>
              <w:right w:val="single" w:sz="4" w:space="0" w:color="00000A"/>
            </w:tcBorders>
          </w:tcPr>
          <w:p w14:paraId="0A398E5D" w14:textId="77777777" w:rsidR="00D214B8" w:rsidRDefault="00D214B8">
            <w:pPr>
              <w:tabs>
                <w:tab w:val="left" w:pos="708"/>
              </w:tabs>
              <w:snapToGrid w:val="0"/>
              <w:jc w:val="center"/>
            </w:pPr>
          </w:p>
        </w:tc>
      </w:tr>
    </w:tbl>
    <w:p w14:paraId="5F588CDF" w14:textId="77777777" w:rsidR="00035389" w:rsidRDefault="00035389" w:rsidP="00035389">
      <w:pPr>
        <w:widowControl w:val="0"/>
        <w:tabs>
          <w:tab w:val="left" w:pos="708"/>
        </w:tabs>
        <w:jc w:val="both"/>
        <w:rPr>
          <w:rFonts w:ascii="Segoe UI" w:hAnsi="Segoe UI" w:cs="Segoe UI"/>
          <w:b/>
          <w:color w:val="FF0000"/>
          <w:u w:val="single"/>
        </w:rPr>
      </w:pPr>
    </w:p>
    <w:p w14:paraId="632135FB" w14:textId="77777777" w:rsidR="00035389" w:rsidRDefault="00035389" w:rsidP="00035389">
      <w:pPr>
        <w:widowControl w:val="0"/>
        <w:tabs>
          <w:tab w:val="left" w:pos="708"/>
        </w:tabs>
        <w:rPr>
          <w:rFonts w:ascii="Segoe UI" w:hAnsi="Segoe UI" w:cs="Segoe UI"/>
          <w:b/>
          <w:color w:val="FF0000"/>
          <w:u w:val="single"/>
        </w:rPr>
      </w:pPr>
    </w:p>
    <w:p w14:paraId="0C20B867" w14:textId="77777777" w:rsidR="00035389" w:rsidRPr="00A918DB" w:rsidRDefault="00035389" w:rsidP="00035389">
      <w:pPr>
        <w:widowControl w:val="0"/>
        <w:tabs>
          <w:tab w:val="left" w:pos="708"/>
        </w:tabs>
        <w:jc w:val="both"/>
        <w:rPr>
          <w:rFonts w:ascii="Segoe UI" w:hAnsi="Segoe UI" w:cs="Segoe UI"/>
          <w:b/>
          <w:color w:val="FF0000"/>
        </w:rPr>
      </w:pPr>
      <w:r w:rsidRPr="00A918DB">
        <w:rPr>
          <w:rFonts w:ascii="Segoe UI" w:hAnsi="Segoe UI" w:cs="Segoe UI"/>
          <w:b/>
          <w:color w:val="FF0000"/>
        </w:rPr>
        <w:t>Uwaga!</w:t>
      </w:r>
    </w:p>
    <w:p w14:paraId="5E4EEF34" w14:textId="126C6929" w:rsidR="00035389" w:rsidRDefault="00035389" w:rsidP="00035389">
      <w:pPr>
        <w:widowControl w:val="0"/>
        <w:tabs>
          <w:tab w:val="left" w:pos="708"/>
        </w:tabs>
        <w:jc w:val="both"/>
        <w:rPr>
          <w:rFonts w:ascii="Segoe UI" w:hAnsi="Segoe UI" w:cs="Segoe UI"/>
          <w:b/>
          <w:bCs/>
          <w:color w:val="FF0000"/>
        </w:rPr>
      </w:pPr>
      <w:r w:rsidRPr="00A918DB">
        <w:rPr>
          <w:rFonts w:ascii="Segoe UI" w:hAnsi="Segoe UI" w:cs="Segoe UI"/>
          <w:b/>
          <w:color w:val="FF0000"/>
        </w:rPr>
        <w:t xml:space="preserve">Rodzaj usługi wykazany w tabeli powinien być opisany precyzyjnie i jednoznacznie odpowiadać warunkom postawionym przez Zamawiającego w SWZ w Rozdziale I </w:t>
      </w:r>
      <w:r w:rsidRPr="00A918DB">
        <w:rPr>
          <w:rFonts w:ascii="Segoe UI" w:hAnsi="Segoe UI" w:cs="Segoe UI"/>
          <w:b/>
          <w:bCs/>
          <w:color w:val="FF0000"/>
        </w:rPr>
        <w:t xml:space="preserve">pkt 5 </w:t>
      </w:r>
      <w:proofErr w:type="spellStart"/>
      <w:r w:rsidRPr="00A918DB">
        <w:rPr>
          <w:rFonts w:ascii="Segoe UI" w:hAnsi="Segoe UI" w:cs="Segoe UI"/>
          <w:b/>
          <w:bCs/>
          <w:color w:val="FF0000"/>
        </w:rPr>
        <w:t>ppkt</w:t>
      </w:r>
      <w:proofErr w:type="spellEnd"/>
      <w:r w:rsidRPr="00A918DB">
        <w:rPr>
          <w:rFonts w:ascii="Segoe UI" w:hAnsi="Segoe UI" w:cs="Segoe UI"/>
          <w:b/>
          <w:bCs/>
          <w:color w:val="FF0000"/>
        </w:rPr>
        <w:t xml:space="preserve"> </w:t>
      </w:r>
      <w:r w:rsidR="003B555F">
        <w:rPr>
          <w:rFonts w:ascii="Segoe UI" w:hAnsi="Segoe UI" w:cs="Segoe UI"/>
          <w:b/>
          <w:bCs/>
          <w:color w:val="FF0000"/>
        </w:rPr>
        <w:t>3</w:t>
      </w:r>
      <w:r w:rsidRPr="00A918DB">
        <w:rPr>
          <w:rFonts w:ascii="Segoe UI" w:hAnsi="Segoe UI" w:cs="Segoe UI"/>
          <w:b/>
          <w:bCs/>
          <w:color w:val="FF0000"/>
        </w:rPr>
        <w:t>.</w:t>
      </w:r>
      <w:r w:rsidR="00326B05">
        <w:rPr>
          <w:rFonts w:ascii="Segoe UI" w:hAnsi="Segoe UI" w:cs="Segoe UI"/>
          <w:b/>
          <w:bCs/>
          <w:color w:val="FF0000"/>
        </w:rPr>
        <w:t>1</w:t>
      </w:r>
    </w:p>
    <w:p w14:paraId="06B4FFDA" w14:textId="77777777" w:rsidR="00BB0A44" w:rsidRPr="00A918DB" w:rsidRDefault="00BB0A44" w:rsidP="00035389">
      <w:pPr>
        <w:widowControl w:val="0"/>
        <w:tabs>
          <w:tab w:val="left" w:pos="708"/>
        </w:tabs>
        <w:jc w:val="both"/>
        <w:rPr>
          <w:rFonts w:ascii="Segoe UI" w:hAnsi="Segoe UI" w:cs="Segoe UI"/>
          <w:b/>
          <w:bCs/>
          <w:color w:val="FF0000"/>
        </w:rPr>
      </w:pPr>
    </w:p>
    <w:p w14:paraId="153B890B" w14:textId="56D3B214" w:rsidR="00035389" w:rsidRDefault="00922FD9" w:rsidP="00035389">
      <w:pPr>
        <w:widowControl w:val="0"/>
        <w:tabs>
          <w:tab w:val="left" w:pos="708"/>
        </w:tabs>
        <w:jc w:val="both"/>
        <w:rPr>
          <w:rFonts w:ascii="Segoe UI" w:hAnsi="Segoe UI" w:cs="Segoe UI"/>
          <w:b/>
          <w:bCs/>
          <w:i/>
          <w:color w:val="FF0000"/>
        </w:rPr>
      </w:pPr>
      <w:r>
        <w:rPr>
          <w:rFonts w:ascii="Segoe UI" w:hAnsi="Segoe UI" w:cs="Segoe UI"/>
          <w:b/>
          <w:bCs/>
          <w:i/>
          <w:color w:val="FF0000"/>
        </w:rPr>
        <w:t xml:space="preserve">Informacje zawarte w </w:t>
      </w:r>
      <w:r w:rsidR="00BB0A44">
        <w:rPr>
          <w:rFonts w:ascii="Segoe UI" w:hAnsi="Segoe UI" w:cs="Segoe UI"/>
          <w:b/>
          <w:bCs/>
          <w:i/>
          <w:color w:val="FF0000"/>
        </w:rPr>
        <w:t xml:space="preserve">Tabeli 4 podlegają punktacji w kryterium oceny ofert: Doświadczenie, </w:t>
      </w:r>
      <w:r w:rsidR="00BB0A44">
        <w:rPr>
          <w:rFonts w:ascii="Segoe UI" w:hAnsi="Segoe UI" w:cs="Segoe UI"/>
          <w:b/>
          <w:bCs/>
          <w:i/>
          <w:color w:val="FF0000"/>
        </w:rPr>
        <w:br/>
        <w:t>na zasadach określonych w Rozdziale I pkt 16</w:t>
      </w:r>
      <w:r w:rsidR="00326B05">
        <w:rPr>
          <w:rFonts w:ascii="Segoe UI" w:hAnsi="Segoe UI" w:cs="Segoe UI"/>
          <w:b/>
          <w:bCs/>
          <w:i/>
          <w:color w:val="FF0000"/>
        </w:rPr>
        <w:t xml:space="preserve"> </w:t>
      </w:r>
      <w:r w:rsidR="00BB0A44">
        <w:rPr>
          <w:rFonts w:ascii="Segoe UI" w:hAnsi="Segoe UI" w:cs="Segoe UI"/>
          <w:b/>
          <w:bCs/>
          <w:i/>
          <w:color w:val="FF0000"/>
        </w:rPr>
        <w:t>SWZ</w:t>
      </w:r>
    </w:p>
    <w:p w14:paraId="280514BC" w14:textId="77777777" w:rsidR="00035389" w:rsidRDefault="00035389" w:rsidP="00035389">
      <w:pPr>
        <w:widowControl w:val="0"/>
        <w:tabs>
          <w:tab w:val="left" w:pos="708"/>
        </w:tabs>
        <w:rPr>
          <w:rFonts w:ascii="Segoe UI" w:hAnsi="Segoe UI" w:cs="Segoe UI"/>
          <w:b/>
          <w:bCs/>
          <w:i/>
          <w:color w:val="FF0000"/>
        </w:rPr>
      </w:pPr>
    </w:p>
    <w:p w14:paraId="22DE0918" w14:textId="77777777" w:rsidR="00035389" w:rsidRDefault="00035389" w:rsidP="00035389">
      <w:pPr>
        <w:widowControl w:val="0"/>
        <w:tabs>
          <w:tab w:val="left" w:pos="708"/>
        </w:tabs>
        <w:jc w:val="both"/>
        <w:rPr>
          <w:rFonts w:ascii="Segoe UI" w:hAnsi="Segoe UI" w:cs="Segoe UI"/>
        </w:rPr>
      </w:pPr>
    </w:p>
    <w:p w14:paraId="67DEC5A7" w14:textId="77777777" w:rsidR="007442F8" w:rsidRPr="005B26E5" w:rsidRDefault="007442F8" w:rsidP="007442F8">
      <w:pPr>
        <w:widowControl w:val="0"/>
        <w:tabs>
          <w:tab w:val="left" w:pos="708"/>
        </w:tabs>
        <w:jc w:val="both"/>
        <w:rPr>
          <w:rFonts w:ascii="Segoe UI" w:hAnsi="Segoe UI" w:cs="Segoe UI"/>
        </w:rPr>
      </w:pPr>
    </w:p>
    <w:p w14:paraId="68518DC1" w14:textId="77777777" w:rsidR="007442F8" w:rsidRPr="005B26E5" w:rsidRDefault="007442F8" w:rsidP="007442F8">
      <w:pPr>
        <w:tabs>
          <w:tab w:val="left" w:pos="708"/>
        </w:tabs>
        <w:jc w:val="center"/>
        <w:rPr>
          <w:rFonts w:ascii="Segoe UI" w:hAnsi="Segoe UI" w:cs="Segoe UI"/>
          <w:iCs/>
          <w:color w:val="FF0000"/>
        </w:rPr>
      </w:pPr>
      <w:r w:rsidRPr="005B26E5">
        <w:rPr>
          <w:rFonts w:ascii="Segoe UI" w:hAnsi="Segoe UI" w:cs="Segoe UI"/>
          <w:iCs/>
          <w:color w:val="FF0000"/>
        </w:rPr>
        <w:t xml:space="preserve">Niniejszy wykaz należy opatrzyć kwalifikowanym podpisem elektronicznym lub podpisem zaufanym </w:t>
      </w:r>
    </w:p>
    <w:p w14:paraId="1BB80925" w14:textId="77777777" w:rsidR="007442F8" w:rsidRPr="005B26E5" w:rsidRDefault="007442F8" w:rsidP="007442F8">
      <w:pPr>
        <w:tabs>
          <w:tab w:val="left" w:pos="708"/>
        </w:tabs>
        <w:jc w:val="center"/>
        <w:rPr>
          <w:rFonts w:ascii="Segoe UI" w:eastAsia="Segoe UI" w:hAnsi="Segoe UI" w:cs="Segoe UI"/>
          <w:b/>
        </w:rPr>
      </w:pPr>
      <w:r w:rsidRPr="005B26E5">
        <w:rPr>
          <w:rFonts w:ascii="Segoe UI" w:hAnsi="Segoe UI" w:cs="Segoe UI"/>
          <w:iCs/>
          <w:color w:val="FF0000"/>
        </w:rPr>
        <w:t>lub podpisem osobistym właściwej, umocowanej osoby / właściwych, umocowanych osób</w:t>
      </w:r>
    </w:p>
    <w:p w14:paraId="7E4396B8" w14:textId="77777777" w:rsidR="007442F8" w:rsidRPr="007442F8" w:rsidRDefault="007442F8" w:rsidP="007442F8">
      <w:pPr>
        <w:suppressAutoHyphens w:val="0"/>
        <w:ind w:left="357" w:hanging="357"/>
        <w:jc w:val="both"/>
        <w:rPr>
          <w:rFonts w:ascii="Segoe UI" w:eastAsiaTheme="minorHAnsi" w:hAnsi="Segoe UI" w:cs="Segoe UI"/>
          <w:lang w:eastAsia="en-US"/>
        </w:rPr>
      </w:pPr>
      <w:r w:rsidRPr="007442F8">
        <w:rPr>
          <w:rFonts w:ascii="Segoe UI" w:eastAsiaTheme="minorHAnsi" w:hAnsi="Segoe UI" w:cs="Segoe UI"/>
          <w:lang w:eastAsia="en-US"/>
        </w:rPr>
        <w:br w:type="page"/>
      </w:r>
    </w:p>
    <w:p w14:paraId="3980EA2C" w14:textId="794A3E22" w:rsidR="00546107" w:rsidRPr="008359EF" w:rsidRDefault="002A4E4A" w:rsidP="00546107">
      <w:pPr>
        <w:widowControl w:val="0"/>
        <w:suppressAutoHyphens w:val="0"/>
        <w:jc w:val="right"/>
        <w:rPr>
          <w:rFonts w:ascii="Segoe UI" w:hAnsi="Segoe UI" w:cs="Segoe UI"/>
          <w:b/>
          <w:bCs/>
          <w:lang w:eastAsia="pl-PL"/>
        </w:rPr>
      </w:pPr>
      <w:r>
        <w:rPr>
          <w:rFonts w:ascii="Segoe UI" w:hAnsi="Segoe UI" w:cs="Segoe UI"/>
          <w:b/>
          <w:bCs/>
          <w:lang w:eastAsia="pl-PL"/>
        </w:rPr>
        <w:lastRenderedPageBreak/>
        <w:t>5</w:t>
      </w:r>
      <w:r w:rsidR="00546107" w:rsidRPr="008359EF">
        <w:rPr>
          <w:rFonts w:ascii="Segoe UI" w:hAnsi="Segoe UI" w:cs="Segoe UI"/>
          <w:b/>
          <w:bCs/>
          <w:lang w:eastAsia="pl-PL"/>
        </w:rPr>
        <w:t>.</w:t>
      </w:r>
    </w:p>
    <w:p w14:paraId="21A47E9E" w14:textId="77777777" w:rsidR="00546107" w:rsidRPr="00292482" w:rsidRDefault="00546107" w:rsidP="00546107">
      <w:pPr>
        <w:widowControl w:val="0"/>
        <w:suppressAutoHyphens w:val="0"/>
        <w:rPr>
          <w:rFonts w:ascii="Segoe UI" w:hAnsi="Segoe UI" w:cs="Segoe UI"/>
          <w:lang w:eastAsia="pl-PL"/>
        </w:rPr>
      </w:pPr>
    </w:p>
    <w:p w14:paraId="3E9A302A" w14:textId="77777777" w:rsidR="00546107" w:rsidRPr="00292482" w:rsidRDefault="00546107" w:rsidP="00546107">
      <w:pPr>
        <w:widowControl w:val="0"/>
        <w:suppressAutoHyphens w:val="0"/>
        <w:rPr>
          <w:rFonts w:ascii="Segoe UI" w:hAnsi="Segoe UI" w:cs="Segoe UI"/>
          <w:lang w:eastAsia="pl-PL"/>
        </w:rPr>
      </w:pPr>
    </w:p>
    <w:p w14:paraId="3C36A103" w14:textId="31F7AF63" w:rsidR="00546107" w:rsidRPr="00292482" w:rsidRDefault="00546107" w:rsidP="00546107">
      <w:pPr>
        <w:suppressAutoHyphens w:val="0"/>
        <w:jc w:val="both"/>
        <w:rPr>
          <w:rFonts w:ascii="Segoe UI" w:hAnsi="Segoe UI" w:cs="Segoe UI"/>
          <w:lang w:eastAsia="pl-PL"/>
        </w:rPr>
      </w:pPr>
      <w:r w:rsidRPr="00292482">
        <w:rPr>
          <w:rFonts w:ascii="Segoe UI" w:hAnsi="Segoe UI" w:cs="Segoe UI"/>
          <w:lang w:eastAsia="pl-PL"/>
        </w:rPr>
        <w:t>………………………………………</w:t>
      </w:r>
      <w:r>
        <w:rPr>
          <w:rFonts w:ascii="Segoe UI" w:hAnsi="Segoe UI" w:cs="Segoe UI"/>
          <w:lang w:eastAsia="pl-PL"/>
        </w:rPr>
        <w:t>……</w:t>
      </w:r>
    </w:p>
    <w:p w14:paraId="16CBBD32" w14:textId="36A355D3" w:rsidR="00546107" w:rsidRPr="00292482" w:rsidRDefault="00546107" w:rsidP="00546107">
      <w:pPr>
        <w:suppressAutoHyphens w:val="0"/>
        <w:jc w:val="both"/>
        <w:rPr>
          <w:rFonts w:ascii="Segoe UI" w:hAnsi="Segoe UI" w:cs="Segoe UI"/>
          <w:lang w:eastAsia="pl-PL"/>
        </w:rPr>
      </w:pPr>
      <w:r w:rsidRPr="00292482">
        <w:rPr>
          <w:rFonts w:ascii="Segoe UI" w:hAnsi="Segoe UI" w:cs="Segoe UI"/>
          <w:lang w:eastAsia="pl-PL"/>
        </w:rPr>
        <w:t>(Nazwa i adres Wykonawcy)</w:t>
      </w:r>
    </w:p>
    <w:p w14:paraId="2125D71F" w14:textId="77777777" w:rsidR="00546107" w:rsidRPr="00292482" w:rsidRDefault="00546107" w:rsidP="00546107">
      <w:pPr>
        <w:suppressAutoHyphens w:val="0"/>
        <w:jc w:val="both"/>
        <w:rPr>
          <w:rFonts w:ascii="Segoe UI" w:hAnsi="Segoe UI" w:cs="Segoe UI"/>
          <w:lang w:eastAsia="pl-PL"/>
        </w:rPr>
      </w:pPr>
    </w:p>
    <w:p w14:paraId="43BA7D54" w14:textId="77777777" w:rsidR="00546107" w:rsidRPr="00292482" w:rsidRDefault="00546107" w:rsidP="00546107">
      <w:pPr>
        <w:suppressAutoHyphens w:val="0"/>
        <w:jc w:val="both"/>
        <w:rPr>
          <w:rFonts w:ascii="Segoe UI" w:hAnsi="Segoe UI" w:cs="Segoe UI"/>
          <w:lang w:eastAsia="pl-PL"/>
        </w:rPr>
      </w:pPr>
    </w:p>
    <w:p w14:paraId="6466DAC7" w14:textId="77777777" w:rsidR="00546107" w:rsidRPr="00292482" w:rsidRDefault="00546107" w:rsidP="00546107">
      <w:pPr>
        <w:suppressAutoHyphens w:val="0"/>
        <w:jc w:val="both"/>
        <w:rPr>
          <w:rFonts w:ascii="Segoe UI" w:hAnsi="Segoe UI" w:cs="Segoe UI"/>
          <w:lang w:eastAsia="pl-PL"/>
        </w:rPr>
      </w:pPr>
    </w:p>
    <w:p w14:paraId="58E3E746" w14:textId="3A6DB782" w:rsidR="00546107" w:rsidRPr="00292482" w:rsidRDefault="00A15374" w:rsidP="00546107">
      <w:pPr>
        <w:suppressAutoHyphens w:val="0"/>
        <w:jc w:val="center"/>
        <w:rPr>
          <w:rFonts w:ascii="Segoe UI" w:hAnsi="Segoe UI" w:cs="Segoe UI"/>
          <w:b/>
          <w:lang w:eastAsia="pl-PL"/>
        </w:rPr>
      </w:pPr>
      <w:r w:rsidRPr="00292482">
        <w:rPr>
          <w:rFonts w:ascii="Segoe UI" w:hAnsi="Segoe UI" w:cs="Segoe UI"/>
          <w:b/>
          <w:lang w:eastAsia="pl-PL"/>
        </w:rPr>
        <w:t xml:space="preserve">WYKAZ </w:t>
      </w:r>
      <w:r w:rsidR="00DB64E4">
        <w:rPr>
          <w:rFonts w:ascii="Segoe UI" w:hAnsi="Segoe UI" w:cs="Segoe UI"/>
          <w:b/>
          <w:lang w:eastAsia="pl-PL"/>
        </w:rPr>
        <w:t>OSÓB SKIEROWANYCH DO REALIZACJI ZAMÓWIENIA</w:t>
      </w:r>
    </w:p>
    <w:p w14:paraId="3A2C403F" w14:textId="181E94BD" w:rsidR="00546107" w:rsidRDefault="00546107" w:rsidP="00546107">
      <w:pPr>
        <w:suppressAutoHyphens w:val="0"/>
        <w:jc w:val="center"/>
        <w:rPr>
          <w:rFonts w:ascii="Segoe UI" w:hAnsi="Segoe UI" w:cs="Segoe UI"/>
          <w:b/>
          <w:lang w:eastAsia="pl-PL"/>
        </w:rPr>
      </w:pPr>
    </w:p>
    <w:p w14:paraId="5F2EE06B" w14:textId="1FA8D45E" w:rsidR="002A15EB" w:rsidRDefault="002A15EB" w:rsidP="002A15EB">
      <w:pPr>
        <w:ind w:left="215" w:hanging="215"/>
        <w:jc w:val="center"/>
        <w:rPr>
          <w:rFonts w:ascii="Segoe UI" w:hAnsi="Segoe UI" w:cs="Segoe UI"/>
          <w:b/>
        </w:rPr>
      </w:pPr>
      <w:r>
        <w:rPr>
          <w:rFonts w:ascii="Segoe UI" w:hAnsi="Segoe UI" w:cs="Segoe UI"/>
          <w:b/>
        </w:rPr>
        <w:t xml:space="preserve">Świadczenie usług gastronomicznych </w:t>
      </w:r>
      <w:r w:rsidR="008D632B">
        <w:rPr>
          <w:rFonts w:ascii="Segoe UI" w:hAnsi="Segoe UI" w:cs="Segoe UI"/>
          <w:b/>
          <w:kern w:val="2"/>
          <w:lang w:eastAsia="hi-IN" w:bidi="hi-IN"/>
        </w:rPr>
        <w:t xml:space="preserve">na potrzeby </w:t>
      </w:r>
      <w:r>
        <w:rPr>
          <w:rFonts w:ascii="Segoe UI" w:hAnsi="Segoe UI" w:cs="Segoe UI"/>
          <w:b/>
        </w:rPr>
        <w:t xml:space="preserve">Domu Pomocy Społecznej </w:t>
      </w:r>
      <w:r>
        <w:rPr>
          <w:rFonts w:ascii="Segoe UI" w:hAnsi="Segoe UI" w:cs="Segoe UI"/>
          <w:b/>
        </w:rPr>
        <w:br/>
        <w:t>„Zielony Taras” w Koszalinie</w:t>
      </w:r>
    </w:p>
    <w:p w14:paraId="4EA9863B" w14:textId="77777777" w:rsidR="00546107" w:rsidRPr="00292482" w:rsidRDefault="00546107" w:rsidP="00546107">
      <w:pPr>
        <w:suppressAutoHyphens w:val="0"/>
        <w:jc w:val="center"/>
        <w:rPr>
          <w:rFonts w:ascii="Segoe UI" w:hAnsi="Segoe UI" w:cs="Segoe UI"/>
          <w:b/>
          <w:lang w:eastAsia="pl-PL"/>
        </w:rPr>
      </w:pPr>
    </w:p>
    <w:tbl>
      <w:tblPr>
        <w:tblStyle w:val="Tabela-Siatka"/>
        <w:tblW w:w="0" w:type="auto"/>
        <w:tblInd w:w="0" w:type="dxa"/>
        <w:tblLayout w:type="fixed"/>
        <w:tblLook w:val="04A0" w:firstRow="1" w:lastRow="0" w:firstColumn="1" w:lastColumn="0" w:noHBand="0" w:noVBand="1"/>
      </w:tblPr>
      <w:tblGrid>
        <w:gridCol w:w="678"/>
        <w:gridCol w:w="1701"/>
        <w:gridCol w:w="3147"/>
        <w:gridCol w:w="1843"/>
        <w:gridCol w:w="1843"/>
      </w:tblGrid>
      <w:tr w:rsidR="00DE0473" w:rsidRPr="002C4BEB" w14:paraId="635FB9DA" w14:textId="77777777" w:rsidTr="002C3242">
        <w:tc>
          <w:tcPr>
            <w:tcW w:w="678" w:type="dxa"/>
          </w:tcPr>
          <w:p w14:paraId="58BF390E" w14:textId="77777777" w:rsidR="00DE0473" w:rsidRPr="00D214B8" w:rsidRDefault="00DE0473" w:rsidP="002C3242">
            <w:pPr>
              <w:widowControl w:val="0"/>
              <w:jc w:val="center"/>
              <w:rPr>
                <w:rFonts w:ascii="Segoe UI" w:eastAsia="SimSun" w:hAnsi="Segoe UI" w:cs="Segoe UI"/>
                <w:b/>
                <w:kern w:val="2"/>
                <w:sz w:val="20"/>
                <w:szCs w:val="20"/>
                <w:lang w:eastAsia="hi-IN" w:bidi="hi-IN"/>
              </w:rPr>
            </w:pPr>
            <w:r w:rsidRPr="00D214B8">
              <w:rPr>
                <w:rFonts w:ascii="Segoe UI" w:eastAsia="SimSun" w:hAnsi="Segoe UI" w:cs="Segoe UI"/>
                <w:b/>
                <w:kern w:val="2"/>
                <w:sz w:val="20"/>
                <w:szCs w:val="20"/>
                <w:lang w:eastAsia="hi-IN" w:bidi="hi-IN"/>
              </w:rPr>
              <w:t>Lp.</w:t>
            </w:r>
          </w:p>
        </w:tc>
        <w:tc>
          <w:tcPr>
            <w:tcW w:w="1701" w:type="dxa"/>
          </w:tcPr>
          <w:p w14:paraId="48801F78" w14:textId="497C2251" w:rsidR="00A86AAA" w:rsidRPr="00D214B8" w:rsidRDefault="00DE0473" w:rsidP="00A86AAA">
            <w:pPr>
              <w:widowControl w:val="0"/>
              <w:jc w:val="center"/>
              <w:rPr>
                <w:rFonts w:ascii="Segoe UI" w:eastAsia="SimSun" w:hAnsi="Segoe UI" w:cs="Segoe UI"/>
                <w:b/>
                <w:kern w:val="2"/>
                <w:sz w:val="20"/>
                <w:szCs w:val="20"/>
                <w:lang w:eastAsia="hi-IN" w:bidi="hi-IN"/>
              </w:rPr>
            </w:pPr>
            <w:r w:rsidRPr="00D214B8">
              <w:rPr>
                <w:rFonts w:ascii="Segoe UI" w:eastAsia="SimSun" w:hAnsi="Segoe UI" w:cs="Segoe UI"/>
                <w:b/>
                <w:kern w:val="2"/>
                <w:sz w:val="20"/>
                <w:szCs w:val="20"/>
                <w:lang w:eastAsia="hi-IN" w:bidi="hi-IN"/>
              </w:rPr>
              <w:t>Imię i nazwisko</w:t>
            </w:r>
          </w:p>
          <w:p w14:paraId="3AFCB530" w14:textId="34ABE630" w:rsidR="00DE0473" w:rsidRPr="00D214B8" w:rsidRDefault="00DE0473" w:rsidP="002C3242">
            <w:pPr>
              <w:widowControl w:val="0"/>
              <w:jc w:val="center"/>
              <w:rPr>
                <w:rFonts w:ascii="Segoe UI" w:eastAsia="SimSun" w:hAnsi="Segoe UI" w:cs="Segoe UI"/>
                <w:b/>
                <w:kern w:val="2"/>
                <w:sz w:val="20"/>
                <w:szCs w:val="20"/>
                <w:lang w:eastAsia="hi-IN" w:bidi="hi-IN"/>
              </w:rPr>
            </w:pPr>
          </w:p>
        </w:tc>
        <w:tc>
          <w:tcPr>
            <w:tcW w:w="3147" w:type="dxa"/>
          </w:tcPr>
          <w:p w14:paraId="0BBFC9E2" w14:textId="1D1D2FF4" w:rsidR="00DE0473" w:rsidRPr="00D214B8" w:rsidRDefault="00DE0473" w:rsidP="00DE0473">
            <w:pPr>
              <w:widowControl w:val="0"/>
              <w:jc w:val="center"/>
              <w:rPr>
                <w:rFonts w:ascii="Segoe UI" w:eastAsia="SimSun" w:hAnsi="Segoe UI" w:cs="Segoe UI"/>
                <w:b/>
                <w:kern w:val="2"/>
                <w:sz w:val="20"/>
                <w:szCs w:val="20"/>
                <w:lang w:eastAsia="hi-IN" w:bidi="hi-IN"/>
              </w:rPr>
            </w:pPr>
            <w:r w:rsidRPr="00D214B8">
              <w:rPr>
                <w:rFonts w:ascii="Segoe UI" w:eastAsia="SimSun" w:hAnsi="Segoe UI" w:cs="Segoe UI"/>
                <w:b/>
                <w:kern w:val="2"/>
                <w:sz w:val="20"/>
                <w:szCs w:val="20"/>
                <w:lang w:eastAsia="hi-IN" w:bidi="hi-IN"/>
              </w:rPr>
              <w:t>Funkcja i zakres wykonywanych  czynności</w:t>
            </w:r>
          </w:p>
        </w:tc>
        <w:tc>
          <w:tcPr>
            <w:tcW w:w="1843" w:type="dxa"/>
          </w:tcPr>
          <w:p w14:paraId="57B0959A" w14:textId="582953A6" w:rsidR="00DE0473" w:rsidRPr="00D214B8" w:rsidRDefault="00A86AAA" w:rsidP="002C3242">
            <w:pPr>
              <w:widowControl w:val="0"/>
              <w:jc w:val="center"/>
              <w:rPr>
                <w:rFonts w:ascii="Segoe UI" w:eastAsia="SimSun" w:hAnsi="Segoe UI" w:cs="Segoe UI"/>
                <w:b/>
                <w:kern w:val="2"/>
                <w:sz w:val="20"/>
                <w:szCs w:val="20"/>
                <w:lang w:eastAsia="hi-IN" w:bidi="hi-IN"/>
              </w:rPr>
            </w:pPr>
            <w:r>
              <w:rPr>
                <w:rFonts w:ascii="Segoe UI" w:eastAsia="SimSun" w:hAnsi="Segoe UI" w:cs="Segoe UI"/>
                <w:b/>
                <w:kern w:val="2"/>
                <w:sz w:val="20"/>
                <w:szCs w:val="20"/>
                <w:lang w:eastAsia="hi-IN" w:bidi="hi-IN"/>
              </w:rPr>
              <w:t xml:space="preserve">Doświadczenie  </w:t>
            </w:r>
            <w:r w:rsidRPr="00A86AAA">
              <w:rPr>
                <w:rFonts w:ascii="Segoe UI" w:eastAsia="SimSun" w:hAnsi="Segoe UI" w:cs="Segoe UI"/>
                <w:bCs/>
                <w:kern w:val="2"/>
                <w:sz w:val="20"/>
                <w:szCs w:val="20"/>
                <w:lang w:eastAsia="hi-IN" w:bidi="hi-IN"/>
              </w:rPr>
              <w:t>(</w:t>
            </w:r>
            <w:r w:rsidR="0034359E">
              <w:rPr>
                <w:rFonts w:ascii="Segoe UI" w:eastAsia="SimSun" w:hAnsi="Segoe UI" w:cs="Segoe UI"/>
                <w:bCs/>
                <w:kern w:val="2"/>
                <w:sz w:val="20"/>
                <w:szCs w:val="20"/>
                <w:lang w:eastAsia="hi-IN" w:bidi="hi-IN"/>
              </w:rPr>
              <w:t>w latach</w:t>
            </w:r>
            <w:r w:rsidRPr="00A86AAA">
              <w:rPr>
                <w:rFonts w:ascii="Segoe UI" w:eastAsia="SimSun" w:hAnsi="Segoe UI" w:cs="Segoe UI"/>
                <w:bCs/>
                <w:kern w:val="2"/>
                <w:sz w:val="20"/>
                <w:szCs w:val="20"/>
                <w:lang w:eastAsia="hi-IN" w:bidi="hi-IN"/>
              </w:rPr>
              <w:t>)</w:t>
            </w:r>
            <w:r>
              <w:rPr>
                <w:rFonts w:ascii="Segoe UI" w:eastAsia="SimSun" w:hAnsi="Segoe UI" w:cs="Segoe UI"/>
                <w:b/>
                <w:kern w:val="2"/>
                <w:sz w:val="20"/>
                <w:szCs w:val="20"/>
                <w:lang w:eastAsia="hi-IN" w:bidi="hi-IN"/>
              </w:rPr>
              <w:t xml:space="preserve"> oraz</w:t>
            </w:r>
            <w:r>
              <w:rPr>
                <w:rFonts w:ascii="Segoe UI" w:eastAsia="SimSun" w:hAnsi="Segoe UI" w:cs="Segoe UI"/>
                <w:b/>
                <w:kern w:val="2"/>
                <w:sz w:val="20"/>
                <w:szCs w:val="20"/>
                <w:lang w:eastAsia="hi-IN" w:bidi="hi-IN"/>
              </w:rPr>
              <w:br/>
              <w:t>k</w:t>
            </w:r>
            <w:r w:rsidR="00DE0473" w:rsidRPr="00D214B8">
              <w:rPr>
                <w:rFonts w:ascii="Segoe UI" w:eastAsia="SimSun" w:hAnsi="Segoe UI" w:cs="Segoe UI"/>
                <w:b/>
                <w:kern w:val="2"/>
                <w:sz w:val="20"/>
                <w:szCs w:val="20"/>
                <w:lang w:eastAsia="hi-IN" w:bidi="hi-IN"/>
              </w:rPr>
              <w:t>walifikacje/</w:t>
            </w:r>
          </w:p>
          <w:p w14:paraId="2C681F1F" w14:textId="2EADAFBD" w:rsidR="00DE0473" w:rsidRPr="00D214B8" w:rsidRDefault="00DE0473" w:rsidP="002C3242">
            <w:pPr>
              <w:widowControl w:val="0"/>
              <w:jc w:val="center"/>
              <w:rPr>
                <w:rFonts w:ascii="Segoe UI" w:eastAsia="SimSun" w:hAnsi="Segoe UI" w:cs="Segoe UI"/>
                <w:b/>
                <w:kern w:val="2"/>
                <w:sz w:val="20"/>
                <w:szCs w:val="20"/>
                <w:lang w:eastAsia="hi-IN" w:bidi="hi-IN"/>
              </w:rPr>
            </w:pPr>
            <w:r w:rsidRPr="00D214B8">
              <w:rPr>
                <w:rFonts w:ascii="Segoe UI" w:eastAsia="SimSun" w:hAnsi="Segoe UI" w:cs="Segoe UI"/>
                <w:b/>
                <w:kern w:val="2"/>
                <w:sz w:val="20"/>
                <w:szCs w:val="20"/>
                <w:lang w:eastAsia="hi-IN" w:bidi="hi-IN"/>
              </w:rPr>
              <w:t>wykształcenie osoby</w:t>
            </w:r>
            <w:r w:rsidR="00A86AAA">
              <w:rPr>
                <w:rFonts w:ascii="Segoe UI" w:eastAsia="SimSun" w:hAnsi="Segoe UI" w:cs="Segoe UI"/>
                <w:b/>
                <w:kern w:val="2"/>
                <w:sz w:val="20"/>
                <w:szCs w:val="20"/>
                <w:lang w:eastAsia="hi-IN" w:bidi="hi-IN"/>
              </w:rPr>
              <w:t xml:space="preserve"> </w:t>
            </w:r>
            <w:r w:rsidR="00A86AAA">
              <w:rPr>
                <w:rFonts w:ascii="Segoe UI" w:eastAsia="SimSun" w:hAnsi="Segoe UI" w:cs="Segoe UI"/>
                <w:b/>
                <w:kern w:val="2"/>
                <w:sz w:val="20"/>
                <w:szCs w:val="20"/>
                <w:lang w:eastAsia="hi-IN" w:bidi="hi-IN"/>
              </w:rPr>
              <w:br/>
            </w:r>
            <w:r w:rsidR="00A86AAA" w:rsidRPr="00A86AAA">
              <w:rPr>
                <w:rFonts w:ascii="Segoe UI" w:eastAsia="SimSun" w:hAnsi="Segoe UI" w:cs="Segoe UI"/>
                <w:bCs/>
                <w:kern w:val="2"/>
                <w:sz w:val="20"/>
                <w:szCs w:val="20"/>
                <w:lang w:eastAsia="hi-IN" w:bidi="hi-IN"/>
              </w:rPr>
              <w:t>(dot. dietetyka)</w:t>
            </w:r>
          </w:p>
        </w:tc>
        <w:tc>
          <w:tcPr>
            <w:tcW w:w="1843" w:type="dxa"/>
          </w:tcPr>
          <w:p w14:paraId="317EAA80" w14:textId="284686BE" w:rsidR="00DE0473" w:rsidRPr="00D214B8" w:rsidRDefault="00DE0473" w:rsidP="00DE0473">
            <w:pPr>
              <w:widowControl w:val="0"/>
              <w:jc w:val="center"/>
              <w:rPr>
                <w:rFonts w:ascii="Segoe UI" w:eastAsia="SimSun" w:hAnsi="Segoe UI" w:cs="Segoe UI"/>
                <w:b/>
                <w:kern w:val="2"/>
                <w:sz w:val="20"/>
                <w:szCs w:val="20"/>
                <w:lang w:eastAsia="hi-IN" w:bidi="hi-IN"/>
              </w:rPr>
            </w:pPr>
            <w:r w:rsidRPr="00D214B8">
              <w:rPr>
                <w:rFonts w:ascii="Segoe UI" w:eastAsia="SimSun" w:hAnsi="Segoe UI" w:cs="Segoe UI"/>
                <w:b/>
                <w:kern w:val="2"/>
                <w:sz w:val="20"/>
                <w:szCs w:val="20"/>
                <w:lang w:eastAsia="hi-IN" w:bidi="hi-IN"/>
              </w:rPr>
              <w:t xml:space="preserve">Podstawa dysponowania osobą </w:t>
            </w:r>
            <w:r w:rsidR="00A86AAA" w:rsidRPr="000C1D18">
              <w:rPr>
                <w:rFonts w:ascii="Segoe UI" w:eastAsia="SimSun" w:hAnsi="Segoe UI" w:cs="Segoe UI"/>
                <w:bCs/>
                <w:kern w:val="2"/>
                <w:sz w:val="20"/>
                <w:szCs w:val="20"/>
                <w:lang w:eastAsia="hi-IN" w:bidi="hi-IN"/>
              </w:rPr>
              <w:t>(</w:t>
            </w:r>
            <w:r w:rsidR="00A86AAA" w:rsidRPr="00A86AAA">
              <w:rPr>
                <w:rFonts w:ascii="Segoe UI" w:eastAsia="SimSun" w:hAnsi="Segoe UI" w:cs="Segoe UI"/>
                <w:bCs/>
                <w:kern w:val="2"/>
                <w:sz w:val="20"/>
                <w:szCs w:val="20"/>
                <w:lang w:eastAsia="hi-IN" w:bidi="hi-IN"/>
              </w:rPr>
              <w:t>umowa o pracę, firma zewnętrzna na podstawie umowy</w:t>
            </w:r>
            <w:r w:rsidR="00A86AAA">
              <w:rPr>
                <w:rFonts w:ascii="Segoe UI" w:eastAsia="SimSun" w:hAnsi="Segoe UI" w:cs="Segoe UI"/>
                <w:bCs/>
                <w:kern w:val="2"/>
                <w:sz w:val="20"/>
                <w:szCs w:val="20"/>
                <w:lang w:eastAsia="hi-IN" w:bidi="hi-IN"/>
              </w:rPr>
              <w:t xml:space="preserve"> itp.</w:t>
            </w:r>
            <w:r w:rsidR="00A86AAA" w:rsidRPr="000C1D18">
              <w:rPr>
                <w:rFonts w:ascii="Segoe UI" w:eastAsia="SimSun" w:hAnsi="Segoe UI" w:cs="Segoe UI"/>
                <w:bCs/>
                <w:kern w:val="2"/>
                <w:sz w:val="20"/>
                <w:szCs w:val="20"/>
                <w:lang w:eastAsia="hi-IN" w:bidi="hi-IN"/>
              </w:rPr>
              <w:t>)</w:t>
            </w:r>
          </w:p>
        </w:tc>
      </w:tr>
      <w:tr w:rsidR="00DE0473" w:rsidRPr="002C4BEB" w14:paraId="61F258C2" w14:textId="77777777" w:rsidTr="002C3242">
        <w:tc>
          <w:tcPr>
            <w:tcW w:w="678" w:type="dxa"/>
          </w:tcPr>
          <w:p w14:paraId="6A69D9BA"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1701" w:type="dxa"/>
          </w:tcPr>
          <w:p w14:paraId="79D2A63C" w14:textId="002FBD0F"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3147" w:type="dxa"/>
          </w:tcPr>
          <w:p w14:paraId="21403AB1"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1843" w:type="dxa"/>
          </w:tcPr>
          <w:p w14:paraId="38186B8C"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1843" w:type="dxa"/>
          </w:tcPr>
          <w:p w14:paraId="1BE2AC22"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r>
      <w:tr w:rsidR="00DE0473" w:rsidRPr="002C4BEB" w14:paraId="004DEEDC" w14:textId="77777777" w:rsidTr="002C3242">
        <w:tc>
          <w:tcPr>
            <w:tcW w:w="678" w:type="dxa"/>
          </w:tcPr>
          <w:p w14:paraId="29440476"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1701" w:type="dxa"/>
          </w:tcPr>
          <w:p w14:paraId="316BF19E" w14:textId="4274867F"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3147" w:type="dxa"/>
          </w:tcPr>
          <w:p w14:paraId="15211092"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1843" w:type="dxa"/>
          </w:tcPr>
          <w:p w14:paraId="3085602C"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1843" w:type="dxa"/>
          </w:tcPr>
          <w:p w14:paraId="07C73521"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r>
      <w:tr w:rsidR="00DE0473" w:rsidRPr="002C4BEB" w14:paraId="60D27218" w14:textId="77777777" w:rsidTr="002C3242">
        <w:tc>
          <w:tcPr>
            <w:tcW w:w="678" w:type="dxa"/>
          </w:tcPr>
          <w:p w14:paraId="48D1266B"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1701" w:type="dxa"/>
          </w:tcPr>
          <w:p w14:paraId="1ABBAF11" w14:textId="0B5889C3"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3147" w:type="dxa"/>
          </w:tcPr>
          <w:p w14:paraId="2D37D906"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1843" w:type="dxa"/>
          </w:tcPr>
          <w:p w14:paraId="528D7759"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1843" w:type="dxa"/>
          </w:tcPr>
          <w:p w14:paraId="182865B4"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r>
      <w:tr w:rsidR="00DE0473" w:rsidRPr="002C4BEB" w14:paraId="08DB3CA2" w14:textId="77777777" w:rsidTr="002C3242">
        <w:tc>
          <w:tcPr>
            <w:tcW w:w="678" w:type="dxa"/>
          </w:tcPr>
          <w:p w14:paraId="046FFC68"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1701" w:type="dxa"/>
          </w:tcPr>
          <w:p w14:paraId="5732D4A8" w14:textId="5EA9B49C"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3147" w:type="dxa"/>
          </w:tcPr>
          <w:p w14:paraId="541517AF"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1843" w:type="dxa"/>
          </w:tcPr>
          <w:p w14:paraId="483A6892"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1843" w:type="dxa"/>
          </w:tcPr>
          <w:p w14:paraId="03CA7445"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r>
      <w:tr w:rsidR="00DE0473" w:rsidRPr="002C4BEB" w14:paraId="747FA0DB" w14:textId="77777777" w:rsidTr="002C3242">
        <w:tc>
          <w:tcPr>
            <w:tcW w:w="678" w:type="dxa"/>
          </w:tcPr>
          <w:p w14:paraId="5DB1C3DA"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1701" w:type="dxa"/>
          </w:tcPr>
          <w:p w14:paraId="07B37A75"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3147" w:type="dxa"/>
          </w:tcPr>
          <w:p w14:paraId="0B6DA270"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1843" w:type="dxa"/>
          </w:tcPr>
          <w:p w14:paraId="07FD648E"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1843" w:type="dxa"/>
          </w:tcPr>
          <w:p w14:paraId="1F07421A"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r>
      <w:tr w:rsidR="00DE0473" w:rsidRPr="002C4BEB" w14:paraId="0557BE06" w14:textId="77777777" w:rsidTr="002C3242">
        <w:tc>
          <w:tcPr>
            <w:tcW w:w="678" w:type="dxa"/>
          </w:tcPr>
          <w:p w14:paraId="5F4AE15A"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1701" w:type="dxa"/>
          </w:tcPr>
          <w:p w14:paraId="56B413D5"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3147" w:type="dxa"/>
          </w:tcPr>
          <w:p w14:paraId="5569BFEC"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1843" w:type="dxa"/>
          </w:tcPr>
          <w:p w14:paraId="54F4B000"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1843" w:type="dxa"/>
          </w:tcPr>
          <w:p w14:paraId="4A10E616"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r>
    </w:tbl>
    <w:p w14:paraId="50CF6857" w14:textId="77777777" w:rsidR="00546107" w:rsidRPr="00292482" w:rsidRDefault="00546107" w:rsidP="00DE0473">
      <w:pPr>
        <w:widowControl w:val="0"/>
        <w:suppressAutoHyphens w:val="0"/>
        <w:jc w:val="center"/>
        <w:rPr>
          <w:rFonts w:ascii="Segoe UI" w:hAnsi="Segoe UI" w:cs="Segoe UI"/>
          <w:lang w:eastAsia="pl-PL"/>
        </w:rPr>
      </w:pPr>
    </w:p>
    <w:p w14:paraId="3FE2B257" w14:textId="77777777" w:rsidR="00546107" w:rsidRPr="00292482" w:rsidRDefault="00546107" w:rsidP="00546107">
      <w:pPr>
        <w:widowControl w:val="0"/>
        <w:suppressAutoHyphens w:val="0"/>
        <w:ind w:left="5664"/>
        <w:jc w:val="center"/>
        <w:rPr>
          <w:rFonts w:ascii="Segoe UI" w:hAnsi="Segoe UI" w:cs="Segoe UI"/>
          <w:lang w:eastAsia="pl-PL"/>
        </w:rPr>
      </w:pPr>
    </w:p>
    <w:p w14:paraId="76E07A2F" w14:textId="77777777" w:rsidR="00546107" w:rsidRPr="00DE0CA3" w:rsidRDefault="00546107" w:rsidP="00546107">
      <w:pPr>
        <w:widowControl w:val="0"/>
        <w:jc w:val="center"/>
        <w:rPr>
          <w:rFonts w:ascii="Segoe UI" w:hAnsi="Segoe UI" w:cs="Segoe UI"/>
          <w:color w:val="FF0000"/>
        </w:rPr>
      </w:pPr>
      <w:r w:rsidRPr="00DE0CA3">
        <w:rPr>
          <w:rFonts w:ascii="Segoe UI" w:hAnsi="Segoe UI" w:cs="Segoe UI"/>
          <w:iCs/>
          <w:color w:val="FF0000"/>
          <w:sz w:val="16"/>
          <w:szCs w:val="16"/>
        </w:rPr>
        <w:t xml:space="preserve">Niniejszy formularz należy opatrzyć kwalifikowanym podpisem elektronicznym lub podpisem zaufanym </w:t>
      </w:r>
      <w:r w:rsidRPr="00DE0CA3">
        <w:rPr>
          <w:rFonts w:ascii="Segoe UI" w:hAnsi="Segoe UI" w:cs="Segoe UI"/>
          <w:iCs/>
          <w:color w:val="FF0000"/>
          <w:sz w:val="16"/>
          <w:szCs w:val="16"/>
        </w:rPr>
        <w:br/>
        <w:t>lub podpisem osobistym właściwej, umocowanej osoby / właściwych, umocowanych osób</w:t>
      </w:r>
    </w:p>
    <w:p w14:paraId="1CBC6153" w14:textId="77777777" w:rsidR="00546107" w:rsidRPr="00292482" w:rsidRDefault="00546107" w:rsidP="00546107">
      <w:pPr>
        <w:widowControl w:val="0"/>
        <w:suppressAutoHyphens w:val="0"/>
        <w:ind w:left="5664"/>
        <w:jc w:val="center"/>
        <w:rPr>
          <w:rFonts w:ascii="Segoe UI" w:hAnsi="Segoe UI" w:cs="Segoe UI"/>
          <w:lang w:eastAsia="pl-PL"/>
        </w:rPr>
      </w:pPr>
    </w:p>
    <w:p w14:paraId="01EE778F" w14:textId="27B4CB28" w:rsidR="00546107" w:rsidRPr="00665954" w:rsidRDefault="00665954" w:rsidP="00665954">
      <w:pPr>
        <w:widowControl w:val="0"/>
        <w:suppressAutoHyphens w:val="0"/>
        <w:rPr>
          <w:rFonts w:ascii="Segoe UI" w:hAnsi="Segoe UI" w:cs="Segoe UI"/>
          <w:b/>
          <w:bCs/>
          <w:color w:val="ED0000"/>
          <w:lang w:eastAsia="pl-PL"/>
        </w:rPr>
      </w:pPr>
      <w:r w:rsidRPr="00665954">
        <w:rPr>
          <w:rFonts w:ascii="Segoe UI" w:hAnsi="Segoe UI" w:cs="Segoe UI"/>
          <w:b/>
          <w:bCs/>
          <w:color w:val="ED0000"/>
          <w:lang w:eastAsia="pl-PL"/>
        </w:rPr>
        <w:t>Uwaga!</w:t>
      </w:r>
    </w:p>
    <w:p w14:paraId="346D6A96" w14:textId="1A4619FA" w:rsidR="00546107" w:rsidRPr="00665954" w:rsidRDefault="00665954" w:rsidP="00665954">
      <w:pPr>
        <w:widowControl w:val="0"/>
        <w:suppressAutoHyphens w:val="0"/>
        <w:jc w:val="both"/>
        <w:rPr>
          <w:rFonts w:ascii="Segoe UI" w:hAnsi="Segoe UI" w:cs="Segoe UI"/>
          <w:b/>
          <w:bCs/>
          <w:color w:val="ED0000"/>
          <w:lang w:eastAsia="pl-PL"/>
        </w:rPr>
      </w:pPr>
      <w:r w:rsidRPr="00665954">
        <w:rPr>
          <w:rFonts w:ascii="Segoe UI" w:hAnsi="Segoe UI" w:cs="Segoe UI"/>
          <w:b/>
          <w:bCs/>
          <w:color w:val="ED0000"/>
          <w:lang w:eastAsia="pl-PL"/>
        </w:rPr>
        <w:t xml:space="preserve">Informacje zawarte w Wykazie muszą być zgodne z danymi </w:t>
      </w:r>
      <w:r>
        <w:rPr>
          <w:rFonts w:ascii="Segoe UI" w:hAnsi="Segoe UI" w:cs="Segoe UI"/>
          <w:b/>
          <w:bCs/>
          <w:color w:val="ED0000"/>
          <w:lang w:eastAsia="pl-PL"/>
        </w:rPr>
        <w:t xml:space="preserve">wskazanymi </w:t>
      </w:r>
      <w:r w:rsidRPr="00665954">
        <w:rPr>
          <w:rFonts w:ascii="Segoe UI" w:hAnsi="Segoe UI" w:cs="Segoe UI"/>
          <w:b/>
          <w:bCs/>
          <w:color w:val="ED0000"/>
          <w:lang w:eastAsia="pl-PL"/>
        </w:rPr>
        <w:t xml:space="preserve">uprzednio w Formularzu ofertowym na poziomie </w:t>
      </w:r>
      <w:r>
        <w:rPr>
          <w:rFonts w:ascii="Segoe UI" w:hAnsi="Segoe UI" w:cs="Segoe UI"/>
          <w:b/>
          <w:bCs/>
          <w:color w:val="ED0000"/>
          <w:lang w:eastAsia="pl-PL"/>
        </w:rPr>
        <w:t xml:space="preserve">co najmniej </w:t>
      </w:r>
      <w:r w:rsidRPr="00665954">
        <w:rPr>
          <w:rFonts w:ascii="Segoe UI" w:hAnsi="Segoe UI" w:cs="Segoe UI"/>
          <w:b/>
          <w:bCs/>
          <w:color w:val="ED0000"/>
          <w:lang w:eastAsia="pl-PL"/>
        </w:rPr>
        <w:t>minimalnym</w:t>
      </w:r>
      <w:r>
        <w:rPr>
          <w:rFonts w:ascii="Segoe UI" w:hAnsi="Segoe UI" w:cs="Segoe UI"/>
          <w:b/>
          <w:bCs/>
          <w:color w:val="ED0000"/>
          <w:lang w:eastAsia="pl-PL"/>
        </w:rPr>
        <w:t>. Wykonawca może wskazać większą liczbę osób - ponad poziom minimalny.</w:t>
      </w:r>
    </w:p>
    <w:p w14:paraId="649EDAD4" w14:textId="77777777" w:rsidR="00546107" w:rsidRPr="00257E01" w:rsidRDefault="00546107" w:rsidP="00546107">
      <w:pPr>
        <w:ind w:left="1701" w:hanging="1701"/>
        <w:rPr>
          <w:rFonts w:ascii="Segoe UI" w:hAnsi="Segoe UI" w:cs="Segoe UI"/>
          <w:b/>
        </w:rPr>
      </w:pPr>
    </w:p>
    <w:p w14:paraId="40FCB0E2" w14:textId="77777777" w:rsidR="00546107" w:rsidRDefault="00546107">
      <w:pPr>
        <w:suppressAutoHyphens w:val="0"/>
        <w:rPr>
          <w:rFonts w:ascii="Segoe UI" w:hAnsi="Segoe UI" w:cs="Segoe UI"/>
          <w:i/>
        </w:rPr>
      </w:pPr>
    </w:p>
    <w:p w14:paraId="1723B26E" w14:textId="77777777" w:rsidR="00546107" w:rsidRDefault="00546107">
      <w:pPr>
        <w:suppressAutoHyphens w:val="0"/>
        <w:rPr>
          <w:rFonts w:ascii="Segoe UI" w:hAnsi="Segoe UI" w:cs="Segoe UI"/>
          <w:i/>
        </w:rPr>
      </w:pPr>
    </w:p>
    <w:p w14:paraId="1E7C5A76" w14:textId="260FA69E" w:rsidR="00546107" w:rsidRDefault="00546107">
      <w:pPr>
        <w:suppressAutoHyphens w:val="0"/>
        <w:rPr>
          <w:rFonts w:ascii="Segoe UI" w:hAnsi="Segoe UI" w:cs="Segoe UI"/>
          <w:i/>
        </w:rPr>
      </w:pPr>
      <w:r>
        <w:rPr>
          <w:rFonts w:ascii="Segoe UI" w:hAnsi="Segoe UI" w:cs="Segoe UI"/>
          <w:i/>
        </w:rPr>
        <w:br w:type="page"/>
      </w:r>
    </w:p>
    <w:p w14:paraId="750881A3" w14:textId="43D09596" w:rsidR="00B86715" w:rsidRPr="002E170C" w:rsidRDefault="00F97152">
      <w:pPr>
        <w:pStyle w:val="Tekstpodstawowy"/>
        <w:jc w:val="both"/>
        <w:rPr>
          <w:rFonts w:ascii="Segoe UI" w:hAnsi="Segoe UI" w:cs="Segoe UI"/>
          <w:sz w:val="20"/>
        </w:rPr>
      </w:pPr>
      <w:r>
        <w:rPr>
          <w:rFonts w:ascii="Segoe UI" w:hAnsi="Segoe UI" w:cs="Segoe UI"/>
          <w:i w:val="0"/>
          <w:sz w:val="20"/>
        </w:rPr>
        <w:lastRenderedPageBreak/>
        <w:t>R</w:t>
      </w:r>
      <w:r w:rsidR="00B86715" w:rsidRPr="002E170C">
        <w:rPr>
          <w:rFonts w:ascii="Segoe UI" w:hAnsi="Segoe UI" w:cs="Segoe UI"/>
          <w:i w:val="0"/>
          <w:sz w:val="20"/>
        </w:rPr>
        <w:t>ozdział IV</w:t>
      </w:r>
    </w:p>
    <w:p w14:paraId="626236EF" w14:textId="00310F2B" w:rsidR="00B86715" w:rsidRDefault="00B86715" w:rsidP="00520E96">
      <w:pPr>
        <w:jc w:val="both"/>
        <w:rPr>
          <w:rFonts w:ascii="Segoe UI" w:hAnsi="Segoe UI" w:cs="Segoe UI"/>
          <w:b/>
        </w:rPr>
      </w:pPr>
      <w:r w:rsidRPr="002E170C">
        <w:rPr>
          <w:rFonts w:ascii="Segoe UI" w:hAnsi="Segoe UI" w:cs="Segoe UI"/>
          <w:b/>
        </w:rPr>
        <w:t xml:space="preserve">Formularz ofertowy </w:t>
      </w:r>
    </w:p>
    <w:p w14:paraId="20E958E9" w14:textId="77777777" w:rsidR="0025761B" w:rsidRDefault="0025761B" w:rsidP="00520E96">
      <w:pPr>
        <w:jc w:val="both"/>
        <w:rPr>
          <w:rFonts w:ascii="Segoe UI" w:hAnsi="Segoe UI" w:cs="Segoe UI"/>
          <w:b/>
        </w:rPr>
      </w:pPr>
    </w:p>
    <w:tbl>
      <w:tblPr>
        <w:tblW w:w="9677"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677"/>
      </w:tblGrid>
      <w:tr w:rsidR="00520E96" w14:paraId="20B53892" w14:textId="77777777" w:rsidTr="000B500A">
        <w:trPr>
          <w:trHeight w:val="2488"/>
        </w:trPr>
        <w:tc>
          <w:tcPr>
            <w:tcW w:w="9677" w:type="dxa"/>
            <w:tcBorders>
              <w:top w:val="double" w:sz="4" w:space="0" w:color="auto"/>
              <w:left w:val="double" w:sz="4" w:space="0" w:color="auto"/>
              <w:bottom w:val="double" w:sz="4" w:space="0" w:color="auto"/>
              <w:right w:val="double" w:sz="4" w:space="0" w:color="auto"/>
            </w:tcBorders>
          </w:tcPr>
          <w:p w14:paraId="7B323D02" w14:textId="77777777" w:rsidR="00520E96" w:rsidRDefault="00520E96" w:rsidP="00C83E15">
            <w:pPr>
              <w:spacing w:line="276" w:lineRule="auto"/>
              <w:ind w:left="100" w:right="1"/>
              <w:jc w:val="center"/>
              <w:rPr>
                <w:rFonts w:ascii="Arial" w:hAnsi="Arial" w:cs="Arial"/>
                <w:b/>
                <w:bCs/>
                <w:sz w:val="18"/>
                <w:szCs w:val="18"/>
                <w:u w:val="single"/>
              </w:rPr>
            </w:pPr>
          </w:p>
          <w:p w14:paraId="515B710F" w14:textId="77777777" w:rsidR="00DE09F2" w:rsidRPr="00BD0763" w:rsidRDefault="00520E96" w:rsidP="00C83E15">
            <w:pPr>
              <w:spacing w:line="276" w:lineRule="auto"/>
              <w:ind w:left="100" w:right="1"/>
              <w:jc w:val="center"/>
              <w:rPr>
                <w:rFonts w:ascii="Segoe UI" w:hAnsi="Segoe UI" w:cs="Segoe UI"/>
                <w:b/>
                <w:bCs/>
                <w:sz w:val="18"/>
                <w:szCs w:val="18"/>
              </w:rPr>
            </w:pPr>
            <w:r w:rsidRPr="00BD0763">
              <w:rPr>
                <w:rFonts w:ascii="Segoe UI" w:hAnsi="Segoe UI" w:cs="Segoe UI"/>
                <w:b/>
                <w:bCs/>
                <w:sz w:val="18"/>
                <w:szCs w:val="18"/>
              </w:rPr>
              <w:t>DANE DOTYCZĄCE WYKONAWCY</w:t>
            </w:r>
            <w:r w:rsidR="00056241" w:rsidRPr="00BD0763">
              <w:rPr>
                <w:rFonts w:ascii="Segoe UI" w:hAnsi="Segoe UI" w:cs="Segoe UI"/>
                <w:b/>
                <w:bCs/>
                <w:sz w:val="18"/>
                <w:szCs w:val="18"/>
              </w:rPr>
              <w:t xml:space="preserve"> / </w:t>
            </w:r>
            <w:r w:rsidR="00DE09F2" w:rsidRPr="00BD0763">
              <w:rPr>
                <w:rFonts w:ascii="Segoe UI" w:hAnsi="Segoe UI" w:cs="Segoe UI"/>
                <w:b/>
                <w:bCs/>
                <w:sz w:val="18"/>
                <w:szCs w:val="18"/>
              </w:rPr>
              <w:t xml:space="preserve">WYKONAWCÓW WSPÓLNIE UBIEGAJĄCYCH SIĘ </w:t>
            </w:r>
          </w:p>
          <w:p w14:paraId="3C0D25B0" w14:textId="77777777" w:rsidR="00520E96" w:rsidRPr="00BD0763" w:rsidRDefault="00DE09F2" w:rsidP="00C83E15">
            <w:pPr>
              <w:spacing w:line="276" w:lineRule="auto"/>
              <w:ind w:left="100" w:right="1"/>
              <w:jc w:val="center"/>
              <w:rPr>
                <w:rFonts w:ascii="Segoe UI" w:hAnsi="Segoe UI" w:cs="Segoe UI"/>
                <w:b/>
                <w:bCs/>
                <w:sz w:val="18"/>
                <w:szCs w:val="18"/>
              </w:rPr>
            </w:pPr>
            <w:r w:rsidRPr="00BD0763">
              <w:rPr>
                <w:rFonts w:ascii="Segoe UI" w:hAnsi="Segoe UI" w:cs="Segoe UI"/>
                <w:b/>
                <w:bCs/>
                <w:sz w:val="18"/>
                <w:szCs w:val="18"/>
              </w:rPr>
              <w:t xml:space="preserve">                                                  O UDZIELENIE ZAMÓWIENIA</w:t>
            </w:r>
          </w:p>
          <w:p w14:paraId="5F6BB796" w14:textId="77777777" w:rsidR="00520E96" w:rsidRPr="00BD0763" w:rsidRDefault="00520E96" w:rsidP="00C83E15">
            <w:pPr>
              <w:spacing w:line="276" w:lineRule="auto"/>
              <w:ind w:left="100" w:right="1"/>
              <w:jc w:val="both"/>
              <w:rPr>
                <w:rFonts w:ascii="Segoe UI" w:hAnsi="Segoe UI" w:cs="Segoe UI"/>
                <w:sz w:val="18"/>
                <w:szCs w:val="18"/>
              </w:rPr>
            </w:pPr>
          </w:p>
          <w:p w14:paraId="426EEFDA" w14:textId="77777777" w:rsidR="00520E96" w:rsidRPr="00BD0763" w:rsidRDefault="00520E96" w:rsidP="00C83E15">
            <w:pPr>
              <w:spacing w:line="360" w:lineRule="auto"/>
              <w:ind w:left="100" w:right="1"/>
              <w:jc w:val="both"/>
              <w:rPr>
                <w:rFonts w:ascii="Segoe UI" w:hAnsi="Segoe UI" w:cs="Segoe UI"/>
                <w:sz w:val="18"/>
                <w:szCs w:val="18"/>
              </w:rPr>
            </w:pPr>
            <w:r w:rsidRPr="00BD0763">
              <w:rPr>
                <w:rFonts w:ascii="Segoe UI" w:hAnsi="Segoe UI" w:cs="Segoe UI"/>
                <w:sz w:val="18"/>
                <w:szCs w:val="18"/>
              </w:rPr>
              <w:t>Nazwa  Wykonawcy: ………………………………………………..……</w:t>
            </w:r>
            <w:r w:rsidR="00BD0763">
              <w:rPr>
                <w:rFonts w:ascii="Segoe UI" w:hAnsi="Segoe UI" w:cs="Segoe UI"/>
                <w:sz w:val="18"/>
                <w:szCs w:val="18"/>
              </w:rPr>
              <w:t>……………………………………………</w:t>
            </w:r>
            <w:r w:rsidRPr="00BD0763">
              <w:rPr>
                <w:rFonts w:ascii="Segoe UI" w:hAnsi="Segoe UI" w:cs="Segoe UI"/>
                <w:sz w:val="18"/>
                <w:szCs w:val="18"/>
              </w:rPr>
              <w:t>……………...................................................</w:t>
            </w:r>
          </w:p>
          <w:p w14:paraId="34F4496D" w14:textId="77777777" w:rsidR="00CA2D9B" w:rsidRPr="00BD0763" w:rsidRDefault="00CA2D9B" w:rsidP="00C83E15">
            <w:pPr>
              <w:spacing w:line="360" w:lineRule="auto"/>
              <w:ind w:left="100" w:right="1"/>
              <w:jc w:val="both"/>
              <w:rPr>
                <w:rFonts w:ascii="Segoe UI" w:hAnsi="Segoe UI" w:cs="Segoe UI"/>
                <w:sz w:val="18"/>
                <w:szCs w:val="18"/>
              </w:rPr>
            </w:pPr>
            <w:r w:rsidRPr="00BD0763">
              <w:rPr>
                <w:rFonts w:ascii="Segoe UI" w:hAnsi="Segoe UI" w:cs="Segoe UI"/>
                <w:sz w:val="18"/>
                <w:szCs w:val="18"/>
              </w:rPr>
              <w:t>………………………………………………</w:t>
            </w:r>
            <w:r w:rsidR="00BD0763">
              <w:rPr>
                <w:rFonts w:ascii="Segoe UI" w:hAnsi="Segoe UI" w:cs="Segoe UI"/>
                <w:sz w:val="18"/>
                <w:szCs w:val="18"/>
              </w:rPr>
              <w:t>………………………………………………………</w:t>
            </w:r>
            <w:r w:rsidRPr="00BD0763">
              <w:rPr>
                <w:rFonts w:ascii="Segoe UI" w:hAnsi="Segoe UI" w:cs="Segoe UI"/>
                <w:sz w:val="18"/>
                <w:szCs w:val="18"/>
              </w:rPr>
              <w:t>………………………………………………………………………………….</w:t>
            </w:r>
          </w:p>
          <w:p w14:paraId="1AB19C2A" w14:textId="77777777" w:rsidR="00520E96" w:rsidRPr="00BD0763" w:rsidRDefault="00CA2D9B" w:rsidP="00C83E15">
            <w:pPr>
              <w:ind w:right="-51"/>
              <w:rPr>
                <w:rFonts w:ascii="Segoe UI" w:hAnsi="Segoe UI" w:cs="Segoe UI"/>
                <w:i/>
                <w:sz w:val="18"/>
                <w:szCs w:val="18"/>
              </w:rPr>
            </w:pPr>
            <w:r w:rsidRPr="00BD0763">
              <w:rPr>
                <w:rFonts w:ascii="Segoe UI" w:hAnsi="Segoe UI" w:cs="Segoe UI"/>
                <w:i/>
                <w:sz w:val="18"/>
                <w:szCs w:val="18"/>
              </w:rPr>
              <w:t xml:space="preserve">                                                         </w:t>
            </w:r>
            <w:r w:rsidR="00520E96" w:rsidRPr="00BD0763">
              <w:rPr>
                <w:rFonts w:ascii="Segoe UI" w:hAnsi="Segoe UI" w:cs="Segoe UI"/>
                <w:i/>
                <w:sz w:val="18"/>
                <w:szCs w:val="18"/>
              </w:rPr>
              <w:t>podać firmę/pełną nazwę i adres Wykonawcy</w:t>
            </w:r>
          </w:p>
          <w:p w14:paraId="2AC0A843" w14:textId="77777777" w:rsidR="00520E96" w:rsidRPr="00BD0763" w:rsidRDefault="00520E96" w:rsidP="00C83E15">
            <w:pPr>
              <w:spacing w:line="360" w:lineRule="auto"/>
              <w:ind w:left="100" w:right="1"/>
              <w:jc w:val="both"/>
              <w:rPr>
                <w:rFonts w:ascii="Segoe UI" w:hAnsi="Segoe UI" w:cs="Segoe UI"/>
                <w:sz w:val="18"/>
                <w:szCs w:val="18"/>
              </w:rPr>
            </w:pPr>
          </w:p>
          <w:p w14:paraId="3C03E43D" w14:textId="77777777" w:rsidR="00520E96" w:rsidRPr="00BD0763" w:rsidRDefault="006F069D" w:rsidP="00C83E15">
            <w:pPr>
              <w:spacing w:line="360" w:lineRule="auto"/>
              <w:ind w:left="100" w:right="1"/>
              <w:jc w:val="both"/>
              <w:rPr>
                <w:rFonts w:ascii="Segoe UI" w:hAnsi="Segoe UI" w:cs="Segoe UI"/>
                <w:sz w:val="18"/>
                <w:szCs w:val="18"/>
              </w:rPr>
            </w:pPr>
            <w:r w:rsidRPr="00BD0763">
              <w:rPr>
                <w:rFonts w:ascii="Segoe UI" w:hAnsi="Segoe UI" w:cs="Segoe UI"/>
                <w:sz w:val="18"/>
                <w:szCs w:val="18"/>
              </w:rPr>
              <w:t>Adres e-mail: …………………………………………….</w:t>
            </w:r>
            <w:r w:rsidR="00520E96" w:rsidRPr="00BD0763">
              <w:rPr>
                <w:rFonts w:ascii="Segoe UI" w:hAnsi="Segoe UI" w:cs="Segoe UI"/>
                <w:sz w:val="18"/>
                <w:szCs w:val="18"/>
              </w:rPr>
              <w:t>……………………………………</w:t>
            </w:r>
            <w:r w:rsidR="00BD0763">
              <w:rPr>
                <w:rFonts w:ascii="Segoe UI" w:hAnsi="Segoe UI" w:cs="Segoe UI"/>
                <w:sz w:val="18"/>
                <w:szCs w:val="18"/>
              </w:rPr>
              <w:t>……………………………………………..</w:t>
            </w:r>
            <w:r w:rsidR="00520E96" w:rsidRPr="00BD0763">
              <w:rPr>
                <w:rFonts w:ascii="Segoe UI" w:hAnsi="Segoe UI" w:cs="Segoe UI"/>
                <w:sz w:val="18"/>
                <w:szCs w:val="18"/>
              </w:rPr>
              <w:t>..........................................</w:t>
            </w:r>
          </w:p>
          <w:p w14:paraId="7C57C017" w14:textId="77777777" w:rsidR="00520E96" w:rsidRPr="00BD0763" w:rsidRDefault="00520E96" w:rsidP="00C83E15">
            <w:pPr>
              <w:spacing w:line="360" w:lineRule="auto"/>
              <w:ind w:left="100" w:right="1"/>
              <w:jc w:val="both"/>
              <w:rPr>
                <w:rFonts w:ascii="Segoe UI" w:hAnsi="Segoe UI" w:cs="Segoe UI"/>
                <w:sz w:val="18"/>
                <w:szCs w:val="18"/>
              </w:rPr>
            </w:pPr>
            <w:r w:rsidRPr="00BD0763">
              <w:rPr>
                <w:rFonts w:ascii="Segoe UI" w:hAnsi="Segoe UI" w:cs="Segoe UI"/>
                <w:sz w:val="18"/>
                <w:szCs w:val="18"/>
              </w:rPr>
              <w:t>Numer telefonu: ........................................................................................</w:t>
            </w:r>
            <w:r w:rsidR="00BD0763">
              <w:rPr>
                <w:rFonts w:ascii="Segoe UI" w:hAnsi="Segoe UI" w:cs="Segoe UI"/>
                <w:sz w:val="18"/>
                <w:szCs w:val="18"/>
              </w:rPr>
              <w:t>..................................................</w:t>
            </w:r>
            <w:r w:rsidRPr="00BD0763">
              <w:rPr>
                <w:rFonts w:ascii="Segoe UI" w:hAnsi="Segoe UI" w:cs="Segoe UI"/>
                <w:sz w:val="18"/>
                <w:szCs w:val="18"/>
              </w:rPr>
              <w:t>..............................................................</w:t>
            </w:r>
          </w:p>
          <w:p w14:paraId="4D711A95" w14:textId="77777777" w:rsidR="006F069D" w:rsidRPr="00BD0763" w:rsidRDefault="006F069D" w:rsidP="006F069D">
            <w:pPr>
              <w:spacing w:line="360" w:lineRule="auto"/>
              <w:ind w:left="100" w:right="1"/>
              <w:jc w:val="both"/>
              <w:rPr>
                <w:rFonts w:ascii="Segoe UI" w:hAnsi="Segoe UI" w:cs="Segoe UI"/>
                <w:sz w:val="18"/>
                <w:szCs w:val="18"/>
              </w:rPr>
            </w:pPr>
            <w:r w:rsidRPr="00BD0763">
              <w:rPr>
                <w:rFonts w:ascii="Segoe UI" w:hAnsi="Segoe UI" w:cs="Segoe UI"/>
                <w:sz w:val="18"/>
                <w:szCs w:val="18"/>
              </w:rPr>
              <w:t>REGON</w:t>
            </w:r>
            <w:r w:rsidR="001418F5" w:rsidRPr="00BD0763">
              <w:rPr>
                <w:rFonts w:ascii="Segoe UI" w:hAnsi="Segoe UI" w:cs="Segoe UI"/>
                <w:sz w:val="18"/>
                <w:szCs w:val="18"/>
              </w:rPr>
              <w:t xml:space="preserve"> </w:t>
            </w:r>
            <w:r w:rsidRPr="00BD0763">
              <w:rPr>
                <w:rFonts w:ascii="Segoe UI" w:hAnsi="Segoe UI" w:cs="Segoe UI"/>
                <w:sz w:val="18"/>
                <w:szCs w:val="18"/>
              </w:rPr>
              <w:t>….............................................................. NIP/PESEL  …..............................................................................</w:t>
            </w:r>
          </w:p>
          <w:p w14:paraId="61B85502" w14:textId="23111D2E" w:rsidR="00DE09F2" w:rsidRPr="00BD0763" w:rsidRDefault="00DE09F2" w:rsidP="000B500A">
            <w:pPr>
              <w:spacing w:line="276" w:lineRule="auto"/>
              <w:ind w:left="100" w:right="1"/>
              <w:jc w:val="center"/>
              <w:rPr>
                <w:rFonts w:ascii="Segoe UI" w:hAnsi="Segoe UI" w:cs="Segoe UI"/>
                <w:sz w:val="18"/>
                <w:szCs w:val="18"/>
                <w:lang w:val="de-DE"/>
              </w:rPr>
            </w:pPr>
            <w:r w:rsidRPr="00BD0763">
              <w:rPr>
                <w:rFonts w:ascii="Segoe UI" w:hAnsi="Segoe UI" w:cs="Segoe UI"/>
                <w:sz w:val="18"/>
                <w:szCs w:val="18"/>
                <w:lang w:val="de-DE"/>
              </w:rPr>
              <w:t xml:space="preserve">W przypadku </w:t>
            </w:r>
            <w:proofErr w:type="spellStart"/>
            <w:r w:rsidR="00FE0073">
              <w:rPr>
                <w:rFonts w:ascii="Segoe UI" w:hAnsi="Segoe UI" w:cs="Segoe UI"/>
                <w:sz w:val="18"/>
                <w:szCs w:val="18"/>
                <w:lang w:val="de-DE"/>
              </w:rPr>
              <w:t>w</w:t>
            </w:r>
            <w:r w:rsidRPr="00BD0763">
              <w:rPr>
                <w:rFonts w:ascii="Segoe UI" w:hAnsi="Segoe UI" w:cs="Segoe UI"/>
                <w:sz w:val="18"/>
                <w:szCs w:val="18"/>
                <w:lang w:val="de-DE"/>
              </w:rPr>
              <w:t>ykonawców</w:t>
            </w:r>
            <w:proofErr w:type="spellEnd"/>
            <w:r w:rsidRPr="00BD0763">
              <w:rPr>
                <w:rFonts w:ascii="Segoe UI" w:hAnsi="Segoe UI" w:cs="Segoe UI"/>
                <w:sz w:val="18"/>
                <w:szCs w:val="18"/>
                <w:lang w:val="de-DE"/>
              </w:rPr>
              <w:t xml:space="preserve"> </w:t>
            </w:r>
            <w:proofErr w:type="spellStart"/>
            <w:r w:rsidRPr="00BD0763">
              <w:rPr>
                <w:rFonts w:ascii="Segoe UI" w:hAnsi="Segoe UI" w:cs="Segoe UI"/>
                <w:sz w:val="18"/>
                <w:szCs w:val="18"/>
                <w:lang w:val="de-DE"/>
              </w:rPr>
              <w:t>w</w:t>
            </w:r>
            <w:r w:rsidR="006A29DB" w:rsidRPr="00BD0763">
              <w:rPr>
                <w:rFonts w:ascii="Segoe UI" w:hAnsi="Segoe UI" w:cs="Segoe UI"/>
                <w:sz w:val="18"/>
                <w:szCs w:val="18"/>
                <w:lang w:val="de-DE"/>
              </w:rPr>
              <w:t>spólnie</w:t>
            </w:r>
            <w:proofErr w:type="spellEnd"/>
            <w:r w:rsidRPr="00BD0763">
              <w:rPr>
                <w:rFonts w:ascii="Segoe UI" w:hAnsi="Segoe UI" w:cs="Segoe UI"/>
                <w:sz w:val="18"/>
                <w:szCs w:val="18"/>
                <w:lang w:val="de-DE"/>
              </w:rPr>
              <w:t xml:space="preserve"> </w:t>
            </w:r>
            <w:proofErr w:type="spellStart"/>
            <w:r w:rsidRPr="00BD0763">
              <w:rPr>
                <w:rFonts w:ascii="Segoe UI" w:hAnsi="Segoe UI" w:cs="Segoe UI"/>
                <w:sz w:val="18"/>
                <w:szCs w:val="18"/>
                <w:lang w:val="de-DE"/>
              </w:rPr>
              <w:t>ubiegających</w:t>
            </w:r>
            <w:proofErr w:type="spellEnd"/>
            <w:r w:rsidRPr="00BD0763">
              <w:rPr>
                <w:rFonts w:ascii="Segoe UI" w:hAnsi="Segoe UI" w:cs="Segoe UI"/>
                <w:sz w:val="18"/>
                <w:szCs w:val="18"/>
                <w:lang w:val="de-DE"/>
              </w:rPr>
              <w:t xml:space="preserve"> się o </w:t>
            </w:r>
            <w:proofErr w:type="spellStart"/>
            <w:r w:rsidRPr="00BD0763">
              <w:rPr>
                <w:rFonts w:ascii="Segoe UI" w:hAnsi="Segoe UI" w:cs="Segoe UI"/>
                <w:sz w:val="18"/>
                <w:szCs w:val="18"/>
                <w:lang w:val="de-DE"/>
              </w:rPr>
              <w:t>udzielenie</w:t>
            </w:r>
            <w:proofErr w:type="spellEnd"/>
            <w:r w:rsidRPr="00BD0763">
              <w:rPr>
                <w:rFonts w:ascii="Segoe UI" w:hAnsi="Segoe UI" w:cs="Segoe UI"/>
                <w:sz w:val="18"/>
                <w:szCs w:val="18"/>
                <w:lang w:val="de-DE"/>
              </w:rPr>
              <w:t xml:space="preserve"> </w:t>
            </w:r>
            <w:proofErr w:type="spellStart"/>
            <w:r w:rsidRPr="00BD0763">
              <w:rPr>
                <w:rFonts w:ascii="Segoe UI" w:hAnsi="Segoe UI" w:cs="Segoe UI"/>
                <w:sz w:val="18"/>
                <w:szCs w:val="18"/>
                <w:lang w:val="de-DE"/>
              </w:rPr>
              <w:t>zamówienia</w:t>
            </w:r>
            <w:proofErr w:type="spellEnd"/>
            <w:r w:rsidR="00352388" w:rsidRPr="00BD0763">
              <w:rPr>
                <w:rFonts w:ascii="Segoe UI" w:hAnsi="Segoe UI" w:cs="Segoe UI"/>
                <w:sz w:val="18"/>
                <w:szCs w:val="18"/>
                <w:lang w:val="de-DE"/>
              </w:rPr>
              <w:t>,</w:t>
            </w:r>
            <w:r w:rsidRPr="00BD0763">
              <w:rPr>
                <w:rFonts w:ascii="Segoe UI" w:hAnsi="Segoe UI" w:cs="Segoe UI"/>
                <w:sz w:val="18"/>
                <w:szCs w:val="18"/>
                <w:lang w:val="de-DE"/>
              </w:rPr>
              <w:t xml:space="preserve"> </w:t>
            </w:r>
            <w:proofErr w:type="spellStart"/>
            <w:r w:rsidRPr="00BD0763">
              <w:rPr>
                <w:rFonts w:ascii="Segoe UI" w:hAnsi="Segoe UI" w:cs="Segoe UI"/>
                <w:sz w:val="18"/>
                <w:szCs w:val="18"/>
                <w:lang w:val="de-DE"/>
              </w:rPr>
              <w:t>powyższe</w:t>
            </w:r>
            <w:proofErr w:type="spellEnd"/>
            <w:r w:rsidRPr="00BD0763">
              <w:rPr>
                <w:rFonts w:ascii="Segoe UI" w:hAnsi="Segoe UI" w:cs="Segoe UI"/>
                <w:sz w:val="18"/>
                <w:szCs w:val="18"/>
                <w:lang w:val="de-DE"/>
              </w:rPr>
              <w:t xml:space="preserve"> </w:t>
            </w:r>
            <w:proofErr w:type="spellStart"/>
            <w:r w:rsidRPr="00BD0763">
              <w:rPr>
                <w:rFonts w:ascii="Segoe UI" w:hAnsi="Segoe UI" w:cs="Segoe UI"/>
                <w:sz w:val="18"/>
                <w:szCs w:val="18"/>
                <w:lang w:val="de-DE"/>
              </w:rPr>
              <w:t>powtórzyć</w:t>
            </w:r>
            <w:proofErr w:type="spellEnd"/>
            <w:r w:rsidRPr="00BD0763">
              <w:rPr>
                <w:rFonts w:ascii="Segoe UI" w:hAnsi="Segoe UI" w:cs="Segoe UI"/>
                <w:sz w:val="18"/>
                <w:szCs w:val="18"/>
                <w:lang w:val="de-DE"/>
              </w:rPr>
              <w:t xml:space="preserve"> </w:t>
            </w:r>
            <w:r w:rsidR="000B500A" w:rsidRPr="00BD0763">
              <w:rPr>
                <w:rFonts w:ascii="Segoe UI" w:hAnsi="Segoe UI" w:cs="Segoe UI"/>
                <w:sz w:val="18"/>
                <w:szCs w:val="18"/>
                <w:lang w:val="de-DE"/>
              </w:rPr>
              <w:br/>
            </w:r>
            <w:r w:rsidRPr="00BD0763">
              <w:rPr>
                <w:rFonts w:ascii="Segoe UI" w:hAnsi="Segoe UI" w:cs="Segoe UI"/>
                <w:sz w:val="18"/>
                <w:szCs w:val="18"/>
                <w:lang w:val="de-DE"/>
              </w:rPr>
              <w:t xml:space="preserve">w </w:t>
            </w:r>
            <w:proofErr w:type="spellStart"/>
            <w:r w:rsidRPr="00BD0763">
              <w:rPr>
                <w:rFonts w:ascii="Segoe UI" w:hAnsi="Segoe UI" w:cs="Segoe UI"/>
                <w:sz w:val="18"/>
                <w:szCs w:val="18"/>
                <w:lang w:val="de-DE"/>
              </w:rPr>
              <w:t>odniesieniu</w:t>
            </w:r>
            <w:proofErr w:type="spellEnd"/>
            <w:r w:rsidRPr="00BD0763">
              <w:rPr>
                <w:rFonts w:ascii="Segoe UI" w:hAnsi="Segoe UI" w:cs="Segoe UI"/>
                <w:sz w:val="18"/>
                <w:szCs w:val="18"/>
                <w:lang w:val="de-DE"/>
              </w:rPr>
              <w:t xml:space="preserve"> do </w:t>
            </w:r>
            <w:proofErr w:type="spellStart"/>
            <w:r w:rsidRPr="00BD0763">
              <w:rPr>
                <w:rFonts w:ascii="Segoe UI" w:hAnsi="Segoe UI" w:cs="Segoe UI"/>
                <w:sz w:val="18"/>
                <w:szCs w:val="18"/>
                <w:lang w:val="de-DE"/>
              </w:rPr>
              <w:t>każdego</w:t>
            </w:r>
            <w:proofErr w:type="spellEnd"/>
            <w:r w:rsidRPr="00BD0763">
              <w:rPr>
                <w:rFonts w:ascii="Segoe UI" w:hAnsi="Segoe UI" w:cs="Segoe UI"/>
                <w:sz w:val="18"/>
                <w:szCs w:val="18"/>
                <w:lang w:val="de-DE"/>
              </w:rPr>
              <w:t xml:space="preserve"> z </w:t>
            </w:r>
            <w:proofErr w:type="spellStart"/>
            <w:r w:rsidRPr="00BD0763">
              <w:rPr>
                <w:rFonts w:ascii="Segoe UI" w:hAnsi="Segoe UI" w:cs="Segoe UI"/>
                <w:sz w:val="18"/>
                <w:szCs w:val="18"/>
                <w:lang w:val="de-DE"/>
              </w:rPr>
              <w:t>nich</w:t>
            </w:r>
            <w:proofErr w:type="spellEnd"/>
          </w:p>
          <w:p w14:paraId="77A21965" w14:textId="77777777" w:rsidR="000B500A" w:rsidRPr="000B500A" w:rsidRDefault="000B500A" w:rsidP="000B500A">
            <w:pPr>
              <w:spacing w:line="276" w:lineRule="auto"/>
              <w:ind w:left="100" w:right="1"/>
              <w:jc w:val="center"/>
              <w:rPr>
                <w:rFonts w:ascii="Segoe UI" w:hAnsi="Segoe UI" w:cs="Segoe UI"/>
                <w:i/>
                <w:sz w:val="10"/>
                <w:szCs w:val="10"/>
                <w:lang w:val="de-DE"/>
              </w:rPr>
            </w:pPr>
          </w:p>
        </w:tc>
      </w:tr>
    </w:tbl>
    <w:p w14:paraId="6347FCB3" w14:textId="77777777" w:rsidR="000B500A" w:rsidRPr="00131200" w:rsidRDefault="000B500A" w:rsidP="00520E96">
      <w:pPr>
        <w:pStyle w:val="Tekstpodstawowy"/>
        <w:rPr>
          <w:sz w:val="16"/>
          <w:szCs w:val="16"/>
        </w:rPr>
      </w:pPr>
    </w:p>
    <w:p w14:paraId="5BB639B0" w14:textId="77777777" w:rsidR="00B86715" w:rsidRDefault="00B86715" w:rsidP="009842EF">
      <w:pPr>
        <w:pStyle w:val="Nagwek10"/>
        <w:jc w:val="right"/>
        <w:rPr>
          <w:rFonts w:ascii="Segoe UI" w:hAnsi="Segoe UI" w:cs="Segoe UI"/>
          <w:sz w:val="20"/>
        </w:rPr>
      </w:pPr>
      <w:r>
        <w:rPr>
          <w:rFonts w:ascii="Segoe UI" w:hAnsi="Segoe UI" w:cs="Segoe UI"/>
          <w:sz w:val="20"/>
        </w:rPr>
        <w:t>FORMULARZ OFERTOWY</w:t>
      </w:r>
    </w:p>
    <w:p w14:paraId="78D00CE5" w14:textId="2844AC8A" w:rsidR="00B86715" w:rsidRDefault="007B78CC">
      <w:pPr>
        <w:pStyle w:val="Podtytu"/>
        <w:jc w:val="left"/>
        <w:rPr>
          <w:rFonts w:ascii="Segoe UI" w:hAnsi="Segoe UI" w:cs="Segoe UI"/>
          <w:sz w:val="20"/>
        </w:rPr>
      </w:pPr>
      <w:r>
        <w:rPr>
          <w:rFonts w:ascii="Segoe UI" w:hAnsi="Segoe UI" w:cs="Segoe UI"/>
          <w:sz w:val="20"/>
        </w:rPr>
        <w:t>Dom Pomocy Społecznej „Zielony Taras” w Koszalinie</w:t>
      </w:r>
    </w:p>
    <w:p w14:paraId="608BA5F9" w14:textId="77777777" w:rsidR="00B86715" w:rsidRPr="00A15374" w:rsidRDefault="00B86715">
      <w:pPr>
        <w:pStyle w:val="Podtytu"/>
        <w:ind w:left="5664" w:firstLine="708"/>
        <w:rPr>
          <w:rFonts w:ascii="Segoe UI" w:hAnsi="Segoe UI" w:cs="Segoe UI"/>
          <w:sz w:val="16"/>
          <w:szCs w:val="16"/>
        </w:rPr>
      </w:pPr>
    </w:p>
    <w:p w14:paraId="686B3A2A" w14:textId="77777777" w:rsidR="00B86715" w:rsidRDefault="00B86715" w:rsidP="0004556D">
      <w:pPr>
        <w:pStyle w:val="Tekstpodstawowy"/>
        <w:numPr>
          <w:ilvl w:val="0"/>
          <w:numId w:val="7"/>
        </w:numPr>
        <w:spacing w:after="120"/>
        <w:ind w:left="284" w:hanging="284"/>
        <w:jc w:val="both"/>
        <w:rPr>
          <w:rFonts w:ascii="Segoe UI" w:hAnsi="Segoe UI" w:cs="Segoe UI"/>
          <w:sz w:val="20"/>
        </w:rPr>
      </w:pPr>
      <w:r>
        <w:rPr>
          <w:rFonts w:ascii="Segoe UI" w:hAnsi="Segoe UI" w:cs="Segoe UI"/>
          <w:b w:val="0"/>
          <w:i w:val="0"/>
          <w:sz w:val="20"/>
        </w:rPr>
        <w:t xml:space="preserve">Nawiązując do ogłoszenia o </w:t>
      </w:r>
      <w:r w:rsidR="006F069D">
        <w:rPr>
          <w:rFonts w:ascii="Segoe UI" w:hAnsi="Segoe UI" w:cs="Segoe UI"/>
          <w:b w:val="0"/>
          <w:i w:val="0"/>
          <w:sz w:val="20"/>
        </w:rPr>
        <w:t>zamówieniu</w:t>
      </w:r>
      <w:r>
        <w:rPr>
          <w:rFonts w:ascii="Segoe UI" w:hAnsi="Segoe UI" w:cs="Segoe UI"/>
          <w:b w:val="0"/>
          <w:i w:val="0"/>
          <w:sz w:val="20"/>
        </w:rPr>
        <w:t xml:space="preserve"> na:</w:t>
      </w:r>
    </w:p>
    <w:p w14:paraId="6C0D37B2" w14:textId="12B44517" w:rsidR="008D5B26" w:rsidRPr="00257E01" w:rsidRDefault="00FE0073" w:rsidP="00257E01">
      <w:pPr>
        <w:pStyle w:val="Tekstpodstawowy"/>
        <w:rPr>
          <w:rFonts w:ascii="Segoe UI" w:hAnsi="Segoe UI" w:cs="Segoe UI"/>
          <w:b w:val="0"/>
          <w:i w:val="0"/>
          <w:sz w:val="20"/>
        </w:rPr>
      </w:pPr>
      <w:r>
        <w:rPr>
          <w:rFonts w:ascii="Segoe UI" w:hAnsi="Segoe UI" w:cs="Segoe UI"/>
          <w:bCs/>
          <w:i w:val="0"/>
          <w:sz w:val="20"/>
        </w:rPr>
        <w:t xml:space="preserve">Świadczenie usług gastronomicznych </w:t>
      </w:r>
      <w:r w:rsidR="007C5440">
        <w:rPr>
          <w:rFonts w:ascii="Segoe UI" w:hAnsi="Segoe UI" w:cs="Segoe UI"/>
          <w:bCs/>
          <w:i w:val="0"/>
          <w:sz w:val="20"/>
        </w:rPr>
        <w:t>na potrzeby</w:t>
      </w:r>
      <w:r>
        <w:rPr>
          <w:rFonts w:ascii="Segoe UI" w:hAnsi="Segoe UI" w:cs="Segoe UI"/>
          <w:bCs/>
          <w:i w:val="0"/>
          <w:sz w:val="20"/>
        </w:rPr>
        <w:t xml:space="preserve"> Domu Pomocy Społecznej </w:t>
      </w:r>
      <w:r>
        <w:rPr>
          <w:rFonts w:ascii="Segoe UI" w:hAnsi="Segoe UI" w:cs="Segoe UI"/>
          <w:bCs/>
          <w:i w:val="0"/>
          <w:sz w:val="20"/>
        </w:rPr>
        <w:br/>
        <w:t>„Zielony Taras” w Koszalinie</w:t>
      </w:r>
    </w:p>
    <w:p w14:paraId="521EA7A4" w14:textId="77777777" w:rsidR="009842EF" w:rsidRDefault="00054F64">
      <w:pPr>
        <w:pStyle w:val="Tekstpodstawowy"/>
        <w:jc w:val="both"/>
        <w:rPr>
          <w:rFonts w:ascii="Segoe UI" w:hAnsi="Segoe UI" w:cs="Segoe UI"/>
          <w:b w:val="0"/>
          <w:i w:val="0"/>
          <w:sz w:val="20"/>
        </w:rPr>
      </w:pPr>
      <w:r>
        <w:rPr>
          <w:rFonts w:ascii="Segoe UI" w:hAnsi="Segoe UI" w:cs="Segoe UI"/>
          <w:b w:val="0"/>
          <w:i w:val="0"/>
          <w:sz w:val="20"/>
        </w:rPr>
        <w:t>składam</w:t>
      </w:r>
      <w:r w:rsidR="00A32F41">
        <w:rPr>
          <w:rFonts w:ascii="Segoe UI" w:hAnsi="Segoe UI" w:cs="Segoe UI"/>
          <w:b w:val="0"/>
          <w:i w:val="0"/>
          <w:sz w:val="20"/>
        </w:rPr>
        <w:t>y</w:t>
      </w:r>
      <w:r>
        <w:rPr>
          <w:rFonts w:ascii="Segoe UI" w:hAnsi="Segoe UI" w:cs="Segoe UI"/>
          <w:b w:val="0"/>
          <w:i w:val="0"/>
          <w:sz w:val="20"/>
        </w:rPr>
        <w:t xml:space="preserve"> niniejszą ofertę</w:t>
      </w:r>
      <w:r w:rsidR="001227B8">
        <w:rPr>
          <w:rFonts w:ascii="Segoe UI" w:hAnsi="Segoe UI" w:cs="Segoe UI"/>
          <w:b w:val="0"/>
          <w:i w:val="0"/>
          <w:sz w:val="20"/>
        </w:rPr>
        <w:t xml:space="preserve"> i oferujemy</w:t>
      </w:r>
      <w:r w:rsidR="00B86715">
        <w:rPr>
          <w:rFonts w:ascii="Segoe UI" w:hAnsi="Segoe UI" w:cs="Segoe UI"/>
          <w:b w:val="0"/>
          <w:i w:val="0"/>
          <w:sz w:val="20"/>
        </w:rPr>
        <w:t xml:space="preserve"> wykonanie</w:t>
      </w:r>
      <w:r w:rsidR="003875DE">
        <w:rPr>
          <w:rFonts w:ascii="Segoe UI" w:hAnsi="Segoe UI" w:cs="Segoe UI"/>
          <w:b w:val="0"/>
          <w:i w:val="0"/>
          <w:sz w:val="20"/>
        </w:rPr>
        <w:t xml:space="preserve"> przedmiotu zamówienia zgodnie z wymogami zawartymi w specyfikacji warunków zamówienia</w:t>
      </w:r>
    </w:p>
    <w:p w14:paraId="38EC1196" w14:textId="77777777" w:rsidR="00257E01" w:rsidRPr="00A15374" w:rsidRDefault="00257E01" w:rsidP="009842EF">
      <w:pPr>
        <w:widowControl w:val="0"/>
        <w:tabs>
          <w:tab w:val="num" w:pos="0"/>
        </w:tabs>
        <w:suppressAutoHyphens w:val="0"/>
        <w:jc w:val="both"/>
        <w:rPr>
          <w:rFonts w:ascii="Segoe UI" w:hAnsi="Segoe UI" w:cs="Segoe UI"/>
          <w:b/>
          <w:sz w:val="16"/>
          <w:szCs w:val="16"/>
          <w:lang w:eastAsia="pl-PL"/>
        </w:rPr>
      </w:pPr>
    </w:p>
    <w:p w14:paraId="7D1221B4" w14:textId="14E6169C" w:rsidR="009842EF" w:rsidRPr="009842EF" w:rsidRDefault="009842EF" w:rsidP="009842EF">
      <w:pPr>
        <w:widowControl w:val="0"/>
        <w:tabs>
          <w:tab w:val="num" w:pos="0"/>
        </w:tabs>
        <w:suppressAutoHyphens w:val="0"/>
        <w:jc w:val="both"/>
        <w:rPr>
          <w:rFonts w:ascii="Segoe UI" w:hAnsi="Segoe UI" w:cs="Segoe UI"/>
          <w:b/>
          <w:lang w:eastAsia="pl-PL"/>
        </w:rPr>
      </w:pPr>
      <w:r w:rsidRPr="009842EF">
        <w:rPr>
          <w:rFonts w:ascii="Segoe UI" w:hAnsi="Segoe UI" w:cs="Segoe UI"/>
          <w:b/>
          <w:lang w:eastAsia="pl-PL"/>
        </w:rPr>
        <w:t>za</w:t>
      </w:r>
      <w:r w:rsidRPr="009842EF">
        <w:rPr>
          <w:rFonts w:ascii="Segoe UI" w:hAnsi="Segoe UI" w:cs="Segoe UI"/>
          <w:lang w:eastAsia="pl-PL"/>
        </w:rPr>
        <w:t xml:space="preserve"> </w:t>
      </w:r>
      <w:r w:rsidRPr="009842EF">
        <w:rPr>
          <w:rFonts w:ascii="Segoe UI" w:hAnsi="Segoe UI" w:cs="Segoe UI"/>
          <w:b/>
          <w:lang w:eastAsia="pl-PL"/>
        </w:rPr>
        <w:t>cenę *</w:t>
      </w:r>
      <w:r w:rsidRPr="009842EF">
        <w:rPr>
          <w:rFonts w:ascii="Segoe UI" w:hAnsi="Segoe UI" w:cs="Segoe UI"/>
          <w:b/>
          <w:vertAlign w:val="superscript"/>
          <w:lang w:eastAsia="pl-PL"/>
        </w:rPr>
        <w:t xml:space="preserve"> </w:t>
      </w:r>
      <w:r w:rsidRPr="009842EF">
        <w:rPr>
          <w:rFonts w:ascii="Segoe UI" w:hAnsi="Segoe UI" w:cs="Segoe UI"/>
          <w:b/>
          <w:lang w:eastAsia="pl-PL"/>
        </w:rPr>
        <w:t>: ................................................</w:t>
      </w:r>
      <w:r w:rsidR="001227B8">
        <w:rPr>
          <w:rFonts w:ascii="Segoe UI" w:hAnsi="Segoe UI" w:cs="Segoe UI"/>
          <w:b/>
          <w:lang w:eastAsia="pl-PL"/>
        </w:rPr>
        <w:t>.......</w:t>
      </w:r>
      <w:r w:rsidRPr="009842EF">
        <w:rPr>
          <w:rFonts w:ascii="Segoe UI" w:hAnsi="Segoe UI" w:cs="Segoe UI"/>
          <w:b/>
          <w:lang w:eastAsia="pl-PL"/>
        </w:rPr>
        <w:t xml:space="preserve"> zł</w:t>
      </w:r>
      <w:r w:rsidR="00FE0073">
        <w:rPr>
          <w:rFonts w:ascii="Segoe UI" w:hAnsi="Segoe UI" w:cs="Segoe UI"/>
          <w:b/>
          <w:lang w:eastAsia="pl-PL"/>
        </w:rPr>
        <w:t xml:space="preserve"> </w:t>
      </w:r>
      <w:r w:rsidR="007C5440">
        <w:rPr>
          <w:rFonts w:ascii="Segoe UI" w:hAnsi="Segoe UI" w:cs="Segoe UI"/>
          <w:b/>
          <w:lang w:eastAsia="pl-PL"/>
        </w:rPr>
        <w:t xml:space="preserve">brutto łącznie </w:t>
      </w:r>
      <w:r w:rsidR="00FE0073">
        <w:rPr>
          <w:rFonts w:ascii="Segoe UI" w:hAnsi="Segoe UI" w:cs="Segoe UI"/>
          <w:b/>
          <w:lang w:eastAsia="pl-PL"/>
        </w:rPr>
        <w:t>(słownie: ……………………………………)</w:t>
      </w:r>
      <w:r w:rsidRPr="009842EF">
        <w:rPr>
          <w:rFonts w:ascii="Segoe UI" w:hAnsi="Segoe UI" w:cs="Segoe UI"/>
          <w:b/>
          <w:lang w:eastAsia="pl-PL"/>
        </w:rPr>
        <w:t>,</w:t>
      </w:r>
    </w:p>
    <w:p w14:paraId="7E61AFDC" w14:textId="63A0EDB1" w:rsidR="00F20A3A" w:rsidRDefault="009842EF" w:rsidP="006D2028">
      <w:pPr>
        <w:widowControl w:val="0"/>
        <w:tabs>
          <w:tab w:val="num" w:pos="284"/>
          <w:tab w:val="left" w:pos="1500"/>
        </w:tabs>
        <w:suppressAutoHyphens w:val="0"/>
        <w:jc w:val="both"/>
        <w:rPr>
          <w:rFonts w:ascii="Segoe UI" w:hAnsi="Segoe UI" w:cs="Segoe UI"/>
          <w:bCs/>
          <w:iCs/>
          <w:sz w:val="16"/>
          <w:szCs w:val="16"/>
          <w:lang w:eastAsia="pl-PL"/>
        </w:rPr>
      </w:pPr>
      <w:r w:rsidRPr="00257E01">
        <w:rPr>
          <w:rFonts w:ascii="Segoe UI" w:hAnsi="Segoe UI" w:cs="Segoe UI"/>
          <w:bCs/>
          <w:iCs/>
          <w:sz w:val="16"/>
          <w:szCs w:val="16"/>
          <w:lang w:eastAsia="pl-PL"/>
        </w:rPr>
        <w:t>(* cena obejmuje wszystkie należne podatki, w tym podatek VAT</w:t>
      </w:r>
      <w:r w:rsidR="00D37EB9">
        <w:rPr>
          <w:rFonts w:ascii="Segoe UI" w:hAnsi="Segoe UI" w:cs="Segoe UI"/>
          <w:bCs/>
          <w:iCs/>
          <w:sz w:val="16"/>
          <w:szCs w:val="16"/>
          <w:lang w:eastAsia="pl-PL"/>
        </w:rPr>
        <w:t xml:space="preserve"> i została obliczona zgodnie z zaleceniami Zamawiającego, określonymi w Rozdziale I pkt 15</w:t>
      </w:r>
      <w:r w:rsidR="007C5440">
        <w:rPr>
          <w:rFonts w:ascii="Segoe UI" w:hAnsi="Segoe UI" w:cs="Segoe UI"/>
          <w:bCs/>
          <w:iCs/>
          <w:sz w:val="16"/>
          <w:szCs w:val="16"/>
          <w:lang w:eastAsia="pl-PL"/>
        </w:rPr>
        <w:t xml:space="preserve"> oraz jest cena łączną za wykonanie wszystkich części zamówienia</w:t>
      </w:r>
      <w:r w:rsidRPr="00257E01">
        <w:rPr>
          <w:rFonts w:ascii="Segoe UI" w:hAnsi="Segoe UI" w:cs="Segoe UI"/>
          <w:bCs/>
          <w:iCs/>
          <w:sz w:val="16"/>
          <w:szCs w:val="16"/>
          <w:lang w:eastAsia="pl-PL"/>
        </w:rPr>
        <w:t>)</w:t>
      </w:r>
      <w:r w:rsidR="002E6759">
        <w:rPr>
          <w:rFonts w:ascii="Segoe UI" w:hAnsi="Segoe UI" w:cs="Segoe UI"/>
          <w:bCs/>
          <w:iCs/>
          <w:sz w:val="16"/>
          <w:szCs w:val="16"/>
          <w:lang w:eastAsia="pl-PL"/>
        </w:rPr>
        <w:t>.</w:t>
      </w:r>
      <w:r w:rsidR="006D2028">
        <w:rPr>
          <w:rFonts w:ascii="Segoe UI" w:hAnsi="Segoe UI" w:cs="Segoe UI"/>
          <w:bCs/>
          <w:iCs/>
          <w:sz w:val="16"/>
          <w:szCs w:val="16"/>
          <w:lang w:eastAsia="pl-PL"/>
        </w:rPr>
        <w:t xml:space="preserve"> </w:t>
      </w:r>
    </w:p>
    <w:p w14:paraId="2DFE5437" w14:textId="77777777" w:rsidR="007C5440" w:rsidRDefault="007C5440" w:rsidP="006D2028">
      <w:pPr>
        <w:widowControl w:val="0"/>
        <w:tabs>
          <w:tab w:val="num" w:pos="284"/>
          <w:tab w:val="left" w:pos="1500"/>
        </w:tabs>
        <w:suppressAutoHyphens w:val="0"/>
        <w:jc w:val="both"/>
        <w:rPr>
          <w:rFonts w:ascii="Segoe UI" w:hAnsi="Segoe UI" w:cs="Segoe UI"/>
          <w:bCs/>
          <w:iCs/>
          <w:sz w:val="16"/>
          <w:szCs w:val="16"/>
          <w:lang w:eastAsia="pl-PL"/>
        </w:rPr>
      </w:pPr>
    </w:p>
    <w:p w14:paraId="7E47605B" w14:textId="068197E3" w:rsidR="006D2028" w:rsidRDefault="002E6759" w:rsidP="006D2028">
      <w:pPr>
        <w:widowControl w:val="0"/>
        <w:tabs>
          <w:tab w:val="num" w:pos="284"/>
          <w:tab w:val="left" w:pos="1500"/>
        </w:tabs>
        <w:suppressAutoHyphens w:val="0"/>
        <w:jc w:val="both"/>
        <w:rPr>
          <w:rFonts w:ascii="Segoe UI" w:hAnsi="Segoe UI" w:cs="Segoe UI"/>
          <w:kern w:val="2"/>
          <w:lang w:eastAsia="hi-IN" w:bidi="hi-IN"/>
        </w:rPr>
      </w:pPr>
      <w:r w:rsidRPr="009D4EBE">
        <w:rPr>
          <w:rFonts w:ascii="Segoe UI" w:hAnsi="Segoe UI" w:cs="Segoe UI"/>
          <w:kern w:val="2"/>
          <w:lang w:eastAsia="hi-IN" w:bidi="hi-IN"/>
        </w:rPr>
        <w:t>Cena ta obejmuje</w:t>
      </w:r>
      <w:r w:rsidR="006D2028">
        <w:rPr>
          <w:rFonts w:ascii="Segoe UI" w:hAnsi="Segoe UI" w:cs="Segoe UI"/>
          <w:kern w:val="2"/>
          <w:lang w:eastAsia="hi-IN" w:bidi="hi-IN"/>
        </w:rPr>
        <w:t>:</w:t>
      </w:r>
    </w:p>
    <w:p w14:paraId="1CB7BE36" w14:textId="14EC1EB3" w:rsidR="007C5440" w:rsidRDefault="008D632B" w:rsidP="006D2028">
      <w:pPr>
        <w:widowControl w:val="0"/>
        <w:tabs>
          <w:tab w:val="num" w:pos="284"/>
          <w:tab w:val="left" w:pos="1500"/>
        </w:tabs>
        <w:suppressAutoHyphens w:val="0"/>
        <w:jc w:val="both"/>
        <w:rPr>
          <w:rFonts w:ascii="Segoe UI" w:hAnsi="Segoe UI" w:cs="Segoe UI"/>
          <w:kern w:val="2"/>
          <w:lang w:eastAsia="hi-IN" w:bidi="hi-IN"/>
        </w:rPr>
      </w:pPr>
      <w:r w:rsidRPr="008D632B">
        <w:rPr>
          <w:rFonts w:ascii="Segoe UI" w:hAnsi="Segoe UI" w:cs="Segoe UI"/>
          <w:b/>
          <w:bCs/>
          <w:kern w:val="2"/>
          <w:lang w:eastAsia="hi-IN" w:bidi="hi-IN"/>
        </w:rPr>
        <w:t>1)</w:t>
      </w:r>
      <w:r>
        <w:rPr>
          <w:rFonts w:ascii="Segoe UI" w:hAnsi="Segoe UI" w:cs="Segoe UI"/>
          <w:kern w:val="2"/>
          <w:lang w:eastAsia="hi-IN" w:bidi="hi-IN"/>
        </w:rPr>
        <w:t xml:space="preserve"> </w:t>
      </w:r>
      <w:r w:rsidR="007C5440">
        <w:rPr>
          <w:rFonts w:ascii="Segoe UI" w:hAnsi="Segoe UI" w:cs="Segoe UI"/>
          <w:kern w:val="2"/>
          <w:lang w:eastAsia="hi-IN" w:bidi="hi-IN"/>
        </w:rPr>
        <w:t xml:space="preserve"> ………………………………………….. </w:t>
      </w:r>
      <w:r w:rsidR="007C5440" w:rsidRPr="008D632B">
        <w:rPr>
          <w:rFonts w:ascii="Segoe UI" w:hAnsi="Segoe UI" w:cs="Segoe UI"/>
          <w:b/>
          <w:bCs/>
          <w:kern w:val="2"/>
          <w:lang w:eastAsia="hi-IN" w:bidi="hi-IN"/>
        </w:rPr>
        <w:t>zł brutto</w:t>
      </w:r>
      <w:r w:rsidR="007C5440">
        <w:rPr>
          <w:rFonts w:ascii="Segoe UI" w:hAnsi="Segoe UI" w:cs="Segoe UI"/>
          <w:kern w:val="2"/>
          <w:lang w:eastAsia="hi-IN" w:bidi="hi-IN"/>
        </w:rPr>
        <w:t xml:space="preserve"> za wykonanie Części 1 Świadczenie usług gastronomicznych dla mieszkańców Domu Pomocy Społecznej „Zielony Taras</w:t>
      </w:r>
      <w:r>
        <w:rPr>
          <w:rFonts w:ascii="Segoe UI" w:hAnsi="Segoe UI" w:cs="Segoe UI"/>
          <w:kern w:val="2"/>
          <w:lang w:eastAsia="hi-IN" w:bidi="hi-IN"/>
        </w:rPr>
        <w:t>”</w:t>
      </w:r>
      <w:r w:rsidR="007C5440">
        <w:rPr>
          <w:rFonts w:ascii="Segoe UI" w:hAnsi="Segoe UI" w:cs="Segoe UI"/>
          <w:kern w:val="2"/>
          <w:lang w:eastAsia="hi-IN" w:bidi="hi-IN"/>
        </w:rPr>
        <w:t xml:space="preserve"> w Koszalinie</w:t>
      </w:r>
      <w:r>
        <w:rPr>
          <w:rFonts w:ascii="Segoe UI" w:hAnsi="Segoe UI" w:cs="Segoe UI"/>
          <w:kern w:val="2"/>
          <w:lang w:eastAsia="hi-IN" w:bidi="hi-IN"/>
        </w:rPr>
        <w:t xml:space="preserve"> (słownie: …………. 00/100)</w:t>
      </w:r>
    </w:p>
    <w:p w14:paraId="34AC932B" w14:textId="77777777" w:rsidR="00F20A3A" w:rsidRPr="006D2028" w:rsidRDefault="00F20A3A" w:rsidP="006D2028">
      <w:pPr>
        <w:widowControl w:val="0"/>
        <w:tabs>
          <w:tab w:val="num" w:pos="284"/>
          <w:tab w:val="left" w:pos="1500"/>
        </w:tabs>
        <w:suppressAutoHyphens w:val="0"/>
        <w:jc w:val="both"/>
        <w:rPr>
          <w:rFonts w:ascii="Segoe UI" w:hAnsi="Segoe UI" w:cs="Segoe UI"/>
          <w:bCs/>
          <w:iCs/>
          <w:sz w:val="16"/>
          <w:szCs w:val="16"/>
          <w:lang w:eastAsia="pl-PL"/>
        </w:rPr>
      </w:pPr>
    </w:p>
    <w:p w14:paraId="1E01027B" w14:textId="48FD9494" w:rsidR="009842EF" w:rsidRDefault="008D632B" w:rsidP="00D37EB9">
      <w:pPr>
        <w:widowControl w:val="0"/>
        <w:autoSpaceDE w:val="0"/>
        <w:spacing w:line="276" w:lineRule="auto"/>
        <w:rPr>
          <w:rFonts w:ascii="Segoe UI" w:hAnsi="Segoe UI" w:cs="Segoe UI"/>
          <w:kern w:val="2"/>
          <w:lang w:eastAsia="hi-IN" w:bidi="hi-IN"/>
        </w:rPr>
      </w:pPr>
      <w:r>
        <w:rPr>
          <w:rFonts w:ascii="Segoe UI" w:hAnsi="Segoe UI" w:cs="Segoe UI"/>
          <w:kern w:val="2"/>
          <w:lang w:eastAsia="hi-IN" w:bidi="hi-IN"/>
        </w:rPr>
        <w:t>1.1</w:t>
      </w:r>
      <w:r w:rsidR="006D2028">
        <w:rPr>
          <w:rFonts w:ascii="Segoe UI" w:hAnsi="Segoe UI" w:cs="Segoe UI"/>
          <w:kern w:val="2"/>
          <w:lang w:eastAsia="hi-IN" w:bidi="hi-IN"/>
        </w:rPr>
        <w:t>)</w:t>
      </w:r>
      <w:r w:rsidR="002E6759" w:rsidRPr="009D4EBE">
        <w:rPr>
          <w:rFonts w:ascii="Segoe UI" w:hAnsi="Segoe UI" w:cs="Segoe UI"/>
          <w:kern w:val="2"/>
          <w:lang w:eastAsia="hi-IN" w:bidi="hi-IN"/>
        </w:rPr>
        <w:t xml:space="preserve"> </w:t>
      </w:r>
      <w:r w:rsidR="002E6759" w:rsidRPr="002E6759">
        <w:rPr>
          <w:rFonts w:ascii="Segoe UI" w:hAnsi="Segoe UI" w:cs="Segoe UI"/>
          <w:kern w:val="2"/>
          <w:u w:val="single"/>
          <w:lang w:eastAsia="hi-IN" w:bidi="hi-IN"/>
        </w:rPr>
        <w:t>cenę jednostkową</w:t>
      </w:r>
      <w:r w:rsidR="002E6759" w:rsidRPr="009D4EBE">
        <w:rPr>
          <w:rFonts w:ascii="Segoe UI" w:hAnsi="Segoe UI" w:cs="Segoe UI"/>
          <w:kern w:val="2"/>
          <w:lang w:eastAsia="hi-IN" w:bidi="hi-IN"/>
        </w:rPr>
        <w:t xml:space="preserve"> za osobodzień w wysokości: </w:t>
      </w:r>
      <w:r w:rsidR="002E6759" w:rsidRPr="009D4EBE">
        <w:rPr>
          <w:rFonts w:ascii="Segoe UI" w:hAnsi="Segoe UI" w:cs="Segoe UI"/>
          <w:kern w:val="2"/>
          <w:lang w:eastAsia="hi-IN" w:bidi="hi-IN"/>
        </w:rPr>
        <w:br/>
      </w:r>
      <w:r w:rsidR="006D2028">
        <w:rPr>
          <w:rFonts w:ascii="Segoe UI" w:hAnsi="Segoe UI" w:cs="Segoe UI"/>
          <w:kern w:val="2"/>
          <w:lang w:eastAsia="hi-IN" w:bidi="hi-IN"/>
        </w:rPr>
        <w:t>-</w:t>
      </w:r>
      <w:r w:rsidR="002E6759" w:rsidRPr="009D4EBE">
        <w:rPr>
          <w:rFonts w:ascii="Segoe UI" w:hAnsi="Segoe UI" w:cs="Segoe UI"/>
          <w:kern w:val="2"/>
          <w:lang w:eastAsia="hi-IN" w:bidi="hi-IN"/>
        </w:rPr>
        <w:t xml:space="preserve"> …………………………zł brutto (diety </w:t>
      </w:r>
      <w:r w:rsidR="00D86B83">
        <w:rPr>
          <w:rFonts w:ascii="Segoe UI" w:hAnsi="Segoe UI" w:cs="Segoe UI"/>
          <w:kern w:val="2"/>
          <w:lang w:eastAsia="hi-IN" w:bidi="hi-IN"/>
        </w:rPr>
        <w:t>zwykła</w:t>
      </w:r>
      <w:r w:rsidR="002E6759" w:rsidRPr="009D4EBE">
        <w:rPr>
          <w:rFonts w:ascii="Segoe UI" w:hAnsi="Segoe UI" w:cs="Segoe UI"/>
          <w:kern w:val="2"/>
          <w:lang w:eastAsia="hi-IN" w:bidi="hi-IN"/>
        </w:rPr>
        <w:t>)</w:t>
      </w:r>
      <w:r w:rsidR="002E6759">
        <w:rPr>
          <w:rFonts w:ascii="Segoe UI" w:hAnsi="Segoe UI" w:cs="Segoe UI"/>
          <w:kern w:val="2"/>
          <w:lang w:eastAsia="hi-IN" w:bidi="hi-IN"/>
        </w:rPr>
        <w:t>,</w:t>
      </w:r>
      <w:r w:rsidR="002E6759" w:rsidRPr="009D4EBE">
        <w:rPr>
          <w:rFonts w:ascii="Segoe UI" w:hAnsi="Segoe UI" w:cs="Segoe UI"/>
          <w:kern w:val="2"/>
          <w:lang w:eastAsia="hi-IN" w:bidi="hi-IN"/>
        </w:rPr>
        <w:br/>
      </w:r>
      <w:r w:rsidR="006D2028">
        <w:rPr>
          <w:rFonts w:ascii="Segoe UI" w:hAnsi="Segoe UI" w:cs="Segoe UI"/>
          <w:kern w:val="2"/>
          <w:lang w:eastAsia="hi-IN" w:bidi="hi-IN"/>
        </w:rPr>
        <w:t>-</w:t>
      </w:r>
      <w:r w:rsidR="002E6759" w:rsidRPr="009D4EBE">
        <w:rPr>
          <w:rFonts w:ascii="Segoe UI" w:hAnsi="Segoe UI" w:cs="Segoe UI"/>
          <w:kern w:val="2"/>
          <w:lang w:eastAsia="hi-IN" w:bidi="hi-IN"/>
        </w:rPr>
        <w:t xml:space="preserve"> …………………………zł brutto (dieta cukrzycowa</w:t>
      </w:r>
      <w:r w:rsidR="00D37EB9">
        <w:rPr>
          <w:rFonts w:ascii="Segoe UI" w:hAnsi="Segoe UI" w:cs="Segoe UI"/>
          <w:kern w:val="2"/>
          <w:lang w:eastAsia="hi-IN" w:bidi="hi-IN"/>
        </w:rPr>
        <w:t>).</w:t>
      </w:r>
    </w:p>
    <w:p w14:paraId="0BE32879" w14:textId="67ABB487" w:rsidR="008D632B" w:rsidRDefault="008D632B" w:rsidP="008D632B">
      <w:pPr>
        <w:widowControl w:val="0"/>
        <w:tabs>
          <w:tab w:val="num" w:pos="284"/>
          <w:tab w:val="left" w:pos="1500"/>
        </w:tabs>
        <w:suppressAutoHyphens w:val="0"/>
        <w:jc w:val="both"/>
        <w:rPr>
          <w:rFonts w:ascii="Segoe UI" w:hAnsi="Segoe UI" w:cs="Segoe UI"/>
          <w:kern w:val="2"/>
          <w:lang w:eastAsia="hi-IN" w:bidi="hi-IN"/>
        </w:rPr>
      </w:pPr>
      <w:r w:rsidRPr="008D632B">
        <w:rPr>
          <w:rFonts w:ascii="Segoe UI" w:hAnsi="Segoe UI" w:cs="Segoe UI"/>
          <w:b/>
          <w:bCs/>
          <w:kern w:val="2"/>
          <w:lang w:eastAsia="hi-IN" w:bidi="hi-IN"/>
        </w:rPr>
        <w:t>2)</w:t>
      </w:r>
      <w:r>
        <w:rPr>
          <w:rFonts w:ascii="Segoe UI" w:hAnsi="Segoe UI" w:cs="Segoe UI"/>
          <w:kern w:val="2"/>
          <w:lang w:eastAsia="hi-IN" w:bidi="hi-IN"/>
        </w:rPr>
        <w:t xml:space="preserve">  ………………………………………….. </w:t>
      </w:r>
      <w:r w:rsidRPr="008D632B">
        <w:rPr>
          <w:rFonts w:ascii="Segoe UI" w:hAnsi="Segoe UI" w:cs="Segoe UI"/>
          <w:b/>
          <w:bCs/>
          <w:kern w:val="2"/>
          <w:lang w:eastAsia="hi-IN" w:bidi="hi-IN"/>
        </w:rPr>
        <w:t>zł brutto</w:t>
      </w:r>
      <w:r>
        <w:rPr>
          <w:rFonts w:ascii="Segoe UI" w:hAnsi="Segoe UI" w:cs="Segoe UI"/>
          <w:kern w:val="2"/>
          <w:lang w:eastAsia="hi-IN" w:bidi="hi-IN"/>
        </w:rPr>
        <w:t xml:space="preserve"> za wykonanie Części 2 Świadczenie usług gastronomicznych dla uczestników Dziennego Domu Złoty Wiek</w:t>
      </w:r>
      <w:r w:rsidR="001A05E3">
        <w:rPr>
          <w:rFonts w:ascii="Segoe UI" w:hAnsi="Segoe UI" w:cs="Segoe UI"/>
          <w:kern w:val="2"/>
          <w:lang w:eastAsia="hi-IN" w:bidi="hi-IN"/>
        </w:rPr>
        <w:t xml:space="preserve"> „Senior+”</w:t>
      </w:r>
      <w:r>
        <w:rPr>
          <w:rFonts w:ascii="Segoe UI" w:hAnsi="Segoe UI" w:cs="Segoe UI"/>
          <w:kern w:val="2"/>
          <w:lang w:eastAsia="hi-IN" w:bidi="hi-IN"/>
        </w:rPr>
        <w:t xml:space="preserve"> (słownie: …………. 00/100)</w:t>
      </w:r>
    </w:p>
    <w:p w14:paraId="249455CB" w14:textId="77777777" w:rsidR="008D632B" w:rsidRPr="006D2028" w:rsidRDefault="008D632B" w:rsidP="008D632B">
      <w:pPr>
        <w:widowControl w:val="0"/>
        <w:tabs>
          <w:tab w:val="num" w:pos="284"/>
          <w:tab w:val="left" w:pos="1500"/>
        </w:tabs>
        <w:suppressAutoHyphens w:val="0"/>
        <w:jc w:val="both"/>
        <w:rPr>
          <w:rFonts w:ascii="Segoe UI" w:hAnsi="Segoe UI" w:cs="Segoe UI"/>
          <w:bCs/>
          <w:iCs/>
          <w:sz w:val="16"/>
          <w:szCs w:val="16"/>
          <w:lang w:eastAsia="pl-PL"/>
        </w:rPr>
      </w:pPr>
    </w:p>
    <w:p w14:paraId="058E1824" w14:textId="52A6FC53" w:rsidR="008D632B" w:rsidRDefault="008D632B" w:rsidP="008D632B">
      <w:pPr>
        <w:widowControl w:val="0"/>
        <w:tabs>
          <w:tab w:val="num" w:pos="284"/>
          <w:tab w:val="left" w:pos="1500"/>
        </w:tabs>
        <w:suppressAutoHyphens w:val="0"/>
        <w:jc w:val="both"/>
        <w:rPr>
          <w:rFonts w:ascii="Segoe UI" w:hAnsi="Segoe UI" w:cs="Segoe UI"/>
          <w:kern w:val="2"/>
          <w:lang w:eastAsia="hi-IN" w:bidi="hi-IN"/>
        </w:rPr>
      </w:pPr>
      <w:r>
        <w:rPr>
          <w:rFonts w:ascii="Segoe UI" w:hAnsi="Segoe UI" w:cs="Segoe UI"/>
          <w:kern w:val="2"/>
          <w:lang w:eastAsia="hi-IN" w:bidi="hi-IN"/>
        </w:rPr>
        <w:t>2.1)</w:t>
      </w:r>
      <w:r w:rsidRPr="009D4EBE">
        <w:rPr>
          <w:rFonts w:ascii="Segoe UI" w:hAnsi="Segoe UI" w:cs="Segoe UI"/>
          <w:kern w:val="2"/>
          <w:lang w:eastAsia="hi-IN" w:bidi="hi-IN"/>
        </w:rPr>
        <w:t xml:space="preserve"> </w:t>
      </w:r>
      <w:r w:rsidRPr="002E6759">
        <w:rPr>
          <w:rFonts w:ascii="Segoe UI" w:hAnsi="Segoe UI" w:cs="Segoe UI"/>
          <w:kern w:val="2"/>
          <w:u w:val="single"/>
          <w:lang w:eastAsia="hi-IN" w:bidi="hi-IN"/>
        </w:rPr>
        <w:t>cenę jednostkową</w:t>
      </w:r>
      <w:r w:rsidRPr="009D4EBE">
        <w:rPr>
          <w:rFonts w:ascii="Segoe UI" w:hAnsi="Segoe UI" w:cs="Segoe UI"/>
          <w:kern w:val="2"/>
          <w:lang w:eastAsia="hi-IN" w:bidi="hi-IN"/>
        </w:rPr>
        <w:t xml:space="preserve"> za </w:t>
      </w:r>
      <w:r>
        <w:rPr>
          <w:rFonts w:ascii="Segoe UI" w:hAnsi="Segoe UI" w:cs="Segoe UI"/>
          <w:kern w:val="2"/>
          <w:lang w:eastAsia="hi-IN" w:bidi="hi-IN"/>
        </w:rPr>
        <w:t>posiłek jednodaniowy</w:t>
      </w:r>
      <w:r w:rsidRPr="009D4EBE">
        <w:rPr>
          <w:rFonts w:ascii="Segoe UI" w:hAnsi="Segoe UI" w:cs="Segoe UI"/>
          <w:kern w:val="2"/>
          <w:lang w:eastAsia="hi-IN" w:bidi="hi-IN"/>
        </w:rPr>
        <w:t xml:space="preserve">: </w:t>
      </w:r>
    </w:p>
    <w:p w14:paraId="66F23480" w14:textId="00B48BEB" w:rsidR="008D632B" w:rsidRDefault="008D632B" w:rsidP="008D632B">
      <w:pPr>
        <w:widowControl w:val="0"/>
        <w:tabs>
          <w:tab w:val="num" w:pos="284"/>
          <w:tab w:val="left" w:pos="1500"/>
        </w:tabs>
        <w:suppressAutoHyphens w:val="0"/>
        <w:jc w:val="both"/>
        <w:rPr>
          <w:rFonts w:ascii="Segoe UI" w:hAnsi="Segoe UI" w:cs="Segoe UI"/>
          <w:kern w:val="2"/>
          <w:lang w:eastAsia="hi-IN" w:bidi="hi-IN"/>
        </w:rPr>
      </w:pPr>
      <w:r>
        <w:rPr>
          <w:rFonts w:ascii="Segoe UI" w:hAnsi="Segoe UI" w:cs="Segoe UI"/>
          <w:kern w:val="2"/>
          <w:lang w:eastAsia="hi-IN" w:bidi="hi-IN"/>
        </w:rPr>
        <w:t>-</w:t>
      </w:r>
      <w:r w:rsidRPr="009D4EBE">
        <w:rPr>
          <w:rFonts w:ascii="Segoe UI" w:hAnsi="Segoe UI" w:cs="Segoe UI"/>
          <w:kern w:val="2"/>
          <w:lang w:eastAsia="hi-IN" w:bidi="hi-IN"/>
        </w:rPr>
        <w:t xml:space="preserve"> …………………………zł brutto</w:t>
      </w:r>
      <w:r>
        <w:rPr>
          <w:rFonts w:ascii="Segoe UI" w:hAnsi="Segoe UI" w:cs="Segoe UI"/>
          <w:kern w:val="2"/>
          <w:lang w:eastAsia="hi-IN" w:bidi="hi-IN"/>
        </w:rPr>
        <w:t>/1 osoba (słownie: …………………….. 00/100),</w:t>
      </w:r>
    </w:p>
    <w:p w14:paraId="16CCB058" w14:textId="77777777" w:rsidR="008D632B" w:rsidRDefault="008D632B" w:rsidP="008D632B">
      <w:pPr>
        <w:widowControl w:val="0"/>
        <w:tabs>
          <w:tab w:val="num" w:pos="284"/>
          <w:tab w:val="left" w:pos="1500"/>
        </w:tabs>
        <w:suppressAutoHyphens w:val="0"/>
        <w:jc w:val="both"/>
        <w:rPr>
          <w:rFonts w:ascii="Segoe UI" w:hAnsi="Segoe UI" w:cs="Segoe UI"/>
          <w:kern w:val="2"/>
          <w:lang w:eastAsia="hi-IN" w:bidi="hi-IN"/>
        </w:rPr>
      </w:pPr>
    </w:p>
    <w:p w14:paraId="04FE5FCF" w14:textId="7C1F5209" w:rsidR="008D632B" w:rsidRDefault="008D632B" w:rsidP="008D632B">
      <w:pPr>
        <w:widowControl w:val="0"/>
        <w:tabs>
          <w:tab w:val="num" w:pos="284"/>
          <w:tab w:val="left" w:pos="1500"/>
        </w:tabs>
        <w:suppressAutoHyphens w:val="0"/>
        <w:jc w:val="both"/>
        <w:rPr>
          <w:rFonts w:ascii="Segoe UI" w:hAnsi="Segoe UI" w:cs="Segoe UI"/>
          <w:kern w:val="2"/>
          <w:lang w:eastAsia="hi-IN" w:bidi="hi-IN"/>
        </w:rPr>
      </w:pPr>
      <w:r w:rsidRPr="008D632B">
        <w:rPr>
          <w:rFonts w:ascii="Segoe UI" w:hAnsi="Segoe UI" w:cs="Segoe UI"/>
          <w:b/>
          <w:bCs/>
          <w:kern w:val="2"/>
          <w:lang w:eastAsia="hi-IN" w:bidi="hi-IN"/>
        </w:rPr>
        <w:t>3)</w:t>
      </w:r>
      <w:r>
        <w:rPr>
          <w:rFonts w:ascii="Segoe UI" w:hAnsi="Segoe UI" w:cs="Segoe UI"/>
          <w:kern w:val="2"/>
          <w:lang w:eastAsia="hi-IN" w:bidi="hi-IN"/>
        </w:rPr>
        <w:t xml:space="preserve"> ………………………………………….. </w:t>
      </w:r>
      <w:r w:rsidRPr="008D632B">
        <w:rPr>
          <w:rFonts w:ascii="Segoe UI" w:hAnsi="Segoe UI" w:cs="Segoe UI"/>
          <w:b/>
          <w:bCs/>
          <w:kern w:val="2"/>
          <w:lang w:eastAsia="hi-IN" w:bidi="hi-IN"/>
        </w:rPr>
        <w:t>zł brutto</w:t>
      </w:r>
      <w:r>
        <w:rPr>
          <w:rFonts w:ascii="Segoe UI" w:hAnsi="Segoe UI" w:cs="Segoe UI"/>
          <w:kern w:val="2"/>
          <w:lang w:eastAsia="hi-IN" w:bidi="hi-IN"/>
        </w:rPr>
        <w:t xml:space="preserve"> za wykonanie Części 3 Świadczenie usług gastronomicznych dla uczestników Dziennego Domu Pogodna Jesień „Senior+ (słownie: …………. 00/100)</w:t>
      </w:r>
    </w:p>
    <w:p w14:paraId="2DAE4112" w14:textId="77777777" w:rsidR="008D632B" w:rsidRPr="006D2028" w:rsidRDefault="008D632B" w:rsidP="008D632B">
      <w:pPr>
        <w:widowControl w:val="0"/>
        <w:tabs>
          <w:tab w:val="num" w:pos="284"/>
          <w:tab w:val="left" w:pos="1500"/>
        </w:tabs>
        <w:suppressAutoHyphens w:val="0"/>
        <w:jc w:val="both"/>
        <w:rPr>
          <w:rFonts w:ascii="Segoe UI" w:hAnsi="Segoe UI" w:cs="Segoe UI"/>
          <w:bCs/>
          <w:iCs/>
          <w:sz w:val="16"/>
          <w:szCs w:val="16"/>
          <w:lang w:eastAsia="pl-PL"/>
        </w:rPr>
      </w:pPr>
    </w:p>
    <w:p w14:paraId="49865383" w14:textId="27D71104" w:rsidR="008D632B" w:rsidRDefault="008D632B" w:rsidP="008D632B">
      <w:pPr>
        <w:widowControl w:val="0"/>
        <w:autoSpaceDE w:val="0"/>
        <w:spacing w:line="276" w:lineRule="auto"/>
        <w:rPr>
          <w:rFonts w:ascii="Segoe UI" w:hAnsi="Segoe UI" w:cs="Segoe UI"/>
          <w:kern w:val="2"/>
          <w:lang w:eastAsia="hi-IN" w:bidi="hi-IN"/>
        </w:rPr>
      </w:pPr>
      <w:r>
        <w:rPr>
          <w:rFonts w:ascii="Segoe UI" w:hAnsi="Segoe UI" w:cs="Segoe UI"/>
          <w:kern w:val="2"/>
          <w:lang w:eastAsia="hi-IN" w:bidi="hi-IN"/>
        </w:rPr>
        <w:t>3.1)</w:t>
      </w:r>
      <w:r w:rsidRPr="009D4EBE">
        <w:rPr>
          <w:rFonts w:ascii="Segoe UI" w:hAnsi="Segoe UI" w:cs="Segoe UI"/>
          <w:kern w:val="2"/>
          <w:lang w:eastAsia="hi-IN" w:bidi="hi-IN"/>
        </w:rPr>
        <w:t xml:space="preserve"> </w:t>
      </w:r>
      <w:r w:rsidRPr="002E6759">
        <w:rPr>
          <w:rFonts w:ascii="Segoe UI" w:hAnsi="Segoe UI" w:cs="Segoe UI"/>
          <w:kern w:val="2"/>
          <w:u w:val="single"/>
          <w:lang w:eastAsia="hi-IN" w:bidi="hi-IN"/>
        </w:rPr>
        <w:t>cenę jednostkową</w:t>
      </w:r>
      <w:r w:rsidRPr="009D4EBE">
        <w:rPr>
          <w:rFonts w:ascii="Segoe UI" w:hAnsi="Segoe UI" w:cs="Segoe UI"/>
          <w:kern w:val="2"/>
          <w:lang w:eastAsia="hi-IN" w:bidi="hi-IN"/>
        </w:rPr>
        <w:t xml:space="preserve"> za osobodzień w wysokości: </w:t>
      </w:r>
      <w:r w:rsidRPr="009D4EBE">
        <w:rPr>
          <w:rFonts w:ascii="Segoe UI" w:hAnsi="Segoe UI" w:cs="Segoe UI"/>
          <w:kern w:val="2"/>
          <w:lang w:eastAsia="hi-IN" w:bidi="hi-IN"/>
        </w:rPr>
        <w:br/>
      </w:r>
      <w:r>
        <w:rPr>
          <w:rFonts w:ascii="Segoe UI" w:hAnsi="Segoe UI" w:cs="Segoe UI"/>
          <w:kern w:val="2"/>
          <w:lang w:eastAsia="hi-IN" w:bidi="hi-IN"/>
        </w:rPr>
        <w:t>-</w:t>
      </w:r>
      <w:r w:rsidRPr="009D4EBE">
        <w:rPr>
          <w:rFonts w:ascii="Segoe UI" w:hAnsi="Segoe UI" w:cs="Segoe UI"/>
          <w:kern w:val="2"/>
          <w:lang w:eastAsia="hi-IN" w:bidi="hi-IN"/>
        </w:rPr>
        <w:t xml:space="preserve"> …………………………zł</w:t>
      </w:r>
      <w:r>
        <w:rPr>
          <w:rFonts w:ascii="Segoe UI" w:hAnsi="Segoe UI" w:cs="Segoe UI"/>
          <w:kern w:val="2"/>
          <w:lang w:eastAsia="hi-IN" w:bidi="hi-IN"/>
        </w:rPr>
        <w:t xml:space="preserve"> brutto</w:t>
      </w:r>
      <w:r w:rsidRPr="009D4EBE">
        <w:rPr>
          <w:rFonts w:ascii="Segoe UI" w:hAnsi="Segoe UI" w:cs="Segoe UI"/>
          <w:kern w:val="2"/>
          <w:lang w:eastAsia="hi-IN" w:bidi="hi-IN"/>
        </w:rPr>
        <w:t xml:space="preserve"> </w:t>
      </w:r>
      <w:r>
        <w:rPr>
          <w:rFonts w:ascii="Segoe UI" w:hAnsi="Segoe UI" w:cs="Segoe UI"/>
          <w:kern w:val="2"/>
          <w:lang w:eastAsia="hi-IN" w:bidi="hi-IN"/>
        </w:rPr>
        <w:t>/1 osoba (słownie: …………………….. 00/100).</w:t>
      </w:r>
    </w:p>
    <w:p w14:paraId="36D9239D" w14:textId="77777777" w:rsidR="00F20A3A" w:rsidRPr="00D37EB9" w:rsidRDefault="00F20A3A" w:rsidP="00D37EB9">
      <w:pPr>
        <w:widowControl w:val="0"/>
        <w:autoSpaceDE w:val="0"/>
        <w:spacing w:line="276" w:lineRule="auto"/>
        <w:rPr>
          <w:rFonts w:ascii="Segoe UI" w:hAnsi="Segoe UI" w:cs="Segoe UI"/>
          <w:kern w:val="2"/>
          <w:lang w:eastAsia="hi-IN" w:bidi="hi-IN"/>
        </w:rPr>
      </w:pPr>
    </w:p>
    <w:p w14:paraId="14C9180F" w14:textId="6FBB83C6" w:rsidR="00257E01" w:rsidRPr="00F20A3A" w:rsidRDefault="00257E01" w:rsidP="009842EF">
      <w:pPr>
        <w:widowControl w:val="0"/>
        <w:tabs>
          <w:tab w:val="num" w:pos="284"/>
          <w:tab w:val="left" w:pos="1500"/>
        </w:tabs>
        <w:suppressAutoHyphens w:val="0"/>
        <w:jc w:val="both"/>
        <w:rPr>
          <w:rFonts w:ascii="Segoe UI" w:hAnsi="Segoe UI" w:cs="Segoe UI"/>
          <w:bCs/>
          <w:iCs/>
          <w:lang w:eastAsia="pl-PL"/>
        </w:rPr>
      </w:pPr>
    </w:p>
    <w:p w14:paraId="57CD07F3" w14:textId="3B192501" w:rsidR="00092777" w:rsidRDefault="005F13C0" w:rsidP="00092777">
      <w:pPr>
        <w:jc w:val="both"/>
        <w:rPr>
          <w:rFonts w:ascii="Segoe UI" w:hAnsi="Segoe UI" w:cs="Segoe UI"/>
        </w:rPr>
      </w:pPr>
      <w:r>
        <w:rPr>
          <w:rFonts w:ascii="Segoe UI" w:hAnsi="Segoe UI" w:cs="Segoe UI"/>
          <w:bCs/>
          <w:iCs/>
          <w:lang w:eastAsia="pl-PL"/>
        </w:rPr>
        <w:lastRenderedPageBreak/>
        <w:t>2.</w:t>
      </w:r>
      <w:r>
        <w:rPr>
          <w:rFonts w:ascii="Segoe UI" w:hAnsi="Segoe UI" w:cs="Segoe UI"/>
          <w:bCs/>
          <w:iCs/>
          <w:lang w:eastAsia="pl-PL"/>
        </w:rPr>
        <w:tab/>
      </w:r>
      <w:r w:rsidR="00520FA1">
        <w:rPr>
          <w:rFonts w:ascii="Segoe UI" w:hAnsi="Segoe UI" w:cs="Segoe UI"/>
          <w:bCs/>
          <w:iCs/>
          <w:lang w:eastAsia="pl-PL"/>
        </w:rPr>
        <w:t>Deklarujemy</w:t>
      </w:r>
      <w:r w:rsidR="00092777">
        <w:rPr>
          <w:rFonts w:ascii="Segoe UI" w:hAnsi="Segoe UI" w:cs="Segoe UI"/>
          <w:bCs/>
          <w:iCs/>
          <w:lang w:eastAsia="pl-PL"/>
        </w:rPr>
        <w:t xml:space="preserve">, że </w:t>
      </w:r>
      <w:r w:rsidR="00D214B8">
        <w:rPr>
          <w:rFonts w:ascii="Segoe UI" w:hAnsi="Segoe UI" w:cs="Segoe UI"/>
          <w:bCs/>
          <w:iCs/>
          <w:lang w:eastAsia="pl-PL"/>
        </w:rPr>
        <w:t xml:space="preserve">w okresie realizacji zamówienia będziemy dysponować </w:t>
      </w:r>
      <w:r w:rsidR="00D214B8">
        <w:rPr>
          <w:rFonts w:ascii="Segoe UI" w:hAnsi="Segoe UI" w:cs="Segoe UI"/>
        </w:rPr>
        <w:t>osobami, skierowanymi do realizacji zamówienia, pełniącymi następujące funkcje</w:t>
      </w:r>
      <w:r w:rsidR="00092777">
        <w:rPr>
          <w:rFonts w:ascii="Segoe UI" w:hAnsi="Segoe UI" w:cs="Segoe UI"/>
        </w:rPr>
        <w:t>:</w:t>
      </w:r>
    </w:p>
    <w:p w14:paraId="14A9D70F" w14:textId="4700CFE3" w:rsidR="00326B05" w:rsidRDefault="00000000" w:rsidP="00092777">
      <w:pPr>
        <w:jc w:val="both"/>
        <w:rPr>
          <w:rFonts w:ascii="Segoe UI" w:hAnsi="Segoe UI" w:cs="Segoe UI"/>
        </w:rPr>
      </w:pPr>
      <w:sdt>
        <w:sdtPr>
          <w:rPr>
            <w:rFonts w:ascii="Segoe UI" w:hAnsi="Segoe UI" w:cs="Segoe UI"/>
          </w:rPr>
          <w:id w:val="1122122561"/>
          <w14:checkbox>
            <w14:checked w14:val="0"/>
            <w14:checkedState w14:val="2612" w14:font="MS Gothic"/>
            <w14:uncheckedState w14:val="2610" w14:font="MS Gothic"/>
          </w14:checkbox>
        </w:sdtPr>
        <w:sdtContent>
          <w:r w:rsidR="00326B05">
            <w:rPr>
              <w:rFonts w:ascii="MS Gothic" w:eastAsia="MS Gothic" w:hAnsi="MS Gothic" w:cs="Segoe UI" w:hint="eastAsia"/>
            </w:rPr>
            <w:t>☐</w:t>
          </w:r>
        </w:sdtContent>
      </w:sdt>
      <w:r w:rsidR="00326B05">
        <w:rPr>
          <w:rFonts w:ascii="Segoe UI" w:hAnsi="Segoe UI" w:cs="Segoe UI"/>
        </w:rPr>
        <w:t xml:space="preserve"> Dla Części 1:</w:t>
      </w:r>
    </w:p>
    <w:p w14:paraId="6FB6EC69" w14:textId="352C1ED2" w:rsidR="00092777" w:rsidRDefault="00092777" w:rsidP="00092777">
      <w:pPr>
        <w:jc w:val="both"/>
        <w:rPr>
          <w:rFonts w:ascii="Segoe UI" w:hAnsi="Segoe UI" w:cs="Segoe UI"/>
        </w:rPr>
      </w:pPr>
      <w:r>
        <w:rPr>
          <w:rFonts w:ascii="Segoe UI" w:hAnsi="Segoe UI" w:cs="Segoe UI"/>
        </w:rPr>
        <w:t>1) szefa kuchni</w:t>
      </w:r>
      <w:r w:rsidR="00E97EEE">
        <w:rPr>
          <w:rFonts w:ascii="Segoe UI" w:hAnsi="Segoe UI" w:cs="Segoe UI"/>
        </w:rPr>
        <w:t xml:space="preserve"> z doświadczeniem w zawodzie kucharz: …………………………. (należy wskazać doświadczenie w latach)</w:t>
      </w:r>
      <w:r>
        <w:rPr>
          <w:rFonts w:ascii="Segoe UI" w:hAnsi="Segoe UI" w:cs="Segoe UI"/>
        </w:rPr>
        <w:t>,</w:t>
      </w:r>
    </w:p>
    <w:p w14:paraId="17B1C42B" w14:textId="19D1D194" w:rsidR="0034359E" w:rsidRDefault="00092777" w:rsidP="0034359E">
      <w:pPr>
        <w:jc w:val="both"/>
        <w:rPr>
          <w:rFonts w:ascii="Segoe UI" w:hAnsi="Segoe UI" w:cs="Segoe UI"/>
        </w:rPr>
      </w:pPr>
      <w:r>
        <w:rPr>
          <w:rFonts w:ascii="Segoe UI" w:hAnsi="Segoe UI" w:cs="Segoe UI"/>
        </w:rPr>
        <w:t xml:space="preserve">2) </w:t>
      </w:r>
      <w:r w:rsidR="00D214B8">
        <w:rPr>
          <w:rFonts w:ascii="Segoe UI" w:hAnsi="Segoe UI" w:cs="Segoe UI"/>
        </w:rPr>
        <w:t>kucharz</w:t>
      </w:r>
      <w:r w:rsidR="0034359E" w:rsidRPr="0034359E">
        <w:rPr>
          <w:rFonts w:ascii="Segoe UI" w:hAnsi="Segoe UI" w:cs="Segoe UI"/>
        </w:rPr>
        <w:t xml:space="preserve"> </w:t>
      </w:r>
      <w:r w:rsidR="0034359E">
        <w:rPr>
          <w:rFonts w:ascii="Segoe UI" w:hAnsi="Segoe UI" w:cs="Segoe UI"/>
        </w:rPr>
        <w:t xml:space="preserve">z doświadczeniem w zawodzie kucharz: …………………………. (należy wskazać doświadczenie </w:t>
      </w:r>
      <w:r w:rsidR="0034359E">
        <w:rPr>
          <w:rFonts w:ascii="Segoe UI" w:hAnsi="Segoe UI" w:cs="Segoe UI"/>
        </w:rPr>
        <w:br/>
        <w:t>w latach),</w:t>
      </w:r>
    </w:p>
    <w:p w14:paraId="4543E70A" w14:textId="551661BD" w:rsidR="001A05E3" w:rsidRDefault="001A05E3" w:rsidP="00092777">
      <w:pPr>
        <w:jc w:val="both"/>
        <w:rPr>
          <w:rFonts w:ascii="Segoe UI" w:hAnsi="Segoe UI" w:cs="Segoe UI"/>
        </w:rPr>
      </w:pPr>
      <w:r>
        <w:rPr>
          <w:rFonts w:ascii="Segoe UI" w:hAnsi="Segoe UI" w:cs="Segoe UI"/>
        </w:rPr>
        <w:t>5) pomoc kuchenna,</w:t>
      </w:r>
    </w:p>
    <w:p w14:paraId="59498EFB" w14:textId="77777777" w:rsidR="00D214B8" w:rsidRDefault="00D214B8" w:rsidP="00092777">
      <w:pPr>
        <w:jc w:val="both"/>
        <w:rPr>
          <w:rFonts w:ascii="Segoe UI" w:hAnsi="Segoe UI" w:cs="Segoe UI"/>
        </w:rPr>
      </w:pPr>
      <w:r>
        <w:rPr>
          <w:rFonts w:ascii="Segoe UI" w:hAnsi="Segoe UI" w:cs="Segoe UI"/>
        </w:rPr>
        <w:t>4) dietetyk,</w:t>
      </w:r>
    </w:p>
    <w:p w14:paraId="3A2C87A3" w14:textId="1DCF273D" w:rsidR="00326B05" w:rsidRDefault="00000000" w:rsidP="00092777">
      <w:pPr>
        <w:jc w:val="both"/>
        <w:rPr>
          <w:rFonts w:ascii="Segoe UI" w:hAnsi="Segoe UI" w:cs="Segoe UI"/>
        </w:rPr>
      </w:pPr>
      <w:sdt>
        <w:sdtPr>
          <w:rPr>
            <w:rFonts w:ascii="Segoe UI" w:hAnsi="Segoe UI" w:cs="Segoe UI"/>
          </w:rPr>
          <w:id w:val="-1296594436"/>
          <w14:checkbox>
            <w14:checked w14:val="0"/>
            <w14:checkedState w14:val="2612" w14:font="MS Gothic"/>
            <w14:uncheckedState w14:val="2610" w14:font="MS Gothic"/>
          </w14:checkbox>
        </w:sdtPr>
        <w:sdtContent>
          <w:r w:rsidR="00326B05">
            <w:rPr>
              <w:rFonts w:ascii="MS Gothic" w:eastAsia="MS Gothic" w:hAnsi="MS Gothic" w:cs="Segoe UI" w:hint="eastAsia"/>
            </w:rPr>
            <w:t>☐</w:t>
          </w:r>
        </w:sdtContent>
      </w:sdt>
      <w:r w:rsidR="00326B05">
        <w:rPr>
          <w:rFonts w:ascii="Segoe UI" w:hAnsi="Segoe UI" w:cs="Segoe UI"/>
        </w:rPr>
        <w:t xml:space="preserve"> dla Części 2 i Części 3</w:t>
      </w:r>
    </w:p>
    <w:p w14:paraId="7555338A" w14:textId="77777777" w:rsidR="00326B05" w:rsidRDefault="00326B05" w:rsidP="00326B05">
      <w:pPr>
        <w:jc w:val="both"/>
        <w:rPr>
          <w:rFonts w:ascii="Segoe UI" w:hAnsi="Segoe UI" w:cs="Segoe UI"/>
        </w:rPr>
      </w:pPr>
      <w:r>
        <w:rPr>
          <w:rFonts w:ascii="Segoe UI" w:hAnsi="Segoe UI" w:cs="Segoe UI"/>
        </w:rPr>
        <w:t>3) kucharz</w:t>
      </w:r>
      <w:r w:rsidRPr="0034359E">
        <w:rPr>
          <w:rFonts w:ascii="Segoe UI" w:hAnsi="Segoe UI" w:cs="Segoe UI"/>
        </w:rPr>
        <w:t xml:space="preserve"> </w:t>
      </w:r>
      <w:r>
        <w:rPr>
          <w:rFonts w:ascii="Segoe UI" w:hAnsi="Segoe UI" w:cs="Segoe UI"/>
        </w:rPr>
        <w:t xml:space="preserve">z doświadczeniem w zawodzie kucharz: …………………………. (należy wskazać doświadczenie </w:t>
      </w:r>
      <w:r>
        <w:rPr>
          <w:rFonts w:ascii="Segoe UI" w:hAnsi="Segoe UI" w:cs="Segoe UI"/>
        </w:rPr>
        <w:br/>
        <w:t>w latach),</w:t>
      </w:r>
    </w:p>
    <w:p w14:paraId="60A71A22" w14:textId="77777777" w:rsidR="00326B05" w:rsidRDefault="00326B05" w:rsidP="00326B05">
      <w:pPr>
        <w:jc w:val="both"/>
        <w:rPr>
          <w:rFonts w:ascii="Segoe UI" w:hAnsi="Segoe UI" w:cs="Segoe UI"/>
        </w:rPr>
      </w:pPr>
      <w:r>
        <w:rPr>
          <w:rFonts w:ascii="Segoe UI" w:hAnsi="Segoe UI" w:cs="Segoe UI"/>
        </w:rPr>
        <w:t>4) pomoc kuchenna,</w:t>
      </w:r>
    </w:p>
    <w:p w14:paraId="3297D35C" w14:textId="46CFC516" w:rsidR="00092777" w:rsidRPr="0030646A" w:rsidRDefault="00D214B8" w:rsidP="00092777">
      <w:pPr>
        <w:jc w:val="both"/>
        <w:rPr>
          <w:rFonts w:ascii="Segoe UI" w:hAnsi="Segoe UI" w:cs="Segoe UI"/>
          <w:i/>
          <w:iCs/>
          <w:color w:val="ED0000"/>
        </w:rPr>
      </w:pPr>
      <w:bookmarkStart w:id="72" w:name="_Hlk121313216"/>
      <w:r>
        <w:rPr>
          <w:rFonts w:ascii="Segoe UI" w:hAnsi="Segoe UI" w:cs="Segoe UI"/>
        </w:rPr>
        <w:t>- w co najmniej minimalnym zakresie</w:t>
      </w:r>
      <w:r w:rsidR="0030646A">
        <w:rPr>
          <w:rFonts w:ascii="Segoe UI" w:hAnsi="Segoe UI" w:cs="Segoe UI"/>
        </w:rPr>
        <w:t xml:space="preserve"> dla części 1-</w:t>
      </w:r>
      <w:r w:rsidR="00326B05">
        <w:rPr>
          <w:rFonts w:ascii="Segoe UI" w:hAnsi="Segoe UI" w:cs="Segoe UI"/>
        </w:rPr>
        <w:t>3</w:t>
      </w:r>
      <w:r>
        <w:rPr>
          <w:rFonts w:ascii="Segoe UI" w:hAnsi="Segoe UI" w:cs="Segoe UI"/>
        </w:rPr>
        <w:t xml:space="preserve">, określonym przez Zamawiającego w Rozdziale I pkt 5 </w:t>
      </w:r>
      <w:proofErr w:type="spellStart"/>
      <w:r>
        <w:rPr>
          <w:rFonts w:ascii="Segoe UI" w:hAnsi="Segoe UI" w:cs="Segoe UI"/>
        </w:rPr>
        <w:t>ppkt</w:t>
      </w:r>
      <w:proofErr w:type="spellEnd"/>
      <w:r>
        <w:rPr>
          <w:rFonts w:ascii="Segoe UI" w:hAnsi="Segoe UI" w:cs="Segoe UI"/>
        </w:rPr>
        <w:t xml:space="preserve"> </w:t>
      </w:r>
      <w:r w:rsidR="00917CEB">
        <w:rPr>
          <w:rFonts w:ascii="Segoe UI" w:hAnsi="Segoe UI" w:cs="Segoe UI"/>
        </w:rPr>
        <w:t>3.</w:t>
      </w:r>
      <w:r>
        <w:rPr>
          <w:rFonts w:ascii="Segoe UI" w:hAnsi="Segoe UI" w:cs="Segoe UI"/>
        </w:rPr>
        <w:t>2).</w:t>
      </w:r>
      <w:r w:rsidR="0030646A">
        <w:rPr>
          <w:rFonts w:ascii="Segoe UI" w:hAnsi="Segoe UI" w:cs="Segoe UI"/>
        </w:rPr>
        <w:t xml:space="preserve"> </w:t>
      </w:r>
      <w:r w:rsidR="0030646A" w:rsidRPr="0030646A">
        <w:rPr>
          <w:rFonts w:ascii="Segoe UI" w:hAnsi="Segoe UI" w:cs="Segoe UI"/>
          <w:i/>
          <w:iCs/>
          <w:color w:val="ED0000"/>
        </w:rPr>
        <w:t>Należy wypełnić odpowiednio w zależności od złożonej oferty na daną część.</w:t>
      </w:r>
    </w:p>
    <w:bookmarkEnd w:id="72"/>
    <w:p w14:paraId="25C8E40A" w14:textId="77777777" w:rsidR="00092777" w:rsidRDefault="00092777" w:rsidP="00092777">
      <w:pPr>
        <w:jc w:val="both"/>
        <w:rPr>
          <w:rFonts w:ascii="Segoe UI" w:hAnsi="Segoe UI" w:cs="Segoe UI"/>
        </w:rPr>
      </w:pPr>
    </w:p>
    <w:p w14:paraId="0B325519" w14:textId="01EC5A6B" w:rsidR="004F172F" w:rsidRDefault="004F172F" w:rsidP="004F172F">
      <w:pPr>
        <w:pStyle w:val="Akapitzlist"/>
        <w:numPr>
          <w:ilvl w:val="0"/>
          <w:numId w:val="12"/>
        </w:numPr>
        <w:spacing w:after="0" w:line="240" w:lineRule="auto"/>
        <w:jc w:val="both"/>
        <w:rPr>
          <w:rFonts w:ascii="Segoe UI" w:hAnsi="Segoe UI" w:cs="Segoe UI"/>
          <w:sz w:val="20"/>
        </w:rPr>
      </w:pPr>
      <w:r w:rsidRPr="004F172F">
        <w:rPr>
          <w:rFonts w:ascii="Segoe UI" w:hAnsi="Segoe UI" w:cs="Segoe UI"/>
          <w:sz w:val="20"/>
        </w:rPr>
        <w:t xml:space="preserve">Oświadczamy, że </w:t>
      </w:r>
      <w:r w:rsidR="00D37EB9">
        <w:rPr>
          <w:rFonts w:ascii="Segoe UI" w:hAnsi="Segoe UI" w:cs="Segoe UI"/>
          <w:sz w:val="20"/>
        </w:rPr>
        <w:t>osoby, wykonujące</w:t>
      </w:r>
      <w:r w:rsidRPr="004F172F">
        <w:rPr>
          <w:rFonts w:ascii="Segoe UI" w:hAnsi="Segoe UI" w:cs="Segoe UI"/>
          <w:sz w:val="20"/>
        </w:rPr>
        <w:t xml:space="preserve"> </w:t>
      </w:r>
      <w:r w:rsidR="006705B0">
        <w:rPr>
          <w:rFonts w:ascii="Segoe UI" w:hAnsi="Segoe UI" w:cs="Segoe UI"/>
          <w:sz w:val="20"/>
        </w:rPr>
        <w:t xml:space="preserve">co najmniej </w:t>
      </w:r>
      <w:r w:rsidRPr="004F172F">
        <w:rPr>
          <w:rFonts w:ascii="Segoe UI" w:hAnsi="Segoe UI" w:cs="Segoe UI"/>
          <w:sz w:val="20"/>
        </w:rPr>
        <w:t>niżej wymienione czynności</w:t>
      </w:r>
      <w:r w:rsidR="005F13C0">
        <w:rPr>
          <w:rFonts w:ascii="Segoe UI" w:hAnsi="Segoe UI" w:cs="Segoe UI"/>
          <w:sz w:val="20"/>
        </w:rPr>
        <w:t>:</w:t>
      </w:r>
    </w:p>
    <w:p w14:paraId="7E2BB4DB" w14:textId="77777777" w:rsidR="005F13C0" w:rsidRPr="00646CB0" w:rsidRDefault="005F13C0" w:rsidP="005F13C0">
      <w:pPr>
        <w:suppressAutoHyphens w:val="0"/>
        <w:jc w:val="both"/>
        <w:rPr>
          <w:rFonts w:ascii="Segoe UI" w:hAnsi="Segoe UI" w:cs="Segoe UI"/>
          <w:lang w:eastAsia="pl-PL"/>
        </w:rPr>
      </w:pPr>
    </w:p>
    <w:p w14:paraId="71D9ED2B" w14:textId="77777777" w:rsidR="006705B0" w:rsidRDefault="006705B0" w:rsidP="006705B0">
      <w:pPr>
        <w:jc w:val="both"/>
        <w:rPr>
          <w:rFonts w:ascii="Segoe UI" w:hAnsi="Segoe UI" w:cs="Segoe UI"/>
        </w:rPr>
      </w:pPr>
      <w:r>
        <w:rPr>
          <w:rFonts w:ascii="Segoe UI" w:hAnsi="Segoe UI" w:cs="Segoe UI"/>
        </w:rPr>
        <w:t xml:space="preserve">1) zamawianie i odbiór towarów, organizacja pracy kuchni, bieżąca kontrola produkcji, higieny </w:t>
      </w:r>
      <w:r>
        <w:rPr>
          <w:rFonts w:ascii="Segoe UI" w:hAnsi="Segoe UI" w:cs="Segoe UI"/>
        </w:rPr>
        <w:br/>
        <w:t>i porządków, pomoc w pracach kuchni podczas dużego nasilenia pracy, tworzenie jadłospisów, inwentaryzacja produktów spożywczych, sprzętu i wyposażenia (szef kuchni),</w:t>
      </w:r>
    </w:p>
    <w:p w14:paraId="506C8F78" w14:textId="77777777" w:rsidR="006705B0" w:rsidRDefault="006705B0" w:rsidP="006705B0">
      <w:pPr>
        <w:jc w:val="both"/>
        <w:rPr>
          <w:rFonts w:ascii="Segoe UI" w:hAnsi="Segoe UI" w:cs="Segoe UI"/>
        </w:rPr>
      </w:pPr>
      <w:r>
        <w:rPr>
          <w:rFonts w:ascii="Segoe UI" w:hAnsi="Segoe UI" w:cs="Segoe UI"/>
        </w:rPr>
        <w:t xml:space="preserve">2) przygotowywanie posiłków zgodnie z jadłospisem, przy użyciu artykułów spożywczych wydanych </w:t>
      </w:r>
      <w:r>
        <w:rPr>
          <w:rFonts w:ascii="Segoe UI" w:hAnsi="Segoe UI" w:cs="Segoe UI"/>
        </w:rPr>
        <w:br/>
        <w:t>do kuchni, dbanie o jakość i smak przygotowywanych posiłków, porcjowanie i wydawanie posiłków (kucharz),</w:t>
      </w:r>
    </w:p>
    <w:p w14:paraId="6FC8CA61" w14:textId="77777777" w:rsidR="006705B0" w:rsidRDefault="006705B0" w:rsidP="006705B0">
      <w:pPr>
        <w:jc w:val="both"/>
        <w:rPr>
          <w:rFonts w:ascii="Segoe UI" w:hAnsi="Segoe UI" w:cs="Segoe UI"/>
        </w:rPr>
      </w:pPr>
      <w:r>
        <w:rPr>
          <w:rFonts w:ascii="Segoe UI" w:hAnsi="Segoe UI" w:cs="Segoe UI"/>
        </w:rPr>
        <w:t>3) obróbka wstępna warzyw, owoców oraz wszelkich surowców do produkcji posiłków, w tym mycie, obieranie, czyszczenie, rozdrabnianie warzyw, owoców i innych surowców, przygotowywanie potraw zgodnie z wytycznymi kucharza, pomoc w porcjowaniu i wydawaniu posiłków, gospodarowanie produktami spożywczymi i sprzętem, mycie naczyń i sprzętu kuchennego, doraźne zastępowanie kucharza (pomoc kuchenna) i przygotowanie sali konsumpcyjnej, obsługa sali.</w:t>
      </w:r>
    </w:p>
    <w:p w14:paraId="13FA8C65" w14:textId="77777777" w:rsidR="005F13C0" w:rsidRDefault="005F13C0" w:rsidP="005F13C0">
      <w:pPr>
        <w:jc w:val="both"/>
        <w:rPr>
          <w:rFonts w:ascii="Segoe UI" w:hAnsi="Segoe UI" w:cs="Segoe UI"/>
        </w:rPr>
      </w:pPr>
    </w:p>
    <w:p w14:paraId="28DF672C" w14:textId="43384B74" w:rsidR="004F172F" w:rsidRDefault="006705B0" w:rsidP="006705B0">
      <w:pPr>
        <w:jc w:val="both"/>
        <w:rPr>
          <w:rFonts w:ascii="Segoe UI" w:hAnsi="Segoe UI" w:cs="Segoe UI"/>
        </w:rPr>
      </w:pPr>
      <w:r>
        <w:rPr>
          <w:rFonts w:ascii="Segoe UI" w:hAnsi="Segoe UI" w:cs="Segoe UI"/>
        </w:rPr>
        <w:t xml:space="preserve">- </w:t>
      </w:r>
      <w:r w:rsidR="005F13C0" w:rsidRPr="005F13C0">
        <w:rPr>
          <w:rFonts w:ascii="Segoe UI" w:hAnsi="Segoe UI" w:cs="Segoe UI"/>
        </w:rPr>
        <w:t>w czasie realizacji przedmiotu zamówienia zatrudni</w:t>
      </w:r>
      <w:r w:rsidR="00D37EB9">
        <w:rPr>
          <w:rFonts w:ascii="Segoe UI" w:hAnsi="Segoe UI" w:cs="Segoe UI"/>
        </w:rPr>
        <w:t>one</w:t>
      </w:r>
      <w:r w:rsidR="005F13C0" w:rsidRPr="005F13C0">
        <w:rPr>
          <w:rFonts w:ascii="Segoe UI" w:hAnsi="Segoe UI" w:cs="Segoe UI"/>
        </w:rPr>
        <w:t xml:space="preserve"> będą na podstawie umowy o pracę </w:t>
      </w:r>
      <w:r w:rsidR="005F13C0">
        <w:rPr>
          <w:rFonts w:ascii="Segoe UI" w:hAnsi="Segoe UI" w:cs="Segoe UI"/>
        </w:rPr>
        <w:t>w </w:t>
      </w:r>
      <w:r w:rsidR="005F13C0" w:rsidRPr="005F13C0">
        <w:rPr>
          <w:rFonts w:ascii="Segoe UI" w:hAnsi="Segoe UI" w:cs="Segoe UI"/>
        </w:rPr>
        <w:t>rozumieniu przepisów ustawy z dnia 26 czerw</w:t>
      </w:r>
      <w:r w:rsidR="005F13C0">
        <w:rPr>
          <w:rFonts w:ascii="Segoe UI" w:hAnsi="Segoe UI" w:cs="Segoe UI"/>
        </w:rPr>
        <w:t xml:space="preserve">ca 1974 r. – Kodeks pracy </w:t>
      </w:r>
      <w:r w:rsidR="00ED079C">
        <w:rPr>
          <w:rFonts w:ascii="Segoe UI" w:hAnsi="Segoe UI" w:cs="Segoe UI"/>
        </w:rPr>
        <w:t>(</w:t>
      </w:r>
      <w:proofErr w:type="spellStart"/>
      <w:r w:rsidR="00ED079C">
        <w:rPr>
          <w:rFonts w:ascii="Segoe UI" w:hAnsi="Segoe UI" w:cs="Segoe UI"/>
        </w:rPr>
        <w:t>t.j</w:t>
      </w:r>
      <w:proofErr w:type="spellEnd"/>
      <w:r w:rsidR="00ED079C">
        <w:rPr>
          <w:rFonts w:ascii="Segoe UI" w:hAnsi="Segoe UI" w:cs="Segoe UI"/>
        </w:rPr>
        <w:t xml:space="preserve">. </w:t>
      </w:r>
      <w:r w:rsidR="00ED079C" w:rsidRPr="005F13C0">
        <w:rPr>
          <w:rFonts w:ascii="Segoe UI" w:hAnsi="Segoe UI" w:cs="Segoe UI"/>
        </w:rPr>
        <w:t>Dz. U. z 202</w:t>
      </w:r>
      <w:r w:rsidR="00346F47">
        <w:rPr>
          <w:rFonts w:ascii="Segoe UI" w:hAnsi="Segoe UI" w:cs="Segoe UI"/>
        </w:rPr>
        <w:t>3</w:t>
      </w:r>
      <w:r w:rsidR="00ED079C" w:rsidRPr="005F13C0">
        <w:rPr>
          <w:rFonts w:ascii="Segoe UI" w:hAnsi="Segoe UI" w:cs="Segoe UI"/>
        </w:rPr>
        <w:t xml:space="preserve"> r.,</w:t>
      </w:r>
      <w:proofErr w:type="spellStart"/>
      <w:r w:rsidR="00ED079C" w:rsidRPr="005F13C0">
        <w:rPr>
          <w:rFonts w:ascii="Segoe UI" w:hAnsi="Segoe UI" w:cs="Segoe UI"/>
        </w:rPr>
        <w:t>poz</w:t>
      </w:r>
      <w:proofErr w:type="spellEnd"/>
      <w:r w:rsidR="00ED079C" w:rsidRPr="005F13C0">
        <w:rPr>
          <w:rFonts w:ascii="Segoe UI" w:hAnsi="Segoe UI" w:cs="Segoe UI"/>
        </w:rPr>
        <w:t xml:space="preserve">. </w:t>
      </w:r>
      <w:r w:rsidR="00ED079C">
        <w:rPr>
          <w:rFonts w:ascii="Segoe UI" w:hAnsi="Segoe UI" w:cs="Segoe UI"/>
        </w:rPr>
        <w:t>1</w:t>
      </w:r>
      <w:r w:rsidR="00346F47">
        <w:rPr>
          <w:rFonts w:ascii="Segoe UI" w:hAnsi="Segoe UI" w:cs="Segoe UI"/>
        </w:rPr>
        <w:t>465</w:t>
      </w:r>
      <w:r w:rsidR="00ED079C">
        <w:rPr>
          <w:rFonts w:ascii="Segoe UI" w:hAnsi="Segoe UI" w:cs="Segoe UI"/>
        </w:rPr>
        <w:t>)</w:t>
      </w:r>
    </w:p>
    <w:p w14:paraId="309F7E4D" w14:textId="77777777" w:rsidR="004F172F" w:rsidRPr="004F172F" w:rsidRDefault="004F172F" w:rsidP="004F172F">
      <w:pPr>
        <w:jc w:val="both"/>
        <w:rPr>
          <w:rFonts w:ascii="Segoe UI" w:hAnsi="Segoe UI" w:cs="Segoe UI"/>
        </w:rPr>
      </w:pPr>
    </w:p>
    <w:p w14:paraId="7C185CD2" w14:textId="7E16101A" w:rsidR="00CD5CE3" w:rsidRPr="00CD5CE3" w:rsidRDefault="00CD5CE3" w:rsidP="00CD5CE3">
      <w:pPr>
        <w:pStyle w:val="Akapitzlist"/>
        <w:numPr>
          <w:ilvl w:val="0"/>
          <w:numId w:val="12"/>
        </w:numPr>
        <w:spacing w:after="0"/>
        <w:jc w:val="both"/>
        <w:rPr>
          <w:rFonts w:ascii="Segoe UI" w:hAnsi="Segoe UI" w:cs="Segoe UI"/>
          <w:sz w:val="20"/>
        </w:rPr>
      </w:pPr>
      <w:r>
        <w:rPr>
          <w:rFonts w:ascii="Segoe UI" w:hAnsi="Segoe UI" w:cs="Segoe UI"/>
          <w:sz w:val="20"/>
        </w:rPr>
        <w:t>Deklarujemy</w:t>
      </w:r>
      <w:r w:rsidRPr="00CD5CE3">
        <w:rPr>
          <w:rFonts w:ascii="Segoe UI" w:hAnsi="Segoe UI" w:cs="Segoe UI"/>
          <w:sz w:val="20"/>
        </w:rPr>
        <w:t xml:space="preserve">, </w:t>
      </w:r>
      <w:r>
        <w:rPr>
          <w:rFonts w:ascii="Segoe UI" w:hAnsi="Segoe UI" w:cs="Segoe UI"/>
          <w:sz w:val="20"/>
        </w:rPr>
        <w:t xml:space="preserve">że </w:t>
      </w:r>
      <w:r w:rsidRPr="00CD5CE3">
        <w:rPr>
          <w:rFonts w:ascii="Segoe UI" w:hAnsi="Segoe UI" w:cs="Segoe UI"/>
          <w:sz w:val="20"/>
        </w:rPr>
        <w:t>stały</w:t>
      </w:r>
      <w:r>
        <w:rPr>
          <w:rFonts w:ascii="Segoe UI" w:hAnsi="Segoe UI" w:cs="Segoe UI"/>
          <w:sz w:val="20"/>
        </w:rPr>
        <w:t>m</w:t>
      </w:r>
      <w:r w:rsidRPr="00CD5CE3">
        <w:rPr>
          <w:rFonts w:ascii="Segoe UI" w:hAnsi="Segoe UI" w:cs="Segoe UI"/>
          <w:sz w:val="20"/>
        </w:rPr>
        <w:t xml:space="preserve"> element</w:t>
      </w:r>
      <w:r>
        <w:rPr>
          <w:rFonts w:ascii="Segoe UI" w:hAnsi="Segoe UI" w:cs="Segoe UI"/>
          <w:sz w:val="20"/>
        </w:rPr>
        <w:t>em</w:t>
      </w:r>
      <w:r w:rsidRPr="00CD5CE3">
        <w:rPr>
          <w:rFonts w:ascii="Segoe UI" w:hAnsi="Segoe UI" w:cs="Segoe UI"/>
          <w:sz w:val="20"/>
        </w:rPr>
        <w:t xml:space="preserve"> jadłospisu </w:t>
      </w:r>
      <w:r>
        <w:rPr>
          <w:rFonts w:ascii="Segoe UI" w:hAnsi="Segoe UI" w:cs="Segoe UI"/>
          <w:sz w:val="20"/>
        </w:rPr>
        <w:t xml:space="preserve">w okresie realizacji zamówienia </w:t>
      </w:r>
      <w:r w:rsidRPr="00CD5CE3">
        <w:rPr>
          <w:rFonts w:ascii="Segoe UI" w:hAnsi="Segoe UI" w:cs="Segoe UI"/>
          <w:sz w:val="20"/>
        </w:rPr>
        <w:t>(w cenie oferty)</w:t>
      </w:r>
      <w:r>
        <w:rPr>
          <w:rFonts w:ascii="Segoe UI" w:hAnsi="Segoe UI" w:cs="Segoe UI"/>
          <w:sz w:val="20"/>
        </w:rPr>
        <w:t xml:space="preserve">: </w:t>
      </w:r>
    </w:p>
    <w:p w14:paraId="22A50D36" w14:textId="0053C32F" w:rsidR="00CD5CE3" w:rsidRDefault="00CD5CE3" w:rsidP="00CD5CE3">
      <w:pPr>
        <w:jc w:val="both"/>
        <w:rPr>
          <w:rFonts w:ascii="Segoe UI" w:hAnsi="Segoe UI" w:cs="Segoe UI"/>
        </w:rPr>
      </w:pPr>
      <w:r>
        <w:rPr>
          <w:rFonts w:ascii="Segoe UI" w:hAnsi="Segoe UI" w:cs="Segoe UI"/>
        </w:rPr>
        <w:t xml:space="preserve">      </w:t>
      </w:r>
      <w:r w:rsidRPr="00CD5CE3">
        <w:rPr>
          <w:rFonts w:ascii="Segoe UI" w:hAnsi="Segoe UI" w:cs="Segoe UI"/>
        </w:rPr>
        <w:t xml:space="preserve">1) </w:t>
      </w:r>
      <w:r>
        <w:rPr>
          <w:rFonts w:ascii="Segoe UI" w:hAnsi="Segoe UI" w:cs="Segoe UI"/>
        </w:rPr>
        <w:t xml:space="preserve">będzie </w:t>
      </w:r>
      <w:r w:rsidRPr="00CD5CE3">
        <w:rPr>
          <w:rFonts w:ascii="Segoe UI" w:hAnsi="Segoe UI" w:cs="Segoe UI"/>
        </w:rPr>
        <w:t xml:space="preserve">dodatkowy posiłek </w:t>
      </w:r>
      <w:r w:rsidRPr="002204C7">
        <w:rPr>
          <w:rFonts w:ascii="Segoe UI" w:hAnsi="Segoe UI" w:cs="Segoe UI"/>
          <w:u w:val="single"/>
        </w:rPr>
        <w:t xml:space="preserve">dla diety </w:t>
      </w:r>
      <w:r w:rsidR="00A00603">
        <w:rPr>
          <w:rFonts w:ascii="Segoe UI" w:hAnsi="Segoe UI" w:cs="Segoe UI"/>
          <w:u w:val="single"/>
        </w:rPr>
        <w:t>cukrzycowej, podawany w godzinach:</w:t>
      </w:r>
      <w:r w:rsidRPr="00CD5CE3">
        <w:rPr>
          <w:rFonts w:ascii="Segoe UI" w:hAnsi="Segoe UI" w:cs="Segoe UI"/>
        </w:rPr>
        <w:t xml:space="preserve"> </w:t>
      </w:r>
    </w:p>
    <w:p w14:paraId="28739CF9" w14:textId="77777777" w:rsidR="000C1D18" w:rsidRPr="00CD5CE3" w:rsidRDefault="000C1D18" w:rsidP="00CD5CE3">
      <w:pPr>
        <w:jc w:val="both"/>
        <w:rPr>
          <w:rFonts w:ascii="Segoe UI" w:hAnsi="Segoe UI" w:cs="Segoe UI"/>
        </w:rPr>
      </w:pPr>
    </w:p>
    <w:p w14:paraId="30F8A67C" w14:textId="6BC414F6" w:rsidR="00CD5CE3" w:rsidRPr="00CD5CE3" w:rsidRDefault="00CD5CE3" w:rsidP="00CD5CE3">
      <w:pPr>
        <w:pStyle w:val="Akapitzlist"/>
        <w:spacing w:after="0"/>
        <w:ind w:left="360"/>
        <w:jc w:val="both"/>
        <w:rPr>
          <w:rFonts w:ascii="Segoe UI" w:hAnsi="Segoe UI" w:cs="Segoe UI"/>
          <w:sz w:val="20"/>
        </w:rPr>
      </w:pPr>
      <w:r w:rsidRPr="00CD5CE3">
        <w:rPr>
          <w:rFonts w:ascii="Segoe UI" w:hAnsi="Segoe UI" w:cs="Segoe UI"/>
          <w:sz w:val="20"/>
        </w:rPr>
        <w:t>- drugie śniadanie godz. ……………………………….</w:t>
      </w:r>
    </w:p>
    <w:p w14:paraId="00A1D789" w14:textId="542C6FC9" w:rsidR="00CD5CE3" w:rsidRDefault="00CD5CE3" w:rsidP="00CD5CE3">
      <w:pPr>
        <w:pStyle w:val="Akapitzlist"/>
        <w:spacing w:after="0"/>
        <w:ind w:left="360"/>
        <w:jc w:val="both"/>
        <w:rPr>
          <w:rFonts w:ascii="Segoe UI" w:hAnsi="Segoe UI" w:cs="Segoe UI"/>
          <w:sz w:val="20"/>
        </w:rPr>
      </w:pPr>
      <w:r w:rsidRPr="00CD5CE3">
        <w:rPr>
          <w:rFonts w:ascii="Segoe UI" w:hAnsi="Segoe UI" w:cs="Segoe UI"/>
          <w:sz w:val="20"/>
        </w:rPr>
        <w:t>- podwieczorek godz.     ……………………………….</w:t>
      </w:r>
    </w:p>
    <w:p w14:paraId="47C94617" w14:textId="6CC5554C" w:rsidR="000C1D18" w:rsidRPr="0030646A" w:rsidRDefault="0030646A" w:rsidP="00CD5CE3">
      <w:pPr>
        <w:pStyle w:val="Akapitzlist"/>
        <w:spacing w:after="0"/>
        <w:ind w:left="360"/>
        <w:jc w:val="both"/>
        <w:rPr>
          <w:rFonts w:ascii="Segoe UI" w:hAnsi="Segoe UI" w:cs="Segoe UI"/>
          <w:sz w:val="20"/>
        </w:rPr>
      </w:pPr>
      <w:r>
        <w:rPr>
          <w:rFonts w:ascii="Segoe UI" w:hAnsi="Segoe UI" w:cs="Segoe UI"/>
          <w:i/>
          <w:iCs/>
          <w:color w:val="ED0000"/>
          <w:sz w:val="20"/>
        </w:rPr>
        <w:t xml:space="preserve">Dotyczy Części 1 </w:t>
      </w:r>
      <w:r w:rsidRPr="0030646A">
        <w:rPr>
          <w:rFonts w:ascii="Segoe UI" w:hAnsi="Segoe UI" w:cs="Segoe UI"/>
          <w:i/>
          <w:iCs/>
          <w:color w:val="ED0000"/>
          <w:sz w:val="20"/>
        </w:rPr>
        <w:t>Należy wypełnić odpowiednio w zależności od złożonej oferty na daną część.</w:t>
      </w:r>
    </w:p>
    <w:p w14:paraId="22642E5F" w14:textId="77777777" w:rsidR="0030646A" w:rsidRDefault="00CD5CE3" w:rsidP="00CD5CE3">
      <w:pPr>
        <w:pStyle w:val="Akapitzlist"/>
        <w:spacing w:after="0"/>
        <w:ind w:left="360"/>
        <w:jc w:val="both"/>
        <w:rPr>
          <w:rFonts w:ascii="Segoe UI" w:hAnsi="Segoe UI" w:cs="Segoe UI"/>
          <w:sz w:val="20"/>
        </w:rPr>
      </w:pPr>
      <w:r w:rsidRPr="00CD5CE3">
        <w:rPr>
          <w:rFonts w:ascii="Segoe UI" w:hAnsi="Segoe UI" w:cs="Segoe UI"/>
          <w:sz w:val="20"/>
        </w:rPr>
        <w:t>2) niepowtarzalność treściowa</w:t>
      </w:r>
      <w:r w:rsidR="0030646A">
        <w:rPr>
          <w:rFonts w:ascii="Segoe UI" w:hAnsi="Segoe UI" w:cs="Segoe UI"/>
          <w:sz w:val="20"/>
        </w:rPr>
        <w:t>:</w:t>
      </w:r>
    </w:p>
    <w:p w14:paraId="6419E0BE" w14:textId="5C44CAFE" w:rsidR="00CD5CE3" w:rsidRPr="008D1A9F" w:rsidRDefault="0030646A" w:rsidP="008D1A9F">
      <w:pPr>
        <w:pStyle w:val="Akapitzlist"/>
        <w:spacing w:after="0"/>
        <w:ind w:left="360"/>
        <w:jc w:val="both"/>
        <w:rPr>
          <w:rFonts w:ascii="Segoe UI" w:hAnsi="Segoe UI" w:cs="Segoe UI"/>
          <w:sz w:val="20"/>
        </w:rPr>
      </w:pPr>
      <w:r>
        <w:rPr>
          <w:rFonts w:ascii="Segoe UI" w:hAnsi="Segoe UI" w:cs="Segoe UI"/>
          <w:sz w:val="20"/>
        </w:rPr>
        <w:t>- dla części 1</w:t>
      </w:r>
      <w:r w:rsidR="00CD5CE3" w:rsidRPr="00CD5CE3">
        <w:rPr>
          <w:rFonts w:ascii="Segoe UI" w:hAnsi="Segoe UI" w:cs="Segoe UI"/>
          <w:sz w:val="20"/>
        </w:rPr>
        <w:t xml:space="preserve"> posiłk</w:t>
      </w:r>
      <w:r>
        <w:rPr>
          <w:rFonts w:ascii="Segoe UI" w:hAnsi="Segoe UI" w:cs="Segoe UI"/>
          <w:sz w:val="20"/>
        </w:rPr>
        <w:t>i</w:t>
      </w:r>
      <w:r w:rsidR="00CD5CE3" w:rsidRPr="00CD5CE3">
        <w:rPr>
          <w:rFonts w:ascii="Segoe UI" w:hAnsi="Segoe UI" w:cs="Segoe UI"/>
          <w:sz w:val="20"/>
        </w:rPr>
        <w:t xml:space="preserve"> podstawow</w:t>
      </w:r>
      <w:r>
        <w:rPr>
          <w:rFonts w:ascii="Segoe UI" w:hAnsi="Segoe UI" w:cs="Segoe UI"/>
          <w:sz w:val="20"/>
        </w:rPr>
        <w:t>e</w:t>
      </w:r>
      <w:r w:rsidR="000C1D18">
        <w:rPr>
          <w:rFonts w:ascii="Segoe UI" w:hAnsi="Segoe UI" w:cs="Segoe UI"/>
          <w:sz w:val="20"/>
        </w:rPr>
        <w:t xml:space="preserve"> </w:t>
      </w:r>
      <w:r w:rsidR="000C1D18" w:rsidRPr="00CD5CE3">
        <w:rPr>
          <w:rFonts w:ascii="Segoe UI" w:hAnsi="Segoe UI" w:cs="Segoe UI"/>
          <w:sz w:val="20"/>
        </w:rPr>
        <w:t>śniadanie/obiad/kolacja</w:t>
      </w:r>
      <w:r w:rsidR="00CD5CE3" w:rsidRPr="00CD5CE3">
        <w:rPr>
          <w:rFonts w:ascii="Segoe UI" w:hAnsi="Segoe UI" w:cs="Segoe UI"/>
          <w:sz w:val="20"/>
        </w:rPr>
        <w:t xml:space="preserve"> </w:t>
      </w:r>
      <w:r w:rsidR="00CD5CE3">
        <w:rPr>
          <w:rFonts w:ascii="Segoe UI" w:hAnsi="Segoe UI" w:cs="Segoe UI"/>
          <w:sz w:val="20"/>
        </w:rPr>
        <w:t xml:space="preserve">dla wszystkich diet </w:t>
      </w:r>
      <w:r>
        <w:rPr>
          <w:rFonts w:ascii="Segoe UI" w:hAnsi="Segoe UI" w:cs="Segoe UI"/>
          <w:sz w:val="20"/>
        </w:rPr>
        <w:t xml:space="preserve">nie będą powtarzały się </w:t>
      </w:r>
      <w:r w:rsidR="00CD5CE3" w:rsidRPr="00CD5CE3">
        <w:rPr>
          <w:rFonts w:ascii="Segoe UI" w:hAnsi="Segoe UI" w:cs="Segoe UI"/>
          <w:sz w:val="20"/>
        </w:rPr>
        <w:t xml:space="preserve">przez </w:t>
      </w:r>
      <w:r w:rsidR="000C1D18">
        <w:rPr>
          <w:rFonts w:ascii="Segoe UI" w:hAnsi="Segoe UI" w:cs="Segoe UI"/>
          <w:sz w:val="20"/>
        </w:rPr>
        <w:t xml:space="preserve">okres </w:t>
      </w:r>
      <w:r w:rsidR="00CD5CE3" w:rsidRPr="00CD5CE3">
        <w:rPr>
          <w:rFonts w:ascii="Segoe UI" w:hAnsi="Segoe UI" w:cs="Segoe UI"/>
          <w:sz w:val="20"/>
        </w:rPr>
        <w:t xml:space="preserve">następujących po sobie: </w:t>
      </w:r>
      <w:r w:rsidR="00CD5CE3" w:rsidRPr="008D1A9F">
        <w:rPr>
          <w:rFonts w:ascii="Segoe UI" w:hAnsi="Segoe UI" w:cs="Segoe UI"/>
          <w:sz w:val="20"/>
        </w:rPr>
        <w:t xml:space="preserve">…………………………………….. (należy </w:t>
      </w:r>
      <w:r w:rsidR="00EA6842" w:rsidRPr="008D1A9F">
        <w:rPr>
          <w:rFonts w:ascii="Segoe UI" w:hAnsi="Segoe UI" w:cs="Segoe UI"/>
          <w:sz w:val="20"/>
        </w:rPr>
        <w:t>wybrać</w:t>
      </w:r>
      <w:r w:rsidR="00CD5CE3" w:rsidRPr="008D1A9F">
        <w:rPr>
          <w:rFonts w:ascii="Segoe UI" w:hAnsi="Segoe UI" w:cs="Segoe UI"/>
          <w:sz w:val="20"/>
        </w:rPr>
        <w:t xml:space="preserve"> </w:t>
      </w:r>
      <w:r w:rsidR="000C1D18" w:rsidRPr="008D1A9F">
        <w:rPr>
          <w:rFonts w:ascii="Segoe UI" w:hAnsi="Segoe UI" w:cs="Segoe UI"/>
          <w:sz w:val="20"/>
        </w:rPr>
        <w:t xml:space="preserve">liczbę dni: </w:t>
      </w:r>
      <w:r w:rsidR="000C1D18" w:rsidRPr="008D1A9F">
        <w:rPr>
          <w:rFonts w:ascii="Segoe UI" w:hAnsi="Segoe UI" w:cs="Segoe UI"/>
          <w:b/>
          <w:bCs/>
          <w:sz w:val="20"/>
        </w:rPr>
        <w:t>5 dni lub 8 dni</w:t>
      </w:r>
      <w:r w:rsidR="000C1D18" w:rsidRPr="008D1A9F">
        <w:rPr>
          <w:rFonts w:ascii="Segoe UI" w:hAnsi="Segoe UI" w:cs="Segoe UI"/>
          <w:sz w:val="20"/>
        </w:rPr>
        <w:t>)</w:t>
      </w:r>
    </w:p>
    <w:p w14:paraId="79936FBC" w14:textId="4D32292B" w:rsidR="0030646A" w:rsidRPr="002204C7" w:rsidRDefault="0030646A" w:rsidP="002204C7">
      <w:pPr>
        <w:pStyle w:val="Akapitzlist"/>
        <w:spacing w:after="0"/>
        <w:ind w:left="360"/>
        <w:jc w:val="both"/>
        <w:rPr>
          <w:rFonts w:ascii="Segoe UI" w:hAnsi="Segoe UI" w:cs="Segoe UI"/>
          <w:sz w:val="20"/>
        </w:rPr>
      </w:pPr>
      <w:r>
        <w:rPr>
          <w:rFonts w:ascii="Segoe UI" w:hAnsi="Segoe UI" w:cs="Segoe UI"/>
          <w:sz w:val="20"/>
        </w:rPr>
        <w:t xml:space="preserve">- dla części 2 </w:t>
      </w:r>
      <w:r w:rsidR="008D1A9F">
        <w:rPr>
          <w:rFonts w:ascii="Segoe UI" w:hAnsi="Segoe UI" w:cs="Segoe UI"/>
          <w:sz w:val="20"/>
        </w:rPr>
        <w:t xml:space="preserve">i Części 3 </w:t>
      </w:r>
      <w:r>
        <w:rPr>
          <w:rFonts w:ascii="Segoe UI" w:hAnsi="Segoe UI" w:cs="Segoe UI"/>
          <w:sz w:val="20"/>
        </w:rPr>
        <w:t>posiłek jednodaniowy nie będzie powtarzał się co: ……………….. (</w:t>
      </w:r>
      <w:r w:rsidRPr="0030646A">
        <w:rPr>
          <w:rFonts w:ascii="Segoe UI" w:hAnsi="Segoe UI" w:cs="Segoe UI"/>
          <w:b/>
          <w:bCs/>
          <w:sz w:val="20"/>
        </w:rPr>
        <w:t>4 dzień</w:t>
      </w:r>
      <w:r>
        <w:rPr>
          <w:rFonts w:ascii="Segoe UI" w:hAnsi="Segoe UI" w:cs="Segoe UI"/>
          <w:sz w:val="20"/>
        </w:rPr>
        <w:t>)</w:t>
      </w:r>
    </w:p>
    <w:p w14:paraId="748139B9" w14:textId="77777777" w:rsidR="0030646A" w:rsidRPr="0030646A" w:rsidRDefault="0030646A" w:rsidP="0030646A">
      <w:pPr>
        <w:pStyle w:val="Akapitzlist"/>
        <w:spacing w:after="0"/>
        <w:ind w:left="360"/>
        <w:jc w:val="both"/>
        <w:rPr>
          <w:rFonts w:ascii="Segoe UI" w:hAnsi="Segoe UI" w:cs="Segoe UI"/>
          <w:sz w:val="20"/>
        </w:rPr>
      </w:pPr>
      <w:r w:rsidRPr="0030646A">
        <w:rPr>
          <w:rFonts w:ascii="Segoe UI" w:hAnsi="Segoe UI" w:cs="Segoe UI"/>
          <w:i/>
          <w:iCs/>
          <w:color w:val="ED0000"/>
          <w:sz w:val="20"/>
        </w:rPr>
        <w:t>Należy wypełnić odpowiednio w zależności od złożonej oferty na daną część.</w:t>
      </w:r>
    </w:p>
    <w:p w14:paraId="16B789E5" w14:textId="6D2EAA3A" w:rsidR="00B6706E" w:rsidRPr="00ED3AB4" w:rsidRDefault="00B6706E" w:rsidP="00DE0CA3">
      <w:pPr>
        <w:pStyle w:val="Akapitzlist"/>
        <w:numPr>
          <w:ilvl w:val="0"/>
          <w:numId w:val="12"/>
        </w:numPr>
        <w:spacing w:after="0" w:line="240" w:lineRule="auto"/>
        <w:ind w:left="284" w:hanging="284"/>
        <w:jc w:val="both"/>
        <w:rPr>
          <w:rFonts w:ascii="Segoe UI" w:hAnsi="Segoe UI" w:cs="Segoe UI"/>
          <w:sz w:val="20"/>
        </w:rPr>
      </w:pPr>
      <w:r w:rsidRPr="00ED3AB4">
        <w:rPr>
          <w:rFonts w:ascii="Segoe UI" w:hAnsi="Segoe UI" w:cs="Segoe UI"/>
          <w:sz w:val="20"/>
        </w:rPr>
        <w:t>Oświadczamy, że akceptujemy warunki płatności zgodnie z wymogami określonymi w projekcie umowy.</w:t>
      </w:r>
    </w:p>
    <w:p w14:paraId="1A31C7CC" w14:textId="77777777" w:rsidR="00B86715" w:rsidRDefault="00A32F41" w:rsidP="0004556D">
      <w:pPr>
        <w:numPr>
          <w:ilvl w:val="0"/>
          <w:numId w:val="12"/>
        </w:numPr>
        <w:ind w:left="284" w:hanging="284"/>
        <w:jc w:val="both"/>
        <w:rPr>
          <w:rFonts w:ascii="Segoe UI" w:hAnsi="Segoe UI" w:cs="Segoe UI"/>
        </w:rPr>
      </w:pPr>
      <w:r>
        <w:rPr>
          <w:rFonts w:ascii="Segoe UI" w:hAnsi="Segoe UI" w:cs="Segoe UI"/>
        </w:rPr>
        <w:t>Oświadczamy, że zapoznaliśmy</w:t>
      </w:r>
      <w:r w:rsidR="00B86715">
        <w:rPr>
          <w:rFonts w:ascii="Segoe UI" w:hAnsi="Segoe UI" w:cs="Segoe UI"/>
        </w:rPr>
        <w:t xml:space="preserve"> się z warunkami zamówienia i nie wnosimy do nich zastrzeżeń.</w:t>
      </w:r>
    </w:p>
    <w:p w14:paraId="02CA9A08" w14:textId="77777777" w:rsidR="00714273" w:rsidRDefault="00B86715" w:rsidP="0004556D">
      <w:pPr>
        <w:numPr>
          <w:ilvl w:val="0"/>
          <w:numId w:val="12"/>
        </w:numPr>
        <w:ind w:left="284" w:hanging="284"/>
        <w:jc w:val="both"/>
        <w:rPr>
          <w:rFonts w:ascii="Segoe UI" w:hAnsi="Segoe UI" w:cs="Segoe UI"/>
        </w:rPr>
      </w:pPr>
      <w:r>
        <w:rPr>
          <w:rFonts w:ascii="Segoe UI" w:hAnsi="Segoe UI" w:cs="Segoe UI"/>
        </w:rPr>
        <w:t>Oświadczamy, że zdobyliśmy konieczne informacje do przygotowania oferty.</w:t>
      </w:r>
    </w:p>
    <w:p w14:paraId="3183CBDF" w14:textId="77777777" w:rsidR="00B61CC9" w:rsidRPr="00714273" w:rsidRDefault="00B86715" w:rsidP="0004556D">
      <w:pPr>
        <w:numPr>
          <w:ilvl w:val="0"/>
          <w:numId w:val="12"/>
        </w:numPr>
        <w:ind w:left="284" w:hanging="284"/>
        <w:jc w:val="both"/>
        <w:rPr>
          <w:rFonts w:ascii="Segoe UI" w:hAnsi="Segoe UI" w:cs="Segoe UI"/>
        </w:rPr>
      </w:pPr>
      <w:r w:rsidRPr="00714273">
        <w:rPr>
          <w:rFonts w:ascii="Segoe UI" w:hAnsi="Segoe UI" w:cs="Segoe UI"/>
        </w:rPr>
        <w:lastRenderedPageBreak/>
        <w:t xml:space="preserve">Oświadczamy, że uważamy się za związanych niniejszą ofertą </w:t>
      </w:r>
      <w:r w:rsidR="006F069D" w:rsidRPr="00714273">
        <w:rPr>
          <w:rFonts w:ascii="Segoe UI" w:hAnsi="Segoe UI" w:cs="Segoe UI"/>
        </w:rPr>
        <w:t xml:space="preserve">do dnia </w:t>
      </w:r>
      <w:r w:rsidR="00AF18B2" w:rsidRPr="00714273">
        <w:rPr>
          <w:rFonts w:ascii="Segoe UI" w:hAnsi="Segoe UI" w:cs="Segoe UI"/>
        </w:rPr>
        <w:t>wskazanego</w:t>
      </w:r>
      <w:r w:rsidR="00661F77" w:rsidRPr="00714273">
        <w:rPr>
          <w:rFonts w:ascii="Segoe UI" w:hAnsi="Segoe UI" w:cs="Segoe UI"/>
        </w:rPr>
        <w:t xml:space="preserve"> </w:t>
      </w:r>
      <w:r w:rsidR="00AF18B2" w:rsidRPr="00714273">
        <w:rPr>
          <w:rFonts w:ascii="Segoe UI" w:hAnsi="Segoe UI" w:cs="Segoe UI"/>
        </w:rPr>
        <w:t>w</w:t>
      </w:r>
      <w:r w:rsidR="00661F77" w:rsidRPr="00714273">
        <w:rPr>
          <w:rFonts w:ascii="Segoe UI" w:hAnsi="Segoe UI" w:cs="Segoe UI"/>
        </w:rPr>
        <w:t xml:space="preserve"> Rozdziale I pkt </w:t>
      </w:r>
      <w:r w:rsidR="00AF18B2" w:rsidRPr="00714273">
        <w:rPr>
          <w:rFonts w:ascii="Segoe UI" w:hAnsi="Segoe UI" w:cs="Segoe UI"/>
        </w:rPr>
        <w:t xml:space="preserve">12 </w:t>
      </w:r>
      <w:proofErr w:type="spellStart"/>
      <w:r w:rsidR="00AF18B2" w:rsidRPr="00714273">
        <w:rPr>
          <w:rFonts w:ascii="Segoe UI" w:hAnsi="Segoe UI" w:cs="Segoe UI"/>
        </w:rPr>
        <w:t>ppkt</w:t>
      </w:r>
      <w:proofErr w:type="spellEnd"/>
      <w:r w:rsidR="00AF18B2" w:rsidRPr="00714273">
        <w:rPr>
          <w:rFonts w:ascii="Segoe UI" w:hAnsi="Segoe UI" w:cs="Segoe UI"/>
        </w:rPr>
        <w:t xml:space="preserve"> 1 SWZ</w:t>
      </w:r>
      <w:r w:rsidR="00661F77" w:rsidRPr="00714273">
        <w:rPr>
          <w:rFonts w:ascii="Segoe UI" w:hAnsi="Segoe UI" w:cs="Segoe UI"/>
        </w:rPr>
        <w:t>, przy czym pierwszym dniem terminu związania ofertą jest dzień, w którym upływa termin składania ofert.</w:t>
      </w:r>
    </w:p>
    <w:p w14:paraId="2830EEE0" w14:textId="791FC5F8" w:rsidR="00001998" w:rsidRPr="00001998" w:rsidRDefault="00001998" w:rsidP="0004556D">
      <w:pPr>
        <w:pStyle w:val="Akapitzlist"/>
        <w:numPr>
          <w:ilvl w:val="0"/>
          <w:numId w:val="12"/>
        </w:numPr>
        <w:spacing w:after="0" w:line="240" w:lineRule="auto"/>
        <w:ind w:left="284" w:hanging="284"/>
        <w:jc w:val="both"/>
        <w:rPr>
          <w:rFonts w:ascii="Segoe UI" w:hAnsi="Segoe UI" w:cs="Segoe UI"/>
          <w:sz w:val="20"/>
        </w:rPr>
      </w:pPr>
      <w:r w:rsidRPr="00001998">
        <w:rPr>
          <w:rFonts w:ascii="Segoe UI" w:hAnsi="Segoe UI" w:cs="Segoe UI"/>
          <w:sz w:val="20"/>
        </w:rPr>
        <w:t xml:space="preserve">Oświadczamy, że akceptujemy postanowienia </w:t>
      </w:r>
      <w:r w:rsidR="00661F77">
        <w:rPr>
          <w:rFonts w:ascii="Segoe UI" w:hAnsi="Segoe UI" w:cs="Segoe UI"/>
          <w:sz w:val="20"/>
        </w:rPr>
        <w:t>S</w:t>
      </w:r>
      <w:r w:rsidRPr="00001998">
        <w:rPr>
          <w:rFonts w:ascii="Segoe UI" w:hAnsi="Segoe UI" w:cs="Segoe UI"/>
          <w:sz w:val="20"/>
        </w:rPr>
        <w:t>p</w:t>
      </w:r>
      <w:r w:rsidR="00DE09F2">
        <w:rPr>
          <w:rFonts w:ascii="Segoe UI" w:hAnsi="Segoe UI" w:cs="Segoe UI"/>
          <w:sz w:val="20"/>
        </w:rPr>
        <w:t>ecyfikacji warunków zamówienia,</w:t>
      </w:r>
      <w:r w:rsidR="00DB64E4">
        <w:rPr>
          <w:rFonts w:ascii="Segoe UI" w:hAnsi="Segoe UI" w:cs="Segoe UI"/>
          <w:sz w:val="20"/>
        </w:rPr>
        <w:t xml:space="preserve"> </w:t>
      </w:r>
      <w:r w:rsidRPr="00001998">
        <w:rPr>
          <w:rFonts w:ascii="Segoe UI" w:hAnsi="Segoe UI" w:cs="Segoe UI"/>
          <w:sz w:val="20"/>
        </w:rPr>
        <w:t xml:space="preserve">Instrukcji użytkownika systemu </w:t>
      </w:r>
      <w:r w:rsidR="00DB64E4">
        <w:rPr>
          <w:rFonts w:ascii="Segoe UI" w:hAnsi="Segoe UI" w:cs="Segoe UI"/>
          <w:sz w:val="20"/>
        </w:rPr>
        <w:t>platformazakupowa.pl</w:t>
      </w:r>
      <w:r w:rsidRPr="00001998">
        <w:rPr>
          <w:rFonts w:ascii="Segoe UI" w:hAnsi="Segoe UI" w:cs="Segoe UI"/>
          <w:sz w:val="20"/>
        </w:rPr>
        <w:t>.</w:t>
      </w:r>
    </w:p>
    <w:p w14:paraId="7848CF14" w14:textId="77777777" w:rsidR="00B86715" w:rsidRDefault="00B86715" w:rsidP="0004556D">
      <w:pPr>
        <w:numPr>
          <w:ilvl w:val="0"/>
          <w:numId w:val="12"/>
        </w:numPr>
        <w:ind w:left="284" w:hanging="284"/>
        <w:jc w:val="both"/>
        <w:rPr>
          <w:rFonts w:ascii="Segoe UI" w:hAnsi="Segoe UI" w:cs="Segoe UI"/>
        </w:rPr>
      </w:pPr>
      <w:r>
        <w:rPr>
          <w:rFonts w:ascii="Segoe UI" w:hAnsi="Segoe UI" w:cs="Segoe UI"/>
        </w:rPr>
        <w:t>Oświadczamy, że zawarty w warunkach zamówienia projekt umowy został przez nas zaakceptowany i zobowiązujemy się w przypadku wyboru naszej oferty do zawarcia umowy na wyżej wymienionych warunkach w miejscu i terminie wyznaczonym przez Zamawiającego.</w:t>
      </w:r>
    </w:p>
    <w:p w14:paraId="1C3D2BF4" w14:textId="77777777" w:rsidR="00661F77" w:rsidRPr="00D37EB9" w:rsidRDefault="00B86715" w:rsidP="0004556D">
      <w:pPr>
        <w:numPr>
          <w:ilvl w:val="0"/>
          <w:numId w:val="12"/>
        </w:numPr>
        <w:ind w:left="284" w:hanging="284"/>
        <w:jc w:val="both"/>
        <w:rPr>
          <w:rFonts w:ascii="Segoe UI" w:hAnsi="Segoe UI" w:cs="Segoe UI"/>
          <w:bCs/>
        </w:rPr>
      </w:pPr>
      <w:r>
        <w:rPr>
          <w:rFonts w:ascii="Segoe UI" w:hAnsi="Segoe UI" w:cs="Segoe UI"/>
        </w:rPr>
        <w:t xml:space="preserve">Podwykonawcom zamierzamy powierzyć: </w:t>
      </w:r>
    </w:p>
    <w:p w14:paraId="63389F98" w14:textId="77777777" w:rsidR="00D37EB9" w:rsidRPr="008C3FB1" w:rsidRDefault="00D37EB9" w:rsidP="00D37EB9">
      <w:pPr>
        <w:ind w:left="284"/>
        <w:jc w:val="both"/>
        <w:rPr>
          <w:rFonts w:ascii="Segoe UI" w:hAnsi="Segoe UI" w:cs="Segoe UI"/>
          <w:bCs/>
        </w:rPr>
      </w:pPr>
    </w:p>
    <w:tbl>
      <w:tblPr>
        <w:tblW w:w="8822" w:type="dxa"/>
        <w:tblInd w:w="398" w:type="dxa"/>
        <w:tblLayout w:type="fixed"/>
        <w:tblLook w:val="0000" w:firstRow="0" w:lastRow="0" w:firstColumn="0" w:lastColumn="0" w:noHBand="0" w:noVBand="0"/>
      </w:tblPr>
      <w:tblGrid>
        <w:gridCol w:w="4197"/>
        <w:gridCol w:w="4625"/>
      </w:tblGrid>
      <w:tr w:rsidR="00661F77" w14:paraId="4CC5B674" w14:textId="77777777" w:rsidTr="00691313">
        <w:tc>
          <w:tcPr>
            <w:tcW w:w="4197" w:type="dxa"/>
            <w:tcBorders>
              <w:top w:val="single" w:sz="4" w:space="0" w:color="000000"/>
              <w:left w:val="single" w:sz="4" w:space="0" w:color="000000"/>
              <w:bottom w:val="single" w:sz="4" w:space="0" w:color="000000"/>
            </w:tcBorders>
            <w:shd w:val="clear" w:color="auto" w:fill="auto"/>
            <w:vAlign w:val="center"/>
          </w:tcPr>
          <w:p w14:paraId="71CBE284" w14:textId="77777777" w:rsidR="00661F77" w:rsidRDefault="00661F77" w:rsidP="008D4927">
            <w:pPr>
              <w:jc w:val="center"/>
            </w:pPr>
            <w:r>
              <w:rPr>
                <w:rFonts w:ascii="Segoe UI" w:hAnsi="Segoe UI" w:cs="Segoe UI"/>
                <w:b/>
              </w:rPr>
              <w:t>Część zamówienia, którą Wykonawca zamierza powierzyć podwykonawcy</w:t>
            </w:r>
          </w:p>
        </w:tc>
        <w:tc>
          <w:tcPr>
            <w:tcW w:w="4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DC89B" w14:textId="77777777" w:rsidR="00661F77" w:rsidRDefault="00661F77" w:rsidP="008D4927">
            <w:pPr>
              <w:jc w:val="center"/>
            </w:pPr>
            <w:r>
              <w:rPr>
                <w:rFonts w:ascii="Segoe UI" w:hAnsi="Segoe UI" w:cs="Segoe UI"/>
                <w:b/>
              </w:rPr>
              <w:t xml:space="preserve">Firma/nazwa i adres podwykonawcy, </w:t>
            </w:r>
            <w:r>
              <w:rPr>
                <w:rFonts w:ascii="Segoe UI" w:hAnsi="Segoe UI" w:cs="Segoe UI"/>
                <w:b/>
              </w:rPr>
              <w:br/>
              <w:t>któremu Wykonawca zamierza powierzyć część zamówienia, jeżeli jest już znany</w:t>
            </w:r>
          </w:p>
        </w:tc>
      </w:tr>
      <w:tr w:rsidR="00661F77" w14:paraId="31B1C8EF" w14:textId="77777777" w:rsidTr="00691313">
        <w:tc>
          <w:tcPr>
            <w:tcW w:w="4197" w:type="dxa"/>
            <w:tcBorders>
              <w:top w:val="single" w:sz="4" w:space="0" w:color="000000"/>
              <w:left w:val="single" w:sz="4" w:space="0" w:color="000000"/>
              <w:bottom w:val="single" w:sz="4" w:space="0" w:color="000000"/>
            </w:tcBorders>
            <w:shd w:val="clear" w:color="auto" w:fill="auto"/>
          </w:tcPr>
          <w:p w14:paraId="57F5594E" w14:textId="77777777" w:rsidR="00661F77" w:rsidRDefault="00661F77" w:rsidP="008D4927">
            <w:pPr>
              <w:snapToGrid w:val="0"/>
              <w:jc w:val="both"/>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14:paraId="7A6FE504" w14:textId="77777777" w:rsidR="00661F77" w:rsidRDefault="00661F77" w:rsidP="008D4927">
            <w:pPr>
              <w:snapToGrid w:val="0"/>
              <w:jc w:val="both"/>
            </w:pPr>
          </w:p>
        </w:tc>
      </w:tr>
      <w:tr w:rsidR="00661F77" w14:paraId="51963C38" w14:textId="77777777" w:rsidTr="00691313">
        <w:tc>
          <w:tcPr>
            <w:tcW w:w="4197" w:type="dxa"/>
            <w:tcBorders>
              <w:top w:val="single" w:sz="4" w:space="0" w:color="000000"/>
              <w:left w:val="single" w:sz="4" w:space="0" w:color="000000"/>
              <w:bottom w:val="single" w:sz="4" w:space="0" w:color="000000"/>
            </w:tcBorders>
            <w:shd w:val="clear" w:color="auto" w:fill="auto"/>
          </w:tcPr>
          <w:p w14:paraId="0C7643AE" w14:textId="77777777" w:rsidR="00661F77" w:rsidRDefault="00661F77" w:rsidP="008D4927">
            <w:pPr>
              <w:snapToGrid w:val="0"/>
              <w:jc w:val="both"/>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14:paraId="300F2F4C" w14:textId="77777777" w:rsidR="00661F77" w:rsidRDefault="00661F77" w:rsidP="008D4927">
            <w:pPr>
              <w:snapToGrid w:val="0"/>
              <w:jc w:val="both"/>
            </w:pPr>
          </w:p>
        </w:tc>
      </w:tr>
    </w:tbl>
    <w:p w14:paraId="0B91005F" w14:textId="77777777" w:rsidR="00B86715" w:rsidRDefault="00B86715">
      <w:pPr>
        <w:widowControl w:val="0"/>
        <w:jc w:val="both"/>
        <w:rPr>
          <w:rFonts w:ascii="Segoe UI" w:hAnsi="Segoe UI" w:cs="Segoe UI"/>
        </w:rPr>
      </w:pPr>
    </w:p>
    <w:p w14:paraId="54C7EFB0" w14:textId="77777777" w:rsidR="00B86715" w:rsidRDefault="00B86715" w:rsidP="0004556D">
      <w:pPr>
        <w:widowControl w:val="0"/>
        <w:numPr>
          <w:ilvl w:val="0"/>
          <w:numId w:val="12"/>
        </w:numPr>
        <w:ind w:left="284" w:hanging="284"/>
        <w:jc w:val="both"/>
        <w:rPr>
          <w:rFonts w:ascii="Segoe UI" w:hAnsi="Segoe UI" w:cs="Segoe UI"/>
        </w:rPr>
      </w:pPr>
      <w:r>
        <w:rPr>
          <w:rFonts w:ascii="Segoe UI" w:hAnsi="Segoe UI" w:cs="Segoe UI"/>
        </w:rPr>
        <w:t>Wraz z ofertą składamy:</w:t>
      </w:r>
    </w:p>
    <w:p w14:paraId="15430F1A" w14:textId="77777777" w:rsidR="00B86715" w:rsidRDefault="00B86715">
      <w:pPr>
        <w:widowControl w:val="0"/>
        <w:ind w:firstLine="360"/>
        <w:jc w:val="both"/>
        <w:rPr>
          <w:rFonts w:ascii="Segoe UI" w:hAnsi="Segoe UI" w:cs="Segoe UI"/>
        </w:rPr>
      </w:pPr>
      <w:r>
        <w:rPr>
          <w:rFonts w:ascii="Segoe UI" w:hAnsi="Segoe UI" w:cs="Segoe UI"/>
        </w:rPr>
        <w:t>1) ...................................................................................................................................</w:t>
      </w:r>
    </w:p>
    <w:p w14:paraId="48A71BF5" w14:textId="77777777" w:rsidR="00B86715" w:rsidRDefault="00B86715">
      <w:pPr>
        <w:widowControl w:val="0"/>
        <w:ind w:firstLine="360"/>
        <w:jc w:val="both"/>
        <w:rPr>
          <w:rFonts w:ascii="Segoe UI" w:hAnsi="Segoe UI" w:cs="Segoe UI"/>
        </w:rPr>
      </w:pPr>
      <w:r>
        <w:rPr>
          <w:rFonts w:ascii="Segoe UI" w:hAnsi="Segoe UI" w:cs="Segoe UI"/>
        </w:rPr>
        <w:t>2) …………………………….……………………………………………………………………….</w:t>
      </w:r>
    </w:p>
    <w:p w14:paraId="64BAA9C5" w14:textId="0F92B28E" w:rsidR="00520E96" w:rsidRDefault="005E7FD4" w:rsidP="00001998">
      <w:pPr>
        <w:widowControl w:val="0"/>
        <w:jc w:val="center"/>
        <w:rPr>
          <w:rFonts w:ascii="Segoe UI" w:hAnsi="Segoe UI" w:cs="Segoe UI"/>
          <w:iCs/>
          <w:color w:val="FF0000"/>
          <w:sz w:val="16"/>
          <w:szCs w:val="16"/>
        </w:rPr>
      </w:pPr>
      <w:r w:rsidRPr="00DE0CA3">
        <w:rPr>
          <w:rFonts w:ascii="Segoe UI" w:hAnsi="Segoe UI" w:cs="Segoe UI"/>
          <w:iCs/>
          <w:color w:val="FF0000"/>
          <w:sz w:val="16"/>
          <w:szCs w:val="16"/>
        </w:rPr>
        <w:t>Niniejszy formularz</w:t>
      </w:r>
      <w:r w:rsidR="00520E96" w:rsidRPr="00DE0CA3">
        <w:rPr>
          <w:rFonts w:ascii="Segoe UI" w:hAnsi="Segoe UI" w:cs="Segoe UI"/>
          <w:iCs/>
          <w:color w:val="FF0000"/>
          <w:sz w:val="16"/>
          <w:szCs w:val="16"/>
        </w:rPr>
        <w:t xml:space="preserve"> należy opatrzyć kwalifikowanym podpisem elektronicznym lub podpisem zaufanym </w:t>
      </w:r>
      <w:r w:rsidR="001418F5" w:rsidRPr="00DE0CA3">
        <w:rPr>
          <w:rFonts w:ascii="Segoe UI" w:hAnsi="Segoe UI" w:cs="Segoe UI"/>
          <w:iCs/>
          <w:color w:val="FF0000"/>
          <w:sz w:val="16"/>
          <w:szCs w:val="16"/>
        </w:rPr>
        <w:br/>
        <w:t xml:space="preserve">lub </w:t>
      </w:r>
      <w:r w:rsidR="00520E96" w:rsidRPr="00DE0CA3">
        <w:rPr>
          <w:rFonts w:ascii="Segoe UI" w:hAnsi="Segoe UI" w:cs="Segoe UI"/>
          <w:iCs/>
          <w:color w:val="FF0000"/>
          <w:sz w:val="16"/>
          <w:szCs w:val="16"/>
        </w:rPr>
        <w:t>podpisem osobist</w:t>
      </w:r>
      <w:r w:rsidR="001418F5" w:rsidRPr="00DE0CA3">
        <w:rPr>
          <w:rFonts w:ascii="Segoe UI" w:hAnsi="Segoe UI" w:cs="Segoe UI"/>
          <w:iCs/>
          <w:color w:val="FF0000"/>
          <w:sz w:val="16"/>
          <w:szCs w:val="16"/>
        </w:rPr>
        <w:t xml:space="preserve">ym właściwej, umocowanej osoby / </w:t>
      </w:r>
      <w:r w:rsidR="00520E96" w:rsidRPr="00DE0CA3">
        <w:rPr>
          <w:rFonts w:ascii="Segoe UI" w:hAnsi="Segoe UI" w:cs="Segoe UI"/>
          <w:iCs/>
          <w:color w:val="FF0000"/>
          <w:sz w:val="16"/>
          <w:szCs w:val="16"/>
        </w:rPr>
        <w:t>właściwych, umocowanych osób</w:t>
      </w:r>
    </w:p>
    <w:p w14:paraId="3CF9CB06" w14:textId="77777777" w:rsidR="00665954" w:rsidRDefault="00665954" w:rsidP="00001998">
      <w:pPr>
        <w:widowControl w:val="0"/>
        <w:jc w:val="center"/>
        <w:rPr>
          <w:rFonts w:ascii="Segoe UI" w:hAnsi="Segoe UI" w:cs="Segoe UI"/>
          <w:iCs/>
          <w:color w:val="FF0000"/>
          <w:sz w:val="16"/>
          <w:szCs w:val="16"/>
        </w:rPr>
      </w:pPr>
    </w:p>
    <w:p w14:paraId="37C5974F" w14:textId="77777777" w:rsidR="00665954" w:rsidRDefault="00665954" w:rsidP="00001998">
      <w:pPr>
        <w:widowControl w:val="0"/>
        <w:jc w:val="center"/>
        <w:rPr>
          <w:rFonts w:ascii="Segoe UI" w:hAnsi="Segoe UI" w:cs="Segoe UI"/>
          <w:iCs/>
          <w:color w:val="FF0000"/>
          <w:sz w:val="16"/>
          <w:szCs w:val="16"/>
        </w:rPr>
      </w:pPr>
    </w:p>
    <w:p w14:paraId="6FE689AA" w14:textId="77777777" w:rsidR="00665954" w:rsidRDefault="00665954" w:rsidP="00001998">
      <w:pPr>
        <w:widowControl w:val="0"/>
        <w:jc w:val="center"/>
        <w:rPr>
          <w:rFonts w:ascii="Segoe UI" w:hAnsi="Segoe UI" w:cs="Segoe UI"/>
          <w:iCs/>
          <w:color w:val="FF0000"/>
          <w:sz w:val="16"/>
          <w:szCs w:val="16"/>
        </w:rPr>
      </w:pPr>
    </w:p>
    <w:p w14:paraId="74597456" w14:textId="77777777" w:rsidR="00665954" w:rsidRDefault="00665954" w:rsidP="00001998">
      <w:pPr>
        <w:widowControl w:val="0"/>
        <w:jc w:val="center"/>
        <w:rPr>
          <w:rFonts w:ascii="Segoe UI" w:hAnsi="Segoe UI" w:cs="Segoe UI"/>
          <w:iCs/>
          <w:color w:val="FF0000"/>
          <w:sz w:val="16"/>
          <w:szCs w:val="16"/>
        </w:rPr>
      </w:pPr>
    </w:p>
    <w:p w14:paraId="395FD175" w14:textId="77777777" w:rsidR="00665954" w:rsidRDefault="00665954" w:rsidP="00001998">
      <w:pPr>
        <w:widowControl w:val="0"/>
        <w:jc w:val="center"/>
        <w:rPr>
          <w:rFonts w:ascii="Segoe UI" w:hAnsi="Segoe UI" w:cs="Segoe UI"/>
          <w:iCs/>
          <w:color w:val="FF0000"/>
          <w:sz w:val="16"/>
          <w:szCs w:val="16"/>
        </w:rPr>
      </w:pPr>
    </w:p>
    <w:p w14:paraId="312C09A6" w14:textId="77777777" w:rsidR="00665954" w:rsidRDefault="00665954" w:rsidP="00001998">
      <w:pPr>
        <w:widowControl w:val="0"/>
        <w:jc w:val="center"/>
        <w:rPr>
          <w:rFonts w:ascii="Segoe UI" w:hAnsi="Segoe UI" w:cs="Segoe UI"/>
          <w:iCs/>
          <w:color w:val="FF0000"/>
          <w:sz w:val="16"/>
          <w:szCs w:val="16"/>
        </w:rPr>
      </w:pPr>
    </w:p>
    <w:p w14:paraId="65C9298D" w14:textId="77777777" w:rsidR="00665954" w:rsidRDefault="00665954" w:rsidP="00001998">
      <w:pPr>
        <w:widowControl w:val="0"/>
        <w:jc w:val="center"/>
        <w:rPr>
          <w:rFonts w:ascii="Segoe UI" w:hAnsi="Segoe UI" w:cs="Segoe UI"/>
          <w:iCs/>
          <w:color w:val="FF0000"/>
          <w:sz w:val="16"/>
          <w:szCs w:val="16"/>
        </w:rPr>
      </w:pPr>
    </w:p>
    <w:p w14:paraId="0BA54BFD" w14:textId="77777777" w:rsidR="00665954" w:rsidRDefault="00665954" w:rsidP="00001998">
      <w:pPr>
        <w:widowControl w:val="0"/>
        <w:jc w:val="center"/>
        <w:rPr>
          <w:rFonts w:ascii="Segoe UI" w:hAnsi="Segoe UI" w:cs="Segoe UI"/>
          <w:iCs/>
          <w:color w:val="FF0000"/>
          <w:sz w:val="16"/>
          <w:szCs w:val="16"/>
        </w:rPr>
      </w:pPr>
    </w:p>
    <w:p w14:paraId="22AB8B5D" w14:textId="77777777" w:rsidR="00665954" w:rsidRDefault="00665954" w:rsidP="00001998">
      <w:pPr>
        <w:widowControl w:val="0"/>
        <w:jc w:val="center"/>
        <w:rPr>
          <w:rFonts w:ascii="Segoe UI" w:hAnsi="Segoe UI" w:cs="Segoe UI"/>
          <w:iCs/>
          <w:color w:val="FF0000"/>
          <w:sz w:val="16"/>
          <w:szCs w:val="16"/>
        </w:rPr>
      </w:pPr>
    </w:p>
    <w:p w14:paraId="7BEBEE82" w14:textId="77777777" w:rsidR="00665954" w:rsidRDefault="00665954" w:rsidP="00001998">
      <w:pPr>
        <w:widowControl w:val="0"/>
        <w:jc w:val="center"/>
        <w:rPr>
          <w:rFonts w:ascii="Segoe UI" w:hAnsi="Segoe UI" w:cs="Segoe UI"/>
          <w:iCs/>
          <w:color w:val="FF0000"/>
          <w:sz w:val="16"/>
          <w:szCs w:val="16"/>
        </w:rPr>
      </w:pPr>
    </w:p>
    <w:p w14:paraId="53BB6ABE" w14:textId="77777777" w:rsidR="00665954" w:rsidRDefault="00665954" w:rsidP="00001998">
      <w:pPr>
        <w:widowControl w:val="0"/>
        <w:jc w:val="center"/>
        <w:rPr>
          <w:rFonts w:ascii="Segoe UI" w:hAnsi="Segoe UI" w:cs="Segoe UI"/>
          <w:iCs/>
          <w:color w:val="FF0000"/>
          <w:sz w:val="16"/>
          <w:szCs w:val="16"/>
        </w:rPr>
      </w:pPr>
    </w:p>
    <w:p w14:paraId="4F96737F" w14:textId="77777777" w:rsidR="00665954" w:rsidRDefault="00665954" w:rsidP="00001998">
      <w:pPr>
        <w:widowControl w:val="0"/>
        <w:jc w:val="center"/>
        <w:rPr>
          <w:rFonts w:ascii="Segoe UI" w:hAnsi="Segoe UI" w:cs="Segoe UI"/>
          <w:iCs/>
          <w:color w:val="FF0000"/>
          <w:sz w:val="16"/>
          <w:szCs w:val="16"/>
        </w:rPr>
      </w:pPr>
    </w:p>
    <w:p w14:paraId="0E59AED0" w14:textId="77777777" w:rsidR="00665954" w:rsidRDefault="00665954" w:rsidP="00001998">
      <w:pPr>
        <w:widowControl w:val="0"/>
        <w:jc w:val="center"/>
        <w:rPr>
          <w:rFonts w:ascii="Segoe UI" w:hAnsi="Segoe UI" w:cs="Segoe UI"/>
          <w:iCs/>
          <w:color w:val="FF0000"/>
          <w:sz w:val="16"/>
          <w:szCs w:val="16"/>
        </w:rPr>
      </w:pPr>
    </w:p>
    <w:p w14:paraId="4C5EEB1E" w14:textId="77777777" w:rsidR="00665954" w:rsidRDefault="00665954" w:rsidP="00001998">
      <w:pPr>
        <w:widowControl w:val="0"/>
        <w:jc w:val="center"/>
        <w:rPr>
          <w:rFonts w:ascii="Segoe UI" w:hAnsi="Segoe UI" w:cs="Segoe UI"/>
          <w:iCs/>
          <w:color w:val="FF0000"/>
          <w:sz w:val="16"/>
          <w:szCs w:val="16"/>
        </w:rPr>
      </w:pPr>
    </w:p>
    <w:p w14:paraId="6512623B" w14:textId="77777777" w:rsidR="00665954" w:rsidRDefault="00665954" w:rsidP="00001998">
      <w:pPr>
        <w:widowControl w:val="0"/>
        <w:jc w:val="center"/>
        <w:rPr>
          <w:rFonts w:ascii="Segoe UI" w:hAnsi="Segoe UI" w:cs="Segoe UI"/>
          <w:iCs/>
          <w:color w:val="FF0000"/>
          <w:sz w:val="16"/>
          <w:szCs w:val="16"/>
        </w:rPr>
      </w:pPr>
    </w:p>
    <w:p w14:paraId="3ABED7C9" w14:textId="77777777" w:rsidR="00665954" w:rsidRDefault="00665954" w:rsidP="00001998">
      <w:pPr>
        <w:widowControl w:val="0"/>
        <w:jc w:val="center"/>
        <w:rPr>
          <w:rFonts w:ascii="Segoe UI" w:hAnsi="Segoe UI" w:cs="Segoe UI"/>
          <w:iCs/>
          <w:color w:val="FF0000"/>
          <w:sz w:val="16"/>
          <w:szCs w:val="16"/>
        </w:rPr>
      </w:pPr>
    </w:p>
    <w:p w14:paraId="476DF921" w14:textId="77777777" w:rsidR="00665954" w:rsidRDefault="00665954" w:rsidP="00001998">
      <w:pPr>
        <w:widowControl w:val="0"/>
        <w:jc w:val="center"/>
        <w:rPr>
          <w:rFonts w:ascii="Segoe UI" w:hAnsi="Segoe UI" w:cs="Segoe UI"/>
          <w:iCs/>
          <w:color w:val="FF0000"/>
          <w:sz w:val="16"/>
          <w:szCs w:val="16"/>
        </w:rPr>
      </w:pPr>
    </w:p>
    <w:p w14:paraId="2265D184" w14:textId="77777777" w:rsidR="00665954" w:rsidRDefault="00665954" w:rsidP="00001998">
      <w:pPr>
        <w:widowControl w:val="0"/>
        <w:jc w:val="center"/>
        <w:rPr>
          <w:rFonts w:ascii="Segoe UI" w:hAnsi="Segoe UI" w:cs="Segoe UI"/>
          <w:iCs/>
          <w:color w:val="FF0000"/>
          <w:sz w:val="16"/>
          <w:szCs w:val="16"/>
        </w:rPr>
      </w:pPr>
    </w:p>
    <w:p w14:paraId="6863A7D9" w14:textId="77777777" w:rsidR="00665954" w:rsidRDefault="00665954" w:rsidP="00001998">
      <w:pPr>
        <w:widowControl w:val="0"/>
        <w:jc w:val="center"/>
        <w:rPr>
          <w:rFonts w:ascii="Segoe UI" w:hAnsi="Segoe UI" w:cs="Segoe UI"/>
          <w:iCs/>
          <w:color w:val="FF0000"/>
          <w:sz w:val="16"/>
          <w:szCs w:val="16"/>
        </w:rPr>
      </w:pPr>
    </w:p>
    <w:p w14:paraId="5DA51D87" w14:textId="77777777" w:rsidR="00665954" w:rsidRDefault="00665954" w:rsidP="00001998">
      <w:pPr>
        <w:widowControl w:val="0"/>
        <w:jc w:val="center"/>
        <w:rPr>
          <w:rFonts w:ascii="Segoe UI" w:hAnsi="Segoe UI" w:cs="Segoe UI"/>
          <w:iCs/>
          <w:color w:val="FF0000"/>
          <w:sz w:val="16"/>
          <w:szCs w:val="16"/>
        </w:rPr>
      </w:pPr>
    </w:p>
    <w:p w14:paraId="7000EFB8" w14:textId="77777777" w:rsidR="00665954" w:rsidRDefault="00665954" w:rsidP="00001998">
      <w:pPr>
        <w:widowControl w:val="0"/>
        <w:jc w:val="center"/>
        <w:rPr>
          <w:rFonts w:ascii="Segoe UI" w:hAnsi="Segoe UI" w:cs="Segoe UI"/>
          <w:iCs/>
          <w:color w:val="FF0000"/>
          <w:sz w:val="16"/>
          <w:szCs w:val="16"/>
        </w:rPr>
      </w:pPr>
    </w:p>
    <w:p w14:paraId="6DBECF48" w14:textId="77777777" w:rsidR="00665954" w:rsidRDefault="00665954" w:rsidP="00001998">
      <w:pPr>
        <w:widowControl w:val="0"/>
        <w:jc w:val="center"/>
        <w:rPr>
          <w:rFonts w:ascii="Segoe UI" w:hAnsi="Segoe UI" w:cs="Segoe UI"/>
          <w:iCs/>
          <w:color w:val="FF0000"/>
          <w:sz w:val="16"/>
          <w:szCs w:val="16"/>
        </w:rPr>
      </w:pPr>
    </w:p>
    <w:p w14:paraId="71DDAC84" w14:textId="77777777" w:rsidR="00665954" w:rsidRDefault="00665954" w:rsidP="00001998">
      <w:pPr>
        <w:widowControl w:val="0"/>
        <w:jc w:val="center"/>
        <w:rPr>
          <w:rFonts w:ascii="Segoe UI" w:hAnsi="Segoe UI" w:cs="Segoe UI"/>
          <w:iCs/>
          <w:color w:val="FF0000"/>
          <w:sz w:val="16"/>
          <w:szCs w:val="16"/>
        </w:rPr>
      </w:pPr>
    </w:p>
    <w:p w14:paraId="34E4B92D" w14:textId="77777777" w:rsidR="00665954" w:rsidRDefault="00665954" w:rsidP="00001998">
      <w:pPr>
        <w:widowControl w:val="0"/>
        <w:jc w:val="center"/>
        <w:rPr>
          <w:rFonts w:ascii="Segoe UI" w:hAnsi="Segoe UI" w:cs="Segoe UI"/>
          <w:iCs/>
          <w:color w:val="FF0000"/>
          <w:sz w:val="16"/>
          <w:szCs w:val="16"/>
        </w:rPr>
      </w:pPr>
    </w:p>
    <w:p w14:paraId="42E43384" w14:textId="77777777" w:rsidR="00665954" w:rsidRDefault="00665954" w:rsidP="00001998">
      <w:pPr>
        <w:widowControl w:val="0"/>
        <w:jc w:val="center"/>
        <w:rPr>
          <w:rFonts w:ascii="Segoe UI" w:hAnsi="Segoe UI" w:cs="Segoe UI"/>
          <w:iCs/>
          <w:color w:val="FF0000"/>
          <w:sz w:val="16"/>
          <w:szCs w:val="16"/>
        </w:rPr>
      </w:pPr>
    </w:p>
    <w:p w14:paraId="5C3A08D6" w14:textId="77777777" w:rsidR="00665954" w:rsidRDefault="00665954" w:rsidP="00001998">
      <w:pPr>
        <w:widowControl w:val="0"/>
        <w:jc w:val="center"/>
        <w:rPr>
          <w:rFonts w:ascii="Segoe UI" w:hAnsi="Segoe UI" w:cs="Segoe UI"/>
          <w:iCs/>
          <w:color w:val="FF0000"/>
          <w:sz w:val="16"/>
          <w:szCs w:val="16"/>
        </w:rPr>
      </w:pPr>
    </w:p>
    <w:p w14:paraId="603BDC60" w14:textId="77777777" w:rsidR="00665954" w:rsidRDefault="00665954" w:rsidP="00001998">
      <w:pPr>
        <w:widowControl w:val="0"/>
        <w:jc w:val="center"/>
        <w:rPr>
          <w:rFonts w:ascii="Segoe UI" w:hAnsi="Segoe UI" w:cs="Segoe UI"/>
          <w:iCs/>
          <w:color w:val="FF0000"/>
          <w:sz w:val="16"/>
          <w:szCs w:val="16"/>
        </w:rPr>
      </w:pPr>
    </w:p>
    <w:p w14:paraId="655D8F42" w14:textId="77777777" w:rsidR="00665954" w:rsidRDefault="00665954" w:rsidP="00001998">
      <w:pPr>
        <w:widowControl w:val="0"/>
        <w:jc w:val="center"/>
        <w:rPr>
          <w:rFonts w:ascii="Segoe UI" w:hAnsi="Segoe UI" w:cs="Segoe UI"/>
          <w:iCs/>
          <w:color w:val="FF0000"/>
          <w:sz w:val="16"/>
          <w:szCs w:val="16"/>
        </w:rPr>
      </w:pPr>
    </w:p>
    <w:p w14:paraId="322252F0" w14:textId="77777777" w:rsidR="00665954" w:rsidRDefault="00665954" w:rsidP="00001998">
      <w:pPr>
        <w:widowControl w:val="0"/>
        <w:jc w:val="center"/>
        <w:rPr>
          <w:rFonts w:ascii="Segoe UI" w:hAnsi="Segoe UI" w:cs="Segoe UI"/>
          <w:iCs/>
          <w:color w:val="FF0000"/>
          <w:sz w:val="16"/>
          <w:szCs w:val="16"/>
        </w:rPr>
      </w:pPr>
    </w:p>
    <w:p w14:paraId="18249D11" w14:textId="77777777" w:rsidR="00665954" w:rsidRDefault="00665954" w:rsidP="00001998">
      <w:pPr>
        <w:widowControl w:val="0"/>
        <w:jc w:val="center"/>
        <w:rPr>
          <w:rFonts w:ascii="Segoe UI" w:hAnsi="Segoe UI" w:cs="Segoe UI"/>
          <w:iCs/>
          <w:color w:val="FF0000"/>
          <w:sz w:val="16"/>
          <w:szCs w:val="16"/>
        </w:rPr>
      </w:pPr>
    </w:p>
    <w:p w14:paraId="56EACFB6" w14:textId="77777777" w:rsidR="00665954" w:rsidRDefault="00665954" w:rsidP="00001998">
      <w:pPr>
        <w:widowControl w:val="0"/>
        <w:jc w:val="center"/>
        <w:rPr>
          <w:rFonts w:ascii="Segoe UI" w:hAnsi="Segoe UI" w:cs="Segoe UI"/>
          <w:iCs/>
          <w:color w:val="FF0000"/>
          <w:sz w:val="16"/>
          <w:szCs w:val="16"/>
        </w:rPr>
      </w:pPr>
    </w:p>
    <w:p w14:paraId="7AFDEB19" w14:textId="77777777" w:rsidR="00665954" w:rsidRDefault="00665954" w:rsidP="00001998">
      <w:pPr>
        <w:widowControl w:val="0"/>
        <w:jc w:val="center"/>
        <w:rPr>
          <w:rFonts w:ascii="Segoe UI" w:hAnsi="Segoe UI" w:cs="Segoe UI"/>
          <w:iCs/>
          <w:color w:val="FF0000"/>
          <w:sz w:val="16"/>
          <w:szCs w:val="16"/>
        </w:rPr>
      </w:pPr>
    </w:p>
    <w:p w14:paraId="4A102082" w14:textId="77777777" w:rsidR="00665954" w:rsidRDefault="00665954" w:rsidP="00001998">
      <w:pPr>
        <w:widowControl w:val="0"/>
        <w:jc w:val="center"/>
        <w:rPr>
          <w:rFonts w:ascii="Segoe UI" w:hAnsi="Segoe UI" w:cs="Segoe UI"/>
          <w:iCs/>
          <w:color w:val="FF0000"/>
          <w:sz w:val="16"/>
          <w:szCs w:val="16"/>
        </w:rPr>
      </w:pPr>
    </w:p>
    <w:p w14:paraId="2F22F0F4" w14:textId="77777777" w:rsidR="00665954" w:rsidRDefault="00665954" w:rsidP="00001998">
      <w:pPr>
        <w:widowControl w:val="0"/>
        <w:jc w:val="center"/>
        <w:rPr>
          <w:rFonts w:ascii="Segoe UI" w:hAnsi="Segoe UI" w:cs="Segoe UI"/>
          <w:iCs/>
          <w:color w:val="FF0000"/>
          <w:sz w:val="16"/>
          <w:szCs w:val="16"/>
        </w:rPr>
      </w:pPr>
    </w:p>
    <w:p w14:paraId="2F95708C" w14:textId="77777777" w:rsidR="00665954" w:rsidRDefault="00665954" w:rsidP="00001998">
      <w:pPr>
        <w:widowControl w:val="0"/>
        <w:jc w:val="center"/>
        <w:rPr>
          <w:rFonts w:ascii="Segoe UI" w:hAnsi="Segoe UI" w:cs="Segoe UI"/>
          <w:iCs/>
          <w:color w:val="FF0000"/>
          <w:sz w:val="16"/>
          <w:szCs w:val="16"/>
        </w:rPr>
      </w:pPr>
    </w:p>
    <w:p w14:paraId="38F7BAD8" w14:textId="77777777" w:rsidR="00665954" w:rsidRDefault="00665954" w:rsidP="00001998">
      <w:pPr>
        <w:widowControl w:val="0"/>
        <w:jc w:val="center"/>
        <w:rPr>
          <w:rFonts w:ascii="Segoe UI" w:hAnsi="Segoe UI" w:cs="Segoe UI"/>
          <w:iCs/>
          <w:color w:val="FF0000"/>
          <w:sz w:val="16"/>
          <w:szCs w:val="16"/>
        </w:rPr>
      </w:pPr>
    </w:p>
    <w:p w14:paraId="11E8F592" w14:textId="77777777" w:rsidR="00665954" w:rsidRDefault="00665954" w:rsidP="00001998">
      <w:pPr>
        <w:widowControl w:val="0"/>
        <w:jc w:val="center"/>
        <w:rPr>
          <w:rFonts w:ascii="Segoe UI" w:hAnsi="Segoe UI" w:cs="Segoe UI"/>
          <w:iCs/>
          <w:color w:val="FF0000"/>
          <w:sz w:val="16"/>
          <w:szCs w:val="16"/>
        </w:rPr>
      </w:pPr>
    </w:p>
    <w:p w14:paraId="6FAE436B" w14:textId="77777777" w:rsidR="00665954" w:rsidRDefault="00665954" w:rsidP="00001998">
      <w:pPr>
        <w:widowControl w:val="0"/>
        <w:jc w:val="center"/>
        <w:rPr>
          <w:rFonts w:ascii="Segoe UI" w:hAnsi="Segoe UI" w:cs="Segoe UI"/>
          <w:iCs/>
          <w:color w:val="FF0000"/>
          <w:sz w:val="16"/>
          <w:szCs w:val="16"/>
        </w:rPr>
      </w:pPr>
    </w:p>
    <w:p w14:paraId="142AF978" w14:textId="77777777" w:rsidR="00665954" w:rsidRDefault="00665954" w:rsidP="00001998">
      <w:pPr>
        <w:widowControl w:val="0"/>
        <w:jc w:val="center"/>
        <w:rPr>
          <w:rFonts w:ascii="Segoe UI" w:hAnsi="Segoe UI" w:cs="Segoe UI"/>
          <w:iCs/>
          <w:color w:val="FF0000"/>
          <w:sz w:val="16"/>
          <w:szCs w:val="16"/>
        </w:rPr>
      </w:pPr>
    </w:p>
    <w:p w14:paraId="5A14F476" w14:textId="77777777" w:rsidR="00665954" w:rsidRDefault="00665954" w:rsidP="00001998">
      <w:pPr>
        <w:widowControl w:val="0"/>
        <w:jc w:val="center"/>
        <w:rPr>
          <w:rFonts w:ascii="Segoe UI" w:hAnsi="Segoe UI" w:cs="Segoe UI"/>
          <w:iCs/>
          <w:color w:val="FF0000"/>
          <w:sz w:val="16"/>
          <w:szCs w:val="16"/>
        </w:rPr>
      </w:pPr>
    </w:p>
    <w:bookmarkEnd w:id="67"/>
    <w:p w14:paraId="680FE299" w14:textId="078FFA61" w:rsidR="00B86715" w:rsidRDefault="00B86715">
      <w:pPr>
        <w:pStyle w:val="Tekstpodstawowy"/>
        <w:jc w:val="both"/>
        <w:rPr>
          <w:rFonts w:ascii="Segoe UI" w:hAnsi="Segoe UI" w:cs="Segoe UI"/>
          <w:i w:val="0"/>
          <w:sz w:val="20"/>
        </w:rPr>
      </w:pPr>
      <w:r>
        <w:rPr>
          <w:rFonts w:ascii="Segoe UI" w:hAnsi="Segoe UI" w:cs="Segoe UI"/>
          <w:i w:val="0"/>
          <w:sz w:val="20"/>
        </w:rPr>
        <w:lastRenderedPageBreak/>
        <w:t xml:space="preserve">Rozdział V </w:t>
      </w:r>
    </w:p>
    <w:p w14:paraId="38771C28" w14:textId="280A4B33" w:rsidR="001D1E90" w:rsidRDefault="001D1E90" w:rsidP="00986B71">
      <w:pPr>
        <w:pStyle w:val="WW-Tretekstu"/>
        <w:ind w:left="1500" w:hanging="1500"/>
        <w:rPr>
          <w:rFonts w:ascii="Segoe UI" w:hAnsi="Segoe UI" w:cs="Segoe UI"/>
          <w:i w:val="0"/>
          <w:sz w:val="20"/>
        </w:rPr>
      </w:pPr>
      <w:r>
        <w:rPr>
          <w:rFonts w:ascii="Segoe UI" w:hAnsi="Segoe UI" w:cs="Segoe UI"/>
          <w:i w:val="0"/>
          <w:sz w:val="20"/>
        </w:rPr>
        <w:t xml:space="preserve">Projekt umowy </w:t>
      </w:r>
      <w:r w:rsidR="00986B71">
        <w:rPr>
          <w:rFonts w:ascii="Segoe UI" w:hAnsi="Segoe UI" w:cs="Segoe UI"/>
          <w:i w:val="0"/>
          <w:sz w:val="20"/>
        </w:rPr>
        <w:t>Świadczenie usług gastronomicznych dla mieszkańców</w:t>
      </w:r>
    </w:p>
    <w:p w14:paraId="7A9D91DA" w14:textId="77777777" w:rsidR="00986B71" w:rsidRDefault="00986B71" w:rsidP="00986B71">
      <w:pPr>
        <w:pStyle w:val="WW-Tretekstu"/>
        <w:ind w:left="1500" w:hanging="1500"/>
        <w:rPr>
          <w:rFonts w:ascii="Segoe UI" w:hAnsi="Segoe UI" w:cs="Segoe UI"/>
          <w:i w:val="0"/>
          <w:sz w:val="20"/>
        </w:rPr>
      </w:pPr>
    </w:p>
    <w:p w14:paraId="66E99A09" w14:textId="77777777" w:rsidR="001D1E90" w:rsidRDefault="001D1E90" w:rsidP="001D1E90">
      <w:pPr>
        <w:spacing w:line="276" w:lineRule="auto"/>
        <w:jc w:val="both"/>
        <w:rPr>
          <w:rFonts w:ascii="Segoe UI" w:hAnsi="Segoe UI" w:cs="Segoe UI"/>
        </w:rPr>
      </w:pPr>
      <w:bookmarkStart w:id="73" w:name="_Hlk92776724"/>
      <w:bookmarkStart w:id="74" w:name="_Hlk120017605"/>
      <w:bookmarkStart w:id="75" w:name="_Hlk120526580"/>
      <w:r>
        <w:rPr>
          <w:rFonts w:ascii="Segoe UI" w:hAnsi="Segoe UI" w:cs="Segoe UI"/>
        </w:rPr>
        <w:t>zawarta w dniu …………… w Koszalinie pomiędzy:</w:t>
      </w:r>
    </w:p>
    <w:p w14:paraId="2AC72D94" w14:textId="77777777" w:rsidR="001D1E90" w:rsidRDefault="001D1E90" w:rsidP="001D1E90">
      <w:pPr>
        <w:spacing w:line="276" w:lineRule="auto"/>
        <w:jc w:val="both"/>
        <w:rPr>
          <w:rFonts w:ascii="Segoe UI" w:hAnsi="Segoe UI" w:cs="Segoe UI"/>
        </w:rPr>
      </w:pPr>
    </w:p>
    <w:p w14:paraId="362C463B" w14:textId="322631F4" w:rsidR="001D1E90" w:rsidRDefault="001D1E90" w:rsidP="001D1E90">
      <w:pPr>
        <w:spacing w:line="276" w:lineRule="auto"/>
        <w:jc w:val="both"/>
        <w:rPr>
          <w:rFonts w:ascii="Segoe UI" w:hAnsi="Segoe UI" w:cs="Segoe UI"/>
        </w:rPr>
      </w:pPr>
      <w:r>
        <w:rPr>
          <w:rFonts w:ascii="Segoe UI" w:hAnsi="Segoe UI" w:cs="Segoe UI"/>
        </w:rPr>
        <w:t>Gminą Miasto Koszalin ul. Rynek Staromiejski 6-7, 75-007 Koszalin NIP: 6692385366 – Dom Pomocy Społecznej „Zielony Taras” w Koszalinie z siedzibą ul. Leonida Teligi 4, 75-2</w:t>
      </w:r>
      <w:r w:rsidR="00532886">
        <w:rPr>
          <w:rFonts w:ascii="Segoe UI" w:hAnsi="Segoe UI" w:cs="Segoe UI"/>
        </w:rPr>
        <w:t>06</w:t>
      </w:r>
      <w:r>
        <w:rPr>
          <w:rFonts w:ascii="Segoe UI" w:hAnsi="Segoe UI" w:cs="Segoe UI"/>
        </w:rPr>
        <w:t xml:space="preserve"> Koszalin, reprezentowany przez:</w:t>
      </w:r>
    </w:p>
    <w:p w14:paraId="5B8F1980" w14:textId="77777777" w:rsidR="001D1E90" w:rsidRDefault="001D1E90" w:rsidP="001D1E90">
      <w:pPr>
        <w:spacing w:line="276" w:lineRule="auto"/>
        <w:jc w:val="both"/>
        <w:rPr>
          <w:rFonts w:ascii="Segoe UI" w:hAnsi="Segoe UI" w:cs="Segoe UI"/>
        </w:rPr>
      </w:pPr>
      <w:r>
        <w:rPr>
          <w:rFonts w:ascii="Segoe UI" w:hAnsi="Segoe UI" w:cs="Segoe UI"/>
        </w:rPr>
        <w:t>Grażynę Sienkiewicz – Dyrektora Domu Pomocy Społecznej „Zielony Taras” w Koszalinie, działającego na podstawie Pełnomocnictwa Prezydenta Miasta Koszalina, zwanym dalej „Zamawiającym”,</w:t>
      </w:r>
    </w:p>
    <w:p w14:paraId="1BD23C10" w14:textId="77777777" w:rsidR="001D1E90" w:rsidRDefault="001D1E90" w:rsidP="001D1E90">
      <w:pPr>
        <w:spacing w:line="276" w:lineRule="auto"/>
        <w:jc w:val="both"/>
        <w:rPr>
          <w:rFonts w:ascii="Segoe UI" w:hAnsi="Segoe UI" w:cs="Segoe UI"/>
        </w:rPr>
      </w:pPr>
      <w:r>
        <w:rPr>
          <w:rFonts w:ascii="Segoe UI" w:hAnsi="Segoe UI" w:cs="Segoe UI"/>
        </w:rPr>
        <w:t>a</w:t>
      </w:r>
    </w:p>
    <w:p w14:paraId="6B56EF40" w14:textId="77777777" w:rsidR="001D1E90" w:rsidRDefault="001D1E90" w:rsidP="001D1E90">
      <w:pPr>
        <w:widowControl w:val="0"/>
        <w:tabs>
          <w:tab w:val="left" w:pos="227"/>
        </w:tabs>
        <w:autoSpaceDE w:val="0"/>
        <w:spacing w:line="276" w:lineRule="auto"/>
        <w:jc w:val="both"/>
      </w:pPr>
      <w:r>
        <w:rPr>
          <w:rFonts w:ascii="Segoe UI" w:hAnsi="Segoe UI" w:cs="Segoe UI"/>
          <w:b/>
        </w:rPr>
        <w:t xml:space="preserve">…………………………………… </w:t>
      </w:r>
      <w:r>
        <w:rPr>
          <w:rFonts w:ascii="Segoe UI" w:hAnsi="Segoe UI" w:cs="Segoe UI"/>
        </w:rPr>
        <w:t>z siedzibą ……………………………., NIP ……………………., REGON …………………………</w:t>
      </w:r>
      <w:r>
        <w:rPr>
          <w:rFonts w:ascii="Segoe UI" w:hAnsi="Segoe UI" w:cs="Segoe UI"/>
        </w:rPr>
        <w:br/>
        <w:t xml:space="preserve">wpisaną do Krajowego Rejestru Sądowego prowadzonego przez Sąd Rejonowy ………………………. Krajowego Rejestru Sądowego pod numerem KRS …………………….., BDO ………………, kapitał zakładowy </w:t>
      </w:r>
      <w:r>
        <w:rPr>
          <w:rFonts w:ascii="Segoe UI" w:hAnsi="Segoe UI" w:cs="Segoe UI"/>
        </w:rPr>
        <w:br/>
        <w:t xml:space="preserve">w kwocie ………………………., w imieniu i na rzecz, której działa: </w:t>
      </w:r>
    </w:p>
    <w:p w14:paraId="0125685C" w14:textId="77777777" w:rsidR="001D1E90" w:rsidRDefault="001D1E90" w:rsidP="001D1E90">
      <w:pPr>
        <w:widowControl w:val="0"/>
        <w:tabs>
          <w:tab w:val="left" w:pos="227"/>
        </w:tabs>
        <w:autoSpaceDE w:val="0"/>
        <w:spacing w:line="276" w:lineRule="auto"/>
        <w:jc w:val="both"/>
      </w:pPr>
    </w:p>
    <w:p w14:paraId="13213983" w14:textId="77777777" w:rsidR="001D1E90" w:rsidRDefault="001D1E90" w:rsidP="001D1E90">
      <w:pPr>
        <w:widowControl w:val="0"/>
        <w:tabs>
          <w:tab w:val="left" w:pos="227"/>
        </w:tabs>
        <w:autoSpaceDE w:val="0"/>
        <w:spacing w:line="276" w:lineRule="auto"/>
        <w:jc w:val="both"/>
        <w:rPr>
          <w:rFonts w:ascii="Segoe UI" w:hAnsi="Segoe UI" w:cs="Segoe UI"/>
        </w:rPr>
      </w:pPr>
      <w:r>
        <w:rPr>
          <w:rFonts w:ascii="Segoe UI" w:hAnsi="Segoe UI" w:cs="Segoe UI"/>
        </w:rPr>
        <w:t>…………………………………………………………………………………………………………………………………………………………………..,</w:t>
      </w:r>
    </w:p>
    <w:p w14:paraId="7CA810E2" w14:textId="77777777" w:rsidR="001D1E90" w:rsidRDefault="001D1E90" w:rsidP="001D1E90">
      <w:pPr>
        <w:widowControl w:val="0"/>
        <w:tabs>
          <w:tab w:val="left" w:pos="227"/>
        </w:tabs>
        <w:autoSpaceDE w:val="0"/>
        <w:spacing w:line="276" w:lineRule="auto"/>
        <w:jc w:val="both"/>
        <w:rPr>
          <w:rFonts w:ascii="Segoe UI" w:hAnsi="Segoe UI" w:cs="Segoe UI"/>
        </w:rPr>
      </w:pPr>
      <w:r>
        <w:rPr>
          <w:rFonts w:ascii="Segoe UI" w:hAnsi="Segoe UI" w:cs="Segoe UI"/>
        </w:rPr>
        <w:t xml:space="preserve">zwanym dalej „Wykonawcą”, </w:t>
      </w:r>
    </w:p>
    <w:p w14:paraId="569C9F94" w14:textId="77777777" w:rsidR="001D1E90" w:rsidRDefault="001D1E90" w:rsidP="001D1E90">
      <w:pPr>
        <w:spacing w:line="276" w:lineRule="auto"/>
        <w:jc w:val="both"/>
        <w:rPr>
          <w:rFonts w:ascii="Segoe UI" w:hAnsi="Segoe UI" w:cs="Segoe UI"/>
        </w:rPr>
      </w:pPr>
      <w:r>
        <w:rPr>
          <w:rFonts w:ascii="Segoe UI" w:hAnsi="Segoe UI" w:cs="Segoe UI"/>
        </w:rPr>
        <w:t xml:space="preserve">zaś wspólnie zwanymi w dalszej części umowy „stronami”, </w:t>
      </w:r>
    </w:p>
    <w:p w14:paraId="51A2E188" w14:textId="77777777" w:rsidR="001D1E90" w:rsidRDefault="001D1E90" w:rsidP="001D1E90">
      <w:pPr>
        <w:spacing w:line="276" w:lineRule="auto"/>
        <w:jc w:val="both"/>
        <w:rPr>
          <w:rFonts w:ascii="Segoe UI" w:hAnsi="Segoe UI" w:cs="Segoe UI"/>
        </w:rPr>
      </w:pPr>
    </w:p>
    <w:p w14:paraId="70B30667" w14:textId="0861D336" w:rsidR="001D1E90" w:rsidRDefault="001D1E90" w:rsidP="001D1E90">
      <w:pPr>
        <w:spacing w:line="276" w:lineRule="auto"/>
        <w:jc w:val="both"/>
      </w:pPr>
      <w:r>
        <w:rPr>
          <w:rFonts w:ascii="Segoe UI" w:hAnsi="Segoe UI" w:cs="Segoe UI"/>
        </w:rPr>
        <w:t xml:space="preserve">w rezultacie dokonania wyboru oferty Wykonawcy, złożonej w postępowaniu o udzielenie zamówienia publicznego w trybie podstawowym na podstawie art. 275 pkt </w:t>
      </w:r>
      <w:r w:rsidR="000C1D18">
        <w:rPr>
          <w:rFonts w:ascii="Segoe UI" w:hAnsi="Segoe UI" w:cs="Segoe UI"/>
        </w:rPr>
        <w:t>1</w:t>
      </w:r>
      <w:r>
        <w:rPr>
          <w:rFonts w:ascii="Segoe UI" w:hAnsi="Segoe UI" w:cs="Segoe UI"/>
        </w:rPr>
        <w:t xml:space="preserve"> ustawy Prawo Zamówień Publicznych </w:t>
      </w:r>
      <w:r w:rsidR="00FF4482" w:rsidRPr="00FF4482">
        <w:rPr>
          <w:rFonts w:ascii="Segoe UI" w:hAnsi="Segoe UI" w:cs="Segoe UI"/>
          <w:iCs/>
        </w:rPr>
        <w:t>(</w:t>
      </w:r>
      <w:proofErr w:type="spellStart"/>
      <w:r w:rsidR="00FF4482" w:rsidRPr="00FF4482">
        <w:rPr>
          <w:rFonts w:ascii="Segoe UI" w:hAnsi="Segoe UI" w:cs="Segoe UI"/>
          <w:iCs/>
        </w:rPr>
        <w:t>t.j</w:t>
      </w:r>
      <w:proofErr w:type="spellEnd"/>
      <w:r w:rsidR="00FF4482" w:rsidRPr="00FF4482">
        <w:rPr>
          <w:rFonts w:ascii="Segoe UI" w:hAnsi="Segoe UI" w:cs="Segoe UI"/>
          <w:iCs/>
        </w:rPr>
        <w:t>. Dz. U. z 2024 r., poz. 1320)</w:t>
      </w:r>
      <w:r>
        <w:rPr>
          <w:rFonts w:ascii="Segoe UI" w:hAnsi="Segoe UI" w:cs="Segoe UI"/>
        </w:rPr>
        <w:t>, zwanej dalej ustawą PZP,  na świadczenie usług gastronomicznych dla mieszkańców Domu Pomocy Społecznej „Zielony Taras” w Koszalinie</w:t>
      </w:r>
    </w:p>
    <w:p w14:paraId="1F09A21E" w14:textId="77777777" w:rsidR="001D1E90" w:rsidRDefault="001D1E90" w:rsidP="001D1E90">
      <w:pPr>
        <w:spacing w:line="276" w:lineRule="auto"/>
        <w:jc w:val="center"/>
        <w:rPr>
          <w:rFonts w:ascii="Segoe UI" w:hAnsi="Segoe UI" w:cs="Segoe UI"/>
        </w:rPr>
      </w:pPr>
      <w:r>
        <w:rPr>
          <w:rFonts w:ascii="Segoe UI" w:hAnsi="Segoe UI" w:cs="Segoe UI"/>
        </w:rPr>
        <w:t>§ 1</w:t>
      </w:r>
    </w:p>
    <w:p w14:paraId="4F9D26C0" w14:textId="77777777" w:rsidR="001D1E90" w:rsidRDefault="001D1E90" w:rsidP="001D1E90">
      <w:pPr>
        <w:spacing w:line="276" w:lineRule="auto"/>
        <w:jc w:val="center"/>
        <w:rPr>
          <w:rFonts w:ascii="Segoe UI" w:hAnsi="Segoe UI" w:cs="Segoe UI"/>
          <w:b/>
          <w:bCs/>
        </w:rPr>
      </w:pPr>
      <w:r>
        <w:rPr>
          <w:rFonts w:ascii="Segoe UI" w:hAnsi="Segoe UI" w:cs="Segoe UI"/>
          <w:b/>
          <w:bCs/>
        </w:rPr>
        <w:t>Przedmiot zamówienia</w:t>
      </w:r>
    </w:p>
    <w:p w14:paraId="5AE46306" w14:textId="77777777" w:rsidR="001D1E90" w:rsidRDefault="001D1E90" w:rsidP="001D1E90">
      <w:pPr>
        <w:spacing w:line="276" w:lineRule="auto"/>
        <w:jc w:val="both"/>
        <w:rPr>
          <w:rFonts w:ascii="Segoe UI" w:hAnsi="Segoe UI" w:cs="Segoe UI"/>
        </w:rPr>
      </w:pPr>
      <w:r>
        <w:rPr>
          <w:rFonts w:ascii="Segoe UI" w:hAnsi="Segoe UI" w:cs="Segoe UI"/>
        </w:rPr>
        <w:t>1. Nazwa nadana zamówieniu: „Świadczenie usług gastronomicznych dla mieszkańców Domu Pomocy Społecznej „Zielony Taras” w Koszalinie”.</w:t>
      </w:r>
    </w:p>
    <w:p w14:paraId="06B7BDC4" w14:textId="77777777" w:rsidR="001D1E90" w:rsidRDefault="001D1E90" w:rsidP="001D1E90">
      <w:pPr>
        <w:spacing w:line="276" w:lineRule="auto"/>
        <w:jc w:val="both"/>
        <w:rPr>
          <w:rFonts w:ascii="Segoe UI" w:hAnsi="Segoe UI" w:cs="Segoe UI"/>
        </w:rPr>
      </w:pPr>
      <w:r>
        <w:rPr>
          <w:rFonts w:ascii="Segoe UI" w:hAnsi="Segoe UI" w:cs="Segoe UI"/>
        </w:rPr>
        <w:t>2. Zamawiający zleca, a wykonawca przyjmuje do wykonania usługę polegającą na  przygotowywaniu posiłków w siedzibie Zamawiającego oraz ich podawaniu mieszkańcom Domu Pomocy Społecznej „Zielony Taras” w Koszalinie (zwanym dalej DPS), dalej: „przedmiot umowy”.</w:t>
      </w:r>
    </w:p>
    <w:p w14:paraId="51F7C0D9" w14:textId="648D3C03" w:rsidR="001D1E90" w:rsidRDefault="001D1E90" w:rsidP="001D1E90">
      <w:pPr>
        <w:spacing w:line="276" w:lineRule="auto"/>
        <w:jc w:val="both"/>
      </w:pPr>
      <w:r>
        <w:rPr>
          <w:rFonts w:ascii="Segoe UI" w:hAnsi="Segoe UI" w:cs="Segoe UI"/>
        </w:rPr>
        <w:t xml:space="preserve">3. Wykonawca zobowiązany jest do przygotowywania posiłków dla maksymalnie 89 mieszkańców Domu Pomocy Społecznej „Zielony Taras” w Koszalinie. Liczba osób do wyżywienia w trakcie realizacji niniejszej umowy może okresowo ulegać zmianie, ale nie przekroczy liczby maksymalnej: 89 osób. Liczba osobodni: </w:t>
      </w:r>
      <w:r w:rsidR="00AC6F9C">
        <w:rPr>
          <w:rFonts w:ascii="Segoe UI" w:hAnsi="Segoe UI" w:cs="Segoe UI"/>
        </w:rPr>
        <w:t>32574</w:t>
      </w:r>
      <w:r>
        <w:rPr>
          <w:rFonts w:ascii="Segoe UI" w:hAnsi="Segoe UI" w:cs="Segoe UI"/>
        </w:rPr>
        <w:t xml:space="preserve">, w okresie od </w:t>
      </w:r>
      <w:r w:rsidR="00AC6F9C">
        <w:rPr>
          <w:rFonts w:ascii="Segoe UI" w:hAnsi="Segoe UI" w:cs="Segoe UI"/>
        </w:rPr>
        <w:t>01</w:t>
      </w:r>
      <w:r>
        <w:rPr>
          <w:rFonts w:ascii="Segoe UI" w:hAnsi="Segoe UI" w:cs="Segoe UI"/>
        </w:rPr>
        <w:t>.0</w:t>
      </w:r>
      <w:r w:rsidR="00AC6F9C">
        <w:rPr>
          <w:rFonts w:ascii="Segoe UI" w:hAnsi="Segoe UI" w:cs="Segoe UI"/>
        </w:rPr>
        <w:t>1</w:t>
      </w:r>
      <w:r>
        <w:rPr>
          <w:rFonts w:ascii="Segoe UI" w:hAnsi="Segoe UI" w:cs="Segoe UI"/>
        </w:rPr>
        <w:t>.202</w:t>
      </w:r>
      <w:r w:rsidR="00AC6F9C">
        <w:rPr>
          <w:rFonts w:ascii="Segoe UI" w:hAnsi="Segoe UI" w:cs="Segoe UI"/>
        </w:rPr>
        <w:t>4</w:t>
      </w:r>
      <w:r>
        <w:rPr>
          <w:rFonts w:ascii="Segoe UI" w:hAnsi="Segoe UI" w:cs="Segoe UI"/>
        </w:rPr>
        <w:t xml:space="preserve"> do 3</w:t>
      </w:r>
      <w:r w:rsidR="00AC6F9C">
        <w:rPr>
          <w:rFonts w:ascii="Segoe UI" w:hAnsi="Segoe UI" w:cs="Segoe UI"/>
        </w:rPr>
        <w:t>1</w:t>
      </w:r>
      <w:r>
        <w:rPr>
          <w:rFonts w:ascii="Segoe UI" w:hAnsi="Segoe UI" w:cs="Segoe UI"/>
        </w:rPr>
        <w:t>.</w:t>
      </w:r>
      <w:r w:rsidR="00AC6F9C">
        <w:rPr>
          <w:rFonts w:ascii="Segoe UI" w:hAnsi="Segoe UI" w:cs="Segoe UI"/>
        </w:rPr>
        <w:t>12</w:t>
      </w:r>
      <w:r>
        <w:rPr>
          <w:rFonts w:ascii="Segoe UI" w:hAnsi="Segoe UI" w:cs="Segoe UI"/>
        </w:rPr>
        <w:t>.202</w:t>
      </w:r>
      <w:r w:rsidR="00AC6F9C">
        <w:rPr>
          <w:rFonts w:ascii="Segoe UI" w:hAnsi="Segoe UI" w:cs="Segoe UI"/>
        </w:rPr>
        <w:t>4</w:t>
      </w:r>
      <w:r>
        <w:rPr>
          <w:rFonts w:ascii="Segoe UI" w:hAnsi="Segoe UI" w:cs="Segoe UI"/>
        </w:rPr>
        <w:t xml:space="preserve"> (</w:t>
      </w:r>
      <w:r w:rsidR="00AC6F9C">
        <w:rPr>
          <w:rFonts w:ascii="Segoe UI" w:hAnsi="Segoe UI" w:cs="Segoe UI"/>
        </w:rPr>
        <w:t>366</w:t>
      </w:r>
      <w:r>
        <w:rPr>
          <w:rFonts w:ascii="Segoe UI" w:hAnsi="Segoe UI" w:cs="Segoe UI"/>
        </w:rPr>
        <w:t xml:space="preserve"> dni), z zastrzeżeniem, że podana liczba posiłków jest szacunkowa i może </w:t>
      </w:r>
      <w:r w:rsidRPr="000C1D18">
        <w:rPr>
          <w:rFonts w:ascii="Segoe UI" w:hAnsi="Segoe UI" w:cs="Segoe UI"/>
        </w:rPr>
        <w:t>ulec zmniejszeniu.</w:t>
      </w:r>
      <w:r w:rsidRPr="00E70D52">
        <w:rPr>
          <w:rFonts w:ascii="Segoe UI" w:hAnsi="Segoe UI" w:cs="Segoe UI"/>
          <w:color w:val="FF0000"/>
        </w:rPr>
        <w:t xml:space="preserve"> </w:t>
      </w:r>
      <w:r>
        <w:rPr>
          <w:rFonts w:ascii="Segoe UI" w:hAnsi="Segoe UI" w:cs="Segoe UI"/>
        </w:rPr>
        <w:t>Posiłki podawane będą o ustalonych porach dnia.</w:t>
      </w:r>
    </w:p>
    <w:p w14:paraId="28AE2AF6" w14:textId="1944261E" w:rsidR="001D1E90" w:rsidRDefault="001D1E90" w:rsidP="001D1E90">
      <w:pPr>
        <w:spacing w:line="276" w:lineRule="auto"/>
        <w:jc w:val="both"/>
        <w:rPr>
          <w:rFonts w:ascii="Segoe UI" w:hAnsi="Segoe UI" w:cs="Segoe UI"/>
        </w:rPr>
      </w:pPr>
      <w:r>
        <w:rPr>
          <w:rFonts w:ascii="Segoe UI" w:hAnsi="Segoe UI" w:cs="Segoe UI"/>
        </w:rPr>
        <w:t xml:space="preserve">4. Wykonawca zobowiązany jest do przygotowywania posiłków odpowiadających poszczególnym dietom, zgłaszanym przez Zamawiającego. Szczegółowy wykaz diet Zamawiający przekaże Wykonawcy przed przystąpieniem do realizacji umowy. W trakcie realizacji umowy informacje o ilości posiłków </w:t>
      </w:r>
      <w:r w:rsidR="00AC6F9C">
        <w:rPr>
          <w:rFonts w:ascii="Segoe UI" w:hAnsi="Segoe UI" w:cs="Segoe UI"/>
        </w:rPr>
        <w:br/>
      </w:r>
      <w:r>
        <w:rPr>
          <w:rFonts w:ascii="Segoe UI" w:hAnsi="Segoe UI" w:cs="Segoe UI"/>
        </w:rPr>
        <w:t xml:space="preserve">do wydania, z podziałem na diety, przekazywane będą Wykonawcy przez osobę upoważnioną ze strony Zamawiającego: do godz. 11:00 dnia poprzedzającego ich wydanie oraz modyfikowane w zależności od zmiany potrzeb: do godz. 7:30 dnia bieżącego, w którym posiłki będą wydawane.  </w:t>
      </w:r>
    </w:p>
    <w:p w14:paraId="3CB2E8F3" w14:textId="77777777" w:rsidR="001D1E90" w:rsidRDefault="001D1E90" w:rsidP="001D1E90">
      <w:pPr>
        <w:spacing w:line="276" w:lineRule="auto"/>
        <w:jc w:val="both"/>
      </w:pPr>
      <w:r>
        <w:rPr>
          <w:rFonts w:ascii="Segoe UI" w:hAnsi="Segoe UI" w:cs="Segoe UI"/>
        </w:rPr>
        <w:t>5. Na potrzeby przedmiotu zamówienia wprowadza się ogólny podział na diety:</w:t>
      </w:r>
    </w:p>
    <w:p w14:paraId="369F73FE" w14:textId="77777777" w:rsidR="001D1E90" w:rsidRDefault="001D1E90" w:rsidP="001D1E90">
      <w:pPr>
        <w:spacing w:line="276" w:lineRule="auto"/>
        <w:jc w:val="both"/>
      </w:pPr>
      <w:r>
        <w:rPr>
          <w:rFonts w:ascii="Segoe UI" w:hAnsi="Segoe UI" w:cs="Segoe UI"/>
          <w:kern w:val="3"/>
          <w:lang w:eastAsia="hi-IN" w:bidi="hi-IN"/>
        </w:rPr>
        <w:t>1) dieta zwykła - rozumiana jako dieta zwykła i zbliżone np. lekkostrawna, w tej samej stawce jednostkowej,</w:t>
      </w:r>
    </w:p>
    <w:p w14:paraId="1E319637" w14:textId="77777777" w:rsidR="001D1E90" w:rsidRDefault="001D1E90" w:rsidP="001D1E90">
      <w:pPr>
        <w:spacing w:line="276" w:lineRule="auto"/>
        <w:jc w:val="both"/>
      </w:pPr>
      <w:r>
        <w:rPr>
          <w:rFonts w:ascii="Segoe UI" w:hAnsi="Segoe UI" w:cs="Segoe UI"/>
          <w:kern w:val="3"/>
          <w:lang w:eastAsia="hi-IN" w:bidi="hi-IN"/>
        </w:rPr>
        <w:lastRenderedPageBreak/>
        <w:t xml:space="preserve">2) </w:t>
      </w:r>
      <w:r>
        <w:rPr>
          <w:rFonts w:ascii="Segoe UI" w:hAnsi="Segoe UI" w:cs="Segoe UI"/>
          <w:bCs/>
        </w:rPr>
        <w:t xml:space="preserve">dieta cukrzycowa </w:t>
      </w:r>
      <w:r>
        <w:rPr>
          <w:rFonts w:ascii="Segoe UI" w:hAnsi="Segoe UI" w:cs="Segoe UI"/>
          <w:kern w:val="3"/>
          <w:lang w:eastAsia="hi-IN" w:bidi="hi-IN"/>
        </w:rPr>
        <w:t>– rozumiana jako dieta cukrzycowa i zbliżone np. dna moczanowa, w tej samej stawce jednostkowej.</w:t>
      </w:r>
    </w:p>
    <w:p w14:paraId="6F5C85A2" w14:textId="77777777" w:rsidR="001D1E90" w:rsidRDefault="001D1E90" w:rsidP="001D1E90">
      <w:pPr>
        <w:spacing w:line="276" w:lineRule="auto"/>
        <w:jc w:val="both"/>
        <w:rPr>
          <w:rFonts w:ascii="Segoe UI" w:hAnsi="Segoe UI" w:cs="Segoe UI"/>
        </w:rPr>
      </w:pPr>
      <w:r>
        <w:rPr>
          <w:rFonts w:ascii="Segoe UI" w:hAnsi="Segoe UI" w:cs="Segoe UI"/>
        </w:rPr>
        <w:t xml:space="preserve">Podział ten stosuje się wyłącznie na potrzeby rozliczania wynagrodzenia Wykonawcy. W DPS występują także inne posiłki dietetyczne, które Wykonawca będzie przygotowywał, w zależności od zgłoszonych potrzeb. </w:t>
      </w:r>
    </w:p>
    <w:p w14:paraId="4B7F86E5" w14:textId="77777777" w:rsidR="001D1E90" w:rsidRDefault="001D1E90" w:rsidP="001D1E90">
      <w:pPr>
        <w:spacing w:line="276" w:lineRule="auto"/>
        <w:jc w:val="both"/>
        <w:rPr>
          <w:rFonts w:ascii="Segoe UI" w:hAnsi="Segoe UI" w:cs="Segoe UI"/>
        </w:rPr>
      </w:pPr>
      <w:r>
        <w:rPr>
          <w:rFonts w:ascii="Segoe UI" w:hAnsi="Segoe UI" w:cs="Segoe UI"/>
        </w:rPr>
        <w:t>6.  Zamówienie obejmuje posiłki podstawowe i dodatkowe, w zależności od danej diety:</w:t>
      </w:r>
    </w:p>
    <w:p w14:paraId="7666E085" w14:textId="77777777" w:rsidR="001D1E90" w:rsidRDefault="001D1E90" w:rsidP="001D1E90">
      <w:pPr>
        <w:spacing w:line="276" w:lineRule="auto"/>
        <w:jc w:val="both"/>
      </w:pPr>
      <w:r>
        <w:rPr>
          <w:rFonts w:ascii="Segoe UI" w:hAnsi="Segoe UI" w:cs="Segoe UI"/>
        </w:rPr>
        <w:t>1) co najmniej trzy posiłki podstawowe dziennie, np. dla diety zwyklej:</w:t>
      </w:r>
    </w:p>
    <w:p w14:paraId="63C04CA5" w14:textId="77777777" w:rsidR="001D1E90" w:rsidRDefault="001D1E90" w:rsidP="001D1E90">
      <w:pPr>
        <w:spacing w:line="276" w:lineRule="auto"/>
        <w:jc w:val="both"/>
        <w:rPr>
          <w:rFonts w:ascii="Segoe UI" w:hAnsi="Segoe UI" w:cs="Segoe UI"/>
        </w:rPr>
      </w:pPr>
      <w:r>
        <w:rPr>
          <w:rFonts w:ascii="Segoe UI" w:hAnsi="Segoe UI" w:cs="Segoe UI"/>
        </w:rPr>
        <w:t>- śniadanie:               godz. 8:00 – 10:00,</w:t>
      </w:r>
    </w:p>
    <w:p w14:paraId="6349395F" w14:textId="77777777" w:rsidR="001D1E90" w:rsidRDefault="001D1E90" w:rsidP="001D1E90">
      <w:pPr>
        <w:spacing w:line="276" w:lineRule="auto"/>
        <w:jc w:val="both"/>
        <w:rPr>
          <w:rFonts w:ascii="Segoe UI" w:hAnsi="Segoe UI" w:cs="Segoe UI"/>
        </w:rPr>
      </w:pPr>
      <w:r>
        <w:rPr>
          <w:rFonts w:ascii="Segoe UI" w:hAnsi="Segoe UI" w:cs="Segoe UI"/>
        </w:rPr>
        <w:t>- obiad:                     godz. 13:00 – 15:00,</w:t>
      </w:r>
    </w:p>
    <w:bookmarkEnd w:id="73"/>
    <w:p w14:paraId="0B2ACCC7" w14:textId="77777777" w:rsidR="001D1E90" w:rsidRDefault="001D1E90" w:rsidP="001D1E90">
      <w:pPr>
        <w:spacing w:line="276" w:lineRule="auto"/>
        <w:jc w:val="both"/>
        <w:rPr>
          <w:rFonts w:ascii="Segoe UI" w:hAnsi="Segoe UI" w:cs="Segoe UI"/>
        </w:rPr>
      </w:pPr>
      <w:r>
        <w:rPr>
          <w:rFonts w:ascii="Segoe UI" w:hAnsi="Segoe UI" w:cs="Segoe UI"/>
        </w:rPr>
        <w:t>- kolacja:                   godz. 17:00 – 19:00,</w:t>
      </w:r>
    </w:p>
    <w:p w14:paraId="03FEAAEA" w14:textId="77777777" w:rsidR="001D1E90" w:rsidRDefault="001D1E90" w:rsidP="001D1E90">
      <w:pPr>
        <w:spacing w:line="276" w:lineRule="auto"/>
        <w:jc w:val="both"/>
      </w:pPr>
      <w:r>
        <w:rPr>
          <w:rFonts w:ascii="Segoe UI" w:hAnsi="Segoe UI" w:cs="Segoe UI"/>
        </w:rPr>
        <w:t>2) co najmniej pięć posiłków dziennie: 3 podstawowe oraz 2 dodatkowe, np. dla diety cukrzycowej:</w:t>
      </w:r>
    </w:p>
    <w:p w14:paraId="5BEF8476" w14:textId="77777777" w:rsidR="001D1E90" w:rsidRDefault="001D1E90" w:rsidP="001D1E90">
      <w:pPr>
        <w:spacing w:line="276" w:lineRule="auto"/>
        <w:jc w:val="both"/>
        <w:rPr>
          <w:rFonts w:ascii="Segoe UI" w:hAnsi="Segoe UI" w:cs="Segoe UI"/>
        </w:rPr>
      </w:pPr>
      <w:r>
        <w:rPr>
          <w:rFonts w:ascii="Segoe UI" w:hAnsi="Segoe UI" w:cs="Segoe UI"/>
        </w:rPr>
        <w:t>- śniadanie:               godz. 8:00 – 10:00,</w:t>
      </w:r>
    </w:p>
    <w:p w14:paraId="0EB97837" w14:textId="77777777" w:rsidR="001D1E90" w:rsidRDefault="001D1E90" w:rsidP="001D1E90">
      <w:pPr>
        <w:spacing w:line="276" w:lineRule="auto"/>
        <w:jc w:val="both"/>
        <w:rPr>
          <w:rFonts w:ascii="Segoe UI" w:hAnsi="Segoe UI" w:cs="Segoe UI"/>
        </w:rPr>
      </w:pPr>
      <w:r>
        <w:rPr>
          <w:rFonts w:ascii="Segoe UI" w:hAnsi="Segoe UI" w:cs="Segoe UI"/>
        </w:rPr>
        <w:t>- drugie śniadanie:    godz. ok. 10:30,</w:t>
      </w:r>
    </w:p>
    <w:p w14:paraId="7C45852F" w14:textId="77777777" w:rsidR="001D1E90" w:rsidRDefault="001D1E90" w:rsidP="001D1E90">
      <w:pPr>
        <w:spacing w:line="276" w:lineRule="auto"/>
        <w:jc w:val="both"/>
        <w:rPr>
          <w:rFonts w:ascii="Segoe UI" w:hAnsi="Segoe UI" w:cs="Segoe UI"/>
        </w:rPr>
      </w:pPr>
      <w:r>
        <w:rPr>
          <w:rFonts w:ascii="Segoe UI" w:hAnsi="Segoe UI" w:cs="Segoe UI"/>
        </w:rPr>
        <w:t>- obiad:                     godz. 13:00 – 15:00,</w:t>
      </w:r>
    </w:p>
    <w:p w14:paraId="1213468D" w14:textId="77777777" w:rsidR="001D1E90" w:rsidRDefault="001D1E90" w:rsidP="001D1E90">
      <w:pPr>
        <w:spacing w:line="276" w:lineRule="auto"/>
        <w:jc w:val="both"/>
        <w:rPr>
          <w:rFonts w:ascii="Segoe UI" w:hAnsi="Segoe UI" w:cs="Segoe UI"/>
        </w:rPr>
      </w:pPr>
      <w:r>
        <w:rPr>
          <w:rFonts w:ascii="Segoe UI" w:hAnsi="Segoe UI" w:cs="Segoe UI"/>
        </w:rPr>
        <w:t>- podwieczorek:        godz. ok. 15:30,</w:t>
      </w:r>
    </w:p>
    <w:p w14:paraId="0886470C" w14:textId="77777777" w:rsidR="001D1E90" w:rsidRDefault="001D1E90" w:rsidP="001D1E90">
      <w:pPr>
        <w:spacing w:line="276" w:lineRule="auto"/>
        <w:jc w:val="both"/>
      </w:pPr>
      <w:r>
        <w:rPr>
          <w:rFonts w:ascii="Segoe UI" w:hAnsi="Segoe UI" w:cs="Segoe UI"/>
        </w:rPr>
        <w:t>- kolacja:                   godz. 17:00 – 19:00.</w:t>
      </w:r>
    </w:p>
    <w:p w14:paraId="22605733" w14:textId="4F1D86D1" w:rsidR="001D1E90" w:rsidRDefault="001D1E90" w:rsidP="001D1E90">
      <w:pPr>
        <w:spacing w:line="276" w:lineRule="auto"/>
        <w:jc w:val="both"/>
        <w:rPr>
          <w:rFonts w:ascii="Segoe UI" w:hAnsi="Segoe UI" w:cs="Segoe UI"/>
        </w:rPr>
      </w:pPr>
      <w:r>
        <w:rPr>
          <w:rFonts w:ascii="Segoe UI" w:hAnsi="Segoe UI" w:cs="Segoe UI"/>
        </w:rPr>
        <w:t xml:space="preserve">7. W DPS wydaje się </w:t>
      </w:r>
      <w:r w:rsidR="008E2716">
        <w:rPr>
          <w:rFonts w:ascii="Segoe UI" w:hAnsi="Segoe UI" w:cs="Segoe UI"/>
        </w:rPr>
        <w:t>d</w:t>
      </w:r>
      <w:r w:rsidR="000C1D18">
        <w:rPr>
          <w:rFonts w:ascii="Segoe UI" w:hAnsi="Segoe UI" w:cs="Segoe UI"/>
        </w:rPr>
        <w:t>uż</w:t>
      </w:r>
      <w:r w:rsidR="008E2716">
        <w:rPr>
          <w:rFonts w:ascii="Segoe UI" w:hAnsi="Segoe UI" w:cs="Segoe UI"/>
        </w:rPr>
        <w:t>ą</w:t>
      </w:r>
      <w:r w:rsidR="000C1D18">
        <w:rPr>
          <w:rFonts w:ascii="Segoe UI" w:hAnsi="Segoe UI" w:cs="Segoe UI"/>
        </w:rPr>
        <w:t xml:space="preserve"> </w:t>
      </w:r>
      <w:r>
        <w:rPr>
          <w:rFonts w:ascii="Segoe UI" w:hAnsi="Segoe UI" w:cs="Segoe UI"/>
        </w:rPr>
        <w:t xml:space="preserve">liczbę posiłków jednocześnie. Część przygotowanych potraw czeka </w:t>
      </w:r>
      <w:r>
        <w:rPr>
          <w:rFonts w:ascii="Segoe UI" w:hAnsi="Segoe UI" w:cs="Segoe UI"/>
        </w:rPr>
        <w:br/>
        <w:t>na wydanie. Należy uwzględnić ryzyko ubytku temperatury wewnątrz podawanych potraw. W takim wypadku Wykonawca powinien zabezpieczyć potrawy przed utratą temperatury.</w:t>
      </w:r>
    </w:p>
    <w:p w14:paraId="64FE1013" w14:textId="77777777" w:rsidR="001D1E90" w:rsidRDefault="001D1E90" w:rsidP="001D1E90">
      <w:pPr>
        <w:spacing w:line="276" w:lineRule="auto"/>
        <w:jc w:val="both"/>
        <w:rPr>
          <w:rFonts w:ascii="Segoe UI" w:hAnsi="Segoe UI" w:cs="Segoe UI"/>
        </w:rPr>
      </w:pPr>
      <w:r>
        <w:rPr>
          <w:rFonts w:ascii="Segoe UI" w:hAnsi="Segoe UI" w:cs="Segoe UI"/>
        </w:rPr>
        <w:t>Temperatura posiłków (wewnątrz potrawy) powinna być zgodna z kryteriami przyjętymi przez Instytut Żywności i Żywienia:</w:t>
      </w:r>
    </w:p>
    <w:p w14:paraId="01BB8CDC" w14:textId="77777777" w:rsidR="001D1E90" w:rsidRDefault="001D1E90" w:rsidP="001D1E90">
      <w:pPr>
        <w:spacing w:line="276" w:lineRule="auto"/>
        <w:jc w:val="both"/>
        <w:rPr>
          <w:rFonts w:ascii="Segoe UI" w:hAnsi="Segoe UI" w:cs="Segoe UI"/>
        </w:rPr>
      </w:pPr>
      <w:r>
        <w:rPr>
          <w:rFonts w:ascii="Segoe UI" w:hAnsi="Segoe UI" w:cs="Segoe UI"/>
        </w:rPr>
        <w:t>1) dla potraw podawanych na gorąco:</w:t>
      </w:r>
    </w:p>
    <w:p w14:paraId="1317933D" w14:textId="77777777" w:rsidR="001D1E90" w:rsidRDefault="001D1E90" w:rsidP="001D1E90">
      <w:pPr>
        <w:spacing w:line="276" w:lineRule="auto"/>
        <w:jc w:val="both"/>
      </w:pPr>
      <w:r>
        <w:rPr>
          <w:rFonts w:ascii="Segoe UI" w:hAnsi="Segoe UI" w:cs="Segoe UI"/>
        </w:rPr>
        <w:t xml:space="preserve">- zupy przygotowane na bieżąco: minimum + 75 </w:t>
      </w:r>
      <w:proofErr w:type="spellStart"/>
      <w:r>
        <w:rPr>
          <w:rFonts w:ascii="Segoe UI" w:hAnsi="Segoe UI" w:cs="Segoe UI"/>
          <w:vertAlign w:val="superscript"/>
        </w:rPr>
        <w:t>o</w:t>
      </w:r>
      <w:r>
        <w:rPr>
          <w:rFonts w:ascii="Segoe UI" w:hAnsi="Segoe UI" w:cs="Segoe UI"/>
        </w:rPr>
        <w:t>C</w:t>
      </w:r>
      <w:proofErr w:type="spellEnd"/>
      <w:r>
        <w:rPr>
          <w:rFonts w:ascii="Segoe UI" w:hAnsi="Segoe UI" w:cs="Segoe UI"/>
        </w:rPr>
        <w:t>,</w:t>
      </w:r>
    </w:p>
    <w:p w14:paraId="0A78514D" w14:textId="77777777" w:rsidR="001D1E90" w:rsidRDefault="001D1E90" w:rsidP="001D1E90">
      <w:pPr>
        <w:spacing w:line="276" w:lineRule="auto"/>
        <w:jc w:val="both"/>
      </w:pPr>
      <w:r>
        <w:rPr>
          <w:rFonts w:ascii="Segoe UI" w:hAnsi="Segoe UI" w:cs="Segoe UI"/>
        </w:rPr>
        <w:t xml:space="preserve">- gorące drugie dania przygotowane na bieżąco (dania mięsna, drobiowe, podrobowe, rybne itp. oraz gorące desery: budynie, suflety itp.): minimum + 63 </w:t>
      </w:r>
      <w:bookmarkStart w:id="76" w:name="_Hlk116291428"/>
      <w:proofErr w:type="spellStart"/>
      <w:r>
        <w:rPr>
          <w:rFonts w:ascii="Segoe UI" w:hAnsi="Segoe UI" w:cs="Segoe UI"/>
          <w:vertAlign w:val="superscript"/>
        </w:rPr>
        <w:t>o</w:t>
      </w:r>
      <w:r>
        <w:rPr>
          <w:rFonts w:ascii="Segoe UI" w:hAnsi="Segoe UI" w:cs="Segoe UI"/>
        </w:rPr>
        <w:t>C</w:t>
      </w:r>
      <w:bookmarkEnd w:id="76"/>
      <w:r>
        <w:rPr>
          <w:rFonts w:ascii="Segoe UI" w:hAnsi="Segoe UI" w:cs="Segoe UI"/>
        </w:rPr>
        <w:t>.</w:t>
      </w:r>
      <w:proofErr w:type="spellEnd"/>
    </w:p>
    <w:p w14:paraId="44D39BB0" w14:textId="77777777" w:rsidR="001D1E90" w:rsidRDefault="001D1E90" w:rsidP="001D1E90">
      <w:pPr>
        <w:spacing w:line="276" w:lineRule="auto"/>
        <w:jc w:val="both"/>
      </w:pPr>
      <w:r>
        <w:rPr>
          <w:rFonts w:ascii="Segoe UI" w:hAnsi="Segoe UI" w:cs="Segoe UI"/>
        </w:rPr>
        <w:t xml:space="preserve">2) dla potraw podawanych na zimno (np. sałatki, wędliny, surówki, chłodniki, zimne sosy, zimne napoje, zimne desery itp.): +4 </w:t>
      </w:r>
      <w:proofErr w:type="spellStart"/>
      <w:r>
        <w:rPr>
          <w:rFonts w:ascii="Segoe UI" w:hAnsi="Segoe UI" w:cs="Segoe UI"/>
          <w:vertAlign w:val="superscript"/>
        </w:rPr>
        <w:t>o</w:t>
      </w:r>
      <w:r>
        <w:rPr>
          <w:rFonts w:ascii="Segoe UI" w:hAnsi="Segoe UI" w:cs="Segoe UI"/>
        </w:rPr>
        <w:t>C.</w:t>
      </w:r>
      <w:proofErr w:type="spellEnd"/>
    </w:p>
    <w:p w14:paraId="050888EE" w14:textId="77777777" w:rsidR="001D1E90" w:rsidRDefault="001D1E90" w:rsidP="001D1E90">
      <w:pPr>
        <w:spacing w:line="276" w:lineRule="auto"/>
        <w:jc w:val="both"/>
      </w:pPr>
      <w:r>
        <w:rPr>
          <w:rFonts w:ascii="Segoe UI" w:hAnsi="Segoe UI" w:cs="Segoe UI"/>
        </w:rPr>
        <w:t xml:space="preserve">3) dla napojów podawanych na gorąco (kawa, herbata itp.): +80 </w:t>
      </w:r>
      <w:proofErr w:type="spellStart"/>
      <w:r>
        <w:rPr>
          <w:rFonts w:ascii="Segoe UI" w:hAnsi="Segoe UI" w:cs="Segoe UI"/>
          <w:vertAlign w:val="superscript"/>
        </w:rPr>
        <w:t>o</w:t>
      </w:r>
      <w:r>
        <w:rPr>
          <w:rFonts w:ascii="Segoe UI" w:hAnsi="Segoe UI" w:cs="Segoe UI"/>
        </w:rPr>
        <w:t>C</w:t>
      </w:r>
      <w:proofErr w:type="spellEnd"/>
      <w:r>
        <w:rPr>
          <w:rFonts w:ascii="Segoe UI" w:hAnsi="Segoe UI" w:cs="Segoe UI"/>
        </w:rPr>
        <w:t>,</w:t>
      </w:r>
    </w:p>
    <w:p w14:paraId="3379CBB5" w14:textId="77777777" w:rsidR="001D1E90" w:rsidRDefault="001D1E90" w:rsidP="001D1E90">
      <w:pPr>
        <w:spacing w:line="276" w:lineRule="auto"/>
        <w:jc w:val="both"/>
        <w:rPr>
          <w:rFonts w:ascii="Segoe UI" w:hAnsi="Segoe UI" w:cs="Segoe UI"/>
        </w:rPr>
      </w:pPr>
      <w:r>
        <w:rPr>
          <w:rFonts w:ascii="Segoe UI" w:hAnsi="Segoe UI" w:cs="Segoe UI"/>
        </w:rPr>
        <w:t>4) dla potraw lub półproduktów przygotowanych wcześniej i schłodzonych: co najmniej + 75ºC (należy osiągnąć w czasie nie dłuższym niż 1 godzina, od momentu wyjęcia jej z lodówki).</w:t>
      </w:r>
    </w:p>
    <w:p w14:paraId="6288AFE6" w14:textId="77777777" w:rsidR="001D1E90" w:rsidRDefault="001D1E90" w:rsidP="001D1E90">
      <w:pPr>
        <w:spacing w:line="276" w:lineRule="auto"/>
        <w:jc w:val="both"/>
      </w:pPr>
      <w:r>
        <w:rPr>
          <w:rFonts w:ascii="Segoe UI" w:hAnsi="Segoe UI" w:cs="Segoe UI"/>
        </w:rPr>
        <w:t>Zamawiający dopuszcza odstępstwo od ww. temperatur o +/-5</w:t>
      </w:r>
      <w:r>
        <w:rPr>
          <w:rFonts w:ascii="Segoe UI" w:hAnsi="Segoe UI" w:cs="Segoe UI"/>
          <w:lang w:eastAsia="pl-PL"/>
        </w:rPr>
        <w:t xml:space="preserve"> ºC,</w:t>
      </w:r>
      <w:r>
        <w:rPr>
          <w:rFonts w:ascii="Segoe UI" w:hAnsi="Segoe UI" w:cs="Segoe UI"/>
        </w:rPr>
        <w:t xml:space="preserve"> wyłącznie w przypadku dowożenia posiłków na piętra mieszkalne, o czym mowa w § 6. </w:t>
      </w:r>
    </w:p>
    <w:p w14:paraId="30D0FFE5" w14:textId="77777777" w:rsidR="001D1E90" w:rsidRDefault="001D1E90" w:rsidP="001D1E90">
      <w:pPr>
        <w:spacing w:line="276" w:lineRule="auto"/>
        <w:jc w:val="both"/>
        <w:rPr>
          <w:rFonts w:ascii="Segoe UI" w:hAnsi="Segoe UI" w:cs="Segoe UI"/>
        </w:rPr>
      </w:pPr>
      <w:r>
        <w:rPr>
          <w:rFonts w:ascii="Segoe UI" w:hAnsi="Segoe UI" w:cs="Segoe UI"/>
        </w:rPr>
        <w:t>8. Temperatury dla przechowywania półproduktów i surowców:</w:t>
      </w:r>
    </w:p>
    <w:p w14:paraId="5CF5B8E6" w14:textId="77777777" w:rsidR="001D1E90" w:rsidRDefault="001D1E90" w:rsidP="001D1E90">
      <w:pPr>
        <w:spacing w:line="276" w:lineRule="auto"/>
        <w:jc w:val="both"/>
      </w:pPr>
      <w:r>
        <w:rPr>
          <w:rFonts w:ascii="Segoe UI" w:hAnsi="Segoe UI" w:cs="Segoe UI"/>
        </w:rPr>
        <w:t xml:space="preserve">1) </w:t>
      </w:r>
      <w:r>
        <w:rPr>
          <w:rFonts w:ascii="Segoe UI" w:hAnsi="Segoe UI" w:cs="Segoe UI"/>
          <w:lang w:eastAsia="pl-PL"/>
        </w:rPr>
        <w:t>warunki chłodnicze: od 0</w:t>
      </w:r>
      <w:r>
        <w:rPr>
          <w:rFonts w:ascii="Segoe UI" w:hAnsi="Segoe UI" w:cs="Segoe UI"/>
          <w:vertAlign w:val="superscript"/>
          <w:lang w:eastAsia="pl-PL"/>
        </w:rPr>
        <w:t>o</w:t>
      </w:r>
      <w:r>
        <w:rPr>
          <w:rFonts w:ascii="Segoe UI" w:hAnsi="Segoe UI" w:cs="Segoe UI"/>
          <w:lang w:eastAsia="pl-PL"/>
        </w:rPr>
        <w:t>C do +6/+8 ºC,</w:t>
      </w:r>
    </w:p>
    <w:p w14:paraId="59C33F0C" w14:textId="77777777" w:rsidR="001D1E90" w:rsidRDefault="001D1E90" w:rsidP="001D1E90">
      <w:pPr>
        <w:rPr>
          <w:rFonts w:ascii="Segoe UI" w:hAnsi="Segoe UI" w:cs="Segoe UI"/>
          <w:lang w:eastAsia="pl-PL"/>
        </w:rPr>
      </w:pPr>
      <w:r>
        <w:rPr>
          <w:rFonts w:ascii="Segoe UI" w:hAnsi="Segoe UI" w:cs="Segoe UI"/>
          <w:lang w:eastAsia="pl-PL"/>
        </w:rPr>
        <w:t xml:space="preserve">2) warunki </w:t>
      </w:r>
      <w:proofErr w:type="spellStart"/>
      <w:r>
        <w:rPr>
          <w:rFonts w:ascii="Segoe UI" w:hAnsi="Segoe UI" w:cs="Segoe UI"/>
          <w:lang w:eastAsia="pl-PL"/>
        </w:rPr>
        <w:t>mroźnicze</w:t>
      </w:r>
      <w:proofErr w:type="spellEnd"/>
      <w:r>
        <w:rPr>
          <w:rFonts w:ascii="Segoe UI" w:hAnsi="Segoe UI" w:cs="Segoe UI"/>
          <w:lang w:eastAsia="pl-PL"/>
        </w:rPr>
        <w:t xml:space="preserve">: minimum -18 </w:t>
      </w:r>
      <w:bookmarkStart w:id="77" w:name="_Hlk124927634"/>
      <w:r>
        <w:rPr>
          <w:rFonts w:ascii="Segoe UI" w:hAnsi="Segoe UI" w:cs="Segoe UI"/>
          <w:lang w:eastAsia="pl-PL"/>
        </w:rPr>
        <w:t>ºC</w:t>
      </w:r>
      <w:bookmarkEnd w:id="77"/>
      <w:r>
        <w:rPr>
          <w:rFonts w:ascii="Segoe UI" w:hAnsi="Segoe UI" w:cs="Segoe UI"/>
          <w:lang w:eastAsia="pl-PL"/>
        </w:rPr>
        <w:t>.</w:t>
      </w:r>
    </w:p>
    <w:p w14:paraId="325693FD" w14:textId="4245A2C7" w:rsidR="001D1E90" w:rsidRDefault="001D1E90" w:rsidP="001D1E90">
      <w:pPr>
        <w:spacing w:line="276" w:lineRule="auto"/>
        <w:jc w:val="both"/>
        <w:rPr>
          <w:rFonts w:ascii="Segoe UI" w:hAnsi="Segoe UI" w:cs="Segoe UI"/>
        </w:rPr>
      </w:pPr>
      <w:r>
        <w:rPr>
          <w:rFonts w:ascii="Segoe UI" w:hAnsi="Segoe UI" w:cs="Segoe UI"/>
        </w:rPr>
        <w:t xml:space="preserve">9. Wsad do kotła powinien wynosić nie mniej niż: </w:t>
      </w:r>
      <w:r w:rsidRPr="006274BB">
        <w:rPr>
          <w:rFonts w:ascii="Segoe UI" w:hAnsi="Segoe UI" w:cs="Segoe UI"/>
        </w:rPr>
        <w:t>1</w:t>
      </w:r>
      <w:r w:rsidR="00F34D44">
        <w:rPr>
          <w:rFonts w:ascii="Segoe UI" w:hAnsi="Segoe UI" w:cs="Segoe UI"/>
        </w:rPr>
        <w:t>5</w:t>
      </w:r>
      <w:r w:rsidRPr="006274BB">
        <w:rPr>
          <w:rFonts w:ascii="Segoe UI" w:hAnsi="Segoe UI" w:cs="Segoe UI"/>
        </w:rPr>
        <w:t>,</w:t>
      </w:r>
      <w:r w:rsidR="00F34D44">
        <w:rPr>
          <w:rFonts w:ascii="Segoe UI" w:hAnsi="Segoe UI" w:cs="Segoe UI"/>
        </w:rPr>
        <w:t>0</w:t>
      </w:r>
      <w:r w:rsidRPr="006274BB">
        <w:rPr>
          <w:rFonts w:ascii="Segoe UI" w:hAnsi="Segoe UI" w:cs="Segoe UI"/>
        </w:rPr>
        <w:t xml:space="preserve">0 zł </w:t>
      </w:r>
      <w:r>
        <w:rPr>
          <w:rFonts w:ascii="Segoe UI" w:hAnsi="Segoe UI" w:cs="Segoe UI"/>
        </w:rPr>
        <w:t>za osobodzień.</w:t>
      </w:r>
    </w:p>
    <w:p w14:paraId="3E782894" w14:textId="77777777" w:rsidR="001D1E90" w:rsidRDefault="001D1E90" w:rsidP="001D1E90">
      <w:pPr>
        <w:spacing w:line="276" w:lineRule="auto"/>
        <w:jc w:val="both"/>
      </w:pPr>
      <w:r>
        <w:rPr>
          <w:rFonts w:ascii="Segoe UI" w:hAnsi="Segoe UI" w:cs="Segoe UI"/>
          <w:bCs/>
          <w:iCs/>
          <w:lang w:eastAsia="pl-PL"/>
        </w:rPr>
        <w:t>10. Minimalny zakres zamówienia, jaki Zamawiający przewiduje do realizacji stanowi 92%, co odpowiada wyżywieniu 82 osób w okresie realizacji zamówienia.</w:t>
      </w:r>
      <w:r>
        <w:t xml:space="preserve"> </w:t>
      </w:r>
      <w:r>
        <w:rPr>
          <w:rFonts w:ascii="Segoe UI" w:hAnsi="Segoe UI" w:cs="Segoe UI"/>
          <w:bCs/>
          <w:iCs/>
          <w:lang w:eastAsia="pl-PL"/>
        </w:rPr>
        <w:t>Wykonawca nie będzie dochodził wobec Zamawiającego żadnych roszczeń w przypadku nie osiągnięcia minimalnego zakresu zamówienia.</w:t>
      </w:r>
    </w:p>
    <w:p w14:paraId="22B97D2D" w14:textId="77777777" w:rsidR="001D1E90" w:rsidRDefault="001D1E90" w:rsidP="001D1E90">
      <w:pPr>
        <w:spacing w:line="276" w:lineRule="auto"/>
        <w:jc w:val="both"/>
      </w:pPr>
      <w:r>
        <w:rPr>
          <w:rFonts w:ascii="Segoe UI" w:hAnsi="Segoe UI" w:cs="Segoe UI"/>
          <w:bCs/>
          <w:iCs/>
          <w:lang w:eastAsia="pl-PL"/>
        </w:rPr>
        <w:t xml:space="preserve">11. </w:t>
      </w:r>
      <w:r>
        <w:rPr>
          <w:rFonts w:ascii="Segoe UI" w:hAnsi="Segoe UI" w:cs="Segoe UI"/>
        </w:rPr>
        <w:t>Wykonawca jest zobowiązany informować Zamawiającego niezwłocznie o zagrożeniach, które mogą mieć wpływ na realizację niniejszej umowy oraz do współdziałania z Zamawiającym przy opracowywaniu planów zapobiegających zagrożeniom.</w:t>
      </w:r>
    </w:p>
    <w:p w14:paraId="4103DECB" w14:textId="77777777" w:rsidR="001D1E90" w:rsidRDefault="001D1E90" w:rsidP="001D1E90">
      <w:pPr>
        <w:spacing w:line="276" w:lineRule="auto"/>
        <w:jc w:val="center"/>
        <w:rPr>
          <w:rFonts w:ascii="Segoe UI" w:hAnsi="Segoe UI" w:cs="Segoe UI"/>
        </w:rPr>
      </w:pPr>
      <w:r>
        <w:rPr>
          <w:rFonts w:ascii="Segoe UI" w:hAnsi="Segoe UI" w:cs="Segoe UI"/>
        </w:rPr>
        <w:t>§ 2</w:t>
      </w:r>
    </w:p>
    <w:p w14:paraId="4C86FB78" w14:textId="77777777" w:rsidR="001D1E90" w:rsidRDefault="001D1E90" w:rsidP="001D1E90">
      <w:pPr>
        <w:spacing w:line="276" w:lineRule="auto"/>
        <w:jc w:val="center"/>
        <w:rPr>
          <w:rFonts w:ascii="Segoe UI" w:hAnsi="Segoe UI" w:cs="Segoe UI"/>
          <w:b/>
          <w:bCs/>
        </w:rPr>
      </w:pPr>
      <w:r>
        <w:rPr>
          <w:rFonts w:ascii="Segoe UI" w:hAnsi="Segoe UI" w:cs="Segoe UI"/>
          <w:b/>
          <w:bCs/>
        </w:rPr>
        <w:t>Zasady przygotowywania posiłków</w:t>
      </w:r>
    </w:p>
    <w:p w14:paraId="716A0FBF" w14:textId="77777777" w:rsidR="001D1E90" w:rsidRDefault="001D1E90" w:rsidP="001D1E90">
      <w:pPr>
        <w:spacing w:line="276" w:lineRule="auto"/>
        <w:jc w:val="both"/>
        <w:rPr>
          <w:rFonts w:ascii="Segoe UI" w:hAnsi="Segoe UI" w:cs="Segoe UI"/>
        </w:rPr>
      </w:pPr>
      <w:r>
        <w:rPr>
          <w:rFonts w:ascii="Segoe UI" w:hAnsi="Segoe UI" w:cs="Segoe UI"/>
        </w:rPr>
        <w:t>1. Podstawowe posiłki uwzględniać będą co najmniej:</w:t>
      </w:r>
    </w:p>
    <w:p w14:paraId="0CEAF479" w14:textId="388B3F5E" w:rsidR="001D1E90" w:rsidRDefault="001D1E90" w:rsidP="001D1E90">
      <w:pPr>
        <w:spacing w:line="276" w:lineRule="auto"/>
        <w:jc w:val="both"/>
      </w:pPr>
      <w:r>
        <w:rPr>
          <w:rFonts w:ascii="Segoe UI" w:hAnsi="Segoe UI" w:cs="Segoe UI"/>
        </w:rPr>
        <w:lastRenderedPageBreak/>
        <w:t xml:space="preserve">1) śniadanie, np.: </w:t>
      </w:r>
      <w:r>
        <w:rPr>
          <w:rFonts w:ascii="Segoe UI" w:hAnsi="Segoe UI" w:cs="Segoe UI"/>
          <w:bCs/>
          <w:lang w:eastAsia="pl-PL"/>
        </w:rPr>
        <w:t xml:space="preserve">zupa mleczna, pieczywo mieszane (z wyłączeniem bułek, pieczywa lekkiego </w:t>
      </w:r>
      <w:r>
        <w:rPr>
          <w:rFonts w:ascii="Segoe UI" w:hAnsi="Segoe UI" w:cs="Segoe UI"/>
          <w:bCs/>
          <w:lang w:eastAsia="pl-PL"/>
        </w:rPr>
        <w:br/>
        <w:t xml:space="preserve">i chrupkiego, wafli ryżowych, sucharów oraz innych zamienników chleba) oraz dodatki do pieczywa: margaryna </w:t>
      </w:r>
      <w:r w:rsidR="008E2716">
        <w:rPr>
          <w:rFonts w:ascii="Segoe UI" w:hAnsi="Segoe UI" w:cs="Segoe UI"/>
          <w:bCs/>
          <w:lang w:eastAsia="pl-PL"/>
        </w:rPr>
        <w:t>z dodatkiem steroli roślinnych (masło dla diety zwykłej/lekkostrawnej podawane może być w okresie świątecznym, zgodnie z wyborem Zamawiającego Zawartość tłuszczu: co najmniej 8</w:t>
      </w:r>
      <w:r w:rsidR="00FA3F0D">
        <w:rPr>
          <w:rFonts w:ascii="Segoe UI" w:hAnsi="Segoe UI" w:cs="Segoe UI"/>
          <w:bCs/>
          <w:lang w:eastAsia="pl-PL"/>
        </w:rPr>
        <w:t>0</w:t>
      </w:r>
      <w:r w:rsidR="008E2716">
        <w:rPr>
          <w:rFonts w:ascii="Segoe UI" w:hAnsi="Segoe UI" w:cs="Segoe UI"/>
          <w:bCs/>
          <w:lang w:eastAsia="pl-PL"/>
        </w:rPr>
        <w:t>%)</w:t>
      </w:r>
      <w:r>
        <w:rPr>
          <w:rFonts w:ascii="Segoe UI" w:hAnsi="Segoe UI" w:cs="Segoe UI"/>
          <w:bCs/>
          <w:lang w:eastAsia="pl-PL"/>
        </w:rPr>
        <w:t xml:space="preserve">, produkt białkowy (m.in. ser żółty, serek topiony, twarożek, jajka, pasty jajeczne i twarogowe itp.), produkt mięsny (wędlina, pasty rybne itp.) oraz warzywa (ogórek, pomidor, sałata itp.), a do picia: kawa zbożowa/mleczna/kakao/herbata. </w:t>
      </w:r>
      <w:r w:rsidR="008E2716">
        <w:rPr>
          <w:rFonts w:ascii="Segoe UI" w:hAnsi="Segoe UI" w:cs="Segoe UI"/>
          <w:bCs/>
          <w:lang w:eastAsia="pl-PL"/>
        </w:rPr>
        <w:t xml:space="preserve">Cytryna na życzenie (plaster na porcję). </w:t>
      </w:r>
    </w:p>
    <w:p w14:paraId="2CB17098" w14:textId="77777777" w:rsidR="001D1E90" w:rsidRDefault="001D1E90" w:rsidP="001D1E90">
      <w:pPr>
        <w:spacing w:line="276" w:lineRule="auto"/>
        <w:jc w:val="both"/>
      </w:pPr>
      <w:r>
        <w:rPr>
          <w:rFonts w:ascii="Segoe UI" w:hAnsi="Segoe UI" w:cs="Segoe UI"/>
          <w:bCs/>
          <w:lang w:eastAsia="pl-PL"/>
        </w:rPr>
        <w:t>Porcja zupy mlecznej wynosić będzie: 250ml.</w:t>
      </w:r>
    </w:p>
    <w:p w14:paraId="2E393842" w14:textId="77777777" w:rsidR="001D1E90" w:rsidRDefault="001D1E90" w:rsidP="001D1E90">
      <w:pPr>
        <w:spacing w:line="276" w:lineRule="auto"/>
        <w:jc w:val="both"/>
      </w:pPr>
      <w:r>
        <w:rPr>
          <w:rFonts w:ascii="Segoe UI" w:hAnsi="Segoe UI" w:cs="Segoe UI"/>
        </w:rPr>
        <w:t xml:space="preserve">2) obiad dwudaniowy, uwzględniający, np.: </w:t>
      </w:r>
    </w:p>
    <w:p w14:paraId="643008ED" w14:textId="77777777" w:rsidR="001D1E90" w:rsidRDefault="001D1E90" w:rsidP="001D1E90">
      <w:pPr>
        <w:spacing w:line="276" w:lineRule="auto"/>
        <w:jc w:val="both"/>
        <w:rPr>
          <w:rFonts w:ascii="Segoe UI" w:hAnsi="Segoe UI" w:cs="Segoe UI"/>
        </w:rPr>
      </w:pPr>
      <w:r>
        <w:rPr>
          <w:rFonts w:ascii="Segoe UI" w:hAnsi="Segoe UI" w:cs="Segoe UI"/>
        </w:rPr>
        <w:t xml:space="preserve">a) pierwsze danie: zupa </w:t>
      </w:r>
    </w:p>
    <w:p w14:paraId="13F2E4A0" w14:textId="77777777" w:rsidR="00044490" w:rsidRPr="003451AA" w:rsidRDefault="001D1E90" w:rsidP="00044490">
      <w:pPr>
        <w:spacing w:line="276" w:lineRule="auto"/>
        <w:jc w:val="both"/>
        <w:rPr>
          <w:rFonts w:ascii="Segoe UI" w:hAnsi="Segoe UI" w:cs="Segoe UI"/>
        </w:rPr>
      </w:pPr>
      <w:r>
        <w:rPr>
          <w:rFonts w:ascii="Segoe UI" w:hAnsi="Segoe UI" w:cs="Segoe UI"/>
        </w:rPr>
        <w:t xml:space="preserve">b) </w:t>
      </w:r>
      <w:bookmarkStart w:id="78" w:name="_Hlk135115705"/>
      <w:r w:rsidR="00044490" w:rsidRPr="003451AA">
        <w:rPr>
          <w:rFonts w:ascii="Segoe UI" w:hAnsi="Segoe UI" w:cs="Segoe UI"/>
        </w:rPr>
        <w:t xml:space="preserve">drugie danie z surówką (jeżeli dotyczy), </w:t>
      </w:r>
      <w:r w:rsidR="00044490" w:rsidRPr="00426581">
        <w:rPr>
          <w:rFonts w:ascii="Segoe UI" w:hAnsi="Segoe UI" w:cs="Segoe UI"/>
          <w:b/>
          <w:bCs/>
        </w:rPr>
        <w:t xml:space="preserve">zgodnie </w:t>
      </w:r>
      <w:r w:rsidR="00044490">
        <w:rPr>
          <w:rFonts w:ascii="Segoe UI" w:hAnsi="Segoe UI" w:cs="Segoe UI"/>
          <w:b/>
          <w:bCs/>
        </w:rPr>
        <w:t xml:space="preserve">z </w:t>
      </w:r>
      <w:r w:rsidR="00044490" w:rsidRPr="00426581">
        <w:rPr>
          <w:rFonts w:ascii="Segoe UI" w:hAnsi="Segoe UI" w:cs="Segoe UI"/>
          <w:b/>
          <w:bCs/>
        </w:rPr>
        <w:t>zasadami</w:t>
      </w:r>
      <w:r w:rsidR="00044490" w:rsidRPr="003451AA">
        <w:rPr>
          <w:rFonts w:ascii="Segoe UI" w:hAnsi="Segoe UI" w:cs="Segoe UI"/>
        </w:rPr>
        <w:t>:</w:t>
      </w:r>
    </w:p>
    <w:p w14:paraId="68397E27" w14:textId="4BDD90F8" w:rsidR="00044490" w:rsidRDefault="00044490" w:rsidP="00044490">
      <w:pPr>
        <w:spacing w:line="276" w:lineRule="auto"/>
        <w:rPr>
          <w:rFonts w:ascii="Segoe UI" w:hAnsi="Segoe UI" w:cs="Segoe UI"/>
          <w:bCs/>
          <w:lang w:eastAsia="pl-PL"/>
        </w:rPr>
      </w:pPr>
      <w:r w:rsidRPr="003451AA">
        <w:rPr>
          <w:rFonts w:ascii="Segoe UI" w:hAnsi="Segoe UI" w:cs="Segoe UI"/>
          <w:bCs/>
          <w:lang w:eastAsia="pl-PL"/>
        </w:rPr>
        <w:t xml:space="preserve">- 3 na 10 drugich dań: mięso w porcji </w:t>
      </w:r>
      <w:r>
        <w:rPr>
          <w:rFonts w:ascii="Segoe UI" w:hAnsi="Segoe UI" w:cs="Segoe UI"/>
          <w:bCs/>
          <w:lang w:eastAsia="pl-PL"/>
        </w:rPr>
        <w:t>(mięso</w:t>
      </w:r>
      <w:r w:rsidRPr="00044490">
        <w:rPr>
          <w:rFonts w:ascii="Segoe UI" w:hAnsi="Segoe UI" w:cs="Segoe UI"/>
          <w:bCs/>
          <w:u w:val="single"/>
          <w:lang w:eastAsia="pl-PL"/>
        </w:rPr>
        <w:t xml:space="preserve"> w kawałku</w:t>
      </w:r>
      <w:r>
        <w:rPr>
          <w:rFonts w:ascii="Segoe UI" w:hAnsi="Segoe UI" w:cs="Segoe UI"/>
          <w:bCs/>
          <w:lang w:eastAsia="pl-PL"/>
        </w:rPr>
        <w:t xml:space="preserve"> </w:t>
      </w:r>
      <w:r w:rsidRPr="00044490">
        <w:rPr>
          <w:rFonts w:ascii="Segoe UI" w:hAnsi="Segoe UI" w:cs="Segoe UI"/>
          <w:bCs/>
          <w:lang w:eastAsia="pl-PL"/>
        </w:rPr>
        <w:t>drobiowe/wieprzowe</w:t>
      </w:r>
      <w:r>
        <w:rPr>
          <w:rFonts w:ascii="Segoe UI" w:hAnsi="Segoe UI" w:cs="Segoe UI"/>
          <w:bCs/>
          <w:lang w:eastAsia="pl-PL"/>
        </w:rPr>
        <w:t xml:space="preserve"> np. kotlet schabowy, filet z piersi kurczaka, bitki, zraz z całych kawałków mięsa itp.) </w:t>
      </w:r>
      <w:r w:rsidRPr="003451AA">
        <w:rPr>
          <w:rFonts w:ascii="Segoe UI" w:hAnsi="Segoe UI" w:cs="Segoe UI"/>
          <w:bCs/>
          <w:lang w:eastAsia="pl-PL"/>
        </w:rPr>
        <w:t>+ ziemniaki,</w:t>
      </w:r>
    </w:p>
    <w:p w14:paraId="00A98892" w14:textId="4C881783" w:rsidR="00044490" w:rsidRPr="003451AA" w:rsidRDefault="00044490" w:rsidP="00044490">
      <w:pPr>
        <w:spacing w:line="276" w:lineRule="auto"/>
        <w:rPr>
          <w:rFonts w:ascii="Segoe UI" w:hAnsi="Segoe UI" w:cs="Segoe UI"/>
          <w:bCs/>
          <w:lang w:eastAsia="pl-PL"/>
        </w:rPr>
      </w:pPr>
      <w:r w:rsidRPr="003451AA">
        <w:rPr>
          <w:rFonts w:ascii="Segoe UI" w:hAnsi="Segoe UI" w:cs="Segoe UI"/>
          <w:bCs/>
          <w:lang w:eastAsia="pl-PL"/>
        </w:rPr>
        <w:t>- 1 na 10 drugich dań: gulasz</w:t>
      </w:r>
      <w:r>
        <w:rPr>
          <w:rFonts w:ascii="Segoe UI" w:hAnsi="Segoe UI" w:cs="Segoe UI"/>
          <w:bCs/>
          <w:lang w:eastAsia="pl-PL"/>
        </w:rPr>
        <w:t xml:space="preserve"> mięsny</w:t>
      </w:r>
      <w:r w:rsidRPr="003451AA">
        <w:rPr>
          <w:rFonts w:ascii="Segoe UI" w:hAnsi="Segoe UI" w:cs="Segoe UI"/>
          <w:bCs/>
          <w:lang w:eastAsia="pl-PL"/>
        </w:rPr>
        <w:t xml:space="preserve">/potrawka z mięsa </w:t>
      </w:r>
      <w:r>
        <w:rPr>
          <w:rFonts w:ascii="Segoe UI" w:hAnsi="Segoe UI" w:cs="Segoe UI"/>
          <w:bCs/>
          <w:lang w:eastAsia="pl-PL"/>
        </w:rPr>
        <w:t>(mięso</w:t>
      </w:r>
      <w:r w:rsidRPr="00044490">
        <w:rPr>
          <w:rFonts w:ascii="Segoe UI" w:hAnsi="Segoe UI" w:cs="Segoe UI"/>
          <w:bCs/>
          <w:u w:val="single"/>
          <w:lang w:eastAsia="pl-PL"/>
        </w:rPr>
        <w:t xml:space="preserve"> pokrojone w kostkę lub paski</w:t>
      </w:r>
      <w:r>
        <w:rPr>
          <w:rFonts w:ascii="Segoe UI" w:hAnsi="Segoe UI" w:cs="Segoe UI"/>
          <w:bCs/>
          <w:lang w:eastAsia="pl-PL"/>
        </w:rPr>
        <w:t xml:space="preserve"> </w:t>
      </w:r>
      <w:r w:rsidRPr="00044490">
        <w:rPr>
          <w:rFonts w:ascii="Segoe UI" w:hAnsi="Segoe UI" w:cs="Segoe UI"/>
          <w:bCs/>
          <w:lang w:eastAsia="pl-PL"/>
        </w:rPr>
        <w:t>drobiowe/wieprzowe)</w:t>
      </w:r>
      <w:r>
        <w:rPr>
          <w:rFonts w:ascii="Segoe UI" w:hAnsi="Segoe UI" w:cs="Segoe UI"/>
          <w:bCs/>
          <w:lang w:eastAsia="pl-PL"/>
        </w:rPr>
        <w:t xml:space="preserve"> </w:t>
      </w:r>
      <w:r w:rsidRPr="003451AA">
        <w:rPr>
          <w:rFonts w:ascii="Segoe UI" w:hAnsi="Segoe UI" w:cs="Segoe UI"/>
          <w:bCs/>
          <w:lang w:eastAsia="pl-PL"/>
        </w:rPr>
        <w:t>+</w:t>
      </w:r>
      <w:r>
        <w:rPr>
          <w:rFonts w:ascii="Segoe UI" w:hAnsi="Segoe UI" w:cs="Segoe UI"/>
          <w:bCs/>
          <w:lang w:eastAsia="pl-PL"/>
        </w:rPr>
        <w:t xml:space="preserve"> </w:t>
      </w:r>
      <w:r w:rsidRPr="003451AA">
        <w:rPr>
          <w:rFonts w:ascii="Segoe UI" w:hAnsi="Segoe UI" w:cs="Segoe UI"/>
          <w:bCs/>
          <w:lang w:eastAsia="pl-PL"/>
        </w:rPr>
        <w:t>kasza/ryż/makaron,</w:t>
      </w:r>
    </w:p>
    <w:p w14:paraId="02E8F9D2" w14:textId="1C971A5D" w:rsidR="00044490" w:rsidRPr="003451AA" w:rsidRDefault="00044490" w:rsidP="00044490">
      <w:pPr>
        <w:spacing w:line="276" w:lineRule="auto"/>
        <w:jc w:val="both"/>
        <w:rPr>
          <w:rFonts w:ascii="Segoe UI" w:hAnsi="Segoe UI" w:cs="Segoe UI"/>
          <w:bCs/>
          <w:lang w:eastAsia="pl-PL"/>
        </w:rPr>
      </w:pPr>
      <w:r w:rsidRPr="003451AA">
        <w:rPr>
          <w:rFonts w:ascii="Segoe UI" w:hAnsi="Segoe UI" w:cs="Segoe UI"/>
          <w:bCs/>
          <w:lang w:eastAsia="pl-PL"/>
        </w:rPr>
        <w:t>- 2 na 10 drugich dań: danie bezmięsne lub danie półmięsne</w:t>
      </w:r>
      <w:r>
        <w:rPr>
          <w:rFonts w:ascii="Segoe UI" w:hAnsi="Segoe UI" w:cs="Segoe UI"/>
          <w:bCs/>
          <w:lang w:eastAsia="pl-PL"/>
        </w:rPr>
        <w:t xml:space="preserve"> (1 poz. treściowa), zawierające w swoim składzie zarówno białko zwierzęce, węglowodany, jak i warzywa (</w:t>
      </w:r>
      <w:r w:rsidRPr="003451AA">
        <w:rPr>
          <w:rFonts w:ascii="Segoe UI" w:hAnsi="Segoe UI" w:cs="Segoe UI"/>
          <w:bCs/>
          <w:lang w:eastAsia="pl-PL"/>
        </w:rPr>
        <w:t>np. pierogi, gołąbki, spaghetti</w:t>
      </w:r>
      <w:r>
        <w:rPr>
          <w:rFonts w:ascii="Segoe UI" w:hAnsi="Segoe UI" w:cs="Segoe UI"/>
          <w:bCs/>
          <w:lang w:eastAsia="pl-PL"/>
        </w:rPr>
        <w:t>, łazanki, makaron z warzywami i/lub z mięsem, placek po węgiersku</w:t>
      </w:r>
      <w:r w:rsidRPr="003451AA">
        <w:rPr>
          <w:rFonts w:ascii="Segoe UI" w:hAnsi="Segoe UI" w:cs="Segoe UI"/>
          <w:bCs/>
          <w:lang w:eastAsia="pl-PL"/>
        </w:rPr>
        <w:t xml:space="preserve"> itp.) +</w:t>
      </w:r>
      <w:r>
        <w:rPr>
          <w:rFonts w:ascii="Segoe UI" w:hAnsi="Segoe UI" w:cs="Segoe UI"/>
          <w:bCs/>
          <w:lang w:eastAsia="pl-PL"/>
        </w:rPr>
        <w:t xml:space="preserve"> </w:t>
      </w:r>
      <w:r w:rsidRPr="003451AA">
        <w:rPr>
          <w:rFonts w:ascii="Segoe UI" w:hAnsi="Segoe UI" w:cs="Segoe UI"/>
          <w:bCs/>
          <w:lang w:eastAsia="pl-PL"/>
        </w:rPr>
        <w:t xml:space="preserve">ziemniaki/ryż/makaron (jeżeli dotyczy), </w:t>
      </w:r>
    </w:p>
    <w:p w14:paraId="3EC4AA48" w14:textId="77796861" w:rsidR="00044490" w:rsidRPr="003451AA" w:rsidRDefault="00044490" w:rsidP="00044490">
      <w:pPr>
        <w:spacing w:line="276" w:lineRule="auto"/>
        <w:rPr>
          <w:rFonts w:ascii="Segoe UI" w:hAnsi="Segoe UI" w:cs="Segoe UI"/>
          <w:bCs/>
          <w:lang w:eastAsia="pl-PL"/>
        </w:rPr>
      </w:pPr>
      <w:r w:rsidRPr="003451AA">
        <w:rPr>
          <w:rFonts w:ascii="Segoe UI" w:hAnsi="Segoe UI" w:cs="Segoe UI"/>
          <w:bCs/>
          <w:lang w:eastAsia="pl-PL"/>
        </w:rPr>
        <w:t>- 2 na 10 drugich dań: mięso w formie mielonej (</w:t>
      </w:r>
      <w:r>
        <w:rPr>
          <w:rFonts w:ascii="Segoe UI" w:hAnsi="Segoe UI" w:cs="Segoe UI"/>
          <w:bCs/>
          <w:lang w:eastAsia="pl-PL"/>
        </w:rPr>
        <w:t xml:space="preserve">mięso </w:t>
      </w:r>
      <w:r w:rsidRPr="00044490">
        <w:rPr>
          <w:rFonts w:ascii="Segoe UI" w:hAnsi="Segoe UI" w:cs="Segoe UI"/>
          <w:bCs/>
          <w:lang w:eastAsia="pl-PL"/>
        </w:rPr>
        <w:t>mielone drobiowe/wieprzowe</w:t>
      </w:r>
      <w:r>
        <w:rPr>
          <w:rFonts w:ascii="Segoe UI" w:hAnsi="Segoe UI" w:cs="Segoe UI"/>
          <w:bCs/>
          <w:lang w:eastAsia="pl-PL"/>
        </w:rPr>
        <w:t xml:space="preserve">, </w:t>
      </w:r>
      <w:r w:rsidRPr="003451AA">
        <w:rPr>
          <w:rFonts w:ascii="Segoe UI" w:hAnsi="Segoe UI" w:cs="Segoe UI"/>
          <w:bCs/>
          <w:lang w:eastAsia="pl-PL"/>
        </w:rPr>
        <w:t>np. kotlety mielone, klopsy</w:t>
      </w:r>
      <w:r>
        <w:rPr>
          <w:rFonts w:ascii="Segoe UI" w:hAnsi="Segoe UI" w:cs="Segoe UI"/>
          <w:bCs/>
          <w:lang w:eastAsia="pl-PL"/>
        </w:rPr>
        <w:t xml:space="preserve">, </w:t>
      </w:r>
      <w:proofErr w:type="spellStart"/>
      <w:r>
        <w:rPr>
          <w:rFonts w:ascii="Segoe UI" w:hAnsi="Segoe UI" w:cs="Segoe UI"/>
          <w:bCs/>
          <w:lang w:eastAsia="pl-PL"/>
        </w:rPr>
        <w:t>frykadele</w:t>
      </w:r>
      <w:proofErr w:type="spellEnd"/>
      <w:r>
        <w:rPr>
          <w:rFonts w:ascii="Segoe UI" w:hAnsi="Segoe UI" w:cs="Segoe UI"/>
          <w:bCs/>
          <w:lang w:eastAsia="pl-PL"/>
        </w:rPr>
        <w:t>, kotlet pożarski</w:t>
      </w:r>
      <w:r w:rsidRPr="003451AA">
        <w:rPr>
          <w:rFonts w:ascii="Segoe UI" w:hAnsi="Segoe UI" w:cs="Segoe UI"/>
          <w:bCs/>
          <w:lang w:eastAsia="pl-PL"/>
        </w:rPr>
        <w:t xml:space="preserve"> itp.) + ziemniaki/ryż/makaron</w:t>
      </w:r>
      <w:r>
        <w:rPr>
          <w:rFonts w:ascii="Segoe UI" w:hAnsi="Segoe UI" w:cs="Segoe UI"/>
          <w:bCs/>
          <w:lang w:eastAsia="pl-PL"/>
        </w:rPr>
        <w:t>/kasza</w:t>
      </w:r>
      <w:r w:rsidRPr="003451AA">
        <w:rPr>
          <w:rFonts w:ascii="Segoe UI" w:hAnsi="Segoe UI" w:cs="Segoe UI"/>
          <w:bCs/>
          <w:lang w:eastAsia="pl-PL"/>
        </w:rPr>
        <w:t xml:space="preserve">, </w:t>
      </w:r>
    </w:p>
    <w:p w14:paraId="19C56BF4" w14:textId="77777777" w:rsidR="00044490" w:rsidRDefault="00044490" w:rsidP="00044490">
      <w:pPr>
        <w:spacing w:line="276" w:lineRule="auto"/>
        <w:rPr>
          <w:rFonts w:ascii="Segoe UI" w:hAnsi="Segoe UI" w:cs="Segoe UI"/>
          <w:bCs/>
          <w:lang w:eastAsia="pl-PL"/>
        </w:rPr>
      </w:pPr>
      <w:r w:rsidRPr="003451AA">
        <w:rPr>
          <w:rFonts w:ascii="Segoe UI" w:hAnsi="Segoe UI" w:cs="Segoe UI"/>
          <w:bCs/>
          <w:lang w:eastAsia="pl-PL"/>
        </w:rPr>
        <w:t>- 1 na 10 drugich dań: ryba w porcji lub w formie mielonej + ziemniaki,</w:t>
      </w:r>
    </w:p>
    <w:p w14:paraId="45CB2810" w14:textId="77777777" w:rsidR="00044490" w:rsidRPr="003451AA" w:rsidRDefault="00044490" w:rsidP="00044490">
      <w:pPr>
        <w:spacing w:line="276" w:lineRule="auto"/>
        <w:rPr>
          <w:rFonts w:ascii="Segoe UI" w:hAnsi="Segoe UI" w:cs="Segoe UI"/>
          <w:bCs/>
          <w:lang w:eastAsia="pl-PL"/>
        </w:rPr>
      </w:pPr>
      <w:r w:rsidRPr="003451AA">
        <w:rPr>
          <w:rFonts w:ascii="Segoe UI" w:hAnsi="Segoe UI" w:cs="Segoe UI"/>
          <w:bCs/>
          <w:lang w:eastAsia="pl-PL"/>
        </w:rPr>
        <w:t xml:space="preserve">- </w:t>
      </w:r>
      <w:r>
        <w:rPr>
          <w:rFonts w:ascii="Segoe UI" w:hAnsi="Segoe UI" w:cs="Segoe UI"/>
          <w:bCs/>
          <w:lang w:eastAsia="pl-PL"/>
        </w:rPr>
        <w:t xml:space="preserve">do </w:t>
      </w:r>
      <w:r w:rsidRPr="003451AA">
        <w:rPr>
          <w:rFonts w:ascii="Segoe UI" w:hAnsi="Segoe UI" w:cs="Segoe UI"/>
          <w:bCs/>
          <w:lang w:eastAsia="pl-PL"/>
        </w:rPr>
        <w:t>1 na 10 drugich dań: podroby w porcji lub w formie gulaszu (np. wątróbka)+ kasza/ryż/makaron,</w:t>
      </w:r>
    </w:p>
    <w:p w14:paraId="1DCCBF0A" w14:textId="77777777" w:rsidR="00044490" w:rsidRDefault="00044490" w:rsidP="00044490">
      <w:pPr>
        <w:spacing w:line="276" w:lineRule="auto"/>
        <w:jc w:val="both"/>
        <w:rPr>
          <w:rFonts w:ascii="Segoe UI" w:hAnsi="Segoe UI" w:cs="Segoe UI"/>
          <w:b/>
          <w:bCs/>
        </w:rPr>
      </w:pPr>
      <w:r w:rsidRPr="003451AA">
        <w:rPr>
          <w:rFonts w:ascii="Segoe UI" w:hAnsi="Segoe UI" w:cs="Segoe UI"/>
        </w:rPr>
        <w:t xml:space="preserve">- </w:t>
      </w:r>
      <w:r w:rsidRPr="00A63B54">
        <w:rPr>
          <w:rFonts w:ascii="Segoe UI" w:hAnsi="Segoe UI" w:cs="Segoe UI"/>
        </w:rPr>
        <w:t>do 4</w:t>
      </w:r>
      <w:r w:rsidRPr="003451AA">
        <w:rPr>
          <w:rFonts w:ascii="Segoe UI" w:hAnsi="Segoe UI" w:cs="Segoe UI"/>
        </w:rPr>
        <w:t xml:space="preserve"> na 10 drugich dań będą podawane ziemniaki</w:t>
      </w:r>
      <w:r>
        <w:rPr>
          <w:rFonts w:ascii="Segoe UI" w:hAnsi="Segoe UI" w:cs="Segoe UI"/>
        </w:rPr>
        <w:t xml:space="preserve">. </w:t>
      </w:r>
      <w:r w:rsidRPr="00B17F68">
        <w:rPr>
          <w:rFonts w:ascii="Segoe UI" w:hAnsi="Segoe UI" w:cs="Segoe UI"/>
          <w:b/>
          <w:bCs/>
        </w:rPr>
        <w:t>Należy stosować także ryż, kaszę, makaron.</w:t>
      </w:r>
    </w:p>
    <w:p w14:paraId="472AB6D9" w14:textId="439E2F36" w:rsidR="00AC6F9C" w:rsidRDefault="00AC6F9C" w:rsidP="00044490">
      <w:pPr>
        <w:spacing w:line="276" w:lineRule="auto"/>
        <w:jc w:val="both"/>
        <w:rPr>
          <w:rFonts w:ascii="Segoe UI" w:hAnsi="Segoe UI" w:cs="Segoe UI"/>
        </w:rPr>
      </w:pPr>
      <w:r w:rsidRPr="000C5CFF">
        <w:rPr>
          <w:rFonts w:ascii="Segoe UI" w:hAnsi="Segoe UI" w:cs="Segoe UI"/>
          <w:u w:val="single"/>
        </w:rPr>
        <w:t>Ogólna zasada dot. ziemniaków</w:t>
      </w:r>
      <w:r>
        <w:rPr>
          <w:rFonts w:ascii="Segoe UI" w:hAnsi="Segoe UI" w:cs="Segoe UI"/>
        </w:rPr>
        <w:t>: dopuszcza się ziemniaki podawane w różnej postaci</w:t>
      </w:r>
      <w:r w:rsidR="00A83121">
        <w:rPr>
          <w:rFonts w:ascii="Segoe UI" w:hAnsi="Segoe UI" w:cs="Segoe UI"/>
        </w:rPr>
        <w:t xml:space="preserve"> także przetworzonej</w:t>
      </w:r>
      <w:r>
        <w:rPr>
          <w:rFonts w:ascii="Segoe UI" w:hAnsi="Segoe UI" w:cs="Segoe UI"/>
        </w:rPr>
        <w:t>, np. gotowane z wody, kopytka, puree, pyzy itp.</w:t>
      </w:r>
    </w:p>
    <w:p w14:paraId="20D4CF90" w14:textId="77777777" w:rsidR="00AC6F9C" w:rsidRDefault="00AC6F9C" w:rsidP="00AC6F9C">
      <w:pPr>
        <w:spacing w:line="276" w:lineRule="auto"/>
        <w:jc w:val="both"/>
        <w:rPr>
          <w:rFonts w:ascii="Segoe UI" w:hAnsi="Segoe UI" w:cs="Segoe UI"/>
        </w:rPr>
      </w:pPr>
      <w:r>
        <w:rPr>
          <w:rFonts w:ascii="Segoe UI" w:hAnsi="Segoe UI" w:cs="Segoe UI"/>
        </w:rPr>
        <w:t xml:space="preserve">W przypadku diety cukrzycowej i podobnych dopuszcza się odstępstwo od ww. zasad, zgodnie </w:t>
      </w:r>
      <w:r>
        <w:rPr>
          <w:rFonts w:ascii="Segoe UI" w:hAnsi="Segoe UI" w:cs="Segoe UI"/>
        </w:rPr>
        <w:br/>
        <w:t xml:space="preserve">z zasadami żywienia dla tych diet, np. należy podawać kasze w miejsce ziemniaków lub ziemniaki </w:t>
      </w:r>
      <w:r>
        <w:rPr>
          <w:rFonts w:ascii="Segoe UI" w:hAnsi="Segoe UI" w:cs="Segoe UI"/>
        </w:rPr>
        <w:br/>
        <w:t>z częstotliwością nie większą niż 1-3 na 10 itp.</w:t>
      </w:r>
      <w:r w:rsidRPr="008859AA">
        <w:rPr>
          <w:rFonts w:ascii="Segoe UI" w:hAnsi="Segoe UI" w:cs="Segoe UI"/>
        </w:rPr>
        <w:t xml:space="preserve"> </w:t>
      </w:r>
    </w:p>
    <w:bookmarkEnd w:id="78"/>
    <w:p w14:paraId="1F2B8847" w14:textId="291696DA" w:rsidR="00AC6F9C" w:rsidRPr="003451AA" w:rsidRDefault="00AC6F9C" w:rsidP="00AC6F9C">
      <w:pPr>
        <w:spacing w:line="276" w:lineRule="auto"/>
        <w:jc w:val="both"/>
        <w:rPr>
          <w:rFonts w:ascii="Segoe UI" w:hAnsi="Segoe UI" w:cs="Segoe UI"/>
        </w:rPr>
      </w:pPr>
      <w:r w:rsidRPr="00D13DC3">
        <w:rPr>
          <w:rFonts w:ascii="Segoe UI" w:hAnsi="Segoe UI" w:cs="Segoe UI"/>
          <w:b/>
          <w:bCs/>
        </w:rPr>
        <w:t>Nie należy podawać</w:t>
      </w:r>
      <w:r>
        <w:rPr>
          <w:rFonts w:ascii="Segoe UI" w:hAnsi="Segoe UI" w:cs="Segoe UI"/>
        </w:rPr>
        <w:t xml:space="preserve"> następujących zup: </w:t>
      </w:r>
      <w:proofErr w:type="spellStart"/>
      <w:r>
        <w:rPr>
          <w:rFonts w:ascii="Segoe UI" w:hAnsi="Segoe UI" w:cs="Segoe UI"/>
        </w:rPr>
        <w:t>brokułowej</w:t>
      </w:r>
      <w:proofErr w:type="spellEnd"/>
      <w:r w:rsidR="007B0DFD">
        <w:rPr>
          <w:rFonts w:ascii="Segoe UI" w:hAnsi="Segoe UI" w:cs="Segoe UI"/>
        </w:rPr>
        <w:t xml:space="preserve"> i </w:t>
      </w:r>
      <w:r>
        <w:rPr>
          <w:rFonts w:ascii="Segoe UI" w:hAnsi="Segoe UI" w:cs="Segoe UI"/>
        </w:rPr>
        <w:t>szpinakowej.</w:t>
      </w:r>
    </w:p>
    <w:p w14:paraId="009AFDF3" w14:textId="33CD7852" w:rsidR="00A83121" w:rsidRDefault="001D1E90" w:rsidP="00A83121">
      <w:pPr>
        <w:spacing w:line="276" w:lineRule="auto"/>
        <w:jc w:val="both"/>
        <w:rPr>
          <w:rFonts w:ascii="Segoe UI" w:hAnsi="Segoe UI" w:cs="Segoe UI"/>
        </w:rPr>
      </w:pPr>
      <w:r>
        <w:rPr>
          <w:rFonts w:ascii="Segoe UI" w:hAnsi="Segoe UI" w:cs="Segoe UI"/>
        </w:rPr>
        <w:t xml:space="preserve">c) </w:t>
      </w:r>
      <w:r w:rsidR="00A83121" w:rsidRPr="003451AA">
        <w:rPr>
          <w:rFonts w:ascii="Segoe UI" w:hAnsi="Segoe UI" w:cs="Segoe UI"/>
        </w:rPr>
        <w:t>dodatek do każdego obiadu: kompot gotowany z owoców świeżych lub suszonych, lub sok</w:t>
      </w:r>
      <w:r w:rsidR="00A83121">
        <w:rPr>
          <w:rFonts w:ascii="Segoe UI" w:hAnsi="Segoe UI" w:cs="Segoe UI"/>
        </w:rPr>
        <w:t xml:space="preserve"> - </w:t>
      </w:r>
      <w:r w:rsidR="00A83121" w:rsidRPr="006274BB">
        <w:rPr>
          <w:rFonts w:ascii="Segoe UI" w:hAnsi="Segoe UI" w:cs="Segoe UI"/>
          <w:b/>
          <w:bCs/>
        </w:rPr>
        <w:t>bez limitu</w:t>
      </w:r>
      <w:r w:rsidR="00A83121" w:rsidRPr="003451AA">
        <w:rPr>
          <w:rFonts w:ascii="Segoe UI" w:hAnsi="Segoe UI" w:cs="Segoe UI"/>
        </w:rPr>
        <w:t>. UWAGA: Nie dopuszcza się dosładzania kompotu sztucznymi słodzikami lub syropami.</w:t>
      </w:r>
      <w:r w:rsidR="00A83121">
        <w:rPr>
          <w:rFonts w:ascii="Segoe UI" w:hAnsi="Segoe UI" w:cs="Segoe UI"/>
        </w:rPr>
        <w:t xml:space="preserve"> Kompot podawany w naczyniu zbiorczym powinien być odsączony od owoców. </w:t>
      </w:r>
    </w:p>
    <w:p w14:paraId="550CFB37" w14:textId="77777777" w:rsidR="00A83121" w:rsidRPr="003451AA" w:rsidRDefault="00A83121" w:rsidP="00A83121">
      <w:pPr>
        <w:spacing w:line="276" w:lineRule="auto"/>
        <w:jc w:val="both"/>
      </w:pPr>
      <w:r>
        <w:rPr>
          <w:rFonts w:ascii="Segoe UI" w:hAnsi="Segoe UI" w:cs="Segoe UI"/>
        </w:rPr>
        <w:t xml:space="preserve">W przypadku diety cukrzycowej i podobnych dopuszcza się odstępstwo od ww. zasad, zgodnie </w:t>
      </w:r>
      <w:r>
        <w:rPr>
          <w:rFonts w:ascii="Segoe UI" w:hAnsi="Segoe UI" w:cs="Segoe UI"/>
        </w:rPr>
        <w:br/>
        <w:t>z zasadami żywienia dla tych diet, np. zamiast kompotu należy</w:t>
      </w:r>
      <w:r w:rsidRPr="00C64E28">
        <w:rPr>
          <w:rFonts w:ascii="Segoe UI" w:hAnsi="Segoe UI" w:cs="Segoe UI"/>
        </w:rPr>
        <w:t xml:space="preserve"> stosować wodę </w:t>
      </w:r>
      <w:r>
        <w:rPr>
          <w:rFonts w:ascii="Segoe UI" w:hAnsi="Segoe UI" w:cs="Segoe UI"/>
        </w:rPr>
        <w:t xml:space="preserve">niegazowaną, wodę </w:t>
      </w:r>
      <w:r>
        <w:rPr>
          <w:rFonts w:ascii="Segoe UI" w:hAnsi="Segoe UI" w:cs="Segoe UI"/>
        </w:rPr>
        <w:br/>
      </w:r>
      <w:r w:rsidRPr="00C64E28">
        <w:rPr>
          <w:rFonts w:ascii="Segoe UI" w:hAnsi="Segoe UI" w:cs="Segoe UI"/>
        </w:rPr>
        <w:t>z sokiem</w:t>
      </w:r>
      <w:r>
        <w:rPr>
          <w:rFonts w:ascii="Segoe UI" w:hAnsi="Segoe UI" w:cs="Segoe UI"/>
        </w:rPr>
        <w:t xml:space="preserve"> lub kompot bez cukru z owoców sezonowych o niskim IG.</w:t>
      </w:r>
    </w:p>
    <w:p w14:paraId="6E0E3FB3" w14:textId="7E18BD85" w:rsidR="00A83121" w:rsidRPr="003451AA" w:rsidRDefault="00A83121" w:rsidP="00A83121">
      <w:pPr>
        <w:spacing w:line="276" w:lineRule="auto"/>
        <w:jc w:val="both"/>
      </w:pPr>
      <w:r w:rsidRPr="003451AA">
        <w:rPr>
          <w:rFonts w:ascii="Segoe UI" w:hAnsi="Segoe UI" w:cs="Segoe UI"/>
        </w:rPr>
        <w:t xml:space="preserve">d) dodatek do każdego obiadu: 1 porcja surówki lub gotowanych warzyw </w:t>
      </w:r>
      <w:r w:rsidR="006274BB" w:rsidRPr="006274BB">
        <w:rPr>
          <w:rFonts w:ascii="Segoe UI" w:hAnsi="Segoe UI" w:cs="Segoe UI"/>
          <w:b/>
          <w:bCs/>
        </w:rPr>
        <w:t xml:space="preserve">min. 100g </w:t>
      </w:r>
      <w:r w:rsidR="006274BB">
        <w:rPr>
          <w:rFonts w:ascii="Segoe UI" w:hAnsi="Segoe UI" w:cs="Segoe UI"/>
        </w:rPr>
        <w:br/>
      </w:r>
      <w:r w:rsidRPr="003451AA">
        <w:rPr>
          <w:rFonts w:ascii="Segoe UI" w:hAnsi="Segoe UI" w:cs="Segoe UI"/>
        </w:rPr>
        <w:t>(z wyłączeniem posiłków obiadowych, do których tradycyjnie nie podaje się surówek lub gotowanych warzyw, np. drugie danie w postaci gołąbków).</w:t>
      </w:r>
    </w:p>
    <w:p w14:paraId="33AEAFB6" w14:textId="77777777" w:rsidR="00A83121" w:rsidRPr="00426581" w:rsidRDefault="00A83121" w:rsidP="00A83121">
      <w:pPr>
        <w:spacing w:line="276" w:lineRule="auto"/>
        <w:jc w:val="both"/>
        <w:rPr>
          <w:b/>
          <w:bCs/>
        </w:rPr>
      </w:pPr>
      <w:r w:rsidRPr="003451AA">
        <w:rPr>
          <w:rFonts w:ascii="Segoe UI" w:hAnsi="Segoe UI" w:cs="Segoe UI"/>
        </w:rPr>
        <w:t xml:space="preserve">e) </w:t>
      </w:r>
      <w:r w:rsidRPr="00AC0E9C">
        <w:rPr>
          <w:rFonts w:ascii="Segoe UI" w:hAnsi="Segoe UI" w:cs="Segoe UI"/>
        </w:rPr>
        <w:t xml:space="preserve">dodatek do każdego obiadu: deser – rozumiany jako słodkie danie na koniec posiłku </w:t>
      </w:r>
      <w:r w:rsidRPr="00AC0E9C">
        <w:rPr>
          <w:rStyle w:val="hgkelc"/>
          <w:rFonts w:ascii="Segoe UI" w:hAnsi="Segoe UI" w:cs="Segoe UI"/>
        </w:rPr>
        <w:t>np. owoce podane w różnej formie: musy, pieczone (owoce twarde nie mogą być podawane w postaci nieprzetworzonej, np. jabłka), sorbety, budynie, kisiele, musy, galaretki owocowe, racuchy koktajle owocowe, sałatki owocowe, ciasta w formie babki, ciasta drożdżowe, ciasta jogurtowe itp.</w:t>
      </w:r>
      <w:r w:rsidRPr="00AC0E9C">
        <w:rPr>
          <w:rFonts w:ascii="Segoe UI" w:hAnsi="Segoe UI" w:cs="Segoe UI"/>
        </w:rPr>
        <w:t xml:space="preserve">, </w:t>
      </w:r>
      <w:r w:rsidRPr="00426581">
        <w:rPr>
          <w:rFonts w:ascii="Segoe UI" w:hAnsi="Segoe UI" w:cs="Segoe UI"/>
          <w:b/>
          <w:bCs/>
        </w:rPr>
        <w:t xml:space="preserve">zgodnie </w:t>
      </w:r>
      <w:r>
        <w:rPr>
          <w:rFonts w:ascii="Segoe UI" w:hAnsi="Segoe UI" w:cs="Segoe UI"/>
          <w:b/>
          <w:bCs/>
        </w:rPr>
        <w:br/>
      </w:r>
      <w:r w:rsidRPr="00426581">
        <w:rPr>
          <w:rFonts w:ascii="Segoe UI" w:hAnsi="Segoe UI" w:cs="Segoe UI"/>
          <w:b/>
          <w:bCs/>
        </w:rPr>
        <w:t xml:space="preserve">z minimalnymi zasadami: </w:t>
      </w:r>
    </w:p>
    <w:p w14:paraId="1006E32A" w14:textId="497ACDB6" w:rsidR="00B022C0" w:rsidRPr="00AC0E9C" w:rsidRDefault="00A83121" w:rsidP="00B022C0">
      <w:pPr>
        <w:spacing w:line="276" w:lineRule="auto"/>
        <w:jc w:val="both"/>
        <w:rPr>
          <w:rFonts w:ascii="Segoe UI" w:hAnsi="Segoe UI" w:cs="Segoe UI"/>
        </w:rPr>
      </w:pPr>
      <w:r w:rsidRPr="00AC0E9C">
        <w:rPr>
          <w:rFonts w:ascii="Segoe UI" w:hAnsi="Segoe UI" w:cs="Segoe UI"/>
        </w:rPr>
        <w:t xml:space="preserve">- </w:t>
      </w:r>
      <w:r>
        <w:rPr>
          <w:rFonts w:ascii="Segoe UI" w:hAnsi="Segoe UI" w:cs="Segoe UI"/>
        </w:rPr>
        <w:t>4</w:t>
      </w:r>
      <w:r w:rsidRPr="00AC0E9C">
        <w:rPr>
          <w:rFonts w:ascii="Segoe UI" w:hAnsi="Segoe UI" w:cs="Segoe UI"/>
        </w:rPr>
        <w:t xml:space="preserve"> na 10 deserów – sezonowy owoc, podawany w postaci nieprzetworzonej, z wyłączeniem owoców twardych, np. jabłek, które podawane będą w formie musu lub pieczone</w:t>
      </w:r>
      <w:r>
        <w:rPr>
          <w:rFonts w:ascii="Segoe UI" w:hAnsi="Segoe UI" w:cs="Segoe UI"/>
        </w:rPr>
        <w:t xml:space="preserve">. </w:t>
      </w:r>
      <w:r w:rsidR="00B022C0">
        <w:rPr>
          <w:rFonts w:ascii="Segoe UI" w:hAnsi="Segoe UI" w:cs="Segoe UI"/>
        </w:rPr>
        <w:t xml:space="preserve">Zamawiający uzna również, </w:t>
      </w:r>
      <w:r w:rsidR="00B022C0">
        <w:rPr>
          <w:rFonts w:ascii="Segoe UI" w:hAnsi="Segoe UI" w:cs="Segoe UI"/>
        </w:rPr>
        <w:br/>
      </w:r>
      <w:r w:rsidR="00B022C0">
        <w:rPr>
          <w:rFonts w:ascii="Segoe UI" w:hAnsi="Segoe UI" w:cs="Segoe UI"/>
        </w:rPr>
        <w:lastRenderedPageBreak/>
        <w:t xml:space="preserve">że oferta spełnia tą zasadę, gdy owoce zostaną podane w formie nieprzetworzonej, ale pokrojonej -sałatka owocowa i/lub wzbogacone dodatkiem np. jogurtu, galaretki lub jabłko pieczone w sosie itp., </w:t>
      </w:r>
      <w:r w:rsidR="00B022C0">
        <w:rPr>
          <w:rFonts w:ascii="Segoe UI" w:hAnsi="Segoe UI" w:cs="Segoe UI"/>
        </w:rPr>
        <w:br/>
        <w:t>co będzie rozumiane jako sposób podania owocu, jeżeli owoc będzie dominujący.</w:t>
      </w:r>
    </w:p>
    <w:p w14:paraId="09A233B7" w14:textId="73456D30" w:rsidR="00A83121" w:rsidRPr="00AB4127" w:rsidRDefault="00A83121" w:rsidP="00A83121">
      <w:pPr>
        <w:spacing w:line="276" w:lineRule="auto"/>
        <w:jc w:val="both"/>
        <w:rPr>
          <w:rFonts w:ascii="Segoe UI" w:hAnsi="Segoe UI" w:cs="Segoe UI"/>
        </w:rPr>
      </w:pPr>
      <w:r w:rsidRPr="00AC0E9C">
        <w:rPr>
          <w:rFonts w:ascii="Segoe UI" w:hAnsi="Segoe UI" w:cs="Segoe UI"/>
        </w:rPr>
        <w:t xml:space="preserve">- 4 na 10 deserów – inny deser: </w:t>
      </w:r>
      <w:r w:rsidRPr="00AC0E9C">
        <w:rPr>
          <w:rStyle w:val="hgkelc"/>
          <w:rFonts w:ascii="Segoe UI" w:hAnsi="Segoe UI" w:cs="Segoe UI"/>
        </w:rPr>
        <w:t>sorbety, budynie, kisiele, galaretki, racuchy itp.</w:t>
      </w:r>
      <w:r>
        <w:rPr>
          <w:rStyle w:val="hgkelc"/>
          <w:rFonts w:ascii="Segoe UI" w:hAnsi="Segoe UI" w:cs="Segoe UI"/>
        </w:rPr>
        <w:t xml:space="preserve"> </w:t>
      </w:r>
      <w:r>
        <w:rPr>
          <w:rFonts w:ascii="Segoe UI" w:hAnsi="Segoe UI" w:cs="Segoe UI"/>
        </w:rPr>
        <w:t xml:space="preserve">Zamawiający uzna również, </w:t>
      </w:r>
      <w:r>
        <w:rPr>
          <w:rFonts w:ascii="Segoe UI" w:hAnsi="Segoe UI" w:cs="Segoe UI"/>
        </w:rPr>
        <w:br/>
        <w:t>że oferta spełnia tą zasadę, gdy inny deser zostanie podany w postaci wzbogaconej dodatkiem owoców nieprzetworzonych np. w całości lub pokrojonych, co będzie rozumiane jako sposób podania innego deseru, jeżeli owoc nie będzie dominujący.</w:t>
      </w:r>
    </w:p>
    <w:p w14:paraId="2EA6A11D" w14:textId="77777777" w:rsidR="00A83121" w:rsidRDefault="00A83121" w:rsidP="00A83121">
      <w:pPr>
        <w:spacing w:line="276" w:lineRule="auto"/>
        <w:jc w:val="both"/>
        <w:rPr>
          <w:rFonts w:ascii="Segoe UI" w:hAnsi="Segoe UI" w:cs="Segoe UI"/>
        </w:rPr>
      </w:pPr>
      <w:r w:rsidRPr="00AC0E9C">
        <w:rPr>
          <w:rFonts w:ascii="Segoe UI" w:hAnsi="Segoe UI" w:cs="Segoe UI"/>
        </w:rPr>
        <w:t xml:space="preserve">- w niedzielę – ciasto na bazie pieczenia przetworów zbożowych: mąki, cukru, jajek, tłuszczów i wody, np. babki, ciasta drożdżowe z owocami, ciasta jogurtowe z owocami itp. </w:t>
      </w:r>
    </w:p>
    <w:p w14:paraId="252E079E" w14:textId="77777777" w:rsidR="008802E1" w:rsidRPr="008802E1" w:rsidRDefault="008802E1" w:rsidP="008802E1">
      <w:pPr>
        <w:spacing w:line="276" w:lineRule="auto"/>
        <w:jc w:val="both"/>
        <w:rPr>
          <w:rFonts w:ascii="Segoe UI" w:hAnsi="Segoe UI" w:cs="Segoe UI"/>
        </w:rPr>
      </w:pPr>
      <w:r w:rsidRPr="008802E1">
        <w:rPr>
          <w:rFonts w:ascii="Segoe UI" w:hAnsi="Segoe UI" w:cs="Segoe UI"/>
        </w:rPr>
        <w:t>Zasady dotyczące deserów należy traktować jako minimalny wymóg. W przypadku, gdy w okresie, który obejmuje jadłospis jest:</w:t>
      </w:r>
    </w:p>
    <w:p w14:paraId="71E70E0A" w14:textId="77777777" w:rsidR="008802E1" w:rsidRPr="008802E1" w:rsidRDefault="008802E1" w:rsidP="008802E1">
      <w:pPr>
        <w:spacing w:line="276" w:lineRule="auto"/>
        <w:jc w:val="both"/>
        <w:rPr>
          <w:rFonts w:ascii="Segoe UI" w:hAnsi="Segoe UI" w:cs="Segoe UI"/>
        </w:rPr>
      </w:pPr>
      <w:r w:rsidRPr="008802E1">
        <w:rPr>
          <w:rFonts w:ascii="Segoe UI" w:hAnsi="Segoe UI" w:cs="Segoe UI"/>
          <w:u w:val="single"/>
        </w:rPr>
        <w:t>1 niedziela</w:t>
      </w:r>
      <w:r w:rsidRPr="008802E1">
        <w:rPr>
          <w:rFonts w:ascii="Segoe UI" w:hAnsi="Segoe UI" w:cs="Segoe UI"/>
        </w:rPr>
        <w:t xml:space="preserve"> - uwzględnia się:</w:t>
      </w:r>
    </w:p>
    <w:p w14:paraId="48128713" w14:textId="77777777" w:rsidR="008802E1" w:rsidRPr="008802E1" w:rsidRDefault="008802E1" w:rsidP="008802E1">
      <w:pPr>
        <w:spacing w:line="276" w:lineRule="auto"/>
        <w:jc w:val="both"/>
        <w:rPr>
          <w:rFonts w:ascii="Segoe UI" w:hAnsi="Segoe UI" w:cs="Segoe UI"/>
        </w:rPr>
      </w:pPr>
      <w:r w:rsidRPr="008802E1">
        <w:rPr>
          <w:rFonts w:ascii="Segoe UI" w:hAnsi="Segoe UI" w:cs="Segoe UI"/>
        </w:rPr>
        <w:t>- 4 na 10 deserów – sezonowy owoc,</w:t>
      </w:r>
    </w:p>
    <w:p w14:paraId="09D4BE0B" w14:textId="77777777" w:rsidR="008802E1" w:rsidRPr="008802E1" w:rsidRDefault="008802E1" w:rsidP="008802E1">
      <w:pPr>
        <w:spacing w:line="276" w:lineRule="auto"/>
        <w:jc w:val="both"/>
        <w:rPr>
          <w:rFonts w:ascii="Segoe UI" w:hAnsi="Segoe UI" w:cs="Segoe UI"/>
        </w:rPr>
      </w:pPr>
      <w:r w:rsidRPr="008802E1">
        <w:rPr>
          <w:rFonts w:ascii="Segoe UI" w:hAnsi="Segoe UI" w:cs="Segoe UI"/>
        </w:rPr>
        <w:t>- 5 na 10 deserów – inny deser,</w:t>
      </w:r>
    </w:p>
    <w:p w14:paraId="418B732E" w14:textId="77777777" w:rsidR="008802E1" w:rsidRPr="008802E1" w:rsidRDefault="008802E1" w:rsidP="008802E1">
      <w:pPr>
        <w:spacing w:line="276" w:lineRule="auto"/>
        <w:jc w:val="both"/>
        <w:rPr>
          <w:rFonts w:ascii="Segoe UI" w:hAnsi="Segoe UI" w:cs="Segoe UI"/>
        </w:rPr>
      </w:pPr>
      <w:r w:rsidRPr="008802E1">
        <w:rPr>
          <w:rFonts w:ascii="Segoe UI" w:hAnsi="Segoe UI" w:cs="Segoe UI"/>
        </w:rPr>
        <w:t xml:space="preserve">- w niedzielę – ciasto. </w:t>
      </w:r>
    </w:p>
    <w:p w14:paraId="1DCE749E" w14:textId="77777777" w:rsidR="008802E1" w:rsidRPr="008802E1" w:rsidRDefault="008802E1" w:rsidP="008802E1">
      <w:pPr>
        <w:spacing w:line="276" w:lineRule="auto"/>
        <w:jc w:val="both"/>
        <w:rPr>
          <w:rFonts w:ascii="Segoe UI" w:hAnsi="Segoe UI" w:cs="Segoe UI"/>
        </w:rPr>
      </w:pPr>
      <w:r w:rsidRPr="008802E1">
        <w:rPr>
          <w:rFonts w:ascii="Segoe UI" w:hAnsi="Segoe UI" w:cs="Segoe UI"/>
          <w:u w:val="single"/>
        </w:rPr>
        <w:t>2 niedziele</w:t>
      </w:r>
      <w:r w:rsidRPr="008802E1">
        <w:rPr>
          <w:rFonts w:ascii="Segoe UI" w:hAnsi="Segoe UI" w:cs="Segoe UI"/>
        </w:rPr>
        <w:t xml:space="preserve"> - uwzględnia się:</w:t>
      </w:r>
    </w:p>
    <w:p w14:paraId="145CA120" w14:textId="77777777" w:rsidR="008802E1" w:rsidRPr="008802E1" w:rsidRDefault="008802E1" w:rsidP="008802E1">
      <w:pPr>
        <w:spacing w:line="276" w:lineRule="auto"/>
        <w:jc w:val="both"/>
        <w:rPr>
          <w:rFonts w:ascii="Segoe UI" w:hAnsi="Segoe UI" w:cs="Segoe UI"/>
        </w:rPr>
      </w:pPr>
      <w:r w:rsidRPr="008802E1">
        <w:rPr>
          <w:rFonts w:ascii="Segoe UI" w:hAnsi="Segoe UI" w:cs="Segoe UI"/>
        </w:rPr>
        <w:t>- 4 na 10 deserów – sezonowy owoc,</w:t>
      </w:r>
    </w:p>
    <w:p w14:paraId="409E064B" w14:textId="77777777" w:rsidR="008802E1" w:rsidRPr="008802E1" w:rsidRDefault="008802E1" w:rsidP="008802E1">
      <w:pPr>
        <w:spacing w:line="276" w:lineRule="auto"/>
        <w:jc w:val="both"/>
        <w:rPr>
          <w:rFonts w:ascii="Segoe UI" w:hAnsi="Segoe UI" w:cs="Segoe UI"/>
        </w:rPr>
      </w:pPr>
      <w:r w:rsidRPr="008802E1">
        <w:rPr>
          <w:rFonts w:ascii="Segoe UI" w:hAnsi="Segoe UI" w:cs="Segoe UI"/>
        </w:rPr>
        <w:t>- 4 na 10 deserów – inny deser,</w:t>
      </w:r>
    </w:p>
    <w:p w14:paraId="0BA363F2" w14:textId="725396C4" w:rsidR="008802E1" w:rsidRPr="008802E1" w:rsidRDefault="008802E1" w:rsidP="008802E1">
      <w:pPr>
        <w:spacing w:line="276" w:lineRule="auto"/>
        <w:jc w:val="both"/>
        <w:rPr>
          <w:rFonts w:ascii="Segoe UI" w:hAnsi="Segoe UI" w:cs="Segoe UI"/>
        </w:rPr>
      </w:pPr>
      <w:r w:rsidRPr="008802E1">
        <w:rPr>
          <w:rFonts w:ascii="Segoe UI" w:hAnsi="Segoe UI" w:cs="Segoe UI"/>
        </w:rPr>
        <w:t>- w niedzielę – ciasto (x2)</w:t>
      </w:r>
      <w:r>
        <w:rPr>
          <w:rFonts w:ascii="Segoe UI" w:hAnsi="Segoe UI" w:cs="Segoe UI"/>
        </w:rPr>
        <w:t>.</w:t>
      </w:r>
    </w:p>
    <w:p w14:paraId="497FA0C3" w14:textId="77777777" w:rsidR="00A83121" w:rsidRPr="00AC0E9C" w:rsidRDefault="00A83121" w:rsidP="00A83121">
      <w:pPr>
        <w:spacing w:line="276" w:lineRule="auto"/>
        <w:jc w:val="both"/>
        <w:rPr>
          <w:rFonts w:ascii="Segoe UI" w:hAnsi="Segoe UI" w:cs="Segoe UI"/>
        </w:rPr>
      </w:pPr>
      <w:r w:rsidRPr="00AC0E9C">
        <w:rPr>
          <w:rStyle w:val="hgkelc"/>
          <w:rFonts w:ascii="Segoe UI" w:hAnsi="Segoe UI" w:cs="Segoe UI"/>
          <w:b/>
          <w:bCs/>
        </w:rPr>
        <w:t xml:space="preserve">Nie należy podawać </w:t>
      </w:r>
      <w:r w:rsidRPr="006C7B51">
        <w:rPr>
          <w:rStyle w:val="hgkelc"/>
          <w:rFonts w:ascii="Segoe UI" w:hAnsi="Segoe UI" w:cs="Segoe UI"/>
          <w:b/>
          <w:bCs/>
        </w:rPr>
        <w:t>biszkoptów</w:t>
      </w:r>
      <w:r w:rsidRPr="006C7B51">
        <w:rPr>
          <w:rFonts w:ascii="Segoe UI" w:hAnsi="Segoe UI" w:cs="Segoe UI"/>
          <w:b/>
          <w:bCs/>
        </w:rPr>
        <w:t>.</w:t>
      </w:r>
      <w:r w:rsidRPr="00941F0B">
        <w:rPr>
          <w:rFonts w:ascii="Segoe UI" w:hAnsi="Segoe UI" w:cs="Segoe UI"/>
        </w:rPr>
        <w:t xml:space="preserve"> </w:t>
      </w:r>
      <w:r>
        <w:rPr>
          <w:rFonts w:ascii="Segoe UI" w:hAnsi="Segoe UI" w:cs="Segoe UI"/>
        </w:rPr>
        <w:t>W przypadku diety cukrzycowej i podobnych dopuszcza się odstępstwo od ww. zasad, zgodnie z zasadami żywienia dla tych diet.</w:t>
      </w:r>
    </w:p>
    <w:p w14:paraId="404740C4" w14:textId="77777777" w:rsidR="00A83121" w:rsidRPr="00AC0E9C" w:rsidRDefault="00A83121" w:rsidP="00A83121">
      <w:pPr>
        <w:spacing w:line="276" w:lineRule="auto"/>
        <w:jc w:val="both"/>
      </w:pPr>
      <w:r w:rsidRPr="00AC0E9C">
        <w:rPr>
          <w:rFonts w:ascii="Segoe UI" w:hAnsi="Segoe UI" w:cs="Segoe UI"/>
        </w:rPr>
        <w:t>Desery dostarczane na piętra mieszkalne na wózkach kelnerskich mają być przewożone w zamkniętych pojemnikach lub naczyniach.</w:t>
      </w:r>
      <w:r w:rsidRPr="00AC0E9C">
        <w:t xml:space="preserve"> </w:t>
      </w:r>
      <w:r w:rsidRPr="00AC0E9C">
        <w:rPr>
          <w:rFonts w:ascii="Segoe UI" w:hAnsi="Segoe UI" w:cs="Segoe UI"/>
        </w:rPr>
        <w:t xml:space="preserve">Dodatki mogą być podawane w dowolnej konfiguracji, z zastrzeżeniem, </w:t>
      </w:r>
      <w:r w:rsidRPr="00AC0E9C">
        <w:rPr>
          <w:rFonts w:ascii="Segoe UI" w:hAnsi="Segoe UI" w:cs="Segoe UI"/>
        </w:rPr>
        <w:br/>
        <w:t xml:space="preserve">że ciasto ma być podane w niedzielę. WYJĄTEK:  W okresie świątecznym deser ma być podawany </w:t>
      </w:r>
      <w:r w:rsidRPr="00AC0E9C">
        <w:rPr>
          <w:rFonts w:ascii="Segoe UI" w:hAnsi="Segoe UI" w:cs="Segoe UI"/>
        </w:rPr>
        <w:br/>
        <w:t xml:space="preserve">do śniadania, obiadu i kolacji, jako tradycyjne ciasto świąteczne (z wyłączeniem </w:t>
      </w:r>
      <w:proofErr w:type="spellStart"/>
      <w:r w:rsidRPr="00AC0E9C">
        <w:rPr>
          <w:rFonts w:ascii="Segoe UI" w:hAnsi="Segoe UI" w:cs="Segoe UI"/>
        </w:rPr>
        <w:t>miksów</w:t>
      </w:r>
      <w:proofErr w:type="spellEnd"/>
      <w:r w:rsidRPr="00AC0E9C">
        <w:rPr>
          <w:rFonts w:ascii="Segoe UI" w:hAnsi="Segoe UI" w:cs="Segoe UI"/>
        </w:rPr>
        <w:t xml:space="preserve"> przecieranych), np. jabłeczniki, serniki, ciasta z owocami itp., zgodnie z zasadami: </w:t>
      </w:r>
    </w:p>
    <w:p w14:paraId="4538FC59" w14:textId="77777777" w:rsidR="0033779A" w:rsidRPr="003451AA" w:rsidRDefault="0033779A" w:rsidP="0033779A">
      <w:pPr>
        <w:spacing w:line="276" w:lineRule="auto"/>
        <w:jc w:val="both"/>
        <w:rPr>
          <w:rFonts w:ascii="Segoe UI" w:hAnsi="Segoe UI" w:cs="Segoe UI"/>
        </w:rPr>
      </w:pPr>
      <w:r w:rsidRPr="003451AA">
        <w:rPr>
          <w:rFonts w:ascii="Segoe UI" w:hAnsi="Segoe UI" w:cs="Segoe UI"/>
        </w:rPr>
        <w:t>W okresie Świąt Wielkanocnych ciasto podawane będzie (łącznie 3 razy):</w:t>
      </w:r>
    </w:p>
    <w:p w14:paraId="3635BAF9" w14:textId="77777777" w:rsidR="0033779A" w:rsidRPr="003451AA" w:rsidRDefault="0033779A" w:rsidP="0033779A">
      <w:pPr>
        <w:spacing w:line="276" w:lineRule="auto"/>
        <w:jc w:val="both"/>
        <w:rPr>
          <w:rFonts w:ascii="Segoe UI" w:hAnsi="Segoe UI" w:cs="Segoe UI"/>
        </w:rPr>
      </w:pPr>
      <w:r w:rsidRPr="003451AA">
        <w:rPr>
          <w:rFonts w:ascii="Segoe UI" w:hAnsi="Segoe UI" w:cs="Segoe UI"/>
        </w:rPr>
        <w:t xml:space="preserve">- do Śniadania Wielkanocnego (Niedziela Wielkanocna - w formule przy jednym stole, </w:t>
      </w:r>
    </w:p>
    <w:p w14:paraId="4652B7BA" w14:textId="77777777" w:rsidR="0033779A" w:rsidRPr="003451AA" w:rsidRDefault="0033779A" w:rsidP="0033779A">
      <w:pPr>
        <w:spacing w:line="276" w:lineRule="auto"/>
        <w:jc w:val="both"/>
        <w:rPr>
          <w:rFonts w:ascii="Segoe UI" w:hAnsi="Segoe UI" w:cs="Segoe UI"/>
        </w:rPr>
      </w:pPr>
      <w:r w:rsidRPr="003451AA">
        <w:rPr>
          <w:rFonts w:ascii="Segoe UI" w:hAnsi="Segoe UI" w:cs="Segoe UI"/>
        </w:rPr>
        <w:t>- do obiadu w Niedzielę Wielkanocną,</w:t>
      </w:r>
    </w:p>
    <w:p w14:paraId="6E5F292B" w14:textId="77777777" w:rsidR="0033779A" w:rsidRPr="003451AA" w:rsidRDefault="0033779A" w:rsidP="0033779A">
      <w:pPr>
        <w:spacing w:line="276" w:lineRule="auto"/>
        <w:jc w:val="both"/>
        <w:rPr>
          <w:rFonts w:ascii="Segoe UI" w:hAnsi="Segoe UI" w:cs="Segoe UI"/>
        </w:rPr>
      </w:pPr>
      <w:r w:rsidRPr="003451AA">
        <w:rPr>
          <w:rFonts w:ascii="Segoe UI" w:hAnsi="Segoe UI" w:cs="Segoe UI"/>
        </w:rPr>
        <w:t>- do obiadu w Poniedziałek Wielkanocny,</w:t>
      </w:r>
    </w:p>
    <w:p w14:paraId="53BB4537" w14:textId="77777777" w:rsidR="0033779A" w:rsidRPr="00AC0E9C" w:rsidRDefault="0033779A" w:rsidP="0033779A">
      <w:pPr>
        <w:spacing w:line="276" w:lineRule="auto"/>
        <w:jc w:val="both"/>
        <w:rPr>
          <w:rFonts w:ascii="Segoe UI" w:hAnsi="Segoe UI" w:cs="Segoe UI"/>
        </w:rPr>
      </w:pPr>
      <w:r w:rsidRPr="00AC0E9C">
        <w:rPr>
          <w:rFonts w:ascii="Segoe UI" w:hAnsi="Segoe UI" w:cs="Segoe UI"/>
        </w:rPr>
        <w:t>W okresie Świąt Bożego Narodzenia ciasto podawane będzie (łącznie 3 razy):</w:t>
      </w:r>
    </w:p>
    <w:p w14:paraId="525B2CB7" w14:textId="77777777" w:rsidR="0033779A" w:rsidRPr="00AC0E9C" w:rsidRDefault="0033779A" w:rsidP="0033779A">
      <w:pPr>
        <w:spacing w:line="276" w:lineRule="auto"/>
        <w:jc w:val="both"/>
        <w:rPr>
          <w:rFonts w:ascii="Segoe UI" w:hAnsi="Segoe UI" w:cs="Segoe UI"/>
        </w:rPr>
      </w:pPr>
      <w:r w:rsidRPr="00AC0E9C">
        <w:rPr>
          <w:rFonts w:ascii="Segoe UI" w:hAnsi="Segoe UI" w:cs="Segoe UI"/>
        </w:rPr>
        <w:t>- do Kolacji Wigilijnej - w formule przy jednym stole,</w:t>
      </w:r>
    </w:p>
    <w:p w14:paraId="0ECF4B3D" w14:textId="77777777" w:rsidR="0033779A" w:rsidRPr="00AC0E9C" w:rsidRDefault="0033779A" w:rsidP="0033779A">
      <w:pPr>
        <w:spacing w:line="276" w:lineRule="auto"/>
        <w:jc w:val="both"/>
        <w:rPr>
          <w:rFonts w:ascii="Segoe UI" w:hAnsi="Segoe UI" w:cs="Segoe UI"/>
        </w:rPr>
      </w:pPr>
      <w:r w:rsidRPr="00AC0E9C">
        <w:rPr>
          <w:rFonts w:ascii="Segoe UI" w:hAnsi="Segoe UI" w:cs="Segoe UI"/>
        </w:rPr>
        <w:t>- do obiadu w Pierwszy dzień Świąt,</w:t>
      </w:r>
    </w:p>
    <w:p w14:paraId="41862612" w14:textId="77777777" w:rsidR="0033779A" w:rsidRPr="00AC0E9C" w:rsidRDefault="0033779A" w:rsidP="0033779A">
      <w:pPr>
        <w:spacing w:line="276" w:lineRule="auto"/>
        <w:jc w:val="both"/>
        <w:rPr>
          <w:rFonts w:ascii="Segoe UI" w:hAnsi="Segoe UI" w:cs="Segoe UI"/>
        </w:rPr>
      </w:pPr>
      <w:r w:rsidRPr="00AC0E9C">
        <w:rPr>
          <w:rFonts w:ascii="Segoe UI" w:hAnsi="Segoe UI" w:cs="Segoe UI"/>
        </w:rPr>
        <w:t>- do obiadu w Drugi dzień Świ</w:t>
      </w:r>
      <w:r>
        <w:rPr>
          <w:rFonts w:ascii="Segoe UI" w:hAnsi="Segoe UI" w:cs="Segoe UI"/>
        </w:rPr>
        <w:t>ą</w:t>
      </w:r>
      <w:r w:rsidRPr="00AC0E9C">
        <w:rPr>
          <w:rFonts w:ascii="Segoe UI" w:hAnsi="Segoe UI" w:cs="Segoe UI"/>
        </w:rPr>
        <w:t>t.</w:t>
      </w:r>
    </w:p>
    <w:p w14:paraId="73DACA80" w14:textId="77777777" w:rsidR="00A83121" w:rsidRPr="00AC0E9C" w:rsidRDefault="00A83121" w:rsidP="00A83121">
      <w:pPr>
        <w:spacing w:line="276" w:lineRule="auto"/>
        <w:jc w:val="both"/>
      </w:pPr>
      <w:r w:rsidRPr="00AC0E9C">
        <w:rPr>
          <w:rFonts w:ascii="Segoe UI" w:hAnsi="Segoe UI" w:cs="Segoe UI"/>
        </w:rPr>
        <w:t xml:space="preserve">W okresie świątecznym do obiadu w formie </w:t>
      </w:r>
      <w:proofErr w:type="spellStart"/>
      <w:r w:rsidRPr="00AC0E9C">
        <w:rPr>
          <w:rFonts w:ascii="Segoe UI" w:hAnsi="Segoe UI" w:cs="Segoe UI"/>
        </w:rPr>
        <w:t>miksów</w:t>
      </w:r>
      <w:proofErr w:type="spellEnd"/>
      <w:r w:rsidRPr="00AC0E9C">
        <w:rPr>
          <w:rFonts w:ascii="Segoe UI" w:hAnsi="Segoe UI" w:cs="Segoe UI"/>
        </w:rPr>
        <w:t xml:space="preserve"> przecieranych</w:t>
      </w:r>
      <w:r w:rsidRPr="00AC0E9C">
        <w:t xml:space="preserve"> </w:t>
      </w:r>
      <w:r w:rsidRPr="00AC0E9C">
        <w:rPr>
          <w:rFonts w:ascii="Segoe UI" w:hAnsi="Segoe UI" w:cs="Segoe UI"/>
        </w:rPr>
        <w:t xml:space="preserve">deser podawany będzie </w:t>
      </w:r>
      <w:r w:rsidRPr="00AC0E9C">
        <w:rPr>
          <w:rFonts w:ascii="Segoe UI" w:hAnsi="Segoe UI" w:cs="Segoe UI"/>
        </w:rPr>
        <w:br/>
        <w:t xml:space="preserve">w następującej postaci: </w:t>
      </w:r>
    </w:p>
    <w:p w14:paraId="2B977847" w14:textId="77777777" w:rsidR="00A83121" w:rsidRPr="00AC0E9C" w:rsidRDefault="00A83121" w:rsidP="00A83121">
      <w:pPr>
        <w:spacing w:line="276" w:lineRule="auto"/>
        <w:jc w:val="both"/>
      </w:pPr>
      <w:r w:rsidRPr="00AC0E9C">
        <w:rPr>
          <w:rFonts w:ascii="Segoe UI" w:hAnsi="Segoe UI" w:cs="Segoe UI"/>
        </w:rPr>
        <w:t xml:space="preserve">- musy owocowe, </w:t>
      </w:r>
    </w:p>
    <w:p w14:paraId="6CEE054C" w14:textId="77777777" w:rsidR="00A83121" w:rsidRPr="00AC0E9C" w:rsidRDefault="00A83121" w:rsidP="00A83121">
      <w:pPr>
        <w:spacing w:line="276" w:lineRule="auto"/>
        <w:jc w:val="both"/>
        <w:rPr>
          <w:rFonts w:ascii="Segoe UI" w:hAnsi="Segoe UI" w:cs="Segoe UI"/>
        </w:rPr>
      </w:pPr>
      <w:r w:rsidRPr="00AC0E9C">
        <w:rPr>
          <w:rFonts w:ascii="Segoe UI" w:hAnsi="Segoe UI" w:cs="Segoe UI"/>
        </w:rPr>
        <w:t xml:space="preserve">- galaretki owocowe,  </w:t>
      </w:r>
    </w:p>
    <w:p w14:paraId="619C3ADF" w14:textId="6C8DB987" w:rsidR="00A83121" w:rsidRDefault="00A83121" w:rsidP="001D1E90">
      <w:pPr>
        <w:spacing w:line="276" w:lineRule="auto"/>
        <w:jc w:val="both"/>
        <w:rPr>
          <w:rFonts w:ascii="Segoe UI" w:hAnsi="Segoe UI" w:cs="Segoe UI"/>
        </w:rPr>
      </w:pPr>
      <w:r w:rsidRPr="00AC0E9C">
        <w:rPr>
          <w:rFonts w:ascii="Segoe UI" w:hAnsi="Segoe UI" w:cs="Segoe UI"/>
        </w:rPr>
        <w:t>- budynie z musem</w:t>
      </w:r>
      <w:r>
        <w:rPr>
          <w:rFonts w:ascii="Segoe UI" w:hAnsi="Segoe UI" w:cs="Segoe UI"/>
        </w:rPr>
        <w:t>.</w:t>
      </w:r>
    </w:p>
    <w:p w14:paraId="21EEED02" w14:textId="2F0B40E0" w:rsidR="001D1E90" w:rsidRDefault="001D1E90" w:rsidP="001D1E90">
      <w:pPr>
        <w:spacing w:line="276" w:lineRule="auto"/>
        <w:jc w:val="both"/>
      </w:pPr>
      <w:r>
        <w:rPr>
          <w:rFonts w:ascii="Segoe UI" w:hAnsi="Segoe UI" w:cs="Segoe UI"/>
        </w:rPr>
        <w:t>3) kolacja:</w:t>
      </w:r>
      <w:r>
        <w:rPr>
          <w:rFonts w:ascii="Segoe UI" w:hAnsi="Segoe UI" w:cs="Segoe UI"/>
          <w:bCs/>
          <w:lang w:eastAsia="pl-PL"/>
        </w:rPr>
        <w:t xml:space="preserve"> </w:t>
      </w:r>
      <w:bookmarkStart w:id="79" w:name="_Hlk115429208"/>
      <w:r>
        <w:rPr>
          <w:rFonts w:ascii="Segoe UI" w:hAnsi="Segoe UI" w:cs="Segoe UI"/>
          <w:bCs/>
          <w:lang w:eastAsia="pl-PL"/>
        </w:rPr>
        <w:t>pieczywo mieszane (</w:t>
      </w:r>
      <w:r w:rsidR="008E2716" w:rsidRPr="008E2716">
        <w:rPr>
          <w:rFonts w:ascii="Segoe UI" w:hAnsi="Segoe UI" w:cs="Segoe UI"/>
          <w:b/>
          <w:lang w:eastAsia="pl-PL"/>
        </w:rPr>
        <w:t>nie należy podawać</w:t>
      </w:r>
      <w:r w:rsidRPr="008E2716">
        <w:rPr>
          <w:rFonts w:ascii="Segoe UI" w:hAnsi="Segoe UI" w:cs="Segoe UI"/>
          <w:b/>
          <w:lang w:eastAsia="pl-PL"/>
        </w:rPr>
        <w:t xml:space="preserve"> bułek, pieczywa lekkiego i chrupkiego, wafli ryżowych oraz innych zamienników chleba</w:t>
      </w:r>
      <w:r>
        <w:rPr>
          <w:rFonts w:ascii="Segoe UI" w:hAnsi="Segoe UI" w:cs="Segoe UI"/>
          <w:bCs/>
          <w:lang w:eastAsia="pl-PL"/>
        </w:rPr>
        <w:t xml:space="preserve">), dodatki do pieczywa: masło (dieta zwykła) lub margaryna (dieta cukrzycowa), produkt białkowy (m.in. ser żółty, serek topiony, twarożek, jajka, pasty jajeczne </w:t>
      </w:r>
      <w:r w:rsidR="00D13DC3">
        <w:rPr>
          <w:rFonts w:ascii="Segoe UI" w:hAnsi="Segoe UI" w:cs="Segoe UI"/>
          <w:bCs/>
          <w:lang w:eastAsia="pl-PL"/>
        </w:rPr>
        <w:br/>
      </w:r>
      <w:r>
        <w:rPr>
          <w:rFonts w:ascii="Segoe UI" w:hAnsi="Segoe UI" w:cs="Segoe UI"/>
          <w:bCs/>
          <w:lang w:eastAsia="pl-PL"/>
        </w:rPr>
        <w:t>i twarogowe itp.), produkt mięsny (wędlina, pasty rybne itp.) oraz warzywa (ogórek, pomidor, sałata itp.), a do picia: kawa zbożowa/mleczna/kakao/herbata</w:t>
      </w:r>
      <w:bookmarkEnd w:id="79"/>
      <w:r>
        <w:rPr>
          <w:rFonts w:ascii="Segoe UI" w:hAnsi="Segoe UI" w:cs="Segoe UI"/>
          <w:bCs/>
          <w:lang w:eastAsia="pl-PL"/>
        </w:rPr>
        <w:t>.</w:t>
      </w:r>
      <w:r>
        <w:rPr>
          <w:rFonts w:ascii="Segoe UI" w:hAnsi="Segoe UI" w:cs="Segoe UI"/>
          <w:kern w:val="3"/>
          <w:lang w:eastAsia="hi-IN" w:bidi="hi-IN"/>
        </w:rPr>
        <w:t xml:space="preserve"> </w:t>
      </w:r>
      <w:r>
        <w:rPr>
          <w:rFonts w:ascii="Segoe UI" w:hAnsi="Segoe UI" w:cs="Segoe UI"/>
          <w:b/>
          <w:bCs/>
        </w:rPr>
        <w:t>Trzy</w:t>
      </w:r>
      <w:r>
        <w:rPr>
          <w:rFonts w:ascii="Segoe UI" w:hAnsi="Segoe UI" w:cs="Segoe UI"/>
          <w:b/>
          <w:bCs/>
          <w:kern w:val="3"/>
          <w:lang w:eastAsia="hi-IN" w:bidi="hi-IN"/>
        </w:rPr>
        <w:t xml:space="preserve"> razy w tygodniu kolacja będzie podawana </w:t>
      </w:r>
      <w:r w:rsidR="002C7AD8">
        <w:rPr>
          <w:rFonts w:ascii="Segoe UI" w:hAnsi="Segoe UI" w:cs="Segoe UI"/>
          <w:b/>
          <w:bCs/>
          <w:kern w:val="3"/>
          <w:lang w:eastAsia="hi-IN" w:bidi="hi-IN"/>
        </w:rPr>
        <w:br/>
      </w:r>
      <w:r>
        <w:rPr>
          <w:rFonts w:ascii="Segoe UI" w:hAnsi="Segoe UI" w:cs="Segoe UI"/>
          <w:b/>
          <w:bCs/>
          <w:kern w:val="3"/>
          <w:lang w:eastAsia="hi-IN" w:bidi="hi-IN"/>
        </w:rPr>
        <w:t>na ciepło</w:t>
      </w:r>
      <w:r>
        <w:rPr>
          <w:rFonts w:ascii="Segoe UI" w:hAnsi="Segoe UI" w:cs="Segoe UI"/>
          <w:kern w:val="3"/>
          <w:lang w:eastAsia="hi-IN" w:bidi="hi-IN"/>
        </w:rPr>
        <w:t xml:space="preserve"> np. racuchy, ryż z jabłkami, jajecznica, kiełbaski, zapiekanka warzywna itp.</w:t>
      </w:r>
      <w:r>
        <w:rPr>
          <w:rFonts w:ascii="Segoe UI" w:hAnsi="Segoe UI" w:cs="Segoe UI"/>
          <w:bCs/>
          <w:lang w:eastAsia="pl-PL"/>
        </w:rPr>
        <w:t xml:space="preserve"> </w:t>
      </w:r>
    </w:p>
    <w:p w14:paraId="1784E052" w14:textId="6C4FA1DB" w:rsidR="00D13DC3" w:rsidRDefault="001D1E90" w:rsidP="00D13DC3">
      <w:pPr>
        <w:spacing w:line="276" w:lineRule="auto"/>
        <w:jc w:val="both"/>
        <w:rPr>
          <w:rFonts w:ascii="Segoe UI" w:hAnsi="Segoe UI" w:cs="Segoe UI"/>
          <w:bCs/>
          <w:lang w:eastAsia="pl-PL"/>
        </w:rPr>
      </w:pPr>
      <w:r>
        <w:rPr>
          <w:rFonts w:ascii="Segoe UI" w:hAnsi="Segoe UI" w:cs="Segoe UI"/>
          <w:bCs/>
          <w:lang w:eastAsia="pl-PL"/>
        </w:rPr>
        <w:lastRenderedPageBreak/>
        <w:t>4) Do pieczywa na śniadanie i kolację Wykonawca podawać będzie nie tylko wędliny, ale także następujące produkty: pieczone i pokrojone mięsa lub pieczenie oraz pasty warzywne z dodatkiem roślin strączkowych, pasty rybne, jajeczne, twarogowe itp.</w:t>
      </w:r>
      <w:r w:rsidR="00D13DC3">
        <w:rPr>
          <w:rFonts w:ascii="Segoe UI" w:hAnsi="Segoe UI" w:cs="Segoe UI"/>
          <w:bCs/>
          <w:lang w:eastAsia="pl-PL"/>
        </w:rPr>
        <w:t>, z zastrzeżeniem, że w okresie letnim Wykonawca nie będzie podawał past mięsnych, rybnych, jajecznych oraz sałatek na bazie jogurtu i majonezu.</w:t>
      </w:r>
    </w:p>
    <w:p w14:paraId="6A9D873A" w14:textId="6D463DFE" w:rsidR="007B0DFD" w:rsidRDefault="007B0DFD" w:rsidP="007B0DFD">
      <w:pPr>
        <w:spacing w:line="276" w:lineRule="auto"/>
        <w:jc w:val="both"/>
      </w:pPr>
      <w:r>
        <w:rPr>
          <w:rFonts w:ascii="Segoe UI" w:hAnsi="Segoe UI" w:cs="Segoe UI"/>
          <w:bCs/>
          <w:lang w:eastAsia="pl-PL"/>
        </w:rPr>
        <w:t xml:space="preserve">5) W przypadku </w:t>
      </w:r>
      <w:proofErr w:type="spellStart"/>
      <w:r>
        <w:rPr>
          <w:rFonts w:ascii="Segoe UI" w:hAnsi="Segoe UI" w:cs="Segoe UI"/>
          <w:bCs/>
          <w:lang w:eastAsia="pl-PL"/>
        </w:rPr>
        <w:t>miksów</w:t>
      </w:r>
      <w:proofErr w:type="spellEnd"/>
      <w:r>
        <w:rPr>
          <w:rFonts w:ascii="Segoe UI" w:hAnsi="Segoe UI" w:cs="Segoe UI"/>
          <w:bCs/>
          <w:lang w:eastAsia="pl-PL"/>
        </w:rPr>
        <w:t xml:space="preserve"> przecieranych </w:t>
      </w:r>
      <w:r w:rsidRPr="007B0DFD">
        <w:rPr>
          <w:rFonts w:ascii="Segoe UI" w:hAnsi="Segoe UI" w:cs="Segoe UI"/>
          <w:b/>
          <w:lang w:eastAsia="pl-PL"/>
        </w:rPr>
        <w:t xml:space="preserve">Zamawiający żąda, aby wykonawca przygotowywał </w:t>
      </w:r>
      <w:proofErr w:type="spellStart"/>
      <w:r w:rsidRPr="007B0DFD">
        <w:rPr>
          <w:rFonts w:ascii="Segoe UI" w:hAnsi="Segoe UI" w:cs="Segoe UI"/>
          <w:b/>
          <w:lang w:eastAsia="pl-PL"/>
        </w:rPr>
        <w:t>miksy</w:t>
      </w:r>
      <w:proofErr w:type="spellEnd"/>
      <w:r>
        <w:rPr>
          <w:rFonts w:ascii="Segoe UI" w:hAnsi="Segoe UI" w:cs="Segoe UI"/>
          <w:bCs/>
          <w:lang w:eastAsia="pl-PL"/>
        </w:rPr>
        <w:t xml:space="preserve"> </w:t>
      </w:r>
      <w:r>
        <w:rPr>
          <w:rFonts w:ascii="Segoe UI" w:hAnsi="Segoe UI" w:cs="Segoe UI"/>
          <w:bCs/>
          <w:lang w:eastAsia="pl-PL"/>
        </w:rPr>
        <w:br/>
      </w:r>
      <w:r w:rsidRPr="0033779A">
        <w:rPr>
          <w:rFonts w:ascii="Segoe UI" w:hAnsi="Segoe UI" w:cs="Segoe UI"/>
          <w:b/>
          <w:lang w:eastAsia="pl-PL"/>
        </w:rPr>
        <w:t>na gładko</w:t>
      </w:r>
      <w:r>
        <w:rPr>
          <w:rFonts w:ascii="Segoe UI" w:hAnsi="Segoe UI" w:cs="Segoe UI"/>
          <w:bCs/>
          <w:lang w:eastAsia="pl-PL"/>
        </w:rPr>
        <w:t xml:space="preserve">, bez </w:t>
      </w:r>
      <w:r w:rsidR="00A80AC0">
        <w:rPr>
          <w:rFonts w:ascii="Segoe UI" w:hAnsi="Segoe UI" w:cs="Segoe UI"/>
          <w:bCs/>
          <w:lang w:eastAsia="pl-PL"/>
        </w:rPr>
        <w:t xml:space="preserve">grudek, </w:t>
      </w:r>
      <w:r>
        <w:rPr>
          <w:rFonts w:ascii="Segoe UI" w:hAnsi="Segoe UI" w:cs="Segoe UI"/>
          <w:bCs/>
          <w:lang w:eastAsia="pl-PL"/>
        </w:rPr>
        <w:t xml:space="preserve">zagrażających życiu </w:t>
      </w:r>
      <w:r w:rsidR="00A80AC0">
        <w:rPr>
          <w:rFonts w:ascii="Segoe UI" w:hAnsi="Segoe UI" w:cs="Segoe UI"/>
          <w:bCs/>
          <w:lang w:eastAsia="pl-PL"/>
        </w:rPr>
        <w:t xml:space="preserve">osób </w:t>
      </w:r>
      <w:proofErr w:type="spellStart"/>
      <w:r w:rsidR="00A80AC0">
        <w:rPr>
          <w:rFonts w:ascii="Segoe UI" w:hAnsi="Segoe UI" w:cs="Segoe UI"/>
          <w:bCs/>
          <w:lang w:eastAsia="pl-PL"/>
        </w:rPr>
        <w:t>spożywająch</w:t>
      </w:r>
      <w:proofErr w:type="spellEnd"/>
      <w:r>
        <w:rPr>
          <w:rFonts w:ascii="Segoe UI" w:hAnsi="Segoe UI" w:cs="Segoe UI"/>
          <w:bCs/>
          <w:lang w:eastAsia="pl-PL"/>
        </w:rPr>
        <w:t>, z wykorzystaniem wyłącznie sprawnego sprzętu (</w:t>
      </w:r>
      <w:proofErr w:type="spellStart"/>
      <w:r>
        <w:rPr>
          <w:rFonts w:ascii="Segoe UI" w:hAnsi="Segoe UI" w:cs="Segoe UI"/>
          <w:bCs/>
          <w:lang w:eastAsia="pl-PL"/>
        </w:rPr>
        <w:t>blender</w:t>
      </w:r>
      <w:proofErr w:type="spellEnd"/>
      <w:r>
        <w:rPr>
          <w:rFonts w:ascii="Segoe UI" w:hAnsi="Segoe UI" w:cs="Segoe UI"/>
          <w:bCs/>
          <w:lang w:eastAsia="pl-PL"/>
        </w:rPr>
        <w:t>/mikser).</w:t>
      </w:r>
    </w:p>
    <w:p w14:paraId="3C0AD2C9" w14:textId="77777777" w:rsidR="001D1E90" w:rsidRDefault="001D1E90" w:rsidP="001D1E90">
      <w:pPr>
        <w:spacing w:line="276" w:lineRule="auto"/>
        <w:jc w:val="both"/>
        <w:rPr>
          <w:rFonts w:ascii="Segoe UI" w:hAnsi="Segoe UI" w:cs="Segoe UI"/>
        </w:rPr>
      </w:pPr>
      <w:r>
        <w:rPr>
          <w:rFonts w:ascii="Segoe UI" w:hAnsi="Segoe UI" w:cs="Segoe UI"/>
        </w:rPr>
        <w:t>2. Posiłki powinny być:</w:t>
      </w:r>
    </w:p>
    <w:p w14:paraId="06452CAF" w14:textId="77777777" w:rsidR="001D1E90" w:rsidRDefault="001D1E90" w:rsidP="001D1E90">
      <w:pPr>
        <w:spacing w:line="276" w:lineRule="auto"/>
        <w:jc w:val="both"/>
        <w:rPr>
          <w:rFonts w:ascii="Segoe UI" w:hAnsi="Segoe UI" w:cs="Segoe UI"/>
        </w:rPr>
      </w:pPr>
      <w:r>
        <w:rPr>
          <w:rFonts w:ascii="Segoe UI" w:hAnsi="Segoe UI" w:cs="Segoe UI"/>
        </w:rPr>
        <w:t xml:space="preserve">1) przygotowywane zgodnie z zasadami sztuki kulinarnej oraz obowiązującymi przepisami w tym zakresie, w szczególności z ustawą z dnia 25 sierpnia 2006 r. o bezpieczeństwie żywności i żywienia </w:t>
      </w:r>
      <w:r>
        <w:rPr>
          <w:rFonts w:ascii="Segoe UI" w:hAnsi="Segoe UI" w:cs="Segoe UI"/>
        </w:rPr>
        <w:br/>
        <w:t>(</w:t>
      </w:r>
      <w:proofErr w:type="spellStart"/>
      <w:r>
        <w:rPr>
          <w:rFonts w:ascii="Segoe UI" w:hAnsi="Segoe UI" w:cs="Segoe UI"/>
        </w:rPr>
        <w:t>t.j</w:t>
      </w:r>
      <w:proofErr w:type="spellEnd"/>
      <w:r>
        <w:rPr>
          <w:rFonts w:ascii="Segoe UI" w:hAnsi="Segoe UI" w:cs="Segoe UI"/>
        </w:rPr>
        <w:t>. Dz. U z 2022, poz. 2132), zgodnie z zaleceniami Instytutu Żywności i Żywienia oraz z zasadami HACCP, z zachowaniem zasad dotyczących wieku, płci, aktywności fizycznej, zapotrzebowania energetycznego, przy uwzględnieniu zachorowalności na choroby przewlekłe.</w:t>
      </w:r>
    </w:p>
    <w:p w14:paraId="26CFE9E0" w14:textId="77777777" w:rsidR="001D1E90" w:rsidRDefault="001D1E90" w:rsidP="001D1E90">
      <w:pPr>
        <w:spacing w:line="276" w:lineRule="auto"/>
        <w:jc w:val="both"/>
        <w:rPr>
          <w:rFonts w:ascii="Segoe UI" w:hAnsi="Segoe UI" w:cs="Segoe UI"/>
        </w:rPr>
      </w:pPr>
      <w:r>
        <w:rPr>
          <w:rFonts w:ascii="Segoe UI" w:hAnsi="Segoe UI" w:cs="Segoe UI"/>
        </w:rPr>
        <w:t xml:space="preserve">2) urozmaicone pod względem doboru produktów i technik kulinarnych, uwzględniać sezonowość oraz zawierać wszystkie zamawiane diety. </w:t>
      </w:r>
    </w:p>
    <w:p w14:paraId="74504EA9" w14:textId="6E9AB496"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rPr>
        <w:t>Wykonawca zapewni niepowtarzalność treściową posiłku podstawowego (śniadanie, obiad, kolacja) dla wszystkich diet</w:t>
      </w:r>
      <w:r>
        <w:rPr>
          <w:rFonts w:ascii="Segoe UI" w:hAnsi="Segoe UI" w:cs="Segoe UI"/>
        </w:rPr>
        <w:t xml:space="preserve"> </w:t>
      </w:r>
      <w:r w:rsidRPr="001D1E90">
        <w:rPr>
          <w:rFonts w:ascii="Segoe UI" w:hAnsi="Segoe UI" w:cs="Segoe UI"/>
          <w:kern w:val="3"/>
          <w:lang w:eastAsia="hi-IN" w:bidi="hi-IN"/>
        </w:rPr>
        <w:t xml:space="preserve">- co najmniej </w:t>
      </w:r>
      <w:r w:rsidRPr="001D1E90">
        <w:rPr>
          <w:rFonts w:ascii="Segoe UI" w:hAnsi="Segoe UI" w:cs="Segoe UI"/>
          <w:kern w:val="3"/>
          <w:u w:val="single"/>
          <w:lang w:eastAsia="hi-IN" w:bidi="hi-IN"/>
        </w:rPr>
        <w:t>2 pozycje treściowe danego posiłku podstawowego</w:t>
      </w:r>
      <w:r w:rsidRPr="001D1E90">
        <w:rPr>
          <w:rFonts w:ascii="Segoe UI" w:hAnsi="Segoe UI" w:cs="Segoe UI"/>
          <w:kern w:val="3"/>
          <w:lang w:eastAsia="hi-IN" w:bidi="hi-IN"/>
        </w:rPr>
        <w:t xml:space="preserve"> (rozumiane na </w:t>
      </w:r>
      <w:r>
        <w:rPr>
          <w:rFonts w:ascii="Segoe UI" w:hAnsi="Segoe UI" w:cs="Segoe UI"/>
          <w:kern w:val="3"/>
          <w:lang w:eastAsia="hi-IN" w:bidi="hi-IN"/>
        </w:rPr>
        <w:t>n</w:t>
      </w:r>
      <w:r w:rsidRPr="001D1E90">
        <w:rPr>
          <w:rFonts w:ascii="Segoe UI" w:hAnsi="Segoe UI" w:cs="Segoe UI"/>
          <w:kern w:val="3"/>
          <w:lang w:eastAsia="hi-IN" w:bidi="hi-IN"/>
        </w:rPr>
        <w:t xml:space="preserve">w. przykładzie) </w:t>
      </w:r>
      <w:r w:rsidRPr="001D1E90">
        <w:rPr>
          <w:rFonts w:ascii="Segoe UI" w:hAnsi="Segoe UI" w:cs="Segoe UI"/>
          <w:kern w:val="3"/>
          <w:u w:val="single"/>
          <w:lang w:eastAsia="hi-IN" w:bidi="hi-IN"/>
        </w:rPr>
        <w:t xml:space="preserve">nie będą powtarzały się przez </w:t>
      </w:r>
      <w:r w:rsidRPr="001D1E90">
        <w:rPr>
          <w:rFonts w:ascii="Segoe UI" w:hAnsi="Segoe UI" w:cs="Segoe UI"/>
          <w:b/>
          <w:bCs/>
          <w:kern w:val="3"/>
          <w:u w:val="single"/>
          <w:lang w:eastAsia="hi-IN" w:bidi="hi-IN"/>
        </w:rPr>
        <w:t xml:space="preserve">5 dni lub 8 dni </w:t>
      </w:r>
      <w:r w:rsidRPr="001D1E90">
        <w:rPr>
          <w:rFonts w:ascii="Segoe UI" w:hAnsi="Segoe UI" w:cs="Segoe UI"/>
          <w:kern w:val="3"/>
          <w:u w:val="single"/>
          <w:lang w:eastAsia="hi-IN" w:bidi="hi-IN"/>
        </w:rPr>
        <w:t>kolejno po sobie następujących</w:t>
      </w:r>
      <w:r w:rsidRPr="001D1E90">
        <w:rPr>
          <w:rFonts w:ascii="Segoe UI" w:hAnsi="Segoe UI" w:cs="Segoe UI"/>
          <w:kern w:val="3"/>
          <w:lang w:eastAsia="hi-IN" w:bidi="hi-IN"/>
        </w:rPr>
        <w:t xml:space="preserve">, przy zachowaniu zasady powtarzalności </w:t>
      </w:r>
      <w:r w:rsidRPr="001D1E90">
        <w:rPr>
          <w:rFonts w:ascii="Segoe UI" w:hAnsi="Segoe UI" w:cs="Segoe UI"/>
          <w:kern w:val="3"/>
          <w:u w:val="single"/>
          <w:lang w:eastAsia="hi-IN" w:bidi="hi-IN"/>
        </w:rPr>
        <w:t>potraw stanowiących główny element treściowy danego posiłku podstawowego</w:t>
      </w:r>
      <w:r w:rsidRPr="001D1E90">
        <w:rPr>
          <w:rFonts w:ascii="Segoe UI" w:hAnsi="Segoe UI" w:cs="Segoe UI"/>
          <w:kern w:val="3"/>
          <w:lang w:eastAsia="hi-IN" w:bidi="hi-IN"/>
        </w:rPr>
        <w:t xml:space="preserve"> (np. w obiedzie treściowo opisanym jw. zupa barszcz czerwony z ziemniakami i drugie danie: kotlet pożarski) - </w:t>
      </w:r>
      <w:r w:rsidRPr="001D1E90">
        <w:rPr>
          <w:rFonts w:ascii="Segoe UI" w:hAnsi="Segoe UI" w:cs="Segoe UI"/>
          <w:kern w:val="3"/>
          <w:u w:val="single"/>
          <w:lang w:eastAsia="hi-IN" w:bidi="hi-IN"/>
        </w:rPr>
        <w:t>będą powtarzać się z częstotliwością maksymalnie 2 razy w tygodniu</w:t>
      </w:r>
      <w:r>
        <w:rPr>
          <w:rFonts w:ascii="Segoe UI" w:hAnsi="Segoe UI" w:cs="Segoe UI"/>
          <w:kern w:val="3"/>
          <w:lang w:eastAsia="hi-IN" w:bidi="hi-IN"/>
        </w:rPr>
        <w:t xml:space="preserve"> tzn., że wykonawca </w:t>
      </w:r>
      <w:r w:rsidRPr="001D1E90">
        <w:rPr>
          <w:rFonts w:ascii="Segoe UI" w:hAnsi="Segoe UI" w:cs="Segoe UI"/>
          <w:kern w:val="3"/>
          <w:lang w:eastAsia="hi-IN" w:bidi="hi-IN"/>
        </w:rPr>
        <w:t xml:space="preserve">będzie realizował zamówienie w sposób wykraczający poza </w:t>
      </w:r>
      <w:r>
        <w:rPr>
          <w:rFonts w:ascii="Segoe UI" w:hAnsi="Segoe UI" w:cs="Segoe UI"/>
          <w:kern w:val="3"/>
          <w:lang w:eastAsia="hi-IN" w:bidi="hi-IN"/>
        </w:rPr>
        <w:t>n</w:t>
      </w:r>
      <w:r w:rsidRPr="001D1E90">
        <w:rPr>
          <w:rFonts w:ascii="Segoe UI" w:hAnsi="Segoe UI" w:cs="Segoe UI"/>
          <w:kern w:val="3"/>
          <w:lang w:eastAsia="hi-IN" w:bidi="hi-IN"/>
        </w:rPr>
        <w:t>w. zakres minimalny niepowtarzalności treściowej</w:t>
      </w:r>
      <w:r>
        <w:rPr>
          <w:rFonts w:ascii="Segoe UI" w:hAnsi="Segoe UI" w:cs="Segoe UI"/>
          <w:kern w:val="3"/>
          <w:lang w:eastAsia="hi-IN" w:bidi="hi-IN"/>
        </w:rPr>
        <w:t>.</w:t>
      </w:r>
      <w:r w:rsidRPr="001D1E90">
        <w:rPr>
          <w:rFonts w:ascii="Segoe UI" w:hAnsi="Segoe UI" w:cs="Segoe UI"/>
          <w:kern w:val="3"/>
          <w:lang w:eastAsia="hi-IN" w:bidi="hi-IN"/>
        </w:rPr>
        <w:t xml:space="preserve"> </w:t>
      </w:r>
    </w:p>
    <w:p w14:paraId="06111963" w14:textId="77777777" w:rsidR="00FC3191" w:rsidRPr="001D1E90" w:rsidRDefault="00FC3191" w:rsidP="00FC3191">
      <w:pPr>
        <w:widowControl w:val="0"/>
        <w:spacing w:line="276" w:lineRule="auto"/>
        <w:jc w:val="both"/>
      </w:pPr>
      <w:r w:rsidRPr="001D1E90">
        <w:rPr>
          <w:rFonts w:ascii="Segoe UI" w:hAnsi="Segoe UI" w:cs="Segoe UI"/>
          <w:kern w:val="3"/>
          <w:lang w:eastAsia="hi-IN" w:bidi="hi-IN"/>
        </w:rPr>
        <w:t xml:space="preserve">W zakresie minimalnym przez niepowtarzalność treściową posiłków rozumie się </w:t>
      </w:r>
      <w:r w:rsidRPr="001D1E90">
        <w:rPr>
          <w:rFonts w:ascii="Segoe UI" w:hAnsi="Segoe UI" w:cs="Segoe UI"/>
        </w:rPr>
        <w:t>urozmaicenie jadłospisu pod względem doboru produktów i technik kulinarnych</w:t>
      </w:r>
      <w:r w:rsidRPr="001D1E90">
        <w:rPr>
          <w:rFonts w:ascii="Segoe UI" w:hAnsi="Segoe UI" w:cs="Segoe UI"/>
          <w:kern w:val="3"/>
          <w:lang w:eastAsia="hi-IN" w:bidi="hi-IN"/>
        </w:rPr>
        <w:t xml:space="preserve">, gdy </w:t>
      </w:r>
      <w:r w:rsidRPr="001D1E90">
        <w:rPr>
          <w:rFonts w:ascii="Segoe UI" w:hAnsi="Segoe UI" w:cs="Segoe UI"/>
          <w:kern w:val="3"/>
          <w:u w:val="single"/>
          <w:lang w:eastAsia="hi-IN" w:bidi="hi-IN"/>
        </w:rPr>
        <w:t>co najmniej 2 pozycje treściowe danego posiłku podstawowego, PRZYKŁAD</w:t>
      </w:r>
      <w:r w:rsidRPr="001D1E90">
        <w:rPr>
          <w:rFonts w:ascii="Segoe UI" w:hAnsi="Segoe UI" w:cs="Segoe UI"/>
          <w:kern w:val="3"/>
          <w:lang w:eastAsia="hi-IN" w:bidi="hi-IN"/>
        </w:rPr>
        <w:t>:</w:t>
      </w:r>
    </w:p>
    <w:p w14:paraId="5907B1B2"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1) śniadanie opisane treściowo w następujący sposób:</w:t>
      </w:r>
    </w:p>
    <w:p w14:paraId="1738E57D"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kasza manna na mleku (1 pozycja treściowa) – tu może być także inna zupa mleczna, </w:t>
      </w:r>
    </w:p>
    <w:p w14:paraId="7CC8AE7E"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chleb mieszany pszenno-żytni (2 pozycja treściowa) + margaryna do smarowania, </w:t>
      </w:r>
    </w:p>
    <w:p w14:paraId="39DB1FEB"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dodatek do pieczywa: szynka z piersi kurczaka (3 pozycja treściowa) – tu może być także inny dodatek np. pieczeń, pasty itp., </w:t>
      </w:r>
    </w:p>
    <w:p w14:paraId="266455DC"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dodatek warzywny: sałata + pomidor (4 pozycja treściowa) – tu może być także inny dodatek, np. ogórek itp., </w:t>
      </w:r>
    </w:p>
    <w:p w14:paraId="723EAA71"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kawa mleczna/zbożowa/kakao/herbata, napar bez cukru.</w:t>
      </w:r>
    </w:p>
    <w:p w14:paraId="691DA2DD"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2) obiad treściowo opisany w następujący sposób: </w:t>
      </w:r>
    </w:p>
    <w:p w14:paraId="30FDF531"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zupa: barszcz czerwony z ziemniakami (1 pozycja treściowa); </w:t>
      </w:r>
    </w:p>
    <w:p w14:paraId="6E85132C" w14:textId="77777777" w:rsidR="0003351E" w:rsidRPr="001D1E90" w:rsidRDefault="00FC3191" w:rsidP="0003351E">
      <w:pPr>
        <w:widowControl w:val="0"/>
        <w:spacing w:line="276" w:lineRule="auto"/>
        <w:jc w:val="both"/>
      </w:pPr>
      <w:r w:rsidRPr="001D1E90">
        <w:rPr>
          <w:rFonts w:ascii="Segoe UI" w:hAnsi="Segoe UI" w:cs="Segoe UI"/>
          <w:kern w:val="3"/>
          <w:lang w:eastAsia="hi-IN" w:bidi="hi-IN"/>
        </w:rPr>
        <w:t xml:space="preserve">- drugie danie: kotlet pożarski (2 pozycja treściowa), ziemniaki (3 pozycja treściowa) – w przypadku dań typu spaghetti (makaron z sosem – 1 pozycja treściowa) za niepowtarzalność treściową uznaje się wydanie różnego rodzaju spaghetti, np. </w:t>
      </w:r>
      <w:proofErr w:type="spellStart"/>
      <w:r w:rsidRPr="001D1E90">
        <w:rPr>
          <w:rStyle w:val="hgkelc"/>
          <w:rFonts w:ascii="Segoe UI" w:hAnsi="Segoe UI" w:cs="Segoe UI"/>
        </w:rPr>
        <w:t>carbonara</w:t>
      </w:r>
      <w:proofErr w:type="spellEnd"/>
      <w:r w:rsidRPr="001D1E90">
        <w:rPr>
          <w:rStyle w:val="hgkelc"/>
          <w:rFonts w:ascii="Segoe UI" w:hAnsi="Segoe UI" w:cs="Segoe UI"/>
        </w:rPr>
        <w:t xml:space="preserve">, </w:t>
      </w:r>
      <w:proofErr w:type="spellStart"/>
      <w:r w:rsidRPr="001D1E90">
        <w:rPr>
          <w:rStyle w:val="hgkelc"/>
          <w:rFonts w:ascii="Segoe UI" w:hAnsi="Segoe UI" w:cs="Segoe UI"/>
        </w:rPr>
        <w:t>bolognese</w:t>
      </w:r>
      <w:proofErr w:type="spellEnd"/>
      <w:r w:rsidRPr="001D1E90">
        <w:rPr>
          <w:rStyle w:val="hgkelc"/>
          <w:rFonts w:ascii="Segoe UI" w:hAnsi="Segoe UI" w:cs="Segoe UI"/>
        </w:rPr>
        <w:t xml:space="preserve">, </w:t>
      </w:r>
      <w:proofErr w:type="spellStart"/>
      <w:r w:rsidRPr="001D1E90">
        <w:rPr>
          <w:rStyle w:val="hgkelc"/>
          <w:rFonts w:ascii="Segoe UI" w:hAnsi="Segoe UI" w:cs="Segoe UI"/>
        </w:rPr>
        <w:t>vongole</w:t>
      </w:r>
      <w:proofErr w:type="spellEnd"/>
      <w:r w:rsidRPr="001D1E90">
        <w:rPr>
          <w:rStyle w:val="hgkelc"/>
          <w:rFonts w:ascii="Segoe UI" w:hAnsi="Segoe UI" w:cs="Segoe UI"/>
        </w:rPr>
        <w:t xml:space="preserve"> i </w:t>
      </w:r>
      <w:proofErr w:type="spellStart"/>
      <w:r w:rsidRPr="001D1E90">
        <w:rPr>
          <w:rStyle w:val="hgkelc"/>
          <w:rFonts w:ascii="Segoe UI" w:hAnsi="Segoe UI" w:cs="Segoe UI"/>
        </w:rPr>
        <w:t>puttanesca</w:t>
      </w:r>
      <w:proofErr w:type="spellEnd"/>
      <w:r w:rsidRPr="001D1E90">
        <w:rPr>
          <w:rStyle w:val="hgkelc"/>
          <w:rFonts w:ascii="Segoe UI" w:hAnsi="Segoe UI" w:cs="Segoe UI"/>
        </w:rPr>
        <w:t xml:space="preserve"> – </w:t>
      </w:r>
      <w:r w:rsidR="0003351E" w:rsidRPr="001D1E90">
        <w:rPr>
          <w:rStyle w:val="hgkelc"/>
          <w:rFonts w:ascii="Segoe UI" w:hAnsi="Segoe UI" w:cs="Segoe UI"/>
        </w:rPr>
        <w:t>zasadę t</w:t>
      </w:r>
      <w:r w:rsidR="0003351E">
        <w:rPr>
          <w:rStyle w:val="hgkelc"/>
          <w:rFonts w:ascii="Segoe UI" w:hAnsi="Segoe UI" w:cs="Segoe UI"/>
        </w:rPr>
        <w:t>ą</w:t>
      </w:r>
      <w:r w:rsidR="0003351E" w:rsidRPr="001D1E90">
        <w:rPr>
          <w:rStyle w:val="hgkelc"/>
          <w:rFonts w:ascii="Segoe UI" w:hAnsi="Segoe UI" w:cs="Segoe UI"/>
        </w:rPr>
        <w:t xml:space="preserve"> stosuje się do potraw i pozycji treściowych w każdym posiłku podstawowym.</w:t>
      </w:r>
      <w:r w:rsidR="0003351E" w:rsidRPr="001D1E90">
        <w:rPr>
          <w:rFonts w:ascii="Segoe UI" w:hAnsi="Segoe UI" w:cs="Segoe UI"/>
          <w:kern w:val="3"/>
          <w:lang w:eastAsia="hi-IN" w:bidi="hi-IN"/>
        </w:rPr>
        <w:t xml:space="preserve"> INNY PRZYKŁAD: pasta jajeczna </w:t>
      </w:r>
      <w:r w:rsidR="0003351E">
        <w:rPr>
          <w:rFonts w:ascii="Segoe UI" w:hAnsi="Segoe UI" w:cs="Segoe UI"/>
          <w:kern w:val="3"/>
          <w:lang w:eastAsia="hi-IN" w:bidi="hi-IN"/>
        </w:rPr>
        <w:br/>
      </w:r>
      <w:r w:rsidR="0003351E" w:rsidRPr="001D1E90">
        <w:rPr>
          <w:rFonts w:ascii="Segoe UI" w:hAnsi="Segoe UI" w:cs="Segoe UI"/>
          <w:kern w:val="3"/>
          <w:lang w:eastAsia="hi-IN" w:bidi="hi-IN"/>
        </w:rPr>
        <w:t>i pasta rybna z jajkiem – wystąpienie tych pozycji w jadłospisie traktowane będ</w:t>
      </w:r>
      <w:r w:rsidR="0003351E">
        <w:rPr>
          <w:rFonts w:ascii="Segoe UI" w:hAnsi="Segoe UI" w:cs="Segoe UI"/>
          <w:kern w:val="3"/>
          <w:lang w:eastAsia="hi-IN" w:bidi="hi-IN"/>
        </w:rPr>
        <w:t>zie</w:t>
      </w:r>
      <w:r w:rsidR="0003351E" w:rsidRPr="001D1E90">
        <w:rPr>
          <w:rFonts w:ascii="Segoe UI" w:hAnsi="Segoe UI" w:cs="Segoe UI"/>
          <w:kern w:val="3"/>
          <w:lang w:eastAsia="hi-IN" w:bidi="hi-IN"/>
        </w:rPr>
        <w:t xml:space="preserve"> jako niepowtarzalność treściowa.</w:t>
      </w:r>
    </w:p>
    <w:p w14:paraId="2FD9BCD5" w14:textId="023D7201"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surówka: surówka z marchwi i jabłka (4 pozycja treściowa), </w:t>
      </w:r>
    </w:p>
    <w:p w14:paraId="4F2DF51F"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kompot.</w:t>
      </w:r>
    </w:p>
    <w:p w14:paraId="31217384"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3) kolacja treściowo opisana w następujący sposób:</w:t>
      </w:r>
    </w:p>
    <w:p w14:paraId="6B594CD7"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lastRenderedPageBreak/>
        <w:t xml:space="preserve">- chleb mieszany pszenno-żytni: 80g, margaryna do smarowania (1 pozycja treściowa), </w:t>
      </w:r>
    </w:p>
    <w:p w14:paraId="5BE5D5A8"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dodatek do pieczywa: pasztet drobiowy (2 pozycja treściowa) - tu może być także inny dodatek np. pieczeń, pasty itp., </w:t>
      </w:r>
    </w:p>
    <w:p w14:paraId="1B426A1F"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inny dodatek białkowy: twarożek z jogurtem, solą ziołową i koperkiem (3 pozycja treściowa), </w:t>
      </w:r>
    </w:p>
    <w:p w14:paraId="5DEDE3CD"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herbata,</w:t>
      </w:r>
    </w:p>
    <w:p w14:paraId="0A4926B0" w14:textId="77777777" w:rsidR="00FC3191" w:rsidRPr="001D1E90" w:rsidRDefault="00FC3191" w:rsidP="00FC3191">
      <w:pPr>
        <w:widowControl w:val="0"/>
        <w:spacing w:line="276" w:lineRule="auto"/>
        <w:jc w:val="both"/>
      </w:pPr>
      <w:r w:rsidRPr="001D1E90">
        <w:rPr>
          <w:rFonts w:ascii="Segoe UI" w:hAnsi="Segoe UI" w:cs="Segoe UI"/>
          <w:kern w:val="3"/>
          <w:lang w:eastAsia="hi-IN" w:bidi="hi-IN"/>
        </w:rPr>
        <w:t xml:space="preserve">nie będą powtarzały się przez </w:t>
      </w:r>
      <w:r w:rsidRPr="001D1E90">
        <w:rPr>
          <w:rFonts w:ascii="Segoe UI" w:hAnsi="Segoe UI" w:cs="Segoe UI"/>
          <w:kern w:val="3"/>
          <w:u w:val="single"/>
          <w:lang w:eastAsia="hi-IN" w:bidi="hi-IN"/>
        </w:rPr>
        <w:t>kolejno następujące po sobie co najmniej 2 dni</w:t>
      </w:r>
      <w:r w:rsidRPr="001D1E90">
        <w:rPr>
          <w:rFonts w:ascii="Segoe UI" w:hAnsi="Segoe UI" w:cs="Segoe UI"/>
          <w:kern w:val="3"/>
          <w:lang w:eastAsia="hi-IN" w:bidi="hi-IN"/>
        </w:rPr>
        <w:t xml:space="preserve">, i jednocześnie </w:t>
      </w:r>
      <w:r w:rsidRPr="001D1E90">
        <w:rPr>
          <w:rFonts w:ascii="Segoe UI" w:hAnsi="Segoe UI" w:cs="Segoe UI"/>
          <w:kern w:val="3"/>
          <w:u w:val="single"/>
          <w:lang w:eastAsia="hi-IN" w:bidi="hi-IN"/>
        </w:rPr>
        <w:t>potrawy stanowiące główny element treściowy danego posiłku</w:t>
      </w:r>
      <w:r w:rsidRPr="001D1E90">
        <w:rPr>
          <w:rFonts w:ascii="Segoe UI" w:hAnsi="Segoe UI" w:cs="Segoe UI"/>
          <w:kern w:val="3"/>
          <w:lang w:eastAsia="hi-IN" w:bidi="hi-IN"/>
        </w:rPr>
        <w:t xml:space="preserve"> będą powtarzały się z częstotliwością </w:t>
      </w:r>
      <w:r w:rsidRPr="001D1E90">
        <w:rPr>
          <w:rFonts w:ascii="Segoe UI" w:hAnsi="Segoe UI" w:cs="Segoe UI"/>
          <w:kern w:val="3"/>
          <w:u w:val="single"/>
          <w:lang w:eastAsia="hi-IN" w:bidi="hi-IN"/>
        </w:rPr>
        <w:t>maksymalnie 2 razy w tygodniu</w:t>
      </w:r>
      <w:r w:rsidRPr="001D1E90">
        <w:rPr>
          <w:rFonts w:ascii="Segoe UI" w:hAnsi="Segoe UI" w:cs="Segoe UI"/>
          <w:kern w:val="3"/>
          <w:lang w:eastAsia="hi-IN" w:bidi="hi-IN"/>
        </w:rPr>
        <w:t>. PRZYKŁAD:</w:t>
      </w:r>
    </w:p>
    <w:p w14:paraId="335DE10A"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1) w śniadaniu treściowo opisanym jw. jest to:</w:t>
      </w:r>
    </w:p>
    <w:p w14:paraId="338F11D4"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kasza manna na mleku,</w:t>
      </w:r>
    </w:p>
    <w:p w14:paraId="12ABB9A6"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dodatek do pieczywa: szynka z piersi kurczaka. </w:t>
      </w:r>
    </w:p>
    <w:p w14:paraId="60FDE1A8"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2) w obiedzie treściowo opisanym jw. jest to:</w:t>
      </w:r>
    </w:p>
    <w:p w14:paraId="06C6C765"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zupa: barszcz czerwony z ziemniakami </w:t>
      </w:r>
    </w:p>
    <w:p w14:paraId="12DC2D9C"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drugie danie: kotlet pożarski,</w:t>
      </w:r>
    </w:p>
    <w:p w14:paraId="23CE6AD4"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3) w kolacji treściowo opisanej jw. jest to dodatek do pieczywa:</w:t>
      </w:r>
    </w:p>
    <w:p w14:paraId="40E5007C"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pasztet drobiowy,</w:t>
      </w:r>
    </w:p>
    <w:p w14:paraId="2C507B1A"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twarożek z jogurtem, solą ziołową i koperkiem.</w:t>
      </w:r>
    </w:p>
    <w:p w14:paraId="268F570F" w14:textId="37F0014A"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(jeżeli kolację podaje się na ciepło, głównym elementem treściowym będzie wyłącznie ciepłe danie)</w:t>
      </w:r>
      <w:r>
        <w:rPr>
          <w:rFonts w:ascii="Segoe UI" w:hAnsi="Segoe UI" w:cs="Segoe UI"/>
          <w:kern w:val="3"/>
          <w:lang w:eastAsia="hi-IN" w:bidi="hi-IN"/>
        </w:rPr>
        <w:t>.</w:t>
      </w:r>
    </w:p>
    <w:p w14:paraId="37840160" w14:textId="77777777" w:rsidR="001D1E90" w:rsidRDefault="001D1E90" w:rsidP="001D1E90">
      <w:pPr>
        <w:spacing w:line="276" w:lineRule="auto"/>
        <w:jc w:val="both"/>
        <w:rPr>
          <w:rFonts w:ascii="Segoe UI" w:hAnsi="Segoe UI" w:cs="Segoe UI"/>
        </w:rPr>
      </w:pPr>
      <w:r>
        <w:rPr>
          <w:rFonts w:ascii="Segoe UI" w:hAnsi="Segoe UI" w:cs="Segoe UI"/>
        </w:rPr>
        <w:t xml:space="preserve">3) przygotowywane na bieżąco, wyłącznie z produktów pierwszej jakości i świeżych, w szczególności warzyw i owoców (dopuszcza się stosowanie mrożonych warzyw i owoców w okresie wczesnowiosennym i zimowym), </w:t>
      </w:r>
    </w:p>
    <w:p w14:paraId="5E357F7D" w14:textId="77777777" w:rsidR="001D1E90" w:rsidRDefault="001D1E90" w:rsidP="001D1E90">
      <w:pPr>
        <w:spacing w:line="276" w:lineRule="auto"/>
        <w:jc w:val="both"/>
        <w:rPr>
          <w:rFonts w:ascii="Segoe UI" w:hAnsi="Segoe UI" w:cs="Segoe UI"/>
        </w:rPr>
      </w:pPr>
      <w:r>
        <w:rPr>
          <w:rFonts w:ascii="Segoe UI" w:hAnsi="Segoe UI" w:cs="Segoe UI"/>
        </w:rPr>
        <w:t xml:space="preserve">4) podawane w sposób estetyczny, np. pieczywo, wędliny, ser żółty, ser biały należy podawać, pokrojone i równomiernie rozłożone na talerzach/w koszyczkach oraz w jednakowej ilości. </w:t>
      </w:r>
    </w:p>
    <w:p w14:paraId="4568C06B" w14:textId="77777777" w:rsidR="001D1E90" w:rsidRDefault="001D1E90" w:rsidP="001D1E90">
      <w:pPr>
        <w:spacing w:line="276" w:lineRule="auto"/>
        <w:jc w:val="both"/>
        <w:rPr>
          <w:rFonts w:ascii="Segoe UI" w:hAnsi="Segoe UI" w:cs="Segoe UI"/>
        </w:rPr>
      </w:pPr>
      <w:r>
        <w:rPr>
          <w:rFonts w:ascii="Segoe UI" w:hAnsi="Segoe UI" w:cs="Segoe UI"/>
        </w:rPr>
        <w:t>5) pełnowartościowe, tzn. pokrywać całodobowe zapotrzebowanie na podstawowe składniki odżywcze, tj. białka z przewagą pochodzenia zwierzęcego, tłuszcze, witaminy oraz sole mineralne, a także zapotrzebowanie na energię dla osób starszych o ograniczonej sprawności ruchowej:</w:t>
      </w:r>
    </w:p>
    <w:p w14:paraId="66771D5F" w14:textId="77777777" w:rsidR="00AC6F9C" w:rsidRDefault="00AC6F9C" w:rsidP="00AC6F9C">
      <w:pPr>
        <w:spacing w:line="276" w:lineRule="auto"/>
        <w:jc w:val="both"/>
        <w:rPr>
          <w:rFonts w:ascii="Segoe UI" w:hAnsi="Segoe UI" w:cs="Segoe UI"/>
        </w:rPr>
      </w:pPr>
      <w:r>
        <w:rPr>
          <w:rFonts w:ascii="Segoe UI" w:hAnsi="Segoe UI" w:cs="Segoe UI"/>
        </w:rPr>
        <w:t>- 1500-1700kcal/1 osobę (kobiety) oraz 1800–2000 kcal/1 osobę (mężczyźni) - dla osób poruszających się samodzielnie lub na wózkach inwalidzkich,</w:t>
      </w:r>
    </w:p>
    <w:p w14:paraId="02AEA280" w14:textId="77777777" w:rsidR="00AC6F9C" w:rsidRDefault="00AC6F9C" w:rsidP="00AC6F9C">
      <w:pPr>
        <w:spacing w:line="276" w:lineRule="auto"/>
        <w:jc w:val="both"/>
        <w:rPr>
          <w:rFonts w:ascii="Segoe UI" w:hAnsi="Segoe UI" w:cs="Segoe UI"/>
        </w:rPr>
      </w:pPr>
      <w:r>
        <w:rPr>
          <w:rFonts w:ascii="Segoe UI" w:hAnsi="Segoe UI" w:cs="Segoe UI"/>
        </w:rPr>
        <w:t>- 1500 kcal/1 osobę - dla osób leżących.</w:t>
      </w:r>
    </w:p>
    <w:p w14:paraId="4568FAF4" w14:textId="77777777" w:rsidR="001D1E90" w:rsidRDefault="001D1E90" w:rsidP="001D1E90">
      <w:pPr>
        <w:spacing w:line="276" w:lineRule="auto"/>
        <w:jc w:val="both"/>
        <w:rPr>
          <w:rFonts w:ascii="Segoe UI" w:hAnsi="Segoe UI" w:cs="Segoe UI"/>
        </w:rPr>
      </w:pPr>
      <w:r>
        <w:rPr>
          <w:rFonts w:ascii="Segoe UI" w:hAnsi="Segoe UI" w:cs="Segoe UI"/>
        </w:rPr>
        <w:t>Zamawiający dopuszcza odstępstwo od wymaganej wartości energetycznej i odżywczej w rozdziale procentowym kaloryczności, wartości energetycznej i odżywczej o +/- 10%.</w:t>
      </w:r>
    </w:p>
    <w:p w14:paraId="67702E2B" w14:textId="4062440E" w:rsidR="001D1E90" w:rsidRDefault="001D1E90" w:rsidP="001D1E90">
      <w:pPr>
        <w:spacing w:line="276" w:lineRule="auto"/>
        <w:jc w:val="both"/>
        <w:rPr>
          <w:rFonts w:ascii="Segoe UI" w:hAnsi="Segoe UI" w:cs="Segoe UI"/>
          <w:lang w:eastAsia="pl-PL"/>
        </w:rPr>
      </w:pPr>
      <w:r>
        <w:rPr>
          <w:rFonts w:ascii="Segoe UI" w:hAnsi="Segoe UI" w:cs="Segoe UI"/>
          <w:lang w:eastAsia="pl-PL"/>
        </w:rPr>
        <w:t xml:space="preserve">Ogólna wartość energetyczna dziennego wyżywienia powinna być zaplanowana zgodnie </w:t>
      </w:r>
      <w:r w:rsidR="0003351E">
        <w:rPr>
          <w:rFonts w:ascii="Segoe UI" w:hAnsi="Segoe UI" w:cs="Segoe UI"/>
          <w:lang w:eastAsia="pl-PL"/>
        </w:rPr>
        <w:br/>
      </w:r>
      <w:r>
        <w:rPr>
          <w:rFonts w:ascii="Segoe UI" w:hAnsi="Segoe UI" w:cs="Segoe UI"/>
          <w:lang w:eastAsia="pl-PL"/>
        </w:rPr>
        <w:t xml:space="preserve">z </w:t>
      </w:r>
      <w:r w:rsidR="0003351E">
        <w:rPr>
          <w:rFonts w:ascii="Segoe UI" w:hAnsi="Segoe UI" w:cs="Segoe UI"/>
          <w:lang w:eastAsia="pl-PL"/>
        </w:rPr>
        <w:t xml:space="preserve">obowiązującymi zasadami, w tym m.in. </w:t>
      </w:r>
      <w:r>
        <w:rPr>
          <w:rFonts w:ascii="Segoe UI" w:hAnsi="Segoe UI" w:cs="Segoe UI"/>
          <w:lang w:eastAsia="pl-PL"/>
        </w:rPr>
        <w:t>zaleceniami Instytutu Żywności i Żywienia, z zachowaniem zasad odpowiednich dla wieku, płci, aktywności, zapotrzebowania energetycznego oraz zachorowalności na choroby przewlekłe.</w:t>
      </w:r>
    </w:p>
    <w:p w14:paraId="55A8050E" w14:textId="77777777" w:rsidR="001D1E90" w:rsidRDefault="001D1E90" w:rsidP="001D1E90">
      <w:pPr>
        <w:spacing w:line="276" w:lineRule="auto"/>
        <w:jc w:val="both"/>
      </w:pPr>
      <w:r>
        <w:rPr>
          <w:rFonts w:ascii="Segoe UI" w:hAnsi="Segoe UI" w:cs="Segoe UI"/>
          <w:lang w:eastAsia="pl-PL"/>
        </w:rPr>
        <w:t xml:space="preserve">3. </w:t>
      </w:r>
      <w:r>
        <w:rPr>
          <w:rFonts w:ascii="Segoe UI" w:hAnsi="Segoe UI" w:cs="Segoe UI"/>
        </w:rPr>
        <w:t xml:space="preserve">Wykonawca będzie dobierał skład potraw </w:t>
      </w:r>
      <w:r>
        <w:rPr>
          <w:rFonts w:ascii="Segoe UI" w:hAnsi="Segoe UI" w:cs="Segoe UI"/>
          <w:bCs/>
          <w:lang w:eastAsia="pl-PL"/>
        </w:rPr>
        <w:t xml:space="preserve">w zależności od zwyczajów żywieniowych mieszkańców DPS, np. spaghetti podaje się bez surówki i wyłącznie z jednym rodzajem makaronu; pierogi, pyzy, kluski śląskie, kartacze itp. podaje się z surówką, ale bez dodatkowej porcji ziemniaków/ryżu/makaronu </w:t>
      </w:r>
      <w:r>
        <w:rPr>
          <w:rFonts w:ascii="Segoe UI" w:hAnsi="Segoe UI" w:cs="Segoe UI"/>
          <w:bCs/>
          <w:lang w:eastAsia="pl-PL"/>
        </w:rPr>
        <w:br/>
        <w:t>na talerzu; zupę pomidorową podaje się z ryżem/makaronem; łazanki podaje się bez surówki itp.</w:t>
      </w:r>
    </w:p>
    <w:p w14:paraId="29D6D755" w14:textId="77777777" w:rsidR="001D1E90" w:rsidRDefault="001D1E90" w:rsidP="001D1E90">
      <w:pPr>
        <w:spacing w:line="276" w:lineRule="auto"/>
        <w:jc w:val="both"/>
        <w:rPr>
          <w:rFonts w:ascii="Segoe UI" w:hAnsi="Segoe UI" w:cs="Segoe UI"/>
        </w:rPr>
      </w:pPr>
      <w:r>
        <w:rPr>
          <w:rFonts w:ascii="Segoe UI" w:hAnsi="Segoe UI" w:cs="Segoe UI"/>
        </w:rPr>
        <w:t>4. Nie dopuszcza się stosowania:</w:t>
      </w:r>
    </w:p>
    <w:p w14:paraId="07792372" w14:textId="77777777" w:rsidR="003478C3" w:rsidRPr="003478C3" w:rsidRDefault="001D1E90" w:rsidP="003478C3">
      <w:pPr>
        <w:spacing w:line="276" w:lineRule="auto"/>
        <w:jc w:val="both"/>
        <w:rPr>
          <w:rFonts w:ascii="Segoe UI" w:hAnsi="Segoe UI" w:cs="Segoe UI"/>
        </w:rPr>
      </w:pPr>
      <w:r>
        <w:rPr>
          <w:rFonts w:ascii="Segoe UI" w:hAnsi="Segoe UI" w:cs="Segoe UI"/>
        </w:rPr>
        <w:t xml:space="preserve">a) </w:t>
      </w:r>
      <w:r w:rsidR="003478C3">
        <w:rPr>
          <w:rFonts w:ascii="Segoe UI" w:hAnsi="Segoe UI" w:cs="Segoe UI"/>
        </w:rPr>
        <w:t xml:space="preserve">produktów zawierających dodatki do żywności niezatwierdzone </w:t>
      </w:r>
      <w:r w:rsidR="003478C3" w:rsidRPr="003478C3">
        <w:rPr>
          <w:rFonts w:ascii="Segoe UI" w:hAnsi="Segoe UI" w:cs="Segoe UI"/>
        </w:rPr>
        <w:t xml:space="preserve">do użycia w Unii Europejskiej jako dodatek spożywczy </w:t>
      </w:r>
      <w:r w:rsidR="003478C3">
        <w:rPr>
          <w:rFonts w:ascii="Segoe UI" w:hAnsi="Segoe UI" w:cs="Segoe UI"/>
        </w:rPr>
        <w:t xml:space="preserve">przez </w:t>
      </w:r>
      <w:r w:rsidR="003478C3" w:rsidRPr="003478C3">
        <w:rPr>
          <w:rFonts w:ascii="Segoe UI" w:hAnsi="Segoe UI" w:cs="Segoe UI"/>
        </w:rPr>
        <w:t>Europejski Urząd ds. Bezpieczeństwa Żywności (EFSA)</w:t>
      </w:r>
      <w:r w:rsidR="003478C3">
        <w:rPr>
          <w:rFonts w:ascii="Segoe UI" w:hAnsi="Segoe UI" w:cs="Segoe UI"/>
        </w:rPr>
        <w:t>, w tym m.in. barwniki, słodziki, konserwanty, emulgatory, wzmacniacze smaku i zapachu, regulatory kwasowości itp.</w:t>
      </w:r>
    </w:p>
    <w:p w14:paraId="09A2767B" w14:textId="4D516DE8" w:rsidR="001D1E90" w:rsidRDefault="001D1E90" w:rsidP="003478C3">
      <w:pPr>
        <w:spacing w:line="276" w:lineRule="auto"/>
        <w:jc w:val="both"/>
        <w:rPr>
          <w:rFonts w:ascii="Segoe UI" w:hAnsi="Segoe UI" w:cs="Segoe UI"/>
        </w:rPr>
      </w:pPr>
      <w:r>
        <w:rPr>
          <w:rFonts w:ascii="Segoe UI" w:hAnsi="Segoe UI" w:cs="Segoe UI"/>
        </w:rPr>
        <w:t>b) produktów zawierających MOM, czyli mięso oddzielane mechanicznie (rozdrobniona surowa masa mięsno-tłuszczowa otrzymana z elementów zwierzęcych),</w:t>
      </w:r>
    </w:p>
    <w:p w14:paraId="6BCDAC03" w14:textId="77777777" w:rsidR="00E50024" w:rsidRPr="00FC3191" w:rsidRDefault="00E50024" w:rsidP="00E50024">
      <w:pPr>
        <w:spacing w:line="276" w:lineRule="auto"/>
        <w:jc w:val="both"/>
      </w:pPr>
      <w:r w:rsidRPr="00FC3191">
        <w:rPr>
          <w:rFonts w:ascii="Segoe UI" w:hAnsi="Segoe UI" w:cs="Segoe UI"/>
        </w:rPr>
        <w:lastRenderedPageBreak/>
        <w:t xml:space="preserve">c) preparatów typu instant oraz dań z produkcji masowej, w słoikach lub innych hermetycznych opakowaniach, głęboko mrożone, gotowe do podania, po podgrzaniu itp. Potrawy mają być przygotowywane „jak domowe” - od surowca do gotowej potrawy. </w:t>
      </w:r>
    </w:p>
    <w:p w14:paraId="4C4CD451" w14:textId="77777777" w:rsidR="00E50024" w:rsidRPr="00FC3191" w:rsidRDefault="00E50024" w:rsidP="00E50024">
      <w:pPr>
        <w:spacing w:line="276" w:lineRule="auto"/>
        <w:jc w:val="both"/>
        <w:rPr>
          <w:rFonts w:ascii="Segoe UI" w:hAnsi="Segoe UI" w:cs="Segoe UI"/>
        </w:rPr>
      </w:pPr>
      <w:r w:rsidRPr="00FC3191">
        <w:rPr>
          <w:rFonts w:ascii="Segoe UI" w:hAnsi="Segoe UI" w:cs="Segoe UI"/>
        </w:rPr>
        <w:t>d) mleka w proszku, z zastrzeżeniem następujących wyjątków:</w:t>
      </w:r>
    </w:p>
    <w:p w14:paraId="3A7A108D" w14:textId="77777777" w:rsidR="00E50024" w:rsidRPr="00FC3191" w:rsidRDefault="00E50024" w:rsidP="00E50024">
      <w:pPr>
        <w:suppressAutoHyphens w:val="0"/>
        <w:spacing w:line="276" w:lineRule="auto"/>
        <w:jc w:val="both"/>
        <w:rPr>
          <w:rFonts w:ascii="Segoe UI" w:hAnsi="Segoe UI" w:cs="Segoe UI"/>
        </w:rPr>
      </w:pPr>
      <w:r w:rsidRPr="00FC3191">
        <w:rPr>
          <w:rFonts w:ascii="Segoe UI" w:hAnsi="Segoe UI" w:cs="Segoe UI"/>
        </w:rPr>
        <w:t>- w sytuacjach wyjątkowych i awaryjnych, kiedy np. okaże się, przed przygotowaniem, że dostarczone Wykonawcy mleko nie jest świeże i wystąpi ryzyko, że wykonawca nie będzie mógł dotrzymać terminu wydania posiłku, do przygotowania którego jest konieczne mleko – przyczyna zewnętrzna niezależna od Wykonawcy, co Wykonawca jest w stanie wykazać,</w:t>
      </w:r>
    </w:p>
    <w:p w14:paraId="77D9C4FD" w14:textId="77777777" w:rsidR="00E50024" w:rsidRPr="00FC3191" w:rsidRDefault="00E50024" w:rsidP="00E50024">
      <w:pPr>
        <w:suppressAutoHyphens w:val="0"/>
        <w:spacing w:line="276" w:lineRule="auto"/>
        <w:jc w:val="both"/>
        <w:rPr>
          <w:rFonts w:ascii="Segoe UI" w:hAnsi="Segoe UI" w:cs="Segoe UI"/>
        </w:rPr>
      </w:pPr>
      <w:r w:rsidRPr="00FC3191">
        <w:rPr>
          <w:rFonts w:ascii="Segoe UI" w:hAnsi="Segoe UI" w:cs="Segoe UI"/>
        </w:rPr>
        <w:t>- w recepturach sond pokarmowych.</w:t>
      </w:r>
    </w:p>
    <w:p w14:paraId="786720F5" w14:textId="77777777" w:rsidR="00E50024" w:rsidRDefault="00E50024" w:rsidP="00E50024">
      <w:pPr>
        <w:suppressAutoHyphens w:val="0"/>
        <w:spacing w:line="276" w:lineRule="auto"/>
        <w:jc w:val="both"/>
        <w:rPr>
          <w:rFonts w:ascii="Segoe UI" w:hAnsi="Segoe UI" w:cs="Segoe UI"/>
        </w:rPr>
      </w:pPr>
      <w:r w:rsidRPr="00FC3191">
        <w:rPr>
          <w:rFonts w:ascii="Segoe UI" w:hAnsi="Segoe UI" w:cs="Segoe UI"/>
        </w:rPr>
        <w:t>W pozostałym zakresie Wykonawca będzie stosował mleko naturalne.</w:t>
      </w:r>
    </w:p>
    <w:p w14:paraId="27684B5F" w14:textId="77777777" w:rsidR="00E50024" w:rsidRDefault="00E50024" w:rsidP="00E50024">
      <w:pPr>
        <w:suppressAutoHyphens w:val="0"/>
        <w:spacing w:line="276" w:lineRule="auto"/>
        <w:jc w:val="both"/>
        <w:rPr>
          <w:rFonts w:ascii="Segoe UI" w:hAnsi="Segoe UI" w:cs="Segoe UI"/>
        </w:rPr>
      </w:pPr>
      <w:r>
        <w:rPr>
          <w:rFonts w:ascii="Segoe UI" w:hAnsi="Segoe UI" w:cs="Segoe UI"/>
        </w:rPr>
        <w:t>e) bułek, bagietek, pieczywa chrupkiego i wafli ryżowych (zamienniki pieczywa), biszkoptów itp.</w:t>
      </w:r>
    </w:p>
    <w:p w14:paraId="753E2022" w14:textId="1F48E707" w:rsidR="00E50024" w:rsidRPr="00E50024" w:rsidRDefault="00E50024" w:rsidP="00E50024">
      <w:pPr>
        <w:spacing w:line="276" w:lineRule="auto"/>
        <w:jc w:val="both"/>
        <w:rPr>
          <w:rFonts w:ascii="Segoe UI" w:hAnsi="Segoe UI" w:cs="Segoe UI"/>
        </w:rPr>
      </w:pPr>
      <w:r>
        <w:rPr>
          <w:rFonts w:ascii="Segoe UI" w:hAnsi="Segoe UI" w:cs="Segoe UI"/>
        </w:rPr>
        <w:t>f) owoców w całości</w:t>
      </w:r>
      <w:r w:rsidR="00FA3F0D">
        <w:rPr>
          <w:rFonts w:ascii="Segoe UI" w:hAnsi="Segoe UI" w:cs="Segoe UI"/>
        </w:rPr>
        <w:t xml:space="preserve"> trudnych do spożycia</w:t>
      </w:r>
      <w:r>
        <w:rPr>
          <w:rFonts w:ascii="Segoe UI" w:hAnsi="Segoe UI" w:cs="Segoe UI"/>
        </w:rPr>
        <w:t xml:space="preserve">, których osoba starsza (o ograniczonej sprawności) nie jest </w:t>
      </w:r>
      <w:r w:rsidR="00FA3F0D">
        <w:rPr>
          <w:rFonts w:ascii="Segoe UI" w:hAnsi="Segoe UI" w:cs="Segoe UI"/>
        </w:rPr>
        <w:br/>
      </w:r>
      <w:r>
        <w:rPr>
          <w:rFonts w:ascii="Segoe UI" w:hAnsi="Segoe UI" w:cs="Segoe UI"/>
        </w:rPr>
        <w:t>w stanie samodzielnie</w:t>
      </w:r>
      <w:r w:rsidR="00104E6D">
        <w:rPr>
          <w:rFonts w:ascii="Segoe UI" w:hAnsi="Segoe UI" w:cs="Segoe UI"/>
        </w:rPr>
        <w:t xml:space="preserve"> obrać</w:t>
      </w:r>
      <w:r>
        <w:rPr>
          <w:rFonts w:ascii="Segoe UI" w:hAnsi="Segoe UI" w:cs="Segoe UI"/>
        </w:rPr>
        <w:t xml:space="preserve">, chyba, że wykonawca przygotuje te owoce bezpośrednio do spożycia, np. cytrusy: grapefruit, </w:t>
      </w:r>
      <w:proofErr w:type="spellStart"/>
      <w:r>
        <w:rPr>
          <w:rFonts w:ascii="Segoe UI" w:hAnsi="Segoe UI" w:cs="Segoe UI"/>
        </w:rPr>
        <w:t>pomelo</w:t>
      </w:r>
      <w:proofErr w:type="spellEnd"/>
      <w:r>
        <w:rPr>
          <w:rFonts w:ascii="Segoe UI" w:hAnsi="Segoe UI" w:cs="Segoe UI"/>
        </w:rPr>
        <w:t xml:space="preserve">, </w:t>
      </w:r>
      <w:proofErr w:type="spellStart"/>
      <w:r>
        <w:rPr>
          <w:rFonts w:ascii="Segoe UI" w:hAnsi="Segoe UI" w:cs="Segoe UI"/>
        </w:rPr>
        <w:t>sweetie</w:t>
      </w:r>
      <w:proofErr w:type="spellEnd"/>
      <w:r>
        <w:rPr>
          <w:rFonts w:ascii="Segoe UI" w:hAnsi="Segoe UI" w:cs="Segoe UI"/>
        </w:rPr>
        <w:t>, pomarańcze</w:t>
      </w:r>
      <w:r w:rsidR="00104E6D">
        <w:rPr>
          <w:rFonts w:ascii="Segoe UI" w:hAnsi="Segoe UI" w:cs="Segoe UI"/>
        </w:rPr>
        <w:t>, mandarynki, kiwi</w:t>
      </w:r>
      <w:r>
        <w:rPr>
          <w:rFonts w:ascii="Segoe UI" w:hAnsi="Segoe UI" w:cs="Segoe UI"/>
        </w:rPr>
        <w:t xml:space="preserve"> itp. </w:t>
      </w:r>
      <w:r w:rsidR="00104E6D">
        <w:rPr>
          <w:rFonts w:ascii="Segoe UI" w:hAnsi="Segoe UI" w:cs="Segoe UI"/>
        </w:rPr>
        <w:t xml:space="preserve">i inne </w:t>
      </w:r>
      <w:r>
        <w:rPr>
          <w:rFonts w:ascii="Segoe UI" w:hAnsi="Segoe UI" w:cs="Segoe UI"/>
        </w:rPr>
        <w:t xml:space="preserve">(jeżeli nie zostały wykluczone przez lekarza) </w:t>
      </w:r>
      <w:r w:rsidR="00104E6D">
        <w:rPr>
          <w:rFonts w:ascii="Segoe UI" w:hAnsi="Segoe UI" w:cs="Segoe UI"/>
        </w:rPr>
        <w:t xml:space="preserve">- </w:t>
      </w:r>
      <w:r>
        <w:rPr>
          <w:rFonts w:ascii="Segoe UI" w:hAnsi="Segoe UI" w:cs="Segoe UI"/>
        </w:rPr>
        <w:t>powinny być obrane do miąższu (w całości ze zdjętymi błonkami, filetowane</w:t>
      </w:r>
      <w:r w:rsidR="00091145">
        <w:rPr>
          <w:rFonts w:ascii="Segoe UI" w:hAnsi="Segoe UI" w:cs="Segoe UI"/>
        </w:rPr>
        <w:t xml:space="preserve"> lub przekrojone na połówki – miąższ do zjedzenia łyżeczką, np. kiwi</w:t>
      </w:r>
      <w:r>
        <w:rPr>
          <w:rFonts w:ascii="Segoe UI" w:hAnsi="Segoe UI" w:cs="Segoe UI"/>
        </w:rPr>
        <w:t>). Najlepsza forma podania: jako dodatek do</w:t>
      </w:r>
      <w:r w:rsidRPr="00FC3191">
        <w:rPr>
          <w:rFonts w:ascii="Segoe UI" w:hAnsi="Segoe UI" w:cs="Segoe UI"/>
        </w:rPr>
        <w:t xml:space="preserve"> </w:t>
      </w:r>
      <w:r w:rsidRPr="00E50024">
        <w:rPr>
          <w:rFonts w:ascii="Segoe UI" w:hAnsi="Segoe UI" w:cs="Segoe UI"/>
        </w:rPr>
        <w:t>deser</w:t>
      </w:r>
      <w:r>
        <w:rPr>
          <w:rFonts w:ascii="Segoe UI" w:hAnsi="Segoe UI" w:cs="Segoe UI"/>
        </w:rPr>
        <w:t>ów</w:t>
      </w:r>
      <w:r w:rsidRPr="00E50024">
        <w:rPr>
          <w:rFonts w:ascii="Segoe UI" w:hAnsi="Segoe UI" w:cs="Segoe UI"/>
        </w:rPr>
        <w:t xml:space="preserve">, </w:t>
      </w:r>
      <w:r>
        <w:rPr>
          <w:rFonts w:ascii="Segoe UI" w:hAnsi="Segoe UI" w:cs="Segoe UI"/>
        </w:rPr>
        <w:t xml:space="preserve">herbat owocowych, </w:t>
      </w:r>
      <w:r w:rsidRPr="00E50024">
        <w:rPr>
          <w:rFonts w:ascii="Segoe UI" w:hAnsi="Segoe UI" w:cs="Segoe UI"/>
        </w:rPr>
        <w:t>w sałatach</w:t>
      </w:r>
      <w:r>
        <w:rPr>
          <w:rFonts w:ascii="Segoe UI" w:hAnsi="Segoe UI" w:cs="Segoe UI"/>
        </w:rPr>
        <w:t xml:space="preserve"> itp.</w:t>
      </w:r>
      <w:r w:rsidRPr="00E50024">
        <w:rPr>
          <w:rFonts w:ascii="Segoe UI" w:hAnsi="Segoe UI" w:cs="Segoe UI"/>
          <w:i/>
          <w:iCs/>
        </w:rPr>
        <w:t xml:space="preserve"> </w:t>
      </w:r>
      <w:r w:rsidRPr="00E50024">
        <w:rPr>
          <w:rFonts w:ascii="Segoe UI" w:hAnsi="Segoe UI" w:cs="Segoe UI"/>
        </w:rPr>
        <w:t>Pozostałe owoce nieprzetworzone</w:t>
      </w:r>
      <w:r w:rsidR="00104E6D">
        <w:rPr>
          <w:rFonts w:ascii="Segoe UI" w:hAnsi="Segoe UI" w:cs="Segoe UI"/>
        </w:rPr>
        <w:t>, miękkie</w:t>
      </w:r>
      <w:r w:rsidRPr="00E50024">
        <w:rPr>
          <w:rFonts w:ascii="Segoe UI" w:hAnsi="Segoe UI" w:cs="Segoe UI"/>
        </w:rPr>
        <w:t xml:space="preserve"> </w:t>
      </w:r>
      <w:r>
        <w:rPr>
          <w:rFonts w:ascii="Segoe UI" w:hAnsi="Segoe UI" w:cs="Segoe UI"/>
        </w:rPr>
        <w:t xml:space="preserve">i łatwe do </w:t>
      </w:r>
      <w:r w:rsidR="00104E6D">
        <w:rPr>
          <w:rFonts w:ascii="Segoe UI" w:hAnsi="Segoe UI" w:cs="Segoe UI"/>
        </w:rPr>
        <w:t>bezpośredniego</w:t>
      </w:r>
      <w:r w:rsidR="00104E6D" w:rsidRPr="00104E6D">
        <w:rPr>
          <w:rFonts w:ascii="Segoe UI" w:hAnsi="Segoe UI" w:cs="Segoe UI"/>
        </w:rPr>
        <w:t xml:space="preserve"> </w:t>
      </w:r>
      <w:r w:rsidR="00104E6D">
        <w:rPr>
          <w:rFonts w:ascii="Segoe UI" w:hAnsi="Segoe UI" w:cs="Segoe UI"/>
        </w:rPr>
        <w:t xml:space="preserve">spożycia, np. truskawki, </w:t>
      </w:r>
      <w:r w:rsidRPr="00E50024">
        <w:rPr>
          <w:rFonts w:ascii="Segoe UI" w:hAnsi="Segoe UI" w:cs="Segoe UI"/>
        </w:rPr>
        <w:t>wydawane będą sztukowo</w:t>
      </w:r>
      <w:r w:rsidR="00FA3F0D">
        <w:rPr>
          <w:rFonts w:ascii="Segoe UI" w:hAnsi="Segoe UI" w:cs="Segoe UI"/>
        </w:rPr>
        <w:t xml:space="preserve"> (zgodnie z gramaturą)</w:t>
      </w:r>
      <w:r w:rsidRPr="00E50024">
        <w:rPr>
          <w:rFonts w:ascii="Segoe UI" w:hAnsi="Segoe UI" w:cs="Segoe UI"/>
        </w:rPr>
        <w:t>.</w:t>
      </w:r>
    </w:p>
    <w:p w14:paraId="4F292EA6" w14:textId="77777777" w:rsidR="001D1E90" w:rsidRDefault="001D1E90" w:rsidP="001D1E90">
      <w:pPr>
        <w:spacing w:line="276" w:lineRule="auto"/>
        <w:jc w:val="both"/>
      </w:pPr>
      <w:r>
        <w:rPr>
          <w:rFonts w:ascii="Segoe UI" w:hAnsi="Segoe UI" w:cs="Segoe UI"/>
        </w:rPr>
        <w:t xml:space="preserve">5. Pieczywo powinno być zróżnicowane: białe - z mąki pszennej oraz ciemne - z mąki żytniej lub razowej. Na potrzeby realizacji umowy </w:t>
      </w:r>
      <w:r>
        <w:rPr>
          <w:rFonts w:ascii="Segoe UI" w:hAnsi="Segoe UI" w:cs="Segoe UI"/>
          <w:b/>
          <w:bCs/>
        </w:rPr>
        <w:t>za pieczywo uznaje się</w:t>
      </w:r>
      <w:r>
        <w:rPr>
          <w:rFonts w:ascii="Segoe UI" w:hAnsi="Segoe UI" w:cs="Segoe UI"/>
        </w:rPr>
        <w:t xml:space="preserve"> </w:t>
      </w:r>
      <w:r>
        <w:rPr>
          <w:rFonts w:ascii="Segoe UI" w:hAnsi="Segoe UI" w:cs="Segoe UI"/>
          <w:b/>
          <w:bCs/>
        </w:rPr>
        <w:t>wyłącznie</w:t>
      </w:r>
      <w:r>
        <w:rPr>
          <w:rFonts w:ascii="Segoe UI" w:hAnsi="Segoe UI" w:cs="Segoe UI"/>
        </w:rPr>
        <w:t xml:space="preserve"> </w:t>
      </w:r>
      <w:r>
        <w:rPr>
          <w:rFonts w:ascii="Segoe UI" w:hAnsi="Segoe UI" w:cs="Segoe UI"/>
          <w:b/>
          <w:bCs/>
        </w:rPr>
        <w:t>chleb tradycyjny</w:t>
      </w:r>
      <w:r>
        <w:rPr>
          <w:rFonts w:ascii="Segoe UI" w:hAnsi="Segoe UI" w:cs="Segoe UI"/>
        </w:rPr>
        <w:t xml:space="preserve">, czyli </w:t>
      </w:r>
      <w:r>
        <w:rPr>
          <w:rStyle w:val="hgkelc"/>
          <w:rFonts w:ascii="Segoe UI" w:hAnsi="Segoe UI" w:cs="Segoe UI"/>
        </w:rPr>
        <w:t>produkt powstały w wyniku upieczenia ciasta, uzyskanego poprzez zmieszanie mąki z pszenicy lub innego zboża, jednego lub kilku rodzajów, z wodą, z dodatkiem soli lub bez niej, poddanego fermentacji za pomocą drożdży piekarniczych lub zakwasu</w:t>
      </w:r>
      <w:r>
        <w:rPr>
          <w:rFonts w:ascii="Segoe UI" w:hAnsi="Segoe UI" w:cs="Segoe UI"/>
        </w:rPr>
        <w:t xml:space="preserve">. </w:t>
      </w:r>
      <w:r>
        <w:rPr>
          <w:rFonts w:ascii="Segoe UI" w:hAnsi="Segoe UI" w:cs="Segoe UI"/>
          <w:u w:val="single"/>
        </w:rPr>
        <w:t>Nie dopuszcza się podawania tzw. pieczywa lekkiego i chrupkiego, uzyskanego za pomocą gorącej ekstruzji, wafli ryżowych, sucharów i innych nietypowych zamienników chleba. Wyłącza się także podawanie bułek.</w:t>
      </w:r>
      <w:r>
        <w:rPr>
          <w:rFonts w:ascii="Segoe UI" w:hAnsi="Segoe UI" w:cs="Segoe UI"/>
        </w:rPr>
        <w:t xml:space="preserve"> Pieczywo dostarczane na piętra mieszkalne na wózkach kelnerskich ma być dostarczane z zamkniętych opakowaniach, pojemnikach lub naczyniach.</w:t>
      </w:r>
    </w:p>
    <w:p w14:paraId="5D6D68B4" w14:textId="77777777" w:rsidR="002C7AD8" w:rsidRDefault="001D1E90" w:rsidP="002C7AD8">
      <w:pPr>
        <w:spacing w:line="276" w:lineRule="auto"/>
        <w:jc w:val="both"/>
      </w:pPr>
      <w:r>
        <w:rPr>
          <w:rFonts w:ascii="Segoe UI" w:hAnsi="Segoe UI" w:cs="Segoe UI"/>
        </w:rPr>
        <w:t xml:space="preserve">6. </w:t>
      </w:r>
      <w:r w:rsidR="002C7AD8">
        <w:rPr>
          <w:rFonts w:ascii="Segoe UI" w:hAnsi="Segoe UI" w:cs="Segoe UI"/>
        </w:rPr>
        <w:t xml:space="preserve">Do pieczywa Wykonawca podawać będzie masło świeże (w składzie: </w:t>
      </w:r>
      <w:r w:rsidR="002C7AD8" w:rsidRPr="002C7AD8">
        <w:rPr>
          <w:rFonts w:ascii="Segoe UI" w:hAnsi="Segoe UI" w:cs="Segoe UI"/>
          <w:u w:val="single"/>
        </w:rPr>
        <w:t>nie może zawierać</w:t>
      </w:r>
      <w:r w:rsidR="002C7AD8">
        <w:rPr>
          <w:rFonts w:ascii="Segoe UI" w:hAnsi="Segoe UI" w:cs="Segoe UI"/>
        </w:rPr>
        <w:t xml:space="preserve"> mniej niż 80% tłuszczu mlecznego, nie więcej niż 16% wody i nie więcej niż 2% suchej masy beztłuszczowej mleka; nie zawiera dodatku tłuszczów roślinnych) lub margarynę miękką (w składzie: powinna zawierać przede wszystkim olej rzepakowy, lniany, słonecznikowy lub oliwę z oliwek, </w:t>
      </w:r>
      <w:r w:rsidR="002C7AD8" w:rsidRPr="002C7AD8">
        <w:rPr>
          <w:rFonts w:ascii="Segoe UI" w:hAnsi="Segoe UI" w:cs="Segoe UI"/>
          <w:u w:val="single"/>
        </w:rPr>
        <w:t>nie może zawierać</w:t>
      </w:r>
      <w:r w:rsidR="002C7AD8">
        <w:rPr>
          <w:rFonts w:ascii="Segoe UI" w:hAnsi="Segoe UI" w:cs="Segoe UI"/>
        </w:rPr>
        <w:t xml:space="preserve"> izomerów trans - częściowo utwardzonych/uwodornionym olejów roślinnych; nie zawiera dodatków tłuszczów zwierzęcych; nie zawiera oleju z roślin tropikalnych lub zawiera śladowe ilości). Zapis ten oznacza, </w:t>
      </w:r>
      <w:r w:rsidR="002C7AD8">
        <w:rPr>
          <w:rFonts w:ascii="Segoe UI" w:hAnsi="Segoe UI" w:cs="Segoe UI"/>
        </w:rPr>
        <w:br/>
        <w:t>że stosowanie masła jest regułą. Odstępstwo od tej reguły jest dopuszczalne na podstawie wyboru Zamawiającego lub ze względu na zasady żywienia dla określonych diet oraz zalecenia lekarza, np. ograniczanie spożycia nasyconych kwasów tłuszczowych. W każdym takim przypadku Wykonawca podawać będzie margarynę miękką.</w:t>
      </w:r>
    </w:p>
    <w:p w14:paraId="74A7CAD7" w14:textId="49569D07" w:rsidR="001D1E90" w:rsidRDefault="001D1E90" w:rsidP="001D1E90">
      <w:pPr>
        <w:spacing w:line="276" w:lineRule="auto"/>
        <w:jc w:val="both"/>
        <w:rPr>
          <w:rFonts w:ascii="Segoe UI" w:hAnsi="Segoe UI" w:cs="Segoe UI"/>
        </w:rPr>
      </w:pPr>
      <w:r>
        <w:rPr>
          <w:rFonts w:ascii="Segoe UI" w:hAnsi="Segoe UI" w:cs="Segoe UI"/>
        </w:rPr>
        <w:t xml:space="preserve">7. Należy stosować pasztety i wędliny wysokiej jakości. </w:t>
      </w:r>
    </w:p>
    <w:p w14:paraId="641D8806" w14:textId="77777777" w:rsidR="001D1E90" w:rsidRDefault="001D1E90" w:rsidP="001D1E90">
      <w:pPr>
        <w:spacing w:line="276" w:lineRule="auto"/>
        <w:jc w:val="both"/>
      </w:pPr>
      <w:r>
        <w:rPr>
          <w:rFonts w:ascii="Segoe UI" w:hAnsi="Segoe UI" w:cs="Segoe UI"/>
        </w:rPr>
        <w:t xml:space="preserve">1) Przez </w:t>
      </w:r>
      <w:r>
        <w:rPr>
          <w:rFonts w:ascii="Segoe UI" w:hAnsi="Segoe UI" w:cs="Segoe UI"/>
          <w:b/>
          <w:bCs/>
        </w:rPr>
        <w:t>wędliny</w:t>
      </w:r>
      <w:r>
        <w:rPr>
          <w:rFonts w:ascii="Segoe UI" w:hAnsi="Segoe UI" w:cs="Segoe UI"/>
        </w:rPr>
        <w:t xml:space="preserve"> rozumie się wyroby mięsne lub mięsno-podrobowe:</w:t>
      </w:r>
    </w:p>
    <w:p w14:paraId="5BF83A00" w14:textId="77777777" w:rsidR="001D1E90" w:rsidRDefault="001D1E90" w:rsidP="001D1E90">
      <w:pPr>
        <w:spacing w:line="276" w:lineRule="auto"/>
        <w:rPr>
          <w:rFonts w:ascii="Segoe UI" w:hAnsi="Segoe UI" w:cs="Segoe UI"/>
          <w:lang w:eastAsia="pl-PL"/>
        </w:rPr>
      </w:pPr>
      <w:r>
        <w:rPr>
          <w:rFonts w:ascii="Segoe UI" w:hAnsi="Segoe UI" w:cs="Segoe UI"/>
          <w:lang w:eastAsia="pl-PL"/>
        </w:rPr>
        <w:t xml:space="preserve">- wędzonki – wykonywane z jednego kawałka mięsa, </w:t>
      </w:r>
    </w:p>
    <w:p w14:paraId="5CD5FA73" w14:textId="77777777" w:rsidR="001D1E90" w:rsidRDefault="001D1E90" w:rsidP="001D1E90">
      <w:pPr>
        <w:spacing w:line="276" w:lineRule="auto"/>
        <w:rPr>
          <w:rFonts w:ascii="Segoe UI" w:hAnsi="Segoe UI" w:cs="Segoe UI"/>
          <w:lang w:eastAsia="pl-PL"/>
        </w:rPr>
      </w:pPr>
      <w:r>
        <w:rPr>
          <w:rFonts w:ascii="Segoe UI" w:hAnsi="Segoe UI" w:cs="Segoe UI"/>
          <w:lang w:eastAsia="pl-PL"/>
        </w:rPr>
        <w:t xml:space="preserve">- kiełbasy – produkowane z rozdrobnionego mięsa zawartego w osłonce naturalnej lub sztucznej, </w:t>
      </w:r>
    </w:p>
    <w:p w14:paraId="17F5EF90" w14:textId="77777777" w:rsidR="001D1E90" w:rsidRDefault="001D1E90" w:rsidP="001D1E90">
      <w:pPr>
        <w:spacing w:line="276" w:lineRule="auto"/>
        <w:rPr>
          <w:rFonts w:ascii="Segoe UI" w:hAnsi="Segoe UI" w:cs="Segoe UI"/>
          <w:lang w:eastAsia="pl-PL"/>
        </w:rPr>
      </w:pPr>
      <w:r>
        <w:rPr>
          <w:rFonts w:ascii="Segoe UI" w:hAnsi="Segoe UI" w:cs="Segoe UI"/>
          <w:lang w:eastAsia="pl-PL"/>
        </w:rPr>
        <w:t xml:space="preserve">- wędliny podrobowe – w ich skład wchodzą podroby, mięso i tłuszcz zawarte w osłonkach naturalnych lub sztucznych, np. salceson, kaszanka, wątrobianka, </w:t>
      </w:r>
    </w:p>
    <w:p w14:paraId="50F41C5C" w14:textId="77777777" w:rsidR="001D1E90" w:rsidRDefault="001D1E90" w:rsidP="001D1E90">
      <w:pPr>
        <w:spacing w:line="276" w:lineRule="auto"/>
        <w:jc w:val="both"/>
        <w:rPr>
          <w:rFonts w:ascii="Segoe UI" w:hAnsi="Segoe UI" w:cs="Segoe UI"/>
          <w:lang w:eastAsia="pl-PL"/>
        </w:rPr>
      </w:pPr>
      <w:r>
        <w:rPr>
          <w:rFonts w:ascii="Segoe UI" w:hAnsi="Segoe UI" w:cs="Segoe UI"/>
          <w:lang w:eastAsia="pl-PL"/>
        </w:rPr>
        <w:t>- produkty blokowe – sprzedawane w formach, zawierające w sobie podroby, mięso i tłuszcz.</w:t>
      </w:r>
    </w:p>
    <w:p w14:paraId="3FF0E657" w14:textId="77777777" w:rsidR="001D1E90" w:rsidRDefault="001D1E90" w:rsidP="001D1E90">
      <w:pPr>
        <w:spacing w:line="276" w:lineRule="auto"/>
      </w:pPr>
      <w:r>
        <w:rPr>
          <w:rFonts w:ascii="Segoe UI" w:hAnsi="Segoe UI" w:cs="Segoe UI"/>
          <w:b/>
          <w:bCs/>
        </w:rPr>
        <w:t>Skład wędlin</w:t>
      </w:r>
      <w:r>
        <w:rPr>
          <w:rFonts w:ascii="Segoe UI" w:hAnsi="Segoe UI" w:cs="Segoe UI"/>
        </w:rPr>
        <w:t xml:space="preserve"> dopuszczonych do stosowania przez Wykonawcę: </w:t>
      </w:r>
    </w:p>
    <w:p w14:paraId="17C1672F" w14:textId="1DBD9BCF" w:rsidR="001D1E90" w:rsidRDefault="001D1E90" w:rsidP="001D1E90">
      <w:pPr>
        <w:spacing w:line="276" w:lineRule="auto"/>
        <w:rPr>
          <w:rFonts w:ascii="Segoe UI" w:hAnsi="Segoe UI" w:cs="Segoe UI"/>
        </w:rPr>
      </w:pPr>
      <w:r>
        <w:rPr>
          <w:rFonts w:ascii="Segoe UI" w:hAnsi="Segoe UI" w:cs="Segoe UI"/>
        </w:rPr>
        <w:lastRenderedPageBreak/>
        <w:t>-  zawartość mięsa w gotowym wyrobie – co najmniej 80% mięsa, a w przypadku wędlin podrobowych – co najmniej 80% mięsa i podrobów, np. 50% mięsa i 30% podrobów lub 60% mięsa i 20% podrobów itp., ale łączna zawartość mięsa i podrobów to co najmniej 80%. (</w:t>
      </w:r>
      <w:r w:rsidR="00E50024">
        <w:rPr>
          <w:rFonts w:ascii="Segoe UI" w:hAnsi="Segoe UI" w:cs="Segoe UI"/>
        </w:rPr>
        <w:t>nie dotyczy</w:t>
      </w:r>
      <w:r>
        <w:rPr>
          <w:rFonts w:ascii="Segoe UI" w:hAnsi="Segoe UI" w:cs="Segoe UI"/>
        </w:rPr>
        <w:t xml:space="preserve"> kaszanki).</w:t>
      </w:r>
    </w:p>
    <w:p w14:paraId="71A025CD" w14:textId="77777777" w:rsidR="001D1E90" w:rsidRDefault="001D1E90" w:rsidP="001D1E90">
      <w:pPr>
        <w:spacing w:line="276" w:lineRule="auto"/>
      </w:pPr>
      <w:r>
        <w:rPr>
          <w:rFonts w:ascii="Segoe UI" w:hAnsi="Segoe UI" w:cs="Segoe UI"/>
        </w:rPr>
        <w:t xml:space="preserve">- </w:t>
      </w:r>
      <w:r>
        <w:rPr>
          <w:rFonts w:ascii="Segoe UI" w:hAnsi="Segoe UI" w:cs="Segoe UI"/>
          <w:lang w:eastAsia="pl-PL"/>
        </w:rPr>
        <w:t>zawartość białka pochodzenia zwierzęcego – co najmniej 16%,</w:t>
      </w:r>
    </w:p>
    <w:p w14:paraId="27D71E5D" w14:textId="77777777" w:rsidR="001D1E90" w:rsidRDefault="001D1E90" w:rsidP="001D1E90">
      <w:pPr>
        <w:spacing w:line="276" w:lineRule="auto"/>
        <w:rPr>
          <w:rFonts w:ascii="Segoe UI" w:hAnsi="Segoe UI" w:cs="Segoe UI"/>
          <w:lang w:eastAsia="pl-PL"/>
        </w:rPr>
      </w:pPr>
      <w:r>
        <w:rPr>
          <w:rFonts w:ascii="Segoe UI" w:hAnsi="Segoe UI" w:cs="Segoe UI"/>
          <w:lang w:eastAsia="pl-PL"/>
        </w:rPr>
        <w:t>- zawartość solanki – maksymalnie 10%,</w:t>
      </w:r>
    </w:p>
    <w:p w14:paraId="02B4970D" w14:textId="7393102B" w:rsidR="001D1E90" w:rsidRDefault="001D1E90" w:rsidP="001D1E90">
      <w:pPr>
        <w:spacing w:line="276" w:lineRule="auto"/>
        <w:rPr>
          <w:rFonts w:ascii="Segoe UI" w:hAnsi="Segoe UI" w:cs="Segoe UI"/>
          <w:lang w:eastAsia="pl-PL"/>
        </w:rPr>
      </w:pPr>
      <w:r>
        <w:rPr>
          <w:rFonts w:ascii="Segoe UI" w:hAnsi="Segoe UI" w:cs="Segoe UI"/>
          <w:lang w:eastAsia="pl-PL"/>
        </w:rPr>
        <w:t>- nie zawierają składników wymienionych w ust. 4.</w:t>
      </w:r>
    </w:p>
    <w:p w14:paraId="65138937" w14:textId="77777777" w:rsidR="001D1E90" w:rsidRDefault="001D1E90" w:rsidP="001D1E90">
      <w:pPr>
        <w:spacing w:line="276" w:lineRule="auto"/>
        <w:jc w:val="both"/>
      </w:pPr>
      <w:r>
        <w:rPr>
          <w:rFonts w:ascii="Segoe UI" w:hAnsi="Segoe UI" w:cs="Segoe UI"/>
        </w:rPr>
        <w:t xml:space="preserve">2) Przez </w:t>
      </w:r>
      <w:r>
        <w:rPr>
          <w:rFonts w:ascii="Segoe UI" w:hAnsi="Segoe UI" w:cs="Segoe UI"/>
          <w:b/>
          <w:bCs/>
        </w:rPr>
        <w:t>pasztet</w:t>
      </w:r>
      <w:r>
        <w:rPr>
          <w:rFonts w:ascii="Segoe UI" w:hAnsi="Segoe UI" w:cs="Segoe UI"/>
        </w:rPr>
        <w:t xml:space="preserve"> rozumie się </w:t>
      </w:r>
      <w:r>
        <w:rPr>
          <w:rStyle w:val="hgkelc"/>
          <w:rFonts w:ascii="Segoe UI" w:hAnsi="Segoe UI" w:cs="Segoe UI"/>
        </w:rPr>
        <w:t xml:space="preserve">potrawę przyrządzaną z jednolitej masy przygotowanej z surowego, gotowanego lub pieczonego mięsa, podrobów, drobiu, dziczyzny z warzywami, grzybami, rybą itp. </w:t>
      </w:r>
      <w:r>
        <w:rPr>
          <w:rStyle w:val="hgkelc"/>
          <w:rFonts w:ascii="Segoe UI" w:hAnsi="Segoe UI" w:cs="Segoe UI"/>
        </w:rPr>
        <w:br/>
        <w:t>W celu połączenia rozdrobnionych składników dodaje się jajka, bułkę tartą lub mąkę.</w:t>
      </w:r>
    </w:p>
    <w:p w14:paraId="3983E55D" w14:textId="77777777" w:rsidR="001D1E90" w:rsidRDefault="001D1E90" w:rsidP="001D1E90">
      <w:pPr>
        <w:spacing w:line="276" w:lineRule="auto"/>
      </w:pPr>
      <w:r>
        <w:rPr>
          <w:rFonts w:ascii="Segoe UI" w:hAnsi="Segoe UI" w:cs="Segoe UI"/>
          <w:b/>
          <w:bCs/>
        </w:rPr>
        <w:t>Skład pasztetów</w:t>
      </w:r>
      <w:r>
        <w:rPr>
          <w:rFonts w:ascii="Segoe UI" w:hAnsi="Segoe UI" w:cs="Segoe UI"/>
        </w:rPr>
        <w:t xml:space="preserve"> dopuszczonych do stosowania przez Wykonawcę: </w:t>
      </w:r>
    </w:p>
    <w:p w14:paraId="1402FE39" w14:textId="77777777" w:rsidR="001D1E90" w:rsidRDefault="001D1E90" w:rsidP="001D1E90">
      <w:pPr>
        <w:spacing w:line="276" w:lineRule="auto"/>
        <w:jc w:val="both"/>
        <w:rPr>
          <w:rFonts w:ascii="Segoe UI" w:hAnsi="Segoe UI" w:cs="Segoe UI"/>
        </w:rPr>
      </w:pPr>
      <w:r>
        <w:rPr>
          <w:rFonts w:ascii="Segoe UI" w:hAnsi="Segoe UI" w:cs="Segoe UI"/>
        </w:rPr>
        <w:t>-  zawartość mięsa i podrobów w gotowym wyrobie – co najmniej 80%, np. 50% mięsa i 30% podrobów lub 63% mięsa i 17% podrobów itp., ale łączna zawartość mięsa i podrobów to co najmniej 80%,</w:t>
      </w:r>
    </w:p>
    <w:p w14:paraId="51DF9797" w14:textId="77777777" w:rsidR="001D1E90" w:rsidRDefault="001D1E90" w:rsidP="001D1E90">
      <w:pPr>
        <w:spacing w:line="276" w:lineRule="auto"/>
      </w:pPr>
      <w:r>
        <w:rPr>
          <w:rFonts w:ascii="Segoe UI" w:hAnsi="Segoe UI" w:cs="Segoe UI"/>
        </w:rPr>
        <w:t xml:space="preserve">- </w:t>
      </w:r>
      <w:r>
        <w:rPr>
          <w:rFonts w:ascii="Segoe UI" w:hAnsi="Segoe UI" w:cs="Segoe UI"/>
          <w:lang w:eastAsia="pl-PL"/>
        </w:rPr>
        <w:t>zawartość soli na 100g wyrobu – maksymalnie 2g,</w:t>
      </w:r>
    </w:p>
    <w:p w14:paraId="09C74F41" w14:textId="77777777" w:rsidR="001D1E90" w:rsidRDefault="001D1E90" w:rsidP="001D1E90">
      <w:pPr>
        <w:spacing w:line="276" w:lineRule="auto"/>
      </w:pPr>
      <w:r>
        <w:rPr>
          <w:rFonts w:ascii="Segoe UI" w:hAnsi="Segoe UI" w:cs="Segoe UI"/>
          <w:lang w:eastAsia="pl-PL"/>
        </w:rPr>
        <w:t xml:space="preserve">- </w:t>
      </w:r>
      <w:r>
        <w:rPr>
          <w:rFonts w:ascii="Segoe UI" w:hAnsi="Segoe UI" w:cs="Segoe UI"/>
        </w:rPr>
        <w:t xml:space="preserve">nie zawierają składników wymienionych </w:t>
      </w:r>
      <w:r>
        <w:rPr>
          <w:rFonts w:ascii="Segoe UI" w:hAnsi="Segoe UI" w:cs="Segoe UI"/>
          <w:lang w:eastAsia="pl-PL"/>
        </w:rPr>
        <w:t>w ust. 4.</w:t>
      </w:r>
    </w:p>
    <w:p w14:paraId="3E382A75" w14:textId="77777777" w:rsidR="001D1E90" w:rsidRDefault="001D1E90" w:rsidP="001D1E90">
      <w:pPr>
        <w:spacing w:line="276" w:lineRule="auto"/>
      </w:pPr>
      <w:r>
        <w:rPr>
          <w:rFonts w:ascii="Segoe UI" w:hAnsi="Segoe UI" w:cs="Segoe UI"/>
        </w:rPr>
        <w:t xml:space="preserve">8. </w:t>
      </w:r>
      <w:r>
        <w:rPr>
          <w:rFonts w:ascii="Segoe UI" w:hAnsi="Segoe UI" w:cs="Segoe UI"/>
          <w:lang w:eastAsia="pl-PL"/>
        </w:rPr>
        <w:t xml:space="preserve">Należy stosować wyłącznie </w:t>
      </w:r>
      <w:r>
        <w:rPr>
          <w:rFonts w:ascii="Segoe UI" w:hAnsi="Segoe UI" w:cs="Segoe UI"/>
          <w:b/>
          <w:bCs/>
          <w:lang w:eastAsia="pl-PL"/>
        </w:rPr>
        <w:t>dżem</w:t>
      </w:r>
      <w:r>
        <w:rPr>
          <w:rFonts w:ascii="Segoe UI" w:hAnsi="Segoe UI" w:cs="Segoe UI"/>
          <w:lang w:eastAsia="pl-PL"/>
        </w:rPr>
        <w:t xml:space="preserve"> niskosłodzony o wysokiej zawartości owoców. Przez dżem rozumie się przetwór owocowy przyrządzany z całych owoców lub ich części. </w:t>
      </w:r>
    </w:p>
    <w:p w14:paraId="0BC1AD0A" w14:textId="77777777" w:rsidR="001D1E90" w:rsidRDefault="001D1E90" w:rsidP="001D1E90">
      <w:pPr>
        <w:spacing w:line="276" w:lineRule="auto"/>
      </w:pPr>
      <w:r>
        <w:rPr>
          <w:rFonts w:ascii="Segoe UI" w:hAnsi="Segoe UI" w:cs="Segoe UI"/>
          <w:b/>
          <w:bCs/>
        </w:rPr>
        <w:t>Skład dżemów</w:t>
      </w:r>
      <w:r>
        <w:rPr>
          <w:rFonts w:ascii="Segoe UI" w:hAnsi="Segoe UI" w:cs="Segoe UI"/>
        </w:rPr>
        <w:t xml:space="preserve"> dopuszczonych do stosowania przez Wykonawcę: </w:t>
      </w:r>
    </w:p>
    <w:p w14:paraId="201806A4" w14:textId="77777777" w:rsidR="001D1E90" w:rsidRDefault="001D1E90" w:rsidP="001D1E90">
      <w:pPr>
        <w:spacing w:line="276" w:lineRule="auto"/>
        <w:rPr>
          <w:rFonts w:ascii="Segoe UI" w:hAnsi="Segoe UI" w:cs="Segoe UI"/>
        </w:rPr>
      </w:pPr>
      <w:r>
        <w:rPr>
          <w:rFonts w:ascii="Segoe UI" w:hAnsi="Segoe UI" w:cs="Segoe UI"/>
        </w:rPr>
        <w:t>- zawartość owoców „100% z owoców”, tj. 100g owoców na 100g produktu,</w:t>
      </w:r>
    </w:p>
    <w:p w14:paraId="54C38949" w14:textId="77777777" w:rsidR="001D1E90" w:rsidRDefault="001D1E90" w:rsidP="001D1E90">
      <w:pPr>
        <w:spacing w:line="276" w:lineRule="auto"/>
        <w:rPr>
          <w:rFonts w:ascii="Segoe UI" w:hAnsi="Segoe UI" w:cs="Segoe UI"/>
        </w:rPr>
      </w:pPr>
      <w:r>
        <w:rPr>
          <w:rFonts w:ascii="Segoe UI" w:hAnsi="Segoe UI" w:cs="Segoe UI"/>
        </w:rPr>
        <w:t>- zawartość cukru – co najmniej 28% (28g/100g), ale nie więcej niż 50% (50g/100g),</w:t>
      </w:r>
    </w:p>
    <w:p w14:paraId="6C7688D6" w14:textId="77777777" w:rsidR="001D1E90" w:rsidRDefault="001D1E90" w:rsidP="001D1E90">
      <w:pPr>
        <w:spacing w:line="276" w:lineRule="auto"/>
        <w:rPr>
          <w:rFonts w:ascii="Segoe UI" w:hAnsi="Segoe UI" w:cs="Segoe UI"/>
        </w:rPr>
      </w:pPr>
      <w:r>
        <w:rPr>
          <w:rFonts w:ascii="Segoe UI" w:hAnsi="Segoe UI" w:cs="Segoe UI"/>
        </w:rPr>
        <w:t>- pektyny,</w:t>
      </w:r>
    </w:p>
    <w:p w14:paraId="1A6C7959" w14:textId="77777777" w:rsidR="001D1E90" w:rsidRDefault="001D1E90" w:rsidP="001D1E90">
      <w:pPr>
        <w:spacing w:line="276" w:lineRule="auto"/>
        <w:jc w:val="both"/>
      </w:pPr>
      <w:r>
        <w:rPr>
          <w:rFonts w:ascii="Segoe UI" w:hAnsi="Segoe UI" w:cs="Segoe UI"/>
        </w:rPr>
        <w:t xml:space="preserve">- nie zawierają składników wymienionych </w:t>
      </w:r>
      <w:r>
        <w:rPr>
          <w:rFonts w:ascii="Segoe UI" w:hAnsi="Segoe UI" w:cs="Segoe UI"/>
          <w:lang w:eastAsia="pl-PL"/>
        </w:rPr>
        <w:t>w ust. 4.</w:t>
      </w:r>
    </w:p>
    <w:p w14:paraId="4E780BB2" w14:textId="77777777" w:rsidR="001D1E90" w:rsidRDefault="001D1E90" w:rsidP="001D1E90">
      <w:pPr>
        <w:spacing w:line="276" w:lineRule="auto"/>
        <w:jc w:val="both"/>
      </w:pPr>
      <w:r>
        <w:rPr>
          <w:rFonts w:ascii="Segoe UI" w:hAnsi="Segoe UI" w:cs="Segoe UI"/>
        </w:rPr>
        <w:t xml:space="preserve">9. Należy stosować </w:t>
      </w:r>
      <w:r>
        <w:rPr>
          <w:rFonts w:ascii="Segoe UI" w:hAnsi="Segoe UI" w:cs="Segoe UI"/>
          <w:b/>
          <w:bCs/>
        </w:rPr>
        <w:t>ser</w:t>
      </w:r>
      <w:r>
        <w:rPr>
          <w:rFonts w:ascii="Segoe UI" w:hAnsi="Segoe UI" w:cs="Segoe UI"/>
        </w:rPr>
        <w:t xml:space="preserve"> wysokiej jakości (biały, żółty). Przez ser rozumie się </w:t>
      </w:r>
      <w:r>
        <w:rPr>
          <w:rStyle w:val="hgkelc"/>
          <w:rFonts w:ascii="Segoe UI" w:hAnsi="Segoe UI" w:cs="Segoe UI"/>
        </w:rPr>
        <w:t xml:space="preserve">produkt spożywczy wytwarzany poprzez wytrącenie z mleka tłuszczu i białka w postaci skrzepu, który zostaje poddany dalszej obróbce. </w:t>
      </w:r>
    </w:p>
    <w:p w14:paraId="6E6586A0" w14:textId="77777777" w:rsidR="001D1E90" w:rsidRDefault="001D1E90" w:rsidP="001D1E90">
      <w:pPr>
        <w:spacing w:line="276" w:lineRule="auto"/>
      </w:pPr>
      <w:r>
        <w:rPr>
          <w:rFonts w:ascii="Segoe UI" w:hAnsi="Segoe UI" w:cs="Segoe UI"/>
          <w:b/>
          <w:bCs/>
        </w:rPr>
        <w:t>Skład serów</w:t>
      </w:r>
      <w:r>
        <w:rPr>
          <w:rFonts w:ascii="Segoe UI" w:hAnsi="Segoe UI" w:cs="Segoe UI"/>
        </w:rPr>
        <w:t xml:space="preserve"> dopuszczonych do stosowania przez Wykonawcę: </w:t>
      </w:r>
    </w:p>
    <w:p w14:paraId="47EA9598" w14:textId="77777777" w:rsidR="001D1E90" w:rsidRDefault="001D1E90" w:rsidP="001D1E90">
      <w:pPr>
        <w:spacing w:line="276" w:lineRule="auto"/>
        <w:rPr>
          <w:rFonts w:ascii="Segoe UI" w:hAnsi="Segoe UI" w:cs="Segoe UI"/>
        </w:rPr>
      </w:pPr>
      <w:r>
        <w:rPr>
          <w:rFonts w:ascii="Segoe UI" w:hAnsi="Segoe UI" w:cs="Segoe UI"/>
        </w:rPr>
        <w:t>- mleko,</w:t>
      </w:r>
    </w:p>
    <w:p w14:paraId="0D79D099" w14:textId="77777777" w:rsidR="001D1E90" w:rsidRDefault="001D1E90" w:rsidP="001D1E90">
      <w:pPr>
        <w:spacing w:line="276" w:lineRule="auto"/>
        <w:rPr>
          <w:rFonts w:ascii="Segoe UI" w:hAnsi="Segoe UI" w:cs="Segoe UI"/>
        </w:rPr>
      </w:pPr>
      <w:r>
        <w:rPr>
          <w:rFonts w:ascii="Segoe UI" w:hAnsi="Segoe UI" w:cs="Segoe UI"/>
        </w:rPr>
        <w:t>- sól,</w:t>
      </w:r>
    </w:p>
    <w:p w14:paraId="15443209" w14:textId="77777777" w:rsidR="001D1E90" w:rsidRDefault="001D1E90" w:rsidP="001D1E90">
      <w:pPr>
        <w:spacing w:line="276" w:lineRule="auto"/>
        <w:rPr>
          <w:rFonts w:ascii="Segoe UI" w:hAnsi="Segoe UI" w:cs="Segoe UI"/>
        </w:rPr>
      </w:pPr>
      <w:r>
        <w:rPr>
          <w:rFonts w:ascii="Segoe UI" w:hAnsi="Segoe UI" w:cs="Segoe UI"/>
        </w:rPr>
        <w:t>- kultury bakterii (bakterie fermentacji mlekowej),</w:t>
      </w:r>
    </w:p>
    <w:p w14:paraId="74403C70" w14:textId="77777777" w:rsidR="001D1E90" w:rsidRDefault="001D1E90" w:rsidP="001D1E90">
      <w:pPr>
        <w:spacing w:line="276" w:lineRule="auto"/>
        <w:jc w:val="both"/>
        <w:rPr>
          <w:rFonts w:ascii="Segoe UI" w:hAnsi="Segoe UI" w:cs="Segoe UI"/>
        </w:rPr>
      </w:pPr>
      <w:r>
        <w:rPr>
          <w:rFonts w:ascii="Segoe UI" w:hAnsi="Segoe UI" w:cs="Segoe UI"/>
        </w:rPr>
        <w:t>- podpuszczka mikrobiologiczna,</w:t>
      </w:r>
    </w:p>
    <w:p w14:paraId="5F5B853A" w14:textId="77777777" w:rsidR="001D1E90" w:rsidRDefault="001D1E90" w:rsidP="001D1E90">
      <w:pPr>
        <w:spacing w:line="276" w:lineRule="auto"/>
        <w:jc w:val="both"/>
      </w:pPr>
      <w:r>
        <w:rPr>
          <w:rFonts w:ascii="Segoe UI" w:hAnsi="Segoe UI" w:cs="Segoe UI"/>
        </w:rPr>
        <w:t xml:space="preserve">- nie zawierają składników wymienionych </w:t>
      </w:r>
      <w:r>
        <w:rPr>
          <w:rFonts w:ascii="Segoe UI" w:hAnsi="Segoe UI" w:cs="Segoe UI"/>
          <w:lang w:eastAsia="pl-PL"/>
        </w:rPr>
        <w:t>w ust. 4.</w:t>
      </w:r>
    </w:p>
    <w:p w14:paraId="5512FBAE" w14:textId="77777777" w:rsidR="001D1E90" w:rsidRDefault="001D1E90" w:rsidP="001D1E90">
      <w:pPr>
        <w:spacing w:line="276" w:lineRule="auto"/>
        <w:jc w:val="both"/>
      </w:pPr>
      <w:r>
        <w:rPr>
          <w:rFonts w:ascii="Segoe UI" w:hAnsi="Segoe UI" w:cs="Segoe UI"/>
        </w:rPr>
        <w:t xml:space="preserve">10. </w:t>
      </w:r>
      <w:r w:rsidRPr="004005AD">
        <w:rPr>
          <w:rFonts w:ascii="Segoe UI" w:hAnsi="Segoe UI" w:cs="Segoe UI"/>
          <w:b/>
          <w:bCs/>
        </w:rPr>
        <w:t>Cukier</w:t>
      </w:r>
      <w:r>
        <w:rPr>
          <w:rFonts w:ascii="Segoe UI" w:hAnsi="Segoe UI" w:cs="Segoe UI"/>
        </w:rPr>
        <w:t xml:space="preserve"> do kawy zbożowej/herbaty należy podawać oddzielnie w zamkniętych pojemnikach </w:t>
      </w:r>
      <w:r>
        <w:rPr>
          <w:rFonts w:ascii="Segoe UI" w:hAnsi="Segoe UI" w:cs="Segoe UI"/>
        </w:rPr>
        <w:br/>
        <w:t xml:space="preserve">lub naczyniach do tego przeznaczonych. </w:t>
      </w:r>
    </w:p>
    <w:p w14:paraId="6387D940" w14:textId="77777777" w:rsidR="00904A38" w:rsidRPr="00E50024" w:rsidRDefault="001D1E90" w:rsidP="00904A38">
      <w:pPr>
        <w:spacing w:line="276" w:lineRule="auto"/>
        <w:jc w:val="both"/>
        <w:rPr>
          <w:rFonts w:ascii="Segoe UI" w:hAnsi="Segoe UI" w:cs="Segoe UI"/>
        </w:rPr>
      </w:pPr>
      <w:r>
        <w:rPr>
          <w:rFonts w:ascii="Segoe UI" w:hAnsi="Segoe UI" w:cs="Segoe UI"/>
        </w:rPr>
        <w:t xml:space="preserve">11. </w:t>
      </w:r>
      <w:r w:rsidR="00904A38" w:rsidRPr="00904A38">
        <w:rPr>
          <w:rFonts w:ascii="Segoe UI" w:hAnsi="Segoe UI" w:cs="Segoe UI"/>
          <w:b/>
          <w:bCs/>
        </w:rPr>
        <w:t>Twarde warzywa</w:t>
      </w:r>
      <w:r w:rsidR="00904A38">
        <w:rPr>
          <w:rFonts w:ascii="Segoe UI" w:hAnsi="Segoe UI" w:cs="Segoe UI"/>
        </w:rPr>
        <w:t xml:space="preserve"> powinny być podawane w formie startej. Surówki powinny być starte na tarce </w:t>
      </w:r>
      <w:r w:rsidR="00904A38">
        <w:rPr>
          <w:rFonts w:ascii="Segoe UI" w:hAnsi="Segoe UI" w:cs="Segoe UI"/>
        </w:rPr>
        <w:br/>
        <w:t xml:space="preserve">o małych oczkach (np. kapusta) oraz przyrządzane z warzyw lub owoców, dobrych jakościowo, świeżych, zdrowych i nieuszkodzonych, jak również gotowanych, blanszowanych, kwaszonych itp. </w:t>
      </w:r>
      <w:r w:rsidR="00904A38" w:rsidRPr="00904A38">
        <w:rPr>
          <w:rFonts w:ascii="Segoe UI" w:hAnsi="Segoe UI" w:cs="Segoe UI"/>
          <w:b/>
          <w:bCs/>
        </w:rPr>
        <w:t>Twarde owoce</w:t>
      </w:r>
      <w:r w:rsidR="00904A38">
        <w:rPr>
          <w:rFonts w:ascii="Segoe UI" w:hAnsi="Segoe UI" w:cs="Segoe UI"/>
        </w:rPr>
        <w:t xml:space="preserve"> w deserach powinny być podawane w formie musu lub pieczonej. </w:t>
      </w:r>
      <w:r w:rsidR="00904A38" w:rsidRPr="00904A38">
        <w:rPr>
          <w:rFonts w:ascii="Segoe UI" w:hAnsi="Segoe UI" w:cs="Segoe UI"/>
          <w:b/>
          <w:bCs/>
        </w:rPr>
        <w:t>Owoce w całości</w:t>
      </w:r>
      <w:r w:rsidR="00904A38">
        <w:rPr>
          <w:rFonts w:ascii="Segoe UI" w:hAnsi="Segoe UI" w:cs="Segoe UI"/>
        </w:rPr>
        <w:t xml:space="preserve">, trudne do spożycia, których osoba starsza (o ograniczonej sprawności) nie jest w stanie samodzielnie obrać, wykonawca przygotuje bezpośrednio do spożycia, np. cytrusy: grapefruit, </w:t>
      </w:r>
      <w:proofErr w:type="spellStart"/>
      <w:r w:rsidR="00904A38">
        <w:rPr>
          <w:rFonts w:ascii="Segoe UI" w:hAnsi="Segoe UI" w:cs="Segoe UI"/>
        </w:rPr>
        <w:t>pomelo</w:t>
      </w:r>
      <w:proofErr w:type="spellEnd"/>
      <w:r w:rsidR="00904A38">
        <w:rPr>
          <w:rFonts w:ascii="Segoe UI" w:hAnsi="Segoe UI" w:cs="Segoe UI"/>
        </w:rPr>
        <w:t xml:space="preserve">, </w:t>
      </w:r>
      <w:proofErr w:type="spellStart"/>
      <w:r w:rsidR="00904A38">
        <w:rPr>
          <w:rFonts w:ascii="Segoe UI" w:hAnsi="Segoe UI" w:cs="Segoe UI"/>
        </w:rPr>
        <w:t>sweetie</w:t>
      </w:r>
      <w:proofErr w:type="spellEnd"/>
      <w:r w:rsidR="00904A38">
        <w:rPr>
          <w:rFonts w:ascii="Segoe UI" w:hAnsi="Segoe UI" w:cs="Segoe UI"/>
        </w:rPr>
        <w:t>, pomarańcze, mandarynki, kiwi itp. i inne (jeżeli nie zostały wykluczone przez lekarza) - powinny być obrane do miąższu (w całości ze zdjętymi błonkami, filetowane lub przekrojone na połówki – miąższ do zjedzenia łyżeczką, np. kiwi). Najlepsza forma podania: jako dodatek do</w:t>
      </w:r>
      <w:r w:rsidR="00904A38" w:rsidRPr="00FC3191">
        <w:rPr>
          <w:rFonts w:ascii="Segoe UI" w:hAnsi="Segoe UI" w:cs="Segoe UI"/>
        </w:rPr>
        <w:t xml:space="preserve"> </w:t>
      </w:r>
      <w:r w:rsidR="00904A38" w:rsidRPr="00E50024">
        <w:rPr>
          <w:rFonts w:ascii="Segoe UI" w:hAnsi="Segoe UI" w:cs="Segoe UI"/>
        </w:rPr>
        <w:t>deser</w:t>
      </w:r>
      <w:r w:rsidR="00904A38">
        <w:rPr>
          <w:rFonts w:ascii="Segoe UI" w:hAnsi="Segoe UI" w:cs="Segoe UI"/>
        </w:rPr>
        <w:t>ów</w:t>
      </w:r>
      <w:r w:rsidR="00904A38" w:rsidRPr="00E50024">
        <w:rPr>
          <w:rFonts w:ascii="Segoe UI" w:hAnsi="Segoe UI" w:cs="Segoe UI"/>
        </w:rPr>
        <w:t xml:space="preserve">, </w:t>
      </w:r>
      <w:r w:rsidR="00904A38">
        <w:rPr>
          <w:rFonts w:ascii="Segoe UI" w:hAnsi="Segoe UI" w:cs="Segoe UI"/>
        </w:rPr>
        <w:t xml:space="preserve">herbat owocowych, </w:t>
      </w:r>
      <w:r w:rsidR="00904A38" w:rsidRPr="00E50024">
        <w:rPr>
          <w:rFonts w:ascii="Segoe UI" w:hAnsi="Segoe UI" w:cs="Segoe UI"/>
        </w:rPr>
        <w:t>w sałatach</w:t>
      </w:r>
      <w:r w:rsidR="00904A38">
        <w:rPr>
          <w:rFonts w:ascii="Segoe UI" w:hAnsi="Segoe UI" w:cs="Segoe UI"/>
        </w:rPr>
        <w:t xml:space="preserve"> itp.</w:t>
      </w:r>
      <w:r w:rsidR="00904A38" w:rsidRPr="00E50024">
        <w:rPr>
          <w:rFonts w:ascii="Segoe UI" w:hAnsi="Segoe UI" w:cs="Segoe UI"/>
          <w:i/>
          <w:iCs/>
        </w:rPr>
        <w:t xml:space="preserve"> </w:t>
      </w:r>
      <w:r w:rsidR="00904A38" w:rsidRPr="00E50024">
        <w:rPr>
          <w:rFonts w:ascii="Segoe UI" w:hAnsi="Segoe UI" w:cs="Segoe UI"/>
        </w:rPr>
        <w:t>Pozostałe owoce nieprzetworzone</w:t>
      </w:r>
      <w:r w:rsidR="00904A38">
        <w:rPr>
          <w:rFonts w:ascii="Segoe UI" w:hAnsi="Segoe UI" w:cs="Segoe UI"/>
        </w:rPr>
        <w:t>, miękkie</w:t>
      </w:r>
      <w:r w:rsidR="00904A38" w:rsidRPr="00E50024">
        <w:rPr>
          <w:rFonts w:ascii="Segoe UI" w:hAnsi="Segoe UI" w:cs="Segoe UI"/>
        </w:rPr>
        <w:t xml:space="preserve"> </w:t>
      </w:r>
      <w:r w:rsidR="00904A38">
        <w:rPr>
          <w:rFonts w:ascii="Segoe UI" w:hAnsi="Segoe UI" w:cs="Segoe UI"/>
        </w:rPr>
        <w:t>i łatwe do bezpośredniego</w:t>
      </w:r>
      <w:r w:rsidR="00904A38" w:rsidRPr="00104E6D">
        <w:rPr>
          <w:rFonts w:ascii="Segoe UI" w:hAnsi="Segoe UI" w:cs="Segoe UI"/>
        </w:rPr>
        <w:t xml:space="preserve"> </w:t>
      </w:r>
      <w:r w:rsidR="00904A38">
        <w:rPr>
          <w:rFonts w:ascii="Segoe UI" w:hAnsi="Segoe UI" w:cs="Segoe UI"/>
        </w:rPr>
        <w:t xml:space="preserve">spożycia, np. truskawki, </w:t>
      </w:r>
      <w:r w:rsidR="00904A38" w:rsidRPr="00E50024">
        <w:rPr>
          <w:rFonts w:ascii="Segoe UI" w:hAnsi="Segoe UI" w:cs="Segoe UI"/>
        </w:rPr>
        <w:t>wydawane będą sztukowo</w:t>
      </w:r>
      <w:r w:rsidR="00904A38">
        <w:rPr>
          <w:rFonts w:ascii="Segoe UI" w:hAnsi="Segoe UI" w:cs="Segoe UI"/>
        </w:rPr>
        <w:t xml:space="preserve"> (zgodnie z gramaturą)</w:t>
      </w:r>
      <w:r w:rsidR="00904A38" w:rsidRPr="00E50024">
        <w:rPr>
          <w:rFonts w:ascii="Segoe UI" w:hAnsi="Segoe UI" w:cs="Segoe UI"/>
        </w:rPr>
        <w:t>.</w:t>
      </w:r>
    </w:p>
    <w:p w14:paraId="6A52407F" w14:textId="6DA664F5" w:rsidR="004005AD" w:rsidRDefault="004005AD" w:rsidP="004005AD">
      <w:pPr>
        <w:spacing w:line="276" w:lineRule="auto"/>
        <w:jc w:val="both"/>
        <w:rPr>
          <w:rFonts w:ascii="Segoe UI" w:hAnsi="Segoe UI" w:cs="Segoe UI"/>
          <w:b/>
          <w:bCs/>
        </w:rPr>
      </w:pPr>
      <w:r>
        <w:rPr>
          <w:rFonts w:ascii="Segoe UI" w:hAnsi="Segoe UI" w:cs="Segoe UI"/>
        </w:rPr>
        <w:t xml:space="preserve">12. </w:t>
      </w:r>
      <w:r w:rsidRPr="004005AD">
        <w:rPr>
          <w:rFonts w:ascii="Segoe UI" w:hAnsi="Segoe UI" w:cs="Segoe UI"/>
          <w:b/>
          <w:bCs/>
        </w:rPr>
        <w:t>Zupa mleczna</w:t>
      </w:r>
      <w:r w:rsidR="008F2D51">
        <w:rPr>
          <w:rFonts w:ascii="Segoe UI" w:hAnsi="Segoe UI" w:cs="Segoe UI"/>
          <w:b/>
          <w:bCs/>
        </w:rPr>
        <w:t xml:space="preserve"> – </w:t>
      </w:r>
      <w:r w:rsidR="008F2D51" w:rsidRPr="008F2D51">
        <w:rPr>
          <w:rFonts w:ascii="Segoe UI" w:hAnsi="Segoe UI" w:cs="Segoe UI"/>
        </w:rPr>
        <w:t xml:space="preserve">za zupę mleczną uznaje się </w:t>
      </w:r>
      <w:r w:rsidR="00104E6D">
        <w:rPr>
          <w:rFonts w:ascii="Segoe UI" w:hAnsi="Segoe UI" w:cs="Segoe UI"/>
        </w:rPr>
        <w:t>w szczególności</w:t>
      </w:r>
      <w:r w:rsidR="008F2D51" w:rsidRPr="008F2D51">
        <w:rPr>
          <w:rFonts w:ascii="Segoe UI" w:hAnsi="Segoe UI" w:cs="Segoe UI"/>
        </w:rPr>
        <w:t>:</w:t>
      </w:r>
    </w:p>
    <w:p w14:paraId="24AADB4C" w14:textId="3EF967BB" w:rsidR="004005AD" w:rsidRPr="008F2D51" w:rsidRDefault="004005AD" w:rsidP="004005AD">
      <w:pPr>
        <w:spacing w:line="276" w:lineRule="auto"/>
        <w:jc w:val="both"/>
        <w:rPr>
          <w:rFonts w:ascii="Segoe UI" w:hAnsi="Segoe UI" w:cs="Segoe UI"/>
        </w:rPr>
      </w:pPr>
      <w:r w:rsidRPr="008F2D51">
        <w:rPr>
          <w:rFonts w:ascii="Segoe UI" w:hAnsi="Segoe UI" w:cs="Segoe UI"/>
        </w:rPr>
        <w:t xml:space="preserve">- </w:t>
      </w:r>
      <w:r w:rsidR="008F2D51">
        <w:rPr>
          <w:rFonts w:ascii="Segoe UI" w:hAnsi="Segoe UI" w:cs="Segoe UI"/>
        </w:rPr>
        <w:t>z</w:t>
      </w:r>
      <w:r w:rsidRPr="008F2D51">
        <w:rPr>
          <w:rFonts w:ascii="Segoe UI" w:hAnsi="Segoe UI" w:cs="Segoe UI"/>
        </w:rPr>
        <w:t xml:space="preserve">upa mleczna z makaronem, </w:t>
      </w:r>
    </w:p>
    <w:p w14:paraId="5CC1211D" w14:textId="75F1BFFD" w:rsidR="004005AD" w:rsidRPr="008F2D51" w:rsidRDefault="004005AD" w:rsidP="004005AD">
      <w:pPr>
        <w:spacing w:line="276" w:lineRule="auto"/>
        <w:jc w:val="both"/>
        <w:rPr>
          <w:rFonts w:ascii="Segoe UI" w:hAnsi="Segoe UI" w:cs="Segoe UI"/>
        </w:rPr>
      </w:pPr>
      <w:r w:rsidRPr="008F2D51">
        <w:rPr>
          <w:rFonts w:ascii="Segoe UI" w:hAnsi="Segoe UI" w:cs="Segoe UI"/>
        </w:rPr>
        <w:lastRenderedPageBreak/>
        <w:t xml:space="preserve">- </w:t>
      </w:r>
      <w:r w:rsidR="008F2D51">
        <w:rPr>
          <w:rFonts w:ascii="Segoe UI" w:hAnsi="Segoe UI" w:cs="Segoe UI"/>
        </w:rPr>
        <w:t>z</w:t>
      </w:r>
      <w:r w:rsidRPr="008F2D51">
        <w:rPr>
          <w:rFonts w:ascii="Segoe UI" w:hAnsi="Segoe UI" w:cs="Segoe UI"/>
        </w:rPr>
        <w:t xml:space="preserve">upa mleczna z kasza manną, </w:t>
      </w:r>
    </w:p>
    <w:p w14:paraId="097DBCBE" w14:textId="1D277C67" w:rsidR="004005AD" w:rsidRPr="008F2D51" w:rsidRDefault="004005AD" w:rsidP="004005AD">
      <w:pPr>
        <w:spacing w:line="276" w:lineRule="auto"/>
        <w:jc w:val="both"/>
        <w:rPr>
          <w:rFonts w:ascii="Segoe UI" w:hAnsi="Segoe UI" w:cs="Segoe UI"/>
        </w:rPr>
      </w:pPr>
      <w:r w:rsidRPr="008F2D51">
        <w:rPr>
          <w:rFonts w:ascii="Segoe UI" w:hAnsi="Segoe UI" w:cs="Segoe UI"/>
        </w:rPr>
        <w:t xml:space="preserve">- </w:t>
      </w:r>
      <w:r w:rsidR="008F2D51">
        <w:rPr>
          <w:rFonts w:ascii="Segoe UI" w:hAnsi="Segoe UI" w:cs="Segoe UI"/>
        </w:rPr>
        <w:t>z</w:t>
      </w:r>
      <w:r w:rsidRPr="008F2D51">
        <w:rPr>
          <w:rFonts w:ascii="Segoe UI" w:hAnsi="Segoe UI" w:cs="Segoe UI"/>
        </w:rPr>
        <w:t xml:space="preserve">upa mleczna z lanymi kluskami, </w:t>
      </w:r>
    </w:p>
    <w:p w14:paraId="239FBB77" w14:textId="0466C8E9" w:rsidR="004005AD" w:rsidRDefault="004005AD" w:rsidP="004005AD">
      <w:pPr>
        <w:spacing w:line="276" w:lineRule="auto"/>
        <w:jc w:val="both"/>
        <w:rPr>
          <w:rFonts w:ascii="Segoe UI" w:hAnsi="Segoe UI" w:cs="Segoe UI"/>
        </w:rPr>
      </w:pPr>
      <w:r w:rsidRPr="008F2D51">
        <w:rPr>
          <w:rFonts w:ascii="Segoe UI" w:hAnsi="Segoe UI" w:cs="Segoe UI"/>
        </w:rPr>
        <w:t xml:space="preserve">- </w:t>
      </w:r>
      <w:r w:rsidR="008F2D51">
        <w:rPr>
          <w:rFonts w:ascii="Segoe UI" w:hAnsi="Segoe UI" w:cs="Segoe UI"/>
        </w:rPr>
        <w:t>z</w:t>
      </w:r>
      <w:r w:rsidRPr="008F2D51">
        <w:rPr>
          <w:rFonts w:ascii="Segoe UI" w:hAnsi="Segoe UI" w:cs="Segoe UI"/>
        </w:rPr>
        <w:t xml:space="preserve">upa mleczna z ryżem, </w:t>
      </w:r>
    </w:p>
    <w:p w14:paraId="68B7231D" w14:textId="3EACF1B4" w:rsidR="004005AD" w:rsidRPr="008F2D51" w:rsidRDefault="004005AD" w:rsidP="004005AD">
      <w:pPr>
        <w:spacing w:line="276" w:lineRule="auto"/>
        <w:jc w:val="both"/>
        <w:rPr>
          <w:rFonts w:ascii="Segoe UI" w:hAnsi="Segoe UI" w:cs="Segoe UI"/>
        </w:rPr>
      </w:pPr>
      <w:r w:rsidRPr="008F2D51">
        <w:rPr>
          <w:rFonts w:ascii="Segoe UI" w:hAnsi="Segoe UI" w:cs="Segoe UI"/>
        </w:rPr>
        <w:t xml:space="preserve">- </w:t>
      </w:r>
      <w:r w:rsidR="008F2D51">
        <w:rPr>
          <w:rFonts w:ascii="Segoe UI" w:hAnsi="Segoe UI" w:cs="Segoe UI"/>
        </w:rPr>
        <w:t>z</w:t>
      </w:r>
      <w:r w:rsidRPr="008F2D51">
        <w:rPr>
          <w:rFonts w:ascii="Segoe UI" w:hAnsi="Segoe UI" w:cs="Segoe UI"/>
        </w:rPr>
        <w:t xml:space="preserve">upa mleczna z zacierkami, </w:t>
      </w:r>
    </w:p>
    <w:p w14:paraId="53480A8E" w14:textId="15EB99B8" w:rsidR="004005AD" w:rsidRPr="008F2D51" w:rsidRDefault="004005AD" w:rsidP="004005AD">
      <w:pPr>
        <w:spacing w:line="276" w:lineRule="auto"/>
        <w:jc w:val="both"/>
        <w:rPr>
          <w:rFonts w:ascii="Segoe UI" w:hAnsi="Segoe UI" w:cs="Segoe UI"/>
        </w:rPr>
      </w:pPr>
      <w:r w:rsidRPr="008F2D51">
        <w:rPr>
          <w:rFonts w:ascii="Segoe UI" w:hAnsi="Segoe UI" w:cs="Segoe UI"/>
        </w:rPr>
        <w:t xml:space="preserve">- </w:t>
      </w:r>
      <w:r w:rsidR="008F2D51">
        <w:rPr>
          <w:rFonts w:ascii="Segoe UI" w:hAnsi="Segoe UI" w:cs="Segoe UI"/>
        </w:rPr>
        <w:t>z</w:t>
      </w:r>
      <w:r w:rsidRPr="008F2D51">
        <w:rPr>
          <w:rFonts w:ascii="Segoe UI" w:hAnsi="Segoe UI" w:cs="Segoe UI"/>
        </w:rPr>
        <w:t>upa mleczna migdałowa,</w:t>
      </w:r>
    </w:p>
    <w:p w14:paraId="25101583" w14:textId="488FB8C7" w:rsidR="004005AD" w:rsidRPr="008F2D51" w:rsidRDefault="008F2D51" w:rsidP="004005AD">
      <w:pPr>
        <w:spacing w:line="276" w:lineRule="auto"/>
        <w:jc w:val="both"/>
        <w:rPr>
          <w:rFonts w:ascii="Segoe UI" w:hAnsi="Segoe UI" w:cs="Segoe UI"/>
        </w:rPr>
      </w:pPr>
      <w:r w:rsidRPr="008F2D51">
        <w:rPr>
          <w:rFonts w:ascii="Segoe UI" w:hAnsi="Segoe UI" w:cs="Segoe UI"/>
        </w:rPr>
        <w:t>- zupa mleczna z pełnoziarnistymi kluseczkami,</w:t>
      </w:r>
    </w:p>
    <w:p w14:paraId="2037340A" w14:textId="400884BF" w:rsidR="008F2D51" w:rsidRPr="008F2D51" w:rsidRDefault="008F2D51" w:rsidP="004005AD">
      <w:pPr>
        <w:spacing w:line="276" w:lineRule="auto"/>
        <w:jc w:val="both"/>
        <w:rPr>
          <w:rFonts w:ascii="Segoe UI" w:hAnsi="Segoe UI" w:cs="Segoe UI"/>
        </w:rPr>
      </w:pPr>
      <w:r w:rsidRPr="008F2D51">
        <w:rPr>
          <w:rFonts w:ascii="Segoe UI" w:hAnsi="Segoe UI" w:cs="Segoe UI"/>
        </w:rPr>
        <w:t>- zupa mleczna z ziemniaczanymi kluseczkami,</w:t>
      </w:r>
    </w:p>
    <w:p w14:paraId="6C34600B" w14:textId="543B0444" w:rsidR="008F2D51" w:rsidRDefault="008F2D51" w:rsidP="004005AD">
      <w:pPr>
        <w:spacing w:line="276" w:lineRule="auto"/>
        <w:jc w:val="both"/>
        <w:rPr>
          <w:rFonts w:ascii="Segoe UI" w:hAnsi="Segoe UI" w:cs="Segoe UI"/>
        </w:rPr>
      </w:pPr>
      <w:r w:rsidRPr="008F2D51">
        <w:rPr>
          <w:rFonts w:ascii="Segoe UI" w:hAnsi="Segoe UI" w:cs="Segoe UI"/>
        </w:rPr>
        <w:t xml:space="preserve">- </w:t>
      </w:r>
      <w:r>
        <w:rPr>
          <w:rFonts w:ascii="Segoe UI" w:hAnsi="Segoe UI" w:cs="Segoe UI"/>
        </w:rPr>
        <w:t xml:space="preserve">zupa mleczna z płatkami ryżowymi, </w:t>
      </w:r>
      <w:r w:rsidRPr="008F2D51">
        <w:rPr>
          <w:rFonts w:ascii="Segoe UI" w:hAnsi="Segoe UI" w:cs="Segoe UI"/>
        </w:rPr>
        <w:t>płatki ryżowe na mleku z bananem</w:t>
      </w:r>
      <w:r>
        <w:rPr>
          <w:rFonts w:ascii="Segoe UI" w:hAnsi="Segoe UI" w:cs="Segoe UI"/>
        </w:rPr>
        <w:t>.</w:t>
      </w:r>
    </w:p>
    <w:p w14:paraId="5691030C" w14:textId="3C5BA9FA" w:rsidR="008F2D51" w:rsidRPr="008F2D51" w:rsidRDefault="008F2D51" w:rsidP="004005AD">
      <w:pPr>
        <w:spacing w:line="276" w:lineRule="auto"/>
        <w:jc w:val="both"/>
        <w:rPr>
          <w:rFonts w:ascii="Segoe UI" w:hAnsi="Segoe UI" w:cs="Segoe UI"/>
        </w:rPr>
      </w:pPr>
      <w:r w:rsidRPr="008F2D51">
        <w:rPr>
          <w:rFonts w:ascii="Segoe UI" w:hAnsi="Segoe UI" w:cs="Segoe UI"/>
          <w:b/>
          <w:bCs/>
        </w:rPr>
        <w:t>Nie należy</w:t>
      </w:r>
      <w:r>
        <w:rPr>
          <w:rFonts w:ascii="Segoe UI" w:hAnsi="Segoe UI" w:cs="Segoe UI"/>
        </w:rPr>
        <w:t xml:space="preserve"> podawać </w:t>
      </w:r>
      <w:r w:rsidRPr="00FA3F0D">
        <w:rPr>
          <w:rFonts w:ascii="Segoe UI" w:hAnsi="Segoe UI" w:cs="Segoe UI"/>
          <w:b/>
          <w:bCs/>
        </w:rPr>
        <w:t>zupy mlecznej z kaszą</w:t>
      </w:r>
      <w:r>
        <w:rPr>
          <w:rFonts w:ascii="Segoe UI" w:hAnsi="Segoe UI" w:cs="Segoe UI"/>
        </w:rPr>
        <w:t xml:space="preserve">, z zastrzeżeniem, że dopuszcza się </w:t>
      </w:r>
      <w:r w:rsidRPr="008F2D51">
        <w:rPr>
          <w:rStyle w:val="hgkelc"/>
          <w:rFonts w:ascii="Segoe UI" w:hAnsi="Segoe UI" w:cs="Segoe UI"/>
        </w:rPr>
        <w:t>kasz</w:t>
      </w:r>
      <w:r>
        <w:rPr>
          <w:rStyle w:val="hgkelc"/>
          <w:rFonts w:ascii="Segoe UI" w:hAnsi="Segoe UI" w:cs="Segoe UI"/>
        </w:rPr>
        <w:t>ę</w:t>
      </w:r>
      <w:r w:rsidRPr="008F2D51">
        <w:rPr>
          <w:rStyle w:val="hgkelc"/>
          <w:rFonts w:ascii="Segoe UI" w:hAnsi="Segoe UI" w:cs="Segoe UI"/>
        </w:rPr>
        <w:t xml:space="preserve"> kukurydzianą, jaglaną lub kuskus.</w:t>
      </w:r>
    </w:p>
    <w:p w14:paraId="52749D75" w14:textId="7D65B11C" w:rsidR="001D1E90" w:rsidRDefault="001D1E90" w:rsidP="001D1E90">
      <w:pPr>
        <w:spacing w:line="276" w:lineRule="auto"/>
        <w:jc w:val="both"/>
        <w:rPr>
          <w:rFonts w:ascii="Segoe UI" w:hAnsi="Segoe UI" w:cs="Segoe UI"/>
        </w:rPr>
      </w:pPr>
      <w:r>
        <w:rPr>
          <w:rFonts w:ascii="Segoe UI" w:hAnsi="Segoe UI" w:cs="Segoe UI"/>
        </w:rPr>
        <w:t>1</w:t>
      </w:r>
      <w:r w:rsidR="004005AD">
        <w:rPr>
          <w:rFonts w:ascii="Segoe UI" w:hAnsi="Segoe UI" w:cs="Segoe UI"/>
        </w:rPr>
        <w:t>3</w:t>
      </w:r>
      <w:r>
        <w:rPr>
          <w:rFonts w:ascii="Segoe UI" w:hAnsi="Segoe UI" w:cs="Segoe UI"/>
        </w:rPr>
        <w:t>. Podczas produkcji na kuchni, podawania posiłków na stołówce oraz rozwożenia posiłków na piętra mieszkalne Personel Wykonawcy powinien pracować w odzieży ochronnej: dopasowany fartuch/bluza, spodnie, obuwie z podeszwą antypoślizgową, nakrycie głowy (czepek, chusta).</w:t>
      </w:r>
    </w:p>
    <w:p w14:paraId="5EC9651F" w14:textId="77777777" w:rsidR="001D1E90" w:rsidRDefault="001D1E90" w:rsidP="001D1E90">
      <w:pPr>
        <w:spacing w:line="276" w:lineRule="auto"/>
        <w:jc w:val="center"/>
        <w:rPr>
          <w:rFonts w:ascii="Segoe UI" w:hAnsi="Segoe UI" w:cs="Segoe UI"/>
        </w:rPr>
      </w:pPr>
      <w:r>
        <w:rPr>
          <w:rFonts w:ascii="Segoe UI" w:hAnsi="Segoe UI" w:cs="Segoe UI"/>
        </w:rPr>
        <w:t>§ 3</w:t>
      </w:r>
    </w:p>
    <w:p w14:paraId="6F394B5F" w14:textId="77777777" w:rsidR="001D1E90" w:rsidRDefault="001D1E90" w:rsidP="001D1E90">
      <w:pPr>
        <w:spacing w:line="276" w:lineRule="auto"/>
        <w:jc w:val="center"/>
        <w:rPr>
          <w:rFonts w:ascii="Segoe UI" w:hAnsi="Segoe UI" w:cs="Segoe UI"/>
          <w:b/>
          <w:bCs/>
        </w:rPr>
      </w:pPr>
      <w:r>
        <w:rPr>
          <w:rFonts w:ascii="Segoe UI" w:hAnsi="Segoe UI" w:cs="Segoe UI"/>
          <w:b/>
          <w:bCs/>
        </w:rPr>
        <w:t xml:space="preserve">Pozostałe obowiązki </w:t>
      </w:r>
    </w:p>
    <w:p w14:paraId="040D780C" w14:textId="77777777" w:rsidR="001D1E90" w:rsidRDefault="001D1E90" w:rsidP="001D1E90">
      <w:pPr>
        <w:spacing w:line="276" w:lineRule="auto"/>
        <w:jc w:val="both"/>
        <w:rPr>
          <w:rFonts w:ascii="Segoe UI" w:hAnsi="Segoe UI" w:cs="Segoe UI"/>
        </w:rPr>
      </w:pPr>
      <w:r>
        <w:rPr>
          <w:rFonts w:ascii="Segoe UI" w:hAnsi="Segoe UI" w:cs="Segoe UI"/>
        </w:rPr>
        <w:t>Do obowiązków wykonawcy należy:</w:t>
      </w:r>
    </w:p>
    <w:p w14:paraId="13C313A4" w14:textId="77777777" w:rsidR="001D1E90" w:rsidRDefault="001D1E90" w:rsidP="001D1E90">
      <w:pPr>
        <w:spacing w:line="276" w:lineRule="auto"/>
        <w:jc w:val="both"/>
        <w:rPr>
          <w:rFonts w:ascii="Segoe UI" w:hAnsi="Segoe UI" w:cs="Segoe UI"/>
        </w:rPr>
      </w:pPr>
      <w:r>
        <w:rPr>
          <w:rFonts w:ascii="Segoe UI" w:hAnsi="Segoe UI" w:cs="Segoe UI"/>
        </w:rPr>
        <w:t xml:space="preserve">1) Zapewnienie mieszkańcom w aneksach kuchennych (łącznie 3 „kuchnie podręczne”) całodobowego dostępu do podstawowych produktów żywnościowych i napojów: pieczywo, płatki, masło i margaryna, mleko, kawa zbożowa z mlekiem, kawa zbożowa bez mleka, herbata, kompot, dżem, ser, wędlina itp. </w:t>
      </w:r>
      <w:r>
        <w:rPr>
          <w:rFonts w:ascii="Segoe UI" w:hAnsi="Segoe UI" w:cs="Segoe UI"/>
        </w:rPr>
        <w:br/>
        <w:t xml:space="preserve">w ilości odpowiadającej liczbie osób do wyżywienia: maksymalnie 89 osób, ich potrzebom, </w:t>
      </w:r>
      <w:r>
        <w:rPr>
          <w:rFonts w:ascii="Segoe UI" w:hAnsi="Segoe UI" w:cs="Segoe UI"/>
        </w:rPr>
        <w:br/>
        <w:t xml:space="preserve">z uwzględnieniem zasad dla żywienia i zaleceń dietetycznych. Wykonawca wyposażać będzie łącznie trzy „kuchnie podręczne”, znajdujące się na każdym piętrze budynku DPS. „Kuchnie podręczne” są wyposażone przez Zamawiającego m.in. w zestaw szafek do przechowywania produktów i lodówkę; </w:t>
      </w:r>
    </w:p>
    <w:p w14:paraId="3DD545A8" w14:textId="77777777" w:rsidR="001D1E90" w:rsidRDefault="001D1E90" w:rsidP="001D1E90">
      <w:pPr>
        <w:spacing w:line="276" w:lineRule="auto"/>
        <w:jc w:val="both"/>
        <w:rPr>
          <w:rFonts w:ascii="Segoe UI" w:hAnsi="Segoe UI" w:cs="Segoe UI"/>
        </w:rPr>
      </w:pPr>
      <w:r>
        <w:rPr>
          <w:rFonts w:ascii="Segoe UI" w:hAnsi="Segoe UI" w:cs="Segoe UI"/>
        </w:rPr>
        <w:t>2) Zapewnienie tradycyjnych posiłków w okresie Świąt Wielkanocnych oraz Świąt Bożego Narodzenia:</w:t>
      </w:r>
    </w:p>
    <w:p w14:paraId="39DE1805" w14:textId="77777777" w:rsidR="001D1E90" w:rsidRDefault="001D1E90" w:rsidP="001D1E90">
      <w:pPr>
        <w:spacing w:line="276" w:lineRule="auto"/>
        <w:jc w:val="both"/>
        <w:rPr>
          <w:rFonts w:ascii="Segoe UI" w:hAnsi="Segoe UI" w:cs="Segoe UI"/>
        </w:rPr>
      </w:pPr>
      <w:r>
        <w:rPr>
          <w:rFonts w:ascii="Segoe UI" w:hAnsi="Segoe UI" w:cs="Segoe UI"/>
        </w:rPr>
        <w:t>a) Śniadanie Wielkanocne – w formule „przy jednym stole”</w:t>
      </w:r>
      <w:r>
        <w:rPr>
          <w:rFonts w:ascii="Segoe UI" w:hAnsi="Segoe UI" w:cs="Segoe UI"/>
          <w:b/>
          <w:bCs/>
        </w:rPr>
        <w:t xml:space="preserve"> </w:t>
      </w:r>
      <w:r>
        <w:rPr>
          <w:rFonts w:ascii="Segoe UI" w:hAnsi="Segoe UI" w:cs="Segoe UI"/>
        </w:rPr>
        <w:t>- dla maksymalnie 93 osób,</w:t>
      </w:r>
    </w:p>
    <w:p w14:paraId="7F2779A4" w14:textId="51796D20" w:rsidR="000C4123" w:rsidRDefault="000C4123" w:rsidP="001D1E90">
      <w:pPr>
        <w:spacing w:line="276" w:lineRule="auto"/>
        <w:jc w:val="both"/>
      </w:pPr>
      <w:r>
        <w:rPr>
          <w:rFonts w:ascii="Segoe UI" w:hAnsi="Segoe UI" w:cs="Segoe UI"/>
        </w:rPr>
        <w:t>b) Kolacja Wigilijna – w formule „przy jednym stole”</w:t>
      </w:r>
      <w:r>
        <w:rPr>
          <w:rFonts w:ascii="Segoe UI" w:hAnsi="Segoe UI" w:cs="Segoe UI"/>
          <w:b/>
          <w:bCs/>
        </w:rPr>
        <w:t xml:space="preserve"> </w:t>
      </w:r>
      <w:r>
        <w:rPr>
          <w:rFonts w:ascii="Segoe UI" w:hAnsi="Segoe UI" w:cs="Segoe UI"/>
        </w:rPr>
        <w:t>- dla maksymalnie 93 osób,</w:t>
      </w:r>
    </w:p>
    <w:p w14:paraId="43C2C1BF" w14:textId="0098A41D" w:rsidR="001D1E90" w:rsidRDefault="000C4123" w:rsidP="001D1E90">
      <w:pPr>
        <w:spacing w:line="276" w:lineRule="auto"/>
        <w:jc w:val="both"/>
        <w:rPr>
          <w:rFonts w:ascii="Segoe UI" w:hAnsi="Segoe UI" w:cs="Segoe UI"/>
        </w:rPr>
      </w:pPr>
      <w:r>
        <w:rPr>
          <w:rFonts w:ascii="Segoe UI" w:hAnsi="Segoe UI" w:cs="Segoe UI"/>
        </w:rPr>
        <w:t>c</w:t>
      </w:r>
      <w:r w:rsidR="001D1E90">
        <w:rPr>
          <w:rFonts w:ascii="Segoe UI" w:hAnsi="Segoe UI" w:cs="Segoe UI"/>
        </w:rPr>
        <w:t>) pozostałe posiłki w okresie świątecznym, dla maksymalnie 89 osób, będą porcjowane na talerzach, jak zwykłe posiłki, ale będą zawierały elementy tradycyjnych potraw świątecznych, w tym:</w:t>
      </w:r>
    </w:p>
    <w:p w14:paraId="218F8B5D" w14:textId="77777777" w:rsidR="001D1E90" w:rsidRDefault="001D1E90" w:rsidP="001D1E90">
      <w:pPr>
        <w:spacing w:line="276" w:lineRule="auto"/>
        <w:jc w:val="both"/>
        <w:rPr>
          <w:rFonts w:ascii="Segoe UI" w:hAnsi="Segoe UI" w:cs="Segoe UI"/>
        </w:rPr>
      </w:pPr>
      <w:r>
        <w:rPr>
          <w:rFonts w:ascii="Segoe UI" w:hAnsi="Segoe UI" w:cs="Segoe UI"/>
        </w:rPr>
        <w:t>- Niedziela Wielkanocna: obiad, kolacja,</w:t>
      </w:r>
    </w:p>
    <w:p w14:paraId="1AE2337F" w14:textId="7B21B9B6" w:rsidR="001D1E90" w:rsidRDefault="001D1E90" w:rsidP="001D1E90">
      <w:pPr>
        <w:spacing w:line="276" w:lineRule="auto"/>
        <w:jc w:val="both"/>
        <w:rPr>
          <w:rFonts w:ascii="Segoe UI" w:hAnsi="Segoe UI" w:cs="Segoe UI"/>
        </w:rPr>
      </w:pPr>
      <w:r>
        <w:rPr>
          <w:rFonts w:ascii="Segoe UI" w:hAnsi="Segoe UI" w:cs="Segoe UI"/>
        </w:rPr>
        <w:t>- Poniedziałek Wielkanocny: śniadanie, obiad, kolacja</w:t>
      </w:r>
      <w:r w:rsidR="000C4123">
        <w:rPr>
          <w:rFonts w:ascii="Segoe UI" w:hAnsi="Segoe UI" w:cs="Segoe UI"/>
        </w:rPr>
        <w:t>,</w:t>
      </w:r>
    </w:p>
    <w:p w14:paraId="29A69F70" w14:textId="151AEB92" w:rsidR="000C4123" w:rsidRPr="00E878AC" w:rsidRDefault="000C4123" w:rsidP="000C4123">
      <w:pPr>
        <w:spacing w:line="276" w:lineRule="auto"/>
        <w:jc w:val="both"/>
        <w:rPr>
          <w:rFonts w:ascii="Segoe UI" w:hAnsi="Segoe UI" w:cs="Segoe UI"/>
        </w:rPr>
      </w:pPr>
      <w:r>
        <w:rPr>
          <w:rFonts w:ascii="Segoe UI" w:hAnsi="Segoe UI" w:cs="Segoe UI"/>
        </w:rPr>
        <w:t xml:space="preserve">- </w:t>
      </w:r>
      <w:r w:rsidRPr="00E878AC">
        <w:rPr>
          <w:rFonts w:ascii="Segoe UI" w:hAnsi="Segoe UI" w:cs="Segoe UI"/>
        </w:rPr>
        <w:t>Pierwszy Dzień Świąt Bożego Narodzenia: śniadanie, obiad, kolacja,</w:t>
      </w:r>
    </w:p>
    <w:p w14:paraId="0B679EF9" w14:textId="0BA347A1" w:rsidR="000C4123" w:rsidRDefault="000C4123" w:rsidP="001D1E90">
      <w:pPr>
        <w:spacing w:line="276" w:lineRule="auto"/>
        <w:jc w:val="both"/>
        <w:rPr>
          <w:rFonts w:ascii="Segoe UI" w:hAnsi="Segoe UI" w:cs="Segoe UI"/>
        </w:rPr>
      </w:pPr>
      <w:r w:rsidRPr="00E878AC">
        <w:rPr>
          <w:rFonts w:ascii="Segoe UI" w:hAnsi="Segoe UI" w:cs="Segoe UI"/>
        </w:rPr>
        <w:t xml:space="preserve">- Drugi Dzień Świąt Bożego Narodzenia: śniadanie, obiad, kolacja. </w:t>
      </w:r>
    </w:p>
    <w:p w14:paraId="5F254D9E" w14:textId="77777777" w:rsidR="001D1E90" w:rsidRDefault="001D1E90" w:rsidP="001D1E90">
      <w:pPr>
        <w:spacing w:line="276" w:lineRule="auto"/>
        <w:jc w:val="both"/>
        <w:rPr>
          <w:rFonts w:ascii="Segoe UI" w:hAnsi="Segoe UI" w:cs="Segoe UI"/>
        </w:rPr>
      </w:pPr>
      <w:r>
        <w:rPr>
          <w:rFonts w:ascii="Segoe UI" w:hAnsi="Segoe UI" w:cs="Segoe UI"/>
        </w:rPr>
        <w:t>Potrawy, które znajdą się na stole w okresie świątecznym będą zgodne z wyborem Zamawiającego oraz podane według zasad, określonych w § 7.</w:t>
      </w:r>
    </w:p>
    <w:p w14:paraId="7E725390" w14:textId="77777777" w:rsidR="0096538F" w:rsidRDefault="00E70D52" w:rsidP="0096538F">
      <w:pPr>
        <w:spacing w:line="276" w:lineRule="auto"/>
        <w:jc w:val="both"/>
      </w:pPr>
      <w:r>
        <w:rPr>
          <w:rFonts w:ascii="Segoe UI" w:hAnsi="Segoe UI" w:cs="Segoe UI"/>
        </w:rPr>
        <w:t>3</w:t>
      </w:r>
      <w:r w:rsidR="001D1E90">
        <w:rPr>
          <w:rFonts w:ascii="Segoe UI" w:hAnsi="Segoe UI" w:cs="Segoe UI"/>
        </w:rPr>
        <w:t xml:space="preserve">) </w:t>
      </w:r>
      <w:r w:rsidR="0096538F">
        <w:rPr>
          <w:rFonts w:ascii="Segoe UI" w:hAnsi="Segoe UI" w:cs="Segoe UI"/>
        </w:rPr>
        <w:t xml:space="preserve">Zapewnienie 1 raz w roku dwóch ciepłych posiłków na 1 imprezę okolicznościową, organizowaną </w:t>
      </w:r>
      <w:r w:rsidR="0096538F">
        <w:rPr>
          <w:rFonts w:ascii="Segoe UI" w:hAnsi="Segoe UI" w:cs="Segoe UI"/>
        </w:rPr>
        <w:br/>
        <w:t xml:space="preserve">w formie </w:t>
      </w:r>
      <w:r w:rsidR="0096538F">
        <w:rPr>
          <w:rFonts w:ascii="Segoe UI" w:hAnsi="Segoe UI" w:cs="Segoe UI"/>
          <w:b/>
          <w:bCs/>
        </w:rPr>
        <w:t>festynu</w:t>
      </w:r>
      <w:r w:rsidR="0096538F">
        <w:rPr>
          <w:rFonts w:ascii="Segoe UI" w:hAnsi="Segoe UI" w:cs="Segoe UI"/>
        </w:rPr>
        <w:t xml:space="preserve"> dla mieszkańców i zaproszonych gości – dla maksymalnie 180 osób. Menu Wykonawca będzie ustalał z Zamawiającym. Przykładowe menu: kaszanka, kiszka ziemniaczana, bigos, grochówka, sztuka mięsa, ziemniaki, dodatek warzywny itp. (podane w bemarach, kociołkach); smalec, ogórki kiszone lub małosolne; owoce; napoje (soki, kompoty, woda z cytryną) – w zależności od wyboru Zamawiającego.</w:t>
      </w:r>
    </w:p>
    <w:p w14:paraId="02FCA8A3" w14:textId="77777777" w:rsidR="0096538F" w:rsidRDefault="0096538F" w:rsidP="0096538F">
      <w:pPr>
        <w:spacing w:line="276" w:lineRule="auto"/>
        <w:jc w:val="both"/>
        <w:rPr>
          <w:rFonts w:ascii="Segoe UI" w:hAnsi="Segoe UI" w:cs="Segoe UI"/>
        </w:rPr>
      </w:pPr>
      <w:r>
        <w:rPr>
          <w:rFonts w:ascii="Segoe UI" w:hAnsi="Segoe UI" w:cs="Segoe UI"/>
        </w:rPr>
        <w:t>UWAGA: Zamawiający może podjąć decyzję o zorganizowaniu imprezy w innej formie niż festyn np.:</w:t>
      </w:r>
    </w:p>
    <w:p w14:paraId="31DE294B" w14:textId="77777777" w:rsidR="0096538F" w:rsidRPr="00391BB1" w:rsidRDefault="0096538F" w:rsidP="0096538F">
      <w:pPr>
        <w:spacing w:line="276" w:lineRule="auto"/>
        <w:jc w:val="both"/>
      </w:pPr>
      <w:r>
        <w:rPr>
          <w:rFonts w:ascii="Segoe UI" w:hAnsi="Segoe UI" w:cs="Segoe UI"/>
        </w:rPr>
        <w:t xml:space="preserve">- w formie ogniska </w:t>
      </w:r>
      <w:r w:rsidRPr="00391BB1">
        <w:rPr>
          <w:rFonts w:ascii="Segoe UI" w:hAnsi="Segoe UI" w:cs="Segoe UI"/>
          <w:b/>
          <w:bCs/>
        </w:rPr>
        <w:t>dla maksymalnie 180 osób,</w:t>
      </w:r>
    </w:p>
    <w:p w14:paraId="32E2DEF1" w14:textId="77777777" w:rsidR="0096538F" w:rsidRDefault="0096538F" w:rsidP="0096538F">
      <w:pPr>
        <w:spacing w:line="276" w:lineRule="auto"/>
        <w:jc w:val="both"/>
      </w:pPr>
      <w:r>
        <w:rPr>
          <w:rFonts w:ascii="Segoe UI" w:hAnsi="Segoe UI" w:cs="Segoe UI"/>
        </w:rPr>
        <w:t xml:space="preserve">- w formie 2 uroczystości w różnych terminach – </w:t>
      </w:r>
      <w:r w:rsidRPr="00391BB1">
        <w:rPr>
          <w:rFonts w:ascii="Segoe UI" w:hAnsi="Segoe UI" w:cs="Segoe UI"/>
          <w:b/>
          <w:bCs/>
        </w:rPr>
        <w:t>dla maksymalnie 180 osób łącznie</w:t>
      </w:r>
      <w:r>
        <w:rPr>
          <w:rFonts w:ascii="Segoe UI" w:hAnsi="Segoe UI" w:cs="Segoe UI"/>
          <w:b/>
          <w:bCs/>
          <w:color w:val="006633"/>
        </w:rPr>
        <w:t>.</w:t>
      </w:r>
    </w:p>
    <w:p w14:paraId="448F92FA" w14:textId="77777777" w:rsidR="0096538F" w:rsidRDefault="0096538F" w:rsidP="0096538F">
      <w:pPr>
        <w:spacing w:line="276" w:lineRule="auto"/>
        <w:jc w:val="both"/>
        <w:rPr>
          <w:rFonts w:ascii="Segoe UI" w:hAnsi="Segoe UI" w:cs="Segoe UI"/>
        </w:rPr>
      </w:pPr>
      <w:r>
        <w:rPr>
          <w:rFonts w:ascii="Segoe UI" w:hAnsi="Segoe UI" w:cs="Segoe UI"/>
        </w:rPr>
        <w:t xml:space="preserve">Wybór formy imprezy, innej niż festyn, uzależniony jest od okoliczności o obiektywnym charakterze </w:t>
      </w:r>
      <w:r>
        <w:rPr>
          <w:rFonts w:ascii="Segoe UI" w:hAnsi="Segoe UI" w:cs="Segoe UI"/>
        </w:rPr>
        <w:br/>
        <w:t>i potrzeby Zamawiającego.</w:t>
      </w:r>
    </w:p>
    <w:p w14:paraId="530648FA" w14:textId="77777777" w:rsidR="0096538F" w:rsidRDefault="0096538F" w:rsidP="0096538F">
      <w:pPr>
        <w:spacing w:line="276" w:lineRule="auto"/>
        <w:jc w:val="both"/>
      </w:pPr>
      <w:r>
        <w:rPr>
          <w:rFonts w:ascii="Segoe UI" w:hAnsi="Segoe UI" w:cs="Segoe UI"/>
        </w:rPr>
        <w:lastRenderedPageBreak/>
        <w:t xml:space="preserve">W tym dniu obiad podany będzie dla części osób - na zewnątrz budynku i dla części osób - wewnątrz budynku (np. dla osób, które nie wezmą udziału w festynie oraz dla osób z dietą </w:t>
      </w:r>
      <w:proofErr w:type="spellStart"/>
      <w:r>
        <w:rPr>
          <w:rFonts w:ascii="Segoe UI" w:hAnsi="Segoe UI" w:cs="Segoe UI"/>
        </w:rPr>
        <w:t>miks</w:t>
      </w:r>
      <w:proofErr w:type="spellEnd"/>
      <w:r>
        <w:rPr>
          <w:rFonts w:ascii="Segoe UI" w:hAnsi="Segoe UI" w:cs="Segoe UI"/>
        </w:rPr>
        <w:t xml:space="preserve"> przecierany).</w:t>
      </w:r>
    </w:p>
    <w:p w14:paraId="49E295A7" w14:textId="5C57C696" w:rsidR="001D1E90" w:rsidRDefault="0096538F" w:rsidP="001D1E90">
      <w:pPr>
        <w:spacing w:line="276" w:lineRule="auto"/>
        <w:jc w:val="both"/>
        <w:rPr>
          <w:rFonts w:ascii="Segoe UI" w:hAnsi="Segoe UI" w:cs="Segoe UI"/>
        </w:rPr>
      </w:pPr>
      <w:r>
        <w:rPr>
          <w:rFonts w:ascii="Segoe UI" w:hAnsi="Segoe UI" w:cs="Segoe UI"/>
        </w:rPr>
        <w:t xml:space="preserve">4) </w:t>
      </w:r>
      <w:r w:rsidR="001D1E90">
        <w:rPr>
          <w:rFonts w:ascii="Segoe UI" w:hAnsi="Segoe UI" w:cs="Segoe UI"/>
        </w:rPr>
        <w:t xml:space="preserve">Doposażenie kuchni w drobny sprzęt kuchenny oraz zapewnienie zastawy stołowej wielokrotnego użytku, w szczególności: talerze, tacki, półmiski, sztućce, dzbanki, kubki itp. </w:t>
      </w:r>
    </w:p>
    <w:p w14:paraId="149404CF" w14:textId="3FC70E4C" w:rsidR="001D1E90" w:rsidRDefault="0096538F" w:rsidP="001D1E90">
      <w:pPr>
        <w:spacing w:line="276" w:lineRule="auto"/>
        <w:jc w:val="both"/>
        <w:rPr>
          <w:rFonts w:ascii="Segoe UI" w:hAnsi="Segoe UI" w:cs="Segoe UI"/>
        </w:rPr>
      </w:pPr>
      <w:r>
        <w:rPr>
          <w:rFonts w:ascii="Segoe UI" w:hAnsi="Segoe UI" w:cs="Segoe UI"/>
        </w:rPr>
        <w:t>5</w:t>
      </w:r>
      <w:r w:rsidR="001D1E90">
        <w:rPr>
          <w:rFonts w:ascii="Segoe UI" w:hAnsi="Segoe UI" w:cs="Segoe UI"/>
        </w:rPr>
        <w:t>) Przygotowywanie  stołówki przed wydaniem posiłków. Stoliki powinny być czyste. Na każdym stoliku powinny stać chusteczki/serwetki do wycierania. Stoliki i krzesła stanowią wyposażenie stołówki, zapewnione przez Zamawiającego;</w:t>
      </w:r>
    </w:p>
    <w:p w14:paraId="0D892436" w14:textId="07A5886D" w:rsidR="001D1E90" w:rsidRDefault="0096538F" w:rsidP="001D1E90">
      <w:pPr>
        <w:spacing w:line="276" w:lineRule="auto"/>
        <w:jc w:val="both"/>
        <w:rPr>
          <w:rFonts w:ascii="Segoe UI" w:hAnsi="Segoe UI" w:cs="Segoe UI"/>
        </w:rPr>
      </w:pPr>
      <w:r>
        <w:rPr>
          <w:rFonts w:ascii="Segoe UI" w:hAnsi="Segoe UI" w:cs="Segoe UI"/>
        </w:rPr>
        <w:t>6</w:t>
      </w:r>
      <w:r w:rsidR="001D1E90">
        <w:rPr>
          <w:rFonts w:ascii="Segoe UI" w:hAnsi="Segoe UI" w:cs="Segoe UI"/>
        </w:rPr>
        <w:t>) Mycie wózków do przewożenia posiłków. Wózki do przewożenia stanowią wyposażenie kuchni, zapewnione przez Zamawiającego);</w:t>
      </w:r>
    </w:p>
    <w:p w14:paraId="613EE922" w14:textId="56A80EC8" w:rsidR="001D1E90" w:rsidRDefault="0096538F" w:rsidP="001D1E90">
      <w:pPr>
        <w:spacing w:line="276" w:lineRule="auto"/>
        <w:jc w:val="both"/>
        <w:rPr>
          <w:rFonts w:ascii="Segoe UI" w:hAnsi="Segoe UI" w:cs="Segoe UI"/>
        </w:rPr>
      </w:pPr>
      <w:r>
        <w:rPr>
          <w:rFonts w:ascii="Segoe UI" w:hAnsi="Segoe UI" w:cs="Segoe UI"/>
        </w:rPr>
        <w:t>7)</w:t>
      </w:r>
      <w:r w:rsidR="001D1E90">
        <w:rPr>
          <w:rFonts w:ascii="Segoe UI" w:hAnsi="Segoe UI" w:cs="Segoe UI"/>
        </w:rPr>
        <w:t xml:space="preserve"> Mycie, w tym usuwanie zanieczyszczeń i osadów oraz wyparzanie całości kompletu naczyń i sztućców;</w:t>
      </w:r>
    </w:p>
    <w:p w14:paraId="45829C10" w14:textId="6370BE51" w:rsidR="001D1E90" w:rsidRDefault="0096538F" w:rsidP="001D1E90">
      <w:pPr>
        <w:spacing w:line="276" w:lineRule="auto"/>
        <w:jc w:val="both"/>
        <w:rPr>
          <w:rFonts w:ascii="Segoe UI" w:hAnsi="Segoe UI" w:cs="Segoe UI"/>
        </w:rPr>
      </w:pPr>
      <w:r>
        <w:rPr>
          <w:rFonts w:ascii="Segoe UI" w:hAnsi="Segoe UI" w:cs="Segoe UI"/>
        </w:rPr>
        <w:t>8</w:t>
      </w:r>
      <w:r w:rsidR="001D1E90">
        <w:rPr>
          <w:rFonts w:ascii="Segoe UI" w:hAnsi="Segoe UI" w:cs="Segoe UI"/>
        </w:rPr>
        <w:t xml:space="preserve">) Podawanie posiłków mieszkańcom schodzącym na stołówkę. Liczba osób spożywających posiłki </w:t>
      </w:r>
      <w:r w:rsidR="001D1E90">
        <w:rPr>
          <w:rFonts w:ascii="Segoe UI" w:hAnsi="Segoe UI" w:cs="Segoe UI"/>
        </w:rPr>
        <w:br/>
        <w:t xml:space="preserve">na stołówce może ulegać zmianie, </w:t>
      </w:r>
    </w:p>
    <w:p w14:paraId="3EA9DC11" w14:textId="3B05738E" w:rsidR="001D1E90" w:rsidRDefault="0096538F" w:rsidP="001D1E90">
      <w:pPr>
        <w:spacing w:line="276" w:lineRule="auto"/>
        <w:jc w:val="both"/>
        <w:rPr>
          <w:rFonts w:ascii="Segoe UI" w:hAnsi="Segoe UI" w:cs="Segoe UI"/>
        </w:rPr>
      </w:pPr>
      <w:r>
        <w:rPr>
          <w:rFonts w:ascii="Segoe UI" w:hAnsi="Segoe UI" w:cs="Segoe UI"/>
        </w:rPr>
        <w:t>9</w:t>
      </w:r>
      <w:r w:rsidR="001D1E90">
        <w:rPr>
          <w:rFonts w:ascii="Segoe UI" w:hAnsi="Segoe UI" w:cs="Segoe UI"/>
        </w:rPr>
        <w:t>) Sprzątanie stołówki po zakończonych posiłkach, w tym dezynfekcja stolików i krzeseł oraz regularne wietrzenie pomieszczenia;</w:t>
      </w:r>
    </w:p>
    <w:p w14:paraId="156C523E" w14:textId="0F959AB6" w:rsidR="001D1E90" w:rsidRDefault="0096538F" w:rsidP="001D1E90">
      <w:pPr>
        <w:spacing w:line="276" w:lineRule="auto"/>
        <w:jc w:val="both"/>
        <w:rPr>
          <w:rFonts w:ascii="Segoe UI" w:hAnsi="Segoe UI" w:cs="Segoe UI"/>
        </w:rPr>
      </w:pPr>
      <w:r>
        <w:rPr>
          <w:rFonts w:ascii="Segoe UI" w:hAnsi="Segoe UI" w:cs="Segoe UI"/>
        </w:rPr>
        <w:t>10</w:t>
      </w:r>
      <w:r w:rsidR="001D1E90">
        <w:rPr>
          <w:rFonts w:ascii="Segoe UI" w:hAnsi="Segoe UI" w:cs="Segoe UI"/>
        </w:rPr>
        <w:t xml:space="preserve">) Dowożenie wózkami posiłków na piętra dla mieszkańców, którzy nie korzystają ze stołówki oraz odbiór wózków z brudnymi naczyniami, po posiłku. </w:t>
      </w:r>
    </w:p>
    <w:p w14:paraId="779BD4BC" w14:textId="7F873834" w:rsidR="001D1E90" w:rsidRDefault="00E70D52" w:rsidP="001D1E90">
      <w:pPr>
        <w:spacing w:line="276" w:lineRule="auto"/>
        <w:jc w:val="both"/>
        <w:rPr>
          <w:rFonts w:ascii="Segoe UI" w:hAnsi="Segoe UI" w:cs="Segoe UI"/>
        </w:rPr>
      </w:pPr>
      <w:r>
        <w:rPr>
          <w:rFonts w:ascii="Segoe UI" w:hAnsi="Segoe UI" w:cs="Segoe UI"/>
        </w:rPr>
        <w:t>1</w:t>
      </w:r>
      <w:r w:rsidR="0096538F">
        <w:rPr>
          <w:rFonts w:ascii="Segoe UI" w:hAnsi="Segoe UI" w:cs="Segoe UI"/>
        </w:rPr>
        <w:t>1</w:t>
      </w:r>
      <w:r w:rsidR="001D1E90">
        <w:rPr>
          <w:rFonts w:ascii="Segoe UI" w:hAnsi="Segoe UI" w:cs="Segoe UI"/>
        </w:rPr>
        <w:t>) prowadzenie ewidencji ilościowej wydawanych posiłków;</w:t>
      </w:r>
    </w:p>
    <w:p w14:paraId="303D23B0" w14:textId="2DED345C" w:rsidR="001D1E90" w:rsidRDefault="001D1E90" w:rsidP="001D1E90">
      <w:pPr>
        <w:spacing w:line="276" w:lineRule="auto"/>
        <w:jc w:val="both"/>
        <w:rPr>
          <w:rFonts w:ascii="Segoe UI" w:hAnsi="Segoe UI" w:cs="Segoe UI"/>
        </w:rPr>
      </w:pPr>
      <w:r>
        <w:rPr>
          <w:rFonts w:ascii="Segoe UI" w:hAnsi="Segoe UI" w:cs="Segoe UI"/>
        </w:rPr>
        <w:t>1</w:t>
      </w:r>
      <w:r w:rsidR="0096538F">
        <w:rPr>
          <w:rFonts w:ascii="Segoe UI" w:hAnsi="Segoe UI" w:cs="Segoe UI"/>
        </w:rPr>
        <w:t>2</w:t>
      </w:r>
      <w:r>
        <w:rPr>
          <w:rFonts w:ascii="Segoe UI" w:hAnsi="Segoe UI" w:cs="Segoe UI"/>
        </w:rPr>
        <w:t xml:space="preserve">) przygotowywanie i przedstawianie do akceptacji Zamawiającego co najmniej 10-dniowego jadłospisu (jadłospis może obejmować także dłuższy okres np. 14 dni), </w:t>
      </w:r>
      <w:bookmarkStart w:id="80" w:name="_Hlk87961053"/>
      <w:r>
        <w:rPr>
          <w:rFonts w:ascii="Segoe UI" w:hAnsi="Segoe UI" w:cs="Segoe UI"/>
        </w:rPr>
        <w:t xml:space="preserve">z co najmniej 2-dniowym wyprzedzeniem, przed terminem ich obowiązywania oraz regularne wywieszanie co najmniej jednodniowych jadłospisów, aktualnych na dany dzień, w miejscu wydawania posiłków, najpóźniej </w:t>
      </w:r>
      <w:r w:rsidR="0096538F">
        <w:rPr>
          <w:rFonts w:ascii="Segoe UI" w:hAnsi="Segoe UI" w:cs="Segoe UI"/>
        </w:rPr>
        <w:br/>
      </w:r>
      <w:r>
        <w:rPr>
          <w:rFonts w:ascii="Segoe UI" w:hAnsi="Segoe UI" w:cs="Segoe UI"/>
        </w:rPr>
        <w:t xml:space="preserve">w terminie ich obowiązywania do godz. 7:30. </w:t>
      </w:r>
    </w:p>
    <w:bookmarkEnd w:id="80"/>
    <w:p w14:paraId="348EE64A" w14:textId="6A267E5B" w:rsidR="001D1E90" w:rsidRDefault="001D1E90" w:rsidP="001D1E90">
      <w:pPr>
        <w:spacing w:line="276" w:lineRule="auto"/>
        <w:jc w:val="both"/>
        <w:rPr>
          <w:rFonts w:ascii="Segoe UI" w:hAnsi="Segoe UI" w:cs="Segoe UI"/>
        </w:rPr>
      </w:pPr>
      <w:r>
        <w:rPr>
          <w:rFonts w:ascii="Segoe UI" w:hAnsi="Segoe UI" w:cs="Segoe UI"/>
        </w:rPr>
        <w:t>1</w:t>
      </w:r>
      <w:r w:rsidR="0096538F">
        <w:rPr>
          <w:rFonts w:ascii="Segoe UI" w:hAnsi="Segoe UI" w:cs="Segoe UI"/>
        </w:rPr>
        <w:t>3</w:t>
      </w:r>
      <w:r>
        <w:rPr>
          <w:rFonts w:ascii="Segoe UI" w:hAnsi="Segoe UI" w:cs="Segoe UI"/>
        </w:rPr>
        <w:t xml:space="preserve">) odbiór i zagospodarowanie we własnym zakresie odpadów żywieniowych, opakowaniowych </w:t>
      </w:r>
      <w:r>
        <w:rPr>
          <w:rFonts w:ascii="Segoe UI" w:hAnsi="Segoe UI" w:cs="Segoe UI"/>
        </w:rPr>
        <w:br/>
        <w:t xml:space="preserve">i innych wytworzonych przez wykonawcę, zgodnie z obowiązującymi w tym zakresie przepisami </w:t>
      </w:r>
      <w:r>
        <w:rPr>
          <w:rFonts w:ascii="Segoe UI" w:hAnsi="Segoe UI" w:cs="Segoe UI"/>
        </w:rPr>
        <w:br/>
        <w:t xml:space="preserve">oraz w zależności od potrzeb, nie rzadziej niż 1 raz w tygodniu, ale zawsze z częstotliwością zapewniającą należyte utrzymanie czystości i eliminację nieprzyjemnych zapachów. Oznacza to, że wykonawca ma obowiązek zwiększyć częstotliwość wywozu odpadów każdorazowo, gdy będą tego wymagały bieżące potrzeby, w tym również  w wyniku zaleceń pokontrolnych Zamawiającego. Szczegółowe obowiązki </w:t>
      </w:r>
      <w:r>
        <w:rPr>
          <w:rFonts w:ascii="Segoe UI" w:hAnsi="Segoe UI" w:cs="Segoe UI"/>
        </w:rPr>
        <w:br/>
        <w:t xml:space="preserve">w zakresie wywozu odpadów zostały określone w umowie ………………………… </w:t>
      </w:r>
    </w:p>
    <w:p w14:paraId="69256611" w14:textId="538772E7" w:rsidR="001D1E90" w:rsidRDefault="001D1E90" w:rsidP="001D1E90">
      <w:pPr>
        <w:spacing w:line="276" w:lineRule="auto"/>
        <w:jc w:val="both"/>
        <w:rPr>
          <w:rFonts w:ascii="Segoe UI" w:hAnsi="Segoe UI" w:cs="Segoe UI"/>
        </w:rPr>
      </w:pPr>
      <w:r>
        <w:rPr>
          <w:rFonts w:ascii="Segoe UI" w:hAnsi="Segoe UI" w:cs="Segoe UI"/>
        </w:rPr>
        <w:t>1</w:t>
      </w:r>
      <w:r w:rsidR="0096538F">
        <w:rPr>
          <w:rFonts w:ascii="Segoe UI" w:hAnsi="Segoe UI" w:cs="Segoe UI"/>
        </w:rPr>
        <w:t>4</w:t>
      </w:r>
      <w:r>
        <w:rPr>
          <w:rFonts w:ascii="Segoe UI" w:hAnsi="Segoe UI" w:cs="Segoe UI"/>
        </w:rPr>
        <w:t xml:space="preserve">) </w:t>
      </w:r>
      <w:bookmarkStart w:id="81" w:name="_Hlk115698854"/>
      <w:r>
        <w:rPr>
          <w:rFonts w:ascii="Segoe UI" w:hAnsi="Segoe UI" w:cs="Segoe UI"/>
        </w:rPr>
        <w:t xml:space="preserve">ograniczenie odpadów pokonsumpcyjnych – w przypadku, gdy Wykonawca zaobserwuje, </w:t>
      </w:r>
      <w:r>
        <w:rPr>
          <w:rFonts w:ascii="Segoe UI" w:hAnsi="Segoe UI" w:cs="Segoe UI"/>
        </w:rPr>
        <w:br/>
        <w:t>że mieszkańcy DPS nie spożywają któregoś z podanych produktów i jest on wyrzucany w dużych ilościach, jako odpad pokonsumpcyjny, powinien poinformować o tym Zamawiającego i zaproponować inny produkt. Obowiązki Wykonawcy w tym zakresie określa ustawa o odpadach, w tym:</w:t>
      </w:r>
    </w:p>
    <w:p w14:paraId="5AC99B6D" w14:textId="77777777" w:rsidR="001D1E90" w:rsidRDefault="001D1E90" w:rsidP="001D1E90">
      <w:pPr>
        <w:spacing w:line="276" w:lineRule="auto"/>
        <w:jc w:val="both"/>
        <w:rPr>
          <w:rFonts w:ascii="Segoe UI" w:hAnsi="Segoe UI" w:cs="Segoe UI"/>
        </w:rPr>
      </w:pPr>
      <w:r>
        <w:rPr>
          <w:rFonts w:ascii="Segoe UI" w:hAnsi="Segoe UI" w:cs="Segoe UI"/>
        </w:rPr>
        <w:t xml:space="preserve">- zapobieganie powstawaniu odpadów poprzez prowadzenie działań przy użyciu sposobów produkcji </w:t>
      </w:r>
      <w:r>
        <w:rPr>
          <w:rFonts w:ascii="Segoe UI" w:hAnsi="Segoe UI" w:cs="Segoe UI"/>
        </w:rPr>
        <w:br/>
        <w:t>i odpowiedniego doboru surowców,</w:t>
      </w:r>
    </w:p>
    <w:p w14:paraId="035C8B1B" w14:textId="77777777" w:rsidR="001D1E90" w:rsidRDefault="001D1E90" w:rsidP="001D1E90">
      <w:pPr>
        <w:spacing w:line="276" w:lineRule="auto"/>
        <w:jc w:val="both"/>
        <w:rPr>
          <w:rFonts w:ascii="Segoe UI" w:hAnsi="Segoe UI" w:cs="Segoe UI"/>
        </w:rPr>
      </w:pPr>
      <w:r>
        <w:rPr>
          <w:rFonts w:ascii="Segoe UI" w:hAnsi="Segoe UI" w:cs="Segoe UI"/>
        </w:rPr>
        <w:t xml:space="preserve">- zmniejszanie wytwarzania odpadów w usługach gastronomicznych. </w:t>
      </w:r>
    </w:p>
    <w:p w14:paraId="10512A82" w14:textId="2C0744F5" w:rsidR="001D1E90" w:rsidRDefault="001D1E90" w:rsidP="001D1E90">
      <w:pPr>
        <w:spacing w:line="276" w:lineRule="auto"/>
        <w:jc w:val="both"/>
      </w:pPr>
      <w:r>
        <w:rPr>
          <w:rFonts w:ascii="Segoe UI" w:hAnsi="Segoe UI" w:cs="Segoe UI"/>
        </w:rPr>
        <w:t>1</w:t>
      </w:r>
      <w:r w:rsidR="0096538F">
        <w:rPr>
          <w:rFonts w:ascii="Segoe UI" w:hAnsi="Segoe UI" w:cs="Segoe UI"/>
        </w:rPr>
        <w:t>5</w:t>
      </w:r>
      <w:r>
        <w:rPr>
          <w:rFonts w:ascii="Segoe UI" w:hAnsi="Segoe UI" w:cs="Segoe UI"/>
        </w:rPr>
        <w:t xml:space="preserve">) uzyskanie na własny koszt odpowiednich dokumentów oraz zezwoleń związanych ze świadczeniem usług gastronomicznych, w tym złożenie wniosku do Państwowego Powiatowego Inspektora Sanitarnego w Koszalinie o zmianę wpisu do Rejestru zakładów podlegających urzędowej kontroli organów Państwowej Inspekcji Sanitarnej (dla stołówki w Domu Pomocy Społecznej „Zielony Taras” </w:t>
      </w:r>
      <w:r>
        <w:rPr>
          <w:rFonts w:ascii="Segoe UI" w:hAnsi="Segoe UI" w:cs="Segoe UI"/>
        </w:rPr>
        <w:br/>
        <w:t xml:space="preserve">w Koszalinie została wydana decyzja Państwowego Powiatowego Inspektora Sanitarnego nr 745/2015 </w:t>
      </w:r>
      <w:r>
        <w:rPr>
          <w:rFonts w:ascii="Segoe UI" w:hAnsi="Segoe UI" w:cs="Segoe UI"/>
        </w:rPr>
        <w:br/>
        <w:t>z dnia 27.07.2015 r., zatwierdzająca zakład obrotu żywnością – zakres działalności: przygotowanie posiłków od surowca do gotowej potrawy. Wykonawca składa wniosek o zmianę w rejestrze. Zaświadczenie o wpisie należy przedłożyć Zamawiającemu), wdrożenie HCCP itp.;</w:t>
      </w:r>
    </w:p>
    <w:bookmarkEnd w:id="81"/>
    <w:p w14:paraId="14D86A56" w14:textId="77777777" w:rsidR="001D1E90" w:rsidRDefault="001D1E90" w:rsidP="001D1E90">
      <w:pPr>
        <w:spacing w:line="276" w:lineRule="auto"/>
        <w:jc w:val="center"/>
        <w:rPr>
          <w:rFonts w:ascii="Segoe UI" w:hAnsi="Segoe UI" w:cs="Segoe UI"/>
        </w:rPr>
      </w:pPr>
      <w:r>
        <w:rPr>
          <w:rFonts w:ascii="Segoe UI" w:hAnsi="Segoe UI" w:cs="Segoe UI"/>
        </w:rPr>
        <w:t>§ 4</w:t>
      </w:r>
    </w:p>
    <w:p w14:paraId="4D74260E" w14:textId="77777777" w:rsidR="001D1E90" w:rsidRDefault="001D1E90" w:rsidP="001D1E90">
      <w:pPr>
        <w:spacing w:line="276" w:lineRule="auto"/>
        <w:jc w:val="center"/>
        <w:rPr>
          <w:rFonts w:ascii="Segoe UI" w:hAnsi="Segoe UI" w:cs="Segoe UI"/>
          <w:b/>
          <w:bCs/>
        </w:rPr>
      </w:pPr>
      <w:r>
        <w:rPr>
          <w:rFonts w:ascii="Segoe UI" w:hAnsi="Segoe UI" w:cs="Segoe UI"/>
          <w:b/>
          <w:bCs/>
        </w:rPr>
        <w:lastRenderedPageBreak/>
        <w:t>Jadłospisy</w:t>
      </w:r>
    </w:p>
    <w:p w14:paraId="7BE4C57E" w14:textId="699B700B" w:rsidR="001D1E90" w:rsidRDefault="001D1E90" w:rsidP="001D1E90">
      <w:pPr>
        <w:spacing w:line="276" w:lineRule="auto"/>
        <w:jc w:val="both"/>
        <w:rPr>
          <w:rFonts w:ascii="Segoe UI" w:hAnsi="Segoe UI" w:cs="Segoe UI"/>
        </w:rPr>
      </w:pPr>
      <w:r>
        <w:rPr>
          <w:rFonts w:ascii="Segoe UI" w:hAnsi="Segoe UI" w:cs="Segoe UI"/>
        </w:rPr>
        <w:t xml:space="preserve">1. Wykonawca przygotowuje co najmniej 10-dniowe jadłospisy (jadłospis może obejmować także dłuższy okres np. 14 dni) i przedstawia je do akceptacji Zamawiającego (jadłospisy przedstawione </w:t>
      </w:r>
      <w:r>
        <w:rPr>
          <w:rFonts w:ascii="Segoe UI" w:hAnsi="Segoe UI" w:cs="Segoe UI"/>
        </w:rPr>
        <w:br/>
        <w:t>do akceptacji obejmują wszystkie diety), w terminie, o którym mowa w  § 3 pkt 1</w:t>
      </w:r>
      <w:r w:rsidR="00FC052C">
        <w:rPr>
          <w:rFonts w:ascii="Segoe UI" w:hAnsi="Segoe UI" w:cs="Segoe UI"/>
        </w:rPr>
        <w:t>1</w:t>
      </w:r>
      <w:r>
        <w:rPr>
          <w:rFonts w:ascii="Segoe UI" w:hAnsi="Segoe UI" w:cs="Segoe UI"/>
        </w:rPr>
        <w:t xml:space="preserve">.  Za obowiązujący </w:t>
      </w:r>
      <w:r>
        <w:rPr>
          <w:rFonts w:ascii="Segoe UI" w:hAnsi="Segoe UI" w:cs="Segoe UI"/>
        </w:rPr>
        <w:br/>
        <w:t xml:space="preserve">w danym okresie uważa się wyłącznie jadłospis zaakceptowany przez Zamawiającego.  </w:t>
      </w:r>
    </w:p>
    <w:p w14:paraId="12796DE2" w14:textId="77777777" w:rsidR="001D1E90" w:rsidRDefault="001D1E90" w:rsidP="001D1E90">
      <w:pPr>
        <w:spacing w:line="276" w:lineRule="auto"/>
        <w:jc w:val="both"/>
        <w:rPr>
          <w:rFonts w:ascii="Segoe UI" w:hAnsi="Segoe UI" w:cs="Segoe UI"/>
        </w:rPr>
      </w:pPr>
      <w:r>
        <w:rPr>
          <w:rFonts w:ascii="Segoe UI" w:hAnsi="Segoe UI" w:cs="Segoe UI"/>
        </w:rPr>
        <w:t>2. O zmianach w obowiązującym na dany okres jadłospisie Wykonawca niezwłocznie powiadamia Zamawiającego, przedstawiając poprawiony jadłospis (w miejsce poprzednio złożonego). Zmiany wymagają akceptacji Zamawiającego.</w:t>
      </w:r>
    </w:p>
    <w:p w14:paraId="32A9EBEE" w14:textId="77777777" w:rsidR="00DC424A" w:rsidRPr="00DC424A" w:rsidRDefault="001D1E90" w:rsidP="00DC424A">
      <w:pPr>
        <w:widowControl w:val="0"/>
        <w:spacing w:line="276" w:lineRule="auto"/>
        <w:jc w:val="both"/>
        <w:rPr>
          <w:color w:val="000000" w:themeColor="text1"/>
        </w:rPr>
      </w:pPr>
      <w:r>
        <w:rPr>
          <w:rFonts w:ascii="Segoe UI" w:hAnsi="Segoe UI" w:cs="Segoe UI"/>
        </w:rPr>
        <w:t xml:space="preserve">3. </w:t>
      </w:r>
      <w:r w:rsidR="00DC424A">
        <w:rPr>
          <w:rFonts w:ascii="Segoe UI" w:hAnsi="Segoe UI" w:cs="Segoe UI"/>
        </w:rPr>
        <w:t>Jadłospisy powinny być urozmaicone pod względem doboru produktów i technik kulinarnych, uwzględniać sezonowość oraz zawierać podział na diety stosowane w DPS.</w:t>
      </w:r>
      <w:r w:rsidR="00DC424A" w:rsidRPr="00DC424A">
        <w:rPr>
          <w:rFonts w:ascii="Segoe UI" w:hAnsi="Segoe UI" w:cs="Segoe UI"/>
          <w:color w:val="FF0000"/>
        </w:rPr>
        <w:t xml:space="preserve"> </w:t>
      </w:r>
      <w:r w:rsidR="00DC424A" w:rsidRPr="00DC424A">
        <w:rPr>
          <w:rFonts w:ascii="Segoe UI" w:hAnsi="Segoe UI" w:cs="Segoe UI"/>
          <w:color w:val="000000" w:themeColor="text1"/>
        </w:rPr>
        <w:t>Jadłospisy powinny zawierać wszystkie pozycje treściowe dla każdego posiłku, z uwzględnieniem wagi i kaloryczności każdej pozycji. Dotyczy to każdego rodzaju diety, również diety mix.</w:t>
      </w:r>
    </w:p>
    <w:p w14:paraId="60E72477" w14:textId="3BCCD31E" w:rsidR="001D1E90" w:rsidRDefault="00856D27" w:rsidP="00DC424A">
      <w:pPr>
        <w:widowControl w:val="0"/>
        <w:spacing w:line="276" w:lineRule="auto"/>
        <w:jc w:val="both"/>
        <w:rPr>
          <w:rFonts w:ascii="Segoe UI" w:hAnsi="Segoe UI" w:cs="Segoe UI"/>
        </w:rPr>
      </w:pPr>
      <w:r>
        <w:rPr>
          <w:rFonts w:ascii="Segoe UI" w:hAnsi="Segoe UI" w:cs="Segoe UI"/>
        </w:rPr>
        <w:t>4</w:t>
      </w:r>
      <w:r w:rsidR="001D1E90">
        <w:rPr>
          <w:rFonts w:ascii="Segoe UI" w:hAnsi="Segoe UI" w:cs="Segoe UI"/>
        </w:rPr>
        <w:t xml:space="preserve">. Wykonawca wywiesza co najmniej jednodniowe jadłospisy z podziałem na stosowane diety (obowiązujące w danym dniu/dniach) na tablicy ogłoszeń, przed stołówką oraz przekazuje pracownikom Zamawiającego dodatkowe egzemplarze jadłospisów (aktualnych na dany dzień/dni) – do wywieszenia na tablicach ogłoszeń, przy „Kuchniach podręcznych”, znajdujących się na 3 piętrach, w terminie, </w:t>
      </w:r>
      <w:r w:rsidR="001D1E90">
        <w:rPr>
          <w:rFonts w:ascii="Segoe UI" w:hAnsi="Segoe UI" w:cs="Segoe UI"/>
        </w:rPr>
        <w:br/>
        <w:t>o którym mowa w  § 3 pkt 1</w:t>
      </w:r>
      <w:r>
        <w:rPr>
          <w:rFonts w:ascii="Segoe UI" w:hAnsi="Segoe UI" w:cs="Segoe UI"/>
        </w:rPr>
        <w:t>1</w:t>
      </w:r>
      <w:r w:rsidR="001D1E90">
        <w:rPr>
          <w:rFonts w:ascii="Segoe UI" w:hAnsi="Segoe UI" w:cs="Segoe UI"/>
        </w:rPr>
        <w:t xml:space="preserve">.  </w:t>
      </w:r>
    </w:p>
    <w:p w14:paraId="4576018A" w14:textId="3BCBEE94" w:rsidR="00DC424A" w:rsidRDefault="00856D27" w:rsidP="001D1E90">
      <w:pPr>
        <w:spacing w:line="276" w:lineRule="auto"/>
        <w:jc w:val="both"/>
        <w:rPr>
          <w:rFonts w:ascii="Segoe UI" w:hAnsi="Segoe UI" w:cs="Segoe UI"/>
        </w:rPr>
      </w:pPr>
      <w:r>
        <w:rPr>
          <w:rFonts w:ascii="Segoe UI" w:hAnsi="Segoe UI" w:cs="Segoe UI"/>
        </w:rPr>
        <w:t>5</w:t>
      </w:r>
      <w:r w:rsidR="001D1E90">
        <w:rPr>
          <w:rFonts w:ascii="Segoe UI" w:hAnsi="Segoe UI" w:cs="Segoe UI"/>
        </w:rPr>
        <w:t xml:space="preserve">. Dopuszcza się możliwość dokonywania bieżących korekt w jadłospisie, w dniu jego obowiązywania, </w:t>
      </w:r>
      <w:r w:rsidR="001D1E90">
        <w:rPr>
          <w:rFonts w:ascii="Segoe UI" w:hAnsi="Segoe UI" w:cs="Segoe UI"/>
        </w:rPr>
        <w:br/>
        <w:t xml:space="preserve">w przypadku, gdy Wykonawca nie może przygotować planowanego na dany dzień posiłku, np. z powodu braku dostępności produktów. Podstawą dokonania korekty może być wyłącznie przyczyna niezależna od Wykonawcy. Fakt dokonania korekty Wykonawca niezwłocznie zgłasza Zamawiającemu i nanosi zmiany w wywieszonym jadłospisie. Zmiany nie powinny uwzględniać zasady żywienia, opisane </w:t>
      </w:r>
      <w:r w:rsidR="001D1E90">
        <w:rPr>
          <w:rFonts w:ascii="Segoe UI" w:hAnsi="Segoe UI" w:cs="Segoe UI"/>
        </w:rPr>
        <w:br/>
        <w:t xml:space="preserve">w niniejszej umowie. </w:t>
      </w:r>
    </w:p>
    <w:p w14:paraId="1AA9BB34" w14:textId="3ED5284F" w:rsidR="00DC424A" w:rsidRDefault="00DC424A" w:rsidP="00DC424A">
      <w:pPr>
        <w:widowControl w:val="0"/>
        <w:spacing w:line="276" w:lineRule="auto"/>
        <w:jc w:val="both"/>
      </w:pPr>
      <w:r>
        <w:rPr>
          <w:rFonts w:ascii="Segoe UI" w:hAnsi="Segoe UI" w:cs="Segoe UI"/>
        </w:rPr>
        <w:t xml:space="preserve">6. </w:t>
      </w:r>
      <w:r w:rsidRPr="00DC424A">
        <w:rPr>
          <w:rFonts w:ascii="Segoe UI" w:hAnsi="Segoe UI" w:cs="Segoe UI"/>
          <w:kern w:val="3"/>
          <w:lang w:eastAsia="hi-IN" w:bidi="hi-IN"/>
        </w:rPr>
        <w:t>Przykładowy jadłospis dzienny dla diety zwykłej/lekkostrawnej</w:t>
      </w:r>
      <w:r>
        <w:rPr>
          <w:rFonts w:ascii="Segoe UI" w:hAnsi="Segoe UI" w:cs="Segoe UI"/>
          <w:kern w:val="3"/>
          <w:lang w:eastAsia="hi-IN" w:bidi="hi-IN"/>
        </w:rPr>
        <w:t xml:space="preserve"> (1 osoba):</w:t>
      </w:r>
    </w:p>
    <w:p w14:paraId="7C7F6A37" w14:textId="77777777" w:rsidR="00DC424A" w:rsidRDefault="00DC424A" w:rsidP="00DC424A">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1) śniadanie: ok. 600g, tj. 499,6 kcal/1 osobę</w:t>
      </w:r>
    </w:p>
    <w:p w14:paraId="3F1AC641" w14:textId="77777777" w:rsidR="00DC424A" w:rsidRDefault="00DC424A" w:rsidP="00DC424A">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kasza manna na mleku 2%: 350ml (gęstość: 2 płaskie łyżki na szklankę mleka),</w:t>
      </w:r>
    </w:p>
    <w:p w14:paraId="01347246" w14:textId="77777777" w:rsidR="00DC424A" w:rsidRDefault="00DC424A" w:rsidP="00DC424A">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chleb mieszany pszenno-żytni (80g – 2 kromki),</w:t>
      </w:r>
    </w:p>
    <w:p w14:paraId="5410A5EB" w14:textId="77777777" w:rsidR="00DC424A" w:rsidRDefault="00DC424A" w:rsidP="00DC424A">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masło ekstra 82% (10g – ok. 2 płaskie łyżeczki),</w:t>
      </w:r>
    </w:p>
    <w:p w14:paraId="1DBA14F2" w14:textId="77777777" w:rsidR="00DC424A" w:rsidRDefault="00DC424A" w:rsidP="00DC424A">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szynka z piersi kurczaka (40g – 2 plastry),</w:t>
      </w:r>
    </w:p>
    <w:p w14:paraId="06C24E6D" w14:textId="77777777" w:rsidR="00DC424A" w:rsidRDefault="00DC424A" w:rsidP="00DC424A">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dodatek warzywny: sałata (10g – 2 liście) + pomidor (40g – 2 plastry),</w:t>
      </w:r>
    </w:p>
    <w:p w14:paraId="67475C26" w14:textId="77777777" w:rsidR="00DC424A" w:rsidRDefault="00DC424A" w:rsidP="00DC424A">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kawa mleczna/zbożowa/kakao/herbata, napar bez cukru (250ml – szklanka);</w:t>
      </w:r>
    </w:p>
    <w:p w14:paraId="37A7129E" w14:textId="77777777" w:rsidR="00DC424A" w:rsidRDefault="00DC424A" w:rsidP="00DC424A">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2) obiad: ok. 938g, tj. 808,7 kcal/1 osobę</w:t>
      </w:r>
    </w:p>
    <w:p w14:paraId="1F82180F" w14:textId="77777777" w:rsidR="00DC424A" w:rsidRDefault="00DC424A" w:rsidP="00DC424A">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xml:space="preserve">- I danie:  zupa pomidorowa (przygotowanie wywaru: marchew: 30g – ¼ średniej sztuki; korzeń pietruszki: 30 g – mały kawałek; seler korzeniowy: 20g – niewielki kawałek; por: 20g – 1 sztuka; liście pietruszki: 5g – łyżeczka posiekanej; jogurt naturalny 2% tłuszczu do zabielenia: 90g – pół kubeczka; mięso z uda kurczaka bez skóry: 120g – 1 udo; koncentrat pomidorowy 30%: 7g – pół łyżeczki) + ryż </w:t>
      </w:r>
      <w:proofErr w:type="spellStart"/>
      <w:r>
        <w:rPr>
          <w:rFonts w:ascii="Segoe UI" w:hAnsi="Segoe UI" w:cs="Segoe UI"/>
          <w:kern w:val="3"/>
          <w:lang w:eastAsia="hi-IN" w:bidi="hi-IN"/>
        </w:rPr>
        <w:t>basmati</w:t>
      </w:r>
      <w:proofErr w:type="spellEnd"/>
      <w:r>
        <w:rPr>
          <w:rFonts w:ascii="Segoe UI" w:hAnsi="Segoe UI" w:cs="Segoe UI"/>
          <w:kern w:val="3"/>
          <w:lang w:eastAsia="hi-IN" w:bidi="hi-IN"/>
        </w:rPr>
        <w:t xml:space="preserve">: 33g – 1/3 woreczka;  </w:t>
      </w:r>
    </w:p>
    <w:p w14:paraId="5CE1B710" w14:textId="4E012701" w:rsidR="00DC424A" w:rsidRDefault="00DC424A" w:rsidP="00DC424A">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xml:space="preserve">- II danie: mięso w porcji: udo z kurczaka z zupy: 120g – 1 udo + ziemniaki: 200g + surówka </w:t>
      </w:r>
      <w:r>
        <w:rPr>
          <w:rFonts w:ascii="Segoe UI" w:hAnsi="Segoe UI" w:cs="Segoe UI"/>
          <w:kern w:val="3"/>
          <w:lang w:eastAsia="hi-IN" w:bidi="hi-IN"/>
        </w:rPr>
        <w:br/>
        <w:t xml:space="preserve">z dozwolonych warzyw (np. sałatka z buraków gotowanych: 1 burak, z olejem: 1 łyżka, cytryną i solą lub surówka z kapusty i marchwi: </w:t>
      </w:r>
      <w:r w:rsidR="006274BB">
        <w:rPr>
          <w:rFonts w:ascii="Segoe UI" w:hAnsi="Segoe UI" w:cs="Segoe UI"/>
          <w:kern w:val="3"/>
          <w:lang w:eastAsia="hi-IN" w:bidi="hi-IN"/>
        </w:rPr>
        <w:t>100g</w:t>
      </w:r>
      <w:r>
        <w:rPr>
          <w:rFonts w:ascii="Segoe UI" w:hAnsi="Segoe UI" w:cs="Segoe UI"/>
          <w:kern w:val="3"/>
          <w:lang w:eastAsia="hi-IN" w:bidi="hi-IN"/>
        </w:rPr>
        <w:t>/1 porcja) + kompot owocowy: 250g – 1 szklanka</w:t>
      </w:r>
      <w:r w:rsidR="006274BB">
        <w:rPr>
          <w:rFonts w:ascii="Segoe UI" w:hAnsi="Segoe UI" w:cs="Segoe UI"/>
          <w:kern w:val="3"/>
          <w:lang w:eastAsia="hi-IN" w:bidi="hi-IN"/>
        </w:rPr>
        <w:t xml:space="preserve"> (dolewka bez ograniczeń)</w:t>
      </w:r>
      <w:r>
        <w:rPr>
          <w:rFonts w:ascii="Segoe UI" w:hAnsi="Segoe UI" w:cs="Segoe UI"/>
          <w:kern w:val="3"/>
          <w:lang w:eastAsia="hi-IN" w:bidi="hi-IN"/>
        </w:rPr>
        <w:t>;</w:t>
      </w:r>
    </w:p>
    <w:p w14:paraId="5A38C2D1" w14:textId="77777777" w:rsidR="00DC424A" w:rsidRDefault="00DC424A" w:rsidP="00DC424A">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3) deser: jabłko pieczone: 250g – duża sztuka lub kisiel truskawkowy 250ml;</w:t>
      </w:r>
    </w:p>
    <w:p w14:paraId="4E96BC3E" w14:textId="77777777" w:rsidR="00DC424A" w:rsidRDefault="00DC424A" w:rsidP="00DC424A">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xml:space="preserve">4) kolacja: pieczywo: chleb mieszany pszenno-żytni: 80g, masło ekstra 82%: 10g – 2 płaskie łyżeczki, pasztet drobiowy: 50g, twarożek z jogurtem, solą ziołową i koperkiem (przygotowanie:  ser twarogowy chudy: 60g – 2 plastry, jogurt naturalny 2% tłuszczu: 50g – 2 łyżki, koper ogrodowy: 6 gram – 2 gałązki), </w:t>
      </w:r>
      <w:r>
        <w:rPr>
          <w:rFonts w:ascii="Segoe UI" w:hAnsi="Segoe UI" w:cs="Segoe UI"/>
          <w:kern w:val="3"/>
          <w:lang w:eastAsia="hi-IN" w:bidi="hi-IN"/>
        </w:rPr>
        <w:lastRenderedPageBreak/>
        <w:t>herbata + cytryna: 15g - plaster/kawa zbożowa/mleczna/kakao, napar bez cukru: 250ml – 1 szklanka.</w:t>
      </w:r>
    </w:p>
    <w:p w14:paraId="07C07B15" w14:textId="77777777"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Przykładowy jadłospis dla diety mix w zestawieniu z jadłospisem dla diety zwykłej/lekkostrawnej:</w:t>
      </w:r>
    </w:p>
    <w:p w14:paraId="7E3E7EF6" w14:textId="77777777"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Dieta zwykła/lekkostrawna:</w:t>
      </w:r>
    </w:p>
    <w:p w14:paraId="3E999542" w14:textId="77777777"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I zupa kalafiorowa 350 ml, 117 kcal</w:t>
      </w:r>
    </w:p>
    <w:p w14:paraId="24FFE26A" w14:textId="77777777"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II drugie danie:</w:t>
      </w:r>
    </w:p>
    <w:p w14:paraId="079DC365" w14:textId="77777777"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 ryba pieczona  120 g, 131 kcal</w:t>
      </w:r>
    </w:p>
    <w:p w14:paraId="4A5DA6B9" w14:textId="77777777"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 ziemniaki gotowane z koperkiem 200 g, 138 kcal</w:t>
      </w:r>
    </w:p>
    <w:p w14:paraId="05D1E76B" w14:textId="77777777"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 sałata masłowa z jogurtem 150 g, 74 kcal</w:t>
      </w:r>
    </w:p>
    <w:p w14:paraId="60A7B009" w14:textId="77777777"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 kompot 250 ml, 70 kcal</w:t>
      </w:r>
    </w:p>
    <w:p w14:paraId="1C194401" w14:textId="0EB98731"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 xml:space="preserve">Dieta zwykła/lekkostrawna </w:t>
      </w:r>
      <w:r w:rsidRPr="00645413">
        <w:rPr>
          <w:rFonts w:ascii="Segoe UI" w:hAnsi="Segoe UI" w:cs="Segoe UI"/>
          <w:b/>
          <w:bCs/>
          <w:color w:val="000000" w:themeColor="text1"/>
        </w:rPr>
        <w:t>mix</w:t>
      </w:r>
      <w:r w:rsidR="00645413" w:rsidRPr="00645413">
        <w:rPr>
          <w:rFonts w:ascii="Segoe UI" w:hAnsi="Segoe UI" w:cs="Segoe UI"/>
          <w:b/>
          <w:bCs/>
          <w:color w:val="000000" w:themeColor="text1"/>
        </w:rPr>
        <w:t xml:space="preserve"> przecierany na gładko</w:t>
      </w:r>
      <w:r w:rsidR="00645413">
        <w:rPr>
          <w:rFonts w:ascii="Segoe UI" w:hAnsi="Segoe UI" w:cs="Segoe UI"/>
          <w:b/>
          <w:bCs/>
          <w:color w:val="000000" w:themeColor="text1"/>
        </w:rPr>
        <w:t xml:space="preserve"> (bez grudek)</w:t>
      </w:r>
      <w:r w:rsidRPr="00DC424A">
        <w:rPr>
          <w:rFonts w:ascii="Segoe UI" w:hAnsi="Segoe UI" w:cs="Segoe UI"/>
          <w:color w:val="000000" w:themeColor="text1"/>
        </w:rPr>
        <w:t>:</w:t>
      </w:r>
    </w:p>
    <w:p w14:paraId="1052A213" w14:textId="77777777"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Mix I zupa kalafiorowa: cebula, marchewki, ziemniaki, kalafior, bulion drobiowy) 350 ml, 117 kcal</w:t>
      </w:r>
    </w:p>
    <w:p w14:paraId="4D205FDC" w14:textId="77777777"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 xml:space="preserve">Mix II drugie danie: </w:t>
      </w:r>
    </w:p>
    <w:p w14:paraId="6E0A5429" w14:textId="77777777"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 ryba pieczona  120 g, 131 kcal</w:t>
      </w:r>
    </w:p>
    <w:p w14:paraId="1D4B8F8C" w14:textId="77777777"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 ziemniaki gotowane z koperkiem 200 g, 138 kcal</w:t>
      </w:r>
    </w:p>
    <w:p w14:paraId="76CEC200" w14:textId="20FC3AF2"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 xml:space="preserve">- gotowana marchewka </w:t>
      </w:r>
      <w:r w:rsidR="006274BB">
        <w:rPr>
          <w:rFonts w:ascii="Segoe UI" w:hAnsi="Segoe UI" w:cs="Segoe UI"/>
          <w:color w:val="000000" w:themeColor="text1"/>
        </w:rPr>
        <w:t xml:space="preserve">ok. </w:t>
      </w:r>
      <w:r w:rsidR="001A16EF">
        <w:rPr>
          <w:rFonts w:ascii="Segoe UI" w:hAnsi="Segoe UI" w:cs="Segoe UI"/>
          <w:color w:val="000000" w:themeColor="text1"/>
        </w:rPr>
        <w:t>5</w:t>
      </w:r>
      <w:r w:rsidRPr="00DC424A">
        <w:rPr>
          <w:rFonts w:ascii="Segoe UI" w:hAnsi="Segoe UI" w:cs="Segoe UI"/>
          <w:color w:val="000000" w:themeColor="text1"/>
        </w:rPr>
        <w:t>0 g, 30 kcal</w:t>
      </w:r>
    </w:p>
    <w:p w14:paraId="74F57986" w14:textId="239910EF"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 xml:space="preserve">- gotowana pietruszka </w:t>
      </w:r>
      <w:r w:rsidR="006274BB">
        <w:rPr>
          <w:rFonts w:ascii="Segoe UI" w:hAnsi="Segoe UI" w:cs="Segoe UI"/>
          <w:color w:val="000000" w:themeColor="text1"/>
        </w:rPr>
        <w:t xml:space="preserve">ok. </w:t>
      </w:r>
      <w:r w:rsidR="001A16EF">
        <w:rPr>
          <w:rFonts w:ascii="Segoe UI" w:hAnsi="Segoe UI" w:cs="Segoe UI"/>
          <w:color w:val="000000" w:themeColor="text1"/>
        </w:rPr>
        <w:t>5</w:t>
      </w:r>
      <w:r w:rsidRPr="00DC424A">
        <w:rPr>
          <w:rFonts w:ascii="Segoe UI" w:hAnsi="Segoe UI" w:cs="Segoe UI"/>
          <w:color w:val="000000" w:themeColor="text1"/>
        </w:rPr>
        <w:t>0 g, 40 kcal</w:t>
      </w:r>
    </w:p>
    <w:p w14:paraId="08440FE1" w14:textId="179904F7"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 kompot 250 ml, 70 kcal</w:t>
      </w:r>
      <w:r w:rsidR="00645413">
        <w:rPr>
          <w:rFonts w:ascii="Segoe UI" w:hAnsi="Segoe UI" w:cs="Segoe UI"/>
          <w:color w:val="000000" w:themeColor="text1"/>
        </w:rPr>
        <w:t xml:space="preserve"> (podawany oddzielnie)</w:t>
      </w:r>
    </w:p>
    <w:p w14:paraId="1F90DDEA" w14:textId="77777777" w:rsidR="001D1E90" w:rsidRDefault="001D1E90" w:rsidP="001D1E90">
      <w:pPr>
        <w:spacing w:line="276" w:lineRule="auto"/>
        <w:jc w:val="center"/>
        <w:rPr>
          <w:rFonts w:ascii="Segoe UI" w:hAnsi="Segoe UI" w:cs="Segoe UI"/>
        </w:rPr>
      </w:pPr>
      <w:r>
        <w:rPr>
          <w:rFonts w:ascii="Segoe UI" w:hAnsi="Segoe UI" w:cs="Segoe UI"/>
        </w:rPr>
        <w:t>§ 5</w:t>
      </w:r>
    </w:p>
    <w:p w14:paraId="139E102F" w14:textId="77777777" w:rsidR="001D1E90" w:rsidRDefault="001D1E90" w:rsidP="001D1E90">
      <w:pPr>
        <w:spacing w:line="276" w:lineRule="auto"/>
        <w:jc w:val="center"/>
        <w:rPr>
          <w:rFonts w:ascii="Segoe UI" w:hAnsi="Segoe UI" w:cs="Segoe UI"/>
          <w:b/>
          <w:bCs/>
        </w:rPr>
      </w:pPr>
      <w:r>
        <w:rPr>
          <w:rFonts w:ascii="Segoe UI" w:hAnsi="Segoe UI" w:cs="Segoe UI"/>
          <w:b/>
          <w:bCs/>
        </w:rPr>
        <w:t>Zastawa stołowa</w:t>
      </w:r>
    </w:p>
    <w:p w14:paraId="31DF9B10" w14:textId="77777777" w:rsidR="001D1E90" w:rsidRDefault="001D1E90" w:rsidP="001D1E90">
      <w:pPr>
        <w:spacing w:line="276" w:lineRule="auto"/>
        <w:jc w:val="both"/>
        <w:rPr>
          <w:rFonts w:ascii="Segoe UI" w:hAnsi="Segoe UI" w:cs="Segoe UI"/>
        </w:rPr>
      </w:pPr>
      <w:r>
        <w:rPr>
          <w:rFonts w:ascii="Segoe UI" w:hAnsi="Segoe UI" w:cs="Segoe UI"/>
        </w:rPr>
        <w:t>1. Posiłki i napoje podawane będą w zastawie stołowej wielokrotnego użytku, stanowiącego własność Wykonawcy. Przez zastawę stołową rozumie się naczynia stołowe, np.:</w:t>
      </w:r>
    </w:p>
    <w:p w14:paraId="6A4C934B" w14:textId="77777777" w:rsidR="001D1E90" w:rsidRDefault="001D1E90" w:rsidP="001D1E90">
      <w:pPr>
        <w:spacing w:line="276" w:lineRule="auto"/>
        <w:jc w:val="both"/>
        <w:rPr>
          <w:rFonts w:ascii="Segoe UI" w:hAnsi="Segoe UI" w:cs="Segoe UI"/>
          <w:lang w:eastAsia="pl-PL"/>
        </w:rPr>
      </w:pPr>
      <w:r>
        <w:rPr>
          <w:rFonts w:ascii="Segoe UI" w:hAnsi="Segoe UI" w:cs="Segoe UI"/>
          <w:lang w:eastAsia="pl-PL"/>
        </w:rPr>
        <w:t xml:space="preserve">talerze, wazy na zupę, miseczki do sałatek, wszelkiego rodzaju półmiski i tace, dzbanki do kawy, </w:t>
      </w:r>
      <w:r>
        <w:rPr>
          <w:rFonts w:ascii="Segoe UI" w:hAnsi="Segoe UI" w:cs="Segoe UI"/>
          <w:lang w:eastAsia="pl-PL"/>
        </w:rPr>
        <w:br/>
        <w:t xml:space="preserve">cukiernice, filiżanki, kubki, szklanki, sosjerki, miski na owoce, solniczki, kieliszki do jajek, pojemniki </w:t>
      </w:r>
      <w:r>
        <w:rPr>
          <w:rFonts w:ascii="Segoe UI" w:hAnsi="Segoe UI" w:cs="Segoe UI"/>
          <w:lang w:eastAsia="pl-PL"/>
        </w:rPr>
        <w:br/>
        <w:t>na serwetki, sztućce: noże, widelce i łyżki itp.</w:t>
      </w:r>
    </w:p>
    <w:p w14:paraId="16BBA653" w14:textId="77777777" w:rsidR="001D1E90" w:rsidRDefault="001D1E90" w:rsidP="001D1E90">
      <w:pPr>
        <w:spacing w:line="276" w:lineRule="auto"/>
        <w:jc w:val="both"/>
        <w:rPr>
          <w:rFonts w:ascii="Segoe UI" w:hAnsi="Segoe UI" w:cs="Segoe UI"/>
        </w:rPr>
      </w:pPr>
      <w:r>
        <w:rPr>
          <w:rFonts w:ascii="Segoe UI" w:hAnsi="Segoe UI" w:cs="Segoe UI"/>
        </w:rPr>
        <w:t xml:space="preserve">2. Stan ilościowy zastawy, w tym w szczególności: talerzy, sztućców, kubków/szklanek i dzbanków, zawsze powinien być dostosowany do liczby osób spożywających posiłek, z uwzględnieniem zastawy </w:t>
      </w:r>
      <w:r>
        <w:rPr>
          <w:rFonts w:ascii="Segoe UI" w:hAnsi="Segoe UI" w:cs="Segoe UI"/>
        </w:rPr>
        <w:br/>
        <w:t xml:space="preserve">na wymianę, w przypadku ubytków w jej stanie ilościowym. Zapis ten oznacza, że zastawy stołowej nie może brakować w trakcie wydania posiłków. </w:t>
      </w:r>
    </w:p>
    <w:p w14:paraId="6D3EE96E" w14:textId="02D3F688" w:rsidR="001D1E90" w:rsidRDefault="00E70D52" w:rsidP="001D1E90">
      <w:pPr>
        <w:spacing w:line="276" w:lineRule="auto"/>
        <w:jc w:val="both"/>
        <w:rPr>
          <w:rFonts w:ascii="Segoe UI" w:hAnsi="Segoe UI" w:cs="Segoe UI"/>
        </w:rPr>
      </w:pPr>
      <w:r>
        <w:rPr>
          <w:rFonts w:ascii="Segoe UI" w:hAnsi="Segoe UI" w:cs="Segoe UI"/>
        </w:rPr>
        <w:t>3</w:t>
      </w:r>
      <w:r w:rsidR="001D1E90">
        <w:rPr>
          <w:rFonts w:ascii="Segoe UI" w:hAnsi="Segoe UI" w:cs="Segoe UI"/>
        </w:rPr>
        <w:t xml:space="preserve">. Nie dopuszcza się, aby posiłki były podawane w zniszczonej zastawie stołowej, tj. z pęknięciami czy śladami obicia oraz brudnej. </w:t>
      </w:r>
    </w:p>
    <w:p w14:paraId="218E1EEB" w14:textId="6159625E" w:rsidR="001D1E90" w:rsidRDefault="00E70D52" w:rsidP="001D1E90">
      <w:pPr>
        <w:spacing w:line="276" w:lineRule="auto"/>
        <w:jc w:val="both"/>
      </w:pPr>
      <w:r>
        <w:rPr>
          <w:rFonts w:ascii="Segoe UI" w:hAnsi="Segoe UI" w:cs="Segoe UI"/>
        </w:rPr>
        <w:t>4</w:t>
      </w:r>
      <w:r w:rsidR="001D1E90">
        <w:rPr>
          <w:rFonts w:ascii="Segoe UI" w:hAnsi="Segoe UI" w:cs="Segoe UI"/>
        </w:rPr>
        <w:t xml:space="preserve">. Do picia herbaty/kawy zbożowej/kompotu podawane mają być kubki/szklanki, które posiadają uchwyt, zabezpieczające przed poparzeniem, o pojemność 240ml-300ml, wykonane zgodnie z koncepcją uniwersalnego projektowania: użyteczności dla osób o różnej sprawności. </w:t>
      </w:r>
    </w:p>
    <w:p w14:paraId="6444DDE2" w14:textId="4668117B" w:rsidR="001D1E90" w:rsidRDefault="00E70D52" w:rsidP="001D1E90">
      <w:pPr>
        <w:spacing w:line="276" w:lineRule="auto"/>
        <w:jc w:val="both"/>
        <w:rPr>
          <w:rFonts w:ascii="Segoe UI" w:hAnsi="Segoe UI" w:cs="Segoe UI"/>
        </w:rPr>
      </w:pPr>
      <w:r>
        <w:rPr>
          <w:rFonts w:ascii="Segoe UI" w:hAnsi="Segoe UI" w:cs="Segoe UI"/>
        </w:rPr>
        <w:t>5</w:t>
      </w:r>
      <w:r w:rsidR="001D1E90">
        <w:rPr>
          <w:rFonts w:ascii="Segoe UI" w:hAnsi="Segoe UI" w:cs="Segoe UI"/>
        </w:rPr>
        <w:t xml:space="preserve">. Zastawa stołowa powinna być wykonana z materiałów bezpiecznych i przeznaczonych do kontaktu </w:t>
      </w:r>
      <w:r w:rsidR="001D1E90">
        <w:rPr>
          <w:rFonts w:ascii="Segoe UI" w:hAnsi="Segoe UI" w:cs="Segoe UI"/>
        </w:rPr>
        <w:br/>
        <w:t>z żywnością, innych niż tworzywa sztuczne.</w:t>
      </w:r>
    </w:p>
    <w:p w14:paraId="41011000" w14:textId="2F8E62C7" w:rsidR="001D1E90" w:rsidRDefault="00E70D52" w:rsidP="001D1E90">
      <w:pPr>
        <w:spacing w:line="276" w:lineRule="auto"/>
        <w:jc w:val="both"/>
      </w:pPr>
      <w:r>
        <w:rPr>
          <w:rFonts w:ascii="Segoe UI" w:hAnsi="Segoe UI" w:cs="Segoe UI"/>
        </w:rPr>
        <w:t>6</w:t>
      </w:r>
      <w:r w:rsidR="001D1E90">
        <w:rPr>
          <w:rFonts w:ascii="Segoe UI" w:hAnsi="Segoe UI" w:cs="Segoe UI"/>
        </w:rPr>
        <w:t xml:space="preserve">. Zamawiający dopuszcza stosowanie tworzyw sztucznych w przypadku dzbanków lub termosów </w:t>
      </w:r>
      <w:r w:rsidR="001D1E90">
        <w:rPr>
          <w:rFonts w:ascii="Segoe UI" w:hAnsi="Segoe UI" w:cs="Segoe UI"/>
        </w:rPr>
        <w:br/>
        <w:t xml:space="preserve">do podawania napojów oraz innych pojemników zamykanych, do podawania pieczywa lub deserów oraz cukru/soli/pieprzu.  </w:t>
      </w:r>
    </w:p>
    <w:p w14:paraId="60CFB53A" w14:textId="01561A0C" w:rsidR="001D1E90" w:rsidRDefault="00E70D52" w:rsidP="001D1E90">
      <w:pPr>
        <w:spacing w:line="276" w:lineRule="auto"/>
        <w:jc w:val="both"/>
      </w:pPr>
      <w:r>
        <w:rPr>
          <w:rFonts w:ascii="Segoe UI" w:hAnsi="Segoe UI" w:cs="Segoe UI"/>
        </w:rPr>
        <w:t>7</w:t>
      </w:r>
      <w:r w:rsidR="001D1E90">
        <w:rPr>
          <w:rFonts w:ascii="Segoe UI" w:hAnsi="Segoe UI" w:cs="Segoe UI"/>
        </w:rPr>
        <w:t xml:space="preserve">. Opakowania przeznaczone do kontaktu z żywnością muszą być dopuszczone do użytku na terenie UE, </w:t>
      </w:r>
      <w:r w:rsidR="001D1E90">
        <w:rPr>
          <w:rStyle w:val="Pogrubienie"/>
          <w:rFonts w:ascii="Segoe UI" w:hAnsi="Segoe UI" w:cs="Segoe UI"/>
        </w:rPr>
        <w:t xml:space="preserve">zgodne z normami PN-EN 1186 i PN-EN 13130, </w:t>
      </w:r>
      <w:r w:rsidR="001D1E90">
        <w:rPr>
          <w:rFonts w:ascii="Segoe UI" w:hAnsi="Segoe UI" w:cs="Segoe UI"/>
        </w:rPr>
        <w:t xml:space="preserve">spełniać zasady ogólne bezpieczeństwa i obojętności oraz inne wymagania przepisów, obowiązujących w tym zakresie, w szczególności: </w:t>
      </w:r>
    </w:p>
    <w:p w14:paraId="1B685B1F" w14:textId="77777777" w:rsidR="001D1E90" w:rsidRDefault="001D1E90" w:rsidP="001D1E90">
      <w:pPr>
        <w:pStyle w:val="oj-doc-ti"/>
        <w:spacing w:before="0" w:after="0" w:line="276" w:lineRule="auto"/>
        <w:jc w:val="both"/>
      </w:pPr>
      <w:r>
        <w:rPr>
          <w:rStyle w:val="Pogrubienie"/>
          <w:rFonts w:ascii="Segoe UI" w:hAnsi="Segoe UI" w:cs="Segoe UI"/>
          <w:sz w:val="20"/>
          <w:szCs w:val="20"/>
        </w:rPr>
        <w:t xml:space="preserve">- rozporządzenia (UE) nr 10/2011 dnia 14 stycznia 2011r. w sprawie materiałów i wyrobów </w:t>
      </w:r>
      <w:r>
        <w:rPr>
          <w:rStyle w:val="Pogrubienie"/>
          <w:rFonts w:ascii="Segoe UI" w:hAnsi="Segoe UI" w:cs="Segoe UI"/>
          <w:sz w:val="20"/>
          <w:szCs w:val="20"/>
        </w:rPr>
        <w:br/>
        <w:t xml:space="preserve">z tworzyw sztucznych przeznaczonych do kontaktu z żywnością oraz </w:t>
      </w:r>
      <w:r>
        <w:rPr>
          <w:rFonts w:ascii="Segoe UI" w:hAnsi="Segoe UI" w:cs="Segoe UI"/>
          <w:sz w:val="20"/>
          <w:szCs w:val="20"/>
        </w:rPr>
        <w:t>rozporządzenia komisji (UE) 2020/1245</w:t>
      </w:r>
    </w:p>
    <w:p w14:paraId="0D7C8111" w14:textId="77777777" w:rsidR="001D1E90" w:rsidRDefault="001D1E90" w:rsidP="001D1E90">
      <w:pPr>
        <w:pStyle w:val="oj-doc-ti"/>
        <w:spacing w:before="0" w:after="0" w:line="276" w:lineRule="auto"/>
        <w:jc w:val="both"/>
      </w:pPr>
      <w:r>
        <w:rPr>
          <w:rFonts w:ascii="Segoe UI" w:hAnsi="Segoe UI" w:cs="Segoe UI"/>
          <w:sz w:val="20"/>
          <w:szCs w:val="20"/>
        </w:rPr>
        <w:lastRenderedPageBreak/>
        <w:t>z dnia 2 września 2020 r. w sprawie zmiany i sprostowania rozporządzenia (UE) nr 10/2011 w sprawie materiałów i wyrobów z tworzyw sztucznych przeznaczonych do kontaktu z żywnością</w:t>
      </w:r>
      <w:r>
        <w:rPr>
          <w:rStyle w:val="Pogrubienie"/>
          <w:rFonts w:ascii="Segoe UI" w:hAnsi="Segoe UI" w:cs="Segoe UI"/>
        </w:rPr>
        <w:t>,</w:t>
      </w:r>
    </w:p>
    <w:p w14:paraId="7C70239E" w14:textId="77777777" w:rsidR="001D1E90" w:rsidRDefault="001D1E90" w:rsidP="001D1E90">
      <w:pPr>
        <w:spacing w:line="276" w:lineRule="auto"/>
        <w:jc w:val="both"/>
        <w:rPr>
          <w:rFonts w:ascii="Segoe UI" w:hAnsi="Segoe UI" w:cs="Segoe UI"/>
        </w:rPr>
      </w:pPr>
      <w:r>
        <w:rPr>
          <w:rFonts w:ascii="Segoe UI" w:hAnsi="Segoe UI" w:cs="Segoe UI"/>
        </w:rPr>
        <w:t>- ustawy z dnia 25 sierpnia 2006 r. o bezpieczeństwie żywności i żywienia,</w:t>
      </w:r>
    </w:p>
    <w:p w14:paraId="7513584F" w14:textId="77777777" w:rsidR="001D1E90" w:rsidRDefault="001D1E90" w:rsidP="001D1E90">
      <w:pPr>
        <w:spacing w:line="276" w:lineRule="auto"/>
        <w:jc w:val="both"/>
        <w:rPr>
          <w:rFonts w:ascii="Segoe UI" w:hAnsi="Segoe UI" w:cs="Segoe UI"/>
        </w:rPr>
      </w:pPr>
      <w:r>
        <w:rPr>
          <w:rFonts w:ascii="Segoe UI" w:hAnsi="Segoe UI" w:cs="Segoe UI"/>
        </w:rPr>
        <w:t>- ustawy z dnia 13 czerwca 2013 r. o gospodarce opakowaniami i odpadami opakowaniowymi,</w:t>
      </w:r>
    </w:p>
    <w:p w14:paraId="022FCEE8" w14:textId="77777777" w:rsidR="001D1E90" w:rsidRDefault="001D1E90" w:rsidP="001D1E90">
      <w:pPr>
        <w:spacing w:line="276" w:lineRule="auto"/>
        <w:jc w:val="both"/>
        <w:rPr>
          <w:rFonts w:ascii="Segoe UI" w:hAnsi="Segoe UI" w:cs="Segoe UI"/>
        </w:rPr>
      </w:pPr>
      <w:r>
        <w:rPr>
          <w:rFonts w:ascii="Segoe UI" w:hAnsi="Segoe UI" w:cs="Segoe UI"/>
        </w:rPr>
        <w:t xml:space="preserve">- rozporządzenia </w:t>
      </w:r>
      <w:bookmarkStart w:id="82" w:name="_Hlk124312911"/>
      <w:r>
        <w:rPr>
          <w:rFonts w:ascii="Segoe UI" w:hAnsi="Segoe UI" w:cs="Segoe UI"/>
        </w:rPr>
        <w:t xml:space="preserve">Ministra Zdrowia </w:t>
      </w:r>
      <w:bookmarkEnd w:id="82"/>
      <w:r>
        <w:rPr>
          <w:rFonts w:ascii="Segoe UI" w:hAnsi="Segoe UI" w:cs="Segoe UI"/>
        </w:rPr>
        <w:t>z dnia 15 stycznia 2008 r. w sprawie wykazu substancji, których stosowanie jest dozwolone w procesie wytwarzania lub przetwarzania materiałów i wyrobów z innych tworzyw niż tworzywa sztuczne przeznaczonych do kontaktu z żywnością,</w:t>
      </w:r>
    </w:p>
    <w:p w14:paraId="7F2145A9" w14:textId="77777777" w:rsidR="001D1E90" w:rsidRDefault="001D1E90" w:rsidP="001D1E90">
      <w:pPr>
        <w:spacing w:line="276" w:lineRule="auto"/>
        <w:jc w:val="both"/>
        <w:rPr>
          <w:rFonts w:ascii="Segoe UI" w:hAnsi="Segoe UI" w:cs="Segoe UI"/>
        </w:rPr>
      </w:pPr>
      <w:r>
        <w:rPr>
          <w:rFonts w:ascii="Segoe UI" w:hAnsi="Segoe UI" w:cs="Segoe UI"/>
        </w:rPr>
        <w:t>- rozporządzenia Ministra Zdrowia z dnia 24 września 2007 r. w sprawie wykazu przejść granicznych właściwych dla przeprowadzania granicznej kontroli sanitarnej oraz rozporządzenia z dnia 24 marca 2022 r. zmieniającego rozporządzenie w sprawie wykazu przejść granicznych właściwych dla przeprowadzania granicznej kontroli sanitarnej,</w:t>
      </w:r>
    </w:p>
    <w:p w14:paraId="3A7A6B1E" w14:textId="77777777" w:rsidR="001D1E90" w:rsidRDefault="001D1E90" w:rsidP="001D1E90">
      <w:pPr>
        <w:spacing w:line="276" w:lineRule="auto"/>
        <w:jc w:val="both"/>
        <w:rPr>
          <w:rFonts w:ascii="Segoe UI" w:hAnsi="Segoe UI" w:cs="Segoe UI"/>
        </w:rPr>
      </w:pPr>
      <w:r>
        <w:rPr>
          <w:rFonts w:ascii="Segoe UI" w:hAnsi="Segoe UI" w:cs="Segoe UI"/>
        </w:rPr>
        <w:t>- rozporządzenia Ministra Zdrowia z dnia 14 lutego 2007 r. w sprawie wzorów wniosku o dokonanie granicznej kontroli sanitarnej oraz świadectwa spełniania wymagań zdrowotnych,</w:t>
      </w:r>
    </w:p>
    <w:p w14:paraId="056C3F16" w14:textId="77777777" w:rsidR="001D1E90" w:rsidRDefault="001D1E90" w:rsidP="001D1E90">
      <w:pPr>
        <w:spacing w:line="276" w:lineRule="auto"/>
        <w:jc w:val="both"/>
        <w:rPr>
          <w:rFonts w:ascii="Segoe UI" w:hAnsi="Segoe UI" w:cs="Segoe UI"/>
        </w:rPr>
      </w:pPr>
      <w:r>
        <w:rPr>
          <w:rFonts w:ascii="Segoe UI" w:hAnsi="Segoe UI" w:cs="Segoe UI"/>
        </w:rPr>
        <w:t>- lub przepisów równoważnych, obowiązujących na terenie siedziby wykonawcy.</w:t>
      </w:r>
    </w:p>
    <w:p w14:paraId="24BCD2A9" w14:textId="19F4F1F8" w:rsidR="001D1E90" w:rsidRDefault="00E70D52" w:rsidP="001D1E90">
      <w:pPr>
        <w:spacing w:line="276" w:lineRule="auto"/>
        <w:jc w:val="both"/>
        <w:rPr>
          <w:rFonts w:ascii="Segoe UI" w:hAnsi="Segoe UI" w:cs="Segoe UI"/>
        </w:rPr>
      </w:pPr>
      <w:r>
        <w:rPr>
          <w:rFonts w:ascii="Segoe UI" w:hAnsi="Segoe UI" w:cs="Segoe UI"/>
        </w:rPr>
        <w:t>8</w:t>
      </w:r>
      <w:r w:rsidR="001D1E90">
        <w:rPr>
          <w:rFonts w:ascii="Segoe UI" w:hAnsi="Segoe UI" w:cs="Segoe UI"/>
        </w:rPr>
        <w:t xml:space="preserve">. Jeżeli opakowanie jest przeznaczone do kontaktu z żywnością, ale nie pozostaje w kontakcie </w:t>
      </w:r>
      <w:r w:rsidR="001D1E90">
        <w:rPr>
          <w:rFonts w:ascii="Segoe UI" w:hAnsi="Segoe UI" w:cs="Segoe UI"/>
        </w:rPr>
        <w:br/>
        <w:t xml:space="preserve">z żywnością w chwili wprowadzenia do obrotu wówczas powinno nosić oznakowanie. Znak ten powinien być czytelny, widoczny i trwały oraz w języku zrozumiałym dla potencjalnego odbiorcy. Może mieć postać określenia "do kontaktu z żywnością" lub wskazania określające zastosowanie materiałów </w:t>
      </w:r>
      <w:r w:rsidR="001D1E90">
        <w:rPr>
          <w:rFonts w:ascii="Segoe UI" w:hAnsi="Segoe UI" w:cs="Segoe UI"/>
        </w:rPr>
        <w:br/>
        <w:t>i wyrobów lub symbolu wg następującego wzoru:</w:t>
      </w:r>
    </w:p>
    <w:p w14:paraId="7AEA628D" w14:textId="77777777" w:rsidR="001D1E90" w:rsidRDefault="001D1E90" w:rsidP="001D1E90">
      <w:pPr>
        <w:spacing w:line="276" w:lineRule="auto"/>
        <w:jc w:val="both"/>
      </w:pPr>
      <w:r>
        <w:rPr>
          <w:rFonts w:ascii="Segoe UI" w:hAnsi="Segoe UI" w:cs="Segoe UI"/>
          <w:noProof/>
          <w:lang w:eastAsia="pl-PL"/>
        </w:rPr>
        <w:drawing>
          <wp:inline distT="0" distB="0" distL="0" distR="0" wp14:anchorId="6B5C338F" wp14:editId="4B32DF59">
            <wp:extent cx="304796" cy="304796"/>
            <wp:effectExtent l="0" t="0" r="4" b="4"/>
            <wp:docPr id="6" name="Obraz 4" descr="znak do kontaktu z żywnością"/>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rcRect/>
                    <a:stretch>
                      <a:fillRect/>
                    </a:stretch>
                  </pic:blipFill>
                  <pic:spPr>
                    <a:xfrm>
                      <a:off x="0" y="0"/>
                      <a:ext cx="304796" cy="304796"/>
                    </a:xfrm>
                    <a:prstGeom prst="rect">
                      <a:avLst/>
                    </a:prstGeom>
                    <a:noFill/>
                    <a:ln>
                      <a:noFill/>
                      <a:prstDash/>
                    </a:ln>
                  </pic:spPr>
                </pic:pic>
              </a:graphicData>
            </a:graphic>
          </wp:inline>
        </w:drawing>
      </w:r>
    </w:p>
    <w:p w14:paraId="0CD3AE2B" w14:textId="77777777" w:rsidR="001D1E90" w:rsidRDefault="001D1E90" w:rsidP="001D1E90">
      <w:pPr>
        <w:spacing w:line="276" w:lineRule="auto"/>
        <w:jc w:val="center"/>
        <w:rPr>
          <w:rFonts w:ascii="Segoe UI" w:hAnsi="Segoe UI" w:cs="Segoe UI"/>
        </w:rPr>
      </w:pPr>
      <w:r>
        <w:rPr>
          <w:rFonts w:ascii="Segoe UI" w:hAnsi="Segoe UI" w:cs="Segoe UI"/>
        </w:rPr>
        <w:t>§ 6</w:t>
      </w:r>
    </w:p>
    <w:p w14:paraId="2FCD4D50" w14:textId="77777777" w:rsidR="001D1E90" w:rsidRDefault="001D1E90" w:rsidP="001D1E90">
      <w:pPr>
        <w:spacing w:line="276" w:lineRule="auto"/>
        <w:jc w:val="center"/>
        <w:rPr>
          <w:rFonts w:ascii="Segoe UI" w:hAnsi="Segoe UI" w:cs="Segoe UI"/>
          <w:b/>
          <w:bCs/>
        </w:rPr>
      </w:pPr>
      <w:bookmarkStart w:id="83" w:name="_Hlk115698944"/>
      <w:r>
        <w:rPr>
          <w:rFonts w:ascii="Segoe UI" w:hAnsi="Segoe UI" w:cs="Segoe UI"/>
          <w:b/>
          <w:bCs/>
        </w:rPr>
        <w:t>Podawanie i rozwożenie posiłków</w:t>
      </w:r>
    </w:p>
    <w:p w14:paraId="721BB78C" w14:textId="1524B154" w:rsidR="001D1E90" w:rsidRDefault="001D1E90" w:rsidP="001D1E90">
      <w:pPr>
        <w:spacing w:line="276" w:lineRule="auto"/>
        <w:jc w:val="both"/>
      </w:pPr>
      <w:r>
        <w:rPr>
          <w:rFonts w:ascii="Segoe UI" w:hAnsi="Segoe UI" w:cs="Segoe UI"/>
        </w:rPr>
        <w:t xml:space="preserve">1. Wykonawca będzie podawał posiłki na stołówce Zamawiającego, dla mieszkańców, którzy schodzą </w:t>
      </w:r>
      <w:r>
        <w:rPr>
          <w:rFonts w:ascii="Segoe UI" w:hAnsi="Segoe UI" w:cs="Segoe UI"/>
        </w:rPr>
        <w:br/>
        <w:t xml:space="preserve">na stołówkę (ok. </w:t>
      </w:r>
      <w:r w:rsidR="00213206">
        <w:rPr>
          <w:rFonts w:ascii="Segoe UI" w:hAnsi="Segoe UI" w:cs="Segoe UI"/>
        </w:rPr>
        <w:t>18</w:t>
      </w:r>
      <w:r>
        <w:rPr>
          <w:rFonts w:ascii="Segoe UI" w:hAnsi="Segoe UI" w:cs="Segoe UI"/>
        </w:rPr>
        <w:t xml:space="preserve"> osób - liczba może ulec zmianie). </w:t>
      </w:r>
    </w:p>
    <w:p w14:paraId="2C5D6C9F" w14:textId="77777777" w:rsidR="001D1E90" w:rsidRDefault="001D1E90" w:rsidP="001D1E90">
      <w:pPr>
        <w:spacing w:line="276" w:lineRule="auto"/>
        <w:jc w:val="both"/>
        <w:rPr>
          <w:rFonts w:ascii="Segoe UI" w:hAnsi="Segoe UI" w:cs="Segoe UI"/>
        </w:rPr>
      </w:pPr>
      <w:r>
        <w:rPr>
          <w:rFonts w:ascii="Segoe UI" w:hAnsi="Segoe UI" w:cs="Segoe UI"/>
        </w:rPr>
        <w:t xml:space="preserve">2. Pomieszczenie stołówki wyposażone jest w stoliki i krzesła. Utrzymanie czystości na stołówce należy do obowiązków Wykonawcy. </w:t>
      </w:r>
    </w:p>
    <w:p w14:paraId="171CE5DB" w14:textId="77777777" w:rsidR="001D1E90" w:rsidRDefault="001D1E90" w:rsidP="001D1E90">
      <w:pPr>
        <w:spacing w:line="276" w:lineRule="auto"/>
        <w:jc w:val="both"/>
        <w:rPr>
          <w:rFonts w:ascii="Segoe UI" w:hAnsi="Segoe UI" w:cs="Segoe UI"/>
        </w:rPr>
      </w:pPr>
      <w:r>
        <w:rPr>
          <w:rFonts w:ascii="Segoe UI" w:hAnsi="Segoe UI" w:cs="Segoe UI"/>
        </w:rPr>
        <w:t>3. Przed podaniem posiłków Wykonawca każdorazowo przygotuje stołówkę:</w:t>
      </w:r>
    </w:p>
    <w:p w14:paraId="4AAAD115" w14:textId="77777777" w:rsidR="001D1E90" w:rsidRDefault="001D1E90" w:rsidP="001D1E90">
      <w:pPr>
        <w:spacing w:line="276" w:lineRule="auto"/>
        <w:jc w:val="both"/>
        <w:rPr>
          <w:rFonts w:ascii="Segoe UI" w:hAnsi="Segoe UI" w:cs="Segoe UI"/>
        </w:rPr>
      </w:pPr>
      <w:r>
        <w:rPr>
          <w:rFonts w:ascii="Segoe UI" w:hAnsi="Segoe UI" w:cs="Segoe UI"/>
        </w:rPr>
        <w:t>1) na każdym stoliku ustawi zastawę stołową (talerze, kubki, sztućce itp.), w ilości odpowiadającej liczbie osób korzystających ze stołówki oraz chusteczki/serwetki. Pieprz i sól – w zależności od potrzeb,</w:t>
      </w:r>
    </w:p>
    <w:p w14:paraId="1623FA42" w14:textId="77777777" w:rsidR="001D1E90" w:rsidRDefault="001D1E90" w:rsidP="001D1E90">
      <w:pPr>
        <w:spacing w:line="276" w:lineRule="auto"/>
        <w:jc w:val="both"/>
        <w:rPr>
          <w:rFonts w:ascii="Segoe UI" w:hAnsi="Segoe UI" w:cs="Segoe UI"/>
        </w:rPr>
      </w:pPr>
      <w:r>
        <w:rPr>
          <w:rFonts w:ascii="Segoe UI" w:hAnsi="Segoe UI" w:cs="Segoe UI"/>
        </w:rPr>
        <w:t xml:space="preserve">2) zupa podawana będzie w wazach do każdego stolika, </w:t>
      </w:r>
    </w:p>
    <w:p w14:paraId="7D447177" w14:textId="77777777" w:rsidR="001D1E90" w:rsidRDefault="001D1E90" w:rsidP="001D1E90">
      <w:pPr>
        <w:spacing w:line="276" w:lineRule="auto"/>
        <w:jc w:val="both"/>
        <w:rPr>
          <w:rFonts w:ascii="Segoe UI" w:hAnsi="Segoe UI" w:cs="Segoe UI"/>
        </w:rPr>
      </w:pPr>
      <w:r>
        <w:rPr>
          <w:rFonts w:ascii="Segoe UI" w:hAnsi="Segoe UI" w:cs="Segoe UI"/>
        </w:rPr>
        <w:t>3) pieczywo powinno być wyłożone na talerzach lub w koszyczkach i ustawione na każdym stoliku,</w:t>
      </w:r>
    </w:p>
    <w:p w14:paraId="45C1EAF9" w14:textId="77777777" w:rsidR="001D1E90" w:rsidRDefault="001D1E90" w:rsidP="001D1E90">
      <w:pPr>
        <w:spacing w:line="276" w:lineRule="auto"/>
        <w:jc w:val="both"/>
      </w:pPr>
      <w:r>
        <w:rPr>
          <w:rFonts w:ascii="Segoe UI" w:hAnsi="Segoe UI" w:cs="Segoe UI"/>
        </w:rPr>
        <w:t xml:space="preserve">4) </w:t>
      </w:r>
      <w:r>
        <w:rPr>
          <w:rFonts w:ascii="Segoe UI" w:hAnsi="Segoe UI" w:cs="Segoe UI"/>
          <w:bCs/>
          <w:lang w:eastAsia="pl-PL"/>
        </w:rPr>
        <w:t>cukier do kawy zbożowej/herbaty podawany będzie oddzielnie w przeznaczonych do tego celu pojemnikach (cukiernica, solniczka, pieprzniczka).</w:t>
      </w:r>
    </w:p>
    <w:p w14:paraId="3B603F54" w14:textId="7315DA68" w:rsidR="001D1E90" w:rsidRDefault="001D1E90" w:rsidP="001D1E90">
      <w:pPr>
        <w:spacing w:line="276" w:lineRule="auto"/>
        <w:jc w:val="both"/>
      </w:pPr>
      <w:r>
        <w:rPr>
          <w:rFonts w:ascii="Segoe UI" w:hAnsi="Segoe UI" w:cs="Segoe UI"/>
        </w:rPr>
        <w:t xml:space="preserve">4. Wykonawca, oprócz podawania posiłków na stołówce, będzie także dostarczał posiłki na 3 piętra mieszkalne, dla mieszkańców, którzy nie schodzą na stołówkę (ok. </w:t>
      </w:r>
      <w:r w:rsidR="00213206">
        <w:rPr>
          <w:rFonts w:ascii="Segoe UI" w:hAnsi="Segoe UI" w:cs="Segoe UI"/>
        </w:rPr>
        <w:t>70</w:t>
      </w:r>
      <w:r>
        <w:rPr>
          <w:rFonts w:ascii="Segoe UI" w:hAnsi="Segoe UI" w:cs="Segoe UI"/>
        </w:rPr>
        <w:t xml:space="preserve"> osób – liczba ta może ulec zmianie). </w:t>
      </w:r>
    </w:p>
    <w:p w14:paraId="766A506E" w14:textId="77777777" w:rsidR="001D1E90" w:rsidRDefault="001D1E90" w:rsidP="001D1E90">
      <w:pPr>
        <w:spacing w:line="276" w:lineRule="auto"/>
        <w:jc w:val="both"/>
        <w:rPr>
          <w:rFonts w:ascii="Segoe UI" w:hAnsi="Segoe UI" w:cs="Segoe UI"/>
        </w:rPr>
      </w:pPr>
      <w:r>
        <w:rPr>
          <w:rFonts w:ascii="Segoe UI" w:hAnsi="Segoe UI" w:cs="Segoe UI"/>
        </w:rPr>
        <w:t>5. Do przewożenia posiłków na piętra Wykonawca wykorzysta wózki kelnerskie, zapewnione przez Zamawiającego, w liczbie 5 szt. oraz windy osobowe, znajdujące się w budynku DPS. Wykonawca nie ponosi z tego tytułu żadnych dodatkowych kosztów.</w:t>
      </w:r>
    </w:p>
    <w:p w14:paraId="679C80C6" w14:textId="77777777" w:rsidR="001D1E90" w:rsidRDefault="001D1E90" w:rsidP="001D1E90">
      <w:pPr>
        <w:spacing w:line="276" w:lineRule="auto"/>
        <w:jc w:val="both"/>
        <w:rPr>
          <w:rFonts w:ascii="Segoe UI" w:hAnsi="Segoe UI" w:cs="Segoe UI"/>
        </w:rPr>
      </w:pPr>
      <w:r>
        <w:rPr>
          <w:rFonts w:ascii="Segoe UI" w:hAnsi="Segoe UI" w:cs="Segoe UI"/>
        </w:rPr>
        <w:t>6. Do obowiązków Wykonawcy należy:</w:t>
      </w:r>
    </w:p>
    <w:p w14:paraId="7A050CA9" w14:textId="77777777" w:rsidR="001D1E90" w:rsidRDefault="001D1E90" w:rsidP="001D1E90">
      <w:pPr>
        <w:spacing w:line="276" w:lineRule="auto"/>
        <w:jc w:val="both"/>
        <w:rPr>
          <w:rFonts w:ascii="Segoe UI" w:hAnsi="Segoe UI" w:cs="Segoe UI"/>
        </w:rPr>
      </w:pPr>
      <w:r>
        <w:rPr>
          <w:rFonts w:ascii="Segoe UI" w:hAnsi="Segoe UI" w:cs="Segoe UI"/>
        </w:rPr>
        <w:t>1) przygotowanie na wózkach kelnerskich:</w:t>
      </w:r>
    </w:p>
    <w:p w14:paraId="2EC39C57" w14:textId="77777777" w:rsidR="001D1E90" w:rsidRDefault="001D1E90" w:rsidP="001D1E90">
      <w:pPr>
        <w:spacing w:line="276" w:lineRule="auto"/>
        <w:jc w:val="both"/>
      </w:pPr>
      <w:r>
        <w:rPr>
          <w:rFonts w:ascii="Segoe UI" w:hAnsi="Segoe UI" w:cs="Segoe UI"/>
        </w:rPr>
        <w:t xml:space="preserve">- napojów i posiłków w zamkniętych pojemnikach (opakowaniach) zbiorczych, z zastrzeżeniem ust. 7. Dotyczy to także pieczywa i deserów. Kompot podawany w naczyniu zbiorczym powinien być odsączony od owoców. </w:t>
      </w:r>
    </w:p>
    <w:p w14:paraId="215193A5" w14:textId="77777777" w:rsidR="001D1E90" w:rsidRDefault="001D1E90" w:rsidP="001D1E90">
      <w:pPr>
        <w:spacing w:line="276" w:lineRule="auto"/>
        <w:jc w:val="both"/>
      </w:pPr>
      <w:r>
        <w:rPr>
          <w:rFonts w:ascii="Segoe UI" w:hAnsi="Segoe UI" w:cs="Segoe UI"/>
        </w:rPr>
        <w:lastRenderedPageBreak/>
        <w:t xml:space="preserve">- </w:t>
      </w:r>
      <w:r>
        <w:rPr>
          <w:rFonts w:ascii="Segoe UI" w:hAnsi="Segoe UI" w:cs="Segoe UI"/>
          <w:bCs/>
          <w:lang w:eastAsia="pl-PL"/>
        </w:rPr>
        <w:t>cukru do kawy zbożowej/herbaty, soli i pieprzu - w</w:t>
      </w:r>
      <w:r>
        <w:rPr>
          <w:rFonts w:ascii="Segoe UI" w:hAnsi="Segoe UI" w:cs="Segoe UI"/>
        </w:rPr>
        <w:t xml:space="preserve"> przeznaczonych do tego zamykanych pojemnikach lub naczyniach,</w:t>
      </w:r>
    </w:p>
    <w:p w14:paraId="5199D2D8" w14:textId="77777777" w:rsidR="001D1E90" w:rsidRDefault="001D1E90" w:rsidP="001D1E90">
      <w:pPr>
        <w:spacing w:line="276" w:lineRule="auto"/>
        <w:jc w:val="both"/>
      </w:pPr>
      <w:r>
        <w:rPr>
          <w:rFonts w:ascii="Segoe UI" w:hAnsi="Segoe UI" w:cs="Segoe UI"/>
        </w:rPr>
        <w:t xml:space="preserve">- zastawy stołowej do posiłku (talerze, kubki, sztućce itp. - w ilości odpowiadającej liczbie osób spożywających posiłki na danym piętrze mieszkalnym, </w:t>
      </w:r>
    </w:p>
    <w:p w14:paraId="153A8143" w14:textId="77777777" w:rsidR="001D1E90" w:rsidRDefault="001D1E90" w:rsidP="001D1E90">
      <w:pPr>
        <w:spacing w:line="276" w:lineRule="auto"/>
        <w:jc w:val="both"/>
        <w:rPr>
          <w:rFonts w:ascii="Segoe UI" w:hAnsi="Segoe UI" w:cs="Segoe UI"/>
        </w:rPr>
      </w:pPr>
      <w:r>
        <w:rPr>
          <w:rFonts w:ascii="Segoe UI" w:hAnsi="Segoe UI" w:cs="Segoe UI"/>
        </w:rPr>
        <w:t>2) dostarczenie posiłków wózkami na każde piętro i wyprowadzenie z windy na korytarz, do miejsca wyznaczonego,</w:t>
      </w:r>
    </w:p>
    <w:p w14:paraId="007DA430" w14:textId="77777777" w:rsidR="001D1E90" w:rsidRDefault="001D1E90" w:rsidP="001D1E90">
      <w:pPr>
        <w:spacing w:line="276" w:lineRule="auto"/>
        <w:jc w:val="both"/>
        <w:rPr>
          <w:rFonts w:ascii="Segoe UI" w:hAnsi="Segoe UI" w:cs="Segoe UI"/>
        </w:rPr>
      </w:pPr>
      <w:r>
        <w:rPr>
          <w:rFonts w:ascii="Segoe UI" w:hAnsi="Segoe UI" w:cs="Segoe UI"/>
        </w:rPr>
        <w:t>3) odebranie wózków z brudnymi naczyniami, z miejsc wyznaczonych, po wydanych posiłkach.</w:t>
      </w:r>
    </w:p>
    <w:p w14:paraId="6F10656E" w14:textId="6132E951" w:rsidR="001D1E90" w:rsidRDefault="001D1E90" w:rsidP="001D1E90">
      <w:pPr>
        <w:spacing w:line="276" w:lineRule="auto"/>
        <w:jc w:val="both"/>
      </w:pPr>
      <w:r>
        <w:rPr>
          <w:rFonts w:ascii="Segoe UI" w:hAnsi="Segoe UI" w:cs="Segoe UI"/>
        </w:rPr>
        <w:t xml:space="preserve">7. Potrawy podawane na gorąco powinny być transportowane w </w:t>
      </w:r>
      <w:r w:rsidR="00FC052C">
        <w:rPr>
          <w:rFonts w:ascii="Segoe UI" w:hAnsi="Segoe UI" w:cs="Segoe UI"/>
        </w:rPr>
        <w:t>sposób</w:t>
      </w:r>
      <w:r>
        <w:rPr>
          <w:rFonts w:ascii="Segoe UI" w:hAnsi="Segoe UI" w:cs="Segoe UI"/>
        </w:rPr>
        <w:t>, któr</w:t>
      </w:r>
      <w:r w:rsidR="00FC052C">
        <w:rPr>
          <w:rFonts w:ascii="Segoe UI" w:hAnsi="Segoe UI" w:cs="Segoe UI"/>
        </w:rPr>
        <w:t xml:space="preserve">y zapewni </w:t>
      </w:r>
      <w:r>
        <w:rPr>
          <w:rFonts w:ascii="Segoe UI" w:hAnsi="Segoe UI" w:cs="Segoe UI"/>
        </w:rPr>
        <w:t>utrzyma</w:t>
      </w:r>
      <w:r w:rsidR="00FC052C">
        <w:rPr>
          <w:rFonts w:ascii="Segoe UI" w:hAnsi="Segoe UI" w:cs="Segoe UI"/>
        </w:rPr>
        <w:t>nie</w:t>
      </w:r>
      <w:r>
        <w:rPr>
          <w:rFonts w:ascii="Segoe UI" w:hAnsi="Segoe UI" w:cs="Segoe UI"/>
        </w:rPr>
        <w:t xml:space="preserve"> temperatur</w:t>
      </w:r>
      <w:r w:rsidR="00FC052C">
        <w:rPr>
          <w:rFonts w:ascii="Segoe UI" w:hAnsi="Segoe UI" w:cs="Segoe UI"/>
        </w:rPr>
        <w:t>y</w:t>
      </w:r>
      <w:r>
        <w:rPr>
          <w:rFonts w:ascii="Segoe UI" w:hAnsi="Segoe UI" w:cs="Segoe UI"/>
        </w:rPr>
        <w:t xml:space="preserve"> wewnątrz, a czas pomiędzy przygotowaniem na wózkach, a dostarczeniem na piętra nie może przekroczyć 2 godzin. Temperatura posiłków powinna być zgodna z określoną w § 1 ust. 7.</w:t>
      </w:r>
      <w:r>
        <w:rPr>
          <w:rFonts w:ascii="Segoe UI" w:hAnsi="Segoe UI" w:cs="Segoe UI"/>
          <w:lang w:eastAsia="pl-PL"/>
        </w:rPr>
        <w:t xml:space="preserve"> </w:t>
      </w:r>
    </w:p>
    <w:p w14:paraId="63101C4E" w14:textId="77777777" w:rsidR="001D1E90" w:rsidRDefault="001D1E90" w:rsidP="001D1E90">
      <w:pPr>
        <w:spacing w:line="276" w:lineRule="auto"/>
        <w:jc w:val="both"/>
        <w:rPr>
          <w:rFonts w:ascii="Segoe UI" w:hAnsi="Segoe UI" w:cs="Segoe UI"/>
        </w:rPr>
      </w:pPr>
      <w:r>
        <w:rPr>
          <w:rFonts w:ascii="Segoe UI" w:hAnsi="Segoe UI" w:cs="Segoe UI"/>
        </w:rPr>
        <w:t xml:space="preserve">8. Wydawanie posiłków na piętrach dla mieszkańców nie stanowi przedmiotu zamówienia. Posiłki odbierane będą z miejsc wyznaczonych i wydawane przez pracowników Zamawiającego. </w:t>
      </w:r>
    </w:p>
    <w:bookmarkEnd w:id="83"/>
    <w:p w14:paraId="7C1ABE90" w14:textId="77777777" w:rsidR="001D1E90" w:rsidRDefault="001D1E90" w:rsidP="001D1E90">
      <w:pPr>
        <w:spacing w:line="276" w:lineRule="auto"/>
        <w:jc w:val="center"/>
        <w:rPr>
          <w:rFonts w:ascii="Segoe UI" w:hAnsi="Segoe UI" w:cs="Segoe UI"/>
        </w:rPr>
      </w:pPr>
      <w:r>
        <w:rPr>
          <w:rFonts w:ascii="Segoe UI" w:hAnsi="Segoe UI" w:cs="Segoe UI"/>
        </w:rPr>
        <w:t>§ 7</w:t>
      </w:r>
    </w:p>
    <w:p w14:paraId="290D9F89" w14:textId="77777777" w:rsidR="001D1E90" w:rsidRDefault="001D1E90" w:rsidP="001D1E90">
      <w:pPr>
        <w:spacing w:line="276" w:lineRule="auto"/>
        <w:jc w:val="center"/>
        <w:rPr>
          <w:rFonts w:ascii="Segoe UI" w:hAnsi="Segoe UI" w:cs="Segoe UI"/>
          <w:b/>
          <w:bCs/>
        </w:rPr>
      </w:pPr>
      <w:r>
        <w:rPr>
          <w:rFonts w:ascii="Segoe UI" w:hAnsi="Segoe UI" w:cs="Segoe UI"/>
          <w:b/>
          <w:bCs/>
        </w:rPr>
        <w:t>Formuła „przy jednym stole”</w:t>
      </w:r>
    </w:p>
    <w:p w14:paraId="0AAE231D" w14:textId="507AA772" w:rsidR="001D1E90" w:rsidRDefault="001D1E90" w:rsidP="001D1E90">
      <w:pPr>
        <w:spacing w:line="276" w:lineRule="auto"/>
        <w:jc w:val="both"/>
        <w:rPr>
          <w:rFonts w:ascii="Segoe UI" w:hAnsi="Segoe UI" w:cs="Segoe UI"/>
        </w:rPr>
      </w:pPr>
      <w:r>
        <w:rPr>
          <w:rFonts w:ascii="Segoe UI" w:hAnsi="Segoe UI" w:cs="Segoe UI"/>
        </w:rPr>
        <w:t xml:space="preserve">1. W okresie </w:t>
      </w:r>
      <w:r w:rsidR="0096538F">
        <w:rPr>
          <w:rFonts w:ascii="Segoe UI" w:hAnsi="Segoe UI" w:cs="Segoe UI"/>
        </w:rPr>
        <w:t xml:space="preserve">świątecznym </w:t>
      </w:r>
      <w:r>
        <w:rPr>
          <w:rFonts w:ascii="Segoe UI" w:hAnsi="Segoe UI" w:cs="Segoe UI"/>
        </w:rPr>
        <w:t xml:space="preserve">określone posiłki będą przygotowywane i podawane zgodnie z tradycją „wspólnego stołu”. Zamawiający rozumie przez to zgodność z normami społecznymi, uznanymi przez zbiorowość, do której przynależą mieszkańcy DPS, pod względem sposobu podania posiłków (aby uczestnicy poczęstunku mogli samodzielnie decydować, jaką potrawą lub potrawami chcą się poczęstować), ilości posiłków, ich rodzaju i składu. </w:t>
      </w:r>
    </w:p>
    <w:p w14:paraId="5585C8EE" w14:textId="77777777" w:rsidR="001D1E90" w:rsidRDefault="001D1E90" w:rsidP="001D1E90">
      <w:pPr>
        <w:spacing w:line="276" w:lineRule="auto"/>
        <w:jc w:val="both"/>
      </w:pPr>
      <w:r>
        <w:rPr>
          <w:rFonts w:ascii="Segoe UI" w:hAnsi="Segoe UI" w:cs="Segoe UI"/>
        </w:rPr>
        <w:t xml:space="preserve">2. W okresie świątecznym Zamawiający dopuszcza </w:t>
      </w:r>
      <w:r>
        <w:rPr>
          <w:rFonts w:ascii="Segoe UI" w:hAnsi="Segoe UI" w:cs="Segoe UI"/>
          <w:u w:val="single"/>
        </w:rPr>
        <w:t>odstępstwa od ogólnie przyjętych zasad wyżywienia</w:t>
      </w:r>
      <w:r>
        <w:rPr>
          <w:rFonts w:ascii="Segoe UI" w:hAnsi="Segoe UI" w:cs="Segoe UI"/>
        </w:rPr>
        <w:t xml:space="preserve"> w ramach niniejszego zamówienia, w tym sposobu podania, kaloryczności i diet.</w:t>
      </w:r>
    </w:p>
    <w:p w14:paraId="087A318C" w14:textId="77777777" w:rsidR="001D1E90" w:rsidRDefault="001D1E90" w:rsidP="001D1E90">
      <w:pPr>
        <w:spacing w:line="276" w:lineRule="auto"/>
        <w:jc w:val="both"/>
      </w:pPr>
      <w:r>
        <w:rPr>
          <w:rFonts w:ascii="Segoe UI" w:hAnsi="Segoe UI" w:cs="Segoe UI"/>
        </w:rPr>
        <w:t xml:space="preserve">3. Na potrzeby „wspólnego stołu” do obowiązków wykonawcy należeć będzie przygotowanie </w:t>
      </w:r>
      <w:r>
        <w:rPr>
          <w:rFonts w:ascii="Segoe UI" w:hAnsi="Segoe UI" w:cs="Segoe UI"/>
          <w:b/>
          <w:bCs/>
        </w:rPr>
        <w:t xml:space="preserve">stołówki </w:t>
      </w:r>
      <w:r>
        <w:rPr>
          <w:rFonts w:ascii="Segoe UI" w:hAnsi="Segoe UI" w:cs="Segoe UI"/>
          <w:b/>
          <w:bCs/>
        </w:rPr>
        <w:br/>
        <w:t>i pomieszczeń w aneksach kuchennych na piętrach mieszkalnych</w:t>
      </w:r>
      <w:r>
        <w:rPr>
          <w:rFonts w:ascii="Segoe UI" w:hAnsi="Segoe UI" w:cs="Segoe UI"/>
        </w:rPr>
        <w:t>, poprzez:</w:t>
      </w:r>
    </w:p>
    <w:p w14:paraId="52CB8E97" w14:textId="77777777" w:rsidR="001D1E90" w:rsidRDefault="001D1E90" w:rsidP="001D1E90">
      <w:pPr>
        <w:spacing w:line="276" w:lineRule="auto"/>
        <w:jc w:val="both"/>
        <w:rPr>
          <w:rFonts w:ascii="Segoe UI" w:hAnsi="Segoe UI" w:cs="Segoe UI"/>
        </w:rPr>
      </w:pPr>
      <w:r>
        <w:rPr>
          <w:rFonts w:ascii="Segoe UI" w:hAnsi="Segoe UI" w:cs="Segoe UI"/>
        </w:rPr>
        <w:t xml:space="preserve">1) ustawienie stołów w np. literę „L”, </w:t>
      </w:r>
    </w:p>
    <w:p w14:paraId="662A22AD" w14:textId="77777777" w:rsidR="001D1E90" w:rsidRDefault="001D1E90" w:rsidP="001D1E90">
      <w:pPr>
        <w:spacing w:line="276" w:lineRule="auto"/>
        <w:jc w:val="both"/>
        <w:rPr>
          <w:rFonts w:ascii="Segoe UI" w:hAnsi="Segoe UI" w:cs="Segoe UI"/>
        </w:rPr>
      </w:pPr>
      <w:r>
        <w:rPr>
          <w:rFonts w:ascii="Segoe UI" w:hAnsi="Segoe UI" w:cs="Segoe UI"/>
        </w:rPr>
        <w:t xml:space="preserve">2) udekorowanie stołów obrusami, </w:t>
      </w:r>
    </w:p>
    <w:p w14:paraId="79812F4B" w14:textId="77777777" w:rsidR="001D1E90" w:rsidRDefault="001D1E90" w:rsidP="001D1E90">
      <w:pPr>
        <w:spacing w:line="276" w:lineRule="auto"/>
        <w:jc w:val="both"/>
        <w:rPr>
          <w:rFonts w:ascii="Segoe UI" w:hAnsi="Segoe UI" w:cs="Segoe UI"/>
        </w:rPr>
      </w:pPr>
      <w:r>
        <w:rPr>
          <w:rFonts w:ascii="Segoe UI" w:hAnsi="Segoe UI" w:cs="Segoe UI"/>
        </w:rPr>
        <w:t>3) przygotowanie zastawy stołowej (talerzy, półmisków, pater, waz, sztućców itp.).</w:t>
      </w:r>
    </w:p>
    <w:p w14:paraId="6C005863" w14:textId="77777777" w:rsidR="001D1E90" w:rsidRDefault="001D1E90" w:rsidP="001D1E90">
      <w:pPr>
        <w:spacing w:line="276" w:lineRule="auto"/>
        <w:jc w:val="both"/>
      </w:pPr>
      <w:r>
        <w:rPr>
          <w:rFonts w:ascii="Segoe UI" w:hAnsi="Segoe UI" w:cs="Segoe UI"/>
        </w:rPr>
        <w:t xml:space="preserve">4) przygotowanie i ustawienie na stołach </w:t>
      </w:r>
      <w:r>
        <w:rPr>
          <w:rFonts w:ascii="Segoe UI" w:hAnsi="Segoe UI" w:cs="Segoe UI"/>
          <w:b/>
          <w:bCs/>
        </w:rPr>
        <w:t>co najmniej 6 rodzajów potraw</w:t>
      </w:r>
      <w:r>
        <w:rPr>
          <w:rFonts w:ascii="Segoe UI" w:hAnsi="Segoe UI" w:cs="Segoe UI"/>
        </w:rPr>
        <w:t xml:space="preserve"> na półmiskach, paterach, </w:t>
      </w:r>
      <w:r>
        <w:rPr>
          <w:rFonts w:ascii="Segoe UI" w:hAnsi="Segoe UI" w:cs="Segoe UI"/>
        </w:rPr>
        <w:br/>
        <w:t>w wazach.</w:t>
      </w:r>
    </w:p>
    <w:p w14:paraId="644BCFD0" w14:textId="5E3A96CC" w:rsidR="001D1E90" w:rsidRDefault="001D1E90" w:rsidP="001D1E90">
      <w:pPr>
        <w:spacing w:line="276" w:lineRule="auto"/>
        <w:rPr>
          <w:rFonts w:ascii="Segoe UI" w:hAnsi="Segoe UI" w:cs="Segoe UI"/>
        </w:rPr>
      </w:pPr>
      <w:bookmarkStart w:id="84" w:name="_Hlk88644303"/>
      <w:r>
        <w:rPr>
          <w:rFonts w:ascii="Segoe UI" w:hAnsi="Segoe UI" w:cs="Segoe UI"/>
        </w:rPr>
        <w:t xml:space="preserve">4. Menu świąteczne wykonawca będzie ustalał z Zamawiającym. </w:t>
      </w:r>
    </w:p>
    <w:p w14:paraId="4B705686" w14:textId="77777777" w:rsidR="001D1E90" w:rsidRDefault="001D1E90" w:rsidP="001D1E90">
      <w:pPr>
        <w:spacing w:line="276" w:lineRule="auto"/>
        <w:jc w:val="both"/>
      </w:pPr>
      <w:r>
        <w:rPr>
          <w:rFonts w:ascii="Segoe UI" w:hAnsi="Segoe UI" w:cs="Segoe UI"/>
        </w:rPr>
        <w:t xml:space="preserve">5. Założeniem formuły ”przy wspólnym stole” jest przygotowanie świąt dla mieszkańców DPS, w sposób zgodny z obowiązującą tradycją. Posiłek będzie się składał z tradycyjnych potraw, podanych w wazach, na półmiskach, paterach itp., bez indywidualnego porcjowania, charakterystycznego dla codziennych posiłków. Mieszkańcy spożyją podane potrawy przy wspólnym stole, gdzie będą mieli możliwość dowolnego wyboru i smakowania każdej potrawy. Posiłki podane w tej formule powinny uwzględniać liczbę mieszkańców, zgłoszonych w tych dniach do wyżywienia oraz zaproszonych gości (nie więcej niż 93 osoby, w tym 4 zaproszonych gości). </w:t>
      </w:r>
    </w:p>
    <w:p w14:paraId="2FB4251A" w14:textId="77777777" w:rsidR="001D1E90" w:rsidRDefault="001D1E90" w:rsidP="001D1E90">
      <w:pPr>
        <w:spacing w:line="276" w:lineRule="auto"/>
        <w:jc w:val="both"/>
      </w:pPr>
      <w:r>
        <w:rPr>
          <w:rFonts w:ascii="Segoe UI" w:hAnsi="Segoe UI" w:cs="Segoe UI"/>
        </w:rPr>
        <w:t>6. W formule „przy wspólnym stole” podawane będą następujące posiłki:</w:t>
      </w:r>
    </w:p>
    <w:p w14:paraId="2D0028CB" w14:textId="77777777" w:rsidR="001D1E90" w:rsidRDefault="001D1E90" w:rsidP="001D1E90">
      <w:pPr>
        <w:spacing w:line="276" w:lineRule="auto"/>
        <w:jc w:val="both"/>
        <w:rPr>
          <w:rFonts w:ascii="Segoe UI" w:hAnsi="Segoe UI" w:cs="Segoe UI"/>
        </w:rPr>
      </w:pPr>
      <w:r>
        <w:rPr>
          <w:rFonts w:ascii="Segoe UI" w:hAnsi="Segoe UI" w:cs="Segoe UI"/>
        </w:rPr>
        <w:t>1) Wielkanoc: Śniadanie Wielkanocne, w którego menu znajdą np.:</w:t>
      </w:r>
    </w:p>
    <w:p w14:paraId="7A29BF1F" w14:textId="77777777" w:rsidR="001D1E90" w:rsidRDefault="001D1E90" w:rsidP="001D1E90">
      <w:pPr>
        <w:spacing w:line="276" w:lineRule="auto"/>
        <w:jc w:val="both"/>
        <w:rPr>
          <w:rFonts w:ascii="Segoe UI" w:hAnsi="Segoe UI" w:cs="Segoe UI"/>
        </w:rPr>
      </w:pPr>
      <w:r>
        <w:rPr>
          <w:rFonts w:ascii="Segoe UI" w:hAnsi="Segoe UI" w:cs="Segoe UI"/>
        </w:rPr>
        <w:t>- jaja gotowane, faszerowane,</w:t>
      </w:r>
    </w:p>
    <w:p w14:paraId="2E95FE20" w14:textId="77777777" w:rsidR="001D1E90" w:rsidRDefault="001D1E90" w:rsidP="001D1E90">
      <w:pPr>
        <w:spacing w:line="276" w:lineRule="auto"/>
        <w:jc w:val="both"/>
        <w:rPr>
          <w:rFonts w:ascii="Segoe UI" w:hAnsi="Segoe UI" w:cs="Segoe UI"/>
        </w:rPr>
      </w:pPr>
      <w:r>
        <w:rPr>
          <w:rFonts w:ascii="Segoe UI" w:hAnsi="Segoe UI" w:cs="Segoe UI"/>
        </w:rPr>
        <w:t xml:space="preserve">- żur/biały barszcz, </w:t>
      </w:r>
    </w:p>
    <w:p w14:paraId="4B42E0D3" w14:textId="77777777" w:rsidR="001D1E90" w:rsidRDefault="001D1E90" w:rsidP="001D1E90">
      <w:pPr>
        <w:spacing w:line="276" w:lineRule="auto"/>
        <w:jc w:val="both"/>
        <w:rPr>
          <w:rFonts w:ascii="Segoe UI" w:hAnsi="Segoe UI" w:cs="Segoe UI"/>
        </w:rPr>
      </w:pPr>
      <w:r>
        <w:rPr>
          <w:rFonts w:ascii="Segoe UI" w:hAnsi="Segoe UI" w:cs="Segoe UI"/>
        </w:rPr>
        <w:t xml:space="preserve">- biała kiełbasa, </w:t>
      </w:r>
    </w:p>
    <w:p w14:paraId="5FB7D844" w14:textId="77777777" w:rsidR="001D1E90" w:rsidRDefault="001D1E90" w:rsidP="001D1E90">
      <w:pPr>
        <w:spacing w:line="276" w:lineRule="auto"/>
        <w:jc w:val="both"/>
        <w:rPr>
          <w:rFonts w:ascii="Segoe UI" w:hAnsi="Segoe UI" w:cs="Segoe UI"/>
        </w:rPr>
      </w:pPr>
      <w:r>
        <w:rPr>
          <w:rFonts w:ascii="Segoe UI" w:hAnsi="Segoe UI" w:cs="Segoe UI"/>
        </w:rPr>
        <w:t xml:space="preserve">- ryba na zimno, ryba na ciepło, </w:t>
      </w:r>
    </w:p>
    <w:p w14:paraId="2AF08BD6" w14:textId="77777777" w:rsidR="001D1E90" w:rsidRDefault="001D1E90" w:rsidP="001D1E90">
      <w:pPr>
        <w:spacing w:line="276" w:lineRule="auto"/>
        <w:jc w:val="both"/>
        <w:rPr>
          <w:rFonts w:ascii="Segoe UI" w:hAnsi="Segoe UI" w:cs="Segoe UI"/>
        </w:rPr>
      </w:pPr>
      <w:r>
        <w:rPr>
          <w:rFonts w:ascii="Segoe UI" w:hAnsi="Segoe UI" w:cs="Segoe UI"/>
        </w:rPr>
        <w:t xml:space="preserve">- wędliny, </w:t>
      </w:r>
    </w:p>
    <w:p w14:paraId="69315021" w14:textId="77777777" w:rsidR="001D1E90" w:rsidRDefault="001D1E90" w:rsidP="001D1E90">
      <w:pPr>
        <w:spacing w:line="276" w:lineRule="auto"/>
        <w:jc w:val="both"/>
        <w:rPr>
          <w:rFonts w:ascii="Segoe UI" w:hAnsi="Segoe UI" w:cs="Segoe UI"/>
        </w:rPr>
      </w:pPr>
      <w:r>
        <w:rPr>
          <w:rFonts w:ascii="Segoe UI" w:hAnsi="Segoe UI" w:cs="Segoe UI"/>
        </w:rPr>
        <w:t>- tradycyjne ciasto np. wielkanocne baby, jabłeczniki, serniki, ciasta z owocami itp.,</w:t>
      </w:r>
    </w:p>
    <w:p w14:paraId="23DBF574" w14:textId="77777777" w:rsidR="001D1E90" w:rsidRDefault="001D1E90" w:rsidP="001D1E90">
      <w:pPr>
        <w:spacing w:line="276" w:lineRule="auto"/>
        <w:jc w:val="both"/>
        <w:rPr>
          <w:rFonts w:ascii="Segoe UI" w:hAnsi="Segoe UI" w:cs="Segoe UI"/>
        </w:rPr>
      </w:pPr>
      <w:r>
        <w:rPr>
          <w:rFonts w:ascii="Segoe UI" w:hAnsi="Segoe UI" w:cs="Segoe UI"/>
        </w:rPr>
        <w:t xml:space="preserve">- sałatka jarzynowa, </w:t>
      </w:r>
    </w:p>
    <w:p w14:paraId="48643975" w14:textId="77777777" w:rsidR="001D1E90" w:rsidRDefault="001D1E90" w:rsidP="001D1E90">
      <w:pPr>
        <w:spacing w:line="276" w:lineRule="auto"/>
        <w:jc w:val="both"/>
        <w:rPr>
          <w:rFonts w:ascii="Segoe UI" w:hAnsi="Segoe UI" w:cs="Segoe UI"/>
        </w:rPr>
      </w:pPr>
      <w:r>
        <w:rPr>
          <w:rFonts w:ascii="Segoe UI" w:hAnsi="Segoe UI" w:cs="Segoe UI"/>
        </w:rPr>
        <w:lastRenderedPageBreak/>
        <w:t>- pieczywo, jako dodatek,</w:t>
      </w:r>
    </w:p>
    <w:p w14:paraId="47FD20EF" w14:textId="77777777" w:rsidR="001D1E90" w:rsidRDefault="001D1E90" w:rsidP="001D1E90">
      <w:pPr>
        <w:spacing w:line="276" w:lineRule="auto"/>
        <w:jc w:val="both"/>
        <w:rPr>
          <w:rFonts w:ascii="Segoe UI" w:hAnsi="Segoe UI" w:cs="Segoe UI"/>
        </w:rPr>
      </w:pPr>
      <w:r>
        <w:rPr>
          <w:rFonts w:ascii="Segoe UI" w:hAnsi="Segoe UI" w:cs="Segoe UI"/>
        </w:rPr>
        <w:t>- kompot/kawa/herbata.</w:t>
      </w:r>
    </w:p>
    <w:p w14:paraId="435090EC" w14:textId="003ABD98" w:rsidR="0012510E" w:rsidRDefault="000C4123" w:rsidP="001D1E90">
      <w:pPr>
        <w:spacing w:line="276" w:lineRule="auto"/>
        <w:jc w:val="both"/>
        <w:rPr>
          <w:rFonts w:ascii="Segoe UI" w:hAnsi="Segoe UI" w:cs="Segoe UI"/>
        </w:rPr>
      </w:pPr>
      <w:r>
        <w:rPr>
          <w:rFonts w:ascii="Segoe UI" w:hAnsi="Segoe UI" w:cs="Segoe UI"/>
        </w:rPr>
        <w:t xml:space="preserve">2) </w:t>
      </w:r>
      <w:r w:rsidR="0012510E">
        <w:rPr>
          <w:rFonts w:ascii="Segoe UI" w:hAnsi="Segoe UI" w:cs="Segoe UI"/>
        </w:rPr>
        <w:t xml:space="preserve">Boże Narodzenie: </w:t>
      </w:r>
      <w:r>
        <w:rPr>
          <w:rFonts w:ascii="Segoe UI" w:hAnsi="Segoe UI" w:cs="Segoe UI"/>
        </w:rPr>
        <w:t>Kolacja Wigilijna</w:t>
      </w:r>
      <w:r w:rsidR="0012510E">
        <w:rPr>
          <w:rFonts w:ascii="Segoe UI" w:hAnsi="Segoe UI" w:cs="Segoe UI"/>
        </w:rPr>
        <w:t>, w której menu znajdują się np.:</w:t>
      </w:r>
    </w:p>
    <w:p w14:paraId="684E1147" w14:textId="77777777" w:rsidR="0012510E" w:rsidRDefault="0012510E" w:rsidP="0012510E">
      <w:pPr>
        <w:spacing w:line="276" w:lineRule="auto"/>
        <w:jc w:val="both"/>
        <w:rPr>
          <w:rFonts w:ascii="Segoe UI" w:hAnsi="Segoe UI" w:cs="Segoe UI"/>
        </w:rPr>
      </w:pPr>
      <w:r>
        <w:rPr>
          <w:rFonts w:ascii="Segoe UI" w:hAnsi="Segoe UI" w:cs="Segoe UI"/>
        </w:rPr>
        <w:t>- barszcz czerwony z uszkami/zupa grzybowa/zupa rybna,</w:t>
      </w:r>
    </w:p>
    <w:p w14:paraId="15F9C42F" w14:textId="77777777" w:rsidR="0012510E" w:rsidRDefault="0012510E" w:rsidP="0012510E">
      <w:pPr>
        <w:spacing w:line="276" w:lineRule="auto"/>
        <w:jc w:val="both"/>
        <w:rPr>
          <w:rFonts w:ascii="Segoe UI" w:hAnsi="Segoe UI" w:cs="Segoe UI"/>
        </w:rPr>
      </w:pPr>
      <w:r>
        <w:rPr>
          <w:rFonts w:ascii="Segoe UI" w:hAnsi="Segoe UI" w:cs="Segoe UI"/>
        </w:rPr>
        <w:t>- potrawy z ryb (na zimno, na ciepło),</w:t>
      </w:r>
    </w:p>
    <w:p w14:paraId="29E80E6D" w14:textId="77777777" w:rsidR="0012510E" w:rsidRDefault="0012510E" w:rsidP="0012510E">
      <w:pPr>
        <w:spacing w:line="276" w:lineRule="auto"/>
        <w:jc w:val="both"/>
        <w:rPr>
          <w:rFonts w:ascii="Segoe UI" w:hAnsi="Segoe UI" w:cs="Segoe UI"/>
        </w:rPr>
      </w:pPr>
      <w:r>
        <w:rPr>
          <w:rFonts w:ascii="Segoe UI" w:hAnsi="Segoe UI" w:cs="Segoe UI"/>
        </w:rPr>
        <w:t>- pierogi/gołąbki,</w:t>
      </w:r>
    </w:p>
    <w:p w14:paraId="467E2CC9" w14:textId="77777777" w:rsidR="0012510E" w:rsidRDefault="0012510E" w:rsidP="0012510E">
      <w:pPr>
        <w:spacing w:line="276" w:lineRule="auto"/>
        <w:jc w:val="both"/>
        <w:rPr>
          <w:rFonts w:ascii="Segoe UI" w:hAnsi="Segoe UI" w:cs="Segoe UI"/>
        </w:rPr>
      </w:pPr>
      <w:r>
        <w:rPr>
          <w:rFonts w:ascii="Segoe UI" w:hAnsi="Segoe UI" w:cs="Segoe UI"/>
        </w:rPr>
        <w:t>- kluski/paszteciki,</w:t>
      </w:r>
    </w:p>
    <w:p w14:paraId="7188F5E8" w14:textId="77777777" w:rsidR="0012510E" w:rsidRDefault="0012510E" w:rsidP="0012510E">
      <w:pPr>
        <w:spacing w:line="276" w:lineRule="auto"/>
        <w:jc w:val="both"/>
        <w:rPr>
          <w:rFonts w:ascii="Segoe UI" w:hAnsi="Segoe UI" w:cs="Segoe UI"/>
        </w:rPr>
      </w:pPr>
      <w:r>
        <w:rPr>
          <w:rFonts w:ascii="Segoe UI" w:hAnsi="Segoe UI" w:cs="Segoe UI"/>
        </w:rPr>
        <w:t>- sałatka jarzynowa,</w:t>
      </w:r>
    </w:p>
    <w:p w14:paraId="2E4EABC9" w14:textId="77777777" w:rsidR="0012510E" w:rsidRDefault="0012510E" w:rsidP="0012510E">
      <w:pPr>
        <w:spacing w:line="276" w:lineRule="auto"/>
        <w:jc w:val="both"/>
        <w:rPr>
          <w:rFonts w:ascii="Segoe UI" w:hAnsi="Segoe UI" w:cs="Segoe UI"/>
        </w:rPr>
      </w:pPr>
      <w:r>
        <w:rPr>
          <w:rFonts w:ascii="Segoe UI" w:hAnsi="Segoe UI" w:cs="Segoe UI"/>
        </w:rPr>
        <w:t xml:space="preserve">- tradycyjne ciasto np. sernik, jabłecznik, keks, </w:t>
      </w:r>
      <w:proofErr w:type="spellStart"/>
      <w:r>
        <w:rPr>
          <w:rFonts w:ascii="Segoe UI" w:hAnsi="Segoe UI" w:cs="Segoe UI"/>
        </w:rPr>
        <w:t>miodowiec</w:t>
      </w:r>
      <w:proofErr w:type="spellEnd"/>
      <w:r>
        <w:rPr>
          <w:rFonts w:ascii="Segoe UI" w:hAnsi="Segoe UI" w:cs="Segoe UI"/>
        </w:rPr>
        <w:t xml:space="preserve"> itp.,</w:t>
      </w:r>
    </w:p>
    <w:p w14:paraId="1B210414" w14:textId="77777777" w:rsidR="0012510E" w:rsidRDefault="0012510E" w:rsidP="0012510E">
      <w:pPr>
        <w:spacing w:line="276" w:lineRule="auto"/>
        <w:jc w:val="both"/>
        <w:rPr>
          <w:rFonts w:ascii="Segoe UI" w:hAnsi="Segoe UI" w:cs="Segoe UI"/>
        </w:rPr>
      </w:pPr>
      <w:r>
        <w:rPr>
          <w:rFonts w:ascii="Segoe UI" w:hAnsi="Segoe UI" w:cs="Segoe UI"/>
        </w:rPr>
        <w:t>- pieczywo, jako dodatek,</w:t>
      </w:r>
    </w:p>
    <w:p w14:paraId="5CA646BC" w14:textId="77777777" w:rsidR="0012510E" w:rsidRDefault="0012510E" w:rsidP="0012510E">
      <w:pPr>
        <w:spacing w:line="276" w:lineRule="auto"/>
        <w:jc w:val="both"/>
        <w:rPr>
          <w:rFonts w:ascii="Segoe UI" w:hAnsi="Segoe UI" w:cs="Segoe UI"/>
        </w:rPr>
      </w:pPr>
      <w:r>
        <w:rPr>
          <w:rFonts w:ascii="Segoe UI" w:hAnsi="Segoe UI" w:cs="Segoe UI"/>
        </w:rPr>
        <w:t>- kompot z suszu/kawa/herbata.</w:t>
      </w:r>
    </w:p>
    <w:p w14:paraId="46ED299F" w14:textId="49A04761" w:rsidR="001D1E90" w:rsidRDefault="001D1E90" w:rsidP="001D1E90">
      <w:pPr>
        <w:spacing w:line="276" w:lineRule="auto"/>
        <w:jc w:val="both"/>
        <w:rPr>
          <w:rFonts w:ascii="Segoe UI" w:hAnsi="Segoe UI" w:cs="Segoe UI"/>
        </w:rPr>
      </w:pPr>
      <w:r>
        <w:rPr>
          <w:rFonts w:ascii="Segoe UI" w:hAnsi="Segoe UI" w:cs="Segoe UI"/>
        </w:rPr>
        <w:t>7. Pozostałe posiłki w okresie świątecznym (w Niedzielę Wielkanocną: obiad, kolacja; w Poniedziałek Wielkanocny: śniadanie, obiad, kolacja</w:t>
      </w:r>
      <w:r w:rsidR="0012510E">
        <w:rPr>
          <w:rFonts w:ascii="Segoe UI" w:hAnsi="Segoe UI" w:cs="Segoe UI"/>
        </w:rPr>
        <w:t xml:space="preserve">; w </w:t>
      </w:r>
      <w:r w:rsidR="0012510E" w:rsidRPr="00E878AC">
        <w:rPr>
          <w:rFonts w:ascii="Segoe UI" w:hAnsi="Segoe UI" w:cs="Segoe UI"/>
        </w:rPr>
        <w:t>Pierwszy Dzień Świąt Bożego Narodzenia: śniadanie, obiad, kolacja,</w:t>
      </w:r>
      <w:r w:rsidR="0012510E">
        <w:rPr>
          <w:rFonts w:ascii="Segoe UI" w:hAnsi="Segoe UI" w:cs="Segoe UI"/>
        </w:rPr>
        <w:t xml:space="preserve"> w </w:t>
      </w:r>
      <w:r w:rsidR="0012510E" w:rsidRPr="00E878AC">
        <w:rPr>
          <w:rFonts w:ascii="Segoe UI" w:hAnsi="Segoe UI" w:cs="Segoe UI"/>
        </w:rPr>
        <w:t>Drugi Dzień Świąt Bożego Narodzenia: śniadanie, obiad, kolacja</w:t>
      </w:r>
      <w:r>
        <w:rPr>
          <w:rFonts w:ascii="Segoe UI" w:hAnsi="Segoe UI" w:cs="Segoe UI"/>
        </w:rPr>
        <w:t xml:space="preserve">) nie będą podawane </w:t>
      </w:r>
      <w:r w:rsidR="0012510E">
        <w:rPr>
          <w:rFonts w:ascii="Segoe UI" w:hAnsi="Segoe UI" w:cs="Segoe UI"/>
        </w:rPr>
        <w:br/>
      </w:r>
      <w:r>
        <w:rPr>
          <w:rFonts w:ascii="Segoe UI" w:hAnsi="Segoe UI" w:cs="Segoe UI"/>
        </w:rPr>
        <w:t xml:space="preserve">w formule „przy jednym stole”, tzn. będą porcjowane, jak posiłki podawane w zwykłe dni. Jednak menu będzie obejmowało elementy tradycyjnych potraw świątecznych, a mieszkańcy mogą spożyć te posiłki przy stołach, przygotowanych wcześniej na potrzeby Śniadania Wielkanocnego. Do obiadu w tych dniach podawany będzie deser w formie świątecznego ciasta. </w:t>
      </w:r>
    </w:p>
    <w:p w14:paraId="1362A3D6" w14:textId="77777777" w:rsidR="001D1E90" w:rsidRDefault="001D1E90" w:rsidP="001D1E90">
      <w:pPr>
        <w:spacing w:line="276" w:lineRule="auto"/>
        <w:jc w:val="both"/>
        <w:rPr>
          <w:rFonts w:ascii="Segoe UI" w:hAnsi="Segoe UI" w:cs="Segoe UI"/>
        </w:rPr>
      </w:pPr>
      <w:r>
        <w:rPr>
          <w:rFonts w:ascii="Segoe UI" w:hAnsi="Segoe UI" w:cs="Segoe UI"/>
        </w:rPr>
        <w:t>8. Rzeczywista liczba osób do wyżywienia w formule „przy wspólnym stole” zostanie zgłoszona przez Zamawiającego z wyprzedzeniem</w:t>
      </w:r>
      <w:bookmarkEnd w:id="84"/>
      <w:r>
        <w:rPr>
          <w:rFonts w:ascii="Segoe UI" w:hAnsi="Segoe UI" w:cs="Segoe UI"/>
        </w:rPr>
        <w:t>.</w:t>
      </w:r>
    </w:p>
    <w:p w14:paraId="4A3411DF" w14:textId="77777777" w:rsidR="001D1E90" w:rsidRDefault="001D1E90" w:rsidP="001D1E90">
      <w:pPr>
        <w:spacing w:line="276" w:lineRule="auto"/>
        <w:jc w:val="center"/>
        <w:rPr>
          <w:rFonts w:ascii="Segoe UI" w:hAnsi="Segoe UI" w:cs="Segoe UI"/>
        </w:rPr>
      </w:pPr>
      <w:r>
        <w:rPr>
          <w:rFonts w:ascii="Segoe UI" w:hAnsi="Segoe UI" w:cs="Segoe UI"/>
        </w:rPr>
        <w:t>§ 8</w:t>
      </w:r>
    </w:p>
    <w:p w14:paraId="4A9E7CA4" w14:textId="77777777" w:rsidR="001D1E90" w:rsidRDefault="001D1E90" w:rsidP="001D1E90">
      <w:pPr>
        <w:spacing w:line="276" w:lineRule="auto"/>
        <w:jc w:val="center"/>
        <w:rPr>
          <w:rFonts w:ascii="Segoe UI" w:hAnsi="Segoe UI" w:cs="Segoe UI"/>
          <w:b/>
          <w:bCs/>
        </w:rPr>
      </w:pPr>
      <w:r>
        <w:rPr>
          <w:rFonts w:ascii="Segoe UI" w:hAnsi="Segoe UI" w:cs="Segoe UI"/>
          <w:b/>
          <w:bCs/>
        </w:rPr>
        <w:t xml:space="preserve">Termin wykonania </w:t>
      </w:r>
    </w:p>
    <w:p w14:paraId="3D20773F" w14:textId="5E537337" w:rsidR="001D1E90" w:rsidRDefault="001D1E90" w:rsidP="001D1E90">
      <w:pPr>
        <w:spacing w:line="276" w:lineRule="auto"/>
        <w:jc w:val="both"/>
      </w:pPr>
      <w:r>
        <w:rPr>
          <w:rFonts w:ascii="Segoe UI" w:hAnsi="Segoe UI" w:cs="Segoe UI"/>
        </w:rPr>
        <w:t xml:space="preserve">Termin wykonania przedmiotu umowy: </w:t>
      </w:r>
      <w:r>
        <w:rPr>
          <w:rFonts w:ascii="Segoe UI" w:hAnsi="Segoe UI" w:cs="Segoe UI"/>
          <w:b/>
          <w:bCs/>
        </w:rPr>
        <w:t xml:space="preserve">od 1 </w:t>
      </w:r>
      <w:r w:rsidR="00A738C1">
        <w:rPr>
          <w:rFonts w:ascii="Segoe UI" w:hAnsi="Segoe UI" w:cs="Segoe UI"/>
          <w:b/>
          <w:bCs/>
        </w:rPr>
        <w:t>stycznia</w:t>
      </w:r>
      <w:r>
        <w:rPr>
          <w:rFonts w:ascii="Segoe UI" w:hAnsi="Segoe UI" w:cs="Segoe UI"/>
          <w:b/>
          <w:bCs/>
        </w:rPr>
        <w:t xml:space="preserve"> 202</w:t>
      </w:r>
      <w:r w:rsidR="00B421A0">
        <w:rPr>
          <w:rFonts w:ascii="Segoe UI" w:hAnsi="Segoe UI" w:cs="Segoe UI"/>
          <w:b/>
          <w:bCs/>
        </w:rPr>
        <w:t>5</w:t>
      </w:r>
      <w:r>
        <w:rPr>
          <w:rFonts w:ascii="Segoe UI" w:hAnsi="Segoe UI" w:cs="Segoe UI"/>
          <w:b/>
          <w:bCs/>
        </w:rPr>
        <w:t xml:space="preserve"> r. do 3</w:t>
      </w:r>
      <w:r w:rsidR="00A738C1">
        <w:rPr>
          <w:rFonts w:ascii="Segoe UI" w:hAnsi="Segoe UI" w:cs="Segoe UI"/>
          <w:b/>
          <w:bCs/>
        </w:rPr>
        <w:t>1</w:t>
      </w:r>
      <w:r>
        <w:rPr>
          <w:rFonts w:ascii="Segoe UI" w:hAnsi="Segoe UI" w:cs="Segoe UI"/>
          <w:b/>
          <w:bCs/>
        </w:rPr>
        <w:t xml:space="preserve"> </w:t>
      </w:r>
      <w:r w:rsidR="00A738C1">
        <w:rPr>
          <w:rFonts w:ascii="Segoe UI" w:hAnsi="Segoe UI" w:cs="Segoe UI"/>
          <w:b/>
          <w:bCs/>
        </w:rPr>
        <w:t>grudnia</w:t>
      </w:r>
      <w:r w:rsidR="00E70D52">
        <w:rPr>
          <w:rFonts w:ascii="Segoe UI" w:hAnsi="Segoe UI" w:cs="Segoe UI"/>
          <w:b/>
          <w:bCs/>
        </w:rPr>
        <w:t xml:space="preserve"> </w:t>
      </w:r>
      <w:r>
        <w:rPr>
          <w:rFonts w:ascii="Segoe UI" w:hAnsi="Segoe UI" w:cs="Segoe UI"/>
          <w:b/>
          <w:bCs/>
        </w:rPr>
        <w:t>202</w:t>
      </w:r>
      <w:r w:rsidR="00B421A0">
        <w:rPr>
          <w:rFonts w:ascii="Segoe UI" w:hAnsi="Segoe UI" w:cs="Segoe UI"/>
          <w:b/>
          <w:bCs/>
        </w:rPr>
        <w:t>5</w:t>
      </w:r>
      <w:r>
        <w:rPr>
          <w:rFonts w:ascii="Segoe UI" w:hAnsi="Segoe UI" w:cs="Segoe UI"/>
          <w:b/>
          <w:bCs/>
        </w:rPr>
        <w:t xml:space="preserve"> r.</w:t>
      </w:r>
    </w:p>
    <w:p w14:paraId="7DD2E20E" w14:textId="77777777" w:rsidR="001D1E90" w:rsidRDefault="001D1E90" w:rsidP="001D1E90">
      <w:pPr>
        <w:spacing w:line="276" w:lineRule="auto"/>
        <w:jc w:val="center"/>
        <w:rPr>
          <w:rFonts w:ascii="Segoe UI" w:hAnsi="Segoe UI" w:cs="Segoe UI"/>
        </w:rPr>
      </w:pPr>
      <w:r>
        <w:rPr>
          <w:rFonts w:ascii="Segoe UI" w:hAnsi="Segoe UI" w:cs="Segoe UI"/>
        </w:rPr>
        <w:t>§ 9</w:t>
      </w:r>
    </w:p>
    <w:p w14:paraId="1E371CD0" w14:textId="77777777" w:rsidR="001D1E90" w:rsidRDefault="001D1E90" w:rsidP="001D1E90">
      <w:pPr>
        <w:spacing w:line="276" w:lineRule="auto"/>
        <w:jc w:val="center"/>
        <w:rPr>
          <w:rFonts w:ascii="Segoe UI" w:hAnsi="Segoe UI" w:cs="Segoe UI"/>
          <w:b/>
          <w:bCs/>
        </w:rPr>
      </w:pPr>
      <w:r>
        <w:rPr>
          <w:rFonts w:ascii="Segoe UI" w:hAnsi="Segoe UI" w:cs="Segoe UI"/>
          <w:b/>
          <w:bCs/>
        </w:rPr>
        <w:t>Wynagrodzenie</w:t>
      </w:r>
    </w:p>
    <w:p w14:paraId="4359166D" w14:textId="77777777" w:rsidR="001D1E90" w:rsidRDefault="001D1E90" w:rsidP="001D1E90">
      <w:pPr>
        <w:tabs>
          <w:tab w:val="left" w:pos="284"/>
        </w:tabs>
        <w:spacing w:line="276" w:lineRule="auto"/>
        <w:jc w:val="both"/>
      </w:pPr>
      <w:r>
        <w:rPr>
          <w:rFonts w:ascii="Segoe UI" w:hAnsi="Segoe UI" w:cs="Segoe UI"/>
        </w:rPr>
        <w:t xml:space="preserve">1. Łączne wynagrodzenie Wykonawcy za wykonanie umowy, ustalone na podstawie oferty </w:t>
      </w:r>
      <w:r>
        <w:rPr>
          <w:rFonts w:ascii="Segoe UI" w:hAnsi="Segoe UI" w:cs="Segoe UI"/>
        </w:rPr>
        <w:br/>
        <w:t xml:space="preserve">dodatkowej z dnia ………………, nie przekroczy kwoty </w:t>
      </w:r>
      <w:r>
        <w:rPr>
          <w:rFonts w:ascii="Segoe UI" w:hAnsi="Segoe UI" w:cs="Segoe UI"/>
          <w:b/>
        </w:rPr>
        <w:t>………………. zł brutto</w:t>
      </w:r>
      <w:r>
        <w:rPr>
          <w:rFonts w:ascii="Segoe UI" w:hAnsi="Segoe UI" w:cs="Segoe UI"/>
        </w:rPr>
        <w:t xml:space="preserve"> łącznie (słownie: …………………… złotych 00/100), z zastrzeżeniem § 18.</w:t>
      </w:r>
    </w:p>
    <w:p w14:paraId="4BBE3CA6" w14:textId="77777777" w:rsidR="001D1E90" w:rsidRDefault="001D1E90" w:rsidP="001D1E90">
      <w:pPr>
        <w:widowControl w:val="0"/>
        <w:tabs>
          <w:tab w:val="left" w:pos="284"/>
        </w:tabs>
        <w:spacing w:line="276" w:lineRule="auto"/>
        <w:jc w:val="both"/>
      </w:pPr>
      <w:r>
        <w:rPr>
          <w:rFonts w:ascii="Segoe UI" w:hAnsi="Segoe UI" w:cs="Segoe UI"/>
        </w:rPr>
        <w:t>2. Rozliczenia między Zamawiającym a Wykonawcą będą dokonywane na podstawie ceny jednostkowej</w:t>
      </w:r>
      <w:r>
        <w:rPr>
          <w:rFonts w:ascii="Segoe UI" w:hAnsi="Segoe UI" w:cs="Segoe UI"/>
          <w:kern w:val="3"/>
          <w:lang w:eastAsia="hi-IN" w:bidi="hi-IN"/>
        </w:rPr>
        <w:t>.</w:t>
      </w:r>
      <w:r>
        <w:t xml:space="preserve"> </w:t>
      </w:r>
      <w:r>
        <w:rPr>
          <w:rFonts w:ascii="Segoe UI" w:hAnsi="Segoe UI" w:cs="Segoe UI"/>
          <w:kern w:val="3"/>
          <w:lang w:eastAsia="hi-IN" w:bidi="hi-IN"/>
        </w:rPr>
        <w:t xml:space="preserve">Cena jednostkowa uwzględnia podział na diety:  </w:t>
      </w:r>
    </w:p>
    <w:p w14:paraId="5C29791B" w14:textId="77777777" w:rsidR="001D1E90" w:rsidRDefault="001D1E90" w:rsidP="001D1E90">
      <w:pPr>
        <w:spacing w:line="276" w:lineRule="auto"/>
        <w:jc w:val="both"/>
      </w:pPr>
      <w:r>
        <w:rPr>
          <w:rFonts w:ascii="Segoe UI" w:hAnsi="Segoe UI" w:cs="Segoe UI"/>
          <w:kern w:val="3"/>
          <w:lang w:eastAsia="hi-IN" w:bidi="hi-IN"/>
        </w:rPr>
        <w:t xml:space="preserve">1) </w:t>
      </w:r>
      <w:r>
        <w:rPr>
          <w:rFonts w:ascii="Segoe UI" w:hAnsi="Segoe UI" w:cs="Segoe UI"/>
          <w:b/>
        </w:rPr>
        <w:t>…………… zł brutto – dieta zwykła</w:t>
      </w:r>
      <w:r>
        <w:rPr>
          <w:rFonts w:ascii="Segoe UI" w:hAnsi="Segoe UI" w:cs="Segoe UI"/>
          <w:kern w:val="3"/>
          <w:lang w:eastAsia="hi-IN" w:bidi="hi-IN"/>
        </w:rPr>
        <w:t xml:space="preserve">, </w:t>
      </w:r>
    </w:p>
    <w:p w14:paraId="3E17E19E" w14:textId="77777777" w:rsidR="001D1E90" w:rsidRDefault="001D1E90" w:rsidP="001D1E90">
      <w:pPr>
        <w:spacing w:line="276" w:lineRule="auto"/>
        <w:jc w:val="both"/>
      </w:pPr>
      <w:r>
        <w:rPr>
          <w:rFonts w:ascii="Segoe UI" w:hAnsi="Segoe UI" w:cs="Segoe UI"/>
          <w:kern w:val="3"/>
          <w:lang w:eastAsia="hi-IN" w:bidi="hi-IN"/>
        </w:rPr>
        <w:t xml:space="preserve">2) </w:t>
      </w:r>
      <w:r>
        <w:rPr>
          <w:rFonts w:ascii="Segoe UI" w:hAnsi="Segoe UI" w:cs="Segoe UI"/>
          <w:b/>
        </w:rPr>
        <w:t>…………… zł brutto – dieta cukrzycowa</w:t>
      </w:r>
      <w:r>
        <w:rPr>
          <w:rFonts w:ascii="Segoe UI" w:hAnsi="Segoe UI" w:cs="Segoe UI"/>
          <w:kern w:val="3"/>
          <w:lang w:eastAsia="hi-IN" w:bidi="hi-IN"/>
        </w:rPr>
        <w:t>.</w:t>
      </w:r>
    </w:p>
    <w:p w14:paraId="353737F3" w14:textId="125C40FE" w:rsidR="001D1E90" w:rsidRPr="0012510E" w:rsidRDefault="001D1E90" w:rsidP="001D1E90">
      <w:pPr>
        <w:widowControl w:val="0"/>
        <w:autoSpaceDE w:val="0"/>
        <w:spacing w:line="276" w:lineRule="auto"/>
        <w:jc w:val="both"/>
      </w:pPr>
      <w:r>
        <w:rPr>
          <w:rFonts w:ascii="Segoe UI" w:hAnsi="Segoe UI" w:cs="Segoe UI"/>
          <w:kern w:val="3"/>
          <w:lang w:eastAsia="hi-IN" w:bidi="hi-IN"/>
        </w:rPr>
        <w:t xml:space="preserve">3. W przypadku, o którym mowa </w:t>
      </w:r>
      <w:r w:rsidRPr="0012510E">
        <w:rPr>
          <w:rFonts w:ascii="Segoe UI" w:hAnsi="Segoe UI" w:cs="Segoe UI"/>
          <w:kern w:val="3"/>
          <w:lang w:eastAsia="hi-IN" w:bidi="hi-IN"/>
        </w:rPr>
        <w:t>w § 3 pkt 2 litera a</w:t>
      </w:r>
      <w:r w:rsidR="0012510E" w:rsidRPr="0012510E">
        <w:rPr>
          <w:rFonts w:ascii="Segoe UI" w:hAnsi="Segoe UI" w:cs="Segoe UI"/>
          <w:kern w:val="3"/>
          <w:lang w:eastAsia="hi-IN" w:bidi="hi-IN"/>
        </w:rPr>
        <w:t xml:space="preserve"> i b</w:t>
      </w:r>
      <w:r w:rsidRPr="0012510E">
        <w:rPr>
          <w:rFonts w:ascii="Segoe UI" w:hAnsi="Segoe UI" w:cs="Segoe UI"/>
          <w:kern w:val="3"/>
          <w:lang w:eastAsia="hi-IN" w:bidi="hi-IN"/>
        </w:rPr>
        <w:t xml:space="preserve"> wynagrodzenie liczone będzie na podstawie </w:t>
      </w:r>
      <w:r w:rsidRPr="0012510E">
        <w:rPr>
          <w:rFonts w:ascii="Segoe UI" w:hAnsi="Segoe UI" w:cs="Segoe UI"/>
          <w:kern w:val="3"/>
          <w:u w:val="single"/>
          <w:lang w:eastAsia="hi-IN" w:bidi="hi-IN"/>
        </w:rPr>
        <w:t>podwojonej stawki jednostkowej za osobodzień</w:t>
      </w:r>
      <w:r w:rsidRPr="0012510E">
        <w:rPr>
          <w:rFonts w:ascii="Segoe UI" w:hAnsi="Segoe UI" w:cs="Segoe UI"/>
          <w:kern w:val="3"/>
          <w:lang w:eastAsia="hi-IN" w:bidi="hi-IN"/>
        </w:rPr>
        <w:t xml:space="preserve">, określonej w ust. 2 i liczby osób zgłoszonych w danym dniu do wyżywienia </w:t>
      </w:r>
      <w:r w:rsidRPr="0012510E">
        <w:rPr>
          <w:rFonts w:ascii="Segoe UI" w:hAnsi="Segoe UI" w:cs="Segoe UI"/>
          <w:kern w:val="3"/>
          <w:u w:val="single"/>
          <w:lang w:eastAsia="hi-IN" w:bidi="hi-IN"/>
        </w:rPr>
        <w:t>w formule: „przy wspólnym stole”</w:t>
      </w:r>
      <w:r w:rsidRPr="0012510E">
        <w:rPr>
          <w:rFonts w:ascii="Segoe UI" w:hAnsi="Segoe UI" w:cs="Segoe UI"/>
          <w:kern w:val="3"/>
          <w:lang w:eastAsia="hi-IN" w:bidi="hi-IN"/>
        </w:rPr>
        <w:t xml:space="preserve"> (Niedziela Wielkanocna: zwiększenie zakresu podczas śniadania</w:t>
      </w:r>
      <w:r w:rsidR="0012510E">
        <w:rPr>
          <w:rFonts w:ascii="Segoe UI" w:hAnsi="Segoe UI" w:cs="Segoe UI"/>
          <w:kern w:val="3"/>
          <w:lang w:eastAsia="hi-IN" w:bidi="hi-IN"/>
        </w:rPr>
        <w:t>; Boże narodzenie: zwiększenie zakresu podczas Kolacji Wigilijnej</w:t>
      </w:r>
      <w:r w:rsidRPr="0012510E">
        <w:rPr>
          <w:rFonts w:ascii="Segoe UI" w:hAnsi="Segoe UI" w:cs="Segoe UI"/>
          <w:kern w:val="3"/>
          <w:lang w:eastAsia="hi-IN" w:bidi="hi-IN"/>
        </w:rPr>
        <w:t>).</w:t>
      </w:r>
    </w:p>
    <w:p w14:paraId="226A3F0B" w14:textId="77777777" w:rsidR="001D1E90" w:rsidRDefault="001D1E90" w:rsidP="001D1E90">
      <w:pPr>
        <w:widowControl w:val="0"/>
        <w:autoSpaceDE w:val="0"/>
        <w:spacing w:line="276" w:lineRule="auto"/>
        <w:jc w:val="both"/>
        <w:rPr>
          <w:rFonts w:ascii="Segoe UI" w:hAnsi="Segoe UI" w:cs="Segoe UI"/>
          <w:kern w:val="3"/>
          <w:lang w:eastAsia="hi-IN" w:bidi="hi-IN"/>
        </w:rPr>
      </w:pPr>
      <w:r>
        <w:rPr>
          <w:rFonts w:ascii="Segoe UI" w:hAnsi="Segoe UI" w:cs="Segoe UI"/>
          <w:kern w:val="3"/>
          <w:lang w:eastAsia="hi-IN" w:bidi="hi-IN"/>
        </w:rPr>
        <w:t xml:space="preserve">Wynagrodzenie Wykonawcy może wynieść w tym przypadku maksymalnie: </w:t>
      </w:r>
    </w:p>
    <w:p w14:paraId="610153B3" w14:textId="77777777" w:rsidR="001D1E90" w:rsidRDefault="001D1E90" w:rsidP="001D1E90">
      <w:pPr>
        <w:widowControl w:val="0"/>
        <w:autoSpaceDE w:val="0"/>
        <w:spacing w:line="276" w:lineRule="auto"/>
        <w:jc w:val="both"/>
        <w:rPr>
          <w:rFonts w:ascii="Segoe UI" w:hAnsi="Segoe UI" w:cs="Segoe UI"/>
          <w:kern w:val="3"/>
          <w:lang w:eastAsia="hi-IN" w:bidi="hi-IN"/>
        </w:rPr>
      </w:pPr>
      <w:r>
        <w:rPr>
          <w:rFonts w:ascii="Segoe UI" w:hAnsi="Segoe UI" w:cs="Segoe UI"/>
          <w:b/>
          <w:bCs/>
          <w:kern w:val="3"/>
          <w:lang w:eastAsia="hi-IN" w:bidi="hi-IN"/>
        </w:rPr>
        <w:t xml:space="preserve">2 x stawka jednostkowa z uwzględnieniem diet x liczba mieszkańców zgłoszonych w danym dniu </w:t>
      </w:r>
      <w:r>
        <w:rPr>
          <w:rFonts w:ascii="Segoe UI" w:hAnsi="Segoe UI" w:cs="Segoe UI"/>
          <w:b/>
          <w:bCs/>
          <w:kern w:val="3"/>
          <w:lang w:eastAsia="hi-IN" w:bidi="hi-IN"/>
        </w:rPr>
        <w:br/>
        <w:t>do wyżywienia</w:t>
      </w:r>
      <w:r>
        <w:rPr>
          <w:rFonts w:ascii="Segoe UI" w:hAnsi="Segoe UI" w:cs="Segoe UI"/>
          <w:kern w:val="3"/>
          <w:lang w:eastAsia="hi-IN" w:bidi="hi-IN"/>
        </w:rPr>
        <w:t>. (maksymalnie 89 osób). Koszt wyżywienia pozostałych osób, zgłoszonych przez Zamawiającego w tym dniu, Wykonawca uwzględnił w cenie oferty.</w:t>
      </w:r>
    </w:p>
    <w:p w14:paraId="4BD53612" w14:textId="7844738A" w:rsidR="0012510E" w:rsidRPr="00992B94" w:rsidRDefault="0012510E" w:rsidP="0012510E">
      <w:pPr>
        <w:widowControl w:val="0"/>
        <w:autoSpaceDE w:val="0"/>
        <w:spacing w:line="276" w:lineRule="auto"/>
        <w:jc w:val="both"/>
      </w:pPr>
      <w:r>
        <w:rPr>
          <w:rFonts w:ascii="Segoe UI" w:hAnsi="Segoe UI" w:cs="Segoe UI"/>
          <w:kern w:val="3"/>
          <w:lang w:eastAsia="hi-IN" w:bidi="hi-IN"/>
        </w:rPr>
        <w:t xml:space="preserve">4. </w:t>
      </w:r>
      <w:r w:rsidRPr="00992B94">
        <w:rPr>
          <w:rFonts w:ascii="Segoe UI" w:hAnsi="Segoe UI" w:cs="Segoe UI"/>
          <w:kern w:val="3"/>
          <w:lang w:eastAsia="hi-IN" w:bidi="hi-IN"/>
        </w:rPr>
        <w:t xml:space="preserve">W przypadku, o którym mowa w § 3 pkt 3 wynagrodzenie liczone będzie na podstawie </w:t>
      </w:r>
      <w:r w:rsidRPr="00992B94">
        <w:rPr>
          <w:rFonts w:ascii="Segoe UI" w:hAnsi="Segoe UI" w:cs="Segoe UI"/>
          <w:kern w:val="3"/>
          <w:lang w:eastAsia="hi-IN" w:bidi="hi-IN"/>
        </w:rPr>
        <w:br/>
      </w:r>
      <w:r w:rsidRPr="00992B94">
        <w:rPr>
          <w:rFonts w:ascii="Segoe UI" w:hAnsi="Segoe UI" w:cs="Segoe UI"/>
          <w:kern w:val="3"/>
          <w:u w:val="single"/>
          <w:lang w:eastAsia="hi-IN" w:bidi="hi-IN"/>
        </w:rPr>
        <w:t>stawki jednostkowej za osobodzień</w:t>
      </w:r>
      <w:r w:rsidRPr="00992B94">
        <w:rPr>
          <w:rFonts w:ascii="Segoe UI" w:hAnsi="Segoe UI" w:cs="Segoe UI"/>
          <w:kern w:val="3"/>
          <w:lang w:eastAsia="hi-IN" w:bidi="hi-IN"/>
        </w:rPr>
        <w:t xml:space="preserve">, określonej w ust. 2 i liczby mieszkańców zgłoszonych w danym dniu </w:t>
      </w:r>
      <w:r w:rsidRPr="00992B94">
        <w:rPr>
          <w:rFonts w:ascii="Segoe UI" w:hAnsi="Segoe UI" w:cs="Segoe UI"/>
          <w:kern w:val="3"/>
          <w:lang w:eastAsia="hi-IN" w:bidi="hi-IN"/>
        </w:rPr>
        <w:br/>
        <w:t xml:space="preserve">do wyżywienia (z uwzględnieniem diet). Wynagrodzenie Wykonawcy może wynieść w tym przypadku maksymalnie: </w:t>
      </w:r>
    </w:p>
    <w:p w14:paraId="4D8832FF" w14:textId="77777777" w:rsidR="0012510E" w:rsidRPr="00992B94" w:rsidRDefault="0012510E" w:rsidP="0012510E">
      <w:pPr>
        <w:widowControl w:val="0"/>
        <w:autoSpaceDE w:val="0"/>
        <w:spacing w:line="276" w:lineRule="auto"/>
        <w:jc w:val="both"/>
      </w:pPr>
      <w:r w:rsidRPr="00992B94">
        <w:rPr>
          <w:rFonts w:ascii="Segoe UI" w:hAnsi="Segoe UI" w:cs="Segoe UI"/>
          <w:b/>
          <w:bCs/>
          <w:kern w:val="3"/>
          <w:lang w:eastAsia="hi-IN" w:bidi="hi-IN"/>
        </w:rPr>
        <w:t xml:space="preserve">stawka jednostkowa z uwzględnieniem diet x liczba mieszkańców zgłoszonych w danym dniu </w:t>
      </w:r>
      <w:r w:rsidRPr="00992B94">
        <w:rPr>
          <w:rFonts w:ascii="Segoe UI" w:hAnsi="Segoe UI" w:cs="Segoe UI"/>
          <w:b/>
          <w:bCs/>
          <w:kern w:val="3"/>
          <w:lang w:eastAsia="hi-IN" w:bidi="hi-IN"/>
        </w:rPr>
        <w:br/>
      </w:r>
      <w:r w:rsidRPr="00992B94">
        <w:rPr>
          <w:rFonts w:ascii="Segoe UI" w:hAnsi="Segoe UI" w:cs="Segoe UI"/>
          <w:b/>
          <w:bCs/>
          <w:kern w:val="3"/>
          <w:lang w:eastAsia="hi-IN" w:bidi="hi-IN"/>
        </w:rPr>
        <w:lastRenderedPageBreak/>
        <w:t>do wyżywienia</w:t>
      </w:r>
      <w:r w:rsidRPr="00992B94">
        <w:rPr>
          <w:rFonts w:ascii="Segoe UI" w:hAnsi="Segoe UI" w:cs="Segoe UI"/>
          <w:kern w:val="3"/>
          <w:lang w:eastAsia="hi-IN" w:bidi="hi-IN"/>
        </w:rPr>
        <w:t xml:space="preserve"> </w:t>
      </w:r>
      <w:bookmarkStart w:id="85" w:name="_Hlk116043980"/>
      <w:r w:rsidRPr="00992B94">
        <w:rPr>
          <w:rFonts w:ascii="Segoe UI" w:hAnsi="Segoe UI" w:cs="Segoe UI"/>
          <w:kern w:val="3"/>
          <w:lang w:eastAsia="hi-IN" w:bidi="hi-IN"/>
        </w:rPr>
        <w:t>(maksymalnie 89 osób). Koszt wyżywienia pozostałych osób, zgłoszonych przez Zamawiającego w tym dniu, Wykonawca uwzględnił w cenie oferty.</w:t>
      </w:r>
    </w:p>
    <w:bookmarkEnd w:id="85"/>
    <w:p w14:paraId="349610D2" w14:textId="0D219F27" w:rsidR="001D1E90" w:rsidRPr="00A74A55" w:rsidRDefault="0012510E" w:rsidP="00A74A55">
      <w:pPr>
        <w:widowControl w:val="0"/>
        <w:tabs>
          <w:tab w:val="left" w:pos="284"/>
          <w:tab w:val="left" w:pos="3552"/>
          <w:tab w:val="left" w:pos="5894"/>
          <w:tab w:val="left" w:pos="9033"/>
        </w:tabs>
        <w:autoSpaceDN w:val="0"/>
        <w:spacing w:line="276" w:lineRule="auto"/>
        <w:jc w:val="both"/>
        <w:textAlignment w:val="baseline"/>
        <w:rPr>
          <w:rFonts w:ascii="Segoe UI" w:eastAsia="Times New Roman" w:hAnsi="Segoe UI" w:cs="Segoe UI"/>
          <w:color w:val="FF0000"/>
        </w:rPr>
      </w:pPr>
      <w:r>
        <w:rPr>
          <w:rFonts w:ascii="Segoe UI" w:hAnsi="Segoe UI" w:cs="Segoe UI"/>
        </w:rPr>
        <w:t>5</w:t>
      </w:r>
      <w:r w:rsidR="001D1E90">
        <w:rPr>
          <w:rFonts w:ascii="Segoe UI" w:hAnsi="Segoe UI" w:cs="Segoe UI"/>
        </w:rPr>
        <w:t xml:space="preserve">. Wynagrodzenie, o którym mowa w ust. 1 stanowi maksymalne wynagrodzenie Wykonawcy </w:t>
      </w:r>
      <w:r w:rsidR="001D1E90">
        <w:rPr>
          <w:rFonts w:ascii="Segoe UI" w:hAnsi="Segoe UI" w:cs="Segoe UI"/>
        </w:rPr>
        <w:br/>
        <w:t>i obejmuje wszelkie koszty związane z realizacją umowy, w tym ryzyko Wykonawcy z tytułu oszacowania tych kosztów</w:t>
      </w:r>
      <w:r w:rsidR="001D1E90">
        <w:rPr>
          <w:rFonts w:ascii="Segoe UI" w:hAnsi="Segoe UI" w:cs="Segoe UI"/>
          <w:kern w:val="3"/>
          <w:lang w:eastAsia="hi-IN" w:bidi="hi-IN"/>
        </w:rPr>
        <w:t xml:space="preserve"> (bez względu na różnice w liczbie osób do wyżywienia oraz liczbie diet, przyjętych przez Wykonawcę do kalkulacji ceny, w stosunku do danych faktycznych)</w:t>
      </w:r>
      <w:r w:rsidR="001D1E90">
        <w:rPr>
          <w:rFonts w:ascii="Segoe UI" w:hAnsi="Segoe UI" w:cs="Segoe UI"/>
        </w:rPr>
        <w:t xml:space="preserve">, a także oddziaływania innych czynników mających lub mogących mieć wpływ na te koszty, które Wykonawca mógł przewidzieć </w:t>
      </w:r>
      <w:r w:rsidR="001D1E90">
        <w:rPr>
          <w:rFonts w:ascii="Segoe UI" w:hAnsi="Segoe UI" w:cs="Segoe UI"/>
        </w:rPr>
        <w:br/>
        <w:t xml:space="preserve">z dochowaniem należytej staranności, tj. niewykraczające poza normalne ryzyka, związane </w:t>
      </w:r>
      <w:r w:rsidR="001D1E90">
        <w:rPr>
          <w:rFonts w:ascii="Segoe UI" w:hAnsi="Segoe UI" w:cs="Segoe UI"/>
        </w:rPr>
        <w:br/>
        <w:t>z prowadzeniem działalności</w:t>
      </w:r>
      <w:r w:rsidR="001D1E90">
        <w:t xml:space="preserve">, </w:t>
      </w:r>
      <w:r w:rsidR="001D1E90">
        <w:rPr>
          <w:rFonts w:ascii="Segoe UI" w:hAnsi="Segoe UI" w:cs="Segoe UI"/>
        </w:rPr>
        <w:t>z zastrzeżeniem § 18</w:t>
      </w:r>
      <w:r w:rsidR="00A74A55" w:rsidRPr="00A74A55">
        <w:rPr>
          <w:rFonts w:ascii="Segoe UI" w:eastAsia="Times New Roman" w:hAnsi="Segoe UI" w:cs="Segoe UI"/>
        </w:rPr>
        <w:t xml:space="preserve"> </w:t>
      </w:r>
      <w:r w:rsidR="00A74A55">
        <w:rPr>
          <w:rFonts w:ascii="Segoe UI" w:eastAsia="Times New Roman" w:hAnsi="Segoe UI" w:cs="Segoe UI"/>
        </w:rPr>
        <w:t xml:space="preserve">oraz </w:t>
      </w:r>
      <w:r w:rsidR="00A74A55" w:rsidRPr="001A16EF">
        <w:rPr>
          <w:rFonts w:ascii="Segoe UI" w:eastAsia="Times New Roman" w:hAnsi="Segoe UI" w:cs="Segoe UI"/>
        </w:rPr>
        <w:t xml:space="preserve">z zastrzeżeniem, że wynagrodzenie zostało ustalone na podstawie średniej liczby </w:t>
      </w:r>
      <w:r w:rsidR="00A74A55">
        <w:rPr>
          <w:rFonts w:ascii="Segoe UI" w:eastAsia="Times New Roman" w:hAnsi="Segoe UI" w:cs="Segoe UI"/>
        </w:rPr>
        <w:t>mieszkańców do wyżywienia</w:t>
      </w:r>
      <w:r w:rsidR="00A74A55" w:rsidRPr="001A16EF">
        <w:rPr>
          <w:rFonts w:ascii="Segoe UI" w:eastAsia="Times New Roman" w:hAnsi="Segoe UI" w:cs="Segoe UI"/>
        </w:rPr>
        <w:t xml:space="preserve"> w 202</w:t>
      </w:r>
      <w:r w:rsidR="00B421A0">
        <w:rPr>
          <w:rFonts w:ascii="Segoe UI" w:eastAsia="Times New Roman" w:hAnsi="Segoe UI" w:cs="Segoe UI"/>
        </w:rPr>
        <w:t>4</w:t>
      </w:r>
      <w:r w:rsidR="00A74A55" w:rsidRPr="001A16EF">
        <w:rPr>
          <w:rFonts w:ascii="Segoe UI" w:eastAsia="Times New Roman" w:hAnsi="Segoe UI" w:cs="Segoe UI"/>
        </w:rPr>
        <w:t xml:space="preserve"> r. (</w:t>
      </w:r>
      <w:r w:rsidR="00A74A55">
        <w:rPr>
          <w:rFonts w:ascii="Segoe UI" w:eastAsia="Times New Roman" w:hAnsi="Segoe UI" w:cs="Segoe UI"/>
        </w:rPr>
        <w:t>87</w:t>
      </w:r>
      <w:r w:rsidR="00A74A55" w:rsidRPr="001A16EF">
        <w:rPr>
          <w:rFonts w:ascii="Segoe UI" w:eastAsia="Times New Roman" w:hAnsi="Segoe UI" w:cs="Segoe UI"/>
        </w:rPr>
        <w:t xml:space="preserve"> osoby), a w przypadku osiągnięcia pełnej liczby </w:t>
      </w:r>
      <w:r w:rsidR="00A74A55">
        <w:rPr>
          <w:rFonts w:ascii="Segoe UI" w:eastAsia="Times New Roman" w:hAnsi="Segoe UI" w:cs="Segoe UI"/>
        </w:rPr>
        <w:t>mieszkańców</w:t>
      </w:r>
      <w:r w:rsidR="00A74A55" w:rsidRPr="001A16EF">
        <w:rPr>
          <w:rFonts w:ascii="Segoe UI" w:eastAsia="Times New Roman" w:hAnsi="Segoe UI" w:cs="Segoe UI"/>
        </w:rPr>
        <w:t xml:space="preserve"> </w:t>
      </w:r>
      <w:r w:rsidR="00A74A55">
        <w:rPr>
          <w:rFonts w:ascii="Segoe UI" w:eastAsia="Times New Roman" w:hAnsi="Segoe UI" w:cs="Segoe UI"/>
        </w:rPr>
        <w:t xml:space="preserve">do wyżywienia </w:t>
      </w:r>
      <w:r w:rsidR="00A74A55" w:rsidRPr="001A16EF">
        <w:rPr>
          <w:rFonts w:ascii="Segoe UI" w:eastAsia="Times New Roman" w:hAnsi="Segoe UI" w:cs="Segoe UI"/>
        </w:rPr>
        <w:t>w okresie realizacji zamówienia (</w:t>
      </w:r>
      <w:r w:rsidR="00A74A55">
        <w:rPr>
          <w:rFonts w:ascii="Segoe UI" w:eastAsia="Times New Roman" w:hAnsi="Segoe UI" w:cs="Segoe UI"/>
        </w:rPr>
        <w:t>89</w:t>
      </w:r>
      <w:r w:rsidR="00A74A55" w:rsidRPr="001A16EF">
        <w:rPr>
          <w:rFonts w:ascii="Segoe UI" w:eastAsia="Times New Roman" w:hAnsi="Segoe UI" w:cs="Segoe UI"/>
        </w:rPr>
        <w:t xml:space="preserve"> osób), Zamawiający przewiduje zwiększenie wynagrodzenia Wykonawcy odpowiednio.</w:t>
      </w:r>
    </w:p>
    <w:p w14:paraId="7C102905" w14:textId="6229BF3A" w:rsidR="001D1E90" w:rsidRDefault="0012510E" w:rsidP="001D1E90">
      <w:pPr>
        <w:widowControl w:val="0"/>
        <w:tabs>
          <w:tab w:val="left" w:pos="284"/>
        </w:tabs>
        <w:spacing w:line="276" w:lineRule="auto"/>
        <w:jc w:val="both"/>
      </w:pPr>
      <w:r>
        <w:rPr>
          <w:rFonts w:ascii="Segoe UI" w:hAnsi="Segoe UI" w:cs="Segoe UI"/>
        </w:rPr>
        <w:t>6</w:t>
      </w:r>
      <w:r w:rsidR="001D1E90">
        <w:rPr>
          <w:rFonts w:ascii="Segoe UI" w:hAnsi="Segoe UI" w:cs="Segoe UI"/>
        </w:rPr>
        <w:t xml:space="preserve">. Wynagrodzenie płatne będzie na rzecz Wykonawcy miesięcznie na podstawie ceny jednostkowej, </w:t>
      </w:r>
      <w:r w:rsidR="001D1E90">
        <w:rPr>
          <w:rFonts w:ascii="Segoe UI" w:hAnsi="Segoe UI" w:cs="Segoe UI"/>
        </w:rPr>
        <w:br/>
        <w:t>o której mowa w ust. 2, pomnożonej przez liczbę faktycznie wydanych posiłków w danym miesiącu</w:t>
      </w:r>
      <w:r w:rsidR="001D1E90">
        <w:rPr>
          <w:rFonts w:ascii="Segoe UI" w:hAnsi="Segoe UI" w:cs="Segoe UI"/>
          <w:kern w:val="3"/>
          <w:lang w:eastAsia="hi-IN" w:bidi="hi-IN"/>
        </w:rPr>
        <w:t>,</w:t>
      </w:r>
      <w:r w:rsidR="001D1E90">
        <w:rPr>
          <w:rFonts w:ascii="Segoe UI" w:hAnsi="Segoe UI" w:cs="Segoe UI"/>
        </w:rPr>
        <w:t xml:space="preserve"> </w:t>
      </w:r>
      <w:r w:rsidR="001D1E90">
        <w:rPr>
          <w:rFonts w:ascii="Segoe UI" w:hAnsi="Segoe UI" w:cs="Segoe UI"/>
        </w:rPr>
        <w:br/>
        <w:t>z uwzględnieniem ust. 3.</w:t>
      </w:r>
      <w:r w:rsidR="001D1E90">
        <w:rPr>
          <w:rFonts w:ascii="Segoe UI" w:hAnsi="Segoe UI" w:cs="Segoe UI"/>
          <w:kern w:val="3"/>
          <w:lang w:eastAsia="hi-IN" w:bidi="hi-IN"/>
        </w:rPr>
        <w:t xml:space="preserve"> </w:t>
      </w:r>
    </w:p>
    <w:p w14:paraId="130291C4" w14:textId="0F78D992" w:rsidR="001D1E90" w:rsidRDefault="0012510E" w:rsidP="001D1E90">
      <w:pPr>
        <w:widowControl w:val="0"/>
        <w:tabs>
          <w:tab w:val="left" w:pos="284"/>
        </w:tabs>
        <w:spacing w:line="276" w:lineRule="auto"/>
        <w:jc w:val="both"/>
      </w:pPr>
      <w:r>
        <w:rPr>
          <w:rFonts w:ascii="Segoe UI" w:hAnsi="Segoe UI" w:cs="Segoe UI"/>
        </w:rPr>
        <w:t>7</w:t>
      </w:r>
      <w:r w:rsidR="001D1E90">
        <w:rPr>
          <w:rFonts w:ascii="Segoe UI" w:hAnsi="Segoe UI" w:cs="Segoe UI"/>
        </w:rPr>
        <w:t xml:space="preserve">. Wynagrodzenie płatne będzie na rachunek bankowy, wskazany przez Wykonawcę, w terminie </w:t>
      </w:r>
      <w:r w:rsidR="001D1E90">
        <w:rPr>
          <w:rFonts w:ascii="Segoe UI" w:hAnsi="Segoe UI" w:cs="Segoe UI"/>
        </w:rPr>
        <w:br/>
        <w:t>14 dni od daty doręczenia Zamawiającemu prawidłowo wystawionej faktury VAT wraz z zestawieniem</w:t>
      </w:r>
      <w:r w:rsidR="00E70D52">
        <w:rPr>
          <w:rFonts w:ascii="Segoe UI" w:hAnsi="Segoe UI" w:cs="Segoe UI"/>
        </w:rPr>
        <w:t>.</w:t>
      </w:r>
      <w:r w:rsidR="001D1E90">
        <w:rPr>
          <w:rFonts w:ascii="Segoe UI" w:hAnsi="Segoe UI" w:cs="Segoe UI"/>
        </w:rPr>
        <w:t xml:space="preserve"> </w:t>
      </w:r>
      <w:r w:rsidR="001D1E90">
        <w:rPr>
          <w:rFonts w:ascii="Segoe UI" w:hAnsi="Segoe UI" w:cs="Segoe UI"/>
        </w:rPr>
        <w:br/>
      </w:r>
      <w:r w:rsidR="001D1E90">
        <w:rPr>
          <w:rFonts w:ascii="Segoe UI" w:hAnsi="Segoe UI" w:cs="Segoe UI"/>
          <w:kern w:val="3"/>
          <w:lang w:bidi="hi-IN"/>
        </w:rPr>
        <w:t>Załącznikiem do faktury będzie miesięczne zestawienie zawierające dzienne ilości dostarczonych posiłków</w:t>
      </w:r>
      <w:r w:rsidR="00E70D52">
        <w:rPr>
          <w:rFonts w:ascii="Segoe UI" w:hAnsi="Segoe UI" w:cs="Segoe UI"/>
          <w:kern w:val="3"/>
          <w:lang w:bidi="hi-IN"/>
        </w:rPr>
        <w:t>,</w:t>
      </w:r>
      <w:r w:rsidR="001D1E90">
        <w:rPr>
          <w:rFonts w:ascii="Segoe UI" w:hAnsi="Segoe UI" w:cs="Segoe UI"/>
          <w:kern w:val="3"/>
          <w:lang w:bidi="hi-IN"/>
        </w:rPr>
        <w:t xml:space="preserve"> potwierdzone przez upoważnionego pracownika Zamawiającego.</w:t>
      </w:r>
    </w:p>
    <w:p w14:paraId="649EC3DF" w14:textId="5FD0A6D4" w:rsidR="001D1E90" w:rsidRDefault="0012510E" w:rsidP="001D1E90">
      <w:pPr>
        <w:spacing w:line="276" w:lineRule="auto"/>
        <w:jc w:val="both"/>
      </w:pPr>
      <w:r>
        <w:rPr>
          <w:rFonts w:ascii="Segoe UI" w:hAnsi="Segoe UI" w:cs="Segoe UI"/>
          <w:kern w:val="3"/>
          <w:lang w:eastAsia="hi-IN" w:bidi="hi-IN"/>
        </w:rPr>
        <w:t>8</w:t>
      </w:r>
      <w:r w:rsidR="001D1E90">
        <w:rPr>
          <w:rFonts w:ascii="Segoe UI" w:hAnsi="Segoe UI" w:cs="Segoe UI"/>
          <w:kern w:val="3"/>
          <w:lang w:eastAsia="hi-IN" w:bidi="hi-IN"/>
        </w:rPr>
        <w:t xml:space="preserve">. </w:t>
      </w:r>
      <w:r w:rsidR="001D1E90">
        <w:rPr>
          <w:rFonts w:ascii="Segoe UI" w:hAnsi="Segoe UI" w:cs="Segoe UI"/>
          <w:kern w:val="3"/>
        </w:rPr>
        <w:t xml:space="preserve">Kwota podatku należnego wyliczona zostanie zgodnie z aktualnie obowiązującą stawką wynikającą </w:t>
      </w:r>
      <w:r w:rsidR="001D1E90">
        <w:rPr>
          <w:rFonts w:ascii="Segoe UI" w:hAnsi="Segoe UI" w:cs="Segoe UI"/>
          <w:kern w:val="3"/>
        </w:rPr>
        <w:br/>
        <w:t>z ustawy o VAT</w:t>
      </w:r>
      <w:r w:rsidR="001D1E90">
        <w:rPr>
          <w:rFonts w:ascii="Segoe UI" w:hAnsi="Segoe UI" w:cs="Segoe UI"/>
          <w:kern w:val="3"/>
          <w:lang w:eastAsia="pl-PL"/>
        </w:rPr>
        <w:t>.</w:t>
      </w:r>
    </w:p>
    <w:p w14:paraId="39CD40A4" w14:textId="37A85B5C" w:rsidR="001D1E90" w:rsidRDefault="0012510E" w:rsidP="001D1E90">
      <w:pPr>
        <w:widowControl w:val="0"/>
        <w:tabs>
          <w:tab w:val="left" w:pos="0"/>
          <w:tab w:val="left" w:pos="227"/>
          <w:tab w:val="left" w:pos="284"/>
          <w:tab w:val="left" w:pos="502"/>
        </w:tabs>
        <w:spacing w:line="276" w:lineRule="auto"/>
        <w:jc w:val="both"/>
        <w:rPr>
          <w:rFonts w:ascii="Segoe UI" w:hAnsi="Segoe UI" w:cs="Segoe UI"/>
          <w:kern w:val="3"/>
          <w:lang w:bidi="hi-IN"/>
        </w:rPr>
      </w:pPr>
      <w:r>
        <w:rPr>
          <w:rFonts w:ascii="Segoe UI" w:hAnsi="Segoe UI" w:cs="Segoe UI"/>
          <w:kern w:val="3"/>
          <w:lang w:bidi="hi-IN"/>
        </w:rPr>
        <w:t>9</w:t>
      </w:r>
      <w:r w:rsidR="001D1E90">
        <w:rPr>
          <w:rFonts w:ascii="Segoe UI" w:hAnsi="Segoe UI" w:cs="Segoe UI"/>
          <w:kern w:val="3"/>
          <w:lang w:bidi="hi-IN"/>
        </w:rPr>
        <w:t>. Strony ustalają, iż za dzień zapłaty będą traktować dzień obciążenia rachunku bankowego zamawiającego.</w:t>
      </w:r>
    </w:p>
    <w:p w14:paraId="1235AC5F" w14:textId="4A3DB28E" w:rsidR="001D1E90" w:rsidRDefault="001D1E90" w:rsidP="001D1E90">
      <w:pPr>
        <w:widowControl w:val="0"/>
        <w:tabs>
          <w:tab w:val="left" w:pos="284"/>
          <w:tab w:val="left" w:pos="3552"/>
          <w:tab w:val="left" w:pos="5894"/>
          <w:tab w:val="left" w:pos="9033"/>
        </w:tabs>
        <w:spacing w:line="276" w:lineRule="auto"/>
        <w:jc w:val="both"/>
        <w:rPr>
          <w:rFonts w:ascii="Segoe UI" w:hAnsi="Segoe UI" w:cs="Segoe UI"/>
        </w:rPr>
      </w:pPr>
      <w:r>
        <w:rPr>
          <w:rFonts w:ascii="Segoe UI" w:hAnsi="Segoe UI" w:cs="Segoe UI"/>
        </w:rPr>
        <w:t>1</w:t>
      </w:r>
      <w:r w:rsidR="0012510E">
        <w:rPr>
          <w:rFonts w:ascii="Segoe UI" w:hAnsi="Segoe UI" w:cs="Segoe UI"/>
        </w:rPr>
        <w:t>0</w:t>
      </w:r>
      <w:r>
        <w:rPr>
          <w:rFonts w:ascii="Segoe UI" w:hAnsi="Segoe UI" w:cs="Segoe UI"/>
        </w:rPr>
        <w:t xml:space="preserve">. Strony ustalają, iż Zamawiający może potrącić z wynagrodzenia wszelkie należności pieniężne, należne od Wykonawcy na podstawie niniejszej umowy, w tym w szczególności kary umowne, </w:t>
      </w:r>
      <w:r>
        <w:rPr>
          <w:rFonts w:ascii="Segoe UI" w:hAnsi="Segoe UI" w:cs="Segoe UI"/>
        </w:rPr>
        <w:br/>
        <w:t>przy czym potrącenie umowne nie ogranicza w żaden sposób prawa Zamawiającego do potrącenia ustawowego.</w:t>
      </w:r>
    </w:p>
    <w:p w14:paraId="3022755B" w14:textId="2E9CAB3E" w:rsidR="001D1E90" w:rsidRDefault="001D1E90" w:rsidP="001D1E90">
      <w:pPr>
        <w:widowControl w:val="0"/>
        <w:tabs>
          <w:tab w:val="left" w:pos="284"/>
          <w:tab w:val="left" w:pos="3552"/>
          <w:tab w:val="left" w:pos="5894"/>
          <w:tab w:val="left" w:pos="9033"/>
        </w:tabs>
        <w:spacing w:line="276" w:lineRule="auto"/>
        <w:jc w:val="both"/>
        <w:rPr>
          <w:rFonts w:ascii="Segoe UI" w:hAnsi="Segoe UI" w:cs="Segoe UI"/>
        </w:rPr>
      </w:pPr>
      <w:r>
        <w:rPr>
          <w:rFonts w:ascii="Segoe UI" w:hAnsi="Segoe UI" w:cs="Segoe UI"/>
        </w:rPr>
        <w:t>1</w:t>
      </w:r>
      <w:r w:rsidR="0012510E">
        <w:rPr>
          <w:rFonts w:ascii="Segoe UI" w:hAnsi="Segoe UI" w:cs="Segoe UI"/>
        </w:rPr>
        <w:t>1</w:t>
      </w:r>
      <w:r>
        <w:rPr>
          <w:rFonts w:ascii="Segoe UI" w:hAnsi="Segoe UI" w:cs="Segoe UI"/>
        </w:rPr>
        <w:t xml:space="preserve">. Strony ustalają, że Zamawiający może potrącić z wynagrodzenia wszelkie należności pieniężne, należne od Wykonawcy na podstawie umowy dzierżawy …………….. z dnia ……………..., zawartej </w:t>
      </w:r>
      <w:r>
        <w:rPr>
          <w:rFonts w:ascii="Segoe UI" w:hAnsi="Segoe UI" w:cs="Segoe UI"/>
        </w:rPr>
        <w:br/>
        <w:t>w związku ze świadczeniem usług gastronomicznych przez Wykonawcę na rzecz Zamawiającego.</w:t>
      </w:r>
    </w:p>
    <w:p w14:paraId="34FCEA6B" w14:textId="1115D71C" w:rsidR="001D1E90" w:rsidRDefault="001D1E90" w:rsidP="001D1E90">
      <w:pPr>
        <w:spacing w:line="276" w:lineRule="auto"/>
        <w:jc w:val="both"/>
        <w:rPr>
          <w:rFonts w:ascii="Segoe UI" w:hAnsi="Segoe UI" w:cs="Segoe UI"/>
        </w:rPr>
      </w:pPr>
      <w:r>
        <w:rPr>
          <w:rFonts w:ascii="Segoe UI" w:hAnsi="Segoe UI" w:cs="Segoe UI"/>
        </w:rPr>
        <w:t>1</w:t>
      </w:r>
      <w:r w:rsidR="0012510E">
        <w:rPr>
          <w:rFonts w:ascii="Segoe UI" w:hAnsi="Segoe UI" w:cs="Segoe UI"/>
        </w:rPr>
        <w:t>2</w:t>
      </w:r>
      <w:r>
        <w:rPr>
          <w:rFonts w:ascii="Segoe UI" w:hAnsi="Segoe UI" w:cs="Segoe UI"/>
        </w:rPr>
        <w:t>. Wykonawca nie może zbywać na rzecz osób trzecich wierzytelności powstałych w wyniku realizacji niniejszej umowy.</w:t>
      </w:r>
    </w:p>
    <w:p w14:paraId="65B9D3D9" w14:textId="77777777" w:rsidR="001D1E90" w:rsidRDefault="001D1E90" w:rsidP="001D1E90">
      <w:pPr>
        <w:spacing w:line="276" w:lineRule="auto"/>
        <w:jc w:val="center"/>
        <w:rPr>
          <w:rFonts w:ascii="Segoe UI" w:hAnsi="Segoe UI" w:cs="Segoe UI"/>
        </w:rPr>
      </w:pPr>
      <w:r>
        <w:rPr>
          <w:rFonts w:ascii="Segoe UI" w:hAnsi="Segoe UI" w:cs="Segoe UI"/>
        </w:rPr>
        <w:t>§ 10</w:t>
      </w:r>
    </w:p>
    <w:p w14:paraId="250128E4" w14:textId="77777777" w:rsidR="001D1E90" w:rsidRDefault="001D1E90" w:rsidP="001D1E90">
      <w:pPr>
        <w:spacing w:line="276" w:lineRule="auto"/>
        <w:jc w:val="center"/>
        <w:rPr>
          <w:rFonts w:ascii="Segoe UI" w:hAnsi="Segoe UI" w:cs="Segoe UI"/>
          <w:b/>
          <w:bCs/>
        </w:rPr>
      </w:pPr>
      <w:r>
        <w:rPr>
          <w:rFonts w:ascii="Segoe UI" w:hAnsi="Segoe UI" w:cs="Segoe UI"/>
          <w:b/>
          <w:bCs/>
        </w:rPr>
        <w:t>Oświadczenia Wykonawcy i przestrzeganie przepisów</w:t>
      </w:r>
    </w:p>
    <w:p w14:paraId="388A6C60" w14:textId="77777777" w:rsidR="001D1E90" w:rsidRDefault="001D1E90" w:rsidP="001D1E90">
      <w:pPr>
        <w:spacing w:line="276" w:lineRule="auto"/>
        <w:jc w:val="both"/>
        <w:rPr>
          <w:rFonts w:ascii="Segoe UI" w:hAnsi="Segoe UI" w:cs="Segoe UI"/>
        </w:rPr>
      </w:pPr>
      <w:r>
        <w:rPr>
          <w:rFonts w:ascii="Segoe UI" w:hAnsi="Segoe UI" w:cs="Segoe UI"/>
        </w:rPr>
        <w:t xml:space="preserve">1. Wykonawca oświadcza, że zapoznał się z przedmiotem zamówienia i nie wnosi zastrzeżeń </w:t>
      </w:r>
      <w:r>
        <w:rPr>
          <w:rFonts w:ascii="Segoe UI" w:hAnsi="Segoe UI" w:cs="Segoe UI"/>
        </w:rPr>
        <w:br/>
        <w:t xml:space="preserve">co do jego zakresu oraz, że uwzględnił w cenie oferty wszystkie posiadane informacje o przedmiocie zamówienia. </w:t>
      </w:r>
    </w:p>
    <w:p w14:paraId="316C6589" w14:textId="77777777" w:rsidR="001D1E90" w:rsidRDefault="001D1E90" w:rsidP="001D1E90">
      <w:pPr>
        <w:spacing w:line="276" w:lineRule="auto"/>
        <w:jc w:val="both"/>
        <w:rPr>
          <w:rFonts w:ascii="Segoe UI" w:hAnsi="Segoe UI" w:cs="Segoe UI"/>
        </w:rPr>
      </w:pPr>
      <w:r>
        <w:rPr>
          <w:rFonts w:ascii="Segoe UI" w:hAnsi="Segoe UI" w:cs="Segoe UI"/>
        </w:rPr>
        <w:t>2. Wykonawca oświadcza, że ma wystarczające doświadczenie i kompetencje do realizacji przedmiotu umowy oraz zobowiązuje się należycie wykonać niniejszą umowę.</w:t>
      </w:r>
    </w:p>
    <w:p w14:paraId="267FF743" w14:textId="77777777" w:rsidR="001D1E90" w:rsidRDefault="001D1E90" w:rsidP="001D1E90">
      <w:pPr>
        <w:spacing w:line="276" w:lineRule="auto"/>
        <w:jc w:val="both"/>
        <w:rPr>
          <w:rFonts w:ascii="Segoe UI" w:hAnsi="Segoe UI" w:cs="Segoe UI"/>
        </w:rPr>
      </w:pPr>
      <w:r>
        <w:rPr>
          <w:rFonts w:ascii="Segoe UI" w:hAnsi="Segoe UI" w:cs="Segoe UI"/>
        </w:rPr>
        <w:t xml:space="preserve">3. Wykonawca oświadcza, że wykona przedmiot umowy zgodnie z przepisami prawa, </w:t>
      </w:r>
      <w:r>
        <w:rPr>
          <w:rFonts w:ascii="Segoe UI" w:hAnsi="Segoe UI" w:cs="Segoe UI"/>
        </w:rPr>
        <w:br/>
        <w:t xml:space="preserve">w szczególności zgodnie z ustawą z dnia 25 sierpnia 2006r. o bezpieczeństwie żywności </w:t>
      </w:r>
      <w:r>
        <w:rPr>
          <w:rFonts w:ascii="Segoe UI" w:hAnsi="Segoe UI" w:cs="Segoe UI"/>
        </w:rPr>
        <w:br/>
        <w:t xml:space="preserve">i żywienia oraz zgodnie z obowiązującymi normami i wytycznymi Instytutu Żywności i Żywienia </w:t>
      </w:r>
      <w:r>
        <w:rPr>
          <w:rFonts w:ascii="Segoe UI" w:hAnsi="Segoe UI" w:cs="Segoe UI"/>
        </w:rPr>
        <w:br/>
        <w:t>w Warszawie.</w:t>
      </w:r>
    </w:p>
    <w:p w14:paraId="163D8B8D" w14:textId="77777777" w:rsidR="001D1E90" w:rsidRDefault="001D1E90" w:rsidP="001D1E90">
      <w:pPr>
        <w:spacing w:line="276" w:lineRule="auto"/>
        <w:jc w:val="both"/>
        <w:rPr>
          <w:rFonts w:ascii="Segoe UI" w:hAnsi="Segoe UI" w:cs="Segoe UI"/>
        </w:rPr>
      </w:pPr>
      <w:r>
        <w:rPr>
          <w:rFonts w:ascii="Segoe UI" w:hAnsi="Segoe UI" w:cs="Segoe UI"/>
        </w:rPr>
        <w:t>4. Wykonawca zobowiązany jest do:</w:t>
      </w:r>
    </w:p>
    <w:p w14:paraId="521F5B44" w14:textId="77777777" w:rsidR="001D1E90" w:rsidRDefault="001D1E90" w:rsidP="001D1E90">
      <w:pPr>
        <w:spacing w:line="276" w:lineRule="auto"/>
        <w:jc w:val="both"/>
        <w:rPr>
          <w:rFonts w:ascii="Segoe UI" w:hAnsi="Segoe UI" w:cs="Segoe UI"/>
        </w:rPr>
      </w:pPr>
      <w:r>
        <w:rPr>
          <w:rFonts w:ascii="Segoe UI" w:hAnsi="Segoe UI" w:cs="Segoe UI"/>
        </w:rPr>
        <w:lastRenderedPageBreak/>
        <w:t xml:space="preserve">1) przestrzegania przepisów dotyczących warunków zdrowotnych zbiorowego żywienia, w tym warunków i wymagań sanitarnych, obowiązujących przy przechowywaniu, przygotowywaniu </w:t>
      </w:r>
      <w:r>
        <w:rPr>
          <w:rFonts w:ascii="Segoe UI" w:hAnsi="Segoe UI" w:cs="Segoe UI"/>
        </w:rPr>
        <w:br/>
        <w:t>i dostarczaniu żywności, warunków sanitarno-epidemiologicznych, stawianych osobom prowadzącym działalność w zakresie zbiorowego żywienia;</w:t>
      </w:r>
    </w:p>
    <w:p w14:paraId="17FD1EA4" w14:textId="77777777" w:rsidR="001D1E90" w:rsidRDefault="001D1E90" w:rsidP="001D1E90">
      <w:pPr>
        <w:spacing w:line="276" w:lineRule="auto"/>
        <w:jc w:val="both"/>
      </w:pPr>
      <w:r>
        <w:rPr>
          <w:rFonts w:ascii="Segoe UI" w:hAnsi="Segoe UI" w:cs="Segoe UI"/>
        </w:rPr>
        <w:t xml:space="preserve">2) uzyskania pozytywnej oceny właściwego Inspektora Sanitarnego dla prowadzonego przez siebie </w:t>
      </w:r>
      <w:r>
        <w:rPr>
          <w:rFonts w:ascii="Segoe UI" w:hAnsi="Segoe UI" w:cs="Segoe UI"/>
        </w:rPr>
        <w:br/>
        <w:t xml:space="preserve">w DPS zakładu obrotu żywnością. </w:t>
      </w:r>
      <w:r>
        <w:rPr>
          <w:rFonts w:ascii="Segoe UI" w:hAnsi="Segoe UI" w:cs="Segoe UI"/>
          <w:i/>
          <w:iCs/>
        </w:rPr>
        <w:t xml:space="preserve">Od 2015 r. dla stołówka w DPS,  jako zakładu obrotu żywnością pochodzenia zwierzęcego i niezwierzęcego, prowadzonego </w:t>
      </w:r>
      <w:r>
        <w:rPr>
          <w:rFonts w:ascii="Segoe UI" w:hAnsi="Segoe UI" w:cs="Segoe UI"/>
        </w:rPr>
        <w:t>przez</w:t>
      </w:r>
      <w:r>
        <w:rPr>
          <w:rFonts w:ascii="Segoe UI" w:hAnsi="Segoe UI" w:cs="Segoe UI"/>
          <w:i/>
          <w:iCs/>
        </w:rPr>
        <w:t xml:space="preserve"> wykonawcę usług gastronomicznych jest wydana decyzja PPIS w Koszalinie, w zakresie przygotowywania posiłków od surowca do gotowej potrawy.</w:t>
      </w:r>
      <w:r>
        <w:rPr>
          <w:rFonts w:ascii="Segoe UI" w:hAnsi="Segoe UI" w:cs="Segoe UI"/>
        </w:rPr>
        <w:t xml:space="preserve"> </w:t>
      </w:r>
    </w:p>
    <w:p w14:paraId="648D325F" w14:textId="77777777" w:rsidR="001D1E90" w:rsidRDefault="001D1E90" w:rsidP="001D1E90">
      <w:pPr>
        <w:spacing w:line="276" w:lineRule="auto"/>
        <w:jc w:val="both"/>
        <w:rPr>
          <w:rFonts w:ascii="Segoe UI" w:hAnsi="Segoe UI" w:cs="Segoe UI"/>
        </w:rPr>
      </w:pPr>
      <w:r>
        <w:rPr>
          <w:rFonts w:ascii="Segoe UI" w:hAnsi="Segoe UI" w:cs="Segoe UI"/>
        </w:rPr>
        <w:t>5. Wykonawca ponosi odpowiedzialność za przestrzeganie przepisów BHP i ppoż. w czasie realizacji przedmiotu umowy.</w:t>
      </w:r>
    </w:p>
    <w:p w14:paraId="17D25A94" w14:textId="77777777" w:rsidR="001D1E90" w:rsidRDefault="001D1E90" w:rsidP="001D1E90">
      <w:pPr>
        <w:spacing w:line="276" w:lineRule="auto"/>
        <w:jc w:val="center"/>
        <w:rPr>
          <w:rFonts w:ascii="Segoe UI" w:hAnsi="Segoe UI" w:cs="Segoe UI"/>
        </w:rPr>
      </w:pPr>
      <w:r>
        <w:rPr>
          <w:rFonts w:ascii="Segoe UI" w:hAnsi="Segoe UI" w:cs="Segoe UI"/>
        </w:rPr>
        <w:t>§ 11</w:t>
      </w:r>
    </w:p>
    <w:p w14:paraId="7BE9A11A" w14:textId="77777777" w:rsidR="001D1E90" w:rsidRDefault="001D1E90" w:rsidP="001D1E90">
      <w:pPr>
        <w:spacing w:line="276" w:lineRule="auto"/>
        <w:jc w:val="center"/>
        <w:rPr>
          <w:rFonts w:ascii="Segoe UI" w:hAnsi="Segoe UI" w:cs="Segoe UI"/>
          <w:b/>
          <w:bCs/>
        </w:rPr>
      </w:pPr>
      <w:r>
        <w:rPr>
          <w:rFonts w:ascii="Segoe UI" w:hAnsi="Segoe UI" w:cs="Segoe UI"/>
          <w:b/>
          <w:bCs/>
        </w:rPr>
        <w:t>Kontrola wykonania umowy</w:t>
      </w:r>
    </w:p>
    <w:p w14:paraId="4CD64B45" w14:textId="77777777" w:rsidR="001D1E90" w:rsidRDefault="001D1E90" w:rsidP="001D1E90">
      <w:pPr>
        <w:spacing w:line="276" w:lineRule="auto"/>
        <w:jc w:val="both"/>
        <w:rPr>
          <w:rFonts w:ascii="Segoe UI" w:hAnsi="Segoe UI" w:cs="Segoe UI"/>
        </w:rPr>
      </w:pPr>
      <w:r>
        <w:rPr>
          <w:rFonts w:ascii="Segoe UI" w:hAnsi="Segoe UI" w:cs="Segoe UI"/>
        </w:rPr>
        <w:t>1. Zamawiający zastrzega sobie prawo kontrolowania organizacji żywienia oraz jakości świadczonych usług, w szczególności:</w:t>
      </w:r>
    </w:p>
    <w:p w14:paraId="54127466" w14:textId="77777777" w:rsidR="001D1E90" w:rsidRDefault="001D1E90" w:rsidP="001D1E90">
      <w:pPr>
        <w:spacing w:line="276" w:lineRule="auto"/>
        <w:jc w:val="both"/>
        <w:rPr>
          <w:rFonts w:ascii="Segoe UI" w:hAnsi="Segoe UI" w:cs="Segoe UI"/>
        </w:rPr>
      </w:pPr>
      <w:r>
        <w:rPr>
          <w:rFonts w:ascii="Segoe UI" w:hAnsi="Segoe UI" w:cs="Segoe UI"/>
        </w:rPr>
        <w:t>1) kontroli produktów do przetworzenia,</w:t>
      </w:r>
    </w:p>
    <w:p w14:paraId="63086131" w14:textId="77777777" w:rsidR="001D1E90" w:rsidRDefault="001D1E90" w:rsidP="001D1E90">
      <w:pPr>
        <w:spacing w:line="276" w:lineRule="auto"/>
        <w:jc w:val="both"/>
        <w:rPr>
          <w:rFonts w:ascii="Segoe UI" w:hAnsi="Segoe UI" w:cs="Segoe UI"/>
        </w:rPr>
      </w:pPr>
      <w:r>
        <w:rPr>
          <w:rFonts w:ascii="Segoe UI" w:hAnsi="Segoe UI" w:cs="Segoe UI"/>
        </w:rPr>
        <w:t>2) kontroli przebiegu produkcji w kuchni, jakości przygotowywanych posiłków oraz sposobu gospodarowania odpadami w kuchni,</w:t>
      </w:r>
    </w:p>
    <w:p w14:paraId="53858378" w14:textId="77777777" w:rsidR="001D1E90" w:rsidRDefault="001D1E90" w:rsidP="001D1E90">
      <w:pPr>
        <w:spacing w:line="276" w:lineRule="auto"/>
        <w:jc w:val="both"/>
        <w:rPr>
          <w:rFonts w:ascii="Segoe UI" w:hAnsi="Segoe UI" w:cs="Segoe UI"/>
        </w:rPr>
      </w:pPr>
      <w:r>
        <w:rPr>
          <w:rFonts w:ascii="Segoe UI" w:hAnsi="Segoe UI" w:cs="Segoe UI"/>
        </w:rPr>
        <w:t>3) wglądu do ewidencji ilościowej wydawanych posiłków, prowadzonej przez wykonawcę,</w:t>
      </w:r>
    </w:p>
    <w:p w14:paraId="4411774C" w14:textId="77777777" w:rsidR="001D1E90" w:rsidRDefault="001D1E90" w:rsidP="001D1E90">
      <w:pPr>
        <w:spacing w:line="276" w:lineRule="auto"/>
        <w:jc w:val="both"/>
        <w:rPr>
          <w:rFonts w:ascii="Segoe UI" w:hAnsi="Segoe UI" w:cs="Segoe UI"/>
        </w:rPr>
      </w:pPr>
      <w:r>
        <w:rPr>
          <w:rFonts w:ascii="Segoe UI" w:hAnsi="Segoe UI" w:cs="Segoe UI"/>
        </w:rPr>
        <w:t>4) wglądu do dokumentów identyfikujących dostawców wykonawcy,</w:t>
      </w:r>
    </w:p>
    <w:p w14:paraId="6D1A7D3E" w14:textId="77777777" w:rsidR="001D1E90" w:rsidRDefault="001D1E90" w:rsidP="001D1E90">
      <w:pPr>
        <w:spacing w:line="276" w:lineRule="auto"/>
        <w:jc w:val="both"/>
        <w:rPr>
          <w:rFonts w:ascii="Segoe UI" w:hAnsi="Segoe UI" w:cs="Segoe UI"/>
        </w:rPr>
      </w:pPr>
      <w:r>
        <w:rPr>
          <w:rFonts w:ascii="Segoe UI" w:hAnsi="Segoe UI" w:cs="Segoe UI"/>
        </w:rPr>
        <w:t>5) wglądu do protokołu pokontrolnego, po każdej kontroli sanitarnej kuchni.</w:t>
      </w:r>
    </w:p>
    <w:p w14:paraId="2C439D2D" w14:textId="77777777" w:rsidR="001D1E90" w:rsidRDefault="001D1E90" w:rsidP="001D1E90">
      <w:pPr>
        <w:spacing w:line="276" w:lineRule="auto"/>
        <w:jc w:val="both"/>
        <w:rPr>
          <w:rFonts w:ascii="Segoe UI" w:hAnsi="Segoe UI" w:cs="Segoe UI"/>
        </w:rPr>
      </w:pPr>
      <w:r>
        <w:rPr>
          <w:rFonts w:ascii="Segoe UI" w:hAnsi="Segoe UI" w:cs="Segoe UI"/>
        </w:rPr>
        <w:t xml:space="preserve">2. Przygotowane posiłki mogą zostać, przed wydaniem, sprawdzane pod względem jakościowym </w:t>
      </w:r>
      <w:r>
        <w:rPr>
          <w:rFonts w:ascii="Segoe UI" w:hAnsi="Segoe UI" w:cs="Segoe UI"/>
        </w:rPr>
        <w:br/>
        <w:t>i ilościowym przez pracownika Zamawiającego. Kontrola będzie obejmowała:</w:t>
      </w:r>
    </w:p>
    <w:p w14:paraId="38F17F52" w14:textId="77777777" w:rsidR="001D1E90" w:rsidRDefault="001D1E90" w:rsidP="001D1E90">
      <w:pPr>
        <w:spacing w:line="276" w:lineRule="auto"/>
        <w:jc w:val="both"/>
        <w:rPr>
          <w:rFonts w:ascii="Segoe UI" w:hAnsi="Segoe UI" w:cs="Segoe UI"/>
        </w:rPr>
      </w:pPr>
      <w:r>
        <w:rPr>
          <w:rFonts w:ascii="Segoe UI" w:hAnsi="Segoe UI" w:cs="Segoe UI"/>
        </w:rPr>
        <w:t>1) ocenę jakości przygotowania i podawanie posiłków (w tym sprawdzenie jakości i składu produktów użytych do ich przygotowania) ,</w:t>
      </w:r>
    </w:p>
    <w:p w14:paraId="23AE3A91" w14:textId="77777777" w:rsidR="001D1E90" w:rsidRDefault="001D1E90" w:rsidP="001D1E90">
      <w:pPr>
        <w:spacing w:line="276" w:lineRule="auto"/>
        <w:jc w:val="both"/>
        <w:rPr>
          <w:rFonts w:ascii="Segoe UI" w:hAnsi="Segoe UI" w:cs="Segoe UI"/>
        </w:rPr>
      </w:pPr>
      <w:r>
        <w:rPr>
          <w:rFonts w:ascii="Segoe UI" w:hAnsi="Segoe UI" w:cs="Segoe UI"/>
        </w:rPr>
        <w:t>2) możliwość oceny organoleptycznej poprzez degustację,</w:t>
      </w:r>
    </w:p>
    <w:p w14:paraId="6E0994FB" w14:textId="77777777" w:rsidR="001D1E90" w:rsidRDefault="001D1E90" w:rsidP="001D1E90">
      <w:pPr>
        <w:spacing w:line="276" w:lineRule="auto"/>
        <w:jc w:val="both"/>
        <w:rPr>
          <w:rFonts w:ascii="Segoe UI" w:hAnsi="Segoe UI" w:cs="Segoe UI"/>
        </w:rPr>
      </w:pPr>
      <w:r>
        <w:rPr>
          <w:rFonts w:ascii="Segoe UI" w:hAnsi="Segoe UI" w:cs="Segoe UI"/>
        </w:rPr>
        <w:t xml:space="preserve">3) sprawdzenie zgodności wydawanych posiłków z jadłospisem, </w:t>
      </w:r>
    </w:p>
    <w:p w14:paraId="00A545E4" w14:textId="77777777" w:rsidR="001D1E90" w:rsidRDefault="001D1E90" w:rsidP="001D1E90">
      <w:pPr>
        <w:spacing w:line="276" w:lineRule="auto"/>
        <w:jc w:val="both"/>
        <w:rPr>
          <w:rFonts w:ascii="Segoe UI" w:hAnsi="Segoe UI" w:cs="Segoe UI"/>
        </w:rPr>
      </w:pPr>
      <w:r>
        <w:rPr>
          <w:rFonts w:ascii="Segoe UI" w:hAnsi="Segoe UI" w:cs="Segoe UI"/>
        </w:rPr>
        <w:t>4) sprawdzenie gramatury i temperatury.</w:t>
      </w:r>
    </w:p>
    <w:p w14:paraId="5F76F419" w14:textId="77777777" w:rsidR="001D1E90" w:rsidRDefault="001D1E90" w:rsidP="001D1E90">
      <w:pPr>
        <w:spacing w:line="276" w:lineRule="auto"/>
        <w:jc w:val="both"/>
        <w:rPr>
          <w:rFonts w:ascii="Segoe UI" w:hAnsi="Segoe UI" w:cs="Segoe UI"/>
        </w:rPr>
      </w:pPr>
      <w:r>
        <w:rPr>
          <w:rFonts w:ascii="Segoe UI" w:hAnsi="Segoe UI" w:cs="Segoe UI"/>
        </w:rPr>
        <w:t>Zakwestionowane przez pracownika Zamawiającego posiłki pod względem jakości i ilości podlegają wymianie na koszt Wykonawcy.</w:t>
      </w:r>
    </w:p>
    <w:p w14:paraId="717F4CBB" w14:textId="77777777" w:rsidR="001D1E90" w:rsidRDefault="001D1E90" w:rsidP="001D1E90">
      <w:pPr>
        <w:spacing w:line="276" w:lineRule="auto"/>
        <w:jc w:val="both"/>
        <w:rPr>
          <w:rFonts w:ascii="Segoe UI" w:hAnsi="Segoe UI" w:cs="Segoe UI"/>
        </w:rPr>
      </w:pPr>
      <w:r>
        <w:rPr>
          <w:rFonts w:ascii="Segoe UI" w:hAnsi="Segoe UI" w:cs="Segoe UI"/>
        </w:rPr>
        <w:t>3. W przypadku stwierdzenia, że posiłek nie spełnia parametrów określonych w umowie, kosztami badania posiłku Zamawiający obciąży Wykonawcę.</w:t>
      </w:r>
    </w:p>
    <w:p w14:paraId="3BAF8B95" w14:textId="77777777" w:rsidR="001D1E90" w:rsidRDefault="001D1E90" w:rsidP="001D1E90">
      <w:pPr>
        <w:spacing w:line="276" w:lineRule="auto"/>
        <w:jc w:val="both"/>
        <w:rPr>
          <w:rFonts w:ascii="Segoe UI" w:hAnsi="Segoe UI" w:cs="Segoe UI"/>
        </w:rPr>
      </w:pPr>
      <w:r>
        <w:rPr>
          <w:rFonts w:ascii="Segoe UI" w:hAnsi="Segoe UI" w:cs="Segoe UI"/>
        </w:rPr>
        <w:t>4. Uprawnienia kontrolne Zamawiającego obejmują także prawo do wydawania zaleceń pokontrolnych.</w:t>
      </w:r>
    </w:p>
    <w:p w14:paraId="588AB176" w14:textId="77777777" w:rsidR="001D1E90" w:rsidRDefault="001D1E90" w:rsidP="001D1E90">
      <w:pPr>
        <w:spacing w:line="276" w:lineRule="auto"/>
        <w:jc w:val="both"/>
        <w:rPr>
          <w:rFonts w:ascii="Segoe UI" w:hAnsi="Segoe UI" w:cs="Segoe UI"/>
        </w:rPr>
      </w:pPr>
      <w:r>
        <w:rPr>
          <w:rFonts w:ascii="Segoe UI" w:hAnsi="Segoe UI" w:cs="Segoe UI"/>
        </w:rPr>
        <w:t>5. Wykonawca zobowiązany jest do stosowania się do zaleceń pokontrolnych Zamawiającego.</w:t>
      </w:r>
    </w:p>
    <w:p w14:paraId="5BC6F001" w14:textId="77777777" w:rsidR="001D1E90" w:rsidRDefault="001D1E90" w:rsidP="001D1E90">
      <w:pPr>
        <w:spacing w:line="276" w:lineRule="auto"/>
        <w:jc w:val="center"/>
        <w:rPr>
          <w:rFonts w:ascii="Segoe UI" w:hAnsi="Segoe UI" w:cs="Segoe UI"/>
        </w:rPr>
      </w:pPr>
      <w:r>
        <w:rPr>
          <w:rFonts w:ascii="Segoe UI" w:hAnsi="Segoe UI" w:cs="Segoe UI"/>
        </w:rPr>
        <w:t>§ 12</w:t>
      </w:r>
    </w:p>
    <w:p w14:paraId="79F24507" w14:textId="77777777" w:rsidR="001D1E90" w:rsidRDefault="001D1E90" w:rsidP="001D1E90">
      <w:pPr>
        <w:spacing w:line="276" w:lineRule="auto"/>
        <w:jc w:val="center"/>
        <w:rPr>
          <w:rFonts w:ascii="Segoe UI" w:hAnsi="Segoe UI" w:cs="Segoe UI"/>
          <w:b/>
          <w:bCs/>
        </w:rPr>
      </w:pPr>
      <w:r>
        <w:rPr>
          <w:rFonts w:ascii="Segoe UI" w:hAnsi="Segoe UI" w:cs="Segoe UI"/>
          <w:b/>
          <w:bCs/>
        </w:rPr>
        <w:t>Zatrudnienie na umowę o pracę</w:t>
      </w:r>
    </w:p>
    <w:p w14:paraId="5E4F289C" w14:textId="77777777" w:rsidR="001D1E90" w:rsidRDefault="001D1E90" w:rsidP="001D1E90">
      <w:pPr>
        <w:spacing w:line="276" w:lineRule="auto"/>
        <w:jc w:val="both"/>
        <w:rPr>
          <w:rFonts w:ascii="Segoe UI" w:hAnsi="Segoe UI" w:cs="Segoe UI"/>
        </w:rPr>
      </w:pPr>
      <w:r>
        <w:rPr>
          <w:rFonts w:ascii="Segoe UI" w:hAnsi="Segoe UI" w:cs="Segoe UI"/>
        </w:rPr>
        <w:t>1. Wykonawca wykona przedmiot umowy siłami własnymi, za pomocą zasobów osobowych, będących w jego dyspozycji.</w:t>
      </w:r>
    </w:p>
    <w:p w14:paraId="1DD5C74F" w14:textId="77777777" w:rsidR="001D1E90" w:rsidRDefault="001D1E90" w:rsidP="001D1E90">
      <w:pPr>
        <w:spacing w:line="276" w:lineRule="auto"/>
        <w:jc w:val="both"/>
        <w:rPr>
          <w:rFonts w:ascii="Segoe UI" w:hAnsi="Segoe UI" w:cs="Segoe UI"/>
        </w:rPr>
      </w:pPr>
      <w:r>
        <w:rPr>
          <w:rFonts w:ascii="Segoe UI" w:hAnsi="Segoe UI" w:cs="Segoe UI"/>
        </w:rPr>
        <w:t>2. Wykonawca będzie realizował umowę przy pomocy osób wskazanych w załączniku nr 1 do umowy „Wykaz pracowników”, zwanych dalej pracownikami.</w:t>
      </w:r>
    </w:p>
    <w:p w14:paraId="2D4BE4FC" w14:textId="77777777" w:rsidR="001D1E90" w:rsidRDefault="001D1E90" w:rsidP="001D1E90">
      <w:pPr>
        <w:spacing w:line="276" w:lineRule="auto"/>
        <w:jc w:val="both"/>
        <w:rPr>
          <w:rFonts w:ascii="Segoe UI" w:hAnsi="Segoe UI" w:cs="Segoe UI"/>
        </w:rPr>
      </w:pPr>
      <w:r>
        <w:rPr>
          <w:rFonts w:ascii="Segoe UI" w:hAnsi="Segoe UI" w:cs="Segoe UI"/>
        </w:rPr>
        <w:t>3. Wykonawca zobowiązuje się, że w okresie realizacji umowy będzie dysponował co najmniej następującymi osobami skierowanymi do realizacji zamówienia:</w:t>
      </w:r>
    </w:p>
    <w:p w14:paraId="539C75BB" w14:textId="77777777" w:rsidR="001D1E90" w:rsidRDefault="001D1E90" w:rsidP="001D1E90">
      <w:pPr>
        <w:spacing w:line="276" w:lineRule="auto"/>
        <w:jc w:val="both"/>
        <w:rPr>
          <w:rFonts w:ascii="Segoe UI" w:hAnsi="Segoe UI" w:cs="Segoe UI"/>
        </w:rPr>
      </w:pPr>
      <w:r>
        <w:rPr>
          <w:rFonts w:ascii="Segoe UI" w:hAnsi="Segoe UI" w:cs="Segoe UI"/>
        </w:rPr>
        <w:t>1) 1 osoba pełniąca funkcję szefa kuchni,</w:t>
      </w:r>
    </w:p>
    <w:p w14:paraId="345D6D23" w14:textId="77777777" w:rsidR="001D1E90" w:rsidRDefault="001D1E90" w:rsidP="001D1E90">
      <w:pPr>
        <w:spacing w:line="276" w:lineRule="auto"/>
        <w:jc w:val="both"/>
        <w:rPr>
          <w:rFonts w:ascii="Segoe UI" w:hAnsi="Segoe UI" w:cs="Segoe UI"/>
        </w:rPr>
      </w:pPr>
      <w:r>
        <w:rPr>
          <w:rFonts w:ascii="Segoe UI" w:hAnsi="Segoe UI" w:cs="Segoe UI"/>
        </w:rPr>
        <w:t>2) 1 osoba pełniąca funkcję kucharza</w:t>
      </w:r>
    </w:p>
    <w:p w14:paraId="7F30A842" w14:textId="77777777" w:rsidR="001D1E90" w:rsidRDefault="001D1E90" w:rsidP="001D1E90">
      <w:pPr>
        <w:widowControl w:val="0"/>
        <w:tabs>
          <w:tab w:val="left" w:pos="3552"/>
          <w:tab w:val="left" w:pos="5894"/>
          <w:tab w:val="left" w:pos="9033"/>
          <w:tab w:val="left" w:pos="11218"/>
          <w:tab w:val="left" w:pos="12640"/>
        </w:tabs>
        <w:spacing w:line="276" w:lineRule="auto"/>
        <w:jc w:val="both"/>
      </w:pPr>
      <w:r>
        <w:rPr>
          <w:rFonts w:ascii="Segoe UI" w:hAnsi="Segoe UI" w:cs="Segoe UI"/>
        </w:rPr>
        <w:t>(</w:t>
      </w:r>
      <w:r>
        <w:rPr>
          <w:rFonts w:ascii="Segoe UI" w:hAnsi="Segoe UI" w:cs="Segoe UI"/>
          <w:iCs/>
          <w:kern w:val="3"/>
          <w:lang w:eastAsia="hi-IN" w:bidi="hi-IN"/>
        </w:rPr>
        <w:t>posiadające co najmniej 2-letnie doświadczenie w zawodzie kucharz</w:t>
      </w:r>
      <w:r>
        <w:rPr>
          <w:rFonts w:ascii="Segoe UI" w:hAnsi="Segoe UI" w:cs="Segoe UI"/>
        </w:rPr>
        <w:t>)</w:t>
      </w:r>
    </w:p>
    <w:p w14:paraId="08B3F64C" w14:textId="77777777" w:rsidR="001D1E90" w:rsidRDefault="001D1E90" w:rsidP="001D1E90">
      <w:pPr>
        <w:spacing w:line="276" w:lineRule="auto"/>
        <w:jc w:val="both"/>
        <w:rPr>
          <w:rFonts w:ascii="Segoe UI" w:hAnsi="Segoe UI" w:cs="Segoe UI"/>
        </w:rPr>
      </w:pPr>
      <w:r>
        <w:rPr>
          <w:rFonts w:ascii="Segoe UI" w:hAnsi="Segoe UI" w:cs="Segoe UI"/>
        </w:rPr>
        <w:t>3) 1 osoba pełniąca funkcję pomocy kuchennej,</w:t>
      </w:r>
    </w:p>
    <w:p w14:paraId="7AFC8112" w14:textId="77777777" w:rsidR="001D1E90" w:rsidRDefault="001D1E90" w:rsidP="001D1E90">
      <w:pPr>
        <w:spacing w:line="276" w:lineRule="auto"/>
        <w:jc w:val="both"/>
        <w:rPr>
          <w:rFonts w:ascii="Segoe UI" w:hAnsi="Segoe UI" w:cs="Segoe UI"/>
        </w:rPr>
      </w:pPr>
      <w:r>
        <w:rPr>
          <w:rFonts w:ascii="Segoe UI" w:hAnsi="Segoe UI" w:cs="Segoe UI"/>
        </w:rPr>
        <w:lastRenderedPageBreak/>
        <w:t>- 1 osoba pełniąca funkcję dietetyka</w:t>
      </w:r>
    </w:p>
    <w:p w14:paraId="43F089F9" w14:textId="77777777" w:rsidR="001D1E90" w:rsidRDefault="001D1E90" w:rsidP="001D1E90">
      <w:pPr>
        <w:spacing w:line="276" w:lineRule="auto"/>
        <w:jc w:val="both"/>
        <w:rPr>
          <w:rFonts w:ascii="Segoe UI" w:hAnsi="Segoe UI" w:cs="Segoe UI"/>
        </w:rPr>
      </w:pPr>
      <w:r>
        <w:rPr>
          <w:rFonts w:ascii="Segoe UI" w:hAnsi="Segoe UI" w:cs="Segoe UI"/>
        </w:rPr>
        <w:t xml:space="preserve">(posiadająca wykształcenie średnie medyczne w zawodzie dietetyka (rozpoczęła przed 1993 r. szkołę policealną i uzyskała dyplom technika technologii żywienia w specjalności dietetyka lub ukończyła technikum profilowane i złożyła egzamin zawodowy) lub ukończyła studia wyższe na kierunku dietetyka bądź nauka o żywieniu). </w:t>
      </w:r>
    </w:p>
    <w:p w14:paraId="7DE9E7CD" w14:textId="77777777" w:rsidR="001D1E90" w:rsidRDefault="001D1E90" w:rsidP="001D1E90">
      <w:pPr>
        <w:spacing w:line="276" w:lineRule="auto"/>
        <w:jc w:val="both"/>
        <w:rPr>
          <w:rFonts w:ascii="Segoe UI" w:hAnsi="Segoe UI" w:cs="Segoe UI"/>
        </w:rPr>
      </w:pPr>
      <w:r>
        <w:rPr>
          <w:rFonts w:ascii="Segoe UI" w:hAnsi="Segoe UI" w:cs="Segoe UI"/>
        </w:rPr>
        <w:t>4. Wykonawca zobowiązuje się, do aktualizowania na bieżąco „Wykazu pracowników”, biorących udział w realizacji zamówienia. Aktualizacja dotyczy zmian kadrowych u Wykonawcy, gdy w miejsce osoby pierwotnie wskazanej do wykonania czynności, zgłaszana jest inna osoba.</w:t>
      </w:r>
    </w:p>
    <w:p w14:paraId="116E9538" w14:textId="77777777" w:rsidR="001D1E90" w:rsidRDefault="001D1E90" w:rsidP="001D1E90">
      <w:pPr>
        <w:spacing w:line="276" w:lineRule="auto"/>
        <w:jc w:val="both"/>
        <w:rPr>
          <w:rFonts w:ascii="Segoe UI" w:hAnsi="Segoe UI" w:cs="Segoe UI"/>
        </w:rPr>
      </w:pPr>
      <w:r>
        <w:rPr>
          <w:rFonts w:ascii="Segoe UI" w:hAnsi="Segoe UI" w:cs="Segoe UI"/>
        </w:rPr>
        <w:t xml:space="preserve">5. Wykonawca zobowiązuje się, że na czas realizacji zamówienia będzie zatrudniał na podstawie umowy </w:t>
      </w:r>
      <w:r>
        <w:rPr>
          <w:rFonts w:ascii="Segoe UI" w:hAnsi="Segoe UI" w:cs="Segoe UI"/>
        </w:rPr>
        <w:br/>
        <w:t>o pracę w rozumieniu przepisów ustawy z dnia 26 czerwca 1974 r. – Kodeks pracy osoby wykonujące następujące czynności:</w:t>
      </w:r>
    </w:p>
    <w:p w14:paraId="5A5F2EA1" w14:textId="77777777" w:rsidR="001D1E90" w:rsidRDefault="001D1E90" w:rsidP="001D1E90">
      <w:pPr>
        <w:spacing w:line="276" w:lineRule="auto"/>
        <w:jc w:val="both"/>
        <w:rPr>
          <w:rFonts w:ascii="Segoe UI" w:hAnsi="Segoe UI" w:cs="Segoe UI"/>
        </w:rPr>
      </w:pPr>
      <w:r>
        <w:rPr>
          <w:rFonts w:ascii="Segoe UI" w:hAnsi="Segoe UI" w:cs="Segoe UI"/>
        </w:rPr>
        <w:t xml:space="preserve">1) zamawianie i odbiór towarów, organizacja pracy kuchni, bieżąca kontrola produkcji, higieny </w:t>
      </w:r>
      <w:r>
        <w:rPr>
          <w:rFonts w:ascii="Segoe UI" w:hAnsi="Segoe UI" w:cs="Segoe UI"/>
        </w:rPr>
        <w:br/>
        <w:t>i porządków, pomoc w pracach kuchni podczas dużego nasilenia pracy, tworzenie jadłospisów, inwentaryzacja produktów spożywczych, sprzętu i wyposażenia (szef kuchni),</w:t>
      </w:r>
    </w:p>
    <w:p w14:paraId="108CB38D" w14:textId="77777777" w:rsidR="001D1E90" w:rsidRDefault="001D1E90" w:rsidP="001D1E90">
      <w:pPr>
        <w:spacing w:line="276" w:lineRule="auto"/>
        <w:jc w:val="both"/>
        <w:rPr>
          <w:rFonts w:ascii="Segoe UI" w:hAnsi="Segoe UI" w:cs="Segoe UI"/>
        </w:rPr>
      </w:pPr>
      <w:r>
        <w:rPr>
          <w:rFonts w:ascii="Segoe UI" w:hAnsi="Segoe UI" w:cs="Segoe UI"/>
        </w:rPr>
        <w:t xml:space="preserve">2) przygotowywanie posiłków zgodnie z jadłospisem, przy użyciu artykułów spożywczych wydanych </w:t>
      </w:r>
      <w:r>
        <w:rPr>
          <w:rFonts w:ascii="Segoe UI" w:hAnsi="Segoe UI" w:cs="Segoe UI"/>
        </w:rPr>
        <w:br/>
        <w:t>do kuchni, dbanie o jakość i smak przygotowywanych posiłków, porcjowanie i wydawanie posiłków (kucharz),</w:t>
      </w:r>
    </w:p>
    <w:p w14:paraId="00D0F2A1" w14:textId="77777777" w:rsidR="001D1E90" w:rsidRDefault="001D1E90" w:rsidP="001D1E90">
      <w:pPr>
        <w:spacing w:line="276" w:lineRule="auto"/>
        <w:jc w:val="both"/>
        <w:rPr>
          <w:rFonts w:ascii="Segoe UI" w:hAnsi="Segoe UI" w:cs="Segoe UI"/>
        </w:rPr>
      </w:pPr>
      <w:r>
        <w:rPr>
          <w:rFonts w:ascii="Segoe UI" w:hAnsi="Segoe UI" w:cs="Segoe UI"/>
        </w:rPr>
        <w:t>3) obróbka wstępna warzyw, owoców oraz wszelkich surowców do produkcji posiłków, w tym mycie, obieranie, czyszczenie, rozdrabnianie warzyw, owoców i innych surowców, przygotowywanie potraw zgodnie z wytycznymi kucharza, pomoc w porcjowaniu i wydawaniu posiłków, gospodarowanie produktami spożywczymi i sprzętem, mycie naczyń i sprzętu kuchennego, doraźne zastępowanie kucharza (pomoc kuchenna) i przygotowanie sali konsumpcyjnej, obsługa sali.</w:t>
      </w:r>
    </w:p>
    <w:p w14:paraId="6AF8CC20" w14:textId="77777777" w:rsidR="001D1E90" w:rsidRDefault="001D1E90" w:rsidP="001D1E90">
      <w:pPr>
        <w:spacing w:line="276" w:lineRule="auto"/>
        <w:jc w:val="both"/>
        <w:rPr>
          <w:rFonts w:ascii="Segoe UI" w:hAnsi="Segoe UI" w:cs="Segoe UI"/>
        </w:rPr>
      </w:pPr>
      <w:r>
        <w:rPr>
          <w:rFonts w:ascii="Segoe UI" w:hAnsi="Segoe UI" w:cs="Segoe UI"/>
        </w:rPr>
        <w:t>6. Każdorazowo na żądanie Zamawiającego, w terminie wskazanym przez Zamawiającego nie krótszym niż 4 dni robocze, Wykonawca zobowiązuje się przedłożyć: </w:t>
      </w:r>
    </w:p>
    <w:p w14:paraId="65BBC5F5" w14:textId="77777777" w:rsidR="001D1E90" w:rsidRDefault="001D1E90" w:rsidP="001D1E90">
      <w:pPr>
        <w:spacing w:line="276" w:lineRule="auto"/>
        <w:jc w:val="both"/>
        <w:rPr>
          <w:rFonts w:ascii="Segoe UI" w:hAnsi="Segoe UI" w:cs="Segoe UI"/>
        </w:rPr>
      </w:pPr>
      <w:r>
        <w:rPr>
          <w:rFonts w:ascii="Segoe UI" w:hAnsi="Segoe UI" w:cs="Segoe UI"/>
        </w:rPr>
        <w:t>1) oświadczenie zatrudnionego pracownika lub </w:t>
      </w:r>
    </w:p>
    <w:p w14:paraId="6FA647C1" w14:textId="77777777" w:rsidR="001D1E90" w:rsidRDefault="001D1E90" w:rsidP="001D1E90">
      <w:pPr>
        <w:spacing w:line="276" w:lineRule="auto"/>
        <w:jc w:val="both"/>
        <w:rPr>
          <w:rFonts w:ascii="Segoe UI" w:hAnsi="Segoe UI" w:cs="Segoe UI"/>
        </w:rPr>
      </w:pPr>
      <w:r>
        <w:rPr>
          <w:rFonts w:ascii="Segoe UI" w:hAnsi="Segoe UI" w:cs="Segoe UI"/>
        </w:rPr>
        <w:t>2) oświadczenia Wykonawcy o zatrudnieniu pracownika na podstawie umowy o pracę lub </w:t>
      </w:r>
    </w:p>
    <w:p w14:paraId="591BABB3" w14:textId="77777777" w:rsidR="001D1E90" w:rsidRDefault="001D1E90" w:rsidP="001D1E90">
      <w:pPr>
        <w:spacing w:line="276" w:lineRule="auto"/>
        <w:jc w:val="both"/>
        <w:rPr>
          <w:rFonts w:ascii="Segoe UI" w:hAnsi="Segoe UI" w:cs="Segoe UI"/>
        </w:rPr>
      </w:pPr>
      <w:r>
        <w:rPr>
          <w:rFonts w:ascii="Segoe UI" w:hAnsi="Segoe UI" w:cs="Segoe UI"/>
        </w:rPr>
        <w:t>3) poświadczoną za zgodność z oryginałem kopię umowy o pracę zatrudnionego pracownika lub </w:t>
      </w:r>
    </w:p>
    <w:p w14:paraId="1596E425" w14:textId="77777777" w:rsidR="001D1E90" w:rsidRDefault="001D1E90" w:rsidP="001D1E90">
      <w:pPr>
        <w:spacing w:line="276" w:lineRule="auto"/>
        <w:jc w:val="both"/>
        <w:rPr>
          <w:rFonts w:ascii="Segoe UI" w:hAnsi="Segoe UI" w:cs="Segoe UI"/>
        </w:rPr>
      </w:pPr>
      <w:r>
        <w:rPr>
          <w:rFonts w:ascii="Segoe UI" w:hAnsi="Segoe UI" w:cs="Segoe UI"/>
        </w:rPr>
        <w:t>4) inne dokumenty zawierające informacje, w tym dane osobowe, niezbędne do weryfikacji zatrudnienia na podstawie umowy o pracę, w szczególności imię i nazwisko zatrudnionego pracownika, datę zawarcia umowy o pracę, rodzaj umowy o pracę i zakres obowiązków pracownika (np. „Wykaz pracowników” itp.). </w:t>
      </w:r>
    </w:p>
    <w:p w14:paraId="58BB2B6B" w14:textId="77777777" w:rsidR="001D1E90" w:rsidRDefault="001D1E90" w:rsidP="001D1E90">
      <w:pPr>
        <w:spacing w:line="276" w:lineRule="auto"/>
        <w:jc w:val="both"/>
        <w:rPr>
          <w:rFonts w:ascii="Segoe UI" w:hAnsi="Segoe UI" w:cs="Segoe UI"/>
        </w:rPr>
      </w:pPr>
      <w:r>
        <w:rPr>
          <w:rFonts w:ascii="Segoe UI" w:hAnsi="Segoe UI" w:cs="Segoe UI"/>
        </w:rPr>
        <w:t xml:space="preserve">7. Nie przedłożenie przez Wykonawcę, w terminie wskazanym przez Zamawiającego dokumentów, </w:t>
      </w:r>
      <w:r>
        <w:rPr>
          <w:rFonts w:ascii="Segoe UI" w:hAnsi="Segoe UI" w:cs="Segoe UI"/>
        </w:rPr>
        <w:br/>
        <w:t>o których mowa w ust. 6, lub, jeśli Wykonawca nie dysponuje osobami, o których mowa w ust. 3, lub nie zatrudnia na podstawie umowy o pracę osób, wykonujących czynności, o których mowa w ust. 5, również w chwili rozpoczęcia realizacji niniejszej umowy, będzie traktowane jako niedopełnienie obowiązku:</w:t>
      </w:r>
    </w:p>
    <w:p w14:paraId="1F7D88C1" w14:textId="77777777" w:rsidR="001D1E90" w:rsidRDefault="001D1E90" w:rsidP="001D1E90">
      <w:pPr>
        <w:spacing w:line="276" w:lineRule="auto"/>
        <w:jc w:val="both"/>
        <w:rPr>
          <w:rFonts w:ascii="Segoe UI" w:hAnsi="Segoe UI" w:cs="Segoe UI"/>
        </w:rPr>
      </w:pPr>
      <w:r>
        <w:rPr>
          <w:rFonts w:ascii="Segoe UI" w:hAnsi="Segoe UI" w:cs="Segoe UI"/>
        </w:rPr>
        <w:t>1) dysponowania osobami,</w:t>
      </w:r>
    </w:p>
    <w:p w14:paraId="2DF428A2" w14:textId="77777777" w:rsidR="001D1E90" w:rsidRDefault="001D1E90" w:rsidP="001D1E90">
      <w:pPr>
        <w:spacing w:line="276" w:lineRule="auto"/>
        <w:jc w:val="both"/>
        <w:rPr>
          <w:rFonts w:ascii="Segoe UI" w:hAnsi="Segoe UI" w:cs="Segoe UI"/>
        </w:rPr>
      </w:pPr>
      <w:r>
        <w:rPr>
          <w:rFonts w:ascii="Segoe UI" w:hAnsi="Segoe UI" w:cs="Segoe UI"/>
        </w:rPr>
        <w:t>2) zatrudnienia na podstawie umowy o pracę.</w:t>
      </w:r>
    </w:p>
    <w:p w14:paraId="30D1F3EB" w14:textId="77777777" w:rsidR="00623502" w:rsidRPr="00623502" w:rsidRDefault="00623502" w:rsidP="00623502">
      <w:pPr>
        <w:spacing w:line="276" w:lineRule="auto"/>
        <w:jc w:val="both"/>
        <w:rPr>
          <w:rFonts w:ascii="Segoe UI" w:hAnsi="Segoe UI" w:cs="Segoe UI"/>
          <w:color w:val="FF0000"/>
        </w:rPr>
      </w:pPr>
      <w:r>
        <w:rPr>
          <w:rFonts w:ascii="Segoe UI" w:hAnsi="Segoe UI" w:cs="Segoe UI"/>
        </w:rPr>
        <w:t xml:space="preserve">8. </w:t>
      </w:r>
      <w:r w:rsidRPr="001A16EF">
        <w:rPr>
          <w:rFonts w:ascii="Segoe UI" w:hAnsi="Segoe UI" w:cs="Segoe UI"/>
          <w:lang w:eastAsia="pl-PL"/>
        </w:rPr>
        <w:t>Wymóg określony w ust. 5 nie obowiązuje w przypadku, gdy ww. czynności zostaną powierzone osobom fizycznym prowadzącym działalność gospodarczą, które ww. czynności będą wykonywać osobiście na podstawie łączącego je z Wykonawcą stosunku cywilnoprawnego.</w:t>
      </w:r>
    </w:p>
    <w:p w14:paraId="0AC7A480" w14:textId="77777777" w:rsidR="001D1E90" w:rsidRDefault="001D1E90" w:rsidP="001D1E90">
      <w:pPr>
        <w:spacing w:line="276" w:lineRule="auto"/>
        <w:jc w:val="center"/>
        <w:rPr>
          <w:rFonts w:ascii="Segoe UI" w:hAnsi="Segoe UI" w:cs="Segoe UI"/>
        </w:rPr>
      </w:pPr>
      <w:r>
        <w:rPr>
          <w:rFonts w:ascii="Segoe UI" w:hAnsi="Segoe UI" w:cs="Segoe UI"/>
        </w:rPr>
        <w:t>§ 13</w:t>
      </w:r>
    </w:p>
    <w:p w14:paraId="27FE6737" w14:textId="77777777" w:rsidR="001D1E90" w:rsidRDefault="001D1E90" w:rsidP="001D1E90">
      <w:pPr>
        <w:spacing w:line="276" w:lineRule="auto"/>
        <w:jc w:val="center"/>
        <w:rPr>
          <w:rFonts w:ascii="Segoe UI" w:hAnsi="Segoe UI" w:cs="Segoe UI"/>
          <w:b/>
          <w:bCs/>
        </w:rPr>
      </w:pPr>
      <w:r>
        <w:rPr>
          <w:rFonts w:ascii="Segoe UI" w:hAnsi="Segoe UI" w:cs="Segoe UI"/>
          <w:b/>
          <w:bCs/>
        </w:rPr>
        <w:t>Usuwanie nieprawidłowości i wykonanie zastępcze</w:t>
      </w:r>
    </w:p>
    <w:p w14:paraId="65CA82F8" w14:textId="77777777" w:rsidR="001D1E90" w:rsidRDefault="001D1E90" w:rsidP="001D1E90">
      <w:pPr>
        <w:spacing w:line="276" w:lineRule="auto"/>
        <w:jc w:val="both"/>
        <w:rPr>
          <w:rFonts w:ascii="Segoe UI" w:hAnsi="Segoe UI" w:cs="Segoe UI"/>
        </w:rPr>
      </w:pPr>
      <w:bookmarkStart w:id="86" w:name="_Hlk121313643"/>
      <w:bookmarkStart w:id="87" w:name="_Hlk88551859"/>
      <w:r>
        <w:rPr>
          <w:rFonts w:ascii="Segoe UI" w:hAnsi="Segoe UI" w:cs="Segoe UI"/>
        </w:rPr>
        <w:t xml:space="preserve">1. W wypadkach nagłych, gdy Wykonawca nie realizuje umowy lub części umowy, </w:t>
      </w:r>
      <w:r>
        <w:rPr>
          <w:rFonts w:ascii="Segoe UI" w:hAnsi="Segoe UI" w:cs="Segoe UI"/>
        </w:rPr>
        <w:br/>
        <w:t xml:space="preserve">lub realizuje ją nienależycie, Zamawiający może, zachowując roszczenie o naprawienie szkody, wykonać </w:t>
      </w:r>
      <w:r>
        <w:rPr>
          <w:rFonts w:ascii="Segoe UI" w:hAnsi="Segoe UI" w:cs="Segoe UI"/>
        </w:rPr>
        <w:br/>
        <w:t xml:space="preserve">umowę lub usunąć nieprawidłowości na koszt Wykonawcy, w ramach wykonania zastępczego, </w:t>
      </w:r>
      <w:r>
        <w:rPr>
          <w:rFonts w:ascii="Segoe UI" w:hAnsi="Segoe UI" w:cs="Segoe UI"/>
        </w:rPr>
        <w:br/>
        <w:t>bez uzyskiwania zgody Sądu, na co Wykonawca wyraża zgodę.</w:t>
      </w:r>
    </w:p>
    <w:p w14:paraId="250F43B4" w14:textId="77777777" w:rsidR="001D1E90" w:rsidRDefault="001D1E90" w:rsidP="001D1E90">
      <w:pPr>
        <w:spacing w:line="276" w:lineRule="auto"/>
        <w:jc w:val="both"/>
      </w:pPr>
      <w:r>
        <w:rPr>
          <w:rFonts w:ascii="Segoe UI" w:hAnsi="Segoe UI" w:cs="Segoe UI"/>
        </w:rPr>
        <w:lastRenderedPageBreak/>
        <w:t xml:space="preserve">2. </w:t>
      </w:r>
      <w:bookmarkStart w:id="88" w:name="_Hlk119582688"/>
      <w:r>
        <w:rPr>
          <w:rFonts w:ascii="Segoe UI" w:hAnsi="Segoe UI" w:cs="Segoe UI"/>
        </w:rPr>
        <w:t>W przypadku stwierdzenia nieprawidłowości Zamawiający może żądać od Wykonawcy ich usunięcia</w:t>
      </w:r>
      <w:r>
        <w:rPr>
          <w:rFonts w:ascii="Segoe UI" w:hAnsi="Segoe UI" w:cs="Segoe UI"/>
          <w:color w:val="FF0000"/>
        </w:rPr>
        <w:t xml:space="preserve"> </w:t>
      </w:r>
      <w:r>
        <w:rPr>
          <w:rFonts w:ascii="Segoe UI" w:hAnsi="Segoe UI" w:cs="Segoe UI"/>
        </w:rPr>
        <w:t>we wskazanym przez Zamawiającego terminie. Zgłoszenie może być przekazane Wykonawcy także telefonicznie.</w:t>
      </w:r>
    </w:p>
    <w:bookmarkEnd w:id="88"/>
    <w:p w14:paraId="55A52189" w14:textId="77777777" w:rsidR="001D1E90" w:rsidRDefault="001D1E90" w:rsidP="001D1E90">
      <w:pPr>
        <w:spacing w:line="276" w:lineRule="auto"/>
        <w:jc w:val="both"/>
        <w:rPr>
          <w:rFonts w:ascii="Segoe UI" w:hAnsi="Segoe UI" w:cs="Segoe UI"/>
        </w:rPr>
      </w:pPr>
      <w:r>
        <w:rPr>
          <w:rFonts w:ascii="Segoe UI" w:hAnsi="Segoe UI" w:cs="Segoe UI"/>
        </w:rPr>
        <w:t xml:space="preserve">3. </w:t>
      </w:r>
      <w:bookmarkStart w:id="89" w:name="_Hlk119582739"/>
      <w:r>
        <w:rPr>
          <w:rFonts w:ascii="Segoe UI" w:hAnsi="Segoe UI" w:cs="Segoe UI"/>
        </w:rPr>
        <w:t xml:space="preserve">Obowiązkiem Wykonawcy jest niezwłoczne usunięcie zgłoszonych przez Zamawiającego nieprawidłowości w celu zapewnienia należytego wykonania umowy. </w:t>
      </w:r>
    </w:p>
    <w:bookmarkEnd w:id="89"/>
    <w:p w14:paraId="3B047A1C" w14:textId="77777777" w:rsidR="001D1E90" w:rsidRDefault="001D1E90" w:rsidP="001D1E90">
      <w:pPr>
        <w:spacing w:line="276" w:lineRule="auto"/>
        <w:jc w:val="both"/>
        <w:rPr>
          <w:rFonts w:ascii="Segoe UI" w:hAnsi="Segoe UI" w:cs="Segoe UI"/>
        </w:rPr>
      </w:pPr>
      <w:r>
        <w:rPr>
          <w:rFonts w:ascii="Segoe UI" w:hAnsi="Segoe UI" w:cs="Segoe UI"/>
        </w:rPr>
        <w:t xml:space="preserve">4. </w:t>
      </w:r>
      <w:bookmarkStart w:id="90" w:name="_Hlk119582770"/>
      <w:r>
        <w:rPr>
          <w:rFonts w:ascii="Segoe UI" w:hAnsi="Segoe UI" w:cs="Segoe UI"/>
        </w:rPr>
        <w:t>Jeżeli zgłoszenie Zamawiającego nie odniesie żadnego skutku albo Wykonawca przystąpi do usuwania nieprawidłowości, ale, z winy Wykonawcy, nie zapewni to terminowego i należytego wykonania umowy, Zamawiający uzna, że umowa nie została wykonana lub została wykonana nienależycie w tym zakresie. Zastosowanie będą miały zapisy § 16. Obowiązkiem Wykonawcy jest wykazanie, że winy nie ponosi.</w:t>
      </w:r>
    </w:p>
    <w:bookmarkEnd w:id="86"/>
    <w:bookmarkEnd w:id="90"/>
    <w:p w14:paraId="35CD48E2" w14:textId="77777777" w:rsidR="001D1E90" w:rsidRDefault="001D1E90" w:rsidP="001D1E90">
      <w:pPr>
        <w:spacing w:line="276" w:lineRule="auto"/>
        <w:jc w:val="both"/>
        <w:rPr>
          <w:rFonts w:ascii="Segoe UI" w:hAnsi="Segoe UI" w:cs="Segoe UI"/>
        </w:rPr>
      </w:pPr>
      <w:r>
        <w:rPr>
          <w:rFonts w:ascii="Segoe UI" w:hAnsi="Segoe UI" w:cs="Segoe UI"/>
        </w:rPr>
        <w:t xml:space="preserve">5. </w:t>
      </w:r>
      <w:bookmarkStart w:id="91" w:name="_Hlk119582855"/>
      <w:r>
        <w:rPr>
          <w:rFonts w:ascii="Segoe UI" w:hAnsi="Segoe UI" w:cs="Segoe UI"/>
        </w:rPr>
        <w:t>W przypadku, o którym mowa w ust. 4 Zamawiający może zlecić innemu podmiotowi, bez uzyskiwania zgody Sądu, na koszt Wykonawcy, w szczególności:</w:t>
      </w:r>
    </w:p>
    <w:p w14:paraId="1F71CF3C" w14:textId="3FAEE2C4" w:rsidR="001D1E90" w:rsidRDefault="001D1E90" w:rsidP="001D1E90">
      <w:pPr>
        <w:spacing w:line="276" w:lineRule="auto"/>
        <w:jc w:val="both"/>
        <w:rPr>
          <w:rFonts w:ascii="Segoe UI" w:hAnsi="Segoe UI" w:cs="Segoe UI"/>
        </w:rPr>
      </w:pPr>
      <w:r>
        <w:rPr>
          <w:rFonts w:ascii="Segoe UI" w:hAnsi="Segoe UI" w:cs="Segoe UI"/>
        </w:rPr>
        <w:t xml:space="preserve">1) przygotowanie </w:t>
      </w:r>
      <w:r w:rsidR="00856D27">
        <w:rPr>
          <w:rFonts w:ascii="Segoe UI" w:hAnsi="Segoe UI" w:cs="Segoe UI"/>
        </w:rPr>
        <w:t xml:space="preserve">co najmniej </w:t>
      </w:r>
      <w:r>
        <w:rPr>
          <w:rFonts w:ascii="Segoe UI" w:hAnsi="Segoe UI" w:cs="Segoe UI"/>
        </w:rPr>
        <w:t>10-dniowego jadłospisu, o którym mowa w § 4 w związku z § 3 pkt 1</w:t>
      </w:r>
      <w:r w:rsidR="0096538F">
        <w:rPr>
          <w:rFonts w:ascii="Segoe UI" w:hAnsi="Segoe UI" w:cs="Segoe UI"/>
        </w:rPr>
        <w:t>2</w:t>
      </w:r>
      <w:r>
        <w:rPr>
          <w:rFonts w:ascii="Segoe UI" w:hAnsi="Segoe UI" w:cs="Segoe UI"/>
        </w:rPr>
        <w:t xml:space="preserve">, który będzie wiążący dla Wykonawcy, gdy Wykonawca nie przedłożył jadłospisu w terminie lub, gdy jadłospis przygotowany i przedłożony przez Wykonawcę zawiera błędy i nie jest zgodny z wytycznymi </w:t>
      </w:r>
      <w:r>
        <w:rPr>
          <w:rFonts w:ascii="Segoe UI" w:hAnsi="Segoe UI" w:cs="Segoe UI"/>
        </w:rPr>
        <w:br/>
        <w:t>dla zgłoszonych przez Zamawiającego diet,</w:t>
      </w:r>
    </w:p>
    <w:p w14:paraId="6C27EF0F" w14:textId="77777777" w:rsidR="001D1E90" w:rsidRDefault="001D1E90" w:rsidP="001D1E90">
      <w:pPr>
        <w:spacing w:line="276" w:lineRule="auto"/>
        <w:jc w:val="both"/>
        <w:rPr>
          <w:rFonts w:ascii="Segoe UI" w:hAnsi="Segoe UI" w:cs="Segoe UI"/>
        </w:rPr>
      </w:pPr>
      <w:r>
        <w:rPr>
          <w:rFonts w:ascii="Segoe UI" w:hAnsi="Segoe UI" w:cs="Segoe UI"/>
        </w:rPr>
        <w:t xml:space="preserve">2) przygotowanie i wydanie posiłków, o których mowa w § 1, gdy Wykonawca nie wydał posiłków </w:t>
      </w:r>
      <w:r>
        <w:rPr>
          <w:rFonts w:ascii="Segoe UI" w:hAnsi="Segoe UI" w:cs="Segoe UI"/>
        </w:rPr>
        <w:br/>
        <w:t>lub posiłku, lub nie dotrzymał godzin wydania posiłków.</w:t>
      </w:r>
    </w:p>
    <w:bookmarkEnd w:id="91"/>
    <w:p w14:paraId="530B107A" w14:textId="76EDF6B8" w:rsidR="001D1E90" w:rsidRDefault="001D1E90" w:rsidP="001D1E90">
      <w:pPr>
        <w:spacing w:line="276" w:lineRule="auto"/>
        <w:jc w:val="both"/>
        <w:rPr>
          <w:rFonts w:ascii="Segoe UI" w:hAnsi="Segoe UI" w:cs="Segoe UI"/>
        </w:rPr>
      </w:pPr>
      <w:r>
        <w:rPr>
          <w:rFonts w:ascii="Segoe UI" w:hAnsi="Segoe UI" w:cs="Segoe UI"/>
        </w:rPr>
        <w:t xml:space="preserve">6. W przypadku, gdy Wykonawca nie realizuje obowiązku, o którym mowa w § 3 pkt </w:t>
      </w:r>
      <w:r w:rsidR="0096538F">
        <w:rPr>
          <w:rFonts w:ascii="Segoe UI" w:hAnsi="Segoe UI" w:cs="Segoe UI"/>
        </w:rPr>
        <w:t>4</w:t>
      </w:r>
      <w:r>
        <w:rPr>
          <w:rFonts w:ascii="Segoe UI" w:hAnsi="Segoe UI" w:cs="Segoe UI"/>
        </w:rPr>
        <w:t xml:space="preserve"> oraz § 5, Zamawiający może zakupić niezbędne wyposażenie (zastawa stołowa, kubki, sztućce itp.), odpowiadające ilości osób zgłoszonych do wyżywienia, a kosztem jego zakupu obciążyć Wykonawcę</w:t>
      </w:r>
      <w:r w:rsidR="008D2D02">
        <w:rPr>
          <w:rFonts w:ascii="Segoe UI" w:hAnsi="Segoe UI" w:cs="Segoe UI"/>
        </w:rPr>
        <w:t xml:space="preserve">, </w:t>
      </w:r>
      <w:r w:rsidR="008D2D02">
        <w:rPr>
          <w:rFonts w:ascii="Segoe UI" w:hAnsi="Segoe UI" w:cs="Segoe UI"/>
        </w:rPr>
        <w:br/>
        <w:t>na co Wykonawca wyraża zgodę.</w:t>
      </w:r>
    </w:p>
    <w:p w14:paraId="6A84063D" w14:textId="77777777" w:rsidR="001D1E90" w:rsidRDefault="001D1E90" w:rsidP="001D1E90">
      <w:pPr>
        <w:spacing w:line="276" w:lineRule="auto"/>
        <w:jc w:val="both"/>
        <w:rPr>
          <w:rFonts w:ascii="Segoe UI" w:hAnsi="Segoe UI" w:cs="Segoe UI"/>
        </w:rPr>
      </w:pPr>
      <w:r>
        <w:rPr>
          <w:rFonts w:ascii="Segoe UI" w:hAnsi="Segoe UI" w:cs="Segoe UI"/>
        </w:rPr>
        <w:t xml:space="preserve">7. Zamawiający potrąci koszty wykonania zastępczego, </w:t>
      </w:r>
      <w:bookmarkStart w:id="92" w:name="_Hlk120523993"/>
      <w:r>
        <w:rPr>
          <w:rFonts w:ascii="Segoe UI" w:hAnsi="Segoe UI" w:cs="Segoe UI"/>
        </w:rPr>
        <w:t>bezpośrednio z bieżącego wynagrodzenia Wykonawcy lub z wniesionego przez Wykonawcę zabezpieczenia należytego wykonania umowy</w:t>
      </w:r>
      <w:bookmarkEnd w:id="92"/>
      <w:r>
        <w:rPr>
          <w:rFonts w:ascii="Segoe UI" w:hAnsi="Segoe UI" w:cs="Segoe UI"/>
        </w:rPr>
        <w:t xml:space="preserve">, </w:t>
      </w:r>
      <w:r>
        <w:rPr>
          <w:rFonts w:ascii="Segoe UI" w:hAnsi="Segoe UI" w:cs="Segoe UI"/>
        </w:rPr>
        <w:br/>
        <w:t xml:space="preserve">na co Wykonawca wyraża zgodę. Obciążenie Wykonawcy kosztami nie wyklucza nałożenia kar umownych, wypowiedzenia lub odstąpienia od umowy przez Zamawiającego. </w:t>
      </w:r>
    </w:p>
    <w:bookmarkEnd w:id="87"/>
    <w:p w14:paraId="4E7CF810" w14:textId="77777777" w:rsidR="001D1E90" w:rsidRDefault="001D1E90" w:rsidP="001D1E90">
      <w:pPr>
        <w:spacing w:line="276" w:lineRule="auto"/>
        <w:jc w:val="center"/>
        <w:rPr>
          <w:rFonts w:ascii="Segoe UI" w:hAnsi="Segoe UI" w:cs="Segoe UI"/>
        </w:rPr>
      </w:pPr>
      <w:r>
        <w:rPr>
          <w:rFonts w:ascii="Segoe UI" w:hAnsi="Segoe UI" w:cs="Segoe UI"/>
        </w:rPr>
        <w:t>§ 14</w:t>
      </w:r>
    </w:p>
    <w:p w14:paraId="2B454BF7" w14:textId="77777777" w:rsidR="001D1E90" w:rsidRDefault="001D1E90" w:rsidP="001D1E90">
      <w:pPr>
        <w:spacing w:line="276" w:lineRule="auto"/>
        <w:jc w:val="center"/>
        <w:rPr>
          <w:rFonts w:ascii="Segoe UI" w:hAnsi="Segoe UI" w:cs="Segoe UI"/>
          <w:b/>
          <w:bCs/>
        </w:rPr>
      </w:pPr>
      <w:r>
        <w:rPr>
          <w:rFonts w:ascii="Segoe UI" w:hAnsi="Segoe UI" w:cs="Segoe UI"/>
          <w:b/>
          <w:bCs/>
        </w:rPr>
        <w:t>Odpowiedzialność za szkody</w:t>
      </w:r>
    </w:p>
    <w:p w14:paraId="1C800784" w14:textId="77777777" w:rsidR="001D1E90" w:rsidRDefault="001D1E90" w:rsidP="001D1E90">
      <w:pPr>
        <w:spacing w:line="276" w:lineRule="auto"/>
        <w:jc w:val="both"/>
        <w:rPr>
          <w:rFonts w:ascii="Segoe UI" w:hAnsi="Segoe UI" w:cs="Segoe UI"/>
        </w:rPr>
      </w:pPr>
      <w:r>
        <w:rPr>
          <w:rFonts w:ascii="Segoe UI" w:hAnsi="Segoe UI" w:cs="Segoe UI"/>
        </w:rPr>
        <w:t xml:space="preserve">1. Zamawiający nie ponosi odpowiedzialności za szkody wyrządzone osobom trzecim podczas </w:t>
      </w:r>
      <w:r>
        <w:rPr>
          <w:rFonts w:ascii="Segoe UI" w:hAnsi="Segoe UI" w:cs="Segoe UI"/>
        </w:rPr>
        <w:br/>
        <w:t>lub w związku z wykonywaniem przedmiotu umowy przez Wykonawcę lub jego pracowników.</w:t>
      </w:r>
    </w:p>
    <w:p w14:paraId="76AD230C" w14:textId="77777777" w:rsidR="001D1E90" w:rsidRDefault="001D1E90" w:rsidP="001D1E90">
      <w:pPr>
        <w:spacing w:line="276" w:lineRule="auto"/>
        <w:jc w:val="both"/>
        <w:rPr>
          <w:rFonts w:ascii="Segoe UI" w:hAnsi="Segoe UI" w:cs="Segoe UI"/>
        </w:rPr>
      </w:pPr>
      <w:r>
        <w:rPr>
          <w:rFonts w:ascii="Segoe UI" w:hAnsi="Segoe UI" w:cs="Segoe UI"/>
        </w:rPr>
        <w:t>2. Odpowiedzialność Wykonawcy dotyczy szkód rzeczywistych, będących normalnymi następstwami naruszenia przez Wykonawcę obowiązków wynikających z niniejszej umowy, z własnej winy bądź z winy pracowników wykonawcy.</w:t>
      </w:r>
    </w:p>
    <w:p w14:paraId="6B268A3A" w14:textId="77777777" w:rsidR="001D1E90" w:rsidRDefault="001D1E90" w:rsidP="001D1E90">
      <w:pPr>
        <w:spacing w:line="276" w:lineRule="auto"/>
        <w:jc w:val="both"/>
        <w:rPr>
          <w:rFonts w:ascii="Segoe UI" w:hAnsi="Segoe UI" w:cs="Segoe UI"/>
        </w:rPr>
      </w:pPr>
      <w:r>
        <w:rPr>
          <w:rFonts w:ascii="Segoe UI" w:hAnsi="Segoe UI" w:cs="Segoe UI"/>
        </w:rPr>
        <w:t>3. Wykonawca przyjmuje na siebie odpowiedzialność cywilną z tytułu zdarzeń losowych oraz z tytułu szkód, powstałych podczas, w związku lub przy okazji wykonywania przedmiotu umowy i zobowiązuje się do wypłaty odszkodowania z tego tytułu w pełnej wysokości.</w:t>
      </w:r>
    </w:p>
    <w:p w14:paraId="4091D17A" w14:textId="77777777" w:rsidR="001D1E90" w:rsidRDefault="001D1E90" w:rsidP="001D1E90">
      <w:pPr>
        <w:spacing w:line="276" w:lineRule="auto"/>
        <w:jc w:val="both"/>
        <w:rPr>
          <w:rFonts w:ascii="Segoe UI" w:hAnsi="Segoe UI" w:cs="Segoe UI"/>
        </w:rPr>
      </w:pPr>
      <w:r>
        <w:rPr>
          <w:rFonts w:ascii="Segoe UI" w:hAnsi="Segoe UI" w:cs="Segoe UI"/>
        </w:rPr>
        <w:t>4. Zamawiający może obciążyć Wykonawcę wartością powstałej szkody, a Wykonawca zobowiązuje się do pokrycia kosztów szkody.</w:t>
      </w:r>
    </w:p>
    <w:p w14:paraId="351DF948" w14:textId="77777777" w:rsidR="001D1E90" w:rsidRDefault="001D1E90" w:rsidP="001D1E90">
      <w:pPr>
        <w:spacing w:line="276" w:lineRule="auto"/>
        <w:jc w:val="both"/>
        <w:rPr>
          <w:rFonts w:ascii="Segoe UI" w:hAnsi="Segoe UI" w:cs="Segoe UI"/>
        </w:rPr>
      </w:pPr>
      <w:r>
        <w:rPr>
          <w:rFonts w:ascii="Segoe UI" w:hAnsi="Segoe UI" w:cs="Segoe UI"/>
        </w:rPr>
        <w:t>5. Zamawiający zastrzega prawo potrącenia kosztów naprawienia szkody z bieżącego wynagrodzenia Wykonawcy lub z wniesionego przez Wykonawcę zabezpieczenia należytego wykonania umowy, na co wykonawca wyraża zgodę.</w:t>
      </w:r>
    </w:p>
    <w:p w14:paraId="59F10F54" w14:textId="77777777" w:rsidR="001D1E90" w:rsidRDefault="001D1E90" w:rsidP="001D1E90">
      <w:pPr>
        <w:spacing w:line="276" w:lineRule="auto"/>
        <w:jc w:val="both"/>
        <w:rPr>
          <w:rFonts w:ascii="Segoe UI" w:hAnsi="Segoe UI" w:cs="Segoe UI"/>
        </w:rPr>
      </w:pPr>
      <w:r>
        <w:rPr>
          <w:rFonts w:ascii="Segoe UI" w:hAnsi="Segoe UI" w:cs="Segoe UI"/>
        </w:rPr>
        <w:t xml:space="preserve">6. Wypłata odpowiedniego świadczenia odszkodowawczego może nastąpić z ubezpieczenia </w:t>
      </w:r>
      <w:r>
        <w:rPr>
          <w:rFonts w:ascii="Segoe UI" w:hAnsi="Segoe UI" w:cs="Segoe UI"/>
        </w:rPr>
        <w:br/>
        <w:t xml:space="preserve">od odpowiedzialności cywilnej Wykonawcy, przy czym, jeżeli wysokość szkody w mieniu Zamawiającego lub innych osób, albo szkody wyrządzonej osobie trzeciej, przewyższa wartość odszkodowania, otrzymaną od ubezpieczyciela, a szkoda powstała z wyłącznej winy Wykonawcy lub jego pracowników, Wykonawca pokrywa pełną wysokość szkody, tzn. obowiązany jest pokryć wartość różnicy pomiędzy </w:t>
      </w:r>
      <w:r>
        <w:rPr>
          <w:rFonts w:ascii="Segoe UI" w:hAnsi="Segoe UI" w:cs="Segoe UI"/>
        </w:rPr>
        <w:lastRenderedPageBreak/>
        <w:t xml:space="preserve">wypłaconym przez ubezpieczyciela odszkodowaniem, a rzeczywistą wartością szkody, zgodną </w:t>
      </w:r>
      <w:r>
        <w:rPr>
          <w:rFonts w:ascii="Segoe UI" w:hAnsi="Segoe UI" w:cs="Segoe UI"/>
        </w:rPr>
        <w:br/>
        <w:t xml:space="preserve">z poniesionymi kosztami jej naprawienia. </w:t>
      </w:r>
    </w:p>
    <w:p w14:paraId="0FE5F0FF" w14:textId="77777777" w:rsidR="001D1E90" w:rsidRDefault="001D1E90" w:rsidP="001D1E90">
      <w:pPr>
        <w:pStyle w:val="Standard"/>
        <w:tabs>
          <w:tab w:val="left" w:pos="426"/>
          <w:tab w:val="left" w:pos="3552"/>
          <w:tab w:val="left" w:pos="5894"/>
          <w:tab w:val="left" w:pos="9033"/>
        </w:tabs>
        <w:spacing w:after="0"/>
        <w:jc w:val="both"/>
        <w:rPr>
          <w:rFonts w:ascii="Segoe UI" w:hAnsi="Segoe UI" w:cs="Segoe UI"/>
          <w:sz w:val="20"/>
          <w:szCs w:val="20"/>
        </w:rPr>
      </w:pPr>
      <w:r>
        <w:rPr>
          <w:rFonts w:ascii="Segoe UI" w:hAnsi="Segoe UI" w:cs="Segoe UI"/>
          <w:sz w:val="20"/>
          <w:szCs w:val="20"/>
        </w:rPr>
        <w:t>7. Wykonawca oświadcza, że jest ubezpieczony od odpowiedzialności cywilnej polisa nr …………………..</w:t>
      </w:r>
      <w:r>
        <w:rPr>
          <w:rFonts w:ascii="Segoe UI" w:hAnsi="Segoe UI" w:cs="Segoe UI"/>
          <w:sz w:val="20"/>
          <w:szCs w:val="20"/>
        </w:rPr>
        <w:br/>
        <w:t>z dnia ………………………. na sumę gwarancyjną w wysokości …………………. zł. Okres objęcia ubezpieczeniem: do ……………………. Wykonawca zobowiązany jest do posiadania ubezpieczenia od odpowiedzialności cywilnej w zakresie prowadzonej działalności, związanej z przedmiotem zamówienia, przez cały okres realizacji niniejszej umowy, na sumę gwarancyjną nie mniejszą niż: ……………………………. zł. Przedmiot ubezpieczenia powinien obejmować także odpowiedzialność z tytułu niewykonania lub nienależytego wykonania zobowiązania (odpowiedzialność kontraktowa). Zakres ubezpieczenia powinien obejmować odpowiedzialność za straty rzeczywiste i utracone korzyści oraz szkody wyrządzone nieumyślnie, w tym także wskutek rażącego niedbalstwa oraz szkody wyrządzone umyślnie oraz także za szkody wyrządzone przez podwykonawców (jeżeli wykonawca przewiduje udział podwykonawców).</w:t>
      </w:r>
    </w:p>
    <w:p w14:paraId="035B1432" w14:textId="136622CA" w:rsidR="001D1E90" w:rsidRDefault="001D1E90" w:rsidP="001D1E90">
      <w:pPr>
        <w:spacing w:line="276" w:lineRule="auto"/>
        <w:jc w:val="both"/>
        <w:rPr>
          <w:rFonts w:ascii="Segoe UI" w:hAnsi="Segoe UI" w:cs="Segoe UI"/>
        </w:rPr>
      </w:pPr>
      <w:r>
        <w:rPr>
          <w:rFonts w:ascii="Segoe UI" w:hAnsi="Segoe UI" w:cs="Segoe UI"/>
        </w:rPr>
        <w:t xml:space="preserve">8. </w:t>
      </w:r>
      <w:bookmarkStart w:id="93" w:name="_Hlk88553693"/>
      <w:r>
        <w:rPr>
          <w:rFonts w:ascii="Segoe UI" w:hAnsi="Segoe UI" w:cs="Segoe UI"/>
        </w:rPr>
        <w:t xml:space="preserve">Jeżeli okres objęcia ochroną ubezpieczeniową upływa w trakcie realizacji zamówienia, Wykonawca zobowiązany jest do przedłożenia Zamawiającemu kolejnej polisy lub innego dokumentu, potwierdzającego zawarcie umowy ubezpieczenia na warunkach, o których mowa w ust. </w:t>
      </w:r>
      <w:r w:rsidR="008D2D02">
        <w:rPr>
          <w:rFonts w:ascii="Segoe UI" w:hAnsi="Segoe UI" w:cs="Segoe UI"/>
        </w:rPr>
        <w:t>7</w:t>
      </w:r>
      <w:r>
        <w:rPr>
          <w:rFonts w:ascii="Segoe UI" w:hAnsi="Segoe UI" w:cs="Segoe UI"/>
        </w:rPr>
        <w:t>, w terminie nie krótszym niż 7 dni roboczych.</w:t>
      </w:r>
    </w:p>
    <w:bookmarkEnd w:id="93"/>
    <w:p w14:paraId="5822866C" w14:textId="77777777" w:rsidR="001D1E90" w:rsidRDefault="001D1E90" w:rsidP="001D1E90">
      <w:pPr>
        <w:spacing w:line="276" w:lineRule="auto"/>
        <w:jc w:val="both"/>
        <w:rPr>
          <w:rFonts w:ascii="Segoe UI" w:hAnsi="Segoe UI" w:cs="Segoe UI"/>
        </w:rPr>
      </w:pPr>
      <w:r>
        <w:rPr>
          <w:rFonts w:ascii="Segoe UI" w:hAnsi="Segoe UI" w:cs="Segoe UI"/>
        </w:rPr>
        <w:t xml:space="preserve">10. Zamawiający oświadcza, że mienie pozostawione w obiekcie jest objęte ubezpieczeniem. </w:t>
      </w:r>
    </w:p>
    <w:p w14:paraId="3F8BC948" w14:textId="77777777" w:rsidR="001D1E90" w:rsidRDefault="001D1E90" w:rsidP="001D1E90">
      <w:pPr>
        <w:spacing w:line="276" w:lineRule="auto"/>
        <w:jc w:val="center"/>
        <w:rPr>
          <w:rFonts w:ascii="Segoe UI" w:hAnsi="Segoe UI" w:cs="Segoe UI"/>
        </w:rPr>
      </w:pPr>
      <w:r>
        <w:rPr>
          <w:rFonts w:ascii="Segoe UI" w:hAnsi="Segoe UI" w:cs="Segoe UI"/>
        </w:rPr>
        <w:t>§ 15</w:t>
      </w:r>
    </w:p>
    <w:p w14:paraId="70B5A625" w14:textId="77777777" w:rsidR="001D1E90" w:rsidRDefault="001D1E90" w:rsidP="001D1E90">
      <w:pPr>
        <w:spacing w:line="276" w:lineRule="auto"/>
        <w:jc w:val="center"/>
        <w:rPr>
          <w:rFonts w:ascii="Segoe UI" w:hAnsi="Segoe UI" w:cs="Segoe UI"/>
          <w:b/>
          <w:bCs/>
        </w:rPr>
      </w:pPr>
      <w:r>
        <w:rPr>
          <w:rFonts w:ascii="Segoe UI" w:hAnsi="Segoe UI" w:cs="Segoe UI"/>
          <w:b/>
          <w:bCs/>
        </w:rPr>
        <w:t>Wypowiedzenie i odstąpienie od umowy</w:t>
      </w:r>
    </w:p>
    <w:p w14:paraId="03B3D53A" w14:textId="77777777" w:rsidR="001D1E90" w:rsidRDefault="001D1E90" w:rsidP="001D1E90">
      <w:pPr>
        <w:spacing w:line="276" w:lineRule="auto"/>
        <w:jc w:val="both"/>
        <w:rPr>
          <w:rFonts w:ascii="Segoe UI" w:hAnsi="Segoe UI" w:cs="Segoe UI"/>
        </w:rPr>
      </w:pPr>
      <w:bookmarkStart w:id="94" w:name="_Hlk88552832"/>
      <w:bookmarkStart w:id="95" w:name="_Hlk119584526"/>
      <w:r>
        <w:rPr>
          <w:rFonts w:ascii="Segoe UI" w:hAnsi="Segoe UI" w:cs="Segoe UI"/>
        </w:rPr>
        <w:t xml:space="preserve">1. Stronom przysługuje prawo do wypowiedzenia umowy z zachowaniem 2-miesięcznego okresu wypowiedzenia ze skutkiem na koniec miesiąca. </w:t>
      </w:r>
    </w:p>
    <w:p w14:paraId="2507C83F" w14:textId="77777777" w:rsidR="001D1E90" w:rsidRDefault="001D1E90" w:rsidP="001D1E90">
      <w:pPr>
        <w:spacing w:line="276" w:lineRule="auto"/>
        <w:jc w:val="both"/>
        <w:rPr>
          <w:rFonts w:ascii="Segoe UI" w:hAnsi="Segoe UI" w:cs="Segoe UI"/>
        </w:rPr>
      </w:pPr>
      <w:r>
        <w:rPr>
          <w:rFonts w:ascii="Segoe UI" w:hAnsi="Segoe UI" w:cs="Segoe UI"/>
        </w:rPr>
        <w:t xml:space="preserve">2. Zamawiającemu przysługuje prawo odstąpienia od niniejszej umowy, w przypadku niewykonania </w:t>
      </w:r>
      <w:r>
        <w:rPr>
          <w:rFonts w:ascii="Segoe UI" w:hAnsi="Segoe UI" w:cs="Segoe UI"/>
        </w:rPr>
        <w:br/>
        <w:t>lub nienależytego wykonania umowy przez Wykonawcę, w szczególności gdy Wykonawca:</w:t>
      </w:r>
    </w:p>
    <w:p w14:paraId="3699D8E0" w14:textId="77777777" w:rsidR="001D1E90" w:rsidRDefault="001D1E90" w:rsidP="001D1E90">
      <w:pPr>
        <w:spacing w:line="276" w:lineRule="auto"/>
        <w:jc w:val="both"/>
        <w:rPr>
          <w:rFonts w:ascii="Segoe UI" w:hAnsi="Segoe UI" w:cs="Segoe UI"/>
        </w:rPr>
      </w:pPr>
      <w:r>
        <w:rPr>
          <w:rFonts w:ascii="Segoe UI" w:hAnsi="Segoe UI" w:cs="Segoe UI"/>
        </w:rPr>
        <w:t>1) nie przystąpił do realizacji umowy lub nie realizuje umowy należycie;</w:t>
      </w:r>
    </w:p>
    <w:p w14:paraId="4721E7DC" w14:textId="77777777" w:rsidR="001D1E90" w:rsidRDefault="001D1E90" w:rsidP="001D1E90">
      <w:pPr>
        <w:spacing w:line="276" w:lineRule="auto"/>
        <w:jc w:val="both"/>
        <w:rPr>
          <w:rFonts w:ascii="Segoe UI" w:hAnsi="Segoe UI" w:cs="Segoe UI"/>
        </w:rPr>
      </w:pPr>
      <w:r>
        <w:rPr>
          <w:rFonts w:ascii="Segoe UI" w:hAnsi="Segoe UI" w:cs="Segoe UI"/>
        </w:rPr>
        <w:t>2) nie kontynuuje realizacji umowy;</w:t>
      </w:r>
    </w:p>
    <w:p w14:paraId="7AC8BEA1" w14:textId="77777777" w:rsidR="001D1E90" w:rsidRDefault="001D1E90" w:rsidP="001D1E90">
      <w:pPr>
        <w:spacing w:line="276" w:lineRule="auto"/>
        <w:jc w:val="both"/>
        <w:rPr>
          <w:rFonts w:ascii="Segoe UI" w:hAnsi="Segoe UI" w:cs="Segoe UI"/>
        </w:rPr>
      </w:pPr>
      <w:r>
        <w:rPr>
          <w:rFonts w:ascii="Segoe UI" w:hAnsi="Segoe UI" w:cs="Segoe UI"/>
        </w:rPr>
        <w:t>2) rażąco naruszył istotne postanowienia umowy.</w:t>
      </w:r>
    </w:p>
    <w:p w14:paraId="02463348" w14:textId="77777777" w:rsidR="001D1E90" w:rsidRDefault="001D1E90" w:rsidP="001D1E90">
      <w:pPr>
        <w:spacing w:line="276" w:lineRule="auto"/>
        <w:jc w:val="both"/>
        <w:rPr>
          <w:rFonts w:ascii="Segoe UI" w:hAnsi="Segoe UI" w:cs="Segoe UI"/>
        </w:rPr>
      </w:pPr>
      <w:r>
        <w:rPr>
          <w:rFonts w:ascii="Segoe UI" w:hAnsi="Segoe UI" w:cs="Segoe UI"/>
        </w:rPr>
        <w:t>3. Odstąpienie od umowy nastąpi przez pisemne oświadczenie ze skutkiem natychmiastowym od dnia skutecznego doręczenia.</w:t>
      </w:r>
    </w:p>
    <w:p w14:paraId="5A2A1052" w14:textId="77777777" w:rsidR="001D1E90" w:rsidRDefault="001D1E90" w:rsidP="001D1E90">
      <w:pPr>
        <w:spacing w:line="276" w:lineRule="auto"/>
        <w:jc w:val="both"/>
      </w:pPr>
      <w:r>
        <w:rPr>
          <w:rFonts w:ascii="Segoe UI" w:hAnsi="Segoe UI" w:cs="Segoe UI"/>
        </w:rPr>
        <w:t xml:space="preserve">4. </w:t>
      </w:r>
      <w:r>
        <w:rPr>
          <w:rFonts w:ascii="Segoe UI" w:eastAsia="Times New Roman" w:hAnsi="Segoe UI" w:cs="Segoe UI"/>
        </w:rPr>
        <w:t>Zamawiającemu przysługuje prawo odstąpienia od umowy w terminie 30 dni od powzięcia wiadomości o zaistnieniu przesłanki do odstąpienia.</w:t>
      </w:r>
    </w:p>
    <w:p w14:paraId="1AC0F85A" w14:textId="746F600F" w:rsidR="001D1E90" w:rsidRDefault="001D1E90" w:rsidP="001D1E90">
      <w:pPr>
        <w:spacing w:line="276" w:lineRule="auto"/>
        <w:jc w:val="both"/>
        <w:rPr>
          <w:rFonts w:ascii="Segoe UI" w:hAnsi="Segoe UI" w:cs="Segoe UI"/>
        </w:rPr>
      </w:pPr>
      <w:r>
        <w:rPr>
          <w:rFonts w:ascii="Segoe UI" w:hAnsi="Segoe UI" w:cs="Segoe UI"/>
        </w:rPr>
        <w:t>5. Zamawiającemu przysługuje prawo odstąpienia od umowy do dnia 3</w:t>
      </w:r>
      <w:r w:rsidR="0096538F">
        <w:rPr>
          <w:rFonts w:ascii="Segoe UI" w:hAnsi="Segoe UI" w:cs="Segoe UI"/>
        </w:rPr>
        <w:t>1</w:t>
      </w:r>
      <w:r>
        <w:rPr>
          <w:rFonts w:ascii="Segoe UI" w:hAnsi="Segoe UI" w:cs="Segoe UI"/>
        </w:rPr>
        <w:t>.</w:t>
      </w:r>
      <w:r w:rsidR="0096538F">
        <w:rPr>
          <w:rFonts w:ascii="Segoe UI" w:hAnsi="Segoe UI" w:cs="Segoe UI"/>
        </w:rPr>
        <w:t>12</w:t>
      </w:r>
      <w:r>
        <w:rPr>
          <w:rFonts w:ascii="Segoe UI" w:hAnsi="Segoe UI" w:cs="Segoe UI"/>
        </w:rPr>
        <w:t>.202</w:t>
      </w:r>
      <w:r w:rsidR="00B421A0">
        <w:rPr>
          <w:rFonts w:ascii="Segoe UI" w:hAnsi="Segoe UI" w:cs="Segoe UI"/>
        </w:rPr>
        <w:t>5</w:t>
      </w:r>
      <w:r>
        <w:rPr>
          <w:rFonts w:ascii="Segoe UI" w:hAnsi="Segoe UI" w:cs="Segoe UI"/>
        </w:rPr>
        <w:t xml:space="preserve"> r., tj. do dnia zakończenia trwania niniejszej umowy.</w:t>
      </w:r>
    </w:p>
    <w:p w14:paraId="78046803" w14:textId="77777777" w:rsidR="001D1E90" w:rsidRDefault="001D1E90" w:rsidP="001D1E90">
      <w:pPr>
        <w:spacing w:line="276" w:lineRule="auto"/>
        <w:jc w:val="both"/>
        <w:rPr>
          <w:rFonts w:ascii="Segoe UI" w:hAnsi="Segoe UI" w:cs="Segoe UI"/>
        </w:rPr>
      </w:pPr>
      <w:r>
        <w:rPr>
          <w:rFonts w:ascii="Segoe UI" w:hAnsi="Segoe UI" w:cs="Segoe UI"/>
        </w:rPr>
        <w:t xml:space="preserve">6. Niezależnie od postanowień niniejszej umowy Zamawiającemu przysługuje prawo odstąpienia </w:t>
      </w:r>
      <w:r>
        <w:rPr>
          <w:rFonts w:ascii="Segoe UI" w:hAnsi="Segoe UI" w:cs="Segoe UI"/>
        </w:rPr>
        <w:br/>
        <w:t>od umowy na podstawie przepisów ustawowych.</w:t>
      </w:r>
    </w:p>
    <w:p w14:paraId="5C173AB1" w14:textId="77777777" w:rsidR="001D1E90" w:rsidRDefault="001D1E90" w:rsidP="001D1E90">
      <w:pPr>
        <w:spacing w:line="276" w:lineRule="auto"/>
        <w:jc w:val="both"/>
        <w:rPr>
          <w:rFonts w:ascii="Segoe UI" w:hAnsi="Segoe UI" w:cs="Segoe UI"/>
        </w:rPr>
      </w:pPr>
      <w:r>
        <w:rPr>
          <w:rFonts w:ascii="Segoe UI" w:hAnsi="Segoe UI" w:cs="Segoe UI"/>
        </w:rPr>
        <w:t xml:space="preserve">7. </w:t>
      </w:r>
      <w:bookmarkStart w:id="96" w:name="_Hlk121313800"/>
      <w:r>
        <w:rPr>
          <w:rFonts w:ascii="Segoe UI" w:hAnsi="Segoe UI" w:cs="Segoe UI"/>
        </w:rPr>
        <w:t xml:space="preserve">Zamawiający może wypowiedzieć umowę w trybie natychmiastowym w przypadku niewykonania </w:t>
      </w:r>
      <w:r>
        <w:rPr>
          <w:rFonts w:ascii="Segoe UI" w:hAnsi="Segoe UI" w:cs="Segoe UI"/>
        </w:rPr>
        <w:br/>
        <w:t>lub nienależytego wykonania umowy, w tym w szczególności, gdy wykonawca:</w:t>
      </w:r>
    </w:p>
    <w:bookmarkEnd w:id="96"/>
    <w:p w14:paraId="02337F08" w14:textId="77777777" w:rsidR="001D1E90" w:rsidRDefault="001D1E90" w:rsidP="001D1E90">
      <w:pPr>
        <w:spacing w:line="276" w:lineRule="auto"/>
        <w:jc w:val="both"/>
        <w:rPr>
          <w:rFonts w:ascii="Segoe UI" w:hAnsi="Segoe UI" w:cs="Segoe UI"/>
        </w:rPr>
      </w:pPr>
      <w:r>
        <w:rPr>
          <w:rFonts w:ascii="Segoe UI" w:hAnsi="Segoe UI" w:cs="Segoe UI"/>
        </w:rPr>
        <w:t>1) nie przystąpił do realizacji umowy lub nie realizuje umowy należycie, w tym w szczególności:</w:t>
      </w:r>
    </w:p>
    <w:p w14:paraId="0C9D0A82" w14:textId="77777777" w:rsidR="001D1E90" w:rsidRDefault="001D1E90" w:rsidP="001D1E90">
      <w:pPr>
        <w:spacing w:line="276" w:lineRule="auto"/>
        <w:jc w:val="both"/>
        <w:rPr>
          <w:rFonts w:ascii="Segoe UI" w:hAnsi="Segoe UI" w:cs="Segoe UI"/>
        </w:rPr>
      </w:pPr>
      <w:r>
        <w:rPr>
          <w:rFonts w:ascii="Segoe UI" w:hAnsi="Segoe UI" w:cs="Segoe UI"/>
        </w:rPr>
        <w:t>- nie wydaje posiłków o ustalonych porach,</w:t>
      </w:r>
    </w:p>
    <w:p w14:paraId="7FA8E455" w14:textId="77777777" w:rsidR="001D1E90" w:rsidRDefault="001D1E90" w:rsidP="001D1E90">
      <w:pPr>
        <w:spacing w:line="276" w:lineRule="auto"/>
        <w:jc w:val="both"/>
        <w:rPr>
          <w:rFonts w:ascii="Segoe UI" w:hAnsi="Segoe UI" w:cs="Segoe UI"/>
        </w:rPr>
      </w:pPr>
      <w:r>
        <w:rPr>
          <w:rFonts w:ascii="Segoe UI" w:hAnsi="Segoe UI" w:cs="Segoe UI"/>
        </w:rPr>
        <w:t xml:space="preserve">- wydaje posiłki niezgodnie z zapotrzebowaniem Zamawiającego, obowiązującym jadłospisem </w:t>
      </w:r>
      <w:r>
        <w:rPr>
          <w:rFonts w:ascii="Segoe UI" w:hAnsi="Segoe UI" w:cs="Segoe UI"/>
        </w:rPr>
        <w:br/>
        <w:t>i zasadami żywienia dla diet,</w:t>
      </w:r>
    </w:p>
    <w:p w14:paraId="0D4C902D" w14:textId="77777777" w:rsidR="001D1E90" w:rsidRDefault="001D1E90" w:rsidP="001D1E90">
      <w:pPr>
        <w:spacing w:line="276" w:lineRule="auto"/>
        <w:jc w:val="both"/>
        <w:rPr>
          <w:rFonts w:ascii="Segoe UI" w:hAnsi="Segoe UI" w:cs="Segoe UI"/>
        </w:rPr>
      </w:pPr>
      <w:r>
        <w:rPr>
          <w:rFonts w:ascii="Segoe UI" w:hAnsi="Segoe UI" w:cs="Segoe UI"/>
        </w:rPr>
        <w:t>- wydaje posiłki niezgodnie z obowiązującymi przepisami, w szczególności z ustawą o bezpieczeństwie żywności i żywienia oraz zaleceniami Instytutu Żywności i Żywienia,</w:t>
      </w:r>
    </w:p>
    <w:p w14:paraId="4D43C9EA" w14:textId="77777777" w:rsidR="001D1E90" w:rsidRDefault="001D1E90" w:rsidP="001D1E90">
      <w:pPr>
        <w:spacing w:line="276" w:lineRule="auto"/>
        <w:jc w:val="both"/>
        <w:rPr>
          <w:rFonts w:ascii="Segoe UI" w:hAnsi="Segoe UI" w:cs="Segoe UI"/>
        </w:rPr>
      </w:pPr>
      <w:r>
        <w:rPr>
          <w:rFonts w:ascii="Segoe UI" w:hAnsi="Segoe UI" w:cs="Segoe UI"/>
        </w:rPr>
        <w:t xml:space="preserve">- nie przestrzega przepisów sanitarnych lub nie uzyskał pozytywnej oceny właściwego Inspektora Sanitarnego dla prowadzonego przez siebie w DPS zakładu obrotu żywnością, </w:t>
      </w:r>
    </w:p>
    <w:p w14:paraId="3CA5FF5C" w14:textId="77777777" w:rsidR="001D1E90" w:rsidRDefault="001D1E90" w:rsidP="001D1E90">
      <w:pPr>
        <w:spacing w:line="276" w:lineRule="auto"/>
        <w:jc w:val="both"/>
        <w:rPr>
          <w:rFonts w:ascii="Segoe UI" w:hAnsi="Segoe UI" w:cs="Segoe UI"/>
        </w:rPr>
      </w:pPr>
      <w:r>
        <w:rPr>
          <w:rFonts w:ascii="Segoe UI" w:hAnsi="Segoe UI" w:cs="Segoe UI"/>
        </w:rPr>
        <w:lastRenderedPageBreak/>
        <w:t>- nie przedstawia do akceptacji Zamawiającego 10-dniowych jadłospisów lub nie wywiesza aktualnych jadłospisów na dany dzień,</w:t>
      </w:r>
    </w:p>
    <w:p w14:paraId="47422EBC" w14:textId="77777777" w:rsidR="001D1E90" w:rsidRDefault="001D1E90" w:rsidP="001D1E90">
      <w:pPr>
        <w:spacing w:line="276" w:lineRule="auto"/>
        <w:jc w:val="both"/>
        <w:rPr>
          <w:rFonts w:ascii="Segoe UI" w:hAnsi="Segoe UI" w:cs="Segoe UI"/>
        </w:rPr>
      </w:pPr>
      <w:r>
        <w:rPr>
          <w:rFonts w:ascii="Segoe UI" w:hAnsi="Segoe UI" w:cs="Segoe UI"/>
        </w:rPr>
        <w:t xml:space="preserve">- nie zapewnia wystarczającej ilości zastawy stołowej w stosunku do ilości posiłków do wydania </w:t>
      </w:r>
      <w:r>
        <w:rPr>
          <w:rFonts w:ascii="Segoe UI" w:hAnsi="Segoe UI" w:cs="Segoe UI"/>
        </w:rPr>
        <w:br/>
        <w:t>w danym dniu,</w:t>
      </w:r>
    </w:p>
    <w:p w14:paraId="5107B29F" w14:textId="77777777" w:rsidR="001D1E90" w:rsidRDefault="001D1E90" w:rsidP="001D1E90">
      <w:pPr>
        <w:spacing w:line="276" w:lineRule="auto"/>
        <w:jc w:val="both"/>
        <w:rPr>
          <w:rFonts w:ascii="Segoe UI" w:hAnsi="Segoe UI" w:cs="Segoe UI"/>
        </w:rPr>
      </w:pPr>
      <w:r>
        <w:rPr>
          <w:rFonts w:ascii="Segoe UI" w:hAnsi="Segoe UI" w:cs="Segoe UI"/>
        </w:rPr>
        <w:t xml:space="preserve">- nie zapewnia wystarczającej ilości podstawowych produktów w „kuchniach podręcznych”, </w:t>
      </w:r>
    </w:p>
    <w:p w14:paraId="2F5C4CD0" w14:textId="77777777" w:rsidR="001D1E90" w:rsidRDefault="001D1E90" w:rsidP="001D1E90">
      <w:pPr>
        <w:spacing w:line="276" w:lineRule="auto"/>
        <w:jc w:val="both"/>
        <w:rPr>
          <w:rFonts w:ascii="Segoe UI" w:hAnsi="Segoe UI" w:cs="Segoe UI"/>
        </w:rPr>
      </w:pPr>
      <w:r>
        <w:rPr>
          <w:rFonts w:ascii="Segoe UI" w:hAnsi="Segoe UI" w:cs="Segoe UI"/>
        </w:rPr>
        <w:t>2) nie kontynuuje realizacji umowy;</w:t>
      </w:r>
    </w:p>
    <w:p w14:paraId="02FB933E" w14:textId="77777777" w:rsidR="001D1E90" w:rsidRDefault="001D1E90" w:rsidP="001D1E90">
      <w:pPr>
        <w:spacing w:line="276" w:lineRule="auto"/>
        <w:jc w:val="both"/>
        <w:rPr>
          <w:rFonts w:ascii="Segoe UI" w:hAnsi="Segoe UI" w:cs="Segoe UI"/>
        </w:rPr>
      </w:pPr>
      <w:r>
        <w:rPr>
          <w:rFonts w:ascii="Segoe UI" w:hAnsi="Segoe UI" w:cs="Segoe UI"/>
        </w:rPr>
        <w:t>2) rażąco naruszył istotne postanowienia umowy,</w:t>
      </w:r>
    </w:p>
    <w:p w14:paraId="084C7689" w14:textId="6C91DC8F" w:rsidR="001D1E90" w:rsidRDefault="001D1E90" w:rsidP="001D1E90">
      <w:pPr>
        <w:spacing w:line="276" w:lineRule="auto"/>
        <w:jc w:val="both"/>
        <w:rPr>
          <w:rFonts w:ascii="Segoe UI" w:hAnsi="Segoe UI" w:cs="Segoe UI"/>
        </w:rPr>
      </w:pPr>
      <w:r>
        <w:rPr>
          <w:rFonts w:ascii="Segoe UI" w:hAnsi="Segoe UI" w:cs="Segoe UI"/>
        </w:rPr>
        <w:t xml:space="preserve">3) nie wykonał obowiązku, o którym mowa w § 14 ust. </w:t>
      </w:r>
      <w:r w:rsidR="008D2D02">
        <w:rPr>
          <w:rFonts w:ascii="Segoe UI" w:hAnsi="Segoe UI" w:cs="Segoe UI"/>
        </w:rPr>
        <w:t>8</w:t>
      </w:r>
      <w:r>
        <w:rPr>
          <w:rFonts w:ascii="Segoe UI" w:hAnsi="Segoe UI" w:cs="Segoe UI"/>
        </w:rPr>
        <w:t>, we wskazanym terminie;</w:t>
      </w:r>
    </w:p>
    <w:p w14:paraId="786C2469" w14:textId="77777777" w:rsidR="001D1E90" w:rsidRDefault="001D1E90" w:rsidP="001D1E90">
      <w:pPr>
        <w:spacing w:line="276" w:lineRule="auto"/>
        <w:jc w:val="both"/>
        <w:rPr>
          <w:rFonts w:ascii="Segoe UI" w:hAnsi="Segoe UI" w:cs="Segoe UI"/>
        </w:rPr>
      </w:pPr>
      <w:r>
        <w:rPr>
          <w:rFonts w:ascii="Segoe UI" w:hAnsi="Segoe UI" w:cs="Segoe UI"/>
        </w:rPr>
        <w:t>4) nie dysponuje osobami, o którym mowa w  § 12 ust. 3,</w:t>
      </w:r>
    </w:p>
    <w:p w14:paraId="67BDBB48" w14:textId="77777777" w:rsidR="001D1E90" w:rsidRDefault="001D1E90" w:rsidP="001D1E90">
      <w:pPr>
        <w:spacing w:line="276" w:lineRule="auto"/>
        <w:jc w:val="both"/>
        <w:rPr>
          <w:rFonts w:ascii="Segoe UI" w:hAnsi="Segoe UI" w:cs="Segoe UI"/>
        </w:rPr>
      </w:pPr>
      <w:r>
        <w:rPr>
          <w:rFonts w:ascii="Segoe UI" w:hAnsi="Segoe UI" w:cs="Segoe UI"/>
        </w:rPr>
        <w:t>5) nie zatrudnia na podstawie umowy o pracę osób, skierowanych do realizacji zamówienia, wykonujących czynności określone w § 12 ust. 5.</w:t>
      </w:r>
    </w:p>
    <w:p w14:paraId="74C6A07B" w14:textId="77777777" w:rsidR="001D1E90" w:rsidRDefault="001D1E90" w:rsidP="001D1E90">
      <w:pPr>
        <w:spacing w:line="276" w:lineRule="auto"/>
        <w:jc w:val="both"/>
        <w:rPr>
          <w:rFonts w:ascii="Segoe UI" w:hAnsi="Segoe UI" w:cs="Segoe UI"/>
        </w:rPr>
      </w:pPr>
      <w:r>
        <w:rPr>
          <w:rFonts w:ascii="Segoe UI" w:hAnsi="Segoe UI" w:cs="Segoe UI"/>
        </w:rPr>
        <w:t>6) zawarł umowę z podwykonawcą bez zgody Zamawiającego, wyrażonej na piśmie;</w:t>
      </w:r>
    </w:p>
    <w:p w14:paraId="03077B09" w14:textId="77777777" w:rsidR="001D1E90" w:rsidRDefault="001D1E90" w:rsidP="001D1E90">
      <w:pPr>
        <w:spacing w:line="276" w:lineRule="auto"/>
        <w:jc w:val="both"/>
        <w:rPr>
          <w:rFonts w:ascii="Segoe UI" w:hAnsi="Segoe UI" w:cs="Segoe UI"/>
        </w:rPr>
      </w:pPr>
      <w:r>
        <w:rPr>
          <w:rFonts w:ascii="Segoe UI" w:hAnsi="Segoe UI" w:cs="Segoe UI"/>
        </w:rPr>
        <w:t>7) zostanie wydany nakaz zajęcia majątku wykonawcy.</w:t>
      </w:r>
    </w:p>
    <w:p w14:paraId="5107AE8F" w14:textId="77777777" w:rsidR="001D1E90" w:rsidRDefault="001D1E90" w:rsidP="001D1E90">
      <w:pPr>
        <w:spacing w:line="276" w:lineRule="auto"/>
        <w:jc w:val="both"/>
        <w:rPr>
          <w:rFonts w:ascii="Segoe UI" w:hAnsi="Segoe UI" w:cs="Segoe UI"/>
        </w:rPr>
      </w:pPr>
      <w:r>
        <w:rPr>
          <w:rFonts w:ascii="Segoe UI" w:hAnsi="Segoe UI" w:cs="Segoe UI"/>
        </w:rPr>
        <w:t xml:space="preserve">8. W przypadku </w:t>
      </w:r>
      <w:bookmarkEnd w:id="94"/>
      <w:r>
        <w:rPr>
          <w:rFonts w:ascii="Segoe UI" w:hAnsi="Segoe UI" w:cs="Segoe UI"/>
        </w:rPr>
        <w:t>rozwiązania umowy na skutek odstąpienia od umowy lub jej wypowiedzenia, Wykonawcy przysługuje wynagrodzenie wyłącznie za zrealizowaną usługę.</w:t>
      </w:r>
    </w:p>
    <w:bookmarkEnd w:id="95"/>
    <w:p w14:paraId="2EC076D3" w14:textId="77777777" w:rsidR="001D1E90" w:rsidRDefault="001D1E90" w:rsidP="001D1E90">
      <w:pPr>
        <w:spacing w:line="276" w:lineRule="auto"/>
        <w:jc w:val="center"/>
        <w:rPr>
          <w:rFonts w:ascii="Segoe UI" w:hAnsi="Segoe UI" w:cs="Segoe UI"/>
        </w:rPr>
      </w:pPr>
      <w:r>
        <w:rPr>
          <w:rFonts w:ascii="Segoe UI" w:hAnsi="Segoe UI" w:cs="Segoe UI"/>
        </w:rPr>
        <w:t>§ 16</w:t>
      </w:r>
    </w:p>
    <w:p w14:paraId="289B4316" w14:textId="77777777" w:rsidR="001D1E90" w:rsidRDefault="001D1E90" w:rsidP="001D1E90">
      <w:pPr>
        <w:spacing w:line="276" w:lineRule="auto"/>
        <w:jc w:val="center"/>
        <w:rPr>
          <w:rFonts w:ascii="Segoe UI" w:hAnsi="Segoe UI" w:cs="Segoe UI"/>
          <w:b/>
          <w:bCs/>
        </w:rPr>
      </w:pPr>
      <w:r>
        <w:rPr>
          <w:rFonts w:ascii="Segoe UI" w:hAnsi="Segoe UI" w:cs="Segoe UI"/>
          <w:b/>
          <w:bCs/>
        </w:rPr>
        <w:t>Kary umowne</w:t>
      </w:r>
    </w:p>
    <w:p w14:paraId="676972F0" w14:textId="505150D6" w:rsidR="001D1E90" w:rsidRDefault="001D1E90" w:rsidP="001D1E90">
      <w:pPr>
        <w:spacing w:line="276" w:lineRule="auto"/>
        <w:jc w:val="both"/>
        <w:rPr>
          <w:rFonts w:ascii="Segoe UI" w:hAnsi="Segoe UI" w:cs="Segoe UI"/>
        </w:rPr>
      </w:pPr>
      <w:bookmarkStart w:id="97" w:name="_Hlk119584946"/>
      <w:bookmarkStart w:id="98" w:name="_Hlk88553826"/>
      <w:r>
        <w:rPr>
          <w:rFonts w:ascii="Segoe UI" w:hAnsi="Segoe UI" w:cs="Segoe UI"/>
        </w:rPr>
        <w:t>1. W przypadku nie wykonania lub nienależytego wykonania obowiązków, wynikających z niniejszej umowy, a także w przypadku nie zastosowania się do zaleceń pokontrolnych, o których mowa w § 11, lub zawinionej zwłoki w wykonaniu obowiązków, Wykonawca zapłaci Zamawiającemu karę w wysokości 0,05% wynagrodzenia brutto, o którym mowa w § 9 ust. 1, za każdy stwierdzony przypadek lub za każdy dzień zwłoki.</w:t>
      </w:r>
    </w:p>
    <w:p w14:paraId="536B5A1F" w14:textId="77777777" w:rsidR="001D1E90" w:rsidRDefault="001D1E90" w:rsidP="001D1E90">
      <w:pPr>
        <w:spacing w:line="276" w:lineRule="auto"/>
        <w:jc w:val="both"/>
        <w:rPr>
          <w:rFonts w:ascii="Segoe UI" w:hAnsi="Segoe UI" w:cs="Segoe UI"/>
        </w:rPr>
      </w:pPr>
      <w:r>
        <w:rPr>
          <w:rFonts w:ascii="Segoe UI" w:hAnsi="Segoe UI" w:cs="Segoe UI"/>
        </w:rPr>
        <w:t>2. W przypadku odstąpienia od umowy przez jedną ze stron, z przyczyn leżących po stronie Wykonawcy, Wykonawca zapłaci Zamawiającemu karę umowną w wysokości 10% wynagrodzenia brutto, o którym mowa w § 9 ust. 1.</w:t>
      </w:r>
    </w:p>
    <w:p w14:paraId="586D378B" w14:textId="77777777" w:rsidR="001D1E90" w:rsidRDefault="001D1E90" w:rsidP="001D1E90">
      <w:pPr>
        <w:tabs>
          <w:tab w:val="left" w:pos="284"/>
        </w:tabs>
        <w:spacing w:line="276" w:lineRule="auto"/>
        <w:jc w:val="both"/>
        <w:rPr>
          <w:rFonts w:ascii="Segoe UI" w:hAnsi="Segoe UI" w:cs="Segoe UI"/>
        </w:rPr>
      </w:pPr>
      <w:r>
        <w:rPr>
          <w:rFonts w:ascii="Segoe UI" w:hAnsi="Segoe UI" w:cs="Segoe UI"/>
        </w:rPr>
        <w:t>3. W przypadku wypowiedzenia umowy przez Zamawiającego w trybie natychmiastowym, Wykonawca zapłaci Zamawiającemu karę w wysokości 10 % wynagrodzenia brutto, o którym mowa w § 9 ust. 1.</w:t>
      </w:r>
    </w:p>
    <w:p w14:paraId="70F8B8FE" w14:textId="77777777" w:rsidR="001D1E90" w:rsidRDefault="001D1E90" w:rsidP="001D1E90">
      <w:pPr>
        <w:tabs>
          <w:tab w:val="left" w:pos="284"/>
        </w:tabs>
        <w:spacing w:line="276" w:lineRule="auto"/>
        <w:jc w:val="both"/>
      </w:pPr>
      <w:r>
        <w:rPr>
          <w:rFonts w:ascii="Segoe UI" w:hAnsi="Segoe UI" w:cs="Segoe UI"/>
        </w:rPr>
        <w:t>4. W przypadku wypowiedzenia umowy przez Wykonawcę, bez ważnej przyczyny lub bez zachowania okresu wypowiedzenia, na co Zamawiający nie wyraził zgody, Wykonawca zapłaci Zamawiającemu karę w wysokości 10 % wynagrodzenia brutto, o którym mowa w § 9 ust. 1.</w:t>
      </w:r>
    </w:p>
    <w:p w14:paraId="10DDDEE3" w14:textId="77777777" w:rsidR="001D1E90" w:rsidRDefault="001D1E90" w:rsidP="001D1E90">
      <w:pPr>
        <w:spacing w:line="276" w:lineRule="auto"/>
        <w:jc w:val="both"/>
        <w:rPr>
          <w:rFonts w:ascii="Segoe UI" w:hAnsi="Segoe UI" w:cs="Segoe UI"/>
        </w:rPr>
      </w:pPr>
      <w:r>
        <w:rPr>
          <w:rFonts w:ascii="Segoe UI" w:hAnsi="Segoe UI" w:cs="Segoe UI"/>
        </w:rPr>
        <w:t>5. Kary umowne płatne są w terminie 14 dni od dnia otrzymania wezwania. Zamawiający zastrzega możliwość potrącenia kar umownych z wynagrodzenia Wykonawcy lub z wniesionego przez Wykonawcę zabezpieczenia należytego wykonania umowy, na co Wykonawca wyraża zgodę.</w:t>
      </w:r>
    </w:p>
    <w:p w14:paraId="2ABC729F" w14:textId="77777777" w:rsidR="001D1E90" w:rsidRDefault="001D1E90" w:rsidP="001D1E90">
      <w:pPr>
        <w:spacing w:line="276" w:lineRule="auto"/>
        <w:jc w:val="both"/>
        <w:rPr>
          <w:rFonts w:ascii="Segoe UI" w:hAnsi="Segoe UI" w:cs="Segoe UI"/>
        </w:rPr>
      </w:pPr>
      <w:r>
        <w:rPr>
          <w:rFonts w:ascii="Segoe UI" w:hAnsi="Segoe UI" w:cs="Segoe UI"/>
        </w:rPr>
        <w:t>6. Łączna maksymalna wysokość kar umownych wynosi 20% wynagrodzenia brutto, o którym mowa w § 9 ust. 1.</w:t>
      </w:r>
    </w:p>
    <w:p w14:paraId="1A861488" w14:textId="77777777" w:rsidR="001D1E90" w:rsidRDefault="001D1E90" w:rsidP="001D1E90">
      <w:pPr>
        <w:spacing w:line="276" w:lineRule="auto"/>
        <w:jc w:val="both"/>
        <w:rPr>
          <w:rFonts w:ascii="Segoe UI" w:hAnsi="Segoe UI" w:cs="Segoe UI"/>
        </w:rPr>
      </w:pPr>
      <w:r>
        <w:rPr>
          <w:rFonts w:ascii="Segoe UI" w:hAnsi="Segoe UI" w:cs="Segoe UI"/>
        </w:rPr>
        <w:t>7. Strony zastrzegają sobie prawo do dochodzenia odszkodowania na zasadach ogólnych, o ile wartość faktycznie poniesionych szkód przekracza wysokość kar umownych.</w:t>
      </w:r>
    </w:p>
    <w:p w14:paraId="24CE65EC" w14:textId="77777777" w:rsidR="001D1E90" w:rsidRDefault="001D1E90" w:rsidP="001D1E90">
      <w:pPr>
        <w:spacing w:line="276" w:lineRule="auto"/>
        <w:jc w:val="both"/>
        <w:rPr>
          <w:rFonts w:ascii="Segoe UI" w:hAnsi="Segoe UI" w:cs="Segoe UI"/>
        </w:rPr>
      </w:pPr>
      <w:bookmarkStart w:id="99" w:name="_Hlk121314117"/>
      <w:r>
        <w:rPr>
          <w:rFonts w:ascii="Segoe UI" w:hAnsi="Segoe UI" w:cs="Segoe UI"/>
        </w:rPr>
        <w:t xml:space="preserve">8. </w:t>
      </w:r>
      <w:bookmarkStart w:id="100" w:name="_Hlk121400844"/>
      <w:r>
        <w:rPr>
          <w:rFonts w:ascii="Segoe UI" w:hAnsi="Segoe UI" w:cs="Segoe UI"/>
        </w:rPr>
        <w:t>Kary umowne, o których mowa w ust. 1 mogą być dochodzone także w przypadku wypowiedzenia umowy w trybie natychmiastowym przez Zamawiającego lub odstąpienia od umowy bez względu na to, która ze stron złoży to oświadczenie.</w:t>
      </w:r>
    </w:p>
    <w:bookmarkEnd w:id="97"/>
    <w:bookmarkEnd w:id="98"/>
    <w:bookmarkEnd w:id="99"/>
    <w:bookmarkEnd w:id="100"/>
    <w:p w14:paraId="1D28D146" w14:textId="77777777" w:rsidR="001D1E90" w:rsidRDefault="001D1E90" w:rsidP="001D1E90">
      <w:pPr>
        <w:spacing w:line="276" w:lineRule="auto"/>
        <w:jc w:val="center"/>
        <w:rPr>
          <w:rFonts w:ascii="Segoe UI" w:hAnsi="Segoe UI" w:cs="Segoe UI"/>
        </w:rPr>
      </w:pPr>
      <w:r>
        <w:rPr>
          <w:rFonts w:ascii="Segoe UI" w:hAnsi="Segoe UI" w:cs="Segoe UI"/>
        </w:rPr>
        <w:t>§ 17</w:t>
      </w:r>
    </w:p>
    <w:p w14:paraId="41F1294B" w14:textId="77777777" w:rsidR="001D1E90" w:rsidRDefault="001D1E90" w:rsidP="001D1E90">
      <w:pPr>
        <w:spacing w:line="276" w:lineRule="auto"/>
        <w:jc w:val="center"/>
        <w:rPr>
          <w:rFonts w:ascii="Segoe UI" w:hAnsi="Segoe UI" w:cs="Segoe UI"/>
          <w:b/>
          <w:bCs/>
        </w:rPr>
      </w:pPr>
      <w:bookmarkStart w:id="101" w:name="_Hlk120524205"/>
      <w:r>
        <w:rPr>
          <w:rFonts w:ascii="Segoe UI" w:hAnsi="Segoe UI" w:cs="Segoe UI"/>
          <w:b/>
          <w:bCs/>
        </w:rPr>
        <w:t>Zabezpieczenie należytego wykonania umowy</w:t>
      </w:r>
    </w:p>
    <w:p w14:paraId="5BCA0B4B" w14:textId="77777777" w:rsidR="001D1E90" w:rsidRDefault="001D1E90" w:rsidP="001D1E90">
      <w:pPr>
        <w:spacing w:line="276" w:lineRule="auto"/>
        <w:jc w:val="both"/>
        <w:rPr>
          <w:rFonts w:ascii="Segoe UI" w:hAnsi="Segoe UI" w:cs="Segoe UI"/>
        </w:rPr>
      </w:pPr>
      <w:r>
        <w:rPr>
          <w:rFonts w:ascii="Segoe UI" w:hAnsi="Segoe UI" w:cs="Segoe UI"/>
        </w:rPr>
        <w:t>1. Zabezpieczenie należytego wykonania umowy służy pokryciu roszczeń Zamawiającego z tytułu niewykonania lub nienależytego wykonania umowy, a Zamawiający jest uprawniony do zaspokojenia tych roszczeń z wniesionego zabezpieczenia.</w:t>
      </w:r>
    </w:p>
    <w:p w14:paraId="71202F68" w14:textId="77777777" w:rsidR="001D1E90" w:rsidRDefault="001D1E90" w:rsidP="001D1E90">
      <w:pPr>
        <w:spacing w:line="276" w:lineRule="auto"/>
        <w:jc w:val="both"/>
        <w:rPr>
          <w:rFonts w:ascii="Segoe UI" w:hAnsi="Segoe UI" w:cs="Segoe UI"/>
        </w:rPr>
      </w:pPr>
      <w:r>
        <w:rPr>
          <w:rFonts w:ascii="Segoe UI" w:hAnsi="Segoe UI" w:cs="Segoe UI"/>
        </w:rPr>
        <w:lastRenderedPageBreak/>
        <w:t>2. Wykonawca oświadcza, że wniósł zabezpieczenia należytego wykonania umowy w wysokości odpowiadającej 5% maksymalnego łącznego wynagrodzenia brutto, określonego w § 9 ust. 1 umowy, tj. ………………………………….. zł brutto (słownie: ………………………….) w formie ……………………………………………….</w:t>
      </w:r>
    </w:p>
    <w:p w14:paraId="7AC7AFF3" w14:textId="32C7446C" w:rsidR="001D1E90" w:rsidRDefault="001D1E90" w:rsidP="001D1E90">
      <w:pPr>
        <w:spacing w:line="276" w:lineRule="auto"/>
        <w:jc w:val="both"/>
        <w:rPr>
          <w:rFonts w:ascii="Segoe UI" w:hAnsi="Segoe UI" w:cs="Segoe UI"/>
        </w:rPr>
      </w:pPr>
      <w:r>
        <w:rPr>
          <w:rFonts w:ascii="Segoe UI" w:hAnsi="Segoe UI" w:cs="Segoe UI"/>
        </w:rPr>
        <w:t xml:space="preserve">3. W przypadku, gdy dokumenty potwierdzające wniesienie zabezpieczenia należytego wykonania umowy wystawi bank lub zakład ubezpieczeń, którego siedziba mieści się poza granicami Polski, dokumenty te powinny zawierać klauzulę, iż wszelkie prawa i obowiązki wynikające z wystawionych dokumentów podlegają ustawodawstwu polskiemu oraz dodatkowo należy do nich załączyć tłumaczenie przysięgłe na język polski.  </w:t>
      </w:r>
    </w:p>
    <w:p w14:paraId="59B5F131" w14:textId="77777777" w:rsidR="001D1E90" w:rsidRDefault="001D1E90" w:rsidP="001D1E90">
      <w:pPr>
        <w:spacing w:line="276" w:lineRule="auto"/>
        <w:jc w:val="both"/>
        <w:rPr>
          <w:rFonts w:ascii="Segoe UI" w:hAnsi="Segoe UI" w:cs="Segoe UI"/>
        </w:rPr>
      </w:pPr>
      <w:r>
        <w:rPr>
          <w:rFonts w:ascii="Segoe UI" w:hAnsi="Segoe UI" w:cs="Segoe UI"/>
        </w:rPr>
        <w:t>4. Wszelkie koszty z tytułu ustanowienia i wniesienia zabezpieczenia należytego wykonania umowy, ponosi Wykonawca.</w:t>
      </w:r>
    </w:p>
    <w:p w14:paraId="33F2BEA4" w14:textId="77777777" w:rsidR="001D1E90" w:rsidRDefault="001D1E90" w:rsidP="001D1E90">
      <w:pPr>
        <w:spacing w:line="276" w:lineRule="auto"/>
        <w:jc w:val="both"/>
        <w:rPr>
          <w:rFonts w:ascii="Segoe UI" w:hAnsi="Segoe UI" w:cs="Segoe UI"/>
        </w:rPr>
      </w:pPr>
      <w:r>
        <w:rPr>
          <w:rFonts w:ascii="Segoe UI" w:hAnsi="Segoe UI" w:cs="Segoe UI"/>
        </w:rPr>
        <w:t xml:space="preserve">5. Zabezpieczenie należytego wykonania umowy ma nieprzerwanie zabezpieczać interes Zamawiającego przez cały okres, na jaki została zawarta umowa. Zabezpieczenie wniesione w innej formie niż </w:t>
      </w:r>
      <w:r>
        <w:rPr>
          <w:rFonts w:ascii="Segoe UI" w:hAnsi="Segoe UI" w:cs="Segoe UI"/>
        </w:rPr>
        <w:br/>
        <w:t>w pieniądzu ma być bezwarunkowe, nieodwołalne i płatne na pierwsze żądanie Zamawiającego.</w:t>
      </w:r>
    </w:p>
    <w:p w14:paraId="02886B41" w14:textId="77777777" w:rsidR="001D1E90" w:rsidRDefault="001D1E90" w:rsidP="001D1E90">
      <w:pPr>
        <w:spacing w:line="276" w:lineRule="auto"/>
        <w:jc w:val="both"/>
        <w:rPr>
          <w:rFonts w:ascii="Segoe UI" w:hAnsi="Segoe UI" w:cs="Segoe UI"/>
        </w:rPr>
      </w:pPr>
      <w:r>
        <w:rPr>
          <w:rFonts w:ascii="Segoe UI" w:hAnsi="Segoe UI" w:cs="Segoe UI"/>
        </w:rPr>
        <w:t xml:space="preserve">6. Zabezpieczenie zostanie zwrócone Wykonawcy, w terminie 30 dni od wykonania umowy </w:t>
      </w:r>
      <w:r>
        <w:rPr>
          <w:rFonts w:ascii="Segoe UI" w:hAnsi="Segoe UI" w:cs="Segoe UI"/>
        </w:rPr>
        <w:br/>
        <w:t xml:space="preserve">i uznania przez Zamawiającego, że umowa została wykonania należycie. Jeżeli zabezpieczenie zostało wniesione w pieniądzu, zostanie ono zwrócone, po rozliczeniu kosztów, wynikających z  umowy rachunku bankowego, na którym było ono przechowywane. Jeżeli na zabezpieczeniu dokonano potrąceń z tytułu niewykonania lub nienależytego wykonania umowy, Zamawiający zwraca wyłącznie pozostałą kwotę, </w:t>
      </w:r>
      <w:r>
        <w:rPr>
          <w:rFonts w:ascii="Segoe UI" w:hAnsi="Segoe UI" w:cs="Segoe UI"/>
        </w:rPr>
        <w:br/>
        <w:t>po rozliczeniu kosztów bankowych.</w:t>
      </w:r>
    </w:p>
    <w:p w14:paraId="46874FA4" w14:textId="77777777" w:rsidR="001D1E90" w:rsidRDefault="001D1E90" w:rsidP="001D1E90">
      <w:pPr>
        <w:spacing w:line="276" w:lineRule="auto"/>
        <w:jc w:val="both"/>
      </w:pPr>
      <w:r>
        <w:rPr>
          <w:rFonts w:ascii="Segoe UI" w:hAnsi="Segoe UI" w:cs="Segoe UI"/>
        </w:rPr>
        <w:t>7. W przypadku, gdy zabezpieczenie w postaci gwarancji lub poręczenia zbliża się do upływu terminu jego ważności, a brak jest podstaw do zwrotu zabezpieczenia, Wykonawca zobowiązany jest, na 30 dni przed upływem okresu ważności zabezpieczenia, do przedłużenia okresu obowiązywania zabezpieczenia oraz przedstawienia Zamawiającemu dokumentu potwierdzającego przedłużenie okresu obowiązywania zabezpieczenia, do terminu ustalonego do zwrotu zabezpieczenia, o którym w ust. 6.</w:t>
      </w:r>
    </w:p>
    <w:bookmarkEnd w:id="101"/>
    <w:p w14:paraId="3AB60598" w14:textId="77777777" w:rsidR="001D1E90" w:rsidRDefault="001D1E90" w:rsidP="001D1E90">
      <w:pPr>
        <w:spacing w:line="276" w:lineRule="auto"/>
        <w:jc w:val="center"/>
        <w:rPr>
          <w:rFonts w:ascii="Segoe UI" w:hAnsi="Segoe UI" w:cs="Segoe UI"/>
        </w:rPr>
      </w:pPr>
      <w:r>
        <w:rPr>
          <w:rFonts w:ascii="Segoe UI" w:hAnsi="Segoe UI" w:cs="Segoe UI"/>
        </w:rPr>
        <w:t>§ 18</w:t>
      </w:r>
    </w:p>
    <w:p w14:paraId="74015B20" w14:textId="77777777" w:rsidR="001D1E90" w:rsidRDefault="001D1E90" w:rsidP="001D1E90">
      <w:pPr>
        <w:spacing w:line="276" w:lineRule="auto"/>
        <w:jc w:val="center"/>
        <w:rPr>
          <w:rFonts w:ascii="Segoe UI" w:hAnsi="Segoe UI" w:cs="Segoe UI"/>
          <w:b/>
          <w:bCs/>
        </w:rPr>
      </w:pPr>
      <w:r>
        <w:rPr>
          <w:rFonts w:ascii="Segoe UI" w:hAnsi="Segoe UI" w:cs="Segoe UI"/>
          <w:b/>
          <w:bCs/>
        </w:rPr>
        <w:t>Zmiana umowy</w:t>
      </w:r>
    </w:p>
    <w:p w14:paraId="7311E2B1" w14:textId="77777777" w:rsidR="001D1E90" w:rsidRDefault="001D1E90" w:rsidP="001D1E90">
      <w:pPr>
        <w:spacing w:line="276" w:lineRule="auto"/>
        <w:jc w:val="both"/>
        <w:rPr>
          <w:rFonts w:ascii="Segoe UI" w:hAnsi="Segoe UI" w:cs="Segoe UI"/>
        </w:rPr>
      </w:pPr>
      <w:bookmarkStart w:id="102" w:name="_Hlk119584383"/>
      <w:r>
        <w:rPr>
          <w:rFonts w:ascii="Segoe UI" w:hAnsi="Segoe UI" w:cs="Segoe UI"/>
        </w:rPr>
        <w:t>1. Zamawiający dopuszcza możliwość zmiany wynagrodzenia Wykonawcy, o którym mowa w § 9 ust. 1 niniejszej umowy, w przypadku zmiany cen rynkowych materiałów lub kosztów, związanych z realizacją umowy. Przez zmianę ceny materiałów lub kosztów rozumie się wzrost lub spadek cen lub kosztów.</w:t>
      </w:r>
    </w:p>
    <w:p w14:paraId="10329B1D" w14:textId="77777777" w:rsidR="001D1E90" w:rsidRDefault="001D1E90" w:rsidP="001D1E90">
      <w:pPr>
        <w:spacing w:line="276" w:lineRule="auto"/>
        <w:jc w:val="both"/>
        <w:rPr>
          <w:rFonts w:ascii="Segoe UI" w:hAnsi="Segoe UI" w:cs="Segoe UI"/>
        </w:rPr>
      </w:pPr>
      <w:r>
        <w:rPr>
          <w:rFonts w:ascii="Segoe UI" w:hAnsi="Segoe UI" w:cs="Segoe UI"/>
        </w:rPr>
        <w:t xml:space="preserve">2. Wykonawca jest uprawniony do wystąpienia z żądaniem zwiększenia wynagrodzenia, o którym mowa </w:t>
      </w:r>
      <w:r>
        <w:rPr>
          <w:rFonts w:ascii="Segoe UI" w:hAnsi="Segoe UI" w:cs="Segoe UI"/>
        </w:rPr>
        <w:br/>
        <w:t>w ustępie 1, w przypadku zaistnienia następujących przesłanek:</w:t>
      </w:r>
    </w:p>
    <w:p w14:paraId="00754FED" w14:textId="77777777" w:rsidR="001D1E90" w:rsidRDefault="001D1E90" w:rsidP="001D1E90">
      <w:pPr>
        <w:spacing w:line="276" w:lineRule="auto"/>
        <w:jc w:val="both"/>
        <w:rPr>
          <w:rFonts w:ascii="Segoe UI" w:hAnsi="Segoe UI" w:cs="Segoe UI"/>
        </w:rPr>
      </w:pPr>
      <w:r>
        <w:rPr>
          <w:rFonts w:ascii="Segoe UI" w:hAnsi="Segoe UI" w:cs="Segoe UI"/>
        </w:rPr>
        <w:t xml:space="preserve">1) zmiana cen, w tym podstawowych produktów rolnych (m.in. mięsa, ziemniaków, mąki, pieczywa) </w:t>
      </w:r>
      <w:r>
        <w:rPr>
          <w:rFonts w:ascii="Segoe UI" w:hAnsi="Segoe UI" w:cs="Segoe UI"/>
        </w:rPr>
        <w:br/>
        <w:t xml:space="preserve">lub kosztów (m.in. dostawy mediów, transportu) przekroczy 10% w stosunku do stawek przyjętych </w:t>
      </w:r>
      <w:r>
        <w:rPr>
          <w:rFonts w:ascii="Segoe UI" w:hAnsi="Segoe UI" w:cs="Segoe UI"/>
        </w:rPr>
        <w:br/>
        <w:t>przez Wykonawcę do ustalenia wynagrodzenia ofertowego,</w:t>
      </w:r>
    </w:p>
    <w:p w14:paraId="2F87E6E7" w14:textId="77777777" w:rsidR="001D1E90" w:rsidRDefault="001D1E90" w:rsidP="001D1E90">
      <w:pPr>
        <w:spacing w:line="276" w:lineRule="auto"/>
        <w:jc w:val="both"/>
        <w:rPr>
          <w:rFonts w:ascii="Segoe UI" w:hAnsi="Segoe UI" w:cs="Segoe UI"/>
        </w:rPr>
      </w:pPr>
      <w:r>
        <w:rPr>
          <w:rFonts w:ascii="Segoe UI" w:hAnsi="Segoe UI" w:cs="Segoe UI"/>
        </w:rPr>
        <w:t>2) zmiana cen ma istotny wpływ na realizację umowy,</w:t>
      </w:r>
    </w:p>
    <w:p w14:paraId="0BB2016A" w14:textId="5EE217B9" w:rsidR="001D1E90" w:rsidRDefault="001D1E90" w:rsidP="001D1E90">
      <w:pPr>
        <w:spacing w:line="276" w:lineRule="auto"/>
        <w:jc w:val="both"/>
        <w:rPr>
          <w:rFonts w:ascii="Segoe UI" w:hAnsi="Segoe UI" w:cs="Segoe UI"/>
        </w:rPr>
      </w:pPr>
      <w:r>
        <w:rPr>
          <w:rFonts w:ascii="Segoe UI" w:hAnsi="Segoe UI" w:cs="Segoe UI"/>
        </w:rPr>
        <w:t xml:space="preserve">3) żądanie zostanie złożone nie wcześniej niż po upływie </w:t>
      </w:r>
      <w:r w:rsidR="00BC2927">
        <w:rPr>
          <w:rFonts w:ascii="Segoe UI" w:hAnsi="Segoe UI" w:cs="Segoe UI"/>
        </w:rPr>
        <w:t>2</w:t>
      </w:r>
      <w:r>
        <w:rPr>
          <w:rFonts w:ascii="Segoe UI" w:hAnsi="Segoe UI" w:cs="Segoe UI"/>
        </w:rPr>
        <w:t xml:space="preserve"> m-</w:t>
      </w:r>
      <w:proofErr w:type="spellStart"/>
      <w:r>
        <w:rPr>
          <w:rFonts w:ascii="Segoe UI" w:hAnsi="Segoe UI" w:cs="Segoe UI"/>
        </w:rPr>
        <w:t>cy</w:t>
      </w:r>
      <w:proofErr w:type="spellEnd"/>
      <w:r>
        <w:rPr>
          <w:rFonts w:ascii="Segoe UI" w:hAnsi="Segoe UI" w:cs="Segoe UI"/>
        </w:rPr>
        <w:t xml:space="preserve"> od rozpoczęcia realizacji umowy.</w:t>
      </w:r>
    </w:p>
    <w:p w14:paraId="46ED0827" w14:textId="77777777" w:rsidR="001D1E90" w:rsidRDefault="001D1E90" w:rsidP="001D1E90">
      <w:pPr>
        <w:spacing w:line="276" w:lineRule="auto"/>
        <w:jc w:val="both"/>
        <w:rPr>
          <w:rFonts w:ascii="Segoe UI" w:hAnsi="Segoe UI" w:cs="Segoe UI"/>
        </w:rPr>
      </w:pPr>
      <w:r>
        <w:rPr>
          <w:rFonts w:ascii="Segoe UI" w:hAnsi="Segoe UI" w:cs="Segoe UI"/>
        </w:rPr>
        <w:t xml:space="preserve">3. Obowiązkiem Wykonawcy, składającego żądanie zmiany wynagrodzenia, jest wykazanie Zamawiającemu, że zmiana ceny wpływa na realizację umowy i na dzień zaistnienia podstaw </w:t>
      </w:r>
      <w:r>
        <w:rPr>
          <w:rFonts w:ascii="Segoe UI" w:hAnsi="Segoe UI" w:cs="Segoe UI"/>
        </w:rPr>
        <w:br/>
        <w:t xml:space="preserve">do waloryzacji wynagrodzenia, ceny przyjęte do kalkulacji oferty Wykonawcy są odpowiednio niższe niż ceny rynkowe lub średnie ceny rynkowe. Wykonawca załączy stosowne dowody, w tym np. kopie dokumentów zamówienia, korespondencji z dostawcami lub wykazu materiałów lub kosztów, </w:t>
      </w:r>
      <w:r>
        <w:rPr>
          <w:rFonts w:ascii="Segoe UI" w:hAnsi="Segoe UI" w:cs="Segoe UI"/>
        </w:rPr>
        <w:br/>
        <w:t>w przypadku których zmiana ceny uprawnia do żądania zmiany wynagrodzenia.</w:t>
      </w:r>
    </w:p>
    <w:p w14:paraId="0E5E8AB0" w14:textId="77777777" w:rsidR="001D1E90" w:rsidRDefault="001D1E90" w:rsidP="001D1E90">
      <w:pPr>
        <w:spacing w:line="276" w:lineRule="auto"/>
        <w:jc w:val="both"/>
        <w:rPr>
          <w:rFonts w:ascii="Segoe UI" w:hAnsi="Segoe UI" w:cs="Segoe UI"/>
        </w:rPr>
      </w:pPr>
      <w:r>
        <w:rPr>
          <w:rFonts w:ascii="Segoe UI" w:hAnsi="Segoe UI" w:cs="Segoe UI"/>
        </w:rPr>
        <w:t xml:space="preserve">4. W przypadku spełnienia warunków, o których mowa w ust. 2 i ust. 3 wynagrodzenie Wykonawcy będzie podlegało waloryzacji począwszy od pełnego miesiąca kalendarzowego, następującego po złożeniu żądania zmiany wynagrodzenia. Zmiana wynagrodzenia nastąpi w oparciu o aktualny wskaźnik zmiany </w:t>
      </w:r>
      <w:r>
        <w:rPr>
          <w:rFonts w:ascii="Segoe UI" w:hAnsi="Segoe UI" w:cs="Segoe UI"/>
        </w:rPr>
        <w:lastRenderedPageBreak/>
        <w:t xml:space="preserve">ceny materiałów lub kosztów (wskaźnik inflacji), ogłoszony w komunikacie Prezesa Głównego Urzędu Statystycznego. </w:t>
      </w:r>
    </w:p>
    <w:p w14:paraId="5BFB3AE2" w14:textId="2E6E1152" w:rsidR="001D1E90" w:rsidRDefault="001D1E90" w:rsidP="001D1E90">
      <w:pPr>
        <w:spacing w:line="276" w:lineRule="auto"/>
        <w:jc w:val="both"/>
        <w:rPr>
          <w:rFonts w:ascii="Segoe UI" w:hAnsi="Segoe UI" w:cs="Segoe UI"/>
        </w:rPr>
      </w:pPr>
      <w:r>
        <w:rPr>
          <w:rFonts w:ascii="Segoe UI" w:hAnsi="Segoe UI" w:cs="Segoe UI"/>
        </w:rPr>
        <w:t xml:space="preserve">5. Maksymalna wartość zmiany wynagrodzenia, o którym mowa w ust. 1, nie może przekroczyć </w:t>
      </w:r>
      <w:r w:rsidR="00BC2927">
        <w:rPr>
          <w:rFonts w:ascii="Segoe UI" w:hAnsi="Segoe UI" w:cs="Segoe UI"/>
        </w:rPr>
        <w:t>1</w:t>
      </w:r>
      <w:r>
        <w:rPr>
          <w:rFonts w:ascii="Segoe UI" w:hAnsi="Segoe UI" w:cs="Segoe UI"/>
        </w:rPr>
        <w:t xml:space="preserve">0% wartości pierwotnej umowy. </w:t>
      </w:r>
    </w:p>
    <w:p w14:paraId="500ECBBD" w14:textId="77777777" w:rsidR="001D1E90" w:rsidRDefault="001D1E90" w:rsidP="001D1E90">
      <w:pPr>
        <w:spacing w:line="276" w:lineRule="auto"/>
        <w:jc w:val="both"/>
        <w:rPr>
          <w:rFonts w:ascii="Segoe UI" w:hAnsi="Segoe UI" w:cs="Segoe UI"/>
        </w:rPr>
      </w:pPr>
      <w:r>
        <w:rPr>
          <w:rFonts w:ascii="Segoe UI" w:hAnsi="Segoe UI" w:cs="Segoe UI"/>
        </w:rPr>
        <w:t xml:space="preserve">6. W przypadku, gdy, po dokonaniu zwiększenia wynagrodzenia Wykonawcy, o którym mowa w ust. 4, nastąpi zmiana okoliczności uzasadniających to zwiększenie, w szczególności spadek cen, w tym podstawowych produktów rolnych lub kosztów o 10% w stosunku do stawek przyjętych do zwiększenia, wynagrodzenie Wykonawcy będzie podlegało waloryzacji, począwszy od pełnego miesiąca kalendarzowego, następującego po zaistnieniu nowych okoliczności, na co Wykonawca wyraża zgodę. Zmiana wynagrodzenia nastąpi w oparciu o aktualny wskaźnik zmiany ceny materiałów lub kosztów (wskaźnik inflacji), ogłoszony w komunikacie Prezesa Głównego Urzędu Statystycznego. </w:t>
      </w:r>
    </w:p>
    <w:p w14:paraId="62AAF11E" w14:textId="77777777" w:rsidR="001D1E90" w:rsidRDefault="001D1E90" w:rsidP="001D1E90">
      <w:pPr>
        <w:spacing w:line="276" w:lineRule="auto"/>
        <w:jc w:val="both"/>
        <w:rPr>
          <w:rFonts w:ascii="Segoe UI" w:hAnsi="Segoe UI" w:cs="Segoe UI"/>
        </w:rPr>
      </w:pPr>
      <w:r>
        <w:rPr>
          <w:rFonts w:ascii="Segoe UI" w:hAnsi="Segoe UI" w:cs="Segoe UI"/>
        </w:rPr>
        <w:t>7. Zamawiający przewiduje ponadto możliwość zmiany postanowień niniejszej umowy, w przypadku określonym w art. 455 ust. 1 pkt 3 i pkt 4 oraz ust. 2 ustawy PZP.</w:t>
      </w:r>
    </w:p>
    <w:p w14:paraId="52F0F579" w14:textId="77777777" w:rsidR="001D1E90" w:rsidRDefault="001D1E90" w:rsidP="001D1E90">
      <w:pPr>
        <w:spacing w:line="276" w:lineRule="auto"/>
        <w:jc w:val="center"/>
        <w:rPr>
          <w:rFonts w:ascii="Segoe UI" w:hAnsi="Segoe UI" w:cs="Segoe UI"/>
        </w:rPr>
      </w:pPr>
      <w:bookmarkStart w:id="103" w:name="_Hlk119316706"/>
      <w:bookmarkEnd w:id="102"/>
      <w:r>
        <w:rPr>
          <w:rFonts w:ascii="Segoe UI" w:hAnsi="Segoe UI" w:cs="Segoe UI"/>
        </w:rPr>
        <w:t>§ 19</w:t>
      </w:r>
    </w:p>
    <w:p w14:paraId="0105FA2D" w14:textId="77777777" w:rsidR="001D1E90" w:rsidRDefault="001D1E90" w:rsidP="001D1E90">
      <w:pPr>
        <w:spacing w:line="276" w:lineRule="auto"/>
        <w:jc w:val="center"/>
        <w:rPr>
          <w:rFonts w:ascii="Segoe UI" w:hAnsi="Segoe UI" w:cs="Segoe UI"/>
          <w:b/>
          <w:bCs/>
        </w:rPr>
      </w:pPr>
      <w:r>
        <w:rPr>
          <w:rFonts w:ascii="Segoe UI" w:hAnsi="Segoe UI" w:cs="Segoe UI"/>
          <w:b/>
          <w:bCs/>
        </w:rPr>
        <w:t>Współdziałanie przy realizacji umowy</w:t>
      </w:r>
    </w:p>
    <w:p w14:paraId="5D5B544E" w14:textId="77777777" w:rsidR="001D1E90" w:rsidRDefault="001D1E90" w:rsidP="001D1E90">
      <w:pPr>
        <w:tabs>
          <w:tab w:val="left" w:pos="284"/>
        </w:tabs>
        <w:spacing w:line="276" w:lineRule="auto"/>
        <w:jc w:val="both"/>
        <w:rPr>
          <w:rFonts w:ascii="Segoe UI" w:hAnsi="Segoe UI" w:cs="Segoe UI"/>
        </w:rPr>
      </w:pPr>
      <w:bookmarkStart w:id="104" w:name="_Hlk119584074"/>
      <w:r>
        <w:rPr>
          <w:rFonts w:ascii="Segoe UI" w:hAnsi="Segoe UI" w:cs="Segoe UI"/>
        </w:rPr>
        <w:t>1. Strony zobowiązane są współdziałać przy wykonaniu umowy, w celu zapewnienia jej należytego wykonania.</w:t>
      </w:r>
    </w:p>
    <w:p w14:paraId="13BE2AE0" w14:textId="77777777" w:rsidR="001D1E90" w:rsidRDefault="001D1E90" w:rsidP="001D1E90">
      <w:pPr>
        <w:spacing w:line="276" w:lineRule="auto"/>
        <w:jc w:val="both"/>
        <w:rPr>
          <w:rFonts w:ascii="Segoe UI" w:hAnsi="Segoe UI" w:cs="Segoe UI"/>
        </w:rPr>
      </w:pPr>
      <w:r>
        <w:rPr>
          <w:rFonts w:ascii="Segoe UI" w:hAnsi="Segoe UI" w:cs="Segoe UI"/>
        </w:rPr>
        <w:t xml:space="preserve">2. Wykonawca ma obowiązek zgłaszania Zamawiającemu każdej zmiany danych adresowych </w:t>
      </w:r>
      <w:r>
        <w:rPr>
          <w:rFonts w:ascii="Segoe UI" w:hAnsi="Segoe UI" w:cs="Segoe UI"/>
        </w:rPr>
        <w:br/>
        <w:t>i kontaktowych, pod rygorem uznania doręczenia pod ostatni znany adres za skuteczne.</w:t>
      </w:r>
    </w:p>
    <w:p w14:paraId="017F9FF5" w14:textId="77777777" w:rsidR="001D1E90" w:rsidRDefault="001D1E90" w:rsidP="001D1E90">
      <w:pPr>
        <w:spacing w:line="276" w:lineRule="auto"/>
        <w:jc w:val="both"/>
        <w:rPr>
          <w:rFonts w:ascii="Segoe UI" w:hAnsi="Segoe UI" w:cs="Segoe UI"/>
        </w:rPr>
      </w:pPr>
      <w:r>
        <w:rPr>
          <w:rFonts w:ascii="Segoe UI" w:hAnsi="Segoe UI" w:cs="Segoe UI"/>
        </w:rPr>
        <w:t>3. Wykonawca zobowiązany jest do informowania o wszelkich okolicznościach mających lub mogących mieć wpływ na realizację umowy.</w:t>
      </w:r>
    </w:p>
    <w:bookmarkEnd w:id="104"/>
    <w:p w14:paraId="18281F8C" w14:textId="77777777" w:rsidR="001D1E90" w:rsidRDefault="001D1E90" w:rsidP="001D1E90">
      <w:pPr>
        <w:spacing w:line="276" w:lineRule="auto"/>
        <w:jc w:val="both"/>
        <w:rPr>
          <w:rFonts w:ascii="Segoe UI" w:hAnsi="Segoe UI" w:cs="Segoe UI"/>
        </w:rPr>
      </w:pPr>
      <w:r>
        <w:rPr>
          <w:rFonts w:ascii="Segoe UI" w:hAnsi="Segoe UI" w:cs="Segoe UI"/>
        </w:rPr>
        <w:t>4. Osoby do kontaktu w trakcie realizacji umowy:</w:t>
      </w:r>
    </w:p>
    <w:p w14:paraId="564EF169" w14:textId="77777777" w:rsidR="001D1E90" w:rsidRDefault="001D1E90" w:rsidP="001D1E90">
      <w:pPr>
        <w:spacing w:line="276" w:lineRule="auto"/>
        <w:jc w:val="both"/>
        <w:rPr>
          <w:rFonts w:ascii="Segoe UI" w:hAnsi="Segoe UI" w:cs="Segoe UI"/>
        </w:rPr>
      </w:pPr>
      <w:r>
        <w:rPr>
          <w:rFonts w:ascii="Segoe UI" w:hAnsi="Segoe UI" w:cs="Segoe UI"/>
        </w:rPr>
        <w:t>1) ze strony Zamawiającego:</w:t>
      </w:r>
    </w:p>
    <w:p w14:paraId="2D902D4A" w14:textId="77777777" w:rsidR="001D1E90" w:rsidRDefault="001D1E90" w:rsidP="001D1E90">
      <w:pPr>
        <w:spacing w:line="276" w:lineRule="auto"/>
        <w:jc w:val="both"/>
        <w:rPr>
          <w:rFonts w:ascii="Segoe UI" w:hAnsi="Segoe UI" w:cs="Segoe UI"/>
        </w:rPr>
      </w:pPr>
      <w:r>
        <w:rPr>
          <w:rFonts w:ascii="Segoe UI" w:hAnsi="Segoe UI" w:cs="Segoe UI"/>
        </w:rPr>
        <w:t>- (imię i nazwisko) …………………… tel. …………………….. e-mail: ………………………..</w:t>
      </w:r>
    </w:p>
    <w:p w14:paraId="0F262D7A" w14:textId="77777777" w:rsidR="001D1E90" w:rsidRDefault="001D1E90" w:rsidP="001D1E90">
      <w:pPr>
        <w:spacing w:line="276" w:lineRule="auto"/>
        <w:jc w:val="both"/>
        <w:rPr>
          <w:rFonts w:ascii="Segoe UI" w:hAnsi="Segoe UI" w:cs="Segoe UI"/>
        </w:rPr>
      </w:pPr>
      <w:r>
        <w:rPr>
          <w:rFonts w:ascii="Segoe UI" w:hAnsi="Segoe UI" w:cs="Segoe UI"/>
        </w:rPr>
        <w:t>w godzinach: od 7:00 do 15:00</w:t>
      </w:r>
    </w:p>
    <w:p w14:paraId="46AB60A2" w14:textId="77777777" w:rsidR="001D1E90" w:rsidRDefault="001D1E90" w:rsidP="001D1E90">
      <w:pPr>
        <w:spacing w:line="276" w:lineRule="auto"/>
        <w:jc w:val="both"/>
        <w:rPr>
          <w:rFonts w:ascii="Segoe UI" w:hAnsi="Segoe UI" w:cs="Segoe UI"/>
        </w:rPr>
      </w:pPr>
      <w:r>
        <w:rPr>
          <w:rFonts w:ascii="Segoe UI" w:hAnsi="Segoe UI" w:cs="Segoe UI"/>
        </w:rPr>
        <w:t>2) ze strony Wykonawcy:</w:t>
      </w:r>
    </w:p>
    <w:p w14:paraId="37A71359" w14:textId="77777777" w:rsidR="001D1E90" w:rsidRDefault="001D1E90" w:rsidP="001D1E90">
      <w:pPr>
        <w:spacing w:line="276" w:lineRule="auto"/>
        <w:jc w:val="both"/>
        <w:rPr>
          <w:rFonts w:ascii="Segoe UI" w:hAnsi="Segoe UI" w:cs="Segoe UI"/>
        </w:rPr>
      </w:pPr>
      <w:r>
        <w:rPr>
          <w:rFonts w:ascii="Segoe UI" w:hAnsi="Segoe UI" w:cs="Segoe UI"/>
        </w:rPr>
        <w:t>- ……………………….. tel. ……………………… e-mail: ………………………..</w:t>
      </w:r>
    </w:p>
    <w:p w14:paraId="1F9E17C6" w14:textId="77777777" w:rsidR="001D1E90" w:rsidRDefault="001D1E90" w:rsidP="001D1E90">
      <w:pPr>
        <w:spacing w:line="276" w:lineRule="auto"/>
        <w:jc w:val="both"/>
        <w:rPr>
          <w:rFonts w:ascii="Segoe UI" w:hAnsi="Segoe UI" w:cs="Segoe UI"/>
        </w:rPr>
      </w:pPr>
      <w:r>
        <w:rPr>
          <w:rFonts w:ascii="Segoe UI" w:hAnsi="Segoe UI" w:cs="Segoe UI"/>
        </w:rPr>
        <w:t>w godzinach: od godz. 7:00 do godz. 20:00.</w:t>
      </w:r>
    </w:p>
    <w:p w14:paraId="0F02C3A0" w14:textId="77777777" w:rsidR="001D1E90" w:rsidRDefault="001D1E90" w:rsidP="001D1E90">
      <w:pPr>
        <w:spacing w:line="276" w:lineRule="auto"/>
        <w:jc w:val="center"/>
        <w:rPr>
          <w:rFonts w:ascii="Segoe UI" w:hAnsi="Segoe UI" w:cs="Segoe UI"/>
        </w:rPr>
      </w:pPr>
      <w:r>
        <w:rPr>
          <w:rFonts w:ascii="Segoe UI" w:hAnsi="Segoe UI" w:cs="Segoe UI"/>
        </w:rPr>
        <w:t>§ 20</w:t>
      </w:r>
    </w:p>
    <w:bookmarkEnd w:id="103"/>
    <w:p w14:paraId="7817898B" w14:textId="77777777" w:rsidR="001D1E90" w:rsidRDefault="001D1E90" w:rsidP="001D1E90">
      <w:pPr>
        <w:spacing w:line="276" w:lineRule="auto"/>
        <w:jc w:val="center"/>
        <w:rPr>
          <w:rFonts w:ascii="Segoe UI" w:hAnsi="Segoe UI" w:cs="Segoe UI"/>
          <w:b/>
          <w:bCs/>
        </w:rPr>
      </w:pPr>
      <w:r>
        <w:rPr>
          <w:rFonts w:ascii="Segoe UI" w:hAnsi="Segoe UI" w:cs="Segoe UI"/>
          <w:b/>
          <w:bCs/>
        </w:rPr>
        <w:t>Postanowienia końcowe</w:t>
      </w:r>
    </w:p>
    <w:p w14:paraId="3A049115" w14:textId="77777777" w:rsidR="001D1E90" w:rsidRDefault="001D1E90" w:rsidP="001D1E90">
      <w:pPr>
        <w:spacing w:line="276" w:lineRule="auto"/>
        <w:jc w:val="both"/>
        <w:rPr>
          <w:rFonts w:ascii="Segoe UI" w:hAnsi="Segoe UI" w:cs="Segoe UI"/>
        </w:rPr>
      </w:pPr>
      <w:r>
        <w:rPr>
          <w:rFonts w:ascii="Segoe UI" w:hAnsi="Segoe UI" w:cs="Segoe UI"/>
        </w:rPr>
        <w:t>1. Wszelkie spory mogące powstać w związku z wykonaniem niniejszej umowy rozpatrywane będą przez sąd powszechny, właściwy miejscowo dla Zamawiającego.</w:t>
      </w:r>
    </w:p>
    <w:p w14:paraId="5C3EA892" w14:textId="77777777" w:rsidR="001D1E90" w:rsidRDefault="001D1E90" w:rsidP="001D1E90">
      <w:pPr>
        <w:spacing w:line="276" w:lineRule="auto"/>
        <w:jc w:val="both"/>
        <w:rPr>
          <w:rFonts w:ascii="Segoe UI" w:hAnsi="Segoe UI" w:cs="Segoe UI"/>
        </w:rPr>
      </w:pPr>
      <w:r>
        <w:rPr>
          <w:rFonts w:ascii="Segoe UI" w:hAnsi="Segoe UI" w:cs="Segoe UI"/>
        </w:rPr>
        <w:t xml:space="preserve">2. Wszelkie zmiany umowy, oświadczenia woli stron dotyczące wypowiedzenia lub odstąpienia </w:t>
      </w:r>
      <w:r>
        <w:rPr>
          <w:rFonts w:ascii="Segoe UI" w:hAnsi="Segoe UI" w:cs="Segoe UI"/>
        </w:rPr>
        <w:br/>
        <w:t>od umowy wymagają zachowania formy pisemnej pod rygorem nieważności.</w:t>
      </w:r>
    </w:p>
    <w:p w14:paraId="6AD5CFFD" w14:textId="77777777" w:rsidR="001D1E90" w:rsidRDefault="001D1E90" w:rsidP="001D1E90">
      <w:pPr>
        <w:spacing w:line="276" w:lineRule="auto"/>
        <w:jc w:val="both"/>
        <w:rPr>
          <w:rFonts w:ascii="Segoe UI" w:hAnsi="Segoe UI" w:cs="Segoe UI"/>
        </w:rPr>
      </w:pPr>
      <w:r>
        <w:rPr>
          <w:rFonts w:ascii="Segoe UI" w:hAnsi="Segoe UI" w:cs="Segoe UI"/>
        </w:rPr>
        <w:t>3. Jeżeli postanowienia niniejszej umowy są albo staną się nieważne albo nieskuteczne, lub umowa zawierać będzie lukę, nie narusza to ważności i skuteczności pozostałych postanowień umowy. Zamiast nieważnych albo nieskutecznych postanowień lub jako wypełnienie luki obowiązywać będzie odpowiednia regulacja, która – jeżeli tylko będzie to prawnie dopuszczalne – w sposób możliwie bliski odpowiadać będzie temu, co Strony ustaliły albo temu, co by ustaliły, gdyby zawarły takie postanowienie, pod warunkiem, że jeżeli całość Umowy bez nieważnych albo nieskutecznych postanowień zachowuje rozsądną treść.</w:t>
      </w:r>
    </w:p>
    <w:p w14:paraId="27990CC8" w14:textId="77777777" w:rsidR="001D1E90" w:rsidRDefault="001D1E90" w:rsidP="001D1E90">
      <w:pPr>
        <w:spacing w:line="276" w:lineRule="auto"/>
        <w:jc w:val="both"/>
        <w:rPr>
          <w:rFonts w:ascii="Segoe UI" w:hAnsi="Segoe UI" w:cs="Segoe UI"/>
        </w:rPr>
      </w:pPr>
      <w:r>
        <w:rPr>
          <w:rFonts w:ascii="Segoe UI" w:hAnsi="Segoe UI" w:cs="Segoe UI"/>
        </w:rPr>
        <w:t>4. Integralną część niniejszej umowy stanowi oferta Wykonawcy złożona w postępowaniu o udzielenie zamówienia oraz treść opisu przedmiotu zamówienia zawarta w ogłoszeniu o zamówieniu.</w:t>
      </w:r>
    </w:p>
    <w:p w14:paraId="358C0F7A" w14:textId="77777777" w:rsidR="001D1E90" w:rsidRDefault="001D1E90" w:rsidP="001D1E90">
      <w:pPr>
        <w:spacing w:line="276" w:lineRule="auto"/>
        <w:jc w:val="both"/>
        <w:rPr>
          <w:rFonts w:ascii="Segoe UI" w:hAnsi="Segoe UI" w:cs="Segoe UI"/>
        </w:rPr>
      </w:pPr>
      <w:r>
        <w:rPr>
          <w:rFonts w:ascii="Segoe UI" w:hAnsi="Segoe UI" w:cs="Segoe UI"/>
        </w:rPr>
        <w:t>5. W sprawach nieuregulowanych niniejszą umową zastosowanie mieć będą przepisy Kodeksu cywilnego, ustawy PZP oraz innych aktów prawnych wymienionych w umowie.</w:t>
      </w:r>
    </w:p>
    <w:p w14:paraId="593A8559" w14:textId="77777777" w:rsidR="001D1E90" w:rsidRDefault="001D1E90" w:rsidP="001D1E90">
      <w:pPr>
        <w:spacing w:line="276" w:lineRule="auto"/>
        <w:jc w:val="both"/>
        <w:rPr>
          <w:rFonts w:ascii="Segoe UI" w:hAnsi="Segoe UI" w:cs="Segoe UI"/>
        </w:rPr>
      </w:pPr>
      <w:r>
        <w:rPr>
          <w:rFonts w:ascii="Segoe UI" w:hAnsi="Segoe UI" w:cs="Segoe UI"/>
        </w:rPr>
        <w:lastRenderedPageBreak/>
        <w:t>6. Umowę niniejszą sporządzono w dwóch jednobrzmiących egzemplarzach, po jednym dla każdej ze stron.</w:t>
      </w:r>
      <w:r>
        <w:rPr>
          <w:rFonts w:ascii="Segoe UI" w:hAnsi="Segoe UI" w:cs="Segoe UI"/>
        </w:rPr>
        <w:br/>
      </w:r>
    </w:p>
    <w:p w14:paraId="351A92DB" w14:textId="77777777" w:rsidR="001D1E90" w:rsidRDefault="001D1E90" w:rsidP="001D1E90">
      <w:pPr>
        <w:spacing w:line="276" w:lineRule="auto"/>
        <w:jc w:val="both"/>
        <w:rPr>
          <w:rFonts w:ascii="Segoe UI" w:hAnsi="Segoe UI" w:cs="Segoe UI"/>
        </w:rPr>
      </w:pPr>
    </w:p>
    <w:p w14:paraId="5780A822" w14:textId="77777777" w:rsidR="001D1E90" w:rsidRDefault="001D1E90" w:rsidP="001D1E90">
      <w:pPr>
        <w:spacing w:line="276" w:lineRule="auto"/>
        <w:jc w:val="both"/>
        <w:rPr>
          <w:rFonts w:ascii="Segoe UI" w:hAnsi="Segoe UI" w:cs="Segoe UI"/>
        </w:rPr>
      </w:pPr>
    </w:p>
    <w:p w14:paraId="7DBF129D" w14:textId="77777777" w:rsidR="001D1E90" w:rsidRDefault="001D1E90" w:rsidP="001D1E90">
      <w:pPr>
        <w:spacing w:line="276" w:lineRule="auto"/>
        <w:jc w:val="both"/>
        <w:rPr>
          <w:rFonts w:ascii="Segoe UI" w:hAnsi="Segoe UI" w:cs="Segoe UI"/>
        </w:rPr>
      </w:pPr>
      <w:r>
        <w:rPr>
          <w:rFonts w:ascii="Segoe UI" w:hAnsi="Segoe UI" w:cs="Segoe UI"/>
        </w:rPr>
        <w:t xml:space="preserve"> </w:t>
      </w:r>
      <w:r>
        <w:rPr>
          <w:rFonts w:ascii="Segoe UI" w:hAnsi="Segoe UI" w:cs="Segoe UI"/>
        </w:rPr>
        <w:tab/>
        <w:t>Zamawiający                                                                                                          Wykonawca</w:t>
      </w:r>
      <w:r>
        <w:rPr>
          <w:rFonts w:ascii="Segoe UI" w:hAnsi="Segoe UI" w:cs="Segoe UI"/>
        </w:rPr>
        <w:tab/>
      </w:r>
    </w:p>
    <w:bookmarkEnd w:id="74"/>
    <w:p w14:paraId="263A1150" w14:textId="77777777" w:rsidR="001D1E90" w:rsidRDefault="001D1E90" w:rsidP="001D1E90">
      <w:pPr>
        <w:spacing w:line="276" w:lineRule="auto"/>
        <w:jc w:val="both"/>
        <w:rPr>
          <w:rFonts w:ascii="Segoe UI" w:hAnsi="Segoe UI" w:cs="Segoe UI"/>
        </w:rPr>
      </w:pPr>
    </w:p>
    <w:p w14:paraId="7D622397" w14:textId="77777777" w:rsidR="006B1109" w:rsidRDefault="006B1109" w:rsidP="001D1E90">
      <w:pPr>
        <w:spacing w:line="276" w:lineRule="auto"/>
        <w:jc w:val="both"/>
        <w:rPr>
          <w:rFonts w:ascii="Segoe UI" w:hAnsi="Segoe UI" w:cs="Segoe UI"/>
        </w:rPr>
      </w:pPr>
    </w:p>
    <w:p w14:paraId="4D74DEA1" w14:textId="77777777" w:rsidR="006B1109" w:rsidRDefault="006B1109" w:rsidP="001D1E90">
      <w:pPr>
        <w:spacing w:line="276" w:lineRule="auto"/>
        <w:jc w:val="both"/>
        <w:rPr>
          <w:rFonts w:ascii="Segoe UI" w:hAnsi="Segoe UI" w:cs="Segoe UI"/>
        </w:rPr>
      </w:pPr>
    </w:p>
    <w:p w14:paraId="0EBD0CB6" w14:textId="77777777" w:rsidR="006B1109" w:rsidRDefault="006B1109" w:rsidP="001D1E90">
      <w:pPr>
        <w:spacing w:line="276" w:lineRule="auto"/>
        <w:jc w:val="both"/>
        <w:rPr>
          <w:rFonts w:ascii="Segoe UI" w:hAnsi="Segoe UI" w:cs="Segoe UI"/>
        </w:rPr>
      </w:pPr>
    </w:p>
    <w:p w14:paraId="647EFD81" w14:textId="77777777" w:rsidR="006B1109" w:rsidRDefault="006B1109" w:rsidP="001D1E90">
      <w:pPr>
        <w:spacing w:line="276" w:lineRule="auto"/>
        <w:jc w:val="both"/>
        <w:rPr>
          <w:rFonts w:ascii="Segoe UI" w:hAnsi="Segoe UI" w:cs="Segoe UI"/>
        </w:rPr>
      </w:pPr>
    </w:p>
    <w:p w14:paraId="1C23E9A4" w14:textId="77777777" w:rsidR="008D632B" w:rsidRDefault="008D632B" w:rsidP="001D1E90">
      <w:pPr>
        <w:spacing w:line="276" w:lineRule="auto"/>
        <w:jc w:val="both"/>
        <w:rPr>
          <w:rFonts w:ascii="Segoe UI" w:hAnsi="Segoe UI" w:cs="Segoe UI"/>
        </w:rPr>
      </w:pPr>
    </w:p>
    <w:p w14:paraId="74D30A4E" w14:textId="77777777" w:rsidR="008D632B" w:rsidRDefault="008D632B" w:rsidP="001D1E90">
      <w:pPr>
        <w:spacing w:line="276" w:lineRule="auto"/>
        <w:jc w:val="both"/>
        <w:rPr>
          <w:rFonts w:ascii="Segoe UI" w:hAnsi="Segoe UI" w:cs="Segoe UI"/>
        </w:rPr>
      </w:pPr>
    </w:p>
    <w:p w14:paraId="763B26BB" w14:textId="77777777" w:rsidR="00665954" w:rsidRDefault="00665954" w:rsidP="001D1E90">
      <w:pPr>
        <w:spacing w:line="276" w:lineRule="auto"/>
        <w:jc w:val="both"/>
        <w:rPr>
          <w:rFonts w:ascii="Segoe UI" w:hAnsi="Segoe UI" w:cs="Segoe UI"/>
        </w:rPr>
      </w:pPr>
    </w:p>
    <w:p w14:paraId="67090F28" w14:textId="77777777" w:rsidR="00665954" w:rsidRDefault="00665954" w:rsidP="001D1E90">
      <w:pPr>
        <w:spacing w:line="276" w:lineRule="auto"/>
        <w:jc w:val="both"/>
        <w:rPr>
          <w:rFonts w:ascii="Segoe UI" w:hAnsi="Segoe UI" w:cs="Segoe UI"/>
        </w:rPr>
      </w:pPr>
    </w:p>
    <w:p w14:paraId="057DDE51" w14:textId="77777777" w:rsidR="00665954" w:rsidRDefault="00665954" w:rsidP="001D1E90">
      <w:pPr>
        <w:spacing w:line="276" w:lineRule="auto"/>
        <w:jc w:val="both"/>
        <w:rPr>
          <w:rFonts w:ascii="Segoe UI" w:hAnsi="Segoe UI" w:cs="Segoe UI"/>
        </w:rPr>
      </w:pPr>
    </w:p>
    <w:p w14:paraId="7F98F3C5" w14:textId="77777777" w:rsidR="00665954" w:rsidRDefault="00665954" w:rsidP="001D1E90">
      <w:pPr>
        <w:spacing w:line="276" w:lineRule="auto"/>
        <w:jc w:val="both"/>
        <w:rPr>
          <w:rFonts w:ascii="Segoe UI" w:hAnsi="Segoe UI" w:cs="Segoe UI"/>
        </w:rPr>
      </w:pPr>
    </w:p>
    <w:p w14:paraId="31488E58" w14:textId="77777777" w:rsidR="00665954" w:rsidRDefault="00665954" w:rsidP="001D1E90">
      <w:pPr>
        <w:spacing w:line="276" w:lineRule="auto"/>
        <w:jc w:val="both"/>
        <w:rPr>
          <w:rFonts w:ascii="Segoe UI" w:hAnsi="Segoe UI" w:cs="Segoe UI"/>
        </w:rPr>
      </w:pPr>
    </w:p>
    <w:p w14:paraId="06B32F24" w14:textId="77777777" w:rsidR="00665954" w:rsidRDefault="00665954" w:rsidP="001D1E90">
      <w:pPr>
        <w:spacing w:line="276" w:lineRule="auto"/>
        <w:jc w:val="both"/>
        <w:rPr>
          <w:rFonts w:ascii="Segoe UI" w:hAnsi="Segoe UI" w:cs="Segoe UI"/>
        </w:rPr>
      </w:pPr>
    </w:p>
    <w:p w14:paraId="3E121379" w14:textId="77777777" w:rsidR="00665954" w:rsidRDefault="00665954" w:rsidP="001D1E90">
      <w:pPr>
        <w:spacing w:line="276" w:lineRule="auto"/>
        <w:jc w:val="both"/>
        <w:rPr>
          <w:rFonts w:ascii="Segoe UI" w:hAnsi="Segoe UI" w:cs="Segoe UI"/>
        </w:rPr>
      </w:pPr>
    </w:p>
    <w:p w14:paraId="4FFA9CE0" w14:textId="77777777" w:rsidR="00665954" w:rsidRDefault="00665954" w:rsidP="001D1E90">
      <w:pPr>
        <w:spacing w:line="276" w:lineRule="auto"/>
        <w:jc w:val="both"/>
        <w:rPr>
          <w:rFonts w:ascii="Segoe UI" w:hAnsi="Segoe UI" w:cs="Segoe UI"/>
        </w:rPr>
      </w:pPr>
    </w:p>
    <w:p w14:paraId="15203B02" w14:textId="77777777" w:rsidR="00665954" w:rsidRDefault="00665954" w:rsidP="001D1E90">
      <w:pPr>
        <w:spacing w:line="276" w:lineRule="auto"/>
        <w:jc w:val="both"/>
        <w:rPr>
          <w:rFonts w:ascii="Segoe UI" w:hAnsi="Segoe UI" w:cs="Segoe UI"/>
        </w:rPr>
      </w:pPr>
    </w:p>
    <w:p w14:paraId="439C9036" w14:textId="77777777" w:rsidR="00665954" w:rsidRDefault="00665954" w:rsidP="001D1E90">
      <w:pPr>
        <w:spacing w:line="276" w:lineRule="auto"/>
        <w:jc w:val="both"/>
        <w:rPr>
          <w:rFonts w:ascii="Segoe UI" w:hAnsi="Segoe UI" w:cs="Segoe UI"/>
        </w:rPr>
      </w:pPr>
    </w:p>
    <w:p w14:paraId="2702769B" w14:textId="77777777" w:rsidR="00665954" w:rsidRDefault="00665954" w:rsidP="001D1E90">
      <w:pPr>
        <w:spacing w:line="276" w:lineRule="auto"/>
        <w:jc w:val="both"/>
        <w:rPr>
          <w:rFonts w:ascii="Segoe UI" w:hAnsi="Segoe UI" w:cs="Segoe UI"/>
        </w:rPr>
      </w:pPr>
    </w:p>
    <w:p w14:paraId="48F9C99D" w14:textId="77777777" w:rsidR="00665954" w:rsidRDefault="00665954" w:rsidP="001D1E90">
      <w:pPr>
        <w:spacing w:line="276" w:lineRule="auto"/>
        <w:jc w:val="both"/>
        <w:rPr>
          <w:rFonts w:ascii="Segoe UI" w:hAnsi="Segoe UI" w:cs="Segoe UI"/>
        </w:rPr>
      </w:pPr>
    </w:p>
    <w:p w14:paraId="09CFF80F" w14:textId="77777777" w:rsidR="00665954" w:rsidRDefault="00665954" w:rsidP="001D1E90">
      <w:pPr>
        <w:spacing w:line="276" w:lineRule="auto"/>
        <w:jc w:val="both"/>
        <w:rPr>
          <w:rFonts w:ascii="Segoe UI" w:hAnsi="Segoe UI" w:cs="Segoe UI"/>
        </w:rPr>
      </w:pPr>
    </w:p>
    <w:p w14:paraId="6FC082B0" w14:textId="77777777" w:rsidR="00665954" w:rsidRDefault="00665954" w:rsidP="001D1E90">
      <w:pPr>
        <w:spacing w:line="276" w:lineRule="auto"/>
        <w:jc w:val="both"/>
        <w:rPr>
          <w:rFonts w:ascii="Segoe UI" w:hAnsi="Segoe UI" w:cs="Segoe UI"/>
        </w:rPr>
      </w:pPr>
    </w:p>
    <w:p w14:paraId="29C0AB48" w14:textId="77777777" w:rsidR="00665954" w:rsidRDefault="00665954" w:rsidP="001D1E90">
      <w:pPr>
        <w:spacing w:line="276" w:lineRule="auto"/>
        <w:jc w:val="both"/>
        <w:rPr>
          <w:rFonts w:ascii="Segoe UI" w:hAnsi="Segoe UI" w:cs="Segoe UI"/>
        </w:rPr>
      </w:pPr>
    </w:p>
    <w:p w14:paraId="0E9AB82B" w14:textId="77777777" w:rsidR="00665954" w:rsidRDefault="00665954" w:rsidP="001D1E90">
      <w:pPr>
        <w:spacing w:line="276" w:lineRule="auto"/>
        <w:jc w:val="both"/>
        <w:rPr>
          <w:rFonts w:ascii="Segoe UI" w:hAnsi="Segoe UI" w:cs="Segoe UI"/>
        </w:rPr>
      </w:pPr>
    </w:p>
    <w:p w14:paraId="42A75050" w14:textId="77777777" w:rsidR="00665954" w:rsidRDefault="00665954" w:rsidP="001D1E90">
      <w:pPr>
        <w:spacing w:line="276" w:lineRule="auto"/>
        <w:jc w:val="both"/>
        <w:rPr>
          <w:rFonts w:ascii="Segoe UI" w:hAnsi="Segoe UI" w:cs="Segoe UI"/>
        </w:rPr>
      </w:pPr>
    </w:p>
    <w:p w14:paraId="2F3E93E4" w14:textId="77777777" w:rsidR="00665954" w:rsidRDefault="00665954" w:rsidP="001D1E90">
      <w:pPr>
        <w:spacing w:line="276" w:lineRule="auto"/>
        <w:jc w:val="both"/>
        <w:rPr>
          <w:rFonts w:ascii="Segoe UI" w:hAnsi="Segoe UI" w:cs="Segoe UI"/>
        </w:rPr>
      </w:pPr>
    </w:p>
    <w:p w14:paraId="1799B48F" w14:textId="77777777" w:rsidR="008D632B" w:rsidRDefault="008D632B" w:rsidP="001D1E90">
      <w:pPr>
        <w:spacing w:line="276" w:lineRule="auto"/>
        <w:jc w:val="both"/>
        <w:rPr>
          <w:rFonts w:ascii="Segoe UI" w:hAnsi="Segoe UI" w:cs="Segoe UI"/>
        </w:rPr>
      </w:pPr>
    </w:p>
    <w:p w14:paraId="588AAF46" w14:textId="77777777" w:rsidR="008D632B" w:rsidRDefault="008D632B" w:rsidP="001D1E90">
      <w:pPr>
        <w:spacing w:line="276" w:lineRule="auto"/>
        <w:jc w:val="both"/>
        <w:rPr>
          <w:rFonts w:ascii="Segoe UI" w:hAnsi="Segoe UI" w:cs="Segoe UI"/>
        </w:rPr>
      </w:pPr>
    </w:p>
    <w:p w14:paraId="62362EE0" w14:textId="77777777" w:rsidR="008D632B" w:rsidRDefault="008D632B" w:rsidP="001D1E90">
      <w:pPr>
        <w:spacing w:line="276" w:lineRule="auto"/>
        <w:jc w:val="both"/>
        <w:rPr>
          <w:rFonts w:ascii="Segoe UI" w:hAnsi="Segoe UI" w:cs="Segoe UI"/>
        </w:rPr>
      </w:pPr>
    </w:p>
    <w:p w14:paraId="4FC6B075" w14:textId="77777777" w:rsidR="008D632B" w:rsidRDefault="008D632B" w:rsidP="001D1E90">
      <w:pPr>
        <w:spacing w:line="276" w:lineRule="auto"/>
        <w:jc w:val="both"/>
        <w:rPr>
          <w:rFonts w:ascii="Segoe UI" w:hAnsi="Segoe UI" w:cs="Segoe UI"/>
        </w:rPr>
      </w:pPr>
    </w:p>
    <w:p w14:paraId="1DE725E1" w14:textId="77777777" w:rsidR="008D632B" w:rsidRDefault="008D632B" w:rsidP="001D1E90">
      <w:pPr>
        <w:spacing w:line="276" w:lineRule="auto"/>
        <w:jc w:val="both"/>
        <w:rPr>
          <w:rFonts w:ascii="Segoe UI" w:hAnsi="Segoe UI" w:cs="Segoe UI"/>
        </w:rPr>
      </w:pPr>
    </w:p>
    <w:p w14:paraId="1E331287" w14:textId="77777777" w:rsidR="008D632B" w:rsidRDefault="008D632B" w:rsidP="001D1E90">
      <w:pPr>
        <w:spacing w:line="276" w:lineRule="auto"/>
        <w:jc w:val="both"/>
        <w:rPr>
          <w:rFonts w:ascii="Segoe UI" w:hAnsi="Segoe UI" w:cs="Segoe UI"/>
        </w:rPr>
      </w:pPr>
    </w:p>
    <w:p w14:paraId="36912128" w14:textId="77777777" w:rsidR="008D632B" w:rsidRDefault="008D632B" w:rsidP="001D1E90">
      <w:pPr>
        <w:spacing w:line="276" w:lineRule="auto"/>
        <w:jc w:val="both"/>
        <w:rPr>
          <w:rFonts w:ascii="Segoe UI" w:hAnsi="Segoe UI" w:cs="Segoe UI"/>
        </w:rPr>
      </w:pPr>
    </w:p>
    <w:p w14:paraId="561D542B" w14:textId="77777777" w:rsidR="008D632B" w:rsidRDefault="008D632B" w:rsidP="001D1E90">
      <w:pPr>
        <w:spacing w:line="276" w:lineRule="auto"/>
        <w:jc w:val="both"/>
        <w:rPr>
          <w:rFonts w:ascii="Segoe UI" w:hAnsi="Segoe UI" w:cs="Segoe UI"/>
        </w:rPr>
      </w:pPr>
    </w:p>
    <w:p w14:paraId="42640477" w14:textId="77777777" w:rsidR="008D632B" w:rsidRDefault="008D632B" w:rsidP="001D1E90">
      <w:pPr>
        <w:spacing w:line="276" w:lineRule="auto"/>
        <w:jc w:val="both"/>
        <w:rPr>
          <w:rFonts w:ascii="Segoe UI" w:hAnsi="Segoe UI" w:cs="Segoe UI"/>
        </w:rPr>
      </w:pPr>
    </w:p>
    <w:p w14:paraId="760382B5" w14:textId="77777777" w:rsidR="008D632B" w:rsidRDefault="008D632B" w:rsidP="001D1E90">
      <w:pPr>
        <w:spacing w:line="276" w:lineRule="auto"/>
        <w:jc w:val="both"/>
        <w:rPr>
          <w:rFonts w:ascii="Segoe UI" w:hAnsi="Segoe UI" w:cs="Segoe UI"/>
        </w:rPr>
      </w:pPr>
    </w:p>
    <w:p w14:paraId="2C5BCF45" w14:textId="77777777" w:rsidR="008D632B" w:rsidRDefault="008D632B" w:rsidP="001D1E90">
      <w:pPr>
        <w:spacing w:line="276" w:lineRule="auto"/>
        <w:jc w:val="both"/>
        <w:rPr>
          <w:rFonts w:ascii="Segoe UI" w:hAnsi="Segoe UI" w:cs="Segoe UI"/>
        </w:rPr>
      </w:pPr>
    </w:p>
    <w:p w14:paraId="6BB3C5DB" w14:textId="77777777" w:rsidR="008D632B" w:rsidRDefault="008D632B" w:rsidP="001D1E90">
      <w:pPr>
        <w:spacing w:line="276" w:lineRule="auto"/>
        <w:jc w:val="both"/>
        <w:rPr>
          <w:rFonts w:ascii="Segoe UI" w:hAnsi="Segoe UI" w:cs="Segoe UI"/>
        </w:rPr>
      </w:pPr>
    </w:p>
    <w:p w14:paraId="072195FE" w14:textId="77777777" w:rsidR="008D632B" w:rsidRDefault="008D632B" w:rsidP="001D1E90">
      <w:pPr>
        <w:spacing w:line="276" w:lineRule="auto"/>
        <w:jc w:val="both"/>
        <w:rPr>
          <w:rFonts w:ascii="Segoe UI" w:hAnsi="Segoe UI" w:cs="Segoe UI"/>
        </w:rPr>
      </w:pPr>
    </w:p>
    <w:bookmarkEnd w:id="75"/>
    <w:p w14:paraId="5382908C" w14:textId="6D16B551" w:rsidR="001D1E90" w:rsidRDefault="00665954" w:rsidP="001D1E90">
      <w:pPr>
        <w:spacing w:line="276" w:lineRule="auto"/>
        <w:jc w:val="right"/>
        <w:rPr>
          <w:rFonts w:ascii="Segoe UI" w:hAnsi="Segoe UI" w:cs="Segoe UI"/>
        </w:rPr>
      </w:pPr>
      <w:proofErr w:type="spellStart"/>
      <w:r>
        <w:rPr>
          <w:rFonts w:ascii="Segoe UI" w:hAnsi="Segoe UI" w:cs="Segoe UI"/>
        </w:rPr>
        <w:lastRenderedPageBreak/>
        <w:t>Z</w:t>
      </w:r>
      <w:r w:rsidR="001D1E90">
        <w:rPr>
          <w:rFonts w:ascii="Segoe UI" w:hAnsi="Segoe UI" w:cs="Segoe UI"/>
        </w:rPr>
        <w:t>ącznik</w:t>
      </w:r>
      <w:proofErr w:type="spellEnd"/>
      <w:r w:rsidR="001D1E90">
        <w:rPr>
          <w:rFonts w:ascii="Segoe UI" w:hAnsi="Segoe UI" w:cs="Segoe UI"/>
        </w:rPr>
        <w:t xml:space="preserve"> nr 1 do umowy</w:t>
      </w:r>
    </w:p>
    <w:p w14:paraId="52F02838" w14:textId="77777777" w:rsidR="001D1E90" w:rsidRDefault="001D1E90" w:rsidP="001D1E90">
      <w:pPr>
        <w:spacing w:line="276" w:lineRule="auto"/>
        <w:jc w:val="right"/>
        <w:rPr>
          <w:rFonts w:ascii="Segoe UI" w:hAnsi="Segoe UI" w:cs="Segoe UI"/>
        </w:rPr>
      </w:pPr>
    </w:p>
    <w:p w14:paraId="6243D29E" w14:textId="77777777" w:rsidR="001D1E90" w:rsidRDefault="001D1E90" w:rsidP="001D1E90">
      <w:pPr>
        <w:spacing w:line="276" w:lineRule="auto"/>
        <w:jc w:val="right"/>
        <w:rPr>
          <w:rFonts w:ascii="Segoe UI" w:hAnsi="Segoe UI" w:cs="Segoe UI"/>
        </w:rPr>
      </w:pPr>
    </w:p>
    <w:p w14:paraId="5EF3F547" w14:textId="77777777" w:rsidR="001D1E90" w:rsidRDefault="001D1E90" w:rsidP="001D1E90">
      <w:pPr>
        <w:spacing w:line="276" w:lineRule="auto"/>
        <w:jc w:val="center"/>
        <w:rPr>
          <w:rFonts w:ascii="Segoe UI" w:hAnsi="Segoe UI" w:cs="Segoe UI"/>
          <w:b/>
          <w:bCs/>
        </w:rPr>
      </w:pPr>
      <w:bookmarkStart w:id="105" w:name="_Hlk88553477"/>
      <w:r>
        <w:rPr>
          <w:rFonts w:ascii="Segoe UI" w:hAnsi="Segoe UI" w:cs="Segoe UI"/>
          <w:b/>
          <w:bCs/>
        </w:rPr>
        <w:t>WYKAZ PRACOWNIKÓW</w:t>
      </w:r>
    </w:p>
    <w:p w14:paraId="501584A0" w14:textId="77777777" w:rsidR="001D1E90" w:rsidRDefault="001D1E90" w:rsidP="001D1E90">
      <w:pPr>
        <w:spacing w:line="276" w:lineRule="auto"/>
        <w:jc w:val="both"/>
        <w:rPr>
          <w:rFonts w:ascii="Segoe UI" w:hAnsi="Segoe UI" w:cs="Segoe UI"/>
        </w:rPr>
      </w:pPr>
    </w:p>
    <w:tbl>
      <w:tblPr>
        <w:tblW w:w="9060" w:type="dxa"/>
        <w:tblCellMar>
          <w:left w:w="10" w:type="dxa"/>
          <w:right w:w="10" w:type="dxa"/>
        </w:tblCellMar>
        <w:tblLook w:val="0000" w:firstRow="0" w:lastRow="0" w:firstColumn="0" w:lastColumn="0" w:noHBand="0" w:noVBand="0"/>
      </w:tblPr>
      <w:tblGrid>
        <w:gridCol w:w="605"/>
        <w:gridCol w:w="3001"/>
        <w:gridCol w:w="1513"/>
        <w:gridCol w:w="2143"/>
        <w:gridCol w:w="1798"/>
      </w:tblGrid>
      <w:tr w:rsidR="001D1E90" w14:paraId="4D76126C" w14:textId="77777777" w:rsidTr="002D3FD8">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DD42D" w14:textId="77777777" w:rsidR="001D1E90" w:rsidRDefault="001D1E90" w:rsidP="002D3FD8">
            <w:pPr>
              <w:spacing w:line="276" w:lineRule="auto"/>
              <w:jc w:val="both"/>
              <w:rPr>
                <w:rFonts w:ascii="Segoe UI" w:hAnsi="Segoe UI" w:cs="Segoe UI"/>
              </w:rPr>
            </w:pPr>
            <w:r>
              <w:rPr>
                <w:rFonts w:ascii="Segoe UI" w:hAnsi="Segoe UI" w:cs="Segoe UI"/>
              </w:rPr>
              <w:t>Lp.</w:t>
            </w: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1AB53" w14:textId="77777777" w:rsidR="001D1E90" w:rsidRDefault="001D1E90" w:rsidP="002D3FD8">
            <w:pPr>
              <w:spacing w:line="276" w:lineRule="auto"/>
              <w:jc w:val="center"/>
              <w:rPr>
                <w:rFonts w:ascii="Segoe UI" w:hAnsi="Segoe UI" w:cs="Segoe UI"/>
              </w:rPr>
            </w:pPr>
            <w:r>
              <w:rPr>
                <w:rFonts w:ascii="Segoe UI" w:hAnsi="Segoe UI" w:cs="Segoe UI"/>
              </w:rPr>
              <w:t>Imię i nazwisko zatrudnionego pracownika</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654FD" w14:textId="77777777" w:rsidR="001D1E90" w:rsidRDefault="001D1E90" w:rsidP="002D3FD8">
            <w:pPr>
              <w:spacing w:line="276" w:lineRule="auto"/>
              <w:jc w:val="center"/>
              <w:rPr>
                <w:rFonts w:ascii="Segoe UI" w:hAnsi="Segoe UI" w:cs="Segoe UI"/>
              </w:rPr>
            </w:pPr>
            <w:r>
              <w:rPr>
                <w:rFonts w:ascii="Segoe UI" w:hAnsi="Segoe UI" w:cs="Segoe UI"/>
              </w:rPr>
              <w:t xml:space="preserve">Data zawarcia umowy </w:t>
            </w:r>
            <w:r>
              <w:rPr>
                <w:rFonts w:ascii="Segoe UI" w:hAnsi="Segoe UI" w:cs="Segoe UI"/>
              </w:rPr>
              <w:br/>
              <w:t>o pracę</w:t>
            </w: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72C7B" w14:textId="77777777" w:rsidR="001D1E90" w:rsidRDefault="001D1E90" w:rsidP="002D3FD8">
            <w:pPr>
              <w:spacing w:line="276" w:lineRule="auto"/>
              <w:jc w:val="center"/>
              <w:rPr>
                <w:rFonts w:ascii="Segoe UI" w:hAnsi="Segoe UI" w:cs="Segoe UI"/>
              </w:rPr>
            </w:pPr>
            <w:r>
              <w:rPr>
                <w:rFonts w:ascii="Segoe UI" w:hAnsi="Segoe UI" w:cs="Segoe UI"/>
              </w:rPr>
              <w:t xml:space="preserve">Rodzaj umowy </w:t>
            </w:r>
            <w:r>
              <w:rPr>
                <w:rFonts w:ascii="Segoe UI" w:hAnsi="Segoe UI" w:cs="Segoe UI"/>
              </w:rPr>
              <w:br/>
              <w:t>(np. o pracę)</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21180" w14:textId="77777777" w:rsidR="001D1E90" w:rsidRDefault="001D1E90" w:rsidP="002D3FD8">
            <w:pPr>
              <w:spacing w:line="276" w:lineRule="auto"/>
              <w:jc w:val="center"/>
              <w:rPr>
                <w:rFonts w:ascii="Segoe UI" w:hAnsi="Segoe UI" w:cs="Segoe UI"/>
              </w:rPr>
            </w:pPr>
            <w:r>
              <w:rPr>
                <w:rFonts w:ascii="Segoe UI" w:hAnsi="Segoe UI" w:cs="Segoe UI"/>
              </w:rPr>
              <w:t>Zakres obowiązków</w:t>
            </w:r>
          </w:p>
        </w:tc>
      </w:tr>
      <w:tr w:rsidR="001D1E90" w14:paraId="462225C4" w14:textId="77777777" w:rsidTr="002D3FD8">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D988B" w14:textId="77777777" w:rsidR="001D1E90" w:rsidRDefault="001D1E90" w:rsidP="002D3FD8">
            <w:pPr>
              <w:spacing w:line="276" w:lineRule="auto"/>
              <w:jc w:val="both"/>
              <w:rPr>
                <w:rFonts w:ascii="Segoe UI" w:hAnsi="Segoe UI" w:cs="Segoe UI"/>
              </w:rPr>
            </w:pP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1E822" w14:textId="77777777" w:rsidR="001D1E90" w:rsidRDefault="001D1E90" w:rsidP="002D3FD8">
            <w:pPr>
              <w:spacing w:line="276" w:lineRule="auto"/>
              <w:jc w:val="both"/>
              <w:rPr>
                <w:rFonts w:ascii="Segoe UI" w:hAnsi="Segoe UI" w:cs="Segoe UI"/>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33FD0" w14:textId="77777777" w:rsidR="001D1E90" w:rsidRDefault="001D1E90" w:rsidP="002D3FD8">
            <w:pPr>
              <w:spacing w:line="276" w:lineRule="auto"/>
              <w:jc w:val="both"/>
              <w:rPr>
                <w:rFonts w:ascii="Segoe UI" w:hAnsi="Segoe UI" w:cs="Segoe UI"/>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3D1C6" w14:textId="77777777" w:rsidR="001D1E90" w:rsidRDefault="001D1E90" w:rsidP="002D3FD8">
            <w:pPr>
              <w:spacing w:line="276" w:lineRule="auto"/>
              <w:jc w:val="both"/>
              <w:rPr>
                <w:rFonts w:ascii="Segoe UI" w:hAnsi="Segoe UI" w:cs="Segoe UI"/>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37025" w14:textId="77777777" w:rsidR="001D1E90" w:rsidRDefault="001D1E90" w:rsidP="002D3FD8">
            <w:pPr>
              <w:spacing w:line="276" w:lineRule="auto"/>
              <w:jc w:val="both"/>
              <w:rPr>
                <w:rFonts w:ascii="Segoe UI" w:hAnsi="Segoe UI" w:cs="Segoe UI"/>
              </w:rPr>
            </w:pPr>
          </w:p>
        </w:tc>
      </w:tr>
      <w:tr w:rsidR="001D1E90" w14:paraId="3315012A" w14:textId="77777777" w:rsidTr="002D3FD8">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FA074" w14:textId="77777777" w:rsidR="001D1E90" w:rsidRDefault="001D1E90" w:rsidP="002D3FD8">
            <w:pPr>
              <w:spacing w:line="276" w:lineRule="auto"/>
              <w:jc w:val="both"/>
              <w:rPr>
                <w:rFonts w:ascii="Segoe UI" w:hAnsi="Segoe UI" w:cs="Segoe UI"/>
              </w:rPr>
            </w:pP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B4A39" w14:textId="77777777" w:rsidR="001D1E90" w:rsidRDefault="001D1E90" w:rsidP="002D3FD8">
            <w:pPr>
              <w:spacing w:line="276" w:lineRule="auto"/>
              <w:jc w:val="both"/>
              <w:rPr>
                <w:rFonts w:ascii="Segoe UI" w:hAnsi="Segoe UI" w:cs="Segoe UI"/>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B3C82" w14:textId="77777777" w:rsidR="001D1E90" w:rsidRDefault="001D1E90" w:rsidP="002D3FD8">
            <w:pPr>
              <w:spacing w:line="276" w:lineRule="auto"/>
              <w:jc w:val="both"/>
              <w:rPr>
                <w:rFonts w:ascii="Segoe UI" w:hAnsi="Segoe UI" w:cs="Segoe UI"/>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D0BDC" w14:textId="77777777" w:rsidR="001D1E90" w:rsidRDefault="001D1E90" w:rsidP="002D3FD8">
            <w:pPr>
              <w:spacing w:line="276" w:lineRule="auto"/>
              <w:jc w:val="both"/>
              <w:rPr>
                <w:rFonts w:ascii="Segoe UI" w:hAnsi="Segoe UI" w:cs="Segoe UI"/>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CDF72" w14:textId="77777777" w:rsidR="001D1E90" w:rsidRDefault="001D1E90" w:rsidP="002D3FD8">
            <w:pPr>
              <w:spacing w:line="276" w:lineRule="auto"/>
              <w:jc w:val="both"/>
              <w:rPr>
                <w:rFonts w:ascii="Segoe UI" w:hAnsi="Segoe UI" w:cs="Segoe UI"/>
              </w:rPr>
            </w:pPr>
          </w:p>
        </w:tc>
      </w:tr>
      <w:tr w:rsidR="001D1E90" w14:paraId="029F9F13" w14:textId="77777777" w:rsidTr="002D3FD8">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A7F8D" w14:textId="77777777" w:rsidR="001D1E90" w:rsidRDefault="001D1E90" w:rsidP="002D3FD8">
            <w:pPr>
              <w:spacing w:line="276" w:lineRule="auto"/>
              <w:jc w:val="both"/>
              <w:rPr>
                <w:rFonts w:ascii="Segoe UI" w:hAnsi="Segoe UI" w:cs="Segoe UI"/>
              </w:rPr>
            </w:pP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C0F27" w14:textId="77777777" w:rsidR="001D1E90" w:rsidRDefault="001D1E90" w:rsidP="002D3FD8">
            <w:pPr>
              <w:spacing w:line="276" w:lineRule="auto"/>
              <w:jc w:val="both"/>
              <w:rPr>
                <w:rFonts w:ascii="Segoe UI" w:hAnsi="Segoe UI" w:cs="Segoe UI"/>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E1738" w14:textId="77777777" w:rsidR="001D1E90" w:rsidRDefault="001D1E90" w:rsidP="002D3FD8">
            <w:pPr>
              <w:spacing w:line="276" w:lineRule="auto"/>
              <w:jc w:val="both"/>
              <w:rPr>
                <w:rFonts w:ascii="Segoe UI" w:hAnsi="Segoe UI" w:cs="Segoe UI"/>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DA731" w14:textId="77777777" w:rsidR="001D1E90" w:rsidRDefault="001D1E90" w:rsidP="002D3FD8">
            <w:pPr>
              <w:spacing w:line="276" w:lineRule="auto"/>
              <w:jc w:val="both"/>
              <w:rPr>
                <w:rFonts w:ascii="Segoe UI" w:hAnsi="Segoe UI" w:cs="Segoe UI"/>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3F9B5" w14:textId="77777777" w:rsidR="001D1E90" w:rsidRDefault="001D1E90" w:rsidP="002D3FD8">
            <w:pPr>
              <w:spacing w:line="276" w:lineRule="auto"/>
              <w:jc w:val="both"/>
              <w:rPr>
                <w:rFonts w:ascii="Segoe UI" w:hAnsi="Segoe UI" w:cs="Segoe UI"/>
              </w:rPr>
            </w:pPr>
          </w:p>
        </w:tc>
      </w:tr>
      <w:tr w:rsidR="001D1E90" w14:paraId="22FD8CF5" w14:textId="77777777" w:rsidTr="002D3FD8">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65B5E" w14:textId="77777777" w:rsidR="001D1E90" w:rsidRDefault="001D1E90" w:rsidP="002D3FD8">
            <w:pPr>
              <w:spacing w:line="276" w:lineRule="auto"/>
              <w:jc w:val="both"/>
              <w:rPr>
                <w:rFonts w:ascii="Segoe UI" w:hAnsi="Segoe UI" w:cs="Segoe UI"/>
              </w:rPr>
            </w:pP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BF938" w14:textId="77777777" w:rsidR="001D1E90" w:rsidRDefault="001D1E90" w:rsidP="002D3FD8">
            <w:pPr>
              <w:spacing w:line="276" w:lineRule="auto"/>
              <w:jc w:val="both"/>
              <w:rPr>
                <w:rFonts w:ascii="Segoe UI" w:hAnsi="Segoe UI" w:cs="Segoe UI"/>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4C28A" w14:textId="77777777" w:rsidR="001D1E90" w:rsidRDefault="001D1E90" w:rsidP="002D3FD8">
            <w:pPr>
              <w:spacing w:line="276" w:lineRule="auto"/>
              <w:jc w:val="both"/>
              <w:rPr>
                <w:rFonts w:ascii="Segoe UI" w:hAnsi="Segoe UI" w:cs="Segoe UI"/>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293D" w14:textId="77777777" w:rsidR="001D1E90" w:rsidRDefault="001D1E90" w:rsidP="002D3FD8">
            <w:pPr>
              <w:spacing w:line="276" w:lineRule="auto"/>
              <w:jc w:val="both"/>
              <w:rPr>
                <w:rFonts w:ascii="Segoe UI" w:hAnsi="Segoe UI" w:cs="Segoe UI"/>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2BB6F" w14:textId="77777777" w:rsidR="001D1E90" w:rsidRDefault="001D1E90" w:rsidP="002D3FD8">
            <w:pPr>
              <w:spacing w:line="276" w:lineRule="auto"/>
              <w:jc w:val="both"/>
              <w:rPr>
                <w:rFonts w:ascii="Segoe UI" w:hAnsi="Segoe UI" w:cs="Segoe UI"/>
              </w:rPr>
            </w:pPr>
          </w:p>
        </w:tc>
      </w:tr>
      <w:tr w:rsidR="001D1E90" w14:paraId="664B8EE5" w14:textId="77777777" w:rsidTr="002D3FD8">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5619A" w14:textId="77777777" w:rsidR="001D1E90" w:rsidRDefault="001D1E90" w:rsidP="002D3FD8">
            <w:pPr>
              <w:spacing w:line="276" w:lineRule="auto"/>
              <w:jc w:val="both"/>
              <w:rPr>
                <w:rFonts w:ascii="Segoe UI" w:hAnsi="Segoe UI" w:cs="Segoe UI"/>
              </w:rPr>
            </w:pP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E3F89" w14:textId="77777777" w:rsidR="001D1E90" w:rsidRDefault="001D1E90" w:rsidP="002D3FD8">
            <w:pPr>
              <w:spacing w:line="276" w:lineRule="auto"/>
              <w:jc w:val="both"/>
              <w:rPr>
                <w:rFonts w:ascii="Segoe UI" w:hAnsi="Segoe UI" w:cs="Segoe UI"/>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86EDF" w14:textId="77777777" w:rsidR="001D1E90" w:rsidRDefault="001D1E90" w:rsidP="002D3FD8">
            <w:pPr>
              <w:spacing w:line="276" w:lineRule="auto"/>
              <w:jc w:val="both"/>
              <w:rPr>
                <w:rFonts w:ascii="Segoe UI" w:hAnsi="Segoe UI" w:cs="Segoe UI"/>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21D7B" w14:textId="77777777" w:rsidR="001D1E90" w:rsidRDefault="001D1E90" w:rsidP="002D3FD8">
            <w:pPr>
              <w:spacing w:line="276" w:lineRule="auto"/>
              <w:jc w:val="both"/>
              <w:rPr>
                <w:rFonts w:ascii="Segoe UI" w:hAnsi="Segoe UI" w:cs="Segoe UI"/>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1C190" w14:textId="77777777" w:rsidR="001D1E90" w:rsidRDefault="001D1E90" w:rsidP="002D3FD8">
            <w:pPr>
              <w:spacing w:line="276" w:lineRule="auto"/>
              <w:jc w:val="both"/>
              <w:rPr>
                <w:rFonts w:ascii="Segoe UI" w:hAnsi="Segoe UI" w:cs="Segoe UI"/>
              </w:rPr>
            </w:pPr>
          </w:p>
        </w:tc>
      </w:tr>
    </w:tbl>
    <w:bookmarkEnd w:id="105"/>
    <w:p w14:paraId="7BB5E25F" w14:textId="77777777" w:rsidR="001D1E90" w:rsidRDefault="001D1E90" w:rsidP="001D1E90">
      <w:pPr>
        <w:spacing w:line="276" w:lineRule="auto"/>
        <w:jc w:val="both"/>
        <w:rPr>
          <w:rFonts w:ascii="Segoe UI" w:hAnsi="Segoe UI" w:cs="Segoe UI"/>
        </w:rPr>
      </w:pPr>
      <w:r>
        <w:rPr>
          <w:rFonts w:ascii="Segoe UI" w:hAnsi="Segoe UI" w:cs="Segoe UI"/>
        </w:rPr>
        <w:t xml:space="preserve">                                                                                                                       </w:t>
      </w:r>
    </w:p>
    <w:p w14:paraId="0BBA4808" w14:textId="77777777" w:rsidR="001D1E90" w:rsidRDefault="001D1E90" w:rsidP="001D1E90">
      <w:pPr>
        <w:spacing w:line="276" w:lineRule="auto"/>
        <w:jc w:val="both"/>
        <w:rPr>
          <w:rFonts w:ascii="Segoe UI" w:hAnsi="Segoe UI" w:cs="Segoe UI"/>
        </w:rPr>
      </w:pPr>
      <w:r>
        <w:rPr>
          <w:rFonts w:ascii="Segoe UI" w:hAnsi="Segoe UI" w:cs="Segoe UI"/>
        </w:rPr>
        <w:t xml:space="preserve">                                                                                                                          </w:t>
      </w:r>
    </w:p>
    <w:p w14:paraId="046A1594" w14:textId="77777777" w:rsidR="001D1E90" w:rsidRDefault="001D1E90" w:rsidP="001D1E90">
      <w:pPr>
        <w:spacing w:line="276" w:lineRule="auto"/>
        <w:jc w:val="both"/>
        <w:rPr>
          <w:rFonts w:ascii="Segoe UI" w:hAnsi="Segoe UI" w:cs="Segoe UI"/>
        </w:rPr>
      </w:pPr>
      <w:r>
        <w:rPr>
          <w:rFonts w:ascii="Segoe UI" w:hAnsi="Segoe UI" w:cs="Segoe UI"/>
        </w:rPr>
        <w:t>oświadczenie wykonawcy/podwykonawcy w zakresie wypełnienia obowiązków informacyjnych</w:t>
      </w:r>
      <w:r>
        <w:rPr>
          <w:rFonts w:ascii="Segoe UI" w:hAnsi="Segoe UI" w:cs="Segoe UI"/>
        </w:rPr>
        <w:br/>
        <w:t xml:space="preserve">przewidzianych w art. 13 lub art. 14 RODO </w:t>
      </w:r>
    </w:p>
    <w:p w14:paraId="74CA8ADB" w14:textId="77777777" w:rsidR="001D1E90" w:rsidRDefault="001D1E90" w:rsidP="001D1E90">
      <w:pPr>
        <w:spacing w:line="276" w:lineRule="auto"/>
        <w:jc w:val="both"/>
        <w:rPr>
          <w:rFonts w:ascii="Segoe UI" w:hAnsi="Segoe UI" w:cs="Segoe UI"/>
        </w:rPr>
      </w:pPr>
    </w:p>
    <w:p w14:paraId="193DE753" w14:textId="77777777" w:rsidR="001D1E90" w:rsidRDefault="001D1E90" w:rsidP="001D1E90">
      <w:pPr>
        <w:spacing w:line="276" w:lineRule="auto"/>
        <w:jc w:val="both"/>
        <w:rPr>
          <w:rFonts w:ascii="Segoe UI" w:hAnsi="Segoe UI" w:cs="Segoe UI"/>
        </w:rPr>
      </w:pPr>
      <w:r>
        <w:rPr>
          <w:rFonts w:ascii="Segoe UI" w:hAnsi="Segoe UI" w:cs="Segoe UI"/>
        </w:rPr>
        <w:t xml:space="preserve">Oświadczam, że wypełniłem obowiązki informacyjne przewidziane w art. 13 lub art. 14 RODO </w:t>
      </w:r>
      <w:r>
        <w:rPr>
          <w:rFonts w:ascii="Segoe UI" w:hAnsi="Segoe UI" w:cs="Segoe UI"/>
        </w:rPr>
        <w:br/>
        <w:t xml:space="preserve">wobec osób fizycznych, od których dane osobowe bezpośrednio lub pośrednio pozyskałem </w:t>
      </w:r>
      <w:r>
        <w:rPr>
          <w:rFonts w:ascii="Segoe UI" w:hAnsi="Segoe UI" w:cs="Segoe UI"/>
        </w:rPr>
        <w:br/>
        <w:t>w celu realizacji umowy na wykonanie zamówienia publicznego pn. Świadczenie usług gastronomicznych dla mieszkańców Domu Pomocy Społecznej „Zielony Taras” w Koszalinie.</w:t>
      </w:r>
    </w:p>
    <w:p w14:paraId="76E0270D" w14:textId="77777777" w:rsidR="001D1E90" w:rsidRDefault="001D1E90" w:rsidP="001D1E90">
      <w:pPr>
        <w:spacing w:line="276" w:lineRule="auto"/>
        <w:jc w:val="both"/>
        <w:rPr>
          <w:rFonts w:ascii="Segoe UI" w:hAnsi="Segoe UI" w:cs="Segoe UI"/>
        </w:rPr>
      </w:pPr>
    </w:p>
    <w:p w14:paraId="10471E01" w14:textId="77777777" w:rsidR="001D1E90" w:rsidRDefault="001D1E90" w:rsidP="001D1E90">
      <w:pPr>
        <w:spacing w:line="276" w:lineRule="auto"/>
        <w:jc w:val="both"/>
        <w:rPr>
          <w:rFonts w:ascii="Segoe UI" w:hAnsi="Segoe UI" w:cs="Segoe UI"/>
        </w:rPr>
      </w:pPr>
      <w:r>
        <w:rPr>
          <w:rFonts w:ascii="Segoe UI" w:hAnsi="Segoe UI" w:cs="Segoe UI"/>
        </w:rPr>
        <w:t>…..........................dnia …...................</w:t>
      </w:r>
    </w:p>
    <w:p w14:paraId="1356BEA5" w14:textId="77777777" w:rsidR="001D1E90" w:rsidRDefault="001D1E90" w:rsidP="001D1E90">
      <w:pPr>
        <w:spacing w:line="276" w:lineRule="auto"/>
        <w:jc w:val="both"/>
        <w:rPr>
          <w:rFonts w:ascii="Segoe UI" w:hAnsi="Segoe UI" w:cs="Segoe UI"/>
        </w:rPr>
      </w:pPr>
    </w:p>
    <w:p w14:paraId="01DC6EDA" w14:textId="77777777" w:rsidR="001D1E90" w:rsidRDefault="001D1E90" w:rsidP="001D1E90">
      <w:pPr>
        <w:spacing w:line="276" w:lineRule="auto"/>
        <w:jc w:val="both"/>
        <w:rPr>
          <w:rFonts w:ascii="Segoe UI" w:hAnsi="Segoe UI" w:cs="Segoe UI"/>
        </w:rPr>
      </w:pPr>
    </w:p>
    <w:p w14:paraId="00954970" w14:textId="77777777" w:rsidR="001D1E90" w:rsidRDefault="001D1E90" w:rsidP="001D1E90">
      <w:pPr>
        <w:spacing w:line="276" w:lineRule="auto"/>
        <w:jc w:val="right"/>
        <w:rPr>
          <w:rFonts w:ascii="Segoe UI" w:hAnsi="Segoe UI" w:cs="Segoe UI"/>
        </w:rPr>
      </w:pPr>
      <w:r>
        <w:rPr>
          <w:rFonts w:ascii="Segoe UI" w:hAnsi="Segoe UI" w:cs="Segoe UI"/>
        </w:rPr>
        <w:t xml:space="preserve">                            ……………………………………</w:t>
      </w:r>
      <w:r>
        <w:rPr>
          <w:rFonts w:ascii="Segoe UI" w:hAnsi="Segoe UI" w:cs="Segoe UI"/>
        </w:rPr>
        <w:br/>
        <w:t>(data i podpis wykonawcy)</w:t>
      </w:r>
    </w:p>
    <w:p w14:paraId="7A2EEF8E" w14:textId="77777777" w:rsidR="001D1E90" w:rsidRDefault="001D1E90" w:rsidP="001D1E90">
      <w:pPr>
        <w:spacing w:line="276" w:lineRule="auto"/>
        <w:jc w:val="right"/>
        <w:rPr>
          <w:rFonts w:ascii="Segoe UI" w:hAnsi="Segoe UI" w:cs="Segoe UI"/>
        </w:rPr>
      </w:pPr>
    </w:p>
    <w:p w14:paraId="75A90F51" w14:textId="77777777" w:rsidR="001D1E90" w:rsidRDefault="001D1E90" w:rsidP="001D1E90">
      <w:pPr>
        <w:spacing w:line="276" w:lineRule="auto"/>
        <w:jc w:val="both"/>
        <w:rPr>
          <w:rFonts w:ascii="Segoe UI" w:hAnsi="Segoe UI" w:cs="Segoe UI"/>
        </w:rPr>
      </w:pPr>
      <w:r>
        <w:rPr>
          <w:rFonts w:ascii="Segoe UI" w:hAnsi="Segoe UI" w:cs="Segoe UI"/>
        </w:rPr>
        <w:t>_____________________________</w:t>
      </w:r>
    </w:p>
    <w:p w14:paraId="71BD8372" w14:textId="77777777" w:rsidR="001D1E90" w:rsidRDefault="001D1E90" w:rsidP="001D1E90">
      <w:pPr>
        <w:spacing w:line="276" w:lineRule="auto"/>
        <w:jc w:val="both"/>
        <w:rPr>
          <w:rFonts w:ascii="Segoe UI" w:hAnsi="Segoe UI" w:cs="Segoe UI"/>
        </w:rPr>
      </w:pPr>
      <w:r>
        <w:rPr>
          <w:rFonts w:ascii="Segoe UI" w:hAnsi="Segoe UI" w:cs="Segoe UI"/>
        </w:rPr>
        <w:t xml:space="preserve">* Do obowiązków wykonawcy lub podwykonawcy wynikających z RODO należy w szczególności obowiązek informacyjny przewidziany w art. 13 RODO względem osób fizycznych, których dane osobowe dotyczą i od których dane te wykonawca bezpośrednio pozyskał. Dotyczy to w szczególności osoby fizycznej skierowanej do realizacji zamówienia. Jednakże obowiązek informacyjny wynikający z art. 13 RODO nie będzie miał zastosowania, gdy i w zakresie, w jakim osoba fizyczna, której dane dotyczą, dysponuje już tymi informacjami (vide: art. 13 ust. 4). Ponadto wykonawca wypełnia obowiązek informacyjny wynikający z art. 14 RODO względem osób fizycznych, których dane przekazuje zamawiającemu i których dane pośrednio pozyskał, chyba że ma zastosowanie co najmniej jedno </w:t>
      </w:r>
      <w:r>
        <w:rPr>
          <w:rFonts w:ascii="Segoe UI" w:hAnsi="Segoe UI" w:cs="Segoe UI"/>
        </w:rPr>
        <w:br/>
        <w:t>z włączeń, o których mowa w art. 14 ust. 5 RODO.</w:t>
      </w:r>
    </w:p>
    <w:p w14:paraId="0E689159" w14:textId="77777777" w:rsidR="001D1E90" w:rsidRDefault="001D1E90" w:rsidP="001D1E90">
      <w:pPr>
        <w:spacing w:line="276" w:lineRule="auto"/>
        <w:jc w:val="both"/>
        <w:rPr>
          <w:rFonts w:ascii="Segoe UI" w:hAnsi="Segoe UI" w:cs="Segoe UI"/>
        </w:rPr>
      </w:pPr>
    </w:p>
    <w:p w14:paraId="5C9CAA38" w14:textId="77777777" w:rsidR="001D1E90" w:rsidRDefault="001D1E90" w:rsidP="001D1E90">
      <w:pPr>
        <w:spacing w:line="276" w:lineRule="auto"/>
        <w:jc w:val="both"/>
        <w:rPr>
          <w:rFonts w:ascii="Segoe UI" w:hAnsi="Segoe UI" w:cs="Segoe UI"/>
        </w:rPr>
      </w:pPr>
    </w:p>
    <w:p w14:paraId="013B0A9A" w14:textId="77777777" w:rsidR="001D1E90" w:rsidRDefault="001D1E90" w:rsidP="001D1E90">
      <w:pPr>
        <w:spacing w:line="276" w:lineRule="auto"/>
        <w:jc w:val="both"/>
        <w:rPr>
          <w:rFonts w:ascii="Segoe UI" w:hAnsi="Segoe UI" w:cs="Segoe UI"/>
        </w:rPr>
      </w:pPr>
    </w:p>
    <w:p w14:paraId="51126AC5" w14:textId="77777777" w:rsidR="001D1E90" w:rsidRDefault="001D1E90" w:rsidP="001D1E90">
      <w:pPr>
        <w:spacing w:line="276" w:lineRule="auto"/>
        <w:jc w:val="both"/>
        <w:rPr>
          <w:rFonts w:ascii="Segoe UI" w:hAnsi="Segoe UI" w:cs="Segoe UI"/>
        </w:rPr>
      </w:pPr>
    </w:p>
    <w:p w14:paraId="4A96E394" w14:textId="77777777" w:rsidR="001D1E90" w:rsidRDefault="001D1E90" w:rsidP="001D1E90">
      <w:pPr>
        <w:spacing w:line="276" w:lineRule="auto"/>
        <w:jc w:val="both"/>
        <w:rPr>
          <w:rFonts w:ascii="Segoe UI" w:hAnsi="Segoe UI" w:cs="Segoe UI"/>
        </w:rPr>
      </w:pPr>
    </w:p>
    <w:p w14:paraId="19A58C2B" w14:textId="77777777" w:rsidR="001D1E90" w:rsidRDefault="001D1E90" w:rsidP="001D1E90">
      <w:pPr>
        <w:spacing w:line="276" w:lineRule="auto"/>
        <w:jc w:val="both"/>
        <w:rPr>
          <w:rFonts w:ascii="Segoe UI" w:hAnsi="Segoe UI" w:cs="Segoe UI"/>
        </w:rPr>
      </w:pPr>
    </w:p>
    <w:p w14:paraId="7EFF1A92" w14:textId="77777777" w:rsidR="001D1E90" w:rsidRDefault="001D1E90" w:rsidP="001D1E90">
      <w:pPr>
        <w:spacing w:line="276" w:lineRule="auto"/>
        <w:jc w:val="both"/>
        <w:rPr>
          <w:rFonts w:ascii="Segoe UI" w:hAnsi="Segoe UI" w:cs="Segoe UI"/>
        </w:rPr>
      </w:pPr>
      <w:r>
        <w:rPr>
          <w:rFonts w:ascii="Segoe UI" w:hAnsi="Segoe UI" w:cs="Segoe UI"/>
        </w:rPr>
        <w:lastRenderedPageBreak/>
        <w:t>Załącznik nr 2 do umowy</w:t>
      </w:r>
    </w:p>
    <w:p w14:paraId="1BAB41C9" w14:textId="77777777" w:rsidR="001D1E90" w:rsidRDefault="001D1E90" w:rsidP="001D1E90">
      <w:pPr>
        <w:spacing w:line="276" w:lineRule="auto"/>
        <w:jc w:val="both"/>
        <w:rPr>
          <w:rFonts w:ascii="Segoe UI" w:hAnsi="Segoe UI" w:cs="Segoe UI"/>
        </w:rPr>
      </w:pPr>
    </w:p>
    <w:p w14:paraId="1407817B" w14:textId="77777777" w:rsidR="001D1E90" w:rsidRDefault="001D1E90" w:rsidP="001D1E90">
      <w:pPr>
        <w:spacing w:line="276" w:lineRule="auto"/>
        <w:jc w:val="both"/>
        <w:rPr>
          <w:rFonts w:ascii="Segoe UI" w:hAnsi="Segoe UI" w:cs="Segoe UI"/>
          <w:b/>
          <w:bCs/>
        </w:rPr>
      </w:pPr>
      <w:r>
        <w:rPr>
          <w:rFonts w:ascii="Segoe UI" w:hAnsi="Segoe UI" w:cs="Segoe UI"/>
          <w:b/>
          <w:bCs/>
        </w:rPr>
        <w:t>Klauzula informacyjna dotycząca przetwarzania danych osobowych</w:t>
      </w:r>
    </w:p>
    <w:p w14:paraId="7EFF0DC4" w14:textId="77777777" w:rsidR="001D1E90" w:rsidRDefault="001D1E90" w:rsidP="001D1E90">
      <w:pPr>
        <w:spacing w:line="276" w:lineRule="auto"/>
        <w:jc w:val="both"/>
        <w:rPr>
          <w:rFonts w:ascii="Segoe UI" w:hAnsi="Segoe UI" w:cs="Segoe UI"/>
        </w:rPr>
      </w:pPr>
    </w:p>
    <w:p w14:paraId="19C0205A" w14:textId="77777777" w:rsidR="001D1E90" w:rsidRDefault="001D1E90" w:rsidP="001D1E90">
      <w:pPr>
        <w:spacing w:line="276" w:lineRule="auto"/>
        <w:jc w:val="both"/>
        <w:rPr>
          <w:rFonts w:ascii="Segoe UI" w:hAnsi="Segoe UI" w:cs="Segoe UI"/>
        </w:rPr>
      </w:pPr>
      <w:r>
        <w:rPr>
          <w:rFonts w:ascii="Segoe UI" w:hAnsi="Segoe UI" w:cs="Segoe UI"/>
        </w:rPr>
        <w:t xml:space="preserve">Zgodnie z art. 13 ust. 1−2 rozporządzenia Parlamentu Europejskiego i Rady (UE) 2016/679 </w:t>
      </w:r>
      <w:r>
        <w:rPr>
          <w:rFonts w:ascii="Segoe UI" w:hAnsi="Segoe UI" w:cs="Segoe UI"/>
        </w:rPr>
        <w:br/>
        <w:t xml:space="preserve">z 27.04.2016r. w sprawie ochrony osób fizycznych w związku z przetwarzaniem danych osobowych </w:t>
      </w:r>
      <w:r>
        <w:rPr>
          <w:rFonts w:ascii="Segoe UI" w:hAnsi="Segoe UI" w:cs="Segoe UI"/>
        </w:rPr>
        <w:br/>
        <w:t xml:space="preserve">i w sprawie swobodnego przepływu takich danych oraz uchylenia dyrektywy 95/46/WE (ogólne rozporządzenie o ochronie danych) (Dz.U. UE L 119, s. 1) – dalej RODO − informujemy, że: </w:t>
      </w:r>
    </w:p>
    <w:p w14:paraId="7AA5D1D1" w14:textId="77777777" w:rsidR="001D1E90" w:rsidRDefault="001D1E90" w:rsidP="001D1E90">
      <w:pPr>
        <w:spacing w:line="276" w:lineRule="auto"/>
        <w:jc w:val="both"/>
      </w:pPr>
      <w:r>
        <w:rPr>
          <w:rFonts w:ascii="Segoe UI" w:hAnsi="Segoe UI" w:cs="Segoe UI"/>
        </w:rPr>
        <w:t xml:space="preserve">1) </w:t>
      </w:r>
      <w:r>
        <w:rPr>
          <w:rFonts w:ascii="Segoe UI" w:hAnsi="Segoe UI" w:cs="Segoe UI"/>
          <w:b/>
          <w:bCs/>
        </w:rPr>
        <w:t xml:space="preserve">Administrator danych: </w:t>
      </w:r>
    </w:p>
    <w:p w14:paraId="466F36D0" w14:textId="77777777" w:rsidR="001D1E90" w:rsidRDefault="001D1E90" w:rsidP="001D1E90">
      <w:pPr>
        <w:spacing w:line="276" w:lineRule="auto"/>
        <w:jc w:val="both"/>
      </w:pPr>
      <w:r>
        <w:rPr>
          <w:rFonts w:ascii="Segoe UI" w:hAnsi="Segoe UI" w:cs="Segoe UI"/>
        </w:rPr>
        <w:t xml:space="preserve">Administratorem danych osobowych jest Dom Pomocy Społecznej „Zielony Taras” w Koszalinie </w:t>
      </w:r>
      <w:r>
        <w:rPr>
          <w:rFonts w:ascii="Segoe UI" w:hAnsi="Segoe UI" w:cs="Segoe UI"/>
        </w:rPr>
        <w:br/>
        <w:t xml:space="preserve">z siedzibą przy ul. Leonida Teligi 4 w Koszalinie, adres e-mail: </w:t>
      </w:r>
      <w:hyperlink r:id="rId20" w:history="1">
        <w:r>
          <w:rPr>
            <w:rStyle w:val="Hipercze"/>
            <w:rFonts w:ascii="Segoe UI" w:hAnsi="Segoe UI" w:cs="Segoe UI"/>
          </w:rPr>
          <w:t>dps@dpskoszalin.pl</w:t>
        </w:r>
      </w:hyperlink>
      <w:r>
        <w:rPr>
          <w:rFonts w:ascii="Segoe UI" w:hAnsi="Segoe UI" w:cs="Segoe UI"/>
        </w:rPr>
        <w:t>, tel. 94 717 08 90.</w:t>
      </w:r>
    </w:p>
    <w:p w14:paraId="33969504" w14:textId="77777777" w:rsidR="001D1E90" w:rsidRDefault="001D1E90" w:rsidP="001D1E90">
      <w:pPr>
        <w:spacing w:line="276" w:lineRule="auto"/>
        <w:jc w:val="both"/>
      </w:pPr>
      <w:r>
        <w:rPr>
          <w:rFonts w:ascii="Segoe UI" w:hAnsi="Segoe UI" w:cs="Segoe UI"/>
        </w:rPr>
        <w:t xml:space="preserve">2) </w:t>
      </w:r>
      <w:r>
        <w:rPr>
          <w:rFonts w:ascii="Segoe UI" w:hAnsi="Segoe UI" w:cs="Segoe UI"/>
          <w:b/>
          <w:bCs/>
        </w:rPr>
        <w:t xml:space="preserve">Inspektor Ochrony Danych: </w:t>
      </w:r>
    </w:p>
    <w:p w14:paraId="32DF90EC" w14:textId="77777777" w:rsidR="001D1E90" w:rsidRDefault="001D1E90" w:rsidP="001D1E90">
      <w:pPr>
        <w:spacing w:line="276" w:lineRule="auto"/>
        <w:jc w:val="both"/>
        <w:rPr>
          <w:rFonts w:ascii="Segoe UI" w:hAnsi="Segoe UI" w:cs="Segoe UI"/>
        </w:rPr>
      </w:pPr>
      <w:r>
        <w:rPr>
          <w:rFonts w:ascii="Segoe UI" w:hAnsi="Segoe UI" w:cs="Segoe UI"/>
        </w:rPr>
        <w:t xml:space="preserve">Inspektorem ochrony danych jest Wioleta </w:t>
      </w:r>
      <w:proofErr w:type="spellStart"/>
      <w:r>
        <w:rPr>
          <w:rFonts w:ascii="Segoe UI" w:hAnsi="Segoe UI" w:cs="Segoe UI"/>
        </w:rPr>
        <w:t>Pelech</w:t>
      </w:r>
      <w:proofErr w:type="spellEnd"/>
      <w:r>
        <w:rPr>
          <w:rFonts w:ascii="Segoe UI" w:hAnsi="Segoe UI" w:cs="Segoe UI"/>
        </w:rPr>
        <w:t xml:space="preserve">. Kontakt z inspektorem  jest realizowany </w:t>
      </w:r>
      <w:r>
        <w:rPr>
          <w:rFonts w:ascii="Segoe UI" w:hAnsi="Segoe UI" w:cs="Segoe UI"/>
        </w:rPr>
        <w:br/>
        <w:t>za pośrednictwem adresu mailowego iodo@dpskoszalin.pl oraz poprzez korespondencję na adres Administratora z dopiskiem „Inspektor ochrony danych”.</w:t>
      </w:r>
    </w:p>
    <w:p w14:paraId="45C778BD" w14:textId="77777777" w:rsidR="001D1E90" w:rsidRDefault="001D1E90" w:rsidP="001D1E90">
      <w:pPr>
        <w:spacing w:line="276" w:lineRule="auto"/>
        <w:jc w:val="both"/>
      </w:pPr>
      <w:r>
        <w:rPr>
          <w:rFonts w:ascii="Segoe UI" w:hAnsi="Segoe UI" w:cs="Segoe UI"/>
        </w:rPr>
        <w:t xml:space="preserve">3) </w:t>
      </w:r>
      <w:r>
        <w:rPr>
          <w:rFonts w:ascii="Segoe UI" w:hAnsi="Segoe UI" w:cs="Segoe UI"/>
          <w:b/>
          <w:bCs/>
        </w:rPr>
        <w:t>Cele i podstawy przetwarzania</w:t>
      </w:r>
    </w:p>
    <w:p w14:paraId="106FBDAF" w14:textId="77777777" w:rsidR="001D1E90" w:rsidRDefault="001D1E90" w:rsidP="001D1E90">
      <w:pPr>
        <w:spacing w:line="276" w:lineRule="auto"/>
        <w:jc w:val="both"/>
        <w:rPr>
          <w:rFonts w:ascii="Segoe UI" w:hAnsi="Segoe UI" w:cs="Segoe UI"/>
        </w:rPr>
      </w:pPr>
      <w:r>
        <w:rPr>
          <w:rFonts w:ascii="Segoe UI" w:hAnsi="Segoe UI" w:cs="Segoe UI"/>
        </w:rPr>
        <w:t>Jako Administrator będziemy przetwarzać Pani/Pana dane osobowe na podstawie obowiązujących przepisów prawa, zawartych umów i udzielonej zgody w celu:</w:t>
      </w:r>
    </w:p>
    <w:p w14:paraId="29CC9FF1" w14:textId="77777777" w:rsidR="001D1E90" w:rsidRDefault="001D1E90" w:rsidP="001D1E90">
      <w:pPr>
        <w:spacing w:line="276" w:lineRule="auto"/>
        <w:jc w:val="both"/>
        <w:rPr>
          <w:rFonts w:ascii="Segoe UI" w:hAnsi="Segoe UI" w:cs="Segoe UI"/>
        </w:rPr>
      </w:pPr>
      <w:r>
        <w:rPr>
          <w:rFonts w:ascii="Segoe UI" w:hAnsi="Segoe UI" w:cs="Segoe UI"/>
        </w:rPr>
        <w:t>a) zawarcia i wykonania łączącej nas umowy przez czas trwania umowy i rozliczeń po jej zakończeniu (podstawa prawna: art. 6 ust. 1b RODO),</w:t>
      </w:r>
    </w:p>
    <w:p w14:paraId="2A20B153" w14:textId="77777777" w:rsidR="001D1E90" w:rsidRDefault="001D1E90" w:rsidP="001D1E90">
      <w:pPr>
        <w:spacing w:line="276" w:lineRule="auto"/>
        <w:jc w:val="both"/>
        <w:rPr>
          <w:rFonts w:ascii="Segoe UI" w:hAnsi="Segoe UI" w:cs="Segoe UI"/>
        </w:rPr>
      </w:pPr>
      <w:r>
        <w:rPr>
          <w:rFonts w:ascii="Segoe UI" w:hAnsi="Segoe UI" w:cs="Segoe UI"/>
        </w:rPr>
        <w:t>b) wykonania ciążących na administratorze danych obowiązków prawnych (podstawa: art. 6 ust. 1c RODO), związanych min. z  rozliczeniem finansowym/księgowym umowy oraz koniecznością archiwizacji umów po jej zakończeniu.</w:t>
      </w:r>
    </w:p>
    <w:p w14:paraId="433F8FA6" w14:textId="77777777" w:rsidR="001D1E90" w:rsidRDefault="001D1E90" w:rsidP="001D1E90">
      <w:pPr>
        <w:spacing w:line="276" w:lineRule="auto"/>
        <w:jc w:val="both"/>
      </w:pPr>
      <w:r>
        <w:rPr>
          <w:rFonts w:ascii="Segoe UI" w:hAnsi="Segoe UI" w:cs="Segoe UI"/>
        </w:rPr>
        <w:t xml:space="preserve">4) </w:t>
      </w:r>
      <w:r>
        <w:rPr>
          <w:rFonts w:ascii="Segoe UI" w:hAnsi="Segoe UI" w:cs="Segoe UI"/>
          <w:b/>
          <w:bCs/>
        </w:rPr>
        <w:t>Okres przetwarzania danych</w:t>
      </w:r>
    </w:p>
    <w:p w14:paraId="7876AC9E" w14:textId="77777777" w:rsidR="001D1E90" w:rsidRDefault="001D1E90" w:rsidP="001D1E90">
      <w:pPr>
        <w:spacing w:line="276" w:lineRule="auto"/>
        <w:jc w:val="both"/>
        <w:rPr>
          <w:rFonts w:ascii="Segoe UI" w:hAnsi="Segoe UI" w:cs="Segoe UI"/>
        </w:rPr>
      </w:pPr>
      <w:r>
        <w:rPr>
          <w:rFonts w:ascii="Segoe UI" w:hAnsi="Segoe UI" w:cs="Segoe UI"/>
        </w:rPr>
        <w:t>Pani/Pana dane osobowe będą przetwarzane przez okres niezbędny do realizacji celów przetwarzania, lecz nie krócej niż okresy wynikające z przepisów prawa regulujące niezbędne okresy przetwarzania.  W przypadku rozliczenia faktury dane osobowe są przetwarzane przez okres do 6 lat, a w przypadku realizacji umowy dane osobowe są przetwarzane przez okres jej obowiązywania i do 10 lat po jej zakończeniu.</w:t>
      </w:r>
    </w:p>
    <w:p w14:paraId="7BC91704" w14:textId="77777777" w:rsidR="001D1E90" w:rsidRDefault="001D1E90" w:rsidP="001D1E90">
      <w:pPr>
        <w:spacing w:line="276" w:lineRule="auto"/>
        <w:jc w:val="both"/>
      </w:pPr>
      <w:r>
        <w:rPr>
          <w:rFonts w:ascii="Segoe UI" w:hAnsi="Segoe UI" w:cs="Segoe UI"/>
        </w:rPr>
        <w:t xml:space="preserve">5) </w:t>
      </w:r>
      <w:r>
        <w:rPr>
          <w:rFonts w:ascii="Segoe UI" w:hAnsi="Segoe UI" w:cs="Segoe UI"/>
          <w:b/>
          <w:bCs/>
        </w:rPr>
        <w:t>Odbiorcy danych</w:t>
      </w:r>
    </w:p>
    <w:p w14:paraId="6C84EAC3" w14:textId="77777777" w:rsidR="001D1E90" w:rsidRDefault="001D1E90" w:rsidP="001D1E90">
      <w:pPr>
        <w:spacing w:line="276" w:lineRule="auto"/>
        <w:jc w:val="both"/>
        <w:rPr>
          <w:rFonts w:ascii="Segoe UI" w:hAnsi="Segoe UI" w:cs="Segoe UI"/>
        </w:rPr>
      </w:pPr>
      <w:r>
        <w:rPr>
          <w:rFonts w:ascii="Segoe UI" w:hAnsi="Segoe UI" w:cs="Segoe UI"/>
        </w:rPr>
        <w:t xml:space="preserve">Do Pani/Pana danych osobowych mogą też mieć dostęp podmioty upoważnione do odbioru danych osobowych na podstawie odpowiednich przepisów prawa oraz innym podmiotom uczestniczącym w procesach niezbędnych do realizacji zwartych umów.  Dane mogą być powierzone celem przetwarzania przez podmioty wspierające funkcjonowanie Administratora, np. Kancelaria Radcy Prawnego, firma serwisująca oprogramowanie i infrastrukturę IT, wyłącznie podstawie stosownej umowy powierzenia przetwarzania. Administrator nie przekazuje danych osobowych przetwarzanych w swoich zbiorach do państw trzecich, ani żadnych organizacji międzynarodowych. Administrator danych prowadzi publicznie dostępny Rejestr umów, wiec dane osobowe w zakresie wskazanym prawem mogą zostać upublicznione. </w:t>
      </w:r>
    </w:p>
    <w:p w14:paraId="422F33D9" w14:textId="77777777" w:rsidR="001D1E90" w:rsidRDefault="001D1E90" w:rsidP="001D1E90">
      <w:pPr>
        <w:spacing w:line="276" w:lineRule="auto"/>
        <w:jc w:val="both"/>
      </w:pPr>
      <w:r>
        <w:rPr>
          <w:rFonts w:ascii="Segoe UI" w:hAnsi="Segoe UI" w:cs="Segoe UI"/>
        </w:rPr>
        <w:t xml:space="preserve">6) </w:t>
      </w:r>
      <w:r>
        <w:rPr>
          <w:rFonts w:ascii="Segoe UI" w:hAnsi="Segoe UI" w:cs="Segoe UI"/>
          <w:b/>
          <w:bCs/>
        </w:rPr>
        <w:t>Zgodnie z RODO, przysługuje Pani/Panu:</w:t>
      </w:r>
    </w:p>
    <w:p w14:paraId="27E4F329" w14:textId="77777777" w:rsidR="001D1E90" w:rsidRDefault="001D1E90" w:rsidP="001D1E90">
      <w:pPr>
        <w:spacing w:line="276" w:lineRule="auto"/>
        <w:jc w:val="both"/>
        <w:rPr>
          <w:rFonts w:ascii="Segoe UI" w:hAnsi="Segoe UI" w:cs="Segoe UI"/>
        </w:rPr>
      </w:pPr>
      <w:r>
        <w:rPr>
          <w:rFonts w:ascii="Segoe UI" w:hAnsi="Segoe UI" w:cs="Segoe UI"/>
        </w:rPr>
        <w:t xml:space="preserve">a) w każdej chwili przysługuje prawo do wniesienia sprzeciwu wobec przetwarzania danych osobowych; Administrator danych osobowych przestanie przetwarzać Pani/Pana dane osobowe </w:t>
      </w:r>
      <w:r>
        <w:rPr>
          <w:rFonts w:ascii="Segoe UI" w:hAnsi="Segoe UI" w:cs="Segoe UI"/>
        </w:rPr>
        <w:br/>
        <w:t>w celach wskazanych w pkt 1, chyba, że w stosunku do tych danych istnieją prawnie uzasadnione podstawy, które są nadrzędne wobec Pani/Pana interesów, praw i wolności lub dane będą niezbędne do ewentualnego ustalenia, dochodzenia lub obrony roszczeń,</w:t>
      </w:r>
    </w:p>
    <w:p w14:paraId="155131E1" w14:textId="77777777" w:rsidR="001D1E90" w:rsidRDefault="001D1E90" w:rsidP="001D1E90">
      <w:pPr>
        <w:spacing w:line="276" w:lineRule="auto"/>
        <w:jc w:val="both"/>
        <w:rPr>
          <w:rFonts w:ascii="Segoe UI" w:hAnsi="Segoe UI" w:cs="Segoe UI"/>
        </w:rPr>
      </w:pPr>
      <w:r>
        <w:rPr>
          <w:rFonts w:ascii="Segoe UI" w:hAnsi="Segoe UI" w:cs="Segoe UI"/>
        </w:rPr>
        <w:t>b) prawo dostępu do swoich danych oraz otrzymania ich kopii,</w:t>
      </w:r>
    </w:p>
    <w:p w14:paraId="66F3513D" w14:textId="77777777" w:rsidR="001D1E90" w:rsidRDefault="001D1E90" w:rsidP="001D1E90">
      <w:pPr>
        <w:spacing w:line="276" w:lineRule="auto"/>
        <w:jc w:val="both"/>
        <w:rPr>
          <w:rFonts w:ascii="Segoe UI" w:hAnsi="Segoe UI" w:cs="Segoe UI"/>
        </w:rPr>
      </w:pPr>
      <w:r>
        <w:rPr>
          <w:rFonts w:ascii="Segoe UI" w:hAnsi="Segoe UI" w:cs="Segoe UI"/>
        </w:rPr>
        <w:lastRenderedPageBreak/>
        <w:t>c) prawo do sprostowania (poprawiania) swoich danych,</w:t>
      </w:r>
    </w:p>
    <w:p w14:paraId="1F807C76" w14:textId="77777777" w:rsidR="001D1E90" w:rsidRDefault="001D1E90" w:rsidP="001D1E90">
      <w:pPr>
        <w:spacing w:line="276" w:lineRule="auto"/>
        <w:jc w:val="both"/>
        <w:rPr>
          <w:rFonts w:ascii="Segoe UI" w:hAnsi="Segoe UI" w:cs="Segoe UI"/>
        </w:rPr>
      </w:pPr>
      <w:r>
        <w:rPr>
          <w:rFonts w:ascii="Segoe UI" w:hAnsi="Segoe UI" w:cs="Segoe UI"/>
        </w:rPr>
        <w:t>d) prawo do usunięcia danych, ograniczenia przetwarzania danych, jeśli nie ma innej podstawy prawnej przetwarzania, w tym przetwarzania po wycofaniu udzielonej zgody,</w:t>
      </w:r>
    </w:p>
    <w:p w14:paraId="1F33728B" w14:textId="77777777" w:rsidR="001D1E90" w:rsidRDefault="001D1E90" w:rsidP="001D1E90">
      <w:pPr>
        <w:spacing w:line="276" w:lineRule="auto"/>
        <w:jc w:val="both"/>
        <w:rPr>
          <w:rFonts w:ascii="Segoe UI" w:hAnsi="Segoe UI" w:cs="Segoe UI"/>
        </w:rPr>
      </w:pPr>
      <w:r>
        <w:rPr>
          <w:rFonts w:ascii="Segoe UI" w:hAnsi="Segoe UI" w:cs="Segoe UI"/>
        </w:rPr>
        <w:t>e) prawo do wniesienia skargi do organu nadzorczego – Urząd Ochrony Danych Osobowych (Warszawa, ul. Stawki 2).</w:t>
      </w:r>
    </w:p>
    <w:p w14:paraId="13BDF067" w14:textId="77777777" w:rsidR="001D1E90" w:rsidRDefault="001D1E90" w:rsidP="001D1E90">
      <w:pPr>
        <w:spacing w:line="276" w:lineRule="auto"/>
        <w:jc w:val="both"/>
      </w:pPr>
      <w:r>
        <w:rPr>
          <w:rFonts w:ascii="Segoe UI" w:hAnsi="Segoe UI" w:cs="Segoe UI"/>
        </w:rPr>
        <w:t xml:space="preserve">7) </w:t>
      </w:r>
      <w:r>
        <w:rPr>
          <w:rFonts w:ascii="Segoe UI" w:hAnsi="Segoe UI" w:cs="Segoe UI"/>
          <w:b/>
          <w:bCs/>
        </w:rPr>
        <w:t>Informacja o wymogu/dobrowolności podania danych</w:t>
      </w:r>
    </w:p>
    <w:p w14:paraId="78BC51D7" w14:textId="77777777" w:rsidR="001D1E90" w:rsidRDefault="001D1E90" w:rsidP="001D1E90">
      <w:pPr>
        <w:spacing w:line="276" w:lineRule="auto"/>
        <w:jc w:val="both"/>
        <w:rPr>
          <w:rFonts w:ascii="Segoe UI" w:hAnsi="Segoe UI" w:cs="Segoe UI"/>
        </w:rPr>
      </w:pPr>
      <w:r>
        <w:rPr>
          <w:rFonts w:ascii="Segoe UI" w:hAnsi="Segoe UI" w:cs="Segoe UI"/>
        </w:rPr>
        <w:t>Podanie danych jest obowiązkowe w sytuacji, gdy przesłankę przetwarzania stanowi przepis prawa. Podanie danych ma charakter dobrowolny, jeśli jest niezbędne do zawarcia umowy lub przetwarzania na podstawie udzielonej zgody. Nie podanie danych osobowych skutkuje brakiem możliwości realizacji umowy lub celu wskazanego w treści zgody.</w:t>
      </w:r>
    </w:p>
    <w:p w14:paraId="6B9CAEAC" w14:textId="77777777" w:rsidR="001D1E90" w:rsidRDefault="001D1E90" w:rsidP="001D1E90">
      <w:pPr>
        <w:spacing w:line="276" w:lineRule="auto"/>
        <w:jc w:val="both"/>
      </w:pPr>
      <w:r>
        <w:rPr>
          <w:rFonts w:ascii="Segoe UI" w:hAnsi="Segoe UI" w:cs="Segoe UI"/>
        </w:rPr>
        <w:t xml:space="preserve">8) </w:t>
      </w:r>
      <w:r>
        <w:rPr>
          <w:rFonts w:ascii="Segoe UI" w:hAnsi="Segoe UI" w:cs="Segoe UI"/>
          <w:b/>
          <w:bCs/>
        </w:rPr>
        <w:t>Profilowanie i zautomatyzowane podejmowanie decyzji</w:t>
      </w:r>
    </w:p>
    <w:p w14:paraId="74E5E934" w14:textId="77777777" w:rsidR="001D1E90" w:rsidRDefault="001D1E90" w:rsidP="001D1E90">
      <w:pPr>
        <w:spacing w:line="276" w:lineRule="auto"/>
        <w:jc w:val="both"/>
        <w:rPr>
          <w:rFonts w:ascii="Segoe UI" w:hAnsi="Segoe UI" w:cs="Segoe UI"/>
        </w:rPr>
      </w:pPr>
      <w:r>
        <w:rPr>
          <w:rFonts w:ascii="Segoe UI" w:hAnsi="Segoe UI" w:cs="Segoe UI"/>
        </w:rPr>
        <w:t xml:space="preserve">W procesie przetwarzania danych osobowych Administrator danych osobowych nie podejmuje decyzji w sposób zautomatyzowany, z uwzględnieniem profilowania, w oparciu o dane przekazane </w:t>
      </w:r>
      <w:r>
        <w:rPr>
          <w:rFonts w:ascii="Segoe UI" w:hAnsi="Segoe UI" w:cs="Segoe UI"/>
        </w:rPr>
        <w:br/>
        <w:t>do przetwarzania.</w:t>
      </w:r>
    </w:p>
    <w:p w14:paraId="33305F4F" w14:textId="77777777" w:rsidR="001D1E90" w:rsidRDefault="001D1E90" w:rsidP="001D1E90">
      <w:pPr>
        <w:spacing w:line="276" w:lineRule="auto"/>
        <w:jc w:val="both"/>
        <w:rPr>
          <w:rFonts w:ascii="Segoe UI" w:hAnsi="Segoe UI" w:cs="Segoe UI"/>
        </w:rPr>
      </w:pPr>
    </w:p>
    <w:p w14:paraId="61C5376F" w14:textId="77777777" w:rsidR="001D1E90" w:rsidRDefault="001D1E90" w:rsidP="001D1E90">
      <w:pPr>
        <w:widowControl w:val="0"/>
        <w:spacing w:line="276" w:lineRule="auto"/>
        <w:jc w:val="both"/>
        <w:rPr>
          <w:rFonts w:ascii="Segoe UI" w:hAnsi="Segoe UI" w:cs="Segoe UI"/>
          <w:b/>
          <w:bCs/>
          <w:kern w:val="3"/>
          <w:lang w:eastAsia="hi-IN" w:bidi="hi-IN"/>
        </w:rPr>
      </w:pPr>
    </w:p>
    <w:p w14:paraId="65EC8014" w14:textId="77777777" w:rsidR="001D1E90" w:rsidRDefault="001D1E90" w:rsidP="001D1E90">
      <w:pPr>
        <w:widowControl w:val="0"/>
        <w:spacing w:line="276" w:lineRule="auto"/>
        <w:jc w:val="both"/>
        <w:rPr>
          <w:rFonts w:ascii="Segoe UI" w:hAnsi="Segoe UI" w:cs="Segoe UI"/>
          <w:b/>
          <w:bCs/>
          <w:kern w:val="3"/>
          <w:lang w:eastAsia="hi-IN" w:bidi="hi-IN"/>
        </w:rPr>
      </w:pPr>
    </w:p>
    <w:p w14:paraId="3CFA688A" w14:textId="77777777" w:rsidR="001D1E90" w:rsidRDefault="001D1E90" w:rsidP="001D1E90">
      <w:pPr>
        <w:widowControl w:val="0"/>
        <w:spacing w:line="276" w:lineRule="auto"/>
        <w:jc w:val="both"/>
        <w:rPr>
          <w:rFonts w:ascii="Segoe UI" w:hAnsi="Segoe UI" w:cs="Segoe UI"/>
          <w:b/>
          <w:bCs/>
          <w:kern w:val="3"/>
          <w:lang w:eastAsia="hi-IN" w:bidi="hi-IN"/>
        </w:rPr>
      </w:pPr>
    </w:p>
    <w:p w14:paraId="6D8957D6" w14:textId="77777777" w:rsidR="001D1E90" w:rsidRDefault="001D1E90" w:rsidP="001D1E90">
      <w:pPr>
        <w:widowControl w:val="0"/>
        <w:spacing w:line="276" w:lineRule="auto"/>
        <w:jc w:val="both"/>
        <w:rPr>
          <w:rFonts w:ascii="Segoe UI" w:hAnsi="Segoe UI" w:cs="Segoe UI"/>
          <w:b/>
          <w:bCs/>
          <w:kern w:val="3"/>
          <w:lang w:eastAsia="hi-IN" w:bidi="hi-IN"/>
        </w:rPr>
      </w:pPr>
    </w:p>
    <w:p w14:paraId="48FBA78D" w14:textId="77777777" w:rsidR="001D1E90" w:rsidRDefault="001D1E90" w:rsidP="001D1E90">
      <w:pPr>
        <w:widowControl w:val="0"/>
        <w:spacing w:line="276" w:lineRule="auto"/>
        <w:jc w:val="both"/>
        <w:rPr>
          <w:rFonts w:ascii="Segoe UI" w:hAnsi="Segoe UI" w:cs="Segoe UI"/>
          <w:b/>
          <w:bCs/>
          <w:kern w:val="3"/>
          <w:lang w:eastAsia="hi-IN" w:bidi="hi-IN"/>
        </w:rPr>
      </w:pPr>
    </w:p>
    <w:p w14:paraId="79579AF8" w14:textId="77777777" w:rsidR="001D1E90" w:rsidRDefault="001D1E90" w:rsidP="001D1E90">
      <w:pPr>
        <w:widowControl w:val="0"/>
        <w:spacing w:line="276" w:lineRule="auto"/>
        <w:jc w:val="both"/>
        <w:rPr>
          <w:rFonts w:ascii="Segoe UI" w:hAnsi="Segoe UI" w:cs="Segoe UI"/>
          <w:b/>
          <w:bCs/>
          <w:kern w:val="3"/>
          <w:lang w:eastAsia="hi-IN" w:bidi="hi-IN"/>
        </w:rPr>
      </w:pPr>
    </w:p>
    <w:p w14:paraId="30E118A0" w14:textId="77777777" w:rsidR="001D1E90" w:rsidRDefault="001D1E90" w:rsidP="001D1E90">
      <w:pPr>
        <w:widowControl w:val="0"/>
        <w:spacing w:line="276" w:lineRule="auto"/>
        <w:jc w:val="both"/>
        <w:rPr>
          <w:rFonts w:ascii="Segoe UI" w:hAnsi="Segoe UI" w:cs="Segoe UI"/>
          <w:b/>
          <w:bCs/>
          <w:kern w:val="3"/>
          <w:lang w:eastAsia="hi-IN" w:bidi="hi-IN"/>
        </w:rPr>
      </w:pPr>
    </w:p>
    <w:p w14:paraId="467A87C5" w14:textId="77777777" w:rsidR="001D1E90" w:rsidRDefault="001D1E90" w:rsidP="001D1E90">
      <w:pPr>
        <w:widowControl w:val="0"/>
        <w:spacing w:line="276" w:lineRule="auto"/>
        <w:jc w:val="both"/>
        <w:rPr>
          <w:rFonts w:ascii="Segoe UI" w:hAnsi="Segoe UI" w:cs="Segoe UI"/>
          <w:b/>
          <w:bCs/>
          <w:kern w:val="3"/>
          <w:lang w:eastAsia="hi-IN" w:bidi="hi-IN"/>
        </w:rPr>
      </w:pPr>
    </w:p>
    <w:p w14:paraId="65B75BA5" w14:textId="77777777" w:rsidR="001D1E90" w:rsidRDefault="001D1E90" w:rsidP="001D1E90">
      <w:pPr>
        <w:widowControl w:val="0"/>
        <w:spacing w:line="276" w:lineRule="auto"/>
        <w:jc w:val="both"/>
        <w:rPr>
          <w:rFonts w:ascii="Segoe UI" w:hAnsi="Segoe UI" w:cs="Segoe UI"/>
          <w:b/>
          <w:bCs/>
          <w:kern w:val="3"/>
          <w:lang w:eastAsia="hi-IN" w:bidi="hi-IN"/>
        </w:rPr>
      </w:pPr>
    </w:p>
    <w:p w14:paraId="4643A2EE" w14:textId="77777777" w:rsidR="001D1E90" w:rsidRDefault="001D1E90" w:rsidP="001D1E90">
      <w:pPr>
        <w:widowControl w:val="0"/>
        <w:spacing w:line="276" w:lineRule="auto"/>
        <w:jc w:val="both"/>
        <w:rPr>
          <w:rFonts w:ascii="Segoe UI" w:hAnsi="Segoe UI" w:cs="Segoe UI"/>
          <w:b/>
          <w:bCs/>
          <w:kern w:val="3"/>
          <w:lang w:eastAsia="hi-IN" w:bidi="hi-IN"/>
        </w:rPr>
      </w:pPr>
    </w:p>
    <w:p w14:paraId="2BCE6412" w14:textId="77777777" w:rsidR="001D1E90" w:rsidRDefault="001D1E90" w:rsidP="001D1E90">
      <w:pPr>
        <w:widowControl w:val="0"/>
        <w:spacing w:line="276" w:lineRule="auto"/>
        <w:jc w:val="both"/>
        <w:rPr>
          <w:rFonts w:ascii="Segoe UI" w:hAnsi="Segoe UI" w:cs="Segoe UI"/>
          <w:b/>
          <w:bCs/>
          <w:kern w:val="3"/>
          <w:lang w:eastAsia="hi-IN" w:bidi="hi-IN"/>
        </w:rPr>
      </w:pPr>
    </w:p>
    <w:p w14:paraId="27E1D7B0" w14:textId="77777777" w:rsidR="001D1E90" w:rsidRDefault="001D1E90" w:rsidP="001D1E90">
      <w:pPr>
        <w:widowControl w:val="0"/>
        <w:spacing w:line="276" w:lineRule="auto"/>
        <w:jc w:val="both"/>
        <w:rPr>
          <w:rFonts w:ascii="Segoe UI" w:hAnsi="Segoe UI" w:cs="Segoe UI"/>
          <w:b/>
          <w:bCs/>
          <w:kern w:val="3"/>
          <w:lang w:eastAsia="hi-IN" w:bidi="hi-IN"/>
        </w:rPr>
      </w:pPr>
    </w:p>
    <w:p w14:paraId="1E1C49EA" w14:textId="77777777" w:rsidR="001D1E90" w:rsidRDefault="001D1E90" w:rsidP="001D1E90">
      <w:pPr>
        <w:widowControl w:val="0"/>
        <w:spacing w:line="276" w:lineRule="auto"/>
        <w:jc w:val="both"/>
        <w:rPr>
          <w:rFonts w:ascii="Segoe UI" w:hAnsi="Segoe UI" w:cs="Segoe UI"/>
          <w:b/>
          <w:bCs/>
          <w:kern w:val="3"/>
          <w:lang w:eastAsia="hi-IN" w:bidi="hi-IN"/>
        </w:rPr>
      </w:pPr>
    </w:p>
    <w:p w14:paraId="3E4C5AB8" w14:textId="77777777" w:rsidR="001D1E90" w:rsidRDefault="001D1E90" w:rsidP="001D1E90">
      <w:pPr>
        <w:widowControl w:val="0"/>
        <w:spacing w:line="276" w:lineRule="auto"/>
        <w:jc w:val="both"/>
        <w:rPr>
          <w:rFonts w:ascii="Segoe UI" w:hAnsi="Segoe UI" w:cs="Segoe UI"/>
          <w:b/>
          <w:bCs/>
          <w:kern w:val="3"/>
          <w:lang w:eastAsia="hi-IN" w:bidi="hi-IN"/>
        </w:rPr>
      </w:pPr>
    </w:p>
    <w:p w14:paraId="12410DFA" w14:textId="77777777" w:rsidR="001D1E90" w:rsidRDefault="001D1E90" w:rsidP="001D1E90">
      <w:pPr>
        <w:widowControl w:val="0"/>
        <w:spacing w:line="276" w:lineRule="auto"/>
        <w:jc w:val="both"/>
        <w:rPr>
          <w:rFonts w:ascii="Segoe UI" w:hAnsi="Segoe UI" w:cs="Segoe UI"/>
          <w:b/>
          <w:bCs/>
          <w:kern w:val="3"/>
          <w:lang w:eastAsia="hi-IN" w:bidi="hi-IN"/>
        </w:rPr>
      </w:pPr>
    </w:p>
    <w:p w14:paraId="64C1EE15" w14:textId="77777777" w:rsidR="001D1E90" w:rsidRDefault="001D1E90" w:rsidP="001D1E90">
      <w:pPr>
        <w:widowControl w:val="0"/>
        <w:spacing w:line="276" w:lineRule="auto"/>
        <w:jc w:val="both"/>
        <w:rPr>
          <w:rFonts w:ascii="Segoe UI" w:hAnsi="Segoe UI" w:cs="Segoe UI"/>
          <w:b/>
          <w:bCs/>
          <w:kern w:val="3"/>
          <w:lang w:eastAsia="hi-IN" w:bidi="hi-IN"/>
        </w:rPr>
      </w:pPr>
    </w:p>
    <w:p w14:paraId="7ED799A8" w14:textId="77777777" w:rsidR="001D1E90" w:rsidRDefault="001D1E90" w:rsidP="001D1E90">
      <w:pPr>
        <w:widowControl w:val="0"/>
        <w:spacing w:line="276" w:lineRule="auto"/>
        <w:jc w:val="both"/>
        <w:rPr>
          <w:rFonts w:ascii="Segoe UI" w:hAnsi="Segoe UI" w:cs="Segoe UI"/>
          <w:b/>
          <w:bCs/>
          <w:kern w:val="3"/>
          <w:lang w:eastAsia="hi-IN" w:bidi="hi-IN"/>
        </w:rPr>
      </w:pPr>
    </w:p>
    <w:p w14:paraId="302EAFCD" w14:textId="77777777" w:rsidR="001D1E90" w:rsidRDefault="001D1E90" w:rsidP="001D1E90">
      <w:pPr>
        <w:widowControl w:val="0"/>
        <w:spacing w:line="276" w:lineRule="auto"/>
        <w:jc w:val="both"/>
        <w:rPr>
          <w:rFonts w:ascii="Segoe UI" w:hAnsi="Segoe UI" w:cs="Segoe UI"/>
          <w:b/>
          <w:bCs/>
          <w:kern w:val="3"/>
          <w:lang w:eastAsia="hi-IN" w:bidi="hi-IN"/>
        </w:rPr>
      </w:pPr>
    </w:p>
    <w:p w14:paraId="0A1B295D" w14:textId="77777777" w:rsidR="001D1E90" w:rsidRDefault="001D1E90" w:rsidP="001D1E90">
      <w:pPr>
        <w:widowControl w:val="0"/>
        <w:spacing w:line="276" w:lineRule="auto"/>
        <w:jc w:val="both"/>
        <w:rPr>
          <w:rFonts w:ascii="Segoe UI" w:hAnsi="Segoe UI" w:cs="Segoe UI"/>
          <w:b/>
          <w:bCs/>
          <w:kern w:val="3"/>
          <w:lang w:eastAsia="hi-IN" w:bidi="hi-IN"/>
        </w:rPr>
      </w:pPr>
    </w:p>
    <w:p w14:paraId="4F0E78C0" w14:textId="77777777" w:rsidR="001D1E90" w:rsidRDefault="001D1E90" w:rsidP="001D1E90">
      <w:pPr>
        <w:widowControl w:val="0"/>
        <w:spacing w:line="276" w:lineRule="auto"/>
        <w:jc w:val="both"/>
        <w:rPr>
          <w:rFonts w:ascii="Segoe UI" w:hAnsi="Segoe UI" w:cs="Segoe UI"/>
          <w:b/>
          <w:bCs/>
          <w:kern w:val="3"/>
          <w:lang w:eastAsia="hi-IN" w:bidi="hi-IN"/>
        </w:rPr>
      </w:pPr>
    </w:p>
    <w:p w14:paraId="5AC36275" w14:textId="77777777" w:rsidR="009C58A8" w:rsidRDefault="009C58A8" w:rsidP="001D1E90">
      <w:pPr>
        <w:widowControl w:val="0"/>
        <w:spacing w:line="276" w:lineRule="auto"/>
        <w:jc w:val="both"/>
        <w:rPr>
          <w:rFonts w:ascii="Segoe UI" w:hAnsi="Segoe UI" w:cs="Segoe UI"/>
          <w:b/>
          <w:bCs/>
          <w:kern w:val="3"/>
          <w:lang w:eastAsia="hi-IN" w:bidi="hi-IN"/>
        </w:rPr>
      </w:pPr>
    </w:p>
    <w:p w14:paraId="1C9EDD89" w14:textId="77777777" w:rsidR="009C58A8" w:rsidRDefault="009C58A8" w:rsidP="001D1E90">
      <w:pPr>
        <w:widowControl w:val="0"/>
        <w:spacing w:line="276" w:lineRule="auto"/>
        <w:jc w:val="both"/>
        <w:rPr>
          <w:rFonts w:ascii="Segoe UI" w:hAnsi="Segoe UI" w:cs="Segoe UI"/>
          <w:b/>
          <w:bCs/>
          <w:kern w:val="3"/>
          <w:lang w:eastAsia="hi-IN" w:bidi="hi-IN"/>
        </w:rPr>
      </w:pPr>
    </w:p>
    <w:p w14:paraId="09F774C0" w14:textId="77777777" w:rsidR="009C58A8" w:rsidRDefault="009C58A8" w:rsidP="001D1E90">
      <w:pPr>
        <w:widowControl w:val="0"/>
        <w:spacing w:line="276" w:lineRule="auto"/>
        <w:jc w:val="both"/>
        <w:rPr>
          <w:rFonts w:ascii="Segoe UI" w:hAnsi="Segoe UI" w:cs="Segoe UI"/>
          <w:b/>
          <w:bCs/>
          <w:kern w:val="3"/>
          <w:lang w:eastAsia="hi-IN" w:bidi="hi-IN"/>
        </w:rPr>
      </w:pPr>
    </w:p>
    <w:p w14:paraId="33D36BAC" w14:textId="77777777" w:rsidR="009C58A8" w:rsidRDefault="009C58A8" w:rsidP="001D1E90">
      <w:pPr>
        <w:widowControl w:val="0"/>
        <w:spacing w:line="276" w:lineRule="auto"/>
        <w:jc w:val="both"/>
        <w:rPr>
          <w:rFonts w:ascii="Segoe UI" w:hAnsi="Segoe UI" w:cs="Segoe UI"/>
          <w:b/>
          <w:bCs/>
          <w:kern w:val="3"/>
          <w:lang w:eastAsia="hi-IN" w:bidi="hi-IN"/>
        </w:rPr>
      </w:pPr>
    </w:p>
    <w:p w14:paraId="4C250FC3" w14:textId="77777777" w:rsidR="009C58A8" w:rsidRDefault="009C58A8" w:rsidP="001D1E90">
      <w:pPr>
        <w:widowControl w:val="0"/>
        <w:spacing w:line="276" w:lineRule="auto"/>
        <w:jc w:val="both"/>
        <w:rPr>
          <w:rFonts w:ascii="Segoe UI" w:hAnsi="Segoe UI" w:cs="Segoe UI"/>
          <w:b/>
          <w:bCs/>
          <w:kern w:val="3"/>
          <w:lang w:eastAsia="hi-IN" w:bidi="hi-IN"/>
        </w:rPr>
      </w:pPr>
    </w:p>
    <w:p w14:paraId="0C478CE8" w14:textId="77777777" w:rsidR="009C58A8" w:rsidRDefault="009C58A8" w:rsidP="001D1E90">
      <w:pPr>
        <w:widowControl w:val="0"/>
        <w:spacing w:line="276" w:lineRule="auto"/>
        <w:jc w:val="both"/>
        <w:rPr>
          <w:rFonts w:ascii="Segoe UI" w:hAnsi="Segoe UI" w:cs="Segoe UI"/>
          <w:b/>
          <w:bCs/>
          <w:kern w:val="3"/>
          <w:lang w:eastAsia="hi-IN" w:bidi="hi-IN"/>
        </w:rPr>
      </w:pPr>
    </w:p>
    <w:p w14:paraId="723C03E7" w14:textId="77777777" w:rsidR="009C58A8" w:rsidRDefault="009C58A8" w:rsidP="001D1E90">
      <w:pPr>
        <w:widowControl w:val="0"/>
        <w:spacing w:line="276" w:lineRule="auto"/>
        <w:jc w:val="both"/>
        <w:rPr>
          <w:rFonts w:ascii="Segoe UI" w:hAnsi="Segoe UI" w:cs="Segoe UI"/>
          <w:b/>
          <w:bCs/>
          <w:kern w:val="3"/>
          <w:lang w:eastAsia="hi-IN" w:bidi="hi-IN"/>
        </w:rPr>
      </w:pPr>
    </w:p>
    <w:p w14:paraId="48FEF9D2" w14:textId="77777777" w:rsidR="009C58A8" w:rsidRDefault="009C58A8" w:rsidP="001D1E90">
      <w:pPr>
        <w:widowControl w:val="0"/>
        <w:spacing w:line="276" w:lineRule="auto"/>
        <w:jc w:val="both"/>
        <w:rPr>
          <w:rFonts w:ascii="Segoe UI" w:hAnsi="Segoe UI" w:cs="Segoe UI"/>
          <w:b/>
          <w:bCs/>
          <w:kern w:val="3"/>
          <w:lang w:eastAsia="hi-IN" w:bidi="hi-IN"/>
        </w:rPr>
      </w:pPr>
    </w:p>
    <w:p w14:paraId="617E0441" w14:textId="77777777" w:rsidR="009C58A8" w:rsidRDefault="009C58A8" w:rsidP="001D1E90">
      <w:pPr>
        <w:widowControl w:val="0"/>
        <w:spacing w:line="276" w:lineRule="auto"/>
        <w:jc w:val="both"/>
        <w:rPr>
          <w:rFonts w:ascii="Segoe UI" w:hAnsi="Segoe UI" w:cs="Segoe UI"/>
          <w:b/>
          <w:bCs/>
          <w:kern w:val="3"/>
          <w:lang w:eastAsia="hi-IN" w:bidi="hi-IN"/>
        </w:rPr>
      </w:pPr>
    </w:p>
    <w:p w14:paraId="793B3EC7" w14:textId="77777777" w:rsidR="001D1E90" w:rsidRDefault="001D1E90" w:rsidP="001D1E90">
      <w:pPr>
        <w:widowControl w:val="0"/>
        <w:spacing w:line="276" w:lineRule="auto"/>
        <w:jc w:val="both"/>
        <w:rPr>
          <w:rFonts w:ascii="Segoe UI" w:hAnsi="Segoe UI" w:cs="Segoe UI"/>
          <w:b/>
          <w:bCs/>
          <w:kern w:val="3"/>
          <w:lang w:eastAsia="hi-IN" w:bidi="hi-IN"/>
        </w:rPr>
      </w:pPr>
    </w:p>
    <w:p w14:paraId="28E41F4D" w14:textId="674C1CA9" w:rsidR="00E670F4" w:rsidRDefault="00E670F4" w:rsidP="00E670F4">
      <w:pPr>
        <w:spacing w:line="276" w:lineRule="auto"/>
        <w:jc w:val="center"/>
        <w:rPr>
          <w:rFonts w:ascii="Segoe UI" w:hAnsi="Segoe UI" w:cs="Segoe UI"/>
          <w:b/>
          <w:bCs/>
        </w:rPr>
      </w:pPr>
      <w:bookmarkStart w:id="106" w:name="_Hlk92776764"/>
      <w:r>
        <w:rPr>
          <w:rFonts w:ascii="Segoe UI" w:hAnsi="Segoe UI" w:cs="Segoe UI"/>
          <w:b/>
          <w:bCs/>
        </w:rPr>
        <w:lastRenderedPageBreak/>
        <w:t xml:space="preserve">UMOWA </w:t>
      </w:r>
    </w:p>
    <w:p w14:paraId="5291A84F" w14:textId="77777777" w:rsidR="00E670F4" w:rsidRDefault="00E670F4" w:rsidP="00E670F4">
      <w:pPr>
        <w:spacing w:line="276" w:lineRule="auto"/>
        <w:jc w:val="center"/>
        <w:rPr>
          <w:rFonts w:ascii="Segoe UI" w:hAnsi="Segoe UI" w:cs="Segoe UI"/>
          <w:b/>
          <w:bCs/>
        </w:rPr>
      </w:pPr>
      <w:r>
        <w:rPr>
          <w:rFonts w:ascii="Segoe UI" w:hAnsi="Segoe UI" w:cs="Segoe UI"/>
          <w:b/>
          <w:bCs/>
        </w:rPr>
        <w:t>DZIERŻAWY POMIESZCZEŃ KUCHENNYCH</w:t>
      </w:r>
    </w:p>
    <w:p w14:paraId="38F2C8A6" w14:textId="77777777" w:rsidR="00E670F4" w:rsidRDefault="00E670F4" w:rsidP="00E670F4">
      <w:pPr>
        <w:spacing w:line="276" w:lineRule="auto"/>
        <w:jc w:val="center"/>
        <w:rPr>
          <w:rFonts w:ascii="Segoe UI" w:hAnsi="Segoe UI" w:cs="Segoe UI"/>
          <w:b/>
          <w:bCs/>
        </w:rPr>
      </w:pPr>
      <w:r>
        <w:rPr>
          <w:rFonts w:ascii="Segoe UI" w:hAnsi="Segoe UI" w:cs="Segoe UI"/>
          <w:b/>
          <w:bCs/>
        </w:rPr>
        <w:t>ORAZ URZĄDZEŃ GASTRONOMICZNYCH</w:t>
      </w:r>
    </w:p>
    <w:p w14:paraId="55085C00" w14:textId="77777777" w:rsidR="00E670F4" w:rsidRDefault="00E670F4" w:rsidP="00E670F4">
      <w:pPr>
        <w:spacing w:line="276" w:lineRule="auto"/>
        <w:jc w:val="both"/>
        <w:rPr>
          <w:rFonts w:ascii="Segoe UI" w:hAnsi="Segoe UI" w:cs="Segoe UI"/>
        </w:rPr>
      </w:pPr>
      <w:r>
        <w:rPr>
          <w:rFonts w:ascii="Segoe UI" w:hAnsi="Segoe UI" w:cs="Segoe UI"/>
        </w:rPr>
        <w:t>zawarta w dniu  ………………, w Koszalinie, pomiędzy:</w:t>
      </w:r>
    </w:p>
    <w:p w14:paraId="3CBE41B8" w14:textId="77777777" w:rsidR="00E670F4" w:rsidRDefault="00E670F4" w:rsidP="00E670F4">
      <w:pPr>
        <w:spacing w:line="276" w:lineRule="auto"/>
        <w:jc w:val="both"/>
        <w:rPr>
          <w:rFonts w:ascii="Segoe UI" w:hAnsi="Segoe UI" w:cs="Segoe UI"/>
        </w:rPr>
      </w:pPr>
      <w:r>
        <w:rPr>
          <w:rFonts w:ascii="Segoe UI" w:hAnsi="Segoe UI" w:cs="Segoe UI"/>
        </w:rPr>
        <w:t>Gminą Miasto Koszalin ul. Rynek Staromiejski 6-7, 75-007 Koszalin NIP: 6692385366 – Dom Pomocy Społecznej „Zielony Taras” w Koszalinie z siedzibą ul. Leonida Teligi 4, 75-206 Koszalin, reprezentowany przez:</w:t>
      </w:r>
    </w:p>
    <w:p w14:paraId="69EC01E3" w14:textId="77777777" w:rsidR="00E670F4" w:rsidRDefault="00E670F4" w:rsidP="00E670F4">
      <w:pPr>
        <w:spacing w:line="276" w:lineRule="auto"/>
        <w:jc w:val="both"/>
        <w:rPr>
          <w:rFonts w:ascii="Segoe UI" w:hAnsi="Segoe UI" w:cs="Segoe UI"/>
        </w:rPr>
      </w:pPr>
      <w:r>
        <w:rPr>
          <w:rFonts w:ascii="Segoe UI" w:hAnsi="Segoe UI" w:cs="Segoe UI"/>
        </w:rPr>
        <w:t>Grażynę Sienkiewicz – Dyrektora Domu Pomocy Społecznej „Zielony Taras” w Koszalinie, działającego na podstawie Pełnomocnictwa Prezydenta Miasta Koszalina,</w:t>
      </w:r>
    </w:p>
    <w:p w14:paraId="1E115DB3" w14:textId="77777777" w:rsidR="00E670F4" w:rsidRDefault="00E670F4" w:rsidP="00E670F4">
      <w:pPr>
        <w:spacing w:line="276" w:lineRule="auto"/>
        <w:jc w:val="both"/>
        <w:rPr>
          <w:rFonts w:ascii="Segoe UI" w:hAnsi="Segoe UI" w:cs="Segoe UI"/>
        </w:rPr>
      </w:pPr>
      <w:r>
        <w:rPr>
          <w:rFonts w:ascii="Segoe UI" w:hAnsi="Segoe UI" w:cs="Segoe UI"/>
        </w:rPr>
        <w:t xml:space="preserve">zwanym w dalszej części umowy "Wydzierżawiającym", </w:t>
      </w:r>
    </w:p>
    <w:p w14:paraId="1B4455A6" w14:textId="77777777" w:rsidR="00E670F4" w:rsidRDefault="00E670F4" w:rsidP="00E670F4">
      <w:pPr>
        <w:spacing w:line="276" w:lineRule="auto"/>
        <w:jc w:val="both"/>
        <w:rPr>
          <w:rFonts w:ascii="Segoe UI" w:hAnsi="Segoe UI" w:cs="Segoe UI"/>
        </w:rPr>
      </w:pPr>
      <w:r>
        <w:rPr>
          <w:rFonts w:ascii="Segoe UI" w:hAnsi="Segoe UI" w:cs="Segoe UI"/>
        </w:rPr>
        <w:t>a</w:t>
      </w:r>
    </w:p>
    <w:p w14:paraId="27968EEF" w14:textId="77777777" w:rsidR="00E670F4" w:rsidRDefault="00E670F4" w:rsidP="00E670F4">
      <w:pPr>
        <w:widowControl w:val="0"/>
        <w:tabs>
          <w:tab w:val="left" w:pos="227"/>
        </w:tabs>
        <w:autoSpaceDE w:val="0"/>
        <w:spacing w:line="276" w:lineRule="auto"/>
        <w:jc w:val="both"/>
      </w:pPr>
      <w:r>
        <w:rPr>
          <w:rFonts w:ascii="Segoe UI" w:hAnsi="Segoe UI" w:cs="Segoe UI"/>
          <w:b/>
        </w:rPr>
        <w:t xml:space="preserve">……………………. </w:t>
      </w:r>
      <w:r>
        <w:rPr>
          <w:rFonts w:ascii="Segoe UI" w:hAnsi="Segoe UI" w:cs="Segoe UI"/>
        </w:rPr>
        <w:t xml:space="preserve">z siedzibą ….…………………….., NIP ……………………., REGON …………………. </w:t>
      </w:r>
      <w:r>
        <w:rPr>
          <w:rFonts w:ascii="Segoe UI" w:hAnsi="Segoe UI" w:cs="Segoe UI"/>
        </w:rPr>
        <w:br/>
        <w:t xml:space="preserve">wpisaną do Krajowego Rejestru Sądowego prowadzonego przez Sąd Rejonowy …………………………Wydział Gospodarczy Krajowego Rejestru Sądowego pod numerem KRS …………………….., kapitał zakładowy </w:t>
      </w:r>
      <w:r>
        <w:rPr>
          <w:rFonts w:ascii="Segoe UI" w:hAnsi="Segoe UI" w:cs="Segoe UI"/>
        </w:rPr>
        <w:br/>
        <w:t xml:space="preserve">w kwocie ……………………… zł, w imieniu i na rzecz, której działa: </w:t>
      </w:r>
    </w:p>
    <w:p w14:paraId="55F62131" w14:textId="77777777" w:rsidR="00E670F4" w:rsidRDefault="00E670F4" w:rsidP="00E670F4">
      <w:pPr>
        <w:widowControl w:val="0"/>
        <w:tabs>
          <w:tab w:val="left" w:pos="227"/>
        </w:tabs>
        <w:autoSpaceDE w:val="0"/>
        <w:spacing w:line="276" w:lineRule="auto"/>
        <w:jc w:val="both"/>
      </w:pPr>
    </w:p>
    <w:p w14:paraId="5E6441BF" w14:textId="77777777" w:rsidR="00E670F4" w:rsidRDefault="00E670F4" w:rsidP="00E670F4">
      <w:pPr>
        <w:widowControl w:val="0"/>
        <w:tabs>
          <w:tab w:val="left" w:pos="227"/>
        </w:tabs>
        <w:autoSpaceDE w:val="0"/>
        <w:spacing w:line="276" w:lineRule="auto"/>
        <w:jc w:val="both"/>
        <w:rPr>
          <w:rFonts w:ascii="Segoe UI" w:hAnsi="Segoe UI" w:cs="Segoe UI"/>
        </w:rPr>
      </w:pPr>
      <w:r>
        <w:rPr>
          <w:rFonts w:ascii="Segoe UI" w:hAnsi="Segoe UI" w:cs="Segoe UI"/>
        </w:rPr>
        <w:t>…………………………………………………………………………………………………………………………………………………………………..,</w:t>
      </w:r>
    </w:p>
    <w:p w14:paraId="473B1A46" w14:textId="77777777" w:rsidR="00E670F4" w:rsidRDefault="00E670F4" w:rsidP="00E670F4">
      <w:pPr>
        <w:spacing w:line="276" w:lineRule="auto"/>
        <w:jc w:val="both"/>
        <w:rPr>
          <w:rFonts w:ascii="Segoe UI" w:hAnsi="Segoe UI" w:cs="Segoe UI"/>
        </w:rPr>
      </w:pPr>
      <w:r>
        <w:rPr>
          <w:rFonts w:ascii="Segoe UI" w:hAnsi="Segoe UI" w:cs="Segoe UI"/>
        </w:rPr>
        <w:t xml:space="preserve">zwanym w dalszej części umowy "Dzierżawcą". </w:t>
      </w:r>
    </w:p>
    <w:p w14:paraId="416BB9C2" w14:textId="77777777" w:rsidR="00E670F4" w:rsidRDefault="00E670F4" w:rsidP="00E670F4">
      <w:pPr>
        <w:spacing w:line="276" w:lineRule="auto"/>
        <w:jc w:val="both"/>
        <w:rPr>
          <w:rFonts w:ascii="Segoe UI" w:hAnsi="Segoe UI" w:cs="Segoe UI"/>
        </w:rPr>
      </w:pPr>
    </w:p>
    <w:p w14:paraId="5CC22882" w14:textId="7F39C240" w:rsidR="00E670F4" w:rsidRDefault="00E670F4" w:rsidP="00E670F4">
      <w:pPr>
        <w:spacing w:line="276" w:lineRule="auto"/>
        <w:jc w:val="both"/>
        <w:rPr>
          <w:rFonts w:ascii="Segoe UI" w:hAnsi="Segoe UI" w:cs="Segoe UI"/>
        </w:rPr>
      </w:pPr>
      <w:r>
        <w:rPr>
          <w:rFonts w:ascii="Segoe UI" w:hAnsi="Segoe UI" w:cs="Segoe UI"/>
        </w:rPr>
        <w:t>Niniejsza umowa zostaje zawarta w związku z udzieleniem zamówienia na Świadczenie usług gastronomicznych dla mieszkańców Domu Pomocy Społecznej „Zielony Taras” w Koszalinie w 202</w:t>
      </w:r>
      <w:r w:rsidR="00FF4482">
        <w:rPr>
          <w:rFonts w:ascii="Segoe UI" w:hAnsi="Segoe UI" w:cs="Segoe UI"/>
        </w:rPr>
        <w:t>5</w:t>
      </w:r>
      <w:r>
        <w:rPr>
          <w:rFonts w:ascii="Segoe UI" w:hAnsi="Segoe UI" w:cs="Segoe UI"/>
        </w:rPr>
        <w:t xml:space="preserve"> roku </w:t>
      </w:r>
      <w:r>
        <w:rPr>
          <w:rFonts w:ascii="Segoe UI" w:hAnsi="Segoe UI" w:cs="Segoe UI"/>
        </w:rPr>
        <w:br/>
        <w:t>oraz w celu realizacji umowy nr ……………….. z dnia …………………..</w:t>
      </w:r>
    </w:p>
    <w:p w14:paraId="47B037FA" w14:textId="77777777" w:rsidR="00E670F4" w:rsidRDefault="00E670F4" w:rsidP="00E670F4">
      <w:pPr>
        <w:spacing w:line="276" w:lineRule="auto"/>
        <w:jc w:val="center"/>
        <w:rPr>
          <w:rFonts w:ascii="Segoe UI" w:hAnsi="Segoe UI" w:cs="Segoe UI"/>
        </w:rPr>
      </w:pPr>
      <w:r>
        <w:rPr>
          <w:rFonts w:ascii="Segoe UI" w:hAnsi="Segoe UI" w:cs="Segoe UI"/>
        </w:rPr>
        <w:t>§ 1</w:t>
      </w:r>
    </w:p>
    <w:p w14:paraId="5D29DC40" w14:textId="77777777" w:rsidR="00E670F4" w:rsidRDefault="00E670F4" w:rsidP="00E670F4">
      <w:pPr>
        <w:spacing w:line="276" w:lineRule="auto"/>
        <w:jc w:val="both"/>
        <w:rPr>
          <w:rFonts w:ascii="Segoe UI" w:hAnsi="Segoe UI" w:cs="Segoe UI"/>
        </w:rPr>
      </w:pPr>
      <w:r>
        <w:rPr>
          <w:rFonts w:ascii="Segoe UI" w:hAnsi="Segoe UI" w:cs="Segoe UI"/>
        </w:rPr>
        <w:t xml:space="preserve">1. Wydzierżawiający oddaje Dzierżawcy do używania zespół pomieszczeń kuchennych </w:t>
      </w:r>
      <w:r>
        <w:rPr>
          <w:rFonts w:ascii="Segoe UI" w:hAnsi="Segoe UI" w:cs="Segoe UI"/>
        </w:rPr>
        <w:br/>
        <w:t xml:space="preserve">o łącznej powierzchni  283,00 m2 mieszczący się w Domu Pomocy Społecznej „Zielony Taras” </w:t>
      </w:r>
      <w:r>
        <w:rPr>
          <w:rFonts w:ascii="Segoe UI" w:hAnsi="Segoe UI" w:cs="Segoe UI"/>
        </w:rPr>
        <w:br/>
        <w:t>w Koszalinie, wraz z wyposażeniem (z zastrzeżeniem, że każdy rozpoczęty m2 dzierżawionej powierzchni uważa się za pełny).</w:t>
      </w:r>
    </w:p>
    <w:p w14:paraId="29F36003" w14:textId="77777777" w:rsidR="00E670F4" w:rsidRDefault="00E670F4" w:rsidP="00E670F4">
      <w:pPr>
        <w:spacing w:line="276" w:lineRule="auto"/>
        <w:jc w:val="both"/>
        <w:rPr>
          <w:rFonts w:ascii="Segoe UI" w:hAnsi="Segoe UI" w:cs="Segoe UI"/>
        </w:rPr>
      </w:pPr>
      <w:r>
        <w:rPr>
          <w:rFonts w:ascii="Segoe UI" w:hAnsi="Segoe UI" w:cs="Segoe UI"/>
        </w:rPr>
        <w:t xml:space="preserve">2. Dzierżawiona powierzchnia oraz urządzenia wykorzystywane będą przez Dzierżawcę </w:t>
      </w:r>
      <w:r>
        <w:rPr>
          <w:rFonts w:ascii="Segoe UI" w:hAnsi="Segoe UI" w:cs="Segoe UI"/>
        </w:rPr>
        <w:br/>
        <w:t>wyłącznie w celu świadczenia usług gastronomicznych.</w:t>
      </w:r>
    </w:p>
    <w:p w14:paraId="2585C0AC" w14:textId="77777777" w:rsidR="00E670F4" w:rsidRDefault="00E670F4" w:rsidP="00E670F4">
      <w:pPr>
        <w:spacing w:line="276" w:lineRule="auto"/>
        <w:jc w:val="center"/>
        <w:rPr>
          <w:rFonts w:ascii="Segoe UI" w:hAnsi="Segoe UI" w:cs="Segoe UI"/>
        </w:rPr>
      </w:pPr>
      <w:r>
        <w:rPr>
          <w:rFonts w:ascii="Segoe UI" w:hAnsi="Segoe UI" w:cs="Segoe UI"/>
        </w:rPr>
        <w:t>§ 2</w:t>
      </w:r>
    </w:p>
    <w:p w14:paraId="23585EDE" w14:textId="77777777" w:rsidR="00E670F4" w:rsidRDefault="00E670F4" w:rsidP="00E670F4">
      <w:pPr>
        <w:spacing w:line="276" w:lineRule="auto"/>
        <w:jc w:val="both"/>
        <w:rPr>
          <w:rFonts w:ascii="Segoe UI" w:hAnsi="Segoe UI" w:cs="Segoe UI"/>
        </w:rPr>
      </w:pPr>
      <w:r>
        <w:rPr>
          <w:rFonts w:ascii="Segoe UI" w:hAnsi="Segoe UI" w:cs="Segoe UI"/>
        </w:rPr>
        <w:t>1. Wydzierżawiający oświadcza, że budynek Domu Pomocy Społecznej „Zielony Taras” w Koszalinie przy ul. Teligi 4, zwany dalej DPS,  jest własnością Miasta i Gminy Koszalin, a Wydzierżawiający sprawuje nad nim zarząd.</w:t>
      </w:r>
    </w:p>
    <w:p w14:paraId="103C38A7" w14:textId="3487D553" w:rsidR="00E670F4" w:rsidRDefault="00E670F4" w:rsidP="00E670F4">
      <w:pPr>
        <w:spacing w:line="276" w:lineRule="auto"/>
        <w:jc w:val="both"/>
        <w:rPr>
          <w:rFonts w:ascii="Segoe UI" w:hAnsi="Segoe UI" w:cs="Segoe UI"/>
        </w:rPr>
      </w:pPr>
      <w:r>
        <w:rPr>
          <w:rFonts w:ascii="Segoe UI" w:hAnsi="Segoe UI" w:cs="Segoe UI"/>
        </w:rPr>
        <w:t xml:space="preserve">2. Wydzierżawiający oświadcza, że w budynku DPS znajduje się zespół pomieszczeń kuchennych wraz </w:t>
      </w:r>
      <w:r>
        <w:rPr>
          <w:rFonts w:ascii="Segoe UI" w:hAnsi="Segoe UI" w:cs="Segoe UI"/>
        </w:rPr>
        <w:br/>
        <w:t>z wyposażeniem, zwany w dalszej części umowy „Kuchnią”</w:t>
      </w:r>
      <w:r w:rsidR="00B17429">
        <w:rPr>
          <w:rFonts w:ascii="Segoe UI" w:hAnsi="Segoe UI" w:cs="Segoe UI"/>
        </w:rPr>
        <w:t>, objęty ubezpieczeniem.</w:t>
      </w:r>
    </w:p>
    <w:p w14:paraId="71561583" w14:textId="77777777" w:rsidR="00E670F4" w:rsidRDefault="00E670F4" w:rsidP="00E670F4">
      <w:pPr>
        <w:spacing w:line="276" w:lineRule="auto"/>
        <w:jc w:val="both"/>
        <w:rPr>
          <w:rFonts w:ascii="Segoe UI" w:hAnsi="Segoe UI" w:cs="Segoe UI"/>
        </w:rPr>
      </w:pPr>
      <w:r>
        <w:rPr>
          <w:rFonts w:ascii="Segoe UI" w:hAnsi="Segoe UI" w:cs="Segoe UI"/>
        </w:rPr>
        <w:t xml:space="preserve">3. Dzierżawie podlegają: </w:t>
      </w:r>
    </w:p>
    <w:p w14:paraId="0E84414C" w14:textId="77777777" w:rsidR="00E670F4" w:rsidRDefault="00E670F4" w:rsidP="00E670F4">
      <w:pPr>
        <w:spacing w:line="276" w:lineRule="auto"/>
        <w:rPr>
          <w:rFonts w:ascii="Segoe UI" w:hAnsi="Segoe UI" w:cs="Segoe UI"/>
        </w:rPr>
      </w:pPr>
      <w:r>
        <w:rPr>
          <w:rFonts w:ascii="Segoe UI" w:hAnsi="Segoe UI" w:cs="Segoe UI"/>
        </w:rPr>
        <w:t>1) pomieszczenia Kuchni:</w:t>
      </w:r>
      <w:r>
        <w:rPr>
          <w:rFonts w:ascii="Segoe UI" w:hAnsi="Segoe UI" w:cs="Segoe UI"/>
        </w:rPr>
        <w:br/>
        <w:t xml:space="preserve">a) Parter o pow. 131,2 m2: </w:t>
      </w:r>
    </w:p>
    <w:p w14:paraId="02C9BA15" w14:textId="77777777" w:rsidR="00E670F4" w:rsidRDefault="00E670F4" w:rsidP="00E670F4">
      <w:pPr>
        <w:spacing w:line="276" w:lineRule="auto"/>
        <w:jc w:val="both"/>
        <w:rPr>
          <w:rFonts w:ascii="Segoe UI" w:hAnsi="Segoe UI" w:cs="Segoe UI"/>
        </w:rPr>
      </w:pPr>
      <w:r>
        <w:rPr>
          <w:rFonts w:ascii="Segoe UI" w:hAnsi="Segoe UI" w:cs="Segoe UI"/>
        </w:rPr>
        <w:t>- magazyn artykułów spożywczych sypkich o pow. 9,3 m2 - wyposażony w regały i palety,</w:t>
      </w:r>
    </w:p>
    <w:p w14:paraId="0FF47752" w14:textId="77777777" w:rsidR="00E670F4" w:rsidRDefault="00E670F4" w:rsidP="00E670F4">
      <w:pPr>
        <w:spacing w:line="276" w:lineRule="auto"/>
        <w:jc w:val="both"/>
        <w:rPr>
          <w:rFonts w:ascii="Segoe UI" w:hAnsi="Segoe UI" w:cs="Segoe UI"/>
        </w:rPr>
      </w:pPr>
      <w:r>
        <w:rPr>
          <w:rFonts w:ascii="Segoe UI" w:hAnsi="Segoe UI" w:cs="Segoe UI"/>
        </w:rPr>
        <w:t>- pomieszczenie biurowe (kierownik stołówki) o pow. 8,8 m2 - wyposażone w stół i krzesła,</w:t>
      </w:r>
    </w:p>
    <w:p w14:paraId="30924767" w14:textId="77777777" w:rsidR="00E670F4" w:rsidRDefault="00E670F4" w:rsidP="00E670F4">
      <w:pPr>
        <w:spacing w:line="276" w:lineRule="auto"/>
        <w:jc w:val="both"/>
        <w:rPr>
          <w:rFonts w:ascii="Segoe UI" w:hAnsi="Segoe UI" w:cs="Segoe UI"/>
        </w:rPr>
      </w:pPr>
      <w:r>
        <w:rPr>
          <w:rFonts w:ascii="Segoe UI" w:hAnsi="Segoe UI" w:cs="Segoe UI"/>
        </w:rPr>
        <w:t xml:space="preserve">- pomieszczenie porządkowe o pow. 2,6 m2 - wyposażone w zlew jednokomorowy z doprowadzoną wodą bieżącą ciepłą i zimną oraz w zamykaną szafkę metalową, </w:t>
      </w:r>
    </w:p>
    <w:bookmarkEnd w:id="106"/>
    <w:p w14:paraId="76CA1740" w14:textId="77777777" w:rsidR="00E670F4" w:rsidRDefault="00E670F4" w:rsidP="00E670F4">
      <w:pPr>
        <w:spacing w:line="276" w:lineRule="auto"/>
        <w:jc w:val="both"/>
        <w:rPr>
          <w:rFonts w:ascii="Segoe UI" w:hAnsi="Segoe UI" w:cs="Segoe UI"/>
        </w:rPr>
      </w:pPr>
      <w:r>
        <w:rPr>
          <w:rFonts w:ascii="Segoe UI" w:hAnsi="Segoe UI" w:cs="Segoe UI"/>
        </w:rPr>
        <w:t xml:space="preserve">- </w:t>
      </w:r>
      <w:proofErr w:type="spellStart"/>
      <w:r>
        <w:rPr>
          <w:rFonts w:ascii="Segoe UI" w:hAnsi="Segoe UI" w:cs="Segoe UI"/>
        </w:rPr>
        <w:t>przedmagazyn</w:t>
      </w:r>
      <w:proofErr w:type="spellEnd"/>
      <w:r>
        <w:rPr>
          <w:rFonts w:ascii="Segoe UI" w:hAnsi="Segoe UI" w:cs="Segoe UI"/>
        </w:rPr>
        <w:t xml:space="preserve"> o pow. 16,6 m2 (+ 1m2 dźwig towarowy „brudny”) - wyposażony w umywalkę </w:t>
      </w:r>
      <w:r>
        <w:rPr>
          <w:rFonts w:ascii="Segoe UI" w:hAnsi="Segoe UI" w:cs="Segoe UI"/>
        </w:rPr>
        <w:br/>
        <w:t xml:space="preserve">z doprowadzoną wodą bieżącą ciepłą i zimną oraz windę do transportu żywności parter-piwnica-parter (dźwig towarowy „brudny): </w:t>
      </w:r>
      <w:proofErr w:type="spellStart"/>
      <w:r>
        <w:rPr>
          <w:rFonts w:ascii="Segoe UI" w:hAnsi="Segoe UI" w:cs="Segoe UI"/>
        </w:rPr>
        <w:t>przedmagazyn</w:t>
      </w:r>
      <w:proofErr w:type="spellEnd"/>
      <w:r>
        <w:rPr>
          <w:rFonts w:ascii="Segoe UI" w:hAnsi="Segoe UI" w:cs="Segoe UI"/>
        </w:rPr>
        <w:t xml:space="preserve"> (1,6 m2); </w:t>
      </w:r>
      <w:proofErr w:type="spellStart"/>
      <w:r>
        <w:rPr>
          <w:rFonts w:ascii="Segoe UI" w:hAnsi="Segoe UI" w:cs="Segoe UI"/>
        </w:rPr>
        <w:t>przedmiagazyn</w:t>
      </w:r>
      <w:proofErr w:type="spellEnd"/>
      <w:r>
        <w:rPr>
          <w:rFonts w:ascii="Segoe UI" w:hAnsi="Segoe UI" w:cs="Segoe UI"/>
        </w:rPr>
        <w:t xml:space="preserve"> (15,0 m2),</w:t>
      </w:r>
    </w:p>
    <w:p w14:paraId="41EAF47A" w14:textId="77777777" w:rsidR="00E670F4" w:rsidRDefault="00E670F4" w:rsidP="00E670F4">
      <w:pPr>
        <w:spacing w:line="276" w:lineRule="auto"/>
        <w:jc w:val="both"/>
        <w:rPr>
          <w:rFonts w:ascii="Segoe UI" w:hAnsi="Segoe UI" w:cs="Segoe UI"/>
        </w:rPr>
      </w:pPr>
      <w:r>
        <w:rPr>
          <w:rFonts w:ascii="Segoe UI" w:hAnsi="Segoe UI" w:cs="Segoe UI"/>
        </w:rPr>
        <w:lastRenderedPageBreak/>
        <w:t xml:space="preserve">- zmywalnia naczyń o pow. 9,3 m2 - wyposażona w maszynę do mycia i wyparzania naczyń, szafę przelotową na naczynia czyste, stół z wmontowanym dwukomorowym zlewozmywakiem i umywalkę </w:t>
      </w:r>
      <w:r>
        <w:rPr>
          <w:rFonts w:ascii="Segoe UI" w:hAnsi="Segoe UI" w:cs="Segoe UI"/>
        </w:rPr>
        <w:br/>
        <w:t>z doprowadzoną wodą bieżącą ciepłą i zimną, stół z otworem na odpadki,</w:t>
      </w:r>
    </w:p>
    <w:p w14:paraId="6DB1BA78" w14:textId="77777777" w:rsidR="00E670F4" w:rsidRDefault="00E670F4" w:rsidP="00E670F4">
      <w:pPr>
        <w:spacing w:line="276" w:lineRule="auto"/>
        <w:jc w:val="both"/>
        <w:rPr>
          <w:rFonts w:ascii="Segoe UI" w:hAnsi="Segoe UI" w:cs="Segoe UI"/>
        </w:rPr>
      </w:pPr>
      <w:r>
        <w:rPr>
          <w:rFonts w:ascii="Segoe UI" w:hAnsi="Segoe UI" w:cs="Segoe UI"/>
        </w:rPr>
        <w:t xml:space="preserve">- kuchnia o pow. 46,9 m2 (+ 1m2 dźwig towarowy „czysty”) - wyposażona w umywalki, stoły produkcyjne z wmontowanymi zlewozmywakami jednokomorowymi z doprowadzoną wodą bieżącą ciepłą i zimną, stoły robocze, piec konwekcyjny, zestaw kociołków przechylnych, kotły gazowe, kuchnię i patelnię gazową, szafę chłodniczą, szafę </w:t>
      </w:r>
      <w:proofErr w:type="spellStart"/>
      <w:r>
        <w:rPr>
          <w:rFonts w:ascii="Segoe UI" w:hAnsi="Segoe UI" w:cs="Segoe UI"/>
        </w:rPr>
        <w:t>mroźniczą</w:t>
      </w:r>
      <w:proofErr w:type="spellEnd"/>
      <w:r>
        <w:rPr>
          <w:rFonts w:ascii="Segoe UI" w:hAnsi="Segoe UI" w:cs="Segoe UI"/>
        </w:rPr>
        <w:t>, zmywarko-</w:t>
      </w:r>
      <w:proofErr w:type="spellStart"/>
      <w:r>
        <w:rPr>
          <w:rFonts w:ascii="Segoe UI" w:hAnsi="Segoe UI" w:cs="Segoe UI"/>
        </w:rPr>
        <w:t>wyparzarkę</w:t>
      </w:r>
      <w:proofErr w:type="spellEnd"/>
      <w:r>
        <w:rPr>
          <w:rFonts w:ascii="Segoe UI" w:hAnsi="Segoe UI" w:cs="Segoe UI"/>
        </w:rPr>
        <w:t xml:space="preserve"> do mycia sprzętu kuchennego oraz windę do transportu żywności parter-piwnica-parter (dźwig towarowy „czysty”),</w:t>
      </w:r>
    </w:p>
    <w:p w14:paraId="564B78BD" w14:textId="77777777" w:rsidR="00E670F4" w:rsidRDefault="00E670F4" w:rsidP="00E670F4">
      <w:pPr>
        <w:spacing w:line="276" w:lineRule="auto"/>
        <w:jc w:val="both"/>
        <w:rPr>
          <w:rFonts w:ascii="Segoe UI" w:hAnsi="Segoe UI" w:cs="Segoe UI"/>
        </w:rPr>
      </w:pPr>
      <w:r>
        <w:rPr>
          <w:rFonts w:ascii="Segoe UI" w:hAnsi="Segoe UI" w:cs="Segoe UI"/>
        </w:rPr>
        <w:t xml:space="preserve">- aneks kelnerski o pow. 8,5 m2 - wyposażony w umywalkę do rąk z doprowadzoną wodą bieżącą ciepłą </w:t>
      </w:r>
      <w:r>
        <w:rPr>
          <w:rFonts w:ascii="Segoe UI" w:hAnsi="Segoe UI" w:cs="Segoe UI"/>
        </w:rPr>
        <w:br/>
        <w:t>i zimną, blat wydawczy, zamykane szafki,</w:t>
      </w:r>
    </w:p>
    <w:p w14:paraId="2863E146" w14:textId="77777777" w:rsidR="00E670F4" w:rsidRDefault="00E670F4" w:rsidP="00E670F4">
      <w:pPr>
        <w:spacing w:line="276" w:lineRule="auto"/>
        <w:jc w:val="both"/>
        <w:rPr>
          <w:rFonts w:ascii="Segoe UI" w:hAnsi="Segoe UI" w:cs="Segoe UI"/>
        </w:rPr>
      </w:pPr>
      <w:r>
        <w:rPr>
          <w:rFonts w:ascii="Segoe UI" w:hAnsi="Segoe UI" w:cs="Segoe UI"/>
        </w:rPr>
        <w:t>- ekspedycja posiłków o pow. 12,5 m2 - wyposażona w umywalkę do rąk z doprowadzoną wodą bieżącą ciepłą i zimną, blat wydawczy, zamykane szafki,</w:t>
      </w:r>
    </w:p>
    <w:p w14:paraId="1AC60283" w14:textId="77777777" w:rsidR="00E670F4" w:rsidRDefault="00E670F4" w:rsidP="00E670F4">
      <w:pPr>
        <w:spacing w:line="276" w:lineRule="auto"/>
        <w:jc w:val="both"/>
        <w:rPr>
          <w:rFonts w:ascii="Segoe UI" w:hAnsi="Segoe UI" w:cs="Segoe UI"/>
        </w:rPr>
      </w:pPr>
      <w:r>
        <w:rPr>
          <w:rFonts w:ascii="Segoe UI" w:hAnsi="Segoe UI" w:cs="Segoe UI"/>
        </w:rPr>
        <w:t>- komunikacja o pow. 14,7 m2: komunikacja 1 (4,4 m2); klatka schodowa (10,3 m2).</w:t>
      </w:r>
    </w:p>
    <w:p w14:paraId="395B2B64" w14:textId="77777777" w:rsidR="00E670F4" w:rsidRDefault="00E670F4" w:rsidP="00E670F4">
      <w:pPr>
        <w:spacing w:line="276" w:lineRule="auto"/>
        <w:jc w:val="both"/>
        <w:rPr>
          <w:rFonts w:ascii="Segoe UI" w:hAnsi="Segoe UI" w:cs="Segoe UI"/>
        </w:rPr>
      </w:pPr>
      <w:r>
        <w:rPr>
          <w:rFonts w:ascii="Segoe UI" w:hAnsi="Segoe UI" w:cs="Segoe UI"/>
        </w:rPr>
        <w:t>b) Piwnica o pow. 151,6 m2:</w:t>
      </w:r>
    </w:p>
    <w:p w14:paraId="799C5FF6" w14:textId="77777777" w:rsidR="00E670F4" w:rsidRDefault="00E670F4" w:rsidP="00E670F4">
      <w:pPr>
        <w:spacing w:line="276" w:lineRule="auto"/>
        <w:jc w:val="both"/>
        <w:rPr>
          <w:rFonts w:ascii="Segoe UI" w:hAnsi="Segoe UI" w:cs="Segoe UI"/>
        </w:rPr>
      </w:pPr>
      <w:r>
        <w:rPr>
          <w:rFonts w:ascii="Segoe UI" w:hAnsi="Segoe UI" w:cs="Segoe UI"/>
        </w:rPr>
        <w:t>- przygotowalnia wstępna (obieralnia warzyw) o pow. 11,8 m2 - wyposażona w kran ze złączką, stoły robocze, obieraczkę do warzyw, umywalkę z doprowadzoną wodą bieżącą ciepłą i zimną (01)</w:t>
      </w:r>
    </w:p>
    <w:p w14:paraId="7F1A48E3" w14:textId="77777777" w:rsidR="00E670F4" w:rsidRDefault="00E670F4" w:rsidP="00E670F4">
      <w:pPr>
        <w:spacing w:line="276" w:lineRule="auto"/>
        <w:jc w:val="both"/>
        <w:rPr>
          <w:rFonts w:ascii="Segoe UI" w:hAnsi="Segoe UI" w:cs="Segoe UI"/>
        </w:rPr>
      </w:pPr>
      <w:r>
        <w:rPr>
          <w:rFonts w:ascii="Segoe UI" w:hAnsi="Segoe UI" w:cs="Segoe UI"/>
        </w:rPr>
        <w:t>- pomieszczenie krojenia pieczywa o pow. 14,8 m2 - wyposażone w umywalkę z doprowadzoną wodą bieżącą ciepłą i zimną, stoły robocze, regały, krajalnicę (02)</w:t>
      </w:r>
    </w:p>
    <w:p w14:paraId="2E6B3BA7" w14:textId="77777777" w:rsidR="00E670F4" w:rsidRDefault="00E670F4" w:rsidP="00E670F4">
      <w:pPr>
        <w:spacing w:line="276" w:lineRule="auto"/>
        <w:jc w:val="both"/>
        <w:rPr>
          <w:rFonts w:ascii="Segoe UI" w:hAnsi="Segoe UI" w:cs="Segoe UI"/>
        </w:rPr>
      </w:pPr>
      <w:r>
        <w:rPr>
          <w:rFonts w:ascii="Segoe UI" w:hAnsi="Segoe UI" w:cs="Segoe UI"/>
        </w:rPr>
        <w:t xml:space="preserve">- pomieszczenie wyrobu i wypieku ciast o pow. 13,6 m2 (+ 1m2 dźwig towarowy „czysty”) - wyposażone </w:t>
      </w:r>
      <w:r>
        <w:rPr>
          <w:rFonts w:ascii="Segoe UI" w:hAnsi="Segoe UI" w:cs="Segoe UI"/>
        </w:rPr>
        <w:br/>
        <w:t>w umywalkę i zlewozmywak dwukomorowy z doprowadzoną wodą bieżącą ciepłą i zimną, szafę chłodniczą, regały, piekarnik elektryczny, mikser spiralny (03)</w:t>
      </w:r>
    </w:p>
    <w:p w14:paraId="62DC5400" w14:textId="77777777" w:rsidR="00E670F4" w:rsidRDefault="00E670F4" w:rsidP="00E670F4">
      <w:pPr>
        <w:spacing w:line="276" w:lineRule="auto"/>
        <w:jc w:val="both"/>
        <w:rPr>
          <w:rFonts w:ascii="Segoe UI" w:hAnsi="Segoe UI" w:cs="Segoe UI"/>
        </w:rPr>
      </w:pPr>
      <w:r>
        <w:rPr>
          <w:rFonts w:ascii="Segoe UI" w:hAnsi="Segoe UI" w:cs="Segoe UI"/>
        </w:rPr>
        <w:t xml:space="preserve">- </w:t>
      </w:r>
      <w:proofErr w:type="spellStart"/>
      <w:r>
        <w:rPr>
          <w:rFonts w:ascii="Segoe UI" w:hAnsi="Segoe UI" w:cs="Segoe UI"/>
        </w:rPr>
        <w:t>przedmagazyn</w:t>
      </w:r>
      <w:proofErr w:type="spellEnd"/>
      <w:r>
        <w:rPr>
          <w:rFonts w:ascii="Segoe UI" w:hAnsi="Segoe UI" w:cs="Segoe UI"/>
        </w:rPr>
        <w:t xml:space="preserve"> o pow. 8,0 m2 - wyposażony w regały, zlew jednokomorowy z doprowadzoną wodą bieżącą ciepłą i zimną przy dźwigu towarowym „brudnym” (04)</w:t>
      </w:r>
    </w:p>
    <w:p w14:paraId="398F7824" w14:textId="77777777" w:rsidR="00E670F4" w:rsidRDefault="00E670F4" w:rsidP="00E670F4">
      <w:pPr>
        <w:spacing w:line="276" w:lineRule="auto"/>
        <w:jc w:val="both"/>
        <w:rPr>
          <w:rFonts w:ascii="Segoe UI" w:hAnsi="Segoe UI" w:cs="Segoe UI"/>
        </w:rPr>
      </w:pPr>
      <w:r>
        <w:rPr>
          <w:rFonts w:ascii="Segoe UI" w:hAnsi="Segoe UI" w:cs="Segoe UI"/>
        </w:rPr>
        <w:t>- pomieszczenie gospodarcze przy dźwigu towarowym „brudnym” o pow. 2,7 m2, 05</w:t>
      </w:r>
    </w:p>
    <w:p w14:paraId="5000C562" w14:textId="77777777" w:rsidR="00E670F4" w:rsidRDefault="00E670F4" w:rsidP="00E670F4">
      <w:pPr>
        <w:spacing w:line="276" w:lineRule="auto"/>
        <w:jc w:val="both"/>
        <w:rPr>
          <w:rFonts w:ascii="Segoe UI" w:hAnsi="Segoe UI" w:cs="Segoe UI"/>
        </w:rPr>
      </w:pPr>
      <w:r>
        <w:rPr>
          <w:rFonts w:ascii="Segoe UI" w:hAnsi="Segoe UI" w:cs="Segoe UI"/>
        </w:rPr>
        <w:t xml:space="preserve">- WC dla personelu z przedsionkiem izolacyjnym o łącznej pow. 5,4 m2 - wyposażone w umywalkę </w:t>
      </w:r>
      <w:r>
        <w:rPr>
          <w:rFonts w:ascii="Segoe UI" w:hAnsi="Segoe UI" w:cs="Segoe UI"/>
        </w:rPr>
        <w:br/>
        <w:t xml:space="preserve">z doprowadzoną wodą bieżącą ciepłą i zimną, muszlę ustępową, </w:t>
      </w:r>
    </w:p>
    <w:p w14:paraId="48A1254E" w14:textId="77777777" w:rsidR="00E670F4" w:rsidRDefault="00E670F4" w:rsidP="00E670F4">
      <w:pPr>
        <w:spacing w:line="276" w:lineRule="auto"/>
        <w:jc w:val="both"/>
        <w:rPr>
          <w:rFonts w:ascii="Segoe UI" w:hAnsi="Segoe UI" w:cs="Segoe UI"/>
        </w:rPr>
      </w:pPr>
      <w:r>
        <w:rPr>
          <w:rFonts w:ascii="Segoe UI" w:hAnsi="Segoe UI" w:cs="Segoe UI"/>
        </w:rPr>
        <w:t xml:space="preserve">- magazyn chłodniczy o pow. 21,3 m2 - wyposażony w umywalkę z doprowadzoną wodą bieżącą ciepłą </w:t>
      </w:r>
      <w:r>
        <w:rPr>
          <w:rFonts w:ascii="Segoe UI" w:hAnsi="Segoe UI" w:cs="Segoe UI"/>
        </w:rPr>
        <w:br/>
        <w:t xml:space="preserve">i zimną, szafę </w:t>
      </w:r>
      <w:proofErr w:type="spellStart"/>
      <w:r>
        <w:rPr>
          <w:rFonts w:ascii="Segoe UI" w:hAnsi="Segoe UI" w:cs="Segoe UI"/>
        </w:rPr>
        <w:t>mroźniczą</w:t>
      </w:r>
      <w:proofErr w:type="spellEnd"/>
      <w:r>
        <w:rPr>
          <w:rFonts w:ascii="Segoe UI" w:hAnsi="Segoe UI" w:cs="Segoe UI"/>
        </w:rPr>
        <w:t>, szafy chłodnicze, stół do odważania (07)</w:t>
      </w:r>
    </w:p>
    <w:p w14:paraId="6920FFF8" w14:textId="77777777" w:rsidR="00E670F4" w:rsidRDefault="00E670F4" w:rsidP="00E670F4">
      <w:pPr>
        <w:spacing w:line="276" w:lineRule="auto"/>
        <w:jc w:val="both"/>
        <w:rPr>
          <w:rFonts w:ascii="Segoe UI" w:hAnsi="Segoe UI" w:cs="Segoe UI"/>
        </w:rPr>
      </w:pPr>
      <w:r>
        <w:rPr>
          <w:rFonts w:ascii="Segoe UI" w:hAnsi="Segoe UI" w:cs="Segoe UI"/>
        </w:rPr>
        <w:t xml:space="preserve">- magazyn o pow. 13,4 m2 wyposażony w regały, umywalkę z doprowadzoną wodą bieżącą ciepłą </w:t>
      </w:r>
      <w:r>
        <w:rPr>
          <w:rFonts w:ascii="Segoe UI" w:hAnsi="Segoe UI" w:cs="Segoe UI"/>
        </w:rPr>
        <w:br/>
        <w:t>i zimną (022)</w:t>
      </w:r>
    </w:p>
    <w:p w14:paraId="3208B6BE" w14:textId="77777777" w:rsidR="00E670F4" w:rsidRDefault="00E670F4" w:rsidP="00E670F4">
      <w:pPr>
        <w:spacing w:line="276" w:lineRule="auto"/>
        <w:jc w:val="both"/>
        <w:rPr>
          <w:rFonts w:ascii="Segoe UI" w:hAnsi="Segoe UI" w:cs="Segoe UI"/>
        </w:rPr>
      </w:pPr>
      <w:r>
        <w:rPr>
          <w:rFonts w:ascii="Segoe UI" w:hAnsi="Segoe UI" w:cs="Segoe UI"/>
        </w:rPr>
        <w:t>- magazyn jaj o pow. 6,3 m2 - wyposażony w  umywalkę z doprowadzoną wodą bieżącą ciepłą i zimną, stół roboczy, lodówkę, naświetlacz do jaj (023)</w:t>
      </w:r>
    </w:p>
    <w:p w14:paraId="13577536" w14:textId="77777777" w:rsidR="00E670F4" w:rsidRDefault="00E670F4" w:rsidP="00E670F4">
      <w:pPr>
        <w:spacing w:line="276" w:lineRule="auto"/>
        <w:jc w:val="both"/>
        <w:rPr>
          <w:rFonts w:ascii="Segoe UI" w:hAnsi="Segoe UI" w:cs="Segoe UI"/>
        </w:rPr>
      </w:pPr>
      <w:r>
        <w:rPr>
          <w:rFonts w:ascii="Segoe UI" w:hAnsi="Segoe UI" w:cs="Segoe UI"/>
        </w:rPr>
        <w:t>- szatnia dla personelu z podziałem na damską i męską wraz z łazienką o łącznej pow. 15,7 m2,</w:t>
      </w:r>
      <w:r>
        <w:rPr>
          <w:rFonts w:ascii="Segoe UI" w:hAnsi="Segoe UI" w:cs="Segoe UI"/>
        </w:rPr>
        <w:br/>
        <w:t xml:space="preserve">z przedsionkiem izolacyjnym - wyposażona w szafy szatniowe dwudzielne, prysznic, muszlę ustępową </w:t>
      </w:r>
      <w:r>
        <w:rPr>
          <w:rFonts w:ascii="Segoe UI" w:hAnsi="Segoe UI" w:cs="Segoe UI"/>
        </w:rPr>
        <w:br/>
        <w:t>i umywalkę - wyposażone w szafki dwudzielne na odzież: szatnia (8,2 m2); łazienka (7,5 m2) ,</w:t>
      </w:r>
    </w:p>
    <w:p w14:paraId="1D385875" w14:textId="77777777" w:rsidR="00E670F4" w:rsidRDefault="00E670F4" w:rsidP="00E670F4">
      <w:pPr>
        <w:spacing w:line="276" w:lineRule="auto"/>
        <w:jc w:val="both"/>
        <w:rPr>
          <w:rFonts w:ascii="Segoe UI" w:hAnsi="Segoe UI" w:cs="Segoe UI"/>
        </w:rPr>
      </w:pPr>
      <w:r>
        <w:rPr>
          <w:rFonts w:ascii="Segoe UI" w:hAnsi="Segoe UI" w:cs="Segoe UI"/>
        </w:rPr>
        <w:t>- komunikacja o pow. 36,60 m2 (+ 1 m2 dźwig towarowy „brudny”): komunikacja 1 (13,50 m2); komunikacja 2 (25,20 m2 : 2); klatka schodowa (10,5 m2) .</w:t>
      </w:r>
    </w:p>
    <w:p w14:paraId="15A6510E" w14:textId="77777777" w:rsidR="00E670F4" w:rsidRDefault="00E670F4" w:rsidP="00E670F4">
      <w:pPr>
        <w:spacing w:line="276" w:lineRule="auto"/>
        <w:jc w:val="both"/>
        <w:rPr>
          <w:rFonts w:ascii="Segoe UI" w:hAnsi="Segoe UI" w:cs="Segoe UI"/>
        </w:rPr>
      </w:pPr>
      <w:r>
        <w:rPr>
          <w:rFonts w:ascii="Segoe UI" w:hAnsi="Segoe UI" w:cs="Segoe UI"/>
        </w:rPr>
        <w:t xml:space="preserve">2) wyposażenie: urządzenia, meble, pozostałe (zostały określone szczegółowo w załączniku nr 1 </w:t>
      </w:r>
      <w:r>
        <w:rPr>
          <w:rFonts w:ascii="Segoe UI" w:hAnsi="Segoe UI" w:cs="Segoe UI"/>
        </w:rPr>
        <w:br/>
        <w:t>do niniejszej umowy – protokół zdawczo-odbiorczy).</w:t>
      </w:r>
    </w:p>
    <w:p w14:paraId="3C9526C9" w14:textId="77777777" w:rsidR="00E670F4" w:rsidRDefault="00E670F4" w:rsidP="00E670F4">
      <w:pPr>
        <w:spacing w:line="276" w:lineRule="auto"/>
        <w:jc w:val="center"/>
        <w:rPr>
          <w:rFonts w:ascii="Segoe UI" w:hAnsi="Segoe UI" w:cs="Segoe UI"/>
        </w:rPr>
      </w:pPr>
      <w:r>
        <w:rPr>
          <w:rFonts w:ascii="Segoe UI" w:hAnsi="Segoe UI" w:cs="Segoe UI"/>
        </w:rPr>
        <w:t>§ 3</w:t>
      </w:r>
    </w:p>
    <w:p w14:paraId="642447AF" w14:textId="77777777" w:rsidR="00E670F4" w:rsidRDefault="00E670F4" w:rsidP="00E670F4">
      <w:pPr>
        <w:spacing w:line="276" w:lineRule="auto"/>
        <w:jc w:val="both"/>
        <w:rPr>
          <w:rFonts w:ascii="Segoe UI" w:hAnsi="Segoe UI" w:cs="Segoe UI"/>
        </w:rPr>
      </w:pPr>
      <w:r>
        <w:rPr>
          <w:rFonts w:ascii="Segoe UI" w:hAnsi="Segoe UI" w:cs="Segoe UI"/>
        </w:rPr>
        <w:t>Dzierżawca oświadcza, iż przed podpisaniem umowy zapoznał się z przedmiotem dzierżawy,  (pomieszczenia kuchni, urządzenia i pozostałe wyposażenie) oraz sprawdził jego prawidłowe funkcjonowanie i nie wnosi w tym zakresie żadnych zastrzeżeń.</w:t>
      </w:r>
    </w:p>
    <w:p w14:paraId="2B7C86D7" w14:textId="77777777" w:rsidR="00E670F4" w:rsidRDefault="00E670F4" w:rsidP="00E670F4">
      <w:pPr>
        <w:spacing w:line="276" w:lineRule="auto"/>
        <w:jc w:val="center"/>
        <w:rPr>
          <w:rFonts w:ascii="Segoe UI" w:hAnsi="Segoe UI" w:cs="Segoe UI"/>
        </w:rPr>
      </w:pPr>
      <w:r>
        <w:rPr>
          <w:rFonts w:ascii="Segoe UI" w:hAnsi="Segoe UI" w:cs="Segoe UI"/>
        </w:rPr>
        <w:t>§ 4</w:t>
      </w:r>
    </w:p>
    <w:p w14:paraId="3500C42B" w14:textId="77777777" w:rsidR="00E670F4" w:rsidRDefault="00E670F4" w:rsidP="00E670F4">
      <w:pPr>
        <w:spacing w:line="276" w:lineRule="auto"/>
        <w:jc w:val="both"/>
        <w:rPr>
          <w:rFonts w:ascii="Segoe UI" w:hAnsi="Segoe UI" w:cs="Segoe UI"/>
        </w:rPr>
      </w:pPr>
      <w:r>
        <w:rPr>
          <w:rFonts w:ascii="Segoe UI" w:hAnsi="Segoe UI" w:cs="Segoe UI"/>
        </w:rPr>
        <w:t>Wydzierżawiający zobowiązuje się:</w:t>
      </w:r>
    </w:p>
    <w:p w14:paraId="797286BA" w14:textId="76A16F54" w:rsidR="00E670F4" w:rsidRDefault="00E670F4" w:rsidP="00E670F4">
      <w:pPr>
        <w:spacing w:line="276" w:lineRule="auto"/>
        <w:jc w:val="both"/>
        <w:rPr>
          <w:rFonts w:ascii="Segoe UI" w:hAnsi="Segoe UI" w:cs="Segoe UI"/>
        </w:rPr>
      </w:pPr>
      <w:r>
        <w:rPr>
          <w:rFonts w:ascii="Segoe UI" w:hAnsi="Segoe UI" w:cs="Segoe UI"/>
        </w:rPr>
        <w:lastRenderedPageBreak/>
        <w:t xml:space="preserve">1) wydać Dzierżawcy Kuchnię niezwłocznie, ale nie </w:t>
      </w:r>
      <w:r w:rsidR="00A00DEA">
        <w:rPr>
          <w:rFonts w:ascii="Segoe UI" w:hAnsi="Segoe UI" w:cs="Segoe UI"/>
        </w:rPr>
        <w:t xml:space="preserve">później </w:t>
      </w:r>
      <w:r>
        <w:rPr>
          <w:rFonts w:ascii="Segoe UI" w:hAnsi="Segoe UI" w:cs="Segoe UI"/>
        </w:rPr>
        <w:t xml:space="preserve">niż w terminie </w:t>
      </w:r>
      <w:r w:rsidR="00A00DEA">
        <w:rPr>
          <w:rFonts w:ascii="Segoe UI" w:hAnsi="Segoe UI" w:cs="Segoe UI"/>
        </w:rPr>
        <w:t>31</w:t>
      </w:r>
      <w:r>
        <w:rPr>
          <w:rFonts w:ascii="Segoe UI" w:hAnsi="Segoe UI" w:cs="Segoe UI"/>
        </w:rPr>
        <w:t>.</w:t>
      </w:r>
      <w:r w:rsidR="00A00DEA">
        <w:rPr>
          <w:rFonts w:ascii="Segoe UI" w:hAnsi="Segoe UI" w:cs="Segoe UI"/>
        </w:rPr>
        <w:t>12</w:t>
      </w:r>
      <w:r>
        <w:rPr>
          <w:rFonts w:ascii="Segoe UI" w:hAnsi="Segoe UI" w:cs="Segoe UI"/>
        </w:rPr>
        <w:t>.202</w:t>
      </w:r>
      <w:r w:rsidR="00B421A0">
        <w:rPr>
          <w:rFonts w:ascii="Segoe UI" w:hAnsi="Segoe UI" w:cs="Segoe UI"/>
        </w:rPr>
        <w:t>4</w:t>
      </w:r>
      <w:r>
        <w:rPr>
          <w:rFonts w:ascii="Segoe UI" w:hAnsi="Segoe UI" w:cs="Segoe UI"/>
        </w:rPr>
        <w:t xml:space="preserve"> r. Wydanie nastąpi na podstawie protokołu zdawczo-odbiorczego.</w:t>
      </w:r>
    </w:p>
    <w:p w14:paraId="39A776FF" w14:textId="77777777" w:rsidR="00E670F4" w:rsidRDefault="00E670F4" w:rsidP="00E670F4">
      <w:pPr>
        <w:spacing w:line="276" w:lineRule="auto"/>
        <w:jc w:val="both"/>
        <w:rPr>
          <w:rFonts w:ascii="Segoe UI" w:hAnsi="Segoe UI" w:cs="Segoe UI"/>
        </w:rPr>
      </w:pPr>
      <w:r>
        <w:rPr>
          <w:rFonts w:ascii="Segoe UI" w:hAnsi="Segoe UI" w:cs="Segoe UI"/>
        </w:rPr>
        <w:t>2) wskazać miejsca poboru wody, energii elektrycznej oraz gazu, w terminie, o którym mowa w ust. 1.</w:t>
      </w:r>
      <w:r>
        <w:rPr>
          <w:rFonts w:ascii="Segoe UI" w:hAnsi="Segoe UI" w:cs="Segoe UI"/>
        </w:rPr>
        <w:br/>
        <w:t>2. Wydzierżawiający uprawniony jest do:</w:t>
      </w:r>
    </w:p>
    <w:p w14:paraId="688CDDFD" w14:textId="77777777" w:rsidR="00E670F4" w:rsidRDefault="00E670F4" w:rsidP="00E670F4">
      <w:pPr>
        <w:spacing w:line="276" w:lineRule="auto"/>
        <w:jc w:val="both"/>
        <w:rPr>
          <w:rFonts w:ascii="Segoe UI" w:hAnsi="Segoe UI" w:cs="Segoe UI"/>
        </w:rPr>
      </w:pPr>
      <w:r>
        <w:rPr>
          <w:rFonts w:ascii="Segoe UI" w:hAnsi="Segoe UI" w:cs="Segoe UI"/>
        </w:rPr>
        <w:t>1) naliczania i pobierania od Dzierżawcy czynszu dzierżawnego oraz pozostałych kosztów z tytułu niniejszej umowy.</w:t>
      </w:r>
    </w:p>
    <w:p w14:paraId="7F2D2C71" w14:textId="77777777" w:rsidR="00E670F4" w:rsidRDefault="00E670F4" w:rsidP="00E670F4">
      <w:pPr>
        <w:spacing w:line="276" w:lineRule="auto"/>
        <w:jc w:val="both"/>
        <w:rPr>
          <w:rFonts w:ascii="Segoe UI" w:hAnsi="Segoe UI" w:cs="Segoe UI"/>
        </w:rPr>
      </w:pPr>
      <w:r>
        <w:rPr>
          <w:rFonts w:ascii="Segoe UI" w:hAnsi="Segoe UI" w:cs="Segoe UI"/>
        </w:rPr>
        <w:t xml:space="preserve">2) przeprowadzania w każdym czasie kompleksowej kontroli stanu dzierżawionej powierzchni, wyposażenia oraz urządzeń, a także żądania wglądu do protokołów pokontrolnych wydanych </w:t>
      </w:r>
      <w:r>
        <w:rPr>
          <w:rFonts w:ascii="Segoe UI" w:hAnsi="Segoe UI" w:cs="Segoe UI"/>
        </w:rPr>
        <w:br/>
        <w:t xml:space="preserve">w następstwie kontroli uprawnionych organów, przeprowadzonej w dzierżawionych pomieszczeniach. </w:t>
      </w:r>
    </w:p>
    <w:p w14:paraId="030EDCB9" w14:textId="77777777" w:rsidR="00E670F4" w:rsidRDefault="00E670F4" w:rsidP="00E670F4">
      <w:pPr>
        <w:spacing w:line="276" w:lineRule="auto"/>
        <w:jc w:val="both"/>
        <w:rPr>
          <w:rFonts w:ascii="Segoe UI" w:hAnsi="Segoe UI" w:cs="Segoe UI"/>
        </w:rPr>
      </w:pPr>
      <w:r>
        <w:rPr>
          <w:rFonts w:ascii="Segoe UI" w:hAnsi="Segoe UI" w:cs="Segoe UI"/>
        </w:rPr>
        <w:t>3. Uprawnienia kontrolne Zamawiającego obejmują także prawo do wydawania zaleceń pokontrolnych.</w:t>
      </w:r>
    </w:p>
    <w:p w14:paraId="6C364772" w14:textId="77777777" w:rsidR="00E670F4" w:rsidRDefault="00E670F4" w:rsidP="00E670F4">
      <w:pPr>
        <w:spacing w:line="276" w:lineRule="auto"/>
        <w:jc w:val="both"/>
        <w:rPr>
          <w:rFonts w:ascii="Segoe UI" w:hAnsi="Segoe UI" w:cs="Segoe UI"/>
        </w:rPr>
      </w:pPr>
      <w:r>
        <w:rPr>
          <w:rFonts w:ascii="Segoe UI" w:hAnsi="Segoe UI" w:cs="Segoe UI"/>
        </w:rPr>
        <w:t>4. Wykonawca zobowiązany jest do stosowania się do zaleceń pokontrolnych Zamawiającego.</w:t>
      </w:r>
    </w:p>
    <w:p w14:paraId="6E475580" w14:textId="77777777" w:rsidR="00E670F4" w:rsidRDefault="00E670F4" w:rsidP="00E670F4">
      <w:pPr>
        <w:spacing w:line="276" w:lineRule="auto"/>
        <w:jc w:val="center"/>
        <w:rPr>
          <w:rFonts w:ascii="Segoe UI" w:hAnsi="Segoe UI" w:cs="Segoe UI"/>
        </w:rPr>
      </w:pPr>
      <w:r>
        <w:rPr>
          <w:rFonts w:ascii="Segoe UI" w:hAnsi="Segoe UI" w:cs="Segoe UI"/>
        </w:rPr>
        <w:t>§ 5</w:t>
      </w:r>
    </w:p>
    <w:p w14:paraId="63F9E5F8" w14:textId="77777777" w:rsidR="00E670F4" w:rsidRDefault="00E670F4" w:rsidP="00E670F4">
      <w:pPr>
        <w:spacing w:line="276" w:lineRule="auto"/>
        <w:jc w:val="both"/>
        <w:rPr>
          <w:rFonts w:ascii="Segoe UI" w:hAnsi="Segoe UI" w:cs="Segoe UI"/>
        </w:rPr>
      </w:pPr>
      <w:r>
        <w:rPr>
          <w:rFonts w:ascii="Segoe UI" w:hAnsi="Segoe UI" w:cs="Segoe UI"/>
        </w:rPr>
        <w:t>1. Do obowiązków Dzierżawcy należy:</w:t>
      </w:r>
    </w:p>
    <w:p w14:paraId="04F83EC1" w14:textId="77777777" w:rsidR="00E670F4" w:rsidRDefault="00E670F4" w:rsidP="00E670F4">
      <w:pPr>
        <w:spacing w:line="276" w:lineRule="auto"/>
        <w:jc w:val="both"/>
        <w:rPr>
          <w:rFonts w:ascii="Segoe UI" w:hAnsi="Segoe UI" w:cs="Segoe UI"/>
        </w:rPr>
      </w:pPr>
      <w:r>
        <w:rPr>
          <w:rFonts w:ascii="Segoe UI" w:hAnsi="Segoe UI" w:cs="Segoe UI"/>
        </w:rPr>
        <w:t xml:space="preserve">1) użytkowanie przedmiotu dzierżawy zgodnie z jego przeznaczeniem i wymogami prawidłowej eksploatacji, w szczególności do przestrzegania przepisów przeciwpożarowych, bezpieczeństwa </w:t>
      </w:r>
      <w:r>
        <w:rPr>
          <w:rFonts w:ascii="Segoe UI" w:hAnsi="Segoe UI" w:cs="Segoe UI"/>
        </w:rPr>
        <w:br/>
        <w:t xml:space="preserve">i higieny pracy, sanitarnych i żywieniowych oraz do dbałości o przedmiot dzierżawy z należytą starannością. Dzierżawca nie może dokonywać zmian w przedmiocie dzierżawy, prac adaptacyjnych </w:t>
      </w:r>
      <w:r>
        <w:rPr>
          <w:rFonts w:ascii="Segoe UI" w:hAnsi="Segoe UI" w:cs="Segoe UI"/>
        </w:rPr>
        <w:br/>
        <w:t>lub przeróbek, bez pisemnej zgody Wydzierżawiającego;</w:t>
      </w:r>
    </w:p>
    <w:p w14:paraId="428C158E" w14:textId="77777777" w:rsidR="00E670F4" w:rsidRDefault="00E670F4" w:rsidP="00E670F4">
      <w:pPr>
        <w:spacing w:line="276" w:lineRule="auto"/>
        <w:jc w:val="both"/>
        <w:rPr>
          <w:rFonts w:ascii="Segoe UI" w:hAnsi="Segoe UI" w:cs="Segoe UI"/>
        </w:rPr>
      </w:pPr>
      <w:r>
        <w:rPr>
          <w:rFonts w:ascii="Segoe UI" w:hAnsi="Segoe UI" w:cs="Segoe UI"/>
        </w:rPr>
        <w:t xml:space="preserve">2) nie udostępnianie (podnajmowanie) osobom trzecim przedmiotu dzierżawy, bez pisemnej zgody Wydzierżawiającego; </w:t>
      </w:r>
    </w:p>
    <w:p w14:paraId="1323BF35" w14:textId="77777777" w:rsidR="00E670F4" w:rsidRDefault="00E670F4" w:rsidP="00E670F4">
      <w:pPr>
        <w:spacing w:line="276" w:lineRule="auto"/>
        <w:jc w:val="both"/>
        <w:rPr>
          <w:rFonts w:ascii="Segoe UI" w:hAnsi="Segoe UI" w:cs="Segoe UI"/>
        </w:rPr>
      </w:pPr>
      <w:r>
        <w:rPr>
          <w:rFonts w:ascii="Segoe UI" w:hAnsi="Segoe UI" w:cs="Segoe UI"/>
        </w:rPr>
        <w:t xml:space="preserve">3) zawarcie umów na odbiór odpadów komunalnych i odpadów spożywczych, w tym ubocznych produktów pochodzenia zwierzęcego (UPPZ), wytworzonych w związku z realizacją niniejszej umowy oraz umowy na świadczenie usług gastronomicznych dla mieszkańców DPS. Dzierżawca ma obowiązek zapobiegać nadmiernemu odorowi ze zgromadzonych odpadów, poprzez zapewnienie odpowiedniej częstotliwości wywozu, dostosowanej do bieżących potrzeb. Odpady komunalne powinny być wywożone co najmniej 1 raz w tygodniu (w przypadku pojemnika 1100L). Odpady spożywcze powinny być przechowywane, zgodnie z obowiązującymi przepisami, w specjalnych pojemnikach oraz przekazywane wyspecjalizowanemu odbiorcy, bez nieuzasadnionej zwłoki. Wszystkie pojemniki na odpady powinny być szczelne (zabezpieczone przed wyciekami), zamykane, utrzymane w dobrym stanie, czyszczone i dezynfekowane. Miejsca gromadzenia odpadów powinny być regularnie sprzątane oraz zabezpieczone przed dostępem gryzoni, owadów i ptaków. Wydzierżawiający zastrzega sobie prawo </w:t>
      </w:r>
      <w:r>
        <w:rPr>
          <w:rFonts w:ascii="Segoe UI" w:hAnsi="Segoe UI" w:cs="Segoe UI"/>
        </w:rPr>
        <w:br/>
        <w:t xml:space="preserve">do zlecenia wykonania usługi wywozu odpadów z pojemnika Dzierżawcy lub czyszczenia pojemnika Dzierżawcy, na jego koszt, w przypadku, gdy harmonogram odbioru odpadów zostanie naruszony. </w:t>
      </w:r>
      <w:r>
        <w:rPr>
          <w:rFonts w:ascii="Segoe UI" w:hAnsi="Segoe UI" w:cs="Segoe UI"/>
        </w:rPr>
        <w:br/>
        <w:t xml:space="preserve">Przez naruszenie harmonogramu odbioru odpadów należy rozumieć brak odbioru odpadów Dzierżawcy w wyznaczonym terminie (przekroczenie terminu wywozu); </w:t>
      </w:r>
    </w:p>
    <w:p w14:paraId="5D6B06D4" w14:textId="14F0FA9F" w:rsidR="00E670F4" w:rsidRDefault="00E670F4" w:rsidP="00E670F4">
      <w:pPr>
        <w:spacing w:line="276" w:lineRule="auto"/>
        <w:jc w:val="both"/>
        <w:rPr>
          <w:rFonts w:ascii="Segoe UI" w:hAnsi="Segoe UI" w:cs="Segoe UI"/>
        </w:rPr>
      </w:pPr>
      <w:r>
        <w:rPr>
          <w:rFonts w:ascii="Segoe UI" w:hAnsi="Segoe UI" w:cs="Segoe UI"/>
        </w:rPr>
        <w:t>4) złożenie w Urzędzie Miejskim w Koszalinie deklaracji podatkowej oraz opłacenie podatku z tytułu dzierżawy pomieszczeń – obowiązek podatkowy powstaje wraz z kolejnym miesiącem po dacie zawarcia umowy</w:t>
      </w:r>
      <w:r w:rsidR="00BA5A66">
        <w:rPr>
          <w:rFonts w:ascii="Segoe UI" w:hAnsi="Segoe UI" w:cs="Segoe UI"/>
        </w:rPr>
        <w:t>. Stawki podatku na dany rok wynikają z uchwały rady Miejskiej w Koszalinie w sprawie określenia wysokości stawek podatku od nieruchomości na terenie Miasta Koszalina – do pobrania pod adresem: http://bip.koszalin.pl</w:t>
      </w:r>
      <w:r>
        <w:rPr>
          <w:rFonts w:ascii="Segoe UI" w:hAnsi="Segoe UI" w:cs="Segoe UI"/>
        </w:rPr>
        <w:t>;</w:t>
      </w:r>
    </w:p>
    <w:p w14:paraId="6DF1E428" w14:textId="77777777" w:rsidR="00E670F4" w:rsidRDefault="00E670F4" w:rsidP="00E670F4">
      <w:pPr>
        <w:spacing w:line="276" w:lineRule="auto"/>
        <w:jc w:val="both"/>
        <w:rPr>
          <w:rFonts w:ascii="Segoe UI" w:hAnsi="Segoe UI" w:cs="Segoe UI"/>
        </w:rPr>
      </w:pPr>
      <w:r>
        <w:rPr>
          <w:rFonts w:ascii="Segoe UI" w:hAnsi="Segoe UI" w:cs="Segoe UI"/>
        </w:rPr>
        <w:t>5) comiesięczne opłacanie czynszu dzierżawnego w ustalonych terminach, a także ponoszenie pozostałych kosztów z tytułu niniejszej umowy;</w:t>
      </w:r>
    </w:p>
    <w:p w14:paraId="73CAB702" w14:textId="77777777" w:rsidR="00E670F4" w:rsidRDefault="00E670F4" w:rsidP="00E670F4">
      <w:pPr>
        <w:spacing w:line="276" w:lineRule="auto"/>
        <w:jc w:val="both"/>
        <w:rPr>
          <w:rFonts w:ascii="Segoe UI" w:hAnsi="Segoe UI" w:cs="Segoe UI"/>
        </w:rPr>
      </w:pPr>
      <w:r>
        <w:rPr>
          <w:rFonts w:ascii="Segoe UI" w:hAnsi="Segoe UI" w:cs="Segoe UI"/>
        </w:rPr>
        <w:t xml:space="preserve">6) zapewnienie na własny koszt i we własnym zakresie porządku i czystości na terenie Kuchni, </w:t>
      </w:r>
      <w:r>
        <w:rPr>
          <w:rFonts w:ascii="Segoe UI" w:hAnsi="Segoe UI" w:cs="Segoe UI"/>
        </w:rPr>
        <w:br/>
        <w:t>a także przyległej stołówki, zgodnie z obowiązującymi przepisami oraz zaleceniami Wydzierżawiającego;</w:t>
      </w:r>
    </w:p>
    <w:p w14:paraId="42DBB7E5" w14:textId="77777777" w:rsidR="00E670F4" w:rsidRDefault="00E670F4" w:rsidP="00E670F4">
      <w:pPr>
        <w:spacing w:line="276" w:lineRule="auto"/>
        <w:jc w:val="both"/>
        <w:rPr>
          <w:rFonts w:ascii="Segoe UI" w:hAnsi="Segoe UI" w:cs="Segoe UI"/>
        </w:rPr>
      </w:pPr>
      <w:r>
        <w:rPr>
          <w:rFonts w:ascii="Segoe UI" w:hAnsi="Segoe UI" w:cs="Segoe UI"/>
        </w:rPr>
        <w:lastRenderedPageBreak/>
        <w:t>7) przystosowanie na własny koszt Kuchni oraz urządzeń i sprzętu do świadczenia usług gastronomicznych, w szczególności odpowiednio do przepisów sanitarno-epidemiologicznych;</w:t>
      </w:r>
    </w:p>
    <w:p w14:paraId="38B79803" w14:textId="789725EA" w:rsidR="00E670F4" w:rsidRDefault="00673FE2" w:rsidP="00E670F4">
      <w:pPr>
        <w:spacing w:line="276" w:lineRule="auto"/>
        <w:jc w:val="both"/>
        <w:rPr>
          <w:rFonts w:ascii="Segoe UI" w:hAnsi="Segoe UI" w:cs="Segoe UI"/>
        </w:rPr>
      </w:pPr>
      <w:r>
        <w:rPr>
          <w:rFonts w:ascii="Segoe UI" w:hAnsi="Segoe UI" w:cs="Segoe UI"/>
        </w:rPr>
        <w:t>8</w:t>
      </w:r>
      <w:r w:rsidR="00E670F4">
        <w:rPr>
          <w:rFonts w:ascii="Segoe UI" w:hAnsi="Segoe UI" w:cs="Segoe UI"/>
        </w:rPr>
        <w:t>) podejmowanie działań mających na celu zminimalizowanie nieprzyjemnych zapachów z Kuchni, w tym m.in. poprzez zapewnienie nieprzerwanej pracy klimatyzatorów w trakcie przygotowywania posiłków;</w:t>
      </w:r>
    </w:p>
    <w:p w14:paraId="764F71BF" w14:textId="7F4D3515" w:rsidR="00E670F4" w:rsidRDefault="00673FE2" w:rsidP="00E670F4">
      <w:pPr>
        <w:spacing w:line="276" w:lineRule="auto"/>
        <w:jc w:val="both"/>
        <w:rPr>
          <w:rFonts w:ascii="Segoe UI" w:hAnsi="Segoe UI" w:cs="Segoe UI"/>
        </w:rPr>
      </w:pPr>
      <w:r>
        <w:rPr>
          <w:rFonts w:ascii="Segoe UI" w:hAnsi="Segoe UI" w:cs="Segoe UI"/>
        </w:rPr>
        <w:t>9</w:t>
      </w:r>
      <w:r w:rsidR="00E670F4">
        <w:rPr>
          <w:rFonts w:ascii="Segoe UI" w:hAnsi="Segoe UI" w:cs="Segoe UI"/>
        </w:rPr>
        <w:t xml:space="preserve">) niezwłoczne zwrócenie przedmiotu dzierżawy, po zakończeniu dzierżawy, w stanie niepogorszonym ponad zużycie wynikające z normalnej eksploatacji, uporządkowanym i czystym. Stan przedmiotu umowy na dzień jego zwrócenia przez Dzierżawcę zostanie określony protokołem zdawczo-odbiorczym, który będzie stanowił podstawę do rozliczeń między stronami. </w:t>
      </w:r>
    </w:p>
    <w:p w14:paraId="60CBA83E" w14:textId="77777777" w:rsidR="00E670F4" w:rsidRDefault="00E670F4" w:rsidP="00E670F4">
      <w:pPr>
        <w:spacing w:line="276" w:lineRule="auto"/>
        <w:jc w:val="both"/>
        <w:rPr>
          <w:rFonts w:ascii="Segoe UI" w:hAnsi="Segoe UI" w:cs="Segoe UI"/>
        </w:rPr>
      </w:pPr>
      <w:r>
        <w:rPr>
          <w:rFonts w:ascii="Segoe UI" w:hAnsi="Segoe UI" w:cs="Segoe UI"/>
        </w:rPr>
        <w:t>2. Dzierżawca zobowiązany jest także do:</w:t>
      </w:r>
    </w:p>
    <w:p w14:paraId="0002361B" w14:textId="50306C09" w:rsidR="00E670F4" w:rsidRDefault="00E670F4" w:rsidP="00E670F4">
      <w:pPr>
        <w:spacing w:line="276" w:lineRule="auto"/>
        <w:jc w:val="both"/>
        <w:rPr>
          <w:rFonts w:ascii="Segoe UI" w:hAnsi="Segoe UI" w:cs="Segoe UI"/>
        </w:rPr>
      </w:pPr>
      <w:r>
        <w:rPr>
          <w:rFonts w:ascii="Segoe UI" w:hAnsi="Segoe UI" w:cs="Segoe UI"/>
        </w:rPr>
        <w:t xml:space="preserve">1) przeprowadzania na własny koszt niezbędnych </w:t>
      </w:r>
      <w:r w:rsidR="00C873B2">
        <w:rPr>
          <w:rFonts w:ascii="Segoe UI" w:hAnsi="Segoe UI" w:cs="Segoe UI"/>
        </w:rPr>
        <w:t xml:space="preserve">napraw, konserwacji </w:t>
      </w:r>
      <w:r>
        <w:rPr>
          <w:rFonts w:ascii="Segoe UI" w:hAnsi="Segoe UI" w:cs="Segoe UI"/>
        </w:rPr>
        <w:t>oraz regularnych przeglądów technicznych urządzeń będących przedmiotem dzierżawy</w:t>
      </w:r>
      <w:r w:rsidR="00F02C2A">
        <w:rPr>
          <w:rFonts w:ascii="Segoe UI" w:hAnsi="Segoe UI" w:cs="Segoe UI"/>
        </w:rPr>
        <w:t xml:space="preserve"> (sprzęt </w:t>
      </w:r>
      <w:r w:rsidR="00BA5A66">
        <w:rPr>
          <w:rFonts w:ascii="Segoe UI" w:hAnsi="Segoe UI" w:cs="Segoe UI"/>
        </w:rPr>
        <w:t>i wyposażenie kuchni</w:t>
      </w:r>
      <w:r w:rsidR="00F02C2A">
        <w:rPr>
          <w:rFonts w:ascii="Segoe UI" w:hAnsi="Segoe UI" w:cs="Segoe UI"/>
        </w:rPr>
        <w:t>)</w:t>
      </w:r>
      <w:r>
        <w:rPr>
          <w:rFonts w:ascii="Segoe UI" w:hAnsi="Segoe UI" w:cs="Segoe UI"/>
        </w:rPr>
        <w:t xml:space="preserve">, zgodnie </w:t>
      </w:r>
      <w:r w:rsidR="006B1109">
        <w:rPr>
          <w:rFonts w:ascii="Segoe UI" w:hAnsi="Segoe UI" w:cs="Segoe UI"/>
        </w:rPr>
        <w:br/>
      </w:r>
      <w:r>
        <w:rPr>
          <w:rFonts w:ascii="Segoe UI" w:hAnsi="Segoe UI" w:cs="Segoe UI"/>
        </w:rPr>
        <w:t>z obowiązującymi przepisami i zaleceniami producentów</w:t>
      </w:r>
      <w:r w:rsidR="00C873B2">
        <w:rPr>
          <w:rFonts w:ascii="Segoe UI" w:hAnsi="Segoe UI" w:cs="Segoe UI"/>
        </w:rPr>
        <w:t>, co najmniej 1 raz w okresie trwania umowy</w:t>
      </w:r>
      <w:r>
        <w:rPr>
          <w:rFonts w:ascii="Segoe UI" w:hAnsi="Segoe UI" w:cs="Segoe UI"/>
        </w:rPr>
        <w:t xml:space="preserve">. </w:t>
      </w:r>
      <w:r w:rsidR="00B17429">
        <w:rPr>
          <w:rFonts w:ascii="Segoe UI" w:hAnsi="Segoe UI" w:cs="Segoe UI"/>
        </w:rPr>
        <w:t xml:space="preserve">Przedmiot dzierżawy ma być utrzymany w stałej sprawności. </w:t>
      </w:r>
      <w:r>
        <w:rPr>
          <w:rFonts w:ascii="Segoe UI" w:hAnsi="Segoe UI" w:cs="Segoe UI"/>
        </w:rPr>
        <w:t xml:space="preserve">Protokoły przeglądów Dzierżawca przedłoży Wydzierżawiającemu. W trakcie przeglądu może być obecny pracownik Wydzierżawiającego. </w:t>
      </w:r>
      <w:r w:rsidR="006B1109">
        <w:rPr>
          <w:rFonts w:ascii="Segoe UI" w:hAnsi="Segoe UI" w:cs="Segoe UI"/>
        </w:rPr>
        <w:br/>
      </w:r>
      <w:r>
        <w:rPr>
          <w:rFonts w:ascii="Segoe UI" w:hAnsi="Segoe UI" w:cs="Segoe UI"/>
        </w:rPr>
        <w:t>W przypadku niewywiązywania się Dzierżawcy z tego obowiązku, tj. pogarszania się stanu przedmiotu dzierżawy, Wydzierżawiający może zlecić innemu podmiotowi wykonanie przeglądów i niezbędnych napraw urządzeń, a kosztem obciążyć Dzierżawcę</w:t>
      </w:r>
      <w:r w:rsidR="00BA5A66">
        <w:rPr>
          <w:rFonts w:ascii="Segoe UI" w:hAnsi="Segoe UI" w:cs="Segoe UI"/>
        </w:rPr>
        <w:t>. Koszty przeglądów i konserwacji wind, wentylacji</w:t>
      </w:r>
      <w:r w:rsidR="00B17429">
        <w:rPr>
          <w:rFonts w:ascii="Segoe UI" w:hAnsi="Segoe UI" w:cs="Segoe UI"/>
        </w:rPr>
        <w:t xml:space="preserve"> mechanicznej, </w:t>
      </w:r>
      <w:r w:rsidR="006B1109">
        <w:rPr>
          <w:rFonts w:ascii="Segoe UI" w:hAnsi="Segoe UI" w:cs="Segoe UI"/>
        </w:rPr>
        <w:t xml:space="preserve">instalacji gazowej, </w:t>
      </w:r>
      <w:r w:rsidR="00B17429">
        <w:rPr>
          <w:rFonts w:ascii="Segoe UI" w:hAnsi="Segoe UI" w:cs="Segoe UI"/>
        </w:rPr>
        <w:t xml:space="preserve">sprzętu ppoż. </w:t>
      </w:r>
      <w:r w:rsidR="00BA5A66">
        <w:rPr>
          <w:rFonts w:ascii="Segoe UI" w:hAnsi="Segoe UI" w:cs="Segoe UI"/>
        </w:rPr>
        <w:t>oraz pozostałych systemów – po stronie Wydzierżawiającego</w:t>
      </w:r>
      <w:r w:rsidR="00C873B2">
        <w:rPr>
          <w:rFonts w:ascii="Segoe UI" w:hAnsi="Segoe UI" w:cs="Segoe UI"/>
        </w:rPr>
        <w:t>. Dzierżawca ponosi koszty naprawy uszkodzeń wynikłych z winy jego pracowników (niewłaściwe użytkowanie, dewastacja itp.)</w:t>
      </w:r>
      <w:r>
        <w:rPr>
          <w:rFonts w:ascii="Segoe UI" w:hAnsi="Segoe UI" w:cs="Segoe UI"/>
        </w:rPr>
        <w:t>;</w:t>
      </w:r>
    </w:p>
    <w:p w14:paraId="6FE26CA4" w14:textId="315663D5" w:rsidR="00E670F4" w:rsidRDefault="00E670F4" w:rsidP="00E670F4">
      <w:pPr>
        <w:spacing w:line="276" w:lineRule="auto"/>
        <w:jc w:val="both"/>
        <w:rPr>
          <w:rFonts w:ascii="Segoe UI" w:hAnsi="Segoe UI" w:cs="Segoe UI"/>
        </w:rPr>
      </w:pPr>
      <w:r>
        <w:rPr>
          <w:rFonts w:ascii="Segoe UI" w:hAnsi="Segoe UI" w:cs="Segoe UI"/>
        </w:rPr>
        <w:t xml:space="preserve">2) dokonywania we własnym zakresie bieżących napraw i konserwacji przedmiotu dzierżawy, </w:t>
      </w:r>
      <w:r>
        <w:rPr>
          <w:rFonts w:ascii="Segoe UI" w:hAnsi="Segoe UI" w:cs="Segoe UI"/>
        </w:rPr>
        <w:br/>
        <w:t xml:space="preserve">wyłącznie po uzyskaniu zgody Wydzierżawiającego, a w przypadku uzyskania takiej zgody – dokonywać wyłącznie napraw niezbędnych do zachowania przedmiotu dzierżawy w stanie niepogorszonym. </w:t>
      </w:r>
      <w:r w:rsidR="006B1109">
        <w:rPr>
          <w:rFonts w:ascii="Segoe UI" w:hAnsi="Segoe UI" w:cs="Segoe UI"/>
        </w:rPr>
        <w:br/>
      </w:r>
      <w:r>
        <w:rPr>
          <w:rFonts w:ascii="Segoe UI" w:hAnsi="Segoe UI" w:cs="Segoe UI"/>
        </w:rPr>
        <w:t xml:space="preserve">W przypadku niewywiązywania się Dzierżawcy z tego obowiązku, tj. pogarszania się stanu przedmiotu dzierżawy, Wydzierżawiający może zlecić innemu podmiotowi wykonanie niezbędnych napraw </w:t>
      </w:r>
      <w:r w:rsidR="006B1109">
        <w:rPr>
          <w:rFonts w:ascii="Segoe UI" w:hAnsi="Segoe UI" w:cs="Segoe UI"/>
        </w:rPr>
        <w:br/>
      </w:r>
      <w:r>
        <w:rPr>
          <w:rFonts w:ascii="Segoe UI" w:hAnsi="Segoe UI" w:cs="Segoe UI"/>
        </w:rPr>
        <w:t>i konserwacji, a kosztem obciążyć Dzierżawcę;</w:t>
      </w:r>
    </w:p>
    <w:p w14:paraId="5C6ED0AE" w14:textId="77777777" w:rsidR="00E670F4" w:rsidRDefault="00E670F4" w:rsidP="00E670F4">
      <w:pPr>
        <w:spacing w:line="276" w:lineRule="auto"/>
        <w:jc w:val="both"/>
        <w:rPr>
          <w:rFonts w:ascii="Segoe UI" w:hAnsi="Segoe UI" w:cs="Segoe UI"/>
        </w:rPr>
      </w:pPr>
      <w:r>
        <w:rPr>
          <w:rFonts w:ascii="Segoe UI" w:hAnsi="Segoe UI" w:cs="Segoe UI"/>
        </w:rPr>
        <w:t>3) niezwłocznego zgłaszania Wydzierżawiającemu ujawnionych wad i usterek w przedmiocie dzierżawy, nie później jednak niż w terminie 2 dni od dnia ich ujawnienia;</w:t>
      </w:r>
    </w:p>
    <w:p w14:paraId="224889A4" w14:textId="77777777" w:rsidR="00E670F4" w:rsidRDefault="00E670F4" w:rsidP="00E670F4">
      <w:pPr>
        <w:spacing w:line="276" w:lineRule="auto"/>
        <w:jc w:val="both"/>
        <w:rPr>
          <w:rFonts w:ascii="Segoe UI" w:hAnsi="Segoe UI" w:cs="Segoe UI"/>
        </w:rPr>
      </w:pPr>
      <w:r>
        <w:rPr>
          <w:rFonts w:ascii="Segoe UI" w:hAnsi="Segoe UI" w:cs="Segoe UI"/>
        </w:rPr>
        <w:t>4) ponoszenia pełnej odpowiedzialności za szkody powstałe w trakcie i w związku z użytkowaniem Kuchni oraz urządzeń i wyposażenia stanowiących przedmiot dzierżawy. Jeżeli szkody w przedmiocie dzierżawy powstały z winy Dzierżawcy Wydzierżawiający może naprawić szkody lub ich naprawienie zlecić innemu podmiotowi na koszt Dzierżawcy oraz obciążyć go finansowo za utracone mienie, zgodnie z jego wartością. Wydzierżawiający zastrzega sobie możliwość potrącenia kosztów z wynagrodzenia należnego Dzierżawcy na podstawie umowy na świadczenie usług gastronomicznych ………………… z dnia …………………….., w związku z realizacją której została zawarta niniejsza umowa.</w:t>
      </w:r>
    </w:p>
    <w:p w14:paraId="53D517AB" w14:textId="77777777" w:rsidR="00E670F4" w:rsidRDefault="00E670F4" w:rsidP="00E670F4">
      <w:pPr>
        <w:spacing w:line="276" w:lineRule="auto"/>
        <w:jc w:val="both"/>
        <w:rPr>
          <w:rFonts w:ascii="Segoe UI" w:hAnsi="Segoe UI" w:cs="Segoe UI"/>
        </w:rPr>
      </w:pPr>
      <w:r>
        <w:rPr>
          <w:rFonts w:ascii="Segoe UI" w:hAnsi="Segoe UI" w:cs="Segoe UI"/>
        </w:rPr>
        <w:t>4. Dzierżawca uprawniony jest do:</w:t>
      </w:r>
    </w:p>
    <w:p w14:paraId="30F9D2B7" w14:textId="77777777" w:rsidR="00E670F4" w:rsidRDefault="00E670F4" w:rsidP="00E670F4">
      <w:pPr>
        <w:spacing w:line="276" w:lineRule="auto"/>
        <w:jc w:val="both"/>
        <w:rPr>
          <w:rFonts w:ascii="Segoe UI" w:hAnsi="Segoe UI" w:cs="Segoe UI"/>
        </w:rPr>
      </w:pPr>
      <w:r>
        <w:rPr>
          <w:rFonts w:ascii="Segoe UI" w:hAnsi="Segoe UI" w:cs="Segoe UI"/>
        </w:rPr>
        <w:t>1) wykorzystywania przedmiotu dzierżawy na cele związane ze świadczeniem usług żywieniowych;</w:t>
      </w:r>
    </w:p>
    <w:p w14:paraId="7B1576EA" w14:textId="740377E5" w:rsidR="00E670F4" w:rsidRDefault="00E670F4" w:rsidP="00E670F4">
      <w:pPr>
        <w:spacing w:line="276" w:lineRule="auto"/>
        <w:jc w:val="both"/>
      </w:pPr>
      <w:r>
        <w:rPr>
          <w:rFonts w:ascii="Segoe UI" w:hAnsi="Segoe UI" w:cs="Segoe UI"/>
        </w:rPr>
        <w:t>2) korzystania z Kuchni codziennie, w godzinach uzgodnionych z Wydzierżawiającym;</w:t>
      </w:r>
      <w:r>
        <w:rPr>
          <w:rFonts w:ascii="Segoe UI" w:hAnsi="Segoe UI" w:cs="Segoe UI"/>
        </w:rPr>
        <w:br/>
        <w:t>3)  wyposażenia Kuchni własnym staraniem i na własny koszt, a w szczególności zapewnienie zastawy stołowej wielokrotnego użytku (wszystkie </w:t>
      </w:r>
      <w:hyperlink r:id="rId21" w:tooltip="Naczynie kuchenne" w:history="1">
        <w:r w:rsidRPr="00E670F4">
          <w:rPr>
            <w:rStyle w:val="Hipercze"/>
            <w:rFonts w:ascii="Segoe UI" w:hAnsi="Segoe UI" w:cs="Segoe UI"/>
            <w:color w:val="auto"/>
            <w:u w:val="none"/>
          </w:rPr>
          <w:t>naczynia</w:t>
        </w:r>
      </w:hyperlink>
      <w:r w:rsidRPr="00E670F4">
        <w:rPr>
          <w:rFonts w:ascii="Segoe UI" w:hAnsi="Segoe UI" w:cs="Segoe UI"/>
        </w:rPr>
        <w:t> i </w:t>
      </w:r>
      <w:hyperlink r:id="rId22" w:tooltip="Sztućce" w:history="1">
        <w:r w:rsidRPr="00E670F4">
          <w:rPr>
            <w:rStyle w:val="Hipercze"/>
            <w:rFonts w:ascii="Segoe UI" w:hAnsi="Segoe UI" w:cs="Segoe UI"/>
            <w:color w:val="auto"/>
            <w:u w:val="none"/>
          </w:rPr>
          <w:t>sztućce</w:t>
        </w:r>
      </w:hyperlink>
      <w:r>
        <w:rPr>
          <w:rFonts w:ascii="Segoe UI" w:hAnsi="Segoe UI" w:cs="Segoe UI"/>
        </w:rPr>
        <w:t xml:space="preserve"> używane podczas posiłków, służące </w:t>
      </w:r>
      <w:r>
        <w:rPr>
          <w:rFonts w:ascii="Segoe UI" w:hAnsi="Segoe UI" w:cs="Segoe UI"/>
        </w:rPr>
        <w:br/>
        <w:t>do podawania potraw oraz napojów, w tym m.in. talerze, tacki, półmiski, sztućce, dzbanki, szklanki itp.), bielizny stołowej (obrusy, serwety), innych naczyń i dodatkowego sprzętu kuchennego.</w:t>
      </w:r>
    </w:p>
    <w:p w14:paraId="017FF74E" w14:textId="77777777" w:rsidR="00E670F4" w:rsidRDefault="00E670F4" w:rsidP="00E670F4">
      <w:pPr>
        <w:spacing w:line="276" w:lineRule="auto"/>
        <w:jc w:val="both"/>
        <w:rPr>
          <w:rFonts w:ascii="Segoe UI" w:hAnsi="Segoe UI" w:cs="Segoe UI"/>
        </w:rPr>
      </w:pPr>
      <w:r>
        <w:rPr>
          <w:rFonts w:ascii="Segoe UI" w:hAnsi="Segoe UI" w:cs="Segoe UI"/>
        </w:rPr>
        <w:t>5. Zabrania się Dzierżawcy:</w:t>
      </w:r>
    </w:p>
    <w:p w14:paraId="253F2E66" w14:textId="77777777" w:rsidR="00E670F4" w:rsidRDefault="00E670F4" w:rsidP="00E670F4">
      <w:pPr>
        <w:spacing w:line="276" w:lineRule="auto"/>
        <w:jc w:val="both"/>
        <w:rPr>
          <w:rFonts w:ascii="Segoe UI" w:hAnsi="Segoe UI" w:cs="Segoe UI"/>
        </w:rPr>
      </w:pPr>
      <w:r>
        <w:rPr>
          <w:rFonts w:ascii="Segoe UI" w:hAnsi="Segoe UI" w:cs="Segoe UI"/>
        </w:rPr>
        <w:t>1) sprzedawania alkoholu, wyrobów tytoniowych oraz innych produktów uznanych za szkodzące zdrowiu;</w:t>
      </w:r>
    </w:p>
    <w:p w14:paraId="03E3C857" w14:textId="77777777" w:rsidR="00E670F4" w:rsidRDefault="00E670F4" w:rsidP="00E670F4">
      <w:pPr>
        <w:spacing w:line="276" w:lineRule="auto"/>
        <w:jc w:val="both"/>
        <w:rPr>
          <w:rFonts w:ascii="Segoe UI" w:hAnsi="Segoe UI" w:cs="Segoe UI"/>
        </w:rPr>
      </w:pPr>
      <w:r>
        <w:rPr>
          <w:rFonts w:ascii="Segoe UI" w:hAnsi="Segoe UI" w:cs="Segoe UI"/>
        </w:rPr>
        <w:t>2) wpuszczania na teren Wydzierżawiającego pojazdów niezgłoszonych do Wydzierżawiającego;</w:t>
      </w:r>
    </w:p>
    <w:p w14:paraId="548962F2" w14:textId="079D1B0D" w:rsidR="00E670F4" w:rsidRDefault="00E670F4" w:rsidP="00E670F4">
      <w:pPr>
        <w:spacing w:line="276" w:lineRule="auto"/>
        <w:jc w:val="both"/>
        <w:rPr>
          <w:rFonts w:ascii="Segoe UI" w:hAnsi="Segoe UI" w:cs="Segoe UI"/>
        </w:rPr>
      </w:pPr>
      <w:r>
        <w:rPr>
          <w:rFonts w:ascii="Segoe UI" w:hAnsi="Segoe UI" w:cs="Segoe UI"/>
        </w:rPr>
        <w:lastRenderedPageBreak/>
        <w:t xml:space="preserve">3) wyrzucania odpadów komunalnych i gastronomicznych do pojemników Wydzierżawiającego </w:t>
      </w:r>
      <w:r w:rsidR="00B17429">
        <w:rPr>
          <w:rFonts w:ascii="Segoe UI" w:hAnsi="Segoe UI" w:cs="Segoe UI"/>
        </w:rPr>
        <w:br/>
      </w:r>
      <w:r>
        <w:rPr>
          <w:rFonts w:ascii="Segoe UI" w:hAnsi="Segoe UI" w:cs="Segoe UI"/>
        </w:rPr>
        <w:t>oraz pozostawiania innych odpadów i nieczystości na terenie Wydzierżawiającego;</w:t>
      </w:r>
    </w:p>
    <w:p w14:paraId="35A5BBFD" w14:textId="3123835C" w:rsidR="00E670F4" w:rsidRDefault="00E670F4" w:rsidP="00E670F4">
      <w:pPr>
        <w:spacing w:line="276" w:lineRule="auto"/>
        <w:jc w:val="both"/>
        <w:rPr>
          <w:rFonts w:ascii="Segoe UI" w:hAnsi="Segoe UI" w:cs="Segoe UI"/>
        </w:rPr>
      </w:pPr>
      <w:r>
        <w:rPr>
          <w:rFonts w:ascii="Segoe UI" w:hAnsi="Segoe UI" w:cs="Segoe UI"/>
        </w:rPr>
        <w:t xml:space="preserve">4) wprowadzania ścieków gastronomicznych, w tym olejów i tłuszczów nierozpuszczalnych w wodzie  oraz odpadów stałych (nawet rozdrobnionych) do urządzeń kanalizacyjnych w budynku DPS </w:t>
      </w:r>
      <w:r w:rsidR="00B17429">
        <w:rPr>
          <w:rFonts w:ascii="Segoe UI" w:hAnsi="Segoe UI" w:cs="Segoe UI"/>
        </w:rPr>
        <w:br/>
      </w:r>
      <w:r>
        <w:rPr>
          <w:rFonts w:ascii="Segoe UI" w:hAnsi="Segoe UI" w:cs="Segoe UI"/>
        </w:rPr>
        <w:t xml:space="preserve">oraz do kanalizacji deszczowej; </w:t>
      </w:r>
    </w:p>
    <w:p w14:paraId="3229A171" w14:textId="6BCE93EB" w:rsidR="00E670F4" w:rsidRDefault="00E670F4" w:rsidP="00E670F4">
      <w:pPr>
        <w:spacing w:line="276" w:lineRule="auto"/>
        <w:jc w:val="both"/>
        <w:rPr>
          <w:rFonts w:ascii="Segoe UI" w:hAnsi="Segoe UI" w:cs="Segoe UI"/>
        </w:rPr>
      </w:pPr>
      <w:r>
        <w:rPr>
          <w:rFonts w:ascii="Segoe UI" w:hAnsi="Segoe UI" w:cs="Segoe UI"/>
        </w:rPr>
        <w:t>5) dysponowania mieniem, stanowiącym przedmiot dzierżawy, poza terenem Wydzierżawiającego</w:t>
      </w:r>
      <w:r w:rsidR="00B17429">
        <w:rPr>
          <w:rFonts w:ascii="Segoe UI" w:hAnsi="Segoe UI" w:cs="Segoe UI"/>
        </w:rPr>
        <w:t>:</w:t>
      </w:r>
    </w:p>
    <w:p w14:paraId="6F0D8326" w14:textId="0BA1F087" w:rsidR="00B17429" w:rsidRDefault="00B17429" w:rsidP="00E670F4">
      <w:pPr>
        <w:spacing w:line="276" w:lineRule="auto"/>
        <w:jc w:val="both"/>
        <w:rPr>
          <w:rFonts w:ascii="Segoe UI" w:hAnsi="Segoe UI" w:cs="Segoe UI"/>
        </w:rPr>
      </w:pPr>
      <w:r>
        <w:rPr>
          <w:rFonts w:ascii="Segoe UI" w:hAnsi="Segoe UI" w:cs="Segoe UI"/>
        </w:rPr>
        <w:t xml:space="preserve">6) palenia papierosów przez pracowników Dzierżawcy poza miejscami wyznaczonymi (palarnia </w:t>
      </w:r>
      <w:r>
        <w:rPr>
          <w:rFonts w:ascii="Segoe UI" w:hAnsi="Segoe UI" w:cs="Segoe UI"/>
        </w:rPr>
        <w:br/>
        <w:t>na zewnątrz budynku)</w:t>
      </w:r>
    </w:p>
    <w:p w14:paraId="02233F4D" w14:textId="77777777" w:rsidR="00E670F4" w:rsidRDefault="00E670F4" w:rsidP="00E670F4">
      <w:pPr>
        <w:spacing w:line="276" w:lineRule="auto"/>
        <w:jc w:val="center"/>
        <w:rPr>
          <w:rFonts w:ascii="Segoe UI" w:hAnsi="Segoe UI" w:cs="Segoe UI"/>
        </w:rPr>
      </w:pPr>
      <w:r>
        <w:rPr>
          <w:rFonts w:ascii="Segoe UI" w:hAnsi="Segoe UI" w:cs="Segoe UI"/>
        </w:rPr>
        <w:t>§ 6</w:t>
      </w:r>
    </w:p>
    <w:p w14:paraId="3F075A84" w14:textId="13B4AA8F" w:rsidR="00E670F4" w:rsidRDefault="00E670F4" w:rsidP="00E670F4">
      <w:pPr>
        <w:spacing w:line="276" w:lineRule="auto"/>
        <w:jc w:val="both"/>
        <w:rPr>
          <w:rFonts w:ascii="Segoe UI" w:hAnsi="Segoe UI" w:cs="Segoe UI"/>
        </w:rPr>
      </w:pPr>
      <w:r>
        <w:rPr>
          <w:rFonts w:ascii="Segoe UI" w:hAnsi="Segoe UI" w:cs="Segoe UI"/>
        </w:rPr>
        <w:t xml:space="preserve">1. Strony ustalają czynsz dzierżawny w wysokości </w:t>
      </w:r>
      <w:r w:rsidR="003E011D">
        <w:rPr>
          <w:rFonts w:ascii="Segoe UI" w:hAnsi="Segoe UI" w:cs="Segoe UI"/>
        </w:rPr>
        <w:t>5</w:t>
      </w:r>
      <w:r>
        <w:rPr>
          <w:rFonts w:ascii="Segoe UI" w:hAnsi="Segoe UI" w:cs="Segoe UI"/>
        </w:rPr>
        <w:t>,</w:t>
      </w:r>
      <w:r w:rsidR="003E011D">
        <w:rPr>
          <w:rFonts w:ascii="Segoe UI" w:hAnsi="Segoe UI" w:cs="Segoe UI"/>
        </w:rPr>
        <w:t>07</w:t>
      </w:r>
      <w:r>
        <w:rPr>
          <w:rFonts w:ascii="Segoe UI" w:hAnsi="Segoe UI" w:cs="Segoe UI"/>
        </w:rPr>
        <w:t xml:space="preserve"> zł/ m</w:t>
      </w:r>
      <w:r w:rsidRPr="00883BFF">
        <w:rPr>
          <w:rFonts w:ascii="Segoe UI" w:hAnsi="Segoe UI" w:cs="Segoe UI"/>
          <w:vertAlign w:val="superscript"/>
        </w:rPr>
        <w:t>2</w:t>
      </w:r>
      <w:r>
        <w:rPr>
          <w:rFonts w:ascii="Segoe UI" w:hAnsi="Segoe UI" w:cs="Segoe UI"/>
        </w:rPr>
        <w:t xml:space="preserve"> netto (słownie: </w:t>
      </w:r>
      <w:r w:rsidR="003E011D">
        <w:rPr>
          <w:rFonts w:ascii="Segoe UI" w:hAnsi="Segoe UI" w:cs="Segoe UI"/>
        </w:rPr>
        <w:t>piec złotych</w:t>
      </w:r>
      <w:r>
        <w:rPr>
          <w:rFonts w:ascii="Segoe UI" w:hAnsi="Segoe UI" w:cs="Segoe UI"/>
        </w:rPr>
        <w:t xml:space="preserve"> </w:t>
      </w:r>
      <w:r w:rsidR="003E011D">
        <w:rPr>
          <w:rFonts w:ascii="Segoe UI" w:hAnsi="Segoe UI" w:cs="Segoe UI"/>
        </w:rPr>
        <w:t>07</w:t>
      </w:r>
      <w:r>
        <w:rPr>
          <w:rFonts w:ascii="Segoe UI" w:hAnsi="Segoe UI" w:cs="Segoe UI"/>
        </w:rPr>
        <w:t>/100 za m</w:t>
      </w:r>
      <w:r w:rsidRPr="00883BFF">
        <w:rPr>
          <w:rFonts w:ascii="Segoe UI" w:hAnsi="Segoe UI" w:cs="Segoe UI"/>
          <w:vertAlign w:val="superscript"/>
        </w:rPr>
        <w:t>2</w:t>
      </w:r>
      <w:r>
        <w:rPr>
          <w:rFonts w:ascii="Segoe UI" w:hAnsi="Segoe UI" w:cs="Segoe UI"/>
        </w:rPr>
        <w:t xml:space="preserve">) miesięcznie, zgodnie z </w:t>
      </w:r>
      <w:r w:rsidR="003E011D">
        <w:rPr>
          <w:rFonts w:ascii="Segoe UI" w:hAnsi="Segoe UI" w:cs="Segoe UI"/>
        </w:rPr>
        <w:t xml:space="preserve">Zarządzeniem Nr 87/293/24 Prezydenta Miasta Koszalina z dnia 8 listopada 2024 r. </w:t>
      </w:r>
      <w:r w:rsidR="003E011D" w:rsidRPr="00E878AC">
        <w:rPr>
          <w:rFonts w:ascii="Segoe UI" w:hAnsi="Segoe UI" w:cs="Segoe UI"/>
          <w:kern w:val="2"/>
          <w:lang w:eastAsia="hi-IN" w:bidi="hi-IN"/>
        </w:rPr>
        <w:t>w sprawie określenia warunków dzierżawy oraz najmu nieruchomości lub ich części i obiektów budowlanych stanowiących własność Miasta Koszalina wydzierżawianych lub wynajmowanych na cele nierolnicze oraz wysokości i zasad stosowania stawek czynszu dzierżawnego i czynszu za najem (stawka określona w § 1 ust. 4 zarządzenia)</w:t>
      </w:r>
      <w:r>
        <w:rPr>
          <w:rFonts w:ascii="Segoe UI" w:hAnsi="Segoe UI" w:cs="Segoe UI"/>
        </w:rPr>
        <w:t>.</w:t>
      </w:r>
    </w:p>
    <w:p w14:paraId="18283E37" w14:textId="77777777" w:rsidR="00E670F4" w:rsidRDefault="00E670F4" w:rsidP="00E670F4">
      <w:pPr>
        <w:spacing w:line="276" w:lineRule="auto"/>
        <w:jc w:val="both"/>
        <w:rPr>
          <w:rFonts w:ascii="Segoe UI" w:hAnsi="Segoe UI" w:cs="Segoe UI"/>
        </w:rPr>
      </w:pPr>
      <w:r>
        <w:rPr>
          <w:rFonts w:ascii="Segoe UI" w:hAnsi="Segoe UI" w:cs="Segoe UI"/>
        </w:rPr>
        <w:t>2. Wydzierżawiający dokona waloryzacji wysokości czynszu, w trakcie realizacji niniejszej umowy, każdorazowo do kwoty aktualnie ustalonej stawki, jeżeli stawka czynszu w umowie będzie niższa niż aktualnie ustalona na podstawie obowiązującego Zarządzenia Prezydenta Miasta Koszalina. Zmiana wysokości czynszu nie wymaga zmiany umowy w formie aneksu. O zmianie wysokości czynszu Wydzierżawiający powiadomi Dzierżawcę na piśmie z 14 dniowym wyprzedzeniem. Zapis ust. 3 stosuje się odpowiednio.</w:t>
      </w:r>
    </w:p>
    <w:p w14:paraId="5AE789AA" w14:textId="77777777" w:rsidR="00E670F4" w:rsidRDefault="00E670F4" w:rsidP="00E670F4">
      <w:pPr>
        <w:spacing w:line="276" w:lineRule="auto"/>
        <w:jc w:val="both"/>
        <w:rPr>
          <w:rFonts w:ascii="Segoe UI" w:hAnsi="Segoe UI" w:cs="Segoe UI"/>
        </w:rPr>
      </w:pPr>
      <w:r>
        <w:rPr>
          <w:rFonts w:ascii="Segoe UI" w:hAnsi="Segoe UI" w:cs="Segoe UI"/>
        </w:rPr>
        <w:t>3. Stawka czynszu, o której mowa w ust. 1 nie obejmuje należnej stawki VAT. Kwota podatku należnego wyliczona zostanie zgodnie z aktualnie obowiązującą stawką, wynikającą z ustawy o VAT.</w:t>
      </w:r>
    </w:p>
    <w:p w14:paraId="7F9915BF" w14:textId="77777777" w:rsidR="00E670F4" w:rsidRDefault="00E670F4" w:rsidP="00E670F4">
      <w:pPr>
        <w:spacing w:line="276" w:lineRule="auto"/>
        <w:jc w:val="both"/>
        <w:rPr>
          <w:rFonts w:ascii="Segoe UI" w:hAnsi="Segoe UI" w:cs="Segoe UI"/>
        </w:rPr>
      </w:pPr>
      <w:r>
        <w:rPr>
          <w:rFonts w:ascii="Segoe UI" w:hAnsi="Segoe UI" w:cs="Segoe UI"/>
        </w:rPr>
        <w:t>4. Zapłata czynszu oraz kosztów, o których mowa w § 7, za dany miesiąc, następować będzie</w:t>
      </w:r>
      <w:r>
        <w:rPr>
          <w:rFonts w:ascii="Segoe UI" w:hAnsi="Segoe UI" w:cs="Segoe UI"/>
        </w:rPr>
        <w:br/>
        <w:t>w terminie 14 dni, od otrzymania faktury VAT wystawionej przez Wydzierżawiającego.</w:t>
      </w:r>
    </w:p>
    <w:p w14:paraId="2EE43C2B" w14:textId="77777777" w:rsidR="00E670F4" w:rsidRDefault="00E670F4" w:rsidP="00E670F4">
      <w:pPr>
        <w:spacing w:line="276" w:lineRule="auto"/>
        <w:jc w:val="both"/>
        <w:rPr>
          <w:rFonts w:ascii="Segoe UI" w:hAnsi="Segoe UI" w:cs="Segoe UI"/>
        </w:rPr>
      </w:pPr>
      <w:r>
        <w:rPr>
          <w:rFonts w:ascii="Segoe UI" w:hAnsi="Segoe UI" w:cs="Segoe UI"/>
        </w:rPr>
        <w:t xml:space="preserve">5. Wydzierżawiający zobowiązuje się przedkładać Dzierżawcy rozliczenie wraz z zestawieniem kosztów, do dnia 5 każdego miesiąca, za miesiąc poprzedni, a Dzierżawca zobowiązuje się regulować należności z tego tytułu w terminie. </w:t>
      </w:r>
    </w:p>
    <w:p w14:paraId="04E51A29" w14:textId="785CB97E" w:rsidR="00E670F4" w:rsidRDefault="00E670F4" w:rsidP="00E670F4">
      <w:pPr>
        <w:spacing w:line="276" w:lineRule="auto"/>
        <w:jc w:val="both"/>
        <w:rPr>
          <w:rFonts w:ascii="Segoe UI" w:hAnsi="Segoe UI" w:cs="Segoe UI"/>
        </w:rPr>
      </w:pPr>
      <w:r>
        <w:rPr>
          <w:rFonts w:ascii="Segoe UI" w:hAnsi="Segoe UI" w:cs="Segoe UI"/>
        </w:rPr>
        <w:t>6. Wydzierżawiający dopuszcza możliwość kompensaty kosztów na wniosek Dzierżawcy.</w:t>
      </w:r>
    </w:p>
    <w:p w14:paraId="20F6FA97" w14:textId="77777777" w:rsidR="00E670F4" w:rsidRDefault="00E670F4" w:rsidP="00E670F4">
      <w:pPr>
        <w:spacing w:line="276" w:lineRule="auto"/>
        <w:jc w:val="center"/>
        <w:rPr>
          <w:rFonts w:ascii="Segoe UI" w:hAnsi="Segoe UI" w:cs="Segoe UI"/>
        </w:rPr>
      </w:pPr>
      <w:r>
        <w:rPr>
          <w:rFonts w:ascii="Segoe UI" w:hAnsi="Segoe UI" w:cs="Segoe UI"/>
        </w:rPr>
        <w:t>§ 7</w:t>
      </w:r>
    </w:p>
    <w:p w14:paraId="742B3951" w14:textId="089375D0" w:rsidR="00E670F4" w:rsidRDefault="00E670F4" w:rsidP="00E670F4">
      <w:pPr>
        <w:spacing w:line="276" w:lineRule="auto"/>
        <w:jc w:val="both"/>
        <w:rPr>
          <w:rFonts w:ascii="Segoe UI" w:hAnsi="Segoe UI" w:cs="Segoe UI"/>
        </w:rPr>
      </w:pPr>
      <w:r>
        <w:rPr>
          <w:rFonts w:ascii="Segoe UI" w:hAnsi="Segoe UI" w:cs="Segoe UI"/>
        </w:rPr>
        <w:t xml:space="preserve">1. Dzierżawca zobowiązuje się do ponoszenia </w:t>
      </w:r>
      <w:r w:rsidR="005F1B70">
        <w:rPr>
          <w:rFonts w:ascii="Segoe UI" w:hAnsi="Segoe UI" w:cs="Segoe UI"/>
        </w:rPr>
        <w:t xml:space="preserve">następujących </w:t>
      </w:r>
      <w:r>
        <w:rPr>
          <w:rFonts w:ascii="Segoe UI" w:hAnsi="Segoe UI" w:cs="Segoe UI"/>
        </w:rPr>
        <w:t>kosztów</w:t>
      </w:r>
      <w:r w:rsidR="005F1B70">
        <w:rPr>
          <w:rFonts w:ascii="Segoe UI" w:hAnsi="Segoe UI" w:cs="Segoe UI"/>
        </w:rPr>
        <w:t>,</w:t>
      </w:r>
      <w:r>
        <w:rPr>
          <w:rFonts w:ascii="Segoe UI" w:hAnsi="Segoe UI" w:cs="Segoe UI"/>
        </w:rPr>
        <w:t xml:space="preserve"> związanych z użytkowaniem lokalu, o którym mowa w § 1, w tym:</w:t>
      </w:r>
    </w:p>
    <w:p w14:paraId="3942BDE1" w14:textId="0346638E" w:rsidR="00E670F4" w:rsidRDefault="00E670F4" w:rsidP="00E670F4">
      <w:pPr>
        <w:spacing w:line="276" w:lineRule="auto"/>
        <w:jc w:val="both"/>
        <w:rPr>
          <w:rFonts w:ascii="Segoe UI" w:hAnsi="Segoe UI" w:cs="Segoe UI"/>
        </w:rPr>
      </w:pPr>
      <w:r>
        <w:rPr>
          <w:rFonts w:ascii="Segoe UI" w:hAnsi="Segoe UI" w:cs="Segoe UI"/>
        </w:rPr>
        <w:t>1) dostawa energii elektrycznej – wg wskazań licznika oraz aktualnych cen dostawcy energii elektrycznej</w:t>
      </w:r>
      <w:r w:rsidR="001A16EF">
        <w:rPr>
          <w:rFonts w:ascii="Segoe UI" w:hAnsi="Segoe UI" w:cs="Segoe UI"/>
        </w:rPr>
        <w:t xml:space="preserve">. </w:t>
      </w:r>
      <w:r w:rsidR="001D02E5">
        <w:rPr>
          <w:rFonts w:ascii="Segoe UI" w:hAnsi="Segoe UI" w:cs="Segoe UI"/>
        </w:rPr>
        <w:t>Koszt dystrybucji – na podstawie cen jednostkowych</w:t>
      </w:r>
      <w:r>
        <w:rPr>
          <w:rFonts w:ascii="Segoe UI" w:hAnsi="Segoe UI" w:cs="Segoe UI"/>
        </w:rPr>
        <w:t>,</w:t>
      </w:r>
    </w:p>
    <w:p w14:paraId="507B387B" w14:textId="77777777" w:rsidR="00E670F4" w:rsidRDefault="00E670F4" w:rsidP="00E670F4">
      <w:pPr>
        <w:spacing w:line="276" w:lineRule="auto"/>
        <w:jc w:val="both"/>
        <w:rPr>
          <w:rFonts w:ascii="Segoe UI" w:hAnsi="Segoe UI" w:cs="Segoe UI"/>
        </w:rPr>
      </w:pPr>
      <w:r>
        <w:rPr>
          <w:rFonts w:ascii="Segoe UI" w:hAnsi="Segoe UI" w:cs="Segoe UI"/>
        </w:rPr>
        <w:t>b) zużycie gazu –  na podstawie faktury wystawionej przez Gazownię (Wydzierżawiający dopuszcza możliwość zawarcia umowy z Gazownią przez Dzierżawcę we własnym zakresie),</w:t>
      </w:r>
    </w:p>
    <w:p w14:paraId="22329510" w14:textId="01634810" w:rsidR="00E670F4" w:rsidRDefault="00E670F4" w:rsidP="00E670F4">
      <w:pPr>
        <w:spacing w:line="276" w:lineRule="auto"/>
        <w:jc w:val="both"/>
        <w:rPr>
          <w:rFonts w:ascii="Segoe UI" w:hAnsi="Segoe UI" w:cs="Segoe UI"/>
        </w:rPr>
      </w:pPr>
      <w:r>
        <w:rPr>
          <w:rFonts w:ascii="Segoe UI" w:hAnsi="Segoe UI" w:cs="Segoe UI"/>
        </w:rPr>
        <w:t xml:space="preserve">2) dostawa ciepłej i zimnej wody - wg wskazań wodomierzy oraz aktualnych cen dostawy wody realizowanej przez </w:t>
      </w:r>
      <w:proofErr w:type="spellStart"/>
      <w:r>
        <w:rPr>
          <w:rFonts w:ascii="Segoe UI" w:hAnsi="Segoe UI" w:cs="Segoe UI"/>
        </w:rPr>
        <w:t>MWiK</w:t>
      </w:r>
      <w:proofErr w:type="spellEnd"/>
      <w:r>
        <w:rPr>
          <w:rFonts w:ascii="Segoe UI" w:hAnsi="Segoe UI" w:cs="Segoe UI"/>
        </w:rPr>
        <w:t xml:space="preserve"> Sp. z o.o. w Koszalinie</w:t>
      </w:r>
      <w:r w:rsidR="0080690B">
        <w:rPr>
          <w:rFonts w:ascii="Segoe UI" w:hAnsi="Segoe UI" w:cs="Segoe UI"/>
        </w:rPr>
        <w:t xml:space="preserve">. Stawki jednostkowe </w:t>
      </w:r>
      <w:r w:rsidR="001D02E5">
        <w:rPr>
          <w:rFonts w:ascii="Segoe UI" w:hAnsi="Segoe UI" w:cs="Segoe UI"/>
        </w:rPr>
        <w:t>są zgodne z</w:t>
      </w:r>
      <w:r w:rsidR="0080690B">
        <w:rPr>
          <w:rFonts w:ascii="Segoe UI" w:hAnsi="Segoe UI" w:cs="Segoe UI"/>
        </w:rPr>
        <w:t xml:space="preserve"> </w:t>
      </w:r>
      <w:r w:rsidR="001D02E5">
        <w:rPr>
          <w:rFonts w:ascii="Segoe UI" w:hAnsi="Segoe UI" w:cs="Segoe UI"/>
        </w:rPr>
        <w:t>Taryfą dla zbiorowego zaopatrzenia w wodę i zbiorowego odprowadzania ścieków</w:t>
      </w:r>
      <w:r>
        <w:rPr>
          <w:rFonts w:ascii="Segoe UI" w:hAnsi="Segoe UI" w:cs="Segoe UI"/>
        </w:rPr>
        <w:t xml:space="preserve">, </w:t>
      </w:r>
    </w:p>
    <w:p w14:paraId="098D3A24" w14:textId="30D96F0E" w:rsidR="00E670F4" w:rsidRDefault="00E670F4" w:rsidP="00E670F4">
      <w:pPr>
        <w:spacing w:line="276" w:lineRule="auto"/>
        <w:jc w:val="both"/>
        <w:rPr>
          <w:rFonts w:ascii="Segoe UI" w:hAnsi="Segoe UI" w:cs="Segoe UI"/>
        </w:rPr>
      </w:pPr>
      <w:r>
        <w:rPr>
          <w:rFonts w:ascii="Segoe UI" w:hAnsi="Segoe UI" w:cs="Segoe UI"/>
        </w:rPr>
        <w:t xml:space="preserve">3) usługi odprowadzania ścieków -  wg wskazań wodomierzy, na podstawie zużytej wody, oraz aktualnych cen za odprowadzenie ścieków, realizowane przez </w:t>
      </w:r>
      <w:proofErr w:type="spellStart"/>
      <w:r>
        <w:rPr>
          <w:rFonts w:ascii="Segoe UI" w:hAnsi="Segoe UI" w:cs="Segoe UI"/>
        </w:rPr>
        <w:t>MWiK</w:t>
      </w:r>
      <w:proofErr w:type="spellEnd"/>
      <w:r>
        <w:rPr>
          <w:rFonts w:ascii="Segoe UI" w:hAnsi="Segoe UI" w:cs="Segoe UI"/>
        </w:rPr>
        <w:t xml:space="preserve"> Sp. z o.o. w Koszalinie</w:t>
      </w:r>
      <w:r w:rsidR="005F1B70">
        <w:rPr>
          <w:rFonts w:ascii="Segoe UI" w:hAnsi="Segoe UI" w:cs="Segoe UI"/>
        </w:rPr>
        <w:t>.</w:t>
      </w:r>
      <w:r w:rsidR="005F1B70" w:rsidRPr="005F1B70">
        <w:rPr>
          <w:rFonts w:ascii="Segoe UI" w:hAnsi="Segoe UI" w:cs="Segoe UI"/>
        </w:rPr>
        <w:t xml:space="preserve"> </w:t>
      </w:r>
      <w:r w:rsidR="005F1B70">
        <w:rPr>
          <w:rFonts w:ascii="Segoe UI" w:hAnsi="Segoe UI" w:cs="Segoe UI"/>
        </w:rPr>
        <w:t>Stawki jednostkowe są zgodne z Taryfą dla zbiorowego zaopatrzenia w wodę i zbiorowego odprowadzania ścieków</w:t>
      </w:r>
      <w:r>
        <w:rPr>
          <w:rFonts w:ascii="Segoe UI" w:hAnsi="Segoe UI" w:cs="Segoe UI"/>
        </w:rPr>
        <w:t xml:space="preserve">, </w:t>
      </w:r>
    </w:p>
    <w:p w14:paraId="2C691F32" w14:textId="063A029E" w:rsidR="00E670F4" w:rsidRDefault="00E670F4" w:rsidP="00E670F4">
      <w:pPr>
        <w:spacing w:line="276" w:lineRule="auto"/>
        <w:jc w:val="both"/>
        <w:rPr>
          <w:rFonts w:ascii="Segoe UI" w:hAnsi="Segoe UI" w:cs="Segoe UI"/>
        </w:rPr>
      </w:pPr>
      <w:r>
        <w:rPr>
          <w:rFonts w:ascii="Segoe UI" w:hAnsi="Segoe UI" w:cs="Segoe UI"/>
        </w:rPr>
        <w:t>4) ogrzewanie – dla pow. 260,00 m</w:t>
      </w:r>
      <w:r w:rsidRPr="00883BFF">
        <w:rPr>
          <w:rFonts w:ascii="Segoe UI" w:hAnsi="Segoe UI" w:cs="Segoe UI"/>
          <w:vertAlign w:val="superscript"/>
        </w:rPr>
        <w:t>2</w:t>
      </w:r>
      <w:r>
        <w:rPr>
          <w:rFonts w:ascii="Segoe UI" w:hAnsi="Segoe UI" w:cs="Segoe UI"/>
        </w:rPr>
        <w:t xml:space="preserve"> (tj. powierzchni, dla których zamontowano grzejniki, w tym powierzchnia ogrzewana: Parter: 121,20m</w:t>
      </w:r>
      <w:r w:rsidRPr="00883BFF">
        <w:rPr>
          <w:rFonts w:ascii="Segoe UI" w:hAnsi="Segoe UI" w:cs="Segoe UI"/>
          <w:vertAlign w:val="superscript"/>
        </w:rPr>
        <w:t>2</w:t>
      </w:r>
      <w:r>
        <w:rPr>
          <w:rFonts w:ascii="Segoe UI" w:hAnsi="Segoe UI" w:cs="Segoe UI"/>
        </w:rPr>
        <w:t xml:space="preserve"> oraz Piwnica: 138,40m</w:t>
      </w:r>
      <w:r w:rsidRPr="00883BFF">
        <w:rPr>
          <w:rFonts w:ascii="Segoe UI" w:hAnsi="Segoe UI" w:cs="Segoe UI"/>
          <w:vertAlign w:val="superscript"/>
        </w:rPr>
        <w:t>2</w:t>
      </w:r>
      <w:r>
        <w:rPr>
          <w:rFonts w:ascii="Segoe UI" w:hAnsi="Segoe UI" w:cs="Segoe UI"/>
        </w:rPr>
        <w:t xml:space="preserve">, z zastrzeżeniem, że każdy rozpoczęty </w:t>
      </w:r>
      <w:r>
        <w:rPr>
          <w:rFonts w:ascii="Segoe UI" w:hAnsi="Segoe UI" w:cs="Segoe UI"/>
        </w:rPr>
        <w:lastRenderedPageBreak/>
        <w:t>m</w:t>
      </w:r>
      <w:r w:rsidRPr="00883BFF">
        <w:rPr>
          <w:rFonts w:ascii="Segoe UI" w:hAnsi="Segoe UI" w:cs="Segoe UI"/>
          <w:vertAlign w:val="superscript"/>
        </w:rPr>
        <w:t>2</w:t>
      </w:r>
      <w:r>
        <w:rPr>
          <w:rFonts w:ascii="Segoe UI" w:hAnsi="Segoe UI" w:cs="Segoe UI"/>
        </w:rPr>
        <w:t xml:space="preserve"> powierzchni dzierżawionej uważa się za pełny), na podstawie udziału procentowego zajmowanej powierzchni ogrzewanej w stosunku do ogólnej powierzchni DPS: 260,00 m</w:t>
      </w:r>
      <w:r w:rsidRPr="00883BFF">
        <w:rPr>
          <w:rFonts w:ascii="Segoe UI" w:hAnsi="Segoe UI" w:cs="Segoe UI"/>
          <w:vertAlign w:val="superscript"/>
        </w:rPr>
        <w:t>2</w:t>
      </w:r>
      <w:r>
        <w:rPr>
          <w:rFonts w:ascii="Segoe UI" w:hAnsi="Segoe UI" w:cs="Segoe UI"/>
        </w:rPr>
        <w:t xml:space="preserve"> z 4279,40 m</w:t>
      </w:r>
      <w:r w:rsidRPr="00883BFF">
        <w:rPr>
          <w:rFonts w:ascii="Segoe UI" w:hAnsi="Segoe UI" w:cs="Segoe UI"/>
          <w:vertAlign w:val="superscript"/>
        </w:rPr>
        <w:t>2</w:t>
      </w:r>
      <w:r w:rsidR="00883BFF" w:rsidRPr="00883BFF">
        <w:rPr>
          <w:rFonts w:ascii="Segoe UI" w:hAnsi="Segoe UI" w:cs="Segoe UI"/>
        </w:rPr>
        <w:t xml:space="preserve"> </w:t>
      </w:r>
      <w:r w:rsidR="00883BFF">
        <w:rPr>
          <w:rFonts w:ascii="Segoe UI" w:hAnsi="Segoe UI" w:cs="Segoe UI"/>
        </w:rPr>
        <w:t>to ok. 6 %</w:t>
      </w:r>
      <w:r>
        <w:rPr>
          <w:rFonts w:ascii="Segoe UI" w:hAnsi="Segoe UI" w:cs="Segoe UI"/>
        </w:rPr>
        <w:t xml:space="preserve">. Podstawę rozliczenia ogrzewania stanowić będą faktury VAT wystawiane dla DPS przez MEC Sp. z o.o. </w:t>
      </w:r>
      <w:r w:rsidR="005F1B70">
        <w:rPr>
          <w:rFonts w:ascii="Segoe UI" w:hAnsi="Segoe UI" w:cs="Segoe UI"/>
        </w:rPr>
        <w:br/>
      </w:r>
      <w:r>
        <w:rPr>
          <w:rFonts w:ascii="Segoe UI" w:hAnsi="Segoe UI" w:cs="Segoe UI"/>
        </w:rPr>
        <w:t xml:space="preserve">w Koszalinie, w miesięcznych okresach rozliczeniowych. Koszty Dzierżawcy naliczane będą zgodnie </w:t>
      </w:r>
      <w:r w:rsidR="005F1B70">
        <w:rPr>
          <w:rFonts w:ascii="Segoe UI" w:hAnsi="Segoe UI" w:cs="Segoe UI"/>
        </w:rPr>
        <w:br/>
      </w:r>
      <w:r>
        <w:rPr>
          <w:rFonts w:ascii="Segoe UI" w:hAnsi="Segoe UI" w:cs="Segoe UI"/>
        </w:rPr>
        <w:t>z zasadą: koszt ogólny DPS razy 6%.</w:t>
      </w:r>
      <w:r w:rsidR="005F1B70">
        <w:rPr>
          <w:rFonts w:ascii="Segoe UI" w:hAnsi="Segoe UI" w:cs="Segoe UI"/>
        </w:rPr>
        <w:t xml:space="preserve"> Ogrzanie wody – według zużycia i  ustalonej stawki jednostkowej.</w:t>
      </w:r>
      <w:r w:rsidR="005F1B70" w:rsidRPr="005F1B70">
        <w:rPr>
          <w:rFonts w:ascii="Segoe UI" w:hAnsi="Segoe UI" w:cs="Segoe UI"/>
        </w:rPr>
        <w:t xml:space="preserve"> </w:t>
      </w:r>
    </w:p>
    <w:p w14:paraId="57DE8EA4" w14:textId="46EC796A" w:rsidR="00E670F4" w:rsidRDefault="00E670F4" w:rsidP="00E670F4">
      <w:pPr>
        <w:spacing w:line="276" w:lineRule="auto"/>
        <w:jc w:val="both"/>
        <w:rPr>
          <w:rFonts w:ascii="Segoe UI" w:hAnsi="Segoe UI" w:cs="Segoe UI"/>
        </w:rPr>
      </w:pPr>
      <w:r>
        <w:rPr>
          <w:rFonts w:ascii="Segoe UI" w:hAnsi="Segoe UI" w:cs="Segoe UI"/>
        </w:rPr>
        <w:t xml:space="preserve">5) usługi usuwania odpadów i nieczystości stałych (Dzierżawca we własnym zakresie podpisze umowę </w:t>
      </w:r>
      <w:r>
        <w:rPr>
          <w:rFonts w:ascii="Segoe UI" w:hAnsi="Segoe UI" w:cs="Segoe UI"/>
        </w:rPr>
        <w:br/>
        <w:t>z wykonawcą usługi na odbiór odpadów i będzie regularnie dokonywał płatności bezpośrednio na jego rzecz, a zamówiony pojemnik/kontener na odpady nie będzie mniejszy niż 1100 l),</w:t>
      </w:r>
    </w:p>
    <w:p w14:paraId="1012FC61" w14:textId="77777777" w:rsidR="00E670F4" w:rsidRDefault="00E670F4" w:rsidP="00E670F4">
      <w:pPr>
        <w:spacing w:line="276" w:lineRule="auto"/>
        <w:jc w:val="both"/>
        <w:rPr>
          <w:rFonts w:ascii="Segoe UI" w:hAnsi="Segoe UI" w:cs="Segoe UI"/>
        </w:rPr>
      </w:pPr>
      <w:r>
        <w:rPr>
          <w:rFonts w:ascii="Segoe UI" w:hAnsi="Segoe UI" w:cs="Segoe UI"/>
        </w:rPr>
        <w:t xml:space="preserve">6) koszty serwisowania  i naprawy urządzeń oraz niezbędnych przeglądów stanu technicznego, </w:t>
      </w:r>
      <w:r>
        <w:rPr>
          <w:rFonts w:ascii="Segoe UI" w:hAnsi="Segoe UI" w:cs="Segoe UI"/>
        </w:rPr>
        <w:br/>
        <w:t>w szczególności:</w:t>
      </w:r>
    </w:p>
    <w:p w14:paraId="4368BDB3" w14:textId="77777777" w:rsidR="00E670F4" w:rsidRDefault="00E670F4" w:rsidP="00E670F4">
      <w:pPr>
        <w:spacing w:line="276" w:lineRule="auto"/>
        <w:jc w:val="both"/>
        <w:rPr>
          <w:rFonts w:ascii="Segoe UI" w:hAnsi="Segoe UI" w:cs="Segoe UI"/>
        </w:rPr>
      </w:pPr>
      <w:r>
        <w:rPr>
          <w:rFonts w:ascii="Segoe UI" w:hAnsi="Segoe UI" w:cs="Segoe UI"/>
        </w:rPr>
        <w:t>a) serwisu i konserwacji urządzeń gastronomicznych – co najmniej 1 raz w okresie realizacji umowy.</w:t>
      </w:r>
    </w:p>
    <w:p w14:paraId="2442592A" w14:textId="77777777" w:rsidR="00E670F4" w:rsidRDefault="00E670F4" w:rsidP="00E670F4">
      <w:pPr>
        <w:spacing w:line="276" w:lineRule="auto"/>
        <w:jc w:val="both"/>
        <w:rPr>
          <w:rFonts w:ascii="Segoe UI" w:hAnsi="Segoe UI" w:cs="Segoe UI"/>
        </w:rPr>
      </w:pPr>
      <w:r>
        <w:rPr>
          <w:rFonts w:ascii="Segoe UI" w:hAnsi="Segoe UI" w:cs="Segoe UI"/>
        </w:rPr>
        <w:t xml:space="preserve">b) napraw urządzeń gastronomicznych, stanowiących przedmiot dzierżawy, które wykonawca ma obowiązek utrzymywać w sprawności na swój koszt w całym okresie realizacji umowy. </w:t>
      </w:r>
    </w:p>
    <w:p w14:paraId="206371A2" w14:textId="77777777" w:rsidR="00E670F4" w:rsidRDefault="00E670F4" w:rsidP="00E670F4">
      <w:pPr>
        <w:spacing w:line="276" w:lineRule="auto"/>
        <w:jc w:val="both"/>
        <w:rPr>
          <w:rFonts w:ascii="Segoe UI" w:hAnsi="Segoe UI" w:cs="Segoe UI"/>
        </w:rPr>
      </w:pPr>
      <w:r>
        <w:rPr>
          <w:rFonts w:ascii="Segoe UI" w:hAnsi="Segoe UI" w:cs="Segoe UI"/>
        </w:rPr>
        <w:t xml:space="preserve">c) koszty naprawy wind, wynikające wyłącznie z winy wykonawcy lub pracowników wykonawcy, </w:t>
      </w:r>
      <w:r>
        <w:rPr>
          <w:rFonts w:ascii="Segoe UI" w:hAnsi="Segoe UI" w:cs="Segoe UI"/>
        </w:rPr>
        <w:br/>
        <w:t>tj. powstałe w wyniku niewłaściwego użytkowania  (np. dewastacja).</w:t>
      </w:r>
    </w:p>
    <w:p w14:paraId="220B115F" w14:textId="77777777" w:rsidR="00E670F4" w:rsidRDefault="00E670F4" w:rsidP="00E670F4">
      <w:pPr>
        <w:spacing w:line="276" w:lineRule="auto"/>
        <w:jc w:val="both"/>
        <w:rPr>
          <w:rFonts w:ascii="Segoe UI" w:hAnsi="Segoe UI" w:cs="Segoe UI"/>
        </w:rPr>
      </w:pPr>
      <w:r>
        <w:rPr>
          <w:rFonts w:ascii="Segoe UI" w:hAnsi="Segoe UI" w:cs="Segoe UI"/>
        </w:rPr>
        <w:t xml:space="preserve">d) koszty przeglądu urządzeń gazowych, stanowiących przedmiot dzierżawy. </w:t>
      </w:r>
    </w:p>
    <w:p w14:paraId="1DA621DC" w14:textId="77777777" w:rsidR="00E670F4" w:rsidRDefault="00E670F4" w:rsidP="00E670F4">
      <w:pPr>
        <w:spacing w:line="276" w:lineRule="auto"/>
        <w:jc w:val="both"/>
        <w:rPr>
          <w:rFonts w:ascii="Segoe UI" w:hAnsi="Segoe UI" w:cs="Segoe UI"/>
        </w:rPr>
      </w:pPr>
      <w:r>
        <w:rPr>
          <w:rFonts w:ascii="Segoe UI" w:hAnsi="Segoe UI" w:cs="Segoe UI"/>
        </w:rPr>
        <w:t>2. Dzierżawca ponosi także inne koszty związane bezpośrednio z wykonaniem niniejszej umowy oraz umowy na świadczenie usług gastronomicznych w tym:</w:t>
      </w:r>
    </w:p>
    <w:p w14:paraId="2363CBD1" w14:textId="6112C227" w:rsidR="005F1B70" w:rsidRDefault="00E670F4" w:rsidP="005F1B70">
      <w:pPr>
        <w:spacing w:line="276" w:lineRule="auto"/>
        <w:jc w:val="both"/>
        <w:rPr>
          <w:rFonts w:ascii="Segoe UI" w:hAnsi="Segoe UI" w:cs="Segoe UI"/>
        </w:rPr>
      </w:pPr>
      <w:r>
        <w:rPr>
          <w:rFonts w:ascii="Segoe UI" w:hAnsi="Segoe UI" w:cs="Segoe UI"/>
        </w:rPr>
        <w:t xml:space="preserve">1) podatek od nieruchomości </w:t>
      </w:r>
      <w:r w:rsidR="005F1B70">
        <w:rPr>
          <w:rFonts w:ascii="Segoe UI" w:hAnsi="Segoe UI" w:cs="Segoe UI"/>
        </w:rPr>
        <w:t>- Wydzierżawiający nie rozlicza i nie potrąca podatku z tytułu dzierżawy. Złożenie deklaracji podatkowej jest obowiązkiem Dzierżawcy. Organem podatkowym z tytułu umowy dzierżawy jest Prezydent Miasta Koszalina. Obowiązek podatkowy powstaje 1-go dnia miesiąca następującego po dacie zawarcia umowy dzierżawy.</w:t>
      </w:r>
    </w:p>
    <w:p w14:paraId="524BFB69" w14:textId="77777777" w:rsidR="00E670F4" w:rsidRDefault="00E670F4" w:rsidP="00E670F4">
      <w:pPr>
        <w:spacing w:line="276" w:lineRule="auto"/>
        <w:jc w:val="both"/>
        <w:rPr>
          <w:rFonts w:ascii="Segoe UI" w:hAnsi="Segoe UI" w:cs="Segoe UI"/>
        </w:rPr>
      </w:pPr>
      <w:r>
        <w:rPr>
          <w:rFonts w:ascii="Segoe UI" w:hAnsi="Segoe UI" w:cs="Segoe UI"/>
        </w:rPr>
        <w:t>2) inne świadczenia publicznoprawne, zgodnie z obowiązującymi przepisami.</w:t>
      </w:r>
    </w:p>
    <w:p w14:paraId="2F92733C" w14:textId="27AF3B4B" w:rsidR="00E670F4" w:rsidRDefault="00E670F4" w:rsidP="00E670F4">
      <w:pPr>
        <w:spacing w:line="276" w:lineRule="auto"/>
        <w:jc w:val="center"/>
        <w:rPr>
          <w:rFonts w:ascii="Segoe UI" w:hAnsi="Segoe UI" w:cs="Segoe UI"/>
        </w:rPr>
      </w:pPr>
      <w:r>
        <w:rPr>
          <w:rFonts w:ascii="Segoe UI" w:hAnsi="Segoe UI" w:cs="Segoe UI"/>
        </w:rPr>
        <w:t>§ 8</w:t>
      </w:r>
    </w:p>
    <w:p w14:paraId="744F36FD" w14:textId="29EEA978" w:rsidR="00E670F4" w:rsidRDefault="00E670F4" w:rsidP="00E670F4">
      <w:pPr>
        <w:spacing w:line="276" w:lineRule="auto"/>
        <w:jc w:val="both"/>
        <w:rPr>
          <w:rFonts w:ascii="Segoe UI" w:hAnsi="Segoe UI" w:cs="Segoe UI"/>
        </w:rPr>
      </w:pPr>
      <w:r>
        <w:rPr>
          <w:rFonts w:ascii="Segoe UI" w:hAnsi="Segoe UI" w:cs="Segoe UI"/>
        </w:rPr>
        <w:t xml:space="preserve">Umowa zostaje zawarta na okres: od </w:t>
      </w:r>
      <w:r w:rsidR="00A738C1">
        <w:rPr>
          <w:rFonts w:ascii="Segoe UI" w:hAnsi="Segoe UI" w:cs="Segoe UI"/>
        </w:rPr>
        <w:t>0</w:t>
      </w:r>
      <w:r>
        <w:rPr>
          <w:rFonts w:ascii="Segoe UI" w:hAnsi="Segoe UI" w:cs="Segoe UI"/>
        </w:rPr>
        <w:t>1.0</w:t>
      </w:r>
      <w:r w:rsidR="00A738C1">
        <w:rPr>
          <w:rFonts w:ascii="Segoe UI" w:hAnsi="Segoe UI" w:cs="Segoe UI"/>
        </w:rPr>
        <w:t>1</w:t>
      </w:r>
      <w:r>
        <w:rPr>
          <w:rFonts w:ascii="Segoe UI" w:hAnsi="Segoe UI" w:cs="Segoe UI"/>
        </w:rPr>
        <w:t>.202</w:t>
      </w:r>
      <w:r w:rsidR="00FF4482">
        <w:rPr>
          <w:rFonts w:ascii="Segoe UI" w:hAnsi="Segoe UI" w:cs="Segoe UI"/>
        </w:rPr>
        <w:t>5</w:t>
      </w:r>
      <w:r>
        <w:rPr>
          <w:rFonts w:ascii="Segoe UI" w:hAnsi="Segoe UI" w:cs="Segoe UI"/>
        </w:rPr>
        <w:t xml:space="preserve"> r. do dnia  3</w:t>
      </w:r>
      <w:r w:rsidR="00A738C1">
        <w:rPr>
          <w:rFonts w:ascii="Segoe UI" w:hAnsi="Segoe UI" w:cs="Segoe UI"/>
        </w:rPr>
        <w:t>1</w:t>
      </w:r>
      <w:r>
        <w:rPr>
          <w:rFonts w:ascii="Segoe UI" w:hAnsi="Segoe UI" w:cs="Segoe UI"/>
        </w:rPr>
        <w:t>.</w:t>
      </w:r>
      <w:r w:rsidR="00A738C1">
        <w:rPr>
          <w:rFonts w:ascii="Segoe UI" w:hAnsi="Segoe UI" w:cs="Segoe UI"/>
        </w:rPr>
        <w:t>12</w:t>
      </w:r>
      <w:r>
        <w:rPr>
          <w:rFonts w:ascii="Segoe UI" w:hAnsi="Segoe UI" w:cs="Segoe UI"/>
        </w:rPr>
        <w:t>.202</w:t>
      </w:r>
      <w:r w:rsidR="00FF4482">
        <w:rPr>
          <w:rFonts w:ascii="Segoe UI" w:hAnsi="Segoe UI" w:cs="Segoe UI"/>
        </w:rPr>
        <w:t>5</w:t>
      </w:r>
      <w:r>
        <w:rPr>
          <w:rFonts w:ascii="Segoe UI" w:hAnsi="Segoe UI" w:cs="Segoe UI"/>
        </w:rPr>
        <w:t xml:space="preserve"> r.</w:t>
      </w:r>
    </w:p>
    <w:p w14:paraId="2283D079" w14:textId="77777777" w:rsidR="00E670F4" w:rsidRDefault="00E670F4" w:rsidP="00E670F4">
      <w:pPr>
        <w:spacing w:line="276" w:lineRule="auto"/>
        <w:jc w:val="center"/>
        <w:rPr>
          <w:rFonts w:ascii="Segoe UI" w:hAnsi="Segoe UI" w:cs="Segoe UI"/>
        </w:rPr>
      </w:pPr>
      <w:r>
        <w:rPr>
          <w:rFonts w:ascii="Segoe UI" w:hAnsi="Segoe UI" w:cs="Segoe UI"/>
        </w:rPr>
        <w:t>§ 9</w:t>
      </w:r>
    </w:p>
    <w:p w14:paraId="26D158E6" w14:textId="77777777" w:rsidR="00E670F4" w:rsidRDefault="00E670F4" w:rsidP="00E670F4">
      <w:pPr>
        <w:spacing w:line="276" w:lineRule="auto"/>
        <w:jc w:val="both"/>
        <w:rPr>
          <w:rFonts w:ascii="Segoe UI" w:hAnsi="Segoe UI" w:cs="Segoe UI"/>
        </w:rPr>
      </w:pPr>
      <w:r>
        <w:rPr>
          <w:rFonts w:ascii="Segoe UI" w:hAnsi="Segoe UI" w:cs="Segoe UI"/>
        </w:rPr>
        <w:t>1. Umowa może zostać wypowiedziana przez strony w każdym czasie, z zachowaniem dwumiesięcznego okresu wypowiedzenia.</w:t>
      </w:r>
    </w:p>
    <w:p w14:paraId="484C30BE" w14:textId="77777777" w:rsidR="00E670F4" w:rsidRDefault="00E670F4" w:rsidP="00E670F4">
      <w:pPr>
        <w:spacing w:line="276" w:lineRule="auto"/>
        <w:jc w:val="both"/>
        <w:rPr>
          <w:rFonts w:ascii="Segoe UI" w:hAnsi="Segoe UI" w:cs="Segoe UI"/>
        </w:rPr>
      </w:pPr>
      <w:r>
        <w:rPr>
          <w:rFonts w:ascii="Segoe UI" w:hAnsi="Segoe UI" w:cs="Segoe UI"/>
        </w:rPr>
        <w:t xml:space="preserve">2. Wydzierżawiającemu przysługuje prawo wypowiedzenia umowy w trybie natychmiastowym, </w:t>
      </w:r>
      <w:r>
        <w:rPr>
          <w:rFonts w:ascii="Segoe UI" w:hAnsi="Segoe UI" w:cs="Segoe UI"/>
        </w:rPr>
        <w:br/>
        <w:t>w przypadku naruszenia przez Dzierżawcę postanowień niniejszej umowy, a w szczególności:</w:t>
      </w:r>
    </w:p>
    <w:p w14:paraId="2DF6C3EA" w14:textId="77777777" w:rsidR="00E670F4" w:rsidRDefault="00E670F4" w:rsidP="00E670F4">
      <w:pPr>
        <w:spacing w:line="276" w:lineRule="auto"/>
        <w:jc w:val="both"/>
        <w:rPr>
          <w:rFonts w:ascii="Segoe UI" w:hAnsi="Segoe UI" w:cs="Segoe UI"/>
        </w:rPr>
      </w:pPr>
      <w:r>
        <w:rPr>
          <w:rFonts w:ascii="Segoe UI" w:hAnsi="Segoe UI" w:cs="Segoe UI"/>
        </w:rPr>
        <w:t>1) poważnego naruszenia przez Dzierżawcę obowiązków wynikających z niniejszej umowy, w tym:</w:t>
      </w:r>
    </w:p>
    <w:p w14:paraId="6EC6A825" w14:textId="77777777" w:rsidR="00E670F4" w:rsidRDefault="00E670F4" w:rsidP="00E670F4">
      <w:pPr>
        <w:spacing w:line="276" w:lineRule="auto"/>
        <w:jc w:val="both"/>
        <w:rPr>
          <w:rFonts w:ascii="Segoe UI" w:hAnsi="Segoe UI" w:cs="Segoe UI"/>
        </w:rPr>
      </w:pPr>
      <w:r>
        <w:rPr>
          <w:rFonts w:ascii="Segoe UI" w:hAnsi="Segoe UI" w:cs="Segoe UI"/>
        </w:rPr>
        <w:t>a) nieprzestrzegania obowiązujących przepisów w zakresie żywienia;</w:t>
      </w:r>
    </w:p>
    <w:p w14:paraId="562D7FDD" w14:textId="77777777" w:rsidR="00E670F4" w:rsidRDefault="00E670F4" w:rsidP="00E670F4">
      <w:pPr>
        <w:spacing w:line="276" w:lineRule="auto"/>
        <w:jc w:val="both"/>
        <w:rPr>
          <w:rFonts w:ascii="Segoe UI" w:hAnsi="Segoe UI" w:cs="Segoe UI"/>
        </w:rPr>
      </w:pPr>
      <w:r>
        <w:rPr>
          <w:rFonts w:ascii="Segoe UI" w:hAnsi="Segoe UI" w:cs="Segoe UI"/>
        </w:rPr>
        <w:t>b) korzystania z Kuchni w sposób sprzeczny z jej przeznaczeniem lub nienależytego korzystania  z jej pomieszczeń i wyposażenia, co zostało stwierdzone przez Wydzierżawiającego, w szczególności dotyczy to dewastowania powierzonego mienia;</w:t>
      </w:r>
    </w:p>
    <w:p w14:paraId="2A8F14D5" w14:textId="77777777" w:rsidR="00E670F4" w:rsidRDefault="00E670F4" w:rsidP="00E670F4">
      <w:pPr>
        <w:spacing w:line="276" w:lineRule="auto"/>
        <w:jc w:val="both"/>
        <w:rPr>
          <w:rFonts w:ascii="Segoe UI" w:hAnsi="Segoe UI" w:cs="Segoe UI"/>
        </w:rPr>
      </w:pPr>
      <w:r>
        <w:rPr>
          <w:rFonts w:ascii="Segoe UI" w:hAnsi="Segoe UI" w:cs="Segoe UI"/>
        </w:rPr>
        <w:t>2) zalegania z zapłatą czynszu oraz innych opłat, określonych w umowie za dwa miesięczne okresy rozliczeniowe,</w:t>
      </w:r>
    </w:p>
    <w:p w14:paraId="4E1EF729" w14:textId="77777777" w:rsidR="00E670F4" w:rsidRDefault="00E670F4" w:rsidP="00E670F4">
      <w:pPr>
        <w:spacing w:line="276" w:lineRule="auto"/>
        <w:jc w:val="both"/>
        <w:rPr>
          <w:rFonts w:ascii="Segoe UI" w:hAnsi="Segoe UI" w:cs="Segoe UI"/>
        </w:rPr>
      </w:pPr>
      <w:r>
        <w:rPr>
          <w:rFonts w:ascii="Segoe UI" w:hAnsi="Segoe UI" w:cs="Segoe UI"/>
        </w:rPr>
        <w:t>3) udostępniania Kuchni do użytkowania osobom trzecim bez zgody Wydzierżawiającego,</w:t>
      </w:r>
    </w:p>
    <w:p w14:paraId="14FCBA30" w14:textId="77777777" w:rsidR="00E670F4" w:rsidRDefault="00E670F4" w:rsidP="00E670F4">
      <w:pPr>
        <w:spacing w:line="276" w:lineRule="auto"/>
        <w:jc w:val="both"/>
        <w:rPr>
          <w:rFonts w:ascii="Segoe UI" w:hAnsi="Segoe UI" w:cs="Segoe UI"/>
        </w:rPr>
      </w:pPr>
      <w:r>
        <w:rPr>
          <w:rFonts w:ascii="Segoe UI" w:hAnsi="Segoe UI" w:cs="Segoe UI"/>
        </w:rPr>
        <w:t>4) nie dopełnienia przez Dzierżawcę obowiązku utrzymania przedmiotu dzierżawy w stanie niepogorszonym, ponad stan bieżącego zużycia, co zostało stwierdzone podczas kontroli Wydzierżawiającego, w tym w szczególności:</w:t>
      </w:r>
    </w:p>
    <w:p w14:paraId="3E7F7231" w14:textId="77777777" w:rsidR="00E670F4" w:rsidRDefault="00E670F4" w:rsidP="00E670F4">
      <w:pPr>
        <w:spacing w:line="276" w:lineRule="auto"/>
        <w:jc w:val="both"/>
        <w:rPr>
          <w:rFonts w:ascii="Segoe UI" w:hAnsi="Segoe UI" w:cs="Segoe UI"/>
        </w:rPr>
      </w:pPr>
      <w:r>
        <w:rPr>
          <w:rFonts w:ascii="Segoe UI" w:hAnsi="Segoe UI" w:cs="Segoe UI"/>
        </w:rPr>
        <w:t xml:space="preserve">- spowodowania uszkodzeń w strukturze ścian, podłóg itp., </w:t>
      </w:r>
    </w:p>
    <w:p w14:paraId="3A4CA8D4" w14:textId="77777777" w:rsidR="00E670F4" w:rsidRDefault="00E670F4" w:rsidP="00E670F4">
      <w:pPr>
        <w:spacing w:line="276" w:lineRule="auto"/>
        <w:jc w:val="both"/>
        <w:rPr>
          <w:rFonts w:ascii="Segoe UI" w:hAnsi="Segoe UI" w:cs="Segoe UI"/>
        </w:rPr>
      </w:pPr>
      <w:r>
        <w:rPr>
          <w:rFonts w:ascii="Segoe UI" w:hAnsi="Segoe UI" w:cs="Segoe UI"/>
        </w:rPr>
        <w:t>- zniszczenia lub utraty wyposażenia,</w:t>
      </w:r>
    </w:p>
    <w:p w14:paraId="29F59D7E" w14:textId="77777777" w:rsidR="00E670F4" w:rsidRDefault="00E670F4" w:rsidP="00E670F4">
      <w:pPr>
        <w:spacing w:line="276" w:lineRule="auto"/>
        <w:jc w:val="both"/>
        <w:rPr>
          <w:rFonts w:ascii="Segoe UI" w:hAnsi="Segoe UI" w:cs="Segoe UI"/>
        </w:rPr>
      </w:pPr>
      <w:r>
        <w:rPr>
          <w:rFonts w:ascii="Segoe UI" w:hAnsi="Segoe UI" w:cs="Segoe UI"/>
        </w:rPr>
        <w:t>- nie stosowania się do obowiązku utrzymania przedmiotu dzierżawy w czystości,</w:t>
      </w:r>
    </w:p>
    <w:p w14:paraId="4EA7A165" w14:textId="77777777" w:rsidR="00E670F4" w:rsidRDefault="00E670F4" w:rsidP="00E670F4">
      <w:pPr>
        <w:spacing w:line="276" w:lineRule="auto"/>
        <w:jc w:val="both"/>
        <w:rPr>
          <w:rFonts w:ascii="Segoe UI" w:hAnsi="Segoe UI" w:cs="Segoe UI"/>
        </w:rPr>
      </w:pPr>
      <w:r>
        <w:rPr>
          <w:rFonts w:ascii="Segoe UI" w:hAnsi="Segoe UI" w:cs="Segoe UI"/>
        </w:rPr>
        <w:lastRenderedPageBreak/>
        <w:t>w przypadku, gdy Dzierżawca nie usunął spowodowanych szkód, pomimo wezwania Wydzierżawiającego.</w:t>
      </w:r>
    </w:p>
    <w:p w14:paraId="0FE7897E" w14:textId="29529E60" w:rsidR="00E670F4" w:rsidRDefault="00E670F4" w:rsidP="00E670F4">
      <w:pPr>
        <w:spacing w:line="276" w:lineRule="auto"/>
        <w:jc w:val="both"/>
        <w:rPr>
          <w:rFonts w:ascii="Segoe UI" w:hAnsi="Segoe UI" w:cs="Segoe UI"/>
        </w:rPr>
      </w:pPr>
      <w:r>
        <w:rPr>
          <w:rFonts w:ascii="Segoe UI" w:hAnsi="Segoe UI" w:cs="Segoe UI"/>
        </w:rPr>
        <w:t xml:space="preserve">5) wypowiedzenia przez Wydzierżawiającego umowy na „Świadczenie usług gastronomicznych </w:t>
      </w:r>
      <w:r>
        <w:rPr>
          <w:rFonts w:ascii="Segoe UI" w:hAnsi="Segoe UI" w:cs="Segoe UI"/>
        </w:rPr>
        <w:br/>
        <w:t xml:space="preserve">dla </w:t>
      </w:r>
      <w:r w:rsidR="00A00DEA">
        <w:rPr>
          <w:rFonts w:ascii="Segoe UI" w:hAnsi="Segoe UI" w:cs="Segoe UI"/>
        </w:rPr>
        <w:t xml:space="preserve">mieszkańców </w:t>
      </w:r>
      <w:r>
        <w:rPr>
          <w:rFonts w:ascii="Segoe UI" w:hAnsi="Segoe UI" w:cs="Segoe UI"/>
        </w:rPr>
        <w:t>Domu Pomocy Społecznej „Zielony Taras” w Koszalinie”.</w:t>
      </w:r>
    </w:p>
    <w:p w14:paraId="4C5A7B5E" w14:textId="77777777" w:rsidR="00E670F4" w:rsidRDefault="00E670F4" w:rsidP="00E670F4">
      <w:pPr>
        <w:spacing w:line="276" w:lineRule="auto"/>
        <w:jc w:val="center"/>
        <w:rPr>
          <w:rFonts w:ascii="Segoe UI" w:hAnsi="Segoe UI" w:cs="Segoe UI"/>
        </w:rPr>
      </w:pPr>
      <w:r>
        <w:rPr>
          <w:rFonts w:ascii="Segoe UI" w:hAnsi="Segoe UI" w:cs="Segoe UI"/>
        </w:rPr>
        <w:t>§ 10</w:t>
      </w:r>
    </w:p>
    <w:p w14:paraId="77077052" w14:textId="77777777" w:rsidR="00E670F4" w:rsidRDefault="00E670F4" w:rsidP="00E670F4">
      <w:pPr>
        <w:spacing w:line="276" w:lineRule="auto"/>
        <w:jc w:val="both"/>
        <w:rPr>
          <w:rFonts w:ascii="Segoe UI" w:hAnsi="Segoe UI" w:cs="Segoe UI"/>
        </w:rPr>
      </w:pPr>
      <w:r>
        <w:rPr>
          <w:rFonts w:ascii="Segoe UI" w:hAnsi="Segoe UI" w:cs="Segoe UI"/>
        </w:rPr>
        <w:t>1. W przypadku naruszenia postanowień niniejszej umowy przez Dzierżawcę, w szczególności</w:t>
      </w:r>
      <w:r>
        <w:rPr>
          <w:rFonts w:ascii="Segoe UI" w:hAnsi="Segoe UI" w:cs="Segoe UI"/>
        </w:rPr>
        <w:br/>
        <w:t>zapisów § 5, dzierżawca zapłaci karę umowną w wysokości 150,00 zł za każdy stwierdzony przypadek.</w:t>
      </w:r>
    </w:p>
    <w:p w14:paraId="736D02FB" w14:textId="77777777" w:rsidR="00E670F4" w:rsidRDefault="00E670F4" w:rsidP="00E670F4">
      <w:pPr>
        <w:spacing w:line="276" w:lineRule="auto"/>
        <w:jc w:val="both"/>
        <w:rPr>
          <w:rFonts w:ascii="Segoe UI" w:hAnsi="Segoe UI" w:cs="Segoe UI"/>
        </w:rPr>
      </w:pPr>
      <w:r>
        <w:rPr>
          <w:rFonts w:ascii="Segoe UI" w:hAnsi="Segoe UI" w:cs="Segoe UI"/>
        </w:rPr>
        <w:t>2. W przypadku wypowiedzenia umowy przez Wydzierżawiającego w trybie natychmiastowym, Dzierżawca zapłaci karę umowną w wysokości 5.000,00 zł.</w:t>
      </w:r>
    </w:p>
    <w:p w14:paraId="38184780" w14:textId="77777777" w:rsidR="00E670F4" w:rsidRDefault="00E670F4" w:rsidP="00E670F4">
      <w:pPr>
        <w:spacing w:line="276" w:lineRule="auto"/>
        <w:jc w:val="both"/>
        <w:rPr>
          <w:rFonts w:ascii="Segoe UI" w:hAnsi="Segoe UI" w:cs="Segoe UI"/>
        </w:rPr>
      </w:pPr>
      <w:r>
        <w:rPr>
          <w:rFonts w:ascii="Segoe UI" w:hAnsi="Segoe UI" w:cs="Segoe UI"/>
        </w:rPr>
        <w:t xml:space="preserve">3. W przypadku wypowiedzenia umowy i nie dokonania przez Dzierżawcę protokolarnego zwrotu przedmiotu dzierżawy Wydzierżawiającemu, na dzień, w którym jej wypowiedzenie stanie się skuteczne, Dzierżawca będzie zobowiązany do zapłacenia na rzecz Wydzierżawiającego kary </w:t>
      </w:r>
      <w:r>
        <w:rPr>
          <w:rFonts w:ascii="Segoe UI" w:hAnsi="Segoe UI" w:cs="Segoe UI"/>
        </w:rPr>
        <w:br/>
        <w:t xml:space="preserve">za bezumowne korzystanie z przedmiotu dzierżawy, w wysokości dwukrotnej wartości ostatnio płaconego czynszu, za pierwszy rozpoczęty miesiąc bezumownego korzystania oraz czterokrotnej wartości ostatnio opłaconego czynszu za każdy kolejny rozpoczęty miesiąc bezumownego korzystania.  </w:t>
      </w:r>
    </w:p>
    <w:p w14:paraId="167BDE22" w14:textId="77777777" w:rsidR="00E670F4" w:rsidRDefault="00E670F4" w:rsidP="00E670F4">
      <w:pPr>
        <w:spacing w:line="276" w:lineRule="auto"/>
        <w:jc w:val="both"/>
        <w:rPr>
          <w:rFonts w:ascii="Segoe UI" w:hAnsi="Segoe UI" w:cs="Segoe UI"/>
        </w:rPr>
      </w:pPr>
      <w:r>
        <w:rPr>
          <w:rFonts w:ascii="Segoe UI" w:hAnsi="Segoe UI" w:cs="Segoe UI"/>
        </w:rPr>
        <w:t>4. W przypadku zwłoki w terminie zapłaty czynszu dzierżawnego wraz z pozostałymi kosztami, należnymi od Dzierżawcy, Wydzierżawiający naliczy odsetki maksymalne za opóźnienie.</w:t>
      </w:r>
    </w:p>
    <w:p w14:paraId="29056FA8" w14:textId="77777777" w:rsidR="00E670F4" w:rsidRDefault="00E670F4" w:rsidP="00E670F4">
      <w:pPr>
        <w:spacing w:line="276" w:lineRule="auto"/>
        <w:rPr>
          <w:rFonts w:ascii="Segoe UI" w:hAnsi="Segoe UI" w:cs="Segoe UI"/>
        </w:rPr>
      </w:pPr>
      <w:r>
        <w:rPr>
          <w:rFonts w:ascii="Segoe UI" w:hAnsi="Segoe UI" w:cs="Segoe UI"/>
        </w:rPr>
        <w:t>5. Strony zastrzegają sobie prawo do dochodzenia odszkodowania na zasadach ogólnych, o ile wartość faktycznie poniesionych szkód przekracza wysokość kar umownych.</w:t>
      </w:r>
    </w:p>
    <w:p w14:paraId="50994770" w14:textId="74D75609" w:rsidR="00E670F4" w:rsidRDefault="00E670F4" w:rsidP="00E670F4">
      <w:pPr>
        <w:pStyle w:val="Standard"/>
        <w:tabs>
          <w:tab w:val="left" w:pos="284"/>
          <w:tab w:val="left" w:pos="3552"/>
          <w:tab w:val="left" w:pos="5894"/>
          <w:tab w:val="left" w:pos="9033"/>
        </w:tabs>
        <w:spacing w:after="0"/>
        <w:jc w:val="both"/>
        <w:rPr>
          <w:rFonts w:ascii="Segoe UI" w:hAnsi="Segoe UI" w:cs="Segoe UI"/>
          <w:sz w:val="20"/>
          <w:szCs w:val="20"/>
        </w:rPr>
      </w:pPr>
      <w:r>
        <w:rPr>
          <w:rFonts w:ascii="Segoe UI" w:hAnsi="Segoe UI" w:cs="Segoe UI"/>
          <w:sz w:val="20"/>
          <w:szCs w:val="20"/>
        </w:rPr>
        <w:t xml:space="preserve">6. Kary umowne płatne są w terminie 14 dni od dnia skutecznie doręczonego wezwania. Wydzierżawiający zastrzega sobie możliwość potrącenia kar umownych z wynagrodzenia należnego Dzierżawcy na podstawie umowy na świadczenie usług gastronomicznych </w:t>
      </w:r>
      <w:r w:rsidR="003401DC">
        <w:rPr>
          <w:rFonts w:ascii="Segoe UI" w:hAnsi="Segoe UI" w:cs="Segoe UI"/>
          <w:sz w:val="20"/>
          <w:szCs w:val="20"/>
        </w:rPr>
        <w:t>………….</w:t>
      </w:r>
      <w:r>
        <w:rPr>
          <w:rFonts w:ascii="Segoe UI" w:hAnsi="Segoe UI" w:cs="Segoe UI"/>
          <w:sz w:val="20"/>
          <w:szCs w:val="20"/>
        </w:rPr>
        <w:t xml:space="preserve"> z dnia </w:t>
      </w:r>
      <w:r w:rsidR="003401DC">
        <w:rPr>
          <w:rFonts w:ascii="Segoe UI" w:hAnsi="Segoe UI" w:cs="Segoe UI"/>
          <w:sz w:val="20"/>
          <w:szCs w:val="20"/>
        </w:rPr>
        <w:t>………………….</w:t>
      </w:r>
      <w:r>
        <w:rPr>
          <w:rFonts w:ascii="Segoe UI" w:hAnsi="Segoe UI" w:cs="Segoe UI"/>
          <w:sz w:val="20"/>
          <w:szCs w:val="20"/>
        </w:rPr>
        <w:t xml:space="preserve"> r., w związku z realizacją której została zawarta niniejsza umowa, na co Dzierżawca wyraża zgodę.</w:t>
      </w:r>
    </w:p>
    <w:p w14:paraId="23567180" w14:textId="77777777" w:rsidR="00E670F4" w:rsidRDefault="00E670F4" w:rsidP="00E670F4">
      <w:pPr>
        <w:spacing w:line="276" w:lineRule="auto"/>
        <w:jc w:val="center"/>
        <w:rPr>
          <w:rFonts w:ascii="Segoe UI" w:hAnsi="Segoe UI" w:cs="Segoe UI"/>
        </w:rPr>
      </w:pPr>
      <w:r>
        <w:rPr>
          <w:rFonts w:ascii="Segoe UI" w:hAnsi="Segoe UI" w:cs="Segoe UI"/>
        </w:rPr>
        <w:t>§ 11</w:t>
      </w:r>
    </w:p>
    <w:p w14:paraId="12DA2314" w14:textId="371B8CFB" w:rsidR="00E670F4" w:rsidRDefault="00E670F4" w:rsidP="00E670F4">
      <w:pPr>
        <w:spacing w:line="276" w:lineRule="auto"/>
        <w:jc w:val="both"/>
        <w:rPr>
          <w:rFonts w:ascii="Segoe UI" w:hAnsi="Segoe UI" w:cs="Segoe UI"/>
        </w:rPr>
      </w:pPr>
      <w:r>
        <w:rPr>
          <w:rFonts w:ascii="Segoe UI" w:hAnsi="Segoe UI" w:cs="Segoe UI"/>
        </w:rPr>
        <w:t xml:space="preserve">1. Wszelkie zmiany niniejszej umowy </w:t>
      </w:r>
      <w:r w:rsidR="008C16CC">
        <w:rPr>
          <w:rFonts w:ascii="Segoe UI" w:hAnsi="Segoe UI" w:cs="Segoe UI"/>
        </w:rPr>
        <w:t xml:space="preserve">i oświadczenia stron </w:t>
      </w:r>
      <w:r>
        <w:rPr>
          <w:rFonts w:ascii="Segoe UI" w:hAnsi="Segoe UI" w:cs="Segoe UI"/>
        </w:rPr>
        <w:t>wymagają dla swej ważności formy pisemnej, z zastrzeżeniem § 6 ust. 2.</w:t>
      </w:r>
    </w:p>
    <w:p w14:paraId="558071FC" w14:textId="77777777" w:rsidR="00E670F4" w:rsidRDefault="00E670F4" w:rsidP="00E670F4">
      <w:pPr>
        <w:spacing w:line="276" w:lineRule="auto"/>
        <w:jc w:val="both"/>
        <w:rPr>
          <w:rFonts w:ascii="Segoe UI" w:hAnsi="Segoe UI" w:cs="Segoe UI"/>
        </w:rPr>
      </w:pPr>
      <w:r>
        <w:rPr>
          <w:rFonts w:ascii="Segoe UI" w:hAnsi="Segoe UI" w:cs="Segoe UI"/>
        </w:rPr>
        <w:t>2. W sprawach nieuregulowanych niniejszą umową zastosowanie będą mieć przepisy kodeksu cywilnego.</w:t>
      </w:r>
    </w:p>
    <w:p w14:paraId="3BA1A178" w14:textId="77777777" w:rsidR="00E670F4" w:rsidRDefault="00E670F4" w:rsidP="00E670F4">
      <w:pPr>
        <w:spacing w:line="276" w:lineRule="auto"/>
        <w:jc w:val="both"/>
        <w:rPr>
          <w:rFonts w:ascii="Segoe UI" w:hAnsi="Segoe UI" w:cs="Segoe UI"/>
        </w:rPr>
      </w:pPr>
      <w:r>
        <w:rPr>
          <w:rFonts w:ascii="Segoe UI" w:hAnsi="Segoe UI" w:cs="Segoe UI"/>
        </w:rPr>
        <w:t>3. Właściwym do rozstrzygania sporów mogących wyniknąć w związku z realizacją niniejszej umowy jest Sąd właściwy dla siedziby Wydzierżawiającego.</w:t>
      </w:r>
    </w:p>
    <w:p w14:paraId="42BC5907" w14:textId="77777777" w:rsidR="00E670F4" w:rsidRDefault="00E670F4" w:rsidP="00E670F4">
      <w:pPr>
        <w:spacing w:line="276" w:lineRule="auto"/>
        <w:jc w:val="both"/>
        <w:rPr>
          <w:rFonts w:ascii="Segoe UI" w:hAnsi="Segoe UI" w:cs="Segoe UI"/>
        </w:rPr>
      </w:pPr>
      <w:r>
        <w:rPr>
          <w:rFonts w:ascii="Segoe UI" w:hAnsi="Segoe UI" w:cs="Segoe UI"/>
        </w:rPr>
        <w:t xml:space="preserve">4. Umowę sporządzono w dwóch jednobrzmiących egzemplarzach, po jednym dla każdej </w:t>
      </w:r>
      <w:r>
        <w:rPr>
          <w:rFonts w:ascii="Segoe UI" w:hAnsi="Segoe UI" w:cs="Segoe UI"/>
        </w:rPr>
        <w:br/>
        <w:t>ze stron.</w:t>
      </w:r>
    </w:p>
    <w:p w14:paraId="7843902D" w14:textId="77777777" w:rsidR="00A00DEA" w:rsidRDefault="00A00DEA" w:rsidP="00E670F4">
      <w:pPr>
        <w:spacing w:line="276" w:lineRule="auto"/>
        <w:jc w:val="both"/>
        <w:rPr>
          <w:rFonts w:ascii="Segoe UI" w:hAnsi="Segoe UI" w:cs="Segoe UI"/>
        </w:rPr>
      </w:pPr>
    </w:p>
    <w:p w14:paraId="1A4ED20B" w14:textId="77777777" w:rsidR="00A00DEA" w:rsidRDefault="00A00DEA" w:rsidP="00E670F4">
      <w:pPr>
        <w:spacing w:line="276" w:lineRule="auto"/>
        <w:jc w:val="both"/>
        <w:rPr>
          <w:rFonts w:ascii="Segoe UI" w:hAnsi="Segoe UI" w:cs="Segoe UI"/>
        </w:rPr>
      </w:pPr>
    </w:p>
    <w:p w14:paraId="19CB2FDC" w14:textId="77777777" w:rsidR="00A00DEA" w:rsidRDefault="00A00DEA" w:rsidP="00E670F4">
      <w:pPr>
        <w:spacing w:line="276" w:lineRule="auto"/>
        <w:jc w:val="both"/>
        <w:rPr>
          <w:rFonts w:ascii="Segoe UI" w:hAnsi="Segoe UI" w:cs="Segoe UI"/>
        </w:rPr>
      </w:pPr>
    </w:p>
    <w:p w14:paraId="15E84CCB" w14:textId="3DDA16E7" w:rsidR="00E670F4" w:rsidRDefault="00A00DEA" w:rsidP="00E670F4">
      <w:pPr>
        <w:spacing w:line="276" w:lineRule="auto"/>
        <w:jc w:val="both"/>
        <w:rPr>
          <w:rFonts w:ascii="Segoe UI" w:hAnsi="Segoe UI" w:cs="Segoe UI"/>
        </w:rPr>
      </w:pPr>
      <w:r>
        <w:rPr>
          <w:rFonts w:ascii="Segoe UI" w:hAnsi="Segoe UI" w:cs="Segoe UI"/>
        </w:rPr>
        <w:t xml:space="preserve">    </w:t>
      </w:r>
      <w:r w:rsidR="00E670F4">
        <w:rPr>
          <w:rFonts w:ascii="Segoe UI" w:hAnsi="Segoe UI" w:cs="Segoe UI"/>
        </w:rPr>
        <w:t>..........................................</w:t>
      </w:r>
      <w:r w:rsidR="00E670F4">
        <w:rPr>
          <w:rFonts w:ascii="Segoe UI" w:hAnsi="Segoe UI" w:cs="Segoe UI"/>
        </w:rPr>
        <w:tab/>
      </w:r>
      <w:r w:rsidR="00E670F4">
        <w:rPr>
          <w:rFonts w:ascii="Segoe UI" w:hAnsi="Segoe UI" w:cs="Segoe UI"/>
        </w:rPr>
        <w:tab/>
      </w:r>
      <w:r w:rsidR="00E670F4">
        <w:rPr>
          <w:rFonts w:ascii="Segoe UI" w:hAnsi="Segoe UI" w:cs="Segoe UI"/>
        </w:rPr>
        <w:tab/>
      </w:r>
      <w:r w:rsidR="00E670F4">
        <w:rPr>
          <w:rFonts w:ascii="Segoe UI" w:hAnsi="Segoe UI" w:cs="Segoe UI"/>
        </w:rPr>
        <w:tab/>
      </w:r>
      <w:r w:rsidR="00E670F4">
        <w:rPr>
          <w:rFonts w:ascii="Segoe UI" w:hAnsi="Segoe UI" w:cs="Segoe UI"/>
        </w:rPr>
        <w:tab/>
        <w:t xml:space="preserve">                          </w:t>
      </w:r>
      <w:r>
        <w:rPr>
          <w:rFonts w:ascii="Segoe UI" w:hAnsi="Segoe UI" w:cs="Segoe UI"/>
        </w:rPr>
        <w:t xml:space="preserve">          </w:t>
      </w:r>
      <w:r w:rsidR="00E670F4">
        <w:rPr>
          <w:rFonts w:ascii="Segoe UI" w:hAnsi="Segoe UI" w:cs="Segoe UI"/>
        </w:rPr>
        <w:t xml:space="preserve">           ........................................</w:t>
      </w:r>
    </w:p>
    <w:p w14:paraId="0BD6C989" w14:textId="77777777" w:rsidR="00E670F4" w:rsidRDefault="00E670F4" w:rsidP="00E670F4">
      <w:pPr>
        <w:spacing w:line="276" w:lineRule="auto"/>
        <w:jc w:val="both"/>
        <w:rPr>
          <w:rFonts w:ascii="Segoe UI" w:hAnsi="Segoe UI" w:cs="Segoe UI"/>
        </w:rPr>
      </w:pPr>
      <w:r>
        <w:rPr>
          <w:rFonts w:ascii="Segoe UI" w:hAnsi="Segoe UI" w:cs="Segoe UI"/>
        </w:rPr>
        <w:t xml:space="preserve">     Wydzierżawiający</w:t>
      </w:r>
      <w:r>
        <w:rPr>
          <w:rFonts w:ascii="Segoe UI" w:hAnsi="Segoe UI" w:cs="Segoe UI"/>
        </w:rPr>
        <w:tab/>
        <w:t xml:space="preserve">                                    </w:t>
      </w:r>
      <w:r>
        <w:rPr>
          <w:rFonts w:ascii="Segoe UI" w:hAnsi="Segoe UI" w:cs="Segoe UI"/>
        </w:rPr>
        <w:tab/>
        <w:t xml:space="preserve">                                                         Dzierżawca</w:t>
      </w:r>
    </w:p>
    <w:p w14:paraId="49FE52AD" w14:textId="2290138E" w:rsidR="00E670F4" w:rsidRDefault="00E670F4" w:rsidP="00E670F4">
      <w:pPr>
        <w:spacing w:line="276" w:lineRule="auto"/>
        <w:jc w:val="both"/>
        <w:rPr>
          <w:rFonts w:ascii="Segoe UI" w:hAnsi="Segoe UI" w:cs="Segoe UI"/>
        </w:rPr>
      </w:pPr>
      <w:r>
        <w:rPr>
          <w:rFonts w:ascii="Segoe UI" w:hAnsi="Segoe UI" w:cs="Segoe UI"/>
        </w:rPr>
        <w:t xml:space="preserve">                                     </w:t>
      </w:r>
      <w:r>
        <w:rPr>
          <w:rFonts w:ascii="Segoe UI" w:hAnsi="Segoe UI" w:cs="Segoe UI"/>
        </w:rPr>
        <w:tab/>
      </w:r>
    </w:p>
    <w:p w14:paraId="3CB6A2BF" w14:textId="77777777" w:rsidR="00E670F4" w:rsidRDefault="00E670F4" w:rsidP="00E670F4">
      <w:pPr>
        <w:spacing w:line="276" w:lineRule="auto"/>
        <w:jc w:val="both"/>
        <w:rPr>
          <w:rFonts w:ascii="Segoe UI" w:hAnsi="Segoe UI" w:cs="Segoe UI"/>
        </w:rPr>
      </w:pPr>
    </w:p>
    <w:p w14:paraId="458E4271" w14:textId="77777777" w:rsidR="00E670F4" w:rsidRDefault="00E670F4" w:rsidP="00E670F4">
      <w:pPr>
        <w:spacing w:line="276" w:lineRule="auto"/>
        <w:jc w:val="both"/>
        <w:rPr>
          <w:rFonts w:ascii="Segoe UI" w:hAnsi="Segoe UI" w:cs="Segoe UI"/>
        </w:rPr>
      </w:pPr>
    </w:p>
    <w:p w14:paraId="7D97C6B5" w14:textId="77777777" w:rsidR="00E670F4" w:rsidRDefault="00E670F4" w:rsidP="00E670F4">
      <w:pPr>
        <w:spacing w:line="276" w:lineRule="auto"/>
        <w:jc w:val="both"/>
        <w:rPr>
          <w:rFonts w:ascii="Segoe UI" w:hAnsi="Segoe UI" w:cs="Segoe UI"/>
        </w:rPr>
      </w:pPr>
    </w:p>
    <w:p w14:paraId="42AF0FE8" w14:textId="77777777" w:rsidR="00E670F4" w:rsidRDefault="00E670F4" w:rsidP="00E670F4">
      <w:pPr>
        <w:spacing w:line="276" w:lineRule="auto"/>
        <w:jc w:val="both"/>
        <w:rPr>
          <w:rFonts w:ascii="Segoe UI" w:hAnsi="Segoe UI" w:cs="Segoe UI"/>
        </w:rPr>
      </w:pPr>
    </w:p>
    <w:p w14:paraId="64F92488" w14:textId="77777777" w:rsidR="001A16EF" w:rsidRDefault="001A16EF" w:rsidP="00E670F4">
      <w:pPr>
        <w:spacing w:line="276" w:lineRule="auto"/>
        <w:jc w:val="both"/>
        <w:rPr>
          <w:rFonts w:ascii="Segoe UI" w:hAnsi="Segoe UI" w:cs="Segoe UI"/>
        </w:rPr>
      </w:pPr>
    </w:p>
    <w:p w14:paraId="7C210742" w14:textId="77777777" w:rsidR="001A16EF" w:rsidRDefault="001A16EF" w:rsidP="00E670F4">
      <w:pPr>
        <w:spacing w:line="276" w:lineRule="auto"/>
        <w:jc w:val="both"/>
        <w:rPr>
          <w:rFonts w:ascii="Segoe UI" w:hAnsi="Segoe UI" w:cs="Segoe UI"/>
        </w:rPr>
      </w:pPr>
    </w:p>
    <w:p w14:paraId="66A4287E" w14:textId="77777777" w:rsidR="001A16EF" w:rsidRDefault="001A16EF" w:rsidP="00E670F4">
      <w:pPr>
        <w:spacing w:line="276" w:lineRule="auto"/>
        <w:jc w:val="both"/>
        <w:rPr>
          <w:rFonts w:ascii="Segoe UI" w:hAnsi="Segoe UI" w:cs="Segoe UI"/>
        </w:rPr>
      </w:pPr>
    </w:p>
    <w:p w14:paraId="5101FE63" w14:textId="441B8F9E" w:rsidR="00E670F4" w:rsidRDefault="00E670F4" w:rsidP="00E670F4">
      <w:pPr>
        <w:spacing w:line="276" w:lineRule="auto"/>
        <w:jc w:val="both"/>
        <w:rPr>
          <w:rFonts w:ascii="Segoe UI" w:hAnsi="Segoe UI" w:cs="Segoe UI"/>
        </w:rPr>
      </w:pPr>
    </w:p>
    <w:p w14:paraId="2F0D3C18" w14:textId="77777777" w:rsidR="00E670F4" w:rsidRDefault="00E670F4" w:rsidP="00E670F4">
      <w:pPr>
        <w:spacing w:line="276" w:lineRule="auto"/>
        <w:jc w:val="both"/>
        <w:rPr>
          <w:rFonts w:ascii="Segoe UI" w:hAnsi="Segoe UI" w:cs="Segoe UI"/>
        </w:rPr>
      </w:pPr>
      <w:r>
        <w:rPr>
          <w:rFonts w:ascii="Segoe UI" w:hAnsi="Segoe UI" w:cs="Segoe UI"/>
        </w:rPr>
        <w:lastRenderedPageBreak/>
        <w:t>Załącznik nr 1 do umowy</w:t>
      </w:r>
    </w:p>
    <w:p w14:paraId="29C73DA9" w14:textId="77777777" w:rsidR="00E670F4" w:rsidRDefault="00E670F4" w:rsidP="00E670F4">
      <w:pPr>
        <w:spacing w:line="276" w:lineRule="auto"/>
        <w:jc w:val="both"/>
        <w:rPr>
          <w:rFonts w:ascii="Segoe UI" w:hAnsi="Segoe UI" w:cs="Segoe UI"/>
        </w:rPr>
      </w:pPr>
    </w:p>
    <w:p w14:paraId="5B95472C" w14:textId="77777777" w:rsidR="00E670F4" w:rsidRDefault="00E670F4" w:rsidP="00E670F4">
      <w:pPr>
        <w:spacing w:line="276" w:lineRule="auto"/>
        <w:jc w:val="both"/>
        <w:rPr>
          <w:rFonts w:ascii="Segoe UI" w:hAnsi="Segoe UI" w:cs="Segoe UI"/>
          <w:b/>
          <w:bCs/>
        </w:rPr>
      </w:pPr>
      <w:r>
        <w:rPr>
          <w:rFonts w:ascii="Segoe UI" w:hAnsi="Segoe UI" w:cs="Segoe UI"/>
          <w:b/>
          <w:bCs/>
        </w:rPr>
        <w:t>Klauzula informacyjna dot. przetwarzania danych osobowych</w:t>
      </w:r>
    </w:p>
    <w:p w14:paraId="08D84778" w14:textId="77777777" w:rsidR="00E670F4" w:rsidRDefault="00E670F4" w:rsidP="00E670F4">
      <w:pPr>
        <w:spacing w:line="276" w:lineRule="auto"/>
        <w:jc w:val="both"/>
        <w:rPr>
          <w:rFonts w:ascii="Segoe UI" w:hAnsi="Segoe UI" w:cs="Segoe UI"/>
        </w:rPr>
      </w:pPr>
      <w:r>
        <w:rPr>
          <w:rFonts w:ascii="Segoe UI" w:hAnsi="Segoe UI" w:cs="Segoe UI"/>
        </w:rPr>
        <w:t xml:space="preserve">Zgodnie z art. 13 ust. 1−2 rozporządzenia Parlamentu Europejskiego i Rady (UE) 2016/679 </w:t>
      </w:r>
      <w:r>
        <w:rPr>
          <w:rFonts w:ascii="Segoe UI" w:hAnsi="Segoe UI" w:cs="Segoe UI"/>
        </w:rPr>
        <w:br/>
        <w:t xml:space="preserve">z 27.04.2016r. w sprawie ochrony osób fizycznych w związku z przetwarzaniem danych osobowych </w:t>
      </w:r>
      <w:r>
        <w:rPr>
          <w:rFonts w:ascii="Segoe UI" w:hAnsi="Segoe UI" w:cs="Segoe UI"/>
        </w:rPr>
        <w:br/>
        <w:t xml:space="preserve">i w sprawie swobodnego przepływu takich danych oraz uchylenia dyrektywy 95/46/WE (ogólne rozporządzenie o ochronie danych) (Dz.U. UE L 119, s. 1) – dalej RODO − informujemy, że: </w:t>
      </w:r>
    </w:p>
    <w:p w14:paraId="6C3A69F5" w14:textId="77777777" w:rsidR="00E670F4" w:rsidRDefault="00E670F4" w:rsidP="00E670F4">
      <w:pPr>
        <w:spacing w:line="276" w:lineRule="auto"/>
        <w:jc w:val="both"/>
        <w:rPr>
          <w:rFonts w:ascii="Segoe UI" w:hAnsi="Segoe UI" w:cs="Segoe UI"/>
          <w:b/>
          <w:bCs/>
        </w:rPr>
      </w:pPr>
      <w:r>
        <w:rPr>
          <w:rFonts w:ascii="Segoe UI" w:hAnsi="Segoe UI" w:cs="Segoe UI"/>
          <w:b/>
          <w:bCs/>
        </w:rPr>
        <w:t xml:space="preserve">Administrator danych: </w:t>
      </w:r>
    </w:p>
    <w:p w14:paraId="17FFD205" w14:textId="77777777" w:rsidR="00E670F4" w:rsidRDefault="00E670F4" w:rsidP="00E670F4">
      <w:pPr>
        <w:spacing w:line="276" w:lineRule="auto"/>
        <w:jc w:val="both"/>
      </w:pPr>
      <w:r>
        <w:rPr>
          <w:rFonts w:ascii="Segoe UI" w:hAnsi="Segoe UI" w:cs="Segoe UI"/>
        </w:rPr>
        <w:t xml:space="preserve">Administratorem danych osobowych jest Dom Pomocy Społecznej „Zielony Taras” w Koszalinie </w:t>
      </w:r>
      <w:r>
        <w:rPr>
          <w:rFonts w:ascii="Segoe UI" w:hAnsi="Segoe UI" w:cs="Segoe UI"/>
        </w:rPr>
        <w:br/>
        <w:t xml:space="preserve">z siedzibą przy ul. Leonida Teligi 4 w Koszalinie, adres e-mail: </w:t>
      </w:r>
      <w:hyperlink r:id="rId23" w:history="1">
        <w:r>
          <w:rPr>
            <w:rStyle w:val="Hipercze"/>
            <w:rFonts w:ascii="Segoe UI" w:hAnsi="Segoe UI" w:cs="Segoe UI"/>
          </w:rPr>
          <w:t>dps@dpskoszalin.pl</w:t>
        </w:r>
      </w:hyperlink>
      <w:r>
        <w:rPr>
          <w:rFonts w:ascii="Segoe UI" w:hAnsi="Segoe UI" w:cs="Segoe UI"/>
        </w:rPr>
        <w:t>, tel. 94 717 08 90.</w:t>
      </w:r>
    </w:p>
    <w:p w14:paraId="4C28C097" w14:textId="77777777" w:rsidR="00E670F4" w:rsidRDefault="00E670F4" w:rsidP="00E670F4">
      <w:pPr>
        <w:spacing w:line="276" w:lineRule="auto"/>
        <w:jc w:val="both"/>
        <w:rPr>
          <w:rFonts w:ascii="Segoe UI" w:hAnsi="Segoe UI" w:cs="Segoe UI"/>
          <w:b/>
          <w:bCs/>
        </w:rPr>
      </w:pPr>
      <w:r>
        <w:rPr>
          <w:rFonts w:ascii="Segoe UI" w:hAnsi="Segoe UI" w:cs="Segoe UI"/>
          <w:b/>
          <w:bCs/>
        </w:rPr>
        <w:t xml:space="preserve">Inspektor Ochrony Danych: </w:t>
      </w:r>
    </w:p>
    <w:p w14:paraId="5271323A" w14:textId="1F0817A3" w:rsidR="00E670F4" w:rsidRDefault="00E670F4" w:rsidP="00E670F4">
      <w:pPr>
        <w:spacing w:line="276" w:lineRule="auto"/>
        <w:jc w:val="both"/>
        <w:rPr>
          <w:rFonts w:ascii="Segoe UI" w:hAnsi="Segoe UI" w:cs="Segoe UI"/>
        </w:rPr>
      </w:pPr>
      <w:r>
        <w:rPr>
          <w:rFonts w:ascii="Segoe UI" w:hAnsi="Segoe UI" w:cs="Segoe UI"/>
        </w:rPr>
        <w:t xml:space="preserve">Inspektorem ochrony danych jest </w:t>
      </w:r>
      <w:r w:rsidR="004019AB">
        <w:rPr>
          <w:rFonts w:ascii="Segoe UI" w:hAnsi="Segoe UI" w:cs="Segoe UI"/>
        </w:rPr>
        <w:t xml:space="preserve">Wioleta </w:t>
      </w:r>
      <w:proofErr w:type="spellStart"/>
      <w:r w:rsidR="00666223">
        <w:rPr>
          <w:rFonts w:ascii="Segoe UI" w:hAnsi="Segoe UI" w:cs="Segoe UI"/>
        </w:rPr>
        <w:t>P</w:t>
      </w:r>
      <w:r w:rsidR="004019AB">
        <w:rPr>
          <w:rFonts w:ascii="Segoe UI" w:hAnsi="Segoe UI" w:cs="Segoe UI"/>
        </w:rPr>
        <w:t>elech</w:t>
      </w:r>
      <w:proofErr w:type="spellEnd"/>
      <w:r>
        <w:rPr>
          <w:rFonts w:ascii="Segoe UI" w:hAnsi="Segoe UI" w:cs="Segoe UI"/>
        </w:rPr>
        <w:t xml:space="preserve">. Kontakt z inspektorem  jest realizowany </w:t>
      </w:r>
      <w:r>
        <w:rPr>
          <w:rFonts w:ascii="Segoe UI" w:hAnsi="Segoe UI" w:cs="Segoe UI"/>
        </w:rPr>
        <w:br/>
        <w:t>za pośrednictwem adresu mailowego iodo@dpskoszalin.pl oraz poprzez korespondencję na adres Administratora z dopiskiem „Inspektor ochrony danych”.</w:t>
      </w:r>
    </w:p>
    <w:p w14:paraId="5BA0BEF3" w14:textId="77777777" w:rsidR="00E670F4" w:rsidRDefault="00E670F4" w:rsidP="00E670F4">
      <w:pPr>
        <w:spacing w:line="276" w:lineRule="auto"/>
        <w:jc w:val="both"/>
        <w:rPr>
          <w:rFonts w:ascii="Segoe UI" w:hAnsi="Segoe UI" w:cs="Segoe UI"/>
          <w:b/>
          <w:bCs/>
        </w:rPr>
      </w:pPr>
      <w:bookmarkStart w:id="107" w:name="_Hlk511226804"/>
      <w:r>
        <w:rPr>
          <w:rFonts w:ascii="Segoe UI" w:hAnsi="Segoe UI" w:cs="Segoe UI"/>
          <w:b/>
          <w:bCs/>
        </w:rPr>
        <w:t>Cele i podstawy przetwarzania</w:t>
      </w:r>
    </w:p>
    <w:p w14:paraId="40CA4EFD" w14:textId="77777777" w:rsidR="00E670F4" w:rsidRDefault="00E670F4" w:rsidP="00E670F4">
      <w:pPr>
        <w:spacing w:line="276" w:lineRule="auto"/>
        <w:jc w:val="both"/>
        <w:rPr>
          <w:rFonts w:ascii="Segoe UI" w:hAnsi="Segoe UI" w:cs="Segoe UI"/>
        </w:rPr>
      </w:pPr>
      <w:r>
        <w:rPr>
          <w:rFonts w:ascii="Segoe UI" w:hAnsi="Segoe UI" w:cs="Segoe UI"/>
        </w:rPr>
        <w:t>Jako Administrator będziemy przetwarzać Pani/Pana dane osobowe na podstawie obowiązujących przepisów prawa, zawartych umów i udzielonej zgody w celu:</w:t>
      </w:r>
    </w:p>
    <w:p w14:paraId="2C450A2A" w14:textId="77777777" w:rsidR="00E670F4" w:rsidRDefault="00E670F4" w:rsidP="00E670F4">
      <w:pPr>
        <w:spacing w:line="276" w:lineRule="auto"/>
        <w:jc w:val="both"/>
        <w:rPr>
          <w:rFonts w:ascii="Segoe UI" w:hAnsi="Segoe UI" w:cs="Segoe UI"/>
        </w:rPr>
      </w:pPr>
      <w:r>
        <w:rPr>
          <w:rFonts w:ascii="Segoe UI" w:hAnsi="Segoe UI" w:cs="Segoe UI"/>
        </w:rPr>
        <w:t>a) zawarcia i wykonania łączącej nas umowy przez czas trwania umowy i rozliczeń po jej zakończeniu (podstawa prawna: art. 6 ust. 1b RODO),</w:t>
      </w:r>
    </w:p>
    <w:p w14:paraId="6FA3C752" w14:textId="77777777" w:rsidR="00E670F4" w:rsidRDefault="00E670F4" w:rsidP="00E670F4">
      <w:pPr>
        <w:spacing w:line="276" w:lineRule="auto"/>
        <w:jc w:val="both"/>
        <w:rPr>
          <w:rFonts w:ascii="Segoe UI" w:hAnsi="Segoe UI" w:cs="Segoe UI"/>
        </w:rPr>
      </w:pPr>
      <w:r>
        <w:rPr>
          <w:rFonts w:ascii="Segoe UI" w:hAnsi="Segoe UI" w:cs="Segoe UI"/>
        </w:rPr>
        <w:t>b) wykonania ciążących na administratorze danych obowiązków prawnych (podstawa: art. 6 ust. 1c RODO), związanych min. z  rozliczeniem finansowym/księgowym umowy oraz koniecznością archiwizacji umów po jej zakończeniu.</w:t>
      </w:r>
    </w:p>
    <w:p w14:paraId="79227B5D" w14:textId="77777777" w:rsidR="00E670F4" w:rsidRDefault="00E670F4" w:rsidP="00E670F4">
      <w:pPr>
        <w:spacing w:line="276" w:lineRule="auto"/>
        <w:jc w:val="both"/>
        <w:rPr>
          <w:rFonts w:ascii="Segoe UI" w:hAnsi="Segoe UI" w:cs="Segoe UI"/>
          <w:b/>
          <w:bCs/>
        </w:rPr>
      </w:pPr>
      <w:r>
        <w:rPr>
          <w:rFonts w:ascii="Segoe UI" w:hAnsi="Segoe UI" w:cs="Segoe UI"/>
          <w:b/>
          <w:bCs/>
        </w:rPr>
        <w:t>Okres przetwarzania danych</w:t>
      </w:r>
    </w:p>
    <w:p w14:paraId="3AE39240" w14:textId="77777777" w:rsidR="00E670F4" w:rsidRDefault="00E670F4" w:rsidP="00E670F4">
      <w:pPr>
        <w:spacing w:line="276" w:lineRule="auto"/>
        <w:jc w:val="both"/>
        <w:rPr>
          <w:rFonts w:ascii="Segoe UI" w:hAnsi="Segoe UI" w:cs="Segoe UI"/>
        </w:rPr>
      </w:pPr>
      <w:r>
        <w:rPr>
          <w:rFonts w:ascii="Segoe UI" w:hAnsi="Segoe UI" w:cs="Segoe UI"/>
        </w:rPr>
        <w:t xml:space="preserve">Pani/Pana dane osobowe będą przetwarzane przez okres niezbędny do realizacji celów przetwarzania, lecz nie krócej niż okresy wynikające z przepisów prawa regulujące niezbędne okresy przetwarzania.  </w:t>
      </w:r>
      <w:r>
        <w:rPr>
          <w:rFonts w:ascii="Segoe UI" w:hAnsi="Segoe UI" w:cs="Segoe UI"/>
        </w:rPr>
        <w:br/>
        <w:t>W przypadku rozliczenia faktury dane osobowe są przetwarzane przez okres do 6 lat, a w przypadku realizacji umowy dane osobowe są przetwarzane przez okres jej obowiązywania i do 10 lat po jej zakończeniu.</w:t>
      </w:r>
    </w:p>
    <w:p w14:paraId="476E77A4" w14:textId="77777777" w:rsidR="00E670F4" w:rsidRDefault="00E670F4" w:rsidP="00E670F4">
      <w:pPr>
        <w:spacing w:line="276" w:lineRule="auto"/>
        <w:jc w:val="both"/>
        <w:rPr>
          <w:rFonts w:ascii="Segoe UI" w:hAnsi="Segoe UI" w:cs="Segoe UI"/>
          <w:b/>
          <w:bCs/>
        </w:rPr>
      </w:pPr>
      <w:r>
        <w:rPr>
          <w:rFonts w:ascii="Segoe UI" w:hAnsi="Segoe UI" w:cs="Segoe UI"/>
          <w:b/>
          <w:bCs/>
        </w:rPr>
        <w:t>Odbiorcy danych</w:t>
      </w:r>
    </w:p>
    <w:p w14:paraId="73F0B8F9" w14:textId="77777777" w:rsidR="00E670F4" w:rsidRDefault="00E670F4" w:rsidP="00E670F4">
      <w:pPr>
        <w:spacing w:line="276" w:lineRule="auto"/>
        <w:jc w:val="both"/>
        <w:rPr>
          <w:rFonts w:ascii="Segoe UI" w:hAnsi="Segoe UI" w:cs="Segoe UI"/>
        </w:rPr>
      </w:pPr>
      <w:r>
        <w:rPr>
          <w:rFonts w:ascii="Segoe UI" w:hAnsi="Segoe UI" w:cs="Segoe UI"/>
        </w:rPr>
        <w:t xml:space="preserve">Do Pani/Pana danych osobowych mogą też mieć dostęp podmioty upoważnione do odbioru danych osobowych na podstawie odpowiednich przepisów prawa oraz innym podmiotom uczestniczącym </w:t>
      </w:r>
      <w:r>
        <w:rPr>
          <w:rFonts w:ascii="Segoe UI" w:hAnsi="Segoe UI" w:cs="Segoe UI"/>
        </w:rPr>
        <w:br/>
        <w:t xml:space="preserve">w procesach niezbędnych do realizacji zwartych umów.  Dane mogą być powierzone celem przetwarzania przez podmioty wspierające funkcjonowanie Administratora, np. Kancelaria Radcy Prawnego, firma serwisująca oprogramowanie i infrastrukturę IT, wyłącznie podstawie stosownej umowy powierzenia przetwarzania. Administrator nie przekazuje danych osobowych przetwarzanych w swoich zbiorach do państw trzecich, ani żadnych organizacji międzynarodowych. Administrator danych prowadzi publicznie dostępny Rejestr umów, wiec dane osobowe w zakresie wskazanym prawem mogą zostać upublicznione. </w:t>
      </w:r>
    </w:p>
    <w:p w14:paraId="74F525F6" w14:textId="77777777" w:rsidR="00E670F4" w:rsidRDefault="00E670F4" w:rsidP="00E670F4">
      <w:pPr>
        <w:spacing w:line="276" w:lineRule="auto"/>
        <w:jc w:val="both"/>
        <w:rPr>
          <w:rFonts w:ascii="Segoe UI" w:hAnsi="Segoe UI" w:cs="Segoe UI"/>
          <w:b/>
          <w:bCs/>
        </w:rPr>
      </w:pPr>
      <w:r>
        <w:rPr>
          <w:rFonts w:ascii="Segoe UI" w:hAnsi="Segoe UI" w:cs="Segoe UI"/>
          <w:b/>
          <w:bCs/>
        </w:rPr>
        <w:t>Zgodnie z RODO, przysługuje Pani/Panu:</w:t>
      </w:r>
    </w:p>
    <w:p w14:paraId="7BBE31CB" w14:textId="77777777" w:rsidR="00E670F4" w:rsidRDefault="00E670F4" w:rsidP="00E670F4">
      <w:pPr>
        <w:spacing w:line="276" w:lineRule="auto"/>
        <w:jc w:val="both"/>
        <w:rPr>
          <w:rFonts w:ascii="Segoe UI" w:hAnsi="Segoe UI" w:cs="Segoe UI"/>
        </w:rPr>
      </w:pPr>
      <w:r>
        <w:rPr>
          <w:rFonts w:ascii="Segoe UI" w:hAnsi="Segoe UI" w:cs="Segoe UI"/>
        </w:rPr>
        <w:t xml:space="preserve">a) w każdej chwili przysługuje prawo do wniesienia sprzeciwu wobec przetwarzania danych osobowych; Administrator danych osobowych przestanie przetwarzać Pani/Pana dane osobowe </w:t>
      </w:r>
      <w:r>
        <w:rPr>
          <w:rFonts w:ascii="Segoe UI" w:hAnsi="Segoe UI" w:cs="Segoe UI"/>
        </w:rPr>
        <w:br/>
        <w:t>w celach wskazanych w pkt 1, chyba, że w stosunku do tych danych istnieją prawnie uzasadnione podstawy, które są nadrzędne wobec Pani/Pana interesów, praw i wolności lub dane będą niezbędne do ewentualnego ustalenia, dochodzenia lub obrony roszczeń,</w:t>
      </w:r>
    </w:p>
    <w:p w14:paraId="4A893A72" w14:textId="77777777" w:rsidR="00E670F4" w:rsidRDefault="00E670F4" w:rsidP="00E670F4">
      <w:pPr>
        <w:spacing w:line="276" w:lineRule="auto"/>
        <w:jc w:val="both"/>
        <w:rPr>
          <w:rFonts w:ascii="Segoe UI" w:hAnsi="Segoe UI" w:cs="Segoe UI"/>
        </w:rPr>
      </w:pPr>
      <w:r>
        <w:rPr>
          <w:rFonts w:ascii="Segoe UI" w:hAnsi="Segoe UI" w:cs="Segoe UI"/>
        </w:rPr>
        <w:t>b) prawo dostępu do swoich danych oraz otrzymania ich kopii,</w:t>
      </w:r>
    </w:p>
    <w:p w14:paraId="0D941171" w14:textId="77777777" w:rsidR="00E670F4" w:rsidRDefault="00E670F4" w:rsidP="00E670F4">
      <w:pPr>
        <w:spacing w:line="276" w:lineRule="auto"/>
        <w:jc w:val="both"/>
        <w:rPr>
          <w:rFonts w:ascii="Segoe UI" w:hAnsi="Segoe UI" w:cs="Segoe UI"/>
        </w:rPr>
      </w:pPr>
      <w:r>
        <w:rPr>
          <w:rFonts w:ascii="Segoe UI" w:hAnsi="Segoe UI" w:cs="Segoe UI"/>
        </w:rPr>
        <w:lastRenderedPageBreak/>
        <w:t>c) prawo do sprostowania (poprawiania) swoich danych,</w:t>
      </w:r>
    </w:p>
    <w:p w14:paraId="046DD05B" w14:textId="77777777" w:rsidR="00E670F4" w:rsidRDefault="00E670F4" w:rsidP="00E670F4">
      <w:pPr>
        <w:spacing w:line="276" w:lineRule="auto"/>
        <w:jc w:val="both"/>
        <w:rPr>
          <w:rFonts w:ascii="Segoe UI" w:hAnsi="Segoe UI" w:cs="Segoe UI"/>
        </w:rPr>
      </w:pPr>
      <w:r>
        <w:rPr>
          <w:rFonts w:ascii="Segoe UI" w:hAnsi="Segoe UI" w:cs="Segoe UI"/>
        </w:rPr>
        <w:t>d) prawo do usunięcia danych, ograniczenia przetwarzania danych, jeśli nie ma innej podstawy prawnej przetwarzania, w tym przetwarzania po wycofaniu udzielonej zgody,</w:t>
      </w:r>
    </w:p>
    <w:p w14:paraId="03DEDE4C" w14:textId="77777777" w:rsidR="00E670F4" w:rsidRDefault="00E670F4" w:rsidP="00E670F4">
      <w:pPr>
        <w:spacing w:line="276" w:lineRule="auto"/>
        <w:jc w:val="both"/>
        <w:rPr>
          <w:rFonts w:ascii="Segoe UI" w:hAnsi="Segoe UI" w:cs="Segoe UI"/>
        </w:rPr>
      </w:pPr>
      <w:r>
        <w:rPr>
          <w:rFonts w:ascii="Segoe UI" w:hAnsi="Segoe UI" w:cs="Segoe UI"/>
        </w:rPr>
        <w:t>e) prawo do wniesienia skargi do organu nadzorczego – Urząd Ochrony Danych Osobowych (Warszawa, ul. Stawki 2).</w:t>
      </w:r>
    </w:p>
    <w:p w14:paraId="1802B5AC" w14:textId="77777777" w:rsidR="00E670F4" w:rsidRDefault="00E670F4" w:rsidP="00E670F4">
      <w:pPr>
        <w:spacing w:line="276" w:lineRule="auto"/>
        <w:jc w:val="both"/>
        <w:rPr>
          <w:rFonts w:ascii="Segoe UI" w:hAnsi="Segoe UI" w:cs="Segoe UI"/>
          <w:b/>
          <w:bCs/>
        </w:rPr>
      </w:pPr>
      <w:r>
        <w:rPr>
          <w:rFonts w:ascii="Segoe UI" w:hAnsi="Segoe UI" w:cs="Segoe UI"/>
          <w:b/>
          <w:bCs/>
        </w:rPr>
        <w:t>Informacja o wymogu/dobrowolności podania danych</w:t>
      </w:r>
    </w:p>
    <w:p w14:paraId="3B003378" w14:textId="77777777" w:rsidR="00E670F4" w:rsidRDefault="00E670F4" w:rsidP="00E670F4">
      <w:pPr>
        <w:spacing w:line="276" w:lineRule="auto"/>
        <w:jc w:val="both"/>
        <w:rPr>
          <w:rFonts w:ascii="Segoe UI" w:hAnsi="Segoe UI" w:cs="Segoe UI"/>
        </w:rPr>
      </w:pPr>
      <w:r>
        <w:rPr>
          <w:rFonts w:ascii="Segoe UI" w:hAnsi="Segoe UI" w:cs="Segoe UI"/>
        </w:rPr>
        <w:t>Podanie danych jest obowiązkowe w sytuacji, gdy przesłankę przetwarzania stanowi przepis prawa. Podanie danych ma charakter dobrowolny, jeśli jest niezbędne do zawarcia umowy lub przetwarzania na podstawie udzielonej zgody. Nie podanie danych osobowych skutkuje brakiem możliwości realizacji umowy lub celu wskazanego w treści zgody.</w:t>
      </w:r>
    </w:p>
    <w:p w14:paraId="11C34DFA" w14:textId="77777777" w:rsidR="00E670F4" w:rsidRDefault="00E670F4" w:rsidP="00E670F4">
      <w:pPr>
        <w:spacing w:line="276" w:lineRule="auto"/>
        <w:jc w:val="both"/>
        <w:rPr>
          <w:rFonts w:ascii="Segoe UI" w:hAnsi="Segoe UI" w:cs="Segoe UI"/>
          <w:b/>
          <w:bCs/>
        </w:rPr>
      </w:pPr>
      <w:r>
        <w:rPr>
          <w:rFonts w:ascii="Segoe UI" w:hAnsi="Segoe UI" w:cs="Segoe UI"/>
          <w:b/>
          <w:bCs/>
        </w:rPr>
        <w:t>Profilowanie i zautomatyzowane podejmowanie decyzji</w:t>
      </w:r>
    </w:p>
    <w:p w14:paraId="0C9318F6" w14:textId="77777777" w:rsidR="00E670F4" w:rsidRDefault="00E670F4" w:rsidP="00E670F4">
      <w:pPr>
        <w:spacing w:line="276" w:lineRule="auto"/>
        <w:jc w:val="both"/>
        <w:rPr>
          <w:rFonts w:ascii="Segoe UI" w:hAnsi="Segoe UI" w:cs="Segoe UI"/>
        </w:rPr>
      </w:pPr>
      <w:r>
        <w:rPr>
          <w:rFonts w:ascii="Segoe UI" w:hAnsi="Segoe UI" w:cs="Segoe UI"/>
        </w:rPr>
        <w:t xml:space="preserve">W procesie przetwarzania danych osobowych Administrator danych osobowych nie podejmuje decyzji w sposób zautomatyzowany, z uwzględnieniem profilowania, w oparciu o dane przekazane </w:t>
      </w:r>
      <w:r>
        <w:rPr>
          <w:rFonts w:ascii="Segoe UI" w:hAnsi="Segoe UI" w:cs="Segoe UI"/>
        </w:rPr>
        <w:br/>
        <w:t>do przetwarzania.</w:t>
      </w:r>
      <w:bookmarkEnd w:id="107"/>
    </w:p>
    <w:p w14:paraId="02313E22" w14:textId="77777777" w:rsidR="00E670F4" w:rsidRDefault="00E670F4" w:rsidP="00E670F4">
      <w:pPr>
        <w:spacing w:line="276" w:lineRule="auto"/>
        <w:jc w:val="both"/>
        <w:rPr>
          <w:rFonts w:ascii="Segoe UI" w:hAnsi="Segoe UI" w:cs="Segoe UI"/>
        </w:rPr>
      </w:pPr>
    </w:p>
    <w:p w14:paraId="36294AA3" w14:textId="77777777" w:rsidR="00E670F4" w:rsidRDefault="00E670F4" w:rsidP="00E670F4">
      <w:pPr>
        <w:widowControl w:val="0"/>
        <w:autoSpaceDE w:val="0"/>
        <w:spacing w:line="276" w:lineRule="auto"/>
        <w:jc w:val="center"/>
        <w:rPr>
          <w:rFonts w:ascii="Segoe UI" w:hAnsi="Segoe UI" w:cs="Segoe UI"/>
          <w:bCs/>
          <w:lang w:eastAsia="pl-PL"/>
        </w:rPr>
      </w:pPr>
    </w:p>
    <w:p w14:paraId="6921101A" w14:textId="77777777" w:rsidR="00E670F4" w:rsidRDefault="00E670F4" w:rsidP="00E670F4">
      <w:pPr>
        <w:spacing w:line="276" w:lineRule="auto"/>
        <w:rPr>
          <w:rFonts w:ascii="Segoe UI" w:hAnsi="Segoe UI" w:cs="Segoe UI"/>
        </w:rPr>
      </w:pPr>
    </w:p>
    <w:p w14:paraId="52745750" w14:textId="77777777" w:rsidR="0075360B" w:rsidRDefault="0075360B" w:rsidP="00E670F4">
      <w:pPr>
        <w:jc w:val="center"/>
        <w:rPr>
          <w:rFonts w:ascii="Segoe UI" w:hAnsi="Segoe UI" w:cs="Segoe UI"/>
          <w:bCs/>
          <w:lang w:eastAsia="pl-PL"/>
        </w:rPr>
      </w:pPr>
    </w:p>
    <w:p w14:paraId="260B9FAB" w14:textId="77777777" w:rsidR="00986B71" w:rsidRDefault="00986B71" w:rsidP="00E670F4">
      <w:pPr>
        <w:jc w:val="center"/>
        <w:rPr>
          <w:rFonts w:ascii="Segoe UI" w:hAnsi="Segoe UI" w:cs="Segoe UI"/>
          <w:bCs/>
          <w:lang w:eastAsia="pl-PL"/>
        </w:rPr>
      </w:pPr>
    </w:p>
    <w:p w14:paraId="4A51F7ED" w14:textId="77777777" w:rsidR="00986B71" w:rsidRDefault="00986B71" w:rsidP="00E670F4">
      <w:pPr>
        <w:jc w:val="center"/>
        <w:rPr>
          <w:rFonts w:ascii="Segoe UI" w:hAnsi="Segoe UI" w:cs="Segoe UI"/>
          <w:bCs/>
          <w:lang w:eastAsia="pl-PL"/>
        </w:rPr>
      </w:pPr>
    </w:p>
    <w:p w14:paraId="4FB9A732" w14:textId="77777777" w:rsidR="00986B71" w:rsidRDefault="00986B71" w:rsidP="00E670F4">
      <w:pPr>
        <w:jc w:val="center"/>
        <w:rPr>
          <w:rFonts w:ascii="Segoe UI" w:hAnsi="Segoe UI" w:cs="Segoe UI"/>
          <w:bCs/>
          <w:lang w:eastAsia="pl-PL"/>
        </w:rPr>
      </w:pPr>
    </w:p>
    <w:p w14:paraId="3A02DE5A" w14:textId="77777777" w:rsidR="00986B71" w:rsidRDefault="00986B71" w:rsidP="00E670F4">
      <w:pPr>
        <w:jc w:val="center"/>
        <w:rPr>
          <w:rFonts w:ascii="Segoe UI" w:hAnsi="Segoe UI" w:cs="Segoe UI"/>
          <w:bCs/>
          <w:lang w:eastAsia="pl-PL"/>
        </w:rPr>
      </w:pPr>
    </w:p>
    <w:p w14:paraId="295D7CC7" w14:textId="77777777" w:rsidR="00986B71" w:rsidRDefault="00986B71" w:rsidP="00E670F4">
      <w:pPr>
        <w:jc w:val="center"/>
        <w:rPr>
          <w:rFonts w:ascii="Segoe UI" w:hAnsi="Segoe UI" w:cs="Segoe UI"/>
          <w:bCs/>
          <w:lang w:eastAsia="pl-PL"/>
        </w:rPr>
      </w:pPr>
    </w:p>
    <w:p w14:paraId="50D92FDC" w14:textId="77777777" w:rsidR="00986B71" w:rsidRDefault="00986B71" w:rsidP="00E670F4">
      <w:pPr>
        <w:jc w:val="center"/>
        <w:rPr>
          <w:rFonts w:ascii="Segoe UI" w:hAnsi="Segoe UI" w:cs="Segoe UI"/>
          <w:bCs/>
          <w:lang w:eastAsia="pl-PL"/>
        </w:rPr>
      </w:pPr>
    </w:p>
    <w:p w14:paraId="2DD3F593" w14:textId="77777777" w:rsidR="00986B71" w:rsidRDefault="00986B71" w:rsidP="00E670F4">
      <w:pPr>
        <w:jc w:val="center"/>
        <w:rPr>
          <w:rFonts w:ascii="Segoe UI" w:hAnsi="Segoe UI" w:cs="Segoe UI"/>
          <w:bCs/>
          <w:lang w:eastAsia="pl-PL"/>
        </w:rPr>
      </w:pPr>
    </w:p>
    <w:p w14:paraId="61F669ED" w14:textId="77777777" w:rsidR="00986B71" w:rsidRDefault="00986B71" w:rsidP="00E670F4">
      <w:pPr>
        <w:jc w:val="center"/>
        <w:rPr>
          <w:rFonts w:ascii="Segoe UI" w:hAnsi="Segoe UI" w:cs="Segoe UI"/>
          <w:bCs/>
          <w:lang w:eastAsia="pl-PL"/>
        </w:rPr>
      </w:pPr>
    </w:p>
    <w:p w14:paraId="564EC5B4" w14:textId="77777777" w:rsidR="00986B71" w:rsidRDefault="00986B71" w:rsidP="00E670F4">
      <w:pPr>
        <w:jc w:val="center"/>
        <w:rPr>
          <w:rFonts w:ascii="Segoe UI" w:hAnsi="Segoe UI" w:cs="Segoe UI"/>
          <w:bCs/>
          <w:lang w:eastAsia="pl-PL"/>
        </w:rPr>
      </w:pPr>
    </w:p>
    <w:p w14:paraId="4A2E65D4" w14:textId="77777777" w:rsidR="00986B71" w:rsidRDefault="00986B71" w:rsidP="00E670F4">
      <w:pPr>
        <w:jc w:val="center"/>
        <w:rPr>
          <w:rFonts w:ascii="Segoe UI" w:hAnsi="Segoe UI" w:cs="Segoe UI"/>
          <w:bCs/>
          <w:lang w:eastAsia="pl-PL"/>
        </w:rPr>
      </w:pPr>
    </w:p>
    <w:p w14:paraId="71D5AD3F" w14:textId="77777777" w:rsidR="00986B71" w:rsidRDefault="00986B71" w:rsidP="00E670F4">
      <w:pPr>
        <w:jc w:val="center"/>
        <w:rPr>
          <w:rFonts w:ascii="Segoe UI" w:hAnsi="Segoe UI" w:cs="Segoe UI"/>
          <w:bCs/>
          <w:lang w:eastAsia="pl-PL"/>
        </w:rPr>
      </w:pPr>
    </w:p>
    <w:p w14:paraId="7C1C1EDB" w14:textId="77777777" w:rsidR="00986B71" w:rsidRDefault="00986B71" w:rsidP="00E670F4">
      <w:pPr>
        <w:jc w:val="center"/>
        <w:rPr>
          <w:rFonts w:ascii="Segoe UI" w:hAnsi="Segoe UI" w:cs="Segoe UI"/>
          <w:bCs/>
          <w:lang w:eastAsia="pl-PL"/>
        </w:rPr>
      </w:pPr>
    </w:p>
    <w:p w14:paraId="5EF19B71" w14:textId="77777777" w:rsidR="00986B71" w:rsidRDefault="00986B71" w:rsidP="00E670F4">
      <w:pPr>
        <w:jc w:val="center"/>
        <w:rPr>
          <w:rFonts w:ascii="Segoe UI" w:hAnsi="Segoe UI" w:cs="Segoe UI"/>
          <w:bCs/>
          <w:lang w:eastAsia="pl-PL"/>
        </w:rPr>
      </w:pPr>
    </w:p>
    <w:p w14:paraId="75CBBE35" w14:textId="77777777" w:rsidR="00986B71" w:rsidRDefault="00986B71" w:rsidP="00E670F4">
      <w:pPr>
        <w:jc w:val="center"/>
        <w:rPr>
          <w:rFonts w:ascii="Segoe UI" w:hAnsi="Segoe UI" w:cs="Segoe UI"/>
          <w:bCs/>
          <w:lang w:eastAsia="pl-PL"/>
        </w:rPr>
      </w:pPr>
    </w:p>
    <w:p w14:paraId="344E7CD3" w14:textId="77777777" w:rsidR="00986B71" w:rsidRDefault="00986B71" w:rsidP="00E670F4">
      <w:pPr>
        <w:jc w:val="center"/>
        <w:rPr>
          <w:rFonts w:ascii="Segoe UI" w:hAnsi="Segoe UI" w:cs="Segoe UI"/>
          <w:bCs/>
          <w:lang w:eastAsia="pl-PL"/>
        </w:rPr>
      </w:pPr>
    </w:p>
    <w:p w14:paraId="1B7F04BB" w14:textId="77777777" w:rsidR="00986B71" w:rsidRDefault="00986B71" w:rsidP="00E670F4">
      <w:pPr>
        <w:jc w:val="center"/>
        <w:rPr>
          <w:rFonts w:ascii="Segoe UI" w:hAnsi="Segoe UI" w:cs="Segoe UI"/>
          <w:bCs/>
          <w:lang w:eastAsia="pl-PL"/>
        </w:rPr>
      </w:pPr>
    </w:p>
    <w:p w14:paraId="6141D651" w14:textId="77777777" w:rsidR="00986B71" w:rsidRDefault="00986B71" w:rsidP="00E670F4">
      <w:pPr>
        <w:jc w:val="center"/>
        <w:rPr>
          <w:rFonts w:ascii="Segoe UI" w:hAnsi="Segoe UI" w:cs="Segoe UI"/>
          <w:bCs/>
          <w:lang w:eastAsia="pl-PL"/>
        </w:rPr>
      </w:pPr>
    </w:p>
    <w:p w14:paraId="4E78828F" w14:textId="77777777" w:rsidR="00986B71" w:rsidRDefault="00986B71" w:rsidP="00E670F4">
      <w:pPr>
        <w:jc w:val="center"/>
        <w:rPr>
          <w:rFonts w:ascii="Segoe UI" w:hAnsi="Segoe UI" w:cs="Segoe UI"/>
          <w:bCs/>
          <w:lang w:eastAsia="pl-PL"/>
        </w:rPr>
      </w:pPr>
    </w:p>
    <w:p w14:paraId="20566D55" w14:textId="77777777" w:rsidR="00986B71" w:rsidRDefault="00986B71" w:rsidP="00E670F4">
      <w:pPr>
        <w:jc w:val="center"/>
        <w:rPr>
          <w:rFonts w:ascii="Segoe UI" w:hAnsi="Segoe UI" w:cs="Segoe UI"/>
          <w:bCs/>
          <w:lang w:eastAsia="pl-PL"/>
        </w:rPr>
      </w:pPr>
    </w:p>
    <w:p w14:paraId="419CED7A" w14:textId="77777777" w:rsidR="00986B71" w:rsidRDefault="00986B71" w:rsidP="00E670F4">
      <w:pPr>
        <w:jc w:val="center"/>
        <w:rPr>
          <w:rFonts w:ascii="Segoe UI" w:hAnsi="Segoe UI" w:cs="Segoe UI"/>
          <w:bCs/>
          <w:lang w:eastAsia="pl-PL"/>
        </w:rPr>
      </w:pPr>
    </w:p>
    <w:p w14:paraId="45167728" w14:textId="77777777" w:rsidR="00986B71" w:rsidRDefault="00986B71" w:rsidP="00E670F4">
      <w:pPr>
        <w:jc w:val="center"/>
        <w:rPr>
          <w:rFonts w:ascii="Segoe UI" w:hAnsi="Segoe UI" w:cs="Segoe UI"/>
          <w:bCs/>
          <w:lang w:eastAsia="pl-PL"/>
        </w:rPr>
      </w:pPr>
    </w:p>
    <w:p w14:paraId="5831CFD3" w14:textId="77777777" w:rsidR="00986B71" w:rsidRDefault="00986B71" w:rsidP="00E670F4">
      <w:pPr>
        <w:jc w:val="center"/>
        <w:rPr>
          <w:rFonts w:ascii="Segoe UI" w:hAnsi="Segoe UI" w:cs="Segoe UI"/>
          <w:bCs/>
          <w:lang w:eastAsia="pl-PL"/>
        </w:rPr>
      </w:pPr>
    </w:p>
    <w:p w14:paraId="0AB24AB0" w14:textId="77777777" w:rsidR="00986B71" w:rsidRDefault="00986B71" w:rsidP="00E670F4">
      <w:pPr>
        <w:jc w:val="center"/>
        <w:rPr>
          <w:rFonts w:ascii="Segoe UI" w:hAnsi="Segoe UI" w:cs="Segoe UI"/>
          <w:bCs/>
          <w:lang w:eastAsia="pl-PL"/>
        </w:rPr>
      </w:pPr>
    </w:p>
    <w:p w14:paraId="04DDD13B" w14:textId="77777777" w:rsidR="00986B71" w:rsidRDefault="00986B71" w:rsidP="00E670F4">
      <w:pPr>
        <w:jc w:val="center"/>
        <w:rPr>
          <w:rFonts w:ascii="Segoe UI" w:hAnsi="Segoe UI" w:cs="Segoe UI"/>
          <w:bCs/>
          <w:lang w:eastAsia="pl-PL"/>
        </w:rPr>
      </w:pPr>
    </w:p>
    <w:p w14:paraId="29ACEF0B" w14:textId="77777777" w:rsidR="00986B71" w:rsidRDefault="00986B71" w:rsidP="00E670F4">
      <w:pPr>
        <w:jc w:val="center"/>
        <w:rPr>
          <w:rFonts w:ascii="Segoe UI" w:hAnsi="Segoe UI" w:cs="Segoe UI"/>
          <w:bCs/>
          <w:lang w:eastAsia="pl-PL"/>
        </w:rPr>
      </w:pPr>
    </w:p>
    <w:p w14:paraId="476CA821" w14:textId="77777777" w:rsidR="00986B71" w:rsidRDefault="00986B71" w:rsidP="00E670F4">
      <w:pPr>
        <w:jc w:val="center"/>
        <w:rPr>
          <w:rFonts w:ascii="Segoe UI" w:hAnsi="Segoe UI" w:cs="Segoe UI"/>
          <w:bCs/>
          <w:lang w:eastAsia="pl-PL"/>
        </w:rPr>
      </w:pPr>
    </w:p>
    <w:p w14:paraId="37B8CDBA" w14:textId="77777777" w:rsidR="00986B71" w:rsidRDefault="00986B71" w:rsidP="00E670F4">
      <w:pPr>
        <w:jc w:val="center"/>
        <w:rPr>
          <w:rFonts w:ascii="Segoe UI" w:hAnsi="Segoe UI" w:cs="Segoe UI"/>
          <w:bCs/>
          <w:lang w:eastAsia="pl-PL"/>
        </w:rPr>
      </w:pPr>
    </w:p>
    <w:p w14:paraId="22D6259A" w14:textId="77777777" w:rsidR="00986B71" w:rsidRDefault="00986B71" w:rsidP="00E670F4">
      <w:pPr>
        <w:jc w:val="center"/>
        <w:rPr>
          <w:rFonts w:ascii="Segoe UI" w:hAnsi="Segoe UI" w:cs="Segoe UI"/>
          <w:bCs/>
          <w:lang w:eastAsia="pl-PL"/>
        </w:rPr>
      </w:pPr>
    </w:p>
    <w:p w14:paraId="553157DF" w14:textId="77777777" w:rsidR="00986B71" w:rsidRDefault="00986B71" w:rsidP="00E670F4">
      <w:pPr>
        <w:jc w:val="center"/>
        <w:rPr>
          <w:rFonts w:ascii="Segoe UI" w:hAnsi="Segoe UI" w:cs="Segoe UI"/>
          <w:bCs/>
          <w:lang w:eastAsia="pl-PL"/>
        </w:rPr>
      </w:pPr>
    </w:p>
    <w:p w14:paraId="13CA3756" w14:textId="77777777" w:rsidR="00986B71" w:rsidRDefault="00986B71" w:rsidP="00E670F4">
      <w:pPr>
        <w:jc w:val="center"/>
        <w:rPr>
          <w:rFonts w:ascii="Segoe UI" w:hAnsi="Segoe UI" w:cs="Segoe UI"/>
          <w:bCs/>
          <w:lang w:eastAsia="pl-PL"/>
        </w:rPr>
      </w:pPr>
    </w:p>
    <w:p w14:paraId="1C82983E" w14:textId="77777777" w:rsidR="00986B71" w:rsidRDefault="00986B71" w:rsidP="00E670F4">
      <w:pPr>
        <w:jc w:val="center"/>
        <w:rPr>
          <w:rFonts w:ascii="Segoe UI" w:hAnsi="Segoe UI" w:cs="Segoe UI"/>
          <w:bCs/>
          <w:lang w:eastAsia="pl-PL"/>
        </w:rPr>
      </w:pPr>
    </w:p>
    <w:p w14:paraId="6DCC89A6" w14:textId="77777777" w:rsidR="00986B71" w:rsidRDefault="00986B71" w:rsidP="00E670F4">
      <w:pPr>
        <w:jc w:val="center"/>
        <w:rPr>
          <w:rFonts w:ascii="Segoe UI" w:hAnsi="Segoe UI" w:cs="Segoe UI"/>
          <w:bCs/>
          <w:lang w:eastAsia="pl-PL"/>
        </w:rPr>
      </w:pPr>
    </w:p>
    <w:p w14:paraId="3A1A66A5" w14:textId="00497837" w:rsidR="00986B71" w:rsidRDefault="00986B71" w:rsidP="00986B71">
      <w:pPr>
        <w:widowControl w:val="0"/>
        <w:autoSpaceDE w:val="0"/>
        <w:spacing w:line="276" w:lineRule="auto"/>
        <w:jc w:val="center"/>
        <w:rPr>
          <w:rFonts w:ascii="Segoe UI" w:eastAsia="Times New Roman" w:hAnsi="Segoe UI" w:cs="Segoe UI"/>
          <w:b/>
        </w:rPr>
      </w:pPr>
      <w:r>
        <w:rPr>
          <w:rFonts w:ascii="Segoe UI" w:eastAsia="Times New Roman" w:hAnsi="Segoe UI" w:cs="Segoe UI"/>
          <w:b/>
        </w:rPr>
        <w:lastRenderedPageBreak/>
        <w:t>Projekt umowy Świadczenie usług gastronomicznych dla uczestników DDP „Złoty Wiek”</w:t>
      </w:r>
    </w:p>
    <w:p w14:paraId="4AD701B0" w14:textId="77777777" w:rsidR="00986B71" w:rsidRPr="00864798" w:rsidRDefault="00986B71" w:rsidP="00986B71">
      <w:pPr>
        <w:widowControl w:val="0"/>
        <w:autoSpaceDE w:val="0"/>
        <w:spacing w:line="276" w:lineRule="auto"/>
        <w:jc w:val="center"/>
        <w:rPr>
          <w:rFonts w:ascii="Segoe UI" w:eastAsia="Times New Roman" w:hAnsi="Segoe UI" w:cs="Segoe UI"/>
          <w:b/>
        </w:rPr>
      </w:pPr>
    </w:p>
    <w:p w14:paraId="21E089A8" w14:textId="6A0831A9" w:rsidR="00986B71" w:rsidRPr="00864798" w:rsidRDefault="00986B71" w:rsidP="00986B71">
      <w:pPr>
        <w:widowControl w:val="0"/>
        <w:tabs>
          <w:tab w:val="left" w:pos="227"/>
        </w:tabs>
        <w:autoSpaceDE w:val="0"/>
        <w:spacing w:line="276" w:lineRule="auto"/>
        <w:jc w:val="both"/>
        <w:rPr>
          <w:rFonts w:ascii="Segoe UI" w:eastAsia="Times New Roman" w:hAnsi="Segoe UI" w:cs="Segoe UI"/>
        </w:rPr>
      </w:pPr>
      <w:r w:rsidRPr="00864798">
        <w:rPr>
          <w:rFonts w:ascii="Segoe UI" w:eastAsia="Times New Roman" w:hAnsi="Segoe UI" w:cs="Segoe UI"/>
        </w:rPr>
        <w:t xml:space="preserve">zawarta w dniu </w:t>
      </w:r>
      <w:r>
        <w:rPr>
          <w:rFonts w:ascii="Segoe UI" w:eastAsia="Times New Roman" w:hAnsi="Segoe UI" w:cs="Segoe UI"/>
        </w:rPr>
        <w:t xml:space="preserve">………….. </w:t>
      </w:r>
      <w:r w:rsidRPr="00864798">
        <w:rPr>
          <w:rFonts w:ascii="Segoe UI" w:eastAsia="Times New Roman" w:hAnsi="Segoe UI" w:cs="Segoe UI"/>
        </w:rPr>
        <w:t>w Koszalinie pomiędzy:</w:t>
      </w:r>
    </w:p>
    <w:p w14:paraId="3E0DB0F9" w14:textId="5F5C6B78" w:rsidR="00986B71" w:rsidRPr="00864798" w:rsidRDefault="00986B71" w:rsidP="00986B71">
      <w:pPr>
        <w:spacing w:line="276" w:lineRule="auto"/>
        <w:jc w:val="both"/>
        <w:rPr>
          <w:rFonts w:ascii="Segoe UI" w:hAnsi="Segoe UI" w:cs="Segoe UI"/>
        </w:rPr>
      </w:pPr>
      <w:r w:rsidRPr="00864798">
        <w:rPr>
          <w:rFonts w:ascii="Segoe UI" w:hAnsi="Segoe UI" w:cs="Segoe UI"/>
          <w:b/>
        </w:rPr>
        <w:t>Gminą Miasto Koszalin</w:t>
      </w:r>
      <w:r w:rsidRPr="00864798">
        <w:rPr>
          <w:rFonts w:ascii="Segoe UI" w:hAnsi="Segoe UI" w:cs="Segoe UI"/>
        </w:rPr>
        <w:t xml:space="preserve"> ul. Rynek Staromiejski 6-7, 75-007 Koszalin NIP: 6692385366 </w:t>
      </w:r>
      <w:r w:rsidRPr="00864798">
        <w:rPr>
          <w:rFonts w:ascii="Segoe UI" w:hAnsi="Segoe UI" w:cs="Segoe UI"/>
          <w:b/>
        </w:rPr>
        <w:t>– Dom Pomocy Społecznej „Zielony Taras” w Koszalinie</w:t>
      </w:r>
      <w:r w:rsidRPr="00864798">
        <w:rPr>
          <w:rFonts w:ascii="Segoe UI" w:hAnsi="Segoe UI" w:cs="Segoe UI"/>
        </w:rPr>
        <w:t xml:space="preserve"> z siedzibą ul. Leonida Teligi 4, 75-2</w:t>
      </w:r>
      <w:r w:rsidR="00CB4831">
        <w:rPr>
          <w:rFonts w:ascii="Segoe UI" w:hAnsi="Segoe UI" w:cs="Segoe UI"/>
        </w:rPr>
        <w:t>06</w:t>
      </w:r>
      <w:r w:rsidRPr="00864798">
        <w:rPr>
          <w:rFonts w:ascii="Segoe UI" w:hAnsi="Segoe UI" w:cs="Segoe UI"/>
        </w:rPr>
        <w:t xml:space="preserve"> Koszalin, reprezentowany przez:</w:t>
      </w:r>
    </w:p>
    <w:p w14:paraId="2E4B0A1D" w14:textId="77777777" w:rsidR="00986B71" w:rsidRPr="00864798" w:rsidRDefault="00986B71" w:rsidP="00986B71">
      <w:pPr>
        <w:widowControl w:val="0"/>
        <w:tabs>
          <w:tab w:val="left" w:pos="227"/>
        </w:tabs>
        <w:autoSpaceDE w:val="0"/>
        <w:spacing w:line="276" w:lineRule="auto"/>
        <w:jc w:val="both"/>
        <w:rPr>
          <w:rFonts w:ascii="Segoe UI" w:eastAsia="Times New Roman" w:hAnsi="Segoe UI" w:cs="Segoe UI"/>
        </w:rPr>
      </w:pPr>
      <w:r w:rsidRPr="00864798">
        <w:rPr>
          <w:rFonts w:ascii="Segoe UI" w:hAnsi="Segoe UI" w:cs="Segoe UI"/>
        </w:rPr>
        <w:t>Grażynę Sienkiewicz – Dyrektora Domu Pomocy Społecznej „Zielony Taras” w Koszalinie, działającego na podstawie Pełnomocnictwa Prezydenta Miasta Koszalina</w:t>
      </w:r>
      <w:r w:rsidRPr="00864798">
        <w:rPr>
          <w:rFonts w:ascii="Segoe UI" w:eastAsia="Times New Roman" w:hAnsi="Segoe UI" w:cs="Segoe UI"/>
        </w:rPr>
        <w:t>, zwanym dalej „Zamawiającym”,</w:t>
      </w:r>
    </w:p>
    <w:p w14:paraId="0FCFC338" w14:textId="77777777" w:rsidR="00986B71" w:rsidRPr="00864798" w:rsidRDefault="00986B71" w:rsidP="00986B71">
      <w:pPr>
        <w:widowControl w:val="0"/>
        <w:tabs>
          <w:tab w:val="left" w:pos="227"/>
        </w:tabs>
        <w:autoSpaceDE w:val="0"/>
        <w:spacing w:line="276" w:lineRule="auto"/>
        <w:jc w:val="both"/>
        <w:rPr>
          <w:rFonts w:ascii="Segoe UI" w:eastAsia="Times New Roman" w:hAnsi="Segoe UI" w:cs="Segoe UI"/>
        </w:rPr>
      </w:pPr>
      <w:r w:rsidRPr="00864798">
        <w:rPr>
          <w:rFonts w:ascii="Segoe UI" w:eastAsia="Times New Roman" w:hAnsi="Segoe UI" w:cs="Segoe UI"/>
        </w:rPr>
        <w:t>a</w:t>
      </w:r>
    </w:p>
    <w:p w14:paraId="3080F62A" w14:textId="1003AD7D" w:rsidR="00986B71" w:rsidRPr="00864798" w:rsidRDefault="00986B71" w:rsidP="00986B71">
      <w:pPr>
        <w:widowControl w:val="0"/>
        <w:tabs>
          <w:tab w:val="left" w:pos="227"/>
        </w:tabs>
        <w:autoSpaceDN w:val="0"/>
        <w:spacing w:line="276" w:lineRule="auto"/>
        <w:jc w:val="both"/>
        <w:rPr>
          <w:rFonts w:ascii="Segoe UI" w:eastAsia="Lucida Sans Unicode" w:hAnsi="Segoe UI" w:cs="Segoe UI"/>
          <w:b/>
          <w:kern w:val="3"/>
          <w:lang w:bidi="hi-IN"/>
        </w:rPr>
      </w:pPr>
      <w:r>
        <w:rPr>
          <w:rFonts w:ascii="Segoe UI" w:eastAsia="Lucida Sans Unicode" w:hAnsi="Segoe UI" w:cs="Segoe UI"/>
          <w:b/>
          <w:kern w:val="3"/>
          <w:lang w:bidi="hi-IN"/>
        </w:rPr>
        <w:t>……………………</w:t>
      </w:r>
      <w:r w:rsidRPr="00864798">
        <w:rPr>
          <w:rFonts w:ascii="Segoe UI" w:eastAsia="Lucida Sans Unicode" w:hAnsi="Segoe UI" w:cs="Segoe UI"/>
          <w:b/>
          <w:kern w:val="3"/>
          <w:lang w:bidi="hi-IN"/>
        </w:rPr>
        <w:t xml:space="preserve"> </w:t>
      </w:r>
      <w:r w:rsidRPr="00864798">
        <w:rPr>
          <w:rFonts w:ascii="Segoe UI" w:hAnsi="Segoe UI" w:cs="Segoe UI"/>
          <w:kern w:val="3"/>
          <w:lang w:bidi="hi-IN"/>
        </w:rPr>
        <w:t xml:space="preserve">prowadzącym działalność gospodarczą pod nazwą </w:t>
      </w:r>
      <w:r>
        <w:rPr>
          <w:rFonts w:ascii="Segoe UI" w:hAnsi="Segoe UI" w:cs="Segoe UI"/>
          <w:b/>
          <w:bCs/>
          <w:kern w:val="3"/>
          <w:lang w:bidi="hi-IN"/>
        </w:rPr>
        <w:t>…………………………</w:t>
      </w:r>
      <w:r w:rsidRPr="00864798">
        <w:rPr>
          <w:rFonts w:ascii="Segoe UI" w:hAnsi="Segoe UI" w:cs="Segoe UI"/>
          <w:kern w:val="3"/>
          <w:lang w:bidi="hi-IN"/>
        </w:rPr>
        <w:t xml:space="preserve">, z siedzibą </w:t>
      </w:r>
      <w:r>
        <w:rPr>
          <w:rFonts w:ascii="Segoe UI" w:hAnsi="Segoe UI" w:cs="Segoe UI"/>
          <w:kern w:val="3"/>
          <w:lang w:bidi="hi-IN"/>
        </w:rPr>
        <w:br/>
        <w:t>………………………..</w:t>
      </w:r>
      <w:r w:rsidRPr="00864798">
        <w:rPr>
          <w:rFonts w:ascii="Segoe UI" w:hAnsi="Segoe UI" w:cs="Segoe UI"/>
          <w:kern w:val="3"/>
          <w:lang w:bidi="hi-IN"/>
        </w:rPr>
        <w:t xml:space="preserve">, wpisaną do ewidencji działalności gospodarczej Regon </w:t>
      </w:r>
      <w:r>
        <w:rPr>
          <w:rFonts w:ascii="Segoe UI" w:hAnsi="Segoe UI" w:cs="Segoe UI"/>
          <w:kern w:val="3"/>
          <w:lang w:bidi="hi-IN"/>
        </w:rPr>
        <w:t>………………..</w:t>
      </w:r>
      <w:r w:rsidRPr="00864798">
        <w:rPr>
          <w:rFonts w:ascii="Segoe UI" w:hAnsi="Segoe UI" w:cs="Segoe UI"/>
          <w:kern w:val="3"/>
          <w:lang w:bidi="hi-IN"/>
        </w:rPr>
        <w:t xml:space="preserve"> NIP </w:t>
      </w:r>
      <w:r>
        <w:rPr>
          <w:rFonts w:ascii="Segoe UI" w:hAnsi="Segoe UI" w:cs="Segoe UI"/>
          <w:kern w:val="3"/>
          <w:lang w:bidi="hi-IN"/>
        </w:rPr>
        <w:t>……………..</w:t>
      </w:r>
      <w:r w:rsidRPr="00864798">
        <w:rPr>
          <w:rFonts w:ascii="Segoe UI" w:eastAsia="Lucida Sans Unicode" w:hAnsi="Segoe UI" w:cs="Segoe UI"/>
          <w:kern w:val="3"/>
          <w:lang w:bidi="hi-IN"/>
        </w:rPr>
        <w:t xml:space="preserve">, </w:t>
      </w:r>
      <w:r>
        <w:rPr>
          <w:rFonts w:ascii="Segoe UI" w:eastAsia="Lucida Sans Unicode" w:hAnsi="Segoe UI" w:cs="Segoe UI"/>
          <w:kern w:val="3"/>
          <w:lang w:bidi="hi-IN"/>
        </w:rPr>
        <w:br/>
      </w:r>
      <w:r w:rsidRPr="00864798">
        <w:rPr>
          <w:rFonts w:ascii="Segoe UI" w:eastAsia="Lucida Sans Unicode" w:hAnsi="Segoe UI" w:cs="Segoe UI"/>
          <w:kern w:val="3"/>
          <w:lang w:bidi="hi-IN"/>
        </w:rPr>
        <w:t xml:space="preserve">w imieniu i na rzecz, którego działa </w:t>
      </w:r>
      <w:r>
        <w:rPr>
          <w:rFonts w:ascii="Segoe UI" w:eastAsia="Lucida Sans Unicode" w:hAnsi="Segoe UI" w:cs="Segoe UI"/>
          <w:kern w:val="3"/>
          <w:lang w:bidi="hi-IN"/>
        </w:rPr>
        <w:t>………………..</w:t>
      </w:r>
      <w:r w:rsidRPr="00864798">
        <w:rPr>
          <w:rFonts w:ascii="Segoe UI" w:eastAsia="Lucida Sans Unicode" w:hAnsi="Segoe UI" w:cs="Segoe UI"/>
          <w:kern w:val="3"/>
          <w:lang w:bidi="hi-IN"/>
        </w:rPr>
        <w:t>, zwanym dalej „wykonawcą”,</w:t>
      </w:r>
      <w:r w:rsidRPr="00864798">
        <w:rPr>
          <w:rFonts w:ascii="Segoe UI" w:eastAsia="Lucida Sans Unicode" w:hAnsi="Segoe UI" w:cs="Segoe UI"/>
          <w:b/>
          <w:kern w:val="3"/>
          <w:lang w:bidi="hi-IN"/>
        </w:rPr>
        <w:t xml:space="preserve"> </w:t>
      </w:r>
    </w:p>
    <w:p w14:paraId="5E707349" w14:textId="77777777" w:rsidR="00986B71" w:rsidRPr="00864798" w:rsidRDefault="00986B71" w:rsidP="00986B71">
      <w:pPr>
        <w:widowControl w:val="0"/>
        <w:tabs>
          <w:tab w:val="left" w:pos="227"/>
        </w:tabs>
        <w:autoSpaceDE w:val="0"/>
        <w:spacing w:line="276" w:lineRule="auto"/>
        <w:jc w:val="both"/>
        <w:rPr>
          <w:rFonts w:ascii="Segoe UI" w:eastAsia="Times New Roman" w:hAnsi="Segoe UI" w:cs="Segoe UI"/>
        </w:rPr>
      </w:pPr>
      <w:r w:rsidRPr="00864798">
        <w:rPr>
          <w:rFonts w:ascii="Segoe UI" w:eastAsia="Times New Roman" w:hAnsi="Segoe UI" w:cs="Segoe UI"/>
        </w:rPr>
        <w:t>zaś wspólnie zwanymi w dalszej części umowy „stronami”</w:t>
      </w:r>
      <w:r>
        <w:rPr>
          <w:rFonts w:ascii="Segoe UI" w:eastAsia="Times New Roman" w:hAnsi="Segoe UI" w:cs="Segoe UI"/>
        </w:rPr>
        <w:t>.</w:t>
      </w:r>
      <w:r w:rsidRPr="00864798">
        <w:rPr>
          <w:rFonts w:ascii="Segoe UI" w:eastAsia="Times New Roman" w:hAnsi="Segoe UI" w:cs="Segoe UI"/>
        </w:rPr>
        <w:t xml:space="preserve"> </w:t>
      </w:r>
    </w:p>
    <w:p w14:paraId="1B03A30B" w14:textId="77777777" w:rsidR="00986B71" w:rsidRPr="00864798" w:rsidRDefault="00986B71" w:rsidP="00986B71">
      <w:pPr>
        <w:widowControl w:val="0"/>
        <w:tabs>
          <w:tab w:val="left" w:pos="227"/>
        </w:tabs>
        <w:autoSpaceDE w:val="0"/>
        <w:spacing w:line="276" w:lineRule="auto"/>
        <w:jc w:val="both"/>
        <w:rPr>
          <w:rFonts w:ascii="Segoe UI" w:eastAsia="Times New Roman" w:hAnsi="Segoe UI" w:cs="Segoe UI"/>
        </w:rPr>
      </w:pPr>
    </w:p>
    <w:p w14:paraId="459C7104" w14:textId="3CE5FF37" w:rsidR="00972E22" w:rsidRDefault="00972E22" w:rsidP="00972E22">
      <w:pPr>
        <w:spacing w:line="276" w:lineRule="auto"/>
        <w:jc w:val="both"/>
      </w:pPr>
      <w:r>
        <w:rPr>
          <w:rFonts w:ascii="Segoe UI" w:hAnsi="Segoe UI" w:cs="Segoe UI"/>
        </w:rPr>
        <w:t xml:space="preserve">w rezultacie dokonania wyboru oferty Wykonawcy, złożonej w postępowaniu o udzielenie zamówienia publicznego w trybie podstawowym na podstawie art. 275 pkt 1 ustawy Prawo Zamówień Publicznych </w:t>
      </w:r>
      <w:r w:rsidR="00FF4482" w:rsidRPr="00FF4482">
        <w:rPr>
          <w:rFonts w:ascii="Segoe UI" w:hAnsi="Segoe UI" w:cs="Segoe UI"/>
          <w:iCs/>
        </w:rPr>
        <w:t>(</w:t>
      </w:r>
      <w:proofErr w:type="spellStart"/>
      <w:r w:rsidR="00FF4482" w:rsidRPr="00FF4482">
        <w:rPr>
          <w:rFonts w:ascii="Segoe UI" w:hAnsi="Segoe UI" w:cs="Segoe UI"/>
          <w:iCs/>
        </w:rPr>
        <w:t>t.j</w:t>
      </w:r>
      <w:proofErr w:type="spellEnd"/>
      <w:r w:rsidR="00FF4482" w:rsidRPr="00FF4482">
        <w:rPr>
          <w:rFonts w:ascii="Segoe UI" w:hAnsi="Segoe UI" w:cs="Segoe UI"/>
          <w:iCs/>
        </w:rPr>
        <w:t>. Dz. U. z 2024 r., poz. 1320)</w:t>
      </w:r>
      <w:r>
        <w:rPr>
          <w:rFonts w:ascii="Segoe UI" w:hAnsi="Segoe UI" w:cs="Segoe UI"/>
        </w:rPr>
        <w:t>, zwanej dalej ustawą PZP,  na świadczenie usług gastronomicznych dla mieszkańców Domu Pomocy Społecznej „Zielony Taras” w Koszalinie</w:t>
      </w:r>
    </w:p>
    <w:p w14:paraId="1680384F" w14:textId="77777777" w:rsidR="00986B71" w:rsidRPr="00864798" w:rsidRDefault="00986B71" w:rsidP="00986B71">
      <w:pPr>
        <w:widowControl w:val="0"/>
        <w:tabs>
          <w:tab w:val="left" w:pos="227"/>
        </w:tabs>
        <w:autoSpaceDE w:val="0"/>
        <w:spacing w:line="276" w:lineRule="auto"/>
        <w:jc w:val="center"/>
        <w:rPr>
          <w:rFonts w:ascii="Segoe UI" w:eastAsia="Times New Roman" w:hAnsi="Segoe UI" w:cs="Segoe UI"/>
          <w:b/>
        </w:rPr>
      </w:pPr>
      <w:r w:rsidRPr="00864798">
        <w:rPr>
          <w:rFonts w:ascii="Segoe UI" w:eastAsia="Times New Roman" w:hAnsi="Segoe UI" w:cs="Segoe UI"/>
        </w:rPr>
        <w:t xml:space="preserve">§ 1 </w:t>
      </w:r>
    </w:p>
    <w:p w14:paraId="4FFCE253" w14:textId="77777777" w:rsidR="00986B71" w:rsidRDefault="00986B71" w:rsidP="00986B71">
      <w:pPr>
        <w:widowControl w:val="0"/>
        <w:tabs>
          <w:tab w:val="left" w:pos="284"/>
        </w:tabs>
        <w:autoSpaceDN w:val="0"/>
        <w:spacing w:line="276" w:lineRule="auto"/>
        <w:jc w:val="both"/>
        <w:textAlignment w:val="baseline"/>
        <w:rPr>
          <w:rFonts w:ascii="Segoe UI" w:eastAsia="Times New Roman" w:hAnsi="Segoe UI" w:cs="Segoe UI"/>
        </w:rPr>
      </w:pPr>
      <w:r w:rsidRPr="00864798">
        <w:rPr>
          <w:rFonts w:ascii="Segoe UI" w:eastAsia="Times New Roman" w:hAnsi="Segoe UI" w:cs="Segoe UI"/>
        </w:rPr>
        <w:t xml:space="preserve">1. Nazwa nadana zamówieniu: Świadczenie usług gastronomicznych dla </w:t>
      </w:r>
      <w:r>
        <w:rPr>
          <w:rFonts w:ascii="Segoe UI" w:eastAsia="Times New Roman" w:hAnsi="Segoe UI" w:cs="Segoe UI"/>
        </w:rPr>
        <w:t>uczestników</w:t>
      </w:r>
      <w:r w:rsidRPr="00864798">
        <w:rPr>
          <w:rFonts w:ascii="Segoe UI" w:eastAsia="Times New Roman" w:hAnsi="Segoe UI" w:cs="Segoe UI"/>
        </w:rPr>
        <w:t xml:space="preserve"> Dziennego Domu Pomocy „Złoty Wiek”.</w:t>
      </w:r>
    </w:p>
    <w:p w14:paraId="3B7015EF" w14:textId="454D7C79" w:rsidR="00972E22" w:rsidRPr="00B84587" w:rsidRDefault="00986B71" w:rsidP="00972E22">
      <w:pPr>
        <w:widowControl w:val="0"/>
        <w:spacing w:line="276" w:lineRule="auto"/>
        <w:jc w:val="both"/>
        <w:rPr>
          <w:rFonts w:ascii="Segoe UI" w:hAnsi="Segoe UI" w:cs="Segoe UI"/>
          <w:kern w:val="2"/>
          <w:lang w:eastAsia="hi-IN" w:bidi="hi-IN"/>
        </w:rPr>
      </w:pPr>
      <w:r w:rsidRPr="00864798">
        <w:rPr>
          <w:rFonts w:ascii="Segoe UI" w:eastAsia="Times New Roman" w:hAnsi="Segoe UI" w:cs="Segoe UI"/>
        </w:rPr>
        <w:t xml:space="preserve">2. Zamawiający zleca, a wykonawca </w:t>
      </w:r>
      <w:r w:rsidRPr="00864798">
        <w:rPr>
          <w:rFonts w:ascii="Segoe UI" w:eastAsia="Lucida Sans Unicode" w:hAnsi="Segoe UI" w:cs="Segoe UI"/>
        </w:rPr>
        <w:t xml:space="preserve">przyjmuje do wykonania </w:t>
      </w:r>
      <w:r w:rsidRPr="00864798">
        <w:rPr>
          <w:rFonts w:ascii="Segoe UI" w:eastAsia="Times New Roman" w:hAnsi="Segoe UI" w:cs="Segoe UI"/>
        </w:rPr>
        <w:t xml:space="preserve">usługę polegającą na  przygotowywaniu posiłków jednodaniowych oraz ich dostarczaniu </w:t>
      </w:r>
      <w:r>
        <w:rPr>
          <w:rFonts w:ascii="Segoe UI" w:eastAsia="Times New Roman" w:hAnsi="Segoe UI" w:cs="Segoe UI"/>
        </w:rPr>
        <w:t>uczestnikom</w:t>
      </w:r>
      <w:r w:rsidRPr="00864798">
        <w:rPr>
          <w:rFonts w:ascii="Segoe UI" w:eastAsia="Times New Roman" w:hAnsi="Segoe UI" w:cs="Segoe UI"/>
        </w:rPr>
        <w:t xml:space="preserve"> </w:t>
      </w:r>
      <w:r>
        <w:rPr>
          <w:rFonts w:ascii="Segoe UI" w:eastAsia="Times New Roman" w:hAnsi="Segoe UI" w:cs="Segoe UI"/>
        </w:rPr>
        <w:t>dziennego domu, do jego siedziby</w:t>
      </w:r>
      <w:r w:rsidRPr="00864798">
        <w:rPr>
          <w:rFonts w:ascii="Segoe UI" w:eastAsia="Times New Roman" w:hAnsi="Segoe UI" w:cs="Segoe UI"/>
        </w:rPr>
        <w:t xml:space="preserve"> </w:t>
      </w:r>
      <w:r>
        <w:rPr>
          <w:rFonts w:ascii="Segoe UI" w:eastAsia="Times New Roman" w:hAnsi="Segoe UI" w:cs="Segoe UI"/>
        </w:rPr>
        <w:br/>
      </w:r>
      <w:r w:rsidRPr="00864798">
        <w:rPr>
          <w:rFonts w:ascii="Segoe UI" w:eastAsia="Times New Roman" w:hAnsi="Segoe UI" w:cs="Segoe UI"/>
        </w:rPr>
        <w:t xml:space="preserve">przy ul. </w:t>
      </w:r>
      <w:r w:rsidR="00FF4482">
        <w:rPr>
          <w:rFonts w:ascii="Segoe UI" w:hAnsi="Segoe UI" w:cs="Segoe UI"/>
          <w:kern w:val="2"/>
          <w:lang w:eastAsia="hi-IN" w:bidi="hi-IN"/>
        </w:rPr>
        <w:t>Odrodzenia 34</w:t>
      </w:r>
      <w:r w:rsidRPr="00864798">
        <w:rPr>
          <w:rFonts w:ascii="Segoe UI" w:eastAsia="Times New Roman" w:hAnsi="Segoe UI" w:cs="Segoe UI"/>
        </w:rPr>
        <w:t xml:space="preserve"> w Koszalinie (dalej: „przedmiot umowy</w:t>
      </w:r>
      <w:r w:rsidR="00FF4482">
        <w:rPr>
          <w:rFonts w:ascii="Segoe UI" w:eastAsia="Times New Roman" w:hAnsi="Segoe UI" w:cs="Segoe UI"/>
        </w:rPr>
        <w:t>”.</w:t>
      </w:r>
      <w:r w:rsidR="00972E22" w:rsidRPr="004A43CC">
        <w:rPr>
          <w:rFonts w:ascii="Segoe UI" w:hAnsi="Segoe UI" w:cs="Segoe UI"/>
          <w:kern w:val="2"/>
          <w:lang w:eastAsia="hi-IN" w:bidi="hi-IN"/>
        </w:rPr>
        <w:t xml:space="preserve"> </w:t>
      </w:r>
    </w:p>
    <w:p w14:paraId="537D2EFC" w14:textId="77777777" w:rsidR="00986B71" w:rsidRPr="00864798" w:rsidRDefault="00986B71" w:rsidP="00986B71">
      <w:pPr>
        <w:widowControl w:val="0"/>
        <w:tabs>
          <w:tab w:val="left" w:pos="284"/>
          <w:tab w:val="left" w:pos="5894"/>
          <w:tab w:val="left" w:pos="9033"/>
        </w:tabs>
        <w:spacing w:line="276" w:lineRule="auto"/>
        <w:jc w:val="both"/>
        <w:rPr>
          <w:rFonts w:ascii="Segoe UI" w:hAnsi="Segoe UI" w:cs="Segoe UI"/>
          <w:kern w:val="2"/>
          <w:lang w:bidi="hi-IN"/>
        </w:rPr>
      </w:pPr>
      <w:r>
        <w:rPr>
          <w:rFonts w:ascii="Segoe UI" w:eastAsia="Lucida Sans Unicode" w:hAnsi="Segoe UI" w:cs="Segoe UI"/>
          <w:kern w:val="2"/>
          <w:lang w:bidi="hi-IN"/>
        </w:rPr>
        <w:t>3</w:t>
      </w:r>
      <w:r w:rsidRPr="00864798">
        <w:rPr>
          <w:rFonts w:ascii="Segoe UI" w:eastAsia="Lucida Sans Unicode" w:hAnsi="Segoe UI" w:cs="Segoe UI"/>
          <w:kern w:val="2"/>
          <w:lang w:bidi="hi-IN"/>
        </w:rPr>
        <w:t xml:space="preserve">. </w:t>
      </w:r>
      <w:r w:rsidRPr="00864798">
        <w:rPr>
          <w:rFonts w:ascii="Segoe UI" w:hAnsi="Segoe UI" w:cs="Segoe UI"/>
          <w:kern w:val="2"/>
          <w:lang w:bidi="hi-IN"/>
        </w:rPr>
        <w:t xml:space="preserve">Wykonawca oświadcza, że zapoznał się z przedmiotem zamówienia i nie wnosi zastrzeżeń </w:t>
      </w:r>
      <w:r w:rsidRPr="00864798">
        <w:rPr>
          <w:rFonts w:ascii="Segoe UI" w:hAnsi="Segoe UI" w:cs="Segoe UI"/>
          <w:kern w:val="2"/>
          <w:lang w:bidi="hi-IN"/>
        </w:rPr>
        <w:br/>
        <w:t xml:space="preserve">co do jego zakresu oraz, że uwzględnił w cenie oferty wszystkie posiadane informacje o przedmiocie zamówienia. </w:t>
      </w:r>
    </w:p>
    <w:p w14:paraId="04806EE3" w14:textId="77777777" w:rsidR="00986B71" w:rsidRPr="00864798" w:rsidRDefault="00986B71" w:rsidP="00986B71">
      <w:pPr>
        <w:widowControl w:val="0"/>
        <w:spacing w:line="276" w:lineRule="auto"/>
        <w:jc w:val="center"/>
        <w:rPr>
          <w:rFonts w:ascii="Segoe UI" w:hAnsi="Segoe UI" w:cs="Segoe UI"/>
          <w:kern w:val="2"/>
          <w:lang w:eastAsia="hi-IN" w:bidi="hi-IN"/>
        </w:rPr>
      </w:pPr>
      <w:bookmarkStart w:id="108" w:name="_Hlk120779672"/>
      <w:r w:rsidRPr="00864798">
        <w:rPr>
          <w:rFonts w:ascii="Segoe UI" w:hAnsi="Segoe UI" w:cs="Segoe UI"/>
          <w:kern w:val="2"/>
          <w:lang w:eastAsia="hi-IN" w:bidi="hi-IN"/>
        </w:rPr>
        <w:t>§ 2</w:t>
      </w:r>
    </w:p>
    <w:p w14:paraId="70EF4AF8" w14:textId="665C5AD7" w:rsidR="00972E22" w:rsidRPr="00B84587" w:rsidRDefault="00986B71" w:rsidP="00972E22">
      <w:pPr>
        <w:widowControl w:val="0"/>
        <w:spacing w:line="276" w:lineRule="auto"/>
        <w:jc w:val="both"/>
        <w:rPr>
          <w:rFonts w:ascii="Segoe UI" w:hAnsi="Segoe UI" w:cs="Segoe UI"/>
          <w:kern w:val="2"/>
          <w:lang w:eastAsia="hi-IN" w:bidi="hi-IN"/>
        </w:rPr>
      </w:pPr>
      <w:r w:rsidRPr="00864798">
        <w:rPr>
          <w:rFonts w:ascii="Segoe UI" w:hAnsi="Segoe UI" w:cs="Segoe UI"/>
          <w:kern w:val="2"/>
          <w:lang w:eastAsia="hi-IN" w:bidi="hi-IN"/>
        </w:rPr>
        <w:t>1. Wykonawca zobowiązany jest przygotowywać i dostarczać</w:t>
      </w:r>
      <w:r w:rsidR="00A738C1">
        <w:rPr>
          <w:rFonts w:ascii="Segoe UI" w:hAnsi="Segoe UI" w:cs="Segoe UI"/>
          <w:kern w:val="2"/>
          <w:lang w:eastAsia="hi-IN" w:bidi="hi-IN"/>
        </w:rPr>
        <w:t>,</w:t>
      </w:r>
      <w:r w:rsidRPr="00864798">
        <w:rPr>
          <w:rFonts w:ascii="Segoe UI" w:hAnsi="Segoe UI" w:cs="Segoe UI"/>
          <w:kern w:val="2"/>
          <w:lang w:eastAsia="hi-IN" w:bidi="hi-IN"/>
        </w:rPr>
        <w:t xml:space="preserve"> o ustalonych porach dnia</w:t>
      </w:r>
      <w:r w:rsidR="00A738C1">
        <w:rPr>
          <w:rFonts w:ascii="Segoe UI" w:hAnsi="Segoe UI" w:cs="Segoe UI"/>
          <w:kern w:val="2"/>
          <w:lang w:eastAsia="hi-IN" w:bidi="hi-IN"/>
        </w:rPr>
        <w:t>,</w:t>
      </w:r>
      <w:r w:rsidRPr="00864798">
        <w:rPr>
          <w:rFonts w:ascii="Segoe UI" w:hAnsi="Segoe UI" w:cs="Segoe UI"/>
          <w:kern w:val="2"/>
          <w:lang w:eastAsia="hi-IN" w:bidi="hi-IN"/>
        </w:rPr>
        <w:t xml:space="preserve"> posił</w:t>
      </w:r>
      <w:r w:rsidR="00A738C1">
        <w:rPr>
          <w:rFonts w:ascii="Segoe UI" w:hAnsi="Segoe UI" w:cs="Segoe UI"/>
          <w:kern w:val="2"/>
          <w:lang w:eastAsia="hi-IN" w:bidi="hi-IN"/>
        </w:rPr>
        <w:t>ki</w:t>
      </w:r>
      <w:r w:rsidRPr="00864798">
        <w:rPr>
          <w:rFonts w:ascii="Segoe UI" w:hAnsi="Segoe UI" w:cs="Segoe UI"/>
          <w:kern w:val="2"/>
          <w:lang w:eastAsia="hi-IN" w:bidi="hi-IN"/>
        </w:rPr>
        <w:t xml:space="preserve"> obiadow</w:t>
      </w:r>
      <w:r w:rsidR="00A738C1">
        <w:rPr>
          <w:rFonts w:ascii="Segoe UI" w:hAnsi="Segoe UI" w:cs="Segoe UI"/>
          <w:kern w:val="2"/>
          <w:lang w:eastAsia="hi-IN" w:bidi="hi-IN"/>
        </w:rPr>
        <w:t>e</w:t>
      </w:r>
      <w:r w:rsidRPr="00864798">
        <w:rPr>
          <w:rFonts w:ascii="Segoe UI" w:hAnsi="Segoe UI" w:cs="Segoe UI"/>
          <w:kern w:val="2"/>
          <w:lang w:eastAsia="hi-IN" w:bidi="hi-IN"/>
        </w:rPr>
        <w:t xml:space="preserve"> jednodaniow</w:t>
      </w:r>
      <w:r w:rsidR="00A738C1">
        <w:rPr>
          <w:rFonts w:ascii="Segoe UI" w:hAnsi="Segoe UI" w:cs="Segoe UI"/>
          <w:kern w:val="2"/>
          <w:lang w:eastAsia="hi-IN" w:bidi="hi-IN"/>
        </w:rPr>
        <w:t>e</w:t>
      </w:r>
      <w:r w:rsidRPr="00864798">
        <w:rPr>
          <w:rFonts w:ascii="Segoe UI" w:hAnsi="Segoe UI" w:cs="Segoe UI"/>
          <w:kern w:val="2"/>
          <w:lang w:eastAsia="hi-IN" w:bidi="hi-IN"/>
        </w:rPr>
        <w:t xml:space="preserve"> dla maksymalnie 30 osób</w:t>
      </w:r>
      <w:r w:rsidR="00A738C1" w:rsidRPr="00A738C1">
        <w:rPr>
          <w:rFonts w:ascii="Segoe UI" w:hAnsi="Segoe UI" w:cs="Segoe UI"/>
          <w:kern w:val="2"/>
          <w:lang w:eastAsia="hi-IN" w:bidi="hi-IN"/>
        </w:rPr>
        <w:t xml:space="preserve"> </w:t>
      </w:r>
      <w:r w:rsidR="00A738C1" w:rsidRPr="00864798">
        <w:rPr>
          <w:rFonts w:ascii="Segoe UI" w:hAnsi="Segoe UI" w:cs="Segoe UI"/>
          <w:kern w:val="2"/>
          <w:lang w:eastAsia="hi-IN" w:bidi="hi-IN"/>
        </w:rPr>
        <w:t>dziennie</w:t>
      </w:r>
      <w:r w:rsidRPr="00864798">
        <w:rPr>
          <w:rFonts w:ascii="Segoe UI" w:hAnsi="Segoe UI" w:cs="Segoe UI"/>
          <w:kern w:val="2"/>
          <w:lang w:eastAsia="hi-IN" w:bidi="hi-IN"/>
        </w:rPr>
        <w:t xml:space="preserve">, </w:t>
      </w:r>
      <w:r w:rsidR="00972E22">
        <w:rPr>
          <w:rFonts w:ascii="Segoe UI" w:hAnsi="Segoe UI" w:cs="Segoe UI"/>
          <w:kern w:val="2"/>
          <w:lang w:eastAsia="hi-IN" w:bidi="hi-IN"/>
        </w:rPr>
        <w:t xml:space="preserve">w </w:t>
      </w:r>
      <w:r w:rsidR="00972E22" w:rsidRPr="00B84587">
        <w:rPr>
          <w:rFonts w:ascii="Segoe UI" w:hAnsi="Segoe UI" w:cs="Segoe UI"/>
          <w:kern w:val="2"/>
          <w:lang w:eastAsia="hi-IN" w:bidi="hi-IN"/>
        </w:rPr>
        <w:t>dni robocze (od poniedziałku do piątku)</w:t>
      </w:r>
      <w:r w:rsidRPr="00864798">
        <w:rPr>
          <w:rFonts w:ascii="Segoe UI" w:hAnsi="Segoe UI" w:cs="Segoe UI"/>
          <w:kern w:val="2"/>
          <w:lang w:eastAsia="hi-IN" w:bidi="hi-IN"/>
        </w:rPr>
        <w:t xml:space="preserve">, </w:t>
      </w:r>
      <w:r w:rsidR="00972E22">
        <w:rPr>
          <w:rFonts w:ascii="Segoe UI" w:hAnsi="Segoe UI" w:cs="Segoe UI"/>
          <w:kern w:val="2"/>
          <w:lang w:eastAsia="hi-IN" w:bidi="hi-IN"/>
        </w:rPr>
        <w:br/>
      </w:r>
      <w:r w:rsidRPr="00864798">
        <w:rPr>
          <w:rFonts w:ascii="Segoe UI" w:hAnsi="Segoe UI" w:cs="Segoe UI"/>
          <w:kern w:val="2"/>
          <w:lang w:eastAsia="hi-IN" w:bidi="hi-IN"/>
        </w:rPr>
        <w:t>z wyłączeniem sobót i niedziel oraz dni świątecznych i wolnych od pracy, w okresie od 0</w:t>
      </w:r>
      <w:r>
        <w:rPr>
          <w:rFonts w:ascii="Segoe UI" w:hAnsi="Segoe UI" w:cs="Segoe UI"/>
          <w:kern w:val="2"/>
          <w:lang w:eastAsia="hi-IN" w:bidi="hi-IN"/>
        </w:rPr>
        <w:t>2</w:t>
      </w:r>
      <w:r w:rsidRPr="00864798">
        <w:rPr>
          <w:rFonts w:ascii="Segoe UI" w:hAnsi="Segoe UI" w:cs="Segoe UI"/>
          <w:kern w:val="2"/>
          <w:lang w:eastAsia="hi-IN" w:bidi="hi-IN"/>
        </w:rPr>
        <w:t>.01.202</w:t>
      </w:r>
      <w:r w:rsidR="00FF4482">
        <w:rPr>
          <w:rFonts w:ascii="Segoe UI" w:hAnsi="Segoe UI" w:cs="Segoe UI"/>
          <w:kern w:val="2"/>
          <w:lang w:eastAsia="hi-IN" w:bidi="hi-IN"/>
        </w:rPr>
        <w:t>5</w:t>
      </w:r>
      <w:r w:rsidRPr="00864798">
        <w:rPr>
          <w:rFonts w:ascii="Segoe UI" w:hAnsi="Segoe UI" w:cs="Segoe UI"/>
          <w:kern w:val="2"/>
          <w:lang w:eastAsia="hi-IN" w:bidi="hi-IN"/>
        </w:rPr>
        <w:t xml:space="preserve"> </w:t>
      </w:r>
      <w:r w:rsidR="00972E22">
        <w:rPr>
          <w:rFonts w:ascii="Segoe UI" w:hAnsi="Segoe UI" w:cs="Segoe UI"/>
          <w:kern w:val="2"/>
          <w:lang w:eastAsia="hi-IN" w:bidi="hi-IN"/>
        </w:rPr>
        <w:br/>
      </w:r>
      <w:r w:rsidRPr="00864798">
        <w:rPr>
          <w:rFonts w:ascii="Segoe UI" w:hAnsi="Segoe UI" w:cs="Segoe UI"/>
          <w:kern w:val="2"/>
          <w:lang w:eastAsia="hi-IN" w:bidi="hi-IN"/>
        </w:rPr>
        <w:t xml:space="preserve">do </w:t>
      </w:r>
      <w:r>
        <w:rPr>
          <w:rFonts w:ascii="Segoe UI" w:hAnsi="Segoe UI" w:cs="Segoe UI"/>
          <w:kern w:val="2"/>
          <w:lang w:eastAsia="hi-IN" w:bidi="hi-IN"/>
        </w:rPr>
        <w:t>31</w:t>
      </w:r>
      <w:r w:rsidRPr="00864798">
        <w:rPr>
          <w:rFonts w:ascii="Segoe UI" w:hAnsi="Segoe UI" w:cs="Segoe UI"/>
          <w:kern w:val="2"/>
          <w:lang w:eastAsia="hi-IN" w:bidi="hi-IN"/>
        </w:rPr>
        <w:t>.12.202</w:t>
      </w:r>
      <w:r w:rsidR="00FF4482">
        <w:rPr>
          <w:rFonts w:ascii="Segoe UI" w:hAnsi="Segoe UI" w:cs="Segoe UI"/>
          <w:kern w:val="2"/>
          <w:lang w:eastAsia="hi-IN" w:bidi="hi-IN"/>
        </w:rPr>
        <w:t>5</w:t>
      </w:r>
      <w:r w:rsidRPr="00864798">
        <w:rPr>
          <w:rFonts w:ascii="Segoe UI" w:hAnsi="Segoe UI" w:cs="Segoe UI"/>
          <w:kern w:val="2"/>
          <w:lang w:eastAsia="hi-IN" w:bidi="hi-IN"/>
        </w:rPr>
        <w:t xml:space="preserve"> – 25</w:t>
      </w:r>
      <w:r w:rsidR="0095513A">
        <w:rPr>
          <w:rFonts w:ascii="Segoe UI" w:hAnsi="Segoe UI" w:cs="Segoe UI"/>
          <w:kern w:val="2"/>
          <w:lang w:eastAsia="hi-IN" w:bidi="hi-IN"/>
        </w:rPr>
        <w:t>1</w:t>
      </w:r>
      <w:r w:rsidRPr="00864798">
        <w:rPr>
          <w:rFonts w:ascii="Segoe UI" w:hAnsi="Segoe UI" w:cs="Segoe UI"/>
          <w:kern w:val="2"/>
          <w:lang w:eastAsia="hi-IN" w:bidi="hi-IN"/>
        </w:rPr>
        <w:t xml:space="preserve"> dni świadczenia usługi. </w:t>
      </w:r>
      <w:r w:rsidR="00972E22" w:rsidRPr="00B84587">
        <w:rPr>
          <w:rFonts w:ascii="Segoe UI" w:hAnsi="Segoe UI" w:cs="Segoe UI"/>
          <w:kern w:val="2"/>
          <w:lang w:eastAsia="hi-IN" w:bidi="hi-IN"/>
        </w:rPr>
        <w:t xml:space="preserve">Posiłki dostarczane będą </w:t>
      </w:r>
      <w:r w:rsidR="00972E22">
        <w:rPr>
          <w:rFonts w:ascii="Segoe UI" w:hAnsi="Segoe UI" w:cs="Segoe UI"/>
          <w:kern w:val="2"/>
          <w:lang w:eastAsia="hi-IN" w:bidi="hi-IN"/>
        </w:rPr>
        <w:t xml:space="preserve">własnym transportem Wykonawcy, w </w:t>
      </w:r>
      <w:r w:rsidR="00972E22" w:rsidRPr="00B84587">
        <w:rPr>
          <w:rFonts w:ascii="Segoe UI" w:hAnsi="Segoe UI" w:cs="Segoe UI"/>
          <w:kern w:val="2"/>
          <w:lang w:eastAsia="hi-IN" w:bidi="hi-IN"/>
        </w:rPr>
        <w:t>pojemnikach jednorazowych</w:t>
      </w:r>
      <w:r w:rsidR="00972E22">
        <w:rPr>
          <w:rFonts w:ascii="Segoe UI" w:hAnsi="Segoe UI" w:cs="Segoe UI"/>
          <w:kern w:val="2"/>
          <w:lang w:eastAsia="hi-IN" w:bidi="hi-IN"/>
        </w:rPr>
        <w:t xml:space="preserve">, osobnych dla każdego podopiecznego wraz z jednorazowymi sztućcami, kubkami i serwetkami jednorazowymi (jako komplet </w:t>
      </w:r>
      <w:r w:rsidR="00972E22" w:rsidRPr="00B84587">
        <w:rPr>
          <w:rFonts w:ascii="Segoe UI" w:hAnsi="Segoe UI" w:cs="Segoe UI"/>
          <w:kern w:val="2"/>
          <w:lang w:eastAsia="hi-IN" w:bidi="hi-IN"/>
        </w:rPr>
        <w:t xml:space="preserve">dla każdego </w:t>
      </w:r>
      <w:r w:rsidR="00972E22">
        <w:rPr>
          <w:rFonts w:ascii="Segoe UI" w:hAnsi="Segoe UI" w:cs="Segoe UI"/>
          <w:kern w:val="2"/>
          <w:lang w:eastAsia="hi-IN" w:bidi="hi-IN"/>
        </w:rPr>
        <w:t>uczestnika osobno)</w:t>
      </w:r>
      <w:r w:rsidR="00972E22" w:rsidRPr="00B84587">
        <w:rPr>
          <w:rFonts w:ascii="Segoe UI" w:hAnsi="Segoe UI" w:cs="Segoe UI"/>
          <w:kern w:val="2"/>
          <w:lang w:eastAsia="hi-IN" w:bidi="hi-IN"/>
        </w:rPr>
        <w:t>.</w:t>
      </w:r>
      <w:r w:rsidR="00972E22">
        <w:rPr>
          <w:rFonts w:ascii="Segoe UI" w:hAnsi="Segoe UI" w:cs="Segoe UI"/>
          <w:kern w:val="2"/>
          <w:lang w:eastAsia="hi-IN" w:bidi="hi-IN"/>
        </w:rPr>
        <w:t xml:space="preserve"> Wykonawca będzie dostarczał posiłki jednodaniowe w naprzemiennym zestawieniu tygodniowym</w:t>
      </w:r>
      <w:r w:rsidR="00972E22" w:rsidRPr="00B84587">
        <w:rPr>
          <w:rFonts w:ascii="Segoe UI" w:hAnsi="Segoe UI" w:cs="Segoe UI"/>
          <w:kern w:val="2"/>
          <w:lang w:eastAsia="hi-IN" w:bidi="hi-IN"/>
        </w:rPr>
        <w:t>:</w:t>
      </w:r>
      <w:r w:rsidR="00972E22">
        <w:rPr>
          <w:rFonts w:ascii="Segoe UI" w:hAnsi="Segoe UI" w:cs="Segoe UI"/>
          <w:kern w:val="2"/>
          <w:lang w:eastAsia="hi-IN" w:bidi="hi-IN"/>
        </w:rPr>
        <w:t xml:space="preserve"> </w:t>
      </w:r>
    </w:p>
    <w:p w14:paraId="271BFD89" w14:textId="77777777" w:rsidR="00972E22" w:rsidRDefault="00972E22" w:rsidP="00972E22">
      <w:pPr>
        <w:widowControl w:val="0"/>
        <w:spacing w:line="276" w:lineRule="auto"/>
        <w:jc w:val="both"/>
        <w:rPr>
          <w:rFonts w:ascii="Segoe UI" w:hAnsi="Segoe UI" w:cs="Segoe UI"/>
          <w:lang w:eastAsia="hi-IN" w:bidi="hi-IN"/>
        </w:rPr>
      </w:pPr>
      <w:r>
        <w:rPr>
          <w:rFonts w:ascii="Segoe UI" w:hAnsi="Segoe UI" w:cs="Segoe UI"/>
          <w:kern w:val="2"/>
          <w:lang w:eastAsia="hi-IN" w:bidi="hi-IN"/>
        </w:rPr>
        <w:t>- tydzień pierwszy -</w:t>
      </w:r>
      <w:r w:rsidRPr="00B84587">
        <w:rPr>
          <w:rFonts w:ascii="Segoe UI" w:hAnsi="Segoe UI" w:cs="Segoe UI"/>
          <w:kern w:val="2"/>
          <w:lang w:eastAsia="hi-IN" w:bidi="hi-IN"/>
        </w:rPr>
        <w:t xml:space="preserve"> </w:t>
      </w:r>
      <w:r>
        <w:rPr>
          <w:rFonts w:ascii="Segoe UI" w:hAnsi="Segoe UI" w:cs="Segoe UI"/>
          <w:kern w:val="2"/>
          <w:lang w:eastAsia="hi-IN" w:bidi="hi-IN"/>
        </w:rPr>
        <w:t xml:space="preserve">3 razy </w:t>
      </w:r>
      <w:r w:rsidRPr="00B84587">
        <w:rPr>
          <w:rFonts w:ascii="Segoe UI" w:hAnsi="Segoe UI" w:cs="Segoe UI"/>
          <w:kern w:val="2"/>
          <w:lang w:eastAsia="hi-IN" w:bidi="hi-IN"/>
        </w:rPr>
        <w:t>w tygodniu</w:t>
      </w:r>
      <w:r>
        <w:rPr>
          <w:rFonts w:ascii="Segoe UI" w:hAnsi="Segoe UI" w:cs="Segoe UI"/>
          <w:kern w:val="2"/>
          <w:lang w:eastAsia="hi-IN" w:bidi="hi-IN"/>
        </w:rPr>
        <w:t>:</w:t>
      </w:r>
      <w:r w:rsidRPr="00B84587">
        <w:rPr>
          <w:rFonts w:ascii="Segoe UI" w:hAnsi="Segoe UI" w:cs="Segoe UI"/>
          <w:kern w:val="2"/>
          <w:lang w:eastAsia="hi-IN" w:bidi="hi-IN"/>
        </w:rPr>
        <w:t xml:space="preserve"> zup</w:t>
      </w:r>
      <w:r>
        <w:rPr>
          <w:rFonts w:ascii="Segoe UI" w:hAnsi="Segoe UI" w:cs="Segoe UI"/>
          <w:kern w:val="2"/>
          <w:lang w:eastAsia="hi-IN" w:bidi="hi-IN"/>
        </w:rPr>
        <w:t>a</w:t>
      </w:r>
      <w:r w:rsidRPr="00B84587">
        <w:rPr>
          <w:rFonts w:ascii="Segoe UI" w:hAnsi="Segoe UI" w:cs="Segoe UI"/>
          <w:kern w:val="2"/>
          <w:lang w:eastAsia="hi-IN" w:bidi="hi-IN"/>
        </w:rPr>
        <w:t xml:space="preserve"> z wkładką </w:t>
      </w:r>
      <w:r>
        <w:rPr>
          <w:rFonts w:ascii="Segoe UI" w:hAnsi="Segoe UI" w:cs="Segoe UI"/>
          <w:kern w:val="2"/>
          <w:lang w:eastAsia="hi-IN" w:bidi="hi-IN"/>
        </w:rPr>
        <w:t xml:space="preserve">mięsną </w:t>
      </w:r>
      <w:r>
        <w:rPr>
          <w:rFonts w:ascii="Segoe UI" w:hAnsi="Segoe UI" w:cs="Segoe UI"/>
          <w:lang w:eastAsia="hi-IN" w:bidi="hi-IN"/>
        </w:rPr>
        <w:t xml:space="preserve">oraz 2 </w:t>
      </w:r>
      <w:r w:rsidRPr="00B84587">
        <w:rPr>
          <w:rFonts w:ascii="Segoe UI" w:hAnsi="Segoe UI" w:cs="Segoe UI"/>
          <w:lang w:eastAsia="hi-IN" w:bidi="hi-IN"/>
        </w:rPr>
        <w:t>raz</w:t>
      </w:r>
      <w:r>
        <w:rPr>
          <w:rFonts w:ascii="Segoe UI" w:hAnsi="Segoe UI" w:cs="Segoe UI"/>
          <w:lang w:eastAsia="hi-IN" w:bidi="hi-IN"/>
        </w:rPr>
        <w:t>y</w:t>
      </w:r>
      <w:r w:rsidRPr="00B84587">
        <w:rPr>
          <w:rFonts w:ascii="Segoe UI" w:hAnsi="Segoe UI" w:cs="Segoe UI"/>
          <w:lang w:eastAsia="hi-IN" w:bidi="hi-IN"/>
        </w:rPr>
        <w:t xml:space="preserve"> w tygodniu</w:t>
      </w:r>
      <w:r>
        <w:rPr>
          <w:rFonts w:ascii="Segoe UI" w:hAnsi="Segoe UI" w:cs="Segoe UI"/>
          <w:lang w:eastAsia="hi-IN" w:bidi="hi-IN"/>
        </w:rPr>
        <w:t xml:space="preserve">: drugie </w:t>
      </w:r>
      <w:r w:rsidRPr="00B84587">
        <w:rPr>
          <w:rFonts w:ascii="Segoe UI" w:hAnsi="Segoe UI" w:cs="Segoe UI"/>
          <w:lang w:eastAsia="hi-IN" w:bidi="hi-IN"/>
        </w:rPr>
        <w:t>danie</w:t>
      </w:r>
      <w:r>
        <w:rPr>
          <w:rFonts w:ascii="Segoe UI" w:hAnsi="Segoe UI" w:cs="Segoe UI"/>
          <w:lang w:eastAsia="hi-IN" w:bidi="hi-IN"/>
        </w:rPr>
        <w:t xml:space="preserve"> </w:t>
      </w:r>
      <w:r>
        <w:rPr>
          <w:rFonts w:ascii="Segoe UI" w:hAnsi="Segoe UI" w:cs="Segoe UI"/>
          <w:lang w:eastAsia="hi-IN" w:bidi="hi-IN"/>
        </w:rPr>
        <w:br/>
        <w:t>z surówką;</w:t>
      </w:r>
    </w:p>
    <w:p w14:paraId="77DA4AE8" w14:textId="77777777" w:rsidR="00972E22" w:rsidRDefault="00972E22" w:rsidP="00972E22">
      <w:pPr>
        <w:widowControl w:val="0"/>
        <w:spacing w:line="276" w:lineRule="auto"/>
        <w:jc w:val="both"/>
        <w:rPr>
          <w:rFonts w:ascii="Segoe UI" w:hAnsi="Segoe UI" w:cs="Segoe UI"/>
          <w:lang w:eastAsia="hi-IN" w:bidi="hi-IN"/>
        </w:rPr>
      </w:pPr>
      <w:r>
        <w:rPr>
          <w:rFonts w:ascii="Segoe UI" w:hAnsi="Segoe UI" w:cs="Segoe UI"/>
          <w:kern w:val="2"/>
          <w:lang w:eastAsia="hi-IN" w:bidi="hi-IN"/>
        </w:rPr>
        <w:t>- tydzień drugi -</w:t>
      </w:r>
      <w:r w:rsidRPr="00B84587">
        <w:rPr>
          <w:rFonts w:ascii="Segoe UI" w:hAnsi="Segoe UI" w:cs="Segoe UI"/>
          <w:kern w:val="2"/>
          <w:lang w:eastAsia="hi-IN" w:bidi="hi-IN"/>
        </w:rPr>
        <w:t xml:space="preserve"> </w:t>
      </w:r>
      <w:r>
        <w:rPr>
          <w:rFonts w:ascii="Segoe UI" w:hAnsi="Segoe UI" w:cs="Segoe UI"/>
          <w:kern w:val="2"/>
          <w:lang w:eastAsia="hi-IN" w:bidi="hi-IN"/>
        </w:rPr>
        <w:t xml:space="preserve">2 razy </w:t>
      </w:r>
      <w:r w:rsidRPr="00B84587">
        <w:rPr>
          <w:rFonts w:ascii="Segoe UI" w:hAnsi="Segoe UI" w:cs="Segoe UI"/>
          <w:kern w:val="2"/>
          <w:lang w:eastAsia="hi-IN" w:bidi="hi-IN"/>
        </w:rPr>
        <w:t>w tygodniu</w:t>
      </w:r>
      <w:r>
        <w:rPr>
          <w:rFonts w:ascii="Segoe UI" w:hAnsi="Segoe UI" w:cs="Segoe UI"/>
          <w:kern w:val="2"/>
          <w:lang w:eastAsia="hi-IN" w:bidi="hi-IN"/>
        </w:rPr>
        <w:t>:</w:t>
      </w:r>
      <w:r w:rsidRPr="00B84587">
        <w:rPr>
          <w:rFonts w:ascii="Segoe UI" w:hAnsi="Segoe UI" w:cs="Segoe UI"/>
          <w:kern w:val="2"/>
          <w:lang w:eastAsia="hi-IN" w:bidi="hi-IN"/>
        </w:rPr>
        <w:t xml:space="preserve"> zup</w:t>
      </w:r>
      <w:r>
        <w:rPr>
          <w:rFonts w:ascii="Segoe UI" w:hAnsi="Segoe UI" w:cs="Segoe UI"/>
          <w:kern w:val="2"/>
          <w:lang w:eastAsia="hi-IN" w:bidi="hi-IN"/>
        </w:rPr>
        <w:t>a</w:t>
      </w:r>
      <w:r w:rsidRPr="00B84587">
        <w:rPr>
          <w:rFonts w:ascii="Segoe UI" w:hAnsi="Segoe UI" w:cs="Segoe UI"/>
          <w:kern w:val="2"/>
          <w:lang w:eastAsia="hi-IN" w:bidi="hi-IN"/>
        </w:rPr>
        <w:t xml:space="preserve"> z wkładką </w:t>
      </w:r>
      <w:r>
        <w:rPr>
          <w:rFonts w:ascii="Segoe UI" w:hAnsi="Segoe UI" w:cs="Segoe UI"/>
          <w:kern w:val="2"/>
          <w:lang w:eastAsia="hi-IN" w:bidi="hi-IN"/>
        </w:rPr>
        <w:t xml:space="preserve">mięsną </w:t>
      </w:r>
      <w:r>
        <w:rPr>
          <w:rFonts w:ascii="Segoe UI" w:hAnsi="Segoe UI" w:cs="Segoe UI"/>
          <w:lang w:eastAsia="hi-IN" w:bidi="hi-IN"/>
        </w:rPr>
        <w:t xml:space="preserve">oraz 3 </w:t>
      </w:r>
      <w:r w:rsidRPr="00B84587">
        <w:rPr>
          <w:rFonts w:ascii="Segoe UI" w:hAnsi="Segoe UI" w:cs="Segoe UI"/>
          <w:lang w:eastAsia="hi-IN" w:bidi="hi-IN"/>
        </w:rPr>
        <w:t>raz</w:t>
      </w:r>
      <w:r>
        <w:rPr>
          <w:rFonts w:ascii="Segoe UI" w:hAnsi="Segoe UI" w:cs="Segoe UI"/>
          <w:lang w:eastAsia="hi-IN" w:bidi="hi-IN"/>
        </w:rPr>
        <w:t>y</w:t>
      </w:r>
      <w:r w:rsidRPr="00B84587">
        <w:rPr>
          <w:rFonts w:ascii="Segoe UI" w:hAnsi="Segoe UI" w:cs="Segoe UI"/>
          <w:lang w:eastAsia="hi-IN" w:bidi="hi-IN"/>
        </w:rPr>
        <w:t xml:space="preserve"> w tygodniu</w:t>
      </w:r>
      <w:r>
        <w:rPr>
          <w:rFonts w:ascii="Segoe UI" w:hAnsi="Segoe UI" w:cs="Segoe UI"/>
          <w:lang w:eastAsia="hi-IN" w:bidi="hi-IN"/>
        </w:rPr>
        <w:t xml:space="preserve">: drugie </w:t>
      </w:r>
      <w:r w:rsidRPr="00B84587">
        <w:rPr>
          <w:rFonts w:ascii="Segoe UI" w:hAnsi="Segoe UI" w:cs="Segoe UI"/>
          <w:lang w:eastAsia="hi-IN" w:bidi="hi-IN"/>
        </w:rPr>
        <w:t>danie</w:t>
      </w:r>
      <w:r>
        <w:rPr>
          <w:rFonts w:ascii="Segoe UI" w:hAnsi="Segoe UI" w:cs="Segoe UI"/>
          <w:lang w:eastAsia="hi-IN" w:bidi="hi-IN"/>
        </w:rPr>
        <w:t xml:space="preserve"> </w:t>
      </w:r>
      <w:r>
        <w:rPr>
          <w:rFonts w:ascii="Segoe UI" w:hAnsi="Segoe UI" w:cs="Segoe UI"/>
          <w:lang w:eastAsia="hi-IN" w:bidi="hi-IN"/>
        </w:rPr>
        <w:br/>
        <w:t>z surówką;</w:t>
      </w:r>
    </w:p>
    <w:p w14:paraId="0C7893D4" w14:textId="77777777" w:rsidR="00972E22" w:rsidRDefault="00972E22" w:rsidP="00972E22">
      <w:pPr>
        <w:widowControl w:val="0"/>
        <w:spacing w:line="276" w:lineRule="auto"/>
        <w:jc w:val="both"/>
        <w:rPr>
          <w:rFonts w:ascii="Segoe UI" w:hAnsi="Segoe UI" w:cs="Segoe UI"/>
          <w:lang w:eastAsia="hi-IN" w:bidi="hi-IN"/>
        </w:rPr>
      </w:pPr>
      <w:r>
        <w:rPr>
          <w:rFonts w:ascii="Segoe UI" w:hAnsi="Segoe UI" w:cs="Segoe UI"/>
          <w:kern w:val="2"/>
          <w:lang w:eastAsia="hi-IN" w:bidi="hi-IN"/>
        </w:rPr>
        <w:t>- tydzień trzeci -</w:t>
      </w:r>
      <w:r w:rsidRPr="00B84587">
        <w:rPr>
          <w:rFonts w:ascii="Segoe UI" w:hAnsi="Segoe UI" w:cs="Segoe UI"/>
          <w:kern w:val="2"/>
          <w:lang w:eastAsia="hi-IN" w:bidi="hi-IN"/>
        </w:rPr>
        <w:t xml:space="preserve"> </w:t>
      </w:r>
      <w:r>
        <w:rPr>
          <w:rFonts w:ascii="Segoe UI" w:hAnsi="Segoe UI" w:cs="Segoe UI"/>
          <w:kern w:val="2"/>
          <w:lang w:eastAsia="hi-IN" w:bidi="hi-IN"/>
        </w:rPr>
        <w:t xml:space="preserve">3 razy </w:t>
      </w:r>
      <w:r w:rsidRPr="00B84587">
        <w:rPr>
          <w:rFonts w:ascii="Segoe UI" w:hAnsi="Segoe UI" w:cs="Segoe UI"/>
          <w:kern w:val="2"/>
          <w:lang w:eastAsia="hi-IN" w:bidi="hi-IN"/>
        </w:rPr>
        <w:t>w tygodniu</w:t>
      </w:r>
      <w:r>
        <w:rPr>
          <w:rFonts w:ascii="Segoe UI" w:hAnsi="Segoe UI" w:cs="Segoe UI"/>
          <w:kern w:val="2"/>
          <w:lang w:eastAsia="hi-IN" w:bidi="hi-IN"/>
        </w:rPr>
        <w:t>:</w:t>
      </w:r>
      <w:r w:rsidRPr="00B84587">
        <w:rPr>
          <w:rFonts w:ascii="Segoe UI" w:hAnsi="Segoe UI" w:cs="Segoe UI"/>
          <w:kern w:val="2"/>
          <w:lang w:eastAsia="hi-IN" w:bidi="hi-IN"/>
        </w:rPr>
        <w:t xml:space="preserve"> zup</w:t>
      </w:r>
      <w:r>
        <w:rPr>
          <w:rFonts w:ascii="Segoe UI" w:hAnsi="Segoe UI" w:cs="Segoe UI"/>
          <w:kern w:val="2"/>
          <w:lang w:eastAsia="hi-IN" w:bidi="hi-IN"/>
        </w:rPr>
        <w:t>a</w:t>
      </w:r>
      <w:r w:rsidRPr="00B84587">
        <w:rPr>
          <w:rFonts w:ascii="Segoe UI" w:hAnsi="Segoe UI" w:cs="Segoe UI"/>
          <w:kern w:val="2"/>
          <w:lang w:eastAsia="hi-IN" w:bidi="hi-IN"/>
        </w:rPr>
        <w:t xml:space="preserve"> z wkładką </w:t>
      </w:r>
      <w:r>
        <w:rPr>
          <w:rFonts w:ascii="Segoe UI" w:hAnsi="Segoe UI" w:cs="Segoe UI"/>
          <w:lang w:eastAsia="hi-IN" w:bidi="hi-IN"/>
        </w:rPr>
        <w:t xml:space="preserve">oraz 2 </w:t>
      </w:r>
      <w:r w:rsidRPr="00B84587">
        <w:rPr>
          <w:rFonts w:ascii="Segoe UI" w:hAnsi="Segoe UI" w:cs="Segoe UI"/>
          <w:lang w:eastAsia="hi-IN" w:bidi="hi-IN"/>
        </w:rPr>
        <w:t>raz</w:t>
      </w:r>
      <w:r>
        <w:rPr>
          <w:rFonts w:ascii="Segoe UI" w:hAnsi="Segoe UI" w:cs="Segoe UI"/>
          <w:lang w:eastAsia="hi-IN" w:bidi="hi-IN"/>
        </w:rPr>
        <w:t>y</w:t>
      </w:r>
      <w:r w:rsidRPr="00B84587">
        <w:rPr>
          <w:rFonts w:ascii="Segoe UI" w:hAnsi="Segoe UI" w:cs="Segoe UI"/>
          <w:lang w:eastAsia="hi-IN" w:bidi="hi-IN"/>
        </w:rPr>
        <w:t xml:space="preserve"> w tygodniu</w:t>
      </w:r>
      <w:r>
        <w:rPr>
          <w:rFonts w:ascii="Segoe UI" w:hAnsi="Segoe UI" w:cs="Segoe UI"/>
          <w:lang w:eastAsia="hi-IN" w:bidi="hi-IN"/>
        </w:rPr>
        <w:t xml:space="preserve">: drugie </w:t>
      </w:r>
      <w:r w:rsidRPr="00B84587">
        <w:rPr>
          <w:rFonts w:ascii="Segoe UI" w:hAnsi="Segoe UI" w:cs="Segoe UI"/>
          <w:lang w:eastAsia="hi-IN" w:bidi="hi-IN"/>
        </w:rPr>
        <w:t>danie</w:t>
      </w:r>
      <w:r>
        <w:rPr>
          <w:rFonts w:ascii="Segoe UI" w:hAnsi="Segoe UI" w:cs="Segoe UI"/>
          <w:lang w:eastAsia="hi-IN" w:bidi="hi-IN"/>
        </w:rPr>
        <w:t xml:space="preserve"> z surówką itd. na zmianę. W przypadku dnia wolnego w tygodniu posiłki będą wydawane naprzemiennie drugie danie/zupa.</w:t>
      </w:r>
    </w:p>
    <w:p w14:paraId="13859134" w14:textId="7B8F753E" w:rsidR="00972E22" w:rsidRDefault="00972E22" w:rsidP="00972E22">
      <w:pPr>
        <w:widowControl w:val="0"/>
        <w:spacing w:line="276" w:lineRule="auto"/>
        <w:jc w:val="both"/>
        <w:rPr>
          <w:rFonts w:ascii="Segoe UI" w:hAnsi="Segoe UI" w:cs="Segoe UI"/>
          <w:lang w:eastAsia="hi-IN" w:bidi="hi-IN"/>
        </w:rPr>
      </w:pPr>
      <w:r>
        <w:rPr>
          <w:rFonts w:ascii="Segoe UI" w:hAnsi="Segoe UI" w:cs="Segoe UI"/>
          <w:lang w:eastAsia="hi-IN" w:bidi="hi-IN"/>
        </w:rPr>
        <w:t>Surówki podawane do drugiego dania powinny być zróżnicowane, tj. nie dopuszcza się podawania stale tego samego zestawu surówek. Ponadto surówki powinny być starte na tarce o małych oczkach (drobno starte).</w:t>
      </w:r>
      <w:r w:rsidR="002F6449">
        <w:rPr>
          <w:rFonts w:ascii="Segoe UI" w:hAnsi="Segoe UI" w:cs="Segoe UI"/>
          <w:lang w:eastAsia="hi-IN" w:bidi="hi-IN"/>
        </w:rPr>
        <w:t xml:space="preserve"> </w:t>
      </w:r>
      <w:r>
        <w:rPr>
          <w:rFonts w:ascii="Segoe UI" w:hAnsi="Segoe UI" w:cs="Segoe UI"/>
          <w:lang w:eastAsia="hi-IN" w:bidi="hi-IN"/>
        </w:rPr>
        <w:t xml:space="preserve">Wykonawca będzie podawał także: </w:t>
      </w:r>
    </w:p>
    <w:p w14:paraId="06202D51" w14:textId="77777777" w:rsidR="00972E22" w:rsidRDefault="00972E22" w:rsidP="00972E22">
      <w:pPr>
        <w:widowControl w:val="0"/>
        <w:spacing w:line="276" w:lineRule="auto"/>
        <w:jc w:val="both"/>
        <w:rPr>
          <w:rFonts w:ascii="Segoe UI" w:hAnsi="Segoe UI" w:cs="Segoe UI"/>
          <w:lang w:eastAsia="hi-IN" w:bidi="hi-IN"/>
        </w:rPr>
      </w:pPr>
      <w:r>
        <w:rPr>
          <w:rFonts w:ascii="Segoe UI" w:hAnsi="Segoe UI" w:cs="Segoe UI"/>
          <w:lang w:eastAsia="hi-IN" w:bidi="hi-IN"/>
        </w:rPr>
        <w:lastRenderedPageBreak/>
        <w:t>- kompot - do każdego drugiego dania,</w:t>
      </w:r>
    </w:p>
    <w:p w14:paraId="1B774376" w14:textId="77777777" w:rsidR="00972E22" w:rsidRDefault="00972E22" w:rsidP="00972E22">
      <w:pPr>
        <w:widowControl w:val="0"/>
        <w:spacing w:line="276" w:lineRule="auto"/>
        <w:jc w:val="both"/>
        <w:rPr>
          <w:rFonts w:ascii="Segoe UI" w:hAnsi="Segoe UI" w:cs="Segoe UI"/>
          <w:lang w:eastAsia="hi-IN" w:bidi="hi-IN"/>
        </w:rPr>
      </w:pPr>
      <w:r>
        <w:rPr>
          <w:rFonts w:ascii="Segoe UI" w:hAnsi="Segoe UI" w:cs="Segoe UI"/>
          <w:lang w:eastAsia="hi-IN" w:bidi="hi-IN"/>
        </w:rPr>
        <w:t>- pieczywo świeże, pokrojone (2 kromki) – do każdej zupy.</w:t>
      </w:r>
    </w:p>
    <w:p w14:paraId="46D42EF3" w14:textId="5F12F027" w:rsidR="00986B71" w:rsidRPr="00864798" w:rsidRDefault="00986B71" w:rsidP="00986B71">
      <w:pPr>
        <w:widowControl w:val="0"/>
        <w:spacing w:line="276" w:lineRule="auto"/>
        <w:jc w:val="both"/>
        <w:rPr>
          <w:rFonts w:ascii="Segoe UI" w:hAnsi="Segoe UI" w:cs="Segoe UI"/>
          <w:color w:val="00A933"/>
          <w:lang w:eastAsia="hi-IN" w:bidi="hi-IN"/>
        </w:rPr>
      </w:pPr>
      <w:r w:rsidRPr="00864798">
        <w:rPr>
          <w:rFonts w:ascii="Segoe UI" w:hAnsi="Segoe UI" w:cs="Segoe UI"/>
          <w:bCs/>
          <w:kern w:val="2"/>
          <w:lang w:eastAsia="hi-IN" w:bidi="hi-IN"/>
        </w:rPr>
        <w:t>1.1)</w:t>
      </w:r>
      <w:r w:rsidRPr="00864798">
        <w:rPr>
          <w:rFonts w:ascii="Segoe UI" w:hAnsi="Segoe UI" w:cs="Segoe UI"/>
          <w:b/>
          <w:kern w:val="2"/>
          <w:lang w:eastAsia="hi-IN" w:bidi="hi-IN"/>
        </w:rPr>
        <w:t xml:space="preserve"> </w:t>
      </w:r>
      <w:r>
        <w:rPr>
          <w:rFonts w:ascii="Segoe UI" w:hAnsi="Segoe UI" w:cs="Segoe UI"/>
          <w:b/>
          <w:bCs/>
          <w:kern w:val="2"/>
          <w:lang w:eastAsia="hi-IN" w:bidi="hi-IN"/>
        </w:rPr>
        <w:t>trzy</w:t>
      </w:r>
      <w:r w:rsidRPr="00864798">
        <w:rPr>
          <w:rFonts w:ascii="Segoe UI" w:hAnsi="Segoe UI" w:cs="Segoe UI"/>
          <w:b/>
          <w:bCs/>
          <w:kern w:val="2"/>
          <w:lang w:eastAsia="hi-IN" w:bidi="hi-IN"/>
        </w:rPr>
        <w:t xml:space="preserve"> dni w tygodniu zupę z wkładką mięsną</w:t>
      </w:r>
      <w:r w:rsidRPr="00864798">
        <w:rPr>
          <w:rFonts w:ascii="Segoe UI" w:hAnsi="Segoe UI" w:cs="Segoe UI"/>
          <w:kern w:val="2"/>
          <w:lang w:eastAsia="hi-IN" w:bidi="hi-IN"/>
        </w:rPr>
        <w:t xml:space="preserve">. </w:t>
      </w:r>
      <w:r w:rsidRPr="00864798">
        <w:rPr>
          <w:rFonts w:ascii="Segoe UI" w:eastAsia="Lucida Sans Unicode" w:hAnsi="Segoe UI" w:cs="Segoe UI"/>
          <w:kern w:val="2"/>
          <w:lang w:eastAsia="hi-IN" w:bidi="hi-IN"/>
        </w:rPr>
        <w:t xml:space="preserve">Do zupy </w:t>
      </w:r>
      <w:r w:rsidRPr="00864798">
        <w:rPr>
          <w:rFonts w:ascii="Segoe UI" w:hAnsi="Segoe UI" w:cs="Segoe UI"/>
          <w:color w:val="000000"/>
          <w:kern w:val="2"/>
          <w:lang w:eastAsia="hi-IN" w:bidi="hi-IN"/>
        </w:rPr>
        <w:t>należy podawać pieczywo świeże, pokrojone.</w:t>
      </w:r>
      <w:r w:rsidRPr="00864798">
        <w:rPr>
          <w:rFonts w:ascii="Segoe UI" w:hAnsi="Segoe UI" w:cs="Segoe UI"/>
          <w:color w:val="00A933"/>
          <w:lang w:eastAsia="hi-IN" w:bidi="hi-IN"/>
        </w:rPr>
        <w:t xml:space="preserve"> </w:t>
      </w:r>
      <w:r w:rsidRPr="00864798">
        <w:rPr>
          <w:rFonts w:ascii="Segoe UI" w:hAnsi="Segoe UI" w:cs="Segoe UI"/>
          <w:color w:val="000000"/>
          <w:shd w:val="clear" w:color="auto" w:fill="FFFFFF"/>
        </w:rPr>
        <w:t>Zupa ma być przygotowana na wywarze mięsno-warzywnym.</w:t>
      </w:r>
      <w:r w:rsidRPr="00864798">
        <w:rPr>
          <w:rFonts w:ascii="Segoe UI" w:hAnsi="Segoe UI" w:cs="Segoe UI"/>
          <w:kern w:val="2"/>
          <w:lang w:eastAsia="hi-IN" w:bidi="hi-IN"/>
        </w:rPr>
        <w:t xml:space="preserve"> Wkładka mięsna powinna być kawałkiem miękkiego mięsa z drobiu, wieprzowiny itp. – ze względu na specyfikę zamówienia wkładka nie może zawierać kości.</w:t>
      </w:r>
      <w:r w:rsidRPr="00864798">
        <w:rPr>
          <w:rFonts w:ascii="Segoe UI" w:hAnsi="Segoe UI" w:cs="Segoe UI"/>
          <w:color w:val="000000"/>
          <w:shd w:val="clear" w:color="auto" w:fill="FFFFFF"/>
        </w:rPr>
        <w:t xml:space="preserve"> Wkładkę mięsną może stanowić również mięso mielone w postaci pulpecików. </w:t>
      </w:r>
      <w:r>
        <w:rPr>
          <w:rFonts w:ascii="Segoe UI" w:hAnsi="Segoe UI" w:cs="Segoe UI"/>
          <w:color w:val="000000"/>
          <w:shd w:val="clear" w:color="auto" w:fill="FFFFFF"/>
        </w:rPr>
        <w:br/>
      </w:r>
      <w:r w:rsidRPr="00864798">
        <w:rPr>
          <w:rFonts w:ascii="Segoe UI" w:hAnsi="Segoe UI" w:cs="Segoe UI"/>
          <w:color w:val="000000"/>
          <w:shd w:val="clear" w:color="auto" w:fill="FFFFFF"/>
        </w:rPr>
        <w:t xml:space="preserve">W przypadku zup: biały barszcz lub zupa chłopska wkładkę mięsną może stanowić również kiełbasa </w:t>
      </w:r>
      <w:r w:rsidRPr="00864798">
        <w:rPr>
          <w:rFonts w:ascii="Segoe UI" w:hAnsi="Segoe UI" w:cs="Segoe UI"/>
          <w:color w:val="000000"/>
          <w:shd w:val="clear" w:color="auto" w:fill="FFFFFF"/>
        </w:rPr>
        <w:br/>
        <w:t>o zawartości mięsa nie mniejszej niż 75% (nie należy stosować parówek). Mięso i kiełbasa nie powinny zawierać:</w:t>
      </w:r>
    </w:p>
    <w:p w14:paraId="5519F7F1" w14:textId="3D7EB35F" w:rsidR="00986B71" w:rsidRPr="00864798" w:rsidRDefault="00986B71" w:rsidP="00986B71">
      <w:pPr>
        <w:spacing w:line="276" w:lineRule="auto"/>
        <w:jc w:val="both"/>
        <w:rPr>
          <w:rFonts w:ascii="Segoe UI" w:hAnsi="Segoe UI" w:cs="Segoe UI"/>
          <w:color w:val="000000"/>
          <w:shd w:val="clear" w:color="auto" w:fill="FFFFFF"/>
        </w:rPr>
      </w:pPr>
      <w:r w:rsidRPr="00864798">
        <w:rPr>
          <w:rFonts w:ascii="Segoe UI" w:hAnsi="Segoe UI" w:cs="Segoe UI"/>
          <w:color w:val="000000"/>
          <w:shd w:val="clear" w:color="auto" w:fill="FFFFFF"/>
        </w:rPr>
        <w:t xml:space="preserve">- regulatorów kwasowości, </w:t>
      </w:r>
      <w:r w:rsidR="00A738C1">
        <w:rPr>
          <w:rFonts w:ascii="Segoe UI" w:hAnsi="Segoe UI" w:cs="Segoe UI"/>
          <w:color w:val="000000"/>
          <w:shd w:val="clear" w:color="auto" w:fill="FFFFFF"/>
        </w:rPr>
        <w:t xml:space="preserve"> </w:t>
      </w:r>
    </w:p>
    <w:p w14:paraId="6049C652" w14:textId="77777777" w:rsidR="00986B71" w:rsidRPr="00864798" w:rsidRDefault="00986B71" w:rsidP="00986B71">
      <w:pPr>
        <w:spacing w:line="276" w:lineRule="auto"/>
        <w:jc w:val="both"/>
        <w:rPr>
          <w:rFonts w:ascii="Segoe UI" w:hAnsi="Segoe UI" w:cs="Segoe UI"/>
          <w:color w:val="000000"/>
          <w:shd w:val="clear" w:color="auto" w:fill="FFFFFF"/>
        </w:rPr>
      </w:pPr>
      <w:r w:rsidRPr="00864798">
        <w:rPr>
          <w:rFonts w:ascii="Segoe UI" w:hAnsi="Segoe UI" w:cs="Segoe UI"/>
          <w:color w:val="000000"/>
          <w:shd w:val="clear" w:color="auto" w:fill="FFFFFF"/>
        </w:rPr>
        <w:t>- stabilizatorów i barwników,</w:t>
      </w:r>
    </w:p>
    <w:p w14:paraId="094A159A" w14:textId="77777777" w:rsidR="00986B71" w:rsidRPr="00864798" w:rsidRDefault="00986B71" w:rsidP="00986B71">
      <w:pPr>
        <w:spacing w:line="276" w:lineRule="auto"/>
        <w:jc w:val="both"/>
        <w:rPr>
          <w:rFonts w:ascii="Segoe UI" w:hAnsi="Segoe UI" w:cs="Segoe UI"/>
          <w:color w:val="000000"/>
          <w:shd w:val="clear" w:color="auto" w:fill="FFFFFF"/>
        </w:rPr>
      </w:pPr>
      <w:r w:rsidRPr="00864798">
        <w:rPr>
          <w:rFonts w:ascii="Segoe UI" w:hAnsi="Segoe UI" w:cs="Segoe UI"/>
          <w:color w:val="000000"/>
          <w:shd w:val="clear" w:color="auto" w:fill="FFFFFF"/>
        </w:rPr>
        <w:t xml:space="preserve">- substancji zagęszczających, </w:t>
      </w:r>
    </w:p>
    <w:p w14:paraId="7A2B784D" w14:textId="77777777" w:rsidR="00986B71" w:rsidRPr="00864798" w:rsidRDefault="00986B71" w:rsidP="00986B71">
      <w:pPr>
        <w:spacing w:line="276" w:lineRule="auto"/>
        <w:jc w:val="both"/>
        <w:rPr>
          <w:rFonts w:ascii="Segoe UI" w:hAnsi="Segoe UI" w:cs="Segoe UI"/>
          <w:color w:val="000000"/>
          <w:shd w:val="clear" w:color="auto" w:fill="FFFFFF"/>
        </w:rPr>
      </w:pPr>
      <w:r w:rsidRPr="00864798">
        <w:rPr>
          <w:rFonts w:ascii="Segoe UI" w:hAnsi="Segoe UI" w:cs="Segoe UI"/>
          <w:color w:val="000000"/>
          <w:shd w:val="clear" w:color="auto" w:fill="FFFFFF"/>
        </w:rPr>
        <w:t>- substancji konserwujących.</w:t>
      </w:r>
    </w:p>
    <w:p w14:paraId="70B32D7D" w14:textId="77777777" w:rsidR="00986B71" w:rsidRPr="00864798" w:rsidRDefault="00986B71" w:rsidP="00986B71">
      <w:pPr>
        <w:spacing w:line="276" w:lineRule="auto"/>
        <w:jc w:val="both"/>
        <w:rPr>
          <w:rFonts w:ascii="Segoe UI" w:hAnsi="Segoe UI" w:cs="Segoe UI"/>
          <w:color w:val="000000"/>
          <w:u w:val="single"/>
          <w:shd w:val="clear" w:color="auto" w:fill="FFFFFF"/>
        </w:rPr>
      </w:pPr>
      <w:r w:rsidRPr="00864798">
        <w:rPr>
          <w:rFonts w:ascii="Segoe UI" w:hAnsi="Segoe UI" w:cs="Segoe UI"/>
          <w:color w:val="000000"/>
          <w:u w:val="single"/>
          <w:shd w:val="clear" w:color="auto" w:fill="FFFFFF"/>
        </w:rPr>
        <w:t xml:space="preserve">Przykładowy skład kiełbasy: </w:t>
      </w:r>
    </w:p>
    <w:p w14:paraId="24E4F6A5" w14:textId="4EC9EC84" w:rsidR="00986B71" w:rsidRPr="00864798" w:rsidRDefault="00986B71" w:rsidP="00986B71">
      <w:pPr>
        <w:spacing w:line="276" w:lineRule="auto"/>
        <w:jc w:val="both"/>
        <w:rPr>
          <w:rFonts w:ascii="Segoe UI" w:hAnsi="Segoe UI" w:cs="Segoe UI"/>
          <w:color w:val="000000"/>
          <w:shd w:val="clear" w:color="auto" w:fill="FFFFFF"/>
        </w:rPr>
      </w:pPr>
      <w:r w:rsidRPr="00864798">
        <w:rPr>
          <w:rFonts w:ascii="Segoe UI" w:hAnsi="Segoe UI" w:cs="Segoe UI"/>
          <w:color w:val="000000"/>
          <w:shd w:val="clear" w:color="auto" w:fill="FFFFFF"/>
        </w:rPr>
        <w:t>- 9</w:t>
      </w:r>
      <w:r w:rsidR="008B7CBE">
        <w:rPr>
          <w:rFonts w:ascii="Segoe UI" w:hAnsi="Segoe UI" w:cs="Segoe UI"/>
          <w:color w:val="000000"/>
          <w:shd w:val="clear" w:color="auto" w:fill="FFFFFF"/>
        </w:rPr>
        <w:t>0</w:t>
      </w:r>
      <w:r w:rsidRPr="00864798">
        <w:rPr>
          <w:rFonts w:ascii="Segoe UI" w:hAnsi="Segoe UI" w:cs="Segoe UI"/>
          <w:color w:val="000000"/>
          <w:shd w:val="clear" w:color="auto" w:fill="FFFFFF"/>
        </w:rPr>
        <w:t xml:space="preserve"> % mięso wieprzowe, woda, sól, białko wieprzowe, przyprawy, aromaty, glukoza, </w:t>
      </w:r>
      <w:proofErr w:type="spellStart"/>
      <w:r w:rsidRPr="00864798">
        <w:rPr>
          <w:rFonts w:ascii="Segoe UI" w:hAnsi="Segoe UI" w:cs="Segoe UI"/>
          <w:color w:val="000000"/>
          <w:shd w:val="clear" w:color="auto" w:fill="FFFFFF"/>
        </w:rPr>
        <w:t>acerola</w:t>
      </w:r>
      <w:proofErr w:type="spellEnd"/>
      <w:r w:rsidRPr="00864798">
        <w:rPr>
          <w:rFonts w:ascii="Segoe UI" w:hAnsi="Segoe UI" w:cs="Segoe UI"/>
          <w:color w:val="000000"/>
          <w:shd w:val="clear" w:color="auto" w:fill="FFFFFF"/>
        </w:rPr>
        <w:t xml:space="preserve"> w proszku, sok z buraka naciowego w proszku, sok cytrynowy w proszku, ekstrakt kolendry, kultury starterowe, osłonka (jelito wieprzowe) lub</w:t>
      </w:r>
    </w:p>
    <w:p w14:paraId="7ED6D082" w14:textId="5141EB76" w:rsidR="00986B71" w:rsidRPr="00864798" w:rsidRDefault="00986B71" w:rsidP="00986B71">
      <w:pPr>
        <w:spacing w:line="276" w:lineRule="auto"/>
        <w:jc w:val="both"/>
        <w:rPr>
          <w:rFonts w:ascii="Segoe UI" w:hAnsi="Segoe UI" w:cs="Segoe UI"/>
          <w:color w:val="000000"/>
          <w:shd w:val="clear" w:color="auto" w:fill="FFFFFF"/>
        </w:rPr>
      </w:pPr>
      <w:r w:rsidRPr="00864798">
        <w:rPr>
          <w:rFonts w:ascii="Segoe UI" w:hAnsi="Segoe UI" w:cs="Segoe UI"/>
          <w:color w:val="000000"/>
        </w:rPr>
        <w:t>- 9</w:t>
      </w:r>
      <w:r w:rsidR="008B7CBE">
        <w:rPr>
          <w:rFonts w:ascii="Segoe UI" w:hAnsi="Segoe UI" w:cs="Segoe UI"/>
          <w:color w:val="000000"/>
        </w:rPr>
        <w:t>0</w:t>
      </w:r>
      <w:r w:rsidRPr="00864798">
        <w:rPr>
          <w:rFonts w:ascii="Segoe UI" w:hAnsi="Segoe UI" w:cs="Segoe UI"/>
          <w:color w:val="000000"/>
        </w:rPr>
        <w:t>% mięso wieprzowe, skrobia ziemniaczana, sól, błonnik pszenny bezglutenowy, aromaty naturalne, cukier, przyprawy (zawierają seler), kultury starterowe, osłonka jadalna: jelito wieprzowe.</w:t>
      </w:r>
    </w:p>
    <w:p w14:paraId="120A10C0" w14:textId="77777777" w:rsidR="00986B71" w:rsidRPr="00864798" w:rsidRDefault="00986B71" w:rsidP="00986B71">
      <w:pPr>
        <w:spacing w:line="276" w:lineRule="auto"/>
        <w:jc w:val="both"/>
        <w:rPr>
          <w:rFonts w:ascii="Segoe UI" w:hAnsi="Segoe UI" w:cs="Segoe UI"/>
        </w:rPr>
      </w:pPr>
      <w:r w:rsidRPr="00864798">
        <w:rPr>
          <w:rFonts w:ascii="Segoe UI" w:hAnsi="Segoe UI" w:cs="Segoe UI"/>
          <w:color w:val="000000"/>
          <w:shd w:val="clear" w:color="auto" w:fill="FFFFFF"/>
        </w:rPr>
        <w:t>Zupa powinna mieć wartość kaloryczną  około </w:t>
      </w:r>
      <w:r w:rsidRPr="00864798">
        <w:rPr>
          <w:rFonts w:ascii="Segoe UI" w:hAnsi="Segoe UI" w:cs="Segoe UI"/>
          <w:bCs/>
          <w:color w:val="000000"/>
          <w:shd w:val="clear" w:color="auto" w:fill="FFFFFF"/>
        </w:rPr>
        <w:t>550 kcal.</w:t>
      </w:r>
      <w:r w:rsidRPr="00864798">
        <w:rPr>
          <w:rFonts w:ascii="Segoe UI" w:hAnsi="Segoe UI" w:cs="Segoe UI"/>
          <w:color w:val="000000"/>
          <w:shd w:val="clear" w:color="auto" w:fill="FFFFFF"/>
        </w:rPr>
        <w:t xml:space="preserve"> (nie mniej niż  400 g).</w:t>
      </w:r>
      <w:r w:rsidRPr="00864798">
        <w:rPr>
          <w:rFonts w:ascii="Segoe UI" w:hAnsi="Segoe UI" w:cs="Segoe UI"/>
          <w:kern w:val="2"/>
          <w:lang w:eastAsia="hi-IN" w:bidi="hi-IN"/>
        </w:rPr>
        <w:t xml:space="preserve"> Do posiłku podawane będzie świeże pieczywo </w:t>
      </w:r>
      <w:r w:rsidRPr="00864798">
        <w:rPr>
          <w:rFonts w:ascii="Segoe UI" w:hAnsi="Segoe UI" w:cs="Segoe UI"/>
          <w:color w:val="000000"/>
          <w:shd w:val="clear" w:color="auto" w:fill="FFFFFF"/>
        </w:rPr>
        <w:t>(bułka lub 2 kromki chleba)</w:t>
      </w:r>
      <w:r w:rsidRPr="00864798">
        <w:rPr>
          <w:rFonts w:ascii="Segoe UI" w:hAnsi="Segoe UI" w:cs="Segoe UI"/>
          <w:kern w:val="2"/>
          <w:lang w:eastAsia="hi-IN" w:bidi="hi-IN"/>
        </w:rPr>
        <w:t xml:space="preserve">. </w:t>
      </w:r>
      <w:r w:rsidRPr="00864798">
        <w:rPr>
          <w:rFonts w:ascii="Segoe UI" w:hAnsi="Segoe UI" w:cs="Segoe UI"/>
        </w:rPr>
        <w:t>Zupy mogą być zagęszczane wyłącznie:</w:t>
      </w:r>
    </w:p>
    <w:p w14:paraId="2731639A" w14:textId="77777777" w:rsidR="00986B71" w:rsidRPr="00864798" w:rsidRDefault="00986B71" w:rsidP="00986B71">
      <w:pPr>
        <w:spacing w:line="276" w:lineRule="auto"/>
        <w:jc w:val="both"/>
        <w:rPr>
          <w:rFonts w:ascii="Segoe UI" w:hAnsi="Segoe UI" w:cs="Segoe UI"/>
        </w:rPr>
      </w:pPr>
      <w:r w:rsidRPr="00864798">
        <w:rPr>
          <w:rFonts w:ascii="Segoe UI" w:hAnsi="Segoe UI" w:cs="Segoe UI"/>
        </w:rPr>
        <w:t>Zupy mogą być zagęszczane wyłącznie:</w:t>
      </w:r>
    </w:p>
    <w:p w14:paraId="2CC6DA39" w14:textId="77777777" w:rsidR="00986B71" w:rsidRPr="00986B71" w:rsidRDefault="00986B71" w:rsidP="00986B71">
      <w:pPr>
        <w:spacing w:line="276" w:lineRule="auto"/>
        <w:rPr>
          <w:rFonts w:ascii="Segoe UI" w:hAnsi="Segoe UI" w:cs="Segoe UI"/>
        </w:rPr>
      </w:pPr>
      <w:r w:rsidRPr="00864798">
        <w:rPr>
          <w:rFonts w:ascii="Segoe UI" w:hAnsi="Segoe UI" w:cs="Segoe UI"/>
        </w:rPr>
        <w:t>- głównym składnikiem </w:t>
      </w:r>
      <w:hyperlink r:id="rId24" w:tooltip="Skrobia" w:history="1">
        <w:r w:rsidRPr="00986B71">
          <w:rPr>
            <w:rStyle w:val="Hipercze"/>
            <w:rFonts w:ascii="Segoe UI" w:hAnsi="Segoe UI" w:cs="Segoe UI"/>
            <w:color w:val="auto"/>
            <w:u w:val="none"/>
          </w:rPr>
          <w:t>skrobiowym</w:t>
        </w:r>
      </w:hyperlink>
      <w:r w:rsidRPr="00986B71">
        <w:rPr>
          <w:rFonts w:ascii="Segoe UI" w:hAnsi="Segoe UI" w:cs="Segoe UI"/>
        </w:rPr>
        <w:t>,</w:t>
      </w:r>
    </w:p>
    <w:p w14:paraId="63AE76ED" w14:textId="77777777" w:rsidR="00986B71" w:rsidRPr="00986B71" w:rsidRDefault="00986B71" w:rsidP="00986B71">
      <w:pPr>
        <w:spacing w:line="276" w:lineRule="auto"/>
        <w:rPr>
          <w:rFonts w:ascii="Segoe UI" w:hAnsi="Segoe UI" w:cs="Segoe UI"/>
        </w:rPr>
      </w:pPr>
      <w:r w:rsidRPr="00986B71">
        <w:rPr>
          <w:rFonts w:ascii="Segoe UI" w:hAnsi="Segoe UI" w:cs="Segoe UI"/>
        </w:rPr>
        <w:t xml:space="preserve">- </w:t>
      </w:r>
      <w:hyperlink r:id="rId25" w:tooltip="Zawiesina" w:history="1">
        <w:r w:rsidRPr="00986B71">
          <w:rPr>
            <w:rStyle w:val="Hipercze"/>
            <w:rFonts w:ascii="Segoe UI" w:hAnsi="Segoe UI" w:cs="Segoe UI"/>
            <w:color w:val="auto"/>
            <w:u w:val="none"/>
          </w:rPr>
          <w:t>zawiesiną</w:t>
        </w:r>
      </w:hyperlink>
      <w:r w:rsidRPr="00986B71">
        <w:rPr>
          <w:rFonts w:ascii="Segoe UI" w:hAnsi="Segoe UI" w:cs="Segoe UI"/>
        </w:rPr>
        <w:t> z mąki (</w:t>
      </w:r>
      <w:hyperlink r:id="rId26" w:tooltip="Mąka pszenna" w:history="1">
        <w:r w:rsidRPr="00986B71">
          <w:rPr>
            <w:rStyle w:val="Hipercze"/>
            <w:rFonts w:ascii="Segoe UI" w:hAnsi="Segoe UI" w:cs="Segoe UI"/>
            <w:color w:val="auto"/>
            <w:u w:val="none"/>
          </w:rPr>
          <w:t>pszennej</w:t>
        </w:r>
      </w:hyperlink>
      <w:r w:rsidRPr="00986B71">
        <w:rPr>
          <w:rFonts w:ascii="Segoe UI" w:hAnsi="Segoe UI" w:cs="Segoe UI"/>
        </w:rPr>
        <w:t> lub </w:t>
      </w:r>
      <w:hyperlink r:id="rId27" w:tooltip="Mąka ziemniaczana" w:history="1">
        <w:r w:rsidRPr="00986B71">
          <w:rPr>
            <w:rStyle w:val="Hipercze"/>
            <w:rFonts w:ascii="Segoe UI" w:hAnsi="Segoe UI" w:cs="Segoe UI"/>
            <w:color w:val="auto"/>
            <w:u w:val="none"/>
          </w:rPr>
          <w:t>ziemniaczanej</w:t>
        </w:r>
      </w:hyperlink>
      <w:r w:rsidRPr="00986B71">
        <w:rPr>
          <w:rFonts w:ascii="Segoe UI" w:hAnsi="Segoe UI" w:cs="Segoe UI"/>
        </w:rPr>
        <w:t>) i płynu,</w:t>
      </w:r>
    </w:p>
    <w:p w14:paraId="3715411C" w14:textId="77777777" w:rsidR="00986B71" w:rsidRPr="00986B71" w:rsidRDefault="00986B71" w:rsidP="00986B71">
      <w:pPr>
        <w:spacing w:line="276" w:lineRule="auto"/>
        <w:rPr>
          <w:rFonts w:ascii="Segoe UI" w:hAnsi="Segoe UI" w:cs="Segoe UI"/>
        </w:rPr>
      </w:pPr>
      <w:r w:rsidRPr="00986B71">
        <w:rPr>
          <w:rFonts w:ascii="Segoe UI" w:hAnsi="Segoe UI" w:cs="Segoe UI"/>
        </w:rPr>
        <w:t xml:space="preserve">- </w:t>
      </w:r>
      <w:hyperlink r:id="rId28" w:tooltip="Zasmażka" w:history="1">
        <w:r w:rsidRPr="00986B71">
          <w:rPr>
            <w:rStyle w:val="Hipercze"/>
            <w:rFonts w:ascii="Segoe UI" w:hAnsi="Segoe UI" w:cs="Segoe UI"/>
            <w:color w:val="auto"/>
            <w:u w:val="none"/>
          </w:rPr>
          <w:t>zasmażką</w:t>
        </w:r>
      </w:hyperlink>
      <w:r w:rsidRPr="00986B71">
        <w:rPr>
          <w:rFonts w:ascii="Segoe UI" w:hAnsi="Segoe UI" w:cs="Segoe UI"/>
        </w:rPr>
        <w:t>,</w:t>
      </w:r>
    </w:p>
    <w:p w14:paraId="456F8EF0" w14:textId="77777777" w:rsidR="00986B71" w:rsidRPr="00986B71" w:rsidRDefault="00986B71" w:rsidP="00986B71">
      <w:pPr>
        <w:spacing w:line="276" w:lineRule="auto"/>
        <w:rPr>
          <w:rFonts w:ascii="Segoe UI" w:hAnsi="Segoe UI" w:cs="Segoe UI"/>
        </w:rPr>
      </w:pPr>
      <w:r w:rsidRPr="00986B71">
        <w:rPr>
          <w:rFonts w:ascii="Segoe UI" w:hAnsi="Segoe UI" w:cs="Segoe UI"/>
        </w:rPr>
        <w:t xml:space="preserve">- </w:t>
      </w:r>
      <w:hyperlink r:id="rId29" w:tooltip="Śmietana" w:history="1">
        <w:r w:rsidRPr="00986B71">
          <w:rPr>
            <w:rStyle w:val="Hipercze"/>
            <w:rFonts w:ascii="Segoe UI" w:hAnsi="Segoe UI" w:cs="Segoe UI"/>
            <w:color w:val="auto"/>
            <w:u w:val="none"/>
          </w:rPr>
          <w:t>śmietaną</w:t>
        </w:r>
      </w:hyperlink>
      <w:r w:rsidRPr="00986B71">
        <w:rPr>
          <w:rFonts w:ascii="Segoe UI" w:hAnsi="Segoe UI" w:cs="Segoe UI"/>
        </w:rPr>
        <w:t> i </w:t>
      </w:r>
      <w:hyperlink r:id="rId30" w:tooltip="Żółtko" w:history="1">
        <w:r w:rsidRPr="00986B71">
          <w:rPr>
            <w:rStyle w:val="Hipercze"/>
            <w:rFonts w:ascii="Segoe UI" w:hAnsi="Segoe UI" w:cs="Segoe UI"/>
            <w:color w:val="auto"/>
            <w:u w:val="none"/>
          </w:rPr>
          <w:t>żółtkami</w:t>
        </w:r>
      </w:hyperlink>
      <w:r w:rsidRPr="00986B71">
        <w:rPr>
          <w:rFonts w:ascii="Segoe UI" w:hAnsi="Segoe UI" w:cs="Segoe UI"/>
        </w:rPr>
        <w:t>,</w:t>
      </w:r>
    </w:p>
    <w:p w14:paraId="63CB56C4" w14:textId="77777777" w:rsidR="00986B71" w:rsidRPr="00864798" w:rsidRDefault="00986B71" w:rsidP="00986B71">
      <w:pPr>
        <w:spacing w:line="276" w:lineRule="auto"/>
        <w:rPr>
          <w:rFonts w:ascii="Segoe UI" w:hAnsi="Segoe UI" w:cs="Segoe UI"/>
        </w:rPr>
      </w:pPr>
      <w:r w:rsidRPr="00986B71">
        <w:rPr>
          <w:rFonts w:ascii="Segoe UI" w:hAnsi="Segoe UI" w:cs="Segoe UI"/>
        </w:rPr>
        <w:t xml:space="preserve">- </w:t>
      </w:r>
      <w:hyperlink r:id="rId31" w:tooltip="Zacierka (strona nie istnieje)" w:history="1">
        <w:r w:rsidRPr="00986B71">
          <w:rPr>
            <w:rStyle w:val="Hipercze"/>
            <w:rFonts w:ascii="Segoe UI" w:hAnsi="Segoe UI" w:cs="Segoe UI"/>
            <w:color w:val="auto"/>
            <w:u w:val="none"/>
          </w:rPr>
          <w:t>podprawą zacieraną</w:t>
        </w:r>
      </w:hyperlink>
      <w:r w:rsidRPr="00986B71">
        <w:rPr>
          <w:rFonts w:ascii="Segoe UI" w:hAnsi="Segoe UI" w:cs="Segoe UI"/>
        </w:rPr>
        <w:t> (z masł</w:t>
      </w:r>
      <w:r w:rsidRPr="00864798">
        <w:rPr>
          <w:rFonts w:ascii="Segoe UI" w:hAnsi="Segoe UI" w:cs="Segoe UI"/>
        </w:rPr>
        <w:t>a lub margaryny i mąki).</w:t>
      </w:r>
    </w:p>
    <w:p w14:paraId="0ACC8548" w14:textId="77777777" w:rsidR="00986B71" w:rsidRPr="00864798" w:rsidRDefault="00986B71" w:rsidP="00986B71">
      <w:pPr>
        <w:widowControl w:val="0"/>
        <w:spacing w:line="276" w:lineRule="auto"/>
        <w:jc w:val="both"/>
        <w:rPr>
          <w:rFonts w:ascii="Segoe UI" w:hAnsi="Segoe UI" w:cs="Segoe UI"/>
          <w:lang w:eastAsia="hi-IN" w:bidi="hi-IN"/>
        </w:rPr>
      </w:pPr>
      <w:r w:rsidRPr="00864798">
        <w:rPr>
          <w:rFonts w:ascii="Segoe UI" w:hAnsi="Segoe UI" w:cs="Segoe UI"/>
          <w:lang w:eastAsia="hi-IN" w:bidi="hi-IN"/>
        </w:rPr>
        <w:t xml:space="preserve">1.2) </w:t>
      </w:r>
      <w:r w:rsidRPr="00E6188C">
        <w:rPr>
          <w:rFonts w:ascii="Segoe UI" w:hAnsi="Segoe UI" w:cs="Segoe UI"/>
          <w:b/>
          <w:bCs/>
          <w:lang w:eastAsia="hi-IN" w:bidi="hi-IN"/>
        </w:rPr>
        <w:t>dwa</w:t>
      </w:r>
      <w:r>
        <w:rPr>
          <w:rFonts w:ascii="Segoe UI" w:hAnsi="Segoe UI" w:cs="Segoe UI"/>
          <w:lang w:eastAsia="hi-IN" w:bidi="hi-IN"/>
        </w:rPr>
        <w:t xml:space="preserve"> </w:t>
      </w:r>
      <w:r w:rsidRPr="00864798">
        <w:rPr>
          <w:rFonts w:ascii="Segoe UI" w:hAnsi="Segoe UI" w:cs="Segoe UI"/>
          <w:b/>
          <w:bCs/>
          <w:lang w:eastAsia="hi-IN" w:bidi="hi-IN"/>
        </w:rPr>
        <w:t>raz</w:t>
      </w:r>
      <w:r>
        <w:rPr>
          <w:rFonts w:ascii="Segoe UI" w:hAnsi="Segoe UI" w:cs="Segoe UI"/>
          <w:b/>
          <w:bCs/>
          <w:lang w:eastAsia="hi-IN" w:bidi="hi-IN"/>
        </w:rPr>
        <w:t>y</w:t>
      </w:r>
      <w:r w:rsidRPr="00864798">
        <w:rPr>
          <w:rFonts w:ascii="Segoe UI" w:hAnsi="Segoe UI" w:cs="Segoe UI"/>
          <w:b/>
          <w:bCs/>
          <w:lang w:eastAsia="hi-IN" w:bidi="hi-IN"/>
        </w:rPr>
        <w:t xml:space="preserve"> w tygodniu</w:t>
      </w:r>
      <w:r w:rsidRPr="00864798">
        <w:rPr>
          <w:rFonts w:ascii="Segoe UI" w:hAnsi="Segoe UI" w:cs="Segoe UI"/>
          <w:lang w:eastAsia="hi-IN" w:bidi="hi-IN"/>
        </w:rPr>
        <w:t xml:space="preserve"> ( np. </w:t>
      </w:r>
      <w:r>
        <w:rPr>
          <w:rFonts w:ascii="Segoe UI" w:hAnsi="Segoe UI" w:cs="Segoe UI"/>
          <w:lang w:eastAsia="hi-IN" w:bidi="hi-IN"/>
        </w:rPr>
        <w:t>wtorek, czwartek</w:t>
      </w:r>
      <w:r w:rsidRPr="00864798">
        <w:rPr>
          <w:rFonts w:ascii="Segoe UI" w:hAnsi="Segoe UI" w:cs="Segoe UI"/>
          <w:lang w:eastAsia="hi-IN" w:bidi="hi-IN"/>
        </w:rPr>
        <w:t xml:space="preserve">) </w:t>
      </w:r>
      <w:r w:rsidRPr="00864798">
        <w:rPr>
          <w:rFonts w:ascii="Segoe UI" w:hAnsi="Segoe UI" w:cs="Segoe UI"/>
          <w:b/>
          <w:bCs/>
          <w:lang w:eastAsia="hi-IN" w:bidi="hi-IN"/>
        </w:rPr>
        <w:t>II danie</w:t>
      </w:r>
      <w:r w:rsidRPr="00864798">
        <w:rPr>
          <w:rFonts w:ascii="Segoe UI" w:hAnsi="Segoe UI" w:cs="Segoe UI"/>
          <w:lang w:eastAsia="hi-IN" w:bidi="hi-IN"/>
        </w:rPr>
        <w:t>: mięso, ziemniaki/kasza/ryż/makaron/ z sosem oraz surówka.</w:t>
      </w:r>
    </w:p>
    <w:p w14:paraId="6321DA18" w14:textId="77777777" w:rsidR="00986B71" w:rsidRPr="00864798" w:rsidRDefault="00986B71" w:rsidP="00986B71">
      <w:pPr>
        <w:widowControl w:val="0"/>
        <w:spacing w:line="276" w:lineRule="auto"/>
        <w:jc w:val="both"/>
        <w:rPr>
          <w:rFonts w:ascii="Segoe UI" w:hAnsi="Segoe UI" w:cs="Segoe UI"/>
          <w:color w:val="00A933"/>
          <w:lang w:eastAsia="hi-IN" w:bidi="hi-IN"/>
        </w:rPr>
      </w:pPr>
      <w:r w:rsidRPr="00864798">
        <w:rPr>
          <w:rFonts w:ascii="Segoe UI" w:hAnsi="Segoe UI" w:cs="Segoe UI"/>
          <w:color w:val="000000"/>
          <w:shd w:val="clear" w:color="auto" w:fill="FFFFFF"/>
        </w:rPr>
        <w:t>Mięso nie powinno zawierać:</w:t>
      </w:r>
    </w:p>
    <w:p w14:paraId="24B8BABD" w14:textId="77777777" w:rsidR="00986B71" w:rsidRPr="00864798" w:rsidRDefault="00986B71" w:rsidP="00986B71">
      <w:pPr>
        <w:spacing w:line="276" w:lineRule="auto"/>
        <w:jc w:val="both"/>
        <w:rPr>
          <w:rFonts w:ascii="Segoe UI" w:hAnsi="Segoe UI" w:cs="Segoe UI"/>
          <w:color w:val="000000"/>
          <w:shd w:val="clear" w:color="auto" w:fill="FFFFFF"/>
        </w:rPr>
      </w:pPr>
      <w:r w:rsidRPr="00864798">
        <w:rPr>
          <w:rFonts w:ascii="Segoe UI" w:hAnsi="Segoe UI" w:cs="Segoe UI"/>
          <w:color w:val="000000"/>
          <w:shd w:val="clear" w:color="auto" w:fill="FFFFFF"/>
        </w:rPr>
        <w:t xml:space="preserve">- regulatorów kwasowości, </w:t>
      </w:r>
    </w:p>
    <w:p w14:paraId="5DE0AD57" w14:textId="77777777" w:rsidR="00986B71" w:rsidRPr="00864798" w:rsidRDefault="00986B71" w:rsidP="00986B71">
      <w:pPr>
        <w:spacing w:line="276" w:lineRule="auto"/>
        <w:jc w:val="both"/>
        <w:rPr>
          <w:rFonts w:ascii="Segoe UI" w:hAnsi="Segoe UI" w:cs="Segoe UI"/>
          <w:color w:val="000000"/>
          <w:shd w:val="clear" w:color="auto" w:fill="FFFFFF"/>
        </w:rPr>
      </w:pPr>
      <w:r w:rsidRPr="00864798">
        <w:rPr>
          <w:rFonts w:ascii="Segoe UI" w:hAnsi="Segoe UI" w:cs="Segoe UI"/>
          <w:color w:val="000000"/>
          <w:shd w:val="clear" w:color="auto" w:fill="FFFFFF"/>
        </w:rPr>
        <w:t>- stabilizatorów i barwników,</w:t>
      </w:r>
    </w:p>
    <w:p w14:paraId="0F66C3CA" w14:textId="77777777" w:rsidR="00986B71" w:rsidRPr="00864798" w:rsidRDefault="00986B71" w:rsidP="00986B71">
      <w:pPr>
        <w:spacing w:line="276" w:lineRule="auto"/>
        <w:jc w:val="both"/>
        <w:rPr>
          <w:rFonts w:ascii="Segoe UI" w:hAnsi="Segoe UI" w:cs="Segoe UI"/>
          <w:color w:val="000000"/>
          <w:shd w:val="clear" w:color="auto" w:fill="FFFFFF"/>
        </w:rPr>
      </w:pPr>
      <w:r w:rsidRPr="00864798">
        <w:rPr>
          <w:rFonts w:ascii="Segoe UI" w:hAnsi="Segoe UI" w:cs="Segoe UI"/>
          <w:color w:val="000000"/>
          <w:shd w:val="clear" w:color="auto" w:fill="FFFFFF"/>
        </w:rPr>
        <w:t xml:space="preserve">- substancji zagęszczających, </w:t>
      </w:r>
    </w:p>
    <w:p w14:paraId="7471E669" w14:textId="77777777" w:rsidR="00986B71" w:rsidRPr="00864798" w:rsidRDefault="00986B71" w:rsidP="00986B71">
      <w:pPr>
        <w:spacing w:line="276" w:lineRule="auto"/>
        <w:jc w:val="both"/>
        <w:rPr>
          <w:rFonts w:ascii="Segoe UI" w:hAnsi="Segoe UI" w:cs="Segoe UI"/>
          <w:color w:val="000000"/>
          <w:shd w:val="clear" w:color="auto" w:fill="FFFFFF"/>
        </w:rPr>
      </w:pPr>
      <w:r w:rsidRPr="00864798">
        <w:rPr>
          <w:rFonts w:ascii="Segoe UI" w:hAnsi="Segoe UI" w:cs="Segoe UI"/>
          <w:color w:val="000000"/>
          <w:shd w:val="clear" w:color="auto" w:fill="FFFFFF"/>
        </w:rPr>
        <w:t>- substancji konserwujących.</w:t>
      </w:r>
    </w:p>
    <w:p w14:paraId="50A135AA" w14:textId="6F4A387A" w:rsidR="00986B71" w:rsidRPr="00864798" w:rsidRDefault="00986B71" w:rsidP="00986B71">
      <w:pPr>
        <w:widowControl w:val="0"/>
        <w:spacing w:line="276" w:lineRule="auto"/>
        <w:jc w:val="both"/>
        <w:rPr>
          <w:rFonts w:ascii="Segoe UI" w:hAnsi="Segoe UI" w:cs="Segoe UI"/>
          <w:kern w:val="2"/>
          <w:lang w:eastAsia="hi-IN" w:bidi="hi-IN"/>
        </w:rPr>
      </w:pPr>
      <w:r w:rsidRPr="00864798">
        <w:rPr>
          <w:rFonts w:ascii="Segoe UI" w:hAnsi="Segoe UI" w:cs="Segoe UI"/>
          <w:kern w:val="2"/>
          <w:lang w:eastAsia="hi-IN" w:bidi="hi-IN"/>
        </w:rPr>
        <w:t xml:space="preserve">1.3) Obiad jednodaniowy podawany będzie </w:t>
      </w:r>
      <w:r w:rsidRPr="00864798">
        <w:rPr>
          <w:rFonts w:ascii="Segoe UI" w:hAnsi="Segoe UI" w:cs="Segoe UI"/>
          <w:b/>
          <w:kern w:val="2"/>
          <w:lang w:eastAsia="hi-IN" w:bidi="hi-IN"/>
        </w:rPr>
        <w:t>o godz. 1</w:t>
      </w:r>
      <w:r w:rsidR="00B421A0">
        <w:rPr>
          <w:rFonts w:ascii="Segoe UI" w:hAnsi="Segoe UI" w:cs="Segoe UI"/>
          <w:b/>
          <w:kern w:val="2"/>
          <w:lang w:eastAsia="hi-IN" w:bidi="hi-IN"/>
        </w:rPr>
        <w:t>4</w:t>
      </w:r>
      <w:r w:rsidRPr="00864798">
        <w:rPr>
          <w:rFonts w:ascii="Segoe UI" w:hAnsi="Segoe UI" w:cs="Segoe UI"/>
          <w:b/>
          <w:kern w:val="2"/>
          <w:lang w:eastAsia="hi-IN" w:bidi="hi-IN"/>
        </w:rPr>
        <w:t>:</w:t>
      </w:r>
      <w:r w:rsidR="00B421A0">
        <w:rPr>
          <w:rFonts w:ascii="Segoe UI" w:hAnsi="Segoe UI" w:cs="Segoe UI"/>
          <w:b/>
          <w:kern w:val="2"/>
          <w:lang w:eastAsia="hi-IN" w:bidi="hi-IN"/>
        </w:rPr>
        <w:t>0</w:t>
      </w:r>
      <w:r w:rsidRPr="00864798">
        <w:rPr>
          <w:rFonts w:ascii="Segoe UI" w:hAnsi="Segoe UI" w:cs="Segoe UI"/>
          <w:b/>
          <w:kern w:val="2"/>
          <w:lang w:eastAsia="hi-IN" w:bidi="hi-IN"/>
        </w:rPr>
        <w:t xml:space="preserve">0. </w:t>
      </w:r>
    </w:p>
    <w:p w14:paraId="5394ADC6" w14:textId="2DAFBF0A" w:rsidR="00986B71" w:rsidRDefault="00986B71" w:rsidP="00986B71">
      <w:pPr>
        <w:widowControl w:val="0"/>
        <w:spacing w:line="276" w:lineRule="auto"/>
        <w:jc w:val="both"/>
        <w:rPr>
          <w:rFonts w:ascii="Segoe UI" w:hAnsi="Segoe UI" w:cs="Segoe UI"/>
          <w:kern w:val="2"/>
          <w:lang w:eastAsia="hi-IN" w:bidi="hi-IN"/>
        </w:rPr>
      </w:pPr>
      <w:r w:rsidRPr="00864798">
        <w:rPr>
          <w:rFonts w:ascii="Segoe UI" w:hAnsi="Segoe UI" w:cs="Segoe UI"/>
          <w:kern w:val="2"/>
          <w:lang w:eastAsia="hi-IN" w:bidi="hi-IN"/>
        </w:rPr>
        <w:t xml:space="preserve">1.4) Maksymalna liczba posiłków objęta zamówieniem wynosi </w:t>
      </w:r>
      <w:r w:rsidRPr="00D03BA6">
        <w:rPr>
          <w:rFonts w:ascii="Segoe UI" w:hAnsi="Segoe UI" w:cs="Segoe UI"/>
          <w:kern w:val="2"/>
          <w:lang w:eastAsia="hi-IN" w:bidi="hi-IN"/>
        </w:rPr>
        <w:t>ok. 75</w:t>
      </w:r>
      <w:r w:rsidR="00972E22">
        <w:rPr>
          <w:rFonts w:ascii="Segoe UI" w:hAnsi="Segoe UI" w:cs="Segoe UI"/>
          <w:kern w:val="2"/>
          <w:lang w:eastAsia="hi-IN" w:bidi="hi-IN"/>
        </w:rPr>
        <w:t>3</w:t>
      </w:r>
      <w:r w:rsidRPr="00D03BA6">
        <w:rPr>
          <w:rFonts w:ascii="Segoe UI" w:hAnsi="Segoe UI" w:cs="Segoe UI"/>
          <w:kern w:val="2"/>
          <w:lang w:eastAsia="hi-IN" w:bidi="hi-IN"/>
        </w:rPr>
        <w:t>0</w:t>
      </w:r>
      <w:r w:rsidRPr="00864798">
        <w:rPr>
          <w:rFonts w:ascii="Segoe UI" w:hAnsi="Segoe UI" w:cs="Segoe UI"/>
          <w:kern w:val="2"/>
          <w:lang w:eastAsia="hi-IN" w:bidi="hi-IN"/>
        </w:rPr>
        <w:t xml:space="preserve"> posiłków, z zastrzeżeniem, </w:t>
      </w:r>
      <w:r w:rsidRPr="00864798">
        <w:rPr>
          <w:rFonts w:ascii="Segoe UI" w:hAnsi="Segoe UI" w:cs="Segoe UI"/>
          <w:kern w:val="2"/>
          <w:lang w:eastAsia="hi-IN" w:bidi="hi-IN"/>
        </w:rPr>
        <w:br/>
        <w:t xml:space="preserve">że podana liczba posiłków jest liczbą szacunkową i może ulec zmniejszeniu, w zależności od liczby podopiecznych zgłoszonych do wyżywienia. Minimalny zakres zamówienia, który będzie zrealizowany: </w:t>
      </w:r>
      <w:r w:rsidR="008B7CBE">
        <w:rPr>
          <w:rFonts w:ascii="Segoe UI" w:hAnsi="Segoe UI" w:cs="Segoe UI"/>
          <w:kern w:val="2"/>
          <w:lang w:eastAsia="hi-IN" w:bidi="hi-IN"/>
        </w:rPr>
        <w:t>85</w:t>
      </w:r>
      <w:r w:rsidRPr="00864798">
        <w:rPr>
          <w:rFonts w:ascii="Segoe UI" w:hAnsi="Segoe UI" w:cs="Segoe UI"/>
          <w:kern w:val="2"/>
          <w:lang w:eastAsia="hi-IN" w:bidi="hi-IN"/>
        </w:rPr>
        <w:t>%.</w:t>
      </w:r>
    </w:p>
    <w:p w14:paraId="0119C857" w14:textId="28B4B815" w:rsidR="0030646A" w:rsidRDefault="0030646A" w:rsidP="0030646A">
      <w:pPr>
        <w:spacing w:line="276" w:lineRule="auto"/>
        <w:jc w:val="both"/>
        <w:rPr>
          <w:rFonts w:ascii="Segoe UI" w:hAnsi="Segoe UI" w:cs="Segoe UI"/>
        </w:rPr>
      </w:pPr>
      <w:r>
        <w:rPr>
          <w:rFonts w:ascii="Segoe UI" w:hAnsi="Segoe UI" w:cs="Segoe UI"/>
          <w:kern w:val="2"/>
          <w:lang w:eastAsia="hi-IN" w:bidi="hi-IN"/>
        </w:rPr>
        <w:t xml:space="preserve">1.5) Posiłki powinny być </w:t>
      </w:r>
      <w:r>
        <w:rPr>
          <w:rFonts w:ascii="Segoe UI" w:hAnsi="Segoe UI" w:cs="Segoe UI"/>
        </w:rPr>
        <w:t xml:space="preserve">urozmaicone pod względem doboru produktów i technik kulinarnych, uwzględniać sezonowość oraz zawierać wszystkie zamawiane diety. </w:t>
      </w:r>
    </w:p>
    <w:p w14:paraId="74E78DCF" w14:textId="3728D0D0" w:rsidR="00F96251" w:rsidRPr="00B84587" w:rsidRDefault="0030646A" w:rsidP="00F96251">
      <w:pPr>
        <w:widowControl w:val="0"/>
        <w:spacing w:line="276" w:lineRule="auto"/>
        <w:jc w:val="both"/>
        <w:rPr>
          <w:rFonts w:ascii="Segoe UI" w:hAnsi="Segoe UI" w:cs="Segoe UI"/>
          <w:lang w:eastAsia="hi-IN" w:bidi="hi-IN"/>
        </w:rPr>
      </w:pPr>
      <w:r w:rsidRPr="001D1E90">
        <w:rPr>
          <w:rFonts w:ascii="Segoe UI" w:hAnsi="Segoe UI" w:cs="Segoe UI"/>
        </w:rPr>
        <w:t>Wykonawca zapewni niepowtarzalność treściową posiłku</w:t>
      </w:r>
      <w:r>
        <w:rPr>
          <w:rFonts w:ascii="Segoe UI" w:hAnsi="Segoe UI" w:cs="Segoe UI"/>
        </w:rPr>
        <w:t xml:space="preserve"> </w:t>
      </w:r>
      <w:r w:rsidR="00F96251">
        <w:rPr>
          <w:rFonts w:ascii="Segoe UI" w:hAnsi="Segoe UI" w:cs="Segoe UI"/>
          <w:kern w:val="3"/>
          <w:lang w:eastAsia="hi-IN" w:bidi="hi-IN"/>
        </w:rPr>
        <w:t xml:space="preserve">jednodaniowego, który </w:t>
      </w:r>
      <w:r w:rsidR="00F96251" w:rsidRPr="00A05094">
        <w:rPr>
          <w:rFonts w:ascii="Segoe UI" w:hAnsi="Segoe UI" w:cs="Segoe UI"/>
          <w:b/>
          <w:bCs/>
          <w:kern w:val="3"/>
          <w:lang w:eastAsia="hi-IN" w:bidi="hi-IN"/>
        </w:rPr>
        <w:t xml:space="preserve">nie </w:t>
      </w:r>
      <w:r w:rsidR="00F96251">
        <w:rPr>
          <w:rFonts w:ascii="Segoe UI" w:hAnsi="Segoe UI" w:cs="Segoe UI"/>
          <w:b/>
          <w:bCs/>
          <w:kern w:val="3"/>
          <w:lang w:eastAsia="hi-IN" w:bidi="hi-IN"/>
        </w:rPr>
        <w:t>będzie</w:t>
      </w:r>
      <w:r w:rsidR="00F96251" w:rsidRPr="00A05094">
        <w:rPr>
          <w:rFonts w:ascii="Segoe UI" w:hAnsi="Segoe UI" w:cs="Segoe UI"/>
          <w:b/>
          <w:bCs/>
          <w:kern w:val="3"/>
          <w:lang w:eastAsia="hi-IN" w:bidi="hi-IN"/>
        </w:rPr>
        <w:t xml:space="preserve"> powtarzać się z częstotliwością co </w:t>
      </w:r>
      <w:r w:rsidR="00F96251">
        <w:rPr>
          <w:rFonts w:ascii="Segoe UI" w:hAnsi="Segoe UI" w:cs="Segoe UI"/>
          <w:b/>
          <w:bCs/>
          <w:kern w:val="3"/>
          <w:lang w:eastAsia="hi-IN" w:bidi="hi-IN"/>
        </w:rPr>
        <w:t>…….</w:t>
      </w:r>
      <w:r w:rsidR="00F96251" w:rsidRPr="00A05094">
        <w:rPr>
          <w:rFonts w:ascii="Segoe UI" w:hAnsi="Segoe UI" w:cs="Segoe UI"/>
          <w:b/>
          <w:bCs/>
          <w:kern w:val="3"/>
          <w:lang w:eastAsia="hi-IN" w:bidi="hi-IN"/>
        </w:rPr>
        <w:t xml:space="preserve"> dzień</w:t>
      </w:r>
      <w:r w:rsidR="00F96251">
        <w:rPr>
          <w:rFonts w:ascii="Segoe UI" w:hAnsi="Segoe UI" w:cs="Segoe UI"/>
          <w:kern w:val="3"/>
          <w:lang w:eastAsia="hi-IN" w:bidi="hi-IN"/>
        </w:rPr>
        <w:t>, co oznacza, że, jeżeli w menu „3 x w tygodniu zupa” ………………….</w:t>
      </w:r>
    </w:p>
    <w:p w14:paraId="09DB57CE" w14:textId="61A2C333" w:rsidR="00986B71" w:rsidRPr="00864798" w:rsidRDefault="00986B71" w:rsidP="00986B71">
      <w:pPr>
        <w:widowControl w:val="0"/>
        <w:spacing w:line="276" w:lineRule="auto"/>
        <w:jc w:val="both"/>
        <w:rPr>
          <w:rFonts w:ascii="Segoe UI" w:hAnsi="Segoe UI" w:cs="Segoe UI"/>
          <w:kern w:val="2"/>
          <w:lang w:eastAsia="hi-IN" w:bidi="hi-IN"/>
        </w:rPr>
      </w:pPr>
      <w:r w:rsidRPr="00864798">
        <w:rPr>
          <w:rFonts w:ascii="Segoe UI" w:hAnsi="Segoe UI" w:cs="Segoe UI"/>
          <w:kern w:val="2"/>
          <w:lang w:eastAsia="hi-IN" w:bidi="hi-IN"/>
        </w:rPr>
        <w:t xml:space="preserve">2. Wsad do kotła powinien wynosić nie mniej niż: </w:t>
      </w:r>
      <w:r w:rsidRPr="001A16EF">
        <w:rPr>
          <w:rFonts w:ascii="Segoe UI" w:hAnsi="Segoe UI" w:cs="Segoe UI"/>
          <w:kern w:val="2"/>
          <w:lang w:eastAsia="hi-IN" w:bidi="hi-IN"/>
        </w:rPr>
        <w:t>5,</w:t>
      </w:r>
      <w:r w:rsidR="00FF4482">
        <w:rPr>
          <w:rFonts w:ascii="Segoe UI" w:hAnsi="Segoe UI" w:cs="Segoe UI"/>
          <w:kern w:val="2"/>
          <w:lang w:eastAsia="hi-IN" w:bidi="hi-IN"/>
        </w:rPr>
        <w:t>9</w:t>
      </w:r>
      <w:r w:rsidR="001A16EF" w:rsidRPr="001A16EF">
        <w:rPr>
          <w:rFonts w:ascii="Segoe UI" w:hAnsi="Segoe UI" w:cs="Segoe UI"/>
          <w:kern w:val="2"/>
          <w:lang w:eastAsia="hi-IN" w:bidi="hi-IN"/>
        </w:rPr>
        <w:t>0</w:t>
      </w:r>
      <w:r w:rsidRPr="001A16EF">
        <w:rPr>
          <w:rFonts w:ascii="Segoe UI" w:hAnsi="Segoe UI" w:cs="Segoe UI"/>
          <w:kern w:val="2"/>
          <w:lang w:eastAsia="hi-IN" w:bidi="hi-IN"/>
        </w:rPr>
        <w:t xml:space="preserve"> zł.</w:t>
      </w:r>
    </w:p>
    <w:p w14:paraId="3EC42944" w14:textId="77777777" w:rsidR="00986B71" w:rsidRPr="00864798" w:rsidRDefault="00986B71" w:rsidP="00986B71">
      <w:pPr>
        <w:widowControl w:val="0"/>
        <w:spacing w:line="276" w:lineRule="auto"/>
        <w:rPr>
          <w:rFonts w:ascii="Segoe UI" w:hAnsi="Segoe UI" w:cs="Segoe UI"/>
          <w:kern w:val="2"/>
          <w:lang w:eastAsia="hi-IN" w:bidi="hi-IN"/>
        </w:rPr>
      </w:pPr>
      <w:r w:rsidRPr="00864798">
        <w:rPr>
          <w:rFonts w:ascii="Segoe UI" w:hAnsi="Segoe UI" w:cs="Segoe UI"/>
          <w:kern w:val="2"/>
          <w:lang w:eastAsia="hi-IN" w:bidi="hi-IN"/>
        </w:rPr>
        <w:t>3. Temperatura dostarczanych posiłków powinna wynosić:</w:t>
      </w:r>
    </w:p>
    <w:p w14:paraId="066FEEB9" w14:textId="77777777" w:rsidR="00986B71" w:rsidRDefault="00986B71" w:rsidP="00986B71">
      <w:pPr>
        <w:widowControl w:val="0"/>
        <w:spacing w:line="276" w:lineRule="auto"/>
        <w:rPr>
          <w:rFonts w:ascii="Segoe UI" w:hAnsi="Segoe UI" w:cs="Segoe UI"/>
          <w:kern w:val="2"/>
          <w:lang w:eastAsia="hi-IN" w:bidi="hi-IN"/>
        </w:rPr>
      </w:pPr>
      <w:r w:rsidRPr="00864798">
        <w:rPr>
          <w:rFonts w:ascii="Segoe UI" w:hAnsi="Segoe UI" w:cs="Segoe UI"/>
          <w:kern w:val="2"/>
          <w:lang w:eastAsia="hi-IN" w:bidi="hi-IN"/>
        </w:rPr>
        <w:lastRenderedPageBreak/>
        <w:t xml:space="preserve">- zupy - minimum 75 </w:t>
      </w:r>
      <w:bookmarkStart w:id="109" w:name="_Hlk120706101"/>
      <w:proofErr w:type="spellStart"/>
      <w:r>
        <w:rPr>
          <w:rFonts w:ascii="Segoe UI" w:hAnsi="Segoe UI" w:cs="Segoe UI"/>
          <w:kern w:val="2"/>
          <w:vertAlign w:val="superscript"/>
          <w:lang w:eastAsia="hi-IN" w:bidi="hi-IN"/>
        </w:rPr>
        <w:t>o</w:t>
      </w:r>
      <w:r w:rsidRPr="00864798">
        <w:rPr>
          <w:rFonts w:ascii="Segoe UI" w:hAnsi="Segoe UI" w:cs="Segoe UI"/>
          <w:kern w:val="2"/>
          <w:lang w:eastAsia="hi-IN" w:bidi="hi-IN"/>
        </w:rPr>
        <w:t>C</w:t>
      </w:r>
      <w:bookmarkEnd w:id="109"/>
      <w:proofErr w:type="spellEnd"/>
      <w:r>
        <w:rPr>
          <w:rFonts w:ascii="Segoe UI" w:hAnsi="Segoe UI" w:cs="Segoe UI"/>
          <w:kern w:val="2"/>
          <w:lang w:eastAsia="hi-IN" w:bidi="hi-IN"/>
        </w:rPr>
        <w:t>,</w:t>
      </w:r>
    </w:p>
    <w:p w14:paraId="0F25DA98" w14:textId="77777777" w:rsidR="00986B71" w:rsidRPr="00864798" w:rsidRDefault="00986B71" w:rsidP="00986B71">
      <w:pPr>
        <w:widowControl w:val="0"/>
        <w:spacing w:line="276" w:lineRule="auto"/>
        <w:rPr>
          <w:rFonts w:ascii="Segoe UI" w:hAnsi="Segoe UI" w:cs="Segoe UI"/>
          <w:strike/>
          <w:kern w:val="2"/>
          <w:lang w:eastAsia="hi-IN" w:bidi="hi-IN"/>
        </w:rPr>
      </w:pPr>
      <w:r>
        <w:rPr>
          <w:rFonts w:ascii="Segoe UI" w:hAnsi="Segoe UI" w:cs="Segoe UI"/>
          <w:kern w:val="2"/>
          <w:lang w:eastAsia="hi-IN" w:bidi="hi-IN"/>
        </w:rPr>
        <w:t>- drugie danie – minimum 63</w:t>
      </w:r>
      <w:r w:rsidRPr="00E6188C">
        <w:rPr>
          <w:rFonts w:ascii="Segoe UI" w:hAnsi="Segoe UI" w:cs="Segoe UI"/>
          <w:kern w:val="2"/>
          <w:vertAlign w:val="superscript"/>
          <w:lang w:eastAsia="hi-IN" w:bidi="hi-IN"/>
        </w:rPr>
        <w:t xml:space="preserve"> </w:t>
      </w:r>
      <w:proofErr w:type="spellStart"/>
      <w:r>
        <w:rPr>
          <w:rFonts w:ascii="Segoe UI" w:hAnsi="Segoe UI" w:cs="Segoe UI"/>
          <w:kern w:val="2"/>
          <w:vertAlign w:val="superscript"/>
          <w:lang w:eastAsia="hi-IN" w:bidi="hi-IN"/>
        </w:rPr>
        <w:t>o</w:t>
      </w:r>
      <w:r w:rsidRPr="00864798">
        <w:rPr>
          <w:rFonts w:ascii="Segoe UI" w:hAnsi="Segoe UI" w:cs="Segoe UI"/>
          <w:kern w:val="2"/>
          <w:lang w:eastAsia="hi-IN" w:bidi="hi-IN"/>
        </w:rPr>
        <w:t>C</w:t>
      </w:r>
      <w:proofErr w:type="spellEnd"/>
    </w:p>
    <w:p w14:paraId="3A3FB337" w14:textId="77777777" w:rsidR="00986B71" w:rsidRPr="00864798" w:rsidRDefault="00986B71" w:rsidP="00986B71">
      <w:pPr>
        <w:widowControl w:val="0"/>
        <w:spacing w:line="276" w:lineRule="auto"/>
        <w:jc w:val="both"/>
        <w:rPr>
          <w:rFonts w:ascii="Segoe UI" w:hAnsi="Segoe UI" w:cs="Segoe UI"/>
          <w:kern w:val="2"/>
          <w:lang w:eastAsia="hi-IN" w:bidi="hi-IN"/>
        </w:rPr>
      </w:pPr>
      <w:r w:rsidRPr="00864798">
        <w:rPr>
          <w:rFonts w:ascii="Segoe UI" w:hAnsi="Segoe UI" w:cs="Segoe UI"/>
          <w:kern w:val="2"/>
          <w:lang w:eastAsia="hi-IN" w:bidi="hi-IN"/>
        </w:rPr>
        <w:t>4. Przygotowywanie posiłków odbywać się będzie z uwzględnieniem diet</w:t>
      </w:r>
      <w:r>
        <w:rPr>
          <w:rFonts w:ascii="Segoe UI" w:hAnsi="Segoe UI" w:cs="Segoe UI"/>
          <w:kern w:val="2"/>
          <w:lang w:eastAsia="hi-IN" w:bidi="hi-IN"/>
        </w:rPr>
        <w:t xml:space="preserve"> (jeżeli dotyczy)</w:t>
      </w:r>
      <w:r w:rsidRPr="00864798">
        <w:rPr>
          <w:rFonts w:ascii="Segoe UI" w:hAnsi="Segoe UI" w:cs="Segoe UI"/>
          <w:kern w:val="2"/>
          <w:lang w:eastAsia="hi-IN" w:bidi="hi-IN"/>
        </w:rPr>
        <w:t xml:space="preserve">, w zależności </w:t>
      </w:r>
      <w:r w:rsidRPr="00864798">
        <w:rPr>
          <w:rFonts w:ascii="Segoe UI" w:hAnsi="Segoe UI" w:cs="Segoe UI"/>
          <w:kern w:val="2"/>
          <w:lang w:eastAsia="hi-IN" w:bidi="hi-IN"/>
        </w:rPr>
        <w:br/>
        <w:t>od zgłoszonych potrzeb Zamawiającego. W trakcie wykonywania przedmiotu umowy informacje o ilości posiłków do wydania</w:t>
      </w:r>
      <w:r>
        <w:rPr>
          <w:rFonts w:ascii="Segoe UI" w:hAnsi="Segoe UI" w:cs="Segoe UI"/>
          <w:kern w:val="2"/>
          <w:lang w:eastAsia="hi-IN" w:bidi="hi-IN"/>
        </w:rPr>
        <w:t xml:space="preserve"> </w:t>
      </w:r>
      <w:r w:rsidRPr="00864798">
        <w:rPr>
          <w:rFonts w:ascii="Segoe UI" w:hAnsi="Segoe UI" w:cs="Segoe UI"/>
          <w:kern w:val="2"/>
          <w:lang w:eastAsia="hi-IN" w:bidi="hi-IN"/>
        </w:rPr>
        <w:t xml:space="preserve">przekazywane będą </w:t>
      </w:r>
      <w:r>
        <w:rPr>
          <w:rFonts w:ascii="Segoe UI" w:hAnsi="Segoe UI" w:cs="Segoe UI"/>
          <w:kern w:val="2"/>
          <w:lang w:eastAsia="hi-IN" w:bidi="hi-IN"/>
        </w:rPr>
        <w:t>W</w:t>
      </w:r>
      <w:r w:rsidRPr="00864798">
        <w:rPr>
          <w:rFonts w:ascii="Segoe UI" w:hAnsi="Segoe UI" w:cs="Segoe UI"/>
          <w:kern w:val="2"/>
          <w:lang w:eastAsia="hi-IN" w:bidi="hi-IN"/>
        </w:rPr>
        <w:t xml:space="preserve">ykonawcy przez osobę upoważnioną ze strony Zamawiającego </w:t>
      </w:r>
      <w:r w:rsidRPr="00864798">
        <w:rPr>
          <w:rFonts w:ascii="Segoe UI" w:hAnsi="Segoe UI" w:cs="Segoe UI"/>
          <w:b/>
          <w:kern w:val="2"/>
          <w:lang w:eastAsia="hi-IN" w:bidi="hi-IN"/>
        </w:rPr>
        <w:t xml:space="preserve">do godz. </w:t>
      </w:r>
      <w:r>
        <w:rPr>
          <w:rFonts w:ascii="Segoe UI" w:hAnsi="Segoe UI" w:cs="Segoe UI"/>
          <w:b/>
          <w:kern w:val="2"/>
          <w:lang w:eastAsia="hi-IN" w:bidi="hi-IN"/>
        </w:rPr>
        <w:t>10</w:t>
      </w:r>
      <w:r w:rsidRPr="00864798">
        <w:rPr>
          <w:rFonts w:ascii="Segoe UI" w:hAnsi="Segoe UI" w:cs="Segoe UI"/>
          <w:b/>
          <w:kern w:val="2"/>
          <w:lang w:eastAsia="hi-IN" w:bidi="hi-IN"/>
        </w:rPr>
        <w:t>:</w:t>
      </w:r>
      <w:r>
        <w:rPr>
          <w:rFonts w:ascii="Segoe UI" w:hAnsi="Segoe UI" w:cs="Segoe UI"/>
          <w:b/>
          <w:kern w:val="2"/>
          <w:lang w:eastAsia="hi-IN" w:bidi="hi-IN"/>
        </w:rPr>
        <w:t>0</w:t>
      </w:r>
      <w:r w:rsidRPr="00864798">
        <w:rPr>
          <w:rFonts w:ascii="Segoe UI" w:hAnsi="Segoe UI" w:cs="Segoe UI"/>
          <w:b/>
          <w:kern w:val="2"/>
          <w:lang w:eastAsia="hi-IN" w:bidi="hi-IN"/>
        </w:rPr>
        <w:t>0</w:t>
      </w:r>
      <w:r w:rsidRPr="00864798">
        <w:rPr>
          <w:rFonts w:ascii="Segoe UI" w:hAnsi="Segoe UI" w:cs="Segoe UI"/>
          <w:kern w:val="2"/>
          <w:lang w:eastAsia="hi-IN" w:bidi="hi-IN"/>
        </w:rPr>
        <w:t xml:space="preserve"> dnia bieżącego, w którym posiłki będą wydawane. </w:t>
      </w:r>
    </w:p>
    <w:p w14:paraId="38CB0F16" w14:textId="77777777" w:rsidR="00986B71" w:rsidRPr="00864798" w:rsidRDefault="00986B71" w:rsidP="00986B71">
      <w:pPr>
        <w:widowControl w:val="0"/>
        <w:tabs>
          <w:tab w:val="left" w:pos="284"/>
        </w:tabs>
        <w:autoSpaceDN w:val="0"/>
        <w:spacing w:line="276" w:lineRule="auto"/>
        <w:jc w:val="both"/>
        <w:textAlignment w:val="baseline"/>
        <w:rPr>
          <w:rFonts w:ascii="Segoe UI" w:eastAsia="Times New Roman" w:hAnsi="Segoe UI" w:cs="Segoe UI"/>
        </w:rPr>
      </w:pPr>
      <w:r w:rsidRPr="00864798">
        <w:rPr>
          <w:rFonts w:ascii="Segoe UI" w:eastAsia="Times New Roman" w:hAnsi="Segoe UI" w:cs="Segoe UI"/>
        </w:rPr>
        <w:t>5. Wykonawca będzie przygotowywał i podawał posiłki w sposób zgodn</w:t>
      </w:r>
      <w:r>
        <w:rPr>
          <w:rFonts w:ascii="Segoe UI" w:eastAsia="Times New Roman" w:hAnsi="Segoe UI" w:cs="Segoe UI"/>
        </w:rPr>
        <w:t>y</w:t>
      </w:r>
      <w:r w:rsidRPr="00864798">
        <w:rPr>
          <w:rFonts w:ascii="Segoe UI" w:eastAsia="Times New Roman" w:hAnsi="Segoe UI" w:cs="Segoe UI"/>
        </w:rPr>
        <w:t xml:space="preserve"> z zasadami sztuki kulinarnej oraz z obowiązującymi przepisami w tym zakresie, a także wymogami sanitarnymi dla żywienia</w:t>
      </w:r>
      <w:r>
        <w:rPr>
          <w:rFonts w:ascii="Segoe UI" w:eastAsia="Times New Roman" w:hAnsi="Segoe UI" w:cs="Segoe UI"/>
        </w:rPr>
        <w:t xml:space="preserve"> </w:t>
      </w:r>
      <w:r w:rsidRPr="00864798">
        <w:rPr>
          <w:rFonts w:ascii="Segoe UI" w:eastAsia="Times New Roman" w:hAnsi="Segoe UI" w:cs="Segoe UI"/>
        </w:rPr>
        <w:t>zbiorowego.</w:t>
      </w:r>
    </w:p>
    <w:p w14:paraId="610E8B1E" w14:textId="77777777" w:rsidR="00986B71" w:rsidRPr="00864798" w:rsidRDefault="00986B71" w:rsidP="00986B71">
      <w:pPr>
        <w:widowControl w:val="0"/>
        <w:spacing w:line="276" w:lineRule="auto"/>
        <w:jc w:val="both"/>
        <w:rPr>
          <w:rFonts w:ascii="Segoe UI" w:eastAsia="Lucida Sans Unicode" w:hAnsi="Segoe UI" w:cs="Segoe UI"/>
          <w:kern w:val="2"/>
          <w:lang w:eastAsia="hi-IN" w:bidi="hi-IN"/>
        </w:rPr>
      </w:pPr>
      <w:r w:rsidRPr="00864798">
        <w:rPr>
          <w:rFonts w:ascii="Segoe UI" w:hAnsi="Segoe UI" w:cs="Segoe UI"/>
          <w:kern w:val="2"/>
          <w:lang w:eastAsia="hi-IN" w:bidi="hi-IN"/>
        </w:rPr>
        <w:t>6. Posiłki powinny być urozmaicone,</w:t>
      </w:r>
      <w:r w:rsidRPr="00864798">
        <w:rPr>
          <w:rFonts w:ascii="Segoe UI" w:eastAsia="Times New Roman" w:hAnsi="Segoe UI" w:cs="Segoe UI"/>
          <w:kern w:val="3"/>
        </w:rPr>
        <w:t xml:space="preserve"> wg tradycji kuchni polskiej, mniej ziemniaków na rzecz kaszy, ryżu, makaronu i kluseczek.</w:t>
      </w:r>
      <w:r w:rsidRPr="00864798">
        <w:rPr>
          <w:rFonts w:ascii="Segoe UI" w:eastAsia="Lucida Sans Unicode" w:hAnsi="Segoe UI" w:cs="Segoe UI"/>
          <w:kern w:val="2"/>
          <w:lang w:eastAsia="hi-IN" w:bidi="hi-IN"/>
        </w:rPr>
        <w:t xml:space="preserve"> </w:t>
      </w:r>
    </w:p>
    <w:p w14:paraId="05FBECB9" w14:textId="77777777" w:rsidR="00986B71" w:rsidRDefault="00986B71" w:rsidP="00986B71">
      <w:pPr>
        <w:widowControl w:val="0"/>
        <w:spacing w:line="276" w:lineRule="auto"/>
        <w:jc w:val="both"/>
        <w:rPr>
          <w:rFonts w:ascii="Segoe UI" w:hAnsi="Segoe UI" w:cs="Segoe UI"/>
          <w:kern w:val="2"/>
          <w:lang w:eastAsia="hi-IN" w:bidi="hi-IN"/>
        </w:rPr>
      </w:pPr>
      <w:r w:rsidRPr="00864798">
        <w:rPr>
          <w:rFonts w:ascii="Segoe UI" w:hAnsi="Segoe UI" w:cs="Segoe UI"/>
          <w:kern w:val="2"/>
          <w:lang w:eastAsia="hi-IN" w:bidi="hi-IN"/>
        </w:rPr>
        <w:t xml:space="preserve">7. Wartość kaloryczna każdego posiłku musi być zgodna z normami i zasadami żywieniowymi Instytutu Żywności i Żywienia oraz z zgodnie z obowiązującymi przepisami w tym zakresie, w szczególności </w:t>
      </w:r>
      <w:r>
        <w:rPr>
          <w:rFonts w:ascii="Segoe UI" w:hAnsi="Segoe UI" w:cs="Segoe UI"/>
          <w:kern w:val="2"/>
          <w:lang w:eastAsia="hi-IN" w:bidi="hi-IN"/>
        </w:rPr>
        <w:br/>
      </w:r>
      <w:r w:rsidRPr="00864798">
        <w:rPr>
          <w:rFonts w:ascii="Segoe UI" w:hAnsi="Segoe UI" w:cs="Segoe UI"/>
          <w:kern w:val="2"/>
          <w:lang w:eastAsia="hi-IN" w:bidi="hi-IN"/>
        </w:rPr>
        <w:t xml:space="preserve">z ustawą z dnia 25 sierpnia 2006 r. o bezpieczeństwie żywności i żywienia. </w:t>
      </w:r>
    </w:p>
    <w:p w14:paraId="2CB51B1F" w14:textId="77777777" w:rsidR="00986B71" w:rsidRPr="000A7510" w:rsidRDefault="00986B71" w:rsidP="00986B71">
      <w:pPr>
        <w:widowControl w:val="0"/>
        <w:spacing w:line="276" w:lineRule="auto"/>
        <w:jc w:val="both"/>
        <w:rPr>
          <w:rFonts w:ascii="Segoe UI" w:eastAsia="Lucida Sans Unicode" w:hAnsi="Segoe UI" w:cs="Segoe UI"/>
          <w:kern w:val="2"/>
          <w:lang w:eastAsia="hi-IN" w:bidi="hi-IN"/>
        </w:rPr>
      </w:pPr>
      <w:r w:rsidRPr="00864798">
        <w:rPr>
          <w:rFonts w:ascii="Segoe UI" w:hAnsi="Segoe UI" w:cs="Segoe UI"/>
          <w:kern w:val="2"/>
          <w:lang w:eastAsia="hi-IN" w:bidi="hi-IN"/>
        </w:rPr>
        <w:t xml:space="preserve">Posiłki powinny pokrywać zapotrzebowanie na kalorie i podstawowe składniki odżywcze tj. białka </w:t>
      </w:r>
      <w:r>
        <w:rPr>
          <w:rFonts w:ascii="Segoe UI" w:hAnsi="Segoe UI" w:cs="Segoe UI"/>
          <w:kern w:val="2"/>
          <w:lang w:eastAsia="hi-IN" w:bidi="hi-IN"/>
        </w:rPr>
        <w:br/>
      </w:r>
      <w:r w:rsidRPr="00864798">
        <w:rPr>
          <w:rFonts w:ascii="Segoe UI" w:hAnsi="Segoe UI" w:cs="Segoe UI"/>
          <w:kern w:val="2"/>
          <w:lang w:eastAsia="hi-IN" w:bidi="hi-IN"/>
        </w:rPr>
        <w:t>z przewagą pochodzenia zwierzęcego, tłuszcze, witaminy oraz sole mineralne. Wykonawca zapewni posiłki lekkostrawne, przygotowywane na bieżąco, wyłącznie z produktów pierwszej jakości i świeżych. Dopuszcza się</w:t>
      </w:r>
      <w:r>
        <w:rPr>
          <w:rFonts w:ascii="Segoe UI" w:hAnsi="Segoe UI" w:cs="Segoe UI"/>
          <w:kern w:val="2"/>
          <w:lang w:eastAsia="hi-IN" w:bidi="hi-IN"/>
        </w:rPr>
        <w:t xml:space="preserve"> </w:t>
      </w:r>
      <w:r w:rsidRPr="00864798">
        <w:rPr>
          <w:rFonts w:ascii="Segoe UI" w:hAnsi="Segoe UI" w:cs="Segoe UI"/>
          <w:kern w:val="2"/>
          <w:lang w:eastAsia="hi-IN" w:bidi="hi-IN"/>
        </w:rPr>
        <w:t>stosowanie mrożonek w okresie wczesnowiosennym i zimowym.</w:t>
      </w:r>
    </w:p>
    <w:p w14:paraId="3ADE4AA8" w14:textId="77777777" w:rsidR="00986B71" w:rsidRPr="00864798" w:rsidRDefault="00986B71" w:rsidP="00986B71">
      <w:pPr>
        <w:pStyle w:val="Standard"/>
        <w:spacing w:after="0"/>
        <w:jc w:val="both"/>
        <w:rPr>
          <w:rFonts w:ascii="Segoe UI" w:eastAsia="Lucida Sans Unicode" w:hAnsi="Segoe UI" w:cs="Segoe UI"/>
          <w:sz w:val="20"/>
          <w:szCs w:val="20"/>
        </w:rPr>
      </w:pPr>
      <w:r w:rsidRPr="00864798">
        <w:rPr>
          <w:rFonts w:ascii="Segoe UI" w:hAnsi="Segoe UI" w:cs="Segoe UI"/>
          <w:sz w:val="20"/>
          <w:szCs w:val="20"/>
          <w:lang w:eastAsia="hi-IN" w:bidi="hi-IN"/>
        </w:rPr>
        <w:t>8. Wykonawca nie będzie stosował dodatkowych preparatów zastępczych oraz substancji konserwujących i zagęszczających, w szczególności: preparatów typu instant oraz gotowych produktów, które zostały zakupione przez Wykonawcę</w:t>
      </w:r>
      <w:r>
        <w:rPr>
          <w:rFonts w:ascii="Segoe UI" w:hAnsi="Segoe UI" w:cs="Segoe UI"/>
          <w:sz w:val="20"/>
          <w:szCs w:val="20"/>
          <w:lang w:eastAsia="hi-IN" w:bidi="hi-IN"/>
        </w:rPr>
        <w:t xml:space="preserve"> do bezpośredniego spożycia</w:t>
      </w:r>
      <w:r w:rsidRPr="00864798">
        <w:rPr>
          <w:rFonts w:ascii="Segoe UI" w:hAnsi="Segoe UI" w:cs="Segoe UI"/>
          <w:sz w:val="20"/>
          <w:szCs w:val="20"/>
          <w:lang w:eastAsia="hi-IN" w:bidi="hi-IN"/>
        </w:rPr>
        <w:t xml:space="preserve">. </w:t>
      </w:r>
      <w:r w:rsidRPr="00864798">
        <w:rPr>
          <w:rFonts w:ascii="Segoe UI" w:eastAsia="Lucida Sans Unicode" w:hAnsi="Segoe UI" w:cs="Segoe UI"/>
          <w:sz w:val="20"/>
          <w:szCs w:val="20"/>
          <w:lang w:eastAsia="hi-IN" w:bidi="hi-IN"/>
        </w:rPr>
        <w:t xml:space="preserve">Na </w:t>
      </w:r>
      <w:r>
        <w:rPr>
          <w:rFonts w:ascii="Segoe UI" w:eastAsia="Lucida Sans Unicode" w:hAnsi="Segoe UI" w:cs="Segoe UI"/>
          <w:sz w:val="20"/>
          <w:szCs w:val="20"/>
          <w:lang w:eastAsia="hi-IN" w:bidi="hi-IN"/>
        </w:rPr>
        <w:t>prośbę</w:t>
      </w:r>
      <w:r w:rsidRPr="00864798">
        <w:rPr>
          <w:rFonts w:ascii="Segoe UI" w:eastAsia="Lucida Sans Unicode" w:hAnsi="Segoe UI" w:cs="Segoe UI"/>
          <w:sz w:val="20"/>
          <w:szCs w:val="20"/>
          <w:lang w:eastAsia="hi-IN" w:bidi="hi-IN"/>
        </w:rPr>
        <w:t xml:space="preserve"> Zamawiającego </w:t>
      </w:r>
      <w:r w:rsidRPr="00864798">
        <w:rPr>
          <w:rFonts w:ascii="Segoe UI" w:hAnsi="Segoe UI" w:cs="Segoe UI"/>
          <w:sz w:val="20"/>
          <w:szCs w:val="20"/>
          <w:lang w:eastAsia="hi-IN" w:bidi="hi-IN"/>
        </w:rPr>
        <w:t xml:space="preserve">Wykonawca dostarczy </w:t>
      </w:r>
      <w:r w:rsidRPr="00864798">
        <w:rPr>
          <w:rFonts w:ascii="Segoe UI" w:eastAsia="Lucida Sans Unicode" w:hAnsi="Segoe UI" w:cs="Segoe UI"/>
          <w:sz w:val="20"/>
          <w:szCs w:val="20"/>
        </w:rPr>
        <w:t>sól, pieprz i pozostałe przyprawy.</w:t>
      </w:r>
    </w:p>
    <w:p w14:paraId="7CE2D310" w14:textId="77777777" w:rsidR="00986B71" w:rsidRPr="00864798" w:rsidRDefault="00986B71" w:rsidP="00986B71">
      <w:pPr>
        <w:widowControl w:val="0"/>
        <w:tabs>
          <w:tab w:val="left" w:pos="284"/>
          <w:tab w:val="left" w:pos="3552"/>
          <w:tab w:val="left" w:pos="5894"/>
          <w:tab w:val="left" w:pos="9033"/>
        </w:tabs>
        <w:autoSpaceDE w:val="0"/>
        <w:spacing w:line="276" w:lineRule="auto"/>
        <w:jc w:val="both"/>
        <w:rPr>
          <w:rFonts w:ascii="Segoe UI" w:eastAsia="Lucida Sans Unicode" w:hAnsi="Segoe UI" w:cs="Segoe UI"/>
        </w:rPr>
      </w:pPr>
      <w:r w:rsidRPr="00864798">
        <w:rPr>
          <w:rFonts w:ascii="Segoe UI" w:eastAsia="Lucida Sans Unicode" w:hAnsi="Segoe UI" w:cs="Segoe UI"/>
        </w:rPr>
        <w:t xml:space="preserve">9. </w:t>
      </w:r>
      <w:r w:rsidRPr="00864798">
        <w:rPr>
          <w:rFonts w:ascii="Segoe UI" w:eastAsia="Lucida Sans Unicode" w:hAnsi="Segoe UI" w:cs="Segoe UI"/>
          <w:u w:val="single"/>
        </w:rPr>
        <w:t>Do obowiązków Wykonawcy (na koszt wykonawcy) należy</w:t>
      </w:r>
      <w:r w:rsidRPr="00864798">
        <w:rPr>
          <w:rFonts w:ascii="Segoe UI" w:eastAsia="Lucida Sans Unicode" w:hAnsi="Segoe UI" w:cs="Segoe UI"/>
        </w:rPr>
        <w:t>:</w:t>
      </w:r>
    </w:p>
    <w:p w14:paraId="08FD5F38" w14:textId="2A990AC2" w:rsidR="00A738C1" w:rsidRPr="00094BF9" w:rsidRDefault="00A738C1" w:rsidP="00A738C1">
      <w:pPr>
        <w:spacing w:line="276" w:lineRule="auto"/>
        <w:jc w:val="both"/>
        <w:rPr>
          <w:rFonts w:ascii="Segoe UI" w:hAnsi="Segoe UI" w:cs="Segoe UI"/>
        </w:rPr>
      </w:pPr>
      <w:r>
        <w:rPr>
          <w:rFonts w:ascii="Segoe UI" w:eastAsia="Times New Roman" w:hAnsi="Segoe UI" w:cs="Segoe UI"/>
        </w:rPr>
        <w:t>1</w:t>
      </w:r>
      <w:r w:rsidRPr="00094BF9">
        <w:rPr>
          <w:rFonts w:ascii="Segoe UI" w:eastAsia="Times New Roman" w:hAnsi="Segoe UI" w:cs="Segoe UI"/>
        </w:rPr>
        <w:t xml:space="preserve">) </w:t>
      </w:r>
      <w:r w:rsidRPr="00094BF9">
        <w:rPr>
          <w:rFonts w:ascii="Segoe UI" w:hAnsi="Segoe UI" w:cs="Segoe UI"/>
          <w:b/>
          <w:kern w:val="2"/>
          <w:lang w:eastAsia="hi-IN" w:bidi="hi-IN"/>
        </w:rPr>
        <w:t xml:space="preserve">dostarczanie posiłków dla uczestników </w:t>
      </w:r>
      <w:r w:rsidRPr="00094BF9">
        <w:rPr>
          <w:rFonts w:ascii="Segoe UI" w:hAnsi="Segoe UI" w:cs="Segoe UI"/>
          <w:b/>
        </w:rPr>
        <w:t>Dziennego Domu Złoty Wiek</w:t>
      </w:r>
      <w:r w:rsidR="00B421A0">
        <w:rPr>
          <w:rFonts w:ascii="Segoe UI" w:hAnsi="Segoe UI" w:cs="Segoe UI"/>
          <w:b/>
        </w:rPr>
        <w:t xml:space="preserve"> „Senior+”</w:t>
      </w:r>
      <w:r w:rsidRPr="00094BF9">
        <w:rPr>
          <w:rFonts w:ascii="Segoe UI" w:hAnsi="Segoe UI" w:cs="Segoe UI"/>
        </w:rPr>
        <w:t xml:space="preserve"> </w:t>
      </w:r>
      <w:r w:rsidRPr="00094BF9">
        <w:rPr>
          <w:rFonts w:ascii="Segoe UI" w:hAnsi="Segoe UI" w:cs="Segoe UI"/>
          <w:b/>
          <w:kern w:val="2"/>
          <w:lang w:eastAsia="hi-IN" w:bidi="hi-IN"/>
        </w:rPr>
        <w:t>w szczelnie zamkniętych pojemnikach jednorazowych</w:t>
      </w:r>
      <w:r w:rsidRPr="00094BF9">
        <w:rPr>
          <w:rFonts w:ascii="Segoe UI" w:hAnsi="Segoe UI" w:cs="Segoe UI"/>
          <w:kern w:val="2"/>
          <w:lang w:eastAsia="hi-IN" w:bidi="hi-IN"/>
        </w:rPr>
        <w:t xml:space="preserve">, osobnych dla każdego podopiecznego, (posiłki powinny być przygotowane do bezpośredniego spożycia) </w:t>
      </w:r>
      <w:r w:rsidRPr="00094BF9">
        <w:rPr>
          <w:rFonts w:ascii="Segoe UI" w:hAnsi="Segoe UI" w:cs="Segoe UI"/>
          <w:b/>
          <w:kern w:val="2"/>
          <w:lang w:eastAsia="hi-IN" w:bidi="hi-IN"/>
        </w:rPr>
        <w:t>wraz z jednorazowymi sztućcami</w:t>
      </w:r>
      <w:r>
        <w:rPr>
          <w:rFonts w:ascii="Segoe UI" w:hAnsi="Segoe UI" w:cs="Segoe UI"/>
          <w:b/>
          <w:kern w:val="2"/>
          <w:lang w:eastAsia="hi-IN" w:bidi="hi-IN"/>
        </w:rPr>
        <w:t>, kubkami</w:t>
      </w:r>
      <w:r w:rsidRPr="00094BF9">
        <w:rPr>
          <w:rFonts w:ascii="Segoe UI" w:hAnsi="Segoe UI" w:cs="Segoe UI"/>
          <w:b/>
          <w:kern w:val="2"/>
          <w:lang w:eastAsia="hi-IN" w:bidi="hi-IN"/>
        </w:rPr>
        <w:t xml:space="preserve"> </w:t>
      </w:r>
      <w:r>
        <w:rPr>
          <w:rFonts w:ascii="Segoe UI" w:hAnsi="Segoe UI" w:cs="Segoe UI"/>
          <w:b/>
          <w:kern w:val="2"/>
          <w:lang w:eastAsia="hi-IN" w:bidi="hi-IN"/>
        </w:rPr>
        <w:br/>
      </w:r>
      <w:r w:rsidRPr="00094BF9">
        <w:rPr>
          <w:rFonts w:ascii="Segoe UI" w:hAnsi="Segoe UI" w:cs="Segoe UI"/>
          <w:b/>
          <w:kern w:val="2"/>
          <w:lang w:eastAsia="hi-IN" w:bidi="hi-IN"/>
        </w:rPr>
        <w:t>i jednorazowymi serwetkami</w:t>
      </w:r>
      <w:r w:rsidRPr="00094BF9">
        <w:rPr>
          <w:rFonts w:ascii="Segoe UI" w:hAnsi="Segoe UI" w:cs="Segoe UI"/>
          <w:kern w:val="2"/>
          <w:lang w:eastAsia="hi-IN" w:bidi="hi-IN"/>
        </w:rPr>
        <w:t xml:space="preserve">, w kompletach dla każdego podopiecznego, w sposób nienaruszający ogólnych warunków sanitarnych, opracowanych w celu zapobiegania zakażeniom. </w:t>
      </w:r>
      <w:r w:rsidRPr="00094BF9">
        <w:rPr>
          <w:rFonts w:ascii="Segoe UI" w:hAnsi="Segoe UI" w:cs="Segoe UI"/>
          <w:lang w:eastAsia="pl-PL"/>
        </w:rPr>
        <w:t xml:space="preserve">Opakowania przeznaczone do </w:t>
      </w:r>
      <w:r w:rsidRPr="00094BF9">
        <w:rPr>
          <w:rFonts w:ascii="Segoe UI" w:hAnsi="Segoe UI" w:cs="Segoe UI"/>
        </w:rPr>
        <w:t>kontaktu z żywnością muszą spełniać wymagania następujących przepisów prawa:</w:t>
      </w:r>
    </w:p>
    <w:p w14:paraId="7B3A9293" w14:textId="77777777" w:rsidR="00A738C1" w:rsidRPr="00094BF9" w:rsidRDefault="00A738C1" w:rsidP="00A738C1">
      <w:pPr>
        <w:spacing w:line="276" w:lineRule="auto"/>
        <w:jc w:val="both"/>
        <w:rPr>
          <w:rFonts w:ascii="Segoe UI" w:hAnsi="Segoe UI" w:cs="Segoe UI"/>
        </w:rPr>
      </w:pPr>
      <w:r w:rsidRPr="00094BF9">
        <w:rPr>
          <w:rFonts w:ascii="Segoe UI" w:hAnsi="Segoe UI" w:cs="Segoe UI"/>
        </w:rPr>
        <w:t>- Ustawa z dnia 11 maja 2001 r. o opakowaniach i odpadach opakowaniowych.</w:t>
      </w:r>
    </w:p>
    <w:p w14:paraId="11160A31" w14:textId="77777777" w:rsidR="00A738C1" w:rsidRPr="00094BF9" w:rsidRDefault="00A738C1" w:rsidP="00A738C1">
      <w:pPr>
        <w:spacing w:line="276" w:lineRule="auto"/>
        <w:jc w:val="both"/>
        <w:rPr>
          <w:rFonts w:ascii="Segoe UI" w:hAnsi="Segoe UI" w:cs="Segoe UI"/>
        </w:rPr>
      </w:pPr>
      <w:r w:rsidRPr="00094BF9">
        <w:rPr>
          <w:rFonts w:ascii="Segoe UI" w:hAnsi="Segoe UI" w:cs="Segoe UI"/>
        </w:rPr>
        <w:t>- Rozporządzenie w sprawie wykazu substancji, których stosowanie jest dozwolone w procesie wytwarzania lub przetwarzania materiałów i wyrobów z innych tworzyw niż tworzywa sztuczne przeznaczonych do kontaktu z żywnością.</w:t>
      </w:r>
    </w:p>
    <w:p w14:paraId="1591A5C9" w14:textId="77777777" w:rsidR="00A738C1" w:rsidRPr="00094BF9" w:rsidRDefault="00A738C1" w:rsidP="00A738C1">
      <w:pPr>
        <w:spacing w:line="276" w:lineRule="auto"/>
        <w:jc w:val="both"/>
        <w:rPr>
          <w:rFonts w:ascii="Segoe UI" w:hAnsi="Segoe UI" w:cs="Segoe UI"/>
        </w:rPr>
      </w:pPr>
      <w:r w:rsidRPr="00094BF9">
        <w:rPr>
          <w:rFonts w:ascii="Segoe UI" w:hAnsi="Segoe UI" w:cs="Segoe UI"/>
        </w:rPr>
        <w:t>- Rozporządzenie w sprawie wykazu substancji, których stosowanie jest dozwolone w procesie wytwarzania lub przetwarzania materiałów i wyrobów z tworzyw sztucznych, a także sposobu sprawdzania zgodności tych materiałów i wyrobów z ustalonymi limitami.</w:t>
      </w:r>
    </w:p>
    <w:p w14:paraId="0F91DB67" w14:textId="77777777" w:rsidR="00A738C1" w:rsidRPr="00094BF9" w:rsidRDefault="00A738C1" w:rsidP="00A738C1">
      <w:pPr>
        <w:spacing w:line="276" w:lineRule="auto"/>
        <w:jc w:val="both"/>
        <w:rPr>
          <w:rFonts w:ascii="Segoe UI" w:hAnsi="Segoe UI" w:cs="Segoe UI"/>
        </w:rPr>
      </w:pPr>
      <w:r w:rsidRPr="00094BF9">
        <w:rPr>
          <w:rFonts w:ascii="Segoe UI" w:hAnsi="Segoe UI" w:cs="Segoe UI"/>
        </w:rPr>
        <w:t xml:space="preserve">- Rozporządzenie w sprawie granicznej kontroli sanitarnej środków spożywczych oraz materiałów </w:t>
      </w:r>
      <w:r w:rsidRPr="00094BF9">
        <w:rPr>
          <w:rFonts w:ascii="Segoe UI" w:hAnsi="Segoe UI" w:cs="Segoe UI"/>
        </w:rPr>
        <w:br/>
        <w:t>i wyrobów przeznaczonych do kontaktu z żywnością.</w:t>
      </w:r>
    </w:p>
    <w:p w14:paraId="699AA78D" w14:textId="77777777" w:rsidR="00A738C1" w:rsidRPr="00094BF9" w:rsidRDefault="00A738C1" w:rsidP="00A738C1">
      <w:pPr>
        <w:spacing w:line="276" w:lineRule="auto"/>
        <w:jc w:val="both"/>
        <w:rPr>
          <w:rFonts w:ascii="Segoe UI" w:hAnsi="Segoe UI" w:cs="Segoe UI"/>
        </w:rPr>
      </w:pPr>
      <w:r w:rsidRPr="00094BF9">
        <w:rPr>
          <w:rFonts w:ascii="Segoe UI" w:hAnsi="Segoe UI" w:cs="Segoe UI"/>
        </w:rPr>
        <w:t>- Rozporządzenie w sprawie wykazu przejść granicznych właściwych dla przeprowadzania granicznej kontroli sanitarnej.</w:t>
      </w:r>
    </w:p>
    <w:p w14:paraId="6D1AC1B5" w14:textId="77777777" w:rsidR="00A738C1" w:rsidRPr="00094BF9" w:rsidRDefault="00A738C1" w:rsidP="00A738C1">
      <w:pPr>
        <w:spacing w:line="276" w:lineRule="auto"/>
        <w:jc w:val="both"/>
        <w:rPr>
          <w:rFonts w:ascii="Segoe UI" w:hAnsi="Segoe UI" w:cs="Segoe UI"/>
        </w:rPr>
      </w:pPr>
      <w:r w:rsidRPr="00094BF9">
        <w:rPr>
          <w:rFonts w:ascii="Segoe UI" w:hAnsi="Segoe UI" w:cs="Segoe UI"/>
        </w:rPr>
        <w:t>- Rozporządzenie w sprawie wzorów wniosku o dokonanie granicznej kontroli sanitarnej oraz świadectwa spełniania wymagań zdrowotnych.</w:t>
      </w:r>
    </w:p>
    <w:p w14:paraId="368635C4" w14:textId="77777777" w:rsidR="00A738C1" w:rsidRPr="00094BF9" w:rsidRDefault="00A738C1" w:rsidP="00A738C1">
      <w:pPr>
        <w:spacing w:line="276" w:lineRule="auto"/>
        <w:jc w:val="both"/>
        <w:rPr>
          <w:rFonts w:ascii="Segoe UI" w:eastAsia="Times New Roman" w:hAnsi="Segoe UI" w:cs="Segoe UI"/>
          <w:lang w:eastAsia="pl-PL"/>
        </w:rPr>
      </w:pPr>
      <w:r w:rsidRPr="00094BF9">
        <w:rPr>
          <w:rFonts w:ascii="Segoe UI" w:eastAsia="Times New Roman" w:hAnsi="Segoe UI" w:cs="Segoe UI"/>
          <w:lang w:eastAsia="pl-PL"/>
        </w:rPr>
        <w:t xml:space="preserve">- Ustawa z dnia 25 sierpnia 2006 r. o bezpieczeństwie żywności i żywienia. Jeżeli opakowanie jest przeznaczone do kontaktu z żywnością, ale nie pozostaje w kontakcie z żywnością w chwili wprowadzenia </w:t>
      </w:r>
      <w:r w:rsidRPr="00094BF9">
        <w:rPr>
          <w:rFonts w:ascii="Segoe UI" w:eastAsia="Times New Roman" w:hAnsi="Segoe UI" w:cs="Segoe UI"/>
          <w:lang w:eastAsia="pl-PL"/>
        </w:rPr>
        <w:lastRenderedPageBreak/>
        <w:t>do obrotu (np. jednorazowe kubki, widelczyki) wówczas powinno nosić oznakowanie. Znak ten powinien być czytelny, widoczny i trwały oraz w języku zrozumiałym dla potencjalnego odbiorcy.</w:t>
      </w:r>
    </w:p>
    <w:p w14:paraId="55C9612A" w14:textId="77777777" w:rsidR="00A738C1" w:rsidRPr="00094BF9" w:rsidRDefault="00A738C1" w:rsidP="00A738C1">
      <w:pPr>
        <w:spacing w:line="276" w:lineRule="auto"/>
        <w:jc w:val="both"/>
        <w:rPr>
          <w:rFonts w:ascii="Segoe UI" w:eastAsia="Times New Roman" w:hAnsi="Segoe UI" w:cs="Segoe UI"/>
          <w:lang w:eastAsia="pl-PL"/>
        </w:rPr>
      </w:pPr>
      <w:r w:rsidRPr="00094BF9">
        <w:rPr>
          <w:rFonts w:ascii="Segoe UI" w:eastAsia="Times New Roman" w:hAnsi="Segoe UI" w:cs="Segoe UI"/>
          <w:noProof/>
          <w:lang w:eastAsia="pl-PL"/>
        </w:rPr>
        <w:drawing>
          <wp:inline distT="0" distB="0" distL="0" distR="0" wp14:anchorId="23498FAB" wp14:editId="58194C84">
            <wp:extent cx="361950" cy="361950"/>
            <wp:effectExtent l="0" t="0" r="0" b="0"/>
            <wp:docPr id="278226513" name="Obraz 278226513" descr="znak do kontaktu z żywności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do kontaktu z żywnością"/>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14:paraId="29A1749B" w14:textId="77777777" w:rsidR="00A738C1" w:rsidRPr="00094BF9" w:rsidRDefault="00A738C1" w:rsidP="00A738C1">
      <w:pPr>
        <w:spacing w:line="276" w:lineRule="auto"/>
        <w:jc w:val="both"/>
        <w:rPr>
          <w:rFonts w:ascii="Segoe UI" w:eastAsia="Times New Roman" w:hAnsi="Segoe UI" w:cs="Segoe UI"/>
          <w:lang w:eastAsia="pl-PL"/>
        </w:rPr>
      </w:pPr>
      <w:r w:rsidRPr="00094BF9">
        <w:rPr>
          <w:rFonts w:ascii="Segoe UI" w:eastAsia="Times New Roman" w:hAnsi="Segoe UI" w:cs="Segoe UI"/>
          <w:lang w:eastAsia="pl-PL"/>
        </w:rPr>
        <w:t>Może mieć postać określenia "do kontaktu z żywnością" lub wskazania określające zastosowanie materiałów i wyrobów lub symbolu wg następującego wzoru</w:t>
      </w:r>
      <w:r w:rsidRPr="00094BF9">
        <w:rPr>
          <w:rFonts w:ascii="Segoe UI" w:hAnsi="Segoe UI" w:cs="Segoe UI"/>
          <w:kern w:val="2"/>
          <w:lang w:eastAsia="hi-IN" w:bidi="hi-IN"/>
        </w:rPr>
        <w:t>;</w:t>
      </w:r>
    </w:p>
    <w:p w14:paraId="32032AD0" w14:textId="77777777" w:rsidR="00A738C1" w:rsidRPr="00094BF9" w:rsidRDefault="00A738C1" w:rsidP="00A738C1">
      <w:pPr>
        <w:widowControl w:val="0"/>
        <w:spacing w:line="276" w:lineRule="auto"/>
        <w:jc w:val="both"/>
        <w:rPr>
          <w:rFonts w:ascii="Segoe UI" w:hAnsi="Segoe UI" w:cs="Segoe UI"/>
          <w:kern w:val="2"/>
          <w:lang w:eastAsia="hi-IN" w:bidi="hi-IN"/>
        </w:rPr>
      </w:pPr>
      <w:r>
        <w:rPr>
          <w:rFonts w:ascii="Segoe UI" w:hAnsi="Segoe UI" w:cs="Segoe UI"/>
          <w:kern w:val="2"/>
          <w:lang w:eastAsia="hi-IN" w:bidi="hi-IN"/>
        </w:rPr>
        <w:t>2</w:t>
      </w:r>
      <w:r w:rsidRPr="00094BF9">
        <w:rPr>
          <w:rFonts w:ascii="Segoe UI" w:hAnsi="Segoe UI" w:cs="Segoe UI"/>
          <w:kern w:val="2"/>
          <w:lang w:eastAsia="hi-IN" w:bidi="hi-IN"/>
        </w:rPr>
        <w:t xml:space="preserve">) </w:t>
      </w:r>
      <w:r w:rsidRPr="00094BF9">
        <w:rPr>
          <w:rFonts w:ascii="Segoe UI" w:hAnsi="Segoe UI" w:cs="Segoe UI"/>
          <w:b/>
          <w:color w:val="000000"/>
          <w:kern w:val="2"/>
          <w:lang w:eastAsia="hi-IN" w:bidi="hi-IN"/>
        </w:rPr>
        <w:t xml:space="preserve">zapewnienie </w:t>
      </w:r>
      <w:r w:rsidRPr="00094BF9">
        <w:rPr>
          <w:rFonts w:ascii="Segoe UI" w:hAnsi="Segoe UI" w:cs="Segoe UI"/>
          <w:b/>
          <w:kern w:val="2"/>
          <w:lang w:eastAsia="hi-IN" w:bidi="hi-IN"/>
        </w:rPr>
        <w:t>2 razy w roku tradycyjnych posiłków w okresie świąt</w:t>
      </w:r>
      <w:r w:rsidRPr="00094BF9">
        <w:rPr>
          <w:rFonts w:ascii="Segoe UI" w:hAnsi="Segoe UI" w:cs="Segoe UI"/>
          <w:kern w:val="2"/>
          <w:lang w:eastAsia="hi-IN" w:bidi="hi-IN"/>
        </w:rPr>
        <w:t>, w ramach wyżywienia podopiecznych, w formie:</w:t>
      </w:r>
    </w:p>
    <w:p w14:paraId="3E8E327F" w14:textId="77777777" w:rsidR="00A738C1" w:rsidRPr="00094BF9" w:rsidRDefault="00A738C1" w:rsidP="00A738C1">
      <w:pPr>
        <w:widowControl w:val="0"/>
        <w:spacing w:line="276" w:lineRule="auto"/>
        <w:jc w:val="both"/>
        <w:rPr>
          <w:rFonts w:ascii="Segoe UI" w:hAnsi="Segoe UI" w:cs="Segoe UI"/>
          <w:kern w:val="2"/>
          <w:lang w:eastAsia="hi-IN" w:bidi="hi-IN"/>
        </w:rPr>
      </w:pPr>
      <w:r w:rsidRPr="00094BF9">
        <w:rPr>
          <w:rFonts w:ascii="Segoe UI" w:hAnsi="Segoe UI" w:cs="Segoe UI"/>
          <w:kern w:val="2"/>
          <w:lang w:eastAsia="hi-IN" w:bidi="hi-IN"/>
        </w:rPr>
        <w:t xml:space="preserve">- </w:t>
      </w:r>
      <w:r w:rsidRPr="00094BF9">
        <w:rPr>
          <w:rFonts w:ascii="Segoe UI" w:hAnsi="Segoe UI" w:cs="Segoe UI"/>
          <w:b/>
          <w:kern w:val="2"/>
          <w:lang w:eastAsia="hi-IN" w:bidi="hi-IN"/>
        </w:rPr>
        <w:t>Kolacja Wigilijna</w:t>
      </w:r>
      <w:r w:rsidRPr="00094BF9">
        <w:rPr>
          <w:rFonts w:ascii="Segoe UI" w:hAnsi="Segoe UI" w:cs="Segoe UI"/>
          <w:kern w:val="2"/>
          <w:lang w:eastAsia="hi-IN" w:bidi="hi-IN"/>
        </w:rPr>
        <w:t xml:space="preserve"> - może obejmować w szczególności: barszcz czerwony z uszkami/zupa grzybowa/zupa rybna oraz potrawy z ryb, pierogi, gołąbki, kluski, paszteciki itp. </w:t>
      </w:r>
    </w:p>
    <w:p w14:paraId="7034102B" w14:textId="77777777" w:rsidR="00A738C1" w:rsidRPr="00094BF9" w:rsidRDefault="00A738C1" w:rsidP="00A738C1">
      <w:pPr>
        <w:widowControl w:val="0"/>
        <w:spacing w:line="276" w:lineRule="auto"/>
        <w:jc w:val="both"/>
        <w:textAlignment w:val="baseline"/>
        <w:rPr>
          <w:rFonts w:ascii="Segoe UI" w:hAnsi="Segoe UI" w:cs="Segoe UI"/>
          <w:kern w:val="1"/>
          <w:lang w:eastAsia="ar-SA"/>
        </w:rPr>
      </w:pPr>
      <w:r w:rsidRPr="00094BF9">
        <w:rPr>
          <w:rFonts w:ascii="Segoe UI" w:hAnsi="Segoe UI" w:cs="Segoe UI"/>
          <w:kern w:val="1"/>
          <w:lang w:eastAsia="hi-IN" w:bidi="hi-IN"/>
        </w:rPr>
        <w:t xml:space="preserve">- </w:t>
      </w:r>
      <w:r w:rsidRPr="00094BF9">
        <w:rPr>
          <w:rFonts w:ascii="Segoe UI" w:hAnsi="Segoe UI" w:cs="Segoe UI"/>
          <w:b/>
          <w:bCs/>
          <w:kern w:val="1"/>
          <w:lang w:eastAsia="hi-IN" w:bidi="hi-IN"/>
        </w:rPr>
        <w:t>Śniadanie Wielkanocne</w:t>
      </w:r>
      <w:r w:rsidRPr="00094BF9">
        <w:rPr>
          <w:rFonts w:ascii="Segoe UI" w:hAnsi="Segoe UI" w:cs="Segoe UI"/>
          <w:kern w:val="1"/>
          <w:lang w:eastAsia="hi-IN" w:bidi="hi-IN"/>
        </w:rPr>
        <w:t xml:space="preserve"> może obejmować w szczególności potrawy: żurek/biały barszcz z jajkiem </w:t>
      </w:r>
      <w:r w:rsidRPr="00094BF9">
        <w:rPr>
          <w:rFonts w:ascii="Segoe UI" w:hAnsi="Segoe UI" w:cs="Segoe UI"/>
          <w:kern w:val="1"/>
          <w:lang w:eastAsia="hi-IN" w:bidi="hi-IN"/>
        </w:rPr>
        <w:br/>
        <w:t>i kiełbasą, biała kiełbasa, śledź, jaja w majonezie/faszerowane, wędliny, wielkanocne baby</w:t>
      </w:r>
      <w:r w:rsidRPr="00094BF9">
        <w:rPr>
          <w:rFonts w:ascii="Segoe UI" w:hAnsi="Segoe UI" w:cs="Segoe UI"/>
          <w:kern w:val="1"/>
          <w:lang w:eastAsia="ar-SA"/>
        </w:rPr>
        <w:t>, pasztet wielkanocny, sałatkę jarzynową itp.</w:t>
      </w:r>
    </w:p>
    <w:p w14:paraId="185D4041" w14:textId="77777777" w:rsidR="00A738C1" w:rsidRPr="00094BF9" w:rsidRDefault="00A738C1" w:rsidP="00A738C1">
      <w:pPr>
        <w:widowControl w:val="0"/>
        <w:spacing w:line="276" w:lineRule="auto"/>
        <w:jc w:val="both"/>
        <w:rPr>
          <w:rFonts w:ascii="Segoe UI" w:hAnsi="Segoe UI" w:cs="Segoe UI"/>
          <w:kern w:val="2"/>
          <w:lang w:eastAsia="hi-IN" w:bidi="hi-IN"/>
        </w:rPr>
      </w:pPr>
      <w:r w:rsidRPr="00094BF9">
        <w:rPr>
          <w:rFonts w:ascii="Segoe UI" w:hAnsi="Segoe UI" w:cs="Segoe UI"/>
          <w:kern w:val="3"/>
          <w:lang w:eastAsia="hi-IN" w:bidi="hi-IN"/>
        </w:rPr>
        <w:t>Menu Wykonawca będzie ustalał z Zamawiającym. Rzeczywista liczba osób zostanie zgłoszona przez Zamawiającego z wyprzedzeniem. Zamawiający przewiduje w tym przypadku możliwość zwiększenia wynagrodzenia wykonawcy</w:t>
      </w:r>
      <w:r w:rsidRPr="00094BF9">
        <w:rPr>
          <w:rFonts w:ascii="Segoe UI" w:hAnsi="Segoe UI" w:cs="Segoe UI"/>
          <w:kern w:val="2"/>
          <w:lang w:eastAsia="hi-IN" w:bidi="hi-IN"/>
        </w:rPr>
        <w:t xml:space="preserve"> na zasadach opisanych w niniejszej umowie;</w:t>
      </w:r>
    </w:p>
    <w:p w14:paraId="4C76B030" w14:textId="77777777" w:rsidR="00A738C1" w:rsidRPr="00094BF9" w:rsidRDefault="00A738C1" w:rsidP="00A738C1">
      <w:pPr>
        <w:widowControl w:val="0"/>
        <w:spacing w:line="276" w:lineRule="auto"/>
        <w:jc w:val="both"/>
        <w:rPr>
          <w:rFonts w:ascii="Segoe UI" w:hAnsi="Segoe UI" w:cs="Segoe UI"/>
          <w:kern w:val="2"/>
          <w:lang w:eastAsia="hi-IN" w:bidi="hi-IN"/>
        </w:rPr>
      </w:pPr>
      <w:r>
        <w:rPr>
          <w:rFonts w:ascii="Segoe UI" w:hAnsi="Segoe UI" w:cs="Segoe UI"/>
          <w:kern w:val="2"/>
          <w:lang w:eastAsia="hi-IN" w:bidi="hi-IN"/>
        </w:rPr>
        <w:t>3</w:t>
      </w:r>
      <w:r w:rsidRPr="00094BF9">
        <w:rPr>
          <w:rFonts w:ascii="Segoe UI" w:hAnsi="Segoe UI" w:cs="Segoe UI"/>
          <w:kern w:val="2"/>
          <w:lang w:eastAsia="hi-IN" w:bidi="hi-IN"/>
        </w:rPr>
        <w:t xml:space="preserve">) </w:t>
      </w:r>
      <w:r w:rsidRPr="00094BF9">
        <w:rPr>
          <w:rFonts w:ascii="Segoe UI" w:hAnsi="Segoe UI" w:cs="Segoe UI"/>
          <w:b/>
          <w:kern w:val="2"/>
          <w:lang w:eastAsia="hi-IN" w:bidi="hi-IN"/>
        </w:rPr>
        <w:t>dostarczenie podopiecznym 2 raz</w:t>
      </w:r>
      <w:r>
        <w:rPr>
          <w:rFonts w:ascii="Segoe UI" w:hAnsi="Segoe UI" w:cs="Segoe UI"/>
          <w:b/>
          <w:kern w:val="2"/>
          <w:lang w:eastAsia="hi-IN" w:bidi="hi-IN"/>
        </w:rPr>
        <w:t>y</w:t>
      </w:r>
      <w:r w:rsidRPr="00094BF9">
        <w:rPr>
          <w:rFonts w:ascii="Segoe UI" w:hAnsi="Segoe UI" w:cs="Segoe UI"/>
          <w:b/>
          <w:kern w:val="2"/>
          <w:lang w:eastAsia="hi-IN" w:bidi="hi-IN"/>
        </w:rPr>
        <w:t xml:space="preserve"> w roku posiłków poza siedzibę Dziennego Domu</w:t>
      </w:r>
      <w:r w:rsidRPr="00094BF9">
        <w:rPr>
          <w:rFonts w:ascii="Segoe UI" w:hAnsi="Segoe UI" w:cs="Segoe UI"/>
          <w:kern w:val="2"/>
          <w:lang w:eastAsia="hi-IN" w:bidi="hi-IN"/>
        </w:rPr>
        <w:t xml:space="preserve"> </w:t>
      </w:r>
      <w:r w:rsidRPr="00094BF9">
        <w:rPr>
          <w:rFonts w:ascii="Segoe UI" w:hAnsi="Segoe UI" w:cs="Segoe UI"/>
          <w:kern w:val="2"/>
          <w:lang w:eastAsia="hi-IN" w:bidi="hi-IN"/>
        </w:rPr>
        <w:br/>
        <w:t>(np. „Majówka”, „Grzybobranie”</w:t>
      </w:r>
      <w:r w:rsidRPr="00094BF9">
        <w:rPr>
          <w:rFonts w:ascii="Segoe UI" w:hAnsi="Segoe UI" w:cs="Segoe UI"/>
          <w:kern w:val="3"/>
          <w:lang w:eastAsia="hi-IN" w:bidi="hi-IN"/>
        </w:rPr>
        <w:t xml:space="preserve"> lub Andrzejki, zabawa karnawałowa itp.</w:t>
      </w:r>
      <w:r w:rsidRPr="00094BF9">
        <w:rPr>
          <w:rFonts w:ascii="Segoe UI" w:hAnsi="Segoe UI" w:cs="Segoe UI"/>
          <w:kern w:val="2"/>
          <w:lang w:eastAsia="hi-IN" w:bidi="hi-IN"/>
        </w:rPr>
        <w:t xml:space="preserve">), własnym transportem, </w:t>
      </w:r>
      <w:r w:rsidRPr="00094BF9">
        <w:rPr>
          <w:rFonts w:ascii="Segoe UI" w:hAnsi="Segoe UI" w:cs="Segoe UI"/>
          <w:kern w:val="2"/>
          <w:lang w:eastAsia="hi-IN" w:bidi="hi-IN"/>
        </w:rPr>
        <w:br/>
        <w:t xml:space="preserve">w specjalistycznych pojemnikach, </w:t>
      </w:r>
      <w:r w:rsidRPr="00094BF9">
        <w:rPr>
          <w:rFonts w:ascii="Segoe UI" w:hAnsi="Segoe UI" w:cs="Segoe UI"/>
          <w:b/>
          <w:kern w:val="2"/>
          <w:lang w:eastAsia="hi-IN" w:bidi="hi-IN"/>
        </w:rPr>
        <w:t>do miejsca wyznaczonego przez Zamawiającego</w:t>
      </w:r>
      <w:r w:rsidRPr="00094BF9">
        <w:rPr>
          <w:rFonts w:ascii="Segoe UI" w:hAnsi="Segoe UI" w:cs="Segoe UI"/>
          <w:kern w:val="2"/>
          <w:lang w:eastAsia="hi-IN" w:bidi="hi-IN"/>
        </w:rPr>
        <w:t xml:space="preserve">, wraz </w:t>
      </w:r>
      <w:r w:rsidRPr="00094BF9">
        <w:rPr>
          <w:rFonts w:ascii="Segoe UI" w:hAnsi="Segoe UI" w:cs="Segoe UI"/>
          <w:kern w:val="2"/>
          <w:lang w:eastAsia="hi-IN" w:bidi="hi-IN"/>
        </w:rPr>
        <w:br/>
        <w:t xml:space="preserve">z </w:t>
      </w:r>
      <w:r w:rsidRPr="00094BF9">
        <w:rPr>
          <w:rFonts w:ascii="Segoe UI" w:hAnsi="Segoe UI" w:cs="Segoe UI"/>
        </w:rPr>
        <w:t xml:space="preserve">zapewnieniem naczyń i sztućców jednorazowych. Dopuszcza się możliwość posiłków w bemarach wraz z jednorazowymi naczyniami i sztućcami </w:t>
      </w:r>
      <w:r w:rsidRPr="00094BF9">
        <w:rPr>
          <w:rFonts w:ascii="Segoe UI" w:hAnsi="Segoe UI" w:cs="Segoe UI"/>
          <w:kern w:val="2"/>
          <w:lang w:eastAsia="hi-IN" w:bidi="hi-IN"/>
        </w:rPr>
        <w:t xml:space="preserve">W przypadku pozostałych wyjazdów podopiecznych poza siedzibę (inne wycieczki, udział w uroczystościach, warsztatach itp.) – przygotowywanie </w:t>
      </w:r>
      <w:r w:rsidRPr="00094BF9">
        <w:rPr>
          <w:rFonts w:ascii="Segoe UI" w:hAnsi="Segoe UI" w:cs="Segoe UI"/>
          <w:kern w:val="2"/>
          <w:lang w:eastAsia="hi-IN" w:bidi="hi-IN"/>
        </w:rPr>
        <w:br/>
        <w:t>i wydawanie dla tych osób suchego prowiantu, w zamian za posiłek w ramach codziennego wyżywienia, po wcześniejszym zgłoszeniu takiej potrzeby przez Zamawiającego;</w:t>
      </w:r>
    </w:p>
    <w:p w14:paraId="00521295" w14:textId="77777777" w:rsidR="00A738C1" w:rsidRPr="00094BF9" w:rsidRDefault="00A738C1" w:rsidP="00A738C1">
      <w:pPr>
        <w:widowControl w:val="0"/>
        <w:spacing w:line="276" w:lineRule="auto"/>
        <w:jc w:val="both"/>
        <w:rPr>
          <w:rFonts w:ascii="Segoe UI" w:hAnsi="Segoe UI" w:cs="Segoe UI"/>
          <w:kern w:val="2"/>
          <w:lang w:eastAsia="hi-IN" w:bidi="hi-IN"/>
        </w:rPr>
      </w:pPr>
      <w:r>
        <w:rPr>
          <w:rFonts w:ascii="Segoe UI" w:hAnsi="Segoe UI" w:cs="Segoe UI"/>
          <w:color w:val="000000"/>
          <w:kern w:val="2"/>
          <w:lang w:eastAsia="hi-IN" w:bidi="hi-IN"/>
        </w:rPr>
        <w:t>4</w:t>
      </w:r>
      <w:r w:rsidRPr="00094BF9">
        <w:rPr>
          <w:rFonts w:ascii="Segoe UI" w:hAnsi="Segoe UI" w:cs="Segoe UI"/>
          <w:color w:val="000000"/>
          <w:kern w:val="2"/>
          <w:lang w:eastAsia="hi-IN" w:bidi="hi-IN"/>
        </w:rPr>
        <w:t xml:space="preserve">) </w:t>
      </w:r>
      <w:r w:rsidRPr="00094BF9">
        <w:rPr>
          <w:rFonts w:ascii="Segoe UI" w:hAnsi="Segoe UI" w:cs="Segoe UI"/>
          <w:b/>
          <w:color w:val="000000"/>
          <w:kern w:val="2"/>
          <w:lang w:eastAsia="hi-IN" w:bidi="hi-IN"/>
        </w:rPr>
        <w:t>przygotowywanie dla podopiecznych 1 raz w roku 2 ciepłych posiłków</w:t>
      </w:r>
      <w:r w:rsidRPr="00094BF9">
        <w:rPr>
          <w:rFonts w:ascii="Segoe UI" w:hAnsi="Segoe UI" w:cs="Segoe UI"/>
          <w:color w:val="000000"/>
          <w:kern w:val="2"/>
          <w:lang w:eastAsia="hi-IN" w:bidi="hi-IN"/>
        </w:rPr>
        <w:t xml:space="preserve"> (np. zupa oraz drugie danie, np. bigos, sztuka mięsa w sosie, ryż/kasza, surówka oraz ciasto, owoce i napoje</w:t>
      </w:r>
      <w:r w:rsidRPr="00094BF9">
        <w:rPr>
          <w:rFonts w:ascii="Segoe UI" w:hAnsi="Segoe UI" w:cs="Segoe UI"/>
          <w:bCs/>
          <w:color w:val="000000"/>
          <w:kern w:val="2"/>
          <w:lang w:eastAsia="hi-IN" w:bidi="hi-IN"/>
        </w:rPr>
        <w:t>)</w:t>
      </w:r>
      <w:r w:rsidRPr="00094BF9">
        <w:rPr>
          <w:rFonts w:ascii="Segoe UI" w:hAnsi="Segoe UI" w:cs="Segoe UI"/>
          <w:b/>
          <w:color w:val="000000"/>
          <w:kern w:val="2"/>
          <w:lang w:eastAsia="hi-IN" w:bidi="hi-IN"/>
        </w:rPr>
        <w:t xml:space="preserve"> i podawanie ich w trakcie imprezy okolicznościowej</w:t>
      </w:r>
      <w:r w:rsidRPr="00094BF9">
        <w:rPr>
          <w:rFonts w:ascii="Segoe UI" w:hAnsi="Segoe UI" w:cs="Segoe UI"/>
          <w:color w:val="000000"/>
          <w:kern w:val="2"/>
          <w:lang w:eastAsia="hi-IN" w:bidi="hi-IN"/>
        </w:rPr>
        <w:t xml:space="preserve">, organizowanej w formie festynu na terenie Domu Pomocy Społecznej „Zielony Taras” w Koszalinie, </w:t>
      </w:r>
      <w:r w:rsidRPr="00094BF9">
        <w:rPr>
          <w:rFonts w:ascii="Segoe UI" w:hAnsi="Segoe UI" w:cs="Segoe UI"/>
          <w:kern w:val="2"/>
          <w:lang w:eastAsia="hi-IN" w:bidi="hi-IN"/>
        </w:rPr>
        <w:t>w zamian za posiłek w ramach codziennego wyżywienia</w:t>
      </w:r>
      <w:r w:rsidRPr="00094BF9">
        <w:rPr>
          <w:rFonts w:ascii="Segoe UI" w:hAnsi="Segoe UI" w:cs="Segoe UI"/>
          <w:color w:val="000000"/>
          <w:kern w:val="2"/>
          <w:lang w:eastAsia="hi-IN" w:bidi="hi-IN"/>
        </w:rPr>
        <w:t xml:space="preserve">. </w:t>
      </w:r>
      <w:r w:rsidRPr="00094BF9">
        <w:rPr>
          <w:rFonts w:ascii="Segoe UI" w:hAnsi="Segoe UI" w:cs="Segoe UI"/>
          <w:color w:val="000000"/>
          <w:kern w:val="2"/>
          <w:lang w:eastAsia="hi-IN" w:bidi="hi-IN"/>
        </w:rPr>
        <w:br/>
        <w:t xml:space="preserve">Menu Wykonawca będzie ustalał z Zamawiającym. Zamawiający przewiduje w tym przypadku możliwość zwiększenia wynagrodzenia wykonawcy na zasadach opisanych w niniejszej umowie; </w:t>
      </w:r>
    </w:p>
    <w:p w14:paraId="679F9C3E" w14:textId="77777777" w:rsidR="00A738C1" w:rsidRPr="00094BF9" w:rsidRDefault="00A738C1" w:rsidP="00A738C1">
      <w:pPr>
        <w:widowControl w:val="0"/>
        <w:spacing w:line="276" w:lineRule="auto"/>
        <w:jc w:val="both"/>
        <w:rPr>
          <w:rFonts w:ascii="Segoe UI" w:hAnsi="Segoe UI" w:cs="Segoe UI"/>
          <w:kern w:val="2"/>
          <w:lang w:eastAsia="hi-IN" w:bidi="hi-IN"/>
        </w:rPr>
      </w:pPr>
      <w:r>
        <w:rPr>
          <w:rFonts w:ascii="Segoe UI" w:hAnsi="Segoe UI" w:cs="Segoe UI"/>
          <w:kern w:val="2"/>
          <w:lang w:eastAsia="hi-IN" w:bidi="hi-IN"/>
        </w:rPr>
        <w:t>5</w:t>
      </w:r>
      <w:r w:rsidRPr="00094BF9">
        <w:rPr>
          <w:rFonts w:ascii="Segoe UI" w:hAnsi="Segoe UI" w:cs="Segoe UI"/>
          <w:kern w:val="2"/>
          <w:lang w:eastAsia="hi-IN" w:bidi="hi-IN"/>
        </w:rPr>
        <w:t xml:space="preserve">) </w:t>
      </w:r>
      <w:r w:rsidRPr="00094BF9">
        <w:rPr>
          <w:rFonts w:ascii="Segoe UI" w:hAnsi="Segoe UI" w:cs="Segoe UI"/>
          <w:b/>
          <w:kern w:val="2"/>
          <w:lang w:eastAsia="hi-IN" w:bidi="hi-IN"/>
        </w:rPr>
        <w:t>przedstawianie do akceptacji Zamawiającego co najmniej 10-dniowego jadłospisu,</w:t>
      </w:r>
      <w:r w:rsidRPr="00094BF9">
        <w:rPr>
          <w:rFonts w:ascii="Segoe UI" w:hAnsi="Segoe UI" w:cs="Segoe UI"/>
          <w:kern w:val="2"/>
          <w:lang w:eastAsia="hi-IN" w:bidi="hi-IN"/>
        </w:rPr>
        <w:t xml:space="preserve"> z co najmniej jednodniowym wyprzedzeniem, przed terminem ich obowiązywania.</w:t>
      </w:r>
      <w:r w:rsidRPr="00094BF9">
        <w:rPr>
          <w:rFonts w:ascii="Segoe UI" w:hAnsi="Segoe UI" w:cs="Segoe UI"/>
          <w:color w:val="000000"/>
          <w:kern w:val="2"/>
          <w:lang w:eastAsia="hi-IN" w:bidi="hi-IN"/>
        </w:rPr>
        <w:t xml:space="preserve"> Jadłospis zaakceptowany przez Zamawiającego uważa się za obowiązujący w danym okresie (co najmniej 10 dni). O ewentualnych zmianach w obowiązującym jadłospisie należy niezwłocznie powiadomić Zamawiającego. Jadłospisy powinny uwzględniać gramaturę i kaloryczność posiłków oraz powinny być urozmaicone pod względem doboru produktów i technik kulinarnych, uwzględniać sezonowość oraz zawierać podział na diety (jeżeli dotyczy)</w:t>
      </w:r>
      <w:r w:rsidRPr="00094BF9">
        <w:rPr>
          <w:rFonts w:ascii="Segoe UI" w:hAnsi="Segoe UI" w:cs="Segoe UI"/>
          <w:kern w:val="2"/>
          <w:lang w:eastAsia="hi-IN" w:bidi="hi-IN"/>
        </w:rPr>
        <w:t>.</w:t>
      </w:r>
      <w:r w:rsidRPr="00094BF9">
        <w:rPr>
          <w:rFonts w:ascii="Segoe UI" w:hAnsi="Segoe UI" w:cs="Segoe UI"/>
          <w:color w:val="000000"/>
          <w:kern w:val="2"/>
          <w:lang w:eastAsia="hi-IN" w:bidi="hi-IN"/>
        </w:rPr>
        <w:t xml:space="preserve"> </w:t>
      </w:r>
      <w:r>
        <w:rPr>
          <w:rFonts w:ascii="Segoe UI" w:hAnsi="Segoe UI" w:cs="Segoe UI"/>
          <w:color w:val="000000"/>
          <w:kern w:val="2"/>
          <w:lang w:eastAsia="hi-IN" w:bidi="hi-IN"/>
        </w:rPr>
        <w:t>Posiłki</w:t>
      </w:r>
      <w:r w:rsidRPr="00094BF9">
        <w:rPr>
          <w:rFonts w:ascii="Segoe UI" w:hAnsi="Segoe UI" w:cs="Segoe UI"/>
          <w:color w:val="000000"/>
          <w:kern w:val="2"/>
          <w:lang w:eastAsia="hi-IN" w:bidi="hi-IN"/>
        </w:rPr>
        <w:t xml:space="preserve"> </w:t>
      </w:r>
      <w:r>
        <w:rPr>
          <w:rFonts w:ascii="Segoe UI" w:hAnsi="Segoe UI" w:cs="Segoe UI"/>
          <w:color w:val="000000"/>
          <w:kern w:val="2"/>
          <w:lang w:eastAsia="hi-IN" w:bidi="hi-IN"/>
        </w:rPr>
        <w:t xml:space="preserve">treściowo </w:t>
      </w:r>
      <w:r w:rsidRPr="00094BF9">
        <w:rPr>
          <w:rFonts w:ascii="Segoe UI" w:hAnsi="Segoe UI" w:cs="Segoe UI"/>
          <w:color w:val="000000"/>
          <w:kern w:val="2"/>
          <w:lang w:eastAsia="hi-IN" w:bidi="hi-IN"/>
        </w:rPr>
        <w:t xml:space="preserve">nie powinno się powtarzać częściej niż co </w:t>
      </w:r>
      <w:r>
        <w:rPr>
          <w:rFonts w:ascii="Segoe UI" w:hAnsi="Segoe UI" w:cs="Segoe UI"/>
          <w:color w:val="000000"/>
          <w:kern w:val="2"/>
          <w:lang w:eastAsia="hi-IN" w:bidi="hi-IN"/>
        </w:rPr>
        <w:t>10</w:t>
      </w:r>
      <w:r w:rsidRPr="00094BF9">
        <w:rPr>
          <w:rFonts w:ascii="Segoe UI" w:hAnsi="Segoe UI" w:cs="Segoe UI"/>
          <w:color w:val="000000"/>
          <w:kern w:val="2"/>
          <w:lang w:eastAsia="hi-IN" w:bidi="hi-IN"/>
        </w:rPr>
        <w:t xml:space="preserve"> dni.</w:t>
      </w:r>
    </w:p>
    <w:p w14:paraId="7139E69D" w14:textId="77777777" w:rsidR="00A738C1" w:rsidRPr="00094BF9" w:rsidRDefault="00A738C1" w:rsidP="00A738C1">
      <w:pPr>
        <w:widowControl w:val="0"/>
        <w:spacing w:line="276" w:lineRule="auto"/>
        <w:jc w:val="both"/>
        <w:rPr>
          <w:rFonts w:ascii="Segoe UI" w:hAnsi="Segoe UI" w:cs="Segoe UI"/>
        </w:rPr>
      </w:pPr>
      <w:r>
        <w:rPr>
          <w:rFonts w:ascii="Segoe UI" w:hAnsi="Segoe UI" w:cs="Segoe UI"/>
          <w:kern w:val="2"/>
          <w:lang w:eastAsia="hi-IN" w:bidi="hi-IN"/>
        </w:rPr>
        <w:t>6</w:t>
      </w:r>
      <w:r w:rsidRPr="00094BF9">
        <w:rPr>
          <w:rFonts w:ascii="Segoe UI" w:hAnsi="Segoe UI" w:cs="Segoe UI"/>
          <w:kern w:val="2"/>
          <w:lang w:eastAsia="hi-IN" w:bidi="hi-IN"/>
        </w:rPr>
        <w:t xml:space="preserve">) </w:t>
      </w:r>
      <w:r w:rsidRPr="00094BF9">
        <w:rPr>
          <w:rFonts w:ascii="Segoe UI" w:hAnsi="Segoe UI" w:cs="Segoe UI"/>
        </w:rPr>
        <w:t>Dopuszcza się możliwość dokonywania korekt w jadłospisie w przypadku, gdy wykonawca nie może przygotować planowanego na dany dzień posiłku z powodu braku dostępności określonych produktów. Zmiana nie może zakłócać naprzemienności posiłków. Podstawą dokonania korekty może być wyłącznie przyczyna zewnętrzna. Fakt dokonania korekty należy zgłosić Zamawiającemu.</w:t>
      </w:r>
    </w:p>
    <w:p w14:paraId="5551196F" w14:textId="77777777" w:rsidR="00A738C1" w:rsidRPr="00094BF9" w:rsidRDefault="00A738C1" w:rsidP="00A738C1">
      <w:pPr>
        <w:widowControl w:val="0"/>
        <w:tabs>
          <w:tab w:val="left" w:pos="284"/>
          <w:tab w:val="left" w:pos="3552"/>
          <w:tab w:val="left" w:pos="5894"/>
          <w:tab w:val="left" w:pos="9033"/>
        </w:tabs>
        <w:autoSpaceDE w:val="0"/>
        <w:spacing w:line="276" w:lineRule="auto"/>
        <w:jc w:val="both"/>
        <w:rPr>
          <w:rFonts w:ascii="Segoe UI" w:eastAsia="Times New Roman" w:hAnsi="Segoe UI" w:cs="Segoe UI"/>
        </w:rPr>
      </w:pPr>
      <w:r>
        <w:rPr>
          <w:rFonts w:ascii="Segoe UI" w:eastAsia="Lucida Sans Unicode" w:hAnsi="Segoe UI" w:cs="Segoe UI"/>
        </w:rPr>
        <w:t>7</w:t>
      </w:r>
      <w:r w:rsidRPr="00094BF9">
        <w:rPr>
          <w:rFonts w:ascii="Segoe UI" w:eastAsia="Lucida Sans Unicode" w:hAnsi="Segoe UI" w:cs="Segoe UI"/>
        </w:rPr>
        <w:t xml:space="preserve">) </w:t>
      </w:r>
      <w:r w:rsidRPr="00094BF9">
        <w:rPr>
          <w:rFonts w:ascii="Segoe UI" w:eastAsia="Lucida Sans Unicode" w:hAnsi="Segoe UI" w:cs="Segoe UI"/>
          <w:b/>
        </w:rPr>
        <w:t>prowadzenie ewidencji ilościowej</w:t>
      </w:r>
      <w:r w:rsidRPr="00094BF9">
        <w:rPr>
          <w:rFonts w:ascii="Segoe UI" w:eastAsia="Lucida Sans Unicode" w:hAnsi="Segoe UI" w:cs="Segoe UI"/>
        </w:rPr>
        <w:t xml:space="preserve"> wydawanych posiłków.</w:t>
      </w:r>
    </w:p>
    <w:p w14:paraId="0C9DE593" w14:textId="77777777" w:rsidR="00986B71" w:rsidRPr="00864798" w:rsidRDefault="00986B71" w:rsidP="00986B71">
      <w:pPr>
        <w:widowControl w:val="0"/>
        <w:tabs>
          <w:tab w:val="left" w:pos="284"/>
          <w:tab w:val="left" w:pos="3552"/>
          <w:tab w:val="left" w:pos="5894"/>
          <w:tab w:val="left" w:pos="9033"/>
        </w:tabs>
        <w:autoSpaceDE w:val="0"/>
        <w:spacing w:line="276" w:lineRule="auto"/>
        <w:jc w:val="center"/>
        <w:rPr>
          <w:rFonts w:ascii="Segoe UI" w:eastAsia="Times New Roman" w:hAnsi="Segoe UI" w:cs="Segoe UI"/>
        </w:rPr>
      </w:pPr>
      <w:r w:rsidRPr="00864798">
        <w:rPr>
          <w:rFonts w:ascii="Segoe UI" w:eastAsia="Times New Roman" w:hAnsi="Segoe UI" w:cs="Segoe UI"/>
        </w:rPr>
        <w:t>§ 3</w:t>
      </w:r>
    </w:p>
    <w:p w14:paraId="207CFB51" w14:textId="06D09B04" w:rsidR="00986B71" w:rsidRPr="00864798" w:rsidRDefault="00986B71" w:rsidP="00986B71">
      <w:pPr>
        <w:widowControl w:val="0"/>
        <w:tabs>
          <w:tab w:val="left" w:pos="284"/>
          <w:tab w:val="left" w:pos="3552"/>
          <w:tab w:val="left" w:pos="5894"/>
          <w:tab w:val="left" w:pos="9033"/>
        </w:tabs>
        <w:autoSpaceDE w:val="0"/>
        <w:spacing w:line="276" w:lineRule="auto"/>
        <w:jc w:val="both"/>
        <w:rPr>
          <w:rFonts w:ascii="Segoe UI" w:eastAsia="Times New Roman" w:hAnsi="Segoe UI" w:cs="Segoe UI"/>
        </w:rPr>
      </w:pPr>
      <w:r w:rsidRPr="00864798">
        <w:rPr>
          <w:rFonts w:ascii="Segoe UI" w:eastAsia="Times New Roman" w:hAnsi="Segoe UI" w:cs="Segoe UI"/>
        </w:rPr>
        <w:t xml:space="preserve">Termin wykonania przedmiotu umowy: </w:t>
      </w:r>
      <w:r w:rsidRPr="00864798">
        <w:rPr>
          <w:rFonts w:ascii="Segoe UI" w:eastAsia="Times New Roman" w:hAnsi="Segoe UI" w:cs="Segoe UI"/>
          <w:b/>
          <w:bCs/>
        </w:rPr>
        <w:t xml:space="preserve">od </w:t>
      </w:r>
      <w:r w:rsidR="0095513A">
        <w:rPr>
          <w:rFonts w:ascii="Segoe UI" w:eastAsia="Times New Roman" w:hAnsi="Segoe UI" w:cs="Segoe UI"/>
          <w:b/>
          <w:bCs/>
        </w:rPr>
        <w:t>2</w:t>
      </w:r>
      <w:r w:rsidRPr="00864798">
        <w:rPr>
          <w:rFonts w:ascii="Segoe UI" w:eastAsia="Times New Roman" w:hAnsi="Segoe UI" w:cs="Segoe UI"/>
          <w:b/>
          <w:bCs/>
        </w:rPr>
        <w:t xml:space="preserve"> stycznia 202</w:t>
      </w:r>
      <w:r w:rsidR="00FF4482">
        <w:rPr>
          <w:rFonts w:ascii="Segoe UI" w:eastAsia="Times New Roman" w:hAnsi="Segoe UI" w:cs="Segoe UI"/>
          <w:b/>
          <w:bCs/>
        </w:rPr>
        <w:t>5</w:t>
      </w:r>
      <w:r w:rsidRPr="00864798">
        <w:rPr>
          <w:rFonts w:ascii="Segoe UI" w:eastAsia="Times New Roman" w:hAnsi="Segoe UI" w:cs="Segoe UI"/>
          <w:b/>
          <w:bCs/>
        </w:rPr>
        <w:t xml:space="preserve"> r. do </w:t>
      </w:r>
      <w:r>
        <w:rPr>
          <w:rFonts w:ascii="Segoe UI" w:eastAsia="Times New Roman" w:hAnsi="Segoe UI" w:cs="Segoe UI"/>
          <w:b/>
          <w:bCs/>
        </w:rPr>
        <w:t>31</w:t>
      </w:r>
      <w:r w:rsidRPr="00864798">
        <w:rPr>
          <w:rFonts w:ascii="Segoe UI" w:eastAsia="Times New Roman" w:hAnsi="Segoe UI" w:cs="Segoe UI"/>
          <w:b/>
          <w:bCs/>
        </w:rPr>
        <w:t xml:space="preserve"> grudnia 202</w:t>
      </w:r>
      <w:r w:rsidR="00FF4482">
        <w:rPr>
          <w:rFonts w:ascii="Segoe UI" w:eastAsia="Times New Roman" w:hAnsi="Segoe UI" w:cs="Segoe UI"/>
          <w:b/>
          <w:bCs/>
        </w:rPr>
        <w:t>5</w:t>
      </w:r>
      <w:r w:rsidRPr="00864798">
        <w:rPr>
          <w:rFonts w:ascii="Segoe UI" w:eastAsia="Times New Roman" w:hAnsi="Segoe UI" w:cs="Segoe UI"/>
          <w:b/>
          <w:bCs/>
        </w:rPr>
        <w:t xml:space="preserve"> r.</w:t>
      </w:r>
    </w:p>
    <w:p w14:paraId="75C20DC4" w14:textId="77777777" w:rsidR="00986B71" w:rsidRPr="00864798" w:rsidRDefault="00986B71" w:rsidP="00986B71">
      <w:pPr>
        <w:widowControl w:val="0"/>
        <w:tabs>
          <w:tab w:val="left" w:pos="284"/>
          <w:tab w:val="left" w:pos="3552"/>
          <w:tab w:val="left" w:pos="5894"/>
          <w:tab w:val="left" w:pos="9033"/>
        </w:tabs>
        <w:autoSpaceDE w:val="0"/>
        <w:spacing w:line="276" w:lineRule="auto"/>
        <w:jc w:val="center"/>
        <w:rPr>
          <w:rFonts w:ascii="Segoe UI" w:eastAsia="Times New Roman" w:hAnsi="Segoe UI" w:cs="Segoe UI"/>
        </w:rPr>
      </w:pPr>
      <w:r w:rsidRPr="00864798">
        <w:rPr>
          <w:rFonts w:ascii="Segoe UI" w:eastAsia="Times New Roman" w:hAnsi="Segoe UI" w:cs="Segoe UI"/>
        </w:rPr>
        <w:t>§ 4</w:t>
      </w:r>
    </w:p>
    <w:p w14:paraId="30971303" w14:textId="16C52C0F" w:rsidR="00986B71" w:rsidRPr="00864798" w:rsidRDefault="00986B71" w:rsidP="00986B71">
      <w:pPr>
        <w:tabs>
          <w:tab w:val="left" w:pos="284"/>
        </w:tabs>
        <w:spacing w:line="276" w:lineRule="auto"/>
        <w:jc w:val="both"/>
        <w:rPr>
          <w:rFonts w:ascii="Segoe UI" w:hAnsi="Segoe UI" w:cs="Segoe UI"/>
          <w:color w:val="FF0000"/>
        </w:rPr>
      </w:pPr>
      <w:r w:rsidRPr="00864798">
        <w:rPr>
          <w:rFonts w:ascii="Segoe UI" w:hAnsi="Segoe UI" w:cs="Segoe UI"/>
        </w:rPr>
        <w:lastRenderedPageBreak/>
        <w:t xml:space="preserve">1. Łączne wynagrodzenie Wykonawcy za wykonanie umowy, ustalone na podstawie oferty </w:t>
      </w:r>
      <w:r w:rsidRPr="00864798">
        <w:rPr>
          <w:rFonts w:ascii="Segoe UI" w:hAnsi="Segoe UI" w:cs="Segoe UI"/>
        </w:rPr>
        <w:br/>
        <w:t xml:space="preserve">z dnia </w:t>
      </w:r>
      <w:r w:rsidR="0095513A">
        <w:rPr>
          <w:rFonts w:ascii="Segoe UI" w:hAnsi="Segoe UI" w:cs="Segoe UI"/>
        </w:rPr>
        <w:t>…………….</w:t>
      </w:r>
      <w:r>
        <w:rPr>
          <w:rFonts w:ascii="Segoe UI" w:hAnsi="Segoe UI" w:cs="Segoe UI"/>
        </w:rPr>
        <w:t>.</w:t>
      </w:r>
      <w:r w:rsidRPr="00864798">
        <w:rPr>
          <w:rFonts w:ascii="Segoe UI" w:hAnsi="Segoe UI" w:cs="Segoe UI"/>
        </w:rPr>
        <w:t xml:space="preserve">, wyniesie </w:t>
      </w:r>
      <w:r>
        <w:rPr>
          <w:rFonts w:ascii="Segoe UI" w:hAnsi="Segoe UI" w:cs="Segoe UI"/>
          <w:b/>
        </w:rPr>
        <w:t>………………..</w:t>
      </w:r>
      <w:r w:rsidRPr="00864798">
        <w:rPr>
          <w:rFonts w:ascii="Segoe UI" w:hAnsi="Segoe UI" w:cs="Segoe UI"/>
          <w:b/>
        </w:rPr>
        <w:t xml:space="preserve"> zł brutto</w:t>
      </w:r>
      <w:r w:rsidRPr="00864798">
        <w:rPr>
          <w:rFonts w:ascii="Segoe UI" w:hAnsi="Segoe UI" w:cs="Segoe UI"/>
        </w:rPr>
        <w:t xml:space="preserve"> łącznie (słownie</w:t>
      </w:r>
      <w:r>
        <w:rPr>
          <w:rFonts w:ascii="Segoe UI" w:hAnsi="Segoe UI" w:cs="Segoe UI"/>
        </w:rPr>
        <w:t>: ………………. złotych</w:t>
      </w:r>
      <w:r w:rsidRPr="00864798">
        <w:rPr>
          <w:rFonts w:ascii="Segoe UI" w:hAnsi="Segoe UI" w:cs="Segoe UI"/>
        </w:rPr>
        <w:t xml:space="preserve"> </w:t>
      </w:r>
      <w:r>
        <w:rPr>
          <w:rFonts w:ascii="Segoe UI" w:hAnsi="Segoe UI" w:cs="Segoe UI"/>
        </w:rPr>
        <w:t>0</w:t>
      </w:r>
      <w:r w:rsidRPr="00864798">
        <w:rPr>
          <w:rFonts w:ascii="Segoe UI" w:hAnsi="Segoe UI" w:cs="Segoe UI"/>
        </w:rPr>
        <w:t xml:space="preserve">0/100), </w:t>
      </w:r>
      <w:r w:rsidR="008B7CBE">
        <w:rPr>
          <w:rFonts w:ascii="Segoe UI" w:hAnsi="Segoe UI" w:cs="Segoe UI"/>
        </w:rPr>
        <w:br/>
      </w:r>
      <w:r w:rsidRPr="00864798">
        <w:rPr>
          <w:rFonts w:ascii="Segoe UI" w:hAnsi="Segoe UI" w:cs="Segoe UI"/>
        </w:rPr>
        <w:t xml:space="preserve">z zastrzeżeniem </w:t>
      </w:r>
      <w:r w:rsidRPr="00864798">
        <w:rPr>
          <w:rFonts w:ascii="Segoe UI" w:hAnsi="Segoe UI" w:cs="Segoe UI"/>
          <w:bCs/>
          <w:kern w:val="3"/>
          <w:lang w:bidi="hi-IN"/>
        </w:rPr>
        <w:t>§ 1</w:t>
      </w:r>
      <w:r w:rsidR="008B7CBE">
        <w:rPr>
          <w:rFonts w:ascii="Segoe UI" w:hAnsi="Segoe UI" w:cs="Segoe UI"/>
          <w:bCs/>
          <w:kern w:val="3"/>
          <w:lang w:bidi="hi-IN"/>
        </w:rPr>
        <w:t>2</w:t>
      </w:r>
      <w:r w:rsidRPr="00864798">
        <w:rPr>
          <w:rFonts w:ascii="Segoe UI" w:hAnsi="Segoe UI" w:cs="Segoe UI"/>
          <w:bCs/>
          <w:kern w:val="3"/>
          <w:lang w:bidi="hi-IN"/>
        </w:rPr>
        <w:t xml:space="preserve"> niniejszej umowy.</w:t>
      </w:r>
    </w:p>
    <w:p w14:paraId="2EC128D7" w14:textId="77777777" w:rsidR="00986B71" w:rsidRPr="00864798" w:rsidRDefault="00986B71" w:rsidP="00986B71">
      <w:pPr>
        <w:tabs>
          <w:tab w:val="left" w:pos="284"/>
        </w:tabs>
        <w:spacing w:line="276" w:lineRule="auto"/>
        <w:jc w:val="both"/>
        <w:rPr>
          <w:rFonts w:ascii="Segoe UI" w:hAnsi="Segoe UI" w:cs="Segoe UI"/>
        </w:rPr>
      </w:pPr>
      <w:r w:rsidRPr="00864798">
        <w:rPr>
          <w:rFonts w:ascii="Segoe UI" w:hAnsi="Segoe UI" w:cs="Segoe UI"/>
        </w:rPr>
        <w:t>2. Rozliczenia między Zamawiającym a Wykonawcą będą dokonywane na podstawie ceny jednostkowej.</w:t>
      </w:r>
    </w:p>
    <w:p w14:paraId="43489646" w14:textId="77777777" w:rsidR="00986B71" w:rsidRPr="00864798" w:rsidRDefault="00986B71" w:rsidP="00986B71">
      <w:pPr>
        <w:tabs>
          <w:tab w:val="left" w:pos="284"/>
          <w:tab w:val="left" w:pos="3552"/>
          <w:tab w:val="left" w:pos="5894"/>
          <w:tab w:val="left" w:pos="9033"/>
        </w:tabs>
        <w:autoSpaceDN w:val="0"/>
        <w:spacing w:line="276" w:lineRule="auto"/>
        <w:textAlignment w:val="baseline"/>
        <w:rPr>
          <w:rFonts w:ascii="Segoe UI" w:eastAsia="Times New Roman" w:hAnsi="Segoe UI" w:cs="Segoe UI"/>
        </w:rPr>
      </w:pPr>
      <w:r w:rsidRPr="00864798">
        <w:rPr>
          <w:rFonts w:ascii="Segoe UI" w:eastAsia="Times New Roman" w:hAnsi="Segoe UI" w:cs="Segoe UI"/>
        </w:rPr>
        <w:t xml:space="preserve">3. Ustala się następującą </w:t>
      </w:r>
      <w:r w:rsidRPr="00864798">
        <w:rPr>
          <w:rFonts w:ascii="Segoe UI" w:eastAsia="Times New Roman" w:hAnsi="Segoe UI" w:cs="Segoe UI"/>
          <w:b/>
        </w:rPr>
        <w:t>cenę jednostkową</w:t>
      </w:r>
      <w:r w:rsidRPr="00864798">
        <w:rPr>
          <w:rFonts w:ascii="Segoe UI" w:eastAsia="Times New Roman" w:hAnsi="Segoe UI" w:cs="Segoe UI"/>
        </w:rPr>
        <w:t>:</w:t>
      </w:r>
    </w:p>
    <w:p w14:paraId="52B9D0EC" w14:textId="0DEB02B0" w:rsidR="00986B71" w:rsidRPr="00864798" w:rsidRDefault="00986B71" w:rsidP="00986B71">
      <w:pPr>
        <w:autoSpaceDE w:val="0"/>
        <w:spacing w:line="276" w:lineRule="auto"/>
        <w:jc w:val="both"/>
        <w:rPr>
          <w:rFonts w:ascii="Segoe UI" w:hAnsi="Segoe UI" w:cs="Segoe UI"/>
        </w:rPr>
      </w:pPr>
      <w:r w:rsidRPr="00864798">
        <w:rPr>
          <w:rFonts w:ascii="Segoe UI" w:hAnsi="Segoe UI" w:cs="Segoe UI"/>
        </w:rPr>
        <w:t xml:space="preserve">- obiad jednodaniowy: </w:t>
      </w:r>
      <w:r>
        <w:rPr>
          <w:rFonts w:ascii="Segoe UI" w:hAnsi="Segoe UI" w:cs="Segoe UI"/>
          <w:b/>
        </w:rPr>
        <w:t>………..</w:t>
      </w:r>
      <w:r w:rsidRPr="00864798">
        <w:rPr>
          <w:rFonts w:ascii="Segoe UI" w:hAnsi="Segoe UI" w:cs="Segoe UI"/>
          <w:b/>
        </w:rPr>
        <w:t>zł brutto/1 osobę</w:t>
      </w:r>
      <w:r w:rsidRPr="00864798">
        <w:rPr>
          <w:rFonts w:ascii="Segoe UI" w:hAnsi="Segoe UI" w:cs="Segoe UI"/>
        </w:rPr>
        <w:t>.</w:t>
      </w:r>
    </w:p>
    <w:p w14:paraId="3D90D13D" w14:textId="77777777" w:rsidR="00986B71" w:rsidRPr="00864798" w:rsidRDefault="00986B71" w:rsidP="00986B71">
      <w:pPr>
        <w:widowControl w:val="0"/>
        <w:tabs>
          <w:tab w:val="left" w:pos="284"/>
          <w:tab w:val="left" w:pos="3552"/>
          <w:tab w:val="left" w:pos="5894"/>
          <w:tab w:val="left" w:pos="9033"/>
        </w:tabs>
        <w:autoSpaceDN w:val="0"/>
        <w:spacing w:line="276" w:lineRule="auto"/>
        <w:jc w:val="both"/>
        <w:textAlignment w:val="baseline"/>
        <w:rPr>
          <w:rFonts w:ascii="Segoe UI" w:eastAsia="Times New Roman" w:hAnsi="Segoe UI" w:cs="Segoe UI"/>
        </w:rPr>
      </w:pPr>
      <w:r w:rsidRPr="00864798">
        <w:rPr>
          <w:rFonts w:ascii="Segoe UI" w:eastAsia="Times New Roman" w:hAnsi="Segoe UI" w:cs="Segoe UI"/>
        </w:rPr>
        <w:t>Cena jednostkowa obejmuje koszt:</w:t>
      </w:r>
    </w:p>
    <w:p w14:paraId="77B7F363" w14:textId="77777777" w:rsidR="00986B71" w:rsidRPr="00864798" w:rsidRDefault="00986B71" w:rsidP="00986B71">
      <w:pPr>
        <w:widowControl w:val="0"/>
        <w:tabs>
          <w:tab w:val="left" w:pos="284"/>
          <w:tab w:val="left" w:pos="3552"/>
          <w:tab w:val="left" w:pos="5894"/>
          <w:tab w:val="left" w:pos="9033"/>
        </w:tabs>
        <w:autoSpaceDN w:val="0"/>
        <w:spacing w:line="276" w:lineRule="auto"/>
        <w:jc w:val="both"/>
        <w:textAlignment w:val="baseline"/>
        <w:rPr>
          <w:rFonts w:ascii="Segoe UI" w:eastAsia="Times New Roman" w:hAnsi="Segoe UI" w:cs="Segoe UI"/>
        </w:rPr>
      </w:pPr>
      <w:r w:rsidRPr="00864798">
        <w:rPr>
          <w:rFonts w:ascii="Segoe UI" w:eastAsia="Times New Roman" w:hAnsi="Segoe UI" w:cs="Segoe UI"/>
        </w:rPr>
        <w:t>- przygotowania i dostarczenia posiłku,</w:t>
      </w:r>
    </w:p>
    <w:p w14:paraId="6701222F" w14:textId="77777777" w:rsidR="00986B71" w:rsidRPr="00864798" w:rsidRDefault="00986B71" w:rsidP="00986B71">
      <w:pPr>
        <w:widowControl w:val="0"/>
        <w:tabs>
          <w:tab w:val="left" w:pos="284"/>
          <w:tab w:val="left" w:pos="3552"/>
          <w:tab w:val="left" w:pos="5894"/>
          <w:tab w:val="left" w:pos="9033"/>
        </w:tabs>
        <w:autoSpaceDN w:val="0"/>
        <w:spacing w:line="276" w:lineRule="auto"/>
        <w:jc w:val="both"/>
        <w:textAlignment w:val="baseline"/>
        <w:rPr>
          <w:rFonts w:ascii="Segoe UI" w:eastAsia="Times New Roman" w:hAnsi="Segoe UI" w:cs="Segoe UI"/>
        </w:rPr>
      </w:pPr>
      <w:r w:rsidRPr="00864798">
        <w:rPr>
          <w:rFonts w:ascii="Segoe UI" w:eastAsia="Times New Roman" w:hAnsi="Segoe UI" w:cs="Segoe UI"/>
        </w:rPr>
        <w:t xml:space="preserve">- opakowania jednorazowego ze sztućcami </w:t>
      </w:r>
      <w:r>
        <w:rPr>
          <w:rFonts w:ascii="Segoe UI" w:eastAsia="Times New Roman" w:hAnsi="Segoe UI" w:cs="Segoe UI"/>
        </w:rPr>
        <w:t>i</w:t>
      </w:r>
      <w:r w:rsidRPr="00864798">
        <w:rPr>
          <w:rFonts w:ascii="Segoe UI" w:eastAsia="Times New Roman" w:hAnsi="Segoe UI" w:cs="Segoe UI"/>
        </w:rPr>
        <w:t xml:space="preserve"> serwetk</w:t>
      </w:r>
      <w:r>
        <w:rPr>
          <w:rFonts w:ascii="Segoe UI" w:eastAsia="Times New Roman" w:hAnsi="Segoe UI" w:cs="Segoe UI"/>
        </w:rPr>
        <w:t>ą</w:t>
      </w:r>
      <w:r w:rsidRPr="00864798">
        <w:rPr>
          <w:rFonts w:ascii="Segoe UI" w:eastAsia="Times New Roman" w:hAnsi="Segoe UI" w:cs="Segoe UI"/>
        </w:rPr>
        <w:t xml:space="preserve"> jednorazową</w:t>
      </w:r>
      <w:r>
        <w:rPr>
          <w:rFonts w:ascii="Segoe UI" w:eastAsia="Times New Roman" w:hAnsi="Segoe UI" w:cs="Segoe UI"/>
        </w:rPr>
        <w:t xml:space="preserve"> (komplet)</w:t>
      </w:r>
      <w:r w:rsidRPr="00864798">
        <w:rPr>
          <w:rFonts w:ascii="Segoe UI" w:eastAsia="Times New Roman" w:hAnsi="Segoe UI" w:cs="Segoe UI"/>
        </w:rPr>
        <w:t xml:space="preserve">. </w:t>
      </w:r>
    </w:p>
    <w:p w14:paraId="318963C7" w14:textId="2FA8C8B4" w:rsidR="00986B71" w:rsidRPr="00864798" w:rsidRDefault="00986B71" w:rsidP="00986B71">
      <w:pPr>
        <w:widowControl w:val="0"/>
        <w:autoSpaceDE w:val="0"/>
        <w:spacing w:line="276" w:lineRule="auto"/>
        <w:jc w:val="both"/>
        <w:rPr>
          <w:rFonts w:ascii="Segoe UI" w:hAnsi="Segoe UI" w:cs="Segoe UI"/>
          <w:kern w:val="2"/>
          <w:lang w:eastAsia="hi-IN" w:bidi="hi-IN"/>
        </w:rPr>
      </w:pPr>
      <w:r w:rsidRPr="00864798">
        <w:rPr>
          <w:rFonts w:ascii="Segoe UI" w:hAnsi="Segoe UI" w:cs="Segoe UI"/>
          <w:kern w:val="2"/>
          <w:lang w:eastAsia="hi-IN" w:bidi="hi-IN"/>
        </w:rPr>
        <w:t xml:space="preserve">4. W przypadku, o którym mowa w </w:t>
      </w:r>
      <w:bookmarkStart w:id="110" w:name="_Hlk120707212"/>
      <w:r w:rsidRPr="00864798">
        <w:rPr>
          <w:rFonts w:ascii="Segoe UI" w:hAnsi="Segoe UI" w:cs="Segoe UI"/>
          <w:kern w:val="2"/>
          <w:lang w:eastAsia="hi-IN" w:bidi="hi-IN"/>
        </w:rPr>
        <w:t>§</w:t>
      </w:r>
      <w:bookmarkEnd w:id="110"/>
      <w:r w:rsidRPr="00864798">
        <w:rPr>
          <w:rFonts w:ascii="Segoe UI" w:hAnsi="Segoe UI" w:cs="Segoe UI"/>
          <w:kern w:val="2"/>
          <w:lang w:eastAsia="hi-IN" w:bidi="hi-IN"/>
        </w:rPr>
        <w:t xml:space="preserve"> 2 ust. 9 pkt 2 wynagrodzenie liczone będzie na podstawie stawki jednostkowej, określonej w §</w:t>
      </w:r>
      <w:r>
        <w:rPr>
          <w:rFonts w:ascii="Segoe UI" w:hAnsi="Segoe UI" w:cs="Segoe UI"/>
          <w:kern w:val="2"/>
          <w:lang w:eastAsia="hi-IN" w:bidi="hi-IN"/>
        </w:rPr>
        <w:t xml:space="preserve"> 4 </w:t>
      </w:r>
      <w:r w:rsidRPr="00864798">
        <w:rPr>
          <w:rFonts w:ascii="Segoe UI" w:hAnsi="Segoe UI" w:cs="Segoe UI"/>
          <w:kern w:val="2"/>
          <w:lang w:eastAsia="hi-IN" w:bidi="hi-IN"/>
        </w:rPr>
        <w:t xml:space="preserve">ust. 3 i liczby osób zgłoszonych w danym dniu do wyżywienia, </w:t>
      </w:r>
      <w:r w:rsidRPr="00864798">
        <w:rPr>
          <w:rFonts w:ascii="Segoe UI" w:hAnsi="Segoe UI" w:cs="Segoe UI"/>
          <w:kern w:val="2"/>
          <w:lang w:eastAsia="hi-IN" w:bidi="hi-IN"/>
        </w:rPr>
        <w:br/>
        <w:t xml:space="preserve">z uwzględnieniem możliwości zwiększenia wynagrodzenia Wykonawcy o </w:t>
      </w:r>
      <w:r w:rsidR="0095513A">
        <w:rPr>
          <w:rFonts w:ascii="Segoe UI" w:hAnsi="Segoe UI" w:cs="Segoe UI"/>
          <w:kern w:val="2"/>
          <w:lang w:eastAsia="hi-IN" w:bidi="hi-IN"/>
        </w:rPr>
        <w:t>7</w:t>
      </w:r>
      <w:r w:rsidRPr="00864798">
        <w:rPr>
          <w:rFonts w:ascii="Segoe UI" w:hAnsi="Segoe UI" w:cs="Segoe UI"/>
          <w:kern w:val="2"/>
          <w:lang w:eastAsia="hi-IN" w:bidi="hi-IN"/>
        </w:rPr>
        <w:t>00,00 zł. Wynagrodzenie Wykonawcy może wynieść maksymalnie:</w:t>
      </w:r>
    </w:p>
    <w:p w14:paraId="7EC5A90C" w14:textId="617D2C34" w:rsidR="00986B71" w:rsidRPr="00864798" w:rsidRDefault="00986B71" w:rsidP="00986B71">
      <w:pPr>
        <w:widowControl w:val="0"/>
        <w:autoSpaceDE w:val="0"/>
        <w:spacing w:line="276" w:lineRule="auto"/>
        <w:jc w:val="both"/>
        <w:rPr>
          <w:rFonts w:ascii="Segoe UI" w:hAnsi="Segoe UI" w:cs="Segoe UI"/>
          <w:kern w:val="2"/>
          <w:lang w:eastAsia="hi-IN" w:bidi="hi-IN"/>
        </w:rPr>
      </w:pPr>
      <w:r w:rsidRPr="00864798">
        <w:rPr>
          <w:rFonts w:ascii="Segoe UI" w:hAnsi="Segoe UI" w:cs="Segoe UI"/>
          <w:kern w:val="2"/>
          <w:lang w:eastAsia="hi-IN" w:bidi="hi-IN"/>
        </w:rPr>
        <w:t xml:space="preserve">4.1) poczęstunek na Boże Narodzenie: </w:t>
      </w:r>
      <w:bookmarkStart w:id="111" w:name="_Hlk89166206"/>
      <w:r w:rsidRPr="00864798">
        <w:rPr>
          <w:rFonts w:ascii="Segoe UI" w:hAnsi="Segoe UI" w:cs="Segoe UI"/>
          <w:kern w:val="2"/>
          <w:lang w:eastAsia="hi-IN" w:bidi="hi-IN"/>
        </w:rPr>
        <w:t xml:space="preserve">(stawka jednostkowa x liczba podopiecznych zgłoszonych </w:t>
      </w:r>
      <w:r w:rsidRPr="00864798">
        <w:rPr>
          <w:rFonts w:ascii="Segoe UI" w:hAnsi="Segoe UI" w:cs="Segoe UI"/>
          <w:kern w:val="2"/>
          <w:lang w:eastAsia="hi-IN" w:bidi="hi-IN"/>
        </w:rPr>
        <w:br/>
        <w:t xml:space="preserve">w danym dniu do wyżywienia) + </w:t>
      </w:r>
      <w:r w:rsidR="0095513A">
        <w:rPr>
          <w:rFonts w:ascii="Segoe UI" w:hAnsi="Segoe UI" w:cs="Segoe UI"/>
          <w:kern w:val="2"/>
          <w:lang w:eastAsia="hi-IN" w:bidi="hi-IN"/>
        </w:rPr>
        <w:t>7</w:t>
      </w:r>
      <w:r w:rsidRPr="00864798">
        <w:rPr>
          <w:rFonts w:ascii="Segoe UI" w:hAnsi="Segoe UI" w:cs="Segoe UI"/>
          <w:kern w:val="2"/>
          <w:lang w:eastAsia="hi-IN" w:bidi="hi-IN"/>
        </w:rPr>
        <w:t>00,00 zł,</w:t>
      </w:r>
    </w:p>
    <w:bookmarkEnd w:id="111"/>
    <w:p w14:paraId="7FF336CE" w14:textId="4AE6760E" w:rsidR="00986B71" w:rsidRPr="00864798" w:rsidRDefault="00986B71" w:rsidP="00986B71">
      <w:pPr>
        <w:widowControl w:val="0"/>
        <w:autoSpaceDE w:val="0"/>
        <w:spacing w:line="276" w:lineRule="auto"/>
        <w:jc w:val="both"/>
        <w:rPr>
          <w:rFonts w:ascii="Segoe UI" w:hAnsi="Segoe UI" w:cs="Segoe UI"/>
          <w:kern w:val="2"/>
          <w:lang w:eastAsia="hi-IN" w:bidi="hi-IN"/>
        </w:rPr>
      </w:pPr>
      <w:r w:rsidRPr="00864798">
        <w:rPr>
          <w:rFonts w:ascii="Segoe UI" w:hAnsi="Segoe UI" w:cs="Segoe UI"/>
          <w:kern w:val="2"/>
          <w:lang w:eastAsia="hi-IN" w:bidi="hi-IN"/>
        </w:rPr>
        <w:t xml:space="preserve">4.2) poczęstunek na Śniadanie Wielkanocne: (stawka jednostkowa x liczba podopiecznych zgłoszonych w danym dniu do wyżywienia) + </w:t>
      </w:r>
      <w:r w:rsidR="0095513A">
        <w:rPr>
          <w:rFonts w:ascii="Segoe UI" w:hAnsi="Segoe UI" w:cs="Segoe UI"/>
          <w:kern w:val="2"/>
          <w:lang w:eastAsia="hi-IN" w:bidi="hi-IN"/>
        </w:rPr>
        <w:t>7</w:t>
      </w:r>
      <w:r w:rsidRPr="00864798">
        <w:rPr>
          <w:rFonts w:ascii="Segoe UI" w:hAnsi="Segoe UI" w:cs="Segoe UI"/>
          <w:kern w:val="2"/>
          <w:lang w:eastAsia="hi-IN" w:bidi="hi-IN"/>
        </w:rPr>
        <w:t>00,00 zł.</w:t>
      </w:r>
    </w:p>
    <w:p w14:paraId="308A6A02" w14:textId="77777777" w:rsidR="00986B71" w:rsidRPr="00864798" w:rsidRDefault="00986B71" w:rsidP="00986B71">
      <w:pPr>
        <w:widowControl w:val="0"/>
        <w:autoSpaceDE w:val="0"/>
        <w:spacing w:line="276" w:lineRule="auto"/>
        <w:jc w:val="both"/>
        <w:rPr>
          <w:rFonts w:ascii="Segoe UI" w:hAnsi="Segoe UI" w:cs="Segoe UI"/>
          <w:kern w:val="2"/>
          <w:lang w:eastAsia="hi-IN" w:bidi="hi-IN"/>
        </w:rPr>
      </w:pPr>
      <w:r w:rsidRPr="00864798">
        <w:rPr>
          <w:rFonts w:ascii="Segoe UI" w:hAnsi="Segoe UI" w:cs="Segoe UI"/>
          <w:kern w:val="2"/>
          <w:lang w:eastAsia="hi-IN" w:bidi="hi-IN"/>
        </w:rPr>
        <w:t>5. W przypadku, o którym mowa w § 2 ust. 9 pkt 4 wynagrodzenie liczone będzie na podstawie stawki jednostkowej, określonej w §</w:t>
      </w:r>
      <w:r>
        <w:rPr>
          <w:rFonts w:ascii="Segoe UI" w:hAnsi="Segoe UI" w:cs="Segoe UI"/>
          <w:kern w:val="2"/>
          <w:lang w:eastAsia="hi-IN" w:bidi="hi-IN"/>
        </w:rPr>
        <w:t xml:space="preserve"> 4 </w:t>
      </w:r>
      <w:r w:rsidRPr="00864798">
        <w:rPr>
          <w:rFonts w:ascii="Segoe UI" w:hAnsi="Segoe UI" w:cs="Segoe UI"/>
          <w:kern w:val="2"/>
          <w:lang w:eastAsia="hi-IN" w:bidi="hi-IN"/>
        </w:rPr>
        <w:t xml:space="preserve">ust. 3 i liczby podopiecznych zgłoszonych w danym dniu do wyżywienia. </w:t>
      </w:r>
    </w:p>
    <w:p w14:paraId="49119B3A" w14:textId="77777777" w:rsidR="00986B71" w:rsidRPr="00864798" w:rsidRDefault="00986B71" w:rsidP="00986B71">
      <w:pPr>
        <w:widowControl w:val="0"/>
        <w:tabs>
          <w:tab w:val="left" w:pos="284"/>
          <w:tab w:val="left" w:pos="3552"/>
          <w:tab w:val="left" w:pos="5894"/>
          <w:tab w:val="left" w:pos="9033"/>
        </w:tabs>
        <w:autoSpaceDN w:val="0"/>
        <w:spacing w:line="276" w:lineRule="auto"/>
        <w:jc w:val="both"/>
        <w:textAlignment w:val="baseline"/>
        <w:rPr>
          <w:rFonts w:ascii="Segoe UI" w:eastAsia="Times New Roman" w:hAnsi="Segoe UI" w:cs="Segoe UI"/>
        </w:rPr>
      </w:pPr>
      <w:r w:rsidRPr="00864798">
        <w:rPr>
          <w:rFonts w:ascii="Segoe UI" w:eastAsia="Times New Roman" w:hAnsi="Segoe UI" w:cs="Segoe UI"/>
        </w:rPr>
        <w:t xml:space="preserve">6. Wynagrodzenie, o którym mowa w </w:t>
      </w:r>
      <w:r w:rsidRPr="00864798">
        <w:rPr>
          <w:rFonts w:ascii="Segoe UI" w:hAnsi="Segoe UI" w:cs="Segoe UI"/>
          <w:kern w:val="2"/>
          <w:lang w:eastAsia="hi-IN" w:bidi="hi-IN"/>
        </w:rPr>
        <w:t>§</w:t>
      </w:r>
      <w:r>
        <w:rPr>
          <w:rFonts w:ascii="Segoe UI" w:hAnsi="Segoe UI" w:cs="Segoe UI"/>
          <w:kern w:val="2"/>
          <w:lang w:eastAsia="hi-IN" w:bidi="hi-IN"/>
        </w:rPr>
        <w:t xml:space="preserve"> 4 </w:t>
      </w:r>
      <w:r w:rsidRPr="00864798">
        <w:rPr>
          <w:rFonts w:ascii="Segoe UI" w:eastAsia="Times New Roman" w:hAnsi="Segoe UI" w:cs="Segoe UI"/>
        </w:rPr>
        <w:t xml:space="preserve">ust. 1 obejmuje wszelkie koszty związane z realizacją umowy, </w:t>
      </w:r>
      <w:r w:rsidRPr="00864798">
        <w:rPr>
          <w:rFonts w:ascii="Segoe UI" w:eastAsia="Times New Roman" w:hAnsi="Segoe UI" w:cs="Segoe UI"/>
        </w:rPr>
        <w:br/>
        <w:t>w tym ryzyko wykonawcy z tytułu oszacowania wszelkich kosztów związanych z realizacją przedmiotu umowy, a także oddziaływania innych czynników mających lub mogących mieć wpływ na koszty stanowi maksymalne wynagrodzenie wykonawcy, płatne na podstawie wszystkich wykonanych usług w ramach umowy.</w:t>
      </w:r>
    </w:p>
    <w:p w14:paraId="437CEB5E" w14:textId="77777777" w:rsidR="00986B71" w:rsidRPr="00864798" w:rsidRDefault="00986B71" w:rsidP="00986B71">
      <w:pPr>
        <w:widowControl w:val="0"/>
        <w:tabs>
          <w:tab w:val="left" w:pos="284"/>
        </w:tabs>
        <w:spacing w:line="276" w:lineRule="auto"/>
        <w:jc w:val="both"/>
        <w:rPr>
          <w:rFonts w:ascii="Segoe UI" w:hAnsi="Segoe UI" w:cs="Segoe UI"/>
          <w:kern w:val="2"/>
          <w:lang w:eastAsia="hi-IN" w:bidi="hi-IN"/>
        </w:rPr>
      </w:pPr>
      <w:r w:rsidRPr="00864798">
        <w:rPr>
          <w:rFonts w:ascii="Segoe UI" w:eastAsia="Times New Roman" w:hAnsi="Segoe UI" w:cs="Segoe UI"/>
        </w:rPr>
        <w:t xml:space="preserve">7. Wynagrodzenie płatne będzie na rzecz Wykonawcy miesięcznie wg ceny jednostkowej, o której mowa w </w:t>
      </w:r>
      <w:r w:rsidRPr="00864798">
        <w:rPr>
          <w:rFonts w:ascii="Segoe UI" w:hAnsi="Segoe UI" w:cs="Segoe UI"/>
          <w:kern w:val="2"/>
          <w:lang w:eastAsia="hi-IN" w:bidi="hi-IN"/>
        </w:rPr>
        <w:t>§</w:t>
      </w:r>
      <w:r>
        <w:rPr>
          <w:rFonts w:ascii="Segoe UI" w:hAnsi="Segoe UI" w:cs="Segoe UI"/>
          <w:kern w:val="2"/>
          <w:lang w:eastAsia="hi-IN" w:bidi="hi-IN"/>
        </w:rPr>
        <w:t xml:space="preserve"> 4 </w:t>
      </w:r>
      <w:r w:rsidRPr="00864798">
        <w:rPr>
          <w:rFonts w:ascii="Segoe UI" w:eastAsia="Times New Roman" w:hAnsi="Segoe UI" w:cs="Segoe UI"/>
        </w:rPr>
        <w:t>ust. 3, pomnożonej przez liczbę faktycznie wydanych posiłków w danym miesiącu</w:t>
      </w:r>
      <w:r w:rsidRPr="00864798">
        <w:rPr>
          <w:rFonts w:ascii="Segoe UI" w:hAnsi="Segoe UI" w:cs="Segoe UI"/>
          <w:kern w:val="2"/>
          <w:lang w:eastAsia="hi-IN" w:bidi="hi-IN"/>
        </w:rPr>
        <w:t xml:space="preserve">, </w:t>
      </w:r>
      <w:r w:rsidRPr="00864798">
        <w:rPr>
          <w:rFonts w:ascii="Segoe UI" w:hAnsi="Segoe UI" w:cs="Segoe UI"/>
          <w:kern w:val="2"/>
          <w:lang w:eastAsia="hi-IN" w:bidi="hi-IN"/>
        </w:rPr>
        <w:br/>
        <w:t xml:space="preserve">z zastrzeżeniem, że całkowite wynagrodzenie wykonawcy nie może przekroczyć kwoty, o której mowa </w:t>
      </w:r>
      <w:r w:rsidRPr="00864798">
        <w:rPr>
          <w:rFonts w:ascii="Segoe UI" w:hAnsi="Segoe UI" w:cs="Segoe UI"/>
          <w:kern w:val="2"/>
          <w:lang w:eastAsia="hi-IN" w:bidi="hi-IN"/>
        </w:rPr>
        <w:br/>
        <w:t>w §</w:t>
      </w:r>
      <w:r>
        <w:rPr>
          <w:rFonts w:ascii="Segoe UI" w:hAnsi="Segoe UI" w:cs="Segoe UI"/>
          <w:kern w:val="2"/>
          <w:lang w:eastAsia="hi-IN" w:bidi="hi-IN"/>
        </w:rPr>
        <w:t xml:space="preserve"> 4 </w:t>
      </w:r>
      <w:r w:rsidRPr="00864798">
        <w:rPr>
          <w:rFonts w:ascii="Segoe UI" w:hAnsi="Segoe UI" w:cs="Segoe UI"/>
          <w:kern w:val="2"/>
          <w:lang w:eastAsia="hi-IN" w:bidi="hi-IN"/>
        </w:rPr>
        <w:t>ust. 1, z zastrzeżeniem §</w:t>
      </w:r>
      <w:r>
        <w:rPr>
          <w:rFonts w:ascii="Segoe UI" w:hAnsi="Segoe UI" w:cs="Segoe UI"/>
          <w:kern w:val="2"/>
          <w:lang w:eastAsia="hi-IN" w:bidi="hi-IN"/>
        </w:rPr>
        <w:t xml:space="preserve"> 4 </w:t>
      </w:r>
      <w:r w:rsidRPr="00864798">
        <w:rPr>
          <w:rFonts w:ascii="Segoe UI" w:hAnsi="Segoe UI" w:cs="Segoe UI"/>
          <w:kern w:val="2"/>
          <w:lang w:eastAsia="hi-IN" w:bidi="hi-IN"/>
        </w:rPr>
        <w:t>ust. 4-5.</w:t>
      </w:r>
    </w:p>
    <w:p w14:paraId="2A5E532F" w14:textId="4F896DD9" w:rsidR="00986B71" w:rsidRPr="00864798" w:rsidRDefault="00986B71" w:rsidP="00986B71">
      <w:pPr>
        <w:widowControl w:val="0"/>
        <w:tabs>
          <w:tab w:val="left" w:pos="284"/>
          <w:tab w:val="left" w:pos="3552"/>
          <w:tab w:val="left" w:pos="5894"/>
          <w:tab w:val="left" w:pos="9033"/>
        </w:tabs>
        <w:autoSpaceDN w:val="0"/>
        <w:spacing w:line="276" w:lineRule="auto"/>
        <w:jc w:val="both"/>
        <w:textAlignment w:val="baseline"/>
        <w:rPr>
          <w:rFonts w:ascii="Segoe UI" w:eastAsia="Times New Roman" w:hAnsi="Segoe UI" w:cs="Segoe UI"/>
        </w:rPr>
      </w:pPr>
      <w:r w:rsidRPr="00864798">
        <w:rPr>
          <w:rFonts w:ascii="Segoe UI" w:eastAsia="Times New Roman" w:hAnsi="Segoe UI" w:cs="Segoe UI"/>
        </w:rPr>
        <w:t xml:space="preserve">8. Wynagrodzenie płatne będzie na rachunek bankowy wskazany przez wykonawcę, w terminie </w:t>
      </w:r>
      <w:r w:rsidRPr="00864798">
        <w:rPr>
          <w:rFonts w:ascii="Segoe UI" w:eastAsia="Times New Roman" w:hAnsi="Segoe UI" w:cs="Segoe UI"/>
        </w:rPr>
        <w:br/>
        <w:t xml:space="preserve">14 dni od daty złożenia przez wykonawcę miesięcznego zestawienia, o którym mowa w </w:t>
      </w:r>
      <w:r w:rsidRPr="00864798">
        <w:rPr>
          <w:rFonts w:ascii="Segoe UI" w:hAnsi="Segoe UI" w:cs="Segoe UI"/>
          <w:kern w:val="2"/>
          <w:lang w:eastAsia="hi-IN" w:bidi="hi-IN"/>
        </w:rPr>
        <w:t>§</w:t>
      </w:r>
      <w:r>
        <w:rPr>
          <w:rFonts w:ascii="Segoe UI" w:hAnsi="Segoe UI" w:cs="Segoe UI"/>
          <w:kern w:val="2"/>
          <w:lang w:eastAsia="hi-IN" w:bidi="hi-IN"/>
        </w:rPr>
        <w:t xml:space="preserve"> 4 </w:t>
      </w:r>
      <w:r w:rsidRPr="00864798">
        <w:rPr>
          <w:rFonts w:ascii="Segoe UI" w:eastAsia="Times New Roman" w:hAnsi="Segoe UI" w:cs="Segoe UI"/>
        </w:rPr>
        <w:t xml:space="preserve">ust. 9 </w:t>
      </w:r>
      <w:r w:rsidRPr="00864798">
        <w:rPr>
          <w:rFonts w:ascii="Segoe UI" w:eastAsia="Times New Roman" w:hAnsi="Segoe UI" w:cs="Segoe UI"/>
        </w:rPr>
        <w:br/>
        <w:t xml:space="preserve">i doręczenia Zamawiającemu prawidłowo wystawionej faktury VAT, z zastrzeżeniem, że faktura </w:t>
      </w:r>
      <w:r w:rsidRPr="00864798">
        <w:rPr>
          <w:rFonts w:ascii="Segoe UI" w:eastAsia="Times New Roman" w:hAnsi="Segoe UI" w:cs="Segoe UI"/>
        </w:rPr>
        <w:br/>
        <w:t>za wykonanie usługi w miesiącu grudniu powinna zostać wystawiona do dnia 2</w:t>
      </w:r>
      <w:r>
        <w:rPr>
          <w:rFonts w:ascii="Segoe UI" w:eastAsia="Times New Roman" w:hAnsi="Segoe UI" w:cs="Segoe UI"/>
        </w:rPr>
        <w:t>2</w:t>
      </w:r>
      <w:r w:rsidRPr="00864798">
        <w:rPr>
          <w:rFonts w:ascii="Segoe UI" w:eastAsia="Times New Roman" w:hAnsi="Segoe UI" w:cs="Segoe UI"/>
        </w:rPr>
        <w:t>.12.202</w:t>
      </w:r>
      <w:r w:rsidR="00FF4482">
        <w:rPr>
          <w:rFonts w:ascii="Segoe UI" w:eastAsia="Times New Roman" w:hAnsi="Segoe UI" w:cs="Segoe UI"/>
        </w:rPr>
        <w:t>5</w:t>
      </w:r>
      <w:r w:rsidRPr="00864798">
        <w:rPr>
          <w:rFonts w:ascii="Segoe UI" w:eastAsia="Times New Roman" w:hAnsi="Segoe UI" w:cs="Segoe UI"/>
        </w:rPr>
        <w:t xml:space="preserve"> r.</w:t>
      </w:r>
    </w:p>
    <w:p w14:paraId="7FAA0A56" w14:textId="77777777" w:rsidR="00986B71" w:rsidRPr="00864798" w:rsidRDefault="00986B71" w:rsidP="00986B71">
      <w:pPr>
        <w:widowControl w:val="0"/>
        <w:tabs>
          <w:tab w:val="left" w:pos="0"/>
          <w:tab w:val="left" w:pos="227"/>
          <w:tab w:val="left" w:pos="284"/>
          <w:tab w:val="left" w:pos="502"/>
        </w:tabs>
        <w:spacing w:line="276" w:lineRule="auto"/>
        <w:jc w:val="both"/>
        <w:rPr>
          <w:rFonts w:ascii="Segoe UI" w:hAnsi="Segoe UI" w:cs="Segoe UI"/>
          <w:kern w:val="2"/>
          <w:lang w:bidi="hi-IN"/>
        </w:rPr>
      </w:pPr>
      <w:r w:rsidRPr="00864798">
        <w:rPr>
          <w:rFonts w:ascii="Segoe UI" w:hAnsi="Segoe UI" w:cs="Segoe UI"/>
          <w:kern w:val="2"/>
          <w:lang w:bidi="hi-IN"/>
        </w:rPr>
        <w:t xml:space="preserve">9. Załącznikiem do faktury będzie </w:t>
      </w:r>
      <w:r w:rsidRPr="00864798">
        <w:rPr>
          <w:rFonts w:ascii="Segoe UI" w:hAnsi="Segoe UI" w:cs="Segoe UI"/>
          <w:b/>
          <w:kern w:val="2"/>
          <w:lang w:bidi="hi-IN"/>
        </w:rPr>
        <w:t>miesięczne zestawienie zawierające dzienną liczbę dostarczonych posiłków w danym okresie rozliczeniowym</w:t>
      </w:r>
      <w:r w:rsidRPr="00864798">
        <w:rPr>
          <w:rFonts w:ascii="Segoe UI" w:hAnsi="Segoe UI" w:cs="Segoe UI"/>
          <w:kern w:val="2"/>
          <w:lang w:bidi="hi-IN"/>
        </w:rPr>
        <w:t>, potwierdzone przez upoważnionego pracownika</w:t>
      </w:r>
      <w:r>
        <w:rPr>
          <w:rFonts w:ascii="Segoe UI" w:hAnsi="Segoe UI" w:cs="Segoe UI"/>
          <w:kern w:val="2"/>
          <w:lang w:bidi="hi-IN"/>
        </w:rPr>
        <w:t xml:space="preserve"> </w:t>
      </w:r>
      <w:r w:rsidRPr="00864798">
        <w:rPr>
          <w:rFonts w:ascii="Segoe UI" w:hAnsi="Segoe UI" w:cs="Segoe UI"/>
          <w:kern w:val="2"/>
          <w:lang w:bidi="hi-IN"/>
        </w:rPr>
        <w:t>Zamawiającego.</w:t>
      </w:r>
    </w:p>
    <w:p w14:paraId="395B8465" w14:textId="77777777" w:rsidR="00986B71" w:rsidRPr="00864798" w:rsidRDefault="00986B71" w:rsidP="00986B71">
      <w:pPr>
        <w:spacing w:line="276" w:lineRule="auto"/>
        <w:jc w:val="both"/>
        <w:rPr>
          <w:rFonts w:ascii="Segoe UI" w:hAnsi="Segoe UI" w:cs="Segoe UI"/>
          <w:kern w:val="2"/>
        </w:rPr>
      </w:pPr>
      <w:r w:rsidRPr="00864798">
        <w:rPr>
          <w:rFonts w:ascii="Segoe UI" w:hAnsi="Segoe UI" w:cs="Segoe UI"/>
          <w:kern w:val="2"/>
          <w:lang w:eastAsia="hi-IN" w:bidi="hi-IN"/>
        </w:rPr>
        <w:t xml:space="preserve">10. </w:t>
      </w:r>
      <w:r w:rsidRPr="00864798">
        <w:rPr>
          <w:rFonts w:ascii="Segoe UI" w:hAnsi="Segoe UI" w:cs="Segoe UI"/>
          <w:kern w:val="2"/>
        </w:rPr>
        <w:t xml:space="preserve">Kwota podatku należnego wyliczona zostanie zgodnie z aktualnie obowiązującą stawką wynikającą </w:t>
      </w:r>
      <w:r w:rsidRPr="00864798">
        <w:rPr>
          <w:rFonts w:ascii="Segoe UI" w:hAnsi="Segoe UI" w:cs="Segoe UI"/>
          <w:kern w:val="2"/>
        </w:rPr>
        <w:br/>
        <w:t>z ustawy o VAT</w:t>
      </w:r>
      <w:r w:rsidRPr="00864798">
        <w:rPr>
          <w:rFonts w:ascii="Segoe UI" w:eastAsia="Calibri" w:hAnsi="Segoe UI" w:cs="Segoe UI"/>
          <w:kern w:val="2"/>
          <w:lang w:eastAsia="pl-PL"/>
        </w:rPr>
        <w:t>.</w:t>
      </w:r>
    </w:p>
    <w:p w14:paraId="06F2F9FA" w14:textId="77777777" w:rsidR="00986B71" w:rsidRPr="00864798" w:rsidRDefault="00986B71" w:rsidP="00986B71">
      <w:pPr>
        <w:widowControl w:val="0"/>
        <w:tabs>
          <w:tab w:val="left" w:pos="0"/>
          <w:tab w:val="left" w:pos="227"/>
          <w:tab w:val="left" w:pos="284"/>
          <w:tab w:val="left" w:pos="502"/>
        </w:tabs>
        <w:spacing w:line="276" w:lineRule="auto"/>
        <w:jc w:val="both"/>
        <w:rPr>
          <w:rFonts w:ascii="Segoe UI" w:hAnsi="Segoe UI" w:cs="Segoe UI"/>
          <w:kern w:val="2"/>
          <w:lang w:bidi="hi-IN"/>
        </w:rPr>
      </w:pPr>
      <w:r w:rsidRPr="00864798">
        <w:rPr>
          <w:rFonts w:ascii="Segoe UI" w:hAnsi="Segoe UI" w:cs="Segoe UI"/>
          <w:kern w:val="2"/>
          <w:lang w:bidi="hi-IN"/>
        </w:rPr>
        <w:t xml:space="preserve">11. Strony ustalają, iż za dzień zapłaty będą traktować dzień obciążenia rachunku bankowego </w:t>
      </w:r>
      <w:r>
        <w:rPr>
          <w:rFonts w:ascii="Segoe UI" w:hAnsi="Segoe UI" w:cs="Segoe UI"/>
          <w:kern w:val="2"/>
          <w:lang w:bidi="hi-IN"/>
        </w:rPr>
        <w:t>Z</w:t>
      </w:r>
      <w:r w:rsidRPr="00864798">
        <w:rPr>
          <w:rFonts w:ascii="Segoe UI" w:hAnsi="Segoe UI" w:cs="Segoe UI"/>
          <w:kern w:val="2"/>
          <w:lang w:bidi="hi-IN"/>
        </w:rPr>
        <w:t>amawiającego.</w:t>
      </w:r>
    </w:p>
    <w:p w14:paraId="326C92C9" w14:textId="77777777" w:rsidR="00986B71" w:rsidRPr="00864798" w:rsidRDefault="00986B71" w:rsidP="00986B71">
      <w:pPr>
        <w:widowControl w:val="0"/>
        <w:tabs>
          <w:tab w:val="left" w:pos="284"/>
          <w:tab w:val="left" w:pos="3552"/>
          <w:tab w:val="left" w:pos="5894"/>
          <w:tab w:val="left" w:pos="9033"/>
        </w:tabs>
        <w:autoSpaceDN w:val="0"/>
        <w:spacing w:line="276" w:lineRule="auto"/>
        <w:jc w:val="both"/>
        <w:textAlignment w:val="baseline"/>
        <w:rPr>
          <w:rFonts w:ascii="Segoe UI" w:eastAsia="Times New Roman" w:hAnsi="Segoe UI" w:cs="Segoe UI"/>
        </w:rPr>
      </w:pPr>
      <w:r w:rsidRPr="00864798">
        <w:rPr>
          <w:rFonts w:ascii="Segoe UI" w:eastAsia="Times New Roman" w:hAnsi="Segoe UI" w:cs="Segoe UI"/>
        </w:rPr>
        <w:t xml:space="preserve">12. Strony ustalają, iż Zamawiający może potrącić z wynagrodzenia wszelkie należności pieniężne, należne od Wykonawcy na podstawie niniejszej umowy, w tym w szczególności kary umowne, </w:t>
      </w:r>
      <w:r w:rsidRPr="00864798">
        <w:rPr>
          <w:rFonts w:ascii="Segoe UI" w:eastAsia="Times New Roman" w:hAnsi="Segoe UI" w:cs="Segoe UI"/>
        </w:rPr>
        <w:br/>
        <w:t>przy czym potrącenie umowne nie ogranicza w żaden sposób prawa zamawiającego do potrącenia ustawowego.</w:t>
      </w:r>
    </w:p>
    <w:p w14:paraId="0A47EDE2" w14:textId="77777777" w:rsidR="00986B71" w:rsidRPr="00864798" w:rsidRDefault="00986B71" w:rsidP="00986B71">
      <w:pPr>
        <w:widowControl w:val="0"/>
        <w:tabs>
          <w:tab w:val="left" w:pos="227"/>
          <w:tab w:val="left" w:pos="3552"/>
          <w:tab w:val="left" w:pos="5894"/>
          <w:tab w:val="left" w:pos="9033"/>
        </w:tabs>
        <w:autoSpaceDE w:val="0"/>
        <w:spacing w:line="276" w:lineRule="auto"/>
        <w:jc w:val="center"/>
        <w:rPr>
          <w:rFonts w:ascii="Segoe UI" w:eastAsia="Times New Roman" w:hAnsi="Segoe UI" w:cs="Segoe UI"/>
        </w:rPr>
      </w:pPr>
      <w:r w:rsidRPr="00864798">
        <w:rPr>
          <w:rFonts w:ascii="Segoe UI" w:eastAsia="Times New Roman" w:hAnsi="Segoe UI" w:cs="Segoe UI"/>
        </w:rPr>
        <w:t>§ 5</w:t>
      </w:r>
    </w:p>
    <w:p w14:paraId="047DA7CF" w14:textId="77777777" w:rsidR="00986B71" w:rsidRPr="00864798" w:rsidRDefault="00986B71" w:rsidP="00986B71">
      <w:pPr>
        <w:widowControl w:val="0"/>
        <w:tabs>
          <w:tab w:val="left" w:pos="284"/>
          <w:tab w:val="left" w:pos="3552"/>
          <w:tab w:val="left" w:pos="5894"/>
          <w:tab w:val="left" w:pos="9033"/>
        </w:tabs>
        <w:autoSpaceDE w:val="0"/>
        <w:spacing w:line="276" w:lineRule="auto"/>
        <w:jc w:val="both"/>
        <w:rPr>
          <w:rFonts w:ascii="Segoe UI" w:eastAsia="Times New Roman" w:hAnsi="Segoe UI" w:cs="Segoe UI"/>
        </w:rPr>
      </w:pPr>
      <w:r w:rsidRPr="00864798">
        <w:rPr>
          <w:rFonts w:ascii="Segoe UI" w:eastAsia="Times New Roman" w:hAnsi="Segoe UI" w:cs="Segoe UI"/>
        </w:rPr>
        <w:t xml:space="preserve">1. Wykonawca oświadcza, że ma wystarczające doświadczenie i kompetencje do realizacji przedmiotu </w:t>
      </w:r>
      <w:r w:rsidRPr="00864798">
        <w:rPr>
          <w:rFonts w:ascii="Segoe UI" w:eastAsia="Times New Roman" w:hAnsi="Segoe UI" w:cs="Segoe UI"/>
        </w:rPr>
        <w:lastRenderedPageBreak/>
        <w:t>umowy oraz zobowiązuje się należycie wykonać niniejszą umowę.</w:t>
      </w:r>
    </w:p>
    <w:p w14:paraId="639B6638" w14:textId="77777777" w:rsidR="00986B71" w:rsidRPr="00864798" w:rsidRDefault="00986B71" w:rsidP="00986B71">
      <w:pPr>
        <w:widowControl w:val="0"/>
        <w:tabs>
          <w:tab w:val="left" w:pos="284"/>
        </w:tabs>
        <w:spacing w:line="276" w:lineRule="auto"/>
        <w:jc w:val="both"/>
        <w:rPr>
          <w:rFonts w:ascii="Segoe UI" w:hAnsi="Segoe UI" w:cs="Segoe UI"/>
          <w:kern w:val="2"/>
          <w:lang w:bidi="hi-IN"/>
        </w:rPr>
      </w:pPr>
      <w:r w:rsidRPr="00864798">
        <w:rPr>
          <w:rFonts w:ascii="Segoe UI" w:hAnsi="Segoe UI" w:cs="Segoe UI"/>
          <w:kern w:val="2"/>
          <w:lang w:bidi="hi-IN"/>
        </w:rPr>
        <w:t xml:space="preserve">2. Wykonawca oświadcza, że wykona przedmiot umowy zgodnie z przepisami prawa, </w:t>
      </w:r>
      <w:r w:rsidRPr="00864798">
        <w:rPr>
          <w:rFonts w:ascii="Segoe UI" w:hAnsi="Segoe UI" w:cs="Segoe UI"/>
          <w:kern w:val="2"/>
          <w:lang w:bidi="hi-IN"/>
        </w:rPr>
        <w:br/>
        <w:t>w szczególności zgodnie z ustawą z dnia 25 sierpnia 2006r. o bezpieczeństwie żywności i żywienia oraz zgodnie z obowiązującymi normami i wytycznymi Instytutu Żywności i Żywienia w Warszawie.</w:t>
      </w:r>
    </w:p>
    <w:p w14:paraId="5BAD711F" w14:textId="77777777" w:rsidR="00986B71" w:rsidRPr="00864798" w:rsidRDefault="00986B71" w:rsidP="00986B71">
      <w:pPr>
        <w:widowControl w:val="0"/>
        <w:spacing w:line="276" w:lineRule="auto"/>
        <w:jc w:val="both"/>
        <w:rPr>
          <w:rFonts w:ascii="Segoe UI" w:hAnsi="Segoe UI" w:cs="Segoe UI"/>
          <w:kern w:val="2"/>
          <w:lang w:eastAsia="hi-IN" w:bidi="hi-IN"/>
        </w:rPr>
      </w:pPr>
      <w:r w:rsidRPr="00864798">
        <w:rPr>
          <w:rFonts w:ascii="Segoe UI" w:hAnsi="Segoe UI" w:cs="Segoe UI"/>
          <w:kern w:val="2"/>
          <w:lang w:eastAsia="hi-IN" w:bidi="hi-IN"/>
        </w:rPr>
        <w:t>3. Wykonawca zobowiązany jest do przestrzegania przepisów dotyczących warunków zdrowotnych zbiorowego żywienia, w tym warunków i wymagań sanitarnych, obowiązujących przy przechowywaniu, przygotowywaniu i dostarczaniu żywności, warunków sanitarno-epidemiologicznych, stawianych osobom prowadzącym działalność w zakresie zbiorowego żywienia.</w:t>
      </w:r>
    </w:p>
    <w:p w14:paraId="27D998FD" w14:textId="77777777" w:rsidR="00986B71" w:rsidRPr="00864798" w:rsidRDefault="00986B71" w:rsidP="00986B71">
      <w:pPr>
        <w:widowControl w:val="0"/>
        <w:tabs>
          <w:tab w:val="left" w:pos="227"/>
          <w:tab w:val="left" w:pos="3552"/>
          <w:tab w:val="left" w:pos="5894"/>
          <w:tab w:val="left" w:pos="9033"/>
        </w:tabs>
        <w:autoSpaceDE w:val="0"/>
        <w:spacing w:line="276" w:lineRule="auto"/>
        <w:jc w:val="center"/>
        <w:rPr>
          <w:rFonts w:ascii="Segoe UI" w:eastAsia="Times New Roman" w:hAnsi="Segoe UI" w:cs="Segoe UI"/>
        </w:rPr>
      </w:pPr>
      <w:r w:rsidRPr="00864798">
        <w:rPr>
          <w:rFonts w:ascii="Segoe UI" w:eastAsia="Times New Roman" w:hAnsi="Segoe UI" w:cs="Segoe UI"/>
        </w:rPr>
        <w:t>§ 6</w:t>
      </w:r>
    </w:p>
    <w:p w14:paraId="61CEFCDF" w14:textId="77777777" w:rsidR="00986B71" w:rsidRPr="00864798" w:rsidRDefault="00986B71" w:rsidP="00986B71">
      <w:pPr>
        <w:widowControl w:val="0"/>
        <w:tabs>
          <w:tab w:val="left" w:pos="284"/>
          <w:tab w:val="left" w:pos="397"/>
          <w:tab w:val="left" w:pos="3552"/>
          <w:tab w:val="left" w:pos="5894"/>
          <w:tab w:val="left" w:pos="9033"/>
        </w:tabs>
        <w:autoSpaceDN w:val="0"/>
        <w:spacing w:line="276" w:lineRule="auto"/>
        <w:jc w:val="both"/>
        <w:textAlignment w:val="baseline"/>
        <w:rPr>
          <w:rFonts w:ascii="Segoe UI" w:eastAsia="Times New Roman" w:hAnsi="Segoe UI" w:cs="Segoe UI"/>
        </w:rPr>
      </w:pPr>
      <w:r w:rsidRPr="00864798">
        <w:rPr>
          <w:rFonts w:ascii="Segoe UI" w:eastAsia="Times New Roman" w:hAnsi="Segoe UI" w:cs="Segoe UI"/>
        </w:rPr>
        <w:t>1. Zamawiający zastrzega sobie prawo kontrolowania organizacji żywienia oraz jakości świadczonych usług, w szczególności:</w:t>
      </w:r>
    </w:p>
    <w:p w14:paraId="5CC7E47B" w14:textId="77777777" w:rsidR="00986B71" w:rsidRPr="00864798" w:rsidRDefault="00986B71" w:rsidP="00986B71">
      <w:pPr>
        <w:widowControl w:val="0"/>
        <w:tabs>
          <w:tab w:val="left" w:pos="284"/>
          <w:tab w:val="left" w:pos="397"/>
          <w:tab w:val="left" w:pos="3552"/>
          <w:tab w:val="left" w:pos="5894"/>
          <w:tab w:val="left" w:pos="9033"/>
        </w:tabs>
        <w:autoSpaceDE w:val="0"/>
        <w:spacing w:line="276" w:lineRule="auto"/>
        <w:jc w:val="both"/>
        <w:rPr>
          <w:rFonts w:ascii="Segoe UI" w:eastAsia="Times New Roman" w:hAnsi="Segoe UI" w:cs="Segoe UI"/>
        </w:rPr>
      </w:pPr>
      <w:r w:rsidRPr="00864798">
        <w:rPr>
          <w:rFonts w:ascii="Segoe UI" w:eastAsia="Times New Roman" w:hAnsi="Segoe UI" w:cs="Segoe UI"/>
        </w:rPr>
        <w:t>1) kontroli produktów do przetworzenia,</w:t>
      </w:r>
    </w:p>
    <w:p w14:paraId="7B952AFB" w14:textId="77777777" w:rsidR="00986B71" w:rsidRPr="00864798" w:rsidRDefault="00986B71" w:rsidP="00986B71">
      <w:pPr>
        <w:widowControl w:val="0"/>
        <w:tabs>
          <w:tab w:val="left" w:pos="284"/>
          <w:tab w:val="left" w:pos="397"/>
          <w:tab w:val="left" w:pos="3552"/>
          <w:tab w:val="left" w:pos="5894"/>
          <w:tab w:val="left" w:pos="9033"/>
        </w:tabs>
        <w:autoSpaceDE w:val="0"/>
        <w:spacing w:line="276" w:lineRule="auto"/>
        <w:jc w:val="both"/>
        <w:rPr>
          <w:rFonts w:ascii="Segoe UI" w:eastAsia="Times New Roman" w:hAnsi="Segoe UI" w:cs="Segoe UI"/>
        </w:rPr>
      </w:pPr>
      <w:r w:rsidRPr="00864798">
        <w:rPr>
          <w:rFonts w:ascii="Segoe UI" w:eastAsia="Times New Roman" w:hAnsi="Segoe UI" w:cs="Segoe UI"/>
        </w:rPr>
        <w:t>2) kontroli przebiegu produkcji w kuchni oraz jakości przygotowywanych posiłków,</w:t>
      </w:r>
    </w:p>
    <w:p w14:paraId="249ED965" w14:textId="77777777" w:rsidR="00986B71" w:rsidRPr="00864798" w:rsidRDefault="00986B71" w:rsidP="00986B71">
      <w:pPr>
        <w:widowControl w:val="0"/>
        <w:tabs>
          <w:tab w:val="left" w:pos="284"/>
          <w:tab w:val="left" w:pos="397"/>
          <w:tab w:val="left" w:pos="3552"/>
          <w:tab w:val="left" w:pos="5894"/>
          <w:tab w:val="left" w:pos="9033"/>
        </w:tabs>
        <w:autoSpaceDE w:val="0"/>
        <w:spacing w:line="276" w:lineRule="auto"/>
        <w:jc w:val="both"/>
        <w:rPr>
          <w:rFonts w:ascii="Segoe UI" w:eastAsia="Times New Roman" w:hAnsi="Segoe UI" w:cs="Segoe UI"/>
        </w:rPr>
      </w:pPr>
      <w:r w:rsidRPr="00864798">
        <w:rPr>
          <w:rFonts w:ascii="Segoe UI" w:eastAsia="Times New Roman" w:hAnsi="Segoe UI" w:cs="Segoe UI"/>
        </w:rPr>
        <w:t>3) wglądu do ewidencji ilościowej wydawanych posiłków, prowadzonej przez wykonawcę,</w:t>
      </w:r>
    </w:p>
    <w:p w14:paraId="7D06B50E" w14:textId="77777777" w:rsidR="00986B71" w:rsidRPr="00864798" w:rsidRDefault="00986B71" w:rsidP="00986B71">
      <w:pPr>
        <w:widowControl w:val="0"/>
        <w:tabs>
          <w:tab w:val="left" w:pos="284"/>
          <w:tab w:val="left" w:pos="397"/>
          <w:tab w:val="left" w:pos="3552"/>
          <w:tab w:val="left" w:pos="5894"/>
          <w:tab w:val="left" w:pos="9033"/>
        </w:tabs>
        <w:autoSpaceDE w:val="0"/>
        <w:spacing w:line="276" w:lineRule="auto"/>
        <w:jc w:val="both"/>
        <w:rPr>
          <w:rFonts w:ascii="Segoe UI" w:eastAsia="Times New Roman" w:hAnsi="Segoe UI" w:cs="Segoe UI"/>
        </w:rPr>
      </w:pPr>
      <w:r w:rsidRPr="00864798">
        <w:rPr>
          <w:rFonts w:ascii="Segoe UI" w:eastAsia="Times New Roman" w:hAnsi="Segoe UI" w:cs="Segoe UI"/>
        </w:rPr>
        <w:t>4) wglądu do dokumentów identyfikujących dostawców wykonawcy,</w:t>
      </w:r>
    </w:p>
    <w:p w14:paraId="055CD13A" w14:textId="77777777" w:rsidR="00986B71" w:rsidRPr="00864798" w:rsidRDefault="00986B71" w:rsidP="00986B71">
      <w:pPr>
        <w:widowControl w:val="0"/>
        <w:tabs>
          <w:tab w:val="left" w:pos="284"/>
          <w:tab w:val="left" w:pos="397"/>
          <w:tab w:val="left" w:pos="3552"/>
          <w:tab w:val="left" w:pos="5894"/>
          <w:tab w:val="left" w:pos="9033"/>
        </w:tabs>
        <w:autoSpaceDE w:val="0"/>
        <w:spacing w:line="276" w:lineRule="auto"/>
        <w:jc w:val="both"/>
        <w:rPr>
          <w:rFonts w:ascii="Segoe UI" w:eastAsia="Times New Roman" w:hAnsi="Segoe UI" w:cs="Segoe UI"/>
        </w:rPr>
      </w:pPr>
      <w:r w:rsidRPr="00864798">
        <w:rPr>
          <w:rFonts w:ascii="Segoe UI" w:eastAsia="Times New Roman" w:hAnsi="Segoe UI" w:cs="Segoe UI"/>
        </w:rPr>
        <w:t>5) wglądu do protokołu pokontrolnego, po każdej kontroli sanitarnej kuchni.</w:t>
      </w:r>
    </w:p>
    <w:p w14:paraId="54D34A5A" w14:textId="77777777" w:rsidR="00986B71" w:rsidRPr="00864798" w:rsidRDefault="00986B71" w:rsidP="00986B71">
      <w:pPr>
        <w:widowControl w:val="0"/>
        <w:tabs>
          <w:tab w:val="left" w:pos="284"/>
          <w:tab w:val="left" w:pos="397"/>
          <w:tab w:val="left" w:pos="3552"/>
          <w:tab w:val="left" w:pos="5894"/>
          <w:tab w:val="left" w:pos="9033"/>
        </w:tabs>
        <w:autoSpaceDN w:val="0"/>
        <w:spacing w:line="276" w:lineRule="auto"/>
        <w:jc w:val="both"/>
        <w:textAlignment w:val="baseline"/>
        <w:rPr>
          <w:rFonts w:ascii="Segoe UI" w:eastAsia="Times New Roman" w:hAnsi="Segoe UI" w:cs="Segoe UI"/>
        </w:rPr>
      </w:pPr>
      <w:r w:rsidRPr="00864798">
        <w:rPr>
          <w:rFonts w:ascii="Segoe UI" w:eastAsia="Times New Roman" w:hAnsi="Segoe UI" w:cs="Segoe UI"/>
        </w:rPr>
        <w:t xml:space="preserve">2. Przygotowane posiłki mogą zostać, przed wydaniem, sprawdzane pod względem jakościowym </w:t>
      </w:r>
      <w:r w:rsidRPr="00864798">
        <w:rPr>
          <w:rFonts w:ascii="Segoe UI" w:eastAsia="Times New Roman" w:hAnsi="Segoe UI" w:cs="Segoe UI"/>
        </w:rPr>
        <w:br/>
        <w:t>i ilościowym przez pracownika zamawiającego. Kontrola będzie obejmowała:</w:t>
      </w:r>
    </w:p>
    <w:p w14:paraId="48D845F2" w14:textId="77777777" w:rsidR="00986B71" w:rsidRPr="00864798" w:rsidRDefault="00986B71" w:rsidP="00986B71">
      <w:pPr>
        <w:widowControl w:val="0"/>
        <w:tabs>
          <w:tab w:val="left" w:pos="284"/>
          <w:tab w:val="left" w:pos="397"/>
          <w:tab w:val="left" w:pos="3552"/>
          <w:tab w:val="left" w:pos="5894"/>
          <w:tab w:val="left" w:pos="9033"/>
        </w:tabs>
        <w:autoSpaceDE w:val="0"/>
        <w:spacing w:line="276" w:lineRule="auto"/>
        <w:jc w:val="both"/>
        <w:rPr>
          <w:rFonts w:ascii="Segoe UI" w:eastAsia="Times New Roman" w:hAnsi="Segoe UI" w:cs="Segoe UI"/>
        </w:rPr>
      </w:pPr>
      <w:r w:rsidRPr="00864798">
        <w:rPr>
          <w:rFonts w:ascii="Segoe UI" w:eastAsia="Times New Roman" w:hAnsi="Segoe UI" w:cs="Segoe UI"/>
        </w:rPr>
        <w:t xml:space="preserve">1) ocenę jakości przygotowania i podawanie posiłków </w:t>
      </w:r>
      <w:r w:rsidRPr="00864798">
        <w:rPr>
          <w:rFonts w:ascii="Segoe UI" w:hAnsi="Segoe UI" w:cs="Segoe UI"/>
          <w:kern w:val="2"/>
          <w:lang w:eastAsia="hi-IN" w:bidi="hi-IN"/>
        </w:rPr>
        <w:t>(w tym sprawdzenie jakości i składu produktów użytych do ich przygotowania)</w:t>
      </w:r>
      <w:r w:rsidRPr="00864798">
        <w:rPr>
          <w:rFonts w:ascii="Segoe UI" w:eastAsia="Times New Roman" w:hAnsi="Segoe UI" w:cs="Segoe UI"/>
        </w:rPr>
        <w:t>,</w:t>
      </w:r>
    </w:p>
    <w:p w14:paraId="2C003A4B" w14:textId="77777777" w:rsidR="00986B71" w:rsidRPr="00864798" w:rsidRDefault="00986B71" w:rsidP="00986B71">
      <w:pPr>
        <w:widowControl w:val="0"/>
        <w:tabs>
          <w:tab w:val="left" w:pos="284"/>
          <w:tab w:val="left" w:pos="397"/>
          <w:tab w:val="left" w:pos="3552"/>
          <w:tab w:val="left" w:pos="5894"/>
          <w:tab w:val="left" w:pos="9033"/>
        </w:tabs>
        <w:autoSpaceDE w:val="0"/>
        <w:spacing w:line="276" w:lineRule="auto"/>
        <w:jc w:val="both"/>
        <w:rPr>
          <w:rFonts w:ascii="Segoe UI" w:eastAsia="Times New Roman" w:hAnsi="Segoe UI" w:cs="Segoe UI"/>
        </w:rPr>
      </w:pPr>
      <w:r w:rsidRPr="00864798">
        <w:rPr>
          <w:rFonts w:ascii="Segoe UI" w:eastAsia="Times New Roman" w:hAnsi="Segoe UI" w:cs="Segoe UI"/>
        </w:rPr>
        <w:t>2) możliwość oceny organoleptycznej poprzez degustację. (w trakcie kontroli Wykonawca na żądanie Zamawiającego przygotuje dodatkową porcję posiłku w celu poddania go sprawdzeniu),</w:t>
      </w:r>
    </w:p>
    <w:p w14:paraId="1FC91FDF" w14:textId="77777777" w:rsidR="00986B71" w:rsidRPr="00864798" w:rsidRDefault="00986B71" w:rsidP="00986B71">
      <w:pPr>
        <w:widowControl w:val="0"/>
        <w:tabs>
          <w:tab w:val="left" w:pos="284"/>
          <w:tab w:val="left" w:pos="397"/>
          <w:tab w:val="left" w:pos="3552"/>
          <w:tab w:val="left" w:pos="5894"/>
          <w:tab w:val="left" w:pos="9033"/>
        </w:tabs>
        <w:autoSpaceDE w:val="0"/>
        <w:spacing w:line="276" w:lineRule="auto"/>
        <w:jc w:val="both"/>
        <w:rPr>
          <w:rFonts w:ascii="Segoe UI" w:eastAsia="Times New Roman" w:hAnsi="Segoe UI" w:cs="Segoe UI"/>
        </w:rPr>
      </w:pPr>
      <w:r w:rsidRPr="00864798">
        <w:rPr>
          <w:rFonts w:ascii="Segoe UI" w:eastAsia="Times New Roman" w:hAnsi="Segoe UI" w:cs="Segoe UI"/>
        </w:rPr>
        <w:t xml:space="preserve">3) sprawdzenie zgodności wydawanych posiłków z jadłospisem, </w:t>
      </w:r>
    </w:p>
    <w:p w14:paraId="01D87293" w14:textId="77777777" w:rsidR="00986B71" w:rsidRPr="00864798" w:rsidRDefault="00986B71" w:rsidP="00986B71">
      <w:pPr>
        <w:widowControl w:val="0"/>
        <w:tabs>
          <w:tab w:val="left" w:pos="284"/>
          <w:tab w:val="left" w:pos="397"/>
          <w:tab w:val="left" w:pos="3552"/>
          <w:tab w:val="left" w:pos="5894"/>
          <w:tab w:val="left" w:pos="9033"/>
        </w:tabs>
        <w:autoSpaceDE w:val="0"/>
        <w:spacing w:line="276" w:lineRule="auto"/>
        <w:jc w:val="both"/>
        <w:rPr>
          <w:rFonts w:ascii="Segoe UI" w:eastAsia="Times New Roman" w:hAnsi="Segoe UI" w:cs="Segoe UI"/>
        </w:rPr>
      </w:pPr>
      <w:r w:rsidRPr="00864798">
        <w:rPr>
          <w:rFonts w:ascii="Segoe UI" w:eastAsia="Times New Roman" w:hAnsi="Segoe UI" w:cs="Segoe UI"/>
        </w:rPr>
        <w:t>4) sprawdzenie gramatury i temperatury.</w:t>
      </w:r>
    </w:p>
    <w:p w14:paraId="67B02C98" w14:textId="77777777" w:rsidR="00986B71" w:rsidRPr="00AF1789" w:rsidRDefault="00986B71" w:rsidP="00986B71">
      <w:pPr>
        <w:widowControl w:val="0"/>
        <w:tabs>
          <w:tab w:val="left" w:pos="284"/>
          <w:tab w:val="left" w:pos="397"/>
          <w:tab w:val="left" w:pos="3552"/>
          <w:tab w:val="left" w:pos="5894"/>
          <w:tab w:val="left" w:pos="9033"/>
        </w:tabs>
        <w:autoSpaceDE w:val="0"/>
        <w:spacing w:line="276" w:lineRule="auto"/>
        <w:jc w:val="both"/>
        <w:rPr>
          <w:rFonts w:ascii="Segoe UI" w:eastAsia="Times New Roman" w:hAnsi="Segoe UI" w:cs="Segoe UI"/>
        </w:rPr>
      </w:pPr>
      <w:r w:rsidRPr="00864798">
        <w:rPr>
          <w:rFonts w:ascii="Segoe UI" w:eastAsia="Times New Roman" w:hAnsi="Segoe UI" w:cs="Segoe UI"/>
        </w:rPr>
        <w:t>Zakwestionowane przez pracownika Zamawiającego posiłki pod względem jakości i ilości podlegają wymianie na koszt Wykonawcy.</w:t>
      </w:r>
      <w:bookmarkStart w:id="112" w:name="_Hlk121477512"/>
      <w:r w:rsidRPr="00DE2375">
        <w:rPr>
          <w:rFonts w:ascii="Segoe UI" w:eastAsia="Times New Roman" w:hAnsi="Segoe UI" w:cs="Segoe UI"/>
          <w:color w:val="FF0000"/>
        </w:rPr>
        <w:t xml:space="preserve"> </w:t>
      </w:r>
      <w:r w:rsidRPr="00AF1789">
        <w:rPr>
          <w:rFonts w:ascii="Segoe UI" w:eastAsia="Times New Roman" w:hAnsi="Segoe UI" w:cs="Segoe UI"/>
        </w:rPr>
        <w:t xml:space="preserve">Zastosowanie będą miały odpowiednie </w:t>
      </w:r>
      <w:r w:rsidRPr="00AF1789">
        <w:rPr>
          <w:rFonts w:ascii="Segoe UI" w:hAnsi="Segoe UI" w:cs="Segoe UI"/>
        </w:rPr>
        <w:t>zapisy § 7</w:t>
      </w:r>
      <w:bookmarkEnd w:id="112"/>
      <w:r w:rsidRPr="00AF1789">
        <w:rPr>
          <w:rFonts w:ascii="Segoe UI" w:hAnsi="Segoe UI" w:cs="Segoe UI"/>
        </w:rPr>
        <w:t>.</w:t>
      </w:r>
    </w:p>
    <w:p w14:paraId="6CABB017" w14:textId="77777777" w:rsidR="00986B71" w:rsidRPr="00AF1789" w:rsidRDefault="00986B71" w:rsidP="00986B71">
      <w:pPr>
        <w:widowControl w:val="0"/>
        <w:tabs>
          <w:tab w:val="left" w:pos="284"/>
        </w:tabs>
        <w:spacing w:line="276" w:lineRule="auto"/>
        <w:jc w:val="both"/>
        <w:rPr>
          <w:rFonts w:ascii="Segoe UI" w:hAnsi="Segoe UI" w:cs="Segoe UI"/>
          <w:kern w:val="2"/>
          <w:lang w:bidi="hi-IN"/>
        </w:rPr>
      </w:pPr>
      <w:r w:rsidRPr="00AF1789">
        <w:rPr>
          <w:rFonts w:ascii="Segoe UI" w:hAnsi="Segoe UI" w:cs="Segoe UI"/>
          <w:kern w:val="2"/>
          <w:lang w:bidi="hi-IN"/>
        </w:rPr>
        <w:t>3. W przypadku wątpliwości, czy posiłek spełnia wszystkie wymagania określone w umowie, Zamawiający zleci wykonanie specjalistycznego badania, i, w przypadku potwierdzenia niezgodności, kosztem tego badania obciąży Wykonawcę.</w:t>
      </w:r>
    </w:p>
    <w:p w14:paraId="118F5047" w14:textId="77777777" w:rsidR="00986B71" w:rsidRPr="00AF1789" w:rsidRDefault="00986B71" w:rsidP="00986B71">
      <w:pPr>
        <w:widowControl w:val="0"/>
        <w:autoSpaceDN w:val="0"/>
        <w:spacing w:line="276" w:lineRule="auto"/>
        <w:jc w:val="both"/>
        <w:textAlignment w:val="baseline"/>
        <w:rPr>
          <w:rFonts w:ascii="Segoe UI" w:hAnsi="Segoe UI" w:cs="Segoe UI"/>
          <w:kern w:val="3"/>
          <w:lang w:bidi="hi-IN"/>
        </w:rPr>
      </w:pPr>
      <w:r w:rsidRPr="00AF1789">
        <w:rPr>
          <w:rFonts w:ascii="Segoe UI" w:hAnsi="Segoe UI" w:cs="Segoe UI"/>
          <w:kern w:val="3"/>
          <w:lang w:bidi="hi-IN"/>
        </w:rPr>
        <w:t>4. Uprawnienia kontrolne Zamawiającego obejmują także prawo do wydawania zaleceń pokontrolnych.</w:t>
      </w:r>
    </w:p>
    <w:p w14:paraId="42077940" w14:textId="77777777" w:rsidR="00986B71" w:rsidRPr="00AF1789" w:rsidRDefault="00986B71" w:rsidP="00986B71">
      <w:pPr>
        <w:widowControl w:val="0"/>
        <w:autoSpaceDN w:val="0"/>
        <w:spacing w:line="276" w:lineRule="auto"/>
        <w:jc w:val="both"/>
        <w:textAlignment w:val="baseline"/>
        <w:rPr>
          <w:rFonts w:ascii="Segoe UI" w:hAnsi="Segoe UI" w:cs="Segoe UI"/>
          <w:kern w:val="3"/>
          <w:lang w:bidi="hi-IN"/>
        </w:rPr>
      </w:pPr>
      <w:r w:rsidRPr="00AF1789">
        <w:rPr>
          <w:rFonts w:ascii="Segoe UI" w:hAnsi="Segoe UI" w:cs="Segoe UI"/>
          <w:kern w:val="3"/>
          <w:lang w:bidi="hi-IN"/>
        </w:rPr>
        <w:t>5. Wykonawca zobowiązany jest do stosowania się do zaleceń pokontrolnych Zamawiającego.</w:t>
      </w:r>
    </w:p>
    <w:p w14:paraId="33C374B3"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6. O zamiarze kontroli Zamawiający powiadomi wykonawcę z wyprzedzeniem.</w:t>
      </w:r>
    </w:p>
    <w:p w14:paraId="6C60D8CE" w14:textId="77777777" w:rsidR="00986B71" w:rsidRPr="00AF1789" w:rsidRDefault="00986B71" w:rsidP="00986B71">
      <w:pPr>
        <w:widowControl w:val="0"/>
        <w:tabs>
          <w:tab w:val="left" w:pos="227"/>
          <w:tab w:val="left" w:pos="3552"/>
          <w:tab w:val="left" w:pos="5894"/>
          <w:tab w:val="left" w:pos="9033"/>
        </w:tabs>
        <w:autoSpaceDE w:val="0"/>
        <w:spacing w:line="276" w:lineRule="auto"/>
        <w:jc w:val="center"/>
        <w:rPr>
          <w:rFonts w:ascii="Segoe UI" w:eastAsia="Times New Roman" w:hAnsi="Segoe UI" w:cs="Segoe UI"/>
        </w:rPr>
      </w:pPr>
      <w:bookmarkStart w:id="113" w:name="_Hlk120710581"/>
      <w:r w:rsidRPr="00AF1789">
        <w:rPr>
          <w:rFonts w:ascii="Segoe UI" w:eastAsia="Times New Roman" w:hAnsi="Segoe UI" w:cs="Segoe UI"/>
        </w:rPr>
        <w:t>§</w:t>
      </w:r>
      <w:bookmarkEnd w:id="113"/>
      <w:r w:rsidRPr="00AF1789">
        <w:rPr>
          <w:rFonts w:ascii="Segoe UI" w:eastAsia="Times New Roman" w:hAnsi="Segoe UI" w:cs="Segoe UI"/>
        </w:rPr>
        <w:t>7</w:t>
      </w:r>
    </w:p>
    <w:p w14:paraId="5A6A589C" w14:textId="42974BA8" w:rsidR="00986B71" w:rsidRPr="00AF1789" w:rsidRDefault="00986B71" w:rsidP="00986B71">
      <w:pPr>
        <w:spacing w:line="276" w:lineRule="auto"/>
        <w:jc w:val="both"/>
        <w:rPr>
          <w:rFonts w:ascii="Segoe UI" w:hAnsi="Segoe UI" w:cs="Segoe UI"/>
        </w:rPr>
      </w:pPr>
      <w:bookmarkStart w:id="114" w:name="_Hlk121477205"/>
      <w:r w:rsidRPr="00AF1789">
        <w:rPr>
          <w:rFonts w:ascii="Segoe UI" w:hAnsi="Segoe UI" w:cs="Segoe UI"/>
        </w:rPr>
        <w:t xml:space="preserve">1. W wypadkach nagłych, gdy Wykonawca nie realizuje umowy lub części umowy, lub realizuje </w:t>
      </w:r>
      <w:r>
        <w:rPr>
          <w:rFonts w:ascii="Segoe UI" w:hAnsi="Segoe UI" w:cs="Segoe UI"/>
        </w:rPr>
        <w:br/>
      </w:r>
      <w:r w:rsidRPr="00AF1789">
        <w:rPr>
          <w:rFonts w:ascii="Segoe UI" w:hAnsi="Segoe UI" w:cs="Segoe UI"/>
        </w:rPr>
        <w:t xml:space="preserve">ją nienależycie, Zamawiający może, zachowując roszczenie o naprawienie szkody, wykonać umowę </w:t>
      </w:r>
      <w:r>
        <w:rPr>
          <w:rFonts w:ascii="Segoe UI" w:hAnsi="Segoe UI" w:cs="Segoe UI"/>
        </w:rPr>
        <w:br/>
      </w:r>
      <w:r w:rsidRPr="00AF1789">
        <w:rPr>
          <w:rFonts w:ascii="Segoe UI" w:hAnsi="Segoe UI" w:cs="Segoe UI"/>
        </w:rPr>
        <w:t xml:space="preserve">lub usunąć nieprawidłowości na koszt Wykonawcy, w ramach wykonania zastępczego, </w:t>
      </w:r>
      <w:r w:rsidR="00AF67ED" w:rsidRPr="001A16EF">
        <w:rPr>
          <w:rFonts w:ascii="Segoe UI" w:hAnsi="Segoe UI" w:cs="Segoe UI"/>
        </w:rPr>
        <w:t>bez zgody sądu</w:t>
      </w:r>
      <w:r w:rsidR="00AF67ED">
        <w:rPr>
          <w:rFonts w:ascii="Segoe UI" w:hAnsi="Segoe UI" w:cs="Segoe UI"/>
        </w:rPr>
        <w:t xml:space="preserve">, </w:t>
      </w:r>
      <w:r w:rsidRPr="00AF1789">
        <w:rPr>
          <w:rFonts w:ascii="Segoe UI" w:hAnsi="Segoe UI" w:cs="Segoe UI"/>
        </w:rPr>
        <w:t>na co Wykonawca wyraża zgodę.</w:t>
      </w:r>
    </w:p>
    <w:p w14:paraId="3CD64997" w14:textId="77777777" w:rsidR="00986B71" w:rsidRPr="00AF1789" w:rsidRDefault="00986B71" w:rsidP="00986B71">
      <w:pPr>
        <w:spacing w:line="276" w:lineRule="auto"/>
        <w:jc w:val="both"/>
      </w:pPr>
      <w:r w:rsidRPr="00AF1789">
        <w:rPr>
          <w:rFonts w:ascii="Segoe UI" w:hAnsi="Segoe UI" w:cs="Segoe UI"/>
        </w:rPr>
        <w:t>2. W przypadku stwierdzenia nieprawidłowości Zamawiający może żądać od Wykonawcy ich usunięcia we wskazanym przez Zamawiającego terminie. Zgłoszenie może być przekazane Wykonawcy także telefonicznie.</w:t>
      </w:r>
    </w:p>
    <w:p w14:paraId="03D1F56F"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 xml:space="preserve">3. Obowiązkiem Wykonawcy jest niezwłoczne usunięcie zgłoszonych przez Zamawiającego nieprawidłowości, w celu zapewnienia należytego wykonania umowy. </w:t>
      </w:r>
    </w:p>
    <w:p w14:paraId="28C1530E"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 xml:space="preserve">4. Jeżeli zgłoszenie Zamawiającego nie odniesie żadnego skutku albo Wykonawca przystąpi do usuwania nieprawidłowości, ale, z winy Wykonawcy, nie zapewni to terminowego i należytego wykonania umowy, </w:t>
      </w:r>
      <w:r w:rsidRPr="00AF1789">
        <w:rPr>
          <w:rFonts w:ascii="Segoe UI" w:hAnsi="Segoe UI" w:cs="Segoe UI"/>
        </w:rPr>
        <w:lastRenderedPageBreak/>
        <w:t>Zamawiający uzna, że umowa nie została wykonana lub została wykonana nienależycie w tym zakresie. Zastosowanie będą miały zapisy § 11.</w:t>
      </w:r>
    </w:p>
    <w:p w14:paraId="1B9C0E9D"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 xml:space="preserve">5. Zamawiający odmówi przyjęcia posiłku lub nakaże Wykonawcy dostarczenie brakujących posiłków </w:t>
      </w:r>
      <w:r w:rsidRPr="00AF1789">
        <w:rPr>
          <w:rFonts w:ascii="Segoe UI" w:hAnsi="Segoe UI" w:cs="Segoe UI"/>
        </w:rPr>
        <w:br/>
        <w:t>w sytuacji, gdy zgłoszone nieprawidłowości  dotyczą:</w:t>
      </w:r>
    </w:p>
    <w:p w14:paraId="4CE95E4C"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 gramatury posiłku,</w:t>
      </w:r>
    </w:p>
    <w:p w14:paraId="2FD36B78"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 temperatury posiłku,</w:t>
      </w:r>
    </w:p>
    <w:p w14:paraId="5CCE969C"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 ilości dostarczonych porcji,</w:t>
      </w:r>
    </w:p>
    <w:p w14:paraId="7C74CB77"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 xml:space="preserve">- nieprawidłowego zabezpieczenia pojemników, w których dostarczane są posiłki, </w:t>
      </w:r>
    </w:p>
    <w:p w14:paraId="27AE8A8B"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 xml:space="preserve">co skutkować będzie koniecznością wymiany zakwestionowanych posiłków na zgodne z wymaganiami Zamawiającego lub dostarczenia brakujących posiłków. </w:t>
      </w:r>
    </w:p>
    <w:p w14:paraId="6E05C924"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6. W przypadku, o którym mowa w ust. 4, Zamawiający może zlecić wykonanie części umowy innemu podmiotowi na koszt Wykonawcy (wykonanie zastępcze), do czasu ustania przyczyny po stronie Wykonawcy, na co Wykonawca wyraża zgodę, w szczególności:</w:t>
      </w:r>
    </w:p>
    <w:p w14:paraId="6F025154"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1) przygotowanie jadłospisu, o którym mowa w § 2 ust. 9 pkt 5, który będzie wiążący dla Wykonawcy, gdy Wykonawca nie przedłożył jadłospisu w terminie lub, gdy jadłospis przygotowany i przedłożony przez Wykonawcę zawiera błędy i nie jest zgodny z wytycznymi dla zgłoszonych przez Zamawiającego diet;</w:t>
      </w:r>
    </w:p>
    <w:p w14:paraId="46F6E90B"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2) przygotowanie i dostarczenie posiłków, gdy Wykonawca nie dostarczył wszystkich posiłków lub nie dotrzymał godziny dostarczenia posiłków, o których mowa w § 2 ust. 1 pkt 1.3).</w:t>
      </w:r>
    </w:p>
    <w:p w14:paraId="095729A2"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 xml:space="preserve">7. Zamawiający potrąci koszty wykonania zastępczego z wynagrodzenia Wykonawcy, na co Wykonawca wyraża zgodę. Obciążenie Wykonawcy kosztami nie wyklucza nałożenia na Wykonawcę kar umownych lub wypowiedzenia umowy. </w:t>
      </w:r>
    </w:p>
    <w:bookmarkEnd w:id="114"/>
    <w:p w14:paraId="6FE4EF22" w14:textId="77777777" w:rsidR="00986B71" w:rsidRPr="00AF1789" w:rsidRDefault="00986B71" w:rsidP="00986B71">
      <w:pPr>
        <w:widowControl w:val="0"/>
        <w:tabs>
          <w:tab w:val="left" w:pos="227"/>
          <w:tab w:val="left" w:pos="3552"/>
          <w:tab w:val="left" w:pos="5894"/>
          <w:tab w:val="left" w:pos="9033"/>
        </w:tabs>
        <w:autoSpaceDE w:val="0"/>
        <w:spacing w:line="276" w:lineRule="auto"/>
        <w:jc w:val="center"/>
        <w:rPr>
          <w:rFonts w:ascii="Segoe UI" w:eastAsia="Times New Roman" w:hAnsi="Segoe UI" w:cs="Segoe UI"/>
          <w:sz w:val="18"/>
          <w:szCs w:val="18"/>
        </w:rPr>
      </w:pPr>
      <w:r w:rsidRPr="00AF1789">
        <w:rPr>
          <w:rFonts w:ascii="Segoe UI" w:eastAsia="Times New Roman" w:hAnsi="Segoe UI" w:cs="Segoe UI"/>
          <w:sz w:val="18"/>
          <w:szCs w:val="18"/>
        </w:rPr>
        <w:t>§ 8</w:t>
      </w:r>
    </w:p>
    <w:p w14:paraId="3CB6EFE6" w14:textId="77777777" w:rsidR="00986B71" w:rsidRPr="00AF1789" w:rsidRDefault="00986B71" w:rsidP="00986B71">
      <w:pPr>
        <w:tabs>
          <w:tab w:val="left" w:pos="284"/>
        </w:tabs>
        <w:spacing w:line="276" w:lineRule="auto"/>
        <w:jc w:val="both"/>
        <w:rPr>
          <w:rFonts w:ascii="Segoe UI" w:hAnsi="Segoe UI" w:cs="Segoe UI"/>
          <w:i/>
        </w:rPr>
      </w:pPr>
      <w:r w:rsidRPr="00AF1789">
        <w:rPr>
          <w:rFonts w:ascii="Segoe UI" w:eastAsia="Times New Roman" w:hAnsi="Segoe UI" w:cs="Segoe UI"/>
        </w:rPr>
        <w:t xml:space="preserve">1. </w:t>
      </w:r>
      <w:r w:rsidRPr="00AF1789">
        <w:rPr>
          <w:rFonts w:ascii="Segoe UI" w:hAnsi="Segoe UI" w:cs="Segoe UI"/>
        </w:rPr>
        <w:t xml:space="preserve">Wykonawca oświadcza, że wykona przedmiot umowy samodzielnie, za pomocą zasobów, będących </w:t>
      </w:r>
      <w:r w:rsidRPr="00AF1789">
        <w:rPr>
          <w:rFonts w:ascii="Segoe UI" w:hAnsi="Segoe UI" w:cs="Segoe UI"/>
        </w:rPr>
        <w:br/>
        <w:t>w jego dyspozycji.</w:t>
      </w:r>
    </w:p>
    <w:p w14:paraId="511E30D5" w14:textId="77777777" w:rsidR="00986B71" w:rsidRPr="00AF1789" w:rsidRDefault="00986B71" w:rsidP="00986B71">
      <w:pPr>
        <w:widowControl w:val="0"/>
        <w:tabs>
          <w:tab w:val="left" w:pos="284"/>
          <w:tab w:val="left" w:pos="397"/>
          <w:tab w:val="left" w:pos="3552"/>
          <w:tab w:val="left" w:pos="5894"/>
          <w:tab w:val="left" w:pos="9033"/>
        </w:tabs>
        <w:autoSpaceDN w:val="0"/>
        <w:spacing w:line="276" w:lineRule="auto"/>
        <w:jc w:val="both"/>
        <w:textAlignment w:val="baseline"/>
        <w:rPr>
          <w:rFonts w:ascii="Segoe UI" w:eastAsia="Times New Roman" w:hAnsi="Segoe UI" w:cs="Segoe UI"/>
        </w:rPr>
      </w:pPr>
      <w:r w:rsidRPr="00AF1789">
        <w:rPr>
          <w:rFonts w:ascii="Segoe UI" w:eastAsia="Times New Roman" w:hAnsi="Segoe UI" w:cs="Segoe UI"/>
        </w:rPr>
        <w:t>2. Wykonawca nie może zbywać na rzecz osób trzecich wierzytelności powstałych w wyniku realizacji niniejszej umowy.</w:t>
      </w:r>
    </w:p>
    <w:p w14:paraId="0E4432E6" w14:textId="77777777" w:rsidR="00986B71" w:rsidRPr="00AF1789" w:rsidRDefault="00986B71" w:rsidP="00986B71">
      <w:pPr>
        <w:widowControl w:val="0"/>
        <w:tabs>
          <w:tab w:val="left" w:pos="284"/>
          <w:tab w:val="left" w:pos="3552"/>
          <w:tab w:val="left" w:pos="5894"/>
          <w:tab w:val="left" w:pos="9033"/>
        </w:tabs>
        <w:autoSpaceDE w:val="0"/>
        <w:spacing w:line="276" w:lineRule="auto"/>
        <w:jc w:val="both"/>
        <w:rPr>
          <w:rFonts w:ascii="Segoe UI" w:eastAsia="Times New Roman" w:hAnsi="Segoe UI" w:cs="Segoe UI"/>
        </w:rPr>
      </w:pPr>
      <w:r w:rsidRPr="00AF1789">
        <w:rPr>
          <w:rFonts w:ascii="Segoe UI" w:eastAsia="Times New Roman" w:hAnsi="Segoe UI" w:cs="Segoe UI"/>
        </w:rPr>
        <w:t>3. Wykonawca jest zobowiązany informować Zamawiającego niezwłocznie o zagrożeniach, które mogą mieć wpływ na realizację niniejszej umowy oraz do współdziałania z Zamawiającym przy opracowywaniu przedsięwzięć zapobiegających zagrożeniom.</w:t>
      </w:r>
    </w:p>
    <w:p w14:paraId="69615B06"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4. Osoby do kontaktu w trakcie realizacji umowy:</w:t>
      </w:r>
    </w:p>
    <w:p w14:paraId="56EDDB3B" w14:textId="77777777" w:rsidR="00986B71" w:rsidRPr="00864798" w:rsidRDefault="00986B71" w:rsidP="00986B71">
      <w:pPr>
        <w:spacing w:line="276" w:lineRule="auto"/>
        <w:jc w:val="both"/>
        <w:rPr>
          <w:rFonts w:ascii="Segoe UI" w:hAnsi="Segoe UI" w:cs="Segoe UI"/>
        </w:rPr>
      </w:pPr>
      <w:r w:rsidRPr="00864798">
        <w:rPr>
          <w:rFonts w:ascii="Segoe UI" w:hAnsi="Segoe UI" w:cs="Segoe UI"/>
        </w:rPr>
        <w:t>1) ze strony zamawiającego:</w:t>
      </w:r>
    </w:p>
    <w:p w14:paraId="7E004F68" w14:textId="0F734829" w:rsidR="00986B71" w:rsidRPr="00864798" w:rsidRDefault="00986B71" w:rsidP="00986B71">
      <w:pPr>
        <w:spacing w:line="276" w:lineRule="auto"/>
        <w:jc w:val="both"/>
        <w:rPr>
          <w:rFonts w:ascii="Segoe UI" w:hAnsi="Segoe UI" w:cs="Segoe UI"/>
        </w:rPr>
      </w:pPr>
      <w:r w:rsidRPr="00864798">
        <w:rPr>
          <w:rFonts w:ascii="Segoe UI" w:hAnsi="Segoe UI" w:cs="Segoe UI"/>
        </w:rPr>
        <w:t>- Jolanta Szewczyk tel. 94 341 92 67</w:t>
      </w:r>
      <w:r>
        <w:rPr>
          <w:rFonts w:ascii="Segoe UI" w:hAnsi="Segoe UI" w:cs="Segoe UI"/>
        </w:rPr>
        <w:t>, 570 770 098</w:t>
      </w:r>
      <w:r w:rsidRPr="00864798">
        <w:rPr>
          <w:rFonts w:ascii="Segoe UI" w:hAnsi="Segoe UI" w:cs="Segoe UI"/>
        </w:rPr>
        <w:t xml:space="preserve"> e-mail: </w:t>
      </w:r>
      <w:hyperlink r:id="rId32" w:history="1">
        <w:r w:rsidRPr="00986B71">
          <w:rPr>
            <w:rStyle w:val="Hipercze"/>
            <w:rFonts w:ascii="Segoe UI" w:hAnsi="Segoe UI" w:cs="Segoe UI"/>
            <w:color w:val="auto"/>
            <w:u w:val="none"/>
          </w:rPr>
          <w:t>jolanta.szewczyk@dpskoszalin.pl</w:t>
        </w:r>
      </w:hyperlink>
      <w:r w:rsidRPr="00986B71">
        <w:rPr>
          <w:rFonts w:ascii="Segoe UI" w:hAnsi="Segoe UI" w:cs="Segoe UI"/>
        </w:rPr>
        <w:t>,</w:t>
      </w:r>
      <w:r w:rsidRPr="00140649">
        <w:rPr>
          <w:rFonts w:ascii="Segoe UI" w:hAnsi="Segoe UI" w:cs="Segoe UI"/>
        </w:rPr>
        <w:t xml:space="preserve"> </w:t>
      </w:r>
      <w:r w:rsidRPr="00864798">
        <w:rPr>
          <w:rFonts w:ascii="Segoe UI" w:hAnsi="Segoe UI" w:cs="Segoe UI"/>
        </w:rPr>
        <w:t xml:space="preserve">w dni robocze </w:t>
      </w:r>
      <w:r>
        <w:rPr>
          <w:rFonts w:ascii="Segoe UI" w:hAnsi="Segoe UI" w:cs="Segoe UI"/>
        </w:rPr>
        <w:br/>
      </w:r>
      <w:r w:rsidRPr="00864798">
        <w:rPr>
          <w:rFonts w:ascii="Segoe UI" w:hAnsi="Segoe UI" w:cs="Segoe UI"/>
        </w:rPr>
        <w:t>w godzinach: 7:00-15:00</w:t>
      </w:r>
    </w:p>
    <w:p w14:paraId="375612CD" w14:textId="2A0A29F7" w:rsidR="00986B71" w:rsidRPr="00370822" w:rsidRDefault="00986B71" w:rsidP="002F6449">
      <w:pPr>
        <w:spacing w:line="276" w:lineRule="auto"/>
        <w:jc w:val="both"/>
        <w:rPr>
          <w:rFonts w:ascii="Segoe UI" w:hAnsi="Segoe UI" w:cs="Segoe UI"/>
        </w:rPr>
      </w:pPr>
      <w:r w:rsidRPr="00864798">
        <w:rPr>
          <w:rFonts w:ascii="Segoe UI" w:hAnsi="Segoe UI" w:cs="Segoe UI"/>
        </w:rPr>
        <w:t>2) ze strony wykonawcy:</w:t>
      </w:r>
      <w:r w:rsidR="002F6449">
        <w:rPr>
          <w:rFonts w:ascii="Segoe UI" w:hAnsi="Segoe UI" w:cs="Segoe UI"/>
        </w:rPr>
        <w:t xml:space="preserve"> </w:t>
      </w:r>
      <w:r>
        <w:rPr>
          <w:rFonts w:ascii="Segoe UI" w:hAnsi="Segoe UI" w:cs="Segoe UI"/>
        </w:rPr>
        <w:t>……………………………………………</w:t>
      </w:r>
    </w:p>
    <w:p w14:paraId="7C1C1E7B" w14:textId="77777777" w:rsidR="00986B71" w:rsidRPr="000A7510" w:rsidRDefault="00986B71" w:rsidP="00986B71">
      <w:pPr>
        <w:widowControl w:val="0"/>
        <w:tabs>
          <w:tab w:val="left" w:pos="227"/>
          <w:tab w:val="left" w:pos="284"/>
        </w:tabs>
        <w:autoSpaceDE w:val="0"/>
        <w:spacing w:line="276" w:lineRule="auto"/>
        <w:jc w:val="center"/>
        <w:rPr>
          <w:rFonts w:ascii="Segoe UI" w:eastAsia="Times New Roman" w:hAnsi="Segoe UI" w:cs="Segoe UI"/>
          <w:sz w:val="18"/>
          <w:szCs w:val="18"/>
        </w:rPr>
      </w:pPr>
      <w:r w:rsidRPr="000A7510">
        <w:rPr>
          <w:rFonts w:ascii="Segoe UI" w:eastAsia="Lucida Sans Unicode" w:hAnsi="Segoe UI" w:cs="Segoe UI"/>
          <w:sz w:val="18"/>
          <w:szCs w:val="18"/>
        </w:rPr>
        <w:t>§ 9</w:t>
      </w:r>
    </w:p>
    <w:p w14:paraId="5DCA56FB" w14:textId="77777777" w:rsidR="00986B71" w:rsidRPr="00AF1789" w:rsidRDefault="00986B71" w:rsidP="00986B71">
      <w:pPr>
        <w:widowControl w:val="0"/>
        <w:tabs>
          <w:tab w:val="left" w:pos="284"/>
        </w:tabs>
        <w:spacing w:line="276" w:lineRule="auto"/>
        <w:jc w:val="both"/>
        <w:rPr>
          <w:rFonts w:ascii="Segoe UI" w:hAnsi="Segoe UI" w:cs="Segoe UI"/>
          <w:kern w:val="2"/>
          <w:lang w:eastAsia="hi-IN" w:bidi="hi-IN"/>
        </w:rPr>
      </w:pPr>
      <w:r w:rsidRPr="00AF1789">
        <w:rPr>
          <w:rFonts w:ascii="Segoe UI" w:eastAsia="Lucida Sans Unicode" w:hAnsi="Segoe UI" w:cs="Segoe UI"/>
          <w:kern w:val="2"/>
          <w:lang w:eastAsia="hi-IN" w:bidi="hi-IN"/>
        </w:rPr>
        <w:t>1. Zamawiający nie ponosi odpowiedzialności za szkody wyrządzone w związku z wykonywaniem przedmiotu umowy przez Wykonawcę lub jego pracowników.</w:t>
      </w:r>
    </w:p>
    <w:p w14:paraId="3677D697" w14:textId="77777777" w:rsidR="00986B71" w:rsidRPr="00AF1789" w:rsidRDefault="00986B71" w:rsidP="00986B71">
      <w:pPr>
        <w:widowControl w:val="0"/>
        <w:tabs>
          <w:tab w:val="left" w:pos="284"/>
        </w:tabs>
        <w:spacing w:line="276" w:lineRule="auto"/>
        <w:jc w:val="both"/>
        <w:rPr>
          <w:rFonts w:ascii="Segoe UI" w:eastAsia="Lucida Sans Unicode" w:hAnsi="Segoe UI" w:cs="Segoe UI"/>
          <w:kern w:val="2"/>
          <w:lang w:bidi="hi-IN"/>
        </w:rPr>
      </w:pPr>
      <w:r w:rsidRPr="00AF1789">
        <w:rPr>
          <w:rFonts w:ascii="Segoe UI" w:eastAsia="Lucida Sans Unicode" w:hAnsi="Segoe UI" w:cs="Segoe UI"/>
          <w:kern w:val="2"/>
          <w:lang w:bidi="hi-IN"/>
        </w:rPr>
        <w:t xml:space="preserve">2. </w:t>
      </w:r>
      <w:r w:rsidRPr="00AF1789">
        <w:rPr>
          <w:rFonts w:ascii="Segoe UI" w:hAnsi="Segoe UI" w:cs="Segoe UI"/>
        </w:rPr>
        <w:t>Odpowiedzialność Wykonawcy dotyczy szkód rzeczywistych, będących normalnymi następstwami naruszenia przez Wykonawcę obowiązków wynikających z niniejszej umowy, z własnej winy bądź z winy pracowników wykonawcy.</w:t>
      </w:r>
    </w:p>
    <w:p w14:paraId="2E703EEA" w14:textId="77777777" w:rsidR="00986B71" w:rsidRPr="00AF1789" w:rsidRDefault="00986B71" w:rsidP="00986B71">
      <w:pPr>
        <w:widowControl w:val="0"/>
        <w:tabs>
          <w:tab w:val="left" w:pos="284"/>
        </w:tabs>
        <w:spacing w:line="276" w:lineRule="auto"/>
        <w:jc w:val="both"/>
        <w:rPr>
          <w:rFonts w:ascii="Segoe UI" w:eastAsia="Lucida Sans Unicode" w:hAnsi="Segoe UI" w:cs="Segoe UI"/>
          <w:kern w:val="2"/>
          <w:lang w:bidi="hi-IN"/>
        </w:rPr>
      </w:pPr>
      <w:r w:rsidRPr="00AF1789">
        <w:rPr>
          <w:rFonts w:ascii="Segoe UI" w:eastAsia="Lucida Sans Unicode" w:hAnsi="Segoe UI" w:cs="Segoe UI"/>
          <w:kern w:val="2"/>
          <w:lang w:bidi="hi-IN"/>
        </w:rPr>
        <w:t>3. Wykonawca przyjmuje na siebie odpowiedzialność cywilną z tytułu zdarzeń losowych oraz z tytułu szkód, powstałych podczas, w związku lub przy okazji wykonywania przedmiotu umowy i zobowiązuje się do wypłaty odszkodowania z tego tytułu w pełnej wysokości.</w:t>
      </w:r>
    </w:p>
    <w:p w14:paraId="232A6B9B" w14:textId="77777777" w:rsidR="00986B71" w:rsidRPr="00AF1789" w:rsidRDefault="00986B71" w:rsidP="00986B71">
      <w:pPr>
        <w:tabs>
          <w:tab w:val="left" w:pos="284"/>
        </w:tabs>
        <w:spacing w:line="276" w:lineRule="auto"/>
        <w:jc w:val="both"/>
        <w:rPr>
          <w:rFonts w:ascii="Segoe UI" w:hAnsi="Segoe UI" w:cs="Segoe UI"/>
        </w:rPr>
      </w:pPr>
      <w:r w:rsidRPr="00AF1789">
        <w:rPr>
          <w:rFonts w:ascii="Segoe UI" w:eastAsia="Lucida Sans Unicode" w:hAnsi="Segoe UI" w:cs="Segoe UI"/>
          <w:kern w:val="2"/>
          <w:lang w:bidi="hi-IN"/>
        </w:rPr>
        <w:t xml:space="preserve">4. </w:t>
      </w:r>
      <w:r w:rsidRPr="00AF1789">
        <w:rPr>
          <w:rFonts w:ascii="Segoe UI" w:hAnsi="Segoe UI" w:cs="Segoe UI"/>
        </w:rPr>
        <w:t>Zamawiający może obciążyć Wykonawcę wartością powstałej szkody, a Wykonawca zobowiązuje się do pokrycia kosztów szkody.</w:t>
      </w:r>
    </w:p>
    <w:p w14:paraId="2D6ECF8F" w14:textId="77777777" w:rsidR="00986B71" w:rsidRPr="00AF1789" w:rsidRDefault="00986B71" w:rsidP="00986B71">
      <w:pPr>
        <w:tabs>
          <w:tab w:val="left" w:pos="284"/>
        </w:tabs>
        <w:spacing w:line="276" w:lineRule="auto"/>
        <w:jc w:val="both"/>
        <w:rPr>
          <w:rFonts w:ascii="Segoe UI" w:hAnsi="Segoe UI" w:cs="Segoe UI"/>
        </w:rPr>
      </w:pPr>
      <w:r w:rsidRPr="00AF1789">
        <w:rPr>
          <w:rFonts w:ascii="Segoe UI" w:hAnsi="Segoe UI" w:cs="Segoe UI"/>
        </w:rPr>
        <w:lastRenderedPageBreak/>
        <w:t xml:space="preserve">5. Zamawiający zastrzega prawo potrącenia kosztów szkody z bieżącego wynagrodzenia Wykonawcy, </w:t>
      </w:r>
      <w:r w:rsidRPr="00AF1789">
        <w:rPr>
          <w:rFonts w:ascii="Segoe UI" w:hAnsi="Segoe UI" w:cs="Segoe UI"/>
        </w:rPr>
        <w:br/>
        <w:t xml:space="preserve">na co </w:t>
      </w:r>
      <w:r>
        <w:rPr>
          <w:rFonts w:ascii="Segoe UI" w:hAnsi="Segoe UI" w:cs="Segoe UI"/>
        </w:rPr>
        <w:t>W</w:t>
      </w:r>
      <w:r w:rsidRPr="00AF1789">
        <w:rPr>
          <w:rFonts w:ascii="Segoe UI" w:hAnsi="Segoe UI" w:cs="Segoe UI"/>
        </w:rPr>
        <w:t>ykonawca wyraża zgodę.</w:t>
      </w:r>
    </w:p>
    <w:p w14:paraId="0F1D67E9" w14:textId="72DFC9FB" w:rsidR="00986B71" w:rsidRDefault="00986B71" w:rsidP="00986B71">
      <w:pPr>
        <w:tabs>
          <w:tab w:val="left" w:pos="284"/>
        </w:tabs>
        <w:spacing w:line="276" w:lineRule="auto"/>
        <w:jc w:val="both"/>
        <w:rPr>
          <w:rFonts w:ascii="Segoe UI" w:hAnsi="Segoe UI" w:cs="Segoe UI"/>
        </w:rPr>
      </w:pPr>
      <w:r w:rsidRPr="00AF1789">
        <w:rPr>
          <w:rFonts w:ascii="Segoe UI" w:hAnsi="Segoe UI" w:cs="Segoe UI"/>
        </w:rPr>
        <w:t>6. Wypłata odpowiedniego świadczenia odszkodowawczego może nastąpić z ubezpieczenia od odpowiedzialności cywilnej Wykonawcy, które Wykonawca ma obowiązek posiadać w całym okresie realizacji zamówienia, przy czym, jeżeli wysokość szkody przewyższa wartość odszkodowania, otrzymaną z zakładu ubezpieczeń, a szkoda powstała z wyłącznej winy Wykonawcy lub jego pracowników, Wykonawca pokrywa pełną wysokość szkody.</w:t>
      </w:r>
    </w:p>
    <w:p w14:paraId="2B4C26B9" w14:textId="5FE0D8FA" w:rsidR="0035511A" w:rsidRDefault="009C58A8" w:rsidP="0035511A">
      <w:pPr>
        <w:pStyle w:val="Standard"/>
        <w:tabs>
          <w:tab w:val="left" w:pos="426"/>
          <w:tab w:val="left" w:pos="3552"/>
          <w:tab w:val="left" w:pos="5894"/>
          <w:tab w:val="left" w:pos="9033"/>
        </w:tabs>
        <w:spacing w:after="0"/>
        <w:jc w:val="both"/>
        <w:rPr>
          <w:rFonts w:ascii="Segoe UI" w:hAnsi="Segoe UI" w:cs="Segoe UI"/>
          <w:sz w:val="20"/>
          <w:szCs w:val="20"/>
        </w:rPr>
      </w:pPr>
      <w:r w:rsidRPr="009C58A8">
        <w:rPr>
          <w:rFonts w:ascii="Segoe UI" w:hAnsi="Segoe UI" w:cs="Segoe UI"/>
          <w:sz w:val="20"/>
          <w:szCs w:val="20"/>
        </w:rPr>
        <w:t>7</w:t>
      </w:r>
      <w:r w:rsidR="0035511A">
        <w:rPr>
          <w:rFonts w:ascii="Segoe UI" w:hAnsi="Segoe UI" w:cs="Segoe UI"/>
        </w:rPr>
        <w:t xml:space="preserve">. </w:t>
      </w:r>
      <w:r w:rsidR="0035511A">
        <w:rPr>
          <w:rFonts w:ascii="Segoe UI" w:hAnsi="Segoe UI" w:cs="Segoe UI"/>
          <w:sz w:val="20"/>
          <w:szCs w:val="20"/>
        </w:rPr>
        <w:t>Wykonawca oświadcza, że jest ubezpieczony od odpowiedzialności cywilnej polisa nr …………………..</w:t>
      </w:r>
      <w:r w:rsidR="0035511A">
        <w:rPr>
          <w:rFonts w:ascii="Segoe UI" w:hAnsi="Segoe UI" w:cs="Segoe UI"/>
          <w:sz w:val="20"/>
          <w:szCs w:val="20"/>
        </w:rPr>
        <w:br/>
        <w:t>z dnia ………………………. na sumę gwarancyjną w wysokości …………………. zł. Okres objęcia ubezpieczeniem: do ……………………. Wykonawca zobowiązany jest do posiadania ubezpieczenia od odpowiedzialności cywilnej w zakresie prowadzonej działalności, związanej z przedmiotem zamówienia, przez cały okres realizacji niniejszej umowy, na sumę gwarancyjną nie mniejszą niż: ……………………………. zł. Przedmiot ubezpieczenia powinien obejmować także odpowiedzialność z tytułu niewykonania lub nienależytego wykonania zobowiązania (odpowiedzialność kontraktowa). Zakres ubezpieczenia powinien obejmować odpowiedzialność za straty rzeczywiste i utracone korzyści oraz szkody wyrządzone nieumyślnie, w tym także wskutek rażącego niedbalstwa oraz szkody wyrządzone umyślnie oraz także za szkody wyrządzone przez podwykonawców (jeżeli wykonawca przewiduje udział podwykonawców).</w:t>
      </w:r>
    </w:p>
    <w:p w14:paraId="237654E9" w14:textId="77777777" w:rsidR="0035511A" w:rsidRDefault="0035511A" w:rsidP="0035511A">
      <w:pPr>
        <w:spacing w:line="276" w:lineRule="auto"/>
        <w:jc w:val="both"/>
        <w:rPr>
          <w:rFonts w:ascii="Segoe UI" w:hAnsi="Segoe UI" w:cs="Segoe UI"/>
        </w:rPr>
      </w:pPr>
      <w:r>
        <w:rPr>
          <w:rFonts w:ascii="Segoe UI" w:hAnsi="Segoe UI" w:cs="Segoe UI"/>
        </w:rPr>
        <w:t>8. Jeżeli okres objęcia ochroną ubezpieczeniową upływa w trakcie realizacji zamówienia, Wykonawca zobowiązany jest do przedłożenia Zamawiającemu kolejnej polisy lub innego dokumentu, potwierdzającego zawarcie umowy ubezpieczenia na warunkach, o których mowa w ust. 7, w terminie nie krótszym niż 7 dni roboczych.</w:t>
      </w:r>
    </w:p>
    <w:p w14:paraId="762809A4" w14:textId="77777777" w:rsidR="00986B71" w:rsidRPr="000A7510" w:rsidRDefault="00986B71" w:rsidP="00986B71">
      <w:pPr>
        <w:widowControl w:val="0"/>
        <w:autoSpaceDE w:val="0"/>
        <w:spacing w:line="276" w:lineRule="auto"/>
        <w:jc w:val="center"/>
        <w:rPr>
          <w:rFonts w:ascii="Segoe UI" w:eastAsia="Times New Roman" w:hAnsi="Segoe UI" w:cs="Segoe UI"/>
          <w:sz w:val="18"/>
          <w:szCs w:val="18"/>
        </w:rPr>
      </w:pPr>
      <w:r w:rsidRPr="000A7510">
        <w:rPr>
          <w:rFonts w:ascii="Segoe UI" w:eastAsia="Times New Roman" w:hAnsi="Segoe UI" w:cs="Segoe UI"/>
          <w:sz w:val="18"/>
          <w:szCs w:val="18"/>
        </w:rPr>
        <w:t>§ 10</w:t>
      </w:r>
    </w:p>
    <w:p w14:paraId="7906DB06" w14:textId="77777777" w:rsidR="00986B71" w:rsidRPr="00AF1789" w:rsidRDefault="00986B71" w:rsidP="00986B71">
      <w:pPr>
        <w:widowControl w:val="0"/>
        <w:autoSpaceDE w:val="0"/>
        <w:spacing w:line="276" w:lineRule="auto"/>
        <w:jc w:val="both"/>
        <w:rPr>
          <w:rFonts w:ascii="Segoe UI" w:eastAsia="Times New Roman" w:hAnsi="Segoe UI" w:cs="Segoe UI"/>
          <w:bCs/>
          <w:kern w:val="2"/>
          <w:lang w:eastAsia="ar-SA"/>
        </w:rPr>
      </w:pPr>
      <w:r w:rsidRPr="00AF1789">
        <w:rPr>
          <w:rFonts w:ascii="Segoe UI" w:eastAsia="Times New Roman" w:hAnsi="Segoe UI" w:cs="Segoe UI"/>
        </w:rPr>
        <w:t xml:space="preserve">1. </w:t>
      </w:r>
      <w:r w:rsidRPr="00AF1789">
        <w:rPr>
          <w:rFonts w:ascii="Segoe UI" w:eastAsia="Times New Roman" w:hAnsi="Segoe UI" w:cs="Segoe UI"/>
          <w:bCs/>
          <w:kern w:val="2"/>
          <w:lang w:eastAsia="ar-SA"/>
        </w:rPr>
        <w:t xml:space="preserve">Stronom przysługuje prawo do wypowiedzenia umowy z zachowaniem 2-miesięcznego okresu wypowiedzenia ze skutkiem na koniec miesiąca. </w:t>
      </w:r>
    </w:p>
    <w:p w14:paraId="170D7E87" w14:textId="77777777" w:rsidR="00986B71" w:rsidRPr="00AF1789" w:rsidRDefault="00986B71" w:rsidP="00986B71">
      <w:pPr>
        <w:spacing w:line="276" w:lineRule="auto"/>
        <w:jc w:val="both"/>
        <w:rPr>
          <w:rFonts w:ascii="Segoe UI" w:hAnsi="Segoe UI" w:cs="Segoe UI"/>
        </w:rPr>
      </w:pPr>
      <w:r w:rsidRPr="00AF1789">
        <w:rPr>
          <w:rFonts w:ascii="Segoe UI" w:eastAsia="Times New Roman" w:hAnsi="Segoe UI" w:cs="Segoe UI"/>
        </w:rPr>
        <w:t xml:space="preserve">2. </w:t>
      </w:r>
      <w:r w:rsidRPr="00AF1789">
        <w:rPr>
          <w:rFonts w:ascii="Segoe UI" w:hAnsi="Segoe UI" w:cs="Segoe UI"/>
        </w:rPr>
        <w:t>Zamawiającemu przysługuje prawo odstąpienia od niniejszej umowy, w przypadku rażącego niewykonania lub nienależytego wykonania umowy przez Wykonawcę, w szczególności gdy Wykonawca, pomimo wezwania Zamawiającego:</w:t>
      </w:r>
    </w:p>
    <w:p w14:paraId="7BBBB291" w14:textId="77777777" w:rsidR="00986B71" w:rsidRPr="00AF1789" w:rsidRDefault="00986B71" w:rsidP="00986B71">
      <w:pPr>
        <w:spacing w:line="276" w:lineRule="auto"/>
        <w:jc w:val="both"/>
        <w:rPr>
          <w:rFonts w:ascii="Segoe UI" w:hAnsi="Segoe UI" w:cs="Segoe UI"/>
        </w:rPr>
      </w:pPr>
      <w:r w:rsidRPr="00AF1789">
        <w:rPr>
          <w:rFonts w:ascii="Segoe UI" w:eastAsia="Times New Roman" w:hAnsi="Segoe UI" w:cs="Segoe UI"/>
        </w:rPr>
        <w:t>2.1) nie przystąpił do realizacji umowy lub nie realizuje umowy należycie, w tym w szczególności:</w:t>
      </w:r>
    </w:p>
    <w:p w14:paraId="6ABE6759" w14:textId="77777777" w:rsidR="00986B71" w:rsidRPr="00AF1789" w:rsidRDefault="00986B71" w:rsidP="00986B71">
      <w:pPr>
        <w:widowControl w:val="0"/>
        <w:tabs>
          <w:tab w:val="left" w:pos="284"/>
        </w:tabs>
        <w:autoSpaceDN w:val="0"/>
        <w:spacing w:line="276" w:lineRule="auto"/>
        <w:jc w:val="both"/>
        <w:textAlignment w:val="baseline"/>
        <w:rPr>
          <w:rFonts w:ascii="Segoe UI" w:eastAsia="Times New Roman" w:hAnsi="Segoe UI" w:cs="Segoe UI"/>
        </w:rPr>
      </w:pPr>
      <w:r w:rsidRPr="00AF1789">
        <w:rPr>
          <w:rFonts w:ascii="Segoe UI" w:eastAsia="Times New Roman" w:hAnsi="Segoe UI" w:cs="Segoe UI"/>
        </w:rPr>
        <w:t>a) nie dostarcza posiłków o ustalonych porach,</w:t>
      </w:r>
    </w:p>
    <w:p w14:paraId="258FB925" w14:textId="77777777" w:rsidR="00986B71" w:rsidRPr="00AF1789" w:rsidRDefault="00986B71" w:rsidP="00986B71">
      <w:pPr>
        <w:widowControl w:val="0"/>
        <w:tabs>
          <w:tab w:val="left" w:pos="284"/>
        </w:tabs>
        <w:autoSpaceDN w:val="0"/>
        <w:spacing w:line="276" w:lineRule="auto"/>
        <w:jc w:val="both"/>
        <w:textAlignment w:val="baseline"/>
        <w:rPr>
          <w:rFonts w:ascii="Segoe UI" w:eastAsia="Times New Roman" w:hAnsi="Segoe UI" w:cs="Segoe UI"/>
        </w:rPr>
      </w:pPr>
      <w:r w:rsidRPr="00AF1789">
        <w:rPr>
          <w:rFonts w:ascii="Segoe UI" w:eastAsia="Times New Roman" w:hAnsi="Segoe UI" w:cs="Segoe UI"/>
        </w:rPr>
        <w:t>b) dostarcza posiłki niezgodnie z przedstawionym jadłospisem lub zapotrzebowaniem Zamawiającego,</w:t>
      </w:r>
    </w:p>
    <w:p w14:paraId="15BE84EE" w14:textId="77777777" w:rsidR="00986B71" w:rsidRPr="00AF1789" w:rsidRDefault="00986B71" w:rsidP="00986B71">
      <w:pPr>
        <w:widowControl w:val="0"/>
        <w:tabs>
          <w:tab w:val="left" w:pos="284"/>
        </w:tabs>
        <w:autoSpaceDN w:val="0"/>
        <w:spacing w:line="276" w:lineRule="auto"/>
        <w:jc w:val="both"/>
        <w:textAlignment w:val="baseline"/>
        <w:rPr>
          <w:rFonts w:ascii="Segoe UI" w:eastAsia="Times New Roman" w:hAnsi="Segoe UI" w:cs="Segoe UI"/>
        </w:rPr>
      </w:pPr>
      <w:r w:rsidRPr="00AF1789">
        <w:rPr>
          <w:rFonts w:ascii="Segoe UI" w:eastAsia="Times New Roman" w:hAnsi="Segoe UI" w:cs="Segoe UI"/>
        </w:rPr>
        <w:t xml:space="preserve">c) dostarcza posiłki niezgodnie </w:t>
      </w:r>
      <w:r w:rsidRPr="00AF1789">
        <w:rPr>
          <w:rFonts w:ascii="Segoe UI" w:hAnsi="Segoe UI" w:cs="Segoe UI"/>
          <w:kern w:val="2"/>
          <w:lang w:eastAsia="hi-IN" w:bidi="hi-IN"/>
        </w:rPr>
        <w:t xml:space="preserve">z obowiązującymi przepisami w tym zakresie, w szczególności z ustawą </w:t>
      </w:r>
      <w:r w:rsidRPr="00AF1789">
        <w:rPr>
          <w:rFonts w:ascii="Segoe UI" w:hAnsi="Segoe UI" w:cs="Segoe UI"/>
          <w:kern w:val="2"/>
          <w:lang w:eastAsia="hi-IN" w:bidi="hi-IN"/>
        </w:rPr>
        <w:br/>
        <w:t>o bezpieczeństwie żywności i żywienia oraz zaleceniami Instytutu Żywności i Żywienia</w:t>
      </w:r>
      <w:r w:rsidRPr="00AF1789">
        <w:rPr>
          <w:rFonts w:ascii="Segoe UI" w:eastAsia="Times New Roman" w:hAnsi="Segoe UI" w:cs="Segoe UI"/>
        </w:rPr>
        <w:t>,</w:t>
      </w:r>
    </w:p>
    <w:p w14:paraId="48FE52B0" w14:textId="77777777" w:rsidR="00986B71" w:rsidRPr="00AF1789" w:rsidRDefault="00986B71" w:rsidP="00986B71">
      <w:pPr>
        <w:widowControl w:val="0"/>
        <w:tabs>
          <w:tab w:val="left" w:pos="284"/>
        </w:tabs>
        <w:autoSpaceDN w:val="0"/>
        <w:spacing w:line="276" w:lineRule="auto"/>
        <w:jc w:val="both"/>
        <w:textAlignment w:val="baseline"/>
        <w:rPr>
          <w:rFonts w:ascii="Segoe UI" w:eastAsia="Times New Roman" w:hAnsi="Segoe UI" w:cs="Segoe UI"/>
        </w:rPr>
      </w:pPr>
      <w:r w:rsidRPr="00AF1789">
        <w:rPr>
          <w:rFonts w:ascii="Segoe UI" w:eastAsia="Times New Roman" w:hAnsi="Segoe UI" w:cs="Segoe UI"/>
        </w:rPr>
        <w:t xml:space="preserve">d) nie przestrzega przepisów sanitarnych, </w:t>
      </w:r>
    </w:p>
    <w:p w14:paraId="5FB6F491" w14:textId="77777777" w:rsidR="00986B71" w:rsidRPr="00AF1789" w:rsidRDefault="00986B71" w:rsidP="00986B71">
      <w:pPr>
        <w:widowControl w:val="0"/>
        <w:tabs>
          <w:tab w:val="left" w:pos="284"/>
        </w:tabs>
        <w:autoSpaceDN w:val="0"/>
        <w:spacing w:line="276" w:lineRule="auto"/>
        <w:jc w:val="both"/>
        <w:textAlignment w:val="baseline"/>
        <w:rPr>
          <w:rFonts w:ascii="Segoe UI" w:eastAsia="Times New Roman" w:hAnsi="Segoe UI" w:cs="Segoe UI"/>
        </w:rPr>
      </w:pPr>
      <w:r w:rsidRPr="00AF1789">
        <w:rPr>
          <w:rFonts w:ascii="Segoe UI" w:eastAsia="Times New Roman" w:hAnsi="Segoe UI" w:cs="Segoe UI"/>
        </w:rPr>
        <w:t xml:space="preserve">e) </w:t>
      </w:r>
      <w:r w:rsidRPr="00AF1789">
        <w:rPr>
          <w:rFonts w:ascii="Segoe UI" w:hAnsi="Segoe UI" w:cs="Segoe UI"/>
        </w:rPr>
        <w:t>nie przedstawia jadłospisów do akceptacji Zamawiającego.</w:t>
      </w:r>
    </w:p>
    <w:p w14:paraId="08D13539" w14:textId="77777777" w:rsidR="00986B71" w:rsidRPr="00AF1789" w:rsidRDefault="00986B71" w:rsidP="00986B71">
      <w:pPr>
        <w:widowControl w:val="0"/>
        <w:tabs>
          <w:tab w:val="left" w:pos="284"/>
        </w:tabs>
        <w:autoSpaceDN w:val="0"/>
        <w:spacing w:line="276" w:lineRule="auto"/>
        <w:jc w:val="both"/>
        <w:textAlignment w:val="baseline"/>
        <w:rPr>
          <w:rFonts w:ascii="Segoe UI" w:eastAsia="Times New Roman" w:hAnsi="Segoe UI" w:cs="Segoe UI"/>
        </w:rPr>
      </w:pPr>
      <w:r w:rsidRPr="00AF1789">
        <w:rPr>
          <w:rFonts w:ascii="Segoe UI" w:eastAsia="Times New Roman" w:hAnsi="Segoe UI" w:cs="Segoe UI"/>
        </w:rPr>
        <w:t>2.2) zawarł umowę z podwykonawcą bez zgody Zamawiającego, wyrażonej na piśmie;</w:t>
      </w:r>
    </w:p>
    <w:p w14:paraId="5CF37750" w14:textId="77777777" w:rsidR="00986B71" w:rsidRPr="00AF1789" w:rsidRDefault="00986B71" w:rsidP="00986B71">
      <w:pPr>
        <w:widowControl w:val="0"/>
        <w:autoSpaceDE w:val="0"/>
        <w:spacing w:line="276" w:lineRule="auto"/>
        <w:rPr>
          <w:rFonts w:ascii="Segoe UI" w:eastAsia="Times New Roman" w:hAnsi="Segoe UI" w:cs="Segoe UI"/>
        </w:rPr>
      </w:pPr>
      <w:r w:rsidRPr="00AF1789">
        <w:rPr>
          <w:rFonts w:ascii="Segoe UI" w:eastAsia="Times New Roman" w:hAnsi="Segoe UI" w:cs="Segoe UI"/>
        </w:rPr>
        <w:t>2.3) rażąco naruszył istotne postanowienia umowy;</w:t>
      </w:r>
    </w:p>
    <w:p w14:paraId="03352D54" w14:textId="77777777" w:rsidR="00986B71" w:rsidRPr="00AF1789" w:rsidRDefault="00986B71" w:rsidP="00986B71">
      <w:pPr>
        <w:widowControl w:val="0"/>
        <w:autoSpaceDE w:val="0"/>
        <w:spacing w:line="276" w:lineRule="auto"/>
        <w:rPr>
          <w:rFonts w:ascii="Segoe UI" w:eastAsia="Times New Roman" w:hAnsi="Segoe UI" w:cs="Segoe UI"/>
        </w:rPr>
      </w:pPr>
      <w:r w:rsidRPr="00AF1789">
        <w:rPr>
          <w:rFonts w:ascii="Segoe UI" w:eastAsia="Times New Roman" w:hAnsi="Segoe UI" w:cs="Segoe UI"/>
        </w:rPr>
        <w:t xml:space="preserve">2.4) </w:t>
      </w:r>
      <w:r w:rsidRPr="00AF1789">
        <w:rPr>
          <w:rFonts w:ascii="Segoe UI" w:hAnsi="Segoe UI" w:cs="Segoe UI"/>
        </w:rPr>
        <w:t>zostanie wydany nakaz zajęcia majątku wykonawcy.</w:t>
      </w:r>
    </w:p>
    <w:p w14:paraId="2A18AD42" w14:textId="77777777" w:rsidR="00986B71" w:rsidRPr="00AF1789" w:rsidRDefault="00986B71" w:rsidP="00986B71">
      <w:pPr>
        <w:spacing w:line="276" w:lineRule="auto"/>
        <w:jc w:val="both"/>
      </w:pPr>
      <w:r w:rsidRPr="00AF1789">
        <w:rPr>
          <w:rFonts w:ascii="Segoe UI" w:eastAsia="Lucida Sans Unicode" w:hAnsi="Segoe UI" w:cs="Segoe UI"/>
        </w:rPr>
        <w:t xml:space="preserve">3. </w:t>
      </w:r>
      <w:r w:rsidRPr="00AF1789">
        <w:rPr>
          <w:rFonts w:ascii="Segoe UI" w:eastAsia="Times New Roman" w:hAnsi="Segoe UI" w:cs="Segoe UI"/>
        </w:rPr>
        <w:t>Zamawiającemu przysługuje prawo odstąpienia od umowy w terminie 30 dni od powzięcia wiadomości o zaistnieniu przesłanki do odstąpienia.</w:t>
      </w:r>
    </w:p>
    <w:p w14:paraId="0FBB8A3C" w14:textId="73C6FE34" w:rsidR="00986B71" w:rsidRPr="00AF1789" w:rsidRDefault="00986B71" w:rsidP="00986B71">
      <w:pPr>
        <w:spacing w:line="276" w:lineRule="auto"/>
        <w:jc w:val="both"/>
        <w:rPr>
          <w:rFonts w:ascii="Segoe UI" w:hAnsi="Segoe UI" w:cs="Segoe UI"/>
        </w:rPr>
      </w:pPr>
      <w:r w:rsidRPr="00AF1789">
        <w:rPr>
          <w:rFonts w:ascii="Segoe UI" w:hAnsi="Segoe UI" w:cs="Segoe UI"/>
        </w:rPr>
        <w:t xml:space="preserve">4. Zamawiającemu przysługuje prawo odstąpienia od umowy do dnia </w:t>
      </w:r>
      <w:r w:rsidR="0095513A">
        <w:rPr>
          <w:rFonts w:ascii="Segoe UI" w:hAnsi="Segoe UI" w:cs="Segoe UI"/>
        </w:rPr>
        <w:t>31</w:t>
      </w:r>
      <w:r w:rsidRPr="00AF1789">
        <w:rPr>
          <w:rFonts w:ascii="Segoe UI" w:hAnsi="Segoe UI" w:cs="Segoe UI"/>
        </w:rPr>
        <w:t>.12.202</w:t>
      </w:r>
      <w:r w:rsidR="00FF4482">
        <w:rPr>
          <w:rFonts w:ascii="Segoe UI" w:hAnsi="Segoe UI" w:cs="Segoe UI"/>
        </w:rPr>
        <w:t>5</w:t>
      </w:r>
      <w:r w:rsidRPr="00AF1789">
        <w:rPr>
          <w:rFonts w:ascii="Segoe UI" w:hAnsi="Segoe UI" w:cs="Segoe UI"/>
        </w:rPr>
        <w:t xml:space="preserve"> r., tj. do dnia zakończenia trwania niniejszej umowy.</w:t>
      </w:r>
    </w:p>
    <w:p w14:paraId="28B2CE54"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5. Zamawiający może wypowiedzieć umowę w trybie natychmiastowym w przypadku powtarzającego się przynajmniej dwukrotnie naruszania przez Wykonawcę tych samych istotnych warunków umowy, a w szczególności opisanych w § 2.</w:t>
      </w:r>
    </w:p>
    <w:p w14:paraId="6EA23EA2"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lastRenderedPageBreak/>
        <w:t xml:space="preserve">6. Niezależnie od postanowień niniejszej umowy Zamawiającemu przysługuje prawo odstąpienia </w:t>
      </w:r>
      <w:r w:rsidRPr="00AF1789">
        <w:rPr>
          <w:rFonts w:ascii="Segoe UI" w:hAnsi="Segoe UI" w:cs="Segoe UI"/>
        </w:rPr>
        <w:br/>
        <w:t>od umowy na podstawie przepisów ustawowych.</w:t>
      </w:r>
    </w:p>
    <w:p w14:paraId="6149D00D"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7. W przypadku rozwiązania umowy na skutek odstąpienia od umowy lub jej wypowiedzenia, Wykonawcy przysługuje wynagrodzenie należne mu z tytułu wykonania części umowy.</w:t>
      </w:r>
    </w:p>
    <w:p w14:paraId="67BF5EA8" w14:textId="77777777" w:rsidR="00986B71" w:rsidRPr="00AF1789" w:rsidRDefault="00986B71" w:rsidP="00986B71">
      <w:pPr>
        <w:widowControl w:val="0"/>
        <w:tabs>
          <w:tab w:val="left" w:pos="227"/>
          <w:tab w:val="left" w:pos="284"/>
        </w:tabs>
        <w:autoSpaceDE w:val="0"/>
        <w:spacing w:line="276" w:lineRule="auto"/>
        <w:jc w:val="center"/>
        <w:rPr>
          <w:rFonts w:ascii="Segoe UI" w:eastAsia="Times New Roman" w:hAnsi="Segoe UI" w:cs="Segoe UI"/>
        </w:rPr>
      </w:pPr>
      <w:r w:rsidRPr="00AF1789">
        <w:rPr>
          <w:rFonts w:ascii="Segoe UI" w:eastAsia="Times New Roman" w:hAnsi="Segoe UI" w:cs="Segoe UI"/>
        </w:rPr>
        <w:t>§ 11</w:t>
      </w:r>
    </w:p>
    <w:p w14:paraId="339F4E5D"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1. W przypadku niewykonania lub nienależytego wykonania umowy przez Wykonawcę, Zamawiający naliczy karę w wysokości 0,5 % wynagrodzenia brutto, o którym mowa w § 4 ust. 1 za każdą stwierdzoną nieprawidłowość.</w:t>
      </w:r>
    </w:p>
    <w:p w14:paraId="018E1EE1" w14:textId="7417ED7A" w:rsidR="00986B71" w:rsidRPr="00AF1789" w:rsidRDefault="00986B71" w:rsidP="00986B71">
      <w:pPr>
        <w:spacing w:line="276" w:lineRule="auto"/>
        <w:jc w:val="both"/>
        <w:rPr>
          <w:rFonts w:ascii="Segoe UI" w:hAnsi="Segoe UI" w:cs="Segoe UI"/>
        </w:rPr>
      </w:pPr>
      <w:r w:rsidRPr="00AF1789">
        <w:rPr>
          <w:rFonts w:ascii="Segoe UI" w:hAnsi="Segoe UI" w:cs="Segoe UI"/>
        </w:rPr>
        <w:t xml:space="preserve">2. W przypadku braku przedłożenia we wskazanym terminie przez Wykonawcę dokumentów, o których mowa </w:t>
      </w:r>
      <w:bookmarkStart w:id="115" w:name="_Hlk149650642"/>
      <w:r w:rsidRPr="00AF1789">
        <w:rPr>
          <w:rFonts w:ascii="Segoe UI" w:hAnsi="Segoe UI" w:cs="Segoe UI"/>
        </w:rPr>
        <w:t xml:space="preserve">w </w:t>
      </w:r>
      <w:r w:rsidRPr="001A16EF">
        <w:rPr>
          <w:rFonts w:ascii="Segoe UI" w:hAnsi="Segoe UI" w:cs="Segoe UI"/>
        </w:rPr>
        <w:t>§ 2 ust. 9 pkt 5</w:t>
      </w:r>
      <w:r w:rsidR="0035511A" w:rsidRPr="001A16EF">
        <w:rPr>
          <w:rFonts w:ascii="Segoe UI" w:hAnsi="Segoe UI" w:cs="Segoe UI"/>
        </w:rPr>
        <w:t>, § 9 ust. 8 i w § 13 ust. 6</w:t>
      </w:r>
      <w:bookmarkEnd w:id="115"/>
      <w:r w:rsidR="00623502" w:rsidRPr="001A16EF">
        <w:rPr>
          <w:rFonts w:ascii="Segoe UI" w:hAnsi="Segoe UI" w:cs="Segoe UI"/>
        </w:rPr>
        <w:t xml:space="preserve"> i ust. 10</w:t>
      </w:r>
      <w:r w:rsidRPr="00AF1789">
        <w:rPr>
          <w:rFonts w:ascii="Segoe UI" w:hAnsi="Segoe UI" w:cs="Segoe UI"/>
        </w:rPr>
        <w:t>, Zamawiający obciąży Wykonawcę karą umowną w wysokości 0,5% wynagrodzenia brutto, o którym mowa w § 4 ust. 1 za każdy dzień zwłoki.</w:t>
      </w:r>
    </w:p>
    <w:p w14:paraId="44435017"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3. W przypadku odstąpienia od umowy przez jedną ze stron z przyczyn leżących po stronie Wykonawcy, Wykonawca zapłaci Zamawiającemu karę umowną w wysokości 10% wynagrodzenia brutto, o którym mowa w § 4 ust. 1.</w:t>
      </w:r>
    </w:p>
    <w:p w14:paraId="65645E97" w14:textId="77777777" w:rsidR="00986B71" w:rsidRPr="00AF1789" w:rsidRDefault="00986B71" w:rsidP="00986B71">
      <w:pPr>
        <w:tabs>
          <w:tab w:val="left" w:pos="284"/>
        </w:tabs>
        <w:spacing w:line="276" w:lineRule="auto"/>
        <w:jc w:val="both"/>
        <w:rPr>
          <w:rFonts w:ascii="Segoe UI" w:hAnsi="Segoe UI" w:cs="Segoe UI"/>
        </w:rPr>
      </w:pPr>
      <w:r w:rsidRPr="00AF1789">
        <w:rPr>
          <w:rFonts w:ascii="Segoe UI" w:hAnsi="Segoe UI" w:cs="Segoe UI"/>
        </w:rPr>
        <w:t>4. W przypadku wypowiedzenia umowy w trybie natychmiastowym, z przyczyn leżących po stronie Wykonawcy Zamawiający nałoży karę w wysokości 10 % wynagrodzenia brutto, o którym mowa w § 4 ust. 1.</w:t>
      </w:r>
    </w:p>
    <w:p w14:paraId="568DC329"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5. Kary umowne płatne są w terminie 14 dni od dnia otrzymania wezwania. Zamawiający zastrzega możliwość potrącenia kar umownych z wynagrodzenia Wykonawcy, na co Wykonawca wyraża zgodę.</w:t>
      </w:r>
    </w:p>
    <w:p w14:paraId="1784E2D9"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6. Łączna maksymalna wysokość kar umownych wynosi 20% wynagrodzenia brutto, o którym mowa w § 4 ust. 1.</w:t>
      </w:r>
    </w:p>
    <w:p w14:paraId="5FFF6856"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7. Strony zastrzegają sobie prawo do dochodzenia odszkodowania na zasadach ogólnych, o ile wartość faktycznie poniesionych szkód przekracza wysokość kar umownych.</w:t>
      </w:r>
    </w:p>
    <w:p w14:paraId="64528C59" w14:textId="77777777" w:rsidR="00986B71" w:rsidRDefault="00986B71" w:rsidP="00986B71">
      <w:pPr>
        <w:spacing w:line="276" w:lineRule="auto"/>
        <w:jc w:val="both"/>
        <w:rPr>
          <w:rFonts w:ascii="Segoe UI" w:hAnsi="Segoe UI" w:cs="Segoe UI"/>
        </w:rPr>
      </w:pPr>
      <w:r w:rsidRPr="00AF1789">
        <w:rPr>
          <w:rFonts w:ascii="Segoe UI" w:hAnsi="Segoe UI" w:cs="Segoe UI"/>
        </w:rPr>
        <w:t>8. Kary umowne, o których mowa w ust. 1 mogą być dochodzone także w przypadku wypowiedzenia umowy w trybie natychmiastowym przez Zamawiającego lub odstąpienia od umowy bez względu na to, która ze stron złoży to oświadczenie.</w:t>
      </w:r>
    </w:p>
    <w:p w14:paraId="2FFBA0AE" w14:textId="77777777" w:rsidR="00986B71" w:rsidRPr="00AF1789" w:rsidRDefault="00986B71" w:rsidP="00986B71">
      <w:pPr>
        <w:widowControl w:val="0"/>
        <w:tabs>
          <w:tab w:val="left" w:pos="227"/>
          <w:tab w:val="left" w:pos="284"/>
        </w:tabs>
        <w:autoSpaceDE w:val="0"/>
        <w:spacing w:line="276" w:lineRule="auto"/>
        <w:jc w:val="center"/>
        <w:rPr>
          <w:rFonts w:ascii="Segoe UI" w:eastAsia="Times New Roman" w:hAnsi="Segoe UI" w:cs="Segoe UI"/>
        </w:rPr>
      </w:pPr>
      <w:r w:rsidRPr="00AF1789">
        <w:rPr>
          <w:rFonts w:ascii="Segoe UI" w:eastAsia="Times New Roman" w:hAnsi="Segoe UI" w:cs="Segoe UI"/>
        </w:rPr>
        <w:t>§ 12</w:t>
      </w:r>
    </w:p>
    <w:p w14:paraId="635002A3"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 xml:space="preserve">1. Zamawiający dopuszcza możliwość zmiany wynagrodzenia Wykonawcy, o którym mowa w § 4 ust. </w:t>
      </w:r>
      <w:r w:rsidRPr="00AF1789">
        <w:rPr>
          <w:rFonts w:ascii="Segoe UI" w:hAnsi="Segoe UI" w:cs="Segoe UI"/>
        </w:rPr>
        <w:br/>
        <w:t xml:space="preserve">1-3 niniejszej umowy, w przypadku zmiany cen rynkowych materiałów lub kosztów, związanych </w:t>
      </w:r>
      <w:r w:rsidRPr="00AF1789">
        <w:rPr>
          <w:rFonts w:ascii="Segoe UI" w:hAnsi="Segoe UI" w:cs="Segoe UI"/>
        </w:rPr>
        <w:br/>
        <w:t>z realizacją umowy. Przez zmianę ceny materiałów lub kosztów rozumie się wzrost lub spadek ceny.</w:t>
      </w:r>
    </w:p>
    <w:p w14:paraId="0F820661"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 xml:space="preserve">2. Wykonawca jest uprawniony do wystąpienia z żądaniem zmiany wynagrodzenia, o którym mowa </w:t>
      </w:r>
      <w:r w:rsidRPr="00AF1789">
        <w:rPr>
          <w:rFonts w:ascii="Segoe UI" w:hAnsi="Segoe UI" w:cs="Segoe UI"/>
        </w:rPr>
        <w:br/>
        <w:t>w ustępie 1, w przypadku zaistnienia następujących przesłanek:</w:t>
      </w:r>
    </w:p>
    <w:p w14:paraId="0A3B5E94"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 xml:space="preserve">1) zmiana cen, w tym podstawowych produktów rolnych (m.in. mięsa, ziemniaków, mąki, pieczywa) </w:t>
      </w:r>
      <w:r w:rsidRPr="00AF1789">
        <w:rPr>
          <w:rFonts w:ascii="Segoe UI" w:hAnsi="Segoe UI" w:cs="Segoe UI"/>
        </w:rPr>
        <w:br/>
        <w:t xml:space="preserve">lub kosztów (m.in. dostawy mediów, transportu) przekroczy 10% w stosunku do stawek przyjętych </w:t>
      </w:r>
      <w:r w:rsidRPr="00AF1789">
        <w:rPr>
          <w:rFonts w:ascii="Segoe UI" w:hAnsi="Segoe UI" w:cs="Segoe UI"/>
        </w:rPr>
        <w:br/>
        <w:t>przez Wykonawcę do ustalenia wynagrodzenia ofertowego,</w:t>
      </w:r>
    </w:p>
    <w:p w14:paraId="22A8151B"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2) zmiana cen ma istotny wpływ na realizację umowy,</w:t>
      </w:r>
    </w:p>
    <w:p w14:paraId="253E6F46"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3) żądanie zostanie złożone nie wcześniej niż po upływie 4 m-</w:t>
      </w:r>
      <w:proofErr w:type="spellStart"/>
      <w:r w:rsidRPr="00AF1789">
        <w:rPr>
          <w:rFonts w:ascii="Segoe UI" w:hAnsi="Segoe UI" w:cs="Segoe UI"/>
        </w:rPr>
        <w:t>cy</w:t>
      </w:r>
      <w:proofErr w:type="spellEnd"/>
      <w:r w:rsidRPr="00AF1789">
        <w:rPr>
          <w:rFonts w:ascii="Segoe UI" w:hAnsi="Segoe UI" w:cs="Segoe UI"/>
        </w:rPr>
        <w:t xml:space="preserve"> od rozpoczęcia realizacji umowy.</w:t>
      </w:r>
    </w:p>
    <w:p w14:paraId="673F8853"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 xml:space="preserve">3. Obowiązkiem Wykonawcy, składającego żądanie zmiany wynagrodzenia, jest wykazanie Zamawiającemu, że zmiana ceny wpływa na realizację umowy i na dzień zaistnienia podstaw </w:t>
      </w:r>
      <w:r w:rsidRPr="00AF1789">
        <w:rPr>
          <w:rFonts w:ascii="Segoe UI" w:hAnsi="Segoe UI" w:cs="Segoe UI"/>
        </w:rPr>
        <w:br/>
        <w:t xml:space="preserve">do waloryzacji wynagrodzenia, ceny przyjęte do kalkulacji oferty Wykonawcy są odpowiednio niższe niż ceny rynkowe lub średnie ceny rynkowe. Wykonawca załączy stosowne dowody, w tym np. kopie dokumentów zamówienia, korespondencji z dostawcami lub wykazu materiałów lub kosztów, </w:t>
      </w:r>
      <w:r w:rsidRPr="00AF1789">
        <w:rPr>
          <w:rFonts w:ascii="Segoe UI" w:hAnsi="Segoe UI" w:cs="Segoe UI"/>
        </w:rPr>
        <w:br/>
        <w:t>w przypadku których zmiana ceny uprawnia do żądania zmiany wynagrodzenia.</w:t>
      </w:r>
    </w:p>
    <w:p w14:paraId="0B5DC554"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 xml:space="preserve">4. W przypadku spełnienia warunków, o których mowa w ust. 2 i ust. 3 wynagrodzenie Wykonawcy będzie podlegało waloryzacji począwszy od pełnego miesiąca kalendarzowego, następującego po złożeniu </w:t>
      </w:r>
      <w:r w:rsidRPr="00AF1789">
        <w:rPr>
          <w:rFonts w:ascii="Segoe UI" w:hAnsi="Segoe UI" w:cs="Segoe UI"/>
        </w:rPr>
        <w:lastRenderedPageBreak/>
        <w:t xml:space="preserve">żądania zmiany wynagrodzenia. Zmiana wynagrodzenia nastąpi w oparciu o aktualny wskaźnik zmiany ceny materiałów lub kosztów, ogłoszony w komunikacie Prezesa Głównego Urzędu Statystycznego. </w:t>
      </w:r>
    </w:p>
    <w:p w14:paraId="2767CD95" w14:textId="253806FB" w:rsidR="00986B71" w:rsidRPr="00AF1789" w:rsidRDefault="00986B71" w:rsidP="00986B71">
      <w:pPr>
        <w:spacing w:line="276" w:lineRule="auto"/>
        <w:jc w:val="both"/>
        <w:rPr>
          <w:rFonts w:ascii="Segoe UI" w:hAnsi="Segoe UI" w:cs="Segoe UI"/>
        </w:rPr>
      </w:pPr>
      <w:r w:rsidRPr="00AF1789">
        <w:rPr>
          <w:rFonts w:ascii="Segoe UI" w:hAnsi="Segoe UI" w:cs="Segoe UI"/>
        </w:rPr>
        <w:t xml:space="preserve">5. Do każdej kolejnej zmiany stosuje się zapisy </w:t>
      </w:r>
      <w:r w:rsidRPr="003169F8">
        <w:rPr>
          <w:rFonts w:ascii="Segoe UI" w:hAnsi="Segoe UI" w:cs="Segoe UI"/>
        </w:rPr>
        <w:t>ust. 2 i ust. 4</w:t>
      </w:r>
      <w:r w:rsidRPr="00AF1789">
        <w:rPr>
          <w:rFonts w:ascii="Segoe UI" w:hAnsi="Segoe UI" w:cs="Segoe UI"/>
        </w:rPr>
        <w:t xml:space="preserve">. Maksymalna wartość zmiany wynagrodzenia, o którym mowa w ust. 1, nie może przekroczyć 20% wartości pierwotnej umowy. </w:t>
      </w:r>
    </w:p>
    <w:p w14:paraId="54468B18"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 xml:space="preserve">6. W przypadku, gdy, po dokonaniu zwiększenia wynagrodzenia Wykonawcy, nastąpi zmiana okoliczności uzasadniających to zwiększenie, w szczególności spadek cen, w tym podstawowych produktów rolnych lub kosztów o 10% w stosunku do stawek przyjętych do zwiększenia, wynagrodzenie Wykonawcy będzie podlegało waloryzacji, począwszy od pełnego miesiąca kalendarzowego, następującego po zaistnieniu nowych okoliczności, na co Wykonawca wyraża zgodę. Zmiana wynagrodzenia nastąpi w oparciu o aktualny wskaźnik zmiany ceny materiałów lub kosztów (wskaźnik inflacji), ogłoszony w komunikacie Prezesa Głównego Urzędu Statystycznego. </w:t>
      </w:r>
    </w:p>
    <w:p w14:paraId="3152F9E0" w14:textId="77777777" w:rsidR="00986B71" w:rsidRPr="00AF1789" w:rsidRDefault="00986B71" w:rsidP="00986B71">
      <w:pPr>
        <w:spacing w:line="276" w:lineRule="auto"/>
        <w:jc w:val="both"/>
        <w:rPr>
          <w:rFonts w:ascii="Segoe UI" w:hAnsi="Segoe UI" w:cs="Segoe UI"/>
          <w:bCs/>
          <w:kern w:val="3"/>
          <w:lang w:bidi="hi-IN"/>
        </w:rPr>
      </w:pPr>
      <w:r w:rsidRPr="00AF1789">
        <w:rPr>
          <w:rFonts w:ascii="Segoe UI" w:hAnsi="Segoe UI" w:cs="Segoe UI"/>
          <w:bCs/>
          <w:kern w:val="3"/>
          <w:lang w:bidi="hi-IN"/>
        </w:rPr>
        <w:t>7. Zamawiający przewiduje możliwość zmiany postanowień niniejszej umowy w zakresie realizacji dodatkowych usług od Wykonawcy, których nie uwzględniono w zamówieniu podstawowym, o ile stały się niezbędne i zostały spełnione łącznie następujące warunki:</w:t>
      </w:r>
    </w:p>
    <w:p w14:paraId="5748DE44" w14:textId="77777777" w:rsidR="00986B71" w:rsidRPr="00AF1789" w:rsidRDefault="00986B71" w:rsidP="00986B71">
      <w:pPr>
        <w:spacing w:line="276" w:lineRule="auto"/>
        <w:jc w:val="both"/>
        <w:rPr>
          <w:rFonts w:ascii="Segoe UI" w:hAnsi="Segoe UI" w:cs="Segoe UI"/>
          <w:bCs/>
          <w:kern w:val="3"/>
          <w:lang w:bidi="hi-IN"/>
        </w:rPr>
      </w:pPr>
      <w:r w:rsidRPr="00AF1789">
        <w:rPr>
          <w:rFonts w:ascii="Segoe UI" w:hAnsi="Segoe UI" w:cs="Segoe UI"/>
          <w:bCs/>
          <w:kern w:val="3"/>
          <w:lang w:bidi="hi-IN"/>
        </w:rPr>
        <w:t xml:space="preserve">1) wzrost ceny spowodowany każdą kolejną zmianą nie przekracza 50% wartości pierwotnej umowy, </w:t>
      </w:r>
      <w:r w:rsidRPr="00AF1789">
        <w:rPr>
          <w:rFonts w:ascii="Segoe UI" w:hAnsi="Segoe UI" w:cs="Segoe UI"/>
          <w:bCs/>
          <w:kern w:val="3"/>
          <w:lang w:bidi="hi-IN"/>
        </w:rPr>
        <w:br/>
        <w:t>z wyjątkiem należycie uzasadnionych przypadków.</w:t>
      </w:r>
    </w:p>
    <w:p w14:paraId="2183B304" w14:textId="77777777" w:rsidR="00986B71" w:rsidRPr="00AF1789" w:rsidRDefault="00986B71" w:rsidP="00986B71">
      <w:pPr>
        <w:spacing w:line="276" w:lineRule="auto"/>
        <w:jc w:val="both"/>
        <w:rPr>
          <w:rFonts w:ascii="Segoe UI" w:hAnsi="Segoe UI" w:cs="Segoe UI"/>
          <w:bCs/>
          <w:kern w:val="3"/>
          <w:lang w:bidi="hi-IN"/>
        </w:rPr>
      </w:pPr>
      <w:r w:rsidRPr="00AF1789">
        <w:rPr>
          <w:rFonts w:ascii="Segoe UI" w:hAnsi="Segoe UI" w:cs="Segoe UI"/>
          <w:bCs/>
          <w:kern w:val="3"/>
          <w:lang w:bidi="hi-IN"/>
        </w:rPr>
        <w:t xml:space="preserve">2) zmiana Wykonawcy spowodowałaby istotną niedogodność lub znaczne zwiększenie kosztów </w:t>
      </w:r>
      <w:r w:rsidRPr="00AF1789">
        <w:rPr>
          <w:rFonts w:ascii="Segoe UI" w:hAnsi="Segoe UI" w:cs="Segoe UI"/>
          <w:bCs/>
          <w:kern w:val="3"/>
          <w:lang w:bidi="hi-IN"/>
        </w:rPr>
        <w:br/>
        <w:t>dla Zamawiającego,</w:t>
      </w:r>
    </w:p>
    <w:p w14:paraId="547771E6" w14:textId="77777777" w:rsidR="00986B71" w:rsidRDefault="00986B71" w:rsidP="00986B71">
      <w:pPr>
        <w:spacing w:line="276" w:lineRule="auto"/>
        <w:jc w:val="both"/>
        <w:rPr>
          <w:rFonts w:ascii="Segoe UI" w:hAnsi="Segoe UI" w:cs="Segoe UI"/>
          <w:bCs/>
          <w:kern w:val="3"/>
          <w:lang w:bidi="hi-IN"/>
        </w:rPr>
      </w:pPr>
      <w:r w:rsidRPr="00AF1789">
        <w:rPr>
          <w:rFonts w:ascii="Segoe UI" w:hAnsi="Segoe UI" w:cs="Segoe UI"/>
          <w:bCs/>
          <w:kern w:val="3"/>
          <w:lang w:bidi="hi-IN"/>
        </w:rPr>
        <w:t xml:space="preserve">3) zmiana Wykonawcy nie może zostać dokonana z powodów ekonomicznych lub technicznych, </w:t>
      </w:r>
      <w:r w:rsidRPr="00AF1789">
        <w:rPr>
          <w:rFonts w:ascii="Segoe UI" w:hAnsi="Segoe UI" w:cs="Segoe UI"/>
          <w:bCs/>
          <w:kern w:val="3"/>
          <w:lang w:bidi="hi-IN"/>
        </w:rPr>
        <w:br/>
        <w:t>w szczególności dotyczących zamienności usług w ramach zamówienia podstawowego.</w:t>
      </w:r>
    </w:p>
    <w:p w14:paraId="05596F68" w14:textId="77777777" w:rsidR="00986B71" w:rsidRPr="00AF1789" w:rsidRDefault="00986B71" w:rsidP="00986B71">
      <w:pPr>
        <w:spacing w:line="276" w:lineRule="auto"/>
        <w:jc w:val="both"/>
        <w:rPr>
          <w:rFonts w:ascii="Segoe UI" w:hAnsi="Segoe UI" w:cs="Segoe UI"/>
          <w:bCs/>
          <w:kern w:val="3"/>
          <w:lang w:bidi="hi-IN"/>
        </w:rPr>
      </w:pPr>
      <w:r w:rsidRPr="00AF1789">
        <w:rPr>
          <w:rFonts w:ascii="Segoe UI" w:hAnsi="Segoe UI" w:cs="Segoe UI"/>
          <w:bCs/>
          <w:kern w:val="3"/>
          <w:lang w:bidi="hi-IN"/>
        </w:rPr>
        <w:t>8. Zamawiający przewiduje możliwość zawieszenia wykonania umowy w przypadku zawieszenia działalności dziennych domów, będącego następstwem okoliczności, o obiektywnym charakterze, niezależnym od stron umowy, w szczególności na podstawie decyzji właściwego organu. W takiej sytuacji wykonawcy nie przysługuje roszczenie z tytułu utraconych korzyści.</w:t>
      </w:r>
    </w:p>
    <w:p w14:paraId="53139D01" w14:textId="77777777" w:rsidR="00986B71" w:rsidRPr="00AF1789" w:rsidRDefault="00986B71" w:rsidP="00986B71">
      <w:pPr>
        <w:spacing w:line="276" w:lineRule="auto"/>
        <w:jc w:val="both"/>
        <w:rPr>
          <w:rFonts w:ascii="Segoe UI" w:hAnsi="Segoe UI" w:cs="Segoe UI"/>
          <w:bCs/>
          <w:kern w:val="3"/>
          <w:lang w:bidi="hi-IN"/>
        </w:rPr>
      </w:pPr>
      <w:r w:rsidRPr="00AF1789">
        <w:rPr>
          <w:rFonts w:ascii="Segoe UI" w:hAnsi="Segoe UI" w:cs="Segoe UI"/>
          <w:bCs/>
          <w:kern w:val="3"/>
          <w:lang w:bidi="hi-IN"/>
        </w:rPr>
        <w:t>9. Zamawiający przewiduje możliwość zawieszenia wykonania umowy w przypadku wystąpienia okoliczności o obiektywnym charakterze, niezależnych od stron umowy, w szczególności:</w:t>
      </w:r>
    </w:p>
    <w:p w14:paraId="327B205B" w14:textId="77777777" w:rsidR="00986B71" w:rsidRPr="00AF1789" w:rsidRDefault="00986B71" w:rsidP="00986B71">
      <w:pPr>
        <w:spacing w:line="276" w:lineRule="auto"/>
        <w:jc w:val="both"/>
        <w:rPr>
          <w:rFonts w:ascii="Segoe UI" w:eastAsia="Times New Roman" w:hAnsi="Segoe UI" w:cs="Segoe UI"/>
        </w:rPr>
      </w:pPr>
      <w:r w:rsidRPr="00AF1789">
        <w:rPr>
          <w:rFonts w:ascii="Segoe UI" w:hAnsi="Segoe UI" w:cs="Segoe UI"/>
          <w:bCs/>
          <w:kern w:val="3"/>
          <w:lang w:bidi="hi-IN"/>
        </w:rPr>
        <w:t xml:space="preserve">1) gdy niektóre obowiązki umowne nie mogą zostać zrealizowane, </w:t>
      </w:r>
    </w:p>
    <w:p w14:paraId="3895199A" w14:textId="77777777" w:rsidR="00986B71" w:rsidRPr="00AF1789" w:rsidRDefault="00986B71" w:rsidP="00986B71">
      <w:pPr>
        <w:spacing w:line="276" w:lineRule="auto"/>
        <w:jc w:val="both"/>
        <w:rPr>
          <w:rFonts w:ascii="Segoe UI" w:eastAsia="Times New Roman" w:hAnsi="Segoe UI" w:cs="Segoe UI"/>
        </w:rPr>
      </w:pPr>
      <w:r w:rsidRPr="00AF1789">
        <w:rPr>
          <w:rFonts w:ascii="Segoe UI" w:eastAsia="Times New Roman" w:hAnsi="Segoe UI" w:cs="Segoe UI"/>
        </w:rPr>
        <w:t>2) gdy wszystkie obowiązki umowne nie mogą zostać zrealizowane w przypadku czasowego zawieszenia działalności placówki decyzją uprawnionej instytucji.</w:t>
      </w:r>
    </w:p>
    <w:p w14:paraId="4B03FAEB" w14:textId="206AEDAE" w:rsidR="00986B71" w:rsidRPr="00AF1789" w:rsidRDefault="00986B71" w:rsidP="00986B71">
      <w:pPr>
        <w:spacing w:line="276" w:lineRule="auto"/>
        <w:jc w:val="both"/>
        <w:rPr>
          <w:rFonts w:ascii="Segoe UI" w:hAnsi="Segoe UI" w:cs="Segoe UI"/>
          <w:bCs/>
          <w:kern w:val="3"/>
          <w:lang w:bidi="hi-IN"/>
        </w:rPr>
      </w:pPr>
      <w:r w:rsidRPr="00AF1789">
        <w:rPr>
          <w:rFonts w:ascii="Segoe UI" w:hAnsi="Segoe UI" w:cs="Segoe UI"/>
          <w:bCs/>
          <w:kern w:val="3"/>
          <w:lang w:bidi="hi-IN"/>
        </w:rPr>
        <w:t xml:space="preserve">10. W przypadku, o którym mowa w </w:t>
      </w:r>
      <w:r w:rsidRPr="003169F8">
        <w:rPr>
          <w:rFonts w:ascii="Segoe UI" w:hAnsi="Segoe UI" w:cs="Segoe UI"/>
          <w:bCs/>
          <w:kern w:val="3"/>
          <w:lang w:bidi="hi-IN"/>
        </w:rPr>
        <w:t xml:space="preserve">ust. </w:t>
      </w:r>
      <w:r w:rsidR="00D44BE8" w:rsidRPr="003169F8">
        <w:rPr>
          <w:rFonts w:ascii="Segoe UI" w:hAnsi="Segoe UI" w:cs="Segoe UI"/>
          <w:bCs/>
          <w:kern w:val="3"/>
          <w:lang w:bidi="hi-IN"/>
        </w:rPr>
        <w:t>8</w:t>
      </w:r>
      <w:r w:rsidR="008B7CBE" w:rsidRPr="003169F8">
        <w:rPr>
          <w:rFonts w:ascii="Segoe UI" w:hAnsi="Segoe UI" w:cs="Segoe UI"/>
          <w:bCs/>
          <w:kern w:val="3"/>
          <w:lang w:bidi="hi-IN"/>
        </w:rPr>
        <w:t xml:space="preserve"> i ust. </w:t>
      </w:r>
      <w:r w:rsidR="00D44BE8" w:rsidRPr="003169F8">
        <w:rPr>
          <w:rFonts w:ascii="Segoe UI" w:hAnsi="Segoe UI" w:cs="Segoe UI"/>
          <w:bCs/>
          <w:kern w:val="3"/>
          <w:lang w:bidi="hi-IN"/>
        </w:rPr>
        <w:t>9</w:t>
      </w:r>
      <w:r w:rsidRPr="003169F8">
        <w:rPr>
          <w:rFonts w:ascii="Segoe UI" w:hAnsi="Segoe UI" w:cs="Segoe UI"/>
          <w:bCs/>
          <w:kern w:val="3"/>
          <w:lang w:bidi="hi-IN"/>
        </w:rPr>
        <w:t xml:space="preserve"> </w:t>
      </w:r>
      <w:r w:rsidRPr="00AF1789">
        <w:rPr>
          <w:rFonts w:ascii="Segoe UI" w:hAnsi="Segoe UI" w:cs="Segoe UI"/>
          <w:bCs/>
          <w:kern w:val="3"/>
          <w:lang w:bidi="hi-IN"/>
        </w:rPr>
        <w:t>Wykonawcy nie przysługuje roszczenie z tytułu utraconych korzyści.</w:t>
      </w:r>
    </w:p>
    <w:p w14:paraId="72BDD845" w14:textId="77777777" w:rsidR="00986B71" w:rsidRDefault="00986B71" w:rsidP="00986B71">
      <w:pPr>
        <w:widowControl w:val="0"/>
        <w:tabs>
          <w:tab w:val="left" w:pos="227"/>
          <w:tab w:val="left" w:pos="284"/>
        </w:tabs>
        <w:autoSpaceDE w:val="0"/>
        <w:spacing w:line="276" w:lineRule="auto"/>
        <w:jc w:val="center"/>
        <w:rPr>
          <w:rFonts w:ascii="Segoe UI" w:eastAsia="Times New Roman" w:hAnsi="Segoe UI" w:cs="Segoe UI"/>
        </w:rPr>
      </w:pPr>
      <w:r w:rsidRPr="00AF1789">
        <w:rPr>
          <w:rFonts w:ascii="Segoe UI" w:eastAsia="Times New Roman" w:hAnsi="Segoe UI" w:cs="Segoe UI"/>
        </w:rPr>
        <w:t>§ 13</w:t>
      </w:r>
    </w:p>
    <w:p w14:paraId="5EB60C07" w14:textId="77777777" w:rsidR="00017033" w:rsidRDefault="00017033" w:rsidP="00017033">
      <w:pPr>
        <w:spacing w:line="276" w:lineRule="auto"/>
        <w:jc w:val="both"/>
        <w:rPr>
          <w:rFonts w:ascii="Segoe UI" w:hAnsi="Segoe UI" w:cs="Segoe UI"/>
        </w:rPr>
      </w:pPr>
      <w:r>
        <w:rPr>
          <w:rFonts w:ascii="Segoe UI" w:hAnsi="Segoe UI" w:cs="Segoe UI"/>
        </w:rPr>
        <w:t>1. Wykonawca wykona przedmiot umowy siłami własnymi, za pomocą zasobów osobowych, będących w jego dyspozycji.</w:t>
      </w:r>
    </w:p>
    <w:p w14:paraId="08F84083" w14:textId="77777777" w:rsidR="00017033" w:rsidRDefault="00017033" w:rsidP="00017033">
      <w:pPr>
        <w:spacing w:line="276" w:lineRule="auto"/>
        <w:jc w:val="both"/>
        <w:rPr>
          <w:rFonts w:ascii="Segoe UI" w:hAnsi="Segoe UI" w:cs="Segoe UI"/>
        </w:rPr>
      </w:pPr>
      <w:r>
        <w:rPr>
          <w:rFonts w:ascii="Segoe UI" w:hAnsi="Segoe UI" w:cs="Segoe UI"/>
        </w:rPr>
        <w:t>2. Wykonawca będzie realizował umowę przy pomocy osób wskazanych w załączniku nr 1 do umowy „Wykaz pracowników”, zwanych dalej pracownikami.</w:t>
      </w:r>
    </w:p>
    <w:p w14:paraId="36CF9E82" w14:textId="77777777" w:rsidR="00017033" w:rsidRDefault="00017033" w:rsidP="00017033">
      <w:pPr>
        <w:spacing w:line="276" w:lineRule="auto"/>
        <w:jc w:val="both"/>
        <w:rPr>
          <w:rFonts w:ascii="Segoe UI" w:hAnsi="Segoe UI" w:cs="Segoe UI"/>
        </w:rPr>
      </w:pPr>
      <w:r>
        <w:rPr>
          <w:rFonts w:ascii="Segoe UI" w:hAnsi="Segoe UI" w:cs="Segoe UI"/>
        </w:rPr>
        <w:t>3. Wykonawca zobowiązuje się, że w okresie realizacji umowy będzie dysponował co najmniej następującymi osobami skierowanymi do realizacji zamówienia:</w:t>
      </w:r>
    </w:p>
    <w:p w14:paraId="5600AE8D" w14:textId="77777777" w:rsidR="00017033" w:rsidRDefault="00017033" w:rsidP="00017033">
      <w:pPr>
        <w:spacing w:line="276" w:lineRule="auto"/>
        <w:jc w:val="both"/>
        <w:rPr>
          <w:rFonts w:ascii="Segoe UI" w:hAnsi="Segoe UI" w:cs="Segoe UI"/>
        </w:rPr>
      </w:pPr>
      <w:r>
        <w:rPr>
          <w:rFonts w:ascii="Segoe UI" w:hAnsi="Segoe UI" w:cs="Segoe UI"/>
        </w:rPr>
        <w:t>1) 1 osoba pełniąca funkcję szefa kuchni,</w:t>
      </w:r>
    </w:p>
    <w:p w14:paraId="73354271" w14:textId="4AA44AB5" w:rsidR="00017033" w:rsidRDefault="00017033" w:rsidP="00017033">
      <w:pPr>
        <w:spacing w:line="276" w:lineRule="auto"/>
        <w:jc w:val="both"/>
        <w:rPr>
          <w:rFonts w:ascii="Segoe UI" w:hAnsi="Segoe UI" w:cs="Segoe UI"/>
        </w:rPr>
      </w:pPr>
      <w:r>
        <w:rPr>
          <w:rFonts w:ascii="Segoe UI" w:hAnsi="Segoe UI" w:cs="Segoe UI"/>
        </w:rPr>
        <w:t>2) 1 osoba pełniąca funkcję kucharza</w:t>
      </w:r>
      <w:r w:rsidR="00E1023B">
        <w:rPr>
          <w:rFonts w:ascii="Segoe UI" w:hAnsi="Segoe UI" w:cs="Segoe UI"/>
        </w:rPr>
        <w:t>,</w:t>
      </w:r>
    </w:p>
    <w:p w14:paraId="1DCECE27" w14:textId="1D25A065" w:rsidR="00017033" w:rsidRDefault="00017033" w:rsidP="00017033">
      <w:pPr>
        <w:spacing w:line="276" w:lineRule="auto"/>
        <w:jc w:val="both"/>
        <w:rPr>
          <w:rFonts w:ascii="Segoe UI" w:hAnsi="Segoe UI" w:cs="Segoe UI"/>
        </w:rPr>
      </w:pPr>
      <w:r>
        <w:rPr>
          <w:rFonts w:ascii="Segoe UI" w:hAnsi="Segoe UI" w:cs="Segoe UI"/>
        </w:rPr>
        <w:t xml:space="preserve">3) 1 osoba pełniąca funkcję pomocy kuchennej. </w:t>
      </w:r>
    </w:p>
    <w:p w14:paraId="21C76385" w14:textId="77777777" w:rsidR="00017033" w:rsidRDefault="00017033" w:rsidP="00017033">
      <w:pPr>
        <w:spacing w:line="276" w:lineRule="auto"/>
        <w:jc w:val="both"/>
        <w:rPr>
          <w:rFonts w:ascii="Segoe UI" w:hAnsi="Segoe UI" w:cs="Segoe UI"/>
        </w:rPr>
      </w:pPr>
      <w:r>
        <w:rPr>
          <w:rFonts w:ascii="Segoe UI" w:hAnsi="Segoe UI" w:cs="Segoe UI"/>
        </w:rPr>
        <w:t>4. Wykonawca zobowiązuje się, do aktualizowania na bieżąco „Wykazu pracowników”, biorących udział w realizacji zamówienia. Aktualizacja dotyczy zmian kadrowych u Wykonawcy, gdy w miejsce osoby pierwotnie wskazanej do wykonania czynności, zgłaszana jest inna osoba.</w:t>
      </w:r>
    </w:p>
    <w:p w14:paraId="7941A560" w14:textId="77777777" w:rsidR="00017033" w:rsidRDefault="00017033" w:rsidP="00017033">
      <w:pPr>
        <w:spacing w:line="276" w:lineRule="auto"/>
        <w:jc w:val="both"/>
        <w:rPr>
          <w:rFonts w:ascii="Segoe UI" w:hAnsi="Segoe UI" w:cs="Segoe UI"/>
        </w:rPr>
      </w:pPr>
      <w:r>
        <w:rPr>
          <w:rFonts w:ascii="Segoe UI" w:hAnsi="Segoe UI" w:cs="Segoe UI"/>
        </w:rPr>
        <w:lastRenderedPageBreak/>
        <w:t xml:space="preserve">5. Wykonawca zobowiązuje się, że na czas realizacji zamówienia będzie zatrudniał na podstawie umowy </w:t>
      </w:r>
      <w:r>
        <w:rPr>
          <w:rFonts w:ascii="Segoe UI" w:hAnsi="Segoe UI" w:cs="Segoe UI"/>
        </w:rPr>
        <w:br/>
        <w:t>o pracę w rozumieniu przepisów ustawy z dnia 26 czerwca 1974 r. – Kodeks pracy osoby wykonujące następujące czynności:</w:t>
      </w:r>
    </w:p>
    <w:p w14:paraId="66725FB0" w14:textId="77777777" w:rsidR="00017033" w:rsidRDefault="00017033" w:rsidP="00017033">
      <w:pPr>
        <w:spacing w:line="276" w:lineRule="auto"/>
        <w:jc w:val="both"/>
        <w:rPr>
          <w:rFonts w:ascii="Segoe UI" w:hAnsi="Segoe UI" w:cs="Segoe UI"/>
        </w:rPr>
      </w:pPr>
      <w:r>
        <w:rPr>
          <w:rFonts w:ascii="Segoe UI" w:hAnsi="Segoe UI" w:cs="Segoe UI"/>
        </w:rPr>
        <w:t xml:space="preserve">1) zamawianie i odbiór towarów, organizacja pracy kuchni, bieżąca kontrola produkcji, higieny </w:t>
      </w:r>
      <w:r>
        <w:rPr>
          <w:rFonts w:ascii="Segoe UI" w:hAnsi="Segoe UI" w:cs="Segoe UI"/>
        </w:rPr>
        <w:br/>
        <w:t>i porządków, pomoc w pracach kuchni podczas dużego nasilenia pracy, tworzenie jadłospisów, inwentaryzacja produktów spożywczych, sprzętu i wyposażenia (szef kuchni),</w:t>
      </w:r>
    </w:p>
    <w:p w14:paraId="4CCDE10B" w14:textId="77777777" w:rsidR="00017033" w:rsidRDefault="00017033" w:rsidP="00017033">
      <w:pPr>
        <w:spacing w:line="276" w:lineRule="auto"/>
        <w:jc w:val="both"/>
        <w:rPr>
          <w:rFonts w:ascii="Segoe UI" w:hAnsi="Segoe UI" w:cs="Segoe UI"/>
        </w:rPr>
      </w:pPr>
      <w:r>
        <w:rPr>
          <w:rFonts w:ascii="Segoe UI" w:hAnsi="Segoe UI" w:cs="Segoe UI"/>
        </w:rPr>
        <w:t xml:space="preserve">2) przygotowywanie posiłków zgodnie z jadłospisem, przy użyciu artykułów spożywczych wydanych </w:t>
      </w:r>
      <w:r>
        <w:rPr>
          <w:rFonts w:ascii="Segoe UI" w:hAnsi="Segoe UI" w:cs="Segoe UI"/>
        </w:rPr>
        <w:br/>
        <w:t>do kuchni, dbanie o jakość i smak przygotowywanych posiłków, porcjowanie i wydawanie posiłków (kucharz),</w:t>
      </w:r>
    </w:p>
    <w:p w14:paraId="113F3160" w14:textId="07842082" w:rsidR="00017033" w:rsidRDefault="00017033" w:rsidP="00017033">
      <w:pPr>
        <w:spacing w:line="276" w:lineRule="auto"/>
        <w:jc w:val="both"/>
        <w:rPr>
          <w:rFonts w:ascii="Segoe UI" w:hAnsi="Segoe UI" w:cs="Segoe UI"/>
        </w:rPr>
      </w:pPr>
      <w:r>
        <w:rPr>
          <w:rFonts w:ascii="Segoe UI" w:hAnsi="Segoe UI" w:cs="Segoe UI"/>
        </w:rPr>
        <w:t>3) obróbka wstępna warzyw, owoców oraz wszelkich surowców do produkcji posiłków, w tym mycie, obieranie, czyszczenie, rozdrabnianie warzyw, owoców i innych surowców, przygotowywanie potraw zgodnie z wytycznymi kucharza, pomoc w porcjowaniu i wydawaniu posiłków, gospodarowanie produktami spożywczymi i sprzętem, mycie naczyń i sprzętu kuchennego, doraźne zastępowanie kucharza (pomoc kuchenna).</w:t>
      </w:r>
    </w:p>
    <w:p w14:paraId="4055E334" w14:textId="77777777" w:rsidR="00017033" w:rsidRDefault="00017033" w:rsidP="00017033">
      <w:pPr>
        <w:spacing w:line="276" w:lineRule="auto"/>
        <w:jc w:val="both"/>
        <w:rPr>
          <w:rFonts w:ascii="Segoe UI" w:hAnsi="Segoe UI" w:cs="Segoe UI"/>
        </w:rPr>
      </w:pPr>
      <w:r>
        <w:rPr>
          <w:rFonts w:ascii="Segoe UI" w:hAnsi="Segoe UI" w:cs="Segoe UI"/>
        </w:rPr>
        <w:t>6. Każdorazowo na żądanie Zamawiającego, w terminie wskazanym przez Zamawiającego nie krótszym niż 4 dni robocze, Wykonawca zobowiązuje się przedłożyć: </w:t>
      </w:r>
    </w:p>
    <w:p w14:paraId="39FA05A0" w14:textId="77777777" w:rsidR="00017033" w:rsidRDefault="00017033" w:rsidP="00017033">
      <w:pPr>
        <w:spacing w:line="276" w:lineRule="auto"/>
        <w:jc w:val="both"/>
        <w:rPr>
          <w:rFonts w:ascii="Segoe UI" w:hAnsi="Segoe UI" w:cs="Segoe UI"/>
        </w:rPr>
      </w:pPr>
      <w:r>
        <w:rPr>
          <w:rFonts w:ascii="Segoe UI" w:hAnsi="Segoe UI" w:cs="Segoe UI"/>
        </w:rPr>
        <w:t>1) oświadczenie zatrudnionego pracownika lub </w:t>
      </w:r>
    </w:p>
    <w:p w14:paraId="47B6ACC2" w14:textId="77777777" w:rsidR="00017033" w:rsidRDefault="00017033" w:rsidP="00017033">
      <w:pPr>
        <w:spacing w:line="276" w:lineRule="auto"/>
        <w:jc w:val="both"/>
        <w:rPr>
          <w:rFonts w:ascii="Segoe UI" w:hAnsi="Segoe UI" w:cs="Segoe UI"/>
        </w:rPr>
      </w:pPr>
      <w:r>
        <w:rPr>
          <w:rFonts w:ascii="Segoe UI" w:hAnsi="Segoe UI" w:cs="Segoe UI"/>
        </w:rPr>
        <w:t>2) oświadczenia Wykonawcy o zatrudnieniu pracownika na podstawie umowy o pracę lub </w:t>
      </w:r>
    </w:p>
    <w:p w14:paraId="460E5BF4" w14:textId="77777777" w:rsidR="00017033" w:rsidRDefault="00017033" w:rsidP="00017033">
      <w:pPr>
        <w:spacing w:line="276" w:lineRule="auto"/>
        <w:jc w:val="both"/>
        <w:rPr>
          <w:rFonts w:ascii="Segoe UI" w:hAnsi="Segoe UI" w:cs="Segoe UI"/>
        </w:rPr>
      </w:pPr>
      <w:r>
        <w:rPr>
          <w:rFonts w:ascii="Segoe UI" w:hAnsi="Segoe UI" w:cs="Segoe UI"/>
        </w:rPr>
        <w:t>3) poświadczoną za zgodność z oryginałem kopię umowy o pracę zatrudnionego pracownika lub </w:t>
      </w:r>
    </w:p>
    <w:p w14:paraId="2FEA7270" w14:textId="77777777" w:rsidR="00017033" w:rsidRDefault="00017033" w:rsidP="00017033">
      <w:pPr>
        <w:spacing w:line="276" w:lineRule="auto"/>
        <w:jc w:val="both"/>
        <w:rPr>
          <w:rFonts w:ascii="Segoe UI" w:hAnsi="Segoe UI" w:cs="Segoe UI"/>
        </w:rPr>
      </w:pPr>
      <w:r>
        <w:rPr>
          <w:rFonts w:ascii="Segoe UI" w:hAnsi="Segoe UI" w:cs="Segoe UI"/>
        </w:rPr>
        <w:t>4) inne dokumenty zawierające informacje, w tym dane osobowe, niezbędne do weryfikacji zatrudnienia na podstawie umowy o pracę, w szczególności imię i nazwisko zatrudnionego pracownika, datę zawarcia umowy o pracę, rodzaj umowy o pracę i zakres obowiązków pracownika (np. „Wykaz pracowników” itp.). </w:t>
      </w:r>
    </w:p>
    <w:p w14:paraId="50350183" w14:textId="77777777" w:rsidR="00017033" w:rsidRDefault="00017033" w:rsidP="00017033">
      <w:pPr>
        <w:spacing w:line="276" w:lineRule="auto"/>
        <w:jc w:val="both"/>
        <w:rPr>
          <w:rFonts w:ascii="Segoe UI" w:hAnsi="Segoe UI" w:cs="Segoe UI"/>
        </w:rPr>
      </w:pPr>
      <w:r>
        <w:rPr>
          <w:rFonts w:ascii="Segoe UI" w:hAnsi="Segoe UI" w:cs="Segoe UI"/>
        </w:rPr>
        <w:t xml:space="preserve">7. Nie przedłożenie przez Wykonawcę, w terminie wskazanym przez Zamawiającego dokumentów, </w:t>
      </w:r>
      <w:r>
        <w:rPr>
          <w:rFonts w:ascii="Segoe UI" w:hAnsi="Segoe UI" w:cs="Segoe UI"/>
        </w:rPr>
        <w:br/>
        <w:t>o których mowa w ust. 6, lub, jeśli Wykonawca nie dysponuje osobami, o których mowa w ust. 3, lub nie zatrudnia na podstawie umowy o pracę osób, wykonujących czynności, o których mowa w ust. 5, również w chwili rozpoczęcia realizacji niniejszej umowy, będzie traktowane jako niedopełnienie obowiązku:</w:t>
      </w:r>
    </w:p>
    <w:p w14:paraId="1C87DBBA" w14:textId="77777777" w:rsidR="00017033" w:rsidRDefault="00017033" w:rsidP="00017033">
      <w:pPr>
        <w:spacing w:line="276" w:lineRule="auto"/>
        <w:jc w:val="both"/>
        <w:rPr>
          <w:rFonts w:ascii="Segoe UI" w:hAnsi="Segoe UI" w:cs="Segoe UI"/>
        </w:rPr>
      </w:pPr>
      <w:r>
        <w:rPr>
          <w:rFonts w:ascii="Segoe UI" w:hAnsi="Segoe UI" w:cs="Segoe UI"/>
        </w:rPr>
        <w:t>1) dysponowania osobami,</w:t>
      </w:r>
    </w:p>
    <w:p w14:paraId="6DB1C5F3" w14:textId="77777777" w:rsidR="00623502" w:rsidRDefault="00017033" w:rsidP="00623502">
      <w:pPr>
        <w:spacing w:line="276" w:lineRule="auto"/>
        <w:jc w:val="both"/>
        <w:rPr>
          <w:rFonts w:ascii="Segoe UI" w:hAnsi="Segoe UI" w:cs="Segoe UI"/>
        </w:rPr>
      </w:pPr>
      <w:r>
        <w:rPr>
          <w:rFonts w:ascii="Segoe UI" w:hAnsi="Segoe UI" w:cs="Segoe UI"/>
        </w:rPr>
        <w:t>2) zatrudnienia na podstawie umowy o pracę.</w:t>
      </w:r>
    </w:p>
    <w:p w14:paraId="2B07588A" w14:textId="11C7A06F" w:rsidR="00623502" w:rsidRPr="001A16EF" w:rsidRDefault="00623502" w:rsidP="00623502">
      <w:pPr>
        <w:spacing w:line="276" w:lineRule="auto"/>
        <w:jc w:val="both"/>
        <w:rPr>
          <w:rFonts w:ascii="Segoe UI" w:hAnsi="Segoe UI" w:cs="Segoe UI"/>
        </w:rPr>
      </w:pPr>
      <w:r>
        <w:rPr>
          <w:rFonts w:ascii="Segoe UI" w:hAnsi="Segoe UI" w:cs="Segoe UI"/>
        </w:rPr>
        <w:t xml:space="preserve">8. </w:t>
      </w:r>
      <w:r w:rsidRPr="001A16EF">
        <w:rPr>
          <w:rFonts w:ascii="Segoe UI" w:hAnsi="Segoe UI" w:cs="Segoe UI"/>
          <w:lang w:eastAsia="pl-PL"/>
        </w:rPr>
        <w:t>Wymóg określony w ust. 5 nie obowiązuje w przypadku, gdy ww. czynności zostaną powierzone osobom fizycznym prowadzącym działalność gospodarczą, które ww. czynności będą wykonywać osobiście na podstawie łączącego je z Wykonawcą stosunku cywilnoprawnego.</w:t>
      </w:r>
    </w:p>
    <w:p w14:paraId="52B96820" w14:textId="061A4D7A" w:rsidR="00623502" w:rsidRPr="001A16EF" w:rsidRDefault="00623502" w:rsidP="00623502">
      <w:pPr>
        <w:spacing w:line="276" w:lineRule="auto"/>
        <w:jc w:val="both"/>
        <w:rPr>
          <w:rFonts w:ascii="Segoe UI" w:hAnsi="Segoe UI" w:cs="Segoe UI"/>
        </w:rPr>
      </w:pPr>
      <w:r w:rsidRPr="001A16EF">
        <w:rPr>
          <w:rFonts w:ascii="Segoe UI" w:hAnsi="Segoe UI" w:cs="Segoe UI"/>
        </w:rPr>
        <w:t xml:space="preserve">9. </w:t>
      </w:r>
      <w:r w:rsidRPr="001A16EF">
        <w:rPr>
          <w:rFonts w:ascii="Segoe UI" w:hAnsi="Segoe UI" w:cs="Segoe UI"/>
          <w:lang w:eastAsia="pl-PL"/>
        </w:rPr>
        <w:t>Wykonawca zobowiązany jest do zapewnienia udziału pojazdów elektrycznych lub pojazdów napędzanych gazem ziemnym w ilości nie mniejszej niż 10% ogólnej liczby pojazdów samochodowych (w rozumieniu art. 2 pkt 33 ustawy z dnia 20 czerwca 1997 r. – Prawo o ruchu drogowym – Dz. U. z 2021 r. poz. 450 z późniejszymi zmianami) używanych przy realizacji tego zamówienia.</w:t>
      </w:r>
    </w:p>
    <w:p w14:paraId="2DDC673F" w14:textId="4743F0F5" w:rsidR="00623502" w:rsidRPr="001A16EF" w:rsidRDefault="00623502" w:rsidP="00623502">
      <w:pPr>
        <w:spacing w:line="276" w:lineRule="auto"/>
        <w:rPr>
          <w:rFonts w:ascii="Segoe UI" w:hAnsi="Segoe UI" w:cs="Segoe UI"/>
          <w:lang w:eastAsia="pl-PL"/>
        </w:rPr>
      </w:pPr>
      <w:r w:rsidRPr="001A16EF">
        <w:rPr>
          <w:rFonts w:ascii="Segoe UI" w:hAnsi="Segoe UI" w:cs="Segoe UI"/>
          <w:lang w:eastAsia="pl-PL"/>
        </w:rPr>
        <w:t>10. Każdorazowo na żądanie Zamawiającego, w terminie wskazanym przez Zamawiającego nie krótszym niż 4 dni robocze, Wykonawca zobowiązuje się przedłożyć:</w:t>
      </w:r>
    </w:p>
    <w:p w14:paraId="7B71AAA2" w14:textId="553A6610" w:rsidR="00623502" w:rsidRPr="001A16EF" w:rsidRDefault="00623502" w:rsidP="00623502">
      <w:pPr>
        <w:spacing w:line="276" w:lineRule="auto"/>
        <w:rPr>
          <w:rFonts w:ascii="Segoe UI" w:hAnsi="Segoe UI" w:cs="Segoe UI"/>
          <w:lang w:eastAsia="pl-PL"/>
        </w:rPr>
      </w:pPr>
      <w:r w:rsidRPr="001A16EF">
        <w:rPr>
          <w:rFonts w:ascii="Segoe UI" w:hAnsi="Segoe UI" w:cs="Segoe UI"/>
          <w:lang w:eastAsia="pl-PL"/>
        </w:rPr>
        <w:t>1)</w:t>
      </w:r>
      <w:r w:rsidRPr="001A16EF">
        <w:rPr>
          <w:rFonts w:ascii="Segoe UI" w:hAnsi="Segoe UI" w:cs="Segoe UI"/>
          <w:lang w:eastAsia="pl-PL"/>
        </w:rPr>
        <w:tab/>
        <w:t>oświadczenie w formie pisemnej o spełnieniu wymagań, określonych w ust. 9;</w:t>
      </w:r>
    </w:p>
    <w:p w14:paraId="52AC0562" w14:textId="0A647D10" w:rsidR="00623502" w:rsidRPr="001A16EF" w:rsidRDefault="00623502" w:rsidP="00623502">
      <w:pPr>
        <w:spacing w:line="276" w:lineRule="auto"/>
        <w:rPr>
          <w:rFonts w:ascii="Segoe UI" w:hAnsi="Segoe UI" w:cs="Segoe UI"/>
          <w:lang w:eastAsia="pl-PL"/>
        </w:rPr>
      </w:pPr>
      <w:r w:rsidRPr="001A16EF">
        <w:rPr>
          <w:rFonts w:ascii="Segoe UI" w:hAnsi="Segoe UI" w:cs="Segoe UI"/>
          <w:lang w:eastAsia="pl-PL"/>
        </w:rPr>
        <w:t>2)</w:t>
      </w:r>
      <w:r w:rsidRPr="001A16EF">
        <w:rPr>
          <w:rFonts w:ascii="Segoe UI" w:hAnsi="Segoe UI" w:cs="Segoe UI"/>
          <w:lang w:eastAsia="pl-PL"/>
        </w:rPr>
        <w:tab/>
        <w:t>inne dokumenty zawierające informacje niezbędne do weryfikacji spełnienia wymogu wskazanego w ust. 9.</w:t>
      </w:r>
    </w:p>
    <w:p w14:paraId="2C57563F" w14:textId="15D63F12" w:rsidR="00623502" w:rsidRPr="001A16EF" w:rsidRDefault="00623502" w:rsidP="00623502">
      <w:pPr>
        <w:spacing w:line="276" w:lineRule="auto"/>
        <w:jc w:val="both"/>
        <w:rPr>
          <w:rFonts w:ascii="Segoe UI" w:hAnsi="Segoe UI" w:cs="Segoe UI"/>
          <w:lang w:eastAsia="pl-PL"/>
        </w:rPr>
      </w:pPr>
      <w:r w:rsidRPr="001A16EF">
        <w:rPr>
          <w:rFonts w:ascii="Segoe UI" w:hAnsi="Segoe UI" w:cs="Segoe UI"/>
          <w:lang w:eastAsia="pl-PL"/>
        </w:rPr>
        <w:t>11. Nieprzedłożenie przez Wykonawcę dokumentów, o których mowa w ust. 10 w terminie wskazanym przez Zamawiającego, będzie traktowane jako niewypełnienie obowiązku zapewnienia udziału pojazdów elektrycznych lub pojazdów napędzanych gazem ziemnym w ilości nie mniejszej niż 10% ogólnej liczby pojazdów samochodowych używanych przy realizacji tego zamówienia.</w:t>
      </w:r>
    </w:p>
    <w:p w14:paraId="2D9479F7" w14:textId="50B1CCF8" w:rsidR="00623502" w:rsidRPr="001A16EF" w:rsidRDefault="00623502" w:rsidP="00623502">
      <w:pPr>
        <w:spacing w:line="276" w:lineRule="auto"/>
        <w:jc w:val="both"/>
        <w:rPr>
          <w:rFonts w:ascii="Segoe UI" w:hAnsi="Segoe UI" w:cs="Segoe UI"/>
          <w:lang w:eastAsia="pl-PL"/>
        </w:rPr>
      </w:pPr>
      <w:r w:rsidRPr="001A16EF">
        <w:rPr>
          <w:rFonts w:ascii="Segoe UI" w:hAnsi="Segoe UI" w:cs="Segoe UI"/>
          <w:lang w:eastAsia="pl-PL"/>
        </w:rPr>
        <w:lastRenderedPageBreak/>
        <w:t xml:space="preserve">12. W trakcie realizacji zamówienia Zamawiający uprawniony jest do wykonywania czynności kontrolnych wobec Wykonawcy odnośnie spełniania przez Wykonawcę lub Podwykonawcę wymogu zapewnienia udziału pojazdów elektrycznych lub pojazdów napędzanych gazem ziemnym w ilości nie mniejszej niż 10% ogólnej liczby pojazdów samochodowych używanych przy realizacji tego zamówienia, </w:t>
      </w:r>
      <w:r w:rsidRPr="001A16EF">
        <w:rPr>
          <w:rFonts w:ascii="Segoe UI" w:hAnsi="Segoe UI" w:cs="Segoe UI"/>
          <w:lang w:eastAsia="pl-PL"/>
        </w:rPr>
        <w:br/>
        <w:t>w szczególności uprawniony jest do żądania oświadczenia i dokumentów w zakresie potwierdzenia spełniania wymogu wskazanego w ust. 9, żądania wyjaśnień, przeprowadzenia kontroli na miejscu wykonywania świadczenia.</w:t>
      </w:r>
    </w:p>
    <w:p w14:paraId="22A99E3F" w14:textId="135B8965" w:rsidR="00017033" w:rsidRDefault="00017033" w:rsidP="00017033">
      <w:pPr>
        <w:widowControl w:val="0"/>
        <w:tabs>
          <w:tab w:val="left" w:pos="227"/>
          <w:tab w:val="left" w:pos="284"/>
        </w:tabs>
        <w:autoSpaceDE w:val="0"/>
        <w:spacing w:line="276" w:lineRule="auto"/>
        <w:jc w:val="center"/>
        <w:rPr>
          <w:rFonts w:ascii="Segoe UI" w:eastAsia="Times New Roman" w:hAnsi="Segoe UI" w:cs="Segoe UI"/>
        </w:rPr>
      </w:pPr>
      <w:r w:rsidRPr="00AF1789">
        <w:rPr>
          <w:rFonts w:ascii="Segoe UI" w:eastAsia="Times New Roman" w:hAnsi="Segoe UI" w:cs="Segoe UI"/>
        </w:rPr>
        <w:t>§ 1</w:t>
      </w:r>
      <w:r>
        <w:rPr>
          <w:rFonts w:ascii="Segoe UI" w:eastAsia="Times New Roman" w:hAnsi="Segoe UI" w:cs="Segoe UI"/>
        </w:rPr>
        <w:t>4</w:t>
      </w:r>
    </w:p>
    <w:p w14:paraId="781EB32B"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1. Wszelkie spory mogące powstać w związku z wykonaniem niniejszej umowy rozpatrywane będą przez sąd powszechny, właściwy miejscowo dla Zamawiającego.</w:t>
      </w:r>
    </w:p>
    <w:p w14:paraId="4CCC6C3C"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2. Wszelkie zmiany umowy wymagają zachowania formy pisemnej pod rygorem nieważności.</w:t>
      </w:r>
    </w:p>
    <w:p w14:paraId="59611E20"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3. Jeżeli postanowienia niniejszej umowy są albo staną się nieważne albo nieskuteczne, lub umowa zawierać będzie lukę, nie narusza to ważności i skuteczności pozostałych postanowień umowy. Zamiast nieważnych albo nieskutecznych postanowień lub jako wypełnienie luki obowiązywać będzie odpowiednia regulacja, która – jeżeli tylko będzie to prawnie dopuszczalne – w sposób możliwie bliski odpowiadać będzie temu, co Strony ustaliły albo temu, co by ustaliły, gdyby zawarły takie postanowienie, pod warunkiem, że jeżeli całość Umowy bez nieważnych albo nieskutecznych postanowień zachowuje rozsądną treść.</w:t>
      </w:r>
    </w:p>
    <w:p w14:paraId="7DCD93C7"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4. Integralną część niniejszej umowy stanowi oferta Wykonawcy złożona w postępowaniu o udzielenie zamówienia oraz treść opisu przedmiotu zamówienia zawarta w ogłoszeniu o zamówieniu.</w:t>
      </w:r>
    </w:p>
    <w:p w14:paraId="52AB378C"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5. W sprawach nieuregulowanych niniejszą umową zastosowanie mieć będą przepisy Kodeksu cywilnego.</w:t>
      </w:r>
    </w:p>
    <w:p w14:paraId="0D7ED240" w14:textId="77777777" w:rsidR="00986B71" w:rsidRDefault="00986B71" w:rsidP="00986B71">
      <w:pPr>
        <w:spacing w:line="276" w:lineRule="auto"/>
        <w:jc w:val="both"/>
        <w:rPr>
          <w:rFonts w:ascii="Segoe UI" w:hAnsi="Segoe UI" w:cs="Segoe UI"/>
        </w:rPr>
      </w:pPr>
      <w:r w:rsidRPr="00AF1789">
        <w:rPr>
          <w:rFonts w:ascii="Segoe UI" w:hAnsi="Segoe UI" w:cs="Segoe UI"/>
        </w:rPr>
        <w:t xml:space="preserve">6. Umowę niniejszą sporządzono w dwóch jednobrzmiących egzemplarzach, po jednym dla każdej </w:t>
      </w:r>
      <w:r w:rsidRPr="00AF1789">
        <w:rPr>
          <w:rFonts w:ascii="Segoe UI" w:hAnsi="Segoe UI" w:cs="Segoe UI"/>
        </w:rPr>
        <w:br/>
        <w:t>ze stron.</w:t>
      </w:r>
    </w:p>
    <w:p w14:paraId="57345A30" w14:textId="77777777" w:rsidR="00623502" w:rsidRPr="00AF1789" w:rsidRDefault="00623502" w:rsidP="00986B71">
      <w:pPr>
        <w:spacing w:line="276" w:lineRule="auto"/>
        <w:jc w:val="both"/>
        <w:rPr>
          <w:rFonts w:ascii="Segoe UI" w:hAnsi="Segoe UI" w:cs="Segoe UI"/>
        </w:rPr>
      </w:pPr>
    </w:p>
    <w:p w14:paraId="3096C8FE" w14:textId="77777777" w:rsidR="00986B71" w:rsidRDefault="00986B71" w:rsidP="00986B71">
      <w:pPr>
        <w:widowControl w:val="0"/>
        <w:tabs>
          <w:tab w:val="left" w:pos="0"/>
        </w:tabs>
        <w:autoSpaceDE w:val="0"/>
        <w:spacing w:line="276" w:lineRule="auto"/>
        <w:jc w:val="both"/>
        <w:rPr>
          <w:rFonts w:ascii="Segoe UI" w:eastAsia="Times New Roman" w:hAnsi="Segoe UI" w:cs="Segoe UI"/>
        </w:rPr>
      </w:pPr>
      <w:r w:rsidRPr="00AF1789">
        <w:rPr>
          <w:rFonts w:ascii="Segoe UI" w:eastAsia="Times New Roman" w:hAnsi="Segoe UI" w:cs="Segoe UI"/>
        </w:rPr>
        <w:t xml:space="preserve"> </w:t>
      </w:r>
      <w:r w:rsidRPr="00AF1789">
        <w:rPr>
          <w:rFonts w:ascii="Segoe UI" w:eastAsia="Times New Roman" w:hAnsi="Segoe UI" w:cs="Segoe UI"/>
        </w:rPr>
        <w:tab/>
        <w:t>Zamawiający                                                                                        Wykonawca</w:t>
      </w:r>
      <w:r w:rsidRPr="00AF1789">
        <w:rPr>
          <w:rFonts w:ascii="Segoe UI" w:eastAsia="Times New Roman" w:hAnsi="Segoe UI" w:cs="Segoe UI"/>
        </w:rPr>
        <w:tab/>
      </w:r>
    </w:p>
    <w:p w14:paraId="2CDC202C" w14:textId="77777777" w:rsidR="00623502" w:rsidRDefault="00623502" w:rsidP="00986B71">
      <w:pPr>
        <w:widowControl w:val="0"/>
        <w:tabs>
          <w:tab w:val="left" w:pos="0"/>
        </w:tabs>
        <w:autoSpaceDE w:val="0"/>
        <w:spacing w:line="276" w:lineRule="auto"/>
        <w:jc w:val="both"/>
        <w:rPr>
          <w:rFonts w:ascii="Segoe UI" w:eastAsia="Times New Roman" w:hAnsi="Segoe UI" w:cs="Segoe UI"/>
        </w:rPr>
      </w:pPr>
    </w:p>
    <w:p w14:paraId="70D95554" w14:textId="77777777" w:rsidR="00623502" w:rsidRDefault="00623502" w:rsidP="00986B71">
      <w:pPr>
        <w:widowControl w:val="0"/>
        <w:tabs>
          <w:tab w:val="left" w:pos="0"/>
        </w:tabs>
        <w:autoSpaceDE w:val="0"/>
        <w:spacing w:line="276" w:lineRule="auto"/>
        <w:jc w:val="both"/>
        <w:rPr>
          <w:rFonts w:ascii="Segoe UI" w:eastAsia="Times New Roman" w:hAnsi="Segoe UI" w:cs="Segoe UI"/>
        </w:rPr>
      </w:pPr>
    </w:p>
    <w:p w14:paraId="15768B3B" w14:textId="77777777" w:rsidR="00623502" w:rsidRDefault="00623502" w:rsidP="00986B71">
      <w:pPr>
        <w:widowControl w:val="0"/>
        <w:tabs>
          <w:tab w:val="left" w:pos="0"/>
        </w:tabs>
        <w:autoSpaceDE w:val="0"/>
        <w:spacing w:line="276" w:lineRule="auto"/>
        <w:jc w:val="both"/>
        <w:rPr>
          <w:rFonts w:ascii="Segoe UI" w:eastAsia="Times New Roman" w:hAnsi="Segoe UI" w:cs="Segoe UI"/>
        </w:rPr>
      </w:pPr>
    </w:p>
    <w:p w14:paraId="1DE05AC2" w14:textId="77777777" w:rsidR="00623502" w:rsidRDefault="00623502" w:rsidP="00986B71">
      <w:pPr>
        <w:widowControl w:val="0"/>
        <w:tabs>
          <w:tab w:val="left" w:pos="0"/>
        </w:tabs>
        <w:autoSpaceDE w:val="0"/>
        <w:spacing w:line="276" w:lineRule="auto"/>
        <w:jc w:val="both"/>
        <w:rPr>
          <w:rFonts w:ascii="Segoe UI" w:eastAsia="Times New Roman" w:hAnsi="Segoe UI" w:cs="Segoe UI"/>
        </w:rPr>
      </w:pPr>
    </w:p>
    <w:p w14:paraId="5820C887" w14:textId="77777777" w:rsidR="00623502" w:rsidRDefault="00623502" w:rsidP="00986B71">
      <w:pPr>
        <w:widowControl w:val="0"/>
        <w:tabs>
          <w:tab w:val="left" w:pos="0"/>
        </w:tabs>
        <w:autoSpaceDE w:val="0"/>
        <w:spacing w:line="276" w:lineRule="auto"/>
        <w:jc w:val="both"/>
        <w:rPr>
          <w:rFonts w:ascii="Segoe UI" w:eastAsia="Times New Roman" w:hAnsi="Segoe UI" w:cs="Segoe UI"/>
        </w:rPr>
      </w:pPr>
    </w:p>
    <w:p w14:paraId="6B7E47BD" w14:textId="77777777" w:rsidR="00623502" w:rsidRDefault="00623502" w:rsidP="00986B71">
      <w:pPr>
        <w:widowControl w:val="0"/>
        <w:tabs>
          <w:tab w:val="left" w:pos="0"/>
        </w:tabs>
        <w:autoSpaceDE w:val="0"/>
        <w:spacing w:line="276" w:lineRule="auto"/>
        <w:jc w:val="both"/>
        <w:rPr>
          <w:rFonts w:ascii="Segoe UI" w:eastAsia="Times New Roman" w:hAnsi="Segoe UI" w:cs="Segoe UI"/>
        </w:rPr>
      </w:pPr>
    </w:p>
    <w:p w14:paraId="606DE277" w14:textId="77777777" w:rsidR="00623502" w:rsidRDefault="00623502" w:rsidP="00986B71">
      <w:pPr>
        <w:widowControl w:val="0"/>
        <w:tabs>
          <w:tab w:val="left" w:pos="0"/>
        </w:tabs>
        <w:autoSpaceDE w:val="0"/>
        <w:spacing w:line="276" w:lineRule="auto"/>
        <w:jc w:val="both"/>
        <w:rPr>
          <w:rFonts w:ascii="Segoe UI" w:eastAsia="Times New Roman" w:hAnsi="Segoe UI" w:cs="Segoe UI"/>
        </w:rPr>
      </w:pPr>
    </w:p>
    <w:p w14:paraId="79A59D01" w14:textId="77777777" w:rsidR="00623502" w:rsidRDefault="00623502" w:rsidP="00986B71">
      <w:pPr>
        <w:widowControl w:val="0"/>
        <w:tabs>
          <w:tab w:val="left" w:pos="0"/>
        </w:tabs>
        <w:autoSpaceDE w:val="0"/>
        <w:spacing w:line="276" w:lineRule="auto"/>
        <w:jc w:val="both"/>
        <w:rPr>
          <w:rFonts w:ascii="Segoe UI" w:eastAsia="Times New Roman" w:hAnsi="Segoe UI" w:cs="Segoe UI"/>
        </w:rPr>
      </w:pPr>
    </w:p>
    <w:p w14:paraId="7F9CA77C" w14:textId="77777777" w:rsidR="00623502" w:rsidRDefault="00623502" w:rsidP="00986B71">
      <w:pPr>
        <w:widowControl w:val="0"/>
        <w:tabs>
          <w:tab w:val="left" w:pos="0"/>
        </w:tabs>
        <w:autoSpaceDE w:val="0"/>
        <w:spacing w:line="276" w:lineRule="auto"/>
        <w:jc w:val="both"/>
        <w:rPr>
          <w:rFonts w:ascii="Segoe UI" w:eastAsia="Times New Roman" w:hAnsi="Segoe UI" w:cs="Segoe UI"/>
        </w:rPr>
      </w:pPr>
    </w:p>
    <w:p w14:paraId="07CC1AD8" w14:textId="77777777" w:rsidR="00623502" w:rsidRDefault="00623502" w:rsidP="00986B71">
      <w:pPr>
        <w:widowControl w:val="0"/>
        <w:tabs>
          <w:tab w:val="left" w:pos="0"/>
        </w:tabs>
        <w:autoSpaceDE w:val="0"/>
        <w:spacing w:line="276" w:lineRule="auto"/>
        <w:jc w:val="both"/>
        <w:rPr>
          <w:rFonts w:ascii="Segoe UI" w:eastAsia="Times New Roman" w:hAnsi="Segoe UI" w:cs="Segoe UI"/>
        </w:rPr>
      </w:pPr>
    </w:p>
    <w:p w14:paraId="6B3CCE59" w14:textId="77777777" w:rsidR="00623502" w:rsidRDefault="00623502" w:rsidP="00986B71">
      <w:pPr>
        <w:widowControl w:val="0"/>
        <w:tabs>
          <w:tab w:val="left" w:pos="0"/>
        </w:tabs>
        <w:autoSpaceDE w:val="0"/>
        <w:spacing w:line="276" w:lineRule="auto"/>
        <w:jc w:val="both"/>
        <w:rPr>
          <w:rFonts w:ascii="Segoe UI" w:eastAsia="Times New Roman" w:hAnsi="Segoe UI" w:cs="Segoe UI"/>
        </w:rPr>
      </w:pPr>
    </w:p>
    <w:p w14:paraId="1232BAA8" w14:textId="77777777" w:rsidR="00623502" w:rsidRDefault="00623502" w:rsidP="00986B71">
      <w:pPr>
        <w:widowControl w:val="0"/>
        <w:tabs>
          <w:tab w:val="left" w:pos="0"/>
        </w:tabs>
        <w:autoSpaceDE w:val="0"/>
        <w:spacing w:line="276" w:lineRule="auto"/>
        <w:jc w:val="both"/>
        <w:rPr>
          <w:rFonts w:ascii="Segoe UI" w:eastAsia="Times New Roman" w:hAnsi="Segoe UI" w:cs="Segoe UI"/>
        </w:rPr>
      </w:pPr>
    </w:p>
    <w:p w14:paraId="72EB2CA7" w14:textId="77777777" w:rsidR="00623502" w:rsidRDefault="00623502" w:rsidP="00986B71">
      <w:pPr>
        <w:widowControl w:val="0"/>
        <w:tabs>
          <w:tab w:val="left" w:pos="0"/>
        </w:tabs>
        <w:autoSpaceDE w:val="0"/>
        <w:spacing w:line="276" w:lineRule="auto"/>
        <w:jc w:val="both"/>
        <w:rPr>
          <w:rFonts w:ascii="Segoe UI" w:eastAsia="Times New Roman" w:hAnsi="Segoe UI" w:cs="Segoe UI"/>
        </w:rPr>
      </w:pPr>
    </w:p>
    <w:p w14:paraId="0D9376F0" w14:textId="77777777" w:rsidR="00623502" w:rsidRDefault="00623502" w:rsidP="00986B71">
      <w:pPr>
        <w:widowControl w:val="0"/>
        <w:tabs>
          <w:tab w:val="left" w:pos="0"/>
        </w:tabs>
        <w:autoSpaceDE w:val="0"/>
        <w:spacing w:line="276" w:lineRule="auto"/>
        <w:jc w:val="both"/>
        <w:rPr>
          <w:rFonts w:ascii="Segoe UI" w:eastAsia="Times New Roman" w:hAnsi="Segoe UI" w:cs="Segoe UI"/>
        </w:rPr>
      </w:pPr>
    </w:p>
    <w:p w14:paraId="060B55F9" w14:textId="77777777" w:rsidR="00623502" w:rsidRDefault="00623502" w:rsidP="00986B71">
      <w:pPr>
        <w:widowControl w:val="0"/>
        <w:tabs>
          <w:tab w:val="left" w:pos="0"/>
        </w:tabs>
        <w:autoSpaceDE w:val="0"/>
        <w:spacing w:line="276" w:lineRule="auto"/>
        <w:jc w:val="both"/>
        <w:rPr>
          <w:rFonts w:ascii="Segoe UI" w:eastAsia="Times New Roman" w:hAnsi="Segoe UI" w:cs="Segoe UI"/>
        </w:rPr>
      </w:pPr>
    </w:p>
    <w:p w14:paraId="14399D7D" w14:textId="77777777" w:rsidR="00623502" w:rsidRDefault="00623502" w:rsidP="00986B71">
      <w:pPr>
        <w:widowControl w:val="0"/>
        <w:tabs>
          <w:tab w:val="left" w:pos="0"/>
        </w:tabs>
        <w:autoSpaceDE w:val="0"/>
        <w:spacing w:line="276" w:lineRule="auto"/>
        <w:jc w:val="both"/>
        <w:rPr>
          <w:rFonts w:ascii="Segoe UI" w:eastAsia="Times New Roman" w:hAnsi="Segoe UI" w:cs="Segoe UI"/>
        </w:rPr>
      </w:pPr>
    </w:p>
    <w:p w14:paraId="279E7C3C" w14:textId="77777777" w:rsidR="00623502" w:rsidRDefault="00623502" w:rsidP="00986B71">
      <w:pPr>
        <w:widowControl w:val="0"/>
        <w:tabs>
          <w:tab w:val="left" w:pos="0"/>
        </w:tabs>
        <w:autoSpaceDE w:val="0"/>
        <w:spacing w:line="276" w:lineRule="auto"/>
        <w:jc w:val="both"/>
        <w:rPr>
          <w:rFonts w:ascii="Segoe UI" w:eastAsia="Times New Roman" w:hAnsi="Segoe UI" w:cs="Segoe UI"/>
        </w:rPr>
      </w:pPr>
    </w:p>
    <w:p w14:paraId="227AF6FF" w14:textId="77777777" w:rsidR="00665954" w:rsidRDefault="00665954" w:rsidP="00986B71">
      <w:pPr>
        <w:widowControl w:val="0"/>
        <w:tabs>
          <w:tab w:val="left" w:pos="0"/>
        </w:tabs>
        <w:autoSpaceDE w:val="0"/>
        <w:spacing w:line="276" w:lineRule="auto"/>
        <w:jc w:val="both"/>
        <w:rPr>
          <w:rFonts w:ascii="Segoe UI" w:eastAsia="Times New Roman" w:hAnsi="Segoe UI" w:cs="Segoe UI"/>
        </w:rPr>
      </w:pPr>
    </w:p>
    <w:p w14:paraId="70A8E45E" w14:textId="77777777" w:rsidR="00665954" w:rsidRDefault="00665954" w:rsidP="00986B71">
      <w:pPr>
        <w:widowControl w:val="0"/>
        <w:tabs>
          <w:tab w:val="left" w:pos="0"/>
        </w:tabs>
        <w:autoSpaceDE w:val="0"/>
        <w:spacing w:line="276" w:lineRule="auto"/>
        <w:jc w:val="both"/>
        <w:rPr>
          <w:rFonts w:ascii="Segoe UI" w:eastAsia="Times New Roman" w:hAnsi="Segoe UI" w:cs="Segoe UI"/>
        </w:rPr>
      </w:pPr>
    </w:p>
    <w:p w14:paraId="373BD1DD" w14:textId="77777777" w:rsidR="00665954" w:rsidRDefault="00665954" w:rsidP="00986B71">
      <w:pPr>
        <w:widowControl w:val="0"/>
        <w:tabs>
          <w:tab w:val="left" w:pos="0"/>
        </w:tabs>
        <w:autoSpaceDE w:val="0"/>
        <w:spacing w:line="276" w:lineRule="auto"/>
        <w:jc w:val="both"/>
        <w:rPr>
          <w:rFonts w:ascii="Segoe UI" w:eastAsia="Times New Roman" w:hAnsi="Segoe UI" w:cs="Segoe UI"/>
        </w:rPr>
      </w:pPr>
    </w:p>
    <w:p w14:paraId="42C1FAD7" w14:textId="77777777" w:rsidR="00665954" w:rsidRDefault="00665954" w:rsidP="00986B71">
      <w:pPr>
        <w:widowControl w:val="0"/>
        <w:tabs>
          <w:tab w:val="left" w:pos="0"/>
        </w:tabs>
        <w:autoSpaceDE w:val="0"/>
        <w:spacing w:line="276" w:lineRule="auto"/>
        <w:jc w:val="both"/>
        <w:rPr>
          <w:rFonts w:ascii="Segoe UI" w:eastAsia="Times New Roman" w:hAnsi="Segoe UI" w:cs="Segoe UI"/>
        </w:rPr>
      </w:pPr>
    </w:p>
    <w:p w14:paraId="1794A20B" w14:textId="77777777" w:rsidR="00623502" w:rsidRDefault="00623502" w:rsidP="00986B71">
      <w:pPr>
        <w:widowControl w:val="0"/>
        <w:tabs>
          <w:tab w:val="left" w:pos="0"/>
        </w:tabs>
        <w:autoSpaceDE w:val="0"/>
        <w:spacing w:line="276" w:lineRule="auto"/>
        <w:jc w:val="both"/>
        <w:rPr>
          <w:rFonts w:ascii="Segoe UI" w:eastAsia="Times New Roman" w:hAnsi="Segoe UI" w:cs="Segoe UI"/>
        </w:rPr>
      </w:pPr>
    </w:p>
    <w:p w14:paraId="63C82D89" w14:textId="77777777" w:rsidR="00623502" w:rsidRDefault="00623502" w:rsidP="00986B71">
      <w:pPr>
        <w:widowControl w:val="0"/>
        <w:tabs>
          <w:tab w:val="left" w:pos="0"/>
        </w:tabs>
        <w:autoSpaceDE w:val="0"/>
        <w:spacing w:line="276" w:lineRule="auto"/>
        <w:jc w:val="both"/>
        <w:rPr>
          <w:rFonts w:ascii="Segoe UI" w:eastAsia="Times New Roman" w:hAnsi="Segoe UI" w:cs="Segoe UI"/>
        </w:rPr>
      </w:pPr>
    </w:p>
    <w:p w14:paraId="7A7932E0" w14:textId="77777777" w:rsidR="00623502" w:rsidRPr="00AF1789" w:rsidRDefault="00623502" w:rsidP="00986B71">
      <w:pPr>
        <w:widowControl w:val="0"/>
        <w:tabs>
          <w:tab w:val="left" w:pos="0"/>
        </w:tabs>
        <w:autoSpaceDE w:val="0"/>
        <w:spacing w:line="276" w:lineRule="auto"/>
        <w:jc w:val="both"/>
        <w:rPr>
          <w:rFonts w:ascii="Segoe UI" w:eastAsia="Times New Roman" w:hAnsi="Segoe UI" w:cs="Segoe UI"/>
        </w:rPr>
      </w:pPr>
    </w:p>
    <w:bookmarkEnd w:id="108"/>
    <w:p w14:paraId="5B0134D9" w14:textId="77777777" w:rsidR="00986B71" w:rsidRPr="00864798" w:rsidRDefault="00986B71" w:rsidP="00986B71">
      <w:pPr>
        <w:autoSpaceDE w:val="0"/>
        <w:autoSpaceDN w:val="0"/>
        <w:adjustRightInd w:val="0"/>
        <w:spacing w:line="276" w:lineRule="auto"/>
        <w:jc w:val="both"/>
        <w:rPr>
          <w:rFonts w:ascii="Segoe UI" w:hAnsi="Segoe UI" w:cs="Segoe UI"/>
        </w:rPr>
      </w:pPr>
      <w:r w:rsidRPr="00864798">
        <w:rPr>
          <w:rFonts w:ascii="Segoe UI" w:hAnsi="Segoe UI" w:cs="Segoe UI"/>
        </w:rPr>
        <w:t>Załącznik nr 1 do umowy</w:t>
      </w:r>
    </w:p>
    <w:p w14:paraId="585554CE" w14:textId="77777777" w:rsidR="00986B71" w:rsidRPr="00864798" w:rsidRDefault="00986B71" w:rsidP="00986B71">
      <w:pPr>
        <w:autoSpaceDE w:val="0"/>
        <w:autoSpaceDN w:val="0"/>
        <w:adjustRightInd w:val="0"/>
        <w:spacing w:line="276" w:lineRule="auto"/>
        <w:jc w:val="both"/>
        <w:rPr>
          <w:rFonts w:ascii="Segoe UI" w:hAnsi="Segoe UI" w:cs="Segoe UI"/>
        </w:rPr>
      </w:pPr>
    </w:p>
    <w:p w14:paraId="5CA33E52" w14:textId="77777777" w:rsidR="00986B71" w:rsidRPr="00864798" w:rsidRDefault="00986B71" w:rsidP="00986B71">
      <w:pPr>
        <w:autoSpaceDE w:val="0"/>
        <w:autoSpaceDN w:val="0"/>
        <w:adjustRightInd w:val="0"/>
        <w:spacing w:line="276" w:lineRule="auto"/>
        <w:jc w:val="both"/>
        <w:rPr>
          <w:rFonts w:ascii="Segoe UI" w:hAnsi="Segoe UI" w:cs="Segoe UI"/>
          <w:b/>
        </w:rPr>
      </w:pPr>
      <w:r w:rsidRPr="00864798">
        <w:rPr>
          <w:rFonts w:ascii="Segoe UI" w:hAnsi="Segoe UI" w:cs="Segoe UI"/>
          <w:b/>
        </w:rPr>
        <w:t>Klauzula informacyjna dotycząca przetwarzania danych osobowych</w:t>
      </w:r>
    </w:p>
    <w:p w14:paraId="7D9AC7AC" w14:textId="77777777" w:rsidR="00986B71" w:rsidRPr="00864798" w:rsidRDefault="00986B71" w:rsidP="00986B71">
      <w:pPr>
        <w:autoSpaceDE w:val="0"/>
        <w:autoSpaceDN w:val="0"/>
        <w:adjustRightInd w:val="0"/>
        <w:spacing w:line="276" w:lineRule="auto"/>
        <w:jc w:val="both"/>
        <w:rPr>
          <w:rFonts w:ascii="Segoe UI" w:hAnsi="Segoe UI" w:cs="Segoe UI"/>
          <w:b/>
        </w:rPr>
      </w:pPr>
    </w:p>
    <w:p w14:paraId="35EB034D" w14:textId="77777777" w:rsidR="00986B71" w:rsidRPr="00864798" w:rsidRDefault="00986B71" w:rsidP="00986B71">
      <w:pPr>
        <w:autoSpaceDE w:val="0"/>
        <w:autoSpaceDN w:val="0"/>
        <w:adjustRightInd w:val="0"/>
        <w:spacing w:line="276" w:lineRule="auto"/>
        <w:jc w:val="both"/>
        <w:rPr>
          <w:rFonts w:ascii="Segoe UI" w:hAnsi="Segoe UI" w:cs="Segoe UI"/>
        </w:rPr>
      </w:pPr>
      <w:r w:rsidRPr="00864798">
        <w:rPr>
          <w:rFonts w:ascii="Segoe UI" w:hAnsi="Segoe UI" w:cs="Segoe UI"/>
        </w:rPr>
        <w:t xml:space="preserve">Zgodnie z art. 13 ust. 1−2 rozporządzenia Parlamentu Europejskiego i Rady (UE) 2016/679 </w:t>
      </w:r>
      <w:r w:rsidRPr="00864798">
        <w:rPr>
          <w:rFonts w:ascii="Segoe UI" w:hAnsi="Segoe UI" w:cs="Segoe UI"/>
        </w:rPr>
        <w:br/>
        <w:t xml:space="preserve">z 27.04.2016r. w sprawie ochrony osób fizycznych w związku z przetwarzaniem danych osobowych </w:t>
      </w:r>
      <w:r w:rsidRPr="00864798">
        <w:rPr>
          <w:rFonts w:ascii="Segoe UI" w:hAnsi="Segoe UI" w:cs="Segoe UI"/>
        </w:rPr>
        <w:br/>
        <w:t xml:space="preserve">i w sprawie swobodnego przepływu takich danych oraz uchylenia dyrektywy 95/46/WE (ogólne rozporządzenie o ochronie danych) (Dz.U. UE L 119, s. 1) – dalej RODO − informujemy, że: </w:t>
      </w:r>
    </w:p>
    <w:p w14:paraId="13EA7785" w14:textId="77777777" w:rsidR="00986B71" w:rsidRPr="00864798" w:rsidRDefault="00986B71" w:rsidP="00986B71">
      <w:pPr>
        <w:tabs>
          <w:tab w:val="num" w:pos="360"/>
        </w:tabs>
        <w:spacing w:line="276" w:lineRule="auto"/>
        <w:jc w:val="both"/>
        <w:rPr>
          <w:rFonts w:ascii="Segoe UI" w:hAnsi="Segoe UI" w:cs="Segoe UI"/>
        </w:rPr>
      </w:pPr>
      <w:r w:rsidRPr="00864798">
        <w:rPr>
          <w:rFonts w:ascii="Segoe UI" w:hAnsi="Segoe UI" w:cs="Segoe UI"/>
          <w:b/>
          <w:bCs/>
        </w:rPr>
        <w:t>1) Administrator danych:</w:t>
      </w:r>
      <w:r w:rsidRPr="00864798">
        <w:rPr>
          <w:rFonts w:ascii="Segoe UI" w:hAnsi="Segoe UI" w:cs="Segoe UI"/>
        </w:rPr>
        <w:t xml:space="preserve"> </w:t>
      </w:r>
    </w:p>
    <w:p w14:paraId="24F7D4ED" w14:textId="77777777" w:rsidR="00986B71" w:rsidRPr="00864798" w:rsidRDefault="00986B71" w:rsidP="00986B71">
      <w:pPr>
        <w:spacing w:line="276" w:lineRule="auto"/>
        <w:jc w:val="both"/>
        <w:rPr>
          <w:rFonts w:ascii="Segoe UI" w:hAnsi="Segoe UI" w:cs="Segoe UI"/>
        </w:rPr>
      </w:pPr>
      <w:r w:rsidRPr="00864798">
        <w:rPr>
          <w:rFonts w:ascii="Segoe UI" w:hAnsi="Segoe UI" w:cs="Segoe UI"/>
        </w:rPr>
        <w:t xml:space="preserve">Administratorem danych osobowych jest Dom Pomocy Społecznej „Zielony Taras” w Koszalinie </w:t>
      </w:r>
      <w:r w:rsidRPr="00864798">
        <w:rPr>
          <w:rFonts w:ascii="Segoe UI" w:hAnsi="Segoe UI" w:cs="Segoe UI"/>
        </w:rPr>
        <w:br/>
        <w:t xml:space="preserve">z siedzibą przy ul. Leonida Teligi 4 w Koszalinie, adres e-mail: </w:t>
      </w:r>
      <w:hyperlink r:id="rId33" w:history="1">
        <w:r w:rsidRPr="00864798">
          <w:rPr>
            <w:rStyle w:val="Hipercze"/>
            <w:rFonts w:ascii="Segoe UI" w:hAnsi="Segoe UI" w:cs="Segoe UI"/>
          </w:rPr>
          <w:t>dps@dpskoszalin.pl</w:t>
        </w:r>
      </w:hyperlink>
      <w:r w:rsidRPr="00864798">
        <w:rPr>
          <w:rFonts w:ascii="Segoe UI" w:hAnsi="Segoe UI" w:cs="Segoe UI"/>
        </w:rPr>
        <w:t>, tel. 94 717 08 90.</w:t>
      </w:r>
    </w:p>
    <w:p w14:paraId="52B056FF" w14:textId="77777777" w:rsidR="00986B71" w:rsidRPr="00864798" w:rsidRDefault="00986B71" w:rsidP="00986B71">
      <w:pPr>
        <w:spacing w:line="276" w:lineRule="auto"/>
        <w:jc w:val="both"/>
        <w:rPr>
          <w:rFonts w:ascii="Segoe UI" w:hAnsi="Segoe UI" w:cs="Segoe UI"/>
        </w:rPr>
      </w:pPr>
      <w:r w:rsidRPr="00864798">
        <w:rPr>
          <w:rFonts w:ascii="Segoe UI" w:hAnsi="Segoe UI" w:cs="Segoe UI"/>
          <w:b/>
          <w:bCs/>
        </w:rPr>
        <w:t>2) Inspektor Ochrony Danych:</w:t>
      </w:r>
      <w:r w:rsidRPr="00864798">
        <w:rPr>
          <w:rFonts w:ascii="Segoe UI" w:hAnsi="Segoe UI" w:cs="Segoe UI"/>
        </w:rPr>
        <w:t xml:space="preserve"> </w:t>
      </w:r>
    </w:p>
    <w:p w14:paraId="520658BD" w14:textId="77777777" w:rsidR="00986B71" w:rsidRPr="00864798" w:rsidRDefault="00986B71" w:rsidP="00986B71">
      <w:pPr>
        <w:spacing w:line="276" w:lineRule="auto"/>
        <w:jc w:val="both"/>
        <w:rPr>
          <w:rFonts w:ascii="Segoe UI" w:hAnsi="Segoe UI" w:cs="Segoe UI"/>
        </w:rPr>
      </w:pPr>
      <w:r w:rsidRPr="00864798">
        <w:rPr>
          <w:rFonts w:ascii="Segoe UI" w:hAnsi="Segoe UI" w:cs="Segoe UI"/>
        </w:rPr>
        <w:t xml:space="preserve">Inspektorem ochrony danych jest </w:t>
      </w:r>
      <w:r>
        <w:rPr>
          <w:rFonts w:ascii="Segoe UI" w:hAnsi="Segoe UI" w:cs="Segoe UI"/>
        </w:rPr>
        <w:t xml:space="preserve">Wioleta </w:t>
      </w:r>
      <w:proofErr w:type="spellStart"/>
      <w:r>
        <w:rPr>
          <w:rFonts w:ascii="Segoe UI" w:hAnsi="Segoe UI" w:cs="Segoe UI"/>
        </w:rPr>
        <w:t>Pelech</w:t>
      </w:r>
      <w:proofErr w:type="spellEnd"/>
      <w:r w:rsidRPr="00864798">
        <w:rPr>
          <w:rFonts w:ascii="Segoe UI" w:hAnsi="Segoe UI" w:cs="Segoe UI"/>
        </w:rPr>
        <w:t xml:space="preserve">. Kontakt z inspektorem  jest realizowany </w:t>
      </w:r>
      <w:r w:rsidRPr="00864798">
        <w:rPr>
          <w:rFonts w:ascii="Segoe UI" w:hAnsi="Segoe UI" w:cs="Segoe UI"/>
        </w:rPr>
        <w:br/>
        <w:t xml:space="preserve">za pośrednictwem adresu mailowego </w:t>
      </w:r>
      <w:r w:rsidRPr="00864798">
        <w:rPr>
          <w:rStyle w:val="Hipercze"/>
          <w:rFonts w:ascii="Segoe UI" w:hAnsi="Segoe UI" w:cs="Segoe UI"/>
        </w:rPr>
        <w:t>iodo@dpskoszalin.pl</w:t>
      </w:r>
      <w:r w:rsidRPr="00864798">
        <w:rPr>
          <w:rFonts w:ascii="Segoe UI" w:hAnsi="Segoe UI" w:cs="Segoe UI"/>
        </w:rPr>
        <w:t xml:space="preserve"> oraz poprzez korespondencję na adres Administratora z dopiskiem „Inspektor ochrony danych”.</w:t>
      </w:r>
    </w:p>
    <w:p w14:paraId="58873E46" w14:textId="77777777" w:rsidR="00986B71" w:rsidRPr="00864798" w:rsidRDefault="00986B71" w:rsidP="00986B71">
      <w:pPr>
        <w:spacing w:line="276" w:lineRule="auto"/>
        <w:jc w:val="both"/>
        <w:rPr>
          <w:rFonts w:ascii="Segoe UI" w:hAnsi="Segoe UI" w:cs="Segoe UI"/>
          <w:b/>
        </w:rPr>
      </w:pPr>
      <w:r w:rsidRPr="00864798">
        <w:rPr>
          <w:rFonts w:ascii="Segoe UI" w:hAnsi="Segoe UI" w:cs="Segoe UI"/>
          <w:b/>
        </w:rPr>
        <w:t>3) Cele i podstawy przetwarzania</w:t>
      </w:r>
    </w:p>
    <w:p w14:paraId="576CE7AF" w14:textId="77777777" w:rsidR="00986B71" w:rsidRPr="00864798" w:rsidRDefault="00986B71" w:rsidP="00986B71">
      <w:pPr>
        <w:spacing w:line="276" w:lineRule="auto"/>
        <w:jc w:val="both"/>
        <w:rPr>
          <w:rFonts w:ascii="Segoe UI" w:hAnsi="Segoe UI" w:cs="Segoe UI"/>
        </w:rPr>
      </w:pPr>
      <w:r w:rsidRPr="00864798">
        <w:rPr>
          <w:rFonts w:ascii="Segoe UI" w:hAnsi="Segoe UI" w:cs="Segoe UI"/>
        </w:rPr>
        <w:t>Jako Administrator będziemy przetwarzać Pani/Pana dane osobowe na podstawie obowiązujących przepisów prawa, zawartych umów i udzielonej zgody w celu:</w:t>
      </w:r>
    </w:p>
    <w:p w14:paraId="0800FFC4" w14:textId="77777777" w:rsidR="00986B71" w:rsidRPr="00864798" w:rsidRDefault="00986B71" w:rsidP="00986B71">
      <w:pPr>
        <w:pStyle w:val="Akapitzlist"/>
        <w:spacing w:after="0"/>
        <w:ind w:left="0"/>
        <w:jc w:val="both"/>
        <w:rPr>
          <w:rFonts w:ascii="Segoe UI" w:hAnsi="Segoe UI" w:cs="Segoe UI"/>
          <w:b/>
          <w:sz w:val="20"/>
        </w:rPr>
      </w:pPr>
      <w:r w:rsidRPr="00864798">
        <w:rPr>
          <w:rFonts w:ascii="Segoe UI" w:hAnsi="Segoe UI" w:cs="Segoe UI"/>
          <w:sz w:val="20"/>
          <w:lang w:eastAsia="pl-PL"/>
        </w:rPr>
        <w:t>a) </w:t>
      </w:r>
      <w:r w:rsidRPr="00864798">
        <w:rPr>
          <w:rFonts w:ascii="Segoe UI" w:hAnsi="Segoe UI" w:cs="Segoe UI"/>
          <w:b/>
          <w:sz w:val="20"/>
        </w:rPr>
        <w:t>zawarcia i wykonania łączącej nas umowy przez czas trwania umowy i rozliczeń po jej zakończeniu (podstawa prawna: art. 6 ust. 1b RODO),</w:t>
      </w:r>
    </w:p>
    <w:p w14:paraId="2960B7DA" w14:textId="77777777" w:rsidR="00986B71" w:rsidRPr="00864798" w:rsidRDefault="00986B71" w:rsidP="00986B71">
      <w:pPr>
        <w:spacing w:line="276" w:lineRule="auto"/>
        <w:jc w:val="both"/>
        <w:rPr>
          <w:rFonts w:ascii="Segoe UI" w:hAnsi="Segoe UI" w:cs="Segoe UI"/>
        </w:rPr>
      </w:pPr>
      <w:r w:rsidRPr="00864798">
        <w:rPr>
          <w:rFonts w:ascii="Segoe UI" w:hAnsi="Segoe UI" w:cs="Segoe UI"/>
        </w:rPr>
        <w:t>b) wykonania ciążących na administratorze danych obowiązków prawnych (podstawa: art. 6 ust. 1c RODO), związanych min. z  rozliczeniem finansowym/księgowym umowy oraz koniecznością archiwizacji umów po jej zakończeniu.</w:t>
      </w:r>
    </w:p>
    <w:p w14:paraId="7E7A0221" w14:textId="77777777" w:rsidR="00986B71" w:rsidRPr="00864798" w:rsidRDefault="00986B71" w:rsidP="00986B71">
      <w:pPr>
        <w:spacing w:line="276" w:lineRule="auto"/>
        <w:jc w:val="both"/>
        <w:rPr>
          <w:rFonts w:ascii="Segoe UI" w:hAnsi="Segoe UI" w:cs="Segoe UI"/>
        </w:rPr>
      </w:pPr>
      <w:r w:rsidRPr="00864798">
        <w:rPr>
          <w:rFonts w:ascii="Segoe UI" w:hAnsi="Segoe UI" w:cs="Segoe UI"/>
          <w:b/>
        </w:rPr>
        <w:t>4) Okres przetwarzania danych</w:t>
      </w:r>
    </w:p>
    <w:p w14:paraId="29B0A752" w14:textId="77777777" w:rsidR="00986B71" w:rsidRPr="00864798" w:rsidRDefault="00986B71" w:rsidP="00986B71">
      <w:pPr>
        <w:pStyle w:val="Akapitzlist"/>
        <w:spacing w:after="0"/>
        <w:ind w:left="0"/>
        <w:jc w:val="both"/>
        <w:rPr>
          <w:rFonts w:ascii="Segoe UI" w:hAnsi="Segoe UI" w:cs="Segoe UI"/>
          <w:sz w:val="20"/>
        </w:rPr>
      </w:pPr>
      <w:r w:rsidRPr="00864798">
        <w:rPr>
          <w:rFonts w:ascii="Segoe UI" w:hAnsi="Segoe UI" w:cs="Segoe UI"/>
          <w:sz w:val="20"/>
        </w:rPr>
        <w:t xml:space="preserve">Pani/Pana dane osobowe będą przetwarzane przez okres niezbędny do realizacji celów przetwarzania, lecz nie krócej niż okresy wynikające z przepisów prawa regulujące niezbędne okresy przetwarzania.  W przypadku rozliczenia </w:t>
      </w:r>
      <w:r w:rsidRPr="00864798">
        <w:rPr>
          <w:rFonts w:ascii="Segoe UI" w:eastAsia="Times New Roman" w:hAnsi="Segoe UI" w:cs="Segoe UI"/>
          <w:sz w:val="20"/>
          <w:lang w:eastAsia="pl-PL"/>
        </w:rPr>
        <w:t>faktury dane osobowe są przetwarzane przez okres do 6 lat, a w przypadku realizacji umowy dane osobowe są przetwarzane przez okres jej obowiązywania i do 10 lat po jej zakończeniu.</w:t>
      </w:r>
    </w:p>
    <w:p w14:paraId="790FCE07" w14:textId="77777777" w:rsidR="00986B71" w:rsidRPr="00864798" w:rsidRDefault="00986B71" w:rsidP="00986B71">
      <w:pPr>
        <w:spacing w:line="276" w:lineRule="auto"/>
        <w:jc w:val="both"/>
        <w:rPr>
          <w:rFonts w:ascii="Segoe UI" w:hAnsi="Segoe UI" w:cs="Segoe UI"/>
        </w:rPr>
      </w:pPr>
      <w:r w:rsidRPr="00864798">
        <w:rPr>
          <w:rFonts w:ascii="Segoe UI" w:hAnsi="Segoe UI" w:cs="Segoe UI"/>
          <w:b/>
        </w:rPr>
        <w:t>5) Odbiorcy danych</w:t>
      </w:r>
    </w:p>
    <w:p w14:paraId="6E5FC931" w14:textId="77777777" w:rsidR="00986B71" w:rsidRPr="00864798" w:rsidRDefault="00986B71" w:rsidP="00986B71">
      <w:pPr>
        <w:pStyle w:val="Akapitzlist"/>
        <w:spacing w:after="0"/>
        <w:ind w:left="0"/>
        <w:jc w:val="both"/>
        <w:rPr>
          <w:rFonts w:ascii="Segoe UI" w:hAnsi="Segoe UI" w:cs="Segoe UI"/>
          <w:sz w:val="20"/>
        </w:rPr>
      </w:pPr>
      <w:r w:rsidRPr="00864798">
        <w:rPr>
          <w:rFonts w:ascii="Segoe UI" w:hAnsi="Segoe UI" w:cs="Segoe UI"/>
          <w:sz w:val="20"/>
        </w:rPr>
        <w:t xml:space="preserve">Do Pani/Pana danych osobowych mogą też mieć dostęp podmioty upoważnione do odbioru danych osobowych na podstawie odpowiednich przepisów prawa oraz innym podmiotom uczestniczącym </w:t>
      </w:r>
      <w:r w:rsidRPr="00864798">
        <w:rPr>
          <w:rFonts w:ascii="Segoe UI" w:hAnsi="Segoe UI" w:cs="Segoe UI"/>
          <w:sz w:val="20"/>
        </w:rPr>
        <w:br/>
        <w:t xml:space="preserve">w procesach niezbędnych do realizacji zwartych umów.  Dane mogą być powierzone celem przetwarzania przez podmioty wspierające funkcjonowanie Administratora, np. Kancelaria Radcy Prawnego, firma serwisująca oprogramowanie i infrastrukturę IT, wyłącznie podstawie stosownej umowy powierzenia przetwarzania. </w:t>
      </w:r>
      <w:r w:rsidRPr="00864798">
        <w:rPr>
          <w:rFonts w:ascii="Segoe UI" w:eastAsia="Times New Roman" w:hAnsi="Segoe UI" w:cs="Segoe UI"/>
          <w:sz w:val="20"/>
          <w:lang w:eastAsia="pl-PL"/>
        </w:rPr>
        <w:t xml:space="preserve">Administrator nie przekazuje danych osobowych przetwarzanych w swoich zbiorach do państw trzecich, ani żadnych organizacji międzynarodowych. Administrator danych prowadzi publicznie dostępny Rejestr umów, wiec dane osobowe w zakresie wskazanym prawem mogą zostać upublicznione. </w:t>
      </w:r>
    </w:p>
    <w:p w14:paraId="6BB6574E" w14:textId="77777777" w:rsidR="00986B71" w:rsidRPr="00864798" w:rsidRDefault="00986B71" w:rsidP="00986B71">
      <w:pPr>
        <w:spacing w:line="276" w:lineRule="auto"/>
        <w:jc w:val="both"/>
        <w:rPr>
          <w:rFonts w:ascii="Segoe UI" w:hAnsi="Segoe UI" w:cs="Segoe UI"/>
          <w:b/>
        </w:rPr>
      </w:pPr>
      <w:r w:rsidRPr="00864798">
        <w:rPr>
          <w:rFonts w:ascii="Segoe UI" w:hAnsi="Segoe UI" w:cs="Segoe UI"/>
          <w:b/>
        </w:rPr>
        <w:t>6) Zgodnie z RODO, przysługuje Pani/Panu:</w:t>
      </w:r>
    </w:p>
    <w:p w14:paraId="4D404AF0" w14:textId="77777777" w:rsidR="00986B71" w:rsidRPr="00864798" w:rsidRDefault="00986B71" w:rsidP="00986B71">
      <w:pPr>
        <w:pStyle w:val="Akapitzlist"/>
        <w:spacing w:after="0"/>
        <w:ind w:left="0"/>
        <w:jc w:val="both"/>
        <w:rPr>
          <w:rFonts w:ascii="Segoe UI" w:hAnsi="Segoe UI" w:cs="Segoe UI"/>
          <w:sz w:val="20"/>
        </w:rPr>
      </w:pPr>
      <w:r w:rsidRPr="00864798">
        <w:rPr>
          <w:rFonts w:ascii="Segoe UI" w:hAnsi="Segoe UI" w:cs="Segoe UI"/>
          <w:sz w:val="20"/>
        </w:rPr>
        <w:lastRenderedPageBreak/>
        <w:t xml:space="preserve">a) w każdej chwili przysługuje prawo do wniesienia sprzeciwu wobec przetwarzania danych osobowych; Administrator danych osobowych przestanie przetwarzać Pani/Pana dane osobowe </w:t>
      </w:r>
      <w:r w:rsidRPr="00864798">
        <w:rPr>
          <w:rFonts w:ascii="Segoe UI" w:hAnsi="Segoe UI" w:cs="Segoe UI"/>
          <w:sz w:val="20"/>
        </w:rPr>
        <w:br/>
        <w:t>w celach wskazanych w pkt 1, chyba, że w stosunku do tych danych istnieją prawnie uzasadnione podstawy, które są nadrzędne wobec Pani/Pana interesów, praw i wolności lub dane będą niezbędne do ewentualnego ustalenia, dochodzenia lub obrony roszczeń,</w:t>
      </w:r>
    </w:p>
    <w:p w14:paraId="3687BFEA" w14:textId="77777777" w:rsidR="00986B71" w:rsidRPr="00864798" w:rsidRDefault="00986B71" w:rsidP="00986B71">
      <w:pPr>
        <w:pStyle w:val="Akapitzlist"/>
        <w:spacing w:after="0"/>
        <w:ind w:left="0"/>
        <w:jc w:val="both"/>
        <w:rPr>
          <w:rFonts w:ascii="Segoe UI" w:hAnsi="Segoe UI" w:cs="Segoe UI"/>
          <w:sz w:val="20"/>
        </w:rPr>
      </w:pPr>
      <w:r w:rsidRPr="00864798">
        <w:rPr>
          <w:rFonts w:ascii="Segoe UI" w:hAnsi="Segoe UI" w:cs="Segoe UI"/>
          <w:sz w:val="20"/>
        </w:rPr>
        <w:t>b) prawo dostępu do swoich danych oraz otrzymania ich kopii,</w:t>
      </w:r>
    </w:p>
    <w:p w14:paraId="10DA4EF9" w14:textId="77777777" w:rsidR="00986B71" w:rsidRPr="00864798" w:rsidRDefault="00986B71" w:rsidP="00986B71">
      <w:pPr>
        <w:spacing w:line="276" w:lineRule="auto"/>
        <w:jc w:val="both"/>
        <w:rPr>
          <w:rFonts w:ascii="Segoe UI" w:hAnsi="Segoe UI" w:cs="Segoe UI"/>
        </w:rPr>
      </w:pPr>
      <w:r w:rsidRPr="00864798">
        <w:rPr>
          <w:rFonts w:ascii="Segoe UI" w:hAnsi="Segoe UI" w:cs="Segoe UI"/>
        </w:rPr>
        <w:t>c) prawo do sprostowania (poprawiania) swoich danych,</w:t>
      </w:r>
    </w:p>
    <w:p w14:paraId="22146D91" w14:textId="77777777" w:rsidR="00986B71" w:rsidRPr="00864798" w:rsidRDefault="00986B71" w:rsidP="00986B71">
      <w:pPr>
        <w:spacing w:line="276" w:lineRule="auto"/>
        <w:jc w:val="both"/>
        <w:rPr>
          <w:rFonts w:ascii="Segoe UI" w:hAnsi="Segoe UI" w:cs="Segoe UI"/>
        </w:rPr>
      </w:pPr>
      <w:r w:rsidRPr="00864798">
        <w:rPr>
          <w:rFonts w:ascii="Segoe UI" w:hAnsi="Segoe UI" w:cs="Segoe UI"/>
        </w:rPr>
        <w:t>d) prawo do usunięcia danych, ograniczenia przetwarzania danych, jeśli nie ma innej podstawy prawnej przetwarzania, w tym przetwarzania po wycofaniu udzielonej zgody,</w:t>
      </w:r>
    </w:p>
    <w:p w14:paraId="04BC159E" w14:textId="77777777" w:rsidR="00986B71" w:rsidRPr="00864798" w:rsidRDefault="00986B71" w:rsidP="00986B71">
      <w:pPr>
        <w:spacing w:line="276" w:lineRule="auto"/>
        <w:jc w:val="both"/>
        <w:rPr>
          <w:rFonts w:ascii="Segoe UI" w:hAnsi="Segoe UI" w:cs="Segoe UI"/>
        </w:rPr>
      </w:pPr>
      <w:r w:rsidRPr="00864798">
        <w:rPr>
          <w:rFonts w:ascii="Segoe UI" w:hAnsi="Segoe UI" w:cs="Segoe UI"/>
        </w:rPr>
        <w:t>e) prawo do wniesienia skargi do organu nadzorczego – Urząd Ochrony Danych Osobowych (Warszawa, ul. Stawki 2).</w:t>
      </w:r>
    </w:p>
    <w:p w14:paraId="3E95FBE1" w14:textId="77777777" w:rsidR="00986B71" w:rsidRPr="00864798" w:rsidRDefault="00986B71" w:rsidP="00986B71">
      <w:pPr>
        <w:spacing w:line="276" w:lineRule="auto"/>
        <w:jc w:val="both"/>
        <w:rPr>
          <w:rFonts w:ascii="Segoe UI" w:hAnsi="Segoe UI" w:cs="Segoe UI"/>
          <w:b/>
        </w:rPr>
      </w:pPr>
      <w:r w:rsidRPr="00864798">
        <w:rPr>
          <w:rFonts w:ascii="Segoe UI" w:hAnsi="Segoe UI" w:cs="Segoe UI"/>
          <w:b/>
        </w:rPr>
        <w:t>7) Informacja o wymogu/dobrowolności podania danych</w:t>
      </w:r>
    </w:p>
    <w:p w14:paraId="1AECCA65" w14:textId="77777777" w:rsidR="00986B71" w:rsidRPr="00864798" w:rsidRDefault="00986B71" w:rsidP="00986B71">
      <w:pPr>
        <w:pStyle w:val="Akapitzlist"/>
        <w:spacing w:after="0"/>
        <w:ind w:left="0"/>
        <w:jc w:val="both"/>
        <w:rPr>
          <w:rFonts w:ascii="Segoe UI" w:hAnsi="Segoe UI" w:cs="Segoe UI"/>
          <w:sz w:val="20"/>
        </w:rPr>
      </w:pPr>
      <w:r w:rsidRPr="00864798">
        <w:rPr>
          <w:rFonts w:ascii="Segoe UI" w:hAnsi="Segoe UI" w:cs="Segoe UI"/>
          <w:sz w:val="20"/>
        </w:rPr>
        <w:t>Podanie danych jest obowiązkowe w sytuacji, gdy przesłankę przetwarzania stanowi przepis prawa. Podanie danych ma charakter dobrowolny, jeśli jest niezbędne do zawarcia umowy lub przetwarzania na podstawie udzielonej zgody. Nie podanie danych osobowych skutkuje brakiem możliwości realizacji umowy lub celu wskazanego w treści zgody.</w:t>
      </w:r>
    </w:p>
    <w:p w14:paraId="091D4E80" w14:textId="77777777" w:rsidR="00986B71" w:rsidRPr="00864798" w:rsidRDefault="00986B71" w:rsidP="00986B71">
      <w:pPr>
        <w:spacing w:line="276" w:lineRule="auto"/>
        <w:jc w:val="both"/>
        <w:rPr>
          <w:rFonts w:ascii="Segoe UI" w:hAnsi="Segoe UI" w:cs="Segoe UI"/>
          <w:b/>
        </w:rPr>
      </w:pPr>
      <w:r w:rsidRPr="00864798">
        <w:rPr>
          <w:rFonts w:ascii="Segoe UI" w:hAnsi="Segoe UI" w:cs="Segoe UI"/>
          <w:b/>
        </w:rPr>
        <w:t>8) Profilowanie i zautomatyzowane podejmowanie decyzji</w:t>
      </w:r>
    </w:p>
    <w:p w14:paraId="445934C1" w14:textId="77777777" w:rsidR="00986B71" w:rsidRPr="00864798" w:rsidRDefault="00986B71" w:rsidP="00986B71">
      <w:pPr>
        <w:pStyle w:val="Akapitzlist"/>
        <w:spacing w:after="0"/>
        <w:ind w:left="0"/>
        <w:jc w:val="both"/>
        <w:rPr>
          <w:rFonts w:ascii="Segoe UI" w:hAnsi="Segoe UI" w:cs="Segoe UI"/>
          <w:sz w:val="20"/>
        </w:rPr>
      </w:pPr>
      <w:r w:rsidRPr="00864798">
        <w:rPr>
          <w:rFonts w:ascii="Segoe UI" w:hAnsi="Segoe UI" w:cs="Segoe UI"/>
          <w:sz w:val="20"/>
        </w:rPr>
        <w:t xml:space="preserve">W procesie przetwarzania danych osobowych Administrator danych osobowych nie podejmuje decyzji w sposób zautomatyzowany, z uwzględnieniem profilowania, w oparciu o dane przekazane </w:t>
      </w:r>
      <w:r w:rsidRPr="00864798">
        <w:rPr>
          <w:rFonts w:ascii="Segoe UI" w:hAnsi="Segoe UI" w:cs="Segoe UI"/>
          <w:sz w:val="20"/>
        </w:rPr>
        <w:br/>
        <w:t>do przetwarzania.</w:t>
      </w:r>
    </w:p>
    <w:p w14:paraId="2D49A90E" w14:textId="77777777" w:rsidR="00986B71" w:rsidRPr="00864798" w:rsidRDefault="00986B71" w:rsidP="00986B71">
      <w:pPr>
        <w:pStyle w:val="Akapitzlist"/>
        <w:spacing w:after="0"/>
        <w:ind w:left="0"/>
        <w:jc w:val="both"/>
        <w:rPr>
          <w:rFonts w:ascii="Segoe UI" w:hAnsi="Segoe UI" w:cs="Segoe UI"/>
          <w:sz w:val="20"/>
        </w:rPr>
      </w:pPr>
    </w:p>
    <w:p w14:paraId="7DE748DC" w14:textId="77777777" w:rsidR="00986B71" w:rsidRPr="00864798" w:rsidRDefault="00986B71" w:rsidP="00986B71">
      <w:pPr>
        <w:pStyle w:val="Akapitzlist"/>
        <w:spacing w:after="0"/>
        <w:ind w:left="0"/>
        <w:jc w:val="both"/>
        <w:rPr>
          <w:rFonts w:ascii="Segoe UI" w:hAnsi="Segoe UI" w:cs="Segoe UI"/>
          <w:sz w:val="20"/>
        </w:rPr>
      </w:pPr>
    </w:p>
    <w:p w14:paraId="2CE32AC4" w14:textId="77777777" w:rsidR="00986B71" w:rsidRPr="00864798" w:rsidRDefault="00986B71" w:rsidP="00986B71">
      <w:pPr>
        <w:pStyle w:val="Akapitzlist"/>
        <w:spacing w:after="0"/>
        <w:ind w:left="0"/>
        <w:jc w:val="both"/>
        <w:rPr>
          <w:rFonts w:ascii="Segoe UI" w:hAnsi="Segoe UI" w:cs="Segoe UI"/>
          <w:sz w:val="20"/>
        </w:rPr>
      </w:pPr>
    </w:p>
    <w:p w14:paraId="21EC6B02" w14:textId="77777777" w:rsidR="00986B71" w:rsidRPr="00864798" w:rsidRDefault="00986B71" w:rsidP="00986B71">
      <w:pPr>
        <w:pStyle w:val="Akapitzlist"/>
        <w:spacing w:after="0"/>
        <w:ind w:left="0"/>
        <w:jc w:val="both"/>
        <w:rPr>
          <w:rFonts w:ascii="Segoe UI" w:hAnsi="Segoe UI" w:cs="Segoe UI"/>
          <w:sz w:val="20"/>
        </w:rPr>
      </w:pPr>
    </w:p>
    <w:p w14:paraId="05D20259" w14:textId="77777777" w:rsidR="00986B71" w:rsidRPr="00864798" w:rsidRDefault="00986B71" w:rsidP="00986B71">
      <w:pPr>
        <w:pStyle w:val="Akapitzlist"/>
        <w:spacing w:after="0"/>
        <w:ind w:left="0"/>
        <w:jc w:val="both"/>
        <w:rPr>
          <w:rFonts w:ascii="Segoe UI" w:hAnsi="Segoe UI" w:cs="Segoe UI"/>
          <w:sz w:val="20"/>
        </w:rPr>
      </w:pPr>
    </w:p>
    <w:p w14:paraId="64B0C2E8" w14:textId="77777777" w:rsidR="00986B71" w:rsidRPr="00864798" w:rsidRDefault="00986B71" w:rsidP="00986B71">
      <w:pPr>
        <w:pStyle w:val="Akapitzlist"/>
        <w:spacing w:after="0"/>
        <w:ind w:left="0"/>
        <w:jc w:val="both"/>
        <w:rPr>
          <w:rFonts w:ascii="Segoe UI" w:hAnsi="Segoe UI" w:cs="Segoe UI"/>
          <w:sz w:val="20"/>
        </w:rPr>
      </w:pPr>
    </w:p>
    <w:p w14:paraId="6C322F6C" w14:textId="77777777" w:rsidR="00986B71" w:rsidRPr="00864798" w:rsidRDefault="00986B71" w:rsidP="00986B71">
      <w:pPr>
        <w:pStyle w:val="Akapitzlist"/>
        <w:spacing w:after="0"/>
        <w:ind w:left="0"/>
        <w:jc w:val="both"/>
        <w:rPr>
          <w:rFonts w:ascii="Segoe UI" w:hAnsi="Segoe UI" w:cs="Segoe UI"/>
          <w:sz w:val="20"/>
        </w:rPr>
      </w:pPr>
    </w:p>
    <w:p w14:paraId="5C5226B6" w14:textId="77777777" w:rsidR="00986B71" w:rsidRPr="00864798" w:rsidRDefault="00986B71" w:rsidP="00986B71">
      <w:pPr>
        <w:pStyle w:val="Akapitzlist"/>
        <w:spacing w:after="0"/>
        <w:ind w:left="0"/>
        <w:jc w:val="both"/>
        <w:rPr>
          <w:rFonts w:ascii="Segoe UI" w:hAnsi="Segoe UI" w:cs="Segoe UI"/>
          <w:sz w:val="20"/>
        </w:rPr>
      </w:pPr>
    </w:p>
    <w:p w14:paraId="56A40449" w14:textId="77777777" w:rsidR="00986B71" w:rsidRPr="00864798" w:rsidRDefault="00986B71" w:rsidP="00986B71">
      <w:pPr>
        <w:pStyle w:val="Akapitzlist"/>
        <w:spacing w:after="0"/>
        <w:ind w:left="0"/>
        <w:jc w:val="both"/>
        <w:rPr>
          <w:rFonts w:ascii="Segoe UI" w:hAnsi="Segoe UI" w:cs="Segoe UI"/>
          <w:sz w:val="20"/>
        </w:rPr>
      </w:pPr>
    </w:p>
    <w:p w14:paraId="6D453B22" w14:textId="77777777" w:rsidR="00986B71" w:rsidRPr="00864798" w:rsidRDefault="00986B71" w:rsidP="00986B71">
      <w:pPr>
        <w:pStyle w:val="Akapitzlist"/>
        <w:spacing w:after="0"/>
        <w:ind w:left="0"/>
        <w:jc w:val="both"/>
        <w:rPr>
          <w:rFonts w:ascii="Segoe UI" w:hAnsi="Segoe UI" w:cs="Segoe UI"/>
          <w:sz w:val="20"/>
        </w:rPr>
      </w:pPr>
    </w:p>
    <w:p w14:paraId="13FA86A8" w14:textId="77777777" w:rsidR="00986B71" w:rsidRPr="00864798" w:rsidRDefault="00986B71" w:rsidP="00986B71">
      <w:pPr>
        <w:spacing w:line="276" w:lineRule="auto"/>
        <w:rPr>
          <w:rFonts w:ascii="Segoe UI" w:hAnsi="Segoe UI" w:cs="Segoe UI"/>
        </w:rPr>
      </w:pPr>
    </w:p>
    <w:p w14:paraId="0175654B" w14:textId="77777777" w:rsidR="00986B71" w:rsidRDefault="00986B71" w:rsidP="00E670F4">
      <w:pPr>
        <w:jc w:val="center"/>
        <w:rPr>
          <w:rFonts w:ascii="Segoe UI" w:hAnsi="Segoe UI" w:cs="Segoe UI"/>
          <w:bCs/>
          <w:lang w:eastAsia="pl-PL"/>
        </w:rPr>
      </w:pPr>
    </w:p>
    <w:p w14:paraId="2B383364" w14:textId="77777777" w:rsidR="00986B71" w:rsidRDefault="00986B71" w:rsidP="00E670F4">
      <w:pPr>
        <w:jc w:val="center"/>
        <w:rPr>
          <w:rFonts w:ascii="Segoe UI" w:hAnsi="Segoe UI" w:cs="Segoe UI"/>
          <w:bCs/>
          <w:lang w:eastAsia="pl-PL"/>
        </w:rPr>
      </w:pPr>
    </w:p>
    <w:p w14:paraId="4C7DEBF1" w14:textId="77777777" w:rsidR="00986B71" w:rsidRDefault="00986B71" w:rsidP="00E670F4">
      <w:pPr>
        <w:jc w:val="center"/>
        <w:rPr>
          <w:rFonts w:ascii="Segoe UI" w:hAnsi="Segoe UI" w:cs="Segoe UI"/>
          <w:bCs/>
          <w:lang w:eastAsia="pl-PL"/>
        </w:rPr>
      </w:pPr>
    </w:p>
    <w:p w14:paraId="1D7B6E84" w14:textId="77777777" w:rsidR="00986B71" w:rsidRDefault="00986B71" w:rsidP="00E670F4">
      <w:pPr>
        <w:jc w:val="center"/>
        <w:rPr>
          <w:rFonts w:ascii="Segoe UI" w:hAnsi="Segoe UI" w:cs="Segoe UI"/>
          <w:bCs/>
          <w:lang w:eastAsia="pl-PL"/>
        </w:rPr>
      </w:pPr>
    </w:p>
    <w:p w14:paraId="232579C9" w14:textId="77777777" w:rsidR="00986B71" w:rsidRDefault="00986B71" w:rsidP="00E670F4">
      <w:pPr>
        <w:jc w:val="center"/>
        <w:rPr>
          <w:rFonts w:ascii="Segoe UI" w:hAnsi="Segoe UI" w:cs="Segoe UI"/>
          <w:bCs/>
          <w:lang w:eastAsia="pl-PL"/>
        </w:rPr>
      </w:pPr>
    </w:p>
    <w:p w14:paraId="62A5F640" w14:textId="77777777" w:rsidR="00986B71" w:rsidRDefault="00986B71" w:rsidP="00E670F4">
      <w:pPr>
        <w:jc w:val="center"/>
        <w:rPr>
          <w:rFonts w:ascii="Segoe UI" w:hAnsi="Segoe UI" w:cs="Segoe UI"/>
          <w:bCs/>
          <w:lang w:eastAsia="pl-PL"/>
        </w:rPr>
      </w:pPr>
    </w:p>
    <w:p w14:paraId="4DC0E1D1" w14:textId="77777777" w:rsidR="00986B71" w:rsidRDefault="00986B71" w:rsidP="00E670F4">
      <w:pPr>
        <w:jc w:val="center"/>
        <w:rPr>
          <w:rFonts w:ascii="Segoe UI" w:hAnsi="Segoe UI" w:cs="Segoe UI"/>
          <w:bCs/>
          <w:lang w:eastAsia="pl-PL"/>
        </w:rPr>
      </w:pPr>
    </w:p>
    <w:p w14:paraId="5C47A04D" w14:textId="77777777" w:rsidR="00986B71" w:rsidRDefault="00986B71" w:rsidP="00E670F4">
      <w:pPr>
        <w:jc w:val="center"/>
        <w:rPr>
          <w:rFonts w:ascii="Segoe UI" w:hAnsi="Segoe UI" w:cs="Segoe UI"/>
          <w:bCs/>
          <w:lang w:eastAsia="pl-PL"/>
        </w:rPr>
      </w:pPr>
    </w:p>
    <w:p w14:paraId="4A696DF4" w14:textId="77777777" w:rsidR="00986B71" w:rsidRDefault="00986B71" w:rsidP="00E670F4">
      <w:pPr>
        <w:jc w:val="center"/>
        <w:rPr>
          <w:rFonts w:ascii="Segoe UI" w:hAnsi="Segoe UI" w:cs="Segoe UI"/>
          <w:bCs/>
          <w:lang w:eastAsia="pl-PL"/>
        </w:rPr>
      </w:pPr>
    </w:p>
    <w:p w14:paraId="68280AAE" w14:textId="77777777" w:rsidR="00986B71" w:rsidRDefault="00986B71" w:rsidP="00E670F4">
      <w:pPr>
        <w:jc w:val="center"/>
        <w:rPr>
          <w:rFonts w:ascii="Segoe UI" w:hAnsi="Segoe UI" w:cs="Segoe UI"/>
          <w:bCs/>
          <w:lang w:eastAsia="pl-PL"/>
        </w:rPr>
      </w:pPr>
    </w:p>
    <w:p w14:paraId="0ED918E0" w14:textId="77777777" w:rsidR="00986B71" w:rsidRDefault="00986B71" w:rsidP="00E670F4">
      <w:pPr>
        <w:jc w:val="center"/>
        <w:rPr>
          <w:rFonts w:ascii="Segoe UI" w:hAnsi="Segoe UI" w:cs="Segoe UI"/>
          <w:bCs/>
          <w:lang w:eastAsia="pl-PL"/>
        </w:rPr>
      </w:pPr>
    </w:p>
    <w:p w14:paraId="33E91EB5" w14:textId="77777777" w:rsidR="00986B71" w:rsidRDefault="00986B71" w:rsidP="00E670F4">
      <w:pPr>
        <w:jc w:val="center"/>
        <w:rPr>
          <w:rFonts w:ascii="Segoe UI" w:hAnsi="Segoe UI" w:cs="Segoe UI"/>
          <w:bCs/>
          <w:lang w:eastAsia="pl-PL"/>
        </w:rPr>
      </w:pPr>
    </w:p>
    <w:p w14:paraId="269F9DF6" w14:textId="77777777" w:rsidR="00986B71" w:rsidRDefault="00986B71" w:rsidP="00E670F4">
      <w:pPr>
        <w:jc w:val="center"/>
        <w:rPr>
          <w:rFonts w:ascii="Segoe UI" w:hAnsi="Segoe UI" w:cs="Segoe UI"/>
          <w:bCs/>
          <w:lang w:eastAsia="pl-PL"/>
        </w:rPr>
      </w:pPr>
    </w:p>
    <w:p w14:paraId="28DA5654" w14:textId="77777777" w:rsidR="00986B71" w:rsidRDefault="00986B71" w:rsidP="00E670F4">
      <w:pPr>
        <w:jc w:val="center"/>
        <w:rPr>
          <w:rFonts w:ascii="Segoe UI" w:hAnsi="Segoe UI" w:cs="Segoe UI"/>
          <w:bCs/>
          <w:lang w:eastAsia="pl-PL"/>
        </w:rPr>
      </w:pPr>
    </w:p>
    <w:p w14:paraId="23B96639" w14:textId="77777777" w:rsidR="00986B71" w:rsidRDefault="00986B71" w:rsidP="00E670F4">
      <w:pPr>
        <w:jc w:val="center"/>
        <w:rPr>
          <w:rFonts w:ascii="Segoe UI" w:hAnsi="Segoe UI" w:cs="Segoe UI"/>
          <w:bCs/>
          <w:lang w:eastAsia="pl-PL"/>
        </w:rPr>
      </w:pPr>
    </w:p>
    <w:p w14:paraId="222E9E1B" w14:textId="77777777" w:rsidR="00986B71" w:rsidRDefault="00986B71" w:rsidP="00E670F4">
      <w:pPr>
        <w:jc w:val="center"/>
        <w:rPr>
          <w:rFonts w:ascii="Segoe UI" w:hAnsi="Segoe UI" w:cs="Segoe UI"/>
          <w:bCs/>
          <w:lang w:eastAsia="pl-PL"/>
        </w:rPr>
      </w:pPr>
    </w:p>
    <w:p w14:paraId="14B7FA4A" w14:textId="77777777" w:rsidR="00986B71" w:rsidRDefault="00986B71" w:rsidP="00E670F4">
      <w:pPr>
        <w:jc w:val="center"/>
        <w:rPr>
          <w:rFonts w:ascii="Segoe UI" w:hAnsi="Segoe UI" w:cs="Segoe UI"/>
          <w:bCs/>
          <w:lang w:eastAsia="pl-PL"/>
        </w:rPr>
      </w:pPr>
    </w:p>
    <w:p w14:paraId="1CED96FD" w14:textId="77777777" w:rsidR="00986B71" w:rsidRDefault="00986B71" w:rsidP="00E670F4">
      <w:pPr>
        <w:jc w:val="center"/>
        <w:rPr>
          <w:rFonts w:ascii="Segoe UI" w:hAnsi="Segoe UI" w:cs="Segoe UI"/>
          <w:bCs/>
          <w:lang w:eastAsia="pl-PL"/>
        </w:rPr>
      </w:pPr>
    </w:p>
    <w:p w14:paraId="08437492" w14:textId="77777777" w:rsidR="00986B71" w:rsidRDefault="00986B71" w:rsidP="00E670F4">
      <w:pPr>
        <w:jc w:val="center"/>
        <w:rPr>
          <w:rFonts w:ascii="Segoe UI" w:hAnsi="Segoe UI" w:cs="Segoe UI"/>
          <w:bCs/>
          <w:lang w:eastAsia="pl-PL"/>
        </w:rPr>
      </w:pPr>
    </w:p>
    <w:p w14:paraId="6FCF1FC7" w14:textId="77777777" w:rsidR="00986B71" w:rsidRDefault="00986B71" w:rsidP="00E670F4">
      <w:pPr>
        <w:jc w:val="center"/>
        <w:rPr>
          <w:rFonts w:ascii="Segoe UI" w:hAnsi="Segoe UI" w:cs="Segoe UI"/>
          <w:bCs/>
          <w:lang w:eastAsia="pl-PL"/>
        </w:rPr>
      </w:pPr>
    </w:p>
    <w:p w14:paraId="248E323D" w14:textId="77777777" w:rsidR="00986B71" w:rsidRDefault="00986B71" w:rsidP="00E670F4">
      <w:pPr>
        <w:jc w:val="center"/>
        <w:rPr>
          <w:rFonts w:ascii="Segoe UI" w:hAnsi="Segoe UI" w:cs="Segoe UI"/>
          <w:bCs/>
          <w:lang w:eastAsia="pl-PL"/>
        </w:rPr>
      </w:pPr>
    </w:p>
    <w:p w14:paraId="2D68120F" w14:textId="77777777" w:rsidR="00986B71" w:rsidRDefault="00986B71" w:rsidP="00E670F4">
      <w:pPr>
        <w:jc w:val="center"/>
        <w:rPr>
          <w:rFonts w:ascii="Segoe UI" w:hAnsi="Segoe UI" w:cs="Segoe UI"/>
          <w:bCs/>
          <w:lang w:eastAsia="pl-PL"/>
        </w:rPr>
      </w:pPr>
    </w:p>
    <w:p w14:paraId="3AAAEF0D" w14:textId="77777777" w:rsidR="002F6449" w:rsidRDefault="002F6449" w:rsidP="002F6449">
      <w:pPr>
        <w:spacing w:line="276" w:lineRule="auto"/>
        <w:jc w:val="right"/>
        <w:rPr>
          <w:rFonts w:ascii="Segoe UI" w:hAnsi="Segoe UI" w:cs="Segoe UI"/>
        </w:rPr>
      </w:pPr>
      <w:r>
        <w:rPr>
          <w:rFonts w:ascii="Segoe UI" w:hAnsi="Segoe UI" w:cs="Segoe UI"/>
        </w:rPr>
        <w:t>Załącznik nr 2 do umowy</w:t>
      </w:r>
    </w:p>
    <w:p w14:paraId="4AA1979E" w14:textId="77777777" w:rsidR="002F6449" w:rsidRDefault="002F6449" w:rsidP="002F6449">
      <w:pPr>
        <w:spacing w:line="276" w:lineRule="auto"/>
        <w:jc w:val="right"/>
        <w:rPr>
          <w:rFonts w:ascii="Segoe UI" w:hAnsi="Segoe UI" w:cs="Segoe UI"/>
        </w:rPr>
      </w:pPr>
    </w:p>
    <w:p w14:paraId="344276B2" w14:textId="77777777" w:rsidR="002F6449" w:rsidRDefault="002F6449" w:rsidP="002F6449">
      <w:pPr>
        <w:spacing w:line="276" w:lineRule="auto"/>
        <w:jc w:val="right"/>
        <w:rPr>
          <w:rFonts w:ascii="Segoe UI" w:hAnsi="Segoe UI" w:cs="Segoe UI"/>
        </w:rPr>
      </w:pPr>
    </w:p>
    <w:p w14:paraId="74D04C86" w14:textId="77777777" w:rsidR="002F6449" w:rsidRDefault="002F6449" w:rsidP="002F6449">
      <w:pPr>
        <w:spacing w:line="276" w:lineRule="auto"/>
        <w:jc w:val="center"/>
        <w:rPr>
          <w:rFonts w:ascii="Segoe UI" w:hAnsi="Segoe UI" w:cs="Segoe UI"/>
          <w:b/>
          <w:bCs/>
        </w:rPr>
      </w:pPr>
      <w:r>
        <w:rPr>
          <w:rFonts w:ascii="Segoe UI" w:hAnsi="Segoe UI" w:cs="Segoe UI"/>
          <w:b/>
          <w:bCs/>
        </w:rPr>
        <w:t>WYKAZ PRACOWNIKÓW</w:t>
      </w:r>
    </w:p>
    <w:p w14:paraId="7614A3EB" w14:textId="77777777" w:rsidR="002F6449" w:rsidRDefault="002F6449" w:rsidP="002F6449">
      <w:pPr>
        <w:spacing w:line="276" w:lineRule="auto"/>
        <w:jc w:val="both"/>
        <w:rPr>
          <w:rFonts w:ascii="Segoe UI" w:hAnsi="Segoe UI" w:cs="Segoe UI"/>
        </w:rPr>
      </w:pPr>
    </w:p>
    <w:tbl>
      <w:tblPr>
        <w:tblW w:w="9060" w:type="dxa"/>
        <w:tblCellMar>
          <w:left w:w="10" w:type="dxa"/>
          <w:right w:w="10" w:type="dxa"/>
        </w:tblCellMar>
        <w:tblLook w:val="0000" w:firstRow="0" w:lastRow="0" w:firstColumn="0" w:lastColumn="0" w:noHBand="0" w:noVBand="0"/>
      </w:tblPr>
      <w:tblGrid>
        <w:gridCol w:w="605"/>
        <w:gridCol w:w="3001"/>
        <w:gridCol w:w="1513"/>
        <w:gridCol w:w="2143"/>
        <w:gridCol w:w="1798"/>
      </w:tblGrid>
      <w:tr w:rsidR="002F6449" w14:paraId="6B6170C6" w14:textId="77777777" w:rsidTr="008A1574">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1564D" w14:textId="77777777" w:rsidR="002F6449" w:rsidRDefault="002F6449" w:rsidP="008A1574">
            <w:pPr>
              <w:spacing w:line="276" w:lineRule="auto"/>
              <w:jc w:val="both"/>
              <w:rPr>
                <w:rFonts w:ascii="Segoe UI" w:hAnsi="Segoe UI" w:cs="Segoe UI"/>
              </w:rPr>
            </w:pPr>
            <w:r>
              <w:rPr>
                <w:rFonts w:ascii="Segoe UI" w:hAnsi="Segoe UI" w:cs="Segoe UI"/>
              </w:rPr>
              <w:t>Lp.</w:t>
            </w: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8790D" w14:textId="77777777" w:rsidR="002F6449" w:rsidRDefault="002F6449" w:rsidP="008A1574">
            <w:pPr>
              <w:spacing w:line="276" w:lineRule="auto"/>
              <w:jc w:val="center"/>
              <w:rPr>
                <w:rFonts w:ascii="Segoe UI" w:hAnsi="Segoe UI" w:cs="Segoe UI"/>
              </w:rPr>
            </w:pPr>
            <w:r>
              <w:rPr>
                <w:rFonts w:ascii="Segoe UI" w:hAnsi="Segoe UI" w:cs="Segoe UI"/>
              </w:rPr>
              <w:t>Imię i nazwisko zatrudnionego pracownika</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8C096" w14:textId="77777777" w:rsidR="002F6449" w:rsidRDefault="002F6449" w:rsidP="008A1574">
            <w:pPr>
              <w:spacing w:line="276" w:lineRule="auto"/>
              <w:jc w:val="center"/>
              <w:rPr>
                <w:rFonts w:ascii="Segoe UI" w:hAnsi="Segoe UI" w:cs="Segoe UI"/>
              </w:rPr>
            </w:pPr>
            <w:r>
              <w:rPr>
                <w:rFonts w:ascii="Segoe UI" w:hAnsi="Segoe UI" w:cs="Segoe UI"/>
              </w:rPr>
              <w:t xml:space="preserve">Data zawarcia umowy </w:t>
            </w:r>
            <w:r>
              <w:rPr>
                <w:rFonts w:ascii="Segoe UI" w:hAnsi="Segoe UI" w:cs="Segoe UI"/>
              </w:rPr>
              <w:br/>
              <w:t>o pracę</w:t>
            </w: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124AB" w14:textId="77777777" w:rsidR="002F6449" w:rsidRDefault="002F6449" w:rsidP="008A1574">
            <w:pPr>
              <w:spacing w:line="276" w:lineRule="auto"/>
              <w:jc w:val="center"/>
              <w:rPr>
                <w:rFonts w:ascii="Segoe UI" w:hAnsi="Segoe UI" w:cs="Segoe UI"/>
              </w:rPr>
            </w:pPr>
            <w:r>
              <w:rPr>
                <w:rFonts w:ascii="Segoe UI" w:hAnsi="Segoe UI" w:cs="Segoe UI"/>
              </w:rPr>
              <w:t xml:space="preserve">Rodzaj umowy </w:t>
            </w:r>
            <w:r>
              <w:rPr>
                <w:rFonts w:ascii="Segoe UI" w:hAnsi="Segoe UI" w:cs="Segoe UI"/>
              </w:rPr>
              <w:br/>
              <w:t>(np. o pracę)</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8765C" w14:textId="77777777" w:rsidR="002F6449" w:rsidRDefault="002F6449" w:rsidP="008A1574">
            <w:pPr>
              <w:spacing w:line="276" w:lineRule="auto"/>
              <w:jc w:val="center"/>
              <w:rPr>
                <w:rFonts w:ascii="Segoe UI" w:hAnsi="Segoe UI" w:cs="Segoe UI"/>
              </w:rPr>
            </w:pPr>
            <w:r>
              <w:rPr>
                <w:rFonts w:ascii="Segoe UI" w:hAnsi="Segoe UI" w:cs="Segoe UI"/>
              </w:rPr>
              <w:t>Zakres obowiązków</w:t>
            </w:r>
          </w:p>
        </w:tc>
      </w:tr>
      <w:tr w:rsidR="002F6449" w14:paraId="349D846B" w14:textId="77777777" w:rsidTr="008A1574">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05577" w14:textId="77777777" w:rsidR="002F6449" w:rsidRDefault="002F6449" w:rsidP="008A1574">
            <w:pPr>
              <w:spacing w:line="276" w:lineRule="auto"/>
              <w:jc w:val="both"/>
              <w:rPr>
                <w:rFonts w:ascii="Segoe UI" w:hAnsi="Segoe UI" w:cs="Segoe UI"/>
              </w:rPr>
            </w:pP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B81B0" w14:textId="77777777" w:rsidR="002F6449" w:rsidRDefault="002F6449" w:rsidP="008A1574">
            <w:pPr>
              <w:spacing w:line="276" w:lineRule="auto"/>
              <w:jc w:val="both"/>
              <w:rPr>
                <w:rFonts w:ascii="Segoe UI" w:hAnsi="Segoe UI" w:cs="Segoe UI"/>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AED0A" w14:textId="77777777" w:rsidR="002F6449" w:rsidRDefault="002F6449" w:rsidP="008A1574">
            <w:pPr>
              <w:spacing w:line="276" w:lineRule="auto"/>
              <w:jc w:val="both"/>
              <w:rPr>
                <w:rFonts w:ascii="Segoe UI" w:hAnsi="Segoe UI" w:cs="Segoe UI"/>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48A00" w14:textId="77777777" w:rsidR="002F6449" w:rsidRDefault="002F6449" w:rsidP="008A1574">
            <w:pPr>
              <w:spacing w:line="276" w:lineRule="auto"/>
              <w:jc w:val="both"/>
              <w:rPr>
                <w:rFonts w:ascii="Segoe UI" w:hAnsi="Segoe UI" w:cs="Segoe UI"/>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EF519" w14:textId="77777777" w:rsidR="002F6449" w:rsidRDefault="002F6449" w:rsidP="008A1574">
            <w:pPr>
              <w:spacing w:line="276" w:lineRule="auto"/>
              <w:jc w:val="both"/>
              <w:rPr>
                <w:rFonts w:ascii="Segoe UI" w:hAnsi="Segoe UI" w:cs="Segoe UI"/>
              </w:rPr>
            </w:pPr>
          </w:p>
        </w:tc>
      </w:tr>
      <w:tr w:rsidR="002F6449" w14:paraId="679F63F6" w14:textId="77777777" w:rsidTr="008A1574">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DC986" w14:textId="77777777" w:rsidR="002F6449" w:rsidRDefault="002F6449" w:rsidP="008A1574">
            <w:pPr>
              <w:spacing w:line="276" w:lineRule="auto"/>
              <w:jc w:val="both"/>
              <w:rPr>
                <w:rFonts w:ascii="Segoe UI" w:hAnsi="Segoe UI" w:cs="Segoe UI"/>
              </w:rPr>
            </w:pP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8EC8D" w14:textId="77777777" w:rsidR="002F6449" w:rsidRDefault="002F6449" w:rsidP="008A1574">
            <w:pPr>
              <w:spacing w:line="276" w:lineRule="auto"/>
              <w:jc w:val="both"/>
              <w:rPr>
                <w:rFonts w:ascii="Segoe UI" w:hAnsi="Segoe UI" w:cs="Segoe UI"/>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7B304" w14:textId="77777777" w:rsidR="002F6449" w:rsidRDefault="002F6449" w:rsidP="008A1574">
            <w:pPr>
              <w:spacing w:line="276" w:lineRule="auto"/>
              <w:jc w:val="both"/>
              <w:rPr>
                <w:rFonts w:ascii="Segoe UI" w:hAnsi="Segoe UI" w:cs="Segoe UI"/>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B7977" w14:textId="77777777" w:rsidR="002F6449" w:rsidRDefault="002F6449" w:rsidP="008A1574">
            <w:pPr>
              <w:spacing w:line="276" w:lineRule="auto"/>
              <w:jc w:val="both"/>
              <w:rPr>
                <w:rFonts w:ascii="Segoe UI" w:hAnsi="Segoe UI" w:cs="Segoe UI"/>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FC258" w14:textId="77777777" w:rsidR="002F6449" w:rsidRDefault="002F6449" w:rsidP="008A1574">
            <w:pPr>
              <w:spacing w:line="276" w:lineRule="auto"/>
              <w:jc w:val="both"/>
              <w:rPr>
                <w:rFonts w:ascii="Segoe UI" w:hAnsi="Segoe UI" w:cs="Segoe UI"/>
              </w:rPr>
            </w:pPr>
          </w:p>
        </w:tc>
      </w:tr>
      <w:tr w:rsidR="002F6449" w14:paraId="7E9715D0" w14:textId="77777777" w:rsidTr="008A1574">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AC4D5" w14:textId="77777777" w:rsidR="002F6449" w:rsidRDefault="002F6449" w:rsidP="008A1574">
            <w:pPr>
              <w:spacing w:line="276" w:lineRule="auto"/>
              <w:jc w:val="both"/>
              <w:rPr>
                <w:rFonts w:ascii="Segoe UI" w:hAnsi="Segoe UI" w:cs="Segoe UI"/>
              </w:rPr>
            </w:pP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E11DF" w14:textId="77777777" w:rsidR="002F6449" w:rsidRDefault="002F6449" w:rsidP="008A1574">
            <w:pPr>
              <w:spacing w:line="276" w:lineRule="auto"/>
              <w:jc w:val="both"/>
              <w:rPr>
                <w:rFonts w:ascii="Segoe UI" w:hAnsi="Segoe UI" w:cs="Segoe UI"/>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06077" w14:textId="77777777" w:rsidR="002F6449" w:rsidRDefault="002F6449" w:rsidP="008A1574">
            <w:pPr>
              <w:spacing w:line="276" w:lineRule="auto"/>
              <w:jc w:val="both"/>
              <w:rPr>
                <w:rFonts w:ascii="Segoe UI" w:hAnsi="Segoe UI" w:cs="Segoe UI"/>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1A7DF" w14:textId="77777777" w:rsidR="002F6449" w:rsidRDefault="002F6449" w:rsidP="008A1574">
            <w:pPr>
              <w:spacing w:line="276" w:lineRule="auto"/>
              <w:jc w:val="both"/>
              <w:rPr>
                <w:rFonts w:ascii="Segoe UI" w:hAnsi="Segoe UI" w:cs="Segoe UI"/>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1EC67" w14:textId="77777777" w:rsidR="002F6449" w:rsidRDefault="002F6449" w:rsidP="008A1574">
            <w:pPr>
              <w:spacing w:line="276" w:lineRule="auto"/>
              <w:jc w:val="both"/>
              <w:rPr>
                <w:rFonts w:ascii="Segoe UI" w:hAnsi="Segoe UI" w:cs="Segoe UI"/>
              </w:rPr>
            </w:pPr>
          </w:p>
        </w:tc>
      </w:tr>
      <w:tr w:rsidR="002F6449" w14:paraId="57ACE532" w14:textId="77777777" w:rsidTr="008A1574">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CCA12" w14:textId="77777777" w:rsidR="002F6449" w:rsidRDefault="002F6449" w:rsidP="008A1574">
            <w:pPr>
              <w:spacing w:line="276" w:lineRule="auto"/>
              <w:jc w:val="both"/>
              <w:rPr>
                <w:rFonts w:ascii="Segoe UI" w:hAnsi="Segoe UI" w:cs="Segoe UI"/>
              </w:rPr>
            </w:pP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0D19C" w14:textId="77777777" w:rsidR="002F6449" w:rsidRDefault="002F6449" w:rsidP="008A1574">
            <w:pPr>
              <w:spacing w:line="276" w:lineRule="auto"/>
              <w:jc w:val="both"/>
              <w:rPr>
                <w:rFonts w:ascii="Segoe UI" w:hAnsi="Segoe UI" w:cs="Segoe UI"/>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60293" w14:textId="77777777" w:rsidR="002F6449" w:rsidRDefault="002F6449" w:rsidP="008A1574">
            <w:pPr>
              <w:spacing w:line="276" w:lineRule="auto"/>
              <w:jc w:val="both"/>
              <w:rPr>
                <w:rFonts w:ascii="Segoe UI" w:hAnsi="Segoe UI" w:cs="Segoe UI"/>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D7E05" w14:textId="77777777" w:rsidR="002F6449" w:rsidRDefault="002F6449" w:rsidP="008A1574">
            <w:pPr>
              <w:spacing w:line="276" w:lineRule="auto"/>
              <w:jc w:val="both"/>
              <w:rPr>
                <w:rFonts w:ascii="Segoe UI" w:hAnsi="Segoe UI" w:cs="Segoe UI"/>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85DA2" w14:textId="77777777" w:rsidR="002F6449" w:rsidRDefault="002F6449" w:rsidP="008A1574">
            <w:pPr>
              <w:spacing w:line="276" w:lineRule="auto"/>
              <w:jc w:val="both"/>
              <w:rPr>
                <w:rFonts w:ascii="Segoe UI" w:hAnsi="Segoe UI" w:cs="Segoe UI"/>
              </w:rPr>
            </w:pPr>
          </w:p>
        </w:tc>
      </w:tr>
      <w:tr w:rsidR="002F6449" w14:paraId="55ADA143" w14:textId="77777777" w:rsidTr="008A1574">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184BC" w14:textId="77777777" w:rsidR="002F6449" w:rsidRDefault="002F6449" w:rsidP="008A1574">
            <w:pPr>
              <w:spacing w:line="276" w:lineRule="auto"/>
              <w:jc w:val="both"/>
              <w:rPr>
                <w:rFonts w:ascii="Segoe UI" w:hAnsi="Segoe UI" w:cs="Segoe UI"/>
              </w:rPr>
            </w:pP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DE468" w14:textId="77777777" w:rsidR="002F6449" w:rsidRDefault="002F6449" w:rsidP="008A1574">
            <w:pPr>
              <w:spacing w:line="276" w:lineRule="auto"/>
              <w:jc w:val="both"/>
              <w:rPr>
                <w:rFonts w:ascii="Segoe UI" w:hAnsi="Segoe UI" w:cs="Segoe UI"/>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047E4" w14:textId="77777777" w:rsidR="002F6449" w:rsidRDefault="002F6449" w:rsidP="008A1574">
            <w:pPr>
              <w:spacing w:line="276" w:lineRule="auto"/>
              <w:jc w:val="both"/>
              <w:rPr>
                <w:rFonts w:ascii="Segoe UI" w:hAnsi="Segoe UI" w:cs="Segoe UI"/>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2D50F" w14:textId="77777777" w:rsidR="002F6449" w:rsidRDefault="002F6449" w:rsidP="008A1574">
            <w:pPr>
              <w:spacing w:line="276" w:lineRule="auto"/>
              <w:jc w:val="both"/>
              <w:rPr>
                <w:rFonts w:ascii="Segoe UI" w:hAnsi="Segoe UI" w:cs="Segoe UI"/>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49B7B" w14:textId="77777777" w:rsidR="002F6449" w:rsidRDefault="002F6449" w:rsidP="008A1574">
            <w:pPr>
              <w:spacing w:line="276" w:lineRule="auto"/>
              <w:jc w:val="both"/>
              <w:rPr>
                <w:rFonts w:ascii="Segoe UI" w:hAnsi="Segoe UI" w:cs="Segoe UI"/>
              </w:rPr>
            </w:pPr>
          </w:p>
        </w:tc>
      </w:tr>
    </w:tbl>
    <w:p w14:paraId="0110708B" w14:textId="77777777" w:rsidR="002F6449" w:rsidRDefault="002F6449" w:rsidP="002F6449">
      <w:pPr>
        <w:spacing w:line="276" w:lineRule="auto"/>
        <w:jc w:val="both"/>
        <w:rPr>
          <w:rFonts w:ascii="Segoe UI" w:hAnsi="Segoe UI" w:cs="Segoe UI"/>
        </w:rPr>
      </w:pPr>
      <w:r>
        <w:rPr>
          <w:rFonts w:ascii="Segoe UI" w:hAnsi="Segoe UI" w:cs="Segoe UI"/>
        </w:rPr>
        <w:t xml:space="preserve">                                                                                                                       </w:t>
      </w:r>
    </w:p>
    <w:p w14:paraId="6EBA38DE" w14:textId="77777777" w:rsidR="002F6449" w:rsidRDefault="002F6449" w:rsidP="002F6449">
      <w:pPr>
        <w:spacing w:line="276" w:lineRule="auto"/>
        <w:jc w:val="both"/>
        <w:rPr>
          <w:rFonts w:ascii="Segoe UI" w:hAnsi="Segoe UI" w:cs="Segoe UI"/>
        </w:rPr>
      </w:pPr>
      <w:r>
        <w:rPr>
          <w:rFonts w:ascii="Segoe UI" w:hAnsi="Segoe UI" w:cs="Segoe UI"/>
        </w:rPr>
        <w:t xml:space="preserve">                                                                                                                          </w:t>
      </w:r>
    </w:p>
    <w:p w14:paraId="79249B93" w14:textId="77777777" w:rsidR="002F6449" w:rsidRDefault="002F6449" w:rsidP="002F6449">
      <w:pPr>
        <w:spacing w:line="276" w:lineRule="auto"/>
        <w:jc w:val="both"/>
        <w:rPr>
          <w:rFonts w:ascii="Segoe UI" w:hAnsi="Segoe UI" w:cs="Segoe UI"/>
        </w:rPr>
      </w:pPr>
      <w:r>
        <w:rPr>
          <w:rFonts w:ascii="Segoe UI" w:hAnsi="Segoe UI" w:cs="Segoe UI"/>
        </w:rPr>
        <w:t>oświadczenie wykonawcy/podwykonawcy w zakresie wypełnienia obowiązków informacyjnych</w:t>
      </w:r>
      <w:r>
        <w:rPr>
          <w:rFonts w:ascii="Segoe UI" w:hAnsi="Segoe UI" w:cs="Segoe UI"/>
        </w:rPr>
        <w:br/>
        <w:t xml:space="preserve">przewidzianych w art. 13 lub art. 14 RODO </w:t>
      </w:r>
    </w:p>
    <w:p w14:paraId="0C71569C" w14:textId="77777777" w:rsidR="002F6449" w:rsidRDefault="002F6449" w:rsidP="002F6449">
      <w:pPr>
        <w:spacing w:line="276" w:lineRule="auto"/>
        <w:jc w:val="both"/>
        <w:rPr>
          <w:rFonts w:ascii="Segoe UI" w:hAnsi="Segoe UI" w:cs="Segoe UI"/>
        </w:rPr>
      </w:pPr>
    </w:p>
    <w:p w14:paraId="73144A0D" w14:textId="77777777" w:rsidR="002F6449" w:rsidRDefault="002F6449" w:rsidP="002F6449">
      <w:pPr>
        <w:spacing w:line="276" w:lineRule="auto"/>
        <w:jc w:val="both"/>
        <w:rPr>
          <w:rFonts w:ascii="Segoe UI" w:hAnsi="Segoe UI" w:cs="Segoe UI"/>
        </w:rPr>
      </w:pPr>
      <w:r>
        <w:rPr>
          <w:rFonts w:ascii="Segoe UI" w:hAnsi="Segoe UI" w:cs="Segoe UI"/>
        </w:rPr>
        <w:t xml:space="preserve">Oświadczam, że wypełniłem obowiązki informacyjne przewidziane w art. 13 lub art. 14 RODO </w:t>
      </w:r>
      <w:r>
        <w:rPr>
          <w:rFonts w:ascii="Segoe UI" w:hAnsi="Segoe UI" w:cs="Segoe UI"/>
        </w:rPr>
        <w:br/>
        <w:t xml:space="preserve">wobec osób fizycznych, od których dane osobowe bezpośrednio lub pośrednio pozyskałem </w:t>
      </w:r>
      <w:r>
        <w:rPr>
          <w:rFonts w:ascii="Segoe UI" w:hAnsi="Segoe UI" w:cs="Segoe UI"/>
        </w:rPr>
        <w:br/>
        <w:t>w celu realizacji umowy na wykonanie zamówienia publicznego pn. Świadczenie usług gastronomicznych dla mieszkańców Domu Pomocy Społecznej „Zielony Taras” w Koszalinie.</w:t>
      </w:r>
    </w:p>
    <w:p w14:paraId="6C69DB71" w14:textId="77777777" w:rsidR="002F6449" w:rsidRDefault="002F6449" w:rsidP="002F6449">
      <w:pPr>
        <w:spacing w:line="276" w:lineRule="auto"/>
        <w:jc w:val="both"/>
        <w:rPr>
          <w:rFonts w:ascii="Segoe UI" w:hAnsi="Segoe UI" w:cs="Segoe UI"/>
        </w:rPr>
      </w:pPr>
    </w:p>
    <w:p w14:paraId="34146EAB" w14:textId="77777777" w:rsidR="002F6449" w:rsidRDefault="002F6449" w:rsidP="002F6449">
      <w:pPr>
        <w:spacing w:line="276" w:lineRule="auto"/>
        <w:jc w:val="both"/>
        <w:rPr>
          <w:rFonts w:ascii="Segoe UI" w:hAnsi="Segoe UI" w:cs="Segoe UI"/>
        </w:rPr>
      </w:pPr>
      <w:r>
        <w:rPr>
          <w:rFonts w:ascii="Segoe UI" w:hAnsi="Segoe UI" w:cs="Segoe UI"/>
        </w:rPr>
        <w:t>…..........................dnia …...................</w:t>
      </w:r>
    </w:p>
    <w:p w14:paraId="0EE67043" w14:textId="77777777" w:rsidR="002F6449" w:rsidRDefault="002F6449" w:rsidP="002F6449">
      <w:pPr>
        <w:spacing w:line="276" w:lineRule="auto"/>
        <w:jc w:val="both"/>
        <w:rPr>
          <w:rFonts w:ascii="Segoe UI" w:hAnsi="Segoe UI" w:cs="Segoe UI"/>
        </w:rPr>
      </w:pPr>
    </w:p>
    <w:p w14:paraId="396D8186" w14:textId="77777777" w:rsidR="002F6449" w:rsidRDefault="002F6449" w:rsidP="002F6449">
      <w:pPr>
        <w:spacing w:line="276" w:lineRule="auto"/>
        <w:jc w:val="both"/>
        <w:rPr>
          <w:rFonts w:ascii="Segoe UI" w:hAnsi="Segoe UI" w:cs="Segoe UI"/>
        </w:rPr>
      </w:pPr>
    </w:p>
    <w:p w14:paraId="390EBA96" w14:textId="77777777" w:rsidR="002F6449" w:rsidRDefault="002F6449" w:rsidP="002F6449">
      <w:pPr>
        <w:spacing w:line="276" w:lineRule="auto"/>
        <w:jc w:val="right"/>
        <w:rPr>
          <w:rFonts w:ascii="Segoe UI" w:hAnsi="Segoe UI" w:cs="Segoe UI"/>
        </w:rPr>
      </w:pPr>
      <w:r>
        <w:rPr>
          <w:rFonts w:ascii="Segoe UI" w:hAnsi="Segoe UI" w:cs="Segoe UI"/>
        </w:rPr>
        <w:t xml:space="preserve">                            ……………………………………</w:t>
      </w:r>
      <w:r>
        <w:rPr>
          <w:rFonts w:ascii="Segoe UI" w:hAnsi="Segoe UI" w:cs="Segoe UI"/>
        </w:rPr>
        <w:br/>
        <w:t>(data i podpis wykonawcy)</w:t>
      </w:r>
    </w:p>
    <w:p w14:paraId="0518DC38" w14:textId="77777777" w:rsidR="002F6449" w:rsidRDefault="002F6449" w:rsidP="002F6449">
      <w:pPr>
        <w:spacing w:line="276" w:lineRule="auto"/>
        <w:jc w:val="right"/>
        <w:rPr>
          <w:rFonts w:ascii="Segoe UI" w:hAnsi="Segoe UI" w:cs="Segoe UI"/>
        </w:rPr>
      </w:pPr>
    </w:p>
    <w:p w14:paraId="25C50E03" w14:textId="77777777" w:rsidR="002F6449" w:rsidRDefault="002F6449" w:rsidP="002F6449">
      <w:pPr>
        <w:spacing w:line="276" w:lineRule="auto"/>
        <w:jc w:val="both"/>
        <w:rPr>
          <w:rFonts w:ascii="Segoe UI" w:hAnsi="Segoe UI" w:cs="Segoe UI"/>
        </w:rPr>
      </w:pPr>
      <w:r>
        <w:rPr>
          <w:rFonts w:ascii="Segoe UI" w:hAnsi="Segoe UI" w:cs="Segoe UI"/>
        </w:rPr>
        <w:t>_____________________________</w:t>
      </w:r>
    </w:p>
    <w:p w14:paraId="13B74F60" w14:textId="77777777" w:rsidR="002F6449" w:rsidRDefault="002F6449" w:rsidP="002F6449">
      <w:pPr>
        <w:spacing w:line="276" w:lineRule="auto"/>
        <w:jc w:val="both"/>
        <w:rPr>
          <w:rFonts w:ascii="Segoe UI" w:hAnsi="Segoe UI" w:cs="Segoe UI"/>
        </w:rPr>
      </w:pPr>
      <w:r>
        <w:rPr>
          <w:rFonts w:ascii="Segoe UI" w:hAnsi="Segoe UI" w:cs="Segoe UI"/>
        </w:rPr>
        <w:t xml:space="preserve">* Do obowiązków wykonawcy lub podwykonawcy wynikających z RODO należy w szczególności obowiązek informacyjny przewidziany w art. 13 RODO względem osób fizycznych, których dane osobowe dotyczą i od których dane te wykonawca bezpośrednio pozyskał. Dotyczy to w szczególności osoby fizycznej skierowanej do realizacji zamówienia. Jednakże obowiązek informacyjny wynikający z art. 13 RODO nie będzie miał zastosowania, gdy i w zakresie, w jakim osoba fizyczna, której dane dotyczą, dysponuje już tymi informacjami (vide: art. 13 ust. 4). Ponadto wykonawca wypełnia obowiązek informacyjny wynikający z art. 14 RODO względem osób fizycznych, których dane przekazuje zamawiającemu i których dane pośrednio pozyskał, chyba że ma zastosowanie co najmniej jedno </w:t>
      </w:r>
      <w:r>
        <w:rPr>
          <w:rFonts w:ascii="Segoe UI" w:hAnsi="Segoe UI" w:cs="Segoe UI"/>
        </w:rPr>
        <w:br/>
        <w:t>z włączeń, o których mowa w art. 14 ust. 5 RODO.</w:t>
      </w:r>
    </w:p>
    <w:p w14:paraId="41B07862" w14:textId="77777777" w:rsidR="002F6449" w:rsidRDefault="002F6449" w:rsidP="00986B71">
      <w:pPr>
        <w:widowControl w:val="0"/>
        <w:autoSpaceDE w:val="0"/>
        <w:spacing w:line="276" w:lineRule="auto"/>
        <w:jc w:val="center"/>
        <w:rPr>
          <w:rFonts w:ascii="Segoe UI" w:eastAsia="Times New Roman" w:hAnsi="Segoe UI" w:cs="Segoe UI"/>
          <w:b/>
        </w:rPr>
      </w:pPr>
    </w:p>
    <w:p w14:paraId="2815CA7E" w14:textId="6A75F6E6" w:rsidR="00986B71" w:rsidRDefault="00986B71" w:rsidP="00986B71">
      <w:pPr>
        <w:widowControl w:val="0"/>
        <w:autoSpaceDE w:val="0"/>
        <w:spacing w:line="276" w:lineRule="auto"/>
        <w:jc w:val="center"/>
        <w:rPr>
          <w:rFonts w:ascii="Segoe UI" w:eastAsia="Times New Roman" w:hAnsi="Segoe UI" w:cs="Segoe UI"/>
          <w:b/>
        </w:rPr>
      </w:pPr>
      <w:r>
        <w:rPr>
          <w:rFonts w:ascii="Segoe UI" w:eastAsia="Times New Roman" w:hAnsi="Segoe UI" w:cs="Segoe UI"/>
          <w:b/>
        </w:rPr>
        <w:lastRenderedPageBreak/>
        <w:t>Projekt umowy Świadczenie usług gastronomicznych dla uczestników DD PJS</w:t>
      </w:r>
    </w:p>
    <w:p w14:paraId="2BF0341C" w14:textId="77777777" w:rsidR="00986B71" w:rsidRPr="00864798" w:rsidRDefault="00986B71" w:rsidP="00986B71">
      <w:pPr>
        <w:widowControl w:val="0"/>
        <w:autoSpaceDE w:val="0"/>
        <w:spacing w:line="276" w:lineRule="auto"/>
        <w:jc w:val="center"/>
        <w:rPr>
          <w:rFonts w:ascii="Segoe UI" w:eastAsia="Times New Roman" w:hAnsi="Segoe UI" w:cs="Segoe UI"/>
          <w:b/>
        </w:rPr>
      </w:pPr>
    </w:p>
    <w:p w14:paraId="670608C8" w14:textId="31D1130A" w:rsidR="00986B71" w:rsidRPr="00864798" w:rsidRDefault="00986B71" w:rsidP="00986B71">
      <w:pPr>
        <w:widowControl w:val="0"/>
        <w:tabs>
          <w:tab w:val="left" w:pos="227"/>
        </w:tabs>
        <w:autoSpaceDE w:val="0"/>
        <w:spacing w:line="276" w:lineRule="auto"/>
        <w:jc w:val="both"/>
        <w:rPr>
          <w:rFonts w:ascii="Segoe UI" w:eastAsia="Times New Roman" w:hAnsi="Segoe UI" w:cs="Segoe UI"/>
        </w:rPr>
      </w:pPr>
      <w:r w:rsidRPr="00864798">
        <w:rPr>
          <w:rFonts w:ascii="Segoe UI" w:eastAsia="Times New Roman" w:hAnsi="Segoe UI" w:cs="Segoe UI"/>
        </w:rPr>
        <w:t xml:space="preserve">zawarta w dniu </w:t>
      </w:r>
      <w:r>
        <w:rPr>
          <w:rFonts w:ascii="Segoe UI" w:eastAsia="Times New Roman" w:hAnsi="Segoe UI" w:cs="Segoe UI"/>
        </w:rPr>
        <w:t>……………</w:t>
      </w:r>
      <w:r w:rsidRPr="00864798">
        <w:rPr>
          <w:rFonts w:ascii="Segoe UI" w:eastAsia="Times New Roman" w:hAnsi="Segoe UI" w:cs="Segoe UI"/>
        </w:rPr>
        <w:t xml:space="preserve"> w Koszalinie pomiędzy:</w:t>
      </w:r>
    </w:p>
    <w:p w14:paraId="6D8BC5A8" w14:textId="421A095E" w:rsidR="00986B71" w:rsidRPr="00864798" w:rsidRDefault="00986B71" w:rsidP="00986B71">
      <w:pPr>
        <w:spacing w:line="276" w:lineRule="auto"/>
        <w:jc w:val="both"/>
        <w:rPr>
          <w:rFonts w:ascii="Segoe UI" w:hAnsi="Segoe UI" w:cs="Segoe UI"/>
        </w:rPr>
      </w:pPr>
      <w:r w:rsidRPr="00864798">
        <w:rPr>
          <w:rFonts w:ascii="Segoe UI" w:hAnsi="Segoe UI" w:cs="Segoe UI"/>
          <w:b/>
        </w:rPr>
        <w:t>Gminą Miasto Koszalin</w:t>
      </w:r>
      <w:r w:rsidRPr="00864798">
        <w:rPr>
          <w:rFonts w:ascii="Segoe UI" w:hAnsi="Segoe UI" w:cs="Segoe UI"/>
        </w:rPr>
        <w:t xml:space="preserve"> ul. Rynek Staromiejski 6-7, 75-007 Koszalin NIP: 6692385366 </w:t>
      </w:r>
      <w:r w:rsidRPr="00864798">
        <w:rPr>
          <w:rFonts w:ascii="Segoe UI" w:hAnsi="Segoe UI" w:cs="Segoe UI"/>
          <w:b/>
        </w:rPr>
        <w:t>– Dom Pomocy Społecznej „Zielony Taras” w Koszalinie</w:t>
      </w:r>
      <w:r w:rsidRPr="00864798">
        <w:rPr>
          <w:rFonts w:ascii="Segoe UI" w:hAnsi="Segoe UI" w:cs="Segoe UI"/>
        </w:rPr>
        <w:t xml:space="preserve"> z siedzibą ul. Leonida Teligi 4, 75-2</w:t>
      </w:r>
      <w:r w:rsidR="00CB4831">
        <w:rPr>
          <w:rFonts w:ascii="Segoe UI" w:hAnsi="Segoe UI" w:cs="Segoe UI"/>
        </w:rPr>
        <w:t>06</w:t>
      </w:r>
      <w:r w:rsidRPr="00864798">
        <w:rPr>
          <w:rFonts w:ascii="Segoe UI" w:hAnsi="Segoe UI" w:cs="Segoe UI"/>
        </w:rPr>
        <w:t xml:space="preserve"> Koszalin, reprezentowany przez:</w:t>
      </w:r>
    </w:p>
    <w:p w14:paraId="262AB88A" w14:textId="77777777" w:rsidR="00986B71" w:rsidRPr="00864798" w:rsidRDefault="00986B71" w:rsidP="00986B71">
      <w:pPr>
        <w:widowControl w:val="0"/>
        <w:tabs>
          <w:tab w:val="left" w:pos="227"/>
        </w:tabs>
        <w:autoSpaceDE w:val="0"/>
        <w:spacing w:line="276" w:lineRule="auto"/>
        <w:jc w:val="both"/>
        <w:rPr>
          <w:rFonts w:ascii="Segoe UI" w:eastAsia="Times New Roman" w:hAnsi="Segoe UI" w:cs="Segoe UI"/>
        </w:rPr>
      </w:pPr>
      <w:r w:rsidRPr="00864798">
        <w:rPr>
          <w:rFonts w:ascii="Segoe UI" w:hAnsi="Segoe UI" w:cs="Segoe UI"/>
        </w:rPr>
        <w:t>Grażynę Sienkiewicz – Dyrektora Domu Pomocy Społecznej „Zielony Taras” w Koszalinie, działającego na podstawie Pełnomocnictwa Prezydenta Miasta Koszalina</w:t>
      </w:r>
      <w:r w:rsidRPr="00864798">
        <w:rPr>
          <w:rFonts w:ascii="Segoe UI" w:eastAsia="Times New Roman" w:hAnsi="Segoe UI" w:cs="Segoe UI"/>
        </w:rPr>
        <w:t>, zwanym dalej „Zamawiającym”,</w:t>
      </w:r>
    </w:p>
    <w:p w14:paraId="4FF65F5F" w14:textId="77777777" w:rsidR="00986B71" w:rsidRPr="00864798" w:rsidRDefault="00986B71" w:rsidP="00986B71">
      <w:pPr>
        <w:widowControl w:val="0"/>
        <w:tabs>
          <w:tab w:val="left" w:pos="227"/>
        </w:tabs>
        <w:autoSpaceDE w:val="0"/>
        <w:spacing w:line="276" w:lineRule="auto"/>
        <w:jc w:val="both"/>
        <w:rPr>
          <w:rFonts w:ascii="Segoe UI" w:eastAsia="Times New Roman" w:hAnsi="Segoe UI" w:cs="Segoe UI"/>
        </w:rPr>
      </w:pPr>
      <w:r w:rsidRPr="00864798">
        <w:rPr>
          <w:rFonts w:ascii="Segoe UI" w:eastAsia="Times New Roman" w:hAnsi="Segoe UI" w:cs="Segoe UI"/>
        </w:rPr>
        <w:t>a</w:t>
      </w:r>
    </w:p>
    <w:p w14:paraId="39B5A62A" w14:textId="1BFABB9B" w:rsidR="00986B71" w:rsidRPr="00864798" w:rsidRDefault="00986B71" w:rsidP="00986B71">
      <w:pPr>
        <w:widowControl w:val="0"/>
        <w:tabs>
          <w:tab w:val="left" w:pos="227"/>
        </w:tabs>
        <w:autoSpaceDN w:val="0"/>
        <w:spacing w:line="276" w:lineRule="auto"/>
        <w:jc w:val="both"/>
        <w:rPr>
          <w:rFonts w:ascii="Segoe UI" w:eastAsia="Lucida Sans Unicode" w:hAnsi="Segoe UI" w:cs="Segoe UI"/>
          <w:b/>
          <w:kern w:val="3"/>
          <w:lang w:bidi="hi-IN"/>
        </w:rPr>
      </w:pPr>
      <w:r>
        <w:rPr>
          <w:rFonts w:ascii="Segoe UI" w:eastAsia="Lucida Sans Unicode" w:hAnsi="Segoe UI" w:cs="Segoe UI"/>
          <w:b/>
          <w:kern w:val="3"/>
          <w:lang w:bidi="hi-IN"/>
        </w:rPr>
        <w:t>……………..</w:t>
      </w:r>
      <w:r w:rsidRPr="00864798">
        <w:rPr>
          <w:rFonts w:ascii="Segoe UI" w:eastAsia="Lucida Sans Unicode" w:hAnsi="Segoe UI" w:cs="Segoe UI"/>
          <w:b/>
          <w:kern w:val="3"/>
          <w:lang w:bidi="hi-IN"/>
        </w:rPr>
        <w:t xml:space="preserve"> </w:t>
      </w:r>
      <w:r w:rsidRPr="00864798">
        <w:rPr>
          <w:rFonts w:ascii="Segoe UI" w:hAnsi="Segoe UI" w:cs="Segoe UI"/>
          <w:kern w:val="3"/>
          <w:lang w:bidi="hi-IN"/>
        </w:rPr>
        <w:t xml:space="preserve">prowadzącym działalność gospodarczą pod nazwą </w:t>
      </w:r>
      <w:r>
        <w:rPr>
          <w:rFonts w:ascii="Segoe UI" w:hAnsi="Segoe UI" w:cs="Segoe UI"/>
          <w:b/>
          <w:bCs/>
          <w:kern w:val="3"/>
          <w:lang w:bidi="hi-IN"/>
        </w:rPr>
        <w:t>……………………..</w:t>
      </w:r>
      <w:r w:rsidRPr="00864798">
        <w:rPr>
          <w:rFonts w:ascii="Segoe UI" w:hAnsi="Segoe UI" w:cs="Segoe UI"/>
          <w:kern w:val="3"/>
          <w:lang w:bidi="hi-IN"/>
        </w:rPr>
        <w:t xml:space="preserve">, z siedzibą </w:t>
      </w:r>
      <w:r>
        <w:rPr>
          <w:rFonts w:ascii="Segoe UI" w:hAnsi="Segoe UI" w:cs="Segoe UI"/>
          <w:kern w:val="3"/>
          <w:lang w:bidi="hi-IN"/>
        </w:rPr>
        <w:br/>
        <w:t>………………………..</w:t>
      </w:r>
      <w:r w:rsidRPr="00864798">
        <w:rPr>
          <w:rFonts w:ascii="Segoe UI" w:hAnsi="Segoe UI" w:cs="Segoe UI"/>
          <w:kern w:val="3"/>
          <w:lang w:bidi="hi-IN"/>
        </w:rPr>
        <w:t xml:space="preserve">, wpisaną do ewidencji działalności gospodarczej Regon </w:t>
      </w:r>
      <w:r>
        <w:rPr>
          <w:rFonts w:ascii="Segoe UI" w:hAnsi="Segoe UI" w:cs="Segoe UI"/>
          <w:kern w:val="3"/>
          <w:lang w:bidi="hi-IN"/>
        </w:rPr>
        <w:t>……………….</w:t>
      </w:r>
      <w:r w:rsidRPr="00864798">
        <w:rPr>
          <w:rFonts w:ascii="Segoe UI" w:hAnsi="Segoe UI" w:cs="Segoe UI"/>
          <w:kern w:val="3"/>
          <w:lang w:bidi="hi-IN"/>
        </w:rPr>
        <w:t xml:space="preserve"> NIP </w:t>
      </w:r>
      <w:r>
        <w:rPr>
          <w:rFonts w:ascii="Segoe UI" w:hAnsi="Segoe UI" w:cs="Segoe UI"/>
          <w:kern w:val="3"/>
          <w:lang w:bidi="hi-IN"/>
        </w:rPr>
        <w:t>…………….</w:t>
      </w:r>
      <w:r w:rsidRPr="00864798">
        <w:rPr>
          <w:rFonts w:ascii="Segoe UI" w:eastAsia="Lucida Sans Unicode" w:hAnsi="Segoe UI" w:cs="Segoe UI"/>
          <w:kern w:val="3"/>
          <w:lang w:bidi="hi-IN"/>
        </w:rPr>
        <w:t xml:space="preserve">, </w:t>
      </w:r>
      <w:r>
        <w:rPr>
          <w:rFonts w:ascii="Segoe UI" w:eastAsia="Lucida Sans Unicode" w:hAnsi="Segoe UI" w:cs="Segoe UI"/>
          <w:kern w:val="3"/>
          <w:lang w:bidi="hi-IN"/>
        </w:rPr>
        <w:br/>
      </w:r>
      <w:r w:rsidRPr="00864798">
        <w:rPr>
          <w:rFonts w:ascii="Segoe UI" w:eastAsia="Lucida Sans Unicode" w:hAnsi="Segoe UI" w:cs="Segoe UI"/>
          <w:kern w:val="3"/>
          <w:lang w:bidi="hi-IN"/>
        </w:rPr>
        <w:t xml:space="preserve">w imieniu i na rzecz, którego działa </w:t>
      </w:r>
      <w:r>
        <w:rPr>
          <w:rFonts w:ascii="Segoe UI" w:eastAsia="Lucida Sans Unicode" w:hAnsi="Segoe UI" w:cs="Segoe UI"/>
          <w:kern w:val="3"/>
          <w:lang w:bidi="hi-IN"/>
        </w:rPr>
        <w:t>………………….</w:t>
      </w:r>
      <w:r w:rsidRPr="00864798">
        <w:rPr>
          <w:rFonts w:ascii="Segoe UI" w:eastAsia="Lucida Sans Unicode" w:hAnsi="Segoe UI" w:cs="Segoe UI"/>
          <w:kern w:val="3"/>
          <w:lang w:bidi="hi-IN"/>
        </w:rPr>
        <w:t>, zwanym dalej „wykonawcą”,</w:t>
      </w:r>
      <w:r w:rsidRPr="00864798">
        <w:rPr>
          <w:rFonts w:ascii="Segoe UI" w:eastAsia="Lucida Sans Unicode" w:hAnsi="Segoe UI" w:cs="Segoe UI"/>
          <w:b/>
          <w:kern w:val="3"/>
          <w:lang w:bidi="hi-IN"/>
        </w:rPr>
        <w:t xml:space="preserve"> </w:t>
      </w:r>
    </w:p>
    <w:p w14:paraId="08B46D42" w14:textId="77777777" w:rsidR="00986B71" w:rsidRDefault="00986B71" w:rsidP="00986B71">
      <w:pPr>
        <w:widowControl w:val="0"/>
        <w:tabs>
          <w:tab w:val="left" w:pos="227"/>
        </w:tabs>
        <w:autoSpaceDE w:val="0"/>
        <w:spacing w:line="276" w:lineRule="auto"/>
        <w:jc w:val="both"/>
        <w:rPr>
          <w:rFonts w:ascii="Segoe UI" w:eastAsia="Times New Roman" w:hAnsi="Segoe UI" w:cs="Segoe UI"/>
        </w:rPr>
      </w:pPr>
      <w:r w:rsidRPr="00864798">
        <w:rPr>
          <w:rFonts w:ascii="Segoe UI" w:eastAsia="Times New Roman" w:hAnsi="Segoe UI" w:cs="Segoe UI"/>
        </w:rPr>
        <w:t>zaś wspólnie zwanymi w dalszej części umowy „stronami”</w:t>
      </w:r>
      <w:r>
        <w:rPr>
          <w:rFonts w:ascii="Segoe UI" w:eastAsia="Times New Roman" w:hAnsi="Segoe UI" w:cs="Segoe UI"/>
        </w:rPr>
        <w:t>.</w:t>
      </w:r>
    </w:p>
    <w:p w14:paraId="0CD021D8" w14:textId="77777777" w:rsidR="00986B71" w:rsidRPr="00864798" w:rsidRDefault="00986B71" w:rsidP="00986B71">
      <w:pPr>
        <w:widowControl w:val="0"/>
        <w:tabs>
          <w:tab w:val="left" w:pos="227"/>
        </w:tabs>
        <w:autoSpaceDE w:val="0"/>
        <w:spacing w:line="276" w:lineRule="auto"/>
        <w:jc w:val="both"/>
        <w:rPr>
          <w:rFonts w:ascii="Segoe UI" w:eastAsia="Times New Roman" w:hAnsi="Segoe UI" w:cs="Segoe UI"/>
        </w:rPr>
      </w:pPr>
    </w:p>
    <w:p w14:paraId="1DA87FC5" w14:textId="77777777" w:rsidR="00972E22" w:rsidRDefault="00972E22" w:rsidP="00972E22">
      <w:pPr>
        <w:spacing w:line="276" w:lineRule="auto"/>
        <w:jc w:val="both"/>
      </w:pPr>
      <w:r>
        <w:rPr>
          <w:rFonts w:ascii="Segoe UI" w:hAnsi="Segoe UI" w:cs="Segoe UI"/>
        </w:rPr>
        <w:t xml:space="preserve">w rezultacie dokonania wyboru oferty Wykonawcy, złożonej w postępowaniu o udzielenie zamówienia publicznego w trybie podstawowym na podstawie art. 275 pkt 1 ustawy Prawo Zamówień Publicznych </w:t>
      </w:r>
      <w:r w:rsidRPr="00FF4482">
        <w:rPr>
          <w:rFonts w:ascii="Segoe UI" w:hAnsi="Segoe UI" w:cs="Segoe UI"/>
        </w:rPr>
        <w:t>(</w:t>
      </w:r>
      <w:proofErr w:type="spellStart"/>
      <w:r w:rsidRPr="00FF4482">
        <w:rPr>
          <w:rFonts w:ascii="Segoe UI" w:hAnsi="Segoe UI" w:cs="Segoe UI"/>
          <w:iCs/>
        </w:rPr>
        <w:t>t.j</w:t>
      </w:r>
      <w:proofErr w:type="spellEnd"/>
      <w:r w:rsidRPr="00FF4482">
        <w:rPr>
          <w:rFonts w:ascii="Segoe UI" w:hAnsi="Segoe UI" w:cs="Segoe UI"/>
          <w:iCs/>
        </w:rPr>
        <w:t>. Dz. U. z 2022 r., poz. 1710</w:t>
      </w:r>
      <w:r w:rsidRPr="00FF4482">
        <w:rPr>
          <w:rFonts w:ascii="Segoe UI" w:hAnsi="Segoe UI" w:cs="Segoe UI"/>
        </w:rPr>
        <w:t>)</w:t>
      </w:r>
      <w:r>
        <w:rPr>
          <w:rFonts w:ascii="Segoe UI" w:hAnsi="Segoe UI" w:cs="Segoe UI"/>
        </w:rPr>
        <w:t>, zwanej dalej ustawą PZP,  na świadczenie usług gastronomicznych dla mieszkańców Domu Pomocy Społecznej „Zielony Taras” w Koszalinie</w:t>
      </w:r>
    </w:p>
    <w:p w14:paraId="03F99347" w14:textId="77777777" w:rsidR="00986B71" w:rsidRPr="00864798" w:rsidRDefault="00986B71" w:rsidP="00986B71">
      <w:pPr>
        <w:widowControl w:val="0"/>
        <w:tabs>
          <w:tab w:val="left" w:pos="227"/>
        </w:tabs>
        <w:autoSpaceDE w:val="0"/>
        <w:spacing w:line="276" w:lineRule="auto"/>
        <w:jc w:val="center"/>
        <w:rPr>
          <w:rFonts w:ascii="Segoe UI" w:eastAsia="Times New Roman" w:hAnsi="Segoe UI" w:cs="Segoe UI"/>
          <w:b/>
        </w:rPr>
      </w:pPr>
      <w:r w:rsidRPr="00864798">
        <w:rPr>
          <w:rFonts w:ascii="Segoe UI" w:eastAsia="Times New Roman" w:hAnsi="Segoe UI" w:cs="Segoe UI"/>
        </w:rPr>
        <w:t xml:space="preserve">§ 1 </w:t>
      </w:r>
    </w:p>
    <w:p w14:paraId="1893B654" w14:textId="14A16698" w:rsidR="00986B71" w:rsidRPr="00864798" w:rsidRDefault="00986B71" w:rsidP="00986B71">
      <w:pPr>
        <w:widowControl w:val="0"/>
        <w:tabs>
          <w:tab w:val="left" w:pos="284"/>
        </w:tabs>
        <w:autoSpaceDN w:val="0"/>
        <w:spacing w:line="276" w:lineRule="auto"/>
        <w:jc w:val="both"/>
        <w:textAlignment w:val="baseline"/>
        <w:rPr>
          <w:rFonts w:ascii="Segoe UI" w:eastAsia="Times New Roman" w:hAnsi="Segoe UI" w:cs="Segoe UI"/>
        </w:rPr>
      </w:pPr>
      <w:r w:rsidRPr="00864798">
        <w:rPr>
          <w:rFonts w:ascii="Segoe UI" w:eastAsia="Times New Roman" w:hAnsi="Segoe UI" w:cs="Segoe UI"/>
        </w:rPr>
        <w:t xml:space="preserve">1. Nazwa nadana zamówieniu: Świadczenie usług gastronomicznych dla </w:t>
      </w:r>
      <w:r>
        <w:rPr>
          <w:rFonts w:ascii="Segoe UI" w:eastAsia="Times New Roman" w:hAnsi="Segoe UI" w:cs="Segoe UI"/>
        </w:rPr>
        <w:t>uczestników</w:t>
      </w:r>
      <w:r w:rsidRPr="00864798">
        <w:rPr>
          <w:rFonts w:ascii="Segoe UI" w:eastAsia="Times New Roman" w:hAnsi="Segoe UI" w:cs="Segoe UI"/>
        </w:rPr>
        <w:t xml:space="preserve"> </w:t>
      </w:r>
      <w:bookmarkStart w:id="116" w:name="_Hlk120779784"/>
      <w:r w:rsidRPr="00864798">
        <w:rPr>
          <w:rFonts w:ascii="Segoe UI" w:eastAsia="Times New Roman" w:hAnsi="Segoe UI" w:cs="Segoe UI"/>
        </w:rPr>
        <w:t xml:space="preserve">Dziennego Domu </w:t>
      </w:r>
      <w:r>
        <w:rPr>
          <w:rFonts w:ascii="Segoe UI" w:eastAsia="Times New Roman" w:hAnsi="Segoe UI" w:cs="Segoe UI"/>
        </w:rPr>
        <w:t xml:space="preserve">Pogodna Jesień </w:t>
      </w:r>
      <w:r w:rsidR="00B421A0">
        <w:rPr>
          <w:rFonts w:ascii="Segoe UI" w:eastAsia="Times New Roman" w:hAnsi="Segoe UI" w:cs="Segoe UI"/>
        </w:rPr>
        <w:t>„</w:t>
      </w:r>
      <w:r>
        <w:rPr>
          <w:rFonts w:ascii="Segoe UI" w:eastAsia="Times New Roman" w:hAnsi="Segoe UI" w:cs="Segoe UI"/>
        </w:rPr>
        <w:t>Senior+</w:t>
      </w:r>
      <w:r w:rsidRPr="00864798">
        <w:rPr>
          <w:rFonts w:ascii="Segoe UI" w:eastAsia="Times New Roman" w:hAnsi="Segoe UI" w:cs="Segoe UI"/>
        </w:rPr>
        <w:t>”.</w:t>
      </w:r>
    </w:p>
    <w:bookmarkEnd w:id="116"/>
    <w:p w14:paraId="75C67C72" w14:textId="72AA7DA6" w:rsidR="00986B71" w:rsidRPr="00864798" w:rsidRDefault="00986B71" w:rsidP="00986B71">
      <w:pPr>
        <w:widowControl w:val="0"/>
        <w:tabs>
          <w:tab w:val="left" w:pos="284"/>
        </w:tabs>
        <w:autoSpaceDN w:val="0"/>
        <w:spacing w:line="276" w:lineRule="auto"/>
        <w:jc w:val="both"/>
        <w:textAlignment w:val="baseline"/>
        <w:rPr>
          <w:rFonts w:ascii="Segoe UI" w:eastAsia="Times New Roman" w:hAnsi="Segoe UI" w:cs="Segoe UI"/>
        </w:rPr>
      </w:pPr>
      <w:r w:rsidRPr="00864798">
        <w:rPr>
          <w:rFonts w:ascii="Segoe UI" w:eastAsia="Times New Roman" w:hAnsi="Segoe UI" w:cs="Segoe UI"/>
        </w:rPr>
        <w:t xml:space="preserve">2. Zamawiający zleca, a </w:t>
      </w:r>
      <w:r>
        <w:rPr>
          <w:rFonts w:ascii="Segoe UI" w:eastAsia="Times New Roman" w:hAnsi="Segoe UI" w:cs="Segoe UI"/>
        </w:rPr>
        <w:t>W</w:t>
      </w:r>
      <w:r w:rsidRPr="00864798">
        <w:rPr>
          <w:rFonts w:ascii="Segoe UI" w:eastAsia="Times New Roman" w:hAnsi="Segoe UI" w:cs="Segoe UI"/>
        </w:rPr>
        <w:t xml:space="preserve">ykonawca </w:t>
      </w:r>
      <w:r w:rsidRPr="00864798">
        <w:rPr>
          <w:rFonts w:ascii="Segoe UI" w:eastAsia="Lucida Sans Unicode" w:hAnsi="Segoe UI" w:cs="Segoe UI"/>
        </w:rPr>
        <w:t xml:space="preserve">przyjmuje do wykonania </w:t>
      </w:r>
      <w:r w:rsidRPr="00864798">
        <w:rPr>
          <w:rFonts w:ascii="Segoe UI" w:eastAsia="Times New Roman" w:hAnsi="Segoe UI" w:cs="Segoe UI"/>
        </w:rPr>
        <w:t xml:space="preserve">usługę polegającą na  przygotowywaniu posiłków jednodaniowych oraz ich </w:t>
      </w:r>
      <w:r w:rsidR="00B421A0">
        <w:rPr>
          <w:rFonts w:ascii="Segoe UI" w:eastAsia="Times New Roman" w:hAnsi="Segoe UI" w:cs="Segoe UI"/>
        </w:rPr>
        <w:t>wydawaniu</w:t>
      </w:r>
      <w:r w:rsidRPr="00864798">
        <w:rPr>
          <w:rFonts w:ascii="Segoe UI" w:eastAsia="Times New Roman" w:hAnsi="Segoe UI" w:cs="Segoe UI"/>
        </w:rPr>
        <w:t xml:space="preserve"> </w:t>
      </w:r>
      <w:r>
        <w:rPr>
          <w:rFonts w:ascii="Segoe UI" w:eastAsia="Times New Roman" w:hAnsi="Segoe UI" w:cs="Segoe UI"/>
        </w:rPr>
        <w:t>uczestnikom dziennego domu</w:t>
      </w:r>
      <w:r w:rsidR="00B421A0">
        <w:rPr>
          <w:rFonts w:ascii="Segoe UI" w:eastAsia="Times New Roman" w:hAnsi="Segoe UI" w:cs="Segoe UI"/>
        </w:rPr>
        <w:t xml:space="preserve"> </w:t>
      </w:r>
      <w:r w:rsidRPr="00864798">
        <w:rPr>
          <w:rFonts w:ascii="Segoe UI" w:eastAsia="Times New Roman" w:hAnsi="Segoe UI" w:cs="Segoe UI"/>
        </w:rPr>
        <w:t xml:space="preserve"> </w:t>
      </w:r>
      <w:r w:rsidR="00B421A0">
        <w:rPr>
          <w:rFonts w:ascii="Segoe UI" w:eastAsia="Times New Roman" w:hAnsi="Segoe UI" w:cs="Segoe UI"/>
        </w:rPr>
        <w:t xml:space="preserve">na stołówce budynku </w:t>
      </w:r>
      <w:r w:rsidRPr="00864798">
        <w:rPr>
          <w:rFonts w:ascii="Segoe UI" w:eastAsia="Times New Roman" w:hAnsi="Segoe UI" w:cs="Segoe UI"/>
        </w:rPr>
        <w:t xml:space="preserve">przy ul. </w:t>
      </w:r>
      <w:r>
        <w:rPr>
          <w:rFonts w:ascii="Segoe UI" w:eastAsia="Times New Roman" w:hAnsi="Segoe UI" w:cs="Segoe UI"/>
        </w:rPr>
        <w:t>Leonida Teligi 4</w:t>
      </w:r>
      <w:r w:rsidRPr="00864798">
        <w:rPr>
          <w:rFonts w:ascii="Segoe UI" w:eastAsia="Times New Roman" w:hAnsi="Segoe UI" w:cs="Segoe UI"/>
        </w:rPr>
        <w:t xml:space="preserve"> w Koszalinie (dalej: „przedmiot umowy”).</w:t>
      </w:r>
    </w:p>
    <w:p w14:paraId="5AA109A3" w14:textId="77777777" w:rsidR="00986B71" w:rsidRPr="00864798" w:rsidRDefault="00986B71" w:rsidP="00986B71">
      <w:pPr>
        <w:widowControl w:val="0"/>
        <w:tabs>
          <w:tab w:val="left" w:pos="284"/>
          <w:tab w:val="left" w:pos="5894"/>
          <w:tab w:val="left" w:pos="9033"/>
        </w:tabs>
        <w:spacing w:line="276" w:lineRule="auto"/>
        <w:jc w:val="both"/>
        <w:rPr>
          <w:rFonts w:ascii="Segoe UI" w:hAnsi="Segoe UI" w:cs="Segoe UI"/>
          <w:kern w:val="2"/>
          <w:lang w:bidi="hi-IN"/>
        </w:rPr>
      </w:pPr>
      <w:r>
        <w:rPr>
          <w:rFonts w:ascii="Segoe UI" w:eastAsia="Lucida Sans Unicode" w:hAnsi="Segoe UI" w:cs="Segoe UI"/>
          <w:kern w:val="2"/>
          <w:lang w:bidi="hi-IN"/>
        </w:rPr>
        <w:t>3</w:t>
      </w:r>
      <w:r w:rsidRPr="00864798">
        <w:rPr>
          <w:rFonts w:ascii="Segoe UI" w:eastAsia="Lucida Sans Unicode" w:hAnsi="Segoe UI" w:cs="Segoe UI"/>
          <w:kern w:val="2"/>
          <w:lang w:bidi="hi-IN"/>
        </w:rPr>
        <w:t xml:space="preserve">. </w:t>
      </w:r>
      <w:r w:rsidRPr="00864798">
        <w:rPr>
          <w:rFonts w:ascii="Segoe UI" w:hAnsi="Segoe UI" w:cs="Segoe UI"/>
          <w:kern w:val="2"/>
          <w:lang w:bidi="hi-IN"/>
        </w:rPr>
        <w:t xml:space="preserve">Wykonawca oświadcza, że zapoznał się z przedmiotem zamówienia i nie wnosi zastrzeżeń </w:t>
      </w:r>
      <w:r w:rsidRPr="00864798">
        <w:rPr>
          <w:rFonts w:ascii="Segoe UI" w:hAnsi="Segoe UI" w:cs="Segoe UI"/>
          <w:kern w:val="2"/>
          <w:lang w:bidi="hi-IN"/>
        </w:rPr>
        <w:br/>
        <w:t xml:space="preserve">co do jego zakresu oraz, że uwzględnił w cenie oferty wszystkie posiadane informacje o przedmiocie zamówienia. </w:t>
      </w:r>
    </w:p>
    <w:p w14:paraId="6EFBA587" w14:textId="77777777" w:rsidR="00986B71" w:rsidRPr="00864798" w:rsidRDefault="00986B71" w:rsidP="00986B71">
      <w:pPr>
        <w:widowControl w:val="0"/>
        <w:spacing w:line="276" w:lineRule="auto"/>
        <w:jc w:val="center"/>
        <w:rPr>
          <w:rFonts w:ascii="Segoe UI" w:hAnsi="Segoe UI" w:cs="Segoe UI"/>
          <w:kern w:val="2"/>
          <w:lang w:eastAsia="hi-IN" w:bidi="hi-IN"/>
        </w:rPr>
      </w:pPr>
      <w:r w:rsidRPr="00864798">
        <w:rPr>
          <w:rFonts w:ascii="Segoe UI" w:hAnsi="Segoe UI" w:cs="Segoe UI"/>
          <w:kern w:val="2"/>
          <w:lang w:eastAsia="hi-IN" w:bidi="hi-IN"/>
        </w:rPr>
        <w:t>§ 2</w:t>
      </w:r>
    </w:p>
    <w:p w14:paraId="57A6CE1B" w14:textId="6E2A637A" w:rsidR="0095513A" w:rsidRPr="00B84587" w:rsidRDefault="00986B71" w:rsidP="0095513A">
      <w:pPr>
        <w:widowControl w:val="0"/>
        <w:spacing w:line="276" w:lineRule="auto"/>
        <w:jc w:val="both"/>
        <w:rPr>
          <w:rFonts w:ascii="Segoe UI" w:hAnsi="Segoe UI" w:cs="Segoe UI"/>
          <w:kern w:val="2"/>
          <w:lang w:eastAsia="hi-IN" w:bidi="hi-IN"/>
        </w:rPr>
      </w:pPr>
      <w:r w:rsidRPr="00864798">
        <w:rPr>
          <w:rFonts w:ascii="Segoe UI" w:hAnsi="Segoe UI" w:cs="Segoe UI"/>
          <w:kern w:val="2"/>
          <w:lang w:eastAsia="hi-IN" w:bidi="hi-IN"/>
        </w:rPr>
        <w:t xml:space="preserve">1. Wykonawca zobowiązany jest przygotowywać i </w:t>
      </w:r>
      <w:r w:rsidR="0095513A">
        <w:rPr>
          <w:rFonts w:ascii="Segoe UI" w:hAnsi="Segoe UI" w:cs="Segoe UI"/>
          <w:kern w:val="2"/>
          <w:lang w:eastAsia="hi-IN" w:bidi="hi-IN"/>
        </w:rPr>
        <w:t>podawać,</w:t>
      </w:r>
      <w:r w:rsidRPr="00864798">
        <w:rPr>
          <w:rFonts w:ascii="Segoe UI" w:hAnsi="Segoe UI" w:cs="Segoe UI"/>
          <w:kern w:val="2"/>
          <w:lang w:eastAsia="hi-IN" w:bidi="hi-IN"/>
        </w:rPr>
        <w:t xml:space="preserve"> o ustalonych porach dnia</w:t>
      </w:r>
      <w:r w:rsidR="00A738C1">
        <w:rPr>
          <w:rFonts w:ascii="Segoe UI" w:hAnsi="Segoe UI" w:cs="Segoe UI"/>
          <w:kern w:val="2"/>
          <w:lang w:eastAsia="hi-IN" w:bidi="hi-IN"/>
        </w:rPr>
        <w:t>, posiłki</w:t>
      </w:r>
      <w:r w:rsidRPr="00864798">
        <w:rPr>
          <w:rFonts w:ascii="Segoe UI" w:hAnsi="Segoe UI" w:cs="Segoe UI"/>
          <w:kern w:val="2"/>
          <w:lang w:eastAsia="hi-IN" w:bidi="hi-IN"/>
        </w:rPr>
        <w:t xml:space="preserve"> obiadow</w:t>
      </w:r>
      <w:r w:rsidR="00A738C1">
        <w:rPr>
          <w:rFonts w:ascii="Segoe UI" w:hAnsi="Segoe UI" w:cs="Segoe UI"/>
          <w:kern w:val="2"/>
          <w:lang w:eastAsia="hi-IN" w:bidi="hi-IN"/>
        </w:rPr>
        <w:t>e</w:t>
      </w:r>
      <w:r w:rsidRPr="00864798">
        <w:rPr>
          <w:rFonts w:ascii="Segoe UI" w:hAnsi="Segoe UI" w:cs="Segoe UI"/>
          <w:kern w:val="2"/>
          <w:lang w:eastAsia="hi-IN" w:bidi="hi-IN"/>
        </w:rPr>
        <w:t xml:space="preserve"> jednodaniow</w:t>
      </w:r>
      <w:r w:rsidR="00A738C1">
        <w:rPr>
          <w:rFonts w:ascii="Segoe UI" w:hAnsi="Segoe UI" w:cs="Segoe UI"/>
          <w:kern w:val="2"/>
          <w:lang w:eastAsia="hi-IN" w:bidi="hi-IN"/>
        </w:rPr>
        <w:t>e</w:t>
      </w:r>
      <w:r w:rsidRPr="00864798">
        <w:rPr>
          <w:rFonts w:ascii="Segoe UI" w:hAnsi="Segoe UI" w:cs="Segoe UI"/>
          <w:kern w:val="2"/>
          <w:lang w:eastAsia="hi-IN" w:bidi="hi-IN"/>
        </w:rPr>
        <w:t xml:space="preserve"> dla maksymalnie 30 osób</w:t>
      </w:r>
      <w:r w:rsidR="00A738C1">
        <w:rPr>
          <w:rFonts w:ascii="Segoe UI" w:hAnsi="Segoe UI" w:cs="Segoe UI"/>
          <w:kern w:val="2"/>
          <w:lang w:eastAsia="hi-IN" w:bidi="hi-IN"/>
        </w:rPr>
        <w:t xml:space="preserve"> dziennie</w:t>
      </w:r>
      <w:r w:rsidRPr="00864798">
        <w:rPr>
          <w:rFonts w:ascii="Segoe UI" w:hAnsi="Segoe UI" w:cs="Segoe UI"/>
          <w:kern w:val="2"/>
          <w:lang w:eastAsia="hi-IN" w:bidi="hi-IN"/>
        </w:rPr>
        <w:t xml:space="preserve">, </w:t>
      </w:r>
      <w:r w:rsidR="00A738C1">
        <w:rPr>
          <w:rFonts w:ascii="Segoe UI" w:hAnsi="Segoe UI" w:cs="Segoe UI"/>
          <w:kern w:val="2"/>
          <w:lang w:eastAsia="hi-IN" w:bidi="hi-IN"/>
        </w:rPr>
        <w:t xml:space="preserve">w </w:t>
      </w:r>
      <w:r w:rsidR="00A738C1" w:rsidRPr="00B84587">
        <w:rPr>
          <w:rFonts w:ascii="Segoe UI" w:hAnsi="Segoe UI" w:cs="Segoe UI"/>
          <w:kern w:val="2"/>
          <w:lang w:eastAsia="hi-IN" w:bidi="hi-IN"/>
        </w:rPr>
        <w:t>dni robocze (od poniedziałku do piątku)</w:t>
      </w:r>
      <w:r w:rsidRPr="00864798">
        <w:rPr>
          <w:rFonts w:ascii="Segoe UI" w:hAnsi="Segoe UI" w:cs="Segoe UI"/>
          <w:kern w:val="2"/>
          <w:lang w:eastAsia="hi-IN" w:bidi="hi-IN"/>
        </w:rPr>
        <w:t xml:space="preserve">, </w:t>
      </w:r>
      <w:r w:rsidR="00A738C1">
        <w:rPr>
          <w:rFonts w:ascii="Segoe UI" w:hAnsi="Segoe UI" w:cs="Segoe UI"/>
          <w:kern w:val="2"/>
          <w:lang w:eastAsia="hi-IN" w:bidi="hi-IN"/>
        </w:rPr>
        <w:br/>
      </w:r>
      <w:r w:rsidRPr="00864798">
        <w:rPr>
          <w:rFonts w:ascii="Segoe UI" w:hAnsi="Segoe UI" w:cs="Segoe UI"/>
          <w:kern w:val="2"/>
          <w:lang w:eastAsia="hi-IN" w:bidi="hi-IN"/>
        </w:rPr>
        <w:t>z wyłączeniem sobót i niedziel oraz dni świątecznych i wolnych od pracy, w okresie od 0</w:t>
      </w:r>
      <w:r>
        <w:rPr>
          <w:rFonts w:ascii="Segoe UI" w:hAnsi="Segoe UI" w:cs="Segoe UI"/>
          <w:kern w:val="2"/>
          <w:lang w:eastAsia="hi-IN" w:bidi="hi-IN"/>
        </w:rPr>
        <w:t>2</w:t>
      </w:r>
      <w:r w:rsidRPr="00864798">
        <w:rPr>
          <w:rFonts w:ascii="Segoe UI" w:hAnsi="Segoe UI" w:cs="Segoe UI"/>
          <w:kern w:val="2"/>
          <w:lang w:eastAsia="hi-IN" w:bidi="hi-IN"/>
        </w:rPr>
        <w:t>.01.202</w:t>
      </w:r>
      <w:r w:rsidR="00FF4482">
        <w:rPr>
          <w:rFonts w:ascii="Segoe UI" w:hAnsi="Segoe UI" w:cs="Segoe UI"/>
          <w:kern w:val="2"/>
          <w:lang w:eastAsia="hi-IN" w:bidi="hi-IN"/>
        </w:rPr>
        <w:t>5</w:t>
      </w:r>
      <w:r w:rsidRPr="00864798">
        <w:rPr>
          <w:rFonts w:ascii="Segoe UI" w:hAnsi="Segoe UI" w:cs="Segoe UI"/>
          <w:kern w:val="2"/>
          <w:lang w:eastAsia="hi-IN" w:bidi="hi-IN"/>
        </w:rPr>
        <w:t xml:space="preserve"> </w:t>
      </w:r>
      <w:r w:rsidR="00A738C1">
        <w:rPr>
          <w:rFonts w:ascii="Segoe UI" w:hAnsi="Segoe UI" w:cs="Segoe UI"/>
          <w:kern w:val="2"/>
          <w:lang w:eastAsia="hi-IN" w:bidi="hi-IN"/>
        </w:rPr>
        <w:br/>
      </w:r>
      <w:r w:rsidRPr="00864798">
        <w:rPr>
          <w:rFonts w:ascii="Segoe UI" w:hAnsi="Segoe UI" w:cs="Segoe UI"/>
          <w:kern w:val="2"/>
          <w:lang w:eastAsia="hi-IN" w:bidi="hi-IN"/>
        </w:rPr>
        <w:t>do</w:t>
      </w:r>
      <w:r w:rsidR="0095513A">
        <w:rPr>
          <w:rFonts w:ascii="Segoe UI" w:hAnsi="Segoe UI" w:cs="Segoe UI"/>
          <w:kern w:val="2"/>
          <w:lang w:eastAsia="hi-IN" w:bidi="hi-IN"/>
        </w:rPr>
        <w:t xml:space="preserve"> 31</w:t>
      </w:r>
      <w:r w:rsidRPr="00864798">
        <w:rPr>
          <w:rFonts w:ascii="Segoe UI" w:hAnsi="Segoe UI" w:cs="Segoe UI"/>
          <w:kern w:val="2"/>
          <w:lang w:eastAsia="hi-IN" w:bidi="hi-IN"/>
        </w:rPr>
        <w:t>.12.202</w:t>
      </w:r>
      <w:r w:rsidR="00FF4482">
        <w:rPr>
          <w:rFonts w:ascii="Segoe UI" w:hAnsi="Segoe UI" w:cs="Segoe UI"/>
          <w:kern w:val="2"/>
          <w:lang w:eastAsia="hi-IN" w:bidi="hi-IN"/>
        </w:rPr>
        <w:t>5</w:t>
      </w:r>
      <w:r w:rsidRPr="00864798">
        <w:rPr>
          <w:rFonts w:ascii="Segoe UI" w:hAnsi="Segoe UI" w:cs="Segoe UI"/>
          <w:kern w:val="2"/>
          <w:lang w:eastAsia="hi-IN" w:bidi="hi-IN"/>
        </w:rPr>
        <w:t xml:space="preserve"> – 25</w:t>
      </w:r>
      <w:r w:rsidR="0095513A">
        <w:rPr>
          <w:rFonts w:ascii="Segoe UI" w:hAnsi="Segoe UI" w:cs="Segoe UI"/>
          <w:kern w:val="2"/>
          <w:lang w:eastAsia="hi-IN" w:bidi="hi-IN"/>
        </w:rPr>
        <w:t>1</w:t>
      </w:r>
      <w:r w:rsidRPr="00864798">
        <w:rPr>
          <w:rFonts w:ascii="Segoe UI" w:hAnsi="Segoe UI" w:cs="Segoe UI"/>
          <w:kern w:val="2"/>
          <w:lang w:eastAsia="hi-IN" w:bidi="hi-IN"/>
        </w:rPr>
        <w:t xml:space="preserve"> dni świadczenia usługi. </w:t>
      </w:r>
      <w:r w:rsidRPr="00864798">
        <w:rPr>
          <w:rFonts w:ascii="Segoe UI" w:hAnsi="Segoe UI" w:cs="Segoe UI"/>
          <w:b/>
          <w:kern w:val="2"/>
          <w:lang w:eastAsia="hi-IN" w:bidi="hi-IN"/>
        </w:rPr>
        <w:t xml:space="preserve">Posiłki </w:t>
      </w:r>
      <w:r w:rsidR="0095513A" w:rsidRPr="0095513A">
        <w:rPr>
          <w:rFonts w:ascii="Segoe UI" w:hAnsi="Segoe UI" w:cs="Segoe UI"/>
          <w:b/>
          <w:bCs/>
          <w:kern w:val="2"/>
          <w:lang w:eastAsia="hi-IN" w:bidi="hi-IN"/>
        </w:rPr>
        <w:t>wydawane będą uczestnikom na stołówce</w:t>
      </w:r>
      <w:r w:rsidR="0095513A">
        <w:rPr>
          <w:rFonts w:ascii="Segoe UI" w:hAnsi="Segoe UI" w:cs="Segoe UI"/>
          <w:kern w:val="2"/>
          <w:lang w:eastAsia="hi-IN" w:bidi="hi-IN"/>
        </w:rPr>
        <w:t xml:space="preserve"> </w:t>
      </w:r>
      <w:r w:rsidR="00A738C1">
        <w:rPr>
          <w:rFonts w:ascii="Segoe UI" w:hAnsi="Segoe UI" w:cs="Segoe UI"/>
          <w:kern w:val="2"/>
          <w:lang w:eastAsia="hi-IN" w:bidi="hi-IN"/>
        </w:rPr>
        <w:br/>
      </w:r>
      <w:r w:rsidR="0095513A">
        <w:rPr>
          <w:rFonts w:ascii="Segoe UI" w:hAnsi="Segoe UI" w:cs="Segoe UI"/>
          <w:kern w:val="2"/>
          <w:lang w:eastAsia="hi-IN" w:bidi="hi-IN"/>
        </w:rPr>
        <w:t xml:space="preserve">w siedzibie Zamawiającego, wyposażonej w stoliki i krzesła, z wykorzystaniem zastawy stołowej wielokrotnego użytku, wykonanej z innych materiałów niż tworzywo sztuczne (z wyjątkiem sytuacji, </w:t>
      </w:r>
      <w:r w:rsidR="00A738C1">
        <w:rPr>
          <w:rFonts w:ascii="Segoe UI" w:hAnsi="Segoe UI" w:cs="Segoe UI"/>
          <w:kern w:val="2"/>
          <w:lang w:eastAsia="hi-IN" w:bidi="hi-IN"/>
        </w:rPr>
        <w:br/>
      </w:r>
      <w:r w:rsidR="0095513A">
        <w:rPr>
          <w:rFonts w:ascii="Segoe UI" w:hAnsi="Segoe UI" w:cs="Segoe UI"/>
          <w:kern w:val="2"/>
          <w:lang w:eastAsia="hi-IN" w:bidi="hi-IN"/>
        </w:rPr>
        <w:t xml:space="preserve">w której posiłki będą dostarczane poza siedzibę Dziennego Domu), zapewnionej przez Wykonawcę (naczynia i sztućce, służące do spożywania i podawania potraw i napojów). </w:t>
      </w:r>
    </w:p>
    <w:p w14:paraId="353DD486" w14:textId="625C5B9E" w:rsidR="0095513A" w:rsidRPr="00B84587" w:rsidRDefault="0095513A" w:rsidP="0095513A">
      <w:pPr>
        <w:widowControl w:val="0"/>
        <w:spacing w:line="276" w:lineRule="auto"/>
        <w:jc w:val="both"/>
        <w:rPr>
          <w:rFonts w:ascii="Segoe UI" w:hAnsi="Segoe UI" w:cs="Segoe UI"/>
          <w:kern w:val="2"/>
          <w:lang w:eastAsia="hi-IN" w:bidi="hi-IN"/>
        </w:rPr>
      </w:pPr>
      <w:r>
        <w:rPr>
          <w:rFonts w:ascii="Segoe UI" w:hAnsi="Segoe UI" w:cs="Segoe UI"/>
          <w:kern w:val="2"/>
          <w:lang w:eastAsia="hi-IN" w:bidi="hi-IN"/>
        </w:rPr>
        <w:t xml:space="preserve">Wykonawca będzie </w:t>
      </w:r>
      <w:r w:rsidR="00A738C1">
        <w:rPr>
          <w:rFonts w:ascii="Segoe UI" w:hAnsi="Segoe UI" w:cs="Segoe UI"/>
          <w:kern w:val="2"/>
          <w:lang w:eastAsia="hi-IN" w:bidi="hi-IN"/>
        </w:rPr>
        <w:t>podawał</w:t>
      </w:r>
      <w:r>
        <w:rPr>
          <w:rFonts w:ascii="Segoe UI" w:hAnsi="Segoe UI" w:cs="Segoe UI"/>
          <w:kern w:val="2"/>
          <w:lang w:eastAsia="hi-IN" w:bidi="hi-IN"/>
        </w:rPr>
        <w:t xml:space="preserve"> posiłki jednodaniowe w naprzemiennym zestawieniu tygodniowym</w:t>
      </w:r>
      <w:r w:rsidRPr="00B84587">
        <w:rPr>
          <w:rFonts w:ascii="Segoe UI" w:hAnsi="Segoe UI" w:cs="Segoe UI"/>
          <w:kern w:val="2"/>
          <w:lang w:eastAsia="hi-IN" w:bidi="hi-IN"/>
        </w:rPr>
        <w:t>:</w:t>
      </w:r>
      <w:r>
        <w:rPr>
          <w:rFonts w:ascii="Segoe UI" w:hAnsi="Segoe UI" w:cs="Segoe UI"/>
          <w:kern w:val="2"/>
          <w:lang w:eastAsia="hi-IN" w:bidi="hi-IN"/>
        </w:rPr>
        <w:t xml:space="preserve"> </w:t>
      </w:r>
    </w:p>
    <w:p w14:paraId="200EF60B" w14:textId="77777777" w:rsidR="0095513A" w:rsidRDefault="0095513A" w:rsidP="0095513A">
      <w:pPr>
        <w:widowControl w:val="0"/>
        <w:spacing w:line="276" w:lineRule="auto"/>
        <w:jc w:val="both"/>
        <w:rPr>
          <w:rFonts w:ascii="Segoe UI" w:hAnsi="Segoe UI" w:cs="Segoe UI"/>
          <w:lang w:eastAsia="hi-IN" w:bidi="hi-IN"/>
        </w:rPr>
      </w:pPr>
      <w:r>
        <w:rPr>
          <w:rFonts w:ascii="Segoe UI" w:hAnsi="Segoe UI" w:cs="Segoe UI"/>
          <w:kern w:val="2"/>
          <w:lang w:eastAsia="hi-IN" w:bidi="hi-IN"/>
        </w:rPr>
        <w:t>- tydzień pierwszy -</w:t>
      </w:r>
      <w:r w:rsidRPr="00B84587">
        <w:rPr>
          <w:rFonts w:ascii="Segoe UI" w:hAnsi="Segoe UI" w:cs="Segoe UI"/>
          <w:kern w:val="2"/>
          <w:lang w:eastAsia="hi-IN" w:bidi="hi-IN"/>
        </w:rPr>
        <w:t xml:space="preserve"> </w:t>
      </w:r>
      <w:r>
        <w:rPr>
          <w:rFonts w:ascii="Segoe UI" w:hAnsi="Segoe UI" w:cs="Segoe UI"/>
          <w:kern w:val="2"/>
          <w:lang w:eastAsia="hi-IN" w:bidi="hi-IN"/>
        </w:rPr>
        <w:t xml:space="preserve">3 razy </w:t>
      </w:r>
      <w:r w:rsidRPr="00B84587">
        <w:rPr>
          <w:rFonts w:ascii="Segoe UI" w:hAnsi="Segoe UI" w:cs="Segoe UI"/>
          <w:kern w:val="2"/>
          <w:lang w:eastAsia="hi-IN" w:bidi="hi-IN"/>
        </w:rPr>
        <w:t>w tygodniu</w:t>
      </w:r>
      <w:r>
        <w:rPr>
          <w:rFonts w:ascii="Segoe UI" w:hAnsi="Segoe UI" w:cs="Segoe UI"/>
          <w:kern w:val="2"/>
          <w:lang w:eastAsia="hi-IN" w:bidi="hi-IN"/>
        </w:rPr>
        <w:t>:</w:t>
      </w:r>
      <w:r w:rsidRPr="00B84587">
        <w:rPr>
          <w:rFonts w:ascii="Segoe UI" w:hAnsi="Segoe UI" w:cs="Segoe UI"/>
          <w:kern w:val="2"/>
          <w:lang w:eastAsia="hi-IN" w:bidi="hi-IN"/>
        </w:rPr>
        <w:t xml:space="preserve"> zup</w:t>
      </w:r>
      <w:r>
        <w:rPr>
          <w:rFonts w:ascii="Segoe UI" w:hAnsi="Segoe UI" w:cs="Segoe UI"/>
          <w:kern w:val="2"/>
          <w:lang w:eastAsia="hi-IN" w:bidi="hi-IN"/>
        </w:rPr>
        <w:t>a</w:t>
      </w:r>
      <w:r w:rsidRPr="00B84587">
        <w:rPr>
          <w:rFonts w:ascii="Segoe UI" w:hAnsi="Segoe UI" w:cs="Segoe UI"/>
          <w:kern w:val="2"/>
          <w:lang w:eastAsia="hi-IN" w:bidi="hi-IN"/>
        </w:rPr>
        <w:t xml:space="preserve"> z wkładką </w:t>
      </w:r>
      <w:r>
        <w:rPr>
          <w:rFonts w:ascii="Segoe UI" w:hAnsi="Segoe UI" w:cs="Segoe UI"/>
          <w:kern w:val="2"/>
          <w:lang w:eastAsia="hi-IN" w:bidi="hi-IN"/>
        </w:rPr>
        <w:t xml:space="preserve">mięsną </w:t>
      </w:r>
      <w:r>
        <w:rPr>
          <w:rFonts w:ascii="Segoe UI" w:hAnsi="Segoe UI" w:cs="Segoe UI"/>
          <w:lang w:eastAsia="hi-IN" w:bidi="hi-IN"/>
        </w:rPr>
        <w:t xml:space="preserve">oraz 2 </w:t>
      </w:r>
      <w:r w:rsidRPr="00B84587">
        <w:rPr>
          <w:rFonts w:ascii="Segoe UI" w:hAnsi="Segoe UI" w:cs="Segoe UI"/>
          <w:lang w:eastAsia="hi-IN" w:bidi="hi-IN"/>
        </w:rPr>
        <w:t>raz</w:t>
      </w:r>
      <w:r>
        <w:rPr>
          <w:rFonts w:ascii="Segoe UI" w:hAnsi="Segoe UI" w:cs="Segoe UI"/>
          <w:lang w:eastAsia="hi-IN" w:bidi="hi-IN"/>
        </w:rPr>
        <w:t>y</w:t>
      </w:r>
      <w:r w:rsidRPr="00B84587">
        <w:rPr>
          <w:rFonts w:ascii="Segoe UI" w:hAnsi="Segoe UI" w:cs="Segoe UI"/>
          <w:lang w:eastAsia="hi-IN" w:bidi="hi-IN"/>
        </w:rPr>
        <w:t xml:space="preserve"> w tygodniu</w:t>
      </w:r>
      <w:r>
        <w:rPr>
          <w:rFonts w:ascii="Segoe UI" w:hAnsi="Segoe UI" w:cs="Segoe UI"/>
          <w:lang w:eastAsia="hi-IN" w:bidi="hi-IN"/>
        </w:rPr>
        <w:t xml:space="preserve">: drugie </w:t>
      </w:r>
      <w:r w:rsidRPr="00B84587">
        <w:rPr>
          <w:rFonts w:ascii="Segoe UI" w:hAnsi="Segoe UI" w:cs="Segoe UI"/>
          <w:lang w:eastAsia="hi-IN" w:bidi="hi-IN"/>
        </w:rPr>
        <w:t>danie</w:t>
      </w:r>
      <w:r>
        <w:rPr>
          <w:rFonts w:ascii="Segoe UI" w:hAnsi="Segoe UI" w:cs="Segoe UI"/>
          <w:lang w:eastAsia="hi-IN" w:bidi="hi-IN"/>
        </w:rPr>
        <w:t xml:space="preserve"> </w:t>
      </w:r>
      <w:r>
        <w:rPr>
          <w:rFonts w:ascii="Segoe UI" w:hAnsi="Segoe UI" w:cs="Segoe UI"/>
          <w:lang w:eastAsia="hi-IN" w:bidi="hi-IN"/>
        </w:rPr>
        <w:br/>
        <w:t>z surówką;</w:t>
      </w:r>
    </w:p>
    <w:p w14:paraId="7901C3E8" w14:textId="77777777" w:rsidR="0095513A" w:rsidRDefault="0095513A" w:rsidP="0095513A">
      <w:pPr>
        <w:widowControl w:val="0"/>
        <w:spacing w:line="276" w:lineRule="auto"/>
        <w:jc w:val="both"/>
        <w:rPr>
          <w:rFonts w:ascii="Segoe UI" w:hAnsi="Segoe UI" w:cs="Segoe UI"/>
          <w:lang w:eastAsia="hi-IN" w:bidi="hi-IN"/>
        </w:rPr>
      </w:pPr>
      <w:r>
        <w:rPr>
          <w:rFonts w:ascii="Segoe UI" w:hAnsi="Segoe UI" w:cs="Segoe UI"/>
          <w:kern w:val="2"/>
          <w:lang w:eastAsia="hi-IN" w:bidi="hi-IN"/>
        </w:rPr>
        <w:t>- tydzień drugi -</w:t>
      </w:r>
      <w:r w:rsidRPr="00B84587">
        <w:rPr>
          <w:rFonts w:ascii="Segoe UI" w:hAnsi="Segoe UI" w:cs="Segoe UI"/>
          <w:kern w:val="2"/>
          <w:lang w:eastAsia="hi-IN" w:bidi="hi-IN"/>
        </w:rPr>
        <w:t xml:space="preserve"> </w:t>
      </w:r>
      <w:r>
        <w:rPr>
          <w:rFonts w:ascii="Segoe UI" w:hAnsi="Segoe UI" w:cs="Segoe UI"/>
          <w:kern w:val="2"/>
          <w:lang w:eastAsia="hi-IN" w:bidi="hi-IN"/>
        </w:rPr>
        <w:t xml:space="preserve">2 razy </w:t>
      </w:r>
      <w:r w:rsidRPr="00B84587">
        <w:rPr>
          <w:rFonts w:ascii="Segoe UI" w:hAnsi="Segoe UI" w:cs="Segoe UI"/>
          <w:kern w:val="2"/>
          <w:lang w:eastAsia="hi-IN" w:bidi="hi-IN"/>
        </w:rPr>
        <w:t>w tygodniu</w:t>
      </w:r>
      <w:r>
        <w:rPr>
          <w:rFonts w:ascii="Segoe UI" w:hAnsi="Segoe UI" w:cs="Segoe UI"/>
          <w:kern w:val="2"/>
          <w:lang w:eastAsia="hi-IN" w:bidi="hi-IN"/>
        </w:rPr>
        <w:t>:</w:t>
      </w:r>
      <w:r w:rsidRPr="00B84587">
        <w:rPr>
          <w:rFonts w:ascii="Segoe UI" w:hAnsi="Segoe UI" w:cs="Segoe UI"/>
          <w:kern w:val="2"/>
          <w:lang w:eastAsia="hi-IN" w:bidi="hi-IN"/>
        </w:rPr>
        <w:t xml:space="preserve"> zup</w:t>
      </w:r>
      <w:r>
        <w:rPr>
          <w:rFonts w:ascii="Segoe UI" w:hAnsi="Segoe UI" w:cs="Segoe UI"/>
          <w:kern w:val="2"/>
          <w:lang w:eastAsia="hi-IN" w:bidi="hi-IN"/>
        </w:rPr>
        <w:t>a</w:t>
      </w:r>
      <w:r w:rsidRPr="00B84587">
        <w:rPr>
          <w:rFonts w:ascii="Segoe UI" w:hAnsi="Segoe UI" w:cs="Segoe UI"/>
          <w:kern w:val="2"/>
          <w:lang w:eastAsia="hi-IN" w:bidi="hi-IN"/>
        </w:rPr>
        <w:t xml:space="preserve"> z wkładką </w:t>
      </w:r>
      <w:r>
        <w:rPr>
          <w:rFonts w:ascii="Segoe UI" w:hAnsi="Segoe UI" w:cs="Segoe UI"/>
          <w:kern w:val="2"/>
          <w:lang w:eastAsia="hi-IN" w:bidi="hi-IN"/>
        </w:rPr>
        <w:t xml:space="preserve">mięsną </w:t>
      </w:r>
      <w:r>
        <w:rPr>
          <w:rFonts w:ascii="Segoe UI" w:hAnsi="Segoe UI" w:cs="Segoe UI"/>
          <w:lang w:eastAsia="hi-IN" w:bidi="hi-IN"/>
        </w:rPr>
        <w:t xml:space="preserve">oraz 3 </w:t>
      </w:r>
      <w:r w:rsidRPr="00B84587">
        <w:rPr>
          <w:rFonts w:ascii="Segoe UI" w:hAnsi="Segoe UI" w:cs="Segoe UI"/>
          <w:lang w:eastAsia="hi-IN" w:bidi="hi-IN"/>
        </w:rPr>
        <w:t>raz</w:t>
      </w:r>
      <w:r>
        <w:rPr>
          <w:rFonts w:ascii="Segoe UI" w:hAnsi="Segoe UI" w:cs="Segoe UI"/>
          <w:lang w:eastAsia="hi-IN" w:bidi="hi-IN"/>
        </w:rPr>
        <w:t>y</w:t>
      </w:r>
      <w:r w:rsidRPr="00B84587">
        <w:rPr>
          <w:rFonts w:ascii="Segoe UI" w:hAnsi="Segoe UI" w:cs="Segoe UI"/>
          <w:lang w:eastAsia="hi-IN" w:bidi="hi-IN"/>
        </w:rPr>
        <w:t xml:space="preserve"> w tygodniu</w:t>
      </w:r>
      <w:r>
        <w:rPr>
          <w:rFonts w:ascii="Segoe UI" w:hAnsi="Segoe UI" w:cs="Segoe UI"/>
          <w:lang w:eastAsia="hi-IN" w:bidi="hi-IN"/>
        </w:rPr>
        <w:t xml:space="preserve">: drugie </w:t>
      </w:r>
      <w:r w:rsidRPr="00B84587">
        <w:rPr>
          <w:rFonts w:ascii="Segoe UI" w:hAnsi="Segoe UI" w:cs="Segoe UI"/>
          <w:lang w:eastAsia="hi-IN" w:bidi="hi-IN"/>
        </w:rPr>
        <w:t>danie</w:t>
      </w:r>
      <w:r>
        <w:rPr>
          <w:rFonts w:ascii="Segoe UI" w:hAnsi="Segoe UI" w:cs="Segoe UI"/>
          <w:lang w:eastAsia="hi-IN" w:bidi="hi-IN"/>
        </w:rPr>
        <w:t xml:space="preserve"> </w:t>
      </w:r>
      <w:r>
        <w:rPr>
          <w:rFonts w:ascii="Segoe UI" w:hAnsi="Segoe UI" w:cs="Segoe UI"/>
          <w:lang w:eastAsia="hi-IN" w:bidi="hi-IN"/>
        </w:rPr>
        <w:br/>
        <w:t>z surówką;</w:t>
      </w:r>
    </w:p>
    <w:p w14:paraId="53C59929" w14:textId="77777777" w:rsidR="0095513A" w:rsidRDefault="0095513A" w:rsidP="0095513A">
      <w:pPr>
        <w:widowControl w:val="0"/>
        <w:spacing w:line="276" w:lineRule="auto"/>
        <w:jc w:val="both"/>
        <w:rPr>
          <w:rFonts w:ascii="Segoe UI" w:hAnsi="Segoe UI" w:cs="Segoe UI"/>
          <w:lang w:eastAsia="hi-IN" w:bidi="hi-IN"/>
        </w:rPr>
      </w:pPr>
      <w:r>
        <w:rPr>
          <w:rFonts w:ascii="Segoe UI" w:hAnsi="Segoe UI" w:cs="Segoe UI"/>
          <w:kern w:val="2"/>
          <w:lang w:eastAsia="hi-IN" w:bidi="hi-IN"/>
        </w:rPr>
        <w:t>- tydzień trzeci -</w:t>
      </w:r>
      <w:r w:rsidRPr="00B84587">
        <w:rPr>
          <w:rFonts w:ascii="Segoe UI" w:hAnsi="Segoe UI" w:cs="Segoe UI"/>
          <w:kern w:val="2"/>
          <w:lang w:eastAsia="hi-IN" w:bidi="hi-IN"/>
        </w:rPr>
        <w:t xml:space="preserve"> </w:t>
      </w:r>
      <w:r>
        <w:rPr>
          <w:rFonts w:ascii="Segoe UI" w:hAnsi="Segoe UI" w:cs="Segoe UI"/>
          <w:kern w:val="2"/>
          <w:lang w:eastAsia="hi-IN" w:bidi="hi-IN"/>
        </w:rPr>
        <w:t xml:space="preserve">3 razy </w:t>
      </w:r>
      <w:r w:rsidRPr="00B84587">
        <w:rPr>
          <w:rFonts w:ascii="Segoe UI" w:hAnsi="Segoe UI" w:cs="Segoe UI"/>
          <w:kern w:val="2"/>
          <w:lang w:eastAsia="hi-IN" w:bidi="hi-IN"/>
        </w:rPr>
        <w:t>w tygodniu</w:t>
      </w:r>
      <w:r>
        <w:rPr>
          <w:rFonts w:ascii="Segoe UI" w:hAnsi="Segoe UI" w:cs="Segoe UI"/>
          <w:kern w:val="2"/>
          <w:lang w:eastAsia="hi-IN" w:bidi="hi-IN"/>
        </w:rPr>
        <w:t>:</w:t>
      </w:r>
      <w:r w:rsidRPr="00B84587">
        <w:rPr>
          <w:rFonts w:ascii="Segoe UI" w:hAnsi="Segoe UI" w:cs="Segoe UI"/>
          <w:kern w:val="2"/>
          <w:lang w:eastAsia="hi-IN" w:bidi="hi-IN"/>
        </w:rPr>
        <w:t xml:space="preserve"> zup</w:t>
      </w:r>
      <w:r>
        <w:rPr>
          <w:rFonts w:ascii="Segoe UI" w:hAnsi="Segoe UI" w:cs="Segoe UI"/>
          <w:kern w:val="2"/>
          <w:lang w:eastAsia="hi-IN" w:bidi="hi-IN"/>
        </w:rPr>
        <w:t>a</w:t>
      </w:r>
      <w:r w:rsidRPr="00B84587">
        <w:rPr>
          <w:rFonts w:ascii="Segoe UI" w:hAnsi="Segoe UI" w:cs="Segoe UI"/>
          <w:kern w:val="2"/>
          <w:lang w:eastAsia="hi-IN" w:bidi="hi-IN"/>
        </w:rPr>
        <w:t xml:space="preserve"> z wkładką </w:t>
      </w:r>
      <w:r>
        <w:rPr>
          <w:rFonts w:ascii="Segoe UI" w:hAnsi="Segoe UI" w:cs="Segoe UI"/>
          <w:lang w:eastAsia="hi-IN" w:bidi="hi-IN"/>
        </w:rPr>
        <w:t xml:space="preserve">oraz 2 </w:t>
      </w:r>
      <w:r w:rsidRPr="00B84587">
        <w:rPr>
          <w:rFonts w:ascii="Segoe UI" w:hAnsi="Segoe UI" w:cs="Segoe UI"/>
          <w:lang w:eastAsia="hi-IN" w:bidi="hi-IN"/>
        </w:rPr>
        <w:t>raz</w:t>
      </w:r>
      <w:r>
        <w:rPr>
          <w:rFonts w:ascii="Segoe UI" w:hAnsi="Segoe UI" w:cs="Segoe UI"/>
          <w:lang w:eastAsia="hi-IN" w:bidi="hi-IN"/>
        </w:rPr>
        <w:t>y</w:t>
      </w:r>
      <w:r w:rsidRPr="00B84587">
        <w:rPr>
          <w:rFonts w:ascii="Segoe UI" w:hAnsi="Segoe UI" w:cs="Segoe UI"/>
          <w:lang w:eastAsia="hi-IN" w:bidi="hi-IN"/>
        </w:rPr>
        <w:t xml:space="preserve"> w tygodniu</w:t>
      </w:r>
      <w:r>
        <w:rPr>
          <w:rFonts w:ascii="Segoe UI" w:hAnsi="Segoe UI" w:cs="Segoe UI"/>
          <w:lang w:eastAsia="hi-IN" w:bidi="hi-IN"/>
        </w:rPr>
        <w:t xml:space="preserve">: drugie </w:t>
      </w:r>
      <w:r w:rsidRPr="00B84587">
        <w:rPr>
          <w:rFonts w:ascii="Segoe UI" w:hAnsi="Segoe UI" w:cs="Segoe UI"/>
          <w:lang w:eastAsia="hi-IN" w:bidi="hi-IN"/>
        </w:rPr>
        <w:t>danie</w:t>
      </w:r>
      <w:r>
        <w:rPr>
          <w:rFonts w:ascii="Segoe UI" w:hAnsi="Segoe UI" w:cs="Segoe UI"/>
          <w:lang w:eastAsia="hi-IN" w:bidi="hi-IN"/>
        </w:rPr>
        <w:t xml:space="preserve"> z surówką itd. na zmianę. W przypadku dnia wolnego w tygodniu posiłki będą wydawane naprzemiennie drugie danie/zupa.</w:t>
      </w:r>
    </w:p>
    <w:p w14:paraId="5E9199BA" w14:textId="77777777" w:rsidR="0095513A" w:rsidRDefault="0095513A" w:rsidP="0095513A">
      <w:pPr>
        <w:widowControl w:val="0"/>
        <w:spacing w:line="276" w:lineRule="auto"/>
        <w:jc w:val="both"/>
        <w:rPr>
          <w:rFonts w:ascii="Segoe UI" w:hAnsi="Segoe UI" w:cs="Segoe UI"/>
          <w:lang w:eastAsia="hi-IN" w:bidi="hi-IN"/>
        </w:rPr>
      </w:pPr>
      <w:r>
        <w:rPr>
          <w:rFonts w:ascii="Segoe UI" w:hAnsi="Segoe UI" w:cs="Segoe UI"/>
          <w:lang w:eastAsia="hi-IN" w:bidi="hi-IN"/>
        </w:rPr>
        <w:t xml:space="preserve">Surówki podawane do drugiego dania powinny być zróżnicowane, tj. nie dopuszcza się podawania stale </w:t>
      </w:r>
      <w:r>
        <w:rPr>
          <w:rFonts w:ascii="Segoe UI" w:hAnsi="Segoe UI" w:cs="Segoe UI"/>
          <w:lang w:eastAsia="hi-IN" w:bidi="hi-IN"/>
        </w:rPr>
        <w:lastRenderedPageBreak/>
        <w:t>tego samego zestawu surówek. Ponadto surówki powinny być starte na tarce o małych oczkach (drobno starte).</w:t>
      </w:r>
    </w:p>
    <w:p w14:paraId="12C35AA0" w14:textId="77777777" w:rsidR="0095513A" w:rsidRDefault="0095513A" w:rsidP="0095513A">
      <w:pPr>
        <w:widowControl w:val="0"/>
        <w:spacing w:line="276" w:lineRule="auto"/>
        <w:jc w:val="both"/>
        <w:rPr>
          <w:rFonts w:ascii="Segoe UI" w:hAnsi="Segoe UI" w:cs="Segoe UI"/>
          <w:lang w:eastAsia="hi-IN" w:bidi="hi-IN"/>
        </w:rPr>
      </w:pPr>
      <w:r>
        <w:rPr>
          <w:rFonts w:ascii="Segoe UI" w:hAnsi="Segoe UI" w:cs="Segoe UI"/>
          <w:lang w:eastAsia="hi-IN" w:bidi="hi-IN"/>
        </w:rPr>
        <w:t xml:space="preserve">Wykonawca będzie podawał także: </w:t>
      </w:r>
    </w:p>
    <w:p w14:paraId="6B786EBC" w14:textId="77777777" w:rsidR="0095513A" w:rsidRDefault="0095513A" w:rsidP="0095513A">
      <w:pPr>
        <w:widowControl w:val="0"/>
        <w:spacing w:line="276" w:lineRule="auto"/>
        <w:jc w:val="both"/>
        <w:rPr>
          <w:rFonts w:ascii="Segoe UI" w:hAnsi="Segoe UI" w:cs="Segoe UI"/>
          <w:lang w:eastAsia="hi-IN" w:bidi="hi-IN"/>
        </w:rPr>
      </w:pPr>
      <w:r>
        <w:rPr>
          <w:rFonts w:ascii="Segoe UI" w:hAnsi="Segoe UI" w:cs="Segoe UI"/>
          <w:lang w:eastAsia="hi-IN" w:bidi="hi-IN"/>
        </w:rPr>
        <w:t>- kompot - do każdego drugiego dania,</w:t>
      </w:r>
    </w:p>
    <w:p w14:paraId="063D0E7F" w14:textId="77777777" w:rsidR="0095513A" w:rsidRDefault="0095513A" w:rsidP="0095513A">
      <w:pPr>
        <w:widowControl w:val="0"/>
        <w:spacing w:line="276" w:lineRule="auto"/>
        <w:jc w:val="both"/>
        <w:rPr>
          <w:rFonts w:ascii="Segoe UI" w:hAnsi="Segoe UI" w:cs="Segoe UI"/>
          <w:lang w:eastAsia="hi-IN" w:bidi="hi-IN"/>
        </w:rPr>
      </w:pPr>
      <w:r>
        <w:rPr>
          <w:rFonts w:ascii="Segoe UI" w:hAnsi="Segoe UI" w:cs="Segoe UI"/>
          <w:lang w:eastAsia="hi-IN" w:bidi="hi-IN"/>
        </w:rPr>
        <w:t>- pieczywo świeże, pokrojone (2 kromki) – do każdej zupy.</w:t>
      </w:r>
    </w:p>
    <w:p w14:paraId="7F6C2C8D" w14:textId="6F61DCB3" w:rsidR="00986B71" w:rsidRPr="00864798" w:rsidRDefault="00986B71" w:rsidP="00986B71">
      <w:pPr>
        <w:widowControl w:val="0"/>
        <w:spacing w:line="276" w:lineRule="auto"/>
        <w:jc w:val="both"/>
        <w:rPr>
          <w:rFonts w:ascii="Segoe UI" w:hAnsi="Segoe UI" w:cs="Segoe UI"/>
          <w:color w:val="00A933"/>
          <w:lang w:eastAsia="hi-IN" w:bidi="hi-IN"/>
        </w:rPr>
      </w:pPr>
      <w:r w:rsidRPr="00864798">
        <w:rPr>
          <w:rFonts w:ascii="Segoe UI" w:hAnsi="Segoe UI" w:cs="Segoe UI"/>
          <w:bCs/>
          <w:kern w:val="2"/>
          <w:lang w:eastAsia="hi-IN" w:bidi="hi-IN"/>
        </w:rPr>
        <w:t>1.1)</w:t>
      </w:r>
      <w:r w:rsidRPr="00864798">
        <w:rPr>
          <w:rFonts w:ascii="Segoe UI" w:hAnsi="Segoe UI" w:cs="Segoe UI"/>
          <w:b/>
          <w:kern w:val="2"/>
          <w:lang w:eastAsia="hi-IN" w:bidi="hi-IN"/>
        </w:rPr>
        <w:t xml:space="preserve"> </w:t>
      </w:r>
      <w:r>
        <w:rPr>
          <w:rFonts w:ascii="Segoe UI" w:hAnsi="Segoe UI" w:cs="Segoe UI"/>
          <w:b/>
          <w:bCs/>
          <w:kern w:val="2"/>
          <w:lang w:eastAsia="hi-IN" w:bidi="hi-IN"/>
        </w:rPr>
        <w:t>trzy</w:t>
      </w:r>
      <w:r w:rsidRPr="00864798">
        <w:rPr>
          <w:rFonts w:ascii="Segoe UI" w:hAnsi="Segoe UI" w:cs="Segoe UI"/>
          <w:b/>
          <w:bCs/>
          <w:kern w:val="2"/>
          <w:lang w:eastAsia="hi-IN" w:bidi="hi-IN"/>
        </w:rPr>
        <w:t xml:space="preserve"> dni w tygodniu zupę z wkładką mięsną</w:t>
      </w:r>
      <w:r w:rsidRPr="00864798">
        <w:rPr>
          <w:rFonts w:ascii="Segoe UI" w:hAnsi="Segoe UI" w:cs="Segoe UI"/>
          <w:kern w:val="2"/>
          <w:lang w:eastAsia="hi-IN" w:bidi="hi-IN"/>
        </w:rPr>
        <w:t xml:space="preserve">. </w:t>
      </w:r>
      <w:r w:rsidRPr="00864798">
        <w:rPr>
          <w:rFonts w:ascii="Segoe UI" w:eastAsia="Lucida Sans Unicode" w:hAnsi="Segoe UI" w:cs="Segoe UI"/>
          <w:kern w:val="2"/>
          <w:lang w:eastAsia="hi-IN" w:bidi="hi-IN"/>
        </w:rPr>
        <w:t xml:space="preserve">Do zupy </w:t>
      </w:r>
      <w:r w:rsidRPr="00864798">
        <w:rPr>
          <w:rFonts w:ascii="Segoe UI" w:hAnsi="Segoe UI" w:cs="Segoe UI"/>
          <w:color w:val="000000"/>
          <w:kern w:val="2"/>
          <w:lang w:eastAsia="hi-IN" w:bidi="hi-IN"/>
        </w:rPr>
        <w:t>należy podawać pieczywo świeże, pokrojone.</w:t>
      </w:r>
      <w:r w:rsidRPr="00864798">
        <w:rPr>
          <w:rFonts w:ascii="Segoe UI" w:hAnsi="Segoe UI" w:cs="Segoe UI"/>
          <w:color w:val="00A933"/>
          <w:lang w:eastAsia="hi-IN" w:bidi="hi-IN"/>
        </w:rPr>
        <w:t xml:space="preserve"> </w:t>
      </w:r>
      <w:r w:rsidRPr="00864798">
        <w:rPr>
          <w:rFonts w:ascii="Segoe UI" w:hAnsi="Segoe UI" w:cs="Segoe UI"/>
          <w:color w:val="000000"/>
          <w:shd w:val="clear" w:color="auto" w:fill="FFFFFF"/>
        </w:rPr>
        <w:t>Zupa ma być przygotowana na wywarze mięsno-warzywnym.</w:t>
      </w:r>
      <w:r w:rsidRPr="00864798">
        <w:rPr>
          <w:rFonts w:ascii="Segoe UI" w:hAnsi="Segoe UI" w:cs="Segoe UI"/>
          <w:kern w:val="2"/>
          <w:lang w:eastAsia="hi-IN" w:bidi="hi-IN"/>
        </w:rPr>
        <w:t xml:space="preserve"> Wkładka mięsna powinna być kawałkiem miękkiego mięsa z drobiu, wieprzowiny itp. – ze względu na specyfikę zamówienia wkładka nie może zawierać kości.</w:t>
      </w:r>
      <w:r w:rsidRPr="00864798">
        <w:rPr>
          <w:rFonts w:ascii="Segoe UI" w:hAnsi="Segoe UI" w:cs="Segoe UI"/>
          <w:color w:val="000000"/>
          <w:shd w:val="clear" w:color="auto" w:fill="FFFFFF"/>
        </w:rPr>
        <w:t xml:space="preserve"> Wkładkę mięsną może stanowić również mięso mielone w postaci pulpecików. </w:t>
      </w:r>
      <w:r>
        <w:rPr>
          <w:rFonts w:ascii="Segoe UI" w:hAnsi="Segoe UI" w:cs="Segoe UI"/>
          <w:color w:val="000000"/>
          <w:shd w:val="clear" w:color="auto" w:fill="FFFFFF"/>
        </w:rPr>
        <w:br/>
      </w:r>
      <w:r w:rsidRPr="00864798">
        <w:rPr>
          <w:rFonts w:ascii="Segoe UI" w:hAnsi="Segoe UI" w:cs="Segoe UI"/>
          <w:color w:val="000000"/>
          <w:shd w:val="clear" w:color="auto" w:fill="FFFFFF"/>
        </w:rPr>
        <w:t xml:space="preserve">W przypadku zup: biały barszcz lub zupa chłopska wkładkę mięsną może stanowić również kiełbasa </w:t>
      </w:r>
      <w:r w:rsidRPr="00864798">
        <w:rPr>
          <w:rFonts w:ascii="Segoe UI" w:hAnsi="Segoe UI" w:cs="Segoe UI"/>
          <w:color w:val="000000"/>
          <w:shd w:val="clear" w:color="auto" w:fill="FFFFFF"/>
        </w:rPr>
        <w:br/>
        <w:t>o zawartości mięsa nie mniejszej niż 75% (nie należy stosować parówek). Mięso i kiełbasa nie powinny zawierać:</w:t>
      </w:r>
    </w:p>
    <w:p w14:paraId="73F6255D" w14:textId="77777777" w:rsidR="00986B71" w:rsidRPr="00864798" w:rsidRDefault="00986B71" w:rsidP="00986B71">
      <w:pPr>
        <w:spacing w:line="276" w:lineRule="auto"/>
        <w:jc w:val="both"/>
        <w:rPr>
          <w:rFonts w:ascii="Segoe UI" w:hAnsi="Segoe UI" w:cs="Segoe UI"/>
          <w:color w:val="000000"/>
          <w:shd w:val="clear" w:color="auto" w:fill="FFFFFF"/>
        </w:rPr>
      </w:pPr>
      <w:r w:rsidRPr="00864798">
        <w:rPr>
          <w:rFonts w:ascii="Segoe UI" w:hAnsi="Segoe UI" w:cs="Segoe UI"/>
          <w:color w:val="000000"/>
          <w:shd w:val="clear" w:color="auto" w:fill="FFFFFF"/>
        </w:rPr>
        <w:t xml:space="preserve">- regulatorów kwasowości, </w:t>
      </w:r>
    </w:p>
    <w:p w14:paraId="450462A3" w14:textId="77777777" w:rsidR="00986B71" w:rsidRPr="00864798" w:rsidRDefault="00986B71" w:rsidP="00986B71">
      <w:pPr>
        <w:spacing w:line="276" w:lineRule="auto"/>
        <w:jc w:val="both"/>
        <w:rPr>
          <w:rFonts w:ascii="Segoe UI" w:hAnsi="Segoe UI" w:cs="Segoe UI"/>
          <w:color w:val="000000"/>
          <w:shd w:val="clear" w:color="auto" w:fill="FFFFFF"/>
        </w:rPr>
      </w:pPr>
      <w:r w:rsidRPr="00864798">
        <w:rPr>
          <w:rFonts w:ascii="Segoe UI" w:hAnsi="Segoe UI" w:cs="Segoe UI"/>
          <w:color w:val="000000"/>
          <w:shd w:val="clear" w:color="auto" w:fill="FFFFFF"/>
        </w:rPr>
        <w:t>- stabilizatorów i barwników,</w:t>
      </w:r>
    </w:p>
    <w:p w14:paraId="5448D8D0" w14:textId="77777777" w:rsidR="00986B71" w:rsidRPr="00864798" w:rsidRDefault="00986B71" w:rsidP="00986B71">
      <w:pPr>
        <w:spacing w:line="276" w:lineRule="auto"/>
        <w:jc w:val="both"/>
        <w:rPr>
          <w:rFonts w:ascii="Segoe UI" w:hAnsi="Segoe UI" w:cs="Segoe UI"/>
          <w:color w:val="000000"/>
          <w:shd w:val="clear" w:color="auto" w:fill="FFFFFF"/>
        </w:rPr>
      </w:pPr>
      <w:r w:rsidRPr="00864798">
        <w:rPr>
          <w:rFonts w:ascii="Segoe UI" w:hAnsi="Segoe UI" w:cs="Segoe UI"/>
          <w:color w:val="000000"/>
          <w:shd w:val="clear" w:color="auto" w:fill="FFFFFF"/>
        </w:rPr>
        <w:t xml:space="preserve">- substancji zagęszczających, </w:t>
      </w:r>
    </w:p>
    <w:p w14:paraId="09B275FD" w14:textId="77777777" w:rsidR="00986B71" w:rsidRPr="00864798" w:rsidRDefault="00986B71" w:rsidP="00986B71">
      <w:pPr>
        <w:spacing w:line="276" w:lineRule="auto"/>
        <w:jc w:val="both"/>
        <w:rPr>
          <w:rFonts w:ascii="Segoe UI" w:hAnsi="Segoe UI" w:cs="Segoe UI"/>
          <w:color w:val="000000"/>
          <w:shd w:val="clear" w:color="auto" w:fill="FFFFFF"/>
        </w:rPr>
      </w:pPr>
      <w:r w:rsidRPr="00864798">
        <w:rPr>
          <w:rFonts w:ascii="Segoe UI" w:hAnsi="Segoe UI" w:cs="Segoe UI"/>
          <w:color w:val="000000"/>
          <w:shd w:val="clear" w:color="auto" w:fill="FFFFFF"/>
        </w:rPr>
        <w:t>- substancji konserwujących.</w:t>
      </w:r>
    </w:p>
    <w:p w14:paraId="1E6516E5" w14:textId="77777777" w:rsidR="00986B71" w:rsidRPr="00864798" w:rsidRDefault="00986B71" w:rsidP="00986B71">
      <w:pPr>
        <w:spacing w:line="276" w:lineRule="auto"/>
        <w:jc w:val="both"/>
        <w:rPr>
          <w:rFonts w:ascii="Segoe UI" w:hAnsi="Segoe UI" w:cs="Segoe UI"/>
          <w:color w:val="000000"/>
          <w:u w:val="single"/>
          <w:shd w:val="clear" w:color="auto" w:fill="FFFFFF"/>
        </w:rPr>
      </w:pPr>
      <w:r w:rsidRPr="00864798">
        <w:rPr>
          <w:rFonts w:ascii="Segoe UI" w:hAnsi="Segoe UI" w:cs="Segoe UI"/>
          <w:color w:val="000000"/>
          <w:u w:val="single"/>
          <w:shd w:val="clear" w:color="auto" w:fill="FFFFFF"/>
        </w:rPr>
        <w:t xml:space="preserve">Przykładowy skład kiełbasy: </w:t>
      </w:r>
    </w:p>
    <w:p w14:paraId="272C1A92" w14:textId="680B232D" w:rsidR="00986B71" w:rsidRPr="00864798" w:rsidRDefault="00986B71" w:rsidP="00986B71">
      <w:pPr>
        <w:spacing w:line="276" w:lineRule="auto"/>
        <w:jc w:val="both"/>
        <w:rPr>
          <w:rFonts w:ascii="Segoe UI" w:hAnsi="Segoe UI" w:cs="Segoe UI"/>
          <w:color w:val="000000"/>
          <w:shd w:val="clear" w:color="auto" w:fill="FFFFFF"/>
        </w:rPr>
      </w:pPr>
      <w:r w:rsidRPr="00864798">
        <w:rPr>
          <w:rFonts w:ascii="Segoe UI" w:hAnsi="Segoe UI" w:cs="Segoe UI"/>
          <w:color w:val="000000"/>
          <w:shd w:val="clear" w:color="auto" w:fill="FFFFFF"/>
        </w:rPr>
        <w:t>- 9</w:t>
      </w:r>
      <w:r w:rsidR="005D789D">
        <w:rPr>
          <w:rFonts w:ascii="Segoe UI" w:hAnsi="Segoe UI" w:cs="Segoe UI"/>
          <w:color w:val="000000"/>
          <w:shd w:val="clear" w:color="auto" w:fill="FFFFFF"/>
        </w:rPr>
        <w:t>0</w:t>
      </w:r>
      <w:r w:rsidRPr="00864798">
        <w:rPr>
          <w:rFonts w:ascii="Segoe UI" w:hAnsi="Segoe UI" w:cs="Segoe UI"/>
          <w:color w:val="000000"/>
          <w:shd w:val="clear" w:color="auto" w:fill="FFFFFF"/>
        </w:rPr>
        <w:t xml:space="preserve"> % mięso wieprzowe, woda, sól, białko wieprzowe, przyprawy, aromaty, glukoza, </w:t>
      </w:r>
      <w:proofErr w:type="spellStart"/>
      <w:r w:rsidRPr="00864798">
        <w:rPr>
          <w:rFonts w:ascii="Segoe UI" w:hAnsi="Segoe UI" w:cs="Segoe UI"/>
          <w:color w:val="000000"/>
          <w:shd w:val="clear" w:color="auto" w:fill="FFFFFF"/>
        </w:rPr>
        <w:t>acerola</w:t>
      </w:r>
      <w:proofErr w:type="spellEnd"/>
      <w:r w:rsidRPr="00864798">
        <w:rPr>
          <w:rFonts w:ascii="Segoe UI" w:hAnsi="Segoe UI" w:cs="Segoe UI"/>
          <w:color w:val="000000"/>
          <w:shd w:val="clear" w:color="auto" w:fill="FFFFFF"/>
        </w:rPr>
        <w:t xml:space="preserve"> w proszku, sok z buraka naciowego w proszku, sok cytrynowy w proszku, ekstrakt kolendry, kultury starterowe, osłonka (jelito wieprzowe) lub</w:t>
      </w:r>
    </w:p>
    <w:p w14:paraId="62042289" w14:textId="64068BB0" w:rsidR="00986B71" w:rsidRPr="00864798" w:rsidRDefault="00986B71" w:rsidP="00986B71">
      <w:pPr>
        <w:spacing w:line="276" w:lineRule="auto"/>
        <w:jc w:val="both"/>
        <w:rPr>
          <w:rFonts w:ascii="Segoe UI" w:hAnsi="Segoe UI" w:cs="Segoe UI"/>
          <w:color w:val="000000"/>
          <w:shd w:val="clear" w:color="auto" w:fill="FFFFFF"/>
        </w:rPr>
      </w:pPr>
      <w:r w:rsidRPr="00864798">
        <w:rPr>
          <w:rFonts w:ascii="Segoe UI" w:hAnsi="Segoe UI" w:cs="Segoe UI"/>
          <w:color w:val="000000"/>
        </w:rPr>
        <w:t>- 9</w:t>
      </w:r>
      <w:r w:rsidR="005D789D">
        <w:rPr>
          <w:rFonts w:ascii="Segoe UI" w:hAnsi="Segoe UI" w:cs="Segoe UI"/>
          <w:color w:val="000000"/>
        </w:rPr>
        <w:t>0</w:t>
      </w:r>
      <w:r w:rsidRPr="00864798">
        <w:rPr>
          <w:rFonts w:ascii="Segoe UI" w:hAnsi="Segoe UI" w:cs="Segoe UI"/>
          <w:color w:val="000000"/>
        </w:rPr>
        <w:t>% mięso wieprzowe, skrobia ziemniaczana, sól, błonnik pszenny bezglutenowy, aromaty naturalne, cukier, przyprawy (zawierają seler), kultury starterowe, osłonka jadalna: jelito wieprzowe.</w:t>
      </w:r>
    </w:p>
    <w:p w14:paraId="53ADD742" w14:textId="77777777" w:rsidR="00986B71" w:rsidRPr="00864798" w:rsidRDefault="00986B71" w:rsidP="00986B71">
      <w:pPr>
        <w:spacing w:line="276" w:lineRule="auto"/>
        <w:jc w:val="both"/>
        <w:rPr>
          <w:rFonts w:ascii="Segoe UI" w:hAnsi="Segoe UI" w:cs="Segoe UI"/>
        </w:rPr>
      </w:pPr>
      <w:r w:rsidRPr="00864798">
        <w:rPr>
          <w:rFonts w:ascii="Segoe UI" w:hAnsi="Segoe UI" w:cs="Segoe UI"/>
          <w:color w:val="000000"/>
          <w:shd w:val="clear" w:color="auto" w:fill="FFFFFF"/>
        </w:rPr>
        <w:t>Zupa powinna mieć wartość kaloryczną  około </w:t>
      </w:r>
      <w:r w:rsidRPr="00864798">
        <w:rPr>
          <w:rFonts w:ascii="Segoe UI" w:hAnsi="Segoe UI" w:cs="Segoe UI"/>
          <w:bCs/>
          <w:color w:val="000000"/>
          <w:shd w:val="clear" w:color="auto" w:fill="FFFFFF"/>
        </w:rPr>
        <w:t>550 kcal.</w:t>
      </w:r>
      <w:r w:rsidRPr="00864798">
        <w:rPr>
          <w:rFonts w:ascii="Segoe UI" w:hAnsi="Segoe UI" w:cs="Segoe UI"/>
          <w:color w:val="000000"/>
          <w:shd w:val="clear" w:color="auto" w:fill="FFFFFF"/>
        </w:rPr>
        <w:t xml:space="preserve"> (nie mniej niż  400 g).</w:t>
      </w:r>
      <w:r w:rsidRPr="00864798">
        <w:rPr>
          <w:rFonts w:ascii="Segoe UI" w:hAnsi="Segoe UI" w:cs="Segoe UI"/>
          <w:kern w:val="2"/>
          <w:lang w:eastAsia="hi-IN" w:bidi="hi-IN"/>
        </w:rPr>
        <w:t xml:space="preserve"> Do posiłku podawane będzie świeże pieczywo </w:t>
      </w:r>
      <w:r w:rsidRPr="00864798">
        <w:rPr>
          <w:rFonts w:ascii="Segoe UI" w:hAnsi="Segoe UI" w:cs="Segoe UI"/>
          <w:color w:val="000000"/>
          <w:shd w:val="clear" w:color="auto" w:fill="FFFFFF"/>
        </w:rPr>
        <w:t>(bułka lub 2 kromki chleba)</w:t>
      </w:r>
      <w:r w:rsidRPr="00864798">
        <w:rPr>
          <w:rFonts w:ascii="Segoe UI" w:hAnsi="Segoe UI" w:cs="Segoe UI"/>
          <w:kern w:val="2"/>
          <w:lang w:eastAsia="hi-IN" w:bidi="hi-IN"/>
        </w:rPr>
        <w:t xml:space="preserve">. </w:t>
      </w:r>
      <w:r w:rsidRPr="00864798">
        <w:rPr>
          <w:rFonts w:ascii="Segoe UI" w:hAnsi="Segoe UI" w:cs="Segoe UI"/>
        </w:rPr>
        <w:t>Zupy mogą być zagęszczane wyłącznie:</w:t>
      </w:r>
    </w:p>
    <w:p w14:paraId="4F27D19F" w14:textId="77777777" w:rsidR="00986B71" w:rsidRPr="00864798" w:rsidRDefault="00986B71" w:rsidP="00986B71">
      <w:pPr>
        <w:spacing w:line="276" w:lineRule="auto"/>
        <w:jc w:val="both"/>
        <w:rPr>
          <w:rFonts w:ascii="Segoe UI" w:hAnsi="Segoe UI" w:cs="Segoe UI"/>
        </w:rPr>
      </w:pPr>
      <w:r w:rsidRPr="00864798">
        <w:rPr>
          <w:rFonts w:ascii="Segoe UI" w:hAnsi="Segoe UI" w:cs="Segoe UI"/>
        </w:rPr>
        <w:t>Zupy mogą być zagęszczane wyłącznie:</w:t>
      </w:r>
    </w:p>
    <w:p w14:paraId="45A1A803" w14:textId="77777777" w:rsidR="00986B71" w:rsidRPr="00986B71" w:rsidRDefault="00986B71" w:rsidP="00986B71">
      <w:pPr>
        <w:spacing w:line="276" w:lineRule="auto"/>
        <w:rPr>
          <w:rFonts w:ascii="Segoe UI" w:hAnsi="Segoe UI" w:cs="Segoe UI"/>
        </w:rPr>
      </w:pPr>
      <w:r w:rsidRPr="00864798">
        <w:rPr>
          <w:rFonts w:ascii="Segoe UI" w:hAnsi="Segoe UI" w:cs="Segoe UI"/>
        </w:rPr>
        <w:t>- głównym składnikiem </w:t>
      </w:r>
      <w:hyperlink r:id="rId34" w:tooltip="Skrobia" w:history="1">
        <w:r w:rsidRPr="00986B71">
          <w:rPr>
            <w:rStyle w:val="Hipercze"/>
            <w:rFonts w:ascii="Segoe UI" w:hAnsi="Segoe UI" w:cs="Segoe UI"/>
            <w:color w:val="auto"/>
            <w:u w:val="none"/>
          </w:rPr>
          <w:t>skrobiowym</w:t>
        </w:r>
      </w:hyperlink>
      <w:r w:rsidRPr="00986B71">
        <w:rPr>
          <w:rFonts w:ascii="Segoe UI" w:hAnsi="Segoe UI" w:cs="Segoe UI"/>
        </w:rPr>
        <w:t>,</w:t>
      </w:r>
    </w:p>
    <w:p w14:paraId="65B76077" w14:textId="77777777" w:rsidR="00986B71" w:rsidRPr="00986B71" w:rsidRDefault="00986B71" w:rsidP="00986B71">
      <w:pPr>
        <w:spacing w:line="276" w:lineRule="auto"/>
        <w:rPr>
          <w:rFonts w:ascii="Segoe UI" w:hAnsi="Segoe UI" w:cs="Segoe UI"/>
        </w:rPr>
      </w:pPr>
      <w:r w:rsidRPr="00986B71">
        <w:rPr>
          <w:rFonts w:ascii="Segoe UI" w:hAnsi="Segoe UI" w:cs="Segoe UI"/>
        </w:rPr>
        <w:t xml:space="preserve">- </w:t>
      </w:r>
      <w:hyperlink r:id="rId35" w:tooltip="Zawiesina" w:history="1">
        <w:r w:rsidRPr="00986B71">
          <w:rPr>
            <w:rStyle w:val="Hipercze"/>
            <w:rFonts w:ascii="Segoe UI" w:hAnsi="Segoe UI" w:cs="Segoe UI"/>
            <w:color w:val="auto"/>
            <w:u w:val="none"/>
          </w:rPr>
          <w:t>zawiesiną</w:t>
        </w:r>
      </w:hyperlink>
      <w:r w:rsidRPr="00986B71">
        <w:rPr>
          <w:rFonts w:ascii="Segoe UI" w:hAnsi="Segoe UI" w:cs="Segoe UI"/>
        </w:rPr>
        <w:t> z mąki (</w:t>
      </w:r>
      <w:hyperlink r:id="rId36" w:tooltip="Mąka pszenna" w:history="1">
        <w:r w:rsidRPr="00986B71">
          <w:rPr>
            <w:rStyle w:val="Hipercze"/>
            <w:rFonts w:ascii="Segoe UI" w:hAnsi="Segoe UI" w:cs="Segoe UI"/>
            <w:color w:val="auto"/>
            <w:u w:val="none"/>
          </w:rPr>
          <w:t>pszennej</w:t>
        </w:r>
      </w:hyperlink>
      <w:r w:rsidRPr="00986B71">
        <w:rPr>
          <w:rFonts w:ascii="Segoe UI" w:hAnsi="Segoe UI" w:cs="Segoe UI"/>
        </w:rPr>
        <w:t> lub </w:t>
      </w:r>
      <w:hyperlink r:id="rId37" w:tooltip="Mąka ziemniaczana" w:history="1">
        <w:r w:rsidRPr="00986B71">
          <w:rPr>
            <w:rStyle w:val="Hipercze"/>
            <w:rFonts w:ascii="Segoe UI" w:hAnsi="Segoe UI" w:cs="Segoe UI"/>
            <w:color w:val="auto"/>
            <w:u w:val="none"/>
          </w:rPr>
          <w:t>ziemniaczanej</w:t>
        </w:r>
      </w:hyperlink>
      <w:r w:rsidRPr="00986B71">
        <w:rPr>
          <w:rFonts w:ascii="Segoe UI" w:hAnsi="Segoe UI" w:cs="Segoe UI"/>
        </w:rPr>
        <w:t>) i płynu,</w:t>
      </w:r>
    </w:p>
    <w:p w14:paraId="46FCAC37" w14:textId="77777777" w:rsidR="00986B71" w:rsidRPr="00986B71" w:rsidRDefault="00986B71" w:rsidP="00986B71">
      <w:pPr>
        <w:spacing w:line="276" w:lineRule="auto"/>
        <w:rPr>
          <w:rFonts w:ascii="Segoe UI" w:hAnsi="Segoe UI" w:cs="Segoe UI"/>
        </w:rPr>
      </w:pPr>
      <w:r w:rsidRPr="00986B71">
        <w:rPr>
          <w:rFonts w:ascii="Segoe UI" w:hAnsi="Segoe UI" w:cs="Segoe UI"/>
        </w:rPr>
        <w:t xml:space="preserve">- </w:t>
      </w:r>
      <w:hyperlink r:id="rId38" w:tooltip="Zasmażka" w:history="1">
        <w:r w:rsidRPr="00986B71">
          <w:rPr>
            <w:rStyle w:val="Hipercze"/>
            <w:rFonts w:ascii="Segoe UI" w:hAnsi="Segoe UI" w:cs="Segoe UI"/>
            <w:color w:val="auto"/>
            <w:u w:val="none"/>
          </w:rPr>
          <w:t>zasmażką</w:t>
        </w:r>
      </w:hyperlink>
      <w:r w:rsidRPr="00986B71">
        <w:rPr>
          <w:rFonts w:ascii="Segoe UI" w:hAnsi="Segoe UI" w:cs="Segoe UI"/>
        </w:rPr>
        <w:t>,</w:t>
      </w:r>
    </w:p>
    <w:p w14:paraId="6667A4E7" w14:textId="77777777" w:rsidR="00986B71" w:rsidRPr="00986B71" w:rsidRDefault="00986B71" w:rsidP="00986B71">
      <w:pPr>
        <w:spacing w:line="276" w:lineRule="auto"/>
        <w:rPr>
          <w:rFonts w:ascii="Segoe UI" w:hAnsi="Segoe UI" w:cs="Segoe UI"/>
        </w:rPr>
      </w:pPr>
      <w:r w:rsidRPr="00986B71">
        <w:rPr>
          <w:rFonts w:ascii="Segoe UI" w:hAnsi="Segoe UI" w:cs="Segoe UI"/>
        </w:rPr>
        <w:t xml:space="preserve">- </w:t>
      </w:r>
      <w:hyperlink r:id="rId39" w:tooltip="Śmietana" w:history="1">
        <w:r w:rsidRPr="00986B71">
          <w:rPr>
            <w:rStyle w:val="Hipercze"/>
            <w:rFonts w:ascii="Segoe UI" w:hAnsi="Segoe UI" w:cs="Segoe UI"/>
            <w:color w:val="auto"/>
            <w:u w:val="none"/>
          </w:rPr>
          <w:t>śmietaną</w:t>
        </w:r>
      </w:hyperlink>
      <w:r w:rsidRPr="00986B71">
        <w:rPr>
          <w:rFonts w:ascii="Segoe UI" w:hAnsi="Segoe UI" w:cs="Segoe UI"/>
        </w:rPr>
        <w:t> i </w:t>
      </w:r>
      <w:hyperlink r:id="rId40" w:tooltip="Żółtko" w:history="1">
        <w:r w:rsidRPr="00986B71">
          <w:rPr>
            <w:rStyle w:val="Hipercze"/>
            <w:rFonts w:ascii="Segoe UI" w:hAnsi="Segoe UI" w:cs="Segoe UI"/>
            <w:color w:val="auto"/>
            <w:u w:val="none"/>
          </w:rPr>
          <w:t>żółtkami</w:t>
        </w:r>
      </w:hyperlink>
      <w:r w:rsidRPr="00986B71">
        <w:rPr>
          <w:rFonts w:ascii="Segoe UI" w:hAnsi="Segoe UI" w:cs="Segoe UI"/>
        </w:rPr>
        <w:t>,</w:t>
      </w:r>
    </w:p>
    <w:p w14:paraId="312E137A" w14:textId="77777777" w:rsidR="00986B71" w:rsidRPr="00864798" w:rsidRDefault="00986B71" w:rsidP="00986B71">
      <w:pPr>
        <w:spacing w:line="276" w:lineRule="auto"/>
        <w:rPr>
          <w:rFonts w:ascii="Segoe UI" w:hAnsi="Segoe UI" w:cs="Segoe UI"/>
        </w:rPr>
      </w:pPr>
      <w:r w:rsidRPr="00986B71">
        <w:rPr>
          <w:rFonts w:ascii="Segoe UI" w:hAnsi="Segoe UI" w:cs="Segoe UI"/>
        </w:rPr>
        <w:t xml:space="preserve">- </w:t>
      </w:r>
      <w:hyperlink r:id="rId41" w:tooltip="Zacierka (strona nie istnieje)" w:history="1">
        <w:r w:rsidRPr="00986B71">
          <w:rPr>
            <w:rStyle w:val="Hipercze"/>
            <w:rFonts w:ascii="Segoe UI" w:hAnsi="Segoe UI" w:cs="Segoe UI"/>
            <w:color w:val="auto"/>
            <w:u w:val="none"/>
          </w:rPr>
          <w:t>podprawą zacieraną</w:t>
        </w:r>
      </w:hyperlink>
      <w:r w:rsidRPr="00986B71">
        <w:rPr>
          <w:rFonts w:ascii="Segoe UI" w:hAnsi="Segoe UI" w:cs="Segoe UI"/>
        </w:rPr>
        <w:t> (z masła</w:t>
      </w:r>
      <w:r w:rsidRPr="00864798">
        <w:rPr>
          <w:rFonts w:ascii="Segoe UI" w:hAnsi="Segoe UI" w:cs="Segoe UI"/>
        </w:rPr>
        <w:t xml:space="preserve"> lub margaryny i mąki).</w:t>
      </w:r>
    </w:p>
    <w:p w14:paraId="4FADF5D4" w14:textId="77777777" w:rsidR="00986B71" w:rsidRPr="00864798" w:rsidRDefault="00986B71" w:rsidP="00986B71">
      <w:pPr>
        <w:widowControl w:val="0"/>
        <w:spacing w:line="276" w:lineRule="auto"/>
        <w:jc w:val="both"/>
        <w:rPr>
          <w:rFonts w:ascii="Segoe UI" w:hAnsi="Segoe UI" w:cs="Segoe UI"/>
          <w:lang w:eastAsia="hi-IN" w:bidi="hi-IN"/>
        </w:rPr>
      </w:pPr>
      <w:r w:rsidRPr="00864798">
        <w:rPr>
          <w:rFonts w:ascii="Segoe UI" w:hAnsi="Segoe UI" w:cs="Segoe UI"/>
          <w:lang w:eastAsia="hi-IN" w:bidi="hi-IN"/>
        </w:rPr>
        <w:t xml:space="preserve">1.2) </w:t>
      </w:r>
      <w:r w:rsidRPr="00E6188C">
        <w:rPr>
          <w:rFonts w:ascii="Segoe UI" w:hAnsi="Segoe UI" w:cs="Segoe UI"/>
          <w:b/>
          <w:bCs/>
          <w:lang w:eastAsia="hi-IN" w:bidi="hi-IN"/>
        </w:rPr>
        <w:t>dwa</w:t>
      </w:r>
      <w:r>
        <w:rPr>
          <w:rFonts w:ascii="Segoe UI" w:hAnsi="Segoe UI" w:cs="Segoe UI"/>
          <w:lang w:eastAsia="hi-IN" w:bidi="hi-IN"/>
        </w:rPr>
        <w:t xml:space="preserve"> </w:t>
      </w:r>
      <w:r w:rsidRPr="00864798">
        <w:rPr>
          <w:rFonts w:ascii="Segoe UI" w:hAnsi="Segoe UI" w:cs="Segoe UI"/>
          <w:b/>
          <w:bCs/>
          <w:lang w:eastAsia="hi-IN" w:bidi="hi-IN"/>
        </w:rPr>
        <w:t>raz</w:t>
      </w:r>
      <w:r>
        <w:rPr>
          <w:rFonts w:ascii="Segoe UI" w:hAnsi="Segoe UI" w:cs="Segoe UI"/>
          <w:b/>
          <w:bCs/>
          <w:lang w:eastAsia="hi-IN" w:bidi="hi-IN"/>
        </w:rPr>
        <w:t>y</w:t>
      </w:r>
      <w:r w:rsidRPr="00864798">
        <w:rPr>
          <w:rFonts w:ascii="Segoe UI" w:hAnsi="Segoe UI" w:cs="Segoe UI"/>
          <w:b/>
          <w:bCs/>
          <w:lang w:eastAsia="hi-IN" w:bidi="hi-IN"/>
        </w:rPr>
        <w:t xml:space="preserve"> w tygodniu</w:t>
      </w:r>
      <w:r w:rsidRPr="00864798">
        <w:rPr>
          <w:rFonts w:ascii="Segoe UI" w:hAnsi="Segoe UI" w:cs="Segoe UI"/>
          <w:lang w:eastAsia="hi-IN" w:bidi="hi-IN"/>
        </w:rPr>
        <w:t xml:space="preserve"> ( np. </w:t>
      </w:r>
      <w:r>
        <w:rPr>
          <w:rFonts w:ascii="Segoe UI" w:hAnsi="Segoe UI" w:cs="Segoe UI"/>
          <w:lang w:eastAsia="hi-IN" w:bidi="hi-IN"/>
        </w:rPr>
        <w:t>wtorek, czwartek</w:t>
      </w:r>
      <w:r w:rsidRPr="00864798">
        <w:rPr>
          <w:rFonts w:ascii="Segoe UI" w:hAnsi="Segoe UI" w:cs="Segoe UI"/>
          <w:lang w:eastAsia="hi-IN" w:bidi="hi-IN"/>
        </w:rPr>
        <w:t xml:space="preserve">) </w:t>
      </w:r>
      <w:r w:rsidRPr="00864798">
        <w:rPr>
          <w:rFonts w:ascii="Segoe UI" w:hAnsi="Segoe UI" w:cs="Segoe UI"/>
          <w:b/>
          <w:bCs/>
          <w:lang w:eastAsia="hi-IN" w:bidi="hi-IN"/>
        </w:rPr>
        <w:t>II danie</w:t>
      </w:r>
      <w:r w:rsidRPr="00864798">
        <w:rPr>
          <w:rFonts w:ascii="Segoe UI" w:hAnsi="Segoe UI" w:cs="Segoe UI"/>
          <w:lang w:eastAsia="hi-IN" w:bidi="hi-IN"/>
        </w:rPr>
        <w:t>: mięso, ziemniaki/kasza/ryż/makaron/ z sosem oraz surówka.</w:t>
      </w:r>
    </w:p>
    <w:p w14:paraId="5FBC9CEE" w14:textId="77777777" w:rsidR="00986B71" w:rsidRPr="00864798" w:rsidRDefault="00986B71" w:rsidP="00986B71">
      <w:pPr>
        <w:widowControl w:val="0"/>
        <w:spacing w:line="276" w:lineRule="auto"/>
        <w:jc w:val="both"/>
        <w:rPr>
          <w:rFonts w:ascii="Segoe UI" w:hAnsi="Segoe UI" w:cs="Segoe UI"/>
          <w:color w:val="00A933"/>
          <w:lang w:eastAsia="hi-IN" w:bidi="hi-IN"/>
        </w:rPr>
      </w:pPr>
      <w:r w:rsidRPr="00864798">
        <w:rPr>
          <w:rFonts w:ascii="Segoe UI" w:hAnsi="Segoe UI" w:cs="Segoe UI"/>
          <w:color w:val="000000"/>
          <w:shd w:val="clear" w:color="auto" w:fill="FFFFFF"/>
        </w:rPr>
        <w:t>Mięso nie powinno zawierać:</w:t>
      </w:r>
    </w:p>
    <w:p w14:paraId="61DD4B46" w14:textId="77777777" w:rsidR="00986B71" w:rsidRPr="00864798" w:rsidRDefault="00986B71" w:rsidP="00986B71">
      <w:pPr>
        <w:spacing w:line="276" w:lineRule="auto"/>
        <w:jc w:val="both"/>
        <w:rPr>
          <w:rFonts w:ascii="Segoe UI" w:hAnsi="Segoe UI" w:cs="Segoe UI"/>
          <w:color w:val="000000"/>
          <w:shd w:val="clear" w:color="auto" w:fill="FFFFFF"/>
        </w:rPr>
      </w:pPr>
      <w:r w:rsidRPr="00864798">
        <w:rPr>
          <w:rFonts w:ascii="Segoe UI" w:hAnsi="Segoe UI" w:cs="Segoe UI"/>
          <w:color w:val="000000"/>
          <w:shd w:val="clear" w:color="auto" w:fill="FFFFFF"/>
        </w:rPr>
        <w:t xml:space="preserve">- regulatorów kwasowości, </w:t>
      </w:r>
    </w:p>
    <w:p w14:paraId="019D9D17" w14:textId="77777777" w:rsidR="00986B71" w:rsidRPr="00864798" w:rsidRDefault="00986B71" w:rsidP="00986B71">
      <w:pPr>
        <w:spacing w:line="276" w:lineRule="auto"/>
        <w:jc w:val="both"/>
        <w:rPr>
          <w:rFonts w:ascii="Segoe UI" w:hAnsi="Segoe UI" w:cs="Segoe UI"/>
          <w:color w:val="000000"/>
          <w:shd w:val="clear" w:color="auto" w:fill="FFFFFF"/>
        </w:rPr>
      </w:pPr>
      <w:r w:rsidRPr="00864798">
        <w:rPr>
          <w:rFonts w:ascii="Segoe UI" w:hAnsi="Segoe UI" w:cs="Segoe UI"/>
          <w:color w:val="000000"/>
          <w:shd w:val="clear" w:color="auto" w:fill="FFFFFF"/>
        </w:rPr>
        <w:t>- stabilizatorów i barwników,</w:t>
      </w:r>
    </w:p>
    <w:p w14:paraId="16A03AF9" w14:textId="77777777" w:rsidR="00986B71" w:rsidRPr="00864798" w:rsidRDefault="00986B71" w:rsidP="00986B71">
      <w:pPr>
        <w:spacing w:line="276" w:lineRule="auto"/>
        <w:jc w:val="both"/>
        <w:rPr>
          <w:rFonts w:ascii="Segoe UI" w:hAnsi="Segoe UI" w:cs="Segoe UI"/>
          <w:color w:val="000000"/>
          <w:shd w:val="clear" w:color="auto" w:fill="FFFFFF"/>
        </w:rPr>
      </w:pPr>
      <w:r w:rsidRPr="00864798">
        <w:rPr>
          <w:rFonts w:ascii="Segoe UI" w:hAnsi="Segoe UI" w:cs="Segoe UI"/>
          <w:color w:val="000000"/>
          <w:shd w:val="clear" w:color="auto" w:fill="FFFFFF"/>
        </w:rPr>
        <w:t xml:space="preserve">- substancji zagęszczających, </w:t>
      </w:r>
    </w:p>
    <w:p w14:paraId="1C031E1B" w14:textId="77777777" w:rsidR="00986B71" w:rsidRPr="00864798" w:rsidRDefault="00986B71" w:rsidP="00986B71">
      <w:pPr>
        <w:spacing w:line="276" w:lineRule="auto"/>
        <w:jc w:val="both"/>
        <w:rPr>
          <w:rFonts w:ascii="Segoe UI" w:hAnsi="Segoe UI" w:cs="Segoe UI"/>
          <w:color w:val="000000"/>
          <w:shd w:val="clear" w:color="auto" w:fill="FFFFFF"/>
        </w:rPr>
      </w:pPr>
      <w:r w:rsidRPr="00864798">
        <w:rPr>
          <w:rFonts w:ascii="Segoe UI" w:hAnsi="Segoe UI" w:cs="Segoe UI"/>
          <w:color w:val="000000"/>
          <w:shd w:val="clear" w:color="auto" w:fill="FFFFFF"/>
        </w:rPr>
        <w:t>- substancji konserwujących.</w:t>
      </w:r>
    </w:p>
    <w:p w14:paraId="3EA6A0E7" w14:textId="41443628" w:rsidR="00986B71" w:rsidRPr="00864798" w:rsidRDefault="00986B71" w:rsidP="00986B71">
      <w:pPr>
        <w:widowControl w:val="0"/>
        <w:spacing w:line="276" w:lineRule="auto"/>
        <w:jc w:val="both"/>
        <w:rPr>
          <w:rFonts w:ascii="Segoe UI" w:hAnsi="Segoe UI" w:cs="Segoe UI"/>
          <w:kern w:val="2"/>
          <w:lang w:eastAsia="hi-IN" w:bidi="hi-IN"/>
        </w:rPr>
      </w:pPr>
      <w:r w:rsidRPr="00864798">
        <w:rPr>
          <w:rFonts w:ascii="Segoe UI" w:hAnsi="Segoe UI" w:cs="Segoe UI"/>
          <w:kern w:val="2"/>
          <w:lang w:eastAsia="hi-IN" w:bidi="hi-IN"/>
        </w:rPr>
        <w:t xml:space="preserve">1.3) Obiad jednodaniowy podawany będzie </w:t>
      </w:r>
      <w:r w:rsidRPr="00864798">
        <w:rPr>
          <w:rFonts w:ascii="Segoe UI" w:hAnsi="Segoe UI" w:cs="Segoe UI"/>
          <w:b/>
          <w:kern w:val="2"/>
          <w:lang w:eastAsia="hi-IN" w:bidi="hi-IN"/>
        </w:rPr>
        <w:t>o godz. 1</w:t>
      </w:r>
      <w:r w:rsidR="00B421A0">
        <w:rPr>
          <w:rFonts w:ascii="Segoe UI" w:hAnsi="Segoe UI" w:cs="Segoe UI"/>
          <w:b/>
          <w:kern w:val="2"/>
          <w:lang w:eastAsia="hi-IN" w:bidi="hi-IN"/>
        </w:rPr>
        <w:t>4</w:t>
      </w:r>
      <w:r w:rsidRPr="00864798">
        <w:rPr>
          <w:rFonts w:ascii="Segoe UI" w:hAnsi="Segoe UI" w:cs="Segoe UI"/>
          <w:b/>
          <w:kern w:val="2"/>
          <w:lang w:eastAsia="hi-IN" w:bidi="hi-IN"/>
        </w:rPr>
        <w:t>:</w:t>
      </w:r>
      <w:r w:rsidR="00B421A0">
        <w:rPr>
          <w:rFonts w:ascii="Segoe UI" w:hAnsi="Segoe UI" w:cs="Segoe UI"/>
          <w:b/>
          <w:kern w:val="2"/>
          <w:lang w:eastAsia="hi-IN" w:bidi="hi-IN"/>
        </w:rPr>
        <w:t>00</w:t>
      </w:r>
      <w:r w:rsidRPr="00864798">
        <w:rPr>
          <w:rFonts w:ascii="Segoe UI" w:hAnsi="Segoe UI" w:cs="Segoe UI"/>
          <w:b/>
          <w:kern w:val="2"/>
          <w:lang w:eastAsia="hi-IN" w:bidi="hi-IN"/>
        </w:rPr>
        <w:t xml:space="preserve">. </w:t>
      </w:r>
    </w:p>
    <w:p w14:paraId="19778AC2" w14:textId="5AC221BE" w:rsidR="00986B71" w:rsidRPr="00F96251" w:rsidRDefault="00986B71" w:rsidP="00986B71">
      <w:pPr>
        <w:widowControl w:val="0"/>
        <w:spacing w:line="276" w:lineRule="auto"/>
        <w:jc w:val="both"/>
        <w:rPr>
          <w:rFonts w:ascii="Segoe UI" w:hAnsi="Segoe UI" w:cs="Segoe UI"/>
          <w:color w:val="ED0000"/>
          <w:kern w:val="2"/>
          <w:lang w:eastAsia="hi-IN" w:bidi="hi-IN"/>
        </w:rPr>
      </w:pPr>
      <w:r w:rsidRPr="00864798">
        <w:rPr>
          <w:rFonts w:ascii="Segoe UI" w:hAnsi="Segoe UI" w:cs="Segoe UI"/>
          <w:kern w:val="2"/>
          <w:lang w:eastAsia="hi-IN" w:bidi="hi-IN"/>
        </w:rPr>
        <w:t xml:space="preserve">1.4) Maksymalna liczba posiłków objęta zamówieniem wynosi </w:t>
      </w:r>
      <w:r w:rsidRPr="00B97EB3">
        <w:rPr>
          <w:rFonts w:ascii="Segoe UI" w:hAnsi="Segoe UI" w:cs="Segoe UI"/>
          <w:kern w:val="2"/>
          <w:lang w:eastAsia="hi-IN" w:bidi="hi-IN"/>
        </w:rPr>
        <w:t>ok. 75</w:t>
      </w:r>
      <w:r>
        <w:rPr>
          <w:rFonts w:ascii="Segoe UI" w:hAnsi="Segoe UI" w:cs="Segoe UI"/>
          <w:kern w:val="2"/>
          <w:lang w:eastAsia="hi-IN" w:bidi="hi-IN"/>
        </w:rPr>
        <w:t>3</w:t>
      </w:r>
      <w:r w:rsidRPr="00B97EB3">
        <w:rPr>
          <w:rFonts w:ascii="Segoe UI" w:hAnsi="Segoe UI" w:cs="Segoe UI"/>
          <w:kern w:val="2"/>
          <w:lang w:eastAsia="hi-IN" w:bidi="hi-IN"/>
        </w:rPr>
        <w:t>0</w:t>
      </w:r>
      <w:r w:rsidRPr="00864798">
        <w:rPr>
          <w:rFonts w:ascii="Segoe UI" w:hAnsi="Segoe UI" w:cs="Segoe UI"/>
          <w:kern w:val="2"/>
          <w:lang w:eastAsia="hi-IN" w:bidi="hi-IN"/>
        </w:rPr>
        <w:t xml:space="preserve"> posiłków, z zastrzeżeniem, </w:t>
      </w:r>
      <w:r w:rsidRPr="00864798">
        <w:rPr>
          <w:rFonts w:ascii="Segoe UI" w:hAnsi="Segoe UI" w:cs="Segoe UI"/>
          <w:kern w:val="2"/>
          <w:lang w:eastAsia="hi-IN" w:bidi="hi-IN"/>
        </w:rPr>
        <w:br/>
        <w:t xml:space="preserve">że podana liczba posiłków jest liczbą szacunkową i może ulec zmniejszeniu, w zależności od liczby podopiecznych zgłoszonych do wyżywienia. Minimalny zakres zamówienia, który będzie zrealizowany: </w:t>
      </w:r>
      <w:r w:rsidR="00A738C1" w:rsidRPr="008D1A9F">
        <w:rPr>
          <w:rFonts w:ascii="Segoe UI" w:hAnsi="Segoe UI" w:cs="Segoe UI"/>
          <w:kern w:val="2"/>
          <w:lang w:eastAsia="hi-IN" w:bidi="hi-IN"/>
        </w:rPr>
        <w:t>7</w:t>
      </w:r>
      <w:r w:rsidR="008D1A9F" w:rsidRPr="008D1A9F">
        <w:rPr>
          <w:rFonts w:ascii="Segoe UI" w:hAnsi="Segoe UI" w:cs="Segoe UI"/>
          <w:kern w:val="2"/>
          <w:lang w:eastAsia="hi-IN" w:bidi="hi-IN"/>
        </w:rPr>
        <w:t>3</w:t>
      </w:r>
      <w:r w:rsidRPr="008D1A9F">
        <w:rPr>
          <w:rFonts w:ascii="Segoe UI" w:hAnsi="Segoe UI" w:cs="Segoe UI"/>
          <w:kern w:val="2"/>
          <w:lang w:eastAsia="hi-IN" w:bidi="hi-IN"/>
        </w:rPr>
        <w:t>%.</w:t>
      </w:r>
    </w:p>
    <w:p w14:paraId="1D0EC104" w14:textId="77777777" w:rsidR="00F96251" w:rsidRDefault="00F96251" w:rsidP="00F96251">
      <w:pPr>
        <w:spacing w:line="276" w:lineRule="auto"/>
        <w:jc w:val="both"/>
        <w:rPr>
          <w:rFonts w:ascii="Segoe UI" w:hAnsi="Segoe UI" w:cs="Segoe UI"/>
        </w:rPr>
      </w:pPr>
      <w:r>
        <w:rPr>
          <w:rFonts w:ascii="Segoe UI" w:hAnsi="Segoe UI" w:cs="Segoe UI"/>
          <w:kern w:val="2"/>
          <w:lang w:eastAsia="hi-IN" w:bidi="hi-IN"/>
        </w:rPr>
        <w:t xml:space="preserve">1.5) Posiłki powinny być </w:t>
      </w:r>
      <w:r>
        <w:rPr>
          <w:rFonts w:ascii="Segoe UI" w:hAnsi="Segoe UI" w:cs="Segoe UI"/>
        </w:rPr>
        <w:t xml:space="preserve">urozmaicone pod względem doboru produktów i technik kulinarnych, uwzględniać sezonowość oraz zawierać wszystkie zamawiane diety. </w:t>
      </w:r>
    </w:p>
    <w:p w14:paraId="5A0F7205" w14:textId="77777777" w:rsidR="00F96251" w:rsidRPr="00B84587" w:rsidRDefault="00F96251" w:rsidP="00F96251">
      <w:pPr>
        <w:widowControl w:val="0"/>
        <w:spacing w:line="276" w:lineRule="auto"/>
        <w:jc w:val="both"/>
        <w:rPr>
          <w:rFonts w:ascii="Segoe UI" w:hAnsi="Segoe UI" w:cs="Segoe UI"/>
          <w:lang w:eastAsia="hi-IN" w:bidi="hi-IN"/>
        </w:rPr>
      </w:pPr>
      <w:r w:rsidRPr="001D1E90">
        <w:rPr>
          <w:rFonts w:ascii="Segoe UI" w:hAnsi="Segoe UI" w:cs="Segoe UI"/>
        </w:rPr>
        <w:t>Wykonawca zapewni niepowtarzalność treściową posiłku</w:t>
      </w:r>
      <w:r>
        <w:rPr>
          <w:rFonts w:ascii="Segoe UI" w:hAnsi="Segoe UI" w:cs="Segoe UI"/>
        </w:rPr>
        <w:t xml:space="preserve"> </w:t>
      </w:r>
      <w:r>
        <w:rPr>
          <w:rFonts w:ascii="Segoe UI" w:hAnsi="Segoe UI" w:cs="Segoe UI"/>
          <w:kern w:val="3"/>
          <w:lang w:eastAsia="hi-IN" w:bidi="hi-IN"/>
        </w:rPr>
        <w:t xml:space="preserve">jednodaniowego, który </w:t>
      </w:r>
      <w:r w:rsidRPr="00A05094">
        <w:rPr>
          <w:rFonts w:ascii="Segoe UI" w:hAnsi="Segoe UI" w:cs="Segoe UI"/>
          <w:b/>
          <w:bCs/>
          <w:kern w:val="3"/>
          <w:lang w:eastAsia="hi-IN" w:bidi="hi-IN"/>
        </w:rPr>
        <w:t xml:space="preserve">nie </w:t>
      </w:r>
      <w:r>
        <w:rPr>
          <w:rFonts w:ascii="Segoe UI" w:hAnsi="Segoe UI" w:cs="Segoe UI"/>
          <w:b/>
          <w:bCs/>
          <w:kern w:val="3"/>
          <w:lang w:eastAsia="hi-IN" w:bidi="hi-IN"/>
        </w:rPr>
        <w:t>będzie</w:t>
      </w:r>
      <w:r w:rsidRPr="00A05094">
        <w:rPr>
          <w:rFonts w:ascii="Segoe UI" w:hAnsi="Segoe UI" w:cs="Segoe UI"/>
          <w:b/>
          <w:bCs/>
          <w:kern w:val="3"/>
          <w:lang w:eastAsia="hi-IN" w:bidi="hi-IN"/>
        </w:rPr>
        <w:t xml:space="preserve"> powtarzać </w:t>
      </w:r>
      <w:r w:rsidRPr="00A05094">
        <w:rPr>
          <w:rFonts w:ascii="Segoe UI" w:hAnsi="Segoe UI" w:cs="Segoe UI"/>
          <w:b/>
          <w:bCs/>
          <w:kern w:val="3"/>
          <w:lang w:eastAsia="hi-IN" w:bidi="hi-IN"/>
        </w:rPr>
        <w:lastRenderedPageBreak/>
        <w:t xml:space="preserve">się z częstotliwością co </w:t>
      </w:r>
      <w:r>
        <w:rPr>
          <w:rFonts w:ascii="Segoe UI" w:hAnsi="Segoe UI" w:cs="Segoe UI"/>
          <w:b/>
          <w:bCs/>
          <w:kern w:val="3"/>
          <w:lang w:eastAsia="hi-IN" w:bidi="hi-IN"/>
        </w:rPr>
        <w:t>…….</w:t>
      </w:r>
      <w:r w:rsidRPr="00A05094">
        <w:rPr>
          <w:rFonts w:ascii="Segoe UI" w:hAnsi="Segoe UI" w:cs="Segoe UI"/>
          <w:b/>
          <w:bCs/>
          <w:kern w:val="3"/>
          <w:lang w:eastAsia="hi-IN" w:bidi="hi-IN"/>
        </w:rPr>
        <w:t xml:space="preserve"> dzień</w:t>
      </w:r>
      <w:r>
        <w:rPr>
          <w:rFonts w:ascii="Segoe UI" w:hAnsi="Segoe UI" w:cs="Segoe UI"/>
          <w:kern w:val="3"/>
          <w:lang w:eastAsia="hi-IN" w:bidi="hi-IN"/>
        </w:rPr>
        <w:t>, co oznacza, że, jeżeli w menu „3 x w tygodniu zupa” ………………….</w:t>
      </w:r>
    </w:p>
    <w:p w14:paraId="1A13058D" w14:textId="5034A481" w:rsidR="00986B71" w:rsidRPr="00864798" w:rsidRDefault="00986B71" w:rsidP="00986B71">
      <w:pPr>
        <w:widowControl w:val="0"/>
        <w:spacing w:line="276" w:lineRule="auto"/>
        <w:jc w:val="both"/>
        <w:rPr>
          <w:rFonts w:ascii="Segoe UI" w:hAnsi="Segoe UI" w:cs="Segoe UI"/>
          <w:kern w:val="2"/>
          <w:lang w:eastAsia="hi-IN" w:bidi="hi-IN"/>
        </w:rPr>
      </w:pPr>
      <w:r w:rsidRPr="00864798">
        <w:rPr>
          <w:rFonts w:ascii="Segoe UI" w:hAnsi="Segoe UI" w:cs="Segoe UI"/>
          <w:kern w:val="2"/>
          <w:lang w:eastAsia="hi-IN" w:bidi="hi-IN"/>
        </w:rPr>
        <w:t xml:space="preserve">2. Wsad do kotła powinien wynosić nie mniej niż: </w:t>
      </w:r>
      <w:r w:rsidRPr="001A16EF">
        <w:rPr>
          <w:rFonts w:ascii="Segoe UI" w:hAnsi="Segoe UI" w:cs="Segoe UI"/>
          <w:kern w:val="2"/>
          <w:lang w:eastAsia="hi-IN" w:bidi="hi-IN"/>
        </w:rPr>
        <w:t>5,</w:t>
      </w:r>
      <w:r w:rsidR="00F34D44">
        <w:rPr>
          <w:rFonts w:ascii="Segoe UI" w:hAnsi="Segoe UI" w:cs="Segoe UI"/>
          <w:kern w:val="2"/>
          <w:lang w:eastAsia="hi-IN" w:bidi="hi-IN"/>
        </w:rPr>
        <w:t>9</w:t>
      </w:r>
      <w:r w:rsidR="001A16EF" w:rsidRPr="001A16EF">
        <w:rPr>
          <w:rFonts w:ascii="Segoe UI" w:hAnsi="Segoe UI" w:cs="Segoe UI"/>
          <w:kern w:val="2"/>
          <w:lang w:eastAsia="hi-IN" w:bidi="hi-IN"/>
        </w:rPr>
        <w:t>0</w:t>
      </w:r>
      <w:r w:rsidRPr="001A16EF">
        <w:rPr>
          <w:rFonts w:ascii="Segoe UI" w:hAnsi="Segoe UI" w:cs="Segoe UI"/>
          <w:kern w:val="2"/>
          <w:lang w:eastAsia="hi-IN" w:bidi="hi-IN"/>
        </w:rPr>
        <w:t xml:space="preserve"> zł.</w:t>
      </w:r>
    </w:p>
    <w:p w14:paraId="66C8BA3A" w14:textId="77777777" w:rsidR="00986B71" w:rsidRPr="00864798" w:rsidRDefault="00986B71" w:rsidP="00986B71">
      <w:pPr>
        <w:widowControl w:val="0"/>
        <w:spacing w:line="276" w:lineRule="auto"/>
        <w:rPr>
          <w:rFonts w:ascii="Segoe UI" w:hAnsi="Segoe UI" w:cs="Segoe UI"/>
          <w:kern w:val="2"/>
          <w:lang w:eastAsia="hi-IN" w:bidi="hi-IN"/>
        </w:rPr>
      </w:pPr>
      <w:r w:rsidRPr="00864798">
        <w:rPr>
          <w:rFonts w:ascii="Segoe UI" w:hAnsi="Segoe UI" w:cs="Segoe UI"/>
          <w:kern w:val="2"/>
          <w:lang w:eastAsia="hi-IN" w:bidi="hi-IN"/>
        </w:rPr>
        <w:t>3. Temperatura dostarczanych posiłków powinna wynosić:</w:t>
      </w:r>
    </w:p>
    <w:p w14:paraId="3D9D3244" w14:textId="77777777" w:rsidR="00986B71" w:rsidRDefault="00986B71" w:rsidP="00986B71">
      <w:pPr>
        <w:widowControl w:val="0"/>
        <w:spacing w:line="276" w:lineRule="auto"/>
        <w:rPr>
          <w:rFonts w:ascii="Segoe UI" w:hAnsi="Segoe UI" w:cs="Segoe UI"/>
          <w:kern w:val="2"/>
          <w:lang w:eastAsia="hi-IN" w:bidi="hi-IN"/>
        </w:rPr>
      </w:pPr>
      <w:r w:rsidRPr="00864798">
        <w:rPr>
          <w:rFonts w:ascii="Segoe UI" w:hAnsi="Segoe UI" w:cs="Segoe UI"/>
          <w:kern w:val="2"/>
          <w:lang w:eastAsia="hi-IN" w:bidi="hi-IN"/>
        </w:rPr>
        <w:t xml:space="preserve">- zupy - minimum 75 </w:t>
      </w:r>
      <w:proofErr w:type="spellStart"/>
      <w:r>
        <w:rPr>
          <w:rFonts w:ascii="Segoe UI" w:hAnsi="Segoe UI" w:cs="Segoe UI"/>
          <w:kern w:val="2"/>
          <w:vertAlign w:val="superscript"/>
          <w:lang w:eastAsia="hi-IN" w:bidi="hi-IN"/>
        </w:rPr>
        <w:t>o</w:t>
      </w:r>
      <w:r w:rsidRPr="00864798">
        <w:rPr>
          <w:rFonts w:ascii="Segoe UI" w:hAnsi="Segoe UI" w:cs="Segoe UI"/>
          <w:kern w:val="2"/>
          <w:lang w:eastAsia="hi-IN" w:bidi="hi-IN"/>
        </w:rPr>
        <w:t>C</w:t>
      </w:r>
      <w:proofErr w:type="spellEnd"/>
      <w:r>
        <w:rPr>
          <w:rFonts w:ascii="Segoe UI" w:hAnsi="Segoe UI" w:cs="Segoe UI"/>
          <w:kern w:val="2"/>
          <w:lang w:eastAsia="hi-IN" w:bidi="hi-IN"/>
        </w:rPr>
        <w:t>,</w:t>
      </w:r>
    </w:p>
    <w:p w14:paraId="529E2375" w14:textId="77777777" w:rsidR="00986B71" w:rsidRPr="00864798" w:rsidRDefault="00986B71" w:rsidP="00986B71">
      <w:pPr>
        <w:widowControl w:val="0"/>
        <w:spacing w:line="276" w:lineRule="auto"/>
        <w:rPr>
          <w:rFonts w:ascii="Segoe UI" w:hAnsi="Segoe UI" w:cs="Segoe UI"/>
          <w:strike/>
          <w:kern w:val="2"/>
          <w:lang w:eastAsia="hi-IN" w:bidi="hi-IN"/>
        </w:rPr>
      </w:pPr>
      <w:r>
        <w:rPr>
          <w:rFonts w:ascii="Segoe UI" w:hAnsi="Segoe UI" w:cs="Segoe UI"/>
          <w:kern w:val="2"/>
          <w:lang w:eastAsia="hi-IN" w:bidi="hi-IN"/>
        </w:rPr>
        <w:t>- drugie danie – minimum 63</w:t>
      </w:r>
      <w:r w:rsidRPr="00E6188C">
        <w:rPr>
          <w:rFonts w:ascii="Segoe UI" w:hAnsi="Segoe UI" w:cs="Segoe UI"/>
          <w:kern w:val="2"/>
          <w:vertAlign w:val="superscript"/>
          <w:lang w:eastAsia="hi-IN" w:bidi="hi-IN"/>
        </w:rPr>
        <w:t xml:space="preserve"> </w:t>
      </w:r>
      <w:proofErr w:type="spellStart"/>
      <w:r>
        <w:rPr>
          <w:rFonts w:ascii="Segoe UI" w:hAnsi="Segoe UI" w:cs="Segoe UI"/>
          <w:kern w:val="2"/>
          <w:vertAlign w:val="superscript"/>
          <w:lang w:eastAsia="hi-IN" w:bidi="hi-IN"/>
        </w:rPr>
        <w:t>o</w:t>
      </w:r>
      <w:r w:rsidRPr="00864798">
        <w:rPr>
          <w:rFonts w:ascii="Segoe UI" w:hAnsi="Segoe UI" w:cs="Segoe UI"/>
          <w:kern w:val="2"/>
          <w:lang w:eastAsia="hi-IN" w:bidi="hi-IN"/>
        </w:rPr>
        <w:t>C</w:t>
      </w:r>
      <w:proofErr w:type="spellEnd"/>
    </w:p>
    <w:p w14:paraId="17C327A8" w14:textId="77777777" w:rsidR="00986B71" w:rsidRPr="00864798" w:rsidRDefault="00986B71" w:rsidP="00986B71">
      <w:pPr>
        <w:widowControl w:val="0"/>
        <w:spacing w:line="276" w:lineRule="auto"/>
        <w:jc w:val="both"/>
        <w:rPr>
          <w:rFonts w:ascii="Segoe UI" w:hAnsi="Segoe UI" w:cs="Segoe UI"/>
          <w:kern w:val="2"/>
          <w:lang w:eastAsia="hi-IN" w:bidi="hi-IN"/>
        </w:rPr>
      </w:pPr>
      <w:r w:rsidRPr="00864798">
        <w:rPr>
          <w:rFonts w:ascii="Segoe UI" w:hAnsi="Segoe UI" w:cs="Segoe UI"/>
          <w:kern w:val="2"/>
          <w:lang w:eastAsia="hi-IN" w:bidi="hi-IN"/>
        </w:rPr>
        <w:t>4. Przygotowywanie posiłków odbywać się będzie z uwzględnieniem diet</w:t>
      </w:r>
      <w:r>
        <w:rPr>
          <w:rFonts w:ascii="Segoe UI" w:hAnsi="Segoe UI" w:cs="Segoe UI"/>
          <w:kern w:val="2"/>
          <w:lang w:eastAsia="hi-IN" w:bidi="hi-IN"/>
        </w:rPr>
        <w:t xml:space="preserve"> (jeżeli dotyczy)</w:t>
      </w:r>
      <w:r w:rsidRPr="00864798">
        <w:rPr>
          <w:rFonts w:ascii="Segoe UI" w:hAnsi="Segoe UI" w:cs="Segoe UI"/>
          <w:kern w:val="2"/>
          <w:lang w:eastAsia="hi-IN" w:bidi="hi-IN"/>
        </w:rPr>
        <w:t xml:space="preserve">, w zależności </w:t>
      </w:r>
      <w:r w:rsidRPr="00864798">
        <w:rPr>
          <w:rFonts w:ascii="Segoe UI" w:hAnsi="Segoe UI" w:cs="Segoe UI"/>
          <w:kern w:val="2"/>
          <w:lang w:eastAsia="hi-IN" w:bidi="hi-IN"/>
        </w:rPr>
        <w:br/>
        <w:t>od zgłoszonych potrzeb Zamawiającego. W trakcie wykonywania przedmiotu umowy informacje o ilości posiłków do wydania</w:t>
      </w:r>
      <w:r>
        <w:rPr>
          <w:rFonts w:ascii="Segoe UI" w:hAnsi="Segoe UI" w:cs="Segoe UI"/>
          <w:kern w:val="2"/>
          <w:lang w:eastAsia="hi-IN" w:bidi="hi-IN"/>
        </w:rPr>
        <w:t xml:space="preserve"> </w:t>
      </w:r>
      <w:r w:rsidRPr="00864798">
        <w:rPr>
          <w:rFonts w:ascii="Segoe UI" w:hAnsi="Segoe UI" w:cs="Segoe UI"/>
          <w:kern w:val="2"/>
          <w:lang w:eastAsia="hi-IN" w:bidi="hi-IN"/>
        </w:rPr>
        <w:t xml:space="preserve">przekazywane będą wykonawcy przez osobę upoważnioną ze strony Zamawiającego </w:t>
      </w:r>
      <w:r w:rsidRPr="00864798">
        <w:rPr>
          <w:rFonts w:ascii="Segoe UI" w:hAnsi="Segoe UI" w:cs="Segoe UI"/>
          <w:b/>
          <w:kern w:val="2"/>
          <w:lang w:eastAsia="hi-IN" w:bidi="hi-IN"/>
        </w:rPr>
        <w:t xml:space="preserve">do godz. </w:t>
      </w:r>
      <w:r>
        <w:rPr>
          <w:rFonts w:ascii="Segoe UI" w:hAnsi="Segoe UI" w:cs="Segoe UI"/>
          <w:b/>
          <w:kern w:val="2"/>
          <w:lang w:eastAsia="hi-IN" w:bidi="hi-IN"/>
        </w:rPr>
        <w:t>10</w:t>
      </w:r>
      <w:r w:rsidRPr="00864798">
        <w:rPr>
          <w:rFonts w:ascii="Segoe UI" w:hAnsi="Segoe UI" w:cs="Segoe UI"/>
          <w:b/>
          <w:kern w:val="2"/>
          <w:lang w:eastAsia="hi-IN" w:bidi="hi-IN"/>
        </w:rPr>
        <w:t>:</w:t>
      </w:r>
      <w:r>
        <w:rPr>
          <w:rFonts w:ascii="Segoe UI" w:hAnsi="Segoe UI" w:cs="Segoe UI"/>
          <w:b/>
          <w:kern w:val="2"/>
          <w:lang w:eastAsia="hi-IN" w:bidi="hi-IN"/>
        </w:rPr>
        <w:t>0</w:t>
      </w:r>
      <w:r w:rsidRPr="00864798">
        <w:rPr>
          <w:rFonts w:ascii="Segoe UI" w:hAnsi="Segoe UI" w:cs="Segoe UI"/>
          <w:b/>
          <w:kern w:val="2"/>
          <w:lang w:eastAsia="hi-IN" w:bidi="hi-IN"/>
        </w:rPr>
        <w:t>0</w:t>
      </w:r>
      <w:r w:rsidRPr="00864798">
        <w:rPr>
          <w:rFonts w:ascii="Segoe UI" w:hAnsi="Segoe UI" w:cs="Segoe UI"/>
          <w:kern w:val="2"/>
          <w:lang w:eastAsia="hi-IN" w:bidi="hi-IN"/>
        </w:rPr>
        <w:t xml:space="preserve"> dnia bieżącego, w którym posiłki będą wydawane. </w:t>
      </w:r>
    </w:p>
    <w:p w14:paraId="34D51DF1" w14:textId="77777777" w:rsidR="00986B71" w:rsidRPr="00864798" w:rsidRDefault="00986B71" w:rsidP="00986B71">
      <w:pPr>
        <w:widowControl w:val="0"/>
        <w:tabs>
          <w:tab w:val="left" w:pos="284"/>
        </w:tabs>
        <w:autoSpaceDN w:val="0"/>
        <w:spacing w:line="276" w:lineRule="auto"/>
        <w:jc w:val="both"/>
        <w:textAlignment w:val="baseline"/>
        <w:rPr>
          <w:rFonts w:ascii="Segoe UI" w:eastAsia="Times New Roman" w:hAnsi="Segoe UI" w:cs="Segoe UI"/>
        </w:rPr>
      </w:pPr>
      <w:r w:rsidRPr="00864798">
        <w:rPr>
          <w:rFonts w:ascii="Segoe UI" w:eastAsia="Times New Roman" w:hAnsi="Segoe UI" w:cs="Segoe UI"/>
        </w:rPr>
        <w:t>5. Wykonawca będzie przygotowywał i podawał posiłki w sposób estetyczny, zgodnie z zasadami sztuki kulinarnej oraz zgodnie z obowiązującymi przepisami w tym zakresie, a także wymogami sanitarnymi dla żywienia zbiorowego.</w:t>
      </w:r>
    </w:p>
    <w:p w14:paraId="6EEA6C15" w14:textId="77777777" w:rsidR="00986B71" w:rsidRPr="00864798" w:rsidRDefault="00986B71" w:rsidP="00986B71">
      <w:pPr>
        <w:widowControl w:val="0"/>
        <w:spacing w:line="276" w:lineRule="auto"/>
        <w:jc w:val="both"/>
        <w:rPr>
          <w:rFonts w:ascii="Segoe UI" w:eastAsia="Lucida Sans Unicode" w:hAnsi="Segoe UI" w:cs="Segoe UI"/>
          <w:kern w:val="2"/>
          <w:lang w:eastAsia="hi-IN" w:bidi="hi-IN"/>
        </w:rPr>
      </w:pPr>
      <w:r w:rsidRPr="00864798">
        <w:rPr>
          <w:rFonts w:ascii="Segoe UI" w:hAnsi="Segoe UI" w:cs="Segoe UI"/>
          <w:kern w:val="2"/>
          <w:lang w:eastAsia="hi-IN" w:bidi="hi-IN"/>
        </w:rPr>
        <w:t>6. Posiłki powinny być urozmaicone,</w:t>
      </w:r>
      <w:r w:rsidRPr="00864798">
        <w:rPr>
          <w:rFonts w:ascii="Segoe UI" w:eastAsia="Times New Roman" w:hAnsi="Segoe UI" w:cs="Segoe UI"/>
          <w:kern w:val="3"/>
        </w:rPr>
        <w:t xml:space="preserve"> wg tradycji kuchni polskiej, mniej ziemniaków na rzecz kaszy, ryżu, makaronu i kluseczek.</w:t>
      </w:r>
      <w:r w:rsidRPr="00864798">
        <w:rPr>
          <w:rFonts w:ascii="Segoe UI" w:eastAsia="Lucida Sans Unicode" w:hAnsi="Segoe UI" w:cs="Segoe UI"/>
          <w:kern w:val="2"/>
          <w:lang w:eastAsia="hi-IN" w:bidi="hi-IN"/>
        </w:rPr>
        <w:t xml:space="preserve"> </w:t>
      </w:r>
    </w:p>
    <w:p w14:paraId="3241510C" w14:textId="77777777" w:rsidR="00986B71" w:rsidRPr="00864798" w:rsidRDefault="00986B71" w:rsidP="00986B71">
      <w:pPr>
        <w:widowControl w:val="0"/>
        <w:spacing w:line="276" w:lineRule="auto"/>
        <w:jc w:val="both"/>
        <w:rPr>
          <w:rFonts w:ascii="Segoe UI" w:eastAsia="Lucida Sans Unicode" w:hAnsi="Segoe UI" w:cs="Segoe UI"/>
          <w:kern w:val="2"/>
          <w:lang w:eastAsia="hi-IN" w:bidi="hi-IN"/>
        </w:rPr>
      </w:pPr>
      <w:r w:rsidRPr="00864798">
        <w:rPr>
          <w:rFonts w:ascii="Segoe UI" w:hAnsi="Segoe UI" w:cs="Segoe UI"/>
          <w:kern w:val="2"/>
          <w:lang w:eastAsia="hi-IN" w:bidi="hi-IN"/>
        </w:rPr>
        <w:t xml:space="preserve">7. Wartość kaloryczna każdego posiłku musi być zgodna z normami i zasadami żywieniowymi Instytutu Żywności i Żywienia oraz z zgodnie z obowiązującymi przepisami w tym zakresie, w szczególności </w:t>
      </w:r>
      <w:r>
        <w:rPr>
          <w:rFonts w:ascii="Segoe UI" w:hAnsi="Segoe UI" w:cs="Segoe UI"/>
          <w:kern w:val="2"/>
          <w:lang w:eastAsia="hi-IN" w:bidi="hi-IN"/>
        </w:rPr>
        <w:br/>
      </w:r>
      <w:r w:rsidRPr="00864798">
        <w:rPr>
          <w:rFonts w:ascii="Segoe UI" w:hAnsi="Segoe UI" w:cs="Segoe UI"/>
          <w:kern w:val="2"/>
          <w:lang w:eastAsia="hi-IN" w:bidi="hi-IN"/>
        </w:rPr>
        <w:t xml:space="preserve">z ustawą z dnia 25 sierpnia 2006 r. o bezpieczeństwie żywności i żywienia. </w:t>
      </w:r>
    </w:p>
    <w:p w14:paraId="0ECF1719" w14:textId="77777777" w:rsidR="00986B71" w:rsidRPr="00864798" w:rsidRDefault="00986B71" w:rsidP="00986B71">
      <w:pPr>
        <w:widowControl w:val="0"/>
        <w:spacing w:line="276" w:lineRule="auto"/>
        <w:jc w:val="both"/>
        <w:rPr>
          <w:rFonts w:ascii="Segoe UI" w:hAnsi="Segoe UI" w:cs="Segoe UI"/>
          <w:kern w:val="2"/>
          <w:lang w:eastAsia="hi-IN" w:bidi="hi-IN"/>
        </w:rPr>
      </w:pPr>
      <w:r w:rsidRPr="00864798">
        <w:rPr>
          <w:rFonts w:ascii="Segoe UI" w:hAnsi="Segoe UI" w:cs="Segoe UI"/>
          <w:kern w:val="2"/>
          <w:lang w:eastAsia="hi-IN" w:bidi="hi-IN"/>
        </w:rPr>
        <w:t xml:space="preserve">Posiłki powinny pokrywać zapotrzebowanie na kalorie i podstawowe składniki odżywcze tj. białka </w:t>
      </w:r>
      <w:r w:rsidRPr="00864798">
        <w:rPr>
          <w:rFonts w:ascii="Segoe UI" w:hAnsi="Segoe UI" w:cs="Segoe UI"/>
          <w:kern w:val="2"/>
          <w:lang w:eastAsia="hi-IN" w:bidi="hi-IN"/>
        </w:rPr>
        <w:br/>
        <w:t xml:space="preserve">z przewagą pochodzenia zwierzęcego, tłuszcze, witaminy oraz sole mineralne. Wykonawca zapewni posiłki lekkostrawne, przygotowywane na bieżąco, wyłącznie z produktów pierwszej jakości </w:t>
      </w:r>
      <w:r w:rsidRPr="00864798">
        <w:rPr>
          <w:rFonts w:ascii="Segoe UI" w:hAnsi="Segoe UI" w:cs="Segoe UI"/>
          <w:kern w:val="2"/>
          <w:lang w:eastAsia="hi-IN" w:bidi="hi-IN"/>
        </w:rPr>
        <w:br/>
        <w:t>i świeżych. Dopuszcza się stosowanie mrożonek w okresie wczesnowiosennym i zimowym.</w:t>
      </w:r>
    </w:p>
    <w:p w14:paraId="39B5D67A" w14:textId="77777777" w:rsidR="00986B71" w:rsidRPr="00864798" w:rsidRDefault="00986B71" w:rsidP="00986B71">
      <w:pPr>
        <w:pStyle w:val="Standard"/>
        <w:spacing w:after="0"/>
        <w:jc w:val="both"/>
        <w:rPr>
          <w:rFonts w:ascii="Segoe UI" w:eastAsia="Lucida Sans Unicode" w:hAnsi="Segoe UI" w:cs="Segoe UI"/>
          <w:sz w:val="20"/>
          <w:szCs w:val="20"/>
        </w:rPr>
      </w:pPr>
      <w:r w:rsidRPr="00864798">
        <w:rPr>
          <w:rFonts w:ascii="Segoe UI" w:hAnsi="Segoe UI" w:cs="Segoe UI"/>
          <w:sz w:val="20"/>
          <w:szCs w:val="20"/>
          <w:lang w:eastAsia="hi-IN" w:bidi="hi-IN"/>
        </w:rPr>
        <w:t xml:space="preserve">8. Wykonawca nie będzie stosował dodatkowych preparatów zastępczych oraz substancji konserwujących i zagęszczających, w szczególności: preparatów typu instant oraz gotowych produktów, które zostały zakupione przez Wykonawcę. </w:t>
      </w:r>
      <w:r w:rsidRPr="00864798">
        <w:rPr>
          <w:rFonts w:ascii="Segoe UI" w:eastAsia="Lucida Sans Unicode" w:hAnsi="Segoe UI" w:cs="Segoe UI"/>
          <w:sz w:val="20"/>
          <w:szCs w:val="20"/>
          <w:lang w:eastAsia="hi-IN" w:bidi="hi-IN"/>
        </w:rPr>
        <w:t xml:space="preserve">Na wniosek Zamawiającego </w:t>
      </w:r>
      <w:r w:rsidRPr="00864798">
        <w:rPr>
          <w:rFonts w:ascii="Segoe UI" w:hAnsi="Segoe UI" w:cs="Segoe UI"/>
          <w:sz w:val="20"/>
          <w:szCs w:val="20"/>
          <w:lang w:eastAsia="hi-IN" w:bidi="hi-IN"/>
        </w:rPr>
        <w:t xml:space="preserve">Wykonawca dostarczy </w:t>
      </w:r>
      <w:r w:rsidRPr="00864798">
        <w:rPr>
          <w:rFonts w:ascii="Segoe UI" w:eastAsia="Lucida Sans Unicode" w:hAnsi="Segoe UI" w:cs="Segoe UI"/>
          <w:sz w:val="20"/>
          <w:szCs w:val="20"/>
        </w:rPr>
        <w:t>sól, pieprz i pozostałe przyprawy.</w:t>
      </w:r>
    </w:p>
    <w:p w14:paraId="0FF1C93C" w14:textId="77777777" w:rsidR="00986B71" w:rsidRPr="00864798" w:rsidRDefault="00986B71" w:rsidP="00986B71">
      <w:pPr>
        <w:widowControl w:val="0"/>
        <w:tabs>
          <w:tab w:val="left" w:pos="284"/>
          <w:tab w:val="left" w:pos="3552"/>
          <w:tab w:val="left" w:pos="5894"/>
          <w:tab w:val="left" w:pos="9033"/>
        </w:tabs>
        <w:autoSpaceDE w:val="0"/>
        <w:spacing w:line="276" w:lineRule="auto"/>
        <w:jc w:val="both"/>
        <w:rPr>
          <w:rFonts w:ascii="Segoe UI" w:eastAsia="Lucida Sans Unicode" w:hAnsi="Segoe UI" w:cs="Segoe UI"/>
        </w:rPr>
      </w:pPr>
      <w:r w:rsidRPr="00864798">
        <w:rPr>
          <w:rFonts w:ascii="Segoe UI" w:eastAsia="Lucida Sans Unicode" w:hAnsi="Segoe UI" w:cs="Segoe UI"/>
        </w:rPr>
        <w:t xml:space="preserve">9. </w:t>
      </w:r>
      <w:r w:rsidRPr="00864798">
        <w:rPr>
          <w:rFonts w:ascii="Segoe UI" w:eastAsia="Lucida Sans Unicode" w:hAnsi="Segoe UI" w:cs="Segoe UI"/>
          <w:u w:val="single"/>
        </w:rPr>
        <w:t>Do obowiązków Wykonawcy (na koszt wykonawcy) należy</w:t>
      </w:r>
      <w:r w:rsidRPr="00864798">
        <w:rPr>
          <w:rFonts w:ascii="Segoe UI" w:eastAsia="Lucida Sans Unicode" w:hAnsi="Segoe UI" w:cs="Segoe UI"/>
        </w:rPr>
        <w:t>:</w:t>
      </w:r>
    </w:p>
    <w:p w14:paraId="443BA24C" w14:textId="77777777" w:rsidR="00A738C1" w:rsidRPr="00B84587" w:rsidRDefault="00A738C1" w:rsidP="00A738C1">
      <w:pPr>
        <w:widowControl w:val="0"/>
        <w:spacing w:line="276" w:lineRule="auto"/>
        <w:jc w:val="both"/>
        <w:rPr>
          <w:rFonts w:ascii="Segoe UI" w:hAnsi="Segoe UI" w:cs="Segoe UI"/>
          <w:kern w:val="2"/>
          <w:lang w:eastAsia="hi-IN" w:bidi="hi-IN"/>
        </w:rPr>
      </w:pPr>
      <w:r w:rsidRPr="003C25DE">
        <w:rPr>
          <w:rFonts w:ascii="Segoe UI" w:eastAsia="Times New Roman" w:hAnsi="Segoe UI" w:cs="Segoe UI"/>
        </w:rPr>
        <w:t xml:space="preserve">1) </w:t>
      </w:r>
      <w:r w:rsidRPr="00AC6741">
        <w:rPr>
          <w:rFonts w:ascii="Segoe UI" w:hAnsi="Segoe UI" w:cs="Segoe UI"/>
          <w:b/>
          <w:bCs/>
          <w:kern w:val="2"/>
          <w:lang w:eastAsia="hi-IN" w:bidi="hi-IN"/>
        </w:rPr>
        <w:t>przygotowanie i podawanie posiłków</w:t>
      </w:r>
      <w:r w:rsidRPr="00B84587">
        <w:rPr>
          <w:rFonts w:ascii="Segoe UI" w:hAnsi="Segoe UI" w:cs="Segoe UI"/>
          <w:kern w:val="2"/>
          <w:lang w:eastAsia="hi-IN" w:bidi="hi-IN"/>
        </w:rPr>
        <w:t xml:space="preserve"> </w:t>
      </w:r>
      <w:r>
        <w:rPr>
          <w:rFonts w:ascii="Segoe UI" w:hAnsi="Segoe UI" w:cs="Segoe UI"/>
          <w:kern w:val="2"/>
          <w:lang w:eastAsia="hi-IN" w:bidi="hi-IN"/>
        </w:rPr>
        <w:t>dla uczestników</w:t>
      </w:r>
      <w:r w:rsidRPr="00B84587">
        <w:rPr>
          <w:rFonts w:ascii="Segoe UI" w:hAnsi="Segoe UI" w:cs="Segoe UI"/>
          <w:kern w:val="2"/>
          <w:lang w:eastAsia="hi-IN" w:bidi="hi-IN"/>
        </w:rPr>
        <w:t xml:space="preserve"> Dziennego Domu „Pogodna Jesień Senior+” przy ul. Leonida Teligi 4.</w:t>
      </w:r>
      <w:r w:rsidRPr="00074BEC">
        <w:rPr>
          <w:rFonts w:ascii="Segoe UI" w:hAnsi="Segoe UI" w:cs="Segoe UI"/>
          <w:kern w:val="2"/>
          <w:lang w:eastAsia="hi-IN" w:bidi="hi-IN"/>
        </w:rPr>
        <w:t xml:space="preserve"> </w:t>
      </w:r>
      <w:r w:rsidRPr="00B84587">
        <w:rPr>
          <w:rFonts w:ascii="Segoe UI" w:hAnsi="Segoe UI" w:cs="Segoe UI"/>
          <w:kern w:val="2"/>
          <w:lang w:eastAsia="hi-IN" w:bidi="hi-IN"/>
        </w:rPr>
        <w:t xml:space="preserve">Posiłki </w:t>
      </w:r>
      <w:r>
        <w:rPr>
          <w:rFonts w:ascii="Segoe UI" w:hAnsi="Segoe UI" w:cs="Segoe UI"/>
          <w:kern w:val="2"/>
          <w:lang w:eastAsia="hi-IN" w:bidi="hi-IN"/>
        </w:rPr>
        <w:t>wydawane</w:t>
      </w:r>
      <w:r w:rsidRPr="00B84587">
        <w:rPr>
          <w:rFonts w:ascii="Segoe UI" w:hAnsi="Segoe UI" w:cs="Segoe UI"/>
          <w:kern w:val="2"/>
          <w:lang w:eastAsia="hi-IN" w:bidi="hi-IN"/>
        </w:rPr>
        <w:t xml:space="preserve"> będą </w:t>
      </w:r>
      <w:r>
        <w:rPr>
          <w:rFonts w:ascii="Segoe UI" w:hAnsi="Segoe UI" w:cs="Segoe UI"/>
          <w:kern w:val="2"/>
          <w:lang w:eastAsia="hi-IN" w:bidi="hi-IN"/>
        </w:rPr>
        <w:t xml:space="preserve">uczestnikom </w:t>
      </w:r>
      <w:r w:rsidRPr="00AC6741">
        <w:rPr>
          <w:rFonts w:ascii="Segoe UI" w:hAnsi="Segoe UI" w:cs="Segoe UI"/>
          <w:b/>
          <w:bCs/>
          <w:kern w:val="2"/>
          <w:lang w:eastAsia="hi-IN" w:bidi="hi-IN"/>
        </w:rPr>
        <w:t>na stołówce</w:t>
      </w:r>
      <w:r>
        <w:rPr>
          <w:rFonts w:ascii="Segoe UI" w:hAnsi="Segoe UI" w:cs="Segoe UI"/>
          <w:kern w:val="2"/>
          <w:lang w:eastAsia="hi-IN" w:bidi="hi-IN"/>
        </w:rPr>
        <w:t xml:space="preserve"> w siedzibie Zamawiającego, wyposażonej w stoliki i krzesła, z wykorzystaniem zastawy stołowej wielokrotnego użytku, zapewnionej przez Wykonawcę (naczynia i sztućce, służące do spożywania i podawania potraw </w:t>
      </w:r>
      <w:r>
        <w:rPr>
          <w:rFonts w:ascii="Segoe UI" w:hAnsi="Segoe UI" w:cs="Segoe UI"/>
          <w:kern w:val="2"/>
          <w:lang w:eastAsia="hi-IN" w:bidi="hi-IN"/>
        </w:rPr>
        <w:br/>
        <w:t>i napojów, w tym m.in. talerze, tacki, półmiski, sztućce, dzbanki, szklanki itp.). W trakcie realizacji zamówienia posiłki nie mogą być podawane na zniszczonej zastawie, z pęknięciami czy śladami obicia. Wykorzystywana zastawa stołowa będzie regularnie myta i wyparzana przez Wykonawcę. Wykonawca będzie przygotowywał stołówkę przed wydaniem posiłków – stoliki powinny być czyste; na stolikach powinny stać chusteczki/serwetki do wycierania. Po zakończeniu posiłku Wykonawca będzie sprzątał stołówkę.</w:t>
      </w:r>
    </w:p>
    <w:p w14:paraId="3ECE18CC" w14:textId="77777777" w:rsidR="00A738C1" w:rsidRPr="003C25DE" w:rsidRDefault="00A738C1" w:rsidP="00A738C1">
      <w:pPr>
        <w:widowControl w:val="0"/>
        <w:spacing w:line="276" w:lineRule="auto"/>
        <w:jc w:val="both"/>
        <w:rPr>
          <w:rFonts w:ascii="Segoe UI" w:hAnsi="Segoe UI" w:cs="Segoe UI"/>
          <w:kern w:val="2"/>
          <w:lang w:eastAsia="hi-IN" w:bidi="hi-IN"/>
        </w:rPr>
      </w:pPr>
      <w:r w:rsidRPr="003C25DE">
        <w:rPr>
          <w:rFonts w:ascii="Segoe UI" w:hAnsi="Segoe UI" w:cs="Segoe UI"/>
          <w:kern w:val="2"/>
          <w:lang w:eastAsia="hi-IN" w:bidi="hi-IN"/>
        </w:rPr>
        <w:t xml:space="preserve">2) </w:t>
      </w:r>
      <w:r w:rsidRPr="003C25DE">
        <w:rPr>
          <w:rFonts w:ascii="Segoe UI" w:hAnsi="Segoe UI" w:cs="Segoe UI"/>
          <w:b/>
          <w:color w:val="000000"/>
          <w:kern w:val="2"/>
          <w:lang w:eastAsia="hi-IN" w:bidi="hi-IN"/>
        </w:rPr>
        <w:t xml:space="preserve">zapewnienie </w:t>
      </w:r>
      <w:r w:rsidRPr="003C25DE">
        <w:rPr>
          <w:rFonts w:ascii="Segoe UI" w:hAnsi="Segoe UI" w:cs="Segoe UI"/>
          <w:b/>
          <w:kern w:val="2"/>
          <w:lang w:eastAsia="hi-IN" w:bidi="hi-IN"/>
        </w:rPr>
        <w:t>2 razy w roku tradycyjnych posiłków w okresie świąt</w:t>
      </w:r>
      <w:r w:rsidRPr="003C25DE">
        <w:rPr>
          <w:rFonts w:ascii="Segoe UI" w:hAnsi="Segoe UI" w:cs="Segoe UI"/>
          <w:kern w:val="2"/>
          <w:lang w:eastAsia="hi-IN" w:bidi="hi-IN"/>
        </w:rPr>
        <w:t>, w ramach wyżywienia podopiecznych, w formie:</w:t>
      </w:r>
    </w:p>
    <w:p w14:paraId="039A2620" w14:textId="77777777" w:rsidR="00A738C1" w:rsidRPr="003C25DE" w:rsidRDefault="00A738C1" w:rsidP="00A738C1">
      <w:pPr>
        <w:widowControl w:val="0"/>
        <w:spacing w:line="276" w:lineRule="auto"/>
        <w:jc w:val="both"/>
        <w:rPr>
          <w:rFonts w:ascii="Segoe UI" w:hAnsi="Segoe UI" w:cs="Segoe UI"/>
          <w:kern w:val="2"/>
          <w:lang w:eastAsia="hi-IN" w:bidi="hi-IN"/>
        </w:rPr>
      </w:pPr>
      <w:r w:rsidRPr="003C25DE">
        <w:rPr>
          <w:rFonts w:ascii="Segoe UI" w:hAnsi="Segoe UI" w:cs="Segoe UI"/>
          <w:kern w:val="2"/>
          <w:lang w:eastAsia="hi-IN" w:bidi="hi-IN"/>
        </w:rPr>
        <w:t xml:space="preserve">- </w:t>
      </w:r>
      <w:r w:rsidRPr="003C25DE">
        <w:rPr>
          <w:rFonts w:ascii="Segoe UI" w:hAnsi="Segoe UI" w:cs="Segoe UI"/>
          <w:b/>
          <w:kern w:val="2"/>
          <w:lang w:eastAsia="hi-IN" w:bidi="hi-IN"/>
        </w:rPr>
        <w:t>Kolacja Wigilijna</w:t>
      </w:r>
      <w:r w:rsidRPr="003C25DE">
        <w:rPr>
          <w:rFonts w:ascii="Segoe UI" w:hAnsi="Segoe UI" w:cs="Segoe UI"/>
          <w:kern w:val="2"/>
          <w:lang w:eastAsia="hi-IN" w:bidi="hi-IN"/>
        </w:rPr>
        <w:t xml:space="preserve"> - może obejmować w szczególności: barszcz czerwony z uszkami/zupa grzybowa/zupa rybna oraz potrawy z ryb, pierogi, gołąbki, kluski, paszteciki itp. </w:t>
      </w:r>
    </w:p>
    <w:p w14:paraId="4BB54F33" w14:textId="77777777" w:rsidR="00A738C1" w:rsidRPr="003C25DE" w:rsidRDefault="00A738C1" w:rsidP="00A738C1">
      <w:pPr>
        <w:widowControl w:val="0"/>
        <w:spacing w:line="276" w:lineRule="auto"/>
        <w:jc w:val="both"/>
        <w:textAlignment w:val="baseline"/>
        <w:rPr>
          <w:rFonts w:ascii="Segoe UI" w:hAnsi="Segoe UI" w:cs="Segoe UI"/>
          <w:kern w:val="1"/>
          <w:lang w:eastAsia="ar-SA"/>
        </w:rPr>
      </w:pPr>
      <w:r w:rsidRPr="003C25DE">
        <w:rPr>
          <w:rFonts w:ascii="Segoe UI" w:hAnsi="Segoe UI" w:cs="Segoe UI"/>
          <w:kern w:val="1"/>
          <w:lang w:eastAsia="hi-IN" w:bidi="hi-IN"/>
        </w:rPr>
        <w:t xml:space="preserve">- </w:t>
      </w:r>
      <w:r w:rsidRPr="003C25DE">
        <w:rPr>
          <w:rFonts w:ascii="Segoe UI" w:hAnsi="Segoe UI" w:cs="Segoe UI"/>
          <w:b/>
          <w:bCs/>
          <w:kern w:val="1"/>
          <w:lang w:eastAsia="hi-IN" w:bidi="hi-IN"/>
        </w:rPr>
        <w:t>Śniadanie Wielkanocne</w:t>
      </w:r>
      <w:r w:rsidRPr="003C25DE">
        <w:rPr>
          <w:rFonts w:ascii="Segoe UI" w:hAnsi="Segoe UI" w:cs="Segoe UI"/>
          <w:kern w:val="1"/>
          <w:lang w:eastAsia="hi-IN" w:bidi="hi-IN"/>
        </w:rPr>
        <w:t xml:space="preserve"> może obejmować w szczególności potrawy: żurek/biały barszcz z jajkiem </w:t>
      </w:r>
      <w:r w:rsidRPr="003C25DE">
        <w:rPr>
          <w:rFonts w:ascii="Segoe UI" w:hAnsi="Segoe UI" w:cs="Segoe UI"/>
          <w:kern w:val="1"/>
          <w:lang w:eastAsia="hi-IN" w:bidi="hi-IN"/>
        </w:rPr>
        <w:br/>
        <w:t>i kiełbasą, biała kiełbasa, śledź, jaja w majonezie/faszerowane, wędliny, wielkanocne baby</w:t>
      </w:r>
      <w:r w:rsidRPr="003C25DE">
        <w:rPr>
          <w:rFonts w:ascii="Segoe UI" w:hAnsi="Segoe UI" w:cs="Segoe UI"/>
          <w:kern w:val="1"/>
          <w:lang w:eastAsia="ar-SA"/>
        </w:rPr>
        <w:t>, pasztet wielkanocny, sałatkę jarzynową itp.</w:t>
      </w:r>
    </w:p>
    <w:p w14:paraId="05AC2C80" w14:textId="77777777" w:rsidR="00A738C1" w:rsidRPr="003C25DE" w:rsidRDefault="00A738C1" w:rsidP="00A738C1">
      <w:pPr>
        <w:widowControl w:val="0"/>
        <w:spacing w:line="276" w:lineRule="auto"/>
        <w:jc w:val="both"/>
        <w:rPr>
          <w:rFonts w:ascii="Segoe UI" w:hAnsi="Segoe UI" w:cs="Segoe UI"/>
          <w:kern w:val="2"/>
          <w:lang w:eastAsia="hi-IN" w:bidi="hi-IN"/>
        </w:rPr>
      </w:pPr>
      <w:r w:rsidRPr="003C25DE">
        <w:rPr>
          <w:rFonts w:ascii="Segoe UI" w:hAnsi="Segoe UI" w:cs="Segoe UI"/>
          <w:kern w:val="3"/>
          <w:lang w:eastAsia="hi-IN" w:bidi="hi-IN"/>
        </w:rPr>
        <w:t xml:space="preserve">Menu Wykonawca będzie ustalał z Zamawiającym. Rzeczywista liczba osób zostanie zgłoszona przez Zamawiającego z wyprzedzeniem. Zamawiający przewiduje w tym przypadku możliwość zwiększenia </w:t>
      </w:r>
      <w:r w:rsidRPr="003C25DE">
        <w:rPr>
          <w:rFonts w:ascii="Segoe UI" w:hAnsi="Segoe UI" w:cs="Segoe UI"/>
          <w:kern w:val="3"/>
          <w:lang w:eastAsia="hi-IN" w:bidi="hi-IN"/>
        </w:rPr>
        <w:lastRenderedPageBreak/>
        <w:t>wynagrodzenia wykonawcy</w:t>
      </w:r>
      <w:r w:rsidRPr="003C25DE">
        <w:rPr>
          <w:rFonts w:ascii="Segoe UI" w:hAnsi="Segoe UI" w:cs="Segoe UI"/>
          <w:kern w:val="2"/>
          <w:lang w:eastAsia="hi-IN" w:bidi="hi-IN"/>
        </w:rPr>
        <w:t xml:space="preserve"> na zasadach opisanych w niniejszej umowie;</w:t>
      </w:r>
    </w:p>
    <w:p w14:paraId="3933DD3A" w14:textId="77777777" w:rsidR="00A738C1" w:rsidRPr="003C25DE" w:rsidRDefault="00A738C1" w:rsidP="00A738C1">
      <w:pPr>
        <w:widowControl w:val="0"/>
        <w:tabs>
          <w:tab w:val="left" w:pos="284"/>
        </w:tabs>
        <w:autoSpaceDN w:val="0"/>
        <w:spacing w:line="276" w:lineRule="auto"/>
        <w:jc w:val="both"/>
        <w:textAlignment w:val="baseline"/>
        <w:rPr>
          <w:rFonts w:ascii="Segoe UI" w:eastAsia="Times New Roman" w:hAnsi="Segoe UI" w:cs="Segoe UI"/>
        </w:rPr>
      </w:pPr>
      <w:r w:rsidRPr="003C25DE">
        <w:rPr>
          <w:rFonts w:ascii="Segoe UI" w:hAnsi="Segoe UI" w:cs="Segoe UI"/>
          <w:kern w:val="2"/>
          <w:lang w:eastAsia="hi-IN" w:bidi="hi-IN"/>
        </w:rPr>
        <w:t xml:space="preserve">3) </w:t>
      </w:r>
      <w:r w:rsidRPr="003C25DE">
        <w:rPr>
          <w:rFonts w:ascii="Segoe UI" w:hAnsi="Segoe UI" w:cs="Segoe UI"/>
          <w:b/>
          <w:kern w:val="2"/>
          <w:lang w:eastAsia="hi-IN" w:bidi="hi-IN"/>
        </w:rPr>
        <w:t>dostarczenie podopiecznym 2 raz</w:t>
      </w:r>
      <w:r>
        <w:rPr>
          <w:rFonts w:ascii="Segoe UI" w:hAnsi="Segoe UI" w:cs="Segoe UI"/>
          <w:b/>
          <w:kern w:val="2"/>
          <w:lang w:eastAsia="hi-IN" w:bidi="hi-IN"/>
        </w:rPr>
        <w:t>y</w:t>
      </w:r>
      <w:r w:rsidRPr="003C25DE">
        <w:rPr>
          <w:rFonts w:ascii="Segoe UI" w:hAnsi="Segoe UI" w:cs="Segoe UI"/>
          <w:b/>
          <w:kern w:val="2"/>
          <w:lang w:eastAsia="hi-IN" w:bidi="hi-IN"/>
        </w:rPr>
        <w:t xml:space="preserve"> w roku posiłków poza siedzibę Dziennego Domu</w:t>
      </w:r>
      <w:r w:rsidRPr="003C25DE">
        <w:rPr>
          <w:rFonts w:ascii="Segoe UI" w:hAnsi="Segoe UI" w:cs="Segoe UI"/>
          <w:kern w:val="2"/>
          <w:lang w:eastAsia="hi-IN" w:bidi="hi-IN"/>
        </w:rPr>
        <w:t xml:space="preserve"> </w:t>
      </w:r>
      <w:r w:rsidRPr="003C25DE">
        <w:rPr>
          <w:rFonts w:ascii="Segoe UI" w:hAnsi="Segoe UI" w:cs="Segoe UI"/>
          <w:kern w:val="2"/>
          <w:lang w:eastAsia="hi-IN" w:bidi="hi-IN"/>
        </w:rPr>
        <w:br/>
        <w:t>(np. „Majówka”, „Grzybobranie”</w:t>
      </w:r>
      <w:r w:rsidRPr="003C25DE">
        <w:rPr>
          <w:rFonts w:ascii="Segoe UI" w:hAnsi="Segoe UI" w:cs="Segoe UI"/>
          <w:kern w:val="3"/>
          <w:lang w:eastAsia="hi-IN" w:bidi="hi-IN"/>
        </w:rPr>
        <w:t xml:space="preserve"> lub Andrzejki, zabawa karnawałowa itp.</w:t>
      </w:r>
      <w:r w:rsidRPr="003C25DE">
        <w:rPr>
          <w:rFonts w:ascii="Segoe UI" w:hAnsi="Segoe UI" w:cs="Segoe UI"/>
          <w:kern w:val="2"/>
          <w:lang w:eastAsia="hi-IN" w:bidi="hi-IN"/>
        </w:rPr>
        <w:t xml:space="preserve">), własnym transportem, </w:t>
      </w:r>
      <w:r w:rsidRPr="003C25DE">
        <w:rPr>
          <w:rFonts w:ascii="Segoe UI" w:hAnsi="Segoe UI" w:cs="Segoe UI"/>
          <w:kern w:val="2"/>
          <w:lang w:eastAsia="hi-IN" w:bidi="hi-IN"/>
        </w:rPr>
        <w:br/>
        <w:t xml:space="preserve">w specjalistycznych pojemnikach, </w:t>
      </w:r>
      <w:r w:rsidRPr="003C25DE">
        <w:rPr>
          <w:rFonts w:ascii="Segoe UI" w:hAnsi="Segoe UI" w:cs="Segoe UI"/>
          <w:b/>
          <w:kern w:val="2"/>
          <w:lang w:eastAsia="hi-IN" w:bidi="hi-IN"/>
        </w:rPr>
        <w:t>do miejsca wyznaczonego przez Zamawiającego</w:t>
      </w:r>
      <w:r w:rsidRPr="003C25DE">
        <w:rPr>
          <w:rFonts w:ascii="Segoe UI" w:hAnsi="Segoe UI" w:cs="Segoe UI"/>
          <w:kern w:val="2"/>
          <w:lang w:eastAsia="hi-IN" w:bidi="hi-IN"/>
        </w:rPr>
        <w:t xml:space="preserve">, wraz </w:t>
      </w:r>
      <w:r w:rsidRPr="003C25DE">
        <w:rPr>
          <w:rFonts w:ascii="Segoe UI" w:hAnsi="Segoe UI" w:cs="Segoe UI"/>
          <w:kern w:val="2"/>
          <w:lang w:eastAsia="hi-IN" w:bidi="hi-IN"/>
        </w:rPr>
        <w:br/>
        <w:t xml:space="preserve">z </w:t>
      </w:r>
      <w:r w:rsidRPr="003C25DE">
        <w:rPr>
          <w:rFonts w:ascii="Segoe UI" w:hAnsi="Segoe UI" w:cs="Segoe UI"/>
        </w:rPr>
        <w:t>zapewnieniem naczyń i sztućców jednorazowych. Dopuszcza się możliwość posiłków w bemarach wraz z jednorazowymi naczyniami</w:t>
      </w:r>
      <w:r>
        <w:rPr>
          <w:rFonts w:ascii="Segoe UI" w:hAnsi="Segoe UI" w:cs="Segoe UI"/>
        </w:rPr>
        <w:t>, kubkami</w:t>
      </w:r>
      <w:r w:rsidRPr="003C25DE">
        <w:rPr>
          <w:rFonts w:ascii="Segoe UI" w:hAnsi="Segoe UI" w:cs="Segoe UI"/>
        </w:rPr>
        <w:t xml:space="preserve"> i sztućcami</w:t>
      </w:r>
      <w:r>
        <w:rPr>
          <w:rFonts w:ascii="Segoe UI" w:hAnsi="Segoe UI" w:cs="Segoe UI"/>
        </w:rPr>
        <w:t xml:space="preserve">. </w:t>
      </w:r>
      <w:r w:rsidRPr="003C25DE">
        <w:rPr>
          <w:rFonts w:ascii="Segoe UI" w:hAnsi="Segoe UI" w:cs="Segoe UI"/>
          <w:lang w:eastAsia="pl-PL"/>
        </w:rPr>
        <w:t xml:space="preserve">Opakowania przeznaczone do </w:t>
      </w:r>
      <w:r w:rsidRPr="003C25DE">
        <w:rPr>
          <w:rFonts w:ascii="Segoe UI" w:hAnsi="Segoe UI" w:cs="Segoe UI"/>
        </w:rPr>
        <w:t>kontaktu z żywnością muszą spełniać wymagania następujących przepisów prawa:</w:t>
      </w:r>
      <w:r>
        <w:rPr>
          <w:rFonts w:ascii="Segoe UI" w:hAnsi="Segoe UI" w:cs="Segoe UI"/>
        </w:rPr>
        <w:t xml:space="preserve"> </w:t>
      </w:r>
    </w:p>
    <w:p w14:paraId="15BAD2CA" w14:textId="77777777" w:rsidR="00A738C1" w:rsidRPr="003C25DE" w:rsidRDefault="00A738C1" w:rsidP="00A738C1">
      <w:pPr>
        <w:spacing w:line="276" w:lineRule="auto"/>
        <w:jc w:val="both"/>
        <w:rPr>
          <w:rFonts w:ascii="Segoe UI" w:hAnsi="Segoe UI" w:cs="Segoe UI"/>
        </w:rPr>
      </w:pPr>
      <w:r w:rsidRPr="003C25DE">
        <w:rPr>
          <w:rFonts w:ascii="Segoe UI" w:hAnsi="Segoe UI" w:cs="Segoe UI"/>
        </w:rPr>
        <w:t>- Ustawa z dnia 11 maja 2001 r. o opakowaniach i odpadach opakowaniowych.</w:t>
      </w:r>
    </w:p>
    <w:p w14:paraId="3B354542" w14:textId="77777777" w:rsidR="00A738C1" w:rsidRPr="003C25DE" w:rsidRDefault="00A738C1" w:rsidP="00A738C1">
      <w:pPr>
        <w:spacing w:line="276" w:lineRule="auto"/>
        <w:jc w:val="both"/>
        <w:rPr>
          <w:rFonts w:ascii="Segoe UI" w:hAnsi="Segoe UI" w:cs="Segoe UI"/>
        </w:rPr>
      </w:pPr>
      <w:r w:rsidRPr="003C25DE">
        <w:rPr>
          <w:rFonts w:ascii="Segoe UI" w:hAnsi="Segoe UI" w:cs="Segoe UI"/>
        </w:rPr>
        <w:t>- Rozporządzenie w sprawie wykazu substancji, których stosowanie jest dozwolone w procesie wytwarzania lub przetwarzania materiałów i wyrobów z innych tworzyw niż tworzywa sztuczne przeznaczonych do kontaktu z żywnością.</w:t>
      </w:r>
    </w:p>
    <w:p w14:paraId="05AEBF76" w14:textId="77777777" w:rsidR="00A738C1" w:rsidRPr="003C25DE" w:rsidRDefault="00A738C1" w:rsidP="00A738C1">
      <w:pPr>
        <w:spacing w:line="276" w:lineRule="auto"/>
        <w:jc w:val="both"/>
        <w:rPr>
          <w:rFonts w:ascii="Segoe UI" w:hAnsi="Segoe UI" w:cs="Segoe UI"/>
        </w:rPr>
      </w:pPr>
      <w:r w:rsidRPr="003C25DE">
        <w:rPr>
          <w:rFonts w:ascii="Segoe UI" w:hAnsi="Segoe UI" w:cs="Segoe UI"/>
        </w:rPr>
        <w:t>- Rozporządzenie w sprawie wykazu substancji, których stosowanie jest dozwolone w procesie wytwarzania lub przetwarzania materiałów i wyrobów z tworzyw sztucznych, a także sposobu sprawdzania zgodności tych materiałów i wyrobów z ustalonymi limitami.</w:t>
      </w:r>
    </w:p>
    <w:p w14:paraId="1BF3B41D" w14:textId="77777777" w:rsidR="00A738C1" w:rsidRPr="003C25DE" w:rsidRDefault="00A738C1" w:rsidP="00A738C1">
      <w:pPr>
        <w:spacing w:line="276" w:lineRule="auto"/>
        <w:jc w:val="both"/>
        <w:rPr>
          <w:rFonts w:ascii="Segoe UI" w:hAnsi="Segoe UI" w:cs="Segoe UI"/>
        </w:rPr>
      </w:pPr>
      <w:r w:rsidRPr="003C25DE">
        <w:rPr>
          <w:rFonts w:ascii="Segoe UI" w:hAnsi="Segoe UI" w:cs="Segoe UI"/>
        </w:rPr>
        <w:t xml:space="preserve">- Rozporządzenie w sprawie granicznej kontroli sanitarnej środków spożywczych oraz materiałów </w:t>
      </w:r>
      <w:r w:rsidRPr="003C25DE">
        <w:rPr>
          <w:rFonts w:ascii="Segoe UI" w:hAnsi="Segoe UI" w:cs="Segoe UI"/>
        </w:rPr>
        <w:br/>
        <w:t>i wyrobów przeznaczonych do kontaktu z żywnością.</w:t>
      </w:r>
    </w:p>
    <w:p w14:paraId="6F517062" w14:textId="77777777" w:rsidR="00A738C1" w:rsidRPr="003C25DE" w:rsidRDefault="00A738C1" w:rsidP="00A738C1">
      <w:pPr>
        <w:spacing w:line="276" w:lineRule="auto"/>
        <w:jc w:val="both"/>
        <w:rPr>
          <w:rFonts w:ascii="Segoe UI" w:hAnsi="Segoe UI" w:cs="Segoe UI"/>
        </w:rPr>
      </w:pPr>
      <w:r w:rsidRPr="003C25DE">
        <w:rPr>
          <w:rFonts w:ascii="Segoe UI" w:hAnsi="Segoe UI" w:cs="Segoe UI"/>
        </w:rPr>
        <w:t>- Rozporządzenie w sprawie wykazu przejść granicznych właściwych dla przeprowadzania granicznej kontroli sanitarnej.</w:t>
      </w:r>
    </w:p>
    <w:p w14:paraId="2251541E" w14:textId="77777777" w:rsidR="00A738C1" w:rsidRPr="003C25DE" w:rsidRDefault="00A738C1" w:rsidP="00A738C1">
      <w:pPr>
        <w:spacing w:line="276" w:lineRule="auto"/>
        <w:jc w:val="both"/>
        <w:rPr>
          <w:rFonts w:ascii="Segoe UI" w:hAnsi="Segoe UI" w:cs="Segoe UI"/>
        </w:rPr>
      </w:pPr>
      <w:r w:rsidRPr="003C25DE">
        <w:rPr>
          <w:rFonts w:ascii="Segoe UI" w:hAnsi="Segoe UI" w:cs="Segoe UI"/>
        </w:rPr>
        <w:t>- Rozporządzenie w sprawie wzorów wniosku o dokonanie granicznej kontroli sanitarnej oraz świadectwa spełniania wymagań zdrowotnych.</w:t>
      </w:r>
    </w:p>
    <w:p w14:paraId="2514C7C2" w14:textId="77777777" w:rsidR="00A738C1" w:rsidRPr="003C25DE" w:rsidRDefault="00A738C1" w:rsidP="00A738C1">
      <w:pPr>
        <w:spacing w:line="276" w:lineRule="auto"/>
        <w:jc w:val="both"/>
        <w:rPr>
          <w:rFonts w:ascii="Segoe UI" w:eastAsia="Times New Roman" w:hAnsi="Segoe UI" w:cs="Segoe UI"/>
          <w:lang w:eastAsia="pl-PL"/>
        </w:rPr>
      </w:pPr>
      <w:r w:rsidRPr="003C25DE">
        <w:rPr>
          <w:rFonts w:ascii="Segoe UI" w:eastAsia="Times New Roman" w:hAnsi="Segoe UI" w:cs="Segoe UI"/>
          <w:lang w:eastAsia="pl-PL"/>
        </w:rPr>
        <w:t>- Ustawa z dnia 25 sierpnia 2006 r. o bezpieczeństwie żywności i żywienia. Jeżeli opakowanie jest przeznaczone do kontaktu z żywnością, ale nie pozostaje w kontakcie z żywnością w chwili wprowadzenia do obrotu (np. jednorazowe kubki, widelczyki) wówczas powinno nosić oznakowanie. Znak ten powinien być czytelny, widoczny i trwały oraz w języku zrozumiałym dla potencjalnego odbiorcy.</w:t>
      </w:r>
    </w:p>
    <w:p w14:paraId="2940348C" w14:textId="77777777" w:rsidR="00A738C1" w:rsidRPr="003C25DE" w:rsidRDefault="00A738C1" w:rsidP="00A738C1">
      <w:pPr>
        <w:spacing w:line="276" w:lineRule="auto"/>
        <w:jc w:val="both"/>
        <w:rPr>
          <w:rFonts w:ascii="Segoe UI" w:eastAsia="Times New Roman" w:hAnsi="Segoe UI" w:cs="Segoe UI"/>
          <w:lang w:eastAsia="pl-PL"/>
        </w:rPr>
      </w:pPr>
      <w:r w:rsidRPr="003C25DE">
        <w:rPr>
          <w:rFonts w:ascii="Segoe UI" w:eastAsia="Times New Roman" w:hAnsi="Segoe UI" w:cs="Segoe UI"/>
          <w:noProof/>
          <w:lang w:eastAsia="pl-PL"/>
        </w:rPr>
        <w:drawing>
          <wp:inline distT="0" distB="0" distL="0" distR="0" wp14:anchorId="5582B7E5" wp14:editId="12D5AFD9">
            <wp:extent cx="361950" cy="361950"/>
            <wp:effectExtent l="0" t="0" r="0" b="0"/>
            <wp:docPr id="1938840830" name="Obraz 1938840830" descr="znak do kontaktu z żywności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do kontaktu z żywnością"/>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14:paraId="1F2C94E3" w14:textId="77777777" w:rsidR="00A738C1" w:rsidRPr="003C25DE" w:rsidRDefault="00A738C1" w:rsidP="00A738C1">
      <w:pPr>
        <w:spacing w:line="276" w:lineRule="auto"/>
        <w:jc w:val="both"/>
        <w:rPr>
          <w:rFonts w:ascii="Segoe UI" w:eastAsia="Times New Roman" w:hAnsi="Segoe UI" w:cs="Segoe UI"/>
          <w:lang w:eastAsia="pl-PL"/>
        </w:rPr>
      </w:pPr>
      <w:r w:rsidRPr="003C25DE">
        <w:rPr>
          <w:rFonts w:ascii="Segoe UI" w:eastAsia="Times New Roman" w:hAnsi="Segoe UI" w:cs="Segoe UI"/>
          <w:lang w:eastAsia="pl-PL"/>
        </w:rPr>
        <w:t>Może mieć postać określenia "do kontaktu z żywnością" lub wskazania określające zastosowanie materiałów i wyrobów lub symbolu wg następującego wzoru</w:t>
      </w:r>
      <w:r w:rsidRPr="003C25DE">
        <w:rPr>
          <w:rFonts w:ascii="Segoe UI" w:hAnsi="Segoe UI" w:cs="Segoe UI"/>
          <w:kern w:val="2"/>
          <w:lang w:eastAsia="hi-IN" w:bidi="hi-IN"/>
        </w:rPr>
        <w:t>;</w:t>
      </w:r>
    </w:p>
    <w:p w14:paraId="0C587A85" w14:textId="77777777" w:rsidR="00A738C1" w:rsidRPr="003C25DE" w:rsidRDefault="00A738C1" w:rsidP="00A738C1">
      <w:pPr>
        <w:widowControl w:val="0"/>
        <w:spacing w:line="276" w:lineRule="auto"/>
        <w:jc w:val="both"/>
        <w:rPr>
          <w:rFonts w:ascii="Segoe UI" w:hAnsi="Segoe UI" w:cs="Segoe UI"/>
          <w:kern w:val="2"/>
          <w:lang w:eastAsia="hi-IN" w:bidi="hi-IN"/>
        </w:rPr>
      </w:pPr>
      <w:r w:rsidRPr="003C25DE">
        <w:rPr>
          <w:rFonts w:ascii="Segoe UI" w:hAnsi="Segoe UI" w:cs="Segoe UI"/>
          <w:kern w:val="2"/>
          <w:lang w:eastAsia="hi-IN" w:bidi="hi-IN"/>
        </w:rPr>
        <w:t xml:space="preserve">W przypadku pozostałych wyjazdów podopiecznych poza siedzibę (inne wycieczki, udział </w:t>
      </w:r>
      <w:r>
        <w:rPr>
          <w:rFonts w:ascii="Segoe UI" w:hAnsi="Segoe UI" w:cs="Segoe UI"/>
          <w:kern w:val="2"/>
          <w:lang w:eastAsia="hi-IN" w:bidi="hi-IN"/>
        </w:rPr>
        <w:br/>
      </w:r>
      <w:r w:rsidRPr="003C25DE">
        <w:rPr>
          <w:rFonts w:ascii="Segoe UI" w:hAnsi="Segoe UI" w:cs="Segoe UI"/>
          <w:kern w:val="2"/>
          <w:lang w:eastAsia="hi-IN" w:bidi="hi-IN"/>
        </w:rPr>
        <w:t>w uroczystościach, warsztatach itp.) – przygotowywanie i wydawanie dla tych osób suchego prowiantu, w zamian za posiłek w ramach codziennego wyżywienia, po wcześniejszym zgłoszeniu takiej potrzeby przez Zamawiającego;</w:t>
      </w:r>
    </w:p>
    <w:p w14:paraId="396100AE" w14:textId="77777777" w:rsidR="00A738C1" w:rsidRPr="003C25DE" w:rsidRDefault="00A738C1" w:rsidP="00A738C1">
      <w:pPr>
        <w:widowControl w:val="0"/>
        <w:spacing w:line="276" w:lineRule="auto"/>
        <w:jc w:val="both"/>
        <w:rPr>
          <w:rFonts w:ascii="Segoe UI" w:hAnsi="Segoe UI" w:cs="Segoe UI"/>
          <w:kern w:val="2"/>
          <w:lang w:eastAsia="hi-IN" w:bidi="hi-IN"/>
        </w:rPr>
      </w:pPr>
      <w:r w:rsidRPr="003C25DE">
        <w:rPr>
          <w:rFonts w:ascii="Segoe UI" w:hAnsi="Segoe UI" w:cs="Segoe UI"/>
          <w:color w:val="000000"/>
          <w:kern w:val="2"/>
          <w:lang w:eastAsia="hi-IN" w:bidi="hi-IN"/>
        </w:rPr>
        <w:t xml:space="preserve">4) </w:t>
      </w:r>
      <w:r w:rsidRPr="003C25DE">
        <w:rPr>
          <w:rFonts w:ascii="Segoe UI" w:hAnsi="Segoe UI" w:cs="Segoe UI"/>
          <w:b/>
          <w:color w:val="000000"/>
          <w:kern w:val="2"/>
          <w:lang w:eastAsia="hi-IN" w:bidi="hi-IN"/>
        </w:rPr>
        <w:t>przygotowywanie dla podopiecznych 1 raz w roku 2 ciepłych posiłków</w:t>
      </w:r>
      <w:r w:rsidRPr="003C25DE">
        <w:rPr>
          <w:rFonts w:ascii="Segoe UI" w:hAnsi="Segoe UI" w:cs="Segoe UI"/>
          <w:color w:val="000000"/>
          <w:kern w:val="2"/>
          <w:lang w:eastAsia="hi-IN" w:bidi="hi-IN"/>
        </w:rPr>
        <w:t xml:space="preserve"> (np. zupa oraz drugie danie, np. bigos, sztuka mięsa w sosie, ryż/kasza, surówka oraz ciasto, owoce i napoje</w:t>
      </w:r>
      <w:r w:rsidRPr="003C25DE">
        <w:rPr>
          <w:rFonts w:ascii="Segoe UI" w:hAnsi="Segoe UI" w:cs="Segoe UI"/>
          <w:bCs/>
          <w:color w:val="000000"/>
          <w:kern w:val="2"/>
          <w:lang w:eastAsia="hi-IN" w:bidi="hi-IN"/>
        </w:rPr>
        <w:t>)</w:t>
      </w:r>
      <w:r w:rsidRPr="003C25DE">
        <w:rPr>
          <w:rFonts w:ascii="Segoe UI" w:hAnsi="Segoe UI" w:cs="Segoe UI"/>
          <w:b/>
          <w:color w:val="000000"/>
          <w:kern w:val="2"/>
          <w:lang w:eastAsia="hi-IN" w:bidi="hi-IN"/>
        </w:rPr>
        <w:t xml:space="preserve"> i podawanie ich w trakcie imprezy okolicznościowej</w:t>
      </w:r>
      <w:r w:rsidRPr="003C25DE">
        <w:rPr>
          <w:rFonts w:ascii="Segoe UI" w:hAnsi="Segoe UI" w:cs="Segoe UI"/>
          <w:color w:val="000000"/>
          <w:kern w:val="2"/>
          <w:lang w:eastAsia="hi-IN" w:bidi="hi-IN"/>
        </w:rPr>
        <w:t xml:space="preserve">, organizowanej w formie festynu na terenie Domu Pomocy Społecznej „Zielony Taras” w Koszalinie, </w:t>
      </w:r>
      <w:r w:rsidRPr="003C25DE">
        <w:rPr>
          <w:rFonts w:ascii="Segoe UI" w:hAnsi="Segoe UI" w:cs="Segoe UI"/>
          <w:kern w:val="2"/>
          <w:lang w:eastAsia="hi-IN" w:bidi="hi-IN"/>
        </w:rPr>
        <w:t>w zamian za posiłek w ramach codziennego wyżywienia</w:t>
      </w:r>
      <w:r w:rsidRPr="003C25DE">
        <w:rPr>
          <w:rFonts w:ascii="Segoe UI" w:hAnsi="Segoe UI" w:cs="Segoe UI"/>
          <w:color w:val="000000"/>
          <w:kern w:val="2"/>
          <w:lang w:eastAsia="hi-IN" w:bidi="hi-IN"/>
        </w:rPr>
        <w:t xml:space="preserve">. </w:t>
      </w:r>
      <w:r w:rsidRPr="003C25DE">
        <w:rPr>
          <w:rFonts w:ascii="Segoe UI" w:hAnsi="Segoe UI" w:cs="Segoe UI"/>
          <w:color w:val="000000"/>
          <w:kern w:val="2"/>
          <w:lang w:eastAsia="hi-IN" w:bidi="hi-IN"/>
        </w:rPr>
        <w:br/>
        <w:t xml:space="preserve">Menu Wykonawca będzie ustalał z Zamawiającym. Zamawiający przewiduje w tym przypadku możliwość zwiększenia wynagrodzenia wykonawcy na zasadach opisanych w niniejszej umowie; </w:t>
      </w:r>
    </w:p>
    <w:p w14:paraId="5963EE2C" w14:textId="77777777" w:rsidR="00A738C1" w:rsidRPr="00094BF9" w:rsidRDefault="00A738C1" w:rsidP="00A738C1">
      <w:pPr>
        <w:widowControl w:val="0"/>
        <w:spacing w:line="276" w:lineRule="auto"/>
        <w:jc w:val="both"/>
        <w:rPr>
          <w:rFonts w:ascii="Segoe UI" w:hAnsi="Segoe UI" w:cs="Segoe UI"/>
          <w:kern w:val="2"/>
          <w:lang w:eastAsia="hi-IN" w:bidi="hi-IN"/>
        </w:rPr>
      </w:pPr>
      <w:r w:rsidRPr="003C25DE">
        <w:rPr>
          <w:rFonts w:ascii="Segoe UI" w:hAnsi="Segoe UI" w:cs="Segoe UI"/>
          <w:kern w:val="2"/>
          <w:lang w:eastAsia="hi-IN" w:bidi="hi-IN"/>
        </w:rPr>
        <w:t xml:space="preserve">5) </w:t>
      </w:r>
      <w:r w:rsidRPr="003C25DE">
        <w:rPr>
          <w:rFonts w:ascii="Segoe UI" w:hAnsi="Segoe UI" w:cs="Segoe UI"/>
          <w:b/>
          <w:kern w:val="2"/>
          <w:lang w:eastAsia="hi-IN" w:bidi="hi-IN"/>
        </w:rPr>
        <w:t>przedstawianie do akceptacji Zamawiającego co najmniej 10-dniowego jadłospisu,</w:t>
      </w:r>
      <w:r w:rsidRPr="003C25DE">
        <w:rPr>
          <w:rFonts w:ascii="Segoe UI" w:hAnsi="Segoe UI" w:cs="Segoe UI"/>
          <w:kern w:val="2"/>
          <w:lang w:eastAsia="hi-IN" w:bidi="hi-IN"/>
        </w:rPr>
        <w:t xml:space="preserve"> z co najmniej jednodniowym wyprzedzeniem, przed terminem ich obowiązywania.</w:t>
      </w:r>
      <w:r w:rsidRPr="003C25DE">
        <w:rPr>
          <w:rFonts w:ascii="Segoe UI" w:hAnsi="Segoe UI" w:cs="Segoe UI"/>
          <w:color w:val="000000"/>
          <w:kern w:val="2"/>
          <w:lang w:eastAsia="hi-IN" w:bidi="hi-IN"/>
        </w:rPr>
        <w:t xml:space="preserve"> Jadłospis zaakceptowany przez Zamawiającego uważa się za obowiązujący w danym okresie (co najmniej 10 dni). O ewentualnych zmianach w obowiązującym jadłospisie należy niezwłocznie powiadomić Zamawiającego. Jadłospisy powinny uwzględniać gramaturę i kaloryczność posiłków oraz powinny być urozmaicone pod względem doboru produktów i technik kulinarnych, uwzględniać sezonowość oraz zawierać podział na diety (jeżeli dotyczy)</w:t>
      </w:r>
      <w:r w:rsidRPr="003C25DE">
        <w:rPr>
          <w:rFonts w:ascii="Segoe UI" w:hAnsi="Segoe UI" w:cs="Segoe UI"/>
          <w:kern w:val="2"/>
          <w:lang w:eastAsia="hi-IN" w:bidi="hi-IN"/>
        </w:rPr>
        <w:t>.</w:t>
      </w:r>
      <w:r w:rsidRPr="003C25DE">
        <w:rPr>
          <w:rFonts w:ascii="Segoe UI" w:hAnsi="Segoe UI" w:cs="Segoe UI"/>
          <w:color w:val="000000"/>
          <w:kern w:val="2"/>
          <w:lang w:eastAsia="hi-IN" w:bidi="hi-IN"/>
        </w:rPr>
        <w:t xml:space="preserve"> </w:t>
      </w:r>
      <w:r>
        <w:rPr>
          <w:rFonts w:ascii="Segoe UI" w:hAnsi="Segoe UI" w:cs="Segoe UI"/>
          <w:color w:val="000000"/>
          <w:kern w:val="2"/>
          <w:lang w:eastAsia="hi-IN" w:bidi="hi-IN"/>
        </w:rPr>
        <w:t>Posiłki</w:t>
      </w:r>
      <w:r w:rsidRPr="00094BF9">
        <w:rPr>
          <w:rFonts w:ascii="Segoe UI" w:hAnsi="Segoe UI" w:cs="Segoe UI"/>
          <w:color w:val="000000"/>
          <w:kern w:val="2"/>
          <w:lang w:eastAsia="hi-IN" w:bidi="hi-IN"/>
        </w:rPr>
        <w:t xml:space="preserve"> </w:t>
      </w:r>
      <w:r>
        <w:rPr>
          <w:rFonts w:ascii="Segoe UI" w:hAnsi="Segoe UI" w:cs="Segoe UI"/>
          <w:color w:val="000000"/>
          <w:kern w:val="2"/>
          <w:lang w:eastAsia="hi-IN" w:bidi="hi-IN"/>
        </w:rPr>
        <w:t xml:space="preserve">treściowo </w:t>
      </w:r>
      <w:r w:rsidRPr="00094BF9">
        <w:rPr>
          <w:rFonts w:ascii="Segoe UI" w:hAnsi="Segoe UI" w:cs="Segoe UI"/>
          <w:color w:val="000000"/>
          <w:kern w:val="2"/>
          <w:lang w:eastAsia="hi-IN" w:bidi="hi-IN"/>
        </w:rPr>
        <w:t xml:space="preserve">nie powinno się powtarzać częściej niż co </w:t>
      </w:r>
      <w:r>
        <w:rPr>
          <w:rFonts w:ascii="Segoe UI" w:hAnsi="Segoe UI" w:cs="Segoe UI"/>
          <w:color w:val="000000"/>
          <w:kern w:val="2"/>
          <w:lang w:eastAsia="hi-IN" w:bidi="hi-IN"/>
        </w:rPr>
        <w:t>10</w:t>
      </w:r>
      <w:r w:rsidRPr="00094BF9">
        <w:rPr>
          <w:rFonts w:ascii="Segoe UI" w:hAnsi="Segoe UI" w:cs="Segoe UI"/>
          <w:color w:val="000000"/>
          <w:kern w:val="2"/>
          <w:lang w:eastAsia="hi-IN" w:bidi="hi-IN"/>
        </w:rPr>
        <w:t xml:space="preserve"> dni.</w:t>
      </w:r>
    </w:p>
    <w:p w14:paraId="69B4FB74" w14:textId="77777777" w:rsidR="00A738C1" w:rsidRPr="003C25DE" w:rsidRDefault="00A738C1" w:rsidP="00A738C1">
      <w:pPr>
        <w:widowControl w:val="0"/>
        <w:spacing w:line="276" w:lineRule="auto"/>
        <w:jc w:val="both"/>
        <w:rPr>
          <w:rFonts w:ascii="Segoe UI" w:hAnsi="Segoe UI" w:cs="Segoe UI"/>
        </w:rPr>
      </w:pPr>
      <w:r w:rsidRPr="003C25DE">
        <w:rPr>
          <w:rFonts w:ascii="Segoe UI" w:hAnsi="Segoe UI" w:cs="Segoe UI"/>
          <w:kern w:val="2"/>
          <w:lang w:eastAsia="hi-IN" w:bidi="hi-IN"/>
        </w:rPr>
        <w:lastRenderedPageBreak/>
        <w:t xml:space="preserve">6) </w:t>
      </w:r>
      <w:r w:rsidRPr="003C25DE">
        <w:rPr>
          <w:rFonts w:ascii="Segoe UI" w:hAnsi="Segoe UI" w:cs="Segoe UI"/>
        </w:rPr>
        <w:t>Dopuszcza się możliwość dokonywania korekt w jadłospisie w przypadku, gdy wykonawca nie może przygotować planowanego na dany dzień posiłku z powodu braku dostępności określonych produktów. Zmiana nie może zakłócać naprzemienności posiłków. Podstawą dokonania korekty może być wyłącznie przyczyna zewnętrzna. Fakt dokonania korekty należy zgłosić Zamawiającemu.</w:t>
      </w:r>
    </w:p>
    <w:p w14:paraId="5F1F7970" w14:textId="77777777" w:rsidR="00A738C1" w:rsidRPr="003C25DE" w:rsidRDefault="00A738C1" w:rsidP="00A738C1">
      <w:pPr>
        <w:widowControl w:val="0"/>
        <w:tabs>
          <w:tab w:val="left" w:pos="284"/>
          <w:tab w:val="left" w:pos="3552"/>
          <w:tab w:val="left" w:pos="5894"/>
          <w:tab w:val="left" w:pos="9033"/>
        </w:tabs>
        <w:autoSpaceDE w:val="0"/>
        <w:spacing w:line="276" w:lineRule="auto"/>
        <w:jc w:val="both"/>
        <w:rPr>
          <w:rFonts w:ascii="Segoe UI" w:eastAsia="Times New Roman" w:hAnsi="Segoe UI" w:cs="Segoe UI"/>
        </w:rPr>
      </w:pPr>
      <w:r w:rsidRPr="003C25DE">
        <w:rPr>
          <w:rFonts w:ascii="Segoe UI" w:eastAsia="Lucida Sans Unicode" w:hAnsi="Segoe UI" w:cs="Segoe UI"/>
        </w:rPr>
        <w:t xml:space="preserve">7) </w:t>
      </w:r>
      <w:r w:rsidRPr="003C25DE">
        <w:rPr>
          <w:rFonts w:ascii="Segoe UI" w:eastAsia="Lucida Sans Unicode" w:hAnsi="Segoe UI" w:cs="Segoe UI"/>
          <w:b/>
        </w:rPr>
        <w:t>prowadzenie ewidencji ilościowej</w:t>
      </w:r>
      <w:r w:rsidRPr="003C25DE">
        <w:rPr>
          <w:rFonts w:ascii="Segoe UI" w:eastAsia="Lucida Sans Unicode" w:hAnsi="Segoe UI" w:cs="Segoe UI"/>
        </w:rPr>
        <w:t xml:space="preserve"> wydawanych posiłków.</w:t>
      </w:r>
    </w:p>
    <w:p w14:paraId="596C8E21" w14:textId="77777777" w:rsidR="00986B71" w:rsidRPr="00864798" w:rsidRDefault="00986B71" w:rsidP="00986B71">
      <w:pPr>
        <w:widowControl w:val="0"/>
        <w:tabs>
          <w:tab w:val="left" w:pos="284"/>
          <w:tab w:val="left" w:pos="3552"/>
          <w:tab w:val="left" w:pos="5894"/>
          <w:tab w:val="left" w:pos="9033"/>
        </w:tabs>
        <w:autoSpaceDE w:val="0"/>
        <w:spacing w:line="276" w:lineRule="auto"/>
        <w:jc w:val="center"/>
        <w:rPr>
          <w:rFonts w:ascii="Segoe UI" w:eastAsia="Times New Roman" w:hAnsi="Segoe UI" w:cs="Segoe UI"/>
        </w:rPr>
      </w:pPr>
      <w:r w:rsidRPr="00864798">
        <w:rPr>
          <w:rFonts w:ascii="Segoe UI" w:eastAsia="Times New Roman" w:hAnsi="Segoe UI" w:cs="Segoe UI"/>
        </w:rPr>
        <w:t>§ 3</w:t>
      </w:r>
    </w:p>
    <w:p w14:paraId="34957D8D" w14:textId="75CD042B" w:rsidR="00986B71" w:rsidRPr="00864798" w:rsidRDefault="00986B71" w:rsidP="00986B71">
      <w:pPr>
        <w:widowControl w:val="0"/>
        <w:tabs>
          <w:tab w:val="left" w:pos="284"/>
          <w:tab w:val="left" w:pos="3552"/>
          <w:tab w:val="left" w:pos="5894"/>
          <w:tab w:val="left" w:pos="9033"/>
        </w:tabs>
        <w:autoSpaceDE w:val="0"/>
        <w:spacing w:line="276" w:lineRule="auto"/>
        <w:jc w:val="both"/>
        <w:rPr>
          <w:rFonts w:ascii="Segoe UI" w:eastAsia="Times New Roman" w:hAnsi="Segoe UI" w:cs="Segoe UI"/>
        </w:rPr>
      </w:pPr>
      <w:r w:rsidRPr="00864798">
        <w:rPr>
          <w:rFonts w:ascii="Segoe UI" w:eastAsia="Times New Roman" w:hAnsi="Segoe UI" w:cs="Segoe UI"/>
        </w:rPr>
        <w:t xml:space="preserve">Termin wykonania przedmiotu umowy: </w:t>
      </w:r>
      <w:r w:rsidRPr="00864798">
        <w:rPr>
          <w:rFonts w:ascii="Segoe UI" w:eastAsia="Times New Roman" w:hAnsi="Segoe UI" w:cs="Segoe UI"/>
          <w:b/>
          <w:bCs/>
        </w:rPr>
        <w:t xml:space="preserve">od </w:t>
      </w:r>
      <w:r>
        <w:rPr>
          <w:rFonts w:ascii="Segoe UI" w:eastAsia="Times New Roman" w:hAnsi="Segoe UI" w:cs="Segoe UI"/>
          <w:b/>
          <w:bCs/>
        </w:rPr>
        <w:t>2</w:t>
      </w:r>
      <w:r w:rsidRPr="00864798">
        <w:rPr>
          <w:rFonts w:ascii="Segoe UI" w:eastAsia="Times New Roman" w:hAnsi="Segoe UI" w:cs="Segoe UI"/>
          <w:b/>
          <w:bCs/>
        </w:rPr>
        <w:t xml:space="preserve"> stycznia 202</w:t>
      </w:r>
      <w:r w:rsidR="00FF4482">
        <w:rPr>
          <w:rFonts w:ascii="Segoe UI" w:eastAsia="Times New Roman" w:hAnsi="Segoe UI" w:cs="Segoe UI"/>
          <w:b/>
          <w:bCs/>
        </w:rPr>
        <w:t>5</w:t>
      </w:r>
      <w:r w:rsidRPr="00864798">
        <w:rPr>
          <w:rFonts w:ascii="Segoe UI" w:eastAsia="Times New Roman" w:hAnsi="Segoe UI" w:cs="Segoe UI"/>
          <w:b/>
          <w:bCs/>
        </w:rPr>
        <w:t xml:space="preserve"> r. do </w:t>
      </w:r>
      <w:r w:rsidR="0095513A">
        <w:rPr>
          <w:rFonts w:ascii="Segoe UI" w:eastAsia="Times New Roman" w:hAnsi="Segoe UI" w:cs="Segoe UI"/>
          <w:b/>
          <w:bCs/>
        </w:rPr>
        <w:t>31</w:t>
      </w:r>
      <w:r w:rsidRPr="00864798">
        <w:rPr>
          <w:rFonts w:ascii="Segoe UI" w:eastAsia="Times New Roman" w:hAnsi="Segoe UI" w:cs="Segoe UI"/>
          <w:b/>
          <w:bCs/>
        </w:rPr>
        <w:t xml:space="preserve"> grudnia 202</w:t>
      </w:r>
      <w:r w:rsidR="00FF4482">
        <w:rPr>
          <w:rFonts w:ascii="Segoe UI" w:eastAsia="Times New Roman" w:hAnsi="Segoe UI" w:cs="Segoe UI"/>
          <w:b/>
          <w:bCs/>
        </w:rPr>
        <w:t>5</w:t>
      </w:r>
      <w:r w:rsidRPr="00864798">
        <w:rPr>
          <w:rFonts w:ascii="Segoe UI" w:eastAsia="Times New Roman" w:hAnsi="Segoe UI" w:cs="Segoe UI"/>
          <w:b/>
          <w:bCs/>
        </w:rPr>
        <w:t xml:space="preserve"> r.</w:t>
      </w:r>
    </w:p>
    <w:p w14:paraId="65FE63D6" w14:textId="77777777" w:rsidR="00986B71" w:rsidRPr="00864798" w:rsidRDefault="00986B71" w:rsidP="00986B71">
      <w:pPr>
        <w:widowControl w:val="0"/>
        <w:tabs>
          <w:tab w:val="left" w:pos="284"/>
          <w:tab w:val="left" w:pos="3552"/>
          <w:tab w:val="left" w:pos="5894"/>
          <w:tab w:val="left" w:pos="9033"/>
        </w:tabs>
        <w:autoSpaceDE w:val="0"/>
        <w:spacing w:line="276" w:lineRule="auto"/>
        <w:jc w:val="center"/>
        <w:rPr>
          <w:rFonts w:ascii="Segoe UI" w:eastAsia="Times New Roman" w:hAnsi="Segoe UI" w:cs="Segoe UI"/>
        </w:rPr>
      </w:pPr>
      <w:r w:rsidRPr="00864798">
        <w:rPr>
          <w:rFonts w:ascii="Segoe UI" w:eastAsia="Times New Roman" w:hAnsi="Segoe UI" w:cs="Segoe UI"/>
        </w:rPr>
        <w:t>§ 4</w:t>
      </w:r>
    </w:p>
    <w:p w14:paraId="6B48EBDF" w14:textId="23CD951C" w:rsidR="00986B71" w:rsidRPr="003169F8" w:rsidRDefault="00986B71" w:rsidP="00986B71">
      <w:pPr>
        <w:tabs>
          <w:tab w:val="left" w:pos="284"/>
        </w:tabs>
        <w:spacing w:line="276" w:lineRule="auto"/>
        <w:jc w:val="both"/>
        <w:rPr>
          <w:rFonts w:ascii="Segoe UI" w:hAnsi="Segoe UI" w:cs="Segoe UI"/>
        </w:rPr>
      </w:pPr>
      <w:r w:rsidRPr="00864798">
        <w:rPr>
          <w:rFonts w:ascii="Segoe UI" w:hAnsi="Segoe UI" w:cs="Segoe UI"/>
        </w:rPr>
        <w:t xml:space="preserve">1. Łączne wynagrodzenie Wykonawcy za wykonanie umowy, ustalone na podstawie oferty </w:t>
      </w:r>
      <w:r w:rsidRPr="00864798">
        <w:rPr>
          <w:rFonts w:ascii="Segoe UI" w:hAnsi="Segoe UI" w:cs="Segoe UI"/>
        </w:rPr>
        <w:br/>
        <w:t xml:space="preserve">z dnia </w:t>
      </w:r>
      <w:r w:rsidR="0095513A">
        <w:rPr>
          <w:rFonts w:ascii="Segoe UI" w:hAnsi="Segoe UI" w:cs="Segoe UI"/>
        </w:rPr>
        <w:t>…………..</w:t>
      </w:r>
      <w:r>
        <w:rPr>
          <w:rFonts w:ascii="Segoe UI" w:hAnsi="Segoe UI" w:cs="Segoe UI"/>
        </w:rPr>
        <w:t>.</w:t>
      </w:r>
      <w:r w:rsidRPr="00864798">
        <w:rPr>
          <w:rFonts w:ascii="Segoe UI" w:hAnsi="Segoe UI" w:cs="Segoe UI"/>
        </w:rPr>
        <w:t xml:space="preserve">, wyniesie </w:t>
      </w:r>
      <w:r w:rsidR="0095513A">
        <w:rPr>
          <w:rFonts w:ascii="Segoe UI" w:hAnsi="Segoe UI" w:cs="Segoe UI"/>
          <w:b/>
          <w:bCs/>
        </w:rPr>
        <w:t>………………..</w:t>
      </w:r>
      <w:r w:rsidRPr="00A15733">
        <w:rPr>
          <w:rFonts w:ascii="Segoe UI" w:hAnsi="Segoe UI" w:cs="Segoe UI"/>
          <w:b/>
          <w:bCs/>
        </w:rPr>
        <w:t xml:space="preserve"> zł</w:t>
      </w:r>
      <w:r>
        <w:rPr>
          <w:rFonts w:ascii="Segoe UI" w:hAnsi="Segoe UI" w:cs="Segoe UI"/>
        </w:rPr>
        <w:t xml:space="preserve"> </w:t>
      </w:r>
      <w:r w:rsidRPr="00864798">
        <w:rPr>
          <w:rFonts w:ascii="Segoe UI" w:hAnsi="Segoe UI" w:cs="Segoe UI"/>
          <w:b/>
        </w:rPr>
        <w:t>brutto</w:t>
      </w:r>
      <w:r w:rsidRPr="00864798">
        <w:rPr>
          <w:rFonts w:ascii="Segoe UI" w:hAnsi="Segoe UI" w:cs="Segoe UI"/>
        </w:rPr>
        <w:t xml:space="preserve"> łącznie (słownie: </w:t>
      </w:r>
      <w:r w:rsidR="0095513A">
        <w:rPr>
          <w:rFonts w:ascii="Segoe UI" w:hAnsi="Segoe UI" w:cs="Segoe UI"/>
          <w:bCs/>
        </w:rPr>
        <w:t xml:space="preserve">………………. </w:t>
      </w:r>
      <w:r w:rsidRPr="00A15733">
        <w:rPr>
          <w:rFonts w:ascii="Segoe UI" w:hAnsi="Segoe UI" w:cs="Segoe UI"/>
          <w:bCs/>
        </w:rPr>
        <w:t xml:space="preserve">złotych </w:t>
      </w:r>
      <w:r>
        <w:rPr>
          <w:rFonts w:ascii="Segoe UI" w:hAnsi="Segoe UI" w:cs="Segoe UI"/>
        </w:rPr>
        <w:t>0</w:t>
      </w:r>
      <w:r w:rsidRPr="00864798">
        <w:rPr>
          <w:rFonts w:ascii="Segoe UI" w:hAnsi="Segoe UI" w:cs="Segoe UI"/>
        </w:rPr>
        <w:t xml:space="preserve">0/100), </w:t>
      </w:r>
      <w:r w:rsidR="0095513A">
        <w:rPr>
          <w:rFonts w:ascii="Segoe UI" w:hAnsi="Segoe UI" w:cs="Segoe UI"/>
        </w:rPr>
        <w:br/>
      </w:r>
      <w:r w:rsidRPr="00864798">
        <w:rPr>
          <w:rFonts w:ascii="Segoe UI" w:hAnsi="Segoe UI" w:cs="Segoe UI"/>
        </w:rPr>
        <w:t>z zastrzeżeniem</w:t>
      </w:r>
      <w:r w:rsidR="00D44BE8">
        <w:rPr>
          <w:rFonts w:ascii="Segoe UI" w:hAnsi="Segoe UI" w:cs="Segoe UI"/>
        </w:rPr>
        <w:t xml:space="preserve"> </w:t>
      </w:r>
      <w:r w:rsidR="00D44BE8" w:rsidRPr="003169F8">
        <w:rPr>
          <w:rFonts w:ascii="Segoe UI" w:hAnsi="Segoe UI" w:cs="Segoe UI"/>
          <w:bCs/>
          <w:kern w:val="3"/>
          <w:lang w:bidi="hi-IN"/>
        </w:rPr>
        <w:t>§ 4 ust. 6 oraz</w:t>
      </w:r>
      <w:r w:rsidRPr="003169F8">
        <w:rPr>
          <w:rFonts w:ascii="Segoe UI" w:hAnsi="Segoe UI" w:cs="Segoe UI"/>
        </w:rPr>
        <w:t xml:space="preserve"> </w:t>
      </w:r>
      <w:r w:rsidRPr="003169F8">
        <w:rPr>
          <w:rFonts w:ascii="Segoe UI" w:hAnsi="Segoe UI" w:cs="Segoe UI"/>
          <w:bCs/>
          <w:kern w:val="3"/>
          <w:lang w:bidi="hi-IN"/>
        </w:rPr>
        <w:t>§ 1</w:t>
      </w:r>
      <w:r w:rsidR="00D44BE8" w:rsidRPr="003169F8">
        <w:rPr>
          <w:rFonts w:ascii="Segoe UI" w:hAnsi="Segoe UI" w:cs="Segoe UI"/>
          <w:bCs/>
          <w:kern w:val="3"/>
          <w:lang w:bidi="hi-IN"/>
        </w:rPr>
        <w:t>2</w:t>
      </w:r>
      <w:r w:rsidRPr="003169F8">
        <w:rPr>
          <w:rFonts w:ascii="Segoe UI" w:hAnsi="Segoe UI" w:cs="Segoe UI"/>
          <w:bCs/>
          <w:kern w:val="3"/>
          <w:lang w:bidi="hi-IN"/>
        </w:rPr>
        <w:t xml:space="preserve"> niniejszej umowy.</w:t>
      </w:r>
    </w:p>
    <w:p w14:paraId="678DAFC3" w14:textId="77777777" w:rsidR="00986B71" w:rsidRPr="00864798" w:rsidRDefault="00986B71" w:rsidP="00986B71">
      <w:pPr>
        <w:tabs>
          <w:tab w:val="left" w:pos="284"/>
        </w:tabs>
        <w:spacing w:line="276" w:lineRule="auto"/>
        <w:jc w:val="both"/>
        <w:rPr>
          <w:rFonts w:ascii="Segoe UI" w:hAnsi="Segoe UI" w:cs="Segoe UI"/>
        </w:rPr>
      </w:pPr>
      <w:r w:rsidRPr="00864798">
        <w:rPr>
          <w:rFonts w:ascii="Segoe UI" w:hAnsi="Segoe UI" w:cs="Segoe UI"/>
        </w:rPr>
        <w:t>2. Rozliczenia między Zamawiającym a Wykonawcą będą dokonywane na podstawie ceny jednostkowej.</w:t>
      </w:r>
    </w:p>
    <w:p w14:paraId="419CBF74" w14:textId="77777777" w:rsidR="00986B71" w:rsidRPr="00864798" w:rsidRDefault="00986B71" w:rsidP="00986B71">
      <w:pPr>
        <w:tabs>
          <w:tab w:val="left" w:pos="284"/>
          <w:tab w:val="left" w:pos="3552"/>
          <w:tab w:val="left" w:pos="5894"/>
          <w:tab w:val="left" w:pos="9033"/>
        </w:tabs>
        <w:autoSpaceDN w:val="0"/>
        <w:spacing w:line="276" w:lineRule="auto"/>
        <w:textAlignment w:val="baseline"/>
        <w:rPr>
          <w:rFonts w:ascii="Segoe UI" w:eastAsia="Times New Roman" w:hAnsi="Segoe UI" w:cs="Segoe UI"/>
        </w:rPr>
      </w:pPr>
      <w:r w:rsidRPr="00864798">
        <w:rPr>
          <w:rFonts w:ascii="Segoe UI" w:eastAsia="Times New Roman" w:hAnsi="Segoe UI" w:cs="Segoe UI"/>
        </w:rPr>
        <w:t xml:space="preserve">3. Ustala się następującą </w:t>
      </w:r>
      <w:r w:rsidRPr="00864798">
        <w:rPr>
          <w:rFonts w:ascii="Segoe UI" w:eastAsia="Times New Roman" w:hAnsi="Segoe UI" w:cs="Segoe UI"/>
          <w:b/>
        </w:rPr>
        <w:t>cenę jednostkową</w:t>
      </w:r>
      <w:r w:rsidRPr="00864798">
        <w:rPr>
          <w:rFonts w:ascii="Segoe UI" w:eastAsia="Times New Roman" w:hAnsi="Segoe UI" w:cs="Segoe UI"/>
        </w:rPr>
        <w:t>:</w:t>
      </w:r>
    </w:p>
    <w:p w14:paraId="3569A965" w14:textId="3A3BB698" w:rsidR="00986B71" w:rsidRPr="00864798" w:rsidRDefault="00986B71" w:rsidP="00986B71">
      <w:pPr>
        <w:autoSpaceDE w:val="0"/>
        <w:spacing w:line="276" w:lineRule="auto"/>
        <w:jc w:val="both"/>
        <w:rPr>
          <w:rFonts w:ascii="Segoe UI" w:hAnsi="Segoe UI" w:cs="Segoe UI"/>
        </w:rPr>
      </w:pPr>
      <w:r w:rsidRPr="00864798">
        <w:rPr>
          <w:rFonts w:ascii="Segoe UI" w:hAnsi="Segoe UI" w:cs="Segoe UI"/>
        </w:rPr>
        <w:t xml:space="preserve">- obiad jednodaniowy: </w:t>
      </w:r>
      <w:r w:rsidR="0095513A">
        <w:rPr>
          <w:rFonts w:ascii="Segoe UI" w:hAnsi="Segoe UI" w:cs="Segoe UI"/>
          <w:b/>
        </w:rPr>
        <w:t>………….</w:t>
      </w:r>
      <w:r w:rsidRPr="00864798">
        <w:rPr>
          <w:rFonts w:ascii="Segoe UI" w:hAnsi="Segoe UI" w:cs="Segoe UI"/>
          <w:b/>
        </w:rPr>
        <w:t xml:space="preserve"> zł brutto/1 osobę</w:t>
      </w:r>
      <w:r w:rsidRPr="00864798">
        <w:rPr>
          <w:rFonts w:ascii="Segoe UI" w:hAnsi="Segoe UI" w:cs="Segoe UI"/>
        </w:rPr>
        <w:t>.</w:t>
      </w:r>
    </w:p>
    <w:p w14:paraId="319462E1" w14:textId="77777777" w:rsidR="00986B71" w:rsidRPr="00864798" w:rsidRDefault="00986B71" w:rsidP="00986B71">
      <w:pPr>
        <w:widowControl w:val="0"/>
        <w:tabs>
          <w:tab w:val="left" w:pos="284"/>
          <w:tab w:val="left" w:pos="3552"/>
          <w:tab w:val="left" w:pos="5894"/>
          <w:tab w:val="left" w:pos="9033"/>
        </w:tabs>
        <w:autoSpaceDN w:val="0"/>
        <w:spacing w:line="276" w:lineRule="auto"/>
        <w:jc w:val="both"/>
        <w:textAlignment w:val="baseline"/>
        <w:rPr>
          <w:rFonts w:ascii="Segoe UI" w:eastAsia="Times New Roman" w:hAnsi="Segoe UI" w:cs="Segoe UI"/>
        </w:rPr>
      </w:pPr>
      <w:r w:rsidRPr="00864798">
        <w:rPr>
          <w:rFonts w:ascii="Segoe UI" w:eastAsia="Times New Roman" w:hAnsi="Segoe UI" w:cs="Segoe UI"/>
        </w:rPr>
        <w:t>Cena jednostkowa obejmuje koszt:</w:t>
      </w:r>
    </w:p>
    <w:p w14:paraId="24A22DC1" w14:textId="77777777" w:rsidR="00986B71" w:rsidRPr="00864798" w:rsidRDefault="00986B71" w:rsidP="00986B71">
      <w:pPr>
        <w:widowControl w:val="0"/>
        <w:tabs>
          <w:tab w:val="left" w:pos="284"/>
          <w:tab w:val="left" w:pos="3552"/>
          <w:tab w:val="left" w:pos="5894"/>
          <w:tab w:val="left" w:pos="9033"/>
        </w:tabs>
        <w:autoSpaceDN w:val="0"/>
        <w:spacing w:line="276" w:lineRule="auto"/>
        <w:jc w:val="both"/>
        <w:textAlignment w:val="baseline"/>
        <w:rPr>
          <w:rFonts w:ascii="Segoe UI" w:eastAsia="Times New Roman" w:hAnsi="Segoe UI" w:cs="Segoe UI"/>
        </w:rPr>
      </w:pPr>
      <w:r w:rsidRPr="00864798">
        <w:rPr>
          <w:rFonts w:ascii="Segoe UI" w:eastAsia="Times New Roman" w:hAnsi="Segoe UI" w:cs="Segoe UI"/>
        </w:rPr>
        <w:t>- przygotowania i dostarczenia posiłku,</w:t>
      </w:r>
    </w:p>
    <w:p w14:paraId="7CC1FAAF" w14:textId="77777777" w:rsidR="00986B71" w:rsidRPr="00864798" w:rsidRDefault="00986B71" w:rsidP="00986B71">
      <w:pPr>
        <w:widowControl w:val="0"/>
        <w:tabs>
          <w:tab w:val="left" w:pos="284"/>
          <w:tab w:val="left" w:pos="3552"/>
          <w:tab w:val="left" w:pos="5894"/>
          <w:tab w:val="left" w:pos="9033"/>
        </w:tabs>
        <w:autoSpaceDN w:val="0"/>
        <w:spacing w:line="276" w:lineRule="auto"/>
        <w:jc w:val="both"/>
        <w:textAlignment w:val="baseline"/>
        <w:rPr>
          <w:rFonts w:ascii="Segoe UI" w:eastAsia="Times New Roman" w:hAnsi="Segoe UI" w:cs="Segoe UI"/>
        </w:rPr>
      </w:pPr>
      <w:r w:rsidRPr="00864798">
        <w:rPr>
          <w:rFonts w:ascii="Segoe UI" w:eastAsia="Times New Roman" w:hAnsi="Segoe UI" w:cs="Segoe UI"/>
        </w:rPr>
        <w:t xml:space="preserve">- opakowania jednorazowego ze sztućcami </w:t>
      </w:r>
      <w:r>
        <w:rPr>
          <w:rFonts w:ascii="Segoe UI" w:eastAsia="Times New Roman" w:hAnsi="Segoe UI" w:cs="Segoe UI"/>
        </w:rPr>
        <w:t>i</w:t>
      </w:r>
      <w:r w:rsidRPr="00864798">
        <w:rPr>
          <w:rFonts w:ascii="Segoe UI" w:eastAsia="Times New Roman" w:hAnsi="Segoe UI" w:cs="Segoe UI"/>
        </w:rPr>
        <w:t xml:space="preserve"> serwetk</w:t>
      </w:r>
      <w:r>
        <w:rPr>
          <w:rFonts w:ascii="Segoe UI" w:eastAsia="Times New Roman" w:hAnsi="Segoe UI" w:cs="Segoe UI"/>
        </w:rPr>
        <w:t>ą</w:t>
      </w:r>
      <w:r w:rsidRPr="00864798">
        <w:rPr>
          <w:rFonts w:ascii="Segoe UI" w:eastAsia="Times New Roman" w:hAnsi="Segoe UI" w:cs="Segoe UI"/>
        </w:rPr>
        <w:t xml:space="preserve"> jednorazową</w:t>
      </w:r>
      <w:r>
        <w:rPr>
          <w:rFonts w:ascii="Segoe UI" w:eastAsia="Times New Roman" w:hAnsi="Segoe UI" w:cs="Segoe UI"/>
        </w:rPr>
        <w:t xml:space="preserve"> (komplet)</w:t>
      </w:r>
      <w:r w:rsidRPr="00864798">
        <w:rPr>
          <w:rFonts w:ascii="Segoe UI" w:eastAsia="Times New Roman" w:hAnsi="Segoe UI" w:cs="Segoe UI"/>
        </w:rPr>
        <w:t xml:space="preserve">. </w:t>
      </w:r>
    </w:p>
    <w:p w14:paraId="38BB06E8" w14:textId="4F737569" w:rsidR="00986B71" w:rsidRPr="00864798" w:rsidRDefault="00986B71" w:rsidP="00986B71">
      <w:pPr>
        <w:widowControl w:val="0"/>
        <w:autoSpaceDE w:val="0"/>
        <w:spacing w:line="276" w:lineRule="auto"/>
        <w:jc w:val="both"/>
        <w:rPr>
          <w:rFonts w:ascii="Segoe UI" w:hAnsi="Segoe UI" w:cs="Segoe UI"/>
          <w:kern w:val="2"/>
          <w:lang w:eastAsia="hi-IN" w:bidi="hi-IN"/>
        </w:rPr>
      </w:pPr>
      <w:r w:rsidRPr="00864798">
        <w:rPr>
          <w:rFonts w:ascii="Segoe UI" w:hAnsi="Segoe UI" w:cs="Segoe UI"/>
          <w:kern w:val="2"/>
          <w:lang w:eastAsia="hi-IN" w:bidi="hi-IN"/>
        </w:rPr>
        <w:t>4. W przypadku, o którym mowa w § 2 ust. 9 pkt 2 wynagrodzenie liczone będzie na podstawie stawki jednostkowej, określonej w §</w:t>
      </w:r>
      <w:r>
        <w:rPr>
          <w:rFonts w:ascii="Segoe UI" w:hAnsi="Segoe UI" w:cs="Segoe UI"/>
          <w:kern w:val="2"/>
          <w:lang w:eastAsia="hi-IN" w:bidi="hi-IN"/>
        </w:rPr>
        <w:t xml:space="preserve"> 4 </w:t>
      </w:r>
      <w:r w:rsidRPr="00864798">
        <w:rPr>
          <w:rFonts w:ascii="Segoe UI" w:hAnsi="Segoe UI" w:cs="Segoe UI"/>
          <w:kern w:val="2"/>
          <w:lang w:eastAsia="hi-IN" w:bidi="hi-IN"/>
        </w:rPr>
        <w:t xml:space="preserve">ust. 3 i liczby osób zgłoszonych w danym dniu do wyżywienia, </w:t>
      </w:r>
      <w:r w:rsidRPr="00864798">
        <w:rPr>
          <w:rFonts w:ascii="Segoe UI" w:hAnsi="Segoe UI" w:cs="Segoe UI"/>
          <w:kern w:val="2"/>
          <w:lang w:eastAsia="hi-IN" w:bidi="hi-IN"/>
        </w:rPr>
        <w:br/>
        <w:t xml:space="preserve">z uwzględnieniem możliwości zwiększenia wynagrodzenia Wykonawcy o </w:t>
      </w:r>
      <w:r w:rsidR="0095513A">
        <w:rPr>
          <w:rFonts w:ascii="Segoe UI" w:hAnsi="Segoe UI" w:cs="Segoe UI"/>
          <w:kern w:val="2"/>
          <w:lang w:eastAsia="hi-IN" w:bidi="hi-IN"/>
        </w:rPr>
        <w:t>7</w:t>
      </w:r>
      <w:r w:rsidRPr="00864798">
        <w:rPr>
          <w:rFonts w:ascii="Segoe UI" w:hAnsi="Segoe UI" w:cs="Segoe UI"/>
          <w:kern w:val="2"/>
          <w:lang w:eastAsia="hi-IN" w:bidi="hi-IN"/>
        </w:rPr>
        <w:t>00,00 zł. Wynagrodzenie Wykonawcy może wynieść maksymalnie:</w:t>
      </w:r>
    </w:p>
    <w:p w14:paraId="7A04CB85" w14:textId="2A3955A0" w:rsidR="00986B71" w:rsidRPr="00864798" w:rsidRDefault="00986B71" w:rsidP="00986B71">
      <w:pPr>
        <w:widowControl w:val="0"/>
        <w:autoSpaceDE w:val="0"/>
        <w:spacing w:line="276" w:lineRule="auto"/>
        <w:jc w:val="both"/>
        <w:rPr>
          <w:rFonts w:ascii="Segoe UI" w:hAnsi="Segoe UI" w:cs="Segoe UI"/>
          <w:kern w:val="2"/>
          <w:lang w:eastAsia="hi-IN" w:bidi="hi-IN"/>
        </w:rPr>
      </w:pPr>
      <w:r w:rsidRPr="00864798">
        <w:rPr>
          <w:rFonts w:ascii="Segoe UI" w:hAnsi="Segoe UI" w:cs="Segoe UI"/>
          <w:kern w:val="2"/>
          <w:lang w:eastAsia="hi-IN" w:bidi="hi-IN"/>
        </w:rPr>
        <w:t xml:space="preserve">4.1) poczęstunek na Boże Narodzenie: (stawka jednostkowa x liczba podopiecznych zgłoszonych </w:t>
      </w:r>
      <w:r w:rsidRPr="00864798">
        <w:rPr>
          <w:rFonts w:ascii="Segoe UI" w:hAnsi="Segoe UI" w:cs="Segoe UI"/>
          <w:kern w:val="2"/>
          <w:lang w:eastAsia="hi-IN" w:bidi="hi-IN"/>
        </w:rPr>
        <w:br/>
        <w:t xml:space="preserve">w danym dniu do wyżywienia) + </w:t>
      </w:r>
      <w:r w:rsidR="0095513A">
        <w:rPr>
          <w:rFonts w:ascii="Segoe UI" w:hAnsi="Segoe UI" w:cs="Segoe UI"/>
          <w:kern w:val="2"/>
          <w:lang w:eastAsia="hi-IN" w:bidi="hi-IN"/>
        </w:rPr>
        <w:t>7</w:t>
      </w:r>
      <w:r w:rsidRPr="00864798">
        <w:rPr>
          <w:rFonts w:ascii="Segoe UI" w:hAnsi="Segoe UI" w:cs="Segoe UI"/>
          <w:kern w:val="2"/>
          <w:lang w:eastAsia="hi-IN" w:bidi="hi-IN"/>
        </w:rPr>
        <w:t>00,00 zł,</w:t>
      </w:r>
    </w:p>
    <w:p w14:paraId="250093F8" w14:textId="1BC91E16" w:rsidR="00986B71" w:rsidRPr="00864798" w:rsidRDefault="00986B71" w:rsidP="00986B71">
      <w:pPr>
        <w:widowControl w:val="0"/>
        <w:autoSpaceDE w:val="0"/>
        <w:spacing w:line="276" w:lineRule="auto"/>
        <w:jc w:val="both"/>
        <w:rPr>
          <w:rFonts w:ascii="Segoe UI" w:hAnsi="Segoe UI" w:cs="Segoe UI"/>
          <w:kern w:val="2"/>
          <w:lang w:eastAsia="hi-IN" w:bidi="hi-IN"/>
        </w:rPr>
      </w:pPr>
      <w:r w:rsidRPr="00864798">
        <w:rPr>
          <w:rFonts w:ascii="Segoe UI" w:hAnsi="Segoe UI" w:cs="Segoe UI"/>
          <w:kern w:val="2"/>
          <w:lang w:eastAsia="hi-IN" w:bidi="hi-IN"/>
        </w:rPr>
        <w:t xml:space="preserve">4.2) poczęstunek na Śniadanie Wielkanocne: (stawka jednostkowa x liczba podopiecznych zgłoszonych w danym dniu do wyżywienia) + </w:t>
      </w:r>
      <w:r w:rsidR="0095513A">
        <w:rPr>
          <w:rFonts w:ascii="Segoe UI" w:hAnsi="Segoe UI" w:cs="Segoe UI"/>
          <w:kern w:val="2"/>
          <w:lang w:eastAsia="hi-IN" w:bidi="hi-IN"/>
        </w:rPr>
        <w:t>7</w:t>
      </w:r>
      <w:r w:rsidRPr="00864798">
        <w:rPr>
          <w:rFonts w:ascii="Segoe UI" w:hAnsi="Segoe UI" w:cs="Segoe UI"/>
          <w:kern w:val="2"/>
          <w:lang w:eastAsia="hi-IN" w:bidi="hi-IN"/>
        </w:rPr>
        <w:t>00,00 zł.</w:t>
      </w:r>
    </w:p>
    <w:p w14:paraId="2239653E" w14:textId="77777777" w:rsidR="00986B71" w:rsidRPr="00864798" w:rsidRDefault="00986B71" w:rsidP="00986B71">
      <w:pPr>
        <w:widowControl w:val="0"/>
        <w:autoSpaceDE w:val="0"/>
        <w:spacing w:line="276" w:lineRule="auto"/>
        <w:jc w:val="both"/>
        <w:rPr>
          <w:rFonts w:ascii="Segoe UI" w:hAnsi="Segoe UI" w:cs="Segoe UI"/>
          <w:kern w:val="2"/>
          <w:lang w:eastAsia="hi-IN" w:bidi="hi-IN"/>
        </w:rPr>
      </w:pPr>
      <w:r w:rsidRPr="00864798">
        <w:rPr>
          <w:rFonts w:ascii="Segoe UI" w:hAnsi="Segoe UI" w:cs="Segoe UI"/>
          <w:kern w:val="2"/>
          <w:lang w:eastAsia="hi-IN" w:bidi="hi-IN"/>
        </w:rPr>
        <w:t>5. W przypadku, o którym mowa w § 2 ust. 9 pkt 4 wynagrodzenie liczone będzie na podstawie stawki jednostkowej, określonej w §</w:t>
      </w:r>
      <w:r>
        <w:rPr>
          <w:rFonts w:ascii="Segoe UI" w:hAnsi="Segoe UI" w:cs="Segoe UI"/>
          <w:kern w:val="2"/>
          <w:lang w:eastAsia="hi-IN" w:bidi="hi-IN"/>
        </w:rPr>
        <w:t xml:space="preserve"> 4 </w:t>
      </w:r>
      <w:r w:rsidRPr="00864798">
        <w:rPr>
          <w:rFonts w:ascii="Segoe UI" w:hAnsi="Segoe UI" w:cs="Segoe UI"/>
          <w:kern w:val="2"/>
          <w:lang w:eastAsia="hi-IN" w:bidi="hi-IN"/>
        </w:rPr>
        <w:t xml:space="preserve">ust. 3 i liczby podopiecznych zgłoszonych w danym dniu do wyżywienia. </w:t>
      </w:r>
    </w:p>
    <w:p w14:paraId="0EEDAE54" w14:textId="3FE6B989" w:rsidR="00986B71" w:rsidRPr="00D44BE8" w:rsidRDefault="00986B71" w:rsidP="00986B71">
      <w:pPr>
        <w:widowControl w:val="0"/>
        <w:tabs>
          <w:tab w:val="left" w:pos="284"/>
          <w:tab w:val="left" w:pos="3552"/>
          <w:tab w:val="left" w:pos="5894"/>
          <w:tab w:val="left" w:pos="9033"/>
        </w:tabs>
        <w:autoSpaceDN w:val="0"/>
        <w:spacing w:line="276" w:lineRule="auto"/>
        <w:jc w:val="both"/>
        <w:textAlignment w:val="baseline"/>
        <w:rPr>
          <w:rFonts w:ascii="Segoe UI" w:eastAsia="Times New Roman" w:hAnsi="Segoe UI" w:cs="Segoe UI"/>
          <w:color w:val="FF0000"/>
        </w:rPr>
      </w:pPr>
      <w:r w:rsidRPr="00864798">
        <w:rPr>
          <w:rFonts w:ascii="Segoe UI" w:eastAsia="Times New Roman" w:hAnsi="Segoe UI" w:cs="Segoe UI"/>
        </w:rPr>
        <w:t xml:space="preserve">6. </w:t>
      </w:r>
      <w:r w:rsidRPr="001A16EF">
        <w:rPr>
          <w:rFonts w:ascii="Segoe UI" w:eastAsia="Times New Roman" w:hAnsi="Segoe UI" w:cs="Segoe UI"/>
        </w:rPr>
        <w:t xml:space="preserve">Wynagrodzenie, o którym mowa w </w:t>
      </w:r>
      <w:r w:rsidRPr="001A16EF">
        <w:rPr>
          <w:rFonts w:ascii="Segoe UI" w:hAnsi="Segoe UI" w:cs="Segoe UI"/>
          <w:kern w:val="2"/>
          <w:lang w:eastAsia="hi-IN" w:bidi="hi-IN"/>
        </w:rPr>
        <w:t xml:space="preserve">§ 4 </w:t>
      </w:r>
      <w:r w:rsidRPr="001A16EF">
        <w:rPr>
          <w:rFonts w:ascii="Segoe UI" w:eastAsia="Times New Roman" w:hAnsi="Segoe UI" w:cs="Segoe UI"/>
        </w:rPr>
        <w:t xml:space="preserve">ust. 1 obejmuje wszelkie koszty związane z realizacją umowy, </w:t>
      </w:r>
      <w:r w:rsidRPr="001A16EF">
        <w:rPr>
          <w:rFonts w:ascii="Segoe UI" w:eastAsia="Times New Roman" w:hAnsi="Segoe UI" w:cs="Segoe UI"/>
        </w:rPr>
        <w:br/>
        <w:t xml:space="preserve">w tym ryzyko wykonawcy z tytułu oszacowania kosztów związanych z realizacją przedmiotu umowy, </w:t>
      </w:r>
      <w:r w:rsidR="00D44BE8" w:rsidRPr="001A16EF">
        <w:rPr>
          <w:rFonts w:ascii="Segoe UI" w:eastAsia="Times New Roman" w:hAnsi="Segoe UI" w:cs="Segoe UI"/>
        </w:rPr>
        <w:br/>
      </w:r>
      <w:r w:rsidRPr="001A16EF">
        <w:rPr>
          <w:rFonts w:ascii="Segoe UI" w:eastAsia="Times New Roman" w:hAnsi="Segoe UI" w:cs="Segoe UI"/>
        </w:rPr>
        <w:t xml:space="preserve">a także oddziaływania innych czynników mających lub mogących mieć wpływ na </w:t>
      </w:r>
      <w:r w:rsidR="00D44BE8" w:rsidRPr="001A16EF">
        <w:rPr>
          <w:rFonts w:ascii="Segoe UI" w:eastAsia="Times New Roman" w:hAnsi="Segoe UI" w:cs="Segoe UI"/>
        </w:rPr>
        <w:t xml:space="preserve">te </w:t>
      </w:r>
      <w:r w:rsidRPr="001A16EF">
        <w:rPr>
          <w:rFonts w:ascii="Segoe UI" w:eastAsia="Times New Roman" w:hAnsi="Segoe UI" w:cs="Segoe UI"/>
        </w:rPr>
        <w:t>koszty</w:t>
      </w:r>
      <w:r w:rsidR="00D44BE8" w:rsidRPr="001A16EF">
        <w:rPr>
          <w:rFonts w:ascii="Segoe UI" w:eastAsia="Times New Roman" w:hAnsi="Segoe UI" w:cs="Segoe UI"/>
        </w:rPr>
        <w:t xml:space="preserve">, </w:t>
      </w:r>
      <w:r w:rsidR="00D44BE8" w:rsidRPr="001A16EF">
        <w:rPr>
          <w:rFonts w:ascii="Segoe UI" w:eastAsia="Times New Roman" w:hAnsi="Segoe UI" w:cs="Segoe UI"/>
        </w:rPr>
        <w:br/>
      </w:r>
      <w:bookmarkStart w:id="117" w:name="_Hlk150772253"/>
      <w:r w:rsidR="00D44BE8" w:rsidRPr="001A16EF">
        <w:rPr>
          <w:rFonts w:ascii="Segoe UI" w:eastAsia="Times New Roman" w:hAnsi="Segoe UI" w:cs="Segoe UI"/>
        </w:rPr>
        <w:t>z zastrzeżeniem, że wynagrodzenie zostało ustalone na podstawie średniej liczby uczestników w 202</w:t>
      </w:r>
      <w:r w:rsidR="00FF4482">
        <w:rPr>
          <w:rFonts w:ascii="Segoe UI" w:eastAsia="Times New Roman" w:hAnsi="Segoe UI" w:cs="Segoe UI"/>
        </w:rPr>
        <w:t>4</w:t>
      </w:r>
      <w:r w:rsidR="00D44BE8" w:rsidRPr="001A16EF">
        <w:rPr>
          <w:rFonts w:ascii="Segoe UI" w:eastAsia="Times New Roman" w:hAnsi="Segoe UI" w:cs="Segoe UI"/>
        </w:rPr>
        <w:t xml:space="preserve"> r. (2</w:t>
      </w:r>
      <w:r w:rsidR="00FF4482">
        <w:rPr>
          <w:rFonts w:ascii="Segoe UI" w:eastAsia="Times New Roman" w:hAnsi="Segoe UI" w:cs="Segoe UI"/>
        </w:rPr>
        <w:t>5</w:t>
      </w:r>
      <w:r w:rsidR="00D44BE8" w:rsidRPr="001A16EF">
        <w:rPr>
          <w:rFonts w:ascii="Segoe UI" w:eastAsia="Times New Roman" w:hAnsi="Segoe UI" w:cs="Segoe UI"/>
        </w:rPr>
        <w:t xml:space="preserve"> os</w:t>
      </w:r>
      <w:r w:rsidR="00FF4482">
        <w:rPr>
          <w:rFonts w:ascii="Segoe UI" w:eastAsia="Times New Roman" w:hAnsi="Segoe UI" w:cs="Segoe UI"/>
        </w:rPr>
        <w:t>ób</w:t>
      </w:r>
      <w:r w:rsidR="00D44BE8" w:rsidRPr="001A16EF">
        <w:rPr>
          <w:rFonts w:ascii="Segoe UI" w:eastAsia="Times New Roman" w:hAnsi="Segoe UI" w:cs="Segoe UI"/>
        </w:rPr>
        <w:t>), a w przypadku osiągnięcia pełnej liczby uczestników w okresie realizacji zamówienia (30 osób), Zamawiający przewiduje zwiększenie wynagrodzenia Wykonawcy odpowiednio</w:t>
      </w:r>
      <w:r w:rsidRPr="001A16EF">
        <w:rPr>
          <w:rFonts w:ascii="Segoe UI" w:eastAsia="Times New Roman" w:hAnsi="Segoe UI" w:cs="Segoe UI"/>
        </w:rPr>
        <w:t>.</w:t>
      </w:r>
    </w:p>
    <w:bookmarkEnd w:id="117"/>
    <w:p w14:paraId="4F4585D6" w14:textId="77777777" w:rsidR="00986B71" w:rsidRPr="00864798" w:rsidRDefault="00986B71" w:rsidP="00986B71">
      <w:pPr>
        <w:widowControl w:val="0"/>
        <w:tabs>
          <w:tab w:val="left" w:pos="284"/>
        </w:tabs>
        <w:spacing w:line="276" w:lineRule="auto"/>
        <w:jc w:val="both"/>
        <w:rPr>
          <w:rFonts w:ascii="Segoe UI" w:hAnsi="Segoe UI" w:cs="Segoe UI"/>
          <w:kern w:val="2"/>
          <w:lang w:eastAsia="hi-IN" w:bidi="hi-IN"/>
        </w:rPr>
      </w:pPr>
      <w:r w:rsidRPr="00864798">
        <w:rPr>
          <w:rFonts w:ascii="Segoe UI" w:eastAsia="Times New Roman" w:hAnsi="Segoe UI" w:cs="Segoe UI"/>
        </w:rPr>
        <w:t xml:space="preserve">7. Wynagrodzenie płatne będzie na rzecz Wykonawcy miesięcznie wg ceny jednostkowej, o której mowa w </w:t>
      </w:r>
      <w:r w:rsidRPr="00864798">
        <w:rPr>
          <w:rFonts w:ascii="Segoe UI" w:hAnsi="Segoe UI" w:cs="Segoe UI"/>
          <w:kern w:val="2"/>
          <w:lang w:eastAsia="hi-IN" w:bidi="hi-IN"/>
        </w:rPr>
        <w:t>§</w:t>
      </w:r>
      <w:r>
        <w:rPr>
          <w:rFonts w:ascii="Segoe UI" w:hAnsi="Segoe UI" w:cs="Segoe UI"/>
          <w:kern w:val="2"/>
          <w:lang w:eastAsia="hi-IN" w:bidi="hi-IN"/>
        </w:rPr>
        <w:t xml:space="preserve"> 4 </w:t>
      </w:r>
      <w:r w:rsidRPr="00864798">
        <w:rPr>
          <w:rFonts w:ascii="Segoe UI" w:eastAsia="Times New Roman" w:hAnsi="Segoe UI" w:cs="Segoe UI"/>
        </w:rPr>
        <w:t>ust. 3, pomnożonej przez liczbę faktycznie wydanych posiłków w danym miesiącu</w:t>
      </w:r>
      <w:r w:rsidRPr="00864798">
        <w:rPr>
          <w:rFonts w:ascii="Segoe UI" w:hAnsi="Segoe UI" w:cs="Segoe UI"/>
          <w:kern w:val="2"/>
          <w:lang w:eastAsia="hi-IN" w:bidi="hi-IN"/>
        </w:rPr>
        <w:t xml:space="preserve">, </w:t>
      </w:r>
      <w:r w:rsidRPr="00864798">
        <w:rPr>
          <w:rFonts w:ascii="Segoe UI" w:hAnsi="Segoe UI" w:cs="Segoe UI"/>
          <w:kern w:val="2"/>
          <w:lang w:eastAsia="hi-IN" w:bidi="hi-IN"/>
        </w:rPr>
        <w:br/>
        <w:t xml:space="preserve">z zastrzeżeniem, że całkowite wynagrodzenie wykonawcy nie może przekroczyć kwoty, o której mowa </w:t>
      </w:r>
      <w:r w:rsidRPr="00864798">
        <w:rPr>
          <w:rFonts w:ascii="Segoe UI" w:hAnsi="Segoe UI" w:cs="Segoe UI"/>
          <w:kern w:val="2"/>
          <w:lang w:eastAsia="hi-IN" w:bidi="hi-IN"/>
        </w:rPr>
        <w:br/>
        <w:t>w §</w:t>
      </w:r>
      <w:r>
        <w:rPr>
          <w:rFonts w:ascii="Segoe UI" w:hAnsi="Segoe UI" w:cs="Segoe UI"/>
          <w:kern w:val="2"/>
          <w:lang w:eastAsia="hi-IN" w:bidi="hi-IN"/>
        </w:rPr>
        <w:t xml:space="preserve"> 4 </w:t>
      </w:r>
      <w:r w:rsidRPr="00864798">
        <w:rPr>
          <w:rFonts w:ascii="Segoe UI" w:hAnsi="Segoe UI" w:cs="Segoe UI"/>
          <w:kern w:val="2"/>
          <w:lang w:eastAsia="hi-IN" w:bidi="hi-IN"/>
        </w:rPr>
        <w:t>ust. 1, z zastrzeżeniem §</w:t>
      </w:r>
      <w:r>
        <w:rPr>
          <w:rFonts w:ascii="Segoe UI" w:hAnsi="Segoe UI" w:cs="Segoe UI"/>
          <w:kern w:val="2"/>
          <w:lang w:eastAsia="hi-IN" w:bidi="hi-IN"/>
        </w:rPr>
        <w:t xml:space="preserve"> 4 </w:t>
      </w:r>
      <w:r w:rsidRPr="00864798">
        <w:rPr>
          <w:rFonts w:ascii="Segoe UI" w:hAnsi="Segoe UI" w:cs="Segoe UI"/>
          <w:kern w:val="2"/>
          <w:lang w:eastAsia="hi-IN" w:bidi="hi-IN"/>
        </w:rPr>
        <w:t>ust. 4-5.</w:t>
      </w:r>
    </w:p>
    <w:p w14:paraId="392C3ADC" w14:textId="2722E1AE" w:rsidR="00986B71" w:rsidRPr="00864798" w:rsidRDefault="00986B71" w:rsidP="00986B71">
      <w:pPr>
        <w:widowControl w:val="0"/>
        <w:tabs>
          <w:tab w:val="left" w:pos="284"/>
          <w:tab w:val="left" w:pos="3552"/>
          <w:tab w:val="left" w:pos="5894"/>
          <w:tab w:val="left" w:pos="9033"/>
        </w:tabs>
        <w:autoSpaceDN w:val="0"/>
        <w:spacing w:line="276" w:lineRule="auto"/>
        <w:jc w:val="both"/>
        <w:textAlignment w:val="baseline"/>
        <w:rPr>
          <w:rFonts w:ascii="Segoe UI" w:eastAsia="Times New Roman" w:hAnsi="Segoe UI" w:cs="Segoe UI"/>
        </w:rPr>
      </w:pPr>
      <w:r w:rsidRPr="00864798">
        <w:rPr>
          <w:rFonts w:ascii="Segoe UI" w:eastAsia="Times New Roman" w:hAnsi="Segoe UI" w:cs="Segoe UI"/>
        </w:rPr>
        <w:t xml:space="preserve">8. Wynagrodzenie płatne będzie na rachunek bankowy wskazany przez wykonawcę, w terminie </w:t>
      </w:r>
      <w:r w:rsidRPr="00864798">
        <w:rPr>
          <w:rFonts w:ascii="Segoe UI" w:eastAsia="Times New Roman" w:hAnsi="Segoe UI" w:cs="Segoe UI"/>
        </w:rPr>
        <w:br/>
        <w:t xml:space="preserve">14 dni od daty złożenia przez wykonawcę miesięcznego zestawienia, o którym mowa w </w:t>
      </w:r>
      <w:r w:rsidRPr="00864798">
        <w:rPr>
          <w:rFonts w:ascii="Segoe UI" w:hAnsi="Segoe UI" w:cs="Segoe UI"/>
          <w:kern w:val="2"/>
          <w:lang w:eastAsia="hi-IN" w:bidi="hi-IN"/>
        </w:rPr>
        <w:t>§</w:t>
      </w:r>
      <w:r>
        <w:rPr>
          <w:rFonts w:ascii="Segoe UI" w:hAnsi="Segoe UI" w:cs="Segoe UI"/>
          <w:kern w:val="2"/>
          <w:lang w:eastAsia="hi-IN" w:bidi="hi-IN"/>
        </w:rPr>
        <w:t xml:space="preserve"> 4 </w:t>
      </w:r>
      <w:r w:rsidRPr="00864798">
        <w:rPr>
          <w:rFonts w:ascii="Segoe UI" w:eastAsia="Times New Roman" w:hAnsi="Segoe UI" w:cs="Segoe UI"/>
        </w:rPr>
        <w:t xml:space="preserve">ust. 9 </w:t>
      </w:r>
      <w:r w:rsidRPr="00864798">
        <w:rPr>
          <w:rFonts w:ascii="Segoe UI" w:eastAsia="Times New Roman" w:hAnsi="Segoe UI" w:cs="Segoe UI"/>
        </w:rPr>
        <w:br/>
        <w:t xml:space="preserve">i doręczenia Zamawiającemu prawidłowo wystawionej faktury VAT, z zastrzeżeniem, że faktura </w:t>
      </w:r>
      <w:r w:rsidRPr="00864798">
        <w:rPr>
          <w:rFonts w:ascii="Segoe UI" w:eastAsia="Times New Roman" w:hAnsi="Segoe UI" w:cs="Segoe UI"/>
        </w:rPr>
        <w:br/>
        <w:t>za wykonanie usługi w miesiącu grudniu powinna zostać wystawiona do dnia 2</w:t>
      </w:r>
      <w:r>
        <w:rPr>
          <w:rFonts w:ascii="Segoe UI" w:eastAsia="Times New Roman" w:hAnsi="Segoe UI" w:cs="Segoe UI"/>
        </w:rPr>
        <w:t>2</w:t>
      </w:r>
      <w:r w:rsidRPr="00864798">
        <w:rPr>
          <w:rFonts w:ascii="Segoe UI" w:eastAsia="Times New Roman" w:hAnsi="Segoe UI" w:cs="Segoe UI"/>
        </w:rPr>
        <w:t>.12.202</w:t>
      </w:r>
      <w:r w:rsidR="00FF4482">
        <w:rPr>
          <w:rFonts w:ascii="Segoe UI" w:eastAsia="Times New Roman" w:hAnsi="Segoe UI" w:cs="Segoe UI"/>
        </w:rPr>
        <w:t>5</w:t>
      </w:r>
      <w:r w:rsidRPr="00864798">
        <w:rPr>
          <w:rFonts w:ascii="Segoe UI" w:eastAsia="Times New Roman" w:hAnsi="Segoe UI" w:cs="Segoe UI"/>
        </w:rPr>
        <w:t xml:space="preserve"> r.</w:t>
      </w:r>
    </w:p>
    <w:p w14:paraId="70DAD4C6" w14:textId="77777777" w:rsidR="00986B71" w:rsidRPr="00864798" w:rsidRDefault="00986B71" w:rsidP="00986B71">
      <w:pPr>
        <w:widowControl w:val="0"/>
        <w:tabs>
          <w:tab w:val="left" w:pos="0"/>
          <w:tab w:val="left" w:pos="227"/>
          <w:tab w:val="left" w:pos="284"/>
          <w:tab w:val="left" w:pos="502"/>
        </w:tabs>
        <w:spacing w:line="276" w:lineRule="auto"/>
        <w:jc w:val="both"/>
        <w:rPr>
          <w:rFonts w:ascii="Segoe UI" w:hAnsi="Segoe UI" w:cs="Segoe UI"/>
          <w:kern w:val="2"/>
          <w:lang w:bidi="hi-IN"/>
        </w:rPr>
      </w:pPr>
      <w:r w:rsidRPr="00864798">
        <w:rPr>
          <w:rFonts w:ascii="Segoe UI" w:hAnsi="Segoe UI" w:cs="Segoe UI"/>
          <w:kern w:val="2"/>
          <w:lang w:bidi="hi-IN"/>
        </w:rPr>
        <w:t xml:space="preserve">9. Załącznikiem do faktury będzie </w:t>
      </w:r>
      <w:r w:rsidRPr="00864798">
        <w:rPr>
          <w:rFonts w:ascii="Segoe UI" w:hAnsi="Segoe UI" w:cs="Segoe UI"/>
          <w:b/>
          <w:kern w:val="2"/>
          <w:lang w:bidi="hi-IN"/>
        </w:rPr>
        <w:t>miesięczne zestawienie zawierające dzienną liczbę dostarczonych posiłków w danym okresie rozliczeniowym</w:t>
      </w:r>
      <w:r w:rsidRPr="00864798">
        <w:rPr>
          <w:rFonts w:ascii="Segoe UI" w:hAnsi="Segoe UI" w:cs="Segoe UI"/>
          <w:kern w:val="2"/>
          <w:lang w:bidi="hi-IN"/>
        </w:rPr>
        <w:t>, potwierdzone przez upoważnionego pracownika Zamawiającego.</w:t>
      </w:r>
    </w:p>
    <w:p w14:paraId="16219B61" w14:textId="77777777" w:rsidR="00986B71" w:rsidRPr="00864798" w:rsidRDefault="00986B71" w:rsidP="00986B71">
      <w:pPr>
        <w:spacing w:line="276" w:lineRule="auto"/>
        <w:jc w:val="both"/>
        <w:rPr>
          <w:rFonts w:ascii="Segoe UI" w:hAnsi="Segoe UI" w:cs="Segoe UI"/>
          <w:kern w:val="2"/>
        </w:rPr>
      </w:pPr>
      <w:r w:rsidRPr="00864798">
        <w:rPr>
          <w:rFonts w:ascii="Segoe UI" w:hAnsi="Segoe UI" w:cs="Segoe UI"/>
          <w:kern w:val="2"/>
          <w:lang w:eastAsia="hi-IN" w:bidi="hi-IN"/>
        </w:rPr>
        <w:lastRenderedPageBreak/>
        <w:t xml:space="preserve">10. </w:t>
      </w:r>
      <w:r w:rsidRPr="00864798">
        <w:rPr>
          <w:rFonts w:ascii="Segoe UI" w:hAnsi="Segoe UI" w:cs="Segoe UI"/>
          <w:kern w:val="2"/>
        </w:rPr>
        <w:t xml:space="preserve">Kwota podatku należnego wyliczona zostanie zgodnie z aktualnie obowiązującą stawką wynikającą </w:t>
      </w:r>
      <w:r w:rsidRPr="00864798">
        <w:rPr>
          <w:rFonts w:ascii="Segoe UI" w:hAnsi="Segoe UI" w:cs="Segoe UI"/>
          <w:kern w:val="2"/>
        </w:rPr>
        <w:br/>
        <w:t>z ustawy o VAT</w:t>
      </w:r>
      <w:r w:rsidRPr="00864798">
        <w:rPr>
          <w:rFonts w:ascii="Segoe UI" w:eastAsia="Calibri" w:hAnsi="Segoe UI" w:cs="Segoe UI"/>
          <w:kern w:val="2"/>
          <w:lang w:eastAsia="pl-PL"/>
        </w:rPr>
        <w:t>.</w:t>
      </w:r>
    </w:p>
    <w:p w14:paraId="22529E00" w14:textId="77777777" w:rsidR="00986B71" w:rsidRPr="00864798" w:rsidRDefault="00986B71" w:rsidP="00986B71">
      <w:pPr>
        <w:widowControl w:val="0"/>
        <w:tabs>
          <w:tab w:val="left" w:pos="0"/>
          <w:tab w:val="left" w:pos="227"/>
          <w:tab w:val="left" w:pos="284"/>
          <w:tab w:val="left" w:pos="502"/>
        </w:tabs>
        <w:spacing w:line="276" w:lineRule="auto"/>
        <w:jc w:val="both"/>
        <w:rPr>
          <w:rFonts w:ascii="Segoe UI" w:hAnsi="Segoe UI" w:cs="Segoe UI"/>
          <w:kern w:val="2"/>
          <w:lang w:bidi="hi-IN"/>
        </w:rPr>
      </w:pPr>
      <w:r w:rsidRPr="00864798">
        <w:rPr>
          <w:rFonts w:ascii="Segoe UI" w:hAnsi="Segoe UI" w:cs="Segoe UI"/>
          <w:kern w:val="2"/>
          <w:lang w:bidi="hi-IN"/>
        </w:rPr>
        <w:t>11. Strony ustalają, iż za dzień zapłaty będą traktować dzień obciążenia rachunku bankowego zamawiającego.</w:t>
      </w:r>
    </w:p>
    <w:p w14:paraId="56841D99" w14:textId="77777777" w:rsidR="00986B71" w:rsidRPr="00864798" w:rsidRDefault="00986B71" w:rsidP="00986B71">
      <w:pPr>
        <w:widowControl w:val="0"/>
        <w:tabs>
          <w:tab w:val="left" w:pos="284"/>
          <w:tab w:val="left" w:pos="3552"/>
          <w:tab w:val="left" w:pos="5894"/>
          <w:tab w:val="left" w:pos="9033"/>
        </w:tabs>
        <w:autoSpaceDN w:val="0"/>
        <w:spacing w:line="276" w:lineRule="auto"/>
        <w:jc w:val="both"/>
        <w:textAlignment w:val="baseline"/>
        <w:rPr>
          <w:rFonts w:ascii="Segoe UI" w:eastAsia="Times New Roman" w:hAnsi="Segoe UI" w:cs="Segoe UI"/>
        </w:rPr>
      </w:pPr>
      <w:r w:rsidRPr="00864798">
        <w:rPr>
          <w:rFonts w:ascii="Segoe UI" w:eastAsia="Times New Roman" w:hAnsi="Segoe UI" w:cs="Segoe UI"/>
        </w:rPr>
        <w:t xml:space="preserve">12. Strony ustalają, iż Zamawiający może potrącić z wynagrodzenia wszelkie należności pieniężne, należne od Wykonawcy na podstawie niniejszej umowy, w tym w szczególności kary umowne, </w:t>
      </w:r>
      <w:r w:rsidRPr="00864798">
        <w:rPr>
          <w:rFonts w:ascii="Segoe UI" w:eastAsia="Times New Roman" w:hAnsi="Segoe UI" w:cs="Segoe UI"/>
        </w:rPr>
        <w:br/>
        <w:t>przy czym potrącenie umowne nie ogranicza w żaden sposób prawa zamawiającego do potrącenia ustawowego.</w:t>
      </w:r>
    </w:p>
    <w:p w14:paraId="257047E2" w14:textId="77777777" w:rsidR="00986B71" w:rsidRPr="00864798" w:rsidRDefault="00986B71" w:rsidP="00986B71">
      <w:pPr>
        <w:widowControl w:val="0"/>
        <w:tabs>
          <w:tab w:val="left" w:pos="227"/>
          <w:tab w:val="left" w:pos="3552"/>
          <w:tab w:val="left" w:pos="5894"/>
          <w:tab w:val="left" w:pos="9033"/>
        </w:tabs>
        <w:autoSpaceDE w:val="0"/>
        <w:spacing w:line="276" w:lineRule="auto"/>
        <w:jc w:val="center"/>
        <w:rPr>
          <w:rFonts w:ascii="Segoe UI" w:eastAsia="Times New Roman" w:hAnsi="Segoe UI" w:cs="Segoe UI"/>
        </w:rPr>
      </w:pPr>
      <w:r w:rsidRPr="00864798">
        <w:rPr>
          <w:rFonts w:ascii="Segoe UI" w:eastAsia="Times New Roman" w:hAnsi="Segoe UI" w:cs="Segoe UI"/>
        </w:rPr>
        <w:t>§ 5</w:t>
      </w:r>
    </w:p>
    <w:p w14:paraId="5F825FA6" w14:textId="77777777" w:rsidR="00986B71" w:rsidRPr="00864798" w:rsidRDefault="00986B71" w:rsidP="00986B71">
      <w:pPr>
        <w:widowControl w:val="0"/>
        <w:tabs>
          <w:tab w:val="left" w:pos="284"/>
          <w:tab w:val="left" w:pos="3552"/>
          <w:tab w:val="left" w:pos="5894"/>
          <w:tab w:val="left" w:pos="9033"/>
        </w:tabs>
        <w:autoSpaceDE w:val="0"/>
        <w:spacing w:line="276" w:lineRule="auto"/>
        <w:jc w:val="both"/>
        <w:rPr>
          <w:rFonts w:ascii="Segoe UI" w:eastAsia="Times New Roman" w:hAnsi="Segoe UI" w:cs="Segoe UI"/>
        </w:rPr>
      </w:pPr>
      <w:r w:rsidRPr="00864798">
        <w:rPr>
          <w:rFonts w:ascii="Segoe UI" w:eastAsia="Times New Roman" w:hAnsi="Segoe UI" w:cs="Segoe UI"/>
        </w:rPr>
        <w:t>1. Wykonawca oświadcza, że ma wystarczające doświadczenie i kompetencje do realizacji przedmiotu umowy oraz zobowiązuje się należycie wykonać niniejszą umowę.</w:t>
      </w:r>
    </w:p>
    <w:p w14:paraId="279C4623" w14:textId="77777777" w:rsidR="00986B71" w:rsidRPr="00864798" w:rsidRDefault="00986B71" w:rsidP="00986B71">
      <w:pPr>
        <w:widowControl w:val="0"/>
        <w:tabs>
          <w:tab w:val="left" w:pos="284"/>
        </w:tabs>
        <w:spacing w:line="276" w:lineRule="auto"/>
        <w:jc w:val="both"/>
        <w:rPr>
          <w:rFonts w:ascii="Segoe UI" w:hAnsi="Segoe UI" w:cs="Segoe UI"/>
          <w:kern w:val="2"/>
          <w:lang w:bidi="hi-IN"/>
        </w:rPr>
      </w:pPr>
      <w:r w:rsidRPr="00864798">
        <w:rPr>
          <w:rFonts w:ascii="Segoe UI" w:hAnsi="Segoe UI" w:cs="Segoe UI"/>
          <w:kern w:val="2"/>
          <w:lang w:bidi="hi-IN"/>
        </w:rPr>
        <w:t xml:space="preserve">2. Wykonawca oświadcza, że wykona przedmiot umowy zgodnie z przepisami prawa, </w:t>
      </w:r>
      <w:r w:rsidRPr="00864798">
        <w:rPr>
          <w:rFonts w:ascii="Segoe UI" w:hAnsi="Segoe UI" w:cs="Segoe UI"/>
          <w:kern w:val="2"/>
          <w:lang w:bidi="hi-IN"/>
        </w:rPr>
        <w:br/>
        <w:t>w szczególności zgodnie z ustawą z dnia 25 sierpnia 2006r. o bezpieczeństwie żywności i żywienia oraz zgodnie z obowiązującymi normami i wytycznymi Instytutu Żywności i Żywienia w Warszawie.</w:t>
      </w:r>
    </w:p>
    <w:p w14:paraId="313B7698" w14:textId="77777777" w:rsidR="00986B71" w:rsidRPr="00864798" w:rsidRDefault="00986B71" w:rsidP="00986B71">
      <w:pPr>
        <w:widowControl w:val="0"/>
        <w:spacing w:line="276" w:lineRule="auto"/>
        <w:jc w:val="both"/>
        <w:rPr>
          <w:rFonts w:ascii="Segoe UI" w:hAnsi="Segoe UI" w:cs="Segoe UI"/>
          <w:kern w:val="2"/>
          <w:lang w:eastAsia="hi-IN" w:bidi="hi-IN"/>
        </w:rPr>
      </w:pPr>
      <w:r w:rsidRPr="00864798">
        <w:rPr>
          <w:rFonts w:ascii="Segoe UI" w:hAnsi="Segoe UI" w:cs="Segoe UI"/>
          <w:kern w:val="2"/>
          <w:lang w:eastAsia="hi-IN" w:bidi="hi-IN"/>
        </w:rPr>
        <w:t>3. Wykonawca zobowiązany jest do przestrzegania przepisów dotyczących warunków zdrowotnych zbiorowego żywienia, w tym warunków i wymagań sanitarnych, obowiązujących przy przechowywaniu, przygotowywaniu i dostarczaniu żywności, warunków sanitarno-epidemiologicznych, stawianych osobom prowadzącym działalność w zakresie zbiorowego żywienia.</w:t>
      </w:r>
    </w:p>
    <w:p w14:paraId="514182CE" w14:textId="77777777" w:rsidR="00986B71" w:rsidRPr="00864798" w:rsidRDefault="00986B71" w:rsidP="00986B71">
      <w:pPr>
        <w:widowControl w:val="0"/>
        <w:tabs>
          <w:tab w:val="left" w:pos="227"/>
          <w:tab w:val="left" w:pos="3552"/>
          <w:tab w:val="left" w:pos="5894"/>
          <w:tab w:val="left" w:pos="9033"/>
        </w:tabs>
        <w:autoSpaceDE w:val="0"/>
        <w:spacing w:line="276" w:lineRule="auto"/>
        <w:jc w:val="center"/>
        <w:rPr>
          <w:rFonts w:ascii="Segoe UI" w:eastAsia="Times New Roman" w:hAnsi="Segoe UI" w:cs="Segoe UI"/>
        </w:rPr>
      </w:pPr>
      <w:r w:rsidRPr="00864798">
        <w:rPr>
          <w:rFonts w:ascii="Segoe UI" w:eastAsia="Times New Roman" w:hAnsi="Segoe UI" w:cs="Segoe UI"/>
        </w:rPr>
        <w:t>§ 6</w:t>
      </w:r>
    </w:p>
    <w:p w14:paraId="5943EDA7" w14:textId="77777777" w:rsidR="00986B71" w:rsidRPr="00864798" w:rsidRDefault="00986B71" w:rsidP="00986B71">
      <w:pPr>
        <w:widowControl w:val="0"/>
        <w:tabs>
          <w:tab w:val="left" w:pos="284"/>
          <w:tab w:val="left" w:pos="397"/>
          <w:tab w:val="left" w:pos="3552"/>
          <w:tab w:val="left" w:pos="5894"/>
          <w:tab w:val="left" w:pos="9033"/>
        </w:tabs>
        <w:autoSpaceDN w:val="0"/>
        <w:spacing w:line="276" w:lineRule="auto"/>
        <w:jc w:val="both"/>
        <w:textAlignment w:val="baseline"/>
        <w:rPr>
          <w:rFonts w:ascii="Segoe UI" w:eastAsia="Times New Roman" w:hAnsi="Segoe UI" w:cs="Segoe UI"/>
        </w:rPr>
      </w:pPr>
      <w:r w:rsidRPr="00864798">
        <w:rPr>
          <w:rFonts w:ascii="Segoe UI" w:eastAsia="Times New Roman" w:hAnsi="Segoe UI" w:cs="Segoe UI"/>
        </w:rPr>
        <w:t>1. Zamawiający zastrzega sobie prawo kontrolowania organizacji żywienia oraz jakości świadczonych usług, w szczególności:</w:t>
      </w:r>
    </w:p>
    <w:p w14:paraId="1E011130" w14:textId="77777777" w:rsidR="00986B71" w:rsidRPr="00864798" w:rsidRDefault="00986B71" w:rsidP="00986B71">
      <w:pPr>
        <w:widowControl w:val="0"/>
        <w:tabs>
          <w:tab w:val="left" w:pos="284"/>
          <w:tab w:val="left" w:pos="397"/>
          <w:tab w:val="left" w:pos="3552"/>
          <w:tab w:val="left" w:pos="5894"/>
          <w:tab w:val="left" w:pos="9033"/>
        </w:tabs>
        <w:autoSpaceDE w:val="0"/>
        <w:spacing w:line="276" w:lineRule="auto"/>
        <w:jc w:val="both"/>
        <w:rPr>
          <w:rFonts w:ascii="Segoe UI" w:eastAsia="Times New Roman" w:hAnsi="Segoe UI" w:cs="Segoe UI"/>
        </w:rPr>
      </w:pPr>
      <w:r w:rsidRPr="00864798">
        <w:rPr>
          <w:rFonts w:ascii="Segoe UI" w:eastAsia="Times New Roman" w:hAnsi="Segoe UI" w:cs="Segoe UI"/>
        </w:rPr>
        <w:t>1) kontroli produktów do przetworzenia,</w:t>
      </w:r>
    </w:p>
    <w:p w14:paraId="29FD1908" w14:textId="77777777" w:rsidR="00986B71" w:rsidRPr="00864798" w:rsidRDefault="00986B71" w:rsidP="00986B71">
      <w:pPr>
        <w:widowControl w:val="0"/>
        <w:tabs>
          <w:tab w:val="left" w:pos="284"/>
          <w:tab w:val="left" w:pos="397"/>
          <w:tab w:val="left" w:pos="3552"/>
          <w:tab w:val="left" w:pos="5894"/>
          <w:tab w:val="left" w:pos="9033"/>
        </w:tabs>
        <w:autoSpaceDE w:val="0"/>
        <w:spacing w:line="276" w:lineRule="auto"/>
        <w:jc w:val="both"/>
        <w:rPr>
          <w:rFonts w:ascii="Segoe UI" w:eastAsia="Times New Roman" w:hAnsi="Segoe UI" w:cs="Segoe UI"/>
        </w:rPr>
      </w:pPr>
      <w:r w:rsidRPr="00864798">
        <w:rPr>
          <w:rFonts w:ascii="Segoe UI" w:eastAsia="Times New Roman" w:hAnsi="Segoe UI" w:cs="Segoe UI"/>
        </w:rPr>
        <w:t>2) kontroli przebiegu produkcji w kuchni oraz jakości przygotowywanych posiłków,</w:t>
      </w:r>
    </w:p>
    <w:p w14:paraId="6DB62364" w14:textId="77777777" w:rsidR="00986B71" w:rsidRPr="00864798" w:rsidRDefault="00986B71" w:rsidP="00986B71">
      <w:pPr>
        <w:widowControl w:val="0"/>
        <w:tabs>
          <w:tab w:val="left" w:pos="284"/>
          <w:tab w:val="left" w:pos="397"/>
          <w:tab w:val="left" w:pos="3552"/>
          <w:tab w:val="left" w:pos="5894"/>
          <w:tab w:val="left" w:pos="9033"/>
        </w:tabs>
        <w:autoSpaceDE w:val="0"/>
        <w:spacing w:line="276" w:lineRule="auto"/>
        <w:jc w:val="both"/>
        <w:rPr>
          <w:rFonts w:ascii="Segoe UI" w:eastAsia="Times New Roman" w:hAnsi="Segoe UI" w:cs="Segoe UI"/>
        </w:rPr>
      </w:pPr>
      <w:r w:rsidRPr="00864798">
        <w:rPr>
          <w:rFonts w:ascii="Segoe UI" w:eastAsia="Times New Roman" w:hAnsi="Segoe UI" w:cs="Segoe UI"/>
        </w:rPr>
        <w:t>3) wglądu do ewidencji ilościowej wydawanych posiłków, prowadzonej przez wykonawcę,</w:t>
      </w:r>
    </w:p>
    <w:p w14:paraId="7F78AB36" w14:textId="77777777" w:rsidR="00986B71" w:rsidRPr="00864798" w:rsidRDefault="00986B71" w:rsidP="00986B71">
      <w:pPr>
        <w:widowControl w:val="0"/>
        <w:tabs>
          <w:tab w:val="left" w:pos="284"/>
          <w:tab w:val="left" w:pos="397"/>
          <w:tab w:val="left" w:pos="3552"/>
          <w:tab w:val="left" w:pos="5894"/>
          <w:tab w:val="left" w:pos="9033"/>
        </w:tabs>
        <w:autoSpaceDE w:val="0"/>
        <w:spacing w:line="276" w:lineRule="auto"/>
        <w:jc w:val="both"/>
        <w:rPr>
          <w:rFonts w:ascii="Segoe UI" w:eastAsia="Times New Roman" w:hAnsi="Segoe UI" w:cs="Segoe UI"/>
        </w:rPr>
      </w:pPr>
      <w:r w:rsidRPr="00864798">
        <w:rPr>
          <w:rFonts w:ascii="Segoe UI" w:eastAsia="Times New Roman" w:hAnsi="Segoe UI" w:cs="Segoe UI"/>
        </w:rPr>
        <w:t>4) wglądu do dokumentów identyfikujących dostawców wykonawcy,</w:t>
      </w:r>
    </w:p>
    <w:p w14:paraId="534D286F" w14:textId="77777777" w:rsidR="00986B71" w:rsidRPr="00864798" w:rsidRDefault="00986B71" w:rsidP="00986B71">
      <w:pPr>
        <w:widowControl w:val="0"/>
        <w:tabs>
          <w:tab w:val="left" w:pos="284"/>
          <w:tab w:val="left" w:pos="397"/>
          <w:tab w:val="left" w:pos="3552"/>
          <w:tab w:val="left" w:pos="5894"/>
          <w:tab w:val="left" w:pos="9033"/>
        </w:tabs>
        <w:autoSpaceDE w:val="0"/>
        <w:spacing w:line="276" w:lineRule="auto"/>
        <w:jc w:val="both"/>
        <w:rPr>
          <w:rFonts w:ascii="Segoe UI" w:eastAsia="Times New Roman" w:hAnsi="Segoe UI" w:cs="Segoe UI"/>
        </w:rPr>
      </w:pPr>
      <w:r w:rsidRPr="00864798">
        <w:rPr>
          <w:rFonts w:ascii="Segoe UI" w:eastAsia="Times New Roman" w:hAnsi="Segoe UI" w:cs="Segoe UI"/>
        </w:rPr>
        <w:t>5) wglądu do protokołu pokontrolnego, po każdej kontroli sanitarnej kuchni.</w:t>
      </w:r>
    </w:p>
    <w:p w14:paraId="521500DE" w14:textId="77777777" w:rsidR="00986B71" w:rsidRPr="00864798" w:rsidRDefault="00986B71" w:rsidP="00986B71">
      <w:pPr>
        <w:widowControl w:val="0"/>
        <w:tabs>
          <w:tab w:val="left" w:pos="284"/>
          <w:tab w:val="left" w:pos="397"/>
          <w:tab w:val="left" w:pos="3552"/>
          <w:tab w:val="left" w:pos="5894"/>
          <w:tab w:val="left" w:pos="9033"/>
        </w:tabs>
        <w:autoSpaceDN w:val="0"/>
        <w:spacing w:line="276" w:lineRule="auto"/>
        <w:jc w:val="both"/>
        <w:textAlignment w:val="baseline"/>
        <w:rPr>
          <w:rFonts w:ascii="Segoe UI" w:eastAsia="Times New Roman" w:hAnsi="Segoe UI" w:cs="Segoe UI"/>
        </w:rPr>
      </w:pPr>
      <w:r w:rsidRPr="00864798">
        <w:rPr>
          <w:rFonts w:ascii="Segoe UI" w:eastAsia="Times New Roman" w:hAnsi="Segoe UI" w:cs="Segoe UI"/>
        </w:rPr>
        <w:t xml:space="preserve">2. Przygotowane posiłki mogą zostać, przed wydaniem, sprawdzane pod względem jakościowym </w:t>
      </w:r>
      <w:r w:rsidRPr="00864798">
        <w:rPr>
          <w:rFonts w:ascii="Segoe UI" w:eastAsia="Times New Roman" w:hAnsi="Segoe UI" w:cs="Segoe UI"/>
        </w:rPr>
        <w:br/>
        <w:t>i ilościowym przez pracownika zamawiającego. Kontrola będzie obejmowała:</w:t>
      </w:r>
    </w:p>
    <w:p w14:paraId="0ACF16A0" w14:textId="77777777" w:rsidR="00986B71" w:rsidRPr="00864798" w:rsidRDefault="00986B71" w:rsidP="00986B71">
      <w:pPr>
        <w:widowControl w:val="0"/>
        <w:tabs>
          <w:tab w:val="left" w:pos="284"/>
          <w:tab w:val="left" w:pos="397"/>
          <w:tab w:val="left" w:pos="3552"/>
          <w:tab w:val="left" w:pos="5894"/>
          <w:tab w:val="left" w:pos="9033"/>
        </w:tabs>
        <w:autoSpaceDE w:val="0"/>
        <w:spacing w:line="276" w:lineRule="auto"/>
        <w:jc w:val="both"/>
        <w:rPr>
          <w:rFonts w:ascii="Segoe UI" w:eastAsia="Times New Roman" w:hAnsi="Segoe UI" w:cs="Segoe UI"/>
        </w:rPr>
      </w:pPr>
      <w:r w:rsidRPr="00864798">
        <w:rPr>
          <w:rFonts w:ascii="Segoe UI" w:eastAsia="Times New Roman" w:hAnsi="Segoe UI" w:cs="Segoe UI"/>
        </w:rPr>
        <w:t xml:space="preserve">1) ocenę jakości przygotowania i podawanie posiłków </w:t>
      </w:r>
      <w:r w:rsidRPr="00864798">
        <w:rPr>
          <w:rFonts w:ascii="Segoe UI" w:hAnsi="Segoe UI" w:cs="Segoe UI"/>
          <w:kern w:val="2"/>
          <w:lang w:eastAsia="hi-IN" w:bidi="hi-IN"/>
        </w:rPr>
        <w:t>(w tym sprawdzenie jakości i składu produktów użytych do ich przygotowania)</w:t>
      </w:r>
      <w:r w:rsidRPr="00864798">
        <w:rPr>
          <w:rFonts w:ascii="Segoe UI" w:eastAsia="Times New Roman" w:hAnsi="Segoe UI" w:cs="Segoe UI"/>
        </w:rPr>
        <w:t>,</w:t>
      </w:r>
    </w:p>
    <w:p w14:paraId="45A3A0A9" w14:textId="77777777" w:rsidR="00986B71" w:rsidRPr="00864798" w:rsidRDefault="00986B71" w:rsidP="00986B71">
      <w:pPr>
        <w:widowControl w:val="0"/>
        <w:tabs>
          <w:tab w:val="left" w:pos="284"/>
          <w:tab w:val="left" w:pos="397"/>
          <w:tab w:val="left" w:pos="3552"/>
          <w:tab w:val="left" w:pos="5894"/>
          <w:tab w:val="left" w:pos="9033"/>
        </w:tabs>
        <w:autoSpaceDE w:val="0"/>
        <w:spacing w:line="276" w:lineRule="auto"/>
        <w:jc w:val="both"/>
        <w:rPr>
          <w:rFonts w:ascii="Segoe UI" w:eastAsia="Times New Roman" w:hAnsi="Segoe UI" w:cs="Segoe UI"/>
        </w:rPr>
      </w:pPr>
      <w:r w:rsidRPr="00864798">
        <w:rPr>
          <w:rFonts w:ascii="Segoe UI" w:eastAsia="Times New Roman" w:hAnsi="Segoe UI" w:cs="Segoe UI"/>
        </w:rPr>
        <w:t>2) możliwość oceny organoleptycznej poprzez degustację. (w trakcie kontroli Wykonawca na żądanie Zamawiającego przygotuje dodatkową porcję posiłku w celu poddania go sprawdzeniu),</w:t>
      </w:r>
    </w:p>
    <w:p w14:paraId="31575780" w14:textId="77777777" w:rsidR="00986B71" w:rsidRPr="00864798" w:rsidRDefault="00986B71" w:rsidP="00986B71">
      <w:pPr>
        <w:widowControl w:val="0"/>
        <w:tabs>
          <w:tab w:val="left" w:pos="284"/>
          <w:tab w:val="left" w:pos="397"/>
          <w:tab w:val="left" w:pos="3552"/>
          <w:tab w:val="left" w:pos="5894"/>
          <w:tab w:val="left" w:pos="9033"/>
        </w:tabs>
        <w:autoSpaceDE w:val="0"/>
        <w:spacing w:line="276" w:lineRule="auto"/>
        <w:jc w:val="both"/>
        <w:rPr>
          <w:rFonts w:ascii="Segoe UI" w:eastAsia="Times New Roman" w:hAnsi="Segoe UI" w:cs="Segoe UI"/>
        </w:rPr>
      </w:pPr>
      <w:r w:rsidRPr="00864798">
        <w:rPr>
          <w:rFonts w:ascii="Segoe UI" w:eastAsia="Times New Roman" w:hAnsi="Segoe UI" w:cs="Segoe UI"/>
        </w:rPr>
        <w:t xml:space="preserve">3) sprawdzenie zgodności wydawanych posiłków z jadłospisem, </w:t>
      </w:r>
    </w:p>
    <w:p w14:paraId="7EC496BF" w14:textId="77777777" w:rsidR="00986B71" w:rsidRPr="00864798" w:rsidRDefault="00986B71" w:rsidP="00986B71">
      <w:pPr>
        <w:widowControl w:val="0"/>
        <w:tabs>
          <w:tab w:val="left" w:pos="284"/>
          <w:tab w:val="left" w:pos="397"/>
          <w:tab w:val="left" w:pos="3552"/>
          <w:tab w:val="left" w:pos="5894"/>
          <w:tab w:val="left" w:pos="9033"/>
        </w:tabs>
        <w:autoSpaceDE w:val="0"/>
        <w:spacing w:line="276" w:lineRule="auto"/>
        <w:jc w:val="both"/>
        <w:rPr>
          <w:rFonts w:ascii="Segoe UI" w:eastAsia="Times New Roman" w:hAnsi="Segoe UI" w:cs="Segoe UI"/>
        </w:rPr>
      </w:pPr>
      <w:r w:rsidRPr="00864798">
        <w:rPr>
          <w:rFonts w:ascii="Segoe UI" w:eastAsia="Times New Roman" w:hAnsi="Segoe UI" w:cs="Segoe UI"/>
        </w:rPr>
        <w:t>4) sprawdzenie gramatury i temperatury.</w:t>
      </w:r>
    </w:p>
    <w:p w14:paraId="56D82801" w14:textId="77777777" w:rsidR="00986B71" w:rsidRPr="00ED31B1" w:rsidRDefault="00986B71" w:rsidP="00986B71">
      <w:pPr>
        <w:widowControl w:val="0"/>
        <w:tabs>
          <w:tab w:val="left" w:pos="284"/>
          <w:tab w:val="left" w:pos="397"/>
          <w:tab w:val="left" w:pos="3552"/>
          <w:tab w:val="left" w:pos="5894"/>
          <w:tab w:val="left" w:pos="9033"/>
        </w:tabs>
        <w:autoSpaceDE w:val="0"/>
        <w:spacing w:line="276" w:lineRule="auto"/>
        <w:jc w:val="both"/>
        <w:rPr>
          <w:rFonts w:ascii="Segoe UI" w:eastAsia="Times New Roman" w:hAnsi="Segoe UI" w:cs="Segoe UI"/>
        </w:rPr>
      </w:pPr>
      <w:bookmarkStart w:id="118" w:name="_Hlk121477474"/>
      <w:r w:rsidRPr="00864798">
        <w:rPr>
          <w:rFonts w:ascii="Segoe UI" w:eastAsia="Times New Roman" w:hAnsi="Segoe UI" w:cs="Segoe UI"/>
        </w:rPr>
        <w:t>Zakwestionowane przez pracownika Zamawiającego posiłki pod względem jakości i ilości podlegają wymianie na koszt Wykonawcy.</w:t>
      </w:r>
      <w:r>
        <w:rPr>
          <w:rFonts w:ascii="Segoe UI" w:eastAsia="Times New Roman" w:hAnsi="Segoe UI" w:cs="Segoe UI"/>
        </w:rPr>
        <w:t xml:space="preserve"> </w:t>
      </w:r>
      <w:bookmarkStart w:id="119" w:name="_Hlk121479559"/>
      <w:bookmarkEnd w:id="118"/>
      <w:r w:rsidRPr="00ED31B1">
        <w:rPr>
          <w:rFonts w:ascii="Segoe UI" w:eastAsia="Times New Roman" w:hAnsi="Segoe UI" w:cs="Segoe UI"/>
        </w:rPr>
        <w:t xml:space="preserve">Zastosowanie będą miały odpowiednie </w:t>
      </w:r>
      <w:r w:rsidRPr="00ED31B1">
        <w:rPr>
          <w:rFonts w:ascii="Segoe UI" w:hAnsi="Segoe UI" w:cs="Segoe UI"/>
        </w:rPr>
        <w:t>zapisy § 7.</w:t>
      </w:r>
    </w:p>
    <w:bookmarkEnd w:id="119"/>
    <w:p w14:paraId="3D8389B4" w14:textId="77777777" w:rsidR="00986B71" w:rsidRPr="00ED31B1" w:rsidRDefault="00986B71" w:rsidP="00986B71">
      <w:pPr>
        <w:widowControl w:val="0"/>
        <w:tabs>
          <w:tab w:val="left" w:pos="284"/>
        </w:tabs>
        <w:spacing w:line="276" w:lineRule="auto"/>
        <w:jc w:val="both"/>
        <w:rPr>
          <w:rFonts w:ascii="Segoe UI" w:hAnsi="Segoe UI" w:cs="Segoe UI"/>
          <w:kern w:val="2"/>
          <w:lang w:bidi="hi-IN"/>
        </w:rPr>
      </w:pPr>
      <w:r w:rsidRPr="00ED31B1">
        <w:rPr>
          <w:rFonts w:ascii="Segoe UI" w:hAnsi="Segoe UI" w:cs="Segoe UI"/>
          <w:kern w:val="2"/>
          <w:lang w:bidi="hi-IN"/>
        </w:rPr>
        <w:t>3. W przypadku wątpliwości, czy posiłek spełnia wszystkie wymagania określone w umowie, Zamawiający zleci wykonanie specjalistycznego badania, i, w przypadku potwierdzenia niezgodności, kosztem tego badania obciąży Wykonawcę.</w:t>
      </w:r>
    </w:p>
    <w:p w14:paraId="7A4681F9" w14:textId="77777777" w:rsidR="00986B71" w:rsidRPr="00ED31B1" w:rsidRDefault="00986B71" w:rsidP="00986B71">
      <w:pPr>
        <w:widowControl w:val="0"/>
        <w:autoSpaceDN w:val="0"/>
        <w:spacing w:line="276" w:lineRule="auto"/>
        <w:jc w:val="both"/>
        <w:textAlignment w:val="baseline"/>
        <w:rPr>
          <w:rFonts w:ascii="Segoe UI" w:hAnsi="Segoe UI" w:cs="Segoe UI"/>
          <w:kern w:val="3"/>
          <w:lang w:bidi="hi-IN"/>
        </w:rPr>
      </w:pPr>
      <w:r w:rsidRPr="00ED31B1">
        <w:rPr>
          <w:rFonts w:ascii="Segoe UI" w:hAnsi="Segoe UI" w:cs="Segoe UI"/>
          <w:kern w:val="3"/>
          <w:lang w:bidi="hi-IN"/>
        </w:rPr>
        <w:t>4. Uprawnienia kontrolne Zamawiającego obejmują także prawo do wydawania zaleceń pokontrolnych.</w:t>
      </w:r>
    </w:p>
    <w:p w14:paraId="7DF52783" w14:textId="77777777" w:rsidR="00986B71" w:rsidRPr="00ED31B1" w:rsidRDefault="00986B71" w:rsidP="00986B71">
      <w:pPr>
        <w:widowControl w:val="0"/>
        <w:autoSpaceDN w:val="0"/>
        <w:spacing w:line="276" w:lineRule="auto"/>
        <w:jc w:val="both"/>
        <w:textAlignment w:val="baseline"/>
        <w:rPr>
          <w:rFonts w:ascii="Segoe UI" w:hAnsi="Segoe UI" w:cs="Segoe UI"/>
          <w:kern w:val="3"/>
          <w:lang w:bidi="hi-IN"/>
        </w:rPr>
      </w:pPr>
      <w:r w:rsidRPr="00ED31B1">
        <w:rPr>
          <w:rFonts w:ascii="Segoe UI" w:hAnsi="Segoe UI" w:cs="Segoe UI"/>
          <w:kern w:val="3"/>
          <w:lang w:bidi="hi-IN"/>
        </w:rPr>
        <w:t>5. Wykonawca zobowiązany jest do stosowania się do zaleceń pokontrolnych Zamawiającego.</w:t>
      </w:r>
    </w:p>
    <w:p w14:paraId="40F9C8BF"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6. O zamiarze kontroli Zamawiający powiadomi wykonawcę z wyprzedzeniem.</w:t>
      </w:r>
    </w:p>
    <w:p w14:paraId="4997207A" w14:textId="77777777" w:rsidR="00986B71" w:rsidRPr="00ED31B1" w:rsidRDefault="00986B71" w:rsidP="00986B71">
      <w:pPr>
        <w:widowControl w:val="0"/>
        <w:tabs>
          <w:tab w:val="left" w:pos="227"/>
          <w:tab w:val="left" w:pos="3552"/>
          <w:tab w:val="left" w:pos="5894"/>
          <w:tab w:val="left" w:pos="9033"/>
        </w:tabs>
        <w:autoSpaceDE w:val="0"/>
        <w:spacing w:line="276" w:lineRule="auto"/>
        <w:jc w:val="center"/>
        <w:rPr>
          <w:rFonts w:ascii="Segoe UI" w:eastAsia="Times New Roman" w:hAnsi="Segoe UI" w:cs="Segoe UI"/>
        </w:rPr>
      </w:pPr>
      <w:r w:rsidRPr="00ED31B1">
        <w:rPr>
          <w:rFonts w:ascii="Segoe UI" w:eastAsia="Times New Roman" w:hAnsi="Segoe UI" w:cs="Segoe UI"/>
        </w:rPr>
        <w:t>§7</w:t>
      </w:r>
    </w:p>
    <w:p w14:paraId="45C5C109" w14:textId="7CA362EB" w:rsidR="00986B71" w:rsidRPr="00ED31B1" w:rsidRDefault="00986B71" w:rsidP="00986B71">
      <w:pPr>
        <w:spacing w:line="276" w:lineRule="auto"/>
        <w:jc w:val="both"/>
        <w:rPr>
          <w:rFonts w:ascii="Segoe UI" w:hAnsi="Segoe UI" w:cs="Segoe UI"/>
        </w:rPr>
      </w:pPr>
      <w:r w:rsidRPr="00ED31B1">
        <w:rPr>
          <w:rFonts w:ascii="Segoe UI" w:hAnsi="Segoe UI" w:cs="Segoe UI"/>
        </w:rPr>
        <w:t xml:space="preserve">1. W wypadkach nagłych, gdy Wykonawca nie realizuje umowy lub części umowy, lub realizuje </w:t>
      </w:r>
      <w:r>
        <w:rPr>
          <w:rFonts w:ascii="Segoe UI" w:hAnsi="Segoe UI" w:cs="Segoe UI"/>
        </w:rPr>
        <w:br/>
      </w:r>
      <w:r w:rsidRPr="00ED31B1">
        <w:rPr>
          <w:rFonts w:ascii="Segoe UI" w:hAnsi="Segoe UI" w:cs="Segoe UI"/>
        </w:rPr>
        <w:t xml:space="preserve">ją nienależycie, Zamawiający może, zachowując roszczenie o naprawienie szkody, wykonać umowę </w:t>
      </w:r>
      <w:r>
        <w:rPr>
          <w:rFonts w:ascii="Segoe UI" w:hAnsi="Segoe UI" w:cs="Segoe UI"/>
        </w:rPr>
        <w:br/>
      </w:r>
      <w:r w:rsidRPr="00ED31B1">
        <w:rPr>
          <w:rFonts w:ascii="Segoe UI" w:hAnsi="Segoe UI" w:cs="Segoe UI"/>
        </w:rPr>
        <w:lastRenderedPageBreak/>
        <w:t xml:space="preserve">lub usunąć nieprawidłowości na koszt Wykonawcy, w ramach wykonania zastępczego, </w:t>
      </w:r>
      <w:r w:rsidR="00AF67ED" w:rsidRPr="001A16EF">
        <w:rPr>
          <w:rFonts w:ascii="Segoe UI" w:hAnsi="Segoe UI" w:cs="Segoe UI"/>
        </w:rPr>
        <w:t>bez zgody sądu</w:t>
      </w:r>
      <w:r w:rsidR="00AF67ED">
        <w:rPr>
          <w:rFonts w:ascii="Segoe UI" w:hAnsi="Segoe UI" w:cs="Segoe UI"/>
        </w:rPr>
        <w:t xml:space="preserve">, </w:t>
      </w:r>
      <w:r w:rsidRPr="00ED31B1">
        <w:rPr>
          <w:rFonts w:ascii="Segoe UI" w:hAnsi="Segoe UI" w:cs="Segoe UI"/>
        </w:rPr>
        <w:t>na co Wykonawca wyraża zgodę.</w:t>
      </w:r>
    </w:p>
    <w:p w14:paraId="4E8B5281" w14:textId="77777777" w:rsidR="00986B71" w:rsidRPr="00ED31B1" w:rsidRDefault="00986B71" w:rsidP="00986B71">
      <w:pPr>
        <w:spacing w:line="276" w:lineRule="auto"/>
        <w:jc w:val="both"/>
      </w:pPr>
      <w:r w:rsidRPr="00ED31B1">
        <w:rPr>
          <w:rFonts w:ascii="Segoe UI" w:hAnsi="Segoe UI" w:cs="Segoe UI"/>
        </w:rPr>
        <w:t>2. W przypadku stwierdzenia nieprawidłowości Zamawiający może żądać od Wykonawcy ich usunięcia we wskazanym przez Zamawiającego terminie. Zgłoszenie może być przekazane Wykonawcy także telefonicznie.</w:t>
      </w:r>
    </w:p>
    <w:p w14:paraId="51E90FB4"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 xml:space="preserve">3. Obowiązkiem Wykonawcy jest niezwłoczne usunięcie zgłoszonych przez Zamawiającego nieprawidłowości, w celu zapewnienia należytego wykonania umowy. </w:t>
      </w:r>
    </w:p>
    <w:p w14:paraId="750C5B5B"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4. Jeżeli zgłoszenie Zamawiającego nie odniesie żadnego skutku albo Wykonawca przystąpi do usuwania nieprawidłowości, ale, z winy Wykonawcy, nie zapewni to terminowego i należytego wykonania umowy, Zamawiający uzna, że umowa nie została wykonana lub została wykonana nienależycie w tym zakresie. Zastosowanie będą miały zapisy § 11.</w:t>
      </w:r>
    </w:p>
    <w:p w14:paraId="7619B2A2"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 xml:space="preserve">5. Zamawiający odmówi przyjęcia posiłku lub nakaże Wykonawcy dostarczenie brakujących posiłków </w:t>
      </w:r>
      <w:r w:rsidRPr="00ED31B1">
        <w:rPr>
          <w:rFonts w:ascii="Segoe UI" w:hAnsi="Segoe UI" w:cs="Segoe UI"/>
        </w:rPr>
        <w:br/>
        <w:t>w sytuacji, gdy zgłoszone nieprawidłowości  dotyczą:</w:t>
      </w:r>
    </w:p>
    <w:p w14:paraId="52E6E55D"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 gramatury posiłku,</w:t>
      </w:r>
    </w:p>
    <w:p w14:paraId="7EFA0C01"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 temperatury posiłku,</w:t>
      </w:r>
    </w:p>
    <w:p w14:paraId="59AB7FCB"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 ilości dostarczonych porcji,</w:t>
      </w:r>
    </w:p>
    <w:p w14:paraId="23526B49"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 xml:space="preserve">- nieprawidłowego zabezpieczenia pojemników, w których dostarczane są posiłki, </w:t>
      </w:r>
    </w:p>
    <w:p w14:paraId="2BEA8F83"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 xml:space="preserve">co skutkować będzie koniecznością wymiany zakwestionowanych posiłków na zgodne z wymaganiami Zamawiającego lub dostarczenia brakujących posiłków. </w:t>
      </w:r>
    </w:p>
    <w:p w14:paraId="60904CB6"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6. W przypadku, o którym mowa w ust. 4, Zamawiający może zlecić wykonanie części umowy innemu podmiotowi na koszt Wykonawcy (wykonanie zastępcze), do czasu ustania przyczyny po stronie Wykonawcy, na co Wykonawca wyraża zgodę, w szczególności:</w:t>
      </w:r>
    </w:p>
    <w:p w14:paraId="1ADBBDD5"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1) przygotowanie jadłospisu, o którym mowa w § 2 ust. 9 pkt 5, który będzie wiążący dla Wykonawcy, gdy Wykonawca nie przedłożył jadłospisu w terminie lub, gdy jadłospis przygotowany i przedłożony przez Wykonawcę zawiera błędy i nie jest zgodny z wytycznymi dla zgłoszonych przez Zamawiającego diet;</w:t>
      </w:r>
    </w:p>
    <w:p w14:paraId="7B0E5470"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2) przygotowanie i dostarczenie posiłków, gdy Wykonawca nie dostarczył wszystkich posiłków lub nie dotrzymał godziny dostarczenia posiłków, o których mowa w § 2 ust. 1 pkt 1.3).</w:t>
      </w:r>
    </w:p>
    <w:p w14:paraId="6FCA5880"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 xml:space="preserve">7. Zamawiający potrąci koszty wykonania zastępczego z wynagrodzenia Wykonawcy, na co Wykonawca wyraża zgodę. Obciążenie Wykonawcy kosztami nie wyklucza nałożenia na Wykonawcę kar umownych lub wypowiedzenia umowy. </w:t>
      </w:r>
    </w:p>
    <w:p w14:paraId="40B2249B" w14:textId="77777777" w:rsidR="00986B71" w:rsidRPr="00ED31B1" w:rsidRDefault="00986B71" w:rsidP="00986B71">
      <w:pPr>
        <w:widowControl w:val="0"/>
        <w:tabs>
          <w:tab w:val="left" w:pos="227"/>
          <w:tab w:val="left" w:pos="3552"/>
          <w:tab w:val="left" w:pos="5894"/>
          <w:tab w:val="left" w:pos="9033"/>
        </w:tabs>
        <w:autoSpaceDE w:val="0"/>
        <w:spacing w:line="276" w:lineRule="auto"/>
        <w:jc w:val="center"/>
        <w:rPr>
          <w:rFonts w:ascii="Segoe UI" w:eastAsia="Times New Roman" w:hAnsi="Segoe UI" w:cs="Segoe UI"/>
          <w:sz w:val="18"/>
          <w:szCs w:val="18"/>
        </w:rPr>
      </w:pPr>
      <w:r w:rsidRPr="00ED31B1">
        <w:rPr>
          <w:rFonts w:ascii="Segoe UI" w:eastAsia="Times New Roman" w:hAnsi="Segoe UI" w:cs="Segoe UI"/>
          <w:sz w:val="18"/>
          <w:szCs w:val="18"/>
        </w:rPr>
        <w:t>§ 8</w:t>
      </w:r>
    </w:p>
    <w:p w14:paraId="0D331CC3" w14:textId="77777777" w:rsidR="00986B71" w:rsidRPr="00ED31B1" w:rsidRDefault="00986B71" w:rsidP="00986B71">
      <w:pPr>
        <w:tabs>
          <w:tab w:val="left" w:pos="284"/>
        </w:tabs>
        <w:spacing w:line="276" w:lineRule="auto"/>
        <w:jc w:val="both"/>
        <w:rPr>
          <w:rFonts w:ascii="Segoe UI" w:hAnsi="Segoe UI" w:cs="Segoe UI"/>
          <w:i/>
        </w:rPr>
      </w:pPr>
      <w:r w:rsidRPr="00ED31B1">
        <w:rPr>
          <w:rFonts w:ascii="Segoe UI" w:eastAsia="Times New Roman" w:hAnsi="Segoe UI" w:cs="Segoe UI"/>
        </w:rPr>
        <w:t xml:space="preserve">1. </w:t>
      </w:r>
      <w:r w:rsidRPr="00ED31B1">
        <w:rPr>
          <w:rFonts w:ascii="Segoe UI" w:hAnsi="Segoe UI" w:cs="Segoe UI"/>
        </w:rPr>
        <w:t xml:space="preserve">Wykonawca oświadcza, że wykona przedmiot umowy samodzielnie, za pomocą zasobów, będących </w:t>
      </w:r>
      <w:r w:rsidRPr="00ED31B1">
        <w:rPr>
          <w:rFonts w:ascii="Segoe UI" w:hAnsi="Segoe UI" w:cs="Segoe UI"/>
        </w:rPr>
        <w:br/>
        <w:t>w jego dyspozycji.</w:t>
      </w:r>
    </w:p>
    <w:p w14:paraId="7CE31F21" w14:textId="77777777" w:rsidR="00986B71" w:rsidRPr="00ED31B1" w:rsidRDefault="00986B71" w:rsidP="00986B71">
      <w:pPr>
        <w:widowControl w:val="0"/>
        <w:tabs>
          <w:tab w:val="left" w:pos="284"/>
          <w:tab w:val="left" w:pos="397"/>
          <w:tab w:val="left" w:pos="3552"/>
          <w:tab w:val="left" w:pos="5894"/>
          <w:tab w:val="left" w:pos="9033"/>
        </w:tabs>
        <w:autoSpaceDN w:val="0"/>
        <w:spacing w:line="276" w:lineRule="auto"/>
        <w:jc w:val="both"/>
        <w:textAlignment w:val="baseline"/>
        <w:rPr>
          <w:rFonts w:ascii="Segoe UI" w:eastAsia="Times New Roman" w:hAnsi="Segoe UI" w:cs="Segoe UI"/>
        </w:rPr>
      </w:pPr>
      <w:r w:rsidRPr="00ED31B1">
        <w:rPr>
          <w:rFonts w:ascii="Segoe UI" w:eastAsia="Times New Roman" w:hAnsi="Segoe UI" w:cs="Segoe UI"/>
        </w:rPr>
        <w:t>2. Wykonawca nie może zbywać na rzecz osób trzecich wierzytelności powstałych w wyniku realizacji niniejszej umowy.</w:t>
      </w:r>
    </w:p>
    <w:p w14:paraId="302E4155" w14:textId="77777777" w:rsidR="00986B71" w:rsidRPr="00ED31B1" w:rsidRDefault="00986B71" w:rsidP="00986B71">
      <w:pPr>
        <w:widowControl w:val="0"/>
        <w:tabs>
          <w:tab w:val="left" w:pos="284"/>
          <w:tab w:val="left" w:pos="3552"/>
          <w:tab w:val="left" w:pos="5894"/>
          <w:tab w:val="left" w:pos="9033"/>
        </w:tabs>
        <w:autoSpaceDE w:val="0"/>
        <w:spacing w:line="276" w:lineRule="auto"/>
        <w:jc w:val="both"/>
        <w:rPr>
          <w:rFonts w:ascii="Segoe UI" w:eastAsia="Times New Roman" w:hAnsi="Segoe UI" w:cs="Segoe UI"/>
        </w:rPr>
      </w:pPr>
      <w:r w:rsidRPr="00ED31B1">
        <w:rPr>
          <w:rFonts w:ascii="Segoe UI" w:eastAsia="Times New Roman" w:hAnsi="Segoe UI" w:cs="Segoe UI"/>
        </w:rPr>
        <w:t>3. Wykonawca jest zobowiązany informować Zamawiającego niezwłocznie o zagrożeniach, które mogą mieć wpływ na realizację niniejszej umowy oraz do współdziałania z Zamawiającym przy opracowywaniu przedsięwzięć zapobiegających zagrożeniom.</w:t>
      </w:r>
    </w:p>
    <w:p w14:paraId="798D1598"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4. Osoby do kontaktu w trakcie realizacji umowy:</w:t>
      </w:r>
    </w:p>
    <w:p w14:paraId="34825F81" w14:textId="77777777" w:rsidR="00986B71" w:rsidRPr="00864798" w:rsidRDefault="00986B71" w:rsidP="00986B71">
      <w:pPr>
        <w:spacing w:line="276" w:lineRule="auto"/>
        <w:jc w:val="both"/>
        <w:rPr>
          <w:rFonts w:ascii="Segoe UI" w:hAnsi="Segoe UI" w:cs="Segoe UI"/>
        </w:rPr>
      </w:pPr>
      <w:r w:rsidRPr="00864798">
        <w:rPr>
          <w:rFonts w:ascii="Segoe UI" w:hAnsi="Segoe UI" w:cs="Segoe UI"/>
        </w:rPr>
        <w:t>1) ze strony zamawiającego:</w:t>
      </w:r>
    </w:p>
    <w:p w14:paraId="0896B84D" w14:textId="3E9ED329" w:rsidR="00986B71" w:rsidRPr="0095513A" w:rsidRDefault="00986B71" w:rsidP="00986B71">
      <w:pPr>
        <w:spacing w:line="276" w:lineRule="auto"/>
        <w:jc w:val="both"/>
        <w:rPr>
          <w:rFonts w:ascii="Segoe UI" w:hAnsi="Segoe UI" w:cs="Segoe UI"/>
        </w:rPr>
      </w:pPr>
      <w:r w:rsidRPr="00864798">
        <w:rPr>
          <w:rFonts w:ascii="Segoe UI" w:hAnsi="Segoe UI" w:cs="Segoe UI"/>
        </w:rPr>
        <w:t xml:space="preserve">- </w:t>
      </w:r>
      <w:r>
        <w:rPr>
          <w:rFonts w:ascii="Segoe UI" w:hAnsi="Segoe UI" w:cs="Segoe UI"/>
        </w:rPr>
        <w:t>Magdalena Niżyńska</w:t>
      </w:r>
      <w:r w:rsidRPr="00864798">
        <w:rPr>
          <w:rFonts w:ascii="Segoe UI" w:hAnsi="Segoe UI" w:cs="Segoe UI"/>
        </w:rPr>
        <w:t xml:space="preserve"> tel. 94 </w:t>
      </w:r>
      <w:r>
        <w:rPr>
          <w:rFonts w:ascii="Segoe UI" w:hAnsi="Segoe UI" w:cs="Segoe UI"/>
        </w:rPr>
        <w:t>717</w:t>
      </w:r>
      <w:r w:rsidRPr="00864798">
        <w:rPr>
          <w:rFonts w:ascii="Segoe UI" w:hAnsi="Segoe UI" w:cs="Segoe UI"/>
        </w:rPr>
        <w:t xml:space="preserve"> </w:t>
      </w:r>
      <w:r>
        <w:rPr>
          <w:rFonts w:ascii="Segoe UI" w:hAnsi="Segoe UI" w:cs="Segoe UI"/>
        </w:rPr>
        <w:t>08</w:t>
      </w:r>
      <w:r w:rsidRPr="00864798">
        <w:rPr>
          <w:rFonts w:ascii="Segoe UI" w:hAnsi="Segoe UI" w:cs="Segoe UI"/>
        </w:rPr>
        <w:t xml:space="preserve"> </w:t>
      </w:r>
      <w:r>
        <w:rPr>
          <w:rFonts w:ascii="Segoe UI" w:hAnsi="Segoe UI" w:cs="Segoe UI"/>
        </w:rPr>
        <w:t>98</w:t>
      </w:r>
      <w:r w:rsidR="0095513A">
        <w:rPr>
          <w:rFonts w:ascii="Segoe UI" w:hAnsi="Segoe UI" w:cs="Segoe UI"/>
        </w:rPr>
        <w:t>, 570 770 945</w:t>
      </w:r>
      <w:r w:rsidRPr="00864798">
        <w:rPr>
          <w:rFonts w:ascii="Segoe UI" w:hAnsi="Segoe UI" w:cs="Segoe UI"/>
        </w:rPr>
        <w:t xml:space="preserve"> e-mail: </w:t>
      </w:r>
      <w:hyperlink r:id="rId42" w:history="1">
        <w:r w:rsidRPr="0095513A">
          <w:rPr>
            <w:rStyle w:val="Hipercze"/>
            <w:rFonts w:ascii="Segoe UI" w:hAnsi="Segoe UI" w:cs="Segoe UI"/>
            <w:color w:val="auto"/>
            <w:u w:val="none"/>
          </w:rPr>
          <w:t>magdalena.nizynska@dpskoszalin.pl</w:t>
        </w:r>
      </w:hyperlink>
      <w:r w:rsidRPr="0095513A">
        <w:rPr>
          <w:rFonts w:ascii="Segoe UI" w:hAnsi="Segoe UI" w:cs="Segoe UI"/>
        </w:rPr>
        <w:t xml:space="preserve">, </w:t>
      </w:r>
    </w:p>
    <w:p w14:paraId="19290CAF" w14:textId="77777777" w:rsidR="00986B71" w:rsidRPr="00864798" w:rsidRDefault="00986B71" w:rsidP="00986B71">
      <w:pPr>
        <w:spacing w:line="276" w:lineRule="auto"/>
        <w:jc w:val="both"/>
        <w:rPr>
          <w:rFonts w:ascii="Segoe UI" w:hAnsi="Segoe UI" w:cs="Segoe UI"/>
        </w:rPr>
      </w:pPr>
      <w:r w:rsidRPr="00864798">
        <w:rPr>
          <w:rFonts w:ascii="Segoe UI" w:hAnsi="Segoe UI" w:cs="Segoe UI"/>
        </w:rPr>
        <w:t>w dni robocze w godzinach: 7:00-15:00</w:t>
      </w:r>
    </w:p>
    <w:p w14:paraId="0492B092" w14:textId="6FE082DE" w:rsidR="00986B71" w:rsidRPr="00370822" w:rsidRDefault="00986B71" w:rsidP="002F6449">
      <w:pPr>
        <w:spacing w:line="276" w:lineRule="auto"/>
        <w:jc w:val="both"/>
        <w:rPr>
          <w:rFonts w:ascii="Segoe UI" w:hAnsi="Segoe UI" w:cs="Segoe UI"/>
        </w:rPr>
      </w:pPr>
      <w:r w:rsidRPr="00864798">
        <w:rPr>
          <w:rFonts w:ascii="Segoe UI" w:hAnsi="Segoe UI" w:cs="Segoe UI"/>
        </w:rPr>
        <w:t>2) ze strony wykonawcy:</w:t>
      </w:r>
      <w:r w:rsidR="002F6449">
        <w:rPr>
          <w:rFonts w:ascii="Segoe UI" w:hAnsi="Segoe UI" w:cs="Segoe UI"/>
        </w:rPr>
        <w:t xml:space="preserve"> </w:t>
      </w:r>
      <w:r w:rsidR="0095513A">
        <w:rPr>
          <w:rFonts w:ascii="Segoe UI" w:hAnsi="Segoe UI" w:cs="Segoe UI"/>
        </w:rPr>
        <w:t>…………………………………</w:t>
      </w:r>
    </w:p>
    <w:p w14:paraId="0A8C7E26" w14:textId="77777777" w:rsidR="00986B71" w:rsidRPr="00ED31B1" w:rsidRDefault="00986B71" w:rsidP="00986B71">
      <w:pPr>
        <w:widowControl w:val="0"/>
        <w:tabs>
          <w:tab w:val="left" w:pos="227"/>
          <w:tab w:val="left" w:pos="284"/>
        </w:tabs>
        <w:autoSpaceDE w:val="0"/>
        <w:spacing w:line="276" w:lineRule="auto"/>
        <w:jc w:val="center"/>
        <w:rPr>
          <w:rFonts w:ascii="Segoe UI" w:eastAsia="Times New Roman" w:hAnsi="Segoe UI" w:cs="Segoe UI"/>
        </w:rPr>
      </w:pPr>
      <w:r w:rsidRPr="00ED31B1">
        <w:rPr>
          <w:rFonts w:ascii="Segoe UI" w:eastAsia="Lucida Sans Unicode" w:hAnsi="Segoe UI" w:cs="Segoe UI"/>
        </w:rPr>
        <w:t>§ 9</w:t>
      </w:r>
    </w:p>
    <w:p w14:paraId="4AD0389E" w14:textId="77777777" w:rsidR="00986B71" w:rsidRPr="00ED31B1" w:rsidRDefault="00986B71" w:rsidP="00986B71">
      <w:pPr>
        <w:widowControl w:val="0"/>
        <w:tabs>
          <w:tab w:val="left" w:pos="284"/>
        </w:tabs>
        <w:spacing w:line="276" w:lineRule="auto"/>
        <w:jc w:val="both"/>
        <w:rPr>
          <w:rFonts w:ascii="Segoe UI" w:hAnsi="Segoe UI" w:cs="Segoe UI"/>
          <w:kern w:val="2"/>
          <w:lang w:eastAsia="hi-IN" w:bidi="hi-IN"/>
        </w:rPr>
      </w:pPr>
      <w:r w:rsidRPr="00ED31B1">
        <w:rPr>
          <w:rFonts w:ascii="Segoe UI" w:eastAsia="Lucida Sans Unicode" w:hAnsi="Segoe UI" w:cs="Segoe UI"/>
          <w:kern w:val="2"/>
          <w:lang w:eastAsia="hi-IN" w:bidi="hi-IN"/>
        </w:rPr>
        <w:lastRenderedPageBreak/>
        <w:t>1. Zamawiający nie ponosi odpowiedzialności za szkody wyrządzone w związku z wykonywaniem przedmiotu umowy przez Wykonawcę lub jego pracowników.</w:t>
      </w:r>
    </w:p>
    <w:p w14:paraId="3118E3CF" w14:textId="77777777" w:rsidR="00986B71" w:rsidRPr="00ED31B1" w:rsidRDefault="00986B71" w:rsidP="00986B71">
      <w:pPr>
        <w:widowControl w:val="0"/>
        <w:tabs>
          <w:tab w:val="left" w:pos="284"/>
        </w:tabs>
        <w:spacing w:line="276" w:lineRule="auto"/>
        <w:jc w:val="both"/>
        <w:rPr>
          <w:rFonts w:ascii="Segoe UI" w:eastAsia="Lucida Sans Unicode" w:hAnsi="Segoe UI" w:cs="Segoe UI"/>
          <w:kern w:val="2"/>
          <w:lang w:bidi="hi-IN"/>
        </w:rPr>
      </w:pPr>
      <w:r w:rsidRPr="00ED31B1">
        <w:rPr>
          <w:rFonts w:ascii="Segoe UI" w:eastAsia="Lucida Sans Unicode" w:hAnsi="Segoe UI" w:cs="Segoe UI"/>
          <w:kern w:val="2"/>
          <w:lang w:bidi="hi-IN"/>
        </w:rPr>
        <w:t xml:space="preserve">2. </w:t>
      </w:r>
      <w:r w:rsidRPr="00ED31B1">
        <w:rPr>
          <w:rFonts w:ascii="Segoe UI" w:hAnsi="Segoe UI" w:cs="Segoe UI"/>
        </w:rPr>
        <w:t>Odpowiedzialność Wykonawcy dotyczy szkód rzeczywistych, będących normalnymi następstwami naruszenia przez Wykonawcę obowiązków wynikających z niniejszej umowy, z własnej winy bądź z winy pracowników Wykonawcy.</w:t>
      </w:r>
    </w:p>
    <w:p w14:paraId="22E850F2" w14:textId="77777777" w:rsidR="00986B71" w:rsidRPr="00ED31B1" w:rsidRDefault="00986B71" w:rsidP="00986B71">
      <w:pPr>
        <w:widowControl w:val="0"/>
        <w:tabs>
          <w:tab w:val="left" w:pos="284"/>
        </w:tabs>
        <w:spacing w:line="276" w:lineRule="auto"/>
        <w:jc w:val="both"/>
        <w:rPr>
          <w:rFonts w:ascii="Segoe UI" w:eastAsia="Lucida Sans Unicode" w:hAnsi="Segoe UI" w:cs="Segoe UI"/>
          <w:kern w:val="2"/>
          <w:lang w:bidi="hi-IN"/>
        </w:rPr>
      </w:pPr>
      <w:r w:rsidRPr="00ED31B1">
        <w:rPr>
          <w:rFonts w:ascii="Segoe UI" w:eastAsia="Lucida Sans Unicode" w:hAnsi="Segoe UI" w:cs="Segoe UI"/>
          <w:kern w:val="2"/>
          <w:lang w:bidi="hi-IN"/>
        </w:rPr>
        <w:t>3. Wykonawca przyjmuje na siebie odpowiedzialność cywilną z tytułu zdarzeń losowych oraz z tytułu szkód wyrządzonych podczas, w związku lub przy okazji wykonywania przedmiotu umowy i zobowiązuje się do wypłaty odszkodowania z tego tytułu w pełnej wysokości.</w:t>
      </w:r>
    </w:p>
    <w:p w14:paraId="45761819" w14:textId="77777777" w:rsidR="00986B71" w:rsidRPr="00ED31B1" w:rsidRDefault="00986B71" w:rsidP="00986B71">
      <w:pPr>
        <w:tabs>
          <w:tab w:val="left" w:pos="284"/>
        </w:tabs>
        <w:spacing w:line="276" w:lineRule="auto"/>
        <w:jc w:val="both"/>
        <w:rPr>
          <w:rFonts w:ascii="Segoe UI" w:hAnsi="Segoe UI" w:cs="Segoe UI"/>
        </w:rPr>
      </w:pPr>
      <w:r w:rsidRPr="00ED31B1">
        <w:rPr>
          <w:rFonts w:ascii="Segoe UI" w:eastAsia="Lucida Sans Unicode" w:hAnsi="Segoe UI" w:cs="Segoe UI"/>
          <w:kern w:val="2"/>
          <w:lang w:bidi="hi-IN"/>
        </w:rPr>
        <w:t xml:space="preserve">4. </w:t>
      </w:r>
      <w:r w:rsidRPr="00ED31B1">
        <w:rPr>
          <w:rFonts w:ascii="Segoe UI" w:hAnsi="Segoe UI" w:cs="Segoe UI"/>
        </w:rPr>
        <w:t>Zamawiający może obciążyć Wykonawcę wartością powstałej szkody, a Wykonawca zobowiązuje się do pokrycia kosztów szkody.</w:t>
      </w:r>
    </w:p>
    <w:p w14:paraId="5E875C29" w14:textId="77777777" w:rsidR="00986B71" w:rsidRPr="00ED31B1" w:rsidRDefault="00986B71" w:rsidP="00986B71">
      <w:pPr>
        <w:tabs>
          <w:tab w:val="left" w:pos="284"/>
        </w:tabs>
        <w:spacing w:line="276" w:lineRule="auto"/>
        <w:jc w:val="both"/>
        <w:rPr>
          <w:rFonts w:ascii="Segoe UI" w:hAnsi="Segoe UI" w:cs="Segoe UI"/>
        </w:rPr>
      </w:pPr>
      <w:r w:rsidRPr="00ED31B1">
        <w:rPr>
          <w:rFonts w:ascii="Segoe UI" w:hAnsi="Segoe UI" w:cs="Segoe UI"/>
        </w:rPr>
        <w:t xml:space="preserve">5. Zamawiający zastrzega prawo potrącenia kosztów szkody z bieżącego wynagrodzenia Wykonawcy, </w:t>
      </w:r>
      <w:r w:rsidRPr="00ED31B1">
        <w:rPr>
          <w:rFonts w:ascii="Segoe UI" w:hAnsi="Segoe UI" w:cs="Segoe UI"/>
        </w:rPr>
        <w:br/>
        <w:t>na co Wykonawca wyraża zgodę.</w:t>
      </w:r>
    </w:p>
    <w:p w14:paraId="09E76C03" w14:textId="77777777" w:rsidR="00986B71" w:rsidRDefault="00986B71" w:rsidP="00986B71">
      <w:pPr>
        <w:tabs>
          <w:tab w:val="left" w:pos="284"/>
        </w:tabs>
        <w:spacing w:line="276" w:lineRule="auto"/>
        <w:jc w:val="both"/>
        <w:rPr>
          <w:rFonts w:ascii="Segoe UI" w:hAnsi="Segoe UI" w:cs="Segoe UI"/>
        </w:rPr>
      </w:pPr>
      <w:r w:rsidRPr="00ED31B1">
        <w:rPr>
          <w:rFonts w:ascii="Segoe UI" w:hAnsi="Segoe UI" w:cs="Segoe UI"/>
        </w:rPr>
        <w:t xml:space="preserve">6. Wypłata odpowiedniego świadczenia odszkodowawczego może nastąpić z ubezpieczenia </w:t>
      </w:r>
      <w:r w:rsidRPr="00ED31B1">
        <w:rPr>
          <w:rFonts w:ascii="Segoe UI" w:hAnsi="Segoe UI" w:cs="Segoe UI"/>
        </w:rPr>
        <w:br/>
        <w:t>od odpowiedzialności cywilnej Wykonawcy, które Wykonawca ma obowiązek posiadać w całym okresie realizacji zamówienia, przy czym, jeżeli wysokość szkody przewyższa wartość odszkodowania, otrzymaną z zakładu ubezpieczeń, a szkoda powstała z wyłącznej winy Wykonawcy lub jego pracowników, Wykonawca pokrywa pełną wysokość szkody.</w:t>
      </w:r>
    </w:p>
    <w:p w14:paraId="420421A0" w14:textId="77777777" w:rsidR="009C58A8" w:rsidRDefault="009C58A8" w:rsidP="009C58A8">
      <w:pPr>
        <w:pStyle w:val="Standard"/>
        <w:tabs>
          <w:tab w:val="left" w:pos="426"/>
          <w:tab w:val="left" w:pos="3552"/>
          <w:tab w:val="left" w:pos="5894"/>
          <w:tab w:val="left" w:pos="9033"/>
        </w:tabs>
        <w:spacing w:after="0"/>
        <w:jc w:val="both"/>
        <w:rPr>
          <w:rFonts w:ascii="Segoe UI" w:hAnsi="Segoe UI" w:cs="Segoe UI"/>
          <w:sz w:val="20"/>
          <w:szCs w:val="20"/>
        </w:rPr>
      </w:pPr>
      <w:r w:rsidRPr="009C58A8">
        <w:rPr>
          <w:rFonts w:ascii="Segoe UI" w:hAnsi="Segoe UI" w:cs="Segoe UI"/>
          <w:sz w:val="20"/>
          <w:szCs w:val="20"/>
        </w:rPr>
        <w:t>7</w:t>
      </w:r>
      <w:r>
        <w:rPr>
          <w:rFonts w:ascii="Segoe UI" w:hAnsi="Segoe UI" w:cs="Segoe UI"/>
        </w:rPr>
        <w:t xml:space="preserve">. </w:t>
      </w:r>
      <w:r>
        <w:rPr>
          <w:rFonts w:ascii="Segoe UI" w:hAnsi="Segoe UI" w:cs="Segoe UI"/>
          <w:sz w:val="20"/>
          <w:szCs w:val="20"/>
        </w:rPr>
        <w:t>Wykonawca oświadcza, że jest ubezpieczony od odpowiedzialności cywilnej polisa nr …………………..</w:t>
      </w:r>
      <w:r>
        <w:rPr>
          <w:rFonts w:ascii="Segoe UI" w:hAnsi="Segoe UI" w:cs="Segoe UI"/>
          <w:sz w:val="20"/>
          <w:szCs w:val="20"/>
        </w:rPr>
        <w:br/>
        <w:t>z dnia ………………………. na sumę gwarancyjną w wysokości …………………. zł. Okres objęcia ubezpieczeniem: do ……………………. Wykonawca zobowiązany jest do posiadania ubezpieczenia od odpowiedzialności cywilnej w zakresie prowadzonej działalności, związanej z przedmiotem zamówienia, przez cały okres realizacji niniejszej umowy, na sumę gwarancyjną nie mniejszą niż: ……………………………. zł. Przedmiot ubezpieczenia powinien obejmować także odpowiedzialność z tytułu niewykonania lub nienależytego wykonania zobowiązania (odpowiedzialność kontraktowa). Zakres ubezpieczenia powinien obejmować odpowiedzialność za straty rzeczywiste i utracone korzyści oraz szkody wyrządzone nieumyślnie, w tym także wskutek rażącego niedbalstwa oraz szkody wyrządzone umyślnie oraz także za szkody wyrządzone przez podwykonawców (jeżeli wykonawca przewiduje udział podwykonawców).</w:t>
      </w:r>
    </w:p>
    <w:p w14:paraId="338AC26E" w14:textId="77777777" w:rsidR="009C58A8" w:rsidRDefault="009C58A8" w:rsidP="009C58A8">
      <w:pPr>
        <w:spacing w:line="276" w:lineRule="auto"/>
        <w:jc w:val="both"/>
        <w:rPr>
          <w:rFonts w:ascii="Segoe UI" w:hAnsi="Segoe UI" w:cs="Segoe UI"/>
        </w:rPr>
      </w:pPr>
      <w:r>
        <w:rPr>
          <w:rFonts w:ascii="Segoe UI" w:hAnsi="Segoe UI" w:cs="Segoe UI"/>
        </w:rPr>
        <w:t>8. Jeżeli okres objęcia ochroną ubezpieczeniową upływa w trakcie realizacji zamówienia, Wykonawca zobowiązany jest do przedłożenia Zamawiającemu kolejnej polisy lub innego dokumentu, potwierdzającego zawarcie umowy ubezpieczenia na warunkach, o których mowa w ust. 7, w terminie nie krótszym niż 7 dni roboczych.</w:t>
      </w:r>
    </w:p>
    <w:p w14:paraId="0E275DC6" w14:textId="77777777" w:rsidR="00986B71" w:rsidRPr="00ED31B1" w:rsidRDefault="00986B71" w:rsidP="00986B71">
      <w:pPr>
        <w:widowControl w:val="0"/>
        <w:autoSpaceDE w:val="0"/>
        <w:spacing w:line="276" w:lineRule="auto"/>
        <w:jc w:val="center"/>
        <w:rPr>
          <w:rFonts w:ascii="Segoe UI" w:eastAsia="Times New Roman" w:hAnsi="Segoe UI" w:cs="Segoe UI"/>
        </w:rPr>
      </w:pPr>
      <w:r w:rsidRPr="00ED31B1">
        <w:rPr>
          <w:rFonts w:ascii="Segoe UI" w:eastAsia="Times New Roman" w:hAnsi="Segoe UI" w:cs="Segoe UI"/>
        </w:rPr>
        <w:t>§ 10</w:t>
      </w:r>
    </w:p>
    <w:p w14:paraId="17452EA1" w14:textId="77777777" w:rsidR="00986B71" w:rsidRPr="00ED31B1" w:rsidRDefault="00986B71" w:rsidP="00986B71">
      <w:pPr>
        <w:widowControl w:val="0"/>
        <w:autoSpaceDE w:val="0"/>
        <w:spacing w:line="276" w:lineRule="auto"/>
        <w:jc w:val="both"/>
        <w:rPr>
          <w:rFonts w:ascii="Segoe UI" w:eastAsia="Times New Roman" w:hAnsi="Segoe UI" w:cs="Segoe UI"/>
          <w:bCs/>
          <w:kern w:val="2"/>
          <w:lang w:eastAsia="ar-SA"/>
        </w:rPr>
      </w:pPr>
      <w:r w:rsidRPr="00ED31B1">
        <w:rPr>
          <w:rFonts w:ascii="Segoe UI" w:eastAsia="Times New Roman" w:hAnsi="Segoe UI" w:cs="Segoe UI"/>
        </w:rPr>
        <w:t xml:space="preserve">1. </w:t>
      </w:r>
      <w:r w:rsidRPr="00ED31B1">
        <w:rPr>
          <w:rFonts w:ascii="Segoe UI" w:eastAsia="Times New Roman" w:hAnsi="Segoe UI" w:cs="Segoe UI"/>
          <w:bCs/>
          <w:kern w:val="2"/>
          <w:lang w:eastAsia="ar-SA"/>
        </w:rPr>
        <w:t xml:space="preserve">Stronom przysługuje prawo do wypowiedzenia umowy z zachowaniem 2-miesięcznego okresu wypowiedzenia ze skutkiem na koniec miesiąca. </w:t>
      </w:r>
    </w:p>
    <w:p w14:paraId="541A84B8" w14:textId="77777777" w:rsidR="00986B71" w:rsidRPr="00ED31B1" w:rsidRDefault="00986B71" w:rsidP="00986B71">
      <w:pPr>
        <w:spacing w:line="276" w:lineRule="auto"/>
        <w:jc w:val="both"/>
        <w:rPr>
          <w:rFonts w:ascii="Segoe UI" w:hAnsi="Segoe UI" w:cs="Segoe UI"/>
        </w:rPr>
      </w:pPr>
      <w:r w:rsidRPr="00ED31B1">
        <w:rPr>
          <w:rFonts w:ascii="Segoe UI" w:eastAsia="Times New Roman" w:hAnsi="Segoe UI" w:cs="Segoe UI"/>
        </w:rPr>
        <w:t xml:space="preserve">2. </w:t>
      </w:r>
      <w:r w:rsidRPr="00ED31B1">
        <w:rPr>
          <w:rFonts w:ascii="Segoe UI" w:hAnsi="Segoe UI" w:cs="Segoe UI"/>
        </w:rPr>
        <w:t>Zamawiającemu przysługuje prawo odstąpienia od niniejszej umowy, w przypadku rażącego niewykonania lub nienależytego wykonania umowy przez Wykonawcę, w szczególności gdy Wykonawca, pomimo wezwania Zamawiającego:</w:t>
      </w:r>
    </w:p>
    <w:p w14:paraId="18626375" w14:textId="77777777" w:rsidR="00986B71" w:rsidRPr="00ED31B1" w:rsidRDefault="00986B71" w:rsidP="00986B71">
      <w:pPr>
        <w:spacing w:line="276" w:lineRule="auto"/>
        <w:jc w:val="both"/>
        <w:rPr>
          <w:rFonts w:ascii="Segoe UI" w:hAnsi="Segoe UI" w:cs="Segoe UI"/>
        </w:rPr>
      </w:pPr>
      <w:r w:rsidRPr="00ED31B1">
        <w:rPr>
          <w:rFonts w:ascii="Segoe UI" w:eastAsia="Times New Roman" w:hAnsi="Segoe UI" w:cs="Segoe UI"/>
        </w:rPr>
        <w:t>2.1) nie przystąpił do realizacji umowy lub nie realizuje umowy należycie, w tym w szczególności:</w:t>
      </w:r>
    </w:p>
    <w:p w14:paraId="118E4677" w14:textId="77777777" w:rsidR="00986B71" w:rsidRPr="00ED31B1" w:rsidRDefault="00986B71" w:rsidP="00986B71">
      <w:pPr>
        <w:widowControl w:val="0"/>
        <w:tabs>
          <w:tab w:val="left" w:pos="284"/>
        </w:tabs>
        <w:autoSpaceDN w:val="0"/>
        <w:spacing w:line="276" w:lineRule="auto"/>
        <w:jc w:val="both"/>
        <w:textAlignment w:val="baseline"/>
        <w:rPr>
          <w:rFonts w:ascii="Segoe UI" w:eastAsia="Times New Roman" w:hAnsi="Segoe UI" w:cs="Segoe UI"/>
        </w:rPr>
      </w:pPr>
      <w:r w:rsidRPr="00ED31B1">
        <w:rPr>
          <w:rFonts w:ascii="Segoe UI" w:eastAsia="Times New Roman" w:hAnsi="Segoe UI" w:cs="Segoe UI"/>
        </w:rPr>
        <w:t>a) nie dostarcza posiłków o ustalonych porach,</w:t>
      </w:r>
    </w:p>
    <w:p w14:paraId="1A31F73C" w14:textId="77777777" w:rsidR="00986B71" w:rsidRPr="00ED31B1" w:rsidRDefault="00986B71" w:rsidP="00986B71">
      <w:pPr>
        <w:widowControl w:val="0"/>
        <w:tabs>
          <w:tab w:val="left" w:pos="284"/>
        </w:tabs>
        <w:autoSpaceDN w:val="0"/>
        <w:spacing w:line="276" w:lineRule="auto"/>
        <w:jc w:val="both"/>
        <w:textAlignment w:val="baseline"/>
        <w:rPr>
          <w:rFonts w:ascii="Segoe UI" w:eastAsia="Times New Roman" w:hAnsi="Segoe UI" w:cs="Segoe UI"/>
        </w:rPr>
      </w:pPr>
      <w:r w:rsidRPr="00ED31B1">
        <w:rPr>
          <w:rFonts w:ascii="Segoe UI" w:eastAsia="Times New Roman" w:hAnsi="Segoe UI" w:cs="Segoe UI"/>
        </w:rPr>
        <w:t>b) dostarcza posiłki niezgodnie z przedstawionym jadłospisem lub zapotrzebowaniem Zamawiającego,</w:t>
      </w:r>
    </w:p>
    <w:p w14:paraId="09E66E86" w14:textId="77777777" w:rsidR="00986B71" w:rsidRPr="00ED31B1" w:rsidRDefault="00986B71" w:rsidP="00986B71">
      <w:pPr>
        <w:widowControl w:val="0"/>
        <w:tabs>
          <w:tab w:val="left" w:pos="284"/>
        </w:tabs>
        <w:autoSpaceDN w:val="0"/>
        <w:spacing w:line="276" w:lineRule="auto"/>
        <w:jc w:val="both"/>
        <w:textAlignment w:val="baseline"/>
        <w:rPr>
          <w:rFonts w:ascii="Segoe UI" w:eastAsia="Times New Roman" w:hAnsi="Segoe UI" w:cs="Segoe UI"/>
        </w:rPr>
      </w:pPr>
      <w:r w:rsidRPr="00ED31B1">
        <w:rPr>
          <w:rFonts w:ascii="Segoe UI" w:eastAsia="Times New Roman" w:hAnsi="Segoe UI" w:cs="Segoe UI"/>
        </w:rPr>
        <w:t xml:space="preserve">c) dostarcza posiłki niezgodnie </w:t>
      </w:r>
      <w:r w:rsidRPr="00ED31B1">
        <w:rPr>
          <w:rFonts w:ascii="Segoe UI" w:hAnsi="Segoe UI" w:cs="Segoe UI"/>
          <w:kern w:val="2"/>
          <w:lang w:eastAsia="hi-IN" w:bidi="hi-IN"/>
        </w:rPr>
        <w:t xml:space="preserve">z obowiązującymi przepisami w tym zakresie, w szczególności z ustawą </w:t>
      </w:r>
      <w:r w:rsidRPr="00ED31B1">
        <w:rPr>
          <w:rFonts w:ascii="Segoe UI" w:hAnsi="Segoe UI" w:cs="Segoe UI"/>
          <w:kern w:val="2"/>
          <w:lang w:eastAsia="hi-IN" w:bidi="hi-IN"/>
        </w:rPr>
        <w:br/>
        <w:t>o bezpieczeństwie żywności i żywienia oraz zaleceniami Instytutu Żywności i Żywienia</w:t>
      </w:r>
      <w:r w:rsidRPr="00ED31B1">
        <w:rPr>
          <w:rFonts w:ascii="Segoe UI" w:eastAsia="Times New Roman" w:hAnsi="Segoe UI" w:cs="Segoe UI"/>
        </w:rPr>
        <w:t>,</w:t>
      </w:r>
    </w:p>
    <w:p w14:paraId="682AC738" w14:textId="77777777" w:rsidR="00986B71" w:rsidRPr="00ED31B1" w:rsidRDefault="00986B71" w:rsidP="00986B71">
      <w:pPr>
        <w:widowControl w:val="0"/>
        <w:tabs>
          <w:tab w:val="left" w:pos="284"/>
        </w:tabs>
        <w:autoSpaceDN w:val="0"/>
        <w:spacing w:line="276" w:lineRule="auto"/>
        <w:jc w:val="both"/>
        <w:textAlignment w:val="baseline"/>
        <w:rPr>
          <w:rFonts w:ascii="Segoe UI" w:eastAsia="Times New Roman" w:hAnsi="Segoe UI" w:cs="Segoe UI"/>
        </w:rPr>
      </w:pPr>
      <w:r w:rsidRPr="00ED31B1">
        <w:rPr>
          <w:rFonts w:ascii="Segoe UI" w:eastAsia="Times New Roman" w:hAnsi="Segoe UI" w:cs="Segoe UI"/>
        </w:rPr>
        <w:t xml:space="preserve">d) nie przestrzega przepisów sanitarnych, </w:t>
      </w:r>
    </w:p>
    <w:p w14:paraId="4C29A68E" w14:textId="77777777" w:rsidR="00986B71" w:rsidRPr="00ED31B1" w:rsidRDefault="00986B71" w:rsidP="00986B71">
      <w:pPr>
        <w:widowControl w:val="0"/>
        <w:tabs>
          <w:tab w:val="left" w:pos="284"/>
        </w:tabs>
        <w:autoSpaceDN w:val="0"/>
        <w:spacing w:line="276" w:lineRule="auto"/>
        <w:jc w:val="both"/>
        <w:textAlignment w:val="baseline"/>
        <w:rPr>
          <w:rFonts w:ascii="Segoe UI" w:eastAsia="Times New Roman" w:hAnsi="Segoe UI" w:cs="Segoe UI"/>
        </w:rPr>
      </w:pPr>
      <w:r w:rsidRPr="00ED31B1">
        <w:rPr>
          <w:rFonts w:ascii="Segoe UI" w:eastAsia="Times New Roman" w:hAnsi="Segoe UI" w:cs="Segoe UI"/>
        </w:rPr>
        <w:t xml:space="preserve">e) </w:t>
      </w:r>
      <w:r w:rsidRPr="00ED31B1">
        <w:rPr>
          <w:rFonts w:ascii="Segoe UI" w:hAnsi="Segoe UI" w:cs="Segoe UI"/>
        </w:rPr>
        <w:t>nie przedstawia jadłospisów do akceptacji Zamawiającego.</w:t>
      </w:r>
    </w:p>
    <w:p w14:paraId="74E76F0C" w14:textId="77777777" w:rsidR="00986B71" w:rsidRPr="00ED31B1" w:rsidRDefault="00986B71" w:rsidP="00986B71">
      <w:pPr>
        <w:widowControl w:val="0"/>
        <w:tabs>
          <w:tab w:val="left" w:pos="284"/>
        </w:tabs>
        <w:autoSpaceDN w:val="0"/>
        <w:spacing w:line="276" w:lineRule="auto"/>
        <w:jc w:val="both"/>
        <w:textAlignment w:val="baseline"/>
        <w:rPr>
          <w:rFonts w:ascii="Segoe UI" w:eastAsia="Times New Roman" w:hAnsi="Segoe UI" w:cs="Segoe UI"/>
        </w:rPr>
      </w:pPr>
      <w:r w:rsidRPr="00ED31B1">
        <w:rPr>
          <w:rFonts w:ascii="Segoe UI" w:eastAsia="Times New Roman" w:hAnsi="Segoe UI" w:cs="Segoe UI"/>
        </w:rPr>
        <w:t>2.2) zawarł umowę z podwykonawcą bez zgody Zamawiającego, wyrażonej na piśmie;</w:t>
      </w:r>
    </w:p>
    <w:p w14:paraId="6D9C1AEA" w14:textId="77777777" w:rsidR="00986B71" w:rsidRPr="00ED31B1" w:rsidRDefault="00986B71" w:rsidP="00986B71">
      <w:pPr>
        <w:widowControl w:val="0"/>
        <w:autoSpaceDE w:val="0"/>
        <w:spacing w:line="276" w:lineRule="auto"/>
        <w:rPr>
          <w:rFonts w:ascii="Segoe UI" w:eastAsia="Times New Roman" w:hAnsi="Segoe UI" w:cs="Segoe UI"/>
        </w:rPr>
      </w:pPr>
      <w:r w:rsidRPr="00ED31B1">
        <w:rPr>
          <w:rFonts w:ascii="Segoe UI" w:eastAsia="Times New Roman" w:hAnsi="Segoe UI" w:cs="Segoe UI"/>
        </w:rPr>
        <w:lastRenderedPageBreak/>
        <w:t>2.3) rażąco naruszył istotne postanowienia umowy;</w:t>
      </w:r>
    </w:p>
    <w:p w14:paraId="18C17115" w14:textId="77777777" w:rsidR="00986B71" w:rsidRPr="00ED31B1" w:rsidRDefault="00986B71" w:rsidP="00986B71">
      <w:pPr>
        <w:widowControl w:val="0"/>
        <w:autoSpaceDE w:val="0"/>
        <w:spacing w:line="276" w:lineRule="auto"/>
        <w:rPr>
          <w:rFonts w:ascii="Segoe UI" w:eastAsia="Times New Roman" w:hAnsi="Segoe UI" w:cs="Segoe UI"/>
        </w:rPr>
      </w:pPr>
      <w:r w:rsidRPr="00ED31B1">
        <w:rPr>
          <w:rFonts w:ascii="Segoe UI" w:eastAsia="Times New Roman" w:hAnsi="Segoe UI" w:cs="Segoe UI"/>
        </w:rPr>
        <w:t xml:space="preserve">2.4) </w:t>
      </w:r>
      <w:r w:rsidRPr="00ED31B1">
        <w:rPr>
          <w:rFonts w:ascii="Segoe UI" w:hAnsi="Segoe UI" w:cs="Segoe UI"/>
        </w:rPr>
        <w:t>zostanie wydany nakaz zajęcia majątku wykonawcy.</w:t>
      </w:r>
    </w:p>
    <w:p w14:paraId="501BDFA9" w14:textId="77777777" w:rsidR="00986B71" w:rsidRPr="00ED31B1" w:rsidRDefault="00986B71" w:rsidP="00986B71">
      <w:pPr>
        <w:spacing w:line="276" w:lineRule="auto"/>
        <w:jc w:val="both"/>
      </w:pPr>
      <w:r w:rsidRPr="00ED31B1">
        <w:rPr>
          <w:rFonts w:ascii="Segoe UI" w:eastAsia="Lucida Sans Unicode" w:hAnsi="Segoe UI" w:cs="Segoe UI"/>
        </w:rPr>
        <w:t xml:space="preserve">3. </w:t>
      </w:r>
      <w:bookmarkStart w:id="120" w:name="_Hlk121479666"/>
      <w:r w:rsidRPr="00ED31B1">
        <w:rPr>
          <w:rFonts w:ascii="Segoe UI" w:eastAsia="Times New Roman" w:hAnsi="Segoe UI" w:cs="Segoe UI"/>
        </w:rPr>
        <w:t>Zamawiającemu przysługuje prawo odstąpienia od umowy w terminie 30 dni od powzięcia wiadomości o zaistnieniu przesłanki do odstąpienia.</w:t>
      </w:r>
    </w:p>
    <w:bookmarkEnd w:id="120"/>
    <w:p w14:paraId="5860369A" w14:textId="72F10127" w:rsidR="00986B71" w:rsidRPr="00ED31B1" w:rsidRDefault="00986B71" w:rsidP="00986B71">
      <w:pPr>
        <w:spacing w:line="276" w:lineRule="auto"/>
        <w:jc w:val="both"/>
        <w:rPr>
          <w:rFonts w:ascii="Segoe UI" w:hAnsi="Segoe UI" w:cs="Segoe UI"/>
        </w:rPr>
      </w:pPr>
      <w:r w:rsidRPr="00ED31B1">
        <w:rPr>
          <w:rFonts w:ascii="Segoe UI" w:hAnsi="Segoe UI" w:cs="Segoe UI"/>
        </w:rPr>
        <w:t xml:space="preserve">4. Zamawiającemu przysługuje prawo odstąpienia od umowy do dnia </w:t>
      </w:r>
      <w:r w:rsidR="0095513A">
        <w:rPr>
          <w:rFonts w:ascii="Segoe UI" w:hAnsi="Segoe UI" w:cs="Segoe UI"/>
        </w:rPr>
        <w:t>31</w:t>
      </w:r>
      <w:r w:rsidRPr="00ED31B1">
        <w:rPr>
          <w:rFonts w:ascii="Segoe UI" w:hAnsi="Segoe UI" w:cs="Segoe UI"/>
        </w:rPr>
        <w:t>.12.202</w:t>
      </w:r>
      <w:r w:rsidR="00FF4482">
        <w:rPr>
          <w:rFonts w:ascii="Segoe UI" w:hAnsi="Segoe UI" w:cs="Segoe UI"/>
        </w:rPr>
        <w:t>5</w:t>
      </w:r>
      <w:r w:rsidRPr="00ED31B1">
        <w:rPr>
          <w:rFonts w:ascii="Segoe UI" w:hAnsi="Segoe UI" w:cs="Segoe UI"/>
        </w:rPr>
        <w:t xml:space="preserve"> r., tj. do dnia zakończenia trwania niniejszej umowy.</w:t>
      </w:r>
    </w:p>
    <w:p w14:paraId="7E1B9479"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5. Zamawiający może wypowiedzieć umowę w trybie natychmiastowym w przypadku powtarzającego się przynajmniej dwukrotnie naruszania przez Wykonawcę tych samych istotnych warunków umowy, a w szczególności opisanych w § 2.</w:t>
      </w:r>
    </w:p>
    <w:p w14:paraId="031BE0B2"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 xml:space="preserve">6. Niezależnie od postanowień niniejszej umowy Zamawiającemu przysługuje prawo odstąpienia </w:t>
      </w:r>
      <w:r w:rsidRPr="00ED31B1">
        <w:rPr>
          <w:rFonts w:ascii="Segoe UI" w:hAnsi="Segoe UI" w:cs="Segoe UI"/>
        </w:rPr>
        <w:br/>
        <w:t>od umowy na podstawie przepisów ustawowych.</w:t>
      </w:r>
    </w:p>
    <w:p w14:paraId="5F87AE28"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7. W przypadku rozwiązania umowy na skutek odstąpienia od umowy lub jej wypowiedzenia, Wykonawcy przysługuje wynagrodzenie należne mu z tytułu wykonania części umowy.</w:t>
      </w:r>
    </w:p>
    <w:p w14:paraId="733115CA" w14:textId="77777777" w:rsidR="00986B71" w:rsidRPr="00ED31B1" w:rsidRDefault="00986B71" w:rsidP="00986B71">
      <w:pPr>
        <w:widowControl w:val="0"/>
        <w:tabs>
          <w:tab w:val="left" w:pos="227"/>
          <w:tab w:val="left" w:pos="284"/>
        </w:tabs>
        <w:autoSpaceDE w:val="0"/>
        <w:spacing w:line="276" w:lineRule="auto"/>
        <w:jc w:val="center"/>
        <w:rPr>
          <w:rFonts w:ascii="Segoe UI" w:eastAsia="Times New Roman" w:hAnsi="Segoe UI" w:cs="Segoe UI"/>
        </w:rPr>
      </w:pPr>
      <w:r w:rsidRPr="00ED31B1">
        <w:rPr>
          <w:rFonts w:ascii="Segoe UI" w:eastAsia="Times New Roman" w:hAnsi="Segoe UI" w:cs="Segoe UI"/>
        </w:rPr>
        <w:t>§ 11</w:t>
      </w:r>
    </w:p>
    <w:p w14:paraId="3D1DCE62" w14:textId="77777777" w:rsidR="00986B71" w:rsidRPr="00ED31B1" w:rsidRDefault="00986B71" w:rsidP="00986B71">
      <w:pPr>
        <w:spacing w:line="276" w:lineRule="auto"/>
        <w:jc w:val="both"/>
        <w:rPr>
          <w:rFonts w:ascii="Segoe UI" w:hAnsi="Segoe UI" w:cs="Segoe UI"/>
        </w:rPr>
      </w:pPr>
      <w:bookmarkStart w:id="121" w:name="_Hlk121479703"/>
      <w:r w:rsidRPr="00ED31B1">
        <w:rPr>
          <w:rFonts w:ascii="Segoe UI" w:hAnsi="Segoe UI" w:cs="Segoe UI"/>
        </w:rPr>
        <w:t>1. W przypadku niewykonania lub nienależytego wykonania umowy przez Wykonawcę, Zamawiający naliczy karę w wysokości 0,5 % wynagrodzenia brutto, o którym mowa w § 4 ust. 1 za każdą stwierdzoną nieprawidłowość.</w:t>
      </w:r>
    </w:p>
    <w:p w14:paraId="3B8363F0" w14:textId="58292324" w:rsidR="00986B71" w:rsidRPr="00ED31B1" w:rsidRDefault="00986B71" w:rsidP="00986B71">
      <w:pPr>
        <w:spacing w:line="276" w:lineRule="auto"/>
        <w:jc w:val="both"/>
        <w:rPr>
          <w:rFonts w:ascii="Segoe UI" w:hAnsi="Segoe UI" w:cs="Segoe UI"/>
        </w:rPr>
      </w:pPr>
      <w:r w:rsidRPr="00ED31B1">
        <w:rPr>
          <w:rFonts w:ascii="Segoe UI" w:hAnsi="Segoe UI" w:cs="Segoe UI"/>
        </w:rPr>
        <w:t xml:space="preserve">2. W przypadku braku przedłożenia we wskazanym terminie przez Wykonawcę dokumentów, o których mowa </w:t>
      </w:r>
      <w:r w:rsidR="009C58A8" w:rsidRPr="00AF1789">
        <w:rPr>
          <w:rFonts w:ascii="Segoe UI" w:hAnsi="Segoe UI" w:cs="Segoe UI"/>
        </w:rPr>
        <w:t>w § 2 ust. 9 pkt 5</w:t>
      </w:r>
      <w:r w:rsidR="009C58A8">
        <w:rPr>
          <w:rFonts w:ascii="Segoe UI" w:hAnsi="Segoe UI" w:cs="Segoe UI"/>
        </w:rPr>
        <w:t xml:space="preserve">, </w:t>
      </w:r>
      <w:r w:rsidR="009C58A8" w:rsidRPr="00AF1789">
        <w:rPr>
          <w:rFonts w:ascii="Segoe UI" w:hAnsi="Segoe UI" w:cs="Segoe UI"/>
        </w:rPr>
        <w:t xml:space="preserve">§ </w:t>
      </w:r>
      <w:r w:rsidR="009C58A8">
        <w:rPr>
          <w:rFonts w:ascii="Segoe UI" w:hAnsi="Segoe UI" w:cs="Segoe UI"/>
        </w:rPr>
        <w:t>9</w:t>
      </w:r>
      <w:r w:rsidR="009C58A8" w:rsidRPr="00AF1789">
        <w:rPr>
          <w:rFonts w:ascii="Segoe UI" w:hAnsi="Segoe UI" w:cs="Segoe UI"/>
        </w:rPr>
        <w:t xml:space="preserve"> ust. </w:t>
      </w:r>
      <w:r w:rsidR="009C58A8">
        <w:rPr>
          <w:rFonts w:ascii="Segoe UI" w:hAnsi="Segoe UI" w:cs="Segoe UI"/>
        </w:rPr>
        <w:t xml:space="preserve">8 i w </w:t>
      </w:r>
      <w:r w:rsidR="009C58A8" w:rsidRPr="00AF1789">
        <w:rPr>
          <w:rFonts w:ascii="Segoe UI" w:hAnsi="Segoe UI" w:cs="Segoe UI"/>
        </w:rPr>
        <w:t xml:space="preserve">§ </w:t>
      </w:r>
      <w:r w:rsidR="009C58A8">
        <w:rPr>
          <w:rFonts w:ascii="Segoe UI" w:hAnsi="Segoe UI" w:cs="Segoe UI"/>
        </w:rPr>
        <w:t>13</w:t>
      </w:r>
      <w:r w:rsidR="009C58A8" w:rsidRPr="00AF1789">
        <w:rPr>
          <w:rFonts w:ascii="Segoe UI" w:hAnsi="Segoe UI" w:cs="Segoe UI"/>
        </w:rPr>
        <w:t xml:space="preserve"> ust.</w:t>
      </w:r>
      <w:r w:rsidR="009C58A8">
        <w:rPr>
          <w:rFonts w:ascii="Segoe UI" w:hAnsi="Segoe UI" w:cs="Segoe UI"/>
        </w:rPr>
        <w:t xml:space="preserve"> 6</w:t>
      </w:r>
      <w:r w:rsidR="001A16EF">
        <w:rPr>
          <w:rFonts w:ascii="Segoe UI" w:hAnsi="Segoe UI" w:cs="Segoe UI"/>
        </w:rPr>
        <w:t xml:space="preserve"> i ust. 10</w:t>
      </w:r>
      <w:r w:rsidRPr="00ED31B1">
        <w:rPr>
          <w:rFonts w:ascii="Segoe UI" w:hAnsi="Segoe UI" w:cs="Segoe UI"/>
        </w:rPr>
        <w:t>, Zamawiający obciąży Wykonawcę karą umowną w wysokości 0,5% wynagrodzenia brutto, o którym mowa w § 4 ust. 1 za każdy dzień zwłoki.</w:t>
      </w:r>
    </w:p>
    <w:p w14:paraId="3A9DBBF7"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3. W przypadku odstąpienia od umowy przez jedną ze stron z przyczyn leżących po stronie Wykonawcy, Wykonawca zapłaci Zamawiającemu karę umowną w wysokości 10% wynagrodzenia brutto, o którym mowa w § 4 ust. 1.</w:t>
      </w:r>
    </w:p>
    <w:p w14:paraId="5040BB09" w14:textId="77777777" w:rsidR="00986B71" w:rsidRPr="00ED31B1" w:rsidRDefault="00986B71" w:rsidP="00986B71">
      <w:pPr>
        <w:tabs>
          <w:tab w:val="left" w:pos="284"/>
        </w:tabs>
        <w:spacing w:line="276" w:lineRule="auto"/>
        <w:jc w:val="both"/>
        <w:rPr>
          <w:rFonts w:ascii="Segoe UI" w:hAnsi="Segoe UI" w:cs="Segoe UI"/>
        </w:rPr>
      </w:pPr>
      <w:r w:rsidRPr="00ED31B1">
        <w:rPr>
          <w:rFonts w:ascii="Segoe UI" w:hAnsi="Segoe UI" w:cs="Segoe UI"/>
        </w:rPr>
        <w:t>4. W przypadku wypowiedzenia umowy w trybie natychmiastowym, z przyczyn leżących po stronie Wykonawcy Zamawiający nałoży karę w wysokości 10 % wynagrodzenia brutto, o którym mowa w § 4 ust. 1.</w:t>
      </w:r>
    </w:p>
    <w:p w14:paraId="5E542CF9"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5. Kary umowne płatne są w terminie 14 dni od dnia otrzymania wezwania. Zamawiający zastrzega możliwość potrącenia kar umownych z wynagrodzenia Wykonawcy, na co Wykonawca wyraża zgodę.</w:t>
      </w:r>
    </w:p>
    <w:p w14:paraId="5E4E2B17"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6. Łączna maksymalna wysokość kar umownych wynosi 20% wynagrodzenia brutto, o którym mowa w § 4 ust. 1.</w:t>
      </w:r>
    </w:p>
    <w:p w14:paraId="77D7FB00"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7. Strony zastrzegają sobie prawo do dochodzenia odszkodowania na zasadach ogólnych, o ile wartość faktycznie poniesionych szkód przekracza wysokość kar umownych.</w:t>
      </w:r>
    </w:p>
    <w:p w14:paraId="33C5338D" w14:textId="77777777" w:rsidR="00986B71" w:rsidRDefault="00986B71" w:rsidP="00986B71">
      <w:pPr>
        <w:spacing w:line="276" w:lineRule="auto"/>
        <w:jc w:val="both"/>
        <w:rPr>
          <w:rFonts w:ascii="Segoe UI" w:hAnsi="Segoe UI" w:cs="Segoe UI"/>
        </w:rPr>
      </w:pPr>
      <w:r w:rsidRPr="00ED31B1">
        <w:rPr>
          <w:rFonts w:ascii="Segoe UI" w:hAnsi="Segoe UI" w:cs="Segoe UI"/>
        </w:rPr>
        <w:t>8. Kary umowne, o których mowa w ust. 1 mogą być dochodzone także w przypadku wypowiedzenia umowy w trybie natychmiastowym przez Zamawiającego lub odstąpienia od umowy bez względu na to, która ze stron złoży to oświadczenie.</w:t>
      </w:r>
    </w:p>
    <w:bookmarkEnd w:id="121"/>
    <w:p w14:paraId="6B545D44" w14:textId="77777777" w:rsidR="00986B71" w:rsidRPr="00ED31B1" w:rsidRDefault="00986B71" w:rsidP="00986B71">
      <w:pPr>
        <w:widowControl w:val="0"/>
        <w:tabs>
          <w:tab w:val="left" w:pos="227"/>
          <w:tab w:val="left" w:pos="284"/>
        </w:tabs>
        <w:autoSpaceDE w:val="0"/>
        <w:spacing w:line="276" w:lineRule="auto"/>
        <w:jc w:val="center"/>
        <w:rPr>
          <w:rFonts w:ascii="Segoe UI" w:eastAsia="Times New Roman" w:hAnsi="Segoe UI" w:cs="Segoe UI"/>
        </w:rPr>
      </w:pPr>
      <w:r w:rsidRPr="00ED31B1">
        <w:rPr>
          <w:rFonts w:ascii="Segoe UI" w:eastAsia="Times New Roman" w:hAnsi="Segoe UI" w:cs="Segoe UI"/>
        </w:rPr>
        <w:t>§ 12</w:t>
      </w:r>
    </w:p>
    <w:p w14:paraId="1E8ADFC2"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 xml:space="preserve">1. Zamawiający dopuszcza możliwość zmiany wynagrodzenia Wykonawcy, o którym mowa w § 4 ust. </w:t>
      </w:r>
      <w:r w:rsidRPr="00ED31B1">
        <w:rPr>
          <w:rFonts w:ascii="Segoe UI" w:hAnsi="Segoe UI" w:cs="Segoe UI"/>
        </w:rPr>
        <w:br/>
        <w:t xml:space="preserve">1-3 niniejszej umowy, w przypadku zmiany cen rynkowych materiałów lub kosztów, związanych </w:t>
      </w:r>
      <w:r w:rsidRPr="00ED31B1">
        <w:rPr>
          <w:rFonts w:ascii="Segoe UI" w:hAnsi="Segoe UI" w:cs="Segoe UI"/>
        </w:rPr>
        <w:br/>
        <w:t>z realizacją umowy. Przez zmianę ceny materiałów lub kosztów rozumie się wzrost lub spadek ceny.</w:t>
      </w:r>
    </w:p>
    <w:p w14:paraId="50B6D83D"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 xml:space="preserve">2. Wykonawca jest uprawniony do wystąpienia z żądaniem zmiany wynagrodzenia, o którym mowa </w:t>
      </w:r>
      <w:r w:rsidRPr="00ED31B1">
        <w:rPr>
          <w:rFonts w:ascii="Segoe UI" w:hAnsi="Segoe UI" w:cs="Segoe UI"/>
        </w:rPr>
        <w:br/>
        <w:t>w ustępie 1, w przypadku zaistnienia następujących przesłanek:</w:t>
      </w:r>
    </w:p>
    <w:p w14:paraId="11926FEF"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 xml:space="preserve">1) zmiana cen, w tym podstawowych produktów rolnych (m.in. mięsa, ziemniaków, mąki, pieczywa) </w:t>
      </w:r>
      <w:r w:rsidRPr="00ED31B1">
        <w:rPr>
          <w:rFonts w:ascii="Segoe UI" w:hAnsi="Segoe UI" w:cs="Segoe UI"/>
        </w:rPr>
        <w:br/>
        <w:t xml:space="preserve">lub kosztów (m.in. dostawy mediów, transportu) przekroczy 10% w stosunku do stawek przyjętych </w:t>
      </w:r>
      <w:r w:rsidRPr="00ED31B1">
        <w:rPr>
          <w:rFonts w:ascii="Segoe UI" w:hAnsi="Segoe UI" w:cs="Segoe UI"/>
        </w:rPr>
        <w:br/>
        <w:t>przez Wykonawcę do ustalenia wynagrodzenia ofertowego,</w:t>
      </w:r>
    </w:p>
    <w:p w14:paraId="39DCDA26"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2) zmiana cen ma istotny wpływ na realizację umowy,</w:t>
      </w:r>
    </w:p>
    <w:p w14:paraId="68A9B1BA"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lastRenderedPageBreak/>
        <w:t>3) żądanie zostanie złożone nie wcześniej niż po upływie 4 m-</w:t>
      </w:r>
      <w:proofErr w:type="spellStart"/>
      <w:r w:rsidRPr="00ED31B1">
        <w:rPr>
          <w:rFonts w:ascii="Segoe UI" w:hAnsi="Segoe UI" w:cs="Segoe UI"/>
        </w:rPr>
        <w:t>cy</w:t>
      </w:r>
      <w:proofErr w:type="spellEnd"/>
      <w:r w:rsidRPr="00ED31B1">
        <w:rPr>
          <w:rFonts w:ascii="Segoe UI" w:hAnsi="Segoe UI" w:cs="Segoe UI"/>
        </w:rPr>
        <w:t xml:space="preserve"> od rozpoczęcia realizacji umowy.</w:t>
      </w:r>
    </w:p>
    <w:p w14:paraId="5114292D"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 xml:space="preserve">3. Obowiązkiem Wykonawcy, składającego żądanie zmiany wynagrodzenia, jest wykazanie Zamawiającemu, że zmiana ceny wpływa na realizację umowy i na dzień zaistnienia podstaw </w:t>
      </w:r>
      <w:r w:rsidRPr="00ED31B1">
        <w:rPr>
          <w:rFonts w:ascii="Segoe UI" w:hAnsi="Segoe UI" w:cs="Segoe UI"/>
        </w:rPr>
        <w:br/>
        <w:t xml:space="preserve">do waloryzacji wynagrodzenia, ceny przyjęte do kalkulacji oferty Wykonawcy są odpowiednio niższe niż ceny rynkowe lub średnie ceny rynkowe. Wykonawca załączy stosowne dowody, w tym np. kopie dokumentów zamówienia, korespondencji z dostawcami lub wykazu materiałów lub kosztów, </w:t>
      </w:r>
      <w:r w:rsidRPr="00ED31B1">
        <w:rPr>
          <w:rFonts w:ascii="Segoe UI" w:hAnsi="Segoe UI" w:cs="Segoe UI"/>
        </w:rPr>
        <w:br/>
        <w:t>w przypadku których zmiana ceny uprawnia do żądania zmiany wynagrodzenia.</w:t>
      </w:r>
    </w:p>
    <w:p w14:paraId="0D7C7FD0"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 xml:space="preserve">4. W przypadku spełnienia warunków, o których mowa w ust. 2 i ust. 3 wynagrodzenie Wykonawcy będzie podlegało waloryzacji począwszy od pełnego miesiąca kalendarzowego, następującego po złożeniu żądania zmiany wynagrodzenia. Zmiana wynagrodzenia nastąpi w oparciu o aktualny wskaźnik zmiany ceny materiałów lub kosztów, ogłoszony w komunikacie Prezesa Głównego Urzędu Statystycznego. </w:t>
      </w:r>
    </w:p>
    <w:p w14:paraId="7C400794" w14:textId="521D0259" w:rsidR="00986B71" w:rsidRPr="00ED31B1" w:rsidRDefault="00986B71" w:rsidP="00986B71">
      <w:pPr>
        <w:spacing w:line="276" w:lineRule="auto"/>
        <w:jc w:val="both"/>
        <w:rPr>
          <w:rFonts w:ascii="Segoe UI" w:hAnsi="Segoe UI" w:cs="Segoe UI"/>
        </w:rPr>
      </w:pPr>
      <w:r w:rsidRPr="00ED31B1">
        <w:rPr>
          <w:rFonts w:ascii="Segoe UI" w:hAnsi="Segoe UI" w:cs="Segoe UI"/>
        </w:rPr>
        <w:t xml:space="preserve">5. Do każdej kolejnej zmiany stosuje się zapisy </w:t>
      </w:r>
      <w:r w:rsidRPr="001A16EF">
        <w:rPr>
          <w:rFonts w:ascii="Segoe UI" w:hAnsi="Segoe UI" w:cs="Segoe UI"/>
        </w:rPr>
        <w:t>ust. 2 i ust. 4</w:t>
      </w:r>
      <w:r w:rsidRPr="00ED31B1">
        <w:rPr>
          <w:rFonts w:ascii="Segoe UI" w:hAnsi="Segoe UI" w:cs="Segoe UI"/>
        </w:rPr>
        <w:t xml:space="preserve">. Maksymalna wartość zmiany wynagrodzenia, o którym mowa w ust. 1, nie może przekroczyć 20% wartości pierwotnej umowy. </w:t>
      </w:r>
    </w:p>
    <w:p w14:paraId="3F6FC1BC"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 xml:space="preserve">6. W przypadku, gdy, po dokonaniu zwiększenia wynagrodzenia Wykonawcy, nastąpi zmiana okoliczności uzasadniających to zwiększenie, w szczególności spadek cen, w tym podstawowych produktów rolnych lub kosztów o 10% w stosunku do stawek przyjętych do zwiększenia, wynagrodzenie Wykonawcy będzie podlegało waloryzacji, począwszy od pełnego miesiąca kalendarzowego, następującego po zaistnieniu nowych okoliczności, na co Wykonawca wyraża zgodę. Zmiana wynagrodzenia nastąpi w oparciu o aktualny wskaźnik zmiany ceny materiałów lub kosztów (wskaźnik inflacji), ogłoszony w komunikacie Prezesa Głównego Urzędu Statystycznego. </w:t>
      </w:r>
    </w:p>
    <w:p w14:paraId="3D6824A3" w14:textId="77777777" w:rsidR="00986B71" w:rsidRPr="00ED31B1" w:rsidRDefault="00986B71" w:rsidP="00986B71">
      <w:pPr>
        <w:spacing w:line="276" w:lineRule="auto"/>
        <w:jc w:val="both"/>
        <w:rPr>
          <w:rFonts w:ascii="Segoe UI" w:hAnsi="Segoe UI" w:cs="Segoe UI"/>
          <w:bCs/>
          <w:kern w:val="3"/>
          <w:lang w:bidi="hi-IN"/>
        </w:rPr>
      </w:pPr>
      <w:r w:rsidRPr="00ED31B1">
        <w:rPr>
          <w:rFonts w:ascii="Segoe UI" w:hAnsi="Segoe UI" w:cs="Segoe UI"/>
          <w:bCs/>
          <w:kern w:val="3"/>
          <w:lang w:bidi="hi-IN"/>
        </w:rPr>
        <w:t>7. Zamawiający przewiduje możliwość zmiany postanowień niniejszej umowy w zakresie realizacji dodatkowych usług od Wykonawcy, których nie uwzględniono w zamówieniu podstawowym, o ile stały się niezbędne i zostały spełnione łącznie następujące warunki:</w:t>
      </w:r>
    </w:p>
    <w:p w14:paraId="5F5244CC" w14:textId="77777777" w:rsidR="00986B71" w:rsidRPr="00ED31B1" w:rsidRDefault="00986B71" w:rsidP="00986B71">
      <w:pPr>
        <w:spacing w:line="276" w:lineRule="auto"/>
        <w:jc w:val="both"/>
        <w:rPr>
          <w:rFonts w:ascii="Segoe UI" w:hAnsi="Segoe UI" w:cs="Segoe UI"/>
          <w:bCs/>
          <w:kern w:val="3"/>
          <w:lang w:bidi="hi-IN"/>
        </w:rPr>
      </w:pPr>
      <w:r w:rsidRPr="00ED31B1">
        <w:rPr>
          <w:rFonts w:ascii="Segoe UI" w:hAnsi="Segoe UI" w:cs="Segoe UI"/>
          <w:bCs/>
          <w:kern w:val="3"/>
          <w:lang w:bidi="hi-IN"/>
        </w:rPr>
        <w:t xml:space="preserve">1) wzrost ceny spowodowany każdą kolejną zmianą nie przekracza 50% wartości pierwotnej umowy, </w:t>
      </w:r>
      <w:r w:rsidRPr="00ED31B1">
        <w:rPr>
          <w:rFonts w:ascii="Segoe UI" w:hAnsi="Segoe UI" w:cs="Segoe UI"/>
          <w:bCs/>
          <w:kern w:val="3"/>
          <w:lang w:bidi="hi-IN"/>
        </w:rPr>
        <w:br/>
        <w:t>z wyjątkiem należycie uzasadnionych przypadków.</w:t>
      </w:r>
    </w:p>
    <w:p w14:paraId="7226402A" w14:textId="77777777" w:rsidR="00986B71" w:rsidRPr="00ED31B1" w:rsidRDefault="00986B71" w:rsidP="00986B71">
      <w:pPr>
        <w:spacing w:line="276" w:lineRule="auto"/>
        <w:jc w:val="both"/>
        <w:rPr>
          <w:rFonts w:ascii="Segoe UI" w:hAnsi="Segoe UI" w:cs="Segoe UI"/>
          <w:bCs/>
          <w:kern w:val="3"/>
          <w:lang w:bidi="hi-IN"/>
        </w:rPr>
      </w:pPr>
      <w:r w:rsidRPr="00ED31B1">
        <w:rPr>
          <w:rFonts w:ascii="Segoe UI" w:hAnsi="Segoe UI" w:cs="Segoe UI"/>
          <w:bCs/>
          <w:kern w:val="3"/>
          <w:lang w:bidi="hi-IN"/>
        </w:rPr>
        <w:t xml:space="preserve">2) zmiana Wykonawcy spowodowałaby istotną niedogodność lub znaczne zwiększenie kosztów </w:t>
      </w:r>
      <w:r w:rsidRPr="00ED31B1">
        <w:rPr>
          <w:rFonts w:ascii="Segoe UI" w:hAnsi="Segoe UI" w:cs="Segoe UI"/>
          <w:bCs/>
          <w:kern w:val="3"/>
          <w:lang w:bidi="hi-IN"/>
        </w:rPr>
        <w:br/>
        <w:t>dla Zamawiającego,</w:t>
      </w:r>
    </w:p>
    <w:p w14:paraId="40788757" w14:textId="77777777" w:rsidR="00986B71" w:rsidRPr="00ED31B1" w:rsidRDefault="00986B71" w:rsidP="00986B71">
      <w:pPr>
        <w:spacing w:line="276" w:lineRule="auto"/>
        <w:jc w:val="both"/>
        <w:rPr>
          <w:rFonts w:ascii="Segoe UI" w:hAnsi="Segoe UI" w:cs="Segoe UI"/>
          <w:bCs/>
          <w:kern w:val="3"/>
          <w:lang w:bidi="hi-IN"/>
        </w:rPr>
      </w:pPr>
      <w:r w:rsidRPr="00ED31B1">
        <w:rPr>
          <w:rFonts w:ascii="Segoe UI" w:hAnsi="Segoe UI" w:cs="Segoe UI"/>
          <w:bCs/>
          <w:kern w:val="3"/>
          <w:lang w:bidi="hi-IN"/>
        </w:rPr>
        <w:t xml:space="preserve">3) zmiana Wykonawcy nie może zostać dokonana z powodów ekonomicznych lub technicznych, </w:t>
      </w:r>
      <w:r w:rsidRPr="00ED31B1">
        <w:rPr>
          <w:rFonts w:ascii="Segoe UI" w:hAnsi="Segoe UI" w:cs="Segoe UI"/>
          <w:bCs/>
          <w:kern w:val="3"/>
          <w:lang w:bidi="hi-IN"/>
        </w:rPr>
        <w:br/>
        <w:t>w szczególności dotyczących zamienności usług w ramach zamówienia podstawowego.</w:t>
      </w:r>
    </w:p>
    <w:p w14:paraId="6AECE6A6" w14:textId="77777777" w:rsidR="00986B71" w:rsidRPr="00ED31B1" w:rsidRDefault="00986B71" w:rsidP="00986B71">
      <w:pPr>
        <w:spacing w:line="276" w:lineRule="auto"/>
        <w:jc w:val="both"/>
        <w:rPr>
          <w:rFonts w:ascii="Segoe UI" w:hAnsi="Segoe UI" w:cs="Segoe UI"/>
          <w:bCs/>
          <w:kern w:val="3"/>
          <w:lang w:bidi="hi-IN"/>
        </w:rPr>
      </w:pPr>
      <w:r w:rsidRPr="00ED31B1">
        <w:rPr>
          <w:rFonts w:ascii="Segoe UI" w:hAnsi="Segoe UI" w:cs="Segoe UI"/>
          <w:bCs/>
          <w:kern w:val="3"/>
          <w:lang w:bidi="hi-IN"/>
        </w:rPr>
        <w:t>8. Zamawiający przewiduje możliwość zawieszenia wykonania umowy w przypadku zawieszenia działalności dziennych domów, będącego następstwem okoliczności, o obiektywnym charakterze, niezależnym od stron umowy, w szczególności na podstawie decyzji właściwego organu. W takiej sytuacji wykonawcy nie przysługuje roszczenie z tytułu utraconych korzyści.</w:t>
      </w:r>
    </w:p>
    <w:p w14:paraId="1D596A8A" w14:textId="77777777" w:rsidR="00986B71" w:rsidRPr="00ED31B1" w:rsidRDefault="00986B71" w:rsidP="00986B71">
      <w:pPr>
        <w:spacing w:line="276" w:lineRule="auto"/>
        <w:jc w:val="both"/>
        <w:rPr>
          <w:rFonts w:ascii="Segoe UI" w:hAnsi="Segoe UI" w:cs="Segoe UI"/>
          <w:bCs/>
          <w:kern w:val="3"/>
          <w:lang w:bidi="hi-IN"/>
        </w:rPr>
      </w:pPr>
      <w:r w:rsidRPr="00ED31B1">
        <w:rPr>
          <w:rFonts w:ascii="Segoe UI" w:hAnsi="Segoe UI" w:cs="Segoe UI"/>
          <w:bCs/>
          <w:kern w:val="3"/>
          <w:lang w:bidi="hi-IN"/>
        </w:rPr>
        <w:t>9. Zamawiający przewiduje możliwość zawieszenia wykonania umowy w przypadku wystąpienia okoliczności o obiektywnym charakterze, niezależnych od stron umowy, w szczególności:</w:t>
      </w:r>
    </w:p>
    <w:p w14:paraId="0A58E9E8" w14:textId="77777777" w:rsidR="00986B71" w:rsidRPr="00ED31B1" w:rsidRDefault="00986B71" w:rsidP="00986B71">
      <w:pPr>
        <w:spacing w:line="276" w:lineRule="auto"/>
        <w:jc w:val="both"/>
        <w:rPr>
          <w:rFonts w:ascii="Segoe UI" w:eastAsia="Times New Roman" w:hAnsi="Segoe UI" w:cs="Segoe UI"/>
        </w:rPr>
      </w:pPr>
      <w:r w:rsidRPr="00ED31B1">
        <w:rPr>
          <w:rFonts w:ascii="Segoe UI" w:hAnsi="Segoe UI" w:cs="Segoe UI"/>
          <w:bCs/>
          <w:kern w:val="3"/>
          <w:lang w:bidi="hi-IN"/>
        </w:rPr>
        <w:t xml:space="preserve">1) gdy niektóre obowiązki umowne nie mogą zostać zrealizowane, </w:t>
      </w:r>
    </w:p>
    <w:p w14:paraId="10121E7C" w14:textId="77777777" w:rsidR="00986B71" w:rsidRPr="00ED31B1" w:rsidRDefault="00986B71" w:rsidP="00986B71">
      <w:pPr>
        <w:spacing w:line="276" w:lineRule="auto"/>
        <w:jc w:val="both"/>
        <w:rPr>
          <w:rFonts w:ascii="Segoe UI" w:eastAsia="Times New Roman" w:hAnsi="Segoe UI" w:cs="Segoe UI"/>
        </w:rPr>
      </w:pPr>
      <w:r w:rsidRPr="00ED31B1">
        <w:rPr>
          <w:rFonts w:ascii="Segoe UI" w:eastAsia="Times New Roman" w:hAnsi="Segoe UI" w:cs="Segoe UI"/>
        </w:rPr>
        <w:t>2) gdy wszystkie obowiązki umowne nie mogą zostać zrealizowane w przypadku czasowego zawieszenia działalności placówki decyzją uprawnionej instytucji.</w:t>
      </w:r>
    </w:p>
    <w:p w14:paraId="22282D2D" w14:textId="78BD5889" w:rsidR="00986B71" w:rsidRPr="00ED31B1" w:rsidRDefault="00986B71" w:rsidP="00986B71">
      <w:pPr>
        <w:spacing w:line="276" w:lineRule="auto"/>
        <w:jc w:val="both"/>
        <w:rPr>
          <w:rFonts w:ascii="Segoe UI" w:hAnsi="Segoe UI" w:cs="Segoe UI"/>
          <w:bCs/>
          <w:kern w:val="3"/>
          <w:lang w:bidi="hi-IN"/>
        </w:rPr>
      </w:pPr>
      <w:r w:rsidRPr="00ED31B1">
        <w:rPr>
          <w:rFonts w:ascii="Segoe UI" w:hAnsi="Segoe UI" w:cs="Segoe UI"/>
          <w:bCs/>
          <w:kern w:val="3"/>
          <w:lang w:bidi="hi-IN"/>
        </w:rPr>
        <w:t xml:space="preserve">10. W przypadku, o którym mowa w </w:t>
      </w:r>
      <w:r w:rsidRPr="001A16EF">
        <w:rPr>
          <w:rFonts w:ascii="Segoe UI" w:hAnsi="Segoe UI" w:cs="Segoe UI"/>
          <w:bCs/>
          <w:kern w:val="3"/>
          <w:lang w:bidi="hi-IN"/>
        </w:rPr>
        <w:t>ust. 8</w:t>
      </w:r>
      <w:r w:rsidR="009B4C60" w:rsidRPr="001A16EF">
        <w:rPr>
          <w:rFonts w:ascii="Segoe UI" w:hAnsi="Segoe UI" w:cs="Segoe UI"/>
          <w:bCs/>
          <w:kern w:val="3"/>
          <w:lang w:bidi="hi-IN"/>
        </w:rPr>
        <w:t xml:space="preserve"> i ust. </w:t>
      </w:r>
      <w:r w:rsidRPr="001A16EF">
        <w:rPr>
          <w:rFonts w:ascii="Segoe UI" w:hAnsi="Segoe UI" w:cs="Segoe UI"/>
          <w:bCs/>
          <w:kern w:val="3"/>
          <w:lang w:bidi="hi-IN"/>
        </w:rPr>
        <w:t xml:space="preserve">9 </w:t>
      </w:r>
      <w:r w:rsidRPr="00ED31B1">
        <w:rPr>
          <w:rFonts w:ascii="Segoe UI" w:hAnsi="Segoe UI" w:cs="Segoe UI"/>
          <w:bCs/>
          <w:kern w:val="3"/>
          <w:lang w:bidi="hi-IN"/>
        </w:rPr>
        <w:t>Wykonawcy nie przysługuje roszczenie z tytułu utraconych korzyści.</w:t>
      </w:r>
    </w:p>
    <w:p w14:paraId="7A59DEAD" w14:textId="77777777" w:rsidR="00986B71" w:rsidRDefault="00986B71" w:rsidP="00986B71">
      <w:pPr>
        <w:widowControl w:val="0"/>
        <w:tabs>
          <w:tab w:val="left" w:pos="227"/>
          <w:tab w:val="left" w:pos="284"/>
        </w:tabs>
        <w:autoSpaceDE w:val="0"/>
        <w:spacing w:line="276" w:lineRule="auto"/>
        <w:jc w:val="center"/>
        <w:rPr>
          <w:rFonts w:ascii="Segoe UI" w:eastAsia="Times New Roman" w:hAnsi="Segoe UI" w:cs="Segoe UI"/>
        </w:rPr>
      </w:pPr>
      <w:r w:rsidRPr="00ED31B1">
        <w:rPr>
          <w:rFonts w:ascii="Segoe UI" w:eastAsia="Times New Roman" w:hAnsi="Segoe UI" w:cs="Segoe UI"/>
        </w:rPr>
        <w:t>§ 13</w:t>
      </w:r>
    </w:p>
    <w:p w14:paraId="5EA1176E" w14:textId="77777777" w:rsidR="00E1023B" w:rsidRDefault="00E1023B" w:rsidP="00E1023B">
      <w:pPr>
        <w:spacing w:line="276" w:lineRule="auto"/>
        <w:jc w:val="both"/>
        <w:rPr>
          <w:rFonts w:ascii="Segoe UI" w:hAnsi="Segoe UI" w:cs="Segoe UI"/>
        </w:rPr>
      </w:pPr>
      <w:r>
        <w:rPr>
          <w:rFonts w:ascii="Segoe UI" w:hAnsi="Segoe UI" w:cs="Segoe UI"/>
        </w:rPr>
        <w:t>1. Wykonawca wykona przedmiot umowy siłami własnymi, za pomocą zasobów osobowych, będących w jego dyspozycji.</w:t>
      </w:r>
    </w:p>
    <w:p w14:paraId="650CAEB3" w14:textId="77777777" w:rsidR="00E1023B" w:rsidRDefault="00E1023B" w:rsidP="00E1023B">
      <w:pPr>
        <w:spacing w:line="276" w:lineRule="auto"/>
        <w:jc w:val="both"/>
        <w:rPr>
          <w:rFonts w:ascii="Segoe UI" w:hAnsi="Segoe UI" w:cs="Segoe UI"/>
        </w:rPr>
      </w:pPr>
      <w:r>
        <w:rPr>
          <w:rFonts w:ascii="Segoe UI" w:hAnsi="Segoe UI" w:cs="Segoe UI"/>
        </w:rPr>
        <w:t>2. Wykonawca będzie realizował umowę przy pomocy osób wskazanych w załączniku nr 1 do umowy „Wykaz pracowników”, zwanych dalej pracownikami.</w:t>
      </w:r>
    </w:p>
    <w:p w14:paraId="3296FDC4" w14:textId="77777777" w:rsidR="00E1023B" w:rsidRDefault="00E1023B" w:rsidP="00E1023B">
      <w:pPr>
        <w:spacing w:line="276" w:lineRule="auto"/>
        <w:jc w:val="both"/>
        <w:rPr>
          <w:rFonts w:ascii="Segoe UI" w:hAnsi="Segoe UI" w:cs="Segoe UI"/>
        </w:rPr>
      </w:pPr>
      <w:r>
        <w:rPr>
          <w:rFonts w:ascii="Segoe UI" w:hAnsi="Segoe UI" w:cs="Segoe UI"/>
        </w:rPr>
        <w:lastRenderedPageBreak/>
        <w:t>3. Wykonawca zobowiązuje się, że w okresie realizacji umowy będzie dysponował co najmniej następującymi osobami skierowanymi do realizacji zamówienia:</w:t>
      </w:r>
    </w:p>
    <w:p w14:paraId="659221E4" w14:textId="77777777" w:rsidR="00E1023B" w:rsidRDefault="00E1023B" w:rsidP="00E1023B">
      <w:pPr>
        <w:spacing w:line="276" w:lineRule="auto"/>
        <w:jc w:val="both"/>
        <w:rPr>
          <w:rFonts w:ascii="Segoe UI" w:hAnsi="Segoe UI" w:cs="Segoe UI"/>
        </w:rPr>
      </w:pPr>
      <w:r>
        <w:rPr>
          <w:rFonts w:ascii="Segoe UI" w:hAnsi="Segoe UI" w:cs="Segoe UI"/>
        </w:rPr>
        <w:t>1) 1 osoba pełniąca funkcję szefa kuchni,</w:t>
      </w:r>
    </w:p>
    <w:p w14:paraId="322B11EE" w14:textId="77777777" w:rsidR="00E1023B" w:rsidRDefault="00E1023B" w:rsidP="00E1023B">
      <w:pPr>
        <w:spacing w:line="276" w:lineRule="auto"/>
        <w:jc w:val="both"/>
        <w:rPr>
          <w:rFonts w:ascii="Segoe UI" w:hAnsi="Segoe UI" w:cs="Segoe UI"/>
        </w:rPr>
      </w:pPr>
      <w:r>
        <w:rPr>
          <w:rFonts w:ascii="Segoe UI" w:hAnsi="Segoe UI" w:cs="Segoe UI"/>
        </w:rPr>
        <w:t>2) 1 osoba pełniąca funkcję kucharza,</w:t>
      </w:r>
    </w:p>
    <w:p w14:paraId="395B92BB" w14:textId="77777777" w:rsidR="00E1023B" w:rsidRDefault="00E1023B" w:rsidP="00E1023B">
      <w:pPr>
        <w:spacing w:line="276" w:lineRule="auto"/>
        <w:jc w:val="both"/>
        <w:rPr>
          <w:rFonts w:ascii="Segoe UI" w:hAnsi="Segoe UI" w:cs="Segoe UI"/>
        </w:rPr>
      </w:pPr>
      <w:r>
        <w:rPr>
          <w:rFonts w:ascii="Segoe UI" w:hAnsi="Segoe UI" w:cs="Segoe UI"/>
        </w:rPr>
        <w:t xml:space="preserve">3) 1 osoba pełniąca funkcję pomocy kuchennej. </w:t>
      </w:r>
    </w:p>
    <w:p w14:paraId="0918DD6A" w14:textId="77777777" w:rsidR="00E1023B" w:rsidRDefault="00E1023B" w:rsidP="00E1023B">
      <w:pPr>
        <w:spacing w:line="276" w:lineRule="auto"/>
        <w:jc w:val="both"/>
        <w:rPr>
          <w:rFonts w:ascii="Segoe UI" w:hAnsi="Segoe UI" w:cs="Segoe UI"/>
        </w:rPr>
      </w:pPr>
      <w:r>
        <w:rPr>
          <w:rFonts w:ascii="Segoe UI" w:hAnsi="Segoe UI" w:cs="Segoe UI"/>
        </w:rPr>
        <w:t>4. Wykonawca zobowiązuje się, do aktualizowania na bieżąco „Wykazu pracowników”, biorących udział w realizacji zamówienia. Aktualizacja dotyczy zmian kadrowych u Wykonawcy, gdy w miejsce osoby pierwotnie wskazanej do wykonania czynności, zgłaszana jest inna osoba.</w:t>
      </w:r>
    </w:p>
    <w:p w14:paraId="19F2D7F1" w14:textId="77777777" w:rsidR="00E1023B" w:rsidRDefault="00E1023B" w:rsidP="00E1023B">
      <w:pPr>
        <w:spacing w:line="276" w:lineRule="auto"/>
        <w:jc w:val="both"/>
        <w:rPr>
          <w:rFonts w:ascii="Segoe UI" w:hAnsi="Segoe UI" w:cs="Segoe UI"/>
        </w:rPr>
      </w:pPr>
      <w:r>
        <w:rPr>
          <w:rFonts w:ascii="Segoe UI" w:hAnsi="Segoe UI" w:cs="Segoe UI"/>
        </w:rPr>
        <w:t xml:space="preserve">5. Wykonawca zobowiązuje się, że na czas realizacji zamówienia będzie zatrudniał na podstawie umowy </w:t>
      </w:r>
      <w:r>
        <w:rPr>
          <w:rFonts w:ascii="Segoe UI" w:hAnsi="Segoe UI" w:cs="Segoe UI"/>
        </w:rPr>
        <w:br/>
        <w:t>o pracę w rozumieniu przepisów ustawy z dnia 26 czerwca 1974 r. – Kodeks pracy osoby wykonujące następujące czynności:</w:t>
      </w:r>
    </w:p>
    <w:p w14:paraId="14530761" w14:textId="77777777" w:rsidR="00E1023B" w:rsidRDefault="00E1023B" w:rsidP="00E1023B">
      <w:pPr>
        <w:spacing w:line="276" w:lineRule="auto"/>
        <w:jc w:val="both"/>
        <w:rPr>
          <w:rFonts w:ascii="Segoe UI" w:hAnsi="Segoe UI" w:cs="Segoe UI"/>
        </w:rPr>
      </w:pPr>
      <w:r>
        <w:rPr>
          <w:rFonts w:ascii="Segoe UI" w:hAnsi="Segoe UI" w:cs="Segoe UI"/>
        </w:rPr>
        <w:t xml:space="preserve">1) zamawianie i odbiór towarów, organizacja pracy kuchni, bieżąca kontrola produkcji, higieny </w:t>
      </w:r>
      <w:r>
        <w:rPr>
          <w:rFonts w:ascii="Segoe UI" w:hAnsi="Segoe UI" w:cs="Segoe UI"/>
        </w:rPr>
        <w:br/>
        <w:t>i porządków, pomoc w pracach kuchni podczas dużego nasilenia pracy, tworzenie jadłospisów, inwentaryzacja produktów spożywczych, sprzętu i wyposażenia (szef kuchni),</w:t>
      </w:r>
    </w:p>
    <w:p w14:paraId="504ECB03" w14:textId="77777777" w:rsidR="00E1023B" w:rsidRDefault="00E1023B" w:rsidP="00E1023B">
      <w:pPr>
        <w:spacing w:line="276" w:lineRule="auto"/>
        <w:jc w:val="both"/>
        <w:rPr>
          <w:rFonts w:ascii="Segoe UI" w:hAnsi="Segoe UI" w:cs="Segoe UI"/>
        </w:rPr>
      </w:pPr>
      <w:r>
        <w:rPr>
          <w:rFonts w:ascii="Segoe UI" w:hAnsi="Segoe UI" w:cs="Segoe UI"/>
        </w:rPr>
        <w:t xml:space="preserve">2) przygotowywanie posiłków zgodnie z jadłospisem, przy użyciu artykułów spożywczych wydanych </w:t>
      </w:r>
      <w:r>
        <w:rPr>
          <w:rFonts w:ascii="Segoe UI" w:hAnsi="Segoe UI" w:cs="Segoe UI"/>
        </w:rPr>
        <w:br/>
        <w:t>do kuchni, dbanie o jakość i smak przygotowywanych posiłków, porcjowanie i wydawanie posiłków (kucharz),</w:t>
      </w:r>
    </w:p>
    <w:p w14:paraId="79CF0375" w14:textId="1695CE17" w:rsidR="00E1023B" w:rsidRDefault="00E1023B" w:rsidP="00E1023B">
      <w:pPr>
        <w:spacing w:line="276" w:lineRule="auto"/>
        <w:jc w:val="both"/>
        <w:rPr>
          <w:rFonts w:ascii="Segoe UI" w:hAnsi="Segoe UI" w:cs="Segoe UI"/>
        </w:rPr>
      </w:pPr>
      <w:r>
        <w:rPr>
          <w:rFonts w:ascii="Segoe UI" w:hAnsi="Segoe UI" w:cs="Segoe UI"/>
        </w:rPr>
        <w:t xml:space="preserve">3) obróbka wstępna warzyw, owoców oraz wszelkich surowców do produkcji posiłków, w tym mycie, obieranie, czyszczenie, rozdrabnianie warzyw, owoców i innych surowców, przygotowywanie potraw zgodnie z wytycznymi kucharza, pomoc w porcjowaniu, gospodarowanie produktami spożywczymi </w:t>
      </w:r>
      <w:r>
        <w:rPr>
          <w:rFonts w:ascii="Segoe UI" w:hAnsi="Segoe UI" w:cs="Segoe UI"/>
        </w:rPr>
        <w:br/>
        <w:t xml:space="preserve">i sprzętem, mycie naczyń i sprzętu kuchennego, doraźne zastępowanie kucharza (pomoc kuchenna) </w:t>
      </w:r>
      <w:r>
        <w:rPr>
          <w:rFonts w:ascii="Segoe UI" w:hAnsi="Segoe UI" w:cs="Segoe UI"/>
        </w:rPr>
        <w:br/>
        <w:t>i przygotowanie sali konsumpcyjnej, obsługa sali.</w:t>
      </w:r>
    </w:p>
    <w:p w14:paraId="15C4A9C0" w14:textId="77777777" w:rsidR="00E1023B" w:rsidRDefault="00E1023B" w:rsidP="00E1023B">
      <w:pPr>
        <w:spacing w:line="276" w:lineRule="auto"/>
        <w:jc w:val="both"/>
        <w:rPr>
          <w:rFonts w:ascii="Segoe UI" w:hAnsi="Segoe UI" w:cs="Segoe UI"/>
        </w:rPr>
      </w:pPr>
      <w:r>
        <w:rPr>
          <w:rFonts w:ascii="Segoe UI" w:hAnsi="Segoe UI" w:cs="Segoe UI"/>
        </w:rPr>
        <w:t>6. Każdorazowo na żądanie Zamawiającego, w terminie wskazanym przez Zamawiającego nie krótszym niż 4 dni robocze, Wykonawca zobowiązuje się przedłożyć: </w:t>
      </w:r>
    </w:p>
    <w:p w14:paraId="34B0E32C" w14:textId="77777777" w:rsidR="00E1023B" w:rsidRDefault="00E1023B" w:rsidP="00E1023B">
      <w:pPr>
        <w:spacing w:line="276" w:lineRule="auto"/>
        <w:jc w:val="both"/>
        <w:rPr>
          <w:rFonts w:ascii="Segoe UI" w:hAnsi="Segoe UI" w:cs="Segoe UI"/>
        </w:rPr>
      </w:pPr>
      <w:r>
        <w:rPr>
          <w:rFonts w:ascii="Segoe UI" w:hAnsi="Segoe UI" w:cs="Segoe UI"/>
        </w:rPr>
        <w:t>1) oświadczenie zatrudnionego pracownika lub </w:t>
      </w:r>
    </w:p>
    <w:p w14:paraId="0107E036" w14:textId="77777777" w:rsidR="00E1023B" w:rsidRDefault="00E1023B" w:rsidP="00E1023B">
      <w:pPr>
        <w:spacing w:line="276" w:lineRule="auto"/>
        <w:jc w:val="both"/>
        <w:rPr>
          <w:rFonts w:ascii="Segoe UI" w:hAnsi="Segoe UI" w:cs="Segoe UI"/>
        </w:rPr>
      </w:pPr>
      <w:r>
        <w:rPr>
          <w:rFonts w:ascii="Segoe UI" w:hAnsi="Segoe UI" w:cs="Segoe UI"/>
        </w:rPr>
        <w:t>2) oświadczenia Wykonawcy o zatrudnieniu pracownika na podstawie umowy o pracę lub </w:t>
      </w:r>
    </w:p>
    <w:p w14:paraId="26312733" w14:textId="77777777" w:rsidR="00E1023B" w:rsidRDefault="00E1023B" w:rsidP="00E1023B">
      <w:pPr>
        <w:spacing w:line="276" w:lineRule="auto"/>
        <w:jc w:val="both"/>
        <w:rPr>
          <w:rFonts w:ascii="Segoe UI" w:hAnsi="Segoe UI" w:cs="Segoe UI"/>
        </w:rPr>
      </w:pPr>
      <w:r>
        <w:rPr>
          <w:rFonts w:ascii="Segoe UI" w:hAnsi="Segoe UI" w:cs="Segoe UI"/>
        </w:rPr>
        <w:t>3) poświadczoną za zgodność z oryginałem kopię umowy o pracę zatrudnionego pracownika lub </w:t>
      </w:r>
    </w:p>
    <w:p w14:paraId="46B9901E" w14:textId="77777777" w:rsidR="00E1023B" w:rsidRDefault="00E1023B" w:rsidP="00E1023B">
      <w:pPr>
        <w:spacing w:line="276" w:lineRule="auto"/>
        <w:jc w:val="both"/>
        <w:rPr>
          <w:rFonts w:ascii="Segoe UI" w:hAnsi="Segoe UI" w:cs="Segoe UI"/>
        </w:rPr>
      </w:pPr>
      <w:r>
        <w:rPr>
          <w:rFonts w:ascii="Segoe UI" w:hAnsi="Segoe UI" w:cs="Segoe UI"/>
        </w:rPr>
        <w:t>4) inne dokumenty zawierające informacje, w tym dane osobowe, niezbędne do weryfikacji zatrudnienia na podstawie umowy o pracę, w szczególności imię i nazwisko zatrudnionego pracownika, datę zawarcia umowy o pracę, rodzaj umowy o pracę i zakres obowiązków pracownika (np. „Wykaz pracowników” itp.). </w:t>
      </w:r>
    </w:p>
    <w:p w14:paraId="57DAA3E7" w14:textId="77777777" w:rsidR="00E1023B" w:rsidRDefault="00E1023B" w:rsidP="00E1023B">
      <w:pPr>
        <w:spacing w:line="276" w:lineRule="auto"/>
        <w:jc w:val="both"/>
        <w:rPr>
          <w:rFonts w:ascii="Segoe UI" w:hAnsi="Segoe UI" w:cs="Segoe UI"/>
        </w:rPr>
      </w:pPr>
      <w:r>
        <w:rPr>
          <w:rFonts w:ascii="Segoe UI" w:hAnsi="Segoe UI" w:cs="Segoe UI"/>
        </w:rPr>
        <w:t xml:space="preserve">7. Nie przedłożenie przez Wykonawcę, w terminie wskazanym przez Zamawiającego dokumentów, </w:t>
      </w:r>
      <w:r>
        <w:rPr>
          <w:rFonts w:ascii="Segoe UI" w:hAnsi="Segoe UI" w:cs="Segoe UI"/>
        </w:rPr>
        <w:br/>
        <w:t>o których mowa w ust. 6, lub, jeśli Wykonawca nie dysponuje osobami, o których mowa w ust. 3, lub nie zatrudnia na podstawie umowy o pracę osób, wykonujących czynności, o których mowa w ust. 5, również w chwili rozpoczęcia realizacji niniejszej umowy, będzie traktowane jako niedopełnienie obowiązku:</w:t>
      </w:r>
    </w:p>
    <w:p w14:paraId="79CEC4B5" w14:textId="77777777" w:rsidR="00E1023B" w:rsidRDefault="00E1023B" w:rsidP="00E1023B">
      <w:pPr>
        <w:spacing w:line="276" w:lineRule="auto"/>
        <w:jc w:val="both"/>
        <w:rPr>
          <w:rFonts w:ascii="Segoe UI" w:hAnsi="Segoe UI" w:cs="Segoe UI"/>
        </w:rPr>
      </w:pPr>
      <w:r>
        <w:rPr>
          <w:rFonts w:ascii="Segoe UI" w:hAnsi="Segoe UI" w:cs="Segoe UI"/>
        </w:rPr>
        <w:t>1) dysponowania osobami,</w:t>
      </w:r>
    </w:p>
    <w:p w14:paraId="0C5D5442" w14:textId="77777777" w:rsidR="00E1023B" w:rsidRDefault="00E1023B" w:rsidP="00E1023B">
      <w:pPr>
        <w:spacing w:line="276" w:lineRule="auto"/>
        <w:jc w:val="both"/>
        <w:rPr>
          <w:rFonts w:ascii="Segoe UI" w:hAnsi="Segoe UI" w:cs="Segoe UI"/>
        </w:rPr>
      </w:pPr>
      <w:r>
        <w:rPr>
          <w:rFonts w:ascii="Segoe UI" w:hAnsi="Segoe UI" w:cs="Segoe UI"/>
        </w:rPr>
        <w:t>2) zatrudnienia na podstawie umowy o pracę.</w:t>
      </w:r>
    </w:p>
    <w:p w14:paraId="1CD2D982" w14:textId="77777777" w:rsidR="001A16EF" w:rsidRPr="001A16EF" w:rsidRDefault="00623502" w:rsidP="001A16EF">
      <w:pPr>
        <w:spacing w:line="276" w:lineRule="auto"/>
        <w:jc w:val="both"/>
        <w:rPr>
          <w:rFonts w:ascii="Segoe UI" w:hAnsi="Segoe UI" w:cs="Segoe UI"/>
        </w:rPr>
      </w:pPr>
      <w:r>
        <w:rPr>
          <w:rFonts w:ascii="Segoe UI" w:hAnsi="Segoe UI" w:cs="Segoe UI"/>
        </w:rPr>
        <w:t xml:space="preserve">8. </w:t>
      </w:r>
      <w:r w:rsidR="001A16EF" w:rsidRPr="001A16EF">
        <w:rPr>
          <w:rFonts w:ascii="Segoe UI" w:hAnsi="Segoe UI" w:cs="Segoe UI"/>
          <w:lang w:eastAsia="pl-PL"/>
        </w:rPr>
        <w:t>Wymóg określony w ust. 5 nie obowiązuje w przypadku, gdy ww. czynności zostaną powierzone osobom fizycznym prowadzącym działalność gospodarczą, które ww. czynności będą wykonywać osobiście na podstawie łączącego je z Wykonawcą stosunku cywilnoprawnego.</w:t>
      </w:r>
    </w:p>
    <w:p w14:paraId="5FEF074C" w14:textId="77777777" w:rsidR="001A16EF" w:rsidRPr="001A16EF" w:rsidRDefault="001A16EF" w:rsidP="001A16EF">
      <w:pPr>
        <w:spacing w:line="276" w:lineRule="auto"/>
        <w:jc w:val="both"/>
        <w:rPr>
          <w:rFonts w:ascii="Segoe UI" w:hAnsi="Segoe UI" w:cs="Segoe UI"/>
        </w:rPr>
      </w:pPr>
      <w:r w:rsidRPr="001A16EF">
        <w:rPr>
          <w:rFonts w:ascii="Segoe UI" w:hAnsi="Segoe UI" w:cs="Segoe UI"/>
        </w:rPr>
        <w:t xml:space="preserve">9. </w:t>
      </w:r>
      <w:r w:rsidRPr="001A16EF">
        <w:rPr>
          <w:rFonts w:ascii="Segoe UI" w:hAnsi="Segoe UI" w:cs="Segoe UI"/>
          <w:lang w:eastAsia="pl-PL"/>
        </w:rPr>
        <w:t>Wykonawca zobowiązany jest do zapewnienia udziału pojazdów elektrycznych lub pojazdów napędzanych gazem ziemnym w ilości nie mniejszej niż 10% ogólnej liczby pojazdów samochodowych (w rozumieniu art. 2 pkt 33 ustawy z dnia 20 czerwca 1997 r. – Prawo o ruchu drogowym – Dz. U. z 2021 r. poz. 450 z późniejszymi zmianami) używanych przy realizacji tego zamówienia.</w:t>
      </w:r>
    </w:p>
    <w:p w14:paraId="6FF7DBDA" w14:textId="77777777" w:rsidR="001A16EF" w:rsidRPr="001A16EF" w:rsidRDefault="001A16EF" w:rsidP="001A16EF">
      <w:pPr>
        <w:spacing w:line="276" w:lineRule="auto"/>
        <w:rPr>
          <w:rFonts w:ascii="Segoe UI" w:hAnsi="Segoe UI" w:cs="Segoe UI"/>
          <w:lang w:eastAsia="pl-PL"/>
        </w:rPr>
      </w:pPr>
      <w:r w:rsidRPr="001A16EF">
        <w:rPr>
          <w:rFonts w:ascii="Segoe UI" w:hAnsi="Segoe UI" w:cs="Segoe UI"/>
          <w:lang w:eastAsia="pl-PL"/>
        </w:rPr>
        <w:t>10. Każdorazowo na żądanie Zamawiającego, w terminie wskazanym przez Zamawiającego nie krótszym niż 4 dni robocze, Wykonawca zobowiązuje się przedłożyć:</w:t>
      </w:r>
    </w:p>
    <w:p w14:paraId="12BA33F5" w14:textId="77777777" w:rsidR="001A16EF" w:rsidRPr="001A16EF" w:rsidRDefault="001A16EF" w:rsidP="001A16EF">
      <w:pPr>
        <w:spacing w:line="276" w:lineRule="auto"/>
        <w:rPr>
          <w:rFonts w:ascii="Segoe UI" w:hAnsi="Segoe UI" w:cs="Segoe UI"/>
          <w:lang w:eastAsia="pl-PL"/>
        </w:rPr>
      </w:pPr>
      <w:r w:rsidRPr="001A16EF">
        <w:rPr>
          <w:rFonts w:ascii="Segoe UI" w:hAnsi="Segoe UI" w:cs="Segoe UI"/>
          <w:lang w:eastAsia="pl-PL"/>
        </w:rPr>
        <w:lastRenderedPageBreak/>
        <w:t>1)</w:t>
      </w:r>
      <w:r w:rsidRPr="001A16EF">
        <w:rPr>
          <w:rFonts w:ascii="Segoe UI" w:hAnsi="Segoe UI" w:cs="Segoe UI"/>
          <w:lang w:eastAsia="pl-PL"/>
        </w:rPr>
        <w:tab/>
        <w:t>oświadczenie w formie pisemnej o spełnieniu wymagań, określonych w ust. 9;</w:t>
      </w:r>
    </w:p>
    <w:p w14:paraId="0C67F7ED" w14:textId="77777777" w:rsidR="001A16EF" w:rsidRPr="001A16EF" w:rsidRDefault="001A16EF" w:rsidP="001A16EF">
      <w:pPr>
        <w:spacing w:line="276" w:lineRule="auto"/>
        <w:rPr>
          <w:rFonts w:ascii="Segoe UI" w:hAnsi="Segoe UI" w:cs="Segoe UI"/>
          <w:lang w:eastAsia="pl-PL"/>
        </w:rPr>
      </w:pPr>
      <w:r w:rsidRPr="001A16EF">
        <w:rPr>
          <w:rFonts w:ascii="Segoe UI" w:hAnsi="Segoe UI" w:cs="Segoe UI"/>
          <w:lang w:eastAsia="pl-PL"/>
        </w:rPr>
        <w:t>2)</w:t>
      </w:r>
      <w:r w:rsidRPr="001A16EF">
        <w:rPr>
          <w:rFonts w:ascii="Segoe UI" w:hAnsi="Segoe UI" w:cs="Segoe UI"/>
          <w:lang w:eastAsia="pl-PL"/>
        </w:rPr>
        <w:tab/>
        <w:t>inne dokumenty zawierające informacje niezbędne do weryfikacji spełnienia wymogu wskazanego w ust. 9.</w:t>
      </w:r>
    </w:p>
    <w:p w14:paraId="0B9F023D" w14:textId="77777777" w:rsidR="001A16EF" w:rsidRPr="001A16EF" w:rsidRDefault="001A16EF" w:rsidP="001A16EF">
      <w:pPr>
        <w:spacing w:line="276" w:lineRule="auto"/>
        <w:jc w:val="both"/>
        <w:rPr>
          <w:rFonts w:ascii="Segoe UI" w:hAnsi="Segoe UI" w:cs="Segoe UI"/>
          <w:lang w:eastAsia="pl-PL"/>
        </w:rPr>
      </w:pPr>
      <w:r w:rsidRPr="001A16EF">
        <w:rPr>
          <w:rFonts w:ascii="Segoe UI" w:hAnsi="Segoe UI" w:cs="Segoe UI"/>
          <w:lang w:eastAsia="pl-PL"/>
        </w:rPr>
        <w:t>11. Nieprzedłożenie przez Wykonawcę dokumentów, o których mowa w ust. 10 w terminie wskazanym przez Zamawiającego, będzie traktowane jako niewypełnienie obowiązku zapewnienia udziału pojazdów elektrycznych lub pojazdów napędzanych gazem ziemnym w ilości nie mniejszej niż 10% ogólnej liczby pojazdów samochodowych używanych przy realizacji tego zamówienia.</w:t>
      </w:r>
    </w:p>
    <w:p w14:paraId="6E25880B" w14:textId="77777777" w:rsidR="001A16EF" w:rsidRPr="001A16EF" w:rsidRDefault="001A16EF" w:rsidP="001A16EF">
      <w:pPr>
        <w:spacing w:line="276" w:lineRule="auto"/>
        <w:jc w:val="both"/>
        <w:rPr>
          <w:rFonts w:ascii="Segoe UI" w:hAnsi="Segoe UI" w:cs="Segoe UI"/>
          <w:lang w:eastAsia="pl-PL"/>
        </w:rPr>
      </w:pPr>
      <w:r w:rsidRPr="001A16EF">
        <w:rPr>
          <w:rFonts w:ascii="Segoe UI" w:hAnsi="Segoe UI" w:cs="Segoe UI"/>
          <w:lang w:eastAsia="pl-PL"/>
        </w:rPr>
        <w:t xml:space="preserve">12. W trakcie realizacji zamówienia Zamawiający uprawniony jest do wykonywania czynności kontrolnych wobec Wykonawcy odnośnie spełniania przez Wykonawcę lub Podwykonawcę wymogu zapewnienia udziału pojazdów elektrycznych lub pojazdów napędzanych gazem ziemnym w ilości nie mniejszej niż 10% ogólnej liczby pojazdów samochodowych używanych przy realizacji tego zamówienia, </w:t>
      </w:r>
      <w:r w:rsidRPr="001A16EF">
        <w:rPr>
          <w:rFonts w:ascii="Segoe UI" w:hAnsi="Segoe UI" w:cs="Segoe UI"/>
          <w:lang w:eastAsia="pl-PL"/>
        </w:rPr>
        <w:br/>
        <w:t>w szczególności uprawniony jest do żądania oświadczenia i dokumentów w zakresie potwierdzenia spełniania wymogu wskazanego w ust. 9, żądania wyjaśnień, przeprowadzenia kontroli na miejscu wykonywania świadczenia.</w:t>
      </w:r>
    </w:p>
    <w:p w14:paraId="17FEE0AC" w14:textId="30E0FC71" w:rsidR="00E1023B" w:rsidRDefault="00E1023B" w:rsidP="001A16EF">
      <w:pPr>
        <w:spacing w:line="276" w:lineRule="auto"/>
        <w:jc w:val="center"/>
        <w:rPr>
          <w:rFonts w:ascii="Segoe UI" w:eastAsia="Times New Roman" w:hAnsi="Segoe UI" w:cs="Segoe UI"/>
        </w:rPr>
      </w:pPr>
      <w:r w:rsidRPr="00ED31B1">
        <w:rPr>
          <w:rFonts w:ascii="Segoe UI" w:eastAsia="Times New Roman" w:hAnsi="Segoe UI" w:cs="Segoe UI"/>
        </w:rPr>
        <w:t>§ 1</w:t>
      </w:r>
      <w:r>
        <w:rPr>
          <w:rFonts w:ascii="Segoe UI" w:eastAsia="Times New Roman" w:hAnsi="Segoe UI" w:cs="Segoe UI"/>
        </w:rPr>
        <w:t>4</w:t>
      </w:r>
    </w:p>
    <w:p w14:paraId="64C0900D"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1. Wszelkie spory mogące powstać w związku z wykonaniem niniejszej umowy rozpatrywane będą przez sąd powszechny, właściwy miejscowo dla Zamawiającego.</w:t>
      </w:r>
    </w:p>
    <w:p w14:paraId="4A6330A4"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2. Wszelkie zmiany umowy wymagają zachowania formy pisemnej pod rygorem nieważności.</w:t>
      </w:r>
    </w:p>
    <w:p w14:paraId="5A4DEF53"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3. Jeżeli postanowienia niniejszej umowy są albo staną się nieważne albo nieskuteczne, lub umowa zawierać będzie lukę, nie narusza to ważności i skuteczności pozostałych postanowień umowy. Zamiast nieważnych albo nieskutecznych postanowień lub jako wypełnienie luki obowiązywać będzie odpowiednia regulacja, która – jeżeli tylko będzie to prawnie dopuszczalne – w sposób możliwie bliski odpowiadać będzie temu, co Strony ustaliły albo temu, co by ustaliły, gdyby zawarły takie postanowienie, pod warunkiem, że jeżeli całość Umowy bez nieważnych albo nieskutecznych postanowień zachowuje rozsądną treść.</w:t>
      </w:r>
    </w:p>
    <w:p w14:paraId="7AE324A1"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4. Integralną część niniejszej umowy stanowi oferta Wykonawcy złożona w postępowaniu o udzielenie zamówienia oraz treść opisu przedmiotu zamówienia zawarta w ogłoszeniu o zamówieniu.</w:t>
      </w:r>
    </w:p>
    <w:p w14:paraId="770140C0"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5. W sprawach nieuregulowanych niniejszą umową zastosowanie mieć będą przepisy Kodeksu cywilnego.</w:t>
      </w:r>
    </w:p>
    <w:p w14:paraId="061E0728"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 xml:space="preserve">6. Umowę niniejszą sporządzono w dwóch jednobrzmiących egzemplarzach, po jednym dla każdej </w:t>
      </w:r>
      <w:r w:rsidRPr="00ED31B1">
        <w:rPr>
          <w:rFonts w:ascii="Segoe UI" w:hAnsi="Segoe UI" w:cs="Segoe UI"/>
        </w:rPr>
        <w:br/>
        <w:t>ze stron.</w:t>
      </w:r>
    </w:p>
    <w:p w14:paraId="49053151" w14:textId="77777777" w:rsidR="00986B71" w:rsidRPr="00ED31B1" w:rsidRDefault="00986B71" w:rsidP="00986B71">
      <w:pPr>
        <w:widowControl w:val="0"/>
        <w:tabs>
          <w:tab w:val="left" w:pos="227"/>
          <w:tab w:val="left" w:pos="270"/>
          <w:tab w:val="left" w:pos="3552"/>
          <w:tab w:val="left" w:pos="5894"/>
          <w:tab w:val="left" w:pos="9033"/>
        </w:tabs>
        <w:autoSpaceDE w:val="0"/>
        <w:spacing w:line="276" w:lineRule="auto"/>
        <w:jc w:val="both"/>
        <w:rPr>
          <w:rFonts w:ascii="Segoe UI" w:eastAsia="Times New Roman" w:hAnsi="Segoe UI" w:cs="Segoe UI"/>
        </w:rPr>
      </w:pPr>
    </w:p>
    <w:p w14:paraId="6741DB92" w14:textId="77777777" w:rsidR="00986B71" w:rsidRPr="00ED31B1" w:rsidRDefault="00986B71" w:rsidP="00986B71">
      <w:pPr>
        <w:widowControl w:val="0"/>
        <w:tabs>
          <w:tab w:val="left" w:pos="227"/>
          <w:tab w:val="left" w:pos="270"/>
          <w:tab w:val="left" w:pos="3552"/>
          <w:tab w:val="left" w:pos="5894"/>
          <w:tab w:val="left" w:pos="9033"/>
        </w:tabs>
        <w:autoSpaceDE w:val="0"/>
        <w:spacing w:line="276" w:lineRule="auto"/>
        <w:jc w:val="both"/>
        <w:rPr>
          <w:rFonts w:ascii="Segoe UI" w:eastAsia="Times New Roman" w:hAnsi="Segoe UI" w:cs="Segoe UI"/>
        </w:rPr>
      </w:pPr>
    </w:p>
    <w:p w14:paraId="64916680" w14:textId="77777777" w:rsidR="00986B71" w:rsidRPr="00ED31B1" w:rsidRDefault="00986B71" w:rsidP="00986B71">
      <w:pPr>
        <w:widowControl w:val="0"/>
        <w:tabs>
          <w:tab w:val="left" w:pos="0"/>
        </w:tabs>
        <w:autoSpaceDE w:val="0"/>
        <w:spacing w:line="276" w:lineRule="auto"/>
        <w:jc w:val="both"/>
        <w:rPr>
          <w:rFonts w:ascii="Segoe UI" w:eastAsia="Times New Roman" w:hAnsi="Segoe UI" w:cs="Segoe UI"/>
        </w:rPr>
      </w:pPr>
      <w:r w:rsidRPr="00ED31B1">
        <w:rPr>
          <w:rFonts w:ascii="Segoe UI" w:eastAsia="Times New Roman" w:hAnsi="Segoe UI" w:cs="Segoe UI"/>
        </w:rPr>
        <w:t xml:space="preserve"> </w:t>
      </w:r>
      <w:r w:rsidRPr="00ED31B1">
        <w:rPr>
          <w:rFonts w:ascii="Segoe UI" w:eastAsia="Times New Roman" w:hAnsi="Segoe UI" w:cs="Segoe UI"/>
        </w:rPr>
        <w:tab/>
        <w:t>Zamawiający                                                                                        Wykonawca</w:t>
      </w:r>
      <w:r w:rsidRPr="00ED31B1">
        <w:rPr>
          <w:rFonts w:ascii="Segoe UI" w:eastAsia="Times New Roman" w:hAnsi="Segoe UI" w:cs="Segoe UI"/>
        </w:rPr>
        <w:tab/>
      </w:r>
    </w:p>
    <w:p w14:paraId="39161D02" w14:textId="77777777" w:rsidR="00986B71" w:rsidRDefault="00986B71" w:rsidP="00986B71">
      <w:pPr>
        <w:widowControl w:val="0"/>
        <w:tabs>
          <w:tab w:val="left" w:pos="227"/>
          <w:tab w:val="left" w:pos="270"/>
          <w:tab w:val="left" w:pos="3552"/>
          <w:tab w:val="left" w:pos="5894"/>
          <w:tab w:val="left" w:pos="9033"/>
        </w:tabs>
        <w:autoSpaceDE w:val="0"/>
        <w:spacing w:line="276" w:lineRule="auto"/>
        <w:jc w:val="both"/>
        <w:rPr>
          <w:rFonts w:ascii="Segoe UI" w:eastAsia="Times New Roman" w:hAnsi="Segoe UI" w:cs="Segoe UI"/>
        </w:rPr>
      </w:pPr>
    </w:p>
    <w:p w14:paraId="2DC1632B" w14:textId="77777777" w:rsidR="00190C2B" w:rsidRDefault="00190C2B" w:rsidP="00986B71">
      <w:pPr>
        <w:widowControl w:val="0"/>
        <w:tabs>
          <w:tab w:val="left" w:pos="227"/>
          <w:tab w:val="left" w:pos="270"/>
          <w:tab w:val="left" w:pos="3552"/>
          <w:tab w:val="left" w:pos="5894"/>
          <w:tab w:val="left" w:pos="9033"/>
        </w:tabs>
        <w:autoSpaceDE w:val="0"/>
        <w:spacing w:line="276" w:lineRule="auto"/>
        <w:jc w:val="both"/>
        <w:rPr>
          <w:rFonts w:ascii="Segoe UI" w:eastAsia="Times New Roman" w:hAnsi="Segoe UI" w:cs="Segoe UI"/>
        </w:rPr>
      </w:pPr>
    </w:p>
    <w:p w14:paraId="5A98A3EC" w14:textId="77777777" w:rsidR="00190C2B" w:rsidRDefault="00190C2B" w:rsidP="00986B71">
      <w:pPr>
        <w:widowControl w:val="0"/>
        <w:tabs>
          <w:tab w:val="left" w:pos="227"/>
          <w:tab w:val="left" w:pos="270"/>
          <w:tab w:val="left" w:pos="3552"/>
          <w:tab w:val="left" w:pos="5894"/>
          <w:tab w:val="left" w:pos="9033"/>
        </w:tabs>
        <w:autoSpaceDE w:val="0"/>
        <w:spacing w:line="276" w:lineRule="auto"/>
        <w:jc w:val="both"/>
        <w:rPr>
          <w:rFonts w:ascii="Segoe UI" w:eastAsia="Times New Roman" w:hAnsi="Segoe UI" w:cs="Segoe UI"/>
        </w:rPr>
      </w:pPr>
    </w:p>
    <w:p w14:paraId="151C36C4" w14:textId="77777777" w:rsidR="00190C2B" w:rsidRDefault="00190C2B" w:rsidP="00986B71">
      <w:pPr>
        <w:widowControl w:val="0"/>
        <w:tabs>
          <w:tab w:val="left" w:pos="227"/>
          <w:tab w:val="left" w:pos="270"/>
          <w:tab w:val="left" w:pos="3552"/>
          <w:tab w:val="left" w:pos="5894"/>
          <w:tab w:val="left" w:pos="9033"/>
        </w:tabs>
        <w:autoSpaceDE w:val="0"/>
        <w:spacing w:line="276" w:lineRule="auto"/>
        <w:jc w:val="both"/>
        <w:rPr>
          <w:rFonts w:ascii="Segoe UI" w:eastAsia="Times New Roman" w:hAnsi="Segoe UI" w:cs="Segoe UI"/>
        </w:rPr>
      </w:pPr>
    </w:p>
    <w:p w14:paraId="67EF2297" w14:textId="77777777" w:rsidR="00190C2B" w:rsidRDefault="00190C2B" w:rsidP="00986B71">
      <w:pPr>
        <w:widowControl w:val="0"/>
        <w:tabs>
          <w:tab w:val="left" w:pos="227"/>
          <w:tab w:val="left" w:pos="270"/>
          <w:tab w:val="left" w:pos="3552"/>
          <w:tab w:val="left" w:pos="5894"/>
          <w:tab w:val="left" w:pos="9033"/>
        </w:tabs>
        <w:autoSpaceDE w:val="0"/>
        <w:spacing w:line="276" w:lineRule="auto"/>
        <w:jc w:val="both"/>
        <w:rPr>
          <w:rFonts w:ascii="Segoe UI" w:eastAsia="Times New Roman" w:hAnsi="Segoe UI" w:cs="Segoe UI"/>
        </w:rPr>
      </w:pPr>
    </w:p>
    <w:p w14:paraId="422A6981" w14:textId="77777777" w:rsidR="00190C2B" w:rsidRDefault="00190C2B" w:rsidP="00986B71">
      <w:pPr>
        <w:widowControl w:val="0"/>
        <w:tabs>
          <w:tab w:val="left" w:pos="227"/>
          <w:tab w:val="left" w:pos="270"/>
          <w:tab w:val="left" w:pos="3552"/>
          <w:tab w:val="left" w:pos="5894"/>
          <w:tab w:val="left" w:pos="9033"/>
        </w:tabs>
        <w:autoSpaceDE w:val="0"/>
        <w:spacing w:line="276" w:lineRule="auto"/>
        <w:jc w:val="both"/>
        <w:rPr>
          <w:rFonts w:ascii="Segoe UI" w:eastAsia="Times New Roman" w:hAnsi="Segoe UI" w:cs="Segoe UI"/>
        </w:rPr>
      </w:pPr>
    </w:p>
    <w:p w14:paraId="58949A02" w14:textId="77777777" w:rsidR="00190C2B" w:rsidRDefault="00190C2B" w:rsidP="00986B71">
      <w:pPr>
        <w:widowControl w:val="0"/>
        <w:tabs>
          <w:tab w:val="left" w:pos="227"/>
          <w:tab w:val="left" w:pos="270"/>
          <w:tab w:val="left" w:pos="3552"/>
          <w:tab w:val="left" w:pos="5894"/>
          <w:tab w:val="left" w:pos="9033"/>
        </w:tabs>
        <w:autoSpaceDE w:val="0"/>
        <w:spacing w:line="276" w:lineRule="auto"/>
        <w:jc w:val="both"/>
        <w:rPr>
          <w:rFonts w:ascii="Segoe UI" w:eastAsia="Times New Roman" w:hAnsi="Segoe UI" w:cs="Segoe UI"/>
        </w:rPr>
      </w:pPr>
    </w:p>
    <w:p w14:paraId="0AF7C3D5" w14:textId="77777777" w:rsidR="00190C2B" w:rsidRDefault="00190C2B" w:rsidP="00986B71">
      <w:pPr>
        <w:widowControl w:val="0"/>
        <w:tabs>
          <w:tab w:val="left" w:pos="227"/>
          <w:tab w:val="left" w:pos="270"/>
          <w:tab w:val="left" w:pos="3552"/>
          <w:tab w:val="left" w:pos="5894"/>
          <w:tab w:val="left" w:pos="9033"/>
        </w:tabs>
        <w:autoSpaceDE w:val="0"/>
        <w:spacing w:line="276" w:lineRule="auto"/>
        <w:jc w:val="both"/>
        <w:rPr>
          <w:rFonts w:ascii="Segoe UI" w:eastAsia="Times New Roman" w:hAnsi="Segoe UI" w:cs="Segoe UI"/>
        </w:rPr>
      </w:pPr>
    </w:p>
    <w:p w14:paraId="218C3F3F" w14:textId="77777777" w:rsidR="00190C2B" w:rsidRDefault="00190C2B" w:rsidP="00986B71">
      <w:pPr>
        <w:widowControl w:val="0"/>
        <w:tabs>
          <w:tab w:val="left" w:pos="227"/>
          <w:tab w:val="left" w:pos="270"/>
          <w:tab w:val="left" w:pos="3552"/>
          <w:tab w:val="left" w:pos="5894"/>
          <w:tab w:val="left" w:pos="9033"/>
        </w:tabs>
        <w:autoSpaceDE w:val="0"/>
        <w:spacing w:line="276" w:lineRule="auto"/>
        <w:jc w:val="both"/>
        <w:rPr>
          <w:rFonts w:ascii="Segoe UI" w:eastAsia="Times New Roman" w:hAnsi="Segoe UI" w:cs="Segoe UI"/>
        </w:rPr>
      </w:pPr>
    </w:p>
    <w:p w14:paraId="1FA53ADF" w14:textId="77777777" w:rsidR="00190C2B" w:rsidRDefault="00190C2B" w:rsidP="00986B71">
      <w:pPr>
        <w:widowControl w:val="0"/>
        <w:tabs>
          <w:tab w:val="left" w:pos="227"/>
          <w:tab w:val="left" w:pos="270"/>
          <w:tab w:val="left" w:pos="3552"/>
          <w:tab w:val="left" w:pos="5894"/>
          <w:tab w:val="left" w:pos="9033"/>
        </w:tabs>
        <w:autoSpaceDE w:val="0"/>
        <w:spacing w:line="276" w:lineRule="auto"/>
        <w:jc w:val="both"/>
        <w:rPr>
          <w:rFonts w:ascii="Segoe UI" w:eastAsia="Times New Roman" w:hAnsi="Segoe UI" w:cs="Segoe UI"/>
        </w:rPr>
      </w:pPr>
    </w:p>
    <w:p w14:paraId="700EA3FD" w14:textId="77777777" w:rsidR="00190C2B" w:rsidRDefault="00190C2B" w:rsidP="00986B71">
      <w:pPr>
        <w:widowControl w:val="0"/>
        <w:tabs>
          <w:tab w:val="left" w:pos="227"/>
          <w:tab w:val="left" w:pos="270"/>
          <w:tab w:val="left" w:pos="3552"/>
          <w:tab w:val="left" w:pos="5894"/>
          <w:tab w:val="left" w:pos="9033"/>
        </w:tabs>
        <w:autoSpaceDE w:val="0"/>
        <w:spacing w:line="276" w:lineRule="auto"/>
        <w:jc w:val="both"/>
        <w:rPr>
          <w:rFonts w:ascii="Segoe UI" w:eastAsia="Times New Roman" w:hAnsi="Segoe UI" w:cs="Segoe UI"/>
        </w:rPr>
      </w:pPr>
    </w:p>
    <w:p w14:paraId="72FB9D73" w14:textId="77777777" w:rsidR="00190C2B" w:rsidRDefault="00190C2B" w:rsidP="00986B71">
      <w:pPr>
        <w:widowControl w:val="0"/>
        <w:tabs>
          <w:tab w:val="left" w:pos="227"/>
          <w:tab w:val="left" w:pos="270"/>
          <w:tab w:val="left" w:pos="3552"/>
          <w:tab w:val="left" w:pos="5894"/>
          <w:tab w:val="left" w:pos="9033"/>
        </w:tabs>
        <w:autoSpaceDE w:val="0"/>
        <w:spacing w:line="276" w:lineRule="auto"/>
        <w:jc w:val="both"/>
        <w:rPr>
          <w:rFonts w:ascii="Segoe UI" w:eastAsia="Times New Roman" w:hAnsi="Segoe UI" w:cs="Segoe UI"/>
        </w:rPr>
      </w:pPr>
    </w:p>
    <w:p w14:paraId="1F72A26A" w14:textId="77777777" w:rsidR="00190C2B" w:rsidRDefault="00190C2B" w:rsidP="00986B71">
      <w:pPr>
        <w:widowControl w:val="0"/>
        <w:tabs>
          <w:tab w:val="left" w:pos="227"/>
          <w:tab w:val="left" w:pos="270"/>
          <w:tab w:val="left" w:pos="3552"/>
          <w:tab w:val="left" w:pos="5894"/>
          <w:tab w:val="left" w:pos="9033"/>
        </w:tabs>
        <w:autoSpaceDE w:val="0"/>
        <w:spacing w:line="276" w:lineRule="auto"/>
        <w:jc w:val="both"/>
        <w:rPr>
          <w:rFonts w:ascii="Segoe UI" w:eastAsia="Times New Roman" w:hAnsi="Segoe UI" w:cs="Segoe UI"/>
        </w:rPr>
      </w:pPr>
    </w:p>
    <w:p w14:paraId="678F5734" w14:textId="77777777" w:rsidR="00190C2B" w:rsidRDefault="00190C2B" w:rsidP="00986B71">
      <w:pPr>
        <w:widowControl w:val="0"/>
        <w:tabs>
          <w:tab w:val="left" w:pos="227"/>
          <w:tab w:val="left" w:pos="270"/>
          <w:tab w:val="left" w:pos="3552"/>
          <w:tab w:val="left" w:pos="5894"/>
          <w:tab w:val="left" w:pos="9033"/>
        </w:tabs>
        <w:autoSpaceDE w:val="0"/>
        <w:spacing w:line="276" w:lineRule="auto"/>
        <w:jc w:val="both"/>
        <w:rPr>
          <w:rFonts w:ascii="Segoe UI" w:eastAsia="Times New Roman" w:hAnsi="Segoe UI" w:cs="Segoe UI"/>
        </w:rPr>
      </w:pPr>
    </w:p>
    <w:p w14:paraId="0F5C0860" w14:textId="77777777" w:rsidR="00190C2B" w:rsidRDefault="00190C2B" w:rsidP="00986B71">
      <w:pPr>
        <w:widowControl w:val="0"/>
        <w:tabs>
          <w:tab w:val="left" w:pos="227"/>
          <w:tab w:val="left" w:pos="270"/>
          <w:tab w:val="left" w:pos="3552"/>
          <w:tab w:val="left" w:pos="5894"/>
          <w:tab w:val="left" w:pos="9033"/>
        </w:tabs>
        <w:autoSpaceDE w:val="0"/>
        <w:spacing w:line="276" w:lineRule="auto"/>
        <w:jc w:val="both"/>
        <w:rPr>
          <w:rFonts w:ascii="Segoe UI" w:eastAsia="Times New Roman" w:hAnsi="Segoe UI" w:cs="Segoe UI"/>
        </w:rPr>
      </w:pPr>
    </w:p>
    <w:p w14:paraId="13D8A3A0" w14:textId="77777777" w:rsidR="00986B71" w:rsidRPr="00864798" w:rsidRDefault="00986B71" w:rsidP="00986B71">
      <w:pPr>
        <w:autoSpaceDE w:val="0"/>
        <w:autoSpaceDN w:val="0"/>
        <w:adjustRightInd w:val="0"/>
        <w:spacing w:line="276" w:lineRule="auto"/>
        <w:jc w:val="both"/>
        <w:rPr>
          <w:rFonts w:ascii="Segoe UI" w:hAnsi="Segoe UI" w:cs="Segoe UI"/>
        </w:rPr>
      </w:pPr>
      <w:r w:rsidRPr="00864798">
        <w:rPr>
          <w:rFonts w:ascii="Segoe UI" w:hAnsi="Segoe UI" w:cs="Segoe UI"/>
        </w:rPr>
        <w:t>Załącznik nr 1 do umowy</w:t>
      </w:r>
    </w:p>
    <w:p w14:paraId="7909E68C" w14:textId="77777777" w:rsidR="00986B71" w:rsidRPr="00864798" w:rsidRDefault="00986B71" w:rsidP="00986B71">
      <w:pPr>
        <w:autoSpaceDE w:val="0"/>
        <w:autoSpaceDN w:val="0"/>
        <w:adjustRightInd w:val="0"/>
        <w:spacing w:line="276" w:lineRule="auto"/>
        <w:jc w:val="both"/>
        <w:rPr>
          <w:rFonts w:ascii="Segoe UI" w:hAnsi="Segoe UI" w:cs="Segoe UI"/>
        </w:rPr>
      </w:pPr>
    </w:p>
    <w:p w14:paraId="0BDE7642" w14:textId="77777777" w:rsidR="00986B71" w:rsidRPr="00864798" w:rsidRDefault="00986B71" w:rsidP="00986B71">
      <w:pPr>
        <w:autoSpaceDE w:val="0"/>
        <w:autoSpaceDN w:val="0"/>
        <w:adjustRightInd w:val="0"/>
        <w:spacing w:line="276" w:lineRule="auto"/>
        <w:jc w:val="both"/>
        <w:rPr>
          <w:rFonts w:ascii="Segoe UI" w:hAnsi="Segoe UI" w:cs="Segoe UI"/>
          <w:b/>
        </w:rPr>
      </w:pPr>
      <w:r w:rsidRPr="00864798">
        <w:rPr>
          <w:rFonts w:ascii="Segoe UI" w:hAnsi="Segoe UI" w:cs="Segoe UI"/>
          <w:b/>
        </w:rPr>
        <w:t>Klauzula informacyjna dotycząca przetwarzania danych osobowych</w:t>
      </w:r>
    </w:p>
    <w:p w14:paraId="706B7CF1" w14:textId="77777777" w:rsidR="00986B71" w:rsidRPr="00864798" w:rsidRDefault="00986B71" w:rsidP="00986B71">
      <w:pPr>
        <w:autoSpaceDE w:val="0"/>
        <w:autoSpaceDN w:val="0"/>
        <w:adjustRightInd w:val="0"/>
        <w:spacing w:line="276" w:lineRule="auto"/>
        <w:jc w:val="both"/>
        <w:rPr>
          <w:rFonts w:ascii="Segoe UI" w:hAnsi="Segoe UI" w:cs="Segoe UI"/>
          <w:b/>
        </w:rPr>
      </w:pPr>
    </w:p>
    <w:p w14:paraId="66A527E1" w14:textId="77777777" w:rsidR="00986B71" w:rsidRPr="00864798" w:rsidRDefault="00986B71" w:rsidP="00986B71">
      <w:pPr>
        <w:autoSpaceDE w:val="0"/>
        <w:autoSpaceDN w:val="0"/>
        <w:adjustRightInd w:val="0"/>
        <w:spacing w:line="276" w:lineRule="auto"/>
        <w:jc w:val="both"/>
        <w:rPr>
          <w:rFonts w:ascii="Segoe UI" w:hAnsi="Segoe UI" w:cs="Segoe UI"/>
        </w:rPr>
      </w:pPr>
      <w:r w:rsidRPr="00864798">
        <w:rPr>
          <w:rFonts w:ascii="Segoe UI" w:hAnsi="Segoe UI" w:cs="Segoe UI"/>
        </w:rPr>
        <w:t xml:space="preserve">Zgodnie z art. 13 ust. 1−2 rozporządzenia Parlamentu Europejskiego i Rady (UE) 2016/679 </w:t>
      </w:r>
      <w:r w:rsidRPr="00864798">
        <w:rPr>
          <w:rFonts w:ascii="Segoe UI" w:hAnsi="Segoe UI" w:cs="Segoe UI"/>
        </w:rPr>
        <w:br/>
        <w:t xml:space="preserve">z 27.04.2016r. w sprawie ochrony osób fizycznych w związku z przetwarzaniem danych osobowych </w:t>
      </w:r>
      <w:r w:rsidRPr="00864798">
        <w:rPr>
          <w:rFonts w:ascii="Segoe UI" w:hAnsi="Segoe UI" w:cs="Segoe UI"/>
        </w:rPr>
        <w:br/>
        <w:t xml:space="preserve">i w sprawie swobodnego przepływu takich danych oraz uchylenia dyrektywy 95/46/WE (ogólne rozporządzenie o ochronie danych) (Dz.U. UE L 119, s. 1) – dalej RODO − informujemy, że: </w:t>
      </w:r>
    </w:p>
    <w:p w14:paraId="68F7C62A" w14:textId="77777777" w:rsidR="00986B71" w:rsidRPr="00864798" w:rsidRDefault="00986B71" w:rsidP="00986B71">
      <w:pPr>
        <w:tabs>
          <w:tab w:val="num" w:pos="360"/>
        </w:tabs>
        <w:spacing w:line="276" w:lineRule="auto"/>
        <w:jc w:val="both"/>
        <w:rPr>
          <w:rFonts w:ascii="Segoe UI" w:hAnsi="Segoe UI" w:cs="Segoe UI"/>
        </w:rPr>
      </w:pPr>
      <w:r w:rsidRPr="00864798">
        <w:rPr>
          <w:rFonts w:ascii="Segoe UI" w:hAnsi="Segoe UI" w:cs="Segoe UI"/>
          <w:b/>
          <w:bCs/>
        </w:rPr>
        <w:t>1) Administrator danych:</w:t>
      </w:r>
      <w:r w:rsidRPr="00864798">
        <w:rPr>
          <w:rFonts w:ascii="Segoe UI" w:hAnsi="Segoe UI" w:cs="Segoe UI"/>
        </w:rPr>
        <w:t xml:space="preserve"> </w:t>
      </w:r>
    </w:p>
    <w:p w14:paraId="047A3AE3" w14:textId="77777777" w:rsidR="00986B71" w:rsidRPr="00864798" w:rsidRDefault="00986B71" w:rsidP="00986B71">
      <w:pPr>
        <w:spacing w:line="276" w:lineRule="auto"/>
        <w:jc w:val="both"/>
        <w:rPr>
          <w:rFonts w:ascii="Segoe UI" w:hAnsi="Segoe UI" w:cs="Segoe UI"/>
        </w:rPr>
      </w:pPr>
      <w:r w:rsidRPr="00864798">
        <w:rPr>
          <w:rFonts w:ascii="Segoe UI" w:hAnsi="Segoe UI" w:cs="Segoe UI"/>
        </w:rPr>
        <w:t xml:space="preserve">Administratorem danych osobowych jest Dom Pomocy Społecznej „Zielony Taras” w Koszalinie </w:t>
      </w:r>
      <w:r w:rsidRPr="00864798">
        <w:rPr>
          <w:rFonts w:ascii="Segoe UI" w:hAnsi="Segoe UI" w:cs="Segoe UI"/>
        </w:rPr>
        <w:br/>
        <w:t xml:space="preserve">z siedzibą przy ul. Leonida Teligi 4 w Koszalinie, adres e-mail: </w:t>
      </w:r>
      <w:hyperlink r:id="rId43" w:history="1">
        <w:r w:rsidRPr="00864798">
          <w:rPr>
            <w:rStyle w:val="Hipercze"/>
            <w:rFonts w:ascii="Segoe UI" w:hAnsi="Segoe UI" w:cs="Segoe UI"/>
          </w:rPr>
          <w:t>dps@dpskoszalin.pl</w:t>
        </w:r>
      </w:hyperlink>
      <w:r w:rsidRPr="00864798">
        <w:rPr>
          <w:rFonts w:ascii="Segoe UI" w:hAnsi="Segoe UI" w:cs="Segoe UI"/>
        </w:rPr>
        <w:t>, tel. 94 717 08 90.</w:t>
      </w:r>
    </w:p>
    <w:p w14:paraId="6031D315" w14:textId="77777777" w:rsidR="00986B71" w:rsidRPr="00864798" w:rsidRDefault="00986B71" w:rsidP="00986B71">
      <w:pPr>
        <w:spacing w:line="276" w:lineRule="auto"/>
        <w:jc w:val="both"/>
        <w:rPr>
          <w:rFonts w:ascii="Segoe UI" w:hAnsi="Segoe UI" w:cs="Segoe UI"/>
        </w:rPr>
      </w:pPr>
      <w:r w:rsidRPr="00864798">
        <w:rPr>
          <w:rFonts w:ascii="Segoe UI" w:hAnsi="Segoe UI" w:cs="Segoe UI"/>
          <w:b/>
          <w:bCs/>
        </w:rPr>
        <w:t>2) Inspektor Ochrony Danych:</w:t>
      </w:r>
      <w:r w:rsidRPr="00864798">
        <w:rPr>
          <w:rFonts w:ascii="Segoe UI" w:hAnsi="Segoe UI" w:cs="Segoe UI"/>
        </w:rPr>
        <w:t xml:space="preserve"> </w:t>
      </w:r>
    </w:p>
    <w:p w14:paraId="727BA471" w14:textId="77777777" w:rsidR="00986B71" w:rsidRPr="00864798" w:rsidRDefault="00986B71" w:rsidP="00986B71">
      <w:pPr>
        <w:spacing w:line="276" w:lineRule="auto"/>
        <w:jc w:val="both"/>
        <w:rPr>
          <w:rFonts w:ascii="Segoe UI" w:hAnsi="Segoe UI" w:cs="Segoe UI"/>
        </w:rPr>
      </w:pPr>
      <w:r w:rsidRPr="00864798">
        <w:rPr>
          <w:rFonts w:ascii="Segoe UI" w:hAnsi="Segoe UI" w:cs="Segoe UI"/>
        </w:rPr>
        <w:t xml:space="preserve">Inspektorem ochrony danych jest </w:t>
      </w:r>
      <w:r>
        <w:rPr>
          <w:rFonts w:ascii="Segoe UI" w:hAnsi="Segoe UI" w:cs="Segoe UI"/>
        </w:rPr>
        <w:t xml:space="preserve">Wioleta </w:t>
      </w:r>
      <w:proofErr w:type="spellStart"/>
      <w:r>
        <w:rPr>
          <w:rFonts w:ascii="Segoe UI" w:hAnsi="Segoe UI" w:cs="Segoe UI"/>
        </w:rPr>
        <w:t>Pelech</w:t>
      </w:r>
      <w:proofErr w:type="spellEnd"/>
      <w:r w:rsidRPr="00864798">
        <w:rPr>
          <w:rFonts w:ascii="Segoe UI" w:hAnsi="Segoe UI" w:cs="Segoe UI"/>
        </w:rPr>
        <w:t xml:space="preserve">. Kontakt z inspektorem  jest realizowany </w:t>
      </w:r>
      <w:r w:rsidRPr="00864798">
        <w:rPr>
          <w:rFonts w:ascii="Segoe UI" w:hAnsi="Segoe UI" w:cs="Segoe UI"/>
        </w:rPr>
        <w:br/>
        <w:t xml:space="preserve">za pośrednictwem adresu mailowego </w:t>
      </w:r>
      <w:r w:rsidRPr="00864798">
        <w:rPr>
          <w:rStyle w:val="Hipercze"/>
          <w:rFonts w:ascii="Segoe UI" w:hAnsi="Segoe UI" w:cs="Segoe UI"/>
        </w:rPr>
        <w:t>iodo@dpskoszalin.pl</w:t>
      </w:r>
      <w:r w:rsidRPr="00864798">
        <w:rPr>
          <w:rFonts w:ascii="Segoe UI" w:hAnsi="Segoe UI" w:cs="Segoe UI"/>
        </w:rPr>
        <w:t xml:space="preserve"> oraz poprzez korespondencję na adres Administratora z dopiskiem „Inspektor ochrony danych”.</w:t>
      </w:r>
    </w:p>
    <w:p w14:paraId="0C607EC3" w14:textId="77777777" w:rsidR="00986B71" w:rsidRPr="00864798" w:rsidRDefault="00986B71" w:rsidP="00986B71">
      <w:pPr>
        <w:spacing w:line="276" w:lineRule="auto"/>
        <w:jc w:val="both"/>
        <w:rPr>
          <w:rFonts w:ascii="Segoe UI" w:hAnsi="Segoe UI" w:cs="Segoe UI"/>
          <w:b/>
        </w:rPr>
      </w:pPr>
      <w:r w:rsidRPr="00864798">
        <w:rPr>
          <w:rFonts w:ascii="Segoe UI" w:hAnsi="Segoe UI" w:cs="Segoe UI"/>
          <w:b/>
        </w:rPr>
        <w:t>3) Cele i podstawy przetwarzania</w:t>
      </w:r>
    </w:p>
    <w:p w14:paraId="6CEBAE1E" w14:textId="77777777" w:rsidR="00986B71" w:rsidRPr="00864798" w:rsidRDefault="00986B71" w:rsidP="00986B71">
      <w:pPr>
        <w:spacing w:line="276" w:lineRule="auto"/>
        <w:jc w:val="both"/>
        <w:rPr>
          <w:rFonts w:ascii="Segoe UI" w:hAnsi="Segoe UI" w:cs="Segoe UI"/>
        </w:rPr>
      </w:pPr>
      <w:r w:rsidRPr="00864798">
        <w:rPr>
          <w:rFonts w:ascii="Segoe UI" w:hAnsi="Segoe UI" w:cs="Segoe UI"/>
        </w:rPr>
        <w:t>Jako Administrator będziemy przetwarzać Pani/Pana dane osobowe na podstawie obowiązujących przepisów prawa, zawartych umów i udzielonej zgody w celu:</w:t>
      </w:r>
    </w:p>
    <w:p w14:paraId="2883A657" w14:textId="77777777" w:rsidR="00986B71" w:rsidRPr="00864798" w:rsidRDefault="00986B71" w:rsidP="00986B71">
      <w:pPr>
        <w:pStyle w:val="Akapitzlist"/>
        <w:spacing w:after="0"/>
        <w:ind w:left="0"/>
        <w:jc w:val="both"/>
        <w:rPr>
          <w:rFonts w:ascii="Segoe UI" w:hAnsi="Segoe UI" w:cs="Segoe UI"/>
          <w:b/>
          <w:sz w:val="20"/>
        </w:rPr>
      </w:pPr>
      <w:r w:rsidRPr="00864798">
        <w:rPr>
          <w:rFonts w:ascii="Segoe UI" w:hAnsi="Segoe UI" w:cs="Segoe UI"/>
          <w:sz w:val="20"/>
          <w:lang w:eastAsia="pl-PL"/>
        </w:rPr>
        <w:t>a) </w:t>
      </w:r>
      <w:r w:rsidRPr="00864798">
        <w:rPr>
          <w:rFonts w:ascii="Segoe UI" w:hAnsi="Segoe UI" w:cs="Segoe UI"/>
          <w:b/>
          <w:sz w:val="20"/>
        </w:rPr>
        <w:t>zawarcia i wykonania łączącej nas umowy przez czas trwania umowy i rozliczeń po jej zakończeniu (podstawa prawna: art. 6 ust. 1b RODO),</w:t>
      </w:r>
    </w:p>
    <w:p w14:paraId="5D9131BE" w14:textId="77777777" w:rsidR="00986B71" w:rsidRPr="00864798" w:rsidRDefault="00986B71" w:rsidP="00986B71">
      <w:pPr>
        <w:spacing w:line="276" w:lineRule="auto"/>
        <w:jc w:val="both"/>
        <w:rPr>
          <w:rFonts w:ascii="Segoe UI" w:hAnsi="Segoe UI" w:cs="Segoe UI"/>
        </w:rPr>
      </w:pPr>
      <w:r w:rsidRPr="00864798">
        <w:rPr>
          <w:rFonts w:ascii="Segoe UI" w:hAnsi="Segoe UI" w:cs="Segoe UI"/>
        </w:rPr>
        <w:t>b) wykonania ciążących na administratorze danych obowiązków prawnych (podstawa: art. 6 ust. 1c RODO), związanych min. z  rozliczeniem finansowym/księgowym umowy oraz koniecznością archiwizacji umów po jej zakończeniu.</w:t>
      </w:r>
    </w:p>
    <w:p w14:paraId="262E3392" w14:textId="77777777" w:rsidR="00986B71" w:rsidRPr="00864798" w:rsidRDefault="00986B71" w:rsidP="00986B71">
      <w:pPr>
        <w:spacing w:line="276" w:lineRule="auto"/>
        <w:jc w:val="both"/>
        <w:rPr>
          <w:rFonts w:ascii="Segoe UI" w:hAnsi="Segoe UI" w:cs="Segoe UI"/>
        </w:rPr>
      </w:pPr>
      <w:r w:rsidRPr="00864798">
        <w:rPr>
          <w:rFonts w:ascii="Segoe UI" w:hAnsi="Segoe UI" w:cs="Segoe UI"/>
          <w:b/>
        </w:rPr>
        <w:t>4) Okres przetwarzania danych</w:t>
      </w:r>
    </w:p>
    <w:p w14:paraId="557D30F1" w14:textId="77777777" w:rsidR="00986B71" w:rsidRPr="00864798" w:rsidRDefault="00986B71" w:rsidP="00986B71">
      <w:pPr>
        <w:pStyle w:val="Akapitzlist"/>
        <w:spacing w:after="0"/>
        <w:ind w:left="0"/>
        <w:jc w:val="both"/>
        <w:rPr>
          <w:rFonts w:ascii="Segoe UI" w:hAnsi="Segoe UI" w:cs="Segoe UI"/>
          <w:sz w:val="20"/>
        </w:rPr>
      </w:pPr>
      <w:r w:rsidRPr="00864798">
        <w:rPr>
          <w:rFonts w:ascii="Segoe UI" w:hAnsi="Segoe UI" w:cs="Segoe UI"/>
          <w:sz w:val="20"/>
        </w:rPr>
        <w:t xml:space="preserve">Pani/Pana dane osobowe będą przetwarzane przez okres niezbędny do realizacji celów przetwarzania, lecz nie krócej niż okresy wynikające z przepisów prawa regulujące niezbędne okresy przetwarzania.  W przypadku rozliczenia </w:t>
      </w:r>
      <w:r w:rsidRPr="00864798">
        <w:rPr>
          <w:rFonts w:ascii="Segoe UI" w:eastAsia="Times New Roman" w:hAnsi="Segoe UI" w:cs="Segoe UI"/>
          <w:sz w:val="20"/>
          <w:lang w:eastAsia="pl-PL"/>
        </w:rPr>
        <w:t>faktury dane osobowe są przetwarzane przez okres do 6 lat, a w przypadku realizacji umowy dane osobowe są przetwarzane przez okres jej obowiązywania i do 10 lat po jej zakończeniu.</w:t>
      </w:r>
    </w:p>
    <w:p w14:paraId="3ECB83A3" w14:textId="77777777" w:rsidR="00986B71" w:rsidRPr="00864798" w:rsidRDefault="00986B71" w:rsidP="00986B71">
      <w:pPr>
        <w:spacing w:line="276" w:lineRule="auto"/>
        <w:jc w:val="both"/>
        <w:rPr>
          <w:rFonts w:ascii="Segoe UI" w:hAnsi="Segoe UI" w:cs="Segoe UI"/>
        </w:rPr>
      </w:pPr>
      <w:r w:rsidRPr="00864798">
        <w:rPr>
          <w:rFonts w:ascii="Segoe UI" w:hAnsi="Segoe UI" w:cs="Segoe UI"/>
          <w:b/>
        </w:rPr>
        <w:t>5) Odbiorcy danych</w:t>
      </w:r>
    </w:p>
    <w:p w14:paraId="2085E83F" w14:textId="77777777" w:rsidR="00986B71" w:rsidRPr="00864798" w:rsidRDefault="00986B71" w:rsidP="00986B71">
      <w:pPr>
        <w:pStyle w:val="Akapitzlist"/>
        <w:spacing w:after="0"/>
        <w:ind w:left="0"/>
        <w:jc w:val="both"/>
        <w:rPr>
          <w:rFonts w:ascii="Segoe UI" w:hAnsi="Segoe UI" w:cs="Segoe UI"/>
          <w:sz w:val="20"/>
        </w:rPr>
      </w:pPr>
      <w:r w:rsidRPr="00864798">
        <w:rPr>
          <w:rFonts w:ascii="Segoe UI" w:hAnsi="Segoe UI" w:cs="Segoe UI"/>
          <w:sz w:val="20"/>
        </w:rPr>
        <w:t xml:space="preserve">Do Pani/Pana danych osobowych mogą też mieć dostęp podmioty upoważnione do odbioru danych osobowych na podstawie odpowiednich przepisów prawa oraz innym podmiotom uczestniczącym </w:t>
      </w:r>
      <w:r w:rsidRPr="00864798">
        <w:rPr>
          <w:rFonts w:ascii="Segoe UI" w:hAnsi="Segoe UI" w:cs="Segoe UI"/>
          <w:sz w:val="20"/>
        </w:rPr>
        <w:br/>
        <w:t xml:space="preserve">w procesach niezbędnych do realizacji zwartych umów.  Dane mogą być powierzone celem przetwarzania przez podmioty wspierające funkcjonowanie Administratora, np. Kancelaria Radcy Prawnego, firma serwisująca oprogramowanie i infrastrukturę IT, wyłącznie podstawie stosownej umowy powierzenia przetwarzania. </w:t>
      </w:r>
      <w:r w:rsidRPr="00864798">
        <w:rPr>
          <w:rFonts w:ascii="Segoe UI" w:eastAsia="Times New Roman" w:hAnsi="Segoe UI" w:cs="Segoe UI"/>
          <w:sz w:val="20"/>
          <w:lang w:eastAsia="pl-PL"/>
        </w:rPr>
        <w:t xml:space="preserve">Administrator nie przekazuje danych osobowych przetwarzanych w swoich zbiorach do państw trzecich, ani żadnych organizacji międzynarodowych. Administrator danych prowadzi publicznie dostępny Rejestr umów, wiec dane osobowe w zakresie wskazanym prawem mogą zostać upublicznione. </w:t>
      </w:r>
    </w:p>
    <w:p w14:paraId="4C2B7F2B" w14:textId="77777777" w:rsidR="00986B71" w:rsidRPr="00864798" w:rsidRDefault="00986B71" w:rsidP="00986B71">
      <w:pPr>
        <w:spacing w:line="276" w:lineRule="auto"/>
        <w:jc w:val="both"/>
        <w:rPr>
          <w:rFonts w:ascii="Segoe UI" w:hAnsi="Segoe UI" w:cs="Segoe UI"/>
          <w:b/>
        </w:rPr>
      </w:pPr>
      <w:r w:rsidRPr="00864798">
        <w:rPr>
          <w:rFonts w:ascii="Segoe UI" w:hAnsi="Segoe UI" w:cs="Segoe UI"/>
          <w:b/>
        </w:rPr>
        <w:t>6) Zgodnie z RODO, przysługuje Pani/Panu:</w:t>
      </w:r>
    </w:p>
    <w:p w14:paraId="3BBA7CFF" w14:textId="77777777" w:rsidR="00986B71" w:rsidRPr="00864798" w:rsidRDefault="00986B71" w:rsidP="00986B71">
      <w:pPr>
        <w:pStyle w:val="Akapitzlist"/>
        <w:spacing w:after="0"/>
        <w:ind w:left="0"/>
        <w:jc w:val="both"/>
        <w:rPr>
          <w:rFonts w:ascii="Segoe UI" w:hAnsi="Segoe UI" w:cs="Segoe UI"/>
          <w:sz w:val="20"/>
        </w:rPr>
      </w:pPr>
      <w:r w:rsidRPr="00864798">
        <w:rPr>
          <w:rFonts w:ascii="Segoe UI" w:hAnsi="Segoe UI" w:cs="Segoe UI"/>
          <w:sz w:val="20"/>
        </w:rPr>
        <w:t xml:space="preserve">a) w każdej chwili przysługuje prawo do wniesienia sprzeciwu wobec przetwarzania danych osobowych; Administrator danych osobowych przestanie przetwarzać Pani/Pana dane osobowe </w:t>
      </w:r>
      <w:r w:rsidRPr="00864798">
        <w:rPr>
          <w:rFonts w:ascii="Segoe UI" w:hAnsi="Segoe UI" w:cs="Segoe UI"/>
          <w:sz w:val="20"/>
        </w:rPr>
        <w:br/>
      </w:r>
      <w:r w:rsidRPr="00864798">
        <w:rPr>
          <w:rFonts w:ascii="Segoe UI" w:hAnsi="Segoe UI" w:cs="Segoe UI"/>
          <w:sz w:val="20"/>
        </w:rPr>
        <w:lastRenderedPageBreak/>
        <w:t>w celach wskazanych w pkt 1, chyba, że w stosunku do tych danych istnieją prawnie uzasadnione podstawy, które są nadrzędne wobec Pani/Pana interesów, praw i wolności lub dane będą niezbędne do ewentualnego ustalenia, dochodzenia lub obrony roszczeń,</w:t>
      </w:r>
    </w:p>
    <w:p w14:paraId="7C5A1D72" w14:textId="77777777" w:rsidR="00986B71" w:rsidRPr="00864798" w:rsidRDefault="00986B71" w:rsidP="00986B71">
      <w:pPr>
        <w:pStyle w:val="Akapitzlist"/>
        <w:spacing w:after="0"/>
        <w:ind w:left="0"/>
        <w:jc w:val="both"/>
        <w:rPr>
          <w:rFonts w:ascii="Segoe UI" w:hAnsi="Segoe UI" w:cs="Segoe UI"/>
          <w:sz w:val="20"/>
        </w:rPr>
      </w:pPr>
      <w:r w:rsidRPr="00864798">
        <w:rPr>
          <w:rFonts w:ascii="Segoe UI" w:hAnsi="Segoe UI" w:cs="Segoe UI"/>
          <w:sz w:val="20"/>
        </w:rPr>
        <w:t>b) prawo dostępu do swoich danych oraz otrzymania ich kopii,</w:t>
      </w:r>
    </w:p>
    <w:p w14:paraId="2828A450" w14:textId="77777777" w:rsidR="00986B71" w:rsidRPr="00864798" w:rsidRDefault="00986B71" w:rsidP="00986B71">
      <w:pPr>
        <w:spacing w:line="276" w:lineRule="auto"/>
        <w:jc w:val="both"/>
        <w:rPr>
          <w:rFonts w:ascii="Segoe UI" w:hAnsi="Segoe UI" w:cs="Segoe UI"/>
        </w:rPr>
      </w:pPr>
      <w:r w:rsidRPr="00864798">
        <w:rPr>
          <w:rFonts w:ascii="Segoe UI" w:hAnsi="Segoe UI" w:cs="Segoe UI"/>
        </w:rPr>
        <w:t>c) prawo do sprostowania (poprawiania) swoich danych,</w:t>
      </w:r>
    </w:p>
    <w:p w14:paraId="3A345B51" w14:textId="77777777" w:rsidR="00986B71" w:rsidRPr="00864798" w:rsidRDefault="00986B71" w:rsidP="00986B71">
      <w:pPr>
        <w:spacing w:line="276" w:lineRule="auto"/>
        <w:jc w:val="both"/>
        <w:rPr>
          <w:rFonts w:ascii="Segoe UI" w:hAnsi="Segoe UI" w:cs="Segoe UI"/>
        </w:rPr>
      </w:pPr>
      <w:r w:rsidRPr="00864798">
        <w:rPr>
          <w:rFonts w:ascii="Segoe UI" w:hAnsi="Segoe UI" w:cs="Segoe UI"/>
        </w:rPr>
        <w:t>d) prawo do usunięcia danych, ograniczenia przetwarzania danych, jeśli nie ma innej podstawy prawnej przetwarzania, w tym przetwarzania po wycofaniu udzielonej zgody,</w:t>
      </w:r>
    </w:p>
    <w:p w14:paraId="05A00C7E" w14:textId="77777777" w:rsidR="00986B71" w:rsidRPr="00864798" w:rsidRDefault="00986B71" w:rsidP="00986B71">
      <w:pPr>
        <w:spacing w:line="276" w:lineRule="auto"/>
        <w:jc w:val="both"/>
        <w:rPr>
          <w:rFonts w:ascii="Segoe UI" w:hAnsi="Segoe UI" w:cs="Segoe UI"/>
        </w:rPr>
      </w:pPr>
      <w:r w:rsidRPr="00864798">
        <w:rPr>
          <w:rFonts w:ascii="Segoe UI" w:hAnsi="Segoe UI" w:cs="Segoe UI"/>
        </w:rPr>
        <w:t>e) prawo do wniesienia skargi do organu nadzorczego – Urząd Ochrony Danych Osobowych (Warszawa, ul. Stawki 2).</w:t>
      </w:r>
    </w:p>
    <w:p w14:paraId="680BFDFC" w14:textId="77777777" w:rsidR="00986B71" w:rsidRPr="00864798" w:rsidRDefault="00986B71" w:rsidP="00986B71">
      <w:pPr>
        <w:spacing w:line="276" w:lineRule="auto"/>
        <w:jc w:val="both"/>
        <w:rPr>
          <w:rFonts w:ascii="Segoe UI" w:hAnsi="Segoe UI" w:cs="Segoe UI"/>
          <w:b/>
        </w:rPr>
      </w:pPr>
      <w:r w:rsidRPr="00864798">
        <w:rPr>
          <w:rFonts w:ascii="Segoe UI" w:hAnsi="Segoe UI" w:cs="Segoe UI"/>
          <w:b/>
        </w:rPr>
        <w:t>7) Informacja o wymogu/dobrowolności podania danych</w:t>
      </w:r>
    </w:p>
    <w:p w14:paraId="2F1B9FF0" w14:textId="77777777" w:rsidR="00986B71" w:rsidRPr="00864798" w:rsidRDefault="00986B71" w:rsidP="00986B71">
      <w:pPr>
        <w:pStyle w:val="Akapitzlist"/>
        <w:spacing w:after="0"/>
        <w:ind w:left="0"/>
        <w:jc w:val="both"/>
        <w:rPr>
          <w:rFonts w:ascii="Segoe UI" w:hAnsi="Segoe UI" w:cs="Segoe UI"/>
          <w:sz w:val="20"/>
        </w:rPr>
      </w:pPr>
      <w:r w:rsidRPr="00864798">
        <w:rPr>
          <w:rFonts w:ascii="Segoe UI" w:hAnsi="Segoe UI" w:cs="Segoe UI"/>
          <w:sz w:val="20"/>
        </w:rPr>
        <w:t>Podanie danych jest obowiązkowe w sytuacji, gdy przesłankę przetwarzania stanowi przepis prawa. Podanie danych ma charakter dobrowolny, jeśli jest niezbędne do zawarcia umowy lub przetwarzania na podstawie udzielonej zgody. Nie podanie danych osobowych skutkuje brakiem możliwości realizacji umowy lub celu wskazanego w treści zgody.</w:t>
      </w:r>
    </w:p>
    <w:p w14:paraId="51D38989" w14:textId="77777777" w:rsidR="00986B71" w:rsidRPr="00864798" w:rsidRDefault="00986B71" w:rsidP="00986B71">
      <w:pPr>
        <w:spacing w:line="276" w:lineRule="auto"/>
        <w:jc w:val="both"/>
        <w:rPr>
          <w:rFonts w:ascii="Segoe UI" w:hAnsi="Segoe UI" w:cs="Segoe UI"/>
          <w:b/>
        </w:rPr>
      </w:pPr>
      <w:r w:rsidRPr="00864798">
        <w:rPr>
          <w:rFonts w:ascii="Segoe UI" w:hAnsi="Segoe UI" w:cs="Segoe UI"/>
          <w:b/>
        </w:rPr>
        <w:t>8) Profilowanie i zautomatyzowane podejmowanie decyzji</w:t>
      </w:r>
    </w:p>
    <w:p w14:paraId="3B503452" w14:textId="77777777" w:rsidR="00986B71" w:rsidRPr="00864798" w:rsidRDefault="00986B71" w:rsidP="00986B71">
      <w:pPr>
        <w:pStyle w:val="Akapitzlist"/>
        <w:spacing w:after="0"/>
        <w:ind w:left="0"/>
        <w:jc w:val="both"/>
        <w:rPr>
          <w:rFonts w:ascii="Segoe UI" w:hAnsi="Segoe UI" w:cs="Segoe UI"/>
          <w:sz w:val="20"/>
        </w:rPr>
      </w:pPr>
      <w:r w:rsidRPr="00864798">
        <w:rPr>
          <w:rFonts w:ascii="Segoe UI" w:hAnsi="Segoe UI" w:cs="Segoe UI"/>
          <w:sz w:val="20"/>
        </w:rPr>
        <w:t xml:space="preserve">W procesie przetwarzania danych osobowych Administrator danych osobowych nie podejmuje decyzji w sposób zautomatyzowany, z uwzględnieniem profilowania, w oparciu o dane przekazane </w:t>
      </w:r>
      <w:r w:rsidRPr="00864798">
        <w:rPr>
          <w:rFonts w:ascii="Segoe UI" w:hAnsi="Segoe UI" w:cs="Segoe UI"/>
          <w:sz w:val="20"/>
        </w:rPr>
        <w:br/>
        <w:t>do przetwarzania.</w:t>
      </w:r>
    </w:p>
    <w:p w14:paraId="0EF408AE" w14:textId="77777777" w:rsidR="00986B71" w:rsidRPr="00864798" w:rsidRDefault="00986B71" w:rsidP="00986B71">
      <w:pPr>
        <w:pStyle w:val="Akapitzlist"/>
        <w:spacing w:after="0"/>
        <w:ind w:left="0"/>
        <w:jc w:val="both"/>
        <w:rPr>
          <w:rFonts w:ascii="Segoe UI" w:hAnsi="Segoe UI" w:cs="Segoe UI"/>
          <w:sz w:val="20"/>
        </w:rPr>
      </w:pPr>
    </w:p>
    <w:p w14:paraId="164D2AF0" w14:textId="77777777" w:rsidR="00986B71" w:rsidRDefault="00986B71" w:rsidP="00E670F4">
      <w:pPr>
        <w:jc w:val="center"/>
        <w:rPr>
          <w:rFonts w:ascii="Segoe UI" w:hAnsi="Segoe UI" w:cs="Segoe UI"/>
          <w:bCs/>
          <w:lang w:eastAsia="pl-PL"/>
        </w:rPr>
      </w:pPr>
    </w:p>
    <w:p w14:paraId="7139CE78" w14:textId="77777777" w:rsidR="00A00DEA" w:rsidRDefault="00A00DEA" w:rsidP="00E670F4">
      <w:pPr>
        <w:jc w:val="center"/>
        <w:rPr>
          <w:rFonts w:ascii="Segoe UI" w:hAnsi="Segoe UI" w:cs="Segoe UI"/>
          <w:bCs/>
          <w:lang w:eastAsia="pl-PL"/>
        </w:rPr>
      </w:pPr>
    </w:p>
    <w:p w14:paraId="4FC0838D" w14:textId="77777777" w:rsidR="00A00DEA" w:rsidRDefault="00A00DEA" w:rsidP="00E670F4">
      <w:pPr>
        <w:jc w:val="center"/>
        <w:rPr>
          <w:rFonts w:ascii="Segoe UI" w:hAnsi="Segoe UI" w:cs="Segoe UI"/>
          <w:bCs/>
          <w:lang w:eastAsia="pl-PL"/>
        </w:rPr>
      </w:pPr>
    </w:p>
    <w:p w14:paraId="7F224EFD" w14:textId="77777777" w:rsidR="00A00DEA" w:rsidRDefault="00A00DEA" w:rsidP="00E670F4">
      <w:pPr>
        <w:jc w:val="center"/>
        <w:rPr>
          <w:rFonts w:ascii="Segoe UI" w:hAnsi="Segoe UI" w:cs="Segoe UI"/>
          <w:bCs/>
          <w:lang w:eastAsia="pl-PL"/>
        </w:rPr>
      </w:pPr>
    </w:p>
    <w:p w14:paraId="60AC62E8" w14:textId="77777777" w:rsidR="00A00DEA" w:rsidRDefault="00A00DEA" w:rsidP="00E670F4">
      <w:pPr>
        <w:jc w:val="center"/>
        <w:rPr>
          <w:rFonts w:ascii="Segoe UI" w:hAnsi="Segoe UI" w:cs="Segoe UI"/>
          <w:bCs/>
          <w:lang w:eastAsia="pl-PL"/>
        </w:rPr>
      </w:pPr>
    </w:p>
    <w:p w14:paraId="596D4D70" w14:textId="77777777" w:rsidR="00A00DEA" w:rsidRDefault="00A00DEA" w:rsidP="00E670F4">
      <w:pPr>
        <w:jc w:val="center"/>
        <w:rPr>
          <w:rFonts w:ascii="Segoe UI" w:hAnsi="Segoe UI" w:cs="Segoe UI"/>
          <w:bCs/>
          <w:lang w:eastAsia="pl-PL"/>
        </w:rPr>
      </w:pPr>
    </w:p>
    <w:p w14:paraId="378FB0B9" w14:textId="77777777" w:rsidR="00A00DEA" w:rsidRDefault="00A00DEA" w:rsidP="00E670F4">
      <w:pPr>
        <w:jc w:val="center"/>
        <w:rPr>
          <w:rFonts w:ascii="Segoe UI" w:hAnsi="Segoe UI" w:cs="Segoe UI"/>
          <w:bCs/>
          <w:lang w:eastAsia="pl-PL"/>
        </w:rPr>
      </w:pPr>
    </w:p>
    <w:p w14:paraId="028D5E7A" w14:textId="77777777" w:rsidR="00A00DEA" w:rsidRDefault="00A00DEA" w:rsidP="00E670F4">
      <w:pPr>
        <w:jc w:val="center"/>
        <w:rPr>
          <w:rFonts w:ascii="Segoe UI" w:hAnsi="Segoe UI" w:cs="Segoe UI"/>
          <w:bCs/>
          <w:lang w:eastAsia="pl-PL"/>
        </w:rPr>
      </w:pPr>
    </w:p>
    <w:p w14:paraId="0F194C0A" w14:textId="77777777" w:rsidR="00A00DEA" w:rsidRDefault="00A00DEA" w:rsidP="00E670F4">
      <w:pPr>
        <w:jc w:val="center"/>
        <w:rPr>
          <w:rFonts w:ascii="Segoe UI" w:hAnsi="Segoe UI" w:cs="Segoe UI"/>
          <w:bCs/>
          <w:lang w:eastAsia="pl-PL"/>
        </w:rPr>
      </w:pPr>
    </w:p>
    <w:p w14:paraId="46621F44" w14:textId="77777777" w:rsidR="00A00DEA" w:rsidRDefault="00A00DEA" w:rsidP="00E670F4">
      <w:pPr>
        <w:jc w:val="center"/>
        <w:rPr>
          <w:rFonts w:ascii="Segoe UI" w:hAnsi="Segoe UI" w:cs="Segoe UI"/>
          <w:bCs/>
          <w:lang w:eastAsia="pl-PL"/>
        </w:rPr>
      </w:pPr>
    </w:p>
    <w:p w14:paraId="33EF3366" w14:textId="77777777" w:rsidR="00A00DEA" w:rsidRDefault="00A00DEA" w:rsidP="00E670F4">
      <w:pPr>
        <w:jc w:val="center"/>
        <w:rPr>
          <w:rFonts w:ascii="Segoe UI" w:hAnsi="Segoe UI" w:cs="Segoe UI"/>
          <w:bCs/>
          <w:lang w:eastAsia="pl-PL"/>
        </w:rPr>
      </w:pPr>
    </w:p>
    <w:p w14:paraId="0F22D9C5" w14:textId="77777777" w:rsidR="00A00DEA" w:rsidRDefault="00A00DEA" w:rsidP="00E670F4">
      <w:pPr>
        <w:jc w:val="center"/>
        <w:rPr>
          <w:rFonts w:ascii="Segoe UI" w:hAnsi="Segoe UI" w:cs="Segoe UI"/>
          <w:bCs/>
          <w:lang w:eastAsia="pl-PL"/>
        </w:rPr>
      </w:pPr>
    </w:p>
    <w:p w14:paraId="430A7B0C" w14:textId="77777777" w:rsidR="00A00DEA" w:rsidRDefault="00A00DEA" w:rsidP="00E670F4">
      <w:pPr>
        <w:jc w:val="center"/>
        <w:rPr>
          <w:rFonts w:ascii="Segoe UI" w:hAnsi="Segoe UI" w:cs="Segoe UI"/>
          <w:bCs/>
          <w:lang w:eastAsia="pl-PL"/>
        </w:rPr>
      </w:pPr>
    </w:p>
    <w:p w14:paraId="3E513704" w14:textId="77777777" w:rsidR="00A00DEA" w:rsidRDefault="00A00DEA" w:rsidP="00E670F4">
      <w:pPr>
        <w:jc w:val="center"/>
        <w:rPr>
          <w:rFonts w:ascii="Segoe UI" w:hAnsi="Segoe UI" w:cs="Segoe UI"/>
          <w:bCs/>
          <w:lang w:eastAsia="pl-PL"/>
        </w:rPr>
      </w:pPr>
    </w:p>
    <w:p w14:paraId="570DABB7" w14:textId="77777777" w:rsidR="00A00DEA" w:rsidRDefault="00A00DEA" w:rsidP="00E670F4">
      <w:pPr>
        <w:jc w:val="center"/>
        <w:rPr>
          <w:rFonts w:ascii="Segoe UI" w:hAnsi="Segoe UI" w:cs="Segoe UI"/>
          <w:bCs/>
          <w:lang w:eastAsia="pl-PL"/>
        </w:rPr>
      </w:pPr>
    </w:p>
    <w:p w14:paraId="7A54FE3B" w14:textId="77777777" w:rsidR="00A00DEA" w:rsidRDefault="00A00DEA" w:rsidP="00E670F4">
      <w:pPr>
        <w:jc w:val="center"/>
        <w:rPr>
          <w:rFonts w:ascii="Segoe UI" w:hAnsi="Segoe UI" w:cs="Segoe UI"/>
          <w:bCs/>
          <w:lang w:eastAsia="pl-PL"/>
        </w:rPr>
      </w:pPr>
    </w:p>
    <w:p w14:paraId="7F3CBC94" w14:textId="77777777" w:rsidR="00A00DEA" w:rsidRDefault="00A00DEA" w:rsidP="00E670F4">
      <w:pPr>
        <w:jc w:val="center"/>
        <w:rPr>
          <w:rFonts w:ascii="Segoe UI" w:hAnsi="Segoe UI" w:cs="Segoe UI"/>
          <w:bCs/>
          <w:lang w:eastAsia="pl-PL"/>
        </w:rPr>
      </w:pPr>
    </w:p>
    <w:p w14:paraId="2F8223AB" w14:textId="77777777" w:rsidR="00A00DEA" w:rsidRDefault="00A00DEA" w:rsidP="00E670F4">
      <w:pPr>
        <w:jc w:val="center"/>
        <w:rPr>
          <w:rFonts w:ascii="Segoe UI" w:hAnsi="Segoe UI" w:cs="Segoe UI"/>
          <w:bCs/>
          <w:lang w:eastAsia="pl-PL"/>
        </w:rPr>
      </w:pPr>
    </w:p>
    <w:p w14:paraId="2BBBC3D3" w14:textId="77777777" w:rsidR="00A00DEA" w:rsidRDefault="00A00DEA" w:rsidP="00E670F4">
      <w:pPr>
        <w:jc w:val="center"/>
        <w:rPr>
          <w:rFonts w:ascii="Segoe UI" w:hAnsi="Segoe UI" w:cs="Segoe UI"/>
          <w:bCs/>
          <w:lang w:eastAsia="pl-PL"/>
        </w:rPr>
      </w:pPr>
    </w:p>
    <w:p w14:paraId="0643C8E8" w14:textId="77777777" w:rsidR="00A00DEA" w:rsidRDefault="00A00DEA" w:rsidP="00E670F4">
      <w:pPr>
        <w:jc w:val="center"/>
        <w:rPr>
          <w:rFonts w:ascii="Segoe UI" w:hAnsi="Segoe UI" w:cs="Segoe UI"/>
          <w:bCs/>
          <w:lang w:eastAsia="pl-PL"/>
        </w:rPr>
      </w:pPr>
    </w:p>
    <w:p w14:paraId="351D4536" w14:textId="77777777" w:rsidR="00A00DEA" w:rsidRDefault="00A00DEA" w:rsidP="00E670F4">
      <w:pPr>
        <w:jc w:val="center"/>
        <w:rPr>
          <w:rFonts w:ascii="Segoe UI" w:hAnsi="Segoe UI" w:cs="Segoe UI"/>
          <w:bCs/>
          <w:lang w:eastAsia="pl-PL"/>
        </w:rPr>
      </w:pPr>
    </w:p>
    <w:p w14:paraId="54D9FD4D" w14:textId="77777777" w:rsidR="00A00DEA" w:rsidRDefault="00A00DEA" w:rsidP="00E670F4">
      <w:pPr>
        <w:jc w:val="center"/>
        <w:rPr>
          <w:rFonts w:ascii="Segoe UI" w:hAnsi="Segoe UI" w:cs="Segoe UI"/>
          <w:bCs/>
          <w:lang w:eastAsia="pl-PL"/>
        </w:rPr>
      </w:pPr>
    </w:p>
    <w:p w14:paraId="64850F67" w14:textId="77777777" w:rsidR="00A00DEA" w:rsidRDefault="00A00DEA" w:rsidP="00E670F4">
      <w:pPr>
        <w:jc w:val="center"/>
        <w:rPr>
          <w:rFonts w:ascii="Segoe UI" w:hAnsi="Segoe UI" w:cs="Segoe UI"/>
          <w:bCs/>
          <w:lang w:eastAsia="pl-PL"/>
        </w:rPr>
      </w:pPr>
    </w:p>
    <w:p w14:paraId="057C0B14" w14:textId="77777777" w:rsidR="00A00DEA" w:rsidRDefault="00A00DEA" w:rsidP="00E670F4">
      <w:pPr>
        <w:jc w:val="center"/>
        <w:rPr>
          <w:rFonts w:ascii="Segoe UI" w:hAnsi="Segoe UI" w:cs="Segoe UI"/>
          <w:bCs/>
          <w:lang w:eastAsia="pl-PL"/>
        </w:rPr>
      </w:pPr>
    </w:p>
    <w:p w14:paraId="59D2AE75" w14:textId="77777777" w:rsidR="00A00DEA" w:rsidRDefault="00A00DEA" w:rsidP="00E670F4">
      <w:pPr>
        <w:jc w:val="center"/>
        <w:rPr>
          <w:rFonts w:ascii="Segoe UI" w:hAnsi="Segoe UI" w:cs="Segoe UI"/>
          <w:bCs/>
          <w:lang w:eastAsia="pl-PL"/>
        </w:rPr>
      </w:pPr>
    </w:p>
    <w:p w14:paraId="59F517A0" w14:textId="77777777" w:rsidR="00A00DEA" w:rsidRDefault="00A00DEA" w:rsidP="00E670F4">
      <w:pPr>
        <w:jc w:val="center"/>
        <w:rPr>
          <w:rFonts w:ascii="Segoe UI" w:hAnsi="Segoe UI" w:cs="Segoe UI"/>
          <w:bCs/>
          <w:lang w:eastAsia="pl-PL"/>
        </w:rPr>
      </w:pPr>
    </w:p>
    <w:p w14:paraId="2E7C1DCF" w14:textId="77777777" w:rsidR="00A00DEA" w:rsidRDefault="00A00DEA" w:rsidP="00E670F4">
      <w:pPr>
        <w:jc w:val="center"/>
        <w:rPr>
          <w:rFonts w:ascii="Segoe UI" w:hAnsi="Segoe UI" w:cs="Segoe UI"/>
          <w:bCs/>
          <w:lang w:eastAsia="pl-PL"/>
        </w:rPr>
      </w:pPr>
    </w:p>
    <w:p w14:paraId="3D39C43E" w14:textId="77777777" w:rsidR="00A00DEA" w:rsidRDefault="00A00DEA" w:rsidP="00E670F4">
      <w:pPr>
        <w:jc w:val="center"/>
        <w:rPr>
          <w:rFonts w:ascii="Segoe UI" w:hAnsi="Segoe UI" w:cs="Segoe UI"/>
          <w:bCs/>
          <w:lang w:eastAsia="pl-PL"/>
        </w:rPr>
      </w:pPr>
    </w:p>
    <w:p w14:paraId="2D8D107A" w14:textId="77777777" w:rsidR="00A00DEA" w:rsidRDefault="00A00DEA" w:rsidP="00E670F4">
      <w:pPr>
        <w:jc w:val="center"/>
        <w:rPr>
          <w:rFonts w:ascii="Segoe UI" w:hAnsi="Segoe UI" w:cs="Segoe UI"/>
          <w:bCs/>
          <w:lang w:eastAsia="pl-PL"/>
        </w:rPr>
      </w:pPr>
    </w:p>
    <w:p w14:paraId="6DA0D952" w14:textId="77777777" w:rsidR="00A00DEA" w:rsidRDefault="00A00DEA" w:rsidP="00E670F4">
      <w:pPr>
        <w:jc w:val="center"/>
        <w:rPr>
          <w:rFonts w:ascii="Segoe UI" w:hAnsi="Segoe UI" w:cs="Segoe UI"/>
          <w:bCs/>
          <w:lang w:eastAsia="pl-PL"/>
        </w:rPr>
      </w:pPr>
    </w:p>
    <w:p w14:paraId="6E8F89D4" w14:textId="77777777" w:rsidR="00A00DEA" w:rsidRDefault="00A00DEA" w:rsidP="00E670F4">
      <w:pPr>
        <w:jc w:val="center"/>
        <w:rPr>
          <w:rFonts w:ascii="Segoe UI" w:hAnsi="Segoe UI" w:cs="Segoe UI"/>
          <w:bCs/>
          <w:lang w:eastAsia="pl-PL"/>
        </w:rPr>
      </w:pPr>
    </w:p>
    <w:p w14:paraId="1B8E4D9E" w14:textId="77777777" w:rsidR="00A00DEA" w:rsidRDefault="00A00DEA" w:rsidP="00E670F4">
      <w:pPr>
        <w:jc w:val="center"/>
        <w:rPr>
          <w:rFonts w:ascii="Segoe UI" w:hAnsi="Segoe UI" w:cs="Segoe UI"/>
          <w:bCs/>
          <w:lang w:eastAsia="pl-PL"/>
        </w:rPr>
      </w:pPr>
    </w:p>
    <w:p w14:paraId="01CE5CD6" w14:textId="77777777" w:rsidR="00A00DEA" w:rsidRDefault="00A00DEA" w:rsidP="00E670F4">
      <w:pPr>
        <w:jc w:val="center"/>
        <w:rPr>
          <w:rFonts w:ascii="Segoe UI" w:hAnsi="Segoe UI" w:cs="Segoe UI"/>
          <w:bCs/>
          <w:lang w:eastAsia="pl-PL"/>
        </w:rPr>
      </w:pPr>
    </w:p>
    <w:p w14:paraId="0852657B" w14:textId="77777777" w:rsidR="00A00DEA" w:rsidRDefault="00A00DEA" w:rsidP="00E670F4">
      <w:pPr>
        <w:jc w:val="center"/>
        <w:rPr>
          <w:rFonts w:ascii="Segoe UI" w:hAnsi="Segoe UI" w:cs="Segoe UI"/>
          <w:bCs/>
          <w:lang w:eastAsia="pl-PL"/>
        </w:rPr>
      </w:pPr>
    </w:p>
    <w:p w14:paraId="6E315A0F" w14:textId="77777777" w:rsidR="00A00DEA" w:rsidRDefault="00A00DEA" w:rsidP="00A00DEA">
      <w:pPr>
        <w:spacing w:line="276" w:lineRule="auto"/>
        <w:jc w:val="right"/>
        <w:rPr>
          <w:rFonts w:ascii="Segoe UI" w:hAnsi="Segoe UI" w:cs="Segoe UI"/>
        </w:rPr>
      </w:pPr>
      <w:r>
        <w:rPr>
          <w:rFonts w:ascii="Segoe UI" w:hAnsi="Segoe UI" w:cs="Segoe UI"/>
        </w:rPr>
        <w:t>Załącznik nr 2 do umowy</w:t>
      </w:r>
    </w:p>
    <w:p w14:paraId="7658E5BC" w14:textId="77777777" w:rsidR="00A00DEA" w:rsidRDefault="00A00DEA" w:rsidP="00A00DEA">
      <w:pPr>
        <w:spacing w:line="276" w:lineRule="auto"/>
        <w:jc w:val="right"/>
        <w:rPr>
          <w:rFonts w:ascii="Segoe UI" w:hAnsi="Segoe UI" w:cs="Segoe UI"/>
        </w:rPr>
      </w:pPr>
    </w:p>
    <w:p w14:paraId="4B7259E7" w14:textId="77777777" w:rsidR="00A00DEA" w:rsidRDefault="00A00DEA" w:rsidP="00A00DEA">
      <w:pPr>
        <w:spacing w:line="276" w:lineRule="auto"/>
        <w:jc w:val="right"/>
        <w:rPr>
          <w:rFonts w:ascii="Segoe UI" w:hAnsi="Segoe UI" w:cs="Segoe UI"/>
        </w:rPr>
      </w:pPr>
    </w:p>
    <w:p w14:paraId="7CEFCF73" w14:textId="77777777" w:rsidR="00A00DEA" w:rsidRDefault="00A00DEA" w:rsidP="00A00DEA">
      <w:pPr>
        <w:spacing w:line="276" w:lineRule="auto"/>
        <w:jc w:val="center"/>
        <w:rPr>
          <w:rFonts w:ascii="Segoe UI" w:hAnsi="Segoe UI" w:cs="Segoe UI"/>
          <w:b/>
          <w:bCs/>
        </w:rPr>
      </w:pPr>
      <w:r>
        <w:rPr>
          <w:rFonts w:ascii="Segoe UI" w:hAnsi="Segoe UI" w:cs="Segoe UI"/>
          <w:b/>
          <w:bCs/>
        </w:rPr>
        <w:t>WYKAZ PRACOWNIKÓW</w:t>
      </w:r>
    </w:p>
    <w:p w14:paraId="16F67B7F" w14:textId="77777777" w:rsidR="00A00DEA" w:rsidRDefault="00A00DEA" w:rsidP="00A00DEA">
      <w:pPr>
        <w:spacing w:line="276" w:lineRule="auto"/>
        <w:jc w:val="both"/>
        <w:rPr>
          <w:rFonts w:ascii="Segoe UI" w:hAnsi="Segoe UI" w:cs="Segoe UI"/>
        </w:rPr>
      </w:pPr>
    </w:p>
    <w:tbl>
      <w:tblPr>
        <w:tblW w:w="9060" w:type="dxa"/>
        <w:tblCellMar>
          <w:left w:w="10" w:type="dxa"/>
          <w:right w:w="10" w:type="dxa"/>
        </w:tblCellMar>
        <w:tblLook w:val="0000" w:firstRow="0" w:lastRow="0" w:firstColumn="0" w:lastColumn="0" w:noHBand="0" w:noVBand="0"/>
      </w:tblPr>
      <w:tblGrid>
        <w:gridCol w:w="605"/>
        <w:gridCol w:w="3001"/>
        <w:gridCol w:w="1513"/>
        <w:gridCol w:w="2143"/>
        <w:gridCol w:w="1798"/>
      </w:tblGrid>
      <w:tr w:rsidR="00A00DEA" w14:paraId="1A131842" w14:textId="77777777" w:rsidTr="008A1574">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C6F69" w14:textId="77777777" w:rsidR="00A00DEA" w:rsidRDefault="00A00DEA" w:rsidP="008A1574">
            <w:pPr>
              <w:spacing w:line="276" w:lineRule="auto"/>
              <w:jc w:val="both"/>
              <w:rPr>
                <w:rFonts w:ascii="Segoe UI" w:hAnsi="Segoe UI" w:cs="Segoe UI"/>
              </w:rPr>
            </w:pPr>
            <w:r>
              <w:rPr>
                <w:rFonts w:ascii="Segoe UI" w:hAnsi="Segoe UI" w:cs="Segoe UI"/>
              </w:rPr>
              <w:t>Lp.</w:t>
            </w: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AD26D" w14:textId="77777777" w:rsidR="00A00DEA" w:rsidRDefault="00A00DEA" w:rsidP="008A1574">
            <w:pPr>
              <w:spacing w:line="276" w:lineRule="auto"/>
              <w:jc w:val="center"/>
              <w:rPr>
                <w:rFonts w:ascii="Segoe UI" w:hAnsi="Segoe UI" w:cs="Segoe UI"/>
              </w:rPr>
            </w:pPr>
            <w:r>
              <w:rPr>
                <w:rFonts w:ascii="Segoe UI" w:hAnsi="Segoe UI" w:cs="Segoe UI"/>
              </w:rPr>
              <w:t>Imię i nazwisko zatrudnionego pracownika</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7A426" w14:textId="77777777" w:rsidR="00A00DEA" w:rsidRDefault="00A00DEA" w:rsidP="008A1574">
            <w:pPr>
              <w:spacing w:line="276" w:lineRule="auto"/>
              <w:jc w:val="center"/>
              <w:rPr>
                <w:rFonts w:ascii="Segoe UI" w:hAnsi="Segoe UI" w:cs="Segoe UI"/>
              </w:rPr>
            </w:pPr>
            <w:r>
              <w:rPr>
                <w:rFonts w:ascii="Segoe UI" w:hAnsi="Segoe UI" w:cs="Segoe UI"/>
              </w:rPr>
              <w:t xml:space="preserve">Data zawarcia umowy </w:t>
            </w:r>
            <w:r>
              <w:rPr>
                <w:rFonts w:ascii="Segoe UI" w:hAnsi="Segoe UI" w:cs="Segoe UI"/>
              </w:rPr>
              <w:br/>
              <w:t>o pracę</w:t>
            </w: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105B8" w14:textId="77777777" w:rsidR="00A00DEA" w:rsidRDefault="00A00DEA" w:rsidP="008A1574">
            <w:pPr>
              <w:spacing w:line="276" w:lineRule="auto"/>
              <w:jc w:val="center"/>
              <w:rPr>
                <w:rFonts w:ascii="Segoe UI" w:hAnsi="Segoe UI" w:cs="Segoe UI"/>
              </w:rPr>
            </w:pPr>
            <w:r>
              <w:rPr>
                <w:rFonts w:ascii="Segoe UI" w:hAnsi="Segoe UI" w:cs="Segoe UI"/>
              </w:rPr>
              <w:t xml:space="preserve">Rodzaj umowy </w:t>
            </w:r>
            <w:r>
              <w:rPr>
                <w:rFonts w:ascii="Segoe UI" w:hAnsi="Segoe UI" w:cs="Segoe UI"/>
              </w:rPr>
              <w:br/>
              <w:t>(np. o pracę)</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53B5D" w14:textId="77777777" w:rsidR="00A00DEA" w:rsidRDefault="00A00DEA" w:rsidP="008A1574">
            <w:pPr>
              <w:spacing w:line="276" w:lineRule="auto"/>
              <w:jc w:val="center"/>
              <w:rPr>
                <w:rFonts w:ascii="Segoe UI" w:hAnsi="Segoe UI" w:cs="Segoe UI"/>
              </w:rPr>
            </w:pPr>
            <w:r>
              <w:rPr>
                <w:rFonts w:ascii="Segoe UI" w:hAnsi="Segoe UI" w:cs="Segoe UI"/>
              </w:rPr>
              <w:t>Zakres obowiązków</w:t>
            </w:r>
          </w:p>
        </w:tc>
      </w:tr>
      <w:tr w:rsidR="00A00DEA" w14:paraId="0DD42D05" w14:textId="77777777" w:rsidTr="008A1574">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65BAA" w14:textId="77777777" w:rsidR="00A00DEA" w:rsidRDefault="00A00DEA" w:rsidP="008A1574">
            <w:pPr>
              <w:spacing w:line="276" w:lineRule="auto"/>
              <w:jc w:val="both"/>
              <w:rPr>
                <w:rFonts w:ascii="Segoe UI" w:hAnsi="Segoe UI" w:cs="Segoe UI"/>
              </w:rPr>
            </w:pP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771BB" w14:textId="77777777" w:rsidR="00A00DEA" w:rsidRDefault="00A00DEA" w:rsidP="008A1574">
            <w:pPr>
              <w:spacing w:line="276" w:lineRule="auto"/>
              <w:jc w:val="both"/>
              <w:rPr>
                <w:rFonts w:ascii="Segoe UI" w:hAnsi="Segoe UI" w:cs="Segoe UI"/>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2FF21" w14:textId="77777777" w:rsidR="00A00DEA" w:rsidRDefault="00A00DEA" w:rsidP="008A1574">
            <w:pPr>
              <w:spacing w:line="276" w:lineRule="auto"/>
              <w:jc w:val="both"/>
              <w:rPr>
                <w:rFonts w:ascii="Segoe UI" w:hAnsi="Segoe UI" w:cs="Segoe UI"/>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279EA" w14:textId="77777777" w:rsidR="00A00DEA" w:rsidRDefault="00A00DEA" w:rsidP="008A1574">
            <w:pPr>
              <w:spacing w:line="276" w:lineRule="auto"/>
              <w:jc w:val="both"/>
              <w:rPr>
                <w:rFonts w:ascii="Segoe UI" w:hAnsi="Segoe UI" w:cs="Segoe UI"/>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BF9A0" w14:textId="77777777" w:rsidR="00A00DEA" w:rsidRDefault="00A00DEA" w:rsidP="008A1574">
            <w:pPr>
              <w:spacing w:line="276" w:lineRule="auto"/>
              <w:jc w:val="both"/>
              <w:rPr>
                <w:rFonts w:ascii="Segoe UI" w:hAnsi="Segoe UI" w:cs="Segoe UI"/>
              </w:rPr>
            </w:pPr>
          </w:p>
        </w:tc>
      </w:tr>
      <w:tr w:rsidR="00A00DEA" w14:paraId="6B60570C" w14:textId="77777777" w:rsidTr="008A1574">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FCDA5" w14:textId="77777777" w:rsidR="00A00DEA" w:rsidRDefault="00A00DEA" w:rsidP="008A1574">
            <w:pPr>
              <w:spacing w:line="276" w:lineRule="auto"/>
              <w:jc w:val="both"/>
              <w:rPr>
                <w:rFonts w:ascii="Segoe UI" w:hAnsi="Segoe UI" w:cs="Segoe UI"/>
              </w:rPr>
            </w:pP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0E898" w14:textId="77777777" w:rsidR="00A00DEA" w:rsidRDefault="00A00DEA" w:rsidP="008A1574">
            <w:pPr>
              <w:spacing w:line="276" w:lineRule="auto"/>
              <w:jc w:val="both"/>
              <w:rPr>
                <w:rFonts w:ascii="Segoe UI" w:hAnsi="Segoe UI" w:cs="Segoe UI"/>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7C4CA" w14:textId="77777777" w:rsidR="00A00DEA" w:rsidRDefault="00A00DEA" w:rsidP="008A1574">
            <w:pPr>
              <w:spacing w:line="276" w:lineRule="auto"/>
              <w:jc w:val="both"/>
              <w:rPr>
                <w:rFonts w:ascii="Segoe UI" w:hAnsi="Segoe UI" w:cs="Segoe UI"/>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574B7" w14:textId="77777777" w:rsidR="00A00DEA" w:rsidRDefault="00A00DEA" w:rsidP="008A1574">
            <w:pPr>
              <w:spacing w:line="276" w:lineRule="auto"/>
              <w:jc w:val="both"/>
              <w:rPr>
                <w:rFonts w:ascii="Segoe UI" w:hAnsi="Segoe UI" w:cs="Segoe UI"/>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B8092" w14:textId="77777777" w:rsidR="00A00DEA" w:rsidRDefault="00A00DEA" w:rsidP="008A1574">
            <w:pPr>
              <w:spacing w:line="276" w:lineRule="auto"/>
              <w:jc w:val="both"/>
              <w:rPr>
                <w:rFonts w:ascii="Segoe UI" w:hAnsi="Segoe UI" w:cs="Segoe UI"/>
              </w:rPr>
            </w:pPr>
          </w:p>
        </w:tc>
      </w:tr>
      <w:tr w:rsidR="00A00DEA" w14:paraId="6B3D54F6" w14:textId="77777777" w:rsidTr="008A1574">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86AC8" w14:textId="77777777" w:rsidR="00A00DEA" w:rsidRDefault="00A00DEA" w:rsidP="008A1574">
            <w:pPr>
              <w:spacing w:line="276" w:lineRule="auto"/>
              <w:jc w:val="both"/>
              <w:rPr>
                <w:rFonts w:ascii="Segoe UI" w:hAnsi="Segoe UI" w:cs="Segoe UI"/>
              </w:rPr>
            </w:pP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56B92" w14:textId="77777777" w:rsidR="00A00DEA" w:rsidRDefault="00A00DEA" w:rsidP="008A1574">
            <w:pPr>
              <w:spacing w:line="276" w:lineRule="auto"/>
              <w:jc w:val="both"/>
              <w:rPr>
                <w:rFonts w:ascii="Segoe UI" w:hAnsi="Segoe UI" w:cs="Segoe UI"/>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CB5FB" w14:textId="77777777" w:rsidR="00A00DEA" w:rsidRDefault="00A00DEA" w:rsidP="008A1574">
            <w:pPr>
              <w:spacing w:line="276" w:lineRule="auto"/>
              <w:jc w:val="both"/>
              <w:rPr>
                <w:rFonts w:ascii="Segoe UI" w:hAnsi="Segoe UI" w:cs="Segoe UI"/>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E0E0F" w14:textId="77777777" w:rsidR="00A00DEA" w:rsidRDefault="00A00DEA" w:rsidP="008A1574">
            <w:pPr>
              <w:spacing w:line="276" w:lineRule="auto"/>
              <w:jc w:val="both"/>
              <w:rPr>
                <w:rFonts w:ascii="Segoe UI" w:hAnsi="Segoe UI" w:cs="Segoe UI"/>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E5845" w14:textId="77777777" w:rsidR="00A00DEA" w:rsidRDefault="00A00DEA" w:rsidP="008A1574">
            <w:pPr>
              <w:spacing w:line="276" w:lineRule="auto"/>
              <w:jc w:val="both"/>
              <w:rPr>
                <w:rFonts w:ascii="Segoe UI" w:hAnsi="Segoe UI" w:cs="Segoe UI"/>
              </w:rPr>
            </w:pPr>
          </w:p>
        </w:tc>
      </w:tr>
      <w:tr w:rsidR="00A00DEA" w14:paraId="7940FBFF" w14:textId="77777777" w:rsidTr="008A1574">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151FC" w14:textId="77777777" w:rsidR="00A00DEA" w:rsidRDefault="00A00DEA" w:rsidP="008A1574">
            <w:pPr>
              <w:spacing w:line="276" w:lineRule="auto"/>
              <w:jc w:val="both"/>
              <w:rPr>
                <w:rFonts w:ascii="Segoe UI" w:hAnsi="Segoe UI" w:cs="Segoe UI"/>
              </w:rPr>
            </w:pP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30AB0" w14:textId="77777777" w:rsidR="00A00DEA" w:rsidRDefault="00A00DEA" w:rsidP="008A1574">
            <w:pPr>
              <w:spacing w:line="276" w:lineRule="auto"/>
              <w:jc w:val="both"/>
              <w:rPr>
                <w:rFonts w:ascii="Segoe UI" w:hAnsi="Segoe UI" w:cs="Segoe UI"/>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DC91E" w14:textId="77777777" w:rsidR="00A00DEA" w:rsidRDefault="00A00DEA" w:rsidP="008A1574">
            <w:pPr>
              <w:spacing w:line="276" w:lineRule="auto"/>
              <w:jc w:val="both"/>
              <w:rPr>
                <w:rFonts w:ascii="Segoe UI" w:hAnsi="Segoe UI" w:cs="Segoe UI"/>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9732B" w14:textId="77777777" w:rsidR="00A00DEA" w:rsidRDefault="00A00DEA" w:rsidP="008A1574">
            <w:pPr>
              <w:spacing w:line="276" w:lineRule="auto"/>
              <w:jc w:val="both"/>
              <w:rPr>
                <w:rFonts w:ascii="Segoe UI" w:hAnsi="Segoe UI" w:cs="Segoe UI"/>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40859" w14:textId="77777777" w:rsidR="00A00DEA" w:rsidRDefault="00A00DEA" w:rsidP="008A1574">
            <w:pPr>
              <w:spacing w:line="276" w:lineRule="auto"/>
              <w:jc w:val="both"/>
              <w:rPr>
                <w:rFonts w:ascii="Segoe UI" w:hAnsi="Segoe UI" w:cs="Segoe UI"/>
              </w:rPr>
            </w:pPr>
          </w:p>
        </w:tc>
      </w:tr>
      <w:tr w:rsidR="00A00DEA" w14:paraId="4C759934" w14:textId="77777777" w:rsidTr="008A1574">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05248" w14:textId="77777777" w:rsidR="00A00DEA" w:rsidRDefault="00A00DEA" w:rsidP="008A1574">
            <w:pPr>
              <w:spacing w:line="276" w:lineRule="auto"/>
              <w:jc w:val="both"/>
              <w:rPr>
                <w:rFonts w:ascii="Segoe UI" w:hAnsi="Segoe UI" w:cs="Segoe UI"/>
              </w:rPr>
            </w:pP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17CAF" w14:textId="77777777" w:rsidR="00A00DEA" w:rsidRDefault="00A00DEA" w:rsidP="008A1574">
            <w:pPr>
              <w:spacing w:line="276" w:lineRule="auto"/>
              <w:jc w:val="both"/>
              <w:rPr>
                <w:rFonts w:ascii="Segoe UI" w:hAnsi="Segoe UI" w:cs="Segoe UI"/>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907F6" w14:textId="77777777" w:rsidR="00A00DEA" w:rsidRDefault="00A00DEA" w:rsidP="008A1574">
            <w:pPr>
              <w:spacing w:line="276" w:lineRule="auto"/>
              <w:jc w:val="both"/>
              <w:rPr>
                <w:rFonts w:ascii="Segoe UI" w:hAnsi="Segoe UI" w:cs="Segoe UI"/>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33FA9" w14:textId="77777777" w:rsidR="00A00DEA" w:rsidRDefault="00A00DEA" w:rsidP="008A1574">
            <w:pPr>
              <w:spacing w:line="276" w:lineRule="auto"/>
              <w:jc w:val="both"/>
              <w:rPr>
                <w:rFonts w:ascii="Segoe UI" w:hAnsi="Segoe UI" w:cs="Segoe UI"/>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E0153" w14:textId="77777777" w:rsidR="00A00DEA" w:rsidRDefault="00A00DEA" w:rsidP="008A1574">
            <w:pPr>
              <w:spacing w:line="276" w:lineRule="auto"/>
              <w:jc w:val="both"/>
              <w:rPr>
                <w:rFonts w:ascii="Segoe UI" w:hAnsi="Segoe UI" w:cs="Segoe UI"/>
              </w:rPr>
            </w:pPr>
          </w:p>
        </w:tc>
      </w:tr>
    </w:tbl>
    <w:p w14:paraId="568347BD" w14:textId="77777777" w:rsidR="00A00DEA" w:rsidRDefault="00A00DEA" w:rsidP="00A00DEA">
      <w:pPr>
        <w:spacing w:line="276" w:lineRule="auto"/>
        <w:jc w:val="both"/>
        <w:rPr>
          <w:rFonts w:ascii="Segoe UI" w:hAnsi="Segoe UI" w:cs="Segoe UI"/>
        </w:rPr>
      </w:pPr>
      <w:r>
        <w:rPr>
          <w:rFonts w:ascii="Segoe UI" w:hAnsi="Segoe UI" w:cs="Segoe UI"/>
        </w:rPr>
        <w:t xml:space="preserve">                                                                                                                       </w:t>
      </w:r>
    </w:p>
    <w:p w14:paraId="0564146D" w14:textId="77777777" w:rsidR="00A00DEA" w:rsidRDefault="00A00DEA" w:rsidP="00A00DEA">
      <w:pPr>
        <w:spacing w:line="276" w:lineRule="auto"/>
        <w:jc w:val="both"/>
        <w:rPr>
          <w:rFonts w:ascii="Segoe UI" w:hAnsi="Segoe UI" w:cs="Segoe UI"/>
        </w:rPr>
      </w:pPr>
      <w:r>
        <w:rPr>
          <w:rFonts w:ascii="Segoe UI" w:hAnsi="Segoe UI" w:cs="Segoe UI"/>
        </w:rPr>
        <w:t xml:space="preserve">                                                                                                                          </w:t>
      </w:r>
    </w:p>
    <w:p w14:paraId="6B704940" w14:textId="77777777" w:rsidR="00A00DEA" w:rsidRDefault="00A00DEA" w:rsidP="00A00DEA">
      <w:pPr>
        <w:spacing w:line="276" w:lineRule="auto"/>
        <w:jc w:val="both"/>
        <w:rPr>
          <w:rFonts w:ascii="Segoe UI" w:hAnsi="Segoe UI" w:cs="Segoe UI"/>
        </w:rPr>
      </w:pPr>
      <w:r>
        <w:rPr>
          <w:rFonts w:ascii="Segoe UI" w:hAnsi="Segoe UI" w:cs="Segoe UI"/>
        </w:rPr>
        <w:t>oświadczenie wykonawcy/podwykonawcy w zakresie wypełnienia obowiązków informacyjnych</w:t>
      </w:r>
      <w:r>
        <w:rPr>
          <w:rFonts w:ascii="Segoe UI" w:hAnsi="Segoe UI" w:cs="Segoe UI"/>
        </w:rPr>
        <w:br/>
        <w:t xml:space="preserve">przewidzianych w art. 13 lub art. 14 RODO </w:t>
      </w:r>
    </w:p>
    <w:p w14:paraId="4DB70A2B" w14:textId="77777777" w:rsidR="00A00DEA" w:rsidRDefault="00A00DEA" w:rsidP="00A00DEA">
      <w:pPr>
        <w:spacing w:line="276" w:lineRule="auto"/>
        <w:jc w:val="both"/>
        <w:rPr>
          <w:rFonts w:ascii="Segoe UI" w:hAnsi="Segoe UI" w:cs="Segoe UI"/>
        </w:rPr>
      </w:pPr>
    </w:p>
    <w:p w14:paraId="020DFF72" w14:textId="77777777" w:rsidR="00A00DEA" w:rsidRDefault="00A00DEA" w:rsidP="00A00DEA">
      <w:pPr>
        <w:spacing w:line="276" w:lineRule="auto"/>
        <w:jc w:val="both"/>
        <w:rPr>
          <w:rFonts w:ascii="Segoe UI" w:hAnsi="Segoe UI" w:cs="Segoe UI"/>
        </w:rPr>
      </w:pPr>
      <w:r>
        <w:rPr>
          <w:rFonts w:ascii="Segoe UI" w:hAnsi="Segoe UI" w:cs="Segoe UI"/>
        </w:rPr>
        <w:t xml:space="preserve">Oświadczam, że wypełniłem obowiązki informacyjne przewidziane w art. 13 lub art. 14 RODO </w:t>
      </w:r>
      <w:r>
        <w:rPr>
          <w:rFonts w:ascii="Segoe UI" w:hAnsi="Segoe UI" w:cs="Segoe UI"/>
        </w:rPr>
        <w:br/>
        <w:t xml:space="preserve">wobec osób fizycznych, od których dane osobowe bezpośrednio lub pośrednio pozyskałem </w:t>
      </w:r>
      <w:r>
        <w:rPr>
          <w:rFonts w:ascii="Segoe UI" w:hAnsi="Segoe UI" w:cs="Segoe UI"/>
        </w:rPr>
        <w:br/>
        <w:t>w celu realizacji umowy na wykonanie zamówienia publicznego pn. Świadczenie usług gastronomicznych dla mieszkańców Domu Pomocy Społecznej „Zielony Taras” w Koszalinie.</w:t>
      </w:r>
    </w:p>
    <w:p w14:paraId="6E0D7A80" w14:textId="77777777" w:rsidR="00A00DEA" w:rsidRDefault="00A00DEA" w:rsidP="00A00DEA">
      <w:pPr>
        <w:spacing w:line="276" w:lineRule="auto"/>
        <w:jc w:val="both"/>
        <w:rPr>
          <w:rFonts w:ascii="Segoe UI" w:hAnsi="Segoe UI" w:cs="Segoe UI"/>
        </w:rPr>
      </w:pPr>
    </w:p>
    <w:p w14:paraId="16216249" w14:textId="77777777" w:rsidR="00A00DEA" w:rsidRDefault="00A00DEA" w:rsidP="00A00DEA">
      <w:pPr>
        <w:spacing w:line="276" w:lineRule="auto"/>
        <w:jc w:val="both"/>
        <w:rPr>
          <w:rFonts w:ascii="Segoe UI" w:hAnsi="Segoe UI" w:cs="Segoe UI"/>
        </w:rPr>
      </w:pPr>
      <w:r>
        <w:rPr>
          <w:rFonts w:ascii="Segoe UI" w:hAnsi="Segoe UI" w:cs="Segoe UI"/>
        </w:rPr>
        <w:t>…..........................dnia …...................</w:t>
      </w:r>
    </w:p>
    <w:p w14:paraId="19C45693" w14:textId="77777777" w:rsidR="00A00DEA" w:rsidRDefault="00A00DEA" w:rsidP="00A00DEA">
      <w:pPr>
        <w:spacing w:line="276" w:lineRule="auto"/>
        <w:jc w:val="both"/>
        <w:rPr>
          <w:rFonts w:ascii="Segoe UI" w:hAnsi="Segoe UI" w:cs="Segoe UI"/>
        </w:rPr>
      </w:pPr>
    </w:p>
    <w:p w14:paraId="1C3A06E4" w14:textId="77777777" w:rsidR="00A00DEA" w:rsidRDefault="00A00DEA" w:rsidP="00A00DEA">
      <w:pPr>
        <w:spacing w:line="276" w:lineRule="auto"/>
        <w:jc w:val="both"/>
        <w:rPr>
          <w:rFonts w:ascii="Segoe UI" w:hAnsi="Segoe UI" w:cs="Segoe UI"/>
        </w:rPr>
      </w:pPr>
    </w:p>
    <w:p w14:paraId="79272939" w14:textId="77777777" w:rsidR="00A00DEA" w:rsidRDefault="00A00DEA" w:rsidP="00A00DEA">
      <w:pPr>
        <w:spacing w:line="276" w:lineRule="auto"/>
        <w:jc w:val="right"/>
        <w:rPr>
          <w:rFonts w:ascii="Segoe UI" w:hAnsi="Segoe UI" w:cs="Segoe UI"/>
        </w:rPr>
      </w:pPr>
      <w:r>
        <w:rPr>
          <w:rFonts w:ascii="Segoe UI" w:hAnsi="Segoe UI" w:cs="Segoe UI"/>
        </w:rPr>
        <w:t xml:space="preserve">                            ……………………………………</w:t>
      </w:r>
      <w:r>
        <w:rPr>
          <w:rFonts w:ascii="Segoe UI" w:hAnsi="Segoe UI" w:cs="Segoe UI"/>
        </w:rPr>
        <w:br/>
        <w:t>(data i podpis wykonawcy)</w:t>
      </w:r>
    </w:p>
    <w:p w14:paraId="6E656C16" w14:textId="77777777" w:rsidR="00A00DEA" w:rsidRDefault="00A00DEA" w:rsidP="00A00DEA">
      <w:pPr>
        <w:spacing w:line="276" w:lineRule="auto"/>
        <w:jc w:val="right"/>
        <w:rPr>
          <w:rFonts w:ascii="Segoe UI" w:hAnsi="Segoe UI" w:cs="Segoe UI"/>
        </w:rPr>
      </w:pPr>
    </w:p>
    <w:p w14:paraId="43F075E9" w14:textId="77777777" w:rsidR="00A00DEA" w:rsidRDefault="00A00DEA" w:rsidP="00A00DEA">
      <w:pPr>
        <w:spacing w:line="276" w:lineRule="auto"/>
        <w:jc w:val="both"/>
        <w:rPr>
          <w:rFonts w:ascii="Segoe UI" w:hAnsi="Segoe UI" w:cs="Segoe UI"/>
        </w:rPr>
      </w:pPr>
      <w:r>
        <w:rPr>
          <w:rFonts w:ascii="Segoe UI" w:hAnsi="Segoe UI" w:cs="Segoe UI"/>
        </w:rPr>
        <w:t>_____________________________</w:t>
      </w:r>
    </w:p>
    <w:p w14:paraId="7AE85777" w14:textId="77777777" w:rsidR="00A00DEA" w:rsidRDefault="00A00DEA" w:rsidP="00A00DEA">
      <w:pPr>
        <w:spacing w:line="276" w:lineRule="auto"/>
        <w:jc w:val="both"/>
        <w:rPr>
          <w:rFonts w:ascii="Segoe UI" w:hAnsi="Segoe UI" w:cs="Segoe UI"/>
        </w:rPr>
      </w:pPr>
      <w:r>
        <w:rPr>
          <w:rFonts w:ascii="Segoe UI" w:hAnsi="Segoe UI" w:cs="Segoe UI"/>
        </w:rPr>
        <w:t xml:space="preserve">* Do obowiązków wykonawcy lub podwykonawcy wynikających z RODO należy w szczególności obowiązek informacyjny przewidziany w art. 13 RODO względem osób fizycznych, których dane osobowe dotyczą i od których dane te wykonawca bezpośrednio pozyskał. Dotyczy to w szczególności osoby fizycznej skierowanej do realizacji zamówienia. Jednakże obowiązek informacyjny wynikający z art. 13 RODO nie będzie miał zastosowania, gdy i w zakresie, w jakim osoba fizyczna, której dane dotyczą, dysponuje już tymi informacjami (vide: art. 13 ust. 4). Ponadto wykonawca wypełnia obowiązek informacyjny wynikający z art. 14 RODO względem osób fizycznych, których dane przekazuje zamawiającemu i których dane pośrednio pozyskał, chyba że ma zastosowanie co najmniej jedno </w:t>
      </w:r>
      <w:r>
        <w:rPr>
          <w:rFonts w:ascii="Segoe UI" w:hAnsi="Segoe UI" w:cs="Segoe UI"/>
        </w:rPr>
        <w:br/>
        <w:t>z włączeń, o których mowa w art. 14 ust. 5 RODO.</w:t>
      </w:r>
    </w:p>
    <w:p w14:paraId="4A8E7623" w14:textId="77777777" w:rsidR="00A00DEA" w:rsidRDefault="00A00DEA" w:rsidP="00E670F4">
      <w:pPr>
        <w:jc w:val="center"/>
        <w:rPr>
          <w:rFonts w:ascii="Segoe UI" w:hAnsi="Segoe UI" w:cs="Segoe UI"/>
          <w:bCs/>
          <w:lang w:eastAsia="pl-PL"/>
        </w:rPr>
      </w:pPr>
    </w:p>
    <w:p w14:paraId="6387DCE0" w14:textId="77777777" w:rsidR="00A00DEA" w:rsidRPr="00646CB0" w:rsidRDefault="00A00DEA" w:rsidP="00E670F4">
      <w:pPr>
        <w:jc w:val="center"/>
        <w:rPr>
          <w:rFonts w:ascii="Segoe UI" w:hAnsi="Segoe UI" w:cs="Segoe UI"/>
          <w:bCs/>
          <w:lang w:eastAsia="pl-PL"/>
        </w:rPr>
      </w:pPr>
    </w:p>
    <w:sectPr w:rsidR="00A00DEA" w:rsidRPr="00646CB0" w:rsidSect="00543162">
      <w:headerReference w:type="default" r:id="rId44"/>
      <w:footerReference w:type="default" r:id="rId45"/>
      <w:headerReference w:type="first" r:id="rId46"/>
      <w:footerReference w:type="first" r:id="rId4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2567D" w14:textId="77777777" w:rsidR="006436AF" w:rsidRDefault="006436AF">
      <w:r>
        <w:separator/>
      </w:r>
    </w:p>
  </w:endnote>
  <w:endnote w:type="continuationSeparator" w:id="0">
    <w:p w14:paraId="2748599B" w14:textId="77777777" w:rsidR="006436AF" w:rsidRDefault="00643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swiss"/>
    <w:pitch w:val="variable"/>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8C688" w14:textId="41DCF426" w:rsidR="00F55247" w:rsidRDefault="00F55247">
    <w:pPr>
      <w:pStyle w:val="Stopka"/>
      <w:jc w:val="right"/>
    </w:pPr>
    <w:r>
      <w:fldChar w:fldCharType="begin"/>
    </w:r>
    <w:r>
      <w:instrText>PAGE   \* MERGEFORMAT</w:instrText>
    </w:r>
    <w:r>
      <w:fldChar w:fldCharType="separate"/>
    </w:r>
    <w:r w:rsidR="006A15F3">
      <w:rPr>
        <w:noProof/>
      </w:rPr>
      <w:t>53</w:t>
    </w:r>
    <w:r>
      <w:fldChar w:fldCharType="end"/>
    </w:r>
  </w:p>
  <w:p w14:paraId="75651204" w14:textId="77777777" w:rsidR="00F55247" w:rsidRDefault="00F55247">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A6355" w14:textId="77777777" w:rsidR="00F55247" w:rsidRDefault="00F55247">
    <w:pPr>
      <w:pStyle w:val="Stopka"/>
      <w:jc w:val="right"/>
    </w:pPr>
    <w:r>
      <w:rPr>
        <w:noProof/>
        <w:lang w:eastAsia="pl-PL"/>
      </w:rPr>
      <mc:AlternateContent>
        <mc:Choice Requires="wps">
          <w:drawing>
            <wp:anchor distT="0" distB="0" distL="0" distR="0" simplePos="0" relativeHeight="251657216" behindDoc="0" locked="0" layoutInCell="1" allowOverlap="1" wp14:anchorId="14DF97DF" wp14:editId="60D204CD">
              <wp:simplePos x="0" y="0"/>
              <wp:positionH relativeFrom="margin">
                <wp:align>center</wp:align>
              </wp:positionH>
              <wp:positionV relativeFrom="paragraph">
                <wp:posOffset>635</wp:posOffset>
              </wp:positionV>
              <wp:extent cx="13970" cy="145415"/>
              <wp:effectExtent l="1270" t="635" r="381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3B11A9" w14:textId="77777777" w:rsidR="00F55247" w:rsidRDefault="00F55247">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DF97DF" id="_x0000_t202" coordsize="21600,21600" o:spt="202" path="m,l,21600r21600,l21600,xe">
              <v:stroke joinstyle="miter"/>
              <v:path gradientshapeok="t" o:connecttype="rect"/>
            </v:shapetype>
            <v:shape id="Text Box 2" o:spid="_x0000_s1026" type="#_x0000_t202" style="position:absolute;left:0;text-align:left;margin-left:0;margin-top:.05pt;width:1.1pt;height:11.45pt;z-index:25165721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" stroked="f">
              <v:textbox inset="0,0,0,0">
                <w:txbxContent>
                  <w:p w14:paraId="353B11A9" w14:textId="77777777" w:rsidR="00F55247" w:rsidRDefault="00F55247">
                    <w:pPr>
                      <w:pStyle w:val="Stopka"/>
                    </w:pP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F9D89" w14:textId="77777777" w:rsidR="006436AF" w:rsidRDefault="006436AF">
      <w:r>
        <w:separator/>
      </w:r>
    </w:p>
  </w:footnote>
  <w:footnote w:type="continuationSeparator" w:id="0">
    <w:p w14:paraId="53D6A8DA" w14:textId="77777777" w:rsidR="006436AF" w:rsidRDefault="00643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50572" w14:textId="778AF4AC" w:rsidR="00F55247" w:rsidRPr="00166C31" w:rsidRDefault="00F55247" w:rsidP="00166C31">
    <w:pPr>
      <w:pStyle w:val="Nagwek"/>
      <w:rPr>
        <w:rFonts w:ascii="Calibri" w:hAnsi="Calibri" w:cs="Calibri"/>
      </w:rPr>
    </w:pPr>
    <w:r>
      <w:rPr>
        <w:rFonts w:ascii="Segoe UI" w:hAnsi="Segoe UI" w:cs="Segoe UI"/>
      </w:rPr>
      <w:t>DAG.261</w:t>
    </w:r>
    <w:r w:rsidR="00E878AC">
      <w:rPr>
        <w:rFonts w:ascii="Segoe UI" w:hAnsi="Segoe UI" w:cs="Segoe UI"/>
      </w:rPr>
      <w:t>.</w:t>
    </w:r>
    <w:r w:rsidR="00856EF0">
      <w:rPr>
        <w:rFonts w:ascii="Segoe UI" w:hAnsi="Segoe UI" w:cs="Segoe UI"/>
      </w:rPr>
      <w:t>1</w:t>
    </w:r>
    <w:r w:rsidR="00076C9F">
      <w:rPr>
        <w:rFonts w:ascii="Segoe UI" w:hAnsi="Segoe UI" w:cs="Segoe UI"/>
      </w:rPr>
      <w:t>6</w:t>
    </w:r>
    <w:r w:rsidR="00E878AC">
      <w:rPr>
        <w:rFonts w:ascii="Segoe UI" w:hAnsi="Segoe UI" w:cs="Segoe UI"/>
      </w:rPr>
      <w:t>.</w:t>
    </w:r>
    <w:r>
      <w:rPr>
        <w:rFonts w:ascii="Segoe UI" w:hAnsi="Segoe UI" w:cs="Segoe UI"/>
      </w:rPr>
      <w:t>202</w:t>
    </w:r>
    <w:r w:rsidR="00076C9F">
      <w:rPr>
        <w:rFonts w:ascii="Segoe UI" w:hAnsi="Segoe UI" w:cs="Segoe UI"/>
      </w:rPr>
      <w:t>4</w:t>
    </w:r>
  </w:p>
  <w:p w14:paraId="70CECCB0" w14:textId="77777777" w:rsidR="00F55247" w:rsidRDefault="00F55247">
    <w:pPr>
      <w:pStyle w:val="Nagwek"/>
    </w:pPr>
  </w:p>
  <w:p w14:paraId="488F79D1" w14:textId="77777777" w:rsidR="00F55247" w:rsidRDefault="00F5524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2383C" w14:textId="77777777" w:rsidR="00F55247" w:rsidRDefault="00F55247">
    <w:pPr>
      <w:pStyle w:val="Nagwek"/>
    </w:pPr>
    <w:r>
      <w:t>BZP-9.271.1.1.2021.AN</w:t>
    </w:r>
  </w:p>
  <w:p w14:paraId="1DE422FA" w14:textId="77777777" w:rsidR="00F55247" w:rsidRDefault="00F55247">
    <w:pPr>
      <w:pStyle w:val="Nagwek"/>
      <w:rPr>
        <w:rFonts w:ascii="Segoe UI" w:hAnsi="Segoe UI" w:cs="Segoe U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75" w:hanging="375"/>
      </w:pPr>
      <w:rPr>
        <w:rFonts w:eastAsia="Arial" w:hint="default"/>
      </w:rPr>
    </w:lvl>
    <w:lvl w:ilvl="1">
      <w:start w:val="1"/>
      <w:numFmt w:val="decimal"/>
      <w:lvlText w:val="%1.%2)"/>
      <w:lvlJc w:val="left"/>
      <w:pPr>
        <w:tabs>
          <w:tab w:val="num" w:pos="0"/>
        </w:tabs>
        <w:ind w:left="375" w:hanging="375"/>
      </w:pPr>
      <w:rPr>
        <w:rFonts w:eastAsia="Arial" w:hint="default"/>
      </w:rPr>
    </w:lvl>
    <w:lvl w:ilvl="2">
      <w:start w:val="1"/>
      <w:numFmt w:val="decimal"/>
      <w:lvlText w:val="%1.%2.%3."/>
      <w:lvlJc w:val="left"/>
      <w:pPr>
        <w:tabs>
          <w:tab w:val="num" w:pos="0"/>
        </w:tabs>
        <w:ind w:left="720" w:hanging="720"/>
      </w:pPr>
      <w:rPr>
        <w:rFonts w:eastAsia="Arial" w:hint="default"/>
      </w:rPr>
    </w:lvl>
    <w:lvl w:ilvl="3">
      <w:start w:val="1"/>
      <w:numFmt w:val="decimal"/>
      <w:lvlText w:val="%1.%2.%3.%4."/>
      <w:lvlJc w:val="left"/>
      <w:pPr>
        <w:tabs>
          <w:tab w:val="num" w:pos="0"/>
        </w:tabs>
        <w:ind w:left="720" w:hanging="720"/>
      </w:pPr>
      <w:rPr>
        <w:rFonts w:eastAsia="Arial" w:hint="default"/>
      </w:rPr>
    </w:lvl>
    <w:lvl w:ilvl="4">
      <w:start w:val="1"/>
      <w:numFmt w:val="decimal"/>
      <w:lvlText w:val="%1.%2.%3.%4.%5."/>
      <w:lvlJc w:val="left"/>
      <w:pPr>
        <w:tabs>
          <w:tab w:val="num" w:pos="0"/>
        </w:tabs>
        <w:ind w:left="1080" w:hanging="1080"/>
      </w:pPr>
      <w:rPr>
        <w:rFonts w:eastAsia="Arial" w:hint="default"/>
      </w:rPr>
    </w:lvl>
    <w:lvl w:ilvl="5">
      <w:start w:val="1"/>
      <w:numFmt w:val="decimal"/>
      <w:lvlText w:val="%1.%2.%3.%4.%5.%6."/>
      <w:lvlJc w:val="left"/>
      <w:pPr>
        <w:tabs>
          <w:tab w:val="num" w:pos="0"/>
        </w:tabs>
        <w:ind w:left="1080" w:hanging="1080"/>
      </w:pPr>
      <w:rPr>
        <w:rFonts w:eastAsia="Arial" w:hint="default"/>
      </w:rPr>
    </w:lvl>
    <w:lvl w:ilvl="6">
      <w:start w:val="1"/>
      <w:numFmt w:val="decimal"/>
      <w:lvlText w:val="%1.%2.%3.%4.%5.%6.%7."/>
      <w:lvlJc w:val="left"/>
      <w:pPr>
        <w:tabs>
          <w:tab w:val="num" w:pos="0"/>
        </w:tabs>
        <w:ind w:left="1440" w:hanging="1440"/>
      </w:pPr>
      <w:rPr>
        <w:rFonts w:eastAsia="Arial" w:hint="default"/>
      </w:rPr>
    </w:lvl>
    <w:lvl w:ilvl="7">
      <w:start w:val="1"/>
      <w:numFmt w:val="decimal"/>
      <w:lvlText w:val="%1.%2.%3.%4.%5.%6.%7.%8."/>
      <w:lvlJc w:val="left"/>
      <w:pPr>
        <w:tabs>
          <w:tab w:val="num" w:pos="0"/>
        </w:tabs>
        <w:ind w:left="1440" w:hanging="1440"/>
      </w:pPr>
      <w:rPr>
        <w:rFonts w:eastAsia="Arial" w:hint="default"/>
      </w:rPr>
    </w:lvl>
    <w:lvl w:ilvl="8">
      <w:start w:val="1"/>
      <w:numFmt w:val="decimal"/>
      <w:lvlText w:val="%1.%2.%3.%4.%5.%6.%7.%8.%9."/>
      <w:lvlJc w:val="left"/>
      <w:pPr>
        <w:tabs>
          <w:tab w:val="num" w:pos="0"/>
        </w:tabs>
        <w:ind w:left="1800" w:hanging="1800"/>
      </w:pPr>
      <w:rPr>
        <w:rFonts w:eastAsia="Arial" w:hint="default"/>
      </w:rPr>
    </w:lvl>
  </w:abstractNum>
  <w:abstractNum w:abstractNumId="2" w15:restartNumberingAfterBreak="0">
    <w:nsid w:val="00000003"/>
    <w:multiLevelType w:val="singleLevel"/>
    <w:tmpl w:val="00000003"/>
    <w:name w:val="WW8Num3"/>
    <w:lvl w:ilvl="0">
      <w:start w:val="4"/>
      <w:numFmt w:val="decimal"/>
      <w:lvlText w:val="%1)"/>
      <w:lvlJc w:val="left"/>
      <w:pPr>
        <w:tabs>
          <w:tab w:val="num" w:pos="0"/>
        </w:tabs>
        <w:ind w:left="720" w:hanging="360"/>
      </w:pPr>
      <w:rPr>
        <w:rFonts w:cs="Segoe UI" w:hint="default"/>
        <w:b w:val="0"/>
        <w:i w:val="0"/>
        <w:iCs/>
        <w:sz w:val="20"/>
      </w:rPr>
    </w:lvl>
  </w:abstractNum>
  <w:abstractNum w:abstractNumId="3" w15:restartNumberingAfterBreak="0">
    <w:nsid w:val="00000004"/>
    <w:multiLevelType w:val="multilevel"/>
    <w:tmpl w:val="26DE8100"/>
    <w:name w:val="WW8Num4"/>
    <w:lvl w:ilvl="0">
      <w:start w:val="1"/>
      <w:numFmt w:val="decimal"/>
      <w:pStyle w:val="Styl2"/>
      <w:lvlText w:val="%1."/>
      <w:lvlJc w:val="left"/>
      <w:pPr>
        <w:tabs>
          <w:tab w:val="num" w:pos="360"/>
        </w:tabs>
        <w:ind w:left="360" w:hanging="360"/>
      </w:pPr>
      <w:rPr>
        <w:rFonts w:ascii="Segoe UI" w:hAnsi="Segoe UI" w:cs="Segoe UI" w:hint="default"/>
        <w:b/>
        <w:bCs/>
        <w:i w:val="0"/>
        <w:sz w:val="20"/>
      </w:rPr>
    </w:lvl>
    <w:lvl w:ilvl="1">
      <w:start w:val="1"/>
      <w:numFmt w:val="decimal"/>
      <w:lvlText w:val="%1.%2"/>
      <w:lvlJc w:val="left"/>
      <w:pPr>
        <w:tabs>
          <w:tab w:val="num" w:pos="420"/>
        </w:tabs>
        <w:ind w:left="420" w:hanging="420"/>
      </w:pPr>
      <w:rPr>
        <w:rFonts w:ascii="Segoe UI" w:hAnsi="Segoe UI" w:cs="Segoe UI" w:hint="default"/>
        <w:b w:val="0"/>
        <w:bCs/>
        <w:i w:val="0"/>
        <w:sz w:val="20"/>
      </w:rPr>
    </w:lvl>
    <w:lvl w:ilvl="2">
      <w:start w:val="1"/>
      <w:numFmt w:val="decimal"/>
      <w:lvlText w:val="%1.%2.%3"/>
      <w:lvlJc w:val="left"/>
      <w:pPr>
        <w:tabs>
          <w:tab w:val="num" w:pos="720"/>
        </w:tabs>
        <w:ind w:left="720" w:hanging="720"/>
      </w:pPr>
      <w:rPr>
        <w:rFonts w:ascii="Segoe UI" w:hAnsi="Segoe UI" w:cs="Segoe UI" w:hint="default"/>
        <w:b w:val="0"/>
        <w:bCs/>
        <w:i w:val="0"/>
        <w:sz w:val="20"/>
      </w:rPr>
    </w:lvl>
    <w:lvl w:ilvl="3">
      <w:start w:val="1"/>
      <w:numFmt w:val="decimal"/>
      <w:lvlText w:val="%1.%2.%3.%4"/>
      <w:lvlJc w:val="left"/>
      <w:pPr>
        <w:tabs>
          <w:tab w:val="num" w:pos="1080"/>
        </w:tabs>
        <w:ind w:left="1080" w:hanging="1080"/>
      </w:pPr>
      <w:rPr>
        <w:rFonts w:ascii="Segoe UI" w:hAnsi="Segoe UI" w:cs="Segoe UI" w:hint="default"/>
        <w:b w:val="0"/>
        <w:bCs/>
        <w:i w:val="0"/>
        <w:sz w:val="20"/>
      </w:rPr>
    </w:lvl>
    <w:lvl w:ilvl="4">
      <w:start w:val="1"/>
      <w:numFmt w:val="decimal"/>
      <w:lvlText w:val="%1.%2.%3.%4.%5"/>
      <w:lvlJc w:val="left"/>
      <w:pPr>
        <w:tabs>
          <w:tab w:val="num" w:pos="1080"/>
        </w:tabs>
        <w:ind w:left="1080" w:hanging="1080"/>
      </w:pPr>
      <w:rPr>
        <w:rFonts w:ascii="Segoe UI" w:hAnsi="Segoe UI" w:cs="Segoe UI" w:hint="default"/>
        <w:b w:val="0"/>
        <w:bCs/>
        <w:i w:val="0"/>
        <w:sz w:val="20"/>
      </w:rPr>
    </w:lvl>
    <w:lvl w:ilvl="5">
      <w:start w:val="1"/>
      <w:numFmt w:val="decimal"/>
      <w:lvlText w:val="%1.%2.%3.%4.%5.%6"/>
      <w:lvlJc w:val="left"/>
      <w:pPr>
        <w:tabs>
          <w:tab w:val="num" w:pos="1440"/>
        </w:tabs>
        <w:ind w:left="1440" w:hanging="1440"/>
      </w:pPr>
      <w:rPr>
        <w:rFonts w:ascii="Segoe UI" w:hAnsi="Segoe UI" w:cs="Segoe UI" w:hint="default"/>
        <w:b w:val="0"/>
        <w:bCs/>
        <w:i w:val="0"/>
        <w:sz w:val="20"/>
      </w:rPr>
    </w:lvl>
    <w:lvl w:ilvl="6">
      <w:start w:val="1"/>
      <w:numFmt w:val="decimal"/>
      <w:lvlText w:val="%1.%2.%3.%4.%5.%6.%7"/>
      <w:lvlJc w:val="left"/>
      <w:pPr>
        <w:tabs>
          <w:tab w:val="num" w:pos="1440"/>
        </w:tabs>
        <w:ind w:left="1440" w:hanging="1440"/>
      </w:pPr>
      <w:rPr>
        <w:rFonts w:ascii="Segoe UI" w:hAnsi="Segoe UI" w:cs="Segoe UI" w:hint="default"/>
        <w:b w:val="0"/>
        <w:bCs/>
        <w:i w:val="0"/>
        <w:sz w:val="20"/>
      </w:rPr>
    </w:lvl>
    <w:lvl w:ilvl="7">
      <w:start w:val="1"/>
      <w:numFmt w:val="decimal"/>
      <w:lvlText w:val="%1.%2.%3.%4.%5.%6.%7.%8"/>
      <w:lvlJc w:val="left"/>
      <w:pPr>
        <w:tabs>
          <w:tab w:val="num" w:pos="1800"/>
        </w:tabs>
        <w:ind w:left="1800" w:hanging="1800"/>
      </w:pPr>
      <w:rPr>
        <w:rFonts w:ascii="Segoe UI" w:hAnsi="Segoe UI" w:cs="Segoe UI" w:hint="default"/>
        <w:b w:val="0"/>
        <w:bCs/>
        <w:i w:val="0"/>
        <w:sz w:val="20"/>
      </w:rPr>
    </w:lvl>
    <w:lvl w:ilvl="8">
      <w:start w:val="1"/>
      <w:numFmt w:val="decimal"/>
      <w:lvlText w:val="%1.%2.%3.%4.%5.%6.%7.%8.%9"/>
      <w:lvlJc w:val="left"/>
      <w:pPr>
        <w:tabs>
          <w:tab w:val="num" w:pos="2160"/>
        </w:tabs>
        <w:ind w:left="2160" w:hanging="2160"/>
      </w:pPr>
      <w:rPr>
        <w:rFonts w:ascii="Segoe UI" w:hAnsi="Segoe UI" w:cs="Segoe UI" w:hint="default"/>
        <w:b w:val="0"/>
        <w:bCs/>
        <w:i w:val="0"/>
        <w:sz w:val="20"/>
      </w:rPr>
    </w:lvl>
  </w:abstractNum>
  <w:abstractNum w:abstractNumId="4" w15:restartNumberingAfterBreak="0">
    <w:nsid w:val="00000005"/>
    <w:multiLevelType w:val="singleLevel"/>
    <w:tmpl w:val="1D76B778"/>
    <w:name w:val="WW8Num5"/>
    <w:lvl w:ilvl="0">
      <w:start w:val="1"/>
      <w:numFmt w:val="decimal"/>
      <w:lvlText w:val="%1)"/>
      <w:lvlJc w:val="left"/>
      <w:pPr>
        <w:tabs>
          <w:tab w:val="num" w:pos="0"/>
        </w:tabs>
        <w:ind w:left="1004" w:hanging="360"/>
      </w:pPr>
      <w:rPr>
        <w:rFonts w:ascii="Segoe UI" w:eastAsia="Times New Roman" w:hAnsi="Segoe UI" w:cs="Segoe UI"/>
        <w:sz w:val="20"/>
        <w:szCs w:val="20"/>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rFonts w:ascii="Segoe UI" w:hAnsi="Segoe UI" w:cs="Segoe UI" w:hint="default"/>
        <w:color w:val="auto"/>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4897" w:hanging="360"/>
      </w:pPr>
      <w:rPr>
        <w:rFonts w:cs="Segoe UI" w:hint="default"/>
      </w:rPr>
    </w:lvl>
  </w:abstractNum>
  <w:abstractNum w:abstractNumId="7" w15:restartNumberingAfterBreak="0">
    <w:nsid w:val="00000008"/>
    <w:multiLevelType w:val="singleLevel"/>
    <w:tmpl w:val="C2468D50"/>
    <w:name w:val="WW8Num8"/>
    <w:lvl w:ilvl="0">
      <w:start w:val="11"/>
      <w:numFmt w:val="decimal"/>
      <w:lvlText w:val="%1."/>
      <w:lvlJc w:val="left"/>
      <w:pPr>
        <w:tabs>
          <w:tab w:val="num" w:pos="-360"/>
        </w:tabs>
        <w:ind w:left="360" w:hanging="360"/>
      </w:pPr>
      <w:rPr>
        <w:rFonts w:hint="default"/>
        <w:b/>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31" w:hanging="360"/>
      </w:pPr>
      <w:rPr>
        <w:rFonts w:ascii="Symbol" w:hAnsi="Symbol" w:cs="Symbol" w:hint="default"/>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Symbol" w:hAnsi="Symbol" w:cs="Symbol" w:hint="default"/>
        <w:color w:val="000000"/>
        <w:sz w:val="24"/>
        <w:szCs w:val="24"/>
      </w:rPr>
    </w:lvl>
  </w:abstractNum>
  <w:abstractNum w:abstractNumId="10" w15:restartNumberingAfterBreak="0">
    <w:nsid w:val="0000000B"/>
    <w:multiLevelType w:val="multilevel"/>
    <w:tmpl w:val="0000000B"/>
    <w:name w:val="WW8Num11"/>
    <w:lvl w:ilvl="0">
      <w:start w:val="3"/>
      <w:numFmt w:val="decimal"/>
      <w:lvlText w:val="%1."/>
      <w:lvlJc w:val="left"/>
      <w:pPr>
        <w:tabs>
          <w:tab w:val="num" w:pos="0"/>
        </w:tabs>
        <w:ind w:left="360" w:hanging="360"/>
      </w:pPr>
      <w:rPr>
        <w:rFonts w:ascii="Segoe UI" w:eastAsia="Calibri" w:hAnsi="Segoe UI" w:cs="Segoe UI" w:hint="default"/>
      </w:rPr>
    </w:lvl>
    <w:lvl w:ilvl="1">
      <w:start w:val="1"/>
      <w:numFmt w:val="decimal"/>
      <w:lvlText w:val="%1.%2)"/>
      <w:lvlJc w:val="left"/>
      <w:pPr>
        <w:tabs>
          <w:tab w:val="num" w:pos="0"/>
        </w:tabs>
        <w:ind w:left="360" w:hanging="360"/>
      </w:pPr>
      <w:rPr>
        <w:rFonts w:ascii="Segoe UI" w:eastAsia="Calibri" w:hAnsi="Segoe UI" w:cs="Segoe UI" w:hint="default"/>
      </w:rPr>
    </w:lvl>
    <w:lvl w:ilvl="2">
      <w:start w:val="1"/>
      <w:numFmt w:val="decimal"/>
      <w:lvlText w:val="%1.%2.%3."/>
      <w:lvlJc w:val="left"/>
      <w:pPr>
        <w:tabs>
          <w:tab w:val="num" w:pos="0"/>
        </w:tabs>
        <w:ind w:left="720" w:hanging="720"/>
      </w:pPr>
      <w:rPr>
        <w:rFonts w:ascii="Segoe UI" w:eastAsia="Calibri" w:hAnsi="Segoe UI" w:cs="Segoe UI" w:hint="default"/>
      </w:rPr>
    </w:lvl>
    <w:lvl w:ilvl="3">
      <w:start w:val="1"/>
      <w:numFmt w:val="decimal"/>
      <w:lvlText w:val="%1.%2.%3.%4."/>
      <w:lvlJc w:val="left"/>
      <w:pPr>
        <w:tabs>
          <w:tab w:val="num" w:pos="0"/>
        </w:tabs>
        <w:ind w:left="720" w:hanging="720"/>
      </w:pPr>
      <w:rPr>
        <w:rFonts w:ascii="Segoe UI" w:eastAsia="Calibri" w:hAnsi="Segoe UI" w:cs="Segoe UI" w:hint="default"/>
      </w:rPr>
    </w:lvl>
    <w:lvl w:ilvl="4">
      <w:start w:val="1"/>
      <w:numFmt w:val="decimal"/>
      <w:lvlText w:val="%1.%2.%3.%4.%5."/>
      <w:lvlJc w:val="left"/>
      <w:pPr>
        <w:tabs>
          <w:tab w:val="num" w:pos="0"/>
        </w:tabs>
        <w:ind w:left="1080" w:hanging="1080"/>
      </w:pPr>
      <w:rPr>
        <w:rFonts w:ascii="Segoe UI" w:eastAsia="Calibri" w:hAnsi="Segoe UI" w:cs="Segoe UI" w:hint="default"/>
      </w:rPr>
    </w:lvl>
    <w:lvl w:ilvl="5">
      <w:start w:val="1"/>
      <w:numFmt w:val="decimal"/>
      <w:lvlText w:val="%1.%2.%3.%4.%5.%6."/>
      <w:lvlJc w:val="left"/>
      <w:pPr>
        <w:tabs>
          <w:tab w:val="num" w:pos="0"/>
        </w:tabs>
        <w:ind w:left="1080" w:hanging="1080"/>
      </w:pPr>
      <w:rPr>
        <w:rFonts w:ascii="Segoe UI" w:eastAsia="Calibri" w:hAnsi="Segoe UI" w:cs="Segoe UI" w:hint="default"/>
      </w:rPr>
    </w:lvl>
    <w:lvl w:ilvl="6">
      <w:start w:val="1"/>
      <w:numFmt w:val="decimal"/>
      <w:lvlText w:val="%1.%2.%3.%4.%5.%6.%7."/>
      <w:lvlJc w:val="left"/>
      <w:pPr>
        <w:tabs>
          <w:tab w:val="num" w:pos="0"/>
        </w:tabs>
        <w:ind w:left="1440" w:hanging="1440"/>
      </w:pPr>
      <w:rPr>
        <w:rFonts w:ascii="Segoe UI" w:eastAsia="Calibri" w:hAnsi="Segoe UI" w:cs="Segoe UI" w:hint="default"/>
      </w:rPr>
    </w:lvl>
    <w:lvl w:ilvl="7">
      <w:start w:val="1"/>
      <w:numFmt w:val="decimal"/>
      <w:lvlText w:val="%1.%2.%3.%4.%5.%6.%7.%8."/>
      <w:lvlJc w:val="left"/>
      <w:pPr>
        <w:tabs>
          <w:tab w:val="num" w:pos="0"/>
        </w:tabs>
        <w:ind w:left="1440" w:hanging="1440"/>
      </w:pPr>
      <w:rPr>
        <w:rFonts w:ascii="Segoe UI" w:eastAsia="Calibri" w:hAnsi="Segoe UI" w:cs="Segoe UI" w:hint="default"/>
      </w:rPr>
    </w:lvl>
    <w:lvl w:ilvl="8">
      <w:start w:val="1"/>
      <w:numFmt w:val="decimal"/>
      <w:lvlText w:val="%1.%2.%3.%4.%5.%6.%7.%8.%9."/>
      <w:lvlJc w:val="left"/>
      <w:pPr>
        <w:tabs>
          <w:tab w:val="num" w:pos="0"/>
        </w:tabs>
        <w:ind w:left="1800" w:hanging="1800"/>
      </w:pPr>
      <w:rPr>
        <w:rFonts w:ascii="Segoe UI" w:eastAsia="Calibri" w:hAnsi="Segoe UI" w:cs="Segoe UI" w:hint="default"/>
      </w:rPr>
    </w:lvl>
  </w:abstractNum>
  <w:abstractNum w:abstractNumId="11" w15:restartNumberingAfterBreak="0">
    <w:nsid w:val="0000000C"/>
    <w:multiLevelType w:val="singleLevel"/>
    <w:tmpl w:val="A45274F8"/>
    <w:name w:val="WW8Num12"/>
    <w:lvl w:ilvl="0">
      <w:start w:val="1"/>
      <w:numFmt w:val="decimal"/>
      <w:lvlText w:val="%1)"/>
      <w:lvlJc w:val="left"/>
      <w:pPr>
        <w:tabs>
          <w:tab w:val="num" w:pos="0"/>
        </w:tabs>
        <w:ind w:left="720" w:hanging="360"/>
      </w:pPr>
      <w:rPr>
        <w:rFonts w:cs="Segoe UI" w:hint="default"/>
        <w:b w:val="0"/>
      </w:rPr>
    </w:lvl>
  </w:abstractNum>
  <w:abstractNum w:abstractNumId="12" w15:restartNumberingAfterBreak="0">
    <w:nsid w:val="0000000E"/>
    <w:multiLevelType w:val="singleLevel"/>
    <w:tmpl w:val="0000000E"/>
    <w:name w:val="WW8Num14"/>
    <w:lvl w:ilvl="0">
      <w:start w:val="1"/>
      <w:numFmt w:val="decimal"/>
      <w:lvlText w:val="%1)"/>
      <w:lvlJc w:val="left"/>
      <w:pPr>
        <w:tabs>
          <w:tab w:val="num" w:pos="0"/>
        </w:tabs>
        <w:ind w:left="1004" w:hanging="360"/>
      </w:pPr>
      <w:rPr>
        <w:rFonts w:ascii="Segoe UI" w:hAnsi="Segoe UI" w:cs="Segoe UI"/>
      </w:rPr>
    </w:lvl>
  </w:abstractNum>
  <w:abstractNum w:abstractNumId="13" w15:restartNumberingAfterBreak="0">
    <w:nsid w:val="00000010"/>
    <w:multiLevelType w:val="singleLevel"/>
    <w:tmpl w:val="00000010"/>
    <w:name w:val="WW8Num16"/>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14" w15:restartNumberingAfterBreak="0">
    <w:nsid w:val="00000011"/>
    <w:multiLevelType w:val="singleLevel"/>
    <w:tmpl w:val="00000011"/>
    <w:name w:val="WW8Num17"/>
    <w:lvl w:ilvl="0">
      <w:start w:val="1"/>
      <w:numFmt w:val="decimal"/>
      <w:lvlText w:val="%1."/>
      <w:lvlJc w:val="left"/>
      <w:pPr>
        <w:tabs>
          <w:tab w:val="num" w:pos="0"/>
        </w:tabs>
        <w:ind w:left="1080" w:hanging="360"/>
      </w:pPr>
      <w:rPr>
        <w:rFonts w:ascii="Segoe UI" w:eastAsia="Calibri" w:hAnsi="Segoe UI" w:cs="Segoe UI"/>
        <w:lang w:eastAsia="en-US"/>
      </w:rPr>
    </w:lvl>
  </w:abstractNum>
  <w:abstractNum w:abstractNumId="15" w15:restartNumberingAfterBreak="0">
    <w:nsid w:val="00000012"/>
    <w:multiLevelType w:val="singleLevel"/>
    <w:tmpl w:val="00000012"/>
    <w:name w:val="WW8Num18"/>
    <w:lvl w:ilvl="0">
      <w:start w:val="11"/>
      <w:numFmt w:val="decimal"/>
      <w:lvlText w:val="%1)"/>
      <w:lvlJc w:val="left"/>
      <w:pPr>
        <w:tabs>
          <w:tab w:val="num" w:pos="0"/>
        </w:tabs>
        <w:ind w:left="1004" w:hanging="360"/>
      </w:pPr>
      <w:rPr>
        <w:rFonts w:cs="Segoe UI" w:hint="default"/>
        <w:iCs/>
      </w:rPr>
    </w:lvl>
  </w:abstractNum>
  <w:abstractNum w:abstractNumId="16" w15:restartNumberingAfterBreak="0">
    <w:nsid w:val="00000013"/>
    <w:multiLevelType w:val="singleLevel"/>
    <w:tmpl w:val="00000013"/>
    <w:name w:val="WW8Num19"/>
    <w:lvl w:ilvl="0">
      <w:start w:val="1"/>
      <w:numFmt w:val="decimal"/>
      <w:lvlText w:val="%1)"/>
      <w:lvlJc w:val="left"/>
      <w:pPr>
        <w:tabs>
          <w:tab w:val="num" w:pos="0"/>
        </w:tabs>
        <w:ind w:left="720" w:hanging="360"/>
      </w:pPr>
      <w:rPr>
        <w:rFonts w:ascii="Segoe UI" w:eastAsia="Calibri" w:hAnsi="Segoe UI" w:cs="Segoe UI"/>
        <w:bCs/>
        <w:i w:val="0"/>
        <w:sz w:val="20"/>
        <w:szCs w:val="20"/>
        <w:lang w:eastAsia="en-US"/>
      </w:rPr>
    </w:lvl>
  </w:abstractNum>
  <w:abstractNum w:abstractNumId="17" w15:restartNumberingAfterBreak="0">
    <w:nsid w:val="00000014"/>
    <w:multiLevelType w:val="multilevel"/>
    <w:tmpl w:val="978C4C62"/>
    <w:name w:val="WW8Num21"/>
    <w:lvl w:ilvl="0">
      <w:start w:val="5"/>
      <w:numFmt w:val="decimal"/>
      <w:lvlText w:val="%1."/>
      <w:lvlJc w:val="left"/>
      <w:pPr>
        <w:tabs>
          <w:tab w:val="num" w:pos="0"/>
        </w:tabs>
        <w:ind w:left="720" w:hanging="360"/>
      </w:pPr>
      <w:rPr>
        <w:rFonts w:ascii="Segoe UI" w:hAnsi="Segoe UI" w:cs="Segoe UI" w:hint="default"/>
        <w:b/>
        <w:bCs/>
        <w:i w:val="0"/>
        <w:sz w:val="20"/>
      </w:rPr>
    </w:lvl>
    <w:lvl w:ilvl="1">
      <w:start w:val="1"/>
      <w:numFmt w:val="decimal"/>
      <w:lvlText w:val="%1.%2."/>
      <w:lvlJc w:val="left"/>
      <w:pPr>
        <w:tabs>
          <w:tab w:val="num" w:pos="0"/>
        </w:tabs>
        <w:ind w:left="1080" w:hanging="720"/>
      </w:pPr>
      <w:rPr>
        <w:rFonts w:ascii="Segoe UI" w:hAnsi="Segoe UI" w:cs="Segoe UI" w:hint="default"/>
        <w:b/>
        <w:sz w:val="20"/>
        <w:szCs w:val="20"/>
      </w:rPr>
    </w:lvl>
    <w:lvl w:ilvl="2">
      <w:start w:val="1"/>
      <w:numFmt w:val="decimal"/>
      <w:lvlText w:val="%1.%2.%3."/>
      <w:lvlJc w:val="left"/>
      <w:pPr>
        <w:tabs>
          <w:tab w:val="num" w:pos="0"/>
        </w:tabs>
        <w:ind w:left="1080" w:hanging="720"/>
      </w:pPr>
      <w:rPr>
        <w:rFonts w:ascii="Segoe UI" w:hAnsi="Segoe UI" w:cs="Segoe UI" w:hint="default"/>
        <w:b/>
        <w:sz w:val="20"/>
        <w:szCs w:val="20"/>
      </w:rPr>
    </w:lvl>
    <w:lvl w:ilvl="3">
      <w:start w:val="1"/>
      <w:numFmt w:val="decimal"/>
      <w:lvlText w:val="%1.%2.%3.%4."/>
      <w:lvlJc w:val="left"/>
      <w:pPr>
        <w:tabs>
          <w:tab w:val="num" w:pos="0"/>
        </w:tabs>
        <w:ind w:left="1440" w:hanging="1080"/>
      </w:pPr>
      <w:rPr>
        <w:rFonts w:ascii="Segoe UI" w:hAnsi="Segoe UI" w:cs="Segoe UI" w:hint="default"/>
        <w:b/>
        <w:sz w:val="20"/>
        <w:szCs w:val="20"/>
      </w:rPr>
    </w:lvl>
    <w:lvl w:ilvl="4">
      <w:start w:val="1"/>
      <w:numFmt w:val="decimal"/>
      <w:lvlText w:val="%1.%2.%3.%4.%5."/>
      <w:lvlJc w:val="left"/>
      <w:pPr>
        <w:tabs>
          <w:tab w:val="num" w:pos="0"/>
        </w:tabs>
        <w:ind w:left="1440" w:hanging="1080"/>
      </w:pPr>
      <w:rPr>
        <w:rFonts w:ascii="Segoe UI" w:hAnsi="Segoe UI" w:cs="Segoe UI" w:hint="default"/>
        <w:b/>
        <w:sz w:val="20"/>
        <w:szCs w:val="20"/>
      </w:rPr>
    </w:lvl>
    <w:lvl w:ilvl="5">
      <w:start w:val="1"/>
      <w:numFmt w:val="decimal"/>
      <w:lvlText w:val="%1.%2.%3.%4.%5.%6."/>
      <w:lvlJc w:val="left"/>
      <w:pPr>
        <w:tabs>
          <w:tab w:val="num" w:pos="0"/>
        </w:tabs>
        <w:ind w:left="1800" w:hanging="1440"/>
      </w:pPr>
      <w:rPr>
        <w:rFonts w:ascii="Segoe UI" w:hAnsi="Segoe UI" w:cs="Segoe UI" w:hint="default"/>
        <w:b/>
        <w:sz w:val="20"/>
        <w:szCs w:val="20"/>
      </w:rPr>
    </w:lvl>
    <w:lvl w:ilvl="6">
      <w:start w:val="1"/>
      <w:numFmt w:val="decimal"/>
      <w:lvlText w:val="%1.%2.%3.%4.%5.%6.%7."/>
      <w:lvlJc w:val="left"/>
      <w:pPr>
        <w:tabs>
          <w:tab w:val="num" w:pos="0"/>
        </w:tabs>
        <w:ind w:left="1800" w:hanging="1440"/>
      </w:pPr>
      <w:rPr>
        <w:rFonts w:ascii="Segoe UI" w:hAnsi="Segoe UI" w:cs="Segoe UI" w:hint="default"/>
        <w:b/>
        <w:sz w:val="20"/>
        <w:szCs w:val="20"/>
      </w:rPr>
    </w:lvl>
    <w:lvl w:ilvl="7">
      <w:start w:val="1"/>
      <w:numFmt w:val="decimal"/>
      <w:lvlText w:val="%1.%2.%3.%4.%5.%6.%7.%8."/>
      <w:lvlJc w:val="left"/>
      <w:pPr>
        <w:tabs>
          <w:tab w:val="num" w:pos="0"/>
        </w:tabs>
        <w:ind w:left="2160" w:hanging="1800"/>
      </w:pPr>
      <w:rPr>
        <w:rFonts w:ascii="Segoe UI" w:hAnsi="Segoe UI" w:cs="Segoe UI" w:hint="default"/>
        <w:b/>
        <w:sz w:val="20"/>
        <w:szCs w:val="20"/>
      </w:rPr>
    </w:lvl>
    <w:lvl w:ilvl="8">
      <w:start w:val="1"/>
      <w:numFmt w:val="decimal"/>
      <w:lvlText w:val="%1.%2.%3.%4.%5.%6.%7.%8.%9."/>
      <w:lvlJc w:val="left"/>
      <w:pPr>
        <w:tabs>
          <w:tab w:val="num" w:pos="0"/>
        </w:tabs>
        <w:ind w:left="2160" w:hanging="1800"/>
      </w:pPr>
      <w:rPr>
        <w:rFonts w:ascii="Segoe UI" w:hAnsi="Segoe UI" w:cs="Segoe UI" w:hint="default"/>
        <w:b/>
        <w:sz w:val="20"/>
        <w:szCs w:val="20"/>
      </w:rPr>
    </w:lvl>
  </w:abstractNum>
  <w:abstractNum w:abstractNumId="18" w15:restartNumberingAfterBreak="0">
    <w:nsid w:val="00000015"/>
    <w:multiLevelType w:val="multilevel"/>
    <w:tmpl w:val="00000015"/>
    <w:name w:val="WW8Num22"/>
    <w:lvl w:ilvl="0">
      <w:start w:val="2"/>
      <w:numFmt w:val="decimal"/>
      <w:lvlText w:val="%1."/>
      <w:lvlJc w:val="left"/>
      <w:pPr>
        <w:tabs>
          <w:tab w:val="num" w:pos="0"/>
        </w:tabs>
        <w:ind w:left="375" w:hanging="375"/>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9" w15:restartNumberingAfterBreak="0">
    <w:nsid w:val="00000016"/>
    <w:multiLevelType w:val="multilevel"/>
    <w:tmpl w:val="00000016"/>
    <w:name w:val="WW8Num23"/>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0" w15:restartNumberingAfterBreak="0">
    <w:nsid w:val="00000017"/>
    <w:multiLevelType w:val="singleLevel"/>
    <w:tmpl w:val="00000017"/>
    <w:name w:val="WW8Num24"/>
    <w:lvl w:ilvl="0">
      <w:start w:val="1"/>
      <w:numFmt w:val="bullet"/>
      <w:lvlText w:val=""/>
      <w:lvlJc w:val="left"/>
      <w:pPr>
        <w:tabs>
          <w:tab w:val="num" w:pos="0"/>
        </w:tabs>
        <w:ind w:left="731" w:hanging="360"/>
      </w:pPr>
      <w:rPr>
        <w:rFonts w:ascii="Symbol" w:hAnsi="Symbol" w:cs="Symbol" w:hint="default"/>
      </w:rPr>
    </w:lvl>
  </w:abstractNum>
  <w:abstractNum w:abstractNumId="21" w15:restartNumberingAfterBreak="0">
    <w:nsid w:val="00000018"/>
    <w:multiLevelType w:val="singleLevel"/>
    <w:tmpl w:val="00000018"/>
    <w:name w:val="WW8Num25"/>
    <w:lvl w:ilvl="0">
      <w:start w:val="14"/>
      <w:numFmt w:val="decimal"/>
      <w:lvlText w:val="%1."/>
      <w:lvlJc w:val="left"/>
      <w:pPr>
        <w:tabs>
          <w:tab w:val="num" w:pos="0"/>
        </w:tabs>
        <w:ind w:left="720" w:hanging="360"/>
      </w:pPr>
      <w:rPr>
        <w:rFonts w:cs="Segoe UI" w:hint="default"/>
      </w:rPr>
    </w:lvl>
  </w:abstractNum>
  <w:abstractNum w:abstractNumId="22" w15:restartNumberingAfterBreak="0">
    <w:nsid w:val="00000019"/>
    <w:multiLevelType w:val="singleLevel"/>
    <w:tmpl w:val="D8F26130"/>
    <w:name w:val="WW8Num26"/>
    <w:lvl w:ilvl="0">
      <w:start w:val="1"/>
      <w:numFmt w:val="decimal"/>
      <w:lvlText w:val="%1."/>
      <w:lvlJc w:val="left"/>
      <w:pPr>
        <w:tabs>
          <w:tab w:val="num" w:pos="0"/>
        </w:tabs>
        <w:ind w:left="720" w:hanging="360"/>
      </w:pPr>
      <w:rPr>
        <w:b w:val="0"/>
      </w:rPr>
    </w:lvl>
  </w:abstractNum>
  <w:abstractNum w:abstractNumId="23" w15:restartNumberingAfterBreak="0">
    <w:nsid w:val="0000001A"/>
    <w:multiLevelType w:val="singleLevel"/>
    <w:tmpl w:val="13B8C92E"/>
    <w:name w:val="WW8Num27"/>
    <w:lvl w:ilvl="0">
      <w:start w:val="3"/>
      <w:numFmt w:val="decimal"/>
      <w:lvlText w:val="%1."/>
      <w:lvlJc w:val="left"/>
      <w:pPr>
        <w:tabs>
          <w:tab w:val="num" w:pos="0"/>
        </w:tabs>
        <w:ind w:left="720" w:hanging="360"/>
      </w:pPr>
      <w:rPr>
        <w:rFonts w:hint="default"/>
        <w:b/>
        <w:i w:val="0"/>
        <w:sz w:val="20"/>
        <w:szCs w:val="20"/>
      </w:rPr>
    </w:lvl>
  </w:abstractNum>
  <w:abstractNum w:abstractNumId="24" w15:restartNumberingAfterBreak="0">
    <w:nsid w:val="0000001B"/>
    <w:multiLevelType w:val="singleLevel"/>
    <w:tmpl w:val="0000001B"/>
    <w:name w:val="WW8Num28"/>
    <w:lvl w:ilvl="0">
      <w:start w:val="1"/>
      <w:numFmt w:val="decimal"/>
      <w:lvlText w:val="%1)"/>
      <w:lvlJc w:val="left"/>
      <w:pPr>
        <w:tabs>
          <w:tab w:val="num" w:pos="0"/>
        </w:tabs>
        <w:ind w:left="502" w:hanging="360"/>
      </w:pPr>
      <w:rPr>
        <w:rFonts w:cs="Segoe UI" w:hint="default"/>
        <w:b w:val="0"/>
      </w:rPr>
    </w:lvl>
  </w:abstractNum>
  <w:abstractNum w:abstractNumId="25" w15:restartNumberingAfterBreak="0">
    <w:nsid w:val="0000001C"/>
    <w:multiLevelType w:val="singleLevel"/>
    <w:tmpl w:val="05C25D6C"/>
    <w:name w:val="WW8Num29"/>
    <w:lvl w:ilvl="0">
      <w:start w:val="1"/>
      <w:numFmt w:val="decimal"/>
      <w:lvlText w:val="%1)"/>
      <w:lvlJc w:val="left"/>
      <w:pPr>
        <w:tabs>
          <w:tab w:val="num" w:pos="0"/>
        </w:tabs>
        <w:ind w:left="720" w:hanging="360"/>
      </w:pPr>
      <w:rPr>
        <w:rFonts w:ascii="Segoe UI" w:hAnsi="Segoe UI" w:cs="Segoe UI"/>
        <w:b w:val="0"/>
        <w:i w:val="0"/>
        <w:sz w:val="20"/>
        <w:szCs w:val="20"/>
      </w:rPr>
    </w:lvl>
  </w:abstractNum>
  <w:abstractNum w:abstractNumId="26" w15:restartNumberingAfterBreak="0">
    <w:nsid w:val="0000001D"/>
    <w:multiLevelType w:val="singleLevel"/>
    <w:tmpl w:val="0000001D"/>
    <w:name w:val="WW8Num30"/>
    <w:lvl w:ilvl="0">
      <w:start w:val="1"/>
      <w:numFmt w:val="upperRoman"/>
      <w:lvlText w:val="%1."/>
      <w:lvlJc w:val="left"/>
      <w:pPr>
        <w:tabs>
          <w:tab w:val="num" w:pos="708"/>
        </w:tabs>
        <w:ind w:left="1080" w:hanging="720"/>
      </w:pPr>
      <w:rPr>
        <w:rFonts w:ascii="Segoe UI" w:hAnsi="Segoe UI" w:cs="Segoe UI" w:hint="default"/>
        <w:b/>
      </w:rPr>
    </w:lvl>
  </w:abstractNum>
  <w:abstractNum w:abstractNumId="27" w15:restartNumberingAfterBreak="0">
    <w:nsid w:val="0000001E"/>
    <w:multiLevelType w:val="singleLevel"/>
    <w:tmpl w:val="0000001E"/>
    <w:name w:val="WW8Num31"/>
    <w:lvl w:ilvl="0">
      <w:start w:val="1"/>
      <w:numFmt w:val="decimal"/>
      <w:lvlText w:val="%1)"/>
      <w:lvlJc w:val="left"/>
      <w:pPr>
        <w:tabs>
          <w:tab w:val="num" w:pos="0"/>
        </w:tabs>
        <w:ind w:left="720" w:hanging="360"/>
      </w:pPr>
      <w:rPr>
        <w:rFonts w:ascii="Segoe UI" w:eastAsia="Calibri" w:hAnsi="Segoe UI" w:cs="Segoe UI"/>
      </w:rPr>
    </w:lvl>
  </w:abstractNum>
  <w:abstractNum w:abstractNumId="28" w15:restartNumberingAfterBreak="0">
    <w:nsid w:val="0000001F"/>
    <w:multiLevelType w:val="multilevel"/>
    <w:tmpl w:val="0000001F"/>
    <w:name w:val="WW8Num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Segoe UI" w:hAnsi="Segoe UI" w:cs="Segoe UI"/>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00000020"/>
    <w:multiLevelType w:val="singleLevel"/>
    <w:tmpl w:val="5A0C17C0"/>
    <w:name w:val="WW8Num33"/>
    <w:lvl w:ilvl="0">
      <w:start w:val="2"/>
      <w:numFmt w:val="decimal"/>
      <w:lvlText w:val="%1)"/>
      <w:lvlJc w:val="left"/>
      <w:pPr>
        <w:tabs>
          <w:tab w:val="num" w:pos="-218"/>
        </w:tabs>
        <w:ind w:left="786" w:hanging="360"/>
      </w:pPr>
      <w:rPr>
        <w:rFonts w:hint="default"/>
        <w:i w:val="0"/>
      </w:rPr>
    </w:lvl>
  </w:abstractNum>
  <w:abstractNum w:abstractNumId="30" w15:restartNumberingAfterBreak="0">
    <w:nsid w:val="00000021"/>
    <w:multiLevelType w:val="singleLevel"/>
    <w:tmpl w:val="00000021"/>
    <w:name w:val="WW8Num34"/>
    <w:lvl w:ilvl="0">
      <w:start w:val="1"/>
      <w:numFmt w:val="decimal"/>
      <w:lvlText w:val="%1)"/>
      <w:lvlJc w:val="left"/>
      <w:pPr>
        <w:tabs>
          <w:tab w:val="num" w:pos="0"/>
        </w:tabs>
        <w:ind w:left="720" w:hanging="360"/>
      </w:pPr>
      <w:rPr>
        <w:rFonts w:ascii="Segoe UI" w:hAnsi="Segoe UI" w:cs="Segoe UI" w:hint="default"/>
      </w:rPr>
    </w:lvl>
  </w:abstractNum>
  <w:abstractNum w:abstractNumId="31" w15:restartNumberingAfterBreak="0">
    <w:nsid w:val="00000022"/>
    <w:multiLevelType w:val="singleLevel"/>
    <w:tmpl w:val="62E0BF46"/>
    <w:name w:val="WW8Num35"/>
    <w:lvl w:ilvl="0">
      <w:start w:val="1"/>
      <w:numFmt w:val="decimal"/>
      <w:lvlText w:val="%1)"/>
      <w:lvlJc w:val="left"/>
      <w:pPr>
        <w:tabs>
          <w:tab w:val="num" w:pos="0"/>
        </w:tabs>
        <w:ind w:left="720" w:hanging="360"/>
      </w:pPr>
      <w:rPr>
        <w:rFonts w:hint="default"/>
        <w:b w:val="0"/>
        <w:i w:val="0"/>
        <w:sz w:val="20"/>
        <w:szCs w:val="20"/>
      </w:rPr>
    </w:lvl>
  </w:abstractNum>
  <w:abstractNum w:abstractNumId="32" w15:restartNumberingAfterBreak="0">
    <w:nsid w:val="00000023"/>
    <w:multiLevelType w:val="singleLevel"/>
    <w:tmpl w:val="00000023"/>
    <w:name w:val="WW8Num36"/>
    <w:lvl w:ilvl="0">
      <w:start w:val="1"/>
      <w:numFmt w:val="decimal"/>
      <w:lvlText w:val="%1)"/>
      <w:lvlJc w:val="left"/>
      <w:pPr>
        <w:tabs>
          <w:tab w:val="num" w:pos="0"/>
        </w:tabs>
        <w:ind w:left="720" w:hanging="360"/>
      </w:pPr>
      <w:rPr>
        <w:rFonts w:ascii="Segoe UI" w:hAnsi="Segoe UI" w:cs="Segoe UI"/>
        <w:b w:val="0"/>
        <w:sz w:val="20"/>
        <w:lang w:eastAsia="en-US"/>
      </w:rPr>
    </w:lvl>
  </w:abstractNum>
  <w:abstractNum w:abstractNumId="33" w15:restartNumberingAfterBreak="0">
    <w:nsid w:val="00000024"/>
    <w:multiLevelType w:val="multilevel"/>
    <w:tmpl w:val="677697F6"/>
    <w:name w:val="WW8Num37"/>
    <w:lvl w:ilvl="0">
      <w:start w:val="1"/>
      <w:numFmt w:val="decimal"/>
      <w:lvlText w:val="%1."/>
      <w:lvlJc w:val="left"/>
      <w:pPr>
        <w:tabs>
          <w:tab w:val="num" w:pos="0"/>
        </w:tabs>
        <w:ind w:left="720" w:hanging="360"/>
      </w:pPr>
      <w:rPr>
        <w:rFonts w:cs="Calibri" w:hint="default"/>
        <w:b w:val="0"/>
        <w:bCs/>
      </w:rPr>
    </w:lvl>
    <w:lvl w:ilvl="1">
      <w:start w:val="1"/>
      <w:numFmt w:val="decimal"/>
      <w:lvlText w:val="%2)"/>
      <w:lvlJc w:val="left"/>
      <w:pPr>
        <w:tabs>
          <w:tab w:val="num" w:pos="0"/>
        </w:tabs>
        <w:ind w:left="720" w:hanging="360"/>
      </w:pPr>
      <w:rPr>
        <w:rFonts w:ascii="Segoe UI" w:eastAsia="Times New Roman" w:hAnsi="Segoe UI" w:cs="Segoe UI"/>
        <w:b w:val="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34" w15:restartNumberingAfterBreak="0">
    <w:nsid w:val="00000025"/>
    <w:multiLevelType w:val="singleLevel"/>
    <w:tmpl w:val="00000025"/>
    <w:name w:val="WW8Num38"/>
    <w:lvl w:ilvl="0">
      <w:start w:val="1"/>
      <w:numFmt w:val="bullet"/>
      <w:lvlText w:val=""/>
      <w:lvlJc w:val="left"/>
      <w:pPr>
        <w:tabs>
          <w:tab w:val="num" w:pos="708"/>
        </w:tabs>
        <w:ind w:left="1146" w:hanging="360"/>
      </w:pPr>
      <w:rPr>
        <w:rFonts w:ascii="Symbol" w:hAnsi="Symbol" w:cs="Symbol" w:hint="default"/>
      </w:rPr>
    </w:lvl>
  </w:abstractNum>
  <w:abstractNum w:abstractNumId="35" w15:restartNumberingAfterBreak="0">
    <w:nsid w:val="00000026"/>
    <w:multiLevelType w:val="singleLevel"/>
    <w:tmpl w:val="00000026"/>
    <w:name w:val="WW8Num13"/>
    <w:lvl w:ilvl="0">
      <w:start w:val="13"/>
      <w:numFmt w:val="decimal"/>
      <w:lvlText w:val="%1."/>
      <w:lvlJc w:val="left"/>
      <w:pPr>
        <w:tabs>
          <w:tab w:val="num" w:pos="0"/>
        </w:tabs>
        <w:ind w:left="720" w:hanging="360"/>
      </w:pPr>
      <w:rPr>
        <w:rFonts w:hint="default"/>
      </w:rPr>
    </w:lvl>
  </w:abstractNum>
  <w:abstractNum w:abstractNumId="36" w15:restartNumberingAfterBreak="0">
    <w:nsid w:val="00000027"/>
    <w:multiLevelType w:val="singleLevel"/>
    <w:tmpl w:val="00000027"/>
    <w:name w:val="WW8Num40"/>
    <w:lvl w:ilvl="0">
      <w:start w:val="1"/>
      <w:numFmt w:val="decimal"/>
      <w:lvlText w:val="%1."/>
      <w:lvlJc w:val="left"/>
      <w:pPr>
        <w:tabs>
          <w:tab w:val="num" w:pos="0"/>
        </w:tabs>
        <w:ind w:left="720" w:hanging="360"/>
      </w:pPr>
      <w:rPr>
        <w:rFonts w:cs="Segoe UI"/>
        <w:bCs/>
        <w:highlight w:val="yellow"/>
      </w:rPr>
    </w:lvl>
  </w:abstractNum>
  <w:abstractNum w:abstractNumId="37" w15:restartNumberingAfterBreak="0">
    <w:nsid w:val="00000028"/>
    <w:multiLevelType w:val="multilevel"/>
    <w:tmpl w:val="00000028"/>
    <w:name w:val="WW8Num41"/>
    <w:lvl w:ilvl="0">
      <w:start w:val="4"/>
      <w:numFmt w:val="decimal"/>
      <w:lvlText w:val="%1."/>
      <w:lvlJc w:val="left"/>
      <w:pPr>
        <w:tabs>
          <w:tab w:val="num" w:pos="0"/>
        </w:tabs>
        <w:ind w:left="360" w:hanging="360"/>
      </w:pPr>
      <w:rPr>
        <w:rFonts w:eastAsia="Calibri" w:hint="default"/>
      </w:rPr>
    </w:lvl>
    <w:lvl w:ilvl="1">
      <w:start w:val="1"/>
      <w:numFmt w:val="decimal"/>
      <w:lvlText w:val="%1.%2)"/>
      <w:lvlJc w:val="left"/>
      <w:pPr>
        <w:tabs>
          <w:tab w:val="num" w:pos="0"/>
        </w:tabs>
        <w:ind w:left="644" w:hanging="360"/>
      </w:pPr>
      <w:rPr>
        <w:rFonts w:eastAsia="Calibri" w:hint="default"/>
      </w:rPr>
    </w:lvl>
    <w:lvl w:ilvl="2">
      <w:start w:val="1"/>
      <w:numFmt w:val="decimal"/>
      <w:lvlText w:val="%1.%2.%3."/>
      <w:lvlJc w:val="left"/>
      <w:pPr>
        <w:tabs>
          <w:tab w:val="num" w:pos="0"/>
        </w:tabs>
        <w:ind w:left="1288" w:hanging="720"/>
      </w:pPr>
      <w:rPr>
        <w:rFonts w:eastAsia="Calibri" w:hint="default"/>
      </w:rPr>
    </w:lvl>
    <w:lvl w:ilvl="3">
      <w:start w:val="1"/>
      <w:numFmt w:val="decimal"/>
      <w:lvlText w:val="%1.%2.%3.%4."/>
      <w:lvlJc w:val="left"/>
      <w:pPr>
        <w:tabs>
          <w:tab w:val="num" w:pos="0"/>
        </w:tabs>
        <w:ind w:left="1572" w:hanging="720"/>
      </w:pPr>
      <w:rPr>
        <w:rFonts w:eastAsia="Calibri" w:hint="default"/>
      </w:rPr>
    </w:lvl>
    <w:lvl w:ilvl="4">
      <w:start w:val="1"/>
      <w:numFmt w:val="decimal"/>
      <w:lvlText w:val="%1.%2.%3.%4.%5."/>
      <w:lvlJc w:val="left"/>
      <w:pPr>
        <w:tabs>
          <w:tab w:val="num" w:pos="0"/>
        </w:tabs>
        <w:ind w:left="2216" w:hanging="1080"/>
      </w:pPr>
      <w:rPr>
        <w:rFonts w:eastAsia="Calibri" w:hint="default"/>
      </w:rPr>
    </w:lvl>
    <w:lvl w:ilvl="5">
      <w:start w:val="1"/>
      <w:numFmt w:val="decimal"/>
      <w:lvlText w:val="%1.%2.%3.%4.%5.%6."/>
      <w:lvlJc w:val="left"/>
      <w:pPr>
        <w:tabs>
          <w:tab w:val="num" w:pos="0"/>
        </w:tabs>
        <w:ind w:left="2500" w:hanging="1080"/>
      </w:pPr>
      <w:rPr>
        <w:rFonts w:eastAsia="Calibri" w:hint="default"/>
      </w:rPr>
    </w:lvl>
    <w:lvl w:ilvl="6">
      <w:start w:val="1"/>
      <w:numFmt w:val="decimal"/>
      <w:lvlText w:val="%1.%2.%3.%4.%5.%6.%7."/>
      <w:lvlJc w:val="left"/>
      <w:pPr>
        <w:tabs>
          <w:tab w:val="num" w:pos="0"/>
        </w:tabs>
        <w:ind w:left="3144" w:hanging="1440"/>
      </w:pPr>
      <w:rPr>
        <w:rFonts w:eastAsia="Calibri" w:hint="default"/>
      </w:rPr>
    </w:lvl>
    <w:lvl w:ilvl="7">
      <w:start w:val="1"/>
      <w:numFmt w:val="decimal"/>
      <w:lvlText w:val="%1.%2.%3.%4.%5.%6.%7.%8."/>
      <w:lvlJc w:val="left"/>
      <w:pPr>
        <w:tabs>
          <w:tab w:val="num" w:pos="0"/>
        </w:tabs>
        <w:ind w:left="3428" w:hanging="1440"/>
      </w:pPr>
      <w:rPr>
        <w:rFonts w:eastAsia="Calibri" w:hint="default"/>
      </w:rPr>
    </w:lvl>
    <w:lvl w:ilvl="8">
      <w:start w:val="1"/>
      <w:numFmt w:val="decimal"/>
      <w:lvlText w:val="%1.%2.%3.%4.%5.%6.%7.%8.%9."/>
      <w:lvlJc w:val="left"/>
      <w:pPr>
        <w:tabs>
          <w:tab w:val="num" w:pos="0"/>
        </w:tabs>
        <w:ind w:left="4072" w:hanging="1800"/>
      </w:pPr>
      <w:rPr>
        <w:rFonts w:eastAsia="Calibri" w:hint="default"/>
      </w:rPr>
    </w:lvl>
  </w:abstractNum>
  <w:abstractNum w:abstractNumId="38" w15:restartNumberingAfterBreak="0">
    <w:nsid w:val="00000029"/>
    <w:multiLevelType w:val="singleLevel"/>
    <w:tmpl w:val="00000029"/>
    <w:name w:val="WW8Num42"/>
    <w:lvl w:ilvl="0">
      <w:start w:val="1"/>
      <w:numFmt w:val="decimal"/>
      <w:lvlText w:val="%1)"/>
      <w:lvlJc w:val="left"/>
      <w:pPr>
        <w:tabs>
          <w:tab w:val="num" w:pos="0"/>
        </w:tabs>
        <w:ind w:left="720" w:hanging="360"/>
      </w:pPr>
      <w:rPr>
        <w:rFonts w:ascii="Calibri" w:hAnsi="Calibri" w:cs="Calibri" w:hint="default"/>
      </w:rPr>
    </w:lvl>
  </w:abstractNum>
  <w:abstractNum w:abstractNumId="39" w15:restartNumberingAfterBreak="0">
    <w:nsid w:val="0000002A"/>
    <w:multiLevelType w:val="singleLevel"/>
    <w:tmpl w:val="0000002A"/>
    <w:name w:val="WW8Num43"/>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40" w15:restartNumberingAfterBreak="0">
    <w:nsid w:val="0000002B"/>
    <w:multiLevelType w:val="singleLevel"/>
    <w:tmpl w:val="66A0A590"/>
    <w:name w:val="WW8Num44"/>
    <w:lvl w:ilvl="0">
      <w:start w:val="1"/>
      <w:numFmt w:val="decimal"/>
      <w:lvlText w:val="%1)"/>
      <w:lvlJc w:val="left"/>
      <w:pPr>
        <w:tabs>
          <w:tab w:val="num" w:pos="0"/>
        </w:tabs>
        <w:ind w:left="1004" w:hanging="360"/>
      </w:pPr>
      <w:rPr>
        <w:rFonts w:ascii="Segoe UI" w:hAnsi="Segoe UI" w:cs="Segoe UI"/>
        <w:bCs w:val="0"/>
        <w:color w:val="auto"/>
        <w:sz w:val="20"/>
        <w:szCs w:val="20"/>
      </w:rPr>
    </w:lvl>
  </w:abstractNum>
  <w:abstractNum w:abstractNumId="41" w15:restartNumberingAfterBreak="0">
    <w:nsid w:val="0000002C"/>
    <w:multiLevelType w:val="singleLevel"/>
    <w:tmpl w:val="C1648E04"/>
    <w:name w:val="WW8Num45"/>
    <w:lvl w:ilvl="0">
      <w:start w:val="1"/>
      <w:numFmt w:val="decimal"/>
      <w:lvlText w:val="%1."/>
      <w:lvlJc w:val="left"/>
      <w:pPr>
        <w:tabs>
          <w:tab w:val="num" w:pos="0"/>
        </w:tabs>
        <w:ind w:left="720" w:hanging="360"/>
      </w:pPr>
      <w:rPr>
        <w:rFonts w:ascii="Segoe UI" w:hAnsi="Segoe UI" w:cs="Segoe UI"/>
        <w:b/>
      </w:rPr>
    </w:lvl>
  </w:abstractNum>
  <w:abstractNum w:abstractNumId="42" w15:restartNumberingAfterBreak="0">
    <w:nsid w:val="0000002D"/>
    <w:multiLevelType w:val="multilevel"/>
    <w:tmpl w:val="0000002D"/>
    <w:name w:val="WW8Num46"/>
    <w:lvl w:ilvl="0">
      <w:start w:val="5"/>
      <w:numFmt w:val="decimal"/>
      <w:lvlText w:val="%1."/>
      <w:lvlJc w:val="left"/>
      <w:pPr>
        <w:tabs>
          <w:tab w:val="num" w:pos="0"/>
        </w:tabs>
        <w:ind w:left="720" w:hanging="360"/>
      </w:pPr>
      <w:rPr>
        <w:rFonts w:ascii="Segoe UI" w:hAnsi="Segoe UI" w:cs="Segoe UI" w:hint="default"/>
        <w:b/>
        <w:sz w:val="20"/>
        <w:szCs w:val="20"/>
      </w:rPr>
    </w:lvl>
    <w:lvl w:ilvl="1">
      <w:start w:val="1"/>
      <w:numFmt w:val="decimal"/>
      <w:lvlText w:val="%1.%2."/>
      <w:lvlJc w:val="left"/>
      <w:pPr>
        <w:tabs>
          <w:tab w:val="num" w:pos="0"/>
        </w:tabs>
        <w:ind w:left="1080" w:hanging="720"/>
      </w:pPr>
      <w:rPr>
        <w:rFonts w:ascii="Segoe UI" w:hAnsi="Segoe UI" w:cs="Segoe UI" w:hint="default"/>
        <w:b/>
        <w:sz w:val="20"/>
        <w:szCs w:val="20"/>
      </w:rPr>
    </w:lvl>
    <w:lvl w:ilvl="2">
      <w:start w:val="1"/>
      <w:numFmt w:val="decimal"/>
      <w:lvlText w:val="%1.%2.%3."/>
      <w:lvlJc w:val="left"/>
      <w:pPr>
        <w:tabs>
          <w:tab w:val="num" w:pos="0"/>
        </w:tabs>
        <w:ind w:left="1080" w:hanging="720"/>
      </w:pPr>
      <w:rPr>
        <w:rFonts w:ascii="Segoe UI" w:hAnsi="Segoe UI" w:cs="Segoe UI" w:hint="default"/>
        <w:b/>
        <w:sz w:val="20"/>
        <w:szCs w:val="20"/>
      </w:rPr>
    </w:lvl>
    <w:lvl w:ilvl="3">
      <w:start w:val="1"/>
      <w:numFmt w:val="decimal"/>
      <w:lvlText w:val="%1.%2.%3.%4."/>
      <w:lvlJc w:val="left"/>
      <w:pPr>
        <w:tabs>
          <w:tab w:val="num" w:pos="0"/>
        </w:tabs>
        <w:ind w:left="1440" w:hanging="1080"/>
      </w:pPr>
      <w:rPr>
        <w:rFonts w:ascii="Segoe UI" w:hAnsi="Segoe UI" w:cs="Segoe UI" w:hint="default"/>
        <w:b/>
        <w:sz w:val="20"/>
        <w:szCs w:val="20"/>
      </w:rPr>
    </w:lvl>
    <w:lvl w:ilvl="4">
      <w:start w:val="1"/>
      <w:numFmt w:val="decimal"/>
      <w:lvlText w:val="%1.%2.%3.%4.%5."/>
      <w:lvlJc w:val="left"/>
      <w:pPr>
        <w:tabs>
          <w:tab w:val="num" w:pos="0"/>
        </w:tabs>
        <w:ind w:left="1440" w:hanging="1080"/>
      </w:pPr>
      <w:rPr>
        <w:rFonts w:ascii="Segoe UI" w:hAnsi="Segoe UI" w:cs="Segoe UI" w:hint="default"/>
        <w:b/>
        <w:sz w:val="20"/>
        <w:szCs w:val="20"/>
      </w:rPr>
    </w:lvl>
    <w:lvl w:ilvl="5">
      <w:start w:val="1"/>
      <w:numFmt w:val="decimal"/>
      <w:lvlText w:val="%1.%2.%3.%4.%5.%6."/>
      <w:lvlJc w:val="left"/>
      <w:pPr>
        <w:tabs>
          <w:tab w:val="num" w:pos="0"/>
        </w:tabs>
        <w:ind w:left="1800" w:hanging="1440"/>
      </w:pPr>
      <w:rPr>
        <w:rFonts w:ascii="Segoe UI" w:hAnsi="Segoe UI" w:cs="Segoe UI" w:hint="default"/>
        <w:b/>
        <w:sz w:val="20"/>
        <w:szCs w:val="20"/>
      </w:rPr>
    </w:lvl>
    <w:lvl w:ilvl="6">
      <w:start w:val="1"/>
      <w:numFmt w:val="decimal"/>
      <w:lvlText w:val="%1.%2.%3.%4.%5.%6.%7."/>
      <w:lvlJc w:val="left"/>
      <w:pPr>
        <w:tabs>
          <w:tab w:val="num" w:pos="0"/>
        </w:tabs>
        <w:ind w:left="1800" w:hanging="1440"/>
      </w:pPr>
      <w:rPr>
        <w:rFonts w:ascii="Segoe UI" w:hAnsi="Segoe UI" w:cs="Segoe UI" w:hint="default"/>
        <w:b/>
        <w:sz w:val="20"/>
        <w:szCs w:val="20"/>
      </w:rPr>
    </w:lvl>
    <w:lvl w:ilvl="7">
      <w:start w:val="1"/>
      <w:numFmt w:val="decimal"/>
      <w:lvlText w:val="%1.%2.%3.%4.%5.%6.%7.%8."/>
      <w:lvlJc w:val="left"/>
      <w:pPr>
        <w:tabs>
          <w:tab w:val="num" w:pos="0"/>
        </w:tabs>
        <w:ind w:left="2160" w:hanging="1800"/>
      </w:pPr>
      <w:rPr>
        <w:rFonts w:ascii="Segoe UI" w:hAnsi="Segoe UI" w:cs="Segoe UI" w:hint="default"/>
        <w:b/>
        <w:sz w:val="20"/>
        <w:szCs w:val="20"/>
      </w:rPr>
    </w:lvl>
    <w:lvl w:ilvl="8">
      <w:start w:val="1"/>
      <w:numFmt w:val="decimal"/>
      <w:lvlText w:val="%1.%2.%3.%4.%5.%6.%7.%8.%9."/>
      <w:lvlJc w:val="left"/>
      <w:pPr>
        <w:tabs>
          <w:tab w:val="num" w:pos="0"/>
        </w:tabs>
        <w:ind w:left="2160" w:hanging="1800"/>
      </w:pPr>
      <w:rPr>
        <w:rFonts w:ascii="Segoe UI" w:hAnsi="Segoe UI" w:cs="Segoe UI" w:hint="default"/>
        <w:b/>
        <w:sz w:val="20"/>
        <w:szCs w:val="20"/>
      </w:rPr>
    </w:lvl>
  </w:abstractNum>
  <w:abstractNum w:abstractNumId="43" w15:restartNumberingAfterBreak="0">
    <w:nsid w:val="0000002E"/>
    <w:multiLevelType w:val="singleLevel"/>
    <w:tmpl w:val="0000002E"/>
    <w:name w:val="WW8Num47"/>
    <w:lvl w:ilvl="0">
      <w:start w:val="1"/>
      <w:numFmt w:val="decimal"/>
      <w:lvlText w:val="%1)"/>
      <w:lvlJc w:val="left"/>
      <w:pPr>
        <w:tabs>
          <w:tab w:val="num" w:pos="0"/>
        </w:tabs>
        <w:ind w:left="720" w:hanging="360"/>
      </w:pPr>
      <w:rPr>
        <w:rFonts w:ascii="Segoe UI" w:hAnsi="Segoe UI" w:cs="Segoe UI" w:hint="default"/>
      </w:rPr>
    </w:lvl>
  </w:abstractNum>
  <w:abstractNum w:abstractNumId="44" w15:restartNumberingAfterBreak="0">
    <w:nsid w:val="0000002F"/>
    <w:multiLevelType w:val="singleLevel"/>
    <w:tmpl w:val="0000002F"/>
    <w:name w:val="WW8Num48"/>
    <w:lvl w:ilvl="0">
      <w:start w:val="6"/>
      <w:numFmt w:val="decimal"/>
      <w:lvlText w:val="%1."/>
      <w:lvlJc w:val="left"/>
      <w:pPr>
        <w:tabs>
          <w:tab w:val="num" w:pos="0"/>
        </w:tabs>
        <w:ind w:left="720" w:hanging="360"/>
      </w:pPr>
      <w:rPr>
        <w:rFonts w:cs="Segoe UI" w:hint="default"/>
      </w:rPr>
    </w:lvl>
  </w:abstractNum>
  <w:abstractNum w:abstractNumId="45" w15:restartNumberingAfterBreak="0">
    <w:nsid w:val="00000030"/>
    <w:multiLevelType w:val="multilevel"/>
    <w:tmpl w:val="00000030"/>
    <w:name w:val="WW8Num4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00000031"/>
    <w:multiLevelType w:val="singleLevel"/>
    <w:tmpl w:val="4F84F010"/>
    <w:name w:val="WW8Num50"/>
    <w:lvl w:ilvl="0">
      <w:start w:val="1"/>
      <w:numFmt w:val="decimal"/>
      <w:lvlText w:val="%1."/>
      <w:lvlJc w:val="left"/>
      <w:pPr>
        <w:tabs>
          <w:tab w:val="num" w:pos="644"/>
        </w:tabs>
        <w:ind w:left="644" w:hanging="360"/>
      </w:pPr>
      <w:rPr>
        <w:rFonts w:ascii="Segoe UI" w:hAnsi="Segoe UI" w:cs="Segoe UI" w:hint="default"/>
        <w:sz w:val="20"/>
        <w:szCs w:val="20"/>
      </w:rPr>
    </w:lvl>
  </w:abstractNum>
  <w:abstractNum w:abstractNumId="47" w15:restartNumberingAfterBreak="0">
    <w:nsid w:val="00000032"/>
    <w:multiLevelType w:val="multilevel"/>
    <w:tmpl w:val="C9D43E96"/>
    <w:name w:val="WW8Num5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Segoe UI" w:hAnsi="Segoe UI" w:cs="Segoe UI"/>
        <w:b/>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00000033"/>
    <w:multiLevelType w:val="singleLevel"/>
    <w:tmpl w:val="00000033"/>
    <w:name w:val="WW8Num52"/>
    <w:lvl w:ilvl="0">
      <w:start w:val="1"/>
      <w:numFmt w:val="decimal"/>
      <w:lvlText w:val="%1."/>
      <w:lvlJc w:val="left"/>
      <w:pPr>
        <w:tabs>
          <w:tab w:val="num" w:pos="0"/>
        </w:tabs>
        <w:ind w:left="720" w:hanging="360"/>
      </w:pPr>
      <w:rPr>
        <w:rFonts w:ascii="Segoe UI" w:hAnsi="Segoe UI" w:cs="Segoe UI" w:hint="default"/>
      </w:rPr>
    </w:lvl>
  </w:abstractNum>
  <w:abstractNum w:abstractNumId="49" w15:restartNumberingAfterBreak="0">
    <w:nsid w:val="00000034"/>
    <w:multiLevelType w:val="singleLevel"/>
    <w:tmpl w:val="00000034"/>
    <w:name w:val="WW8Num53"/>
    <w:lvl w:ilvl="0">
      <w:start w:val="1"/>
      <w:numFmt w:val="bullet"/>
      <w:pStyle w:val="Tiret1"/>
      <w:lvlText w:val="–"/>
      <w:lvlJc w:val="left"/>
      <w:pPr>
        <w:tabs>
          <w:tab w:val="num" w:pos="1417"/>
        </w:tabs>
        <w:ind w:left="1417" w:hanging="567"/>
      </w:pPr>
      <w:rPr>
        <w:rFonts w:ascii="Liberation Serif" w:hAnsi="Liberation Serif" w:cs="Liberation Serif"/>
      </w:rPr>
    </w:lvl>
  </w:abstractNum>
  <w:abstractNum w:abstractNumId="50" w15:restartNumberingAfterBreak="0">
    <w:nsid w:val="00000035"/>
    <w:multiLevelType w:val="singleLevel"/>
    <w:tmpl w:val="00000035"/>
    <w:name w:val="WW8Num55"/>
    <w:lvl w:ilvl="0">
      <w:start w:val="1"/>
      <w:numFmt w:val="decimal"/>
      <w:lvlText w:val="%1."/>
      <w:lvlJc w:val="left"/>
      <w:pPr>
        <w:tabs>
          <w:tab w:val="num" w:pos="0"/>
        </w:tabs>
        <w:ind w:left="720" w:hanging="360"/>
      </w:pPr>
      <w:rPr>
        <w:rFonts w:cs="Segoe UI"/>
      </w:rPr>
    </w:lvl>
  </w:abstractNum>
  <w:abstractNum w:abstractNumId="51" w15:restartNumberingAfterBreak="0">
    <w:nsid w:val="00000037"/>
    <w:multiLevelType w:val="multilevel"/>
    <w:tmpl w:val="00000037"/>
    <w:name w:val="WW8Num5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00000038"/>
    <w:multiLevelType w:val="singleLevel"/>
    <w:tmpl w:val="00000038"/>
    <w:name w:val="WW8Num58"/>
    <w:lvl w:ilvl="0">
      <w:start w:val="1"/>
      <w:numFmt w:val="decimal"/>
      <w:lvlText w:val="%1)"/>
      <w:lvlJc w:val="left"/>
      <w:pPr>
        <w:tabs>
          <w:tab w:val="num" w:pos="717"/>
        </w:tabs>
        <w:ind w:left="717" w:hanging="360"/>
      </w:pPr>
      <w:rPr>
        <w:rFonts w:ascii="Segoe UI" w:hAnsi="Segoe UI" w:cs="Segoe UI" w:hint="default"/>
        <w:b w:val="0"/>
        <w:bCs/>
        <w:i w:val="0"/>
        <w:sz w:val="20"/>
      </w:rPr>
    </w:lvl>
  </w:abstractNum>
  <w:abstractNum w:abstractNumId="53" w15:restartNumberingAfterBreak="0">
    <w:nsid w:val="00000039"/>
    <w:multiLevelType w:val="singleLevel"/>
    <w:tmpl w:val="00000039"/>
    <w:name w:val="WW8Num59"/>
    <w:lvl w:ilvl="0">
      <w:start w:val="1"/>
      <w:numFmt w:val="decimal"/>
      <w:lvlText w:val="%1)"/>
      <w:lvlJc w:val="left"/>
      <w:pPr>
        <w:tabs>
          <w:tab w:val="num" w:pos="0"/>
        </w:tabs>
        <w:ind w:left="720" w:hanging="360"/>
      </w:pPr>
      <w:rPr>
        <w:rFonts w:ascii="Segoe UI" w:eastAsia="Calibri" w:hAnsi="Segoe UI" w:cs="Segoe UI"/>
        <w:lang w:eastAsia="en-US"/>
      </w:rPr>
    </w:lvl>
  </w:abstractNum>
  <w:abstractNum w:abstractNumId="54" w15:restartNumberingAfterBreak="0">
    <w:nsid w:val="0000003A"/>
    <w:multiLevelType w:val="multilevel"/>
    <w:tmpl w:val="978679A0"/>
    <w:name w:val="WW8Num60"/>
    <w:lvl w:ilvl="0">
      <w:start w:val="1"/>
      <w:numFmt w:val="decimal"/>
      <w:lvlText w:val="%1."/>
      <w:lvlJc w:val="left"/>
      <w:pPr>
        <w:tabs>
          <w:tab w:val="num" w:pos="0"/>
        </w:tabs>
        <w:ind w:left="720" w:hanging="360"/>
      </w:pPr>
      <w:rPr>
        <w:rFonts w:ascii="Segoe UI" w:hAnsi="Segoe UI" w:cs="Segoe UI"/>
        <w:b w:val="0"/>
        <w:bCs/>
        <w:i w:val="0"/>
        <w:szCs w:val="20"/>
      </w:rPr>
    </w:lvl>
    <w:lvl w:ilvl="1">
      <w:start w:val="1"/>
      <w:numFmt w:val="decimal"/>
      <w:isLgl/>
      <w:lvlText w:val="%1.%2"/>
      <w:lvlJc w:val="left"/>
      <w:pPr>
        <w:ind w:left="984" w:hanging="360"/>
      </w:pPr>
      <w:rPr>
        <w:rFonts w:hint="default"/>
      </w:rPr>
    </w:lvl>
    <w:lvl w:ilvl="2">
      <w:start w:val="1"/>
      <w:numFmt w:val="decimal"/>
      <w:isLgl/>
      <w:lvlText w:val="%1.%2.%3"/>
      <w:lvlJc w:val="left"/>
      <w:pPr>
        <w:ind w:left="1608"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60" w:hanging="1080"/>
      </w:pPr>
      <w:rPr>
        <w:rFonts w:hint="default"/>
      </w:rPr>
    </w:lvl>
    <w:lvl w:ilvl="6">
      <w:start w:val="1"/>
      <w:numFmt w:val="decimal"/>
      <w:isLgl/>
      <w:lvlText w:val="%1.%2.%3.%4.%5.%6.%7"/>
      <w:lvlJc w:val="left"/>
      <w:pPr>
        <w:ind w:left="3384" w:hanging="1440"/>
      </w:pPr>
      <w:rPr>
        <w:rFonts w:hint="default"/>
      </w:rPr>
    </w:lvl>
    <w:lvl w:ilvl="7">
      <w:start w:val="1"/>
      <w:numFmt w:val="decimal"/>
      <w:isLgl/>
      <w:lvlText w:val="%1.%2.%3.%4.%5.%6.%7.%8"/>
      <w:lvlJc w:val="left"/>
      <w:pPr>
        <w:ind w:left="3648" w:hanging="1440"/>
      </w:pPr>
      <w:rPr>
        <w:rFonts w:hint="default"/>
      </w:rPr>
    </w:lvl>
    <w:lvl w:ilvl="8">
      <w:start w:val="1"/>
      <w:numFmt w:val="decimal"/>
      <w:isLgl/>
      <w:lvlText w:val="%1.%2.%3.%4.%5.%6.%7.%8.%9"/>
      <w:lvlJc w:val="left"/>
      <w:pPr>
        <w:ind w:left="3912" w:hanging="1440"/>
      </w:pPr>
      <w:rPr>
        <w:rFonts w:hint="default"/>
      </w:rPr>
    </w:lvl>
  </w:abstractNum>
  <w:abstractNum w:abstractNumId="55" w15:restartNumberingAfterBreak="0">
    <w:nsid w:val="0000003B"/>
    <w:multiLevelType w:val="singleLevel"/>
    <w:tmpl w:val="36748E1C"/>
    <w:name w:val="WW8Num61"/>
    <w:lvl w:ilvl="0">
      <w:start w:val="1"/>
      <w:numFmt w:val="decimal"/>
      <w:lvlText w:val="%1."/>
      <w:lvlJc w:val="left"/>
      <w:pPr>
        <w:tabs>
          <w:tab w:val="num" w:pos="0"/>
        </w:tabs>
        <w:ind w:left="720" w:hanging="360"/>
      </w:pPr>
      <w:rPr>
        <w:rFonts w:cs="Segoe UI"/>
        <w:b/>
      </w:rPr>
    </w:lvl>
  </w:abstractNum>
  <w:abstractNum w:abstractNumId="56" w15:restartNumberingAfterBreak="0">
    <w:nsid w:val="0000003C"/>
    <w:multiLevelType w:val="singleLevel"/>
    <w:tmpl w:val="0000003C"/>
    <w:name w:val="WW8Num62"/>
    <w:lvl w:ilvl="0">
      <w:start w:val="10"/>
      <w:numFmt w:val="decimal"/>
      <w:lvlText w:val="%1."/>
      <w:lvlJc w:val="left"/>
      <w:pPr>
        <w:tabs>
          <w:tab w:val="num" w:pos="0"/>
        </w:tabs>
        <w:ind w:left="720" w:hanging="360"/>
      </w:pPr>
      <w:rPr>
        <w:rFonts w:cs="Segoe UI" w:hint="default"/>
      </w:rPr>
    </w:lvl>
  </w:abstractNum>
  <w:abstractNum w:abstractNumId="57" w15:restartNumberingAfterBreak="0">
    <w:nsid w:val="0000003D"/>
    <w:multiLevelType w:val="singleLevel"/>
    <w:tmpl w:val="0000003D"/>
    <w:name w:val="WW8Num63"/>
    <w:lvl w:ilvl="0">
      <w:start w:val="1"/>
      <w:numFmt w:val="lowerLetter"/>
      <w:lvlText w:val="%1)"/>
      <w:lvlJc w:val="left"/>
      <w:pPr>
        <w:tabs>
          <w:tab w:val="num" w:pos="0"/>
        </w:tabs>
        <w:ind w:left="1440" w:hanging="360"/>
      </w:pPr>
    </w:lvl>
  </w:abstractNum>
  <w:abstractNum w:abstractNumId="58" w15:restartNumberingAfterBreak="0">
    <w:nsid w:val="0000003E"/>
    <w:multiLevelType w:val="singleLevel"/>
    <w:tmpl w:val="0000003E"/>
    <w:name w:val="WW8Num64"/>
    <w:lvl w:ilvl="0">
      <w:start w:val="1"/>
      <w:numFmt w:val="decimal"/>
      <w:lvlText w:val="%1)"/>
      <w:lvlJc w:val="left"/>
      <w:pPr>
        <w:tabs>
          <w:tab w:val="num" w:pos="0"/>
        </w:tabs>
        <w:ind w:left="720" w:hanging="360"/>
      </w:pPr>
      <w:rPr>
        <w:rFonts w:hint="default"/>
      </w:rPr>
    </w:lvl>
  </w:abstractNum>
  <w:abstractNum w:abstractNumId="59" w15:restartNumberingAfterBreak="0">
    <w:nsid w:val="0000003F"/>
    <w:multiLevelType w:val="multilevel"/>
    <w:tmpl w:val="AF62F122"/>
    <w:name w:val="WW8Num65"/>
    <w:lvl w:ilvl="0">
      <w:start w:val="12"/>
      <w:numFmt w:val="decimal"/>
      <w:lvlText w:val="%1."/>
      <w:lvlJc w:val="left"/>
      <w:pPr>
        <w:tabs>
          <w:tab w:val="num" w:pos="-76"/>
        </w:tabs>
        <w:ind w:left="644" w:hanging="360"/>
      </w:pPr>
      <w:rPr>
        <w:rFonts w:hint="default"/>
        <w:b/>
      </w:rPr>
    </w:lvl>
    <w:lvl w:ilvl="1">
      <w:start w:val="1"/>
      <w:numFmt w:val="decimal"/>
      <w:lvlText w:val="%1.%2"/>
      <w:lvlJc w:val="left"/>
      <w:pPr>
        <w:tabs>
          <w:tab w:val="num" w:pos="-76"/>
        </w:tabs>
        <w:ind w:left="704" w:hanging="420"/>
      </w:pPr>
      <w:rPr>
        <w:rFonts w:hint="default"/>
        <w:b/>
      </w:rPr>
    </w:lvl>
    <w:lvl w:ilvl="2">
      <w:start w:val="1"/>
      <w:numFmt w:val="decimal"/>
      <w:lvlText w:val="%1.%2.%3"/>
      <w:lvlJc w:val="left"/>
      <w:pPr>
        <w:tabs>
          <w:tab w:val="num" w:pos="-76"/>
        </w:tabs>
        <w:ind w:left="1004" w:hanging="720"/>
      </w:pPr>
      <w:rPr>
        <w:rFonts w:hint="default"/>
        <w:b w:val="0"/>
      </w:rPr>
    </w:lvl>
    <w:lvl w:ilvl="3">
      <w:start w:val="1"/>
      <w:numFmt w:val="decimal"/>
      <w:lvlText w:val="%1.%2.%3.%4"/>
      <w:lvlJc w:val="left"/>
      <w:pPr>
        <w:tabs>
          <w:tab w:val="num" w:pos="-76"/>
        </w:tabs>
        <w:ind w:left="1004" w:hanging="720"/>
      </w:pPr>
      <w:rPr>
        <w:rFonts w:hint="default"/>
        <w:b w:val="0"/>
      </w:rPr>
    </w:lvl>
    <w:lvl w:ilvl="4">
      <w:start w:val="1"/>
      <w:numFmt w:val="decimal"/>
      <w:lvlText w:val="%1.%2.%3.%4.%5"/>
      <w:lvlJc w:val="left"/>
      <w:pPr>
        <w:tabs>
          <w:tab w:val="num" w:pos="-76"/>
        </w:tabs>
        <w:ind w:left="1364" w:hanging="1080"/>
      </w:pPr>
      <w:rPr>
        <w:rFonts w:hint="default"/>
        <w:b w:val="0"/>
      </w:rPr>
    </w:lvl>
    <w:lvl w:ilvl="5">
      <w:start w:val="1"/>
      <w:numFmt w:val="decimal"/>
      <w:lvlText w:val="%1.%2.%3.%4.%5.%6"/>
      <w:lvlJc w:val="left"/>
      <w:pPr>
        <w:tabs>
          <w:tab w:val="num" w:pos="-76"/>
        </w:tabs>
        <w:ind w:left="1364" w:hanging="1080"/>
      </w:pPr>
      <w:rPr>
        <w:rFonts w:hint="default"/>
        <w:b w:val="0"/>
      </w:rPr>
    </w:lvl>
    <w:lvl w:ilvl="6">
      <w:start w:val="1"/>
      <w:numFmt w:val="decimal"/>
      <w:lvlText w:val="%1.%2.%3.%4.%5.%6.%7"/>
      <w:lvlJc w:val="left"/>
      <w:pPr>
        <w:tabs>
          <w:tab w:val="num" w:pos="-76"/>
        </w:tabs>
        <w:ind w:left="1724" w:hanging="1440"/>
      </w:pPr>
      <w:rPr>
        <w:rFonts w:hint="default"/>
        <w:b w:val="0"/>
      </w:rPr>
    </w:lvl>
    <w:lvl w:ilvl="7">
      <w:start w:val="1"/>
      <w:numFmt w:val="decimal"/>
      <w:lvlText w:val="%1.%2.%3.%4.%5.%6.%7.%8"/>
      <w:lvlJc w:val="left"/>
      <w:pPr>
        <w:tabs>
          <w:tab w:val="num" w:pos="-76"/>
        </w:tabs>
        <w:ind w:left="1724" w:hanging="1440"/>
      </w:pPr>
      <w:rPr>
        <w:rFonts w:hint="default"/>
        <w:b w:val="0"/>
      </w:rPr>
    </w:lvl>
    <w:lvl w:ilvl="8">
      <w:start w:val="1"/>
      <w:numFmt w:val="decimal"/>
      <w:lvlText w:val="%1.%2.%3.%4.%5.%6.%7.%8.%9"/>
      <w:lvlJc w:val="left"/>
      <w:pPr>
        <w:tabs>
          <w:tab w:val="num" w:pos="-76"/>
        </w:tabs>
        <w:ind w:left="2084" w:hanging="1800"/>
      </w:pPr>
      <w:rPr>
        <w:rFonts w:hint="default"/>
        <w:b w:val="0"/>
      </w:rPr>
    </w:lvl>
  </w:abstractNum>
  <w:abstractNum w:abstractNumId="60" w15:restartNumberingAfterBreak="0">
    <w:nsid w:val="00000040"/>
    <w:multiLevelType w:val="multilevel"/>
    <w:tmpl w:val="00000040"/>
    <w:name w:val="WW8Num66"/>
    <w:lvl w:ilvl="0">
      <w:start w:val="1"/>
      <w:numFmt w:val="decimal"/>
      <w:lvlText w:val="%1)"/>
      <w:lvlJc w:val="left"/>
      <w:pPr>
        <w:tabs>
          <w:tab w:val="num" w:pos="0"/>
        </w:tabs>
        <w:ind w:left="720" w:hanging="360"/>
      </w:pPr>
      <w:rPr>
        <w:rFonts w:ascii="Segoe UI" w:hAnsi="Segoe UI" w:cs="Segoe UI"/>
        <w:b w:val="0"/>
        <w:sz w:val="20"/>
        <w:szCs w:val="2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61" w15:restartNumberingAfterBreak="0">
    <w:nsid w:val="00000041"/>
    <w:multiLevelType w:val="singleLevel"/>
    <w:tmpl w:val="00000041"/>
    <w:name w:val="WW8Num67"/>
    <w:lvl w:ilvl="0">
      <w:start w:val="8"/>
      <w:numFmt w:val="decimal"/>
      <w:lvlText w:val="%1."/>
      <w:lvlJc w:val="left"/>
      <w:pPr>
        <w:tabs>
          <w:tab w:val="num" w:pos="0"/>
        </w:tabs>
        <w:ind w:left="720" w:hanging="360"/>
      </w:pPr>
      <w:rPr>
        <w:rFonts w:hint="default"/>
      </w:rPr>
    </w:lvl>
  </w:abstractNum>
  <w:abstractNum w:abstractNumId="62" w15:restartNumberingAfterBreak="0">
    <w:nsid w:val="00000042"/>
    <w:multiLevelType w:val="multilevel"/>
    <w:tmpl w:val="AFBA20BA"/>
    <w:name w:val="WW8Num6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Segoe UI" w:eastAsia="Calibri" w:hAnsi="Segoe UI" w:cs="Segoe UI"/>
        <w:b/>
        <w:lang w:eastAsia="en-US"/>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00000043"/>
    <w:multiLevelType w:val="multilevel"/>
    <w:tmpl w:val="00000043"/>
    <w:name w:val="WW8Num6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4" w15:restartNumberingAfterBreak="0">
    <w:nsid w:val="00000044"/>
    <w:multiLevelType w:val="multilevel"/>
    <w:tmpl w:val="00000044"/>
    <w:name w:val="WW8Num70"/>
    <w:lvl w:ilvl="0">
      <w:start w:val="1"/>
      <w:numFmt w:val="decimal"/>
      <w:lvlText w:val="%1)"/>
      <w:lvlJc w:val="left"/>
      <w:pPr>
        <w:tabs>
          <w:tab w:val="num" w:pos="0"/>
        </w:tabs>
        <w:ind w:left="720" w:hanging="360"/>
      </w:pPr>
      <w:rPr>
        <w:rFonts w:ascii="Calibri" w:hAnsi="Calibri" w:cs="Calibri" w:hint="default"/>
      </w:rPr>
    </w:lvl>
    <w:lvl w:ilvl="1">
      <w:start w:val="1"/>
      <w:numFmt w:val="decimal"/>
      <w:lvlText w:val="%2)"/>
      <w:lvlJc w:val="left"/>
      <w:pPr>
        <w:tabs>
          <w:tab w:val="num" w:pos="0"/>
        </w:tabs>
        <w:ind w:left="1440" w:hanging="36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5" w15:restartNumberingAfterBreak="0">
    <w:nsid w:val="00000045"/>
    <w:multiLevelType w:val="singleLevel"/>
    <w:tmpl w:val="FE8A832C"/>
    <w:name w:val="WW8Num71"/>
    <w:lvl w:ilvl="0">
      <w:start w:val="7"/>
      <w:numFmt w:val="decimal"/>
      <w:lvlText w:val="%1."/>
      <w:lvlJc w:val="left"/>
      <w:pPr>
        <w:tabs>
          <w:tab w:val="num" w:pos="0"/>
        </w:tabs>
        <w:ind w:left="720" w:hanging="360"/>
      </w:pPr>
      <w:rPr>
        <w:rFonts w:hint="default"/>
        <w:b/>
      </w:rPr>
    </w:lvl>
  </w:abstractNum>
  <w:abstractNum w:abstractNumId="66" w15:restartNumberingAfterBreak="0">
    <w:nsid w:val="00000046"/>
    <w:multiLevelType w:val="singleLevel"/>
    <w:tmpl w:val="00000046"/>
    <w:name w:val="WW8Num72"/>
    <w:lvl w:ilvl="0">
      <w:start w:val="1"/>
      <w:numFmt w:val="bullet"/>
      <w:pStyle w:val="Tiret0"/>
      <w:lvlText w:val="–"/>
      <w:lvlJc w:val="left"/>
      <w:pPr>
        <w:tabs>
          <w:tab w:val="num" w:pos="850"/>
        </w:tabs>
        <w:ind w:left="850" w:hanging="850"/>
      </w:pPr>
      <w:rPr>
        <w:rFonts w:ascii="Liberation Serif" w:hAnsi="Liberation Serif" w:cs="Liberation Serif"/>
      </w:rPr>
    </w:lvl>
  </w:abstractNum>
  <w:abstractNum w:abstractNumId="67" w15:restartNumberingAfterBreak="0">
    <w:nsid w:val="00000048"/>
    <w:multiLevelType w:val="multilevel"/>
    <w:tmpl w:val="F77E23E6"/>
    <w:name w:val="WW8Num74"/>
    <w:lvl w:ilvl="0">
      <w:start w:val="1"/>
      <w:numFmt w:val="decimal"/>
      <w:lvlText w:val="%1)"/>
      <w:lvlJc w:val="left"/>
      <w:pPr>
        <w:tabs>
          <w:tab w:val="num" w:pos="0"/>
        </w:tabs>
        <w:ind w:left="1146" w:hanging="360"/>
      </w:pPr>
      <w:rPr>
        <w:rFonts w:ascii="Calibri" w:hAnsi="Calibri" w:cs="Calibri" w:hint="default"/>
        <w:b/>
      </w:rPr>
    </w:lvl>
    <w:lvl w:ilvl="1">
      <w:start w:val="1"/>
      <w:numFmt w:val="decimal"/>
      <w:lvlText w:val="%2)"/>
      <w:lvlJc w:val="left"/>
      <w:pPr>
        <w:tabs>
          <w:tab w:val="num" w:pos="0"/>
        </w:tabs>
        <w:ind w:left="1866" w:hanging="360"/>
      </w:pPr>
      <w:rPr>
        <w:rFonts w:ascii="Segoe UI" w:hAnsi="Segoe UI" w:cs="Segoe UI" w:hint="default"/>
        <w:b/>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68" w15:restartNumberingAfterBreak="0">
    <w:nsid w:val="00000049"/>
    <w:multiLevelType w:val="singleLevel"/>
    <w:tmpl w:val="00000049"/>
    <w:name w:val="WW8Num75"/>
    <w:lvl w:ilvl="0">
      <w:start w:val="15"/>
      <w:numFmt w:val="decimal"/>
      <w:lvlText w:val="%1."/>
      <w:lvlJc w:val="left"/>
      <w:pPr>
        <w:tabs>
          <w:tab w:val="num" w:pos="0"/>
        </w:tabs>
        <w:ind w:left="720" w:hanging="360"/>
      </w:pPr>
      <w:rPr>
        <w:rFonts w:cs="Segoe UI" w:hint="default"/>
      </w:rPr>
    </w:lvl>
  </w:abstractNum>
  <w:abstractNum w:abstractNumId="69" w15:restartNumberingAfterBreak="0">
    <w:nsid w:val="0000004A"/>
    <w:multiLevelType w:val="singleLevel"/>
    <w:tmpl w:val="34BC5DCC"/>
    <w:name w:val="WW8Num76"/>
    <w:lvl w:ilvl="0">
      <w:start w:val="1"/>
      <w:numFmt w:val="decimal"/>
      <w:lvlText w:val="%1)"/>
      <w:lvlJc w:val="left"/>
      <w:pPr>
        <w:tabs>
          <w:tab w:val="num" w:pos="0"/>
        </w:tabs>
        <w:ind w:left="720" w:hanging="360"/>
      </w:pPr>
      <w:rPr>
        <w:rFonts w:ascii="Segoe UI" w:hAnsi="Segoe UI" w:cs="Segoe UI" w:hint="default"/>
        <w:b/>
      </w:rPr>
    </w:lvl>
  </w:abstractNum>
  <w:abstractNum w:abstractNumId="70" w15:restartNumberingAfterBreak="0">
    <w:nsid w:val="0000004B"/>
    <w:multiLevelType w:val="singleLevel"/>
    <w:tmpl w:val="0000004B"/>
    <w:name w:val="WW8Num77"/>
    <w:lvl w:ilvl="0">
      <w:start w:val="1"/>
      <w:numFmt w:val="decimal"/>
      <w:lvlText w:val="%1)"/>
      <w:lvlJc w:val="left"/>
      <w:pPr>
        <w:tabs>
          <w:tab w:val="num" w:pos="0"/>
        </w:tabs>
        <w:ind w:left="720" w:hanging="360"/>
      </w:pPr>
      <w:rPr>
        <w:rFonts w:ascii="Calibri" w:hAnsi="Calibri" w:cs="Calibri" w:hint="default"/>
      </w:rPr>
    </w:lvl>
  </w:abstractNum>
  <w:abstractNum w:abstractNumId="71" w15:restartNumberingAfterBreak="0">
    <w:nsid w:val="0000004C"/>
    <w:multiLevelType w:val="multilevel"/>
    <w:tmpl w:val="615C5C2A"/>
    <w:name w:val="WW8Num78"/>
    <w:lvl w:ilvl="0">
      <w:start w:val="2"/>
      <w:numFmt w:val="decimal"/>
      <w:lvlText w:val="%1."/>
      <w:lvlJc w:val="left"/>
      <w:pPr>
        <w:tabs>
          <w:tab w:val="num" w:pos="0"/>
        </w:tabs>
        <w:ind w:left="375" w:hanging="375"/>
      </w:pPr>
      <w:rPr>
        <w:rFonts w:ascii="Segoe UI" w:eastAsia="Calibri" w:hAnsi="Segoe UI" w:cs="Segoe UI" w:hint="default"/>
        <w:b/>
        <w:sz w:val="20"/>
        <w:szCs w:val="20"/>
        <w:lang w:eastAsia="en-US"/>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ascii="Segoe UI" w:eastAsia="Calibri" w:hAnsi="Segoe UI" w:cs="Segoe UI" w:hint="default"/>
        <w:sz w:val="20"/>
        <w:szCs w:val="20"/>
        <w:lang w:eastAsia="en-US"/>
      </w:rPr>
    </w:lvl>
    <w:lvl w:ilvl="3">
      <w:start w:val="1"/>
      <w:numFmt w:val="decimal"/>
      <w:lvlText w:val="%1.%2.%3.%4."/>
      <w:lvlJc w:val="left"/>
      <w:pPr>
        <w:tabs>
          <w:tab w:val="num" w:pos="0"/>
        </w:tabs>
        <w:ind w:left="1080" w:hanging="1080"/>
      </w:pPr>
      <w:rPr>
        <w:rFonts w:ascii="Segoe UI" w:eastAsia="Calibri" w:hAnsi="Segoe UI" w:cs="Segoe UI" w:hint="default"/>
        <w:sz w:val="20"/>
        <w:szCs w:val="20"/>
        <w:lang w:eastAsia="en-US"/>
      </w:rPr>
    </w:lvl>
    <w:lvl w:ilvl="4">
      <w:start w:val="1"/>
      <w:numFmt w:val="decimal"/>
      <w:lvlText w:val="%1.%2.%3.%4.%5."/>
      <w:lvlJc w:val="left"/>
      <w:pPr>
        <w:tabs>
          <w:tab w:val="num" w:pos="0"/>
        </w:tabs>
        <w:ind w:left="1080" w:hanging="1080"/>
      </w:pPr>
      <w:rPr>
        <w:rFonts w:ascii="Segoe UI" w:eastAsia="Calibri" w:hAnsi="Segoe UI" w:cs="Segoe UI" w:hint="default"/>
        <w:sz w:val="20"/>
        <w:szCs w:val="20"/>
        <w:lang w:eastAsia="en-US"/>
      </w:rPr>
    </w:lvl>
    <w:lvl w:ilvl="5">
      <w:start w:val="1"/>
      <w:numFmt w:val="decimal"/>
      <w:lvlText w:val="%1.%2.%3.%4.%5.%6."/>
      <w:lvlJc w:val="left"/>
      <w:pPr>
        <w:tabs>
          <w:tab w:val="num" w:pos="0"/>
        </w:tabs>
        <w:ind w:left="1440" w:hanging="1440"/>
      </w:pPr>
      <w:rPr>
        <w:rFonts w:ascii="Segoe UI" w:eastAsia="Calibri" w:hAnsi="Segoe UI" w:cs="Segoe UI" w:hint="default"/>
        <w:sz w:val="20"/>
        <w:szCs w:val="20"/>
        <w:lang w:eastAsia="en-US"/>
      </w:rPr>
    </w:lvl>
    <w:lvl w:ilvl="6">
      <w:start w:val="1"/>
      <w:numFmt w:val="decimal"/>
      <w:lvlText w:val="%1.%2.%3.%4.%5.%6.%7."/>
      <w:lvlJc w:val="left"/>
      <w:pPr>
        <w:tabs>
          <w:tab w:val="num" w:pos="0"/>
        </w:tabs>
        <w:ind w:left="1440" w:hanging="1440"/>
      </w:pPr>
      <w:rPr>
        <w:rFonts w:ascii="Segoe UI" w:eastAsia="Calibri" w:hAnsi="Segoe UI" w:cs="Segoe UI" w:hint="default"/>
        <w:sz w:val="20"/>
        <w:szCs w:val="20"/>
        <w:lang w:eastAsia="en-US"/>
      </w:rPr>
    </w:lvl>
    <w:lvl w:ilvl="7">
      <w:start w:val="1"/>
      <w:numFmt w:val="decimal"/>
      <w:lvlText w:val="%1.%2.%3.%4.%5.%6.%7.%8."/>
      <w:lvlJc w:val="left"/>
      <w:pPr>
        <w:tabs>
          <w:tab w:val="num" w:pos="0"/>
        </w:tabs>
        <w:ind w:left="1800" w:hanging="1800"/>
      </w:pPr>
      <w:rPr>
        <w:rFonts w:ascii="Segoe UI" w:eastAsia="Calibri" w:hAnsi="Segoe UI" w:cs="Segoe UI" w:hint="default"/>
        <w:sz w:val="20"/>
        <w:szCs w:val="20"/>
        <w:lang w:eastAsia="en-US"/>
      </w:rPr>
    </w:lvl>
    <w:lvl w:ilvl="8">
      <w:start w:val="1"/>
      <w:numFmt w:val="decimal"/>
      <w:lvlText w:val="%1.%2.%3.%4.%5.%6.%7.%8.%9."/>
      <w:lvlJc w:val="left"/>
      <w:pPr>
        <w:tabs>
          <w:tab w:val="num" w:pos="0"/>
        </w:tabs>
        <w:ind w:left="1800" w:hanging="1800"/>
      </w:pPr>
      <w:rPr>
        <w:rFonts w:ascii="Segoe UI" w:eastAsia="Calibri" w:hAnsi="Segoe UI" w:cs="Segoe UI" w:hint="default"/>
        <w:sz w:val="20"/>
        <w:szCs w:val="20"/>
        <w:lang w:eastAsia="en-US"/>
      </w:rPr>
    </w:lvl>
  </w:abstractNum>
  <w:abstractNum w:abstractNumId="72" w15:restartNumberingAfterBreak="0">
    <w:nsid w:val="0000004D"/>
    <w:multiLevelType w:val="singleLevel"/>
    <w:tmpl w:val="0000004D"/>
    <w:name w:val="WW8Num79"/>
    <w:lvl w:ilvl="0">
      <w:start w:val="1"/>
      <w:numFmt w:val="decimal"/>
      <w:lvlText w:val="%1)"/>
      <w:lvlJc w:val="left"/>
      <w:pPr>
        <w:tabs>
          <w:tab w:val="num" w:pos="0"/>
        </w:tabs>
        <w:ind w:left="720" w:hanging="360"/>
      </w:pPr>
      <w:rPr>
        <w:rFonts w:ascii="Segoe UI" w:hAnsi="Segoe UI" w:cs="Segoe UI" w:hint="default"/>
        <w:b w:val="0"/>
        <w:bCs/>
        <w:i w:val="0"/>
        <w:sz w:val="20"/>
      </w:rPr>
    </w:lvl>
  </w:abstractNum>
  <w:abstractNum w:abstractNumId="73" w15:restartNumberingAfterBreak="0">
    <w:nsid w:val="0000004E"/>
    <w:multiLevelType w:val="singleLevel"/>
    <w:tmpl w:val="73B8E5C0"/>
    <w:name w:val="WW8Num80"/>
    <w:lvl w:ilvl="0">
      <w:start w:val="1"/>
      <w:numFmt w:val="decimal"/>
      <w:lvlText w:val="%1)"/>
      <w:lvlJc w:val="left"/>
      <w:pPr>
        <w:tabs>
          <w:tab w:val="num" w:pos="0"/>
        </w:tabs>
        <w:ind w:left="720" w:hanging="360"/>
      </w:pPr>
      <w:rPr>
        <w:rFonts w:cs="Segoe UI"/>
        <w:b w:val="0"/>
        <w:i w:val="0"/>
        <w:sz w:val="20"/>
      </w:rPr>
    </w:lvl>
  </w:abstractNum>
  <w:abstractNum w:abstractNumId="74" w15:restartNumberingAfterBreak="0">
    <w:nsid w:val="0000004F"/>
    <w:multiLevelType w:val="singleLevel"/>
    <w:tmpl w:val="0000004F"/>
    <w:name w:val="WW8Num81"/>
    <w:lvl w:ilvl="0">
      <w:start w:val="3"/>
      <w:numFmt w:val="decimal"/>
      <w:lvlText w:val="%1)"/>
      <w:lvlJc w:val="left"/>
      <w:pPr>
        <w:tabs>
          <w:tab w:val="num" w:pos="708"/>
        </w:tabs>
        <w:ind w:left="1004" w:hanging="360"/>
      </w:pPr>
      <w:rPr>
        <w:rFonts w:cs="Segoe UI" w:hint="default"/>
      </w:rPr>
    </w:lvl>
  </w:abstractNum>
  <w:abstractNum w:abstractNumId="75" w15:restartNumberingAfterBreak="0">
    <w:nsid w:val="00000050"/>
    <w:multiLevelType w:val="singleLevel"/>
    <w:tmpl w:val="00000050"/>
    <w:name w:val="WW8Num82"/>
    <w:lvl w:ilvl="0">
      <w:start w:val="1"/>
      <w:numFmt w:val="decimal"/>
      <w:lvlText w:val="%1."/>
      <w:lvlJc w:val="left"/>
      <w:pPr>
        <w:tabs>
          <w:tab w:val="num" w:pos="0"/>
        </w:tabs>
        <w:ind w:left="720" w:hanging="360"/>
      </w:pPr>
      <w:rPr>
        <w:rFonts w:ascii="Segoe UI" w:hAnsi="Segoe UI" w:cs="Segoe UI"/>
        <w:i w:val="0"/>
        <w:lang w:val="en-US"/>
      </w:rPr>
    </w:lvl>
  </w:abstractNum>
  <w:abstractNum w:abstractNumId="76" w15:restartNumberingAfterBreak="0">
    <w:nsid w:val="00000051"/>
    <w:multiLevelType w:val="singleLevel"/>
    <w:tmpl w:val="0BFE8F98"/>
    <w:name w:val="WW8Num83"/>
    <w:lvl w:ilvl="0">
      <w:start w:val="1"/>
      <w:numFmt w:val="decimal"/>
      <w:lvlText w:val="%1."/>
      <w:lvlJc w:val="left"/>
      <w:pPr>
        <w:tabs>
          <w:tab w:val="num" w:pos="0"/>
        </w:tabs>
        <w:ind w:left="720" w:hanging="360"/>
      </w:pPr>
      <w:rPr>
        <w:b/>
        <w:i w:val="0"/>
      </w:rPr>
    </w:lvl>
  </w:abstractNum>
  <w:abstractNum w:abstractNumId="77" w15:restartNumberingAfterBreak="0">
    <w:nsid w:val="00000052"/>
    <w:multiLevelType w:val="singleLevel"/>
    <w:tmpl w:val="00000052"/>
    <w:name w:val="WW8Num84"/>
    <w:lvl w:ilvl="0">
      <w:start w:val="2"/>
      <w:numFmt w:val="decimal"/>
      <w:lvlText w:val="%1)"/>
      <w:lvlJc w:val="left"/>
      <w:pPr>
        <w:tabs>
          <w:tab w:val="num" w:pos="0"/>
        </w:tabs>
        <w:ind w:left="720" w:hanging="360"/>
      </w:pPr>
      <w:rPr>
        <w:rFonts w:ascii="Segoe UI" w:hAnsi="Segoe UI" w:cs="Segoe UI" w:hint="default"/>
        <w:b w:val="0"/>
        <w:i w:val="0"/>
        <w:sz w:val="20"/>
      </w:rPr>
    </w:lvl>
  </w:abstractNum>
  <w:abstractNum w:abstractNumId="78" w15:restartNumberingAfterBreak="0">
    <w:nsid w:val="00000053"/>
    <w:multiLevelType w:val="singleLevel"/>
    <w:tmpl w:val="00000053"/>
    <w:name w:val="WW8Num85"/>
    <w:lvl w:ilvl="0">
      <w:start w:val="1"/>
      <w:numFmt w:val="upperLetter"/>
      <w:lvlText w:val="%1."/>
      <w:lvlJc w:val="left"/>
      <w:pPr>
        <w:tabs>
          <w:tab w:val="num" w:pos="0"/>
        </w:tabs>
        <w:ind w:left="1080" w:hanging="360"/>
      </w:pPr>
      <w:rPr>
        <w:rFonts w:ascii="Segoe UI" w:hAnsi="Segoe UI" w:cs="Segoe UI" w:hint="default"/>
        <w:b w:val="0"/>
        <w:i w:val="0"/>
        <w:sz w:val="20"/>
      </w:rPr>
    </w:lvl>
  </w:abstractNum>
  <w:abstractNum w:abstractNumId="79" w15:restartNumberingAfterBreak="0">
    <w:nsid w:val="00000054"/>
    <w:multiLevelType w:val="multilevel"/>
    <w:tmpl w:val="00000054"/>
    <w:name w:val="WW8Num86"/>
    <w:lvl w:ilvl="0">
      <w:start w:val="2"/>
      <w:numFmt w:val="decimal"/>
      <w:lvlText w:val="%1."/>
      <w:lvlJc w:val="left"/>
      <w:pPr>
        <w:tabs>
          <w:tab w:val="num" w:pos="0"/>
        </w:tabs>
        <w:ind w:left="375" w:hanging="375"/>
      </w:pPr>
      <w:rPr>
        <w:rFonts w:cs="Segoe UI" w:hint="default"/>
      </w:rPr>
    </w:lvl>
    <w:lvl w:ilvl="1">
      <w:start w:val="1"/>
      <w:numFmt w:val="decimal"/>
      <w:lvlText w:val="%1.%2)"/>
      <w:lvlJc w:val="left"/>
      <w:pPr>
        <w:tabs>
          <w:tab w:val="num" w:pos="0"/>
        </w:tabs>
        <w:ind w:left="1004" w:hanging="720"/>
      </w:pPr>
      <w:rPr>
        <w:rFonts w:cs="Segoe UI" w:hint="default"/>
      </w:rPr>
    </w:lvl>
    <w:lvl w:ilvl="2">
      <w:start w:val="1"/>
      <w:numFmt w:val="decimal"/>
      <w:lvlText w:val="%1.%2.%3."/>
      <w:lvlJc w:val="left"/>
      <w:pPr>
        <w:tabs>
          <w:tab w:val="num" w:pos="0"/>
        </w:tabs>
        <w:ind w:left="1288" w:hanging="720"/>
      </w:pPr>
      <w:rPr>
        <w:rFonts w:cs="Segoe UI" w:hint="default"/>
      </w:rPr>
    </w:lvl>
    <w:lvl w:ilvl="3">
      <w:start w:val="1"/>
      <w:numFmt w:val="decimal"/>
      <w:lvlText w:val="%1.%2.%3.%4."/>
      <w:lvlJc w:val="left"/>
      <w:pPr>
        <w:tabs>
          <w:tab w:val="num" w:pos="0"/>
        </w:tabs>
        <w:ind w:left="1932" w:hanging="1080"/>
      </w:pPr>
      <w:rPr>
        <w:rFonts w:cs="Segoe UI" w:hint="default"/>
      </w:rPr>
    </w:lvl>
    <w:lvl w:ilvl="4">
      <w:start w:val="1"/>
      <w:numFmt w:val="decimal"/>
      <w:lvlText w:val="%1.%2.%3.%4.%5."/>
      <w:lvlJc w:val="left"/>
      <w:pPr>
        <w:tabs>
          <w:tab w:val="num" w:pos="0"/>
        </w:tabs>
        <w:ind w:left="2216" w:hanging="1080"/>
      </w:pPr>
      <w:rPr>
        <w:rFonts w:cs="Segoe UI" w:hint="default"/>
      </w:rPr>
    </w:lvl>
    <w:lvl w:ilvl="5">
      <w:start w:val="1"/>
      <w:numFmt w:val="decimal"/>
      <w:lvlText w:val="%1.%2.%3.%4.%5.%6."/>
      <w:lvlJc w:val="left"/>
      <w:pPr>
        <w:tabs>
          <w:tab w:val="num" w:pos="0"/>
        </w:tabs>
        <w:ind w:left="2860" w:hanging="1440"/>
      </w:pPr>
      <w:rPr>
        <w:rFonts w:cs="Segoe UI" w:hint="default"/>
      </w:rPr>
    </w:lvl>
    <w:lvl w:ilvl="6">
      <w:start w:val="1"/>
      <w:numFmt w:val="decimal"/>
      <w:lvlText w:val="%1.%2.%3.%4.%5.%6.%7."/>
      <w:lvlJc w:val="left"/>
      <w:pPr>
        <w:tabs>
          <w:tab w:val="num" w:pos="0"/>
        </w:tabs>
        <w:ind w:left="3144" w:hanging="1440"/>
      </w:pPr>
      <w:rPr>
        <w:rFonts w:cs="Segoe UI" w:hint="default"/>
      </w:rPr>
    </w:lvl>
    <w:lvl w:ilvl="7">
      <w:start w:val="1"/>
      <w:numFmt w:val="decimal"/>
      <w:lvlText w:val="%1.%2.%3.%4.%5.%6.%7.%8."/>
      <w:lvlJc w:val="left"/>
      <w:pPr>
        <w:tabs>
          <w:tab w:val="num" w:pos="0"/>
        </w:tabs>
        <w:ind w:left="3788" w:hanging="1800"/>
      </w:pPr>
      <w:rPr>
        <w:rFonts w:cs="Segoe UI" w:hint="default"/>
      </w:rPr>
    </w:lvl>
    <w:lvl w:ilvl="8">
      <w:start w:val="1"/>
      <w:numFmt w:val="decimal"/>
      <w:lvlText w:val="%1.%2.%3.%4.%5.%6.%7.%8.%9."/>
      <w:lvlJc w:val="left"/>
      <w:pPr>
        <w:tabs>
          <w:tab w:val="num" w:pos="0"/>
        </w:tabs>
        <w:ind w:left="4072" w:hanging="1800"/>
      </w:pPr>
      <w:rPr>
        <w:rFonts w:cs="Segoe UI" w:hint="default"/>
      </w:rPr>
    </w:lvl>
  </w:abstractNum>
  <w:abstractNum w:abstractNumId="80" w15:restartNumberingAfterBreak="0">
    <w:nsid w:val="00000055"/>
    <w:multiLevelType w:val="singleLevel"/>
    <w:tmpl w:val="00000055"/>
    <w:name w:val="WW8Num87"/>
    <w:lvl w:ilvl="0">
      <w:start w:val="1"/>
      <w:numFmt w:val="decimal"/>
      <w:lvlText w:val="%1)"/>
      <w:lvlJc w:val="left"/>
      <w:pPr>
        <w:tabs>
          <w:tab w:val="num" w:pos="0"/>
        </w:tabs>
        <w:ind w:left="720" w:hanging="360"/>
      </w:pPr>
      <w:rPr>
        <w:rFonts w:cs="Segoe UI" w:hint="default"/>
      </w:rPr>
    </w:lvl>
  </w:abstractNum>
  <w:abstractNum w:abstractNumId="81" w15:restartNumberingAfterBreak="0">
    <w:nsid w:val="00000056"/>
    <w:multiLevelType w:val="multilevel"/>
    <w:tmpl w:val="00000056"/>
    <w:name w:val="WW8Num8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rFonts w:ascii="Segoe UI" w:eastAsia="Times New Roman" w:hAnsi="Segoe UI" w:cs="Segoe UI" w:hint="default"/>
        <w:color w:val="auto"/>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2" w15:restartNumberingAfterBreak="0">
    <w:nsid w:val="00000057"/>
    <w:multiLevelType w:val="singleLevel"/>
    <w:tmpl w:val="00000057"/>
    <w:name w:val="WW8Num89"/>
    <w:lvl w:ilvl="0">
      <w:start w:val="1"/>
      <w:numFmt w:val="decimal"/>
      <w:lvlText w:val="%1."/>
      <w:lvlJc w:val="left"/>
      <w:pPr>
        <w:tabs>
          <w:tab w:val="num" w:pos="0"/>
        </w:tabs>
        <w:ind w:left="720" w:hanging="360"/>
      </w:pPr>
      <w:rPr>
        <w:rFonts w:ascii="Segoe UI" w:hAnsi="Segoe UI" w:cs="Segoe UI" w:hint="default"/>
        <w:bCs/>
        <w:color w:val="auto"/>
      </w:rPr>
    </w:lvl>
  </w:abstractNum>
  <w:abstractNum w:abstractNumId="83" w15:restartNumberingAfterBreak="0">
    <w:nsid w:val="00000058"/>
    <w:multiLevelType w:val="singleLevel"/>
    <w:tmpl w:val="D2F49CA2"/>
    <w:name w:val="WW8Num90"/>
    <w:lvl w:ilvl="0">
      <w:start w:val="18"/>
      <w:numFmt w:val="decimal"/>
      <w:lvlText w:val="%1."/>
      <w:lvlJc w:val="left"/>
      <w:pPr>
        <w:tabs>
          <w:tab w:val="num" w:pos="0"/>
        </w:tabs>
        <w:ind w:left="720" w:hanging="360"/>
      </w:pPr>
      <w:rPr>
        <w:rFonts w:hint="default"/>
        <w:b/>
      </w:rPr>
    </w:lvl>
  </w:abstractNum>
  <w:abstractNum w:abstractNumId="84" w15:restartNumberingAfterBreak="0">
    <w:nsid w:val="00000059"/>
    <w:multiLevelType w:val="singleLevel"/>
    <w:tmpl w:val="00000059"/>
    <w:name w:val="WW8Num91"/>
    <w:lvl w:ilvl="0">
      <w:start w:val="1"/>
      <w:numFmt w:val="bullet"/>
      <w:lvlText w:val="−"/>
      <w:lvlJc w:val="left"/>
      <w:pPr>
        <w:tabs>
          <w:tab w:val="num" w:pos="0"/>
        </w:tabs>
        <w:ind w:left="720" w:hanging="360"/>
      </w:pPr>
      <w:rPr>
        <w:rFonts w:ascii="Times New Roman" w:hAnsi="Times New Roman" w:cs="Times New Roman" w:hint="default"/>
        <w:color w:val="auto"/>
      </w:rPr>
    </w:lvl>
  </w:abstractNum>
  <w:abstractNum w:abstractNumId="85" w15:restartNumberingAfterBreak="0">
    <w:nsid w:val="0000005A"/>
    <w:multiLevelType w:val="multilevel"/>
    <w:tmpl w:val="0000005A"/>
    <w:name w:val="WW8Num92"/>
    <w:lvl w:ilvl="0">
      <w:start w:val="8"/>
      <w:numFmt w:val="decimal"/>
      <w:lvlText w:val="%1."/>
      <w:lvlJc w:val="left"/>
      <w:pPr>
        <w:tabs>
          <w:tab w:val="num" w:pos="0"/>
        </w:tabs>
        <w:ind w:left="360" w:hanging="360"/>
      </w:pPr>
      <w:rPr>
        <w:rFonts w:ascii="Segoe UI" w:eastAsia="Calibri" w:hAnsi="Segoe UI" w:cs="Segoe UI" w:hint="default"/>
        <w:bCs/>
      </w:rPr>
    </w:lvl>
    <w:lvl w:ilvl="1">
      <w:start w:val="1"/>
      <w:numFmt w:val="decimal"/>
      <w:lvlText w:val="%1.%2)"/>
      <w:lvlJc w:val="left"/>
      <w:pPr>
        <w:tabs>
          <w:tab w:val="num" w:pos="0"/>
        </w:tabs>
        <w:ind w:left="360" w:hanging="360"/>
      </w:pPr>
      <w:rPr>
        <w:rFonts w:ascii="Segoe UI" w:eastAsia="Calibri" w:hAnsi="Segoe UI" w:cs="Segoe UI" w:hint="default"/>
        <w:bCs/>
      </w:rPr>
    </w:lvl>
    <w:lvl w:ilvl="2">
      <w:start w:val="1"/>
      <w:numFmt w:val="decimal"/>
      <w:lvlText w:val="%1.%2.%3."/>
      <w:lvlJc w:val="left"/>
      <w:pPr>
        <w:tabs>
          <w:tab w:val="num" w:pos="0"/>
        </w:tabs>
        <w:ind w:left="720" w:hanging="720"/>
      </w:pPr>
      <w:rPr>
        <w:rFonts w:ascii="Segoe UI" w:eastAsia="Calibri" w:hAnsi="Segoe UI" w:cs="Segoe UI" w:hint="default"/>
        <w:bCs/>
      </w:rPr>
    </w:lvl>
    <w:lvl w:ilvl="3">
      <w:start w:val="1"/>
      <w:numFmt w:val="decimal"/>
      <w:lvlText w:val="%1.%2.%3.%4."/>
      <w:lvlJc w:val="left"/>
      <w:pPr>
        <w:tabs>
          <w:tab w:val="num" w:pos="0"/>
        </w:tabs>
        <w:ind w:left="720" w:hanging="720"/>
      </w:pPr>
      <w:rPr>
        <w:rFonts w:ascii="Segoe UI" w:eastAsia="Calibri" w:hAnsi="Segoe UI" w:cs="Segoe UI" w:hint="default"/>
        <w:bCs/>
      </w:rPr>
    </w:lvl>
    <w:lvl w:ilvl="4">
      <w:start w:val="1"/>
      <w:numFmt w:val="decimal"/>
      <w:lvlText w:val="%1.%2.%3.%4.%5."/>
      <w:lvlJc w:val="left"/>
      <w:pPr>
        <w:tabs>
          <w:tab w:val="num" w:pos="0"/>
        </w:tabs>
        <w:ind w:left="1080" w:hanging="1080"/>
      </w:pPr>
      <w:rPr>
        <w:rFonts w:ascii="Segoe UI" w:eastAsia="Calibri" w:hAnsi="Segoe UI" w:cs="Segoe UI" w:hint="default"/>
        <w:bCs/>
      </w:rPr>
    </w:lvl>
    <w:lvl w:ilvl="5">
      <w:start w:val="1"/>
      <w:numFmt w:val="decimal"/>
      <w:lvlText w:val="%1.%2.%3.%4.%5.%6."/>
      <w:lvlJc w:val="left"/>
      <w:pPr>
        <w:tabs>
          <w:tab w:val="num" w:pos="0"/>
        </w:tabs>
        <w:ind w:left="1080" w:hanging="1080"/>
      </w:pPr>
      <w:rPr>
        <w:rFonts w:ascii="Segoe UI" w:eastAsia="Calibri" w:hAnsi="Segoe UI" w:cs="Segoe UI" w:hint="default"/>
        <w:bCs/>
      </w:rPr>
    </w:lvl>
    <w:lvl w:ilvl="6">
      <w:start w:val="1"/>
      <w:numFmt w:val="decimal"/>
      <w:lvlText w:val="%1.%2.%3.%4.%5.%6.%7."/>
      <w:lvlJc w:val="left"/>
      <w:pPr>
        <w:tabs>
          <w:tab w:val="num" w:pos="0"/>
        </w:tabs>
        <w:ind w:left="1440" w:hanging="1440"/>
      </w:pPr>
      <w:rPr>
        <w:rFonts w:ascii="Segoe UI" w:eastAsia="Calibri" w:hAnsi="Segoe UI" w:cs="Segoe UI" w:hint="default"/>
        <w:bCs/>
      </w:rPr>
    </w:lvl>
    <w:lvl w:ilvl="7">
      <w:start w:val="1"/>
      <w:numFmt w:val="decimal"/>
      <w:lvlText w:val="%1.%2.%3.%4.%5.%6.%7.%8."/>
      <w:lvlJc w:val="left"/>
      <w:pPr>
        <w:tabs>
          <w:tab w:val="num" w:pos="0"/>
        </w:tabs>
        <w:ind w:left="1440" w:hanging="1440"/>
      </w:pPr>
      <w:rPr>
        <w:rFonts w:ascii="Segoe UI" w:eastAsia="Calibri" w:hAnsi="Segoe UI" w:cs="Segoe UI" w:hint="default"/>
        <w:bCs/>
      </w:rPr>
    </w:lvl>
    <w:lvl w:ilvl="8">
      <w:start w:val="1"/>
      <w:numFmt w:val="decimal"/>
      <w:lvlText w:val="%1.%2.%3.%4.%5.%6.%7.%8.%9."/>
      <w:lvlJc w:val="left"/>
      <w:pPr>
        <w:tabs>
          <w:tab w:val="num" w:pos="0"/>
        </w:tabs>
        <w:ind w:left="1800" w:hanging="1800"/>
      </w:pPr>
      <w:rPr>
        <w:rFonts w:ascii="Segoe UI" w:eastAsia="Calibri" w:hAnsi="Segoe UI" w:cs="Segoe UI" w:hint="default"/>
        <w:bCs/>
      </w:rPr>
    </w:lvl>
  </w:abstractNum>
  <w:abstractNum w:abstractNumId="86" w15:restartNumberingAfterBreak="0">
    <w:nsid w:val="0000005B"/>
    <w:multiLevelType w:val="multilevel"/>
    <w:tmpl w:val="0000005B"/>
    <w:name w:val="WW8Num93"/>
    <w:lvl w:ilvl="0">
      <w:start w:val="1"/>
      <w:numFmt w:val="decimal"/>
      <w:lvlText w:val="%1)"/>
      <w:lvlJc w:val="left"/>
      <w:pPr>
        <w:tabs>
          <w:tab w:val="num" w:pos="0"/>
        </w:tabs>
        <w:ind w:left="862" w:hanging="360"/>
      </w:pPr>
      <w:rPr>
        <w:rFonts w:ascii="Calibri" w:hAnsi="Calibri" w:cs="Calibri" w:hint="default"/>
      </w:rPr>
    </w:lvl>
    <w:lvl w:ilvl="1">
      <w:start w:val="1"/>
      <w:numFmt w:val="decimal"/>
      <w:lvlText w:val="%2)"/>
      <w:lvlJc w:val="left"/>
      <w:pPr>
        <w:tabs>
          <w:tab w:val="num" w:pos="0"/>
        </w:tabs>
        <w:ind w:left="1582" w:hanging="360"/>
      </w:pPr>
      <w:rPr>
        <w:rFonts w:ascii="Calibri" w:hAnsi="Calibri" w:cs="Calibri" w:hint="default"/>
      </w:r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87" w15:restartNumberingAfterBreak="0">
    <w:nsid w:val="0000005D"/>
    <w:multiLevelType w:val="multilevel"/>
    <w:tmpl w:val="0000005D"/>
    <w:name w:val="WW8Num95"/>
    <w:lvl w:ilvl="0">
      <w:start w:val="4"/>
      <w:numFmt w:val="decimal"/>
      <w:lvlText w:val="%1."/>
      <w:lvlJc w:val="left"/>
      <w:pPr>
        <w:tabs>
          <w:tab w:val="num" w:pos="0"/>
        </w:tabs>
        <w:ind w:left="360" w:hanging="360"/>
      </w:pPr>
      <w:rPr>
        <w:rFonts w:hint="default"/>
      </w:rPr>
    </w:lvl>
    <w:lvl w:ilvl="1">
      <w:start w:val="1"/>
      <w:numFmt w:val="decimal"/>
      <w:lvlText w:val="%1.%2)"/>
      <w:lvlJc w:val="left"/>
      <w:pPr>
        <w:tabs>
          <w:tab w:val="num" w:pos="0"/>
        </w:tabs>
        <w:ind w:left="644" w:hanging="360"/>
      </w:pPr>
      <w:rPr>
        <w:rFonts w:hint="default"/>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572" w:hanging="72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500" w:hanging="108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428" w:hanging="1440"/>
      </w:pPr>
      <w:rPr>
        <w:rFonts w:hint="default"/>
      </w:rPr>
    </w:lvl>
    <w:lvl w:ilvl="8">
      <w:start w:val="1"/>
      <w:numFmt w:val="decimal"/>
      <w:lvlText w:val="%1.%2.%3.%4.%5.%6.%7.%8.%9."/>
      <w:lvlJc w:val="left"/>
      <w:pPr>
        <w:tabs>
          <w:tab w:val="num" w:pos="0"/>
        </w:tabs>
        <w:ind w:left="4072" w:hanging="1800"/>
      </w:pPr>
      <w:rPr>
        <w:rFonts w:hint="default"/>
      </w:rPr>
    </w:lvl>
  </w:abstractNum>
  <w:abstractNum w:abstractNumId="88" w15:restartNumberingAfterBreak="0">
    <w:nsid w:val="0000005E"/>
    <w:multiLevelType w:val="singleLevel"/>
    <w:tmpl w:val="0000005E"/>
    <w:name w:val="WW8Num96"/>
    <w:lvl w:ilvl="0">
      <w:start w:val="1"/>
      <w:numFmt w:val="decimal"/>
      <w:lvlText w:val="%1."/>
      <w:lvlJc w:val="left"/>
      <w:pPr>
        <w:tabs>
          <w:tab w:val="num" w:pos="0"/>
        </w:tabs>
        <w:ind w:left="720" w:hanging="360"/>
      </w:pPr>
    </w:lvl>
  </w:abstractNum>
  <w:abstractNum w:abstractNumId="89" w15:restartNumberingAfterBreak="0">
    <w:nsid w:val="0000005F"/>
    <w:multiLevelType w:val="multilevel"/>
    <w:tmpl w:val="0000005F"/>
    <w:name w:val="WW8Num97"/>
    <w:lvl w:ilvl="0">
      <w:start w:val="1"/>
      <w:numFmt w:val="decimal"/>
      <w:lvlText w:val="%1)"/>
      <w:lvlJc w:val="left"/>
      <w:pPr>
        <w:tabs>
          <w:tab w:val="num" w:pos="780"/>
        </w:tabs>
        <w:ind w:left="780" w:hanging="360"/>
      </w:pPr>
      <w:rPr>
        <w:rFonts w:ascii="Segoe UI" w:hAnsi="Segoe UI" w:cs="Segoe UI" w:hint="default"/>
        <w:b w:val="0"/>
        <w:i w:val="0"/>
        <w:sz w:val="20"/>
      </w:rPr>
    </w:lvl>
    <w:lvl w:ilvl="1">
      <w:start w:val="1"/>
      <w:numFmt w:val="lowerLetter"/>
      <w:lvlText w:val="%2)"/>
      <w:lvlJc w:val="left"/>
      <w:pPr>
        <w:tabs>
          <w:tab w:val="num" w:pos="1500"/>
        </w:tabs>
        <w:ind w:left="1500" w:hanging="360"/>
      </w:pPr>
      <w:rPr>
        <w:rFonts w:ascii="Segoe UI" w:hAnsi="Segoe UI" w:cs="Segoe UI" w:hint="default"/>
        <w:b w:val="0"/>
        <w:i w:val="0"/>
        <w:sz w:val="20"/>
      </w:rPr>
    </w:lvl>
    <w:lvl w:ilvl="2">
      <w:start w:val="2"/>
      <w:numFmt w:val="decimal"/>
      <w:lvlText w:val="%3."/>
      <w:lvlJc w:val="left"/>
      <w:pPr>
        <w:tabs>
          <w:tab w:val="num" w:pos="2400"/>
        </w:tabs>
        <w:ind w:left="2400" w:hanging="360"/>
      </w:pPr>
      <w:rPr>
        <w:rFonts w:ascii="Segoe UI" w:hAnsi="Segoe UI" w:cs="Segoe UI" w:hint="default"/>
        <w:b w:val="0"/>
        <w:i w:val="0"/>
        <w:sz w:val="20"/>
      </w:r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90"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06F634C7"/>
    <w:multiLevelType w:val="hybridMultilevel"/>
    <w:tmpl w:val="A3846D12"/>
    <w:lvl w:ilvl="0" w:tplc="833ADBB0">
      <w:start w:val="1"/>
      <w:numFmt w:val="decimal"/>
      <w:lvlText w:val="%1)"/>
      <w:lvlJc w:val="left"/>
      <w:pPr>
        <w:ind w:left="644" w:hanging="360"/>
      </w:pPr>
      <w:rPr>
        <w:rFonts w:eastAsiaTheme="minorHAnsi"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2" w15:restartNumberingAfterBreak="0">
    <w:nsid w:val="079147A4"/>
    <w:multiLevelType w:val="hybridMultilevel"/>
    <w:tmpl w:val="412829A2"/>
    <w:lvl w:ilvl="0" w:tplc="9AE823A6">
      <w:start w:val="1"/>
      <w:numFmt w:val="decimal"/>
      <w:lvlText w:val="%1)"/>
      <w:lvlJc w:val="left"/>
      <w:rPr>
        <w:rFonts w:ascii="Segoe UI" w:eastAsia="Times New Roman" w:hAnsi="Segoe UI" w:cs="Segoe UI"/>
        <w:sz w:val="20"/>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3" w15:restartNumberingAfterBreak="0">
    <w:nsid w:val="0DF06171"/>
    <w:multiLevelType w:val="multilevel"/>
    <w:tmpl w:val="2618D8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10C17232"/>
    <w:multiLevelType w:val="multilevel"/>
    <w:tmpl w:val="FFBEAB64"/>
    <w:lvl w:ilvl="0">
      <w:start w:val="1"/>
      <w:numFmt w:val="decimal"/>
      <w:lvlText w:val="%1."/>
      <w:lvlJc w:val="left"/>
      <w:pPr>
        <w:ind w:left="643" w:hanging="360"/>
      </w:pPr>
      <w:rPr>
        <w:rFonts w:hint="default"/>
        <w:b/>
      </w:rPr>
    </w:lvl>
    <w:lvl w:ilvl="1">
      <w:start w:val="7"/>
      <w:numFmt w:val="decimal"/>
      <w:isLgl/>
      <w:lvlText w:val="%1.%2"/>
      <w:lvlJc w:val="left"/>
      <w:pPr>
        <w:ind w:left="1080" w:hanging="360"/>
      </w:pPr>
      <w:rPr>
        <w:rFonts w:hint="default"/>
      </w:rPr>
    </w:lvl>
    <w:lvl w:ilvl="2">
      <w:start w:val="1"/>
      <w:numFmt w:val="decimal"/>
      <w:isLgl/>
      <w:lvlText w:val="%1.%2.%3"/>
      <w:lvlJc w:val="left"/>
      <w:pPr>
        <w:ind w:left="1877" w:hanging="720"/>
      </w:pPr>
      <w:rPr>
        <w:rFonts w:hint="default"/>
      </w:rPr>
    </w:lvl>
    <w:lvl w:ilvl="3">
      <w:start w:val="1"/>
      <w:numFmt w:val="decimal"/>
      <w:isLgl/>
      <w:lvlText w:val="%1.%2.%3.%4"/>
      <w:lvlJc w:val="left"/>
      <w:pPr>
        <w:ind w:left="2314" w:hanging="720"/>
      </w:pPr>
      <w:rPr>
        <w:rFonts w:hint="default"/>
      </w:rPr>
    </w:lvl>
    <w:lvl w:ilvl="4">
      <w:start w:val="1"/>
      <w:numFmt w:val="decimal"/>
      <w:isLgl/>
      <w:lvlText w:val="%1.%2.%3.%4.%5"/>
      <w:lvlJc w:val="left"/>
      <w:pPr>
        <w:ind w:left="3111" w:hanging="1080"/>
      </w:pPr>
      <w:rPr>
        <w:rFonts w:hint="default"/>
      </w:rPr>
    </w:lvl>
    <w:lvl w:ilvl="5">
      <w:start w:val="1"/>
      <w:numFmt w:val="decimal"/>
      <w:isLgl/>
      <w:lvlText w:val="%1.%2.%3.%4.%5.%6"/>
      <w:lvlJc w:val="left"/>
      <w:pPr>
        <w:ind w:left="3548" w:hanging="1080"/>
      </w:pPr>
      <w:rPr>
        <w:rFonts w:hint="default"/>
      </w:rPr>
    </w:lvl>
    <w:lvl w:ilvl="6">
      <w:start w:val="1"/>
      <w:numFmt w:val="decimal"/>
      <w:isLgl/>
      <w:lvlText w:val="%1.%2.%3.%4.%5.%6.%7"/>
      <w:lvlJc w:val="left"/>
      <w:pPr>
        <w:ind w:left="4345"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219" w:hanging="1440"/>
      </w:pPr>
      <w:rPr>
        <w:rFonts w:hint="default"/>
      </w:rPr>
    </w:lvl>
  </w:abstractNum>
  <w:abstractNum w:abstractNumId="95" w15:restartNumberingAfterBreak="0">
    <w:nsid w:val="114958AD"/>
    <w:multiLevelType w:val="multilevel"/>
    <w:tmpl w:val="568829BA"/>
    <w:lvl w:ilvl="0">
      <w:start w:val="1"/>
      <w:numFmt w:val="decimal"/>
      <w:lvlText w:val="%1."/>
      <w:lvlJc w:val="left"/>
      <w:pPr>
        <w:ind w:left="435" w:hanging="435"/>
      </w:pPr>
      <w:rPr>
        <w:rFonts w:hint="default"/>
        <w:b/>
        <w:i w:val="0"/>
      </w:rPr>
    </w:lvl>
    <w:lvl w:ilvl="1">
      <w:start w:val="1"/>
      <w:numFmt w:val="decimal"/>
      <w:lvlText w:val="%1.%2"/>
      <w:lvlJc w:val="left"/>
      <w:pPr>
        <w:ind w:left="648" w:hanging="435"/>
      </w:pPr>
      <w:rPr>
        <w:rFonts w:hint="default"/>
      </w:rPr>
    </w:lvl>
    <w:lvl w:ilvl="2">
      <w:start w:val="1"/>
      <w:numFmt w:val="decimal"/>
      <w:lvlText w:val="%1.%2.%3"/>
      <w:lvlJc w:val="left"/>
      <w:pPr>
        <w:ind w:left="1571"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9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97" w15:restartNumberingAfterBreak="0">
    <w:nsid w:val="25915F98"/>
    <w:multiLevelType w:val="hybridMultilevel"/>
    <w:tmpl w:val="811CAB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25E2022D"/>
    <w:multiLevelType w:val="hybridMultilevel"/>
    <w:tmpl w:val="5078845C"/>
    <w:lvl w:ilvl="0" w:tplc="58F4FB32">
      <w:start w:val="1"/>
      <w:numFmt w:val="decimal"/>
      <w:lvlText w:val="%1)"/>
      <w:lvlJc w:val="left"/>
      <w:pPr>
        <w:ind w:left="2628" w:hanging="360"/>
      </w:pPr>
      <w:rPr>
        <w:color w:val="auto"/>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99" w15:restartNumberingAfterBreak="0">
    <w:nsid w:val="2B784CF8"/>
    <w:multiLevelType w:val="multilevel"/>
    <w:tmpl w:val="5E52D530"/>
    <w:lvl w:ilvl="0">
      <w:start w:val="1"/>
      <w:numFmt w:val="decimal"/>
      <w:lvlText w:val="%1."/>
      <w:lvlJc w:val="left"/>
      <w:pPr>
        <w:ind w:left="360" w:hanging="360"/>
      </w:pPr>
      <w:rPr>
        <w:rFonts w:hint="default"/>
        <w:b w:val="0"/>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2B7A17F0"/>
    <w:multiLevelType w:val="multilevel"/>
    <w:tmpl w:val="1506CCAC"/>
    <w:styleLink w:val="LFO13"/>
    <w:lvl w:ilvl="0">
      <w:numFmt w:val="bullet"/>
      <w:lvlText w:val="–"/>
      <w:lvlJc w:val="left"/>
      <w:pPr>
        <w:ind w:left="1417" w:hanging="567"/>
      </w:pPr>
      <w:rPr>
        <w:rFonts w:ascii="Liberation Serif" w:hAnsi="Liberation Serif" w:cs="Liberation Serif"/>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1" w15:restartNumberingAfterBreak="0">
    <w:nsid w:val="2F0925CF"/>
    <w:multiLevelType w:val="hybridMultilevel"/>
    <w:tmpl w:val="36E44728"/>
    <w:lvl w:ilvl="0" w:tplc="C1208076">
      <w:start w:val="1"/>
      <w:numFmt w:val="upperRoman"/>
      <w:lvlText w:val="%1."/>
      <w:lvlJc w:val="left"/>
      <w:pPr>
        <w:tabs>
          <w:tab w:val="num" w:pos="720"/>
        </w:tabs>
        <w:ind w:left="720" w:hanging="720"/>
      </w:pPr>
      <w:rPr>
        <w:rFonts w:hint="default"/>
      </w:rPr>
    </w:lvl>
    <w:lvl w:ilvl="1" w:tplc="1CECEFF2">
      <w:start w:val="6"/>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2FDC3C65"/>
    <w:multiLevelType w:val="hybridMultilevel"/>
    <w:tmpl w:val="C344AD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10D0A2A"/>
    <w:multiLevelType w:val="hybridMultilevel"/>
    <w:tmpl w:val="1DF22D52"/>
    <w:lvl w:ilvl="0" w:tplc="00000007">
      <w:start w:val="1"/>
      <w:numFmt w:val="decimal"/>
      <w:lvlText w:val="%1)"/>
      <w:lvlJc w:val="left"/>
      <w:pPr>
        <w:ind w:left="720"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5" w15:restartNumberingAfterBreak="0">
    <w:nsid w:val="33AC1456"/>
    <w:multiLevelType w:val="multilevel"/>
    <w:tmpl w:val="CBE82C16"/>
    <w:lvl w:ilvl="0">
      <w:start w:val="1"/>
      <w:numFmt w:val="decimal"/>
      <w:lvlText w:val="%1)"/>
      <w:lvlJc w:val="left"/>
      <w:pPr>
        <w:ind w:left="720" w:hanging="360"/>
      </w:pPr>
      <w:rPr>
        <w:rFonts w:ascii="Segoe UI" w:eastAsia="Times New Roman" w:hAnsi="Segoe UI" w:cs="Segoe UI"/>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06" w15:restartNumberingAfterBreak="0">
    <w:nsid w:val="35CB668B"/>
    <w:multiLevelType w:val="multilevel"/>
    <w:tmpl w:val="B5FC1220"/>
    <w:lvl w:ilvl="0">
      <w:start w:val="10"/>
      <w:numFmt w:val="decimal"/>
      <w:lvlText w:val="%1."/>
      <w:lvlJc w:val="left"/>
      <w:pPr>
        <w:ind w:left="720" w:hanging="360"/>
      </w:pPr>
      <w:rPr>
        <w:rFonts w:hint="default"/>
        <w:b/>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7" w15:restartNumberingAfterBreak="0">
    <w:nsid w:val="3BC712ED"/>
    <w:multiLevelType w:val="multilevel"/>
    <w:tmpl w:val="6896E448"/>
    <w:styleLink w:val="LFO9"/>
    <w:lvl w:ilvl="0">
      <w:start w:val="1"/>
      <w:numFmt w:val="decimal"/>
      <w:lvlText w:val="%1."/>
      <w:lvlJc w:val="left"/>
      <w:pPr>
        <w:ind w:left="360" w:hanging="360"/>
      </w:pPr>
      <w:rPr>
        <w:rFonts w:ascii="Segoe UI" w:hAnsi="Segoe UI" w:cs="Segoe UI"/>
        <w:b/>
        <w:bCs/>
        <w:i w:val="0"/>
        <w:sz w:val="20"/>
      </w:rPr>
    </w:lvl>
    <w:lvl w:ilvl="1">
      <w:start w:val="1"/>
      <w:numFmt w:val="decimal"/>
      <w:lvlText w:val="%1.%2"/>
      <w:lvlJc w:val="left"/>
      <w:pPr>
        <w:ind w:left="420" w:hanging="420"/>
      </w:pPr>
      <w:rPr>
        <w:rFonts w:ascii="Segoe UI" w:hAnsi="Segoe UI" w:cs="Segoe UI"/>
        <w:b w:val="0"/>
        <w:bCs/>
        <w:i w:val="0"/>
        <w:sz w:val="20"/>
      </w:rPr>
    </w:lvl>
    <w:lvl w:ilvl="2">
      <w:start w:val="1"/>
      <w:numFmt w:val="decimal"/>
      <w:lvlText w:val="%1.%2.%3"/>
      <w:lvlJc w:val="left"/>
      <w:pPr>
        <w:ind w:left="720" w:hanging="720"/>
      </w:pPr>
      <w:rPr>
        <w:rFonts w:ascii="Segoe UI" w:hAnsi="Segoe UI" w:cs="Segoe UI"/>
        <w:b w:val="0"/>
        <w:bCs/>
        <w:i w:val="0"/>
        <w:sz w:val="20"/>
      </w:rPr>
    </w:lvl>
    <w:lvl w:ilvl="3">
      <w:start w:val="1"/>
      <w:numFmt w:val="decimal"/>
      <w:lvlText w:val="%1.%2.%3.%4"/>
      <w:lvlJc w:val="left"/>
      <w:pPr>
        <w:ind w:left="1080" w:hanging="1080"/>
      </w:pPr>
      <w:rPr>
        <w:rFonts w:ascii="Segoe UI" w:hAnsi="Segoe UI" w:cs="Segoe UI"/>
        <w:b w:val="0"/>
        <w:bCs/>
        <w:i w:val="0"/>
        <w:sz w:val="20"/>
      </w:rPr>
    </w:lvl>
    <w:lvl w:ilvl="4">
      <w:start w:val="1"/>
      <w:numFmt w:val="decimal"/>
      <w:lvlText w:val="%1.%2.%3.%4.%5"/>
      <w:lvlJc w:val="left"/>
      <w:pPr>
        <w:ind w:left="1080" w:hanging="1080"/>
      </w:pPr>
      <w:rPr>
        <w:rFonts w:ascii="Segoe UI" w:hAnsi="Segoe UI" w:cs="Segoe UI"/>
        <w:b w:val="0"/>
        <w:bCs/>
        <w:i w:val="0"/>
        <w:sz w:val="20"/>
      </w:rPr>
    </w:lvl>
    <w:lvl w:ilvl="5">
      <w:start w:val="1"/>
      <w:numFmt w:val="decimal"/>
      <w:lvlText w:val="%1.%2.%3.%4.%5.%6"/>
      <w:lvlJc w:val="left"/>
      <w:pPr>
        <w:ind w:left="1440" w:hanging="1440"/>
      </w:pPr>
      <w:rPr>
        <w:rFonts w:ascii="Segoe UI" w:hAnsi="Segoe UI" w:cs="Segoe UI"/>
        <w:b w:val="0"/>
        <w:bCs/>
        <w:i w:val="0"/>
        <w:sz w:val="20"/>
      </w:rPr>
    </w:lvl>
    <w:lvl w:ilvl="6">
      <w:start w:val="1"/>
      <w:numFmt w:val="decimal"/>
      <w:lvlText w:val="%1.%2.%3.%4.%5.%6.%7"/>
      <w:lvlJc w:val="left"/>
      <w:pPr>
        <w:ind w:left="1440" w:hanging="1440"/>
      </w:pPr>
      <w:rPr>
        <w:rFonts w:ascii="Segoe UI" w:hAnsi="Segoe UI" w:cs="Segoe UI"/>
        <w:b w:val="0"/>
        <w:bCs/>
        <w:i w:val="0"/>
        <w:sz w:val="20"/>
      </w:rPr>
    </w:lvl>
    <w:lvl w:ilvl="7">
      <w:start w:val="1"/>
      <w:numFmt w:val="decimal"/>
      <w:lvlText w:val="%1.%2.%3.%4.%5.%6.%7.%8"/>
      <w:lvlJc w:val="left"/>
      <w:pPr>
        <w:ind w:left="1800" w:hanging="1800"/>
      </w:pPr>
      <w:rPr>
        <w:rFonts w:ascii="Segoe UI" w:hAnsi="Segoe UI" w:cs="Segoe UI"/>
        <w:b w:val="0"/>
        <w:bCs/>
        <w:i w:val="0"/>
        <w:sz w:val="20"/>
      </w:rPr>
    </w:lvl>
    <w:lvl w:ilvl="8">
      <w:start w:val="1"/>
      <w:numFmt w:val="decimal"/>
      <w:lvlText w:val="%1.%2.%3.%4.%5.%6.%7.%8.%9"/>
      <w:lvlJc w:val="left"/>
      <w:pPr>
        <w:ind w:left="2160" w:hanging="2160"/>
      </w:pPr>
      <w:rPr>
        <w:rFonts w:ascii="Segoe UI" w:hAnsi="Segoe UI" w:cs="Segoe UI"/>
        <w:b w:val="0"/>
        <w:bCs/>
        <w:i w:val="0"/>
        <w:sz w:val="20"/>
      </w:rPr>
    </w:lvl>
  </w:abstractNum>
  <w:abstractNum w:abstractNumId="108" w15:restartNumberingAfterBreak="0">
    <w:nsid w:val="48327327"/>
    <w:multiLevelType w:val="hybridMultilevel"/>
    <w:tmpl w:val="CDD26FC0"/>
    <w:lvl w:ilvl="0" w:tplc="FB22CEB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B6474CA"/>
    <w:multiLevelType w:val="hybridMultilevel"/>
    <w:tmpl w:val="8E26DD6E"/>
    <w:lvl w:ilvl="0" w:tplc="443AD292">
      <w:start w:val="1"/>
      <w:numFmt w:val="lowerLetter"/>
      <w:lvlText w:val="%1)"/>
      <w:lvlJc w:val="left"/>
      <w:pPr>
        <w:ind w:left="-3612" w:hanging="360"/>
      </w:pPr>
      <w:rPr>
        <w:rFonts w:asciiTheme="minorHAnsi" w:eastAsia="Times New Roman" w:hAnsiTheme="minorHAnsi" w:cs="Times New Roman"/>
      </w:rPr>
    </w:lvl>
    <w:lvl w:ilvl="1" w:tplc="04150019">
      <w:start w:val="1"/>
      <w:numFmt w:val="lowerLetter"/>
      <w:lvlText w:val="%2."/>
      <w:lvlJc w:val="left"/>
      <w:pPr>
        <w:ind w:left="-2892" w:hanging="360"/>
      </w:pPr>
      <w:rPr>
        <w:rFonts w:cs="Times New Roman"/>
      </w:rPr>
    </w:lvl>
    <w:lvl w:ilvl="2" w:tplc="0415001B">
      <w:start w:val="1"/>
      <w:numFmt w:val="lowerRoman"/>
      <w:lvlText w:val="%3."/>
      <w:lvlJc w:val="right"/>
      <w:pPr>
        <w:ind w:left="-2172" w:hanging="180"/>
      </w:pPr>
      <w:rPr>
        <w:rFonts w:cs="Times New Roman"/>
      </w:rPr>
    </w:lvl>
    <w:lvl w:ilvl="3" w:tplc="0415000F">
      <w:start w:val="1"/>
      <w:numFmt w:val="decimal"/>
      <w:lvlText w:val="%4."/>
      <w:lvlJc w:val="left"/>
      <w:pPr>
        <w:ind w:left="-1452" w:hanging="360"/>
      </w:pPr>
      <w:rPr>
        <w:rFonts w:cs="Times New Roman"/>
      </w:rPr>
    </w:lvl>
    <w:lvl w:ilvl="4" w:tplc="04150019">
      <w:start w:val="1"/>
      <w:numFmt w:val="lowerLetter"/>
      <w:lvlText w:val="%5."/>
      <w:lvlJc w:val="left"/>
      <w:pPr>
        <w:ind w:left="-732" w:hanging="360"/>
      </w:pPr>
      <w:rPr>
        <w:rFonts w:cs="Times New Roman"/>
      </w:rPr>
    </w:lvl>
    <w:lvl w:ilvl="5" w:tplc="0415001B">
      <w:start w:val="1"/>
      <w:numFmt w:val="lowerRoman"/>
      <w:lvlText w:val="%6."/>
      <w:lvlJc w:val="right"/>
      <w:pPr>
        <w:ind w:left="-12" w:hanging="180"/>
      </w:pPr>
      <w:rPr>
        <w:rFonts w:cs="Times New Roman"/>
      </w:rPr>
    </w:lvl>
    <w:lvl w:ilvl="6" w:tplc="0415000F">
      <w:start w:val="1"/>
      <w:numFmt w:val="decimal"/>
      <w:lvlText w:val="%7."/>
      <w:lvlJc w:val="left"/>
      <w:pPr>
        <w:ind w:left="708" w:hanging="360"/>
      </w:pPr>
      <w:rPr>
        <w:rFonts w:cs="Times New Roman"/>
      </w:rPr>
    </w:lvl>
    <w:lvl w:ilvl="7" w:tplc="04150019">
      <w:start w:val="1"/>
      <w:numFmt w:val="lowerLetter"/>
      <w:lvlText w:val="%8."/>
      <w:lvlJc w:val="left"/>
      <w:pPr>
        <w:ind w:left="1428" w:hanging="360"/>
      </w:pPr>
      <w:rPr>
        <w:rFonts w:cs="Times New Roman"/>
      </w:rPr>
    </w:lvl>
    <w:lvl w:ilvl="8" w:tplc="0415001B">
      <w:start w:val="1"/>
      <w:numFmt w:val="lowerRoman"/>
      <w:lvlText w:val="%9."/>
      <w:lvlJc w:val="right"/>
      <w:pPr>
        <w:ind w:left="2148" w:hanging="180"/>
      </w:pPr>
      <w:rPr>
        <w:rFonts w:cs="Times New Roman"/>
      </w:rPr>
    </w:lvl>
  </w:abstractNum>
  <w:abstractNum w:abstractNumId="110" w15:restartNumberingAfterBreak="0">
    <w:nsid w:val="4F5F3983"/>
    <w:multiLevelType w:val="multilevel"/>
    <w:tmpl w:val="38466898"/>
    <w:styleLink w:val="LFO14"/>
    <w:lvl w:ilvl="0">
      <w:numFmt w:val="bullet"/>
      <w:lvlText w:val="–"/>
      <w:lvlJc w:val="left"/>
      <w:pPr>
        <w:ind w:left="850" w:hanging="850"/>
      </w:pPr>
      <w:rPr>
        <w:rFonts w:ascii="Liberation Serif" w:hAnsi="Liberation Serif" w:cs="Liberation Serif"/>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1" w15:restartNumberingAfterBreak="0">
    <w:nsid w:val="5C8651A7"/>
    <w:multiLevelType w:val="hybridMultilevel"/>
    <w:tmpl w:val="76D401C6"/>
    <w:lvl w:ilvl="0" w:tplc="AB685996">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2" w15:restartNumberingAfterBreak="0">
    <w:nsid w:val="5F1900E9"/>
    <w:multiLevelType w:val="multilevel"/>
    <w:tmpl w:val="5926611A"/>
    <w:lvl w:ilvl="0">
      <w:start w:val="13"/>
      <w:numFmt w:val="decimal"/>
      <w:lvlText w:val="%1."/>
      <w:lvlJc w:val="left"/>
      <w:pPr>
        <w:ind w:left="480" w:hanging="480"/>
      </w:pPr>
      <w:rPr>
        <w:rFonts w:hint="default"/>
        <w:b/>
        <w:sz w:val="20"/>
        <w:szCs w:val="20"/>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6000215F"/>
    <w:multiLevelType w:val="hybridMultilevel"/>
    <w:tmpl w:val="720CA97A"/>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BD17599"/>
    <w:multiLevelType w:val="hybridMultilevel"/>
    <w:tmpl w:val="7EB21252"/>
    <w:lvl w:ilvl="0" w:tplc="3924673C">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CE7236B"/>
    <w:multiLevelType w:val="hybridMultilevel"/>
    <w:tmpl w:val="7166B1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50F1F24"/>
    <w:multiLevelType w:val="multilevel"/>
    <w:tmpl w:val="AC0CC5A8"/>
    <w:styleLink w:val="LFO11"/>
    <w:lvl w:ilvl="0">
      <w:start w:val="1"/>
      <w:numFmt w:val="decimal"/>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23976378">
    <w:abstractNumId w:val="0"/>
  </w:num>
  <w:num w:numId="2" w16cid:durableId="286397426">
    <w:abstractNumId w:val="3"/>
  </w:num>
  <w:num w:numId="3" w16cid:durableId="105540521">
    <w:abstractNumId w:val="17"/>
  </w:num>
  <w:num w:numId="4" w16cid:durableId="1484392326">
    <w:abstractNumId w:val="19"/>
  </w:num>
  <w:num w:numId="5" w16cid:durableId="1575432975">
    <w:abstractNumId w:val="25"/>
  </w:num>
  <w:num w:numId="6" w16cid:durableId="1085692163">
    <w:abstractNumId w:val="49"/>
  </w:num>
  <w:num w:numId="7" w16cid:durableId="335302403">
    <w:abstractNumId w:val="54"/>
  </w:num>
  <w:num w:numId="8" w16cid:durableId="16470531">
    <w:abstractNumId w:val="66"/>
  </w:num>
  <w:num w:numId="9" w16cid:durableId="1251894093">
    <w:abstractNumId w:val="73"/>
  </w:num>
  <w:num w:numId="10" w16cid:durableId="1168206007">
    <w:abstractNumId w:val="98"/>
  </w:num>
  <w:num w:numId="11" w16cid:durableId="8218653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04907270">
    <w:abstractNumId w:val="99"/>
  </w:num>
  <w:num w:numId="13" w16cid:durableId="2006663192">
    <w:abstractNumId w:val="96"/>
  </w:num>
  <w:num w:numId="14" w16cid:durableId="1000618618">
    <w:abstractNumId w:val="104"/>
  </w:num>
  <w:num w:numId="15" w16cid:durableId="1269893225">
    <w:abstractNumId w:val="108"/>
  </w:num>
  <w:num w:numId="16" w16cid:durableId="1738018875">
    <w:abstractNumId w:val="106"/>
  </w:num>
  <w:num w:numId="17" w16cid:durableId="1294286432">
    <w:abstractNumId w:val="112"/>
  </w:num>
  <w:num w:numId="18" w16cid:durableId="87969814">
    <w:abstractNumId w:val="92"/>
  </w:num>
  <w:num w:numId="19" w16cid:durableId="91245622">
    <w:abstractNumId w:val="97"/>
  </w:num>
  <w:num w:numId="20" w16cid:durableId="1962878396">
    <w:abstractNumId w:val="115"/>
  </w:num>
  <w:num w:numId="21" w16cid:durableId="1816407027">
    <w:abstractNumId w:val="93"/>
  </w:num>
  <w:num w:numId="22" w16cid:durableId="1055006982">
    <w:abstractNumId w:val="95"/>
  </w:num>
  <w:num w:numId="23" w16cid:durableId="1075787495">
    <w:abstractNumId w:val="94"/>
  </w:num>
  <w:num w:numId="24" w16cid:durableId="1005135936">
    <w:abstractNumId w:val="91"/>
  </w:num>
  <w:num w:numId="25" w16cid:durableId="1790852290">
    <w:abstractNumId w:val="103"/>
  </w:num>
  <w:num w:numId="26" w16cid:durableId="861209682">
    <w:abstractNumId w:val="102"/>
  </w:num>
  <w:num w:numId="27" w16cid:durableId="1229415272">
    <w:abstractNumId w:val="114"/>
  </w:num>
  <w:num w:numId="28" w16cid:durableId="824516020">
    <w:abstractNumId w:val="101"/>
  </w:num>
  <w:num w:numId="29" w16cid:durableId="2053386742">
    <w:abstractNumId w:val="109"/>
  </w:num>
  <w:num w:numId="30" w16cid:durableId="384137913">
    <w:abstractNumId w:val="111"/>
  </w:num>
  <w:num w:numId="31" w16cid:durableId="1567301507">
    <w:abstractNumId w:val="90"/>
  </w:num>
  <w:num w:numId="32" w16cid:durableId="1236092942">
    <w:abstractNumId w:val="107"/>
  </w:num>
  <w:num w:numId="33" w16cid:durableId="103966894">
    <w:abstractNumId w:val="116"/>
  </w:num>
  <w:num w:numId="34" w16cid:durableId="522400190">
    <w:abstractNumId w:val="100"/>
  </w:num>
  <w:num w:numId="35" w16cid:durableId="352538129">
    <w:abstractNumId w:val="110"/>
  </w:num>
  <w:num w:numId="36" w16cid:durableId="1941251452">
    <w:abstractNumId w:val="1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efaultTableStyle w:val="Normalny"/>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5D6"/>
    <w:rsid w:val="000000DD"/>
    <w:rsid w:val="0000046B"/>
    <w:rsid w:val="0000067F"/>
    <w:rsid w:val="00001998"/>
    <w:rsid w:val="0000336E"/>
    <w:rsid w:val="000100D1"/>
    <w:rsid w:val="00010EBD"/>
    <w:rsid w:val="00011DBD"/>
    <w:rsid w:val="00014B06"/>
    <w:rsid w:val="00014FDE"/>
    <w:rsid w:val="0001559D"/>
    <w:rsid w:val="00015E02"/>
    <w:rsid w:val="00017033"/>
    <w:rsid w:val="0001767D"/>
    <w:rsid w:val="000179E5"/>
    <w:rsid w:val="00020105"/>
    <w:rsid w:val="00020238"/>
    <w:rsid w:val="00021DFF"/>
    <w:rsid w:val="00024B60"/>
    <w:rsid w:val="00024CE3"/>
    <w:rsid w:val="00027810"/>
    <w:rsid w:val="00030918"/>
    <w:rsid w:val="00032269"/>
    <w:rsid w:val="0003233F"/>
    <w:rsid w:val="0003351E"/>
    <w:rsid w:val="000343AE"/>
    <w:rsid w:val="00035389"/>
    <w:rsid w:val="00037783"/>
    <w:rsid w:val="00040E6B"/>
    <w:rsid w:val="00041BAD"/>
    <w:rsid w:val="00042868"/>
    <w:rsid w:val="00044490"/>
    <w:rsid w:val="00044F63"/>
    <w:rsid w:val="000452FD"/>
    <w:rsid w:val="0004556D"/>
    <w:rsid w:val="00047000"/>
    <w:rsid w:val="000503AE"/>
    <w:rsid w:val="000510DF"/>
    <w:rsid w:val="000523F2"/>
    <w:rsid w:val="00054F64"/>
    <w:rsid w:val="00056153"/>
    <w:rsid w:val="00056241"/>
    <w:rsid w:val="00060472"/>
    <w:rsid w:val="00062443"/>
    <w:rsid w:val="00064416"/>
    <w:rsid w:val="00066800"/>
    <w:rsid w:val="00067745"/>
    <w:rsid w:val="00071211"/>
    <w:rsid w:val="00071A61"/>
    <w:rsid w:val="0007221A"/>
    <w:rsid w:val="000729B8"/>
    <w:rsid w:val="00072C82"/>
    <w:rsid w:val="000734D9"/>
    <w:rsid w:val="00074C08"/>
    <w:rsid w:val="00074E42"/>
    <w:rsid w:val="00076C9F"/>
    <w:rsid w:val="0007791C"/>
    <w:rsid w:val="00077ECD"/>
    <w:rsid w:val="000848E1"/>
    <w:rsid w:val="00086245"/>
    <w:rsid w:val="0009069A"/>
    <w:rsid w:val="00091145"/>
    <w:rsid w:val="00091827"/>
    <w:rsid w:val="000919D3"/>
    <w:rsid w:val="00092777"/>
    <w:rsid w:val="0009530D"/>
    <w:rsid w:val="00096E98"/>
    <w:rsid w:val="000A06F9"/>
    <w:rsid w:val="000A0827"/>
    <w:rsid w:val="000A55B4"/>
    <w:rsid w:val="000A674C"/>
    <w:rsid w:val="000A7C77"/>
    <w:rsid w:val="000B05A6"/>
    <w:rsid w:val="000B1694"/>
    <w:rsid w:val="000B2550"/>
    <w:rsid w:val="000B3C1B"/>
    <w:rsid w:val="000B42F4"/>
    <w:rsid w:val="000B500A"/>
    <w:rsid w:val="000B5246"/>
    <w:rsid w:val="000B69D0"/>
    <w:rsid w:val="000B790E"/>
    <w:rsid w:val="000C0915"/>
    <w:rsid w:val="000C1A24"/>
    <w:rsid w:val="000C1D18"/>
    <w:rsid w:val="000C2C94"/>
    <w:rsid w:val="000C4123"/>
    <w:rsid w:val="000C4838"/>
    <w:rsid w:val="000C4A4E"/>
    <w:rsid w:val="000C4C59"/>
    <w:rsid w:val="000C524B"/>
    <w:rsid w:val="000C552D"/>
    <w:rsid w:val="000C62FC"/>
    <w:rsid w:val="000C66E2"/>
    <w:rsid w:val="000C6ACD"/>
    <w:rsid w:val="000D0B86"/>
    <w:rsid w:val="000D17D1"/>
    <w:rsid w:val="000D201D"/>
    <w:rsid w:val="000D3625"/>
    <w:rsid w:val="000D3B1F"/>
    <w:rsid w:val="000D4644"/>
    <w:rsid w:val="000D6467"/>
    <w:rsid w:val="000E27AF"/>
    <w:rsid w:val="000E5496"/>
    <w:rsid w:val="000E5EF6"/>
    <w:rsid w:val="000F060E"/>
    <w:rsid w:val="000F175C"/>
    <w:rsid w:val="000F29FD"/>
    <w:rsid w:val="000F35CB"/>
    <w:rsid w:val="000F4EBA"/>
    <w:rsid w:val="000F50E4"/>
    <w:rsid w:val="001033E2"/>
    <w:rsid w:val="001036E9"/>
    <w:rsid w:val="0010496E"/>
    <w:rsid w:val="00104E6D"/>
    <w:rsid w:val="00105FB5"/>
    <w:rsid w:val="00106A48"/>
    <w:rsid w:val="00106ECF"/>
    <w:rsid w:val="001076B7"/>
    <w:rsid w:val="001115CC"/>
    <w:rsid w:val="00112497"/>
    <w:rsid w:val="00113142"/>
    <w:rsid w:val="00115DF9"/>
    <w:rsid w:val="001160D7"/>
    <w:rsid w:val="00116883"/>
    <w:rsid w:val="00117D0B"/>
    <w:rsid w:val="00121D3F"/>
    <w:rsid w:val="001227B8"/>
    <w:rsid w:val="001237B3"/>
    <w:rsid w:val="00124DCC"/>
    <w:rsid w:val="0012510E"/>
    <w:rsid w:val="00125242"/>
    <w:rsid w:val="00126F54"/>
    <w:rsid w:val="00126F73"/>
    <w:rsid w:val="00127B36"/>
    <w:rsid w:val="00130BD7"/>
    <w:rsid w:val="00131200"/>
    <w:rsid w:val="00131DDD"/>
    <w:rsid w:val="00134597"/>
    <w:rsid w:val="00135E37"/>
    <w:rsid w:val="00136251"/>
    <w:rsid w:val="001414F0"/>
    <w:rsid w:val="00141578"/>
    <w:rsid w:val="001418F5"/>
    <w:rsid w:val="001456A0"/>
    <w:rsid w:val="00146052"/>
    <w:rsid w:val="00146253"/>
    <w:rsid w:val="00146E8C"/>
    <w:rsid w:val="00151A51"/>
    <w:rsid w:val="00151BB6"/>
    <w:rsid w:val="00153130"/>
    <w:rsid w:val="001543B5"/>
    <w:rsid w:val="001546C2"/>
    <w:rsid w:val="001605A9"/>
    <w:rsid w:val="00161174"/>
    <w:rsid w:val="0016261A"/>
    <w:rsid w:val="0016395D"/>
    <w:rsid w:val="001657F1"/>
    <w:rsid w:val="00166C31"/>
    <w:rsid w:val="00171E8F"/>
    <w:rsid w:val="00172398"/>
    <w:rsid w:val="00174341"/>
    <w:rsid w:val="001744CB"/>
    <w:rsid w:val="00181174"/>
    <w:rsid w:val="001837C9"/>
    <w:rsid w:val="00185A2C"/>
    <w:rsid w:val="00185F9B"/>
    <w:rsid w:val="001871EB"/>
    <w:rsid w:val="00190C2B"/>
    <w:rsid w:val="00191AA7"/>
    <w:rsid w:val="00191D28"/>
    <w:rsid w:val="00195D62"/>
    <w:rsid w:val="001A05E3"/>
    <w:rsid w:val="001A0770"/>
    <w:rsid w:val="001A16EF"/>
    <w:rsid w:val="001A1FE8"/>
    <w:rsid w:val="001B0957"/>
    <w:rsid w:val="001B15EB"/>
    <w:rsid w:val="001B5D25"/>
    <w:rsid w:val="001B65F0"/>
    <w:rsid w:val="001B66CB"/>
    <w:rsid w:val="001B684C"/>
    <w:rsid w:val="001C09D5"/>
    <w:rsid w:val="001C0E2F"/>
    <w:rsid w:val="001C14B2"/>
    <w:rsid w:val="001C1FEB"/>
    <w:rsid w:val="001C411B"/>
    <w:rsid w:val="001C47FD"/>
    <w:rsid w:val="001C5C3D"/>
    <w:rsid w:val="001C636A"/>
    <w:rsid w:val="001D02E5"/>
    <w:rsid w:val="001D1218"/>
    <w:rsid w:val="001D1C7F"/>
    <w:rsid w:val="001D1E90"/>
    <w:rsid w:val="001D3931"/>
    <w:rsid w:val="001D4CC8"/>
    <w:rsid w:val="001D6534"/>
    <w:rsid w:val="001D772A"/>
    <w:rsid w:val="001E004E"/>
    <w:rsid w:val="001E3F76"/>
    <w:rsid w:val="001E4AE6"/>
    <w:rsid w:val="001E742D"/>
    <w:rsid w:val="001F2605"/>
    <w:rsid w:val="001F2A31"/>
    <w:rsid w:val="001F4228"/>
    <w:rsid w:val="001F5968"/>
    <w:rsid w:val="001F59E4"/>
    <w:rsid w:val="001F5E58"/>
    <w:rsid w:val="00201283"/>
    <w:rsid w:val="0020335D"/>
    <w:rsid w:val="002037DA"/>
    <w:rsid w:val="002050EE"/>
    <w:rsid w:val="00205DD3"/>
    <w:rsid w:val="00206C5A"/>
    <w:rsid w:val="00207119"/>
    <w:rsid w:val="0020719B"/>
    <w:rsid w:val="00211CCE"/>
    <w:rsid w:val="0021316D"/>
    <w:rsid w:val="00213206"/>
    <w:rsid w:val="00213803"/>
    <w:rsid w:val="00214CF8"/>
    <w:rsid w:val="0021556E"/>
    <w:rsid w:val="00217A8E"/>
    <w:rsid w:val="00217BD9"/>
    <w:rsid w:val="002204C7"/>
    <w:rsid w:val="00221A59"/>
    <w:rsid w:val="00223899"/>
    <w:rsid w:val="002248CF"/>
    <w:rsid w:val="00224A3B"/>
    <w:rsid w:val="002275E3"/>
    <w:rsid w:val="00227C5B"/>
    <w:rsid w:val="002308A3"/>
    <w:rsid w:val="0023106A"/>
    <w:rsid w:val="00231858"/>
    <w:rsid w:val="00232EB9"/>
    <w:rsid w:val="00232F68"/>
    <w:rsid w:val="00234047"/>
    <w:rsid w:val="0023517D"/>
    <w:rsid w:val="00235727"/>
    <w:rsid w:val="002373ED"/>
    <w:rsid w:val="0023763D"/>
    <w:rsid w:val="00237DCB"/>
    <w:rsid w:val="00242153"/>
    <w:rsid w:val="002443D0"/>
    <w:rsid w:val="002453DD"/>
    <w:rsid w:val="002479CC"/>
    <w:rsid w:val="00252051"/>
    <w:rsid w:val="00252C7A"/>
    <w:rsid w:val="00252EAD"/>
    <w:rsid w:val="0025579D"/>
    <w:rsid w:val="0025761B"/>
    <w:rsid w:val="00257E01"/>
    <w:rsid w:val="00260A69"/>
    <w:rsid w:val="00261D97"/>
    <w:rsid w:val="00264694"/>
    <w:rsid w:val="0026494F"/>
    <w:rsid w:val="00264BC7"/>
    <w:rsid w:val="00265119"/>
    <w:rsid w:val="00266FD3"/>
    <w:rsid w:val="0027178F"/>
    <w:rsid w:val="00274647"/>
    <w:rsid w:val="00277ED7"/>
    <w:rsid w:val="00281EBE"/>
    <w:rsid w:val="00283B81"/>
    <w:rsid w:val="002847BC"/>
    <w:rsid w:val="002856A4"/>
    <w:rsid w:val="002865ED"/>
    <w:rsid w:val="0028715F"/>
    <w:rsid w:val="00291C02"/>
    <w:rsid w:val="00292482"/>
    <w:rsid w:val="0029329A"/>
    <w:rsid w:val="00294944"/>
    <w:rsid w:val="00297340"/>
    <w:rsid w:val="002A15EB"/>
    <w:rsid w:val="002A16BF"/>
    <w:rsid w:val="002A32FA"/>
    <w:rsid w:val="002A3E4F"/>
    <w:rsid w:val="002A4E4A"/>
    <w:rsid w:val="002A674D"/>
    <w:rsid w:val="002A69BC"/>
    <w:rsid w:val="002A73E3"/>
    <w:rsid w:val="002B11A5"/>
    <w:rsid w:val="002B1F70"/>
    <w:rsid w:val="002B1FAD"/>
    <w:rsid w:val="002B263B"/>
    <w:rsid w:val="002C331D"/>
    <w:rsid w:val="002C3A9A"/>
    <w:rsid w:val="002C4BEB"/>
    <w:rsid w:val="002C56A6"/>
    <w:rsid w:val="002C7AD8"/>
    <w:rsid w:val="002D162A"/>
    <w:rsid w:val="002D43B0"/>
    <w:rsid w:val="002D7C66"/>
    <w:rsid w:val="002E0913"/>
    <w:rsid w:val="002E170C"/>
    <w:rsid w:val="002E2AE7"/>
    <w:rsid w:val="002E318E"/>
    <w:rsid w:val="002E3CAB"/>
    <w:rsid w:val="002E58CF"/>
    <w:rsid w:val="002E6759"/>
    <w:rsid w:val="002E6F1D"/>
    <w:rsid w:val="002E71F6"/>
    <w:rsid w:val="002E765B"/>
    <w:rsid w:val="002F04F8"/>
    <w:rsid w:val="002F0B52"/>
    <w:rsid w:val="002F1E3A"/>
    <w:rsid w:val="002F2220"/>
    <w:rsid w:val="002F3D4B"/>
    <w:rsid w:val="002F59E0"/>
    <w:rsid w:val="002F6173"/>
    <w:rsid w:val="002F6449"/>
    <w:rsid w:val="002F77E7"/>
    <w:rsid w:val="00300CEE"/>
    <w:rsid w:val="00302DAE"/>
    <w:rsid w:val="00304B02"/>
    <w:rsid w:val="00304BDF"/>
    <w:rsid w:val="0030528B"/>
    <w:rsid w:val="0030646A"/>
    <w:rsid w:val="003079A4"/>
    <w:rsid w:val="00307C16"/>
    <w:rsid w:val="00311BA8"/>
    <w:rsid w:val="00315780"/>
    <w:rsid w:val="003169F8"/>
    <w:rsid w:val="00317C0E"/>
    <w:rsid w:val="00321661"/>
    <w:rsid w:val="0032222C"/>
    <w:rsid w:val="00326B05"/>
    <w:rsid w:val="0032788D"/>
    <w:rsid w:val="00330AD9"/>
    <w:rsid w:val="00332711"/>
    <w:rsid w:val="00332953"/>
    <w:rsid w:val="00335961"/>
    <w:rsid w:val="00335D76"/>
    <w:rsid w:val="003375B9"/>
    <w:rsid w:val="0033779A"/>
    <w:rsid w:val="003401DC"/>
    <w:rsid w:val="003411AF"/>
    <w:rsid w:val="0034359E"/>
    <w:rsid w:val="003451AA"/>
    <w:rsid w:val="00346583"/>
    <w:rsid w:val="00346F47"/>
    <w:rsid w:val="003478C3"/>
    <w:rsid w:val="00350297"/>
    <w:rsid w:val="003517A0"/>
    <w:rsid w:val="00352388"/>
    <w:rsid w:val="00352AA1"/>
    <w:rsid w:val="00353690"/>
    <w:rsid w:val="00354430"/>
    <w:rsid w:val="003545C7"/>
    <w:rsid w:val="0035511A"/>
    <w:rsid w:val="00356605"/>
    <w:rsid w:val="0036130D"/>
    <w:rsid w:val="00365445"/>
    <w:rsid w:val="00366695"/>
    <w:rsid w:val="00367696"/>
    <w:rsid w:val="00370730"/>
    <w:rsid w:val="003722F5"/>
    <w:rsid w:val="00372AF7"/>
    <w:rsid w:val="00373054"/>
    <w:rsid w:val="0037336F"/>
    <w:rsid w:val="0037381A"/>
    <w:rsid w:val="003747EB"/>
    <w:rsid w:val="00375EA6"/>
    <w:rsid w:val="003769DA"/>
    <w:rsid w:val="00376F82"/>
    <w:rsid w:val="003771D1"/>
    <w:rsid w:val="00377C81"/>
    <w:rsid w:val="00382AA7"/>
    <w:rsid w:val="00386920"/>
    <w:rsid w:val="00386AF7"/>
    <w:rsid w:val="003875DE"/>
    <w:rsid w:val="00387D7E"/>
    <w:rsid w:val="00391929"/>
    <w:rsid w:val="00391BB1"/>
    <w:rsid w:val="0039661D"/>
    <w:rsid w:val="00396921"/>
    <w:rsid w:val="003970E9"/>
    <w:rsid w:val="003974D6"/>
    <w:rsid w:val="00397539"/>
    <w:rsid w:val="003A0C14"/>
    <w:rsid w:val="003A1315"/>
    <w:rsid w:val="003A3B8E"/>
    <w:rsid w:val="003A5426"/>
    <w:rsid w:val="003A54E7"/>
    <w:rsid w:val="003A5F0C"/>
    <w:rsid w:val="003A626F"/>
    <w:rsid w:val="003A729E"/>
    <w:rsid w:val="003A756C"/>
    <w:rsid w:val="003B50D8"/>
    <w:rsid w:val="003B555F"/>
    <w:rsid w:val="003B674B"/>
    <w:rsid w:val="003B677C"/>
    <w:rsid w:val="003B77A6"/>
    <w:rsid w:val="003C0140"/>
    <w:rsid w:val="003C236E"/>
    <w:rsid w:val="003C5270"/>
    <w:rsid w:val="003C5476"/>
    <w:rsid w:val="003D4777"/>
    <w:rsid w:val="003D6C25"/>
    <w:rsid w:val="003D6DE7"/>
    <w:rsid w:val="003D7327"/>
    <w:rsid w:val="003D79EB"/>
    <w:rsid w:val="003E011D"/>
    <w:rsid w:val="003E1DDB"/>
    <w:rsid w:val="003E5213"/>
    <w:rsid w:val="003E54C6"/>
    <w:rsid w:val="003E656B"/>
    <w:rsid w:val="003F0A18"/>
    <w:rsid w:val="003F1211"/>
    <w:rsid w:val="003F190F"/>
    <w:rsid w:val="003F1F22"/>
    <w:rsid w:val="003F3165"/>
    <w:rsid w:val="003F3A74"/>
    <w:rsid w:val="003F5769"/>
    <w:rsid w:val="003F5B71"/>
    <w:rsid w:val="003F5C0E"/>
    <w:rsid w:val="003F60D0"/>
    <w:rsid w:val="003F6154"/>
    <w:rsid w:val="003F78F6"/>
    <w:rsid w:val="004005AD"/>
    <w:rsid w:val="004019AB"/>
    <w:rsid w:val="00403DD0"/>
    <w:rsid w:val="00403DF1"/>
    <w:rsid w:val="00407294"/>
    <w:rsid w:val="00407C4C"/>
    <w:rsid w:val="00411123"/>
    <w:rsid w:val="0041332E"/>
    <w:rsid w:val="00414699"/>
    <w:rsid w:val="00415B33"/>
    <w:rsid w:val="00416866"/>
    <w:rsid w:val="00425669"/>
    <w:rsid w:val="00425DBA"/>
    <w:rsid w:val="004260E9"/>
    <w:rsid w:val="004302AD"/>
    <w:rsid w:val="00431249"/>
    <w:rsid w:val="00431AC3"/>
    <w:rsid w:val="00432298"/>
    <w:rsid w:val="00433659"/>
    <w:rsid w:val="00434961"/>
    <w:rsid w:val="00435C65"/>
    <w:rsid w:val="00436CB5"/>
    <w:rsid w:val="0044129E"/>
    <w:rsid w:val="00441F16"/>
    <w:rsid w:val="004422E9"/>
    <w:rsid w:val="0044282A"/>
    <w:rsid w:val="00442E32"/>
    <w:rsid w:val="00446E3E"/>
    <w:rsid w:val="00453260"/>
    <w:rsid w:val="004545D6"/>
    <w:rsid w:val="00454ECE"/>
    <w:rsid w:val="0045503C"/>
    <w:rsid w:val="004574BD"/>
    <w:rsid w:val="00457882"/>
    <w:rsid w:val="00462C93"/>
    <w:rsid w:val="0046616B"/>
    <w:rsid w:val="00470472"/>
    <w:rsid w:val="0047272C"/>
    <w:rsid w:val="00474956"/>
    <w:rsid w:val="0047767E"/>
    <w:rsid w:val="00480189"/>
    <w:rsid w:val="004806F8"/>
    <w:rsid w:val="00484A5D"/>
    <w:rsid w:val="0048603B"/>
    <w:rsid w:val="0048682A"/>
    <w:rsid w:val="00486AF0"/>
    <w:rsid w:val="004879B9"/>
    <w:rsid w:val="004904DA"/>
    <w:rsid w:val="00492903"/>
    <w:rsid w:val="00494290"/>
    <w:rsid w:val="00494EAC"/>
    <w:rsid w:val="004952D1"/>
    <w:rsid w:val="00496664"/>
    <w:rsid w:val="00496BE0"/>
    <w:rsid w:val="00497678"/>
    <w:rsid w:val="00497B8C"/>
    <w:rsid w:val="004A08E8"/>
    <w:rsid w:val="004A0A93"/>
    <w:rsid w:val="004A21D8"/>
    <w:rsid w:val="004A3A97"/>
    <w:rsid w:val="004A3EE3"/>
    <w:rsid w:val="004A3FE1"/>
    <w:rsid w:val="004A43CC"/>
    <w:rsid w:val="004A51FB"/>
    <w:rsid w:val="004A5F7A"/>
    <w:rsid w:val="004A6F83"/>
    <w:rsid w:val="004A714E"/>
    <w:rsid w:val="004B05A5"/>
    <w:rsid w:val="004B0EAC"/>
    <w:rsid w:val="004B29CD"/>
    <w:rsid w:val="004B3E72"/>
    <w:rsid w:val="004B46FD"/>
    <w:rsid w:val="004B6C91"/>
    <w:rsid w:val="004C03A0"/>
    <w:rsid w:val="004C0DB4"/>
    <w:rsid w:val="004C2839"/>
    <w:rsid w:val="004C390C"/>
    <w:rsid w:val="004C3FFF"/>
    <w:rsid w:val="004C5273"/>
    <w:rsid w:val="004C67A5"/>
    <w:rsid w:val="004C6F0D"/>
    <w:rsid w:val="004D03CB"/>
    <w:rsid w:val="004D3A56"/>
    <w:rsid w:val="004D53BB"/>
    <w:rsid w:val="004D57C1"/>
    <w:rsid w:val="004D5C7C"/>
    <w:rsid w:val="004D68B2"/>
    <w:rsid w:val="004D7D97"/>
    <w:rsid w:val="004E1D12"/>
    <w:rsid w:val="004E2386"/>
    <w:rsid w:val="004E3D06"/>
    <w:rsid w:val="004E4A12"/>
    <w:rsid w:val="004F0267"/>
    <w:rsid w:val="004F172F"/>
    <w:rsid w:val="004F27B2"/>
    <w:rsid w:val="005014F1"/>
    <w:rsid w:val="005021DE"/>
    <w:rsid w:val="00502D46"/>
    <w:rsid w:val="00506124"/>
    <w:rsid w:val="00507D97"/>
    <w:rsid w:val="00510917"/>
    <w:rsid w:val="005148C7"/>
    <w:rsid w:val="00515549"/>
    <w:rsid w:val="005159C8"/>
    <w:rsid w:val="0051657A"/>
    <w:rsid w:val="0051715C"/>
    <w:rsid w:val="00520E96"/>
    <w:rsid w:val="00520FA1"/>
    <w:rsid w:val="005251CB"/>
    <w:rsid w:val="005253D2"/>
    <w:rsid w:val="00525FF4"/>
    <w:rsid w:val="00526D91"/>
    <w:rsid w:val="00526ECF"/>
    <w:rsid w:val="005273B5"/>
    <w:rsid w:val="005274EB"/>
    <w:rsid w:val="00527902"/>
    <w:rsid w:val="0053259E"/>
    <w:rsid w:val="00532835"/>
    <w:rsid w:val="00532886"/>
    <w:rsid w:val="00534FB4"/>
    <w:rsid w:val="005410E9"/>
    <w:rsid w:val="0054165C"/>
    <w:rsid w:val="00542717"/>
    <w:rsid w:val="00542C89"/>
    <w:rsid w:val="00543162"/>
    <w:rsid w:val="00546107"/>
    <w:rsid w:val="005467ED"/>
    <w:rsid w:val="00546CF9"/>
    <w:rsid w:val="005479F3"/>
    <w:rsid w:val="0055024D"/>
    <w:rsid w:val="00551FC1"/>
    <w:rsid w:val="0055356E"/>
    <w:rsid w:val="005540A5"/>
    <w:rsid w:val="00555E43"/>
    <w:rsid w:val="00555EEE"/>
    <w:rsid w:val="00562BCA"/>
    <w:rsid w:val="00563A07"/>
    <w:rsid w:val="00563F0A"/>
    <w:rsid w:val="00566E40"/>
    <w:rsid w:val="0056799D"/>
    <w:rsid w:val="00567ACD"/>
    <w:rsid w:val="00570277"/>
    <w:rsid w:val="0057244A"/>
    <w:rsid w:val="005731C9"/>
    <w:rsid w:val="00575AEB"/>
    <w:rsid w:val="00576BCA"/>
    <w:rsid w:val="0057730D"/>
    <w:rsid w:val="0057738A"/>
    <w:rsid w:val="005805C4"/>
    <w:rsid w:val="0058179B"/>
    <w:rsid w:val="005858BC"/>
    <w:rsid w:val="00586173"/>
    <w:rsid w:val="005870E4"/>
    <w:rsid w:val="00587597"/>
    <w:rsid w:val="005901A7"/>
    <w:rsid w:val="00591E7E"/>
    <w:rsid w:val="00593460"/>
    <w:rsid w:val="00595E83"/>
    <w:rsid w:val="0059708C"/>
    <w:rsid w:val="00597ECA"/>
    <w:rsid w:val="005A014F"/>
    <w:rsid w:val="005A2EEA"/>
    <w:rsid w:val="005A418F"/>
    <w:rsid w:val="005B25A7"/>
    <w:rsid w:val="005B26E5"/>
    <w:rsid w:val="005C1AE5"/>
    <w:rsid w:val="005C21D3"/>
    <w:rsid w:val="005C2776"/>
    <w:rsid w:val="005C46C1"/>
    <w:rsid w:val="005C66C8"/>
    <w:rsid w:val="005C7672"/>
    <w:rsid w:val="005D0F22"/>
    <w:rsid w:val="005D32BA"/>
    <w:rsid w:val="005D3D71"/>
    <w:rsid w:val="005D5C88"/>
    <w:rsid w:val="005D6550"/>
    <w:rsid w:val="005D789D"/>
    <w:rsid w:val="005E0D83"/>
    <w:rsid w:val="005E0E94"/>
    <w:rsid w:val="005E111D"/>
    <w:rsid w:val="005E3169"/>
    <w:rsid w:val="005E3EA6"/>
    <w:rsid w:val="005E4194"/>
    <w:rsid w:val="005E5576"/>
    <w:rsid w:val="005E5F1A"/>
    <w:rsid w:val="005E7B18"/>
    <w:rsid w:val="005E7C39"/>
    <w:rsid w:val="005E7FD4"/>
    <w:rsid w:val="005F13C0"/>
    <w:rsid w:val="005F1B70"/>
    <w:rsid w:val="005F2C7C"/>
    <w:rsid w:val="005F347D"/>
    <w:rsid w:val="005F4B5A"/>
    <w:rsid w:val="005F58AD"/>
    <w:rsid w:val="005F5D42"/>
    <w:rsid w:val="00602505"/>
    <w:rsid w:val="006032C9"/>
    <w:rsid w:val="00603721"/>
    <w:rsid w:val="00604980"/>
    <w:rsid w:val="006053BA"/>
    <w:rsid w:val="00605D74"/>
    <w:rsid w:val="00607111"/>
    <w:rsid w:val="00607DF1"/>
    <w:rsid w:val="00612F30"/>
    <w:rsid w:val="00614F7A"/>
    <w:rsid w:val="00617594"/>
    <w:rsid w:val="006178B3"/>
    <w:rsid w:val="006220F0"/>
    <w:rsid w:val="00622597"/>
    <w:rsid w:val="006226B2"/>
    <w:rsid w:val="006234BC"/>
    <w:rsid w:val="00623502"/>
    <w:rsid w:val="0062680A"/>
    <w:rsid w:val="006274BB"/>
    <w:rsid w:val="0062795C"/>
    <w:rsid w:val="00631D2A"/>
    <w:rsid w:val="00632676"/>
    <w:rsid w:val="00634505"/>
    <w:rsid w:val="00636626"/>
    <w:rsid w:val="00637174"/>
    <w:rsid w:val="00637BA6"/>
    <w:rsid w:val="006425FD"/>
    <w:rsid w:val="0064336A"/>
    <w:rsid w:val="006436AF"/>
    <w:rsid w:val="006439AC"/>
    <w:rsid w:val="00644E58"/>
    <w:rsid w:val="006453DC"/>
    <w:rsid w:val="00645413"/>
    <w:rsid w:val="00645B01"/>
    <w:rsid w:val="00645E34"/>
    <w:rsid w:val="00646CB0"/>
    <w:rsid w:val="006500F3"/>
    <w:rsid w:val="006506AD"/>
    <w:rsid w:val="006508CE"/>
    <w:rsid w:val="006518E1"/>
    <w:rsid w:val="00651A45"/>
    <w:rsid w:val="00653ADD"/>
    <w:rsid w:val="00653DDB"/>
    <w:rsid w:val="00654E27"/>
    <w:rsid w:val="006561FF"/>
    <w:rsid w:val="00656CDE"/>
    <w:rsid w:val="00661F77"/>
    <w:rsid w:val="0066227D"/>
    <w:rsid w:val="0066253D"/>
    <w:rsid w:val="00662F88"/>
    <w:rsid w:val="00664CC3"/>
    <w:rsid w:val="00665954"/>
    <w:rsid w:val="00665B55"/>
    <w:rsid w:val="00666223"/>
    <w:rsid w:val="00666862"/>
    <w:rsid w:val="006702EB"/>
    <w:rsid w:val="006705B0"/>
    <w:rsid w:val="0067061B"/>
    <w:rsid w:val="00672FA3"/>
    <w:rsid w:val="00673FE2"/>
    <w:rsid w:val="006743D5"/>
    <w:rsid w:val="00675214"/>
    <w:rsid w:val="0067776B"/>
    <w:rsid w:val="006802B3"/>
    <w:rsid w:val="00682BD5"/>
    <w:rsid w:val="00690C3A"/>
    <w:rsid w:val="00691313"/>
    <w:rsid w:val="00695650"/>
    <w:rsid w:val="006A0BC9"/>
    <w:rsid w:val="006A0EFF"/>
    <w:rsid w:val="006A15F3"/>
    <w:rsid w:val="006A29DB"/>
    <w:rsid w:val="006A3E84"/>
    <w:rsid w:val="006A4610"/>
    <w:rsid w:val="006A68A0"/>
    <w:rsid w:val="006B0785"/>
    <w:rsid w:val="006B089D"/>
    <w:rsid w:val="006B1006"/>
    <w:rsid w:val="006B1109"/>
    <w:rsid w:val="006B342C"/>
    <w:rsid w:val="006B43C4"/>
    <w:rsid w:val="006B46A1"/>
    <w:rsid w:val="006B6C06"/>
    <w:rsid w:val="006B6EBA"/>
    <w:rsid w:val="006C1E64"/>
    <w:rsid w:val="006C57C3"/>
    <w:rsid w:val="006C58A4"/>
    <w:rsid w:val="006D0199"/>
    <w:rsid w:val="006D1FF0"/>
    <w:rsid w:val="006D2028"/>
    <w:rsid w:val="006D3CBC"/>
    <w:rsid w:val="006D4CE9"/>
    <w:rsid w:val="006D5370"/>
    <w:rsid w:val="006D6E42"/>
    <w:rsid w:val="006E06D2"/>
    <w:rsid w:val="006E06F3"/>
    <w:rsid w:val="006E1015"/>
    <w:rsid w:val="006E1E3F"/>
    <w:rsid w:val="006E2ABF"/>
    <w:rsid w:val="006E320F"/>
    <w:rsid w:val="006E532C"/>
    <w:rsid w:val="006E7CA9"/>
    <w:rsid w:val="006F069D"/>
    <w:rsid w:val="006F548B"/>
    <w:rsid w:val="006F72F0"/>
    <w:rsid w:val="00700522"/>
    <w:rsid w:val="00701E40"/>
    <w:rsid w:val="007034BF"/>
    <w:rsid w:val="00703D0B"/>
    <w:rsid w:val="00705F96"/>
    <w:rsid w:val="00707A39"/>
    <w:rsid w:val="00707BE8"/>
    <w:rsid w:val="007110E0"/>
    <w:rsid w:val="0071114C"/>
    <w:rsid w:val="00714273"/>
    <w:rsid w:val="00714E8B"/>
    <w:rsid w:val="00715D91"/>
    <w:rsid w:val="00715FA2"/>
    <w:rsid w:val="00717831"/>
    <w:rsid w:val="00722EA1"/>
    <w:rsid w:val="007233E6"/>
    <w:rsid w:val="0072371C"/>
    <w:rsid w:val="007237C7"/>
    <w:rsid w:val="00724235"/>
    <w:rsid w:val="007245E2"/>
    <w:rsid w:val="007245F6"/>
    <w:rsid w:val="00730887"/>
    <w:rsid w:val="00730A42"/>
    <w:rsid w:val="00731958"/>
    <w:rsid w:val="00731DA6"/>
    <w:rsid w:val="00731E99"/>
    <w:rsid w:val="00732896"/>
    <w:rsid w:val="00733BD7"/>
    <w:rsid w:val="00736CE6"/>
    <w:rsid w:val="00740100"/>
    <w:rsid w:val="00741263"/>
    <w:rsid w:val="00743AC3"/>
    <w:rsid w:val="007442F8"/>
    <w:rsid w:val="007449A8"/>
    <w:rsid w:val="0074554F"/>
    <w:rsid w:val="007455F4"/>
    <w:rsid w:val="007458FE"/>
    <w:rsid w:val="007511E3"/>
    <w:rsid w:val="00752C82"/>
    <w:rsid w:val="00752DBA"/>
    <w:rsid w:val="0075360B"/>
    <w:rsid w:val="00755BAB"/>
    <w:rsid w:val="0075648F"/>
    <w:rsid w:val="00756EDE"/>
    <w:rsid w:val="00757896"/>
    <w:rsid w:val="007610C5"/>
    <w:rsid w:val="00762BCE"/>
    <w:rsid w:val="0076369A"/>
    <w:rsid w:val="00764114"/>
    <w:rsid w:val="00764379"/>
    <w:rsid w:val="00767093"/>
    <w:rsid w:val="0077074B"/>
    <w:rsid w:val="0077134D"/>
    <w:rsid w:val="00771F5C"/>
    <w:rsid w:val="00775A1E"/>
    <w:rsid w:val="00776A5E"/>
    <w:rsid w:val="00776B49"/>
    <w:rsid w:val="007776F2"/>
    <w:rsid w:val="0078039F"/>
    <w:rsid w:val="00783578"/>
    <w:rsid w:val="007852D6"/>
    <w:rsid w:val="00786891"/>
    <w:rsid w:val="00787C99"/>
    <w:rsid w:val="00794212"/>
    <w:rsid w:val="007945AC"/>
    <w:rsid w:val="00794773"/>
    <w:rsid w:val="00795902"/>
    <w:rsid w:val="007A07EC"/>
    <w:rsid w:val="007A3494"/>
    <w:rsid w:val="007A38A7"/>
    <w:rsid w:val="007A59E5"/>
    <w:rsid w:val="007B015A"/>
    <w:rsid w:val="007B0749"/>
    <w:rsid w:val="007B0800"/>
    <w:rsid w:val="007B0DFD"/>
    <w:rsid w:val="007B345D"/>
    <w:rsid w:val="007B4480"/>
    <w:rsid w:val="007B70EA"/>
    <w:rsid w:val="007B78CC"/>
    <w:rsid w:val="007C2A15"/>
    <w:rsid w:val="007C5440"/>
    <w:rsid w:val="007D394B"/>
    <w:rsid w:val="007D4052"/>
    <w:rsid w:val="007D5653"/>
    <w:rsid w:val="007D5E96"/>
    <w:rsid w:val="007E081C"/>
    <w:rsid w:val="007E2EC0"/>
    <w:rsid w:val="007E5824"/>
    <w:rsid w:val="007E61CB"/>
    <w:rsid w:val="007E746F"/>
    <w:rsid w:val="007E7D9B"/>
    <w:rsid w:val="007F0104"/>
    <w:rsid w:val="007F173F"/>
    <w:rsid w:val="007F38CF"/>
    <w:rsid w:val="007F39DA"/>
    <w:rsid w:val="007F3FE7"/>
    <w:rsid w:val="007F49CF"/>
    <w:rsid w:val="007F4FB0"/>
    <w:rsid w:val="007F565E"/>
    <w:rsid w:val="007F5EB7"/>
    <w:rsid w:val="00800719"/>
    <w:rsid w:val="0080099C"/>
    <w:rsid w:val="00805637"/>
    <w:rsid w:val="00805EA4"/>
    <w:rsid w:val="0080690B"/>
    <w:rsid w:val="008115AF"/>
    <w:rsid w:val="00811EB8"/>
    <w:rsid w:val="00814878"/>
    <w:rsid w:val="00815135"/>
    <w:rsid w:val="008157E7"/>
    <w:rsid w:val="00815F1F"/>
    <w:rsid w:val="00824E02"/>
    <w:rsid w:val="0082709E"/>
    <w:rsid w:val="0082753D"/>
    <w:rsid w:val="00834668"/>
    <w:rsid w:val="008359EF"/>
    <w:rsid w:val="00835EAC"/>
    <w:rsid w:val="00841755"/>
    <w:rsid w:val="00844523"/>
    <w:rsid w:val="00845DF9"/>
    <w:rsid w:val="00846193"/>
    <w:rsid w:val="00847401"/>
    <w:rsid w:val="00850231"/>
    <w:rsid w:val="00850A42"/>
    <w:rsid w:val="008510A1"/>
    <w:rsid w:val="008529AA"/>
    <w:rsid w:val="00852C5A"/>
    <w:rsid w:val="00852DB1"/>
    <w:rsid w:val="0085581E"/>
    <w:rsid w:val="00855B73"/>
    <w:rsid w:val="008563FF"/>
    <w:rsid w:val="00856C9D"/>
    <w:rsid w:val="00856D27"/>
    <w:rsid w:val="00856EF0"/>
    <w:rsid w:val="00861059"/>
    <w:rsid w:val="00863862"/>
    <w:rsid w:val="00863F2D"/>
    <w:rsid w:val="0086458C"/>
    <w:rsid w:val="008657C0"/>
    <w:rsid w:val="00865D0B"/>
    <w:rsid w:val="00865F3B"/>
    <w:rsid w:val="008664F0"/>
    <w:rsid w:val="008666D2"/>
    <w:rsid w:val="00871440"/>
    <w:rsid w:val="00871912"/>
    <w:rsid w:val="00871C45"/>
    <w:rsid w:val="008739E5"/>
    <w:rsid w:val="00874CD0"/>
    <w:rsid w:val="00875372"/>
    <w:rsid w:val="008764F9"/>
    <w:rsid w:val="00876B8B"/>
    <w:rsid w:val="00876E91"/>
    <w:rsid w:val="008802E1"/>
    <w:rsid w:val="008823E1"/>
    <w:rsid w:val="00882889"/>
    <w:rsid w:val="00883439"/>
    <w:rsid w:val="00883BFF"/>
    <w:rsid w:val="00885D9C"/>
    <w:rsid w:val="00893FEA"/>
    <w:rsid w:val="0089616B"/>
    <w:rsid w:val="008A0353"/>
    <w:rsid w:val="008A10CB"/>
    <w:rsid w:val="008A185D"/>
    <w:rsid w:val="008A2B96"/>
    <w:rsid w:val="008A3FC8"/>
    <w:rsid w:val="008A491D"/>
    <w:rsid w:val="008A7B41"/>
    <w:rsid w:val="008B0A34"/>
    <w:rsid w:val="008B0B44"/>
    <w:rsid w:val="008B1195"/>
    <w:rsid w:val="008B1A3B"/>
    <w:rsid w:val="008B22A7"/>
    <w:rsid w:val="008B3052"/>
    <w:rsid w:val="008B3E77"/>
    <w:rsid w:val="008B4E09"/>
    <w:rsid w:val="008B675A"/>
    <w:rsid w:val="008B7CBE"/>
    <w:rsid w:val="008C16CC"/>
    <w:rsid w:val="008C21D2"/>
    <w:rsid w:val="008C2573"/>
    <w:rsid w:val="008C3132"/>
    <w:rsid w:val="008C3C0A"/>
    <w:rsid w:val="008C3FB1"/>
    <w:rsid w:val="008C4946"/>
    <w:rsid w:val="008C4D47"/>
    <w:rsid w:val="008C759E"/>
    <w:rsid w:val="008C7B08"/>
    <w:rsid w:val="008D0577"/>
    <w:rsid w:val="008D1A9F"/>
    <w:rsid w:val="008D2D02"/>
    <w:rsid w:val="008D3A19"/>
    <w:rsid w:val="008D4400"/>
    <w:rsid w:val="008D4927"/>
    <w:rsid w:val="008D52E8"/>
    <w:rsid w:val="008D56C9"/>
    <w:rsid w:val="008D5B26"/>
    <w:rsid w:val="008D5D0A"/>
    <w:rsid w:val="008D632B"/>
    <w:rsid w:val="008D6C96"/>
    <w:rsid w:val="008E0B8E"/>
    <w:rsid w:val="008E2716"/>
    <w:rsid w:val="008E474C"/>
    <w:rsid w:val="008E559D"/>
    <w:rsid w:val="008E73C9"/>
    <w:rsid w:val="008E7830"/>
    <w:rsid w:val="008F0DDD"/>
    <w:rsid w:val="008F1638"/>
    <w:rsid w:val="008F2225"/>
    <w:rsid w:val="008F292C"/>
    <w:rsid w:val="008F294A"/>
    <w:rsid w:val="008F2D51"/>
    <w:rsid w:val="008F301F"/>
    <w:rsid w:val="008F4E82"/>
    <w:rsid w:val="008F6D99"/>
    <w:rsid w:val="00902B2F"/>
    <w:rsid w:val="00902F76"/>
    <w:rsid w:val="00904A38"/>
    <w:rsid w:val="00905267"/>
    <w:rsid w:val="00905EF1"/>
    <w:rsid w:val="00907B66"/>
    <w:rsid w:val="00910887"/>
    <w:rsid w:val="00911820"/>
    <w:rsid w:val="009145F6"/>
    <w:rsid w:val="00916D8D"/>
    <w:rsid w:val="00917599"/>
    <w:rsid w:val="00917CEB"/>
    <w:rsid w:val="00921BDD"/>
    <w:rsid w:val="00922089"/>
    <w:rsid w:val="009226BD"/>
    <w:rsid w:val="00922FD9"/>
    <w:rsid w:val="00923DFA"/>
    <w:rsid w:val="00925C61"/>
    <w:rsid w:val="00925FC4"/>
    <w:rsid w:val="0093046B"/>
    <w:rsid w:val="00931F60"/>
    <w:rsid w:val="00933E42"/>
    <w:rsid w:val="00935769"/>
    <w:rsid w:val="0093786A"/>
    <w:rsid w:val="00941881"/>
    <w:rsid w:val="00944620"/>
    <w:rsid w:val="0094464F"/>
    <w:rsid w:val="00944AAC"/>
    <w:rsid w:val="009458B0"/>
    <w:rsid w:val="009476D4"/>
    <w:rsid w:val="00951B17"/>
    <w:rsid w:val="00952983"/>
    <w:rsid w:val="00952991"/>
    <w:rsid w:val="00953840"/>
    <w:rsid w:val="00953DB5"/>
    <w:rsid w:val="0095513A"/>
    <w:rsid w:val="009556C7"/>
    <w:rsid w:val="00956AF6"/>
    <w:rsid w:val="0096167F"/>
    <w:rsid w:val="00964E1B"/>
    <w:rsid w:val="0096538F"/>
    <w:rsid w:val="00965D9A"/>
    <w:rsid w:val="009661FF"/>
    <w:rsid w:val="0096715C"/>
    <w:rsid w:val="00967164"/>
    <w:rsid w:val="0097032B"/>
    <w:rsid w:val="0097175A"/>
    <w:rsid w:val="00972021"/>
    <w:rsid w:val="00972405"/>
    <w:rsid w:val="00972E22"/>
    <w:rsid w:val="00972EFD"/>
    <w:rsid w:val="00974B72"/>
    <w:rsid w:val="009758A2"/>
    <w:rsid w:val="0097781F"/>
    <w:rsid w:val="00981F6D"/>
    <w:rsid w:val="00982562"/>
    <w:rsid w:val="0098271F"/>
    <w:rsid w:val="00982B43"/>
    <w:rsid w:val="009842E0"/>
    <w:rsid w:val="009842EF"/>
    <w:rsid w:val="00984D15"/>
    <w:rsid w:val="00986976"/>
    <w:rsid w:val="00986B71"/>
    <w:rsid w:val="00986DFB"/>
    <w:rsid w:val="009873BF"/>
    <w:rsid w:val="009914AB"/>
    <w:rsid w:val="00992B94"/>
    <w:rsid w:val="00996AEF"/>
    <w:rsid w:val="009A1A8A"/>
    <w:rsid w:val="009A33C7"/>
    <w:rsid w:val="009A363D"/>
    <w:rsid w:val="009A495C"/>
    <w:rsid w:val="009A5E50"/>
    <w:rsid w:val="009B1A27"/>
    <w:rsid w:val="009B3CF9"/>
    <w:rsid w:val="009B4727"/>
    <w:rsid w:val="009B4C1A"/>
    <w:rsid w:val="009B4C60"/>
    <w:rsid w:val="009B4F48"/>
    <w:rsid w:val="009B65FA"/>
    <w:rsid w:val="009B78D5"/>
    <w:rsid w:val="009B7D26"/>
    <w:rsid w:val="009C0508"/>
    <w:rsid w:val="009C2072"/>
    <w:rsid w:val="009C26CC"/>
    <w:rsid w:val="009C3D10"/>
    <w:rsid w:val="009C58A8"/>
    <w:rsid w:val="009D0168"/>
    <w:rsid w:val="009D028A"/>
    <w:rsid w:val="009D0DF2"/>
    <w:rsid w:val="009D0F68"/>
    <w:rsid w:val="009D259D"/>
    <w:rsid w:val="009D4E0C"/>
    <w:rsid w:val="009D63D6"/>
    <w:rsid w:val="009D791C"/>
    <w:rsid w:val="009D7BC7"/>
    <w:rsid w:val="009D7F17"/>
    <w:rsid w:val="009E0E0C"/>
    <w:rsid w:val="009E3C11"/>
    <w:rsid w:val="009E3FD5"/>
    <w:rsid w:val="009E4047"/>
    <w:rsid w:val="009E43EF"/>
    <w:rsid w:val="009E5D28"/>
    <w:rsid w:val="009E6633"/>
    <w:rsid w:val="009E74D7"/>
    <w:rsid w:val="009F1032"/>
    <w:rsid w:val="009F12A8"/>
    <w:rsid w:val="009F21F0"/>
    <w:rsid w:val="009F245A"/>
    <w:rsid w:val="009F3745"/>
    <w:rsid w:val="009F3E88"/>
    <w:rsid w:val="009F5120"/>
    <w:rsid w:val="009F5ED4"/>
    <w:rsid w:val="009F612E"/>
    <w:rsid w:val="009F6A02"/>
    <w:rsid w:val="00A00603"/>
    <w:rsid w:val="00A00904"/>
    <w:rsid w:val="00A00D22"/>
    <w:rsid w:val="00A00DEA"/>
    <w:rsid w:val="00A018A8"/>
    <w:rsid w:val="00A0339E"/>
    <w:rsid w:val="00A05094"/>
    <w:rsid w:val="00A10B4A"/>
    <w:rsid w:val="00A10EF1"/>
    <w:rsid w:val="00A11DC7"/>
    <w:rsid w:val="00A1395E"/>
    <w:rsid w:val="00A13BB4"/>
    <w:rsid w:val="00A14F70"/>
    <w:rsid w:val="00A15374"/>
    <w:rsid w:val="00A2034A"/>
    <w:rsid w:val="00A2193C"/>
    <w:rsid w:val="00A24ED9"/>
    <w:rsid w:val="00A25A43"/>
    <w:rsid w:val="00A2632E"/>
    <w:rsid w:val="00A300B2"/>
    <w:rsid w:val="00A3055B"/>
    <w:rsid w:val="00A30D14"/>
    <w:rsid w:val="00A316D9"/>
    <w:rsid w:val="00A31EA7"/>
    <w:rsid w:val="00A32F41"/>
    <w:rsid w:val="00A347DB"/>
    <w:rsid w:val="00A34CF8"/>
    <w:rsid w:val="00A34E00"/>
    <w:rsid w:val="00A3500D"/>
    <w:rsid w:val="00A3566E"/>
    <w:rsid w:val="00A36274"/>
    <w:rsid w:val="00A37340"/>
    <w:rsid w:val="00A40371"/>
    <w:rsid w:val="00A42228"/>
    <w:rsid w:val="00A42A70"/>
    <w:rsid w:val="00A44979"/>
    <w:rsid w:val="00A5041D"/>
    <w:rsid w:val="00A5540A"/>
    <w:rsid w:val="00A55FED"/>
    <w:rsid w:val="00A56B2C"/>
    <w:rsid w:val="00A608C2"/>
    <w:rsid w:val="00A6238C"/>
    <w:rsid w:val="00A63B54"/>
    <w:rsid w:val="00A641C2"/>
    <w:rsid w:val="00A66A10"/>
    <w:rsid w:val="00A70944"/>
    <w:rsid w:val="00A70A23"/>
    <w:rsid w:val="00A72725"/>
    <w:rsid w:val="00A738C1"/>
    <w:rsid w:val="00A743A4"/>
    <w:rsid w:val="00A74A55"/>
    <w:rsid w:val="00A80020"/>
    <w:rsid w:val="00A80AC0"/>
    <w:rsid w:val="00A83121"/>
    <w:rsid w:val="00A8410A"/>
    <w:rsid w:val="00A8547F"/>
    <w:rsid w:val="00A869FD"/>
    <w:rsid w:val="00A86AAA"/>
    <w:rsid w:val="00A918DB"/>
    <w:rsid w:val="00A91ECD"/>
    <w:rsid w:val="00A92005"/>
    <w:rsid w:val="00A93415"/>
    <w:rsid w:val="00A95131"/>
    <w:rsid w:val="00A95D9A"/>
    <w:rsid w:val="00A970A6"/>
    <w:rsid w:val="00AA1607"/>
    <w:rsid w:val="00AA18BC"/>
    <w:rsid w:val="00AA2151"/>
    <w:rsid w:val="00AA2B82"/>
    <w:rsid w:val="00AA3514"/>
    <w:rsid w:val="00AA3DD0"/>
    <w:rsid w:val="00AA4244"/>
    <w:rsid w:val="00AA4ED9"/>
    <w:rsid w:val="00AB0A54"/>
    <w:rsid w:val="00AB25BD"/>
    <w:rsid w:val="00AB28EC"/>
    <w:rsid w:val="00AB2D04"/>
    <w:rsid w:val="00AB38A2"/>
    <w:rsid w:val="00AB424B"/>
    <w:rsid w:val="00AB46BB"/>
    <w:rsid w:val="00AB5A76"/>
    <w:rsid w:val="00AB6B20"/>
    <w:rsid w:val="00AC2876"/>
    <w:rsid w:val="00AC2B97"/>
    <w:rsid w:val="00AC54C1"/>
    <w:rsid w:val="00AC64A3"/>
    <w:rsid w:val="00AC6741"/>
    <w:rsid w:val="00AC6F9C"/>
    <w:rsid w:val="00AD1975"/>
    <w:rsid w:val="00AD38BC"/>
    <w:rsid w:val="00AD7110"/>
    <w:rsid w:val="00AD73F5"/>
    <w:rsid w:val="00AE14DC"/>
    <w:rsid w:val="00AE2B28"/>
    <w:rsid w:val="00AE338C"/>
    <w:rsid w:val="00AE3EEA"/>
    <w:rsid w:val="00AE4F8D"/>
    <w:rsid w:val="00AE71D0"/>
    <w:rsid w:val="00AF0839"/>
    <w:rsid w:val="00AF1013"/>
    <w:rsid w:val="00AF18B2"/>
    <w:rsid w:val="00AF67ED"/>
    <w:rsid w:val="00B01C87"/>
    <w:rsid w:val="00B0214A"/>
    <w:rsid w:val="00B022C0"/>
    <w:rsid w:val="00B0375F"/>
    <w:rsid w:val="00B0453F"/>
    <w:rsid w:val="00B07A99"/>
    <w:rsid w:val="00B1036B"/>
    <w:rsid w:val="00B118EC"/>
    <w:rsid w:val="00B12415"/>
    <w:rsid w:val="00B133B2"/>
    <w:rsid w:val="00B149ED"/>
    <w:rsid w:val="00B15A00"/>
    <w:rsid w:val="00B17429"/>
    <w:rsid w:val="00B210CA"/>
    <w:rsid w:val="00B21CE5"/>
    <w:rsid w:val="00B2355A"/>
    <w:rsid w:val="00B2438D"/>
    <w:rsid w:val="00B27B1B"/>
    <w:rsid w:val="00B331F4"/>
    <w:rsid w:val="00B33C98"/>
    <w:rsid w:val="00B34B30"/>
    <w:rsid w:val="00B41003"/>
    <w:rsid w:val="00B421A0"/>
    <w:rsid w:val="00B424E4"/>
    <w:rsid w:val="00B43427"/>
    <w:rsid w:val="00B47D54"/>
    <w:rsid w:val="00B5273A"/>
    <w:rsid w:val="00B548BA"/>
    <w:rsid w:val="00B548D1"/>
    <w:rsid w:val="00B55A78"/>
    <w:rsid w:val="00B576D7"/>
    <w:rsid w:val="00B6022C"/>
    <w:rsid w:val="00B6076B"/>
    <w:rsid w:val="00B6085E"/>
    <w:rsid w:val="00B610B4"/>
    <w:rsid w:val="00B61CC9"/>
    <w:rsid w:val="00B63014"/>
    <w:rsid w:val="00B63539"/>
    <w:rsid w:val="00B658ED"/>
    <w:rsid w:val="00B65FA6"/>
    <w:rsid w:val="00B6706E"/>
    <w:rsid w:val="00B67DDA"/>
    <w:rsid w:val="00B7137C"/>
    <w:rsid w:val="00B71D57"/>
    <w:rsid w:val="00B72587"/>
    <w:rsid w:val="00B73885"/>
    <w:rsid w:val="00B74086"/>
    <w:rsid w:val="00B755A8"/>
    <w:rsid w:val="00B7738D"/>
    <w:rsid w:val="00B77B35"/>
    <w:rsid w:val="00B8009A"/>
    <w:rsid w:val="00B83A6C"/>
    <w:rsid w:val="00B8475E"/>
    <w:rsid w:val="00B86715"/>
    <w:rsid w:val="00B86D47"/>
    <w:rsid w:val="00B92390"/>
    <w:rsid w:val="00B92827"/>
    <w:rsid w:val="00B933A6"/>
    <w:rsid w:val="00B96111"/>
    <w:rsid w:val="00B9692E"/>
    <w:rsid w:val="00BA1387"/>
    <w:rsid w:val="00BA3F87"/>
    <w:rsid w:val="00BA5385"/>
    <w:rsid w:val="00BA5A66"/>
    <w:rsid w:val="00BA72E1"/>
    <w:rsid w:val="00BB01F3"/>
    <w:rsid w:val="00BB0A44"/>
    <w:rsid w:val="00BB1BE5"/>
    <w:rsid w:val="00BB7292"/>
    <w:rsid w:val="00BB7657"/>
    <w:rsid w:val="00BC0626"/>
    <w:rsid w:val="00BC0ED7"/>
    <w:rsid w:val="00BC28D2"/>
    <w:rsid w:val="00BC2927"/>
    <w:rsid w:val="00BC2FB9"/>
    <w:rsid w:val="00BC6886"/>
    <w:rsid w:val="00BC68D4"/>
    <w:rsid w:val="00BC7958"/>
    <w:rsid w:val="00BD0763"/>
    <w:rsid w:val="00BD15A1"/>
    <w:rsid w:val="00BD1E7C"/>
    <w:rsid w:val="00BD3FE9"/>
    <w:rsid w:val="00BD40EC"/>
    <w:rsid w:val="00BD4D0F"/>
    <w:rsid w:val="00BE0291"/>
    <w:rsid w:val="00BE1667"/>
    <w:rsid w:val="00BE18BA"/>
    <w:rsid w:val="00BE42F1"/>
    <w:rsid w:val="00BE4B0A"/>
    <w:rsid w:val="00BE6B79"/>
    <w:rsid w:val="00BE79AA"/>
    <w:rsid w:val="00BF0511"/>
    <w:rsid w:val="00BF0517"/>
    <w:rsid w:val="00BF183F"/>
    <w:rsid w:val="00BF316B"/>
    <w:rsid w:val="00BF3244"/>
    <w:rsid w:val="00BF5C22"/>
    <w:rsid w:val="00BF7608"/>
    <w:rsid w:val="00BF7A6F"/>
    <w:rsid w:val="00BF7B8F"/>
    <w:rsid w:val="00C0049E"/>
    <w:rsid w:val="00C01278"/>
    <w:rsid w:val="00C0174F"/>
    <w:rsid w:val="00C02A5B"/>
    <w:rsid w:val="00C030F3"/>
    <w:rsid w:val="00C032DD"/>
    <w:rsid w:val="00C04DC2"/>
    <w:rsid w:val="00C054E4"/>
    <w:rsid w:val="00C07422"/>
    <w:rsid w:val="00C10A76"/>
    <w:rsid w:val="00C11A0D"/>
    <w:rsid w:val="00C120A1"/>
    <w:rsid w:val="00C12ED9"/>
    <w:rsid w:val="00C1471E"/>
    <w:rsid w:val="00C15C09"/>
    <w:rsid w:val="00C16894"/>
    <w:rsid w:val="00C22692"/>
    <w:rsid w:val="00C22D18"/>
    <w:rsid w:val="00C26706"/>
    <w:rsid w:val="00C26E62"/>
    <w:rsid w:val="00C27190"/>
    <w:rsid w:val="00C33EFE"/>
    <w:rsid w:val="00C36DC2"/>
    <w:rsid w:val="00C375DC"/>
    <w:rsid w:val="00C37FA1"/>
    <w:rsid w:val="00C405AE"/>
    <w:rsid w:val="00C40A21"/>
    <w:rsid w:val="00C4487B"/>
    <w:rsid w:val="00C4719E"/>
    <w:rsid w:val="00C47BAB"/>
    <w:rsid w:val="00C47CAB"/>
    <w:rsid w:val="00C52318"/>
    <w:rsid w:val="00C54EF3"/>
    <w:rsid w:val="00C550ED"/>
    <w:rsid w:val="00C601FA"/>
    <w:rsid w:val="00C60714"/>
    <w:rsid w:val="00C61918"/>
    <w:rsid w:val="00C6368F"/>
    <w:rsid w:val="00C63B18"/>
    <w:rsid w:val="00C65872"/>
    <w:rsid w:val="00C66261"/>
    <w:rsid w:val="00C6740B"/>
    <w:rsid w:val="00C7012D"/>
    <w:rsid w:val="00C71950"/>
    <w:rsid w:val="00C736BD"/>
    <w:rsid w:val="00C73F32"/>
    <w:rsid w:val="00C7499E"/>
    <w:rsid w:val="00C75C12"/>
    <w:rsid w:val="00C75CEA"/>
    <w:rsid w:val="00C76348"/>
    <w:rsid w:val="00C77452"/>
    <w:rsid w:val="00C8021F"/>
    <w:rsid w:val="00C80529"/>
    <w:rsid w:val="00C81C17"/>
    <w:rsid w:val="00C82F5C"/>
    <w:rsid w:val="00C83802"/>
    <w:rsid w:val="00C83E15"/>
    <w:rsid w:val="00C8590D"/>
    <w:rsid w:val="00C86C70"/>
    <w:rsid w:val="00C86ED9"/>
    <w:rsid w:val="00C8716A"/>
    <w:rsid w:val="00C87338"/>
    <w:rsid w:val="00C873B2"/>
    <w:rsid w:val="00C902E4"/>
    <w:rsid w:val="00C908D1"/>
    <w:rsid w:val="00C90A75"/>
    <w:rsid w:val="00C91924"/>
    <w:rsid w:val="00C92B4C"/>
    <w:rsid w:val="00C966EB"/>
    <w:rsid w:val="00C9779A"/>
    <w:rsid w:val="00CA2D9B"/>
    <w:rsid w:val="00CA4DD5"/>
    <w:rsid w:val="00CA5406"/>
    <w:rsid w:val="00CA6185"/>
    <w:rsid w:val="00CA663E"/>
    <w:rsid w:val="00CA7874"/>
    <w:rsid w:val="00CB36F9"/>
    <w:rsid w:val="00CB425C"/>
    <w:rsid w:val="00CB4831"/>
    <w:rsid w:val="00CB5429"/>
    <w:rsid w:val="00CB5974"/>
    <w:rsid w:val="00CB6BA5"/>
    <w:rsid w:val="00CC14E5"/>
    <w:rsid w:val="00CC1A41"/>
    <w:rsid w:val="00CC2677"/>
    <w:rsid w:val="00CC2C5B"/>
    <w:rsid w:val="00CD0ADD"/>
    <w:rsid w:val="00CD1805"/>
    <w:rsid w:val="00CD33A7"/>
    <w:rsid w:val="00CD35A7"/>
    <w:rsid w:val="00CD3CED"/>
    <w:rsid w:val="00CD52C0"/>
    <w:rsid w:val="00CD5CE3"/>
    <w:rsid w:val="00CD6034"/>
    <w:rsid w:val="00CD6E29"/>
    <w:rsid w:val="00CD705B"/>
    <w:rsid w:val="00CE7F71"/>
    <w:rsid w:val="00CF0ED6"/>
    <w:rsid w:val="00D00AD5"/>
    <w:rsid w:val="00D02C92"/>
    <w:rsid w:val="00D062F7"/>
    <w:rsid w:val="00D07A27"/>
    <w:rsid w:val="00D07C85"/>
    <w:rsid w:val="00D10FE4"/>
    <w:rsid w:val="00D1290B"/>
    <w:rsid w:val="00D13DC3"/>
    <w:rsid w:val="00D214B8"/>
    <w:rsid w:val="00D245A8"/>
    <w:rsid w:val="00D25A3E"/>
    <w:rsid w:val="00D2726B"/>
    <w:rsid w:val="00D272DB"/>
    <w:rsid w:val="00D27360"/>
    <w:rsid w:val="00D30466"/>
    <w:rsid w:val="00D31BCC"/>
    <w:rsid w:val="00D31FED"/>
    <w:rsid w:val="00D325AB"/>
    <w:rsid w:val="00D32E02"/>
    <w:rsid w:val="00D34769"/>
    <w:rsid w:val="00D37EB9"/>
    <w:rsid w:val="00D42BD8"/>
    <w:rsid w:val="00D43A77"/>
    <w:rsid w:val="00D43C49"/>
    <w:rsid w:val="00D44BE8"/>
    <w:rsid w:val="00D4630A"/>
    <w:rsid w:val="00D4733D"/>
    <w:rsid w:val="00D47D09"/>
    <w:rsid w:val="00D47DA3"/>
    <w:rsid w:val="00D501FB"/>
    <w:rsid w:val="00D50ED7"/>
    <w:rsid w:val="00D5217B"/>
    <w:rsid w:val="00D539BE"/>
    <w:rsid w:val="00D54AF2"/>
    <w:rsid w:val="00D57984"/>
    <w:rsid w:val="00D650CD"/>
    <w:rsid w:val="00D650E7"/>
    <w:rsid w:val="00D65251"/>
    <w:rsid w:val="00D6550F"/>
    <w:rsid w:val="00D66883"/>
    <w:rsid w:val="00D733F8"/>
    <w:rsid w:val="00D7422E"/>
    <w:rsid w:val="00D748CE"/>
    <w:rsid w:val="00D776FD"/>
    <w:rsid w:val="00D80D47"/>
    <w:rsid w:val="00D82238"/>
    <w:rsid w:val="00D8345B"/>
    <w:rsid w:val="00D845F7"/>
    <w:rsid w:val="00D86055"/>
    <w:rsid w:val="00D86B83"/>
    <w:rsid w:val="00D8772C"/>
    <w:rsid w:val="00D87847"/>
    <w:rsid w:val="00D90F90"/>
    <w:rsid w:val="00D911E8"/>
    <w:rsid w:val="00D920A7"/>
    <w:rsid w:val="00D92498"/>
    <w:rsid w:val="00D928BA"/>
    <w:rsid w:val="00D95669"/>
    <w:rsid w:val="00D95743"/>
    <w:rsid w:val="00DA16E2"/>
    <w:rsid w:val="00DA262C"/>
    <w:rsid w:val="00DA3FCA"/>
    <w:rsid w:val="00DA4844"/>
    <w:rsid w:val="00DA5E0A"/>
    <w:rsid w:val="00DA65B4"/>
    <w:rsid w:val="00DA695F"/>
    <w:rsid w:val="00DA7234"/>
    <w:rsid w:val="00DB2E51"/>
    <w:rsid w:val="00DB64E4"/>
    <w:rsid w:val="00DB79E5"/>
    <w:rsid w:val="00DC0D3E"/>
    <w:rsid w:val="00DC424A"/>
    <w:rsid w:val="00DC5246"/>
    <w:rsid w:val="00DC5EFF"/>
    <w:rsid w:val="00DC7E5B"/>
    <w:rsid w:val="00DD00FD"/>
    <w:rsid w:val="00DD16AD"/>
    <w:rsid w:val="00DD35A7"/>
    <w:rsid w:val="00DD503C"/>
    <w:rsid w:val="00DD656C"/>
    <w:rsid w:val="00DE0473"/>
    <w:rsid w:val="00DE080C"/>
    <w:rsid w:val="00DE09F2"/>
    <w:rsid w:val="00DE0B2B"/>
    <w:rsid w:val="00DE0CA3"/>
    <w:rsid w:val="00DE114A"/>
    <w:rsid w:val="00DE27BD"/>
    <w:rsid w:val="00DE3628"/>
    <w:rsid w:val="00DE4B3E"/>
    <w:rsid w:val="00DE61C8"/>
    <w:rsid w:val="00DE766F"/>
    <w:rsid w:val="00DF528E"/>
    <w:rsid w:val="00DF6265"/>
    <w:rsid w:val="00DF63FC"/>
    <w:rsid w:val="00DF693E"/>
    <w:rsid w:val="00E01D4B"/>
    <w:rsid w:val="00E0257F"/>
    <w:rsid w:val="00E03CE1"/>
    <w:rsid w:val="00E044A7"/>
    <w:rsid w:val="00E04D54"/>
    <w:rsid w:val="00E05339"/>
    <w:rsid w:val="00E07512"/>
    <w:rsid w:val="00E1023B"/>
    <w:rsid w:val="00E13DE8"/>
    <w:rsid w:val="00E14C9F"/>
    <w:rsid w:val="00E155FC"/>
    <w:rsid w:val="00E1590D"/>
    <w:rsid w:val="00E16FCE"/>
    <w:rsid w:val="00E20150"/>
    <w:rsid w:val="00E20CF2"/>
    <w:rsid w:val="00E22EB8"/>
    <w:rsid w:val="00E22F17"/>
    <w:rsid w:val="00E2344A"/>
    <w:rsid w:val="00E249DF"/>
    <w:rsid w:val="00E2628E"/>
    <w:rsid w:val="00E264AB"/>
    <w:rsid w:val="00E26CD9"/>
    <w:rsid w:val="00E33D22"/>
    <w:rsid w:val="00E33E04"/>
    <w:rsid w:val="00E353B7"/>
    <w:rsid w:val="00E37216"/>
    <w:rsid w:val="00E411CC"/>
    <w:rsid w:val="00E413F9"/>
    <w:rsid w:val="00E41F0B"/>
    <w:rsid w:val="00E438FD"/>
    <w:rsid w:val="00E50024"/>
    <w:rsid w:val="00E51E2D"/>
    <w:rsid w:val="00E51E61"/>
    <w:rsid w:val="00E549FF"/>
    <w:rsid w:val="00E57A7E"/>
    <w:rsid w:val="00E6039C"/>
    <w:rsid w:val="00E60FD5"/>
    <w:rsid w:val="00E6243D"/>
    <w:rsid w:val="00E62BBD"/>
    <w:rsid w:val="00E6694E"/>
    <w:rsid w:val="00E66FEF"/>
    <w:rsid w:val="00E670B1"/>
    <w:rsid w:val="00E670F4"/>
    <w:rsid w:val="00E70D52"/>
    <w:rsid w:val="00E7586F"/>
    <w:rsid w:val="00E774B6"/>
    <w:rsid w:val="00E77E5F"/>
    <w:rsid w:val="00E807E1"/>
    <w:rsid w:val="00E80A49"/>
    <w:rsid w:val="00E80D18"/>
    <w:rsid w:val="00E823A2"/>
    <w:rsid w:val="00E82824"/>
    <w:rsid w:val="00E84221"/>
    <w:rsid w:val="00E85F26"/>
    <w:rsid w:val="00E86B1B"/>
    <w:rsid w:val="00E878AC"/>
    <w:rsid w:val="00E87A91"/>
    <w:rsid w:val="00E90557"/>
    <w:rsid w:val="00E906BD"/>
    <w:rsid w:val="00E95BD9"/>
    <w:rsid w:val="00E97EEE"/>
    <w:rsid w:val="00EA1C67"/>
    <w:rsid w:val="00EA629A"/>
    <w:rsid w:val="00EA6842"/>
    <w:rsid w:val="00EB039F"/>
    <w:rsid w:val="00EB39D9"/>
    <w:rsid w:val="00EB3F1B"/>
    <w:rsid w:val="00EB4594"/>
    <w:rsid w:val="00EB4B01"/>
    <w:rsid w:val="00EB5E53"/>
    <w:rsid w:val="00EB5EC1"/>
    <w:rsid w:val="00EC3F26"/>
    <w:rsid w:val="00EC48E2"/>
    <w:rsid w:val="00EC7659"/>
    <w:rsid w:val="00ED079C"/>
    <w:rsid w:val="00ED0E56"/>
    <w:rsid w:val="00ED1E8D"/>
    <w:rsid w:val="00ED2D39"/>
    <w:rsid w:val="00ED3AB4"/>
    <w:rsid w:val="00ED3FD5"/>
    <w:rsid w:val="00ED45FD"/>
    <w:rsid w:val="00ED4F8B"/>
    <w:rsid w:val="00ED5239"/>
    <w:rsid w:val="00ED665A"/>
    <w:rsid w:val="00ED6795"/>
    <w:rsid w:val="00ED695E"/>
    <w:rsid w:val="00ED6F07"/>
    <w:rsid w:val="00ED7662"/>
    <w:rsid w:val="00EE0910"/>
    <w:rsid w:val="00EE1684"/>
    <w:rsid w:val="00EE27F8"/>
    <w:rsid w:val="00EE3FD0"/>
    <w:rsid w:val="00EE5451"/>
    <w:rsid w:val="00EE6092"/>
    <w:rsid w:val="00EF0CB3"/>
    <w:rsid w:val="00EF2055"/>
    <w:rsid w:val="00EF289A"/>
    <w:rsid w:val="00EF3C09"/>
    <w:rsid w:val="00EF42EA"/>
    <w:rsid w:val="00EF4B27"/>
    <w:rsid w:val="00EF4BDD"/>
    <w:rsid w:val="00EF4F63"/>
    <w:rsid w:val="00EF6315"/>
    <w:rsid w:val="00EF7FF1"/>
    <w:rsid w:val="00F0129A"/>
    <w:rsid w:val="00F02C2A"/>
    <w:rsid w:val="00F05C19"/>
    <w:rsid w:val="00F061C8"/>
    <w:rsid w:val="00F17D78"/>
    <w:rsid w:val="00F20A3A"/>
    <w:rsid w:val="00F21E0B"/>
    <w:rsid w:val="00F23156"/>
    <w:rsid w:val="00F246CC"/>
    <w:rsid w:val="00F26309"/>
    <w:rsid w:val="00F26EBD"/>
    <w:rsid w:val="00F27084"/>
    <w:rsid w:val="00F27420"/>
    <w:rsid w:val="00F3308F"/>
    <w:rsid w:val="00F344C0"/>
    <w:rsid w:val="00F34A70"/>
    <w:rsid w:val="00F34D44"/>
    <w:rsid w:val="00F35E5B"/>
    <w:rsid w:val="00F369C1"/>
    <w:rsid w:val="00F37B9B"/>
    <w:rsid w:val="00F37C9F"/>
    <w:rsid w:val="00F37D01"/>
    <w:rsid w:val="00F43A1E"/>
    <w:rsid w:val="00F43E7A"/>
    <w:rsid w:val="00F440E2"/>
    <w:rsid w:val="00F448B0"/>
    <w:rsid w:val="00F44CF3"/>
    <w:rsid w:val="00F46822"/>
    <w:rsid w:val="00F50916"/>
    <w:rsid w:val="00F55247"/>
    <w:rsid w:val="00F56761"/>
    <w:rsid w:val="00F603D7"/>
    <w:rsid w:val="00F60A8D"/>
    <w:rsid w:val="00F62C8F"/>
    <w:rsid w:val="00F62D39"/>
    <w:rsid w:val="00F636EC"/>
    <w:rsid w:val="00F64B52"/>
    <w:rsid w:val="00F66202"/>
    <w:rsid w:val="00F67095"/>
    <w:rsid w:val="00F7180C"/>
    <w:rsid w:val="00F71D7A"/>
    <w:rsid w:val="00F753F8"/>
    <w:rsid w:val="00F75EBB"/>
    <w:rsid w:val="00F7673A"/>
    <w:rsid w:val="00F80509"/>
    <w:rsid w:val="00F84C95"/>
    <w:rsid w:val="00F85054"/>
    <w:rsid w:val="00F85536"/>
    <w:rsid w:val="00F906AA"/>
    <w:rsid w:val="00F912E1"/>
    <w:rsid w:val="00F91E1B"/>
    <w:rsid w:val="00F93442"/>
    <w:rsid w:val="00F95C53"/>
    <w:rsid w:val="00F96251"/>
    <w:rsid w:val="00F96C6D"/>
    <w:rsid w:val="00F97146"/>
    <w:rsid w:val="00F97152"/>
    <w:rsid w:val="00F97C89"/>
    <w:rsid w:val="00FA1F68"/>
    <w:rsid w:val="00FA20E6"/>
    <w:rsid w:val="00FA20F8"/>
    <w:rsid w:val="00FA3F0D"/>
    <w:rsid w:val="00FA5561"/>
    <w:rsid w:val="00FA569D"/>
    <w:rsid w:val="00FA5D9F"/>
    <w:rsid w:val="00FA6928"/>
    <w:rsid w:val="00FB025A"/>
    <w:rsid w:val="00FB063E"/>
    <w:rsid w:val="00FB3BB8"/>
    <w:rsid w:val="00FB50B8"/>
    <w:rsid w:val="00FB584A"/>
    <w:rsid w:val="00FB5DD7"/>
    <w:rsid w:val="00FB5FE7"/>
    <w:rsid w:val="00FB7583"/>
    <w:rsid w:val="00FB7CCB"/>
    <w:rsid w:val="00FC052C"/>
    <w:rsid w:val="00FC09A3"/>
    <w:rsid w:val="00FC0BC1"/>
    <w:rsid w:val="00FC146E"/>
    <w:rsid w:val="00FC1EC3"/>
    <w:rsid w:val="00FC303A"/>
    <w:rsid w:val="00FC3191"/>
    <w:rsid w:val="00FC5A3D"/>
    <w:rsid w:val="00FC7197"/>
    <w:rsid w:val="00FD16CF"/>
    <w:rsid w:val="00FD2CB3"/>
    <w:rsid w:val="00FD3291"/>
    <w:rsid w:val="00FD3405"/>
    <w:rsid w:val="00FD4CCD"/>
    <w:rsid w:val="00FD5903"/>
    <w:rsid w:val="00FD74B3"/>
    <w:rsid w:val="00FD7EB8"/>
    <w:rsid w:val="00FE0073"/>
    <w:rsid w:val="00FE213C"/>
    <w:rsid w:val="00FE2531"/>
    <w:rsid w:val="00FE435F"/>
    <w:rsid w:val="00FE684A"/>
    <w:rsid w:val="00FF30AC"/>
    <w:rsid w:val="00FF4482"/>
    <w:rsid w:val="00FF4BF8"/>
    <w:rsid w:val="00FF518D"/>
    <w:rsid w:val="00FF57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0202533"/>
  <w15:docId w15:val="{9AFA8538-3F7D-47B6-B5AD-C165FE649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rsid w:val="00DE0473"/>
    <w:pPr>
      <w:suppressAutoHyphens/>
    </w:pPr>
    <w:rPr>
      <w:lang w:eastAsia="zh-CN"/>
    </w:rPr>
  </w:style>
  <w:style w:type="paragraph" w:styleId="Nagwek1">
    <w:name w:val="heading 1"/>
    <w:basedOn w:val="Normalny"/>
    <w:next w:val="Normalny"/>
    <w:link w:val="Nagwek1Znak"/>
    <w:uiPriority w:val="9"/>
    <w:qFormat/>
    <w:pPr>
      <w:keepNext/>
      <w:numPr>
        <w:numId w:val="1"/>
      </w:numPr>
      <w:spacing w:line="360" w:lineRule="auto"/>
      <w:outlineLvl w:val="0"/>
    </w:pPr>
    <w:rPr>
      <w:b/>
      <w:bCs/>
      <w:sz w:val="24"/>
    </w:rPr>
  </w:style>
  <w:style w:type="paragraph" w:styleId="Nagwek2">
    <w:name w:val="heading 2"/>
    <w:basedOn w:val="Normalny"/>
    <w:next w:val="Normalny"/>
    <w:uiPriority w:val="9"/>
    <w:qFormat/>
    <w:pPr>
      <w:keepNext/>
      <w:widowControl w:val="0"/>
      <w:numPr>
        <w:ilvl w:val="1"/>
        <w:numId w:val="1"/>
      </w:numPr>
      <w:jc w:val="center"/>
      <w:outlineLvl w:val="1"/>
    </w:pPr>
    <w:rPr>
      <w:b/>
      <w:sz w:val="24"/>
    </w:rPr>
  </w:style>
  <w:style w:type="paragraph" w:styleId="Nagwek3">
    <w:name w:val="heading 3"/>
    <w:basedOn w:val="Normalny"/>
    <w:next w:val="Normalny"/>
    <w:uiPriority w:val="9"/>
    <w:qFormat/>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pPr>
      <w:keepNext/>
      <w:numPr>
        <w:ilvl w:val="3"/>
        <w:numId w:val="1"/>
      </w:numPr>
      <w:spacing w:before="240" w:after="60"/>
      <w:outlineLvl w:val="3"/>
    </w:pPr>
    <w:rPr>
      <w:b/>
      <w:bCs/>
      <w:sz w:val="28"/>
      <w:szCs w:val="28"/>
    </w:rPr>
  </w:style>
  <w:style w:type="paragraph" w:styleId="Nagwek5">
    <w:name w:val="heading 5"/>
    <w:basedOn w:val="Normalny"/>
    <w:next w:val="Normalny"/>
    <w:link w:val="Nagwek5Znak"/>
    <w:uiPriority w:val="9"/>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uiPriority w:val="9"/>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rPr>
      <w:sz w:val="24"/>
      <w:szCs w:val="24"/>
    </w:rPr>
  </w:style>
  <w:style w:type="paragraph" w:styleId="Nagwek8">
    <w:name w:val="heading 8"/>
    <w:basedOn w:val="Normalny"/>
    <w:next w:val="Normalny"/>
    <w:link w:val="Nagwek8Znak"/>
    <w:qFormat/>
    <w:pPr>
      <w:keepNext/>
      <w:numPr>
        <w:ilvl w:val="7"/>
        <w:numId w:val="1"/>
      </w:numPr>
      <w:outlineLvl w:val="7"/>
    </w:pPr>
    <w:rPr>
      <w:rFonts w:ascii="Calibri" w:hAnsi="Calibri" w:cs="Calibri"/>
      <w:i/>
    </w:rPr>
  </w:style>
  <w:style w:type="paragraph" w:styleId="Nagwek9">
    <w:name w:val="heading 9"/>
    <w:basedOn w:val="Normalny"/>
    <w:next w:val="Normalny"/>
    <w:link w:val="Nagwek9Znak"/>
    <w:qFormat/>
    <w:rsid w:val="00646CB0"/>
    <w:pPr>
      <w:suppressAutoHyphens w:val="0"/>
      <w:spacing w:before="240" w:after="60"/>
      <w:outlineLvl w:val="8"/>
    </w:pPr>
    <w:rPr>
      <w:rFonts w:ascii="Arial" w:hAnsi="Arial" w:cs="Arial"/>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D5B26"/>
    <w:rPr>
      <w:b/>
      <w:bCs/>
      <w:sz w:val="24"/>
      <w:lang w:eastAsia="zh-CN"/>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Arial" w:hint="default"/>
    </w:rPr>
  </w:style>
  <w:style w:type="character" w:customStyle="1" w:styleId="WW8Num3z0">
    <w:name w:val="WW8Num3z0"/>
    <w:rPr>
      <w:rFonts w:cs="Segoe UI" w:hint="default"/>
      <w:b w:val="0"/>
      <w:i w:val="0"/>
      <w:iCs/>
      <w:sz w:val="20"/>
    </w:rPr>
  </w:style>
  <w:style w:type="character" w:customStyle="1" w:styleId="WW8Num4z0">
    <w:name w:val="WW8Num4z0"/>
    <w:rPr>
      <w:rFonts w:ascii="Segoe UI" w:hAnsi="Segoe UI" w:cs="Segoe UI" w:hint="default"/>
      <w:b w:val="0"/>
      <w:bCs/>
      <w:i w:val="0"/>
      <w:sz w:val="20"/>
    </w:rPr>
  </w:style>
  <w:style w:type="character" w:customStyle="1" w:styleId="WW8Num5z0">
    <w:name w:val="WW8Num5z0"/>
    <w:rPr>
      <w:rFonts w:cs="Segoe UI"/>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rPr>
      <w:rFonts w:ascii="Segoe UI" w:hAnsi="Segoe UI" w:cs="Segoe UI" w:hint="default"/>
      <w:color w:val="auto"/>
    </w:rPr>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Segoe UI" w:hint="default"/>
    </w:rPr>
  </w:style>
  <w:style w:type="character" w:customStyle="1" w:styleId="WW8Num8z0">
    <w:name w:val="WW8Num8z0"/>
    <w:rPr>
      <w:rFonts w:hint="default"/>
      <w:b w:val="0"/>
    </w:rPr>
  </w:style>
  <w:style w:type="character" w:customStyle="1" w:styleId="WW8Num9z0">
    <w:name w:val="WW8Num9z0"/>
    <w:rPr>
      <w:rFonts w:ascii="Symbol" w:hAnsi="Symbol" w:cs="Symbol" w:hint="default"/>
    </w:rPr>
  </w:style>
  <w:style w:type="character" w:customStyle="1" w:styleId="WW8Num10z0">
    <w:name w:val="WW8Num10z0"/>
    <w:rPr>
      <w:rFonts w:ascii="Symbol" w:hAnsi="Symbol" w:cs="Symbol" w:hint="default"/>
      <w:color w:val="000000"/>
      <w:sz w:val="24"/>
      <w:szCs w:val="24"/>
    </w:rPr>
  </w:style>
  <w:style w:type="character" w:customStyle="1" w:styleId="WW8Num11z0">
    <w:name w:val="WW8Num11z0"/>
    <w:rPr>
      <w:rFonts w:ascii="Segoe UI" w:eastAsia="Calibri" w:hAnsi="Segoe UI" w:cs="Segoe UI" w:hint="default"/>
    </w:rPr>
  </w:style>
  <w:style w:type="character" w:customStyle="1" w:styleId="WW8Num12z0">
    <w:name w:val="WW8Num12z0"/>
    <w:rPr>
      <w:rFonts w:cs="Segoe UI" w:hint="default"/>
    </w:rPr>
  </w:style>
  <w:style w:type="character" w:customStyle="1" w:styleId="WW8Num13z0">
    <w:name w:val="WW8Num13z0"/>
    <w:rPr>
      <w:rFonts w:cs="Times New Roman" w:hint="default"/>
      <w:iCs/>
    </w:rPr>
  </w:style>
  <w:style w:type="character" w:customStyle="1" w:styleId="WW8Num14z0">
    <w:name w:val="WW8Num14z0"/>
    <w:rPr>
      <w:rFonts w:ascii="Segoe UI" w:hAnsi="Segoe UI" w:cs="Segoe UI"/>
    </w:rPr>
  </w:style>
  <w:style w:type="character" w:customStyle="1" w:styleId="WW8Num15z0">
    <w:name w:val="WW8Num15z0"/>
    <w:rPr>
      <w:rFonts w:cs="Segoe UI"/>
      <w:b w:val="0"/>
      <w:i w:val="0"/>
      <w:sz w:val="20"/>
    </w:rPr>
  </w:style>
  <w:style w:type="character" w:customStyle="1" w:styleId="WW8Num16z0">
    <w:name w:val="WW8Num16z0"/>
    <w:rPr>
      <w:rFonts w:ascii="Times New Roman" w:hAnsi="Times New Roman" w:cs="Times New Roman" w:hint="default"/>
      <w:color w:val="auto"/>
    </w:rPr>
  </w:style>
  <w:style w:type="character" w:customStyle="1" w:styleId="WW8Num17z0">
    <w:name w:val="WW8Num17z0"/>
    <w:rPr>
      <w:rFonts w:ascii="Segoe UI" w:eastAsia="Calibri" w:hAnsi="Segoe UI" w:cs="Segoe UI"/>
      <w:lang w:eastAsia="en-US"/>
    </w:rPr>
  </w:style>
  <w:style w:type="character" w:customStyle="1" w:styleId="WW8Num18z0">
    <w:name w:val="WW8Num18z0"/>
    <w:rPr>
      <w:rFonts w:cs="Segoe UI" w:hint="default"/>
      <w:iCs/>
    </w:rPr>
  </w:style>
  <w:style w:type="character" w:customStyle="1" w:styleId="WW8Num19z0">
    <w:name w:val="WW8Num19z0"/>
    <w:rPr>
      <w:rFonts w:ascii="Segoe UI" w:eastAsia="Calibri" w:hAnsi="Segoe UI" w:cs="Segoe UI"/>
      <w:bCs/>
      <w:i w:val="0"/>
      <w:sz w:val="20"/>
      <w:szCs w:val="20"/>
      <w:lang w:eastAsia="en-US"/>
    </w:rPr>
  </w:style>
  <w:style w:type="character" w:customStyle="1" w:styleId="WW8Num20z0">
    <w:name w:val="WW8Num20z0"/>
    <w:rPr>
      <w:rFonts w:hint="default"/>
    </w:rPr>
  </w:style>
  <w:style w:type="character" w:customStyle="1" w:styleId="WW8Num21z0">
    <w:name w:val="WW8Num21z0"/>
    <w:rPr>
      <w:rFonts w:ascii="Segoe UI" w:hAnsi="Segoe UI" w:cs="Segoe UI" w:hint="default"/>
      <w:b/>
      <w:bCs/>
      <w:i w:val="0"/>
      <w:sz w:val="20"/>
    </w:rPr>
  </w:style>
  <w:style w:type="character" w:customStyle="1" w:styleId="WW8Num22z0">
    <w:name w:val="WW8Num22z0"/>
    <w:rPr>
      <w:rFonts w:hint="default"/>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rPr>
  </w:style>
  <w:style w:type="character" w:customStyle="1" w:styleId="WW8Num25z0">
    <w:name w:val="WW8Num25z0"/>
    <w:rPr>
      <w:rFonts w:cs="Segoe UI" w:hint="default"/>
    </w:rPr>
  </w:style>
  <w:style w:type="character" w:customStyle="1" w:styleId="WW8Num26z0">
    <w:name w:val="WW8Num26z0"/>
    <w:rPr>
      <w:b/>
    </w:rPr>
  </w:style>
  <w:style w:type="character" w:customStyle="1" w:styleId="WW8Num27z0">
    <w:name w:val="WW8Num27z0"/>
    <w:rPr>
      <w:rFonts w:hint="default"/>
    </w:rPr>
  </w:style>
  <w:style w:type="character" w:customStyle="1" w:styleId="WW8Num28z0">
    <w:name w:val="WW8Num28z0"/>
    <w:rPr>
      <w:rFonts w:cs="Segoe UI" w:hint="default"/>
      <w:b w:val="0"/>
    </w:rPr>
  </w:style>
  <w:style w:type="character" w:customStyle="1" w:styleId="WW8Num29z0">
    <w:name w:val="WW8Num29z0"/>
    <w:rPr>
      <w:rFonts w:ascii="Segoe UI" w:hAnsi="Segoe UI" w:cs="Segoe UI"/>
      <w:b w:val="0"/>
      <w:i w:val="0"/>
      <w:sz w:val="20"/>
      <w:szCs w:val="20"/>
    </w:rPr>
  </w:style>
  <w:style w:type="character" w:customStyle="1" w:styleId="WW8Num30z0">
    <w:name w:val="WW8Num30z0"/>
    <w:rPr>
      <w:rFonts w:ascii="Segoe UI" w:hAnsi="Segoe UI" w:cs="Segoe UI" w:hint="default"/>
      <w:b/>
    </w:rPr>
  </w:style>
  <w:style w:type="character" w:customStyle="1" w:styleId="WW8Num31z0">
    <w:name w:val="WW8Num31z0"/>
    <w:rPr>
      <w:rFonts w:ascii="Segoe UI" w:eastAsia="Calibri" w:hAnsi="Segoe UI" w:cs="Segoe UI"/>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rPr>
      <w:rFonts w:ascii="Segoe UI" w:hAnsi="Segoe UI" w:cs="Segoe UI"/>
      <w:b w:val="0"/>
    </w:rPr>
  </w:style>
  <w:style w:type="character" w:customStyle="1" w:styleId="WW8Num32z7">
    <w:name w:val="WW8Num32z7"/>
  </w:style>
  <w:style w:type="character" w:customStyle="1" w:styleId="WW8Num32z8">
    <w:name w:val="WW8Num32z8"/>
  </w:style>
  <w:style w:type="character" w:customStyle="1" w:styleId="WW8Num33z0">
    <w:name w:val="WW8Num33z0"/>
    <w:rPr>
      <w:rFonts w:hint="default"/>
      <w:i/>
    </w:rPr>
  </w:style>
  <w:style w:type="character" w:customStyle="1" w:styleId="WW8Num34z0">
    <w:name w:val="WW8Num34z0"/>
    <w:rPr>
      <w:rFonts w:ascii="Segoe UI" w:hAnsi="Segoe UI" w:cs="Segoe UI" w:hint="default"/>
    </w:rPr>
  </w:style>
  <w:style w:type="character" w:customStyle="1" w:styleId="WW8Num35z0">
    <w:name w:val="WW8Num35z0"/>
    <w:rPr>
      <w:rFonts w:hint="default"/>
    </w:rPr>
  </w:style>
  <w:style w:type="character" w:customStyle="1" w:styleId="WW8Num36z0">
    <w:name w:val="WW8Num36z0"/>
    <w:rPr>
      <w:rFonts w:ascii="Segoe UI" w:hAnsi="Segoe UI" w:cs="Segoe UI"/>
      <w:b w:val="0"/>
      <w:sz w:val="20"/>
      <w:lang w:eastAsia="en-US"/>
    </w:rPr>
  </w:style>
  <w:style w:type="character" w:customStyle="1" w:styleId="WW8Num37z0">
    <w:name w:val="WW8Num37z0"/>
    <w:rPr>
      <w:rFonts w:cs="Calibri" w:hint="default"/>
      <w:b w:val="0"/>
      <w:bCs/>
    </w:rPr>
  </w:style>
  <w:style w:type="character" w:customStyle="1" w:styleId="WW8Num37z1">
    <w:name w:val="WW8Num37z1"/>
    <w:rPr>
      <w:rFonts w:hint="default"/>
      <w:b w:val="0"/>
    </w:rPr>
  </w:style>
  <w:style w:type="character" w:customStyle="1" w:styleId="WW8Num37z2">
    <w:name w:val="WW8Num37z2"/>
    <w:rPr>
      <w:rFonts w:hint="default"/>
    </w:rPr>
  </w:style>
  <w:style w:type="character" w:customStyle="1" w:styleId="WW8Num38z0">
    <w:name w:val="WW8Num38z0"/>
    <w:rPr>
      <w:rFonts w:ascii="Symbol" w:hAnsi="Symbol" w:cs="Symbol" w:hint="default"/>
    </w:rPr>
  </w:style>
  <w:style w:type="character" w:customStyle="1" w:styleId="WW8Num39z0">
    <w:name w:val="WW8Num39z0"/>
    <w:rPr>
      <w:rFonts w:hint="default"/>
    </w:rPr>
  </w:style>
  <w:style w:type="character" w:customStyle="1" w:styleId="WW8Num40z0">
    <w:name w:val="WW8Num40z0"/>
    <w:rPr>
      <w:rFonts w:cs="Segoe UI"/>
      <w:bCs/>
      <w:highlight w:val="yellow"/>
    </w:rPr>
  </w:style>
  <w:style w:type="character" w:customStyle="1" w:styleId="WW8Num41z0">
    <w:name w:val="WW8Num41z0"/>
    <w:rPr>
      <w:rFonts w:eastAsia="Calibri" w:hint="default"/>
    </w:rPr>
  </w:style>
  <w:style w:type="character" w:customStyle="1" w:styleId="WW8Num42z0">
    <w:name w:val="WW8Num42z0"/>
    <w:rPr>
      <w:rFonts w:ascii="Calibri" w:hAnsi="Calibri" w:cs="Calibri" w:hint="default"/>
    </w:rPr>
  </w:style>
  <w:style w:type="character" w:customStyle="1" w:styleId="WW8Num43z0">
    <w:name w:val="WW8Num43z0"/>
    <w:rPr>
      <w:rFonts w:ascii="Times New Roman" w:hAnsi="Times New Roman" w:cs="Times New Roman" w:hint="default"/>
      <w:color w:val="auto"/>
    </w:rPr>
  </w:style>
  <w:style w:type="character" w:customStyle="1" w:styleId="WW8Num44z0">
    <w:name w:val="WW8Num44z0"/>
    <w:rPr>
      <w:rFonts w:ascii="Segoe UI" w:hAnsi="Segoe UI" w:cs="Segoe UI"/>
      <w:bCs w:val="0"/>
      <w:sz w:val="20"/>
      <w:szCs w:val="20"/>
    </w:rPr>
  </w:style>
  <w:style w:type="character" w:customStyle="1" w:styleId="WW8Num45z0">
    <w:name w:val="WW8Num45z0"/>
    <w:rPr>
      <w:rFonts w:ascii="Segoe UI" w:hAnsi="Segoe UI" w:cs="Segoe UI"/>
      <w:b/>
    </w:rPr>
  </w:style>
  <w:style w:type="character" w:customStyle="1" w:styleId="WW8Num46z0">
    <w:name w:val="WW8Num46z0"/>
    <w:rPr>
      <w:rFonts w:ascii="Segoe UI" w:hAnsi="Segoe UI" w:cs="Segoe UI" w:hint="default"/>
      <w:b/>
      <w:sz w:val="20"/>
      <w:szCs w:val="20"/>
    </w:rPr>
  </w:style>
  <w:style w:type="character" w:customStyle="1" w:styleId="WW8Num47z0">
    <w:name w:val="WW8Num47z0"/>
    <w:rPr>
      <w:rFonts w:ascii="Segoe UI" w:hAnsi="Segoe UI" w:cs="Segoe UI" w:hint="default"/>
    </w:rPr>
  </w:style>
  <w:style w:type="character" w:customStyle="1" w:styleId="WW8Num48z0">
    <w:name w:val="WW8Num48z0"/>
    <w:rPr>
      <w:rFonts w:cs="Segoe UI" w:hint="default"/>
    </w:rPr>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rPr>
      <w:b/>
    </w:rPr>
  </w:style>
  <w:style w:type="character" w:customStyle="1" w:styleId="WW8Num49z7">
    <w:name w:val="WW8Num49z7"/>
  </w:style>
  <w:style w:type="character" w:customStyle="1" w:styleId="WW8Num49z8">
    <w:name w:val="WW8Num49z8"/>
  </w:style>
  <w:style w:type="character" w:customStyle="1" w:styleId="WW8Num50z0">
    <w:name w:val="WW8Num50z0"/>
  </w:style>
  <w:style w:type="character" w:customStyle="1" w:styleId="WW8Num51z0">
    <w:name w:val="WW8Num51z0"/>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rPr>
      <w:rFonts w:ascii="Segoe UI" w:hAnsi="Segoe UI" w:cs="Segoe UI"/>
      <w:b/>
    </w:rPr>
  </w:style>
  <w:style w:type="character" w:customStyle="1" w:styleId="WW8Num51z7">
    <w:name w:val="WW8Num51z7"/>
  </w:style>
  <w:style w:type="character" w:customStyle="1" w:styleId="WW8Num51z8">
    <w:name w:val="WW8Num51z8"/>
  </w:style>
  <w:style w:type="character" w:customStyle="1" w:styleId="WW8Num52z0">
    <w:name w:val="WW8Num52z0"/>
    <w:rPr>
      <w:rFonts w:ascii="Segoe UI" w:hAnsi="Segoe UI" w:cs="Segoe UI" w:hint="default"/>
    </w:rPr>
  </w:style>
  <w:style w:type="character" w:customStyle="1" w:styleId="WW8Num53z0">
    <w:name w:val="WW8Num53z0"/>
    <w:rPr>
      <w:rFonts w:ascii="Liberation Serif" w:hAnsi="Liberation Serif" w:cs="Liberation Serif"/>
    </w:rPr>
  </w:style>
  <w:style w:type="character" w:customStyle="1" w:styleId="WW8Num54z0">
    <w:name w:val="WW8Num54z0"/>
    <w:rPr>
      <w:rFonts w:ascii="Segoe UI" w:hAnsi="Segoe UI" w:cs="Segoe UI" w:hint="default"/>
      <w:b w:val="0"/>
      <w:i w:val="0"/>
      <w:sz w:val="20"/>
    </w:rPr>
  </w:style>
  <w:style w:type="character" w:customStyle="1" w:styleId="WW8Num55z0">
    <w:name w:val="WW8Num55z0"/>
    <w:rPr>
      <w:rFonts w:cs="Segoe UI"/>
    </w:rPr>
  </w:style>
  <w:style w:type="character" w:customStyle="1" w:styleId="WW8Num56z0">
    <w:name w:val="WW8Num56z0"/>
    <w:rPr>
      <w:rFonts w:ascii="Segoe UI" w:eastAsia="Calibri" w:hAnsi="Segoe UI" w:cs="Segoe UI"/>
      <w:sz w:val="22"/>
      <w:szCs w:val="22"/>
      <w:lang w:eastAsia="en-US"/>
    </w:rPr>
  </w:style>
  <w:style w:type="character" w:customStyle="1" w:styleId="WW8Num57z0">
    <w:name w:val="WW8Num57z0"/>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rPr>
      <w:b w:val="0"/>
    </w:rPr>
  </w:style>
  <w:style w:type="character" w:customStyle="1" w:styleId="WW8Num57z7">
    <w:name w:val="WW8Num57z7"/>
  </w:style>
  <w:style w:type="character" w:customStyle="1" w:styleId="WW8Num57z8">
    <w:name w:val="WW8Num57z8"/>
  </w:style>
  <w:style w:type="character" w:customStyle="1" w:styleId="WW8Num58z0">
    <w:name w:val="WW8Num58z0"/>
    <w:rPr>
      <w:rFonts w:ascii="Segoe UI" w:hAnsi="Segoe UI" w:cs="Segoe UI" w:hint="default"/>
      <w:b w:val="0"/>
      <w:bCs/>
      <w:i w:val="0"/>
      <w:sz w:val="20"/>
    </w:rPr>
  </w:style>
  <w:style w:type="character" w:customStyle="1" w:styleId="WW8Num59z0">
    <w:name w:val="WW8Num59z0"/>
    <w:rPr>
      <w:rFonts w:ascii="Segoe UI" w:eastAsia="Calibri" w:hAnsi="Segoe UI" w:cs="Segoe UI"/>
      <w:lang w:eastAsia="en-US"/>
    </w:rPr>
  </w:style>
  <w:style w:type="character" w:customStyle="1" w:styleId="WW8Num60z0">
    <w:name w:val="WW8Num60z0"/>
    <w:rPr>
      <w:rFonts w:ascii="Segoe UI" w:hAnsi="Segoe UI" w:cs="Segoe UI"/>
      <w:b w:val="0"/>
      <w:bCs/>
      <w:i w:val="0"/>
      <w:szCs w:val="20"/>
    </w:rPr>
  </w:style>
  <w:style w:type="character" w:customStyle="1" w:styleId="WW8Num61z0">
    <w:name w:val="WW8Num61z0"/>
    <w:rPr>
      <w:rFonts w:cs="Segoe UI"/>
      <w:b w:val="0"/>
    </w:rPr>
  </w:style>
  <w:style w:type="character" w:customStyle="1" w:styleId="WW8Num62z0">
    <w:name w:val="WW8Num62z0"/>
    <w:rPr>
      <w:rFonts w:cs="Segoe UI" w:hint="default"/>
    </w:rPr>
  </w:style>
  <w:style w:type="character" w:customStyle="1" w:styleId="WW8Num63z0">
    <w:name w:val="WW8Num63z0"/>
  </w:style>
  <w:style w:type="character" w:customStyle="1" w:styleId="WW8Num64z0">
    <w:name w:val="WW8Num64z0"/>
    <w:rPr>
      <w:rFonts w:hint="default"/>
    </w:rPr>
  </w:style>
  <w:style w:type="character" w:customStyle="1" w:styleId="WW8Num65z0">
    <w:name w:val="WW8Num65z0"/>
    <w:rPr>
      <w:rFonts w:hint="default"/>
      <w:b w:val="0"/>
    </w:rPr>
  </w:style>
  <w:style w:type="character" w:customStyle="1" w:styleId="WW8Num66z0">
    <w:name w:val="WW8Num66z0"/>
    <w:rPr>
      <w:rFonts w:ascii="Segoe UI" w:hAnsi="Segoe UI" w:cs="Segoe UI"/>
      <w:b w:val="0"/>
      <w:sz w:val="20"/>
      <w:szCs w:val="20"/>
    </w:rPr>
  </w:style>
  <w:style w:type="character" w:customStyle="1" w:styleId="WW8Num66z1">
    <w:name w:val="WW8Num66z1"/>
    <w:rPr>
      <w:rFonts w:hint="default"/>
    </w:rPr>
  </w:style>
  <w:style w:type="character" w:customStyle="1" w:styleId="WW8Num67z0">
    <w:name w:val="WW8Num67z0"/>
    <w:rPr>
      <w:rFonts w:hint="default"/>
    </w:rPr>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rPr>
      <w:rFonts w:ascii="Segoe UI" w:eastAsia="Calibri" w:hAnsi="Segoe UI" w:cs="Segoe UI"/>
      <w:b/>
      <w:lang w:eastAsia="en-US"/>
    </w:rPr>
  </w:style>
  <w:style w:type="character" w:customStyle="1" w:styleId="WW8Num68z7">
    <w:name w:val="WW8Num68z7"/>
  </w:style>
  <w:style w:type="character" w:customStyle="1" w:styleId="WW8Num68z8">
    <w:name w:val="WW8Num68z8"/>
  </w:style>
  <w:style w:type="character" w:customStyle="1" w:styleId="WW8Num69z0">
    <w:name w:val="WW8Num69z0"/>
    <w:rPr>
      <w:b/>
    </w:rPr>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ascii="Calibri" w:hAnsi="Calibri" w:cs="Calibri" w:hint="default"/>
    </w:rPr>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hint="default"/>
      <w:b w:val="0"/>
    </w:rPr>
  </w:style>
  <w:style w:type="character" w:customStyle="1" w:styleId="WW8Num72z0">
    <w:name w:val="WW8Num72z0"/>
    <w:rPr>
      <w:rFonts w:ascii="Liberation Serif" w:hAnsi="Liberation Serif" w:cs="Liberation Serif"/>
    </w:rPr>
  </w:style>
  <w:style w:type="character" w:customStyle="1" w:styleId="WW8Num73z0">
    <w:name w:val="WW8Num73z0"/>
    <w:rPr>
      <w:rFonts w:hint="default"/>
    </w:rPr>
  </w:style>
  <w:style w:type="character" w:customStyle="1" w:styleId="WW8Num74z0">
    <w:name w:val="WW8Num74z0"/>
    <w:rPr>
      <w:rFonts w:ascii="Calibri" w:hAnsi="Calibri" w:cs="Calibri" w:hint="default"/>
      <w:b/>
    </w:rPr>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rPr>
      <w:rFonts w:cs="Segoe UI" w:hint="default"/>
    </w:rPr>
  </w:style>
  <w:style w:type="character" w:customStyle="1" w:styleId="WW8Num76z0">
    <w:name w:val="WW8Num76z0"/>
    <w:rPr>
      <w:rFonts w:ascii="Segoe UI" w:hAnsi="Segoe UI" w:cs="Segoe UI" w:hint="default"/>
      <w:b/>
    </w:rPr>
  </w:style>
  <w:style w:type="character" w:customStyle="1" w:styleId="WW8Num77z0">
    <w:name w:val="WW8Num77z0"/>
    <w:rPr>
      <w:rFonts w:ascii="Calibri" w:hAnsi="Calibri" w:cs="Calibri" w:hint="default"/>
    </w:rPr>
  </w:style>
  <w:style w:type="character" w:customStyle="1" w:styleId="WW8Num78z0">
    <w:name w:val="WW8Num78z0"/>
    <w:rPr>
      <w:rFonts w:ascii="Segoe UI" w:eastAsia="Calibri" w:hAnsi="Segoe UI" w:cs="Segoe UI" w:hint="default"/>
      <w:sz w:val="20"/>
      <w:szCs w:val="20"/>
      <w:lang w:eastAsia="en-US"/>
    </w:rPr>
  </w:style>
  <w:style w:type="character" w:customStyle="1" w:styleId="WW8Num79z0">
    <w:name w:val="WW8Num79z0"/>
    <w:rPr>
      <w:rFonts w:ascii="Segoe UI" w:hAnsi="Segoe UI" w:cs="Segoe UI" w:hint="default"/>
      <w:b w:val="0"/>
      <w:bCs/>
      <w:i w:val="0"/>
      <w:sz w:val="20"/>
    </w:rPr>
  </w:style>
  <w:style w:type="character" w:customStyle="1" w:styleId="WW8Num80z0">
    <w:name w:val="WW8Num80z0"/>
    <w:rPr>
      <w:rFonts w:cs="Segoe UI"/>
      <w:i w:val="0"/>
      <w:sz w:val="20"/>
    </w:rPr>
  </w:style>
  <w:style w:type="character" w:customStyle="1" w:styleId="WW8Num81z0">
    <w:name w:val="WW8Num81z0"/>
    <w:rPr>
      <w:rFonts w:cs="Segoe UI" w:hint="default"/>
    </w:rPr>
  </w:style>
  <w:style w:type="character" w:customStyle="1" w:styleId="WW8Num82z0">
    <w:name w:val="WW8Num82z0"/>
    <w:rPr>
      <w:rFonts w:ascii="Segoe UI" w:hAnsi="Segoe UI" w:cs="Segoe UI"/>
      <w:i w:val="0"/>
      <w:lang w:val="en-US"/>
    </w:rPr>
  </w:style>
  <w:style w:type="character" w:customStyle="1" w:styleId="WW8Num83z0">
    <w:name w:val="WW8Num83z0"/>
  </w:style>
  <w:style w:type="character" w:customStyle="1" w:styleId="WW8Num84z0">
    <w:name w:val="WW8Num84z0"/>
    <w:rPr>
      <w:rFonts w:ascii="Segoe UI" w:hAnsi="Segoe UI" w:cs="Segoe UI" w:hint="default"/>
      <w:b w:val="0"/>
      <w:i w:val="0"/>
      <w:sz w:val="20"/>
    </w:rPr>
  </w:style>
  <w:style w:type="character" w:customStyle="1" w:styleId="WW8Num85z0">
    <w:name w:val="WW8Num85z0"/>
    <w:rPr>
      <w:rFonts w:ascii="Segoe UI" w:hAnsi="Segoe UI" w:cs="Segoe UI" w:hint="default"/>
      <w:b w:val="0"/>
      <w:i w:val="0"/>
      <w:sz w:val="20"/>
    </w:rPr>
  </w:style>
  <w:style w:type="character" w:customStyle="1" w:styleId="WW8Num86z0">
    <w:name w:val="WW8Num86z0"/>
    <w:rPr>
      <w:rFonts w:cs="Segoe UI" w:hint="default"/>
    </w:rPr>
  </w:style>
  <w:style w:type="character" w:customStyle="1" w:styleId="WW8Num87z0">
    <w:name w:val="WW8Num87z0"/>
    <w:rPr>
      <w:rFonts w:cs="Segoe UI" w:hint="default"/>
    </w:rPr>
  </w:style>
  <w:style w:type="character" w:customStyle="1" w:styleId="WW8Num88z0">
    <w:name w:val="WW8Num88z0"/>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rPr>
      <w:rFonts w:ascii="Segoe UI" w:eastAsia="Times New Roman" w:hAnsi="Segoe UI" w:cs="Segoe UI" w:hint="default"/>
      <w:color w:val="auto"/>
    </w:rPr>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rFonts w:ascii="Segoe UI" w:hAnsi="Segoe UI" w:cs="Segoe UI" w:hint="default"/>
      <w:bCs/>
      <w:color w:val="auto"/>
    </w:rPr>
  </w:style>
  <w:style w:type="character" w:customStyle="1" w:styleId="WW8Num90z0">
    <w:name w:val="WW8Num90z0"/>
    <w:rPr>
      <w:rFonts w:hint="default"/>
      <w:b w:val="0"/>
    </w:rPr>
  </w:style>
  <w:style w:type="character" w:customStyle="1" w:styleId="WW8Num91z0">
    <w:name w:val="WW8Num91z0"/>
    <w:rPr>
      <w:rFonts w:ascii="Times New Roman" w:hAnsi="Times New Roman" w:cs="Times New Roman" w:hint="default"/>
      <w:color w:val="auto"/>
    </w:rPr>
  </w:style>
  <w:style w:type="character" w:customStyle="1" w:styleId="WW8Num92z0">
    <w:name w:val="WW8Num92z0"/>
    <w:rPr>
      <w:rFonts w:ascii="Segoe UI" w:eastAsia="Calibri" w:hAnsi="Segoe UI" w:cs="Segoe UI" w:hint="default"/>
      <w:bCs/>
    </w:rPr>
  </w:style>
  <w:style w:type="character" w:customStyle="1" w:styleId="WW8Num93z0">
    <w:name w:val="WW8Num93z0"/>
    <w:rPr>
      <w:rFonts w:ascii="Calibri" w:hAnsi="Calibri" w:cs="Calibri" w:hint="default"/>
    </w:rPr>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rPr>
      <w:rFonts w:ascii="Segoe UI" w:hAnsi="Segoe UI" w:cs="Segoe UI" w:hint="default"/>
      <w:b/>
      <w:bCs/>
      <w:color w:val="auto"/>
      <w:sz w:val="18"/>
      <w:szCs w:val="18"/>
    </w:rPr>
  </w:style>
  <w:style w:type="character" w:customStyle="1" w:styleId="WW8Num95z0">
    <w:name w:val="WW8Num95z0"/>
    <w:rPr>
      <w:rFonts w:hint="default"/>
    </w:rPr>
  </w:style>
  <w:style w:type="character" w:customStyle="1" w:styleId="WW8Num96z0">
    <w:name w:val="WW8Num96z0"/>
  </w:style>
  <w:style w:type="character" w:customStyle="1" w:styleId="WW8Num97z0">
    <w:name w:val="WW8Num97z0"/>
    <w:rPr>
      <w:rFonts w:ascii="Segoe UI" w:hAnsi="Segoe UI" w:cs="Segoe UI" w:hint="default"/>
      <w:b w:val="0"/>
      <w:i w:val="0"/>
      <w:sz w:val="20"/>
    </w:rPr>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0">
    <w:name w:val="WW8Num98z0"/>
    <w:rPr>
      <w:rFonts w:ascii="Segoe UI" w:hAnsi="Segoe UI" w:cs="Segoe UI" w:hint="default"/>
      <w:b w:val="0"/>
      <w:i w:val="0"/>
      <w:sz w:val="20"/>
    </w:rPr>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4z1">
    <w:name w:val="WW8Num4z1"/>
  </w:style>
  <w:style w:type="character" w:customStyle="1" w:styleId="WW8Num4z2">
    <w:name w:val="WW8Num4z2"/>
  </w:style>
  <w:style w:type="character" w:customStyle="1" w:styleId="WW8Num4z3">
    <w:name w:val="WW8Num4z3"/>
    <w:rPr>
      <w:rFonts w:cs="Times New Roman"/>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rPr>
      <w:rFonts w:ascii="Segoe UI" w:hAnsi="Segoe UI" w:cs="Segoe UI" w:hint="default"/>
      <w:color w:val="auto"/>
    </w:rPr>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0z3">
    <w:name w:val="WW8Num40z3"/>
    <w:rPr>
      <w:rFonts w:ascii="Symbol" w:hAnsi="Symbol" w:cs="Symbol" w:hint="default"/>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1">
    <w:name w:val="WW8Num48z1"/>
    <w:rPr>
      <w:rFonts w:ascii="Courier New" w:hAnsi="Courier New" w:cs="Courier New" w:hint="default"/>
    </w:rPr>
  </w:style>
  <w:style w:type="character" w:customStyle="1" w:styleId="WW8Num48z2">
    <w:name w:val="WW8Num48z2"/>
    <w:rPr>
      <w:rFonts w:ascii="Wingdings" w:hAnsi="Wingdings" w:cs="Wingdings" w:hint="default"/>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rPr>
      <w:rFonts w:ascii="Segoe UI" w:hAnsi="Segoe UI" w:cs="Segoe UI"/>
      <w:b w:val="0"/>
    </w:rPr>
  </w:style>
  <w:style w:type="character" w:customStyle="1" w:styleId="WW8Num56z7">
    <w:name w:val="WW8Num56z7"/>
  </w:style>
  <w:style w:type="character" w:customStyle="1" w:styleId="WW8Num56z8">
    <w:name w:val="WW8Num56z8"/>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1">
    <w:name w:val="WW8Num61z1"/>
    <w:rPr>
      <w:rFonts w:hint="default"/>
      <w:b w:val="0"/>
    </w:rPr>
  </w:style>
  <w:style w:type="character" w:customStyle="1" w:styleId="WW8Num61z2">
    <w:name w:val="WW8Num61z2"/>
    <w:rPr>
      <w:rFonts w:hint="default"/>
    </w:rPr>
  </w:style>
  <w:style w:type="character" w:customStyle="1" w:styleId="WW8Num62z1">
    <w:name w:val="WW8Num62z1"/>
    <w:rPr>
      <w:rFonts w:ascii="Courier New" w:hAnsi="Courier New" w:cs="Courier New" w:hint="default"/>
    </w:rPr>
  </w:style>
  <w:style w:type="character" w:customStyle="1" w:styleId="WW8Num62z2">
    <w:name w:val="WW8Num62z2"/>
    <w:rPr>
      <w:rFonts w:ascii="Wingdings" w:hAnsi="Wingdings" w:cs="Wingdings" w:hint="default"/>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1">
    <w:name w:val="WW8Num67z1"/>
    <w:rPr>
      <w:rFonts w:ascii="Courier New" w:hAnsi="Courier New" w:cs="Courier New" w:hint="default"/>
    </w:rPr>
  </w:style>
  <w:style w:type="character" w:customStyle="1" w:styleId="WW8Num67z2">
    <w:name w:val="WW8Num67z2"/>
    <w:rPr>
      <w:rFonts w:ascii="Wingdings" w:hAnsi="Wingdings" w:cs="Wingdings" w:hint="default"/>
    </w:rPr>
  </w:style>
  <w:style w:type="character" w:customStyle="1" w:styleId="WW8Num67z3">
    <w:name w:val="WW8Num67z3"/>
    <w:rPr>
      <w:rFonts w:ascii="Symbol" w:hAnsi="Symbol" w:cs="Symbol" w:hint="default"/>
    </w:rPr>
  </w:style>
  <w:style w:type="character" w:customStyle="1" w:styleId="WW8Num69z1">
    <w:name w:val="WW8Num69z1"/>
  </w:style>
  <w:style w:type="character" w:customStyle="1" w:styleId="WW8Num71z1">
    <w:name w:val="WW8Num71z1"/>
  </w:style>
  <w:style w:type="character" w:customStyle="1" w:styleId="WW8Num71z2">
    <w:name w:val="WW8Num71z2"/>
    <w:rPr>
      <w:rFonts w:eastAsia="Times New Roman" w:hint="default"/>
      <w:sz w:val="24"/>
    </w:rPr>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1">
    <w:name w:val="WW8Num74z1"/>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rPr>
      <w:rFonts w:ascii="Segoe UI" w:hAnsi="Segoe UI" w:cs="Segoe UI"/>
    </w:rPr>
  </w:style>
  <w:style w:type="character" w:customStyle="1" w:styleId="WW8Num75z7">
    <w:name w:val="WW8Num75z7"/>
  </w:style>
  <w:style w:type="character" w:customStyle="1" w:styleId="WW8Num75z8">
    <w:name w:val="WW8Num75z8"/>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rPr>
      <w:b w:val="0"/>
    </w:rPr>
  </w:style>
  <w:style w:type="character" w:customStyle="1" w:styleId="WW8Num81z7">
    <w:name w:val="WW8Num81z7"/>
  </w:style>
  <w:style w:type="character" w:customStyle="1" w:styleId="WW8Num81z8">
    <w:name w:val="WW8Num81z8"/>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90z1">
    <w:name w:val="WW8Num90z1"/>
    <w:rPr>
      <w:rFonts w:hint="default"/>
    </w:rPr>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rPr>
      <w:rFonts w:ascii="Segoe UI" w:eastAsia="Calibri" w:hAnsi="Segoe UI" w:cs="Segoe UI"/>
      <w:lang w:eastAsia="en-US"/>
    </w:rPr>
  </w:style>
  <w:style w:type="character" w:customStyle="1" w:styleId="WW8Num92z7">
    <w:name w:val="WW8Num92z7"/>
  </w:style>
  <w:style w:type="character" w:customStyle="1" w:styleId="WW8Num92z8">
    <w:name w:val="WW8Num92z8"/>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7z1">
    <w:name w:val="WW8Num97z1"/>
  </w:style>
  <w:style w:type="character" w:customStyle="1" w:styleId="WW8Num97z2">
    <w:name w:val="WW8Num97z2"/>
  </w:style>
  <w:style w:type="character" w:customStyle="1" w:styleId="WW8Num98z2">
    <w:name w:val="WW8Num98z2"/>
  </w:style>
  <w:style w:type="character" w:customStyle="1" w:styleId="WW8Num99z0">
    <w:name w:val="WW8Num99z0"/>
    <w:rPr>
      <w:rFonts w:cs="Segoe UI" w:hint="default"/>
    </w:rPr>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rPr>
      <w:rFonts w:ascii="Segoe UI" w:hAnsi="Segoe UI" w:cs="Segoe UI" w:hint="default"/>
    </w:rPr>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rPr>
      <w:rFonts w:ascii="Calibri" w:hAnsi="Calibri" w:cs="Calibri" w:hint="default"/>
    </w:rPr>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0">
    <w:name w:val="WW8Num102z0"/>
    <w:rPr>
      <w:rFonts w:hint="default"/>
    </w:rPr>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rPr>
      <w:rFonts w:ascii="Segoe UI" w:eastAsia="Calibri" w:hAnsi="Segoe UI" w:cs="Segoe UI" w:hint="default"/>
      <w:sz w:val="20"/>
      <w:szCs w:val="20"/>
      <w:lang w:eastAsia="en-US"/>
    </w:rPr>
  </w:style>
  <w:style w:type="character" w:customStyle="1" w:styleId="WW8Num104z0">
    <w:name w:val="WW8Num104z0"/>
    <w:rPr>
      <w:rFonts w:ascii="Segoe UI" w:hAnsi="Segoe UI" w:cs="Segoe UI" w:hint="default"/>
      <w:b w:val="0"/>
      <w:bCs/>
      <w:i w:val="0"/>
      <w:sz w:val="20"/>
    </w:rPr>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0">
    <w:name w:val="WW8Num106z0"/>
    <w:rPr>
      <w:rFonts w:cs="Segoe UI" w:hint="default"/>
    </w:rPr>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rPr>
      <w:rFonts w:ascii="Segoe UI" w:hAnsi="Segoe UI" w:cs="Segoe UI"/>
      <w:i w:val="0"/>
      <w:lang w:val="en-US"/>
    </w:rPr>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0">
    <w:name w:val="WW8Num109z0"/>
    <w:rPr>
      <w:rFonts w:ascii="Segoe UI" w:hAnsi="Segoe UI" w:cs="Segoe UI" w:hint="default"/>
      <w:b w:val="0"/>
      <w:i w:val="0"/>
      <w:sz w:val="20"/>
    </w:rPr>
  </w:style>
  <w:style w:type="character" w:customStyle="1" w:styleId="WW8Num109z1">
    <w:name w:val="WW8Num109z1"/>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rPr>
      <w:rFonts w:ascii="Segoe UI" w:hAnsi="Segoe UI" w:cs="Segoe UI" w:hint="default"/>
      <w:b w:val="0"/>
      <w:i w:val="0"/>
      <w:sz w:val="20"/>
    </w:rPr>
  </w:style>
  <w:style w:type="character" w:customStyle="1" w:styleId="WW8Num110z1">
    <w:name w:val="WW8Num110z1"/>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0">
    <w:name w:val="WW8Num111z0"/>
    <w:rPr>
      <w:rFonts w:cs="Segoe UI" w:hint="default"/>
    </w:rPr>
  </w:style>
  <w:style w:type="character" w:customStyle="1" w:styleId="WW8Num112z0">
    <w:name w:val="WW8Num112z0"/>
    <w:rPr>
      <w:rFonts w:hint="default"/>
    </w:rPr>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rPr>
      <w:rFonts w:ascii="Segoe UI" w:eastAsia="Times New Roman" w:hAnsi="Segoe UI" w:cs="Segoe UI" w:hint="default"/>
      <w:color w:val="auto"/>
    </w:rPr>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rFonts w:ascii="Segoe UI" w:hAnsi="Segoe UI" w:cs="Segoe UI" w:hint="default"/>
      <w:bCs/>
      <w:color w:val="auto"/>
    </w:rPr>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rPr>
      <w:rFonts w:hint="default"/>
    </w:rPr>
  </w:style>
  <w:style w:type="character" w:customStyle="1" w:styleId="WW8Num115z1">
    <w:name w:val="WW8Num115z1"/>
  </w:style>
  <w:style w:type="character" w:customStyle="1" w:styleId="WW8Num115z2">
    <w:name w:val="WW8Num115z2"/>
  </w:style>
  <w:style w:type="character" w:customStyle="1" w:styleId="WW8Num115z3">
    <w:name w:val="WW8Num115z3"/>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rPr>
      <w:rFonts w:ascii="Times New Roman" w:hAnsi="Times New Roman" w:cs="Times New Roman" w:hint="default"/>
      <w:color w:val="auto"/>
    </w:rPr>
  </w:style>
  <w:style w:type="character" w:customStyle="1" w:styleId="WW8Num116z1">
    <w:name w:val="WW8Num116z1"/>
    <w:rPr>
      <w:rFonts w:ascii="Courier New" w:hAnsi="Courier New" w:cs="Courier New" w:hint="default"/>
    </w:rPr>
  </w:style>
  <w:style w:type="character" w:customStyle="1" w:styleId="WW8Num116z2">
    <w:name w:val="WW8Num116z2"/>
    <w:rPr>
      <w:rFonts w:ascii="Wingdings" w:hAnsi="Wingdings" w:cs="Wingdings" w:hint="default"/>
    </w:rPr>
  </w:style>
  <w:style w:type="character" w:customStyle="1" w:styleId="WW8Num116z3">
    <w:name w:val="WW8Num116z3"/>
    <w:rPr>
      <w:rFonts w:ascii="Symbol" w:hAnsi="Symbol" w:cs="Symbol" w:hint="default"/>
    </w:rPr>
  </w:style>
  <w:style w:type="character" w:customStyle="1" w:styleId="WW8Num117z0">
    <w:name w:val="WW8Num117z0"/>
    <w:rPr>
      <w:rFonts w:ascii="Segoe UI" w:eastAsia="Calibri" w:hAnsi="Segoe UI" w:cs="Segoe UI" w:hint="default"/>
    </w:rPr>
  </w:style>
  <w:style w:type="character" w:customStyle="1" w:styleId="WW8Num118z0">
    <w:name w:val="WW8Num118z0"/>
    <w:rPr>
      <w:rFonts w:ascii="Calibri" w:hAnsi="Calibri" w:cs="Calibri" w:hint="default"/>
    </w:rPr>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rPr>
      <w:rFonts w:cs="Segoe UI" w:hint="default"/>
      <w:b/>
      <w:color w:val="auto"/>
    </w:rPr>
  </w:style>
  <w:style w:type="character" w:customStyle="1" w:styleId="WW8Num119z1">
    <w:name w:val="WW8Num119z1"/>
  </w:style>
  <w:style w:type="character" w:customStyle="1" w:styleId="WW8Num119z2">
    <w:name w:val="WW8Num119z2"/>
  </w:style>
  <w:style w:type="character" w:customStyle="1" w:styleId="WW8Num119z3">
    <w:name w:val="WW8Num119z3"/>
  </w:style>
  <w:style w:type="character" w:customStyle="1" w:styleId="WW8Num119z4">
    <w:name w:val="WW8Num119z4"/>
  </w:style>
  <w:style w:type="character" w:customStyle="1" w:styleId="WW8Num119z5">
    <w:name w:val="WW8Num119z5"/>
  </w:style>
  <w:style w:type="character" w:customStyle="1" w:styleId="WW8Num119z6">
    <w:name w:val="WW8Num119z6"/>
  </w:style>
  <w:style w:type="character" w:customStyle="1" w:styleId="WW8Num119z7">
    <w:name w:val="WW8Num119z7"/>
  </w:style>
  <w:style w:type="character" w:customStyle="1" w:styleId="WW8Num119z8">
    <w:name w:val="WW8Num119z8"/>
  </w:style>
  <w:style w:type="character" w:customStyle="1" w:styleId="WW8Num120z0">
    <w:name w:val="WW8Num120z0"/>
    <w:rPr>
      <w:rFonts w:hint="default"/>
    </w:rPr>
  </w:style>
  <w:style w:type="character" w:customStyle="1" w:styleId="WW8Num121z0">
    <w:name w:val="WW8Num121z0"/>
  </w:style>
  <w:style w:type="character" w:customStyle="1" w:styleId="WW8Num121z1">
    <w:name w:val="WW8Num121z1"/>
  </w:style>
  <w:style w:type="character" w:customStyle="1" w:styleId="WW8Num121z2">
    <w:name w:val="WW8Num121z2"/>
  </w:style>
  <w:style w:type="character" w:customStyle="1" w:styleId="WW8Num121z3">
    <w:name w:val="WW8Num121z3"/>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Domylnaczcionkaakapitu1">
    <w:name w:val="Domyślna czcionka akapitu1"/>
  </w:style>
  <w:style w:type="character" w:customStyle="1" w:styleId="Znakiprzypiswdolnych">
    <w:name w:val="Znaki przypisów dolnych"/>
    <w:rPr>
      <w:vertAlign w:val="superscript"/>
    </w:rPr>
  </w:style>
  <w:style w:type="character" w:styleId="Numerstrony">
    <w:name w:val="page number"/>
    <w:basedOn w:val="Domylnaczcionkaakapitu1"/>
  </w:style>
  <w:style w:type="character" w:styleId="Hipercze">
    <w:name w:val="Hyperlink"/>
    <w:uiPriority w:val="99"/>
    <w:rPr>
      <w:color w:val="0000FF"/>
      <w:u w:val="single"/>
    </w:rPr>
  </w:style>
  <w:style w:type="character" w:customStyle="1" w:styleId="ZnakZnak5">
    <w:name w:val="Znak Znak5"/>
    <w:rPr>
      <w:b/>
      <w:i/>
      <w:sz w:val="28"/>
      <w:lang w:val="pl-PL" w:bidi="ar-SA"/>
    </w:rPr>
  </w:style>
  <w:style w:type="character" w:customStyle="1" w:styleId="ZnakZnak2">
    <w:name w:val="Znak Znak2"/>
    <w:rPr>
      <w:bCs/>
      <w:sz w:val="24"/>
      <w:szCs w:val="24"/>
      <w:lang w:val="pl-PL" w:bidi="ar-SA"/>
    </w:rPr>
  </w:style>
  <w:style w:type="character" w:customStyle="1" w:styleId="BodyTextChar2ZnakZnak">
    <w:name w:val="Body Text Char2 Znak Znak"/>
    <w:rPr>
      <w:b/>
      <w:i/>
      <w:sz w:val="28"/>
      <w:lang w:val="pl-PL" w:bidi="ar-SA"/>
    </w:rPr>
  </w:style>
  <w:style w:type="character" w:customStyle="1" w:styleId="FontStyle34">
    <w:name w:val="Font Style34"/>
    <w:rPr>
      <w:rFonts w:ascii="Times New Roman" w:hAnsi="Times New Roman" w:cs="Times New Roman"/>
      <w:sz w:val="22"/>
      <w:szCs w:val="22"/>
    </w:rPr>
  </w:style>
  <w:style w:type="character" w:customStyle="1" w:styleId="ZnakZnak7">
    <w:name w:val="Znak Znak7"/>
    <w:rPr>
      <w:b/>
      <w:bCs/>
      <w:sz w:val="24"/>
      <w:lang w:val="pl-PL" w:bidi="ar-SA"/>
    </w:rPr>
  </w:style>
  <w:style w:type="character" w:customStyle="1" w:styleId="ZnakZnak3">
    <w:name w:val="Znak Znak3"/>
    <w:rPr>
      <w:sz w:val="26"/>
      <w:lang w:val="pl-PL" w:bidi="ar-SA"/>
    </w:rPr>
  </w:style>
  <w:style w:type="character" w:customStyle="1" w:styleId="FontStyle33">
    <w:name w:val="Font Style33"/>
    <w:rPr>
      <w:rFonts w:ascii="Times New Roman" w:hAnsi="Times New Roman" w:cs="Times New Roman"/>
      <w:b/>
      <w:bCs/>
      <w:sz w:val="22"/>
      <w:szCs w:val="22"/>
    </w:rPr>
  </w:style>
  <w:style w:type="character" w:customStyle="1" w:styleId="ZnakZnak1">
    <w:name w:val="Znak Znak1"/>
    <w:rPr>
      <w:lang w:val="pl-PL" w:bidi="ar-SA"/>
    </w:rPr>
  </w:style>
  <w:style w:type="character" w:customStyle="1" w:styleId="BodyTextChar">
    <w:name w:val="Body Text Char"/>
    <w:rPr>
      <w:b/>
      <w:i/>
      <w:sz w:val="28"/>
      <w:lang w:val="pl-PL" w:bidi="ar-SA"/>
    </w:rPr>
  </w:style>
  <w:style w:type="character" w:customStyle="1" w:styleId="WW8Num10z1">
    <w:name w:val="WW8Num10z1"/>
    <w:rPr>
      <w:rFonts w:ascii="Symbol" w:hAnsi="Symbol" w:cs="Symbol"/>
    </w:rPr>
  </w:style>
  <w:style w:type="character" w:customStyle="1" w:styleId="luchililuchiliselected">
    <w:name w:val="luc_hili luc_hili_selected"/>
    <w:basedOn w:val="Domylnaczcionkaakapitu1"/>
  </w:style>
  <w:style w:type="character" w:customStyle="1" w:styleId="luchili">
    <w:name w:val="luc_hili"/>
    <w:basedOn w:val="Domylnaczcionkaakapitu1"/>
  </w:style>
  <w:style w:type="character" w:customStyle="1" w:styleId="TekstpodstawowywcityZnak">
    <w:name w:val="Tekst podstawowy wcięty Znak"/>
    <w:rPr>
      <w:bCs/>
      <w:sz w:val="24"/>
      <w:szCs w:val="24"/>
    </w:rPr>
  </w:style>
  <w:style w:type="character" w:customStyle="1" w:styleId="Tekstpodstawowyzwciciem2Znak">
    <w:name w:val="Tekst podstawowy z wcięciem 2 Znak"/>
    <w:basedOn w:val="TekstpodstawowywcityZnak"/>
    <w:rPr>
      <w:bCs/>
      <w:sz w:val="24"/>
      <w:szCs w:val="24"/>
    </w:rPr>
  </w:style>
  <w:style w:type="character" w:styleId="Uwydatnienie">
    <w:name w:val="Emphasis"/>
    <w:qFormat/>
    <w:rPr>
      <w:i/>
      <w:iCs/>
    </w:rPr>
  </w:style>
  <w:style w:type="character" w:styleId="Pogrubienie">
    <w:name w:val="Strong"/>
    <w:qFormat/>
    <w:rPr>
      <w:b/>
      <w:bCs/>
    </w:rPr>
  </w:style>
  <w:style w:type="character" w:customStyle="1" w:styleId="apple-style-span">
    <w:name w:val="apple-style-span"/>
    <w:basedOn w:val="Domylnaczcionkaakapitu1"/>
  </w:style>
  <w:style w:type="character" w:customStyle="1" w:styleId="NagwekZnak">
    <w:name w:val="Nagłówek Znak"/>
    <w:basedOn w:val="Domylnaczcionkaakapitu1"/>
  </w:style>
  <w:style w:type="character" w:customStyle="1" w:styleId="TekstpodstawowyZnak">
    <w:name w:val="Tekst podstawowy Znak"/>
    <w:aliases w:val="Body Text Char Char Znak Znak,Body Text Char1 Char1 Char Znak Znak,Body Text Char Char1 Char Char Znak Znak,Body Text Char Char Char Char Char Znak Znak,Body Text Char1 Char Char Char Znak Znak"/>
    <w:rPr>
      <w:b/>
      <w:i/>
      <w:sz w:val="28"/>
    </w:rPr>
  </w:style>
  <w:style w:type="character" w:customStyle="1" w:styleId="normaltextrunscx190956978">
    <w:name w:val="normaltextrun scx190956978"/>
    <w:basedOn w:val="Domylnaczcionkaakapitu1"/>
  </w:style>
  <w:style w:type="character" w:customStyle="1" w:styleId="NormalBoldChar">
    <w:name w:val="NormalBold Char"/>
    <w:rPr>
      <w:b/>
      <w:sz w:val="24"/>
      <w:szCs w:val="22"/>
      <w:lang w:val="pl-PL" w:bidi="ar-SA"/>
    </w:rPr>
  </w:style>
  <w:style w:type="character" w:customStyle="1" w:styleId="DeltaViewInsertion">
    <w:name w:val="DeltaView Insertion"/>
    <w:rPr>
      <w:b/>
      <w:i/>
      <w:spacing w:val="0"/>
    </w:rPr>
  </w:style>
  <w:style w:type="character" w:customStyle="1" w:styleId="Znakiprzypiswkocowych">
    <w:name w:val="Znaki przypisów końcowych"/>
    <w:rPr>
      <w:vertAlign w:val="superscript"/>
    </w:rPr>
  </w:style>
  <w:style w:type="character" w:styleId="UyteHipercze">
    <w:name w:val="FollowedHyperlink"/>
    <w:rPr>
      <w:color w:val="800080"/>
      <w:u w:val="single"/>
    </w:rPr>
  </w:style>
  <w:style w:type="character" w:customStyle="1" w:styleId="Tekstpodstawowy3Znak">
    <w:name w:val="Tekst podstawowy 3 Znak"/>
    <w:rPr>
      <w:sz w:val="26"/>
    </w:rPr>
  </w:style>
  <w:style w:type="character" w:customStyle="1" w:styleId="BodyTextChar1">
    <w:name w:val="Body Text Char1"/>
    <w:rPr>
      <w:rFonts w:cs="Times New Roman"/>
      <w:b/>
      <w:i/>
      <w:sz w:val="28"/>
    </w:rPr>
  </w:style>
  <w:style w:type="character" w:customStyle="1" w:styleId="Nagwek2Znak">
    <w:name w:val="Nagłówek 2 Znak"/>
    <w:uiPriority w:val="9"/>
    <w:rPr>
      <w:b/>
      <w:sz w:val="24"/>
      <w:lang w:val="pl-PL" w:bidi="ar-SA"/>
    </w:rPr>
  </w:style>
  <w:style w:type="character" w:customStyle="1" w:styleId="HeaderChar">
    <w:name w:val="Header Char"/>
    <w:rPr>
      <w:rFonts w:cs="Times New Roman"/>
      <w:lang w:val="pl-PL" w:bidi="ar-SA"/>
    </w:rPr>
  </w:style>
  <w:style w:type="character" w:customStyle="1" w:styleId="Bodytext2">
    <w:name w:val="Body text (2)_"/>
    <w:rPr>
      <w:rFonts w:ascii="Calibri" w:hAnsi="Calibri" w:cs="Calibri"/>
      <w:sz w:val="24"/>
      <w:szCs w:val="24"/>
      <w:lang w:bidi="ar-SA"/>
    </w:rPr>
  </w:style>
  <w:style w:type="character" w:customStyle="1" w:styleId="Nagwek3Znak">
    <w:name w:val="Nagłówek 3 Znak"/>
    <w:uiPriority w:val="9"/>
    <w:rPr>
      <w:rFonts w:ascii="Arial" w:hAnsi="Arial" w:cs="Arial"/>
      <w:b/>
      <w:bCs/>
      <w:sz w:val="26"/>
      <w:szCs w:val="26"/>
    </w:rPr>
  </w:style>
  <w:style w:type="character" w:customStyle="1" w:styleId="Tekstpodstawowywcity3Znak">
    <w:name w:val="Tekst podstawowy wcięty 3 Znak"/>
    <w:rPr>
      <w:sz w:val="16"/>
      <w:szCs w:val="16"/>
    </w:rPr>
  </w:style>
  <w:style w:type="character" w:customStyle="1" w:styleId="Tekstpodstawowywcity2Znak">
    <w:name w:val="Tekst podstawowy wcięty 2 Znak"/>
    <w:link w:val="Tekstpodstawowywcity2"/>
  </w:style>
  <w:style w:type="character" w:customStyle="1" w:styleId="Podpistabeli">
    <w:name w:val="Podpis tabeli_"/>
    <w:rPr>
      <w:rFonts w:ascii="Arial" w:eastAsia="Arial" w:hAnsi="Arial" w:cs="Arial"/>
      <w:sz w:val="22"/>
      <w:szCs w:val="22"/>
      <w:shd w:val="clear" w:color="auto" w:fill="FFFFFF"/>
    </w:rPr>
  </w:style>
  <w:style w:type="character" w:customStyle="1" w:styleId="Teksttreci">
    <w:name w:val="Tekst treści_"/>
    <w:rPr>
      <w:rFonts w:ascii="Arial" w:eastAsia="Arial" w:hAnsi="Arial" w:cs="Arial"/>
      <w:color w:val="000000"/>
      <w:sz w:val="22"/>
      <w:szCs w:val="22"/>
      <w:shd w:val="clear" w:color="auto" w:fill="FFFFFF"/>
    </w:rPr>
  </w:style>
  <w:style w:type="character" w:customStyle="1" w:styleId="PogrubienieTeksttreci85pt">
    <w:name w:val="Pogrubienie;Tekst treści + 8.5 pt"/>
    <w:rPr>
      <w:rFonts w:ascii="Times New Roman" w:eastAsia="Times New Roman" w:hAnsi="Times New Roman" w:cs="Times New Roman"/>
      <w:b/>
      <w:bCs/>
      <w:i w:val="0"/>
      <w:iCs w:val="0"/>
      <w:caps w:val="0"/>
      <w:smallCaps w:val="0"/>
      <w:strike w:val="0"/>
      <w:dstrike w:val="0"/>
      <w:color w:val="000000"/>
      <w:spacing w:val="0"/>
      <w:w w:val="100"/>
      <w:position w:val="0"/>
      <w:sz w:val="17"/>
      <w:szCs w:val="17"/>
      <w:u w:val="none"/>
      <w:vertAlign w:val="baseline"/>
      <w:lang w:val="pl"/>
    </w:rPr>
  </w:style>
  <w:style w:type="character" w:customStyle="1" w:styleId="Teksttreci3">
    <w:name w:val="Tekst treści (3)_"/>
    <w:rPr>
      <w:spacing w:val="10"/>
      <w:sz w:val="17"/>
      <w:szCs w:val="17"/>
      <w:shd w:val="clear" w:color="auto" w:fill="FFFFFF"/>
    </w:rPr>
  </w:style>
  <w:style w:type="character" w:customStyle="1" w:styleId="Tekstpodstawowy2Znak">
    <w:name w:val="Tekst podstawowy 2 Znak"/>
    <w:link w:val="Tekstpodstawowy2"/>
  </w:style>
  <w:style w:type="paragraph" w:styleId="Tekstpodstawowy2">
    <w:name w:val="Body Text 2"/>
    <w:basedOn w:val="Normalny"/>
    <w:link w:val="Tekstpodstawowy2Znak"/>
    <w:rsid w:val="008D5B26"/>
    <w:pPr>
      <w:suppressAutoHyphens w:val="0"/>
      <w:spacing w:after="120" w:line="480" w:lineRule="auto"/>
    </w:pPr>
    <w:rPr>
      <w:lang w:eastAsia="pl-PL"/>
    </w:rPr>
  </w:style>
  <w:style w:type="character" w:customStyle="1" w:styleId="TytuZnak">
    <w:name w:val="Tytuł Znak"/>
    <w:rPr>
      <w:b/>
      <w:sz w:val="36"/>
    </w:rPr>
  </w:style>
  <w:style w:type="character" w:customStyle="1" w:styleId="ListLabel19">
    <w:name w:val="ListLabel 19"/>
    <w:rPr>
      <w:rFonts w:ascii="Segoe UI" w:eastAsia="Times New Roman" w:hAnsi="Segoe UI" w:cs="Segoe UI"/>
      <w:b w:val="0"/>
      <w:bCs/>
    </w:rPr>
  </w:style>
  <w:style w:type="character" w:customStyle="1" w:styleId="ListLabel20">
    <w:name w:val="ListLabel 20"/>
    <w:rPr>
      <w:rFonts w:eastAsia="Lucida Sans Unicode" w:cs="Times New Roman"/>
    </w:rPr>
  </w:style>
  <w:style w:type="paragraph" w:customStyle="1" w:styleId="Nagwek10">
    <w:name w:val="Nagłówek1"/>
    <w:basedOn w:val="Normalny"/>
    <w:next w:val="Tekstpodstawowy"/>
    <w:pPr>
      <w:jc w:val="center"/>
    </w:pPr>
    <w:rPr>
      <w:b/>
      <w:sz w:val="36"/>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
    <w:basedOn w:val="Normalny"/>
    <w:pPr>
      <w:jc w:val="center"/>
    </w:pPr>
    <w:rPr>
      <w:b/>
      <w:i/>
      <w:sz w:val="28"/>
    </w:rPr>
  </w:style>
  <w:style w:type="paragraph" w:styleId="Lista">
    <w:name w:val="List"/>
    <w:basedOn w:val="Normalny"/>
    <w:pPr>
      <w:ind w:left="283" w:hanging="283"/>
    </w:pPr>
    <w:rPr>
      <w:sz w:val="24"/>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Arial"/>
    </w:rPr>
  </w:style>
  <w:style w:type="paragraph" w:styleId="Nagwek">
    <w:name w:val="header"/>
    <w:basedOn w:val="Normalny"/>
    <w:link w:val="NagwekZnak1"/>
    <w:pPr>
      <w:tabs>
        <w:tab w:val="center" w:pos="4536"/>
        <w:tab w:val="right" w:pos="9072"/>
      </w:tabs>
    </w:pPr>
  </w:style>
  <w:style w:type="paragraph" w:styleId="Stopka">
    <w:name w:val="footer"/>
    <w:basedOn w:val="Normalny"/>
    <w:link w:val="StopkaZnak"/>
    <w:pPr>
      <w:tabs>
        <w:tab w:val="center" w:pos="4536"/>
        <w:tab w:val="right" w:pos="9072"/>
      </w:tabs>
    </w:pPr>
  </w:style>
  <w:style w:type="character" w:customStyle="1" w:styleId="StopkaZnak">
    <w:name w:val="Stopka Znak"/>
    <w:link w:val="Stopka"/>
    <w:rsid w:val="00A34CF8"/>
    <w:rPr>
      <w:lang w:eastAsia="zh-CN"/>
    </w:rPr>
  </w:style>
  <w:style w:type="paragraph" w:customStyle="1" w:styleId="Tekstpodstawowy31">
    <w:name w:val="Tekst podstawowy 31"/>
    <w:basedOn w:val="Normalny"/>
    <w:pPr>
      <w:widowControl w:val="0"/>
      <w:jc w:val="both"/>
    </w:pPr>
    <w:rPr>
      <w:sz w:val="26"/>
      <w:lang w:val="x-none"/>
    </w:rPr>
  </w:style>
  <w:style w:type="paragraph" w:styleId="Tekstpodstawowywcity">
    <w:name w:val="Body Text Indent"/>
    <w:basedOn w:val="Normalny"/>
    <w:link w:val="TekstpodstawowywcityZnak1"/>
    <w:pPr>
      <w:spacing w:before="120" w:line="288" w:lineRule="auto"/>
      <w:ind w:left="180"/>
      <w:jc w:val="both"/>
    </w:pPr>
    <w:rPr>
      <w:bCs/>
      <w:sz w:val="24"/>
      <w:szCs w:val="24"/>
    </w:rPr>
  </w:style>
  <w:style w:type="paragraph" w:customStyle="1" w:styleId="ZnakZnakZnak">
    <w:name w:val="Znak Znak Znak"/>
    <w:basedOn w:val="Normalny"/>
    <w:rPr>
      <w:rFonts w:ascii="Arial" w:hAnsi="Arial" w:cs="Arial"/>
      <w:sz w:val="24"/>
      <w:szCs w:val="24"/>
    </w:rPr>
  </w:style>
  <w:style w:type="paragraph" w:customStyle="1" w:styleId="Tekstpodstawowy22">
    <w:name w:val="Tekst podstawowy 22"/>
    <w:basedOn w:val="Normalny"/>
    <w:pPr>
      <w:spacing w:after="120" w:line="480" w:lineRule="auto"/>
    </w:pPr>
  </w:style>
  <w:style w:type="paragraph" w:customStyle="1" w:styleId="Tekstpodstawowywcity32">
    <w:name w:val="Tekst podstawowy wcięty 32"/>
    <w:basedOn w:val="Normalny"/>
    <w:pPr>
      <w:spacing w:after="120"/>
      <w:ind w:left="283"/>
    </w:pPr>
    <w:rPr>
      <w:sz w:val="16"/>
      <w:szCs w:val="16"/>
    </w:rPr>
  </w:style>
  <w:style w:type="paragraph" w:customStyle="1" w:styleId="Default">
    <w:name w:val="Default"/>
    <w:pPr>
      <w:widowControl w:val="0"/>
      <w:suppressAutoHyphens/>
      <w:autoSpaceDE w:val="0"/>
      <w:ind w:firstLine="708"/>
      <w:jc w:val="both"/>
    </w:pPr>
    <w:rPr>
      <w:b/>
      <w:bCs/>
      <w:sz w:val="24"/>
      <w:szCs w:val="24"/>
      <w:lang w:eastAsia="zh-CN"/>
    </w:rPr>
  </w:style>
  <w:style w:type="paragraph" w:styleId="Tekstprzypisudolnego">
    <w:name w:val="footnote text"/>
    <w:basedOn w:val="Normalny"/>
    <w:link w:val="TekstprzypisudolnegoZnak"/>
  </w:style>
  <w:style w:type="character" w:customStyle="1" w:styleId="TekstprzypisudolnegoZnak">
    <w:name w:val="Tekst przypisu dolnego Znak"/>
    <w:basedOn w:val="Domylnaczcionkaakapitu"/>
    <w:link w:val="Tekstprzypisudolnego"/>
    <w:rsid w:val="008D5B26"/>
    <w:rPr>
      <w:lang w:eastAsia="zh-CN"/>
    </w:rPr>
  </w:style>
  <w:style w:type="paragraph" w:styleId="Podtytu">
    <w:name w:val="Subtitle"/>
    <w:basedOn w:val="Normalny"/>
    <w:next w:val="Tekstpodstawowy"/>
    <w:link w:val="PodtytuZnak"/>
    <w:uiPriority w:val="11"/>
    <w:qFormat/>
    <w:pPr>
      <w:widowControl w:val="0"/>
      <w:jc w:val="center"/>
    </w:pPr>
    <w:rPr>
      <w:b/>
      <w:sz w:val="28"/>
    </w:rPr>
  </w:style>
  <w:style w:type="paragraph" w:customStyle="1" w:styleId="FR1">
    <w:name w:val="FR1"/>
    <w:pPr>
      <w:widowControl w:val="0"/>
      <w:suppressAutoHyphens/>
      <w:autoSpaceDE w:val="0"/>
      <w:spacing w:line="300" w:lineRule="auto"/>
    </w:pPr>
    <w:rPr>
      <w:sz w:val="22"/>
      <w:szCs w:val="22"/>
      <w:lang w:eastAsia="zh-CN"/>
    </w:rPr>
  </w:style>
  <w:style w:type="paragraph" w:styleId="NormalnyWeb">
    <w:name w:val="Normal (Web)"/>
    <w:basedOn w:val="Normalny"/>
    <w:pPr>
      <w:spacing w:before="280" w:after="280"/>
    </w:pPr>
    <w:rPr>
      <w:sz w:val="24"/>
      <w:szCs w:val="24"/>
    </w:rPr>
  </w:style>
  <w:style w:type="paragraph" w:customStyle="1" w:styleId="Tekstpodstawowy21">
    <w:name w:val="Tekst podstawowy 21"/>
    <w:basedOn w:val="Normalny"/>
    <w:pPr>
      <w:spacing w:line="360" w:lineRule="auto"/>
      <w:jc w:val="both"/>
    </w:pPr>
    <w:rPr>
      <w:sz w:val="24"/>
    </w:rPr>
  </w:style>
  <w:style w:type="paragraph" w:customStyle="1" w:styleId="ZnakZnakZnak2">
    <w:name w:val="Znak Znak Znak2"/>
    <w:basedOn w:val="Normalny"/>
    <w:rPr>
      <w:rFonts w:ascii="Arial" w:hAnsi="Arial" w:cs="Arial"/>
      <w:sz w:val="24"/>
      <w:szCs w:val="24"/>
    </w:rPr>
  </w:style>
  <w:style w:type="paragraph" w:customStyle="1" w:styleId="xl84">
    <w:name w:val="xl84"/>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rFonts w:ascii="Arial Unicode MS" w:eastAsia="Arial Unicode MS" w:hAnsi="Arial Unicode MS" w:cs="Arial Unicode MS"/>
      <w:b/>
      <w:bCs/>
      <w:sz w:val="24"/>
      <w:szCs w:val="24"/>
    </w:rPr>
  </w:style>
  <w:style w:type="paragraph" w:customStyle="1" w:styleId="Legenda1">
    <w:name w:val="Legenda1"/>
    <w:basedOn w:val="Normalny"/>
    <w:next w:val="Normalny"/>
    <w:pPr>
      <w:jc w:val="both"/>
    </w:pPr>
    <w:rPr>
      <w:rFonts w:ascii="Arial Narrow" w:hAnsi="Arial Narrow" w:cs="Arial Narrow"/>
      <w:b/>
      <w:sz w:val="22"/>
    </w:rPr>
  </w:style>
  <w:style w:type="paragraph" w:styleId="Akapitzlist">
    <w:name w:val="List Paragraph"/>
    <w:aliases w:val="CW_Lista,L1,Numerowanie"/>
    <w:basedOn w:val="Normalny"/>
    <w:link w:val="AkapitzlistZnak"/>
    <w:uiPriority w:val="34"/>
    <w:qFormat/>
    <w:pPr>
      <w:spacing w:after="200" w:line="276" w:lineRule="auto"/>
      <w:ind w:left="720"/>
    </w:pPr>
    <w:rPr>
      <w:rFonts w:ascii="Calibri" w:hAnsi="Calibri" w:cs="Calibri"/>
      <w:sz w:val="22"/>
    </w:rPr>
  </w:style>
  <w:style w:type="character" w:customStyle="1" w:styleId="AkapitzlistZnak">
    <w:name w:val="Akapit z listą Znak"/>
    <w:aliases w:val="CW_Lista Znak,L1 Znak,Numerowanie Znak"/>
    <w:link w:val="Akapitzlist"/>
    <w:qFormat/>
    <w:locked/>
    <w:rsid w:val="00021DFF"/>
    <w:rPr>
      <w:rFonts w:ascii="Calibri" w:hAnsi="Calibri" w:cs="Calibri"/>
      <w:sz w:val="22"/>
      <w:lang w:eastAsia="zh-CN"/>
    </w:rPr>
  </w:style>
  <w:style w:type="paragraph" w:customStyle="1" w:styleId="Style19">
    <w:name w:val="Style19"/>
    <w:basedOn w:val="Normalny"/>
    <w:pPr>
      <w:widowControl w:val="0"/>
      <w:autoSpaceDE w:val="0"/>
      <w:spacing w:line="275" w:lineRule="exact"/>
      <w:ind w:hanging="365"/>
      <w:jc w:val="both"/>
    </w:pPr>
    <w:rPr>
      <w:sz w:val="24"/>
      <w:szCs w:val="24"/>
    </w:rPr>
  </w:style>
  <w:style w:type="paragraph" w:customStyle="1" w:styleId="Style4">
    <w:name w:val="Style4"/>
    <w:basedOn w:val="Normalny"/>
    <w:pPr>
      <w:widowControl w:val="0"/>
      <w:autoSpaceDE w:val="0"/>
      <w:spacing w:line="276" w:lineRule="exact"/>
      <w:ind w:firstLine="187"/>
      <w:jc w:val="both"/>
    </w:pPr>
    <w:rPr>
      <w:sz w:val="24"/>
      <w:szCs w:val="24"/>
    </w:rPr>
  </w:style>
  <w:style w:type="paragraph" w:customStyle="1" w:styleId="Tekstpodstawowywcity21">
    <w:name w:val="Tekst podstawowy wcięty 21"/>
    <w:basedOn w:val="Normalny"/>
    <w:pPr>
      <w:overflowPunct w:val="0"/>
      <w:autoSpaceDE w:val="0"/>
      <w:ind w:left="720"/>
    </w:pPr>
    <w:rPr>
      <w:rFonts w:ascii="Arial" w:hAnsi="Arial" w:cs="Arial"/>
    </w:rPr>
  </w:style>
  <w:style w:type="paragraph" w:customStyle="1" w:styleId="Tekstpodstawowywcity22">
    <w:name w:val="Tekst podstawowy wcięty 22"/>
    <w:basedOn w:val="Normalny"/>
    <w:pPr>
      <w:spacing w:after="120" w:line="480" w:lineRule="auto"/>
      <w:ind w:left="283"/>
    </w:pPr>
  </w:style>
  <w:style w:type="paragraph" w:customStyle="1" w:styleId="BodyText21">
    <w:name w:val="Body Text 21"/>
    <w:basedOn w:val="Normalny"/>
    <w:pPr>
      <w:spacing w:line="360" w:lineRule="auto"/>
      <w:jc w:val="both"/>
    </w:pPr>
    <w:rPr>
      <w:sz w:val="24"/>
    </w:rPr>
  </w:style>
  <w:style w:type="paragraph" w:customStyle="1" w:styleId="Tekstpodstawowywcity1">
    <w:name w:val="Tekst podstawowy wcięty1"/>
    <w:basedOn w:val="Normalny"/>
    <w:pPr>
      <w:spacing w:before="120" w:line="288" w:lineRule="auto"/>
      <w:ind w:left="180"/>
      <w:jc w:val="both"/>
    </w:pPr>
    <w:rPr>
      <w:sz w:val="24"/>
      <w:szCs w:val="24"/>
    </w:rPr>
  </w:style>
  <w:style w:type="paragraph" w:customStyle="1" w:styleId="cm39">
    <w:name w:val="cm39"/>
    <w:basedOn w:val="Default"/>
    <w:next w:val="Default"/>
    <w:pPr>
      <w:spacing w:line="276" w:lineRule="atLeast"/>
      <w:ind w:firstLine="0"/>
      <w:jc w:val="left"/>
    </w:pPr>
    <w:rPr>
      <w:b w:val="0"/>
      <w:bCs w:val="0"/>
    </w:rPr>
  </w:style>
  <w:style w:type="paragraph" w:customStyle="1" w:styleId="CM43">
    <w:name w:val="CM43"/>
    <w:basedOn w:val="Default"/>
    <w:next w:val="Default"/>
    <w:pPr>
      <w:spacing w:after="275"/>
    </w:pPr>
  </w:style>
  <w:style w:type="paragraph" w:customStyle="1" w:styleId="Tekstpodstawowywcity211">
    <w:name w:val="Tekst podstawowy wcięty 211"/>
    <w:basedOn w:val="Normalny"/>
    <w:pPr>
      <w:widowControl w:val="0"/>
      <w:ind w:left="284" w:hanging="284"/>
      <w:jc w:val="both"/>
    </w:pPr>
    <w:rPr>
      <w:sz w:val="24"/>
    </w:rPr>
  </w:style>
  <w:style w:type="paragraph" w:customStyle="1" w:styleId="WW-Nagwekwykazurde">
    <w:name w:val="WW-Nagłówek wykazu źródeł"/>
    <w:basedOn w:val="Normalny"/>
    <w:next w:val="Normalny"/>
    <w:pPr>
      <w:tabs>
        <w:tab w:val="left" w:pos="9000"/>
        <w:tab w:val="right" w:pos="9360"/>
      </w:tabs>
      <w:jc w:val="both"/>
    </w:pPr>
    <w:rPr>
      <w:sz w:val="24"/>
      <w:lang w:val="en-US"/>
    </w:rPr>
  </w:style>
  <w:style w:type="paragraph" w:customStyle="1" w:styleId="WW-Tretekstu">
    <w:name w:val="WW-Treść tekstu"/>
    <w:basedOn w:val="Normalny"/>
    <w:pPr>
      <w:tabs>
        <w:tab w:val="left" w:pos="708"/>
      </w:tabs>
      <w:jc w:val="center"/>
    </w:pPr>
    <w:rPr>
      <w:b/>
      <w:i/>
      <w:sz w:val="28"/>
    </w:rPr>
  </w:style>
  <w:style w:type="paragraph" w:customStyle="1" w:styleId="Akapitzlist1">
    <w:name w:val="Akapit z listą1"/>
    <w:basedOn w:val="Normalny"/>
    <w:pPr>
      <w:tabs>
        <w:tab w:val="left" w:pos="708"/>
      </w:tabs>
      <w:spacing w:after="200" w:line="276" w:lineRule="auto"/>
      <w:ind w:left="720"/>
    </w:pPr>
    <w:rPr>
      <w:rFonts w:ascii="Calibri" w:hAnsi="Calibri" w:cs="Calibri"/>
      <w:sz w:val="22"/>
      <w:szCs w:val="22"/>
    </w:rPr>
  </w:style>
  <w:style w:type="paragraph" w:customStyle="1" w:styleId="Domylnie">
    <w:name w:val="Domyślnie"/>
    <w:pPr>
      <w:tabs>
        <w:tab w:val="left" w:pos="708"/>
      </w:tabs>
      <w:suppressAutoHyphens/>
    </w:pPr>
    <w:rPr>
      <w:lang w:eastAsia="zh-CN"/>
    </w:rPr>
  </w:style>
  <w:style w:type="paragraph" w:customStyle="1" w:styleId="Zawartotabeli">
    <w:name w:val="Zawartość tabeli"/>
    <w:basedOn w:val="Normalny"/>
    <w:pPr>
      <w:suppressLineNumbers/>
    </w:pPr>
  </w:style>
  <w:style w:type="paragraph" w:customStyle="1" w:styleId="Nagwektabeli">
    <w:name w:val="Nagłówek tabeli"/>
    <w:basedOn w:val="Domylnie"/>
    <w:pPr>
      <w:suppressLineNumbers/>
      <w:jc w:val="center"/>
    </w:pPr>
    <w:rPr>
      <w:rFonts w:ascii="Arial" w:hAnsi="Arial" w:cs="Arial"/>
      <w:b/>
      <w:bCs/>
      <w:i/>
      <w:sz w:val="24"/>
    </w:rPr>
  </w:style>
  <w:style w:type="paragraph" w:customStyle="1" w:styleId="Tekstpodstawowy211">
    <w:name w:val="Tekst podstawowy 211"/>
    <w:basedOn w:val="Domylnie"/>
    <w:pPr>
      <w:jc w:val="center"/>
    </w:pPr>
    <w:rPr>
      <w:b/>
      <w:sz w:val="24"/>
    </w:rPr>
  </w:style>
  <w:style w:type="paragraph" w:customStyle="1" w:styleId="ZnakZnakZnak1">
    <w:name w:val="Znak Znak Znak1"/>
    <w:basedOn w:val="Domylnie"/>
    <w:rPr>
      <w:rFonts w:ascii="Arial" w:hAnsi="Arial" w:cs="Arial"/>
      <w:sz w:val="24"/>
      <w:szCs w:val="24"/>
    </w:rPr>
  </w:style>
  <w:style w:type="paragraph" w:customStyle="1" w:styleId="Styl">
    <w:name w:val="Styl"/>
    <w:pPr>
      <w:widowControl w:val="0"/>
      <w:suppressAutoHyphens/>
      <w:autoSpaceDE w:val="0"/>
    </w:pPr>
    <w:rPr>
      <w:sz w:val="24"/>
      <w:szCs w:val="24"/>
      <w:lang w:eastAsia="zh-CN"/>
    </w:rPr>
  </w:style>
  <w:style w:type="paragraph" w:customStyle="1" w:styleId="Tekstpodstawowy212">
    <w:name w:val="Tekst podstawowy 212"/>
    <w:basedOn w:val="Normalny"/>
    <w:pPr>
      <w:spacing w:line="360" w:lineRule="auto"/>
      <w:jc w:val="both"/>
    </w:pPr>
    <w:rPr>
      <w:rFonts w:eastAsia="Calibri"/>
      <w:sz w:val="24"/>
    </w:rPr>
  </w:style>
  <w:style w:type="paragraph" w:customStyle="1" w:styleId="Bezodstpw1">
    <w:name w:val="Bez odstępów1"/>
    <w:pPr>
      <w:suppressAutoHyphens/>
    </w:pPr>
    <w:rPr>
      <w:rFonts w:ascii="Calibri" w:hAnsi="Calibri" w:cs="Calibri"/>
      <w:sz w:val="22"/>
      <w:szCs w:val="22"/>
      <w:lang w:eastAsia="zh-CN"/>
    </w:rPr>
  </w:style>
  <w:style w:type="paragraph" w:styleId="Bezodstpw">
    <w:name w:val="No Spacing"/>
    <w:qFormat/>
    <w:pPr>
      <w:suppressAutoHyphens/>
    </w:pPr>
    <w:rPr>
      <w:rFonts w:ascii="Calibri" w:eastAsia="Calibri" w:hAnsi="Calibri" w:cs="Calibri"/>
      <w:sz w:val="22"/>
      <w:szCs w:val="22"/>
      <w:lang w:eastAsia="zh-CN"/>
    </w:rPr>
  </w:style>
  <w:style w:type="paragraph" w:customStyle="1" w:styleId="Styl2">
    <w:name w:val="Styl2"/>
    <w:basedOn w:val="Domylnie"/>
    <w:pPr>
      <w:numPr>
        <w:numId w:val="2"/>
      </w:numPr>
    </w:pPr>
    <w:rPr>
      <w:sz w:val="26"/>
      <w:szCs w:val="24"/>
    </w:rPr>
  </w:style>
  <w:style w:type="paragraph" w:customStyle="1" w:styleId="Akapitzlist11">
    <w:name w:val="Akapit z listą11"/>
    <w:basedOn w:val="Normalny"/>
    <w:pPr>
      <w:spacing w:after="200" w:line="276" w:lineRule="auto"/>
      <w:ind w:left="720"/>
    </w:pPr>
    <w:rPr>
      <w:rFonts w:ascii="Calibri" w:hAnsi="Calibri" w:cs="Calibri"/>
      <w:sz w:val="22"/>
      <w:szCs w:val="22"/>
    </w:rPr>
  </w:style>
  <w:style w:type="paragraph" w:customStyle="1" w:styleId="msonospacing0">
    <w:name w:val="msonospacing"/>
    <w:basedOn w:val="Normalny"/>
    <w:pPr>
      <w:spacing w:before="280" w:after="280"/>
    </w:pPr>
    <w:rPr>
      <w:rFonts w:ascii="Arial Unicode MS" w:eastAsia="Arial Unicode MS" w:hAnsi="Arial Unicode MS" w:cs="Arial Unicode MS"/>
      <w:sz w:val="24"/>
      <w:szCs w:val="24"/>
    </w:rPr>
  </w:style>
  <w:style w:type="paragraph" w:customStyle="1" w:styleId="Teksttreci0">
    <w:name w:val="Tekst treści"/>
    <w:basedOn w:val="Normalny"/>
    <w:pPr>
      <w:widowControl w:val="0"/>
      <w:shd w:val="clear" w:color="auto" w:fill="FFFFFF"/>
      <w:spacing w:line="250" w:lineRule="exact"/>
      <w:ind w:hanging="980"/>
      <w:jc w:val="center"/>
    </w:pPr>
    <w:rPr>
      <w:rFonts w:ascii="Arial" w:eastAsia="Arial" w:hAnsi="Arial" w:cs="Arial"/>
      <w:color w:val="000000"/>
      <w:sz w:val="22"/>
      <w:szCs w:val="22"/>
    </w:rPr>
  </w:style>
  <w:style w:type="paragraph" w:customStyle="1" w:styleId="Nagwek30">
    <w:name w:val="Nagłówek #3"/>
    <w:basedOn w:val="Normalny"/>
    <w:pPr>
      <w:widowControl w:val="0"/>
      <w:shd w:val="clear" w:color="auto" w:fill="FFFFFF"/>
      <w:spacing w:after="300" w:line="0" w:lineRule="atLeast"/>
      <w:ind w:hanging="780"/>
      <w:jc w:val="both"/>
    </w:pPr>
    <w:rPr>
      <w:rFonts w:ascii="Arial" w:eastAsia="Arial" w:hAnsi="Arial" w:cs="Arial"/>
      <w:color w:val="000000"/>
      <w:sz w:val="22"/>
      <w:szCs w:val="22"/>
    </w:rPr>
  </w:style>
  <w:style w:type="paragraph" w:customStyle="1" w:styleId="Listapunktowana31">
    <w:name w:val="Lista punktowana 31"/>
    <w:basedOn w:val="Normalny"/>
    <w:pPr>
      <w:widowControl w:val="0"/>
      <w:tabs>
        <w:tab w:val="left" w:pos="360"/>
      </w:tabs>
      <w:snapToGrid w:val="0"/>
      <w:ind w:left="360" w:hanging="360"/>
      <w:jc w:val="both"/>
    </w:pPr>
    <w:rPr>
      <w:rFonts w:ascii="Calibri" w:hAnsi="Calibri" w:cs="Calibri"/>
      <w:bCs/>
      <w:sz w:val="22"/>
      <w:szCs w:val="24"/>
    </w:rPr>
  </w:style>
  <w:style w:type="paragraph" w:customStyle="1" w:styleId="Teksttreci1">
    <w:name w:val="Tekst treści1"/>
    <w:basedOn w:val="Normalny"/>
    <w:pPr>
      <w:shd w:val="clear" w:color="auto" w:fill="FFFFFF"/>
      <w:spacing w:line="250" w:lineRule="exact"/>
      <w:ind w:hanging="520"/>
      <w:jc w:val="center"/>
    </w:pPr>
    <w:rPr>
      <w:sz w:val="21"/>
      <w:szCs w:val="21"/>
      <w:lang w:eastAsia="pl-PL"/>
    </w:rPr>
  </w:style>
  <w:style w:type="paragraph" w:customStyle="1" w:styleId="Podpistabeli0">
    <w:name w:val="Podpis tabeli"/>
    <w:basedOn w:val="Normalny"/>
    <w:pPr>
      <w:widowControl w:val="0"/>
      <w:shd w:val="clear" w:color="auto" w:fill="FFFFFF"/>
      <w:spacing w:line="0" w:lineRule="atLeast"/>
      <w:ind w:hanging="140"/>
    </w:pPr>
    <w:rPr>
      <w:rFonts w:ascii="Arial" w:eastAsia="Arial" w:hAnsi="Arial" w:cs="Arial"/>
      <w:sz w:val="22"/>
      <w:szCs w:val="22"/>
    </w:rPr>
  </w:style>
  <w:style w:type="paragraph" w:customStyle="1" w:styleId="Tekstblokowy1">
    <w:name w:val="Tekst blokowy1"/>
    <w:basedOn w:val="Normalny"/>
    <w:pPr>
      <w:ind w:left="425" w:right="40"/>
      <w:jc w:val="both"/>
    </w:pPr>
    <w:rPr>
      <w:rFonts w:ascii="Calibri" w:eastAsia="Calibri" w:hAnsi="Calibri" w:cs="Calibri"/>
      <w:b/>
      <w:bCs/>
      <w:sz w:val="22"/>
      <w:szCs w:val="22"/>
      <w:u w:val="single"/>
    </w:rPr>
  </w:style>
  <w:style w:type="paragraph" w:customStyle="1" w:styleId="Legenda2">
    <w:name w:val="Legenda2"/>
    <w:basedOn w:val="Normalny"/>
    <w:next w:val="Normalny"/>
    <w:pPr>
      <w:jc w:val="both"/>
    </w:pPr>
    <w:rPr>
      <w:rFonts w:ascii="Calibri" w:hAnsi="Calibri" w:cs="Calibri"/>
      <w:b/>
      <w:bCs/>
      <w:sz w:val="24"/>
    </w:rPr>
  </w:style>
  <w:style w:type="paragraph" w:styleId="Listapunktowana2">
    <w:name w:val="List Bullet 2"/>
    <w:basedOn w:val="Normalny"/>
    <w:pPr>
      <w:ind w:left="566" w:hanging="283"/>
      <w:contextualSpacing/>
    </w:pPr>
  </w:style>
  <w:style w:type="paragraph" w:customStyle="1" w:styleId="TEKST">
    <w:name w:val="TEKST"/>
    <w:basedOn w:val="Normalny"/>
    <w:pPr>
      <w:tabs>
        <w:tab w:val="left" w:pos="426"/>
      </w:tabs>
      <w:jc w:val="both"/>
    </w:pPr>
    <w:rPr>
      <w:rFonts w:ascii="Calibri" w:hAnsi="Calibri" w:cs="Calibri"/>
      <w:bCs/>
      <w:iCs/>
    </w:rPr>
  </w:style>
  <w:style w:type="paragraph" w:customStyle="1" w:styleId="Tekstpodstawowyzwciciem21">
    <w:name w:val="Tekst podstawowy z wcięciem 21"/>
    <w:basedOn w:val="Tekstpodstawowywcity"/>
    <w:pPr>
      <w:spacing w:before="0" w:after="120" w:line="240" w:lineRule="auto"/>
      <w:ind w:left="283" w:firstLine="210"/>
      <w:jc w:val="left"/>
    </w:pPr>
    <w:rPr>
      <w:rFonts w:ascii="Calibri" w:hAnsi="Calibri" w:cs="Calibri"/>
      <w:bCs w:val="0"/>
      <w:sz w:val="22"/>
      <w:szCs w:val="22"/>
    </w:rPr>
  </w:style>
  <w:style w:type="paragraph" w:customStyle="1" w:styleId="Tekstpodstawowywcity31">
    <w:name w:val="Tekst podstawowy wcięty 31"/>
    <w:basedOn w:val="Normalny"/>
    <w:pPr>
      <w:widowControl w:val="0"/>
      <w:ind w:left="284" w:hanging="284"/>
      <w:jc w:val="both"/>
    </w:pPr>
    <w:rPr>
      <w:rFonts w:ascii="Arial" w:eastAsia="Calibri" w:hAnsi="Arial" w:cs="Arial"/>
      <w:sz w:val="24"/>
    </w:rPr>
  </w:style>
  <w:style w:type="paragraph" w:styleId="Tekstdymka">
    <w:name w:val="Balloon Text"/>
    <w:basedOn w:val="Normalny"/>
    <w:link w:val="TekstdymkaZnak"/>
    <w:rPr>
      <w:rFonts w:ascii="Tahoma" w:hAnsi="Tahoma" w:cs="Tahoma"/>
      <w:sz w:val="16"/>
      <w:szCs w:val="16"/>
    </w:rPr>
  </w:style>
  <w:style w:type="character" w:customStyle="1" w:styleId="TekstdymkaZnak">
    <w:name w:val="Tekst dymka Znak"/>
    <w:basedOn w:val="Domylnaczcionkaakapitu"/>
    <w:link w:val="Tekstdymka"/>
    <w:locked/>
    <w:rsid w:val="008D5B26"/>
    <w:rPr>
      <w:rFonts w:ascii="Tahoma" w:hAnsi="Tahoma" w:cs="Tahoma"/>
      <w:sz w:val="16"/>
      <w:szCs w:val="16"/>
      <w:lang w:eastAsia="zh-CN"/>
    </w:rPr>
  </w:style>
  <w:style w:type="paragraph" w:customStyle="1" w:styleId="NormalBold">
    <w:name w:val="NormalBold"/>
    <w:basedOn w:val="Normalny"/>
    <w:pPr>
      <w:widowControl w:val="0"/>
    </w:pPr>
    <w:rPr>
      <w:b/>
      <w:sz w:val="24"/>
      <w:szCs w:val="22"/>
    </w:rPr>
  </w:style>
  <w:style w:type="paragraph" w:customStyle="1" w:styleId="Text1">
    <w:name w:val="Text 1"/>
    <w:basedOn w:val="Normalny"/>
    <w:pPr>
      <w:spacing w:before="120" w:after="120"/>
      <w:ind w:left="850"/>
      <w:jc w:val="both"/>
    </w:pPr>
    <w:rPr>
      <w:rFonts w:eastAsia="Calibri"/>
      <w:sz w:val="24"/>
      <w:szCs w:val="22"/>
    </w:rPr>
  </w:style>
  <w:style w:type="paragraph" w:customStyle="1" w:styleId="NormalLeft">
    <w:name w:val="Normal Left"/>
    <w:basedOn w:val="Normalny"/>
    <w:pPr>
      <w:spacing w:before="120" w:after="120"/>
    </w:pPr>
    <w:rPr>
      <w:rFonts w:eastAsia="Calibri"/>
      <w:sz w:val="24"/>
      <w:szCs w:val="22"/>
    </w:rPr>
  </w:style>
  <w:style w:type="paragraph" w:customStyle="1" w:styleId="Tiret0">
    <w:name w:val="Tiret 0"/>
    <w:basedOn w:val="Normalny"/>
    <w:pPr>
      <w:numPr>
        <w:numId w:val="8"/>
      </w:numPr>
      <w:spacing w:before="120" w:after="120"/>
      <w:jc w:val="both"/>
    </w:pPr>
    <w:rPr>
      <w:rFonts w:eastAsia="Calibri"/>
      <w:sz w:val="24"/>
      <w:szCs w:val="22"/>
    </w:rPr>
  </w:style>
  <w:style w:type="paragraph" w:customStyle="1" w:styleId="Tiret1">
    <w:name w:val="Tiret 1"/>
    <w:basedOn w:val="Normalny"/>
    <w:pPr>
      <w:numPr>
        <w:numId w:val="6"/>
      </w:numPr>
      <w:spacing w:before="120" w:after="120"/>
      <w:jc w:val="both"/>
    </w:pPr>
    <w:rPr>
      <w:rFonts w:eastAsia="Calibri"/>
      <w:sz w:val="24"/>
      <w:szCs w:val="22"/>
    </w:rPr>
  </w:style>
  <w:style w:type="paragraph" w:customStyle="1" w:styleId="NumPar1">
    <w:name w:val="NumPar 1"/>
    <w:basedOn w:val="Normalny"/>
    <w:next w:val="Text1"/>
    <w:pPr>
      <w:numPr>
        <w:numId w:val="4"/>
      </w:numPr>
      <w:spacing w:before="120" w:after="120"/>
      <w:jc w:val="both"/>
    </w:pPr>
    <w:rPr>
      <w:rFonts w:eastAsia="Calibri"/>
      <w:sz w:val="24"/>
      <w:szCs w:val="22"/>
    </w:rPr>
  </w:style>
  <w:style w:type="paragraph" w:customStyle="1" w:styleId="NumPar2">
    <w:name w:val="NumPar 2"/>
    <w:basedOn w:val="Normalny"/>
    <w:next w:val="Text1"/>
    <w:pPr>
      <w:tabs>
        <w:tab w:val="num" w:pos="850"/>
      </w:tabs>
      <w:spacing w:before="120" w:after="120"/>
      <w:ind w:left="850" w:hanging="850"/>
      <w:jc w:val="both"/>
    </w:pPr>
    <w:rPr>
      <w:rFonts w:eastAsia="Calibri"/>
      <w:sz w:val="24"/>
      <w:szCs w:val="22"/>
    </w:rPr>
  </w:style>
  <w:style w:type="paragraph" w:customStyle="1" w:styleId="NumPar3">
    <w:name w:val="NumPar 3"/>
    <w:basedOn w:val="Normalny"/>
    <w:next w:val="Text1"/>
    <w:pPr>
      <w:tabs>
        <w:tab w:val="num" w:pos="850"/>
      </w:tabs>
      <w:spacing w:before="120" w:after="120"/>
      <w:ind w:left="850" w:hanging="850"/>
      <w:jc w:val="both"/>
    </w:pPr>
    <w:rPr>
      <w:rFonts w:eastAsia="Calibri"/>
      <w:sz w:val="24"/>
      <w:szCs w:val="22"/>
    </w:rPr>
  </w:style>
  <w:style w:type="paragraph" w:customStyle="1" w:styleId="NumPar4">
    <w:name w:val="NumPar 4"/>
    <w:basedOn w:val="Normalny"/>
    <w:next w:val="Text1"/>
    <w:pPr>
      <w:tabs>
        <w:tab w:val="num" w:pos="850"/>
      </w:tabs>
      <w:spacing w:before="120" w:after="120"/>
      <w:ind w:left="850" w:hanging="850"/>
      <w:jc w:val="both"/>
    </w:pPr>
    <w:rPr>
      <w:rFonts w:eastAsia="Calibri"/>
      <w:sz w:val="24"/>
      <w:szCs w:val="22"/>
    </w:rPr>
  </w:style>
  <w:style w:type="paragraph" w:customStyle="1" w:styleId="ChapterTitle">
    <w:name w:val="ChapterTitle"/>
    <w:basedOn w:val="Normalny"/>
    <w:next w:val="Normalny"/>
    <w:pPr>
      <w:keepNext/>
      <w:spacing w:before="120" w:after="360"/>
      <w:jc w:val="center"/>
    </w:pPr>
    <w:rPr>
      <w:rFonts w:eastAsia="Calibri"/>
      <w:b/>
      <w:sz w:val="32"/>
      <w:szCs w:val="22"/>
    </w:rPr>
  </w:style>
  <w:style w:type="paragraph" w:customStyle="1" w:styleId="SectionTitle">
    <w:name w:val="SectionTitle"/>
    <w:basedOn w:val="Normalny"/>
    <w:next w:val="Nagwek1"/>
    <w:pPr>
      <w:keepNext/>
      <w:spacing w:before="120" w:after="360"/>
      <w:jc w:val="center"/>
    </w:pPr>
    <w:rPr>
      <w:rFonts w:eastAsia="Calibri"/>
      <w:b/>
      <w:smallCaps/>
      <w:sz w:val="28"/>
      <w:szCs w:val="22"/>
    </w:rPr>
  </w:style>
  <w:style w:type="paragraph" w:customStyle="1" w:styleId="Annexetitre">
    <w:name w:val="Annexe titre"/>
    <w:basedOn w:val="Normalny"/>
    <w:next w:val="Normalny"/>
    <w:pPr>
      <w:spacing w:before="120" w:after="120"/>
      <w:jc w:val="center"/>
    </w:pPr>
    <w:rPr>
      <w:rFonts w:eastAsia="Calibri"/>
      <w:b/>
      <w:sz w:val="24"/>
      <w:szCs w:val="22"/>
      <w:u w:val="single"/>
    </w:rPr>
  </w:style>
  <w:style w:type="paragraph" w:styleId="Tekstprzypisukocowego">
    <w:name w:val="endnote text"/>
    <w:basedOn w:val="Normalny"/>
    <w:link w:val="TekstprzypisukocowegoZnak"/>
  </w:style>
  <w:style w:type="paragraph" w:customStyle="1" w:styleId="Bodytext20">
    <w:name w:val="Body text (2)"/>
    <w:basedOn w:val="Normalny"/>
    <w:pPr>
      <w:widowControl w:val="0"/>
      <w:shd w:val="clear" w:color="auto" w:fill="FFFFFF"/>
      <w:spacing w:before="720" w:after="240" w:line="240" w:lineRule="atLeast"/>
      <w:ind w:hanging="480"/>
      <w:jc w:val="both"/>
    </w:pPr>
    <w:rPr>
      <w:rFonts w:ascii="Calibri" w:hAnsi="Calibri" w:cs="Calibri"/>
      <w:sz w:val="24"/>
      <w:szCs w:val="24"/>
      <w:lang w:eastAsia="pl-PL"/>
    </w:rPr>
  </w:style>
  <w:style w:type="paragraph" w:customStyle="1" w:styleId="Tekstpodstawowywcity11">
    <w:name w:val="Tekst podstawowy wcięty11"/>
    <w:basedOn w:val="Normalny"/>
    <w:pPr>
      <w:spacing w:before="120" w:line="288" w:lineRule="auto"/>
      <w:ind w:left="180"/>
      <w:jc w:val="both"/>
    </w:pPr>
    <w:rPr>
      <w:sz w:val="24"/>
      <w:szCs w:val="24"/>
    </w:rPr>
  </w:style>
  <w:style w:type="paragraph" w:customStyle="1" w:styleId="Teksttreci30">
    <w:name w:val="Tekst treści (3)"/>
    <w:basedOn w:val="Normalny"/>
    <w:pPr>
      <w:widowControl w:val="0"/>
      <w:shd w:val="clear" w:color="auto" w:fill="FFFFFF"/>
      <w:spacing w:line="0" w:lineRule="atLeast"/>
      <w:jc w:val="center"/>
    </w:pPr>
    <w:rPr>
      <w:spacing w:val="10"/>
      <w:sz w:val="17"/>
      <w:szCs w:val="17"/>
    </w:rPr>
  </w:style>
  <w:style w:type="paragraph" w:customStyle="1" w:styleId="Zawartoramki">
    <w:name w:val="Zawartość ramki"/>
    <w:basedOn w:val="Normalny"/>
  </w:style>
  <w:style w:type="paragraph" w:customStyle="1" w:styleId="Cytaty">
    <w:name w:val="Cytaty"/>
    <w:basedOn w:val="Normalny"/>
    <w:pPr>
      <w:spacing w:after="283"/>
      <w:ind w:left="567" w:right="567"/>
    </w:pPr>
  </w:style>
  <w:style w:type="paragraph" w:styleId="Tytu">
    <w:name w:val="Title"/>
    <w:basedOn w:val="Nagwek10"/>
    <w:next w:val="Tekstpodstawowy"/>
    <w:link w:val="TytuZnak1"/>
    <w:uiPriority w:val="10"/>
    <w:qFormat/>
    <w:rPr>
      <w:bCs/>
      <w:sz w:val="56"/>
      <w:szCs w:val="56"/>
    </w:rPr>
  </w:style>
  <w:style w:type="table" w:styleId="Tabela-Siatka">
    <w:name w:val="Table Grid"/>
    <w:basedOn w:val="Standardowy"/>
    <w:uiPriority w:val="39"/>
    <w:rsid w:val="00D07A27"/>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Domylnaczcionkaakapitu"/>
    <w:rsid w:val="00FB3BB8"/>
  </w:style>
  <w:style w:type="character" w:styleId="Odwoanieprzypisukocowego">
    <w:name w:val="endnote reference"/>
    <w:basedOn w:val="Domylnaczcionkaakapitu"/>
    <w:unhideWhenUsed/>
    <w:rsid w:val="00C83E15"/>
    <w:rPr>
      <w:vertAlign w:val="superscript"/>
    </w:rPr>
  </w:style>
  <w:style w:type="table" w:customStyle="1" w:styleId="Tabela-Siatka1">
    <w:name w:val="Tabela - Siatka1"/>
    <w:basedOn w:val="Standardowy"/>
    <w:next w:val="Tabela-Siatka"/>
    <w:uiPriority w:val="39"/>
    <w:rsid w:val="004A3FE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1"/>
    <w:unhideWhenUsed/>
    <w:rsid w:val="006C1E64"/>
    <w:pPr>
      <w:spacing w:after="120"/>
    </w:pPr>
    <w:rPr>
      <w:sz w:val="16"/>
      <w:szCs w:val="16"/>
    </w:rPr>
  </w:style>
  <w:style w:type="character" w:customStyle="1" w:styleId="Tekstpodstawowy3Znak1">
    <w:name w:val="Tekst podstawowy 3 Znak1"/>
    <w:basedOn w:val="Domylnaczcionkaakapitu"/>
    <w:link w:val="Tekstpodstawowy3"/>
    <w:rsid w:val="006C1E64"/>
    <w:rPr>
      <w:sz w:val="16"/>
      <w:szCs w:val="16"/>
      <w:lang w:eastAsia="zh-CN"/>
    </w:rPr>
  </w:style>
  <w:style w:type="table" w:customStyle="1" w:styleId="Tabela-Siatka2">
    <w:name w:val="Tabela - Siatka2"/>
    <w:basedOn w:val="Standardowy"/>
    <w:next w:val="Tabela-Siatka"/>
    <w:rsid w:val="00661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7B074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2Znak1">
    <w:name w:val="Tekst podstawowy 2 Znak1"/>
    <w:basedOn w:val="Domylnaczcionkaakapitu"/>
    <w:rsid w:val="008D5B26"/>
    <w:rPr>
      <w:lang w:eastAsia="zh-CN"/>
    </w:rPr>
  </w:style>
  <w:style w:type="paragraph" w:customStyle="1" w:styleId="Niebieski">
    <w:name w:val="Niebieski"/>
    <w:basedOn w:val="Normalny"/>
    <w:link w:val="NiebieskiZnak"/>
    <w:qFormat/>
    <w:rsid w:val="008D5B26"/>
    <w:pPr>
      <w:suppressAutoHyphens w:val="0"/>
      <w:spacing w:after="120" w:line="276" w:lineRule="auto"/>
      <w:jc w:val="both"/>
    </w:pPr>
    <w:rPr>
      <w:rFonts w:asciiTheme="minorHAnsi" w:eastAsiaTheme="minorHAnsi" w:hAnsiTheme="minorHAnsi" w:cstheme="minorBidi"/>
      <w:color w:val="1F3864" w:themeColor="accent5" w:themeShade="80"/>
      <w:sz w:val="22"/>
      <w:szCs w:val="22"/>
      <w:lang w:eastAsia="en-US"/>
    </w:rPr>
  </w:style>
  <w:style w:type="character" w:customStyle="1" w:styleId="NiebieskiZnak">
    <w:name w:val="Niebieski Znak"/>
    <w:basedOn w:val="Domylnaczcionkaakapitu"/>
    <w:link w:val="Niebieski"/>
    <w:rsid w:val="008D5B26"/>
    <w:rPr>
      <w:rFonts w:asciiTheme="minorHAnsi" w:eastAsiaTheme="minorHAnsi" w:hAnsiTheme="minorHAnsi" w:cstheme="minorBidi"/>
      <w:color w:val="1F3864" w:themeColor="accent5" w:themeShade="80"/>
      <w:sz w:val="22"/>
      <w:szCs w:val="22"/>
      <w:lang w:eastAsia="en-US"/>
    </w:rPr>
  </w:style>
  <w:style w:type="character" w:styleId="Odwoanieprzypisudolnego">
    <w:name w:val="footnote reference"/>
    <w:basedOn w:val="Domylnaczcionkaakapitu"/>
    <w:unhideWhenUsed/>
    <w:rsid w:val="008D5B26"/>
    <w:rPr>
      <w:vertAlign w:val="superscript"/>
    </w:rPr>
  </w:style>
  <w:style w:type="paragraph" w:styleId="Tekstkomentarza">
    <w:name w:val="annotation text"/>
    <w:basedOn w:val="Normalny"/>
    <w:link w:val="TekstkomentarzaZnak"/>
    <w:unhideWhenUsed/>
    <w:rsid w:val="008D5B26"/>
    <w:pPr>
      <w:suppressAutoHyphens w:val="0"/>
      <w:spacing w:after="160"/>
    </w:pPr>
    <w:rPr>
      <w:rFonts w:asciiTheme="minorHAnsi" w:eastAsiaTheme="minorHAnsi" w:hAnsiTheme="minorHAnsi" w:cstheme="minorBidi"/>
      <w:lang w:eastAsia="en-US"/>
    </w:rPr>
  </w:style>
  <w:style w:type="character" w:customStyle="1" w:styleId="TekstkomentarzaZnak">
    <w:name w:val="Tekst komentarza Znak"/>
    <w:basedOn w:val="Domylnaczcionkaakapitu"/>
    <w:link w:val="Tekstkomentarza"/>
    <w:rsid w:val="008D5B26"/>
    <w:rPr>
      <w:rFonts w:asciiTheme="minorHAnsi" w:eastAsiaTheme="minorHAnsi" w:hAnsiTheme="minorHAnsi" w:cstheme="minorBidi"/>
      <w:lang w:eastAsia="en-US"/>
    </w:rPr>
  </w:style>
  <w:style w:type="character" w:customStyle="1" w:styleId="TematkomentarzaZnak">
    <w:name w:val="Temat komentarza Znak"/>
    <w:basedOn w:val="TekstkomentarzaZnak"/>
    <w:link w:val="Tematkomentarza"/>
    <w:rsid w:val="008D5B26"/>
    <w:rPr>
      <w:rFonts w:ascii="Calibri" w:eastAsia="Calibri" w:hAnsi="Calibri" w:cstheme="minorBidi"/>
      <w:b/>
      <w:bCs/>
      <w:lang w:eastAsia="en-US"/>
    </w:rPr>
  </w:style>
  <w:style w:type="paragraph" w:styleId="Tematkomentarza">
    <w:name w:val="annotation subject"/>
    <w:basedOn w:val="Tekstkomentarza"/>
    <w:next w:val="Tekstkomentarza"/>
    <w:link w:val="TematkomentarzaZnak"/>
    <w:unhideWhenUsed/>
    <w:rsid w:val="008D5B26"/>
    <w:rPr>
      <w:rFonts w:ascii="Calibri" w:eastAsia="Calibri" w:hAnsi="Calibri" w:cs="Times New Roman"/>
      <w:b/>
      <w:bCs/>
    </w:rPr>
  </w:style>
  <w:style w:type="paragraph" w:customStyle="1" w:styleId="Czarny">
    <w:name w:val="Czarny"/>
    <w:basedOn w:val="Niebieski"/>
    <w:link w:val="CzarnyZnak"/>
    <w:qFormat/>
    <w:rsid w:val="008D5B26"/>
  </w:style>
  <w:style w:type="character" w:customStyle="1" w:styleId="CzarnyZnak">
    <w:name w:val="Czarny Znak"/>
    <w:basedOn w:val="NiebieskiZnak"/>
    <w:link w:val="Czarny"/>
    <w:rsid w:val="008D5B26"/>
    <w:rPr>
      <w:rFonts w:asciiTheme="minorHAnsi" w:eastAsiaTheme="minorHAnsi" w:hAnsiTheme="minorHAnsi" w:cstheme="minorBidi"/>
      <w:color w:val="1F3864" w:themeColor="accent5" w:themeShade="80"/>
      <w:sz w:val="22"/>
      <w:szCs w:val="22"/>
      <w:lang w:eastAsia="en-US"/>
    </w:rPr>
  </w:style>
  <w:style w:type="character" w:customStyle="1" w:styleId="e24kjd">
    <w:name w:val="e24kjd"/>
    <w:basedOn w:val="Domylnaczcionkaakapitu"/>
    <w:rsid w:val="008D5B26"/>
  </w:style>
  <w:style w:type="paragraph" w:customStyle="1" w:styleId="bodytext210">
    <w:name w:val="bodytext21"/>
    <w:basedOn w:val="Normalny"/>
    <w:rsid w:val="008D5B26"/>
    <w:pPr>
      <w:suppressAutoHyphens w:val="0"/>
      <w:spacing w:before="100" w:beforeAutospacing="1" w:after="100" w:afterAutospacing="1"/>
    </w:pPr>
    <w:rPr>
      <w:sz w:val="24"/>
      <w:szCs w:val="24"/>
      <w:lang w:eastAsia="pl-PL"/>
    </w:rPr>
  </w:style>
  <w:style w:type="paragraph" w:styleId="Tekstpodstawowywcity3">
    <w:name w:val="Body Text Indent 3"/>
    <w:basedOn w:val="Normalny"/>
    <w:link w:val="Tekstpodstawowywcity3Znak1"/>
    <w:unhideWhenUsed/>
    <w:rsid w:val="00646CB0"/>
    <w:pPr>
      <w:spacing w:after="120"/>
      <w:ind w:left="283"/>
    </w:pPr>
    <w:rPr>
      <w:sz w:val="16"/>
      <w:szCs w:val="16"/>
    </w:rPr>
  </w:style>
  <w:style w:type="character" w:customStyle="1" w:styleId="Tekstpodstawowywcity3Znak1">
    <w:name w:val="Tekst podstawowy wcięty 3 Znak1"/>
    <w:basedOn w:val="Domylnaczcionkaakapitu"/>
    <w:link w:val="Tekstpodstawowywcity3"/>
    <w:rsid w:val="00646CB0"/>
    <w:rPr>
      <w:sz w:val="16"/>
      <w:szCs w:val="16"/>
      <w:lang w:eastAsia="zh-CN"/>
    </w:rPr>
  </w:style>
  <w:style w:type="character" w:customStyle="1" w:styleId="Nagwek9Znak">
    <w:name w:val="Nagłówek 9 Znak"/>
    <w:basedOn w:val="Domylnaczcionkaakapitu"/>
    <w:link w:val="Nagwek9"/>
    <w:rsid w:val="00646CB0"/>
    <w:rPr>
      <w:rFonts w:ascii="Arial" w:hAnsi="Arial" w:cs="Arial"/>
      <w:sz w:val="22"/>
      <w:szCs w:val="22"/>
    </w:rPr>
  </w:style>
  <w:style w:type="numbering" w:customStyle="1" w:styleId="Bezlisty1">
    <w:name w:val="Bez listy1"/>
    <w:next w:val="Bezlisty"/>
    <w:semiHidden/>
    <w:rsid w:val="00646CB0"/>
  </w:style>
  <w:style w:type="paragraph" w:styleId="Tekstpodstawowywcity2">
    <w:name w:val="Body Text Indent 2"/>
    <w:basedOn w:val="Normalny"/>
    <w:link w:val="Tekstpodstawowywcity2Znak"/>
    <w:rsid w:val="00646CB0"/>
    <w:pPr>
      <w:suppressAutoHyphens w:val="0"/>
      <w:spacing w:after="120" w:line="480" w:lineRule="auto"/>
      <w:ind w:left="283"/>
    </w:pPr>
    <w:rPr>
      <w:lang w:eastAsia="pl-PL"/>
    </w:rPr>
  </w:style>
  <w:style w:type="character" w:customStyle="1" w:styleId="Tekstpodstawowywcity2Znak1">
    <w:name w:val="Tekst podstawowy wcięty 2 Znak1"/>
    <w:basedOn w:val="Domylnaczcionkaakapitu"/>
    <w:rsid w:val="00646CB0"/>
    <w:rPr>
      <w:lang w:eastAsia="zh-CN"/>
    </w:rPr>
  </w:style>
  <w:style w:type="table" w:customStyle="1" w:styleId="Tabela-Siatka4">
    <w:name w:val="Tabela - Siatka4"/>
    <w:basedOn w:val="Standardowy"/>
    <w:next w:val="Tabela-Siatka"/>
    <w:rsid w:val="00646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nhideWhenUsed/>
    <w:rsid w:val="003B674B"/>
    <w:rPr>
      <w:color w:val="605E5C"/>
      <w:shd w:val="clear" w:color="auto" w:fill="E1DFDD"/>
    </w:rPr>
  </w:style>
  <w:style w:type="paragraph" w:customStyle="1" w:styleId="Standard">
    <w:name w:val="Standard"/>
    <w:rsid w:val="00F97146"/>
    <w:pPr>
      <w:suppressAutoHyphens/>
      <w:autoSpaceDN w:val="0"/>
      <w:spacing w:after="200" w:line="276" w:lineRule="auto"/>
      <w:textAlignment w:val="baseline"/>
    </w:pPr>
    <w:rPr>
      <w:rFonts w:ascii="Calibri" w:hAnsi="Calibri" w:cs="Calibri"/>
      <w:kern w:val="3"/>
      <w:sz w:val="22"/>
      <w:szCs w:val="22"/>
      <w:lang w:eastAsia="ar-SA"/>
    </w:rPr>
  </w:style>
  <w:style w:type="character" w:customStyle="1" w:styleId="markedcontent">
    <w:name w:val="markedcontent"/>
    <w:basedOn w:val="Domylnaczcionkaakapitu"/>
    <w:rsid w:val="00206C5A"/>
  </w:style>
  <w:style w:type="paragraph" w:customStyle="1" w:styleId="Textbody">
    <w:name w:val="Text body"/>
    <w:basedOn w:val="Standard"/>
    <w:rsid w:val="003F5B71"/>
    <w:pPr>
      <w:tabs>
        <w:tab w:val="left" w:pos="3552"/>
        <w:tab w:val="left" w:pos="5894"/>
        <w:tab w:val="left" w:pos="9033"/>
      </w:tabs>
      <w:spacing w:after="0" w:line="100" w:lineRule="atLeast"/>
    </w:pPr>
    <w:rPr>
      <w:rFonts w:ascii="Arial Narrow" w:eastAsia="Calibri" w:hAnsi="Arial Narrow" w:cs="Times New Roman"/>
      <w:sz w:val="20"/>
      <w:szCs w:val="20"/>
      <w:lang w:eastAsia="zh-CN"/>
    </w:rPr>
  </w:style>
  <w:style w:type="character" w:customStyle="1" w:styleId="hgkelc">
    <w:name w:val="hgkelc"/>
    <w:basedOn w:val="Domylnaczcionkaakapitu"/>
    <w:rsid w:val="00707BE8"/>
  </w:style>
  <w:style w:type="paragraph" w:customStyle="1" w:styleId="oj-doc-ti">
    <w:name w:val="oj-doc-ti"/>
    <w:basedOn w:val="Normalny"/>
    <w:rsid w:val="00E670F4"/>
    <w:pPr>
      <w:suppressAutoHyphens w:val="0"/>
      <w:autoSpaceDN w:val="0"/>
      <w:spacing w:before="100" w:after="100"/>
    </w:pPr>
    <w:rPr>
      <w:sz w:val="24"/>
      <w:szCs w:val="24"/>
      <w:lang w:eastAsia="pl-PL"/>
    </w:rPr>
  </w:style>
  <w:style w:type="character" w:styleId="Odwoaniedokomentarza">
    <w:name w:val="annotation reference"/>
    <w:basedOn w:val="Domylnaczcionkaakapitu"/>
    <w:unhideWhenUsed/>
    <w:rsid w:val="00435C65"/>
    <w:rPr>
      <w:sz w:val="16"/>
      <w:szCs w:val="16"/>
    </w:rPr>
  </w:style>
  <w:style w:type="character" w:styleId="Nierozpoznanawzmianka">
    <w:name w:val="Unresolved Mention"/>
    <w:basedOn w:val="Domylnaczcionkaakapitu"/>
    <w:unhideWhenUsed/>
    <w:rsid w:val="006702EB"/>
    <w:rPr>
      <w:color w:val="605E5C"/>
      <w:shd w:val="clear" w:color="auto" w:fill="E1DFDD"/>
    </w:rPr>
  </w:style>
  <w:style w:type="character" w:customStyle="1" w:styleId="Nagwek4Znak">
    <w:name w:val="Nagłówek 4 Znak"/>
    <w:basedOn w:val="Domylnaczcionkaakapitu"/>
    <w:link w:val="Nagwek4"/>
    <w:uiPriority w:val="9"/>
    <w:rsid w:val="001D1E90"/>
    <w:rPr>
      <w:b/>
      <w:bCs/>
      <w:sz w:val="28"/>
      <w:szCs w:val="28"/>
      <w:lang w:eastAsia="zh-CN"/>
    </w:rPr>
  </w:style>
  <w:style w:type="character" w:customStyle="1" w:styleId="Nagwek5Znak">
    <w:name w:val="Nagłówek 5 Znak"/>
    <w:basedOn w:val="Domylnaczcionkaakapitu"/>
    <w:link w:val="Nagwek5"/>
    <w:uiPriority w:val="9"/>
    <w:rsid w:val="001D1E90"/>
    <w:rPr>
      <w:b/>
      <w:bCs/>
      <w:i/>
      <w:iCs/>
      <w:sz w:val="26"/>
      <w:szCs w:val="26"/>
      <w:lang w:eastAsia="zh-CN"/>
    </w:rPr>
  </w:style>
  <w:style w:type="character" w:customStyle="1" w:styleId="Nagwek6Znak">
    <w:name w:val="Nagłówek 6 Znak"/>
    <w:basedOn w:val="Domylnaczcionkaakapitu"/>
    <w:link w:val="Nagwek6"/>
    <w:uiPriority w:val="9"/>
    <w:rsid w:val="001D1E90"/>
    <w:rPr>
      <w:b/>
      <w:bCs/>
      <w:sz w:val="22"/>
      <w:szCs w:val="22"/>
      <w:lang w:eastAsia="zh-CN"/>
    </w:rPr>
  </w:style>
  <w:style w:type="character" w:customStyle="1" w:styleId="Nagwek7Znak">
    <w:name w:val="Nagłówek 7 Znak"/>
    <w:basedOn w:val="Domylnaczcionkaakapitu"/>
    <w:link w:val="Nagwek7"/>
    <w:rsid w:val="001D1E90"/>
    <w:rPr>
      <w:sz w:val="24"/>
      <w:szCs w:val="24"/>
      <w:lang w:eastAsia="zh-CN"/>
    </w:rPr>
  </w:style>
  <w:style w:type="character" w:customStyle="1" w:styleId="Nagwek8Znak">
    <w:name w:val="Nagłówek 8 Znak"/>
    <w:basedOn w:val="Domylnaczcionkaakapitu"/>
    <w:link w:val="Nagwek8"/>
    <w:rsid w:val="001D1E90"/>
    <w:rPr>
      <w:rFonts w:ascii="Calibri" w:hAnsi="Calibri" w:cs="Calibri"/>
      <w:i/>
      <w:lang w:eastAsia="zh-CN"/>
    </w:rPr>
  </w:style>
  <w:style w:type="character" w:customStyle="1" w:styleId="PodtytuZnak">
    <w:name w:val="Podtytuł Znak"/>
    <w:basedOn w:val="Domylnaczcionkaakapitu"/>
    <w:link w:val="Podtytu"/>
    <w:uiPriority w:val="11"/>
    <w:rsid w:val="001D1E90"/>
    <w:rPr>
      <w:b/>
      <w:sz w:val="28"/>
      <w:lang w:eastAsia="zh-CN"/>
    </w:rPr>
  </w:style>
  <w:style w:type="character" w:customStyle="1" w:styleId="NagwekZnak1">
    <w:name w:val="Nagłówek Znak1"/>
    <w:basedOn w:val="Domylnaczcionkaakapitu"/>
    <w:link w:val="Nagwek"/>
    <w:rsid w:val="001D1E90"/>
    <w:rPr>
      <w:lang w:eastAsia="zh-CN"/>
    </w:rPr>
  </w:style>
  <w:style w:type="character" w:customStyle="1" w:styleId="TekstpodstawowywcityZnak1">
    <w:name w:val="Tekst podstawowy wcięty Znak1"/>
    <w:basedOn w:val="Domylnaczcionkaakapitu"/>
    <w:link w:val="Tekstpodstawowywcity"/>
    <w:rsid w:val="001D1E90"/>
    <w:rPr>
      <w:bCs/>
      <w:sz w:val="24"/>
      <w:szCs w:val="24"/>
      <w:lang w:eastAsia="zh-CN"/>
    </w:rPr>
  </w:style>
  <w:style w:type="character" w:customStyle="1" w:styleId="TekstprzypisukocowegoZnak">
    <w:name w:val="Tekst przypisu końcowego Znak"/>
    <w:basedOn w:val="Domylnaczcionkaakapitu"/>
    <w:link w:val="Tekstprzypisukocowego"/>
    <w:rsid w:val="001D1E90"/>
    <w:rPr>
      <w:lang w:eastAsia="zh-CN"/>
    </w:rPr>
  </w:style>
  <w:style w:type="character" w:customStyle="1" w:styleId="TytuZnak1">
    <w:name w:val="Tytuł Znak1"/>
    <w:basedOn w:val="Domylnaczcionkaakapitu"/>
    <w:link w:val="Tytu"/>
    <w:uiPriority w:val="10"/>
    <w:rsid w:val="001D1E90"/>
    <w:rPr>
      <w:b/>
      <w:bCs/>
      <w:sz w:val="56"/>
      <w:szCs w:val="56"/>
      <w:lang w:eastAsia="zh-CN"/>
    </w:rPr>
  </w:style>
  <w:style w:type="character" w:customStyle="1" w:styleId="TematkomentarzaZnak1">
    <w:name w:val="Temat komentarza Znak1"/>
    <w:basedOn w:val="TekstkomentarzaZnak"/>
    <w:rsid w:val="001D1E90"/>
    <w:rPr>
      <w:rFonts w:asciiTheme="minorHAnsi" w:eastAsiaTheme="minorHAnsi" w:hAnsiTheme="minorHAnsi" w:cstheme="minorBidi"/>
      <w:b/>
      <w:bCs/>
      <w:sz w:val="20"/>
      <w:szCs w:val="20"/>
      <w:lang w:eastAsia="en-US"/>
    </w:rPr>
  </w:style>
  <w:style w:type="numbering" w:customStyle="1" w:styleId="LFO9">
    <w:name w:val="LFO9"/>
    <w:basedOn w:val="Bezlisty"/>
    <w:rsid w:val="001D1E90"/>
    <w:pPr>
      <w:numPr>
        <w:numId w:val="32"/>
      </w:numPr>
    </w:pPr>
  </w:style>
  <w:style w:type="numbering" w:customStyle="1" w:styleId="LFO11">
    <w:name w:val="LFO11"/>
    <w:basedOn w:val="Bezlisty"/>
    <w:rsid w:val="001D1E90"/>
    <w:pPr>
      <w:numPr>
        <w:numId w:val="33"/>
      </w:numPr>
    </w:pPr>
  </w:style>
  <w:style w:type="numbering" w:customStyle="1" w:styleId="LFO13">
    <w:name w:val="LFO13"/>
    <w:basedOn w:val="Bezlisty"/>
    <w:rsid w:val="001D1E90"/>
    <w:pPr>
      <w:numPr>
        <w:numId w:val="34"/>
      </w:numPr>
    </w:pPr>
  </w:style>
  <w:style w:type="numbering" w:customStyle="1" w:styleId="LFO14">
    <w:name w:val="LFO14"/>
    <w:basedOn w:val="Bezlisty"/>
    <w:rsid w:val="001D1E90"/>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43560">
      <w:bodyDiv w:val="1"/>
      <w:marLeft w:val="0"/>
      <w:marRight w:val="0"/>
      <w:marTop w:val="0"/>
      <w:marBottom w:val="0"/>
      <w:divBdr>
        <w:top w:val="none" w:sz="0" w:space="0" w:color="auto"/>
        <w:left w:val="none" w:sz="0" w:space="0" w:color="auto"/>
        <w:bottom w:val="none" w:sz="0" w:space="0" w:color="auto"/>
        <w:right w:val="none" w:sz="0" w:space="0" w:color="auto"/>
      </w:divBdr>
    </w:div>
    <w:div w:id="188106012">
      <w:bodyDiv w:val="1"/>
      <w:marLeft w:val="0"/>
      <w:marRight w:val="0"/>
      <w:marTop w:val="0"/>
      <w:marBottom w:val="0"/>
      <w:divBdr>
        <w:top w:val="none" w:sz="0" w:space="0" w:color="auto"/>
        <w:left w:val="none" w:sz="0" w:space="0" w:color="auto"/>
        <w:bottom w:val="none" w:sz="0" w:space="0" w:color="auto"/>
        <w:right w:val="none" w:sz="0" w:space="0" w:color="auto"/>
      </w:divBdr>
    </w:div>
    <w:div w:id="201089982">
      <w:bodyDiv w:val="1"/>
      <w:marLeft w:val="0"/>
      <w:marRight w:val="0"/>
      <w:marTop w:val="0"/>
      <w:marBottom w:val="0"/>
      <w:divBdr>
        <w:top w:val="none" w:sz="0" w:space="0" w:color="auto"/>
        <w:left w:val="none" w:sz="0" w:space="0" w:color="auto"/>
        <w:bottom w:val="none" w:sz="0" w:space="0" w:color="auto"/>
        <w:right w:val="none" w:sz="0" w:space="0" w:color="auto"/>
      </w:divBdr>
    </w:div>
    <w:div w:id="295793181">
      <w:bodyDiv w:val="1"/>
      <w:marLeft w:val="0"/>
      <w:marRight w:val="0"/>
      <w:marTop w:val="0"/>
      <w:marBottom w:val="0"/>
      <w:divBdr>
        <w:top w:val="none" w:sz="0" w:space="0" w:color="auto"/>
        <w:left w:val="none" w:sz="0" w:space="0" w:color="auto"/>
        <w:bottom w:val="none" w:sz="0" w:space="0" w:color="auto"/>
        <w:right w:val="none" w:sz="0" w:space="0" w:color="auto"/>
      </w:divBdr>
    </w:div>
    <w:div w:id="502360842">
      <w:bodyDiv w:val="1"/>
      <w:marLeft w:val="0"/>
      <w:marRight w:val="0"/>
      <w:marTop w:val="0"/>
      <w:marBottom w:val="0"/>
      <w:divBdr>
        <w:top w:val="none" w:sz="0" w:space="0" w:color="auto"/>
        <w:left w:val="none" w:sz="0" w:space="0" w:color="auto"/>
        <w:bottom w:val="none" w:sz="0" w:space="0" w:color="auto"/>
        <w:right w:val="none" w:sz="0" w:space="0" w:color="auto"/>
      </w:divBdr>
    </w:div>
    <w:div w:id="509759592">
      <w:bodyDiv w:val="1"/>
      <w:marLeft w:val="0"/>
      <w:marRight w:val="0"/>
      <w:marTop w:val="0"/>
      <w:marBottom w:val="0"/>
      <w:divBdr>
        <w:top w:val="none" w:sz="0" w:space="0" w:color="auto"/>
        <w:left w:val="none" w:sz="0" w:space="0" w:color="auto"/>
        <w:bottom w:val="none" w:sz="0" w:space="0" w:color="auto"/>
        <w:right w:val="none" w:sz="0" w:space="0" w:color="auto"/>
      </w:divBdr>
    </w:div>
    <w:div w:id="696077192">
      <w:bodyDiv w:val="1"/>
      <w:marLeft w:val="0"/>
      <w:marRight w:val="0"/>
      <w:marTop w:val="0"/>
      <w:marBottom w:val="0"/>
      <w:divBdr>
        <w:top w:val="none" w:sz="0" w:space="0" w:color="auto"/>
        <w:left w:val="none" w:sz="0" w:space="0" w:color="auto"/>
        <w:bottom w:val="none" w:sz="0" w:space="0" w:color="auto"/>
        <w:right w:val="none" w:sz="0" w:space="0" w:color="auto"/>
      </w:divBdr>
      <w:divsChild>
        <w:div w:id="1681733195">
          <w:marLeft w:val="0"/>
          <w:marRight w:val="0"/>
          <w:marTop w:val="0"/>
          <w:marBottom w:val="0"/>
          <w:divBdr>
            <w:top w:val="none" w:sz="0" w:space="0" w:color="auto"/>
            <w:left w:val="none" w:sz="0" w:space="0" w:color="auto"/>
            <w:bottom w:val="none" w:sz="0" w:space="0" w:color="auto"/>
            <w:right w:val="none" w:sz="0" w:space="0" w:color="auto"/>
          </w:divBdr>
          <w:divsChild>
            <w:div w:id="1685472211">
              <w:marLeft w:val="0"/>
              <w:marRight w:val="0"/>
              <w:marTop w:val="0"/>
              <w:marBottom w:val="0"/>
              <w:divBdr>
                <w:top w:val="none" w:sz="0" w:space="0" w:color="auto"/>
                <w:left w:val="none" w:sz="0" w:space="0" w:color="auto"/>
                <w:bottom w:val="none" w:sz="0" w:space="0" w:color="auto"/>
                <w:right w:val="none" w:sz="0" w:space="0" w:color="auto"/>
              </w:divBdr>
              <w:divsChild>
                <w:div w:id="634259308">
                  <w:marLeft w:val="0"/>
                  <w:marRight w:val="0"/>
                  <w:marTop w:val="0"/>
                  <w:marBottom w:val="0"/>
                  <w:divBdr>
                    <w:top w:val="none" w:sz="0" w:space="0" w:color="auto"/>
                    <w:left w:val="none" w:sz="0" w:space="0" w:color="auto"/>
                    <w:bottom w:val="none" w:sz="0" w:space="0" w:color="auto"/>
                    <w:right w:val="none" w:sz="0" w:space="0" w:color="auto"/>
                  </w:divBdr>
                </w:div>
                <w:div w:id="1957981108">
                  <w:marLeft w:val="0"/>
                  <w:marRight w:val="0"/>
                  <w:marTop w:val="0"/>
                  <w:marBottom w:val="0"/>
                  <w:divBdr>
                    <w:top w:val="none" w:sz="0" w:space="0" w:color="auto"/>
                    <w:left w:val="none" w:sz="0" w:space="0" w:color="auto"/>
                    <w:bottom w:val="none" w:sz="0" w:space="0" w:color="auto"/>
                    <w:right w:val="none" w:sz="0" w:space="0" w:color="auto"/>
                  </w:divBdr>
                  <w:divsChild>
                    <w:div w:id="836112218">
                      <w:marLeft w:val="0"/>
                      <w:marRight w:val="0"/>
                      <w:marTop w:val="0"/>
                      <w:marBottom w:val="0"/>
                      <w:divBdr>
                        <w:top w:val="none" w:sz="0" w:space="0" w:color="auto"/>
                        <w:left w:val="none" w:sz="0" w:space="0" w:color="auto"/>
                        <w:bottom w:val="none" w:sz="0" w:space="0" w:color="auto"/>
                        <w:right w:val="none" w:sz="0" w:space="0" w:color="auto"/>
                      </w:divBdr>
                    </w:div>
                  </w:divsChild>
                </w:div>
                <w:div w:id="966668123">
                  <w:marLeft w:val="0"/>
                  <w:marRight w:val="0"/>
                  <w:marTop w:val="0"/>
                  <w:marBottom w:val="0"/>
                  <w:divBdr>
                    <w:top w:val="none" w:sz="0" w:space="0" w:color="auto"/>
                    <w:left w:val="none" w:sz="0" w:space="0" w:color="auto"/>
                    <w:bottom w:val="none" w:sz="0" w:space="0" w:color="auto"/>
                    <w:right w:val="none" w:sz="0" w:space="0" w:color="auto"/>
                  </w:divBdr>
                  <w:divsChild>
                    <w:div w:id="2080321617">
                      <w:marLeft w:val="0"/>
                      <w:marRight w:val="0"/>
                      <w:marTop w:val="0"/>
                      <w:marBottom w:val="0"/>
                      <w:divBdr>
                        <w:top w:val="none" w:sz="0" w:space="0" w:color="auto"/>
                        <w:left w:val="none" w:sz="0" w:space="0" w:color="auto"/>
                        <w:bottom w:val="none" w:sz="0" w:space="0" w:color="auto"/>
                        <w:right w:val="none" w:sz="0" w:space="0" w:color="auto"/>
                      </w:divBdr>
                    </w:div>
                  </w:divsChild>
                </w:div>
                <w:div w:id="188690041">
                  <w:marLeft w:val="0"/>
                  <w:marRight w:val="0"/>
                  <w:marTop w:val="0"/>
                  <w:marBottom w:val="0"/>
                  <w:divBdr>
                    <w:top w:val="none" w:sz="0" w:space="0" w:color="auto"/>
                    <w:left w:val="none" w:sz="0" w:space="0" w:color="auto"/>
                    <w:bottom w:val="none" w:sz="0" w:space="0" w:color="auto"/>
                    <w:right w:val="none" w:sz="0" w:space="0" w:color="auto"/>
                  </w:divBdr>
                  <w:divsChild>
                    <w:div w:id="1089741143">
                      <w:marLeft w:val="0"/>
                      <w:marRight w:val="0"/>
                      <w:marTop w:val="0"/>
                      <w:marBottom w:val="0"/>
                      <w:divBdr>
                        <w:top w:val="none" w:sz="0" w:space="0" w:color="auto"/>
                        <w:left w:val="none" w:sz="0" w:space="0" w:color="auto"/>
                        <w:bottom w:val="none" w:sz="0" w:space="0" w:color="auto"/>
                        <w:right w:val="none" w:sz="0" w:space="0" w:color="auto"/>
                      </w:divBdr>
                    </w:div>
                  </w:divsChild>
                </w:div>
                <w:div w:id="334067147">
                  <w:marLeft w:val="0"/>
                  <w:marRight w:val="0"/>
                  <w:marTop w:val="0"/>
                  <w:marBottom w:val="0"/>
                  <w:divBdr>
                    <w:top w:val="none" w:sz="0" w:space="0" w:color="auto"/>
                    <w:left w:val="none" w:sz="0" w:space="0" w:color="auto"/>
                    <w:bottom w:val="none" w:sz="0" w:space="0" w:color="auto"/>
                    <w:right w:val="none" w:sz="0" w:space="0" w:color="auto"/>
                  </w:divBdr>
                  <w:divsChild>
                    <w:div w:id="2121993424">
                      <w:marLeft w:val="0"/>
                      <w:marRight w:val="0"/>
                      <w:marTop w:val="0"/>
                      <w:marBottom w:val="0"/>
                      <w:divBdr>
                        <w:top w:val="none" w:sz="0" w:space="0" w:color="auto"/>
                        <w:left w:val="none" w:sz="0" w:space="0" w:color="auto"/>
                        <w:bottom w:val="none" w:sz="0" w:space="0" w:color="auto"/>
                        <w:right w:val="none" w:sz="0" w:space="0" w:color="auto"/>
                      </w:divBdr>
                    </w:div>
                  </w:divsChild>
                </w:div>
                <w:div w:id="2072653956">
                  <w:marLeft w:val="0"/>
                  <w:marRight w:val="0"/>
                  <w:marTop w:val="0"/>
                  <w:marBottom w:val="0"/>
                  <w:divBdr>
                    <w:top w:val="none" w:sz="0" w:space="0" w:color="auto"/>
                    <w:left w:val="none" w:sz="0" w:space="0" w:color="auto"/>
                    <w:bottom w:val="none" w:sz="0" w:space="0" w:color="auto"/>
                    <w:right w:val="none" w:sz="0" w:space="0" w:color="auto"/>
                  </w:divBdr>
                  <w:divsChild>
                    <w:div w:id="356002702">
                      <w:marLeft w:val="0"/>
                      <w:marRight w:val="0"/>
                      <w:marTop w:val="0"/>
                      <w:marBottom w:val="0"/>
                      <w:divBdr>
                        <w:top w:val="none" w:sz="0" w:space="0" w:color="auto"/>
                        <w:left w:val="none" w:sz="0" w:space="0" w:color="auto"/>
                        <w:bottom w:val="none" w:sz="0" w:space="0" w:color="auto"/>
                        <w:right w:val="none" w:sz="0" w:space="0" w:color="auto"/>
                      </w:divBdr>
                    </w:div>
                  </w:divsChild>
                </w:div>
                <w:div w:id="120006195">
                  <w:marLeft w:val="0"/>
                  <w:marRight w:val="0"/>
                  <w:marTop w:val="0"/>
                  <w:marBottom w:val="0"/>
                  <w:divBdr>
                    <w:top w:val="none" w:sz="0" w:space="0" w:color="auto"/>
                    <w:left w:val="none" w:sz="0" w:space="0" w:color="auto"/>
                    <w:bottom w:val="none" w:sz="0" w:space="0" w:color="auto"/>
                    <w:right w:val="none" w:sz="0" w:space="0" w:color="auto"/>
                  </w:divBdr>
                  <w:divsChild>
                    <w:div w:id="1220167902">
                      <w:marLeft w:val="0"/>
                      <w:marRight w:val="0"/>
                      <w:marTop w:val="0"/>
                      <w:marBottom w:val="0"/>
                      <w:divBdr>
                        <w:top w:val="none" w:sz="0" w:space="0" w:color="auto"/>
                        <w:left w:val="none" w:sz="0" w:space="0" w:color="auto"/>
                        <w:bottom w:val="none" w:sz="0" w:space="0" w:color="auto"/>
                        <w:right w:val="none" w:sz="0" w:space="0" w:color="auto"/>
                      </w:divBdr>
                    </w:div>
                  </w:divsChild>
                </w:div>
                <w:div w:id="1779763276">
                  <w:marLeft w:val="0"/>
                  <w:marRight w:val="0"/>
                  <w:marTop w:val="0"/>
                  <w:marBottom w:val="0"/>
                  <w:divBdr>
                    <w:top w:val="none" w:sz="0" w:space="0" w:color="auto"/>
                    <w:left w:val="none" w:sz="0" w:space="0" w:color="auto"/>
                    <w:bottom w:val="none" w:sz="0" w:space="0" w:color="auto"/>
                    <w:right w:val="none" w:sz="0" w:space="0" w:color="auto"/>
                  </w:divBdr>
                  <w:divsChild>
                    <w:div w:id="358706820">
                      <w:marLeft w:val="0"/>
                      <w:marRight w:val="0"/>
                      <w:marTop w:val="0"/>
                      <w:marBottom w:val="0"/>
                      <w:divBdr>
                        <w:top w:val="none" w:sz="0" w:space="0" w:color="auto"/>
                        <w:left w:val="none" w:sz="0" w:space="0" w:color="auto"/>
                        <w:bottom w:val="none" w:sz="0" w:space="0" w:color="auto"/>
                        <w:right w:val="none" w:sz="0" w:space="0" w:color="auto"/>
                      </w:divBdr>
                    </w:div>
                  </w:divsChild>
                </w:div>
                <w:div w:id="1667515836">
                  <w:marLeft w:val="0"/>
                  <w:marRight w:val="0"/>
                  <w:marTop w:val="0"/>
                  <w:marBottom w:val="0"/>
                  <w:divBdr>
                    <w:top w:val="none" w:sz="0" w:space="0" w:color="auto"/>
                    <w:left w:val="none" w:sz="0" w:space="0" w:color="auto"/>
                    <w:bottom w:val="none" w:sz="0" w:space="0" w:color="auto"/>
                    <w:right w:val="none" w:sz="0" w:space="0" w:color="auto"/>
                  </w:divBdr>
                  <w:divsChild>
                    <w:div w:id="151607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37089">
              <w:marLeft w:val="0"/>
              <w:marRight w:val="0"/>
              <w:marTop w:val="0"/>
              <w:marBottom w:val="0"/>
              <w:divBdr>
                <w:top w:val="none" w:sz="0" w:space="0" w:color="auto"/>
                <w:left w:val="none" w:sz="0" w:space="0" w:color="auto"/>
                <w:bottom w:val="none" w:sz="0" w:space="0" w:color="auto"/>
                <w:right w:val="none" w:sz="0" w:space="0" w:color="auto"/>
              </w:divBdr>
              <w:divsChild>
                <w:div w:id="422384079">
                  <w:marLeft w:val="0"/>
                  <w:marRight w:val="0"/>
                  <w:marTop w:val="0"/>
                  <w:marBottom w:val="0"/>
                  <w:divBdr>
                    <w:top w:val="none" w:sz="0" w:space="0" w:color="auto"/>
                    <w:left w:val="none" w:sz="0" w:space="0" w:color="auto"/>
                    <w:bottom w:val="none" w:sz="0" w:space="0" w:color="auto"/>
                    <w:right w:val="none" w:sz="0" w:space="0" w:color="auto"/>
                  </w:divBdr>
                </w:div>
              </w:divsChild>
            </w:div>
            <w:div w:id="282008451">
              <w:marLeft w:val="0"/>
              <w:marRight w:val="0"/>
              <w:marTop w:val="0"/>
              <w:marBottom w:val="0"/>
              <w:divBdr>
                <w:top w:val="none" w:sz="0" w:space="0" w:color="auto"/>
                <w:left w:val="none" w:sz="0" w:space="0" w:color="auto"/>
                <w:bottom w:val="none" w:sz="0" w:space="0" w:color="auto"/>
                <w:right w:val="none" w:sz="0" w:space="0" w:color="auto"/>
              </w:divBdr>
              <w:divsChild>
                <w:div w:id="1201165078">
                  <w:marLeft w:val="0"/>
                  <w:marRight w:val="0"/>
                  <w:marTop w:val="0"/>
                  <w:marBottom w:val="0"/>
                  <w:divBdr>
                    <w:top w:val="none" w:sz="0" w:space="0" w:color="auto"/>
                    <w:left w:val="none" w:sz="0" w:space="0" w:color="auto"/>
                    <w:bottom w:val="none" w:sz="0" w:space="0" w:color="auto"/>
                    <w:right w:val="none" w:sz="0" w:space="0" w:color="auto"/>
                  </w:divBdr>
                </w:div>
              </w:divsChild>
            </w:div>
            <w:div w:id="482353686">
              <w:marLeft w:val="0"/>
              <w:marRight w:val="0"/>
              <w:marTop w:val="0"/>
              <w:marBottom w:val="0"/>
              <w:divBdr>
                <w:top w:val="none" w:sz="0" w:space="0" w:color="auto"/>
                <w:left w:val="none" w:sz="0" w:space="0" w:color="auto"/>
                <w:bottom w:val="none" w:sz="0" w:space="0" w:color="auto"/>
                <w:right w:val="none" w:sz="0" w:space="0" w:color="auto"/>
              </w:divBdr>
              <w:divsChild>
                <w:div w:id="1883783954">
                  <w:marLeft w:val="0"/>
                  <w:marRight w:val="0"/>
                  <w:marTop w:val="0"/>
                  <w:marBottom w:val="0"/>
                  <w:divBdr>
                    <w:top w:val="none" w:sz="0" w:space="0" w:color="auto"/>
                    <w:left w:val="none" w:sz="0" w:space="0" w:color="auto"/>
                    <w:bottom w:val="none" w:sz="0" w:space="0" w:color="auto"/>
                    <w:right w:val="none" w:sz="0" w:space="0" w:color="auto"/>
                  </w:divBdr>
                </w:div>
              </w:divsChild>
            </w:div>
            <w:div w:id="236089282">
              <w:marLeft w:val="0"/>
              <w:marRight w:val="0"/>
              <w:marTop w:val="0"/>
              <w:marBottom w:val="0"/>
              <w:divBdr>
                <w:top w:val="none" w:sz="0" w:space="0" w:color="auto"/>
                <w:left w:val="none" w:sz="0" w:space="0" w:color="auto"/>
                <w:bottom w:val="none" w:sz="0" w:space="0" w:color="auto"/>
                <w:right w:val="none" w:sz="0" w:space="0" w:color="auto"/>
              </w:divBdr>
              <w:divsChild>
                <w:div w:id="916089373">
                  <w:marLeft w:val="0"/>
                  <w:marRight w:val="0"/>
                  <w:marTop w:val="0"/>
                  <w:marBottom w:val="0"/>
                  <w:divBdr>
                    <w:top w:val="none" w:sz="0" w:space="0" w:color="auto"/>
                    <w:left w:val="none" w:sz="0" w:space="0" w:color="auto"/>
                    <w:bottom w:val="none" w:sz="0" w:space="0" w:color="auto"/>
                    <w:right w:val="none" w:sz="0" w:space="0" w:color="auto"/>
                  </w:divBdr>
                </w:div>
              </w:divsChild>
            </w:div>
            <w:div w:id="633027828">
              <w:marLeft w:val="0"/>
              <w:marRight w:val="0"/>
              <w:marTop w:val="0"/>
              <w:marBottom w:val="0"/>
              <w:divBdr>
                <w:top w:val="none" w:sz="0" w:space="0" w:color="auto"/>
                <w:left w:val="none" w:sz="0" w:space="0" w:color="auto"/>
                <w:bottom w:val="none" w:sz="0" w:space="0" w:color="auto"/>
                <w:right w:val="none" w:sz="0" w:space="0" w:color="auto"/>
              </w:divBdr>
              <w:divsChild>
                <w:div w:id="2610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947016">
          <w:marLeft w:val="0"/>
          <w:marRight w:val="0"/>
          <w:marTop w:val="0"/>
          <w:marBottom w:val="0"/>
          <w:divBdr>
            <w:top w:val="none" w:sz="0" w:space="0" w:color="auto"/>
            <w:left w:val="none" w:sz="0" w:space="0" w:color="auto"/>
            <w:bottom w:val="none" w:sz="0" w:space="0" w:color="auto"/>
            <w:right w:val="none" w:sz="0" w:space="0" w:color="auto"/>
          </w:divBdr>
          <w:divsChild>
            <w:div w:id="197895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789299">
      <w:bodyDiv w:val="1"/>
      <w:marLeft w:val="0"/>
      <w:marRight w:val="0"/>
      <w:marTop w:val="0"/>
      <w:marBottom w:val="0"/>
      <w:divBdr>
        <w:top w:val="none" w:sz="0" w:space="0" w:color="auto"/>
        <w:left w:val="none" w:sz="0" w:space="0" w:color="auto"/>
        <w:bottom w:val="none" w:sz="0" w:space="0" w:color="auto"/>
        <w:right w:val="none" w:sz="0" w:space="0" w:color="auto"/>
      </w:divBdr>
    </w:div>
    <w:div w:id="898133494">
      <w:bodyDiv w:val="1"/>
      <w:marLeft w:val="0"/>
      <w:marRight w:val="0"/>
      <w:marTop w:val="0"/>
      <w:marBottom w:val="0"/>
      <w:divBdr>
        <w:top w:val="none" w:sz="0" w:space="0" w:color="auto"/>
        <w:left w:val="none" w:sz="0" w:space="0" w:color="auto"/>
        <w:bottom w:val="none" w:sz="0" w:space="0" w:color="auto"/>
        <w:right w:val="none" w:sz="0" w:space="0" w:color="auto"/>
      </w:divBdr>
    </w:div>
    <w:div w:id="930771072">
      <w:bodyDiv w:val="1"/>
      <w:marLeft w:val="0"/>
      <w:marRight w:val="0"/>
      <w:marTop w:val="0"/>
      <w:marBottom w:val="0"/>
      <w:divBdr>
        <w:top w:val="none" w:sz="0" w:space="0" w:color="auto"/>
        <w:left w:val="none" w:sz="0" w:space="0" w:color="auto"/>
        <w:bottom w:val="none" w:sz="0" w:space="0" w:color="auto"/>
        <w:right w:val="none" w:sz="0" w:space="0" w:color="auto"/>
      </w:divBdr>
    </w:div>
    <w:div w:id="1167790664">
      <w:bodyDiv w:val="1"/>
      <w:marLeft w:val="0"/>
      <w:marRight w:val="0"/>
      <w:marTop w:val="0"/>
      <w:marBottom w:val="0"/>
      <w:divBdr>
        <w:top w:val="none" w:sz="0" w:space="0" w:color="auto"/>
        <w:left w:val="none" w:sz="0" w:space="0" w:color="auto"/>
        <w:bottom w:val="none" w:sz="0" w:space="0" w:color="auto"/>
        <w:right w:val="none" w:sz="0" w:space="0" w:color="auto"/>
      </w:divBdr>
    </w:div>
    <w:div w:id="1229802206">
      <w:bodyDiv w:val="1"/>
      <w:marLeft w:val="0"/>
      <w:marRight w:val="0"/>
      <w:marTop w:val="0"/>
      <w:marBottom w:val="0"/>
      <w:divBdr>
        <w:top w:val="none" w:sz="0" w:space="0" w:color="auto"/>
        <w:left w:val="none" w:sz="0" w:space="0" w:color="auto"/>
        <w:bottom w:val="none" w:sz="0" w:space="0" w:color="auto"/>
        <w:right w:val="none" w:sz="0" w:space="0" w:color="auto"/>
      </w:divBdr>
    </w:div>
    <w:div w:id="1253854055">
      <w:bodyDiv w:val="1"/>
      <w:marLeft w:val="0"/>
      <w:marRight w:val="0"/>
      <w:marTop w:val="0"/>
      <w:marBottom w:val="0"/>
      <w:divBdr>
        <w:top w:val="none" w:sz="0" w:space="0" w:color="auto"/>
        <w:left w:val="none" w:sz="0" w:space="0" w:color="auto"/>
        <w:bottom w:val="none" w:sz="0" w:space="0" w:color="auto"/>
        <w:right w:val="none" w:sz="0" w:space="0" w:color="auto"/>
      </w:divBdr>
    </w:div>
    <w:div w:id="1343316266">
      <w:bodyDiv w:val="1"/>
      <w:marLeft w:val="0"/>
      <w:marRight w:val="0"/>
      <w:marTop w:val="0"/>
      <w:marBottom w:val="0"/>
      <w:divBdr>
        <w:top w:val="none" w:sz="0" w:space="0" w:color="auto"/>
        <w:left w:val="none" w:sz="0" w:space="0" w:color="auto"/>
        <w:bottom w:val="none" w:sz="0" w:space="0" w:color="auto"/>
        <w:right w:val="none" w:sz="0" w:space="0" w:color="auto"/>
      </w:divBdr>
    </w:div>
    <w:div w:id="1383872438">
      <w:bodyDiv w:val="1"/>
      <w:marLeft w:val="0"/>
      <w:marRight w:val="0"/>
      <w:marTop w:val="0"/>
      <w:marBottom w:val="0"/>
      <w:divBdr>
        <w:top w:val="none" w:sz="0" w:space="0" w:color="auto"/>
        <w:left w:val="none" w:sz="0" w:space="0" w:color="auto"/>
        <w:bottom w:val="none" w:sz="0" w:space="0" w:color="auto"/>
        <w:right w:val="none" w:sz="0" w:space="0" w:color="auto"/>
      </w:divBdr>
    </w:div>
    <w:div w:id="1642151478">
      <w:bodyDiv w:val="1"/>
      <w:marLeft w:val="0"/>
      <w:marRight w:val="0"/>
      <w:marTop w:val="0"/>
      <w:marBottom w:val="0"/>
      <w:divBdr>
        <w:top w:val="none" w:sz="0" w:space="0" w:color="auto"/>
        <w:left w:val="none" w:sz="0" w:space="0" w:color="auto"/>
        <w:bottom w:val="none" w:sz="0" w:space="0" w:color="auto"/>
        <w:right w:val="none" w:sz="0" w:space="0" w:color="auto"/>
      </w:divBdr>
      <w:divsChild>
        <w:div w:id="693845452">
          <w:marLeft w:val="0"/>
          <w:marRight w:val="0"/>
          <w:marTop w:val="0"/>
          <w:marBottom w:val="0"/>
          <w:divBdr>
            <w:top w:val="none" w:sz="0" w:space="0" w:color="auto"/>
            <w:left w:val="none" w:sz="0" w:space="0" w:color="auto"/>
            <w:bottom w:val="none" w:sz="0" w:space="0" w:color="auto"/>
            <w:right w:val="none" w:sz="0" w:space="0" w:color="auto"/>
          </w:divBdr>
        </w:div>
        <w:div w:id="1453816620">
          <w:marLeft w:val="0"/>
          <w:marRight w:val="0"/>
          <w:marTop w:val="0"/>
          <w:marBottom w:val="0"/>
          <w:divBdr>
            <w:top w:val="none" w:sz="0" w:space="0" w:color="auto"/>
            <w:left w:val="none" w:sz="0" w:space="0" w:color="auto"/>
            <w:bottom w:val="none" w:sz="0" w:space="0" w:color="auto"/>
            <w:right w:val="none" w:sz="0" w:space="0" w:color="auto"/>
          </w:divBdr>
        </w:div>
        <w:div w:id="1742748442">
          <w:marLeft w:val="0"/>
          <w:marRight w:val="0"/>
          <w:marTop w:val="0"/>
          <w:marBottom w:val="0"/>
          <w:divBdr>
            <w:top w:val="none" w:sz="0" w:space="0" w:color="auto"/>
            <w:left w:val="none" w:sz="0" w:space="0" w:color="auto"/>
            <w:bottom w:val="none" w:sz="0" w:space="0" w:color="auto"/>
            <w:right w:val="none" w:sz="0" w:space="0" w:color="auto"/>
          </w:divBdr>
        </w:div>
      </w:divsChild>
    </w:div>
    <w:div w:id="1687906929">
      <w:bodyDiv w:val="1"/>
      <w:marLeft w:val="0"/>
      <w:marRight w:val="0"/>
      <w:marTop w:val="0"/>
      <w:marBottom w:val="0"/>
      <w:divBdr>
        <w:top w:val="none" w:sz="0" w:space="0" w:color="auto"/>
        <w:left w:val="none" w:sz="0" w:space="0" w:color="auto"/>
        <w:bottom w:val="none" w:sz="0" w:space="0" w:color="auto"/>
        <w:right w:val="none" w:sz="0" w:space="0" w:color="auto"/>
      </w:divBdr>
    </w:div>
    <w:div w:id="1697728261">
      <w:bodyDiv w:val="1"/>
      <w:marLeft w:val="0"/>
      <w:marRight w:val="0"/>
      <w:marTop w:val="0"/>
      <w:marBottom w:val="0"/>
      <w:divBdr>
        <w:top w:val="none" w:sz="0" w:space="0" w:color="auto"/>
        <w:left w:val="none" w:sz="0" w:space="0" w:color="auto"/>
        <w:bottom w:val="none" w:sz="0" w:space="0" w:color="auto"/>
        <w:right w:val="none" w:sz="0" w:space="0" w:color="auto"/>
      </w:divBdr>
    </w:div>
    <w:div w:id="1792674588">
      <w:bodyDiv w:val="1"/>
      <w:marLeft w:val="0"/>
      <w:marRight w:val="0"/>
      <w:marTop w:val="0"/>
      <w:marBottom w:val="0"/>
      <w:divBdr>
        <w:top w:val="none" w:sz="0" w:space="0" w:color="auto"/>
        <w:left w:val="none" w:sz="0" w:space="0" w:color="auto"/>
        <w:bottom w:val="none" w:sz="0" w:space="0" w:color="auto"/>
        <w:right w:val="none" w:sz="0" w:space="0" w:color="auto"/>
      </w:divBdr>
    </w:div>
    <w:div w:id="1886944584">
      <w:bodyDiv w:val="1"/>
      <w:marLeft w:val="0"/>
      <w:marRight w:val="0"/>
      <w:marTop w:val="0"/>
      <w:marBottom w:val="0"/>
      <w:divBdr>
        <w:top w:val="none" w:sz="0" w:space="0" w:color="auto"/>
        <w:left w:val="none" w:sz="0" w:space="0" w:color="auto"/>
        <w:bottom w:val="none" w:sz="0" w:space="0" w:color="auto"/>
        <w:right w:val="none" w:sz="0" w:space="0" w:color="auto"/>
      </w:divBdr>
    </w:div>
    <w:div w:id="2000226152">
      <w:bodyDiv w:val="1"/>
      <w:marLeft w:val="0"/>
      <w:marRight w:val="0"/>
      <w:marTop w:val="0"/>
      <w:marBottom w:val="0"/>
      <w:divBdr>
        <w:top w:val="none" w:sz="0" w:space="0" w:color="auto"/>
        <w:left w:val="none" w:sz="0" w:space="0" w:color="auto"/>
        <w:bottom w:val="none" w:sz="0" w:space="0" w:color="auto"/>
        <w:right w:val="none" w:sz="0" w:space="0" w:color="auto"/>
      </w:divBdr>
    </w:div>
    <w:div w:id="2045517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1021355" TargetMode="External"/><Relationship Id="rId18" Type="http://schemas.openxmlformats.org/officeDocument/2006/relationships/hyperlink" Target="mailto:dps@dpskoszalin.pl" TargetMode="External"/><Relationship Id="rId26" Type="http://schemas.openxmlformats.org/officeDocument/2006/relationships/hyperlink" Target="https://pl.wikipedia.org/wiki/M%C4%85ka_pszenna" TargetMode="External"/><Relationship Id="rId39" Type="http://schemas.openxmlformats.org/officeDocument/2006/relationships/hyperlink" Target="https://pl.wikipedia.org/wiki/%C5%9Amietana" TargetMode="External"/><Relationship Id="rId3" Type="http://schemas.openxmlformats.org/officeDocument/2006/relationships/styles" Target="styles.xml"/><Relationship Id="rId21" Type="http://schemas.openxmlformats.org/officeDocument/2006/relationships/hyperlink" Target="https://pl.wikipedia.org/wiki/Naczynie_kuchenne" TargetMode="External"/><Relationship Id="rId34" Type="http://schemas.openxmlformats.org/officeDocument/2006/relationships/hyperlink" Target="https://pl.wikipedia.org/wiki/Skrobia" TargetMode="External"/><Relationship Id="rId42" Type="http://schemas.openxmlformats.org/officeDocument/2006/relationships/hyperlink" Target="mailto:magdalena.nizynska@dpskoszalin.pl" TargetMode="External"/><Relationship Id="rId47"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transakcja/1021355" TargetMode="External"/><Relationship Id="rId25" Type="http://schemas.openxmlformats.org/officeDocument/2006/relationships/hyperlink" Target="https://pl.wikipedia.org/wiki/Zawiesina" TargetMode="External"/><Relationship Id="rId33" Type="http://schemas.openxmlformats.org/officeDocument/2006/relationships/hyperlink" Target="mailto:dps@dpskoszalin.pl" TargetMode="External"/><Relationship Id="rId38" Type="http://schemas.openxmlformats.org/officeDocument/2006/relationships/hyperlink" Target="https://pl.wikipedia.org/wiki/Zasma%C5%BCka"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mailto:dps@dpskoszalin.pl" TargetMode="External"/><Relationship Id="rId29" Type="http://schemas.openxmlformats.org/officeDocument/2006/relationships/hyperlink" Target="https://pl.wikipedia.org/wiki/%C5%9Amietana" TargetMode="External"/><Relationship Id="rId41" Type="http://schemas.openxmlformats.org/officeDocument/2006/relationships/hyperlink" Target="https://pl.wikipedia.org/w/index.php?title=Zacierka&amp;action=edit&amp;redlink=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21355" TargetMode="External"/><Relationship Id="rId24" Type="http://schemas.openxmlformats.org/officeDocument/2006/relationships/hyperlink" Target="https://pl.wikipedia.org/wiki/Skrobia" TargetMode="External"/><Relationship Id="rId32" Type="http://schemas.openxmlformats.org/officeDocument/2006/relationships/hyperlink" Target="mailto:jolanta.szewczyk@dpskoszalin.pl" TargetMode="External"/><Relationship Id="rId37" Type="http://schemas.openxmlformats.org/officeDocument/2006/relationships/hyperlink" Target="https://pl.wikipedia.org/wiki/M%C4%85ka_ziemniaczana" TargetMode="External"/><Relationship Id="rId40" Type="http://schemas.openxmlformats.org/officeDocument/2006/relationships/hyperlink" Target="https://pl.wikipedia.org/wiki/%C5%BB%C3%B3%C5%82tko"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transakcja/1021355" TargetMode="External"/><Relationship Id="rId23" Type="http://schemas.openxmlformats.org/officeDocument/2006/relationships/hyperlink" Target="mailto:dps@dpskoszalin.pl" TargetMode="External"/><Relationship Id="rId28" Type="http://schemas.openxmlformats.org/officeDocument/2006/relationships/hyperlink" Target="https://pl.wikipedia.org/wiki/Zasma%C5%BCka" TargetMode="External"/><Relationship Id="rId36" Type="http://schemas.openxmlformats.org/officeDocument/2006/relationships/hyperlink" Target="https://pl.wikipedia.org/wiki/M%C4%85ka_pszenna" TargetMode="External"/><Relationship Id="rId49" Type="http://schemas.openxmlformats.org/officeDocument/2006/relationships/theme" Target="theme/theme1.xml"/><Relationship Id="rId10" Type="http://schemas.openxmlformats.org/officeDocument/2006/relationships/hyperlink" Target="https://platformazakupowa.pl/transakcja/1021355" TargetMode="External"/><Relationship Id="rId19" Type="http://schemas.openxmlformats.org/officeDocument/2006/relationships/image" Target="media/image2.png"/><Relationship Id="rId31" Type="http://schemas.openxmlformats.org/officeDocument/2006/relationships/hyperlink" Target="https://pl.wikipedia.org/w/index.php?title=Zacierka&amp;action=edit&amp;redlink=1"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s@dpskoszalin.pl" TargetMode="External"/><Relationship Id="rId14" Type="http://schemas.openxmlformats.org/officeDocument/2006/relationships/hyperlink" Target="https://nowy.inforlex.pl/dok/tresc,DZU.2020.227.0001913,USTAWA-z-dnia-16-kwietnia-1993-r-o-zwalczaniu-nieuczciwej-konkurencji.html" TargetMode="External"/><Relationship Id="rId22" Type="http://schemas.openxmlformats.org/officeDocument/2006/relationships/hyperlink" Target="https://pl.wikipedia.org/wiki/Sztu&#263;ce" TargetMode="External"/><Relationship Id="rId27" Type="http://schemas.openxmlformats.org/officeDocument/2006/relationships/hyperlink" Target="https://pl.wikipedia.org/wiki/M%C4%85ka_ziemniaczana" TargetMode="External"/><Relationship Id="rId30" Type="http://schemas.openxmlformats.org/officeDocument/2006/relationships/hyperlink" Target="https://pl.wikipedia.org/wiki/%C5%BB%C3%B3%C5%82tko" TargetMode="External"/><Relationship Id="rId35" Type="http://schemas.openxmlformats.org/officeDocument/2006/relationships/hyperlink" Target="https://pl.wikipedia.org/wiki/Zawiesina" TargetMode="External"/><Relationship Id="rId43" Type="http://schemas.openxmlformats.org/officeDocument/2006/relationships/hyperlink" Target="mailto:dps@dpskoszalin.pl" TargetMode="External"/><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5ADFA-51A4-47BF-AAFD-B274CA738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133</Pages>
  <Words>55944</Words>
  <Characters>335668</Characters>
  <Application>Microsoft Office Word</Application>
  <DocSecurity>0</DocSecurity>
  <Lines>2797</Lines>
  <Paragraphs>781</Paragraphs>
  <ScaleCrop>false</ScaleCrop>
  <HeadingPairs>
    <vt:vector size="2" baseType="variant">
      <vt:variant>
        <vt:lpstr>Tytuł</vt:lpstr>
      </vt:variant>
      <vt:variant>
        <vt:i4>1</vt:i4>
      </vt:variant>
    </vt:vector>
  </HeadingPairs>
  <TitlesOfParts>
    <vt:vector size="1" baseType="lpstr">
      <vt:lpstr>BZP-3</vt:lpstr>
    </vt:vector>
  </TitlesOfParts>
  <Company>Urząd Miejski w Koszalinie</Company>
  <LinksUpToDate>false</LinksUpToDate>
  <CharactersWithSpaces>390831</CharactersWithSpaces>
  <SharedDoc>false</SharedDoc>
  <HLinks>
    <vt:vector size="6" baseType="variant">
      <vt:variant>
        <vt:i4>6422583</vt:i4>
      </vt:variant>
      <vt:variant>
        <vt:i4>0</vt:i4>
      </vt:variant>
      <vt:variant>
        <vt:i4>0</vt:i4>
      </vt:variant>
      <vt:variant>
        <vt:i4>5</vt:i4>
      </vt:variant>
      <vt:variant>
        <vt:lpwstr>http://www.mapadotacji.gov.pl/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BZP-3</dc:title>
  <dc:subject/>
  <dc:creator>felinska</dc:creator>
  <cp:keywords/>
  <dc:description/>
  <cp:lastModifiedBy>Irena Karasiewicz</cp:lastModifiedBy>
  <cp:revision>17</cp:revision>
  <cp:lastPrinted>2024-11-21T05:37:00Z</cp:lastPrinted>
  <dcterms:created xsi:type="dcterms:W3CDTF">2024-11-14T12:36:00Z</dcterms:created>
  <dcterms:modified xsi:type="dcterms:W3CDTF">2024-11-25T10:17:00Z</dcterms:modified>
</cp:coreProperties>
</file>