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24" w:rsidRPr="004117AF" w:rsidRDefault="0047736A" w:rsidP="0047736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7AF">
        <w:rPr>
          <w:rFonts w:ascii="Arial" w:hAnsi="Arial" w:cs="Arial"/>
          <w:b/>
          <w:sz w:val="24"/>
          <w:szCs w:val="24"/>
        </w:rPr>
        <w:t>Opis przedmiotu zamówienia</w:t>
      </w:r>
    </w:p>
    <w:p w:rsidR="00B5336D" w:rsidRPr="004117AF" w:rsidRDefault="00B5336D" w:rsidP="0047736A">
      <w:pPr>
        <w:spacing w:line="240" w:lineRule="auto"/>
        <w:rPr>
          <w:rFonts w:ascii="Arial" w:hAnsi="Arial" w:cs="Arial"/>
          <w:sz w:val="24"/>
          <w:szCs w:val="24"/>
        </w:rPr>
      </w:pPr>
    </w:p>
    <w:p w:rsidR="0047736A" w:rsidRPr="004117AF" w:rsidRDefault="0047736A" w:rsidP="00BF6E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ab/>
        <w:t>2</w:t>
      </w:r>
      <w:r w:rsidR="001D6F35" w:rsidRPr="004117AF">
        <w:rPr>
          <w:rFonts w:ascii="Arial" w:hAnsi="Arial" w:cs="Arial"/>
          <w:sz w:val="24"/>
          <w:szCs w:val="24"/>
        </w:rPr>
        <w:t>.</w:t>
      </w:r>
      <w:r w:rsidRPr="004117AF">
        <w:rPr>
          <w:rFonts w:ascii="Arial" w:hAnsi="Arial" w:cs="Arial"/>
          <w:sz w:val="24"/>
          <w:szCs w:val="24"/>
        </w:rPr>
        <w:t xml:space="preserve"> Wojskowy Oddział Gospodarczy we Wrocławiu, ul. Obornicka 100-102 zwraca się</w:t>
      </w:r>
      <w:r w:rsid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z zapytaniem ofertowym dotyczącym realizacji zamówienia, którego przedmiotem jest:</w:t>
      </w:r>
    </w:p>
    <w:p w:rsidR="000439AB" w:rsidRPr="004117AF" w:rsidRDefault="0047736A" w:rsidP="004117AF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117AF">
        <w:rPr>
          <w:rFonts w:ascii="Arial" w:hAnsi="Arial" w:cs="Arial"/>
          <w:b/>
          <w:i/>
          <w:sz w:val="24"/>
          <w:szCs w:val="24"/>
        </w:rPr>
        <w:t>„</w:t>
      </w:r>
      <w:r w:rsidR="00E346B0">
        <w:rPr>
          <w:rFonts w:ascii="Arial" w:hAnsi="Arial" w:cs="Arial"/>
          <w:b/>
          <w:i/>
          <w:sz w:val="24"/>
          <w:szCs w:val="24"/>
        </w:rPr>
        <w:t xml:space="preserve">Naprawa samochodu asenizacyjnego SK-821 na pojeździe Jelcz                                 </w:t>
      </w:r>
      <w:r w:rsidR="005E3E11">
        <w:rPr>
          <w:rFonts w:ascii="Arial" w:hAnsi="Arial" w:cs="Arial"/>
          <w:b/>
          <w:i/>
          <w:sz w:val="24"/>
          <w:szCs w:val="24"/>
        </w:rPr>
        <w:t>eksploatowanego na</w:t>
      </w:r>
      <w:r w:rsidR="000A5979" w:rsidRPr="004117AF">
        <w:rPr>
          <w:rFonts w:ascii="Arial" w:hAnsi="Arial" w:cs="Arial"/>
          <w:b/>
          <w:i/>
          <w:sz w:val="24"/>
          <w:szCs w:val="24"/>
        </w:rPr>
        <w:t xml:space="preserve"> terenie </w:t>
      </w:r>
      <w:r w:rsidR="00FB1AC1" w:rsidRPr="004117AF">
        <w:rPr>
          <w:rFonts w:ascii="Arial" w:hAnsi="Arial" w:cs="Arial"/>
          <w:b/>
          <w:i/>
          <w:sz w:val="24"/>
          <w:szCs w:val="24"/>
        </w:rPr>
        <w:t>kompleksu wojskowego</w:t>
      </w:r>
      <w:r w:rsidR="004117AF">
        <w:rPr>
          <w:rFonts w:ascii="Arial" w:hAnsi="Arial" w:cs="Arial"/>
          <w:b/>
          <w:i/>
          <w:sz w:val="24"/>
          <w:szCs w:val="24"/>
        </w:rPr>
        <w:t xml:space="preserve"> </w:t>
      </w:r>
      <w:r w:rsidR="003733B9">
        <w:rPr>
          <w:rFonts w:ascii="Arial" w:hAnsi="Arial" w:cs="Arial"/>
          <w:b/>
          <w:i/>
          <w:sz w:val="24"/>
          <w:szCs w:val="24"/>
        </w:rPr>
        <w:t>w</w:t>
      </w:r>
      <w:r w:rsidR="00FB1AC1" w:rsidRPr="004117AF">
        <w:rPr>
          <w:rFonts w:ascii="Arial" w:hAnsi="Arial" w:cs="Arial"/>
          <w:b/>
          <w:i/>
          <w:sz w:val="24"/>
          <w:szCs w:val="24"/>
        </w:rPr>
        <w:t xml:space="preserve"> Jastrzębiu k/Namysłowa</w:t>
      </w:r>
      <w:r w:rsidR="000A5979" w:rsidRPr="004117AF">
        <w:rPr>
          <w:rFonts w:ascii="Arial" w:hAnsi="Arial" w:cs="Arial"/>
          <w:b/>
          <w:i/>
          <w:sz w:val="24"/>
          <w:szCs w:val="24"/>
        </w:rPr>
        <w:t>”.</w:t>
      </w:r>
    </w:p>
    <w:p w:rsidR="0047736A" w:rsidRPr="00362537" w:rsidRDefault="00E346B0" w:rsidP="003733B9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362537">
        <w:rPr>
          <w:rFonts w:ascii="Arial" w:hAnsi="Arial" w:cs="Arial"/>
          <w:b/>
          <w:i/>
          <w:sz w:val="24"/>
          <w:szCs w:val="24"/>
        </w:rPr>
        <w:t>Dane pojazdu:</w:t>
      </w:r>
    </w:p>
    <w:p w:rsidR="00E346B0" w:rsidRPr="00362537" w:rsidRDefault="00E346B0" w:rsidP="003733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>Samochód ciężarowy Jelcz P422K</w:t>
      </w:r>
    </w:p>
    <w:p w:rsidR="00E346B0" w:rsidRPr="00362537" w:rsidRDefault="00E346B0" w:rsidP="003733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>Rok produkcji</w:t>
      </w:r>
      <w:r w:rsidR="00FC09C4" w:rsidRPr="00362537">
        <w:rPr>
          <w:rFonts w:ascii="Arial" w:hAnsi="Arial" w:cs="Arial"/>
          <w:sz w:val="24"/>
          <w:szCs w:val="24"/>
        </w:rPr>
        <w:t>:</w:t>
      </w:r>
      <w:r w:rsidRPr="00362537">
        <w:rPr>
          <w:rFonts w:ascii="Arial" w:hAnsi="Arial" w:cs="Arial"/>
          <w:sz w:val="24"/>
          <w:szCs w:val="24"/>
        </w:rPr>
        <w:t xml:space="preserve"> 1999</w:t>
      </w:r>
    </w:p>
    <w:p w:rsidR="00E346B0" w:rsidRPr="00362537" w:rsidRDefault="00E346B0" w:rsidP="003733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>Przepracował</w:t>
      </w:r>
      <w:r w:rsidR="00FC09C4" w:rsidRPr="00362537">
        <w:rPr>
          <w:rFonts w:ascii="Arial" w:hAnsi="Arial" w:cs="Arial"/>
          <w:sz w:val="24"/>
          <w:szCs w:val="24"/>
        </w:rPr>
        <w:t>: 48702 km / 1326 mtg</w:t>
      </w:r>
    </w:p>
    <w:p w:rsidR="00FC09C4" w:rsidRPr="00362537" w:rsidRDefault="00FC09C4" w:rsidP="003733B9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362537">
        <w:rPr>
          <w:rFonts w:ascii="Arial" w:hAnsi="Arial" w:cs="Arial"/>
          <w:b/>
          <w:i/>
          <w:sz w:val="24"/>
          <w:szCs w:val="24"/>
        </w:rPr>
        <w:t>Dane zbiornika:</w:t>
      </w:r>
    </w:p>
    <w:p w:rsidR="00E346B0" w:rsidRPr="00362537" w:rsidRDefault="00FC09C4" w:rsidP="003733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 xml:space="preserve">Zbiornik ciśnieniowy typu SK-821 z 1999 roku, </w:t>
      </w:r>
      <w:r w:rsidR="008B2BA0">
        <w:rPr>
          <w:rFonts w:ascii="Arial" w:hAnsi="Arial" w:cs="Arial"/>
          <w:sz w:val="24"/>
          <w:szCs w:val="24"/>
        </w:rPr>
        <w:t xml:space="preserve">pojemność: 7000 litrów, </w:t>
      </w:r>
      <w:r w:rsidRPr="00362537">
        <w:rPr>
          <w:rFonts w:ascii="Arial" w:hAnsi="Arial" w:cs="Arial"/>
          <w:sz w:val="24"/>
          <w:szCs w:val="24"/>
        </w:rPr>
        <w:t>nr fabr.: 23</w:t>
      </w:r>
    </w:p>
    <w:p w:rsidR="00E346B0" w:rsidRPr="00362537" w:rsidRDefault="00FC09C4" w:rsidP="003733B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>Wytwórca „WUKOM” Sp. z o. o. Wschowa</w:t>
      </w:r>
    </w:p>
    <w:p w:rsidR="00F30C2B" w:rsidRPr="00EF63AB" w:rsidRDefault="00EF63AB" w:rsidP="00EF63AB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EF63AB">
        <w:rPr>
          <w:rFonts w:ascii="Arial" w:hAnsi="Arial" w:cs="Arial"/>
          <w:b/>
          <w:i/>
          <w:sz w:val="24"/>
          <w:szCs w:val="24"/>
        </w:rPr>
        <w:t>Opis stwierdzonych niesprawności:</w:t>
      </w:r>
    </w:p>
    <w:p w:rsidR="00EF63AB" w:rsidRPr="00EF63AB" w:rsidRDefault="00EF63AB" w:rsidP="00EF63A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F63AB">
        <w:rPr>
          <w:rFonts w:ascii="Arial" w:hAnsi="Arial" w:cs="Arial"/>
          <w:sz w:val="24"/>
          <w:szCs w:val="24"/>
        </w:rPr>
        <w:t>Urządzenie nie jest w stanie wytworzyć podciśnienia ani nadciśnienia w zbiorniku.</w:t>
      </w:r>
      <w:r w:rsidR="001F5D12">
        <w:rPr>
          <w:rFonts w:ascii="Arial" w:hAnsi="Arial" w:cs="Arial"/>
          <w:sz w:val="24"/>
          <w:szCs w:val="24"/>
        </w:rPr>
        <w:t xml:space="preserve"> Niesprawny zestaw pompowy.</w:t>
      </w:r>
    </w:p>
    <w:p w:rsidR="00EF63AB" w:rsidRPr="004117AF" w:rsidRDefault="00EF63AB" w:rsidP="00F30C2B">
      <w:pPr>
        <w:spacing w:line="240" w:lineRule="auto"/>
        <w:rPr>
          <w:rFonts w:ascii="Arial" w:hAnsi="Arial" w:cs="Arial"/>
          <w:sz w:val="24"/>
          <w:szCs w:val="24"/>
        </w:rPr>
      </w:pPr>
    </w:p>
    <w:p w:rsidR="00B5336D" w:rsidRPr="00EF63AB" w:rsidRDefault="00FC09C4" w:rsidP="00362537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F63AB">
        <w:rPr>
          <w:rFonts w:ascii="Arial" w:hAnsi="Arial" w:cs="Arial"/>
          <w:b/>
          <w:i/>
          <w:sz w:val="24"/>
          <w:szCs w:val="24"/>
        </w:rPr>
        <w:t xml:space="preserve">Naprawa </w:t>
      </w:r>
      <w:r w:rsidR="00362537" w:rsidRPr="00EF63AB">
        <w:rPr>
          <w:rFonts w:ascii="Arial" w:hAnsi="Arial" w:cs="Arial"/>
          <w:b/>
          <w:i/>
          <w:sz w:val="24"/>
          <w:szCs w:val="24"/>
        </w:rPr>
        <w:t xml:space="preserve">pojazdu </w:t>
      </w:r>
      <w:r w:rsidR="00B5336D" w:rsidRPr="00EF63AB">
        <w:rPr>
          <w:rFonts w:ascii="Arial" w:hAnsi="Arial" w:cs="Arial"/>
          <w:b/>
          <w:i/>
          <w:sz w:val="24"/>
          <w:szCs w:val="24"/>
        </w:rPr>
        <w:t>powin</w:t>
      </w:r>
      <w:r w:rsidR="00EF63AB" w:rsidRPr="00EF63AB">
        <w:rPr>
          <w:rFonts w:ascii="Arial" w:hAnsi="Arial" w:cs="Arial"/>
          <w:b/>
          <w:i/>
          <w:sz w:val="24"/>
          <w:szCs w:val="24"/>
        </w:rPr>
        <w:t xml:space="preserve">na </w:t>
      </w:r>
      <w:r w:rsidR="00B5336D" w:rsidRPr="00EF63AB">
        <w:rPr>
          <w:rFonts w:ascii="Arial" w:hAnsi="Arial" w:cs="Arial"/>
          <w:b/>
          <w:i/>
          <w:sz w:val="24"/>
          <w:szCs w:val="24"/>
        </w:rPr>
        <w:t>obejmować:</w:t>
      </w:r>
    </w:p>
    <w:p w:rsidR="00BF6EF5" w:rsidRDefault="00BF6EF5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362537">
        <w:rPr>
          <w:rFonts w:ascii="Arial" w:hAnsi="Arial" w:cs="Arial"/>
          <w:sz w:val="24"/>
          <w:szCs w:val="24"/>
        </w:rPr>
        <w:t xml:space="preserve">Wymiana </w:t>
      </w:r>
      <w:r w:rsidR="00D90EF0">
        <w:rPr>
          <w:rFonts w:ascii="Arial" w:hAnsi="Arial" w:cs="Arial"/>
          <w:sz w:val="24"/>
          <w:szCs w:val="24"/>
        </w:rPr>
        <w:t>dwóch kompresorów rotacyjnych typu T-529,</w:t>
      </w:r>
    </w:p>
    <w:p w:rsidR="00EF63AB" w:rsidRDefault="00D90EF0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Naprawa/regeneracja lub wymiana zaworu czterodrogowego,</w:t>
      </w:r>
    </w:p>
    <w:p w:rsidR="00EF63AB" w:rsidRDefault="00EF63AB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niesprawnego man</w:t>
      </w:r>
      <w:r w:rsidR="00D90EF0">
        <w:rPr>
          <w:rFonts w:ascii="Arial" w:hAnsi="Arial" w:cs="Arial"/>
          <w:sz w:val="24"/>
          <w:szCs w:val="24"/>
        </w:rPr>
        <w:t>owakuometru z ważną legalizacją,</w:t>
      </w:r>
    </w:p>
    <w:p w:rsidR="008B2BA0" w:rsidRPr="00362537" w:rsidRDefault="008B2BA0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pasków klinowych</w:t>
      </w:r>
    </w:p>
    <w:p w:rsidR="00B5336D" w:rsidRDefault="00B5336D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Wymianę olej</w:t>
      </w:r>
      <w:r w:rsidR="00362537">
        <w:rPr>
          <w:rFonts w:ascii="Arial" w:hAnsi="Arial" w:cs="Arial"/>
          <w:sz w:val="24"/>
          <w:szCs w:val="24"/>
        </w:rPr>
        <w:t>u hydraulicznego</w:t>
      </w:r>
      <w:r w:rsidRPr="004117AF">
        <w:rPr>
          <w:rFonts w:ascii="Arial" w:hAnsi="Arial" w:cs="Arial"/>
          <w:sz w:val="24"/>
          <w:szCs w:val="24"/>
        </w:rPr>
        <w:t xml:space="preserve"> oraz filtrów</w:t>
      </w:r>
      <w:r w:rsidR="00362537">
        <w:rPr>
          <w:rFonts w:ascii="Arial" w:hAnsi="Arial" w:cs="Arial"/>
          <w:sz w:val="24"/>
          <w:szCs w:val="24"/>
        </w:rPr>
        <w:t>,</w:t>
      </w:r>
    </w:p>
    <w:p w:rsidR="00EF63AB" w:rsidRDefault="00EF63AB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Wykonać opisy p</w:t>
      </w:r>
      <w:r w:rsidR="00D90EF0">
        <w:rPr>
          <w:rFonts w:ascii="Arial" w:hAnsi="Arial" w:cs="Arial"/>
          <w:sz w:val="24"/>
          <w:szCs w:val="24"/>
        </w:rPr>
        <w:t>ołożenia zaworu czterodrogowego,</w:t>
      </w:r>
    </w:p>
    <w:p w:rsidR="008B2BA0" w:rsidRPr="004117AF" w:rsidRDefault="008B2BA0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Uszczelnienie instalacji i zbiornika,</w:t>
      </w:r>
    </w:p>
    <w:p w:rsidR="00F37A90" w:rsidRPr="004117AF" w:rsidRDefault="00F37A90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Kontrola i regulacja parametrów pracy</w:t>
      </w:r>
      <w:r w:rsidR="00362537">
        <w:rPr>
          <w:rFonts w:ascii="Arial" w:hAnsi="Arial" w:cs="Arial"/>
          <w:sz w:val="24"/>
          <w:szCs w:val="24"/>
        </w:rPr>
        <w:t>,</w:t>
      </w:r>
    </w:p>
    <w:p w:rsidR="0009666F" w:rsidRPr="004117AF" w:rsidRDefault="0009666F" w:rsidP="00EF63A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Uruchomienie </w:t>
      </w:r>
      <w:r w:rsidR="00362537">
        <w:rPr>
          <w:rFonts w:ascii="Arial" w:hAnsi="Arial" w:cs="Arial"/>
          <w:sz w:val="24"/>
          <w:szCs w:val="24"/>
        </w:rPr>
        <w:t>pojazdu</w:t>
      </w:r>
      <w:r w:rsidRPr="004117AF">
        <w:rPr>
          <w:rFonts w:ascii="Arial" w:hAnsi="Arial" w:cs="Arial"/>
          <w:sz w:val="24"/>
          <w:szCs w:val="24"/>
        </w:rPr>
        <w:t xml:space="preserve"> kontrola pracy </w:t>
      </w:r>
      <w:r w:rsidR="00362537">
        <w:rPr>
          <w:rFonts w:ascii="Arial" w:hAnsi="Arial" w:cs="Arial"/>
          <w:sz w:val="24"/>
          <w:szCs w:val="24"/>
        </w:rPr>
        <w:t>zbiornika asenizacyjnego, pompowanie i wypompowanie płynu.</w:t>
      </w:r>
    </w:p>
    <w:p w:rsidR="00465FF2" w:rsidRPr="009D1075" w:rsidRDefault="0009666F" w:rsidP="0009666F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9D1075">
        <w:rPr>
          <w:rFonts w:ascii="Arial" w:hAnsi="Arial" w:cs="Arial"/>
          <w:b/>
          <w:i/>
          <w:sz w:val="24"/>
          <w:szCs w:val="24"/>
        </w:rPr>
        <w:t>Warunki realizacji:</w:t>
      </w:r>
    </w:p>
    <w:p w:rsidR="0009666F" w:rsidRPr="004117AF" w:rsidRDefault="0009666F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Warunkiem wykonania prac jest posiadanie </w:t>
      </w:r>
      <w:r w:rsidR="009D1075">
        <w:rPr>
          <w:rFonts w:ascii="Arial" w:hAnsi="Arial" w:cs="Arial"/>
          <w:sz w:val="24"/>
          <w:szCs w:val="24"/>
        </w:rPr>
        <w:t xml:space="preserve">odpowiedniego zaplecza remontowego, </w:t>
      </w:r>
      <w:r w:rsidRPr="004117AF">
        <w:rPr>
          <w:rFonts w:ascii="Arial" w:hAnsi="Arial" w:cs="Arial"/>
          <w:sz w:val="24"/>
          <w:szCs w:val="24"/>
        </w:rPr>
        <w:t>odpowiednich uprawnień zgodnie</w:t>
      </w:r>
      <w:r w:rsidR="00BF6EF5" w:rsidRP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z obowiązującymi przepisami.</w:t>
      </w:r>
    </w:p>
    <w:p w:rsidR="00CF4C92" w:rsidRPr="004117AF" w:rsidRDefault="00CF4C92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Pracę należy wykonywać zgodnie z obowiązującymi przepisami BHP </w:t>
      </w:r>
      <w:r w:rsidR="004117AF">
        <w:rPr>
          <w:rFonts w:ascii="Arial" w:hAnsi="Arial" w:cs="Arial"/>
          <w:sz w:val="24"/>
          <w:szCs w:val="24"/>
        </w:rPr>
        <w:t xml:space="preserve">                     </w:t>
      </w:r>
      <w:r w:rsidRPr="004117AF">
        <w:rPr>
          <w:rFonts w:ascii="Arial" w:hAnsi="Arial" w:cs="Arial"/>
          <w:sz w:val="24"/>
          <w:szCs w:val="24"/>
        </w:rPr>
        <w:t>i w zakresie ochrony przeciwpożarowej.</w:t>
      </w:r>
    </w:p>
    <w:p w:rsidR="0009666F" w:rsidRPr="004117AF" w:rsidRDefault="0009666F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Wszystkie czynności związane z zakresem prac należy wykonywać zgodnie </w:t>
      </w:r>
      <w:r w:rsidR="00CF4C92" w:rsidRPr="004117AF">
        <w:rPr>
          <w:rFonts w:ascii="Arial" w:hAnsi="Arial" w:cs="Arial"/>
          <w:sz w:val="24"/>
          <w:szCs w:val="24"/>
        </w:rPr>
        <w:t>ze specyfikacją techniczną, dokumentacją techniczno-ruchową urządzeń.</w:t>
      </w:r>
    </w:p>
    <w:p w:rsidR="00CF4C92" w:rsidRPr="004117AF" w:rsidRDefault="00CF4C92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Wykonawca wykonuje pracę własnym sprzętem</w:t>
      </w:r>
      <w:r w:rsidR="00BF6EF5" w:rsidRPr="004117AF">
        <w:rPr>
          <w:rFonts w:ascii="Arial" w:hAnsi="Arial" w:cs="Arial"/>
          <w:sz w:val="24"/>
          <w:szCs w:val="24"/>
        </w:rPr>
        <w:t>.</w:t>
      </w:r>
    </w:p>
    <w:p w:rsidR="00CF4C92" w:rsidRPr="004117AF" w:rsidRDefault="00CF4C92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W trakcie przeglądu technicznego filtry, płyny, materiały serwisowe zostaną wliczone</w:t>
      </w:r>
      <w:r w:rsid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w cenę usługi</w:t>
      </w:r>
      <w:r w:rsidR="00BF6EF5" w:rsidRPr="004117AF">
        <w:rPr>
          <w:rFonts w:ascii="Arial" w:hAnsi="Arial" w:cs="Arial"/>
          <w:sz w:val="24"/>
          <w:szCs w:val="24"/>
        </w:rPr>
        <w:t>.</w:t>
      </w:r>
    </w:p>
    <w:p w:rsidR="00CF4C92" w:rsidRDefault="00CF4C92" w:rsidP="00BF6EF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Koszty dojazdu należy uwzględnić w kosztach wykonani usługi</w:t>
      </w:r>
      <w:r w:rsidR="00BF6EF5" w:rsidRPr="004117AF">
        <w:rPr>
          <w:rFonts w:ascii="Arial" w:hAnsi="Arial" w:cs="Arial"/>
          <w:sz w:val="24"/>
          <w:szCs w:val="24"/>
        </w:rPr>
        <w:t>.</w:t>
      </w:r>
    </w:p>
    <w:p w:rsidR="009D1075" w:rsidRDefault="009D1075" w:rsidP="009D10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Jeżeli Wykonawca usługi stwierdzi konieczność wykonania usługi na terenie swojej bazy warsztatowej </w:t>
      </w:r>
      <w:r w:rsidR="00CC3671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koszty przewozu pojazdu należy uwzględnić</w:t>
      </w:r>
      <w:r w:rsidR="005E3E11">
        <w:t xml:space="preserve"> </w:t>
      </w:r>
      <w:r w:rsidRPr="009D1075">
        <w:rPr>
          <w:rFonts w:ascii="Arial" w:hAnsi="Arial" w:cs="Arial"/>
          <w:sz w:val="24"/>
          <w:szCs w:val="24"/>
        </w:rPr>
        <w:t>w kosztach wykonani usługi.</w:t>
      </w:r>
    </w:p>
    <w:p w:rsidR="009D1075" w:rsidRPr="004117AF" w:rsidRDefault="00CC2586" w:rsidP="009D107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chęci przeprowadzenia wizji oceny stanu technicznego pojazdu istnieje możliwość przyjazdu do JW., wcześniej proszę o kontakt telefoniczny na jeden z niżej podanych numerów.</w:t>
      </w:r>
    </w:p>
    <w:p w:rsidR="005578B3" w:rsidRPr="004117AF" w:rsidRDefault="00C52C3D" w:rsidP="00BF6E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Po zakończeniu prac Wykonawca jest zobowiązany do przywrócenia miejsc pracy do stanu pierwotnego. Wszystkie powstałe podczas prac nieczystości zostaną usunięte przez Wykonawcę, ewentualne uszkodzenia podlegają niezwłocznej naprawie.</w:t>
      </w:r>
    </w:p>
    <w:p w:rsidR="00C52C3D" w:rsidRPr="004117AF" w:rsidRDefault="0058097B" w:rsidP="00BF6E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Potwierdzeniem</w:t>
      </w:r>
      <w:r w:rsidR="005578B3" w:rsidRPr="004117AF">
        <w:rPr>
          <w:rFonts w:ascii="Arial" w:hAnsi="Arial" w:cs="Arial"/>
          <w:sz w:val="24"/>
          <w:szCs w:val="24"/>
        </w:rPr>
        <w:t xml:space="preserve"> właściwego wykonania prac będzie sporządzenie protokołu</w:t>
      </w:r>
      <w:r w:rsidRPr="004117AF">
        <w:rPr>
          <w:rFonts w:ascii="Arial" w:hAnsi="Arial" w:cs="Arial"/>
          <w:sz w:val="24"/>
          <w:szCs w:val="24"/>
        </w:rPr>
        <w:t xml:space="preserve"> odbioru</w:t>
      </w:r>
      <w:r w:rsidR="00C52C3D" w:rsidRPr="004117AF">
        <w:rPr>
          <w:rFonts w:ascii="Arial" w:hAnsi="Arial" w:cs="Arial"/>
          <w:sz w:val="24"/>
          <w:szCs w:val="24"/>
        </w:rPr>
        <w:t xml:space="preserve">, </w:t>
      </w:r>
      <w:r w:rsidRPr="004117AF">
        <w:rPr>
          <w:rFonts w:ascii="Arial" w:hAnsi="Arial" w:cs="Arial"/>
          <w:sz w:val="24"/>
          <w:szCs w:val="24"/>
        </w:rPr>
        <w:t xml:space="preserve">podpisanego przez </w:t>
      </w:r>
      <w:r w:rsidR="005578B3" w:rsidRPr="004117AF">
        <w:rPr>
          <w:rFonts w:ascii="Arial" w:hAnsi="Arial" w:cs="Arial"/>
          <w:sz w:val="24"/>
          <w:szCs w:val="24"/>
        </w:rPr>
        <w:t xml:space="preserve">strony postępowania </w:t>
      </w:r>
      <w:r w:rsidR="00C52C3D" w:rsidRPr="004117AF">
        <w:rPr>
          <w:rFonts w:ascii="Arial" w:hAnsi="Arial" w:cs="Arial"/>
          <w:sz w:val="24"/>
          <w:szCs w:val="24"/>
        </w:rPr>
        <w:t>potwierdzający</w:t>
      </w:r>
      <w:r w:rsidR="005578B3" w:rsidRPr="004117AF">
        <w:rPr>
          <w:rFonts w:ascii="Arial" w:hAnsi="Arial" w:cs="Arial"/>
          <w:sz w:val="24"/>
          <w:szCs w:val="24"/>
        </w:rPr>
        <w:t>m</w:t>
      </w:r>
      <w:r w:rsidR="00C52C3D" w:rsidRPr="004117AF">
        <w:rPr>
          <w:rFonts w:ascii="Arial" w:hAnsi="Arial" w:cs="Arial"/>
          <w:sz w:val="24"/>
          <w:szCs w:val="24"/>
        </w:rPr>
        <w:t xml:space="preserve"> wymianę części oraz materiałów eksploatacyjnych a także wykonanie wszystkich wymaganych pomiarów i sprawdzeń wraz  wszelkimi istotnymi wnioskami </w:t>
      </w:r>
      <w:r w:rsidR="005E3E11">
        <w:rPr>
          <w:rFonts w:ascii="Arial" w:hAnsi="Arial" w:cs="Arial"/>
          <w:sz w:val="24"/>
          <w:szCs w:val="24"/>
        </w:rPr>
        <w:t xml:space="preserve">                       </w:t>
      </w:r>
      <w:r w:rsidR="00C52C3D" w:rsidRPr="004117AF">
        <w:rPr>
          <w:rFonts w:ascii="Arial" w:hAnsi="Arial" w:cs="Arial"/>
          <w:sz w:val="24"/>
          <w:szCs w:val="24"/>
        </w:rPr>
        <w:t xml:space="preserve">i uwagami. </w:t>
      </w:r>
    </w:p>
    <w:p w:rsidR="005578B3" w:rsidRPr="004117AF" w:rsidRDefault="005578B3" w:rsidP="00BF6E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Osoba do kontaktu w razie pytań: Kierownik SOI Jastrzębie </w:t>
      </w:r>
      <w:r w:rsidR="004117AF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4117AF">
        <w:rPr>
          <w:rFonts w:ascii="Arial" w:hAnsi="Arial" w:cs="Arial"/>
          <w:sz w:val="24"/>
          <w:szCs w:val="24"/>
        </w:rPr>
        <w:t>Sebastian MATYJASZCZUK</w:t>
      </w:r>
      <w:r w:rsidR="004117A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117AF">
        <w:rPr>
          <w:rFonts w:ascii="Arial" w:hAnsi="Arial" w:cs="Arial"/>
          <w:sz w:val="24"/>
          <w:szCs w:val="24"/>
        </w:rPr>
        <w:t>telefon:</w:t>
      </w:r>
      <w:r w:rsid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2</w:t>
      </w:r>
      <w:r w:rsidR="001D6F35" w:rsidRPr="004117AF">
        <w:rPr>
          <w:rFonts w:ascii="Arial" w:hAnsi="Arial" w:cs="Arial"/>
          <w:sz w:val="24"/>
          <w:szCs w:val="24"/>
        </w:rPr>
        <w:t>61 662 285, kom: 51</w:t>
      </w:r>
      <w:r w:rsidR="00825125">
        <w:rPr>
          <w:rFonts w:ascii="Arial" w:hAnsi="Arial" w:cs="Arial"/>
          <w:sz w:val="24"/>
          <w:szCs w:val="24"/>
        </w:rPr>
        <w:t>2</w:t>
      </w:r>
      <w:r w:rsidR="001D6F35" w:rsidRPr="004117AF">
        <w:rPr>
          <w:rFonts w:ascii="Arial" w:hAnsi="Arial" w:cs="Arial"/>
          <w:sz w:val="24"/>
          <w:szCs w:val="24"/>
        </w:rPr>
        <w:t xml:space="preserve"> 904 214</w:t>
      </w:r>
    </w:p>
    <w:sectPr w:rsidR="005578B3" w:rsidRPr="004117AF" w:rsidSect="004117AF"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B8" w:rsidRDefault="00853EB8" w:rsidP="0047736A">
      <w:pPr>
        <w:spacing w:after="0" w:line="240" w:lineRule="auto"/>
      </w:pPr>
      <w:r>
        <w:separator/>
      </w:r>
    </w:p>
  </w:endnote>
  <w:endnote w:type="continuationSeparator" w:id="0">
    <w:p w:rsidR="00853EB8" w:rsidRDefault="00853EB8" w:rsidP="0047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B8" w:rsidRDefault="00853EB8" w:rsidP="0047736A">
      <w:pPr>
        <w:spacing w:after="0" w:line="240" w:lineRule="auto"/>
      </w:pPr>
      <w:r>
        <w:separator/>
      </w:r>
    </w:p>
  </w:footnote>
  <w:footnote w:type="continuationSeparator" w:id="0">
    <w:p w:rsidR="00853EB8" w:rsidRDefault="00853EB8" w:rsidP="0047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75D4"/>
    <w:multiLevelType w:val="hybridMultilevel"/>
    <w:tmpl w:val="AE6A8426"/>
    <w:lvl w:ilvl="0" w:tplc="969A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068"/>
    <w:multiLevelType w:val="hybridMultilevel"/>
    <w:tmpl w:val="9656C584"/>
    <w:lvl w:ilvl="0" w:tplc="FD24F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2636F"/>
    <w:multiLevelType w:val="hybridMultilevel"/>
    <w:tmpl w:val="D41828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6A"/>
    <w:rsid w:val="000439AB"/>
    <w:rsid w:val="00094466"/>
    <w:rsid w:val="0009666F"/>
    <w:rsid w:val="000A5979"/>
    <w:rsid w:val="000D45B6"/>
    <w:rsid w:val="000F5FA6"/>
    <w:rsid w:val="00197224"/>
    <w:rsid w:val="001D6F35"/>
    <w:rsid w:val="001F5D12"/>
    <w:rsid w:val="002526F1"/>
    <w:rsid w:val="0027212F"/>
    <w:rsid w:val="002B1E6A"/>
    <w:rsid w:val="002F04C7"/>
    <w:rsid w:val="00362537"/>
    <w:rsid w:val="003733B9"/>
    <w:rsid w:val="00381824"/>
    <w:rsid w:val="004103D1"/>
    <w:rsid w:val="004117AF"/>
    <w:rsid w:val="00412589"/>
    <w:rsid w:val="00465FF2"/>
    <w:rsid w:val="0047736A"/>
    <w:rsid w:val="004E6F0B"/>
    <w:rsid w:val="005411CF"/>
    <w:rsid w:val="005578B3"/>
    <w:rsid w:val="0058097B"/>
    <w:rsid w:val="005A3F77"/>
    <w:rsid w:val="005A41A3"/>
    <w:rsid w:val="005C1D90"/>
    <w:rsid w:val="005E3E11"/>
    <w:rsid w:val="0070774B"/>
    <w:rsid w:val="0078679F"/>
    <w:rsid w:val="00805248"/>
    <w:rsid w:val="00812120"/>
    <w:rsid w:val="00825125"/>
    <w:rsid w:val="00825267"/>
    <w:rsid w:val="00853EB8"/>
    <w:rsid w:val="008B2BA0"/>
    <w:rsid w:val="008B4AFF"/>
    <w:rsid w:val="008E2AD7"/>
    <w:rsid w:val="009434E9"/>
    <w:rsid w:val="009D1075"/>
    <w:rsid w:val="00A7147C"/>
    <w:rsid w:val="00AB7F0F"/>
    <w:rsid w:val="00B5336D"/>
    <w:rsid w:val="00B63DC9"/>
    <w:rsid w:val="00BF6EF5"/>
    <w:rsid w:val="00C374B5"/>
    <w:rsid w:val="00C41232"/>
    <w:rsid w:val="00C52C3D"/>
    <w:rsid w:val="00CB17BE"/>
    <w:rsid w:val="00CC2586"/>
    <w:rsid w:val="00CC3671"/>
    <w:rsid w:val="00CF4C92"/>
    <w:rsid w:val="00D90EF0"/>
    <w:rsid w:val="00DB0667"/>
    <w:rsid w:val="00E346B0"/>
    <w:rsid w:val="00E52021"/>
    <w:rsid w:val="00EA7D99"/>
    <w:rsid w:val="00EB277F"/>
    <w:rsid w:val="00EF63AB"/>
    <w:rsid w:val="00F30C2B"/>
    <w:rsid w:val="00F37A90"/>
    <w:rsid w:val="00FB1AC1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80C8C"/>
  <w15:docId w15:val="{1A8590E6-C4B1-4A45-91F1-D85A6CD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6A"/>
  </w:style>
  <w:style w:type="paragraph" w:styleId="Stopka">
    <w:name w:val="footer"/>
    <w:basedOn w:val="Normalny"/>
    <w:link w:val="StopkaZnak"/>
    <w:uiPriority w:val="99"/>
    <w:unhideWhenUsed/>
    <w:rsid w:val="0047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6A"/>
  </w:style>
  <w:style w:type="paragraph" w:styleId="Akapitzlist">
    <w:name w:val="List Paragraph"/>
    <w:basedOn w:val="Normalny"/>
    <w:uiPriority w:val="34"/>
    <w:qFormat/>
    <w:rsid w:val="000A59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78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2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8B360B-9491-4AA2-84AC-9887734DFA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 Piotr</dc:creator>
  <cp:keywords/>
  <dc:description/>
  <cp:lastModifiedBy>Matyjaszczuk Sebastian</cp:lastModifiedBy>
  <cp:revision>23</cp:revision>
  <cp:lastPrinted>2023-07-07T09:01:00Z</cp:lastPrinted>
  <dcterms:created xsi:type="dcterms:W3CDTF">2023-06-13T07:49:00Z</dcterms:created>
  <dcterms:modified xsi:type="dcterms:W3CDTF">2024-09-17T10:09:00Z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02145018-408a-49f2-b07a-9f7f6491f01c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oMVV5QX/1w9ysfG4fa/DuShcle7jWg8+</vt:lpwstr>
  </property>
  <property fmtid="{D5CDD505-2E9C-101B-9397-08002B2CF9AE}" pid="8" name="s5636:Creator type=author">
    <vt:lpwstr>Wnuk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10.68.98.5</vt:lpwstr>
  </property>
  <property fmtid="{D5CDD505-2E9C-101B-9397-08002B2CF9AE}" pid="11" name="bjPortionMark">
    <vt:lpwstr>[JAW]</vt:lpwstr>
  </property>
</Properties>
</file>