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A86A" w14:textId="20557AE1" w:rsidR="00BF4162" w:rsidRDefault="00F17C72" w:rsidP="0066024B">
      <w:pPr>
        <w:tabs>
          <w:tab w:val="left" w:pos="851"/>
        </w:tabs>
        <w:spacing w:after="60" w:line="240" w:lineRule="auto"/>
        <w:jc w:val="right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5 do SWZ</w:t>
      </w:r>
    </w:p>
    <w:p w14:paraId="2443A827" w14:textId="76DC5E9E" w:rsidR="0066024B" w:rsidRDefault="0066024B" w:rsidP="0066024B">
      <w:pPr>
        <w:tabs>
          <w:tab w:val="left" w:pos="851"/>
          <w:tab w:val="left" w:pos="2869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4F5A80">
        <w:rPr>
          <w:rFonts w:eastAsia="Lucida Sans Unicode" w:cstheme="minorHAnsi"/>
          <w:kern w:val="2"/>
          <w:lang w:eastAsia="hi-IN" w:bidi="hi-IN"/>
        </w:rPr>
        <w:t>13</w:t>
      </w:r>
      <w:r>
        <w:rPr>
          <w:rFonts w:eastAsia="Lucida Sans Unicode" w:cstheme="minorHAnsi"/>
          <w:kern w:val="2"/>
          <w:lang w:eastAsia="hi-IN" w:bidi="hi-IN"/>
        </w:rPr>
        <w:t>.2024</w:t>
      </w:r>
    </w:p>
    <w:p w14:paraId="17F3B896" w14:textId="77777777" w:rsidR="00BF4162" w:rsidRDefault="00F17C72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</w:t>
      </w:r>
      <w:r>
        <w:rPr>
          <w:rFonts w:eastAsia="SimSun" w:cstheme="minorHAnsi"/>
          <w:i/>
          <w:iCs/>
          <w:color w:val="FF0000"/>
          <w:kern w:val="2"/>
        </w:rPr>
        <w:br/>
        <w:t xml:space="preserve"> wspólnie ubiegających się o udzielenie zamówienia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7BFD104E" w14:textId="77777777" w:rsidR="00BF4162" w:rsidRDefault="00BF4162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  <w:bookmarkStart w:id="0" w:name="_GoBack"/>
      <w:bookmarkEnd w:id="0"/>
    </w:p>
    <w:p w14:paraId="36677AEB" w14:textId="77777777" w:rsidR="00BF4162" w:rsidRDefault="00F17C72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3AE36981" w14:textId="77777777" w:rsidR="00BF4162" w:rsidRDefault="00F17C72" w:rsidP="007C2D8D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4153556D" w14:textId="77777777" w:rsidR="00BF4162" w:rsidRDefault="00F17C72" w:rsidP="007C2D8D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35010F17" w14:textId="77777777" w:rsidR="00BF4162" w:rsidRDefault="00F17C72" w:rsidP="007C2D8D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4ACACB1" w14:textId="77777777" w:rsidR="00BF4162" w:rsidRDefault="00BF4162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748"/>
        <w:gridCol w:w="4464"/>
      </w:tblGrid>
      <w:tr w:rsidR="00BF4162" w14:paraId="2280A5A5" w14:textId="77777777">
        <w:trPr>
          <w:jc w:val="center"/>
        </w:trPr>
        <w:tc>
          <w:tcPr>
            <w:tcW w:w="4747" w:type="dxa"/>
            <w:tcBorders>
              <w:bottom w:val="nil"/>
            </w:tcBorders>
          </w:tcPr>
          <w:p w14:paraId="6F69B2C7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464" w:type="dxa"/>
            <w:tcBorders>
              <w:bottom w:val="nil"/>
            </w:tcBorders>
          </w:tcPr>
          <w:p w14:paraId="44FC6A23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reprezentowani przez Pełnomocnika:</w:t>
            </w:r>
          </w:p>
        </w:tc>
      </w:tr>
      <w:tr w:rsidR="00BF4162" w14:paraId="473E213D" w14:textId="77777777">
        <w:trPr>
          <w:jc w:val="center"/>
        </w:trPr>
        <w:tc>
          <w:tcPr>
            <w:tcW w:w="4747" w:type="dxa"/>
            <w:tcBorders>
              <w:top w:val="nil"/>
            </w:tcBorders>
          </w:tcPr>
          <w:p w14:paraId="3C5F781E" w14:textId="77777777" w:rsidR="00BF4162" w:rsidRDefault="00F17C72">
            <w:pPr>
              <w:widowControl w:val="0"/>
              <w:spacing w:after="60" w:line="240" w:lineRule="auto"/>
              <w:ind w:left="26"/>
              <w:jc w:val="both"/>
              <w:rPr>
                <w:rFonts w:cstheme="minorHAnsi"/>
                <w:lang w:eastAsia="ar-SA"/>
              </w:rPr>
            </w:pPr>
            <w:r>
              <w:rPr>
                <w:rStyle w:val="Pogrubienie"/>
                <w:rFonts w:eastAsia="Times New Roman" w:cstheme="minorHAnsi"/>
                <w:b w:val="0"/>
              </w:rPr>
              <w:t>1</w:t>
            </w:r>
            <w:r>
              <w:rPr>
                <w:rStyle w:val="Pogrubienie"/>
                <w:rFonts w:eastAsia="Times New Roman" w:cstheme="minorHAnsi"/>
              </w:rPr>
              <w:t xml:space="preserve">. </w:t>
            </w:r>
            <w:sdt>
              <w:sdtPr>
                <w:id w:val="256633528"/>
                <w:placeholder>
                  <w:docPart w:val="6E63E589220946FFB136C886EA6AAA97"/>
                </w:placeholder>
                <w:showingPlcHdr/>
              </w:sdtPr>
              <w:sdtEndPr/>
              <w:sdtContent>
                <w:r>
                  <w:rPr>
                    <w:rFonts w:eastAsia="Times New Roman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</w:p>
          <w:p w14:paraId="358FF42F" w14:textId="77777777" w:rsidR="00BF4162" w:rsidRDefault="00F17C72">
            <w:pPr>
              <w:widowControl w:val="0"/>
              <w:spacing w:after="60" w:line="240" w:lineRule="auto"/>
              <w:ind w:left="26" w:hanging="26"/>
              <w:rPr>
                <w:rFonts w:cstheme="minorHAnsi"/>
                <w:lang w:eastAsia="ar-SA"/>
              </w:rPr>
            </w:pPr>
            <w:r>
              <w:rPr>
                <w:rStyle w:val="Pogrubienie"/>
                <w:rFonts w:eastAsia="Times New Roman" w:cstheme="minorHAnsi"/>
                <w:b w:val="0"/>
              </w:rPr>
              <w:t>2.</w:t>
            </w:r>
            <w:r>
              <w:rPr>
                <w:rStyle w:val="Pogrubienie"/>
                <w:rFonts w:eastAsia="Times New Roman" w:cstheme="minorHAnsi"/>
              </w:rPr>
              <w:t xml:space="preserve"> </w:t>
            </w:r>
            <w:sdt>
              <w:sdtPr>
                <w:id w:val="15899858"/>
                <w:placeholder>
                  <w:docPart w:val="4030409D2EE44C1B8C952A023D68408E"/>
                </w:placeholder>
                <w:showingPlcHdr/>
              </w:sdtPr>
              <w:sdtEndPr/>
              <w:sdtContent>
                <w:r>
                  <w:rPr>
                    <w:rFonts w:eastAsia="Times New Roman" w:cstheme="minorHAnsi"/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eastAsia="Times New Roman" w:cstheme="minorHAnsi"/>
              </w:rPr>
              <w:br/>
            </w:r>
          </w:p>
        </w:tc>
        <w:tc>
          <w:tcPr>
            <w:tcW w:w="4464" w:type="dxa"/>
            <w:tcBorders>
              <w:top w:val="nil"/>
            </w:tcBorders>
          </w:tcPr>
          <w:p w14:paraId="6E978E61" w14:textId="77777777" w:rsidR="00BF4162" w:rsidRDefault="00F17C72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kern w:val="2"/>
                <w:lang w:eastAsia="hi-IN" w:bidi="hi-IN"/>
              </w:rPr>
              <w:t xml:space="preserve"> </w:t>
            </w:r>
            <w:sdt>
              <w:sdt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>
                  <w:rPr>
                    <w:rFonts w:eastAsia="Lucida Sans Unicode" w:cstheme="minorHAnsi"/>
                    <w:color w:val="548DD4" w:themeColor="text2" w:themeTint="99"/>
                    <w:kern w:val="2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358E00B2" w14:textId="77777777" w:rsidR="00BF4162" w:rsidRDefault="00BF4162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23BD76D8" w14:textId="69FEF7CF" w:rsidR="00BF4162" w:rsidRDefault="00F17C72">
      <w:pPr>
        <w:widowControl w:val="0"/>
        <w:spacing w:after="6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ascii="Calibri" w:eastAsia="Times New Roman" w:hAnsi="Calibri" w:cstheme="minorHAnsi"/>
          <w:b/>
          <w:sz w:val="28"/>
          <w:szCs w:val="28"/>
          <w:lang w:eastAsia="ar-SA"/>
        </w:rPr>
        <w:br/>
        <w:t>O UDZIELENIE ZAMÓWIENIA</w:t>
      </w:r>
    </w:p>
    <w:p w14:paraId="36850F91" w14:textId="77777777" w:rsidR="00BF4162" w:rsidRDefault="00F17C72">
      <w:pPr>
        <w:widowControl w:val="0"/>
        <w:spacing w:after="60" w:line="240" w:lineRule="auto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lang w:eastAsia="ar-SA"/>
        </w:rPr>
        <w:t xml:space="preserve">składane na podstawie art. 117 ust. 4 ustawy </w:t>
      </w:r>
      <w:proofErr w:type="spellStart"/>
      <w:r>
        <w:rPr>
          <w:rFonts w:ascii="Calibri" w:eastAsia="Times New Roman" w:hAnsi="Calibri" w:cstheme="minorHAnsi"/>
          <w:lang w:eastAsia="ar-SA"/>
        </w:rPr>
        <w:t>Pzp</w:t>
      </w:r>
      <w:proofErr w:type="spellEnd"/>
      <w:r>
        <w:rPr>
          <w:rFonts w:ascii="Calibri" w:eastAsia="Times New Roman" w:hAnsi="Calibri" w:cstheme="minorHAnsi"/>
          <w:lang w:eastAsia="ar-SA"/>
        </w:rPr>
        <w:t xml:space="preserve"> </w:t>
      </w:r>
    </w:p>
    <w:p w14:paraId="29B2F203" w14:textId="77777777" w:rsidR="00BF4162" w:rsidRDefault="00BF4162">
      <w:pPr>
        <w:widowControl w:val="0"/>
        <w:spacing w:after="60" w:line="240" w:lineRule="auto"/>
        <w:jc w:val="both"/>
        <w:rPr>
          <w:rFonts w:ascii="Calibri" w:eastAsia="Times New Roman" w:hAnsi="Calibri" w:cstheme="minorHAnsi"/>
          <w:lang w:eastAsia="ar-SA"/>
        </w:rPr>
      </w:pPr>
    </w:p>
    <w:p w14:paraId="50FB29BE" w14:textId="77777777" w:rsidR="00BF4162" w:rsidRDefault="00F17C72">
      <w:pPr>
        <w:spacing w:after="60" w:line="240" w:lineRule="auto"/>
        <w:jc w:val="center"/>
      </w:pPr>
      <w:r>
        <w:rPr>
          <w:rStyle w:val="FontStyle44"/>
          <w:rFonts w:ascii="Calibri" w:hAnsi="Calibri" w:cstheme="minorHAnsi"/>
        </w:rPr>
        <w:t>Na potrzeby post</w:t>
      </w:r>
      <w:r>
        <w:rPr>
          <w:rStyle w:val="FontStyle41"/>
          <w:rFonts w:ascii="Calibri" w:hAnsi="Calibri" w:cstheme="minorHAnsi"/>
        </w:rPr>
        <w:t>ę</w:t>
      </w:r>
      <w:r>
        <w:rPr>
          <w:rStyle w:val="FontStyle44"/>
          <w:rFonts w:ascii="Calibri" w:hAnsi="Calibri" w:cstheme="minorHAnsi"/>
        </w:rPr>
        <w:t>powania o udzielenie zam</w:t>
      </w:r>
      <w:r>
        <w:rPr>
          <w:rStyle w:val="FontStyle41"/>
          <w:rFonts w:ascii="Calibri" w:hAnsi="Calibri" w:cstheme="minorHAnsi"/>
        </w:rPr>
        <w:t>ó</w:t>
      </w:r>
      <w:r>
        <w:rPr>
          <w:rStyle w:val="FontStyle44"/>
          <w:rFonts w:ascii="Calibri" w:hAnsi="Calibri" w:cstheme="minorHAnsi"/>
        </w:rPr>
        <w:t>wienia publicznego pn.:</w:t>
      </w:r>
    </w:p>
    <w:p w14:paraId="53B2064C" w14:textId="55977318" w:rsidR="000832AA" w:rsidRDefault="007C550B" w:rsidP="000832AA">
      <w:pPr>
        <w:spacing w:after="60"/>
        <w:jc w:val="center"/>
        <w:rPr>
          <w:rFonts w:cstheme="minorHAnsi"/>
          <w:b/>
          <w:sz w:val="28"/>
          <w:szCs w:val="28"/>
        </w:rPr>
      </w:pPr>
      <w:r w:rsidRPr="003F2FE8">
        <w:rPr>
          <w:rFonts w:cstheme="minorHAnsi"/>
          <w:b/>
          <w:sz w:val="26"/>
          <w:szCs w:val="26"/>
        </w:rPr>
        <w:t>Budowa nowego boiska wielofunkcyjnego wraz z zadaszeniem o stałej konstrukcji</w:t>
      </w:r>
      <w:r>
        <w:rPr>
          <w:rFonts w:cstheme="minorHAnsi"/>
          <w:b/>
          <w:sz w:val="26"/>
          <w:szCs w:val="26"/>
        </w:rPr>
        <w:br/>
      </w:r>
      <w:r w:rsidRPr="003F2FE8">
        <w:rPr>
          <w:rFonts w:cstheme="minorHAnsi"/>
          <w:b/>
          <w:sz w:val="26"/>
          <w:szCs w:val="26"/>
        </w:rPr>
        <w:t>przy Szkole Podstawowej nr 1 im. Przyjaciół Ziemi w Człuchowie</w:t>
      </w:r>
    </w:p>
    <w:p w14:paraId="33C996FC" w14:textId="77777777" w:rsidR="00BF4162" w:rsidRDefault="00F17C72">
      <w:pPr>
        <w:widowControl w:val="0"/>
        <w:spacing w:after="60" w:line="240" w:lineRule="auto"/>
        <w:jc w:val="center"/>
      </w:pPr>
      <w:r>
        <w:rPr>
          <w:rStyle w:val="FontStyle44"/>
          <w:rFonts w:ascii="Calibri" w:hAnsi="Calibri" w:cstheme="minorHAnsi"/>
        </w:rPr>
        <w:t>prowadzonego przez Gminę Miejską Człuchów</w:t>
      </w:r>
    </w:p>
    <w:p w14:paraId="57B21A90" w14:textId="77777777" w:rsidR="00BF4162" w:rsidRDefault="00BF4162">
      <w:pPr>
        <w:widowControl w:val="0"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66B1D80F" w14:textId="77777777" w:rsidR="00BF4162" w:rsidRDefault="00F17C72">
      <w:pPr>
        <w:widowControl w:val="0"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oświadczam, że: </w:t>
      </w:r>
    </w:p>
    <w:p w14:paraId="4FBA97CE" w14:textId="77777777" w:rsidR="00BF4162" w:rsidRDefault="00F17C72">
      <w:pPr>
        <w:widowControl w:val="0"/>
        <w:numPr>
          <w:ilvl w:val="0"/>
          <w:numId w:val="1"/>
        </w:numPr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Wykonawca </w:t>
      </w:r>
      <w:sdt>
        <w:sdtPr>
          <w:id w:val="-214038740"/>
          <w:placeholder>
            <w:docPart w:val="FE24450B65554F36B94E691A88F7557A"/>
          </w:placeholder>
          <w:showingPlcHdr/>
        </w:sdtPr>
        <w:sdtEndPr/>
        <w:sdtContent>
          <w:r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lang w:eastAsia="ar-SA"/>
        </w:rPr>
        <w:br/>
      </w:r>
      <w:r>
        <w:rPr>
          <w:rFonts w:eastAsia="Times New Roman" w:cstheme="minorHAnsi"/>
          <w:lang w:eastAsia="ar-SA"/>
        </w:rPr>
        <w:t>zrealizuje następujące roboty budowlane, dostawy lub usługi:</w:t>
      </w:r>
    </w:p>
    <w:p w14:paraId="445EAA4E" w14:textId="77777777" w:rsidR="00BF4162" w:rsidRDefault="004F5A80">
      <w:pPr>
        <w:widowControl w:val="0"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id w:val="-1137021042"/>
          <w:placeholder>
            <w:docPart w:val="81507B5EDBEC458CB9C8BCD7E5A95637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17C72">
        <w:rPr>
          <w:rFonts w:cstheme="minorHAnsi"/>
        </w:rPr>
        <w:br/>
      </w:r>
    </w:p>
    <w:p w14:paraId="7EB83E76" w14:textId="77777777" w:rsidR="00BF4162" w:rsidRDefault="00F17C72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Wykonawca </w:t>
      </w:r>
      <w:sdt>
        <w:sdtPr>
          <w:id w:val="-852874089"/>
          <w:placeholder>
            <w:docPart w:val="9D95AF7E8E334402BFE8938F6A818242"/>
          </w:placeholder>
          <w:showingPlcHdr/>
        </w:sdtPr>
        <w:sdtEndPr/>
        <w:sdtContent>
          <w:r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lang w:eastAsia="ar-SA"/>
        </w:rPr>
        <w:br/>
      </w:r>
      <w:r>
        <w:rPr>
          <w:rFonts w:eastAsia="Times New Roman" w:cstheme="minorHAnsi"/>
          <w:lang w:eastAsia="ar-SA"/>
        </w:rPr>
        <w:t>zrealizuje następujące roboty budowlane, dostawy lub usługi:</w:t>
      </w:r>
    </w:p>
    <w:p w14:paraId="7D4123AF" w14:textId="77777777" w:rsidR="00BF4162" w:rsidRDefault="004F5A80">
      <w:pPr>
        <w:widowControl w:val="0"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id w:val="-284892815"/>
          <w:placeholder>
            <w:docPart w:val="46DE37CF39124CE09C71755590164EE8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17C72">
        <w:rPr>
          <w:rFonts w:cstheme="minorHAnsi"/>
        </w:rPr>
        <w:br/>
      </w:r>
    </w:p>
    <w:p w14:paraId="4702E34A" w14:textId="77777777" w:rsidR="00BF4162" w:rsidRDefault="004F5A80">
      <w:pPr>
        <w:widowControl w:val="0"/>
        <w:spacing w:after="60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860D8A056805431C888F1FCE84ED74D8"/>
          </w:placeholder>
          <w:showingPlcHdr/>
        </w:sdtPr>
        <w:sdtEndPr/>
        <w:sdtContent>
          <w:r w:rsidR="00F17C72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17C72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044287E9D1EF4A5CA8796E202C635BE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17C72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17C72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17C72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40DFEFAC" w14:textId="33F69BF8" w:rsidR="00BF4162" w:rsidRDefault="00BF4162" w:rsidP="00D53A6D">
      <w:pPr>
        <w:tabs>
          <w:tab w:val="left" w:pos="5330"/>
        </w:tabs>
        <w:spacing w:after="60" w:line="240" w:lineRule="auto"/>
        <w:jc w:val="both"/>
        <w:textAlignment w:val="baseline"/>
        <w:rPr>
          <w:rFonts w:eastAsia="SimSun" w:cstheme="minorHAnsi"/>
          <w:kern w:val="2"/>
        </w:rPr>
      </w:pPr>
    </w:p>
    <w:p w14:paraId="69FA6CE1" w14:textId="77777777" w:rsidR="00BF4162" w:rsidRDefault="00F17C72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472FD3F2" w14:textId="77777777" w:rsidR="00BF4162" w:rsidRDefault="00F17C72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BF4162" w:rsidSect="00D53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97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E28D5" w14:textId="77777777" w:rsidR="00F17C72" w:rsidRDefault="00F17C72">
      <w:pPr>
        <w:spacing w:after="0" w:line="240" w:lineRule="auto"/>
      </w:pPr>
      <w:r>
        <w:separator/>
      </w:r>
    </w:p>
  </w:endnote>
  <w:endnote w:type="continuationSeparator" w:id="0">
    <w:p w14:paraId="03DC3B52" w14:textId="77777777" w:rsidR="00F17C72" w:rsidRDefault="00F1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791443"/>
      <w:docPartObj>
        <w:docPartGallery w:val="Page Numbers (Bottom of Page)"/>
        <w:docPartUnique/>
      </w:docPartObj>
    </w:sdtPr>
    <w:sdtEndPr/>
    <w:sdtContent>
      <w:p w14:paraId="375DBB42" w14:textId="3833D5B2" w:rsidR="00BF4162" w:rsidRDefault="00F17C72" w:rsidP="00D53A6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F5A8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40869"/>
      <w:docPartObj>
        <w:docPartGallery w:val="Page Numbers (Bottom of Page)"/>
        <w:docPartUnique/>
      </w:docPartObj>
    </w:sdtPr>
    <w:sdtEndPr/>
    <w:sdtContent>
      <w:p w14:paraId="7600666F" w14:textId="77777777" w:rsidR="00BF4162" w:rsidRDefault="00F17C7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086699D4" w14:textId="77777777" w:rsidR="00BF4162" w:rsidRDefault="00BF4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062C8" w14:textId="77777777" w:rsidR="00F17C72" w:rsidRDefault="00F17C72">
      <w:pPr>
        <w:spacing w:after="0" w:line="240" w:lineRule="auto"/>
      </w:pPr>
      <w:r>
        <w:separator/>
      </w:r>
    </w:p>
  </w:footnote>
  <w:footnote w:type="continuationSeparator" w:id="0">
    <w:p w14:paraId="09F932E5" w14:textId="77777777" w:rsidR="00F17C72" w:rsidRDefault="00F1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63796" w14:textId="4F222FB2" w:rsidR="00BF4162" w:rsidRDefault="00AD3AC2" w:rsidP="00AD3AC2">
    <w:pPr>
      <w:pBdr>
        <w:bottom w:val="single" w:sz="12" w:space="1" w:color="000000"/>
      </w:pBdr>
      <w:tabs>
        <w:tab w:val="left" w:pos="1526"/>
        <w:tab w:val="center" w:pos="4536"/>
        <w:tab w:val="right" w:pos="9072"/>
      </w:tabs>
      <w:jc w:val="center"/>
      <w:rPr>
        <w:b/>
        <w:sz w:val="18"/>
        <w:szCs w:val="18"/>
      </w:rPr>
    </w:pPr>
    <w:r w:rsidRPr="003F2FE8">
      <w:rPr>
        <w:b/>
        <w:sz w:val="18"/>
        <w:szCs w:val="18"/>
      </w:rPr>
      <w:t>Budowa nowego boiska wielofunkcyjnego wraz z zadaszeniem o stałej konstrukcji</w:t>
    </w:r>
    <w:r>
      <w:rPr>
        <w:b/>
        <w:sz w:val="18"/>
        <w:szCs w:val="18"/>
      </w:rPr>
      <w:br/>
    </w:r>
    <w:r w:rsidRPr="003F2FE8">
      <w:rPr>
        <w:b/>
        <w:sz w:val="18"/>
        <w:szCs w:val="18"/>
      </w:rPr>
      <w:t>przy Szkole Podstawowej nr 1 im. Przyjaciół Ziemi w Człuchowie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FCD4" w14:textId="77777777" w:rsidR="00BF4162" w:rsidRDefault="00F17C72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2E850EAF" w14:textId="77777777" w:rsidR="00BF4162" w:rsidRDefault="00F17C72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793F"/>
    <w:multiLevelType w:val="multilevel"/>
    <w:tmpl w:val="8480B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DE785C"/>
    <w:multiLevelType w:val="multilevel"/>
    <w:tmpl w:val="50DC9182"/>
    <w:lvl w:ilvl="0">
      <w:start w:val="1"/>
      <w:numFmt w:val="decimal"/>
      <w:lvlText w:val="%1)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62"/>
    <w:rsid w:val="000832AA"/>
    <w:rsid w:val="00107E0D"/>
    <w:rsid w:val="001760A2"/>
    <w:rsid w:val="00314A1F"/>
    <w:rsid w:val="004F5A80"/>
    <w:rsid w:val="00563106"/>
    <w:rsid w:val="0066024B"/>
    <w:rsid w:val="007C2D8D"/>
    <w:rsid w:val="007C550B"/>
    <w:rsid w:val="008A2FFB"/>
    <w:rsid w:val="00AD3AC2"/>
    <w:rsid w:val="00BC7299"/>
    <w:rsid w:val="00BF4162"/>
    <w:rsid w:val="00D53A6D"/>
    <w:rsid w:val="00E0703C"/>
    <w:rsid w:val="00F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31D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qFormat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qFormat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qFormat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6EF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5904"/>
  </w:style>
  <w:style w:type="character" w:customStyle="1" w:styleId="StopkaZnak">
    <w:name w:val="Stopka Znak"/>
    <w:basedOn w:val="Domylnaczcionkaakapitu"/>
    <w:link w:val="Stopka"/>
    <w:uiPriority w:val="99"/>
    <w:qFormat/>
    <w:rsid w:val="00675904"/>
  </w:style>
  <w:style w:type="character" w:customStyle="1" w:styleId="FontStyle41">
    <w:name w:val="Font Style41"/>
    <w:basedOn w:val="Domylnaczcionkaakapitu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D464D1"/>
    <w:rPr>
      <w:rFonts w:ascii="Trebuchet MS" w:hAnsi="Trebuchet MS" w:cs="Trebuchet MS"/>
      <w:i/>
      <w:iCs/>
      <w:color w:val="0000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C3E18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8">
    <w:name w:val="Style8"/>
    <w:basedOn w:val="Normalny"/>
    <w:uiPriority w:val="99"/>
    <w:qFormat/>
    <w:rsid w:val="00576EFC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10">
    <w:name w:val="Style10"/>
    <w:basedOn w:val="Normalny"/>
    <w:uiPriority w:val="99"/>
    <w:qFormat/>
    <w:rsid w:val="00D464D1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6EFC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  <w:docPart>
      <w:docPartPr>
        <w:name w:val="860D8A056805431C888F1FCE84ED7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17B33-0903-4004-8B30-F6EBE3CE326A}"/>
      </w:docPartPr>
      <w:docPartBody>
        <w:p w:rsidR="008D4039" w:rsidRDefault="003619AC" w:rsidP="003619AC">
          <w:pPr>
            <w:pStyle w:val="860D8A056805431C888F1FCE84ED74D8"/>
          </w:pPr>
          <w:r w:rsidRPr="00196555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044287E9D1EF4A5CA8796E202C635B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B71D4-B5A0-4AC4-97B7-98AD30F7C29F}"/>
      </w:docPartPr>
      <w:docPartBody>
        <w:p w:rsidR="008D4039" w:rsidRDefault="003619AC" w:rsidP="003619AC">
          <w:pPr>
            <w:pStyle w:val="044287E9D1EF4A5CA8796E202C635BE3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614D"/>
    <w:rsid w:val="000A63F9"/>
    <w:rsid w:val="001136A0"/>
    <w:rsid w:val="001760A2"/>
    <w:rsid w:val="002A66E8"/>
    <w:rsid w:val="00314A1F"/>
    <w:rsid w:val="003619AC"/>
    <w:rsid w:val="0038145E"/>
    <w:rsid w:val="0057094A"/>
    <w:rsid w:val="005768D8"/>
    <w:rsid w:val="005929A4"/>
    <w:rsid w:val="005F1C79"/>
    <w:rsid w:val="0078614D"/>
    <w:rsid w:val="00897D93"/>
    <w:rsid w:val="008D4039"/>
    <w:rsid w:val="009A2472"/>
    <w:rsid w:val="009A401B"/>
    <w:rsid w:val="00C56AA9"/>
    <w:rsid w:val="00D66974"/>
    <w:rsid w:val="00E0703C"/>
    <w:rsid w:val="00E07E4F"/>
    <w:rsid w:val="00E560FE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19AC"/>
    <w:rPr>
      <w:color w:val="808080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60D8A056805431C888F1FCE84ED74D8">
    <w:name w:val="860D8A056805431C888F1FCE84ED74D8"/>
    <w:rsid w:val="003619AC"/>
  </w:style>
  <w:style w:type="paragraph" w:customStyle="1" w:styleId="044287E9D1EF4A5CA8796E202C635BE3">
    <w:name w:val="044287E9D1EF4A5CA8796E202C635BE3"/>
    <w:rsid w:val="003619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Małgorzata Wrona</cp:lastModifiedBy>
  <cp:revision>15</cp:revision>
  <cp:lastPrinted>2023-09-27T15:26:00Z</cp:lastPrinted>
  <dcterms:created xsi:type="dcterms:W3CDTF">2023-09-13T11:59:00Z</dcterms:created>
  <dcterms:modified xsi:type="dcterms:W3CDTF">2024-09-04T11:07:00Z</dcterms:modified>
  <dc:language>pl-PL</dc:language>
</cp:coreProperties>
</file>