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50" w:rsidRDefault="005E4950" w:rsidP="005E4950">
      <w:pPr>
        <w:pStyle w:val="Tekstpodstawowy"/>
        <w:widowControl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</w:t>
      </w:r>
      <w:r>
        <w:rPr>
          <w:b/>
          <w:noProof/>
          <w:snapToGrid/>
          <w:sz w:val="22"/>
        </w:rPr>
        <mc:AlternateContent>
          <mc:Choice Requires="wps">
            <w:drawing>
              <wp:inline distT="0" distB="0" distL="0" distR="0" wp14:anchorId="6030FBBB" wp14:editId="52362267">
                <wp:extent cx="1323975" cy="438150"/>
                <wp:effectExtent l="0" t="0" r="0" b="0"/>
                <wp:docPr id="2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1323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104.2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CQxQIAANoFAAAOAAAAZHJzL2Uyb0RvYy54bWysVMlu2zAQvRfoPxC8K1pMLxIiB4llFQWS&#10;NkjaD6AlyiIqkSpJW06C/nuHlO3YyaVoq4PA4Qxn3pvt8mrXNmjLlOZSpDi8CDBiopAlF+sUf/+W&#10;ezOMtKGipI0ULMVPTOOr+ccPl32XsEjWsimZQuBE6KTvUlwb0yW+r4uatVRfyI4JUFZStdSAqNZ+&#10;qWgP3tvGj4Jg4vdSlZ2SBdMabrNBiefOf1WxwnytKs0MalIM2Iz7K/df2b8/v6TJWtGu5sUeBv0L&#10;FC3lAoIeXWXUULRR/J2rlhdKalmZi0K2vqwqXjDHAdiEwRs2jzXtmOMCydHdMU36/7ktvmzvFeJl&#10;iiOMBG2hRNcbI11kFNr09J1OwOqxu1eWoO5uZfFDIyEfJGQzhFdyUVOxZte6g3Tvr+7kFlw57QPT&#10;/Pkg7E2Vkn3NaAlMXBD/LIoVNMRDq/5OlvCUAiSX3l2lWosCEod2ropPxyqynUEFXIajaBRPxxgV&#10;oCOjWTh2ZfZpcnjdKW0+Mdkie0ixAtjOO93eagOUwfRgYoMJmfOmcZ3SiLMLMBxuIDY8tTqLwhX+&#10;JQ7i5Ww5Ix6JJkuPBFnmXecL4k3ycDrORtlikYW/bNyQJDUvSyZsmEMThuTPirwfh6F9jm2oZcNL&#10;685C0mq9WjQKbSkMQe4+W1gAf2Lmn8NwauDyhlIYkeAmir18Mpt6JCdjL54GMy8I45t4EpCYZPk5&#10;pVsu2L9TQn2K43E0dlU6Af2GW+C+99xo0nIDa6bhbYpnRyOa2BZcitKV1lDeDOeTVFj4r6mAjB0K&#10;7RrW9ugwICtZPkG/KjsSsGZgIcKhluoZox6WS4r1zw1VDKPms4Cej0NC7DZyAhlPIxDUqWZ1qqGi&#10;AFcpNhgNx4UZNtimU3xdQ6TQJUZIO7oVdy1sZ2hABfitAAvEMdkvO7uhTmVn9bqS578BAAD//wMA&#10;UEsDBBQABgAIAAAAIQD7SC3C3QAAAAQBAAAPAAAAZHJzL2Rvd25yZXYueG1sTI9BS8NAEIXvBf/D&#10;MkIvxe5asNSYTZGCWIpQTLXnbXZMgtnZNLtN4r939KKXgcd7vPdNuh5dI3rsQu1Jw+1cgUAqvK2p&#10;1PB2eLpZgQjRkDWNJ9TwhQHW2dUkNYn1A71in8dScAmFxGioYmwTKUNRoTNh7lsk9j5850xk2ZXS&#10;dmbgctfIhVJL6UxNvFCZFjcVFp/5xWkYin1/PLw8y/3suPV03p43+ftO6+n1+PgAIuIY/8Lwg8/o&#10;kDHTyV/IBtFo4Efi72VvoVZ3IE4alvcKZJbK//DZNwAAAP//AwBQSwECLQAUAAYACAAAACEAtoM4&#10;kv4AAADhAQAAEwAAAAAAAAAAAAAAAAAAAAAAW0NvbnRlbnRfVHlwZXNdLnhtbFBLAQItABQABgAI&#10;AAAAIQA4/SH/1gAAAJQBAAALAAAAAAAAAAAAAAAAAC8BAABfcmVscy8ucmVsc1BLAQItABQABgAI&#10;AAAAIQCF8GCQxQIAANoFAAAOAAAAAAAAAAAAAAAAAC4CAABkcnMvZTJvRG9jLnhtbFBLAQItABQA&#10;BgAIAAAAIQD7SC3C3QAAAAQBAAAPAAAAAAAAAAAAAAAAAB8FAABkcnMvZG93bnJldi54bWxQSwUG&#10;AAAAAAQABADzAAAAKQYAAAAA&#10;" filled="f" stroked="f">
                <o:lock v:ext="edit" rotation="t" aspectratio="t" position="t"/>
                <w10:anchorlock/>
              </v:rect>
            </w:pict>
          </mc:Fallback>
        </mc:AlternateContent>
      </w: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5E4950" w:rsidTr="00891EDE">
        <w:tc>
          <w:tcPr>
            <w:tcW w:w="13253" w:type="dxa"/>
          </w:tcPr>
          <w:p w:rsidR="005E4950" w:rsidRDefault="005E4950" w:rsidP="00891EDE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FORMULARZ CENOWY</w:t>
            </w:r>
          </w:p>
        </w:tc>
      </w:tr>
    </w:tbl>
    <w:p w:rsidR="005E4950" w:rsidRDefault="005E4950" w:rsidP="005E4950">
      <w:pPr>
        <w:pStyle w:val="Tekstpodstawowy"/>
        <w:ind w:right="-92"/>
        <w:rPr>
          <w:b/>
          <w:sz w:val="22"/>
        </w:rPr>
      </w:pPr>
    </w:p>
    <w:p w:rsidR="005E4950" w:rsidRDefault="005E4950" w:rsidP="005E4950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Z/31/PN/19</w:t>
      </w:r>
    </w:p>
    <w:p w:rsidR="005E4950" w:rsidRDefault="005E4950" w:rsidP="005E4950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 xml:space="preserve">Zamawiający:   </w:t>
      </w:r>
      <w:r w:rsidRPr="005E4950">
        <w:rPr>
          <w:b/>
          <w:sz w:val="22"/>
        </w:rPr>
        <w:t>Regionalny Szpital Specjalistyczny im. dr Władysława Biegańskiego w Grudziądzu.</w:t>
      </w:r>
    </w:p>
    <w:p w:rsidR="005E4950" w:rsidRDefault="005E4950" w:rsidP="005E4950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5E4950" w:rsidRDefault="005E4950" w:rsidP="005E4950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……………………………………………………………………….</w:t>
      </w:r>
    </w:p>
    <w:p w:rsidR="005E4950" w:rsidRDefault="005E4950" w:rsidP="005E4950">
      <w:pPr>
        <w:jc w:val="both"/>
        <w:rPr>
          <w:b/>
          <w:sz w:val="22"/>
        </w:rPr>
      </w:pPr>
    </w:p>
    <w:p w:rsidR="005E4950" w:rsidRPr="005E4950" w:rsidRDefault="005E4950" w:rsidP="005E4950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Ś</w:t>
      </w:r>
      <w:r w:rsidRPr="005E4950">
        <w:rPr>
          <w:b/>
          <w:sz w:val="22"/>
          <w:szCs w:val="22"/>
          <w:u w:val="single"/>
        </w:rPr>
        <w:t>wiadczenie u</w:t>
      </w:r>
      <w:r w:rsidRPr="005E4950">
        <w:rPr>
          <w:b/>
          <w:bCs/>
          <w:sz w:val="22"/>
          <w:szCs w:val="22"/>
          <w:u w:val="single"/>
        </w:rPr>
        <w:t>sługi serwisowania</w:t>
      </w:r>
      <w:r>
        <w:rPr>
          <w:b/>
          <w:bCs/>
          <w:sz w:val="22"/>
          <w:szCs w:val="22"/>
          <w:u w:val="single"/>
        </w:rPr>
        <w:t xml:space="preserve"> aparatów rentgenowskich </w:t>
      </w:r>
    </w:p>
    <w:p w:rsidR="005E4950" w:rsidRPr="00D03986" w:rsidRDefault="005E4950" w:rsidP="005E4950">
      <w:pPr>
        <w:jc w:val="both"/>
        <w:rPr>
          <w:b/>
          <w:color w:val="000000"/>
          <w:sz w:val="22"/>
          <w:u w:val="single"/>
        </w:rPr>
      </w:pP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93"/>
        <w:gridCol w:w="1604"/>
        <w:gridCol w:w="1559"/>
        <w:gridCol w:w="1134"/>
        <w:gridCol w:w="1417"/>
        <w:gridCol w:w="1276"/>
        <w:gridCol w:w="992"/>
        <w:gridCol w:w="1134"/>
        <w:gridCol w:w="1276"/>
        <w:gridCol w:w="1418"/>
        <w:gridCol w:w="1417"/>
      </w:tblGrid>
      <w:tr w:rsidR="005E4950" w:rsidRPr="00606C94" w:rsidTr="00CD1892">
        <w:trPr>
          <w:trHeight w:val="42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4950" w:rsidRPr="00606C94" w:rsidRDefault="005E4950" w:rsidP="00891EDE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5E4950" w:rsidRPr="00606C94" w:rsidRDefault="005E4950" w:rsidP="00891EDE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4950" w:rsidRPr="00606C94" w:rsidRDefault="005E4950" w:rsidP="00891EDE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 xml:space="preserve">Ilość </w:t>
            </w:r>
          </w:p>
          <w:p w:rsidR="005E4950" w:rsidRPr="00606C94" w:rsidRDefault="005E4950" w:rsidP="00891EDE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urządzeń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4950" w:rsidRPr="00606C94" w:rsidRDefault="005E4950" w:rsidP="00891E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>Cena jednostkowa netto</w:t>
            </w:r>
            <w:r>
              <w:rPr>
                <w:b/>
                <w:color w:val="000000"/>
                <w:sz w:val="22"/>
                <w:szCs w:val="22"/>
              </w:rPr>
              <w:t xml:space="preserve"> za miesięczną usługę serwisową jednego urządzenia</w:t>
            </w:r>
            <w:r w:rsidRPr="00606C94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4950" w:rsidRPr="00606C94" w:rsidRDefault="005E4950" w:rsidP="00891E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 xml:space="preserve">Wartość netto </w:t>
            </w:r>
            <w:r>
              <w:rPr>
                <w:b/>
                <w:color w:val="000000"/>
                <w:sz w:val="22"/>
                <w:szCs w:val="22"/>
              </w:rPr>
              <w:t xml:space="preserve">oferty 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Pr="000434E2">
              <w:rPr>
                <w:i/>
                <w:color w:val="000000"/>
                <w:sz w:val="22"/>
                <w:szCs w:val="22"/>
              </w:rPr>
              <w:t>/cena jednost</w:t>
            </w:r>
            <w:r w:rsidR="003447FA">
              <w:rPr>
                <w:i/>
                <w:color w:val="000000"/>
                <w:sz w:val="22"/>
                <w:szCs w:val="22"/>
              </w:rPr>
              <w:t>kowa netto x ilość urządzeń x 36</w:t>
            </w:r>
            <w:r w:rsidRPr="000434E2">
              <w:rPr>
                <w:i/>
                <w:color w:val="000000"/>
                <w:sz w:val="22"/>
                <w:szCs w:val="22"/>
              </w:rPr>
              <w:t xml:space="preserve"> miesiące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</w:p>
          <w:p w:rsidR="005E4950" w:rsidRPr="00606C94" w:rsidRDefault="005E4950" w:rsidP="00891E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4950" w:rsidRPr="00606C94" w:rsidRDefault="005E4950" w:rsidP="00891E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5E4950" w:rsidRPr="00606C94" w:rsidRDefault="005E4950" w:rsidP="00891E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4950" w:rsidRPr="00606C94" w:rsidRDefault="005E4950" w:rsidP="00891E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Wartość brutto oferty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Pr="000434E2">
              <w:rPr>
                <w:i/>
                <w:color w:val="000000"/>
                <w:sz w:val="22"/>
                <w:szCs w:val="22"/>
              </w:rPr>
              <w:t>/wartość netto +VAT %/</w:t>
            </w:r>
            <w:r w:rsidRPr="00606C94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950" w:rsidRPr="00606C94" w:rsidRDefault="005E4950" w:rsidP="00891E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E4950" w:rsidRPr="00606C94" w:rsidRDefault="005E4950" w:rsidP="00891E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606C94">
              <w:rPr>
                <w:b/>
                <w:color w:val="000000"/>
                <w:sz w:val="22"/>
                <w:szCs w:val="22"/>
              </w:rPr>
              <w:br/>
              <w:t>w ciągu</w:t>
            </w:r>
          </w:p>
          <w:p w:rsidR="005E4950" w:rsidRPr="00606C94" w:rsidRDefault="003447FA" w:rsidP="00891E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3</w:t>
            </w:r>
            <w:r w:rsidR="005E4950" w:rsidRPr="00606C94">
              <w:rPr>
                <w:b/>
                <w:color w:val="000000"/>
                <w:sz w:val="22"/>
                <w:szCs w:val="22"/>
              </w:rPr>
              <w:t xml:space="preserve"> lat</w:t>
            </w:r>
            <w:bookmarkStart w:id="0" w:name="_GoBack"/>
            <w:bookmarkEnd w:id="0"/>
            <w:r w:rsidR="005E4950" w:rsidRPr="00606C94">
              <w:rPr>
                <w:b/>
                <w:color w:val="000000"/>
                <w:sz w:val="22"/>
                <w:szCs w:val="22"/>
              </w:rPr>
              <w:t xml:space="preserve"> dla jednego urządzenia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4950" w:rsidRPr="00606C94" w:rsidRDefault="005E4950" w:rsidP="00891EDE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4950" w:rsidRPr="00606C94" w:rsidRDefault="005E4950" w:rsidP="00891EDE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Producent</w:t>
            </w:r>
          </w:p>
        </w:tc>
      </w:tr>
      <w:tr w:rsidR="005E4950" w:rsidRPr="00606C94" w:rsidTr="00CD1892">
        <w:trPr>
          <w:trHeight w:val="76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950" w:rsidRPr="00606C94" w:rsidRDefault="005E4950" w:rsidP="00891EDE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4950" w:rsidRPr="00606C94" w:rsidRDefault="005E4950" w:rsidP="00891EDE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4950" w:rsidRPr="00606C94" w:rsidRDefault="005E4950" w:rsidP="00891EDE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950" w:rsidRPr="00606C94" w:rsidRDefault="005E4950" w:rsidP="00891ED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950" w:rsidRPr="00606C94" w:rsidRDefault="005E4950" w:rsidP="00891E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950" w:rsidRPr="00606C94" w:rsidRDefault="005E4950" w:rsidP="00891E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50" w:rsidRPr="00606C94" w:rsidRDefault="005E4950" w:rsidP="00891E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50" w:rsidRPr="00606C94" w:rsidRDefault="005E4950" w:rsidP="00891E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50" w:rsidRPr="00606C94" w:rsidRDefault="005E4950" w:rsidP="00891ED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950" w:rsidRPr="00606C94" w:rsidRDefault="005E4950" w:rsidP="00891ED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950" w:rsidRPr="00606C94" w:rsidRDefault="005E4950" w:rsidP="00891EDE">
            <w:pPr>
              <w:rPr>
                <w:sz w:val="22"/>
                <w:szCs w:val="22"/>
              </w:rPr>
            </w:pPr>
          </w:p>
        </w:tc>
      </w:tr>
      <w:tr w:rsidR="005E4950" w:rsidRPr="00606C94" w:rsidTr="00CD1892">
        <w:trPr>
          <w:trHeight w:val="112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950" w:rsidRPr="0052213C" w:rsidRDefault="005E4950" w:rsidP="00891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950" w:rsidRPr="007A4E99" w:rsidRDefault="005E4950" w:rsidP="00891EDE">
            <w:pPr>
              <w:jc w:val="center"/>
              <w:rPr>
                <w:sz w:val="22"/>
                <w:szCs w:val="22"/>
              </w:rPr>
            </w:pPr>
            <w:r w:rsidRPr="007A4E99">
              <w:rPr>
                <w:color w:val="000000"/>
                <w:sz w:val="22"/>
              </w:rPr>
              <w:t>Aparat rentgenowski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950" w:rsidRPr="007A4E99" w:rsidRDefault="005E4950" w:rsidP="00891ED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7A4E99">
              <w:rPr>
                <w:sz w:val="22"/>
                <w:szCs w:val="22"/>
              </w:rPr>
              <w:t>Allura</w:t>
            </w:r>
            <w:proofErr w:type="spellEnd"/>
            <w:r w:rsidRPr="007A4E99">
              <w:rPr>
                <w:sz w:val="22"/>
                <w:szCs w:val="22"/>
              </w:rPr>
              <w:t xml:space="preserve"> </w:t>
            </w:r>
            <w:proofErr w:type="spellStart"/>
            <w:r w:rsidRPr="007A4E99">
              <w:rPr>
                <w:sz w:val="22"/>
                <w:szCs w:val="22"/>
              </w:rPr>
              <w:t>Xper</w:t>
            </w:r>
            <w:proofErr w:type="spellEnd"/>
            <w:r w:rsidRPr="007A4E99">
              <w:rPr>
                <w:sz w:val="22"/>
                <w:szCs w:val="22"/>
              </w:rPr>
              <w:t xml:space="preserve"> FD20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950" w:rsidRPr="00606C94" w:rsidRDefault="005E4950" w:rsidP="00891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950" w:rsidRPr="00606C94" w:rsidRDefault="005E4950" w:rsidP="0089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950" w:rsidRPr="00606C94" w:rsidRDefault="005E4950" w:rsidP="0089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950" w:rsidRPr="00606C94" w:rsidRDefault="005E4950" w:rsidP="00891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950" w:rsidRPr="00606C94" w:rsidRDefault="005E4950" w:rsidP="00891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4950" w:rsidRPr="00606C94" w:rsidRDefault="003447FA" w:rsidP="00891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4950" w:rsidRPr="00606C94" w:rsidRDefault="005E4950" w:rsidP="00891EDE">
            <w:pPr>
              <w:jc w:val="center"/>
              <w:rPr>
                <w:sz w:val="22"/>
                <w:szCs w:val="22"/>
              </w:rPr>
            </w:pPr>
            <w:r w:rsidRPr="00606C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09</w:t>
            </w:r>
            <w:r w:rsidR="003447FA">
              <w:rPr>
                <w:sz w:val="22"/>
                <w:szCs w:val="22"/>
              </w:rPr>
              <w:t xml:space="preserve"> – 1  szt.</w:t>
            </w:r>
            <w:r w:rsidR="003447FA">
              <w:rPr>
                <w:sz w:val="22"/>
                <w:szCs w:val="22"/>
              </w:rPr>
              <w:br/>
              <w:t>2013 – 2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4950" w:rsidRPr="00606C94" w:rsidRDefault="005E4950" w:rsidP="00891EDE">
            <w:pPr>
              <w:jc w:val="center"/>
              <w:rPr>
                <w:sz w:val="22"/>
                <w:szCs w:val="22"/>
              </w:rPr>
            </w:pPr>
            <w:r w:rsidRPr="00606C94">
              <w:rPr>
                <w:sz w:val="22"/>
                <w:szCs w:val="22"/>
              </w:rPr>
              <w:t>Philips</w:t>
            </w:r>
          </w:p>
        </w:tc>
      </w:tr>
      <w:tr w:rsidR="005E4950" w:rsidRPr="00606C94" w:rsidTr="00CD1892">
        <w:trPr>
          <w:trHeight w:val="112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950" w:rsidRPr="00606C94" w:rsidRDefault="005E4950" w:rsidP="00891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950" w:rsidRPr="00606C94" w:rsidRDefault="005E4950" w:rsidP="00891EDE">
            <w:pPr>
              <w:jc w:val="center"/>
              <w:rPr>
                <w:sz w:val="22"/>
                <w:szCs w:val="22"/>
              </w:rPr>
            </w:pPr>
            <w:r w:rsidRPr="007A4E99">
              <w:rPr>
                <w:color w:val="000000"/>
                <w:sz w:val="22"/>
              </w:rPr>
              <w:t>Aparat rentgenowski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950" w:rsidRPr="00606C94" w:rsidRDefault="005E4950" w:rsidP="00891ED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7A4E99">
              <w:rPr>
                <w:sz w:val="22"/>
                <w:szCs w:val="22"/>
              </w:rPr>
              <w:t>Allura</w:t>
            </w:r>
            <w:proofErr w:type="spellEnd"/>
            <w:r w:rsidRPr="007A4E99">
              <w:rPr>
                <w:sz w:val="22"/>
                <w:szCs w:val="22"/>
              </w:rPr>
              <w:t xml:space="preserve"> </w:t>
            </w:r>
            <w:proofErr w:type="spellStart"/>
            <w:r w:rsidRPr="007A4E99">
              <w:rPr>
                <w:sz w:val="22"/>
                <w:szCs w:val="22"/>
              </w:rPr>
              <w:t>Xper</w:t>
            </w:r>
            <w:proofErr w:type="spellEnd"/>
            <w:r w:rsidRPr="007A4E99">
              <w:rPr>
                <w:sz w:val="22"/>
                <w:szCs w:val="22"/>
              </w:rPr>
              <w:t xml:space="preserve"> FD10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950" w:rsidRPr="00606C94" w:rsidRDefault="005E4950" w:rsidP="00891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950" w:rsidRPr="00606C94" w:rsidRDefault="005E4950" w:rsidP="0089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950" w:rsidRPr="00606C94" w:rsidRDefault="005E4950" w:rsidP="0089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950" w:rsidRPr="00606C94" w:rsidRDefault="005E4950" w:rsidP="00891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950" w:rsidRPr="00606C94" w:rsidRDefault="005E4950" w:rsidP="00891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4950" w:rsidRDefault="003447FA" w:rsidP="00891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4950" w:rsidRPr="00606C94" w:rsidRDefault="005E4950" w:rsidP="00891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4950" w:rsidRPr="00606C94" w:rsidRDefault="005E4950" w:rsidP="00891EDE">
            <w:pPr>
              <w:jc w:val="center"/>
              <w:rPr>
                <w:sz w:val="22"/>
                <w:szCs w:val="22"/>
              </w:rPr>
            </w:pPr>
            <w:r w:rsidRPr="00606C94">
              <w:rPr>
                <w:sz w:val="22"/>
                <w:szCs w:val="22"/>
              </w:rPr>
              <w:t>Philips</w:t>
            </w:r>
          </w:p>
        </w:tc>
      </w:tr>
    </w:tbl>
    <w:p w:rsidR="005E4950" w:rsidRDefault="005E4950" w:rsidP="005E4950">
      <w:pPr>
        <w:jc w:val="both"/>
        <w:rPr>
          <w:b/>
          <w:sz w:val="22"/>
        </w:rPr>
      </w:pPr>
    </w:p>
    <w:p w:rsidR="005E4950" w:rsidRDefault="005E4950" w:rsidP="005E4950">
      <w:pPr>
        <w:pStyle w:val="Tekstkomentarza"/>
        <w:rPr>
          <w:sz w:val="22"/>
        </w:rPr>
      </w:pPr>
    </w:p>
    <w:p w:rsidR="005E4950" w:rsidRDefault="005E4950" w:rsidP="005E4950">
      <w:pPr>
        <w:pStyle w:val="Tekstkomentarza"/>
        <w:rPr>
          <w:sz w:val="22"/>
        </w:rPr>
      </w:pPr>
    </w:p>
    <w:p w:rsidR="005E4950" w:rsidRDefault="005E4950" w:rsidP="005E4950">
      <w:pPr>
        <w:pStyle w:val="Tekstpodstawowy"/>
        <w:rPr>
          <w:color w:val="FF0000"/>
          <w:sz w:val="22"/>
        </w:rPr>
      </w:pP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5E4950" w:rsidRDefault="005E4950" w:rsidP="005E4950">
      <w:pPr>
        <w:pStyle w:val="Tekstpodstawowy"/>
        <w:rPr>
          <w:color w:val="FF0000"/>
          <w:sz w:val="22"/>
        </w:rPr>
      </w:pPr>
    </w:p>
    <w:p w:rsidR="005E4950" w:rsidRDefault="005E4950" w:rsidP="005E4950">
      <w:pPr>
        <w:pStyle w:val="Tekstpodstawowy"/>
        <w:rPr>
          <w:color w:val="FF0000"/>
          <w:sz w:val="22"/>
        </w:rPr>
      </w:pPr>
    </w:p>
    <w:p w:rsidR="005E4950" w:rsidRDefault="005E4950" w:rsidP="005E4950">
      <w:pPr>
        <w:pStyle w:val="Tekstpodstawowy"/>
        <w:rPr>
          <w:color w:val="FF0000"/>
          <w:sz w:val="22"/>
        </w:rPr>
      </w:pPr>
    </w:p>
    <w:p w:rsidR="005E4950" w:rsidRDefault="005E4950" w:rsidP="005E4950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B962A7" w:rsidRDefault="005E4950" w:rsidP="005E4950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sectPr w:rsidR="00B962A7" w:rsidSect="005E4950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50"/>
    <w:rsid w:val="002C60FF"/>
    <w:rsid w:val="003447FA"/>
    <w:rsid w:val="005E09AE"/>
    <w:rsid w:val="005E4950"/>
    <w:rsid w:val="00927061"/>
    <w:rsid w:val="00B962A7"/>
    <w:rsid w:val="00CD1892"/>
    <w:rsid w:val="00E9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4950"/>
    <w:pPr>
      <w:keepNext/>
      <w:outlineLvl w:val="0"/>
    </w:pPr>
    <w:rPr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495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E4950"/>
  </w:style>
  <w:style w:type="character" w:customStyle="1" w:styleId="TekstkomentarzaZnak">
    <w:name w:val="Tekst komentarza Znak"/>
    <w:basedOn w:val="Domylnaczcionkaakapitu"/>
    <w:link w:val="Tekstkomentarza"/>
    <w:semiHidden/>
    <w:rsid w:val="005E49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rsid w:val="005E4950"/>
    <w:pPr>
      <w:widowControl w:val="0"/>
    </w:pPr>
    <w:rPr>
      <w:snapToGrid w:val="0"/>
      <w:sz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5E4950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ekstpodstawowyTekstwcity2stbTekstwcity2stTekstwciety2stety2st2">
    <w:name w:val="Tekst podstawowy.Tekst wcięty 2 st.b.Tekst wci.ęty 2 st.Tekst wciety 2 st.ety 2 st2"/>
    <w:basedOn w:val="Normalny"/>
    <w:rsid w:val="005E4950"/>
    <w:pPr>
      <w:widowControl w:val="0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4950"/>
    <w:pPr>
      <w:keepNext/>
      <w:outlineLvl w:val="0"/>
    </w:pPr>
    <w:rPr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495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E4950"/>
  </w:style>
  <w:style w:type="character" w:customStyle="1" w:styleId="TekstkomentarzaZnak">
    <w:name w:val="Tekst komentarza Znak"/>
    <w:basedOn w:val="Domylnaczcionkaakapitu"/>
    <w:link w:val="Tekstkomentarza"/>
    <w:semiHidden/>
    <w:rsid w:val="005E49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rsid w:val="005E4950"/>
    <w:pPr>
      <w:widowControl w:val="0"/>
    </w:pPr>
    <w:rPr>
      <w:snapToGrid w:val="0"/>
      <w:sz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5E4950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ekstpodstawowyTekstwcity2stbTekstwcity2stTekstwciety2stety2st2">
    <w:name w:val="Tekst podstawowy.Tekst wcięty 2 st.b.Tekst wci.ęty 2 st.Tekst wciety 2 st.ety 2 st2"/>
    <w:basedOn w:val="Normalny"/>
    <w:rsid w:val="005E4950"/>
    <w:pPr>
      <w:widowControl w:val="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Adrych-Kołodziejczak</dc:creator>
  <cp:lastModifiedBy>Beata Adrych-Kołodziejczak</cp:lastModifiedBy>
  <cp:revision>6</cp:revision>
  <cp:lastPrinted>2019-06-27T05:39:00Z</cp:lastPrinted>
  <dcterms:created xsi:type="dcterms:W3CDTF">2019-06-19T05:54:00Z</dcterms:created>
  <dcterms:modified xsi:type="dcterms:W3CDTF">2019-06-27T05:39:00Z</dcterms:modified>
</cp:coreProperties>
</file>