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2DB32" w14:textId="0DAB47AD" w:rsidR="00CA2BFA" w:rsidRPr="00792CEE" w:rsidRDefault="004A7883" w:rsidP="00792CEE">
      <w:pPr>
        <w:jc w:val="center"/>
        <w:rPr>
          <w:rFonts w:asciiTheme="minorHAnsi" w:hAnsiTheme="minorHAnsi" w:cs="Times New Roman"/>
          <w:b/>
          <w:sz w:val="24"/>
          <w:szCs w:val="24"/>
        </w:rPr>
      </w:pPr>
      <w:r w:rsidRPr="00792CEE">
        <w:rPr>
          <w:rFonts w:asciiTheme="minorHAnsi" w:hAnsiTheme="minorHAnsi" w:cs="Times New Roman"/>
          <w:b/>
          <w:sz w:val="24"/>
          <w:szCs w:val="24"/>
        </w:rPr>
        <w:t>UMOWA NA ROBOTY BUDOWLANE NR</w:t>
      </w:r>
      <w:r w:rsidR="00CA2BFA" w:rsidRPr="00792CEE">
        <w:rPr>
          <w:rFonts w:asciiTheme="minorHAnsi" w:hAnsiTheme="minorHAnsi" w:cs="Times New Roman"/>
          <w:b/>
          <w:sz w:val="24"/>
          <w:szCs w:val="24"/>
        </w:rPr>
        <w:t xml:space="preserve"> </w:t>
      </w:r>
      <w:r w:rsidR="006429A2" w:rsidRPr="00792CEE">
        <w:rPr>
          <w:rFonts w:asciiTheme="minorHAnsi" w:hAnsiTheme="minorHAnsi" w:cs="Times New Roman"/>
          <w:b/>
          <w:sz w:val="24"/>
          <w:szCs w:val="24"/>
        </w:rPr>
        <w:t>TI/</w:t>
      </w:r>
      <w:r w:rsidR="005D60F9" w:rsidRPr="00792CEE">
        <w:rPr>
          <w:rFonts w:asciiTheme="minorHAnsi" w:hAnsiTheme="minorHAnsi" w:cs="Times New Roman"/>
          <w:b/>
          <w:sz w:val="24"/>
          <w:szCs w:val="24"/>
        </w:rPr>
        <w:t>……</w:t>
      </w:r>
      <w:r w:rsidR="00792CEE">
        <w:rPr>
          <w:rFonts w:asciiTheme="minorHAnsi" w:hAnsiTheme="minorHAnsi" w:cs="Times New Roman"/>
          <w:b/>
          <w:sz w:val="24"/>
          <w:szCs w:val="24"/>
        </w:rPr>
        <w:t>…..</w:t>
      </w:r>
      <w:r w:rsidR="005D60F9" w:rsidRPr="00792CEE">
        <w:rPr>
          <w:rFonts w:asciiTheme="minorHAnsi" w:hAnsiTheme="minorHAnsi" w:cs="Times New Roman"/>
          <w:b/>
          <w:sz w:val="24"/>
          <w:szCs w:val="24"/>
        </w:rPr>
        <w:t>…….</w:t>
      </w:r>
      <w:r w:rsidR="00CD6BF1" w:rsidRPr="00792CEE">
        <w:rPr>
          <w:rFonts w:asciiTheme="minorHAnsi" w:hAnsiTheme="minorHAnsi" w:cs="Times New Roman"/>
          <w:b/>
          <w:sz w:val="24"/>
          <w:szCs w:val="24"/>
        </w:rPr>
        <w:t>/20</w:t>
      </w:r>
      <w:r w:rsidR="00F30670" w:rsidRPr="00792CEE">
        <w:rPr>
          <w:rFonts w:asciiTheme="minorHAnsi" w:hAnsiTheme="minorHAnsi" w:cs="Times New Roman"/>
          <w:b/>
          <w:sz w:val="24"/>
          <w:szCs w:val="24"/>
        </w:rPr>
        <w:t>2</w:t>
      </w:r>
      <w:r w:rsidR="0070001C" w:rsidRPr="00792CEE">
        <w:rPr>
          <w:rFonts w:asciiTheme="minorHAnsi" w:hAnsiTheme="minorHAnsi" w:cs="Times New Roman"/>
          <w:b/>
          <w:sz w:val="24"/>
          <w:szCs w:val="24"/>
        </w:rPr>
        <w:t>1</w:t>
      </w:r>
    </w:p>
    <w:p w14:paraId="11F00FD8" w14:textId="77777777" w:rsidR="00CA2BFA" w:rsidRPr="000A386F" w:rsidRDefault="00CA2BFA" w:rsidP="00792CEE">
      <w:pPr>
        <w:tabs>
          <w:tab w:val="left" w:pos="6960"/>
        </w:tabs>
        <w:jc w:val="both"/>
        <w:rPr>
          <w:rFonts w:asciiTheme="minorHAnsi" w:hAnsiTheme="minorHAnsi" w:cs="Times New Roman"/>
          <w:sz w:val="22"/>
          <w:szCs w:val="22"/>
        </w:rPr>
      </w:pPr>
    </w:p>
    <w:p w14:paraId="419C7C8E" w14:textId="48D5934C" w:rsidR="00CA2BFA" w:rsidRPr="000A386F" w:rsidRDefault="00CA2BFA" w:rsidP="00792CEE">
      <w:pPr>
        <w:jc w:val="both"/>
        <w:rPr>
          <w:rFonts w:asciiTheme="minorHAnsi" w:hAnsiTheme="minorHAnsi" w:cs="Times New Roman"/>
          <w:sz w:val="22"/>
          <w:szCs w:val="22"/>
        </w:rPr>
      </w:pPr>
      <w:r w:rsidRPr="000A386F">
        <w:rPr>
          <w:rFonts w:asciiTheme="minorHAnsi" w:hAnsiTheme="minorHAnsi" w:cs="Times New Roman"/>
          <w:sz w:val="22"/>
          <w:szCs w:val="22"/>
        </w:rPr>
        <w:t>zwana dalej „</w:t>
      </w:r>
      <w:r w:rsidRPr="0072097E">
        <w:rPr>
          <w:rFonts w:asciiTheme="minorHAnsi" w:hAnsiTheme="minorHAnsi" w:cs="Times New Roman"/>
          <w:b/>
          <w:bCs/>
          <w:sz w:val="22"/>
          <w:szCs w:val="22"/>
        </w:rPr>
        <w:t>Umową</w:t>
      </w:r>
      <w:r w:rsidRPr="000A386F">
        <w:rPr>
          <w:rFonts w:asciiTheme="minorHAnsi" w:hAnsiTheme="minorHAnsi" w:cs="Times New Roman"/>
          <w:sz w:val="22"/>
          <w:szCs w:val="22"/>
        </w:rPr>
        <w:t xml:space="preserve">”, zawarta w Bydgoszczy w dniu .......................... </w:t>
      </w:r>
      <w:r w:rsidR="00792CEE">
        <w:rPr>
          <w:rFonts w:asciiTheme="minorHAnsi" w:hAnsiTheme="minorHAnsi" w:cs="Times New Roman"/>
          <w:sz w:val="22"/>
          <w:szCs w:val="22"/>
        </w:rPr>
        <w:t xml:space="preserve">2021 r. </w:t>
      </w:r>
      <w:r w:rsidRPr="000A386F">
        <w:rPr>
          <w:rFonts w:asciiTheme="minorHAnsi" w:hAnsiTheme="minorHAnsi" w:cs="Times New Roman"/>
          <w:sz w:val="22"/>
          <w:szCs w:val="22"/>
        </w:rPr>
        <w:t xml:space="preserve">między </w:t>
      </w:r>
      <w:r w:rsidR="00792CEE">
        <w:rPr>
          <w:rFonts w:asciiTheme="minorHAnsi" w:hAnsiTheme="minorHAnsi" w:cs="Times New Roman"/>
          <w:sz w:val="22"/>
          <w:szCs w:val="22"/>
        </w:rPr>
        <w:br/>
      </w:r>
      <w:r w:rsidRPr="000A386F">
        <w:rPr>
          <w:rFonts w:asciiTheme="minorHAnsi" w:hAnsiTheme="minorHAnsi" w:cs="Times New Roman"/>
          <w:sz w:val="22"/>
          <w:szCs w:val="22"/>
        </w:rPr>
        <w:t>Komunalnym</w:t>
      </w:r>
      <w:r w:rsidR="00525109" w:rsidRPr="000A386F">
        <w:rPr>
          <w:rFonts w:asciiTheme="minorHAnsi" w:hAnsiTheme="minorHAnsi" w:cs="Times New Roman"/>
          <w:sz w:val="22"/>
          <w:szCs w:val="22"/>
        </w:rPr>
        <w:t xml:space="preserve"> </w:t>
      </w:r>
      <w:r w:rsidRPr="000A386F">
        <w:rPr>
          <w:rFonts w:asciiTheme="minorHAnsi" w:hAnsiTheme="minorHAnsi" w:cs="Times New Roman"/>
          <w:sz w:val="22"/>
          <w:szCs w:val="22"/>
        </w:rPr>
        <w:t>Przedsiębiorstwem Energetyki Cieplnej Sp. z o.o. z siedzibą przy ul. Ks. Józefa Schulza 5 w</w:t>
      </w:r>
      <w:r w:rsidR="00525109" w:rsidRPr="000A386F">
        <w:rPr>
          <w:rFonts w:asciiTheme="minorHAnsi" w:hAnsiTheme="minorHAnsi" w:cs="Times New Roman"/>
          <w:sz w:val="22"/>
          <w:szCs w:val="22"/>
        </w:rPr>
        <w:t> </w:t>
      </w:r>
      <w:r w:rsidRPr="000A386F">
        <w:rPr>
          <w:rFonts w:asciiTheme="minorHAnsi" w:hAnsiTheme="minorHAnsi" w:cs="Times New Roman"/>
          <w:sz w:val="22"/>
          <w:szCs w:val="22"/>
        </w:rPr>
        <w:t>Bydgoszczy, wpisanym do rejestru przedsiębiorstw Krajowego Rejestru Sądowego</w:t>
      </w:r>
      <w:r w:rsidR="00525109" w:rsidRPr="000A386F">
        <w:rPr>
          <w:rFonts w:asciiTheme="minorHAnsi" w:hAnsiTheme="minorHAnsi" w:cs="Times New Roman"/>
          <w:sz w:val="22"/>
          <w:szCs w:val="22"/>
        </w:rPr>
        <w:t xml:space="preserve"> </w:t>
      </w:r>
      <w:r w:rsidRPr="000A386F">
        <w:rPr>
          <w:rFonts w:asciiTheme="minorHAnsi" w:hAnsiTheme="minorHAnsi" w:cs="Times New Roman"/>
          <w:sz w:val="22"/>
          <w:szCs w:val="22"/>
        </w:rPr>
        <w:t>prowadzonego przez Sąd Rejonowy w Bydgoszczy XIII Wydział Gospodarczy pod numerem</w:t>
      </w:r>
      <w:r w:rsidR="00525109" w:rsidRPr="000A386F">
        <w:rPr>
          <w:rFonts w:asciiTheme="minorHAnsi" w:hAnsiTheme="minorHAnsi" w:cs="Times New Roman"/>
          <w:sz w:val="22"/>
          <w:szCs w:val="22"/>
        </w:rPr>
        <w:t xml:space="preserve"> </w:t>
      </w:r>
      <w:r w:rsidRPr="000A386F">
        <w:rPr>
          <w:rFonts w:asciiTheme="minorHAnsi" w:hAnsiTheme="minorHAnsi" w:cs="Times New Roman"/>
          <w:sz w:val="22"/>
          <w:szCs w:val="22"/>
        </w:rPr>
        <w:t>0000033107, posiadającym NIP 554-030-90-86, REGON 090523340, Kapitał Zakładowy</w:t>
      </w:r>
      <w:r w:rsidR="00525109" w:rsidRPr="000A386F">
        <w:rPr>
          <w:rFonts w:asciiTheme="minorHAnsi" w:hAnsiTheme="minorHAnsi" w:cs="Times New Roman"/>
          <w:sz w:val="22"/>
          <w:szCs w:val="22"/>
        </w:rPr>
        <w:t xml:space="preserve"> </w:t>
      </w:r>
      <w:r w:rsidRPr="000A386F">
        <w:rPr>
          <w:rFonts w:asciiTheme="minorHAnsi" w:hAnsiTheme="minorHAnsi" w:cs="Times New Roman"/>
          <w:sz w:val="22"/>
          <w:szCs w:val="22"/>
        </w:rPr>
        <w:t>Spółki – 4</w:t>
      </w:r>
      <w:r w:rsidR="007549B6">
        <w:rPr>
          <w:rFonts w:asciiTheme="minorHAnsi" w:hAnsiTheme="minorHAnsi" w:cs="Times New Roman"/>
          <w:sz w:val="22"/>
          <w:szCs w:val="22"/>
        </w:rPr>
        <w:t>6</w:t>
      </w:r>
      <w:r w:rsidRPr="000A386F">
        <w:rPr>
          <w:rFonts w:asciiTheme="minorHAnsi" w:hAnsiTheme="minorHAnsi" w:cs="Times New Roman"/>
          <w:sz w:val="22"/>
          <w:szCs w:val="22"/>
        </w:rPr>
        <w:t> 900 000,00 zł, zwanym w treści umowy „</w:t>
      </w:r>
      <w:r w:rsidRPr="0072097E">
        <w:rPr>
          <w:rFonts w:asciiTheme="minorHAnsi" w:hAnsiTheme="minorHAnsi" w:cs="Times New Roman"/>
          <w:b/>
          <w:bCs/>
          <w:sz w:val="22"/>
          <w:szCs w:val="22"/>
        </w:rPr>
        <w:t>Zamawiającym</w:t>
      </w:r>
      <w:r w:rsidRPr="000A386F">
        <w:rPr>
          <w:rFonts w:asciiTheme="minorHAnsi" w:hAnsiTheme="minorHAnsi" w:cs="Times New Roman"/>
          <w:sz w:val="22"/>
          <w:szCs w:val="22"/>
        </w:rPr>
        <w:t>”, reprezentowanym</w:t>
      </w:r>
      <w:r w:rsidR="00C90B92" w:rsidRPr="000A386F">
        <w:rPr>
          <w:rFonts w:asciiTheme="minorHAnsi" w:hAnsiTheme="minorHAnsi" w:cs="Times New Roman"/>
          <w:sz w:val="22"/>
          <w:szCs w:val="22"/>
        </w:rPr>
        <w:t xml:space="preserve"> </w:t>
      </w:r>
      <w:r w:rsidRPr="000A386F">
        <w:rPr>
          <w:rFonts w:asciiTheme="minorHAnsi" w:hAnsiTheme="minorHAnsi" w:cs="Times New Roman"/>
          <w:sz w:val="22"/>
          <w:szCs w:val="22"/>
        </w:rPr>
        <w:t>przez:</w:t>
      </w:r>
    </w:p>
    <w:p w14:paraId="2B631812" w14:textId="77777777" w:rsidR="00260B57" w:rsidRPr="000A386F" w:rsidRDefault="00260B57" w:rsidP="00792CEE">
      <w:pPr>
        <w:jc w:val="both"/>
        <w:rPr>
          <w:rFonts w:asciiTheme="minorHAnsi" w:hAnsiTheme="minorHAnsi" w:cs="Times New Roman"/>
          <w:sz w:val="22"/>
          <w:szCs w:val="22"/>
        </w:rPr>
      </w:pPr>
    </w:p>
    <w:p w14:paraId="139F4521" w14:textId="77777777" w:rsidR="00B507A8" w:rsidRPr="000A386F" w:rsidRDefault="007E75E3" w:rsidP="00792CEE">
      <w:pPr>
        <w:jc w:val="both"/>
        <w:rPr>
          <w:rFonts w:asciiTheme="minorHAnsi" w:hAnsiTheme="minorHAnsi" w:cs="Times New Roman"/>
          <w:sz w:val="22"/>
          <w:szCs w:val="22"/>
        </w:rPr>
      </w:pPr>
      <w:r w:rsidRPr="000A386F">
        <w:rPr>
          <w:rFonts w:asciiTheme="minorHAnsi" w:hAnsiTheme="minorHAnsi" w:cs="Times New Roman"/>
          <w:sz w:val="22"/>
          <w:szCs w:val="22"/>
        </w:rPr>
        <w:t>………………………………..</w:t>
      </w:r>
      <w:r w:rsidR="00B507A8" w:rsidRPr="000A386F">
        <w:rPr>
          <w:rFonts w:asciiTheme="minorHAnsi" w:hAnsiTheme="minorHAnsi" w:cs="Times New Roman"/>
          <w:sz w:val="22"/>
          <w:szCs w:val="22"/>
        </w:rPr>
        <w:tab/>
      </w:r>
      <w:r w:rsidR="009A25C2" w:rsidRPr="000A386F">
        <w:rPr>
          <w:rFonts w:asciiTheme="minorHAnsi" w:hAnsiTheme="minorHAnsi" w:cs="Times New Roman"/>
          <w:sz w:val="22"/>
          <w:szCs w:val="22"/>
        </w:rPr>
        <w:t xml:space="preserve">  </w:t>
      </w:r>
      <w:r w:rsidR="00B507A8" w:rsidRPr="000A386F">
        <w:rPr>
          <w:rFonts w:asciiTheme="minorHAnsi" w:hAnsiTheme="minorHAnsi" w:cs="Times New Roman"/>
          <w:sz w:val="22"/>
          <w:szCs w:val="22"/>
        </w:rPr>
        <w:t>-</w:t>
      </w:r>
      <w:r w:rsidR="009A25C2" w:rsidRPr="000A386F">
        <w:rPr>
          <w:rFonts w:asciiTheme="minorHAnsi" w:hAnsiTheme="minorHAnsi" w:cs="Times New Roman"/>
          <w:sz w:val="22"/>
          <w:szCs w:val="22"/>
        </w:rPr>
        <w:t xml:space="preserve">   </w:t>
      </w:r>
      <w:r w:rsidR="003D686C" w:rsidRPr="000A386F">
        <w:rPr>
          <w:rFonts w:asciiTheme="minorHAnsi" w:hAnsiTheme="minorHAnsi" w:cs="Times New Roman"/>
          <w:sz w:val="22"/>
          <w:szCs w:val="22"/>
        </w:rPr>
        <w:t>……………………………………</w:t>
      </w:r>
    </w:p>
    <w:p w14:paraId="602BCD9D" w14:textId="77777777" w:rsidR="003D686C" w:rsidRPr="000A386F" w:rsidRDefault="003D686C" w:rsidP="00792CEE">
      <w:pPr>
        <w:jc w:val="both"/>
        <w:rPr>
          <w:rFonts w:asciiTheme="minorHAnsi" w:hAnsiTheme="minorHAnsi" w:cs="Times New Roman"/>
          <w:sz w:val="22"/>
          <w:szCs w:val="22"/>
        </w:rPr>
      </w:pPr>
    </w:p>
    <w:p w14:paraId="0B7BFCF2" w14:textId="77777777" w:rsidR="00B507A8" w:rsidRPr="000A386F" w:rsidRDefault="007E75E3" w:rsidP="00792CEE">
      <w:pPr>
        <w:jc w:val="both"/>
        <w:rPr>
          <w:rFonts w:asciiTheme="minorHAnsi" w:hAnsiTheme="minorHAnsi" w:cs="Times New Roman"/>
          <w:sz w:val="22"/>
          <w:szCs w:val="22"/>
        </w:rPr>
      </w:pPr>
      <w:r w:rsidRPr="000A386F">
        <w:rPr>
          <w:rFonts w:asciiTheme="minorHAnsi" w:hAnsiTheme="minorHAnsi" w:cs="Times New Roman"/>
          <w:sz w:val="22"/>
          <w:szCs w:val="22"/>
        </w:rPr>
        <w:t>………………………………..</w:t>
      </w:r>
      <w:r w:rsidR="00B507A8" w:rsidRPr="000A386F">
        <w:rPr>
          <w:rFonts w:asciiTheme="minorHAnsi" w:hAnsiTheme="minorHAnsi" w:cs="Times New Roman"/>
          <w:sz w:val="22"/>
          <w:szCs w:val="22"/>
        </w:rPr>
        <w:tab/>
      </w:r>
      <w:r w:rsidR="009A25C2" w:rsidRPr="000A386F">
        <w:rPr>
          <w:rFonts w:asciiTheme="minorHAnsi" w:hAnsiTheme="minorHAnsi" w:cs="Times New Roman"/>
          <w:sz w:val="22"/>
          <w:szCs w:val="22"/>
        </w:rPr>
        <w:t xml:space="preserve">   </w:t>
      </w:r>
      <w:r w:rsidR="00B507A8" w:rsidRPr="000A386F">
        <w:rPr>
          <w:rFonts w:asciiTheme="minorHAnsi" w:hAnsiTheme="minorHAnsi" w:cs="Times New Roman"/>
          <w:sz w:val="22"/>
          <w:szCs w:val="22"/>
        </w:rPr>
        <w:t>-</w:t>
      </w:r>
      <w:r w:rsidR="009A25C2" w:rsidRPr="000A386F">
        <w:rPr>
          <w:rFonts w:asciiTheme="minorHAnsi" w:hAnsiTheme="minorHAnsi" w:cs="Times New Roman"/>
          <w:sz w:val="22"/>
          <w:szCs w:val="22"/>
        </w:rPr>
        <w:t xml:space="preserve">   </w:t>
      </w:r>
      <w:r w:rsidR="003D686C" w:rsidRPr="000A386F">
        <w:rPr>
          <w:rFonts w:asciiTheme="minorHAnsi" w:hAnsiTheme="minorHAnsi" w:cs="Times New Roman"/>
          <w:sz w:val="22"/>
          <w:szCs w:val="22"/>
        </w:rPr>
        <w:t>…………………………………….</w:t>
      </w:r>
    </w:p>
    <w:p w14:paraId="2EA37B86" w14:textId="77777777" w:rsidR="009A25C2" w:rsidRPr="000A386F" w:rsidRDefault="009A25C2" w:rsidP="00792CEE">
      <w:pPr>
        <w:jc w:val="both"/>
        <w:rPr>
          <w:rFonts w:asciiTheme="minorHAnsi" w:hAnsiTheme="minorHAnsi" w:cs="Times New Roman"/>
          <w:sz w:val="22"/>
          <w:szCs w:val="22"/>
        </w:rPr>
      </w:pPr>
    </w:p>
    <w:p w14:paraId="50C69294" w14:textId="77777777" w:rsidR="00B507A8" w:rsidRPr="000A386F" w:rsidRDefault="00B507A8" w:rsidP="00792CEE">
      <w:pPr>
        <w:jc w:val="both"/>
        <w:rPr>
          <w:rFonts w:asciiTheme="minorHAnsi" w:hAnsiTheme="minorHAnsi" w:cs="Times New Roman"/>
          <w:sz w:val="22"/>
          <w:szCs w:val="22"/>
        </w:rPr>
      </w:pPr>
      <w:r w:rsidRPr="000A386F">
        <w:rPr>
          <w:rFonts w:asciiTheme="minorHAnsi" w:hAnsiTheme="minorHAnsi" w:cs="Times New Roman"/>
          <w:sz w:val="22"/>
          <w:szCs w:val="22"/>
        </w:rPr>
        <w:t>a</w:t>
      </w:r>
    </w:p>
    <w:p w14:paraId="6CF21BDE" w14:textId="77777777" w:rsidR="00AF382E" w:rsidRPr="000A386F" w:rsidRDefault="00AF382E" w:rsidP="00792CEE">
      <w:pPr>
        <w:jc w:val="both"/>
        <w:rPr>
          <w:rFonts w:asciiTheme="minorHAnsi" w:hAnsiTheme="minorHAnsi" w:cs="Times New Roman"/>
          <w:sz w:val="22"/>
          <w:szCs w:val="22"/>
        </w:rPr>
      </w:pPr>
    </w:p>
    <w:p w14:paraId="1F240744" w14:textId="54A4A070" w:rsidR="00AF382E" w:rsidRDefault="006500C1" w:rsidP="00792CEE">
      <w:pPr>
        <w:jc w:val="both"/>
        <w:rPr>
          <w:rFonts w:asciiTheme="minorHAnsi" w:hAnsiTheme="minorHAnsi" w:cs="Times New Roman"/>
          <w:sz w:val="22"/>
          <w:szCs w:val="22"/>
        </w:rPr>
      </w:pPr>
      <w:r w:rsidRPr="000A386F">
        <w:rPr>
          <w:rFonts w:asciiTheme="minorHAnsi" w:hAnsiTheme="minorHAnsi" w:cs="Times New Roman"/>
          <w:sz w:val="22"/>
          <w:szCs w:val="22"/>
        </w:rPr>
        <w:t>………………………………………………………………………………………………………………………………………</w:t>
      </w:r>
    </w:p>
    <w:p w14:paraId="4AABCCB7" w14:textId="77777777" w:rsidR="0072097E" w:rsidRPr="000A386F" w:rsidRDefault="0072097E" w:rsidP="00792CEE">
      <w:pPr>
        <w:jc w:val="both"/>
        <w:rPr>
          <w:rFonts w:asciiTheme="minorHAnsi" w:hAnsiTheme="minorHAnsi" w:cs="Times New Roman"/>
          <w:sz w:val="22"/>
          <w:szCs w:val="22"/>
        </w:rPr>
      </w:pPr>
    </w:p>
    <w:p w14:paraId="443779AB" w14:textId="77777777" w:rsidR="006500C1" w:rsidRPr="000A386F" w:rsidRDefault="006500C1" w:rsidP="00792CEE">
      <w:pPr>
        <w:jc w:val="both"/>
        <w:rPr>
          <w:rFonts w:asciiTheme="minorHAnsi" w:hAnsiTheme="minorHAnsi" w:cs="Times New Roman"/>
          <w:sz w:val="22"/>
          <w:szCs w:val="22"/>
        </w:rPr>
      </w:pPr>
      <w:r w:rsidRPr="000A386F">
        <w:rPr>
          <w:rFonts w:asciiTheme="minorHAnsi" w:hAnsiTheme="minorHAnsi" w:cs="Times New Roman"/>
          <w:sz w:val="22"/>
          <w:szCs w:val="22"/>
        </w:rPr>
        <w:t>……………………………………………………………………………………………………………………………………..</w:t>
      </w:r>
    </w:p>
    <w:p w14:paraId="1F437748" w14:textId="77777777" w:rsidR="00C21F19" w:rsidRPr="000A386F" w:rsidRDefault="00C21F19" w:rsidP="00792CEE">
      <w:pPr>
        <w:jc w:val="both"/>
        <w:rPr>
          <w:rFonts w:asciiTheme="minorHAnsi" w:hAnsiTheme="minorHAnsi" w:cs="Times New Roman"/>
          <w:sz w:val="22"/>
          <w:szCs w:val="22"/>
        </w:rPr>
      </w:pPr>
    </w:p>
    <w:p w14:paraId="7A43B6AE" w14:textId="77777777" w:rsidR="00B507A8" w:rsidRPr="000A386F" w:rsidRDefault="00B507A8" w:rsidP="00792CEE">
      <w:pPr>
        <w:jc w:val="both"/>
        <w:rPr>
          <w:rFonts w:asciiTheme="minorHAnsi" w:hAnsiTheme="minorHAnsi" w:cs="Times New Roman"/>
          <w:sz w:val="22"/>
          <w:szCs w:val="22"/>
        </w:rPr>
      </w:pPr>
      <w:r w:rsidRPr="000A386F">
        <w:rPr>
          <w:rFonts w:asciiTheme="minorHAnsi" w:hAnsiTheme="minorHAnsi" w:cs="Times New Roman"/>
          <w:sz w:val="22"/>
          <w:szCs w:val="22"/>
        </w:rPr>
        <w:t>zwanym dalej „</w:t>
      </w:r>
      <w:r w:rsidRPr="0072097E">
        <w:rPr>
          <w:rFonts w:asciiTheme="minorHAnsi" w:hAnsiTheme="minorHAnsi" w:cs="Times New Roman"/>
          <w:b/>
          <w:bCs/>
          <w:sz w:val="22"/>
          <w:szCs w:val="22"/>
        </w:rPr>
        <w:t>Wykonawcą</w:t>
      </w:r>
      <w:r w:rsidRPr="000A386F">
        <w:rPr>
          <w:rFonts w:asciiTheme="minorHAnsi" w:hAnsiTheme="minorHAnsi" w:cs="Times New Roman"/>
          <w:sz w:val="22"/>
          <w:szCs w:val="22"/>
        </w:rPr>
        <w:t>", reprezentowanym przez:</w:t>
      </w:r>
    </w:p>
    <w:p w14:paraId="12C433E4" w14:textId="77777777" w:rsidR="00B507A8" w:rsidRPr="000A386F" w:rsidRDefault="00B507A8" w:rsidP="00792CEE">
      <w:pPr>
        <w:jc w:val="both"/>
        <w:rPr>
          <w:rFonts w:asciiTheme="minorHAnsi" w:hAnsiTheme="minorHAnsi" w:cs="Times New Roman"/>
          <w:sz w:val="22"/>
          <w:szCs w:val="22"/>
        </w:rPr>
      </w:pPr>
    </w:p>
    <w:p w14:paraId="0C075CEA" w14:textId="682BCC76" w:rsidR="00AF382E" w:rsidRDefault="009A25C2" w:rsidP="00792CEE">
      <w:pPr>
        <w:jc w:val="both"/>
        <w:rPr>
          <w:rFonts w:asciiTheme="minorHAnsi" w:hAnsiTheme="minorHAnsi" w:cs="Times New Roman"/>
          <w:spacing w:val="-1"/>
          <w:sz w:val="22"/>
          <w:szCs w:val="22"/>
        </w:rPr>
      </w:pPr>
      <w:r w:rsidRPr="000A386F">
        <w:rPr>
          <w:rFonts w:asciiTheme="minorHAnsi" w:hAnsiTheme="minorHAnsi" w:cs="Times New Roman"/>
          <w:spacing w:val="-1"/>
          <w:sz w:val="22"/>
          <w:szCs w:val="22"/>
        </w:rPr>
        <w:t>………………………………..</w:t>
      </w:r>
      <w:r w:rsidRPr="000A386F">
        <w:rPr>
          <w:rFonts w:asciiTheme="minorHAnsi" w:hAnsiTheme="minorHAnsi" w:cs="Times New Roman"/>
          <w:spacing w:val="-1"/>
          <w:sz w:val="22"/>
          <w:szCs w:val="22"/>
        </w:rPr>
        <w:tab/>
        <w:t xml:space="preserve">   -   …………………………………….</w:t>
      </w:r>
    </w:p>
    <w:p w14:paraId="734FBA22" w14:textId="77777777" w:rsidR="0072097E" w:rsidRDefault="0072097E" w:rsidP="00792CEE">
      <w:pPr>
        <w:jc w:val="both"/>
        <w:rPr>
          <w:rFonts w:asciiTheme="minorHAnsi" w:hAnsiTheme="minorHAnsi" w:cs="Times New Roman"/>
          <w:spacing w:val="-1"/>
          <w:sz w:val="22"/>
          <w:szCs w:val="22"/>
        </w:rPr>
      </w:pPr>
    </w:p>
    <w:p w14:paraId="6F5D44F8" w14:textId="77777777" w:rsidR="0072097E" w:rsidRPr="000A386F" w:rsidRDefault="0072097E" w:rsidP="00792CEE">
      <w:pPr>
        <w:jc w:val="both"/>
        <w:rPr>
          <w:rFonts w:asciiTheme="minorHAnsi" w:hAnsiTheme="minorHAnsi" w:cs="Times New Roman"/>
          <w:sz w:val="22"/>
          <w:szCs w:val="22"/>
        </w:rPr>
      </w:pPr>
      <w:r w:rsidRPr="000A386F">
        <w:rPr>
          <w:rFonts w:asciiTheme="minorHAnsi" w:hAnsiTheme="minorHAnsi" w:cs="Times New Roman"/>
          <w:sz w:val="22"/>
          <w:szCs w:val="22"/>
        </w:rPr>
        <w:t>………………………………..</w:t>
      </w:r>
      <w:r w:rsidRPr="000A386F">
        <w:rPr>
          <w:rFonts w:asciiTheme="minorHAnsi" w:hAnsiTheme="minorHAnsi" w:cs="Times New Roman"/>
          <w:sz w:val="22"/>
          <w:szCs w:val="22"/>
        </w:rPr>
        <w:tab/>
        <w:t xml:space="preserve">   -   …………………………………….</w:t>
      </w:r>
    </w:p>
    <w:p w14:paraId="1432791F" w14:textId="77777777" w:rsidR="0072097E" w:rsidRPr="000A386F" w:rsidRDefault="0072097E" w:rsidP="00792CEE">
      <w:pPr>
        <w:jc w:val="both"/>
        <w:rPr>
          <w:rFonts w:asciiTheme="minorHAnsi" w:hAnsiTheme="minorHAnsi" w:cs="Times New Roman"/>
          <w:spacing w:val="-1"/>
          <w:sz w:val="22"/>
          <w:szCs w:val="22"/>
        </w:rPr>
      </w:pPr>
    </w:p>
    <w:p w14:paraId="04FCF237" w14:textId="26B7E09C" w:rsidR="005854D9" w:rsidRPr="000A386F" w:rsidRDefault="00D21479" w:rsidP="00792CEE">
      <w:pPr>
        <w:jc w:val="both"/>
        <w:rPr>
          <w:rFonts w:asciiTheme="minorHAnsi" w:hAnsiTheme="minorHAnsi" w:cs="Times New Roman"/>
          <w:sz w:val="22"/>
          <w:szCs w:val="22"/>
        </w:rPr>
      </w:pPr>
      <w:r w:rsidRPr="00AD3D80">
        <w:rPr>
          <w:rFonts w:asciiTheme="minorHAnsi" w:hAnsiTheme="minorHAnsi" w:cs="Times New Roman"/>
          <w:spacing w:val="-1"/>
          <w:sz w:val="22"/>
          <w:szCs w:val="22"/>
        </w:rPr>
        <w:t>U</w:t>
      </w:r>
      <w:r w:rsidR="005854D9" w:rsidRPr="00AD3D80">
        <w:rPr>
          <w:rFonts w:asciiTheme="minorHAnsi" w:hAnsiTheme="minorHAnsi" w:cs="Times New Roman"/>
          <w:sz w:val="22"/>
          <w:szCs w:val="22"/>
        </w:rPr>
        <w:t xml:space="preserve">mowa jest następstwem wyboru przez Zamawiającego oferty Wykonawcy w wyniku przeprowadzonego </w:t>
      </w:r>
      <w:r w:rsidR="001B2B76" w:rsidRPr="00AD3D80">
        <w:rPr>
          <w:rFonts w:asciiTheme="minorHAnsi" w:hAnsiTheme="minorHAnsi" w:cs="Times New Roman"/>
          <w:sz w:val="22"/>
          <w:szCs w:val="22"/>
        </w:rPr>
        <w:t>postępowania</w:t>
      </w:r>
      <w:r w:rsidR="005854D9" w:rsidRPr="00AD3D80">
        <w:rPr>
          <w:rFonts w:asciiTheme="minorHAnsi" w:hAnsiTheme="minorHAnsi" w:cs="Times New Roman"/>
          <w:sz w:val="22"/>
          <w:szCs w:val="22"/>
        </w:rPr>
        <w:t xml:space="preserve"> </w:t>
      </w:r>
      <w:r w:rsidR="00792CEE">
        <w:rPr>
          <w:rFonts w:asciiTheme="minorHAnsi" w:hAnsiTheme="minorHAnsi" w:cs="Times New Roman"/>
          <w:sz w:val="22"/>
          <w:szCs w:val="22"/>
        </w:rPr>
        <w:t xml:space="preserve">w trybie zapytania o cenę </w:t>
      </w:r>
      <w:r w:rsidR="005854D9" w:rsidRPr="00AD3D80">
        <w:rPr>
          <w:rFonts w:asciiTheme="minorHAnsi" w:hAnsiTheme="minorHAnsi" w:cs="Times New Roman"/>
          <w:sz w:val="22"/>
          <w:szCs w:val="22"/>
        </w:rPr>
        <w:t>na podstawie Kodeksu Cywilnego</w:t>
      </w:r>
      <w:r w:rsidR="001B2B76" w:rsidRPr="00AD3D80">
        <w:rPr>
          <w:rFonts w:asciiTheme="minorHAnsi" w:hAnsiTheme="minorHAnsi" w:cs="Times New Roman"/>
          <w:sz w:val="22"/>
          <w:szCs w:val="22"/>
        </w:rPr>
        <w:t>.</w:t>
      </w:r>
    </w:p>
    <w:p w14:paraId="76E4E4F8" w14:textId="77777777" w:rsidR="005854D9" w:rsidRPr="000A386F" w:rsidRDefault="005854D9" w:rsidP="00792CEE">
      <w:pPr>
        <w:jc w:val="both"/>
        <w:rPr>
          <w:rFonts w:asciiTheme="minorHAnsi" w:hAnsiTheme="minorHAnsi" w:cs="Times New Roman"/>
          <w:sz w:val="22"/>
          <w:szCs w:val="22"/>
        </w:rPr>
      </w:pPr>
    </w:p>
    <w:p w14:paraId="4630F8C0" w14:textId="77777777" w:rsidR="005854D9" w:rsidRPr="000A386F" w:rsidRDefault="005854D9" w:rsidP="00792CEE">
      <w:pPr>
        <w:jc w:val="center"/>
        <w:rPr>
          <w:rFonts w:asciiTheme="minorHAnsi" w:hAnsiTheme="minorHAnsi" w:cs="Times New Roman"/>
          <w:b/>
          <w:sz w:val="22"/>
          <w:szCs w:val="22"/>
        </w:rPr>
      </w:pPr>
      <w:r w:rsidRPr="000A386F">
        <w:rPr>
          <w:rFonts w:asciiTheme="minorHAnsi" w:hAnsiTheme="minorHAnsi" w:cs="Times New Roman"/>
          <w:b/>
          <w:sz w:val="22"/>
          <w:szCs w:val="22"/>
        </w:rPr>
        <w:t>§ 1</w:t>
      </w:r>
    </w:p>
    <w:p w14:paraId="5FC3C4ED" w14:textId="77777777" w:rsidR="005854D9" w:rsidRPr="000A386F" w:rsidRDefault="005854D9" w:rsidP="00792CEE">
      <w:pPr>
        <w:jc w:val="center"/>
        <w:rPr>
          <w:rFonts w:asciiTheme="minorHAnsi" w:hAnsiTheme="minorHAnsi" w:cs="Times New Roman"/>
          <w:b/>
          <w:sz w:val="22"/>
          <w:szCs w:val="22"/>
        </w:rPr>
      </w:pPr>
      <w:r w:rsidRPr="000A386F">
        <w:rPr>
          <w:rFonts w:asciiTheme="minorHAnsi" w:hAnsiTheme="minorHAnsi" w:cs="Times New Roman"/>
          <w:b/>
          <w:sz w:val="22"/>
          <w:szCs w:val="22"/>
        </w:rPr>
        <w:t>Przedmiot umowy</w:t>
      </w:r>
    </w:p>
    <w:p w14:paraId="1EA8CDF9" w14:textId="440BAB9A" w:rsidR="005854D9" w:rsidRPr="00055E23" w:rsidRDefault="005854D9" w:rsidP="00792CEE">
      <w:pPr>
        <w:pStyle w:val="Konspekt1"/>
        <w:numPr>
          <w:ilvl w:val="0"/>
          <w:numId w:val="0"/>
        </w:numPr>
        <w:rPr>
          <w:rFonts w:asciiTheme="minorHAnsi" w:hAnsiTheme="minorHAnsi"/>
          <w:b/>
          <w:bCs/>
          <w:sz w:val="22"/>
          <w:szCs w:val="22"/>
        </w:rPr>
      </w:pPr>
      <w:r w:rsidRPr="000A386F">
        <w:rPr>
          <w:rFonts w:asciiTheme="minorHAnsi" w:hAnsiTheme="minorHAnsi"/>
          <w:sz w:val="22"/>
          <w:szCs w:val="22"/>
        </w:rPr>
        <w:t xml:space="preserve">Zamawiający zleca, a Wykonawca przyjmuje do wykonania następujące zadanie </w:t>
      </w:r>
      <w:r w:rsidRPr="00895090">
        <w:rPr>
          <w:rFonts w:asciiTheme="minorHAnsi" w:hAnsiTheme="minorHAnsi"/>
          <w:b/>
          <w:bCs/>
          <w:sz w:val="22"/>
          <w:szCs w:val="22"/>
        </w:rPr>
        <w:t>„</w:t>
      </w:r>
      <w:r w:rsidR="00055E23" w:rsidRPr="0081605D">
        <w:rPr>
          <w:rFonts w:asciiTheme="minorHAnsi" w:hAnsiTheme="minorHAnsi"/>
          <w:b/>
          <w:bCs/>
          <w:sz w:val="22"/>
          <w:szCs w:val="22"/>
        </w:rPr>
        <w:t>Wykonanie systemu odprowadzenia wód opadowych oraz roztopowych z 6 szt. wiat dwustanowiskowych fotowoltaicznych o łącznej mocy 41,4 kWp</w:t>
      </w:r>
      <w:r w:rsidRPr="004866AC">
        <w:rPr>
          <w:rFonts w:asciiTheme="minorHAnsi" w:hAnsiTheme="minorHAnsi"/>
          <w:b/>
          <w:bCs/>
          <w:sz w:val="22"/>
          <w:szCs w:val="22"/>
        </w:rPr>
        <w:t>”</w:t>
      </w:r>
      <w:r w:rsidR="004866AC">
        <w:rPr>
          <w:rFonts w:asciiTheme="minorHAnsi" w:hAnsiTheme="minorHAnsi"/>
          <w:b/>
          <w:bCs/>
          <w:sz w:val="22"/>
          <w:szCs w:val="22"/>
        </w:rPr>
        <w:t xml:space="preserve"> </w:t>
      </w:r>
      <w:r w:rsidR="004866AC">
        <w:rPr>
          <w:rFonts w:asciiTheme="minorHAnsi" w:hAnsiTheme="minorHAnsi"/>
          <w:sz w:val="22"/>
          <w:szCs w:val="22"/>
        </w:rPr>
        <w:t xml:space="preserve">do realizacji zgodnie z postanowieniami niniejszej Umowy wraz z </w:t>
      </w:r>
      <w:r w:rsidR="00792CEE">
        <w:rPr>
          <w:rFonts w:asciiTheme="minorHAnsi" w:hAnsiTheme="minorHAnsi"/>
          <w:sz w:val="22"/>
          <w:szCs w:val="22"/>
        </w:rPr>
        <w:t>dokument</w:t>
      </w:r>
      <w:r w:rsidR="00562955">
        <w:rPr>
          <w:rFonts w:asciiTheme="minorHAnsi" w:hAnsiTheme="minorHAnsi"/>
          <w:sz w:val="22"/>
          <w:szCs w:val="22"/>
        </w:rPr>
        <w:t>em Opis Potrzeb I Wymagań   oraz ofertą Wykonawcy.</w:t>
      </w:r>
    </w:p>
    <w:p w14:paraId="22EFDF74" w14:textId="77777777" w:rsidR="00792CEE" w:rsidRDefault="00792CEE" w:rsidP="00792CEE">
      <w:pPr>
        <w:jc w:val="center"/>
        <w:rPr>
          <w:rFonts w:asciiTheme="minorHAnsi" w:hAnsiTheme="minorHAnsi" w:cs="Times New Roman"/>
          <w:b/>
          <w:sz w:val="22"/>
          <w:szCs w:val="22"/>
        </w:rPr>
      </w:pPr>
    </w:p>
    <w:p w14:paraId="4CF28DB7" w14:textId="6DEC7275" w:rsidR="005854D9" w:rsidRPr="000A386F" w:rsidRDefault="005854D9" w:rsidP="00792CEE">
      <w:pPr>
        <w:jc w:val="center"/>
        <w:rPr>
          <w:rFonts w:asciiTheme="minorHAnsi" w:hAnsiTheme="minorHAnsi" w:cs="Times New Roman"/>
          <w:b/>
          <w:sz w:val="22"/>
          <w:szCs w:val="22"/>
        </w:rPr>
      </w:pPr>
      <w:r w:rsidRPr="000A386F">
        <w:rPr>
          <w:rFonts w:asciiTheme="minorHAnsi" w:hAnsiTheme="minorHAnsi" w:cs="Times New Roman"/>
          <w:b/>
          <w:sz w:val="22"/>
          <w:szCs w:val="22"/>
        </w:rPr>
        <w:t>§ 2</w:t>
      </w:r>
    </w:p>
    <w:p w14:paraId="10339188" w14:textId="77777777" w:rsidR="005854D9" w:rsidRPr="000A386F" w:rsidRDefault="005854D9" w:rsidP="00792CEE">
      <w:pPr>
        <w:jc w:val="center"/>
        <w:rPr>
          <w:rFonts w:asciiTheme="minorHAnsi" w:hAnsiTheme="minorHAnsi" w:cs="Times New Roman"/>
          <w:b/>
          <w:sz w:val="22"/>
          <w:szCs w:val="22"/>
        </w:rPr>
      </w:pPr>
      <w:r w:rsidRPr="000A386F">
        <w:rPr>
          <w:rFonts w:asciiTheme="minorHAnsi" w:hAnsiTheme="minorHAnsi" w:cs="Times New Roman"/>
          <w:b/>
          <w:sz w:val="22"/>
          <w:szCs w:val="22"/>
        </w:rPr>
        <w:t>Terminy umowne</w:t>
      </w:r>
    </w:p>
    <w:p w14:paraId="2562BF09" w14:textId="50F02C25" w:rsidR="005854D9" w:rsidRPr="000A386F" w:rsidRDefault="005854D9" w:rsidP="00792CEE">
      <w:pPr>
        <w:pStyle w:val="Akapitzlist"/>
        <w:widowControl/>
        <w:numPr>
          <w:ilvl w:val="0"/>
          <w:numId w:val="3"/>
        </w:numPr>
        <w:autoSpaceDE/>
        <w:autoSpaceDN/>
        <w:adjustRightInd/>
        <w:ind w:left="426" w:hanging="426"/>
        <w:jc w:val="both"/>
        <w:rPr>
          <w:rFonts w:asciiTheme="minorHAnsi" w:hAnsiTheme="minorHAnsi"/>
          <w:sz w:val="22"/>
          <w:szCs w:val="22"/>
        </w:rPr>
      </w:pPr>
      <w:r w:rsidRPr="000A386F">
        <w:rPr>
          <w:rFonts w:asciiTheme="minorHAnsi" w:hAnsiTheme="minorHAnsi"/>
          <w:sz w:val="22"/>
          <w:szCs w:val="22"/>
        </w:rPr>
        <w:t xml:space="preserve">Rozpoczęcie realizacji zamówienia: z chwilą podpisania umowy przez </w:t>
      </w:r>
      <w:r w:rsidR="00D21479">
        <w:rPr>
          <w:rFonts w:asciiTheme="minorHAnsi" w:hAnsiTheme="minorHAnsi"/>
          <w:sz w:val="22"/>
          <w:szCs w:val="22"/>
        </w:rPr>
        <w:t>S</w:t>
      </w:r>
      <w:r w:rsidRPr="000A386F">
        <w:rPr>
          <w:rFonts w:asciiTheme="minorHAnsi" w:hAnsiTheme="minorHAnsi"/>
          <w:sz w:val="22"/>
          <w:szCs w:val="22"/>
        </w:rPr>
        <w:t>trony</w:t>
      </w:r>
      <w:r w:rsidR="00D21479">
        <w:rPr>
          <w:rFonts w:asciiTheme="minorHAnsi" w:hAnsiTheme="minorHAnsi"/>
          <w:sz w:val="22"/>
          <w:szCs w:val="22"/>
        </w:rPr>
        <w:t xml:space="preserve"> Umowy</w:t>
      </w:r>
      <w:r w:rsidR="0072097E">
        <w:rPr>
          <w:rFonts w:asciiTheme="minorHAnsi" w:hAnsiTheme="minorHAnsi"/>
          <w:sz w:val="22"/>
          <w:szCs w:val="22"/>
        </w:rPr>
        <w:t>.</w:t>
      </w:r>
    </w:p>
    <w:p w14:paraId="584791B0" w14:textId="77777777" w:rsidR="005854D9" w:rsidRDefault="005854D9" w:rsidP="00792CEE">
      <w:pPr>
        <w:pStyle w:val="Akapitzlist"/>
        <w:widowControl/>
        <w:autoSpaceDE/>
        <w:autoSpaceDN/>
        <w:adjustRightInd/>
        <w:ind w:left="426"/>
        <w:jc w:val="both"/>
        <w:rPr>
          <w:rFonts w:asciiTheme="minorHAnsi" w:hAnsiTheme="minorHAnsi"/>
          <w:sz w:val="22"/>
          <w:szCs w:val="22"/>
        </w:rPr>
      </w:pPr>
      <w:r w:rsidRPr="000A386F">
        <w:rPr>
          <w:rFonts w:asciiTheme="minorHAnsi" w:hAnsiTheme="minorHAnsi"/>
          <w:sz w:val="22"/>
          <w:szCs w:val="22"/>
        </w:rPr>
        <w:t>Rozpoczęcie prac budowlanych po przekazaniu placu budowy, na pisemny wniosek Wykonawcy (w tym również drogą mailową).</w:t>
      </w:r>
      <w:r>
        <w:rPr>
          <w:rFonts w:asciiTheme="minorHAnsi" w:hAnsiTheme="minorHAnsi"/>
          <w:sz w:val="22"/>
          <w:szCs w:val="22"/>
        </w:rPr>
        <w:t xml:space="preserve"> </w:t>
      </w:r>
    </w:p>
    <w:p w14:paraId="4CACE979" w14:textId="77777777" w:rsidR="005854D9" w:rsidRPr="002866AE" w:rsidRDefault="005854D9" w:rsidP="00792CEE">
      <w:pPr>
        <w:pStyle w:val="Akapitzlist"/>
        <w:widowControl/>
        <w:autoSpaceDE/>
        <w:autoSpaceDN/>
        <w:adjustRightInd/>
        <w:ind w:left="426"/>
        <w:jc w:val="both"/>
        <w:rPr>
          <w:rFonts w:asciiTheme="minorHAnsi" w:hAnsiTheme="minorHAnsi"/>
          <w:sz w:val="22"/>
          <w:szCs w:val="22"/>
        </w:rPr>
      </w:pPr>
      <w:r w:rsidRPr="002866AE">
        <w:rPr>
          <w:rFonts w:asciiTheme="minorHAnsi" w:hAnsiTheme="minorHAnsi"/>
          <w:sz w:val="22"/>
          <w:szCs w:val="22"/>
        </w:rPr>
        <w:t>Złożenie wniosku o przekazanie placu budowy może nastąpić dopiero po protokolarnym odbiorze uzgodnionej dokumentacji projektowej przez Dział Inwestycji KPEC.</w:t>
      </w:r>
    </w:p>
    <w:p w14:paraId="2085AD50" w14:textId="3BD97521" w:rsidR="005854D9" w:rsidRDefault="005854D9" w:rsidP="00792CEE">
      <w:pPr>
        <w:pStyle w:val="Akapitzlist"/>
        <w:widowControl/>
        <w:autoSpaceDE/>
        <w:autoSpaceDN/>
        <w:adjustRightInd/>
        <w:ind w:left="426"/>
        <w:jc w:val="both"/>
        <w:rPr>
          <w:rFonts w:asciiTheme="minorHAnsi" w:hAnsiTheme="minorHAnsi"/>
          <w:sz w:val="22"/>
          <w:szCs w:val="22"/>
        </w:rPr>
      </w:pPr>
      <w:r w:rsidRPr="000A386F">
        <w:rPr>
          <w:rFonts w:asciiTheme="minorHAnsi" w:hAnsiTheme="minorHAnsi"/>
          <w:sz w:val="22"/>
          <w:szCs w:val="22"/>
        </w:rPr>
        <w:t>Przekazanie placu budowy nastąpi nie później niż 7 dni roboczych od dostarczenia wniosku Zamawiającemu.</w:t>
      </w:r>
    </w:p>
    <w:p w14:paraId="43568E2F" w14:textId="77777777" w:rsidR="005854D9" w:rsidRPr="000A386F" w:rsidRDefault="005854D9" w:rsidP="00792CEE">
      <w:pPr>
        <w:pStyle w:val="Akapitzlist"/>
        <w:numPr>
          <w:ilvl w:val="0"/>
          <w:numId w:val="3"/>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Termin</w:t>
      </w:r>
      <w:r>
        <w:rPr>
          <w:rFonts w:asciiTheme="minorHAnsi" w:hAnsiTheme="minorHAnsi" w:cs="Times New Roman"/>
          <w:sz w:val="22"/>
          <w:szCs w:val="22"/>
        </w:rPr>
        <w:t xml:space="preserve"> i miejsce</w:t>
      </w:r>
      <w:r w:rsidRPr="000A386F">
        <w:rPr>
          <w:rFonts w:asciiTheme="minorHAnsi" w:hAnsiTheme="minorHAnsi" w:cs="Times New Roman"/>
          <w:sz w:val="22"/>
          <w:szCs w:val="22"/>
        </w:rPr>
        <w:t xml:space="preserve"> realizacji:</w:t>
      </w:r>
    </w:p>
    <w:p w14:paraId="40EF4F3F" w14:textId="5307565E" w:rsidR="00B8723C" w:rsidRDefault="005854D9" w:rsidP="00792CEE">
      <w:pPr>
        <w:ind w:left="284"/>
        <w:jc w:val="both"/>
        <w:rPr>
          <w:rFonts w:ascii="Calibri" w:hAnsi="Calibri" w:cs="Calibri"/>
          <w:sz w:val="21"/>
          <w:szCs w:val="21"/>
        </w:rPr>
      </w:pPr>
      <w:r w:rsidRPr="00055E23">
        <w:rPr>
          <w:rFonts w:asciiTheme="minorHAnsi" w:hAnsiTheme="minorHAnsi"/>
          <w:b/>
          <w:bCs/>
          <w:color w:val="000000"/>
          <w:sz w:val="22"/>
          <w:szCs w:val="22"/>
        </w:rPr>
        <w:t xml:space="preserve">Wykonanie prac budowlanych: </w:t>
      </w:r>
      <w:r w:rsidR="00B8723C">
        <w:rPr>
          <w:rFonts w:ascii="Calibri" w:hAnsi="Calibri" w:cs="Calibri"/>
          <w:b/>
          <w:bCs/>
          <w:sz w:val="21"/>
          <w:szCs w:val="21"/>
        </w:rPr>
        <w:t xml:space="preserve">do </w:t>
      </w:r>
      <w:r w:rsidR="00562955">
        <w:rPr>
          <w:rFonts w:ascii="Calibri" w:hAnsi="Calibri" w:cs="Calibri"/>
          <w:b/>
          <w:bCs/>
          <w:sz w:val="21"/>
          <w:szCs w:val="21"/>
        </w:rPr>
        <w:t>10</w:t>
      </w:r>
      <w:r w:rsidR="00B8723C">
        <w:rPr>
          <w:rFonts w:ascii="Calibri" w:hAnsi="Calibri" w:cs="Calibri"/>
          <w:b/>
          <w:bCs/>
          <w:sz w:val="21"/>
          <w:szCs w:val="21"/>
        </w:rPr>
        <w:t>.1</w:t>
      </w:r>
      <w:r w:rsidR="00562955">
        <w:rPr>
          <w:rFonts w:ascii="Calibri" w:hAnsi="Calibri" w:cs="Calibri"/>
          <w:b/>
          <w:bCs/>
          <w:sz w:val="21"/>
          <w:szCs w:val="21"/>
        </w:rPr>
        <w:t>2</w:t>
      </w:r>
      <w:r w:rsidR="00B8723C">
        <w:rPr>
          <w:rFonts w:ascii="Calibri" w:hAnsi="Calibri" w:cs="Calibri"/>
          <w:b/>
          <w:bCs/>
          <w:sz w:val="21"/>
          <w:szCs w:val="21"/>
        </w:rPr>
        <w:t>.2021 r.</w:t>
      </w:r>
    </w:p>
    <w:p w14:paraId="638B27DD" w14:textId="77777777" w:rsidR="005854D9" w:rsidRDefault="005854D9" w:rsidP="00792CEE">
      <w:pPr>
        <w:pStyle w:val="Tekstpodstawowy"/>
        <w:spacing w:line="240" w:lineRule="auto"/>
        <w:ind w:left="426"/>
        <w:rPr>
          <w:rFonts w:asciiTheme="minorHAnsi" w:hAnsiTheme="minorHAnsi"/>
          <w:color w:val="000000"/>
          <w:sz w:val="22"/>
          <w:szCs w:val="22"/>
        </w:rPr>
      </w:pPr>
      <w:r w:rsidRPr="000A386F">
        <w:rPr>
          <w:rFonts w:asciiTheme="minorHAnsi" w:hAnsiTheme="minorHAnsi"/>
          <w:color w:val="000000"/>
          <w:sz w:val="22"/>
          <w:szCs w:val="22"/>
        </w:rPr>
        <w:t xml:space="preserve">Za datę wykonania przedmiotu umowy uznaje się datę sporządzenia protokołu końcowego odbioru robót bez uwag. </w:t>
      </w:r>
    </w:p>
    <w:p w14:paraId="41FD6D30" w14:textId="18B08282" w:rsidR="002868BB" w:rsidRPr="00055E23" w:rsidRDefault="005854D9" w:rsidP="00792CEE">
      <w:pPr>
        <w:pStyle w:val="Tekstpodstawowy"/>
        <w:spacing w:line="240" w:lineRule="auto"/>
        <w:ind w:left="426"/>
        <w:rPr>
          <w:rFonts w:asciiTheme="minorHAnsi" w:hAnsiTheme="minorHAnsi"/>
          <w:b/>
          <w:bCs/>
          <w:color w:val="000000"/>
          <w:sz w:val="22"/>
          <w:szCs w:val="22"/>
        </w:rPr>
      </w:pPr>
      <w:r w:rsidRPr="00055E23">
        <w:rPr>
          <w:rFonts w:asciiTheme="minorHAnsi" w:hAnsiTheme="minorHAnsi"/>
          <w:b/>
          <w:bCs/>
          <w:color w:val="000000"/>
          <w:sz w:val="22"/>
          <w:szCs w:val="22"/>
        </w:rPr>
        <w:t>Miejsce</w:t>
      </w:r>
      <w:r w:rsidR="0072097E" w:rsidRPr="00055E23">
        <w:rPr>
          <w:rFonts w:asciiTheme="minorHAnsi" w:hAnsiTheme="minorHAnsi"/>
          <w:b/>
          <w:bCs/>
          <w:color w:val="000000"/>
          <w:sz w:val="22"/>
          <w:szCs w:val="22"/>
        </w:rPr>
        <w:t xml:space="preserve"> realizacji przedmiotu Umowy</w:t>
      </w:r>
      <w:r w:rsidRPr="00055E23">
        <w:rPr>
          <w:rFonts w:asciiTheme="minorHAnsi" w:hAnsiTheme="minorHAnsi"/>
          <w:b/>
          <w:bCs/>
          <w:color w:val="000000"/>
          <w:sz w:val="22"/>
          <w:szCs w:val="22"/>
        </w:rPr>
        <w:t xml:space="preserve">: </w:t>
      </w:r>
    </w:p>
    <w:p w14:paraId="52FF3999" w14:textId="41FD3E6D" w:rsidR="002868BB" w:rsidRPr="00055E23" w:rsidRDefault="00055E23" w:rsidP="00792CEE">
      <w:pPr>
        <w:pStyle w:val="Tekstpodstawowy"/>
        <w:spacing w:line="240" w:lineRule="auto"/>
        <w:ind w:left="426"/>
        <w:rPr>
          <w:rFonts w:asciiTheme="minorHAnsi" w:hAnsiTheme="minorHAnsi"/>
          <w:b/>
          <w:bCs/>
          <w:color w:val="000000"/>
          <w:sz w:val="22"/>
          <w:szCs w:val="22"/>
        </w:rPr>
      </w:pPr>
      <w:bookmarkStart w:id="0" w:name="_Hlk69457045"/>
      <w:r w:rsidRPr="00055E23">
        <w:rPr>
          <w:rFonts w:asciiTheme="minorHAnsi" w:hAnsiTheme="minorHAnsi"/>
          <w:b/>
          <w:bCs/>
          <w:color w:val="000000"/>
          <w:sz w:val="22"/>
          <w:szCs w:val="22"/>
        </w:rPr>
        <w:t>ul. Ks. J. Schulza 5, Bydgoszcz</w:t>
      </w:r>
      <w:bookmarkEnd w:id="0"/>
      <w:r w:rsidRPr="00055E23">
        <w:rPr>
          <w:rFonts w:asciiTheme="minorHAnsi" w:hAnsiTheme="minorHAnsi"/>
          <w:b/>
          <w:bCs/>
          <w:color w:val="000000"/>
          <w:sz w:val="22"/>
          <w:szCs w:val="22"/>
        </w:rPr>
        <w:t xml:space="preserve"> (85-315).</w:t>
      </w:r>
    </w:p>
    <w:p w14:paraId="00D3CC93" w14:textId="1A2614EC" w:rsidR="002868BB" w:rsidRPr="002868BB" w:rsidRDefault="002868BB" w:rsidP="00792CEE">
      <w:pPr>
        <w:pStyle w:val="Akapitzlist"/>
        <w:numPr>
          <w:ilvl w:val="0"/>
          <w:numId w:val="3"/>
        </w:numPr>
        <w:ind w:left="426" w:hanging="426"/>
        <w:jc w:val="both"/>
        <w:rPr>
          <w:rFonts w:asciiTheme="minorHAnsi" w:hAnsiTheme="minorHAnsi" w:cs="Times New Roman"/>
          <w:sz w:val="22"/>
          <w:szCs w:val="22"/>
        </w:rPr>
      </w:pPr>
      <w:r w:rsidRPr="002868BB">
        <w:rPr>
          <w:rFonts w:asciiTheme="minorHAnsi" w:hAnsiTheme="minorHAnsi" w:cs="Times New Roman"/>
          <w:sz w:val="22"/>
          <w:szCs w:val="22"/>
        </w:rPr>
        <w:t xml:space="preserve">Za datę zakończenia robót przyjmuje się datę powiadomienia zamawiającego o gotowości do odbioru końcowego po skutecznym złożeniu przez wykonawcę wniosku o dokonanie odbioru </w:t>
      </w:r>
      <w:r w:rsidRPr="002868BB">
        <w:rPr>
          <w:rFonts w:asciiTheme="minorHAnsi" w:hAnsiTheme="minorHAnsi" w:cs="Times New Roman"/>
          <w:sz w:val="22"/>
          <w:szCs w:val="22"/>
        </w:rPr>
        <w:lastRenderedPageBreak/>
        <w:t>końcowego robót, o ile zostaną odebrane.</w:t>
      </w:r>
    </w:p>
    <w:p w14:paraId="585BC69E" w14:textId="77777777" w:rsidR="002868BB" w:rsidRPr="002868BB" w:rsidRDefault="002868BB" w:rsidP="00792CEE">
      <w:pPr>
        <w:pStyle w:val="Akapitzlist"/>
        <w:numPr>
          <w:ilvl w:val="0"/>
          <w:numId w:val="3"/>
        </w:numPr>
        <w:ind w:left="426" w:hanging="426"/>
        <w:jc w:val="both"/>
        <w:rPr>
          <w:rFonts w:asciiTheme="minorHAnsi" w:hAnsiTheme="minorHAnsi" w:cs="Times New Roman"/>
          <w:sz w:val="22"/>
          <w:szCs w:val="22"/>
        </w:rPr>
      </w:pPr>
      <w:r w:rsidRPr="002868BB">
        <w:rPr>
          <w:rFonts w:asciiTheme="minorHAnsi" w:hAnsiTheme="minorHAnsi" w:cs="Times New Roman"/>
          <w:sz w:val="22"/>
          <w:szCs w:val="22"/>
        </w:rPr>
        <w:t>Razem z wnioskiem o dokonanie końcowego odbioru wykonawca przekaże uprawnionemu przedstawicielowi zamawiającego komplet dokumentów pozwalających na ocenę prawidłowości wykonania przedmiotu umowy.</w:t>
      </w:r>
    </w:p>
    <w:p w14:paraId="53DF8379" w14:textId="236C3DEF" w:rsidR="002868BB" w:rsidRPr="002868BB" w:rsidRDefault="002868BB" w:rsidP="00792CEE">
      <w:pPr>
        <w:pStyle w:val="Akapitzlist"/>
        <w:numPr>
          <w:ilvl w:val="0"/>
          <w:numId w:val="3"/>
        </w:numPr>
        <w:ind w:left="426" w:hanging="426"/>
        <w:jc w:val="both"/>
        <w:rPr>
          <w:rFonts w:asciiTheme="minorHAnsi" w:hAnsiTheme="minorHAnsi" w:cs="Times New Roman"/>
          <w:sz w:val="22"/>
          <w:szCs w:val="22"/>
        </w:rPr>
      </w:pPr>
      <w:r w:rsidRPr="002868BB">
        <w:rPr>
          <w:rFonts w:asciiTheme="minorHAnsi" w:hAnsiTheme="minorHAnsi" w:cs="Times New Roman"/>
          <w:sz w:val="22"/>
          <w:szCs w:val="22"/>
        </w:rPr>
        <w:t>Zamawiający wyznaczy termin i dokona czynności odbiorowe w ciągu 14 dni od skutecznego potwierdzenia złożonego przez wykonawcę wniosku o dokonanie odbioru końcowego robót.</w:t>
      </w:r>
    </w:p>
    <w:p w14:paraId="40C3A9B9" w14:textId="77777777" w:rsidR="002868BB" w:rsidRPr="002868BB" w:rsidRDefault="002868BB" w:rsidP="00792CEE">
      <w:pPr>
        <w:pStyle w:val="Akapitzlist"/>
        <w:numPr>
          <w:ilvl w:val="0"/>
          <w:numId w:val="3"/>
        </w:numPr>
        <w:ind w:left="426" w:hanging="426"/>
        <w:jc w:val="both"/>
        <w:rPr>
          <w:rFonts w:asciiTheme="minorHAnsi" w:hAnsiTheme="minorHAnsi" w:cs="Times New Roman"/>
          <w:sz w:val="22"/>
          <w:szCs w:val="22"/>
        </w:rPr>
      </w:pPr>
      <w:r w:rsidRPr="002868BB">
        <w:rPr>
          <w:rFonts w:asciiTheme="minorHAnsi" w:hAnsiTheme="minorHAnsi" w:cs="Times New Roman"/>
          <w:sz w:val="22"/>
          <w:szCs w:val="22"/>
        </w:rPr>
        <w:t>Jeżeli inspektor nadzoru w wyniku dokonanych czynności sprawdzających stwierdzi, że roboty zostały zakończone i nie będzie miał zastrzeżeń co do kompletności i prawidłowości dokumentacji, zgłoszenie będzie skuteczne.</w:t>
      </w:r>
    </w:p>
    <w:p w14:paraId="2D530635" w14:textId="77777777" w:rsidR="002868BB" w:rsidRPr="002868BB" w:rsidRDefault="002868BB" w:rsidP="00792CEE">
      <w:pPr>
        <w:pStyle w:val="Akapitzlist"/>
        <w:numPr>
          <w:ilvl w:val="0"/>
          <w:numId w:val="3"/>
        </w:numPr>
        <w:ind w:left="426" w:hanging="426"/>
        <w:jc w:val="both"/>
        <w:rPr>
          <w:rFonts w:asciiTheme="minorHAnsi" w:hAnsiTheme="minorHAnsi" w:cs="Times New Roman"/>
          <w:sz w:val="22"/>
          <w:szCs w:val="22"/>
        </w:rPr>
      </w:pPr>
      <w:r w:rsidRPr="002868BB">
        <w:rPr>
          <w:rFonts w:asciiTheme="minorHAnsi" w:hAnsiTheme="minorHAnsi" w:cs="Times New Roman"/>
          <w:sz w:val="22"/>
          <w:szCs w:val="22"/>
        </w:rPr>
        <w:t xml:space="preserve">Jeżeli inspektor nadzoru w wyniku dokonanych czynności sprawdzających stwierdzi, że roboty nie zostały zakończone lub okaże się, że załączona przez wykonawcę dokumentacja jest niekompletna lub nieprawidłowa wykonawca zostanie niezwłocznie powiadomiony </w:t>
      </w:r>
      <w:r w:rsidRPr="002868BB">
        <w:rPr>
          <w:rFonts w:asciiTheme="minorHAnsi" w:hAnsiTheme="minorHAnsi" w:cs="Times New Roman"/>
          <w:sz w:val="22"/>
          <w:szCs w:val="22"/>
        </w:rPr>
        <w:br/>
        <w:t xml:space="preserve">o nieskuteczności tak złożonego wniosku. W takich okolicznościach wykonawca będzie zobowiązany do usunięcia stwierdzonych nieprawidłowości i ponownego złożenia wniosku </w:t>
      </w:r>
      <w:r w:rsidRPr="002868BB">
        <w:rPr>
          <w:rFonts w:asciiTheme="minorHAnsi" w:hAnsiTheme="minorHAnsi" w:cs="Times New Roman"/>
          <w:sz w:val="22"/>
          <w:szCs w:val="22"/>
        </w:rPr>
        <w:br/>
        <w:t>o dokonanie odbioru końcowego.</w:t>
      </w:r>
    </w:p>
    <w:p w14:paraId="4C0E55C6" w14:textId="77777777" w:rsidR="0069379E" w:rsidRDefault="0069379E" w:rsidP="00792CEE">
      <w:pPr>
        <w:jc w:val="both"/>
        <w:rPr>
          <w:rFonts w:asciiTheme="minorHAnsi" w:hAnsiTheme="minorHAnsi" w:cs="Times New Roman"/>
          <w:sz w:val="22"/>
          <w:szCs w:val="22"/>
        </w:rPr>
      </w:pPr>
    </w:p>
    <w:p w14:paraId="5CFD62A6" w14:textId="77777777" w:rsidR="00CF0D9C" w:rsidRPr="000A386F" w:rsidRDefault="00CF0D9C" w:rsidP="00792CEE">
      <w:pPr>
        <w:jc w:val="center"/>
        <w:rPr>
          <w:rFonts w:asciiTheme="minorHAnsi" w:hAnsiTheme="minorHAnsi" w:cs="Times New Roman"/>
          <w:b/>
          <w:sz w:val="22"/>
          <w:szCs w:val="22"/>
        </w:rPr>
      </w:pPr>
      <w:r w:rsidRPr="000A386F">
        <w:rPr>
          <w:rFonts w:asciiTheme="minorHAnsi" w:hAnsiTheme="minorHAnsi" w:cs="Times New Roman"/>
          <w:b/>
          <w:sz w:val="22"/>
          <w:szCs w:val="22"/>
        </w:rPr>
        <w:t xml:space="preserve">§ </w:t>
      </w:r>
      <w:r>
        <w:rPr>
          <w:rFonts w:asciiTheme="minorHAnsi" w:hAnsiTheme="minorHAnsi" w:cs="Times New Roman"/>
          <w:b/>
          <w:sz w:val="22"/>
          <w:szCs w:val="22"/>
        </w:rPr>
        <w:t>3</w:t>
      </w:r>
    </w:p>
    <w:p w14:paraId="7FBE635A" w14:textId="77777777" w:rsidR="00CF0D9C" w:rsidRPr="000A386F" w:rsidRDefault="00CF0D9C" w:rsidP="00792CEE">
      <w:pPr>
        <w:jc w:val="center"/>
        <w:rPr>
          <w:rFonts w:asciiTheme="minorHAnsi" w:hAnsiTheme="minorHAnsi" w:cs="Times New Roman"/>
          <w:b/>
          <w:sz w:val="22"/>
          <w:szCs w:val="22"/>
        </w:rPr>
      </w:pPr>
      <w:r w:rsidRPr="000A386F">
        <w:rPr>
          <w:rFonts w:asciiTheme="minorHAnsi" w:hAnsiTheme="minorHAnsi" w:cs="Times New Roman"/>
          <w:b/>
          <w:sz w:val="22"/>
          <w:szCs w:val="22"/>
        </w:rPr>
        <w:t>Wynagrodzenie</w:t>
      </w:r>
    </w:p>
    <w:p w14:paraId="45F666DC" w14:textId="77777777" w:rsidR="00CF0D9C" w:rsidRPr="000A386F" w:rsidRDefault="00CF0D9C" w:rsidP="00792CEE">
      <w:pPr>
        <w:pStyle w:val="Akapitzlist"/>
        <w:numPr>
          <w:ilvl w:val="0"/>
          <w:numId w:val="22"/>
        </w:numPr>
        <w:ind w:left="426"/>
        <w:jc w:val="both"/>
        <w:rPr>
          <w:rFonts w:asciiTheme="minorHAnsi" w:hAnsiTheme="minorHAnsi" w:cs="Times New Roman"/>
          <w:sz w:val="22"/>
          <w:szCs w:val="22"/>
        </w:rPr>
      </w:pPr>
      <w:r w:rsidRPr="000A386F">
        <w:rPr>
          <w:rFonts w:asciiTheme="minorHAnsi" w:hAnsiTheme="minorHAnsi" w:cs="Times New Roman"/>
          <w:sz w:val="22"/>
          <w:szCs w:val="22"/>
        </w:rPr>
        <w:t>Za wykonanie przedmiotu umowy określonego w § 1 niniejszej umowy strony ustalają wynagrodzenie ryczałtowe w wysokości określonej w ofercie Wykonawcy.</w:t>
      </w:r>
    </w:p>
    <w:p w14:paraId="07AF1D13" w14:textId="703A2DB7" w:rsidR="007F329E" w:rsidRDefault="00CF0D9C" w:rsidP="00792CEE">
      <w:pPr>
        <w:pStyle w:val="Akapitzlist"/>
        <w:numPr>
          <w:ilvl w:val="0"/>
          <w:numId w:val="22"/>
        </w:numPr>
        <w:ind w:left="426"/>
        <w:jc w:val="both"/>
        <w:rPr>
          <w:rFonts w:asciiTheme="minorHAnsi" w:hAnsiTheme="minorHAnsi" w:cs="Times New Roman"/>
          <w:sz w:val="22"/>
          <w:szCs w:val="22"/>
        </w:rPr>
      </w:pPr>
      <w:r w:rsidRPr="000A386F">
        <w:rPr>
          <w:rFonts w:asciiTheme="minorHAnsi" w:hAnsiTheme="minorHAnsi" w:cs="Times New Roman"/>
          <w:sz w:val="22"/>
          <w:szCs w:val="22"/>
        </w:rPr>
        <w:t xml:space="preserve">Wynagrodzenie, o którym mowa w ust. 1 wyraża </w:t>
      </w:r>
      <w:r w:rsidR="00055E23">
        <w:rPr>
          <w:rFonts w:asciiTheme="minorHAnsi" w:hAnsiTheme="minorHAnsi" w:cs="Times New Roman"/>
          <w:sz w:val="22"/>
          <w:szCs w:val="22"/>
        </w:rPr>
        <w:t>się</w:t>
      </w:r>
      <w:r w:rsidR="004866AC">
        <w:rPr>
          <w:rFonts w:asciiTheme="minorHAnsi" w:hAnsiTheme="minorHAnsi" w:cs="Times New Roman"/>
          <w:sz w:val="22"/>
          <w:szCs w:val="22"/>
        </w:rPr>
        <w:t xml:space="preserve"> kwotą</w:t>
      </w:r>
      <w:r w:rsidR="007F329E">
        <w:rPr>
          <w:rFonts w:asciiTheme="minorHAnsi" w:hAnsiTheme="minorHAnsi" w:cs="Times New Roman"/>
          <w:sz w:val="22"/>
          <w:szCs w:val="22"/>
        </w:rPr>
        <w:t>:</w:t>
      </w:r>
    </w:p>
    <w:p w14:paraId="3AA7415B" w14:textId="5BB7EA91" w:rsidR="00CF0D9C" w:rsidRPr="000A386F" w:rsidRDefault="00CF0D9C" w:rsidP="00792CEE">
      <w:pPr>
        <w:widowControl/>
        <w:autoSpaceDE/>
        <w:autoSpaceDN/>
        <w:adjustRightInd/>
        <w:ind w:firstLine="426"/>
        <w:jc w:val="both"/>
        <w:rPr>
          <w:rFonts w:asciiTheme="minorHAnsi" w:hAnsiTheme="minorHAnsi" w:cs="Times New Roman"/>
          <w:sz w:val="22"/>
          <w:szCs w:val="22"/>
        </w:rPr>
      </w:pPr>
      <w:r w:rsidRPr="000A386F">
        <w:rPr>
          <w:rFonts w:asciiTheme="minorHAnsi" w:hAnsiTheme="minorHAnsi" w:cs="Times New Roman"/>
          <w:sz w:val="22"/>
          <w:szCs w:val="22"/>
        </w:rPr>
        <w:t>Wartość netto/bez VAT/: …………………………………..…. zł</w:t>
      </w:r>
    </w:p>
    <w:p w14:paraId="3D8315B4" w14:textId="77777777" w:rsidR="00CF0D9C" w:rsidRPr="000A386F" w:rsidRDefault="00CF0D9C" w:rsidP="00792CEE">
      <w:pPr>
        <w:widowControl/>
        <w:autoSpaceDE/>
        <w:autoSpaceDN/>
        <w:adjustRightInd/>
        <w:ind w:firstLine="426"/>
        <w:jc w:val="both"/>
        <w:rPr>
          <w:rFonts w:asciiTheme="minorHAnsi" w:hAnsiTheme="minorHAnsi" w:cs="Times New Roman"/>
          <w:sz w:val="22"/>
          <w:szCs w:val="22"/>
        </w:rPr>
      </w:pPr>
      <w:r w:rsidRPr="000A386F">
        <w:rPr>
          <w:rFonts w:asciiTheme="minorHAnsi" w:hAnsiTheme="minorHAnsi" w:cs="Times New Roman"/>
          <w:sz w:val="22"/>
          <w:szCs w:val="22"/>
        </w:rPr>
        <w:t>Słownie: …………………………………………………........................</w:t>
      </w:r>
    </w:p>
    <w:p w14:paraId="5DD8E1BC" w14:textId="77777777" w:rsidR="00CF0D9C" w:rsidRPr="000A386F" w:rsidRDefault="00CF0D9C" w:rsidP="00792CEE">
      <w:pPr>
        <w:widowControl/>
        <w:autoSpaceDE/>
        <w:autoSpaceDN/>
        <w:adjustRightInd/>
        <w:ind w:firstLine="426"/>
        <w:jc w:val="both"/>
        <w:rPr>
          <w:rFonts w:asciiTheme="minorHAnsi" w:hAnsiTheme="minorHAnsi" w:cs="Times New Roman"/>
          <w:sz w:val="22"/>
          <w:szCs w:val="22"/>
        </w:rPr>
      </w:pPr>
      <w:r w:rsidRPr="000A386F">
        <w:rPr>
          <w:rFonts w:asciiTheme="minorHAnsi" w:hAnsiTheme="minorHAnsi" w:cs="Times New Roman"/>
          <w:sz w:val="22"/>
          <w:szCs w:val="22"/>
        </w:rPr>
        <w:t>Podatek VAT: ………………………………………………………….. zł</w:t>
      </w:r>
    </w:p>
    <w:p w14:paraId="6458E0CE" w14:textId="5CD8476D" w:rsidR="00CF0D9C" w:rsidRDefault="00CF0D9C" w:rsidP="00792CEE">
      <w:pPr>
        <w:widowControl/>
        <w:autoSpaceDE/>
        <w:autoSpaceDN/>
        <w:adjustRightInd/>
        <w:ind w:firstLine="426"/>
        <w:jc w:val="both"/>
        <w:rPr>
          <w:rFonts w:asciiTheme="minorHAnsi" w:hAnsiTheme="minorHAnsi" w:cs="Times New Roman"/>
          <w:sz w:val="22"/>
          <w:szCs w:val="22"/>
        </w:rPr>
      </w:pPr>
      <w:r w:rsidRPr="000A386F">
        <w:rPr>
          <w:rFonts w:asciiTheme="minorHAnsi" w:hAnsiTheme="minorHAnsi" w:cs="Times New Roman"/>
          <w:sz w:val="22"/>
          <w:szCs w:val="22"/>
        </w:rPr>
        <w:t>Słownie: ……………………………………………………………………</w:t>
      </w:r>
    </w:p>
    <w:p w14:paraId="365B165B" w14:textId="77777777" w:rsidR="00792CEE" w:rsidRPr="000A386F" w:rsidRDefault="00792CEE" w:rsidP="00792CEE">
      <w:pPr>
        <w:widowControl/>
        <w:autoSpaceDE/>
        <w:autoSpaceDN/>
        <w:adjustRightInd/>
        <w:ind w:firstLine="426"/>
        <w:jc w:val="both"/>
        <w:rPr>
          <w:rFonts w:asciiTheme="minorHAnsi" w:hAnsiTheme="minorHAnsi" w:cs="Times New Roman"/>
          <w:sz w:val="22"/>
          <w:szCs w:val="22"/>
        </w:rPr>
      </w:pPr>
      <w:r w:rsidRPr="000A386F">
        <w:rPr>
          <w:rFonts w:asciiTheme="minorHAnsi" w:hAnsiTheme="minorHAnsi" w:cs="Times New Roman"/>
          <w:sz w:val="22"/>
          <w:szCs w:val="22"/>
        </w:rPr>
        <w:t>Wartość brutto/z VAT/: …………………………………………. zł</w:t>
      </w:r>
    </w:p>
    <w:p w14:paraId="70390260" w14:textId="3671D853" w:rsidR="007F329E" w:rsidRPr="000A386F" w:rsidRDefault="00792CEE" w:rsidP="00792CEE">
      <w:pPr>
        <w:widowControl/>
        <w:autoSpaceDE/>
        <w:autoSpaceDN/>
        <w:adjustRightInd/>
        <w:ind w:firstLine="426"/>
        <w:jc w:val="both"/>
        <w:rPr>
          <w:rFonts w:asciiTheme="minorHAnsi" w:hAnsiTheme="minorHAnsi" w:cs="Times New Roman"/>
          <w:sz w:val="22"/>
          <w:szCs w:val="22"/>
        </w:rPr>
      </w:pPr>
      <w:r w:rsidRPr="000A386F">
        <w:rPr>
          <w:rFonts w:asciiTheme="minorHAnsi" w:hAnsiTheme="minorHAnsi" w:cs="Times New Roman"/>
          <w:sz w:val="22"/>
          <w:szCs w:val="22"/>
        </w:rPr>
        <w:t>Słownie: ……………………………………………………………………….</w:t>
      </w:r>
    </w:p>
    <w:p w14:paraId="40B5342D" w14:textId="77777777" w:rsidR="00CF0D9C" w:rsidRPr="000A386F" w:rsidRDefault="00CF0D9C" w:rsidP="00792CEE">
      <w:pPr>
        <w:pStyle w:val="Akapitzlist"/>
        <w:numPr>
          <w:ilvl w:val="0"/>
          <w:numId w:val="22"/>
        </w:numPr>
        <w:ind w:left="426"/>
        <w:jc w:val="both"/>
        <w:rPr>
          <w:rFonts w:asciiTheme="minorHAnsi" w:hAnsiTheme="minorHAnsi" w:cs="Times New Roman"/>
          <w:sz w:val="22"/>
          <w:szCs w:val="22"/>
        </w:rPr>
      </w:pPr>
      <w:r w:rsidRPr="000A386F">
        <w:rPr>
          <w:rFonts w:asciiTheme="minorHAnsi" w:hAnsiTheme="minorHAnsi" w:cs="Times New Roman"/>
          <w:sz w:val="22"/>
          <w:szCs w:val="22"/>
        </w:rPr>
        <w:t>Niedoszacowanie, pominięcie oraz brak rozpoznania zakresu przedmiotu zamówienia nie może być podstawą do żądania podwyższenia wynagrodzenia ryczałtowego określonego w ust. 2 niniejszego paragrafu. Strony niniejszej umowy nie mogą zmienić wynagrodzenia za wykonanie przedmiotu zamówienia, przedstawionego w ust. 2 niniejszej umowy.</w:t>
      </w:r>
    </w:p>
    <w:p w14:paraId="029F6710" w14:textId="77777777" w:rsidR="00CF0D9C" w:rsidRPr="000A386F" w:rsidRDefault="00CF0D9C" w:rsidP="00792CEE">
      <w:pPr>
        <w:pStyle w:val="Akapitzlist"/>
        <w:numPr>
          <w:ilvl w:val="0"/>
          <w:numId w:val="22"/>
        </w:numPr>
        <w:ind w:left="426"/>
        <w:jc w:val="both"/>
        <w:rPr>
          <w:rFonts w:asciiTheme="minorHAnsi" w:hAnsiTheme="minorHAnsi" w:cs="Times New Roman"/>
          <w:sz w:val="22"/>
          <w:szCs w:val="22"/>
        </w:rPr>
      </w:pPr>
      <w:r w:rsidRPr="000A386F">
        <w:rPr>
          <w:rFonts w:asciiTheme="minorHAnsi" w:hAnsiTheme="minorHAnsi" w:cs="Times New Roman"/>
          <w:sz w:val="22"/>
          <w:szCs w:val="22"/>
        </w:rPr>
        <w:t>W wynagrodzeniu określonym w ust. 2 niniejszego paragrafu mieszczą się wszelkie koszty wykonania przedmiotu umowy, a także te, które są niezbędne do prawidłowego wykonania zadania, tj. między innymi:</w:t>
      </w:r>
    </w:p>
    <w:p w14:paraId="38417394" w14:textId="77777777" w:rsidR="00CF0D9C" w:rsidRPr="000A386F" w:rsidRDefault="00CF0D9C" w:rsidP="00792CEE">
      <w:pPr>
        <w:numPr>
          <w:ilvl w:val="0"/>
          <w:numId w:val="2"/>
        </w:numPr>
        <w:tabs>
          <w:tab w:val="clear" w:pos="720"/>
          <w:tab w:val="num" w:pos="1440"/>
        </w:tabs>
        <w:jc w:val="both"/>
        <w:rPr>
          <w:rFonts w:asciiTheme="minorHAnsi" w:hAnsiTheme="minorHAnsi" w:cs="Times New Roman"/>
          <w:sz w:val="22"/>
          <w:szCs w:val="22"/>
        </w:rPr>
      </w:pPr>
      <w:r w:rsidRPr="000A386F">
        <w:rPr>
          <w:rFonts w:asciiTheme="minorHAnsi" w:hAnsiTheme="minorHAnsi" w:cs="Times New Roman"/>
          <w:sz w:val="22"/>
          <w:szCs w:val="22"/>
        </w:rPr>
        <w:t>przygotowanie terenu pod budowę,</w:t>
      </w:r>
    </w:p>
    <w:p w14:paraId="41FBD966" w14:textId="77777777" w:rsidR="00CF0D9C" w:rsidRPr="000A386F" w:rsidRDefault="00CF0D9C" w:rsidP="00792CEE">
      <w:pPr>
        <w:numPr>
          <w:ilvl w:val="0"/>
          <w:numId w:val="2"/>
        </w:numPr>
        <w:tabs>
          <w:tab w:val="clear" w:pos="720"/>
          <w:tab w:val="num" w:pos="1440"/>
        </w:tabs>
        <w:jc w:val="both"/>
        <w:rPr>
          <w:rFonts w:asciiTheme="minorHAnsi" w:hAnsiTheme="minorHAnsi" w:cs="Times New Roman"/>
          <w:sz w:val="22"/>
          <w:szCs w:val="22"/>
        </w:rPr>
      </w:pPr>
      <w:r w:rsidRPr="000A386F">
        <w:rPr>
          <w:rFonts w:asciiTheme="minorHAnsi" w:hAnsiTheme="minorHAnsi" w:cs="Times New Roman"/>
          <w:sz w:val="22"/>
          <w:szCs w:val="22"/>
        </w:rPr>
        <w:t>zabezpieczenie terenu budowy przed dostępem osób trzecich,</w:t>
      </w:r>
    </w:p>
    <w:p w14:paraId="75CFE65C" w14:textId="77777777" w:rsidR="00CF0D9C" w:rsidRPr="000A386F" w:rsidRDefault="00CF0D9C" w:rsidP="00792CEE">
      <w:pPr>
        <w:numPr>
          <w:ilvl w:val="0"/>
          <w:numId w:val="2"/>
        </w:numPr>
        <w:tabs>
          <w:tab w:val="clear" w:pos="720"/>
          <w:tab w:val="num" w:pos="1440"/>
        </w:tabs>
        <w:jc w:val="both"/>
        <w:rPr>
          <w:rFonts w:asciiTheme="minorHAnsi" w:hAnsiTheme="minorHAnsi" w:cs="Times New Roman"/>
          <w:sz w:val="22"/>
          <w:szCs w:val="22"/>
        </w:rPr>
      </w:pPr>
      <w:r w:rsidRPr="000A386F">
        <w:rPr>
          <w:rFonts w:asciiTheme="minorHAnsi" w:hAnsiTheme="minorHAnsi" w:cs="Times New Roman"/>
          <w:sz w:val="22"/>
          <w:szCs w:val="22"/>
        </w:rPr>
        <w:t xml:space="preserve">opłata mediów na budowie a niezbędnych do realizacji zadania, </w:t>
      </w:r>
    </w:p>
    <w:p w14:paraId="43C53C20" w14:textId="77777777" w:rsidR="00CF0D9C" w:rsidRPr="000A386F" w:rsidRDefault="00CF0D9C" w:rsidP="00792CEE">
      <w:pPr>
        <w:numPr>
          <w:ilvl w:val="0"/>
          <w:numId w:val="2"/>
        </w:numPr>
        <w:tabs>
          <w:tab w:val="clear" w:pos="720"/>
          <w:tab w:val="num" w:pos="1440"/>
        </w:tabs>
        <w:jc w:val="both"/>
        <w:rPr>
          <w:rFonts w:asciiTheme="minorHAnsi" w:hAnsiTheme="minorHAnsi" w:cs="Times New Roman"/>
          <w:sz w:val="22"/>
          <w:szCs w:val="22"/>
        </w:rPr>
      </w:pPr>
      <w:r w:rsidRPr="000A386F">
        <w:rPr>
          <w:rFonts w:asciiTheme="minorHAnsi" w:hAnsiTheme="minorHAnsi" w:cs="Times New Roman"/>
          <w:sz w:val="22"/>
          <w:szCs w:val="22"/>
        </w:rPr>
        <w:t>obsługa geodezyjna inwestycji,</w:t>
      </w:r>
    </w:p>
    <w:p w14:paraId="00A07643" w14:textId="77777777" w:rsidR="00CF0D9C" w:rsidRPr="000A386F" w:rsidRDefault="00CF0D9C" w:rsidP="00792CEE">
      <w:pPr>
        <w:numPr>
          <w:ilvl w:val="0"/>
          <w:numId w:val="2"/>
        </w:numPr>
        <w:tabs>
          <w:tab w:val="clear" w:pos="720"/>
          <w:tab w:val="num" w:pos="1440"/>
        </w:tabs>
        <w:jc w:val="both"/>
        <w:rPr>
          <w:rFonts w:asciiTheme="minorHAnsi" w:hAnsiTheme="minorHAnsi" w:cs="Times New Roman"/>
          <w:sz w:val="22"/>
          <w:szCs w:val="22"/>
        </w:rPr>
      </w:pPr>
      <w:r w:rsidRPr="000A386F">
        <w:rPr>
          <w:rFonts w:asciiTheme="minorHAnsi" w:hAnsiTheme="minorHAnsi" w:cs="Times New Roman"/>
          <w:sz w:val="22"/>
          <w:szCs w:val="22"/>
        </w:rPr>
        <w:t>ubezpieczenie się od odpowiedzialności cywilnej i innych,</w:t>
      </w:r>
    </w:p>
    <w:p w14:paraId="26E5ABA1" w14:textId="77777777" w:rsidR="00CF0D9C" w:rsidRPr="000A386F" w:rsidRDefault="00CF0D9C" w:rsidP="00792CEE">
      <w:pPr>
        <w:numPr>
          <w:ilvl w:val="0"/>
          <w:numId w:val="2"/>
        </w:numPr>
        <w:tabs>
          <w:tab w:val="clear" w:pos="720"/>
          <w:tab w:val="num" w:pos="1440"/>
        </w:tabs>
        <w:jc w:val="both"/>
        <w:rPr>
          <w:rFonts w:asciiTheme="minorHAnsi" w:hAnsiTheme="minorHAnsi" w:cs="Times New Roman"/>
          <w:sz w:val="22"/>
          <w:szCs w:val="22"/>
        </w:rPr>
      </w:pPr>
      <w:r w:rsidRPr="000A386F">
        <w:rPr>
          <w:rFonts w:asciiTheme="minorHAnsi" w:hAnsiTheme="minorHAnsi" w:cs="Times New Roman"/>
          <w:sz w:val="22"/>
          <w:szCs w:val="22"/>
        </w:rPr>
        <w:t>ubezpieczenie budowy od szkód mogących wystąpić i od zdarzeń nagłych, losowych oraz od odpowiedzialności cywilnej roboty, urządzenia oraz sprzęt budowy,</w:t>
      </w:r>
    </w:p>
    <w:p w14:paraId="53F5F74F" w14:textId="6ADD9171" w:rsidR="00CF0D9C" w:rsidRPr="000A386F" w:rsidRDefault="00CF0D9C" w:rsidP="00792CEE">
      <w:pPr>
        <w:numPr>
          <w:ilvl w:val="0"/>
          <w:numId w:val="2"/>
        </w:numPr>
        <w:jc w:val="both"/>
        <w:rPr>
          <w:rFonts w:asciiTheme="minorHAnsi" w:hAnsiTheme="minorHAnsi" w:cs="Times New Roman"/>
          <w:sz w:val="22"/>
          <w:szCs w:val="22"/>
        </w:rPr>
      </w:pPr>
      <w:r w:rsidRPr="000A386F">
        <w:rPr>
          <w:rFonts w:asciiTheme="minorHAnsi" w:hAnsiTheme="minorHAnsi" w:cs="Times New Roman"/>
          <w:sz w:val="22"/>
          <w:szCs w:val="22"/>
        </w:rPr>
        <w:t xml:space="preserve">inne wynikające ze specyfikacji realizowanej inwestycji, w tym także wykonanie </w:t>
      </w:r>
      <w:r w:rsidR="0072097E" w:rsidRPr="000A386F">
        <w:rPr>
          <w:rFonts w:asciiTheme="minorHAnsi" w:hAnsiTheme="minorHAnsi" w:cs="Times New Roman"/>
          <w:sz w:val="22"/>
          <w:szCs w:val="22"/>
        </w:rPr>
        <w:t>odtworze</w:t>
      </w:r>
      <w:r w:rsidR="0072097E">
        <w:rPr>
          <w:rFonts w:asciiTheme="minorHAnsi" w:hAnsiTheme="minorHAnsi" w:cs="Times New Roman"/>
          <w:sz w:val="22"/>
          <w:szCs w:val="22"/>
        </w:rPr>
        <w:t>ń</w:t>
      </w:r>
      <w:r w:rsidRPr="000A386F">
        <w:rPr>
          <w:rFonts w:asciiTheme="minorHAnsi" w:hAnsiTheme="minorHAnsi" w:cs="Times New Roman"/>
          <w:sz w:val="22"/>
          <w:szCs w:val="22"/>
        </w:rPr>
        <w:t xml:space="preserve"> tymczasowych, jeżeli będzie tego wymagał właściciel lub zarządca terenu.</w:t>
      </w:r>
    </w:p>
    <w:p w14:paraId="1E1D8368" w14:textId="21A1251B" w:rsidR="00CF0D9C" w:rsidRPr="000A386F" w:rsidRDefault="00CF0D9C" w:rsidP="00792CEE">
      <w:pPr>
        <w:pStyle w:val="Akapitzlist"/>
        <w:numPr>
          <w:ilvl w:val="0"/>
          <w:numId w:val="22"/>
        </w:numPr>
        <w:ind w:left="426"/>
        <w:jc w:val="both"/>
        <w:rPr>
          <w:rFonts w:asciiTheme="minorHAnsi" w:hAnsiTheme="minorHAnsi" w:cs="Times New Roman"/>
          <w:sz w:val="22"/>
          <w:szCs w:val="22"/>
        </w:rPr>
      </w:pPr>
      <w:r w:rsidRPr="000A386F">
        <w:rPr>
          <w:rFonts w:asciiTheme="minorHAnsi" w:hAnsiTheme="minorHAnsi" w:cs="Times New Roman"/>
          <w:sz w:val="22"/>
          <w:szCs w:val="22"/>
        </w:rPr>
        <w:t xml:space="preserve">Wynagrodzenie zostało wyliczone w polskich złotych (PLN). Wynagrodzenie obejmuje kompletne wykonanie przedmiotu umowy określonym w </w:t>
      </w:r>
      <w:r w:rsidR="00055E23">
        <w:rPr>
          <w:rFonts w:asciiTheme="minorHAnsi" w:hAnsiTheme="minorHAnsi" w:cs="Times New Roman"/>
          <w:sz w:val="22"/>
          <w:szCs w:val="22"/>
        </w:rPr>
        <w:t>OPIW</w:t>
      </w:r>
      <w:r w:rsidRPr="000A386F">
        <w:rPr>
          <w:rFonts w:asciiTheme="minorHAnsi" w:hAnsiTheme="minorHAnsi" w:cs="Times New Roman"/>
          <w:sz w:val="22"/>
          <w:szCs w:val="22"/>
        </w:rPr>
        <w:t xml:space="preserve">, ze szczególnym uwzględnieniem warunków realizacji, w tym okresu gwarancji i rękojmi, kosztów wszystkich uzgodnień, kosztów  związanych z ubezpieczeniem a także innymi kosztami niezbędnymi do realizacji przedmiotu umowy. Wszelkie prace lub czynności nieopisane w </w:t>
      </w:r>
      <w:r w:rsidR="00055E23">
        <w:rPr>
          <w:rFonts w:asciiTheme="minorHAnsi" w:hAnsiTheme="minorHAnsi" w:cs="Times New Roman"/>
          <w:sz w:val="22"/>
          <w:szCs w:val="22"/>
        </w:rPr>
        <w:t>OPIW</w:t>
      </w:r>
      <w:r w:rsidRPr="000A386F">
        <w:rPr>
          <w:rFonts w:asciiTheme="minorHAnsi" w:hAnsiTheme="minorHAnsi" w:cs="Times New Roman"/>
          <w:sz w:val="22"/>
          <w:szCs w:val="22"/>
        </w:rPr>
        <w:t xml:space="preserve"> i w umowie,  a niezbędne do prawidłowego i kompletnego wykonania przedmiotu umowy będą traktowane jako  oczywiste i zawarte w cenie/ wynagrodzeniu z </w:t>
      </w:r>
      <w:r>
        <w:rPr>
          <w:rFonts w:asciiTheme="minorHAnsi" w:hAnsiTheme="minorHAnsi" w:cs="Times New Roman"/>
          <w:sz w:val="22"/>
          <w:szCs w:val="22"/>
        </w:rPr>
        <w:t>ust</w:t>
      </w:r>
      <w:r w:rsidRPr="000A386F">
        <w:rPr>
          <w:rFonts w:asciiTheme="minorHAnsi" w:hAnsiTheme="minorHAnsi" w:cs="Times New Roman"/>
          <w:sz w:val="22"/>
          <w:szCs w:val="22"/>
        </w:rPr>
        <w:t>.</w:t>
      </w:r>
      <w:r>
        <w:rPr>
          <w:rFonts w:asciiTheme="minorHAnsi" w:hAnsiTheme="minorHAnsi" w:cs="Times New Roman"/>
          <w:sz w:val="22"/>
          <w:szCs w:val="22"/>
        </w:rPr>
        <w:t xml:space="preserve"> 2 niniejszego paragrafu.</w:t>
      </w:r>
    </w:p>
    <w:p w14:paraId="6D46E593" w14:textId="59D09B9B" w:rsidR="00CF0D9C" w:rsidRDefault="00CF0D9C" w:rsidP="00792CEE">
      <w:pPr>
        <w:pStyle w:val="Akapitzlist"/>
        <w:numPr>
          <w:ilvl w:val="0"/>
          <w:numId w:val="22"/>
        </w:numPr>
        <w:ind w:left="426"/>
        <w:jc w:val="both"/>
        <w:rPr>
          <w:rFonts w:asciiTheme="minorHAnsi" w:hAnsiTheme="minorHAnsi" w:cs="Times New Roman"/>
          <w:sz w:val="22"/>
          <w:szCs w:val="22"/>
        </w:rPr>
      </w:pPr>
      <w:r w:rsidRPr="000A386F">
        <w:rPr>
          <w:rFonts w:asciiTheme="minorHAnsi" w:hAnsiTheme="minorHAnsi" w:cs="Times New Roman"/>
          <w:sz w:val="22"/>
          <w:szCs w:val="22"/>
        </w:rPr>
        <w:t xml:space="preserve">Wynagrodzenie ryczałtowe obejmuje w szczególności wszelkie prace i materiały nie uwzględnione w dokumentacji, a które są konieczne (niezbędne) do należytego wykonania niniejszego </w:t>
      </w:r>
      <w:r w:rsidRPr="000A386F">
        <w:rPr>
          <w:rFonts w:asciiTheme="minorHAnsi" w:hAnsiTheme="minorHAnsi" w:cs="Times New Roman"/>
          <w:sz w:val="22"/>
          <w:szCs w:val="22"/>
        </w:rPr>
        <w:lastRenderedPageBreak/>
        <w:t xml:space="preserve">przedmiotu umowy oraz poprawnego funkcjonowania </w:t>
      </w:r>
      <w:r w:rsidR="00334C21">
        <w:rPr>
          <w:rFonts w:asciiTheme="minorHAnsi" w:hAnsiTheme="minorHAnsi" w:cs="Times New Roman"/>
          <w:sz w:val="22"/>
          <w:szCs w:val="22"/>
        </w:rPr>
        <w:t xml:space="preserve">instalacji fotowoltaicznej </w:t>
      </w:r>
      <w:r w:rsidRPr="000A386F">
        <w:rPr>
          <w:rFonts w:asciiTheme="minorHAnsi" w:hAnsiTheme="minorHAnsi" w:cs="Times New Roman"/>
          <w:sz w:val="22"/>
          <w:szCs w:val="22"/>
        </w:rPr>
        <w:t>zgodnie z zasadami wiedzy technicznej, aktualnie obowiązującym Prawem budowlanym</w:t>
      </w:r>
      <w:r w:rsidR="00334C21">
        <w:rPr>
          <w:rFonts w:asciiTheme="minorHAnsi" w:hAnsiTheme="minorHAnsi" w:cs="Times New Roman"/>
          <w:sz w:val="22"/>
          <w:szCs w:val="22"/>
        </w:rPr>
        <w:t xml:space="preserve"> i Energetycznym</w:t>
      </w:r>
      <w:r w:rsidRPr="000A386F">
        <w:rPr>
          <w:rFonts w:asciiTheme="minorHAnsi" w:hAnsiTheme="minorHAnsi" w:cs="Times New Roman"/>
          <w:sz w:val="22"/>
          <w:szCs w:val="22"/>
        </w:rPr>
        <w:t xml:space="preserve"> wraz z aktami wykonawczymi.</w:t>
      </w:r>
    </w:p>
    <w:p w14:paraId="26D0B902" w14:textId="77777777" w:rsidR="00CF0D9C" w:rsidRPr="000A386F" w:rsidRDefault="00CF0D9C" w:rsidP="00792CEE">
      <w:pPr>
        <w:pStyle w:val="Akapitzlist"/>
        <w:numPr>
          <w:ilvl w:val="0"/>
          <w:numId w:val="22"/>
        </w:numPr>
        <w:ind w:left="426"/>
        <w:jc w:val="both"/>
        <w:rPr>
          <w:rFonts w:asciiTheme="minorHAnsi" w:hAnsiTheme="minorHAnsi" w:cs="Times New Roman"/>
          <w:sz w:val="22"/>
          <w:szCs w:val="22"/>
        </w:rPr>
      </w:pPr>
      <w:r w:rsidRPr="000A386F">
        <w:rPr>
          <w:rFonts w:asciiTheme="minorHAnsi" w:hAnsiTheme="minorHAnsi" w:cs="Times New Roman"/>
          <w:sz w:val="22"/>
          <w:szCs w:val="22"/>
        </w:rPr>
        <w:t>Wykonanie robót dodatkowych nie objętych niniejszą umową nie stanowi podstawy do wystawienia faktury za wykonanie tych robót przez Wykonawcę. Koszty tych robót będą obciążały wyłącznie Wykonawcę.</w:t>
      </w:r>
    </w:p>
    <w:p w14:paraId="30564B28" w14:textId="77777777" w:rsidR="00CF0D9C" w:rsidRPr="000A386F" w:rsidRDefault="00CF0D9C" w:rsidP="00792CEE">
      <w:pPr>
        <w:pStyle w:val="Akapitzlist"/>
        <w:numPr>
          <w:ilvl w:val="0"/>
          <w:numId w:val="22"/>
        </w:numPr>
        <w:ind w:left="426"/>
        <w:jc w:val="both"/>
        <w:rPr>
          <w:rFonts w:asciiTheme="minorHAnsi" w:hAnsiTheme="minorHAnsi" w:cs="Times New Roman"/>
          <w:sz w:val="22"/>
          <w:szCs w:val="22"/>
        </w:rPr>
      </w:pPr>
      <w:r w:rsidRPr="000A386F">
        <w:rPr>
          <w:rFonts w:asciiTheme="minorHAnsi" w:hAnsiTheme="minorHAnsi" w:cs="Times New Roman"/>
          <w:sz w:val="22"/>
          <w:szCs w:val="22"/>
        </w:rPr>
        <w:t>Wynagrodzenie umowne obejmuje także ekwiwalent za usuwanie wad w okresie gwarancji.</w:t>
      </w:r>
    </w:p>
    <w:p w14:paraId="798E17AB" w14:textId="77777777" w:rsidR="00CF0D9C" w:rsidRPr="000A386F" w:rsidRDefault="00CF0D9C" w:rsidP="00792CEE">
      <w:pPr>
        <w:pStyle w:val="Akapitzlist"/>
        <w:numPr>
          <w:ilvl w:val="0"/>
          <w:numId w:val="22"/>
        </w:numPr>
        <w:ind w:left="426"/>
        <w:jc w:val="both"/>
        <w:rPr>
          <w:rFonts w:asciiTheme="minorHAnsi" w:hAnsiTheme="minorHAnsi" w:cs="Times New Roman"/>
          <w:sz w:val="22"/>
          <w:szCs w:val="22"/>
        </w:rPr>
      </w:pPr>
      <w:r w:rsidRPr="000A386F">
        <w:rPr>
          <w:rFonts w:asciiTheme="minorHAnsi" w:hAnsiTheme="minorHAnsi" w:cs="Times New Roman"/>
          <w:sz w:val="22"/>
          <w:szCs w:val="22"/>
        </w:rPr>
        <w:t>Zamawiający nie przewiduje przeszacowania wartości robót.</w:t>
      </w:r>
    </w:p>
    <w:p w14:paraId="5B2EE8AA" w14:textId="77777777" w:rsidR="00CF0D9C" w:rsidRPr="000A386F" w:rsidRDefault="00CF0D9C" w:rsidP="00792CEE">
      <w:pPr>
        <w:pStyle w:val="Akapitzlist"/>
        <w:numPr>
          <w:ilvl w:val="0"/>
          <w:numId w:val="22"/>
        </w:numPr>
        <w:ind w:left="426"/>
        <w:jc w:val="both"/>
        <w:rPr>
          <w:rFonts w:asciiTheme="minorHAnsi" w:hAnsiTheme="minorHAnsi" w:cs="Times New Roman"/>
          <w:sz w:val="22"/>
          <w:szCs w:val="22"/>
        </w:rPr>
      </w:pPr>
      <w:r w:rsidRPr="000A386F">
        <w:rPr>
          <w:rFonts w:asciiTheme="minorHAnsi" w:hAnsiTheme="minorHAnsi" w:cs="Times New Roman"/>
          <w:sz w:val="22"/>
          <w:szCs w:val="22"/>
        </w:rPr>
        <w:t>W przypadku zmiany obowiązującej stawki VAT Zamawiający dopuszcza możliwość zmiany umowy w zakresie ceny o kwotę wynikającą ze zmienionej stawki tego podatku.</w:t>
      </w:r>
    </w:p>
    <w:p w14:paraId="31A0B12D" w14:textId="77777777" w:rsidR="00CF0D9C" w:rsidRPr="000A386F" w:rsidRDefault="00CF0D9C" w:rsidP="00792CEE">
      <w:pPr>
        <w:pStyle w:val="Akapitzlist"/>
        <w:numPr>
          <w:ilvl w:val="0"/>
          <w:numId w:val="22"/>
        </w:numPr>
        <w:ind w:left="426"/>
        <w:jc w:val="both"/>
        <w:rPr>
          <w:rFonts w:asciiTheme="minorHAnsi" w:hAnsiTheme="minorHAnsi" w:cs="Times New Roman"/>
          <w:sz w:val="22"/>
          <w:szCs w:val="22"/>
        </w:rPr>
      </w:pPr>
      <w:r w:rsidRPr="000A386F">
        <w:rPr>
          <w:rFonts w:asciiTheme="minorHAnsi" w:hAnsiTheme="minorHAnsi" w:cs="Times New Roman"/>
          <w:sz w:val="22"/>
          <w:szCs w:val="22"/>
        </w:rPr>
        <w:t>Wykonawca nie może zbywać na rzecz osób trzecich wierzytelności powstałych w wyniku realizacji niniejszej inwestycji bez zgody Zamawiającego.</w:t>
      </w:r>
    </w:p>
    <w:p w14:paraId="7CB9E901" w14:textId="77777777" w:rsidR="00CF0D9C" w:rsidRPr="000A386F" w:rsidRDefault="00CF0D9C" w:rsidP="00792CEE">
      <w:pPr>
        <w:jc w:val="both"/>
        <w:rPr>
          <w:rFonts w:asciiTheme="minorHAnsi" w:hAnsiTheme="minorHAnsi" w:cs="Times New Roman"/>
          <w:sz w:val="22"/>
          <w:szCs w:val="22"/>
        </w:rPr>
      </w:pPr>
    </w:p>
    <w:p w14:paraId="032CCD85" w14:textId="77777777" w:rsidR="00CC2258" w:rsidRPr="000A386F" w:rsidRDefault="00CC2258" w:rsidP="00792CEE">
      <w:pPr>
        <w:jc w:val="center"/>
        <w:rPr>
          <w:rFonts w:asciiTheme="minorHAnsi" w:hAnsiTheme="minorHAnsi" w:cs="Times New Roman"/>
          <w:b/>
          <w:sz w:val="22"/>
          <w:szCs w:val="22"/>
        </w:rPr>
      </w:pPr>
      <w:r w:rsidRPr="000A386F">
        <w:rPr>
          <w:rFonts w:asciiTheme="minorHAnsi" w:hAnsiTheme="minorHAnsi" w:cs="Times New Roman"/>
          <w:b/>
          <w:sz w:val="22"/>
          <w:szCs w:val="22"/>
        </w:rPr>
        <w:t xml:space="preserve">§ </w:t>
      </w:r>
      <w:r w:rsidR="00CF0D9C">
        <w:rPr>
          <w:rFonts w:asciiTheme="minorHAnsi" w:hAnsiTheme="minorHAnsi" w:cs="Times New Roman"/>
          <w:b/>
          <w:sz w:val="22"/>
          <w:szCs w:val="22"/>
        </w:rPr>
        <w:t>4</w:t>
      </w:r>
    </w:p>
    <w:p w14:paraId="68D5080F" w14:textId="77777777" w:rsidR="00CC2258" w:rsidRPr="002C3A35" w:rsidRDefault="00CC2258" w:rsidP="00792CEE">
      <w:pPr>
        <w:jc w:val="center"/>
        <w:rPr>
          <w:rFonts w:asciiTheme="minorHAnsi" w:hAnsiTheme="minorHAnsi" w:cs="Times New Roman"/>
          <w:b/>
          <w:sz w:val="22"/>
          <w:szCs w:val="22"/>
        </w:rPr>
      </w:pPr>
      <w:r w:rsidRPr="000A386F">
        <w:rPr>
          <w:rFonts w:asciiTheme="minorHAnsi" w:hAnsiTheme="minorHAnsi" w:cs="Times New Roman"/>
          <w:b/>
          <w:sz w:val="22"/>
          <w:szCs w:val="22"/>
        </w:rPr>
        <w:t>Warunki realizacji umowy</w:t>
      </w:r>
    </w:p>
    <w:p w14:paraId="4FA30FC0" w14:textId="77777777" w:rsidR="003D686C" w:rsidRPr="000A386F" w:rsidRDefault="00CC2258" w:rsidP="00792CEE">
      <w:pPr>
        <w:pStyle w:val="Akapitzlist"/>
        <w:numPr>
          <w:ilvl w:val="0"/>
          <w:numId w:val="18"/>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Wykonawca zobowiązuje się zrealizować przedmiot zamówienia zgodnie z umową oraz</w:t>
      </w:r>
      <w:r w:rsidR="00873C04" w:rsidRPr="000A386F">
        <w:rPr>
          <w:rFonts w:asciiTheme="minorHAnsi" w:hAnsiTheme="minorHAnsi" w:cs="Times New Roman"/>
          <w:sz w:val="22"/>
          <w:szCs w:val="22"/>
        </w:rPr>
        <w:t xml:space="preserve"> </w:t>
      </w:r>
      <w:r w:rsidR="00DE6B98" w:rsidRPr="000A386F">
        <w:rPr>
          <w:rFonts w:asciiTheme="minorHAnsi" w:hAnsiTheme="minorHAnsi" w:cs="Times New Roman"/>
          <w:sz w:val="22"/>
          <w:szCs w:val="22"/>
        </w:rPr>
        <w:t xml:space="preserve"> zgodnie z:</w:t>
      </w:r>
    </w:p>
    <w:p w14:paraId="4FF4DDEA" w14:textId="77777777" w:rsidR="0036708D" w:rsidRPr="00C17329" w:rsidRDefault="0036708D" w:rsidP="00792CEE">
      <w:pPr>
        <w:numPr>
          <w:ilvl w:val="0"/>
          <w:numId w:val="19"/>
        </w:numPr>
        <w:tabs>
          <w:tab w:val="clear" w:pos="1065"/>
        </w:tabs>
        <w:ind w:left="709" w:hanging="283"/>
        <w:jc w:val="both"/>
        <w:rPr>
          <w:rFonts w:asciiTheme="minorHAnsi" w:hAnsiTheme="minorHAnsi" w:cs="Times New Roman"/>
          <w:sz w:val="22"/>
          <w:szCs w:val="22"/>
        </w:rPr>
      </w:pPr>
      <w:r w:rsidRPr="00C17329">
        <w:rPr>
          <w:rFonts w:asciiTheme="minorHAnsi" w:hAnsiTheme="minorHAnsi" w:cs="Times New Roman"/>
          <w:sz w:val="22"/>
          <w:szCs w:val="22"/>
        </w:rPr>
        <w:t xml:space="preserve">opracowaną dokumentacją projektową zawierającą wszystkie niezbędne uzgodnienia, decyzje, opinie, opracowania tj. projekt czasowej organizacji ruchu, projekt odbudowy nawierzchni, projekt wycinki drzew i nasadzeń zastępczych, decyzje o wycinkach, zgody właścicielskie itp., </w:t>
      </w:r>
    </w:p>
    <w:p w14:paraId="79F40D77" w14:textId="77777777" w:rsidR="005854D9" w:rsidRPr="000A386F" w:rsidRDefault="005854D9" w:rsidP="00792CEE">
      <w:pPr>
        <w:numPr>
          <w:ilvl w:val="0"/>
          <w:numId w:val="19"/>
        </w:numPr>
        <w:tabs>
          <w:tab w:val="clear" w:pos="1065"/>
        </w:tabs>
        <w:ind w:left="709" w:hanging="283"/>
        <w:jc w:val="both"/>
        <w:rPr>
          <w:rFonts w:asciiTheme="minorHAnsi" w:hAnsiTheme="minorHAnsi" w:cs="Times New Roman"/>
          <w:sz w:val="22"/>
          <w:szCs w:val="22"/>
        </w:rPr>
      </w:pPr>
      <w:r w:rsidRPr="000A386F">
        <w:rPr>
          <w:rFonts w:asciiTheme="minorHAnsi" w:hAnsiTheme="minorHAnsi" w:cs="Times New Roman"/>
          <w:sz w:val="22"/>
          <w:szCs w:val="22"/>
        </w:rPr>
        <w:t>warunkami technicznymi wynikającymi z obowiązujących przepisów technicznych</w:t>
      </w:r>
      <w:r>
        <w:rPr>
          <w:rFonts w:asciiTheme="minorHAnsi" w:hAnsiTheme="minorHAnsi" w:cs="Times New Roman"/>
          <w:sz w:val="22"/>
          <w:szCs w:val="22"/>
        </w:rPr>
        <w:t xml:space="preserve">, </w:t>
      </w:r>
      <w:r w:rsidRPr="000A386F">
        <w:rPr>
          <w:rFonts w:asciiTheme="minorHAnsi" w:hAnsiTheme="minorHAnsi" w:cs="Times New Roman"/>
          <w:sz w:val="22"/>
          <w:szCs w:val="22"/>
        </w:rPr>
        <w:t>Prawa Budowlanego,</w:t>
      </w:r>
      <w:r>
        <w:rPr>
          <w:rFonts w:asciiTheme="minorHAnsi" w:hAnsiTheme="minorHAnsi" w:cs="Times New Roman"/>
          <w:sz w:val="22"/>
          <w:szCs w:val="22"/>
        </w:rPr>
        <w:t xml:space="preserve"> Prawa Energetycznego, ustawy o Odnawialnych Źródłach Energii,</w:t>
      </w:r>
    </w:p>
    <w:p w14:paraId="22B57901" w14:textId="77777777" w:rsidR="005854D9" w:rsidRPr="000A386F" w:rsidRDefault="005854D9" w:rsidP="00792CEE">
      <w:pPr>
        <w:pStyle w:val="Akapitzlist"/>
        <w:numPr>
          <w:ilvl w:val="0"/>
          <w:numId w:val="19"/>
        </w:numPr>
        <w:tabs>
          <w:tab w:val="clear" w:pos="1065"/>
        </w:tabs>
        <w:ind w:left="709" w:hanging="283"/>
        <w:jc w:val="both"/>
        <w:rPr>
          <w:rFonts w:asciiTheme="minorHAnsi" w:hAnsiTheme="minorHAnsi" w:cs="Times New Roman"/>
          <w:sz w:val="22"/>
          <w:szCs w:val="22"/>
        </w:rPr>
      </w:pPr>
      <w:r w:rsidRPr="000A386F">
        <w:rPr>
          <w:rFonts w:asciiTheme="minorHAnsi" w:hAnsiTheme="minorHAnsi" w:cs="Times New Roman"/>
          <w:sz w:val="22"/>
          <w:szCs w:val="22"/>
        </w:rPr>
        <w:t>wymaganiami wynikającymi z obowiązujących Polskich Norm przenoszących europejskie normy zharmonizowane, a w przypadku ich braku, aktów prawnych wyszczególnionych w art. 30 ust. Ustawy –Prawo Zamówień Publicznych.</w:t>
      </w:r>
    </w:p>
    <w:p w14:paraId="6BF3AE93" w14:textId="77777777" w:rsidR="000F1F27" w:rsidRPr="000A386F" w:rsidRDefault="000F1F27" w:rsidP="00792CEE">
      <w:pPr>
        <w:pStyle w:val="Akapitzlist"/>
        <w:numPr>
          <w:ilvl w:val="0"/>
          <w:numId w:val="18"/>
        </w:numPr>
        <w:ind w:left="426" w:hanging="426"/>
        <w:jc w:val="both"/>
        <w:rPr>
          <w:rFonts w:asciiTheme="minorHAnsi" w:hAnsiTheme="minorHAnsi" w:cs="Times New Roman"/>
          <w:sz w:val="22"/>
          <w:szCs w:val="22"/>
        </w:rPr>
      </w:pPr>
      <w:r w:rsidRPr="000A386F">
        <w:rPr>
          <w:rFonts w:asciiTheme="minorHAnsi" w:hAnsiTheme="minorHAnsi"/>
          <w:sz w:val="22"/>
          <w:szCs w:val="22"/>
        </w:rPr>
        <w:t>Realizacja przedmiotu zamówienia obejmuje w szczególności:</w:t>
      </w:r>
    </w:p>
    <w:p w14:paraId="27084EC9" w14:textId="77777777" w:rsidR="0036708D" w:rsidRPr="000A386F" w:rsidRDefault="0036708D" w:rsidP="00792CEE">
      <w:pPr>
        <w:pStyle w:val="Akapitzlist"/>
        <w:numPr>
          <w:ilvl w:val="0"/>
          <w:numId w:val="44"/>
        </w:numPr>
        <w:jc w:val="both"/>
        <w:rPr>
          <w:rFonts w:asciiTheme="minorHAnsi" w:hAnsiTheme="minorHAnsi"/>
          <w:sz w:val="22"/>
          <w:szCs w:val="22"/>
        </w:rPr>
      </w:pPr>
      <w:r w:rsidRPr="000A386F">
        <w:rPr>
          <w:rFonts w:asciiTheme="minorHAnsi" w:hAnsiTheme="minorHAnsi"/>
          <w:sz w:val="22"/>
          <w:szCs w:val="22"/>
        </w:rPr>
        <w:t>Wykonanie wskazanej w § 1 budowy</w:t>
      </w:r>
      <w:r>
        <w:rPr>
          <w:rFonts w:asciiTheme="minorHAnsi" w:hAnsiTheme="minorHAnsi"/>
          <w:sz w:val="22"/>
          <w:szCs w:val="22"/>
        </w:rPr>
        <w:t xml:space="preserve"> sieci i </w:t>
      </w:r>
      <w:r w:rsidRPr="000A386F">
        <w:rPr>
          <w:rFonts w:asciiTheme="minorHAnsi" w:hAnsiTheme="minorHAnsi"/>
          <w:sz w:val="22"/>
          <w:szCs w:val="22"/>
        </w:rPr>
        <w:t xml:space="preserve"> przyłącza ciepłowniczego zgodnie z dokumentami wskazanymi w niniejszym paragrafie wraz z robotami towarzyszącymi oraz robotami wynikłymi w trakcie realizacji zamówienia nie przewidzianymi w w/w dokumentacji, a koniecznymi do jej wykonania, z uwzględnieniem kosztów związanych z realizacją przedmiotu zamówienia, o których mowa w niniejszym §.</w:t>
      </w:r>
    </w:p>
    <w:p w14:paraId="248370F3" w14:textId="77777777" w:rsidR="000F1F27" w:rsidRPr="000A386F" w:rsidRDefault="000F1F27" w:rsidP="00792CEE">
      <w:pPr>
        <w:pStyle w:val="Akapitzlist"/>
        <w:numPr>
          <w:ilvl w:val="0"/>
          <w:numId w:val="44"/>
        </w:numPr>
        <w:jc w:val="both"/>
        <w:rPr>
          <w:rFonts w:asciiTheme="minorHAnsi" w:hAnsiTheme="minorHAnsi"/>
          <w:sz w:val="22"/>
          <w:szCs w:val="22"/>
        </w:rPr>
      </w:pPr>
      <w:r w:rsidRPr="000A386F">
        <w:rPr>
          <w:rFonts w:asciiTheme="minorHAnsi" w:hAnsiTheme="minorHAnsi"/>
          <w:sz w:val="22"/>
          <w:szCs w:val="22"/>
        </w:rPr>
        <w:t xml:space="preserve">Zabezpieczenie całości materiałów koniecznych do terminowego wykonania przedmiotu   zamówienia. </w:t>
      </w:r>
    </w:p>
    <w:p w14:paraId="6190D34C" w14:textId="04D4ED8B" w:rsidR="000F1F27" w:rsidRDefault="000F1F27" w:rsidP="00792CEE">
      <w:pPr>
        <w:ind w:firstLine="708"/>
        <w:jc w:val="both"/>
        <w:rPr>
          <w:rFonts w:asciiTheme="minorHAnsi" w:hAnsiTheme="minorHAnsi"/>
          <w:b/>
          <w:sz w:val="22"/>
          <w:szCs w:val="22"/>
        </w:rPr>
      </w:pPr>
      <w:r w:rsidRPr="00BB1FF7">
        <w:rPr>
          <w:rFonts w:asciiTheme="minorHAnsi" w:hAnsiTheme="minorHAnsi"/>
          <w:b/>
          <w:sz w:val="22"/>
          <w:szCs w:val="22"/>
        </w:rPr>
        <w:t>Materiały konieczne do wykonania przedmiotu zamówienia zakupuje i dostarcza na plac</w:t>
      </w:r>
      <w:r w:rsidR="00F32CB0">
        <w:rPr>
          <w:rFonts w:asciiTheme="minorHAnsi" w:hAnsiTheme="minorHAnsi"/>
          <w:b/>
          <w:sz w:val="22"/>
          <w:szCs w:val="22"/>
        </w:rPr>
        <w:br/>
        <w:t xml:space="preserve">             </w:t>
      </w:r>
      <w:r w:rsidRPr="00BB1FF7">
        <w:rPr>
          <w:rFonts w:asciiTheme="minorHAnsi" w:hAnsiTheme="minorHAnsi"/>
          <w:b/>
          <w:sz w:val="22"/>
          <w:szCs w:val="22"/>
        </w:rPr>
        <w:t xml:space="preserve"> budowy w całości Wykonawca.  </w:t>
      </w:r>
    </w:p>
    <w:p w14:paraId="0C06ED38" w14:textId="7604AA88" w:rsidR="000F1F27" w:rsidRPr="000A386F" w:rsidRDefault="000F1F27" w:rsidP="00792CEE">
      <w:pPr>
        <w:pStyle w:val="Akapitzlist"/>
        <w:ind w:left="708"/>
        <w:jc w:val="both"/>
        <w:rPr>
          <w:rFonts w:asciiTheme="minorHAnsi" w:hAnsiTheme="minorHAnsi"/>
          <w:sz w:val="22"/>
          <w:szCs w:val="22"/>
        </w:rPr>
      </w:pPr>
      <w:r w:rsidRPr="000A386F">
        <w:rPr>
          <w:rFonts w:asciiTheme="minorHAnsi" w:hAnsiTheme="minorHAnsi"/>
          <w:sz w:val="22"/>
          <w:szCs w:val="22"/>
        </w:rPr>
        <w:t>Materiały muszą być fabrycznie nowe, nieużywane, posiadające gwarancje producenta, spełniać wymogi Ustawy z dnia 16.04.2004 r. o wyrobach budowlanych (tekst jednolity Dz. U. z 2016, poz. 1570 z późn. zm.) wraz z przepisami wykonawczymi do tej Ustawy oraz muszą posiadać deklaracje zgodności z normą lub aprobatą techniczną (dot. wyrobów budowlanych wprowadzonych do obrotu przed 1 lipca 2013 r.) lub kopie deklaracji właściwości użytkowych zgodnie z Rozporządzeniem Parlamentu Europejskiego i Rady (UE) nr 305/2011 (dot. wyrobów budowlanych wprowadzonych do obrotu po 1 lipca 2013 r.) oraz muszą spełniać normy ekologiczne UE określone w obwieszczeniach Prezesa Polskiego Komitetu Normalizacyjnego w sprawie wykazu norm zharmonizowanych.</w:t>
      </w:r>
    </w:p>
    <w:p w14:paraId="00C73252" w14:textId="77777777" w:rsidR="000F1F27" w:rsidRPr="000A386F" w:rsidRDefault="000F1F27" w:rsidP="00792CEE">
      <w:pPr>
        <w:pStyle w:val="Akapitzlist"/>
        <w:numPr>
          <w:ilvl w:val="0"/>
          <w:numId w:val="43"/>
        </w:numPr>
        <w:ind w:left="426"/>
        <w:jc w:val="both"/>
        <w:rPr>
          <w:rFonts w:asciiTheme="minorHAnsi" w:hAnsiTheme="minorHAnsi" w:cs="Times New Roman"/>
          <w:sz w:val="22"/>
          <w:szCs w:val="22"/>
        </w:rPr>
      </w:pPr>
      <w:r w:rsidRPr="000A386F">
        <w:rPr>
          <w:rFonts w:asciiTheme="minorHAnsi" w:hAnsiTheme="minorHAnsi" w:cs="Times New Roman"/>
          <w:sz w:val="22"/>
          <w:szCs w:val="22"/>
        </w:rPr>
        <w:t>Informacje i wymagania dodatkowe</w:t>
      </w:r>
      <w:r w:rsidR="008960E1" w:rsidRPr="000A386F">
        <w:rPr>
          <w:rFonts w:asciiTheme="minorHAnsi" w:hAnsiTheme="minorHAnsi" w:cs="Times New Roman"/>
          <w:sz w:val="22"/>
          <w:szCs w:val="22"/>
        </w:rPr>
        <w:t>:</w:t>
      </w:r>
    </w:p>
    <w:p w14:paraId="4F418F5F" w14:textId="4ED54190" w:rsidR="000F1F27" w:rsidRPr="001B2B76" w:rsidRDefault="000F1F27" w:rsidP="00792CEE">
      <w:pPr>
        <w:pStyle w:val="Akapitzlist"/>
        <w:numPr>
          <w:ilvl w:val="0"/>
          <w:numId w:val="45"/>
        </w:numPr>
        <w:ind w:left="708"/>
        <w:jc w:val="both"/>
        <w:rPr>
          <w:rFonts w:asciiTheme="minorHAnsi" w:hAnsiTheme="minorHAnsi" w:cs="Times New Roman"/>
          <w:b/>
          <w:color w:val="000000" w:themeColor="text1"/>
          <w:sz w:val="22"/>
          <w:szCs w:val="22"/>
        </w:rPr>
      </w:pPr>
      <w:r w:rsidRPr="001B2B76">
        <w:rPr>
          <w:rFonts w:asciiTheme="minorHAnsi" w:hAnsiTheme="minorHAnsi" w:cs="Times New Roman"/>
          <w:b/>
          <w:color w:val="000000" w:themeColor="text1"/>
          <w:sz w:val="22"/>
          <w:szCs w:val="22"/>
        </w:rPr>
        <w:t>Należy dochować starań aby nie dokonywać zmian istotnych z punktu widzenia Prawa Budowlanego.</w:t>
      </w:r>
      <w:r w:rsidR="00D21479" w:rsidRPr="001B2B76">
        <w:rPr>
          <w:rFonts w:asciiTheme="minorHAnsi" w:hAnsiTheme="minorHAnsi" w:cs="Times New Roman"/>
          <w:b/>
          <w:color w:val="000000" w:themeColor="text1"/>
          <w:sz w:val="22"/>
          <w:szCs w:val="22"/>
        </w:rPr>
        <w:t xml:space="preserve"> </w:t>
      </w:r>
      <w:r w:rsidRPr="001B2B76">
        <w:rPr>
          <w:rFonts w:asciiTheme="minorHAnsi" w:hAnsiTheme="minorHAnsi" w:cs="Times New Roman"/>
          <w:b/>
          <w:color w:val="000000" w:themeColor="text1"/>
          <w:sz w:val="22"/>
          <w:szCs w:val="22"/>
        </w:rPr>
        <w:t xml:space="preserve">Niezbędne odstępstwa od Projektu Budowlanego i Wykonawczego muszą być zatwierdzone przez projektanta </w:t>
      </w:r>
      <w:r w:rsidR="00F32CB0" w:rsidRPr="001B2B76">
        <w:rPr>
          <w:rFonts w:asciiTheme="minorHAnsi" w:hAnsiTheme="minorHAnsi" w:cs="Times New Roman"/>
          <w:b/>
          <w:color w:val="000000" w:themeColor="text1"/>
          <w:sz w:val="22"/>
          <w:szCs w:val="22"/>
        </w:rPr>
        <w:t>ze strony Wykonawcy</w:t>
      </w:r>
      <w:r w:rsidRPr="001B2B76">
        <w:rPr>
          <w:rFonts w:asciiTheme="minorHAnsi" w:hAnsiTheme="minorHAnsi" w:cs="Times New Roman"/>
          <w:b/>
          <w:color w:val="000000" w:themeColor="text1"/>
          <w:sz w:val="22"/>
          <w:szCs w:val="22"/>
        </w:rPr>
        <w:t xml:space="preserve"> (poprzez stosowne zapisy na kopii PB oraz PW).</w:t>
      </w:r>
    </w:p>
    <w:p w14:paraId="2126077B" w14:textId="1934A162" w:rsidR="000F1F27" w:rsidRPr="001B2B76" w:rsidRDefault="000F1F27" w:rsidP="00792CEE">
      <w:pPr>
        <w:ind w:left="708"/>
        <w:jc w:val="both"/>
        <w:rPr>
          <w:rFonts w:asciiTheme="minorHAnsi" w:hAnsiTheme="minorHAnsi" w:cs="Times New Roman"/>
          <w:b/>
          <w:sz w:val="22"/>
          <w:szCs w:val="22"/>
        </w:rPr>
      </w:pPr>
      <w:r w:rsidRPr="001B2B76">
        <w:rPr>
          <w:rFonts w:asciiTheme="minorHAnsi" w:hAnsiTheme="minorHAnsi" w:cs="Times New Roman"/>
          <w:b/>
          <w:color w:val="000000" w:themeColor="text1"/>
          <w:sz w:val="22"/>
          <w:szCs w:val="22"/>
        </w:rPr>
        <w:t>Wykonawca złoży wniosek do projektanta o zakwalifikowanie zmian jako istotne lub nieistotne. W przypadku zakwalifikowania przez projektanta zmian w PW i PB jako istotne Wykonawca zobowiązany jest do sporządzenia (na swój koszt i własnym staraniem) projektu zamiennego i uzyskanie prawomocnego pozwolenia na budowę lub potwierdzenia przyjęcia zgłoszenia robót budowlanych niewymagających pozwolenia na budowę. Zmiany te muszą być również zaakceptowane przez Zamawiającego</w:t>
      </w:r>
      <w:r w:rsidRPr="001B2B76">
        <w:rPr>
          <w:rFonts w:asciiTheme="minorHAnsi" w:hAnsiTheme="minorHAnsi" w:cs="Times New Roman"/>
          <w:b/>
          <w:sz w:val="22"/>
          <w:szCs w:val="22"/>
        </w:rPr>
        <w:t xml:space="preserve">. </w:t>
      </w:r>
    </w:p>
    <w:p w14:paraId="3EFF245D" w14:textId="77777777" w:rsidR="005854D9" w:rsidRPr="001B2B76" w:rsidRDefault="005854D9" w:rsidP="00792CEE">
      <w:pPr>
        <w:pStyle w:val="Akapitzlist"/>
        <w:numPr>
          <w:ilvl w:val="0"/>
          <w:numId w:val="45"/>
        </w:numPr>
        <w:jc w:val="both"/>
        <w:rPr>
          <w:rFonts w:asciiTheme="minorHAnsi" w:hAnsiTheme="minorHAnsi" w:cs="Times New Roman"/>
          <w:sz w:val="22"/>
          <w:szCs w:val="22"/>
        </w:rPr>
      </w:pPr>
      <w:r w:rsidRPr="001B2B76">
        <w:rPr>
          <w:rFonts w:asciiTheme="minorHAnsi" w:hAnsiTheme="minorHAnsi" w:cs="Times New Roman"/>
          <w:sz w:val="22"/>
          <w:szCs w:val="22"/>
        </w:rPr>
        <w:t xml:space="preserve">Zgodnie  z  art.  7  ust.  8d 9   PE   przyłączane  mikroinstalacje  muszą  spełniać  wymagania  techniczne  i eksploatacyjne określone w art. 7a ust. 1 PE , to jest w szczególności zapewniać: </w:t>
      </w:r>
    </w:p>
    <w:p w14:paraId="5D22CF3D" w14:textId="77777777" w:rsidR="005854D9" w:rsidRPr="001B2B76" w:rsidRDefault="005854D9" w:rsidP="00792CEE">
      <w:pPr>
        <w:pStyle w:val="Akapitzlist"/>
        <w:numPr>
          <w:ilvl w:val="0"/>
          <w:numId w:val="53"/>
        </w:numPr>
        <w:jc w:val="both"/>
        <w:rPr>
          <w:rFonts w:asciiTheme="minorHAnsi" w:hAnsiTheme="minorHAnsi" w:cs="Times New Roman"/>
          <w:sz w:val="22"/>
          <w:szCs w:val="22"/>
        </w:rPr>
      </w:pPr>
      <w:r w:rsidRPr="001B2B76">
        <w:rPr>
          <w:rFonts w:asciiTheme="minorHAnsi" w:hAnsiTheme="minorHAnsi" w:cs="Times New Roman"/>
          <w:sz w:val="22"/>
          <w:szCs w:val="22"/>
        </w:rPr>
        <w:t xml:space="preserve">bezpieczeństwo  funkcjonowania  systemu  elektroenergetycznego  oraz współpracujących  z tą siecią urządzeń lub instalacji; </w:t>
      </w:r>
    </w:p>
    <w:p w14:paraId="1B752DA1" w14:textId="77777777" w:rsidR="005854D9" w:rsidRPr="001B2B76" w:rsidRDefault="005854D9" w:rsidP="00792CEE">
      <w:pPr>
        <w:pStyle w:val="Akapitzlist"/>
        <w:numPr>
          <w:ilvl w:val="0"/>
          <w:numId w:val="53"/>
        </w:numPr>
        <w:jc w:val="both"/>
        <w:rPr>
          <w:rFonts w:asciiTheme="minorHAnsi" w:hAnsiTheme="minorHAnsi" w:cs="Times New Roman"/>
          <w:sz w:val="22"/>
          <w:szCs w:val="22"/>
        </w:rPr>
      </w:pPr>
      <w:r w:rsidRPr="001B2B76">
        <w:rPr>
          <w:rFonts w:asciiTheme="minorHAnsi" w:hAnsiTheme="minorHAnsi" w:cs="Times New Roman"/>
          <w:sz w:val="22"/>
          <w:szCs w:val="22"/>
        </w:rPr>
        <w:t xml:space="preserve">zabezpieczenie  systemu  elektroenergetycznego  przed  uszkodzeniami  spowodowanymi niewłaściwą pracą przyłączonych urządzeń, instalacji i sieci; </w:t>
      </w:r>
    </w:p>
    <w:p w14:paraId="7964447D" w14:textId="77777777" w:rsidR="005854D9" w:rsidRPr="001B2B76" w:rsidRDefault="005854D9" w:rsidP="00792CEE">
      <w:pPr>
        <w:pStyle w:val="Akapitzlist"/>
        <w:numPr>
          <w:ilvl w:val="0"/>
          <w:numId w:val="53"/>
        </w:numPr>
        <w:jc w:val="both"/>
        <w:rPr>
          <w:rFonts w:asciiTheme="minorHAnsi" w:hAnsiTheme="minorHAnsi" w:cs="Times New Roman"/>
          <w:sz w:val="22"/>
          <w:szCs w:val="22"/>
        </w:rPr>
      </w:pPr>
      <w:r w:rsidRPr="001B2B76">
        <w:rPr>
          <w:rFonts w:asciiTheme="minorHAnsi" w:hAnsiTheme="minorHAnsi" w:cs="Times New Roman"/>
          <w:sz w:val="22"/>
          <w:szCs w:val="22"/>
        </w:rPr>
        <w:t xml:space="preserve">zabezpieczenie przyłączonych urządzeń, instalacji i sieci przed uszkodzeniami w przypadku awarii lub wprowadzenia ograniczeń w poborze lub dostarczaniu energii; </w:t>
      </w:r>
    </w:p>
    <w:p w14:paraId="16A468CC" w14:textId="77777777" w:rsidR="005854D9" w:rsidRPr="001B2B76" w:rsidRDefault="005854D9" w:rsidP="00792CEE">
      <w:pPr>
        <w:pStyle w:val="Akapitzlist"/>
        <w:numPr>
          <w:ilvl w:val="0"/>
          <w:numId w:val="53"/>
        </w:numPr>
        <w:jc w:val="both"/>
        <w:rPr>
          <w:rFonts w:asciiTheme="minorHAnsi" w:hAnsiTheme="minorHAnsi" w:cs="Times New Roman"/>
          <w:sz w:val="22"/>
          <w:szCs w:val="22"/>
        </w:rPr>
      </w:pPr>
      <w:r w:rsidRPr="001B2B76">
        <w:rPr>
          <w:rFonts w:asciiTheme="minorHAnsi" w:hAnsiTheme="minorHAnsi" w:cs="Times New Roman"/>
          <w:sz w:val="22"/>
          <w:szCs w:val="22"/>
        </w:rPr>
        <w:t xml:space="preserve">dotrzymanie w miejscu przyłączenia urządzeń, instalacji i sieci parametrów jakościowych energii; </w:t>
      </w:r>
    </w:p>
    <w:p w14:paraId="3C55177A" w14:textId="77777777" w:rsidR="005854D9" w:rsidRPr="001B2B76" w:rsidRDefault="005854D9" w:rsidP="00792CEE">
      <w:pPr>
        <w:pStyle w:val="Akapitzlist"/>
        <w:numPr>
          <w:ilvl w:val="0"/>
          <w:numId w:val="53"/>
        </w:numPr>
        <w:jc w:val="both"/>
        <w:rPr>
          <w:rFonts w:asciiTheme="minorHAnsi" w:hAnsiTheme="minorHAnsi" w:cs="Times New Roman"/>
          <w:sz w:val="22"/>
          <w:szCs w:val="22"/>
        </w:rPr>
      </w:pPr>
      <w:r w:rsidRPr="001B2B76">
        <w:rPr>
          <w:rFonts w:asciiTheme="minorHAnsi" w:hAnsiTheme="minorHAnsi" w:cs="Times New Roman"/>
          <w:sz w:val="22"/>
          <w:szCs w:val="22"/>
        </w:rPr>
        <w:t xml:space="preserve">spełnianie wymagań w zakresie ochrony środowiska; </w:t>
      </w:r>
    </w:p>
    <w:p w14:paraId="27727418" w14:textId="77777777" w:rsidR="005854D9" w:rsidRPr="001B2B76" w:rsidRDefault="005854D9" w:rsidP="00792CEE">
      <w:pPr>
        <w:pStyle w:val="Akapitzlist"/>
        <w:numPr>
          <w:ilvl w:val="0"/>
          <w:numId w:val="53"/>
        </w:numPr>
        <w:jc w:val="both"/>
        <w:rPr>
          <w:rFonts w:asciiTheme="minorHAnsi" w:hAnsiTheme="minorHAnsi" w:cs="Times New Roman"/>
          <w:sz w:val="22"/>
          <w:szCs w:val="22"/>
        </w:rPr>
      </w:pPr>
      <w:r w:rsidRPr="001B2B76">
        <w:rPr>
          <w:rFonts w:asciiTheme="minorHAnsi" w:hAnsiTheme="minorHAnsi" w:cs="Times New Roman"/>
          <w:sz w:val="22"/>
          <w:szCs w:val="22"/>
        </w:rPr>
        <w:t xml:space="preserve">możliwość  dokonywania  pomiarów  wielkości  i  parametrów  niezbędnych  do  prowadzenia  ruchu sieci oraz rozliczeń za energię. </w:t>
      </w:r>
    </w:p>
    <w:p w14:paraId="6CDC8F36" w14:textId="7E3AE205" w:rsidR="005854D9" w:rsidRDefault="005854D9" w:rsidP="00792CEE">
      <w:pPr>
        <w:ind w:left="720"/>
        <w:jc w:val="both"/>
        <w:rPr>
          <w:rFonts w:asciiTheme="minorHAnsi" w:hAnsiTheme="minorHAnsi" w:cs="Times New Roman"/>
          <w:b/>
          <w:sz w:val="22"/>
          <w:szCs w:val="22"/>
        </w:rPr>
      </w:pPr>
      <w:r w:rsidRPr="001B2B76">
        <w:rPr>
          <w:rFonts w:asciiTheme="minorHAnsi" w:hAnsiTheme="minorHAnsi" w:cs="Times New Roman"/>
          <w:sz w:val="22"/>
          <w:szCs w:val="22"/>
        </w:rPr>
        <w:t>Ponadto instalacje muszą spełniać wymogi określone w przepisach prawa budowlanego, o ochronie przeciwporażeniowej, o ochronie przeciwpożarowej oraz w wydanych warunkach przyłączenia, o ile istnieje konieczność ich wydania.</w:t>
      </w:r>
      <w:r w:rsidRPr="004A5FFF">
        <w:rPr>
          <w:rFonts w:asciiTheme="minorHAnsi" w:hAnsiTheme="minorHAnsi" w:cs="Times New Roman"/>
          <w:sz w:val="22"/>
          <w:szCs w:val="22"/>
        </w:rPr>
        <w:t xml:space="preserve"> </w:t>
      </w:r>
      <w:r w:rsidRPr="004A5FFF">
        <w:rPr>
          <w:rFonts w:asciiTheme="minorHAnsi" w:hAnsiTheme="minorHAnsi" w:cs="Times New Roman"/>
          <w:b/>
          <w:sz w:val="22"/>
          <w:szCs w:val="22"/>
        </w:rPr>
        <w:t xml:space="preserve"> </w:t>
      </w:r>
    </w:p>
    <w:p w14:paraId="33FDE269" w14:textId="6589D8DD" w:rsidR="002868BB" w:rsidRPr="002868BB" w:rsidRDefault="002868BB" w:rsidP="00792CEE">
      <w:pPr>
        <w:pStyle w:val="Akapitzlist"/>
        <w:numPr>
          <w:ilvl w:val="0"/>
          <w:numId w:val="45"/>
        </w:numPr>
        <w:ind w:left="709"/>
        <w:jc w:val="both"/>
        <w:rPr>
          <w:rFonts w:asciiTheme="minorHAnsi" w:hAnsiTheme="minorHAnsi" w:cs="Times New Roman"/>
          <w:sz w:val="22"/>
          <w:szCs w:val="22"/>
        </w:rPr>
      </w:pPr>
      <w:r w:rsidRPr="00053529">
        <w:rPr>
          <w:rFonts w:asciiTheme="minorHAnsi" w:hAnsiTheme="minorHAnsi" w:cs="Times New Roman"/>
          <w:bCs/>
          <w:sz w:val="22"/>
          <w:szCs w:val="22"/>
        </w:rPr>
        <w:t>W przypadku gdy Wykonawca wykonuje Roboty Budowlane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r>
        <w:rPr>
          <w:rFonts w:asciiTheme="minorHAnsi" w:hAnsiTheme="minorHAnsi" w:cs="Times New Roman"/>
          <w:bCs/>
          <w:sz w:val="22"/>
          <w:szCs w:val="22"/>
        </w:rPr>
        <w:t>.</w:t>
      </w:r>
    </w:p>
    <w:p w14:paraId="20B01EF4" w14:textId="77777777" w:rsidR="000F1F27" w:rsidRPr="000A386F" w:rsidRDefault="000F1F27" w:rsidP="00792CEE">
      <w:pPr>
        <w:pStyle w:val="Akapitzlist"/>
        <w:numPr>
          <w:ilvl w:val="0"/>
          <w:numId w:val="43"/>
        </w:numPr>
        <w:ind w:left="426"/>
        <w:jc w:val="both"/>
        <w:rPr>
          <w:rFonts w:asciiTheme="minorHAnsi" w:hAnsiTheme="minorHAnsi" w:cs="Times New Roman"/>
          <w:sz w:val="22"/>
          <w:szCs w:val="22"/>
        </w:rPr>
      </w:pPr>
      <w:r w:rsidRPr="000A386F">
        <w:rPr>
          <w:rFonts w:asciiTheme="minorHAnsi" w:hAnsiTheme="minorHAnsi" w:cs="Times New Roman"/>
          <w:sz w:val="22"/>
          <w:szCs w:val="22"/>
        </w:rPr>
        <w:t xml:space="preserve">Wykonawca zobowiązany jest: </w:t>
      </w:r>
    </w:p>
    <w:p w14:paraId="1FA02CAB" w14:textId="77777777" w:rsidR="008960E1" w:rsidRPr="000A386F" w:rsidRDefault="000F1F27" w:rsidP="00792CEE">
      <w:pPr>
        <w:pStyle w:val="Akapitzlist"/>
        <w:numPr>
          <w:ilvl w:val="0"/>
          <w:numId w:val="46"/>
        </w:numPr>
        <w:ind w:left="709"/>
        <w:jc w:val="both"/>
        <w:rPr>
          <w:rFonts w:asciiTheme="minorHAnsi" w:hAnsiTheme="minorHAnsi" w:cs="Times New Roman"/>
          <w:sz w:val="22"/>
          <w:szCs w:val="22"/>
        </w:rPr>
      </w:pPr>
      <w:r w:rsidRPr="000A386F">
        <w:rPr>
          <w:rFonts w:asciiTheme="minorHAnsi" w:hAnsiTheme="minorHAnsi" w:cs="Times New Roman"/>
          <w:sz w:val="22"/>
          <w:szCs w:val="22"/>
        </w:rPr>
        <w:t xml:space="preserve">Wykonać przedmiot zamówienia w terminie podanym w § 2 ust. </w:t>
      </w:r>
      <w:r w:rsidR="000B3868">
        <w:rPr>
          <w:rFonts w:asciiTheme="minorHAnsi" w:hAnsiTheme="minorHAnsi" w:cs="Times New Roman"/>
          <w:sz w:val="22"/>
          <w:szCs w:val="22"/>
        </w:rPr>
        <w:t>2</w:t>
      </w:r>
      <w:r w:rsidRPr="000A386F">
        <w:rPr>
          <w:rFonts w:asciiTheme="minorHAnsi" w:hAnsiTheme="minorHAnsi" w:cs="Times New Roman"/>
          <w:sz w:val="22"/>
          <w:szCs w:val="22"/>
        </w:rPr>
        <w:t xml:space="preserve"> Umowy.</w:t>
      </w:r>
    </w:p>
    <w:p w14:paraId="718493F7" w14:textId="79A037EE" w:rsidR="00695D50" w:rsidRPr="007F329E" w:rsidRDefault="000F1F27" w:rsidP="00792CEE">
      <w:pPr>
        <w:pStyle w:val="Akapitzlist"/>
        <w:numPr>
          <w:ilvl w:val="0"/>
          <w:numId w:val="46"/>
        </w:numPr>
        <w:ind w:left="709"/>
        <w:jc w:val="both"/>
        <w:rPr>
          <w:rFonts w:asciiTheme="minorHAnsi" w:hAnsiTheme="minorHAnsi" w:cs="Times New Roman"/>
          <w:sz w:val="22"/>
          <w:szCs w:val="22"/>
        </w:rPr>
      </w:pPr>
      <w:r w:rsidRPr="007F329E">
        <w:rPr>
          <w:rFonts w:asciiTheme="minorHAnsi" w:hAnsiTheme="minorHAnsi" w:cs="Times New Roman"/>
          <w:sz w:val="22"/>
          <w:szCs w:val="22"/>
        </w:rPr>
        <w:t xml:space="preserve">Zabezpieczyć teren budowy poprzez zapewnienie bezpiecznego (w tym zgodnego </w:t>
      </w:r>
      <w:r w:rsidRPr="007F329E">
        <w:rPr>
          <w:rFonts w:asciiTheme="minorHAnsi" w:hAnsiTheme="minorHAnsi" w:cs="Times New Roman"/>
          <w:sz w:val="22"/>
          <w:szCs w:val="22"/>
        </w:rPr>
        <w:br/>
        <w:t>z przepisami BHP) i estetycznego wygrodzenia terenu budowy oraz ponosić pełną odpowiedzialność za teren budowy od dnia jego przejęcia do dnia przekazania właścicielowi nieruchomości. Teren prac prowadzonych w pasie dro</w:t>
      </w:r>
      <w:r w:rsidR="008960E1" w:rsidRPr="007F329E">
        <w:rPr>
          <w:rFonts w:asciiTheme="minorHAnsi" w:hAnsiTheme="minorHAnsi" w:cs="Times New Roman"/>
          <w:sz w:val="22"/>
          <w:szCs w:val="22"/>
        </w:rPr>
        <w:t xml:space="preserve">gowym należy oznakować zgodnie </w:t>
      </w:r>
      <w:r w:rsidRPr="007F329E">
        <w:rPr>
          <w:rFonts w:asciiTheme="minorHAnsi" w:hAnsiTheme="minorHAnsi" w:cs="Times New Roman"/>
          <w:sz w:val="22"/>
          <w:szCs w:val="22"/>
        </w:rPr>
        <w:t>z projektem czasowej organizacji ruchu.</w:t>
      </w:r>
    </w:p>
    <w:p w14:paraId="67255DBC" w14:textId="77777777" w:rsidR="008960E1" w:rsidRPr="000A386F" w:rsidRDefault="000F1F27" w:rsidP="00792CEE">
      <w:pPr>
        <w:pStyle w:val="Akapitzlist"/>
        <w:numPr>
          <w:ilvl w:val="0"/>
          <w:numId w:val="46"/>
        </w:numPr>
        <w:ind w:left="709"/>
        <w:jc w:val="both"/>
        <w:rPr>
          <w:rFonts w:asciiTheme="minorHAnsi" w:hAnsiTheme="minorHAnsi" w:cs="Times New Roman"/>
          <w:sz w:val="22"/>
          <w:szCs w:val="22"/>
        </w:rPr>
      </w:pPr>
      <w:r w:rsidRPr="000A386F">
        <w:rPr>
          <w:rFonts w:asciiTheme="minorHAnsi" w:hAnsiTheme="minorHAnsi" w:cs="Times New Roman"/>
          <w:sz w:val="22"/>
          <w:szCs w:val="22"/>
        </w:rPr>
        <w:t xml:space="preserve">Wykonać odtworzenia nawierzchni oraz doprowadzić do stanu pierwotnego teren robót oraz teren nie będący terenem budowy, a związany z tymi robotami (dotyczy dróg dojazdowych, chodników i trawników oraz innych elementów które wymagają przywrócenia do stanu pierwotnego) oraz uzyskać stosowne protokoły odbiorowe spisane z właścicielami lub zarządcami terenów, które należy przekazać Zamawiającemu.  Wykonawca zobowiązany jest uwzględnić w wynagrodzeniu konieczność ewentualnego wykonania tymczasowego odtworzenia nawierzchni w przypadku np. występowania niesprzyjających warunków atmosferycznych, jeśli taki warunek postawi zarządca terenu w dniu odbioru końcowego. </w:t>
      </w:r>
    </w:p>
    <w:p w14:paraId="1F89DD99" w14:textId="77777777" w:rsidR="008960E1" w:rsidRPr="000A386F" w:rsidRDefault="000F1F27" w:rsidP="00792CEE">
      <w:pPr>
        <w:pStyle w:val="Akapitzlist"/>
        <w:numPr>
          <w:ilvl w:val="0"/>
          <w:numId w:val="46"/>
        </w:numPr>
        <w:ind w:left="709"/>
        <w:jc w:val="both"/>
        <w:rPr>
          <w:rFonts w:asciiTheme="minorHAnsi" w:hAnsiTheme="minorHAnsi" w:cs="Times New Roman"/>
          <w:sz w:val="22"/>
          <w:szCs w:val="22"/>
        </w:rPr>
      </w:pPr>
      <w:r w:rsidRPr="000A386F">
        <w:rPr>
          <w:rFonts w:asciiTheme="minorHAnsi" w:hAnsiTheme="minorHAnsi" w:cs="Times New Roman"/>
          <w:sz w:val="22"/>
          <w:szCs w:val="22"/>
        </w:rPr>
        <w:t>Prace w obrębie kabli elektroenergetycznych, oświetleniowych, kabli i kanalizacji teletechnicznych, kolektorów deszczowych, kanalizacji sanitarnych, rur wodociągowych lub gazowych oraz innych urządzeń uzbrojenia terenu wykonać pod nadzorem właścicieli uzbrojenia, jeśli jest to przez nich wymagane w uzgodnieniach załączonych do projektu oraz uzyskać stosowne protokoły odbiorowe, które należy przekazać Zamawiającemu najpóźniej wraz z dokumentacją odbiorową.</w:t>
      </w:r>
    </w:p>
    <w:p w14:paraId="07070A6E" w14:textId="77777777" w:rsidR="008960E1" w:rsidRPr="000A386F" w:rsidRDefault="000F1F27" w:rsidP="00792CEE">
      <w:pPr>
        <w:pStyle w:val="Akapitzlist"/>
        <w:numPr>
          <w:ilvl w:val="0"/>
          <w:numId w:val="46"/>
        </w:numPr>
        <w:ind w:left="709"/>
        <w:jc w:val="both"/>
        <w:rPr>
          <w:rFonts w:asciiTheme="minorHAnsi" w:hAnsiTheme="minorHAnsi" w:cs="Times New Roman"/>
          <w:sz w:val="22"/>
          <w:szCs w:val="22"/>
        </w:rPr>
      </w:pPr>
      <w:r w:rsidRPr="000A386F">
        <w:rPr>
          <w:rFonts w:asciiTheme="minorHAnsi" w:hAnsiTheme="minorHAnsi" w:cs="Times New Roman"/>
          <w:sz w:val="22"/>
          <w:szCs w:val="22"/>
        </w:rPr>
        <w:t>Wykonawca ponosi wszelką odpowiedzialność za ewentualne uszkodzenia uzbrojenia podziemnego i naziemnego, jak również ponosi wszelkie koszty związane z przebudową  infrastruktury podziemnej, która koliduje z wykonywaną inwestycją (w tym również uzbrojenia nie zaewidencjowanego w Planie Z</w:t>
      </w:r>
      <w:r w:rsidR="008960E1" w:rsidRPr="000A386F">
        <w:rPr>
          <w:rFonts w:asciiTheme="minorHAnsi" w:hAnsiTheme="minorHAnsi" w:cs="Times New Roman"/>
          <w:sz w:val="22"/>
          <w:szCs w:val="22"/>
        </w:rPr>
        <w:t>agospodarowania Terenu, PB, PW)</w:t>
      </w:r>
      <w:r w:rsidR="00237105">
        <w:rPr>
          <w:rFonts w:asciiTheme="minorHAnsi" w:hAnsiTheme="minorHAnsi" w:cs="Times New Roman"/>
          <w:sz w:val="22"/>
          <w:szCs w:val="22"/>
        </w:rPr>
        <w:t>.</w:t>
      </w:r>
    </w:p>
    <w:p w14:paraId="3427DB41" w14:textId="77777777" w:rsidR="008960E1" w:rsidRPr="000A386F" w:rsidRDefault="000F1F27" w:rsidP="00792CEE">
      <w:pPr>
        <w:pStyle w:val="Akapitzlist"/>
        <w:numPr>
          <w:ilvl w:val="0"/>
          <w:numId w:val="46"/>
        </w:numPr>
        <w:ind w:left="709"/>
        <w:jc w:val="both"/>
        <w:rPr>
          <w:rFonts w:asciiTheme="minorHAnsi" w:hAnsiTheme="minorHAnsi" w:cs="Times New Roman"/>
          <w:sz w:val="22"/>
          <w:szCs w:val="22"/>
        </w:rPr>
      </w:pPr>
      <w:r w:rsidRPr="000A386F">
        <w:rPr>
          <w:rFonts w:asciiTheme="minorHAnsi" w:hAnsiTheme="minorHAnsi" w:cs="Times New Roman"/>
          <w:sz w:val="22"/>
          <w:szCs w:val="22"/>
        </w:rPr>
        <w:t xml:space="preserve">Opracować Plan Bezpieczeństwa i Ochrony Zdrowia – BIOZ. </w:t>
      </w:r>
    </w:p>
    <w:p w14:paraId="7813166A" w14:textId="77777777" w:rsidR="008960E1" w:rsidRPr="000A386F" w:rsidRDefault="000F1F27" w:rsidP="00792CEE">
      <w:pPr>
        <w:pStyle w:val="Akapitzlist"/>
        <w:numPr>
          <w:ilvl w:val="0"/>
          <w:numId w:val="46"/>
        </w:numPr>
        <w:ind w:left="709"/>
        <w:jc w:val="both"/>
        <w:rPr>
          <w:rFonts w:asciiTheme="minorHAnsi" w:hAnsiTheme="minorHAnsi" w:cs="Times New Roman"/>
          <w:sz w:val="22"/>
          <w:szCs w:val="22"/>
        </w:rPr>
      </w:pPr>
      <w:r w:rsidRPr="000A386F">
        <w:rPr>
          <w:rFonts w:asciiTheme="minorHAnsi" w:hAnsiTheme="minorHAnsi" w:cs="Times New Roman"/>
          <w:sz w:val="22"/>
          <w:szCs w:val="22"/>
        </w:rPr>
        <w:t>Opracować inne opracowania wymagane zgodnie z wytycznymi zawartymi w BIOZ np. Instrukcję Bezpiecznego Wykonania Robót – IBWR oraz Instrukcję Bezpieczeństw i Higieny Pracy – BHP, ocena ryzyka zawodowego, jeśli odrębne przepisy nakładają taki obowiązek.</w:t>
      </w:r>
    </w:p>
    <w:p w14:paraId="3AAE1110" w14:textId="77777777" w:rsidR="00D21479" w:rsidRDefault="000F1F27" w:rsidP="00792CEE">
      <w:pPr>
        <w:pStyle w:val="Akapitzlist"/>
        <w:numPr>
          <w:ilvl w:val="0"/>
          <w:numId w:val="46"/>
        </w:numPr>
        <w:tabs>
          <w:tab w:val="left" w:pos="851"/>
        </w:tabs>
        <w:ind w:left="709"/>
        <w:jc w:val="both"/>
        <w:rPr>
          <w:rFonts w:asciiTheme="minorHAnsi" w:hAnsiTheme="minorHAnsi" w:cs="Times New Roman"/>
          <w:sz w:val="22"/>
          <w:szCs w:val="22"/>
        </w:rPr>
      </w:pPr>
      <w:r w:rsidRPr="00334C21">
        <w:rPr>
          <w:rFonts w:asciiTheme="minorHAnsi" w:hAnsiTheme="minorHAnsi" w:cs="Times New Roman"/>
          <w:sz w:val="22"/>
          <w:szCs w:val="22"/>
        </w:rPr>
        <w:t>Wszelkie materiały powstałe z demontażu istniejące</w:t>
      </w:r>
      <w:r w:rsidR="00EA1690">
        <w:rPr>
          <w:rFonts w:asciiTheme="minorHAnsi" w:hAnsiTheme="minorHAnsi" w:cs="Times New Roman"/>
          <w:sz w:val="22"/>
          <w:szCs w:val="22"/>
        </w:rPr>
        <w:t xml:space="preserve">go obiektu </w:t>
      </w:r>
      <w:r w:rsidR="00D21479">
        <w:rPr>
          <w:rFonts w:asciiTheme="minorHAnsi" w:hAnsiTheme="minorHAnsi" w:cs="Times New Roman"/>
          <w:sz w:val="22"/>
          <w:szCs w:val="22"/>
        </w:rPr>
        <w:t>objętego przedmiotem umowy (</w:t>
      </w:r>
      <w:r w:rsidR="00D21479" w:rsidRPr="00D21479">
        <w:rPr>
          <w:rFonts w:asciiTheme="minorHAnsi" w:hAnsiTheme="minorHAnsi"/>
          <w:sz w:val="22"/>
          <w:szCs w:val="22"/>
        </w:rPr>
        <w:t>6 szt. wiat dwustanowiskowych fotowoltaicznych),</w:t>
      </w:r>
      <w:r w:rsidR="00D21479">
        <w:rPr>
          <w:rFonts w:asciiTheme="minorHAnsi" w:hAnsiTheme="minorHAnsi" w:cs="Times New Roman"/>
          <w:sz w:val="22"/>
          <w:szCs w:val="22"/>
        </w:rPr>
        <w:t xml:space="preserve"> </w:t>
      </w:r>
      <w:r w:rsidRPr="00334C21">
        <w:rPr>
          <w:rFonts w:asciiTheme="minorHAnsi" w:hAnsiTheme="minorHAnsi" w:cs="Times New Roman"/>
          <w:sz w:val="22"/>
          <w:szCs w:val="22"/>
        </w:rPr>
        <w:t xml:space="preserve">zdemontowane nawierzchnie dróg i chodników, nadwyżki mas ziemi należy zagospodarować, zutylizować we własnym zakresie zgodnie przepisami Ustawy o odpadach, Ustawy Prawo ochrony środowiska wraz z przepisami wykonawczymi. W przypadku odpadów zawierających azbest lub będących w kontakcie z azbestem należy dokonać ich utylizacji spełniając wymagania określone w odrębnych przepisach.  Armaturę pozostałą po przebudowywaniu lub likwidacji komór należy przekazać Zamawiającemu. </w:t>
      </w:r>
      <w:bookmarkStart w:id="1" w:name="_Hlk69463547"/>
    </w:p>
    <w:p w14:paraId="1B6E97C7" w14:textId="1797EEBA" w:rsidR="00D21479" w:rsidRPr="00D21479" w:rsidRDefault="00D21479" w:rsidP="00792CEE">
      <w:pPr>
        <w:pStyle w:val="Akapitzlist"/>
        <w:tabs>
          <w:tab w:val="left" w:pos="851"/>
        </w:tabs>
        <w:ind w:left="709"/>
        <w:jc w:val="both"/>
        <w:rPr>
          <w:rFonts w:asciiTheme="minorHAnsi" w:hAnsiTheme="minorHAnsi" w:cs="Times New Roman"/>
          <w:sz w:val="22"/>
          <w:szCs w:val="22"/>
        </w:rPr>
      </w:pPr>
      <w:r w:rsidRPr="00D21479">
        <w:rPr>
          <w:rFonts w:ascii="Calibri" w:hAnsi="Calibri" w:cs="Calibri"/>
          <w:sz w:val="21"/>
          <w:szCs w:val="21"/>
        </w:rPr>
        <w:t xml:space="preserve">W zakresie materiałów, stanowiących własność Zamawiającego, a pochodzących z demontażu ustala się następująco: Wykonawca zobowiązany jest do sporządzenia wraz z Zamawiającym protokołu odzysku materiałów z demontażu. Elementy instalacji i urządzeń energetycznych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Dz.U. 2014 poz. 695, a kwit wagowy wraz  z kartą przekazania odpadu dostarczy do Inspektora Nadzoru Zamawiającego. Należność uzyskaną za sprzedaż złomu Wykonawca przekaże Zamawiającemu przelewem, na konto Zamawiającego. Za utracony i nierozliczony złom Zamawiający obciąży Wykonawcę. Rozliczenie ilościowe materiałów nadających się do dalszego użytku i złomu jest warunkiem odbioru końcowego przedmiotu zamówienia. </w:t>
      </w:r>
      <w:r w:rsidRPr="00D21479">
        <w:rPr>
          <w:rFonts w:ascii="Calibri" w:hAnsi="Calibri" w:cs="Calibri"/>
          <w:b/>
          <w:bCs/>
          <w:sz w:val="21"/>
          <w:szCs w:val="21"/>
        </w:rPr>
        <w:t>Pozostałe materiały z rozbiórki (np. zużyte urządzenia, gruz, materiały izolacyjne) Wykonawca podda utylizacji we własnym zakresie, co udokumentuje przedstawiając Zamawiającemu stosowne protokoły (karty przekazania odpadu) według obowiązujących przepisów prawa.</w:t>
      </w:r>
    </w:p>
    <w:bookmarkEnd w:id="1"/>
    <w:p w14:paraId="5C3EB5C0" w14:textId="19347CDC" w:rsidR="008960E1" w:rsidRPr="000A386F" w:rsidRDefault="00F32CB0" w:rsidP="00792CEE">
      <w:pPr>
        <w:pStyle w:val="Akapitzlist"/>
        <w:tabs>
          <w:tab w:val="left" w:pos="851"/>
        </w:tabs>
        <w:ind w:left="709" w:hanging="360"/>
        <w:jc w:val="both"/>
        <w:rPr>
          <w:rFonts w:asciiTheme="minorHAnsi" w:hAnsiTheme="minorHAnsi" w:cs="Times New Roman"/>
          <w:sz w:val="22"/>
          <w:szCs w:val="22"/>
        </w:rPr>
      </w:pPr>
      <w:r>
        <w:rPr>
          <w:rFonts w:asciiTheme="minorHAnsi" w:hAnsiTheme="minorHAnsi" w:cs="Times New Roman"/>
          <w:sz w:val="22"/>
          <w:szCs w:val="22"/>
        </w:rPr>
        <w:t xml:space="preserve">       </w:t>
      </w:r>
      <w:r w:rsidR="000F1F27" w:rsidRPr="000A386F">
        <w:rPr>
          <w:rFonts w:asciiTheme="minorHAnsi" w:hAnsiTheme="minorHAnsi" w:cs="Times New Roman"/>
          <w:sz w:val="22"/>
          <w:szCs w:val="22"/>
        </w:rPr>
        <w:t>Zabezpieczyć przed uszkodzeniem drzewa i ich układy korzeniowe nie podlegające wycince, a będące w pasie prowadzenia robót</w:t>
      </w:r>
      <w:r w:rsidR="00237105">
        <w:rPr>
          <w:rFonts w:asciiTheme="minorHAnsi" w:hAnsiTheme="minorHAnsi" w:cs="Times New Roman"/>
          <w:sz w:val="22"/>
          <w:szCs w:val="22"/>
        </w:rPr>
        <w:t>.</w:t>
      </w:r>
    </w:p>
    <w:p w14:paraId="6CCF68AE" w14:textId="77777777" w:rsidR="008960E1" w:rsidRPr="000A386F" w:rsidRDefault="000F1F27" w:rsidP="00792CEE">
      <w:pPr>
        <w:pStyle w:val="Akapitzlist"/>
        <w:numPr>
          <w:ilvl w:val="0"/>
          <w:numId w:val="46"/>
        </w:numPr>
        <w:tabs>
          <w:tab w:val="left" w:pos="851"/>
        </w:tabs>
        <w:ind w:left="709"/>
        <w:jc w:val="both"/>
        <w:rPr>
          <w:rFonts w:asciiTheme="minorHAnsi" w:hAnsiTheme="minorHAnsi" w:cs="Times New Roman"/>
          <w:sz w:val="22"/>
          <w:szCs w:val="22"/>
        </w:rPr>
      </w:pPr>
      <w:r w:rsidRPr="000A386F">
        <w:rPr>
          <w:rFonts w:asciiTheme="minorHAnsi" w:hAnsiTheme="minorHAnsi" w:cs="Times New Roman"/>
          <w:sz w:val="22"/>
          <w:szCs w:val="22"/>
        </w:rPr>
        <w:t>Spisać protokoły wejścia w teren z władającymi działkami oraz po zakończeniu robót protokoły oddania terenu budowy z władającymi działkami, sporządzonymi przy współudziale Inspektora Nadzoru Zamawiającego. Protokoły należy dołączyć do protokołu odbioru końcowego/ dokumentacji odbiorowej.</w:t>
      </w:r>
    </w:p>
    <w:p w14:paraId="6BEFC48F" w14:textId="77777777" w:rsidR="008960E1" w:rsidRPr="000A386F" w:rsidRDefault="000F1F27" w:rsidP="00792CEE">
      <w:pPr>
        <w:pStyle w:val="Akapitzlist"/>
        <w:numPr>
          <w:ilvl w:val="0"/>
          <w:numId w:val="46"/>
        </w:numPr>
        <w:tabs>
          <w:tab w:val="left" w:pos="851"/>
        </w:tabs>
        <w:ind w:left="709"/>
        <w:jc w:val="both"/>
        <w:rPr>
          <w:rFonts w:asciiTheme="minorHAnsi" w:hAnsiTheme="minorHAnsi" w:cs="Times New Roman"/>
          <w:sz w:val="22"/>
          <w:szCs w:val="22"/>
        </w:rPr>
      </w:pPr>
      <w:r w:rsidRPr="000A386F">
        <w:rPr>
          <w:rFonts w:asciiTheme="minorHAnsi" w:hAnsiTheme="minorHAnsi" w:cs="Times New Roman"/>
          <w:sz w:val="22"/>
          <w:szCs w:val="22"/>
        </w:rPr>
        <w:t>Respektować prawa władających działkami do kontroli nieruchomości, zabezpieczonego w spisanych z nimi umowach.</w:t>
      </w:r>
    </w:p>
    <w:p w14:paraId="68548AC6" w14:textId="77777777" w:rsidR="008960E1" w:rsidRPr="000A386F" w:rsidRDefault="000F1F27" w:rsidP="00792CEE">
      <w:pPr>
        <w:pStyle w:val="Akapitzlist"/>
        <w:numPr>
          <w:ilvl w:val="0"/>
          <w:numId w:val="46"/>
        </w:numPr>
        <w:tabs>
          <w:tab w:val="left" w:pos="851"/>
        </w:tabs>
        <w:ind w:left="709"/>
        <w:jc w:val="both"/>
        <w:rPr>
          <w:rFonts w:asciiTheme="minorHAnsi" w:hAnsiTheme="minorHAnsi" w:cs="Times New Roman"/>
          <w:sz w:val="22"/>
          <w:szCs w:val="22"/>
        </w:rPr>
      </w:pPr>
      <w:r w:rsidRPr="000A386F">
        <w:rPr>
          <w:rFonts w:asciiTheme="minorHAnsi" w:hAnsiTheme="minorHAnsi" w:cs="Times New Roman"/>
          <w:sz w:val="22"/>
          <w:szCs w:val="22"/>
        </w:rPr>
        <w:t>Uzyskać stosowne zezwolenia zarządcy dróg dotyczące transportu materiałów potrzebnych do realizacji przedmiotu zamówienia do i z terenu budowy jeśli jest wymagane oraz zezwolenie na zajęcie pasa drogowego podczas wykonywania prac. Dostarczyć Zamawiającemu najpóźniej w dniu odbioru końcowego kopię protokołu z odbioru terenu po robotach z zarządcą dróg.</w:t>
      </w:r>
    </w:p>
    <w:p w14:paraId="0E5CAC45" w14:textId="1BEF4593" w:rsidR="008960E1" w:rsidRPr="000A386F" w:rsidRDefault="000F1F27" w:rsidP="00792CEE">
      <w:pPr>
        <w:pStyle w:val="Akapitzlist"/>
        <w:numPr>
          <w:ilvl w:val="0"/>
          <w:numId w:val="46"/>
        </w:numPr>
        <w:tabs>
          <w:tab w:val="left" w:pos="851"/>
        </w:tabs>
        <w:ind w:left="709"/>
        <w:jc w:val="both"/>
        <w:rPr>
          <w:rFonts w:asciiTheme="minorHAnsi" w:hAnsiTheme="minorHAnsi" w:cs="Times New Roman"/>
          <w:sz w:val="22"/>
          <w:szCs w:val="22"/>
        </w:rPr>
      </w:pPr>
      <w:r w:rsidRPr="000A386F">
        <w:rPr>
          <w:rFonts w:asciiTheme="minorHAnsi" w:hAnsiTheme="minorHAnsi" w:cs="Times New Roman"/>
          <w:sz w:val="22"/>
          <w:szCs w:val="22"/>
        </w:rPr>
        <w:t>Prowadzić dziennik budowy</w:t>
      </w:r>
      <w:r w:rsidR="00055E23">
        <w:rPr>
          <w:rFonts w:asciiTheme="minorHAnsi" w:hAnsiTheme="minorHAnsi" w:cs="Times New Roman"/>
          <w:sz w:val="22"/>
          <w:szCs w:val="22"/>
        </w:rPr>
        <w:t xml:space="preserve"> (jeżeli wymagane)</w:t>
      </w:r>
      <w:r w:rsidRPr="000A386F">
        <w:rPr>
          <w:rFonts w:asciiTheme="minorHAnsi" w:hAnsiTheme="minorHAnsi" w:cs="Times New Roman"/>
          <w:sz w:val="22"/>
          <w:szCs w:val="22"/>
        </w:rPr>
        <w:t xml:space="preserve"> zgodnie z Rozporządzeniem Ministra Infrastruktury w sprawie dziennika budowy, montażu i rozbiórki, tablicy informacyjnej oraz ogłoszenia zawierającego dane dotyczące bezpieczeństwa pracy i ochrony zdrowia z dnia 26.06.2012 (Dz. U. 2002 nr 108 poz. 953), nawet je</w:t>
      </w:r>
      <w:r w:rsidR="008960E1" w:rsidRPr="000A386F">
        <w:rPr>
          <w:rFonts w:asciiTheme="minorHAnsi" w:hAnsiTheme="minorHAnsi" w:cs="Times New Roman"/>
          <w:sz w:val="22"/>
          <w:szCs w:val="22"/>
        </w:rPr>
        <w:t>żeli przepisy tego nie wymagają</w:t>
      </w:r>
      <w:r w:rsidR="00237105">
        <w:rPr>
          <w:rFonts w:asciiTheme="minorHAnsi" w:hAnsiTheme="minorHAnsi" w:cs="Times New Roman"/>
          <w:sz w:val="22"/>
          <w:szCs w:val="22"/>
        </w:rPr>
        <w:t>.</w:t>
      </w:r>
    </w:p>
    <w:p w14:paraId="14497A7B" w14:textId="77777777" w:rsidR="008960E1" w:rsidRPr="00F32CB0" w:rsidRDefault="000F1F27" w:rsidP="00792CEE">
      <w:pPr>
        <w:pStyle w:val="Akapitzlist"/>
        <w:numPr>
          <w:ilvl w:val="0"/>
          <w:numId w:val="46"/>
        </w:numPr>
        <w:tabs>
          <w:tab w:val="left" w:pos="851"/>
        </w:tabs>
        <w:ind w:left="709"/>
        <w:jc w:val="both"/>
        <w:rPr>
          <w:rFonts w:asciiTheme="minorHAnsi" w:hAnsiTheme="minorHAnsi" w:cs="Times New Roman"/>
          <w:b/>
          <w:bCs/>
          <w:sz w:val="22"/>
          <w:szCs w:val="22"/>
        </w:rPr>
      </w:pPr>
      <w:r w:rsidRPr="00F32CB0">
        <w:rPr>
          <w:rFonts w:asciiTheme="minorHAnsi" w:hAnsiTheme="minorHAnsi" w:cs="Times New Roman"/>
          <w:b/>
          <w:bCs/>
          <w:sz w:val="22"/>
          <w:szCs w:val="22"/>
        </w:rPr>
        <w:t>Dostarczyć Zamawiającemu wszelkie dokumenty odbiorowe, w tym dokumentację fotograficzną każdego etapu robót (przed przystąpieniem do robót, każdego etapu robót i po ich zakończeniu).</w:t>
      </w:r>
    </w:p>
    <w:p w14:paraId="61EC88FD" w14:textId="77777777" w:rsidR="000F1F27" w:rsidRPr="00F32CB0" w:rsidRDefault="000F1F27" w:rsidP="00792CEE">
      <w:pPr>
        <w:pStyle w:val="Akapitzlist"/>
        <w:numPr>
          <w:ilvl w:val="0"/>
          <w:numId w:val="46"/>
        </w:numPr>
        <w:tabs>
          <w:tab w:val="left" w:pos="851"/>
        </w:tabs>
        <w:ind w:left="709"/>
        <w:jc w:val="both"/>
        <w:rPr>
          <w:rFonts w:asciiTheme="minorHAnsi" w:hAnsiTheme="minorHAnsi" w:cs="Times New Roman"/>
          <w:b/>
          <w:bCs/>
          <w:sz w:val="22"/>
          <w:szCs w:val="22"/>
        </w:rPr>
      </w:pPr>
      <w:r w:rsidRPr="00F32CB0">
        <w:rPr>
          <w:rFonts w:asciiTheme="minorHAnsi" w:hAnsiTheme="minorHAnsi" w:cs="Times New Roman"/>
          <w:b/>
          <w:bCs/>
          <w:sz w:val="22"/>
          <w:szCs w:val="22"/>
        </w:rPr>
        <w:t xml:space="preserve">Wykonawca winien uzyskać od Zamawiającego potwierdzenie gotowości odbioru robót. </w:t>
      </w:r>
    </w:p>
    <w:p w14:paraId="4A50369D" w14:textId="5C3DC099" w:rsidR="000F1F27" w:rsidRPr="000A386F" w:rsidRDefault="000F1F27" w:rsidP="00792CEE">
      <w:pPr>
        <w:pStyle w:val="Akapitzlist"/>
        <w:ind w:left="709"/>
        <w:jc w:val="both"/>
        <w:rPr>
          <w:rFonts w:asciiTheme="minorHAnsi" w:hAnsiTheme="minorHAnsi" w:cs="Times New Roman"/>
          <w:sz w:val="22"/>
          <w:szCs w:val="22"/>
        </w:rPr>
      </w:pPr>
      <w:r w:rsidRPr="000A386F">
        <w:rPr>
          <w:rFonts w:asciiTheme="minorHAnsi" w:hAnsiTheme="minorHAnsi" w:cs="Times New Roman"/>
          <w:sz w:val="22"/>
          <w:szCs w:val="22"/>
        </w:rPr>
        <w:t xml:space="preserve">Zgłoszenie do odbioru końcowego należy dokonać poprzez pisemne zawiadomienie o gotowości do przekazania przedmiotu zamówienia, wraz z przekazaniem kompletu dokumentacji odbiorowej Inspektorowi nadzoru z odpowiednim wyprzedzeniem tj. min. </w:t>
      </w:r>
      <w:r w:rsidR="00055E23">
        <w:rPr>
          <w:rFonts w:asciiTheme="minorHAnsi" w:hAnsiTheme="minorHAnsi" w:cs="Times New Roman"/>
          <w:sz w:val="22"/>
          <w:szCs w:val="22"/>
        </w:rPr>
        <w:t>14</w:t>
      </w:r>
      <w:r w:rsidRPr="000A386F">
        <w:rPr>
          <w:rFonts w:asciiTheme="minorHAnsi" w:hAnsiTheme="minorHAnsi" w:cs="Times New Roman"/>
          <w:sz w:val="22"/>
          <w:szCs w:val="22"/>
        </w:rPr>
        <w:t xml:space="preserve"> dni przed zamierzonym terminem odbioru końcowego) Po zgłoszeniu do odbioru końcowego Inspektor nadzoru określi czy zgłoszenie Wykonawcy o odbiorze końcowym i zakończeniu robót jest skuteczne, tzn. czy całość robót jest wykonana oraz czy dokumentacja powykonawcza jest kompletna.</w:t>
      </w:r>
    </w:p>
    <w:p w14:paraId="024C03AC" w14:textId="6860E68D" w:rsidR="000F1F27" w:rsidRPr="000A386F" w:rsidRDefault="000A386F" w:rsidP="00792CEE">
      <w:pPr>
        <w:ind w:left="284" w:hanging="284"/>
        <w:jc w:val="both"/>
        <w:rPr>
          <w:rFonts w:asciiTheme="minorHAnsi" w:hAnsiTheme="minorHAnsi" w:cs="Times New Roman"/>
          <w:sz w:val="22"/>
          <w:szCs w:val="22"/>
        </w:rPr>
      </w:pPr>
      <w:r w:rsidRPr="000A386F">
        <w:rPr>
          <w:rFonts w:asciiTheme="minorHAnsi" w:hAnsiTheme="minorHAnsi" w:cs="Times New Roman"/>
          <w:sz w:val="22"/>
          <w:szCs w:val="22"/>
        </w:rPr>
        <w:t xml:space="preserve">5. </w:t>
      </w:r>
      <w:r w:rsidR="000F1F27" w:rsidRPr="000A386F">
        <w:rPr>
          <w:rFonts w:asciiTheme="minorHAnsi" w:hAnsiTheme="minorHAnsi" w:cs="Times New Roman"/>
          <w:sz w:val="22"/>
          <w:szCs w:val="22"/>
        </w:rPr>
        <w:t xml:space="preserve">Wszelkie niezbędne do wykonania zakresu zamówienia, a wymagane prawem zezwolenia, pozwolenia, uzgodnienia, opinie, nadzory, decyzje, dopuszczenia lub odbiory, nie wymienione w </w:t>
      </w:r>
      <w:r w:rsidR="00055E23">
        <w:rPr>
          <w:rFonts w:asciiTheme="minorHAnsi" w:hAnsiTheme="minorHAnsi" w:cs="Times New Roman"/>
          <w:sz w:val="22"/>
          <w:szCs w:val="22"/>
        </w:rPr>
        <w:t>OPIW</w:t>
      </w:r>
      <w:r w:rsidR="000F1F27" w:rsidRPr="000A386F">
        <w:rPr>
          <w:rFonts w:asciiTheme="minorHAnsi" w:hAnsiTheme="minorHAnsi" w:cs="Times New Roman"/>
          <w:sz w:val="22"/>
          <w:szCs w:val="22"/>
        </w:rPr>
        <w:t xml:space="preserve"> jako uzyskane lub pozostające do uzyskania przez Zamawiającego, Wykonawca zobowiązany jest uzyskać we własnym zakresie i na swój koszt, bez dodatkowego wynagrodzenia z odpowiednim wyprzedzeniem.  Stosowne dokumenty i protokoły odbiorów Wykonawca przedłoży Zamawiającemu do dokumentacji powykonawczej. </w:t>
      </w:r>
    </w:p>
    <w:p w14:paraId="0ABF61F4" w14:textId="77777777" w:rsidR="00055E23" w:rsidRDefault="00055E23" w:rsidP="00792CEE">
      <w:pPr>
        <w:pStyle w:val="Akapitzlist"/>
        <w:ind w:left="426"/>
        <w:jc w:val="both"/>
        <w:rPr>
          <w:rFonts w:asciiTheme="minorHAnsi" w:hAnsiTheme="minorHAnsi" w:cs="Times New Roman"/>
          <w:sz w:val="22"/>
          <w:szCs w:val="22"/>
        </w:rPr>
      </w:pPr>
    </w:p>
    <w:p w14:paraId="596583C1" w14:textId="77777777" w:rsidR="004A4481" w:rsidRPr="000A386F" w:rsidRDefault="00CA2BFA" w:rsidP="00792CEE">
      <w:pPr>
        <w:jc w:val="center"/>
        <w:rPr>
          <w:rFonts w:asciiTheme="minorHAnsi" w:hAnsiTheme="minorHAnsi" w:cs="Times New Roman"/>
          <w:b/>
          <w:sz w:val="22"/>
          <w:szCs w:val="22"/>
        </w:rPr>
      </w:pPr>
      <w:r w:rsidRPr="000A386F">
        <w:rPr>
          <w:rFonts w:asciiTheme="minorHAnsi" w:hAnsiTheme="minorHAnsi" w:cs="Times New Roman"/>
          <w:b/>
          <w:sz w:val="22"/>
          <w:szCs w:val="22"/>
        </w:rPr>
        <w:t xml:space="preserve">§ </w:t>
      </w:r>
      <w:r w:rsidR="00CF0D9C">
        <w:rPr>
          <w:rFonts w:asciiTheme="minorHAnsi" w:hAnsiTheme="minorHAnsi" w:cs="Times New Roman"/>
          <w:b/>
          <w:sz w:val="22"/>
          <w:szCs w:val="22"/>
        </w:rPr>
        <w:t>5</w:t>
      </w:r>
    </w:p>
    <w:p w14:paraId="267C59F5" w14:textId="77777777" w:rsidR="00E452FC" w:rsidRPr="000A386F" w:rsidRDefault="00CA2BFA" w:rsidP="00792CEE">
      <w:pPr>
        <w:jc w:val="center"/>
        <w:rPr>
          <w:rFonts w:asciiTheme="minorHAnsi" w:hAnsiTheme="minorHAnsi" w:cs="Times New Roman"/>
          <w:b/>
          <w:sz w:val="22"/>
          <w:szCs w:val="22"/>
        </w:rPr>
      </w:pPr>
      <w:r w:rsidRPr="000A386F">
        <w:rPr>
          <w:rFonts w:asciiTheme="minorHAnsi" w:hAnsiTheme="minorHAnsi" w:cs="Times New Roman"/>
          <w:b/>
          <w:sz w:val="22"/>
          <w:szCs w:val="22"/>
        </w:rPr>
        <w:t>Zobowiązania Zamawiającego</w:t>
      </w:r>
    </w:p>
    <w:p w14:paraId="0B93D37D" w14:textId="77777777" w:rsidR="00CA2BFA" w:rsidRPr="000A386F" w:rsidRDefault="00CA2BFA" w:rsidP="00792CEE">
      <w:pPr>
        <w:pStyle w:val="Akapitzlist"/>
        <w:numPr>
          <w:ilvl w:val="0"/>
          <w:numId w:val="27"/>
        </w:numPr>
        <w:ind w:left="284"/>
        <w:jc w:val="both"/>
        <w:rPr>
          <w:rFonts w:asciiTheme="minorHAnsi" w:hAnsiTheme="minorHAnsi" w:cs="Times New Roman"/>
          <w:sz w:val="22"/>
          <w:szCs w:val="22"/>
        </w:rPr>
      </w:pPr>
      <w:r w:rsidRPr="000A386F">
        <w:rPr>
          <w:rFonts w:asciiTheme="minorHAnsi" w:hAnsiTheme="minorHAnsi" w:cs="Times New Roman"/>
          <w:sz w:val="22"/>
          <w:szCs w:val="22"/>
        </w:rPr>
        <w:t>Zamawiający zobowiązuje się do:</w:t>
      </w:r>
    </w:p>
    <w:p w14:paraId="412520D3" w14:textId="77777777" w:rsidR="00DA5BCF" w:rsidRPr="000A386F" w:rsidRDefault="00627F68" w:rsidP="00792CEE">
      <w:pPr>
        <w:pStyle w:val="Akapitzlist"/>
        <w:numPr>
          <w:ilvl w:val="0"/>
          <w:numId w:val="1"/>
        </w:numPr>
        <w:tabs>
          <w:tab w:val="clear" w:pos="1065"/>
        </w:tabs>
        <w:ind w:left="709" w:hanging="425"/>
        <w:jc w:val="both"/>
        <w:rPr>
          <w:rFonts w:asciiTheme="minorHAnsi" w:hAnsiTheme="minorHAnsi" w:cs="Times New Roman"/>
          <w:sz w:val="22"/>
          <w:szCs w:val="22"/>
        </w:rPr>
      </w:pPr>
      <w:r w:rsidRPr="000A386F">
        <w:rPr>
          <w:rFonts w:asciiTheme="minorHAnsi" w:hAnsiTheme="minorHAnsi" w:cs="Times New Roman"/>
          <w:sz w:val="22"/>
          <w:szCs w:val="22"/>
        </w:rPr>
        <w:t>przekazania placu budowy</w:t>
      </w:r>
      <w:r w:rsidR="00AF382E" w:rsidRPr="000A386F">
        <w:rPr>
          <w:rFonts w:asciiTheme="minorHAnsi" w:hAnsiTheme="minorHAnsi" w:cs="Times New Roman"/>
          <w:sz w:val="22"/>
          <w:szCs w:val="22"/>
        </w:rPr>
        <w:t>,</w:t>
      </w:r>
      <w:r w:rsidR="00ED0C3B" w:rsidRPr="000A386F">
        <w:rPr>
          <w:rFonts w:asciiTheme="minorHAnsi" w:hAnsiTheme="minorHAnsi" w:cs="Times New Roman"/>
          <w:sz w:val="22"/>
          <w:szCs w:val="22"/>
        </w:rPr>
        <w:t xml:space="preserve"> na pisemny wniosek Wykonawcy,</w:t>
      </w:r>
    </w:p>
    <w:p w14:paraId="48692441" w14:textId="117668FE" w:rsidR="00AF382E" w:rsidRDefault="00AF382E" w:rsidP="00792CEE">
      <w:pPr>
        <w:pStyle w:val="Akapitzlist"/>
        <w:numPr>
          <w:ilvl w:val="0"/>
          <w:numId w:val="1"/>
        </w:numPr>
        <w:tabs>
          <w:tab w:val="clear" w:pos="1065"/>
        </w:tabs>
        <w:ind w:left="709" w:hanging="425"/>
        <w:jc w:val="both"/>
        <w:rPr>
          <w:rFonts w:asciiTheme="minorHAnsi" w:hAnsiTheme="minorHAnsi" w:cs="Times New Roman"/>
          <w:sz w:val="22"/>
          <w:szCs w:val="22"/>
        </w:rPr>
      </w:pPr>
      <w:r w:rsidRPr="000A386F">
        <w:rPr>
          <w:rFonts w:asciiTheme="minorHAnsi" w:hAnsiTheme="minorHAnsi" w:cs="Times New Roman"/>
          <w:sz w:val="22"/>
          <w:szCs w:val="22"/>
        </w:rPr>
        <w:t>zapewnieni</w:t>
      </w:r>
      <w:r w:rsidR="003D2EBA" w:rsidRPr="000A386F">
        <w:rPr>
          <w:rFonts w:asciiTheme="minorHAnsi" w:hAnsiTheme="minorHAnsi" w:cs="Times New Roman"/>
          <w:sz w:val="22"/>
          <w:szCs w:val="22"/>
        </w:rPr>
        <w:t>a</w:t>
      </w:r>
      <w:r w:rsidR="00ED0C3B" w:rsidRPr="000A386F">
        <w:rPr>
          <w:rFonts w:asciiTheme="minorHAnsi" w:hAnsiTheme="minorHAnsi" w:cs="Times New Roman"/>
          <w:sz w:val="22"/>
          <w:szCs w:val="22"/>
        </w:rPr>
        <w:t xml:space="preserve"> nadzoru inwestorskiego,</w:t>
      </w:r>
    </w:p>
    <w:p w14:paraId="04A0B725" w14:textId="77777777" w:rsidR="006267BA" w:rsidRPr="000A386F" w:rsidRDefault="00ED0C3B" w:rsidP="00792CEE">
      <w:pPr>
        <w:pStyle w:val="Akapitzlist"/>
        <w:numPr>
          <w:ilvl w:val="0"/>
          <w:numId w:val="1"/>
        </w:numPr>
        <w:tabs>
          <w:tab w:val="clear" w:pos="1065"/>
        </w:tabs>
        <w:ind w:left="709" w:hanging="425"/>
        <w:jc w:val="both"/>
        <w:rPr>
          <w:rFonts w:asciiTheme="minorHAnsi" w:hAnsiTheme="minorHAnsi" w:cs="Times New Roman"/>
          <w:sz w:val="22"/>
          <w:szCs w:val="22"/>
        </w:rPr>
      </w:pPr>
      <w:r w:rsidRPr="000A386F">
        <w:rPr>
          <w:rFonts w:asciiTheme="minorHAnsi" w:hAnsiTheme="minorHAnsi" w:cs="Times New Roman"/>
          <w:sz w:val="22"/>
          <w:szCs w:val="22"/>
        </w:rPr>
        <w:t>protokolarnego odbioru robót.</w:t>
      </w:r>
    </w:p>
    <w:p w14:paraId="249EBEA4" w14:textId="77777777" w:rsidR="006267BA" w:rsidRPr="000A386F" w:rsidRDefault="006267BA" w:rsidP="00792CEE">
      <w:pPr>
        <w:pStyle w:val="Akapitzlist"/>
        <w:numPr>
          <w:ilvl w:val="0"/>
          <w:numId w:val="27"/>
        </w:numPr>
        <w:ind w:left="284"/>
        <w:jc w:val="both"/>
        <w:rPr>
          <w:rFonts w:asciiTheme="minorHAnsi" w:hAnsiTheme="minorHAnsi" w:cs="Times New Roman"/>
          <w:sz w:val="22"/>
          <w:szCs w:val="22"/>
        </w:rPr>
      </w:pPr>
      <w:r w:rsidRPr="000A386F">
        <w:rPr>
          <w:rFonts w:asciiTheme="minorHAnsi" w:hAnsiTheme="minorHAnsi" w:cs="Times New Roman"/>
          <w:sz w:val="22"/>
          <w:szCs w:val="22"/>
        </w:rPr>
        <w:t>Zamawiający jest uprawniony do:</w:t>
      </w:r>
    </w:p>
    <w:p w14:paraId="790455E4" w14:textId="77777777" w:rsidR="006267BA" w:rsidRPr="000A386F" w:rsidRDefault="006267BA" w:rsidP="00792CEE">
      <w:pPr>
        <w:numPr>
          <w:ilvl w:val="0"/>
          <w:numId w:val="26"/>
        </w:numPr>
        <w:ind w:left="709"/>
        <w:jc w:val="both"/>
        <w:rPr>
          <w:rFonts w:asciiTheme="minorHAnsi" w:hAnsiTheme="minorHAnsi" w:cs="Times New Roman"/>
          <w:sz w:val="22"/>
          <w:szCs w:val="22"/>
        </w:rPr>
      </w:pPr>
      <w:r w:rsidRPr="000A386F">
        <w:rPr>
          <w:rFonts w:asciiTheme="minorHAnsi" w:hAnsiTheme="minorHAnsi" w:cs="Times New Roman"/>
          <w:sz w:val="22"/>
          <w:szCs w:val="22"/>
        </w:rPr>
        <w:t>wizytacji stanowisk pracy oraz pomieszczeń higieniczno – sanitarnych zorganizowanych przez Wykonawcę w ramach realizacj</w:t>
      </w:r>
      <w:r w:rsidR="00410E52" w:rsidRPr="000A386F">
        <w:rPr>
          <w:rFonts w:asciiTheme="minorHAnsi" w:hAnsiTheme="minorHAnsi" w:cs="Times New Roman"/>
          <w:sz w:val="22"/>
          <w:szCs w:val="22"/>
        </w:rPr>
        <w:t>i zamówienia, na terenie budowy,</w:t>
      </w:r>
    </w:p>
    <w:p w14:paraId="36601480" w14:textId="77777777" w:rsidR="006267BA" w:rsidRPr="000A386F" w:rsidRDefault="006267BA" w:rsidP="00792CEE">
      <w:pPr>
        <w:numPr>
          <w:ilvl w:val="0"/>
          <w:numId w:val="26"/>
        </w:numPr>
        <w:ind w:left="709"/>
        <w:jc w:val="both"/>
        <w:rPr>
          <w:rFonts w:asciiTheme="minorHAnsi" w:hAnsiTheme="minorHAnsi" w:cs="Times New Roman"/>
          <w:sz w:val="22"/>
          <w:szCs w:val="22"/>
        </w:rPr>
      </w:pPr>
      <w:r w:rsidRPr="000A386F">
        <w:rPr>
          <w:rFonts w:asciiTheme="minorHAnsi" w:hAnsiTheme="minorHAnsi" w:cs="Times New Roman"/>
          <w:sz w:val="22"/>
          <w:szCs w:val="22"/>
        </w:rPr>
        <w:t>wydawania zaleceń usunięcia uchybień i nieprawidłowości w zakresie bezpieczeństwa i higieny pracy kontroli ich wykonania. żądania czasowego lub trwałego usunięcia z terenu budowy pracowników Wykonawcy rażąco naruszających obowiązki w zakresie bezpieczeństwa i higieny prac</w:t>
      </w:r>
      <w:r w:rsidR="00410E52" w:rsidRPr="000A386F">
        <w:rPr>
          <w:rFonts w:asciiTheme="minorHAnsi" w:hAnsiTheme="minorHAnsi" w:cs="Times New Roman"/>
          <w:sz w:val="22"/>
          <w:szCs w:val="22"/>
        </w:rPr>
        <w:t>y,</w:t>
      </w:r>
    </w:p>
    <w:p w14:paraId="1EFF31F7" w14:textId="77777777" w:rsidR="006267BA" w:rsidRPr="000A386F" w:rsidRDefault="006267BA" w:rsidP="00792CEE">
      <w:pPr>
        <w:numPr>
          <w:ilvl w:val="0"/>
          <w:numId w:val="26"/>
        </w:numPr>
        <w:ind w:left="709"/>
        <w:jc w:val="both"/>
        <w:rPr>
          <w:rFonts w:asciiTheme="minorHAnsi" w:hAnsiTheme="minorHAnsi" w:cs="Times New Roman"/>
          <w:sz w:val="22"/>
          <w:szCs w:val="22"/>
        </w:rPr>
      </w:pPr>
      <w:r w:rsidRPr="000A386F">
        <w:rPr>
          <w:rFonts w:asciiTheme="minorHAnsi" w:hAnsiTheme="minorHAnsi" w:cs="Times New Roman"/>
          <w:sz w:val="22"/>
          <w:szCs w:val="22"/>
        </w:rPr>
        <w:t xml:space="preserve">wydawania poleceń realizacji działań zapewniających przestrzeganie przepisów zasad bezpieczeństwa i higieny pracy, w związku </w:t>
      </w:r>
      <w:r w:rsidR="00410E52" w:rsidRPr="000A386F">
        <w:rPr>
          <w:rFonts w:asciiTheme="minorHAnsi" w:hAnsiTheme="minorHAnsi" w:cs="Times New Roman"/>
          <w:sz w:val="22"/>
          <w:szCs w:val="22"/>
        </w:rPr>
        <w:t>z koordynacją robót budowlanych,</w:t>
      </w:r>
    </w:p>
    <w:p w14:paraId="3F2CA4CD" w14:textId="77777777" w:rsidR="006267BA" w:rsidRPr="000A386F" w:rsidRDefault="006267BA" w:rsidP="00792CEE">
      <w:pPr>
        <w:numPr>
          <w:ilvl w:val="0"/>
          <w:numId w:val="26"/>
        </w:numPr>
        <w:ind w:left="709"/>
        <w:jc w:val="both"/>
        <w:rPr>
          <w:rFonts w:asciiTheme="minorHAnsi" w:hAnsiTheme="minorHAnsi" w:cs="Times New Roman"/>
          <w:sz w:val="22"/>
          <w:szCs w:val="22"/>
        </w:rPr>
      </w:pPr>
      <w:r w:rsidRPr="000A386F">
        <w:rPr>
          <w:rFonts w:asciiTheme="minorHAnsi" w:hAnsiTheme="minorHAnsi" w:cs="Times New Roman"/>
          <w:sz w:val="22"/>
          <w:szCs w:val="22"/>
        </w:rPr>
        <w:t>wstrzymania robót w przypadku stwierdzenia zagrożenia dla zdrowia i życia. W takim przypadku Zamawiający nie będzie ponosić odpowiedzialności za straty lub koszty poniesione w tego tytułu przez Wykonawcę. Wymienione straty lub koszty nie będą również stanowić podstawy do uzu</w:t>
      </w:r>
      <w:r w:rsidR="00410E52" w:rsidRPr="000A386F">
        <w:rPr>
          <w:rFonts w:asciiTheme="minorHAnsi" w:hAnsiTheme="minorHAnsi" w:cs="Times New Roman"/>
          <w:sz w:val="22"/>
          <w:szCs w:val="22"/>
        </w:rPr>
        <w:t>pełnienia ewentualnych opóźnień,</w:t>
      </w:r>
    </w:p>
    <w:p w14:paraId="2EBB1EAC" w14:textId="77777777" w:rsidR="006267BA" w:rsidRPr="000A386F" w:rsidRDefault="006267BA" w:rsidP="00792CEE">
      <w:pPr>
        <w:numPr>
          <w:ilvl w:val="0"/>
          <w:numId w:val="26"/>
        </w:numPr>
        <w:ind w:left="709"/>
        <w:jc w:val="both"/>
        <w:rPr>
          <w:rFonts w:asciiTheme="minorHAnsi" w:hAnsiTheme="minorHAnsi" w:cs="Times New Roman"/>
          <w:sz w:val="22"/>
          <w:szCs w:val="22"/>
        </w:rPr>
      </w:pPr>
      <w:r w:rsidRPr="000A386F">
        <w:rPr>
          <w:rFonts w:asciiTheme="minorHAnsi" w:hAnsiTheme="minorHAnsi" w:cs="Times New Roman"/>
          <w:sz w:val="22"/>
          <w:szCs w:val="22"/>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5B9469ED" w14:textId="77777777" w:rsidR="006267BA" w:rsidRPr="000A386F" w:rsidRDefault="006267BA" w:rsidP="00792CEE">
      <w:pPr>
        <w:pStyle w:val="Akapitzlist"/>
        <w:numPr>
          <w:ilvl w:val="0"/>
          <w:numId w:val="27"/>
        </w:numPr>
        <w:ind w:left="284"/>
        <w:jc w:val="both"/>
        <w:rPr>
          <w:rFonts w:asciiTheme="minorHAnsi" w:hAnsiTheme="minorHAnsi" w:cs="Times New Roman"/>
          <w:sz w:val="22"/>
          <w:szCs w:val="22"/>
        </w:rPr>
      </w:pPr>
      <w:r w:rsidRPr="000A386F">
        <w:rPr>
          <w:rFonts w:asciiTheme="minorHAnsi" w:hAnsiTheme="minorHAnsi" w:cs="Times New Roman"/>
          <w:sz w:val="22"/>
          <w:szCs w:val="22"/>
        </w:rPr>
        <w:t>Zamawiający zastrzega sobie prawo określenia dodatkowych wymogów dotyczących bezpieczeństwa pracy i ochrony zdrowia w sytuacjach przewidywania wystąpienia specyficznych zagrożeń wymagających zastosowania odrębnych działań zapobiegawczych.</w:t>
      </w:r>
    </w:p>
    <w:p w14:paraId="67B080D6" w14:textId="77777777" w:rsidR="00B77805" w:rsidRPr="000A386F" w:rsidRDefault="00B77805" w:rsidP="00792CEE">
      <w:pPr>
        <w:jc w:val="both"/>
        <w:rPr>
          <w:rFonts w:asciiTheme="minorHAnsi" w:hAnsiTheme="minorHAnsi" w:cs="Times New Roman"/>
          <w:sz w:val="22"/>
          <w:szCs w:val="22"/>
        </w:rPr>
      </w:pPr>
    </w:p>
    <w:p w14:paraId="794B867A" w14:textId="77777777" w:rsidR="004A4481" w:rsidRPr="000A386F" w:rsidRDefault="00CA2BFA" w:rsidP="00792CEE">
      <w:pPr>
        <w:jc w:val="center"/>
        <w:rPr>
          <w:rFonts w:asciiTheme="minorHAnsi" w:hAnsiTheme="minorHAnsi" w:cs="Times New Roman"/>
          <w:b/>
          <w:sz w:val="22"/>
          <w:szCs w:val="22"/>
        </w:rPr>
      </w:pPr>
      <w:r w:rsidRPr="000A386F">
        <w:rPr>
          <w:rFonts w:asciiTheme="minorHAnsi" w:hAnsiTheme="minorHAnsi" w:cs="Times New Roman"/>
          <w:b/>
          <w:sz w:val="22"/>
          <w:szCs w:val="22"/>
        </w:rPr>
        <w:t xml:space="preserve">§ </w:t>
      </w:r>
      <w:r w:rsidR="00CF0D9C">
        <w:rPr>
          <w:rFonts w:asciiTheme="minorHAnsi" w:hAnsiTheme="minorHAnsi" w:cs="Times New Roman"/>
          <w:b/>
          <w:sz w:val="22"/>
          <w:szCs w:val="22"/>
        </w:rPr>
        <w:t>6</w:t>
      </w:r>
    </w:p>
    <w:p w14:paraId="6172F65F" w14:textId="77777777" w:rsidR="00E452FC" w:rsidRPr="000A386F" w:rsidRDefault="00CA2BFA" w:rsidP="00792CEE">
      <w:pPr>
        <w:jc w:val="center"/>
        <w:rPr>
          <w:rFonts w:asciiTheme="minorHAnsi" w:hAnsiTheme="minorHAnsi" w:cs="Times New Roman"/>
          <w:b/>
          <w:sz w:val="22"/>
          <w:szCs w:val="22"/>
        </w:rPr>
      </w:pPr>
      <w:r w:rsidRPr="000A386F">
        <w:rPr>
          <w:rFonts w:asciiTheme="minorHAnsi" w:hAnsiTheme="minorHAnsi" w:cs="Times New Roman"/>
          <w:b/>
          <w:sz w:val="22"/>
          <w:szCs w:val="22"/>
        </w:rPr>
        <w:t>Zobowiązania Wykonawcy</w:t>
      </w:r>
    </w:p>
    <w:p w14:paraId="126284B0" w14:textId="77777777" w:rsidR="00F31370" w:rsidRPr="000A386F" w:rsidRDefault="00F31370" w:rsidP="00792CEE">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Do obowiązków Wykonawcy należy:</w:t>
      </w:r>
    </w:p>
    <w:p w14:paraId="6889162C" w14:textId="2C681B18" w:rsidR="006F0215" w:rsidRPr="001B2B76" w:rsidRDefault="000762F2" w:rsidP="00792CEE">
      <w:pPr>
        <w:numPr>
          <w:ilvl w:val="0"/>
          <w:numId w:val="20"/>
        </w:numPr>
        <w:ind w:left="284"/>
        <w:contextualSpacing/>
        <w:jc w:val="both"/>
        <w:rPr>
          <w:rFonts w:asciiTheme="minorHAnsi" w:hAnsiTheme="minorHAnsi" w:cs="Times New Roman"/>
          <w:sz w:val="22"/>
          <w:szCs w:val="22"/>
        </w:rPr>
      </w:pPr>
      <w:r w:rsidRPr="001B2B76">
        <w:rPr>
          <w:rFonts w:asciiTheme="minorHAnsi" w:hAnsiTheme="minorHAnsi" w:cs="Times New Roman"/>
          <w:sz w:val="22"/>
          <w:szCs w:val="22"/>
        </w:rPr>
        <w:t>Wykonanie kompletnej dokumentacji, obejmującej pełen zakres zamówienia, jeżeli jest wymagana przepisami prawa,</w:t>
      </w:r>
    </w:p>
    <w:p w14:paraId="6E2485B3" w14:textId="77777777" w:rsidR="006F0215" w:rsidRPr="006F0215" w:rsidRDefault="006F0215" w:rsidP="00792CEE">
      <w:pPr>
        <w:numPr>
          <w:ilvl w:val="0"/>
          <w:numId w:val="20"/>
        </w:numPr>
        <w:ind w:left="284" w:hanging="284"/>
        <w:contextualSpacing/>
        <w:jc w:val="both"/>
        <w:rPr>
          <w:rFonts w:asciiTheme="minorHAnsi" w:hAnsiTheme="minorHAnsi" w:cs="Times New Roman"/>
          <w:sz w:val="22"/>
          <w:szCs w:val="22"/>
        </w:rPr>
      </w:pPr>
      <w:r w:rsidRPr="006F0215">
        <w:rPr>
          <w:rFonts w:asciiTheme="minorHAnsi" w:hAnsiTheme="minorHAnsi" w:cs="Times New Roman"/>
          <w:sz w:val="22"/>
          <w:szCs w:val="22"/>
        </w:rPr>
        <w:t>Konsultowanie ze służbami Zamawiającego sprawy dotyczące rozwiązań technicznych opracowywanej dokumentacji. Wszelkie uzgodnienia na tym etapie, winny być przeprowadzane w formie pisemnej.</w:t>
      </w:r>
    </w:p>
    <w:p w14:paraId="0E67077D" w14:textId="77777777" w:rsidR="000762F2" w:rsidRPr="006F0215" w:rsidRDefault="000762F2" w:rsidP="00792CEE">
      <w:pPr>
        <w:numPr>
          <w:ilvl w:val="0"/>
          <w:numId w:val="20"/>
        </w:numPr>
        <w:ind w:left="284" w:hanging="284"/>
        <w:contextualSpacing/>
        <w:jc w:val="both"/>
        <w:rPr>
          <w:rFonts w:asciiTheme="minorHAnsi" w:hAnsiTheme="minorHAnsi" w:cs="Times New Roman"/>
          <w:sz w:val="22"/>
          <w:szCs w:val="22"/>
        </w:rPr>
      </w:pPr>
      <w:r w:rsidRPr="006F0215">
        <w:rPr>
          <w:rFonts w:asciiTheme="minorHAnsi" w:hAnsiTheme="minorHAnsi" w:cs="Times New Roman"/>
          <w:sz w:val="22"/>
          <w:szCs w:val="22"/>
        </w:rPr>
        <w:t xml:space="preserve">Przedłożenie </w:t>
      </w:r>
      <w:r>
        <w:rPr>
          <w:rFonts w:asciiTheme="minorHAnsi" w:hAnsiTheme="minorHAnsi" w:cs="Times New Roman"/>
          <w:sz w:val="22"/>
          <w:szCs w:val="22"/>
        </w:rPr>
        <w:t xml:space="preserve">kompletnej dokumentacji technicznej </w:t>
      </w:r>
      <w:r w:rsidRPr="006F0215">
        <w:rPr>
          <w:rFonts w:asciiTheme="minorHAnsi" w:hAnsiTheme="minorHAnsi" w:cs="Times New Roman"/>
          <w:sz w:val="22"/>
          <w:szCs w:val="22"/>
        </w:rPr>
        <w:t>w celu uzgodnienia dokumentacji przez Zamawiającego.</w:t>
      </w:r>
    </w:p>
    <w:p w14:paraId="463A7DAC" w14:textId="3EEAC172" w:rsidR="008221CE" w:rsidRPr="001C40C5" w:rsidRDefault="008221CE" w:rsidP="00792CEE">
      <w:pPr>
        <w:numPr>
          <w:ilvl w:val="0"/>
          <w:numId w:val="20"/>
        </w:numPr>
        <w:ind w:left="284" w:hanging="284"/>
        <w:contextualSpacing/>
        <w:jc w:val="both"/>
        <w:rPr>
          <w:rFonts w:asciiTheme="minorHAnsi" w:hAnsiTheme="minorHAnsi" w:cs="Times New Roman"/>
          <w:sz w:val="22"/>
          <w:szCs w:val="22"/>
        </w:rPr>
      </w:pPr>
      <w:r w:rsidRPr="001C40C5">
        <w:rPr>
          <w:rFonts w:asciiTheme="minorHAnsi" w:hAnsiTheme="minorHAnsi" w:cs="Times New Roman"/>
          <w:sz w:val="22"/>
          <w:szCs w:val="22"/>
        </w:rPr>
        <w:t xml:space="preserve">Przekazanie </w:t>
      </w:r>
      <w:r w:rsidR="006F0215" w:rsidRPr="001C40C5">
        <w:rPr>
          <w:rFonts w:asciiTheme="minorHAnsi" w:hAnsiTheme="minorHAnsi" w:cs="Times New Roman"/>
          <w:sz w:val="22"/>
          <w:szCs w:val="22"/>
        </w:rPr>
        <w:t xml:space="preserve">kompletnej dokumentacji </w:t>
      </w:r>
      <w:r w:rsidR="00F03539" w:rsidRPr="001C40C5">
        <w:rPr>
          <w:rFonts w:asciiTheme="minorHAnsi" w:hAnsiTheme="minorHAnsi" w:cs="Times New Roman"/>
          <w:sz w:val="22"/>
          <w:szCs w:val="22"/>
        </w:rPr>
        <w:t>projektowej</w:t>
      </w:r>
      <w:r w:rsidRPr="001C40C5">
        <w:rPr>
          <w:rFonts w:asciiTheme="minorHAnsi" w:hAnsiTheme="minorHAnsi" w:cs="Times New Roman"/>
          <w:sz w:val="22"/>
          <w:szCs w:val="22"/>
        </w:rPr>
        <w:t xml:space="preserve"> zawierając</w:t>
      </w:r>
      <w:r w:rsidR="002866AE" w:rsidRPr="001C40C5">
        <w:rPr>
          <w:rFonts w:asciiTheme="minorHAnsi" w:hAnsiTheme="minorHAnsi" w:cs="Times New Roman"/>
          <w:sz w:val="22"/>
          <w:szCs w:val="22"/>
        </w:rPr>
        <w:t>ej</w:t>
      </w:r>
      <w:r w:rsidR="005C162F" w:rsidRPr="001C40C5">
        <w:rPr>
          <w:rFonts w:asciiTheme="minorHAnsi" w:hAnsiTheme="minorHAnsi" w:cs="Times New Roman"/>
          <w:sz w:val="22"/>
          <w:szCs w:val="22"/>
        </w:rPr>
        <w:t xml:space="preserve"> wymagane ilości egzemplarzy, </w:t>
      </w:r>
      <w:r w:rsidRPr="001C40C5">
        <w:rPr>
          <w:rFonts w:asciiTheme="minorHAnsi" w:hAnsiTheme="minorHAnsi" w:cs="Times New Roman"/>
          <w:sz w:val="22"/>
          <w:szCs w:val="22"/>
        </w:rPr>
        <w:t xml:space="preserve">oryginały uzgodnień </w:t>
      </w:r>
      <w:r w:rsidR="005C162F" w:rsidRPr="001C40C5">
        <w:rPr>
          <w:rFonts w:asciiTheme="minorHAnsi" w:hAnsiTheme="minorHAnsi" w:cs="Times New Roman"/>
          <w:sz w:val="22"/>
          <w:szCs w:val="22"/>
          <w:u w:val="single"/>
        </w:rPr>
        <w:t>oraz prawomocną decyzję o pozwoleniu na budowę/zgłoszeniu robót</w:t>
      </w:r>
      <w:r w:rsidR="00695D50">
        <w:rPr>
          <w:rFonts w:asciiTheme="minorHAnsi" w:hAnsiTheme="minorHAnsi" w:cs="Times New Roman"/>
          <w:sz w:val="22"/>
          <w:szCs w:val="22"/>
          <w:u w:val="single"/>
        </w:rPr>
        <w:t xml:space="preserve"> (jeżeli wymagane)</w:t>
      </w:r>
      <w:r w:rsidR="005C162F" w:rsidRPr="001C40C5">
        <w:rPr>
          <w:rFonts w:asciiTheme="minorHAnsi" w:hAnsiTheme="minorHAnsi" w:cs="Times New Roman"/>
          <w:sz w:val="22"/>
          <w:szCs w:val="22"/>
        </w:rPr>
        <w:t xml:space="preserve">, </w:t>
      </w:r>
      <w:r w:rsidRPr="001C40C5">
        <w:rPr>
          <w:rFonts w:asciiTheme="minorHAnsi" w:hAnsiTheme="minorHAnsi" w:cs="Times New Roman"/>
          <w:sz w:val="22"/>
          <w:szCs w:val="22"/>
        </w:rPr>
        <w:t>do Działu Inwestycji (TI), na podstawie poniższych wytycznych:</w:t>
      </w:r>
    </w:p>
    <w:p w14:paraId="4CF3FA7D" w14:textId="77777777" w:rsidR="008221CE" w:rsidRPr="001C40C5" w:rsidRDefault="005B36CF" w:rsidP="00792CEE">
      <w:pPr>
        <w:pStyle w:val="Akapitzlist"/>
        <w:numPr>
          <w:ilvl w:val="1"/>
          <w:numId w:val="20"/>
        </w:numPr>
        <w:ind w:left="851" w:hanging="491"/>
        <w:jc w:val="both"/>
        <w:rPr>
          <w:rFonts w:asciiTheme="minorHAnsi" w:hAnsiTheme="minorHAnsi" w:cs="Times New Roman"/>
          <w:b/>
          <w:sz w:val="22"/>
          <w:szCs w:val="22"/>
          <w:u w:val="single"/>
        </w:rPr>
      </w:pPr>
      <w:r w:rsidRPr="001C40C5">
        <w:rPr>
          <w:rFonts w:asciiTheme="minorHAnsi" w:hAnsiTheme="minorHAnsi" w:cs="Times New Roman"/>
          <w:sz w:val="22"/>
          <w:szCs w:val="22"/>
        </w:rPr>
        <w:t>P</w:t>
      </w:r>
      <w:r w:rsidR="008221CE" w:rsidRPr="001C40C5">
        <w:rPr>
          <w:rFonts w:asciiTheme="minorHAnsi" w:hAnsiTheme="minorHAnsi" w:cs="Times New Roman"/>
          <w:sz w:val="22"/>
          <w:szCs w:val="22"/>
        </w:rPr>
        <w:t xml:space="preserve">rzyjęcie </w:t>
      </w:r>
      <w:r w:rsidR="002866AE" w:rsidRPr="001C40C5">
        <w:rPr>
          <w:rFonts w:asciiTheme="minorHAnsi" w:hAnsiTheme="minorHAnsi" w:cs="Times New Roman"/>
          <w:sz w:val="22"/>
          <w:szCs w:val="22"/>
        </w:rPr>
        <w:t xml:space="preserve">do sprawdzenia </w:t>
      </w:r>
      <w:r w:rsidR="008221CE" w:rsidRPr="001C40C5">
        <w:rPr>
          <w:rFonts w:asciiTheme="minorHAnsi" w:hAnsiTheme="minorHAnsi" w:cs="Times New Roman"/>
          <w:sz w:val="22"/>
          <w:szCs w:val="22"/>
        </w:rPr>
        <w:t xml:space="preserve">uzgodnionej dokumentacji projektowej nastąpi z dniem dostarczenia dokumentacji do działu TI poprzez wpisanie tego faktu na </w:t>
      </w:r>
      <w:r w:rsidR="008221CE" w:rsidRPr="001C40C5">
        <w:rPr>
          <w:rFonts w:asciiTheme="minorHAnsi" w:hAnsiTheme="minorHAnsi" w:cs="Times New Roman"/>
          <w:b/>
          <w:sz w:val="22"/>
          <w:szCs w:val="22"/>
        </w:rPr>
        <w:t>Protokole zdawczo-odbiorczym uzgod</w:t>
      </w:r>
      <w:r w:rsidR="00FE31FA" w:rsidRPr="001C40C5">
        <w:rPr>
          <w:rFonts w:asciiTheme="minorHAnsi" w:hAnsiTheme="minorHAnsi" w:cs="Times New Roman"/>
          <w:b/>
          <w:sz w:val="22"/>
          <w:szCs w:val="22"/>
        </w:rPr>
        <w:t>nionej dokumentacji projektowej</w:t>
      </w:r>
      <w:r w:rsidR="008221CE" w:rsidRPr="001C40C5">
        <w:rPr>
          <w:rFonts w:asciiTheme="minorHAnsi" w:hAnsiTheme="minorHAnsi" w:cs="Times New Roman"/>
          <w:sz w:val="22"/>
          <w:szCs w:val="22"/>
        </w:rPr>
        <w:t xml:space="preserve"> </w:t>
      </w:r>
      <w:r w:rsidR="004F05C5">
        <w:rPr>
          <w:rFonts w:asciiTheme="minorHAnsi" w:hAnsiTheme="minorHAnsi" w:cs="Times New Roman"/>
          <w:sz w:val="22"/>
          <w:szCs w:val="22"/>
        </w:rPr>
        <w:t>stanowiącym załącznik</w:t>
      </w:r>
      <w:r w:rsidR="004F05C5">
        <w:rPr>
          <w:rFonts w:asciiTheme="minorHAnsi" w:hAnsiTheme="minorHAnsi" w:cs="Times New Roman"/>
          <w:b/>
          <w:sz w:val="22"/>
          <w:szCs w:val="22"/>
        </w:rPr>
        <w:t xml:space="preserve"> </w:t>
      </w:r>
      <w:r w:rsidR="008221CE" w:rsidRPr="004F05C5">
        <w:rPr>
          <w:rFonts w:asciiTheme="minorHAnsi" w:hAnsiTheme="minorHAnsi" w:cs="Times New Roman"/>
          <w:sz w:val="22"/>
          <w:szCs w:val="22"/>
        </w:rPr>
        <w:t>do umowy,</w:t>
      </w:r>
      <w:r w:rsidR="008221CE" w:rsidRPr="001C40C5">
        <w:rPr>
          <w:rFonts w:asciiTheme="minorHAnsi" w:hAnsiTheme="minorHAnsi" w:cs="Times New Roman"/>
          <w:b/>
          <w:sz w:val="22"/>
          <w:szCs w:val="22"/>
        </w:rPr>
        <w:t xml:space="preserve"> </w:t>
      </w:r>
      <w:r w:rsidR="008221CE" w:rsidRPr="001C40C5">
        <w:rPr>
          <w:rFonts w:asciiTheme="minorHAnsi" w:hAnsiTheme="minorHAnsi" w:cs="Times New Roman"/>
          <w:sz w:val="22"/>
          <w:szCs w:val="22"/>
        </w:rPr>
        <w:t>oznaczenie daty wpływu dokumentacji do działu TI oraz podpis pracow</w:t>
      </w:r>
      <w:r w:rsidR="002866AE" w:rsidRPr="001C40C5">
        <w:rPr>
          <w:rFonts w:asciiTheme="minorHAnsi" w:hAnsiTheme="minorHAnsi" w:cs="Times New Roman"/>
          <w:sz w:val="22"/>
          <w:szCs w:val="22"/>
        </w:rPr>
        <w:t xml:space="preserve">nika działu TI na wypełnionym w I </w:t>
      </w:r>
      <w:r w:rsidR="008221CE" w:rsidRPr="001C40C5">
        <w:rPr>
          <w:rFonts w:asciiTheme="minorHAnsi" w:hAnsiTheme="minorHAnsi" w:cs="Times New Roman"/>
          <w:sz w:val="22"/>
          <w:szCs w:val="22"/>
        </w:rPr>
        <w:t xml:space="preserve">części przez Zleceniobiorcę dokumencie </w:t>
      </w:r>
      <w:r w:rsidR="008221CE" w:rsidRPr="001C40C5">
        <w:rPr>
          <w:rFonts w:asciiTheme="minorHAnsi" w:hAnsiTheme="minorHAnsi" w:cs="Times New Roman"/>
          <w:b/>
          <w:sz w:val="22"/>
          <w:szCs w:val="22"/>
        </w:rPr>
        <w:t xml:space="preserve">„Protokół zdawczo-odbiorczy uzgodnionej dokumentacji projektowej”. </w:t>
      </w:r>
      <w:r w:rsidR="002866AE" w:rsidRPr="001C40C5">
        <w:rPr>
          <w:rFonts w:asciiTheme="minorHAnsi" w:hAnsiTheme="minorHAnsi" w:cs="Times New Roman"/>
          <w:b/>
          <w:sz w:val="22"/>
          <w:szCs w:val="22"/>
          <w:u w:val="single"/>
        </w:rPr>
        <w:t>Protokół uznaje się jako „przyjęty do sprawdzenia”.</w:t>
      </w:r>
    </w:p>
    <w:p w14:paraId="46DD606E" w14:textId="77777777" w:rsidR="008221CE" w:rsidRPr="001C40C5" w:rsidRDefault="005B36CF" w:rsidP="00792CEE">
      <w:pPr>
        <w:pStyle w:val="Akapitzlist"/>
        <w:numPr>
          <w:ilvl w:val="1"/>
          <w:numId w:val="20"/>
        </w:numPr>
        <w:ind w:left="851" w:hanging="491"/>
        <w:jc w:val="both"/>
        <w:rPr>
          <w:rFonts w:asciiTheme="minorHAnsi" w:hAnsiTheme="minorHAnsi" w:cs="Times New Roman"/>
          <w:sz w:val="22"/>
          <w:szCs w:val="22"/>
        </w:rPr>
      </w:pPr>
      <w:r w:rsidRPr="001C40C5">
        <w:rPr>
          <w:rFonts w:asciiTheme="minorHAnsi" w:hAnsiTheme="minorHAnsi" w:cs="Times New Roman"/>
          <w:sz w:val="22"/>
          <w:szCs w:val="22"/>
        </w:rPr>
        <w:t xml:space="preserve">W </w:t>
      </w:r>
      <w:r w:rsidR="008221CE" w:rsidRPr="001C40C5">
        <w:rPr>
          <w:rFonts w:asciiTheme="minorHAnsi" w:hAnsiTheme="minorHAnsi" w:cs="Times New Roman"/>
          <w:sz w:val="22"/>
          <w:szCs w:val="22"/>
        </w:rPr>
        <w:t>terminie do 5 dni roboczych od dnia przekazania uzgodnionej dokumentacji projektowej dział TI może zgłosić w formie pisemnej ewentualne braki przekazanej dokumentacji pod względem zgodności zakresu przedmiotu zamówienia z umową tj.:</w:t>
      </w:r>
    </w:p>
    <w:p w14:paraId="35C93FB1" w14:textId="06056E3F" w:rsidR="008221CE" w:rsidRPr="001C40C5" w:rsidRDefault="008221CE" w:rsidP="00792CEE">
      <w:pPr>
        <w:numPr>
          <w:ilvl w:val="0"/>
          <w:numId w:val="48"/>
        </w:numPr>
        <w:ind w:left="1418" w:hanging="567"/>
        <w:contextualSpacing/>
        <w:jc w:val="both"/>
        <w:rPr>
          <w:rFonts w:asciiTheme="minorHAnsi" w:hAnsiTheme="minorHAnsi" w:cs="Times New Roman"/>
          <w:sz w:val="22"/>
          <w:szCs w:val="22"/>
        </w:rPr>
      </w:pPr>
      <w:r w:rsidRPr="001C40C5">
        <w:rPr>
          <w:rFonts w:asciiTheme="minorHAnsi" w:hAnsiTheme="minorHAnsi" w:cs="Times New Roman"/>
          <w:sz w:val="22"/>
          <w:szCs w:val="22"/>
        </w:rPr>
        <w:t xml:space="preserve">wymagane opracowania tzn. </w:t>
      </w:r>
      <w:r w:rsidR="00695D50">
        <w:rPr>
          <w:rFonts w:asciiTheme="minorHAnsi" w:hAnsiTheme="minorHAnsi" w:cs="Times New Roman"/>
          <w:sz w:val="22"/>
          <w:szCs w:val="22"/>
        </w:rPr>
        <w:t xml:space="preserve">ekspertyza techniczna, </w:t>
      </w:r>
      <w:r w:rsidRPr="001C40C5">
        <w:rPr>
          <w:rFonts w:asciiTheme="minorHAnsi" w:hAnsiTheme="minorHAnsi" w:cs="Times New Roman"/>
          <w:sz w:val="22"/>
          <w:szCs w:val="22"/>
        </w:rPr>
        <w:t>projekt budowlany, projekt wykonawczy, przedmiar itp.,</w:t>
      </w:r>
    </w:p>
    <w:p w14:paraId="049D3A14" w14:textId="77777777" w:rsidR="008221CE" w:rsidRPr="001C40C5" w:rsidRDefault="008221CE" w:rsidP="00792CEE">
      <w:pPr>
        <w:numPr>
          <w:ilvl w:val="0"/>
          <w:numId w:val="48"/>
        </w:numPr>
        <w:ind w:left="1418" w:hanging="567"/>
        <w:contextualSpacing/>
        <w:jc w:val="both"/>
        <w:rPr>
          <w:rFonts w:asciiTheme="minorHAnsi" w:hAnsiTheme="minorHAnsi" w:cs="Times New Roman"/>
          <w:sz w:val="22"/>
          <w:szCs w:val="22"/>
        </w:rPr>
      </w:pPr>
      <w:r w:rsidRPr="001C40C5">
        <w:rPr>
          <w:rFonts w:asciiTheme="minorHAnsi" w:hAnsiTheme="minorHAnsi" w:cs="Times New Roman"/>
          <w:sz w:val="22"/>
          <w:szCs w:val="22"/>
        </w:rPr>
        <w:t>ilość egzemplarzy przekazanych opracowań,</w:t>
      </w:r>
    </w:p>
    <w:p w14:paraId="1EC9BD67" w14:textId="77777777" w:rsidR="008221CE" w:rsidRPr="001C40C5" w:rsidRDefault="008221CE" w:rsidP="00792CEE">
      <w:pPr>
        <w:numPr>
          <w:ilvl w:val="0"/>
          <w:numId w:val="48"/>
        </w:numPr>
        <w:ind w:left="1418" w:hanging="567"/>
        <w:contextualSpacing/>
        <w:jc w:val="both"/>
        <w:rPr>
          <w:rFonts w:asciiTheme="minorHAnsi" w:hAnsiTheme="minorHAnsi" w:cs="Times New Roman"/>
          <w:sz w:val="22"/>
          <w:szCs w:val="22"/>
        </w:rPr>
      </w:pPr>
      <w:r w:rsidRPr="001C40C5">
        <w:rPr>
          <w:rFonts w:asciiTheme="minorHAnsi" w:hAnsiTheme="minorHAnsi" w:cs="Times New Roman"/>
          <w:sz w:val="22"/>
          <w:szCs w:val="22"/>
        </w:rPr>
        <w:t>sprawdzenie kompletności zawartości płyty CD/DVD z przekazaną wersją papierową dokumentacji,</w:t>
      </w:r>
    </w:p>
    <w:p w14:paraId="3C73CB5F" w14:textId="77777777" w:rsidR="008221CE" w:rsidRPr="001C40C5" w:rsidRDefault="008221CE" w:rsidP="00792CEE">
      <w:pPr>
        <w:numPr>
          <w:ilvl w:val="0"/>
          <w:numId w:val="48"/>
        </w:numPr>
        <w:ind w:left="1418" w:hanging="567"/>
        <w:contextualSpacing/>
        <w:jc w:val="both"/>
        <w:rPr>
          <w:rFonts w:asciiTheme="minorHAnsi" w:hAnsiTheme="minorHAnsi" w:cs="Times New Roman"/>
          <w:sz w:val="22"/>
          <w:szCs w:val="22"/>
        </w:rPr>
      </w:pPr>
      <w:r w:rsidRPr="001C40C5">
        <w:rPr>
          <w:rFonts w:asciiTheme="minorHAnsi" w:hAnsiTheme="minorHAnsi" w:cs="Times New Roman"/>
          <w:sz w:val="22"/>
          <w:szCs w:val="22"/>
        </w:rPr>
        <w:t>sprawdzenie dokonania zgłoszenia robót budowlanych, uzyskania pozwolenia na budowę.</w:t>
      </w:r>
    </w:p>
    <w:p w14:paraId="414DC2C5" w14:textId="77777777" w:rsidR="008221CE" w:rsidRPr="001C40C5" w:rsidRDefault="008221CE" w:rsidP="00792CEE">
      <w:pPr>
        <w:pStyle w:val="Akapitzlist"/>
        <w:numPr>
          <w:ilvl w:val="1"/>
          <w:numId w:val="20"/>
        </w:numPr>
        <w:ind w:left="851" w:hanging="491"/>
        <w:jc w:val="both"/>
        <w:rPr>
          <w:rFonts w:asciiTheme="minorHAnsi" w:hAnsiTheme="minorHAnsi" w:cs="Times New Roman"/>
          <w:sz w:val="22"/>
          <w:szCs w:val="22"/>
        </w:rPr>
      </w:pPr>
      <w:r w:rsidRPr="001C40C5">
        <w:rPr>
          <w:rFonts w:asciiTheme="minorHAnsi" w:hAnsiTheme="minorHAnsi" w:cs="Times New Roman"/>
          <w:sz w:val="22"/>
          <w:szCs w:val="22"/>
        </w:rPr>
        <w:t>W przypadku zgłoszenia przez dział TI uwag w terminie i w formie wskazanej powyżej w</w:t>
      </w:r>
      <w:r w:rsidR="005B36CF" w:rsidRPr="001C40C5">
        <w:rPr>
          <w:rFonts w:asciiTheme="minorHAnsi" w:hAnsiTheme="minorHAnsi" w:cs="Times New Roman"/>
          <w:sz w:val="22"/>
          <w:szCs w:val="22"/>
        </w:rPr>
        <w:t> </w:t>
      </w:r>
      <w:r w:rsidRPr="001C40C5">
        <w:rPr>
          <w:rFonts w:asciiTheme="minorHAnsi" w:hAnsiTheme="minorHAnsi" w:cs="Times New Roman"/>
          <w:sz w:val="22"/>
          <w:szCs w:val="22"/>
        </w:rPr>
        <w:t>zakresie ewentualnych niezgodności, uchybień, błędów lub wad, dział TI sporządza informację o wystąpieniu niezgodności przekazanej dokumentacji ze wskazanym zakresem określonym w umowie. We wskazanym przez dział TI terminie, Zleceniobiorca uwzględni zgłoszone niezgodności, uchybienia, błędy lub wady i dostarczy brakujące elementy dokumentacji do działu TI. W tym samym terminie Zleceniobiorca może również przedstawić pisemne wyjaśnienia uzasadniające przyjęte rozwiązania, które to wyjaśnienie dział TI rozpatrzy.</w:t>
      </w:r>
    </w:p>
    <w:p w14:paraId="5F35CF70" w14:textId="77777777" w:rsidR="008221CE" w:rsidRPr="001C40C5" w:rsidRDefault="008221CE" w:rsidP="00792CEE">
      <w:pPr>
        <w:pStyle w:val="Akapitzlist"/>
        <w:numPr>
          <w:ilvl w:val="1"/>
          <w:numId w:val="20"/>
        </w:numPr>
        <w:ind w:left="851" w:hanging="491"/>
        <w:jc w:val="both"/>
        <w:rPr>
          <w:rFonts w:asciiTheme="minorHAnsi" w:hAnsiTheme="minorHAnsi" w:cs="Times New Roman"/>
          <w:sz w:val="22"/>
          <w:szCs w:val="22"/>
        </w:rPr>
      </w:pPr>
      <w:r w:rsidRPr="001C40C5">
        <w:rPr>
          <w:rFonts w:asciiTheme="minorHAnsi" w:hAnsiTheme="minorHAnsi" w:cs="Times New Roman"/>
          <w:sz w:val="22"/>
          <w:szCs w:val="22"/>
        </w:rPr>
        <w:t xml:space="preserve">Każdy poprawiony przez Zleceniobiorcę dokument musi być zaakceptowany przez dział TI i oznaczony co najmniej numerem wersji oraz datą jej utworzenia. </w:t>
      </w:r>
    </w:p>
    <w:p w14:paraId="2E63EDA8" w14:textId="77777777" w:rsidR="008221CE" w:rsidRPr="001C40C5" w:rsidRDefault="008221CE" w:rsidP="00792CEE">
      <w:pPr>
        <w:pStyle w:val="Akapitzlist"/>
        <w:numPr>
          <w:ilvl w:val="1"/>
          <w:numId w:val="20"/>
        </w:numPr>
        <w:ind w:left="851" w:hanging="491"/>
        <w:jc w:val="both"/>
        <w:rPr>
          <w:rFonts w:asciiTheme="minorHAnsi" w:hAnsiTheme="minorHAnsi" w:cs="Times New Roman"/>
          <w:sz w:val="22"/>
          <w:szCs w:val="22"/>
        </w:rPr>
      </w:pPr>
      <w:r w:rsidRPr="001C40C5">
        <w:rPr>
          <w:rFonts w:asciiTheme="minorHAnsi" w:hAnsiTheme="minorHAnsi" w:cs="Times New Roman"/>
          <w:sz w:val="22"/>
          <w:szCs w:val="22"/>
        </w:rPr>
        <w:t xml:space="preserve">Odbiór </w:t>
      </w:r>
      <w:r w:rsidR="00732E22" w:rsidRPr="001C40C5">
        <w:rPr>
          <w:rFonts w:asciiTheme="minorHAnsi" w:hAnsiTheme="minorHAnsi" w:cs="Times New Roman"/>
          <w:sz w:val="22"/>
          <w:szCs w:val="22"/>
        </w:rPr>
        <w:t xml:space="preserve">ostateczny </w:t>
      </w:r>
      <w:r w:rsidRPr="001C40C5">
        <w:rPr>
          <w:rFonts w:asciiTheme="minorHAnsi" w:hAnsiTheme="minorHAnsi" w:cs="Times New Roman"/>
          <w:sz w:val="22"/>
          <w:szCs w:val="22"/>
        </w:rPr>
        <w:t>uzgodnionej dokumentacji projektowej nastąpi przez dział TI w dniu przyjęcia do realizacji kompletnej dokumentacji projektowej</w:t>
      </w:r>
      <w:r w:rsidR="00732E22" w:rsidRPr="001C40C5">
        <w:rPr>
          <w:rFonts w:asciiTheme="minorHAnsi" w:hAnsiTheme="minorHAnsi" w:cs="Times New Roman"/>
          <w:sz w:val="22"/>
          <w:szCs w:val="22"/>
        </w:rPr>
        <w:t>, co zostanie potwierdzone w II części protokołu</w:t>
      </w:r>
      <w:r w:rsidRPr="001C40C5">
        <w:rPr>
          <w:rFonts w:asciiTheme="minorHAnsi" w:hAnsiTheme="minorHAnsi" w:cs="Times New Roman"/>
          <w:sz w:val="22"/>
          <w:szCs w:val="22"/>
        </w:rPr>
        <w:t xml:space="preserve">. Na </w:t>
      </w:r>
      <w:r w:rsidRPr="001C40C5">
        <w:rPr>
          <w:rFonts w:asciiTheme="minorHAnsi" w:hAnsiTheme="minorHAnsi" w:cs="Times New Roman"/>
          <w:b/>
          <w:sz w:val="22"/>
          <w:szCs w:val="22"/>
        </w:rPr>
        <w:t xml:space="preserve">Protokole zdawczo-odbiorczym uzgodnionej dokumentacji projektowej </w:t>
      </w:r>
      <w:r w:rsidRPr="001C40C5">
        <w:rPr>
          <w:rFonts w:asciiTheme="minorHAnsi" w:hAnsiTheme="minorHAnsi" w:cs="Times New Roman"/>
          <w:sz w:val="22"/>
          <w:szCs w:val="22"/>
        </w:rPr>
        <w:t>wymagane są minimum dwa podpisy pracowników.</w:t>
      </w:r>
    </w:p>
    <w:p w14:paraId="4AA10412" w14:textId="77777777" w:rsidR="005B36CF" w:rsidRPr="001C40C5" w:rsidRDefault="005B36CF" w:rsidP="00792CEE">
      <w:pPr>
        <w:numPr>
          <w:ilvl w:val="0"/>
          <w:numId w:val="20"/>
        </w:numPr>
        <w:ind w:left="360"/>
        <w:contextualSpacing/>
        <w:jc w:val="both"/>
        <w:rPr>
          <w:rFonts w:asciiTheme="minorHAnsi" w:hAnsiTheme="minorHAnsi" w:cs="Times New Roman"/>
          <w:sz w:val="22"/>
          <w:szCs w:val="22"/>
        </w:rPr>
      </w:pPr>
      <w:r w:rsidRPr="001C40C5">
        <w:rPr>
          <w:rFonts w:asciiTheme="minorHAnsi" w:hAnsiTheme="minorHAnsi" w:cs="Times New Roman"/>
          <w:sz w:val="22"/>
          <w:szCs w:val="22"/>
        </w:rPr>
        <w:t>Przystąpienie do realizacji robót budowlanych po odbiorze uzgodnionej dokumentacji projektowej przez dział TI</w:t>
      </w:r>
      <w:r w:rsidR="001C40C5">
        <w:rPr>
          <w:rFonts w:asciiTheme="minorHAnsi" w:hAnsiTheme="minorHAnsi" w:cs="Times New Roman"/>
          <w:sz w:val="22"/>
          <w:szCs w:val="22"/>
        </w:rPr>
        <w:t>.</w:t>
      </w:r>
    </w:p>
    <w:p w14:paraId="1E260FAA" w14:textId="77777777" w:rsidR="00F31370" w:rsidRPr="000A386F"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Na swój kosz</w:t>
      </w:r>
      <w:r w:rsidR="0007393D" w:rsidRPr="000A386F">
        <w:rPr>
          <w:rFonts w:asciiTheme="minorHAnsi" w:hAnsiTheme="minorHAnsi" w:cs="Times New Roman"/>
          <w:sz w:val="22"/>
          <w:szCs w:val="22"/>
        </w:rPr>
        <w:t>t i we własnym zakresie zapewnienie</w:t>
      </w:r>
      <w:r w:rsidRPr="000A386F">
        <w:rPr>
          <w:rFonts w:asciiTheme="minorHAnsi" w:hAnsiTheme="minorHAnsi" w:cs="Times New Roman"/>
          <w:sz w:val="22"/>
          <w:szCs w:val="22"/>
        </w:rPr>
        <w:t xml:space="preserve"> ma</w:t>
      </w:r>
      <w:r w:rsidR="0007393D" w:rsidRPr="000A386F">
        <w:rPr>
          <w:rFonts w:asciiTheme="minorHAnsi" w:hAnsiTheme="minorHAnsi" w:cs="Times New Roman"/>
          <w:sz w:val="22"/>
          <w:szCs w:val="22"/>
        </w:rPr>
        <w:t>teriałów</w:t>
      </w:r>
      <w:r w:rsidRPr="000A386F">
        <w:rPr>
          <w:rFonts w:asciiTheme="minorHAnsi" w:hAnsiTheme="minorHAnsi" w:cs="Times New Roman"/>
          <w:sz w:val="22"/>
          <w:szCs w:val="22"/>
        </w:rPr>
        <w:t xml:space="preserve"> niezbędne do realizacji zamówienia.</w:t>
      </w:r>
    </w:p>
    <w:p w14:paraId="3533C087" w14:textId="77777777" w:rsidR="00F31370" w:rsidRPr="000A386F"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 xml:space="preserve">Na swój koszt </w:t>
      </w:r>
      <w:r w:rsidR="0007393D" w:rsidRPr="000A386F">
        <w:rPr>
          <w:rFonts w:asciiTheme="minorHAnsi" w:hAnsiTheme="minorHAnsi" w:cs="Times New Roman"/>
          <w:sz w:val="22"/>
          <w:szCs w:val="22"/>
        </w:rPr>
        <w:t>i we własnym zakresie doprowadzenie niezbędnych</w:t>
      </w:r>
      <w:r w:rsidRPr="000A386F">
        <w:rPr>
          <w:rFonts w:asciiTheme="minorHAnsi" w:hAnsiTheme="minorHAnsi" w:cs="Times New Roman"/>
          <w:sz w:val="22"/>
          <w:szCs w:val="22"/>
        </w:rPr>
        <w:t xml:space="preserve"> medi</w:t>
      </w:r>
      <w:r w:rsidR="0007393D" w:rsidRPr="000A386F">
        <w:rPr>
          <w:rFonts w:asciiTheme="minorHAnsi" w:hAnsiTheme="minorHAnsi" w:cs="Times New Roman"/>
          <w:sz w:val="22"/>
          <w:szCs w:val="22"/>
        </w:rPr>
        <w:t>ów</w:t>
      </w:r>
      <w:r w:rsidRPr="000A386F">
        <w:rPr>
          <w:rFonts w:asciiTheme="minorHAnsi" w:hAnsiTheme="minorHAnsi" w:cs="Times New Roman"/>
          <w:sz w:val="22"/>
          <w:szCs w:val="22"/>
        </w:rPr>
        <w:t xml:space="preserve"> na teren </w:t>
      </w:r>
      <w:r w:rsidR="0007393D" w:rsidRPr="000A386F">
        <w:rPr>
          <w:rFonts w:asciiTheme="minorHAnsi" w:hAnsiTheme="minorHAnsi" w:cs="Times New Roman"/>
          <w:sz w:val="22"/>
          <w:szCs w:val="22"/>
        </w:rPr>
        <w:t>budowy i ponoszenie kosztów</w:t>
      </w:r>
      <w:r w:rsidRPr="000A386F">
        <w:rPr>
          <w:rFonts w:asciiTheme="minorHAnsi" w:hAnsiTheme="minorHAnsi" w:cs="Times New Roman"/>
          <w:sz w:val="22"/>
          <w:szCs w:val="22"/>
        </w:rPr>
        <w:t xml:space="preserve"> ich poboru w okresie realizacji robót.</w:t>
      </w:r>
    </w:p>
    <w:p w14:paraId="1D6DD7BB" w14:textId="77777777" w:rsidR="00F31370" w:rsidRPr="000A386F" w:rsidRDefault="0007393D"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Zapewnienie warunków bezpieczeństwa, przestrzeganie</w:t>
      </w:r>
      <w:r w:rsidR="00F31370" w:rsidRPr="000A386F">
        <w:rPr>
          <w:rFonts w:asciiTheme="minorHAnsi" w:hAnsiTheme="minorHAnsi" w:cs="Times New Roman"/>
          <w:sz w:val="22"/>
          <w:szCs w:val="22"/>
        </w:rPr>
        <w:t xml:space="preserve"> przepisy BHP.</w:t>
      </w:r>
    </w:p>
    <w:p w14:paraId="19F9EEDD" w14:textId="77777777" w:rsidR="00F31370" w:rsidRPr="000A386F"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Zapoznanie się oraz zapoznanie swoich pracowników z Koordynatorem BHP budowy, planem BIOZ. Wykonawca będzie posiadał pisemne potwierdzenie zapoznania się pracowników z powyższym oraz stosowania się do zawartych w nim wymagań i wytycznych.</w:t>
      </w:r>
    </w:p>
    <w:p w14:paraId="244D442B" w14:textId="77777777" w:rsidR="00F31370" w:rsidRPr="000A386F"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433CDBB8" w14:textId="3A88B8A6" w:rsidR="00F31370"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10C6013B" w14:textId="77777777" w:rsidR="00F31370" w:rsidRPr="000A386F" w:rsidRDefault="001C043F"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Ponoszenie wyłącznej</w:t>
      </w:r>
      <w:r w:rsidR="00F31370" w:rsidRPr="000A386F">
        <w:rPr>
          <w:rFonts w:asciiTheme="minorHAnsi" w:hAnsiTheme="minorHAnsi" w:cs="Times New Roman"/>
          <w:sz w:val="22"/>
          <w:szCs w:val="22"/>
        </w:rPr>
        <w:t xml:space="preserve"> odpowiedzialność za przygotowanie do pracy pracowników, zgodne z wymaganymi przepisami i potwierdzone stosownymi i aktualnymi dokumentami tj.:</w:t>
      </w:r>
    </w:p>
    <w:p w14:paraId="1729F0AE" w14:textId="77777777" w:rsidR="00F31370" w:rsidRPr="000A386F" w:rsidRDefault="00F31370" w:rsidP="00792CEE">
      <w:pPr>
        <w:pStyle w:val="Akapitzlist"/>
        <w:widowControl/>
        <w:numPr>
          <w:ilvl w:val="0"/>
          <w:numId w:val="28"/>
        </w:numPr>
        <w:suppressAutoHyphens/>
        <w:autoSpaceDE/>
        <w:adjustRightInd/>
        <w:contextualSpacing w:val="0"/>
        <w:jc w:val="both"/>
        <w:textAlignment w:val="baseline"/>
        <w:rPr>
          <w:rFonts w:asciiTheme="minorHAnsi" w:hAnsiTheme="minorHAnsi"/>
          <w:sz w:val="22"/>
          <w:szCs w:val="22"/>
        </w:rPr>
      </w:pPr>
      <w:r w:rsidRPr="000A386F">
        <w:rPr>
          <w:rFonts w:asciiTheme="minorHAnsi" w:hAnsiTheme="minorHAnsi"/>
          <w:sz w:val="22"/>
          <w:szCs w:val="22"/>
        </w:rPr>
        <w:t>orzeczeniami lekarskimi o braku przeciwskazań do wykonywania powierzonych prac lub zajmowanego stanowiska, wydanymi przez lekarza medycyny pracy,</w:t>
      </w:r>
    </w:p>
    <w:p w14:paraId="3F02F830" w14:textId="77777777" w:rsidR="00F31370" w:rsidRPr="000A386F" w:rsidRDefault="00F31370" w:rsidP="00792CEE">
      <w:pPr>
        <w:pStyle w:val="Akapitzlist"/>
        <w:widowControl/>
        <w:numPr>
          <w:ilvl w:val="0"/>
          <w:numId w:val="28"/>
        </w:numPr>
        <w:suppressAutoHyphens/>
        <w:autoSpaceDE/>
        <w:adjustRightInd/>
        <w:contextualSpacing w:val="0"/>
        <w:jc w:val="both"/>
        <w:textAlignment w:val="baseline"/>
        <w:rPr>
          <w:rFonts w:asciiTheme="minorHAnsi" w:hAnsiTheme="minorHAnsi"/>
          <w:sz w:val="22"/>
          <w:szCs w:val="22"/>
        </w:rPr>
      </w:pPr>
      <w:r w:rsidRPr="000A386F">
        <w:rPr>
          <w:rFonts w:asciiTheme="minorHAnsi" w:hAnsiTheme="minorHAnsi"/>
          <w:sz w:val="22"/>
          <w:szCs w:val="22"/>
        </w:rPr>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w:t>
      </w:r>
      <w:r w:rsidR="009676A3" w:rsidRPr="000A386F">
        <w:rPr>
          <w:rFonts w:asciiTheme="minorHAnsi" w:hAnsiTheme="minorHAnsi"/>
          <w:sz w:val="22"/>
          <w:szCs w:val="22"/>
        </w:rPr>
        <w:t xml:space="preserve"> nie rzadziej niż raz na 3 lata,</w:t>
      </w:r>
    </w:p>
    <w:p w14:paraId="6FF80D05" w14:textId="77777777" w:rsidR="00F31370" w:rsidRPr="000A386F" w:rsidRDefault="00F31370" w:rsidP="00792CEE">
      <w:pPr>
        <w:pStyle w:val="Akapitzlist"/>
        <w:widowControl/>
        <w:numPr>
          <w:ilvl w:val="0"/>
          <w:numId w:val="28"/>
        </w:numPr>
        <w:suppressAutoHyphens/>
        <w:autoSpaceDE/>
        <w:adjustRightInd/>
        <w:contextualSpacing w:val="0"/>
        <w:jc w:val="both"/>
        <w:textAlignment w:val="baseline"/>
        <w:rPr>
          <w:rFonts w:asciiTheme="minorHAnsi" w:hAnsiTheme="minorHAnsi"/>
          <w:sz w:val="22"/>
          <w:szCs w:val="22"/>
        </w:rPr>
      </w:pPr>
      <w:r w:rsidRPr="000A386F">
        <w:rPr>
          <w:rFonts w:asciiTheme="minorHAnsi" w:hAnsiTheme="minorHAnsi"/>
          <w:sz w:val="22"/>
          <w:szCs w:val="22"/>
        </w:rPr>
        <w:t>świadectwami i dokumentami potwierdzającymi dodatkowe kwalifikacje niezbędne do wykonywania powierzonych prac, obsługi sprzętu lub kierowania maszynami i pojazdami,</w:t>
      </w:r>
    </w:p>
    <w:p w14:paraId="1A1872E1" w14:textId="77777777" w:rsidR="00F31370" w:rsidRPr="000A386F" w:rsidRDefault="00F31370" w:rsidP="00792CEE">
      <w:pPr>
        <w:pStyle w:val="Akapitzlist"/>
        <w:widowControl/>
        <w:numPr>
          <w:ilvl w:val="0"/>
          <w:numId w:val="28"/>
        </w:numPr>
        <w:suppressAutoHyphens/>
        <w:autoSpaceDE/>
        <w:adjustRightInd/>
        <w:contextualSpacing w:val="0"/>
        <w:jc w:val="both"/>
        <w:textAlignment w:val="baseline"/>
        <w:rPr>
          <w:rFonts w:asciiTheme="minorHAnsi" w:hAnsiTheme="minorHAnsi"/>
          <w:sz w:val="22"/>
          <w:szCs w:val="22"/>
        </w:rPr>
      </w:pPr>
      <w:r w:rsidRPr="000A386F">
        <w:rPr>
          <w:rFonts w:asciiTheme="minorHAnsi" w:hAnsiTheme="minorHAnsi"/>
          <w:sz w:val="22"/>
          <w:szCs w:val="22"/>
        </w:rPr>
        <w:t>kartami oceny ryzyka zawodowego wraz z oświadczeniami potwierdzającymi zapoznanie pracowników z zagrożeniami wynikającymi z oceny ryzyka zawodowego, występującymi na</w:t>
      </w:r>
      <w:r w:rsidR="009676A3" w:rsidRPr="000A386F">
        <w:rPr>
          <w:rFonts w:asciiTheme="minorHAnsi" w:hAnsiTheme="minorHAnsi"/>
          <w:sz w:val="22"/>
          <w:szCs w:val="22"/>
        </w:rPr>
        <w:t xml:space="preserve"> określonych stanowiskach pracy,</w:t>
      </w:r>
    </w:p>
    <w:p w14:paraId="36FBD12B" w14:textId="77777777" w:rsidR="00F31370" w:rsidRPr="000A386F" w:rsidRDefault="00F31370" w:rsidP="00792CEE">
      <w:pPr>
        <w:pStyle w:val="Akapitzlist"/>
        <w:widowControl/>
        <w:numPr>
          <w:ilvl w:val="0"/>
          <w:numId w:val="28"/>
        </w:numPr>
        <w:suppressAutoHyphens/>
        <w:autoSpaceDE/>
        <w:adjustRightInd/>
        <w:contextualSpacing w:val="0"/>
        <w:jc w:val="both"/>
        <w:textAlignment w:val="baseline"/>
        <w:rPr>
          <w:rFonts w:asciiTheme="minorHAnsi" w:hAnsiTheme="minorHAnsi"/>
          <w:sz w:val="22"/>
          <w:szCs w:val="22"/>
        </w:rPr>
      </w:pPr>
      <w:r w:rsidRPr="000A386F">
        <w:rPr>
          <w:rFonts w:asciiTheme="minorHAnsi" w:hAnsiTheme="minorHAnsi"/>
          <w:sz w:val="22"/>
          <w:szCs w:val="22"/>
        </w:rPr>
        <w:t>potwierdzeniami zapoznania pracownika z DTR maszyn i innych urządzeń tech</w:t>
      </w:r>
      <w:r w:rsidR="009676A3" w:rsidRPr="000A386F">
        <w:rPr>
          <w:rFonts w:asciiTheme="minorHAnsi" w:hAnsiTheme="minorHAnsi"/>
          <w:sz w:val="22"/>
          <w:szCs w:val="22"/>
        </w:rPr>
        <w:t>nicznych lub instrukcją obsługi,</w:t>
      </w:r>
    </w:p>
    <w:p w14:paraId="759437A2" w14:textId="77777777" w:rsidR="00F31370" w:rsidRPr="000A386F" w:rsidRDefault="00F31370" w:rsidP="00792CEE">
      <w:pPr>
        <w:pStyle w:val="Akapitzlist"/>
        <w:widowControl/>
        <w:numPr>
          <w:ilvl w:val="0"/>
          <w:numId w:val="28"/>
        </w:numPr>
        <w:suppressAutoHyphens/>
        <w:autoSpaceDE/>
        <w:adjustRightInd/>
        <w:contextualSpacing w:val="0"/>
        <w:jc w:val="both"/>
        <w:textAlignment w:val="baseline"/>
        <w:rPr>
          <w:rFonts w:asciiTheme="minorHAnsi" w:hAnsiTheme="minorHAnsi"/>
          <w:sz w:val="22"/>
          <w:szCs w:val="22"/>
        </w:rPr>
      </w:pPr>
      <w:r w:rsidRPr="000A386F">
        <w:rPr>
          <w:rFonts w:asciiTheme="minorHAnsi" w:hAnsiTheme="minorHAnsi"/>
          <w:sz w:val="22"/>
          <w:szCs w:val="22"/>
        </w:rPr>
        <w:t>potwierdzeniami dokonywania okresowych kontroli urządzeń elektrycznych pod względem bezpieczeństwa,</w:t>
      </w:r>
    </w:p>
    <w:p w14:paraId="522739F6" w14:textId="77777777" w:rsidR="00F31370" w:rsidRPr="000A386F" w:rsidRDefault="00F31370" w:rsidP="00792CEE">
      <w:pPr>
        <w:pStyle w:val="Akapitzlist"/>
        <w:widowControl/>
        <w:numPr>
          <w:ilvl w:val="0"/>
          <w:numId w:val="28"/>
        </w:numPr>
        <w:suppressAutoHyphens/>
        <w:autoSpaceDE/>
        <w:adjustRightInd/>
        <w:contextualSpacing w:val="0"/>
        <w:jc w:val="both"/>
        <w:textAlignment w:val="baseline"/>
        <w:rPr>
          <w:rFonts w:asciiTheme="minorHAnsi" w:hAnsiTheme="minorHAnsi"/>
          <w:sz w:val="22"/>
          <w:szCs w:val="22"/>
        </w:rPr>
      </w:pPr>
      <w:r w:rsidRPr="000A386F">
        <w:rPr>
          <w:rFonts w:asciiTheme="minorHAnsi" w:hAnsiTheme="minorHAnsi"/>
          <w:sz w:val="22"/>
          <w:szCs w:val="22"/>
        </w:rPr>
        <w:t>posiadanymi wykazami osób wyznaczonych i przeszkolonych w zakresie udzielania pomocy przedmedycznej, wykazami maszyn, urządzeń i elektronarzędzi używanych na budowie.</w:t>
      </w:r>
      <w:r w:rsidRPr="000A386F">
        <w:rPr>
          <w:rFonts w:asciiTheme="minorHAnsi" w:hAnsiTheme="minorHAnsi" w:cs="Times New Roman"/>
          <w:sz w:val="22"/>
          <w:szCs w:val="22"/>
        </w:rPr>
        <w:t xml:space="preserve"> </w:t>
      </w:r>
    </w:p>
    <w:p w14:paraId="45E772CD" w14:textId="77777777" w:rsidR="00F31370" w:rsidRPr="000A386F"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Zapewnienie podczas prowadzenia prac stałej obecności osób wyznaczonych do udzielenia pierwszej pomocy przedmedycznej oraz zwalczania pożarów i ewakuacji pracowników a także zapewnienie środków niezbędnych do działania w przedmiotowym zakresie chyba, że z BIOZ wynika inaczej.</w:t>
      </w:r>
    </w:p>
    <w:p w14:paraId="5B2BF38B" w14:textId="77777777" w:rsidR="00F31370" w:rsidRPr="000A386F"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Przejęcie od Zamawiającego i odpowiednie zabezpieczenie terenu budowy wraz ze znajdującymi się na nim obiektami budowlanymi oraz urządzeniami technicznymi.</w:t>
      </w:r>
    </w:p>
    <w:p w14:paraId="402B09DE" w14:textId="77777777" w:rsidR="00F31370" w:rsidRPr="000A386F"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lub poszczególnych etapów.</w:t>
      </w:r>
    </w:p>
    <w:p w14:paraId="4E26527A" w14:textId="77777777" w:rsidR="00F31370" w:rsidRPr="000A386F"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Koordynowanie działań zapewniających przestrzeganie podczas wykonywania robót budowlanych zasad bezpieczeństwa i ochrony zdrowia zawartych w instrukcjach BHP i IBWR oraz w planie BIOZ.</w:t>
      </w:r>
    </w:p>
    <w:p w14:paraId="2F370171" w14:textId="77777777" w:rsidR="00F31370" w:rsidRPr="000A386F" w:rsidRDefault="009676A3"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Uczestniczenie</w:t>
      </w:r>
      <w:r w:rsidR="00F31370" w:rsidRPr="000A386F">
        <w:rPr>
          <w:rFonts w:asciiTheme="minorHAnsi" w:hAnsiTheme="minorHAnsi" w:cs="Times New Roman"/>
          <w:sz w:val="22"/>
          <w:szCs w:val="22"/>
        </w:rPr>
        <w:t xml:space="preserve"> w spotkaniach, kontrolach i inspekcjach organizowanych przez Zamawiającego dotyczących bezpieczeństwa i higieny pracy oraz koordynacji robót.</w:t>
      </w:r>
    </w:p>
    <w:p w14:paraId="6C3F0DD6" w14:textId="77777777" w:rsidR="00F31370" w:rsidRPr="000A386F"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Terminowe realizowanie zalecenia z przeprowadzonych kontroli i inspekcji BHP i ppoż.</w:t>
      </w:r>
    </w:p>
    <w:p w14:paraId="4A02B703" w14:textId="77777777" w:rsidR="00F31370" w:rsidRPr="000A386F"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Terminowe przekazywanie informacji objętych obowiązkiem raportowania, zgodnie z wymogami określonymi w planie BIOZ.</w:t>
      </w:r>
    </w:p>
    <w:p w14:paraId="6533DA0F" w14:textId="77777777" w:rsidR="00F31370" w:rsidRPr="000A386F" w:rsidRDefault="001C043F"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Strzeżenie</w:t>
      </w:r>
      <w:r w:rsidR="00F31370" w:rsidRPr="000A386F">
        <w:rPr>
          <w:rFonts w:asciiTheme="minorHAnsi" w:hAnsiTheme="minorHAnsi" w:cs="Times New Roman"/>
          <w:sz w:val="22"/>
          <w:szCs w:val="22"/>
        </w:rPr>
        <w:t xml:space="preserve"> mienia na terenie budowy.</w:t>
      </w:r>
    </w:p>
    <w:p w14:paraId="114167D7" w14:textId="77777777" w:rsidR="00F31370" w:rsidRPr="000A386F" w:rsidRDefault="00873C04"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Umożliwienie</w:t>
      </w:r>
      <w:r w:rsidR="00F31370" w:rsidRPr="000A386F">
        <w:rPr>
          <w:rFonts w:asciiTheme="minorHAnsi" w:hAnsiTheme="minorHAnsi" w:cs="Times New Roman"/>
          <w:sz w:val="22"/>
          <w:szCs w:val="22"/>
        </w:rPr>
        <w:t xml:space="preserve"> wstęp</w:t>
      </w:r>
      <w:r w:rsidR="009676A3" w:rsidRPr="000A386F">
        <w:rPr>
          <w:rFonts w:asciiTheme="minorHAnsi" w:hAnsiTheme="minorHAnsi" w:cs="Times New Roman"/>
          <w:sz w:val="22"/>
          <w:szCs w:val="22"/>
        </w:rPr>
        <w:t>u</w:t>
      </w:r>
      <w:r w:rsidR="00F31370" w:rsidRPr="000A386F">
        <w:rPr>
          <w:rFonts w:asciiTheme="minorHAnsi" w:hAnsiTheme="minorHAnsi" w:cs="Times New Roman"/>
          <w:sz w:val="22"/>
          <w:szCs w:val="22"/>
        </w:rPr>
        <w:t xml:space="preserve"> na teren budowy pracownikom Państwowego Nadzoru Budowlanego.</w:t>
      </w:r>
    </w:p>
    <w:p w14:paraId="15395649" w14:textId="77777777" w:rsidR="00F31370" w:rsidRPr="000A386F"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Podejmowanie niezbędnych działań uniemożliwiających wstęp na budowę osobom nieupoważnionym.</w:t>
      </w:r>
    </w:p>
    <w:p w14:paraId="024A3C9D" w14:textId="1442F0A0" w:rsidR="00695D50" w:rsidRPr="00055E23" w:rsidRDefault="00873C04"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Utrzymywanie</w:t>
      </w:r>
      <w:r w:rsidR="00F31370" w:rsidRPr="000A386F">
        <w:rPr>
          <w:rFonts w:asciiTheme="minorHAnsi" w:hAnsiTheme="minorHAnsi" w:cs="Times New Roman"/>
          <w:sz w:val="22"/>
          <w:szCs w:val="22"/>
        </w:rPr>
        <w:t xml:space="preserve"> teren</w:t>
      </w:r>
      <w:r w:rsidRPr="000A386F">
        <w:rPr>
          <w:rFonts w:asciiTheme="minorHAnsi" w:hAnsiTheme="minorHAnsi" w:cs="Times New Roman"/>
          <w:sz w:val="22"/>
          <w:szCs w:val="22"/>
        </w:rPr>
        <w:t>u</w:t>
      </w:r>
      <w:r w:rsidR="00F31370" w:rsidRPr="000A386F">
        <w:rPr>
          <w:rFonts w:asciiTheme="minorHAnsi" w:hAnsiTheme="minorHAnsi" w:cs="Times New Roman"/>
          <w:sz w:val="22"/>
          <w:szCs w:val="22"/>
        </w:rPr>
        <w:t xml:space="preserve"> budowy w należytym porządku, a w szczególności usuwać i właściwie składować wszelkie urządzenia, zbędne materiały, odpady i śmieci.</w:t>
      </w:r>
    </w:p>
    <w:p w14:paraId="009693DF" w14:textId="77777777" w:rsidR="00F31370" w:rsidRPr="000A386F"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Upo</w:t>
      </w:r>
      <w:r w:rsidR="0007393D" w:rsidRPr="000A386F">
        <w:rPr>
          <w:rFonts w:asciiTheme="minorHAnsi" w:hAnsiTheme="minorHAnsi" w:cs="Times New Roman"/>
          <w:sz w:val="22"/>
          <w:szCs w:val="22"/>
        </w:rPr>
        <w:t>rządkowanie</w:t>
      </w:r>
      <w:r w:rsidRPr="000A386F">
        <w:rPr>
          <w:rFonts w:asciiTheme="minorHAnsi" w:hAnsiTheme="minorHAnsi" w:cs="Times New Roman"/>
          <w:sz w:val="22"/>
          <w:szCs w:val="22"/>
        </w:rPr>
        <w:t xml:space="preserve"> teren</w:t>
      </w:r>
      <w:r w:rsidR="0007393D" w:rsidRPr="000A386F">
        <w:rPr>
          <w:rFonts w:asciiTheme="minorHAnsi" w:hAnsiTheme="minorHAnsi" w:cs="Times New Roman"/>
          <w:sz w:val="22"/>
          <w:szCs w:val="22"/>
        </w:rPr>
        <w:t>u</w:t>
      </w:r>
      <w:r w:rsidRPr="000A386F">
        <w:rPr>
          <w:rFonts w:asciiTheme="minorHAnsi" w:hAnsiTheme="minorHAnsi" w:cs="Times New Roman"/>
          <w:sz w:val="22"/>
          <w:szCs w:val="22"/>
        </w:rPr>
        <w:t xml:space="preserve"> budowy i przekaza</w:t>
      </w:r>
      <w:r w:rsidR="0007393D" w:rsidRPr="000A386F">
        <w:rPr>
          <w:rFonts w:asciiTheme="minorHAnsi" w:hAnsiTheme="minorHAnsi" w:cs="Times New Roman"/>
          <w:sz w:val="22"/>
          <w:szCs w:val="22"/>
        </w:rPr>
        <w:t>nie</w:t>
      </w:r>
      <w:r w:rsidRPr="000A386F">
        <w:rPr>
          <w:rFonts w:asciiTheme="minorHAnsi" w:hAnsiTheme="minorHAnsi" w:cs="Times New Roman"/>
          <w:sz w:val="22"/>
          <w:szCs w:val="22"/>
        </w:rPr>
        <w:t xml:space="preserve"> go Zamawiającemu w terminie ustalonym na odbiór końcowy robót.</w:t>
      </w:r>
    </w:p>
    <w:p w14:paraId="2BB37D52" w14:textId="77777777" w:rsidR="00F31370" w:rsidRPr="000A386F" w:rsidRDefault="0007393D"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Ponoszenie</w:t>
      </w:r>
      <w:r w:rsidR="00F31370" w:rsidRPr="000A386F">
        <w:rPr>
          <w:rFonts w:asciiTheme="minorHAnsi" w:hAnsiTheme="minorHAnsi" w:cs="Times New Roman"/>
          <w:sz w:val="22"/>
          <w:szCs w:val="22"/>
        </w:rPr>
        <w:t xml:space="preserve"> odpowiedzialnoś</w:t>
      </w:r>
      <w:r w:rsidRPr="000A386F">
        <w:rPr>
          <w:rFonts w:asciiTheme="minorHAnsi" w:hAnsiTheme="minorHAnsi" w:cs="Times New Roman"/>
          <w:sz w:val="22"/>
          <w:szCs w:val="22"/>
        </w:rPr>
        <w:t>ci</w:t>
      </w:r>
      <w:r w:rsidR="00F31370" w:rsidRPr="000A386F">
        <w:rPr>
          <w:rFonts w:asciiTheme="minorHAnsi" w:hAnsiTheme="minorHAnsi" w:cs="Times New Roman"/>
          <w:sz w:val="22"/>
          <w:szCs w:val="22"/>
        </w:rPr>
        <w:t xml:space="preserve"> za wszelkie szkody wyrządzone osobom trzecim podczas i w związku z wykonywaniem robót oraz za wszelkie szkody powstałe w mieniu służącym realizacji inwestycji.</w:t>
      </w:r>
    </w:p>
    <w:p w14:paraId="1FDB8C2F" w14:textId="77777777" w:rsidR="00F31370" w:rsidRPr="000A386F" w:rsidRDefault="0007393D"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Umożliwienie</w:t>
      </w:r>
      <w:r w:rsidR="00F31370" w:rsidRPr="000A386F">
        <w:rPr>
          <w:rFonts w:asciiTheme="minorHAnsi" w:hAnsiTheme="minorHAnsi" w:cs="Times New Roman"/>
          <w:sz w:val="22"/>
          <w:szCs w:val="22"/>
        </w:rPr>
        <w:t xml:space="preserve"> Zamawiającemu w każdym czasie wstęp</w:t>
      </w:r>
      <w:r w:rsidRPr="000A386F">
        <w:rPr>
          <w:rFonts w:asciiTheme="minorHAnsi" w:hAnsiTheme="minorHAnsi" w:cs="Times New Roman"/>
          <w:sz w:val="22"/>
          <w:szCs w:val="22"/>
        </w:rPr>
        <w:t>u</w:t>
      </w:r>
      <w:r w:rsidR="00F31370" w:rsidRPr="000A386F">
        <w:rPr>
          <w:rFonts w:asciiTheme="minorHAnsi" w:hAnsiTheme="minorHAnsi" w:cs="Times New Roman"/>
          <w:sz w:val="22"/>
          <w:szCs w:val="22"/>
        </w:rPr>
        <w:t xml:space="preserve"> na teren robót, w celu przeprowadzenia kontroli realizowanych robót budowlanych, stosowanych w ich toku materiałów oraz innych okoliczności dotyczących bezpośredniej realizacji zamówionych robót budowlanych.</w:t>
      </w:r>
    </w:p>
    <w:p w14:paraId="449D9A70" w14:textId="77777777" w:rsidR="00F31370" w:rsidRPr="000A386F"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Wstrzymanie robót budowlanych w przypadku stwierdzenia możliwości powstania zagrożenia oraz bezzwłoczne zawiadomienie o tym właściwego organu oraz Zamawiającego.</w:t>
      </w:r>
    </w:p>
    <w:p w14:paraId="6D3A9516" w14:textId="77777777" w:rsidR="00F31370" w:rsidRPr="000A386F"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Niezwłoczne zgłaszanie Zamawiającemu zdarzenia wypadkowe, potencjalne wypadkowe oraz zagrożenia dla zdrowia i życia zaistniałe na budowie lub w związku z jej realizacją. A gdy zawiadomienie o zdarzeniu dokonano ustnie, potwierdzić to pisemnie nie później niż w ciągu 24 godzin po zdarzeniu.</w:t>
      </w:r>
    </w:p>
    <w:p w14:paraId="7B765FC7" w14:textId="77777777" w:rsidR="00F31370" w:rsidRPr="000A386F"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Zapewnienie przeprowadzenia postępowania powypadkowego w sytuacji zaistnienia wypadków pracowników oraz umożliwić obecność przedstawiciela Zamawiającego podczas postępowania powypadkowego, a także udostępnić mu dokumentację powypadkową.</w:t>
      </w:r>
    </w:p>
    <w:p w14:paraId="07455FFD" w14:textId="77777777" w:rsidR="00F31370" w:rsidRPr="000A386F"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Zapewnienie pomieszczeń oraz urządzeń higieniczno - sanitarnych i socjalnych, a także środków czystości dla pracowników oraz osób wykonujących pracę na jego rzecz, zgodnie z wymaganiami przepisów  oraz dbanie o bezpieczny i higieniczny stan tych urządzeń.</w:t>
      </w:r>
    </w:p>
    <w:p w14:paraId="0B8028C8" w14:textId="77777777" w:rsidR="00F31370" w:rsidRPr="000A386F"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Zapewnienie odzieży roboczej i ochronnej, obuwia  roboczego oraz niezbędnych środków  ochrony, dbanie o sprawność środków ochrony indywidualnej oraz ich stosowanie zgodnie z przeznaczeniem i wymogami zawartymi w planie BIOZ.</w:t>
      </w:r>
    </w:p>
    <w:p w14:paraId="4EA93927" w14:textId="0C17C5E0" w:rsidR="00F31370" w:rsidRDefault="00F31370" w:rsidP="00792CEE">
      <w:pPr>
        <w:numPr>
          <w:ilvl w:val="0"/>
          <w:numId w:val="20"/>
        </w:numPr>
        <w:ind w:left="360"/>
        <w:contextualSpacing/>
        <w:jc w:val="both"/>
        <w:rPr>
          <w:rFonts w:asciiTheme="minorHAnsi" w:hAnsiTheme="minorHAnsi" w:cs="Times New Roman"/>
          <w:sz w:val="22"/>
          <w:szCs w:val="22"/>
        </w:rPr>
      </w:pPr>
      <w:r w:rsidRPr="000A386F">
        <w:rPr>
          <w:rFonts w:asciiTheme="minorHAnsi" w:hAnsiTheme="minorHAnsi" w:cs="Times New Roman"/>
          <w:sz w:val="22"/>
          <w:szCs w:val="22"/>
        </w:rPr>
        <w:t>Zapewnienie ładu i porządku na stanowiskach pracy oraz w ich otoczeniu, a także bezpiecznego stan urządzeń i wyposażenia oraz środków ochrony zbiorowej stosowanych w związku z realizacją przedmiotu umowy.</w:t>
      </w:r>
    </w:p>
    <w:p w14:paraId="4D02655C" w14:textId="77777777" w:rsidR="001C043F" w:rsidRPr="000A386F" w:rsidRDefault="001C043F" w:rsidP="00792CEE">
      <w:pPr>
        <w:jc w:val="both"/>
        <w:rPr>
          <w:rFonts w:asciiTheme="minorHAnsi" w:hAnsiTheme="minorHAnsi" w:cs="Times New Roman"/>
          <w:sz w:val="22"/>
          <w:szCs w:val="22"/>
        </w:rPr>
      </w:pPr>
    </w:p>
    <w:p w14:paraId="6FF74C3E" w14:textId="77777777" w:rsidR="001C043F" w:rsidRPr="000A386F" w:rsidRDefault="001C043F" w:rsidP="00792CEE">
      <w:pPr>
        <w:jc w:val="center"/>
        <w:rPr>
          <w:rFonts w:asciiTheme="minorHAnsi" w:hAnsiTheme="minorHAnsi" w:cs="Times New Roman"/>
          <w:b/>
          <w:sz w:val="22"/>
          <w:szCs w:val="22"/>
        </w:rPr>
      </w:pPr>
      <w:r w:rsidRPr="000A386F">
        <w:rPr>
          <w:rFonts w:asciiTheme="minorHAnsi" w:hAnsiTheme="minorHAnsi" w:cs="Times New Roman"/>
          <w:b/>
          <w:sz w:val="22"/>
          <w:szCs w:val="22"/>
        </w:rPr>
        <w:t>§ 7</w:t>
      </w:r>
    </w:p>
    <w:p w14:paraId="7D34CDD9" w14:textId="77777777" w:rsidR="001C043F" w:rsidRPr="000A386F" w:rsidRDefault="001C043F" w:rsidP="00792CEE">
      <w:pPr>
        <w:jc w:val="center"/>
        <w:rPr>
          <w:rFonts w:asciiTheme="minorHAnsi" w:hAnsiTheme="minorHAnsi" w:cs="Times New Roman"/>
          <w:b/>
          <w:sz w:val="22"/>
          <w:szCs w:val="22"/>
        </w:rPr>
      </w:pPr>
      <w:r w:rsidRPr="000A386F">
        <w:rPr>
          <w:rFonts w:asciiTheme="minorHAnsi" w:hAnsiTheme="minorHAnsi" w:cs="Times New Roman"/>
          <w:b/>
          <w:sz w:val="22"/>
          <w:szCs w:val="22"/>
        </w:rPr>
        <w:t>Płatności</w:t>
      </w:r>
    </w:p>
    <w:p w14:paraId="6DC9EA40" w14:textId="6B9F0159" w:rsidR="00BB1FF7" w:rsidRPr="00BB1FF7" w:rsidRDefault="00BB1FF7" w:rsidP="00792CEE">
      <w:pPr>
        <w:widowControl/>
        <w:numPr>
          <w:ilvl w:val="0"/>
          <w:numId w:val="52"/>
        </w:numPr>
        <w:suppressAutoHyphens/>
        <w:autoSpaceDE/>
        <w:autoSpaceDN/>
        <w:adjustRightInd/>
        <w:jc w:val="both"/>
        <w:textAlignment w:val="baseline"/>
        <w:rPr>
          <w:rFonts w:ascii="Calibri" w:eastAsia="SimSun" w:hAnsi="Calibri" w:cs="Calibri"/>
          <w:bCs/>
          <w:kern w:val="3"/>
          <w:sz w:val="22"/>
          <w:szCs w:val="22"/>
          <w:lang w:eastAsia="en-US"/>
        </w:rPr>
      </w:pPr>
      <w:r w:rsidRPr="00BB1FF7">
        <w:rPr>
          <w:rFonts w:ascii="Calibri" w:eastAsia="SimSun" w:hAnsi="Calibri" w:cs="Calibri"/>
          <w:bCs/>
          <w:kern w:val="3"/>
          <w:sz w:val="22"/>
          <w:szCs w:val="22"/>
          <w:lang w:eastAsia="en-US"/>
        </w:rPr>
        <w:t xml:space="preserve">Rozliczenie robót dokonane będzie </w:t>
      </w:r>
      <w:r w:rsidR="000762F2">
        <w:rPr>
          <w:rFonts w:ascii="Calibri" w:eastAsia="SimSun" w:hAnsi="Calibri" w:cs="Calibri"/>
          <w:bCs/>
          <w:kern w:val="3"/>
          <w:sz w:val="22"/>
          <w:szCs w:val="22"/>
          <w:lang w:eastAsia="en-US"/>
        </w:rPr>
        <w:t xml:space="preserve">fakturą końcową. </w:t>
      </w:r>
    </w:p>
    <w:p w14:paraId="40C9D398" w14:textId="77777777" w:rsidR="00BB1FF7" w:rsidRPr="00BB1FF7" w:rsidRDefault="00BB1FF7" w:rsidP="00792CEE">
      <w:pPr>
        <w:widowControl/>
        <w:numPr>
          <w:ilvl w:val="0"/>
          <w:numId w:val="52"/>
        </w:numPr>
        <w:suppressAutoHyphens/>
        <w:autoSpaceDE/>
        <w:autoSpaceDN/>
        <w:adjustRightInd/>
        <w:jc w:val="both"/>
        <w:textAlignment w:val="baseline"/>
        <w:rPr>
          <w:rFonts w:ascii="Calibri" w:eastAsia="SimSun" w:hAnsi="Calibri" w:cs="Calibri"/>
          <w:bCs/>
          <w:kern w:val="3"/>
          <w:sz w:val="22"/>
          <w:szCs w:val="22"/>
          <w:lang w:eastAsia="en-US"/>
        </w:rPr>
      </w:pPr>
      <w:r w:rsidRPr="00BB1FF7">
        <w:rPr>
          <w:rFonts w:ascii="Calibri" w:eastAsia="SimSun" w:hAnsi="Calibri" w:cs="Calibri"/>
          <w:bCs/>
          <w:kern w:val="3"/>
          <w:sz w:val="22"/>
          <w:szCs w:val="22"/>
          <w:lang w:eastAsia="en-US"/>
        </w:rPr>
        <w:t>Faktura końcowa zostanie wystawiona w oparciu o zaakceptowany bez uwag protokół odbioru końcowego podpisany przez Strony.</w:t>
      </w:r>
    </w:p>
    <w:p w14:paraId="19C75180" w14:textId="5B36EC77" w:rsidR="00BB1FF7" w:rsidRPr="00BB1FF7" w:rsidRDefault="00BB1FF7" w:rsidP="00792CEE">
      <w:pPr>
        <w:widowControl/>
        <w:numPr>
          <w:ilvl w:val="0"/>
          <w:numId w:val="52"/>
        </w:numPr>
        <w:suppressAutoHyphens/>
        <w:autoSpaceDE/>
        <w:autoSpaceDN/>
        <w:adjustRightInd/>
        <w:jc w:val="both"/>
        <w:textAlignment w:val="baseline"/>
        <w:rPr>
          <w:rFonts w:ascii="Calibri" w:eastAsia="SimSun" w:hAnsi="Calibri" w:cs="Calibri"/>
          <w:bCs/>
          <w:kern w:val="3"/>
          <w:sz w:val="22"/>
          <w:szCs w:val="22"/>
          <w:lang w:eastAsia="en-US"/>
        </w:rPr>
      </w:pPr>
      <w:r w:rsidRPr="00BB1FF7">
        <w:rPr>
          <w:rFonts w:ascii="Calibri" w:eastAsia="SimSun" w:hAnsi="Calibri" w:cs="Calibri"/>
          <w:bCs/>
          <w:kern w:val="3"/>
          <w:sz w:val="22"/>
          <w:szCs w:val="22"/>
          <w:lang w:eastAsia="en-US"/>
        </w:rPr>
        <w:t>Termin płatności: do 30 dni od daty dostarczenia prawidłowo wystawionej faktury</w:t>
      </w:r>
      <w:r w:rsidR="00944215">
        <w:rPr>
          <w:rFonts w:ascii="Calibri" w:eastAsia="SimSun" w:hAnsi="Calibri" w:cs="Calibri"/>
          <w:bCs/>
          <w:kern w:val="3"/>
          <w:sz w:val="22"/>
          <w:szCs w:val="22"/>
          <w:lang w:eastAsia="en-US"/>
        </w:rPr>
        <w:t>.</w:t>
      </w:r>
    </w:p>
    <w:p w14:paraId="0E8E68D4" w14:textId="2600A666" w:rsidR="00BB1FF7" w:rsidRDefault="00BB1FF7" w:rsidP="00792CEE">
      <w:pPr>
        <w:widowControl/>
        <w:numPr>
          <w:ilvl w:val="0"/>
          <w:numId w:val="52"/>
        </w:numPr>
        <w:suppressAutoHyphens/>
        <w:autoSpaceDE/>
        <w:autoSpaceDN/>
        <w:adjustRightInd/>
        <w:jc w:val="both"/>
        <w:textAlignment w:val="baseline"/>
        <w:rPr>
          <w:rFonts w:ascii="Calibri" w:eastAsia="SimSun" w:hAnsi="Calibri" w:cs="Calibri"/>
          <w:bCs/>
          <w:kern w:val="3"/>
          <w:sz w:val="22"/>
          <w:szCs w:val="22"/>
          <w:lang w:eastAsia="en-US"/>
        </w:rPr>
      </w:pPr>
      <w:r w:rsidRPr="00BB1FF7">
        <w:rPr>
          <w:rFonts w:ascii="Calibri" w:eastAsia="SimSun" w:hAnsi="Calibri" w:cs="Calibri"/>
          <w:bCs/>
          <w:kern w:val="3"/>
          <w:sz w:val="22"/>
          <w:szCs w:val="22"/>
          <w:lang w:eastAsia="en-US"/>
        </w:rPr>
        <w:t>Należność zostanie przekazana na konto Wykonawcy.</w:t>
      </w:r>
    </w:p>
    <w:p w14:paraId="01FC6941" w14:textId="69B8ADFC" w:rsidR="0036708D" w:rsidRPr="0036708D" w:rsidRDefault="0036708D" w:rsidP="00792CEE">
      <w:pPr>
        <w:widowControl/>
        <w:numPr>
          <w:ilvl w:val="0"/>
          <w:numId w:val="52"/>
        </w:numPr>
        <w:suppressAutoHyphens/>
        <w:autoSpaceDE/>
        <w:autoSpaceDN/>
        <w:adjustRightInd/>
        <w:jc w:val="both"/>
        <w:textAlignment w:val="baseline"/>
        <w:rPr>
          <w:rFonts w:ascii="Calibri" w:eastAsia="SimSun" w:hAnsi="Calibri" w:cs="Calibri"/>
          <w:kern w:val="3"/>
          <w:sz w:val="22"/>
          <w:szCs w:val="22"/>
          <w:lang w:eastAsia="en-US"/>
        </w:rPr>
      </w:pPr>
      <w:r w:rsidRPr="00BB1FF7">
        <w:rPr>
          <w:rFonts w:ascii="Calibri" w:eastAsia="SimSun" w:hAnsi="Calibri" w:cs="Calibri"/>
          <w:kern w:val="3"/>
          <w:sz w:val="22"/>
          <w:szCs w:val="22"/>
          <w:lang w:eastAsia="en-US"/>
        </w:rPr>
        <w:t>Zamawiający ma prawo do wstrzymania płatności za faktury Wykonawcy, gdy spóźnia się z wykonywaniem prac lub mimo wezwania wykonuje prace niezgodnie z projektem a także gdy nie przystępuje do wstrzymanych prac pomimo wezwania.</w:t>
      </w:r>
    </w:p>
    <w:p w14:paraId="3F49D571" w14:textId="77777777" w:rsidR="00BB1FF7" w:rsidRPr="00BB1FF7" w:rsidRDefault="00BB1FF7" w:rsidP="00792CEE">
      <w:pPr>
        <w:widowControl/>
        <w:numPr>
          <w:ilvl w:val="0"/>
          <w:numId w:val="52"/>
        </w:numPr>
        <w:suppressAutoHyphens/>
        <w:autoSpaceDE/>
        <w:autoSpaceDN/>
        <w:adjustRightInd/>
        <w:jc w:val="both"/>
        <w:textAlignment w:val="baseline"/>
        <w:rPr>
          <w:rFonts w:ascii="Calibri" w:eastAsia="SimSun" w:hAnsi="Calibri" w:cs="Calibri"/>
          <w:bCs/>
          <w:kern w:val="3"/>
          <w:sz w:val="22"/>
          <w:szCs w:val="22"/>
          <w:lang w:eastAsia="en-US"/>
        </w:rPr>
      </w:pPr>
      <w:r w:rsidRPr="00BB1FF7">
        <w:rPr>
          <w:rFonts w:ascii="Calibri" w:eastAsia="SimSun" w:hAnsi="Calibri" w:cs="Calibri"/>
          <w:bCs/>
          <w:kern w:val="3"/>
          <w:sz w:val="22"/>
          <w:szCs w:val="22"/>
          <w:lang w:eastAsia="en-US"/>
        </w:rPr>
        <w:t xml:space="preserve">Zaleca się, aby faktura była wystawiona na papierze kserograficznym o formacie A4  na oddzielnych kartkach. Faktura musi zawierać nazwę zadania. </w:t>
      </w:r>
    </w:p>
    <w:p w14:paraId="0E8E2C71" w14:textId="77777777" w:rsidR="00BB1FF7" w:rsidRPr="00BB1FF7" w:rsidRDefault="00BB1FF7" w:rsidP="00792CEE">
      <w:pPr>
        <w:widowControl/>
        <w:numPr>
          <w:ilvl w:val="0"/>
          <w:numId w:val="52"/>
        </w:numPr>
        <w:suppressAutoHyphens/>
        <w:autoSpaceDE/>
        <w:autoSpaceDN/>
        <w:adjustRightInd/>
        <w:jc w:val="both"/>
        <w:textAlignment w:val="baseline"/>
        <w:rPr>
          <w:rFonts w:ascii="Calibri" w:eastAsia="SimSun" w:hAnsi="Calibri" w:cs="Calibri"/>
          <w:bCs/>
          <w:kern w:val="3"/>
          <w:sz w:val="22"/>
          <w:szCs w:val="22"/>
          <w:lang w:eastAsia="en-US"/>
        </w:rPr>
      </w:pPr>
      <w:r w:rsidRPr="00BB1FF7">
        <w:rPr>
          <w:rFonts w:ascii="Calibri" w:eastAsia="SimSun" w:hAnsi="Calibri" w:cs="Calibri"/>
          <w:bCs/>
          <w:kern w:val="3"/>
          <w:sz w:val="22"/>
          <w:szCs w:val="22"/>
          <w:lang w:eastAsia="en-US"/>
        </w:rPr>
        <w:t>Odwrotna strona faktury winna być czysta, bez nadruku.</w:t>
      </w:r>
    </w:p>
    <w:p w14:paraId="7F4B9D19" w14:textId="77777777" w:rsidR="00BB1FF7" w:rsidRPr="00BB1FF7" w:rsidRDefault="00BB1FF7" w:rsidP="00792CEE">
      <w:pPr>
        <w:widowControl/>
        <w:numPr>
          <w:ilvl w:val="0"/>
          <w:numId w:val="52"/>
        </w:numPr>
        <w:suppressAutoHyphens/>
        <w:autoSpaceDE/>
        <w:autoSpaceDN/>
        <w:adjustRightInd/>
        <w:jc w:val="both"/>
        <w:textAlignment w:val="baseline"/>
        <w:rPr>
          <w:rFonts w:ascii="Calibri" w:eastAsia="SimSun" w:hAnsi="Calibri" w:cs="Calibri"/>
          <w:bCs/>
          <w:kern w:val="3"/>
          <w:sz w:val="22"/>
          <w:szCs w:val="22"/>
          <w:lang w:eastAsia="en-US"/>
        </w:rPr>
      </w:pPr>
      <w:r w:rsidRPr="00BB1FF7">
        <w:rPr>
          <w:rFonts w:ascii="Calibri" w:eastAsia="SimSun" w:hAnsi="Calibri" w:cs="Calibri"/>
          <w:bCs/>
          <w:kern w:val="3"/>
          <w:sz w:val="22"/>
          <w:szCs w:val="22"/>
          <w:lang w:eastAsia="en-US"/>
        </w:rPr>
        <w:t>Przyjmuje się, że dniem zapłaty jest dzień obciążenia rachunku bankowego Zamawiającego.</w:t>
      </w:r>
    </w:p>
    <w:p w14:paraId="12D6D52D" w14:textId="77777777" w:rsidR="00BB1FF7" w:rsidRPr="00BB1FF7" w:rsidRDefault="00BB1FF7" w:rsidP="00792CEE">
      <w:pPr>
        <w:widowControl/>
        <w:numPr>
          <w:ilvl w:val="0"/>
          <w:numId w:val="52"/>
        </w:numPr>
        <w:suppressAutoHyphens/>
        <w:autoSpaceDE/>
        <w:autoSpaceDN/>
        <w:adjustRightInd/>
        <w:jc w:val="both"/>
        <w:textAlignment w:val="baseline"/>
        <w:rPr>
          <w:rFonts w:ascii="Calibri" w:eastAsia="SimSun" w:hAnsi="Calibri" w:cs="Calibri"/>
          <w:bCs/>
          <w:kern w:val="3"/>
          <w:sz w:val="22"/>
          <w:szCs w:val="22"/>
          <w:lang w:eastAsia="en-US"/>
        </w:rPr>
      </w:pPr>
      <w:r w:rsidRPr="00BB1FF7">
        <w:rPr>
          <w:rFonts w:ascii="Calibri" w:eastAsia="SimSun" w:hAnsi="Calibri" w:cs="Calibri"/>
          <w:bCs/>
          <w:kern w:val="3"/>
          <w:sz w:val="22"/>
          <w:szCs w:val="22"/>
          <w:lang w:eastAsia="en-US"/>
        </w:rPr>
        <w:t>Rozliczenia między Zamawiającym, a Wykonawcą odbywać się będą w polskich złotych (PLN).</w:t>
      </w:r>
    </w:p>
    <w:p w14:paraId="56BCD405" w14:textId="77777777" w:rsidR="00BB1FF7" w:rsidRPr="00BB1FF7" w:rsidRDefault="00BB1FF7" w:rsidP="00792CEE">
      <w:pPr>
        <w:widowControl/>
        <w:numPr>
          <w:ilvl w:val="0"/>
          <w:numId w:val="52"/>
        </w:numPr>
        <w:suppressAutoHyphens/>
        <w:autoSpaceDE/>
        <w:autoSpaceDN/>
        <w:adjustRightInd/>
        <w:jc w:val="both"/>
        <w:textAlignment w:val="baseline"/>
        <w:rPr>
          <w:rFonts w:ascii="Calibri" w:eastAsia="SimSun" w:hAnsi="Calibri" w:cs="Calibri"/>
          <w:kern w:val="3"/>
          <w:sz w:val="22"/>
          <w:szCs w:val="22"/>
          <w:lang w:eastAsia="en-US"/>
        </w:rPr>
      </w:pPr>
      <w:r w:rsidRPr="00BB1FF7">
        <w:rPr>
          <w:rFonts w:ascii="Calibri" w:eastAsia="SimSun" w:hAnsi="Calibri" w:cs="Calibri"/>
          <w:b/>
          <w:bCs/>
          <w:kern w:val="3"/>
          <w:sz w:val="22"/>
          <w:szCs w:val="22"/>
          <w:lang w:eastAsia="en-US"/>
        </w:rPr>
        <w:t>(alternatywa gdy występują Podwykonawcy)</w:t>
      </w:r>
    </w:p>
    <w:p w14:paraId="251EB842" w14:textId="77777777" w:rsidR="00BB1FF7" w:rsidRPr="00BB1FF7" w:rsidRDefault="00BB1FF7" w:rsidP="00792CEE">
      <w:pPr>
        <w:widowControl/>
        <w:numPr>
          <w:ilvl w:val="1"/>
          <w:numId w:val="51"/>
        </w:numPr>
        <w:suppressAutoHyphens/>
        <w:autoSpaceDE/>
        <w:autoSpaceDN/>
        <w:adjustRightInd/>
        <w:ind w:left="567"/>
        <w:jc w:val="both"/>
        <w:textAlignment w:val="baseline"/>
        <w:rPr>
          <w:rFonts w:ascii="Calibri" w:eastAsia="SimSun" w:hAnsi="Calibri" w:cs="Calibri"/>
          <w:bCs/>
          <w:kern w:val="3"/>
          <w:sz w:val="22"/>
          <w:szCs w:val="22"/>
          <w:lang w:eastAsia="en-US"/>
        </w:rPr>
      </w:pPr>
      <w:r w:rsidRPr="00BB1FF7">
        <w:rPr>
          <w:rFonts w:ascii="Calibri" w:eastAsia="SimSun" w:hAnsi="Calibri" w:cs="Calibri"/>
          <w:bCs/>
          <w:kern w:val="3"/>
          <w:sz w:val="22"/>
          <w:szCs w:val="22"/>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68F79CB" w14:textId="25C7BB21" w:rsidR="00BB1FF7" w:rsidRPr="00BB1FF7" w:rsidRDefault="00BB1FF7" w:rsidP="00792CEE">
      <w:pPr>
        <w:widowControl/>
        <w:numPr>
          <w:ilvl w:val="1"/>
          <w:numId w:val="51"/>
        </w:numPr>
        <w:suppressAutoHyphens/>
        <w:autoSpaceDE/>
        <w:autoSpaceDN/>
        <w:adjustRightInd/>
        <w:ind w:left="567"/>
        <w:jc w:val="both"/>
        <w:textAlignment w:val="baseline"/>
        <w:rPr>
          <w:rFonts w:ascii="Calibri" w:eastAsia="SimSun" w:hAnsi="Calibri" w:cs="Calibri"/>
          <w:bCs/>
          <w:kern w:val="3"/>
          <w:sz w:val="22"/>
          <w:szCs w:val="22"/>
          <w:lang w:eastAsia="en-US"/>
        </w:rPr>
      </w:pPr>
      <w:r w:rsidRPr="00BB1FF7">
        <w:rPr>
          <w:rFonts w:ascii="Calibri" w:eastAsia="SimSun" w:hAnsi="Calibri" w:cs="Calibri"/>
          <w:bCs/>
          <w:kern w:val="3"/>
          <w:sz w:val="22"/>
          <w:szCs w:val="22"/>
          <w:lang w:eastAsia="en-US"/>
        </w:rPr>
        <w:t xml:space="preserve">Wynagrodzenie, o którym mowa w pkt. </w:t>
      </w:r>
      <w:r w:rsidR="00944215">
        <w:rPr>
          <w:rFonts w:ascii="Calibri" w:eastAsia="SimSun" w:hAnsi="Calibri" w:cs="Calibri"/>
          <w:bCs/>
          <w:kern w:val="3"/>
          <w:sz w:val="22"/>
          <w:szCs w:val="22"/>
          <w:lang w:eastAsia="en-US"/>
        </w:rPr>
        <w:t>9</w:t>
      </w:r>
      <w:r w:rsidRPr="00BB1FF7">
        <w:rPr>
          <w:rFonts w:ascii="Calibri" w:eastAsia="SimSun" w:hAnsi="Calibri" w:cs="Calibri"/>
          <w:bCs/>
          <w:kern w:val="3"/>
          <w:sz w:val="22"/>
          <w:szCs w:val="22"/>
          <w:lang w:eastAsia="en-US"/>
        </w:rPr>
        <w:t>.1,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94034F7" w14:textId="77777777" w:rsidR="00BB1FF7" w:rsidRPr="00BB1FF7" w:rsidRDefault="00BB1FF7" w:rsidP="00792CEE">
      <w:pPr>
        <w:widowControl/>
        <w:numPr>
          <w:ilvl w:val="1"/>
          <w:numId w:val="51"/>
        </w:numPr>
        <w:suppressAutoHyphens/>
        <w:autoSpaceDE/>
        <w:autoSpaceDN/>
        <w:adjustRightInd/>
        <w:ind w:left="567"/>
        <w:jc w:val="both"/>
        <w:textAlignment w:val="baseline"/>
        <w:rPr>
          <w:rFonts w:ascii="Calibri" w:eastAsia="SimSun" w:hAnsi="Calibri" w:cs="Calibri"/>
          <w:bCs/>
          <w:kern w:val="3"/>
          <w:sz w:val="22"/>
          <w:szCs w:val="22"/>
          <w:lang w:eastAsia="en-US"/>
        </w:rPr>
      </w:pPr>
      <w:r w:rsidRPr="00BB1FF7">
        <w:rPr>
          <w:rFonts w:ascii="Calibri" w:eastAsia="SimSun" w:hAnsi="Calibri" w:cs="Calibri"/>
          <w:bCs/>
          <w:kern w:val="3"/>
          <w:sz w:val="22"/>
          <w:szCs w:val="22"/>
          <w:lang w:eastAsia="en-US"/>
        </w:rPr>
        <w:t>Bezpośrednia zapłata obejmuje wyłącznie należne wynagrodzenie, bez odsetek, należnych podwykonawcy lub dalszemu podwykonawcy.</w:t>
      </w:r>
    </w:p>
    <w:p w14:paraId="5F3CC7DD" w14:textId="5FE31C29" w:rsidR="00BB1FF7" w:rsidRPr="00BB1FF7" w:rsidRDefault="00BB1FF7" w:rsidP="00792CEE">
      <w:pPr>
        <w:widowControl/>
        <w:numPr>
          <w:ilvl w:val="1"/>
          <w:numId w:val="51"/>
        </w:numPr>
        <w:suppressAutoHyphens/>
        <w:autoSpaceDE/>
        <w:autoSpaceDN/>
        <w:adjustRightInd/>
        <w:ind w:left="567"/>
        <w:jc w:val="both"/>
        <w:textAlignment w:val="baseline"/>
        <w:rPr>
          <w:rFonts w:ascii="Calibri" w:eastAsia="SimSun" w:hAnsi="Calibri" w:cs="Calibri"/>
          <w:bCs/>
          <w:kern w:val="3"/>
          <w:sz w:val="22"/>
          <w:szCs w:val="22"/>
          <w:lang w:eastAsia="en-US"/>
        </w:rPr>
      </w:pPr>
      <w:r w:rsidRPr="00BB1FF7">
        <w:rPr>
          <w:rFonts w:ascii="Calibri" w:eastAsia="SimSun" w:hAnsi="Calibri" w:cs="Calibri"/>
          <w:bCs/>
          <w:kern w:val="3"/>
          <w:sz w:val="22"/>
          <w:szCs w:val="22"/>
          <w:lang w:eastAsia="en-US"/>
        </w:rPr>
        <w:t xml:space="preserve">Przed dokonaniem bezpośredniej zapłaty Zamawiający umożliwi Wykonawcy zgłoszenie w formie pisemnej uwag dotyczących zasadności bezpośredniej zapłaty wynagrodzenia podwykonawcy lub dalszemu podwykonawcy, o których mowa w pkt. </w:t>
      </w:r>
      <w:r w:rsidR="00944215">
        <w:rPr>
          <w:rFonts w:ascii="Calibri" w:eastAsia="SimSun" w:hAnsi="Calibri" w:cs="Calibri"/>
          <w:bCs/>
          <w:kern w:val="3"/>
          <w:sz w:val="22"/>
          <w:szCs w:val="22"/>
          <w:lang w:eastAsia="en-US"/>
        </w:rPr>
        <w:t>9</w:t>
      </w:r>
      <w:r w:rsidRPr="00BB1FF7">
        <w:rPr>
          <w:rFonts w:ascii="Calibri" w:eastAsia="SimSun" w:hAnsi="Calibri" w:cs="Calibri"/>
          <w:bCs/>
          <w:kern w:val="3"/>
          <w:sz w:val="22"/>
          <w:szCs w:val="22"/>
          <w:lang w:eastAsia="en-US"/>
        </w:rPr>
        <w:t>.1. Zamawiający poinformuje o terminie zgłaszania uwag, nie krótszym niż 7 dni od dnia doręczenia tej informacji.</w:t>
      </w:r>
    </w:p>
    <w:p w14:paraId="39CC44D9" w14:textId="1B6CE3B9" w:rsidR="00BB1FF7" w:rsidRPr="00BB1FF7" w:rsidRDefault="00BB1FF7" w:rsidP="00792CEE">
      <w:pPr>
        <w:widowControl/>
        <w:numPr>
          <w:ilvl w:val="1"/>
          <w:numId w:val="51"/>
        </w:numPr>
        <w:suppressAutoHyphens/>
        <w:autoSpaceDE/>
        <w:autoSpaceDN/>
        <w:adjustRightInd/>
        <w:ind w:left="567"/>
        <w:jc w:val="both"/>
        <w:textAlignment w:val="baseline"/>
        <w:rPr>
          <w:rFonts w:ascii="Calibri" w:eastAsia="SimSun" w:hAnsi="Calibri" w:cs="Calibri"/>
          <w:bCs/>
          <w:kern w:val="3"/>
          <w:sz w:val="22"/>
          <w:szCs w:val="22"/>
          <w:lang w:eastAsia="en-US"/>
        </w:rPr>
      </w:pPr>
      <w:r w:rsidRPr="00BB1FF7">
        <w:rPr>
          <w:rFonts w:ascii="Calibri" w:eastAsia="SimSun" w:hAnsi="Calibri" w:cs="Calibri"/>
          <w:bCs/>
          <w:kern w:val="3"/>
          <w:sz w:val="22"/>
          <w:szCs w:val="22"/>
          <w:lang w:eastAsia="en-US"/>
        </w:rPr>
        <w:t xml:space="preserve">W przypadku zgłoszenia uwag, o których mowa w pkt. </w:t>
      </w:r>
      <w:r w:rsidR="00944215">
        <w:rPr>
          <w:rFonts w:ascii="Calibri" w:eastAsia="SimSun" w:hAnsi="Calibri" w:cs="Calibri"/>
          <w:bCs/>
          <w:kern w:val="3"/>
          <w:sz w:val="22"/>
          <w:szCs w:val="22"/>
          <w:lang w:eastAsia="en-US"/>
        </w:rPr>
        <w:t>9</w:t>
      </w:r>
      <w:r w:rsidRPr="00BB1FF7">
        <w:rPr>
          <w:rFonts w:ascii="Calibri" w:eastAsia="SimSun" w:hAnsi="Calibri" w:cs="Calibri"/>
          <w:bCs/>
          <w:kern w:val="3"/>
          <w:sz w:val="22"/>
          <w:szCs w:val="22"/>
          <w:lang w:eastAsia="en-US"/>
        </w:rPr>
        <w:t>.4., w terminie wskazanym przez Zamawiającego, Zamawiający może:</w:t>
      </w:r>
    </w:p>
    <w:p w14:paraId="6C7A1152" w14:textId="77777777" w:rsidR="00BB1FF7" w:rsidRPr="00BB1FF7" w:rsidRDefault="00BB1FF7" w:rsidP="00792CEE">
      <w:pPr>
        <w:widowControl/>
        <w:numPr>
          <w:ilvl w:val="1"/>
          <w:numId w:val="50"/>
        </w:numPr>
        <w:suppressAutoHyphens/>
        <w:autoSpaceDE/>
        <w:autoSpaceDN/>
        <w:adjustRightInd/>
        <w:ind w:left="993" w:hanging="284"/>
        <w:jc w:val="both"/>
        <w:textAlignment w:val="baseline"/>
        <w:rPr>
          <w:rFonts w:ascii="Calibri" w:eastAsia="SimSun" w:hAnsi="Calibri" w:cs="Calibri"/>
          <w:kern w:val="3"/>
          <w:sz w:val="22"/>
          <w:szCs w:val="22"/>
          <w:lang w:eastAsia="en-US"/>
        </w:rPr>
      </w:pPr>
      <w:r w:rsidRPr="00BB1FF7">
        <w:rPr>
          <w:rFonts w:ascii="Calibri" w:eastAsia="SimSun" w:hAnsi="Calibri" w:cs="Calibri"/>
          <w:bCs/>
          <w:kern w:val="3"/>
          <w:sz w:val="22"/>
          <w:szCs w:val="22"/>
          <w:lang w:eastAsia="en-US"/>
        </w:rPr>
        <w:t>nie dokonać bezpośredniej zapłaty wynagrodzenia podwykonawcy lub dalszemu podwykonawcy, jeżeli Wykonawca wykaże niezasadność takiej zapłaty albo</w:t>
      </w:r>
    </w:p>
    <w:p w14:paraId="21F7647C" w14:textId="77777777" w:rsidR="00BB1FF7" w:rsidRPr="00BB1FF7" w:rsidRDefault="00BB1FF7" w:rsidP="00792CEE">
      <w:pPr>
        <w:widowControl/>
        <w:numPr>
          <w:ilvl w:val="1"/>
          <w:numId w:val="50"/>
        </w:numPr>
        <w:suppressAutoHyphens/>
        <w:autoSpaceDE/>
        <w:autoSpaceDN/>
        <w:adjustRightInd/>
        <w:ind w:left="993" w:hanging="284"/>
        <w:jc w:val="both"/>
        <w:textAlignment w:val="baseline"/>
        <w:rPr>
          <w:rFonts w:ascii="Calibri" w:eastAsia="SimSun" w:hAnsi="Calibri" w:cs="Calibri"/>
          <w:kern w:val="3"/>
          <w:sz w:val="22"/>
          <w:szCs w:val="22"/>
          <w:lang w:eastAsia="en-US"/>
        </w:rPr>
      </w:pPr>
      <w:r w:rsidRPr="00BB1FF7">
        <w:rPr>
          <w:rFonts w:ascii="Calibri" w:eastAsia="SimSun" w:hAnsi="Calibri" w:cs="Calibri"/>
          <w:bCs/>
          <w:kern w:val="3"/>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AD6BFE4" w14:textId="77777777" w:rsidR="00BB1FF7" w:rsidRPr="00BB1FF7" w:rsidRDefault="00BB1FF7" w:rsidP="00792CEE">
      <w:pPr>
        <w:widowControl/>
        <w:numPr>
          <w:ilvl w:val="1"/>
          <w:numId w:val="50"/>
        </w:numPr>
        <w:suppressAutoHyphens/>
        <w:autoSpaceDE/>
        <w:autoSpaceDN/>
        <w:adjustRightInd/>
        <w:ind w:left="993" w:hanging="284"/>
        <w:jc w:val="both"/>
        <w:textAlignment w:val="baseline"/>
        <w:rPr>
          <w:rFonts w:ascii="Calibri" w:eastAsia="SimSun" w:hAnsi="Calibri" w:cs="Calibri"/>
          <w:kern w:val="3"/>
          <w:sz w:val="22"/>
          <w:szCs w:val="22"/>
          <w:lang w:eastAsia="en-US"/>
        </w:rPr>
      </w:pPr>
      <w:r w:rsidRPr="00BB1FF7">
        <w:rPr>
          <w:rFonts w:ascii="Calibri" w:eastAsia="SimSun" w:hAnsi="Calibri" w:cs="Calibri"/>
          <w:bCs/>
          <w:kern w:val="3"/>
          <w:sz w:val="22"/>
          <w:szCs w:val="22"/>
          <w:lang w:eastAsia="en-US"/>
        </w:rPr>
        <w:t>dokonać bezpośredniej zapłaty wynagrodzenia podwykonawcy lub dalszemu podwykonawcy, jeżeli podwykonawca lub dalszy podwykonawca wykaże zasadność takiej zapłaty.</w:t>
      </w:r>
    </w:p>
    <w:p w14:paraId="0B8C5550" w14:textId="428BDB64" w:rsidR="00BB1FF7" w:rsidRPr="00BB1FF7" w:rsidRDefault="00BB1FF7" w:rsidP="00792CEE">
      <w:pPr>
        <w:widowControl/>
        <w:numPr>
          <w:ilvl w:val="1"/>
          <w:numId w:val="51"/>
        </w:numPr>
        <w:suppressAutoHyphens/>
        <w:autoSpaceDE/>
        <w:autoSpaceDN/>
        <w:adjustRightInd/>
        <w:ind w:left="567"/>
        <w:jc w:val="both"/>
        <w:textAlignment w:val="baseline"/>
        <w:rPr>
          <w:rFonts w:ascii="Calibri" w:eastAsia="SimSun" w:hAnsi="Calibri" w:cs="Calibri"/>
          <w:bCs/>
          <w:kern w:val="3"/>
          <w:sz w:val="22"/>
          <w:szCs w:val="22"/>
          <w:lang w:eastAsia="en-US"/>
        </w:rPr>
      </w:pPr>
      <w:r w:rsidRPr="00BB1FF7">
        <w:rPr>
          <w:rFonts w:ascii="Calibri" w:eastAsia="SimSun" w:hAnsi="Calibri" w:cs="Calibri"/>
          <w:bCs/>
          <w:kern w:val="3"/>
          <w:sz w:val="22"/>
          <w:szCs w:val="22"/>
          <w:lang w:eastAsia="en-US"/>
        </w:rPr>
        <w:t xml:space="preserve">W przypadku dokonania bezpośredniej zapłaty podwykonawcy lub dalszemu podwykonawcy, o których mowa w pkt </w:t>
      </w:r>
      <w:r w:rsidR="00944215">
        <w:rPr>
          <w:rFonts w:ascii="Calibri" w:eastAsia="SimSun" w:hAnsi="Calibri" w:cs="Calibri"/>
          <w:bCs/>
          <w:kern w:val="3"/>
          <w:sz w:val="22"/>
          <w:szCs w:val="22"/>
          <w:lang w:eastAsia="en-US"/>
        </w:rPr>
        <w:t>9</w:t>
      </w:r>
      <w:r w:rsidRPr="00BB1FF7">
        <w:rPr>
          <w:rFonts w:ascii="Calibri" w:eastAsia="SimSun" w:hAnsi="Calibri" w:cs="Calibri"/>
          <w:bCs/>
          <w:kern w:val="3"/>
          <w:sz w:val="22"/>
          <w:szCs w:val="22"/>
          <w:lang w:eastAsia="en-US"/>
        </w:rPr>
        <w:t>.1, zamawiający potrąca kwotę wypłaconego wynagrodzenia z wynagrodzenia należnego wykonawcy.</w:t>
      </w:r>
    </w:p>
    <w:p w14:paraId="21B19C7B" w14:textId="7D2400C3" w:rsidR="00BB1FF7" w:rsidRPr="00BB1FF7" w:rsidRDefault="00BB1FF7" w:rsidP="00792CEE">
      <w:pPr>
        <w:widowControl/>
        <w:numPr>
          <w:ilvl w:val="1"/>
          <w:numId w:val="51"/>
        </w:numPr>
        <w:suppressAutoHyphens/>
        <w:autoSpaceDE/>
        <w:autoSpaceDN/>
        <w:adjustRightInd/>
        <w:ind w:left="567"/>
        <w:jc w:val="both"/>
        <w:textAlignment w:val="baseline"/>
        <w:rPr>
          <w:rFonts w:ascii="Calibri" w:eastAsia="SimSun" w:hAnsi="Calibri" w:cs="Calibri"/>
          <w:bCs/>
          <w:kern w:val="3"/>
          <w:sz w:val="22"/>
          <w:szCs w:val="22"/>
          <w:lang w:eastAsia="en-US"/>
        </w:rPr>
      </w:pPr>
      <w:r w:rsidRPr="00BB1FF7">
        <w:rPr>
          <w:rFonts w:ascii="Calibri" w:eastAsia="SimSun" w:hAnsi="Calibri" w:cs="Calibri"/>
          <w:bCs/>
          <w:kern w:val="3"/>
          <w:sz w:val="22"/>
          <w:szCs w:val="22"/>
          <w:lang w:eastAsia="en-US"/>
        </w:rPr>
        <w:t xml:space="preserve">Konieczność wielokrotnego dokonywania bezpośredniej zapłaty podwykonawcy lub dalszemu podwykonawcy, o których mowa w pkt. </w:t>
      </w:r>
      <w:r w:rsidR="00944215">
        <w:rPr>
          <w:rFonts w:ascii="Calibri" w:eastAsia="SimSun" w:hAnsi="Calibri" w:cs="Calibri"/>
          <w:bCs/>
          <w:kern w:val="3"/>
          <w:sz w:val="22"/>
          <w:szCs w:val="22"/>
          <w:lang w:eastAsia="en-US"/>
        </w:rPr>
        <w:t>9</w:t>
      </w:r>
      <w:r w:rsidRPr="00BB1FF7">
        <w:rPr>
          <w:rFonts w:ascii="Calibri" w:eastAsia="SimSun" w:hAnsi="Calibri" w:cs="Calibri"/>
          <w:bCs/>
          <w:kern w:val="3"/>
          <w:sz w:val="22"/>
          <w:szCs w:val="22"/>
          <w:lang w:eastAsia="en-US"/>
        </w:rPr>
        <w:t>.1, lub konieczność dokonania bezpośrednich zapłat na sumę większą niż 5% wartości umowy może stanowić podstawę do odstąpienia od umowy przez Zamawiającego.</w:t>
      </w:r>
    </w:p>
    <w:p w14:paraId="35CCD9ED" w14:textId="77777777" w:rsidR="00BB1FF7" w:rsidRPr="00BB1FF7" w:rsidRDefault="00BB1FF7" w:rsidP="00792CEE">
      <w:pPr>
        <w:widowControl/>
        <w:numPr>
          <w:ilvl w:val="1"/>
          <w:numId w:val="51"/>
        </w:numPr>
        <w:suppressAutoHyphens/>
        <w:autoSpaceDE/>
        <w:autoSpaceDN/>
        <w:adjustRightInd/>
        <w:ind w:left="567"/>
        <w:jc w:val="both"/>
        <w:textAlignment w:val="baseline"/>
        <w:rPr>
          <w:rFonts w:ascii="Calibri" w:eastAsia="SimSun" w:hAnsi="Calibri" w:cs="Calibri"/>
          <w:bCs/>
          <w:kern w:val="3"/>
          <w:sz w:val="22"/>
          <w:szCs w:val="22"/>
          <w:lang w:eastAsia="en-US"/>
        </w:rPr>
      </w:pPr>
      <w:r w:rsidRPr="00BB1FF7">
        <w:rPr>
          <w:rFonts w:ascii="Calibri" w:eastAsia="SimSun" w:hAnsi="Calibri" w:cs="Calibri"/>
          <w:kern w:val="3"/>
          <w:sz w:val="22"/>
          <w:szCs w:val="22"/>
          <w:lang w:eastAsia="en-US"/>
        </w:rPr>
        <w:t xml:space="preserve">W przypadku, gdy Wykonawca zatrudni Podwykonawcę, należność zostanie przekazana po przedłożeniu Zamawiającemu oświadczenia Podwykonawcy o uregulowaniu przez Wykonawcę wymagalnych zobowiązań z tytułu zrealizowania przez Podwykonawcę jego zakresu przedmiotu umowy.  </w:t>
      </w:r>
    </w:p>
    <w:p w14:paraId="069CA0E7" w14:textId="25D08AD9" w:rsidR="00BB1FF7" w:rsidRPr="0070001C" w:rsidRDefault="00BB1FF7" w:rsidP="00792CEE">
      <w:pPr>
        <w:pStyle w:val="Akapitzlist"/>
        <w:widowControl/>
        <w:numPr>
          <w:ilvl w:val="0"/>
          <w:numId w:val="52"/>
        </w:numPr>
        <w:autoSpaceDE/>
        <w:autoSpaceDN/>
        <w:adjustRightInd/>
        <w:jc w:val="both"/>
        <w:rPr>
          <w:rFonts w:ascii="Calibri" w:eastAsia="SimSun" w:hAnsi="Calibri" w:cs="Calibri"/>
          <w:bCs/>
          <w:kern w:val="3"/>
          <w:sz w:val="22"/>
          <w:szCs w:val="22"/>
          <w:lang w:eastAsia="en-US"/>
        </w:rPr>
      </w:pPr>
      <w:r w:rsidRPr="0070001C">
        <w:rPr>
          <w:rFonts w:ascii="Calibri" w:eastAsia="SimSun" w:hAnsi="Calibri" w:cs="Calibri"/>
          <w:kern w:val="3"/>
          <w:sz w:val="22"/>
          <w:szCs w:val="22"/>
          <w:lang w:eastAsia="en-US"/>
        </w:rPr>
        <w:t xml:space="preserve"> Zamawiający oświadcza, iż posiada status dużego przedsiębiorcy w rozumieniu art. 4 pkt  6 ustawy z dnia 8 marca 2013 roku o przeciwdziałaniu nadmiernym opóźnieniom w transakcjach handlowych (Dz.U. z 2019r. poz. 118 z późn. zm.)</w:t>
      </w:r>
    </w:p>
    <w:p w14:paraId="41D57A3C" w14:textId="77777777" w:rsidR="001C043F" w:rsidRPr="000A386F" w:rsidRDefault="001C043F" w:rsidP="00792CEE">
      <w:pPr>
        <w:jc w:val="both"/>
        <w:rPr>
          <w:rFonts w:asciiTheme="minorHAnsi" w:hAnsiTheme="minorHAnsi" w:cs="Times New Roman"/>
          <w:sz w:val="22"/>
          <w:szCs w:val="22"/>
        </w:rPr>
      </w:pPr>
    </w:p>
    <w:p w14:paraId="35BF321B" w14:textId="77777777" w:rsidR="001C043F" w:rsidRPr="000A386F" w:rsidRDefault="001C043F" w:rsidP="00792CEE">
      <w:pPr>
        <w:jc w:val="center"/>
        <w:rPr>
          <w:rFonts w:asciiTheme="minorHAnsi" w:hAnsiTheme="minorHAnsi" w:cs="Times New Roman"/>
          <w:b/>
          <w:sz w:val="22"/>
          <w:szCs w:val="22"/>
        </w:rPr>
      </w:pPr>
      <w:r w:rsidRPr="000A386F">
        <w:rPr>
          <w:rFonts w:asciiTheme="minorHAnsi" w:hAnsiTheme="minorHAnsi" w:cs="Times New Roman"/>
          <w:b/>
          <w:sz w:val="22"/>
          <w:szCs w:val="22"/>
        </w:rPr>
        <w:t>§ 8</w:t>
      </w:r>
    </w:p>
    <w:p w14:paraId="02F1F547" w14:textId="77777777" w:rsidR="001C043F" w:rsidRPr="000A386F" w:rsidRDefault="001C043F" w:rsidP="00792CEE">
      <w:pPr>
        <w:jc w:val="center"/>
        <w:rPr>
          <w:rFonts w:asciiTheme="minorHAnsi" w:hAnsiTheme="minorHAnsi" w:cs="Times New Roman"/>
          <w:b/>
          <w:sz w:val="22"/>
          <w:szCs w:val="22"/>
        </w:rPr>
      </w:pPr>
      <w:r w:rsidRPr="000A386F">
        <w:rPr>
          <w:rFonts w:asciiTheme="minorHAnsi" w:hAnsiTheme="minorHAnsi" w:cs="Times New Roman"/>
          <w:b/>
          <w:sz w:val="22"/>
          <w:szCs w:val="22"/>
        </w:rPr>
        <w:t>Zabezpieczenie</w:t>
      </w:r>
    </w:p>
    <w:p w14:paraId="175B5281" w14:textId="77777777" w:rsidR="001C043F" w:rsidRPr="000A386F" w:rsidRDefault="001C043F" w:rsidP="00792CEE">
      <w:pPr>
        <w:pStyle w:val="Akapitzlist"/>
        <w:numPr>
          <w:ilvl w:val="0"/>
          <w:numId w:val="13"/>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Wykonawca wniesie zabezpieczenie należytego wykonania umowy w wysokości 5% wynagrodzenia ryczałtowego brutto za przedmiot umowy tj. ………………………..zł </w:t>
      </w:r>
      <w:r w:rsidRPr="000A386F">
        <w:rPr>
          <w:rFonts w:asciiTheme="minorHAnsi" w:hAnsiTheme="minorHAnsi" w:cs="Times New Roman"/>
          <w:sz w:val="22"/>
          <w:szCs w:val="22"/>
        </w:rPr>
        <w:br/>
        <w:t xml:space="preserve">słownie: …………………………………………………...) w formie: </w:t>
      </w:r>
      <w:r w:rsidR="00BB1FF7">
        <w:rPr>
          <w:rFonts w:asciiTheme="minorHAnsi" w:hAnsiTheme="minorHAnsi" w:cs="Times New Roman"/>
          <w:sz w:val="22"/>
          <w:szCs w:val="22"/>
        </w:rPr>
        <w:t>…………………………………………</w:t>
      </w:r>
    </w:p>
    <w:p w14:paraId="2578CAB3" w14:textId="77777777" w:rsidR="001C043F" w:rsidRPr="000A386F" w:rsidRDefault="001C043F" w:rsidP="00792CEE">
      <w:pPr>
        <w:pStyle w:val="Akapitzlist"/>
        <w:numPr>
          <w:ilvl w:val="0"/>
          <w:numId w:val="13"/>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Wykonawca nie wcześniej 14 dni i nie później niż 2 dni przed upływem okresu gwarancji dokona przeglądu gwarancyjnego przedmiotu umowy, w obecności przedstawiciela Zamawiającego. Wykonawca przygotuje do akceptacji Zamawiającego protokół z przeprowadzonego przeglądu i dołączy go do wniosku o zwolnienie zabezpieczenia należytego wykonania umowy.</w:t>
      </w:r>
    </w:p>
    <w:p w14:paraId="26050979" w14:textId="77777777" w:rsidR="00CF0D9C" w:rsidRPr="00DF2337" w:rsidRDefault="001C043F" w:rsidP="00792CEE">
      <w:pPr>
        <w:pStyle w:val="Akapitzlist"/>
        <w:numPr>
          <w:ilvl w:val="0"/>
          <w:numId w:val="13"/>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Zabezpieczenia należytego wykonania umowy w formie pieniężnej zostanie zwrócone Wykonawcy, na jego wniosek z załączonym protokołem z przeprowadzonego przeglądu gwarancyjnego niezawierającego uwag, podpisanego przez strony, w terminie do 30 dni od daty złożenia wniosku.</w:t>
      </w:r>
    </w:p>
    <w:p w14:paraId="2A4935A2" w14:textId="77777777" w:rsidR="00410E52" w:rsidRPr="000A386F" w:rsidRDefault="00410E52" w:rsidP="00792CEE">
      <w:pPr>
        <w:jc w:val="center"/>
        <w:rPr>
          <w:rFonts w:asciiTheme="minorHAnsi" w:hAnsiTheme="minorHAnsi" w:cs="Times New Roman"/>
          <w:b/>
          <w:sz w:val="22"/>
          <w:szCs w:val="22"/>
        </w:rPr>
      </w:pPr>
      <w:r w:rsidRPr="000A386F">
        <w:rPr>
          <w:rFonts w:asciiTheme="minorHAnsi" w:hAnsiTheme="minorHAnsi" w:cs="Times New Roman"/>
          <w:b/>
          <w:sz w:val="22"/>
          <w:szCs w:val="22"/>
        </w:rPr>
        <w:t>§ 9</w:t>
      </w:r>
    </w:p>
    <w:p w14:paraId="559B570D" w14:textId="77777777" w:rsidR="00410E52" w:rsidRPr="000A386F" w:rsidRDefault="00410E52" w:rsidP="00792CEE">
      <w:pPr>
        <w:jc w:val="center"/>
        <w:rPr>
          <w:rFonts w:asciiTheme="minorHAnsi" w:hAnsiTheme="minorHAnsi" w:cs="Times New Roman"/>
          <w:b/>
          <w:sz w:val="22"/>
          <w:szCs w:val="22"/>
        </w:rPr>
      </w:pPr>
      <w:r w:rsidRPr="000A386F">
        <w:rPr>
          <w:rFonts w:asciiTheme="minorHAnsi" w:hAnsiTheme="minorHAnsi" w:cs="Times New Roman"/>
          <w:b/>
          <w:sz w:val="22"/>
          <w:szCs w:val="22"/>
        </w:rPr>
        <w:t>Udział podwykonawców</w:t>
      </w:r>
    </w:p>
    <w:p w14:paraId="43676756" w14:textId="77777777" w:rsidR="00410E52" w:rsidRPr="000A386F" w:rsidRDefault="00410E52" w:rsidP="00792CEE">
      <w:pPr>
        <w:jc w:val="both"/>
        <w:rPr>
          <w:rFonts w:asciiTheme="minorHAnsi" w:hAnsiTheme="minorHAnsi" w:cs="Times New Roman"/>
          <w:sz w:val="22"/>
          <w:szCs w:val="22"/>
        </w:rPr>
      </w:pPr>
      <w:r w:rsidRPr="000A386F">
        <w:rPr>
          <w:rFonts w:asciiTheme="minorHAnsi" w:hAnsiTheme="minorHAnsi" w:cs="Times New Roman"/>
          <w:sz w:val="22"/>
          <w:szCs w:val="22"/>
        </w:rPr>
        <w:t>Wykonawca będzie wykonywać roboty bez udziału Podwykonawców.</w:t>
      </w:r>
    </w:p>
    <w:p w14:paraId="70F4315F" w14:textId="77777777" w:rsidR="00DF2337" w:rsidRDefault="00DF2337" w:rsidP="00792CEE">
      <w:pPr>
        <w:jc w:val="center"/>
        <w:rPr>
          <w:rFonts w:asciiTheme="minorHAnsi" w:hAnsiTheme="minorHAnsi" w:cs="Times New Roman"/>
          <w:b/>
          <w:sz w:val="22"/>
          <w:szCs w:val="22"/>
        </w:rPr>
      </w:pPr>
    </w:p>
    <w:p w14:paraId="6316EF43" w14:textId="77777777" w:rsidR="00410E52" w:rsidRPr="000A386F" w:rsidRDefault="00410E52" w:rsidP="00792CEE">
      <w:pPr>
        <w:jc w:val="center"/>
        <w:rPr>
          <w:rFonts w:asciiTheme="minorHAnsi" w:hAnsiTheme="minorHAnsi" w:cs="Times New Roman"/>
          <w:b/>
          <w:sz w:val="22"/>
          <w:szCs w:val="22"/>
        </w:rPr>
      </w:pPr>
      <w:r w:rsidRPr="000A386F">
        <w:rPr>
          <w:rFonts w:asciiTheme="minorHAnsi" w:hAnsiTheme="minorHAnsi" w:cs="Times New Roman"/>
          <w:b/>
          <w:sz w:val="22"/>
          <w:szCs w:val="22"/>
        </w:rPr>
        <w:t>§ 9</w:t>
      </w:r>
    </w:p>
    <w:p w14:paraId="01E5D0F5" w14:textId="77777777" w:rsidR="00410E52" w:rsidRPr="000A386F" w:rsidRDefault="00410E52" w:rsidP="00792CEE">
      <w:pPr>
        <w:jc w:val="center"/>
        <w:rPr>
          <w:rFonts w:asciiTheme="minorHAnsi" w:hAnsiTheme="minorHAnsi" w:cs="Times New Roman"/>
          <w:b/>
          <w:sz w:val="22"/>
          <w:szCs w:val="22"/>
        </w:rPr>
      </w:pPr>
      <w:r w:rsidRPr="000A386F">
        <w:rPr>
          <w:rFonts w:asciiTheme="minorHAnsi" w:hAnsiTheme="minorHAnsi" w:cs="Times New Roman"/>
          <w:b/>
          <w:sz w:val="22"/>
          <w:szCs w:val="22"/>
        </w:rPr>
        <w:t>(alternatywa)</w:t>
      </w:r>
    </w:p>
    <w:p w14:paraId="688E04E4" w14:textId="77777777" w:rsidR="00410E52" w:rsidRPr="000A386F" w:rsidRDefault="00410E52" w:rsidP="00792CEE">
      <w:pPr>
        <w:pStyle w:val="Akapitzlist"/>
        <w:numPr>
          <w:ilvl w:val="2"/>
          <w:numId w:val="15"/>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Wykonawca wykona roboty za pomocą Podwykonawców:</w:t>
      </w:r>
    </w:p>
    <w:p w14:paraId="2B5EA062" w14:textId="77777777" w:rsidR="00410E52" w:rsidRPr="000A386F" w:rsidRDefault="00410E52" w:rsidP="00792CEE">
      <w:pPr>
        <w:ind w:left="567"/>
        <w:jc w:val="both"/>
        <w:rPr>
          <w:rFonts w:asciiTheme="minorHAnsi" w:hAnsiTheme="minorHAnsi" w:cs="Times New Roman"/>
          <w:sz w:val="22"/>
          <w:szCs w:val="22"/>
        </w:rPr>
      </w:pPr>
      <w:r w:rsidRPr="000A386F">
        <w:rPr>
          <w:rFonts w:asciiTheme="minorHAnsi" w:hAnsiTheme="minorHAnsi" w:cs="Times New Roman"/>
          <w:sz w:val="22"/>
          <w:szCs w:val="22"/>
        </w:rPr>
        <w:t>a) część zamówienia – zakres z elementu robót ............................................................</w:t>
      </w:r>
    </w:p>
    <w:p w14:paraId="683B9C40" w14:textId="77777777" w:rsidR="00410E52" w:rsidRPr="000A386F" w:rsidRDefault="00410E52" w:rsidP="00792CEE">
      <w:pPr>
        <w:ind w:left="567"/>
        <w:jc w:val="both"/>
        <w:rPr>
          <w:rFonts w:asciiTheme="minorHAnsi" w:hAnsiTheme="minorHAnsi" w:cs="Times New Roman"/>
          <w:sz w:val="22"/>
          <w:szCs w:val="22"/>
        </w:rPr>
      </w:pPr>
      <w:r w:rsidRPr="000A386F">
        <w:rPr>
          <w:rFonts w:asciiTheme="minorHAnsi" w:hAnsiTheme="minorHAnsi" w:cs="Times New Roman"/>
          <w:sz w:val="22"/>
          <w:szCs w:val="22"/>
        </w:rPr>
        <w:t xml:space="preserve">    wartość robót netto w PLN: ........................................................................................</w:t>
      </w:r>
    </w:p>
    <w:p w14:paraId="51E63C7C" w14:textId="77777777" w:rsidR="00410E52" w:rsidRPr="000A386F" w:rsidRDefault="00410E52" w:rsidP="00792CEE">
      <w:pPr>
        <w:ind w:left="567"/>
        <w:jc w:val="both"/>
        <w:rPr>
          <w:rFonts w:asciiTheme="minorHAnsi" w:hAnsiTheme="minorHAnsi" w:cs="Times New Roman"/>
          <w:sz w:val="22"/>
          <w:szCs w:val="22"/>
        </w:rPr>
      </w:pPr>
      <w:r w:rsidRPr="000A386F">
        <w:rPr>
          <w:rFonts w:asciiTheme="minorHAnsi" w:hAnsiTheme="minorHAnsi" w:cs="Times New Roman"/>
          <w:sz w:val="22"/>
          <w:szCs w:val="22"/>
        </w:rPr>
        <w:t xml:space="preserve">    nazwa firmy Podwykonawcy........................................................................................</w:t>
      </w:r>
    </w:p>
    <w:p w14:paraId="08AB36D8" w14:textId="77777777" w:rsidR="00410E52" w:rsidRPr="000A386F" w:rsidRDefault="00410E52" w:rsidP="00792CEE">
      <w:pPr>
        <w:ind w:left="567"/>
        <w:jc w:val="both"/>
        <w:rPr>
          <w:rFonts w:asciiTheme="minorHAnsi" w:hAnsiTheme="minorHAnsi" w:cs="Times New Roman"/>
          <w:sz w:val="22"/>
          <w:szCs w:val="22"/>
        </w:rPr>
      </w:pPr>
      <w:r w:rsidRPr="000A386F">
        <w:rPr>
          <w:rFonts w:asciiTheme="minorHAnsi" w:hAnsiTheme="minorHAnsi" w:cs="Times New Roman"/>
          <w:sz w:val="22"/>
          <w:szCs w:val="22"/>
        </w:rPr>
        <w:t>b) część zamówienia – zakres z elementu robót ............................................................</w:t>
      </w:r>
    </w:p>
    <w:p w14:paraId="2B63AF1F" w14:textId="77777777" w:rsidR="00410E52" w:rsidRPr="000A386F" w:rsidRDefault="00410E52" w:rsidP="00792CEE">
      <w:pPr>
        <w:ind w:left="567"/>
        <w:jc w:val="both"/>
        <w:rPr>
          <w:rFonts w:asciiTheme="minorHAnsi" w:hAnsiTheme="minorHAnsi" w:cs="Times New Roman"/>
          <w:sz w:val="22"/>
          <w:szCs w:val="22"/>
        </w:rPr>
      </w:pPr>
      <w:r w:rsidRPr="000A386F">
        <w:rPr>
          <w:rFonts w:asciiTheme="minorHAnsi" w:hAnsiTheme="minorHAnsi" w:cs="Times New Roman"/>
          <w:sz w:val="22"/>
          <w:szCs w:val="22"/>
        </w:rPr>
        <w:t xml:space="preserve">    wartość robót netto w PLN: .........................................................................................</w:t>
      </w:r>
    </w:p>
    <w:p w14:paraId="2A420A03" w14:textId="77777777" w:rsidR="00410E52" w:rsidRPr="000A386F" w:rsidRDefault="00410E52" w:rsidP="00792CEE">
      <w:pPr>
        <w:ind w:left="567"/>
        <w:jc w:val="both"/>
        <w:rPr>
          <w:rFonts w:asciiTheme="minorHAnsi" w:hAnsiTheme="minorHAnsi" w:cs="Times New Roman"/>
          <w:sz w:val="22"/>
          <w:szCs w:val="22"/>
        </w:rPr>
      </w:pPr>
      <w:r w:rsidRPr="000A386F">
        <w:rPr>
          <w:rFonts w:asciiTheme="minorHAnsi" w:hAnsiTheme="minorHAnsi" w:cs="Times New Roman"/>
          <w:sz w:val="22"/>
          <w:szCs w:val="22"/>
        </w:rPr>
        <w:t xml:space="preserve">    nazwa firmy Podwykonawcy.........................................................................................</w:t>
      </w:r>
    </w:p>
    <w:p w14:paraId="4286CF16" w14:textId="77777777" w:rsidR="00410E52" w:rsidRPr="000A386F" w:rsidRDefault="00410E52" w:rsidP="00792CEE">
      <w:pPr>
        <w:pStyle w:val="Akapitzlist"/>
        <w:numPr>
          <w:ilvl w:val="2"/>
          <w:numId w:val="15"/>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Wykonawca koordynuje roboty realizowane za pomocą Podwykonawców oraz ponosi pełną odpowiedzialność wobec Zamawiającego za Podwykonawców, jak za działania lub zaniechania własne. W szczególności opóźnienie w wykonaniu umowy przez Podwykonawców nie zwalnia Wykonawcy z odpowiedzialności za niedotrzymanie terminów umowy.</w:t>
      </w:r>
    </w:p>
    <w:p w14:paraId="48C34919" w14:textId="77777777" w:rsidR="00410E52" w:rsidRPr="000A386F" w:rsidRDefault="00410E52" w:rsidP="00792CEE">
      <w:pPr>
        <w:pStyle w:val="Akapitzlist"/>
        <w:numPr>
          <w:ilvl w:val="2"/>
          <w:numId w:val="15"/>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Wykonawca ma obowiązek przedłożenia Zamawiającemu do akceptacji projektu umowy o podwykonawstwo, której przedmiotem są roboty budowlane, a także projektu jej zmiany.</w:t>
      </w:r>
    </w:p>
    <w:p w14:paraId="06D81037" w14:textId="77777777" w:rsidR="00410E52" w:rsidRPr="000A386F" w:rsidRDefault="00410E52" w:rsidP="00792CEE">
      <w:pPr>
        <w:pStyle w:val="Akapitzlist"/>
        <w:numPr>
          <w:ilvl w:val="2"/>
          <w:numId w:val="15"/>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Wykonawca ma obowiązek przekazania Zamawiającemu potwierdzonej za zgodność z oryginałem kopii zawartej umowy o podwykonawstwo i jej zmian w terminie 7 dni od jej podpisania lub wprowadzenia zmian.</w:t>
      </w:r>
    </w:p>
    <w:p w14:paraId="29F2B013" w14:textId="77777777" w:rsidR="00410E52" w:rsidRPr="000A386F" w:rsidRDefault="00410E52" w:rsidP="00792CEE">
      <w:pPr>
        <w:pStyle w:val="Akapitzlist"/>
        <w:numPr>
          <w:ilvl w:val="2"/>
          <w:numId w:val="15"/>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Zamawiający w terminie 7 dni może wnieść zastrzeżenia do projektu umowy o podwykonawstwo a także projektu jej zmiany oraz poświadczonej za zgodność z oryginałem kopii zawartej umowy o podwykonawstwo i jej zmian, których przedmiotem są roboty budowlane.</w:t>
      </w:r>
    </w:p>
    <w:p w14:paraId="5E59952E" w14:textId="77777777" w:rsidR="00410E52" w:rsidRPr="000A386F" w:rsidRDefault="00410E52" w:rsidP="00792CEE">
      <w:pPr>
        <w:pStyle w:val="Akapitzlist"/>
        <w:numPr>
          <w:ilvl w:val="2"/>
          <w:numId w:val="15"/>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Termin zapłaty wynagrodzenia Podwykonawcy przewidziany w umowie nie może być dłuższy niż 30 dni od dnia doręczenia faktury lub rachunku do Wykonawcy.</w:t>
      </w:r>
    </w:p>
    <w:p w14:paraId="2DBCDC1B" w14:textId="77777777" w:rsidR="00410E52" w:rsidRPr="000A386F" w:rsidRDefault="00410E52" w:rsidP="00792CEE">
      <w:pPr>
        <w:pStyle w:val="Akapitzlist"/>
        <w:numPr>
          <w:ilvl w:val="2"/>
          <w:numId w:val="15"/>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Zawarcie umowy pomiędzy Wykonawcą a Podwykonawcą wymaga zgody Zamawiającego zgodnie z art. 647</w:t>
      </w:r>
      <w:r w:rsidRPr="000A386F">
        <w:rPr>
          <w:rFonts w:asciiTheme="minorHAnsi" w:hAnsiTheme="minorHAnsi" w:cs="Times New Roman"/>
          <w:sz w:val="22"/>
          <w:szCs w:val="22"/>
          <w:vertAlign w:val="superscript"/>
        </w:rPr>
        <w:t>1</w:t>
      </w:r>
      <w:r w:rsidRPr="000A386F">
        <w:rPr>
          <w:rFonts w:asciiTheme="minorHAnsi" w:hAnsiTheme="minorHAnsi" w:cs="Times New Roman"/>
          <w:sz w:val="22"/>
          <w:szCs w:val="22"/>
        </w:rPr>
        <w:t xml:space="preserve"> Kodeksu Cywilnego.</w:t>
      </w:r>
    </w:p>
    <w:p w14:paraId="4154BBD8" w14:textId="77777777" w:rsidR="00410E52" w:rsidRPr="000A386F" w:rsidRDefault="00410E52" w:rsidP="00792CEE">
      <w:pPr>
        <w:pStyle w:val="Akapitzlist"/>
        <w:numPr>
          <w:ilvl w:val="2"/>
          <w:numId w:val="15"/>
        </w:numPr>
        <w:ind w:left="426"/>
        <w:jc w:val="both"/>
        <w:rPr>
          <w:rFonts w:asciiTheme="minorHAnsi" w:hAnsiTheme="minorHAnsi" w:cs="Times New Roman"/>
          <w:sz w:val="22"/>
          <w:szCs w:val="22"/>
        </w:rPr>
      </w:pPr>
      <w:r w:rsidRPr="000A386F">
        <w:rPr>
          <w:rFonts w:asciiTheme="minorHAnsi" w:hAnsiTheme="minorHAnsi" w:cs="Times New Roman"/>
          <w:sz w:val="22"/>
          <w:szCs w:val="22"/>
        </w:rPr>
        <w:t>Z udziału w realizacji zadania wyklucza się Podwykonawców, którzy:</w:t>
      </w:r>
    </w:p>
    <w:p w14:paraId="6AB7249C" w14:textId="77777777" w:rsidR="00410E52" w:rsidRPr="000A386F" w:rsidRDefault="00410E52" w:rsidP="00792CEE">
      <w:pPr>
        <w:pStyle w:val="Akapitzlist"/>
        <w:numPr>
          <w:ilvl w:val="0"/>
          <w:numId w:val="25"/>
        </w:numPr>
        <w:ind w:left="851"/>
        <w:jc w:val="both"/>
        <w:rPr>
          <w:rFonts w:asciiTheme="minorHAnsi" w:hAnsiTheme="minorHAnsi" w:cs="Times New Roman"/>
          <w:sz w:val="22"/>
          <w:szCs w:val="22"/>
        </w:rPr>
      </w:pPr>
      <w:r w:rsidRPr="000A386F">
        <w:rPr>
          <w:rFonts w:asciiTheme="minorHAnsi" w:hAnsiTheme="minorHAnsi" w:cs="Times New Roman"/>
          <w:sz w:val="22"/>
          <w:szCs w:val="22"/>
        </w:rPr>
        <w:t>posiadają wobec Zamawiającego przeterminowane zobowiązania,</w:t>
      </w:r>
    </w:p>
    <w:p w14:paraId="0F045808" w14:textId="77777777" w:rsidR="00410E52" w:rsidRPr="000A386F" w:rsidRDefault="00410E52" w:rsidP="00792CEE">
      <w:pPr>
        <w:pStyle w:val="Akapitzlist"/>
        <w:numPr>
          <w:ilvl w:val="0"/>
          <w:numId w:val="25"/>
        </w:numPr>
        <w:ind w:left="851"/>
        <w:jc w:val="both"/>
        <w:rPr>
          <w:rFonts w:asciiTheme="minorHAnsi" w:hAnsiTheme="minorHAnsi" w:cs="Times New Roman"/>
          <w:sz w:val="22"/>
          <w:szCs w:val="22"/>
        </w:rPr>
      </w:pPr>
      <w:r w:rsidRPr="000A386F">
        <w:rPr>
          <w:rFonts w:asciiTheme="minorHAnsi" w:hAnsiTheme="minorHAnsi" w:cs="Times New Roman"/>
          <w:sz w:val="22"/>
          <w:szCs w:val="22"/>
        </w:rPr>
        <w:t>wykonali dla Spółki w ostatnich 2 latach od dnia ogłoszenia niniejszego postępowania prace nieterminowo, lub o niskiej jakości, co zostało potwierdzone w protokole odbioru lub innych dokumentach,</w:t>
      </w:r>
    </w:p>
    <w:p w14:paraId="34B1D8D7" w14:textId="77777777" w:rsidR="001C043F" w:rsidRPr="000A386F" w:rsidRDefault="00410E52" w:rsidP="00792CEE">
      <w:pPr>
        <w:pStyle w:val="Akapitzlist"/>
        <w:numPr>
          <w:ilvl w:val="0"/>
          <w:numId w:val="25"/>
        </w:numPr>
        <w:ind w:left="851"/>
        <w:jc w:val="both"/>
        <w:rPr>
          <w:rFonts w:asciiTheme="minorHAnsi" w:hAnsiTheme="minorHAnsi" w:cs="Times New Roman"/>
          <w:sz w:val="22"/>
          <w:szCs w:val="22"/>
        </w:rPr>
      </w:pPr>
      <w:r w:rsidRPr="000A386F">
        <w:rPr>
          <w:rFonts w:asciiTheme="minorHAnsi" w:hAnsiTheme="minorHAnsi" w:cs="Times New Roman"/>
          <w:sz w:val="22"/>
          <w:szCs w:val="22"/>
        </w:rPr>
        <w:t>wprowadzili Zamawiającego w ostatnich 2 latach od dnia ogłoszenia niniejszego postępowania w błąd, przedstawiając nieprawdziwe: dane, dokumenty i informacje</w:t>
      </w:r>
      <w:r w:rsidR="009676A3" w:rsidRPr="000A386F">
        <w:rPr>
          <w:rFonts w:asciiTheme="minorHAnsi" w:hAnsiTheme="minorHAnsi" w:cs="Times New Roman"/>
          <w:sz w:val="22"/>
          <w:szCs w:val="22"/>
        </w:rPr>
        <w:t>.</w:t>
      </w:r>
    </w:p>
    <w:p w14:paraId="25D870D8" w14:textId="77777777" w:rsidR="001C043F" w:rsidRPr="000A386F" w:rsidRDefault="001C043F" w:rsidP="00792CEE">
      <w:pPr>
        <w:jc w:val="both"/>
        <w:rPr>
          <w:rFonts w:asciiTheme="minorHAnsi" w:hAnsiTheme="minorHAnsi" w:cs="Times New Roman"/>
          <w:sz w:val="22"/>
          <w:szCs w:val="22"/>
        </w:rPr>
      </w:pPr>
    </w:p>
    <w:p w14:paraId="7B6DE5E8" w14:textId="77777777" w:rsidR="00CA2BFA" w:rsidRPr="000A386F" w:rsidRDefault="00410E52" w:rsidP="00792CEE">
      <w:pPr>
        <w:jc w:val="center"/>
        <w:rPr>
          <w:rFonts w:asciiTheme="minorHAnsi" w:hAnsiTheme="minorHAnsi" w:cs="Times New Roman"/>
          <w:b/>
          <w:sz w:val="22"/>
          <w:szCs w:val="22"/>
        </w:rPr>
      </w:pPr>
      <w:r w:rsidRPr="000A386F">
        <w:rPr>
          <w:rFonts w:asciiTheme="minorHAnsi" w:hAnsiTheme="minorHAnsi" w:cs="Times New Roman"/>
          <w:b/>
          <w:sz w:val="22"/>
          <w:szCs w:val="22"/>
        </w:rPr>
        <w:t>§ 10</w:t>
      </w:r>
    </w:p>
    <w:p w14:paraId="4219F482" w14:textId="77777777" w:rsidR="00CA2BFA" w:rsidRPr="000A386F" w:rsidRDefault="00CA2BFA" w:rsidP="00792CEE">
      <w:pPr>
        <w:jc w:val="center"/>
        <w:rPr>
          <w:rFonts w:asciiTheme="minorHAnsi" w:hAnsiTheme="minorHAnsi" w:cs="Times New Roman"/>
          <w:b/>
          <w:sz w:val="22"/>
          <w:szCs w:val="22"/>
        </w:rPr>
      </w:pPr>
      <w:r w:rsidRPr="000A386F">
        <w:rPr>
          <w:rFonts w:asciiTheme="minorHAnsi" w:hAnsiTheme="minorHAnsi" w:cs="Times New Roman"/>
          <w:b/>
          <w:sz w:val="22"/>
          <w:szCs w:val="22"/>
        </w:rPr>
        <w:t>Reprezentacja stron na budowie</w:t>
      </w:r>
    </w:p>
    <w:p w14:paraId="78C6098C" w14:textId="428C0713" w:rsidR="00CA2BFA" w:rsidRPr="000A386F" w:rsidRDefault="00CA2BFA" w:rsidP="00792CEE">
      <w:pPr>
        <w:pStyle w:val="Akapitzlist"/>
        <w:numPr>
          <w:ilvl w:val="0"/>
          <w:numId w:val="4"/>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 xml:space="preserve">Wykonawca na swój koszt ustanawia kierownika </w:t>
      </w:r>
      <w:r w:rsidR="005D683A">
        <w:rPr>
          <w:rFonts w:asciiTheme="minorHAnsi" w:hAnsiTheme="minorHAnsi" w:cs="Times New Roman"/>
          <w:sz w:val="22"/>
          <w:szCs w:val="22"/>
        </w:rPr>
        <w:t>robót</w:t>
      </w:r>
      <w:r w:rsidRPr="000A386F">
        <w:rPr>
          <w:rFonts w:asciiTheme="minorHAnsi" w:hAnsiTheme="minorHAnsi" w:cs="Times New Roman"/>
          <w:sz w:val="22"/>
          <w:szCs w:val="22"/>
        </w:rPr>
        <w:t xml:space="preserve"> w osobie</w:t>
      </w:r>
      <w:r w:rsidR="0003511A" w:rsidRPr="000A386F">
        <w:rPr>
          <w:rFonts w:asciiTheme="minorHAnsi" w:hAnsiTheme="minorHAnsi" w:cs="Times New Roman"/>
          <w:sz w:val="22"/>
          <w:szCs w:val="22"/>
        </w:rPr>
        <w:t>…………………………..</w:t>
      </w:r>
      <w:r w:rsidR="005D683A">
        <w:rPr>
          <w:rFonts w:asciiTheme="minorHAnsi" w:hAnsiTheme="minorHAnsi" w:cs="Times New Roman"/>
          <w:sz w:val="22"/>
          <w:szCs w:val="22"/>
        </w:rPr>
        <w:t>,</w:t>
      </w:r>
      <w:r w:rsidR="005D683A">
        <w:rPr>
          <w:rFonts w:asciiTheme="minorHAnsi" w:hAnsiTheme="minorHAnsi" w:cs="Times New Roman"/>
          <w:sz w:val="22"/>
          <w:szCs w:val="22"/>
        </w:rPr>
        <w:br/>
      </w:r>
      <w:r w:rsidR="0003511A" w:rsidRPr="000A386F">
        <w:rPr>
          <w:rFonts w:asciiTheme="minorHAnsi" w:hAnsiTheme="minorHAnsi" w:cs="Times New Roman"/>
          <w:sz w:val="22"/>
          <w:szCs w:val="22"/>
        </w:rPr>
        <w:t>t</w:t>
      </w:r>
      <w:r w:rsidR="00D70591" w:rsidRPr="000A386F">
        <w:rPr>
          <w:rFonts w:asciiTheme="minorHAnsi" w:hAnsiTheme="minorHAnsi" w:cs="Times New Roman"/>
          <w:sz w:val="22"/>
          <w:szCs w:val="22"/>
        </w:rPr>
        <w:t>el</w:t>
      </w:r>
      <w:r w:rsidR="0003511A" w:rsidRPr="000A386F">
        <w:rPr>
          <w:rFonts w:asciiTheme="minorHAnsi" w:hAnsiTheme="minorHAnsi" w:cs="Times New Roman"/>
          <w:sz w:val="22"/>
          <w:szCs w:val="22"/>
        </w:rPr>
        <w:t>.</w:t>
      </w:r>
      <w:r w:rsidR="008F49E7" w:rsidRPr="000A386F">
        <w:rPr>
          <w:rFonts w:asciiTheme="minorHAnsi" w:hAnsiTheme="minorHAnsi" w:cs="Times New Roman"/>
          <w:sz w:val="22"/>
          <w:szCs w:val="22"/>
        </w:rPr>
        <w:t xml:space="preserve"> </w:t>
      </w:r>
      <w:r w:rsidR="00B43684" w:rsidRPr="000A386F">
        <w:rPr>
          <w:rFonts w:asciiTheme="minorHAnsi" w:hAnsiTheme="minorHAnsi" w:cs="Times New Roman"/>
          <w:sz w:val="22"/>
          <w:szCs w:val="22"/>
        </w:rPr>
        <w:t>…………………………….</w:t>
      </w:r>
      <w:r w:rsidR="0003511A" w:rsidRPr="000A386F">
        <w:rPr>
          <w:rFonts w:asciiTheme="minorHAnsi" w:hAnsiTheme="minorHAnsi" w:cs="Times New Roman"/>
          <w:sz w:val="22"/>
          <w:szCs w:val="22"/>
        </w:rPr>
        <w:t xml:space="preserve">  </w:t>
      </w:r>
      <w:r w:rsidR="008F49E7" w:rsidRPr="000A386F">
        <w:rPr>
          <w:rFonts w:asciiTheme="minorHAnsi" w:hAnsiTheme="minorHAnsi" w:cs="Times New Roman"/>
          <w:sz w:val="22"/>
          <w:szCs w:val="22"/>
        </w:rPr>
        <w:t xml:space="preserve">, </w:t>
      </w:r>
      <w:r w:rsidR="00D70591" w:rsidRPr="000A386F">
        <w:rPr>
          <w:rFonts w:asciiTheme="minorHAnsi" w:hAnsiTheme="minorHAnsi" w:cs="Times New Roman"/>
          <w:sz w:val="22"/>
          <w:szCs w:val="22"/>
        </w:rPr>
        <w:t>e-mail</w:t>
      </w:r>
      <w:r w:rsidR="0003511A" w:rsidRPr="000A386F">
        <w:rPr>
          <w:rFonts w:asciiTheme="minorHAnsi" w:hAnsiTheme="minorHAnsi" w:cs="Times New Roman"/>
          <w:sz w:val="22"/>
          <w:szCs w:val="22"/>
        </w:rPr>
        <w:t>:</w:t>
      </w:r>
      <w:r w:rsidR="008F49E7" w:rsidRPr="000A386F">
        <w:rPr>
          <w:rFonts w:asciiTheme="minorHAnsi" w:hAnsiTheme="minorHAnsi" w:cs="Times New Roman"/>
          <w:sz w:val="22"/>
          <w:szCs w:val="22"/>
        </w:rPr>
        <w:t xml:space="preserve"> </w:t>
      </w:r>
      <w:r w:rsidR="0003511A" w:rsidRPr="000A386F">
        <w:rPr>
          <w:rFonts w:asciiTheme="minorHAnsi" w:hAnsiTheme="minorHAnsi" w:cs="Times New Roman"/>
          <w:sz w:val="22"/>
          <w:szCs w:val="22"/>
        </w:rPr>
        <w:t>…………………………………………</w:t>
      </w:r>
      <w:r w:rsidR="00D70591" w:rsidRPr="000A386F">
        <w:rPr>
          <w:rFonts w:asciiTheme="minorHAnsi" w:hAnsiTheme="minorHAnsi" w:cs="Times New Roman"/>
          <w:sz w:val="22"/>
          <w:szCs w:val="22"/>
        </w:rPr>
        <w:t xml:space="preserve"> </w:t>
      </w:r>
    </w:p>
    <w:p w14:paraId="60693665" w14:textId="77777777" w:rsidR="008040BB" w:rsidRPr="005D528E" w:rsidRDefault="008040BB" w:rsidP="00792CEE">
      <w:pPr>
        <w:pStyle w:val="Akapitzlist"/>
        <w:numPr>
          <w:ilvl w:val="0"/>
          <w:numId w:val="4"/>
        </w:numPr>
        <w:ind w:left="426" w:hanging="426"/>
        <w:jc w:val="both"/>
        <w:rPr>
          <w:rFonts w:asciiTheme="minorHAnsi" w:hAnsiTheme="minorHAnsi" w:cs="Times New Roman"/>
          <w:sz w:val="22"/>
          <w:szCs w:val="22"/>
        </w:rPr>
      </w:pPr>
      <w:r w:rsidRPr="005D528E">
        <w:rPr>
          <w:rFonts w:asciiTheme="minorHAnsi" w:hAnsiTheme="minorHAnsi" w:cs="Times New Roman"/>
          <w:sz w:val="22"/>
          <w:szCs w:val="22"/>
        </w:rPr>
        <w:t>Jako koordynatora w zakresie realizacji obowiązków umownych ze strony Zamawiającego wyznacza się: w zakresie formalnym ………………………..………. tel………………….., adres e-mail: …………………………………………., w zakresie spraw dotyczących rozwiązań technicznych opracowywanej dokumentacji ……………………….., tel. …………………………. e-mail …………………………….</w:t>
      </w:r>
    </w:p>
    <w:p w14:paraId="3F58A851" w14:textId="77777777" w:rsidR="00CA2BFA" w:rsidRPr="008040BB" w:rsidRDefault="00CA2BFA" w:rsidP="00792CEE">
      <w:pPr>
        <w:pStyle w:val="Akapitzlist"/>
        <w:numPr>
          <w:ilvl w:val="0"/>
          <w:numId w:val="4"/>
        </w:numPr>
        <w:ind w:left="426" w:hanging="426"/>
        <w:jc w:val="both"/>
        <w:rPr>
          <w:rFonts w:asciiTheme="minorHAnsi" w:hAnsiTheme="minorHAnsi" w:cs="Times New Roman"/>
          <w:sz w:val="22"/>
          <w:szCs w:val="22"/>
        </w:rPr>
      </w:pPr>
      <w:r w:rsidRPr="005D528E">
        <w:rPr>
          <w:rFonts w:asciiTheme="minorHAnsi" w:hAnsiTheme="minorHAnsi" w:cs="Times New Roman"/>
          <w:sz w:val="22"/>
          <w:szCs w:val="22"/>
        </w:rPr>
        <w:t>Zamawiając</w:t>
      </w:r>
      <w:r w:rsidR="009B1619" w:rsidRPr="005D528E">
        <w:rPr>
          <w:rFonts w:asciiTheme="minorHAnsi" w:hAnsiTheme="minorHAnsi" w:cs="Times New Roman"/>
          <w:sz w:val="22"/>
          <w:szCs w:val="22"/>
        </w:rPr>
        <w:t>y ustanawia inspektora nadzoru</w:t>
      </w:r>
      <w:r w:rsidR="00E47924" w:rsidRPr="005D528E">
        <w:rPr>
          <w:rFonts w:asciiTheme="minorHAnsi" w:hAnsiTheme="minorHAnsi" w:cs="Times New Roman"/>
          <w:sz w:val="22"/>
          <w:szCs w:val="22"/>
        </w:rPr>
        <w:t xml:space="preserve"> w zakresie realizacji robót budowlanych</w:t>
      </w:r>
      <w:r w:rsidR="009B1619" w:rsidRPr="005D528E">
        <w:rPr>
          <w:rFonts w:asciiTheme="minorHAnsi" w:hAnsiTheme="minorHAnsi" w:cs="Times New Roman"/>
          <w:sz w:val="22"/>
          <w:szCs w:val="22"/>
        </w:rPr>
        <w:t xml:space="preserve"> </w:t>
      </w:r>
      <w:r w:rsidRPr="005D528E">
        <w:rPr>
          <w:rFonts w:asciiTheme="minorHAnsi" w:hAnsiTheme="minorHAnsi" w:cs="Times New Roman"/>
          <w:sz w:val="22"/>
          <w:szCs w:val="22"/>
        </w:rPr>
        <w:t xml:space="preserve">w osobie </w:t>
      </w:r>
      <w:r w:rsidR="0003511A" w:rsidRPr="000A386F">
        <w:rPr>
          <w:rFonts w:asciiTheme="minorHAnsi" w:hAnsiTheme="minorHAnsi" w:cs="Times New Roman"/>
          <w:sz w:val="22"/>
          <w:szCs w:val="22"/>
        </w:rPr>
        <w:t>………………………………………………..</w:t>
      </w:r>
      <w:r w:rsidR="00146239" w:rsidRPr="000A386F">
        <w:rPr>
          <w:rFonts w:asciiTheme="minorHAnsi" w:hAnsiTheme="minorHAnsi" w:cs="Times New Roman"/>
          <w:sz w:val="22"/>
          <w:szCs w:val="22"/>
        </w:rPr>
        <w:t xml:space="preserve"> tel. </w:t>
      </w:r>
      <w:r w:rsidR="0003511A" w:rsidRPr="000A386F">
        <w:rPr>
          <w:rFonts w:asciiTheme="minorHAnsi" w:hAnsiTheme="minorHAnsi" w:cs="Times New Roman"/>
          <w:sz w:val="22"/>
          <w:szCs w:val="22"/>
        </w:rPr>
        <w:t>…………………………….</w:t>
      </w:r>
      <w:r w:rsidR="00146239" w:rsidRPr="000A386F">
        <w:rPr>
          <w:rFonts w:asciiTheme="minorHAnsi" w:hAnsiTheme="minorHAnsi" w:cs="Times New Roman"/>
          <w:sz w:val="22"/>
          <w:szCs w:val="22"/>
        </w:rPr>
        <w:t xml:space="preserve"> e-mail </w:t>
      </w:r>
      <w:r w:rsidR="00C40B1D" w:rsidRPr="000A386F">
        <w:rPr>
          <w:rFonts w:asciiTheme="minorHAnsi" w:hAnsiTheme="minorHAnsi" w:cs="Times New Roman"/>
          <w:sz w:val="22"/>
          <w:szCs w:val="22"/>
        </w:rPr>
        <w:t>…………………………….</w:t>
      </w:r>
      <w:r w:rsidR="004B4AC1" w:rsidRPr="000A386F">
        <w:rPr>
          <w:rFonts w:asciiTheme="minorHAnsi" w:hAnsiTheme="minorHAnsi" w:cs="Times New Roman"/>
          <w:sz w:val="22"/>
          <w:szCs w:val="22"/>
        </w:rPr>
        <w:t xml:space="preserve"> </w:t>
      </w:r>
      <w:r w:rsidRPr="000A386F">
        <w:rPr>
          <w:rFonts w:asciiTheme="minorHAnsi" w:hAnsiTheme="minorHAnsi" w:cs="Times New Roman"/>
          <w:sz w:val="22"/>
          <w:szCs w:val="22"/>
        </w:rPr>
        <w:t>reprezentującego Zamawiającego wobec Wykonawcy działającego w imieniu i na rzecz</w:t>
      </w:r>
      <w:r w:rsidR="0026409A" w:rsidRPr="000A386F">
        <w:rPr>
          <w:rFonts w:asciiTheme="minorHAnsi" w:hAnsiTheme="minorHAnsi" w:cs="Times New Roman"/>
          <w:sz w:val="22"/>
          <w:szCs w:val="22"/>
        </w:rPr>
        <w:t xml:space="preserve"> </w:t>
      </w:r>
      <w:r w:rsidRPr="000A386F">
        <w:rPr>
          <w:rFonts w:asciiTheme="minorHAnsi" w:hAnsiTheme="minorHAnsi" w:cs="Times New Roman"/>
          <w:sz w:val="22"/>
          <w:szCs w:val="22"/>
        </w:rPr>
        <w:t>Zamawiającego</w:t>
      </w:r>
      <w:r w:rsidR="008273AA" w:rsidRPr="000A386F">
        <w:rPr>
          <w:rFonts w:asciiTheme="minorHAnsi" w:hAnsiTheme="minorHAnsi" w:cs="Times New Roman"/>
          <w:sz w:val="22"/>
          <w:szCs w:val="22"/>
        </w:rPr>
        <w:t>.</w:t>
      </w:r>
    </w:p>
    <w:p w14:paraId="473E0D48" w14:textId="03F3DFA5" w:rsidR="00CA2BFA" w:rsidRPr="000A386F" w:rsidRDefault="00CA2BFA" w:rsidP="00792CEE">
      <w:pPr>
        <w:pStyle w:val="Akapitzlist"/>
        <w:numPr>
          <w:ilvl w:val="0"/>
          <w:numId w:val="4"/>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 xml:space="preserve">Zamawiający i Wykonawca ustalają, że do obowiązków kierownika </w:t>
      </w:r>
      <w:r w:rsidR="005D683A">
        <w:rPr>
          <w:rFonts w:asciiTheme="minorHAnsi" w:hAnsiTheme="minorHAnsi" w:cs="Times New Roman"/>
          <w:sz w:val="22"/>
          <w:szCs w:val="22"/>
        </w:rPr>
        <w:t>robót</w:t>
      </w:r>
      <w:r w:rsidRPr="000A386F">
        <w:rPr>
          <w:rFonts w:asciiTheme="minorHAnsi" w:hAnsiTheme="minorHAnsi" w:cs="Times New Roman"/>
          <w:sz w:val="22"/>
          <w:szCs w:val="22"/>
        </w:rPr>
        <w:t xml:space="preserve"> i inspektora nadzoru należy pełny zakres czynności określ</w:t>
      </w:r>
      <w:r w:rsidR="0026409A" w:rsidRPr="000A386F">
        <w:rPr>
          <w:rFonts w:asciiTheme="minorHAnsi" w:hAnsiTheme="minorHAnsi" w:cs="Times New Roman"/>
          <w:sz w:val="22"/>
          <w:szCs w:val="22"/>
        </w:rPr>
        <w:t>onych w przepisach Ustawy Prawo</w:t>
      </w:r>
      <w:r w:rsidRPr="000A386F">
        <w:rPr>
          <w:rFonts w:asciiTheme="minorHAnsi" w:hAnsiTheme="minorHAnsi" w:cs="Times New Roman"/>
          <w:sz w:val="22"/>
          <w:szCs w:val="22"/>
        </w:rPr>
        <w:t xml:space="preserve"> Budowlane. </w:t>
      </w:r>
    </w:p>
    <w:p w14:paraId="3290658A" w14:textId="77777777" w:rsidR="0022052D" w:rsidRPr="000A386F" w:rsidRDefault="00CA2BFA" w:rsidP="00792CEE">
      <w:pPr>
        <w:pStyle w:val="Akapitzlist"/>
        <w:numPr>
          <w:ilvl w:val="0"/>
          <w:numId w:val="4"/>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Wykonawca zobowiązuje się wykonać przedmiot umowy zgodnie z umow</w:t>
      </w:r>
      <w:r w:rsidR="00B47CF5" w:rsidRPr="000A386F">
        <w:rPr>
          <w:rFonts w:asciiTheme="minorHAnsi" w:hAnsiTheme="minorHAnsi" w:cs="Times New Roman"/>
          <w:sz w:val="22"/>
          <w:szCs w:val="22"/>
        </w:rPr>
        <w:t>ą</w:t>
      </w:r>
      <w:r w:rsidRPr="000A386F">
        <w:rPr>
          <w:rFonts w:asciiTheme="minorHAnsi" w:hAnsiTheme="minorHAnsi" w:cs="Times New Roman"/>
          <w:sz w:val="22"/>
          <w:szCs w:val="22"/>
        </w:rPr>
        <w:t xml:space="preserve"> oraz obowiązującymi przepisami Prawa Budowlanego, normami i zasadami wiedzy technicznej.</w:t>
      </w:r>
    </w:p>
    <w:p w14:paraId="68942590" w14:textId="77777777" w:rsidR="006F5B3D" w:rsidRPr="000A386F" w:rsidRDefault="006F5B3D" w:rsidP="00792CEE">
      <w:pPr>
        <w:jc w:val="both"/>
        <w:rPr>
          <w:rFonts w:asciiTheme="minorHAnsi" w:hAnsiTheme="minorHAnsi" w:cs="Times New Roman"/>
          <w:sz w:val="22"/>
          <w:szCs w:val="22"/>
        </w:rPr>
      </w:pPr>
    </w:p>
    <w:p w14:paraId="1671FBA1" w14:textId="77777777" w:rsidR="00410E52" w:rsidRPr="000A386F" w:rsidRDefault="00410E52" w:rsidP="00792CEE">
      <w:pPr>
        <w:jc w:val="center"/>
        <w:rPr>
          <w:rFonts w:asciiTheme="minorHAnsi" w:hAnsiTheme="minorHAnsi" w:cs="Times New Roman"/>
          <w:b/>
          <w:sz w:val="22"/>
          <w:szCs w:val="22"/>
        </w:rPr>
      </w:pPr>
      <w:r w:rsidRPr="000A386F">
        <w:rPr>
          <w:rFonts w:asciiTheme="minorHAnsi" w:hAnsiTheme="minorHAnsi" w:cs="Times New Roman"/>
          <w:b/>
          <w:sz w:val="22"/>
          <w:szCs w:val="22"/>
        </w:rPr>
        <w:t>§ 11</w:t>
      </w:r>
    </w:p>
    <w:p w14:paraId="2DCEFBB3" w14:textId="77777777" w:rsidR="00410E52" w:rsidRPr="000A386F" w:rsidRDefault="00410E52" w:rsidP="00792CEE">
      <w:pPr>
        <w:jc w:val="center"/>
        <w:rPr>
          <w:rFonts w:asciiTheme="minorHAnsi" w:hAnsiTheme="minorHAnsi" w:cs="Times New Roman"/>
          <w:b/>
          <w:sz w:val="22"/>
          <w:szCs w:val="22"/>
        </w:rPr>
      </w:pPr>
      <w:r w:rsidRPr="000A386F">
        <w:rPr>
          <w:rFonts w:asciiTheme="minorHAnsi" w:hAnsiTheme="minorHAnsi" w:cs="Times New Roman"/>
          <w:b/>
          <w:sz w:val="22"/>
          <w:szCs w:val="22"/>
        </w:rPr>
        <w:t>Odbiór prac</w:t>
      </w:r>
    </w:p>
    <w:p w14:paraId="789ABBF2" w14:textId="1C10ACA9" w:rsidR="00410E52" w:rsidRPr="001B2B76" w:rsidRDefault="00410E52" w:rsidP="00792CEE">
      <w:pPr>
        <w:pStyle w:val="Akapitzlist"/>
        <w:numPr>
          <w:ilvl w:val="0"/>
          <w:numId w:val="6"/>
        </w:numPr>
        <w:ind w:left="426" w:hanging="426"/>
        <w:jc w:val="both"/>
        <w:rPr>
          <w:rFonts w:asciiTheme="minorHAnsi" w:hAnsiTheme="minorHAnsi" w:cs="Times New Roman"/>
          <w:sz w:val="22"/>
          <w:szCs w:val="22"/>
        </w:rPr>
      </w:pPr>
      <w:r w:rsidRPr="001B2B76">
        <w:rPr>
          <w:rFonts w:asciiTheme="minorHAnsi" w:hAnsiTheme="minorHAnsi" w:cs="Times New Roman"/>
          <w:sz w:val="22"/>
          <w:szCs w:val="22"/>
        </w:rPr>
        <w:t>Strony ustalają, że przedmiotem odbioru końcowego przedmiotu umowy będą wykonane roboty budowlane</w:t>
      </w:r>
      <w:r w:rsidR="001B2B76">
        <w:rPr>
          <w:rFonts w:asciiTheme="minorHAnsi" w:hAnsiTheme="minorHAnsi" w:cs="Times New Roman"/>
          <w:sz w:val="22"/>
          <w:szCs w:val="22"/>
        </w:rPr>
        <w:t xml:space="preserve"> wraz z kompletną ekspertyzą</w:t>
      </w:r>
      <w:r w:rsidRPr="001B2B76">
        <w:rPr>
          <w:rFonts w:asciiTheme="minorHAnsi" w:hAnsiTheme="minorHAnsi" w:cs="Times New Roman"/>
          <w:sz w:val="22"/>
          <w:szCs w:val="22"/>
        </w:rPr>
        <w:t>.</w:t>
      </w:r>
    </w:p>
    <w:p w14:paraId="63291C69" w14:textId="77777777" w:rsidR="00410E52" w:rsidRPr="000A386F" w:rsidRDefault="00410E52" w:rsidP="00792CEE">
      <w:pPr>
        <w:pStyle w:val="Akapitzlist"/>
        <w:numPr>
          <w:ilvl w:val="0"/>
          <w:numId w:val="6"/>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Do obowiązków Wykonawcy należy skompletowanie i przedstawienie Zamawiającemu dokumentów pozwalających na ocenę prawidłowego wykonania przedmiotu odbioru. Kierownik budowy reprezentujący Wykonawcę, w dniu zgłoszenia do odbioru końcowego inwestycji przedłoży inspektorom nadzoru inwestorskiego, reprezentującym Zamawiającego:</w:t>
      </w:r>
    </w:p>
    <w:p w14:paraId="3B33DEC2" w14:textId="1A114CD4" w:rsidR="00455149" w:rsidRDefault="00455149" w:rsidP="00792CEE">
      <w:pPr>
        <w:pStyle w:val="Akapitzlist"/>
        <w:numPr>
          <w:ilvl w:val="0"/>
          <w:numId w:val="7"/>
        </w:numPr>
        <w:ind w:left="851" w:hanging="425"/>
        <w:jc w:val="both"/>
        <w:rPr>
          <w:rFonts w:asciiTheme="minorHAnsi" w:hAnsiTheme="minorHAnsi" w:cs="Times New Roman"/>
          <w:sz w:val="22"/>
          <w:szCs w:val="22"/>
        </w:rPr>
      </w:pPr>
      <w:r>
        <w:rPr>
          <w:rFonts w:asciiTheme="minorHAnsi" w:hAnsiTheme="minorHAnsi" w:cs="Times New Roman"/>
          <w:sz w:val="22"/>
          <w:szCs w:val="22"/>
        </w:rPr>
        <w:t>o</w:t>
      </w:r>
      <w:r w:rsidRPr="00455149">
        <w:rPr>
          <w:rFonts w:asciiTheme="minorHAnsi" w:hAnsiTheme="minorHAnsi" w:cs="Times New Roman"/>
          <w:sz w:val="22"/>
          <w:szCs w:val="22"/>
        </w:rPr>
        <w:t>świadczenie kierownika robót o wykonaniu zadania  zgodnie z projektem, sztuką budowlaną, pozwoleniem na budowę, obowiązującymi  przepisami + stwierdzenie, że wszystkie  materiały i urządzenia wbudowane przy realizacji zadania posiadają atesty, certyfikaty, deklaracje zgodności z wymogami Prawa budowlanego i ustawy o wyrobach budowlanych +  oświadczenie,  że teren budowy (ulicy, budynku lub lokalu, sąsiedniej nieruchomości został doprowadzony do należytego porządku + stwierdzenie, że obiekt nadaje się do użytkowania</w:t>
      </w:r>
      <w:r>
        <w:rPr>
          <w:rFonts w:asciiTheme="minorHAnsi" w:hAnsiTheme="minorHAnsi" w:cs="Times New Roman"/>
          <w:sz w:val="22"/>
          <w:szCs w:val="22"/>
        </w:rPr>
        <w:t xml:space="preserve"> – stanowiący załącznik do umowy.</w:t>
      </w:r>
    </w:p>
    <w:p w14:paraId="4FF5808F" w14:textId="77777777" w:rsidR="00410E52" w:rsidRPr="000A386F" w:rsidRDefault="00410E52" w:rsidP="00792CEE">
      <w:pPr>
        <w:pStyle w:val="Akapitzlist"/>
        <w:numPr>
          <w:ilvl w:val="0"/>
          <w:numId w:val="7"/>
        </w:numPr>
        <w:ind w:left="851" w:hanging="425"/>
        <w:jc w:val="both"/>
        <w:rPr>
          <w:rFonts w:asciiTheme="minorHAnsi" w:hAnsiTheme="minorHAnsi" w:cs="Times New Roman"/>
          <w:sz w:val="22"/>
          <w:szCs w:val="22"/>
        </w:rPr>
      </w:pPr>
      <w:r w:rsidRPr="000A386F">
        <w:rPr>
          <w:rFonts w:asciiTheme="minorHAnsi" w:hAnsiTheme="minorHAnsi" w:cs="Times New Roman"/>
          <w:sz w:val="22"/>
          <w:szCs w:val="22"/>
        </w:rPr>
        <w:t>protokołu przekazania placu budowy,</w:t>
      </w:r>
    </w:p>
    <w:p w14:paraId="1851BDC0" w14:textId="77777777" w:rsidR="00410E52" w:rsidRPr="000A386F" w:rsidRDefault="00410E52" w:rsidP="00792CEE">
      <w:pPr>
        <w:pStyle w:val="Akapitzlist"/>
        <w:numPr>
          <w:ilvl w:val="0"/>
          <w:numId w:val="7"/>
        </w:numPr>
        <w:ind w:left="851" w:hanging="425"/>
        <w:jc w:val="both"/>
        <w:rPr>
          <w:rFonts w:asciiTheme="minorHAnsi" w:hAnsiTheme="minorHAnsi" w:cs="Times New Roman"/>
          <w:sz w:val="22"/>
          <w:szCs w:val="22"/>
        </w:rPr>
      </w:pPr>
      <w:r w:rsidRPr="000A386F">
        <w:rPr>
          <w:rFonts w:asciiTheme="minorHAnsi" w:hAnsiTheme="minorHAnsi" w:cs="Times New Roman"/>
          <w:sz w:val="22"/>
          <w:szCs w:val="22"/>
        </w:rPr>
        <w:t>projekt budowlany i wykonawczy z naniesionymi zmianami,</w:t>
      </w:r>
    </w:p>
    <w:p w14:paraId="12E93363" w14:textId="77777777" w:rsidR="00410E52" w:rsidRPr="000A386F" w:rsidRDefault="00410E52" w:rsidP="00792CEE">
      <w:pPr>
        <w:pStyle w:val="Akapitzlist"/>
        <w:numPr>
          <w:ilvl w:val="0"/>
          <w:numId w:val="7"/>
        </w:numPr>
        <w:ind w:left="851" w:hanging="425"/>
        <w:jc w:val="both"/>
        <w:rPr>
          <w:rFonts w:asciiTheme="minorHAnsi" w:hAnsiTheme="minorHAnsi" w:cs="Times New Roman"/>
          <w:sz w:val="22"/>
          <w:szCs w:val="22"/>
        </w:rPr>
      </w:pPr>
      <w:r w:rsidRPr="000A386F">
        <w:rPr>
          <w:rFonts w:asciiTheme="minorHAnsi" w:hAnsiTheme="minorHAnsi" w:cs="Times New Roman"/>
          <w:sz w:val="22"/>
          <w:szCs w:val="22"/>
        </w:rPr>
        <w:t>wypełnionego Dziennika budowy,</w:t>
      </w:r>
    </w:p>
    <w:p w14:paraId="17651F21" w14:textId="77777777" w:rsidR="00410E52" w:rsidRPr="000A386F" w:rsidRDefault="00410E52" w:rsidP="00792CEE">
      <w:pPr>
        <w:pStyle w:val="Akapitzlist"/>
        <w:numPr>
          <w:ilvl w:val="0"/>
          <w:numId w:val="7"/>
        </w:numPr>
        <w:ind w:left="851" w:hanging="425"/>
        <w:jc w:val="both"/>
        <w:rPr>
          <w:rFonts w:asciiTheme="minorHAnsi" w:hAnsiTheme="minorHAnsi" w:cs="Times New Roman"/>
          <w:sz w:val="22"/>
          <w:szCs w:val="22"/>
        </w:rPr>
      </w:pPr>
      <w:r w:rsidRPr="000A386F">
        <w:rPr>
          <w:rFonts w:asciiTheme="minorHAnsi" w:hAnsiTheme="minorHAnsi" w:cs="Times New Roman"/>
          <w:sz w:val="22"/>
          <w:szCs w:val="22"/>
        </w:rPr>
        <w:t>wtórnik matrycy geodezyjnej powykonawczego pomiaru sytuacyjno-wysokościowego terenu w skali 1:500 (inwentaryzacja powykonawcza),</w:t>
      </w:r>
    </w:p>
    <w:p w14:paraId="1D67F761" w14:textId="180C56BD" w:rsidR="00410E52" w:rsidRPr="000A386F" w:rsidRDefault="00410E52" w:rsidP="00792CEE">
      <w:pPr>
        <w:pStyle w:val="Akapitzlist"/>
        <w:numPr>
          <w:ilvl w:val="0"/>
          <w:numId w:val="7"/>
        </w:numPr>
        <w:ind w:left="851" w:hanging="425"/>
        <w:jc w:val="both"/>
        <w:rPr>
          <w:rFonts w:asciiTheme="minorHAnsi" w:hAnsiTheme="minorHAnsi" w:cs="Times New Roman"/>
          <w:sz w:val="22"/>
          <w:szCs w:val="22"/>
        </w:rPr>
      </w:pPr>
      <w:r w:rsidRPr="000A386F">
        <w:rPr>
          <w:rFonts w:asciiTheme="minorHAnsi" w:hAnsiTheme="minorHAnsi" w:cs="Times New Roman"/>
          <w:sz w:val="22"/>
          <w:szCs w:val="22"/>
        </w:rPr>
        <w:t>protokoły odbioru robót zanikających</w:t>
      </w:r>
      <w:r w:rsidR="00695D50">
        <w:rPr>
          <w:rFonts w:asciiTheme="minorHAnsi" w:hAnsiTheme="minorHAnsi" w:cs="Times New Roman"/>
          <w:sz w:val="22"/>
          <w:szCs w:val="22"/>
        </w:rPr>
        <w:t>,</w:t>
      </w:r>
    </w:p>
    <w:p w14:paraId="3889F52B" w14:textId="77777777" w:rsidR="00410E52" w:rsidRPr="000A386F" w:rsidRDefault="00410E52" w:rsidP="00792CEE">
      <w:pPr>
        <w:pStyle w:val="Akapitzlist"/>
        <w:numPr>
          <w:ilvl w:val="0"/>
          <w:numId w:val="7"/>
        </w:numPr>
        <w:ind w:left="851" w:hanging="425"/>
        <w:jc w:val="both"/>
        <w:rPr>
          <w:rFonts w:asciiTheme="minorHAnsi" w:hAnsiTheme="minorHAnsi" w:cs="Times New Roman"/>
          <w:sz w:val="22"/>
          <w:szCs w:val="22"/>
        </w:rPr>
      </w:pPr>
      <w:r w:rsidRPr="000A386F">
        <w:rPr>
          <w:rFonts w:asciiTheme="minorHAnsi" w:hAnsiTheme="minorHAnsi" w:cs="Times New Roman"/>
          <w:sz w:val="22"/>
          <w:szCs w:val="22"/>
        </w:rPr>
        <w:t>dokumentację fotograficzną prowadzonych prac, w tym w szczególności robót zanikających,</w:t>
      </w:r>
    </w:p>
    <w:p w14:paraId="1F8F3D8D" w14:textId="77777777" w:rsidR="00410E52" w:rsidRPr="000A386F" w:rsidRDefault="00410E52" w:rsidP="00792CEE">
      <w:pPr>
        <w:pStyle w:val="Akapitzlist"/>
        <w:numPr>
          <w:ilvl w:val="0"/>
          <w:numId w:val="7"/>
        </w:numPr>
        <w:ind w:left="851" w:hanging="425"/>
        <w:jc w:val="both"/>
        <w:rPr>
          <w:rFonts w:asciiTheme="minorHAnsi" w:hAnsiTheme="minorHAnsi" w:cs="Times New Roman"/>
          <w:sz w:val="22"/>
          <w:szCs w:val="22"/>
        </w:rPr>
      </w:pPr>
      <w:r w:rsidRPr="000A386F">
        <w:rPr>
          <w:rFonts w:asciiTheme="minorHAnsi" w:hAnsiTheme="minorHAnsi" w:cs="Times New Roman"/>
          <w:sz w:val="22"/>
          <w:szCs w:val="22"/>
        </w:rPr>
        <w:t>protokoły odbioru podpisane przez właściwych gestorów terenów lub uzbrojenia, wynikające z korzystania przez Wykonawcę z terenów nie będących we władaniu Zamawiającego, a na których prowadzone były prace (np. drogi, tereny zielone, uzbrojenie podziemne),</w:t>
      </w:r>
    </w:p>
    <w:p w14:paraId="55391646" w14:textId="77777777" w:rsidR="00410E52" w:rsidRPr="000A386F" w:rsidRDefault="00410E52" w:rsidP="00792CEE">
      <w:pPr>
        <w:pStyle w:val="Akapitzlist"/>
        <w:numPr>
          <w:ilvl w:val="0"/>
          <w:numId w:val="7"/>
        </w:numPr>
        <w:ind w:left="851" w:hanging="425"/>
        <w:jc w:val="both"/>
        <w:rPr>
          <w:rFonts w:asciiTheme="minorHAnsi" w:hAnsiTheme="minorHAnsi" w:cs="Times New Roman"/>
          <w:sz w:val="22"/>
          <w:szCs w:val="22"/>
        </w:rPr>
      </w:pPr>
      <w:r w:rsidRPr="000A386F">
        <w:rPr>
          <w:rFonts w:asciiTheme="minorHAnsi" w:hAnsiTheme="minorHAnsi" w:cs="Times New Roman"/>
          <w:sz w:val="22"/>
          <w:szCs w:val="22"/>
        </w:rPr>
        <w:t>wszelkie wymagane dokumenty (np. certyfikaty, atesty) dotyczące zastosowanych materiałów i wyrobów,</w:t>
      </w:r>
    </w:p>
    <w:p w14:paraId="64A5918D" w14:textId="77777777" w:rsidR="00410E52" w:rsidRPr="000A386F" w:rsidRDefault="00410E52" w:rsidP="00792CEE">
      <w:pPr>
        <w:pStyle w:val="Akapitzlist"/>
        <w:numPr>
          <w:ilvl w:val="0"/>
          <w:numId w:val="7"/>
        </w:numPr>
        <w:ind w:left="851" w:hanging="425"/>
        <w:jc w:val="both"/>
        <w:rPr>
          <w:rFonts w:asciiTheme="minorHAnsi" w:hAnsiTheme="minorHAnsi" w:cs="Times New Roman"/>
          <w:sz w:val="22"/>
          <w:szCs w:val="22"/>
        </w:rPr>
      </w:pPr>
      <w:r w:rsidRPr="000A386F">
        <w:rPr>
          <w:rFonts w:asciiTheme="minorHAnsi" w:hAnsiTheme="minorHAnsi" w:cs="Times New Roman"/>
          <w:sz w:val="22"/>
          <w:szCs w:val="22"/>
        </w:rPr>
        <w:t xml:space="preserve">protokołu odbioru instalacji alarmowej przez służby KPEC Sp. z o.o., </w:t>
      </w:r>
    </w:p>
    <w:p w14:paraId="3ECDCA9B" w14:textId="67AA5411" w:rsidR="00410E52" w:rsidRPr="000A386F" w:rsidRDefault="00410E52" w:rsidP="00792CEE">
      <w:pPr>
        <w:pStyle w:val="Akapitzlist"/>
        <w:numPr>
          <w:ilvl w:val="0"/>
          <w:numId w:val="7"/>
        </w:numPr>
        <w:ind w:left="851" w:hanging="425"/>
        <w:jc w:val="both"/>
        <w:rPr>
          <w:rFonts w:asciiTheme="minorHAnsi" w:hAnsiTheme="minorHAnsi" w:cs="Times New Roman"/>
          <w:sz w:val="22"/>
          <w:szCs w:val="22"/>
        </w:rPr>
      </w:pPr>
      <w:r w:rsidRPr="000A386F">
        <w:rPr>
          <w:rFonts w:asciiTheme="minorHAnsi" w:hAnsiTheme="minorHAnsi" w:cs="Times New Roman"/>
          <w:sz w:val="22"/>
          <w:szCs w:val="22"/>
        </w:rPr>
        <w:t>inwentaryzacji geodezyjnej powykonawczej</w:t>
      </w:r>
      <w:r w:rsidR="00055E23">
        <w:rPr>
          <w:rFonts w:asciiTheme="minorHAnsi" w:hAnsiTheme="minorHAnsi" w:cs="Times New Roman"/>
          <w:sz w:val="22"/>
          <w:szCs w:val="22"/>
        </w:rPr>
        <w:t xml:space="preserve"> (jeżeli wymagana)</w:t>
      </w:r>
      <w:r w:rsidRPr="000A386F">
        <w:rPr>
          <w:rFonts w:asciiTheme="minorHAnsi" w:hAnsiTheme="minorHAnsi" w:cs="Times New Roman"/>
          <w:sz w:val="22"/>
          <w:szCs w:val="22"/>
        </w:rPr>
        <w:t xml:space="preserve">, </w:t>
      </w:r>
    </w:p>
    <w:p w14:paraId="711A7189" w14:textId="77777777" w:rsidR="00410E52" w:rsidRPr="000A386F" w:rsidRDefault="00410E52" w:rsidP="00792CEE">
      <w:pPr>
        <w:pStyle w:val="Akapitzlist"/>
        <w:numPr>
          <w:ilvl w:val="0"/>
          <w:numId w:val="7"/>
        </w:numPr>
        <w:ind w:left="851" w:hanging="425"/>
        <w:jc w:val="both"/>
        <w:rPr>
          <w:rFonts w:asciiTheme="minorHAnsi" w:hAnsiTheme="minorHAnsi" w:cs="Times New Roman"/>
          <w:sz w:val="22"/>
          <w:szCs w:val="22"/>
        </w:rPr>
      </w:pPr>
      <w:r w:rsidRPr="000A386F">
        <w:rPr>
          <w:rFonts w:asciiTheme="minorHAnsi" w:hAnsiTheme="minorHAnsi" w:cs="Times New Roman"/>
          <w:sz w:val="22"/>
          <w:szCs w:val="22"/>
        </w:rPr>
        <w:t>„Oświadczenia o prawidłowości wykonania prac” zgodnie z § 8 ust. 3 Rozporządzenia Ministra Gospodarki, Pracy i Polityki Społecznej z dn. 02.04.2004 w sprawie sposobów i warunków bezpiecznego użytkowania i usuwania wyrobów zawierających azbest (Dz. U. nr 71, poz. 649 z późniejszymi zmianami)</w:t>
      </w:r>
      <w:r w:rsidR="00A16700" w:rsidRPr="000A386F">
        <w:rPr>
          <w:rFonts w:asciiTheme="minorHAnsi" w:hAnsiTheme="minorHAnsi" w:cs="Times New Roman"/>
          <w:sz w:val="22"/>
          <w:szCs w:val="22"/>
        </w:rPr>
        <w:t>,</w:t>
      </w:r>
      <w:r w:rsidRPr="000A386F">
        <w:rPr>
          <w:rFonts w:asciiTheme="minorHAnsi" w:hAnsiTheme="minorHAnsi" w:cs="Times New Roman"/>
          <w:sz w:val="22"/>
          <w:szCs w:val="22"/>
        </w:rPr>
        <w:t xml:space="preserve"> </w:t>
      </w:r>
    </w:p>
    <w:p w14:paraId="1E82889C" w14:textId="77777777" w:rsidR="00410E52" w:rsidRPr="000A386F" w:rsidRDefault="00410E52" w:rsidP="00792CEE">
      <w:pPr>
        <w:pStyle w:val="Akapitzlist"/>
        <w:numPr>
          <w:ilvl w:val="0"/>
          <w:numId w:val="7"/>
        </w:numPr>
        <w:ind w:left="851" w:hanging="425"/>
        <w:jc w:val="both"/>
        <w:rPr>
          <w:rFonts w:asciiTheme="minorHAnsi" w:hAnsiTheme="minorHAnsi" w:cs="Times New Roman"/>
          <w:sz w:val="22"/>
          <w:szCs w:val="22"/>
        </w:rPr>
      </w:pPr>
      <w:r w:rsidRPr="000A386F">
        <w:rPr>
          <w:rFonts w:asciiTheme="minorHAnsi" w:hAnsiTheme="minorHAnsi" w:cs="Times New Roman"/>
          <w:sz w:val="22"/>
          <w:szCs w:val="22"/>
        </w:rPr>
        <w:t>protokołów odbioru końcowego robót i przekazania terenu budowy właścicielom lub zarządcom działek</w:t>
      </w:r>
      <w:r w:rsidR="00A16700" w:rsidRPr="000A386F">
        <w:rPr>
          <w:rFonts w:asciiTheme="minorHAnsi" w:hAnsiTheme="minorHAnsi" w:cs="Times New Roman"/>
          <w:sz w:val="22"/>
          <w:szCs w:val="22"/>
        </w:rPr>
        <w:t>,</w:t>
      </w:r>
      <w:r w:rsidRPr="000A386F">
        <w:rPr>
          <w:rFonts w:asciiTheme="minorHAnsi" w:hAnsiTheme="minorHAnsi" w:cs="Times New Roman"/>
          <w:sz w:val="22"/>
          <w:szCs w:val="22"/>
        </w:rPr>
        <w:t xml:space="preserve"> </w:t>
      </w:r>
    </w:p>
    <w:p w14:paraId="10BF9B9F" w14:textId="77777777" w:rsidR="00410E52" w:rsidRPr="000A386F" w:rsidRDefault="00410E52" w:rsidP="00792CEE">
      <w:pPr>
        <w:pStyle w:val="Akapitzlist"/>
        <w:numPr>
          <w:ilvl w:val="0"/>
          <w:numId w:val="7"/>
        </w:numPr>
        <w:ind w:left="851" w:hanging="425"/>
        <w:jc w:val="both"/>
        <w:rPr>
          <w:rFonts w:asciiTheme="minorHAnsi" w:hAnsiTheme="minorHAnsi" w:cs="Times New Roman"/>
          <w:sz w:val="22"/>
          <w:szCs w:val="22"/>
        </w:rPr>
      </w:pPr>
      <w:r w:rsidRPr="000A386F">
        <w:rPr>
          <w:rFonts w:asciiTheme="minorHAnsi" w:hAnsiTheme="minorHAnsi" w:cs="Times New Roman"/>
          <w:sz w:val="22"/>
          <w:szCs w:val="22"/>
        </w:rPr>
        <w:t>świadectw jakości wszystkich wbudowanych materiałów (tj.: deklaracje zgodności lub kopie deklaracji właściwości u</w:t>
      </w:r>
      <w:r w:rsidR="00A16700" w:rsidRPr="000A386F">
        <w:rPr>
          <w:rFonts w:asciiTheme="minorHAnsi" w:hAnsiTheme="minorHAnsi" w:cs="Times New Roman"/>
          <w:sz w:val="22"/>
          <w:szCs w:val="22"/>
        </w:rPr>
        <w:t>żytkowych, aprobaty techniczne),</w:t>
      </w:r>
    </w:p>
    <w:p w14:paraId="21C1D929" w14:textId="77777777" w:rsidR="00410E52" w:rsidRPr="000A386F" w:rsidRDefault="00410E52" w:rsidP="00792CEE">
      <w:pPr>
        <w:pStyle w:val="Akapitzlist"/>
        <w:numPr>
          <w:ilvl w:val="0"/>
          <w:numId w:val="7"/>
        </w:numPr>
        <w:ind w:left="851" w:hanging="425"/>
        <w:jc w:val="both"/>
        <w:rPr>
          <w:rFonts w:asciiTheme="minorHAnsi" w:hAnsiTheme="minorHAnsi" w:cs="Times New Roman"/>
          <w:sz w:val="22"/>
          <w:szCs w:val="22"/>
        </w:rPr>
      </w:pPr>
      <w:r w:rsidRPr="000A386F">
        <w:rPr>
          <w:rFonts w:asciiTheme="minorHAnsi" w:hAnsiTheme="minorHAnsi" w:cs="Times New Roman"/>
          <w:sz w:val="22"/>
          <w:szCs w:val="22"/>
        </w:rPr>
        <w:t>podpisany dokument gwarancji zgodnie z § 1</w:t>
      </w:r>
      <w:r w:rsidR="009274D8">
        <w:rPr>
          <w:rFonts w:asciiTheme="minorHAnsi" w:hAnsiTheme="minorHAnsi" w:cs="Times New Roman"/>
          <w:sz w:val="22"/>
          <w:szCs w:val="22"/>
        </w:rPr>
        <w:t>2</w:t>
      </w:r>
      <w:r w:rsidRPr="000A386F">
        <w:rPr>
          <w:rFonts w:asciiTheme="minorHAnsi" w:hAnsiTheme="minorHAnsi" w:cs="Times New Roman"/>
          <w:sz w:val="22"/>
          <w:szCs w:val="22"/>
        </w:rPr>
        <w:t xml:space="preserve"> </w:t>
      </w:r>
      <w:r w:rsidR="009274D8">
        <w:rPr>
          <w:rFonts w:asciiTheme="minorHAnsi" w:hAnsiTheme="minorHAnsi" w:cs="Times New Roman"/>
          <w:sz w:val="22"/>
          <w:szCs w:val="22"/>
        </w:rPr>
        <w:t>ust.</w:t>
      </w:r>
      <w:r w:rsidRPr="000A386F">
        <w:rPr>
          <w:rFonts w:asciiTheme="minorHAnsi" w:hAnsiTheme="minorHAnsi" w:cs="Times New Roman"/>
          <w:sz w:val="22"/>
          <w:szCs w:val="22"/>
        </w:rPr>
        <w:t xml:space="preserve"> 2 niniejszej umowy.</w:t>
      </w:r>
    </w:p>
    <w:p w14:paraId="24B4CECA" w14:textId="715A64D5" w:rsidR="00410E52" w:rsidRPr="00695D50" w:rsidRDefault="00410E52" w:rsidP="00792CEE">
      <w:pPr>
        <w:ind w:left="284"/>
        <w:jc w:val="both"/>
        <w:rPr>
          <w:rFonts w:asciiTheme="minorHAnsi" w:hAnsiTheme="minorHAnsi" w:cs="Times New Roman"/>
          <w:b/>
          <w:bCs/>
          <w:sz w:val="22"/>
          <w:szCs w:val="22"/>
        </w:rPr>
      </w:pPr>
      <w:r w:rsidRPr="00695D50">
        <w:rPr>
          <w:rFonts w:asciiTheme="minorHAnsi" w:hAnsiTheme="minorHAnsi" w:cs="Times New Roman"/>
          <w:b/>
          <w:bCs/>
          <w:sz w:val="22"/>
          <w:szCs w:val="22"/>
        </w:rPr>
        <w:t>Wyżej wymienione dokumenty należy przygotować w dwóch egzemplarzach w języku polskim w</w:t>
      </w:r>
      <w:r w:rsidR="00297049" w:rsidRPr="00695D50">
        <w:rPr>
          <w:rFonts w:asciiTheme="minorHAnsi" w:hAnsiTheme="minorHAnsi" w:cs="Times New Roman"/>
          <w:b/>
          <w:bCs/>
          <w:sz w:val="22"/>
          <w:szCs w:val="22"/>
        </w:rPr>
        <w:t> </w:t>
      </w:r>
      <w:r w:rsidRPr="00695D50">
        <w:rPr>
          <w:rFonts w:asciiTheme="minorHAnsi" w:hAnsiTheme="minorHAnsi" w:cs="Times New Roman"/>
          <w:b/>
          <w:bCs/>
          <w:sz w:val="22"/>
          <w:szCs w:val="22"/>
        </w:rPr>
        <w:t>formie papierowej oraz jeden w wersji elektronicznej zawierającej skany kom</w:t>
      </w:r>
      <w:r w:rsidR="00297049" w:rsidRPr="00695D50">
        <w:rPr>
          <w:rFonts w:asciiTheme="minorHAnsi" w:hAnsiTheme="minorHAnsi" w:cs="Times New Roman"/>
          <w:b/>
          <w:bCs/>
          <w:sz w:val="22"/>
          <w:szCs w:val="22"/>
        </w:rPr>
        <w:t>pletnej dokumentacji odbiorowej</w:t>
      </w:r>
      <w:r w:rsidR="00D21479" w:rsidRPr="00695D50">
        <w:rPr>
          <w:rFonts w:asciiTheme="minorHAnsi" w:hAnsiTheme="minorHAnsi" w:cs="Times New Roman"/>
          <w:b/>
          <w:bCs/>
          <w:sz w:val="22"/>
          <w:szCs w:val="22"/>
        </w:rPr>
        <w:t>.</w:t>
      </w:r>
    </w:p>
    <w:p w14:paraId="476DED81" w14:textId="77777777" w:rsidR="00410E52" w:rsidRPr="000A386F" w:rsidRDefault="00410E52" w:rsidP="00792CEE">
      <w:pPr>
        <w:pStyle w:val="Akapitzlist"/>
        <w:numPr>
          <w:ilvl w:val="0"/>
          <w:numId w:val="23"/>
        </w:numPr>
        <w:ind w:left="426"/>
        <w:jc w:val="both"/>
        <w:rPr>
          <w:rFonts w:asciiTheme="minorHAnsi" w:hAnsiTheme="minorHAnsi" w:cs="Times New Roman"/>
          <w:sz w:val="22"/>
          <w:szCs w:val="22"/>
        </w:rPr>
      </w:pPr>
      <w:r w:rsidRPr="000A386F">
        <w:rPr>
          <w:rFonts w:asciiTheme="minorHAnsi" w:eastAsiaTheme="minorHAnsi" w:hAnsiTheme="minorHAnsi" w:cstheme="minorBidi"/>
          <w:sz w:val="22"/>
          <w:szCs w:val="22"/>
          <w:lang w:eastAsia="en-US"/>
        </w:rPr>
        <w:t xml:space="preserve">Odbiór końcowy będzie dokonywany po zakończeniu przez Wykonawcę całości Robót budowlanych składających się na przedmiot Umowy, na podstawie oświadczenia Kierownika budowy złożonego Inspektorowi nadzoru i potwierdzenia tego faktu przez Inspektora nadzoru inwestorskiego, po uprzednim zgłoszeniu droga pisemną (również mailową) przez Wykonawcę zakończenia robót i zgłoszeniu gotowości do ich odbioru. </w:t>
      </w:r>
    </w:p>
    <w:p w14:paraId="5F3D4AB3" w14:textId="77777777" w:rsidR="00410E52" w:rsidRPr="000A386F" w:rsidRDefault="00410E52" w:rsidP="00792CEE">
      <w:pPr>
        <w:pStyle w:val="Akapitzlist"/>
        <w:numPr>
          <w:ilvl w:val="0"/>
          <w:numId w:val="23"/>
        </w:numPr>
        <w:ind w:left="426"/>
        <w:jc w:val="both"/>
        <w:rPr>
          <w:rFonts w:asciiTheme="minorHAnsi" w:hAnsiTheme="minorHAnsi" w:cs="Times New Roman"/>
          <w:sz w:val="22"/>
          <w:szCs w:val="22"/>
        </w:rPr>
      </w:pPr>
      <w:r w:rsidRPr="000A386F">
        <w:rPr>
          <w:rFonts w:asciiTheme="minorHAnsi" w:eastAsiaTheme="minorHAnsi" w:hAnsiTheme="minorHAnsi" w:cstheme="minorBidi"/>
          <w:sz w:val="22"/>
          <w:szCs w:val="22"/>
          <w:lang w:eastAsia="en-US"/>
        </w:rPr>
        <w:t>Przed zgłoszeniem gotowości do Odbioru końcowego Wykonawca przeprowadzi wszystkie wymagane prawem próby i sprawdzenia, zawiadamiając o nich uprzednio Zamawiającego w terminie umożliwiającym udział przedstawicieli Zamawiającego w próbach i sprawdzeniach.</w:t>
      </w:r>
    </w:p>
    <w:p w14:paraId="4D6790E4" w14:textId="77777777" w:rsidR="00410E52" w:rsidRPr="00297049" w:rsidRDefault="00410E52" w:rsidP="00792CEE">
      <w:pPr>
        <w:pStyle w:val="Akapitzlist"/>
        <w:numPr>
          <w:ilvl w:val="0"/>
          <w:numId w:val="23"/>
        </w:numPr>
        <w:ind w:left="426"/>
        <w:jc w:val="both"/>
        <w:rPr>
          <w:rFonts w:asciiTheme="minorHAnsi" w:hAnsiTheme="minorHAnsi" w:cs="Times New Roman"/>
          <w:sz w:val="22"/>
          <w:szCs w:val="22"/>
        </w:rPr>
      </w:pPr>
      <w:r w:rsidRPr="000A386F">
        <w:rPr>
          <w:rFonts w:asciiTheme="minorHAnsi" w:eastAsiaTheme="minorHAnsi" w:hAnsiTheme="minorHAnsi" w:cstheme="minorBidi"/>
          <w:sz w:val="22"/>
          <w:szCs w:val="22"/>
          <w:lang w:eastAsia="en-US"/>
        </w:rPr>
        <w:t>W celu dokonania odbioru końcowego Wykonawca przedstawia Zamawiającemu komplet dokumentów pozwalających na ocenę prawidłowego wykonania przedmiotu odbioru, a w szczególności: zaświadczenia właściwych jednostek i organów, protokoły odbiorów technicznych i odbiorów częściowych, świadectwa kontroli jakości, certyfikaty i aprobaty techniczne oraz dokumentację powykonawczą ze wszystkimi zamianami dokonanymi w toku budowy.</w:t>
      </w:r>
    </w:p>
    <w:p w14:paraId="192E48D5" w14:textId="77777777" w:rsidR="00410E52" w:rsidRPr="000A386F" w:rsidRDefault="00410E52" w:rsidP="00792CEE">
      <w:pPr>
        <w:pStyle w:val="Akapitzlist"/>
        <w:numPr>
          <w:ilvl w:val="0"/>
          <w:numId w:val="23"/>
        </w:numPr>
        <w:ind w:left="426"/>
        <w:jc w:val="both"/>
        <w:rPr>
          <w:rFonts w:asciiTheme="minorHAnsi" w:hAnsiTheme="minorHAnsi" w:cs="Times New Roman"/>
          <w:sz w:val="22"/>
          <w:szCs w:val="22"/>
        </w:rPr>
      </w:pPr>
      <w:r w:rsidRPr="000A386F">
        <w:rPr>
          <w:rFonts w:asciiTheme="minorHAnsi" w:eastAsiaTheme="minorHAnsi" w:hAnsiTheme="minorHAnsi" w:cstheme="minorBidi"/>
          <w:sz w:val="22"/>
          <w:szCs w:val="22"/>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1FACCA3B" w14:textId="77777777" w:rsidR="00410E52" w:rsidRPr="000A386F" w:rsidRDefault="00410E52" w:rsidP="00792CEE">
      <w:pPr>
        <w:pStyle w:val="Akapitzlist"/>
        <w:numPr>
          <w:ilvl w:val="0"/>
          <w:numId w:val="23"/>
        </w:numPr>
        <w:ind w:left="426"/>
        <w:jc w:val="both"/>
        <w:rPr>
          <w:rFonts w:asciiTheme="minorHAnsi" w:hAnsiTheme="minorHAnsi" w:cs="Times New Roman"/>
          <w:sz w:val="22"/>
          <w:szCs w:val="22"/>
        </w:rPr>
      </w:pPr>
      <w:r w:rsidRPr="000A386F">
        <w:rPr>
          <w:rFonts w:asciiTheme="minorHAnsi" w:eastAsiaTheme="minorHAnsi" w:hAnsiTheme="minorHAnsi" w:cstheme="minorBidi"/>
          <w:sz w:val="22"/>
          <w:szCs w:val="22"/>
          <w:lang w:eastAsia="en-US"/>
        </w:rPr>
        <w:t>O terminie odbioru Wykonawca ma obowiązek poinformowania Podwykonawców, przy udziale których wykonał przedmiot Umowy.</w:t>
      </w:r>
    </w:p>
    <w:p w14:paraId="42D6EB69" w14:textId="3BAAEDED" w:rsidR="00410E52" w:rsidRPr="00695D50" w:rsidRDefault="00410E52" w:rsidP="00792CEE">
      <w:pPr>
        <w:pStyle w:val="Akapitzlist"/>
        <w:numPr>
          <w:ilvl w:val="0"/>
          <w:numId w:val="23"/>
        </w:numPr>
        <w:ind w:left="426"/>
        <w:jc w:val="both"/>
        <w:rPr>
          <w:rFonts w:asciiTheme="minorHAnsi" w:hAnsiTheme="minorHAnsi" w:cs="Times New Roman"/>
          <w:b/>
          <w:bCs/>
          <w:sz w:val="22"/>
          <w:szCs w:val="22"/>
        </w:rPr>
      </w:pPr>
      <w:r w:rsidRPr="00695D50">
        <w:rPr>
          <w:rFonts w:asciiTheme="minorHAnsi" w:eastAsiaTheme="minorHAnsi" w:hAnsiTheme="minorHAnsi" w:cstheme="minorBidi"/>
          <w:b/>
          <w:bCs/>
          <w:sz w:val="22"/>
          <w:szCs w:val="22"/>
          <w:lang w:eastAsia="en-US"/>
        </w:rPr>
        <w:t xml:space="preserve">Przystąpienie do Odbioru końcowego następuje w terminie nie dłuższym niż </w:t>
      </w:r>
      <w:r w:rsidR="002868BB">
        <w:rPr>
          <w:rFonts w:asciiTheme="minorHAnsi" w:eastAsiaTheme="minorHAnsi" w:hAnsiTheme="minorHAnsi" w:cstheme="minorBidi"/>
          <w:b/>
          <w:bCs/>
          <w:sz w:val="22"/>
          <w:szCs w:val="22"/>
          <w:lang w:eastAsia="en-US"/>
        </w:rPr>
        <w:t>14</w:t>
      </w:r>
      <w:r w:rsidRPr="00695D50">
        <w:rPr>
          <w:rFonts w:asciiTheme="minorHAnsi" w:eastAsiaTheme="minorHAnsi" w:hAnsiTheme="minorHAnsi" w:cstheme="minorBidi"/>
          <w:b/>
          <w:bCs/>
          <w:sz w:val="22"/>
          <w:szCs w:val="22"/>
          <w:lang w:eastAsia="en-US"/>
        </w:rPr>
        <w:t xml:space="preserve"> dni od dnia zgłoszenia robót do odbioru.</w:t>
      </w:r>
    </w:p>
    <w:p w14:paraId="4A11FAE7" w14:textId="77777777" w:rsidR="00410E52" w:rsidRPr="000A386F" w:rsidRDefault="00410E52" w:rsidP="00792CEE">
      <w:pPr>
        <w:pStyle w:val="Akapitzlist"/>
        <w:numPr>
          <w:ilvl w:val="0"/>
          <w:numId w:val="23"/>
        </w:numPr>
        <w:ind w:left="426"/>
        <w:jc w:val="both"/>
        <w:rPr>
          <w:rFonts w:asciiTheme="minorHAnsi" w:hAnsiTheme="minorHAnsi" w:cs="Times New Roman"/>
          <w:sz w:val="22"/>
          <w:szCs w:val="22"/>
        </w:rPr>
      </w:pPr>
      <w:r w:rsidRPr="000A386F">
        <w:rPr>
          <w:rFonts w:asciiTheme="minorHAnsi" w:eastAsiaTheme="minorHAnsi" w:hAnsiTheme="minorHAnsi" w:cstheme="minorBidi"/>
          <w:sz w:val="22"/>
          <w:szCs w:val="22"/>
          <w:lang w:eastAsia="en-US"/>
        </w:rPr>
        <w:t xml:space="preserve">Jeżeli w toku czynności Odbioru końcowego zostanie stwierdzone, że roboty budowlane będące jego przedmiotem nie są gotowe do odbioru z powodu ich niezakończenia, z powodu wystąpienia istotnych </w:t>
      </w:r>
      <w:r w:rsidR="009676A3" w:rsidRPr="000A386F">
        <w:rPr>
          <w:rFonts w:asciiTheme="minorHAnsi" w:eastAsiaTheme="minorHAnsi" w:hAnsiTheme="minorHAnsi" w:cstheme="minorBidi"/>
          <w:sz w:val="22"/>
          <w:szCs w:val="22"/>
          <w:lang w:eastAsia="en-US"/>
        </w:rPr>
        <w:t>w</w:t>
      </w:r>
      <w:r w:rsidRPr="000A386F">
        <w:rPr>
          <w:rFonts w:asciiTheme="minorHAnsi" w:eastAsiaTheme="minorHAnsi" w:hAnsiTheme="minorHAnsi" w:cstheme="minorBidi"/>
          <w:sz w:val="22"/>
          <w:szCs w:val="22"/>
          <w:lang w:eastAsia="en-US"/>
        </w:rPr>
        <w:t xml:space="preserve">ad, uniemożliwiających korzystanie z przedmiotu Umowy, lub z powodu nieprzeprowadzenia wymaganych prób i sprawdzeń, Zamawiający może przerwać Odbiór końcowy, wyznaczając Wykonawcy termin do wykonania robót, usunięcia </w:t>
      </w:r>
      <w:r w:rsidR="009676A3" w:rsidRPr="000A386F">
        <w:rPr>
          <w:rFonts w:asciiTheme="minorHAnsi" w:eastAsiaTheme="minorHAnsi" w:hAnsiTheme="minorHAnsi" w:cstheme="minorBidi"/>
          <w:sz w:val="22"/>
          <w:szCs w:val="22"/>
          <w:lang w:eastAsia="en-US"/>
        </w:rPr>
        <w:t>w</w:t>
      </w:r>
      <w:r w:rsidRPr="000A386F">
        <w:rPr>
          <w:rFonts w:asciiTheme="minorHAnsi" w:eastAsiaTheme="minorHAnsi" w:hAnsiTheme="minorHAnsi" w:cstheme="minorBidi"/>
          <w:sz w:val="22"/>
          <w:szCs w:val="22"/>
          <w:lang w:eastAsia="en-US"/>
        </w:rPr>
        <w:t xml:space="preserve">ad lub przeprowadzenia prób i sprawdzeń, uwzględniający złożoność ich techniczną, a po jego upływie powrócić do wykonywania czynności Odbioru końcowego. </w:t>
      </w:r>
    </w:p>
    <w:p w14:paraId="2ED34F01" w14:textId="77777777" w:rsidR="00410E52" w:rsidRPr="000A386F" w:rsidRDefault="00410E52" w:rsidP="00792CEE">
      <w:pPr>
        <w:pStyle w:val="Akapitzlist"/>
        <w:numPr>
          <w:ilvl w:val="0"/>
          <w:numId w:val="23"/>
        </w:numPr>
        <w:ind w:left="426"/>
        <w:jc w:val="both"/>
        <w:rPr>
          <w:rFonts w:asciiTheme="minorHAnsi" w:hAnsiTheme="minorHAnsi" w:cs="Times New Roman"/>
          <w:sz w:val="22"/>
          <w:szCs w:val="22"/>
        </w:rPr>
      </w:pPr>
      <w:r w:rsidRPr="000A386F">
        <w:rPr>
          <w:rFonts w:asciiTheme="minorHAnsi" w:eastAsiaTheme="minorHAnsi" w:hAnsiTheme="minorHAnsi" w:cstheme="minorBidi"/>
          <w:sz w:val="22"/>
          <w:szCs w:val="22"/>
          <w:lang w:eastAsia="en-US"/>
        </w:rPr>
        <w:t>Komisja sporządza Protokół Odbioru końcowego robót. Podpisany Protokół odbioru końcowego robót jest podstawą do dokonania końcowych rozliczeń Stron.</w:t>
      </w:r>
    </w:p>
    <w:p w14:paraId="7B8AA018" w14:textId="77777777" w:rsidR="00410E52" w:rsidRPr="000A386F" w:rsidRDefault="00410E52" w:rsidP="00792CEE">
      <w:pPr>
        <w:pStyle w:val="Akapitzlist"/>
        <w:numPr>
          <w:ilvl w:val="0"/>
          <w:numId w:val="23"/>
        </w:numPr>
        <w:ind w:left="426"/>
        <w:jc w:val="both"/>
        <w:rPr>
          <w:rFonts w:asciiTheme="minorHAnsi" w:hAnsiTheme="minorHAnsi" w:cs="Times New Roman"/>
          <w:sz w:val="22"/>
          <w:szCs w:val="22"/>
        </w:rPr>
      </w:pPr>
      <w:r w:rsidRPr="000A386F">
        <w:rPr>
          <w:rFonts w:asciiTheme="minorHAnsi" w:eastAsiaTheme="minorHAnsi" w:hAnsiTheme="minorHAnsi" w:cstheme="minorBidi"/>
          <w:sz w:val="22"/>
          <w:szCs w:val="22"/>
          <w:lang w:eastAsia="en-US"/>
        </w:rPr>
        <w:t xml:space="preserve">W przypadku stwierdzenia w toku odbioru nieistotnych </w:t>
      </w:r>
      <w:r w:rsidR="009676A3" w:rsidRPr="000A386F">
        <w:rPr>
          <w:rFonts w:asciiTheme="minorHAnsi" w:eastAsiaTheme="minorHAnsi" w:hAnsiTheme="minorHAnsi" w:cstheme="minorBidi"/>
          <w:sz w:val="22"/>
          <w:szCs w:val="22"/>
          <w:lang w:eastAsia="en-US"/>
        </w:rPr>
        <w:t>wa</w:t>
      </w:r>
      <w:r w:rsidRPr="000A386F">
        <w:rPr>
          <w:rFonts w:asciiTheme="minorHAnsi" w:eastAsiaTheme="minorHAnsi" w:hAnsiTheme="minorHAnsi" w:cstheme="minorBidi"/>
          <w:sz w:val="22"/>
          <w:szCs w:val="22"/>
          <w:lang w:eastAsia="en-US"/>
        </w:rPr>
        <w:t xml:space="preserve">d przedmiotu Umowy, Strony uzgadniają w treści protokołu termin i sposób usunięcia </w:t>
      </w:r>
      <w:r w:rsidR="009676A3" w:rsidRPr="000A386F">
        <w:rPr>
          <w:rFonts w:asciiTheme="minorHAnsi" w:eastAsiaTheme="minorHAnsi" w:hAnsiTheme="minorHAnsi" w:cstheme="minorBidi"/>
          <w:sz w:val="22"/>
          <w:szCs w:val="22"/>
          <w:lang w:eastAsia="en-US"/>
        </w:rPr>
        <w:t>w</w:t>
      </w:r>
      <w:r w:rsidRPr="000A386F">
        <w:rPr>
          <w:rFonts w:asciiTheme="minorHAnsi" w:eastAsiaTheme="minorHAnsi" w:hAnsiTheme="minorHAnsi" w:cstheme="minorBidi"/>
          <w:sz w:val="22"/>
          <w:szCs w:val="22"/>
          <w:lang w:eastAsia="en-US"/>
        </w:rPr>
        <w:t>a</w:t>
      </w:r>
      <w:r w:rsidR="009676A3" w:rsidRPr="000A386F">
        <w:rPr>
          <w:rFonts w:asciiTheme="minorHAnsi" w:eastAsiaTheme="minorHAnsi" w:hAnsiTheme="minorHAnsi" w:cstheme="minorBidi"/>
          <w:sz w:val="22"/>
          <w:szCs w:val="22"/>
          <w:lang w:eastAsia="en-US"/>
        </w:rPr>
        <w:t>d. Jeżeli Wykonawca nie usunie w</w:t>
      </w:r>
      <w:r w:rsidRPr="000A386F">
        <w:rPr>
          <w:rFonts w:asciiTheme="minorHAnsi" w:eastAsiaTheme="minorHAnsi" w:hAnsiTheme="minorHAnsi" w:cstheme="minorBidi"/>
          <w:sz w:val="22"/>
          <w:szCs w:val="22"/>
          <w:lang w:eastAsia="en-US"/>
        </w:rPr>
        <w:t xml:space="preserve">ad w terminie lub w sposób ustalony w Protokole odbioru końcowego, Zamawiający, po uprzednim powiadomieniu Wykonawcy, jest uprawniony do zlecenia usunięcia </w:t>
      </w:r>
      <w:r w:rsidR="009676A3" w:rsidRPr="000A386F">
        <w:rPr>
          <w:rFonts w:asciiTheme="minorHAnsi" w:eastAsiaTheme="minorHAnsi" w:hAnsiTheme="minorHAnsi" w:cstheme="minorBidi"/>
          <w:sz w:val="22"/>
          <w:szCs w:val="22"/>
          <w:lang w:eastAsia="en-US"/>
        </w:rPr>
        <w:t>w</w:t>
      </w:r>
      <w:r w:rsidRPr="000A386F">
        <w:rPr>
          <w:rFonts w:asciiTheme="minorHAnsi" w:eastAsiaTheme="minorHAnsi" w:hAnsiTheme="minorHAnsi" w:cstheme="minorBidi"/>
          <w:sz w:val="22"/>
          <w:szCs w:val="22"/>
          <w:lang w:eastAsia="en-US"/>
        </w:rPr>
        <w:t xml:space="preserve">ad podmiotowi trzeciemu na koszt i ryzyko Wykonawcy. </w:t>
      </w:r>
    </w:p>
    <w:p w14:paraId="102CA48B" w14:textId="77777777" w:rsidR="00410E52" w:rsidRPr="000A386F" w:rsidRDefault="00410E52" w:rsidP="00792CEE">
      <w:pPr>
        <w:pStyle w:val="Akapitzlist"/>
        <w:numPr>
          <w:ilvl w:val="0"/>
          <w:numId w:val="23"/>
        </w:numPr>
        <w:ind w:left="426"/>
        <w:jc w:val="both"/>
        <w:rPr>
          <w:rFonts w:asciiTheme="minorHAnsi" w:hAnsiTheme="minorHAnsi" w:cs="Times New Roman"/>
          <w:sz w:val="22"/>
          <w:szCs w:val="22"/>
        </w:rPr>
      </w:pPr>
      <w:r w:rsidRPr="000A386F">
        <w:rPr>
          <w:rFonts w:asciiTheme="minorHAnsi" w:eastAsiaTheme="minorHAnsi" w:hAnsiTheme="minorHAnsi" w:cstheme="minorBidi"/>
          <w:sz w:val="22"/>
          <w:szCs w:val="22"/>
          <w:lang w:eastAsia="en-US"/>
        </w:rPr>
        <w:t xml:space="preserve">Za dzień faktycznego Odbioru końcowego i zakończenie całości przedmiotu zamówienia uznaje się dzień podpisania przez upoważnionych przedstawicieli Stron Umowy Protokołu odbioru końcowego robót bez uwag. </w:t>
      </w:r>
    </w:p>
    <w:p w14:paraId="1BB12AA9" w14:textId="77777777" w:rsidR="00601F93" w:rsidRPr="000A386F" w:rsidRDefault="00601F93" w:rsidP="00792CEE">
      <w:pPr>
        <w:jc w:val="both"/>
        <w:rPr>
          <w:rFonts w:asciiTheme="minorHAnsi" w:hAnsiTheme="minorHAnsi" w:cs="Times New Roman"/>
          <w:sz w:val="22"/>
          <w:szCs w:val="22"/>
        </w:rPr>
      </w:pPr>
    </w:p>
    <w:p w14:paraId="76BE57C7" w14:textId="77777777" w:rsidR="00A16700" w:rsidRPr="001B2B76" w:rsidRDefault="00A16700" w:rsidP="00792CEE">
      <w:pPr>
        <w:jc w:val="center"/>
        <w:rPr>
          <w:rFonts w:asciiTheme="minorHAnsi" w:hAnsiTheme="minorHAnsi" w:cs="Times New Roman"/>
          <w:b/>
          <w:sz w:val="22"/>
          <w:szCs w:val="22"/>
        </w:rPr>
      </w:pPr>
      <w:r w:rsidRPr="001B2B76">
        <w:rPr>
          <w:rFonts w:asciiTheme="minorHAnsi" w:hAnsiTheme="minorHAnsi" w:cs="Times New Roman"/>
          <w:b/>
          <w:sz w:val="22"/>
          <w:szCs w:val="22"/>
        </w:rPr>
        <w:t>§ 12</w:t>
      </w:r>
    </w:p>
    <w:p w14:paraId="7F3A6AF2" w14:textId="77777777" w:rsidR="00A16700" w:rsidRPr="000A386F" w:rsidRDefault="00A16700" w:rsidP="00792CEE">
      <w:pPr>
        <w:jc w:val="center"/>
        <w:rPr>
          <w:rFonts w:asciiTheme="minorHAnsi" w:hAnsiTheme="minorHAnsi" w:cs="Times New Roman"/>
          <w:b/>
          <w:sz w:val="22"/>
          <w:szCs w:val="22"/>
        </w:rPr>
      </w:pPr>
      <w:r w:rsidRPr="001B2B76">
        <w:rPr>
          <w:rFonts w:asciiTheme="minorHAnsi" w:hAnsiTheme="minorHAnsi" w:cs="Times New Roman"/>
          <w:b/>
          <w:sz w:val="22"/>
          <w:szCs w:val="22"/>
        </w:rPr>
        <w:t>Rękojmia i gwarancja</w:t>
      </w:r>
    </w:p>
    <w:p w14:paraId="35EFF9B9" w14:textId="68CB7FAD" w:rsidR="00EF3AEC" w:rsidRPr="00EF3AEC" w:rsidRDefault="00EF3AEC" w:rsidP="00792CEE">
      <w:pPr>
        <w:numPr>
          <w:ilvl w:val="0"/>
          <w:numId w:val="11"/>
        </w:numPr>
        <w:jc w:val="both"/>
        <w:rPr>
          <w:rFonts w:asciiTheme="minorHAnsi" w:hAnsiTheme="minorHAnsi" w:cs="Times New Roman"/>
          <w:sz w:val="22"/>
          <w:szCs w:val="22"/>
        </w:rPr>
      </w:pPr>
      <w:r w:rsidRPr="00EF3AEC">
        <w:rPr>
          <w:rFonts w:asciiTheme="minorHAnsi" w:hAnsiTheme="minorHAnsi" w:cs="Times New Roman"/>
          <w:sz w:val="22"/>
          <w:szCs w:val="22"/>
        </w:rPr>
        <w:t>Strony ustalają, iż odpowiedzialność Wykonawcy z tytułu rękojmi za wady zostanie rozszerzona i wynosić będzie 60 miesięcy w przypadku robót budowlanych i instalacyjnych licząc od daty odbioru końcowego</w:t>
      </w:r>
      <w:r w:rsidR="001B2B76">
        <w:rPr>
          <w:rFonts w:asciiTheme="minorHAnsi" w:hAnsiTheme="minorHAnsi" w:cs="Times New Roman"/>
          <w:sz w:val="22"/>
          <w:szCs w:val="22"/>
        </w:rPr>
        <w:t xml:space="preserve"> natomiast dla dokumentacji okres gwarancji wynosić będzie 24 miesiące</w:t>
      </w:r>
      <w:r w:rsidRPr="00EF3AEC">
        <w:rPr>
          <w:rFonts w:asciiTheme="minorHAnsi" w:hAnsiTheme="minorHAnsi" w:cs="Times New Roman"/>
          <w:sz w:val="22"/>
          <w:szCs w:val="22"/>
        </w:rPr>
        <w:t>.</w:t>
      </w:r>
    </w:p>
    <w:p w14:paraId="524C086B" w14:textId="77777777" w:rsidR="00EF3AEC" w:rsidRPr="001B2B76" w:rsidRDefault="00EF3AEC" w:rsidP="00792CEE">
      <w:pPr>
        <w:numPr>
          <w:ilvl w:val="0"/>
          <w:numId w:val="11"/>
        </w:numPr>
        <w:jc w:val="both"/>
        <w:rPr>
          <w:rFonts w:asciiTheme="minorHAnsi" w:hAnsiTheme="minorHAnsi" w:cs="Times New Roman"/>
          <w:sz w:val="22"/>
          <w:szCs w:val="22"/>
        </w:rPr>
      </w:pPr>
      <w:r w:rsidRPr="00EF3AEC">
        <w:rPr>
          <w:rFonts w:asciiTheme="minorHAnsi" w:hAnsiTheme="minorHAnsi" w:cs="Times New Roman"/>
          <w:sz w:val="22"/>
          <w:szCs w:val="22"/>
        </w:rPr>
        <w:t xml:space="preserve">Okres gwarancji wynosi 60 miesięcy na całość wykonanych robót licząc od daty odbioru końcowego przedmiotu umowy, z wyłączeniem urządzeń i produktów objętych gwarancją producenta, i wymagać będzie udzielenia pisemnej gwarancji w formie odrębnego dokumentu </w:t>
      </w:r>
      <w:r w:rsidRPr="001B2B76">
        <w:rPr>
          <w:rFonts w:asciiTheme="minorHAnsi" w:hAnsiTheme="minorHAnsi" w:cs="Times New Roman"/>
          <w:sz w:val="22"/>
          <w:szCs w:val="22"/>
        </w:rPr>
        <w:t>podpisanego przez Wykonawcę stanowiącego załącznik do niniejszej umowy.</w:t>
      </w:r>
    </w:p>
    <w:p w14:paraId="29B03A06" w14:textId="77777777" w:rsidR="008F7A61" w:rsidRPr="001B2B76" w:rsidRDefault="008F7A61" w:rsidP="00792CEE">
      <w:pPr>
        <w:jc w:val="both"/>
        <w:rPr>
          <w:rFonts w:asciiTheme="minorHAnsi" w:hAnsiTheme="minorHAnsi" w:cs="Times New Roman"/>
          <w:b/>
          <w:sz w:val="22"/>
          <w:szCs w:val="22"/>
        </w:rPr>
      </w:pPr>
    </w:p>
    <w:p w14:paraId="68AECBCC" w14:textId="77777777" w:rsidR="00A16700" w:rsidRPr="000A386F" w:rsidRDefault="00A16700" w:rsidP="00792CEE">
      <w:pPr>
        <w:jc w:val="center"/>
        <w:rPr>
          <w:rFonts w:asciiTheme="minorHAnsi" w:hAnsiTheme="minorHAnsi" w:cs="Times New Roman"/>
          <w:b/>
          <w:sz w:val="22"/>
          <w:szCs w:val="22"/>
        </w:rPr>
      </w:pPr>
      <w:r w:rsidRPr="001B2B76">
        <w:rPr>
          <w:rFonts w:asciiTheme="minorHAnsi" w:hAnsiTheme="minorHAnsi" w:cs="Times New Roman"/>
          <w:b/>
          <w:sz w:val="22"/>
          <w:szCs w:val="22"/>
        </w:rPr>
        <w:t>§ 13</w:t>
      </w:r>
    </w:p>
    <w:p w14:paraId="14CD463A" w14:textId="77777777" w:rsidR="00A16700" w:rsidRPr="000A386F" w:rsidRDefault="00A16700" w:rsidP="00792CEE">
      <w:pPr>
        <w:jc w:val="center"/>
        <w:rPr>
          <w:rFonts w:asciiTheme="minorHAnsi" w:hAnsiTheme="minorHAnsi" w:cs="Times New Roman"/>
          <w:b/>
          <w:sz w:val="22"/>
          <w:szCs w:val="22"/>
        </w:rPr>
      </w:pPr>
      <w:r w:rsidRPr="000A386F">
        <w:rPr>
          <w:rFonts w:asciiTheme="minorHAnsi" w:hAnsiTheme="minorHAnsi" w:cs="Times New Roman"/>
          <w:b/>
          <w:sz w:val="22"/>
          <w:szCs w:val="22"/>
        </w:rPr>
        <w:t>Wady</w:t>
      </w:r>
    </w:p>
    <w:p w14:paraId="220BCEE0" w14:textId="77777777" w:rsidR="00A16700" w:rsidRPr="000A386F" w:rsidRDefault="00A16700" w:rsidP="00792CEE">
      <w:pPr>
        <w:pStyle w:val="Akapitzlist"/>
        <w:numPr>
          <w:ilvl w:val="0"/>
          <w:numId w:val="8"/>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W razie stwierdzenia w toku czynności odbioru lub w okresie gwarancji wad nie nadających się do usunięcia, a stwierdzone wady uniemożliwiają użytkowanie przedmiotu umowy, zgodnie z jego przeznaczeniem Zamawiający może:</w:t>
      </w:r>
    </w:p>
    <w:p w14:paraId="3A0C3CDE" w14:textId="77777777" w:rsidR="00A16700" w:rsidRPr="000A386F" w:rsidRDefault="00A16700" w:rsidP="00792CEE">
      <w:pPr>
        <w:pStyle w:val="Akapitzlist"/>
        <w:numPr>
          <w:ilvl w:val="0"/>
          <w:numId w:val="9"/>
        </w:numPr>
        <w:ind w:left="709" w:hanging="284"/>
        <w:jc w:val="both"/>
        <w:rPr>
          <w:rFonts w:asciiTheme="minorHAnsi" w:hAnsiTheme="minorHAnsi" w:cs="Times New Roman"/>
          <w:sz w:val="22"/>
          <w:szCs w:val="22"/>
        </w:rPr>
      </w:pPr>
      <w:r w:rsidRPr="000A386F">
        <w:rPr>
          <w:rFonts w:asciiTheme="minorHAnsi" w:hAnsiTheme="minorHAnsi" w:cs="Times New Roman"/>
          <w:sz w:val="22"/>
          <w:szCs w:val="22"/>
        </w:rPr>
        <w:t>obniżyć wynagrodzenie za ten przedmiot odpowiednio do utraconej wartości użytkowej, technicznej, ekologicznej</w:t>
      </w:r>
      <w:r w:rsidR="00237105">
        <w:rPr>
          <w:rFonts w:asciiTheme="minorHAnsi" w:hAnsiTheme="minorHAnsi" w:cs="Times New Roman"/>
          <w:sz w:val="22"/>
          <w:szCs w:val="22"/>
        </w:rPr>
        <w:t>,</w:t>
      </w:r>
    </w:p>
    <w:p w14:paraId="0287F428" w14:textId="77777777" w:rsidR="00A16700" w:rsidRPr="000A386F" w:rsidRDefault="00A16700" w:rsidP="00792CEE">
      <w:pPr>
        <w:pStyle w:val="Akapitzlist"/>
        <w:numPr>
          <w:ilvl w:val="0"/>
          <w:numId w:val="9"/>
        </w:numPr>
        <w:ind w:left="709" w:hanging="284"/>
        <w:jc w:val="both"/>
        <w:rPr>
          <w:rFonts w:asciiTheme="minorHAnsi" w:hAnsiTheme="minorHAnsi" w:cs="Times New Roman"/>
          <w:sz w:val="22"/>
          <w:szCs w:val="22"/>
        </w:rPr>
      </w:pPr>
      <w:r w:rsidRPr="000A386F">
        <w:rPr>
          <w:rFonts w:asciiTheme="minorHAnsi" w:hAnsiTheme="minorHAnsi" w:cs="Times New Roman"/>
          <w:sz w:val="22"/>
          <w:szCs w:val="22"/>
        </w:rPr>
        <w:t>odstąpić od umowy, żądać zwrotu zapłaconego wynagrodzenia i naprawienia szkody</w:t>
      </w:r>
      <w:r w:rsidR="00237105">
        <w:rPr>
          <w:rFonts w:asciiTheme="minorHAnsi" w:hAnsiTheme="minorHAnsi" w:cs="Times New Roman"/>
          <w:sz w:val="22"/>
          <w:szCs w:val="22"/>
        </w:rPr>
        <w:t>.</w:t>
      </w:r>
    </w:p>
    <w:p w14:paraId="34AE5E66" w14:textId="77777777" w:rsidR="00A16700" w:rsidRPr="000A386F" w:rsidRDefault="00A16700" w:rsidP="00792CEE">
      <w:pPr>
        <w:pStyle w:val="Akapitzlist"/>
        <w:numPr>
          <w:ilvl w:val="0"/>
          <w:numId w:val="8"/>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W razie odebrania przedmiotu umowy z zastrzeżeniem co do stwierdzonych przy odbiorze wad, nadających się do usunięcia lub stwierdzenia takich wad w okresie gwarancji, Zamawiający może:</w:t>
      </w:r>
    </w:p>
    <w:p w14:paraId="20684DEB" w14:textId="77777777" w:rsidR="00A16700" w:rsidRPr="000A386F" w:rsidRDefault="00A16700" w:rsidP="00792CEE">
      <w:pPr>
        <w:pStyle w:val="Akapitzlist"/>
        <w:numPr>
          <w:ilvl w:val="0"/>
          <w:numId w:val="10"/>
        </w:numPr>
        <w:ind w:left="709" w:hanging="284"/>
        <w:jc w:val="both"/>
        <w:rPr>
          <w:rFonts w:asciiTheme="minorHAnsi" w:hAnsiTheme="minorHAnsi" w:cs="Times New Roman"/>
          <w:sz w:val="22"/>
          <w:szCs w:val="22"/>
        </w:rPr>
      </w:pPr>
      <w:r w:rsidRPr="000A386F">
        <w:rPr>
          <w:rFonts w:asciiTheme="minorHAnsi" w:hAnsiTheme="minorHAnsi" w:cs="Times New Roman"/>
          <w:sz w:val="22"/>
          <w:szCs w:val="22"/>
        </w:rPr>
        <w:t>żądać usunięcia wad, wyznaczając Wykonawcy odpowiedni termin, a w przypadku jego niedotrzymania, usunąć wady na koszt i ryzyko Wykonawcy</w:t>
      </w:r>
      <w:r w:rsidR="00431E7B" w:rsidRPr="000A386F">
        <w:rPr>
          <w:rFonts w:asciiTheme="minorHAnsi" w:hAnsiTheme="minorHAnsi" w:cs="Times New Roman"/>
          <w:sz w:val="22"/>
          <w:szCs w:val="22"/>
        </w:rPr>
        <w:t>,</w:t>
      </w:r>
    </w:p>
    <w:p w14:paraId="5C81F933" w14:textId="77777777" w:rsidR="00A16700" w:rsidRPr="000A386F" w:rsidRDefault="00A16700" w:rsidP="00792CEE">
      <w:pPr>
        <w:pStyle w:val="Akapitzlist"/>
        <w:numPr>
          <w:ilvl w:val="0"/>
          <w:numId w:val="10"/>
        </w:numPr>
        <w:ind w:left="709" w:hanging="284"/>
        <w:jc w:val="both"/>
        <w:rPr>
          <w:rFonts w:asciiTheme="minorHAnsi" w:hAnsiTheme="minorHAnsi" w:cs="Times New Roman"/>
          <w:sz w:val="22"/>
          <w:szCs w:val="22"/>
        </w:rPr>
      </w:pPr>
      <w:r w:rsidRPr="000A386F">
        <w:rPr>
          <w:rFonts w:asciiTheme="minorHAnsi" w:hAnsiTheme="minorHAnsi" w:cs="Times New Roman"/>
          <w:sz w:val="22"/>
          <w:szCs w:val="22"/>
        </w:rPr>
        <w:t>obniżyć wynagrodzenie Wykonawcy odpowiednio do utraconej wartości</w:t>
      </w:r>
      <w:r w:rsidR="00431E7B" w:rsidRPr="000A386F">
        <w:rPr>
          <w:rFonts w:asciiTheme="minorHAnsi" w:hAnsiTheme="minorHAnsi" w:cs="Times New Roman"/>
          <w:sz w:val="22"/>
          <w:szCs w:val="22"/>
        </w:rPr>
        <w:t>.</w:t>
      </w:r>
    </w:p>
    <w:p w14:paraId="014208A6" w14:textId="77777777" w:rsidR="00A16700" w:rsidRPr="000A386F" w:rsidRDefault="00A16700" w:rsidP="00792CEE">
      <w:pPr>
        <w:pStyle w:val="Akapitzlist"/>
        <w:numPr>
          <w:ilvl w:val="2"/>
          <w:numId w:val="5"/>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 xml:space="preserve">W przypadku wykrycia wad w okresie rękojmi i skorzystania Zamawiającego z uprawnienia do obniżenia wynagrodzenia, zostanie to zrealizowane w pierwszym rzędzie poprzez potrącenie z zabezpieczenia należytego wykonania umowy. </w:t>
      </w:r>
    </w:p>
    <w:p w14:paraId="6B1B0D60" w14:textId="77777777" w:rsidR="00A151A1" w:rsidRPr="000A386F" w:rsidRDefault="00A151A1" w:rsidP="00792CEE">
      <w:pPr>
        <w:pStyle w:val="Akapitzlist"/>
        <w:numPr>
          <w:ilvl w:val="2"/>
          <w:numId w:val="5"/>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Jeżeli kwoty uzyskane według ust. 3 nie będą wystarczające, to Zamawiający wezwie Wykonawcę do zapłaty brakującej kwoty, która winna być dokonana nie później niż w terminie 14 dni od otrzymania wezwania.</w:t>
      </w:r>
    </w:p>
    <w:p w14:paraId="07DD0BAC" w14:textId="77777777" w:rsidR="00A151A1" w:rsidRPr="000A386F" w:rsidRDefault="00A151A1" w:rsidP="00792CEE">
      <w:pPr>
        <w:pStyle w:val="Akapitzlist"/>
        <w:numPr>
          <w:ilvl w:val="2"/>
          <w:numId w:val="5"/>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O wykryciu wad Zamawiający jest zobowiązany zawiadomić Wykonawcę na piśmie (za zwrotnym poświadczeniem odbioru), wyznaczając jednocześnie termin na ich usunięcie.</w:t>
      </w:r>
    </w:p>
    <w:p w14:paraId="46157943" w14:textId="77777777" w:rsidR="00A151A1" w:rsidRDefault="00A151A1" w:rsidP="00792CEE">
      <w:pPr>
        <w:pStyle w:val="Akapitzlist"/>
        <w:numPr>
          <w:ilvl w:val="2"/>
          <w:numId w:val="5"/>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Usunięcie wad winno być potwierdzone protokołem.</w:t>
      </w:r>
    </w:p>
    <w:p w14:paraId="40D9C686" w14:textId="77777777" w:rsidR="00A151A1" w:rsidRDefault="00A151A1" w:rsidP="00792CEE">
      <w:pPr>
        <w:pStyle w:val="Akapitzlist"/>
        <w:numPr>
          <w:ilvl w:val="2"/>
          <w:numId w:val="5"/>
        </w:numPr>
        <w:ind w:left="426" w:hanging="426"/>
        <w:jc w:val="both"/>
        <w:rPr>
          <w:rFonts w:asciiTheme="minorHAnsi" w:hAnsiTheme="minorHAnsi" w:cs="Times New Roman"/>
          <w:sz w:val="22"/>
          <w:szCs w:val="22"/>
        </w:rPr>
      </w:pPr>
      <w:r w:rsidRPr="00F30755">
        <w:rPr>
          <w:rFonts w:asciiTheme="minorHAnsi" w:hAnsiTheme="minorHAnsi" w:cs="Times New Roman"/>
          <w:sz w:val="22"/>
          <w:szCs w:val="22"/>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7DA1CB95" w14:textId="77777777" w:rsidR="00A151A1" w:rsidRPr="00F30755" w:rsidRDefault="00A151A1" w:rsidP="00792CEE">
      <w:pPr>
        <w:pStyle w:val="Akapitzlist"/>
        <w:numPr>
          <w:ilvl w:val="2"/>
          <w:numId w:val="5"/>
        </w:numPr>
        <w:ind w:left="426" w:hanging="426"/>
        <w:jc w:val="both"/>
        <w:rPr>
          <w:rFonts w:asciiTheme="minorHAnsi" w:hAnsiTheme="minorHAnsi" w:cs="Times New Roman"/>
          <w:sz w:val="22"/>
          <w:szCs w:val="22"/>
        </w:rPr>
      </w:pPr>
      <w:r w:rsidRPr="00F30755">
        <w:rPr>
          <w:rFonts w:asciiTheme="minorHAnsi" w:hAnsiTheme="minorHAnsi" w:cs="Times New Roman"/>
          <w:sz w:val="22"/>
          <w:szCs w:val="22"/>
        </w:rPr>
        <w:t>Zamawiający nie będzie wykonywał żadnych napraw we własnym zakresie ani zlecał ich wykonania stronie trzeciej bez uprzedniej pisemnej zgody Wykonawcy z wyjątkiem przypadków, gdy Wykonawca mimo wcześniejszego wezwania, w czasie określonym przez Zamawiającego i nie krótszym ni</w:t>
      </w:r>
      <w:r>
        <w:rPr>
          <w:rFonts w:asciiTheme="minorHAnsi" w:hAnsiTheme="minorHAnsi" w:cs="Times New Roman"/>
          <w:sz w:val="22"/>
          <w:szCs w:val="22"/>
        </w:rPr>
        <w:t>ż 7 dni roboczych</w:t>
      </w:r>
      <w:r w:rsidRPr="00F30755">
        <w:rPr>
          <w:rFonts w:asciiTheme="minorHAnsi" w:hAnsiTheme="minorHAnsi" w:cs="Times New Roman"/>
          <w:sz w:val="22"/>
          <w:szCs w:val="22"/>
        </w:rPr>
        <w:t xml:space="preserve"> nie przystąpi do naprawy lub wymiany, albo też lub nie przedstawi Zamawiającemu planu naprawy i wymian niezbędnych do usunięcia Wady/Usterki. W takim przypadku Zamawiający może na koszt i ryzyko Wykonawcy wykonać naprawę według własnego wyboru we własnym zakresie lub siłami strony trzeciej</w:t>
      </w:r>
      <w:r>
        <w:rPr>
          <w:rFonts w:asciiTheme="minorHAnsi" w:hAnsiTheme="minorHAnsi" w:cs="Times New Roman"/>
          <w:sz w:val="22"/>
          <w:szCs w:val="22"/>
        </w:rPr>
        <w:t xml:space="preserve"> </w:t>
      </w:r>
      <w:r w:rsidRPr="00F30755">
        <w:rPr>
          <w:rFonts w:asciiTheme="minorHAnsi" w:hAnsiTheme="minorHAnsi" w:cs="Times New Roman"/>
          <w:sz w:val="22"/>
          <w:szCs w:val="22"/>
        </w:rPr>
        <w:t>na zasadzie wykonania zastępczego. Wykonawca zobowiązuje się do pokrycia w każdym takim wypadku udokumentowanych i uzasadnionych kosztów związanych z usunięciem takiej wady przez Zamawiającego lub w ramach wykonania zastępczego.</w:t>
      </w:r>
    </w:p>
    <w:p w14:paraId="76FD8972" w14:textId="3664D06B" w:rsidR="00E92F71" w:rsidRDefault="00E92F71" w:rsidP="00792CEE">
      <w:pPr>
        <w:jc w:val="both"/>
        <w:rPr>
          <w:rFonts w:asciiTheme="minorHAnsi" w:hAnsiTheme="minorHAnsi" w:cs="Times New Roman"/>
          <w:sz w:val="22"/>
          <w:szCs w:val="22"/>
        </w:rPr>
      </w:pPr>
    </w:p>
    <w:p w14:paraId="778ECDBA" w14:textId="77777777" w:rsidR="00CA2BFA" w:rsidRPr="000A386F" w:rsidRDefault="00CA2BFA" w:rsidP="00792CEE">
      <w:pPr>
        <w:jc w:val="center"/>
        <w:rPr>
          <w:rFonts w:asciiTheme="minorHAnsi" w:hAnsiTheme="minorHAnsi" w:cs="Times New Roman"/>
          <w:b/>
          <w:sz w:val="22"/>
          <w:szCs w:val="22"/>
        </w:rPr>
      </w:pPr>
      <w:r w:rsidRPr="000A386F">
        <w:rPr>
          <w:rFonts w:asciiTheme="minorHAnsi" w:hAnsiTheme="minorHAnsi" w:cs="Times New Roman"/>
          <w:b/>
          <w:sz w:val="22"/>
          <w:szCs w:val="22"/>
        </w:rPr>
        <w:t xml:space="preserve">§ </w:t>
      </w:r>
      <w:r w:rsidR="00A16700" w:rsidRPr="000A386F">
        <w:rPr>
          <w:rFonts w:asciiTheme="minorHAnsi" w:hAnsiTheme="minorHAnsi" w:cs="Times New Roman"/>
          <w:b/>
          <w:sz w:val="22"/>
          <w:szCs w:val="22"/>
        </w:rPr>
        <w:t>14</w:t>
      </w:r>
    </w:p>
    <w:p w14:paraId="3C774764" w14:textId="77777777" w:rsidR="00C53D29" w:rsidRPr="000A386F" w:rsidRDefault="00CA2BFA" w:rsidP="00792CEE">
      <w:pPr>
        <w:jc w:val="center"/>
        <w:rPr>
          <w:rFonts w:asciiTheme="minorHAnsi" w:hAnsiTheme="minorHAnsi" w:cs="Times New Roman"/>
          <w:b/>
          <w:sz w:val="22"/>
          <w:szCs w:val="22"/>
        </w:rPr>
      </w:pPr>
      <w:r w:rsidRPr="000A386F">
        <w:rPr>
          <w:rFonts w:asciiTheme="minorHAnsi" w:hAnsiTheme="minorHAnsi" w:cs="Times New Roman"/>
          <w:b/>
          <w:sz w:val="22"/>
          <w:szCs w:val="22"/>
        </w:rPr>
        <w:t>Kary umowne</w:t>
      </w:r>
    </w:p>
    <w:p w14:paraId="46FA93AE" w14:textId="77777777" w:rsidR="00231C3D" w:rsidRPr="000A386F" w:rsidRDefault="00F95303" w:rsidP="00792CEE">
      <w:pPr>
        <w:pStyle w:val="Akapitzlist"/>
        <w:numPr>
          <w:ilvl w:val="0"/>
          <w:numId w:val="16"/>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 xml:space="preserve">Strony postanawiają, że </w:t>
      </w:r>
      <w:r w:rsidR="00231C3D" w:rsidRPr="000A386F">
        <w:rPr>
          <w:rFonts w:asciiTheme="minorHAnsi" w:hAnsiTheme="minorHAnsi" w:cs="Times New Roman"/>
          <w:sz w:val="22"/>
          <w:szCs w:val="22"/>
        </w:rPr>
        <w:t>obowiązującą formę odszkodowania stanowią kary umowne (z zastrzeżeniem ust. 3 i 4)</w:t>
      </w:r>
    </w:p>
    <w:p w14:paraId="16005793" w14:textId="77777777" w:rsidR="00231C3D" w:rsidRPr="000A386F" w:rsidRDefault="00231C3D" w:rsidP="00792CEE">
      <w:pPr>
        <w:pStyle w:val="Akapitzlist"/>
        <w:numPr>
          <w:ilvl w:val="0"/>
          <w:numId w:val="16"/>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Stronom przysługuje prawo ich naliczania w następujących wypadkach i okolicznościach:</w:t>
      </w:r>
    </w:p>
    <w:p w14:paraId="262C6251" w14:textId="77777777" w:rsidR="00231C3D" w:rsidRPr="000A386F" w:rsidRDefault="00231C3D" w:rsidP="00792CEE">
      <w:pPr>
        <w:pStyle w:val="Akapitzlist"/>
        <w:numPr>
          <w:ilvl w:val="0"/>
          <w:numId w:val="24"/>
        </w:numPr>
        <w:jc w:val="both"/>
        <w:rPr>
          <w:rFonts w:asciiTheme="minorHAnsi" w:hAnsiTheme="minorHAnsi" w:cs="Times New Roman"/>
          <w:sz w:val="22"/>
          <w:szCs w:val="22"/>
        </w:rPr>
      </w:pPr>
      <w:r w:rsidRPr="000A386F">
        <w:rPr>
          <w:rFonts w:asciiTheme="minorHAnsi" w:hAnsiTheme="minorHAnsi" w:cs="Times New Roman"/>
          <w:sz w:val="22"/>
          <w:szCs w:val="22"/>
        </w:rPr>
        <w:t>Wykonawca zapłaci Zamawiającemu kary umowne:</w:t>
      </w:r>
    </w:p>
    <w:p w14:paraId="0FC494F2" w14:textId="77777777" w:rsidR="00231C3D" w:rsidRPr="000A386F" w:rsidRDefault="00231C3D" w:rsidP="00792CEE">
      <w:pPr>
        <w:pStyle w:val="Akapitzlist"/>
        <w:numPr>
          <w:ilvl w:val="1"/>
          <w:numId w:val="17"/>
        </w:numPr>
        <w:ind w:left="1276" w:hanging="425"/>
        <w:jc w:val="both"/>
        <w:rPr>
          <w:rFonts w:asciiTheme="minorHAnsi" w:hAnsiTheme="minorHAnsi" w:cs="Times New Roman"/>
          <w:sz w:val="22"/>
          <w:szCs w:val="22"/>
        </w:rPr>
      </w:pPr>
      <w:r w:rsidRPr="000A386F">
        <w:rPr>
          <w:rFonts w:asciiTheme="minorHAnsi" w:hAnsiTheme="minorHAnsi" w:cs="Times New Roman"/>
          <w:sz w:val="22"/>
          <w:szCs w:val="22"/>
        </w:rPr>
        <w:t xml:space="preserve">za </w:t>
      </w:r>
      <w:r w:rsidR="00B107C1" w:rsidRPr="000A386F">
        <w:rPr>
          <w:rFonts w:asciiTheme="minorHAnsi" w:hAnsiTheme="minorHAnsi" w:cs="Times New Roman"/>
          <w:sz w:val="22"/>
          <w:szCs w:val="22"/>
        </w:rPr>
        <w:t>zwłokę</w:t>
      </w:r>
      <w:r w:rsidRPr="000A386F">
        <w:rPr>
          <w:rFonts w:asciiTheme="minorHAnsi" w:hAnsiTheme="minorHAnsi" w:cs="Times New Roman"/>
          <w:sz w:val="22"/>
          <w:szCs w:val="22"/>
        </w:rPr>
        <w:t xml:space="preserve"> w wykonaniu przedmiotu umowy w wysokości 0,</w:t>
      </w:r>
      <w:r w:rsidR="002F448B" w:rsidRPr="000A386F">
        <w:rPr>
          <w:rFonts w:asciiTheme="minorHAnsi" w:hAnsiTheme="minorHAnsi" w:cs="Times New Roman"/>
          <w:sz w:val="22"/>
          <w:szCs w:val="22"/>
        </w:rPr>
        <w:t>2</w:t>
      </w:r>
      <w:r w:rsidRPr="000A386F">
        <w:rPr>
          <w:rFonts w:asciiTheme="minorHAnsi" w:hAnsiTheme="minorHAnsi" w:cs="Times New Roman"/>
          <w:sz w:val="22"/>
          <w:szCs w:val="22"/>
        </w:rPr>
        <w:t>% wynagrodzenia  ryczałtowego brutto za każdy dzień zwłoki</w:t>
      </w:r>
      <w:r w:rsidR="00431E7B" w:rsidRPr="000A386F">
        <w:rPr>
          <w:rFonts w:asciiTheme="minorHAnsi" w:hAnsiTheme="minorHAnsi" w:cs="Times New Roman"/>
          <w:sz w:val="22"/>
          <w:szCs w:val="22"/>
        </w:rPr>
        <w:t>,</w:t>
      </w:r>
    </w:p>
    <w:p w14:paraId="0392C163" w14:textId="77777777" w:rsidR="00231C3D" w:rsidRPr="000A386F" w:rsidRDefault="00231C3D" w:rsidP="00792CEE">
      <w:pPr>
        <w:pStyle w:val="Akapitzlist"/>
        <w:numPr>
          <w:ilvl w:val="0"/>
          <w:numId w:val="17"/>
        </w:numPr>
        <w:ind w:left="1276" w:hanging="425"/>
        <w:jc w:val="both"/>
        <w:rPr>
          <w:rFonts w:asciiTheme="minorHAnsi" w:hAnsiTheme="minorHAnsi" w:cs="Times New Roman"/>
          <w:sz w:val="22"/>
          <w:szCs w:val="22"/>
        </w:rPr>
      </w:pPr>
      <w:r w:rsidRPr="000A386F">
        <w:rPr>
          <w:rFonts w:asciiTheme="minorHAnsi" w:hAnsiTheme="minorHAnsi" w:cs="Times New Roman"/>
          <w:sz w:val="22"/>
          <w:szCs w:val="22"/>
        </w:rPr>
        <w:t xml:space="preserve">za </w:t>
      </w:r>
      <w:r w:rsidR="00B107C1" w:rsidRPr="000A386F">
        <w:rPr>
          <w:rFonts w:asciiTheme="minorHAnsi" w:hAnsiTheme="minorHAnsi" w:cs="Times New Roman"/>
          <w:sz w:val="22"/>
          <w:szCs w:val="22"/>
        </w:rPr>
        <w:t>zwłokę</w:t>
      </w:r>
      <w:r w:rsidRPr="000A386F">
        <w:rPr>
          <w:rFonts w:asciiTheme="minorHAnsi" w:hAnsiTheme="minorHAnsi" w:cs="Times New Roman"/>
          <w:sz w:val="22"/>
          <w:szCs w:val="22"/>
        </w:rPr>
        <w:t xml:space="preserve"> w usunięciu wad stwierdzonych przy odbiorze końcowym lub w</w:t>
      </w:r>
      <w:r w:rsidR="001A73D7" w:rsidRPr="000A386F">
        <w:rPr>
          <w:rFonts w:asciiTheme="minorHAnsi" w:hAnsiTheme="minorHAnsi" w:cs="Times New Roman"/>
          <w:sz w:val="22"/>
          <w:szCs w:val="22"/>
        </w:rPr>
        <w:t> </w:t>
      </w:r>
      <w:r w:rsidRPr="000A386F">
        <w:rPr>
          <w:rFonts w:asciiTheme="minorHAnsi" w:hAnsiTheme="minorHAnsi" w:cs="Times New Roman"/>
          <w:sz w:val="22"/>
          <w:szCs w:val="22"/>
        </w:rPr>
        <w:t>okresie gwara</w:t>
      </w:r>
      <w:r w:rsidR="002F448B" w:rsidRPr="000A386F">
        <w:rPr>
          <w:rFonts w:asciiTheme="minorHAnsi" w:hAnsiTheme="minorHAnsi" w:cs="Times New Roman"/>
          <w:sz w:val="22"/>
          <w:szCs w:val="22"/>
        </w:rPr>
        <w:t>ncji lub rękojmi w wysokości 0,2</w:t>
      </w:r>
      <w:r w:rsidRPr="000A386F">
        <w:rPr>
          <w:rFonts w:asciiTheme="minorHAnsi" w:hAnsiTheme="minorHAnsi" w:cs="Times New Roman"/>
          <w:sz w:val="22"/>
          <w:szCs w:val="22"/>
        </w:rPr>
        <w:t xml:space="preserve">% wynagrodzenia ryczałtowego brutto za każdy </w:t>
      </w:r>
      <w:r w:rsidR="00017579" w:rsidRPr="000A386F">
        <w:rPr>
          <w:rFonts w:asciiTheme="minorHAnsi" w:hAnsiTheme="minorHAnsi" w:cs="Times New Roman"/>
          <w:sz w:val="22"/>
          <w:szCs w:val="22"/>
        </w:rPr>
        <w:t xml:space="preserve"> </w:t>
      </w:r>
      <w:r w:rsidRPr="000A386F">
        <w:rPr>
          <w:rFonts w:asciiTheme="minorHAnsi" w:hAnsiTheme="minorHAnsi" w:cs="Times New Roman"/>
          <w:sz w:val="22"/>
          <w:szCs w:val="22"/>
        </w:rPr>
        <w:t>dzień zwłoki liczony od dnia wyznaczonego na</w:t>
      </w:r>
      <w:r w:rsidR="00233751" w:rsidRPr="000A386F">
        <w:rPr>
          <w:rFonts w:asciiTheme="minorHAnsi" w:hAnsiTheme="minorHAnsi" w:cs="Times New Roman"/>
          <w:sz w:val="22"/>
          <w:szCs w:val="22"/>
        </w:rPr>
        <w:t> </w:t>
      </w:r>
      <w:r w:rsidRPr="000A386F">
        <w:rPr>
          <w:rFonts w:asciiTheme="minorHAnsi" w:hAnsiTheme="minorHAnsi" w:cs="Times New Roman"/>
          <w:sz w:val="22"/>
          <w:szCs w:val="22"/>
        </w:rPr>
        <w:t>jej usunięcie</w:t>
      </w:r>
      <w:r w:rsidR="00431E7B" w:rsidRPr="000A386F">
        <w:rPr>
          <w:rFonts w:asciiTheme="minorHAnsi" w:hAnsiTheme="minorHAnsi" w:cs="Times New Roman"/>
          <w:sz w:val="22"/>
          <w:szCs w:val="22"/>
        </w:rPr>
        <w:t>,</w:t>
      </w:r>
    </w:p>
    <w:p w14:paraId="3011B2A8" w14:textId="77777777" w:rsidR="00231C3D" w:rsidRPr="000A386F" w:rsidRDefault="00231C3D" w:rsidP="00792CEE">
      <w:pPr>
        <w:pStyle w:val="Akapitzlist"/>
        <w:numPr>
          <w:ilvl w:val="0"/>
          <w:numId w:val="17"/>
        </w:numPr>
        <w:ind w:left="1276" w:hanging="425"/>
        <w:jc w:val="both"/>
        <w:rPr>
          <w:rFonts w:asciiTheme="minorHAnsi" w:hAnsiTheme="minorHAnsi" w:cs="Times New Roman"/>
          <w:sz w:val="22"/>
          <w:szCs w:val="22"/>
        </w:rPr>
      </w:pPr>
      <w:r w:rsidRPr="000A386F">
        <w:rPr>
          <w:rFonts w:asciiTheme="minorHAnsi" w:hAnsiTheme="minorHAnsi" w:cs="Times New Roman"/>
          <w:sz w:val="22"/>
          <w:szCs w:val="22"/>
        </w:rPr>
        <w:t>za odstąpienie od umowy z przyczyn zależnych od Wykonawcy w</w:t>
      </w:r>
      <w:r w:rsidR="00C90B92" w:rsidRPr="000A386F">
        <w:rPr>
          <w:rFonts w:asciiTheme="minorHAnsi" w:hAnsiTheme="minorHAnsi" w:cs="Times New Roman"/>
          <w:sz w:val="22"/>
          <w:szCs w:val="22"/>
        </w:rPr>
        <w:t> </w:t>
      </w:r>
      <w:r w:rsidRPr="000A386F">
        <w:rPr>
          <w:rFonts w:asciiTheme="minorHAnsi" w:hAnsiTheme="minorHAnsi" w:cs="Times New Roman"/>
          <w:sz w:val="22"/>
          <w:szCs w:val="22"/>
        </w:rPr>
        <w:t>wysokości 10% wynagrodzenia ryczałtowego brutto</w:t>
      </w:r>
      <w:r w:rsidR="00431E7B" w:rsidRPr="000A386F">
        <w:rPr>
          <w:rFonts w:asciiTheme="minorHAnsi" w:hAnsiTheme="minorHAnsi" w:cs="Times New Roman"/>
          <w:sz w:val="22"/>
          <w:szCs w:val="22"/>
        </w:rPr>
        <w:t>.</w:t>
      </w:r>
    </w:p>
    <w:p w14:paraId="31FF99A5" w14:textId="77777777" w:rsidR="00231C3D" w:rsidRPr="000A386F" w:rsidRDefault="00231C3D" w:rsidP="00792CEE">
      <w:pPr>
        <w:pStyle w:val="Akapitzlist"/>
        <w:numPr>
          <w:ilvl w:val="0"/>
          <w:numId w:val="24"/>
        </w:numPr>
        <w:jc w:val="both"/>
        <w:rPr>
          <w:rFonts w:asciiTheme="minorHAnsi" w:hAnsiTheme="minorHAnsi" w:cs="Times New Roman"/>
          <w:sz w:val="22"/>
          <w:szCs w:val="22"/>
        </w:rPr>
      </w:pPr>
      <w:r w:rsidRPr="000A386F">
        <w:rPr>
          <w:rFonts w:asciiTheme="minorHAnsi" w:hAnsiTheme="minorHAnsi" w:cs="Times New Roman"/>
          <w:sz w:val="22"/>
          <w:szCs w:val="22"/>
        </w:rPr>
        <w:t>Zamawiający zapłaci Wykonawcy kary umowne:</w:t>
      </w:r>
    </w:p>
    <w:p w14:paraId="35B614C7" w14:textId="77777777" w:rsidR="00AB3909" w:rsidRPr="004E72AC" w:rsidRDefault="00AB3909" w:rsidP="00792CEE">
      <w:pPr>
        <w:ind w:left="851"/>
        <w:jc w:val="both"/>
        <w:rPr>
          <w:rFonts w:asciiTheme="minorHAnsi" w:hAnsiTheme="minorHAnsi" w:cs="Times New Roman"/>
          <w:sz w:val="22"/>
          <w:szCs w:val="22"/>
        </w:rPr>
      </w:pPr>
      <w:r w:rsidRPr="000A386F">
        <w:rPr>
          <w:rFonts w:asciiTheme="minorHAnsi" w:hAnsiTheme="minorHAnsi" w:cs="Times New Roman"/>
          <w:sz w:val="22"/>
          <w:szCs w:val="22"/>
        </w:rPr>
        <w:t>z tytułu odstąpienia od umowy z przyczyn zależnych od Zamawiającego z wyłączeniem przypadku zaistnienia istotnej zmiany okoliczności powodującej, że wykonanie umowy nie leży w interesie publicznym, czego nie można było przewidzieć w chwili zawarcia umowy, lub dalsze wykonywanie umowy  może zagrozić istotnemu  inter</w:t>
      </w:r>
      <w:r w:rsidR="00DE0D9F" w:rsidRPr="000A386F">
        <w:rPr>
          <w:rFonts w:asciiTheme="minorHAnsi" w:hAnsiTheme="minorHAnsi" w:cs="Times New Roman"/>
          <w:sz w:val="22"/>
          <w:szCs w:val="22"/>
        </w:rPr>
        <w:t>esowi bezpieczeństwa państwa, bezpieczeństwu publicznemu lub interesowi Zamawiającego, Z</w:t>
      </w:r>
      <w:r w:rsidRPr="000A386F">
        <w:rPr>
          <w:rFonts w:asciiTheme="minorHAnsi" w:hAnsiTheme="minorHAnsi" w:cs="Times New Roman"/>
          <w:sz w:val="22"/>
          <w:szCs w:val="22"/>
        </w:rPr>
        <w:t xml:space="preserve">amawiający może odstąpić od umowy w terminie 30 dni od dnia powzięcia wiadomości o tych okolicznościach– w wysokości 10 % wynagrodzenia ryczałtowego brutto ustalonego w § </w:t>
      </w:r>
      <w:r w:rsidR="00CF0D9C">
        <w:rPr>
          <w:rFonts w:asciiTheme="minorHAnsi" w:hAnsiTheme="minorHAnsi" w:cs="Times New Roman"/>
          <w:sz w:val="22"/>
          <w:szCs w:val="22"/>
        </w:rPr>
        <w:t xml:space="preserve">3 </w:t>
      </w:r>
      <w:r w:rsidRPr="004E72AC">
        <w:rPr>
          <w:rFonts w:asciiTheme="minorHAnsi" w:hAnsiTheme="minorHAnsi" w:cs="Times New Roman"/>
          <w:sz w:val="22"/>
          <w:szCs w:val="22"/>
        </w:rPr>
        <w:t xml:space="preserve">pkt. 2 </w:t>
      </w:r>
      <w:r w:rsidR="0022052D" w:rsidRPr="004E72AC">
        <w:rPr>
          <w:rFonts w:asciiTheme="minorHAnsi" w:hAnsiTheme="minorHAnsi" w:cs="Times New Roman"/>
          <w:sz w:val="22"/>
          <w:szCs w:val="22"/>
        </w:rPr>
        <w:t xml:space="preserve">niniejszej </w:t>
      </w:r>
      <w:r w:rsidRPr="004E72AC">
        <w:rPr>
          <w:rFonts w:asciiTheme="minorHAnsi" w:hAnsiTheme="minorHAnsi" w:cs="Times New Roman"/>
          <w:sz w:val="22"/>
          <w:szCs w:val="22"/>
        </w:rPr>
        <w:t xml:space="preserve">umowy. </w:t>
      </w:r>
    </w:p>
    <w:p w14:paraId="36FA7DC2" w14:textId="77777777" w:rsidR="00A151A1" w:rsidRPr="000A386F" w:rsidRDefault="00E452FC" w:rsidP="00792CEE">
      <w:pPr>
        <w:ind w:left="426" w:hanging="426"/>
        <w:jc w:val="both"/>
        <w:rPr>
          <w:rFonts w:asciiTheme="minorHAnsi" w:hAnsiTheme="minorHAnsi" w:cs="Times New Roman"/>
          <w:sz w:val="22"/>
          <w:szCs w:val="22"/>
        </w:rPr>
      </w:pPr>
      <w:r w:rsidRPr="000A386F">
        <w:rPr>
          <w:rFonts w:asciiTheme="minorHAnsi" w:hAnsiTheme="minorHAnsi" w:cs="Times New Roman"/>
          <w:sz w:val="22"/>
          <w:szCs w:val="22"/>
        </w:rPr>
        <w:t>3</w:t>
      </w:r>
      <w:r w:rsidR="00A151A1" w:rsidRPr="000A386F">
        <w:rPr>
          <w:rFonts w:asciiTheme="minorHAnsi" w:hAnsiTheme="minorHAnsi" w:cs="Times New Roman"/>
          <w:sz w:val="22"/>
          <w:szCs w:val="22"/>
        </w:rPr>
        <w:t xml:space="preserve">3. Zamawiający dodatkowo jest uprawniony do naliczenia kar umownych w poniżej określonych sytuacjach: </w:t>
      </w:r>
    </w:p>
    <w:p w14:paraId="42B74D4C" w14:textId="77777777" w:rsidR="00A151A1" w:rsidRPr="000A386F" w:rsidRDefault="00A151A1" w:rsidP="00792CEE">
      <w:pPr>
        <w:pStyle w:val="Akapitzlist"/>
        <w:numPr>
          <w:ilvl w:val="0"/>
          <w:numId w:val="29"/>
        </w:numPr>
        <w:ind w:left="709"/>
        <w:jc w:val="both"/>
        <w:rPr>
          <w:rFonts w:asciiTheme="minorHAnsi" w:hAnsiTheme="minorHAnsi" w:cs="Times New Roman"/>
          <w:sz w:val="22"/>
          <w:szCs w:val="22"/>
        </w:rPr>
      </w:pPr>
      <w:r w:rsidRPr="000A386F">
        <w:rPr>
          <w:rFonts w:asciiTheme="minorHAnsi" w:hAnsiTheme="minorHAnsi" w:cs="Times New Roman"/>
          <w:sz w:val="22"/>
          <w:szCs w:val="22"/>
        </w:rPr>
        <w:t xml:space="preserve">kara umowna w wysokości 1 000,00 zł brutto za każde nieprzedłożenie do zaakceptowania projektu umowy o podwykonawstwo lub projektu jej zmiany, </w:t>
      </w:r>
      <w:r w:rsidRPr="00E3106C">
        <w:rPr>
          <w:rFonts w:asciiTheme="minorHAnsi" w:hAnsiTheme="minorHAnsi" w:cs="Times New Roman"/>
          <w:sz w:val="22"/>
          <w:szCs w:val="22"/>
        </w:rPr>
        <w:t>z wyłącznej winy Wykonawcy lub osób względnie podmiotów, którymi Wykonawca się posługuje.</w:t>
      </w:r>
    </w:p>
    <w:p w14:paraId="0D1D43F0" w14:textId="77777777" w:rsidR="00A151A1" w:rsidRPr="000A386F" w:rsidRDefault="00A151A1" w:rsidP="00792CEE">
      <w:pPr>
        <w:pStyle w:val="Akapitzlist"/>
        <w:numPr>
          <w:ilvl w:val="0"/>
          <w:numId w:val="29"/>
        </w:numPr>
        <w:ind w:left="709"/>
        <w:jc w:val="both"/>
        <w:rPr>
          <w:rFonts w:asciiTheme="minorHAnsi" w:hAnsiTheme="minorHAnsi" w:cs="Times New Roman"/>
          <w:sz w:val="22"/>
          <w:szCs w:val="22"/>
        </w:rPr>
      </w:pPr>
      <w:r w:rsidRPr="000A386F">
        <w:rPr>
          <w:rFonts w:asciiTheme="minorHAnsi" w:hAnsiTheme="minorHAnsi" w:cs="Times New Roman"/>
          <w:sz w:val="22"/>
          <w:szCs w:val="22"/>
        </w:rPr>
        <w:t xml:space="preserve">kara umowna w wysokości 1 000,00 zł brutto za każde nieprzedłożenie poświadczonej za zgodność z oryginałem kopii umowy o podwykonawstwo lub jej zmiany,  </w:t>
      </w:r>
      <w:r w:rsidRPr="00E3106C">
        <w:rPr>
          <w:rFonts w:asciiTheme="minorHAnsi" w:hAnsiTheme="minorHAnsi" w:cs="Times New Roman"/>
          <w:sz w:val="22"/>
          <w:szCs w:val="22"/>
        </w:rPr>
        <w:t>z wyłącznej winy Wykonawcy lub osób względnie podmiotów, którymi Wykonawca się posługuje.</w:t>
      </w:r>
    </w:p>
    <w:p w14:paraId="36C4142C" w14:textId="77777777" w:rsidR="00A151A1" w:rsidRPr="000A386F" w:rsidRDefault="00A151A1" w:rsidP="00792CEE">
      <w:pPr>
        <w:pStyle w:val="Akapitzlist"/>
        <w:numPr>
          <w:ilvl w:val="0"/>
          <w:numId w:val="29"/>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w wysokości 1 000,00 zł brutto za każde dopuszczenie do wykonywania robót budowlanych objętych przedmiotem umowy innego podmiotu niż Wykonawca lub zaakceptowany przez Zamawiającego Podwykonawca,</w:t>
      </w:r>
      <w:r w:rsidRPr="00E3106C">
        <w:rPr>
          <w:rFonts w:ascii="Calibri" w:eastAsia="SimSun" w:hAnsi="Calibri" w:cs="Calibri"/>
          <w:color w:val="000000"/>
          <w:kern w:val="3"/>
          <w:sz w:val="22"/>
          <w:szCs w:val="22"/>
          <w:lang w:eastAsia="en-US"/>
        </w:rPr>
        <w:t xml:space="preserve"> </w:t>
      </w:r>
      <w:r w:rsidRPr="00E3106C">
        <w:rPr>
          <w:rFonts w:asciiTheme="minorHAnsi" w:hAnsiTheme="minorHAnsi" w:cs="Times New Roman"/>
          <w:sz w:val="22"/>
          <w:szCs w:val="22"/>
        </w:rPr>
        <w:t>z wyłącznej winy Wykonawcy lub osób względnie podmiotów, którymi Wykonawca się posługuje.</w:t>
      </w:r>
    </w:p>
    <w:p w14:paraId="1B46A87D" w14:textId="77777777" w:rsidR="00A151A1" w:rsidRPr="000A386F" w:rsidRDefault="00A151A1" w:rsidP="00792CEE">
      <w:pPr>
        <w:pStyle w:val="Akapitzlist"/>
        <w:numPr>
          <w:ilvl w:val="0"/>
          <w:numId w:val="29"/>
        </w:numPr>
        <w:ind w:left="709"/>
        <w:jc w:val="both"/>
        <w:rPr>
          <w:rFonts w:asciiTheme="minorHAnsi" w:hAnsiTheme="minorHAnsi" w:cs="Times New Roman"/>
          <w:sz w:val="22"/>
          <w:szCs w:val="22"/>
        </w:rPr>
      </w:pPr>
      <w:r w:rsidRPr="000A386F">
        <w:rPr>
          <w:rFonts w:asciiTheme="minorHAnsi" w:hAnsiTheme="minorHAnsi" w:cs="Times New Roman"/>
          <w:sz w:val="22"/>
          <w:szCs w:val="22"/>
        </w:rPr>
        <w:t>kara, liczona jak dla odsetek ustawowych, za każdy dzień zwłoki w zapłacie wynagrodzenia należnego Podwykonawcom,</w:t>
      </w:r>
      <w:r w:rsidRPr="00E3106C">
        <w:rPr>
          <w:rFonts w:ascii="Calibri" w:eastAsia="SimSun" w:hAnsi="Calibri" w:cs="Calibri"/>
          <w:color w:val="000000"/>
          <w:kern w:val="3"/>
          <w:sz w:val="22"/>
          <w:szCs w:val="22"/>
          <w:lang w:eastAsia="en-US"/>
        </w:rPr>
        <w:t xml:space="preserve"> </w:t>
      </w:r>
      <w:r w:rsidRPr="00E3106C">
        <w:rPr>
          <w:rFonts w:asciiTheme="minorHAnsi" w:hAnsiTheme="minorHAnsi" w:cs="Times New Roman"/>
          <w:sz w:val="22"/>
          <w:szCs w:val="22"/>
        </w:rPr>
        <w:t>z wyłącznej winy Wykonawcy lub osób względnie podmiotów, którymi Wykonawca się posługuje.</w:t>
      </w:r>
    </w:p>
    <w:p w14:paraId="00BA8859" w14:textId="77777777" w:rsidR="00A151A1" w:rsidRPr="000A386F" w:rsidRDefault="00A151A1" w:rsidP="00792CEE">
      <w:pPr>
        <w:pStyle w:val="Akapitzlist"/>
        <w:numPr>
          <w:ilvl w:val="0"/>
          <w:numId w:val="29"/>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brak wyposażenia lub niestosowania przez pracowników i osoby wykonujące pracę na jego rzecz środków ochrony indywidualnej oraz odzieży i obuwia roboczego, w kwocie 100,00 zł brutto, za każdy ujawniony przypadek,</w:t>
      </w:r>
      <w:r>
        <w:rPr>
          <w:rFonts w:asciiTheme="minorHAnsi" w:hAnsiTheme="minorHAnsi" w:cs="Times New Roman"/>
          <w:sz w:val="22"/>
          <w:szCs w:val="22"/>
        </w:rPr>
        <w:t xml:space="preserve"> </w:t>
      </w:r>
      <w:r w:rsidRPr="00E3106C">
        <w:rPr>
          <w:rFonts w:asciiTheme="minorHAnsi" w:hAnsiTheme="minorHAnsi" w:cs="Times New Roman"/>
          <w:sz w:val="22"/>
          <w:szCs w:val="22"/>
        </w:rPr>
        <w:t>z wyłącznej winy Wykonawcy lub osób względnie podmiotów, którymi Wykonawca się posługuje.</w:t>
      </w:r>
    </w:p>
    <w:p w14:paraId="0F0D7602" w14:textId="77777777" w:rsidR="00A151A1" w:rsidRPr="000A386F" w:rsidRDefault="00A151A1" w:rsidP="00792CEE">
      <w:pPr>
        <w:pStyle w:val="Akapitzlist"/>
        <w:numPr>
          <w:ilvl w:val="0"/>
          <w:numId w:val="29"/>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brak ładu i porządku na stanowiskach pracy zorganizowanych przez Wykonawcę w ramach realizacji przedmiotu umowy oraz w ich otoczeniu, w kwocie 500,00 zł brutto, za każdy ujawniony przypadek,</w:t>
      </w:r>
      <w:r>
        <w:rPr>
          <w:rFonts w:asciiTheme="minorHAnsi" w:hAnsiTheme="minorHAnsi" w:cs="Times New Roman"/>
          <w:sz w:val="22"/>
          <w:szCs w:val="22"/>
        </w:rPr>
        <w:t xml:space="preserve"> </w:t>
      </w:r>
      <w:r w:rsidRPr="00E3106C">
        <w:rPr>
          <w:rFonts w:asciiTheme="minorHAnsi" w:hAnsiTheme="minorHAnsi" w:cs="Times New Roman"/>
          <w:sz w:val="22"/>
          <w:szCs w:val="22"/>
        </w:rPr>
        <w:t>z wyłącznej winy Wykonawcy lub osób względnie podmiotów, którymi Wykonawca się posługuje.</w:t>
      </w:r>
    </w:p>
    <w:p w14:paraId="1274DCA2" w14:textId="77777777" w:rsidR="00A151A1" w:rsidRPr="000A386F" w:rsidRDefault="00A151A1" w:rsidP="00792CEE">
      <w:pPr>
        <w:pStyle w:val="Akapitzlist"/>
        <w:numPr>
          <w:ilvl w:val="0"/>
          <w:numId w:val="29"/>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naruszenia przepisów i zasad bezpieczeństwa, w tym określonych w planie BIOZ, instrukcjach IBWR oraz BHP, w kwocie 500,00 zł, za każdy ujawniony przypadek,</w:t>
      </w:r>
      <w:r>
        <w:rPr>
          <w:rFonts w:asciiTheme="minorHAnsi" w:hAnsiTheme="minorHAnsi" w:cs="Times New Roman"/>
          <w:sz w:val="22"/>
          <w:szCs w:val="22"/>
        </w:rPr>
        <w:t xml:space="preserve"> </w:t>
      </w:r>
      <w:r w:rsidRPr="00E3106C">
        <w:rPr>
          <w:rFonts w:asciiTheme="minorHAnsi" w:hAnsiTheme="minorHAnsi" w:cs="Times New Roman"/>
          <w:sz w:val="22"/>
          <w:szCs w:val="22"/>
        </w:rPr>
        <w:t>z wyłącznej winy Wykonawcy lub osób względnie podmiotów, którymi Wykonawca się posługuje.</w:t>
      </w:r>
    </w:p>
    <w:p w14:paraId="2840F0C8" w14:textId="77777777" w:rsidR="00A151A1" w:rsidRPr="000A386F" w:rsidRDefault="00A151A1" w:rsidP="00792CEE">
      <w:pPr>
        <w:pStyle w:val="Akapitzlist"/>
        <w:numPr>
          <w:ilvl w:val="0"/>
          <w:numId w:val="29"/>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przebywanie na terenie budowy pracowników będących pod wpływem alkoholu, narkotyków lub innych środków odurzających, w kwocie 1 000,00 zł brutto, za każdy ujawniony przypadek, oraz trwałe, do końca trwania niniejszej umowy,  odsunięcie od pracy na budowie tych pracowników,</w:t>
      </w:r>
      <w:r>
        <w:rPr>
          <w:rFonts w:asciiTheme="minorHAnsi" w:hAnsiTheme="minorHAnsi" w:cs="Times New Roman"/>
          <w:sz w:val="22"/>
          <w:szCs w:val="22"/>
        </w:rPr>
        <w:t xml:space="preserve"> </w:t>
      </w:r>
      <w:r w:rsidRPr="00E3106C">
        <w:rPr>
          <w:rFonts w:asciiTheme="minorHAnsi" w:hAnsiTheme="minorHAnsi" w:cs="Times New Roman"/>
          <w:sz w:val="22"/>
          <w:szCs w:val="22"/>
        </w:rPr>
        <w:t>z wyłącznej winy Wykonawcy lub osób względnie podmiotów, którymi Wykonawca się posługuje.</w:t>
      </w:r>
    </w:p>
    <w:p w14:paraId="5E61F425" w14:textId="77777777" w:rsidR="00A151A1" w:rsidRPr="000A386F" w:rsidRDefault="00A151A1" w:rsidP="00792CEE">
      <w:pPr>
        <w:pStyle w:val="Akapitzlist"/>
        <w:numPr>
          <w:ilvl w:val="0"/>
          <w:numId w:val="29"/>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dopuszczenia do wykonywania prac bez wymaganego nadzoru osoby kierującej, w kwocie 1 000,00 zł, za każdy ujawniony przypadek,</w:t>
      </w:r>
      <w:r>
        <w:rPr>
          <w:rFonts w:asciiTheme="minorHAnsi" w:hAnsiTheme="minorHAnsi" w:cs="Times New Roman"/>
          <w:sz w:val="22"/>
          <w:szCs w:val="22"/>
        </w:rPr>
        <w:t xml:space="preserve"> </w:t>
      </w:r>
      <w:r w:rsidRPr="00E3106C">
        <w:rPr>
          <w:rFonts w:asciiTheme="minorHAnsi" w:hAnsiTheme="minorHAnsi" w:cs="Times New Roman"/>
          <w:sz w:val="22"/>
          <w:szCs w:val="22"/>
        </w:rPr>
        <w:t>z wyłącznej winy Wykonawcy lub osób względnie podmiotów, którymi Wykonawca się posługuje.</w:t>
      </w:r>
    </w:p>
    <w:p w14:paraId="6EE01C92" w14:textId="77777777" w:rsidR="00A151A1" w:rsidRPr="000A386F" w:rsidRDefault="00A151A1" w:rsidP="00792CEE">
      <w:pPr>
        <w:pStyle w:val="Akapitzlist"/>
        <w:numPr>
          <w:ilvl w:val="0"/>
          <w:numId w:val="29"/>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dopuszczenie do wykonywania robót wymagających dodatkowych kwalifikacji przez osobę nie posiadającą stosownych kwalifikacji potwierdzonych dokumentami w kwocie 1 000,00 zł brutto, za każdy ujawniony przypadek,</w:t>
      </w:r>
      <w:r>
        <w:rPr>
          <w:rFonts w:asciiTheme="minorHAnsi" w:hAnsiTheme="minorHAnsi" w:cs="Times New Roman"/>
          <w:sz w:val="22"/>
          <w:szCs w:val="22"/>
        </w:rPr>
        <w:t xml:space="preserve"> </w:t>
      </w:r>
      <w:r w:rsidRPr="00E3106C">
        <w:rPr>
          <w:rFonts w:asciiTheme="minorHAnsi" w:hAnsiTheme="minorHAnsi" w:cs="Times New Roman"/>
          <w:sz w:val="22"/>
          <w:szCs w:val="22"/>
        </w:rPr>
        <w:t>z wyłącznej winy Wykonawcy lub osób względnie podmiotów, którymi Wykonawca się posługuje.</w:t>
      </w:r>
    </w:p>
    <w:p w14:paraId="26B50F91" w14:textId="77777777" w:rsidR="00A151A1" w:rsidRPr="000A386F" w:rsidRDefault="00A151A1" w:rsidP="00792CEE">
      <w:pPr>
        <w:pStyle w:val="Akapitzlist"/>
        <w:numPr>
          <w:ilvl w:val="0"/>
          <w:numId w:val="29"/>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dopuszczenie do wykonywania robót przez osobę nieposiadającą wymaganych i aktualnych badań lekarskich w kwocie 1 000,00 zł brutto, za każdy ujawniony przypadek</w:t>
      </w:r>
      <w:r>
        <w:rPr>
          <w:rFonts w:asciiTheme="minorHAnsi" w:hAnsiTheme="minorHAnsi" w:cs="Times New Roman"/>
          <w:sz w:val="22"/>
          <w:szCs w:val="22"/>
        </w:rPr>
        <w:t xml:space="preserve">, </w:t>
      </w:r>
      <w:r w:rsidRPr="00E3106C">
        <w:rPr>
          <w:rFonts w:asciiTheme="minorHAnsi" w:hAnsiTheme="minorHAnsi" w:cs="Times New Roman"/>
          <w:sz w:val="22"/>
          <w:szCs w:val="22"/>
        </w:rPr>
        <w:t>z wyłącznej winy Wykonawcy lub osób względnie podmiotów, którymi Wykonawca się posługuje.</w:t>
      </w:r>
    </w:p>
    <w:p w14:paraId="0B22F157" w14:textId="77777777" w:rsidR="00A151A1" w:rsidRPr="000A386F" w:rsidRDefault="00A151A1" w:rsidP="00792CEE">
      <w:pPr>
        <w:ind w:left="284" w:hanging="283"/>
        <w:jc w:val="both"/>
        <w:rPr>
          <w:rFonts w:asciiTheme="minorHAnsi" w:hAnsiTheme="minorHAnsi" w:cs="Times New Roman"/>
          <w:sz w:val="22"/>
          <w:szCs w:val="22"/>
        </w:rPr>
      </w:pPr>
      <w:r w:rsidRPr="000A386F">
        <w:rPr>
          <w:rFonts w:asciiTheme="minorHAnsi" w:hAnsiTheme="minorHAnsi" w:cs="Times New Roman"/>
          <w:sz w:val="22"/>
          <w:szCs w:val="22"/>
        </w:rPr>
        <w:t xml:space="preserve">4. Zamawiający obciąży Wykonawcę wszystkim poniesionymi przez Zamawiającego kosztami za roboty porządkowe wykonane zgodnie z § </w:t>
      </w:r>
      <w:r>
        <w:rPr>
          <w:rFonts w:asciiTheme="minorHAnsi" w:hAnsiTheme="minorHAnsi" w:cs="Times New Roman"/>
          <w:sz w:val="22"/>
          <w:szCs w:val="22"/>
        </w:rPr>
        <w:t>5</w:t>
      </w:r>
      <w:r w:rsidRPr="000A386F">
        <w:rPr>
          <w:rFonts w:asciiTheme="minorHAnsi" w:hAnsiTheme="minorHAnsi" w:cs="Times New Roman"/>
          <w:sz w:val="22"/>
          <w:szCs w:val="22"/>
        </w:rPr>
        <w:t xml:space="preserve"> ust. 2 pkt. e).</w:t>
      </w:r>
    </w:p>
    <w:p w14:paraId="56914AE8" w14:textId="77777777" w:rsidR="00A151A1" w:rsidRPr="000A386F" w:rsidRDefault="00A151A1" w:rsidP="00792CEE">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5. Zamawiający zastrzega sobie prawo do odszkodowania uzupełniającego przenoszącego wysokość kar umownych do wysokości rzeczywiście poniesionej szkody.</w:t>
      </w:r>
    </w:p>
    <w:p w14:paraId="1EF377E1" w14:textId="77777777" w:rsidR="00A151A1" w:rsidRPr="000A386F" w:rsidRDefault="00A151A1" w:rsidP="00792CEE">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6. W przypadkach niewykonania lub nienależytego wykonania zobowiązań umownych nie objętych odszkodowaniem w formie kar umownych, podstawa roszczeń będą przepisy Prawa Cywilnego.</w:t>
      </w:r>
    </w:p>
    <w:p w14:paraId="7D4AC528" w14:textId="77777777" w:rsidR="00A151A1" w:rsidRPr="000A386F" w:rsidRDefault="00A151A1" w:rsidP="00792CEE">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7. Zamawiającemu przysługuje prawo do potrącenia należności z tytułu kar umownych z wynagrodzenia Wykonawcy i z zabezpieczenia należytego wykonania umowy.</w:t>
      </w:r>
    </w:p>
    <w:p w14:paraId="1C7B2D1D" w14:textId="387A883E" w:rsidR="005C162F" w:rsidRPr="000A386F" w:rsidRDefault="005C162F" w:rsidP="00792CEE">
      <w:pPr>
        <w:ind w:left="426" w:hanging="426"/>
        <w:jc w:val="both"/>
        <w:rPr>
          <w:rFonts w:asciiTheme="minorHAnsi" w:hAnsiTheme="minorHAnsi" w:cs="Times New Roman"/>
          <w:sz w:val="22"/>
          <w:szCs w:val="22"/>
        </w:rPr>
      </w:pPr>
    </w:p>
    <w:p w14:paraId="3C7E7186" w14:textId="77777777" w:rsidR="00040233" w:rsidRPr="000A386F" w:rsidRDefault="00040233" w:rsidP="00792CEE">
      <w:pPr>
        <w:suppressAutoHyphens/>
        <w:autoSpaceDE/>
        <w:adjustRightInd/>
        <w:jc w:val="center"/>
        <w:textAlignment w:val="baseline"/>
        <w:rPr>
          <w:rFonts w:asciiTheme="minorHAnsi" w:eastAsia="SimSun" w:hAnsiTheme="minorHAnsi"/>
          <w:b/>
          <w:kern w:val="3"/>
          <w:sz w:val="22"/>
          <w:szCs w:val="22"/>
          <w:lang w:eastAsia="en-US"/>
        </w:rPr>
      </w:pPr>
      <w:r w:rsidRPr="000A386F">
        <w:rPr>
          <w:rFonts w:asciiTheme="minorHAnsi" w:eastAsia="SimSun" w:hAnsiTheme="minorHAnsi"/>
          <w:b/>
          <w:kern w:val="3"/>
          <w:sz w:val="22"/>
          <w:szCs w:val="22"/>
          <w:lang w:eastAsia="en-US"/>
        </w:rPr>
        <w:t>§ 15</w:t>
      </w:r>
    </w:p>
    <w:p w14:paraId="59D6002A" w14:textId="77777777" w:rsidR="00040233" w:rsidRPr="000A386F" w:rsidRDefault="00040233" w:rsidP="00792CEE">
      <w:pPr>
        <w:suppressAutoHyphens/>
        <w:autoSpaceDE/>
        <w:adjustRightInd/>
        <w:jc w:val="center"/>
        <w:textAlignment w:val="baseline"/>
        <w:rPr>
          <w:rFonts w:asciiTheme="minorHAnsi" w:eastAsia="SimSun" w:hAnsiTheme="minorHAnsi"/>
          <w:b/>
          <w:kern w:val="3"/>
          <w:sz w:val="22"/>
          <w:szCs w:val="22"/>
          <w:lang w:eastAsia="en-US"/>
        </w:rPr>
      </w:pPr>
      <w:r w:rsidRPr="000A386F">
        <w:rPr>
          <w:rFonts w:asciiTheme="minorHAnsi" w:eastAsia="SimSun" w:hAnsiTheme="minorHAnsi"/>
          <w:b/>
          <w:kern w:val="3"/>
          <w:sz w:val="22"/>
          <w:szCs w:val="22"/>
          <w:lang w:eastAsia="en-US"/>
        </w:rPr>
        <w:t>Zmiany umowy</w:t>
      </w:r>
    </w:p>
    <w:p w14:paraId="01D126F9" w14:textId="77777777" w:rsidR="00040233" w:rsidRPr="000A386F" w:rsidRDefault="00040233" w:rsidP="00792CEE">
      <w:pPr>
        <w:widowControl/>
        <w:numPr>
          <w:ilvl w:val="0"/>
          <w:numId w:val="35"/>
        </w:numPr>
        <w:suppressAutoHyphens/>
        <w:autoSpaceDE/>
        <w:adjustRightInd/>
        <w:ind w:left="426"/>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Zamawiający pr</w:t>
      </w:r>
      <w:r w:rsidR="000D6CBE" w:rsidRPr="000A386F">
        <w:rPr>
          <w:rFonts w:asciiTheme="minorHAnsi" w:eastAsia="SimSun" w:hAnsiTheme="minorHAnsi"/>
          <w:kern w:val="3"/>
          <w:sz w:val="22"/>
          <w:szCs w:val="22"/>
          <w:lang w:eastAsia="en-US"/>
        </w:rPr>
        <w:t xml:space="preserve">zewiduje możliwość zmian umowy, </w:t>
      </w:r>
      <w:r w:rsidRPr="000A386F">
        <w:rPr>
          <w:rFonts w:asciiTheme="minorHAnsi" w:eastAsia="SimSun" w:hAnsiTheme="minorHAnsi"/>
          <w:kern w:val="3"/>
          <w:sz w:val="22"/>
          <w:szCs w:val="22"/>
          <w:lang w:eastAsia="en-US"/>
        </w:rPr>
        <w:t>które mogą dotyczyć w szczególności następujących przypadków:</w:t>
      </w:r>
    </w:p>
    <w:p w14:paraId="4FD0DE85" w14:textId="77777777" w:rsidR="00040233" w:rsidRPr="000A386F" w:rsidRDefault="00040233" w:rsidP="00792CEE">
      <w:pPr>
        <w:widowControl/>
        <w:numPr>
          <w:ilvl w:val="0"/>
          <w:numId w:val="36"/>
        </w:numPr>
        <w:suppressAutoHyphens/>
        <w:autoSpaceDE/>
        <w:adjustRightInd/>
        <w:ind w:left="709"/>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zmiana postanowień umowy w przypadku zmiany przepisów prawnych istotnych dla realizacji przedmiotu umowy, w tym m.in. przewiduje się możliwość zmiany wysokości wynagrodzenia w przypadku zmiany:</w:t>
      </w:r>
    </w:p>
    <w:p w14:paraId="1AF579C6" w14:textId="77777777" w:rsidR="00040233" w:rsidRPr="000A386F" w:rsidRDefault="00040233" w:rsidP="00792CEE">
      <w:pPr>
        <w:widowControl/>
        <w:numPr>
          <w:ilvl w:val="0"/>
          <w:numId w:val="37"/>
        </w:numPr>
        <w:suppressAutoHyphens/>
        <w:autoSpaceDE/>
        <w:adjustRightInd/>
        <w:ind w:left="1134"/>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stawki podatku od towarów i usług,</w:t>
      </w:r>
    </w:p>
    <w:p w14:paraId="564D6929" w14:textId="77777777" w:rsidR="00040233" w:rsidRPr="000A386F" w:rsidRDefault="00040233" w:rsidP="00792CEE">
      <w:pPr>
        <w:widowControl/>
        <w:numPr>
          <w:ilvl w:val="0"/>
          <w:numId w:val="37"/>
        </w:numPr>
        <w:suppressAutoHyphens/>
        <w:autoSpaceDE/>
        <w:adjustRightInd/>
        <w:ind w:left="1134"/>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 xml:space="preserve"> zasad podlegania ubezpieczeniom społecznym lub ubezpieczeniu zdrowotnemu lub wysokości stawki składki na ubezpieczenia społeczne lub zdrowotne</w:t>
      </w:r>
    </w:p>
    <w:p w14:paraId="72C827A1" w14:textId="77777777" w:rsidR="00040233" w:rsidRPr="000A386F" w:rsidRDefault="00040233" w:rsidP="00792CEE">
      <w:pPr>
        <w:widowControl/>
        <w:suppressAutoHyphens/>
        <w:autoSpaceDE/>
        <w:adjustRightInd/>
        <w:ind w:left="709"/>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 jeżeli zmiany te będą miały wpływ na koszty wykonania zamówienia przez Wykonawcę, n</w:t>
      </w:r>
      <w:r w:rsidR="00431E7B" w:rsidRPr="000A386F">
        <w:rPr>
          <w:rFonts w:asciiTheme="minorHAnsi" w:eastAsia="SimSun" w:hAnsiTheme="minorHAnsi"/>
          <w:kern w:val="3"/>
          <w:sz w:val="22"/>
          <w:szCs w:val="22"/>
          <w:lang w:eastAsia="en-US"/>
        </w:rPr>
        <w:t>a zasadach określonych w umowie.</w:t>
      </w:r>
    </w:p>
    <w:p w14:paraId="03A52E3F" w14:textId="77777777" w:rsidR="00040233" w:rsidRPr="000A386F" w:rsidRDefault="00040233" w:rsidP="00792CEE">
      <w:pPr>
        <w:widowControl/>
        <w:numPr>
          <w:ilvl w:val="0"/>
          <w:numId w:val="36"/>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zmiana, w tym wydłużenie, terminu wykonania zamówienia w związku z:</w:t>
      </w:r>
    </w:p>
    <w:p w14:paraId="72EBE9F2" w14:textId="77777777" w:rsidR="00040233" w:rsidRPr="000A386F" w:rsidRDefault="00040233" w:rsidP="00792CEE">
      <w:pPr>
        <w:widowControl/>
        <w:numPr>
          <w:ilvl w:val="0"/>
          <w:numId w:val="38"/>
        </w:numPr>
        <w:suppressAutoHyphens/>
        <w:autoSpaceDE/>
        <w:adjustRightInd/>
        <w:ind w:left="1134"/>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 xml:space="preserve">wystąpieniem okoliczności zaistniałych w trakcie realizacji zamówienia, a w szczególności zaistnieniem niesprzyjających warunków atmosferycznych, geologicznych, czy hydrologicznych, zaistnieniem kolizji z sieciami infrastruktury lub wystąpieniem nieprzewidzianych prac archeologicznych, niepozwalających na wykonanie zamówienia, </w:t>
      </w:r>
    </w:p>
    <w:p w14:paraId="5F7AD88E" w14:textId="77777777" w:rsidR="00040233" w:rsidRPr="000A386F" w:rsidRDefault="00040233" w:rsidP="00792CEE">
      <w:pPr>
        <w:widowControl/>
        <w:numPr>
          <w:ilvl w:val="0"/>
          <w:numId w:val="38"/>
        </w:numPr>
        <w:suppressAutoHyphens/>
        <w:autoSpaceDE/>
        <w:adjustRightInd/>
        <w:ind w:left="1134"/>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 xml:space="preserve"> koniecznością usunięcia błędów lub wprowadzenia zmian w dokumentacji projektowej, jeżeli konieczność ta wynika z okoliczności, których Zamawiający nie mógł przewidzieć w</w:t>
      </w:r>
    </w:p>
    <w:p w14:paraId="06D2B24E" w14:textId="77777777" w:rsidR="00040233" w:rsidRPr="000A386F" w:rsidRDefault="00040233" w:rsidP="00792CEE">
      <w:pPr>
        <w:widowControl/>
        <w:suppressAutoHyphens/>
        <w:autoSpaceDE/>
        <w:adjustRightInd/>
        <w:ind w:left="1134"/>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momencie zawarcia umowy,</w:t>
      </w:r>
    </w:p>
    <w:p w14:paraId="5C0F1155" w14:textId="77777777" w:rsidR="00040233" w:rsidRPr="000A386F" w:rsidRDefault="00040233" w:rsidP="00792CEE">
      <w:pPr>
        <w:widowControl/>
        <w:numPr>
          <w:ilvl w:val="0"/>
          <w:numId w:val="38"/>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14:paraId="4918D028" w14:textId="77777777" w:rsidR="00040233" w:rsidRPr="000A386F" w:rsidRDefault="00040233" w:rsidP="00792CEE">
      <w:pPr>
        <w:widowControl/>
        <w:numPr>
          <w:ilvl w:val="0"/>
          <w:numId w:val="38"/>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ujawnieniem niezinwentaryzowanych lub o odmiennym przebiegu niezgodnym z inwentaryzacją podziemnych sieci, instalacji lub urządzeń obcych i koniecznością wykonania robót związanych z ich zabezpieczeniem lub usunięciem kolizji,</w:t>
      </w:r>
    </w:p>
    <w:p w14:paraId="57F6660C" w14:textId="77777777" w:rsidR="00040233" w:rsidRPr="000A386F" w:rsidRDefault="00040233" w:rsidP="00792CEE">
      <w:pPr>
        <w:widowControl/>
        <w:numPr>
          <w:ilvl w:val="0"/>
          <w:numId w:val="38"/>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zawieszeniem robót przez Zamawiającego z przyczyn niezależnych od Wykonawcy,</w:t>
      </w:r>
    </w:p>
    <w:p w14:paraId="22B5BA32" w14:textId="77777777" w:rsidR="00040233" w:rsidRPr="000A386F" w:rsidRDefault="00040233" w:rsidP="00792CEE">
      <w:pPr>
        <w:widowControl/>
        <w:numPr>
          <w:ilvl w:val="0"/>
          <w:numId w:val="38"/>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działaniem siły wyższej (np. klęski żywiołowe, strajki generalne lub lokalne) mającej bezpośredni wpływ na terminowość wykonywania robót,</w:t>
      </w:r>
    </w:p>
    <w:p w14:paraId="30B4CFDB" w14:textId="77777777" w:rsidR="00040233" w:rsidRPr="000A386F" w:rsidRDefault="00040233" w:rsidP="00792CEE">
      <w:pPr>
        <w:widowControl/>
        <w:numPr>
          <w:ilvl w:val="0"/>
          <w:numId w:val="38"/>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wystąpieniem wykopalisk uniemożliwiających wykonywanie robót,</w:t>
      </w:r>
    </w:p>
    <w:p w14:paraId="2396C72C" w14:textId="77777777" w:rsidR="00040233" w:rsidRPr="000A386F" w:rsidRDefault="00040233" w:rsidP="00792CEE">
      <w:pPr>
        <w:widowControl/>
        <w:numPr>
          <w:ilvl w:val="0"/>
          <w:numId w:val="38"/>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zaistnieniem okoliczności będących następstwem działania organów administracji lub osób indywidualnych, w szczególności:</w:t>
      </w:r>
    </w:p>
    <w:p w14:paraId="6A63A8D1" w14:textId="77777777" w:rsidR="00040233" w:rsidRPr="000A386F" w:rsidRDefault="00040233" w:rsidP="00792CEE">
      <w:pPr>
        <w:widowControl/>
        <w:suppressAutoHyphens/>
        <w:autoSpaceDE/>
        <w:adjustRightInd/>
        <w:ind w:left="990"/>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 w przypadku przedłużenia się procedur administracyjnych na etapie wydawania opinii, uzgodnień, zgód, postanowień i decyzji administracyjnych, jeżeli przedłużenie to nie wynikało z winy Wykonawcy,</w:t>
      </w:r>
    </w:p>
    <w:p w14:paraId="0C503EDC" w14:textId="77777777" w:rsidR="00040233" w:rsidRPr="000A386F" w:rsidRDefault="00040233" w:rsidP="00792CEE">
      <w:pPr>
        <w:widowControl/>
        <w:suppressAutoHyphens/>
        <w:autoSpaceDE/>
        <w:adjustRightInd/>
        <w:ind w:left="990"/>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 w przypadku przedłużających się konsultacji społecznych, protestów mieszkańców, bądź innych podmiotów, których dotyczy realizacja zamówienia, które mają wpływ na termin realizacji przedmiotu umowy,</w:t>
      </w:r>
    </w:p>
    <w:p w14:paraId="7D8824BB" w14:textId="77777777" w:rsidR="00040233" w:rsidRPr="000A386F" w:rsidRDefault="00040233" w:rsidP="00792CEE">
      <w:pPr>
        <w:widowControl/>
        <w:suppressAutoHyphens/>
        <w:autoSpaceDE/>
        <w:adjustRightInd/>
        <w:ind w:left="990"/>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 w przypadku wystąpienia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w:t>
      </w:r>
    </w:p>
    <w:p w14:paraId="6AF61D95" w14:textId="77777777" w:rsidR="00040233" w:rsidRPr="000A386F" w:rsidRDefault="00040233" w:rsidP="00792CEE">
      <w:pPr>
        <w:widowControl/>
        <w:suppressAutoHyphens/>
        <w:autoSpaceDE/>
        <w:adjustRightInd/>
        <w:ind w:left="990"/>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 niemożliwej do przewidzenia w momencie zawarcia niniejszej umowy konieczności przesunięcia terminu przekazania terenu budowy,</w:t>
      </w:r>
    </w:p>
    <w:p w14:paraId="7ED9BC82" w14:textId="77777777" w:rsidR="00040233" w:rsidRPr="000A386F" w:rsidRDefault="00040233" w:rsidP="00792CEE">
      <w:pPr>
        <w:widowControl/>
        <w:numPr>
          <w:ilvl w:val="0"/>
          <w:numId w:val="38"/>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wystąpieniem niezależnych od Wykonawcy przyczyn technologicznych wpływających na realizację przedmiotu zamówienia i przyjęte rozwiązania technologiczne,</w:t>
      </w:r>
    </w:p>
    <w:p w14:paraId="0221D046" w14:textId="77777777" w:rsidR="00040233" w:rsidRPr="000A386F" w:rsidRDefault="00040233" w:rsidP="00792CEE">
      <w:pPr>
        <w:widowControl/>
        <w:numPr>
          <w:ilvl w:val="0"/>
          <w:numId w:val="38"/>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wystąpieniem okoliczności, których strony umowy nie były w stanie przewidzieć pomimo zachowania należytej staranności,</w:t>
      </w:r>
    </w:p>
    <w:p w14:paraId="663FC972" w14:textId="77777777" w:rsidR="00040233" w:rsidRPr="000A386F" w:rsidRDefault="00040233" w:rsidP="00792CEE">
      <w:pPr>
        <w:widowControl/>
        <w:numPr>
          <w:ilvl w:val="0"/>
          <w:numId w:val="38"/>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zaistnieniem innych okoliczności niezależnych od Wykonawcy, a mających wpływ na termin realizacji zamówienia,</w:t>
      </w:r>
    </w:p>
    <w:p w14:paraId="38200737" w14:textId="77777777" w:rsidR="00040233" w:rsidRPr="000A386F" w:rsidRDefault="00040233" w:rsidP="00792CEE">
      <w:pPr>
        <w:widowControl/>
        <w:numPr>
          <w:ilvl w:val="0"/>
          <w:numId w:val="38"/>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 xml:space="preserve"> zmianą przepisów prawnych obowiązujących w dniu zawarcia umowy, mającą wpływ na realizację zamówienia,</w:t>
      </w:r>
    </w:p>
    <w:p w14:paraId="3FC18992" w14:textId="77777777" w:rsidR="00040233" w:rsidRPr="000A386F" w:rsidRDefault="00040233" w:rsidP="00792CEE">
      <w:pPr>
        <w:widowControl/>
        <w:numPr>
          <w:ilvl w:val="0"/>
          <w:numId w:val="38"/>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wystąpieniem sprzeciwu właścicieli terenu na prowadzenie robót, w tym prac przygotowawczych (pomiary geodezyjne, odkrywki geologiczne, itp.)</w:t>
      </w:r>
      <w:r w:rsidR="00431E7B" w:rsidRPr="000A386F">
        <w:rPr>
          <w:rFonts w:asciiTheme="minorHAnsi" w:eastAsia="SimSun" w:hAnsiTheme="minorHAnsi"/>
          <w:kern w:val="3"/>
          <w:sz w:val="22"/>
          <w:szCs w:val="22"/>
          <w:lang w:eastAsia="en-US"/>
        </w:rPr>
        <w:t>,</w:t>
      </w:r>
    </w:p>
    <w:p w14:paraId="7EC76F8A" w14:textId="77777777" w:rsidR="00040233" w:rsidRPr="000A386F" w:rsidRDefault="00040233" w:rsidP="00792CEE">
      <w:pPr>
        <w:widowControl/>
        <w:numPr>
          <w:ilvl w:val="0"/>
          <w:numId w:val="38"/>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wystąpieniem opadów atmosferycznych uniemożliwiających prowadzenie prac w terenie zgodnie ze specyfikacjami technicznymi i wiedzą techniczną,</w:t>
      </w:r>
    </w:p>
    <w:p w14:paraId="440F089A" w14:textId="77777777" w:rsidR="00040233" w:rsidRPr="000A386F" w:rsidRDefault="00040233" w:rsidP="00792CEE">
      <w:pPr>
        <w:widowControl/>
        <w:suppressAutoHyphens/>
        <w:autoSpaceDE/>
        <w:adjustRightInd/>
        <w:ind w:left="990"/>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 pod warunkiem wyrażenia zgody przez Zamawiającego; termin realizacji zamówienia może ulec wydłużeniu o czas trwania okoliczności stanowiących przeszkody w realizacji przedmiotu umowy (w tym o okres niezbędny do przywrócenia warunków umożliwiających właściwą i zgodną ze szt</w:t>
      </w:r>
      <w:r w:rsidR="00431E7B" w:rsidRPr="000A386F">
        <w:rPr>
          <w:rFonts w:asciiTheme="minorHAnsi" w:eastAsia="SimSun" w:hAnsiTheme="minorHAnsi"/>
          <w:kern w:val="3"/>
          <w:sz w:val="22"/>
          <w:szCs w:val="22"/>
          <w:lang w:eastAsia="en-US"/>
        </w:rPr>
        <w:t>uką techniczną realizację prac).</w:t>
      </w:r>
    </w:p>
    <w:p w14:paraId="0FC9E55F" w14:textId="77777777" w:rsidR="00040233" w:rsidRPr="000A386F" w:rsidRDefault="00040233" w:rsidP="00792CEE">
      <w:pPr>
        <w:widowControl/>
        <w:numPr>
          <w:ilvl w:val="0"/>
          <w:numId w:val="36"/>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zmiana trybu, zasad i terminów rozliczeń wynagrodzenia umownego w przypadku zaistnienia okoliczności uzasadniających taką zmianę, w szczególności wynikających z zasad dofinansowania projektu w ramach programów zewnętrznych lub zapisów planu rzeczowo-finansowego Zamawiającego,</w:t>
      </w:r>
    </w:p>
    <w:p w14:paraId="4F7136CA" w14:textId="77777777" w:rsidR="00040233" w:rsidRPr="000A386F" w:rsidRDefault="00040233" w:rsidP="00792CEE">
      <w:pPr>
        <w:widowControl/>
        <w:numPr>
          <w:ilvl w:val="0"/>
          <w:numId w:val="36"/>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zmiana technologii wykonania danego zakresu robót określonego w dokumentacji projektowej pod warunkiem, iż nie spowoduje ona obniżenia jakości wykonania zamówienia, obniżenia trwałości jego przedmiotu i wzrostu kosztów jego późniejszego utrzymania oraz pod warunkiem wyrażenia zgody przez Zamawiającego; zmiana taka musi zostać spowodowana uzasadniającymi je okolicznościami zaistniałymi w trakcie realizacji przedmiotu umowy, w szczególności:</w:t>
      </w:r>
    </w:p>
    <w:p w14:paraId="454FD5F3" w14:textId="77777777" w:rsidR="00040233" w:rsidRPr="000A386F" w:rsidRDefault="00040233" w:rsidP="00792CEE">
      <w:pPr>
        <w:widowControl/>
        <w:numPr>
          <w:ilvl w:val="0"/>
          <w:numId w:val="39"/>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pojawieniem się na rynku materiałów, sprzętu lub urządzeń nowszej generacji pozwalających na zmniejszenie kosztów realizacji robót, kosztów eksploatacji inwestycji lub umożliwiających uzyskanie lepszej jakości robót,</w:t>
      </w:r>
    </w:p>
    <w:p w14:paraId="22CF9AB4" w14:textId="77777777" w:rsidR="00040233" w:rsidRPr="000A386F" w:rsidRDefault="00040233" w:rsidP="00792CEE">
      <w:pPr>
        <w:widowControl/>
        <w:numPr>
          <w:ilvl w:val="0"/>
          <w:numId w:val="39"/>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pojawieniem się nowszej technologii wykonania robót pozwalającej na skrócenie czasu realizacji robót, zmniejszenie kosztów realizacji robót lub kosztów eksploatacji inwestycji,</w:t>
      </w:r>
    </w:p>
    <w:p w14:paraId="116EB38D" w14:textId="77777777" w:rsidR="00040233" w:rsidRPr="000A386F" w:rsidRDefault="00040233" w:rsidP="00792CEE">
      <w:pPr>
        <w:widowControl/>
        <w:numPr>
          <w:ilvl w:val="0"/>
          <w:numId w:val="39"/>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zmianą przepisów prawa powodującą konieczność zrealizowania inwestycji przy zastosowaniu innych rozwiązań technicznych lub materiałowych;</w:t>
      </w:r>
    </w:p>
    <w:p w14:paraId="5EEAD8A0" w14:textId="77777777" w:rsidR="00040233" w:rsidRPr="000A386F" w:rsidRDefault="00040233" w:rsidP="00792CEE">
      <w:pPr>
        <w:widowControl/>
        <w:numPr>
          <w:ilvl w:val="0"/>
          <w:numId w:val="36"/>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niezależne od stron zmiany dotyczące osób kluczowych dla realizacji umowy, m.in. Projektantów, Kierownika Budowy, Kierowników Robót;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72855900" w14:textId="77777777" w:rsidR="00040233" w:rsidRPr="000A386F" w:rsidRDefault="00040233" w:rsidP="00792CEE">
      <w:pPr>
        <w:widowControl/>
        <w:numPr>
          <w:ilvl w:val="0"/>
          <w:numId w:val="36"/>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zmiana postanowień umowy w sytuacji wystąpienia zamówień dodatkowych lub innych zamówień powiązanych, niezbędnych do prawidłowego wykonania zamówienia podstawowego, których wykonanie stało się konieczne lub celowe i które mają wpływ na realizację niniejszego zamówienia;</w:t>
      </w:r>
    </w:p>
    <w:p w14:paraId="00B43DE7" w14:textId="77777777" w:rsidR="00040233" w:rsidRPr="000A386F" w:rsidRDefault="00040233" w:rsidP="00792CEE">
      <w:pPr>
        <w:widowControl/>
        <w:numPr>
          <w:ilvl w:val="0"/>
          <w:numId w:val="36"/>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zmiana trybu realizacji zamówienia w zakresie:</w:t>
      </w:r>
    </w:p>
    <w:p w14:paraId="1DB785C9" w14:textId="77777777" w:rsidR="00040233" w:rsidRPr="000A386F" w:rsidRDefault="00040233" w:rsidP="00792CEE">
      <w:pPr>
        <w:widowControl/>
        <w:numPr>
          <w:ilvl w:val="0"/>
          <w:numId w:val="40"/>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rezygnacji z podwykonawstwa dla części zamówienia, którą Wykonawca wskazał w ofercie, że powierzy ją do wykonania podwykonawcy,</w:t>
      </w:r>
    </w:p>
    <w:p w14:paraId="249432B5" w14:textId="77777777" w:rsidR="00040233" w:rsidRPr="000A386F" w:rsidRDefault="00040233" w:rsidP="00792CEE">
      <w:pPr>
        <w:widowControl/>
        <w:numPr>
          <w:ilvl w:val="0"/>
          <w:numId w:val="40"/>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646A220E" w14:textId="77777777" w:rsidR="00040233" w:rsidRPr="000A386F" w:rsidRDefault="00040233" w:rsidP="00792CEE">
      <w:pPr>
        <w:widowControl/>
        <w:numPr>
          <w:ilvl w:val="0"/>
          <w:numId w:val="40"/>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56A9628A" w14:textId="77777777" w:rsidR="00040233" w:rsidRPr="000A386F" w:rsidRDefault="00040233" w:rsidP="00792CEE">
      <w:pPr>
        <w:widowControl/>
        <w:numPr>
          <w:ilvl w:val="0"/>
          <w:numId w:val="40"/>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3B363C6C" w14:textId="77777777" w:rsidR="00040233" w:rsidRPr="000A386F" w:rsidRDefault="00040233" w:rsidP="00792CEE">
      <w:pPr>
        <w:widowControl/>
        <w:suppressAutoHyphens/>
        <w:autoSpaceDE/>
        <w:adjustRightInd/>
        <w:ind w:left="1146"/>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2AB8D17A" w14:textId="77777777" w:rsidR="00040233" w:rsidRPr="000A386F" w:rsidRDefault="00040233" w:rsidP="00792CEE">
      <w:pPr>
        <w:widowControl/>
        <w:numPr>
          <w:ilvl w:val="0"/>
          <w:numId w:val="36"/>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zmiany warunków realizacji i zakresu przedmiotowego umowy niezbędne do prawidłowej realizacji zamówienia związane z:</w:t>
      </w:r>
    </w:p>
    <w:p w14:paraId="0F4911C9" w14:textId="77777777" w:rsidR="00040233" w:rsidRPr="000A386F" w:rsidRDefault="00040233" w:rsidP="00792CEE">
      <w:pPr>
        <w:widowControl/>
        <w:numPr>
          <w:ilvl w:val="0"/>
          <w:numId w:val="41"/>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koniecznością zapewnienia bezpieczeństwa lub zapobieżenia awarii,</w:t>
      </w:r>
    </w:p>
    <w:p w14:paraId="013C050B" w14:textId="77777777" w:rsidR="00040233" w:rsidRPr="000A386F" w:rsidRDefault="00040233" w:rsidP="00792CEE">
      <w:pPr>
        <w:widowControl/>
        <w:numPr>
          <w:ilvl w:val="0"/>
          <w:numId w:val="41"/>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koniecznością spowodowaną zmianą obowiązujących przepisów prawa powodującą, że realizacja przedmiotu umowy w niezmienionej postaci stanie się niecelowa,</w:t>
      </w:r>
    </w:p>
    <w:p w14:paraId="769A333C" w14:textId="1B636747" w:rsidR="00040233" w:rsidRPr="000A386F" w:rsidRDefault="00040233" w:rsidP="00792CEE">
      <w:pPr>
        <w:widowControl/>
        <w:numPr>
          <w:ilvl w:val="0"/>
          <w:numId w:val="41"/>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 xml:space="preserve">wystąpieniem okoliczności powodujących, że niemożliwe jest zrealizowanie przedmiotu umowy w założony w </w:t>
      </w:r>
      <w:r w:rsidR="00055E23">
        <w:rPr>
          <w:rFonts w:asciiTheme="minorHAnsi" w:eastAsia="SimSun" w:hAnsiTheme="minorHAnsi"/>
          <w:kern w:val="3"/>
          <w:sz w:val="22"/>
          <w:szCs w:val="22"/>
          <w:lang w:eastAsia="en-US"/>
        </w:rPr>
        <w:t>OPIW</w:t>
      </w:r>
      <w:r w:rsidRPr="000A386F">
        <w:rPr>
          <w:rFonts w:asciiTheme="minorHAnsi" w:eastAsia="SimSun" w:hAnsiTheme="minorHAnsi"/>
          <w:kern w:val="3"/>
          <w:sz w:val="22"/>
          <w:szCs w:val="22"/>
          <w:lang w:eastAsia="en-US"/>
        </w:rPr>
        <w:t xml:space="preserve"> sposób zgodnie z zasadami sztuki inżynierskiej, które nie były możliwe do przewidzenia w momencie zawarcia umowy,</w:t>
      </w:r>
    </w:p>
    <w:p w14:paraId="14AC8680" w14:textId="77777777" w:rsidR="00040233" w:rsidRPr="000A386F" w:rsidRDefault="00040233" w:rsidP="00792CEE">
      <w:pPr>
        <w:widowControl/>
        <w:numPr>
          <w:ilvl w:val="0"/>
          <w:numId w:val="41"/>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39B0ABB3" w14:textId="77777777" w:rsidR="00040233" w:rsidRPr="000A386F" w:rsidRDefault="00040233" w:rsidP="00792CEE">
      <w:pPr>
        <w:widowControl/>
        <w:numPr>
          <w:ilvl w:val="0"/>
          <w:numId w:val="41"/>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koniecznością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49B7CBA4" w14:textId="77777777" w:rsidR="00040233" w:rsidRPr="000A386F" w:rsidRDefault="00040233" w:rsidP="00792CEE">
      <w:pPr>
        <w:widowControl/>
        <w:numPr>
          <w:ilvl w:val="0"/>
          <w:numId w:val="41"/>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zaistnieniem niemożliwych do wcześniejszego przewidzenia i niezależnych od stron umowy okoliczności powodujących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2B0C35B6" w14:textId="28B4CA2B" w:rsidR="00040233" w:rsidRPr="000A386F" w:rsidRDefault="00040233" w:rsidP="00792CEE">
      <w:pPr>
        <w:widowControl/>
        <w:numPr>
          <w:ilvl w:val="0"/>
          <w:numId w:val="41"/>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 xml:space="preserve">zaistnieniem innej niemożliwej do przewidzenia w momencie zawarcia umowy okoliczności prawnej, ekonomicznej lub technicznej, za którą żadna ze stron nie ponosi odpowiedzialności, skutkującej brakiem możliwości należytego wykonania umowy zgodnie z </w:t>
      </w:r>
      <w:r w:rsidR="00055E23">
        <w:rPr>
          <w:rFonts w:asciiTheme="minorHAnsi" w:eastAsia="SimSun" w:hAnsiTheme="minorHAnsi"/>
          <w:kern w:val="3"/>
          <w:sz w:val="22"/>
          <w:szCs w:val="22"/>
          <w:lang w:eastAsia="en-US"/>
        </w:rPr>
        <w:t>OPIW</w:t>
      </w:r>
      <w:r w:rsidRPr="000A386F">
        <w:rPr>
          <w:rFonts w:asciiTheme="minorHAnsi" w:eastAsia="SimSun" w:hAnsiTheme="minorHAnsi"/>
          <w:kern w:val="3"/>
          <w:sz w:val="22"/>
          <w:szCs w:val="22"/>
          <w:lang w:eastAsia="en-US"/>
        </w:rPr>
        <w:t>;</w:t>
      </w:r>
    </w:p>
    <w:p w14:paraId="0E754683" w14:textId="77777777" w:rsidR="00040233" w:rsidRPr="000A386F" w:rsidRDefault="00040233" w:rsidP="00792CEE">
      <w:pPr>
        <w:widowControl/>
        <w:numPr>
          <w:ilvl w:val="0"/>
          <w:numId w:val="36"/>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porządkujące i informacyjne zmiany postanowień umowy, w szczególności związane ze:</w:t>
      </w:r>
    </w:p>
    <w:p w14:paraId="441EB654" w14:textId="77777777" w:rsidR="00040233" w:rsidRPr="000A386F" w:rsidRDefault="00040233" w:rsidP="00792CEE">
      <w:pPr>
        <w:widowControl/>
        <w:numPr>
          <w:ilvl w:val="0"/>
          <w:numId w:val="42"/>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zmianą formy zabezpieczenia należytego wykonania umowy,</w:t>
      </w:r>
    </w:p>
    <w:p w14:paraId="69458AD5" w14:textId="77777777" w:rsidR="00040233" w:rsidRPr="000A386F" w:rsidRDefault="00040233" w:rsidP="00792CEE">
      <w:pPr>
        <w:widowControl/>
        <w:numPr>
          <w:ilvl w:val="0"/>
          <w:numId w:val="42"/>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zmianą zabezpieczenia należytego wykonania umowy w związku ze zmianą warunków realizacji umowy,</w:t>
      </w:r>
    </w:p>
    <w:p w14:paraId="2BEBF0CF" w14:textId="77777777" w:rsidR="00040233" w:rsidRPr="000A386F" w:rsidRDefault="00040233" w:rsidP="00792CEE">
      <w:pPr>
        <w:widowControl/>
        <w:numPr>
          <w:ilvl w:val="0"/>
          <w:numId w:val="42"/>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zmianą danych identyfikacyjnych (w tym adresowych i teleadresowych) strony umowy i osób reprezentujących strony (w szczególności z powodu nieprzewidzianych zmian organizacyjnych, choroby, wypadków losowych);</w:t>
      </w:r>
    </w:p>
    <w:p w14:paraId="15821077" w14:textId="77777777" w:rsidR="00040233" w:rsidRPr="000A386F" w:rsidRDefault="00040233" w:rsidP="00792CEE">
      <w:pPr>
        <w:widowControl/>
        <w:numPr>
          <w:ilvl w:val="0"/>
          <w:numId w:val="36"/>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39BE61D9" w14:textId="77777777" w:rsidR="00040233" w:rsidRPr="000A386F" w:rsidRDefault="00040233" w:rsidP="00792CEE">
      <w:pPr>
        <w:widowControl/>
        <w:numPr>
          <w:ilvl w:val="0"/>
          <w:numId w:val="36"/>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zmiany postanowień umowy korzystne z punktu widzenia realizowanego zamówienia, jego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57BC99A6" w14:textId="77777777" w:rsidR="00040233" w:rsidRPr="000A386F" w:rsidRDefault="00040233" w:rsidP="00792CEE">
      <w:pPr>
        <w:widowControl/>
        <w:numPr>
          <w:ilvl w:val="0"/>
          <w:numId w:val="36"/>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795F4AA5" w14:textId="77777777" w:rsidR="00040233" w:rsidRPr="000A386F" w:rsidRDefault="00040233" w:rsidP="00792CEE">
      <w:pPr>
        <w:widowControl/>
        <w:numPr>
          <w:ilvl w:val="0"/>
          <w:numId w:val="36"/>
        </w:numPr>
        <w:suppressAutoHyphens/>
        <w:autoSpaceDE/>
        <w:adjustRightInd/>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inne zmiany postanowień umowy związane z zaistnieniem okoliczności, których nie można było przewidzieć w chwili zawarcia umowy.</w:t>
      </w:r>
    </w:p>
    <w:p w14:paraId="57BF97DF" w14:textId="77777777" w:rsidR="00040233" w:rsidRPr="000A386F" w:rsidRDefault="00040233" w:rsidP="00792CEE">
      <w:pPr>
        <w:widowControl/>
        <w:numPr>
          <w:ilvl w:val="0"/>
          <w:numId w:val="35"/>
        </w:numPr>
        <w:suppressAutoHyphens/>
        <w:autoSpaceDE/>
        <w:adjustRightInd/>
        <w:ind w:left="426"/>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Każdorazowo zmiana umowy może nastąpić wyłącznie na podstawie aneksu sporządzonego w formie pisemnej pod rygorem nieważności.</w:t>
      </w:r>
    </w:p>
    <w:p w14:paraId="6C3230A2" w14:textId="77777777" w:rsidR="00835C2D" w:rsidRPr="000A386F" w:rsidRDefault="00835C2D" w:rsidP="00792CEE">
      <w:pPr>
        <w:jc w:val="both"/>
        <w:rPr>
          <w:rFonts w:asciiTheme="minorHAnsi" w:hAnsiTheme="minorHAnsi" w:cs="Times New Roman"/>
          <w:sz w:val="22"/>
          <w:szCs w:val="22"/>
        </w:rPr>
      </w:pPr>
    </w:p>
    <w:p w14:paraId="5C80A2E6" w14:textId="77777777" w:rsidR="005E3627" w:rsidRPr="000A386F" w:rsidRDefault="005E3627" w:rsidP="00792CEE">
      <w:pPr>
        <w:suppressAutoHyphens/>
        <w:autoSpaceDE/>
        <w:adjustRightInd/>
        <w:jc w:val="center"/>
        <w:textAlignment w:val="baseline"/>
        <w:rPr>
          <w:rFonts w:asciiTheme="minorHAnsi" w:eastAsia="SimSun" w:hAnsiTheme="minorHAnsi"/>
          <w:b/>
          <w:kern w:val="3"/>
          <w:sz w:val="22"/>
          <w:szCs w:val="22"/>
          <w:lang w:eastAsia="en-US"/>
        </w:rPr>
      </w:pPr>
      <w:r w:rsidRPr="000A386F">
        <w:rPr>
          <w:rFonts w:asciiTheme="minorHAnsi" w:eastAsia="SimSun" w:hAnsiTheme="minorHAnsi"/>
          <w:b/>
          <w:kern w:val="3"/>
          <w:sz w:val="22"/>
          <w:szCs w:val="22"/>
          <w:lang w:eastAsia="en-US"/>
        </w:rPr>
        <w:t>§ 16</w:t>
      </w:r>
    </w:p>
    <w:p w14:paraId="4DF628B2" w14:textId="77777777" w:rsidR="005E3627" w:rsidRPr="000A386F" w:rsidRDefault="005E3627" w:rsidP="00792CEE">
      <w:pPr>
        <w:suppressAutoHyphens/>
        <w:autoSpaceDE/>
        <w:adjustRightInd/>
        <w:jc w:val="center"/>
        <w:textAlignment w:val="baseline"/>
        <w:rPr>
          <w:rFonts w:asciiTheme="minorHAnsi" w:eastAsia="SimSun" w:hAnsiTheme="minorHAnsi"/>
          <w:b/>
          <w:kern w:val="3"/>
          <w:sz w:val="22"/>
          <w:szCs w:val="22"/>
          <w:lang w:eastAsia="en-US"/>
        </w:rPr>
      </w:pPr>
      <w:r w:rsidRPr="000A386F">
        <w:rPr>
          <w:rFonts w:asciiTheme="minorHAnsi" w:eastAsia="SimSun" w:hAnsiTheme="minorHAnsi"/>
          <w:b/>
          <w:kern w:val="3"/>
          <w:sz w:val="22"/>
          <w:szCs w:val="22"/>
          <w:lang w:eastAsia="en-US"/>
        </w:rPr>
        <w:t>Rozwiązanie umowy</w:t>
      </w:r>
    </w:p>
    <w:p w14:paraId="77841804" w14:textId="77777777" w:rsidR="005E3627" w:rsidRPr="000A386F" w:rsidRDefault="005E3627" w:rsidP="00792CEE">
      <w:pPr>
        <w:widowControl/>
        <w:numPr>
          <w:ilvl w:val="0"/>
          <w:numId w:val="34"/>
        </w:numPr>
        <w:suppressAutoHyphens/>
        <w:autoSpaceDE/>
        <w:adjustRightInd/>
        <w:ind w:left="426"/>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Zamawiający może rozwiązać umowę, jeżeli Wykonawca w chwili zawarcia umowy podlegał wykluczeniu z postępowania. W takim przypadku, Wykonawcy przysługuje wyłącznie wynagrodzenie należne z tytułu wykonania części umowy.</w:t>
      </w:r>
    </w:p>
    <w:p w14:paraId="219A4C1D" w14:textId="77777777" w:rsidR="005E3627" w:rsidRPr="000A386F" w:rsidRDefault="005E3627" w:rsidP="00792CEE">
      <w:pPr>
        <w:widowControl/>
        <w:numPr>
          <w:ilvl w:val="0"/>
          <w:numId w:val="34"/>
        </w:numPr>
        <w:suppressAutoHyphens/>
        <w:autoSpaceDE/>
        <w:adjustRightInd/>
        <w:ind w:left="426"/>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3766B559" w14:textId="77777777" w:rsidR="005E3627" w:rsidRPr="000A386F" w:rsidRDefault="005E3627" w:rsidP="00792CEE">
      <w:pPr>
        <w:widowControl/>
        <w:numPr>
          <w:ilvl w:val="0"/>
          <w:numId w:val="34"/>
        </w:numPr>
        <w:suppressAutoHyphens/>
        <w:autoSpaceDE/>
        <w:adjustRightInd/>
        <w:ind w:left="426"/>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Zamawiającemu przysługuje prawo wypowiedzenia ex nunc (od teraz) z zachowaniem 14-dniowego okresu wypowiedzenia, w przypadku niewykonywania lub nienależytego wykonywania umowy z przyczyn leżących po stronie Wykonawcy, przy czym za:</w:t>
      </w:r>
    </w:p>
    <w:p w14:paraId="7A47F5BD" w14:textId="77777777" w:rsidR="005E3627" w:rsidRPr="000A386F" w:rsidRDefault="005E3627" w:rsidP="00792CEE">
      <w:pPr>
        <w:widowControl/>
        <w:suppressAutoHyphens/>
        <w:autoSpaceDE/>
        <w:adjustRightInd/>
        <w:ind w:left="426"/>
        <w:jc w:val="both"/>
        <w:textAlignment w:val="baseline"/>
        <w:rPr>
          <w:rFonts w:asciiTheme="minorHAnsi" w:eastAsia="SimSun" w:hAnsiTheme="minorHAnsi"/>
          <w:kern w:val="3"/>
          <w:sz w:val="22"/>
          <w:szCs w:val="22"/>
          <w:lang w:eastAsia="en-US"/>
        </w:rPr>
      </w:pPr>
      <w:r w:rsidRPr="000A386F">
        <w:rPr>
          <w:rFonts w:asciiTheme="minorHAnsi" w:eastAsia="SimSun" w:hAnsiTheme="minorHAnsi"/>
          <w:kern w:val="3"/>
          <w:sz w:val="22"/>
          <w:szCs w:val="22"/>
          <w:lang w:eastAsia="en-US"/>
        </w:rPr>
        <w:t xml:space="preserve">- niewykonywanie umowy rozumie się uchylanie się przez Wykonawcę od realizacji umowy w całości lub w części,  </w:t>
      </w:r>
    </w:p>
    <w:p w14:paraId="35AB4EC5" w14:textId="77777777" w:rsidR="005E3627" w:rsidRPr="000A386F" w:rsidRDefault="005E3627" w:rsidP="00792CEE">
      <w:pPr>
        <w:widowControl/>
        <w:suppressAutoHyphens/>
        <w:autoSpaceDE/>
        <w:adjustRightInd/>
        <w:ind w:left="426"/>
        <w:jc w:val="both"/>
        <w:textAlignment w:val="baseline"/>
        <w:rPr>
          <w:rFonts w:asciiTheme="minorHAnsi" w:eastAsia="SimSun" w:hAnsiTheme="minorHAnsi" w:cs="Calibri"/>
          <w:kern w:val="3"/>
          <w:sz w:val="22"/>
          <w:szCs w:val="22"/>
          <w:lang w:eastAsia="en-US"/>
        </w:rPr>
      </w:pPr>
      <w:r w:rsidRPr="000A386F">
        <w:rPr>
          <w:rFonts w:asciiTheme="minorHAnsi" w:eastAsia="SimSun" w:hAnsiTheme="minorHAnsi"/>
          <w:kern w:val="3"/>
          <w:sz w:val="22"/>
          <w:szCs w:val="22"/>
          <w:lang w:eastAsia="en-US"/>
        </w:rPr>
        <w:t xml:space="preserve">- nienależyte wykonywanie umowy rozumie się wykonywanie umowy w sposób niezgodny ze sposobem określonym w umowie, skutkującym tym, iż uzyskany efekt realizacji umowy jest lub byłby nieprzydatny do konkretnych celów planowanych przez </w:t>
      </w:r>
      <w:r w:rsidRPr="000A386F">
        <w:rPr>
          <w:rFonts w:asciiTheme="minorHAnsi" w:eastAsia="SimSun" w:hAnsiTheme="minorHAnsi"/>
          <w:color w:val="000000"/>
          <w:kern w:val="3"/>
          <w:sz w:val="22"/>
          <w:szCs w:val="22"/>
          <w:lang w:eastAsia="en-US"/>
        </w:rPr>
        <w:t>Zamawiającego.</w:t>
      </w:r>
    </w:p>
    <w:p w14:paraId="07F99FD4" w14:textId="77777777" w:rsidR="005E3627" w:rsidRPr="000A386F" w:rsidRDefault="005E3627" w:rsidP="00792CEE">
      <w:pPr>
        <w:widowControl/>
        <w:numPr>
          <w:ilvl w:val="0"/>
          <w:numId w:val="34"/>
        </w:numPr>
        <w:suppressAutoHyphens/>
        <w:autoSpaceDE/>
        <w:adjustRightInd/>
        <w:ind w:left="426"/>
        <w:jc w:val="both"/>
        <w:textAlignment w:val="baseline"/>
        <w:rPr>
          <w:rFonts w:asciiTheme="minorHAnsi" w:eastAsia="SimSun" w:hAnsiTheme="minorHAnsi"/>
          <w:color w:val="000000"/>
          <w:kern w:val="3"/>
          <w:sz w:val="22"/>
          <w:szCs w:val="22"/>
          <w:lang w:eastAsia="en-US"/>
        </w:rPr>
      </w:pPr>
      <w:r w:rsidRPr="000A386F">
        <w:rPr>
          <w:rFonts w:asciiTheme="minorHAnsi" w:eastAsia="SimSun" w:hAnsiTheme="minorHAnsi"/>
          <w:color w:val="000000"/>
          <w:kern w:val="3"/>
          <w:sz w:val="22"/>
          <w:szCs w:val="22"/>
          <w:lang w:eastAsia="en-US"/>
        </w:rPr>
        <w:t xml:space="preserve">Zamawiający może odstąpić od umowy w przypadku konieczności wielokrotnego dokonywania przez Zamawiającego bezpośredniej zapłaty podwykonawcy lub dalszemu podwykonawcy zaakceptowanemu przez Zamawiającego (gdy Wykonawca lub podwykonawca uchyla się od obowiązku zapłaty odpowiednio podwykonawcy lub dalszemu podwykonawcy) lub gdy  konieczność bezpośredniej zapłaty dotyczy sumy większej niż 5% wartości umowy. </w:t>
      </w:r>
    </w:p>
    <w:p w14:paraId="0E754DB4" w14:textId="77777777" w:rsidR="00DD5BC1" w:rsidRPr="00BB1FF7" w:rsidRDefault="005E3627" w:rsidP="00792CEE">
      <w:pPr>
        <w:widowControl/>
        <w:numPr>
          <w:ilvl w:val="0"/>
          <w:numId w:val="34"/>
        </w:numPr>
        <w:suppressAutoHyphens/>
        <w:autoSpaceDE/>
        <w:adjustRightInd/>
        <w:ind w:left="426"/>
        <w:jc w:val="both"/>
        <w:textAlignment w:val="baseline"/>
        <w:rPr>
          <w:rFonts w:asciiTheme="minorHAnsi" w:eastAsia="SimSun" w:hAnsiTheme="minorHAnsi" w:cs="Calibri"/>
          <w:kern w:val="3"/>
          <w:sz w:val="22"/>
          <w:szCs w:val="22"/>
          <w:lang w:eastAsia="en-US"/>
        </w:rPr>
      </w:pPr>
      <w:r w:rsidRPr="000A386F">
        <w:rPr>
          <w:rFonts w:asciiTheme="minorHAnsi" w:eastAsia="SimSun" w:hAnsiTheme="minorHAnsi"/>
          <w:color w:val="000000"/>
          <w:kern w:val="3"/>
          <w:sz w:val="22"/>
          <w:szCs w:val="22"/>
          <w:lang w:eastAsia="en-US"/>
        </w:rPr>
        <w:t xml:space="preserve">Postanowienia pkt 1- 4 nie wyłączają możliwości odstąpienia od umowy </w:t>
      </w:r>
      <w:r w:rsidRPr="000A386F">
        <w:rPr>
          <w:rFonts w:asciiTheme="minorHAnsi" w:eastAsia="SimSun" w:hAnsiTheme="minorHAnsi"/>
          <w:kern w:val="3"/>
          <w:sz w:val="22"/>
          <w:szCs w:val="22"/>
          <w:lang w:eastAsia="en-US"/>
        </w:rPr>
        <w:t xml:space="preserve">na podstawie przepisów kodeksu cywilnego.  </w:t>
      </w:r>
    </w:p>
    <w:p w14:paraId="4532A305" w14:textId="77777777" w:rsidR="00BB1FF7" w:rsidRPr="00296FF8" w:rsidRDefault="00BB1FF7" w:rsidP="00792CEE">
      <w:pPr>
        <w:widowControl/>
        <w:suppressAutoHyphens/>
        <w:autoSpaceDE/>
        <w:adjustRightInd/>
        <w:ind w:left="426"/>
        <w:jc w:val="both"/>
        <w:textAlignment w:val="baseline"/>
        <w:rPr>
          <w:rFonts w:asciiTheme="minorHAnsi" w:eastAsia="SimSun" w:hAnsiTheme="minorHAnsi" w:cs="Calibri"/>
          <w:kern w:val="3"/>
          <w:sz w:val="22"/>
          <w:szCs w:val="22"/>
          <w:lang w:eastAsia="en-US"/>
        </w:rPr>
      </w:pPr>
    </w:p>
    <w:p w14:paraId="42A4CC3C" w14:textId="77777777" w:rsidR="00471212" w:rsidRPr="000A386F" w:rsidRDefault="00471212" w:rsidP="00792CEE">
      <w:pPr>
        <w:pStyle w:val="Standard"/>
        <w:spacing w:after="0"/>
        <w:jc w:val="center"/>
        <w:rPr>
          <w:rFonts w:asciiTheme="minorHAnsi" w:hAnsiTheme="minorHAnsi" w:cs="Arial"/>
          <w:b/>
        </w:rPr>
      </w:pPr>
      <w:r w:rsidRPr="000A386F">
        <w:rPr>
          <w:rFonts w:asciiTheme="minorHAnsi" w:hAnsiTheme="minorHAnsi" w:cs="Arial"/>
          <w:b/>
        </w:rPr>
        <w:t xml:space="preserve">§ </w:t>
      </w:r>
      <w:r w:rsidR="00873C04" w:rsidRPr="000A386F">
        <w:rPr>
          <w:rFonts w:asciiTheme="minorHAnsi" w:hAnsiTheme="minorHAnsi" w:cs="Arial"/>
          <w:b/>
        </w:rPr>
        <w:t>17</w:t>
      </w:r>
    </w:p>
    <w:p w14:paraId="473BF655" w14:textId="77777777" w:rsidR="00471212" w:rsidRPr="000A386F" w:rsidRDefault="00471212" w:rsidP="00792CEE">
      <w:pPr>
        <w:pStyle w:val="Standard"/>
        <w:spacing w:after="0"/>
        <w:jc w:val="center"/>
        <w:rPr>
          <w:rFonts w:asciiTheme="minorHAnsi" w:hAnsiTheme="minorHAnsi" w:cs="Arial"/>
          <w:b/>
        </w:rPr>
      </w:pPr>
      <w:r w:rsidRPr="000A386F">
        <w:rPr>
          <w:rFonts w:asciiTheme="minorHAnsi" w:hAnsiTheme="minorHAnsi" w:cs="Arial"/>
          <w:b/>
        </w:rPr>
        <w:t>Przetwarzanie danych osobowych</w:t>
      </w:r>
    </w:p>
    <w:p w14:paraId="6266013B" w14:textId="77777777" w:rsidR="003A2D44" w:rsidRPr="000A386F" w:rsidRDefault="003A2D44" w:rsidP="00792CEE">
      <w:pPr>
        <w:pStyle w:val="Standard"/>
        <w:numPr>
          <w:ilvl w:val="0"/>
          <w:numId w:val="21"/>
        </w:numPr>
        <w:spacing w:after="0"/>
        <w:ind w:left="426" w:hanging="425"/>
        <w:jc w:val="both"/>
        <w:rPr>
          <w:rFonts w:asciiTheme="minorHAnsi" w:hAnsiTheme="minorHAnsi" w:cs="Arial"/>
          <w:bCs/>
        </w:rPr>
      </w:pPr>
      <w:r w:rsidRPr="000A386F">
        <w:rPr>
          <w:rFonts w:asciiTheme="minorHAnsi" w:hAnsiTheme="minorHAnsi" w:cs="Arial"/>
          <w:bCs/>
        </w:rPr>
        <w:t>Mając na względzie, iż w celu realizacji umowy może istnieć konieczność przetwarzania przez Wykonawcę danych osobowych, osób ujętych w dokumentacji przekazanej Wykonawcy (PW), lub dokumentacji tworzonej przez Wykonawcę w szczególności danych osób władających działkami sąsiadującymi, lub na które oddziaływać będzie budowa, wobec których to danych Zamawiający,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7E4A12EA" w14:textId="77777777" w:rsidR="003A2D44" w:rsidRPr="000A386F" w:rsidRDefault="003A2D44" w:rsidP="00792CEE">
      <w:pPr>
        <w:pStyle w:val="Standard"/>
        <w:numPr>
          <w:ilvl w:val="0"/>
          <w:numId w:val="21"/>
        </w:numPr>
        <w:spacing w:after="0"/>
        <w:ind w:left="426" w:hanging="425"/>
        <w:jc w:val="both"/>
        <w:rPr>
          <w:rFonts w:asciiTheme="minorHAnsi" w:hAnsiTheme="minorHAnsi" w:cs="Arial"/>
          <w:bCs/>
        </w:rPr>
      </w:pPr>
      <w:r w:rsidRPr="000A386F">
        <w:rPr>
          <w:rFonts w:asciiTheme="minorHAnsi" w:hAnsiTheme="minorHAnsi" w:cs="Arial"/>
          <w:bCs/>
        </w:rPr>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7AC49D14" w14:textId="77777777" w:rsidR="003A2D44" w:rsidRPr="000A386F" w:rsidRDefault="003A2D44" w:rsidP="00792CEE">
      <w:pPr>
        <w:pStyle w:val="Standard"/>
        <w:numPr>
          <w:ilvl w:val="0"/>
          <w:numId w:val="21"/>
        </w:numPr>
        <w:spacing w:after="0"/>
        <w:ind w:left="426" w:hanging="425"/>
        <w:jc w:val="both"/>
        <w:rPr>
          <w:rFonts w:asciiTheme="minorHAnsi" w:hAnsiTheme="minorHAnsi" w:cs="Arial"/>
          <w:bCs/>
        </w:rPr>
      </w:pPr>
      <w:r w:rsidRPr="000A386F">
        <w:rPr>
          <w:rFonts w:asciiTheme="minorHAnsi" w:hAnsiTheme="minorHAnsi" w:cs="Arial"/>
          <w:bCs/>
        </w:rPr>
        <w:t>Wykonawca oświadcza, że:</w:t>
      </w:r>
    </w:p>
    <w:p w14:paraId="63CB150E" w14:textId="77777777" w:rsidR="003A2D44" w:rsidRPr="000A386F" w:rsidRDefault="003A2D44" w:rsidP="00792CEE">
      <w:pPr>
        <w:pStyle w:val="Standard"/>
        <w:numPr>
          <w:ilvl w:val="0"/>
          <w:numId w:val="30"/>
        </w:numPr>
        <w:spacing w:after="0"/>
        <w:ind w:left="851"/>
        <w:jc w:val="both"/>
        <w:rPr>
          <w:rFonts w:asciiTheme="minorHAnsi" w:hAnsiTheme="minorHAnsi" w:cs="Arial"/>
          <w:bCs/>
        </w:rPr>
      </w:pPr>
      <w:r w:rsidRPr="000A386F">
        <w:rPr>
          <w:rFonts w:asciiTheme="minorHAnsi" w:hAnsiTheme="minorHAnsi" w:cs="Arial"/>
          <w:bCs/>
        </w:rPr>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00F39F9E" w14:textId="77777777" w:rsidR="003A2D44" w:rsidRPr="000A386F" w:rsidRDefault="003A2D44" w:rsidP="00792CEE">
      <w:pPr>
        <w:pStyle w:val="Standard"/>
        <w:numPr>
          <w:ilvl w:val="0"/>
          <w:numId w:val="30"/>
        </w:numPr>
        <w:spacing w:after="0"/>
        <w:ind w:left="851"/>
        <w:jc w:val="both"/>
        <w:rPr>
          <w:rFonts w:asciiTheme="minorHAnsi" w:hAnsiTheme="minorHAnsi" w:cs="Arial"/>
          <w:bCs/>
        </w:rPr>
      </w:pPr>
      <w:r w:rsidRPr="000A386F">
        <w:rPr>
          <w:rFonts w:asciiTheme="minorHAnsi" w:hAnsiTheme="minorHAnsi" w:cs="Arial"/>
          <w:bCs/>
        </w:rPr>
        <w:t>prowadzi dokumentację opisującą sposób przetwarzania danych osobowych,</w:t>
      </w:r>
    </w:p>
    <w:p w14:paraId="1D3F2899" w14:textId="77777777" w:rsidR="003A2D44" w:rsidRPr="000A386F" w:rsidRDefault="003A2D44" w:rsidP="00792CEE">
      <w:pPr>
        <w:pStyle w:val="Standard"/>
        <w:numPr>
          <w:ilvl w:val="0"/>
          <w:numId w:val="30"/>
        </w:numPr>
        <w:spacing w:after="0"/>
        <w:ind w:left="851"/>
        <w:jc w:val="both"/>
        <w:rPr>
          <w:rFonts w:asciiTheme="minorHAnsi" w:hAnsiTheme="minorHAnsi" w:cs="Arial"/>
          <w:bCs/>
        </w:rPr>
      </w:pPr>
      <w:r w:rsidRPr="000A386F">
        <w:rPr>
          <w:rFonts w:asciiTheme="minorHAnsi" w:hAnsiTheme="minorHAnsi" w:cs="Arial"/>
          <w:bCs/>
        </w:rPr>
        <w:t>znajdujące się w jego posiadaniu urządzenia i systemy informatyczne służące do przetwarzania danych osobowych zapewniają wysoki poziom bezpieczeństwa,</w:t>
      </w:r>
    </w:p>
    <w:p w14:paraId="1B0531E7" w14:textId="77777777" w:rsidR="003A2D44" w:rsidRPr="000A386F" w:rsidRDefault="003A2D44" w:rsidP="00792CEE">
      <w:pPr>
        <w:pStyle w:val="Standard"/>
        <w:numPr>
          <w:ilvl w:val="0"/>
          <w:numId w:val="30"/>
        </w:numPr>
        <w:spacing w:after="0"/>
        <w:ind w:left="851"/>
        <w:jc w:val="both"/>
        <w:rPr>
          <w:rFonts w:asciiTheme="minorHAnsi" w:hAnsiTheme="minorHAnsi" w:cs="Arial"/>
          <w:bCs/>
        </w:rPr>
      </w:pPr>
      <w:r w:rsidRPr="000A386F">
        <w:rPr>
          <w:rFonts w:asciiTheme="minorHAnsi" w:hAnsiTheme="minorHAnsi" w:cs="Arial"/>
          <w:bCs/>
        </w:rPr>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14:paraId="3158325D" w14:textId="77777777" w:rsidR="003A2D44" w:rsidRPr="000A386F" w:rsidRDefault="003A2D44" w:rsidP="00792CEE">
      <w:pPr>
        <w:pStyle w:val="Standard"/>
        <w:numPr>
          <w:ilvl w:val="1"/>
          <w:numId w:val="21"/>
        </w:numPr>
        <w:spacing w:after="0"/>
        <w:ind w:left="1276" w:hanging="426"/>
        <w:jc w:val="both"/>
        <w:rPr>
          <w:rFonts w:asciiTheme="minorHAnsi" w:hAnsiTheme="minorHAnsi" w:cs="Arial"/>
          <w:bCs/>
        </w:rPr>
      </w:pPr>
      <w:r w:rsidRPr="000A386F">
        <w:rPr>
          <w:rFonts w:asciiTheme="minorHAnsi" w:hAnsiTheme="minorHAnsi" w:cs="Arial"/>
          <w:bCs/>
        </w:rPr>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1F90E7E6" w14:textId="77777777" w:rsidR="003A2D44" w:rsidRPr="000A386F" w:rsidRDefault="003A2D44" w:rsidP="00792CEE">
      <w:pPr>
        <w:pStyle w:val="Standard"/>
        <w:numPr>
          <w:ilvl w:val="1"/>
          <w:numId w:val="21"/>
        </w:numPr>
        <w:spacing w:after="0"/>
        <w:ind w:left="1276" w:hanging="426"/>
        <w:jc w:val="both"/>
        <w:rPr>
          <w:rFonts w:asciiTheme="minorHAnsi" w:hAnsiTheme="minorHAnsi" w:cs="Arial"/>
          <w:bCs/>
        </w:rPr>
      </w:pPr>
      <w:r w:rsidRPr="000A386F">
        <w:rPr>
          <w:rFonts w:asciiTheme="minorHAnsi" w:hAnsiTheme="minorHAnsi" w:cs="Arial"/>
          <w:bCs/>
        </w:rPr>
        <w:t>przetwarzać powierzone mu dane osobowe zgodnie z niniejszą Umową, RODO oraz z innymi przepisami prawa powszechnie obowiązującego, które chronią prawa osób, których dane dotyczą,</w:t>
      </w:r>
    </w:p>
    <w:p w14:paraId="151D370A" w14:textId="77777777" w:rsidR="003A2D44" w:rsidRPr="000A386F" w:rsidRDefault="003A2D44" w:rsidP="00792CEE">
      <w:pPr>
        <w:pStyle w:val="Standard"/>
        <w:numPr>
          <w:ilvl w:val="1"/>
          <w:numId w:val="21"/>
        </w:numPr>
        <w:spacing w:after="0"/>
        <w:ind w:left="1276" w:hanging="426"/>
        <w:jc w:val="both"/>
        <w:rPr>
          <w:rFonts w:asciiTheme="minorHAnsi" w:hAnsiTheme="minorHAnsi" w:cs="Arial"/>
          <w:bCs/>
        </w:rPr>
      </w:pPr>
      <w:r w:rsidRPr="000A386F">
        <w:rPr>
          <w:rFonts w:asciiTheme="minorHAnsi" w:hAnsiTheme="minorHAnsi" w:cs="Arial"/>
          <w:bCs/>
        </w:rPr>
        <w:t>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w:t>
      </w:r>
    </w:p>
    <w:p w14:paraId="1CD5399D" w14:textId="77777777" w:rsidR="003A2D44" w:rsidRPr="000A386F" w:rsidRDefault="003A2D44" w:rsidP="00792CEE">
      <w:pPr>
        <w:pStyle w:val="Standard"/>
        <w:numPr>
          <w:ilvl w:val="1"/>
          <w:numId w:val="21"/>
        </w:numPr>
        <w:spacing w:after="0"/>
        <w:ind w:left="1276" w:hanging="426"/>
        <w:jc w:val="both"/>
        <w:rPr>
          <w:rFonts w:asciiTheme="minorHAnsi" w:hAnsiTheme="minorHAnsi" w:cs="Arial"/>
          <w:bCs/>
        </w:rPr>
      </w:pPr>
      <w:r w:rsidRPr="000A386F">
        <w:rPr>
          <w:rFonts w:asciiTheme="minorHAnsi" w:hAnsiTheme="minorHAnsi" w:cs="Arial"/>
          <w:bCs/>
        </w:rPr>
        <w:t>zawiadomić Zamawiającego o każdym naruszeniu  ochrony danych osobowych, w ciągu 48 godzin od stwierdzenia naruszenia. Zakres informacji wymaganych w zawiadomie</w:t>
      </w:r>
      <w:r w:rsidR="00431E7B" w:rsidRPr="000A386F">
        <w:rPr>
          <w:rFonts w:asciiTheme="minorHAnsi" w:hAnsiTheme="minorHAnsi" w:cs="Arial"/>
          <w:bCs/>
        </w:rPr>
        <w:t>niu określa art. 33 ust. 3 RODO,</w:t>
      </w:r>
    </w:p>
    <w:p w14:paraId="3B0FF5FE" w14:textId="77777777" w:rsidR="003A2D44" w:rsidRPr="000A386F" w:rsidRDefault="003A2D44" w:rsidP="00792CEE">
      <w:pPr>
        <w:pStyle w:val="Standard"/>
        <w:numPr>
          <w:ilvl w:val="1"/>
          <w:numId w:val="21"/>
        </w:numPr>
        <w:spacing w:after="0"/>
        <w:ind w:left="1276" w:hanging="426"/>
        <w:jc w:val="both"/>
        <w:rPr>
          <w:rFonts w:asciiTheme="minorHAnsi" w:hAnsiTheme="minorHAnsi" w:cs="Arial"/>
          <w:bCs/>
        </w:rPr>
      </w:pPr>
      <w:r w:rsidRPr="000A386F">
        <w:rPr>
          <w:rFonts w:asciiTheme="minorHAnsi" w:hAnsiTheme="minorHAnsi" w:cs="Arial"/>
          <w:bCs/>
        </w:rPr>
        <w:t>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6E5CEB13" w14:textId="77777777" w:rsidR="003A2D44" w:rsidRPr="000A386F" w:rsidRDefault="003A2D44" w:rsidP="00792CEE">
      <w:pPr>
        <w:pStyle w:val="Standard"/>
        <w:numPr>
          <w:ilvl w:val="1"/>
          <w:numId w:val="21"/>
        </w:numPr>
        <w:spacing w:after="0"/>
        <w:ind w:left="1276" w:hanging="426"/>
        <w:jc w:val="both"/>
        <w:rPr>
          <w:rFonts w:asciiTheme="minorHAnsi" w:hAnsiTheme="minorHAnsi" w:cs="Arial"/>
          <w:bCs/>
        </w:rPr>
      </w:pPr>
      <w:r w:rsidRPr="000A386F">
        <w:rPr>
          <w:rFonts w:asciiTheme="minorHAnsi" w:hAnsiTheme="minorHAnsi" w:cs="Arial"/>
          <w:bCs/>
        </w:rPr>
        <w:t>odpowiedzieć niezwłocznie i właściwie na każde pytanie Zamawiającego dotyczące przetwarzania powierzonych mu na podstawie Umowy danych osobowych.</w:t>
      </w:r>
    </w:p>
    <w:p w14:paraId="7DB3194E" w14:textId="77777777" w:rsidR="003A2D44" w:rsidRPr="000A386F" w:rsidRDefault="003A2D44" w:rsidP="00792CEE">
      <w:pPr>
        <w:pStyle w:val="Standard"/>
        <w:numPr>
          <w:ilvl w:val="0"/>
          <w:numId w:val="21"/>
        </w:numPr>
        <w:spacing w:after="0"/>
        <w:ind w:left="426" w:hanging="425"/>
        <w:jc w:val="both"/>
        <w:rPr>
          <w:rFonts w:asciiTheme="minorHAnsi" w:hAnsiTheme="minorHAnsi" w:cs="Arial"/>
          <w:bCs/>
        </w:rPr>
      </w:pPr>
      <w:r w:rsidRPr="000A386F">
        <w:rPr>
          <w:rFonts w:asciiTheme="minorHAnsi" w:hAnsiTheme="minorHAnsi" w:cs="Arial"/>
          <w:bCs/>
        </w:rPr>
        <w:t>Wykonawca zobowiązuje się na każde żądanie Zamawiającego, przekazać Zamawiającemu w terminie 5 dni, kopie prowadzonej przez siebie dokumentacji zapewniającą ochronę przetwarzanych danych osobowych.</w:t>
      </w:r>
    </w:p>
    <w:p w14:paraId="5ADECAA2" w14:textId="533D1715" w:rsidR="003A2D44" w:rsidRPr="000A386F" w:rsidRDefault="003A2D44" w:rsidP="00792CEE">
      <w:pPr>
        <w:pStyle w:val="Standard"/>
        <w:numPr>
          <w:ilvl w:val="0"/>
          <w:numId w:val="21"/>
        </w:numPr>
        <w:spacing w:after="0"/>
        <w:ind w:left="426" w:hanging="425"/>
        <w:jc w:val="both"/>
        <w:rPr>
          <w:rFonts w:asciiTheme="minorHAnsi" w:hAnsiTheme="minorHAnsi" w:cs="Arial"/>
          <w:bCs/>
        </w:rPr>
      </w:pPr>
      <w:r w:rsidRPr="000A386F">
        <w:rPr>
          <w:rFonts w:asciiTheme="minorHAnsi" w:hAnsiTheme="minorHAnsi" w:cs="Arial"/>
          <w:bCs/>
        </w:rPr>
        <w:t>Wykonawca oświadcza, że spełnia wymogi prawa w zakresie ochrony danych osobowych, w szczególności RODO, oraz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2004 r. Nr 100, poz. 1024 z późn</w:t>
      </w:r>
      <w:r w:rsidR="00E80F36">
        <w:rPr>
          <w:rFonts w:asciiTheme="minorHAnsi" w:hAnsiTheme="minorHAnsi" w:cs="Arial"/>
          <w:bCs/>
        </w:rPr>
        <w:t>.</w:t>
      </w:r>
      <w:r w:rsidRPr="000A386F">
        <w:rPr>
          <w:rFonts w:asciiTheme="minorHAnsi" w:hAnsiTheme="minorHAnsi" w:cs="Arial"/>
          <w:bCs/>
        </w:rPr>
        <w:t xml:space="preserve"> zm</w:t>
      </w:r>
      <w:r w:rsidR="00E80F36">
        <w:rPr>
          <w:rFonts w:asciiTheme="minorHAnsi" w:hAnsiTheme="minorHAnsi" w:cs="Arial"/>
          <w:bCs/>
        </w:rPr>
        <w:t>.</w:t>
      </w:r>
      <w:r w:rsidRPr="000A386F">
        <w:rPr>
          <w:rFonts w:asciiTheme="minorHAnsi" w:hAnsiTheme="minorHAnsi" w:cs="Arial"/>
          <w:bCs/>
        </w:rPr>
        <w:t>).</w:t>
      </w:r>
    </w:p>
    <w:p w14:paraId="30108816" w14:textId="77777777" w:rsidR="003A2D44" w:rsidRPr="000A386F" w:rsidRDefault="003A2D44" w:rsidP="00792CEE">
      <w:pPr>
        <w:pStyle w:val="Standard"/>
        <w:numPr>
          <w:ilvl w:val="0"/>
          <w:numId w:val="21"/>
        </w:numPr>
        <w:spacing w:after="0"/>
        <w:ind w:left="426" w:hanging="425"/>
        <w:jc w:val="both"/>
        <w:rPr>
          <w:rFonts w:asciiTheme="minorHAnsi" w:hAnsiTheme="minorHAnsi" w:cs="Arial"/>
          <w:bCs/>
        </w:rPr>
      </w:pPr>
      <w:r w:rsidRPr="000A386F">
        <w:rPr>
          <w:rFonts w:asciiTheme="minorHAnsi" w:hAnsiTheme="minorHAnsi" w:cs="Arial"/>
          <w:bCs/>
        </w:rPr>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054188AA" w14:textId="77777777" w:rsidR="003A2D44" w:rsidRPr="000A386F" w:rsidRDefault="003A2D44" w:rsidP="00792CEE">
      <w:pPr>
        <w:pStyle w:val="Standard"/>
        <w:numPr>
          <w:ilvl w:val="0"/>
          <w:numId w:val="21"/>
        </w:numPr>
        <w:spacing w:after="0"/>
        <w:ind w:left="426" w:hanging="425"/>
        <w:jc w:val="both"/>
        <w:rPr>
          <w:rFonts w:asciiTheme="minorHAnsi" w:hAnsiTheme="minorHAnsi" w:cs="Arial"/>
          <w:bCs/>
        </w:rPr>
      </w:pPr>
      <w:r w:rsidRPr="000A386F">
        <w:rPr>
          <w:rFonts w:asciiTheme="minorHAnsi" w:hAnsiTheme="minorHAnsi" w:cs="Arial"/>
          <w:bCs/>
        </w:rPr>
        <w:t xml:space="preserve">Wykonawca zobowiązuje się przekazać w imieniu Zamawiającego osobom reprezentującym strony na budowie, a także innym jego przedstawicielom, pracownikom i współpracownikom, których dane udostępnił Zamawiającemu 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3E249EFA" w14:textId="77777777" w:rsidR="009A25C2" w:rsidRPr="00BB1FF7" w:rsidRDefault="003A2D44" w:rsidP="00792CEE">
      <w:pPr>
        <w:pStyle w:val="Standard"/>
        <w:numPr>
          <w:ilvl w:val="0"/>
          <w:numId w:val="21"/>
        </w:numPr>
        <w:spacing w:after="0"/>
        <w:ind w:left="426" w:hanging="425"/>
        <w:jc w:val="both"/>
        <w:rPr>
          <w:rFonts w:asciiTheme="minorHAnsi" w:hAnsiTheme="minorHAnsi" w:cs="Arial"/>
        </w:rPr>
      </w:pPr>
      <w:r w:rsidRPr="000A386F">
        <w:rPr>
          <w:rFonts w:asciiTheme="minorHAnsi" w:hAnsiTheme="minorHAnsi" w:cs="Arial"/>
          <w:bCs/>
        </w:rPr>
        <w:t>Wykonawca jest uprawniony do dalszego powierzenia przetwarzania danych osobowych,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powierzył przetwarzanie danych osobowych, Wykonawca odpowiada jak za działania bądź zaniechania własne.</w:t>
      </w:r>
    </w:p>
    <w:p w14:paraId="1DF39FA9" w14:textId="77777777" w:rsidR="00BB1FF7" w:rsidRPr="00296FF8" w:rsidRDefault="00BB1FF7" w:rsidP="00792CEE">
      <w:pPr>
        <w:pStyle w:val="Standard"/>
        <w:spacing w:after="0"/>
        <w:ind w:left="426"/>
        <w:jc w:val="both"/>
        <w:rPr>
          <w:rFonts w:asciiTheme="minorHAnsi" w:hAnsiTheme="minorHAnsi" w:cs="Arial"/>
        </w:rPr>
      </w:pPr>
    </w:p>
    <w:p w14:paraId="2640CAC5" w14:textId="77777777" w:rsidR="00CA2BFA" w:rsidRPr="000A386F" w:rsidRDefault="008F479D" w:rsidP="00792CEE">
      <w:pPr>
        <w:jc w:val="center"/>
        <w:rPr>
          <w:rFonts w:asciiTheme="minorHAnsi" w:hAnsiTheme="minorHAnsi" w:cs="Times New Roman"/>
          <w:b/>
          <w:sz w:val="22"/>
          <w:szCs w:val="22"/>
        </w:rPr>
      </w:pPr>
      <w:r w:rsidRPr="000A386F">
        <w:rPr>
          <w:rFonts w:asciiTheme="minorHAnsi" w:hAnsiTheme="minorHAnsi" w:cs="Times New Roman"/>
          <w:b/>
          <w:sz w:val="22"/>
          <w:szCs w:val="22"/>
        </w:rPr>
        <w:t xml:space="preserve">§ </w:t>
      </w:r>
      <w:r w:rsidR="00A16700" w:rsidRPr="000A386F">
        <w:rPr>
          <w:rFonts w:asciiTheme="minorHAnsi" w:hAnsiTheme="minorHAnsi" w:cs="Times New Roman"/>
          <w:b/>
          <w:sz w:val="22"/>
          <w:szCs w:val="22"/>
        </w:rPr>
        <w:t>18</w:t>
      </w:r>
    </w:p>
    <w:p w14:paraId="1EAFC022" w14:textId="77777777" w:rsidR="00CA2BFA" w:rsidRPr="000A386F" w:rsidRDefault="00CA2BFA" w:rsidP="00792CEE">
      <w:pPr>
        <w:jc w:val="center"/>
        <w:rPr>
          <w:rFonts w:asciiTheme="minorHAnsi" w:hAnsiTheme="minorHAnsi" w:cs="Times New Roman"/>
          <w:b/>
          <w:sz w:val="22"/>
          <w:szCs w:val="22"/>
        </w:rPr>
      </w:pPr>
      <w:r w:rsidRPr="000A386F">
        <w:rPr>
          <w:rFonts w:asciiTheme="minorHAnsi" w:hAnsiTheme="minorHAnsi" w:cs="Times New Roman"/>
          <w:b/>
          <w:sz w:val="22"/>
          <w:szCs w:val="22"/>
        </w:rPr>
        <w:t>Spory</w:t>
      </w:r>
    </w:p>
    <w:p w14:paraId="576AA6A7" w14:textId="77777777" w:rsidR="009F18DB" w:rsidRPr="000A386F" w:rsidRDefault="00CA2BFA" w:rsidP="00792CEE">
      <w:pPr>
        <w:pStyle w:val="Akapitzlist"/>
        <w:numPr>
          <w:ilvl w:val="0"/>
          <w:numId w:val="33"/>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Spory powstałe na tle realizacji niniejszej umowy będzie rozstrzygał sąd właściwy dla siedziby Zamawiającego.</w:t>
      </w:r>
    </w:p>
    <w:p w14:paraId="31882764" w14:textId="77777777" w:rsidR="00CF0D9C" w:rsidRPr="00296FF8" w:rsidRDefault="00A16700" w:rsidP="00792CEE">
      <w:pPr>
        <w:pStyle w:val="Akapitzlist"/>
        <w:numPr>
          <w:ilvl w:val="0"/>
          <w:numId w:val="33"/>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W sprawach nie unormowanych niniejsza umową mają zastosowanie przepisy Ustawy Kodeks Cywilny, Prawo Budowlane i Prawo Zamówień Publicznych.</w:t>
      </w:r>
    </w:p>
    <w:p w14:paraId="4F5BEF2F" w14:textId="77777777" w:rsidR="00BB1FF7" w:rsidRDefault="00BB1FF7" w:rsidP="00792CEE">
      <w:pPr>
        <w:jc w:val="center"/>
        <w:rPr>
          <w:rFonts w:asciiTheme="minorHAnsi" w:hAnsiTheme="minorHAnsi" w:cs="Times New Roman"/>
          <w:b/>
          <w:sz w:val="22"/>
          <w:szCs w:val="22"/>
        </w:rPr>
      </w:pPr>
    </w:p>
    <w:p w14:paraId="14F3BF56" w14:textId="77777777" w:rsidR="00CA2BFA" w:rsidRPr="000A386F" w:rsidRDefault="00A16700" w:rsidP="00792CEE">
      <w:pPr>
        <w:jc w:val="center"/>
        <w:rPr>
          <w:rFonts w:asciiTheme="minorHAnsi" w:hAnsiTheme="minorHAnsi" w:cs="Times New Roman"/>
          <w:b/>
          <w:sz w:val="22"/>
          <w:szCs w:val="22"/>
        </w:rPr>
      </w:pPr>
      <w:r w:rsidRPr="000A386F">
        <w:rPr>
          <w:rFonts w:asciiTheme="minorHAnsi" w:hAnsiTheme="minorHAnsi" w:cs="Times New Roman"/>
          <w:b/>
          <w:sz w:val="22"/>
          <w:szCs w:val="22"/>
        </w:rPr>
        <w:t>§ 19</w:t>
      </w:r>
    </w:p>
    <w:p w14:paraId="65FFF0E0" w14:textId="77777777" w:rsidR="00B206E2" w:rsidRPr="000A386F" w:rsidRDefault="00A16700" w:rsidP="00792CEE">
      <w:pPr>
        <w:jc w:val="center"/>
        <w:rPr>
          <w:rFonts w:asciiTheme="minorHAnsi" w:hAnsiTheme="minorHAnsi" w:cs="Times New Roman"/>
          <w:b/>
          <w:sz w:val="22"/>
          <w:szCs w:val="22"/>
        </w:rPr>
      </w:pPr>
      <w:r w:rsidRPr="000A386F">
        <w:rPr>
          <w:rFonts w:asciiTheme="minorHAnsi" w:hAnsiTheme="minorHAnsi" w:cs="Times New Roman"/>
          <w:b/>
          <w:sz w:val="22"/>
          <w:szCs w:val="22"/>
        </w:rPr>
        <w:t>Postanowienia końcowe</w:t>
      </w:r>
    </w:p>
    <w:p w14:paraId="26C8A8C7" w14:textId="77777777" w:rsidR="003A05B7" w:rsidRDefault="00CA2BFA" w:rsidP="00792CEE">
      <w:pPr>
        <w:pStyle w:val="Akapitzlist"/>
        <w:numPr>
          <w:ilvl w:val="3"/>
          <w:numId w:val="21"/>
        </w:numPr>
        <w:ind w:left="426" w:hanging="426"/>
        <w:jc w:val="both"/>
        <w:rPr>
          <w:rFonts w:asciiTheme="minorHAnsi" w:hAnsiTheme="minorHAnsi" w:cs="Times New Roman"/>
          <w:sz w:val="22"/>
          <w:szCs w:val="22"/>
        </w:rPr>
      </w:pPr>
      <w:r w:rsidRPr="00C47738">
        <w:rPr>
          <w:rFonts w:asciiTheme="minorHAnsi" w:hAnsiTheme="minorHAnsi" w:cs="Times New Roman"/>
          <w:sz w:val="22"/>
          <w:szCs w:val="22"/>
        </w:rPr>
        <w:t>Umowa niniejsza zastała sporządzona w dwóch jednobrzmiących egzemplarzach, po</w:t>
      </w:r>
      <w:r w:rsidR="00072209" w:rsidRPr="00C47738">
        <w:rPr>
          <w:rFonts w:asciiTheme="minorHAnsi" w:hAnsiTheme="minorHAnsi" w:cs="Times New Roman"/>
          <w:sz w:val="22"/>
          <w:szCs w:val="22"/>
        </w:rPr>
        <w:t xml:space="preserve"> </w:t>
      </w:r>
      <w:r w:rsidRPr="00C47738">
        <w:rPr>
          <w:rFonts w:asciiTheme="minorHAnsi" w:hAnsiTheme="minorHAnsi" w:cs="Times New Roman"/>
          <w:sz w:val="22"/>
          <w:szCs w:val="22"/>
        </w:rPr>
        <w:t>jednym egzemplarzu dla każdej ze stron.</w:t>
      </w:r>
    </w:p>
    <w:p w14:paraId="7AFFA73E" w14:textId="3DD76DF2" w:rsidR="00C47738" w:rsidRPr="00C47738" w:rsidRDefault="00C47738" w:rsidP="00792CEE">
      <w:pPr>
        <w:pStyle w:val="Akapitzlist"/>
        <w:numPr>
          <w:ilvl w:val="3"/>
          <w:numId w:val="21"/>
        </w:numPr>
        <w:ind w:left="426" w:hanging="426"/>
        <w:jc w:val="both"/>
        <w:rPr>
          <w:rFonts w:asciiTheme="minorHAnsi" w:hAnsiTheme="minorHAnsi" w:cs="Times New Roman"/>
          <w:sz w:val="22"/>
          <w:szCs w:val="22"/>
        </w:rPr>
      </w:pPr>
      <w:r w:rsidRPr="00C47738">
        <w:rPr>
          <w:rFonts w:asciiTheme="minorHAnsi" w:hAnsiTheme="minorHAnsi"/>
          <w:sz w:val="22"/>
          <w:szCs w:val="22"/>
        </w:rPr>
        <w:t>Integralną częścią niniejszej umowy stanowią:</w:t>
      </w:r>
    </w:p>
    <w:p w14:paraId="3CBFE445" w14:textId="1D17EA9F" w:rsidR="00C47738" w:rsidRDefault="00055E23" w:rsidP="00792CEE">
      <w:pPr>
        <w:pStyle w:val="Akapitzlist"/>
        <w:numPr>
          <w:ilvl w:val="3"/>
          <w:numId w:val="15"/>
        </w:numPr>
        <w:ind w:left="851" w:hanging="425"/>
        <w:rPr>
          <w:rFonts w:asciiTheme="minorHAnsi" w:hAnsiTheme="minorHAnsi"/>
          <w:sz w:val="22"/>
          <w:szCs w:val="22"/>
        </w:rPr>
      </w:pPr>
      <w:r>
        <w:rPr>
          <w:rFonts w:asciiTheme="minorHAnsi" w:hAnsiTheme="minorHAnsi"/>
          <w:sz w:val="22"/>
          <w:szCs w:val="22"/>
        </w:rPr>
        <w:t>Opis Potrzeb i Wymagań</w:t>
      </w:r>
      <w:r w:rsidR="007F329E">
        <w:rPr>
          <w:rFonts w:asciiTheme="minorHAnsi" w:hAnsiTheme="minorHAnsi"/>
          <w:sz w:val="22"/>
          <w:szCs w:val="22"/>
        </w:rPr>
        <w:t xml:space="preserve"> - </w:t>
      </w:r>
      <w:r>
        <w:rPr>
          <w:rFonts w:asciiTheme="minorHAnsi" w:hAnsiTheme="minorHAnsi"/>
          <w:sz w:val="22"/>
          <w:szCs w:val="22"/>
        </w:rPr>
        <w:t>OPiW</w:t>
      </w:r>
      <w:r w:rsidR="00C47738" w:rsidRPr="00C47738">
        <w:rPr>
          <w:rFonts w:asciiTheme="minorHAnsi" w:hAnsiTheme="minorHAnsi"/>
          <w:sz w:val="22"/>
          <w:szCs w:val="22"/>
        </w:rPr>
        <w:t>.</w:t>
      </w:r>
    </w:p>
    <w:p w14:paraId="5AAC2D21" w14:textId="7C04B550" w:rsidR="00C47738" w:rsidRPr="00EF3AEC" w:rsidRDefault="00DE0E66" w:rsidP="00792CEE">
      <w:pPr>
        <w:pStyle w:val="Akapitzlist"/>
        <w:numPr>
          <w:ilvl w:val="3"/>
          <w:numId w:val="15"/>
        </w:numPr>
        <w:ind w:left="851" w:hanging="425"/>
        <w:rPr>
          <w:rFonts w:asciiTheme="minorHAnsi" w:hAnsiTheme="minorHAnsi"/>
          <w:sz w:val="22"/>
          <w:szCs w:val="22"/>
        </w:rPr>
      </w:pPr>
      <w:r>
        <w:rPr>
          <w:rFonts w:asciiTheme="minorHAnsi" w:hAnsiTheme="minorHAnsi"/>
          <w:sz w:val="22"/>
          <w:szCs w:val="22"/>
        </w:rPr>
        <w:t>Oferta Wykonawcy.</w:t>
      </w:r>
    </w:p>
    <w:p w14:paraId="1A4C2CC6" w14:textId="77777777" w:rsidR="00C47738" w:rsidRDefault="00C47738" w:rsidP="00792CEE">
      <w:pPr>
        <w:pStyle w:val="Akapitzlist"/>
        <w:numPr>
          <w:ilvl w:val="3"/>
          <w:numId w:val="15"/>
        </w:numPr>
        <w:ind w:left="851" w:hanging="425"/>
        <w:rPr>
          <w:rFonts w:asciiTheme="minorHAnsi" w:hAnsiTheme="minorHAnsi"/>
          <w:sz w:val="22"/>
          <w:szCs w:val="22"/>
        </w:rPr>
      </w:pPr>
      <w:r w:rsidRPr="00DE0E66">
        <w:rPr>
          <w:rFonts w:asciiTheme="minorHAnsi" w:hAnsiTheme="minorHAnsi"/>
          <w:sz w:val="22"/>
          <w:szCs w:val="22"/>
        </w:rPr>
        <w:t>Protokół zdawczo-odbiorczy uzgodnionej dokumentacji projektowej.</w:t>
      </w:r>
      <w:r w:rsidR="002A0575">
        <w:rPr>
          <w:rFonts w:asciiTheme="minorHAnsi" w:hAnsiTheme="minorHAnsi"/>
          <w:sz w:val="22"/>
          <w:szCs w:val="22"/>
        </w:rPr>
        <w:t xml:space="preserve"> (wzór)</w:t>
      </w:r>
    </w:p>
    <w:p w14:paraId="7A21D3BC" w14:textId="77777777" w:rsidR="004C03E4" w:rsidRPr="004C03E4" w:rsidRDefault="004C03E4" w:rsidP="00792CEE">
      <w:pPr>
        <w:pStyle w:val="Akapitzlist"/>
        <w:numPr>
          <w:ilvl w:val="3"/>
          <w:numId w:val="15"/>
        </w:numPr>
        <w:ind w:left="851" w:hanging="425"/>
        <w:rPr>
          <w:rFonts w:asciiTheme="minorHAnsi" w:hAnsiTheme="minorHAnsi"/>
          <w:sz w:val="22"/>
          <w:szCs w:val="22"/>
        </w:rPr>
      </w:pPr>
      <w:r w:rsidRPr="004C03E4">
        <w:rPr>
          <w:rFonts w:asciiTheme="minorHAnsi" w:hAnsiTheme="minorHAnsi" w:cs="Times New Roman"/>
          <w:sz w:val="22"/>
          <w:szCs w:val="22"/>
        </w:rPr>
        <w:t>Oświadczenie kierownika budowy</w:t>
      </w:r>
      <w:r>
        <w:rPr>
          <w:rFonts w:asciiTheme="minorHAnsi" w:hAnsiTheme="minorHAnsi" w:cs="Times New Roman"/>
          <w:sz w:val="22"/>
          <w:szCs w:val="22"/>
        </w:rPr>
        <w:t>.</w:t>
      </w:r>
      <w:r w:rsidR="002A0575">
        <w:rPr>
          <w:rFonts w:asciiTheme="minorHAnsi" w:hAnsiTheme="minorHAnsi" w:cs="Times New Roman"/>
          <w:sz w:val="22"/>
          <w:szCs w:val="22"/>
        </w:rPr>
        <w:t xml:space="preserve"> (wzór)</w:t>
      </w:r>
    </w:p>
    <w:p w14:paraId="7EC4C94E" w14:textId="77777777" w:rsidR="003802DE" w:rsidRPr="000A386F" w:rsidRDefault="003802DE" w:rsidP="00792CEE">
      <w:pPr>
        <w:ind w:left="360"/>
        <w:jc w:val="both"/>
        <w:rPr>
          <w:rFonts w:asciiTheme="minorHAnsi" w:hAnsiTheme="minorHAnsi" w:cs="Times New Roman"/>
          <w:sz w:val="22"/>
          <w:szCs w:val="22"/>
        </w:rPr>
      </w:pPr>
    </w:p>
    <w:p w14:paraId="5E6BB8D5" w14:textId="4F0F337D" w:rsidR="00CA2BFA" w:rsidRPr="00C8741D" w:rsidRDefault="00C8741D" w:rsidP="00792CEE">
      <w:pPr>
        <w:ind w:left="360"/>
        <w:jc w:val="both"/>
        <w:rPr>
          <w:rFonts w:asciiTheme="minorHAnsi" w:hAnsiTheme="minorHAnsi" w:cs="Times New Roman"/>
          <w:sz w:val="24"/>
          <w:szCs w:val="24"/>
        </w:rPr>
      </w:pPr>
      <w:r>
        <w:rPr>
          <w:rFonts w:asciiTheme="minorHAnsi" w:hAnsiTheme="minorHAnsi" w:cs="Times New Roman"/>
          <w:sz w:val="24"/>
          <w:szCs w:val="24"/>
        </w:rPr>
        <w:t xml:space="preserve">       </w:t>
      </w:r>
      <w:r w:rsidR="007106E7" w:rsidRPr="00C8741D">
        <w:rPr>
          <w:rFonts w:asciiTheme="minorHAnsi" w:hAnsiTheme="minorHAnsi" w:cs="Times New Roman"/>
          <w:sz w:val="24"/>
          <w:szCs w:val="24"/>
        </w:rPr>
        <w:tab/>
      </w:r>
      <w:r w:rsidR="00CA2BFA" w:rsidRPr="00C8741D">
        <w:rPr>
          <w:rFonts w:asciiTheme="minorHAnsi" w:hAnsiTheme="minorHAnsi" w:cs="Times New Roman"/>
          <w:sz w:val="24"/>
          <w:szCs w:val="24"/>
        </w:rPr>
        <w:t>WYKONAWCA</w:t>
      </w:r>
      <w:r w:rsidR="007106E7" w:rsidRPr="00C8741D">
        <w:rPr>
          <w:rFonts w:asciiTheme="minorHAnsi" w:hAnsiTheme="minorHAnsi" w:cs="Times New Roman"/>
          <w:sz w:val="24"/>
          <w:szCs w:val="24"/>
        </w:rPr>
        <w:tab/>
      </w:r>
      <w:r w:rsidR="007106E7" w:rsidRPr="00C8741D">
        <w:rPr>
          <w:rFonts w:asciiTheme="minorHAnsi" w:hAnsiTheme="minorHAnsi" w:cs="Times New Roman"/>
          <w:sz w:val="24"/>
          <w:szCs w:val="24"/>
        </w:rPr>
        <w:tab/>
      </w:r>
      <w:r w:rsidR="007106E7" w:rsidRPr="00C8741D">
        <w:rPr>
          <w:rFonts w:asciiTheme="minorHAnsi" w:hAnsiTheme="minorHAnsi" w:cs="Times New Roman"/>
          <w:sz w:val="24"/>
          <w:szCs w:val="24"/>
        </w:rPr>
        <w:tab/>
      </w:r>
      <w:r w:rsidR="007106E7" w:rsidRPr="00C8741D">
        <w:rPr>
          <w:rFonts w:asciiTheme="minorHAnsi" w:hAnsiTheme="minorHAnsi" w:cs="Times New Roman"/>
          <w:sz w:val="24"/>
          <w:szCs w:val="24"/>
        </w:rPr>
        <w:tab/>
      </w:r>
      <w:r>
        <w:rPr>
          <w:rFonts w:asciiTheme="minorHAnsi" w:hAnsiTheme="minorHAnsi" w:cs="Times New Roman"/>
          <w:sz w:val="24"/>
          <w:szCs w:val="24"/>
        </w:rPr>
        <w:t xml:space="preserve">              </w:t>
      </w:r>
      <w:r w:rsidR="007106E7" w:rsidRPr="00C8741D">
        <w:rPr>
          <w:rFonts w:asciiTheme="minorHAnsi" w:hAnsiTheme="minorHAnsi" w:cs="Times New Roman"/>
          <w:sz w:val="24"/>
          <w:szCs w:val="24"/>
        </w:rPr>
        <w:tab/>
        <w:t>ZAMAWIAJĄCY</w:t>
      </w:r>
    </w:p>
    <w:sectPr w:rsidR="00CA2BFA" w:rsidRPr="00C8741D" w:rsidSect="0050595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B504" w14:textId="77777777" w:rsidR="00F32CB0" w:rsidRDefault="00F32CB0" w:rsidP="00276F7F">
      <w:r>
        <w:separator/>
      </w:r>
    </w:p>
  </w:endnote>
  <w:endnote w:type="continuationSeparator" w:id="0">
    <w:p w14:paraId="16922080" w14:textId="77777777" w:rsidR="00F32CB0" w:rsidRDefault="00F32CB0"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407345031"/>
      <w:docPartObj>
        <w:docPartGallery w:val="Page Numbers (Bottom of Page)"/>
        <w:docPartUnique/>
      </w:docPartObj>
    </w:sdtPr>
    <w:sdtEndPr/>
    <w:sdtContent>
      <w:sdt>
        <w:sdtPr>
          <w:rPr>
            <w:rFonts w:asciiTheme="minorHAnsi" w:hAnsiTheme="minorHAnsi"/>
            <w:sz w:val="22"/>
            <w:szCs w:val="22"/>
          </w:rPr>
          <w:id w:val="860082579"/>
          <w:docPartObj>
            <w:docPartGallery w:val="Page Numbers (Top of Page)"/>
            <w:docPartUnique/>
          </w:docPartObj>
        </w:sdtPr>
        <w:sdtEndPr/>
        <w:sdtContent>
          <w:p w14:paraId="2D11F3C7" w14:textId="77777777" w:rsidR="00F32CB0" w:rsidRPr="004A7883" w:rsidRDefault="00F32CB0">
            <w:pPr>
              <w:pStyle w:val="Stopka"/>
              <w:jc w:val="right"/>
              <w:rPr>
                <w:rFonts w:asciiTheme="minorHAnsi" w:hAnsiTheme="minorHAnsi"/>
                <w:sz w:val="22"/>
                <w:szCs w:val="22"/>
              </w:rPr>
            </w:pPr>
            <w:r w:rsidRPr="004A7883">
              <w:rPr>
                <w:rFonts w:asciiTheme="minorHAnsi" w:hAnsiTheme="minorHAnsi"/>
                <w:sz w:val="22"/>
                <w:szCs w:val="22"/>
              </w:rPr>
              <w:t xml:space="preserve">Strona </w:t>
            </w:r>
            <w:r w:rsidRPr="004A7883">
              <w:rPr>
                <w:rFonts w:asciiTheme="minorHAnsi" w:hAnsiTheme="minorHAnsi"/>
                <w:b/>
                <w:bCs/>
                <w:sz w:val="22"/>
                <w:szCs w:val="22"/>
              </w:rPr>
              <w:fldChar w:fldCharType="begin"/>
            </w:r>
            <w:r w:rsidRPr="004A7883">
              <w:rPr>
                <w:rFonts w:asciiTheme="minorHAnsi" w:hAnsiTheme="minorHAnsi"/>
                <w:b/>
                <w:bCs/>
                <w:sz w:val="22"/>
                <w:szCs w:val="22"/>
              </w:rPr>
              <w:instrText>PAGE</w:instrText>
            </w:r>
            <w:r w:rsidRPr="004A7883">
              <w:rPr>
                <w:rFonts w:asciiTheme="minorHAnsi" w:hAnsiTheme="minorHAnsi"/>
                <w:b/>
                <w:bCs/>
                <w:sz w:val="22"/>
                <w:szCs w:val="22"/>
              </w:rPr>
              <w:fldChar w:fldCharType="separate"/>
            </w:r>
            <w:r>
              <w:rPr>
                <w:rFonts w:asciiTheme="minorHAnsi" w:hAnsiTheme="minorHAnsi"/>
                <w:b/>
                <w:bCs/>
                <w:noProof/>
                <w:sz w:val="22"/>
                <w:szCs w:val="22"/>
              </w:rPr>
              <w:t>2</w:t>
            </w:r>
            <w:r w:rsidRPr="004A7883">
              <w:rPr>
                <w:rFonts w:asciiTheme="minorHAnsi" w:hAnsiTheme="minorHAnsi"/>
                <w:b/>
                <w:bCs/>
                <w:sz w:val="22"/>
                <w:szCs w:val="22"/>
              </w:rPr>
              <w:fldChar w:fldCharType="end"/>
            </w:r>
            <w:r w:rsidRPr="004A7883">
              <w:rPr>
                <w:rFonts w:asciiTheme="minorHAnsi" w:hAnsiTheme="minorHAnsi"/>
                <w:sz w:val="22"/>
                <w:szCs w:val="22"/>
              </w:rPr>
              <w:t xml:space="preserve"> z </w:t>
            </w:r>
            <w:r w:rsidRPr="004A7883">
              <w:rPr>
                <w:rFonts w:asciiTheme="minorHAnsi" w:hAnsiTheme="minorHAnsi"/>
                <w:b/>
                <w:bCs/>
                <w:sz w:val="22"/>
                <w:szCs w:val="22"/>
              </w:rPr>
              <w:fldChar w:fldCharType="begin"/>
            </w:r>
            <w:r w:rsidRPr="004A7883">
              <w:rPr>
                <w:rFonts w:asciiTheme="minorHAnsi" w:hAnsiTheme="minorHAnsi"/>
                <w:b/>
                <w:bCs/>
                <w:sz w:val="22"/>
                <w:szCs w:val="22"/>
              </w:rPr>
              <w:instrText>NUMPAGES</w:instrText>
            </w:r>
            <w:r w:rsidRPr="004A7883">
              <w:rPr>
                <w:rFonts w:asciiTheme="minorHAnsi" w:hAnsiTheme="minorHAnsi"/>
                <w:b/>
                <w:bCs/>
                <w:sz w:val="22"/>
                <w:szCs w:val="22"/>
              </w:rPr>
              <w:fldChar w:fldCharType="separate"/>
            </w:r>
            <w:r>
              <w:rPr>
                <w:rFonts w:asciiTheme="minorHAnsi" w:hAnsiTheme="minorHAnsi"/>
                <w:b/>
                <w:bCs/>
                <w:noProof/>
                <w:sz w:val="22"/>
                <w:szCs w:val="22"/>
              </w:rPr>
              <w:t>25</w:t>
            </w:r>
            <w:r w:rsidRPr="004A7883">
              <w:rPr>
                <w:rFonts w:asciiTheme="minorHAnsi" w:hAnsiTheme="minorHAnsi"/>
                <w:b/>
                <w:bCs/>
                <w:sz w:val="22"/>
                <w:szCs w:val="22"/>
              </w:rPr>
              <w:fldChar w:fldCharType="end"/>
            </w:r>
          </w:p>
        </w:sdtContent>
      </w:sdt>
    </w:sdtContent>
  </w:sdt>
  <w:p w14:paraId="24C1D743" w14:textId="77777777" w:rsidR="00F32CB0" w:rsidRDefault="00F32C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BB30" w14:textId="77777777" w:rsidR="00F32CB0" w:rsidRDefault="00F32CB0" w:rsidP="00276F7F">
      <w:r>
        <w:separator/>
      </w:r>
    </w:p>
  </w:footnote>
  <w:footnote w:type="continuationSeparator" w:id="0">
    <w:p w14:paraId="6C3DCA1B" w14:textId="77777777" w:rsidR="00F32CB0" w:rsidRDefault="00F32CB0"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B9DF" w14:textId="626D501B" w:rsidR="00792CEE" w:rsidRPr="00792CEE" w:rsidRDefault="00792CEE" w:rsidP="00792CEE">
    <w:pPr>
      <w:pStyle w:val="Nagwek"/>
      <w:jc w:val="right"/>
      <w:rPr>
        <w:rFonts w:asciiTheme="minorHAnsi" w:hAnsiTheme="minorHAnsi" w:cstheme="minorHAnsi"/>
      </w:rPr>
    </w:pPr>
    <w:r w:rsidRPr="00792CEE">
      <w:rPr>
        <w:rFonts w:asciiTheme="minorHAnsi" w:hAnsiTheme="minorHAnsi" w:cstheme="minorHAnsi"/>
      </w:rPr>
      <w:t>Załącznik nr 6 do OPiW – 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1A5"/>
    <w:multiLevelType w:val="hybridMultilevel"/>
    <w:tmpl w:val="A30C9D24"/>
    <w:lvl w:ilvl="0" w:tplc="0D06FDF0">
      <w:start w:val="1"/>
      <w:numFmt w:val="lowerLetter"/>
      <w:lvlText w:val="%1)"/>
      <w:lvlJc w:val="left"/>
      <w:pPr>
        <w:tabs>
          <w:tab w:val="num" w:pos="720"/>
        </w:tabs>
        <w:ind w:left="720" w:hanging="360"/>
      </w:pPr>
      <w:rPr>
        <w:rFonts w:ascii="Calibri" w:eastAsia="Times New Roman" w:hAnsi="Calibri"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04CBC"/>
    <w:multiLevelType w:val="hybridMultilevel"/>
    <w:tmpl w:val="A90E321E"/>
    <w:lvl w:ilvl="0" w:tplc="955C72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A98102E"/>
    <w:multiLevelType w:val="hybridMultilevel"/>
    <w:tmpl w:val="D89EE324"/>
    <w:lvl w:ilvl="0" w:tplc="1B643552">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 w15:restartNumberingAfterBreak="0">
    <w:nsid w:val="0BB141D3"/>
    <w:multiLevelType w:val="multilevel"/>
    <w:tmpl w:val="DB328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1F00BB"/>
    <w:multiLevelType w:val="hybridMultilevel"/>
    <w:tmpl w:val="6F96427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DD63914">
      <w:start w:val="1"/>
      <w:numFmt w:val="decimal"/>
      <w:lvlText w:val="%4)"/>
      <w:lvlJc w:val="left"/>
      <w:pPr>
        <w:ind w:left="3588" w:hanging="360"/>
      </w:pPr>
      <w:rPr>
        <w:rFonts w:hint="default"/>
      </w:r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FA9799E"/>
    <w:multiLevelType w:val="hybridMultilevel"/>
    <w:tmpl w:val="DA36C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FD225B"/>
    <w:multiLevelType w:val="multilevel"/>
    <w:tmpl w:val="8C5C2F8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DC1AA1"/>
    <w:multiLevelType w:val="hybridMultilevel"/>
    <w:tmpl w:val="48101910"/>
    <w:lvl w:ilvl="0" w:tplc="9BB85BB4">
      <w:start w:val="1"/>
      <w:numFmt w:val="decimal"/>
      <w:lvlText w:val="12.%1"/>
      <w:lvlJc w:val="left"/>
      <w:pPr>
        <w:ind w:left="720" w:hanging="360"/>
      </w:pPr>
      <w:rPr>
        <w:rFonts w:hint="default"/>
        <w:sz w:val="22"/>
      </w:rPr>
    </w:lvl>
    <w:lvl w:ilvl="1" w:tplc="CA163424">
      <w:start w:val="1"/>
      <w:numFmt w:val="decimal"/>
      <w:lvlText w:val="%2)"/>
      <w:lvlJc w:val="left"/>
      <w:pPr>
        <w:ind w:left="1770" w:hanging="690"/>
      </w:pPr>
      <w:rPr>
        <w:rFont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E59607B"/>
    <w:multiLevelType w:val="hybridMultilevel"/>
    <w:tmpl w:val="C07000E6"/>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E56D02"/>
    <w:multiLevelType w:val="multilevel"/>
    <w:tmpl w:val="28581A7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1FDB559B"/>
    <w:multiLevelType w:val="multilevel"/>
    <w:tmpl w:val="B28890F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21876368"/>
    <w:multiLevelType w:val="multilevel"/>
    <w:tmpl w:val="DB2248C2"/>
    <w:lvl w:ilvl="0">
      <w:start w:val="3"/>
      <w:numFmt w:val="decimal"/>
      <w:lvlText w:val="%1."/>
      <w:lvlJc w:val="left"/>
      <w:pPr>
        <w:ind w:left="72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704"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262" w:hanging="1440"/>
      </w:pPr>
      <w:rPr>
        <w:rFonts w:hint="default"/>
      </w:rPr>
    </w:lvl>
    <w:lvl w:ilvl="8">
      <w:start w:val="1"/>
      <w:numFmt w:val="decimal"/>
      <w:lvlText w:val="%1.%2.%3.%4.%5.%6.%7.%8.%9"/>
      <w:lvlJc w:val="left"/>
      <w:pPr>
        <w:ind w:left="2688" w:hanging="1800"/>
      </w:pPr>
      <w:rPr>
        <w:rFonts w:hint="default"/>
      </w:rPr>
    </w:lvl>
  </w:abstractNum>
  <w:abstractNum w:abstractNumId="13" w15:restartNumberingAfterBreak="0">
    <w:nsid w:val="256E2A08"/>
    <w:multiLevelType w:val="multilevel"/>
    <w:tmpl w:val="720A553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25927D49"/>
    <w:multiLevelType w:val="hybridMultilevel"/>
    <w:tmpl w:val="38F0D5F4"/>
    <w:lvl w:ilvl="0" w:tplc="E01628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881423"/>
    <w:multiLevelType w:val="multilevel"/>
    <w:tmpl w:val="64023B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3C278B"/>
    <w:multiLevelType w:val="hybridMultilevel"/>
    <w:tmpl w:val="D7C063D0"/>
    <w:lvl w:ilvl="0" w:tplc="CAA6D578">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2436" w:hanging="360"/>
      </w:pPr>
    </w:lvl>
    <w:lvl w:ilvl="2" w:tplc="AF664E5E">
      <w:start w:val="3"/>
      <w:numFmt w:val="decimal"/>
      <w:lvlText w:val="%3"/>
      <w:lvlJc w:val="left"/>
      <w:pPr>
        <w:ind w:left="3336" w:hanging="360"/>
      </w:pPr>
      <w:rPr>
        <w:rFonts w:hint="default"/>
      </w:rPr>
    </w:lvl>
    <w:lvl w:ilvl="3" w:tplc="0415000F" w:tentative="1">
      <w:start w:val="1"/>
      <w:numFmt w:val="decimal"/>
      <w:lvlText w:val="%4."/>
      <w:lvlJc w:val="left"/>
      <w:pPr>
        <w:ind w:left="3876" w:hanging="360"/>
      </w:pPr>
    </w:lvl>
    <w:lvl w:ilvl="4" w:tplc="04150019" w:tentative="1">
      <w:start w:val="1"/>
      <w:numFmt w:val="lowerLetter"/>
      <w:lvlText w:val="%5."/>
      <w:lvlJc w:val="left"/>
      <w:pPr>
        <w:ind w:left="4596" w:hanging="360"/>
      </w:pPr>
    </w:lvl>
    <w:lvl w:ilvl="5" w:tplc="0415001B" w:tentative="1">
      <w:start w:val="1"/>
      <w:numFmt w:val="lowerRoman"/>
      <w:lvlText w:val="%6."/>
      <w:lvlJc w:val="right"/>
      <w:pPr>
        <w:ind w:left="5316" w:hanging="180"/>
      </w:pPr>
    </w:lvl>
    <w:lvl w:ilvl="6" w:tplc="0415000F" w:tentative="1">
      <w:start w:val="1"/>
      <w:numFmt w:val="decimal"/>
      <w:lvlText w:val="%7."/>
      <w:lvlJc w:val="left"/>
      <w:pPr>
        <w:ind w:left="6036" w:hanging="360"/>
      </w:pPr>
    </w:lvl>
    <w:lvl w:ilvl="7" w:tplc="04150019" w:tentative="1">
      <w:start w:val="1"/>
      <w:numFmt w:val="lowerLetter"/>
      <w:lvlText w:val="%8."/>
      <w:lvlJc w:val="left"/>
      <w:pPr>
        <w:ind w:left="6756" w:hanging="360"/>
      </w:pPr>
    </w:lvl>
    <w:lvl w:ilvl="8" w:tplc="0415001B" w:tentative="1">
      <w:start w:val="1"/>
      <w:numFmt w:val="lowerRoman"/>
      <w:lvlText w:val="%9."/>
      <w:lvlJc w:val="right"/>
      <w:pPr>
        <w:ind w:left="7476" w:hanging="180"/>
      </w:pPr>
    </w:lvl>
  </w:abstractNum>
  <w:abstractNum w:abstractNumId="20" w15:restartNumberingAfterBreak="0">
    <w:nsid w:val="373B0DFF"/>
    <w:multiLevelType w:val="multilevel"/>
    <w:tmpl w:val="2CE8131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3C94374B"/>
    <w:multiLevelType w:val="multilevel"/>
    <w:tmpl w:val="A2DED0B8"/>
    <w:lvl w:ilvl="0">
      <w:start w:val="13"/>
      <w:numFmt w:val="decimal"/>
      <w:lvlText w:val="%1"/>
      <w:lvlJc w:val="left"/>
      <w:pPr>
        <w:ind w:left="390" w:hanging="390"/>
      </w:pPr>
      <w:rPr>
        <w:rFonts w:hint="default"/>
      </w:rPr>
    </w:lvl>
    <w:lvl w:ilvl="1">
      <w:start w:val="1"/>
      <w:numFmt w:val="decimal"/>
      <w:lvlText w:val="10.%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6134E9"/>
    <w:multiLevelType w:val="multilevel"/>
    <w:tmpl w:val="18C82268"/>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16A3B7C"/>
    <w:multiLevelType w:val="multilevel"/>
    <w:tmpl w:val="8146E22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9636A8"/>
    <w:multiLevelType w:val="hybridMultilevel"/>
    <w:tmpl w:val="4498FF60"/>
    <w:lvl w:ilvl="0" w:tplc="F5C298B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47AF5B24"/>
    <w:multiLevelType w:val="hybridMultilevel"/>
    <w:tmpl w:val="57B415DE"/>
    <w:lvl w:ilvl="0" w:tplc="358A42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FB2761"/>
    <w:multiLevelType w:val="multilevel"/>
    <w:tmpl w:val="C0DA077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48924717"/>
    <w:multiLevelType w:val="hybridMultilevel"/>
    <w:tmpl w:val="0EFEA35A"/>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B135F3"/>
    <w:multiLevelType w:val="multilevel"/>
    <w:tmpl w:val="5F4445AA"/>
    <w:lvl w:ilvl="0">
      <w:start w:val="1"/>
      <w:numFmt w:val="decimal"/>
      <w:lvlText w:val="%1."/>
      <w:lvlJc w:val="left"/>
      <w:pPr>
        <w:ind w:left="720" w:hanging="360"/>
      </w:pPr>
      <w:rPr>
        <w:rFonts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9A188C"/>
    <w:multiLevelType w:val="hybridMultilevel"/>
    <w:tmpl w:val="6C5C6CFA"/>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02140F"/>
    <w:multiLevelType w:val="multilevel"/>
    <w:tmpl w:val="F5347E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10026CA"/>
    <w:multiLevelType w:val="hybridMultilevel"/>
    <w:tmpl w:val="F34EA55E"/>
    <w:lvl w:ilvl="0" w:tplc="491E659A">
      <w:start w:val="1"/>
      <w:numFmt w:val="decimal"/>
      <w:lvlText w:val="4.%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2566C89"/>
    <w:multiLevelType w:val="multilevel"/>
    <w:tmpl w:val="292CF8D6"/>
    <w:lvl w:ilvl="0">
      <w:start w:val="1"/>
      <w:numFmt w:val="decimal"/>
      <w:lvlText w:val="%1."/>
      <w:lvlJc w:val="left"/>
      <w:pPr>
        <w:ind w:left="1065" w:hanging="360"/>
      </w:pPr>
    </w:lvl>
    <w:lvl w:ilvl="1">
      <w:start w:val="1"/>
      <w:numFmt w:val="lowerLetter"/>
      <w:lvlText w:val="%2)"/>
      <w:lvlJc w:val="left"/>
      <w:pPr>
        <w:ind w:left="2145" w:hanging="72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4" w15:restartNumberingAfterBreak="0">
    <w:nsid w:val="59A9621E"/>
    <w:multiLevelType w:val="hybridMultilevel"/>
    <w:tmpl w:val="A392A874"/>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5" w15:restartNumberingAfterBreak="0">
    <w:nsid w:val="5BBF6C3D"/>
    <w:multiLevelType w:val="hybridMultilevel"/>
    <w:tmpl w:val="60203400"/>
    <w:lvl w:ilvl="0" w:tplc="2ECA5D28">
      <w:start w:val="1"/>
      <w:numFmt w:val="decimal"/>
      <w:lvlText w:val="3.%1"/>
      <w:lvlJc w:val="left"/>
      <w:pPr>
        <w:ind w:left="785"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E1B71AF"/>
    <w:multiLevelType w:val="hybridMultilevel"/>
    <w:tmpl w:val="2D22E2C2"/>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8" w15:restartNumberingAfterBreak="0">
    <w:nsid w:val="62343D72"/>
    <w:multiLevelType w:val="hybridMultilevel"/>
    <w:tmpl w:val="0FDCB25C"/>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9" w15:restartNumberingAfterBreak="0">
    <w:nsid w:val="63C5515C"/>
    <w:multiLevelType w:val="hybridMultilevel"/>
    <w:tmpl w:val="E7D2E8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658604A9"/>
    <w:multiLevelType w:val="hybridMultilevel"/>
    <w:tmpl w:val="031C8220"/>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D312E5"/>
    <w:multiLevelType w:val="hybridMultilevel"/>
    <w:tmpl w:val="6B400844"/>
    <w:lvl w:ilvl="0" w:tplc="E016288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6A7BF0"/>
    <w:multiLevelType w:val="hybridMultilevel"/>
    <w:tmpl w:val="D6B0D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C67472"/>
    <w:multiLevelType w:val="multilevel"/>
    <w:tmpl w:val="F26A53F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75785622"/>
    <w:multiLevelType w:val="hybridMultilevel"/>
    <w:tmpl w:val="91DE9388"/>
    <w:lvl w:ilvl="0" w:tplc="86EEEF7C">
      <w:start w:val="1"/>
      <w:numFmt w:val="lowerLetter"/>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7" w15:restartNumberingAfterBreak="0">
    <w:nsid w:val="75976FA0"/>
    <w:multiLevelType w:val="hybridMultilevel"/>
    <w:tmpl w:val="0BE8176C"/>
    <w:lvl w:ilvl="0" w:tplc="DA20BAC8">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8" w15:restartNumberingAfterBreak="0">
    <w:nsid w:val="79FB6761"/>
    <w:multiLevelType w:val="multilevel"/>
    <w:tmpl w:val="95B81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B4720F2"/>
    <w:multiLevelType w:val="hybridMultilevel"/>
    <w:tmpl w:val="BFD61AE4"/>
    <w:lvl w:ilvl="0" w:tplc="E86886A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0" w15:restartNumberingAfterBreak="0">
    <w:nsid w:val="7DD93F78"/>
    <w:multiLevelType w:val="hybridMultilevel"/>
    <w:tmpl w:val="CDBC1DA6"/>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931B71"/>
    <w:multiLevelType w:val="hybridMultilevel"/>
    <w:tmpl w:val="F70E6914"/>
    <w:lvl w:ilvl="0" w:tplc="955C72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26"/>
  </w:num>
  <w:num w:numId="4">
    <w:abstractNumId w:val="41"/>
  </w:num>
  <w:num w:numId="5">
    <w:abstractNumId w:val="19"/>
  </w:num>
  <w:num w:numId="6">
    <w:abstractNumId w:val="28"/>
  </w:num>
  <w:num w:numId="7">
    <w:abstractNumId w:val="34"/>
  </w:num>
  <w:num w:numId="8">
    <w:abstractNumId w:val="24"/>
  </w:num>
  <w:num w:numId="9">
    <w:abstractNumId w:val="16"/>
  </w:num>
  <w:num w:numId="10">
    <w:abstractNumId w:val="52"/>
  </w:num>
  <w:num w:numId="11">
    <w:abstractNumId w:val="14"/>
  </w:num>
  <w:num w:numId="12">
    <w:abstractNumId w:val="10"/>
  </w:num>
  <w:num w:numId="13">
    <w:abstractNumId w:val="40"/>
  </w:num>
  <w:num w:numId="14">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3"/>
  </w:num>
  <w:num w:numId="22">
    <w:abstractNumId w:val="30"/>
  </w:num>
  <w:num w:numId="23">
    <w:abstractNumId w:val="44"/>
  </w:num>
  <w:num w:numId="24">
    <w:abstractNumId w:val="1"/>
  </w:num>
  <w:num w:numId="25">
    <w:abstractNumId w:val="45"/>
  </w:num>
  <w:num w:numId="26">
    <w:abstractNumId w:val="8"/>
  </w:num>
  <w:num w:numId="27">
    <w:abstractNumId w:val="50"/>
  </w:num>
  <w:num w:numId="28">
    <w:abstractNumId w:val="49"/>
  </w:num>
  <w:num w:numId="29">
    <w:abstractNumId w:val="39"/>
  </w:num>
  <w:num w:numId="30">
    <w:abstractNumId w:val="25"/>
  </w:num>
  <w:num w:numId="31">
    <w:abstractNumId w:val="6"/>
  </w:num>
  <w:num w:numId="32">
    <w:abstractNumId w:val="38"/>
  </w:num>
  <w:num w:numId="33">
    <w:abstractNumId w:val="42"/>
  </w:num>
  <w:num w:numId="34">
    <w:abstractNumId w:val="48"/>
  </w:num>
  <w:num w:numId="35">
    <w:abstractNumId w:val="27"/>
  </w:num>
  <w:num w:numId="36">
    <w:abstractNumId w:val="3"/>
  </w:num>
  <w:num w:numId="37">
    <w:abstractNumId w:val="11"/>
  </w:num>
  <w:num w:numId="38">
    <w:abstractNumId w:val="20"/>
  </w:num>
  <w:num w:numId="39">
    <w:abstractNumId w:val="43"/>
  </w:num>
  <w:num w:numId="40">
    <w:abstractNumId w:val="13"/>
  </w:num>
  <w:num w:numId="41">
    <w:abstractNumId w:val="23"/>
  </w:num>
  <w:num w:numId="42">
    <w:abstractNumId w:val="15"/>
  </w:num>
  <w:num w:numId="43">
    <w:abstractNumId w:val="12"/>
  </w:num>
  <w:num w:numId="44">
    <w:abstractNumId w:val="18"/>
  </w:num>
  <w:num w:numId="45">
    <w:abstractNumId w:val="35"/>
  </w:num>
  <w:num w:numId="46">
    <w:abstractNumId w:val="32"/>
  </w:num>
  <w:num w:numId="47">
    <w:abstractNumId w:val="51"/>
  </w:num>
  <w:num w:numId="48">
    <w:abstractNumId w:val="47"/>
  </w:num>
  <w:num w:numId="49">
    <w:abstractNumId w:val="22"/>
  </w:num>
  <w:num w:numId="50">
    <w:abstractNumId w:val="7"/>
  </w:num>
  <w:num w:numId="51">
    <w:abstractNumId w:val="21"/>
  </w:num>
  <w:num w:numId="52">
    <w:abstractNumId w:val="31"/>
  </w:num>
  <w:num w:numId="53">
    <w:abstractNumId w:val="36"/>
  </w:num>
  <w:num w:numId="54">
    <w:abstractNumId w:val="4"/>
  </w:num>
  <w:num w:numId="55">
    <w:abstractNumId w:val="37"/>
  </w:num>
  <w:num w:numId="56">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A"/>
    <w:rsid w:val="00006699"/>
    <w:rsid w:val="000130DA"/>
    <w:rsid w:val="000145D1"/>
    <w:rsid w:val="000155ED"/>
    <w:rsid w:val="00017579"/>
    <w:rsid w:val="00022911"/>
    <w:rsid w:val="000238C0"/>
    <w:rsid w:val="0003511A"/>
    <w:rsid w:val="0003672A"/>
    <w:rsid w:val="00040233"/>
    <w:rsid w:val="00040986"/>
    <w:rsid w:val="000529BF"/>
    <w:rsid w:val="00055E23"/>
    <w:rsid w:val="000603B6"/>
    <w:rsid w:val="0006218E"/>
    <w:rsid w:val="000632F8"/>
    <w:rsid w:val="00066DF9"/>
    <w:rsid w:val="00071372"/>
    <w:rsid w:val="00072209"/>
    <w:rsid w:val="00072C6E"/>
    <w:rsid w:val="0007393D"/>
    <w:rsid w:val="00076199"/>
    <w:rsid w:val="000762F2"/>
    <w:rsid w:val="00082454"/>
    <w:rsid w:val="0008311E"/>
    <w:rsid w:val="0008317B"/>
    <w:rsid w:val="00093E6D"/>
    <w:rsid w:val="000A2278"/>
    <w:rsid w:val="000A386F"/>
    <w:rsid w:val="000A4DF0"/>
    <w:rsid w:val="000A63A0"/>
    <w:rsid w:val="000A64AD"/>
    <w:rsid w:val="000B11F4"/>
    <w:rsid w:val="000B3688"/>
    <w:rsid w:val="000B3868"/>
    <w:rsid w:val="000D6A84"/>
    <w:rsid w:val="000D6CBE"/>
    <w:rsid w:val="000D75E0"/>
    <w:rsid w:val="000D78F4"/>
    <w:rsid w:val="000F1F27"/>
    <w:rsid w:val="000F5EE1"/>
    <w:rsid w:val="000F6AE4"/>
    <w:rsid w:val="00103640"/>
    <w:rsid w:val="001173D4"/>
    <w:rsid w:val="001173E4"/>
    <w:rsid w:val="00135713"/>
    <w:rsid w:val="00135C5E"/>
    <w:rsid w:val="00146239"/>
    <w:rsid w:val="00154E03"/>
    <w:rsid w:val="00161757"/>
    <w:rsid w:val="0016190B"/>
    <w:rsid w:val="00162A3C"/>
    <w:rsid w:val="00164FED"/>
    <w:rsid w:val="00166837"/>
    <w:rsid w:val="00166FB5"/>
    <w:rsid w:val="0017315E"/>
    <w:rsid w:val="00176FD0"/>
    <w:rsid w:val="00182E84"/>
    <w:rsid w:val="00185451"/>
    <w:rsid w:val="00193D31"/>
    <w:rsid w:val="001A1475"/>
    <w:rsid w:val="001A4A4E"/>
    <w:rsid w:val="001A73D7"/>
    <w:rsid w:val="001B0D18"/>
    <w:rsid w:val="001B2B76"/>
    <w:rsid w:val="001B5F5A"/>
    <w:rsid w:val="001C043F"/>
    <w:rsid w:val="001C40C5"/>
    <w:rsid w:val="001C508E"/>
    <w:rsid w:val="001E3DAC"/>
    <w:rsid w:val="001E7F81"/>
    <w:rsid w:val="001F3AA6"/>
    <w:rsid w:val="001F4856"/>
    <w:rsid w:val="001F59EB"/>
    <w:rsid w:val="001F7E3B"/>
    <w:rsid w:val="00201337"/>
    <w:rsid w:val="00206D94"/>
    <w:rsid w:val="0021757E"/>
    <w:rsid w:val="0022052D"/>
    <w:rsid w:val="002220F5"/>
    <w:rsid w:val="00225957"/>
    <w:rsid w:val="002278B2"/>
    <w:rsid w:val="00231C3D"/>
    <w:rsid w:val="00233751"/>
    <w:rsid w:val="00235799"/>
    <w:rsid w:val="00237105"/>
    <w:rsid w:val="00242C1D"/>
    <w:rsid w:val="002433DB"/>
    <w:rsid w:val="00243E86"/>
    <w:rsid w:val="00260B57"/>
    <w:rsid w:val="0026409A"/>
    <w:rsid w:val="002658AC"/>
    <w:rsid w:val="00270DBB"/>
    <w:rsid w:val="002761F9"/>
    <w:rsid w:val="00276F7F"/>
    <w:rsid w:val="00281BE9"/>
    <w:rsid w:val="002831D8"/>
    <w:rsid w:val="00286166"/>
    <w:rsid w:val="002866AE"/>
    <w:rsid w:val="002868BB"/>
    <w:rsid w:val="0029129E"/>
    <w:rsid w:val="00296FF8"/>
    <w:rsid w:val="00297049"/>
    <w:rsid w:val="002A0575"/>
    <w:rsid w:val="002B4620"/>
    <w:rsid w:val="002B4B2C"/>
    <w:rsid w:val="002B5122"/>
    <w:rsid w:val="002C3A35"/>
    <w:rsid w:val="002D4530"/>
    <w:rsid w:val="002E1BE7"/>
    <w:rsid w:val="002E280D"/>
    <w:rsid w:val="002E2EF6"/>
    <w:rsid w:val="002E6597"/>
    <w:rsid w:val="002F448B"/>
    <w:rsid w:val="00314C09"/>
    <w:rsid w:val="00322810"/>
    <w:rsid w:val="0032420D"/>
    <w:rsid w:val="00324647"/>
    <w:rsid w:val="00334674"/>
    <w:rsid w:val="00334C21"/>
    <w:rsid w:val="003449CD"/>
    <w:rsid w:val="00351DE9"/>
    <w:rsid w:val="00357AFE"/>
    <w:rsid w:val="00363B34"/>
    <w:rsid w:val="00364CF6"/>
    <w:rsid w:val="0036708D"/>
    <w:rsid w:val="003735CA"/>
    <w:rsid w:val="003739FE"/>
    <w:rsid w:val="003802DE"/>
    <w:rsid w:val="003860CA"/>
    <w:rsid w:val="00386B27"/>
    <w:rsid w:val="003913A2"/>
    <w:rsid w:val="00392A50"/>
    <w:rsid w:val="00392C7D"/>
    <w:rsid w:val="003A05B7"/>
    <w:rsid w:val="003A2D44"/>
    <w:rsid w:val="003A68F3"/>
    <w:rsid w:val="003B22B1"/>
    <w:rsid w:val="003B6AFD"/>
    <w:rsid w:val="003C0A1E"/>
    <w:rsid w:val="003C0B64"/>
    <w:rsid w:val="003C2283"/>
    <w:rsid w:val="003C3E11"/>
    <w:rsid w:val="003C6757"/>
    <w:rsid w:val="003C6F2D"/>
    <w:rsid w:val="003C7DEA"/>
    <w:rsid w:val="003D2EBA"/>
    <w:rsid w:val="003D3B35"/>
    <w:rsid w:val="003D686C"/>
    <w:rsid w:val="003D7FA5"/>
    <w:rsid w:val="003E0232"/>
    <w:rsid w:val="003E0517"/>
    <w:rsid w:val="003E0C4E"/>
    <w:rsid w:val="003E1836"/>
    <w:rsid w:val="003F01C1"/>
    <w:rsid w:val="003F3A20"/>
    <w:rsid w:val="003F58F6"/>
    <w:rsid w:val="00407183"/>
    <w:rsid w:val="00410E52"/>
    <w:rsid w:val="00411291"/>
    <w:rsid w:val="004122B3"/>
    <w:rsid w:val="0041706B"/>
    <w:rsid w:val="0041727E"/>
    <w:rsid w:val="004246FE"/>
    <w:rsid w:val="00431E7B"/>
    <w:rsid w:val="004379C4"/>
    <w:rsid w:val="00441A76"/>
    <w:rsid w:val="00442140"/>
    <w:rsid w:val="00455149"/>
    <w:rsid w:val="00456E80"/>
    <w:rsid w:val="004623B3"/>
    <w:rsid w:val="00465763"/>
    <w:rsid w:val="00467825"/>
    <w:rsid w:val="00471212"/>
    <w:rsid w:val="00475CAA"/>
    <w:rsid w:val="00476244"/>
    <w:rsid w:val="004847E2"/>
    <w:rsid w:val="004866AC"/>
    <w:rsid w:val="004906C1"/>
    <w:rsid w:val="004A00D6"/>
    <w:rsid w:val="004A3FD4"/>
    <w:rsid w:val="004A4481"/>
    <w:rsid w:val="004A7883"/>
    <w:rsid w:val="004B09A5"/>
    <w:rsid w:val="004B4AC1"/>
    <w:rsid w:val="004C030A"/>
    <w:rsid w:val="004C03E4"/>
    <w:rsid w:val="004C61D1"/>
    <w:rsid w:val="004D0C57"/>
    <w:rsid w:val="004D1187"/>
    <w:rsid w:val="004D4BC1"/>
    <w:rsid w:val="004D60D0"/>
    <w:rsid w:val="004E07DF"/>
    <w:rsid w:val="004E72AC"/>
    <w:rsid w:val="004F05C5"/>
    <w:rsid w:val="004F75A2"/>
    <w:rsid w:val="005039BD"/>
    <w:rsid w:val="00505146"/>
    <w:rsid w:val="00505956"/>
    <w:rsid w:val="005073CF"/>
    <w:rsid w:val="00514049"/>
    <w:rsid w:val="00515FD5"/>
    <w:rsid w:val="005179B8"/>
    <w:rsid w:val="005228FC"/>
    <w:rsid w:val="00524D50"/>
    <w:rsid w:val="00525109"/>
    <w:rsid w:val="00540EEE"/>
    <w:rsid w:val="005447A9"/>
    <w:rsid w:val="00551D1A"/>
    <w:rsid w:val="0055357C"/>
    <w:rsid w:val="00553995"/>
    <w:rsid w:val="00562955"/>
    <w:rsid w:val="00562C66"/>
    <w:rsid w:val="005648A0"/>
    <w:rsid w:val="005703CD"/>
    <w:rsid w:val="005726A7"/>
    <w:rsid w:val="00574CAE"/>
    <w:rsid w:val="005854D9"/>
    <w:rsid w:val="005B36CF"/>
    <w:rsid w:val="005B677A"/>
    <w:rsid w:val="005C162F"/>
    <w:rsid w:val="005D528E"/>
    <w:rsid w:val="005D60F9"/>
    <w:rsid w:val="005D683A"/>
    <w:rsid w:val="005E3627"/>
    <w:rsid w:val="005E7288"/>
    <w:rsid w:val="005F239F"/>
    <w:rsid w:val="005F5B82"/>
    <w:rsid w:val="00601F93"/>
    <w:rsid w:val="00606490"/>
    <w:rsid w:val="006223E6"/>
    <w:rsid w:val="006267BA"/>
    <w:rsid w:val="00627F68"/>
    <w:rsid w:val="00630EA9"/>
    <w:rsid w:val="006327B9"/>
    <w:rsid w:val="006429A2"/>
    <w:rsid w:val="006500C1"/>
    <w:rsid w:val="006517C1"/>
    <w:rsid w:val="006661B5"/>
    <w:rsid w:val="00666FCA"/>
    <w:rsid w:val="006740C2"/>
    <w:rsid w:val="006755E8"/>
    <w:rsid w:val="00675D38"/>
    <w:rsid w:val="0068117D"/>
    <w:rsid w:val="00681D18"/>
    <w:rsid w:val="0069379E"/>
    <w:rsid w:val="00695D50"/>
    <w:rsid w:val="00696CD6"/>
    <w:rsid w:val="006A7A4E"/>
    <w:rsid w:val="006B099D"/>
    <w:rsid w:val="006B09C1"/>
    <w:rsid w:val="006B4889"/>
    <w:rsid w:val="006D289F"/>
    <w:rsid w:val="006D2E79"/>
    <w:rsid w:val="006D604D"/>
    <w:rsid w:val="006E24A8"/>
    <w:rsid w:val="006E4C9F"/>
    <w:rsid w:val="006E6446"/>
    <w:rsid w:val="006E6D84"/>
    <w:rsid w:val="006F0215"/>
    <w:rsid w:val="006F58EC"/>
    <w:rsid w:val="006F5B3D"/>
    <w:rsid w:val="0070001C"/>
    <w:rsid w:val="007000B9"/>
    <w:rsid w:val="007029AC"/>
    <w:rsid w:val="007106E7"/>
    <w:rsid w:val="00714807"/>
    <w:rsid w:val="007154AF"/>
    <w:rsid w:val="007160B0"/>
    <w:rsid w:val="00716D21"/>
    <w:rsid w:val="00720416"/>
    <w:rsid w:val="0072097E"/>
    <w:rsid w:val="00721360"/>
    <w:rsid w:val="00732E22"/>
    <w:rsid w:val="00740FC8"/>
    <w:rsid w:val="00751174"/>
    <w:rsid w:val="007549B6"/>
    <w:rsid w:val="007610A9"/>
    <w:rsid w:val="00762C16"/>
    <w:rsid w:val="00767225"/>
    <w:rsid w:val="00767F98"/>
    <w:rsid w:val="007707DA"/>
    <w:rsid w:val="007713D8"/>
    <w:rsid w:val="007757E4"/>
    <w:rsid w:val="00787A0B"/>
    <w:rsid w:val="007926EA"/>
    <w:rsid w:val="00792CEE"/>
    <w:rsid w:val="00794692"/>
    <w:rsid w:val="007B33B0"/>
    <w:rsid w:val="007C04F5"/>
    <w:rsid w:val="007C5A55"/>
    <w:rsid w:val="007E66A7"/>
    <w:rsid w:val="007E75E3"/>
    <w:rsid w:val="007F329E"/>
    <w:rsid w:val="007F4F6B"/>
    <w:rsid w:val="007F5E8D"/>
    <w:rsid w:val="0080182D"/>
    <w:rsid w:val="008028E8"/>
    <w:rsid w:val="00803DC7"/>
    <w:rsid w:val="008040BB"/>
    <w:rsid w:val="00821FC3"/>
    <w:rsid w:val="008221CE"/>
    <w:rsid w:val="00826C45"/>
    <w:rsid w:val="008273AA"/>
    <w:rsid w:val="00833CF3"/>
    <w:rsid w:val="00834CB2"/>
    <w:rsid w:val="00835C2D"/>
    <w:rsid w:val="008360B7"/>
    <w:rsid w:val="00836472"/>
    <w:rsid w:val="00842A35"/>
    <w:rsid w:val="0084350B"/>
    <w:rsid w:val="008462C6"/>
    <w:rsid w:val="00851752"/>
    <w:rsid w:val="0085233D"/>
    <w:rsid w:val="00853C67"/>
    <w:rsid w:val="00856014"/>
    <w:rsid w:val="008577BA"/>
    <w:rsid w:val="00873C04"/>
    <w:rsid w:val="00874379"/>
    <w:rsid w:val="00875C14"/>
    <w:rsid w:val="008824A8"/>
    <w:rsid w:val="00890768"/>
    <w:rsid w:val="008916AE"/>
    <w:rsid w:val="008960E1"/>
    <w:rsid w:val="008A0E58"/>
    <w:rsid w:val="008B06C0"/>
    <w:rsid w:val="008B56A2"/>
    <w:rsid w:val="008C03E4"/>
    <w:rsid w:val="008C0582"/>
    <w:rsid w:val="008D10EA"/>
    <w:rsid w:val="008E6B02"/>
    <w:rsid w:val="008F01F6"/>
    <w:rsid w:val="008F479D"/>
    <w:rsid w:val="008F49E7"/>
    <w:rsid w:val="008F72E9"/>
    <w:rsid w:val="008F7A61"/>
    <w:rsid w:val="00900F6D"/>
    <w:rsid w:val="00907E2B"/>
    <w:rsid w:val="0091555B"/>
    <w:rsid w:val="00915E87"/>
    <w:rsid w:val="00922D10"/>
    <w:rsid w:val="009274D8"/>
    <w:rsid w:val="009274F5"/>
    <w:rsid w:val="00934AA3"/>
    <w:rsid w:val="00942DEE"/>
    <w:rsid w:val="00944215"/>
    <w:rsid w:val="00947305"/>
    <w:rsid w:val="00953D11"/>
    <w:rsid w:val="00956CED"/>
    <w:rsid w:val="009676A3"/>
    <w:rsid w:val="00972A96"/>
    <w:rsid w:val="00975BA6"/>
    <w:rsid w:val="00987AF0"/>
    <w:rsid w:val="0099065E"/>
    <w:rsid w:val="009952B7"/>
    <w:rsid w:val="00996AC7"/>
    <w:rsid w:val="009A07B2"/>
    <w:rsid w:val="009A25C2"/>
    <w:rsid w:val="009A72BD"/>
    <w:rsid w:val="009B1619"/>
    <w:rsid w:val="009B3EC4"/>
    <w:rsid w:val="009B4BF1"/>
    <w:rsid w:val="009B7AF8"/>
    <w:rsid w:val="009B7F06"/>
    <w:rsid w:val="009D281A"/>
    <w:rsid w:val="009D2D8E"/>
    <w:rsid w:val="009E7793"/>
    <w:rsid w:val="009F18DB"/>
    <w:rsid w:val="009F1E22"/>
    <w:rsid w:val="009F4155"/>
    <w:rsid w:val="009F4C7E"/>
    <w:rsid w:val="00A04CF9"/>
    <w:rsid w:val="00A1275B"/>
    <w:rsid w:val="00A137BF"/>
    <w:rsid w:val="00A141D0"/>
    <w:rsid w:val="00A151A1"/>
    <w:rsid w:val="00A15A05"/>
    <w:rsid w:val="00A16597"/>
    <w:rsid w:val="00A16700"/>
    <w:rsid w:val="00A1672D"/>
    <w:rsid w:val="00A2244D"/>
    <w:rsid w:val="00A249A4"/>
    <w:rsid w:val="00A26070"/>
    <w:rsid w:val="00A263A5"/>
    <w:rsid w:val="00A26E5C"/>
    <w:rsid w:val="00A278EF"/>
    <w:rsid w:val="00A447BB"/>
    <w:rsid w:val="00A4677A"/>
    <w:rsid w:val="00A65F6D"/>
    <w:rsid w:val="00A67C06"/>
    <w:rsid w:val="00A8635A"/>
    <w:rsid w:val="00AA40F0"/>
    <w:rsid w:val="00AA54D3"/>
    <w:rsid w:val="00AB0321"/>
    <w:rsid w:val="00AB3909"/>
    <w:rsid w:val="00AC2A4E"/>
    <w:rsid w:val="00AD1DEC"/>
    <w:rsid w:val="00AD3D80"/>
    <w:rsid w:val="00AE1DBC"/>
    <w:rsid w:val="00AE281E"/>
    <w:rsid w:val="00AF2B24"/>
    <w:rsid w:val="00AF382E"/>
    <w:rsid w:val="00AF4015"/>
    <w:rsid w:val="00B034F9"/>
    <w:rsid w:val="00B107C1"/>
    <w:rsid w:val="00B206E2"/>
    <w:rsid w:val="00B31A5A"/>
    <w:rsid w:val="00B330F1"/>
    <w:rsid w:val="00B334E8"/>
    <w:rsid w:val="00B33FB6"/>
    <w:rsid w:val="00B3446A"/>
    <w:rsid w:val="00B34A54"/>
    <w:rsid w:val="00B43684"/>
    <w:rsid w:val="00B47CF5"/>
    <w:rsid w:val="00B506FC"/>
    <w:rsid w:val="00B507A8"/>
    <w:rsid w:val="00B5121B"/>
    <w:rsid w:val="00B51B46"/>
    <w:rsid w:val="00B54433"/>
    <w:rsid w:val="00B56606"/>
    <w:rsid w:val="00B602A6"/>
    <w:rsid w:val="00B62F7D"/>
    <w:rsid w:val="00B63BCE"/>
    <w:rsid w:val="00B70161"/>
    <w:rsid w:val="00B71C67"/>
    <w:rsid w:val="00B74D6D"/>
    <w:rsid w:val="00B77805"/>
    <w:rsid w:val="00B8723C"/>
    <w:rsid w:val="00BA6449"/>
    <w:rsid w:val="00BB1FF7"/>
    <w:rsid w:val="00BB297F"/>
    <w:rsid w:val="00BB462F"/>
    <w:rsid w:val="00BB4782"/>
    <w:rsid w:val="00BC6837"/>
    <w:rsid w:val="00BD0B46"/>
    <w:rsid w:val="00BE279B"/>
    <w:rsid w:val="00BE42FF"/>
    <w:rsid w:val="00BF0E28"/>
    <w:rsid w:val="00BF6898"/>
    <w:rsid w:val="00C06317"/>
    <w:rsid w:val="00C114D7"/>
    <w:rsid w:val="00C1298B"/>
    <w:rsid w:val="00C17329"/>
    <w:rsid w:val="00C21F19"/>
    <w:rsid w:val="00C32569"/>
    <w:rsid w:val="00C33FA6"/>
    <w:rsid w:val="00C36AB0"/>
    <w:rsid w:val="00C40B1D"/>
    <w:rsid w:val="00C42E51"/>
    <w:rsid w:val="00C44924"/>
    <w:rsid w:val="00C47738"/>
    <w:rsid w:val="00C53D29"/>
    <w:rsid w:val="00C66D67"/>
    <w:rsid w:val="00C67D16"/>
    <w:rsid w:val="00C70871"/>
    <w:rsid w:val="00C70C86"/>
    <w:rsid w:val="00C72DF6"/>
    <w:rsid w:val="00C76A23"/>
    <w:rsid w:val="00C834B8"/>
    <w:rsid w:val="00C84206"/>
    <w:rsid w:val="00C8741D"/>
    <w:rsid w:val="00C87625"/>
    <w:rsid w:val="00C90B92"/>
    <w:rsid w:val="00CA13A4"/>
    <w:rsid w:val="00CA2BFA"/>
    <w:rsid w:val="00CC2258"/>
    <w:rsid w:val="00CC2C2E"/>
    <w:rsid w:val="00CD0A8C"/>
    <w:rsid w:val="00CD3504"/>
    <w:rsid w:val="00CD6BF1"/>
    <w:rsid w:val="00CE1519"/>
    <w:rsid w:val="00CE4234"/>
    <w:rsid w:val="00CF0D9C"/>
    <w:rsid w:val="00D01139"/>
    <w:rsid w:val="00D012CC"/>
    <w:rsid w:val="00D03C30"/>
    <w:rsid w:val="00D05601"/>
    <w:rsid w:val="00D07598"/>
    <w:rsid w:val="00D10F17"/>
    <w:rsid w:val="00D1228A"/>
    <w:rsid w:val="00D13D24"/>
    <w:rsid w:val="00D20CEC"/>
    <w:rsid w:val="00D21479"/>
    <w:rsid w:val="00D2584C"/>
    <w:rsid w:val="00D369FE"/>
    <w:rsid w:val="00D37AA0"/>
    <w:rsid w:val="00D4094E"/>
    <w:rsid w:val="00D47AF3"/>
    <w:rsid w:val="00D508CE"/>
    <w:rsid w:val="00D6552E"/>
    <w:rsid w:val="00D70591"/>
    <w:rsid w:val="00D729EB"/>
    <w:rsid w:val="00D77989"/>
    <w:rsid w:val="00D90674"/>
    <w:rsid w:val="00DA0069"/>
    <w:rsid w:val="00DA5BCF"/>
    <w:rsid w:val="00DB482A"/>
    <w:rsid w:val="00DD5BC1"/>
    <w:rsid w:val="00DE0D9F"/>
    <w:rsid w:val="00DE0E66"/>
    <w:rsid w:val="00DE3201"/>
    <w:rsid w:val="00DE54E0"/>
    <w:rsid w:val="00DE6B98"/>
    <w:rsid w:val="00DF2337"/>
    <w:rsid w:val="00DF6FF3"/>
    <w:rsid w:val="00E05283"/>
    <w:rsid w:val="00E0591B"/>
    <w:rsid w:val="00E10B14"/>
    <w:rsid w:val="00E21AB0"/>
    <w:rsid w:val="00E25891"/>
    <w:rsid w:val="00E32F01"/>
    <w:rsid w:val="00E35806"/>
    <w:rsid w:val="00E4107E"/>
    <w:rsid w:val="00E41A29"/>
    <w:rsid w:val="00E452FC"/>
    <w:rsid w:val="00E47788"/>
    <w:rsid w:val="00E47924"/>
    <w:rsid w:val="00E56B79"/>
    <w:rsid w:val="00E80F36"/>
    <w:rsid w:val="00E836B4"/>
    <w:rsid w:val="00E86A4F"/>
    <w:rsid w:val="00E86DAA"/>
    <w:rsid w:val="00E87AB0"/>
    <w:rsid w:val="00E9098F"/>
    <w:rsid w:val="00E92F71"/>
    <w:rsid w:val="00E960FB"/>
    <w:rsid w:val="00EA1690"/>
    <w:rsid w:val="00EA1C9A"/>
    <w:rsid w:val="00EA1CB0"/>
    <w:rsid w:val="00EA2FF0"/>
    <w:rsid w:val="00EA55E6"/>
    <w:rsid w:val="00EC00B8"/>
    <w:rsid w:val="00EC47CC"/>
    <w:rsid w:val="00ED0C3B"/>
    <w:rsid w:val="00ED30CA"/>
    <w:rsid w:val="00ED5027"/>
    <w:rsid w:val="00EE0B0B"/>
    <w:rsid w:val="00EE2524"/>
    <w:rsid w:val="00EF3AEC"/>
    <w:rsid w:val="00F03119"/>
    <w:rsid w:val="00F03539"/>
    <w:rsid w:val="00F0476A"/>
    <w:rsid w:val="00F1141B"/>
    <w:rsid w:val="00F17A8A"/>
    <w:rsid w:val="00F17CAC"/>
    <w:rsid w:val="00F212E2"/>
    <w:rsid w:val="00F30670"/>
    <w:rsid w:val="00F31370"/>
    <w:rsid w:val="00F32A22"/>
    <w:rsid w:val="00F32CB0"/>
    <w:rsid w:val="00F41855"/>
    <w:rsid w:val="00F517AE"/>
    <w:rsid w:val="00F57891"/>
    <w:rsid w:val="00F578D3"/>
    <w:rsid w:val="00F61BA0"/>
    <w:rsid w:val="00F916CF"/>
    <w:rsid w:val="00F931F7"/>
    <w:rsid w:val="00F95303"/>
    <w:rsid w:val="00F979A7"/>
    <w:rsid w:val="00FA2B5F"/>
    <w:rsid w:val="00FA68A8"/>
    <w:rsid w:val="00FB0383"/>
    <w:rsid w:val="00FB118B"/>
    <w:rsid w:val="00FB481E"/>
    <w:rsid w:val="00FB6206"/>
    <w:rsid w:val="00FB708B"/>
    <w:rsid w:val="00FC4405"/>
    <w:rsid w:val="00FC52AC"/>
    <w:rsid w:val="00FC5E82"/>
    <w:rsid w:val="00FD4816"/>
    <w:rsid w:val="00FD7406"/>
    <w:rsid w:val="00FE31FA"/>
    <w:rsid w:val="00FE530C"/>
    <w:rsid w:val="00FE5766"/>
    <w:rsid w:val="00FE65F3"/>
    <w:rsid w:val="00FF41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2F058631"/>
  <w15:docId w15:val="{6848A97D-0201-40A5-8D53-A7208A18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6F7F"/>
    <w:pPr>
      <w:tabs>
        <w:tab w:val="center" w:pos="4536"/>
        <w:tab w:val="right" w:pos="9072"/>
      </w:tabs>
    </w:pPr>
  </w:style>
  <w:style w:type="character" w:customStyle="1" w:styleId="NagwekZnak">
    <w:name w:val="Nagłówek Znak"/>
    <w:basedOn w:val="Domylnaczcionkaakapitu"/>
    <w:link w:val="Nagwek"/>
    <w:uiPriority w:val="99"/>
    <w:rsid w:val="00276F7F"/>
    <w:rPr>
      <w:rFonts w:ascii="Arial" w:eastAsia="Times New Roman" w:hAnsi="Arial" w:cs="Arial"/>
      <w:sz w:val="20"/>
      <w:szCs w:val="20"/>
      <w:lang w:eastAsia="pl-PL"/>
    </w:rPr>
  </w:style>
  <w:style w:type="paragraph" w:styleId="Stopka">
    <w:name w:val="footer"/>
    <w:basedOn w:val="Normalny"/>
    <w:link w:val="StopkaZnak"/>
    <w:uiPriority w:val="99"/>
    <w:unhideWhenUsed/>
    <w:rsid w:val="00276F7F"/>
    <w:pPr>
      <w:tabs>
        <w:tab w:val="center" w:pos="4536"/>
        <w:tab w:val="right" w:pos="9072"/>
      </w:tabs>
    </w:pPr>
  </w:style>
  <w:style w:type="character" w:customStyle="1" w:styleId="StopkaZnak">
    <w:name w:val="Stopka Znak"/>
    <w:basedOn w:val="Domylnaczcionkaakapitu"/>
    <w:link w:val="Stopka"/>
    <w:uiPriority w:val="99"/>
    <w:rsid w:val="00276F7F"/>
    <w:rPr>
      <w:rFonts w:ascii="Arial" w:eastAsia="Times New Roman" w:hAnsi="Arial" w:cs="Arial"/>
      <w:sz w:val="20"/>
      <w:szCs w:val="20"/>
      <w:lang w:eastAsia="pl-PL"/>
    </w:rPr>
  </w:style>
  <w:style w:type="paragraph" w:styleId="Akapitzlist">
    <w:name w:val="List Paragraph"/>
    <w:basedOn w:val="Normalny"/>
    <w:qFormat/>
    <w:rsid w:val="00525109"/>
    <w:pPr>
      <w:ind w:left="720"/>
      <w:contextualSpacing/>
    </w:pPr>
  </w:style>
  <w:style w:type="paragraph" w:styleId="Tekstdymka">
    <w:name w:val="Balloon Text"/>
    <w:basedOn w:val="Normalny"/>
    <w:link w:val="TekstdymkaZnak"/>
    <w:uiPriority w:val="99"/>
    <w:semiHidden/>
    <w:unhideWhenUsed/>
    <w:rsid w:val="0099065E"/>
    <w:rPr>
      <w:rFonts w:ascii="Tahoma" w:hAnsi="Tahoma" w:cs="Tahoma"/>
      <w:sz w:val="16"/>
      <w:szCs w:val="16"/>
    </w:rPr>
  </w:style>
  <w:style w:type="character" w:customStyle="1" w:styleId="TekstdymkaZnak">
    <w:name w:val="Tekst dymka Znak"/>
    <w:basedOn w:val="Domylnaczcionkaakapitu"/>
    <w:link w:val="Tekstdymka"/>
    <w:uiPriority w:val="99"/>
    <w:semiHidden/>
    <w:rsid w:val="0099065E"/>
    <w:rPr>
      <w:rFonts w:ascii="Tahoma" w:eastAsia="Times New Roman" w:hAnsi="Tahoma" w:cs="Tahoma"/>
      <w:sz w:val="16"/>
      <w:szCs w:val="16"/>
      <w:lang w:eastAsia="pl-PL"/>
    </w:rPr>
  </w:style>
  <w:style w:type="paragraph" w:customStyle="1" w:styleId="Konspekt1">
    <w:name w:val="Konspekt1"/>
    <w:basedOn w:val="Normalny"/>
    <w:rsid w:val="003735CA"/>
    <w:pPr>
      <w:widowControl/>
      <w:numPr>
        <w:numId w:val="14"/>
      </w:numPr>
      <w:autoSpaceDE/>
      <w:autoSpaceDN/>
      <w:adjustRightInd/>
      <w:jc w:val="both"/>
    </w:pPr>
    <w:rPr>
      <w:rFonts w:ascii="Times New Roman" w:hAnsi="Times New Roman" w:cs="Times New Roman"/>
    </w:rPr>
  </w:style>
  <w:style w:type="character" w:styleId="Hipercze">
    <w:name w:val="Hyperlink"/>
    <w:basedOn w:val="Domylnaczcionkaakapitu"/>
    <w:uiPriority w:val="99"/>
    <w:unhideWhenUsed/>
    <w:rsid w:val="004B4AC1"/>
    <w:rPr>
      <w:color w:val="0000FF" w:themeColor="hyperlink"/>
      <w:u w:val="single"/>
    </w:rPr>
  </w:style>
  <w:style w:type="paragraph" w:customStyle="1" w:styleId="Standard">
    <w:name w:val="Standard"/>
    <w:rsid w:val="00471212"/>
    <w:pPr>
      <w:suppressAutoHyphens/>
      <w:autoSpaceDN w:val="0"/>
      <w:spacing w:after="160" w:line="240" w:lineRule="auto"/>
      <w:textAlignment w:val="baseline"/>
    </w:pPr>
    <w:rPr>
      <w:rFonts w:ascii="Calibri" w:eastAsia="SimSun" w:hAnsi="Calibri" w:cs="Calibri"/>
      <w:kern w:val="3"/>
      <w:sz w:val="22"/>
    </w:rPr>
  </w:style>
  <w:style w:type="paragraph" w:styleId="Tekstpodstawowy">
    <w:name w:val="Body Text"/>
    <w:basedOn w:val="Normalny"/>
    <w:link w:val="TekstpodstawowyZnak"/>
    <w:rsid w:val="00334674"/>
    <w:pPr>
      <w:widowControl/>
      <w:autoSpaceDE/>
      <w:autoSpaceDN/>
      <w:adjustRightInd/>
      <w:spacing w:line="360" w:lineRule="auto"/>
      <w:jc w:val="both"/>
    </w:pPr>
    <w:rPr>
      <w:szCs w:val="24"/>
    </w:rPr>
  </w:style>
  <w:style w:type="character" w:customStyle="1" w:styleId="TekstpodstawowyZnak">
    <w:name w:val="Tekst podstawowy Znak"/>
    <w:basedOn w:val="Domylnaczcionkaakapitu"/>
    <w:link w:val="Tekstpodstawowy"/>
    <w:rsid w:val="00334674"/>
    <w:rPr>
      <w:rFonts w:ascii="Arial" w:eastAsia="Times New Roman" w:hAnsi="Arial" w:cs="Arial"/>
      <w:sz w:val="20"/>
      <w:szCs w:val="24"/>
      <w:lang w:eastAsia="pl-PL"/>
    </w:rPr>
  </w:style>
  <w:style w:type="character" w:styleId="Odwoaniedokomentarza">
    <w:name w:val="annotation reference"/>
    <w:basedOn w:val="Domylnaczcionkaakapitu"/>
    <w:uiPriority w:val="99"/>
    <w:semiHidden/>
    <w:unhideWhenUsed/>
    <w:rsid w:val="008916AE"/>
    <w:rPr>
      <w:sz w:val="16"/>
      <w:szCs w:val="16"/>
    </w:rPr>
  </w:style>
  <w:style w:type="paragraph" w:styleId="Tekstkomentarza">
    <w:name w:val="annotation text"/>
    <w:basedOn w:val="Normalny"/>
    <w:link w:val="TekstkomentarzaZnak"/>
    <w:uiPriority w:val="99"/>
    <w:semiHidden/>
    <w:unhideWhenUsed/>
    <w:rsid w:val="008916AE"/>
  </w:style>
  <w:style w:type="character" w:customStyle="1" w:styleId="TekstkomentarzaZnak">
    <w:name w:val="Tekst komentarza Znak"/>
    <w:basedOn w:val="Domylnaczcionkaakapitu"/>
    <w:link w:val="Tekstkomentarza"/>
    <w:uiPriority w:val="99"/>
    <w:semiHidden/>
    <w:rsid w:val="008916AE"/>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16700"/>
    <w:rPr>
      <w:b/>
      <w:bCs/>
    </w:rPr>
  </w:style>
  <w:style w:type="character" w:customStyle="1" w:styleId="TematkomentarzaZnak">
    <w:name w:val="Temat komentarza Znak"/>
    <w:basedOn w:val="TekstkomentarzaZnak"/>
    <w:link w:val="Tematkomentarza"/>
    <w:uiPriority w:val="99"/>
    <w:semiHidden/>
    <w:rsid w:val="00A16700"/>
    <w:rPr>
      <w:rFonts w:ascii="Arial" w:eastAsia="Times New Roman" w:hAnsi="Arial" w:cs="Arial"/>
      <w:b/>
      <w:bCs/>
      <w:sz w:val="20"/>
      <w:szCs w:val="20"/>
      <w:lang w:eastAsia="pl-PL"/>
    </w:rPr>
  </w:style>
  <w:style w:type="numbering" w:customStyle="1" w:styleId="WWNum16">
    <w:name w:val="WWNum16"/>
    <w:basedOn w:val="Bezlisty"/>
    <w:rsid w:val="00C47738"/>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7769">
      <w:bodyDiv w:val="1"/>
      <w:marLeft w:val="0"/>
      <w:marRight w:val="0"/>
      <w:marTop w:val="0"/>
      <w:marBottom w:val="0"/>
      <w:divBdr>
        <w:top w:val="none" w:sz="0" w:space="0" w:color="auto"/>
        <w:left w:val="none" w:sz="0" w:space="0" w:color="auto"/>
        <w:bottom w:val="none" w:sz="0" w:space="0" w:color="auto"/>
        <w:right w:val="none" w:sz="0" w:space="0" w:color="auto"/>
      </w:divBdr>
    </w:div>
    <w:div w:id="475488283">
      <w:bodyDiv w:val="1"/>
      <w:marLeft w:val="0"/>
      <w:marRight w:val="0"/>
      <w:marTop w:val="0"/>
      <w:marBottom w:val="0"/>
      <w:divBdr>
        <w:top w:val="none" w:sz="0" w:space="0" w:color="auto"/>
        <w:left w:val="none" w:sz="0" w:space="0" w:color="auto"/>
        <w:bottom w:val="none" w:sz="0" w:space="0" w:color="auto"/>
        <w:right w:val="none" w:sz="0" w:space="0" w:color="auto"/>
      </w:divBdr>
    </w:div>
    <w:div w:id="565336050">
      <w:bodyDiv w:val="1"/>
      <w:marLeft w:val="0"/>
      <w:marRight w:val="0"/>
      <w:marTop w:val="0"/>
      <w:marBottom w:val="0"/>
      <w:divBdr>
        <w:top w:val="none" w:sz="0" w:space="0" w:color="auto"/>
        <w:left w:val="none" w:sz="0" w:space="0" w:color="auto"/>
        <w:bottom w:val="none" w:sz="0" w:space="0" w:color="auto"/>
        <w:right w:val="none" w:sz="0" w:space="0" w:color="auto"/>
      </w:divBdr>
    </w:div>
    <w:div w:id="695303544">
      <w:bodyDiv w:val="1"/>
      <w:marLeft w:val="0"/>
      <w:marRight w:val="0"/>
      <w:marTop w:val="0"/>
      <w:marBottom w:val="0"/>
      <w:divBdr>
        <w:top w:val="none" w:sz="0" w:space="0" w:color="auto"/>
        <w:left w:val="none" w:sz="0" w:space="0" w:color="auto"/>
        <w:bottom w:val="none" w:sz="0" w:space="0" w:color="auto"/>
        <w:right w:val="none" w:sz="0" w:space="0" w:color="auto"/>
      </w:divBdr>
    </w:div>
    <w:div w:id="746078008">
      <w:bodyDiv w:val="1"/>
      <w:marLeft w:val="0"/>
      <w:marRight w:val="0"/>
      <w:marTop w:val="0"/>
      <w:marBottom w:val="0"/>
      <w:divBdr>
        <w:top w:val="none" w:sz="0" w:space="0" w:color="auto"/>
        <w:left w:val="none" w:sz="0" w:space="0" w:color="auto"/>
        <w:bottom w:val="none" w:sz="0" w:space="0" w:color="auto"/>
        <w:right w:val="none" w:sz="0" w:space="0" w:color="auto"/>
      </w:divBdr>
    </w:div>
    <w:div w:id="778183028">
      <w:bodyDiv w:val="1"/>
      <w:marLeft w:val="0"/>
      <w:marRight w:val="0"/>
      <w:marTop w:val="0"/>
      <w:marBottom w:val="0"/>
      <w:divBdr>
        <w:top w:val="none" w:sz="0" w:space="0" w:color="auto"/>
        <w:left w:val="none" w:sz="0" w:space="0" w:color="auto"/>
        <w:bottom w:val="none" w:sz="0" w:space="0" w:color="auto"/>
        <w:right w:val="none" w:sz="0" w:space="0" w:color="auto"/>
      </w:divBdr>
    </w:div>
    <w:div w:id="894392562">
      <w:bodyDiv w:val="1"/>
      <w:marLeft w:val="0"/>
      <w:marRight w:val="0"/>
      <w:marTop w:val="0"/>
      <w:marBottom w:val="0"/>
      <w:divBdr>
        <w:top w:val="none" w:sz="0" w:space="0" w:color="auto"/>
        <w:left w:val="none" w:sz="0" w:space="0" w:color="auto"/>
        <w:bottom w:val="none" w:sz="0" w:space="0" w:color="auto"/>
        <w:right w:val="none" w:sz="0" w:space="0" w:color="auto"/>
      </w:divBdr>
    </w:div>
    <w:div w:id="911963310">
      <w:bodyDiv w:val="1"/>
      <w:marLeft w:val="0"/>
      <w:marRight w:val="0"/>
      <w:marTop w:val="0"/>
      <w:marBottom w:val="0"/>
      <w:divBdr>
        <w:top w:val="none" w:sz="0" w:space="0" w:color="auto"/>
        <w:left w:val="none" w:sz="0" w:space="0" w:color="auto"/>
        <w:bottom w:val="none" w:sz="0" w:space="0" w:color="auto"/>
        <w:right w:val="none" w:sz="0" w:space="0" w:color="auto"/>
      </w:divBdr>
    </w:div>
    <w:div w:id="949750313">
      <w:bodyDiv w:val="1"/>
      <w:marLeft w:val="0"/>
      <w:marRight w:val="0"/>
      <w:marTop w:val="0"/>
      <w:marBottom w:val="0"/>
      <w:divBdr>
        <w:top w:val="none" w:sz="0" w:space="0" w:color="auto"/>
        <w:left w:val="none" w:sz="0" w:space="0" w:color="auto"/>
        <w:bottom w:val="none" w:sz="0" w:space="0" w:color="auto"/>
        <w:right w:val="none" w:sz="0" w:space="0" w:color="auto"/>
      </w:divBdr>
    </w:div>
    <w:div w:id="968702179">
      <w:bodyDiv w:val="1"/>
      <w:marLeft w:val="0"/>
      <w:marRight w:val="0"/>
      <w:marTop w:val="0"/>
      <w:marBottom w:val="0"/>
      <w:divBdr>
        <w:top w:val="none" w:sz="0" w:space="0" w:color="auto"/>
        <w:left w:val="none" w:sz="0" w:space="0" w:color="auto"/>
        <w:bottom w:val="none" w:sz="0" w:space="0" w:color="auto"/>
        <w:right w:val="none" w:sz="0" w:space="0" w:color="auto"/>
      </w:divBdr>
    </w:div>
    <w:div w:id="1117455161">
      <w:bodyDiv w:val="1"/>
      <w:marLeft w:val="0"/>
      <w:marRight w:val="0"/>
      <w:marTop w:val="0"/>
      <w:marBottom w:val="0"/>
      <w:divBdr>
        <w:top w:val="none" w:sz="0" w:space="0" w:color="auto"/>
        <w:left w:val="none" w:sz="0" w:space="0" w:color="auto"/>
        <w:bottom w:val="none" w:sz="0" w:space="0" w:color="auto"/>
        <w:right w:val="none" w:sz="0" w:space="0" w:color="auto"/>
      </w:divBdr>
    </w:div>
    <w:div w:id="1145779048">
      <w:bodyDiv w:val="1"/>
      <w:marLeft w:val="0"/>
      <w:marRight w:val="0"/>
      <w:marTop w:val="0"/>
      <w:marBottom w:val="0"/>
      <w:divBdr>
        <w:top w:val="none" w:sz="0" w:space="0" w:color="auto"/>
        <w:left w:val="none" w:sz="0" w:space="0" w:color="auto"/>
        <w:bottom w:val="none" w:sz="0" w:space="0" w:color="auto"/>
        <w:right w:val="none" w:sz="0" w:space="0" w:color="auto"/>
      </w:divBdr>
    </w:div>
    <w:div w:id="1343900297">
      <w:bodyDiv w:val="1"/>
      <w:marLeft w:val="0"/>
      <w:marRight w:val="0"/>
      <w:marTop w:val="0"/>
      <w:marBottom w:val="0"/>
      <w:divBdr>
        <w:top w:val="none" w:sz="0" w:space="0" w:color="auto"/>
        <w:left w:val="none" w:sz="0" w:space="0" w:color="auto"/>
        <w:bottom w:val="none" w:sz="0" w:space="0" w:color="auto"/>
        <w:right w:val="none" w:sz="0" w:space="0" w:color="auto"/>
      </w:divBdr>
    </w:div>
    <w:div w:id="1454323623">
      <w:bodyDiv w:val="1"/>
      <w:marLeft w:val="0"/>
      <w:marRight w:val="0"/>
      <w:marTop w:val="0"/>
      <w:marBottom w:val="0"/>
      <w:divBdr>
        <w:top w:val="none" w:sz="0" w:space="0" w:color="auto"/>
        <w:left w:val="none" w:sz="0" w:space="0" w:color="auto"/>
        <w:bottom w:val="none" w:sz="0" w:space="0" w:color="auto"/>
        <w:right w:val="none" w:sz="0" w:space="0" w:color="auto"/>
      </w:divBdr>
    </w:div>
    <w:div w:id="1806392941">
      <w:bodyDiv w:val="1"/>
      <w:marLeft w:val="0"/>
      <w:marRight w:val="0"/>
      <w:marTop w:val="0"/>
      <w:marBottom w:val="0"/>
      <w:divBdr>
        <w:top w:val="none" w:sz="0" w:space="0" w:color="auto"/>
        <w:left w:val="none" w:sz="0" w:space="0" w:color="auto"/>
        <w:bottom w:val="none" w:sz="0" w:space="0" w:color="auto"/>
        <w:right w:val="none" w:sz="0" w:space="0" w:color="auto"/>
      </w:divBdr>
    </w:div>
    <w:div w:id="1879316463">
      <w:bodyDiv w:val="1"/>
      <w:marLeft w:val="0"/>
      <w:marRight w:val="0"/>
      <w:marTop w:val="0"/>
      <w:marBottom w:val="0"/>
      <w:divBdr>
        <w:top w:val="none" w:sz="0" w:space="0" w:color="auto"/>
        <w:left w:val="none" w:sz="0" w:space="0" w:color="auto"/>
        <w:bottom w:val="none" w:sz="0" w:space="0" w:color="auto"/>
        <w:right w:val="none" w:sz="0" w:space="0" w:color="auto"/>
      </w:divBdr>
    </w:div>
    <w:div w:id="1880513099">
      <w:bodyDiv w:val="1"/>
      <w:marLeft w:val="0"/>
      <w:marRight w:val="0"/>
      <w:marTop w:val="0"/>
      <w:marBottom w:val="0"/>
      <w:divBdr>
        <w:top w:val="none" w:sz="0" w:space="0" w:color="auto"/>
        <w:left w:val="none" w:sz="0" w:space="0" w:color="auto"/>
        <w:bottom w:val="none" w:sz="0" w:space="0" w:color="auto"/>
        <w:right w:val="none" w:sz="0" w:space="0" w:color="auto"/>
      </w:divBdr>
    </w:div>
    <w:div w:id="1926182927">
      <w:bodyDiv w:val="1"/>
      <w:marLeft w:val="0"/>
      <w:marRight w:val="0"/>
      <w:marTop w:val="0"/>
      <w:marBottom w:val="0"/>
      <w:divBdr>
        <w:top w:val="none" w:sz="0" w:space="0" w:color="auto"/>
        <w:left w:val="none" w:sz="0" w:space="0" w:color="auto"/>
        <w:bottom w:val="none" w:sz="0" w:space="0" w:color="auto"/>
        <w:right w:val="none" w:sz="0" w:space="0" w:color="auto"/>
      </w:divBdr>
    </w:div>
    <w:div w:id="1981036746">
      <w:bodyDiv w:val="1"/>
      <w:marLeft w:val="0"/>
      <w:marRight w:val="0"/>
      <w:marTop w:val="0"/>
      <w:marBottom w:val="0"/>
      <w:divBdr>
        <w:top w:val="none" w:sz="0" w:space="0" w:color="auto"/>
        <w:left w:val="none" w:sz="0" w:space="0" w:color="auto"/>
        <w:bottom w:val="none" w:sz="0" w:space="0" w:color="auto"/>
        <w:right w:val="none" w:sz="0" w:space="0" w:color="auto"/>
      </w:divBdr>
    </w:div>
    <w:div w:id="199992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4BC54-5777-40F1-9886-594D9A4F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21</Pages>
  <Words>10620</Words>
  <Characters>63724</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Budzyńska</dc:creator>
  <cp:lastModifiedBy>Marek Estkowski</cp:lastModifiedBy>
  <cp:revision>16</cp:revision>
  <cp:lastPrinted>2021-09-10T08:19:00Z</cp:lastPrinted>
  <dcterms:created xsi:type="dcterms:W3CDTF">2021-04-16T08:22:00Z</dcterms:created>
  <dcterms:modified xsi:type="dcterms:W3CDTF">2021-10-13T11:49:00Z</dcterms:modified>
</cp:coreProperties>
</file>