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Pr="00A47556" w:rsidRDefault="000D7ED6" w:rsidP="00EE6D0C">
      <w:pPr>
        <w:pStyle w:val="Stopka"/>
        <w:spacing w:line="276" w:lineRule="auto"/>
        <w:jc w:val="center"/>
        <w:rPr>
          <w:b/>
          <w:color w:val="000000"/>
          <w:sz w:val="24"/>
          <w:szCs w:val="24"/>
        </w:rPr>
      </w:pPr>
      <w:r w:rsidRPr="000D7ED6">
        <w:rPr>
          <w:b/>
          <w:color w:val="000000"/>
          <w:sz w:val="24"/>
          <w:szCs w:val="24"/>
        </w:rPr>
        <w:drawing>
          <wp:inline distT="0" distB="0" distL="0" distR="0">
            <wp:extent cx="5253989" cy="1211580"/>
            <wp:effectExtent l="19050" t="0" r="3811" b="0"/>
            <wp:docPr id="1"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8"/>
                    <a:srcRect/>
                    <a:stretch>
                      <a:fillRect/>
                    </a:stretch>
                  </pic:blipFill>
                  <pic:spPr bwMode="auto">
                    <a:xfrm>
                      <a:off x="0" y="0"/>
                      <a:ext cx="5257468" cy="1212382"/>
                    </a:xfrm>
                    <a:prstGeom prst="rect">
                      <a:avLst/>
                    </a:prstGeom>
                    <a:noFill/>
                    <a:ln w="9525">
                      <a:noFill/>
                      <a:miter lim="800000"/>
                      <a:headEnd/>
                      <a:tailEnd/>
                    </a:ln>
                  </pic:spPr>
                </pic:pic>
              </a:graphicData>
            </a:graphic>
          </wp:inline>
        </w:drawing>
      </w: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5A23B9" w:rsidRDefault="003008E3" w:rsidP="00986C3A">
      <w:pPr>
        <w:pStyle w:val="Nagwek"/>
        <w:spacing w:line="276" w:lineRule="auto"/>
        <w:jc w:val="center"/>
        <w:rPr>
          <w:i/>
          <w:sz w:val="36"/>
          <w:szCs w:val="16"/>
        </w:rPr>
      </w:pPr>
      <w:r>
        <w:rPr>
          <w:i/>
          <w:sz w:val="36"/>
          <w:szCs w:val="16"/>
        </w:rPr>
        <w:t xml:space="preserve">Budowa kanalizacji </w:t>
      </w:r>
      <w:r w:rsidR="00F25138">
        <w:rPr>
          <w:i/>
          <w:sz w:val="36"/>
          <w:szCs w:val="16"/>
        </w:rPr>
        <w:t xml:space="preserve">w Gminie Udanin </w:t>
      </w:r>
    </w:p>
    <w:p w:rsidR="00D3234E" w:rsidRPr="00D3234E" w:rsidRDefault="00D3234E" w:rsidP="00986C3A">
      <w:pPr>
        <w:pStyle w:val="Nagwek"/>
        <w:spacing w:line="276" w:lineRule="auto"/>
        <w:jc w:val="center"/>
        <w:rPr>
          <w:sz w:val="28"/>
          <w:szCs w:val="24"/>
        </w:rPr>
      </w:pPr>
      <w:r>
        <w:rPr>
          <w:i/>
          <w:sz w:val="28"/>
          <w:szCs w:val="16"/>
        </w:rPr>
        <w:t xml:space="preserve">Formuła zaprojektuj – wybuduj </w:t>
      </w: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10"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1"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nie</w:t>
      </w:r>
      <w:r w:rsidRPr="00040109">
        <w:t xml:space="preserve">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203D3E">
        <w:t>instalacyjne</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pP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lastRenderedPageBreak/>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FF5891">
      <w:pPr>
        <w:spacing w:line="276" w:lineRule="auto"/>
        <w:jc w:val="both"/>
        <w:rPr>
          <w:sz w:val="24"/>
        </w:rPr>
      </w:pPr>
      <w:r w:rsidRPr="00DC3162">
        <w:rPr>
          <w:sz w:val="24"/>
        </w:rPr>
        <w:t>Oferta powinna być:</w:t>
      </w:r>
    </w:p>
    <w:p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FF5891">
      <w:pPr>
        <w:spacing w:line="276" w:lineRule="auto"/>
        <w:jc w:val="both"/>
        <w:rPr>
          <w:sz w:val="24"/>
        </w:rPr>
      </w:pPr>
      <w:r w:rsidRPr="00DC3162">
        <w:rPr>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 „</w:t>
      </w:r>
      <w:r w:rsidR="00331A91">
        <w:rPr>
          <w:sz w:val="24"/>
        </w:rPr>
        <w:t xml:space="preserve">Budowa kanalizacji w </w:t>
      </w:r>
      <w:r w:rsidR="00633660">
        <w:rPr>
          <w:sz w:val="24"/>
        </w:rPr>
        <w:t>Gminie Udanin</w:t>
      </w:r>
      <w:r w:rsidRPr="00A6046A">
        <w:rPr>
          <w:sz w:val="24"/>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lastRenderedPageBreak/>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5. Podział zamówienia na części Zamawiający </w:t>
      </w:r>
      <w:r w:rsidR="0082757B">
        <w:rPr>
          <w:sz w:val="24"/>
          <w:szCs w:val="24"/>
        </w:rPr>
        <w:t xml:space="preserve">nie </w:t>
      </w:r>
      <w:r w:rsidRPr="00065E8D">
        <w:rPr>
          <w:sz w:val="24"/>
          <w:szCs w:val="24"/>
        </w:rPr>
        <w:t xml:space="preserve">dokonuje podziału zamówienia na części. </w:t>
      </w:r>
    </w:p>
    <w:p w:rsidR="0082757B" w:rsidRPr="001D7997" w:rsidRDefault="0082757B" w:rsidP="0082757B">
      <w:pPr>
        <w:spacing w:line="276" w:lineRule="auto"/>
        <w:jc w:val="both"/>
        <w:rPr>
          <w:sz w:val="24"/>
          <w:szCs w:val="24"/>
        </w:rPr>
      </w:pPr>
      <w:r w:rsidRPr="00065E8D">
        <w:rPr>
          <w:sz w:val="24"/>
          <w:szCs w:val="24"/>
        </w:rPr>
        <w:t xml:space="preserve">Tym samym zamawiający </w:t>
      </w:r>
      <w:r>
        <w:rPr>
          <w:sz w:val="24"/>
          <w:szCs w:val="24"/>
        </w:rPr>
        <w:t xml:space="preserve">nie </w:t>
      </w:r>
      <w:r w:rsidRPr="00065E8D">
        <w:rPr>
          <w:sz w:val="24"/>
          <w:szCs w:val="24"/>
        </w:rPr>
        <w:t xml:space="preserve">dopuszcza składania ofert częściowych o których mowa w art. 7 pkt 15 ustawy Pzp. Zamawiający </w:t>
      </w:r>
      <w:r>
        <w:rPr>
          <w:sz w:val="24"/>
          <w:szCs w:val="24"/>
        </w:rPr>
        <w:t xml:space="preserve">nie </w:t>
      </w:r>
      <w:r w:rsidRPr="00065E8D">
        <w:rPr>
          <w:sz w:val="24"/>
          <w:szCs w:val="24"/>
        </w:rPr>
        <w:t>podzielił przedmiot</w:t>
      </w:r>
      <w:r>
        <w:rPr>
          <w:sz w:val="24"/>
          <w:szCs w:val="24"/>
        </w:rPr>
        <w:t>u</w:t>
      </w:r>
      <w:r w:rsidRPr="00065E8D">
        <w:rPr>
          <w:sz w:val="24"/>
          <w:szCs w:val="24"/>
        </w:rPr>
        <w:t xml:space="preserve"> zamówienia </w:t>
      </w:r>
      <w:r>
        <w:rPr>
          <w:sz w:val="24"/>
          <w:szCs w:val="24"/>
        </w:rPr>
        <w:t xml:space="preserve">na części ze względów technicznych i organizacyjnych. </w:t>
      </w:r>
      <w:r w:rsidRPr="001D7997">
        <w:rPr>
          <w:sz w:val="24"/>
          <w:szCs w:val="24"/>
        </w:rPr>
        <w:t>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82757B" w:rsidRDefault="0082757B" w:rsidP="0082757B">
      <w:pPr>
        <w:spacing w:line="276" w:lineRule="auto"/>
        <w:jc w:val="both"/>
        <w:rPr>
          <w:sz w:val="24"/>
          <w:szCs w:val="24"/>
        </w:rPr>
      </w:pPr>
      <w:r>
        <w:rPr>
          <w:sz w:val="24"/>
          <w:szCs w:val="24"/>
        </w:rPr>
        <w:t xml:space="preserve">W ocenie zamawiającego jednoczesna realizacja zadania przez dwóch lub więcej wykonawców wprowadziłaby dezorganizację na terenie budowy. Należałoby wyznaczyć ścisłe strefy przekazania placu budowy co ze względów technicznych i organizacyjnych jest niemożliwe. </w:t>
      </w:r>
    </w:p>
    <w:p w:rsidR="00065E8D" w:rsidRPr="00065E8D" w:rsidRDefault="00065E8D"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065E8D" w:rsidRP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525D27" w:rsidRPr="00CC6567" w:rsidRDefault="00525D27"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Poza możliwością unieważnienia postępowania o udzielenie zamówienia na podstawie art. 255 ustawy Pzp,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3"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Pzp, przez okres 5 lat od dnia zakończenia postępowania o udzielenie zamówienia, a jeżeli czas </w:t>
      </w:r>
      <w:r w:rsidRPr="00B07790">
        <w:rPr>
          <w:rFonts w:ascii="Times New Roman" w:eastAsia="Times New Roman" w:hAnsi="Times New Roman" w:cs="Times New Roman"/>
          <w:lang w:eastAsia="pl-PL"/>
        </w:rPr>
        <w:lastRenderedPageBreak/>
        <w:t>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525D27" w:rsidRDefault="00351247" w:rsidP="00525D27">
      <w:pPr>
        <w:spacing w:line="276" w:lineRule="auto"/>
        <w:jc w:val="both"/>
        <w:rPr>
          <w:sz w:val="24"/>
          <w:szCs w:val="24"/>
        </w:rPr>
      </w:pPr>
      <w:r w:rsidRPr="008C5388">
        <w:rPr>
          <w:sz w:val="24"/>
          <w:szCs w:val="22"/>
        </w:rPr>
        <w:t xml:space="preserve">Przedmiotem zamówienia jest przygotowanie kompletnej dokumentacji projektowej dla </w:t>
      </w:r>
      <w:r w:rsidR="0082757B" w:rsidRPr="008C5388">
        <w:rPr>
          <w:sz w:val="24"/>
          <w:szCs w:val="22"/>
        </w:rPr>
        <w:t>zadania</w:t>
      </w:r>
      <w:r w:rsidRPr="008C5388">
        <w:rPr>
          <w:sz w:val="24"/>
          <w:szCs w:val="22"/>
        </w:rPr>
        <w:t xml:space="preserve"> pn</w:t>
      </w:r>
      <w:r w:rsidRPr="008C5388">
        <w:rPr>
          <w:b/>
          <w:bCs/>
          <w:sz w:val="24"/>
          <w:szCs w:val="22"/>
        </w:rPr>
        <w:t xml:space="preserve">. </w:t>
      </w:r>
      <w:r w:rsidR="0082757B" w:rsidRPr="008C5388">
        <w:rPr>
          <w:b/>
          <w:bCs/>
          <w:sz w:val="24"/>
          <w:szCs w:val="22"/>
        </w:rPr>
        <w:t>„Budowa kanalizacji sanitarnej w Udanie</w:t>
      </w:r>
      <w:r w:rsidR="00772190" w:rsidRPr="008C5388">
        <w:rPr>
          <w:b/>
          <w:bCs/>
          <w:sz w:val="24"/>
          <w:szCs w:val="22"/>
        </w:rPr>
        <w:t>”. Kanalizacja</w:t>
      </w:r>
      <w:r w:rsidR="0082757B" w:rsidRPr="008C5388">
        <w:rPr>
          <w:b/>
          <w:bCs/>
          <w:sz w:val="24"/>
          <w:szCs w:val="22"/>
        </w:rPr>
        <w:t xml:space="preserve"> sanitarn</w:t>
      </w:r>
      <w:r w:rsidR="00772190" w:rsidRPr="008C5388">
        <w:rPr>
          <w:b/>
          <w:bCs/>
          <w:sz w:val="24"/>
          <w:szCs w:val="22"/>
        </w:rPr>
        <w:t>a</w:t>
      </w:r>
      <w:r w:rsidR="0082757B" w:rsidRPr="008C5388">
        <w:rPr>
          <w:b/>
          <w:bCs/>
          <w:sz w:val="24"/>
          <w:szCs w:val="22"/>
        </w:rPr>
        <w:t xml:space="preserve"> w  miejscowości Pichorowice i Ujazd Górny. Zadanie realizowane ramach budowy kanalizacji sanitarnej w północnej części Gminy Udanin”. </w:t>
      </w:r>
      <w:r w:rsidR="00525D27">
        <w:rPr>
          <w:b/>
          <w:bCs/>
          <w:sz w:val="24"/>
          <w:szCs w:val="22"/>
        </w:rPr>
        <w:t>Ze względu na do</w:t>
      </w:r>
      <w:r w:rsidR="00E55F1D">
        <w:rPr>
          <w:b/>
          <w:bCs/>
          <w:sz w:val="24"/>
          <w:szCs w:val="22"/>
        </w:rPr>
        <w:t>finansowanie z</w:t>
      </w:r>
      <w:r w:rsidR="00E55F1D">
        <w:rPr>
          <w:sz w:val="24"/>
          <w:szCs w:val="24"/>
        </w:rPr>
        <w:t>adanie</w:t>
      </w:r>
      <w:r w:rsidR="00525D27">
        <w:rPr>
          <w:sz w:val="24"/>
          <w:szCs w:val="24"/>
        </w:rPr>
        <w:t xml:space="preserve"> z Programu Rządowego Fundusz Polski Ład: Program Inwestycji Strategicznych „Polski Ład”</w:t>
      </w:r>
      <w:r w:rsidR="00E55F1D">
        <w:rPr>
          <w:sz w:val="24"/>
          <w:szCs w:val="24"/>
        </w:rPr>
        <w:t xml:space="preserve"> Zamawiający wymaga realizacji całości zakresu przedstawionego w PFU opracowanym dla przedmiotowego zadania</w:t>
      </w:r>
      <w:r w:rsidR="00525D27">
        <w:rPr>
          <w:sz w:val="24"/>
          <w:szCs w:val="24"/>
        </w:rPr>
        <w:t xml:space="preserve">. </w:t>
      </w:r>
    </w:p>
    <w:p w:rsidR="00351247" w:rsidRPr="00525D27" w:rsidRDefault="00351247" w:rsidP="008C5388">
      <w:pPr>
        <w:spacing w:line="276" w:lineRule="auto"/>
        <w:jc w:val="both"/>
        <w:rPr>
          <w:bCs/>
          <w:sz w:val="24"/>
          <w:szCs w:val="22"/>
        </w:rPr>
      </w:pPr>
    </w:p>
    <w:p w:rsidR="008C5388" w:rsidRPr="008C5388" w:rsidRDefault="008C5388" w:rsidP="008C5388">
      <w:pPr>
        <w:spacing w:line="276" w:lineRule="auto"/>
        <w:jc w:val="both"/>
        <w:rPr>
          <w:color w:val="000000"/>
          <w:sz w:val="24"/>
          <w:szCs w:val="22"/>
        </w:rPr>
      </w:pPr>
      <w:r w:rsidRPr="008C5388">
        <w:rPr>
          <w:color w:val="000000"/>
          <w:sz w:val="24"/>
          <w:szCs w:val="22"/>
        </w:rPr>
        <w:t xml:space="preserve">Realizacja zakresu wnioskowanego do dofinansowania projektu i jego realizacji  wymaga zaprojektowania </w:t>
      </w:r>
      <w:r w:rsidRPr="008C5388">
        <w:rPr>
          <w:sz w:val="24"/>
          <w:szCs w:val="22"/>
        </w:rPr>
        <w:t xml:space="preserve">w  miejscowości Pichorowice, Ujazd Górny,  </w:t>
      </w:r>
      <w:r w:rsidRPr="008C5388">
        <w:rPr>
          <w:color w:val="000000"/>
          <w:sz w:val="24"/>
          <w:szCs w:val="22"/>
        </w:rPr>
        <w:t>następującego zakresu :</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lastRenderedPageBreak/>
        <w:t>Budowa kanalizacji sanitarnej w systemie grawitacyjnym</w:t>
      </w:r>
      <w:r w:rsidR="00E55F1D">
        <w:rPr>
          <w:color w:val="000000"/>
          <w:sz w:val="24"/>
          <w:szCs w:val="22"/>
        </w:rPr>
        <w:t xml:space="preserve"> </w:t>
      </w:r>
      <w:r w:rsidRPr="008C5388">
        <w:rPr>
          <w:sz w:val="24"/>
          <w:szCs w:val="22"/>
        </w:rPr>
        <w:t>PVC-U SN 8Ø 200</w:t>
      </w:r>
      <w:r w:rsidRPr="008C5388">
        <w:rPr>
          <w:color w:val="000000"/>
          <w:sz w:val="24"/>
          <w:szCs w:val="22"/>
        </w:rPr>
        <w:t>o łącznej długości</w:t>
      </w:r>
      <w:r w:rsidRPr="008C5388">
        <w:rPr>
          <w:sz w:val="24"/>
          <w:szCs w:val="22"/>
        </w:rPr>
        <w:t xml:space="preserve"> – </w:t>
      </w:r>
      <w:r w:rsidRPr="008C5388">
        <w:rPr>
          <w:b/>
          <w:sz w:val="24"/>
          <w:szCs w:val="22"/>
        </w:rPr>
        <w:t xml:space="preserve"> 6 031,30 m i </w:t>
      </w:r>
      <w:r w:rsidRPr="008C5388">
        <w:rPr>
          <w:b/>
          <w:bCs/>
          <w:sz w:val="24"/>
          <w:szCs w:val="22"/>
        </w:rPr>
        <w:t>Ø 160 - 211,00 m</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t>Budowa kanalizacji sanitarnej w systemie tłocznym HDPE</w:t>
      </w:r>
      <w:r w:rsidRPr="008C5388">
        <w:rPr>
          <w:sz w:val="24"/>
          <w:szCs w:val="22"/>
        </w:rPr>
        <w:t>Ø 90 - 160</w:t>
      </w:r>
      <w:r w:rsidRPr="008C5388">
        <w:rPr>
          <w:color w:val="000000"/>
          <w:sz w:val="24"/>
          <w:szCs w:val="22"/>
        </w:rPr>
        <w:t>o łącznej długości</w:t>
      </w:r>
      <w:r w:rsidRPr="008C5388">
        <w:rPr>
          <w:sz w:val="24"/>
          <w:szCs w:val="22"/>
        </w:rPr>
        <w:t xml:space="preserve"> – </w:t>
      </w:r>
      <w:r w:rsidRPr="008C5388">
        <w:rPr>
          <w:b/>
          <w:sz w:val="24"/>
          <w:szCs w:val="22"/>
        </w:rPr>
        <w:t xml:space="preserve">6 156,00 m, w tym: </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90 - 132,7m</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110 – 2614,6m</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160- 3409,3m</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t>Budowa przyłączy kanalizacyjnych o łącznej długości -</w:t>
      </w:r>
      <w:r w:rsidRPr="008C5388">
        <w:rPr>
          <w:sz w:val="24"/>
          <w:szCs w:val="22"/>
        </w:rPr>
        <w:t xml:space="preserve"> PVC-U SN 8  Ø 160 –</w:t>
      </w:r>
      <w:r w:rsidRPr="008C5388">
        <w:rPr>
          <w:b/>
          <w:sz w:val="24"/>
          <w:szCs w:val="22"/>
        </w:rPr>
        <w:t xml:space="preserve">3 298,10 m i </w:t>
      </w:r>
      <w:r w:rsidRPr="008C5388">
        <w:rPr>
          <w:b/>
          <w:bCs/>
          <w:sz w:val="24"/>
          <w:szCs w:val="22"/>
        </w:rPr>
        <w:t>Ø 200 – 92,40 m.</w:t>
      </w:r>
    </w:p>
    <w:p w:rsidR="008C5388" w:rsidRPr="008C5388" w:rsidRDefault="008C5388" w:rsidP="008C5388">
      <w:pPr>
        <w:numPr>
          <w:ilvl w:val="0"/>
          <w:numId w:val="75"/>
        </w:numPr>
        <w:shd w:val="clear" w:color="auto" w:fill="FFFFFF"/>
        <w:spacing w:line="276" w:lineRule="auto"/>
        <w:ind w:right="40"/>
        <w:jc w:val="both"/>
        <w:rPr>
          <w:sz w:val="24"/>
          <w:szCs w:val="22"/>
        </w:rPr>
      </w:pPr>
      <w:r w:rsidRPr="008C5388">
        <w:rPr>
          <w:bCs/>
          <w:color w:val="000000"/>
          <w:sz w:val="24"/>
          <w:szCs w:val="22"/>
        </w:rPr>
        <w:t>Przepompownia ścieków – 3kpl.</w:t>
      </w:r>
    </w:p>
    <w:p w:rsidR="008C5388" w:rsidRPr="008C5388" w:rsidRDefault="008C5388" w:rsidP="008C5388">
      <w:pPr>
        <w:numPr>
          <w:ilvl w:val="0"/>
          <w:numId w:val="75"/>
        </w:numPr>
        <w:shd w:val="clear" w:color="auto" w:fill="FFFFFF"/>
        <w:spacing w:line="276" w:lineRule="auto"/>
        <w:ind w:right="40"/>
        <w:jc w:val="both"/>
        <w:rPr>
          <w:sz w:val="24"/>
          <w:szCs w:val="22"/>
        </w:rPr>
      </w:pPr>
      <w:r w:rsidRPr="008C5388">
        <w:rPr>
          <w:bCs/>
          <w:color w:val="000000"/>
          <w:sz w:val="24"/>
          <w:szCs w:val="22"/>
        </w:rPr>
        <w:t>Tłocznia ścieków pneumatyczna – 1kpl.</w:t>
      </w:r>
    </w:p>
    <w:p w:rsidR="008C5388" w:rsidRPr="008C5388" w:rsidRDefault="008C5388" w:rsidP="008C5388">
      <w:pPr>
        <w:shd w:val="clear" w:color="auto" w:fill="FFFFFF"/>
        <w:spacing w:line="276" w:lineRule="auto"/>
        <w:ind w:right="40"/>
        <w:jc w:val="both"/>
        <w:rPr>
          <w:sz w:val="24"/>
          <w:szCs w:val="22"/>
        </w:rPr>
      </w:pPr>
      <w:r w:rsidRPr="008C5388">
        <w:rPr>
          <w:sz w:val="24"/>
          <w:szCs w:val="22"/>
        </w:rPr>
        <w:t xml:space="preserve">Łącznie w ramach projektu należy zaprojektować i wybudować ok. </w:t>
      </w:r>
      <w:r w:rsidRPr="008C5388">
        <w:rPr>
          <w:b/>
          <w:bCs/>
          <w:sz w:val="24"/>
          <w:szCs w:val="22"/>
        </w:rPr>
        <w:t>16 029,30m</w:t>
      </w:r>
      <w:r w:rsidRPr="008C5388">
        <w:rPr>
          <w:sz w:val="24"/>
          <w:szCs w:val="22"/>
        </w:rPr>
        <w:t xml:space="preserve"> sieci kanalizacyjnej  z  przyłączami w tym:</w:t>
      </w:r>
    </w:p>
    <w:p w:rsidR="008C5388" w:rsidRPr="008C5388" w:rsidRDefault="008C5388" w:rsidP="008C5388">
      <w:pPr>
        <w:shd w:val="clear" w:color="auto" w:fill="FFFFFF"/>
        <w:spacing w:line="276" w:lineRule="auto"/>
        <w:ind w:right="40"/>
        <w:jc w:val="both"/>
        <w:rPr>
          <w:sz w:val="24"/>
          <w:szCs w:val="22"/>
        </w:rPr>
      </w:pPr>
      <w:r w:rsidRPr="008C5388">
        <w:rPr>
          <w:sz w:val="24"/>
          <w:szCs w:val="22"/>
        </w:rPr>
        <w:t>- sieci wodociągowej –</w:t>
      </w:r>
      <w:r w:rsidRPr="008C5388">
        <w:rPr>
          <w:bCs/>
          <w:sz w:val="24"/>
          <w:szCs w:val="22"/>
        </w:rPr>
        <w:t>140,0 m</w:t>
      </w:r>
      <w:r w:rsidRPr="008C5388">
        <w:rPr>
          <w:sz w:val="24"/>
          <w:szCs w:val="22"/>
        </w:rPr>
        <w:t>,</w:t>
      </w:r>
    </w:p>
    <w:p w:rsidR="008C5388" w:rsidRPr="008C5388" w:rsidRDefault="008C5388" w:rsidP="008C5388">
      <w:pPr>
        <w:shd w:val="clear" w:color="auto" w:fill="FFFFFF"/>
        <w:spacing w:line="276" w:lineRule="auto"/>
        <w:ind w:right="40"/>
        <w:jc w:val="both"/>
        <w:rPr>
          <w:sz w:val="24"/>
          <w:szCs w:val="22"/>
        </w:rPr>
      </w:pPr>
      <w:r w:rsidRPr="008C5388">
        <w:rPr>
          <w:sz w:val="24"/>
          <w:szCs w:val="22"/>
        </w:rPr>
        <w:t xml:space="preserve">- kanalizacji sanitarnej –15 889,3m. </w:t>
      </w:r>
    </w:p>
    <w:p w:rsidR="008C5388" w:rsidRPr="008C5388" w:rsidRDefault="008C5388" w:rsidP="008C5388">
      <w:pPr>
        <w:spacing w:line="276" w:lineRule="auto"/>
        <w:jc w:val="both"/>
        <w:rPr>
          <w:b/>
          <w:bCs/>
          <w:sz w:val="24"/>
          <w:szCs w:val="22"/>
        </w:rPr>
      </w:pPr>
      <w:r w:rsidRPr="008C5388">
        <w:rPr>
          <w:rStyle w:val="gwpee3eb9bffont"/>
          <w:color w:val="2D2D2D"/>
          <w:sz w:val="24"/>
          <w:szCs w:val="22"/>
        </w:rPr>
        <w:t> </w:t>
      </w:r>
      <w:r w:rsidRPr="008C5388">
        <w:rPr>
          <w:color w:val="000000"/>
          <w:sz w:val="24"/>
          <w:szCs w:val="22"/>
        </w:rPr>
        <w:t xml:space="preserve">Powyższy zakres </w:t>
      </w:r>
      <w:r w:rsidR="00E55F1D">
        <w:rPr>
          <w:color w:val="000000"/>
          <w:sz w:val="24"/>
          <w:szCs w:val="22"/>
        </w:rPr>
        <w:t xml:space="preserve">winien </w:t>
      </w:r>
      <w:r w:rsidRPr="008C5388">
        <w:rPr>
          <w:color w:val="000000"/>
          <w:sz w:val="24"/>
          <w:szCs w:val="22"/>
        </w:rPr>
        <w:t>zostać zaprojektowany jako integralna całość</w:t>
      </w:r>
      <w:r>
        <w:rPr>
          <w:color w:val="000000"/>
          <w:sz w:val="24"/>
          <w:szCs w:val="22"/>
        </w:rPr>
        <w:t xml:space="preserve">. </w:t>
      </w:r>
    </w:p>
    <w:p w:rsidR="00CE7992" w:rsidRPr="00F25138" w:rsidRDefault="00CE7992" w:rsidP="00F25138">
      <w:pPr>
        <w:spacing w:line="276" w:lineRule="auto"/>
        <w:jc w:val="both"/>
        <w:rPr>
          <w:sz w:val="28"/>
          <w:szCs w:val="24"/>
        </w:rPr>
      </w:pPr>
    </w:p>
    <w:p w:rsidR="00A82332" w:rsidRPr="00F25138" w:rsidRDefault="00F6654F" w:rsidP="00F25138">
      <w:pPr>
        <w:spacing w:line="276" w:lineRule="auto"/>
        <w:jc w:val="both"/>
        <w:rPr>
          <w:sz w:val="24"/>
          <w:szCs w:val="24"/>
        </w:rPr>
      </w:pPr>
      <w:r w:rsidRPr="00F25138">
        <w:rPr>
          <w:sz w:val="24"/>
          <w:szCs w:val="24"/>
        </w:rPr>
        <w:t>3.</w:t>
      </w:r>
      <w:r w:rsidR="00576A22" w:rsidRPr="00F25138">
        <w:rPr>
          <w:sz w:val="24"/>
          <w:szCs w:val="24"/>
        </w:rPr>
        <w:t xml:space="preserve">Szczegółowy opis przedmiotu zamówienia został opisany w Programie Funkcjonalno – Użytkowym sporządzonym dla przedmiotowego zadania. </w:t>
      </w:r>
    </w:p>
    <w:p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602ED4" w:rsidRPr="00F25138" w:rsidRDefault="00602ED4" w:rsidP="00F25138">
      <w:pPr>
        <w:spacing w:line="276" w:lineRule="auto"/>
        <w:jc w:val="both"/>
        <w:rPr>
          <w:sz w:val="24"/>
          <w:szCs w:val="24"/>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sz w:val="24"/>
          <w:szCs w:val="24"/>
        </w:rPr>
        <w:t xml:space="preserve">4.Dofinansowanie: Realizacja niniejszego zadania następuje zgodnie ze Wstępną Promesą </w:t>
      </w:r>
      <w:r w:rsidRPr="00F25138">
        <w:rPr>
          <w:rFonts w:eastAsiaTheme="minorHAnsi"/>
          <w:bCs/>
          <w:sz w:val="24"/>
          <w:szCs w:val="24"/>
          <w:lang w:eastAsia="en-US"/>
        </w:rPr>
        <w:t xml:space="preserve">dotycząca dofinansowania inwestycji z </w:t>
      </w:r>
      <w:r w:rsidR="008C1A0E" w:rsidRPr="00F25138">
        <w:rPr>
          <w:rFonts w:eastAsiaTheme="minorHAnsi"/>
          <w:bCs/>
          <w:sz w:val="24"/>
          <w:szCs w:val="24"/>
          <w:lang w:eastAsia="en-US"/>
        </w:rPr>
        <w:t xml:space="preserve">Programu Rządowy Fundusz Polski Ład: Program Inwestycji Strategicznych, </w:t>
      </w:r>
      <w:r w:rsidRPr="00F25138">
        <w:rPr>
          <w:rFonts w:eastAsiaTheme="minorHAnsi"/>
          <w:bCs/>
          <w:sz w:val="24"/>
          <w:szCs w:val="24"/>
          <w:lang w:eastAsia="en-US"/>
        </w:rPr>
        <w:t>NR 01/2021/8448/PolskiLad</w:t>
      </w:r>
      <w:r w:rsidR="008C1A0E" w:rsidRPr="00F25138">
        <w:rPr>
          <w:rFonts w:eastAsiaTheme="minorHAnsi"/>
          <w:bCs/>
          <w:sz w:val="24"/>
          <w:szCs w:val="24"/>
          <w:lang w:eastAsia="en-US"/>
        </w:rPr>
        <w:t>. P</w:t>
      </w:r>
      <w:r w:rsidRPr="00F25138">
        <w:rPr>
          <w:rFonts w:eastAsiaTheme="minorHAnsi"/>
          <w:sz w:val="24"/>
          <w:szCs w:val="24"/>
          <w:lang w:eastAsia="en-US"/>
        </w:rPr>
        <w:t>rzeprowadzenie postępowania zakupowego zgodnie z obowiązującymi w tym zakresie</w:t>
      </w:r>
      <w:r w:rsidR="008C1A0E" w:rsidRPr="00F25138">
        <w:rPr>
          <w:rFonts w:eastAsiaTheme="minorHAnsi"/>
          <w:sz w:val="24"/>
          <w:szCs w:val="24"/>
          <w:lang w:eastAsia="en-US"/>
        </w:rPr>
        <w:t xml:space="preserve"> </w:t>
      </w:r>
      <w:r w:rsidRPr="00F25138">
        <w:rPr>
          <w:rFonts w:eastAsiaTheme="minorHAnsi"/>
          <w:sz w:val="24"/>
          <w:szCs w:val="24"/>
          <w:lang w:eastAsia="en-US"/>
        </w:rPr>
        <w:t>przepisami prawa, w tym w szczególności ustawą z dnia 11 września 2019 r. Prawo zamówień</w:t>
      </w:r>
      <w:r w:rsidR="008C1A0E" w:rsidRPr="00F25138">
        <w:rPr>
          <w:rFonts w:eastAsiaTheme="minorHAnsi"/>
          <w:sz w:val="24"/>
          <w:szCs w:val="24"/>
          <w:lang w:eastAsia="en-US"/>
        </w:rPr>
        <w:t xml:space="preserve"> </w:t>
      </w:r>
      <w:r w:rsidRPr="00F25138">
        <w:rPr>
          <w:rFonts w:eastAsiaTheme="minorHAnsi"/>
          <w:sz w:val="24"/>
          <w:szCs w:val="24"/>
          <w:lang w:eastAsia="en-US"/>
        </w:rPr>
        <w:t>publicznych oraz dodatkowo:</w:t>
      </w:r>
    </w:p>
    <w:p w:rsidR="008C1A0E" w:rsidRPr="00F25138" w:rsidRDefault="008C1A0E"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1) ustalenie w Umowie zawart</w:t>
      </w:r>
      <w:r w:rsidR="00C94B78" w:rsidRPr="00F25138">
        <w:rPr>
          <w:rFonts w:eastAsiaTheme="minorHAnsi"/>
          <w:sz w:val="24"/>
          <w:szCs w:val="24"/>
          <w:lang w:eastAsia="en-US"/>
        </w:rPr>
        <w:t xml:space="preserve">ej </w:t>
      </w:r>
      <w:r w:rsidRPr="00F25138">
        <w:rPr>
          <w:rFonts w:eastAsiaTheme="minorHAnsi"/>
          <w:sz w:val="24"/>
          <w:szCs w:val="24"/>
          <w:lang w:eastAsia="en-US"/>
        </w:rPr>
        <w:t>z Wykonawcą</w:t>
      </w:r>
      <w:r w:rsidR="00C94B78" w:rsidRPr="00F25138">
        <w:rPr>
          <w:rFonts w:eastAsiaTheme="minorHAnsi"/>
          <w:sz w:val="24"/>
          <w:szCs w:val="24"/>
          <w:lang w:eastAsia="en-US"/>
        </w:rPr>
        <w:t xml:space="preserve"> </w:t>
      </w:r>
      <w:r w:rsidRPr="00F25138">
        <w:rPr>
          <w:rFonts w:eastAsiaTheme="minorHAnsi"/>
          <w:sz w:val="24"/>
          <w:szCs w:val="24"/>
          <w:lang w:eastAsia="en-US"/>
        </w:rPr>
        <w:t>warunków</w:t>
      </w:r>
      <w:r w:rsidR="00C94B78" w:rsidRPr="00F25138">
        <w:rPr>
          <w:rFonts w:eastAsiaTheme="minorHAnsi"/>
          <w:sz w:val="24"/>
          <w:szCs w:val="24"/>
          <w:lang w:eastAsia="en-US"/>
        </w:rPr>
        <w:t xml:space="preserve"> </w:t>
      </w:r>
      <w:r w:rsidRPr="00F25138">
        <w:rPr>
          <w:rFonts w:eastAsiaTheme="minorHAnsi"/>
          <w:sz w:val="24"/>
          <w:szCs w:val="24"/>
          <w:lang w:eastAsia="en-US"/>
        </w:rPr>
        <w:t>wypłaty wynagrodzenia zgodnych z warunkami wypłat dofinansowania z Programu,</w:t>
      </w:r>
      <w:r w:rsidR="00C94B78" w:rsidRPr="00F25138">
        <w:rPr>
          <w:rFonts w:eastAsiaTheme="minorHAnsi"/>
          <w:sz w:val="24"/>
          <w:szCs w:val="24"/>
          <w:lang w:eastAsia="en-US"/>
        </w:rPr>
        <w:t xml:space="preserve"> </w:t>
      </w:r>
      <w:r w:rsidRPr="00F25138">
        <w:rPr>
          <w:rFonts w:eastAsiaTheme="minorHAnsi"/>
          <w:sz w:val="24"/>
          <w:szCs w:val="24"/>
          <w:lang w:eastAsia="en-US"/>
        </w:rPr>
        <w:t>które zostaną wskazane w Promesie, tj.:</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a) w przypadku Inwestycji realizowanych w okresie nie dłuższym niż 12 miesięcy</w:t>
      </w:r>
      <w:r w:rsidR="00C94B78" w:rsidRPr="00F25138">
        <w:rPr>
          <w:rFonts w:eastAsiaTheme="minorHAnsi"/>
          <w:sz w:val="24"/>
          <w:szCs w:val="24"/>
          <w:lang w:eastAsia="en-US"/>
        </w:rPr>
        <w:t xml:space="preserve"> </w:t>
      </w:r>
      <w:r w:rsidRPr="00F25138">
        <w:rPr>
          <w:rFonts w:eastAsiaTheme="minorHAnsi"/>
          <w:sz w:val="24"/>
          <w:szCs w:val="24"/>
          <w:lang w:eastAsia="en-US"/>
        </w:rPr>
        <w:t>– zaliczka przekazywana Wykonawcy w kwocie nie mniejszej niż 5%</w:t>
      </w:r>
      <w:r w:rsidR="00C94B78" w:rsidRPr="00F25138">
        <w:rPr>
          <w:rFonts w:eastAsiaTheme="minorHAnsi"/>
          <w:sz w:val="24"/>
          <w:szCs w:val="24"/>
          <w:lang w:eastAsia="en-US"/>
        </w:rPr>
        <w:t xml:space="preserve"> </w:t>
      </w:r>
      <w:r w:rsidRPr="00F25138">
        <w:rPr>
          <w:rFonts w:eastAsiaTheme="minorHAnsi"/>
          <w:sz w:val="24"/>
          <w:szCs w:val="24"/>
          <w:lang w:eastAsia="en-US"/>
        </w:rPr>
        <w:t>wynagrodzenia, pozostała część wynagrodzenia wypłacana po zakończeniu</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b) w przypadku Inwestycji realizowanych w okresie dłuższym niż 12 miesięcy na</w:t>
      </w:r>
      <w:r w:rsidR="00C94B78" w:rsidRPr="00F25138">
        <w:rPr>
          <w:rFonts w:eastAsiaTheme="minorHAnsi"/>
          <w:sz w:val="24"/>
          <w:szCs w:val="24"/>
          <w:lang w:eastAsia="en-US"/>
        </w:rPr>
        <w:t xml:space="preserve"> </w:t>
      </w:r>
      <w:r w:rsidRPr="00F25138">
        <w:rPr>
          <w:rFonts w:eastAsiaTheme="minorHAnsi"/>
          <w:sz w:val="24"/>
          <w:szCs w:val="24"/>
          <w:lang w:eastAsia="en-US"/>
        </w:rPr>
        <w:t>podstawie jednej umowy – wypłata wynagrodzenia Wykonawcy w dwóch</w:t>
      </w:r>
      <w:r w:rsidR="00C94B78" w:rsidRPr="00F25138">
        <w:rPr>
          <w:rFonts w:eastAsiaTheme="minorHAnsi"/>
          <w:sz w:val="24"/>
          <w:szCs w:val="24"/>
          <w:lang w:eastAsia="en-US"/>
        </w:rPr>
        <w:t xml:space="preserve"> </w:t>
      </w:r>
      <w:r w:rsidRPr="00F25138">
        <w:rPr>
          <w:rFonts w:eastAsiaTheme="minorHAnsi"/>
          <w:sz w:val="24"/>
          <w:szCs w:val="24"/>
          <w:lang w:eastAsia="en-US"/>
        </w:rPr>
        <w:t>transzach, – pierwsza po zakończeniu wydzielonego etapu prac w ramach</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 druga –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50 %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pozostałej do zapłaty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lastRenderedPageBreak/>
        <w:t>c) w przypadku zadań inwestycyjnych realizowanych w okresie dłuższym niż 12</w:t>
      </w:r>
      <w:r w:rsidR="00C94B78" w:rsidRPr="00F25138">
        <w:rPr>
          <w:rFonts w:eastAsiaTheme="minorHAnsi"/>
          <w:sz w:val="24"/>
          <w:szCs w:val="24"/>
          <w:lang w:eastAsia="en-US"/>
        </w:rPr>
        <w:t xml:space="preserve"> </w:t>
      </w:r>
      <w:r w:rsidRPr="00F25138">
        <w:rPr>
          <w:rFonts w:eastAsiaTheme="minorHAnsi"/>
          <w:sz w:val="24"/>
          <w:szCs w:val="24"/>
          <w:lang w:eastAsia="en-US"/>
        </w:rPr>
        <w:t>miesięcy, na podstawie więcej niż jednej umowy, wypłata wynagrodzenia w</w:t>
      </w:r>
      <w:r w:rsidR="00C94B78" w:rsidRPr="00F25138">
        <w:rPr>
          <w:rFonts w:eastAsiaTheme="minorHAnsi"/>
          <w:sz w:val="24"/>
          <w:szCs w:val="24"/>
          <w:lang w:eastAsia="en-US"/>
        </w:rPr>
        <w:t xml:space="preserve"> </w:t>
      </w:r>
      <w:r w:rsidRPr="00F25138">
        <w:rPr>
          <w:rFonts w:eastAsiaTheme="minorHAnsi"/>
          <w:sz w:val="24"/>
          <w:szCs w:val="24"/>
          <w:lang w:eastAsia="en-US"/>
        </w:rPr>
        <w:t>trzech transzach, dwie transze każdorazowo</w:t>
      </w:r>
      <w:r w:rsidR="00C94B78" w:rsidRPr="00F25138">
        <w:rPr>
          <w:rFonts w:eastAsiaTheme="minorHAnsi"/>
          <w:sz w:val="24"/>
          <w:szCs w:val="24"/>
          <w:lang w:eastAsia="en-US"/>
        </w:rPr>
        <w:t xml:space="preserve"> </w:t>
      </w:r>
      <w:r w:rsidRPr="00F25138">
        <w:rPr>
          <w:rFonts w:eastAsiaTheme="minorHAnsi"/>
          <w:sz w:val="24"/>
          <w:szCs w:val="24"/>
          <w:lang w:eastAsia="en-US"/>
        </w:rPr>
        <w:t>po zakończeniu wydzielonego etapu</w:t>
      </w:r>
      <w:r w:rsidR="00C94B78" w:rsidRPr="00F25138">
        <w:rPr>
          <w:rFonts w:eastAsiaTheme="minorHAnsi"/>
          <w:sz w:val="24"/>
          <w:szCs w:val="24"/>
          <w:lang w:eastAsia="en-US"/>
        </w:rPr>
        <w:t xml:space="preserve"> </w:t>
      </w:r>
      <w:r w:rsidRPr="00F25138">
        <w:rPr>
          <w:rFonts w:eastAsiaTheme="minorHAnsi"/>
          <w:sz w:val="24"/>
          <w:szCs w:val="24"/>
          <w:lang w:eastAsia="en-US"/>
        </w:rPr>
        <w:t>prac w ramach realizacji Inwestycji, trzecia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20 %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nie wyższej niż 30 %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trzecia transza w wysokości pozostałej do zapłaty kwoty wynagrodzenia, z</w:t>
      </w:r>
      <w:r w:rsidR="00C94B78" w:rsidRPr="00F25138">
        <w:rPr>
          <w:rFonts w:eastAsiaTheme="minorHAnsi"/>
          <w:sz w:val="24"/>
          <w:szCs w:val="24"/>
          <w:lang w:eastAsia="en-US"/>
        </w:rPr>
        <w:t xml:space="preserve"> </w:t>
      </w:r>
      <w:r w:rsidRPr="00F25138">
        <w:rPr>
          <w:rFonts w:eastAsiaTheme="minorHAnsi"/>
          <w:sz w:val="24"/>
          <w:szCs w:val="24"/>
          <w:lang w:eastAsia="en-US"/>
        </w:rPr>
        <w:t>uwzględnieniem sumy wypłaconych wcześniej kwot wynagrodzenia.</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2) dla Inwestycji, dla których realizacji niezbędne jest uzyskanie pozwolenia lub</w:t>
      </w:r>
      <w:r w:rsidR="00C94B78" w:rsidRPr="00F25138">
        <w:rPr>
          <w:rFonts w:eastAsiaTheme="minorHAnsi"/>
          <w:sz w:val="24"/>
          <w:szCs w:val="24"/>
          <w:lang w:eastAsia="en-US"/>
        </w:rPr>
        <w:t xml:space="preserve"> </w:t>
      </w:r>
      <w:r w:rsidRPr="00F25138">
        <w:rPr>
          <w:rFonts w:eastAsiaTheme="minorHAnsi"/>
          <w:sz w:val="24"/>
          <w:szCs w:val="24"/>
          <w:lang w:eastAsia="en-US"/>
        </w:rPr>
        <w:t>pozwoleń na budowę – ustanowienia nadzoru inwestorskiego, również w przypadku</w:t>
      </w:r>
      <w:r w:rsidR="00C94B78" w:rsidRPr="00F25138">
        <w:rPr>
          <w:rFonts w:eastAsiaTheme="minorHAnsi"/>
          <w:sz w:val="24"/>
          <w:szCs w:val="24"/>
          <w:lang w:eastAsia="en-US"/>
        </w:rPr>
        <w:t xml:space="preserve"> </w:t>
      </w:r>
      <w:r w:rsidRPr="00F25138">
        <w:rPr>
          <w:rFonts w:eastAsiaTheme="minorHAnsi"/>
          <w:sz w:val="24"/>
          <w:szCs w:val="24"/>
          <w:lang w:eastAsia="en-US"/>
        </w:rPr>
        <w:t>gdy w świetle powszechnie obowiązujących przepisów prawa nie jest to obligatoryjne</w:t>
      </w:r>
      <w:r w:rsidR="00C94B78" w:rsidRPr="00F25138">
        <w:rPr>
          <w:rFonts w:eastAsiaTheme="minorHAnsi"/>
          <w:sz w:val="24"/>
          <w:szCs w:val="24"/>
          <w:lang w:eastAsia="en-US"/>
        </w:rPr>
        <w:t xml:space="preserve"> (Koszt Zamawiającego)</w:t>
      </w:r>
      <w:r w:rsidRPr="00F25138">
        <w:rPr>
          <w:rFonts w:eastAsiaTheme="minorHAnsi"/>
          <w:sz w:val="24"/>
          <w:szCs w:val="24"/>
          <w:lang w:eastAsia="en-US"/>
        </w:rPr>
        <w:t>.</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3) zapewnienia zamieszczenia w dokumentacji zakupowej postanowień,</w:t>
      </w:r>
      <w:r w:rsidR="00C94B78" w:rsidRPr="00F25138">
        <w:rPr>
          <w:rFonts w:eastAsiaTheme="minorHAnsi"/>
          <w:sz w:val="24"/>
          <w:szCs w:val="24"/>
          <w:lang w:eastAsia="en-US"/>
        </w:rPr>
        <w:t xml:space="preserve"> </w:t>
      </w:r>
      <w:r w:rsidRPr="00F25138">
        <w:rPr>
          <w:rFonts w:eastAsiaTheme="minorHAnsi"/>
          <w:sz w:val="24"/>
          <w:szCs w:val="24"/>
          <w:lang w:eastAsia="en-US"/>
        </w:rPr>
        <w:t>zobowiązujących do poddania ewentualnych sporów w relacjach z</w:t>
      </w:r>
      <w:r w:rsidR="00C94B78" w:rsidRPr="00F25138">
        <w:rPr>
          <w:rFonts w:eastAsiaTheme="minorHAnsi"/>
          <w:sz w:val="24"/>
          <w:szCs w:val="24"/>
          <w:lang w:eastAsia="en-US"/>
        </w:rPr>
        <w:t xml:space="preserve"> </w:t>
      </w:r>
      <w:r w:rsidRPr="00F25138">
        <w:rPr>
          <w:rFonts w:eastAsiaTheme="minorHAnsi"/>
          <w:sz w:val="24"/>
          <w:szCs w:val="24"/>
          <w:lang w:eastAsia="en-US"/>
        </w:rPr>
        <w:t>Wykonawcą o roszczenia cywilnoprawne w sprawach, w których</w:t>
      </w:r>
      <w:r w:rsidR="00C94B78" w:rsidRPr="00F25138">
        <w:rPr>
          <w:rFonts w:eastAsiaTheme="minorHAnsi"/>
          <w:sz w:val="24"/>
          <w:szCs w:val="24"/>
          <w:lang w:eastAsia="en-US"/>
        </w:rPr>
        <w:t xml:space="preserve"> </w:t>
      </w:r>
      <w:r w:rsidRPr="00F25138">
        <w:rPr>
          <w:rFonts w:eastAsiaTheme="minorHAnsi"/>
          <w:sz w:val="24"/>
          <w:szCs w:val="24"/>
          <w:lang w:eastAsia="en-US"/>
        </w:rPr>
        <w:t>zawarcie ugody jest dopuszczalne, mediacjom lub innemu polubownemu rozwiązaniu</w:t>
      </w:r>
      <w:r w:rsidR="00C94B78" w:rsidRPr="00F25138">
        <w:rPr>
          <w:rFonts w:eastAsiaTheme="minorHAnsi"/>
          <w:sz w:val="24"/>
          <w:szCs w:val="24"/>
          <w:lang w:eastAsia="en-US"/>
        </w:rPr>
        <w:t xml:space="preserve"> </w:t>
      </w:r>
      <w:r w:rsidRPr="00F25138">
        <w:rPr>
          <w:rFonts w:eastAsiaTheme="minorHAnsi"/>
          <w:sz w:val="24"/>
          <w:szCs w:val="24"/>
          <w:lang w:eastAsia="en-US"/>
        </w:rPr>
        <w:t>sporu przed Sądem Polubownym przy Prokuratorii Generalnej Rzeczypospolitej</w:t>
      </w:r>
      <w:r w:rsidR="00C94B78" w:rsidRPr="00F25138">
        <w:rPr>
          <w:rFonts w:eastAsiaTheme="minorHAnsi"/>
          <w:sz w:val="24"/>
          <w:szCs w:val="24"/>
          <w:lang w:eastAsia="en-US"/>
        </w:rPr>
        <w:t xml:space="preserve"> </w:t>
      </w:r>
      <w:r w:rsidRPr="00F25138">
        <w:rPr>
          <w:rFonts w:eastAsiaTheme="minorHAnsi"/>
          <w:sz w:val="24"/>
          <w:szCs w:val="24"/>
          <w:lang w:eastAsia="en-US"/>
        </w:rPr>
        <w:t>Polskiej, wybranym mediatorem albo osobą prowadzącą inne polubowne rozwiązanie</w:t>
      </w:r>
      <w:r w:rsidR="00C94B78" w:rsidRPr="00F25138">
        <w:rPr>
          <w:rFonts w:eastAsiaTheme="minorHAnsi"/>
          <w:sz w:val="24"/>
          <w:szCs w:val="24"/>
          <w:lang w:eastAsia="en-US"/>
        </w:rPr>
        <w:t xml:space="preserve"> </w:t>
      </w:r>
      <w:r w:rsidRPr="00F25138">
        <w:rPr>
          <w:rFonts w:eastAsiaTheme="minorHAnsi"/>
          <w:sz w:val="24"/>
          <w:szCs w:val="24"/>
          <w:lang w:eastAsia="en-US"/>
        </w:rPr>
        <w:t>sporu.</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sz w:val="24"/>
          <w:szCs w:val="24"/>
        </w:rPr>
      </w:pPr>
      <w:r w:rsidRPr="00F25138">
        <w:rPr>
          <w:rFonts w:eastAsiaTheme="minorHAnsi"/>
          <w:sz w:val="24"/>
          <w:szCs w:val="24"/>
          <w:lang w:eastAsia="en-US"/>
        </w:rPr>
        <w:t>4) umowa z Wykonawcą</w:t>
      </w:r>
      <w:r w:rsidR="00C94B78" w:rsidRPr="00F25138">
        <w:rPr>
          <w:rFonts w:eastAsiaTheme="minorHAnsi"/>
          <w:sz w:val="24"/>
          <w:szCs w:val="24"/>
          <w:lang w:eastAsia="en-US"/>
        </w:rPr>
        <w:t xml:space="preserve"> Inwestycji przewidywać będzie </w:t>
      </w:r>
      <w:r w:rsidRPr="00F25138">
        <w:rPr>
          <w:rFonts w:eastAsiaTheme="minorHAnsi"/>
          <w:sz w:val="24"/>
          <w:szCs w:val="24"/>
          <w:lang w:eastAsia="en-US"/>
        </w:rPr>
        <w:t>zapewnienie finansowania przez Wykonawcę Inwestycji w części niepokrytej udziałem</w:t>
      </w:r>
      <w:r w:rsidR="009767E8" w:rsidRPr="00F25138">
        <w:rPr>
          <w:rFonts w:eastAsiaTheme="minorHAnsi"/>
          <w:sz w:val="24"/>
          <w:szCs w:val="24"/>
          <w:lang w:eastAsia="en-US"/>
        </w:rPr>
        <w:t xml:space="preserve"> </w:t>
      </w:r>
      <w:r w:rsidRPr="00F25138">
        <w:rPr>
          <w:rFonts w:eastAsiaTheme="minorHAnsi"/>
          <w:sz w:val="24"/>
          <w:szCs w:val="24"/>
          <w:lang w:eastAsia="en-US"/>
        </w:rPr>
        <w:t>własnym Wnioskodawcy, na czas poprzedzający wypłatę/wypłaty z Promesy na</w:t>
      </w:r>
      <w:r w:rsidR="009767E8" w:rsidRPr="00F25138">
        <w:rPr>
          <w:rFonts w:eastAsiaTheme="minorHAnsi"/>
          <w:sz w:val="24"/>
          <w:szCs w:val="24"/>
          <w:lang w:eastAsia="en-US"/>
        </w:rPr>
        <w:t xml:space="preserve"> </w:t>
      </w:r>
      <w:r w:rsidRPr="00F25138">
        <w:rPr>
          <w:rFonts w:eastAsiaTheme="minorHAnsi"/>
          <w:sz w:val="24"/>
          <w:szCs w:val="24"/>
          <w:lang w:eastAsia="en-US"/>
        </w:rPr>
        <w:t>zasadach wskazanych w ust. 5, z jednoczesnym zastrzeżeniem, że zapłata</w:t>
      </w:r>
      <w:r w:rsidR="009767E8" w:rsidRPr="00F25138">
        <w:rPr>
          <w:rFonts w:eastAsiaTheme="minorHAnsi"/>
          <w:sz w:val="24"/>
          <w:szCs w:val="24"/>
          <w:lang w:eastAsia="en-US"/>
        </w:rPr>
        <w:t xml:space="preserve"> </w:t>
      </w:r>
      <w:r w:rsidRPr="00F25138">
        <w:rPr>
          <w:rFonts w:eastAsiaTheme="minorHAnsi"/>
          <w:sz w:val="24"/>
          <w:szCs w:val="24"/>
          <w:lang w:eastAsia="en-US"/>
        </w:rPr>
        <w:t>wynagrodzenia Wykonawcy Inwestycji w całości nastąpi po wykonaniu inwestycji w</w:t>
      </w:r>
      <w:r w:rsidR="009767E8" w:rsidRPr="00F25138">
        <w:rPr>
          <w:rFonts w:eastAsiaTheme="minorHAnsi"/>
          <w:sz w:val="24"/>
          <w:szCs w:val="24"/>
          <w:lang w:eastAsia="en-US"/>
        </w:rPr>
        <w:t xml:space="preserve"> </w:t>
      </w:r>
      <w:r w:rsidRPr="00F25138">
        <w:rPr>
          <w:rFonts w:eastAsiaTheme="minorHAnsi"/>
          <w:sz w:val="24"/>
          <w:szCs w:val="24"/>
          <w:lang w:eastAsia="en-US"/>
        </w:rPr>
        <w:t>terminie nie dłuższym niż 35 dni od dnia odbioru Inwestycji przez Beneficjenta.</w:t>
      </w:r>
    </w:p>
    <w:p w:rsidR="00602ED4" w:rsidRPr="00F25138" w:rsidRDefault="00602ED4" w:rsidP="00F25138">
      <w:pPr>
        <w:spacing w:line="276" w:lineRule="auto"/>
        <w:jc w:val="both"/>
        <w:rPr>
          <w:sz w:val="24"/>
          <w:szCs w:val="24"/>
        </w:rPr>
      </w:pPr>
    </w:p>
    <w:p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rsidR="00B07790" w:rsidRPr="00F25138" w:rsidRDefault="009767E8" w:rsidP="00F25138">
      <w:pPr>
        <w:spacing w:line="276" w:lineRule="auto"/>
        <w:jc w:val="both"/>
        <w:rPr>
          <w:sz w:val="24"/>
        </w:rPr>
      </w:pPr>
      <w:r w:rsidRPr="00F25138">
        <w:rPr>
          <w:sz w:val="24"/>
        </w:rPr>
        <w:t>6</w:t>
      </w:r>
      <w:r w:rsidR="00D856EB" w:rsidRPr="00F25138">
        <w:rPr>
          <w:sz w:val="24"/>
        </w:rPr>
        <w:t xml:space="preserve">. Kod CPV 45231300-8 Roboty budowlane w zakresie budowy wodociągów i rurociągów do doprowadzania ścieków. </w:t>
      </w:r>
    </w:p>
    <w:p w:rsidR="00D856EB" w:rsidRDefault="00D856EB"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dokumentacji </w:t>
      </w:r>
      <w:r>
        <w:rPr>
          <w:sz w:val="24"/>
        </w:rPr>
        <w:t xml:space="preserve">Programu Funkcjonalno – Użytkowego </w:t>
      </w:r>
      <w:r w:rsidRPr="00A82332">
        <w:rPr>
          <w:sz w:val="24"/>
        </w:rPr>
        <w:t xml:space="preserve">zostało wskazane pochodzenie (marka, znak towarowy, producent, dostawca) materiałów lub normy, aprobaty, specyfikacje i systemy, o których mowa w art. 99 ust. 5 p.z.p., Zamawiający dopuszcza oferowanie materiałów lub rozwiązań równoważnych pod warunkiem, że zagwarantują one </w:t>
      </w:r>
      <w:r w:rsidRPr="00A82332">
        <w:rPr>
          <w:sz w:val="24"/>
        </w:rPr>
        <w:lastRenderedPageBreak/>
        <w:t>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lastRenderedPageBreak/>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Pr="008C0C4D">
        <w:rPr>
          <w:b/>
          <w:sz w:val="24"/>
          <w:szCs w:val="24"/>
        </w:rPr>
        <w:t>30.</w:t>
      </w:r>
      <w:r w:rsidR="008C0C4D" w:rsidRPr="008C0C4D">
        <w:rPr>
          <w:b/>
          <w:sz w:val="24"/>
          <w:szCs w:val="24"/>
        </w:rPr>
        <w:t>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6150EE" w:rsidRPr="006150EE" w:rsidRDefault="002C7CBB" w:rsidP="002C7CBB">
      <w:pPr>
        <w:spacing w:line="276" w:lineRule="auto"/>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robotę budowlaną, obejmującą swym zakresem wykonanie sieci </w:t>
      </w:r>
      <w:r w:rsidR="000C7626">
        <w:rPr>
          <w:sz w:val="24"/>
          <w:szCs w:val="24"/>
        </w:rPr>
        <w:t>kanalizacyjnej</w:t>
      </w:r>
      <w:r w:rsidR="006150EE" w:rsidRPr="006150EE">
        <w:rPr>
          <w:sz w:val="24"/>
          <w:szCs w:val="24"/>
        </w:rPr>
        <w:t xml:space="preserve"> o długości min. </w:t>
      </w:r>
      <w:r w:rsidR="000C7626">
        <w:rPr>
          <w:sz w:val="24"/>
          <w:szCs w:val="24"/>
        </w:rPr>
        <w:t>10</w:t>
      </w:r>
      <w:r w:rsidR="006150EE" w:rsidRPr="006150EE">
        <w:rPr>
          <w:sz w:val="24"/>
          <w:szCs w:val="24"/>
        </w:rPr>
        <w:t xml:space="preserve">00m. </w:t>
      </w:r>
    </w:p>
    <w:p w:rsidR="006150EE" w:rsidRPr="00203D3E" w:rsidRDefault="002C7CBB" w:rsidP="002C7CBB">
      <w:pPr>
        <w:spacing w:line="276" w:lineRule="auto"/>
        <w:jc w:val="both"/>
        <w:rPr>
          <w:sz w:val="24"/>
          <w:szCs w:val="24"/>
        </w:rPr>
      </w:pPr>
      <w:r w:rsidRPr="006150EE">
        <w:rPr>
          <w:sz w:val="24"/>
          <w:szCs w:val="24"/>
        </w:rPr>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6150EE" w:rsidRPr="008C0C4D" w:rsidRDefault="006150EE" w:rsidP="004360E4">
      <w:pPr>
        <w:pStyle w:val="Akapitzlist"/>
        <w:numPr>
          <w:ilvl w:val="0"/>
          <w:numId w:val="7"/>
        </w:numPr>
        <w:spacing w:line="276" w:lineRule="auto"/>
        <w:jc w:val="both"/>
        <w:rPr>
          <w:sz w:val="22"/>
          <w:szCs w:val="24"/>
        </w:rPr>
      </w:pPr>
      <w:r w:rsidRPr="008C0C4D">
        <w:rPr>
          <w:sz w:val="24"/>
        </w:rPr>
        <w:lastRenderedPageBreak/>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w:t>
      </w:r>
      <w:r w:rsidRPr="008C0C4D">
        <w:rPr>
          <w:sz w:val="24"/>
        </w:rPr>
        <w:lastRenderedPageBreak/>
        <w:t xml:space="preserve">dnia 7 lipca 1994 r. Prawo budowlane (t. j. Dz. U. z 2020 r., poz. 1333 z późn. zm.) i – jeżeli jest to wymagane– ubezpieczenia od odpowiedzialności cywilnej. </w:t>
      </w:r>
    </w:p>
    <w:p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t>
      </w:r>
      <w:r w:rsidRPr="00DC65F8">
        <w:rPr>
          <w:sz w:val="24"/>
        </w:rPr>
        <w:lastRenderedPageBreak/>
        <w:t>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 xml:space="preserve">Zamawiający wymaga załączenia do oferty kosztorysów ofertowych sporządzonych na podstawie przedmiarów.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lastRenderedPageBreak/>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lastRenderedPageBreak/>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w:t>
      </w:r>
      <w:r w:rsidRPr="00296C14">
        <w:rPr>
          <w:sz w:val="24"/>
          <w:szCs w:val="24"/>
        </w:rPr>
        <w:lastRenderedPageBreak/>
        <w:t xml:space="preserve">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B400CB" w:rsidRPr="00296C14" w:rsidRDefault="006B4091" w:rsidP="003C4D9F">
      <w:pPr>
        <w:spacing w:line="276" w:lineRule="auto"/>
        <w:jc w:val="both"/>
        <w:rPr>
          <w:b/>
          <w:sz w:val="24"/>
          <w:szCs w:val="24"/>
        </w:rPr>
      </w:pPr>
      <w:r w:rsidRPr="00296C14">
        <w:rPr>
          <w:b/>
          <w:sz w:val="24"/>
          <w:szCs w:val="24"/>
        </w:rPr>
        <w:t xml:space="preserve">e) Wadium </w:t>
      </w:r>
    </w:p>
    <w:p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lastRenderedPageBreak/>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pkt 7 ust. 1 ppkt.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CE6616" w:rsidRPr="00CA07A4" w:rsidRDefault="00CE6616" w:rsidP="00B400CB">
      <w:pPr>
        <w:spacing w:line="276" w:lineRule="auto"/>
        <w:jc w:val="both"/>
        <w:rPr>
          <w:sz w:val="24"/>
        </w:rPr>
      </w:pPr>
    </w:p>
    <w:p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lastRenderedPageBreak/>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441B03" w:rsidRPr="00CD057A"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E83044">
        <w:rPr>
          <w:sz w:val="24"/>
          <w:szCs w:val="24"/>
        </w:rPr>
        <w:t xml:space="preserve">150.000zł </w:t>
      </w:r>
      <w:r w:rsidRPr="00CD057A">
        <w:rPr>
          <w:sz w:val="24"/>
          <w:szCs w:val="24"/>
        </w:rPr>
        <w:t xml:space="preserve">(słownie: </w:t>
      </w:r>
      <w:r w:rsidR="00E83044">
        <w:rPr>
          <w:sz w:val="24"/>
          <w:szCs w:val="24"/>
        </w:rPr>
        <w:t xml:space="preserve">sto pięćdziesiąt </w:t>
      </w:r>
      <w:r w:rsidRPr="00CD057A">
        <w:rPr>
          <w:sz w:val="24"/>
          <w:szCs w:val="24"/>
        </w:rPr>
        <w:t xml:space="preserve">tysięcy złotych 00/100), </w:t>
      </w:r>
    </w:p>
    <w:p w:rsidR="005B5740" w:rsidRDefault="00441B03" w:rsidP="00B400CB">
      <w:pPr>
        <w:spacing w:line="276" w:lineRule="auto"/>
        <w:jc w:val="both"/>
        <w:rPr>
          <w:sz w:val="24"/>
          <w:szCs w:val="24"/>
        </w:rPr>
      </w:pPr>
      <w:r w:rsidRPr="00CD057A">
        <w:rPr>
          <w:sz w:val="24"/>
          <w:szCs w:val="24"/>
        </w:rPr>
        <w:t xml:space="preserve">2) Wadium musi obejmować pełen okres związania ofertą </w:t>
      </w:r>
      <w:r w:rsidR="005B5740">
        <w:rPr>
          <w:sz w:val="24"/>
          <w:szCs w:val="24"/>
        </w:rPr>
        <w:t>.</w:t>
      </w:r>
    </w:p>
    <w:p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Pzp. </w:t>
      </w:r>
    </w:p>
    <w:p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 xml:space="preserve">Budowa kanalizacji sanitarnej </w:t>
      </w:r>
      <w:r w:rsidR="00E83044">
        <w:rPr>
          <w:sz w:val="24"/>
          <w:szCs w:val="24"/>
        </w:rPr>
        <w:t>Pichorowice – Ujazd Górny</w:t>
      </w:r>
      <w:r w:rsidR="00441B03" w:rsidRPr="00CD057A">
        <w:rPr>
          <w:sz w:val="24"/>
          <w:szCs w:val="24"/>
        </w:rPr>
        <w:t xml:space="preserve">” wydruk z przelewu elektronicznego zaleca się złożyć wraz z ofertą. </w:t>
      </w:r>
    </w:p>
    <w:p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rsidR="00E34A87" w:rsidRPr="00CD057A" w:rsidRDefault="00441B03" w:rsidP="00B400CB">
      <w:pPr>
        <w:spacing w:line="276" w:lineRule="auto"/>
        <w:jc w:val="both"/>
        <w:rPr>
          <w:sz w:val="24"/>
          <w:szCs w:val="24"/>
        </w:rPr>
      </w:pPr>
      <w:r w:rsidRPr="00CD057A">
        <w:rPr>
          <w:sz w:val="24"/>
          <w:szCs w:val="24"/>
        </w:rPr>
        <w:t xml:space="preserve">- kwotę gwarancji/poręczenia, </w:t>
      </w:r>
    </w:p>
    <w:p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t>
      </w:r>
      <w:r w:rsidRPr="00CD057A">
        <w:rPr>
          <w:sz w:val="24"/>
          <w:szCs w:val="24"/>
        </w:rPr>
        <w:lastRenderedPageBreak/>
        <w:t xml:space="preserve">wniosek o zwrot wadium, w przypadku o którym mowa w art. 98 ust. 2 pkt 3 ustawy Pzp, zamawiający odrzuci ofertę na podstawie art. 226 ust. 1 pkt 14 ustawy Pzp. </w:t>
      </w:r>
    </w:p>
    <w:p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Pzp. </w:t>
      </w:r>
    </w:p>
    <w:p w:rsidR="001C4FF2" w:rsidRPr="00CD057A" w:rsidRDefault="00441B03" w:rsidP="00B400CB">
      <w:pPr>
        <w:spacing w:line="276" w:lineRule="auto"/>
        <w:jc w:val="both"/>
        <w:rPr>
          <w:sz w:val="24"/>
          <w:szCs w:val="24"/>
        </w:rPr>
      </w:pPr>
      <w:r w:rsidRPr="00CD057A">
        <w:rPr>
          <w:sz w:val="24"/>
          <w:szCs w:val="24"/>
        </w:rPr>
        <w:t>9) Zamawiający zatrzymuje wadium wraz z odsetkami na podstawie art. 98 ust. 6 ustawy Pzp.</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863987">
        <w:rPr>
          <w:sz w:val="24"/>
          <w:szCs w:val="24"/>
          <w:highlight w:val="yellow"/>
        </w:rPr>
        <w:t>02.02.</w:t>
      </w:r>
      <w:r w:rsidR="005B5740">
        <w:rPr>
          <w:sz w:val="24"/>
          <w:szCs w:val="24"/>
          <w:highlight w:val="yellow"/>
        </w:rPr>
        <w:t>202</w:t>
      </w:r>
      <w:r w:rsidR="00B715CC">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w:t>
      </w:r>
      <w:r w:rsidRPr="00CD057A">
        <w:rPr>
          <w:sz w:val="24"/>
          <w:szCs w:val="24"/>
        </w:rPr>
        <w:lastRenderedPageBreak/>
        <w:t xml:space="preserve">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lastRenderedPageBreak/>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D9498E" w:rsidRPr="00D9498E">
        <w:rPr>
          <w:sz w:val="24"/>
        </w:rPr>
        <w:t>Programie Funkcjonalno – Użytkowym sporządzonym dla przedmiotowego zadania</w:t>
      </w:r>
      <w:r w:rsidR="00B715CC">
        <w:rPr>
          <w:sz w:val="24"/>
        </w:rPr>
        <w:t xml:space="preserve"> z uwzględnieniem załączonych przedmiarów robót </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lastRenderedPageBreak/>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863987">
        <w:rPr>
          <w:sz w:val="24"/>
          <w:szCs w:val="24"/>
          <w:highlight w:val="yellow"/>
        </w:rPr>
        <w:t>02.02</w:t>
      </w:r>
      <w:r w:rsidR="005B5740" w:rsidRPr="00B442CF">
        <w:rPr>
          <w:sz w:val="24"/>
          <w:szCs w:val="24"/>
          <w:highlight w:val="yellow"/>
        </w:rPr>
        <w:t>.20</w:t>
      </w:r>
      <w:r w:rsidR="00362AE8">
        <w:rPr>
          <w:sz w:val="24"/>
          <w:szCs w:val="24"/>
          <w:highlight w:val="yellow"/>
        </w:rPr>
        <w:t>2</w:t>
      </w:r>
      <w:r w:rsidR="005B5740" w:rsidRPr="00B442CF">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863987">
        <w:rPr>
          <w:sz w:val="24"/>
          <w:szCs w:val="24"/>
          <w:highlight w:val="yellow"/>
        </w:rPr>
        <w:t>02.02</w:t>
      </w:r>
      <w:r w:rsidR="005B5740" w:rsidRPr="00B442CF">
        <w:rPr>
          <w:sz w:val="24"/>
          <w:szCs w:val="24"/>
          <w:highlight w:val="yellow"/>
        </w:rPr>
        <w:t>.202</w:t>
      </w:r>
      <w:r w:rsidR="00362AE8">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lastRenderedPageBreak/>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Termin do którego wykonawca jest związany ofertą: </w:t>
      </w:r>
      <w:r w:rsidR="00863987">
        <w:rPr>
          <w:sz w:val="24"/>
          <w:szCs w:val="24"/>
        </w:rPr>
        <w:t>3</w:t>
      </w:r>
      <w:r w:rsidR="00362AE8">
        <w:rPr>
          <w:sz w:val="24"/>
          <w:szCs w:val="24"/>
        </w:rPr>
        <w:t>.0</w:t>
      </w:r>
      <w:r w:rsidR="00ED607D">
        <w:rPr>
          <w:sz w:val="24"/>
          <w:szCs w:val="24"/>
        </w:rPr>
        <w:t>3</w:t>
      </w:r>
      <w:r w:rsidR="00362AE8">
        <w:rPr>
          <w:sz w:val="24"/>
          <w:szCs w:val="24"/>
        </w:rPr>
        <w:t xml:space="preserve">.2022r.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lastRenderedPageBreak/>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62AE8">
        <w:rPr>
          <w:b/>
          <w:i/>
        </w:rPr>
        <w:t xml:space="preserve">Budowa kanalizacji sanitarnej w </w:t>
      </w:r>
      <w:r w:rsidR="00ED607D">
        <w:rPr>
          <w:b/>
          <w:i/>
        </w:rPr>
        <w:t>Pichorowice –Ujazd Górny</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lastRenderedPageBreak/>
        <w:t xml:space="preserve">PROWADZENIE PROCEDURY WRAZ Z NEGOCJACJAMI: </w:t>
      </w:r>
    </w:p>
    <w:p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rsidR="00362AE8" w:rsidRDefault="004A0620" w:rsidP="00362AE8">
      <w:pPr>
        <w:spacing w:line="276" w:lineRule="auto"/>
        <w:jc w:val="both"/>
        <w:rPr>
          <w:sz w:val="24"/>
        </w:rPr>
      </w:pPr>
      <w:r w:rsidRPr="004D7B39">
        <w:rPr>
          <w:sz w:val="24"/>
        </w:rPr>
        <w:t xml:space="preserve">12. Wykonawca przed zawarciem umowy: </w:t>
      </w:r>
    </w:p>
    <w:p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rsidR="000326DD" w:rsidRPr="004D7B39" w:rsidRDefault="004A0620" w:rsidP="00362AE8">
      <w:pPr>
        <w:spacing w:line="276" w:lineRule="auto"/>
        <w:jc w:val="both"/>
        <w:rPr>
          <w:sz w:val="24"/>
        </w:rPr>
      </w:pPr>
      <w:r w:rsidRPr="004D7B39">
        <w:rPr>
          <w:sz w:val="24"/>
        </w:rPr>
        <w:t xml:space="preserve">- wniesie zabezpieczenie należytego wykonania umowy. </w:t>
      </w:r>
    </w:p>
    <w:p w:rsidR="000326DD" w:rsidRPr="004D7B39" w:rsidRDefault="004A0620" w:rsidP="00362AE8">
      <w:pPr>
        <w:spacing w:line="276" w:lineRule="auto"/>
        <w:jc w:val="both"/>
        <w:rPr>
          <w:sz w:val="24"/>
        </w:rPr>
      </w:pPr>
      <w:r w:rsidRPr="004D7B39">
        <w:rPr>
          <w:sz w:val="24"/>
        </w:rPr>
        <w:lastRenderedPageBreak/>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62AE8">
      <w:pPr>
        <w:spacing w:line="276" w:lineRule="auto"/>
        <w:jc w:val="both"/>
        <w:rPr>
          <w:sz w:val="24"/>
        </w:rPr>
      </w:pPr>
    </w:p>
    <w:p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rsidR="000326DD" w:rsidRPr="004D7B39" w:rsidRDefault="004A0620" w:rsidP="00362AE8">
      <w:pPr>
        <w:spacing w:line="276" w:lineRule="auto"/>
        <w:jc w:val="both"/>
        <w:rPr>
          <w:sz w:val="24"/>
        </w:rPr>
      </w:pPr>
      <w:r w:rsidRPr="004D7B39">
        <w:rPr>
          <w:sz w:val="24"/>
        </w:rPr>
        <w:t xml:space="preserve">Załącznik nr 1- Formularz oferty </w:t>
      </w:r>
    </w:p>
    <w:p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62AE8">
      <w:pPr>
        <w:spacing w:line="276" w:lineRule="auto"/>
        <w:jc w:val="both"/>
        <w:rPr>
          <w:sz w:val="24"/>
        </w:rPr>
      </w:pPr>
      <w:r w:rsidRPr="004D7B39">
        <w:rPr>
          <w:sz w:val="24"/>
        </w:rPr>
        <w:t xml:space="preserve">Załącznik nr 4- Wykaz robót budowlanych </w:t>
      </w:r>
    </w:p>
    <w:p w:rsidR="000326DD" w:rsidRPr="004D7B39" w:rsidRDefault="004A0620" w:rsidP="00362AE8">
      <w:pPr>
        <w:spacing w:line="276" w:lineRule="auto"/>
        <w:jc w:val="both"/>
        <w:rPr>
          <w:sz w:val="24"/>
        </w:rPr>
      </w:pPr>
      <w:r w:rsidRPr="004D7B39">
        <w:rPr>
          <w:sz w:val="24"/>
        </w:rPr>
        <w:t xml:space="preserve">Załącznik nr 5- Wykaz osób </w:t>
      </w:r>
    </w:p>
    <w:p w:rsidR="000326DD" w:rsidRPr="004D7B39" w:rsidRDefault="004A0620" w:rsidP="00362AE8">
      <w:pPr>
        <w:spacing w:line="276" w:lineRule="auto"/>
        <w:jc w:val="both"/>
        <w:rPr>
          <w:sz w:val="24"/>
        </w:rPr>
      </w:pPr>
      <w:r w:rsidRPr="004D7B39">
        <w:rPr>
          <w:sz w:val="24"/>
        </w:rPr>
        <w:t xml:space="preserve">Załącznik nr 6- Wzór umowy </w:t>
      </w:r>
    </w:p>
    <w:p w:rsidR="000326DD" w:rsidRPr="004D7B39" w:rsidRDefault="004A0620" w:rsidP="00362AE8">
      <w:pPr>
        <w:spacing w:line="276" w:lineRule="auto"/>
        <w:jc w:val="both"/>
        <w:rPr>
          <w:sz w:val="24"/>
        </w:rPr>
      </w:pPr>
      <w:r w:rsidRPr="004D7B39">
        <w:rPr>
          <w:sz w:val="24"/>
        </w:rPr>
        <w:t xml:space="preserve">Załącznik nr 7- </w:t>
      </w:r>
      <w:r w:rsidR="00362AE8" w:rsidRPr="004D7B39">
        <w:rPr>
          <w:sz w:val="24"/>
        </w:rPr>
        <w:t xml:space="preserve">Program Funkcjonalno </w:t>
      </w:r>
      <w:r w:rsidR="00362AE8">
        <w:rPr>
          <w:sz w:val="24"/>
        </w:rPr>
        <w:t>–</w:t>
      </w:r>
      <w:r w:rsidR="00362AE8" w:rsidRPr="004D7B39">
        <w:rPr>
          <w:sz w:val="24"/>
        </w:rPr>
        <w:t xml:space="preserve"> Użytkowy</w:t>
      </w:r>
      <w:r w:rsidR="00362AE8">
        <w:rPr>
          <w:sz w:val="24"/>
        </w:rPr>
        <w:t>.</w:t>
      </w:r>
    </w:p>
    <w:p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rsidR="00133A51" w:rsidRDefault="00133A51" w:rsidP="00362AE8">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8E7BF0">
        <w:rPr>
          <w:b/>
          <w:sz w:val="24"/>
          <w:szCs w:val="24"/>
        </w:rPr>
        <w:t>1</w:t>
      </w:r>
      <w:r w:rsidRPr="00BB08DE">
        <w:rPr>
          <w:b/>
          <w:sz w:val="24"/>
          <w:szCs w:val="24"/>
        </w:rPr>
        <w:t>.202</w:t>
      </w:r>
      <w:r w:rsidR="00ED607D">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967119" w:rsidRPr="00BB08DE"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Pr="00BB08DE">
        <w:rPr>
          <w:i/>
          <w:sz w:val="24"/>
          <w:szCs w:val="24"/>
        </w:rPr>
        <w:t>„</w:t>
      </w:r>
      <w:r w:rsidR="00362AE8">
        <w:rPr>
          <w:i/>
          <w:sz w:val="24"/>
          <w:szCs w:val="24"/>
        </w:rPr>
        <w:t xml:space="preserve">Budowa kanalizacji sanitarnej w </w:t>
      </w:r>
      <w:r w:rsidR="008E7BF0">
        <w:rPr>
          <w:i/>
          <w:sz w:val="24"/>
          <w:szCs w:val="24"/>
        </w:rPr>
        <w:t>Gminie Udanin</w:t>
      </w:r>
      <w:r w:rsidRPr="00BB08DE">
        <w:rPr>
          <w:i/>
          <w:sz w:val="24"/>
          <w:szCs w:val="24"/>
        </w:rPr>
        <w:t>”</w:t>
      </w:r>
    </w:p>
    <w:p w:rsidR="00967119" w:rsidRPr="00FF5891" w:rsidRDefault="00967119" w:rsidP="00FF5891">
      <w:pPr>
        <w:widowControl w:val="0"/>
        <w:tabs>
          <w:tab w:val="left" w:pos="5670"/>
        </w:tabs>
        <w:spacing w:line="276" w:lineRule="auto"/>
        <w:jc w:val="both"/>
        <w:rPr>
          <w:sz w:val="24"/>
          <w:szCs w:val="24"/>
        </w:rPr>
      </w:pPr>
      <w:r w:rsidRPr="00FF5891">
        <w:rPr>
          <w:sz w:val="24"/>
          <w:szCs w:val="24"/>
        </w:rPr>
        <w:t xml:space="preserve">Oferujemy wykonanie całości przedmiotu zamówienia zgodnie z warunkami określonymi w SWZ w cenie: </w:t>
      </w:r>
    </w:p>
    <w:p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FF5891" w:rsidRPr="00FF5891" w:rsidRDefault="00ED607D" w:rsidP="00FF5891">
      <w:pPr>
        <w:widowControl w:val="0"/>
        <w:spacing w:line="276" w:lineRule="auto"/>
        <w:jc w:val="both"/>
        <w:rPr>
          <w:b/>
          <w:sz w:val="24"/>
          <w:szCs w:val="24"/>
        </w:rPr>
      </w:pPr>
      <w:r>
        <w:rPr>
          <w:b/>
          <w:sz w:val="24"/>
          <w:szCs w:val="24"/>
        </w:rPr>
        <w:t>Wartość brutto: …………………………… złotych,</w:t>
      </w:r>
    </w:p>
    <w:p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rsidR="00ED607D" w:rsidRDefault="00ED607D" w:rsidP="00FF5891">
      <w:pPr>
        <w:widowControl w:val="0"/>
        <w:spacing w:line="276" w:lineRule="auto"/>
        <w:jc w:val="both"/>
        <w:rPr>
          <w:sz w:val="24"/>
          <w:szCs w:val="24"/>
        </w:rPr>
      </w:pPr>
    </w:p>
    <w:p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FF5891">
      <w:pPr>
        <w:shd w:val="clear" w:color="auto" w:fill="FFFFFF"/>
        <w:spacing w:line="276" w:lineRule="auto"/>
        <w:ind w:right="40"/>
        <w:jc w:val="both"/>
        <w:rPr>
          <w:b/>
          <w:bCs/>
          <w:sz w:val="24"/>
          <w:szCs w:val="24"/>
        </w:rPr>
      </w:pPr>
    </w:p>
    <w:p w:rsidR="00FF5891" w:rsidRPr="00FF5891" w:rsidRDefault="00FF5891" w:rsidP="00BB08DE">
      <w:pPr>
        <w:widowControl w:val="0"/>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Nr 6 do SWZ,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do dnia 30.</w:t>
      </w:r>
      <w:r w:rsidR="00B50C89" w:rsidRPr="00BB08DE">
        <w:rPr>
          <w:b/>
          <w:sz w:val="24"/>
          <w:szCs w:val="24"/>
        </w:rPr>
        <w:t>11</w:t>
      </w:r>
      <w:r w:rsidRPr="00BB08DE">
        <w:rPr>
          <w:b/>
          <w:sz w:val="24"/>
          <w:szCs w:val="24"/>
        </w:rPr>
        <w:t>.202</w:t>
      </w:r>
      <w:r w:rsidR="00136E3E">
        <w:rPr>
          <w:b/>
          <w:sz w:val="24"/>
          <w:szCs w:val="24"/>
        </w:rPr>
        <w:t>3</w:t>
      </w:r>
      <w:r w:rsidRPr="00BB08DE">
        <w:rPr>
          <w:b/>
          <w:sz w:val="24"/>
          <w:szCs w:val="24"/>
        </w:rPr>
        <w:t xml:space="preserve"> r.</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136E3E"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Wadium w kwocie</w:t>
      </w:r>
      <w:r w:rsidR="00B50C89" w:rsidRPr="00136E3E">
        <w:rPr>
          <w:sz w:val="24"/>
          <w:szCs w:val="24"/>
        </w:rPr>
        <w:t xml:space="preserve">: </w:t>
      </w:r>
      <w:r w:rsidR="00FF5891" w:rsidRPr="00136E3E">
        <w:rPr>
          <w:sz w:val="24"/>
          <w:szCs w:val="24"/>
        </w:rPr>
        <w:t>1</w:t>
      </w:r>
      <w:r w:rsidR="00136E3E" w:rsidRPr="00136E3E">
        <w:rPr>
          <w:sz w:val="24"/>
          <w:szCs w:val="24"/>
        </w:rPr>
        <w:t>5</w:t>
      </w:r>
      <w:r w:rsidR="00B50C89" w:rsidRPr="00136E3E">
        <w:rPr>
          <w:sz w:val="24"/>
          <w:szCs w:val="24"/>
        </w:rPr>
        <w:t>0.000</w:t>
      </w:r>
      <w:r w:rsidRPr="00136E3E">
        <w:rPr>
          <w:sz w:val="24"/>
          <w:szCs w:val="24"/>
        </w:rPr>
        <w:t xml:space="preserve"> zł</w:t>
      </w:r>
      <w:r w:rsidR="00B50C89" w:rsidRPr="00136E3E">
        <w:rPr>
          <w:sz w:val="24"/>
          <w:szCs w:val="24"/>
        </w:rPr>
        <w:t>,</w:t>
      </w:r>
      <w:r w:rsidR="00136E3E" w:rsidRPr="00136E3E">
        <w:rPr>
          <w:sz w:val="24"/>
          <w:szCs w:val="24"/>
        </w:rPr>
        <w:t xml:space="preserve"> </w:t>
      </w:r>
      <w:r w:rsidRPr="00136E3E">
        <w:rPr>
          <w:sz w:val="24"/>
          <w:szCs w:val="24"/>
        </w:rPr>
        <w:t xml:space="preserve">zostało wniesione w </w:t>
      </w:r>
      <w:r w:rsidRPr="00136E3E">
        <w:rPr>
          <w:b/>
          <w:sz w:val="24"/>
          <w:szCs w:val="24"/>
        </w:rPr>
        <w:t>formie ...................................</w:t>
      </w:r>
      <w:r w:rsidR="00136E3E">
        <w:rPr>
          <w:b/>
          <w:sz w:val="24"/>
          <w:szCs w:val="24"/>
        </w:rPr>
        <w:t>...........</w:t>
      </w:r>
    </w:p>
    <w:p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w:t>
      </w:r>
      <w:r w:rsidRPr="00136E3E">
        <w:rPr>
          <w:sz w:val="24"/>
          <w:szCs w:val="24"/>
        </w:rPr>
        <w:lastRenderedPageBreak/>
        <w:t>na konto bankowe nr</w:t>
      </w:r>
      <w:r w:rsidRPr="00BB08DE">
        <w:rPr>
          <w:rStyle w:val="Odwoanieprzypisudolnego"/>
          <w:sz w:val="24"/>
          <w:szCs w:val="24"/>
        </w:rPr>
        <w:footnoteReference w:id="2"/>
      </w:r>
      <w:r w:rsidRPr="00136E3E">
        <w:rPr>
          <w:sz w:val="24"/>
          <w:szCs w:val="24"/>
        </w:rPr>
        <w:t>:...........................................................................</w:t>
      </w:r>
      <w:r w:rsidR="00470EC6" w:rsidRPr="00136E3E">
        <w:rPr>
          <w:sz w:val="24"/>
          <w:szCs w:val="24"/>
        </w:rPr>
        <w:t>...........................</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3"/>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4"/>
      </w:r>
      <w:r w:rsidR="00FF5891">
        <w:rPr>
          <w:sz w:val="24"/>
          <w:szCs w:val="24"/>
        </w:rPr>
        <w:t>.</w:t>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5"/>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6"/>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lastRenderedPageBreak/>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967119" w:rsidRPr="00674607" w:rsidRDefault="00967119" w:rsidP="00967119">
      <w:pPr>
        <w:widowControl w:val="0"/>
        <w:spacing w:line="360" w:lineRule="auto"/>
        <w:rPr>
          <w:rFonts w:ascii="Cambria" w:hAnsi="Cambria" w:cs="Calibri"/>
          <w:sz w:val="24"/>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136E3E" w:rsidRDefault="00136E3E" w:rsidP="001413B4">
      <w:pPr>
        <w:pStyle w:val="Akapitzlist"/>
        <w:spacing w:line="276" w:lineRule="auto"/>
        <w:ind w:left="0"/>
        <w:jc w:val="both"/>
        <w:rPr>
          <w:sz w:val="22"/>
          <w:szCs w:val="24"/>
        </w:rPr>
      </w:pPr>
    </w:p>
    <w:p w:rsidR="00136E3E" w:rsidRDefault="00136E3E"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136E3E">
        <w:rPr>
          <w:b/>
          <w:sz w:val="24"/>
          <w:szCs w:val="24"/>
        </w:rPr>
        <w:t>1</w:t>
      </w:r>
      <w:r w:rsidRPr="007B0E74">
        <w:rPr>
          <w:b/>
          <w:sz w:val="24"/>
          <w:szCs w:val="24"/>
        </w:rPr>
        <w:t>.202</w:t>
      </w:r>
      <w:r w:rsidR="00136E3E">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FF5891">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136E3E" w:rsidRPr="00BB08DE">
        <w:rPr>
          <w:i/>
          <w:sz w:val="24"/>
          <w:szCs w:val="24"/>
        </w:rPr>
        <w:t>„</w:t>
      </w:r>
      <w:r w:rsidR="00136E3E">
        <w:rPr>
          <w:i/>
          <w:sz w:val="24"/>
          <w:szCs w:val="24"/>
        </w:rPr>
        <w:t>Budowa kanalizacji sanitarnej w Gminie Udanin</w:t>
      </w:r>
      <w:r w:rsidR="00136E3E" w:rsidRPr="00BB08DE">
        <w:rPr>
          <w:i/>
          <w:sz w:val="24"/>
          <w:szCs w:val="24"/>
        </w:rPr>
        <w:t>”</w:t>
      </w:r>
      <w:r w:rsidR="00136E3E">
        <w:rPr>
          <w:i/>
          <w:sz w:val="24"/>
          <w:szCs w:val="24"/>
        </w:rPr>
        <w:t xml:space="preserve"> </w:t>
      </w: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lastRenderedPageBreak/>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020291">
        <w:rPr>
          <w:b/>
          <w:sz w:val="24"/>
          <w:szCs w:val="24"/>
        </w:rPr>
        <w:t>1</w:t>
      </w:r>
      <w:r w:rsidRPr="00634CCB">
        <w:rPr>
          <w:b/>
          <w:sz w:val="24"/>
          <w:szCs w:val="24"/>
        </w:rPr>
        <w:t>.202</w:t>
      </w:r>
      <w:r w:rsidR="00020291">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020291" w:rsidRDefault="00634CCB" w:rsidP="00020291">
      <w:pPr>
        <w:widowControl w:val="0"/>
        <w:tabs>
          <w:tab w:val="left" w:pos="5670"/>
        </w:tabs>
        <w:spacing w:line="276" w:lineRule="auto"/>
        <w:jc w:val="both"/>
        <w:rPr>
          <w:i/>
          <w:sz w:val="24"/>
          <w:szCs w:val="24"/>
        </w:rPr>
      </w:pPr>
      <w:r w:rsidRPr="00634CCB">
        <w:rPr>
          <w:sz w:val="24"/>
          <w:szCs w:val="24"/>
        </w:rPr>
        <w:t xml:space="preserve">Na potrzeby postępowania o udzielenie zamówienia publicznego pn. </w:t>
      </w:r>
      <w:r w:rsidR="00020291" w:rsidRPr="00BB08DE">
        <w:rPr>
          <w:i/>
          <w:sz w:val="24"/>
          <w:szCs w:val="24"/>
        </w:rPr>
        <w:t>„</w:t>
      </w:r>
      <w:r w:rsidR="00020291">
        <w:rPr>
          <w:i/>
          <w:sz w:val="24"/>
          <w:szCs w:val="24"/>
        </w:rPr>
        <w:t>Budowa kanalizacji sanitarnej w Gminie Udanin</w:t>
      </w:r>
      <w:r w:rsidR="00020291" w:rsidRPr="00BB08DE">
        <w:rPr>
          <w:i/>
          <w:sz w:val="24"/>
          <w:szCs w:val="24"/>
        </w:rPr>
        <w:t>”</w:t>
      </w:r>
      <w:r w:rsidR="00020291">
        <w:rPr>
          <w:i/>
          <w:sz w:val="24"/>
          <w:szCs w:val="24"/>
        </w:rPr>
        <w:t xml:space="preserve"> </w:t>
      </w:r>
    </w:p>
    <w:p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634CCB" w:rsidRPr="00545EA0" w:rsidRDefault="00634CCB" w:rsidP="00634CCB">
      <w:pPr>
        <w:jc w:val="center"/>
        <w:rPr>
          <w:rFonts w:ascii="Cambria" w:hAnsi="Cambria" w:cs="Calibri"/>
          <w:sz w:val="24"/>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634CCB" w:rsidRDefault="00634CCB" w:rsidP="001413B4">
      <w:pPr>
        <w:pStyle w:val="Akapitzlist"/>
        <w:spacing w:line="276" w:lineRule="auto"/>
        <w:ind w:left="0"/>
        <w:jc w:val="both"/>
        <w:rPr>
          <w:sz w:val="22"/>
          <w:szCs w:val="24"/>
        </w:rPr>
      </w:pPr>
    </w:p>
    <w:p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020291">
        <w:rPr>
          <w:b/>
          <w:sz w:val="24"/>
          <w:szCs w:val="24"/>
        </w:rPr>
        <w:t>1</w:t>
      </w:r>
      <w:r w:rsidRPr="008919AA">
        <w:rPr>
          <w:b/>
          <w:sz w:val="24"/>
          <w:szCs w:val="24"/>
        </w:rPr>
        <w:t>.202</w:t>
      </w:r>
      <w:r w:rsidR="00020291">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Pr="008919AA" w:rsidRDefault="008919AA" w:rsidP="0050754E">
      <w:pPr>
        <w:widowControl w:val="0"/>
        <w:spacing w:line="276" w:lineRule="auto"/>
        <w:jc w:val="right"/>
        <w:rPr>
          <w:sz w:val="24"/>
          <w:szCs w:val="24"/>
        </w:rPr>
      </w:pPr>
      <w:r w:rsidRPr="008919AA">
        <w:rPr>
          <w:sz w:val="24"/>
          <w:szCs w:val="24"/>
        </w:rPr>
        <w:t xml:space="preserve">Gmina Udanin </w:t>
      </w:r>
    </w:p>
    <w:p w:rsidR="008919AA" w:rsidRPr="008919AA" w:rsidRDefault="008919AA" w:rsidP="0050754E">
      <w:pPr>
        <w:widowControl w:val="0"/>
        <w:spacing w:line="276" w:lineRule="auto"/>
        <w:jc w:val="right"/>
        <w:rPr>
          <w:sz w:val="24"/>
          <w:szCs w:val="24"/>
        </w:rPr>
      </w:pPr>
      <w:r w:rsidRPr="008919AA">
        <w:rPr>
          <w:sz w:val="24"/>
          <w:szCs w:val="24"/>
        </w:rPr>
        <w:t>Udanin 26</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165FC9" w:rsidRDefault="00165FC9" w:rsidP="0050754E">
      <w:pPr>
        <w:widowControl w:val="0"/>
        <w:spacing w:before="240" w:line="276" w:lineRule="auto"/>
        <w:jc w:val="center"/>
        <w:rPr>
          <w:b/>
          <w:sz w:val="24"/>
          <w:szCs w:val="24"/>
        </w:rPr>
      </w:pPr>
      <w:r w:rsidRPr="008919AA">
        <w:rPr>
          <w:b/>
          <w:sz w:val="24"/>
          <w:szCs w:val="24"/>
        </w:rPr>
        <w:t>Wykaz robót budowlanych, w celu oceny spełniania warunku w zakresie zdolności technicznej lub zawodowej (rozdział II pkt 7, ust. 1, ppkt 4), lit. a)</w:t>
      </w:r>
      <w:r w:rsidRPr="008919AA">
        <w:rPr>
          <w:b/>
          <w:color w:val="FF0000"/>
          <w:sz w:val="24"/>
          <w:szCs w:val="24"/>
        </w:rPr>
        <w:t xml:space="preserve"> </w:t>
      </w:r>
      <w:r w:rsidRPr="008919AA">
        <w:rPr>
          <w:b/>
          <w:sz w:val="24"/>
          <w:szCs w:val="24"/>
        </w:rPr>
        <w:t>SWZ) w postępowaniu pn.</w:t>
      </w:r>
    </w:p>
    <w:p w:rsidR="00020291" w:rsidRPr="008919AA" w:rsidRDefault="00020291" w:rsidP="0050754E">
      <w:pPr>
        <w:widowControl w:val="0"/>
        <w:spacing w:before="240" w:line="276" w:lineRule="auto"/>
        <w:jc w:val="center"/>
        <w:rPr>
          <w:b/>
          <w:sz w:val="24"/>
          <w:szCs w:val="24"/>
        </w:rPr>
      </w:pPr>
      <w:r w:rsidRPr="00BB08DE">
        <w:rPr>
          <w:i/>
          <w:sz w:val="24"/>
          <w:szCs w:val="24"/>
        </w:rPr>
        <w:t>„</w:t>
      </w:r>
      <w:r>
        <w:rPr>
          <w:i/>
          <w:sz w:val="24"/>
          <w:szCs w:val="24"/>
        </w:rPr>
        <w:t>Budowa kanalizacji sanitarnej w Gminie Udanin</w:t>
      </w:r>
      <w:r w:rsidRPr="00BB08DE">
        <w:rPr>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12"/>
        <w:gridCol w:w="2090"/>
        <w:gridCol w:w="1468"/>
        <w:gridCol w:w="1490"/>
        <w:gridCol w:w="1466"/>
      </w:tblGrid>
      <w:tr w:rsidR="00165FC9" w:rsidRPr="008919AA" w:rsidTr="00020291">
        <w:trPr>
          <w:cantSplit/>
          <w:trHeight w:val="2276"/>
        </w:trPr>
        <w:tc>
          <w:tcPr>
            <w:tcW w:w="302" w:type="pct"/>
            <w:vAlign w:val="center"/>
          </w:tcPr>
          <w:p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rsidR="00165FC9" w:rsidRPr="008919AA" w:rsidRDefault="00165FC9" w:rsidP="0050754E">
            <w:pPr>
              <w:widowControl w:val="0"/>
              <w:spacing w:line="276" w:lineRule="auto"/>
              <w:jc w:val="center"/>
              <w:rPr>
                <w:b/>
                <w:szCs w:val="24"/>
              </w:rPr>
            </w:pPr>
            <w:r w:rsidRPr="008919AA">
              <w:rPr>
                <w:b/>
                <w:szCs w:val="24"/>
              </w:rPr>
              <w:t>Zakres/opis wykonanych robót budowlanych</w:t>
            </w:r>
          </w:p>
          <w:p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w rozdziale II pkt 7, ust. 1, ppkt 4), lit. a)</w:t>
            </w:r>
            <w:r w:rsidRPr="008919AA">
              <w:rPr>
                <w:b/>
                <w:color w:val="FF0000"/>
                <w:szCs w:val="24"/>
              </w:rPr>
              <w:t xml:space="preserve"> </w:t>
            </w:r>
            <w:r w:rsidRPr="008919AA">
              <w:rPr>
                <w:b/>
                <w:szCs w:val="24"/>
              </w:rPr>
              <w:t>SWZ</w:t>
            </w:r>
          </w:p>
        </w:tc>
        <w:tc>
          <w:tcPr>
            <w:tcW w:w="1125" w:type="pct"/>
            <w:vAlign w:val="center"/>
          </w:tcPr>
          <w:p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rsidTr="00020291">
        <w:trPr>
          <w:cantSplit/>
          <w:trHeight w:val="535"/>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8"/>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2"/>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r>
    </w:tbl>
    <w:p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rsidR="00165FC9" w:rsidRPr="008919AA" w:rsidRDefault="00165FC9" w:rsidP="0050754E">
      <w:pPr>
        <w:widowControl w:val="0"/>
        <w:spacing w:line="276" w:lineRule="auto"/>
        <w:rPr>
          <w:b/>
          <w:sz w:val="24"/>
          <w:szCs w:val="24"/>
        </w:rPr>
      </w:pPr>
      <w:r w:rsidRPr="008919AA">
        <w:rPr>
          <w:b/>
          <w:sz w:val="24"/>
          <w:szCs w:val="24"/>
        </w:rPr>
        <w:t>Oświadczam(y), że:</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rsidR="00165FC9" w:rsidRPr="008919AA" w:rsidRDefault="00165FC9" w:rsidP="0050754E">
      <w:pPr>
        <w:widowControl w:val="0"/>
        <w:spacing w:before="240" w:line="276" w:lineRule="auto"/>
        <w:rPr>
          <w:b/>
          <w:sz w:val="24"/>
          <w:szCs w:val="24"/>
        </w:rPr>
      </w:pPr>
      <w:r w:rsidRPr="008919AA">
        <w:rPr>
          <w:b/>
          <w:sz w:val="24"/>
          <w:szCs w:val="24"/>
        </w:rPr>
        <w:t>*niewłaściwe skreślić</w:t>
      </w:r>
    </w:p>
    <w:p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FF5891" w:rsidRDefault="00FF5891" w:rsidP="009A1573">
      <w:pPr>
        <w:spacing w:line="276" w:lineRule="auto"/>
        <w:rPr>
          <w:sz w:val="24"/>
          <w:szCs w:val="24"/>
        </w:rPr>
      </w:pPr>
    </w:p>
    <w:p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020291">
        <w:rPr>
          <w:b/>
          <w:sz w:val="24"/>
          <w:szCs w:val="24"/>
        </w:rPr>
        <w:t>1</w:t>
      </w:r>
      <w:r w:rsidRPr="009A1573">
        <w:rPr>
          <w:b/>
          <w:sz w:val="24"/>
          <w:szCs w:val="24"/>
        </w:rPr>
        <w:t>.202</w:t>
      </w:r>
      <w:r w:rsidR="00020291">
        <w:rPr>
          <w:b/>
          <w:sz w:val="24"/>
          <w:szCs w:val="24"/>
        </w:rPr>
        <w:t>2</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rsidR="009A1573" w:rsidRPr="009A1573" w:rsidRDefault="009A1573" w:rsidP="009A1573">
      <w:pPr>
        <w:spacing w:line="276" w:lineRule="auto"/>
        <w:ind w:left="5672"/>
        <w:rPr>
          <w:b/>
          <w:sz w:val="24"/>
          <w:szCs w:val="24"/>
        </w:rPr>
      </w:pPr>
    </w:p>
    <w:p w:rsidR="009A1573" w:rsidRPr="009A1573" w:rsidRDefault="009A1573" w:rsidP="009A1573">
      <w:pPr>
        <w:spacing w:line="276" w:lineRule="auto"/>
        <w:ind w:left="5672"/>
        <w:jc w:val="right"/>
        <w:rPr>
          <w:b/>
          <w:sz w:val="24"/>
          <w:szCs w:val="24"/>
        </w:rPr>
      </w:pPr>
      <w:r w:rsidRPr="009A1573">
        <w:rPr>
          <w:b/>
          <w:sz w:val="24"/>
          <w:szCs w:val="24"/>
        </w:rPr>
        <w:t>Zamawiający:</w:t>
      </w:r>
    </w:p>
    <w:p w:rsidR="009A1573" w:rsidRPr="009A1573" w:rsidRDefault="009A1573" w:rsidP="009A1573">
      <w:pPr>
        <w:widowControl w:val="0"/>
        <w:spacing w:line="276" w:lineRule="auto"/>
        <w:jc w:val="right"/>
        <w:rPr>
          <w:sz w:val="24"/>
          <w:szCs w:val="24"/>
        </w:rPr>
      </w:pPr>
      <w:r w:rsidRPr="009A1573">
        <w:rPr>
          <w:sz w:val="24"/>
          <w:szCs w:val="24"/>
        </w:rPr>
        <w:t xml:space="preserve">Gmina Udanin </w:t>
      </w:r>
    </w:p>
    <w:p w:rsidR="009A1573" w:rsidRPr="009A1573" w:rsidRDefault="009A1573" w:rsidP="009A1573">
      <w:pPr>
        <w:widowControl w:val="0"/>
        <w:spacing w:line="276" w:lineRule="auto"/>
        <w:jc w:val="right"/>
        <w:rPr>
          <w:sz w:val="24"/>
          <w:szCs w:val="24"/>
        </w:rPr>
      </w:pPr>
      <w:r w:rsidRPr="009A1573">
        <w:rPr>
          <w:sz w:val="24"/>
          <w:szCs w:val="24"/>
        </w:rPr>
        <w:t>Udanin 26</w:t>
      </w:r>
    </w:p>
    <w:p w:rsidR="009A1573" w:rsidRPr="009A1573" w:rsidRDefault="009A1573" w:rsidP="009A1573">
      <w:pPr>
        <w:widowControl w:val="0"/>
        <w:spacing w:line="276" w:lineRule="auto"/>
        <w:jc w:val="right"/>
        <w:rPr>
          <w:sz w:val="24"/>
          <w:szCs w:val="24"/>
        </w:rPr>
      </w:pPr>
      <w:r w:rsidRPr="009A1573">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020291" w:rsidRDefault="00020291" w:rsidP="00FF5891">
      <w:pPr>
        <w:widowControl w:val="0"/>
        <w:tabs>
          <w:tab w:val="left" w:pos="5670"/>
        </w:tabs>
        <w:spacing w:line="276" w:lineRule="auto"/>
        <w:jc w:val="center"/>
        <w:rPr>
          <w:i/>
          <w:sz w:val="24"/>
          <w:szCs w:val="24"/>
        </w:rPr>
      </w:pPr>
    </w:p>
    <w:p w:rsidR="00FF5891" w:rsidRPr="00BB08DE" w:rsidRDefault="00020291" w:rsidP="00020291">
      <w:pPr>
        <w:widowControl w:val="0"/>
        <w:tabs>
          <w:tab w:val="left" w:pos="5670"/>
        </w:tabs>
        <w:spacing w:line="276" w:lineRule="auto"/>
        <w:jc w:val="center"/>
        <w:rPr>
          <w:sz w:val="24"/>
          <w:szCs w:val="24"/>
        </w:rPr>
      </w:pPr>
      <w:r w:rsidRPr="00BB08DE">
        <w:rPr>
          <w:i/>
          <w:sz w:val="24"/>
          <w:szCs w:val="24"/>
        </w:rPr>
        <w:t>„</w:t>
      </w:r>
      <w:r>
        <w:rPr>
          <w:i/>
          <w:sz w:val="24"/>
          <w:szCs w:val="24"/>
        </w:rPr>
        <w:t>Budowa kanalizacji sanitarnej w Gminie Udanin</w:t>
      </w:r>
      <w:r w:rsidRPr="00BB08DE">
        <w:rPr>
          <w:i/>
          <w:sz w:val="24"/>
          <w:szCs w:val="24"/>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FF5891">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rsidTr="00FF5891">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7D088E" w:rsidRDefault="007D088E" w:rsidP="001413B4">
      <w:pPr>
        <w:pStyle w:val="Akapitzlist"/>
        <w:spacing w:line="276" w:lineRule="auto"/>
        <w:ind w:left="0"/>
        <w:jc w:val="both"/>
        <w:rPr>
          <w:sz w:val="22"/>
          <w:szCs w:val="24"/>
        </w:rPr>
      </w:pPr>
    </w:p>
    <w:p w:rsidR="009A1573" w:rsidRPr="00D3234E" w:rsidRDefault="009A1573" w:rsidP="009A1573">
      <w:pPr>
        <w:spacing w:line="276" w:lineRule="auto"/>
        <w:rPr>
          <w:b/>
          <w:sz w:val="24"/>
          <w:szCs w:val="24"/>
        </w:rPr>
      </w:pPr>
      <w:r w:rsidRPr="00D3234E">
        <w:rPr>
          <w:sz w:val="24"/>
          <w:szCs w:val="24"/>
        </w:rPr>
        <w:lastRenderedPageBreak/>
        <w:t xml:space="preserve">Numer sprawy </w:t>
      </w:r>
      <w:r w:rsidRPr="00D3234E">
        <w:rPr>
          <w:b/>
          <w:sz w:val="24"/>
          <w:szCs w:val="24"/>
        </w:rPr>
        <w:t>OS.271.1.</w:t>
      </w:r>
      <w:r w:rsidR="00470974">
        <w:rPr>
          <w:b/>
          <w:sz w:val="24"/>
          <w:szCs w:val="24"/>
        </w:rPr>
        <w:t>1.</w:t>
      </w:r>
      <w:r w:rsidRPr="00D3234E">
        <w:rPr>
          <w:b/>
          <w:sz w:val="24"/>
          <w:szCs w:val="24"/>
        </w:rPr>
        <w:t>202</w:t>
      </w:r>
      <w:r w:rsidR="00470974">
        <w:rPr>
          <w:b/>
          <w:sz w:val="24"/>
          <w:szCs w:val="24"/>
        </w:rPr>
        <w:t>2</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5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w:t>
      </w:r>
      <w:r w:rsidR="001A031F">
        <w:rPr>
          <w:sz w:val="24"/>
          <w:szCs w:val="24"/>
        </w:rPr>
        <w:t xml:space="preserve">przy Kościelnej 10, </w:t>
      </w:r>
      <w:r w:rsidRPr="00D3234E">
        <w:rPr>
          <w:sz w:val="24"/>
          <w:szCs w:val="24"/>
        </w:rPr>
        <w:t>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w:t>
      </w:r>
      <w:r w:rsidR="007E4A27">
        <w:rPr>
          <w:sz w:val="24"/>
          <w:szCs w:val="24"/>
        </w:rPr>
        <w:t>podstawowego</w:t>
      </w:r>
      <w:r w:rsidRPr="00D3234E">
        <w:rPr>
          <w:sz w:val="24"/>
          <w:szCs w:val="24"/>
        </w:rPr>
        <w:t xml:space="preserve">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D3234E" w:rsidRDefault="00D3234E" w:rsidP="004360E4">
      <w:pPr>
        <w:numPr>
          <w:ilvl w:val="0"/>
          <w:numId w:val="57"/>
        </w:numPr>
        <w:spacing w:line="276" w:lineRule="auto"/>
        <w:jc w:val="both"/>
        <w:rPr>
          <w:b/>
          <w:sz w:val="24"/>
          <w:szCs w:val="24"/>
        </w:rPr>
      </w:pPr>
      <w:r w:rsidRPr="00D3234E">
        <w:rPr>
          <w:sz w:val="24"/>
          <w:szCs w:val="24"/>
          <w:lang w:eastAsia="ar-SA"/>
        </w:rPr>
        <w:t xml:space="preserve">Przedmiotem umowy jest </w:t>
      </w:r>
      <w:r w:rsidRPr="00D3234E">
        <w:rPr>
          <w:b/>
          <w:sz w:val="24"/>
          <w:szCs w:val="24"/>
        </w:rPr>
        <w:t xml:space="preserve">wykonanie kompletnej dokumentacji projektowej wraz z wykonaniem robót budowlanych dla zadania pn. </w:t>
      </w:r>
      <w:r w:rsidR="00C64DE2">
        <w:rPr>
          <w:i/>
          <w:sz w:val="24"/>
          <w:szCs w:val="24"/>
        </w:rPr>
        <w:t xml:space="preserve">Budowa sieci kanalizacji sanitarnej w </w:t>
      </w:r>
      <w:r w:rsidR="004F4380">
        <w:rPr>
          <w:i/>
          <w:sz w:val="24"/>
          <w:szCs w:val="24"/>
        </w:rPr>
        <w:t>Gminie Udanin</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wykonania przedmiotu umowy wykonawca w szczególności:</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projektową;</w:t>
      </w:r>
    </w:p>
    <w:p w:rsidR="00D3234E" w:rsidRPr="00D3234E" w:rsidRDefault="00D3234E" w:rsidP="004360E4">
      <w:pPr>
        <w:numPr>
          <w:ilvl w:val="0"/>
          <w:numId w:val="25"/>
        </w:numPr>
        <w:spacing w:line="276" w:lineRule="auto"/>
        <w:jc w:val="both"/>
        <w:rPr>
          <w:sz w:val="24"/>
          <w:szCs w:val="24"/>
        </w:rPr>
      </w:pPr>
      <w:r w:rsidRPr="00D3234E">
        <w:rPr>
          <w:sz w:val="24"/>
          <w:szCs w:val="24"/>
        </w:rPr>
        <w:t xml:space="preserve">wykona roboty budowlane polegające na </w:t>
      </w:r>
      <w:r w:rsidR="00C64DE2">
        <w:rPr>
          <w:sz w:val="24"/>
          <w:szCs w:val="24"/>
        </w:rPr>
        <w:t xml:space="preserve">budowie sieci kanalizacji sanitarnej w </w:t>
      </w:r>
      <w:r w:rsidR="004F4380">
        <w:rPr>
          <w:sz w:val="24"/>
          <w:szCs w:val="24"/>
        </w:rPr>
        <w:t xml:space="preserve">Gminie Udanin w </w:t>
      </w:r>
      <w:r w:rsidR="00C64DE2">
        <w:rPr>
          <w:sz w:val="24"/>
          <w:szCs w:val="24"/>
        </w:rPr>
        <w:t xml:space="preserve">miejscowości </w:t>
      </w:r>
      <w:r w:rsidR="004F4380">
        <w:rPr>
          <w:sz w:val="24"/>
          <w:szCs w:val="24"/>
        </w:rPr>
        <w:t xml:space="preserve">Pichorowice i </w:t>
      </w:r>
      <w:r w:rsidR="00C64DE2" w:rsidRPr="00C64DE2">
        <w:rPr>
          <w:bCs/>
          <w:sz w:val="24"/>
          <w:szCs w:val="24"/>
        </w:rPr>
        <w:t>Ujazd Górn</w:t>
      </w:r>
      <w:r w:rsidR="004F4380">
        <w:rPr>
          <w:bCs/>
          <w:sz w:val="24"/>
          <w:szCs w:val="24"/>
        </w:rPr>
        <w:t>y</w:t>
      </w:r>
      <w:r w:rsidRPr="00D3234E">
        <w:rPr>
          <w:sz w:val="24"/>
          <w:szCs w:val="24"/>
        </w:rPr>
        <w:t>, zgodnie z zatwierdzoną dokumentacją projektową, o której mowa w §1 ust. 2 pkt 1 umowy;</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powykonawczą;</w:t>
      </w:r>
    </w:p>
    <w:p w:rsidR="00D3234E" w:rsidRPr="00D3234E" w:rsidRDefault="00D3234E" w:rsidP="004360E4">
      <w:pPr>
        <w:numPr>
          <w:ilvl w:val="0"/>
          <w:numId w:val="25"/>
        </w:numPr>
        <w:spacing w:line="276" w:lineRule="auto"/>
        <w:jc w:val="both"/>
        <w:rPr>
          <w:sz w:val="24"/>
          <w:szCs w:val="24"/>
        </w:rPr>
      </w:pPr>
      <w:r w:rsidRPr="00D3234E">
        <w:rPr>
          <w:sz w:val="24"/>
          <w:szCs w:val="24"/>
        </w:rPr>
        <w:t>przeniesie na zamawiającego majątkowe prawa autorskie do dokumentacji projektowej, o której mowa w § 1 ust. 2 pkt 1 umowy oraz do dokumentacji powykonawczej, o której mowa w §1 ust. 2 pkt 3 umowy na warunkach określonych w § 7 umowy;</w:t>
      </w:r>
    </w:p>
    <w:p w:rsidR="00D3234E" w:rsidRPr="00D3234E" w:rsidRDefault="00D3234E" w:rsidP="004360E4">
      <w:pPr>
        <w:numPr>
          <w:ilvl w:val="0"/>
          <w:numId w:val="25"/>
        </w:numPr>
        <w:spacing w:line="276" w:lineRule="auto"/>
        <w:jc w:val="both"/>
        <w:rPr>
          <w:sz w:val="24"/>
          <w:szCs w:val="24"/>
        </w:rPr>
      </w:pPr>
      <w:r w:rsidRPr="00D3234E">
        <w:rPr>
          <w:sz w:val="24"/>
          <w:szCs w:val="24"/>
        </w:rPr>
        <w:t>zawrze umowę ubezpieczeniową z tytułu odpowiedzialności związanej z wykonywaniem przedmiotu umowy na warunkach określonych w § 12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roboty budowlane, o których mowa w § 1 ust. 2 pkt 2 umowy na warunkach określonych w § 13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infrastrukturę towarzyszącą na warunkach określonych przez producenta.</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Realizacja przedmiotu umowy, o którym mowa w § 1 ust. 1 umowy, została podzielone na następujące etapy: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t>etap 1 – obejmujący wykonanie dokumentacji projektowej, o której mowa w § 1 ust. 2 pkt 1 umowy;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lastRenderedPageBreak/>
        <w:t>etap 2 – obejmujący wykonanie robót budowlanych, o których mowa w § 1 ust. 2 pkt 2 umowy wraz z dokumentacją powykonawczą, o której mowa w § 1 ust. 2 pkt 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realizacji etapu 2, o którym mowa w § 1 ust. 3 pkt 2 umowy, wykonawca będzie zobowiązany do realizacji zadań, o których mowa w § 1 ust. 2 pkt 4–7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 zastrzeżeniem, że w odniesieniu do Etapu 2 realizacji, Harmonogram będzie zawierał podział robót, których realizacja jest planowana do odbiorów częściowych, zgodnie z § 5 ust. 1 pkt 3 Umowy, wraz ze wskazaniem ich wartości.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projektowa, o której mowa w § 1 ust. 2 pkt 1 umowy obejmuje:</w:t>
      </w:r>
    </w:p>
    <w:p w:rsidR="00D3234E" w:rsidRPr="00D3234E" w:rsidRDefault="00D3234E" w:rsidP="004360E4">
      <w:pPr>
        <w:numPr>
          <w:ilvl w:val="0"/>
          <w:numId w:val="26"/>
        </w:numPr>
        <w:spacing w:line="276" w:lineRule="auto"/>
        <w:jc w:val="both"/>
        <w:rPr>
          <w:sz w:val="24"/>
          <w:szCs w:val="24"/>
        </w:rPr>
      </w:pPr>
      <w:r w:rsidRPr="00D3234E">
        <w:rPr>
          <w:sz w:val="24"/>
          <w:szCs w:val="24"/>
        </w:rPr>
        <w:t>dokumentację projektową budowlaną;</w:t>
      </w:r>
    </w:p>
    <w:p w:rsidR="00D3234E" w:rsidRPr="00D3234E" w:rsidRDefault="00D3234E" w:rsidP="004360E4">
      <w:pPr>
        <w:numPr>
          <w:ilvl w:val="0"/>
          <w:numId w:val="26"/>
        </w:numPr>
        <w:spacing w:line="276" w:lineRule="auto"/>
        <w:jc w:val="both"/>
        <w:rPr>
          <w:sz w:val="24"/>
          <w:szCs w:val="24"/>
        </w:rPr>
      </w:pPr>
      <w:r w:rsidRPr="00D3234E">
        <w:rPr>
          <w:sz w:val="24"/>
          <w:szCs w:val="24"/>
        </w:rPr>
        <w:t xml:space="preserve">dokumentację projektową wykonawczą; </w:t>
      </w:r>
    </w:p>
    <w:p w:rsidR="00D3234E" w:rsidRPr="00D3234E" w:rsidRDefault="00D3234E" w:rsidP="004360E4">
      <w:pPr>
        <w:numPr>
          <w:ilvl w:val="0"/>
          <w:numId w:val="26"/>
        </w:numPr>
        <w:spacing w:line="276" w:lineRule="auto"/>
        <w:jc w:val="both"/>
        <w:rPr>
          <w:sz w:val="24"/>
          <w:szCs w:val="24"/>
        </w:rPr>
      </w:pPr>
      <w:r w:rsidRPr="00D3234E">
        <w:rPr>
          <w:sz w:val="24"/>
          <w:szCs w:val="24"/>
        </w:rPr>
        <w:t>specyfikację techniczną wykonania i odbioru robót budowlanych;</w:t>
      </w:r>
    </w:p>
    <w:p w:rsidR="00D3234E" w:rsidRPr="00D3234E" w:rsidRDefault="00D3234E" w:rsidP="004360E4">
      <w:pPr>
        <w:numPr>
          <w:ilvl w:val="0"/>
          <w:numId w:val="26"/>
        </w:numPr>
        <w:spacing w:line="276" w:lineRule="auto"/>
        <w:jc w:val="both"/>
        <w:rPr>
          <w:bCs/>
          <w:i/>
          <w:color w:val="002060"/>
          <w:sz w:val="24"/>
          <w:szCs w:val="24"/>
        </w:rPr>
      </w:pPr>
      <w:r w:rsidRPr="00D3234E">
        <w:rPr>
          <w:sz w:val="24"/>
          <w:szCs w:val="24"/>
        </w:rPr>
        <w:t>kosztorys, na potrzeby waloryzacji wynagrodzenia wykonawcy, na zasadach określonych w § 14 ust. 1 pkt 1 lit. e umowy</w:t>
      </w:r>
      <w:r w:rsidRPr="00D3234E">
        <w:rPr>
          <w:bCs/>
          <w:i/>
          <w:color w:val="002060"/>
          <w:sz w:val="24"/>
          <w:szCs w:val="24"/>
        </w:rPr>
        <w:t>;</w:t>
      </w:r>
    </w:p>
    <w:p w:rsidR="00D3234E" w:rsidRPr="00D3234E" w:rsidRDefault="00D3234E" w:rsidP="004360E4">
      <w:pPr>
        <w:numPr>
          <w:ilvl w:val="0"/>
          <w:numId w:val="26"/>
        </w:numPr>
        <w:spacing w:line="276" w:lineRule="auto"/>
        <w:jc w:val="both"/>
        <w:rPr>
          <w:sz w:val="24"/>
          <w:szCs w:val="24"/>
        </w:rPr>
      </w:pPr>
      <w:r w:rsidRPr="00D3234E">
        <w:rPr>
          <w:sz w:val="24"/>
          <w:szCs w:val="24"/>
        </w:rPr>
        <w:t>plan zagospodarowania terenu;</w:t>
      </w:r>
    </w:p>
    <w:p w:rsidR="00D3234E" w:rsidRPr="00D3234E" w:rsidRDefault="00D3234E" w:rsidP="004360E4">
      <w:pPr>
        <w:numPr>
          <w:ilvl w:val="0"/>
          <w:numId w:val="26"/>
        </w:numPr>
        <w:spacing w:line="276" w:lineRule="auto"/>
        <w:jc w:val="both"/>
        <w:rPr>
          <w:sz w:val="24"/>
          <w:szCs w:val="24"/>
        </w:rPr>
      </w:pPr>
      <w:r w:rsidRPr="00D3234E">
        <w:rPr>
          <w:sz w:val="24"/>
          <w:szCs w:val="24"/>
        </w:rPr>
        <w:t>uzyskanie pozwolenia na budowę (jeżeli wymagane).</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powykonawcza, o której mowa w § 1 ust. 2 pkt 3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 xml:space="preserve">dokumentację budowy z naniesionymi zmianami dokonanymi w toku wykonywania robót oraz geodezyjnymi pomiarami powykonawczymi, w tym geodezyjną inwentaryzację powykonawczą oraz dokumentację geodezyjno-kartograficzną; </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t>instrukcje, opisy i kopie kart gwarancyjnych urządzeń zamontowanych w wyniku realizacji robót.</w:t>
      </w:r>
    </w:p>
    <w:p w:rsidR="00D3234E" w:rsidRPr="00D3234E" w:rsidRDefault="00D3234E" w:rsidP="004360E4">
      <w:pPr>
        <w:numPr>
          <w:ilvl w:val="0"/>
          <w:numId w:val="57"/>
        </w:numPr>
        <w:spacing w:line="276" w:lineRule="auto"/>
        <w:jc w:val="both"/>
        <w:rPr>
          <w:i/>
          <w:sz w:val="24"/>
          <w:szCs w:val="24"/>
          <w:lang w:eastAsia="ar-SA"/>
        </w:rPr>
      </w:pPr>
      <w:r w:rsidRPr="00D3234E">
        <w:rPr>
          <w:sz w:val="24"/>
          <w:szCs w:val="24"/>
          <w:lang w:eastAsia="ar-SA"/>
        </w:rPr>
        <w:t>Dokumentacja powykonawcza, o której mowa w § 1 ust. 2 pkt 3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D3234E" w:rsidRPr="00D3234E" w:rsidRDefault="00D3234E" w:rsidP="004360E4">
      <w:pPr>
        <w:numPr>
          <w:ilvl w:val="0"/>
          <w:numId w:val="57"/>
        </w:numPr>
        <w:spacing w:line="276" w:lineRule="auto"/>
        <w:jc w:val="both"/>
        <w:rPr>
          <w:sz w:val="24"/>
          <w:szCs w:val="24"/>
        </w:rPr>
      </w:pPr>
      <w:r w:rsidRPr="00D3234E">
        <w:rPr>
          <w:sz w:val="24"/>
          <w:szCs w:val="24"/>
        </w:rPr>
        <w:t>Przedmiot umowy należy wykonać zgodnie z postanowieniami niniejszej umowy, treścią specyfikacji warunków zamówienia (dalej: SWZ), a także zgodnie z PFU stanowiącym załącznik nr 1 do umowy.</w:t>
      </w:r>
    </w:p>
    <w:p w:rsidR="00D3234E" w:rsidRPr="00D3234E" w:rsidRDefault="00D3234E" w:rsidP="004360E4">
      <w:pPr>
        <w:numPr>
          <w:ilvl w:val="0"/>
          <w:numId w:val="57"/>
        </w:numPr>
        <w:spacing w:line="276" w:lineRule="auto"/>
        <w:jc w:val="both"/>
        <w:rPr>
          <w:sz w:val="24"/>
          <w:szCs w:val="24"/>
        </w:rPr>
      </w:pPr>
      <w:r w:rsidRPr="00D3234E">
        <w:rPr>
          <w:sz w:val="24"/>
          <w:szCs w:val="24"/>
        </w:rPr>
        <w:lastRenderedPageBreak/>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przyjęte w projekcie i wbudowane materiały i urządzenia powinny posiadać stosowne certyfikaty i dopuszczenia do stosowania w budownictwie wymagane polskim prawem.</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 xml:space="preserve">Przedmiot umowy, o którym mowa w § 1 ust. 1 umowy, zostanie wykonany w terminie </w:t>
      </w:r>
      <w:r w:rsidR="00C64DE2">
        <w:rPr>
          <w:sz w:val="24"/>
          <w:szCs w:val="24"/>
        </w:rPr>
        <w:t>do dnia 30.11.202</w:t>
      </w:r>
      <w:r w:rsidR="0047422B">
        <w:rPr>
          <w:sz w:val="24"/>
          <w:szCs w:val="24"/>
        </w:rPr>
        <w:t>3</w:t>
      </w:r>
      <w:r w:rsidRPr="00D3234E">
        <w:rPr>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5 ust. 5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przekazanie zamawiającemu:</w:t>
      </w:r>
    </w:p>
    <w:p w:rsidR="00D3234E" w:rsidRPr="00D3234E" w:rsidRDefault="00DF5B66" w:rsidP="004360E4">
      <w:pPr>
        <w:numPr>
          <w:ilvl w:val="0"/>
          <w:numId w:val="54"/>
        </w:numPr>
        <w:tabs>
          <w:tab w:val="num" w:pos="-6804"/>
        </w:tabs>
        <w:spacing w:line="276" w:lineRule="auto"/>
        <w:ind w:left="426"/>
        <w:jc w:val="both"/>
        <w:rPr>
          <w:sz w:val="24"/>
          <w:szCs w:val="24"/>
        </w:rPr>
      </w:pPr>
      <w:r>
        <w:rPr>
          <w:sz w:val="24"/>
          <w:szCs w:val="24"/>
        </w:rPr>
        <w:t>dwóch</w:t>
      </w:r>
      <w:r w:rsidR="00D3234E" w:rsidRPr="00D3234E">
        <w:rPr>
          <w:sz w:val="24"/>
          <w:szCs w:val="24"/>
        </w:rPr>
        <w:t xml:space="preserve"> egzemplarzy w wersji papierowej oraz jednego egzemplarza w wersji elektronicznej dokumentacji projektowej, o której mowa w § 1 ust. 2 pkt 1 umowy oraz w § 1 ust. 6 umowy, oraz </w:t>
      </w:r>
    </w:p>
    <w:p w:rsidR="00D3234E" w:rsidRPr="00D3234E" w:rsidRDefault="00D3234E" w:rsidP="004360E4">
      <w:pPr>
        <w:numPr>
          <w:ilvl w:val="0"/>
          <w:numId w:val="54"/>
        </w:numPr>
        <w:tabs>
          <w:tab w:val="num" w:pos="-6804"/>
        </w:tabs>
        <w:spacing w:line="276" w:lineRule="auto"/>
        <w:ind w:left="426"/>
        <w:jc w:val="both"/>
        <w:rPr>
          <w:sz w:val="24"/>
          <w:szCs w:val="24"/>
        </w:rPr>
      </w:pPr>
      <w:r w:rsidRPr="00D3234E">
        <w:rPr>
          <w:sz w:val="24"/>
          <w:szCs w:val="24"/>
        </w:rPr>
        <w:t>dwóch egzemplarzy w wersji papierowej oraz jednego egzemplarza w wersji elektronicznej dokumentacji powykonawczej, o której mowa w § 1 ust. 2 pkt 3 umowy oraz § 1 ust. 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realizacji poprawek i/lub uzupełnień i/lub usunięcia usterek w trybie przewidzianym w § 5 ust. 17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etapu 1, o którym mowa w § 2 ust. 2 pkt 1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lastRenderedPageBreak/>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D3234E">
        <w:rPr>
          <w:b/>
          <w:sz w:val="24"/>
          <w:szCs w:val="24"/>
        </w:rPr>
        <w:t>materiałów własnych</w:t>
      </w:r>
      <w:r w:rsidRPr="00D3234E">
        <w:rPr>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prowadzenie na bieżąco </w:t>
      </w:r>
      <w:r w:rsidRPr="00D3234E">
        <w:rPr>
          <w:b/>
          <w:sz w:val="24"/>
          <w:szCs w:val="24"/>
        </w:rPr>
        <w:t>dziennika budowy</w:t>
      </w:r>
      <w:r w:rsidRPr="00D3234E">
        <w:rPr>
          <w:sz w:val="24"/>
          <w:szCs w:val="24"/>
        </w:rPr>
        <w:t xml:space="preserve"> zgodnie z ustawą Prawo budowlane.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 xml:space="preserve">wykonanie badań zagęszczenia gruntu, podbudowy i nawierzchni oraz innych badań wymaganych na etapie odbioru;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i pokrycie kosztów pełnej obsługi geodezyjnej i geotechnicznej łącznie z określeniem współrzędnych oraz sporządzeniem inwentaryzacji geodezyjnej powykonawczej przez uprawnionego geodetę;</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uzyskanie zgody inspektora nadzoru inwestorskiego na wbudowanie infrastruktury towarzyszącej. W celu uzyskania zgody wykonawca udokumentuje spełnienie przez dane wyroby norm bezpieczeństwa wymaganych dla danego wyrobu;</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 zgodnie z § 13 ust. 8 umowy.</w:t>
      </w:r>
    </w:p>
    <w:p w:rsidR="00D3234E" w:rsidRPr="00D3234E" w:rsidRDefault="00D3234E" w:rsidP="004360E4">
      <w:pPr>
        <w:numPr>
          <w:ilvl w:val="0"/>
          <w:numId w:val="34"/>
        </w:numPr>
        <w:spacing w:line="276" w:lineRule="auto"/>
        <w:jc w:val="both"/>
        <w:rPr>
          <w:sz w:val="24"/>
          <w:szCs w:val="24"/>
        </w:rPr>
      </w:pPr>
      <w:r w:rsidRPr="00D3234E">
        <w:rPr>
          <w:sz w:val="24"/>
          <w:szCs w:val="24"/>
        </w:rPr>
        <w:lastRenderedPageBreak/>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color w:val="000000"/>
          <w:sz w:val="24"/>
          <w:szCs w:val="24"/>
        </w:rPr>
      </w:pPr>
      <w:r w:rsidRPr="00D3234E">
        <w:rPr>
          <w:color w:val="000000"/>
          <w:sz w:val="24"/>
          <w:szCs w:val="24"/>
        </w:rPr>
        <w:t>a) INSPEKTOR NADZORU INWESTORSKIEGO:</w:t>
      </w:r>
    </w:p>
    <w:p w:rsidR="00D3234E" w:rsidRPr="00D3234E" w:rsidRDefault="00D3234E" w:rsidP="00D3234E">
      <w:pPr>
        <w:spacing w:line="276" w:lineRule="auto"/>
        <w:ind w:hanging="12"/>
        <w:jc w:val="both"/>
        <w:rPr>
          <w:sz w:val="24"/>
          <w:szCs w:val="24"/>
        </w:rPr>
      </w:pPr>
      <w:r w:rsidRPr="00D3234E">
        <w:rPr>
          <w:sz w:val="24"/>
          <w:szCs w:val="24"/>
        </w:rPr>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r w:rsidRPr="00D3234E">
        <w:rPr>
          <w:sz w:val="24"/>
          <w:szCs w:val="24"/>
        </w:rPr>
        <w:t>a) PROJEKTANT:</w:t>
      </w:r>
    </w:p>
    <w:p w:rsidR="00D3234E" w:rsidRPr="00D3234E" w:rsidRDefault="00D3234E" w:rsidP="00D3234E">
      <w:pPr>
        <w:spacing w:line="276" w:lineRule="auto"/>
        <w:jc w:val="both"/>
        <w:rPr>
          <w:sz w:val="24"/>
          <w:szCs w:val="24"/>
        </w:rPr>
      </w:pPr>
      <w:r w:rsidRPr="00D3234E">
        <w:rPr>
          <w:sz w:val="24"/>
          <w:szCs w:val="24"/>
        </w:rPr>
        <w:t>Imię i nazwisko: …………………… Tel.: …………………… e-mail: …………………</w:t>
      </w:r>
    </w:p>
    <w:p w:rsidR="00D3234E" w:rsidRPr="00D3234E" w:rsidRDefault="00D3234E" w:rsidP="00D3234E">
      <w:pPr>
        <w:spacing w:line="276" w:lineRule="auto"/>
        <w:jc w:val="both"/>
        <w:rPr>
          <w:sz w:val="24"/>
          <w:szCs w:val="24"/>
        </w:rPr>
      </w:pPr>
      <w:r w:rsidRPr="00D3234E">
        <w:rPr>
          <w:sz w:val="24"/>
          <w:szCs w:val="24"/>
        </w:rPr>
        <w:t>b) KIEROWNIK BUDOWY:</w:t>
      </w:r>
    </w:p>
    <w:p w:rsidR="00D3234E" w:rsidRPr="00D3234E" w:rsidRDefault="00D3234E" w:rsidP="00D3234E">
      <w:pPr>
        <w:spacing w:line="276" w:lineRule="auto"/>
        <w:jc w:val="both"/>
        <w:rPr>
          <w:sz w:val="24"/>
          <w:szCs w:val="24"/>
        </w:rPr>
      </w:pPr>
      <w:bookmarkStart w:id="0" w:name="_Hlk9788962"/>
      <w:r w:rsidRPr="00D3234E">
        <w:rPr>
          <w:sz w:val="24"/>
          <w:szCs w:val="24"/>
        </w:rPr>
        <w:t>Imię i nazwisko: …………………… Tel.: …………………… e-mail: …………………</w:t>
      </w:r>
    </w:p>
    <w:bookmarkEnd w:id="0"/>
    <w:p w:rsidR="00D3234E" w:rsidRPr="00D3234E" w:rsidRDefault="00D3234E" w:rsidP="004360E4">
      <w:pPr>
        <w:numPr>
          <w:ilvl w:val="0"/>
          <w:numId w:val="36"/>
        </w:numPr>
        <w:spacing w:line="276" w:lineRule="auto"/>
        <w:jc w:val="both"/>
        <w:rPr>
          <w:sz w:val="24"/>
          <w:szCs w:val="24"/>
        </w:rPr>
      </w:pPr>
      <w:r w:rsidRPr="00D3234E">
        <w:rPr>
          <w:sz w:val="24"/>
          <w:szCs w:val="24"/>
        </w:rPr>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rsidR="00D3234E" w:rsidRPr="00D3234E" w:rsidRDefault="00D3234E" w:rsidP="004360E4">
      <w:pPr>
        <w:numPr>
          <w:ilvl w:val="0"/>
          <w:numId w:val="36"/>
        </w:numPr>
        <w:spacing w:line="276" w:lineRule="auto"/>
        <w:jc w:val="both"/>
        <w:rPr>
          <w:sz w:val="24"/>
          <w:szCs w:val="24"/>
        </w:rPr>
      </w:pPr>
      <w:r w:rsidRPr="00D3234E">
        <w:rPr>
          <w:sz w:val="24"/>
          <w:szCs w:val="24"/>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lit. a umowy, są upoważnieni do podpisania protokołu zdawczo-odbiorczego, o którym mowa w § 5 ust. 1 pkt 1 umowy oraz protokołu odbioru częściowego, o którym mowa w § 5 ust. 1 pkt 2 umowy; </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lit. b umowy, są upoważnieni do podpisania protokołu z wprowadzenia na teren robót, o którym mowa w § 5 ust. 5 umowy, </w:t>
      </w:r>
      <w:r w:rsidRPr="00D3234E">
        <w:rPr>
          <w:sz w:val="24"/>
          <w:szCs w:val="24"/>
        </w:rPr>
        <w:lastRenderedPageBreak/>
        <w:t>protokołów odbioru robót zanikających i ulegających zakryciu, o których mowa w § 5 ust. 1 pkt 5 umowy, protokołów odbioru częściowego, o których mowa w § 5 ust. 1 pkt 3 umowy oraz protokołu odbioru końcowego, o którym mowa w § 5 ust. 1 pkt 4 umowy.</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zgłaszania zastrzeżeń do protokołów, o których mowa w § 5 ust. 16 umowy, 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odbiór wstępny dokumentacji projektowej</w:t>
      </w:r>
      <w:r w:rsidRPr="00D3234E">
        <w:rPr>
          <w:sz w:val="24"/>
          <w:szCs w:val="24"/>
        </w:rPr>
        <w:t xml:space="preserve"> – na podstawie protokołu zdawczo-odbiorczego;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ostateczny dokumentacji projektowej</w:t>
      </w:r>
      <w:r w:rsidRPr="00D3234E">
        <w:rPr>
          <w:sz w:val="24"/>
          <w:szCs w:val="24"/>
        </w:rPr>
        <w:t xml:space="preserve"> (odbiór etapu 1)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 xml:space="preserve">odbiór końcowy robót </w:t>
      </w:r>
      <w:r w:rsidRPr="00D3234E">
        <w:rPr>
          <w:sz w:val="24"/>
          <w:szCs w:val="24"/>
        </w:rPr>
        <w:t>(odbiór etapu 2) –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 celu dokonania odbioru wstępnego dokumentacji projektowej, o którym mowa w § 5 ust. 1 pkt 1 umowy, wykonawca dostarczy na adres zamawiającego kompletną dokumentację projektową, o której mowa w § 1 ust. 2 pkt 1 oraz w § 1 ust. 6 umowy. Zamawiający potwierdzi kompletność dokumentacji projektowej w protokole zdawczo-odbiorczym.</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dokona ostatecznego odbioru dokumentacji projektowej w terminie 7 dni roboczych od dnia podpisania protokołu zdawczo-odbiorczego, zgodnie z § 5 ust. 2 umowy.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ostateczny dokumentacji projektowej – odbiór etapu 1, o którym mowa </w:t>
      </w:r>
      <w:bookmarkStart w:id="1" w:name="_Hlk9790223"/>
      <w:r w:rsidRPr="00D3234E">
        <w:rPr>
          <w:sz w:val="24"/>
          <w:szCs w:val="24"/>
        </w:rPr>
        <w:t>w § 5 ust. 1 pkt 2 umowy</w:t>
      </w:r>
      <w:bookmarkEnd w:id="1"/>
      <w:r w:rsidRPr="00D3234E">
        <w:rPr>
          <w:sz w:val="24"/>
          <w:szCs w:val="24"/>
        </w:rPr>
        <w:t xml:space="preserve">,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spacing w:line="276" w:lineRule="auto"/>
        <w:jc w:val="both"/>
        <w:rPr>
          <w:sz w:val="24"/>
          <w:szCs w:val="24"/>
        </w:rPr>
      </w:pPr>
      <w:r w:rsidRPr="00D3234E">
        <w:rPr>
          <w:sz w:val="24"/>
          <w:szCs w:val="24"/>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części robót, wysyłając zawiadomienie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lastRenderedPageBreak/>
        <w:t>Zamawiający dokona odbioru części robót w terminie 5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części robót, o którym mowa w § 5 ust. 7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końcowego robót,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3 umowy oraz w § 1 ust. 7 umowy.</w:t>
      </w:r>
    </w:p>
    <w:p w:rsidR="00D3234E" w:rsidRPr="00D3234E" w:rsidRDefault="00D3234E" w:rsidP="004360E4">
      <w:pPr>
        <w:numPr>
          <w:ilvl w:val="0"/>
          <w:numId w:val="37"/>
        </w:numPr>
        <w:spacing w:line="276" w:lineRule="auto"/>
        <w:jc w:val="both"/>
        <w:rPr>
          <w:sz w:val="24"/>
          <w:szCs w:val="24"/>
        </w:rPr>
      </w:pPr>
      <w:r w:rsidRPr="00D3234E">
        <w:rPr>
          <w:sz w:val="24"/>
          <w:szCs w:val="24"/>
        </w:rPr>
        <w:t>Zamawiający dokona odbioru końcowego robót w terminie 10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etapu 2, o którym mowa w § 1 ust. 3 pkt 2 umowy,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Nieobecność przy odbiorze kierownika budowy, o którym mowa w  § 4 ust. 1 pkt 2 lit. b umowy nie wstrzymuje czynności odbioru, wykonawca traci jednak w tym wypadku prawo do zgłaszania swoich zastrzeżeń i zarzutów w stosunku do wyniku odbioru.</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zastrzega sobie prawo do żądania od wykonawcy dokonania poprawek i/lub uzupełnień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dokumentacja projektowa, o której mowa w § 1 ust. 2 pkt 1 oraz w § 1 ust. 6 umowy będzie posiadała błędy powodujące jej niezgodność z przepisami powszechnie obowiązującego prawa lub powodujące jej niezgodność z wymogami określonymi w PFU;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roboty budowlane, o których mowa w § 1 ust. 2 pkt 2 umowy zostaną wykonane niezgodnie z wymogami technicznymi, odebraną, zgodnie z w § 5 ust. 4 umowy,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lastRenderedPageBreak/>
        <w:t>roboty budowlane, o których mowa w § 1 ust. 2 pkt 2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infrastruktura towarzysząca nie spełnia norm bezpieczeństwa wymaganych dla danego wyrobu;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 o której mowa w § 1 ust. 2 pkt 3 umowy oraz w § 1 ust. 7 umowy;</w:t>
      </w:r>
    </w:p>
    <w:p w:rsidR="00D3234E" w:rsidRPr="00D3234E" w:rsidRDefault="00D3234E" w:rsidP="00D3234E">
      <w:pPr>
        <w:spacing w:line="276" w:lineRule="auto"/>
        <w:ind w:left="360"/>
        <w:jc w:val="both"/>
        <w:rPr>
          <w:sz w:val="24"/>
          <w:szCs w:val="24"/>
        </w:rPr>
      </w:pPr>
      <w:r w:rsidRPr="00D3234E">
        <w:rPr>
          <w:sz w:val="24"/>
          <w:szCs w:val="24"/>
        </w:rPr>
        <w:t>a uwagi lub zastrzeżenia w ww. zakresie zostały wskazane w protokole odbioru częściowego lub protokole odbioru końcowego, o których mowa w § 5 ust. 1 pkt 3 i 4 umowy.</w:t>
      </w:r>
    </w:p>
    <w:p w:rsidR="00D3234E" w:rsidRPr="00D3234E" w:rsidRDefault="00D3234E" w:rsidP="004360E4">
      <w:pPr>
        <w:numPr>
          <w:ilvl w:val="0"/>
          <w:numId w:val="37"/>
        </w:numPr>
        <w:spacing w:line="276" w:lineRule="auto"/>
        <w:jc w:val="both"/>
        <w:rPr>
          <w:sz w:val="24"/>
          <w:szCs w:val="24"/>
        </w:rPr>
      </w:pPr>
      <w:r w:rsidRPr="00D3234E">
        <w:rPr>
          <w:sz w:val="24"/>
          <w:szCs w:val="24"/>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Za termin wykonania etapu 1 i etapu 2 umowy uważać się będzie datę zgłoszenia przez wykonawcę gotowości do odbioru.</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47422B" w:rsidRPr="0047422B" w:rsidRDefault="0047422B" w:rsidP="0047422B">
      <w:pPr>
        <w:pStyle w:val="Akapitzlist"/>
        <w:numPr>
          <w:ilvl w:val="0"/>
          <w:numId w:val="39"/>
        </w:num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W</w:t>
      </w:r>
      <w:r w:rsidRPr="0047422B">
        <w:rPr>
          <w:rFonts w:eastAsiaTheme="minorHAnsi"/>
          <w:sz w:val="24"/>
          <w:szCs w:val="24"/>
          <w:lang w:eastAsia="en-US"/>
        </w:rPr>
        <w:t>ypłata wynagrodzenia Wykonawcy w dwóch transzach, – pierwsza po zakończeniu wydzielonego etapu prac w ramach realizacji Inwestycji, druga – po zakończeniu realizacji Inwestycji:</w:t>
      </w:r>
    </w:p>
    <w:p w:rsidR="0047422B" w:rsidRPr="0047422B" w:rsidRDefault="0047422B" w:rsidP="0047422B">
      <w:pPr>
        <w:pStyle w:val="Akapitzlist"/>
        <w:autoSpaceDE w:val="0"/>
        <w:autoSpaceDN w:val="0"/>
        <w:adjustRightInd w:val="0"/>
        <w:spacing w:line="276" w:lineRule="auto"/>
        <w:ind w:left="360"/>
        <w:jc w:val="both"/>
        <w:rPr>
          <w:rFonts w:eastAsiaTheme="minorHAnsi"/>
          <w:sz w:val="24"/>
          <w:szCs w:val="24"/>
          <w:lang w:eastAsia="en-US"/>
        </w:rPr>
      </w:pPr>
      <w:r w:rsidRPr="0047422B">
        <w:rPr>
          <w:rFonts w:eastAsiaTheme="minorHAnsi" w:hAnsi="Cambria Math"/>
          <w:sz w:val="24"/>
          <w:szCs w:val="24"/>
          <w:lang w:eastAsia="en-US"/>
        </w:rPr>
        <w:t>◾</w:t>
      </w:r>
      <w:r w:rsidRPr="0047422B">
        <w:rPr>
          <w:rFonts w:eastAsiaTheme="minorHAnsi"/>
          <w:sz w:val="24"/>
          <w:szCs w:val="24"/>
          <w:lang w:eastAsia="en-US"/>
        </w:rPr>
        <w:t xml:space="preserve"> pierwsza transza w wysokości nie wyższej niż 50 % kwoty wynagrodzenia,</w:t>
      </w:r>
    </w:p>
    <w:p w:rsidR="0047422B" w:rsidRPr="0047422B" w:rsidRDefault="0047422B" w:rsidP="0047422B">
      <w:pPr>
        <w:pStyle w:val="Akapitzlist"/>
        <w:autoSpaceDE w:val="0"/>
        <w:autoSpaceDN w:val="0"/>
        <w:adjustRightInd w:val="0"/>
        <w:spacing w:line="276" w:lineRule="auto"/>
        <w:ind w:left="360"/>
        <w:jc w:val="both"/>
        <w:rPr>
          <w:rFonts w:eastAsiaTheme="minorHAnsi"/>
          <w:sz w:val="24"/>
          <w:szCs w:val="24"/>
          <w:lang w:eastAsia="en-US"/>
        </w:rPr>
      </w:pPr>
      <w:r w:rsidRPr="0047422B">
        <w:rPr>
          <w:rFonts w:eastAsiaTheme="minorHAnsi" w:hAnsi="Cambria Math"/>
          <w:sz w:val="24"/>
          <w:szCs w:val="24"/>
          <w:lang w:eastAsia="en-US"/>
        </w:rPr>
        <w:t>◾</w:t>
      </w:r>
      <w:r w:rsidRPr="0047422B">
        <w:rPr>
          <w:rFonts w:eastAsiaTheme="minorHAnsi"/>
          <w:sz w:val="24"/>
          <w:szCs w:val="24"/>
          <w:lang w:eastAsia="en-US"/>
        </w:rPr>
        <w:t xml:space="preserve"> druga transza w wysokości pozostałej do zapłaty kwoty wynagrodzenia;</w:t>
      </w:r>
    </w:p>
    <w:p w:rsidR="0047422B" w:rsidRPr="0047422B" w:rsidRDefault="0047422B" w:rsidP="0047422B">
      <w:pPr>
        <w:pStyle w:val="Akapitzlist"/>
        <w:numPr>
          <w:ilvl w:val="0"/>
          <w:numId w:val="39"/>
        </w:numPr>
        <w:autoSpaceDE w:val="0"/>
        <w:autoSpaceDN w:val="0"/>
        <w:adjustRightInd w:val="0"/>
        <w:spacing w:line="276" w:lineRule="auto"/>
        <w:jc w:val="both"/>
        <w:rPr>
          <w:sz w:val="24"/>
          <w:szCs w:val="24"/>
        </w:rPr>
      </w:pPr>
      <w:r w:rsidRPr="0047422B">
        <w:rPr>
          <w:rFonts w:eastAsiaTheme="minorHAnsi"/>
          <w:sz w:val="24"/>
          <w:szCs w:val="24"/>
          <w:lang w:eastAsia="en-US"/>
        </w:rPr>
        <w:t>Wykonawc</w:t>
      </w:r>
      <w:r>
        <w:rPr>
          <w:rFonts w:eastAsiaTheme="minorHAnsi"/>
          <w:sz w:val="24"/>
          <w:szCs w:val="24"/>
          <w:lang w:eastAsia="en-US"/>
        </w:rPr>
        <w:t>a</w:t>
      </w:r>
      <w:r w:rsidRPr="0047422B">
        <w:rPr>
          <w:rFonts w:eastAsiaTheme="minorHAnsi"/>
          <w:sz w:val="24"/>
          <w:szCs w:val="24"/>
          <w:lang w:eastAsia="en-US"/>
        </w:rPr>
        <w:t xml:space="preserve"> Inwestycji </w:t>
      </w:r>
      <w:r>
        <w:rPr>
          <w:rFonts w:eastAsiaTheme="minorHAnsi"/>
          <w:sz w:val="24"/>
          <w:szCs w:val="24"/>
          <w:lang w:eastAsia="en-US"/>
        </w:rPr>
        <w:t xml:space="preserve">zapewni finansowanie </w:t>
      </w:r>
      <w:r w:rsidRPr="0047422B">
        <w:rPr>
          <w:rFonts w:eastAsiaTheme="minorHAnsi"/>
          <w:sz w:val="24"/>
          <w:szCs w:val="24"/>
          <w:lang w:eastAsia="en-US"/>
        </w:rPr>
        <w:t>w części niepokrytej udziałem własnym Wnioskodawcy, na czas poprzedzający wypłatę</w:t>
      </w:r>
      <w:r>
        <w:rPr>
          <w:rFonts w:eastAsiaTheme="minorHAnsi"/>
          <w:sz w:val="24"/>
          <w:szCs w:val="24"/>
          <w:lang w:eastAsia="en-US"/>
        </w:rPr>
        <w:t xml:space="preserve"> </w:t>
      </w:r>
      <w:r w:rsidRPr="0047422B">
        <w:rPr>
          <w:rFonts w:eastAsiaTheme="minorHAnsi"/>
          <w:sz w:val="24"/>
          <w:szCs w:val="24"/>
          <w:lang w:eastAsia="en-US"/>
        </w:rPr>
        <w:t>z Promesy</w:t>
      </w:r>
      <w:r w:rsidR="00D84623">
        <w:rPr>
          <w:rFonts w:eastAsiaTheme="minorHAnsi"/>
          <w:sz w:val="24"/>
          <w:szCs w:val="24"/>
          <w:lang w:eastAsia="en-US"/>
        </w:rPr>
        <w:t xml:space="preserve">. </w:t>
      </w:r>
      <w:r>
        <w:rPr>
          <w:rFonts w:eastAsiaTheme="minorHAnsi"/>
          <w:sz w:val="24"/>
          <w:szCs w:val="24"/>
          <w:lang w:eastAsia="en-US"/>
        </w:rPr>
        <w:t>Z</w:t>
      </w:r>
      <w:r w:rsidRPr="0047422B">
        <w:rPr>
          <w:rFonts w:eastAsiaTheme="minorHAnsi"/>
          <w:sz w:val="24"/>
          <w:szCs w:val="24"/>
          <w:lang w:eastAsia="en-US"/>
        </w:rPr>
        <w:t>apłata wynagrodzenia Wykonawcy Inwestycji w całości nastąpi po wykonaniu inwestycji w terminie nie dłuższym niż 3</w:t>
      </w:r>
      <w:r w:rsidR="00D84623">
        <w:rPr>
          <w:rFonts w:eastAsiaTheme="minorHAnsi"/>
          <w:sz w:val="24"/>
          <w:szCs w:val="24"/>
          <w:lang w:eastAsia="en-US"/>
        </w:rPr>
        <w:t>0</w:t>
      </w:r>
      <w:r w:rsidRPr="0047422B">
        <w:rPr>
          <w:rFonts w:eastAsiaTheme="minorHAnsi"/>
          <w:sz w:val="24"/>
          <w:szCs w:val="24"/>
          <w:lang w:eastAsia="en-US"/>
        </w:rPr>
        <w:t xml:space="preserve"> dni od dnia odbioru Inwestycji przez Beneficjenta.</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w:t>
      </w:r>
    </w:p>
    <w:p w:rsidR="00D3234E" w:rsidRPr="00FE024B" w:rsidRDefault="00D84623" w:rsidP="00FE024B">
      <w:pPr>
        <w:pStyle w:val="Akapitzlist"/>
        <w:numPr>
          <w:ilvl w:val="0"/>
          <w:numId w:val="39"/>
        </w:numPr>
        <w:spacing w:line="276" w:lineRule="auto"/>
        <w:jc w:val="both"/>
        <w:rPr>
          <w:sz w:val="24"/>
          <w:szCs w:val="24"/>
        </w:rPr>
      </w:pPr>
      <w:r w:rsidRPr="00FE024B">
        <w:rPr>
          <w:sz w:val="24"/>
          <w:szCs w:val="24"/>
        </w:rPr>
        <w:t>Płatności</w:t>
      </w:r>
      <w:r w:rsidR="00D3234E" w:rsidRPr="00FE024B">
        <w:rPr>
          <w:sz w:val="24"/>
          <w:szCs w:val="24"/>
        </w:rPr>
        <w:t xml:space="preserve"> będą dokonywane na podstawie oryginałów faktur VAT doręczonych zamawiającemu, z zastrz</w:t>
      </w:r>
      <w:r w:rsidR="00FE024B" w:rsidRPr="00FE024B">
        <w:rPr>
          <w:sz w:val="24"/>
          <w:szCs w:val="24"/>
        </w:rPr>
        <w:t>eżeniem, że po</w:t>
      </w:r>
      <w:r w:rsidR="00D3234E" w:rsidRPr="00FE024B">
        <w:rPr>
          <w:sz w:val="24"/>
          <w:szCs w:val="24"/>
        </w:rPr>
        <w:t xml:space="preserve">dstawą do wystawienia faktury VAT jest protokół </w:t>
      </w:r>
      <w:r w:rsidR="00D3234E" w:rsidRPr="00FE024B">
        <w:rPr>
          <w:sz w:val="24"/>
          <w:szCs w:val="24"/>
        </w:rPr>
        <w:lastRenderedPageBreak/>
        <w:t>odbioru potwierdzający pozytywny odbiór podpisany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Płatności, o których mowa w § 6 ust. </w:t>
      </w:r>
      <w:r w:rsidR="00FE024B">
        <w:rPr>
          <w:sz w:val="24"/>
          <w:szCs w:val="24"/>
        </w:rPr>
        <w:t>3</w:t>
      </w:r>
      <w:r w:rsidRPr="00D3234E">
        <w:rPr>
          <w:sz w:val="24"/>
          <w:szCs w:val="24"/>
        </w:rPr>
        <w:t xml:space="preserve">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xml:space="preserve">, o których mowa  w § 6 ust. </w:t>
      </w:r>
      <w:r w:rsidR="00FE024B">
        <w:rPr>
          <w:sz w:val="24"/>
          <w:szCs w:val="24"/>
        </w:rPr>
        <w:t xml:space="preserve">9 i </w:t>
      </w:r>
      <w:r w:rsidRPr="00D3234E">
        <w:rPr>
          <w:sz w:val="24"/>
          <w:szCs w:val="24"/>
        </w:rPr>
        <w:t>10,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D3234E" w:rsidRPr="00D3234E" w:rsidRDefault="00D3234E" w:rsidP="004360E4">
      <w:pPr>
        <w:numPr>
          <w:ilvl w:val="0"/>
          <w:numId w:val="39"/>
        </w:numPr>
        <w:spacing w:line="276" w:lineRule="auto"/>
        <w:jc w:val="both"/>
        <w:rPr>
          <w:sz w:val="24"/>
          <w:szCs w:val="24"/>
        </w:rPr>
      </w:pPr>
      <w:r w:rsidRPr="00D3234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lastRenderedPageBreak/>
        <w:t xml:space="preserve">2) Podzieloną płatność tzw. split payment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 lub objęte odwrotnym obciążeniem.</w:t>
      </w:r>
    </w:p>
    <w:p w:rsidR="00D3234E" w:rsidRPr="00D3234E" w:rsidRDefault="00D3234E" w:rsidP="00D3234E">
      <w:pPr>
        <w:spacing w:line="276" w:lineRule="auto"/>
        <w:ind w:left="360"/>
        <w:jc w:val="both"/>
        <w:rPr>
          <w:iCs/>
          <w:sz w:val="24"/>
          <w:szCs w:val="24"/>
        </w:rPr>
      </w:pPr>
      <w:r w:rsidRPr="00D3234E">
        <w:rPr>
          <w:sz w:val="24"/>
          <w:szCs w:val="24"/>
        </w:rPr>
        <w:t>3) Wykonawca oświadcza, że wyraża zgodę na dokonywanie przez Zamawiającego płatności w systemie podzielonej płatności tzw. split payment.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Prawa autorskie</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D3234E" w:rsidRPr="00D3234E" w:rsidRDefault="00D3234E" w:rsidP="004360E4">
      <w:pPr>
        <w:numPr>
          <w:ilvl w:val="0"/>
          <w:numId w:val="32"/>
        </w:numPr>
        <w:spacing w:line="276" w:lineRule="auto"/>
        <w:jc w:val="both"/>
        <w:rPr>
          <w:sz w:val="24"/>
          <w:szCs w:val="24"/>
        </w:rPr>
      </w:pPr>
      <w:r w:rsidRPr="00D3234E">
        <w:rPr>
          <w:sz w:val="24"/>
          <w:szCs w:val="24"/>
        </w:rPr>
        <w:t>w zakresie utrwalania i zwielokrotniania utworu – wytwarzanie egzemplarzy utworu, w całości lub części, bez ograniczeń ilościowych, dowolną znaną w dacie zawierania umowy techniką;</w:t>
      </w:r>
    </w:p>
    <w:p w:rsidR="00D3234E" w:rsidRPr="00D3234E" w:rsidRDefault="00D3234E" w:rsidP="004360E4">
      <w:pPr>
        <w:numPr>
          <w:ilvl w:val="0"/>
          <w:numId w:val="32"/>
        </w:numPr>
        <w:spacing w:line="276" w:lineRule="auto"/>
        <w:jc w:val="both"/>
        <w:rPr>
          <w:sz w:val="24"/>
          <w:szCs w:val="24"/>
        </w:rPr>
      </w:pPr>
      <w:r w:rsidRPr="00D3234E">
        <w:rPr>
          <w:sz w:val="24"/>
          <w:szCs w:val="24"/>
        </w:rPr>
        <w:t>w zakresie obrotu oryginałem lub egzemplarzami, na których utrwalono – wprowadzenie do obrotu, użyczenie lub najem oryginału lub egzemplarzy;</w:t>
      </w:r>
    </w:p>
    <w:p w:rsidR="00D3234E" w:rsidRPr="00D3234E" w:rsidRDefault="00D3234E" w:rsidP="004360E4">
      <w:pPr>
        <w:numPr>
          <w:ilvl w:val="0"/>
          <w:numId w:val="32"/>
        </w:numPr>
        <w:spacing w:line="276" w:lineRule="auto"/>
        <w:jc w:val="both"/>
        <w:rPr>
          <w:sz w:val="24"/>
          <w:szCs w:val="24"/>
        </w:rPr>
      </w:pPr>
      <w:r w:rsidRPr="00D3234E">
        <w:rPr>
          <w:sz w:val="24"/>
          <w:szCs w:val="24"/>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rsidR="00D3234E" w:rsidRPr="00D3234E" w:rsidRDefault="00D3234E" w:rsidP="004360E4">
      <w:pPr>
        <w:numPr>
          <w:ilvl w:val="0"/>
          <w:numId w:val="32"/>
        </w:numPr>
        <w:spacing w:line="276" w:lineRule="auto"/>
        <w:jc w:val="both"/>
        <w:rPr>
          <w:sz w:val="24"/>
          <w:szCs w:val="24"/>
        </w:rPr>
      </w:pPr>
      <w:r w:rsidRPr="00D3234E">
        <w:rPr>
          <w:sz w:val="24"/>
          <w:szCs w:val="24"/>
        </w:rPr>
        <w:t>korzystanie poprzez nanoszenie zmian (bez ograniczeń);</w:t>
      </w:r>
    </w:p>
    <w:p w:rsidR="00D3234E" w:rsidRPr="00D3234E" w:rsidRDefault="00D3234E" w:rsidP="004360E4">
      <w:pPr>
        <w:numPr>
          <w:ilvl w:val="0"/>
          <w:numId w:val="32"/>
        </w:numPr>
        <w:spacing w:line="276" w:lineRule="auto"/>
        <w:jc w:val="both"/>
        <w:rPr>
          <w:sz w:val="24"/>
          <w:szCs w:val="24"/>
        </w:rPr>
      </w:pPr>
      <w:r w:rsidRPr="00D3234E">
        <w:rPr>
          <w:sz w:val="24"/>
          <w:szCs w:val="24"/>
        </w:rPr>
        <w:t>udostępnienie odpowiednim organom na potrzeby wydania lub zmiany decyzji administracyjnych lub na potrzeby kontroli, a także innym podmiotom w razie konieczności powierzenia im wykonania przedmiotu umowy lub usunięcia usterek i wad.</w:t>
      </w:r>
    </w:p>
    <w:p w:rsidR="00D3234E" w:rsidRPr="00D3234E" w:rsidRDefault="00D3234E" w:rsidP="004360E4">
      <w:pPr>
        <w:numPr>
          <w:ilvl w:val="0"/>
          <w:numId w:val="42"/>
        </w:numPr>
        <w:spacing w:line="276" w:lineRule="auto"/>
        <w:jc w:val="both"/>
        <w:rPr>
          <w:sz w:val="24"/>
          <w:szCs w:val="24"/>
        </w:rPr>
      </w:pPr>
      <w:r w:rsidRPr="00D3234E">
        <w:rPr>
          <w:sz w:val="24"/>
          <w:szCs w:val="24"/>
        </w:rPr>
        <w:lastRenderedPageBreak/>
        <w:t>Przeniesienie autorskich praw majątkowych następuje z dniem podpisania przez upoważnionych przedstawicieli zamawiającego i wykonawcy, w przypadku:</w:t>
      </w:r>
    </w:p>
    <w:p w:rsidR="00D3234E" w:rsidRPr="00D3234E" w:rsidRDefault="00D3234E" w:rsidP="004360E4">
      <w:pPr>
        <w:numPr>
          <w:ilvl w:val="0"/>
          <w:numId w:val="56"/>
        </w:numPr>
        <w:spacing w:line="276" w:lineRule="auto"/>
        <w:ind w:left="757"/>
        <w:jc w:val="both"/>
        <w:rPr>
          <w:sz w:val="24"/>
          <w:szCs w:val="24"/>
        </w:rPr>
      </w:pPr>
      <w:r w:rsidRPr="00D3234E">
        <w:rPr>
          <w:sz w:val="24"/>
          <w:szCs w:val="24"/>
        </w:rPr>
        <w:t>dokumentacji projektowej, o której mowa w § 1 ust. 2 pkt 1 umowy – protokołu odbioru częściowego, o którym mowa w § 5 ust. 1 pkt 2 umowy bez uwag i zastrzeżeń;</w:t>
      </w:r>
    </w:p>
    <w:p w:rsidR="00D3234E" w:rsidRPr="00D3234E" w:rsidRDefault="00D3234E" w:rsidP="004360E4">
      <w:pPr>
        <w:numPr>
          <w:ilvl w:val="0"/>
          <w:numId w:val="56"/>
        </w:numPr>
        <w:spacing w:line="276" w:lineRule="auto"/>
        <w:ind w:left="757"/>
        <w:jc w:val="both"/>
        <w:rPr>
          <w:sz w:val="24"/>
          <w:szCs w:val="24"/>
        </w:rPr>
      </w:pPr>
      <w:r w:rsidRPr="00D3234E">
        <w:rPr>
          <w:sz w:val="24"/>
          <w:szCs w:val="24"/>
        </w:rPr>
        <w:t xml:space="preserve">dokumentacji powykonawczej, o której mowa w § 1 ust. 2 pkt 3 umowy – protokołu odbioru końcowego, o którym mowa w § 5 ust. 1 pkt 4 umowy bez uwag i zastrzeżeń.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3234E" w:rsidRPr="00D3234E" w:rsidRDefault="00D3234E" w:rsidP="004360E4">
      <w:pPr>
        <w:numPr>
          <w:ilvl w:val="0"/>
          <w:numId w:val="42"/>
        </w:numPr>
        <w:spacing w:line="276" w:lineRule="auto"/>
        <w:jc w:val="both"/>
        <w:rPr>
          <w:sz w:val="24"/>
          <w:szCs w:val="24"/>
        </w:rPr>
      </w:pPr>
      <w:r w:rsidRPr="00D3234E">
        <w:rPr>
          <w:sz w:val="24"/>
          <w:szCs w:val="24"/>
        </w:rPr>
        <w:t>Decyzja o zakresie, sposobie, warunkach korzystania z utworów należy do wyłącznej kompetencji zamawiającego.</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8</w:t>
      </w:r>
    </w:p>
    <w:p w:rsidR="00D3234E" w:rsidRPr="00D3234E" w:rsidRDefault="00D3234E" w:rsidP="00D3234E">
      <w:pPr>
        <w:spacing w:line="276" w:lineRule="auto"/>
        <w:jc w:val="center"/>
        <w:rPr>
          <w:b/>
          <w:sz w:val="24"/>
          <w:szCs w:val="24"/>
        </w:rPr>
      </w:pPr>
      <w:r w:rsidRPr="00D3234E">
        <w:rPr>
          <w:b/>
          <w:sz w:val="24"/>
          <w:szCs w:val="24"/>
        </w:rPr>
        <w:t>Zabezpieczenie 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Wykonawca jest zobowiązany wnieść zabezpieczenie, w wysokości </w:t>
      </w:r>
      <w:r w:rsidR="00DF5B66">
        <w:rPr>
          <w:sz w:val="24"/>
          <w:szCs w:val="24"/>
        </w:rPr>
        <w:t>5</w:t>
      </w:r>
      <w:r w:rsidRPr="00D3234E">
        <w:rPr>
          <w:sz w:val="24"/>
          <w:szCs w:val="24"/>
        </w:rPr>
        <w:t xml:space="preserve"> % wynagrodzenia umownego brutto, o którym mowa w § 6 ust. 1 umowy tj. kwotę …………… zł (słownie:…… ……………………), przed zawarciem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może być wnoszone według wyboru wykonawcy w jednej lub kilku formach wskazanych w art. 450 ust. 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wyraża zgodę/nie wyraża zgody na wniesienie zabezpieczenia w formach wskazanych w art. 450 ust. 2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nie wyraża zgody na tworzenie zabezpieczenia przez potrącenia z należności za częściowo wykonane świadczenia. Do zmiany formy zabezpieczenia w trakcie realizacji umowy stosuje się  art. 451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zwróci zabezpieczenie w następujących terminach:</w:t>
      </w:r>
    </w:p>
    <w:p w:rsidR="00D3234E" w:rsidRPr="00D3234E" w:rsidRDefault="00D3234E" w:rsidP="004360E4">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D3234E" w:rsidRPr="00D3234E" w:rsidRDefault="00D3234E" w:rsidP="004360E4">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Zabezpieczenie wnoszone w formie innej niż pieniężna powinno być dostarczone w formie oryginału, przez wykonawcę do siedziby zamawiającego, najpóźniej w dniu podpisania umowy – do chwili jej podpisania. Treść oświadczenia zawartego w gwarancji </w:t>
      </w:r>
      <w:r w:rsidRPr="00D3234E">
        <w:rPr>
          <w:sz w:val="24"/>
          <w:szCs w:val="24"/>
        </w:rPr>
        <w:lastRenderedPageBreak/>
        <w:t>lub w poręczeniu musi zostać zaakceptowana przez zamawiającego przed podpisaniem umowy.</w:t>
      </w:r>
    </w:p>
    <w:p w:rsidR="00D3234E" w:rsidRPr="00D3234E" w:rsidRDefault="00D3234E" w:rsidP="004360E4">
      <w:pPr>
        <w:numPr>
          <w:ilvl w:val="0"/>
          <w:numId w:val="43"/>
        </w:numPr>
        <w:spacing w:line="276" w:lineRule="auto"/>
        <w:jc w:val="both"/>
        <w:rPr>
          <w:sz w:val="24"/>
          <w:szCs w:val="24"/>
        </w:rPr>
      </w:pPr>
      <w:r w:rsidRPr="00D3234E">
        <w:rPr>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3234E" w:rsidRPr="00D3234E" w:rsidRDefault="00D3234E" w:rsidP="004360E4">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9</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1, o którym mowa w § 1 ust. 3 pkt 1 umowy, w stosunku do terminu określonego w § 2 ust. 2 pkt 1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2, o którym mowa w § 1 ust. 3 pkt 2 umowy, w stosunku do terminu określonego w § 2 ust. 2 pkt 2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usunięciu wad, o których mowa w § 13 ust. 5 umowy, w okresie trwania rękojmi lub/i gwarancji, w stosunku do terminu określonego w § 13 ust. 6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z tytułu zmiany wysokości wynagrodzenia dokonanej na zasadach określonych w § 14 ust. 1 pkt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DF5B66">
        <w:rPr>
          <w:sz w:val="24"/>
          <w:szCs w:val="24"/>
        </w:rPr>
        <w:t>3</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lastRenderedPageBreak/>
        <w:t xml:space="preserve">Łączna maksymalna wysokość kar umownych nie może przekroczyć </w:t>
      </w:r>
      <w:r w:rsidR="00DF5B66">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Kary umowne, o których mowa w ust. 1 pkt 1–6,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10</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 z zastrzeżeniem że kluczowe części zamówienia wskazane w ust. 2, zostaną zrealizowane przez wykonawcę osobiście.</w:t>
      </w:r>
    </w:p>
    <w:p w:rsidR="00D3234E" w:rsidRPr="00D3234E" w:rsidRDefault="00D3234E" w:rsidP="004360E4">
      <w:pPr>
        <w:numPr>
          <w:ilvl w:val="0"/>
          <w:numId w:val="48"/>
        </w:numPr>
        <w:spacing w:line="276" w:lineRule="auto"/>
        <w:jc w:val="both"/>
        <w:rPr>
          <w:sz w:val="24"/>
          <w:szCs w:val="24"/>
        </w:rPr>
      </w:pPr>
      <w:r w:rsidRPr="00D3234E">
        <w:rPr>
          <w:sz w:val="24"/>
          <w:szCs w:val="24"/>
        </w:rPr>
        <w:t>Zamawiający zastrzega obowiązek osobistego wykonania przez wykonawcę następujących kluczowych części zamówienia na roboty budowlane:</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D3234E" w:rsidP="00D3234E">
      <w:pPr>
        <w:spacing w:line="276" w:lineRule="auto"/>
        <w:ind w:left="360"/>
        <w:jc w:val="both"/>
        <w:rPr>
          <w:sz w:val="24"/>
          <w:szCs w:val="24"/>
        </w:rPr>
      </w:pPr>
      <w:r w:rsidRPr="00D3234E">
        <w:rPr>
          <w:sz w:val="24"/>
          <w:szCs w:val="24"/>
        </w:rPr>
        <w:t>a)</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Nazwa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Czy podwykonawca jest podmiotem, na którego zasoby wykonawca powołuje się na zasadach określonych w art. 118 ustawy Pzp …………………………(tak/nie)</w:t>
      </w:r>
    </w:p>
    <w:p w:rsidR="00D3234E" w:rsidRPr="00D3234E" w:rsidRDefault="00D3234E" w:rsidP="00D3234E">
      <w:pPr>
        <w:spacing w:line="276" w:lineRule="auto"/>
        <w:ind w:left="360"/>
        <w:jc w:val="both"/>
        <w:rPr>
          <w:sz w:val="24"/>
          <w:szCs w:val="24"/>
        </w:rPr>
      </w:pPr>
      <w:r w:rsidRPr="00D3234E">
        <w:rPr>
          <w:sz w:val="24"/>
          <w:szCs w:val="24"/>
        </w:rPr>
        <w:t>b) ………………………</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t>Przepisu ust. 5 nie stosuje się wobec podwykonawców niebędących podmiotami, na których zasoby wykonawca powoływał się na zasadach określonych w art. 118 ustawy Pzp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W celu powierzenia wykonania części zamówienia podwykonawcy, wykonawca zawiera umowę o podwykonawstwo w rozumieniu art. 7 pkt 27 ustawy Pzp.</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3234E">
        <w:rPr>
          <w:sz w:val="24"/>
          <w:szCs w:val="24"/>
        </w:rPr>
        <w:lastRenderedPageBreak/>
        <w:t>zastrzeżenia zamawiającego. W takim przypadku termin do zgłoszenia zastrzeżeń przez zamawiającego, o którym mowa w § 10 ust. 12 umowy,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realizacji kluczowych części zamówienia, o których mowa w § 10 ust. 2 umowy;</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W przypadku, o którym mowa w § 10 ust. 19 umowy, jeżeli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11</w:t>
      </w:r>
    </w:p>
    <w:p w:rsidR="00D3234E" w:rsidRPr="00D3234E" w:rsidRDefault="00D3234E" w:rsidP="00D3234E">
      <w:pPr>
        <w:spacing w:line="276" w:lineRule="auto"/>
        <w:jc w:val="center"/>
        <w:rPr>
          <w:b/>
          <w:sz w:val="24"/>
          <w:szCs w:val="24"/>
        </w:rPr>
      </w:pPr>
      <w:r w:rsidRPr="00D3234E">
        <w:rPr>
          <w:b/>
          <w:sz w:val="24"/>
          <w:szCs w:val="24"/>
        </w:rPr>
        <w:t>Klauzula społeczna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C3439A">
        <w:rPr>
          <w:sz w:val="24"/>
          <w:szCs w:val="24"/>
        </w:rPr>
        <w:t>instalacyjne</w:t>
      </w:r>
      <w:r w:rsidRPr="00D3234E">
        <w:rPr>
          <w:sz w:val="24"/>
          <w:szCs w:val="24"/>
        </w:rPr>
        <w:t>.</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D3234E" w:rsidRDefault="00D3234E" w:rsidP="004360E4">
      <w:pPr>
        <w:numPr>
          <w:ilvl w:val="0"/>
          <w:numId w:val="65"/>
        </w:numPr>
        <w:spacing w:line="276" w:lineRule="auto"/>
        <w:jc w:val="both"/>
        <w:rPr>
          <w:sz w:val="24"/>
          <w:szCs w:val="24"/>
        </w:rPr>
      </w:pPr>
      <w:r w:rsidRPr="00D3234E">
        <w:rPr>
          <w:sz w:val="24"/>
          <w:szCs w:val="24"/>
        </w:rPr>
        <w:lastRenderedPageBreak/>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t>aktualnych oświadczeń i dokumentów, o których mowa w § 11 ust. 2 umowy,</w:t>
      </w:r>
    </w:p>
    <w:p w:rsidR="00D3234E" w:rsidRPr="00D3234E" w:rsidRDefault="00D3234E" w:rsidP="004360E4">
      <w:pPr>
        <w:numPr>
          <w:ilvl w:val="0"/>
          <w:numId w:val="66"/>
        </w:numPr>
        <w:spacing w:line="276" w:lineRule="auto"/>
        <w:jc w:val="both"/>
        <w:rPr>
          <w:sz w:val="24"/>
          <w:szCs w:val="24"/>
        </w:rPr>
      </w:pPr>
      <w:r w:rsidRPr="00D3234E">
        <w:rPr>
          <w:sz w:val="24"/>
          <w:szCs w:val="24"/>
        </w:rPr>
        <w:t>wyjaśnień w przypadku wątpliwości w zakresie potwierdzenia spełniania wymogu, o którym mowa w § 11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12</w:t>
      </w:r>
    </w:p>
    <w:p w:rsidR="00D3234E" w:rsidRPr="00D3234E" w:rsidRDefault="00D3234E" w:rsidP="00D3234E">
      <w:pPr>
        <w:spacing w:line="276" w:lineRule="auto"/>
        <w:jc w:val="center"/>
        <w:rPr>
          <w:b/>
          <w:sz w:val="24"/>
          <w:szCs w:val="24"/>
        </w:rPr>
      </w:pPr>
      <w:bookmarkStart w:id="2" w:name="_Toc194228372"/>
      <w:r w:rsidRPr="00D3234E">
        <w:rPr>
          <w:b/>
          <w:sz w:val="24"/>
          <w:szCs w:val="24"/>
        </w:rPr>
        <w:t>Ubezpieczenie</w:t>
      </w:r>
      <w:bookmarkEnd w:id="2"/>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13</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Wykonawca udziela zamawiającemu gwarancji jakości na przedmiot umowy obejmujący:</w:t>
      </w:r>
    </w:p>
    <w:p w:rsidR="00D3234E" w:rsidRPr="00D3234E" w:rsidRDefault="00D3234E" w:rsidP="004360E4">
      <w:pPr>
        <w:numPr>
          <w:ilvl w:val="0"/>
          <w:numId w:val="51"/>
        </w:numPr>
        <w:jc w:val="both"/>
        <w:rPr>
          <w:sz w:val="24"/>
          <w:szCs w:val="24"/>
        </w:rPr>
      </w:pPr>
      <w:r w:rsidRPr="00D3234E">
        <w:rPr>
          <w:sz w:val="24"/>
          <w:szCs w:val="24"/>
        </w:rPr>
        <w:t>roboty budowlane, o których mowa w § 1 ust. 2 pkt 2 umowy – na okres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Okres rękojmi na roboty budowlane, o których mowa w § 1 ust. 2 pkt 2 umowy, wynosi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w:t>
      </w:r>
      <w:r w:rsidRPr="00D3234E">
        <w:rPr>
          <w:sz w:val="24"/>
          <w:szCs w:val="24"/>
        </w:rPr>
        <w:lastRenderedPageBreak/>
        <w:t>powstałych wadach zgodnie z § 13 ust. 5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14</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pkt 1 ustawy Pzp,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AF31A5" w:rsidRPr="00AF31A5" w:rsidRDefault="00AF31A5" w:rsidP="00AF31A5">
      <w:pPr>
        <w:pStyle w:val="Akapitzlist"/>
        <w:numPr>
          <w:ilvl w:val="0"/>
          <w:numId w:val="70"/>
        </w:numPr>
        <w:spacing w:line="276" w:lineRule="auto"/>
        <w:jc w:val="both"/>
        <w:rPr>
          <w:bCs/>
          <w:sz w:val="24"/>
          <w:szCs w:val="24"/>
        </w:rPr>
      </w:pPr>
      <w:r w:rsidRPr="00AF31A5">
        <w:rPr>
          <w:kern w:val="2"/>
          <w:sz w:val="24"/>
          <w:szCs w:val="24"/>
        </w:rPr>
        <w:t xml:space="preserve">zaistnienia innej, niemożliwej do przewidzenia w momencie zawarcia umowy okoliczności prawnej, ekonomicznej lub technicznej, za którą żadna ze Stron nie </w:t>
      </w:r>
      <w:r w:rsidRPr="00AF31A5">
        <w:rPr>
          <w:kern w:val="2"/>
          <w:sz w:val="24"/>
          <w:szCs w:val="24"/>
        </w:rPr>
        <w:lastRenderedPageBreak/>
        <w:t>ponosi odpowiedzialności, skutkującej brakiem możliwości należytego wykonania umowy w terminie umownym, zgodn</w:t>
      </w:r>
      <w:bookmarkStart w:id="3" w:name="_GoBack"/>
      <w:bookmarkEnd w:id="3"/>
      <w:r w:rsidRPr="00AF31A5">
        <w:rPr>
          <w:kern w:val="2"/>
          <w:sz w:val="24"/>
          <w:szCs w:val="24"/>
        </w:rPr>
        <w:t xml:space="preserve">ie ze specyfikacją warunków zamówienia. </w:t>
      </w:r>
      <w:r w:rsidRPr="00AF31A5">
        <w:rPr>
          <w:rFonts w:eastAsia="MS Mincho"/>
          <w:sz w:val="24"/>
          <w:szCs w:val="24"/>
        </w:rPr>
        <w:t>Zaistnienie przeszkód w wykonywaniu robót powinno być potwierdzone pisemnie</w:t>
      </w:r>
    </w:p>
    <w:p w:rsidR="00D3234E" w:rsidRPr="00AF31A5" w:rsidRDefault="00D3234E" w:rsidP="00AF31A5">
      <w:pPr>
        <w:pStyle w:val="Akapitzlist"/>
        <w:numPr>
          <w:ilvl w:val="0"/>
          <w:numId w:val="69"/>
        </w:numPr>
        <w:spacing w:line="276" w:lineRule="auto"/>
        <w:jc w:val="both"/>
        <w:rPr>
          <w:bCs/>
          <w:sz w:val="24"/>
          <w:szCs w:val="24"/>
        </w:rPr>
      </w:pPr>
      <w:r w:rsidRPr="00AF31A5">
        <w:rPr>
          <w:b/>
          <w:sz w:val="24"/>
          <w:szCs w:val="24"/>
        </w:rPr>
        <w:t>zmiany zakresu/sposobu realizacji świadczenia, w przypadku</w:t>
      </w:r>
      <w:r w:rsidRPr="00AF31A5">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AF31A5" w:rsidRPr="00AF31A5" w:rsidRDefault="00AF31A5" w:rsidP="00AF31A5">
      <w:pPr>
        <w:pStyle w:val="Akapitzlist"/>
        <w:numPr>
          <w:ilvl w:val="0"/>
          <w:numId w:val="71"/>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AF31A5">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AF31A5" w:rsidRPr="00AF31A5" w:rsidRDefault="00AF31A5" w:rsidP="00AF31A5">
      <w:pPr>
        <w:pStyle w:val="Akapitzlist"/>
        <w:numPr>
          <w:ilvl w:val="0"/>
          <w:numId w:val="72"/>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Wykonawca jest zobowiązany w terminie 5 dni roboczych od zawarcia aneksu terminowego do zaktualizowania i uzgodnienia z zamawiającym harmonogramu rzeczowo-finansowego, o którym mowa w § 1 ust. 5 umowy, z zastrzeżeniem że w </w:t>
      </w:r>
      <w:r w:rsidRPr="00D3234E">
        <w:rPr>
          <w:sz w:val="24"/>
          <w:szCs w:val="24"/>
        </w:rPr>
        <w:lastRenderedPageBreak/>
        <w:t>przypadku zawarcia aneksu terminowego, z uwagi na konieczność wstrzymania robót, aktualizacja i uzgodnienie harmonogramu rzeczowo-finansowego nastąpi nie później niż w terminie 5 dni roboczych od dnia ponownego wprowadzenia wykonawcy na teren robót.</w:t>
      </w:r>
    </w:p>
    <w:p w:rsidR="00D3234E" w:rsidRPr="00D3234E" w:rsidRDefault="00D3234E" w:rsidP="004360E4">
      <w:pPr>
        <w:numPr>
          <w:ilvl w:val="0"/>
          <w:numId w:val="67"/>
        </w:numPr>
        <w:spacing w:line="276" w:lineRule="auto"/>
        <w:jc w:val="both"/>
        <w:rPr>
          <w:sz w:val="24"/>
          <w:szCs w:val="24"/>
        </w:rPr>
      </w:pPr>
      <w:r w:rsidRPr="00D3234E">
        <w:rPr>
          <w:sz w:val="24"/>
          <w:szCs w:val="24"/>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15</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614E3D" w:rsidRDefault="00D3234E" w:rsidP="004360E4">
      <w:pPr>
        <w:numPr>
          <w:ilvl w:val="0"/>
          <w:numId w:val="58"/>
        </w:numPr>
        <w:spacing w:line="276" w:lineRule="auto"/>
        <w:jc w:val="both"/>
        <w:rPr>
          <w:color w:val="000000"/>
          <w:sz w:val="24"/>
          <w:szCs w:val="24"/>
        </w:rPr>
      </w:pPr>
      <w:r w:rsidRPr="00614E3D">
        <w:rPr>
          <w:color w:val="000000"/>
          <w:sz w:val="24"/>
          <w:szCs w:val="24"/>
        </w:rPr>
        <w:t xml:space="preserve">Wszelkie spory powstałe w wyniku realizacji umowy podlegają rozpoznaniu przez sąd właściwy dla siedziby zamawiającego. </w:t>
      </w:r>
    </w:p>
    <w:p w:rsidR="00614E3D" w:rsidRPr="00614E3D" w:rsidRDefault="00614E3D" w:rsidP="00614E3D">
      <w:pPr>
        <w:pStyle w:val="Akapitzlist"/>
        <w:numPr>
          <w:ilvl w:val="0"/>
          <w:numId w:val="58"/>
        </w:numPr>
        <w:autoSpaceDE w:val="0"/>
        <w:autoSpaceDN w:val="0"/>
        <w:adjustRightInd w:val="0"/>
        <w:rPr>
          <w:rFonts w:eastAsiaTheme="minorHAnsi"/>
          <w:sz w:val="24"/>
          <w:szCs w:val="24"/>
          <w:lang w:eastAsia="en-US"/>
        </w:rPr>
      </w:pPr>
      <w:r w:rsidRPr="00614E3D">
        <w:rPr>
          <w:rFonts w:eastAsiaTheme="minorHAnsi"/>
          <w:sz w:val="24"/>
          <w:szCs w:val="24"/>
          <w:lang w:eastAsia="en-US"/>
        </w:rP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D3234E" w:rsidRPr="00D3234E" w:rsidRDefault="00D3234E" w:rsidP="004360E4">
      <w:pPr>
        <w:numPr>
          <w:ilvl w:val="0"/>
          <w:numId w:val="58"/>
        </w:numPr>
        <w:spacing w:line="276" w:lineRule="auto"/>
        <w:jc w:val="both"/>
        <w:rPr>
          <w:color w:val="000000"/>
          <w:sz w:val="24"/>
          <w:szCs w:val="24"/>
        </w:rPr>
      </w:pPr>
      <w:r w:rsidRPr="00614E3D">
        <w:rPr>
          <w:color w:val="000000"/>
          <w:sz w:val="24"/>
          <w:szCs w:val="24"/>
        </w:rPr>
        <w:t>W zakresie nieuregulowanym umową zastosowanie</w:t>
      </w:r>
      <w:r w:rsidRPr="00D3234E">
        <w:rPr>
          <w:color w:val="000000"/>
          <w:sz w:val="24"/>
          <w:szCs w:val="24"/>
        </w:rPr>
        <w:t xml:space="preserve"> mają przepisy Kodeksu cywilnego, ustawy Pzp,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Integralną część umowy stanowią:</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program funkcjonalno-użytkowy – załącznik nr 1,</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harmonogram rzeczowo-finansowy – załącznik nr 2,</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oferta wykonawcy – załącznik nr 3,</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D3234E"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p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FE024B">
        <w:rPr>
          <w:b/>
          <w:sz w:val="24"/>
          <w:szCs w:val="24"/>
        </w:rPr>
        <w:t>1</w:t>
      </w:r>
      <w:r w:rsidRPr="007B0E74">
        <w:rPr>
          <w:b/>
          <w:sz w:val="24"/>
          <w:szCs w:val="24"/>
        </w:rPr>
        <w:t>.202</w:t>
      </w:r>
      <w:r w:rsidR="00FE024B">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FF5891" w:rsidRPr="007B0E74" w:rsidRDefault="00FF5891" w:rsidP="00FF5891">
      <w:pPr>
        <w:spacing w:line="276" w:lineRule="auto"/>
        <w:ind w:left="5672"/>
        <w:rPr>
          <w:b/>
          <w:sz w:val="24"/>
          <w:szCs w:val="24"/>
        </w:rPr>
      </w:pPr>
    </w:p>
    <w:p w:rsidR="00FF5891" w:rsidRPr="007B0E74" w:rsidRDefault="00FF5891" w:rsidP="00FF5891">
      <w:pPr>
        <w:spacing w:line="276" w:lineRule="auto"/>
        <w:ind w:left="5672"/>
        <w:jc w:val="right"/>
        <w:rPr>
          <w:b/>
          <w:sz w:val="24"/>
          <w:szCs w:val="24"/>
        </w:rPr>
      </w:pPr>
      <w:r w:rsidRPr="007B0E74">
        <w:rPr>
          <w:b/>
          <w:sz w:val="24"/>
          <w:szCs w:val="24"/>
        </w:rPr>
        <w:t>Zamawiający:</w:t>
      </w:r>
    </w:p>
    <w:p w:rsidR="00FF5891" w:rsidRPr="007B0E74" w:rsidRDefault="00FF5891" w:rsidP="00FF5891">
      <w:pPr>
        <w:widowControl w:val="0"/>
        <w:spacing w:line="276" w:lineRule="auto"/>
        <w:jc w:val="right"/>
        <w:rPr>
          <w:sz w:val="24"/>
          <w:szCs w:val="24"/>
        </w:rPr>
      </w:pPr>
      <w:r w:rsidRPr="007B0E74">
        <w:rPr>
          <w:sz w:val="24"/>
          <w:szCs w:val="24"/>
        </w:rPr>
        <w:t xml:space="preserve">Gmina Udanin </w:t>
      </w:r>
    </w:p>
    <w:p w:rsidR="00FF5891" w:rsidRPr="007B0E74" w:rsidRDefault="00FF5891" w:rsidP="00FF5891">
      <w:pPr>
        <w:widowControl w:val="0"/>
        <w:spacing w:line="276" w:lineRule="auto"/>
        <w:jc w:val="right"/>
        <w:rPr>
          <w:sz w:val="24"/>
          <w:szCs w:val="24"/>
        </w:rPr>
      </w:pPr>
      <w:r w:rsidRPr="007B0E74">
        <w:rPr>
          <w:sz w:val="24"/>
          <w:szCs w:val="24"/>
        </w:rPr>
        <w:t>Udanin 26</w:t>
      </w:r>
    </w:p>
    <w:p w:rsidR="00FF5891" w:rsidRPr="007B0E74" w:rsidRDefault="00FF5891" w:rsidP="00FF5891">
      <w:pPr>
        <w:widowControl w:val="0"/>
        <w:spacing w:line="276" w:lineRule="auto"/>
        <w:jc w:val="right"/>
        <w:rPr>
          <w:sz w:val="24"/>
          <w:szCs w:val="24"/>
        </w:rPr>
      </w:pPr>
      <w:r w:rsidRPr="007B0E74">
        <w:rPr>
          <w:sz w:val="24"/>
          <w:szCs w:val="24"/>
        </w:rPr>
        <w:t>55-340 Udanin</w:t>
      </w:r>
    </w:p>
    <w:p w:rsidR="00FF5891" w:rsidRPr="007B0E74" w:rsidRDefault="00FF5891" w:rsidP="00FF5891">
      <w:pPr>
        <w:widowControl w:val="0"/>
        <w:spacing w:line="276" w:lineRule="auto"/>
        <w:jc w:val="right"/>
        <w:rPr>
          <w:sz w:val="24"/>
          <w:szCs w:val="24"/>
        </w:rPr>
      </w:pPr>
    </w:p>
    <w:p w:rsidR="00FF5891" w:rsidRPr="007B0E74" w:rsidRDefault="00FF5891" w:rsidP="00FF5891">
      <w:pPr>
        <w:widowControl w:val="0"/>
        <w:spacing w:line="276" w:lineRule="auto"/>
        <w:rPr>
          <w:b/>
          <w:sz w:val="24"/>
          <w:szCs w:val="24"/>
        </w:rPr>
      </w:pPr>
      <w:r w:rsidRPr="007B0E74">
        <w:rPr>
          <w:b/>
          <w:sz w:val="24"/>
          <w:szCs w:val="24"/>
        </w:rPr>
        <w:t>Wykonawca:</w:t>
      </w:r>
    </w:p>
    <w:p w:rsidR="00FF5891" w:rsidRPr="007B0E74" w:rsidRDefault="00FF5891" w:rsidP="00FF5891">
      <w:pPr>
        <w:widowControl w:val="0"/>
        <w:spacing w:line="276" w:lineRule="auto"/>
        <w:ind w:right="107"/>
        <w:rPr>
          <w:sz w:val="24"/>
          <w:szCs w:val="24"/>
        </w:rPr>
      </w:pPr>
      <w:r w:rsidRPr="007B0E74">
        <w:rPr>
          <w:sz w:val="24"/>
          <w:szCs w:val="24"/>
        </w:rPr>
        <w:t>………………………………………………………………………………………………</w:t>
      </w:r>
    </w:p>
    <w:p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rsidR="00FF5891" w:rsidRPr="00B76DA4" w:rsidRDefault="00FF5891" w:rsidP="00FF5891">
      <w:pPr>
        <w:widowControl w:val="0"/>
        <w:spacing w:line="276" w:lineRule="auto"/>
        <w:jc w:val="center"/>
        <w:rPr>
          <w:b/>
          <w:sz w:val="24"/>
          <w:szCs w:val="24"/>
          <w:u w:val="single"/>
        </w:rPr>
      </w:pPr>
    </w:p>
    <w:p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rsidR="00FF5891" w:rsidRDefault="00FF5891" w:rsidP="00FF5891">
      <w:pPr>
        <w:pStyle w:val="Nagwek"/>
        <w:spacing w:line="276" w:lineRule="auto"/>
        <w:jc w:val="center"/>
        <w:rPr>
          <w:sz w:val="24"/>
          <w:szCs w:val="24"/>
        </w:rPr>
      </w:pPr>
    </w:p>
    <w:p w:rsidR="00FF5891" w:rsidRPr="00BB08DE" w:rsidRDefault="00FF5891" w:rsidP="00FF5891">
      <w:pPr>
        <w:widowControl w:val="0"/>
        <w:tabs>
          <w:tab w:val="left" w:pos="5670"/>
        </w:tabs>
        <w:spacing w:line="276" w:lineRule="auto"/>
        <w:jc w:val="center"/>
        <w:rPr>
          <w:sz w:val="24"/>
          <w:szCs w:val="24"/>
        </w:rPr>
      </w:pPr>
      <w:r w:rsidRPr="00BB08DE">
        <w:rPr>
          <w:i/>
          <w:sz w:val="24"/>
          <w:szCs w:val="24"/>
        </w:rPr>
        <w:t>„</w:t>
      </w:r>
      <w:r>
        <w:rPr>
          <w:i/>
          <w:sz w:val="24"/>
          <w:szCs w:val="24"/>
        </w:rPr>
        <w:t xml:space="preserve">Budowa sieci kanalizacji sanitarnej w </w:t>
      </w:r>
      <w:r w:rsidR="00FE024B">
        <w:rPr>
          <w:i/>
          <w:sz w:val="24"/>
          <w:szCs w:val="24"/>
        </w:rPr>
        <w:t>Gminie Udanin</w:t>
      </w:r>
      <w:r w:rsidRPr="00BB08DE">
        <w:rPr>
          <w:i/>
          <w:sz w:val="24"/>
          <w:szCs w:val="24"/>
        </w:rPr>
        <w:t>”</w:t>
      </w:r>
    </w:p>
    <w:p w:rsidR="00FF5891" w:rsidRPr="00B76DA4" w:rsidRDefault="00FF5891" w:rsidP="00FF5891">
      <w:pPr>
        <w:pStyle w:val="Nagwek"/>
        <w:spacing w:line="276" w:lineRule="auto"/>
        <w:jc w:val="center"/>
        <w:rPr>
          <w:sz w:val="24"/>
          <w:szCs w:val="24"/>
        </w:rPr>
      </w:pPr>
    </w:p>
    <w:p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rsidR="00FF5891" w:rsidRPr="007B0E74" w:rsidRDefault="00FF5891" w:rsidP="00FF5891">
      <w:pPr>
        <w:widowControl w:val="0"/>
        <w:spacing w:line="276" w:lineRule="auto"/>
        <w:ind w:firstLine="708"/>
        <w:jc w:val="both"/>
        <w:rPr>
          <w:b/>
          <w:sz w:val="24"/>
          <w:szCs w:val="24"/>
        </w:rPr>
      </w:pPr>
    </w:p>
    <w:p w:rsidR="00FF5891" w:rsidRDefault="00FF5891" w:rsidP="00FF5891">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FF5891" w:rsidRDefault="00FF5891" w:rsidP="00FF5891">
      <w:pPr>
        <w:tabs>
          <w:tab w:val="left" w:pos="567"/>
        </w:tabs>
        <w:spacing w:line="276" w:lineRule="auto"/>
        <w:contextualSpacing/>
        <w:jc w:val="both"/>
        <w:rPr>
          <w:rFonts w:ascii="Liberation Sans" w:hAnsi="Liberation Sans" w:cs="Liberation Sans"/>
          <w:b/>
          <w:bCs/>
        </w:rPr>
      </w:pPr>
    </w:p>
    <w:p w:rsidR="00FF5891" w:rsidRDefault="00FF5891" w:rsidP="00FF5891">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FF5891" w:rsidRDefault="00FF5891" w:rsidP="00FF5891">
      <w:pPr>
        <w:spacing w:line="276" w:lineRule="auto"/>
        <w:rPr>
          <w:rFonts w:ascii="Liberation Sans" w:hAnsi="Liberation Sans" w:cs="Liberation Sans"/>
          <w:bCs/>
          <w:i/>
        </w:rPr>
      </w:pPr>
    </w:p>
    <w:p w:rsidR="00FF5891" w:rsidRDefault="00FF5891" w:rsidP="00FF5891">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FF5891" w:rsidRDefault="00FF5891" w:rsidP="00FF5891"/>
    <w:p w:rsidR="00FF5891" w:rsidRPr="008171AF"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FF5891" w:rsidRPr="008171AF" w:rsidRDefault="00FF5891" w:rsidP="00FF5891">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FF5891" w:rsidRDefault="00FF5891" w:rsidP="00D3234E">
      <w:pPr>
        <w:spacing w:line="276" w:lineRule="auto"/>
        <w:rPr>
          <w:b/>
          <w:color w:val="000000"/>
          <w:sz w:val="24"/>
          <w:szCs w:val="24"/>
        </w:rPr>
      </w:pPr>
    </w:p>
    <w:sectPr w:rsidR="00FF5891" w:rsidSect="00316822">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E9" w:rsidRDefault="00490FE9" w:rsidP="00065E8D">
      <w:r>
        <w:separator/>
      </w:r>
    </w:p>
  </w:endnote>
  <w:endnote w:type="continuationSeparator" w:id="1">
    <w:p w:rsidR="00490FE9" w:rsidRDefault="00490FE9"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87" w:rsidRPr="009618EB" w:rsidRDefault="00863987">
    <w:pPr>
      <w:pStyle w:val="Stopka"/>
      <w:pBdr>
        <w:top w:val="thinThickSmallGap" w:sz="24" w:space="1" w:color="622423" w:themeColor="accent2" w:themeShade="7F"/>
      </w:pBdr>
      <w:rPr>
        <w:sz w:val="18"/>
        <w:szCs w:val="18"/>
      </w:rPr>
    </w:pPr>
    <w:r>
      <w:rPr>
        <w:i/>
        <w:sz w:val="18"/>
        <w:szCs w:val="18"/>
      </w:rPr>
      <w:t>Budowa kanalizacji sanitarnej w Gminie Udanin</w:t>
    </w:r>
    <w:r w:rsidRPr="009618EB">
      <w:rPr>
        <w:sz w:val="18"/>
        <w:szCs w:val="18"/>
      </w:rPr>
      <w:ptab w:relativeTo="margin" w:alignment="right" w:leader="none"/>
    </w:r>
    <w:r w:rsidRPr="009618EB">
      <w:rPr>
        <w:sz w:val="18"/>
        <w:szCs w:val="18"/>
      </w:rPr>
      <w:t xml:space="preserve">Strona </w:t>
    </w:r>
    <w:r w:rsidR="006308C0" w:rsidRPr="009618EB">
      <w:rPr>
        <w:sz w:val="18"/>
        <w:szCs w:val="18"/>
      </w:rPr>
      <w:fldChar w:fldCharType="begin"/>
    </w:r>
    <w:r w:rsidRPr="009618EB">
      <w:rPr>
        <w:sz w:val="18"/>
        <w:szCs w:val="18"/>
      </w:rPr>
      <w:instrText xml:space="preserve"> PAGE   \* MERGEFORMAT </w:instrText>
    </w:r>
    <w:r w:rsidR="006308C0" w:rsidRPr="009618EB">
      <w:rPr>
        <w:sz w:val="18"/>
        <w:szCs w:val="18"/>
      </w:rPr>
      <w:fldChar w:fldCharType="separate"/>
    </w:r>
    <w:r w:rsidR="000D7ED6">
      <w:rPr>
        <w:noProof/>
        <w:sz w:val="18"/>
        <w:szCs w:val="18"/>
      </w:rPr>
      <w:t>1</w:t>
    </w:r>
    <w:r w:rsidR="006308C0" w:rsidRPr="009618EB">
      <w:rPr>
        <w:sz w:val="18"/>
        <w:szCs w:val="18"/>
      </w:rPr>
      <w:fldChar w:fldCharType="end"/>
    </w:r>
  </w:p>
  <w:p w:rsidR="00863987" w:rsidRPr="009618EB" w:rsidRDefault="00863987">
    <w:pPr>
      <w:pStyle w:val="Stopka"/>
      <w:rPr>
        <w:sz w:val="18"/>
        <w:szCs w:val="18"/>
      </w:rPr>
    </w:pPr>
    <w:r w:rsidRPr="009618EB">
      <w:rPr>
        <w:sz w:val="18"/>
        <w:szCs w:val="18"/>
      </w:rPr>
      <w:t>Postępowanie udzielane jest w trybie podstawowym na podstawie art. 275 pkt</w:t>
    </w:r>
    <w:r>
      <w:rPr>
        <w:sz w:val="18"/>
        <w:szCs w:val="18"/>
      </w:rPr>
      <w:t>.</w:t>
    </w:r>
    <w:r w:rsidRPr="009618EB">
      <w:rPr>
        <w:sz w:val="18"/>
        <w:szCs w:val="18"/>
      </w:rPr>
      <w:t xml:space="preserve"> 1 ustawy Prawo zamówień publicznych </w:t>
    </w:r>
  </w:p>
  <w:p w:rsidR="00863987" w:rsidRPr="009618EB" w:rsidRDefault="00863987">
    <w:pPr>
      <w:pStyle w:val="Stopka"/>
      <w:rPr>
        <w:sz w:val="18"/>
        <w:szCs w:val="18"/>
      </w:rPr>
    </w:pPr>
    <w:r w:rsidRPr="009618EB">
      <w:rPr>
        <w:sz w:val="18"/>
        <w:szCs w:val="18"/>
      </w:rPr>
      <w:t>OS.271.1.</w:t>
    </w:r>
    <w:r>
      <w:rPr>
        <w:sz w:val="18"/>
        <w:szCs w:val="18"/>
      </w:rPr>
      <w:t>1</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E9" w:rsidRDefault="00490FE9" w:rsidP="00065E8D">
      <w:r>
        <w:separator/>
      </w:r>
    </w:p>
  </w:footnote>
  <w:footnote w:type="continuationSeparator" w:id="1">
    <w:p w:rsidR="00490FE9" w:rsidRDefault="00490FE9" w:rsidP="00065E8D">
      <w:r>
        <w:continuationSeparator/>
      </w:r>
    </w:p>
  </w:footnote>
  <w:footnote w:id="2">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3">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4">
    <w:p w:rsidR="00863987" w:rsidRPr="00B764DA" w:rsidRDefault="00863987"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5">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863987" w:rsidRPr="00E67A38" w:rsidRDefault="00863987"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863987" w:rsidRPr="008A4892" w:rsidRDefault="00863987"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rsidR="00863987" w:rsidRPr="008A4892" w:rsidRDefault="00863987"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rsidR="00863987" w:rsidRPr="009A1573" w:rsidRDefault="00863987"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7"/>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6"/>
  </w:num>
  <w:num w:numId="64">
    <w:abstractNumId w:val="73"/>
  </w:num>
  <w:num w:numId="65">
    <w:abstractNumId w:val="8"/>
  </w:num>
  <w:num w:numId="66">
    <w:abstractNumId w:val="19"/>
  </w:num>
  <w:num w:numId="67">
    <w:abstractNumId w:val="23"/>
  </w:num>
  <w:num w:numId="68">
    <w:abstractNumId w:val="65"/>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20291"/>
    <w:rsid w:val="000326DD"/>
    <w:rsid w:val="00065E8D"/>
    <w:rsid w:val="00087DC3"/>
    <w:rsid w:val="000C7626"/>
    <w:rsid w:val="000D7ED6"/>
    <w:rsid w:val="000E49FE"/>
    <w:rsid w:val="00111F96"/>
    <w:rsid w:val="001241A4"/>
    <w:rsid w:val="00133A51"/>
    <w:rsid w:val="00136E3E"/>
    <w:rsid w:val="001413B4"/>
    <w:rsid w:val="00152D54"/>
    <w:rsid w:val="001548C1"/>
    <w:rsid w:val="00154F85"/>
    <w:rsid w:val="00165FC9"/>
    <w:rsid w:val="001A031F"/>
    <w:rsid w:val="001C4FF2"/>
    <w:rsid w:val="001C7C89"/>
    <w:rsid w:val="00203D3E"/>
    <w:rsid w:val="00241F04"/>
    <w:rsid w:val="00265873"/>
    <w:rsid w:val="002863F8"/>
    <w:rsid w:val="00296C14"/>
    <w:rsid w:val="002B23F8"/>
    <w:rsid w:val="002C7CBB"/>
    <w:rsid w:val="002F1E72"/>
    <w:rsid w:val="003008E3"/>
    <w:rsid w:val="003045A7"/>
    <w:rsid w:val="00311A78"/>
    <w:rsid w:val="00314876"/>
    <w:rsid w:val="00316822"/>
    <w:rsid w:val="00326029"/>
    <w:rsid w:val="00330F73"/>
    <w:rsid w:val="00331A91"/>
    <w:rsid w:val="00346270"/>
    <w:rsid w:val="00351247"/>
    <w:rsid w:val="00356B2B"/>
    <w:rsid w:val="00361279"/>
    <w:rsid w:val="00362AE8"/>
    <w:rsid w:val="0036733C"/>
    <w:rsid w:val="003C4D9F"/>
    <w:rsid w:val="003E111C"/>
    <w:rsid w:val="003E3D54"/>
    <w:rsid w:val="00417444"/>
    <w:rsid w:val="004360E4"/>
    <w:rsid w:val="004407B8"/>
    <w:rsid w:val="00441B03"/>
    <w:rsid w:val="00470974"/>
    <w:rsid w:val="00470EC6"/>
    <w:rsid w:val="0047422B"/>
    <w:rsid w:val="00485C06"/>
    <w:rsid w:val="00487569"/>
    <w:rsid w:val="00490FE9"/>
    <w:rsid w:val="004A0620"/>
    <w:rsid w:val="004A3FDE"/>
    <w:rsid w:val="004D7B39"/>
    <w:rsid w:val="004F0487"/>
    <w:rsid w:val="004F4380"/>
    <w:rsid w:val="0050754E"/>
    <w:rsid w:val="00525D27"/>
    <w:rsid w:val="00530A1A"/>
    <w:rsid w:val="00550FE8"/>
    <w:rsid w:val="00552CDF"/>
    <w:rsid w:val="00574717"/>
    <w:rsid w:val="00576A22"/>
    <w:rsid w:val="00591A19"/>
    <w:rsid w:val="005A23B9"/>
    <w:rsid w:val="005B5740"/>
    <w:rsid w:val="005D7C34"/>
    <w:rsid w:val="00602ED4"/>
    <w:rsid w:val="00614E3D"/>
    <w:rsid w:val="006150EE"/>
    <w:rsid w:val="006308C0"/>
    <w:rsid w:val="00633660"/>
    <w:rsid w:val="006341B0"/>
    <w:rsid w:val="00634CCB"/>
    <w:rsid w:val="006961C6"/>
    <w:rsid w:val="006A6B56"/>
    <w:rsid w:val="006B4091"/>
    <w:rsid w:val="006E0F3D"/>
    <w:rsid w:val="007007BA"/>
    <w:rsid w:val="00772190"/>
    <w:rsid w:val="007A2AF7"/>
    <w:rsid w:val="007B0E74"/>
    <w:rsid w:val="007D088E"/>
    <w:rsid w:val="007E4A27"/>
    <w:rsid w:val="0082757B"/>
    <w:rsid w:val="0085577B"/>
    <w:rsid w:val="008610B1"/>
    <w:rsid w:val="00863987"/>
    <w:rsid w:val="008919AA"/>
    <w:rsid w:val="008C0C4D"/>
    <w:rsid w:val="008C1A0E"/>
    <w:rsid w:val="008C42A2"/>
    <w:rsid w:val="008C5388"/>
    <w:rsid w:val="008E31A1"/>
    <w:rsid w:val="008E7BF0"/>
    <w:rsid w:val="008F2376"/>
    <w:rsid w:val="00940776"/>
    <w:rsid w:val="00951B15"/>
    <w:rsid w:val="00952080"/>
    <w:rsid w:val="0095285E"/>
    <w:rsid w:val="009618EB"/>
    <w:rsid w:val="0096347A"/>
    <w:rsid w:val="00963A56"/>
    <w:rsid w:val="00967119"/>
    <w:rsid w:val="009767E8"/>
    <w:rsid w:val="00982FEC"/>
    <w:rsid w:val="00986C3A"/>
    <w:rsid w:val="009A1573"/>
    <w:rsid w:val="009D67CE"/>
    <w:rsid w:val="009F0690"/>
    <w:rsid w:val="00A05FAF"/>
    <w:rsid w:val="00A32800"/>
    <w:rsid w:val="00A5296C"/>
    <w:rsid w:val="00A6046A"/>
    <w:rsid w:val="00A76745"/>
    <w:rsid w:val="00A7734D"/>
    <w:rsid w:val="00A82332"/>
    <w:rsid w:val="00AB19C3"/>
    <w:rsid w:val="00AE2B50"/>
    <w:rsid w:val="00AF31A5"/>
    <w:rsid w:val="00B0640A"/>
    <w:rsid w:val="00B07790"/>
    <w:rsid w:val="00B400CB"/>
    <w:rsid w:val="00B442CF"/>
    <w:rsid w:val="00B50C89"/>
    <w:rsid w:val="00B52A63"/>
    <w:rsid w:val="00B715CC"/>
    <w:rsid w:val="00BA517F"/>
    <w:rsid w:val="00BB01CB"/>
    <w:rsid w:val="00BB08DE"/>
    <w:rsid w:val="00BE2DBF"/>
    <w:rsid w:val="00BF2E11"/>
    <w:rsid w:val="00C3439A"/>
    <w:rsid w:val="00C34480"/>
    <w:rsid w:val="00C52AB4"/>
    <w:rsid w:val="00C61BD2"/>
    <w:rsid w:val="00C64DE2"/>
    <w:rsid w:val="00C7272F"/>
    <w:rsid w:val="00C94B78"/>
    <w:rsid w:val="00CA07A4"/>
    <w:rsid w:val="00CA4B9F"/>
    <w:rsid w:val="00CC6567"/>
    <w:rsid w:val="00CD057A"/>
    <w:rsid w:val="00CE6616"/>
    <w:rsid w:val="00CE7992"/>
    <w:rsid w:val="00D07923"/>
    <w:rsid w:val="00D14458"/>
    <w:rsid w:val="00D3234E"/>
    <w:rsid w:val="00D471C4"/>
    <w:rsid w:val="00D84623"/>
    <w:rsid w:val="00D848D0"/>
    <w:rsid w:val="00D856EB"/>
    <w:rsid w:val="00D861B7"/>
    <w:rsid w:val="00D9498E"/>
    <w:rsid w:val="00DA3D4E"/>
    <w:rsid w:val="00DA61D7"/>
    <w:rsid w:val="00DC0A6F"/>
    <w:rsid w:val="00DC3162"/>
    <w:rsid w:val="00DC65F8"/>
    <w:rsid w:val="00DC7E8C"/>
    <w:rsid w:val="00DE6490"/>
    <w:rsid w:val="00DF5B66"/>
    <w:rsid w:val="00E113E4"/>
    <w:rsid w:val="00E34A87"/>
    <w:rsid w:val="00E55F1D"/>
    <w:rsid w:val="00E83044"/>
    <w:rsid w:val="00EA05A8"/>
    <w:rsid w:val="00EA54E9"/>
    <w:rsid w:val="00ED607D"/>
    <w:rsid w:val="00EE6D0C"/>
    <w:rsid w:val="00F0049A"/>
    <w:rsid w:val="00F04D3B"/>
    <w:rsid w:val="00F14285"/>
    <w:rsid w:val="00F228C9"/>
    <w:rsid w:val="00F23437"/>
    <w:rsid w:val="00F25138"/>
    <w:rsid w:val="00F572D4"/>
    <w:rsid w:val="00F6654F"/>
    <w:rsid w:val="00F87E9B"/>
    <w:rsid w:val="00FE024B"/>
    <w:rsid w:val="00FF5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99"/>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2@synergiaconsultin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zastocka@udanin.pl"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http://www.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BFD2-BE1B-447A-A0A0-4321AC4A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62</Pages>
  <Words>23004</Words>
  <Characters>138027</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13</cp:revision>
  <cp:lastPrinted>2022-01-17T13:16:00Z</cp:lastPrinted>
  <dcterms:created xsi:type="dcterms:W3CDTF">2021-12-30T13:41:00Z</dcterms:created>
  <dcterms:modified xsi:type="dcterms:W3CDTF">2022-01-24T16:51:00Z</dcterms:modified>
</cp:coreProperties>
</file>