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80E1A" w14:textId="77777777" w:rsidR="00657CC7" w:rsidRDefault="00657CC7" w:rsidP="0053445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067267C" w14:textId="77777777" w:rsidR="00657CC7" w:rsidRDefault="00657CC7" w:rsidP="0053445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2AA5D84" w14:textId="54C1F880" w:rsidR="0053445B" w:rsidRPr="00657CC7" w:rsidRDefault="0053445B" w:rsidP="0053445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57CC7">
        <w:rPr>
          <w:rFonts w:ascii="Arial" w:hAnsi="Arial" w:cs="Arial"/>
          <w:b/>
          <w:sz w:val="20"/>
          <w:szCs w:val="20"/>
        </w:rPr>
        <w:t>ZAŚWIADCZENIE WYKONAWCY</w:t>
      </w:r>
    </w:p>
    <w:p w14:paraId="63543181" w14:textId="77777777" w:rsidR="0053445B" w:rsidRPr="00657CC7" w:rsidRDefault="0053445B" w:rsidP="0053445B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57CC7">
        <w:rPr>
          <w:rFonts w:ascii="Arial" w:hAnsi="Arial" w:cs="Arial"/>
          <w:i/>
          <w:sz w:val="20"/>
          <w:szCs w:val="20"/>
        </w:rPr>
        <w:t>Dotyczące</w:t>
      </w:r>
      <w:r w:rsidRPr="00657CC7">
        <w:rPr>
          <w:rFonts w:ascii="Arial" w:hAnsi="Arial" w:cs="Arial"/>
          <w:sz w:val="20"/>
          <w:szCs w:val="20"/>
        </w:rPr>
        <w:t xml:space="preserve"> r</w:t>
      </w:r>
      <w:r w:rsidRPr="00657CC7">
        <w:rPr>
          <w:rFonts w:ascii="Arial" w:hAnsi="Arial" w:cs="Arial"/>
          <w:i/>
          <w:iCs/>
          <w:sz w:val="20"/>
          <w:szCs w:val="20"/>
        </w:rPr>
        <w:t>ozporządzenia Parlamentu Europejskiego i Rady (UE) 2024/1610 z dnia 14 maja 2024 r. zmieniającego rozporządzenie (UE) 2019/1242 w odniesieniu do zaostrzenia norm emisji CO2 dla nowych pojazdów ciężkich oraz włączenia obowiązków sprawozdawczych, zmieniającego rozporządzenie (UE) 2018/858 i uchylającego rozporządzenie (UE) 2018/956</w:t>
      </w:r>
      <w:r w:rsidRPr="00657CC7">
        <w:rPr>
          <w:rFonts w:ascii="Arial" w:hAnsi="Arial" w:cs="Arial"/>
          <w:sz w:val="20"/>
          <w:szCs w:val="20"/>
        </w:rPr>
        <w:t>,</w:t>
      </w:r>
    </w:p>
    <w:p w14:paraId="2FFC1C86" w14:textId="77777777" w:rsidR="0053445B" w:rsidRPr="00657CC7" w:rsidRDefault="0053445B" w:rsidP="0053445B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5DF016A" w14:textId="77777777" w:rsidR="0053445B" w:rsidRPr="00657CC7" w:rsidRDefault="0053445B" w:rsidP="0053445B">
      <w:pPr>
        <w:pStyle w:val="Nagwek5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657CC7">
        <w:rPr>
          <w:rFonts w:ascii="Arial" w:hAnsi="Arial" w:cs="Arial"/>
          <w:b/>
          <w:color w:val="auto"/>
          <w:sz w:val="20"/>
          <w:szCs w:val="20"/>
        </w:rPr>
        <w:t>Wykonawca/ Pełnomocnik/ Podwykonawca</w:t>
      </w:r>
      <w:r w:rsidRPr="00657CC7">
        <w:rPr>
          <w:rStyle w:val="Odwoanieprzypisudolnego"/>
          <w:rFonts w:ascii="Arial" w:hAnsi="Arial" w:cs="Arial"/>
          <w:b/>
          <w:color w:val="auto"/>
          <w:sz w:val="20"/>
          <w:szCs w:val="20"/>
        </w:rPr>
        <w:footnoteReference w:id="1"/>
      </w:r>
    </w:p>
    <w:p w14:paraId="574B3D22" w14:textId="77777777" w:rsidR="00657CC7" w:rsidRPr="00657CC7" w:rsidRDefault="00657CC7" w:rsidP="00657CC7">
      <w:pPr>
        <w:jc w:val="center"/>
        <w:rPr>
          <w:rFonts w:ascii="Arial" w:hAnsi="Arial" w:cs="Arial"/>
          <w:sz w:val="20"/>
          <w:szCs w:val="20"/>
        </w:rPr>
      </w:pPr>
    </w:p>
    <w:p w14:paraId="2CAAFF01" w14:textId="45A6465A" w:rsidR="0053445B" w:rsidRPr="00657CC7" w:rsidRDefault="00F850EF" w:rsidP="0053445B">
      <w:pPr>
        <w:pStyle w:val="Tekstpodstawow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Podpisujący niniejsze zaświadczenie</w:t>
      </w:r>
      <w:r w:rsidR="0053445B" w:rsidRPr="00657CC7">
        <w:rPr>
          <w:rFonts w:ascii="Arial" w:hAnsi="Arial" w:cs="Arial"/>
          <w:b/>
          <w:sz w:val="20"/>
          <w:szCs w:val="20"/>
        </w:rPr>
        <w:t>:</w:t>
      </w:r>
    </w:p>
    <w:p w14:paraId="37059425" w14:textId="5383CA21" w:rsidR="0053445B" w:rsidRPr="00657CC7" w:rsidRDefault="0053445B" w:rsidP="0053445B">
      <w:pPr>
        <w:pStyle w:val="Tekstpodstawowy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57CC7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6C110D8E" w14:textId="01EE3CAB" w:rsidR="0053445B" w:rsidRPr="00657CC7" w:rsidRDefault="0053445B" w:rsidP="0053445B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57CC7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6541F0AD" w14:textId="77777777" w:rsidR="0053445B" w:rsidRPr="00657CC7" w:rsidRDefault="0053445B" w:rsidP="0053445B">
      <w:pPr>
        <w:pStyle w:val="Tekstpodstawowy"/>
        <w:spacing w:after="0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657CC7">
        <w:rPr>
          <w:rFonts w:ascii="Arial" w:hAnsi="Arial" w:cs="Arial"/>
          <w:b/>
          <w:sz w:val="20"/>
          <w:szCs w:val="20"/>
          <w:vertAlign w:val="superscript"/>
        </w:rPr>
        <w:t>(imię/a nazwisko/a osób upoważnionych do reprezentowania)</w:t>
      </w:r>
    </w:p>
    <w:p w14:paraId="2DBB12DC" w14:textId="77777777" w:rsidR="0053445B" w:rsidRPr="00657CC7" w:rsidRDefault="0053445B" w:rsidP="0053445B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14:paraId="7CCF5EFB" w14:textId="7FE70B87" w:rsidR="0053445B" w:rsidRPr="00657CC7" w:rsidRDefault="0053445B" w:rsidP="0053445B">
      <w:pPr>
        <w:pStyle w:val="Tekstpodstawowy"/>
        <w:rPr>
          <w:rFonts w:ascii="Arial" w:hAnsi="Arial" w:cs="Arial"/>
          <w:b/>
          <w:sz w:val="20"/>
          <w:szCs w:val="20"/>
        </w:rPr>
      </w:pPr>
      <w:r w:rsidRPr="00657CC7">
        <w:rPr>
          <w:rFonts w:ascii="Arial" w:hAnsi="Arial" w:cs="Arial"/>
          <w:b/>
          <w:sz w:val="20"/>
          <w:szCs w:val="20"/>
        </w:rPr>
        <w:t>Działając w imieniu i na rzecz</w:t>
      </w:r>
      <w:r w:rsidR="00657CC7">
        <w:rPr>
          <w:rFonts w:ascii="Arial" w:hAnsi="Arial" w:cs="Arial"/>
          <w:b/>
          <w:sz w:val="20"/>
          <w:szCs w:val="20"/>
        </w:rPr>
        <w:t xml:space="preserve"> </w:t>
      </w:r>
      <w:r w:rsidR="00F850EF">
        <w:rPr>
          <w:rFonts w:ascii="Arial" w:hAnsi="Arial" w:cs="Arial"/>
          <w:b/>
          <w:sz w:val="20"/>
          <w:szCs w:val="20"/>
        </w:rPr>
        <w:t>Wykonawcy</w:t>
      </w:r>
    </w:p>
    <w:p w14:paraId="3A7BB3F4" w14:textId="77777777" w:rsidR="0053445B" w:rsidRPr="00657CC7" w:rsidRDefault="0053445B" w:rsidP="0053445B">
      <w:pPr>
        <w:pStyle w:val="Tekstpodstawowy"/>
        <w:rPr>
          <w:rFonts w:ascii="Arial" w:hAnsi="Arial" w:cs="Arial"/>
          <w:b/>
          <w:sz w:val="20"/>
          <w:szCs w:val="20"/>
        </w:rPr>
      </w:pPr>
    </w:p>
    <w:p w14:paraId="6C408798" w14:textId="77777777" w:rsidR="0053445B" w:rsidRPr="00657CC7" w:rsidRDefault="0053445B" w:rsidP="0053445B">
      <w:pPr>
        <w:pStyle w:val="Tekstpodstawowy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57CC7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18ADE978" w14:textId="77777777" w:rsidR="00657CC7" w:rsidRDefault="0053445B" w:rsidP="00657CC7">
      <w:pPr>
        <w:pStyle w:val="Tekstpodstawowy"/>
        <w:spacing w:before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57CC7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657CC7" w:rsidRPr="00657CC7">
        <w:rPr>
          <w:rFonts w:ascii="Arial" w:hAnsi="Arial" w:cs="Arial"/>
          <w:b/>
          <w:sz w:val="20"/>
          <w:szCs w:val="20"/>
        </w:rPr>
        <w:t xml:space="preserve"> </w:t>
      </w:r>
    </w:p>
    <w:p w14:paraId="029EC264" w14:textId="211683DA" w:rsidR="0053445B" w:rsidRPr="00657CC7" w:rsidRDefault="00657CC7" w:rsidP="00657CC7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57CC7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3EBAA9B6" w14:textId="3AED646A" w:rsidR="0053445B" w:rsidRPr="00657CC7" w:rsidRDefault="0053445B" w:rsidP="00657CC7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657CC7">
        <w:rPr>
          <w:rFonts w:ascii="Arial" w:hAnsi="Arial" w:cs="Arial"/>
          <w:i/>
          <w:sz w:val="22"/>
          <w:szCs w:val="22"/>
          <w:vertAlign w:val="superscript"/>
        </w:rPr>
        <w:t>(podać pełną nazwę/firmę, adres, a także w zależności od podmiotu: NIP/PESEL, KRS/</w:t>
      </w:r>
      <w:proofErr w:type="spellStart"/>
      <w:r w:rsidRPr="00657CC7">
        <w:rPr>
          <w:rFonts w:ascii="Arial" w:hAnsi="Arial" w:cs="Arial"/>
          <w:i/>
          <w:sz w:val="22"/>
          <w:szCs w:val="22"/>
          <w:vertAlign w:val="superscript"/>
        </w:rPr>
        <w:t>CEiDG</w:t>
      </w:r>
      <w:proofErr w:type="spellEnd"/>
      <w:r w:rsidRPr="00657CC7">
        <w:rPr>
          <w:rFonts w:ascii="Arial" w:hAnsi="Arial" w:cs="Arial"/>
          <w:i/>
          <w:sz w:val="22"/>
          <w:szCs w:val="22"/>
          <w:vertAlign w:val="superscript"/>
        </w:rPr>
        <w:t>; w przypadku wykonawców wspólnie ubiegających się o udzielenie zamówienia należy podać dane każdego z tych wykonawców lub wypełnić oświadczenie w części I odrębnie dla każdego z tych wykonawców)</w:t>
      </w:r>
      <w:r w:rsidRPr="00657CC7">
        <w:rPr>
          <w:rFonts w:ascii="Arial" w:hAnsi="Arial" w:cs="Arial"/>
          <w:sz w:val="22"/>
          <w:szCs w:val="22"/>
          <w:vertAlign w:val="superscript"/>
        </w:rPr>
        <w:t>,</w:t>
      </w:r>
    </w:p>
    <w:p w14:paraId="1A0D8C4D" w14:textId="77777777" w:rsidR="0053445B" w:rsidRPr="00657CC7" w:rsidRDefault="0053445B" w:rsidP="0053445B">
      <w:pPr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</w:p>
    <w:p w14:paraId="14CC3001" w14:textId="78747EC4" w:rsidR="0053445B" w:rsidRPr="00657CC7" w:rsidRDefault="0053445B" w:rsidP="0053445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7CC7">
        <w:rPr>
          <w:rFonts w:ascii="Arial" w:hAnsi="Arial" w:cs="Arial"/>
          <w:sz w:val="20"/>
          <w:szCs w:val="20"/>
        </w:rPr>
        <w:t>przystępując</w:t>
      </w:r>
      <w:r w:rsidR="00657CC7">
        <w:rPr>
          <w:rFonts w:ascii="Arial" w:hAnsi="Arial" w:cs="Arial"/>
          <w:sz w:val="20"/>
          <w:szCs w:val="20"/>
        </w:rPr>
        <w:t>ego</w:t>
      </w:r>
      <w:r w:rsidRPr="00657CC7">
        <w:rPr>
          <w:rFonts w:ascii="Arial" w:hAnsi="Arial" w:cs="Arial"/>
          <w:sz w:val="20"/>
          <w:szCs w:val="20"/>
        </w:rPr>
        <w:t xml:space="preserve"> do udziału w postępowaniu o udzielenie zamówienia publicznego organizowanego  w</w:t>
      </w:r>
      <w:r w:rsidR="00657CC7" w:rsidRPr="00657CC7">
        <w:rPr>
          <w:rFonts w:ascii="Arial" w:hAnsi="Arial" w:cs="Arial"/>
          <w:sz w:val="20"/>
          <w:szCs w:val="20"/>
        </w:rPr>
        <w:t> </w:t>
      </w:r>
      <w:r w:rsidRPr="00657CC7">
        <w:rPr>
          <w:rFonts w:ascii="Arial" w:hAnsi="Arial" w:cs="Arial"/>
          <w:sz w:val="20"/>
          <w:szCs w:val="20"/>
        </w:rPr>
        <w:t>trybie przetargu nieograniczonego pod nazwą:</w:t>
      </w:r>
      <w:r w:rsidRPr="00657CC7">
        <w:rPr>
          <w:rFonts w:ascii="Arial" w:hAnsi="Arial" w:cs="Arial"/>
          <w:sz w:val="20"/>
          <w:szCs w:val="20"/>
        </w:rPr>
        <w:t xml:space="preserve"> </w:t>
      </w:r>
      <w:r w:rsidRPr="00657CC7">
        <w:rPr>
          <w:rFonts w:ascii="Arial" w:hAnsi="Arial" w:cs="Arial"/>
          <w:sz w:val="20"/>
          <w:szCs w:val="20"/>
        </w:rPr>
        <w:t>”</w:t>
      </w:r>
      <w:r w:rsidRPr="00657CC7">
        <w:rPr>
          <w:rFonts w:ascii="Arial" w:hAnsi="Arial" w:cs="Arial"/>
          <w:b/>
          <w:bCs/>
          <w:sz w:val="20"/>
          <w:szCs w:val="20"/>
        </w:rPr>
        <w:t>Zakup i dostawa dwóch autobusów elektrycznych klasy MAXI wraz z infrastrukturą do ich ładowania</w:t>
      </w:r>
      <w:r w:rsidRPr="00657CC7">
        <w:rPr>
          <w:rFonts w:ascii="Arial" w:hAnsi="Arial" w:cs="Arial"/>
          <w:sz w:val="20"/>
          <w:szCs w:val="20"/>
        </w:rPr>
        <w:t xml:space="preserve">” znak referencyjny: UE-01/2024,  </w:t>
      </w:r>
    </w:p>
    <w:p w14:paraId="785A5B85" w14:textId="77777777" w:rsidR="0053445B" w:rsidRPr="00657CC7" w:rsidRDefault="0053445B" w:rsidP="0053445B">
      <w:pPr>
        <w:pStyle w:val="Tretekstu"/>
        <w:tabs>
          <w:tab w:val="left" w:pos="142"/>
        </w:tabs>
        <w:spacing w:after="0" w:line="276" w:lineRule="auto"/>
        <w:jc w:val="both"/>
        <w:rPr>
          <w:rFonts w:ascii="Arial" w:hAnsi="Arial" w:cs="Arial"/>
          <w:i/>
          <w:color w:val="auto"/>
          <w:sz w:val="20"/>
        </w:rPr>
      </w:pPr>
    </w:p>
    <w:p w14:paraId="708EE007" w14:textId="5DB224AA" w:rsidR="0053445B" w:rsidRPr="00657CC7" w:rsidRDefault="0053445B" w:rsidP="00F850EF">
      <w:pPr>
        <w:tabs>
          <w:tab w:val="left" w:pos="413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657CC7">
        <w:rPr>
          <w:rFonts w:ascii="Arial" w:eastAsia="NSimSun" w:hAnsi="Arial" w:cs="Arial"/>
          <w:kern w:val="28"/>
          <w:sz w:val="20"/>
          <w:szCs w:val="20"/>
          <w:lang w:bidi="hi-IN"/>
        </w:rPr>
        <w:t xml:space="preserve">zaświadcza, że w celu należytej realizacji postanowień, o których wyżej mowa oraz postanowień  </w:t>
      </w:r>
      <w:r w:rsidR="008831C1" w:rsidRPr="00657CC7">
        <w:rPr>
          <w:rFonts w:ascii="Arial" w:eastAsia="NSimSun" w:hAnsi="Arial" w:cs="Arial"/>
          <w:kern w:val="28"/>
          <w:sz w:val="20"/>
          <w:szCs w:val="20"/>
          <w:lang w:bidi="hi-IN"/>
        </w:rPr>
        <w:t>PPU</w:t>
      </w:r>
      <w:r w:rsidRPr="00657CC7">
        <w:rPr>
          <w:rFonts w:ascii="Arial" w:eastAsia="NSimSun" w:hAnsi="Arial" w:cs="Arial"/>
          <w:kern w:val="28"/>
          <w:sz w:val="20"/>
          <w:szCs w:val="20"/>
          <w:lang w:bidi="hi-IN"/>
        </w:rPr>
        <w:t xml:space="preserve"> określonych </w:t>
      </w:r>
      <w:r w:rsidR="008831C1" w:rsidRPr="00657CC7">
        <w:rPr>
          <w:rFonts w:ascii="Arial" w:eastAsia="NSimSun" w:hAnsi="Arial" w:cs="Arial"/>
          <w:kern w:val="28"/>
          <w:sz w:val="20"/>
          <w:szCs w:val="20"/>
          <w:lang w:bidi="hi-IN"/>
        </w:rPr>
        <w:t>w Z</w:t>
      </w:r>
      <w:r w:rsidRPr="00657CC7">
        <w:rPr>
          <w:rFonts w:ascii="Arial" w:eastAsia="NSimSun" w:hAnsi="Arial" w:cs="Arial"/>
          <w:kern w:val="28"/>
          <w:sz w:val="20"/>
          <w:szCs w:val="20"/>
          <w:lang w:bidi="hi-IN"/>
        </w:rPr>
        <w:t>ałącznik</w:t>
      </w:r>
      <w:r w:rsidR="008831C1" w:rsidRPr="00657CC7">
        <w:rPr>
          <w:rFonts w:ascii="Arial" w:eastAsia="NSimSun" w:hAnsi="Arial" w:cs="Arial"/>
          <w:kern w:val="28"/>
          <w:sz w:val="20"/>
          <w:szCs w:val="20"/>
          <w:lang w:bidi="hi-IN"/>
        </w:rPr>
        <w:t>u</w:t>
      </w:r>
      <w:r w:rsidRPr="00657CC7">
        <w:rPr>
          <w:rFonts w:ascii="Arial" w:eastAsia="NSimSun" w:hAnsi="Arial" w:cs="Arial"/>
          <w:kern w:val="28"/>
          <w:sz w:val="20"/>
          <w:szCs w:val="20"/>
          <w:lang w:bidi="hi-IN"/>
        </w:rPr>
        <w:t xml:space="preserve"> nr </w:t>
      </w:r>
      <w:r w:rsidR="008831C1" w:rsidRPr="00657CC7">
        <w:rPr>
          <w:rFonts w:ascii="Arial" w:eastAsia="NSimSun" w:hAnsi="Arial" w:cs="Arial"/>
          <w:kern w:val="28"/>
          <w:sz w:val="20"/>
          <w:szCs w:val="20"/>
          <w:lang w:bidi="hi-IN"/>
        </w:rPr>
        <w:t xml:space="preserve"> 4 </w:t>
      </w:r>
      <w:r w:rsidRPr="00657CC7">
        <w:rPr>
          <w:rFonts w:ascii="Arial" w:eastAsia="NSimSun" w:hAnsi="Arial" w:cs="Arial"/>
          <w:kern w:val="28"/>
          <w:sz w:val="20"/>
          <w:szCs w:val="20"/>
          <w:lang w:bidi="hi-IN"/>
        </w:rPr>
        <w:t>do SWZ, Wykonawca:</w:t>
      </w:r>
    </w:p>
    <w:p w14:paraId="131A03EF" w14:textId="21E61307" w:rsidR="0053445B" w:rsidRPr="00657CC7" w:rsidRDefault="0053445B" w:rsidP="00F850EF">
      <w:pPr>
        <w:pStyle w:val="Akapitzlist"/>
        <w:numPr>
          <w:ilvl w:val="0"/>
          <w:numId w:val="10"/>
        </w:numPr>
        <w:tabs>
          <w:tab w:val="right" w:leader="dot" w:pos="9356"/>
        </w:tabs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57CC7">
        <w:rPr>
          <w:rFonts w:ascii="Arial" w:hAnsi="Arial" w:cs="Arial"/>
          <w:sz w:val="20"/>
          <w:szCs w:val="20"/>
        </w:rPr>
        <w:t xml:space="preserve">zapewni bieżący dostęp do części zamiennych, </w:t>
      </w:r>
    </w:p>
    <w:p w14:paraId="6815ABC8" w14:textId="47FC2397" w:rsidR="0053445B" w:rsidRPr="00657CC7" w:rsidRDefault="008831C1" w:rsidP="00F850EF">
      <w:pPr>
        <w:pStyle w:val="Akapitzlist"/>
        <w:numPr>
          <w:ilvl w:val="0"/>
          <w:numId w:val="10"/>
        </w:numPr>
        <w:tabs>
          <w:tab w:val="right" w:leader="dot" w:pos="9356"/>
        </w:tabs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57CC7">
        <w:rPr>
          <w:rFonts w:ascii="Arial" w:hAnsi="Arial" w:cs="Arial"/>
          <w:sz w:val="20"/>
          <w:szCs w:val="20"/>
        </w:rPr>
        <w:t xml:space="preserve">będzie </w:t>
      </w:r>
      <w:r w:rsidR="0053445B" w:rsidRPr="00657CC7">
        <w:rPr>
          <w:rFonts w:ascii="Arial" w:hAnsi="Arial" w:cs="Arial"/>
          <w:sz w:val="20"/>
          <w:szCs w:val="20"/>
        </w:rPr>
        <w:t>dokonywał bieżącego szacowania dostępności części zamiennych,</w:t>
      </w:r>
    </w:p>
    <w:p w14:paraId="226C0E32" w14:textId="1682C654" w:rsidR="0053445B" w:rsidRPr="00657CC7" w:rsidRDefault="0053445B" w:rsidP="00F850EF">
      <w:pPr>
        <w:pStyle w:val="Akapitzlist"/>
        <w:numPr>
          <w:ilvl w:val="0"/>
          <w:numId w:val="10"/>
        </w:numPr>
        <w:tabs>
          <w:tab w:val="right" w:leader="dot" w:pos="9356"/>
        </w:tabs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57CC7">
        <w:rPr>
          <w:rFonts w:ascii="Arial" w:hAnsi="Arial" w:cs="Arial"/>
          <w:sz w:val="20"/>
          <w:szCs w:val="20"/>
        </w:rPr>
        <w:t>zapewn</w:t>
      </w:r>
      <w:r w:rsidR="008831C1" w:rsidRPr="00657CC7">
        <w:rPr>
          <w:rFonts w:ascii="Arial" w:hAnsi="Arial" w:cs="Arial"/>
          <w:sz w:val="20"/>
          <w:szCs w:val="20"/>
        </w:rPr>
        <w:t>i</w:t>
      </w:r>
      <w:r w:rsidRPr="00657CC7">
        <w:rPr>
          <w:rFonts w:ascii="Arial" w:hAnsi="Arial" w:cs="Arial"/>
          <w:sz w:val="20"/>
          <w:szCs w:val="20"/>
        </w:rPr>
        <w:t>, że ewentualne zmiany w jego łańcuchu dostaw w trakcie realizacji zamówienia nie będą miały negatywnego wpływu na realizację zamówienia</w:t>
      </w:r>
      <w:r w:rsidR="008831C1" w:rsidRPr="00657CC7">
        <w:rPr>
          <w:rFonts w:ascii="Arial" w:hAnsi="Arial" w:cs="Arial"/>
          <w:sz w:val="20"/>
          <w:szCs w:val="20"/>
        </w:rPr>
        <w:t>,</w:t>
      </w:r>
    </w:p>
    <w:p w14:paraId="26695547" w14:textId="31FF3B11" w:rsidR="0053445B" w:rsidRPr="00657CC7" w:rsidRDefault="0053445B" w:rsidP="00F850EF">
      <w:pPr>
        <w:pStyle w:val="Akapitzlist"/>
        <w:numPr>
          <w:ilvl w:val="0"/>
          <w:numId w:val="10"/>
        </w:numPr>
        <w:tabs>
          <w:tab w:val="right" w:leader="dot" w:pos="9356"/>
        </w:tabs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57CC7">
        <w:rPr>
          <w:rFonts w:ascii="Arial" w:hAnsi="Arial" w:cs="Arial"/>
          <w:sz w:val="20"/>
          <w:szCs w:val="20"/>
        </w:rPr>
        <w:t>zapewni taką organizację dostępności części zamiennych, że nawet ewentualne zmiany w</w:t>
      </w:r>
      <w:r w:rsidR="00F850EF">
        <w:rPr>
          <w:rFonts w:ascii="Arial" w:hAnsi="Arial" w:cs="Arial"/>
          <w:sz w:val="20"/>
          <w:szCs w:val="20"/>
        </w:rPr>
        <w:t> </w:t>
      </w:r>
      <w:r w:rsidRPr="00657CC7">
        <w:rPr>
          <w:rFonts w:ascii="Arial" w:hAnsi="Arial" w:cs="Arial"/>
          <w:sz w:val="20"/>
          <w:szCs w:val="20"/>
        </w:rPr>
        <w:t>łańcuchu dostaw w trakcie realizacji przedmiotu umowy nie będą miały negatywnego wpływu na realizację umowy, pod pojęciem łańcucha dostaw należy rozumieć wszystkie zasoby i działania niezbędne do wykonania dostaw i usług, które są przedmiotem zamówienia, ponadto „łańcuch dostaw” nie ogranicza się wyłącznie do dostawców bezpośrednich, ale rozciąga się również na podwykonawców,</w:t>
      </w:r>
    </w:p>
    <w:p w14:paraId="31F958B7" w14:textId="6F7B75C0" w:rsidR="0053445B" w:rsidRPr="00657CC7" w:rsidRDefault="0053445B" w:rsidP="00F850EF">
      <w:pPr>
        <w:pStyle w:val="Akapitzlist"/>
        <w:numPr>
          <w:ilvl w:val="0"/>
          <w:numId w:val="10"/>
        </w:numPr>
        <w:tabs>
          <w:tab w:val="right" w:leader="dot" w:pos="9356"/>
        </w:tabs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57CC7">
        <w:rPr>
          <w:rFonts w:ascii="Arial" w:hAnsi="Arial" w:cs="Arial"/>
          <w:sz w:val="20"/>
          <w:szCs w:val="20"/>
        </w:rPr>
        <w:lastRenderedPageBreak/>
        <w:t>umożliwi zakupu części do dostarczonych autobusów niezbędnych do napraw pogwarancyjnych, w terminie zapewniającym ich wysoką gotowość techniczną w okresie co najmniej 15 lat, licząc od daty dostawy,</w:t>
      </w:r>
    </w:p>
    <w:p w14:paraId="45CD28BD" w14:textId="77777777" w:rsidR="0053445B" w:rsidRPr="00657CC7" w:rsidRDefault="0053445B" w:rsidP="00F850EF">
      <w:pPr>
        <w:pStyle w:val="Akapitzlist"/>
        <w:tabs>
          <w:tab w:val="right" w:leader="dot" w:pos="935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7CC7">
        <w:rPr>
          <w:rFonts w:ascii="Arial" w:hAnsi="Arial" w:cs="Arial"/>
          <w:sz w:val="20"/>
          <w:szCs w:val="20"/>
        </w:rPr>
        <w:t>Realizacja obowiązków Wykonawcy, o których mowa w pkt 1-5 ma na celu zapewnienie bieżącego należytego funkcjonowania autobusów będących przedmiotem umowy w całym planowanym okresie eksploatacji nie krótszym niż 15 lat.</w:t>
      </w:r>
    </w:p>
    <w:p w14:paraId="4DE5B11D" w14:textId="77777777" w:rsidR="0053445B" w:rsidRPr="00657CC7" w:rsidRDefault="0053445B" w:rsidP="008831C1">
      <w:p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14:paraId="53D52417" w14:textId="77777777" w:rsidR="0053445B" w:rsidRPr="00657CC7" w:rsidRDefault="0053445B" w:rsidP="008831C1">
      <w:p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14:paraId="660CC622" w14:textId="77777777" w:rsidR="0053445B" w:rsidRPr="00657CC7" w:rsidRDefault="0053445B" w:rsidP="008831C1">
      <w:p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14:paraId="7FC873E8" w14:textId="77777777" w:rsidR="0053445B" w:rsidRPr="00657CC7" w:rsidRDefault="0053445B" w:rsidP="008831C1">
      <w:p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14:paraId="48138B55" w14:textId="77777777" w:rsidR="0053445B" w:rsidRPr="00657CC7" w:rsidRDefault="0053445B" w:rsidP="008831C1">
      <w:p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14:paraId="30D5260E" w14:textId="77777777" w:rsidR="0053445B" w:rsidRPr="00657CC7" w:rsidRDefault="0053445B" w:rsidP="008831C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7CC7">
        <w:rPr>
          <w:rFonts w:ascii="Arial" w:hAnsi="Arial" w:cs="Arial"/>
          <w:sz w:val="20"/>
          <w:szCs w:val="20"/>
        </w:rPr>
        <w:t xml:space="preserve"> </w:t>
      </w:r>
    </w:p>
    <w:p w14:paraId="32699E82" w14:textId="77777777" w:rsidR="0053445B" w:rsidRPr="00657CC7" w:rsidRDefault="0053445B" w:rsidP="008831C1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3280B119" w14:textId="77777777" w:rsidR="0030351B" w:rsidRPr="00657CC7" w:rsidRDefault="0030351B" w:rsidP="00661E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668E434" w14:textId="77777777" w:rsidR="00D244BC" w:rsidRPr="00657CC7" w:rsidRDefault="00D244BC" w:rsidP="00661E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626BAC" w14:textId="77777777" w:rsidR="00D43C91" w:rsidRPr="00657CC7" w:rsidRDefault="00D43C91" w:rsidP="00661E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6EF3C0C" w14:textId="1DF8AFD1" w:rsidR="00661EC6" w:rsidRPr="00657CC7" w:rsidRDefault="00661EC6" w:rsidP="00661E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657CC7">
        <w:rPr>
          <w:rFonts w:ascii="Arial" w:hAnsi="Arial" w:cs="Arial"/>
          <w:b/>
          <w:bCs/>
          <w:i/>
          <w:iCs/>
          <w:sz w:val="20"/>
          <w:szCs w:val="20"/>
        </w:rPr>
        <w:t>Niniejszy plik należy podpisać kwalifikowanym podpisem elektronicznym</w:t>
      </w:r>
      <w:r w:rsidR="00091097" w:rsidRPr="00657CC7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1EE509C3" w14:textId="2FF76121" w:rsidR="005B41FD" w:rsidRPr="00657CC7" w:rsidRDefault="005B41FD" w:rsidP="006D720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00EDA45" w14:textId="77777777" w:rsidR="004A1A4C" w:rsidRPr="00657CC7" w:rsidRDefault="004A1A4C" w:rsidP="006D720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7832792" w14:textId="77777777" w:rsidR="004A1A4C" w:rsidRPr="00657CC7" w:rsidRDefault="004A1A4C" w:rsidP="006D720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8C0DB67" w14:textId="77777777" w:rsidR="004A1A4C" w:rsidRPr="00657CC7" w:rsidRDefault="004A1A4C" w:rsidP="006D720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07E88EC" w14:textId="40ED093F" w:rsidR="004A1A4C" w:rsidRPr="00657CC7" w:rsidRDefault="004A1A4C" w:rsidP="004A1A4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sectPr w:rsidR="004A1A4C" w:rsidRPr="00657CC7" w:rsidSect="00B0073C">
      <w:headerReference w:type="default" r:id="rId8"/>
      <w:pgSz w:w="11907" w:h="16840" w:code="9"/>
      <w:pgMar w:top="1134" w:right="155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C8C95" w14:textId="77777777" w:rsidR="003C3739" w:rsidRDefault="003C3739" w:rsidP="00B855D3">
      <w:r>
        <w:separator/>
      </w:r>
    </w:p>
  </w:endnote>
  <w:endnote w:type="continuationSeparator" w:id="0">
    <w:p w14:paraId="7EEB99F7" w14:textId="77777777" w:rsidR="003C3739" w:rsidRDefault="003C3739" w:rsidP="00B8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3FEAB" w14:textId="77777777" w:rsidR="003C3739" w:rsidRDefault="003C3739" w:rsidP="00B855D3">
      <w:r>
        <w:separator/>
      </w:r>
    </w:p>
  </w:footnote>
  <w:footnote w:type="continuationSeparator" w:id="0">
    <w:p w14:paraId="543525B2" w14:textId="77777777" w:rsidR="003C3739" w:rsidRDefault="003C3739" w:rsidP="00B855D3">
      <w:r>
        <w:continuationSeparator/>
      </w:r>
    </w:p>
  </w:footnote>
  <w:footnote w:id="1">
    <w:p w14:paraId="4DD79917" w14:textId="77777777" w:rsidR="0053445B" w:rsidRDefault="0053445B" w:rsidP="0053445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D40DC" w14:textId="5ABFB793" w:rsidR="001B632A" w:rsidRDefault="00597C52" w:rsidP="00D1494F">
    <w:pPr>
      <w:spacing w:line="276" w:lineRule="auto"/>
      <w:jc w:val="right"/>
      <w:rPr>
        <w:rFonts w:ascii="Arial" w:hAnsi="Arial" w:cs="Arial"/>
        <w:b/>
        <w:sz w:val="16"/>
        <w:szCs w:val="16"/>
      </w:rPr>
    </w:pPr>
    <w:bookmarkStart w:id="0" w:name="_Hlk86313177"/>
    <w:bookmarkStart w:id="1" w:name="_Hlk86313178"/>
    <w:r>
      <w:rPr>
        <w:noProof/>
      </w:rPr>
      <w:drawing>
        <wp:inline distT="0" distB="0" distL="0" distR="0" wp14:anchorId="07F257AD" wp14:editId="2E4C956B">
          <wp:extent cx="5670550" cy="726440"/>
          <wp:effectExtent l="0" t="0" r="6350" b="0"/>
          <wp:docPr id="322891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89185" name="Obraz 3228918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550" cy="726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2DE28F" w14:textId="77777777" w:rsidR="001B632A" w:rsidRDefault="001B632A" w:rsidP="00D1494F">
    <w:pPr>
      <w:spacing w:line="276" w:lineRule="auto"/>
      <w:jc w:val="right"/>
      <w:rPr>
        <w:rFonts w:ascii="Arial" w:hAnsi="Arial" w:cs="Arial"/>
        <w:b/>
        <w:sz w:val="16"/>
        <w:szCs w:val="16"/>
      </w:rPr>
    </w:pPr>
  </w:p>
  <w:p w14:paraId="0A2959E1" w14:textId="391FA07A" w:rsidR="00D1494F" w:rsidRPr="00CB2293" w:rsidRDefault="00D1494F" w:rsidP="00D1494F">
    <w:pPr>
      <w:spacing w:line="276" w:lineRule="auto"/>
      <w:jc w:val="right"/>
      <w:rPr>
        <w:rFonts w:ascii="Arial" w:hAnsi="Arial" w:cs="Arial"/>
        <w:b/>
        <w:sz w:val="16"/>
        <w:szCs w:val="16"/>
      </w:rPr>
    </w:pPr>
    <w:r w:rsidRPr="00CB2293">
      <w:rPr>
        <w:rFonts w:ascii="Arial" w:hAnsi="Arial" w:cs="Arial"/>
        <w:b/>
        <w:sz w:val="16"/>
        <w:szCs w:val="16"/>
      </w:rPr>
      <w:t xml:space="preserve">Załącznik nr </w:t>
    </w:r>
    <w:r w:rsidR="00F43974">
      <w:rPr>
        <w:rFonts w:ascii="Arial" w:hAnsi="Arial" w:cs="Arial"/>
        <w:b/>
        <w:sz w:val="16"/>
        <w:szCs w:val="16"/>
      </w:rPr>
      <w:t>1</w:t>
    </w:r>
    <w:r w:rsidR="0053445B">
      <w:rPr>
        <w:rFonts w:ascii="Arial" w:hAnsi="Arial" w:cs="Arial"/>
        <w:b/>
        <w:sz w:val="16"/>
        <w:szCs w:val="16"/>
      </w:rPr>
      <w:t>5</w:t>
    </w:r>
    <w:r w:rsidRPr="00CB2293">
      <w:rPr>
        <w:rFonts w:ascii="Arial" w:hAnsi="Arial" w:cs="Arial"/>
        <w:b/>
        <w:sz w:val="16"/>
        <w:szCs w:val="16"/>
      </w:rPr>
      <w:t xml:space="preserve"> do Specyfikacja Warunków Zamówienia </w:t>
    </w:r>
  </w:p>
  <w:bookmarkEnd w:id="0"/>
  <w:bookmarkEnd w:id="1"/>
  <w:p w14:paraId="6F69BA11" w14:textId="696957FA" w:rsidR="00D1494F" w:rsidRDefault="00D1494F" w:rsidP="00D1494F">
    <w:pPr>
      <w:spacing w:line="276" w:lineRule="auto"/>
      <w:jc w:val="right"/>
      <w:rPr>
        <w:rFonts w:ascii="Arial" w:hAnsi="Arial" w:cs="Arial"/>
        <w:sz w:val="16"/>
        <w:szCs w:val="16"/>
      </w:rPr>
    </w:pPr>
    <w:r w:rsidRPr="00CB2293">
      <w:rPr>
        <w:rFonts w:ascii="Arial" w:hAnsi="Arial" w:cs="Arial"/>
        <w:sz w:val="16"/>
        <w:szCs w:val="16"/>
      </w:rPr>
      <w:t xml:space="preserve">„Zakup i dostawa </w:t>
    </w:r>
    <w:r w:rsidR="00597C52">
      <w:rPr>
        <w:rFonts w:ascii="Arial" w:hAnsi="Arial" w:cs="Arial"/>
        <w:sz w:val="16"/>
        <w:szCs w:val="16"/>
      </w:rPr>
      <w:t>dwóch</w:t>
    </w:r>
    <w:r w:rsidRPr="00CB2293">
      <w:rPr>
        <w:rFonts w:ascii="Arial" w:hAnsi="Arial" w:cs="Arial"/>
        <w:sz w:val="16"/>
        <w:szCs w:val="16"/>
      </w:rPr>
      <w:t xml:space="preserve"> autobusów elektrycznych klasy MAXI wraz z infrastrukturą do ich ładowania” </w:t>
    </w:r>
  </w:p>
  <w:p w14:paraId="46141A42" w14:textId="77777777" w:rsidR="00D1494F" w:rsidRPr="00CB2293" w:rsidRDefault="00D1494F" w:rsidP="00D1494F">
    <w:pPr>
      <w:spacing w:line="276" w:lineRule="auto"/>
      <w:jc w:val="right"/>
      <w:rPr>
        <w:rFonts w:ascii="Arial" w:hAnsi="Arial" w:cs="Arial"/>
        <w:sz w:val="16"/>
        <w:szCs w:val="16"/>
      </w:rPr>
    </w:pPr>
    <w:r w:rsidRPr="00CB2293">
      <w:rPr>
        <w:rFonts w:ascii="Arial" w:hAnsi="Arial" w:cs="Arial"/>
        <w:sz w:val="16"/>
        <w:szCs w:val="16"/>
      </w:rPr>
      <w:t>Znak referencyjny: UE-01/2024</w:t>
    </w:r>
  </w:p>
  <w:p w14:paraId="40AC348F" w14:textId="04EA4069" w:rsidR="009B5A0E" w:rsidRPr="009B5A0E" w:rsidRDefault="009B5A0E" w:rsidP="009B5A0E">
    <w:pPr>
      <w:spacing w:line="276" w:lineRule="auto"/>
      <w:jc w:val="center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7E9A"/>
    <w:multiLevelType w:val="hybridMultilevel"/>
    <w:tmpl w:val="C692675E"/>
    <w:lvl w:ilvl="0" w:tplc="5C0CC6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6612E"/>
    <w:multiLevelType w:val="hybridMultilevel"/>
    <w:tmpl w:val="DCAC2B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C457B"/>
    <w:multiLevelType w:val="hybridMultilevel"/>
    <w:tmpl w:val="DF044A1C"/>
    <w:lvl w:ilvl="0" w:tplc="C4A0D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893C43"/>
    <w:multiLevelType w:val="hybridMultilevel"/>
    <w:tmpl w:val="128A8500"/>
    <w:lvl w:ilvl="0" w:tplc="D1ECF43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4CB1B36"/>
    <w:multiLevelType w:val="hybridMultilevel"/>
    <w:tmpl w:val="FDF68600"/>
    <w:lvl w:ilvl="0" w:tplc="B15EFC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F1D2D"/>
    <w:multiLevelType w:val="hybridMultilevel"/>
    <w:tmpl w:val="DBEEE9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D63B5C"/>
    <w:multiLevelType w:val="hybridMultilevel"/>
    <w:tmpl w:val="B77A7352"/>
    <w:lvl w:ilvl="0" w:tplc="5D7E0B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C1A5DB2"/>
    <w:multiLevelType w:val="hybridMultilevel"/>
    <w:tmpl w:val="168A0D4A"/>
    <w:name w:val="WW8Num3622222222222222"/>
    <w:lvl w:ilvl="0" w:tplc="9432BA86">
      <w:start w:val="1"/>
      <w:numFmt w:val="lowerLetter"/>
      <w:pStyle w:val="Nagwek3"/>
      <w:lvlText w:val="%1)"/>
      <w:lvlJc w:val="left"/>
      <w:pPr>
        <w:ind w:left="106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E2C9E4E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512" w:hanging="180"/>
      </w:pPr>
    </w:lvl>
    <w:lvl w:ilvl="3" w:tplc="68982C30">
      <w:start w:val="1"/>
      <w:numFmt w:val="decimal"/>
      <w:lvlText w:val="%4."/>
      <w:lvlJc w:val="left"/>
      <w:pPr>
        <w:ind w:left="3232" w:hanging="360"/>
      </w:pPr>
      <w:rPr>
        <w:rFonts w:ascii="Tahoma" w:hAnsi="Tahoma" w:cs="Tahoma" w:hint="default"/>
        <w:b w:val="0"/>
        <w:bCs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952" w:hanging="360"/>
      </w:pPr>
    </w:lvl>
    <w:lvl w:ilvl="5" w:tplc="0415001B">
      <w:start w:val="1"/>
      <w:numFmt w:val="lowerRoman"/>
      <w:lvlText w:val="%6."/>
      <w:lvlJc w:val="right"/>
      <w:pPr>
        <w:ind w:left="4672" w:hanging="180"/>
      </w:pPr>
    </w:lvl>
    <w:lvl w:ilvl="6" w:tplc="0415000F">
      <w:start w:val="1"/>
      <w:numFmt w:val="decimal"/>
      <w:lvlText w:val="%7."/>
      <w:lvlJc w:val="left"/>
      <w:pPr>
        <w:ind w:left="5392" w:hanging="360"/>
      </w:pPr>
    </w:lvl>
    <w:lvl w:ilvl="7" w:tplc="04150019">
      <w:start w:val="1"/>
      <w:numFmt w:val="lowerLetter"/>
      <w:lvlText w:val="%8."/>
      <w:lvlJc w:val="left"/>
      <w:pPr>
        <w:ind w:left="6112" w:hanging="360"/>
      </w:pPr>
    </w:lvl>
    <w:lvl w:ilvl="8" w:tplc="0415001B">
      <w:start w:val="1"/>
      <w:numFmt w:val="lowerRoman"/>
      <w:lvlText w:val="%9."/>
      <w:lvlJc w:val="right"/>
      <w:pPr>
        <w:ind w:left="6832" w:hanging="180"/>
      </w:pPr>
    </w:lvl>
  </w:abstractNum>
  <w:abstractNum w:abstractNumId="8" w15:restartNumberingAfterBreak="0">
    <w:nsid w:val="6CBB077E"/>
    <w:multiLevelType w:val="hybridMultilevel"/>
    <w:tmpl w:val="B5E8026A"/>
    <w:lvl w:ilvl="0" w:tplc="F6221148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CD3272C"/>
    <w:multiLevelType w:val="hybridMultilevel"/>
    <w:tmpl w:val="0632FA7A"/>
    <w:lvl w:ilvl="0" w:tplc="DA5C8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366828">
    <w:abstractNumId w:val="1"/>
  </w:num>
  <w:num w:numId="2" w16cid:durableId="682710172">
    <w:abstractNumId w:val="0"/>
  </w:num>
  <w:num w:numId="3" w16cid:durableId="669721322">
    <w:abstractNumId w:val="10"/>
  </w:num>
  <w:num w:numId="4" w16cid:durableId="793862388">
    <w:abstractNumId w:val="6"/>
  </w:num>
  <w:num w:numId="5" w16cid:durableId="935792378">
    <w:abstractNumId w:val="4"/>
  </w:num>
  <w:num w:numId="6" w16cid:durableId="1077944324">
    <w:abstractNumId w:val="3"/>
  </w:num>
  <w:num w:numId="7" w16cid:durableId="1994485444">
    <w:abstractNumId w:val="9"/>
  </w:num>
  <w:num w:numId="8" w16cid:durableId="1208882991">
    <w:abstractNumId w:val="8"/>
  </w:num>
  <w:num w:numId="9" w16cid:durableId="7190126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8713704">
    <w:abstractNumId w:val="5"/>
  </w:num>
  <w:num w:numId="11" w16cid:durableId="2114745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5"/>
    <w:rsid w:val="00026119"/>
    <w:rsid w:val="0003308E"/>
    <w:rsid w:val="00052E03"/>
    <w:rsid w:val="0006306A"/>
    <w:rsid w:val="00074BEC"/>
    <w:rsid w:val="00075826"/>
    <w:rsid w:val="00080CFD"/>
    <w:rsid w:val="00091097"/>
    <w:rsid w:val="00097B0F"/>
    <w:rsid w:val="000A4973"/>
    <w:rsid w:val="000B02FF"/>
    <w:rsid w:val="000E761E"/>
    <w:rsid w:val="000F0FF9"/>
    <w:rsid w:val="00140C3B"/>
    <w:rsid w:val="00154B84"/>
    <w:rsid w:val="00156550"/>
    <w:rsid w:val="001810D0"/>
    <w:rsid w:val="00183BA7"/>
    <w:rsid w:val="0019474D"/>
    <w:rsid w:val="001A0964"/>
    <w:rsid w:val="001A5B51"/>
    <w:rsid w:val="001B632A"/>
    <w:rsid w:val="001C2498"/>
    <w:rsid w:val="001E4933"/>
    <w:rsid w:val="001E5767"/>
    <w:rsid w:val="00216383"/>
    <w:rsid w:val="002242EA"/>
    <w:rsid w:val="002320C4"/>
    <w:rsid w:val="00235563"/>
    <w:rsid w:val="00293B56"/>
    <w:rsid w:val="002A4BD3"/>
    <w:rsid w:val="002A56B3"/>
    <w:rsid w:val="002C1789"/>
    <w:rsid w:val="002F7F01"/>
    <w:rsid w:val="0030232D"/>
    <w:rsid w:val="0030351B"/>
    <w:rsid w:val="00331766"/>
    <w:rsid w:val="0036635F"/>
    <w:rsid w:val="0038000F"/>
    <w:rsid w:val="0039745F"/>
    <w:rsid w:val="003A4088"/>
    <w:rsid w:val="003B3FB4"/>
    <w:rsid w:val="003C0583"/>
    <w:rsid w:val="003C3739"/>
    <w:rsid w:val="003D36D0"/>
    <w:rsid w:val="003E1799"/>
    <w:rsid w:val="003E68F0"/>
    <w:rsid w:val="003F5B35"/>
    <w:rsid w:val="003F798A"/>
    <w:rsid w:val="004205F5"/>
    <w:rsid w:val="00431553"/>
    <w:rsid w:val="00433E73"/>
    <w:rsid w:val="004463FF"/>
    <w:rsid w:val="004555AE"/>
    <w:rsid w:val="004632CA"/>
    <w:rsid w:val="0046641C"/>
    <w:rsid w:val="00480C34"/>
    <w:rsid w:val="004A1A4C"/>
    <w:rsid w:val="004D2045"/>
    <w:rsid w:val="004D535C"/>
    <w:rsid w:val="004E52B8"/>
    <w:rsid w:val="004E7CFC"/>
    <w:rsid w:val="0053445B"/>
    <w:rsid w:val="00537C86"/>
    <w:rsid w:val="00542EAD"/>
    <w:rsid w:val="0055061A"/>
    <w:rsid w:val="00555CE6"/>
    <w:rsid w:val="00570613"/>
    <w:rsid w:val="00575AEA"/>
    <w:rsid w:val="005916D7"/>
    <w:rsid w:val="005971DF"/>
    <w:rsid w:val="00597C52"/>
    <w:rsid w:val="005A5B43"/>
    <w:rsid w:val="005A70E1"/>
    <w:rsid w:val="005B0F58"/>
    <w:rsid w:val="005B41FD"/>
    <w:rsid w:val="005F2D16"/>
    <w:rsid w:val="00606D06"/>
    <w:rsid w:val="00623112"/>
    <w:rsid w:val="0062400C"/>
    <w:rsid w:val="00625821"/>
    <w:rsid w:val="00647448"/>
    <w:rsid w:val="00657CC7"/>
    <w:rsid w:val="00660E90"/>
    <w:rsid w:val="00661EC6"/>
    <w:rsid w:val="0066784E"/>
    <w:rsid w:val="0069311E"/>
    <w:rsid w:val="006B4888"/>
    <w:rsid w:val="006D7205"/>
    <w:rsid w:val="006F3E54"/>
    <w:rsid w:val="007202C7"/>
    <w:rsid w:val="00722B28"/>
    <w:rsid w:val="00723E22"/>
    <w:rsid w:val="00725208"/>
    <w:rsid w:val="007A64C3"/>
    <w:rsid w:val="007E14B6"/>
    <w:rsid w:val="0083366D"/>
    <w:rsid w:val="0085699A"/>
    <w:rsid w:val="008831C1"/>
    <w:rsid w:val="008C3EE1"/>
    <w:rsid w:val="008E145F"/>
    <w:rsid w:val="008F46DE"/>
    <w:rsid w:val="0091561D"/>
    <w:rsid w:val="00923E7E"/>
    <w:rsid w:val="00933FBB"/>
    <w:rsid w:val="009348A8"/>
    <w:rsid w:val="00976A91"/>
    <w:rsid w:val="00980BE5"/>
    <w:rsid w:val="009837C1"/>
    <w:rsid w:val="009843EB"/>
    <w:rsid w:val="009B581B"/>
    <w:rsid w:val="009B5A0E"/>
    <w:rsid w:val="009D7D66"/>
    <w:rsid w:val="009E0401"/>
    <w:rsid w:val="00A07F82"/>
    <w:rsid w:val="00A24340"/>
    <w:rsid w:val="00A36BAB"/>
    <w:rsid w:val="00A4331A"/>
    <w:rsid w:val="00A519A2"/>
    <w:rsid w:val="00A904EF"/>
    <w:rsid w:val="00B0073C"/>
    <w:rsid w:val="00B03DFC"/>
    <w:rsid w:val="00B043D8"/>
    <w:rsid w:val="00B36E93"/>
    <w:rsid w:val="00B60BF6"/>
    <w:rsid w:val="00B81A01"/>
    <w:rsid w:val="00B855D3"/>
    <w:rsid w:val="00BA3049"/>
    <w:rsid w:val="00BC7193"/>
    <w:rsid w:val="00BD09AA"/>
    <w:rsid w:val="00BF7C90"/>
    <w:rsid w:val="00C05058"/>
    <w:rsid w:val="00C30890"/>
    <w:rsid w:val="00C4025B"/>
    <w:rsid w:val="00C94A8D"/>
    <w:rsid w:val="00CB6848"/>
    <w:rsid w:val="00CC2F02"/>
    <w:rsid w:val="00CD45D4"/>
    <w:rsid w:val="00CE4B02"/>
    <w:rsid w:val="00CF05A3"/>
    <w:rsid w:val="00CF51C3"/>
    <w:rsid w:val="00D023B5"/>
    <w:rsid w:val="00D10EFA"/>
    <w:rsid w:val="00D1494F"/>
    <w:rsid w:val="00D244BC"/>
    <w:rsid w:val="00D43373"/>
    <w:rsid w:val="00D43C91"/>
    <w:rsid w:val="00D60D83"/>
    <w:rsid w:val="00D92FDB"/>
    <w:rsid w:val="00DA41C4"/>
    <w:rsid w:val="00DA5C9E"/>
    <w:rsid w:val="00DB275A"/>
    <w:rsid w:val="00DC0C64"/>
    <w:rsid w:val="00DC76AC"/>
    <w:rsid w:val="00DD1ED5"/>
    <w:rsid w:val="00DE2C7E"/>
    <w:rsid w:val="00E118D4"/>
    <w:rsid w:val="00E45BBC"/>
    <w:rsid w:val="00E463A7"/>
    <w:rsid w:val="00E93220"/>
    <w:rsid w:val="00EA3DB3"/>
    <w:rsid w:val="00EA712D"/>
    <w:rsid w:val="00EB29C4"/>
    <w:rsid w:val="00F07177"/>
    <w:rsid w:val="00F16BF8"/>
    <w:rsid w:val="00F43974"/>
    <w:rsid w:val="00F62A4D"/>
    <w:rsid w:val="00F850EF"/>
    <w:rsid w:val="00FA1E52"/>
    <w:rsid w:val="00FB4E23"/>
    <w:rsid w:val="00FC4E46"/>
    <w:rsid w:val="00FD0AEA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76C898"/>
  <w15:chartTrackingRefBased/>
  <w15:docId w15:val="{FACF3DD7-1D30-4C32-B4B9-BB71054E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D535C"/>
    <w:pPr>
      <w:keepNext/>
      <w:suppressAutoHyphens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7C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53445B"/>
    <w:pPr>
      <w:numPr>
        <w:numId w:val="9"/>
      </w:numPr>
      <w:suppressAutoHyphens/>
      <w:spacing w:before="120"/>
      <w:jc w:val="both"/>
      <w:outlineLvl w:val="2"/>
    </w:pPr>
    <w:rPr>
      <w:rFonts w:ascii="Tahoma" w:hAnsi="Tahoma"/>
      <w:sz w:val="18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344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">
    <w:name w:val="Znak Znak Znak Znak Znak Znak Znak"/>
    <w:basedOn w:val="Normalny"/>
    <w:rsid w:val="004D535C"/>
  </w:style>
  <w:style w:type="paragraph" w:styleId="Nagwek">
    <w:name w:val="header"/>
    <w:basedOn w:val="Normalny"/>
    <w:link w:val="NagwekZnak"/>
    <w:rsid w:val="00570613"/>
    <w:pPr>
      <w:suppressLineNumbers/>
      <w:tabs>
        <w:tab w:val="center" w:pos="5385"/>
        <w:tab w:val="right" w:pos="10771"/>
      </w:tabs>
      <w:suppressAutoHyphens/>
    </w:pPr>
    <w:rPr>
      <w:lang w:val="x-none"/>
    </w:rPr>
  </w:style>
  <w:style w:type="table" w:styleId="Tabela-Siatka">
    <w:name w:val="Table Grid"/>
    <w:basedOn w:val="Standardowy"/>
    <w:rsid w:val="005A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D7205"/>
    <w:pPr>
      <w:tabs>
        <w:tab w:val="center" w:pos="4513"/>
      </w:tabs>
      <w:suppressAutoHyphens/>
      <w:ind w:left="360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D7205"/>
    <w:rPr>
      <w:sz w:val="24"/>
      <w:szCs w:val="24"/>
    </w:rPr>
  </w:style>
  <w:style w:type="character" w:customStyle="1" w:styleId="Nagwek2Znak">
    <w:name w:val="Nagłówek 2 Znak"/>
    <w:link w:val="Nagwek2"/>
    <w:semiHidden/>
    <w:rsid w:val="004E7C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rsid w:val="00B855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B855D3"/>
    <w:rPr>
      <w:sz w:val="24"/>
      <w:szCs w:val="24"/>
    </w:rPr>
  </w:style>
  <w:style w:type="character" w:customStyle="1" w:styleId="NagwekZnak">
    <w:name w:val="Nagłówek Znak"/>
    <w:link w:val="Nagwek"/>
    <w:rsid w:val="009B5A0E"/>
    <w:rPr>
      <w:sz w:val="24"/>
      <w:szCs w:val="24"/>
    </w:rPr>
  </w:style>
  <w:style w:type="paragraph" w:styleId="Tekstdymka">
    <w:name w:val="Balloon Text"/>
    <w:basedOn w:val="Normalny"/>
    <w:link w:val="TekstdymkaZnak"/>
    <w:rsid w:val="00DC76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C76A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0CF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aliases w:val="Preambuła,lp1,normalny tekst,Akapit z list¹,CW_Lista,Wypunktowanie,L1,Numerowanie,List Paragraph,Akapit z listą5,Obiekt,List Paragraph1,Akapit z listą;1_literowka,1_literowka,Literowanie,Punktowanie,1) AaA,Akapit z listą BS,Bulleted list"/>
    <w:basedOn w:val="Normalny"/>
    <w:link w:val="AkapitzlistZnak"/>
    <w:uiPriority w:val="34"/>
    <w:qFormat/>
    <w:rsid w:val="00661EC6"/>
    <w:pPr>
      <w:ind w:left="720"/>
      <w:contextualSpacing/>
    </w:pPr>
  </w:style>
  <w:style w:type="character" w:customStyle="1" w:styleId="AkapitzlistZnak">
    <w:name w:val="Akapit z listą Znak"/>
    <w:aliases w:val="Preambuła Znak,lp1 Znak,normalny tekst Znak,Akapit z list¹ Znak,CW_Lista Znak,Wypunktowanie Znak,L1 Znak,Numerowanie Znak,List Paragraph Znak,Akapit z listą5 Znak,Obiekt Znak,List Paragraph1 Znak,Akapit z listą;1_literowka Znak"/>
    <w:link w:val="Akapitzlist"/>
    <w:uiPriority w:val="34"/>
    <w:qFormat/>
    <w:locked/>
    <w:rsid w:val="001A5B5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5B5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5B51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nhideWhenUsed/>
    <w:rsid w:val="001A5B51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semiHidden/>
    <w:rsid w:val="0053445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ekstpodstawowy">
    <w:name w:val="Body Text"/>
    <w:basedOn w:val="Normalny"/>
    <w:link w:val="TekstpodstawowyZnak"/>
    <w:rsid w:val="005344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3445B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53445B"/>
    <w:rPr>
      <w:rFonts w:ascii="Tahoma" w:hAnsi="Tahoma"/>
      <w:sz w:val="18"/>
    </w:rPr>
  </w:style>
  <w:style w:type="paragraph" w:customStyle="1" w:styleId="Tretekstu">
    <w:name w:val="Treść tekstu"/>
    <w:basedOn w:val="Normalny"/>
    <w:rsid w:val="0053445B"/>
    <w:pPr>
      <w:suppressAutoHyphens/>
      <w:spacing w:after="120"/>
    </w:pPr>
    <w:rPr>
      <w:color w:val="00000A"/>
      <w:kern w:val="2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43C07-0869-4090-AA26-94F3D1A1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327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 ś  w  i  a  d  c  z  e  n  i  e</vt:lpstr>
    </vt:vector>
  </TitlesOfParts>
  <Company>Microsoft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ś  w  i  a  d  c  z  e  n  i  e</dc:title>
  <dc:subject/>
  <dc:creator>zp118</dc:creator>
  <cp:keywords/>
  <cp:lastModifiedBy>sszczepanik</cp:lastModifiedBy>
  <cp:revision>3</cp:revision>
  <cp:lastPrinted>2023-11-15T07:15:00Z</cp:lastPrinted>
  <dcterms:created xsi:type="dcterms:W3CDTF">2024-12-03T10:15:00Z</dcterms:created>
  <dcterms:modified xsi:type="dcterms:W3CDTF">2024-12-03T10:40:00Z</dcterms:modified>
</cp:coreProperties>
</file>