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74AAF" w14:textId="77777777" w:rsidR="006E6639" w:rsidRDefault="006E6639" w:rsidP="004C5F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  <w:lang w:eastAsia="pl-PL"/>
        </w:rPr>
        <w:t>Obowiązek informacyjny w</w:t>
      </w:r>
      <w:r w:rsidR="004C5FC6" w:rsidRPr="00386A65">
        <w:rPr>
          <w:rFonts w:ascii="Times New Roman" w:eastAsia="Times New Roman" w:hAnsi="Times New Roman" w:cs="Times New Roman"/>
          <w:b/>
          <w:color w:val="222222"/>
          <w:shd w:val="clear" w:color="auto" w:fill="FFFFFF"/>
          <w:lang w:eastAsia="pl-PL"/>
        </w:rPr>
        <w:t xml:space="preserve"> związku </w:t>
      </w: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  <w:lang w:eastAsia="pl-PL"/>
        </w:rPr>
        <w:t xml:space="preserve">z przetwarzaniem danych osobowych </w:t>
      </w:r>
    </w:p>
    <w:p w14:paraId="70891902" w14:textId="0477FF3C" w:rsidR="004C5FC6" w:rsidRPr="00386A65" w:rsidRDefault="006E6639" w:rsidP="004C5F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  <w:lang w:eastAsia="pl-PL"/>
        </w:rPr>
        <w:t>- udział</w:t>
      </w:r>
      <w:r w:rsidR="004C5FC6" w:rsidRPr="00386A65">
        <w:rPr>
          <w:rFonts w:ascii="Times New Roman" w:eastAsia="Times New Roman" w:hAnsi="Times New Roman" w:cs="Times New Roman"/>
          <w:b/>
          <w:color w:val="222222"/>
          <w:shd w:val="clear" w:color="auto" w:fill="FFFFFF"/>
          <w:lang w:eastAsia="pl-PL"/>
        </w:rPr>
        <w:t xml:space="preserve"> w postępowaniu o udzielenie zamówienia publicznego:</w:t>
      </w:r>
    </w:p>
    <w:p w14:paraId="56914408" w14:textId="77777777" w:rsidR="004C5FC6" w:rsidRPr="00386A65" w:rsidRDefault="004C5FC6" w:rsidP="004C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</w:pPr>
    </w:p>
    <w:p w14:paraId="6C400E41" w14:textId="30EA453B" w:rsidR="00940F3C" w:rsidRPr="00940F3C" w:rsidRDefault="00940F3C" w:rsidP="00940F3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hd w:val="clear" w:color="auto" w:fill="FFFFFF"/>
        </w:rPr>
      </w:pPr>
      <w:r w:rsidRPr="00940F3C">
        <w:rPr>
          <w:rFonts w:ascii="Times New Roman" w:hAnsi="Times New Roman"/>
          <w:color w:val="222222"/>
          <w:shd w:val="clear" w:color="auto" w:fill="FFFFFF"/>
        </w:rPr>
        <w:t xml:space="preserve">Administratorem danych osobowych jest </w:t>
      </w:r>
      <w:r w:rsidRPr="00940F3C">
        <w:rPr>
          <w:rFonts w:ascii="Times New Roman" w:hAnsi="Times New Roman"/>
          <w:b/>
          <w:bCs/>
          <w:color w:val="222222"/>
          <w:shd w:val="clear" w:color="auto" w:fill="FFFFFF"/>
        </w:rPr>
        <w:t xml:space="preserve">Integracyjne Centrum </w:t>
      </w:r>
      <w:proofErr w:type="spellStart"/>
      <w:r w:rsidRPr="00940F3C">
        <w:rPr>
          <w:rFonts w:ascii="Times New Roman" w:hAnsi="Times New Roman"/>
          <w:b/>
          <w:bCs/>
          <w:color w:val="222222"/>
          <w:shd w:val="clear" w:color="auto" w:fill="FFFFFF"/>
        </w:rPr>
        <w:t>Dydaktyczno</w:t>
      </w:r>
      <w:proofErr w:type="spellEnd"/>
      <w:r w:rsidRPr="00940F3C"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Sportowe</w:t>
      </w:r>
      <w:r w:rsidR="00530623"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</w:t>
      </w:r>
      <w:r w:rsidRPr="00940F3C">
        <w:rPr>
          <w:rFonts w:ascii="Times New Roman" w:hAnsi="Times New Roman"/>
          <w:b/>
          <w:bCs/>
          <w:color w:val="222222"/>
          <w:shd w:val="clear" w:color="auto" w:fill="FFFFFF"/>
        </w:rPr>
        <w:t>w</w:t>
      </w:r>
      <w:r w:rsidR="00530623"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</w:t>
      </w:r>
      <w:r w:rsidRPr="00940F3C">
        <w:rPr>
          <w:rFonts w:ascii="Times New Roman" w:hAnsi="Times New Roman"/>
          <w:b/>
          <w:bCs/>
          <w:color w:val="222222"/>
          <w:shd w:val="clear" w:color="auto" w:fill="FFFFFF"/>
        </w:rPr>
        <w:t>Łomiankach</w:t>
      </w:r>
      <w:r w:rsidRPr="00940F3C">
        <w:rPr>
          <w:rFonts w:ascii="Times New Roman" w:hAnsi="Times New Roman"/>
          <w:color w:val="222222"/>
          <w:shd w:val="clear" w:color="auto" w:fill="FFFFFF"/>
        </w:rPr>
        <w:t xml:space="preserve"> (dalej: „ADMINISTRATOR”), z siedzibą:  ul. Staszica 2, 05-092 Łomianki. Z Administratorem można się kontaktować pisemnie, za pomocą poczty tradycyjnej na adres: ul. Staszica 2, 05-092 Łomianki lub drogą mailową: icds@icds.pl.</w:t>
      </w:r>
    </w:p>
    <w:p w14:paraId="706FC3A1" w14:textId="096DDD96" w:rsidR="00940F3C" w:rsidRPr="00940F3C" w:rsidRDefault="00940F3C" w:rsidP="00940F3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hd w:val="clear" w:color="auto" w:fill="FFFFFF"/>
        </w:rPr>
      </w:pPr>
      <w:r w:rsidRPr="00940F3C">
        <w:rPr>
          <w:rFonts w:ascii="Times New Roman" w:hAnsi="Times New Roman"/>
          <w:color w:val="222222"/>
          <w:shd w:val="clear" w:color="auto" w:fill="FFFFFF"/>
        </w:rPr>
        <w:t xml:space="preserve">Administrator wyznaczył Inspektora Ochrony Danych, z którym można się skontaktować pod adresem mailowym: </w:t>
      </w:r>
      <w:r w:rsidRPr="00940F3C">
        <w:rPr>
          <w:rFonts w:ascii="Times New Roman" w:hAnsi="Times New Roman"/>
          <w:b/>
          <w:bCs/>
          <w:color w:val="222222"/>
          <w:shd w:val="clear" w:color="auto" w:fill="FFFFFF"/>
        </w:rPr>
        <w:t>iodo@rt-net.pl.</w:t>
      </w:r>
    </w:p>
    <w:p w14:paraId="57C477B9" w14:textId="77777777" w:rsidR="00AF5B47" w:rsidRPr="00386A65" w:rsidRDefault="004C5FC6" w:rsidP="00AF5B4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>Dane osobowe są przetwarzane na podstawie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oraz ustawy z dnia 11 września 2019 r.  Prawo zamówień publicznych.</w:t>
      </w:r>
    </w:p>
    <w:p w14:paraId="574F2CA7" w14:textId="48B1D2C7" w:rsidR="00F122DC" w:rsidRPr="00386A65" w:rsidRDefault="004C5FC6" w:rsidP="00F122D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 xml:space="preserve">Przetwarzanie danych osobowych odbywa się </w:t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>w  celu</w:t>
      </w:r>
      <w:r w:rsidR="00AF5B47" w:rsidRPr="00386A65">
        <w:rPr>
          <w:rFonts w:ascii="Times New Roman" w:eastAsia="Times New Roman" w:hAnsi="Times New Roman" w:cs="Times New Roman"/>
          <w:color w:val="222222"/>
          <w:lang w:eastAsia="pl-PL"/>
        </w:rPr>
        <w:t xml:space="preserve"> </w:t>
      </w:r>
      <w:r w:rsidR="001D0B25" w:rsidRPr="00386A65">
        <w:rPr>
          <w:rFonts w:ascii="Times New Roman" w:eastAsia="Times New Roman" w:hAnsi="Times New Roman" w:cs="Times New Roman"/>
          <w:color w:val="222222"/>
          <w:lang w:eastAsia="pl-PL"/>
        </w:rPr>
        <w:t>przeprowadzenia</w:t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 xml:space="preserve"> postępowani</w:t>
      </w:r>
      <w:r w:rsidR="001D0B25" w:rsidRPr="00386A65">
        <w:rPr>
          <w:rFonts w:ascii="Times New Roman" w:eastAsia="Times New Roman" w:hAnsi="Times New Roman" w:cs="Times New Roman"/>
          <w:color w:val="222222"/>
          <w:lang w:eastAsia="pl-PL"/>
        </w:rPr>
        <w:t xml:space="preserve">a </w:t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>o udzielenie zamówienia publicznego – art. 6 ust. 1 lit. c</w:t>
      </w:r>
      <w:r w:rsidR="00AF5B47" w:rsidRPr="00386A65">
        <w:rPr>
          <w:rFonts w:ascii="Times New Roman" w:eastAsia="Times New Roman" w:hAnsi="Times New Roman" w:cs="Times New Roman"/>
          <w:color w:val="222222"/>
          <w:lang w:eastAsia="pl-PL"/>
        </w:rPr>
        <w:t>, e</w:t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 xml:space="preserve"> RODO</w:t>
      </w:r>
      <w:r w:rsidR="00F122DC" w:rsidRPr="00386A65">
        <w:rPr>
          <w:rFonts w:ascii="Times New Roman" w:eastAsia="Times New Roman" w:hAnsi="Times New Roman" w:cs="Times New Roman"/>
          <w:color w:val="222222"/>
          <w:lang w:eastAsia="pl-PL"/>
        </w:rPr>
        <w:t xml:space="preserve"> - d</w:t>
      </w:r>
      <w:r w:rsidR="00F122DC"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 xml:space="preserve">ane osobowe będą przetwarzane przez Administratora do 5 lat </w:t>
      </w:r>
      <w:r w:rsidR="00F122DC" w:rsidRPr="00386A65">
        <w:rPr>
          <w:rFonts w:ascii="Times New Roman" w:hAnsi="Times New Roman" w:cs="Times New Roman"/>
          <w:color w:val="2D2D2D"/>
          <w:shd w:val="clear" w:color="auto" w:fill="FFFFFF"/>
        </w:rPr>
        <w:t>od dnia zakończenia postępowania o udzielenie zamówienia, zgodnie z przepisami prawa.</w:t>
      </w:r>
    </w:p>
    <w:p w14:paraId="6C42FE8A" w14:textId="77777777" w:rsidR="004C5FC6" w:rsidRPr="00386A65" w:rsidRDefault="004C5FC6" w:rsidP="004C5FC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>Dane osobowe nie pochodzą od stron trzecich.</w:t>
      </w:r>
    </w:p>
    <w:p w14:paraId="612BE4C0" w14:textId="77777777" w:rsidR="004C5FC6" w:rsidRPr="00386A65" w:rsidRDefault="004C5FC6" w:rsidP="004C5FC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 xml:space="preserve">Administrator nie zamierza przekazywać danych do państwa trzeciego lub organizacji międzynarodowej. </w:t>
      </w:r>
    </w:p>
    <w:p w14:paraId="6BF373E3" w14:textId="77777777" w:rsidR="004C5FC6" w:rsidRPr="00386A65" w:rsidRDefault="004C5FC6" w:rsidP="004C5FC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 xml:space="preserve">Administrator będzie przekazywał dane osobowe innym podmiotom, tylko na podstawie przepisów prawa, w tym w szczególności do: Urzędu Zamówień Publicznych, organów kontrolnych, a także na podstawie zawartych umów powierzenia przetwarzania danych osobowych, w tym do dostawców usług teleinformatycznych. </w:t>
      </w:r>
    </w:p>
    <w:p w14:paraId="3E137125" w14:textId="77777777" w:rsidR="004C5FC6" w:rsidRPr="00386A65" w:rsidRDefault="004C5FC6" w:rsidP="004C5FC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>Osoba, której dane dotyczą ma prawo do żądania od administratora dostępu do danych osobowych, ich sprostowania, usunięcia lub ograniczenia przetwarzania oraz o prawo do wniesienia sprzeciwu wobec przetwarzania, a także prawo do przenoszenia danych.</w:t>
      </w:r>
    </w:p>
    <w:p w14:paraId="0AE8762E" w14:textId="77777777" w:rsidR="004C5FC6" w:rsidRPr="00386A65" w:rsidRDefault="004C5FC6" w:rsidP="004C5FC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 xml:space="preserve">Skargę nas działania </w:t>
      </w:r>
      <w:r w:rsidRPr="00386A65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  <w:lang w:eastAsia="pl-PL"/>
        </w:rPr>
        <w:t>Administratora</w:t>
      </w: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 xml:space="preserve"> można wnieść do Prezesa Urzędu Ochrony Danych Osobowych.</w:t>
      </w:r>
    </w:p>
    <w:p w14:paraId="130A7F1B" w14:textId="78D54DC7" w:rsidR="004C5FC6" w:rsidRPr="00386A65" w:rsidRDefault="004C5FC6" w:rsidP="004C5FC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 xml:space="preserve">Podanie danych osobowych jest wymogiem </w:t>
      </w:r>
      <w:r w:rsidR="00AF5B47"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>udziału w postępowaniu o udzielenie zamówienia. Ich niepodanie spowoduje brak możliwości udziału w postępowaniu.</w:t>
      </w: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 xml:space="preserve"> </w:t>
      </w:r>
    </w:p>
    <w:p w14:paraId="14BAF1B9" w14:textId="77777777" w:rsidR="004C5FC6" w:rsidRPr="00386A65" w:rsidRDefault="004C5FC6" w:rsidP="004C5FC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shd w:val="clear" w:color="auto" w:fill="FFFFFF"/>
          <w:lang w:eastAsia="pl-PL"/>
        </w:rPr>
        <w:t>Administrator nie przewiduje zautomatyzowanego podejmowania decyzji.</w:t>
      </w:r>
    </w:p>
    <w:p w14:paraId="62D8018C" w14:textId="77777777" w:rsidR="004C5FC6" w:rsidRPr="00386A65" w:rsidRDefault="004C5FC6" w:rsidP="004C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</w:p>
    <w:p w14:paraId="13C052AB" w14:textId="77777777" w:rsidR="004C5FC6" w:rsidRPr="00386A65" w:rsidRDefault="004C5FC6" w:rsidP="004C5FC6">
      <w:pPr>
        <w:jc w:val="both"/>
        <w:rPr>
          <w:rFonts w:ascii="Times New Roman" w:hAnsi="Times New Roman" w:cs="Times New Roman"/>
        </w:rPr>
      </w:pPr>
    </w:p>
    <w:p w14:paraId="6574E550" w14:textId="3FD1F915" w:rsidR="004C5FC6" w:rsidRPr="00386A65" w:rsidRDefault="004C5FC6" w:rsidP="004C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86A65">
        <w:rPr>
          <w:rFonts w:ascii="Times New Roman" w:eastAsia="Times New Roman" w:hAnsi="Times New Roman" w:cs="Times New Roman"/>
          <w:lang w:eastAsia="pl-PL"/>
        </w:rPr>
        <w:t xml:space="preserve">Ja, …………………………… </w:t>
      </w:r>
      <w:r w:rsidR="00530623">
        <w:rPr>
          <w:rFonts w:ascii="Times New Roman" w:eastAsia="Times New Roman" w:hAnsi="Times New Roman" w:cs="Times New Roman"/>
          <w:lang w:eastAsia="pl-PL"/>
        </w:rPr>
        <w:t>potwierdzam zapoznanie</w:t>
      </w:r>
      <w:r w:rsidRPr="00386A65">
        <w:rPr>
          <w:rFonts w:ascii="Times New Roman" w:eastAsia="Times New Roman" w:hAnsi="Times New Roman" w:cs="Times New Roman"/>
          <w:lang w:eastAsia="pl-PL"/>
        </w:rPr>
        <w:t xml:space="preserve"> się z obowiązkiem informacyjnym</w:t>
      </w:r>
      <w:r w:rsidR="00530623">
        <w:rPr>
          <w:rFonts w:ascii="Times New Roman" w:eastAsia="Times New Roman" w:hAnsi="Times New Roman" w:cs="Times New Roman"/>
          <w:lang w:eastAsia="pl-PL"/>
        </w:rPr>
        <w:t xml:space="preserve"> dotyczącym moich danych osobowych.</w:t>
      </w:r>
    </w:p>
    <w:p w14:paraId="508E1131" w14:textId="77777777" w:rsidR="004C5FC6" w:rsidRPr="00386A65" w:rsidRDefault="004C5FC6" w:rsidP="004C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</w:p>
    <w:p w14:paraId="75366A8D" w14:textId="77777777" w:rsidR="004C5FC6" w:rsidRPr="00386A65" w:rsidRDefault="004C5FC6" w:rsidP="004C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l-PL"/>
        </w:rPr>
      </w:pPr>
    </w:p>
    <w:p w14:paraId="43A296B0" w14:textId="77777777" w:rsidR="004C5FC6" w:rsidRPr="00386A65" w:rsidRDefault="004C5FC6" w:rsidP="004C5F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>………………………………………</w:t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  <w:t>……………………………………</w:t>
      </w:r>
    </w:p>
    <w:p w14:paraId="4F7BB454" w14:textId="5E2B12D8" w:rsidR="004C5FC6" w:rsidRPr="00386A65" w:rsidRDefault="004C5FC6" w:rsidP="004C5FC6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222222"/>
          <w:lang w:eastAsia="pl-PL"/>
        </w:rPr>
      </w:pP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>/data/</w:t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</w:r>
      <w:r w:rsidRPr="00386A65">
        <w:rPr>
          <w:rFonts w:ascii="Times New Roman" w:eastAsia="Times New Roman" w:hAnsi="Times New Roman" w:cs="Times New Roman"/>
          <w:color w:val="222222"/>
          <w:lang w:eastAsia="pl-PL"/>
        </w:rPr>
        <w:tab/>
        <w:t>/podpis/</w:t>
      </w:r>
    </w:p>
    <w:p w14:paraId="57C1E4EA" w14:textId="77777777" w:rsidR="004C5FC6" w:rsidRPr="00386A65" w:rsidRDefault="004C5FC6" w:rsidP="004C5FC6">
      <w:pPr>
        <w:rPr>
          <w:rFonts w:ascii="Times New Roman" w:hAnsi="Times New Roman" w:cs="Times New Roman"/>
        </w:rPr>
      </w:pPr>
    </w:p>
    <w:p w14:paraId="4477BC26" w14:textId="77777777" w:rsidR="004C5FC6" w:rsidRPr="00386A65" w:rsidRDefault="004C5FC6" w:rsidP="004C5FC6"/>
    <w:p w14:paraId="16708ED1" w14:textId="77777777" w:rsidR="00E8311A" w:rsidRPr="00386A65" w:rsidRDefault="00E8311A"/>
    <w:sectPr w:rsidR="00E8311A" w:rsidRPr="00386A65" w:rsidSect="005306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12B73"/>
    <w:multiLevelType w:val="hybridMultilevel"/>
    <w:tmpl w:val="9E4E9F8A"/>
    <w:lvl w:ilvl="0" w:tplc="E57EAC9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67C10"/>
    <w:multiLevelType w:val="hybridMultilevel"/>
    <w:tmpl w:val="2EE0C848"/>
    <w:lvl w:ilvl="0" w:tplc="EA649B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80726">
    <w:abstractNumId w:val="1"/>
  </w:num>
  <w:num w:numId="2" w16cid:durableId="154104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B8B"/>
    <w:rsid w:val="001D0B25"/>
    <w:rsid w:val="001D78BF"/>
    <w:rsid w:val="00222B8B"/>
    <w:rsid w:val="002C183D"/>
    <w:rsid w:val="00386A65"/>
    <w:rsid w:val="003A77C5"/>
    <w:rsid w:val="004C5FC6"/>
    <w:rsid w:val="004F4FCD"/>
    <w:rsid w:val="00530623"/>
    <w:rsid w:val="005D577B"/>
    <w:rsid w:val="0062773A"/>
    <w:rsid w:val="006E6639"/>
    <w:rsid w:val="007D3E60"/>
    <w:rsid w:val="00940F3C"/>
    <w:rsid w:val="00AF5B47"/>
    <w:rsid w:val="00B861F8"/>
    <w:rsid w:val="00C01D3E"/>
    <w:rsid w:val="00D54D7A"/>
    <w:rsid w:val="00E8311A"/>
    <w:rsid w:val="00E90FC3"/>
    <w:rsid w:val="00ED6348"/>
    <w:rsid w:val="00F1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047D"/>
  <w15:chartTrackingRefBased/>
  <w15:docId w15:val="{D14DB29D-2CCE-40E4-BE0B-61C93DF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FC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4C5FC6"/>
    <w:rPr>
      <w:i/>
      <w:iCs/>
    </w:rPr>
  </w:style>
  <w:style w:type="paragraph" w:styleId="Akapitzlist">
    <w:name w:val="List Paragraph"/>
    <w:basedOn w:val="Normalny"/>
    <w:uiPriority w:val="34"/>
    <w:qFormat/>
    <w:rsid w:val="004C5F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5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Marta Jałtuszyk</cp:lastModifiedBy>
  <cp:revision>2</cp:revision>
  <dcterms:created xsi:type="dcterms:W3CDTF">2024-12-06T08:10:00Z</dcterms:created>
  <dcterms:modified xsi:type="dcterms:W3CDTF">2024-12-06T08:10:00Z</dcterms:modified>
</cp:coreProperties>
</file>