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AE" w:rsidRPr="001E0B43" w:rsidRDefault="00F419AE" w:rsidP="00F419AE">
      <w:pPr>
        <w:suppressAutoHyphens/>
        <w:spacing w:before="120" w:after="0" w:line="240" w:lineRule="auto"/>
        <w:jc w:val="right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  <w:r w:rsidRPr="001E0B43"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  <w:t>Załącznik nr 3</w:t>
      </w:r>
      <w:r w:rsidRPr="001E0B43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2C5CDF" wp14:editId="23F39B6C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3581400" cy="832485"/>
                <wp:effectExtent l="0" t="0" r="19050" b="24765"/>
                <wp:wrapTight wrapText="bothSides">
                  <wp:wrapPolygon edited="0">
                    <wp:start x="0" y="0"/>
                    <wp:lineTo x="0" y="21748"/>
                    <wp:lineTo x="21600" y="21748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32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AE" w:rsidRDefault="00F419AE" w:rsidP="00F419AE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419AE" w:rsidRDefault="00F419AE" w:rsidP="00F419AE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DOŚWIADCZENIE ZAWODOWE</w:t>
                            </w:r>
                          </w:p>
                          <w:p w:rsidR="00F419AE" w:rsidRDefault="00F419AE" w:rsidP="00F419AE">
                            <w:pPr>
                              <w:ind w:right="-149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419AE" w:rsidRDefault="00F419AE" w:rsidP="00F419AE">
                            <w:pPr>
                              <w:ind w:right="-14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8" o:spid="_x0000_s1026" type="#_x0000_t202" style="position:absolute;left:0;text-align:left;margin-left:230.8pt;margin-top:22.25pt;width:282pt;height:65.5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" fillcolor="silver" strokeweight=".5pt">
                <v:textbox inset="7.45pt,3.85pt,7.45pt,3.85pt">
                  <w:txbxContent>
                    <w:p w:rsidR="00F419AE" w:rsidRDefault="00F419AE" w:rsidP="00F419AE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419AE" w:rsidRDefault="00F419AE" w:rsidP="00F419AE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DOŚWIADCZENIE ZAWODOWE</w:t>
                      </w:r>
                    </w:p>
                    <w:p w:rsidR="00F419AE" w:rsidRDefault="00F419AE" w:rsidP="00F419AE">
                      <w:pPr>
                        <w:ind w:right="-149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419AE" w:rsidRDefault="00F419AE" w:rsidP="00F419AE">
                      <w:pPr>
                        <w:ind w:right="-14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E0B43">
        <w:rPr>
          <w:rFonts w:ascii="Courier New" w:eastAsia="Times New Roman" w:hAnsi="Courier New" w:cs="Courier Ne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9E51DA" wp14:editId="7BB70D4E">
                <wp:simplePos x="0" y="0"/>
                <wp:positionH relativeFrom="column">
                  <wp:posOffset>-8890</wp:posOffset>
                </wp:positionH>
                <wp:positionV relativeFrom="paragraph">
                  <wp:posOffset>274955</wp:posOffset>
                </wp:positionV>
                <wp:extent cx="2170430" cy="832485"/>
                <wp:effectExtent l="0" t="0" r="20320" b="24765"/>
                <wp:wrapTight wrapText="bothSides">
                  <wp:wrapPolygon edited="0">
                    <wp:start x="0" y="0"/>
                    <wp:lineTo x="0" y="21748"/>
                    <wp:lineTo x="21613" y="21748"/>
                    <wp:lineTo x="21613" y="0"/>
                    <wp:lineTo x="0" y="0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AE" w:rsidRDefault="00F419AE" w:rsidP="00F419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419AE" w:rsidRDefault="00F419AE" w:rsidP="00F419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419AE" w:rsidRDefault="00F419AE" w:rsidP="00F419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419AE" w:rsidRDefault="00F419AE" w:rsidP="00F419A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419AE" w:rsidRDefault="00F419AE" w:rsidP="00F419AE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7" type="#_x0000_t202" style="position:absolute;left:0;text-align:left;margin-left:-.7pt;margin-top:21.65pt;width:170.9pt;height:65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" strokeweight=".5pt">
                <v:textbox inset="7.45pt,3.85pt,7.45pt,3.85pt">
                  <w:txbxContent>
                    <w:p w:rsidR="00F419AE" w:rsidRDefault="00F419AE" w:rsidP="00F419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419AE" w:rsidRDefault="00F419AE" w:rsidP="00F419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419AE" w:rsidRDefault="00F419AE" w:rsidP="00F419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419AE" w:rsidRDefault="00F419AE" w:rsidP="00F419A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419AE" w:rsidRDefault="00F419AE" w:rsidP="00F419AE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19AE" w:rsidRPr="001E0B43" w:rsidRDefault="00F419AE" w:rsidP="00F419AE">
      <w:pPr>
        <w:spacing w:before="60"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E0B43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</w:p>
    <w:p w:rsidR="00F419AE" w:rsidRPr="001E0B43" w:rsidRDefault="00F419AE" w:rsidP="00F419AE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Przystępując do postępowania o udzielenie zamówienia publicznego </w:t>
      </w:r>
      <w:proofErr w:type="spellStart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pn</w:t>
      </w:r>
      <w:proofErr w:type="spellEnd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:</w:t>
      </w:r>
    </w:p>
    <w:p w:rsidR="00F419AE" w:rsidRPr="00F419AE" w:rsidRDefault="00F419AE" w:rsidP="00F419AE">
      <w:pPr>
        <w:spacing w:before="60" w:after="0" w:line="360" w:lineRule="auto"/>
        <w:jc w:val="both"/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„Przygotowanie bibliotek genomowych oraz sekwencjonowanie następnej generacji </w:t>
      </w:r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br/>
        <w:t xml:space="preserve">z wykorzystaniem metody sekwencjonowania DNA oraz </w:t>
      </w:r>
      <w:proofErr w:type="spellStart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1E0B43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  <w:bookmarkStart w:id="0" w:name="_GoBack"/>
      <w:bookmarkEnd w:id="0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oświadczamy, że w okresie ostatnich 3 lat przed upływem terminu składania ofert, a jeżeli okres prowadzenia działalności jest krótszy – w tym okresie wykonaliśmy, należycie, co najmniej jedn</w:t>
      </w:r>
      <w:r w:rsidRPr="001E0B43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ą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usługę </w:t>
      </w:r>
      <w:r w:rsidRPr="001E0B43">
        <w:rPr>
          <w:rFonts w:ascii="Book Antiqua" w:eastAsia="Times New Roman" w:hAnsi="Book Antiqua" w:cs="Courier New"/>
          <w:color w:val="000000"/>
          <w:sz w:val="20"/>
          <w:szCs w:val="20"/>
          <w:shd w:val="clear" w:color="auto" w:fill="FFFFFF"/>
          <w:lang w:eastAsia="pl-PL"/>
        </w:rPr>
        <w:t xml:space="preserve">polegającą na realizacji projektów </w:t>
      </w:r>
      <w:r w:rsidRPr="001E0B43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 xml:space="preserve">w zakresie sekwencjonowania typu </w:t>
      </w:r>
      <w:proofErr w:type="spellStart"/>
      <w:r w:rsidRPr="001E0B43">
        <w:rPr>
          <w:rFonts w:ascii="Book Antiqua" w:eastAsia="Times New Roman" w:hAnsi="Book Antiqua" w:cs="Courier New"/>
          <w:sz w:val="20"/>
          <w:szCs w:val="20"/>
          <w:shd w:val="clear" w:color="auto" w:fill="FFFFFF"/>
          <w:lang w:eastAsia="pl-PL"/>
        </w:rPr>
        <w:t>ddRAD</w:t>
      </w:r>
      <w:proofErr w:type="spellEnd"/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 warto</w:t>
      </w:r>
      <w:r w:rsidRPr="001E0B43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ci min. 60.000,00 zł brutto</w:t>
      </w:r>
      <w:r w:rsidRPr="001E0B4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lub przeprowadzona na ilości minimum 200 prób .</w:t>
      </w:r>
    </w:p>
    <w:p w:rsidR="00F419AE" w:rsidRPr="001E0B43" w:rsidRDefault="00F419AE" w:rsidP="00F419AE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>Za dodatkowe usługi (powyżej 1) zamawiający przyzna punkty zgodnie z opisem kryterium doświadczenie zawodowe</w:t>
      </w:r>
    </w:p>
    <w:tbl>
      <w:tblPr>
        <w:tblpPr w:leftFromText="141" w:rightFromText="141" w:bottomFromText="20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42"/>
        <w:gridCol w:w="1842"/>
        <w:gridCol w:w="1843"/>
        <w:gridCol w:w="2573"/>
      </w:tblGrid>
      <w:tr w:rsidR="00F419AE" w:rsidRPr="001E0B43" w:rsidTr="0096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AE" w:rsidRPr="001E0B43" w:rsidRDefault="00F419AE" w:rsidP="009679F9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AE" w:rsidRPr="001E0B43" w:rsidRDefault="00F419AE" w:rsidP="009679F9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AE" w:rsidRPr="001E0B43" w:rsidRDefault="00F419AE" w:rsidP="009679F9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Wartość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AE" w:rsidRPr="001E0B43" w:rsidRDefault="00F419AE" w:rsidP="009679F9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AE" w:rsidRPr="001E0B43" w:rsidRDefault="00F419AE" w:rsidP="009679F9">
            <w:pPr>
              <w:spacing w:after="0"/>
              <w:jc w:val="center"/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</w:pPr>
            <w:r w:rsidRPr="001E0B43">
              <w:rPr>
                <w:rFonts w:ascii="Book Antiqua" w:eastAsia="Times New Roman" w:hAnsi="Book Antiqua" w:cs="Century Gothic"/>
                <w:b/>
                <w:bCs/>
                <w:sz w:val="18"/>
                <w:szCs w:val="18"/>
                <w:lang w:eastAsia="pl-PL"/>
              </w:rPr>
              <w:t>Podmiot na rzecz którego została wykonana usługa</w:t>
            </w:r>
          </w:p>
        </w:tc>
      </w:tr>
      <w:tr w:rsidR="00F419AE" w:rsidRPr="001E0B43" w:rsidTr="0096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419AE" w:rsidRPr="001E0B43" w:rsidTr="0096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  <w:tr w:rsidR="00F419AE" w:rsidRPr="001E0B43" w:rsidTr="0096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AE" w:rsidRPr="001E0B43" w:rsidRDefault="00F419AE" w:rsidP="009679F9">
            <w:pPr>
              <w:spacing w:after="0"/>
              <w:rPr>
                <w:rFonts w:ascii="Book Antiqua" w:eastAsia="Times New Roman" w:hAnsi="Book Antiqua" w:cs="Century Gothic"/>
                <w:sz w:val="20"/>
                <w:szCs w:val="20"/>
                <w:lang w:eastAsia="pl-PL"/>
              </w:rPr>
            </w:pPr>
          </w:p>
        </w:tc>
      </w:tr>
    </w:tbl>
    <w:p w:rsidR="00F419AE" w:rsidRPr="001E0B43" w:rsidRDefault="00F419AE" w:rsidP="00F41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F419AE" w:rsidRPr="001E0B43" w:rsidRDefault="00F419AE" w:rsidP="00F41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</w:pPr>
    </w:p>
    <w:p w:rsidR="00F419AE" w:rsidRPr="001E0B43" w:rsidRDefault="00F419AE" w:rsidP="00F419A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F419AE" w:rsidRPr="001E0B43" w:rsidRDefault="00F419AE" w:rsidP="00F41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1E0B43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Do wykazu usług na potwierdzenie spełniania warunku, o którym mowa w pkt 9.1 zapytania ofertowego Wykonawca winien załączyć dowody (referencje, faktury lub publikacje naukowe z wyszczególnioną liczbą osobników) czy zostały one wykonane należycie. </w:t>
      </w:r>
    </w:p>
    <w:p w:rsidR="00F419AE" w:rsidRPr="001E0B43" w:rsidRDefault="00F419AE" w:rsidP="00F41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F419AE" w:rsidRPr="001E0B43" w:rsidRDefault="00F419AE" w:rsidP="00F419AE">
      <w:pPr>
        <w:spacing w:before="120" w:after="0" w:line="360" w:lineRule="auto"/>
        <w:rPr>
          <w:rFonts w:ascii="Book Antiqua" w:eastAsia="Times New Roman" w:hAnsi="Book Antiqua" w:cs="Verdana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Verdana"/>
          <w:sz w:val="20"/>
          <w:szCs w:val="20"/>
          <w:lang w:eastAsia="pl-PL"/>
        </w:rPr>
        <w:t>__________________ dnia __ __ 2020 roku</w:t>
      </w:r>
    </w:p>
    <w:p w:rsidR="00F419AE" w:rsidRPr="001E0B43" w:rsidRDefault="00F419AE" w:rsidP="00F419AE">
      <w:pPr>
        <w:spacing w:after="0" w:line="240" w:lineRule="auto"/>
        <w:ind w:right="-426"/>
        <w:jc w:val="both"/>
        <w:rPr>
          <w:rFonts w:ascii="Book Antiqua" w:eastAsia="Times New Roman" w:hAnsi="Book Antiqua" w:cs="Verdana"/>
          <w:sz w:val="20"/>
          <w:szCs w:val="20"/>
          <w:lang w:eastAsia="pl-PL"/>
        </w:rPr>
      </w:pPr>
    </w:p>
    <w:p w:rsidR="00F419AE" w:rsidRPr="001E0B43" w:rsidRDefault="00F419AE" w:rsidP="00F419AE">
      <w:pPr>
        <w:spacing w:before="120" w:after="0" w:line="240" w:lineRule="auto"/>
        <w:ind w:firstLine="3960"/>
        <w:jc w:val="center"/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Verdana"/>
          <w:i/>
          <w:iCs/>
          <w:sz w:val="20"/>
          <w:szCs w:val="20"/>
          <w:lang w:eastAsia="pl-PL"/>
        </w:rPr>
        <w:t>____________________________________</w:t>
      </w:r>
    </w:p>
    <w:p w:rsidR="00F419AE" w:rsidRPr="001E0B43" w:rsidRDefault="00F419AE" w:rsidP="00F419AE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1E0B43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(podpis Wykonawcy/Pełnomocnika)</w:t>
      </w:r>
    </w:p>
    <w:p w:rsidR="009C501E" w:rsidRDefault="009C501E"/>
    <w:sectPr w:rsidR="009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AE"/>
    <w:rsid w:val="009C501E"/>
    <w:rsid w:val="00F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2020-11-12T12:37:00Z</dcterms:created>
  <dcterms:modified xsi:type="dcterms:W3CDTF">2020-11-12T12:37:00Z</dcterms:modified>
</cp:coreProperties>
</file>