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59" w:rsidRDefault="00E56759" w:rsidP="00E56759">
      <w:pPr>
        <w:spacing w:before="100" w:beforeAutospacing="1" w:after="0" w:line="240" w:lineRule="auto"/>
        <w:ind w:left="6371" w:firstLine="709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C5C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:rsidR="00E56759" w:rsidRPr="00BC5C57" w:rsidRDefault="00E56759" w:rsidP="00E56759">
      <w:pPr>
        <w:spacing w:before="100" w:beforeAutospacing="1" w:after="0" w:line="240" w:lineRule="auto"/>
        <w:ind w:left="6371" w:firstLine="70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6759" w:rsidRDefault="00E56759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66918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K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lauzula informacyjna z art. 13 RODO</w:t>
      </w:r>
    </w:p>
    <w:p w:rsidR="002D4E87" w:rsidRPr="002D4E87" w:rsidRDefault="002D4E87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A01F1" w:rsidRPr="002D4E87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w postępowaniu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o udzielenie zamówienia publicznego</w:t>
      </w:r>
    </w:p>
    <w:p w:rsidR="006A01F1" w:rsidRPr="002D4E87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2D4E87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2D4E87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2D4E87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2D4E87">
        <w:rPr>
          <w:rFonts w:ascii="Times New Roman" w:hAnsi="Times New Roman" w:cs="Times New Roman"/>
          <w:sz w:val="24"/>
          <w:szCs w:val="24"/>
        </w:rPr>
        <w:t>z </w:t>
      </w:r>
      <w:r w:rsidRPr="002D4E8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2D4E87">
        <w:rPr>
          <w:rFonts w:ascii="Times New Roman" w:hAnsi="Times New Roman" w:cs="Times New Roman"/>
          <w:sz w:val="24"/>
          <w:szCs w:val="24"/>
        </w:rPr>
        <w:t> </w:t>
      </w:r>
      <w:r w:rsidRPr="002D4E87">
        <w:rPr>
          <w:rFonts w:ascii="Times New Roman" w:hAnsi="Times New Roman" w:cs="Times New Roman"/>
          <w:sz w:val="24"/>
          <w:szCs w:val="24"/>
        </w:rPr>
        <w:t xml:space="preserve">uchylenia dyrektywy 95/46/WE (ogólne rozporządzenie o ochronie danych) (Dz. Urz. UE L 119 z 04.05.2016, str. 1),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266918" w:rsidRPr="003B6F9B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w Urzędzie Miasta Żory jest Prezydent Miasta Żory, </w:t>
      </w:r>
      <w:r w:rsidR="00EE188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Wojska Polskiego 25, 44-240 Żory, tel. 32 4348200, email: </w:t>
      </w:r>
      <w:r w:rsidR="00F46D32" w:rsidRPr="0078573B">
        <w:rPr>
          <w:rFonts w:ascii="Times New Roman" w:eastAsia="Times New Roman" w:hAnsi="Times New Roman" w:cs="Times New Roman"/>
          <w:sz w:val="24"/>
          <w:szCs w:val="24"/>
          <w:lang w:eastAsia="pl-PL"/>
        </w:rPr>
        <w:t>umzory@um.zory.pl</w:t>
      </w:r>
      <w:r w:rsidRPr="00785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6B3" w:rsidRPr="003B6F9B" w:rsidRDefault="00166B7C" w:rsidP="00C809E0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nspektorem </w:t>
      </w:r>
      <w:r w:rsidR="00032E3F" w:rsidRPr="00C1035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danych o</w:t>
      </w:r>
      <w:r w:rsidRPr="00C1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9B66B3" w:rsidRPr="00C1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Żory </w:t>
      </w:r>
      <w:r w:rsidR="00F46D32" w:rsidRPr="00C1035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</w:t>
      </w:r>
      <w:r w:rsidR="00EE188E" w:rsidRPr="00C103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46D32" w:rsidRPr="00C1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188E" w:rsidRPr="00C1035A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Chrapek</w:t>
      </w:r>
      <w:r w:rsidR="00F46D32" w:rsidRPr="00C1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kontakt: </w:t>
      </w:r>
      <w:r w:rsidR="0024343C" w:rsidRPr="00C1035A">
        <w:rPr>
          <w:rFonts w:ascii="Times New Roman" w:hAnsi="Times New Roman" w:cs="Times New Roman"/>
          <w:sz w:val="24"/>
          <w:szCs w:val="24"/>
        </w:rPr>
        <w:t xml:space="preserve">tel. </w:t>
      </w:r>
      <w:r w:rsidR="0024343C" w:rsidRPr="00C1035A">
        <w:rPr>
          <w:rFonts w:ascii="Times New Roman" w:eastAsia="Times New Roman" w:hAnsi="Times New Roman" w:cs="Times New Roman"/>
          <w:sz w:val="24"/>
          <w:szCs w:val="24"/>
          <w:lang w:eastAsia="pl-PL"/>
        </w:rPr>
        <w:t>32 4348133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343C" w:rsidRP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8" w:history="1">
        <w:r w:rsidR="00F46D32" w:rsidRPr="0024343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iod@um.zory.pl</w:t>
        </w:r>
      </w:hyperlink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FE4C8A" w:rsidRDefault="00166B7C" w:rsidP="00597560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5975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300D3C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D4E87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</w:t>
      </w:r>
      <w:r w:rsidRPr="00597560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597560" w:rsidRPr="00597560">
        <w:rPr>
          <w:rFonts w:ascii="Times New Roman" w:hAnsi="Times New Roman" w:cs="Times New Roman"/>
          <w:sz w:val="24"/>
          <w:szCs w:val="24"/>
        </w:rPr>
        <w:t>dot.</w:t>
      </w:r>
      <w:r w:rsidR="00903946" w:rsidRPr="00597560">
        <w:rPr>
          <w:rFonts w:ascii="Times New Roman" w:hAnsi="Times New Roman" w:cs="Times New Roman"/>
          <w:sz w:val="24"/>
          <w:szCs w:val="24"/>
        </w:rPr>
        <w:t xml:space="preserve"> </w:t>
      </w:r>
      <w:r w:rsidR="00AB78CA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kompleksow</w:t>
      </w:r>
      <w:r w:rsidR="00597560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AB78CA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</w:t>
      </w:r>
      <w:r w:rsidR="00597560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B78CA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przeprowadzeni</w:t>
      </w:r>
      <w:r w:rsidR="00597560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B78CA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 i 3- semestralnych studiów podyplomowych oraz kursów i szkoleń w ramach projektu „Kariera i Kompetencje – zwiększenie dopasowania systemu kształcenia zawo</w:t>
      </w:r>
      <w:r w:rsidR="00597560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dowego do potrzeb rynku pracy w </w:t>
      </w:r>
      <w:r w:rsidR="00AB78CA" w:rsidRPr="00597560">
        <w:rPr>
          <w:rFonts w:ascii="Times New Roman" w:eastAsia="Times New Roman" w:hAnsi="Times New Roman" w:cs="Times New Roman"/>
          <w:sz w:val="24"/>
          <w:szCs w:val="24"/>
          <w:lang w:eastAsia="pl-PL"/>
        </w:rPr>
        <w:t>subregionie zachodnim województwa śląskiego”</w:t>
      </w:r>
      <w:r w:rsidR="00597560" w:rsidRPr="00597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E3F" w:rsidRPr="00597560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9B66B3" w:rsidRPr="00597560">
        <w:rPr>
          <w:rFonts w:ascii="Times New Roman" w:hAnsi="Times New Roman" w:cs="Times New Roman"/>
          <w:sz w:val="24"/>
          <w:szCs w:val="24"/>
        </w:rPr>
        <w:t>przetargu nieograniczonego</w:t>
      </w:r>
      <w:r w:rsidR="00F728FF" w:rsidRPr="00597560">
        <w:rPr>
          <w:rFonts w:ascii="Times New Roman" w:hAnsi="Times New Roman" w:cs="Times New Roman"/>
          <w:sz w:val="24"/>
          <w:szCs w:val="24"/>
        </w:rPr>
        <w:t>;</w:t>
      </w:r>
    </w:p>
    <w:p w:rsidR="00166B7C" w:rsidRPr="00FE4C8A" w:rsidRDefault="00166B7C" w:rsidP="00FE4C8A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FE4C8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</w:t>
      </w:r>
      <w:r w:rsidR="005F41E6" w:rsidRPr="00FE4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FE4C8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96 ust. 3 ustawy z dnia 29 stycznia 2004 r. – Prawo zamówień publicznych (Dz. U. z 2017 r. poz.</w:t>
      </w:r>
      <w:r w:rsidR="0024343C" w:rsidRPr="00FE4C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E4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1579 i 2018), dalej „ustawa </w:t>
      </w:r>
      <w:proofErr w:type="spellStart"/>
      <w:r w:rsidRPr="00FE4C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4C8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B2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B22B4" w:rsidRPr="004B22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B22B4" w:rsidRPr="004B22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soby lub podmioty, którym na podstawie odrębnych przepisów prawa przysługuje prawo kontroli, jak również osoby lub podmioty którym dane, zostaną udostępnione </w:t>
      </w:r>
      <w:r w:rsidR="005F41E6" w:rsidRPr="00FE4C8A">
        <w:rPr>
          <w:rStyle w:val="size"/>
          <w:rFonts w:ascii="Times New Roman" w:hAnsi="Times New Roman" w:cs="Times New Roman"/>
          <w:color w:val="2D2D2D"/>
          <w:sz w:val="24"/>
          <w:szCs w:val="24"/>
        </w:rPr>
        <w:t>zgodnie z</w:t>
      </w:r>
      <w:r w:rsidR="004B22B4">
        <w:rPr>
          <w:rStyle w:val="size"/>
          <w:rFonts w:ascii="Times New Roman" w:hAnsi="Times New Roman" w:cs="Times New Roman"/>
          <w:color w:val="2D2D2D"/>
          <w:sz w:val="24"/>
          <w:szCs w:val="24"/>
        </w:rPr>
        <w:t> </w:t>
      </w:r>
      <w:r w:rsidR="005F41E6" w:rsidRPr="00FE4C8A">
        <w:rPr>
          <w:rStyle w:val="size"/>
          <w:rFonts w:ascii="Times New Roman" w:hAnsi="Times New Roman" w:cs="Times New Roman"/>
          <w:color w:val="2D2D2D"/>
          <w:sz w:val="24"/>
          <w:szCs w:val="24"/>
        </w:rPr>
        <w:t xml:space="preserve">ustawą </w:t>
      </w:r>
      <w:r w:rsidR="00FE4C8A" w:rsidRPr="00FE4C8A">
        <w:rPr>
          <w:rStyle w:val="size"/>
          <w:rFonts w:ascii="Times New Roman" w:hAnsi="Times New Roman" w:cs="Times New Roman"/>
          <w:color w:val="2D2D2D"/>
          <w:sz w:val="24"/>
          <w:szCs w:val="24"/>
        </w:rPr>
        <w:t xml:space="preserve"> z 06.09.2001 r. </w:t>
      </w:r>
      <w:r w:rsidR="005F41E6" w:rsidRPr="00FE4C8A">
        <w:rPr>
          <w:rStyle w:val="size"/>
          <w:rFonts w:ascii="Times New Roman" w:hAnsi="Times New Roman" w:cs="Times New Roman"/>
          <w:color w:val="2D2D2D"/>
          <w:sz w:val="24"/>
          <w:szCs w:val="24"/>
        </w:rPr>
        <w:t>o dostępie do informacji publicznej</w:t>
      </w:r>
      <w:r w:rsidR="00FE4C8A" w:rsidRPr="00FE4C8A">
        <w:rPr>
          <w:rStyle w:val="size"/>
          <w:rFonts w:ascii="Times New Roman" w:hAnsi="Times New Roman" w:cs="Times New Roman"/>
          <w:color w:val="2D2D2D"/>
          <w:sz w:val="24"/>
          <w:szCs w:val="24"/>
        </w:rPr>
        <w:t xml:space="preserve"> (teks</w:t>
      </w:r>
      <w:r w:rsidR="004A5F0B">
        <w:rPr>
          <w:rStyle w:val="size"/>
          <w:rFonts w:ascii="Times New Roman" w:hAnsi="Times New Roman" w:cs="Times New Roman"/>
          <w:color w:val="2D2D2D"/>
          <w:sz w:val="24"/>
          <w:szCs w:val="24"/>
        </w:rPr>
        <w:t>t</w:t>
      </w:r>
      <w:r w:rsidR="00FE4C8A" w:rsidRPr="00FE4C8A">
        <w:rPr>
          <w:rStyle w:val="size"/>
          <w:rFonts w:ascii="Times New Roman" w:hAnsi="Times New Roman" w:cs="Times New Roman"/>
          <w:color w:val="2D2D2D"/>
          <w:sz w:val="24"/>
          <w:szCs w:val="24"/>
        </w:rPr>
        <w:t xml:space="preserve"> jednolity Dz.U z 2016 r. poz. 1764 ze zm.)</w:t>
      </w:r>
      <w:r w:rsidR="00F728FF" w:rsidRPr="00FE4C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E4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C3230" w:rsidRPr="007245C8" w:rsidRDefault="008677F4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C3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6C32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3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</w:t>
      </w:r>
      <w:r w:rsidRPr="00724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zamówienia, </w:t>
      </w:r>
      <w:r w:rsidR="007245C8" w:rsidRPr="00724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 Rozporządzeniem Prezesa Rady Ministrów z dnia 18 stycznia 2011 r. w sprawie </w:t>
      </w:r>
      <w:r w:rsidR="007245C8" w:rsidRPr="007245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instrukcji kancelaryjnej, jednolitych rzeczowych wykazów akt oraz instrukcji w sprawie organizacji i zakresu działania archiwów zakładowych (</w:t>
      </w:r>
      <w:r w:rsidR="007245C8" w:rsidRPr="007245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Dz.U.2011.14.67 z dnia 2011.01.20) teczki aktowe będą przechowywane w archiwum zakładowym przez okres </w:t>
      </w:r>
      <w:r w:rsidR="00CE2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7245C8" w:rsidRPr="007245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lat w przypadku dokumentacji zamówień publicznych</w:t>
      </w:r>
      <w:r w:rsidR="007245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6A01F1" w:rsidRPr="006C323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C3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2D4E87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stosownie do art. 22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2D4E8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2D4E87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2 RODO **;  </w:t>
      </w:r>
    </w:p>
    <w:p w:rsidR="00D926A5" w:rsidRPr="002D4E87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2D4E87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A01F1" w:rsidRPr="002D4E87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4E87">
        <w:rPr>
          <w:rFonts w:ascii="Times New Roman" w:hAnsi="Times New Roman" w:cs="Times New Roman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2D4E87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2D4E87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2D4E87" w:rsidRPr="002D4E87" w:rsidRDefault="002D4E87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A01F1" w:rsidRPr="002D4E87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uwagi na ważne względy interesu publicznego Unii Europejskiej lub państwa członkowskiego.</w:t>
      </w:r>
    </w:p>
    <w:sectPr w:rsidR="006A01F1" w:rsidRPr="002D4E87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D2" w:rsidRDefault="004078D2" w:rsidP="00B62535">
      <w:pPr>
        <w:spacing w:after="0" w:line="240" w:lineRule="auto"/>
      </w:pPr>
      <w:r>
        <w:separator/>
      </w:r>
    </w:p>
  </w:endnote>
  <w:endnote w:type="continuationSeparator" w:id="0">
    <w:p w:rsidR="004078D2" w:rsidRDefault="004078D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5C06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EE188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D2" w:rsidRDefault="004078D2" w:rsidP="00B62535">
      <w:pPr>
        <w:spacing w:after="0" w:line="240" w:lineRule="auto"/>
      </w:pPr>
      <w:r>
        <w:separator/>
      </w:r>
    </w:p>
  </w:footnote>
  <w:footnote w:type="continuationSeparator" w:id="0">
    <w:p w:rsidR="004078D2" w:rsidRDefault="004078D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4343C"/>
    <w:rsid w:val="00253088"/>
    <w:rsid w:val="002560D0"/>
    <w:rsid w:val="00266918"/>
    <w:rsid w:val="00292CFB"/>
    <w:rsid w:val="002D456D"/>
    <w:rsid w:val="002D4E8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B6F9B"/>
    <w:rsid w:val="003C2239"/>
    <w:rsid w:val="003D070D"/>
    <w:rsid w:val="003E1EFC"/>
    <w:rsid w:val="003E7957"/>
    <w:rsid w:val="003F400A"/>
    <w:rsid w:val="004078D2"/>
    <w:rsid w:val="004322C7"/>
    <w:rsid w:val="00442269"/>
    <w:rsid w:val="00480EBD"/>
    <w:rsid w:val="004902AF"/>
    <w:rsid w:val="004911C8"/>
    <w:rsid w:val="00493CD7"/>
    <w:rsid w:val="004A5F0B"/>
    <w:rsid w:val="004A7243"/>
    <w:rsid w:val="004B22B4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97560"/>
    <w:rsid w:val="005A78DB"/>
    <w:rsid w:val="005C0642"/>
    <w:rsid w:val="005C75CD"/>
    <w:rsid w:val="005E617F"/>
    <w:rsid w:val="005F41E6"/>
    <w:rsid w:val="00611134"/>
    <w:rsid w:val="006665CC"/>
    <w:rsid w:val="00675A84"/>
    <w:rsid w:val="00696828"/>
    <w:rsid w:val="006A01F1"/>
    <w:rsid w:val="006B3FA8"/>
    <w:rsid w:val="006C3230"/>
    <w:rsid w:val="006D5187"/>
    <w:rsid w:val="006D788C"/>
    <w:rsid w:val="006E71CB"/>
    <w:rsid w:val="006F19D4"/>
    <w:rsid w:val="00700901"/>
    <w:rsid w:val="00700A9D"/>
    <w:rsid w:val="007245C8"/>
    <w:rsid w:val="00735375"/>
    <w:rsid w:val="007435CB"/>
    <w:rsid w:val="00760475"/>
    <w:rsid w:val="007643D1"/>
    <w:rsid w:val="0078573B"/>
    <w:rsid w:val="007E508C"/>
    <w:rsid w:val="007F1EB4"/>
    <w:rsid w:val="008374C9"/>
    <w:rsid w:val="00843BC7"/>
    <w:rsid w:val="0084472F"/>
    <w:rsid w:val="00851E36"/>
    <w:rsid w:val="00852AC2"/>
    <w:rsid w:val="008677F4"/>
    <w:rsid w:val="008856D3"/>
    <w:rsid w:val="0089514F"/>
    <w:rsid w:val="008966B9"/>
    <w:rsid w:val="008A267B"/>
    <w:rsid w:val="008C4C69"/>
    <w:rsid w:val="00903946"/>
    <w:rsid w:val="0091420F"/>
    <w:rsid w:val="00916C30"/>
    <w:rsid w:val="00926B08"/>
    <w:rsid w:val="00960FEB"/>
    <w:rsid w:val="0097238B"/>
    <w:rsid w:val="00977A4C"/>
    <w:rsid w:val="00981377"/>
    <w:rsid w:val="009B66B3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73740"/>
    <w:rsid w:val="00A80B49"/>
    <w:rsid w:val="00A8304B"/>
    <w:rsid w:val="00A87BBC"/>
    <w:rsid w:val="00AA3FD6"/>
    <w:rsid w:val="00AB46EB"/>
    <w:rsid w:val="00AB78CA"/>
    <w:rsid w:val="00AC0186"/>
    <w:rsid w:val="00AE6242"/>
    <w:rsid w:val="00B113D7"/>
    <w:rsid w:val="00B1479E"/>
    <w:rsid w:val="00B16D03"/>
    <w:rsid w:val="00B60EFF"/>
    <w:rsid w:val="00B62535"/>
    <w:rsid w:val="00B647FC"/>
    <w:rsid w:val="00BB7A81"/>
    <w:rsid w:val="00BF6DD3"/>
    <w:rsid w:val="00C00FB2"/>
    <w:rsid w:val="00C055B9"/>
    <w:rsid w:val="00C1035A"/>
    <w:rsid w:val="00C134CE"/>
    <w:rsid w:val="00C34CCA"/>
    <w:rsid w:val="00C54117"/>
    <w:rsid w:val="00C809E0"/>
    <w:rsid w:val="00C85F10"/>
    <w:rsid w:val="00C9514B"/>
    <w:rsid w:val="00CB6458"/>
    <w:rsid w:val="00CC6293"/>
    <w:rsid w:val="00CD3DF6"/>
    <w:rsid w:val="00CE26EF"/>
    <w:rsid w:val="00CF3DD2"/>
    <w:rsid w:val="00D00D07"/>
    <w:rsid w:val="00D30DAD"/>
    <w:rsid w:val="00D64BD8"/>
    <w:rsid w:val="00D714D7"/>
    <w:rsid w:val="00D74B07"/>
    <w:rsid w:val="00D926A5"/>
    <w:rsid w:val="00DA1D81"/>
    <w:rsid w:val="00DC6ECF"/>
    <w:rsid w:val="00E01525"/>
    <w:rsid w:val="00E56759"/>
    <w:rsid w:val="00E9531E"/>
    <w:rsid w:val="00E96729"/>
    <w:rsid w:val="00EE188E"/>
    <w:rsid w:val="00EE1C67"/>
    <w:rsid w:val="00EF4381"/>
    <w:rsid w:val="00F2558A"/>
    <w:rsid w:val="00F46D32"/>
    <w:rsid w:val="00F5775A"/>
    <w:rsid w:val="00F57E3E"/>
    <w:rsid w:val="00F728FF"/>
    <w:rsid w:val="00FB19E2"/>
    <w:rsid w:val="00FC5036"/>
    <w:rsid w:val="00FD6766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5F4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5F4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zo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0D7F-F01B-4606-ADA8-C0855FFD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user</cp:lastModifiedBy>
  <cp:revision>8</cp:revision>
  <cp:lastPrinted>2018-06-08T11:29:00Z</cp:lastPrinted>
  <dcterms:created xsi:type="dcterms:W3CDTF">2018-09-25T12:56:00Z</dcterms:created>
  <dcterms:modified xsi:type="dcterms:W3CDTF">2019-09-30T08:17:00Z</dcterms:modified>
</cp:coreProperties>
</file>