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03"/>
        <w:gridCol w:w="691"/>
        <w:gridCol w:w="965"/>
        <w:gridCol w:w="1439"/>
        <w:gridCol w:w="1812"/>
        <w:gridCol w:w="1050"/>
        <w:gridCol w:w="1151"/>
        <w:gridCol w:w="1439"/>
        <w:gridCol w:w="1178"/>
        <w:gridCol w:w="1256"/>
      </w:tblGrid>
      <w:tr w:rsidR="00033C59" w:rsidRPr="00581714" w14:paraId="3DBE335E" w14:textId="77777777" w:rsidTr="00855810">
        <w:tc>
          <w:tcPr>
            <w:tcW w:w="584" w:type="dxa"/>
            <w:shd w:val="clear" w:color="auto" w:fill="auto"/>
            <w:vAlign w:val="center"/>
          </w:tcPr>
          <w:p w14:paraId="7F61A23E" w14:textId="1983834D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F9A31FD" w14:textId="28100560" w:rsidR="00033C59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Nazwa towaru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97C8E5A" w14:textId="65E0B71B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j.m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A6DEB8F" w14:textId="77FB2A15" w:rsidR="00033C59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Ilość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65F2B71F" w14:textId="474D9546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Opakowanie</w:t>
            </w:r>
          </w:p>
        </w:tc>
        <w:tc>
          <w:tcPr>
            <w:tcW w:w="1812" w:type="dxa"/>
            <w:shd w:val="clear" w:color="auto" w:fill="auto"/>
          </w:tcPr>
          <w:p w14:paraId="2B6808F0" w14:textId="61D2CC52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Nazwa środka</w:t>
            </w:r>
          </w:p>
        </w:tc>
        <w:tc>
          <w:tcPr>
            <w:tcW w:w="1050" w:type="dxa"/>
            <w:shd w:val="clear" w:color="auto" w:fill="auto"/>
          </w:tcPr>
          <w:p w14:paraId="01914111" w14:textId="77777777" w:rsidR="00033C59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Stęże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-</w:t>
            </w:r>
          </w:p>
          <w:p w14:paraId="512BAF83" w14:textId="3A727C03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151" w:type="dxa"/>
            <w:shd w:val="clear" w:color="auto" w:fill="auto"/>
          </w:tcPr>
          <w:p w14:paraId="13F903A4" w14:textId="5ECE79E5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Cena netto</w:t>
            </w:r>
          </w:p>
        </w:tc>
        <w:tc>
          <w:tcPr>
            <w:tcW w:w="1439" w:type="dxa"/>
            <w:shd w:val="clear" w:color="auto" w:fill="auto"/>
          </w:tcPr>
          <w:p w14:paraId="530D7641" w14:textId="30090CA1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Wartość netto</w:t>
            </w:r>
          </w:p>
        </w:tc>
        <w:tc>
          <w:tcPr>
            <w:tcW w:w="1178" w:type="dxa"/>
            <w:shd w:val="clear" w:color="auto" w:fill="auto"/>
          </w:tcPr>
          <w:p w14:paraId="467E86FC" w14:textId="380B5CAC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Cena brutto</w:t>
            </w:r>
          </w:p>
        </w:tc>
        <w:tc>
          <w:tcPr>
            <w:tcW w:w="1256" w:type="dxa"/>
            <w:shd w:val="clear" w:color="auto" w:fill="auto"/>
          </w:tcPr>
          <w:p w14:paraId="7F0D568C" w14:textId="410676E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033C59" w:rsidRPr="00581714" w14:paraId="551E6371" w14:textId="77777777" w:rsidTr="00855810">
        <w:tc>
          <w:tcPr>
            <w:tcW w:w="584" w:type="dxa"/>
            <w:shd w:val="clear" w:color="auto" w:fill="auto"/>
            <w:vAlign w:val="center"/>
          </w:tcPr>
          <w:p w14:paraId="1B9CD51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AA7FAB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Środek do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koagulacji wody basenowej na bazie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polihydroksychlorku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glinu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o stężeniu 5%,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przeznaczony do użytku w basenach publicznych.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94B42FC" w14:textId="6736C322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558FF7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512BDA">
              <w:rPr>
                <w:rFonts w:ascii="Arial" w:hAnsi="Arial" w:cs="Arial"/>
                <w:sz w:val="22"/>
              </w:rPr>
              <w:t xml:space="preserve">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880EF70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30 kg</w:t>
            </w:r>
          </w:p>
        </w:tc>
        <w:tc>
          <w:tcPr>
            <w:tcW w:w="1812" w:type="dxa"/>
            <w:shd w:val="clear" w:color="auto" w:fill="auto"/>
          </w:tcPr>
          <w:p w14:paraId="656E8D6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5D34847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42CA71F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6B83EFE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3F97F19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31D464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0FA89623" w14:textId="77777777" w:rsidTr="00855810">
        <w:tc>
          <w:tcPr>
            <w:tcW w:w="584" w:type="dxa"/>
            <w:shd w:val="clear" w:color="auto" w:fill="auto"/>
            <w:vAlign w:val="center"/>
          </w:tcPr>
          <w:p w14:paraId="09D9C8B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2F6903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Regulator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na bazie kwasu siarkowego o stężeniu 50%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80859F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7112FC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  <w:r w:rsidRPr="00512BDA">
              <w:rPr>
                <w:rFonts w:ascii="Arial" w:hAnsi="Arial" w:cs="Arial"/>
                <w:sz w:val="22"/>
              </w:rPr>
              <w:t xml:space="preserve">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3F21063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400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12" w:type="dxa"/>
            <w:shd w:val="clear" w:color="auto" w:fill="auto"/>
          </w:tcPr>
          <w:p w14:paraId="186B5A5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6975942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5EC22A4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59DD053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0F1EE36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2F05E17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7F95BDC" w14:textId="77777777" w:rsidTr="00855810">
        <w:tc>
          <w:tcPr>
            <w:tcW w:w="584" w:type="dxa"/>
            <w:shd w:val="clear" w:color="auto" w:fill="auto"/>
            <w:vAlign w:val="center"/>
          </w:tcPr>
          <w:p w14:paraId="51947DC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8A92210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Podchloryn sodu płynny stabilizowany minimum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12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% chloru aktywnego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w całym okresie 3 miesięcznej gwarancji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, przeznaczony do użytku w basenach publicznych,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8CAE8F" w14:textId="13B6DDB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F116941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  <w:r w:rsidRPr="00512BDA">
              <w:rPr>
                <w:rFonts w:ascii="Arial" w:hAnsi="Arial" w:cs="Arial"/>
                <w:sz w:val="22"/>
              </w:rPr>
              <w:t xml:space="preserve">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9FFE37D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30 kg</w:t>
            </w:r>
          </w:p>
        </w:tc>
        <w:tc>
          <w:tcPr>
            <w:tcW w:w="1812" w:type="dxa"/>
            <w:shd w:val="clear" w:color="auto" w:fill="auto"/>
          </w:tcPr>
          <w:p w14:paraId="48C71C6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199AA8F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5D51C38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24C624A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6078C6A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469C00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4B2AA288" w14:textId="77777777" w:rsidTr="00855810">
        <w:tc>
          <w:tcPr>
            <w:tcW w:w="584" w:type="dxa"/>
            <w:shd w:val="clear" w:color="auto" w:fill="auto"/>
            <w:vAlign w:val="center"/>
          </w:tcPr>
          <w:p w14:paraId="7445D60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6315D02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Preparat do dezynfekcji wody w postaci stałej 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minimalnej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zawartości aktywnego chloru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65%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do odkażania dna basenu o głębokości 5m.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EC9D6B1" w14:textId="54AC8E00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3E0A49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1D5F06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14:paraId="2CD32E1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3C9CEC9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6B2C754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239D0A2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5A9A50E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D1EA19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309F331" w14:textId="77777777" w:rsidTr="00855810">
        <w:tc>
          <w:tcPr>
            <w:tcW w:w="584" w:type="dxa"/>
            <w:shd w:val="clear" w:color="auto" w:fill="auto"/>
            <w:vAlign w:val="center"/>
          </w:tcPr>
          <w:p w14:paraId="3DAA128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0966837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Preparat obniżający ilość chloru wolnego – na bazie tiosiarczanu sodu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528DA4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B4A9687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7DB6D9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 – 10</w:t>
            </w:r>
          </w:p>
        </w:tc>
        <w:tc>
          <w:tcPr>
            <w:tcW w:w="1812" w:type="dxa"/>
            <w:shd w:val="clear" w:color="auto" w:fill="auto"/>
          </w:tcPr>
          <w:p w14:paraId="1CDC7BC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518525B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7C04753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5212488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227532B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05268D5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6F9ED593" w14:textId="77777777" w:rsidTr="00855810">
        <w:tc>
          <w:tcPr>
            <w:tcW w:w="584" w:type="dxa"/>
            <w:shd w:val="clear" w:color="auto" w:fill="auto"/>
            <w:vAlign w:val="center"/>
          </w:tcPr>
          <w:p w14:paraId="1FC3607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25578706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Płynny, środek przeciwko algom, grzybom i bakteriom. O zawartości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ok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 24% amin czwartorzędowych</w:t>
            </w:r>
            <w:r w:rsidRPr="00C24AA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9E3BEF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1218550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E040C68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30</w:t>
            </w:r>
          </w:p>
        </w:tc>
        <w:tc>
          <w:tcPr>
            <w:tcW w:w="1812" w:type="dxa"/>
            <w:shd w:val="clear" w:color="auto" w:fill="auto"/>
          </w:tcPr>
          <w:p w14:paraId="1C5CAA0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29F49E6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286C80B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659212D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2FEA9F3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6EA251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EB3941C" w14:textId="77777777" w:rsidTr="00855810">
        <w:tc>
          <w:tcPr>
            <w:tcW w:w="584" w:type="dxa"/>
            <w:shd w:val="clear" w:color="auto" w:fill="auto"/>
            <w:vAlign w:val="center"/>
          </w:tcPr>
          <w:p w14:paraId="3B7454E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8E9D5FD" w14:textId="77777777" w:rsidR="00033C59" w:rsidRPr="00767279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Stały</w:t>
            </w:r>
            <w:r w:rsidRPr="00767279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preparat do podwyższania </w:t>
            </w:r>
            <w:proofErr w:type="spellStart"/>
            <w:r w:rsidRPr="00767279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767279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wody w basenach kąpielowych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na bazie wodorotlenku sodu o minimalnej zawartości 95%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DC3545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86F974" w14:textId="77777777" w:rsidR="00033C59" w:rsidRPr="00767279" w:rsidRDefault="00033C59" w:rsidP="00C2749B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A1C8FF0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54CAB7E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7FFD6729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376B9F1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36C2C6F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6957BF8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65AA68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5391013E" w14:textId="77777777" w:rsidTr="00855810">
        <w:tc>
          <w:tcPr>
            <w:tcW w:w="584" w:type="dxa"/>
            <w:shd w:val="clear" w:color="auto" w:fill="auto"/>
            <w:vAlign w:val="center"/>
          </w:tcPr>
          <w:p w14:paraId="0A45D4C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lastRenderedPageBreak/>
              <w:t>8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401CC7C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Ziemia okrzemkowa – do filtrów podciśnieniowych typu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Becogur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4500 lub odpowiednia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40E8F3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D99B0A2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1 500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1A2DC4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kg</w:t>
            </w:r>
          </w:p>
        </w:tc>
        <w:tc>
          <w:tcPr>
            <w:tcW w:w="1812" w:type="dxa"/>
            <w:shd w:val="clear" w:color="auto" w:fill="auto"/>
          </w:tcPr>
          <w:p w14:paraId="635A75D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2068B24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6B8CCF9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1405E19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0ABA3F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3BCF85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44DF98B4" w14:textId="77777777" w:rsidTr="00855810">
        <w:tc>
          <w:tcPr>
            <w:tcW w:w="584" w:type="dxa"/>
            <w:shd w:val="clear" w:color="auto" w:fill="auto"/>
            <w:vAlign w:val="center"/>
          </w:tcPr>
          <w:p w14:paraId="02C132F5" w14:textId="31478C36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8CCA45D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Niskopienny preparat do codziennego mycia podłóg twardych, posadzek przemysłowych w zakładach typu spożywczego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, środek powinien być czyszcząco-dezynfekujący; roztwór roboczy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DCA68F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28B846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A321D48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812" w:type="dxa"/>
            <w:shd w:val="clear" w:color="auto" w:fill="auto"/>
          </w:tcPr>
          <w:p w14:paraId="6F9A5AC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F99557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086F9F1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3D37742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136EB4A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9148FD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0BFD8856" w14:textId="77777777" w:rsidTr="00855810">
        <w:tc>
          <w:tcPr>
            <w:tcW w:w="584" w:type="dxa"/>
            <w:shd w:val="clear" w:color="auto" w:fill="auto"/>
            <w:vAlign w:val="center"/>
          </w:tcPr>
          <w:p w14:paraId="50F20A8E" w14:textId="04DAD540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08BC944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Zasadowy środek czyszczący i usuwający tłuszcze;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środek powinien być czyszcząco-dezynfekujący; roztwór roboczy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DB5342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B9FB9ED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ACA48B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35 kg</w:t>
            </w:r>
          </w:p>
        </w:tc>
        <w:tc>
          <w:tcPr>
            <w:tcW w:w="1812" w:type="dxa"/>
            <w:shd w:val="clear" w:color="auto" w:fill="auto"/>
          </w:tcPr>
          <w:p w14:paraId="1F31549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42880F5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78C20DB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479528C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04956F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8994BC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18440699" w14:textId="77777777" w:rsidTr="00855810">
        <w:tc>
          <w:tcPr>
            <w:tcW w:w="584" w:type="dxa"/>
            <w:shd w:val="clear" w:color="auto" w:fill="auto"/>
            <w:vAlign w:val="center"/>
          </w:tcPr>
          <w:p w14:paraId="1863F9B3" w14:textId="09A0A3A5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E6F132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Wysokoaktywny środek dezynfekujący do wszystkich powierzchni na basenach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; roztwór roboczy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63FACAC" w14:textId="59171DDC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itr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CFF79C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C5AED31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 – 10 kg</w:t>
            </w:r>
          </w:p>
        </w:tc>
        <w:tc>
          <w:tcPr>
            <w:tcW w:w="1812" w:type="dxa"/>
            <w:shd w:val="clear" w:color="auto" w:fill="auto"/>
          </w:tcPr>
          <w:p w14:paraId="474A629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BB61DF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64A7788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07C77B9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0ADCC0E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1DFF84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04A388F" w14:textId="77777777" w:rsidTr="00855810">
        <w:tc>
          <w:tcPr>
            <w:tcW w:w="584" w:type="dxa"/>
            <w:shd w:val="clear" w:color="auto" w:fill="auto"/>
            <w:vAlign w:val="center"/>
          </w:tcPr>
          <w:p w14:paraId="04BDD069" w14:textId="4AEFE7D1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0F101CC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Tabletki do pomiaru chloru wolnego – DPD1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Photometer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38DEA4AF" w14:textId="699982BE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60A28B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2BDA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648930D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250 szt.</w:t>
            </w:r>
          </w:p>
        </w:tc>
        <w:tc>
          <w:tcPr>
            <w:tcW w:w="1812" w:type="dxa"/>
            <w:shd w:val="clear" w:color="auto" w:fill="auto"/>
          </w:tcPr>
          <w:p w14:paraId="493E2A6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70EE3CC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7E9DE24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09FE84C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0437943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33CD87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06D13D90" w14:textId="77777777" w:rsidTr="00855810">
        <w:tc>
          <w:tcPr>
            <w:tcW w:w="584" w:type="dxa"/>
            <w:shd w:val="clear" w:color="auto" w:fill="auto"/>
            <w:vAlign w:val="center"/>
          </w:tcPr>
          <w:p w14:paraId="2A68972C" w14:textId="57D513F9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13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97C48E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Tabletki do pomiaru chloru wolnego – DPD3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Photometer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0006930E" w14:textId="1BF6BFDD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744233B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08492E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250 szt.</w:t>
            </w:r>
          </w:p>
        </w:tc>
        <w:tc>
          <w:tcPr>
            <w:tcW w:w="1812" w:type="dxa"/>
            <w:shd w:val="clear" w:color="auto" w:fill="auto"/>
          </w:tcPr>
          <w:p w14:paraId="54EC3A6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58A51A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266A1B6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4FAAF63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6CB3AE9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43D82D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5CDA031" w14:textId="77777777" w:rsidTr="00855810">
        <w:tc>
          <w:tcPr>
            <w:tcW w:w="584" w:type="dxa"/>
            <w:shd w:val="clear" w:color="auto" w:fill="auto"/>
            <w:vAlign w:val="center"/>
          </w:tcPr>
          <w:p w14:paraId="24336D6B" w14:textId="649AB75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3F96CDF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Tabletki do pomiaru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Photometer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72D2A065" w14:textId="2E6C58BA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60266D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2BDA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4AECE16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250 szt.</w:t>
            </w:r>
          </w:p>
        </w:tc>
        <w:tc>
          <w:tcPr>
            <w:tcW w:w="1812" w:type="dxa"/>
            <w:shd w:val="clear" w:color="auto" w:fill="auto"/>
          </w:tcPr>
          <w:p w14:paraId="6124D51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5D0FCEE9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4281AEA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041595E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B25A8D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ECA669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215B9576" w14:textId="77777777" w:rsidTr="00855810">
        <w:tc>
          <w:tcPr>
            <w:tcW w:w="584" w:type="dxa"/>
            <w:shd w:val="clear" w:color="auto" w:fill="auto"/>
            <w:vAlign w:val="center"/>
          </w:tcPr>
          <w:p w14:paraId="2C8757A3" w14:textId="1268F56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15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F39C7E7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Bufory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4 i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7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o objętości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500ml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; Pojemnik na bufory musi posiadać możliwość jednorazowego użycia części płynu i dokonania pomiaru. Przykładowy producent: Hamilton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Bonaduz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Switzerland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B6D1E4" w14:textId="1D79AB74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kpl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6E9F0406" w14:textId="77777777" w:rsidR="00033C59" w:rsidRPr="00327CCB" w:rsidRDefault="00033C59" w:rsidP="00C2749B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327CCB">
              <w:rPr>
                <w:rFonts w:ascii="Arial" w:hAnsi="Arial" w:cs="Arial"/>
                <w:sz w:val="22"/>
                <w:lang w:val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56A3F1B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1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kpl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14:paraId="3803E26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8122D7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3C67EF99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7A5F9C9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1074F2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074869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6AE8DCC5" w14:textId="77777777" w:rsidTr="00855810">
        <w:tc>
          <w:tcPr>
            <w:tcW w:w="584" w:type="dxa"/>
            <w:shd w:val="clear" w:color="auto" w:fill="auto"/>
            <w:vAlign w:val="center"/>
          </w:tcPr>
          <w:p w14:paraId="5181A476" w14:textId="64628D4D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58F1F7A" w14:textId="77777777" w:rsidR="00033C59" w:rsidRPr="00581714" w:rsidRDefault="00033C59" w:rsidP="00C2749B">
            <w:pPr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Zestaw do pomiaru twardości wody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składający się z dwóch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odczynników. Pierwszy – wskaźnik. Po dodaniu do badanej wody gdy zabarwi się na zielono oznacza twardość wody poniżej 0,1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sym w:font="Symbol" w:char="F0B0"/>
            </w:r>
            <w:proofErr w:type="spellStart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dH</w:t>
            </w:r>
            <w:proofErr w:type="spellEnd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czerwono powyżej.</w:t>
            </w:r>
          </w:p>
          <w:p w14:paraId="0EB778A5" w14:textId="77777777" w:rsidR="00033C59" w:rsidRPr="00581714" w:rsidRDefault="00033C59" w:rsidP="00C2749B">
            <w:pPr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Drugi odczynnik –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titrant</w:t>
            </w:r>
            <w:proofErr w:type="spellEnd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służący do określ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enia twardości wody powyżej 0,1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sym w:font="Symbol" w:char="F0B0"/>
            </w:r>
            <w:proofErr w:type="spellStart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dH</w:t>
            </w:r>
            <w:proofErr w:type="spellEnd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poprzez miar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eczkowanie. Przykładowy zestaw: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Duroval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A</w:t>
            </w:r>
          </w:p>
          <w:p w14:paraId="2F9C0605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F9FAA83" w14:textId="7B4F280A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lastRenderedPageBreak/>
              <w:t>kpl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B5D1C02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087050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1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kpl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14:paraId="64C9830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21B3A45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03B380E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18660B9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1DD6A31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E3BE5B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7C4640A7" w14:textId="77777777" w:rsidTr="00855810">
        <w:tc>
          <w:tcPr>
            <w:tcW w:w="584" w:type="dxa"/>
            <w:shd w:val="clear" w:color="auto" w:fill="auto"/>
            <w:vAlign w:val="center"/>
          </w:tcPr>
          <w:p w14:paraId="026A675C" w14:textId="5A784F1C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70BD637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Fiolki do fotometru typu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Siemens fotometr P15 PLUS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C25D2C0" w14:textId="5425147E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212E744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3EFB89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 szt.</w:t>
            </w:r>
          </w:p>
        </w:tc>
        <w:tc>
          <w:tcPr>
            <w:tcW w:w="1812" w:type="dxa"/>
            <w:shd w:val="clear" w:color="auto" w:fill="auto"/>
          </w:tcPr>
          <w:p w14:paraId="0D449CD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1C410D4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06A6AF8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43A8FFB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566433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F2CFF2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7E6FDF" w14:paraId="1B9583B4" w14:textId="77777777" w:rsidTr="00855810">
        <w:trPr>
          <w:trHeight w:val="920"/>
        </w:trPr>
        <w:tc>
          <w:tcPr>
            <w:tcW w:w="584" w:type="dxa"/>
            <w:shd w:val="clear" w:color="auto" w:fill="auto"/>
            <w:vAlign w:val="center"/>
          </w:tcPr>
          <w:p w14:paraId="27C2C7D5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76790294" w14:textId="77777777" w:rsidR="00033C59" w:rsidRPr="007E6FDF" w:rsidRDefault="00033C59" w:rsidP="00C2749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  <w:r w:rsidRPr="007E6FDF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>RAZEM WARTOŚĆ BRUTTO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64DD8E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79458BF" w14:textId="77777777" w:rsidR="00033C59" w:rsidRPr="007E6FDF" w:rsidRDefault="00033C59" w:rsidP="00C2749B">
            <w:pPr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11D47CA" w14:textId="77777777" w:rsidR="00033C59" w:rsidRPr="007E6FDF" w:rsidRDefault="00033C59" w:rsidP="00C274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3B57F743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38B587E0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272A819B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24BAD9FF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2F49D871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3F01217F" w14:textId="77777777" w:rsidR="00033C59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14:paraId="296ED2B0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51EA5B18" w14:textId="77777777" w:rsidR="00033C59" w:rsidRPr="00581714" w:rsidRDefault="00033C59" w:rsidP="00033C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26B5853B" w14:textId="77777777" w:rsidR="00033C59" w:rsidRDefault="00033C59" w:rsidP="00033C5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CC4F649" w14:textId="77777777" w:rsidR="00033C59" w:rsidRDefault="00033C59" w:rsidP="00033C5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B291DCB" w14:textId="77777777" w:rsidR="00033C59" w:rsidRDefault="00033C59" w:rsidP="00033C5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95FB788" w14:textId="77777777" w:rsidR="00162505" w:rsidRDefault="00162505"/>
    <w:sectPr w:rsidR="00162505" w:rsidSect="00033C59">
      <w:headerReference w:type="default" r:id="rId6"/>
      <w:headerReference w:type="first" r:id="rId7"/>
      <w:pgSz w:w="16840" w:h="11900" w:orient="landscape" w:code="9"/>
      <w:pgMar w:top="993" w:right="1701" w:bottom="1276" w:left="1701" w:header="0" w:footer="32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4B8C" w14:textId="77777777" w:rsidR="00000000" w:rsidRDefault="00855810">
      <w:r>
        <w:separator/>
      </w:r>
    </w:p>
  </w:endnote>
  <w:endnote w:type="continuationSeparator" w:id="0">
    <w:p w14:paraId="19470BF1" w14:textId="77777777" w:rsidR="00000000" w:rsidRDefault="008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1542" w14:textId="77777777" w:rsidR="00000000" w:rsidRDefault="00855810">
      <w:r>
        <w:separator/>
      </w:r>
    </w:p>
  </w:footnote>
  <w:footnote w:type="continuationSeparator" w:id="0">
    <w:p w14:paraId="57996B6A" w14:textId="77777777" w:rsidR="00000000" w:rsidRDefault="008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D555" w14:textId="77777777" w:rsidR="00770D0E" w:rsidRDefault="00855810" w:rsidP="005066E4">
    <w:pPr>
      <w:spacing w:line="360" w:lineRule="auto"/>
      <w:jc w:val="both"/>
      <w:rPr>
        <w:rFonts w:ascii="Arial" w:hAnsi="Arial" w:cs="Arial"/>
        <w:b/>
        <w:sz w:val="20"/>
        <w:lang w:val="pl-PL"/>
      </w:rPr>
    </w:pPr>
  </w:p>
  <w:p w14:paraId="67CCD686" w14:textId="77777777" w:rsidR="00770D0E" w:rsidRPr="00DC4EE8" w:rsidRDefault="00855810" w:rsidP="005066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A6C7" w14:textId="77777777" w:rsidR="00770D0E" w:rsidRDefault="00855810" w:rsidP="00B40A75">
    <w:pPr>
      <w:pStyle w:val="Nagwek"/>
      <w:ind w:left="360"/>
    </w:pPr>
  </w:p>
  <w:p w14:paraId="164F085F" w14:textId="77777777" w:rsidR="00770D0E" w:rsidRDefault="00855810" w:rsidP="00B40A75">
    <w:pPr>
      <w:pStyle w:val="Nagwek"/>
      <w:ind w:left="360"/>
    </w:pPr>
  </w:p>
  <w:p w14:paraId="7100E373" w14:textId="77777777" w:rsidR="00770D0E" w:rsidRDefault="00855810" w:rsidP="00B40A75">
    <w:pPr>
      <w:pStyle w:val="Nagwek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2"/>
    <w:rsid w:val="00033C59"/>
    <w:rsid w:val="00106B02"/>
    <w:rsid w:val="00162505"/>
    <w:rsid w:val="008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7663"/>
  <w15:chartTrackingRefBased/>
  <w15:docId w15:val="{B7AA1404-699F-462B-982B-99774DB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3C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033C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Idkowiak</dc:creator>
  <cp:keywords/>
  <dc:description/>
  <cp:lastModifiedBy>Zbigniew Idkowiak</cp:lastModifiedBy>
  <cp:revision>3</cp:revision>
  <dcterms:created xsi:type="dcterms:W3CDTF">2020-07-17T09:31:00Z</dcterms:created>
  <dcterms:modified xsi:type="dcterms:W3CDTF">2020-07-17T10:38:00Z</dcterms:modified>
</cp:coreProperties>
</file>