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D295" w14:textId="08942C95" w:rsidR="00271FF8" w:rsidRPr="00271FF8" w:rsidRDefault="00271FF8" w:rsidP="00271FF8">
      <w:pPr>
        <w:spacing w:line="360" w:lineRule="auto"/>
        <w:jc w:val="right"/>
        <w:rPr>
          <w:rFonts w:ascii="Verdana" w:hAnsi="Verdana"/>
          <w:b/>
          <w:sz w:val="18"/>
        </w:rPr>
      </w:pPr>
      <w:r w:rsidRPr="00271FF8">
        <w:rPr>
          <w:rFonts w:ascii="Verdana" w:hAnsi="Verdana"/>
          <w:b/>
          <w:sz w:val="18"/>
        </w:rPr>
        <w:t>Postępowanie nr BZP.27</w:t>
      </w:r>
      <w:r w:rsidR="00D00B01">
        <w:rPr>
          <w:rFonts w:ascii="Verdana" w:hAnsi="Verdana"/>
          <w:b/>
          <w:sz w:val="18"/>
        </w:rPr>
        <w:t>2</w:t>
      </w:r>
      <w:r w:rsidRPr="00271FF8">
        <w:rPr>
          <w:rFonts w:ascii="Verdana" w:hAnsi="Verdana"/>
          <w:b/>
          <w:sz w:val="18"/>
        </w:rPr>
        <w:t>.</w:t>
      </w:r>
      <w:r w:rsidR="00D00B01">
        <w:rPr>
          <w:rFonts w:ascii="Verdana" w:hAnsi="Verdana"/>
          <w:b/>
          <w:sz w:val="18"/>
        </w:rPr>
        <w:t>2</w:t>
      </w:r>
      <w:r w:rsidR="006238F7">
        <w:rPr>
          <w:rFonts w:ascii="Verdana" w:hAnsi="Verdana"/>
          <w:b/>
          <w:sz w:val="18"/>
        </w:rPr>
        <w:t>.202</w:t>
      </w:r>
      <w:r w:rsidR="00D00B01">
        <w:rPr>
          <w:rFonts w:ascii="Verdana" w:hAnsi="Verdana"/>
          <w:b/>
          <w:sz w:val="18"/>
        </w:rPr>
        <w:t>3</w:t>
      </w:r>
      <w:r w:rsidR="006238F7">
        <w:rPr>
          <w:rFonts w:ascii="Verdana" w:hAnsi="Verdana"/>
          <w:b/>
          <w:sz w:val="18"/>
        </w:rPr>
        <w:t>.M</w:t>
      </w:r>
      <w:r w:rsidR="00A40DD0">
        <w:rPr>
          <w:rFonts w:ascii="Verdana" w:hAnsi="Verdana"/>
          <w:b/>
          <w:sz w:val="18"/>
        </w:rPr>
        <w:t>G</w:t>
      </w:r>
    </w:p>
    <w:p w14:paraId="04CBDC47" w14:textId="6965C2B5" w:rsidR="00271FF8" w:rsidRPr="00271FF8" w:rsidRDefault="00271FF8" w:rsidP="00271FF8">
      <w:pPr>
        <w:spacing w:line="360" w:lineRule="auto"/>
        <w:jc w:val="right"/>
        <w:rPr>
          <w:rFonts w:ascii="Verdana" w:hAnsi="Verdana"/>
          <w:b/>
          <w:sz w:val="18"/>
        </w:rPr>
      </w:pPr>
      <w:r w:rsidRPr="00271FF8">
        <w:rPr>
          <w:rFonts w:ascii="Verdana" w:hAnsi="Verdana"/>
          <w:b/>
          <w:sz w:val="18"/>
        </w:rPr>
        <w:t xml:space="preserve">Załącznik nr </w:t>
      </w:r>
      <w:r w:rsidR="00BD348E">
        <w:rPr>
          <w:rFonts w:ascii="Verdana" w:hAnsi="Verdana"/>
          <w:b/>
          <w:sz w:val="18"/>
        </w:rPr>
        <w:t>5</w:t>
      </w:r>
      <w:r w:rsidRPr="00271FF8">
        <w:rPr>
          <w:rFonts w:ascii="Verdana" w:hAnsi="Verdana"/>
          <w:b/>
          <w:sz w:val="18"/>
        </w:rPr>
        <w:t xml:space="preserve"> do SWZ</w:t>
      </w:r>
    </w:p>
    <w:p w14:paraId="66B1B3EA" w14:textId="77777777" w:rsidR="00271FF8" w:rsidRDefault="00271FF8" w:rsidP="00271FF8">
      <w:pPr>
        <w:spacing w:line="360" w:lineRule="auto"/>
        <w:rPr>
          <w:rFonts w:ascii="Verdana" w:hAnsi="Verdana"/>
          <w:b/>
        </w:rPr>
      </w:pPr>
    </w:p>
    <w:p w14:paraId="1D8A164C" w14:textId="45371886" w:rsidR="00473E24" w:rsidRPr="00402AEE" w:rsidRDefault="00271FF8" w:rsidP="00B04163">
      <w:pPr>
        <w:spacing w:line="360" w:lineRule="auto"/>
        <w:jc w:val="center"/>
        <w:rPr>
          <w:rFonts w:ascii="Verdana" w:hAnsi="Verdana"/>
          <w:b/>
        </w:rPr>
      </w:pPr>
      <w:r>
        <w:rPr>
          <w:rFonts w:ascii="Verdana" w:hAnsi="Verdana"/>
          <w:b/>
        </w:rPr>
        <w:t>Projektowane postanowienia umowy</w:t>
      </w:r>
    </w:p>
    <w:p w14:paraId="1D8A164D" w14:textId="69A1D5B0" w:rsidR="00473E24" w:rsidRPr="00402AEE" w:rsidRDefault="00473E24" w:rsidP="00B04163">
      <w:pPr>
        <w:spacing w:line="360" w:lineRule="auto"/>
        <w:jc w:val="center"/>
        <w:rPr>
          <w:rFonts w:ascii="Verdana" w:hAnsi="Verdana"/>
          <w:b/>
        </w:rPr>
      </w:pPr>
      <w:r w:rsidRPr="00402AEE">
        <w:rPr>
          <w:rFonts w:ascii="Verdana" w:hAnsi="Verdana"/>
          <w:b/>
        </w:rPr>
        <w:t>(zwan</w:t>
      </w:r>
      <w:r w:rsidR="006F19C1">
        <w:rPr>
          <w:rFonts w:ascii="Verdana" w:hAnsi="Verdana"/>
          <w:b/>
        </w:rPr>
        <w:t>e</w:t>
      </w:r>
      <w:r w:rsidRPr="00402AEE">
        <w:rPr>
          <w:rFonts w:ascii="Verdana" w:hAnsi="Verdana"/>
          <w:b/>
        </w:rPr>
        <w:t xml:space="preserve"> dalej “Umową”)</w:t>
      </w:r>
    </w:p>
    <w:p w14:paraId="1D8A164E" w14:textId="77777777" w:rsidR="00473E24" w:rsidRPr="00402AEE" w:rsidRDefault="00473E24" w:rsidP="00B04163">
      <w:pPr>
        <w:spacing w:line="360" w:lineRule="auto"/>
        <w:jc w:val="center"/>
        <w:rPr>
          <w:rFonts w:ascii="Verdana" w:hAnsi="Verdana"/>
          <w:b/>
        </w:rPr>
      </w:pPr>
    </w:p>
    <w:p w14:paraId="1D8A1650" w14:textId="0895B058" w:rsidR="00473E24" w:rsidRPr="00402AEE" w:rsidRDefault="00D4723C" w:rsidP="00B04163">
      <w:pPr>
        <w:spacing w:line="360" w:lineRule="auto"/>
        <w:rPr>
          <w:rFonts w:ascii="Verdana" w:hAnsi="Verdana"/>
        </w:rPr>
      </w:pPr>
      <w:r w:rsidRPr="00402AEE">
        <w:rPr>
          <w:rFonts w:ascii="Verdana" w:hAnsi="Verdana"/>
        </w:rPr>
        <w:t xml:space="preserve">Zawarta </w:t>
      </w:r>
      <w:r w:rsidR="00AA273F" w:rsidRPr="00402AEE">
        <w:rPr>
          <w:rFonts w:ascii="Verdana" w:hAnsi="Verdana"/>
        </w:rPr>
        <w:t xml:space="preserve">we Wrocławiu </w:t>
      </w:r>
      <w:r w:rsidR="00B93FCB">
        <w:rPr>
          <w:rFonts w:ascii="Verdana" w:hAnsi="Verdana"/>
        </w:rPr>
        <w:t>w dniu …</w:t>
      </w:r>
      <w:r w:rsidR="00271FF8">
        <w:rPr>
          <w:rFonts w:ascii="Verdana" w:hAnsi="Verdana"/>
        </w:rPr>
        <w:t>………</w:t>
      </w:r>
      <w:r w:rsidR="006F19C1">
        <w:rPr>
          <w:rFonts w:ascii="Verdana" w:hAnsi="Verdana"/>
        </w:rPr>
        <w:t>………….</w:t>
      </w:r>
      <w:r w:rsidR="00271FF8">
        <w:rPr>
          <w:rFonts w:ascii="Verdana" w:hAnsi="Verdana"/>
        </w:rPr>
        <w:t>..</w:t>
      </w:r>
      <w:r w:rsidR="00B93FCB">
        <w:rPr>
          <w:rFonts w:ascii="Verdana" w:hAnsi="Verdana"/>
        </w:rPr>
        <w:t xml:space="preserve">…. </w:t>
      </w:r>
      <w:r w:rsidR="00AA273F" w:rsidRPr="00402AEE">
        <w:rPr>
          <w:rFonts w:ascii="Verdana" w:hAnsi="Verdana"/>
        </w:rPr>
        <w:t>pomiędzy:</w:t>
      </w:r>
    </w:p>
    <w:p w14:paraId="1D8A1651" w14:textId="0AFA70CD" w:rsidR="00473E24" w:rsidRPr="00402AEE" w:rsidRDefault="00473E24" w:rsidP="00B04163">
      <w:pPr>
        <w:spacing w:line="360" w:lineRule="auto"/>
        <w:jc w:val="both"/>
        <w:rPr>
          <w:rFonts w:ascii="Verdana" w:hAnsi="Verdana"/>
        </w:rPr>
      </w:pPr>
      <w:r w:rsidRPr="00402AEE">
        <w:rPr>
          <w:rFonts w:ascii="Verdana" w:hAnsi="Verdana"/>
          <w:b/>
        </w:rPr>
        <w:t>Uniwersytetem Wrocławskim</w:t>
      </w:r>
      <w:r w:rsidRPr="00402AEE">
        <w:rPr>
          <w:rFonts w:ascii="Verdana" w:hAnsi="Verdana"/>
        </w:rPr>
        <w:t>, z siedzibą we 50-137 Wrocławiu przy pl. Uniwersyteckim 1,                           NIP:</w:t>
      </w:r>
      <w:r w:rsidR="00AA273F" w:rsidRPr="00402AEE">
        <w:rPr>
          <w:rFonts w:ascii="Verdana" w:hAnsi="Verdana"/>
        </w:rPr>
        <w:t xml:space="preserve"> </w:t>
      </w:r>
      <w:r w:rsidRPr="00402AEE">
        <w:rPr>
          <w:rFonts w:ascii="Verdana" w:hAnsi="Verdana"/>
        </w:rPr>
        <w:t>896-000-54-08,  REGON 000001301,</w:t>
      </w:r>
    </w:p>
    <w:p w14:paraId="1D8A1652" w14:textId="26D31FD2" w:rsidR="00473E24" w:rsidRPr="00402AEE" w:rsidRDefault="00473E24" w:rsidP="00B04163">
      <w:pPr>
        <w:spacing w:line="360" w:lineRule="auto"/>
        <w:jc w:val="both"/>
        <w:rPr>
          <w:rFonts w:ascii="Verdana" w:hAnsi="Verdana"/>
          <w:b/>
          <w:color w:val="000000"/>
        </w:rPr>
      </w:pPr>
      <w:r w:rsidRPr="00402AEE">
        <w:rPr>
          <w:rFonts w:ascii="Verdana" w:hAnsi="Verdana"/>
        </w:rPr>
        <w:t>zwanym w treści umowy</w:t>
      </w:r>
      <w:r w:rsidR="00AA273F" w:rsidRPr="00402AEE">
        <w:rPr>
          <w:rFonts w:ascii="Verdana" w:hAnsi="Verdana"/>
        </w:rPr>
        <w:t>:</w:t>
      </w:r>
      <w:r w:rsidRPr="00402AEE">
        <w:rPr>
          <w:rFonts w:ascii="Verdana" w:hAnsi="Verdana"/>
        </w:rPr>
        <w:t xml:space="preserve"> </w:t>
      </w:r>
      <w:r w:rsidR="00AA273F" w:rsidRPr="00402AEE">
        <w:rPr>
          <w:rFonts w:ascii="Verdana" w:hAnsi="Verdana"/>
        </w:rPr>
        <w:t>„</w:t>
      </w:r>
      <w:r w:rsidRPr="00402AEE">
        <w:rPr>
          <w:rFonts w:ascii="Verdana" w:hAnsi="Verdana"/>
          <w:b/>
          <w:color w:val="000000"/>
        </w:rPr>
        <w:t>Zamawiającym</w:t>
      </w:r>
      <w:r w:rsidR="00AA273F" w:rsidRPr="00402AEE">
        <w:rPr>
          <w:rFonts w:ascii="Verdana" w:hAnsi="Verdana"/>
          <w:b/>
          <w:color w:val="000000"/>
        </w:rPr>
        <w:t>”</w:t>
      </w:r>
    </w:p>
    <w:p w14:paraId="1D8A1653" w14:textId="77777777" w:rsidR="00473E24" w:rsidRPr="00402AEE" w:rsidRDefault="00473E24" w:rsidP="00B04163">
      <w:pPr>
        <w:spacing w:line="360" w:lineRule="auto"/>
        <w:jc w:val="both"/>
        <w:rPr>
          <w:rFonts w:ascii="Verdana" w:hAnsi="Verdana"/>
        </w:rPr>
      </w:pPr>
      <w:r w:rsidRPr="00402AEE">
        <w:rPr>
          <w:rFonts w:ascii="Verdana" w:hAnsi="Verdana"/>
        </w:rPr>
        <w:t>reprezentowanym przez:</w:t>
      </w:r>
    </w:p>
    <w:p w14:paraId="1D8A1654" w14:textId="77777777" w:rsidR="00BB4DB2" w:rsidRPr="00402AEE" w:rsidRDefault="00BB4DB2" w:rsidP="00B04163">
      <w:pPr>
        <w:spacing w:line="360" w:lineRule="auto"/>
        <w:jc w:val="both"/>
        <w:rPr>
          <w:rFonts w:ascii="Verdana" w:hAnsi="Verdana"/>
        </w:rPr>
      </w:pPr>
      <w:r w:rsidRPr="00402AEE">
        <w:rPr>
          <w:rFonts w:ascii="Verdana" w:hAnsi="Verdana"/>
          <w:b/>
          <w:bCs/>
        </w:rPr>
        <w:t>………………………………………………………………..</w:t>
      </w:r>
      <w:r w:rsidRPr="00402AEE">
        <w:rPr>
          <w:rFonts w:ascii="Verdana" w:hAnsi="Verdana"/>
        </w:rPr>
        <w:t>,</w:t>
      </w:r>
    </w:p>
    <w:p w14:paraId="1D8A1655" w14:textId="77777777" w:rsidR="00473E24" w:rsidRPr="00402AEE" w:rsidRDefault="00473E24" w:rsidP="00B04163">
      <w:pPr>
        <w:pStyle w:val="Stopka"/>
        <w:tabs>
          <w:tab w:val="clear" w:pos="4536"/>
          <w:tab w:val="clear" w:pos="9072"/>
        </w:tabs>
        <w:spacing w:line="360" w:lineRule="auto"/>
        <w:jc w:val="both"/>
        <w:rPr>
          <w:rFonts w:ascii="Verdana" w:hAnsi="Verdana"/>
        </w:rPr>
      </w:pPr>
      <w:r w:rsidRPr="00402AEE">
        <w:rPr>
          <w:rFonts w:ascii="Verdana" w:hAnsi="Verdana"/>
        </w:rPr>
        <w:t>a</w:t>
      </w:r>
    </w:p>
    <w:p w14:paraId="1D8A1656" w14:textId="77777777" w:rsidR="00473E24" w:rsidRPr="00402AEE" w:rsidRDefault="00473E24" w:rsidP="00B04163">
      <w:pPr>
        <w:spacing w:line="360" w:lineRule="auto"/>
        <w:jc w:val="both"/>
        <w:rPr>
          <w:rFonts w:ascii="Verdana" w:hAnsi="Verdana"/>
        </w:rPr>
      </w:pPr>
      <w:r w:rsidRPr="00402AEE">
        <w:rPr>
          <w:rFonts w:ascii="Verdana" w:hAnsi="Verdana"/>
          <w:b/>
          <w:bCs/>
        </w:rPr>
        <w:t>………………………………………………………………..</w:t>
      </w:r>
      <w:r w:rsidRPr="00402AEE">
        <w:rPr>
          <w:rFonts w:ascii="Verdana" w:hAnsi="Verdana"/>
        </w:rPr>
        <w:t>,</w:t>
      </w:r>
    </w:p>
    <w:p w14:paraId="1D8A1657" w14:textId="77777777" w:rsidR="00473E24" w:rsidRPr="00402AEE" w:rsidRDefault="00473E24" w:rsidP="00B04163">
      <w:pPr>
        <w:spacing w:line="360" w:lineRule="auto"/>
        <w:jc w:val="both"/>
        <w:rPr>
          <w:rFonts w:ascii="Verdana" w:hAnsi="Verdana"/>
        </w:rPr>
      </w:pPr>
    </w:p>
    <w:p w14:paraId="1D8A1658" w14:textId="5EB1C268" w:rsidR="00473E24" w:rsidRPr="00402AEE" w:rsidRDefault="00473E24" w:rsidP="00B04163">
      <w:pPr>
        <w:spacing w:line="360" w:lineRule="auto"/>
        <w:jc w:val="both"/>
        <w:rPr>
          <w:rFonts w:ascii="Verdana" w:hAnsi="Verdana"/>
        </w:rPr>
      </w:pPr>
      <w:r w:rsidRPr="00402AEE">
        <w:rPr>
          <w:rFonts w:ascii="Verdana" w:hAnsi="Verdana"/>
        </w:rPr>
        <w:t>………………………………………………………………………………………</w:t>
      </w:r>
    </w:p>
    <w:p w14:paraId="1D8A1659" w14:textId="64E57A30" w:rsidR="00473E24" w:rsidRPr="00402AEE" w:rsidRDefault="00473E24" w:rsidP="00B04163">
      <w:pPr>
        <w:spacing w:line="360" w:lineRule="auto"/>
        <w:jc w:val="both"/>
        <w:rPr>
          <w:rFonts w:ascii="Verdana" w:hAnsi="Verdana"/>
          <w:b/>
          <w:color w:val="000000"/>
        </w:rPr>
      </w:pPr>
      <w:r w:rsidRPr="00402AEE">
        <w:rPr>
          <w:rFonts w:ascii="Verdana" w:hAnsi="Verdana"/>
        </w:rPr>
        <w:t>zwan</w:t>
      </w:r>
      <w:r w:rsidR="00BD2A3F">
        <w:rPr>
          <w:rFonts w:ascii="Verdana" w:hAnsi="Verdana"/>
        </w:rPr>
        <w:t>ym</w:t>
      </w:r>
      <w:r w:rsidRPr="00402AEE">
        <w:rPr>
          <w:rFonts w:ascii="Verdana" w:hAnsi="Verdana"/>
        </w:rPr>
        <w:t xml:space="preserve"> w treści umowy </w:t>
      </w:r>
      <w:r w:rsidR="00AA273F" w:rsidRPr="00402AEE">
        <w:rPr>
          <w:rFonts w:ascii="Verdana" w:hAnsi="Verdana"/>
        </w:rPr>
        <w:t>„</w:t>
      </w:r>
      <w:r w:rsidRPr="00402AEE">
        <w:rPr>
          <w:rFonts w:ascii="Verdana" w:hAnsi="Verdana"/>
          <w:b/>
          <w:color w:val="000000"/>
        </w:rPr>
        <w:t>Wykonawcą</w:t>
      </w:r>
      <w:r w:rsidR="00AA273F" w:rsidRPr="00402AEE">
        <w:rPr>
          <w:rFonts w:ascii="Verdana" w:hAnsi="Verdana"/>
          <w:b/>
          <w:color w:val="000000"/>
        </w:rPr>
        <w:t>”</w:t>
      </w:r>
    </w:p>
    <w:p w14:paraId="1D8A165A" w14:textId="4F1B0FAF" w:rsidR="00473E24" w:rsidRPr="00402AEE" w:rsidRDefault="00473E24" w:rsidP="00B04163">
      <w:pPr>
        <w:pStyle w:val="Tekstpodstawowy"/>
        <w:rPr>
          <w:rFonts w:ascii="Verdana" w:hAnsi="Verdana"/>
          <w:sz w:val="20"/>
        </w:rPr>
      </w:pPr>
      <w:r w:rsidRPr="00402AEE">
        <w:rPr>
          <w:rFonts w:ascii="Verdana" w:hAnsi="Verdana"/>
          <w:sz w:val="20"/>
        </w:rPr>
        <w:t>reprezentowan</w:t>
      </w:r>
      <w:r w:rsidR="00AA273F" w:rsidRPr="00402AEE">
        <w:rPr>
          <w:rFonts w:ascii="Verdana" w:hAnsi="Verdana"/>
          <w:sz w:val="20"/>
        </w:rPr>
        <w:t>ym</w:t>
      </w:r>
      <w:r w:rsidRPr="00402AEE">
        <w:rPr>
          <w:rFonts w:ascii="Verdana" w:hAnsi="Verdana"/>
          <w:sz w:val="20"/>
        </w:rPr>
        <w:t xml:space="preserve"> przez:</w:t>
      </w:r>
    </w:p>
    <w:p w14:paraId="1D8A165B" w14:textId="5C357CF9" w:rsidR="00473E24" w:rsidRPr="00402AEE" w:rsidRDefault="00473E24" w:rsidP="00B04163">
      <w:pPr>
        <w:pStyle w:val="Tekstpodstawowy"/>
        <w:rPr>
          <w:rFonts w:ascii="Verdana" w:hAnsi="Verdana"/>
          <w:b/>
          <w:bCs/>
          <w:sz w:val="20"/>
        </w:rPr>
      </w:pPr>
      <w:r w:rsidRPr="00402AEE">
        <w:rPr>
          <w:rFonts w:ascii="Verdana" w:hAnsi="Verdana"/>
          <w:b/>
          <w:bCs/>
          <w:sz w:val="20"/>
        </w:rPr>
        <w:t>………………………………………………..</w:t>
      </w:r>
    </w:p>
    <w:p w14:paraId="0B08327A" w14:textId="2883FA40" w:rsidR="00AA273F" w:rsidRPr="00402AEE" w:rsidRDefault="00AA273F" w:rsidP="00B04163">
      <w:pPr>
        <w:pStyle w:val="Tekstpodstawowy"/>
        <w:rPr>
          <w:rFonts w:ascii="Verdana" w:hAnsi="Verdana"/>
          <w:b/>
          <w:sz w:val="20"/>
        </w:rPr>
      </w:pPr>
      <w:r w:rsidRPr="00402AEE">
        <w:rPr>
          <w:rFonts w:ascii="Verdana" w:hAnsi="Verdana"/>
          <w:b/>
          <w:sz w:val="20"/>
        </w:rPr>
        <w:t>Zwani dalej Stronami, a każdy z nich odrębnie Stroną.</w:t>
      </w:r>
    </w:p>
    <w:p w14:paraId="1D8A165D" w14:textId="77777777" w:rsidR="00473E24" w:rsidRPr="00402AEE" w:rsidRDefault="00473E24" w:rsidP="00B04163">
      <w:pPr>
        <w:pStyle w:val="Tekstpodstawowy"/>
        <w:rPr>
          <w:rFonts w:ascii="Verdana" w:hAnsi="Verdana"/>
          <w:b/>
          <w:sz w:val="20"/>
        </w:rPr>
      </w:pPr>
      <w:r w:rsidRPr="00402AEE">
        <w:rPr>
          <w:rFonts w:ascii="Verdana" w:hAnsi="Verdana"/>
          <w:b/>
          <w:sz w:val="20"/>
        </w:rPr>
        <w:t xml:space="preserve"> </w:t>
      </w:r>
      <w:r w:rsidRPr="00402AEE">
        <w:rPr>
          <w:rFonts w:ascii="Verdana" w:hAnsi="Verdana"/>
          <w:b/>
          <w:sz w:val="20"/>
        </w:rPr>
        <w:tab/>
      </w:r>
      <w:r w:rsidRPr="00402AEE">
        <w:rPr>
          <w:rFonts w:ascii="Verdana" w:hAnsi="Verdana"/>
          <w:b/>
          <w:sz w:val="20"/>
        </w:rPr>
        <w:tab/>
      </w:r>
      <w:r w:rsidRPr="00402AEE">
        <w:rPr>
          <w:rFonts w:ascii="Verdana" w:hAnsi="Verdana"/>
          <w:b/>
          <w:sz w:val="20"/>
        </w:rPr>
        <w:tab/>
      </w:r>
      <w:r w:rsidRPr="00402AEE">
        <w:rPr>
          <w:rFonts w:ascii="Verdana" w:hAnsi="Verdana"/>
          <w:b/>
          <w:sz w:val="20"/>
        </w:rPr>
        <w:tab/>
      </w:r>
    </w:p>
    <w:p w14:paraId="53852ED9" w14:textId="44F4BBA8" w:rsidR="00365B15" w:rsidRDefault="00AA273F" w:rsidP="001A14AF">
      <w:pPr>
        <w:spacing w:line="360" w:lineRule="auto"/>
        <w:jc w:val="both"/>
        <w:rPr>
          <w:rFonts w:ascii="Verdana" w:hAnsi="Verdana"/>
        </w:rPr>
      </w:pPr>
      <w:r w:rsidRPr="00402AEE">
        <w:rPr>
          <w:rFonts w:ascii="Verdana" w:hAnsi="Verdana"/>
        </w:rPr>
        <w:t>Umowa została zawarta po przeprowadzeniu postępowania o udzielenie zamówienia publicznego w</w:t>
      </w:r>
      <w:r w:rsidR="001628C5">
        <w:rPr>
          <w:rFonts w:ascii="Verdana" w:hAnsi="Verdana"/>
        </w:rPr>
        <w:t> </w:t>
      </w:r>
      <w:r w:rsidRPr="00402AEE">
        <w:rPr>
          <w:rFonts w:ascii="Verdana" w:hAnsi="Verdana"/>
        </w:rPr>
        <w:t xml:space="preserve">trybie podstawowym na podstawie art. 275 </w:t>
      </w:r>
      <w:r w:rsidR="006238F7">
        <w:rPr>
          <w:rFonts w:ascii="Verdana" w:hAnsi="Verdana"/>
        </w:rPr>
        <w:t>pkt</w:t>
      </w:r>
      <w:r w:rsidRPr="00402AEE">
        <w:rPr>
          <w:rFonts w:ascii="Verdana" w:hAnsi="Verdana"/>
        </w:rPr>
        <w:t xml:space="preserve"> 1 ustawy z dnia 11.09.2019r. Prawo zamówień publicznych (Dz. U. z 202</w:t>
      </w:r>
      <w:r w:rsidR="00A40DD0">
        <w:rPr>
          <w:rFonts w:ascii="Verdana" w:hAnsi="Verdana"/>
        </w:rPr>
        <w:t>2</w:t>
      </w:r>
      <w:r w:rsidRPr="00402AEE">
        <w:rPr>
          <w:rFonts w:ascii="Verdana" w:hAnsi="Verdana"/>
        </w:rPr>
        <w:t xml:space="preserve">r. poz. </w:t>
      </w:r>
      <w:r w:rsidR="00A40DD0">
        <w:rPr>
          <w:rFonts w:ascii="Verdana" w:hAnsi="Verdana"/>
        </w:rPr>
        <w:t>1710</w:t>
      </w:r>
      <w:r w:rsidRPr="00402AEE">
        <w:rPr>
          <w:rFonts w:ascii="Verdana" w:hAnsi="Verdana"/>
        </w:rPr>
        <w:t xml:space="preserve"> z </w:t>
      </w:r>
      <w:proofErr w:type="spellStart"/>
      <w:r w:rsidRPr="00402AEE">
        <w:rPr>
          <w:rFonts w:ascii="Verdana" w:hAnsi="Verdana"/>
        </w:rPr>
        <w:t>późn</w:t>
      </w:r>
      <w:proofErr w:type="spellEnd"/>
      <w:r w:rsidRPr="00402AEE">
        <w:rPr>
          <w:rFonts w:ascii="Verdana" w:hAnsi="Verdana"/>
        </w:rPr>
        <w:t xml:space="preserve">. zm., dalej: </w:t>
      </w:r>
      <w:proofErr w:type="spellStart"/>
      <w:r w:rsidRPr="00402AEE">
        <w:rPr>
          <w:rFonts w:ascii="Verdana" w:hAnsi="Verdana"/>
        </w:rPr>
        <w:t>p.z.p</w:t>
      </w:r>
      <w:proofErr w:type="spellEnd"/>
      <w:r w:rsidRPr="00402AEE">
        <w:rPr>
          <w:rFonts w:ascii="Verdana" w:hAnsi="Verdana"/>
        </w:rPr>
        <w:t>.), nr postępowania</w:t>
      </w:r>
      <w:r w:rsidR="006238F7">
        <w:rPr>
          <w:rFonts w:ascii="Verdana" w:hAnsi="Verdana"/>
        </w:rPr>
        <w:t xml:space="preserve"> BZP.</w:t>
      </w:r>
      <w:r w:rsidR="00072CEE">
        <w:rPr>
          <w:rFonts w:ascii="Verdana" w:hAnsi="Verdana"/>
        </w:rPr>
        <w:t>272.2</w:t>
      </w:r>
      <w:r w:rsidR="006238F7">
        <w:rPr>
          <w:rFonts w:ascii="Verdana" w:hAnsi="Verdana"/>
        </w:rPr>
        <w:t>.202</w:t>
      </w:r>
      <w:r w:rsidR="00072CEE">
        <w:rPr>
          <w:rFonts w:ascii="Verdana" w:hAnsi="Verdana"/>
        </w:rPr>
        <w:t>3 MG</w:t>
      </w:r>
      <w:r w:rsidR="006238F7">
        <w:rPr>
          <w:rFonts w:ascii="Verdana" w:hAnsi="Verdana"/>
        </w:rPr>
        <w:t>, dotyczy zadania nr ………</w:t>
      </w:r>
      <w:r w:rsidRPr="00402AEE">
        <w:rPr>
          <w:rFonts w:ascii="Verdana" w:hAnsi="Verdana"/>
        </w:rPr>
        <w:t xml:space="preserve">: </w:t>
      </w:r>
    </w:p>
    <w:p w14:paraId="35D0CFBC" w14:textId="200861AB" w:rsidR="00C45F92" w:rsidRPr="00365B15" w:rsidRDefault="00AA273F" w:rsidP="00365B15">
      <w:pPr>
        <w:spacing w:before="240" w:after="240" w:line="360" w:lineRule="auto"/>
        <w:jc w:val="center"/>
        <w:rPr>
          <w:rFonts w:ascii="Verdana" w:hAnsi="Verdana"/>
          <w:b/>
          <w:color w:val="000000"/>
        </w:rPr>
      </w:pPr>
      <w:r w:rsidRPr="00365B15">
        <w:rPr>
          <w:rFonts w:ascii="Verdana" w:eastAsia="Verdana" w:hAnsi="Verdana"/>
          <w:b/>
        </w:rPr>
        <w:t xml:space="preserve">§ 1 </w:t>
      </w:r>
      <w:r w:rsidR="00473E24" w:rsidRPr="00365B15">
        <w:rPr>
          <w:rFonts w:ascii="Verdana" w:eastAsia="Verdana" w:hAnsi="Verdana"/>
          <w:b/>
        </w:rPr>
        <w:t>Przedmiot</w:t>
      </w:r>
      <w:r w:rsidR="00473E24" w:rsidRPr="00365B15">
        <w:rPr>
          <w:rFonts w:ascii="Verdana" w:hAnsi="Verdana"/>
          <w:b/>
        </w:rPr>
        <w:t xml:space="preserve"> umowy</w:t>
      </w:r>
      <w:bookmarkStart w:id="0" w:name="AND"/>
      <w:bookmarkEnd w:id="0"/>
      <w:r w:rsidR="006238F7">
        <w:rPr>
          <w:rStyle w:val="Odwoanieprzypisudolnego"/>
          <w:rFonts w:ascii="Verdana" w:hAnsi="Verdana"/>
          <w:b/>
        </w:rPr>
        <w:footnoteReference w:id="2"/>
      </w:r>
    </w:p>
    <w:p w14:paraId="1BAEC47C" w14:textId="77777777" w:rsidR="00896CC3" w:rsidRDefault="00AA273F" w:rsidP="00B04163">
      <w:pPr>
        <w:numPr>
          <w:ilvl w:val="0"/>
          <w:numId w:val="6"/>
        </w:numPr>
        <w:spacing w:line="360" w:lineRule="auto"/>
        <w:jc w:val="both"/>
        <w:rPr>
          <w:rFonts w:ascii="Verdana" w:hAnsi="Verdana"/>
          <w:color w:val="000000"/>
        </w:rPr>
      </w:pPr>
      <w:r w:rsidRPr="00402AEE">
        <w:rPr>
          <w:rFonts w:ascii="Verdana" w:hAnsi="Verdana"/>
          <w:color w:val="000000"/>
        </w:rPr>
        <w:t xml:space="preserve">Zamawiający zleca, a Wykonawca przyjmuje </w:t>
      </w:r>
      <w:r w:rsidR="00271E99">
        <w:rPr>
          <w:rFonts w:ascii="Verdana" w:hAnsi="Verdana"/>
          <w:color w:val="000000"/>
        </w:rPr>
        <w:t xml:space="preserve">do wykonania przedmiot zamówienia pn.: </w:t>
      </w:r>
    </w:p>
    <w:p w14:paraId="76CD47C9" w14:textId="271B1267" w:rsidR="006238F7" w:rsidRPr="00896CC3" w:rsidRDefault="00896CC3" w:rsidP="001B387C">
      <w:pPr>
        <w:pStyle w:val="Akapitzlist"/>
        <w:numPr>
          <w:ilvl w:val="1"/>
          <w:numId w:val="24"/>
        </w:numPr>
        <w:spacing w:line="360" w:lineRule="auto"/>
        <w:ind w:left="1560"/>
        <w:rPr>
          <w:rFonts w:ascii="Verdana" w:hAnsi="Verdana"/>
          <w:color w:val="000000"/>
        </w:rPr>
      </w:pPr>
      <w:r w:rsidRPr="00896CC3">
        <w:rPr>
          <w:rFonts w:ascii="Verdana" w:hAnsi="Verdana"/>
          <w:color w:val="000000"/>
        </w:rPr>
        <w:t>Zad</w:t>
      </w:r>
      <w:r>
        <w:rPr>
          <w:rFonts w:ascii="Verdana" w:hAnsi="Verdana"/>
          <w:color w:val="000000"/>
        </w:rPr>
        <w:t xml:space="preserve">. </w:t>
      </w:r>
      <w:r w:rsidRPr="00896CC3">
        <w:rPr>
          <w:rFonts w:ascii="Verdana" w:hAnsi="Verdana"/>
          <w:color w:val="000000"/>
        </w:rPr>
        <w:t>1</w:t>
      </w:r>
      <w:r>
        <w:rPr>
          <w:rFonts w:ascii="Verdana" w:hAnsi="Verdana"/>
          <w:color w:val="000000"/>
        </w:rPr>
        <w:t xml:space="preserve"> -</w:t>
      </w:r>
      <w:r w:rsidRPr="00896CC3">
        <w:rPr>
          <w:rFonts w:ascii="Verdana" w:hAnsi="Verdana"/>
          <w:color w:val="000000"/>
        </w:rPr>
        <w:t xml:space="preserve"> </w:t>
      </w:r>
      <w:r w:rsidRPr="00896CC3">
        <w:rPr>
          <w:rFonts w:ascii="Verdana" w:hAnsi="Verdana"/>
          <w:b/>
          <w:bCs/>
          <w:i/>
          <w:iCs/>
          <w:color w:val="000000"/>
        </w:rPr>
        <w:t>Dostawa oprogramowania systemów operacyjnych serwerów, stacji roboczych</w:t>
      </w:r>
      <w:r>
        <w:rPr>
          <w:rFonts w:ascii="Verdana" w:hAnsi="Verdana"/>
          <w:b/>
          <w:bCs/>
          <w:i/>
          <w:iCs/>
          <w:color w:val="000000"/>
        </w:rPr>
        <w:t>;</w:t>
      </w:r>
    </w:p>
    <w:p w14:paraId="398814B1" w14:textId="520CF14D" w:rsidR="00C059B7" w:rsidRPr="001B387C" w:rsidRDefault="00896CC3" w:rsidP="001B387C">
      <w:pPr>
        <w:pStyle w:val="Akapitzlist"/>
        <w:numPr>
          <w:ilvl w:val="1"/>
          <w:numId w:val="24"/>
        </w:numPr>
        <w:spacing w:line="360" w:lineRule="auto"/>
        <w:ind w:left="1560"/>
        <w:rPr>
          <w:rFonts w:ascii="Verdana" w:hAnsi="Verdana"/>
          <w:color w:val="000000"/>
        </w:rPr>
      </w:pPr>
      <w:r w:rsidRPr="001B387C">
        <w:rPr>
          <w:rFonts w:ascii="Verdana" w:hAnsi="Verdana"/>
          <w:color w:val="000000"/>
        </w:rPr>
        <w:t xml:space="preserve">Zad. 2 </w:t>
      </w:r>
      <w:r w:rsidR="00D00B01">
        <w:rPr>
          <w:rFonts w:ascii="Verdana" w:hAnsi="Verdana"/>
          <w:color w:val="000000"/>
        </w:rPr>
        <w:t>–</w:t>
      </w:r>
      <w:r w:rsidRPr="001B387C">
        <w:rPr>
          <w:rFonts w:ascii="Verdana" w:hAnsi="Verdana"/>
          <w:b/>
          <w:bCs/>
          <w:i/>
          <w:iCs/>
          <w:color w:val="000000"/>
        </w:rPr>
        <w:t xml:space="preserve"> </w:t>
      </w:r>
      <w:r w:rsidR="00D00B01">
        <w:rPr>
          <w:rFonts w:ascii="Verdana" w:hAnsi="Verdana"/>
          <w:b/>
          <w:bCs/>
          <w:i/>
          <w:iCs/>
          <w:color w:val="000000"/>
        </w:rPr>
        <w:t>Dostawa o</w:t>
      </w:r>
      <w:r w:rsidRPr="001B387C">
        <w:rPr>
          <w:rFonts w:ascii="Verdana" w:hAnsi="Verdana"/>
          <w:b/>
          <w:bCs/>
          <w:i/>
          <w:iCs/>
          <w:color w:val="000000"/>
        </w:rPr>
        <w:t>programowania asystującego dla osób niewidomych i słabowidzących</w:t>
      </w:r>
      <w:r w:rsidRPr="001B387C">
        <w:rPr>
          <w:rFonts w:ascii="Verdana" w:hAnsi="Verdana"/>
          <w:bCs/>
          <w:i/>
          <w:iCs/>
          <w:color w:val="000000"/>
        </w:rPr>
        <w:t>,</w:t>
      </w:r>
    </w:p>
    <w:p w14:paraId="0EFB2F5E" w14:textId="3CE57F96" w:rsidR="007813CA" w:rsidRPr="001B387C" w:rsidRDefault="00F11E1A" w:rsidP="001B387C">
      <w:pPr>
        <w:spacing w:line="360" w:lineRule="auto"/>
        <w:ind w:left="709" w:firstLine="131"/>
        <w:jc w:val="both"/>
        <w:rPr>
          <w:rFonts w:ascii="Verdana" w:hAnsi="Verdana"/>
          <w:color w:val="000000"/>
        </w:rPr>
      </w:pPr>
      <w:r w:rsidRPr="001B387C">
        <w:rPr>
          <w:rFonts w:ascii="Verdana" w:hAnsi="Verdana"/>
          <w:bCs/>
          <w:iCs/>
          <w:color w:val="000000"/>
        </w:rPr>
        <w:t>określonych w ust. 2</w:t>
      </w:r>
      <w:r w:rsidR="00C059B7" w:rsidRPr="001B387C">
        <w:rPr>
          <w:rFonts w:ascii="Verdana" w:hAnsi="Verdana"/>
          <w:bCs/>
          <w:iCs/>
          <w:color w:val="000000"/>
        </w:rPr>
        <w:t xml:space="preserve"> poniżej</w:t>
      </w:r>
      <w:r w:rsidR="006238F7" w:rsidRPr="001B387C">
        <w:rPr>
          <w:rStyle w:val="Odwoanieprzypisudolnego"/>
          <w:rFonts w:ascii="Verdana" w:hAnsi="Verdana"/>
          <w:bCs/>
          <w:iCs/>
          <w:color w:val="000000"/>
        </w:rPr>
        <w:footnoteReference w:id="3"/>
      </w:r>
      <w:r w:rsidR="009C34E7" w:rsidRPr="001B387C">
        <w:rPr>
          <w:rFonts w:ascii="Verdana" w:hAnsi="Verdana"/>
          <w:bCs/>
          <w:color w:val="000000"/>
        </w:rPr>
        <w:t>.</w:t>
      </w:r>
    </w:p>
    <w:p w14:paraId="7AA31909" w14:textId="7008983C" w:rsidR="006B298D" w:rsidRDefault="00D45F36" w:rsidP="00B04163">
      <w:pPr>
        <w:numPr>
          <w:ilvl w:val="0"/>
          <w:numId w:val="6"/>
        </w:numPr>
        <w:spacing w:line="360" w:lineRule="auto"/>
        <w:jc w:val="both"/>
        <w:rPr>
          <w:rFonts w:ascii="Verdana" w:hAnsi="Verdana"/>
          <w:color w:val="000000"/>
        </w:rPr>
      </w:pPr>
      <w:r>
        <w:rPr>
          <w:rFonts w:ascii="Verdana" w:hAnsi="Verdana"/>
          <w:color w:val="000000"/>
        </w:rPr>
        <w:t xml:space="preserve">Przedmiot zamówienia obejmuje dostawę licencji, </w:t>
      </w:r>
      <w:r w:rsidRPr="00D45F36">
        <w:rPr>
          <w:rFonts w:ascii="Verdana" w:hAnsi="Verdana"/>
          <w:color w:val="000000"/>
        </w:rPr>
        <w:t>wyszczególnion</w:t>
      </w:r>
      <w:r>
        <w:rPr>
          <w:rFonts w:ascii="Verdana" w:hAnsi="Verdana"/>
          <w:color w:val="000000"/>
        </w:rPr>
        <w:t>ych</w:t>
      </w:r>
      <w:r w:rsidRPr="00D45F36">
        <w:rPr>
          <w:rFonts w:ascii="Verdana" w:hAnsi="Verdana"/>
          <w:color w:val="000000"/>
        </w:rPr>
        <w:t xml:space="preserve"> w poniższej tabeli, we wskazanych w niej liczbach licencji w sztukach, tj.:</w:t>
      </w:r>
    </w:p>
    <w:tbl>
      <w:tblPr>
        <w:tblStyle w:val="Tabela-Siatka"/>
        <w:tblW w:w="0" w:type="auto"/>
        <w:tblInd w:w="704" w:type="dxa"/>
        <w:tblLook w:val="04A0" w:firstRow="1" w:lastRow="0" w:firstColumn="1" w:lastColumn="0" w:noHBand="0" w:noVBand="1"/>
      </w:tblPr>
      <w:tblGrid>
        <w:gridCol w:w="709"/>
        <w:gridCol w:w="7654"/>
        <w:gridCol w:w="1127"/>
      </w:tblGrid>
      <w:tr w:rsidR="00D45F36" w14:paraId="74ECC650" w14:textId="77777777" w:rsidTr="001B387C">
        <w:tc>
          <w:tcPr>
            <w:tcW w:w="709" w:type="dxa"/>
            <w:vAlign w:val="center"/>
          </w:tcPr>
          <w:p w14:paraId="5925CFFB" w14:textId="4CB3E148" w:rsidR="00D45F36" w:rsidRDefault="00D45F36" w:rsidP="001B387C">
            <w:pPr>
              <w:spacing w:line="360" w:lineRule="auto"/>
              <w:jc w:val="center"/>
              <w:rPr>
                <w:rFonts w:ascii="Verdana" w:hAnsi="Verdana"/>
                <w:color w:val="000000"/>
              </w:rPr>
            </w:pPr>
            <w:r>
              <w:rPr>
                <w:rFonts w:ascii="Verdana" w:hAnsi="Verdana"/>
                <w:color w:val="000000"/>
              </w:rPr>
              <w:t>Lp.</w:t>
            </w:r>
          </w:p>
        </w:tc>
        <w:tc>
          <w:tcPr>
            <w:tcW w:w="7654" w:type="dxa"/>
            <w:vAlign w:val="center"/>
          </w:tcPr>
          <w:p w14:paraId="1AA8BF74" w14:textId="4A7B36F7" w:rsidR="00D45F36" w:rsidRDefault="00D45F36" w:rsidP="001B387C">
            <w:pPr>
              <w:spacing w:line="360" w:lineRule="auto"/>
              <w:jc w:val="center"/>
              <w:rPr>
                <w:rFonts w:ascii="Verdana" w:hAnsi="Verdana"/>
                <w:color w:val="000000"/>
              </w:rPr>
            </w:pPr>
            <w:r>
              <w:rPr>
                <w:rFonts w:ascii="Verdana" w:hAnsi="Verdana"/>
                <w:color w:val="000000"/>
              </w:rPr>
              <w:t>Nazwa</w:t>
            </w:r>
          </w:p>
        </w:tc>
        <w:tc>
          <w:tcPr>
            <w:tcW w:w="1127" w:type="dxa"/>
            <w:vAlign w:val="center"/>
          </w:tcPr>
          <w:p w14:paraId="56C594DD" w14:textId="0CF30BE8" w:rsidR="00D45F36" w:rsidRDefault="00D45F36" w:rsidP="001B387C">
            <w:pPr>
              <w:spacing w:line="360" w:lineRule="auto"/>
              <w:jc w:val="center"/>
              <w:rPr>
                <w:rFonts w:ascii="Verdana" w:hAnsi="Verdana"/>
                <w:color w:val="000000"/>
              </w:rPr>
            </w:pPr>
            <w:r>
              <w:rPr>
                <w:rFonts w:ascii="Verdana" w:hAnsi="Verdana"/>
                <w:color w:val="000000"/>
              </w:rPr>
              <w:t>Ilość</w:t>
            </w:r>
            <w:r w:rsidR="000C072B">
              <w:rPr>
                <w:rFonts w:ascii="Verdana" w:hAnsi="Verdana"/>
                <w:color w:val="000000"/>
              </w:rPr>
              <w:t xml:space="preserve"> (szt.)</w:t>
            </w:r>
          </w:p>
        </w:tc>
      </w:tr>
      <w:tr w:rsidR="007A703B" w14:paraId="4B4A02F0" w14:textId="77777777" w:rsidTr="009826FF">
        <w:tc>
          <w:tcPr>
            <w:tcW w:w="9490" w:type="dxa"/>
            <w:gridSpan w:val="3"/>
          </w:tcPr>
          <w:p w14:paraId="60B6438B" w14:textId="7915D9F2" w:rsidR="007A703B" w:rsidRDefault="007A703B" w:rsidP="007A703B">
            <w:pPr>
              <w:spacing w:line="360" w:lineRule="auto"/>
              <w:jc w:val="center"/>
              <w:rPr>
                <w:rFonts w:ascii="Verdana" w:hAnsi="Verdana"/>
                <w:color w:val="000000"/>
              </w:rPr>
            </w:pPr>
            <w:r>
              <w:rPr>
                <w:rFonts w:ascii="Verdana" w:hAnsi="Verdana"/>
                <w:color w:val="000000"/>
              </w:rPr>
              <w:lastRenderedPageBreak/>
              <w:t>Zadanie 1</w:t>
            </w:r>
          </w:p>
        </w:tc>
      </w:tr>
      <w:tr w:rsidR="00D45F36" w14:paraId="7190380B" w14:textId="77777777" w:rsidTr="00C648C9">
        <w:tc>
          <w:tcPr>
            <w:tcW w:w="709" w:type="dxa"/>
          </w:tcPr>
          <w:p w14:paraId="715F8A0D" w14:textId="66854468" w:rsidR="00D45F36" w:rsidRDefault="007A703B" w:rsidP="001B387C">
            <w:pPr>
              <w:spacing w:line="360" w:lineRule="auto"/>
              <w:rPr>
                <w:rFonts w:ascii="Verdana" w:hAnsi="Verdana"/>
                <w:color w:val="000000"/>
              </w:rPr>
            </w:pPr>
            <w:r>
              <w:rPr>
                <w:rFonts w:ascii="Verdana" w:hAnsi="Verdana"/>
                <w:color w:val="000000"/>
              </w:rPr>
              <w:t>1</w:t>
            </w:r>
            <w:r w:rsidR="00D45F36">
              <w:rPr>
                <w:rFonts w:ascii="Verdana" w:hAnsi="Verdana"/>
                <w:color w:val="000000"/>
              </w:rPr>
              <w:t>.</w:t>
            </w:r>
          </w:p>
        </w:tc>
        <w:tc>
          <w:tcPr>
            <w:tcW w:w="7654" w:type="dxa"/>
          </w:tcPr>
          <w:p w14:paraId="793FFEE5" w14:textId="4C326D26" w:rsidR="00D45F36" w:rsidRPr="001B387C" w:rsidRDefault="007A703B" w:rsidP="00D45F36">
            <w:pPr>
              <w:spacing w:line="360" w:lineRule="auto"/>
              <w:jc w:val="both"/>
              <w:rPr>
                <w:rFonts w:ascii="Verdana" w:hAnsi="Verdana"/>
                <w:color w:val="000000"/>
                <w:lang w:val="en-GB"/>
              </w:rPr>
            </w:pPr>
            <w:r w:rsidRPr="001B387C">
              <w:rPr>
                <w:rFonts w:ascii="Verdana" w:hAnsi="Verdana"/>
                <w:color w:val="000000"/>
                <w:lang w:val="en-GB"/>
              </w:rPr>
              <w:t xml:space="preserve">Windows Server 2019 </w:t>
            </w:r>
            <w:proofErr w:type="spellStart"/>
            <w:r w:rsidRPr="001B387C">
              <w:rPr>
                <w:rFonts w:ascii="Verdana" w:hAnsi="Verdana"/>
                <w:color w:val="000000"/>
                <w:lang w:val="en-GB"/>
              </w:rPr>
              <w:t>Datacenter</w:t>
            </w:r>
            <w:proofErr w:type="spellEnd"/>
            <w:r w:rsidRPr="001B387C">
              <w:rPr>
                <w:rFonts w:ascii="Verdana" w:hAnsi="Verdana"/>
                <w:color w:val="000000"/>
                <w:lang w:val="en-GB"/>
              </w:rPr>
              <w:t xml:space="preserve"> 16 Core</w:t>
            </w:r>
            <w:r w:rsidR="00771A52" w:rsidRPr="001B387C">
              <w:rPr>
                <w:rFonts w:ascii="Verdana" w:hAnsi="Verdana"/>
                <w:color w:val="000000"/>
                <w:lang w:val="en-GB"/>
              </w:rPr>
              <w:t xml:space="preserve"> </w:t>
            </w:r>
            <w:proofErr w:type="spellStart"/>
            <w:r w:rsidR="00771A52" w:rsidRPr="001B387C">
              <w:rPr>
                <w:rFonts w:ascii="Verdana" w:hAnsi="Verdana"/>
                <w:color w:val="000000"/>
                <w:lang w:val="en-GB"/>
              </w:rPr>
              <w:t>l</w:t>
            </w:r>
            <w:r w:rsidR="00771A52">
              <w:rPr>
                <w:rFonts w:ascii="Verdana" w:hAnsi="Verdana"/>
                <w:color w:val="000000"/>
                <w:lang w:val="en-GB"/>
              </w:rPr>
              <w:t>ub</w:t>
            </w:r>
            <w:proofErr w:type="spellEnd"/>
            <w:r w:rsidR="00771A52">
              <w:rPr>
                <w:rFonts w:ascii="Verdana" w:hAnsi="Verdana"/>
                <w:color w:val="000000"/>
                <w:lang w:val="en-GB"/>
              </w:rPr>
              <w:t xml:space="preserve"> </w:t>
            </w:r>
            <w:proofErr w:type="spellStart"/>
            <w:r w:rsidR="00771A52">
              <w:rPr>
                <w:rFonts w:ascii="Verdana" w:hAnsi="Verdana"/>
                <w:color w:val="000000"/>
                <w:lang w:val="en-GB"/>
              </w:rPr>
              <w:t>równoważne</w:t>
            </w:r>
            <w:proofErr w:type="spellEnd"/>
          </w:p>
        </w:tc>
        <w:tc>
          <w:tcPr>
            <w:tcW w:w="1127" w:type="dxa"/>
          </w:tcPr>
          <w:p w14:paraId="27227FDE" w14:textId="60659534" w:rsidR="00D45F36" w:rsidRDefault="007A703B" w:rsidP="00C648C9">
            <w:pPr>
              <w:spacing w:line="360" w:lineRule="auto"/>
              <w:jc w:val="right"/>
              <w:rPr>
                <w:rFonts w:ascii="Verdana" w:hAnsi="Verdana"/>
                <w:color w:val="000000"/>
              </w:rPr>
            </w:pPr>
            <w:r>
              <w:rPr>
                <w:rFonts w:ascii="Verdana" w:hAnsi="Verdana"/>
                <w:color w:val="000000"/>
              </w:rPr>
              <w:t>10</w:t>
            </w:r>
          </w:p>
        </w:tc>
      </w:tr>
      <w:tr w:rsidR="00D45F36" w14:paraId="44691041" w14:textId="77777777" w:rsidTr="00C648C9">
        <w:tc>
          <w:tcPr>
            <w:tcW w:w="709" w:type="dxa"/>
          </w:tcPr>
          <w:p w14:paraId="44C2FA61" w14:textId="4AE8FB03" w:rsidR="00D45F36" w:rsidRDefault="007A703B" w:rsidP="001B387C">
            <w:pPr>
              <w:spacing w:line="360" w:lineRule="auto"/>
              <w:rPr>
                <w:rFonts w:ascii="Verdana" w:hAnsi="Verdana"/>
                <w:color w:val="000000"/>
              </w:rPr>
            </w:pPr>
            <w:r>
              <w:rPr>
                <w:rFonts w:ascii="Verdana" w:hAnsi="Verdana"/>
                <w:color w:val="000000"/>
              </w:rPr>
              <w:t>2</w:t>
            </w:r>
            <w:r w:rsidR="00D45F36">
              <w:rPr>
                <w:rFonts w:ascii="Verdana" w:hAnsi="Verdana"/>
                <w:color w:val="000000"/>
              </w:rPr>
              <w:t>.</w:t>
            </w:r>
          </w:p>
        </w:tc>
        <w:tc>
          <w:tcPr>
            <w:tcW w:w="7654" w:type="dxa"/>
          </w:tcPr>
          <w:p w14:paraId="070C22CC" w14:textId="56F83B96" w:rsidR="00D45F36" w:rsidRPr="001B387C" w:rsidRDefault="007A703B" w:rsidP="00D45F36">
            <w:pPr>
              <w:spacing w:line="360" w:lineRule="auto"/>
              <w:jc w:val="both"/>
              <w:rPr>
                <w:rFonts w:ascii="Verdana" w:hAnsi="Verdana"/>
                <w:color w:val="000000"/>
                <w:lang w:val="en-GB"/>
              </w:rPr>
            </w:pPr>
            <w:r w:rsidRPr="001B387C">
              <w:rPr>
                <w:rFonts w:ascii="Verdana" w:hAnsi="Verdana"/>
                <w:color w:val="000000"/>
                <w:lang w:val="en-GB"/>
              </w:rPr>
              <w:t>Windows Server 2019 External Connector</w:t>
            </w:r>
            <w:r w:rsidR="00771A52" w:rsidRPr="001B387C">
              <w:rPr>
                <w:rFonts w:ascii="Verdana" w:hAnsi="Verdana"/>
                <w:color w:val="000000"/>
                <w:lang w:val="en-GB"/>
              </w:rPr>
              <w:t xml:space="preserve"> </w:t>
            </w:r>
            <w:proofErr w:type="spellStart"/>
            <w:r w:rsidR="00771A52" w:rsidRPr="001B387C">
              <w:rPr>
                <w:rFonts w:ascii="Verdana" w:hAnsi="Verdana"/>
                <w:color w:val="000000"/>
                <w:lang w:val="en-GB"/>
              </w:rPr>
              <w:t>l</w:t>
            </w:r>
            <w:r w:rsidR="00771A52">
              <w:rPr>
                <w:rFonts w:ascii="Verdana" w:hAnsi="Verdana"/>
                <w:color w:val="000000"/>
                <w:lang w:val="en-GB"/>
              </w:rPr>
              <w:t>ub</w:t>
            </w:r>
            <w:proofErr w:type="spellEnd"/>
            <w:r w:rsidR="00771A52">
              <w:rPr>
                <w:rFonts w:ascii="Verdana" w:hAnsi="Verdana"/>
                <w:color w:val="000000"/>
                <w:lang w:val="en-GB"/>
              </w:rPr>
              <w:t xml:space="preserve"> </w:t>
            </w:r>
            <w:proofErr w:type="spellStart"/>
            <w:r w:rsidR="00771A52">
              <w:rPr>
                <w:rFonts w:ascii="Verdana" w:hAnsi="Verdana"/>
                <w:color w:val="000000"/>
                <w:lang w:val="en-GB"/>
              </w:rPr>
              <w:t>równoważne</w:t>
            </w:r>
            <w:proofErr w:type="spellEnd"/>
          </w:p>
        </w:tc>
        <w:tc>
          <w:tcPr>
            <w:tcW w:w="1127" w:type="dxa"/>
          </w:tcPr>
          <w:p w14:paraId="779FB17D" w14:textId="72A49DD8" w:rsidR="00D45F36" w:rsidRDefault="007A703B" w:rsidP="00C648C9">
            <w:pPr>
              <w:spacing w:line="360" w:lineRule="auto"/>
              <w:jc w:val="right"/>
              <w:rPr>
                <w:rFonts w:ascii="Verdana" w:hAnsi="Verdana"/>
                <w:color w:val="000000"/>
              </w:rPr>
            </w:pPr>
            <w:r>
              <w:rPr>
                <w:rFonts w:ascii="Verdana" w:hAnsi="Verdana"/>
                <w:color w:val="000000"/>
              </w:rPr>
              <w:t>5</w:t>
            </w:r>
          </w:p>
        </w:tc>
      </w:tr>
      <w:tr w:rsidR="00D45F36" w:rsidRPr="007A703B" w14:paraId="7E0DA1B6" w14:textId="77777777" w:rsidTr="00C648C9">
        <w:tc>
          <w:tcPr>
            <w:tcW w:w="709" w:type="dxa"/>
          </w:tcPr>
          <w:p w14:paraId="0DA17398" w14:textId="50629353" w:rsidR="00D45F36" w:rsidRDefault="007A703B" w:rsidP="007A703B">
            <w:pPr>
              <w:spacing w:line="360" w:lineRule="auto"/>
              <w:rPr>
                <w:rFonts w:ascii="Verdana" w:hAnsi="Verdana"/>
                <w:color w:val="000000"/>
              </w:rPr>
            </w:pPr>
            <w:r>
              <w:rPr>
                <w:rFonts w:ascii="Verdana" w:hAnsi="Verdana"/>
                <w:color w:val="000000"/>
              </w:rPr>
              <w:t>3.</w:t>
            </w:r>
          </w:p>
        </w:tc>
        <w:tc>
          <w:tcPr>
            <w:tcW w:w="7654" w:type="dxa"/>
          </w:tcPr>
          <w:p w14:paraId="05DC49DE" w14:textId="2940BAA3" w:rsidR="00D45F36" w:rsidRPr="007A703B" w:rsidRDefault="007A703B" w:rsidP="00D45F36">
            <w:pPr>
              <w:spacing w:line="360" w:lineRule="auto"/>
              <w:jc w:val="both"/>
              <w:rPr>
                <w:rFonts w:ascii="Verdana" w:hAnsi="Verdana"/>
                <w:color w:val="000000"/>
                <w:lang w:val="en-US"/>
              </w:rPr>
            </w:pPr>
            <w:r w:rsidRPr="007A703B">
              <w:rPr>
                <w:rFonts w:ascii="Verdana" w:hAnsi="Verdana"/>
                <w:color w:val="000000"/>
                <w:lang w:val="en-US"/>
              </w:rPr>
              <w:t>Windows 10 Enterprise A3 for faculty</w:t>
            </w:r>
            <w:r w:rsidR="00771A52">
              <w:rPr>
                <w:rFonts w:ascii="Verdana" w:hAnsi="Verdana"/>
                <w:color w:val="000000"/>
                <w:lang w:val="en-US"/>
              </w:rPr>
              <w:t xml:space="preserve"> </w:t>
            </w:r>
            <w:proofErr w:type="spellStart"/>
            <w:r w:rsidR="00771A52">
              <w:rPr>
                <w:rFonts w:ascii="Verdana" w:hAnsi="Verdana"/>
                <w:color w:val="000000"/>
                <w:lang w:val="en-US"/>
              </w:rPr>
              <w:t>lub</w:t>
            </w:r>
            <w:proofErr w:type="spellEnd"/>
            <w:r w:rsidR="00771A52">
              <w:rPr>
                <w:rFonts w:ascii="Verdana" w:hAnsi="Verdana"/>
                <w:color w:val="000000"/>
                <w:lang w:val="en-US"/>
              </w:rPr>
              <w:t xml:space="preserve"> </w:t>
            </w:r>
            <w:proofErr w:type="spellStart"/>
            <w:r w:rsidR="00771A52">
              <w:rPr>
                <w:rFonts w:ascii="Verdana" w:hAnsi="Verdana"/>
                <w:color w:val="000000"/>
                <w:lang w:val="en-US"/>
              </w:rPr>
              <w:t>równoważne</w:t>
            </w:r>
            <w:proofErr w:type="spellEnd"/>
          </w:p>
        </w:tc>
        <w:tc>
          <w:tcPr>
            <w:tcW w:w="1127" w:type="dxa"/>
          </w:tcPr>
          <w:p w14:paraId="6F0A6D3D" w14:textId="14AAAC67" w:rsidR="00D45F36" w:rsidRPr="007A703B" w:rsidRDefault="007A703B" w:rsidP="00C648C9">
            <w:pPr>
              <w:spacing w:line="360" w:lineRule="auto"/>
              <w:jc w:val="right"/>
              <w:rPr>
                <w:rFonts w:ascii="Verdana" w:hAnsi="Verdana"/>
                <w:color w:val="000000"/>
                <w:lang w:val="en-US"/>
              </w:rPr>
            </w:pPr>
            <w:r>
              <w:rPr>
                <w:rFonts w:ascii="Verdana" w:hAnsi="Verdana"/>
                <w:color w:val="000000"/>
                <w:lang w:val="en-US"/>
              </w:rPr>
              <w:t>50</w:t>
            </w:r>
          </w:p>
        </w:tc>
      </w:tr>
      <w:tr w:rsidR="007A703B" w14:paraId="09E7CDA2" w14:textId="77777777" w:rsidTr="00FF4B49">
        <w:tc>
          <w:tcPr>
            <w:tcW w:w="9490" w:type="dxa"/>
            <w:gridSpan w:val="3"/>
          </w:tcPr>
          <w:p w14:paraId="1399AF53" w14:textId="4BE57733" w:rsidR="007A703B" w:rsidRDefault="007A703B" w:rsidP="007A703B">
            <w:pPr>
              <w:spacing w:line="360" w:lineRule="auto"/>
              <w:jc w:val="center"/>
              <w:rPr>
                <w:rFonts w:ascii="Verdana" w:hAnsi="Verdana"/>
                <w:color w:val="000000"/>
              </w:rPr>
            </w:pPr>
            <w:r>
              <w:rPr>
                <w:rFonts w:ascii="Verdana" w:hAnsi="Verdana"/>
                <w:color w:val="000000"/>
              </w:rPr>
              <w:t>Zadanie 2</w:t>
            </w:r>
          </w:p>
        </w:tc>
      </w:tr>
      <w:tr w:rsidR="00D45F36" w14:paraId="207D756C" w14:textId="77777777" w:rsidTr="00C648C9">
        <w:tc>
          <w:tcPr>
            <w:tcW w:w="709" w:type="dxa"/>
          </w:tcPr>
          <w:p w14:paraId="1CC88876" w14:textId="459EBE12" w:rsidR="00D45F36" w:rsidRDefault="00C059B7" w:rsidP="00E37A73">
            <w:pPr>
              <w:spacing w:line="360" w:lineRule="auto"/>
              <w:rPr>
                <w:rFonts w:ascii="Verdana" w:hAnsi="Verdana"/>
                <w:color w:val="000000"/>
              </w:rPr>
            </w:pPr>
            <w:r>
              <w:rPr>
                <w:rFonts w:ascii="Verdana" w:hAnsi="Verdana"/>
                <w:color w:val="000000"/>
              </w:rPr>
              <w:t>1</w:t>
            </w:r>
            <w:r w:rsidR="00D45F36">
              <w:rPr>
                <w:rFonts w:ascii="Verdana" w:hAnsi="Verdana"/>
                <w:color w:val="000000"/>
              </w:rPr>
              <w:t>.</w:t>
            </w:r>
          </w:p>
        </w:tc>
        <w:tc>
          <w:tcPr>
            <w:tcW w:w="7654" w:type="dxa"/>
          </w:tcPr>
          <w:p w14:paraId="5427CAB7" w14:textId="75EE98E5" w:rsidR="00D45F36" w:rsidRDefault="00771A52" w:rsidP="00D45F36">
            <w:pPr>
              <w:spacing w:line="360" w:lineRule="auto"/>
              <w:jc w:val="both"/>
              <w:rPr>
                <w:rFonts w:ascii="Verdana" w:hAnsi="Verdana"/>
                <w:color w:val="000000"/>
              </w:rPr>
            </w:pPr>
            <w:r>
              <w:rPr>
                <w:rFonts w:ascii="Verdana" w:hAnsi="Verdana"/>
                <w:color w:val="000000"/>
              </w:rPr>
              <w:t>Oprogramowanie asystujące – program powiększający i udźwiękawiający</w:t>
            </w:r>
          </w:p>
        </w:tc>
        <w:tc>
          <w:tcPr>
            <w:tcW w:w="1127" w:type="dxa"/>
          </w:tcPr>
          <w:p w14:paraId="1598C2FF" w14:textId="4C51CAFF" w:rsidR="00D45F36" w:rsidRDefault="007A703B" w:rsidP="00C648C9">
            <w:pPr>
              <w:spacing w:line="360" w:lineRule="auto"/>
              <w:jc w:val="right"/>
              <w:rPr>
                <w:rFonts w:ascii="Verdana" w:hAnsi="Verdana"/>
                <w:color w:val="000000"/>
              </w:rPr>
            </w:pPr>
            <w:r>
              <w:rPr>
                <w:rFonts w:ascii="Verdana" w:hAnsi="Verdana"/>
                <w:color w:val="000000"/>
              </w:rPr>
              <w:t>50</w:t>
            </w:r>
          </w:p>
        </w:tc>
      </w:tr>
    </w:tbl>
    <w:p w14:paraId="3E3E29A3" w14:textId="4427AC50" w:rsidR="00271FF8" w:rsidRDefault="00271FF8" w:rsidP="00D45F36">
      <w:pPr>
        <w:spacing w:line="360" w:lineRule="auto"/>
        <w:jc w:val="both"/>
        <w:rPr>
          <w:rFonts w:ascii="Verdana" w:hAnsi="Verdana"/>
          <w:color w:val="000000"/>
        </w:rPr>
      </w:pPr>
    </w:p>
    <w:p w14:paraId="410A651C" w14:textId="34BAE301" w:rsidR="00C259F6" w:rsidRDefault="00C259F6" w:rsidP="0011614A">
      <w:pPr>
        <w:spacing w:line="360" w:lineRule="auto"/>
        <w:ind w:left="686"/>
        <w:jc w:val="both"/>
        <w:rPr>
          <w:rFonts w:ascii="Verdana" w:hAnsi="Verdana"/>
          <w:color w:val="000000"/>
        </w:rPr>
      </w:pPr>
      <w:r w:rsidRPr="00C259F6">
        <w:rPr>
          <w:rFonts w:ascii="Verdana" w:hAnsi="Verdana"/>
          <w:color w:val="000000"/>
        </w:rPr>
        <w:t xml:space="preserve">Zapisy § </w:t>
      </w:r>
      <w:r>
        <w:rPr>
          <w:rFonts w:ascii="Verdana" w:hAnsi="Verdana"/>
          <w:color w:val="000000"/>
        </w:rPr>
        <w:t>1</w:t>
      </w:r>
      <w:r w:rsidRPr="00C259F6">
        <w:rPr>
          <w:rFonts w:ascii="Verdana" w:hAnsi="Verdana"/>
          <w:color w:val="000000"/>
        </w:rPr>
        <w:t xml:space="preserve"> ust 1</w:t>
      </w:r>
      <w:r>
        <w:rPr>
          <w:rFonts w:ascii="Verdana" w:hAnsi="Verdana"/>
          <w:color w:val="000000"/>
        </w:rPr>
        <w:t xml:space="preserve"> i 2</w:t>
      </w:r>
      <w:r w:rsidRPr="00C259F6">
        <w:rPr>
          <w:rFonts w:ascii="Verdana" w:hAnsi="Verdana"/>
          <w:color w:val="000000"/>
        </w:rPr>
        <w:t xml:space="preserve"> zostaną zmodyfikowane w zależności od tego, którego zadania będzie dotyczyła umowa.</w:t>
      </w:r>
    </w:p>
    <w:p w14:paraId="6D7ECAF3" w14:textId="0F7E033A" w:rsidR="006B298D" w:rsidRDefault="006B298D" w:rsidP="006B298D">
      <w:pPr>
        <w:numPr>
          <w:ilvl w:val="0"/>
          <w:numId w:val="6"/>
        </w:numPr>
        <w:spacing w:line="360" w:lineRule="auto"/>
        <w:jc w:val="both"/>
        <w:rPr>
          <w:rFonts w:ascii="Verdana" w:hAnsi="Verdana"/>
          <w:color w:val="000000"/>
        </w:rPr>
      </w:pPr>
      <w:r>
        <w:rPr>
          <w:rFonts w:ascii="Verdana" w:hAnsi="Verdana"/>
          <w:color w:val="000000"/>
        </w:rPr>
        <w:t>Przedmiot zamówienia, o którym mowa w ust. 2 powyżej musi być zgodny ze specyfikacją warunków zamówienia, opisem przedmiotu zamówienia oraz ofertą Wykonawcy, któr</w:t>
      </w:r>
      <w:r w:rsidR="00F52CAC">
        <w:rPr>
          <w:rFonts w:ascii="Verdana" w:hAnsi="Verdana"/>
          <w:color w:val="000000"/>
        </w:rPr>
        <w:t>e</w:t>
      </w:r>
      <w:r>
        <w:rPr>
          <w:rFonts w:ascii="Verdana" w:hAnsi="Verdana"/>
          <w:color w:val="000000"/>
        </w:rPr>
        <w:t xml:space="preserve"> </w:t>
      </w:r>
      <w:r w:rsidR="00F52CAC">
        <w:rPr>
          <w:rFonts w:ascii="Verdana" w:hAnsi="Verdana"/>
          <w:color w:val="000000"/>
        </w:rPr>
        <w:t>są</w:t>
      </w:r>
      <w:r>
        <w:rPr>
          <w:rFonts w:ascii="Verdana" w:hAnsi="Verdana"/>
          <w:color w:val="000000"/>
        </w:rPr>
        <w:t xml:space="preserve"> integralną częścią niniejszej umowy.</w:t>
      </w:r>
    </w:p>
    <w:p w14:paraId="1D8A1768" w14:textId="745C2CDF" w:rsidR="00473E24" w:rsidRPr="005F7C09" w:rsidRDefault="005F7C09" w:rsidP="005F7C09">
      <w:pPr>
        <w:pStyle w:val="Nagwek1"/>
        <w:spacing w:before="60" w:after="240" w:line="360" w:lineRule="auto"/>
        <w:rPr>
          <w:rFonts w:ascii="Verdana" w:hAnsi="Verdana"/>
        </w:rPr>
      </w:pPr>
      <w:r>
        <w:rPr>
          <w:rFonts w:ascii="Verdana" w:hAnsi="Verdana"/>
        </w:rPr>
        <w:br/>
      </w:r>
      <w:r w:rsidR="00AA273F" w:rsidRPr="005F7C09">
        <w:rPr>
          <w:rFonts w:ascii="Verdana" w:hAnsi="Verdana"/>
        </w:rPr>
        <w:t xml:space="preserve">§ 2 </w:t>
      </w:r>
      <w:r w:rsidR="00473E24" w:rsidRPr="005F7C09">
        <w:rPr>
          <w:rFonts w:ascii="Verdana" w:hAnsi="Verdana"/>
        </w:rPr>
        <w:t xml:space="preserve">Zobowiązania </w:t>
      </w:r>
      <w:r w:rsidR="000B7399">
        <w:rPr>
          <w:rFonts w:ascii="Verdana" w:hAnsi="Verdana"/>
        </w:rPr>
        <w:t>Wykonawcy</w:t>
      </w:r>
    </w:p>
    <w:p w14:paraId="1D8A1769" w14:textId="77777777" w:rsidR="00473E24" w:rsidRPr="00402AEE" w:rsidRDefault="00473E24" w:rsidP="00B04163">
      <w:pPr>
        <w:numPr>
          <w:ilvl w:val="0"/>
          <w:numId w:val="11"/>
        </w:numPr>
        <w:spacing w:line="360" w:lineRule="auto"/>
        <w:jc w:val="both"/>
        <w:rPr>
          <w:rFonts w:ascii="Verdana" w:hAnsi="Verdana"/>
        </w:rPr>
      </w:pPr>
      <w:r w:rsidRPr="00402AEE">
        <w:rPr>
          <w:rFonts w:ascii="Verdana" w:hAnsi="Verdana"/>
        </w:rPr>
        <w:t>Wykonawca oświadcza, iż posiada kwalifikacje i uprawnienia wymagane do prawidłowego wykonania przedmiotu umowy i zobowiązuje się do realizacji umowy z należytą starannością.</w:t>
      </w:r>
    </w:p>
    <w:p w14:paraId="452299F4" w14:textId="15D6B548" w:rsidR="0008782E" w:rsidRDefault="00F11E1A" w:rsidP="00B04163">
      <w:pPr>
        <w:numPr>
          <w:ilvl w:val="0"/>
          <w:numId w:val="11"/>
        </w:numPr>
        <w:spacing w:line="360" w:lineRule="auto"/>
        <w:jc w:val="both"/>
        <w:rPr>
          <w:rFonts w:ascii="Verdana" w:hAnsi="Verdana"/>
        </w:rPr>
      </w:pPr>
      <w:r w:rsidRPr="00F11E1A">
        <w:rPr>
          <w:rFonts w:ascii="Verdana" w:hAnsi="Verdana"/>
        </w:rPr>
        <w:t>Wykonawca oświadcza, iż przedmiot umowy określony w § 1 powyżej,</w:t>
      </w:r>
      <w:r w:rsidR="00DB1865">
        <w:rPr>
          <w:rFonts w:ascii="Verdana" w:hAnsi="Verdana"/>
        </w:rPr>
        <w:t xml:space="preserve"> pochodzi z legalnej, </w:t>
      </w:r>
      <w:r w:rsidR="00DB1865" w:rsidRPr="00DB1865">
        <w:rPr>
          <w:rFonts w:ascii="Verdana" w:hAnsi="Verdana"/>
        </w:rPr>
        <w:t>autoryzowanej</w:t>
      </w:r>
      <w:r w:rsidR="00DB1865">
        <w:rPr>
          <w:rFonts w:ascii="Verdana" w:hAnsi="Verdana"/>
          <w:b/>
          <w:bCs/>
          <w:i/>
          <w:iCs/>
        </w:rPr>
        <w:t>,</w:t>
      </w:r>
      <w:r w:rsidRPr="00F11E1A">
        <w:rPr>
          <w:rFonts w:ascii="Verdana" w:hAnsi="Verdana"/>
        </w:rPr>
        <w:t xml:space="preserve"> dopuszczon</w:t>
      </w:r>
      <w:r w:rsidR="00DB1865">
        <w:rPr>
          <w:rFonts w:ascii="Verdana" w:hAnsi="Verdana"/>
        </w:rPr>
        <w:t>ej</w:t>
      </w:r>
      <w:r w:rsidRPr="00F11E1A">
        <w:rPr>
          <w:rFonts w:ascii="Verdana" w:hAnsi="Verdana"/>
        </w:rPr>
        <w:t xml:space="preserve"> do obrotu gospodarczego na terytorium Rzeczpospolitej Polskiej posiada certyfikaty dopuszczające do stosowania w Unii Europejskiej</w:t>
      </w:r>
      <w:r w:rsidR="009E6844">
        <w:rPr>
          <w:rFonts w:ascii="Verdana" w:hAnsi="Verdana"/>
        </w:rPr>
        <w:t>.</w:t>
      </w:r>
    </w:p>
    <w:p w14:paraId="7C4B70A1" w14:textId="17BD03AA" w:rsidR="009333CD" w:rsidRPr="00402AEE" w:rsidRDefault="009333CD" w:rsidP="00B04163">
      <w:pPr>
        <w:numPr>
          <w:ilvl w:val="0"/>
          <w:numId w:val="11"/>
        </w:numPr>
        <w:spacing w:line="360" w:lineRule="auto"/>
        <w:jc w:val="both"/>
        <w:rPr>
          <w:rFonts w:ascii="Verdana" w:hAnsi="Verdana"/>
        </w:rPr>
      </w:pPr>
      <w:r w:rsidRPr="009333CD">
        <w:rPr>
          <w:rFonts w:ascii="Verdana" w:hAnsi="Verdana"/>
        </w:rPr>
        <w:t>Wykonawca zobowiązany jest dostarczyć przedmiot zamówienia nowy, nieuszkodzony, wolny od wad i odpowiadający obowiązującym normom zgodnie z obowiązującymi przepisami prawa</w:t>
      </w:r>
      <w:r>
        <w:rPr>
          <w:rFonts w:ascii="Verdana" w:hAnsi="Verdana"/>
        </w:rPr>
        <w:t>.</w:t>
      </w:r>
    </w:p>
    <w:p w14:paraId="540F4CCE" w14:textId="371106A5" w:rsidR="00711116" w:rsidRPr="00402AEE" w:rsidRDefault="009333CD" w:rsidP="00B04163">
      <w:pPr>
        <w:numPr>
          <w:ilvl w:val="0"/>
          <w:numId w:val="11"/>
        </w:numPr>
        <w:spacing w:line="360" w:lineRule="auto"/>
        <w:jc w:val="both"/>
        <w:rPr>
          <w:rFonts w:ascii="Verdana" w:hAnsi="Verdana"/>
        </w:rPr>
      </w:pPr>
      <w:r w:rsidRPr="009333CD">
        <w:rPr>
          <w:rFonts w:ascii="Verdana" w:hAnsi="Verdana"/>
        </w:rPr>
        <w:t>Wykonawca zapewnia, że dostarczy Oprogramowanie wraz ze wszelkimi wymaganymi tytułami prawnymi umożliwiającymi Zamawiającemu korzystanie z Oprogramowania. Wykonawca oświadcza także, że Oprogramowanie nie będzie naruszać przepisów prawa, prawem chronionych dóbr osobistych lub majątkowych osób trzecich ani też praw na dobrach niematerialnych, w szczególności praw autorskich, praw pokrewnych, praw z rejestracji wzorów przemysłowych oraz praw ochronnych na znaki towarowe</w:t>
      </w:r>
      <w:r w:rsidR="00473E24" w:rsidRPr="00402AEE">
        <w:rPr>
          <w:rFonts w:ascii="Verdana" w:hAnsi="Verdana"/>
        </w:rPr>
        <w:t xml:space="preserve">. </w:t>
      </w:r>
    </w:p>
    <w:p w14:paraId="1D8A1775" w14:textId="023C3D48" w:rsidR="00473E24" w:rsidRPr="00402AEE" w:rsidRDefault="00AA273F" w:rsidP="00402AEE">
      <w:pPr>
        <w:pStyle w:val="Nagwek1"/>
        <w:spacing w:before="240" w:after="240"/>
        <w:rPr>
          <w:rFonts w:ascii="Verdana" w:hAnsi="Verdana"/>
        </w:rPr>
      </w:pPr>
      <w:r w:rsidRPr="00402AEE">
        <w:rPr>
          <w:rFonts w:ascii="Verdana" w:hAnsi="Verdana"/>
        </w:rPr>
        <w:t xml:space="preserve">§ 3 </w:t>
      </w:r>
      <w:r w:rsidR="00473E24" w:rsidRPr="00402AEE">
        <w:rPr>
          <w:rFonts w:ascii="Verdana" w:hAnsi="Verdana"/>
        </w:rPr>
        <w:t>Harmonogram realizacji umowy</w:t>
      </w:r>
    </w:p>
    <w:p w14:paraId="1D8A1776" w14:textId="7BCFF33F" w:rsidR="00473E24" w:rsidRPr="00402AEE" w:rsidRDefault="00473E24" w:rsidP="00B04163">
      <w:pPr>
        <w:numPr>
          <w:ilvl w:val="0"/>
          <w:numId w:val="5"/>
        </w:numPr>
        <w:spacing w:line="360" w:lineRule="auto"/>
        <w:jc w:val="both"/>
        <w:rPr>
          <w:rFonts w:ascii="Verdana" w:hAnsi="Verdana"/>
        </w:rPr>
      </w:pPr>
      <w:r w:rsidRPr="00402AEE">
        <w:rPr>
          <w:rFonts w:ascii="Verdana" w:hAnsi="Verdana"/>
        </w:rPr>
        <w:t xml:space="preserve">Realizacja </w:t>
      </w:r>
      <w:r w:rsidR="00B93FCB">
        <w:rPr>
          <w:rFonts w:ascii="Verdana" w:hAnsi="Verdana"/>
        </w:rPr>
        <w:t xml:space="preserve">przez Wykonawcę </w:t>
      </w:r>
      <w:bookmarkStart w:id="1" w:name="_Hlk87443130"/>
      <w:r w:rsidR="007702DE">
        <w:rPr>
          <w:rFonts w:ascii="Verdana" w:hAnsi="Verdana"/>
        </w:rPr>
        <w:t xml:space="preserve">przedmiotu zamówienia, </w:t>
      </w:r>
      <w:r w:rsidR="00D70ADC">
        <w:rPr>
          <w:rFonts w:ascii="Verdana" w:hAnsi="Verdana"/>
        </w:rPr>
        <w:t xml:space="preserve">o którym mowa w § 1 </w:t>
      </w:r>
      <w:r w:rsidR="00FB491B">
        <w:rPr>
          <w:rFonts w:ascii="Verdana" w:hAnsi="Verdana"/>
        </w:rPr>
        <w:t xml:space="preserve">ust. 2 </w:t>
      </w:r>
      <w:r w:rsidR="00D70ADC">
        <w:rPr>
          <w:rFonts w:ascii="Verdana" w:hAnsi="Verdana"/>
        </w:rPr>
        <w:t xml:space="preserve">niniejszej umowy, nastąpi </w:t>
      </w:r>
      <w:r w:rsidR="00BD348E">
        <w:rPr>
          <w:rFonts w:ascii="Verdana" w:hAnsi="Verdana"/>
        </w:rPr>
        <w:t xml:space="preserve">do </w:t>
      </w:r>
      <w:r w:rsidR="006238F7">
        <w:rPr>
          <w:rFonts w:ascii="Verdana" w:hAnsi="Verdana"/>
        </w:rPr>
        <w:t>…</w:t>
      </w:r>
      <w:r w:rsidR="00BD348E" w:rsidRPr="00BD348E">
        <w:rPr>
          <w:rFonts w:ascii="Verdana" w:hAnsi="Verdana"/>
          <w:b/>
          <w:bCs/>
        </w:rPr>
        <w:t xml:space="preserve"> dni</w:t>
      </w:r>
      <w:r w:rsidR="00BD348E">
        <w:rPr>
          <w:rFonts w:ascii="Verdana" w:hAnsi="Verdana"/>
        </w:rPr>
        <w:t xml:space="preserve"> </w:t>
      </w:r>
      <w:r w:rsidR="00D70ADC" w:rsidRPr="00072CEE">
        <w:rPr>
          <w:rFonts w:ascii="Verdana" w:hAnsi="Verdana"/>
          <w:b/>
          <w:bCs/>
        </w:rPr>
        <w:t xml:space="preserve">od daty </w:t>
      </w:r>
      <w:bookmarkEnd w:id="1"/>
      <w:r w:rsidR="006238F7" w:rsidRPr="00072CEE">
        <w:rPr>
          <w:rFonts w:ascii="Verdana" w:hAnsi="Verdana"/>
          <w:b/>
          <w:bCs/>
        </w:rPr>
        <w:t xml:space="preserve">zawarcia </w:t>
      </w:r>
      <w:r w:rsidR="00D70ADC" w:rsidRPr="00072CEE">
        <w:rPr>
          <w:rFonts w:ascii="Verdana" w:hAnsi="Verdana"/>
          <w:b/>
          <w:bCs/>
        </w:rPr>
        <w:t>umowy</w:t>
      </w:r>
      <w:r w:rsidR="00D70ADC">
        <w:rPr>
          <w:rFonts w:ascii="Verdana" w:hAnsi="Verdana"/>
        </w:rPr>
        <w:t>.</w:t>
      </w:r>
    </w:p>
    <w:p w14:paraId="1D8A1778" w14:textId="06607617" w:rsidR="00473E24" w:rsidRPr="002D7DD5" w:rsidRDefault="009333CD" w:rsidP="00B04163">
      <w:pPr>
        <w:numPr>
          <w:ilvl w:val="0"/>
          <w:numId w:val="5"/>
        </w:numPr>
        <w:spacing w:line="360" w:lineRule="auto"/>
        <w:jc w:val="both"/>
        <w:rPr>
          <w:rFonts w:ascii="Verdana" w:hAnsi="Verdana"/>
          <w:color w:val="000000"/>
        </w:rPr>
      </w:pPr>
      <w:r w:rsidRPr="009333CD">
        <w:rPr>
          <w:rFonts w:ascii="Verdana" w:hAnsi="Verdana"/>
          <w:color w:val="000000"/>
        </w:rPr>
        <w:t xml:space="preserve">Realizacja przedmiotu zamówienia nastąpi poprzez udostępnienie oprogramowania drogą elektroniczną na konto </w:t>
      </w:r>
      <w:r>
        <w:rPr>
          <w:rFonts w:ascii="Verdana" w:hAnsi="Verdana"/>
          <w:color w:val="000000"/>
        </w:rPr>
        <w:t>Z</w:t>
      </w:r>
      <w:r w:rsidRPr="009333CD">
        <w:rPr>
          <w:rFonts w:ascii="Verdana" w:hAnsi="Verdana"/>
          <w:color w:val="000000"/>
        </w:rPr>
        <w:t xml:space="preserve">amawiającego na stronie internetowej zawierającej dane oprogramowanie tj. </w:t>
      </w:r>
      <w:r>
        <w:rPr>
          <w:rFonts w:ascii="Verdana" w:hAnsi="Verdana"/>
          <w:color w:val="000000"/>
        </w:rPr>
        <w:t>…………………………………………………………</w:t>
      </w:r>
      <w:r w:rsidR="00C61FAF">
        <w:rPr>
          <w:rFonts w:ascii="Verdana" w:hAnsi="Verdana"/>
          <w:color w:val="000000"/>
        </w:rPr>
        <w:t>…</w:t>
      </w:r>
      <w:r w:rsidRPr="009333CD">
        <w:rPr>
          <w:rFonts w:ascii="Verdana" w:hAnsi="Verdana"/>
          <w:color w:val="000000"/>
        </w:rPr>
        <w:t>, z możliwością pobrania, instalacji oraz użytkowania oprogramowania w liczbie zgodnej z powyższą tabel</w:t>
      </w:r>
      <w:r>
        <w:rPr>
          <w:rFonts w:ascii="Verdana" w:hAnsi="Verdana"/>
          <w:color w:val="000000"/>
        </w:rPr>
        <w:t>ą.</w:t>
      </w:r>
    </w:p>
    <w:p w14:paraId="4223CD76" w14:textId="480D6230" w:rsidR="00D70ADC" w:rsidRPr="002D7DD5" w:rsidRDefault="00D70ADC" w:rsidP="00B04163">
      <w:pPr>
        <w:numPr>
          <w:ilvl w:val="0"/>
          <w:numId w:val="5"/>
        </w:numPr>
        <w:spacing w:line="360" w:lineRule="auto"/>
        <w:jc w:val="both"/>
        <w:rPr>
          <w:rFonts w:ascii="Verdana" w:hAnsi="Verdana"/>
          <w:color w:val="000000"/>
        </w:rPr>
      </w:pPr>
      <w:r w:rsidRPr="002D7DD5">
        <w:rPr>
          <w:rFonts w:ascii="Verdana" w:hAnsi="Verdana"/>
          <w:color w:val="000000"/>
        </w:rPr>
        <w:t xml:space="preserve">Zamawiający w terminie 3 dni roboczych dokona odbioru </w:t>
      </w:r>
      <w:r w:rsidR="002D7DD5" w:rsidRPr="002D7DD5">
        <w:rPr>
          <w:rFonts w:ascii="Verdana" w:hAnsi="Verdana"/>
          <w:color w:val="000000"/>
        </w:rPr>
        <w:t>przedmiotu umowy</w:t>
      </w:r>
      <w:r w:rsidRPr="002D7DD5">
        <w:rPr>
          <w:rFonts w:ascii="Verdana" w:hAnsi="Verdana"/>
          <w:color w:val="000000"/>
        </w:rPr>
        <w:t>, o któr</w:t>
      </w:r>
      <w:r w:rsidR="002D7DD5" w:rsidRPr="002D7DD5">
        <w:rPr>
          <w:rFonts w:ascii="Verdana" w:hAnsi="Verdana"/>
          <w:color w:val="000000"/>
        </w:rPr>
        <w:t>ym</w:t>
      </w:r>
      <w:r w:rsidRPr="002D7DD5">
        <w:rPr>
          <w:rFonts w:ascii="Verdana" w:hAnsi="Verdana"/>
          <w:color w:val="000000"/>
        </w:rPr>
        <w:t xml:space="preserve"> mowa w </w:t>
      </w:r>
      <w:r w:rsidR="002D7DD5" w:rsidRPr="002D7DD5">
        <w:rPr>
          <w:rFonts w:ascii="Verdana" w:hAnsi="Verdana"/>
          <w:color w:val="000000"/>
        </w:rPr>
        <w:t>§ 1 ust. 2 niniejszej umowy</w:t>
      </w:r>
      <w:r w:rsidRPr="002D7DD5">
        <w:rPr>
          <w:rFonts w:ascii="Verdana" w:hAnsi="Verdana"/>
          <w:color w:val="000000"/>
        </w:rPr>
        <w:t>.</w:t>
      </w:r>
    </w:p>
    <w:p w14:paraId="5A639E43" w14:textId="62CDCC61" w:rsidR="00D70ADC" w:rsidRDefault="00D70ADC" w:rsidP="00B04163">
      <w:pPr>
        <w:numPr>
          <w:ilvl w:val="0"/>
          <w:numId w:val="5"/>
        </w:numPr>
        <w:spacing w:line="360" w:lineRule="auto"/>
        <w:jc w:val="both"/>
        <w:rPr>
          <w:rFonts w:ascii="Verdana" w:hAnsi="Verdana"/>
          <w:color w:val="000000"/>
        </w:rPr>
      </w:pPr>
      <w:r w:rsidRPr="002D7DD5">
        <w:rPr>
          <w:rFonts w:ascii="Verdana" w:hAnsi="Verdana"/>
          <w:color w:val="000000"/>
        </w:rPr>
        <w:lastRenderedPageBreak/>
        <w:t xml:space="preserve">Przekazanie </w:t>
      </w:r>
      <w:r w:rsidR="002D7DD5" w:rsidRPr="002D7DD5">
        <w:rPr>
          <w:rFonts w:ascii="Verdana" w:hAnsi="Verdana"/>
          <w:color w:val="000000"/>
        </w:rPr>
        <w:t>dostępu do strony internetowej, o którym mowa w ust. 2 powyżej</w:t>
      </w:r>
      <w:r w:rsidRPr="002D7DD5">
        <w:rPr>
          <w:rFonts w:ascii="Verdana" w:hAnsi="Verdana"/>
          <w:color w:val="000000"/>
        </w:rPr>
        <w:t xml:space="preserve"> zostanie potwierdzone protokołem odbioru przedmiotu umowy</w:t>
      </w:r>
      <w:r w:rsidR="00C61FAF">
        <w:rPr>
          <w:rFonts w:ascii="Verdana" w:hAnsi="Verdana"/>
          <w:color w:val="000000"/>
        </w:rPr>
        <w:t>.</w:t>
      </w:r>
    </w:p>
    <w:p w14:paraId="56A40E7D" w14:textId="77777777" w:rsidR="002D7DD5" w:rsidRPr="002D7DD5" w:rsidRDefault="002D7DD5" w:rsidP="002D7DD5">
      <w:pPr>
        <w:spacing w:line="360" w:lineRule="auto"/>
        <w:ind w:left="720"/>
        <w:jc w:val="both"/>
        <w:rPr>
          <w:rFonts w:ascii="Verdana" w:hAnsi="Verdana"/>
          <w:color w:val="000000"/>
        </w:rPr>
      </w:pPr>
    </w:p>
    <w:p w14:paraId="1D8A177C" w14:textId="5AE4E087" w:rsidR="00473E24" w:rsidRPr="00402AEE" w:rsidRDefault="00AA273F" w:rsidP="00B04163">
      <w:pPr>
        <w:pStyle w:val="Nagwek1"/>
        <w:tabs>
          <w:tab w:val="left" w:pos="567"/>
        </w:tabs>
        <w:spacing w:before="60" w:after="240" w:line="360" w:lineRule="auto"/>
        <w:rPr>
          <w:rFonts w:ascii="Verdana" w:hAnsi="Verdana"/>
        </w:rPr>
      </w:pPr>
      <w:r w:rsidRPr="00402AEE">
        <w:rPr>
          <w:rFonts w:ascii="Verdana" w:hAnsi="Verdana"/>
        </w:rPr>
        <w:t xml:space="preserve">§ 4 </w:t>
      </w:r>
      <w:r w:rsidR="00473E24" w:rsidRPr="00402AEE">
        <w:rPr>
          <w:rFonts w:ascii="Verdana" w:hAnsi="Verdana"/>
        </w:rPr>
        <w:t>Wynagrodzenie i sposób rozliczenia</w:t>
      </w:r>
    </w:p>
    <w:p w14:paraId="1D8A177D" w14:textId="3D3973A9" w:rsidR="00473E24" w:rsidRDefault="00AA273F" w:rsidP="00B04163">
      <w:pPr>
        <w:pStyle w:val="Tekstpodstawowywcity21"/>
        <w:numPr>
          <w:ilvl w:val="0"/>
          <w:numId w:val="12"/>
        </w:numPr>
        <w:spacing w:line="360" w:lineRule="auto"/>
        <w:rPr>
          <w:rFonts w:ascii="Verdana" w:hAnsi="Verdana"/>
        </w:rPr>
      </w:pPr>
      <w:r w:rsidRPr="00402AEE">
        <w:rPr>
          <w:rFonts w:ascii="Verdana" w:hAnsi="Verdana"/>
        </w:rPr>
        <w:t>Strony ustalają wynagrodzenie za wykonanie przedmiotu niniejszej umowy</w:t>
      </w:r>
      <w:r w:rsidR="00E9522D" w:rsidRPr="00402AEE">
        <w:rPr>
          <w:rFonts w:ascii="Verdana" w:hAnsi="Verdana"/>
        </w:rPr>
        <w:t xml:space="preserve"> w wysokości:</w:t>
      </w:r>
    </w:p>
    <w:p w14:paraId="6016E58C" w14:textId="053F60EF" w:rsidR="00A40DD0" w:rsidRPr="00402AEE" w:rsidRDefault="00A40DD0" w:rsidP="00A40DD0">
      <w:pPr>
        <w:pStyle w:val="Tekstpodstawowywcity21"/>
        <w:spacing w:line="360" w:lineRule="auto"/>
        <w:ind w:left="720" w:firstLine="0"/>
        <w:rPr>
          <w:rFonts w:ascii="Verdana" w:hAnsi="Verdana"/>
        </w:rPr>
      </w:pPr>
      <w:r>
        <w:rPr>
          <w:rFonts w:ascii="Verdana" w:hAnsi="Verdana"/>
        </w:rPr>
        <w:t>Zadanie 1:</w:t>
      </w:r>
    </w:p>
    <w:p w14:paraId="4CD4BD69" w14:textId="525188A3" w:rsidR="00E9522D" w:rsidRPr="001B387C" w:rsidRDefault="00E9522D" w:rsidP="00B04163">
      <w:pPr>
        <w:pStyle w:val="Tekstpodstawowywcity21"/>
        <w:spacing w:line="360" w:lineRule="auto"/>
        <w:ind w:left="720" w:firstLine="0"/>
        <w:rPr>
          <w:rFonts w:ascii="Verdana" w:hAnsi="Verdana"/>
          <w:b/>
        </w:rPr>
      </w:pPr>
      <w:r w:rsidRPr="001B387C">
        <w:rPr>
          <w:rFonts w:ascii="Verdana" w:hAnsi="Verdana"/>
          <w:b/>
        </w:rPr>
        <w:t>Kwota brutto: …………………… zł (słownie: ………………………………)</w:t>
      </w:r>
    </w:p>
    <w:p w14:paraId="1CF3B5F3" w14:textId="7E9DDA94" w:rsidR="00E9522D" w:rsidRPr="00402AEE" w:rsidRDefault="00E9522D" w:rsidP="00B04163">
      <w:pPr>
        <w:pStyle w:val="Tekstpodstawowywcity21"/>
        <w:spacing w:line="360" w:lineRule="auto"/>
        <w:ind w:left="720" w:firstLine="0"/>
        <w:rPr>
          <w:rFonts w:ascii="Verdana" w:hAnsi="Verdana"/>
        </w:rPr>
      </w:pPr>
      <w:r w:rsidRPr="00402AEE">
        <w:rPr>
          <w:rFonts w:ascii="Verdana" w:hAnsi="Verdana"/>
        </w:rPr>
        <w:t>W tym podatek VAT: …………………… zł (słownie: ……………………………)</w:t>
      </w:r>
    </w:p>
    <w:p w14:paraId="613055FF" w14:textId="59A144C4" w:rsidR="00E9522D" w:rsidRDefault="00E9522D" w:rsidP="00646F3E">
      <w:pPr>
        <w:pStyle w:val="Tekstpodstawowywcity21"/>
        <w:spacing w:line="360" w:lineRule="auto"/>
        <w:ind w:left="720" w:firstLine="0"/>
        <w:rPr>
          <w:rFonts w:ascii="Verdana" w:hAnsi="Verdana"/>
        </w:rPr>
      </w:pPr>
      <w:r w:rsidRPr="00402AEE">
        <w:rPr>
          <w:rFonts w:ascii="Verdana" w:hAnsi="Verdana"/>
        </w:rPr>
        <w:t>Kwota netto: …………………… zł (słownie: …………………………………)</w:t>
      </w:r>
    </w:p>
    <w:p w14:paraId="1AD7F822" w14:textId="6A56FD87" w:rsidR="00A40DD0" w:rsidRDefault="00A40DD0" w:rsidP="00646F3E">
      <w:pPr>
        <w:pStyle w:val="Tekstpodstawowywcity21"/>
        <w:spacing w:line="360" w:lineRule="auto"/>
        <w:ind w:left="720" w:firstLine="0"/>
        <w:rPr>
          <w:rFonts w:ascii="Verdana" w:hAnsi="Verdana"/>
        </w:rPr>
      </w:pPr>
    </w:p>
    <w:p w14:paraId="59C4D2D3" w14:textId="6B7661AD" w:rsidR="00A40DD0" w:rsidRPr="00402AEE" w:rsidRDefault="00A40DD0" w:rsidP="00A40DD0">
      <w:pPr>
        <w:pStyle w:val="Tekstpodstawowywcity21"/>
        <w:spacing w:line="360" w:lineRule="auto"/>
        <w:ind w:left="720" w:firstLine="0"/>
        <w:rPr>
          <w:rFonts w:ascii="Verdana" w:hAnsi="Verdana"/>
        </w:rPr>
      </w:pPr>
      <w:r>
        <w:rPr>
          <w:rFonts w:ascii="Verdana" w:hAnsi="Verdana"/>
        </w:rPr>
        <w:t>Zadanie 2:</w:t>
      </w:r>
    </w:p>
    <w:p w14:paraId="6ED8C44A" w14:textId="77777777" w:rsidR="00A40DD0" w:rsidRPr="001B387C" w:rsidRDefault="00A40DD0" w:rsidP="00A40DD0">
      <w:pPr>
        <w:pStyle w:val="Tekstpodstawowywcity21"/>
        <w:spacing w:line="360" w:lineRule="auto"/>
        <w:ind w:left="720" w:firstLine="0"/>
        <w:rPr>
          <w:rFonts w:ascii="Verdana" w:hAnsi="Verdana"/>
          <w:b/>
        </w:rPr>
      </w:pPr>
      <w:r w:rsidRPr="001B387C">
        <w:rPr>
          <w:rFonts w:ascii="Verdana" w:hAnsi="Verdana"/>
          <w:b/>
        </w:rPr>
        <w:t>Kwota brutto: …………………… zł (słownie: ………………………………)</w:t>
      </w:r>
    </w:p>
    <w:p w14:paraId="0CEF2A58" w14:textId="77777777" w:rsidR="00A40DD0" w:rsidRPr="00402AEE" w:rsidRDefault="00A40DD0" w:rsidP="00A40DD0">
      <w:pPr>
        <w:pStyle w:val="Tekstpodstawowywcity21"/>
        <w:spacing w:line="360" w:lineRule="auto"/>
        <w:ind w:left="720" w:firstLine="0"/>
        <w:rPr>
          <w:rFonts w:ascii="Verdana" w:hAnsi="Verdana"/>
        </w:rPr>
      </w:pPr>
      <w:r w:rsidRPr="00402AEE">
        <w:rPr>
          <w:rFonts w:ascii="Verdana" w:hAnsi="Verdana"/>
        </w:rPr>
        <w:t>W tym podatek VAT: …………………… zł (słownie: ……………………………)</w:t>
      </w:r>
    </w:p>
    <w:p w14:paraId="4E383554" w14:textId="3F11720A" w:rsidR="00A40DD0" w:rsidRDefault="00A40DD0" w:rsidP="00A40DD0">
      <w:pPr>
        <w:pStyle w:val="Tekstpodstawowywcity21"/>
        <w:spacing w:line="360" w:lineRule="auto"/>
        <w:ind w:left="720" w:firstLine="0"/>
        <w:rPr>
          <w:rFonts w:ascii="Verdana" w:hAnsi="Verdana"/>
        </w:rPr>
      </w:pPr>
      <w:r w:rsidRPr="00402AEE">
        <w:rPr>
          <w:rFonts w:ascii="Verdana" w:hAnsi="Verdana"/>
        </w:rPr>
        <w:t>Kwota netto: …………………… zł (słownie: …………………………………)</w:t>
      </w:r>
    </w:p>
    <w:p w14:paraId="44979D4E" w14:textId="77777777" w:rsidR="00D232E6" w:rsidRDefault="00D232E6" w:rsidP="00D232E6">
      <w:pPr>
        <w:spacing w:line="360" w:lineRule="auto"/>
        <w:ind w:left="720"/>
        <w:jc w:val="both"/>
        <w:rPr>
          <w:rFonts w:ascii="Verdana" w:hAnsi="Verdana"/>
          <w:color w:val="000000"/>
        </w:rPr>
      </w:pPr>
    </w:p>
    <w:p w14:paraId="144C2F26" w14:textId="061C2F17" w:rsidR="00D232E6" w:rsidRPr="00D232E6" w:rsidRDefault="00D232E6" w:rsidP="00D232E6">
      <w:pPr>
        <w:spacing w:line="360" w:lineRule="auto"/>
        <w:ind w:left="720"/>
        <w:jc w:val="both"/>
        <w:rPr>
          <w:rFonts w:ascii="Verdana" w:hAnsi="Verdana"/>
          <w:color w:val="000000"/>
        </w:rPr>
      </w:pPr>
      <w:r w:rsidRPr="00D232E6">
        <w:rPr>
          <w:rFonts w:ascii="Verdana" w:hAnsi="Verdana"/>
          <w:color w:val="000000"/>
        </w:rPr>
        <w:t>Zapisy § 4 ust 1 zostaną zmodyfikowane w zależności od tego, którego zadania będzie dotyczyła umowa</w:t>
      </w:r>
      <w:r>
        <w:rPr>
          <w:rFonts w:ascii="Verdana" w:hAnsi="Verdana"/>
          <w:color w:val="000000"/>
        </w:rPr>
        <w:t>.</w:t>
      </w:r>
    </w:p>
    <w:p w14:paraId="543CD8D9" w14:textId="15EC983B" w:rsidR="00EA3A6F" w:rsidRPr="007702DE" w:rsidRDefault="00EA3A6F" w:rsidP="00B04163">
      <w:pPr>
        <w:numPr>
          <w:ilvl w:val="0"/>
          <w:numId w:val="12"/>
        </w:numPr>
        <w:spacing w:line="360" w:lineRule="auto"/>
        <w:jc w:val="both"/>
        <w:rPr>
          <w:rFonts w:ascii="Verdana" w:hAnsi="Verdana"/>
          <w:color w:val="000000"/>
        </w:rPr>
      </w:pPr>
      <w:r>
        <w:rPr>
          <w:rFonts w:ascii="Verdana" w:hAnsi="Verdana"/>
          <w:color w:val="000000"/>
        </w:rPr>
        <w:t>Podstawą do wystawienia faktury za wykonanie przedmiotu umowy jest podpisany przez obie strony protokół odbioru przedmiotu umowy bez zastrzeżeń.</w:t>
      </w:r>
    </w:p>
    <w:p w14:paraId="150C215A" w14:textId="08984287" w:rsidR="00E9522D" w:rsidRPr="00402AEE" w:rsidRDefault="00E9522D" w:rsidP="00B04163">
      <w:pPr>
        <w:numPr>
          <w:ilvl w:val="0"/>
          <w:numId w:val="12"/>
        </w:numPr>
        <w:spacing w:line="360" w:lineRule="auto"/>
        <w:jc w:val="both"/>
        <w:rPr>
          <w:rFonts w:ascii="Verdana" w:hAnsi="Verdana"/>
          <w:color w:val="000000"/>
        </w:rPr>
      </w:pPr>
      <w:r w:rsidRPr="00402AEE">
        <w:rPr>
          <w:rFonts w:ascii="Verdana" w:hAnsi="Verdana"/>
        </w:rPr>
        <w:t>Faktura za wykonanie przedmiotu umowy płatna będzie</w:t>
      </w:r>
      <w:r w:rsidR="00473E24" w:rsidRPr="00402AEE">
        <w:rPr>
          <w:rFonts w:ascii="Verdana" w:hAnsi="Verdana"/>
        </w:rPr>
        <w:t xml:space="preserve"> </w:t>
      </w:r>
      <w:r w:rsidR="00473E24" w:rsidRPr="00402AEE">
        <w:rPr>
          <w:rFonts w:ascii="Verdana" w:hAnsi="Verdana"/>
          <w:color w:val="000000"/>
        </w:rPr>
        <w:t>przelewem na konto Wykonawcy wskazane na fakturze</w:t>
      </w:r>
      <w:r w:rsidRPr="00402AEE">
        <w:rPr>
          <w:rFonts w:ascii="Verdana" w:hAnsi="Verdana"/>
          <w:color w:val="000000"/>
        </w:rPr>
        <w:t xml:space="preserve"> w terminie 30 dni od daty otrzymania prawidłowo wystawionej faktury.</w:t>
      </w:r>
    </w:p>
    <w:p w14:paraId="6C0FDDD0" w14:textId="3B6E2A77" w:rsidR="00E9522D" w:rsidRPr="00402AEE" w:rsidRDefault="00E9522D" w:rsidP="00B04163">
      <w:pPr>
        <w:numPr>
          <w:ilvl w:val="0"/>
          <w:numId w:val="12"/>
        </w:numPr>
        <w:spacing w:line="360" w:lineRule="auto"/>
        <w:jc w:val="both"/>
        <w:rPr>
          <w:rFonts w:ascii="Verdana" w:hAnsi="Verdana"/>
          <w:color w:val="000000"/>
        </w:rPr>
      </w:pPr>
      <w:r w:rsidRPr="00402AEE">
        <w:rPr>
          <w:rFonts w:ascii="Verdana" w:hAnsi="Verdana"/>
        </w:rPr>
        <w:t>Za dzień dokonania zapłaty przyjmuje się dzień w którym Zamawiający wydał dyspozycje przelewu kwoty wynikającej z faktury ze swojego konta, na konto Wykonawcy.</w:t>
      </w:r>
    </w:p>
    <w:p w14:paraId="0C5FDDE4" w14:textId="4DB40636" w:rsidR="00E9522D" w:rsidRPr="00402AEE" w:rsidRDefault="00E9522D" w:rsidP="00B04163">
      <w:pPr>
        <w:numPr>
          <w:ilvl w:val="0"/>
          <w:numId w:val="12"/>
        </w:numPr>
        <w:spacing w:line="360" w:lineRule="auto"/>
        <w:jc w:val="both"/>
        <w:rPr>
          <w:rFonts w:ascii="Verdana" w:hAnsi="Verdana"/>
          <w:color w:val="000000"/>
        </w:rPr>
      </w:pPr>
      <w:r w:rsidRPr="00402AEE">
        <w:rPr>
          <w:rFonts w:ascii="Verdana" w:hAnsi="Verdana"/>
          <w:color w:val="000000"/>
        </w:rPr>
        <w:t>W przypadku opóźnienia w zapłacie faktury Wykonawcy przysługują odsetki ustawowe za opóźnienie od niezapłaconej kwoty.</w:t>
      </w:r>
    </w:p>
    <w:p w14:paraId="0E5F2EBF" w14:textId="7759A898" w:rsidR="00E9522D" w:rsidRPr="00402AEE" w:rsidRDefault="00E9522D" w:rsidP="00B04163">
      <w:pPr>
        <w:numPr>
          <w:ilvl w:val="0"/>
          <w:numId w:val="12"/>
        </w:numPr>
        <w:spacing w:line="360" w:lineRule="auto"/>
        <w:jc w:val="both"/>
        <w:rPr>
          <w:rFonts w:ascii="Verdana" w:hAnsi="Verdana"/>
          <w:color w:val="000000"/>
        </w:rPr>
      </w:pPr>
      <w:r w:rsidRPr="00402AEE">
        <w:rPr>
          <w:rFonts w:ascii="Verdana" w:hAnsi="Verdana"/>
          <w:color w:val="000000"/>
        </w:rPr>
        <w:t xml:space="preserve">Zamawiający zastrzega sobie prawo regulowania wynagrodzenia należnego z tytułu realizacji niniejszej umowy w ramach mechanizmu podzielonej płatności (ang. </w:t>
      </w:r>
      <w:proofErr w:type="spellStart"/>
      <w:r w:rsidRPr="00402AEE">
        <w:rPr>
          <w:rFonts w:ascii="Verdana" w:hAnsi="Verdana"/>
          <w:color w:val="000000"/>
        </w:rPr>
        <w:t>split</w:t>
      </w:r>
      <w:proofErr w:type="spellEnd"/>
      <w:r w:rsidRPr="00402AEE">
        <w:rPr>
          <w:rFonts w:ascii="Verdana" w:hAnsi="Verdana"/>
          <w:color w:val="000000"/>
        </w:rPr>
        <w:t xml:space="preserve"> </w:t>
      </w:r>
      <w:proofErr w:type="spellStart"/>
      <w:r w:rsidRPr="00402AEE">
        <w:rPr>
          <w:rFonts w:ascii="Verdana" w:hAnsi="Verdana"/>
          <w:color w:val="000000"/>
        </w:rPr>
        <w:t>payment</w:t>
      </w:r>
      <w:proofErr w:type="spellEnd"/>
      <w:r w:rsidRPr="00402AEE">
        <w:rPr>
          <w:rFonts w:ascii="Verdana" w:hAnsi="Verdana"/>
          <w:color w:val="000000"/>
        </w:rPr>
        <w:t>) przewidzianego w przepisach ustawy o podatku od towarów i usług.</w:t>
      </w:r>
    </w:p>
    <w:p w14:paraId="45A5CB26" w14:textId="1D707BEE" w:rsidR="00E9522D" w:rsidRPr="00402AEE" w:rsidRDefault="00E9522D" w:rsidP="00B04163">
      <w:pPr>
        <w:numPr>
          <w:ilvl w:val="0"/>
          <w:numId w:val="12"/>
        </w:numPr>
        <w:spacing w:line="360" w:lineRule="auto"/>
        <w:jc w:val="both"/>
        <w:rPr>
          <w:rFonts w:ascii="Verdana" w:hAnsi="Verdana"/>
          <w:color w:val="000000"/>
        </w:rPr>
      </w:pPr>
      <w:r w:rsidRPr="00402AEE">
        <w:rPr>
          <w:rFonts w:ascii="Verdana" w:hAnsi="Verdana"/>
          <w:color w:val="000000"/>
        </w:rPr>
        <w:t>Jeżeli Wykonawca jest płatnikiem podatku VAT oświadcza, że rachunek bankowy wskazany w</w:t>
      </w:r>
      <w:r w:rsidR="001628C5">
        <w:rPr>
          <w:rFonts w:ascii="Verdana" w:hAnsi="Verdana"/>
          <w:color w:val="000000"/>
        </w:rPr>
        <w:t> </w:t>
      </w:r>
      <w:r w:rsidRPr="00402AEE">
        <w:rPr>
          <w:rFonts w:ascii="Verdana" w:hAnsi="Verdana"/>
          <w:color w:val="000000"/>
        </w:rPr>
        <w:t>umowie jest:</w:t>
      </w:r>
    </w:p>
    <w:p w14:paraId="26C32D04" w14:textId="1A001EB6" w:rsidR="00E9522D" w:rsidRPr="00402AEE" w:rsidRDefault="00E9522D" w:rsidP="00B04163">
      <w:pPr>
        <w:numPr>
          <w:ilvl w:val="1"/>
          <w:numId w:val="12"/>
        </w:numPr>
        <w:spacing w:line="360" w:lineRule="auto"/>
        <w:jc w:val="both"/>
        <w:rPr>
          <w:rFonts w:ascii="Verdana" w:hAnsi="Verdana"/>
          <w:color w:val="000000"/>
        </w:rPr>
      </w:pPr>
      <w:r w:rsidRPr="00402AEE">
        <w:rPr>
          <w:rFonts w:ascii="Verdana" w:hAnsi="Verdana"/>
          <w:color w:val="000000"/>
        </w:rPr>
        <w:t>Rachunkiem umożliwiającym płatność w ramach mechanizmu podzielonej płatności, o</w:t>
      </w:r>
      <w:r w:rsidR="001628C5">
        <w:rPr>
          <w:rFonts w:ascii="Verdana" w:hAnsi="Verdana"/>
          <w:color w:val="000000"/>
        </w:rPr>
        <w:t> </w:t>
      </w:r>
      <w:r w:rsidRPr="00402AEE">
        <w:rPr>
          <w:rFonts w:ascii="Verdana" w:hAnsi="Verdana"/>
          <w:color w:val="000000"/>
        </w:rPr>
        <w:t>którym mowa w ust. 6 powyżej, jak również</w:t>
      </w:r>
    </w:p>
    <w:p w14:paraId="2E4C1261" w14:textId="7A30D5B5" w:rsidR="00E9522D" w:rsidRPr="00402AEE" w:rsidRDefault="00E9522D" w:rsidP="00B04163">
      <w:pPr>
        <w:numPr>
          <w:ilvl w:val="1"/>
          <w:numId w:val="12"/>
        </w:numPr>
        <w:spacing w:line="360" w:lineRule="auto"/>
        <w:jc w:val="both"/>
        <w:rPr>
          <w:rFonts w:ascii="Verdana" w:hAnsi="Verdana"/>
          <w:color w:val="000000"/>
        </w:rPr>
      </w:pPr>
      <w:r w:rsidRPr="00402AEE">
        <w:rPr>
          <w:rFonts w:ascii="Verdana" w:hAnsi="Verdana"/>
          <w:color w:val="000000"/>
        </w:rPr>
        <w:t>Rachunkiem znajdującym się w elektronicznym wykazie podmiotów prowadzonym od 01.09.2019r. przez Szefa Krajowej Administracji Skarbowej, o którym mowa w ustawie o podatku od towarów i usług (dalej: „wykaz”).</w:t>
      </w:r>
    </w:p>
    <w:p w14:paraId="13C1FEBD" w14:textId="4B9747F9" w:rsidR="00EA561E" w:rsidRPr="00402AEE" w:rsidRDefault="00E9522D" w:rsidP="00B04163">
      <w:pPr>
        <w:numPr>
          <w:ilvl w:val="0"/>
          <w:numId w:val="12"/>
        </w:numPr>
        <w:spacing w:line="360" w:lineRule="auto"/>
        <w:jc w:val="both"/>
        <w:rPr>
          <w:rFonts w:ascii="Verdana" w:hAnsi="Verdana"/>
          <w:color w:val="000000"/>
        </w:rPr>
      </w:pPr>
      <w:r w:rsidRPr="00402AEE">
        <w:rPr>
          <w:rFonts w:ascii="Verdana" w:hAnsi="Verdana"/>
          <w:color w:val="000000"/>
        </w:rPr>
        <w:t>W przypadku, gdy rachunek bankowy Wykonawcy nie spełnia warunków określonych w ust. 7 powyżej, opóźnienie w dokonaniu płatności w terminie określonym w niniejszej umowie, powstałe wskutek braku możliwości realizacji przez Zamawiającego płatności wynagrodzenia z</w:t>
      </w:r>
      <w:r w:rsidR="001628C5">
        <w:rPr>
          <w:rFonts w:ascii="Verdana" w:hAnsi="Verdana"/>
          <w:color w:val="000000"/>
        </w:rPr>
        <w:t> </w:t>
      </w:r>
      <w:r w:rsidRPr="00402AEE">
        <w:rPr>
          <w:rFonts w:ascii="Verdana" w:hAnsi="Verdana"/>
          <w:color w:val="000000"/>
        </w:rPr>
        <w:t xml:space="preserve">zastosowaniem mechanizmu podzielonej płatności bądź dokonania płatności na rachunek </w:t>
      </w:r>
      <w:r w:rsidRPr="00402AEE">
        <w:rPr>
          <w:rFonts w:ascii="Verdana" w:hAnsi="Verdana"/>
          <w:color w:val="000000"/>
        </w:rPr>
        <w:lastRenderedPageBreak/>
        <w:t>objęty wykazem, nie stanowi dla Wykonawcy podstawy do żądania od Zamawiającego jakichkolwiek odsetek jak również innych rekompensat.</w:t>
      </w:r>
    </w:p>
    <w:p w14:paraId="1D8A1786" w14:textId="52814F00" w:rsidR="00473E24" w:rsidRPr="00402AEE" w:rsidRDefault="00E9522D" w:rsidP="00402AEE">
      <w:pPr>
        <w:pStyle w:val="Nagwek1"/>
        <w:spacing w:before="240" w:after="240"/>
        <w:rPr>
          <w:rFonts w:ascii="Verdana" w:hAnsi="Verdana"/>
        </w:rPr>
      </w:pPr>
      <w:r w:rsidRPr="00402AEE">
        <w:rPr>
          <w:rFonts w:ascii="Verdana" w:hAnsi="Verdana"/>
        </w:rPr>
        <w:t>§</w:t>
      </w:r>
      <w:r w:rsidR="008361B3" w:rsidRPr="00402AEE">
        <w:rPr>
          <w:rFonts w:ascii="Verdana" w:hAnsi="Verdana"/>
        </w:rPr>
        <w:t xml:space="preserve"> 5 </w:t>
      </w:r>
      <w:r w:rsidR="00473E24" w:rsidRPr="00402AEE">
        <w:rPr>
          <w:rFonts w:ascii="Verdana" w:hAnsi="Verdana"/>
        </w:rPr>
        <w:t>Kary umowne</w:t>
      </w:r>
    </w:p>
    <w:p w14:paraId="1D8A1787" w14:textId="77777777" w:rsidR="00473E24" w:rsidRPr="00402AEE" w:rsidRDefault="00473E24" w:rsidP="00402AEE">
      <w:pPr>
        <w:pStyle w:val="Tekstpodstawowywcity21"/>
        <w:numPr>
          <w:ilvl w:val="0"/>
          <w:numId w:val="13"/>
        </w:numPr>
        <w:tabs>
          <w:tab w:val="clear" w:pos="360"/>
          <w:tab w:val="num" w:pos="851"/>
        </w:tabs>
        <w:spacing w:line="360" w:lineRule="auto"/>
        <w:ind w:left="426" w:hanging="426"/>
        <w:rPr>
          <w:rFonts w:ascii="Verdana" w:hAnsi="Verdana"/>
        </w:rPr>
      </w:pPr>
      <w:r w:rsidRPr="00402AEE">
        <w:rPr>
          <w:rFonts w:ascii="Verdana" w:hAnsi="Verdana"/>
        </w:rPr>
        <w:t>Strony ustalają odpowiedzialność na zasadzie kar umownych płatnych w następujących przypadkach i następującej wysokości:</w:t>
      </w:r>
    </w:p>
    <w:p w14:paraId="1D8A1788" w14:textId="77777777" w:rsidR="00473E24" w:rsidRPr="00402AEE" w:rsidRDefault="00473E24" w:rsidP="00402AEE">
      <w:pPr>
        <w:pStyle w:val="Tekstpodstawowywcity21"/>
        <w:numPr>
          <w:ilvl w:val="0"/>
          <w:numId w:val="9"/>
        </w:numPr>
        <w:spacing w:line="360" w:lineRule="auto"/>
        <w:ind w:left="993"/>
        <w:rPr>
          <w:rFonts w:ascii="Verdana" w:hAnsi="Verdana"/>
        </w:rPr>
      </w:pPr>
      <w:r w:rsidRPr="00402AEE">
        <w:rPr>
          <w:rFonts w:ascii="Verdana" w:hAnsi="Verdana"/>
        </w:rPr>
        <w:t>W razie niewykonania lub nienależytego wykonania umowy Wykonawca zapłaci Zamawiającemu kary umowne:</w:t>
      </w:r>
    </w:p>
    <w:p w14:paraId="1D8A1789" w14:textId="5656E150" w:rsidR="00473E24" w:rsidRPr="00402AEE" w:rsidRDefault="00473E24" w:rsidP="00B04163">
      <w:pPr>
        <w:pStyle w:val="Tekstpodstawowywcity21"/>
        <w:numPr>
          <w:ilvl w:val="0"/>
          <w:numId w:val="7"/>
        </w:numPr>
        <w:tabs>
          <w:tab w:val="clear" w:pos="1068"/>
          <w:tab w:val="num" w:pos="1276"/>
        </w:tabs>
        <w:spacing w:line="360" w:lineRule="auto"/>
        <w:ind w:left="1560"/>
        <w:rPr>
          <w:rFonts w:ascii="Verdana" w:hAnsi="Verdana"/>
        </w:rPr>
      </w:pPr>
      <w:r w:rsidRPr="00402AEE">
        <w:rPr>
          <w:rFonts w:ascii="Verdana" w:hAnsi="Verdana"/>
        </w:rPr>
        <w:t xml:space="preserve">za </w:t>
      </w:r>
      <w:r w:rsidR="00A9207F">
        <w:rPr>
          <w:rFonts w:ascii="Verdana" w:hAnsi="Verdana"/>
        </w:rPr>
        <w:t xml:space="preserve">zwłokę </w:t>
      </w:r>
      <w:r w:rsidRPr="00402AEE">
        <w:rPr>
          <w:rFonts w:ascii="Verdana" w:hAnsi="Verdana"/>
        </w:rPr>
        <w:t>w dostawie</w:t>
      </w:r>
      <w:r w:rsidR="00593CE8" w:rsidRPr="00402AEE">
        <w:rPr>
          <w:rFonts w:ascii="Verdana" w:hAnsi="Verdana"/>
        </w:rPr>
        <w:t xml:space="preserve"> </w:t>
      </w:r>
      <w:r w:rsidR="000A4635">
        <w:rPr>
          <w:rFonts w:ascii="Verdana" w:hAnsi="Verdana"/>
        </w:rPr>
        <w:t>przedmiotu</w:t>
      </w:r>
      <w:r w:rsidR="00D70ADC">
        <w:rPr>
          <w:rFonts w:ascii="Verdana" w:hAnsi="Verdana"/>
        </w:rPr>
        <w:t xml:space="preserve"> zamówienia</w:t>
      </w:r>
      <w:r w:rsidR="000A4635">
        <w:rPr>
          <w:rFonts w:ascii="Verdana" w:hAnsi="Verdana"/>
        </w:rPr>
        <w:t>, o którym mowa w § 1 ust. 2 niniejszej umowy,</w:t>
      </w:r>
      <w:r w:rsidR="00BE67D7" w:rsidRPr="00402AEE">
        <w:rPr>
          <w:rFonts w:ascii="Verdana" w:hAnsi="Verdana"/>
        </w:rPr>
        <w:t xml:space="preserve"> zgodnie z § 3 ust. 1</w:t>
      </w:r>
      <w:r w:rsidRPr="00402AEE">
        <w:rPr>
          <w:rFonts w:ascii="Verdana" w:hAnsi="Verdana"/>
        </w:rPr>
        <w:t>, w wysokości 0,1 % wynagrodzenia umownego brutto</w:t>
      </w:r>
      <w:bookmarkStart w:id="2" w:name="_Hlk124243186"/>
      <w:r w:rsidR="00B22BED">
        <w:rPr>
          <w:rFonts w:ascii="Verdana" w:hAnsi="Verdana"/>
        </w:rPr>
        <w:t>,</w:t>
      </w:r>
      <w:r w:rsidR="00BE67D7" w:rsidRPr="00402AEE">
        <w:rPr>
          <w:rFonts w:ascii="Verdana" w:hAnsi="Verdana"/>
        </w:rPr>
        <w:t xml:space="preserve"> </w:t>
      </w:r>
      <w:bookmarkEnd w:id="2"/>
      <w:r w:rsidR="00BE67D7" w:rsidRPr="00402AEE">
        <w:rPr>
          <w:rFonts w:ascii="Verdana" w:hAnsi="Verdana"/>
        </w:rPr>
        <w:t>Wykonawcy określonego w §</w:t>
      </w:r>
      <w:r w:rsidR="00402AEE" w:rsidRPr="00402AEE">
        <w:rPr>
          <w:rFonts w:ascii="Verdana" w:hAnsi="Verdana"/>
        </w:rPr>
        <w:t xml:space="preserve"> </w:t>
      </w:r>
      <w:r w:rsidR="00BE67D7" w:rsidRPr="00402AEE">
        <w:rPr>
          <w:rFonts w:ascii="Verdana" w:hAnsi="Verdana"/>
        </w:rPr>
        <w:t>4</w:t>
      </w:r>
      <w:r w:rsidRPr="00402AEE">
        <w:rPr>
          <w:rFonts w:ascii="Verdana" w:hAnsi="Verdana"/>
        </w:rPr>
        <w:t xml:space="preserve"> ust</w:t>
      </w:r>
      <w:r w:rsidRPr="00402AEE">
        <w:rPr>
          <w:rFonts w:ascii="Verdana" w:hAnsi="Verdana"/>
          <w:color w:val="000000"/>
        </w:rPr>
        <w:t xml:space="preserve">. </w:t>
      </w:r>
      <w:r w:rsidR="008361B3" w:rsidRPr="00402AEE">
        <w:rPr>
          <w:rFonts w:ascii="Verdana" w:hAnsi="Verdana"/>
          <w:color w:val="000000"/>
        </w:rPr>
        <w:t>1</w:t>
      </w:r>
      <w:r w:rsidR="00402AEE" w:rsidRPr="00402AEE">
        <w:rPr>
          <w:rFonts w:ascii="Verdana" w:hAnsi="Verdana"/>
          <w:color w:val="000000"/>
        </w:rPr>
        <w:t xml:space="preserve"> </w:t>
      </w:r>
      <w:r w:rsidRPr="00402AEE">
        <w:rPr>
          <w:rFonts w:ascii="Verdana" w:hAnsi="Verdana"/>
        </w:rPr>
        <w:t xml:space="preserve">za każdy dzień </w:t>
      </w:r>
      <w:r w:rsidR="00A9207F">
        <w:rPr>
          <w:rFonts w:ascii="Verdana" w:hAnsi="Verdana"/>
        </w:rPr>
        <w:t>zwłoki</w:t>
      </w:r>
      <w:r w:rsidRPr="00402AEE">
        <w:rPr>
          <w:rFonts w:ascii="Verdana" w:hAnsi="Verdana"/>
        </w:rPr>
        <w:t>,</w:t>
      </w:r>
    </w:p>
    <w:p w14:paraId="1D8A178A" w14:textId="5E0E96AC" w:rsidR="00473E24" w:rsidRPr="00402AEE" w:rsidRDefault="00473E24" w:rsidP="00B04163">
      <w:pPr>
        <w:pStyle w:val="Tekstpodstawowywcity21"/>
        <w:numPr>
          <w:ilvl w:val="0"/>
          <w:numId w:val="7"/>
        </w:numPr>
        <w:tabs>
          <w:tab w:val="clear" w:pos="1068"/>
          <w:tab w:val="num" w:pos="1276"/>
        </w:tabs>
        <w:spacing w:line="360" w:lineRule="auto"/>
        <w:ind w:left="1560"/>
        <w:rPr>
          <w:rFonts w:ascii="Verdana" w:hAnsi="Verdana"/>
        </w:rPr>
      </w:pPr>
      <w:r w:rsidRPr="00402AEE">
        <w:rPr>
          <w:rFonts w:ascii="Verdana" w:hAnsi="Verdana"/>
        </w:rPr>
        <w:t>z tytułu odstąpienia od umowy przez Wykonawcę z przyczyn niezależnych od Zamawiającego, w wysokości 10 % wynagrodzenia umownego brutto</w:t>
      </w:r>
      <w:r w:rsidR="00B22BED">
        <w:rPr>
          <w:rFonts w:ascii="Verdana" w:hAnsi="Verdana"/>
        </w:rPr>
        <w:t>,</w:t>
      </w:r>
      <w:r w:rsidRPr="00402AEE">
        <w:rPr>
          <w:rFonts w:ascii="Verdana" w:hAnsi="Verdana"/>
        </w:rPr>
        <w:t xml:space="preserve"> </w:t>
      </w:r>
      <w:r w:rsidR="00402AEE" w:rsidRPr="00402AEE">
        <w:rPr>
          <w:rFonts w:ascii="Verdana" w:hAnsi="Verdana"/>
        </w:rPr>
        <w:t>Wykonawcy określonego w § 4 ust. 1</w:t>
      </w:r>
      <w:r w:rsidRPr="00402AEE">
        <w:rPr>
          <w:rFonts w:ascii="Verdana" w:hAnsi="Verdana"/>
        </w:rPr>
        <w:t>,</w:t>
      </w:r>
    </w:p>
    <w:p w14:paraId="5476CB09" w14:textId="40B6526A" w:rsidR="007351F1" w:rsidRPr="00402AEE" w:rsidRDefault="00473E24" w:rsidP="00B04163">
      <w:pPr>
        <w:pStyle w:val="Tekstpodstawowywcity21"/>
        <w:numPr>
          <w:ilvl w:val="0"/>
          <w:numId w:val="7"/>
        </w:numPr>
        <w:tabs>
          <w:tab w:val="clear" w:pos="1068"/>
          <w:tab w:val="num" w:pos="1276"/>
        </w:tabs>
        <w:spacing w:line="360" w:lineRule="auto"/>
        <w:ind w:left="1560"/>
        <w:rPr>
          <w:rFonts w:ascii="Verdana" w:hAnsi="Verdana"/>
        </w:rPr>
      </w:pPr>
      <w:r w:rsidRPr="00402AEE">
        <w:rPr>
          <w:rFonts w:ascii="Verdana" w:hAnsi="Verdana"/>
        </w:rPr>
        <w:t>z tytułu odstąpienia od umowy przez Zamawiającego z przyczyn, za które odpowiedzialność ponosi Wykonawca, w wysokości 10 % wynagrodzenia umownego</w:t>
      </w:r>
      <w:r w:rsidR="00B22BED">
        <w:rPr>
          <w:rFonts w:ascii="Verdana" w:hAnsi="Verdana"/>
        </w:rPr>
        <w:t xml:space="preserve">  </w:t>
      </w:r>
      <w:r w:rsidRPr="00402AEE">
        <w:rPr>
          <w:rFonts w:ascii="Verdana" w:hAnsi="Verdana"/>
        </w:rPr>
        <w:t xml:space="preserve"> brutto</w:t>
      </w:r>
      <w:r w:rsidR="00B22BED">
        <w:rPr>
          <w:rFonts w:ascii="Verdana" w:hAnsi="Verdana"/>
        </w:rPr>
        <w:t xml:space="preserve">, </w:t>
      </w:r>
      <w:r w:rsidR="00402AEE" w:rsidRPr="00402AEE">
        <w:rPr>
          <w:rFonts w:ascii="Verdana" w:hAnsi="Verdana"/>
        </w:rPr>
        <w:t>Wykonawcy określonego w § 4 ust. 1</w:t>
      </w:r>
      <w:r w:rsidRPr="00402AEE">
        <w:rPr>
          <w:rFonts w:ascii="Verdana" w:hAnsi="Verdana"/>
        </w:rPr>
        <w:t>.</w:t>
      </w:r>
    </w:p>
    <w:p w14:paraId="1D8A178C" w14:textId="77777777" w:rsidR="00473E24" w:rsidRPr="00402AEE" w:rsidRDefault="00473E24" w:rsidP="00B04163">
      <w:pPr>
        <w:pStyle w:val="Tekstpodstawowywcity21"/>
        <w:numPr>
          <w:ilvl w:val="0"/>
          <w:numId w:val="14"/>
        </w:numPr>
        <w:spacing w:line="360" w:lineRule="auto"/>
        <w:ind w:left="1134"/>
        <w:rPr>
          <w:rFonts w:ascii="Verdana" w:hAnsi="Verdana"/>
        </w:rPr>
      </w:pPr>
      <w:r w:rsidRPr="00402AEE">
        <w:rPr>
          <w:rFonts w:ascii="Verdana" w:hAnsi="Verdana"/>
        </w:rPr>
        <w:t>Zamawiający zapłaci Wykonawcy kary umowne:</w:t>
      </w:r>
    </w:p>
    <w:p w14:paraId="1D8A178D" w14:textId="2D8477F6" w:rsidR="00473E24" w:rsidRPr="00402AEE" w:rsidRDefault="00473E24" w:rsidP="00B04163">
      <w:pPr>
        <w:pStyle w:val="Tekstpodstawowywcity21"/>
        <w:numPr>
          <w:ilvl w:val="0"/>
          <w:numId w:val="8"/>
        </w:numPr>
        <w:tabs>
          <w:tab w:val="clear" w:pos="1068"/>
        </w:tabs>
        <w:spacing w:line="360" w:lineRule="auto"/>
        <w:ind w:left="1560"/>
        <w:rPr>
          <w:rFonts w:ascii="Verdana" w:hAnsi="Verdana"/>
        </w:rPr>
      </w:pPr>
      <w:r w:rsidRPr="00402AEE">
        <w:rPr>
          <w:rFonts w:ascii="Verdana" w:hAnsi="Verdana"/>
        </w:rPr>
        <w:t>z tytułu odstąpienia od umowy przez Zamawiającego z przyczyn niezależnych od Wykonawcy, w wysokości 10 % wynagrodzenia umownego brutto</w:t>
      </w:r>
      <w:r w:rsidR="00B22BED">
        <w:rPr>
          <w:rFonts w:ascii="Verdana" w:hAnsi="Verdana"/>
        </w:rPr>
        <w:t xml:space="preserve"> </w:t>
      </w:r>
      <w:r w:rsidRPr="00402AEE">
        <w:rPr>
          <w:rFonts w:ascii="Verdana" w:hAnsi="Verdana"/>
        </w:rPr>
        <w:t>przedmiotu umowy,</w:t>
      </w:r>
      <w:r w:rsidR="00E70CB6">
        <w:rPr>
          <w:rFonts w:ascii="Verdana" w:hAnsi="Verdana"/>
        </w:rPr>
        <w:t xml:space="preserve"> z wyłączeniem przypadków, o których mowa w art. 456 ust. 1 </w:t>
      </w:r>
      <w:proofErr w:type="spellStart"/>
      <w:r w:rsidR="00E70CB6">
        <w:rPr>
          <w:rFonts w:ascii="Verdana" w:hAnsi="Verdana"/>
        </w:rPr>
        <w:t>p.z.p</w:t>
      </w:r>
      <w:proofErr w:type="spellEnd"/>
      <w:r w:rsidR="00E70CB6">
        <w:rPr>
          <w:rFonts w:ascii="Verdana" w:hAnsi="Verdana"/>
        </w:rPr>
        <w:t>.</w:t>
      </w:r>
    </w:p>
    <w:p w14:paraId="1D8A1790" w14:textId="4DFAEED5" w:rsidR="00473E24" w:rsidRPr="00402AEE" w:rsidRDefault="00473E24" w:rsidP="00B04163">
      <w:pPr>
        <w:pStyle w:val="Tekstpodstawowywcity21"/>
        <w:numPr>
          <w:ilvl w:val="0"/>
          <w:numId w:val="8"/>
        </w:numPr>
        <w:tabs>
          <w:tab w:val="clear" w:pos="1068"/>
        </w:tabs>
        <w:spacing w:line="360" w:lineRule="auto"/>
        <w:ind w:left="1560"/>
        <w:rPr>
          <w:rFonts w:ascii="Verdana" w:hAnsi="Verdana"/>
        </w:rPr>
      </w:pPr>
      <w:r w:rsidRPr="00402AEE">
        <w:rPr>
          <w:rFonts w:ascii="Verdana" w:hAnsi="Verdana"/>
        </w:rPr>
        <w:t>z tytułu odstąpienia od umowy przez Wykonawcę z przyczyn, za które odpowiedzialność ponosi Zamawiający, w wysokości 10 % wynagrodzenia umownego brutto</w:t>
      </w:r>
      <w:r w:rsidR="00B22BED" w:rsidRPr="00B22BED">
        <w:rPr>
          <w:rFonts w:ascii="Verdana" w:hAnsi="Verdana"/>
        </w:rPr>
        <w:t xml:space="preserve"> </w:t>
      </w:r>
      <w:r w:rsidR="00402AEE" w:rsidRPr="00402AEE">
        <w:rPr>
          <w:rFonts w:ascii="Verdana" w:hAnsi="Verdana"/>
        </w:rPr>
        <w:t>Wykonawcy określonego w § 4 ust. 1</w:t>
      </w:r>
      <w:r w:rsidRPr="00402AEE">
        <w:rPr>
          <w:rFonts w:ascii="Verdana" w:hAnsi="Verdana"/>
        </w:rPr>
        <w:t>.</w:t>
      </w:r>
    </w:p>
    <w:p w14:paraId="39F991C2" w14:textId="13432C31" w:rsidR="008361B3" w:rsidRPr="00402AEE" w:rsidRDefault="008361B3" w:rsidP="00B04163">
      <w:pPr>
        <w:pStyle w:val="Tekstpodstawowywcity21"/>
        <w:numPr>
          <w:ilvl w:val="0"/>
          <w:numId w:val="2"/>
        </w:numPr>
        <w:tabs>
          <w:tab w:val="clear" w:pos="360"/>
        </w:tabs>
        <w:spacing w:line="360" w:lineRule="auto"/>
        <w:ind w:left="426" w:hanging="426"/>
        <w:rPr>
          <w:rFonts w:ascii="Verdana" w:hAnsi="Verdana"/>
        </w:rPr>
      </w:pPr>
      <w:r w:rsidRPr="00402AEE">
        <w:rPr>
          <w:rFonts w:ascii="Verdana" w:hAnsi="Verdana"/>
        </w:rPr>
        <w:t>Wymienione w niniejszym paragrafie kary umowne podlegają sumowaniu.</w:t>
      </w:r>
    </w:p>
    <w:p w14:paraId="130321E1" w14:textId="6FC0FCFB" w:rsidR="008361B3" w:rsidRPr="00402AEE" w:rsidRDefault="008361B3" w:rsidP="00B04163">
      <w:pPr>
        <w:pStyle w:val="Tekstpodstawowywcity21"/>
        <w:numPr>
          <w:ilvl w:val="0"/>
          <w:numId w:val="2"/>
        </w:numPr>
        <w:tabs>
          <w:tab w:val="clear" w:pos="360"/>
        </w:tabs>
        <w:spacing w:line="360" w:lineRule="auto"/>
        <w:ind w:left="426" w:hanging="426"/>
        <w:rPr>
          <w:rFonts w:ascii="Verdana" w:hAnsi="Verdana"/>
        </w:rPr>
      </w:pPr>
      <w:r w:rsidRPr="00402AEE">
        <w:rPr>
          <w:rFonts w:ascii="Verdana" w:hAnsi="Verdana"/>
        </w:rPr>
        <w:t>Łączna maksymalna wysokość kar umownych, których może dochodzić Zamawiający wynosi 20% całkowitego wynagrodzenia brutto Wykonawcy, o którym mowa w § 4 ust. 1 niniejszej umowy.</w:t>
      </w:r>
    </w:p>
    <w:p w14:paraId="59B610FF" w14:textId="53707B50" w:rsidR="008361B3" w:rsidRPr="00402AEE" w:rsidRDefault="008361B3" w:rsidP="00B04163">
      <w:pPr>
        <w:pStyle w:val="Tekstpodstawowywcity21"/>
        <w:numPr>
          <w:ilvl w:val="0"/>
          <w:numId w:val="2"/>
        </w:numPr>
        <w:tabs>
          <w:tab w:val="clear" w:pos="360"/>
        </w:tabs>
        <w:spacing w:line="360" w:lineRule="auto"/>
        <w:ind w:left="426" w:hanging="426"/>
        <w:rPr>
          <w:rFonts w:ascii="Verdana" w:hAnsi="Verdana"/>
        </w:rPr>
      </w:pPr>
      <w:r w:rsidRPr="00402AEE">
        <w:rPr>
          <w:rFonts w:ascii="Verdana" w:hAnsi="Verdana"/>
        </w:rPr>
        <w:t>Zamawiający zastrzega sobie prawo żądania na zasadach ogólnych odszkodowania uzupełniającego, gdyby wysokość poniesionej szkody przewyższała wysokość kary umownej.</w:t>
      </w:r>
    </w:p>
    <w:p w14:paraId="1D8A1794" w14:textId="734E98CB" w:rsidR="00473E24" w:rsidRPr="00402AEE" w:rsidRDefault="008361B3" w:rsidP="00402AEE">
      <w:pPr>
        <w:pStyle w:val="Tekstpodstawowywcity21"/>
        <w:numPr>
          <w:ilvl w:val="0"/>
          <w:numId w:val="2"/>
        </w:numPr>
        <w:tabs>
          <w:tab w:val="clear" w:pos="360"/>
        </w:tabs>
        <w:spacing w:line="360" w:lineRule="auto"/>
        <w:ind w:left="426" w:hanging="426"/>
        <w:rPr>
          <w:rFonts w:ascii="Verdana" w:hAnsi="Verdana"/>
        </w:rPr>
      </w:pPr>
      <w:r w:rsidRPr="00402AEE">
        <w:rPr>
          <w:rFonts w:ascii="Verdana" w:hAnsi="Verdana"/>
        </w:rPr>
        <w:t>W razie naliczenia kar umownych Zamawiający będzie upoważniony do potrącenia ich kwoty z</w:t>
      </w:r>
      <w:r w:rsidR="001628C5">
        <w:rPr>
          <w:rFonts w:ascii="Verdana" w:hAnsi="Verdana"/>
        </w:rPr>
        <w:t> </w:t>
      </w:r>
      <w:r w:rsidRPr="00402AEE">
        <w:rPr>
          <w:rFonts w:ascii="Verdana" w:hAnsi="Verdana"/>
        </w:rPr>
        <w:t>faktury Wykonawcy.</w:t>
      </w:r>
    </w:p>
    <w:p w14:paraId="1D8A1798" w14:textId="2BE6ABD4" w:rsidR="00473E24" w:rsidRPr="00402AEE" w:rsidRDefault="004322B8" w:rsidP="00402AEE">
      <w:pPr>
        <w:pStyle w:val="Nagwek1"/>
        <w:spacing w:before="240" w:after="240"/>
        <w:rPr>
          <w:rFonts w:ascii="Verdana" w:hAnsi="Verdana"/>
        </w:rPr>
      </w:pPr>
      <w:r w:rsidRPr="00402AEE">
        <w:rPr>
          <w:rFonts w:ascii="Verdana" w:hAnsi="Verdana"/>
        </w:rPr>
        <w:t xml:space="preserve">§ 6 </w:t>
      </w:r>
      <w:r w:rsidR="00473E24" w:rsidRPr="00402AEE">
        <w:rPr>
          <w:rFonts w:ascii="Verdana" w:hAnsi="Verdana"/>
        </w:rPr>
        <w:t>Postanowienia szczegółowe realizacji umowy</w:t>
      </w:r>
    </w:p>
    <w:p w14:paraId="7C9CEF84" w14:textId="68F22DF1" w:rsidR="007C15D8" w:rsidRPr="008270E5" w:rsidRDefault="004322B8" w:rsidP="008270E5">
      <w:pPr>
        <w:pStyle w:val="Tekstpodstawowywcity21"/>
        <w:spacing w:line="360" w:lineRule="auto"/>
        <w:ind w:firstLine="0"/>
        <w:rPr>
          <w:rFonts w:ascii="Verdana" w:hAnsi="Verdana"/>
        </w:rPr>
      </w:pPr>
      <w:r w:rsidRPr="00402AEE">
        <w:rPr>
          <w:rFonts w:ascii="Verdana" w:hAnsi="Verdana"/>
        </w:rPr>
        <w:t>W przypadku, gdy do s</w:t>
      </w:r>
      <w:r w:rsidR="00473E24" w:rsidRPr="00402AEE">
        <w:rPr>
          <w:rFonts w:ascii="Verdana" w:hAnsi="Verdana"/>
        </w:rPr>
        <w:t xml:space="preserve">prawnej realizacji umowy niezbędne jest dokonanie dodatkowych uzgodnień, Strony poczynią te uzgodnienia niezwłocznie. </w:t>
      </w:r>
    </w:p>
    <w:p w14:paraId="1D8A17A5" w14:textId="22A97C5A" w:rsidR="00473E24" w:rsidRPr="00402AEE" w:rsidRDefault="004322B8" w:rsidP="00B04163">
      <w:pPr>
        <w:pStyle w:val="Nagwek1"/>
        <w:spacing w:before="240" w:after="240" w:line="360" w:lineRule="auto"/>
        <w:rPr>
          <w:rFonts w:ascii="Verdana" w:hAnsi="Verdana"/>
        </w:rPr>
      </w:pPr>
      <w:r w:rsidRPr="00402AEE">
        <w:rPr>
          <w:rFonts w:ascii="Verdana" w:hAnsi="Verdana"/>
        </w:rPr>
        <w:t xml:space="preserve">§ 7 </w:t>
      </w:r>
      <w:r w:rsidR="00473E24" w:rsidRPr="00402AEE">
        <w:rPr>
          <w:rFonts w:ascii="Verdana" w:hAnsi="Verdana"/>
        </w:rPr>
        <w:t>Rozstrzyganie sporów</w:t>
      </w:r>
    </w:p>
    <w:p w14:paraId="1D8A17A6" w14:textId="77777777" w:rsidR="00473E24" w:rsidRPr="00402AEE" w:rsidRDefault="00473E24" w:rsidP="00B04163">
      <w:pPr>
        <w:numPr>
          <w:ilvl w:val="0"/>
          <w:numId w:val="3"/>
        </w:numPr>
        <w:spacing w:line="360" w:lineRule="auto"/>
        <w:jc w:val="both"/>
        <w:rPr>
          <w:rFonts w:ascii="Verdana" w:hAnsi="Verdana"/>
        </w:rPr>
      </w:pPr>
      <w:r w:rsidRPr="00402AEE">
        <w:rPr>
          <w:rFonts w:ascii="Verdana" w:hAnsi="Verdana"/>
        </w:rPr>
        <w:t>Wszelkie spory, jakie mogą wyniknąć pomiędzy Stronami w związku z realizacją postanowień niniejszej umowy, będą rozwiązywane polubownie.</w:t>
      </w:r>
    </w:p>
    <w:p w14:paraId="23CCB2AE" w14:textId="33763B87" w:rsidR="00BE67D7" w:rsidRPr="00402AEE" w:rsidRDefault="00473E24" w:rsidP="00B04163">
      <w:pPr>
        <w:numPr>
          <w:ilvl w:val="0"/>
          <w:numId w:val="3"/>
        </w:numPr>
        <w:spacing w:line="360" w:lineRule="auto"/>
        <w:jc w:val="both"/>
        <w:rPr>
          <w:rFonts w:ascii="Verdana" w:hAnsi="Verdana"/>
        </w:rPr>
      </w:pPr>
      <w:r w:rsidRPr="00402AEE">
        <w:rPr>
          <w:rFonts w:ascii="Verdana" w:hAnsi="Verdana"/>
        </w:rPr>
        <w:lastRenderedPageBreak/>
        <w:t>W razie braku możliwości porozumienia się Stron w terminie dłuższym niż 30 dni, spór poddany zostanie rozstrzygnięciu sądu właściwego miejscowo dla siedziby Zamawiającego.</w:t>
      </w:r>
    </w:p>
    <w:p w14:paraId="7C3E371B" w14:textId="5816B2D0" w:rsidR="004322B8" w:rsidRPr="00402AEE" w:rsidRDefault="004322B8" w:rsidP="00B04163">
      <w:pPr>
        <w:pStyle w:val="Nagwek1"/>
        <w:spacing w:before="240" w:after="240" w:line="360" w:lineRule="auto"/>
        <w:rPr>
          <w:rFonts w:ascii="Verdana" w:hAnsi="Verdana"/>
          <w:b w:val="0"/>
        </w:rPr>
      </w:pPr>
      <w:r w:rsidRPr="00402AEE">
        <w:rPr>
          <w:rFonts w:ascii="Verdana" w:hAnsi="Verdana"/>
        </w:rPr>
        <w:t xml:space="preserve">§ 8 Zmiany i </w:t>
      </w:r>
      <w:r w:rsidR="00A9207F">
        <w:rPr>
          <w:rFonts w:ascii="Verdana" w:hAnsi="Verdana"/>
        </w:rPr>
        <w:t>odstąpienie</w:t>
      </w:r>
      <w:r w:rsidR="00A9207F" w:rsidRPr="00402AEE">
        <w:rPr>
          <w:rFonts w:ascii="Verdana" w:hAnsi="Verdana"/>
        </w:rPr>
        <w:t xml:space="preserve"> </w:t>
      </w:r>
      <w:r w:rsidRPr="00402AEE">
        <w:rPr>
          <w:rFonts w:ascii="Verdana" w:hAnsi="Verdana"/>
        </w:rPr>
        <w:t>od umowy</w:t>
      </w:r>
    </w:p>
    <w:p w14:paraId="6B580D66" w14:textId="1CA9B72F" w:rsidR="004322B8" w:rsidRPr="00402AEE" w:rsidRDefault="004322B8" w:rsidP="00B04163">
      <w:pPr>
        <w:pStyle w:val="Akapitzlist"/>
        <w:numPr>
          <w:ilvl w:val="3"/>
          <w:numId w:val="3"/>
        </w:numPr>
        <w:tabs>
          <w:tab w:val="clear" w:pos="2880"/>
        </w:tabs>
        <w:spacing w:line="360" w:lineRule="auto"/>
        <w:ind w:left="426" w:hanging="426"/>
        <w:jc w:val="both"/>
        <w:rPr>
          <w:rFonts w:ascii="Verdana" w:hAnsi="Verdana"/>
        </w:rPr>
      </w:pPr>
      <w:r w:rsidRPr="00402AEE">
        <w:rPr>
          <w:rFonts w:ascii="Verdana" w:hAnsi="Verdana"/>
        </w:rPr>
        <w:t>Zamawiający może odstąpić od umowy:</w:t>
      </w:r>
    </w:p>
    <w:p w14:paraId="2764E446" w14:textId="64752482" w:rsidR="004322B8" w:rsidRPr="00402AEE" w:rsidRDefault="001C3695" w:rsidP="00B04163">
      <w:pPr>
        <w:pStyle w:val="Akapitzlist"/>
        <w:numPr>
          <w:ilvl w:val="4"/>
          <w:numId w:val="3"/>
        </w:numPr>
        <w:tabs>
          <w:tab w:val="clear" w:pos="3600"/>
        </w:tabs>
        <w:spacing w:line="360" w:lineRule="auto"/>
        <w:ind w:left="1134" w:hanging="567"/>
        <w:jc w:val="both"/>
        <w:rPr>
          <w:rFonts w:ascii="Verdana" w:hAnsi="Verdana"/>
        </w:rPr>
      </w:pPr>
      <w:r w:rsidRPr="00402AEE">
        <w:rPr>
          <w:rFonts w:ascii="Verdana" w:hAnsi="Verdana"/>
        </w:rPr>
        <w:t>W terminie 30 dni od dnia powzięcia wiadomości o zaistnieniu istotnej zmiany okoliczności powodującej, że wykonanie umowy nie leży w interesie publicznym, czego nie można było przewidzieć w chwili jej zawarcia lub dalsze wykonanie umowy może zagrozić podstawowemu interesowi bezpieczeństwa państwa lub bezpieczeństwu publicznemu;</w:t>
      </w:r>
    </w:p>
    <w:p w14:paraId="0C607F01" w14:textId="1FEA916D" w:rsidR="001C3695" w:rsidRPr="00402AEE" w:rsidRDefault="001C3695" w:rsidP="00B04163">
      <w:pPr>
        <w:pStyle w:val="Akapitzlist"/>
        <w:numPr>
          <w:ilvl w:val="4"/>
          <w:numId w:val="3"/>
        </w:numPr>
        <w:tabs>
          <w:tab w:val="clear" w:pos="3600"/>
        </w:tabs>
        <w:spacing w:line="360" w:lineRule="auto"/>
        <w:ind w:left="1134" w:hanging="567"/>
        <w:jc w:val="both"/>
        <w:rPr>
          <w:rFonts w:ascii="Verdana" w:hAnsi="Verdana"/>
        </w:rPr>
      </w:pPr>
      <w:r w:rsidRPr="00402AEE">
        <w:rPr>
          <w:rFonts w:ascii="Verdana" w:hAnsi="Verdana"/>
        </w:rPr>
        <w:t>Jeżeli zachodzi co najmniej jedna z następujących okoliczności:</w:t>
      </w:r>
    </w:p>
    <w:p w14:paraId="04D9B973" w14:textId="08211C45" w:rsidR="001C3695" w:rsidRPr="00402AEE" w:rsidRDefault="001C3695" w:rsidP="00B04163">
      <w:pPr>
        <w:pStyle w:val="Akapitzlist"/>
        <w:numPr>
          <w:ilvl w:val="5"/>
          <w:numId w:val="3"/>
        </w:numPr>
        <w:tabs>
          <w:tab w:val="clear" w:pos="4320"/>
        </w:tabs>
        <w:spacing w:line="360" w:lineRule="auto"/>
        <w:ind w:left="1985" w:hanging="464"/>
        <w:jc w:val="both"/>
        <w:rPr>
          <w:rFonts w:ascii="Verdana" w:hAnsi="Verdana"/>
        </w:rPr>
      </w:pPr>
      <w:r w:rsidRPr="00402AEE">
        <w:rPr>
          <w:rFonts w:ascii="Verdana" w:hAnsi="Verdana"/>
        </w:rPr>
        <w:t xml:space="preserve">Dokonano zmiany umowy z naruszeniem art. 454 </w:t>
      </w:r>
      <w:proofErr w:type="spellStart"/>
      <w:r w:rsidRPr="00402AEE">
        <w:rPr>
          <w:rFonts w:ascii="Verdana" w:hAnsi="Verdana"/>
        </w:rPr>
        <w:t>p.z.p</w:t>
      </w:r>
      <w:proofErr w:type="spellEnd"/>
      <w:r w:rsidRPr="00402AEE">
        <w:rPr>
          <w:rFonts w:ascii="Verdana" w:hAnsi="Verdana"/>
        </w:rPr>
        <w:t xml:space="preserve">. i art. 455 </w:t>
      </w:r>
      <w:proofErr w:type="spellStart"/>
      <w:r w:rsidRPr="00402AEE">
        <w:rPr>
          <w:rFonts w:ascii="Verdana" w:hAnsi="Verdana"/>
        </w:rPr>
        <w:t>p.z.p</w:t>
      </w:r>
      <w:proofErr w:type="spellEnd"/>
      <w:r w:rsidRPr="00402AEE">
        <w:rPr>
          <w:rFonts w:ascii="Verdana" w:hAnsi="Verdana"/>
        </w:rPr>
        <w:t>.,</w:t>
      </w:r>
    </w:p>
    <w:p w14:paraId="79462B26" w14:textId="25EEA8CF" w:rsidR="001C3695" w:rsidRPr="00402AEE" w:rsidRDefault="001C3695" w:rsidP="00B04163">
      <w:pPr>
        <w:pStyle w:val="Akapitzlist"/>
        <w:numPr>
          <w:ilvl w:val="5"/>
          <w:numId w:val="3"/>
        </w:numPr>
        <w:tabs>
          <w:tab w:val="clear" w:pos="4320"/>
        </w:tabs>
        <w:spacing w:line="360" w:lineRule="auto"/>
        <w:ind w:left="1985" w:hanging="464"/>
        <w:jc w:val="both"/>
        <w:rPr>
          <w:rFonts w:ascii="Verdana" w:hAnsi="Verdana"/>
        </w:rPr>
      </w:pPr>
      <w:r w:rsidRPr="00402AEE">
        <w:rPr>
          <w:rFonts w:ascii="Verdana" w:hAnsi="Verdana"/>
        </w:rPr>
        <w:t xml:space="preserve">Wykonawca w chwili zawarcia umowy podlegał wykluczeniu na podstawie art. 108 </w:t>
      </w:r>
      <w:proofErr w:type="spellStart"/>
      <w:r w:rsidRPr="00402AEE">
        <w:rPr>
          <w:rFonts w:ascii="Verdana" w:hAnsi="Verdana"/>
        </w:rPr>
        <w:t>p.z.p</w:t>
      </w:r>
      <w:proofErr w:type="spellEnd"/>
      <w:r w:rsidRPr="00402AEE">
        <w:rPr>
          <w:rFonts w:ascii="Verdana" w:hAnsi="Verdana"/>
        </w:rPr>
        <w:t>.,</w:t>
      </w:r>
    </w:p>
    <w:p w14:paraId="4FCED8E0" w14:textId="6DCB89C5" w:rsidR="001C3695" w:rsidRPr="00402AEE" w:rsidRDefault="001C3695" w:rsidP="00B04163">
      <w:pPr>
        <w:pStyle w:val="Akapitzlist"/>
        <w:numPr>
          <w:ilvl w:val="5"/>
          <w:numId w:val="3"/>
        </w:numPr>
        <w:tabs>
          <w:tab w:val="clear" w:pos="4320"/>
        </w:tabs>
        <w:spacing w:line="360" w:lineRule="auto"/>
        <w:ind w:left="1985" w:hanging="464"/>
        <w:jc w:val="both"/>
        <w:rPr>
          <w:rFonts w:ascii="Verdana" w:hAnsi="Verdana"/>
        </w:rPr>
      </w:pPr>
      <w:r w:rsidRPr="00402AEE">
        <w:rPr>
          <w:rFonts w:ascii="Verdana" w:hAnsi="Verdana"/>
        </w:rPr>
        <w:t xml:space="preserve">TSUE stwierdził w ramach procedury przewidzianej w art. 258 </w:t>
      </w:r>
      <w:proofErr w:type="spellStart"/>
      <w:r w:rsidRPr="00402AEE">
        <w:rPr>
          <w:rFonts w:ascii="Verdana" w:hAnsi="Verdana"/>
        </w:rPr>
        <w:t>TfUE</w:t>
      </w:r>
      <w:proofErr w:type="spellEnd"/>
      <w:r w:rsidRPr="00402AEE">
        <w:rPr>
          <w:rFonts w:ascii="Verdana" w:hAnsi="Verdana"/>
        </w:rPr>
        <w:t>, że Rzeczpospolita Polska uchybiła zobowiązaniom, które ciążą na niej na mocy Traktatów, dyrektywy 2014/24/UE</w:t>
      </w:r>
      <w:r w:rsidR="00A9207F">
        <w:rPr>
          <w:rFonts w:ascii="Verdana" w:hAnsi="Verdana"/>
        </w:rPr>
        <w:t>, dyrektywy 2014/25/UE</w:t>
      </w:r>
      <w:r w:rsidRPr="00402AEE">
        <w:rPr>
          <w:rFonts w:ascii="Verdana" w:hAnsi="Verdana"/>
        </w:rPr>
        <w:t xml:space="preserve"> i dyrektywy 2009/81/UE z uwagi na to, że Zamawiający udzielił zamówienia z naruszeniem prawa UE.</w:t>
      </w:r>
    </w:p>
    <w:p w14:paraId="56995A3A" w14:textId="0A814AE9" w:rsidR="001C3695" w:rsidRPr="00402AEE" w:rsidRDefault="001C3695" w:rsidP="00B04163">
      <w:pPr>
        <w:pStyle w:val="Akapitzlist"/>
        <w:numPr>
          <w:ilvl w:val="4"/>
          <w:numId w:val="3"/>
        </w:numPr>
        <w:tabs>
          <w:tab w:val="clear" w:pos="3600"/>
        </w:tabs>
        <w:spacing w:line="360" w:lineRule="auto"/>
        <w:ind w:left="1134" w:hanging="567"/>
        <w:jc w:val="both"/>
        <w:rPr>
          <w:rFonts w:ascii="Verdana" w:hAnsi="Verdana"/>
        </w:rPr>
      </w:pPr>
      <w:r w:rsidRPr="00402AEE">
        <w:rPr>
          <w:rFonts w:ascii="Verdana" w:hAnsi="Verdana"/>
        </w:rPr>
        <w:t xml:space="preserve">W przypadku dokonania zmiany umowy z naruszeniem art. 454 </w:t>
      </w:r>
      <w:proofErr w:type="spellStart"/>
      <w:r w:rsidRPr="00402AEE">
        <w:rPr>
          <w:rFonts w:ascii="Verdana" w:hAnsi="Verdana"/>
        </w:rPr>
        <w:t>p.z.p</w:t>
      </w:r>
      <w:proofErr w:type="spellEnd"/>
      <w:r w:rsidRPr="00402AEE">
        <w:rPr>
          <w:rFonts w:ascii="Verdana" w:hAnsi="Verdana"/>
        </w:rPr>
        <w:t xml:space="preserve">. i art. 455 </w:t>
      </w:r>
      <w:proofErr w:type="spellStart"/>
      <w:r w:rsidRPr="00402AEE">
        <w:rPr>
          <w:rFonts w:ascii="Verdana" w:hAnsi="Verdana"/>
        </w:rPr>
        <w:t>p.z.p</w:t>
      </w:r>
      <w:proofErr w:type="spellEnd"/>
      <w:r w:rsidRPr="00402AEE">
        <w:rPr>
          <w:rFonts w:ascii="Verdana" w:hAnsi="Verdana"/>
        </w:rPr>
        <w:t>. Zamawiający odstępuje od umowy w części, której zmiana dotyczy</w:t>
      </w:r>
      <w:r w:rsidR="00AB1196" w:rsidRPr="00402AEE">
        <w:rPr>
          <w:rFonts w:ascii="Verdana" w:hAnsi="Verdana"/>
        </w:rPr>
        <w:t>;</w:t>
      </w:r>
    </w:p>
    <w:p w14:paraId="4DFB6E35" w14:textId="2FE92F4F" w:rsidR="001C3695" w:rsidRDefault="00AB1196" w:rsidP="00B04163">
      <w:pPr>
        <w:pStyle w:val="Akapitzlist"/>
        <w:numPr>
          <w:ilvl w:val="4"/>
          <w:numId w:val="3"/>
        </w:numPr>
        <w:tabs>
          <w:tab w:val="clear" w:pos="3600"/>
        </w:tabs>
        <w:spacing w:line="360" w:lineRule="auto"/>
        <w:ind w:left="1134" w:hanging="567"/>
        <w:jc w:val="both"/>
        <w:rPr>
          <w:rFonts w:ascii="Verdana" w:hAnsi="Verdana"/>
        </w:rPr>
      </w:pPr>
      <w:r w:rsidRPr="00402AEE">
        <w:rPr>
          <w:rFonts w:ascii="Verdana" w:hAnsi="Verdana"/>
        </w:rPr>
        <w:t>W przypadku odstąpienia przez Zamawiającego od umowy Wykonawca może żądać wyłącznie wynagrodzenia z tytułu części umowy.</w:t>
      </w:r>
    </w:p>
    <w:p w14:paraId="373FF167" w14:textId="77777777" w:rsidR="00E23FC8" w:rsidRPr="00402AEE" w:rsidRDefault="00E23FC8" w:rsidP="00E23FC8">
      <w:pPr>
        <w:pStyle w:val="Akapitzlist"/>
        <w:numPr>
          <w:ilvl w:val="0"/>
          <w:numId w:val="18"/>
        </w:numPr>
        <w:spacing w:line="360" w:lineRule="auto"/>
        <w:jc w:val="both"/>
        <w:rPr>
          <w:rFonts w:ascii="Verdana" w:hAnsi="Verdana"/>
        </w:rPr>
      </w:pPr>
      <w:bookmarkStart w:id="3" w:name="_Hlk94512337"/>
      <w:r w:rsidRPr="00402AEE">
        <w:rPr>
          <w:rFonts w:ascii="Verdana" w:hAnsi="Verdana"/>
        </w:rPr>
        <w:t xml:space="preserve">Oprócz przypadków opisanych w kodeksie cywilnym, </w:t>
      </w:r>
      <w:proofErr w:type="spellStart"/>
      <w:r w:rsidRPr="00402AEE">
        <w:rPr>
          <w:rFonts w:ascii="Verdana" w:hAnsi="Verdana"/>
        </w:rPr>
        <w:t>p.z.p</w:t>
      </w:r>
      <w:proofErr w:type="spellEnd"/>
      <w:r w:rsidRPr="00402AEE">
        <w:rPr>
          <w:rFonts w:ascii="Verdana" w:hAnsi="Verdana"/>
        </w:rPr>
        <w:t>. oraz w § 8 powyżej, Zamawiający może odstąpić od umowy w całości lub w części, w przypadku:</w:t>
      </w:r>
    </w:p>
    <w:p w14:paraId="2B1CD283" w14:textId="164C3DFD" w:rsidR="00E23FC8" w:rsidRPr="00E23FC8" w:rsidRDefault="00E23FC8" w:rsidP="00E23FC8">
      <w:pPr>
        <w:pStyle w:val="Akapitzlist"/>
        <w:numPr>
          <w:ilvl w:val="1"/>
          <w:numId w:val="20"/>
        </w:numPr>
        <w:spacing w:line="360" w:lineRule="auto"/>
        <w:jc w:val="both"/>
        <w:rPr>
          <w:rFonts w:ascii="Verdana" w:hAnsi="Verdana"/>
        </w:rPr>
      </w:pPr>
      <w:r w:rsidRPr="00E23FC8">
        <w:rPr>
          <w:rFonts w:ascii="Verdana" w:hAnsi="Verdana"/>
        </w:rPr>
        <w:t>Stwierdzenia, że Wykonawca nie wykonuje lub nienależycie wykonuje umowę i pomimo pisemnego wezwania do właściwego jej wykonania, sposób działania Wykonawcy nie uległ zmianie;</w:t>
      </w:r>
    </w:p>
    <w:p w14:paraId="0BC4BA1E" w14:textId="2C868D17" w:rsidR="00E23FC8" w:rsidRPr="00E23FC8" w:rsidRDefault="00E23FC8" w:rsidP="00E23FC8">
      <w:pPr>
        <w:pStyle w:val="Akapitzlist"/>
        <w:numPr>
          <w:ilvl w:val="1"/>
          <w:numId w:val="20"/>
        </w:numPr>
        <w:spacing w:line="360" w:lineRule="auto"/>
        <w:jc w:val="both"/>
        <w:rPr>
          <w:rFonts w:ascii="Verdana" w:hAnsi="Verdana"/>
        </w:rPr>
      </w:pPr>
      <w:r w:rsidRPr="00E23FC8">
        <w:rPr>
          <w:rFonts w:ascii="Verdana" w:hAnsi="Verdana"/>
        </w:rPr>
        <w:t>Gdy suma kar umownych przekroczy 20% całkowitego wynagrodzenia brutto, o którym mowa w § 4 ust. 1 niniejszej umowy;</w:t>
      </w:r>
    </w:p>
    <w:p w14:paraId="1524D22A" w14:textId="3A2386E0" w:rsidR="00E23FC8" w:rsidRPr="00E23FC8" w:rsidRDefault="00E23FC8" w:rsidP="00E23FC8">
      <w:pPr>
        <w:pStyle w:val="Akapitzlist"/>
        <w:numPr>
          <w:ilvl w:val="1"/>
          <w:numId w:val="20"/>
        </w:numPr>
        <w:spacing w:line="360" w:lineRule="auto"/>
        <w:jc w:val="both"/>
        <w:rPr>
          <w:rFonts w:ascii="Verdana" w:hAnsi="Verdana"/>
        </w:rPr>
      </w:pPr>
      <w:r w:rsidRPr="00E23FC8">
        <w:rPr>
          <w:rFonts w:ascii="Verdana" w:hAnsi="Verdana"/>
        </w:rPr>
        <w:t>Gdy zostanie otwarta likwidacja przedsiębiorstwa Wykonawcy;</w:t>
      </w:r>
    </w:p>
    <w:p w14:paraId="409F50C0" w14:textId="34DFDCCF" w:rsidR="00E23FC8" w:rsidRPr="00E35B9D" w:rsidRDefault="00E23FC8" w:rsidP="00E35B9D">
      <w:pPr>
        <w:pStyle w:val="Akapitzlist"/>
        <w:numPr>
          <w:ilvl w:val="1"/>
          <w:numId w:val="20"/>
        </w:numPr>
        <w:spacing w:line="360" w:lineRule="auto"/>
        <w:jc w:val="both"/>
        <w:rPr>
          <w:rFonts w:ascii="Verdana" w:hAnsi="Verdana"/>
        </w:rPr>
      </w:pPr>
      <w:r w:rsidRPr="00E35B9D">
        <w:rPr>
          <w:rFonts w:ascii="Verdana" w:hAnsi="Verdana"/>
        </w:rPr>
        <w:t>Gdy zostanie wydany nakaz zajęcia majątku Wykonawcy;</w:t>
      </w:r>
    </w:p>
    <w:p w14:paraId="1FC8B1C8" w14:textId="25E0A92D" w:rsidR="00E23FC8" w:rsidRPr="00E35B9D" w:rsidRDefault="00E23FC8" w:rsidP="00E23FC8">
      <w:pPr>
        <w:pStyle w:val="Akapitzlist"/>
        <w:numPr>
          <w:ilvl w:val="1"/>
          <w:numId w:val="20"/>
        </w:numPr>
        <w:spacing w:line="360" w:lineRule="auto"/>
        <w:jc w:val="both"/>
        <w:rPr>
          <w:rFonts w:ascii="Verdana" w:hAnsi="Verdana"/>
        </w:rPr>
      </w:pPr>
      <w:r w:rsidRPr="00E35B9D">
        <w:rPr>
          <w:rFonts w:ascii="Verdana" w:hAnsi="Verdana"/>
        </w:rPr>
        <w:t>W razie niewypłacalności Wykonawcy, w rozumieniu ustawy z dnia 28.03.2003r. Prawo upadłościowe (t. j. Dz. U. z 2020r. poz. 1228), niewypłacalności lub zagrożenia niewypłacalnością Wykonawcy w rozumieniu ustawy z dnia 15.05.2015r. Prawo restrukturyzacyjne (t. j. Dz. U. z 2021r. poz. 1588)</w:t>
      </w:r>
      <w:bookmarkEnd w:id="3"/>
      <w:r w:rsidRPr="00E35B9D">
        <w:rPr>
          <w:rFonts w:ascii="Verdana" w:hAnsi="Verdana"/>
        </w:rPr>
        <w:t xml:space="preserve">. </w:t>
      </w:r>
    </w:p>
    <w:p w14:paraId="1DC7DA0B" w14:textId="5FE0D463" w:rsidR="00AB1196" w:rsidRPr="00402AEE" w:rsidRDefault="00AB1196" w:rsidP="00E23FC8">
      <w:pPr>
        <w:pStyle w:val="Akapitzlist"/>
        <w:numPr>
          <w:ilvl w:val="3"/>
          <w:numId w:val="19"/>
        </w:numPr>
        <w:spacing w:line="360" w:lineRule="auto"/>
        <w:jc w:val="both"/>
        <w:rPr>
          <w:rFonts w:ascii="Verdana" w:hAnsi="Verdana"/>
        </w:rPr>
      </w:pPr>
      <w:r w:rsidRPr="00402AEE">
        <w:rPr>
          <w:rFonts w:ascii="Verdana" w:hAnsi="Verdana"/>
        </w:rPr>
        <w:t xml:space="preserve">Na podstawie art. 455 ust. 1 </w:t>
      </w:r>
      <w:proofErr w:type="spellStart"/>
      <w:r w:rsidRPr="00402AEE">
        <w:rPr>
          <w:rFonts w:ascii="Verdana" w:hAnsi="Verdana"/>
        </w:rPr>
        <w:t>p.z.p</w:t>
      </w:r>
      <w:proofErr w:type="spellEnd"/>
      <w:r w:rsidRPr="00402AEE">
        <w:rPr>
          <w:rFonts w:ascii="Verdana" w:hAnsi="Verdana"/>
        </w:rPr>
        <w:t>. Zamawiający dopuszcza wprowadzenie zmian do umowy w</w:t>
      </w:r>
      <w:r w:rsidR="001628C5">
        <w:rPr>
          <w:rFonts w:ascii="Verdana" w:hAnsi="Verdana"/>
        </w:rPr>
        <w:t> </w:t>
      </w:r>
      <w:r w:rsidRPr="00402AEE">
        <w:rPr>
          <w:rFonts w:ascii="Verdana" w:hAnsi="Verdana"/>
        </w:rPr>
        <w:t>stosunku do treści oferty, na podstawie której dokonano wyboru Wykonawcy oraz określa warunki tych zmian, poprzez dopuszczenie zmian umowy w szczególności:</w:t>
      </w:r>
    </w:p>
    <w:p w14:paraId="1B07620C" w14:textId="378F8704" w:rsidR="00AB1196" w:rsidRPr="001A14AF" w:rsidRDefault="00AB1196" w:rsidP="001A14AF">
      <w:pPr>
        <w:pStyle w:val="Akapitzlist"/>
        <w:numPr>
          <w:ilvl w:val="1"/>
          <w:numId w:val="22"/>
        </w:numPr>
        <w:spacing w:line="360" w:lineRule="auto"/>
        <w:jc w:val="both"/>
        <w:rPr>
          <w:rFonts w:ascii="Verdana" w:hAnsi="Verdana"/>
        </w:rPr>
      </w:pPr>
      <w:r w:rsidRPr="001A14AF">
        <w:rPr>
          <w:rFonts w:ascii="Verdana" w:hAnsi="Verdana"/>
        </w:rPr>
        <w:lastRenderedPageBreak/>
        <w:t>W przypadku zmiany stawki podatku VAT będzie ona dostosowana do obowiązujących przepisów, przy zachowaniu zaoferowanej przez Wykonawcę wartości wynagrodzenia netto;</w:t>
      </w:r>
    </w:p>
    <w:p w14:paraId="3D93861A" w14:textId="65BA5570" w:rsidR="00AB1196" w:rsidRDefault="00AB1196" w:rsidP="001A14AF">
      <w:pPr>
        <w:pStyle w:val="Akapitzlist"/>
        <w:numPr>
          <w:ilvl w:val="1"/>
          <w:numId w:val="22"/>
        </w:numPr>
        <w:spacing w:line="360" w:lineRule="auto"/>
        <w:jc w:val="both"/>
        <w:rPr>
          <w:rFonts w:ascii="Verdana" w:hAnsi="Verdana"/>
        </w:rPr>
      </w:pPr>
      <w:r w:rsidRPr="001A14AF">
        <w:rPr>
          <w:rFonts w:ascii="Verdana" w:hAnsi="Verdana"/>
        </w:rPr>
        <w:t>W przypadku</w:t>
      </w:r>
      <w:r w:rsidR="00FD4574" w:rsidRPr="001A14AF">
        <w:rPr>
          <w:rFonts w:ascii="Verdana" w:hAnsi="Verdana"/>
        </w:rPr>
        <w:t>,</w:t>
      </w:r>
      <w:r w:rsidRPr="001A14AF">
        <w:rPr>
          <w:rFonts w:ascii="Verdana" w:hAnsi="Verdana"/>
        </w:rPr>
        <w:t xml:space="preserve"> </w:t>
      </w:r>
      <w:r w:rsidR="00FD4574" w:rsidRPr="001A14AF">
        <w:rPr>
          <w:rFonts w:ascii="Verdana" w:hAnsi="Verdana"/>
        </w:rPr>
        <w:t>gdy pandemia koronawirusa COVID-19 ma wpływ na wykonanie zamówienia, w zakresie terminu wykonania umowy, ograniczenia zakresu umowy i</w:t>
      </w:r>
      <w:r w:rsidR="001628C5" w:rsidRPr="001A14AF">
        <w:rPr>
          <w:rFonts w:ascii="Verdana" w:hAnsi="Verdana"/>
        </w:rPr>
        <w:t> </w:t>
      </w:r>
      <w:r w:rsidR="00FD4574" w:rsidRPr="001A14AF">
        <w:rPr>
          <w:rFonts w:ascii="Verdana" w:hAnsi="Verdana"/>
        </w:rPr>
        <w:t>związanej z tym zmiany wynagrodzenia, a Wykonawca wykaże ścisły związek pomiędzy tą sytuacją, a brakiem możliwości należytego wykonania umowy, jej części lub w</w:t>
      </w:r>
      <w:r w:rsidR="001628C5" w:rsidRPr="001A14AF">
        <w:rPr>
          <w:rFonts w:ascii="Verdana" w:hAnsi="Verdana"/>
        </w:rPr>
        <w:t> </w:t>
      </w:r>
      <w:r w:rsidR="00FD4574" w:rsidRPr="001A14AF">
        <w:rPr>
          <w:rFonts w:ascii="Verdana" w:hAnsi="Verdana"/>
        </w:rPr>
        <w:t>umownym terminie.</w:t>
      </w:r>
    </w:p>
    <w:p w14:paraId="4F103D43" w14:textId="639808AE" w:rsidR="00C059B7" w:rsidRDefault="00C059B7" w:rsidP="00C059B7">
      <w:pPr>
        <w:pStyle w:val="Akapitzlist"/>
        <w:numPr>
          <w:ilvl w:val="0"/>
          <w:numId w:val="22"/>
        </w:numPr>
        <w:spacing w:line="360" w:lineRule="auto"/>
        <w:jc w:val="both"/>
        <w:rPr>
          <w:rFonts w:ascii="Verdana" w:hAnsi="Verdana"/>
        </w:rPr>
      </w:pPr>
      <w:r>
        <w:rPr>
          <w:rFonts w:ascii="Verdana" w:hAnsi="Verdana"/>
        </w:rPr>
        <w:t>W przypadku zmiany, o której mowa w ust. 3.1 powyżej, p</w:t>
      </w:r>
      <w:r w:rsidR="00771A52">
        <w:rPr>
          <w:rFonts w:ascii="Verdana" w:hAnsi="Verdana"/>
        </w:rPr>
        <w:t>rocedowanie odbywa się poprzez złożenie wniosku uzasadniającego okoliczności związane z wystąpieniem zmiany mającej wpływ na należyte wykonanie umowy. Wniosek, o którym mowa w zdaniu pierwszym może złożyć każda ze Stron. Każda ze Stron może żądać przedstawienia dodatkowych oświadczeń lub dokumentów potwierdzających wpływ okoliczności związanych ze zmianą, o której mowa w ust. 3.1 powyżej. Strona umowy na podstawie otrzymanego wniosku w terminie 5 dni od jego otrzymania przekazuje drugiej Stronie swoje stanowisko. Jeżeli Strona otrzymała kolejne oświadczenia lub dokumenty, termin liczony jest od dnia ich otrzymania.</w:t>
      </w:r>
    </w:p>
    <w:p w14:paraId="15545B7F" w14:textId="2CD169E8" w:rsidR="00C059B7" w:rsidRDefault="00C059B7" w:rsidP="00C059B7">
      <w:pPr>
        <w:pStyle w:val="Akapitzlist"/>
        <w:numPr>
          <w:ilvl w:val="0"/>
          <w:numId w:val="22"/>
        </w:numPr>
        <w:spacing w:line="360" w:lineRule="auto"/>
        <w:jc w:val="both"/>
        <w:rPr>
          <w:rFonts w:ascii="Verdana" w:hAnsi="Verdana"/>
        </w:rPr>
      </w:pPr>
      <w:r>
        <w:rPr>
          <w:rFonts w:ascii="Verdana" w:hAnsi="Verdana"/>
        </w:rPr>
        <w:t xml:space="preserve">W przypadku zmiany, o której mowa w ust. 3.2 powyżej, procedowanie odbywa się zgodnie z treścią art. 15r ustawy z dnia 2 marca 2020 r. o szczególnych rozwiązaniach związanych z zapobieganiem, przeciwdziałaniem i zwalczaniem COVID-19, innych chorób zakaźnych oraz wywołanych nimi sytuacji kryzysowych (Dz. U. z 2020 r. poz. 1842 z </w:t>
      </w:r>
      <w:proofErr w:type="spellStart"/>
      <w:r>
        <w:rPr>
          <w:rFonts w:ascii="Verdana" w:hAnsi="Verdana"/>
        </w:rPr>
        <w:t>późn</w:t>
      </w:r>
      <w:proofErr w:type="spellEnd"/>
      <w:r>
        <w:rPr>
          <w:rFonts w:ascii="Verdana" w:hAnsi="Verdana"/>
        </w:rPr>
        <w:t>. zm.)</w:t>
      </w:r>
      <w:r w:rsidR="00771A52">
        <w:rPr>
          <w:rFonts w:ascii="Verdana" w:hAnsi="Verdana"/>
        </w:rPr>
        <w:t>.</w:t>
      </w:r>
    </w:p>
    <w:p w14:paraId="78D8B2C8" w14:textId="7B3F65A1" w:rsidR="00771A52" w:rsidRPr="001B387C" w:rsidRDefault="00771A52" w:rsidP="001B387C">
      <w:pPr>
        <w:pStyle w:val="Akapitzlist"/>
        <w:numPr>
          <w:ilvl w:val="0"/>
          <w:numId w:val="22"/>
        </w:numPr>
        <w:spacing w:line="360" w:lineRule="auto"/>
        <w:jc w:val="both"/>
        <w:rPr>
          <w:rFonts w:ascii="Verdana" w:hAnsi="Verdana"/>
        </w:rPr>
      </w:pPr>
      <w:r>
        <w:rPr>
          <w:rFonts w:ascii="Verdana" w:hAnsi="Verdana"/>
        </w:rPr>
        <w:t>Zmiany, o których mowa w ust. 3 powyżej mogą zostać dokonane wyłącznie w formie pisemnej, pod rygorem nieważności.</w:t>
      </w:r>
    </w:p>
    <w:p w14:paraId="406FCB1B" w14:textId="459B071A" w:rsidR="00FD4574" w:rsidRPr="00402AEE" w:rsidRDefault="00FD4574" w:rsidP="00BD348E">
      <w:pPr>
        <w:pStyle w:val="Nagwek1"/>
        <w:numPr>
          <w:ilvl w:val="0"/>
          <w:numId w:val="0"/>
        </w:numPr>
        <w:spacing w:before="240" w:after="240" w:line="360" w:lineRule="auto"/>
        <w:ind w:left="432"/>
        <w:rPr>
          <w:rFonts w:ascii="Verdana" w:hAnsi="Verdana"/>
          <w:b w:val="0"/>
        </w:rPr>
      </w:pPr>
      <w:r w:rsidRPr="00402AEE">
        <w:rPr>
          <w:rFonts w:ascii="Verdana" w:hAnsi="Verdana"/>
        </w:rPr>
        <w:t>§ 9 Zatrudnienie przez Wykonawcę osób na podstawie stosunku pracy</w:t>
      </w:r>
    </w:p>
    <w:p w14:paraId="676C432A" w14:textId="2459C462" w:rsidR="00FD4574" w:rsidRPr="00402AEE" w:rsidRDefault="00FD4574" w:rsidP="00533369">
      <w:pPr>
        <w:pStyle w:val="Akapitzlist"/>
        <w:numPr>
          <w:ilvl w:val="3"/>
          <w:numId w:val="21"/>
        </w:numPr>
        <w:spacing w:line="360" w:lineRule="auto"/>
        <w:jc w:val="both"/>
        <w:rPr>
          <w:rFonts w:ascii="Verdana" w:hAnsi="Verdana"/>
        </w:rPr>
      </w:pPr>
      <w:r w:rsidRPr="00402AEE">
        <w:rPr>
          <w:rFonts w:ascii="Verdana" w:hAnsi="Verdana"/>
        </w:rPr>
        <w:t xml:space="preserve">Stosownie do art. 95 ust. 1 </w:t>
      </w:r>
      <w:proofErr w:type="spellStart"/>
      <w:r w:rsidRPr="00402AEE">
        <w:rPr>
          <w:rFonts w:ascii="Verdana" w:hAnsi="Verdana"/>
        </w:rPr>
        <w:t>p.z.p</w:t>
      </w:r>
      <w:proofErr w:type="spellEnd"/>
      <w:r w:rsidRPr="00402AEE">
        <w:rPr>
          <w:rFonts w:ascii="Verdana" w:hAnsi="Verdana"/>
        </w:rPr>
        <w:t>., ze względu na sposób realizacji zamówienia, Zamawiający nie wymaga zatrudnienia przez Wykonawcę na podstawie umowy o pracę osób wykonujących wskazane przez Zamawiającego czynności w zakresie realizacji zamówienia.</w:t>
      </w:r>
    </w:p>
    <w:p w14:paraId="7C061708" w14:textId="785D3AB7" w:rsidR="00FD4574" w:rsidRPr="00402AEE" w:rsidRDefault="00B04163" w:rsidP="00B04163">
      <w:pPr>
        <w:pStyle w:val="Nagwek1"/>
        <w:spacing w:before="240" w:after="240" w:line="360" w:lineRule="auto"/>
        <w:rPr>
          <w:rFonts w:ascii="Verdana" w:hAnsi="Verdana"/>
          <w:b w:val="0"/>
        </w:rPr>
      </w:pPr>
      <w:r w:rsidRPr="00402AEE">
        <w:rPr>
          <w:rFonts w:ascii="Verdana" w:hAnsi="Verdana"/>
        </w:rPr>
        <w:t>§ 10 Przedstawiciele stron</w:t>
      </w:r>
    </w:p>
    <w:p w14:paraId="2BA27EAF" w14:textId="7427470A" w:rsidR="00B04163" w:rsidRPr="00402AEE" w:rsidRDefault="00B04163" w:rsidP="00533369">
      <w:pPr>
        <w:pStyle w:val="Akapitzlist"/>
        <w:numPr>
          <w:ilvl w:val="6"/>
          <w:numId w:val="21"/>
        </w:numPr>
        <w:spacing w:line="360" w:lineRule="auto"/>
        <w:ind w:left="426" w:hanging="426"/>
        <w:rPr>
          <w:rFonts w:ascii="Verdana" w:hAnsi="Verdana"/>
        </w:rPr>
      </w:pPr>
      <w:r w:rsidRPr="00402AEE">
        <w:rPr>
          <w:rFonts w:ascii="Verdana" w:hAnsi="Verdana"/>
        </w:rPr>
        <w:t>Po stronie Zamawiającego osobą wyznaczoną do kontaktu jest Pan/Pani …………………………………… adres e-mail ……………………………………… tel. ……………………………………………</w:t>
      </w:r>
    </w:p>
    <w:p w14:paraId="11CC3399" w14:textId="04607FDF" w:rsidR="00B04163" w:rsidRPr="00402AEE" w:rsidRDefault="00B04163" w:rsidP="00533369">
      <w:pPr>
        <w:pStyle w:val="Akapitzlist"/>
        <w:numPr>
          <w:ilvl w:val="6"/>
          <w:numId w:val="21"/>
        </w:numPr>
        <w:spacing w:line="360" w:lineRule="auto"/>
        <w:ind w:left="426" w:hanging="426"/>
        <w:rPr>
          <w:rFonts w:ascii="Verdana" w:hAnsi="Verdana"/>
        </w:rPr>
      </w:pPr>
      <w:r w:rsidRPr="00402AEE">
        <w:rPr>
          <w:rFonts w:ascii="Verdana" w:hAnsi="Verdana"/>
        </w:rPr>
        <w:t>Po stronie Wykonawcy osobą wyznaczona do kontaktu jest Pan/Pani …………………………………………… adres e-mail ……………………………………… tel. ……………………………………………</w:t>
      </w:r>
    </w:p>
    <w:p w14:paraId="0516519A" w14:textId="67D47F6D" w:rsidR="00B04163" w:rsidRPr="00402AEE" w:rsidRDefault="00B04163" w:rsidP="00533369">
      <w:pPr>
        <w:pStyle w:val="Akapitzlist"/>
        <w:numPr>
          <w:ilvl w:val="6"/>
          <w:numId w:val="21"/>
        </w:numPr>
        <w:spacing w:line="360" w:lineRule="auto"/>
        <w:ind w:left="426" w:hanging="426"/>
        <w:jc w:val="both"/>
        <w:rPr>
          <w:rFonts w:ascii="Verdana" w:hAnsi="Verdana"/>
        </w:rPr>
      </w:pPr>
      <w:r w:rsidRPr="00402AEE">
        <w:rPr>
          <w:rFonts w:ascii="Verdana" w:hAnsi="Verdana"/>
        </w:rPr>
        <w:t>Strony zobowiązują się wzajemnie powiadamiać pisemnie o zaistniałych przeszkodach w pełnieniu zobowiązań umownych podczas realizacji niniejszej umowy.</w:t>
      </w:r>
    </w:p>
    <w:p w14:paraId="5D9CF78B" w14:textId="54A0864A" w:rsidR="00C059B7" w:rsidRDefault="00C059B7" w:rsidP="00B04163">
      <w:pPr>
        <w:pStyle w:val="Nagwek1"/>
        <w:spacing w:before="240" w:after="240" w:line="360" w:lineRule="auto"/>
        <w:rPr>
          <w:rFonts w:ascii="Verdana" w:hAnsi="Verdana"/>
        </w:rPr>
      </w:pPr>
      <w:r>
        <w:rPr>
          <w:rFonts w:ascii="Verdana" w:hAnsi="Verdana"/>
        </w:rPr>
        <w:t>§ 11 Podwykonawstwo</w:t>
      </w:r>
    </w:p>
    <w:p w14:paraId="23401337"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Przedmiot umowy Wykonawca wykonana osobiście lub przy udziale Podwykonawców, lub dalszych Podwykonawców.</w:t>
      </w:r>
    </w:p>
    <w:p w14:paraId="6C2DF1C8"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lastRenderedPageBreak/>
        <w:t>Zakres usług, które Wykonawca będzie wykonywał za pomocą Podwykonawców:………….</w:t>
      </w:r>
    </w:p>
    <w:p w14:paraId="39A16677"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Zamawiający żąda, aby przed przystąpieniem do wykonania zamówienia Wykonawca podał nazwy, dane kontaktowe oraz przedstawicieli Podwykonawców zaangażowanych w usług, które mają być wykonane w miejscu podlegającym bezpośredniemu nadzorowi Zamawiającemu, jeżeli są już znani.</w:t>
      </w:r>
    </w:p>
    <w:p w14:paraId="7FE4B0C7"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Wykonawca zawiadamia Zamawiającego o wszelkich zmianach w odniesieniu do informacji, o którym mowa w ust. 3 powyżej, w trakcie realizacji zamówienia, a także przekazuje wymagane informacje na temat Podwykonawców, którym zamierza powierzyć realizację usług.</w:t>
      </w:r>
    </w:p>
    <w:p w14:paraId="035EC26D"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 xml:space="preserve">Jeżeli zmiana albo rezygnacja Podwykonawcy dotyczy podmiotu, na którego zasoby Wykonawca powołał się na zasadach określonych w art. 118 ust. 1 </w:t>
      </w:r>
      <w:proofErr w:type="spellStart"/>
      <w:r w:rsidRPr="007A154B">
        <w:rPr>
          <w:rFonts w:ascii="Verdana" w:hAnsi="Verdana" w:cs="Arial"/>
        </w:rPr>
        <w:t>p.z.p</w:t>
      </w:r>
      <w:proofErr w:type="spellEnd"/>
      <w:r w:rsidRPr="007A154B">
        <w:rPr>
          <w:rFonts w:ascii="Verdana" w:hAnsi="Verdana" w:cs="Arial"/>
        </w:rPr>
        <w:t xml:space="preserve">., w celu wykazania spełnienia warunków udziału w postępowaniu, Wykonawca jest zobowiązany wykazać Zamawiającemu, że proponowany inny Podwykonawca lub Wykonawca spełnia je w stopniu nie mniejszym niż Podwykonawca, na którego zasoby Wykonawca powołał się w trakcie postępowania o udzielenie zamówienia. Przepis art. 122 </w:t>
      </w:r>
      <w:proofErr w:type="spellStart"/>
      <w:r w:rsidRPr="007A154B">
        <w:rPr>
          <w:rFonts w:ascii="Verdana" w:hAnsi="Verdana" w:cs="Arial"/>
        </w:rPr>
        <w:t>p.z.p</w:t>
      </w:r>
      <w:proofErr w:type="spellEnd"/>
      <w:r w:rsidRPr="007A154B">
        <w:rPr>
          <w:rFonts w:ascii="Verdana" w:hAnsi="Verdana" w:cs="Arial"/>
        </w:rPr>
        <w:t>. stosuje się odpowiednio.</w:t>
      </w:r>
    </w:p>
    <w:p w14:paraId="65557416"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Zlecenie wykonania części zamówienia Podwykonawcom nie zmienia zobowiązań Wykonawcy wobec Zamawiającego za wykonanie tej części zamówienia.</w:t>
      </w:r>
    </w:p>
    <w:p w14:paraId="1A535B71"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Wykonawca jest odpowiedzialny za działania, zaniechanie działań, uchybienia i zaniedbania Podwykonawców i ich pracowników (działania zawinione i niezawinione) w takim stopniu, jakby to były działania, względnie uchybienia, jego własne.</w:t>
      </w:r>
    </w:p>
    <w:p w14:paraId="0AE7C3AA" w14:textId="77777777" w:rsidR="00C059B7" w:rsidRPr="007A154B"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Umowa o podwykonawstwo nie może zawierać postanowień kształtujących prawa i</w:t>
      </w:r>
      <w:r>
        <w:rPr>
          <w:rFonts w:ascii="Verdana" w:hAnsi="Verdana" w:cs="Arial"/>
        </w:rPr>
        <w:t> </w:t>
      </w:r>
      <w:r w:rsidRPr="007A154B">
        <w:rPr>
          <w:rFonts w:ascii="Verdana" w:hAnsi="Verdana" w:cs="Arial"/>
        </w:rPr>
        <w:t>obowiązki Podwykonawcy w zakresie kar umownych oraz postanowień dotyczących warunków wypłaty wynagrodzenia, w sposób dla niego mniej korzystny niż prawa i</w:t>
      </w:r>
      <w:r>
        <w:rPr>
          <w:rFonts w:ascii="Verdana" w:hAnsi="Verdana" w:cs="Arial"/>
        </w:rPr>
        <w:t> </w:t>
      </w:r>
      <w:r w:rsidRPr="007A154B">
        <w:rPr>
          <w:rFonts w:ascii="Verdana" w:hAnsi="Verdana" w:cs="Arial"/>
        </w:rPr>
        <w:t>obowiązki Wykonawcy, ukształtowane postanowieniami umowy zawartej między Zamawiającym, a Wykonawcą.</w:t>
      </w:r>
    </w:p>
    <w:p w14:paraId="05F0109F" w14:textId="77777777" w:rsidR="00C059B7" w:rsidRDefault="00C059B7" w:rsidP="00C059B7">
      <w:pPr>
        <w:pStyle w:val="Akapitzlist"/>
        <w:numPr>
          <w:ilvl w:val="0"/>
          <w:numId w:val="25"/>
        </w:numPr>
        <w:spacing w:line="360" w:lineRule="auto"/>
        <w:ind w:left="426" w:hanging="426"/>
        <w:jc w:val="both"/>
        <w:rPr>
          <w:rFonts w:ascii="Verdana" w:hAnsi="Verdana" w:cs="Arial"/>
        </w:rPr>
      </w:pPr>
      <w:r w:rsidRPr="007A154B">
        <w:rPr>
          <w:rFonts w:ascii="Verdana" w:hAnsi="Verdana" w:cs="Arial"/>
        </w:rPr>
        <w:t>Rozliczenie z Podwykonawcami prowadzi Wykonawca.</w:t>
      </w:r>
    </w:p>
    <w:p w14:paraId="2D4CB55A" w14:textId="489136CC" w:rsidR="00C059B7" w:rsidRPr="00FA2EAE" w:rsidRDefault="00C059B7" w:rsidP="001B387C">
      <w:pPr>
        <w:pStyle w:val="Akapitzlist"/>
        <w:numPr>
          <w:ilvl w:val="0"/>
          <w:numId w:val="25"/>
        </w:numPr>
        <w:spacing w:line="360" w:lineRule="auto"/>
        <w:ind w:left="426" w:hanging="426"/>
        <w:jc w:val="both"/>
        <w:rPr>
          <w:rFonts w:ascii="Verdana" w:hAnsi="Verdana" w:cs="Arial"/>
        </w:rPr>
      </w:pPr>
      <w:r w:rsidRPr="001B387C">
        <w:rPr>
          <w:rFonts w:ascii="Verdana" w:hAnsi="Verdana" w:cs="Arial"/>
        </w:rPr>
        <w:t>Jeżeli wystąpią uzasadnione wątpliwości, że kwalifikacje Podwykonawców nie gwarantują właściwej jakości wykonania usług lub dotrzymanie terminów, to Wykonawca na żądanie Zamawiającego dokona bezzwłocznej zmiany Podwykonawcy. Niezastosowanie się Wykonawcy do żądania Zamawiającego uprawnia Zamawiającego do odstąpienia od umowy ze skutkiem natychmiastowym, z przyczyn leżących po stronie Wykonawcy.</w:t>
      </w:r>
    </w:p>
    <w:p w14:paraId="5D35E67B" w14:textId="128112E1" w:rsidR="0095663F" w:rsidRPr="00402AEE" w:rsidRDefault="004322B8" w:rsidP="00B04163">
      <w:pPr>
        <w:pStyle w:val="Nagwek1"/>
        <w:spacing w:before="240" w:after="240" w:line="360" w:lineRule="auto"/>
        <w:rPr>
          <w:rFonts w:ascii="Verdana" w:hAnsi="Verdana"/>
        </w:rPr>
      </w:pPr>
      <w:r w:rsidRPr="00402AEE">
        <w:rPr>
          <w:rFonts w:ascii="Verdana" w:hAnsi="Verdana"/>
        </w:rPr>
        <w:t xml:space="preserve">§ </w:t>
      </w:r>
      <w:r w:rsidR="00FD4574" w:rsidRPr="00402AEE">
        <w:rPr>
          <w:rFonts w:ascii="Verdana" w:hAnsi="Verdana"/>
        </w:rPr>
        <w:t>1</w:t>
      </w:r>
      <w:r w:rsidR="00C059B7">
        <w:rPr>
          <w:rFonts w:ascii="Verdana" w:hAnsi="Verdana"/>
        </w:rPr>
        <w:t>2</w:t>
      </w:r>
      <w:r w:rsidRPr="00402AEE">
        <w:rPr>
          <w:rFonts w:ascii="Verdana" w:hAnsi="Verdana"/>
        </w:rPr>
        <w:t xml:space="preserve"> </w:t>
      </w:r>
      <w:r w:rsidR="00473E24" w:rsidRPr="00402AEE">
        <w:rPr>
          <w:rFonts w:ascii="Verdana" w:hAnsi="Verdana"/>
        </w:rPr>
        <w:t>Postanowienia końcowe</w:t>
      </w:r>
    </w:p>
    <w:p w14:paraId="1E12EE48" w14:textId="43836104" w:rsidR="00B04163" w:rsidRPr="00AE1E33" w:rsidRDefault="00B04163" w:rsidP="00AE1E3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b/>
        </w:rPr>
      </w:pPr>
      <w:r w:rsidRPr="00402AEE">
        <w:rPr>
          <w:rFonts w:ascii="Verdana" w:hAnsi="Verdana"/>
        </w:rPr>
        <w:t>Specyfikacja warunków zamówienia wraz z załącznikami oraz oferta Wykonawcy stanowią integralną część niniejszej umowy.</w:t>
      </w:r>
    </w:p>
    <w:p w14:paraId="2B903E27" w14:textId="42D164F0" w:rsidR="00B04163" w:rsidRPr="00402AEE" w:rsidRDefault="00B04163" w:rsidP="00B0416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rPr>
      </w:pPr>
      <w:r w:rsidRPr="00402AEE">
        <w:rPr>
          <w:rFonts w:ascii="Verdana" w:hAnsi="Verdana"/>
        </w:rPr>
        <w:t xml:space="preserve">Wykonawca nie może przenieść wierzytelności </w:t>
      </w:r>
      <w:r w:rsidR="00A062F1" w:rsidRPr="00402AEE">
        <w:rPr>
          <w:rFonts w:ascii="Verdana" w:hAnsi="Verdana"/>
        </w:rPr>
        <w:t>wynikającej z niniejszej umowy na rzecz osoby trzeciej bez pisemnej zgody Zamawiającego.</w:t>
      </w:r>
    </w:p>
    <w:p w14:paraId="761A1DFB" w14:textId="48F07D24" w:rsidR="00A062F1" w:rsidRPr="00402AEE" w:rsidRDefault="00A062F1" w:rsidP="00B0416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rPr>
      </w:pPr>
      <w:r w:rsidRPr="00402AEE">
        <w:rPr>
          <w:rFonts w:ascii="Verdana" w:hAnsi="Verdana"/>
        </w:rPr>
        <w:t>Wykonawca nie może powierzyć praw i obowiązków wynikających z umowy na rzecz osób trzecich bez pisemnej zgody Zamawiającego.</w:t>
      </w:r>
    </w:p>
    <w:p w14:paraId="4CFD9E1A" w14:textId="6D0C8C57" w:rsidR="00A062F1" w:rsidRPr="00402AEE" w:rsidRDefault="00A062F1" w:rsidP="00B0416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rPr>
      </w:pPr>
      <w:r w:rsidRPr="00402AEE">
        <w:rPr>
          <w:rFonts w:ascii="Verdana" w:hAnsi="Verdana"/>
        </w:rPr>
        <w:t>W sprawach nieuregulowanych niniejszą umową mają zastosowanie przepisy powszechnie obowiązującego prawa, w szczególności ustawy Prawo Zamówień Publicznych</w:t>
      </w:r>
      <w:r w:rsidR="00C52ED5">
        <w:rPr>
          <w:rFonts w:ascii="Verdana" w:hAnsi="Verdana"/>
        </w:rPr>
        <w:t>,</w:t>
      </w:r>
      <w:r w:rsidR="00C52ED5" w:rsidRPr="00C52ED5">
        <w:rPr>
          <w:rFonts w:ascii="Verdana" w:hAnsi="Verdana"/>
        </w:rPr>
        <w:t xml:space="preserve"> </w:t>
      </w:r>
      <w:r w:rsidR="00C52ED5" w:rsidRPr="00402AEE">
        <w:rPr>
          <w:rFonts w:ascii="Verdana" w:hAnsi="Verdana"/>
        </w:rPr>
        <w:t>Kodeks Cywilny</w:t>
      </w:r>
      <w:r w:rsidRPr="00402AEE">
        <w:rPr>
          <w:rFonts w:ascii="Verdana" w:hAnsi="Verdana"/>
        </w:rPr>
        <w:t>.</w:t>
      </w:r>
    </w:p>
    <w:p w14:paraId="33FF5FBE" w14:textId="4FDC5AD9" w:rsidR="00A062F1" w:rsidRPr="00402AEE" w:rsidRDefault="00A062F1" w:rsidP="00B0416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rPr>
      </w:pPr>
      <w:r w:rsidRPr="00402AEE">
        <w:rPr>
          <w:rFonts w:ascii="Verdana" w:hAnsi="Verdana"/>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adresu siedziby firmy w okresie obowiązywania niniejszej umowy oraz związanych z niezakończonymi rozliczeniami i zobowiązaniami z niej wynikającymi – pod rygorem uznania za doręczoną korespondencję, skierowaną na ostatni adres podany przez Wykonawcę Zamawiającemu.</w:t>
      </w:r>
    </w:p>
    <w:p w14:paraId="53960FD9" w14:textId="26366A8A" w:rsidR="00A062F1" w:rsidRDefault="00A062F1" w:rsidP="00B0416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rPr>
      </w:pPr>
      <w:r w:rsidRPr="00402AEE">
        <w:rPr>
          <w:rFonts w:ascii="Verdana" w:hAnsi="Verdana"/>
        </w:rPr>
        <w:t xml:space="preserve">Umowę spisano w trzech jednobrzmiących egzemplarzach, z których jeden otrzymuje Wykonawca, a </w:t>
      </w:r>
      <w:r w:rsidR="002E5D46" w:rsidRPr="00402AEE">
        <w:rPr>
          <w:rFonts w:ascii="Verdana" w:hAnsi="Verdana"/>
        </w:rPr>
        <w:t>dwa Zamawiający.</w:t>
      </w:r>
    </w:p>
    <w:p w14:paraId="10A1EEDA" w14:textId="5A10CEFB" w:rsidR="00C059B7" w:rsidRPr="00402AEE" w:rsidRDefault="00C059B7" w:rsidP="00B0416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rPr>
      </w:pPr>
      <w:r>
        <w:rPr>
          <w:rFonts w:ascii="Verdana" w:hAnsi="Verdana"/>
        </w:rPr>
        <w:t>Za datę zawarcia umowy przyjmuje się datę złożenia podpisu przez ostatnią ze stron.</w:t>
      </w:r>
    </w:p>
    <w:p w14:paraId="0D9B4A08" w14:textId="51E1466E" w:rsidR="002E5D46" w:rsidRDefault="002E5D46" w:rsidP="00B04163">
      <w:pPr>
        <w:pStyle w:val="Akapitzlist"/>
        <w:numPr>
          <w:ilvl w:val="0"/>
          <w:numId w:val="10"/>
        </w:numPr>
        <w:suppressAutoHyphens w:val="0"/>
        <w:autoSpaceDE w:val="0"/>
        <w:autoSpaceDN w:val="0"/>
        <w:adjustRightInd w:val="0"/>
        <w:spacing w:line="360" w:lineRule="auto"/>
        <w:ind w:left="426" w:hanging="426"/>
        <w:contextualSpacing/>
        <w:jc w:val="both"/>
        <w:rPr>
          <w:rFonts w:ascii="Verdana" w:hAnsi="Verdana"/>
        </w:rPr>
      </w:pPr>
      <w:r w:rsidRPr="00402AEE">
        <w:rPr>
          <w:rFonts w:ascii="Verdana" w:hAnsi="Verdana"/>
        </w:rPr>
        <w:t>Wszelkie zmiany postanowień zawartej umowy wymagają formy pisemnej pod rygorem nieważności.</w:t>
      </w:r>
    </w:p>
    <w:p w14:paraId="549988AD" w14:textId="7E623C97" w:rsidR="0017233C" w:rsidRPr="0017233C" w:rsidRDefault="0017233C" w:rsidP="0017233C">
      <w:pPr>
        <w:pStyle w:val="Akapitzlist"/>
        <w:autoSpaceDE w:val="0"/>
        <w:autoSpaceDN w:val="0"/>
        <w:adjustRightInd w:val="0"/>
        <w:spacing w:line="360" w:lineRule="auto"/>
        <w:ind w:left="426"/>
        <w:contextualSpacing/>
        <w:jc w:val="both"/>
        <w:rPr>
          <w:rFonts w:ascii="Verdana" w:hAnsi="Verdana"/>
        </w:rPr>
      </w:pPr>
    </w:p>
    <w:p w14:paraId="31C343A0" w14:textId="0C26A080" w:rsidR="001628C5" w:rsidRDefault="00473E24" w:rsidP="0017233C">
      <w:pPr>
        <w:spacing w:line="360" w:lineRule="auto"/>
        <w:jc w:val="center"/>
        <w:rPr>
          <w:rFonts w:ascii="Verdana" w:hAnsi="Verdana"/>
          <w:b/>
        </w:rPr>
      </w:pPr>
      <w:r w:rsidRPr="00402AEE">
        <w:rPr>
          <w:rFonts w:ascii="Verdana" w:hAnsi="Verdana"/>
          <w:b/>
        </w:rPr>
        <w:t xml:space="preserve">ZAMAWIAJĄCY: </w:t>
      </w:r>
      <w:r w:rsidRPr="00402AEE">
        <w:rPr>
          <w:rFonts w:ascii="Verdana" w:hAnsi="Verdana"/>
          <w:b/>
        </w:rPr>
        <w:tab/>
      </w:r>
      <w:r w:rsidRPr="00402AEE">
        <w:rPr>
          <w:rFonts w:ascii="Verdana" w:hAnsi="Verdana"/>
          <w:b/>
        </w:rPr>
        <w:tab/>
      </w:r>
      <w:r w:rsidRPr="00402AEE">
        <w:rPr>
          <w:rFonts w:ascii="Verdana" w:hAnsi="Verdana"/>
          <w:b/>
        </w:rPr>
        <w:tab/>
      </w:r>
      <w:r w:rsidRPr="00402AEE">
        <w:rPr>
          <w:rFonts w:ascii="Verdana" w:hAnsi="Verdana"/>
          <w:b/>
        </w:rPr>
        <w:tab/>
      </w:r>
      <w:r w:rsidRPr="00402AEE">
        <w:rPr>
          <w:rFonts w:ascii="Verdana" w:hAnsi="Verdana"/>
          <w:b/>
        </w:rPr>
        <w:tab/>
      </w:r>
      <w:r w:rsidRPr="00402AEE">
        <w:rPr>
          <w:rFonts w:ascii="Verdana" w:hAnsi="Verdana"/>
          <w:b/>
        </w:rPr>
        <w:tab/>
        <w:t>WYKONAWCA:</w:t>
      </w:r>
    </w:p>
    <w:p w14:paraId="40E7FA42" w14:textId="1E7892D1" w:rsidR="00C61FAF" w:rsidRDefault="00C61FAF" w:rsidP="0017233C">
      <w:pPr>
        <w:spacing w:line="360" w:lineRule="auto"/>
        <w:jc w:val="center"/>
        <w:rPr>
          <w:rFonts w:ascii="Verdana" w:hAnsi="Verdana"/>
          <w:b/>
        </w:rPr>
      </w:pPr>
    </w:p>
    <w:p w14:paraId="12A5116D" w14:textId="77777777" w:rsidR="00C61FAF" w:rsidRPr="0017233C" w:rsidRDefault="00C61FAF" w:rsidP="0017233C">
      <w:pPr>
        <w:spacing w:line="360" w:lineRule="auto"/>
        <w:jc w:val="center"/>
        <w:rPr>
          <w:rFonts w:ascii="Verdana" w:hAnsi="Verdana"/>
          <w:b/>
        </w:rPr>
      </w:pPr>
    </w:p>
    <w:p w14:paraId="23413EB8" w14:textId="77777777" w:rsidR="001628C5" w:rsidRPr="00402AEE" w:rsidRDefault="001628C5" w:rsidP="00402AEE">
      <w:pPr>
        <w:spacing w:line="360" w:lineRule="auto"/>
        <w:jc w:val="center"/>
        <w:rPr>
          <w:rFonts w:ascii="Verdana" w:hAnsi="Verdana"/>
        </w:rPr>
      </w:pPr>
    </w:p>
    <w:p w14:paraId="42602B7E" w14:textId="168F750D" w:rsidR="006F19C1" w:rsidRDefault="00473E24" w:rsidP="0017233C">
      <w:pPr>
        <w:spacing w:line="360" w:lineRule="auto"/>
        <w:jc w:val="center"/>
        <w:rPr>
          <w:rFonts w:ascii="Verdana" w:hAnsi="Verdana"/>
        </w:rPr>
      </w:pPr>
      <w:r w:rsidRPr="00402AEE">
        <w:rPr>
          <w:rFonts w:ascii="Verdana" w:hAnsi="Verdana"/>
        </w:rPr>
        <w:t>Data podpisania: .............................</w:t>
      </w:r>
      <w:r w:rsidRPr="00402AEE">
        <w:rPr>
          <w:rFonts w:ascii="Verdana" w:hAnsi="Verdana"/>
        </w:rPr>
        <w:tab/>
      </w:r>
      <w:r w:rsidRPr="00402AEE">
        <w:rPr>
          <w:rFonts w:ascii="Verdana" w:hAnsi="Verdana"/>
        </w:rPr>
        <w:tab/>
        <w:t>Data podpisania: .....................................</w:t>
      </w:r>
    </w:p>
    <w:sectPr w:rsidR="006F19C1" w:rsidSect="00AB0435">
      <w:footerReference w:type="default" r:id="rId8"/>
      <w:pgSz w:w="11906" w:h="16838"/>
      <w:pgMar w:top="567" w:right="851" w:bottom="567" w:left="851" w:header="709" w:footer="1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2BB1" w14:textId="77777777" w:rsidR="00601478" w:rsidRDefault="00601478">
      <w:r>
        <w:separator/>
      </w:r>
    </w:p>
  </w:endnote>
  <w:endnote w:type="continuationSeparator" w:id="0">
    <w:p w14:paraId="48A7F16F" w14:textId="77777777" w:rsidR="00601478" w:rsidRDefault="00601478">
      <w:r>
        <w:continuationSeparator/>
      </w:r>
    </w:p>
  </w:endnote>
  <w:endnote w:type="continuationNotice" w:id="1">
    <w:p w14:paraId="2BF1EDD4" w14:textId="77777777" w:rsidR="00601478" w:rsidRDefault="00601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Droid Sans Fallback">
    <w:charset w:val="80"/>
    <w:family w:val="auto"/>
    <w:pitch w:val="variable"/>
  </w:font>
  <w:font w:name="Lohit Hindi">
    <w:altName w:val="Yu Gothic"/>
    <w:charset w:val="80"/>
    <w:family w:val="auto"/>
    <w:pitch w:val="variable"/>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56584"/>
      <w:docPartObj>
        <w:docPartGallery w:val="Page Numbers (Bottom of Page)"/>
        <w:docPartUnique/>
      </w:docPartObj>
    </w:sdtPr>
    <w:sdtEndPr/>
    <w:sdtContent>
      <w:sdt>
        <w:sdtPr>
          <w:id w:val="-1769616900"/>
          <w:docPartObj>
            <w:docPartGallery w:val="Page Numbers (Top of Page)"/>
            <w:docPartUnique/>
          </w:docPartObj>
        </w:sdtPr>
        <w:sdtEndPr/>
        <w:sdtContent>
          <w:p w14:paraId="54B0D286" w14:textId="5926A374" w:rsidR="005B01E1" w:rsidRDefault="005B01E1">
            <w:pPr>
              <w:pStyle w:val="Stopka"/>
              <w:jc w:val="right"/>
            </w:pPr>
            <w:r w:rsidRPr="001628C5">
              <w:rPr>
                <w:rFonts w:ascii="Verdana" w:hAnsi="Verdana"/>
                <w:sz w:val="16"/>
              </w:rPr>
              <w:t xml:space="preserve">Strona </w:t>
            </w:r>
            <w:r w:rsidRPr="001628C5">
              <w:rPr>
                <w:rFonts w:ascii="Verdana" w:hAnsi="Verdana"/>
                <w:b/>
                <w:bCs/>
                <w:sz w:val="16"/>
              </w:rPr>
              <w:fldChar w:fldCharType="begin"/>
            </w:r>
            <w:r w:rsidRPr="001628C5">
              <w:rPr>
                <w:rFonts w:ascii="Verdana" w:hAnsi="Verdana"/>
                <w:b/>
                <w:bCs/>
                <w:sz w:val="16"/>
              </w:rPr>
              <w:instrText>PAGE</w:instrText>
            </w:r>
            <w:r w:rsidRPr="001628C5">
              <w:rPr>
                <w:rFonts w:ascii="Verdana" w:hAnsi="Verdana"/>
                <w:b/>
                <w:bCs/>
                <w:sz w:val="16"/>
              </w:rPr>
              <w:fldChar w:fldCharType="separate"/>
            </w:r>
            <w:r w:rsidR="009533D4">
              <w:rPr>
                <w:rFonts w:ascii="Verdana" w:hAnsi="Verdana"/>
                <w:b/>
                <w:bCs/>
                <w:noProof/>
                <w:sz w:val="16"/>
              </w:rPr>
              <w:t>3</w:t>
            </w:r>
            <w:r w:rsidRPr="001628C5">
              <w:rPr>
                <w:rFonts w:ascii="Verdana" w:hAnsi="Verdana"/>
                <w:b/>
                <w:bCs/>
                <w:sz w:val="16"/>
              </w:rPr>
              <w:fldChar w:fldCharType="end"/>
            </w:r>
            <w:r w:rsidRPr="001628C5">
              <w:rPr>
                <w:rFonts w:ascii="Verdana" w:hAnsi="Verdana"/>
                <w:sz w:val="16"/>
              </w:rPr>
              <w:t xml:space="preserve"> z </w:t>
            </w:r>
            <w:r w:rsidRPr="001628C5">
              <w:rPr>
                <w:rFonts w:ascii="Verdana" w:hAnsi="Verdana"/>
                <w:b/>
                <w:bCs/>
                <w:sz w:val="16"/>
              </w:rPr>
              <w:fldChar w:fldCharType="begin"/>
            </w:r>
            <w:r w:rsidRPr="001628C5">
              <w:rPr>
                <w:rFonts w:ascii="Verdana" w:hAnsi="Verdana"/>
                <w:b/>
                <w:bCs/>
                <w:sz w:val="16"/>
              </w:rPr>
              <w:instrText>NUMPAGES</w:instrText>
            </w:r>
            <w:r w:rsidRPr="001628C5">
              <w:rPr>
                <w:rFonts w:ascii="Verdana" w:hAnsi="Verdana"/>
                <w:b/>
                <w:bCs/>
                <w:sz w:val="16"/>
              </w:rPr>
              <w:fldChar w:fldCharType="separate"/>
            </w:r>
            <w:r w:rsidR="009533D4">
              <w:rPr>
                <w:rFonts w:ascii="Verdana" w:hAnsi="Verdana"/>
                <w:b/>
                <w:bCs/>
                <w:noProof/>
                <w:sz w:val="16"/>
              </w:rPr>
              <w:t>6</w:t>
            </w:r>
            <w:r w:rsidRPr="001628C5">
              <w:rPr>
                <w:rFonts w:ascii="Verdana" w:hAnsi="Verdana"/>
                <w:b/>
                <w:bCs/>
                <w:sz w:val="16"/>
              </w:rPr>
              <w:fldChar w:fldCharType="end"/>
            </w:r>
          </w:p>
        </w:sdtContent>
      </w:sdt>
    </w:sdtContent>
  </w:sdt>
  <w:p w14:paraId="1D8A17D1" w14:textId="2A221F06" w:rsidR="00006D15" w:rsidRDefault="00006D1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DE7F" w14:textId="77777777" w:rsidR="00601478" w:rsidRDefault="00601478">
      <w:r>
        <w:separator/>
      </w:r>
    </w:p>
  </w:footnote>
  <w:footnote w:type="continuationSeparator" w:id="0">
    <w:p w14:paraId="63526B79" w14:textId="77777777" w:rsidR="00601478" w:rsidRDefault="00601478">
      <w:r>
        <w:continuationSeparator/>
      </w:r>
    </w:p>
  </w:footnote>
  <w:footnote w:type="continuationNotice" w:id="1">
    <w:p w14:paraId="3D62BC3B" w14:textId="77777777" w:rsidR="00601478" w:rsidRDefault="00601478"/>
  </w:footnote>
  <w:footnote w:id="2">
    <w:p w14:paraId="7C97A4AD" w14:textId="2B810C56" w:rsidR="006238F7" w:rsidRPr="001B387C" w:rsidRDefault="006238F7">
      <w:pPr>
        <w:pStyle w:val="Tekstprzypisudolnego"/>
        <w:rPr>
          <w:rFonts w:ascii="Verdana" w:hAnsi="Verdana"/>
          <w:sz w:val="16"/>
        </w:rPr>
      </w:pPr>
      <w:r w:rsidRPr="001B387C">
        <w:rPr>
          <w:rStyle w:val="Odwoanieprzypisudolnego"/>
          <w:rFonts w:ascii="Verdana" w:hAnsi="Verdana"/>
          <w:sz w:val="16"/>
        </w:rPr>
        <w:footnoteRef/>
      </w:r>
      <w:r w:rsidRPr="001B387C">
        <w:rPr>
          <w:rFonts w:ascii="Verdana" w:hAnsi="Verdana"/>
          <w:sz w:val="16"/>
        </w:rPr>
        <w:t xml:space="preserve"> Zapisy § 1 zostaną zmodyfikowane w zależności od tego, którego zadania będzie dotyczyła umowa </w:t>
      </w:r>
    </w:p>
  </w:footnote>
  <w:footnote w:id="3">
    <w:p w14:paraId="388F3303" w14:textId="38FA380D" w:rsidR="006238F7" w:rsidRPr="001B387C" w:rsidRDefault="006238F7">
      <w:pPr>
        <w:pStyle w:val="Tekstprzypisudolnego"/>
        <w:rPr>
          <w:rFonts w:ascii="Verdana" w:hAnsi="Verdana"/>
          <w:sz w:val="1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BE812DE"/>
    <w:name w:val="WW8Num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A85A1FF4"/>
    <w:name w:val="WW8Num6"/>
    <w:lvl w:ilvl="0">
      <w:start w:val="1"/>
      <w:numFmt w:val="decimal"/>
      <w:lvlText w:val="%1."/>
      <w:lvlJc w:val="lef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rPr>
    </w:lvl>
    <w:lvl w:ilvl="4">
      <w:start w:val="1"/>
      <w:numFmt w:val="decimal"/>
      <w:lvlText w:val="1.%5."/>
      <w:lvlJc w:val="left"/>
      <w:pPr>
        <w:tabs>
          <w:tab w:val="num" w:pos="3600"/>
        </w:tabs>
        <w:ind w:left="3600" w:hanging="360"/>
      </w:pPr>
      <w:rPr>
        <w:rFonts w:hint="default"/>
      </w:r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singleLevel"/>
    <w:tmpl w:val="00000007"/>
    <w:name w:val="WW8Num7"/>
    <w:lvl w:ilvl="0">
      <w:start w:val="1"/>
      <w:numFmt w:val="decimal"/>
      <w:pStyle w:val="Spistreci1"/>
      <w:lvlText w:val="%1."/>
      <w:lvlJc w:val="left"/>
      <w:pPr>
        <w:tabs>
          <w:tab w:val="num" w:pos="1440"/>
        </w:tabs>
        <w:ind w:left="144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multilevel"/>
    <w:tmpl w:val="00000009"/>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1F8481D"/>
    <w:multiLevelType w:val="multilevel"/>
    <w:tmpl w:val="10CE13A6"/>
    <w:name w:val="WW8Num622"/>
    <w:lvl w:ilvl="0">
      <w:start w:val="2"/>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3"/>
      <w:numFmt w:val="decimal"/>
      <w:lvlText w:val="%4."/>
      <w:lvlJc w:val="left"/>
      <w:pPr>
        <w:tabs>
          <w:tab w:val="num" w:pos="502"/>
        </w:tabs>
        <w:ind w:left="502" w:hanging="360"/>
      </w:pPr>
      <w:rPr>
        <w:rFonts w:ascii="Verdana" w:hAnsi="Verdana" w:hint="default"/>
      </w:rPr>
    </w:lvl>
    <w:lvl w:ilvl="4">
      <w:start w:val="1"/>
      <w:numFmt w:val="decimal"/>
      <w:lvlText w:val="1.%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5F24D12"/>
    <w:multiLevelType w:val="multilevel"/>
    <w:tmpl w:val="FF482238"/>
    <w:lvl w:ilvl="0">
      <w:start w:val="2"/>
      <w:numFmt w:val="decimal"/>
      <w:lvlText w:val="%1."/>
      <w:lvlJc w:val="left"/>
      <w:pPr>
        <w:ind w:left="390" w:hanging="39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10" w15:restartNumberingAfterBreak="0">
    <w:nsid w:val="183B3D09"/>
    <w:multiLevelType w:val="multilevel"/>
    <w:tmpl w:val="8550F1F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0742D59"/>
    <w:multiLevelType w:val="multilevel"/>
    <w:tmpl w:val="F2844F98"/>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28935B7C"/>
    <w:multiLevelType w:val="multilevel"/>
    <w:tmpl w:val="9238DC92"/>
    <w:lvl w:ilvl="0">
      <w:start w:val="1"/>
      <w:numFmt w:val="lowerLetter"/>
      <w:lvlText w:val="%1)"/>
      <w:lvlJc w:val="left"/>
      <w:pPr>
        <w:tabs>
          <w:tab w:val="num" w:pos="1068"/>
        </w:tabs>
        <w:ind w:left="1068" w:hanging="360"/>
      </w:pPr>
      <w:rPr>
        <w:rFonts w:ascii="Verdana" w:eastAsia="Times New Roman" w:hAnsi="Verdana" w:cs="Times New Roman" w:hint="default"/>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3" w15:restartNumberingAfterBreak="0">
    <w:nsid w:val="29AA0BEF"/>
    <w:multiLevelType w:val="hybridMultilevel"/>
    <w:tmpl w:val="2A86CC34"/>
    <w:lvl w:ilvl="0" w:tplc="1AD23B54">
      <w:start w:val="1"/>
      <w:numFmt w:val="decimal"/>
      <w:lvlText w:val="%1."/>
      <w:lvlJc w:val="left"/>
      <w:pPr>
        <w:ind w:left="720" w:hanging="360"/>
      </w:pPr>
      <w:rPr>
        <w:rFonts w:hint="default"/>
      </w:rPr>
    </w:lvl>
    <w:lvl w:ilvl="1" w:tplc="7494B5DC">
      <w:start w:val="1"/>
      <w:numFmt w:val="lowerLetter"/>
      <w:lvlText w:val="%2."/>
      <w:lvlJc w:val="left"/>
      <w:pPr>
        <w:ind w:left="1440" w:hanging="360"/>
      </w:pPr>
    </w:lvl>
    <w:lvl w:ilvl="2" w:tplc="5FE64E84">
      <w:start w:val="1"/>
      <w:numFmt w:val="lowerRoman"/>
      <w:lvlText w:val="%3."/>
      <w:lvlJc w:val="right"/>
      <w:pPr>
        <w:ind w:left="2160" w:hanging="180"/>
      </w:pPr>
    </w:lvl>
    <w:lvl w:ilvl="3" w:tplc="84D4298A" w:tentative="1">
      <w:start w:val="1"/>
      <w:numFmt w:val="decimal"/>
      <w:lvlText w:val="%4."/>
      <w:lvlJc w:val="left"/>
      <w:pPr>
        <w:ind w:left="2880" w:hanging="360"/>
      </w:pPr>
    </w:lvl>
    <w:lvl w:ilvl="4" w:tplc="F2427314" w:tentative="1">
      <w:start w:val="1"/>
      <w:numFmt w:val="lowerLetter"/>
      <w:lvlText w:val="%5."/>
      <w:lvlJc w:val="left"/>
      <w:pPr>
        <w:ind w:left="3600" w:hanging="360"/>
      </w:pPr>
    </w:lvl>
    <w:lvl w:ilvl="5" w:tplc="5F48CBDE" w:tentative="1">
      <w:start w:val="1"/>
      <w:numFmt w:val="lowerRoman"/>
      <w:lvlText w:val="%6."/>
      <w:lvlJc w:val="right"/>
      <w:pPr>
        <w:ind w:left="4320" w:hanging="180"/>
      </w:pPr>
    </w:lvl>
    <w:lvl w:ilvl="6" w:tplc="922E65DE" w:tentative="1">
      <w:start w:val="1"/>
      <w:numFmt w:val="decimal"/>
      <w:lvlText w:val="%7."/>
      <w:lvlJc w:val="left"/>
      <w:pPr>
        <w:ind w:left="5040" w:hanging="360"/>
      </w:pPr>
    </w:lvl>
    <w:lvl w:ilvl="7" w:tplc="93F48FFE" w:tentative="1">
      <w:start w:val="1"/>
      <w:numFmt w:val="lowerLetter"/>
      <w:lvlText w:val="%8."/>
      <w:lvlJc w:val="left"/>
      <w:pPr>
        <w:ind w:left="5760" w:hanging="360"/>
      </w:pPr>
    </w:lvl>
    <w:lvl w:ilvl="8" w:tplc="65A6F754" w:tentative="1">
      <w:start w:val="1"/>
      <w:numFmt w:val="lowerRoman"/>
      <w:lvlText w:val="%9."/>
      <w:lvlJc w:val="right"/>
      <w:pPr>
        <w:ind w:left="6480" w:hanging="180"/>
      </w:pPr>
    </w:lvl>
  </w:abstractNum>
  <w:abstractNum w:abstractNumId="14" w15:restartNumberingAfterBreak="0">
    <w:nsid w:val="2FE928EA"/>
    <w:multiLevelType w:val="multilevel"/>
    <w:tmpl w:val="B15210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A2C6B14"/>
    <w:multiLevelType w:val="hybridMultilevel"/>
    <w:tmpl w:val="8E72514A"/>
    <w:lvl w:ilvl="0" w:tplc="0A90A06A">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E16719E"/>
    <w:multiLevelType w:val="hybridMultilevel"/>
    <w:tmpl w:val="203E67C0"/>
    <w:lvl w:ilvl="0" w:tplc="F1E80D1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5177B8"/>
    <w:multiLevelType w:val="hybridMultilevel"/>
    <w:tmpl w:val="6548D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E547A9"/>
    <w:multiLevelType w:val="hybridMultilevel"/>
    <w:tmpl w:val="12C68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122E35"/>
    <w:multiLevelType w:val="hybridMultilevel"/>
    <w:tmpl w:val="D81410C2"/>
    <w:lvl w:ilvl="0" w:tplc="2ABA8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1154C7"/>
    <w:multiLevelType w:val="hybridMultilevel"/>
    <w:tmpl w:val="50345F7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1" w15:restartNumberingAfterBreak="0">
    <w:nsid w:val="6AB5634F"/>
    <w:multiLevelType w:val="hybridMultilevel"/>
    <w:tmpl w:val="AE0EDE36"/>
    <w:lvl w:ilvl="0" w:tplc="6790572C">
      <w:numFmt w:val="bullet"/>
      <w:lvlText w:val=""/>
      <w:lvlJc w:val="left"/>
      <w:pPr>
        <w:ind w:left="1130" w:hanging="360"/>
      </w:pPr>
      <w:rPr>
        <w:rFonts w:ascii="Symbol" w:eastAsia="Times New Roman" w:hAnsi="Symbol" w:cs="Times New Roman"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2" w15:restartNumberingAfterBreak="0">
    <w:nsid w:val="6B672CF3"/>
    <w:multiLevelType w:val="multilevel"/>
    <w:tmpl w:val="877C22D8"/>
    <w:lvl w:ilvl="0">
      <w:start w:val="1"/>
      <w:numFmt w:val="lowerLetter"/>
      <w:lvlText w:val="%1)"/>
      <w:lvlJc w:val="left"/>
      <w:pPr>
        <w:tabs>
          <w:tab w:val="num" w:pos="1068"/>
        </w:tabs>
        <w:ind w:left="1068" w:hanging="360"/>
      </w:pPr>
      <w:rPr>
        <w:rFonts w:ascii="Verdana" w:eastAsia="Times New Roman" w:hAnsi="Verdana" w:cs="Times New Roman" w:hint="default"/>
      </w:rPr>
    </w:lvl>
    <w:lvl w:ilvl="1">
      <w:start w:val="1"/>
      <w:numFmt w:val="lowerLetter"/>
      <w:lvlText w:val="%2)"/>
      <w:lvlJc w:val="left"/>
      <w:pPr>
        <w:tabs>
          <w:tab w:val="num" w:pos="1788"/>
        </w:tabs>
        <w:ind w:left="1788" w:hanging="360"/>
      </w:pPr>
      <w:rPr>
        <w:rFonts w:ascii="Times New Roman" w:eastAsia="Times New Roman" w:hAnsi="Times New Roman" w:cs="Times New Roman"/>
      </w:rPr>
    </w:lvl>
    <w:lvl w:ilvl="2">
      <w:start w:val="1"/>
      <w:numFmt w:val="bullet"/>
      <w:lvlText w:val=""/>
      <w:lvlJc w:val="left"/>
      <w:pPr>
        <w:tabs>
          <w:tab w:val="num" w:pos="2148"/>
        </w:tabs>
        <w:ind w:left="2148" w:hanging="360"/>
      </w:pPr>
      <w:rPr>
        <w:rFonts w:ascii="Symbol" w:hAnsi="Symbol" w:hint="default"/>
      </w:r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3" w15:restartNumberingAfterBreak="0">
    <w:nsid w:val="6C664338"/>
    <w:multiLevelType w:val="hybridMultilevel"/>
    <w:tmpl w:val="E0A6CA7C"/>
    <w:lvl w:ilvl="0" w:tplc="AB184D38">
      <w:start w:val="1"/>
      <w:numFmt w:val="decimal"/>
      <w:lvlText w:val="%1."/>
      <w:lvlJc w:val="left"/>
      <w:pPr>
        <w:ind w:left="720" w:hanging="360"/>
      </w:pPr>
      <w:rPr>
        <w:rFonts w:hint="default"/>
        <w:b w:val="0"/>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15:restartNumberingAfterBreak="0">
    <w:nsid w:val="6C7626BC"/>
    <w:multiLevelType w:val="hybridMultilevel"/>
    <w:tmpl w:val="6EBCA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5E5C2D"/>
    <w:multiLevelType w:val="hybridMultilevel"/>
    <w:tmpl w:val="F9CE1378"/>
    <w:lvl w:ilvl="0" w:tplc="4AEA7F2A">
      <w:start w:val="1"/>
      <w:numFmt w:val="decimal"/>
      <w:lvlText w:val="3.%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F0358"/>
    <w:multiLevelType w:val="hybridMultilevel"/>
    <w:tmpl w:val="110E82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1D12800"/>
    <w:multiLevelType w:val="multilevel"/>
    <w:tmpl w:val="A6B63184"/>
    <w:name w:val="WW8Num62"/>
    <w:lvl w:ilvl="0">
      <w:start w:val="2"/>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Verdana" w:hAnsi="Verdana" w:hint="default"/>
      </w:rPr>
    </w:lvl>
    <w:lvl w:ilvl="4">
      <w:start w:val="1"/>
      <w:numFmt w:val="decimal"/>
      <w:lvlText w:val="1.%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15:restartNumberingAfterBreak="0">
    <w:nsid w:val="7B5415DF"/>
    <w:multiLevelType w:val="multilevel"/>
    <w:tmpl w:val="35F8D794"/>
    <w:name w:val="WW8Num6222"/>
    <w:lvl w:ilvl="0">
      <w:start w:val="2"/>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502"/>
        </w:tabs>
        <w:ind w:left="502" w:hanging="360"/>
      </w:pPr>
      <w:rPr>
        <w:rFonts w:ascii="Verdana" w:hAnsi="Verdana" w:hint="default"/>
      </w:rPr>
    </w:lvl>
    <w:lvl w:ilvl="4">
      <w:start w:val="1"/>
      <w:numFmt w:val="decimal"/>
      <w:lvlText w:val="1.%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9" w15:restartNumberingAfterBreak="0">
    <w:nsid w:val="7B913BB6"/>
    <w:multiLevelType w:val="hybridMultilevel"/>
    <w:tmpl w:val="00D657B8"/>
    <w:lvl w:ilvl="0" w:tplc="BE4270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7067245">
    <w:abstractNumId w:val="0"/>
  </w:num>
  <w:num w:numId="2" w16cid:durableId="895508028">
    <w:abstractNumId w:val="1"/>
  </w:num>
  <w:num w:numId="3" w16cid:durableId="1897930577">
    <w:abstractNumId w:val="4"/>
  </w:num>
  <w:num w:numId="4" w16cid:durableId="88427032">
    <w:abstractNumId w:val="5"/>
  </w:num>
  <w:num w:numId="5" w16cid:durableId="176237263">
    <w:abstractNumId w:val="7"/>
  </w:num>
  <w:num w:numId="6" w16cid:durableId="2141530936">
    <w:abstractNumId w:val="13"/>
  </w:num>
  <w:num w:numId="7" w16cid:durableId="1930309409">
    <w:abstractNumId w:val="22"/>
  </w:num>
  <w:num w:numId="8" w16cid:durableId="1896428249">
    <w:abstractNumId w:val="12"/>
  </w:num>
  <w:num w:numId="9" w16cid:durableId="684596679">
    <w:abstractNumId w:val="20"/>
  </w:num>
  <w:num w:numId="10" w16cid:durableId="2064519365">
    <w:abstractNumId w:val="23"/>
  </w:num>
  <w:num w:numId="11" w16cid:durableId="1143892344">
    <w:abstractNumId w:val="24"/>
  </w:num>
  <w:num w:numId="12" w16cid:durableId="265969108">
    <w:abstractNumId w:val="18"/>
  </w:num>
  <w:num w:numId="13" w16cid:durableId="22173151">
    <w:abstractNumId w:val="14"/>
  </w:num>
  <w:num w:numId="14" w16cid:durableId="2100174077">
    <w:abstractNumId w:val="29"/>
  </w:num>
  <w:num w:numId="15" w16cid:durableId="1445466589">
    <w:abstractNumId w:val="17"/>
  </w:num>
  <w:num w:numId="16" w16cid:durableId="1358653081">
    <w:abstractNumId w:val="16"/>
  </w:num>
  <w:num w:numId="17" w16cid:durableId="272202993">
    <w:abstractNumId w:val="25"/>
  </w:num>
  <w:num w:numId="18" w16cid:durableId="1069889280">
    <w:abstractNumId w:val="27"/>
  </w:num>
  <w:num w:numId="19" w16cid:durableId="1378970297">
    <w:abstractNumId w:val="8"/>
  </w:num>
  <w:num w:numId="20" w16cid:durableId="1135954021">
    <w:abstractNumId w:val="9"/>
  </w:num>
  <w:num w:numId="21" w16cid:durableId="1413770308">
    <w:abstractNumId w:val="28"/>
  </w:num>
  <w:num w:numId="22" w16cid:durableId="2078086207">
    <w:abstractNumId w:val="10"/>
  </w:num>
  <w:num w:numId="23" w16cid:durableId="998927937">
    <w:abstractNumId w:val="26"/>
  </w:num>
  <w:num w:numId="24" w16cid:durableId="1007444935">
    <w:abstractNumId w:val="11"/>
  </w:num>
  <w:num w:numId="25" w16cid:durableId="697390228">
    <w:abstractNumId w:val="19"/>
  </w:num>
  <w:num w:numId="26" w16cid:durableId="1625962386">
    <w:abstractNumId w:val="15"/>
  </w:num>
  <w:num w:numId="27" w16cid:durableId="668021733">
    <w:abstractNumId w:val="21"/>
  </w:num>
  <w:num w:numId="28" w16cid:durableId="197440906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6DC"/>
    <w:rsid w:val="00002ED6"/>
    <w:rsid w:val="00006D15"/>
    <w:rsid w:val="00010C7C"/>
    <w:rsid w:val="00014A5B"/>
    <w:rsid w:val="00015355"/>
    <w:rsid w:val="00026323"/>
    <w:rsid w:val="0004705C"/>
    <w:rsid w:val="000624D3"/>
    <w:rsid w:val="000658B9"/>
    <w:rsid w:val="00067D6E"/>
    <w:rsid w:val="00072CEE"/>
    <w:rsid w:val="000767FE"/>
    <w:rsid w:val="00080647"/>
    <w:rsid w:val="0008782E"/>
    <w:rsid w:val="000913F8"/>
    <w:rsid w:val="000A1898"/>
    <w:rsid w:val="000A4635"/>
    <w:rsid w:val="000A4BA5"/>
    <w:rsid w:val="000B0E02"/>
    <w:rsid w:val="000B3E4A"/>
    <w:rsid w:val="000B6D52"/>
    <w:rsid w:val="000B7399"/>
    <w:rsid w:val="000B7BF6"/>
    <w:rsid w:val="000C072B"/>
    <w:rsid w:val="000C3D85"/>
    <w:rsid w:val="000D5AC1"/>
    <w:rsid w:val="0010793E"/>
    <w:rsid w:val="00111081"/>
    <w:rsid w:val="0011614A"/>
    <w:rsid w:val="00117802"/>
    <w:rsid w:val="0012447A"/>
    <w:rsid w:val="001254BB"/>
    <w:rsid w:val="001263DA"/>
    <w:rsid w:val="00126D58"/>
    <w:rsid w:val="00130F81"/>
    <w:rsid w:val="00144F8C"/>
    <w:rsid w:val="00150B64"/>
    <w:rsid w:val="001626E8"/>
    <w:rsid w:val="001628C5"/>
    <w:rsid w:val="00166757"/>
    <w:rsid w:val="001715F7"/>
    <w:rsid w:val="00171AE3"/>
    <w:rsid w:val="0017233C"/>
    <w:rsid w:val="00180668"/>
    <w:rsid w:val="00181740"/>
    <w:rsid w:val="00193A92"/>
    <w:rsid w:val="001A14AF"/>
    <w:rsid w:val="001A256B"/>
    <w:rsid w:val="001B387C"/>
    <w:rsid w:val="001C0432"/>
    <w:rsid w:val="001C3695"/>
    <w:rsid w:val="001C3DAA"/>
    <w:rsid w:val="001C6821"/>
    <w:rsid w:val="001D037D"/>
    <w:rsid w:val="001D212C"/>
    <w:rsid w:val="001D540F"/>
    <w:rsid w:val="001D6E1F"/>
    <w:rsid w:val="001E021C"/>
    <w:rsid w:val="001E775D"/>
    <w:rsid w:val="001F01BC"/>
    <w:rsid w:val="001F2A76"/>
    <w:rsid w:val="00210938"/>
    <w:rsid w:val="002177FC"/>
    <w:rsid w:val="00224BC1"/>
    <w:rsid w:val="00233603"/>
    <w:rsid w:val="00243471"/>
    <w:rsid w:val="00246638"/>
    <w:rsid w:val="00256028"/>
    <w:rsid w:val="00271E99"/>
    <w:rsid w:val="00271FF8"/>
    <w:rsid w:val="00286633"/>
    <w:rsid w:val="002876D9"/>
    <w:rsid w:val="002951CA"/>
    <w:rsid w:val="002A19AC"/>
    <w:rsid w:val="002A50DA"/>
    <w:rsid w:val="002B2252"/>
    <w:rsid w:val="002C1488"/>
    <w:rsid w:val="002D1423"/>
    <w:rsid w:val="002D7116"/>
    <w:rsid w:val="002D7DD5"/>
    <w:rsid w:val="002E03A0"/>
    <w:rsid w:val="002E0D5D"/>
    <w:rsid w:val="002E3275"/>
    <w:rsid w:val="002E5248"/>
    <w:rsid w:val="002E5D46"/>
    <w:rsid w:val="002F2B79"/>
    <w:rsid w:val="003030AE"/>
    <w:rsid w:val="00330944"/>
    <w:rsid w:val="0033324D"/>
    <w:rsid w:val="00336711"/>
    <w:rsid w:val="0034129A"/>
    <w:rsid w:val="00344C84"/>
    <w:rsid w:val="003455D6"/>
    <w:rsid w:val="003556BA"/>
    <w:rsid w:val="00365B15"/>
    <w:rsid w:val="00375932"/>
    <w:rsid w:val="0038697C"/>
    <w:rsid w:val="00387000"/>
    <w:rsid w:val="003A7EA7"/>
    <w:rsid w:val="003B2F68"/>
    <w:rsid w:val="003C13C2"/>
    <w:rsid w:val="003F6DD7"/>
    <w:rsid w:val="00402AEE"/>
    <w:rsid w:val="0041735B"/>
    <w:rsid w:val="00421E92"/>
    <w:rsid w:val="004322B8"/>
    <w:rsid w:val="004435B9"/>
    <w:rsid w:val="00466D28"/>
    <w:rsid w:val="00473E24"/>
    <w:rsid w:val="00476B70"/>
    <w:rsid w:val="00486218"/>
    <w:rsid w:val="0049795C"/>
    <w:rsid w:val="004B0052"/>
    <w:rsid w:val="004B6E28"/>
    <w:rsid w:val="004D121A"/>
    <w:rsid w:val="004D2662"/>
    <w:rsid w:val="004E4DAC"/>
    <w:rsid w:val="00502602"/>
    <w:rsid w:val="00502A2B"/>
    <w:rsid w:val="0050781B"/>
    <w:rsid w:val="005219D8"/>
    <w:rsid w:val="00533369"/>
    <w:rsid w:val="005435BB"/>
    <w:rsid w:val="00546374"/>
    <w:rsid w:val="00557C45"/>
    <w:rsid w:val="0056182F"/>
    <w:rsid w:val="0056370D"/>
    <w:rsid w:val="00565681"/>
    <w:rsid w:val="0057280D"/>
    <w:rsid w:val="00580829"/>
    <w:rsid w:val="0058676B"/>
    <w:rsid w:val="00593CE8"/>
    <w:rsid w:val="00596221"/>
    <w:rsid w:val="005B01E1"/>
    <w:rsid w:val="005B0514"/>
    <w:rsid w:val="005B1A9E"/>
    <w:rsid w:val="005F4361"/>
    <w:rsid w:val="005F43A8"/>
    <w:rsid w:val="005F7C09"/>
    <w:rsid w:val="00600AE1"/>
    <w:rsid w:val="00601478"/>
    <w:rsid w:val="00610DE5"/>
    <w:rsid w:val="006119DC"/>
    <w:rsid w:val="0061323A"/>
    <w:rsid w:val="006153DC"/>
    <w:rsid w:val="006238F7"/>
    <w:rsid w:val="0064436E"/>
    <w:rsid w:val="00646A5B"/>
    <w:rsid w:val="00646F3E"/>
    <w:rsid w:val="00656023"/>
    <w:rsid w:val="00670B58"/>
    <w:rsid w:val="00670CC1"/>
    <w:rsid w:val="00674F89"/>
    <w:rsid w:val="006900E1"/>
    <w:rsid w:val="0069212A"/>
    <w:rsid w:val="006B0489"/>
    <w:rsid w:val="006B298D"/>
    <w:rsid w:val="006C47C6"/>
    <w:rsid w:val="006D31F2"/>
    <w:rsid w:val="006E7062"/>
    <w:rsid w:val="006F02EB"/>
    <w:rsid w:val="006F120B"/>
    <w:rsid w:val="006F19C1"/>
    <w:rsid w:val="00711116"/>
    <w:rsid w:val="00721A91"/>
    <w:rsid w:val="00727078"/>
    <w:rsid w:val="0073470C"/>
    <w:rsid w:val="007351F1"/>
    <w:rsid w:val="00745895"/>
    <w:rsid w:val="0075272F"/>
    <w:rsid w:val="0075488F"/>
    <w:rsid w:val="00764EAF"/>
    <w:rsid w:val="007702DE"/>
    <w:rsid w:val="00771A52"/>
    <w:rsid w:val="00771A56"/>
    <w:rsid w:val="00773936"/>
    <w:rsid w:val="007813CA"/>
    <w:rsid w:val="00785DDF"/>
    <w:rsid w:val="007A03D0"/>
    <w:rsid w:val="007A703B"/>
    <w:rsid w:val="007B208E"/>
    <w:rsid w:val="007B2BFA"/>
    <w:rsid w:val="007B5A92"/>
    <w:rsid w:val="007B7612"/>
    <w:rsid w:val="007C15D8"/>
    <w:rsid w:val="007C4566"/>
    <w:rsid w:val="007C5211"/>
    <w:rsid w:val="007E4C99"/>
    <w:rsid w:val="007F0179"/>
    <w:rsid w:val="007F6F90"/>
    <w:rsid w:val="007F76D5"/>
    <w:rsid w:val="00801A1D"/>
    <w:rsid w:val="00802474"/>
    <w:rsid w:val="008158A7"/>
    <w:rsid w:val="00816D08"/>
    <w:rsid w:val="0081703D"/>
    <w:rsid w:val="00817CEF"/>
    <w:rsid w:val="00820D24"/>
    <w:rsid w:val="008270E5"/>
    <w:rsid w:val="008361B3"/>
    <w:rsid w:val="008521A7"/>
    <w:rsid w:val="00852AFE"/>
    <w:rsid w:val="00857E41"/>
    <w:rsid w:val="008747F9"/>
    <w:rsid w:val="00877E31"/>
    <w:rsid w:val="0088471A"/>
    <w:rsid w:val="008920A6"/>
    <w:rsid w:val="00894B52"/>
    <w:rsid w:val="00896CC3"/>
    <w:rsid w:val="008C271B"/>
    <w:rsid w:val="008C284B"/>
    <w:rsid w:val="008C4FEC"/>
    <w:rsid w:val="008D56AE"/>
    <w:rsid w:val="008D6819"/>
    <w:rsid w:val="008E30C2"/>
    <w:rsid w:val="008F16DC"/>
    <w:rsid w:val="008F77C8"/>
    <w:rsid w:val="008F77ED"/>
    <w:rsid w:val="009161DB"/>
    <w:rsid w:val="009275E6"/>
    <w:rsid w:val="009333CD"/>
    <w:rsid w:val="00936DCC"/>
    <w:rsid w:val="00940F5C"/>
    <w:rsid w:val="00942C4C"/>
    <w:rsid w:val="00952A9F"/>
    <w:rsid w:val="009533D4"/>
    <w:rsid w:val="009554DD"/>
    <w:rsid w:val="0095591C"/>
    <w:rsid w:val="0095663F"/>
    <w:rsid w:val="0097247E"/>
    <w:rsid w:val="0099434A"/>
    <w:rsid w:val="009A0A45"/>
    <w:rsid w:val="009A1BCC"/>
    <w:rsid w:val="009A234E"/>
    <w:rsid w:val="009A41BF"/>
    <w:rsid w:val="009C2BE4"/>
    <w:rsid w:val="009C34E7"/>
    <w:rsid w:val="009C54DA"/>
    <w:rsid w:val="009E5B1D"/>
    <w:rsid w:val="009E6515"/>
    <w:rsid w:val="009E6844"/>
    <w:rsid w:val="009F2743"/>
    <w:rsid w:val="009F6CFA"/>
    <w:rsid w:val="00A00020"/>
    <w:rsid w:val="00A03B2F"/>
    <w:rsid w:val="00A062F1"/>
    <w:rsid w:val="00A13139"/>
    <w:rsid w:val="00A22DEF"/>
    <w:rsid w:val="00A25988"/>
    <w:rsid w:val="00A264E7"/>
    <w:rsid w:val="00A30012"/>
    <w:rsid w:val="00A356E0"/>
    <w:rsid w:val="00A40DD0"/>
    <w:rsid w:val="00A67F18"/>
    <w:rsid w:val="00A8261E"/>
    <w:rsid w:val="00A85DB0"/>
    <w:rsid w:val="00A9054C"/>
    <w:rsid w:val="00A9207F"/>
    <w:rsid w:val="00A97D4D"/>
    <w:rsid w:val="00AA07AE"/>
    <w:rsid w:val="00AA273F"/>
    <w:rsid w:val="00AB0435"/>
    <w:rsid w:val="00AB1196"/>
    <w:rsid w:val="00AB2A4F"/>
    <w:rsid w:val="00AB5F04"/>
    <w:rsid w:val="00AC4D33"/>
    <w:rsid w:val="00AC7F0A"/>
    <w:rsid w:val="00AD1CB3"/>
    <w:rsid w:val="00AD68F6"/>
    <w:rsid w:val="00AE1E33"/>
    <w:rsid w:val="00AF0F60"/>
    <w:rsid w:val="00AF5A2E"/>
    <w:rsid w:val="00B0366B"/>
    <w:rsid w:val="00B03FA4"/>
    <w:rsid w:val="00B04163"/>
    <w:rsid w:val="00B22BED"/>
    <w:rsid w:val="00B335DE"/>
    <w:rsid w:val="00B37AB3"/>
    <w:rsid w:val="00B4385B"/>
    <w:rsid w:val="00B50BFA"/>
    <w:rsid w:val="00B52AC8"/>
    <w:rsid w:val="00B54B26"/>
    <w:rsid w:val="00B678A8"/>
    <w:rsid w:val="00B725FC"/>
    <w:rsid w:val="00B72B81"/>
    <w:rsid w:val="00B73D16"/>
    <w:rsid w:val="00B85549"/>
    <w:rsid w:val="00B860D0"/>
    <w:rsid w:val="00B87B2A"/>
    <w:rsid w:val="00B93FCB"/>
    <w:rsid w:val="00B956C8"/>
    <w:rsid w:val="00BB4DB2"/>
    <w:rsid w:val="00BB728A"/>
    <w:rsid w:val="00BC0A2A"/>
    <w:rsid w:val="00BC20E6"/>
    <w:rsid w:val="00BD2A3F"/>
    <w:rsid w:val="00BD348E"/>
    <w:rsid w:val="00BD7388"/>
    <w:rsid w:val="00BE67D7"/>
    <w:rsid w:val="00BE688E"/>
    <w:rsid w:val="00C00739"/>
    <w:rsid w:val="00C059B7"/>
    <w:rsid w:val="00C10737"/>
    <w:rsid w:val="00C1089F"/>
    <w:rsid w:val="00C14427"/>
    <w:rsid w:val="00C1653D"/>
    <w:rsid w:val="00C259F6"/>
    <w:rsid w:val="00C348BB"/>
    <w:rsid w:val="00C45F92"/>
    <w:rsid w:val="00C52298"/>
    <w:rsid w:val="00C52ED5"/>
    <w:rsid w:val="00C61FAF"/>
    <w:rsid w:val="00C648C9"/>
    <w:rsid w:val="00C74A0B"/>
    <w:rsid w:val="00C90F63"/>
    <w:rsid w:val="00CC48BD"/>
    <w:rsid w:val="00CC7B80"/>
    <w:rsid w:val="00CD2B41"/>
    <w:rsid w:val="00CE5B3C"/>
    <w:rsid w:val="00CF244C"/>
    <w:rsid w:val="00CF7DE0"/>
    <w:rsid w:val="00D00B01"/>
    <w:rsid w:val="00D1064F"/>
    <w:rsid w:val="00D22629"/>
    <w:rsid w:val="00D232E6"/>
    <w:rsid w:val="00D32ACB"/>
    <w:rsid w:val="00D32CFA"/>
    <w:rsid w:val="00D35069"/>
    <w:rsid w:val="00D377C3"/>
    <w:rsid w:val="00D41DDB"/>
    <w:rsid w:val="00D45EA1"/>
    <w:rsid w:val="00D45F36"/>
    <w:rsid w:val="00D4723C"/>
    <w:rsid w:val="00D50D22"/>
    <w:rsid w:val="00D70ADC"/>
    <w:rsid w:val="00D73446"/>
    <w:rsid w:val="00D94A6E"/>
    <w:rsid w:val="00DA5529"/>
    <w:rsid w:val="00DB1865"/>
    <w:rsid w:val="00DB5C72"/>
    <w:rsid w:val="00DC56B9"/>
    <w:rsid w:val="00DD1961"/>
    <w:rsid w:val="00DE70C2"/>
    <w:rsid w:val="00E06C4E"/>
    <w:rsid w:val="00E07E70"/>
    <w:rsid w:val="00E212B3"/>
    <w:rsid w:val="00E23FC8"/>
    <w:rsid w:val="00E34E9F"/>
    <w:rsid w:val="00E35B9D"/>
    <w:rsid w:val="00E37A73"/>
    <w:rsid w:val="00E424F1"/>
    <w:rsid w:val="00E6241D"/>
    <w:rsid w:val="00E641D1"/>
    <w:rsid w:val="00E644DE"/>
    <w:rsid w:val="00E65C8E"/>
    <w:rsid w:val="00E70CB6"/>
    <w:rsid w:val="00E803FD"/>
    <w:rsid w:val="00E90443"/>
    <w:rsid w:val="00E90FB0"/>
    <w:rsid w:val="00E9522D"/>
    <w:rsid w:val="00EA3A6F"/>
    <w:rsid w:val="00EA3BA1"/>
    <w:rsid w:val="00EA561E"/>
    <w:rsid w:val="00EB0EE1"/>
    <w:rsid w:val="00ED134A"/>
    <w:rsid w:val="00EE3FEC"/>
    <w:rsid w:val="00EE6ACE"/>
    <w:rsid w:val="00F01A33"/>
    <w:rsid w:val="00F060D4"/>
    <w:rsid w:val="00F11756"/>
    <w:rsid w:val="00F11E1A"/>
    <w:rsid w:val="00F14529"/>
    <w:rsid w:val="00F1535D"/>
    <w:rsid w:val="00F3320A"/>
    <w:rsid w:val="00F52AD5"/>
    <w:rsid w:val="00F52CAC"/>
    <w:rsid w:val="00F60672"/>
    <w:rsid w:val="00F61995"/>
    <w:rsid w:val="00F81480"/>
    <w:rsid w:val="00F83105"/>
    <w:rsid w:val="00F87F6D"/>
    <w:rsid w:val="00F941C1"/>
    <w:rsid w:val="00FA2EAE"/>
    <w:rsid w:val="00FB491B"/>
    <w:rsid w:val="00FB500F"/>
    <w:rsid w:val="00FC7677"/>
    <w:rsid w:val="00FD4574"/>
    <w:rsid w:val="00FD6DE0"/>
    <w:rsid w:val="00FD7ED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8A164C"/>
  <w15:docId w15:val="{8401E4E7-DF2C-4A3E-8EE7-3028E186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E1F"/>
    <w:pPr>
      <w:suppressAutoHyphens/>
    </w:pPr>
    <w:rPr>
      <w:lang w:eastAsia="zh-CN"/>
    </w:rPr>
  </w:style>
  <w:style w:type="paragraph" w:styleId="Nagwek1">
    <w:name w:val="heading 1"/>
    <w:basedOn w:val="Normalny"/>
    <w:next w:val="Normalny"/>
    <w:qFormat/>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Domylnaczcionkaakapitu5">
    <w:name w:val="Domyślna czcionka akapitu5"/>
  </w:style>
  <w:style w:type="character" w:customStyle="1" w:styleId="Domylnaczcionkaakapitu4">
    <w:name w:val="Domyślna czcionka akapitu4"/>
  </w:style>
  <w:style w:type="character" w:customStyle="1" w:styleId="Absatz-Standardschriftart">
    <w:name w:val="Absatz-Standardschriftart"/>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0">
    <w:name w:val="WW8Num1z0"/>
    <w:rPr>
      <w:rFonts w:ascii="Times New Roman" w:hAnsi="Times New Roman" w:cs="Arial"/>
      <w:b w:val="0"/>
      <w:i w:val="0"/>
      <w:sz w:val="24"/>
      <w:szCs w:val="24"/>
    </w:rPr>
  </w:style>
  <w:style w:type="character" w:customStyle="1" w:styleId="Domylnaczcionkaakapitu1">
    <w:name w:val="Domyślna czcionka akapitu1"/>
  </w:style>
  <w:style w:type="character" w:styleId="Hipercze">
    <w:name w:val="Hyperlink"/>
    <w:basedOn w:val="Domylnaczcionkaakapitu4"/>
    <w:rPr>
      <w:color w:val="0000FF"/>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5">
    <w:name w:val="Nagłówek5"/>
    <w:basedOn w:val="Normalny"/>
    <w:next w:val="Tekstpodstawowy"/>
    <w:pPr>
      <w:keepNext/>
      <w:spacing w:before="240" w:after="120"/>
    </w:pPr>
    <w:rPr>
      <w:rFonts w:ascii="Arial" w:eastAsia="Droid Sans Fallback" w:hAnsi="Arial" w:cs="Lohit Hindi"/>
      <w:sz w:val="28"/>
      <w:szCs w:val="28"/>
    </w:rPr>
  </w:style>
  <w:style w:type="paragraph" w:styleId="Tekstpodstawowy">
    <w:name w:val="Body Text"/>
    <w:basedOn w:val="Normalny"/>
    <w:pPr>
      <w:spacing w:line="360" w:lineRule="auto"/>
      <w:jc w:val="both"/>
    </w:pPr>
    <w:rPr>
      <w:sz w:val="24"/>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Lohit Hindi"/>
      <w:i/>
      <w:iCs/>
      <w:sz w:val="24"/>
      <w:szCs w:val="24"/>
    </w:rPr>
  </w:style>
  <w:style w:type="paragraph" w:customStyle="1" w:styleId="Indeks">
    <w:name w:val="Indeks"/>
    <w:basedOn w:val="Normalny"/>
    <w:pPr>
      <w:suppressLineNumbers/>
    </w:pPr>
    <w:rPr>
      <w:rFonts w:cs="Tahoma"/>
    </w:rPr>
  </w:style>
  <w:style w:type="paragraph" w:customStyle="1" w:styleId="Nagwek4">
    <w:name w:val="Nagłówek4"/>
    <w:basedOn w:val="Normalny"/>
    <w:next w:val="Tekstpodstawowy"/>
    <w:pPr>
      <w:keepNext/>
      <w:spacing w:before="240" w:after="120"/>
    </w:pPr>
    <w:rPr>
      <w:rFonts w:ascii="Arial" w:eastAsia="Droid Sans Fallback" w:hAnsi="Arial" w:cs="Lohit Hindi"/>
      <w:sz w:val="28"/>
      <w:szCs w:val="28"/>
    </w:rPr>
  </w:style>
  <w:style w:type="paragraph" w:customStyle="1" w:styleId="Legenda1">
    <w:name w:val="Legenda1"/>
    <w:basedOn w:val="Normalny"/>
    <w:pPr>
      <w:suppressLineNumbers/>
      <w:spacing w:before="120" w:after="120"/>
    </w:pPr>
    <w:rPr>
      <w:rFonts w:cs="Lohit Hindi"/>
      <w:i/>
      <w:iCs/>
      <w:sz w:val="24"/>
      <w:szCs w:val="24"/>
    </w:rPr>
  </w:style>
  <w:style w:type="paragraph" w:customStyle="1" w:styleId="Nagwek3">
    <w:name w:val="Nagłówek3"/>
    <w:basedOn w:val="Normalny"/>
    <w:next w:val="Tekstpodstawowy"/>
    <w:pPr>
      <w:keepNext/>
      <w:spacing w:before="240" w:after="120"/>
    </w:pPr>
    <w:rPr>
      <w:rFonts w:ascii="Arial" w:eastAsia="DejaVu Sans" w:hAnsi="Arial" w:cs="DejaVu Sans"/>
      <w:sz w:val="28"/>
      <w:szCs w:val="28"/>
    </w:rPr>
  </w:style>
  <w:style w:type="paragraph" w:customStyle="1" w:styleId="Podpis3">
    <w:name w:val="Podpis3"/>
    <w:basedOn w:val="Normalny"/>
    <w:pPr>
      <w:suppressLineNumbers/>
      <w:spacing w:before="120" w:after="120"/>
    </w:pPr>
    <w:rPr>
      <w:i/>
      <w:iCs/>
      <w:sz w:val="24"/>
      <w:szCs w:val="24"/>
    </w:rPr>
  </w:style>
  <w:style w:type="paragraph" w:customStyle="1" w:styleId="Nagwek2">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Spistreci1">
    <w:name w:val="toc 1"/>
    <w:basedOn w:val="Normalny"/>
    <w:next w:val="Normalny"/>
    <w:pPr>
      <w:numPr>
        <w:numId w:val="4"/>
      </w:numPr>
      <w:spacing w:before="360"/>
    </w:pPr>
    <w:rPr>
      <w:rFonts w:ascii="Tahoma" w:hAnsi="Tahoma" w:cs="Arial"/>
      <w:bCs/>
      <w:caps/>
    </w:rPr>
  </w:style>
  <w:style w:type="paragraph" w:styleId="Tekstpodstawowywcity">
    <w:name w:val="Body Text Indent"/>
    <w:basedOn w:val="Normalny"/>
    <w:pPr>
      <w:ind w:left="360"/>
    </w:pPr>
    <w:rPr>
      <w:sz w:val="22"/>
    </w:rPr>
  </w:style>
  <w:style w:type="paragraph" w:customStyle="1" w:styleId="TITRE">
    <w:name w:val="TITRE"/>
    <w:basedOn w:val="Normalny"/>
    <w:next w:val="Normalny"/>
    <w:pPr>
      <w:spacing w:before="480" w:after="480"/>
      <w:jc w:val="center"/>
    </w:pPr>
    <w:rPr>
      <w:rFonts w:ascii="Arial" w:hAnsi="Arial" w:cs="Arial"/>
      <w:b/>
      <w:sz w:val="28"/>
    </w:rPr>
  </w:style>
  <w:style w:type="paragraph" w:styleId="Spistreci5">
    <w:name w:val="toc 5"/>
    <w:basedOn w:val="Normalny"/>
    <w:next w:val="Normalny"/>
    <w:pPr>
      <w:tabs>
        <w:tab w:val="left" w:pos="1418"/>
        <w:tab w:val="right" w:leader="dot" w:pos="9071"/>
      </w:tabs>
      <w:spacing w:before="120" w:after="280"/>
      <w:jc w:val="both"/>
    </w:pPr>
    <w:rPr>
      <w:rFonts w:ascii="Arial" w:hAnsi="Arial" w:cs="Arial"/>
      <w:sz w:val="22"/>
    </w:rPr>
  </w:style>
  <w:style w:type="paragraph" w:styleId="NormalnyWeb">
    <w:name w:val="Normal (Web)"/>
    <w:basedOn w:val="Normalny"/>
    <w:pPr>
      <w:spacing w:before="280" w:after="280"/>
    </w:pPr>
    <w:rPr>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link w:val="StopkaZnak"/>
    <w:uiPriority w:val="99"/>
    <w:pPr>
      <w:tabs>
        <w:tab w:val="center" w:pos="4536"/>
        <w:tab w:val="right" w:pos="9072"/>
      </w:tabs>
    </w:pPr>
  </w:style>
  <w:style w:type="paragraph" w:customStyle="1" w:styleId="Tekstpodstawowywcity21">
    <w:name w:val="Tekst podstawowy wcięty 21"/>
    <w:basedOn w:val="Normalny"/>
    <w:pPr>
      <w:ind w:firstLine="708"/>
      <w:jc w:val="both"/>
    </w:pPr>
  </w:style>
  <w:style w:type="paragraph" w:styleId="Nagwek">
    <w:name w:val="header"/>
    <w:basedOn w:val="Normalny"/>
    <w:pPr>
      <w:suppressLineNumbers/>
      <w:tabs>
        <w:tab w:val="center" w:pos="4819"/>
        <w:tab w:val="right" w:pos="9638"/>
      </w:tabs>
    </w:pPr>
  </w:style>
  <w:style w:type="paragraph" w:styleId="Akapitzlist">
    <w:name w:val="List Paragraph"/>
    <w:aliases w:val="Odstavec,CW_Lista,wypunktowanie,Nag 1,Wypunktowanie,L1,Numerowanie,List Paragraph,Akapit z listą5,List Paragraph1,2 heading,A_wyliczenie,K-P_odwolanie,maz_wyliczenie,opis dzialania,Akapit z listą BS,Akapit z punktorem 1,lp1,Preambuła"/>
    <w:basedOn w:val="Normalny"/>
    <w:link w:val="AkapitzlistZnak"/>
    <w:uiPriority w:val="34"/>
    <w:qFormat/>
    <w:rsid w:val="008F16DC"/>
    <w:pPr>
      <w:ind w:left="708"/>
    </w:pPr>
  </w:style>
  <w:style w:type="paragraph" w:styleId="Tekstdymka">
    <w:name w:val="Balloon Text"/>
    <w:basedOn w:val="Normalny"/>
    <w:link w:val="TekstdymkaZnak"/>
    <w:uiPriority w:val="99"/>
    <w:semiHidden/>
    <w:unhideWhenUsed/>
    <w:rsid w:val="001C04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432"/>
    <w:rPr>
      <w:rFonts w:ascii="Segoe UI" w:hAnsi="Segoe UI" w:cs="Segoe UI"/>
      <w:sz w:val="18"/>
      <w:szCs w:val="18"/>
      <w:lang w:eastAsia="zh-CN"/>
    </w:rPr>
  </w:style>
  <w:style w:type="character" w:styleId="Odwoaniedokomentarza">
    <w:name w:val="annotation reference"/>
    <w:basedOn w:val="Domylnaczcionkaakapitu"/>
    <w:uiPriority w:val="99"/>
    <w:semiHidden/>
    <w:unhideWhenUsed/>
    <w:rsid w:val="004B6E28"/>
    <w:rPr>
      <w:sz w:val="16"/>
      <w:szCs w:val="16"/>
    </w:rPr>
  </w:style>
  <w:style w:type="paragraph" w:styleId="Tekstkomentarza">
    <w:name w:val="annotation text"/>
    <w:basedOn w:val="Normalny"/>
    <w:link w:val="TekstkomentarzaZnak"/>
    <w:uiPriority w:val="99"/>
    <w:unhideWhenUsed/>
    <w:rsid w:val="004B6E28"/>
  </w:style>
  <w:style w:type="character" w:customStyle="1" w:styleId="TekstkomentarzaZnak">
    <w:name w:val="Tekst komentarza Znak"/>
    <w:basedOn w:val="Domylnaczcionkaakapitu"/>
    <w:link w:val="Tekstkomentarza"/>
    <w:uiPriority w:val="99"/>
    <w:rsid w:val="004B6E28"/>
    <w:rPr>
      <w:lang w:eastAsia="zh-CN"/>
    </w:rPr>
  </w:style>
  <w:style w:type="paragraph" w:styleId="Tematkomentarza">
    <w:name w:val="annotation subject"/>
    <w:basedOn w:val="Tekstkomentarza"/>
    <w:next w:val="Tekstkomentarza"/>
    <w:link w:val="TematkomentarzaZnak"/>
    <w:uiPriority w:val="99"/>
    <w:semiHidden/>
    <w:unhideWhenUsed/>
    <w:rsid w:val="004B6E28"/>
    <w:rPr>
      <w:b/>
      <w:bCs/>
    </w:rPr>
  </w:style>
  <w:style w:type="character" w:customStyle="1" w:styleId="TematkomentarzaZnak">
    <w:name w:val="Temat komentarza Znak"/>
    <w:basedOn w:val="TekstkomentarzaZnak"/>
    <w:link w:val="Tematkomentarza"/>
    <w:uiPriority w:val="99"/>
    <w:semiHidden/>
    <w:rsid w:val="004B6E28"/>
    <w:rPr>
      <w:b/>
      <w:bCs/>
      <w:lang w:eastAsia="zh-CN"/>
    </w:rPr>
  </w:style>
  <w:style w:type="paragraph" w:styleId="Tytu">
    <w:name w:val="Title"/>
    <w:basedOn w:val="Normalny"/>
    <w:next w:val="Normalny"/>
    <w:link w:val="TytuZnak"/>
    <w:uiPriority w:val="10"/>
    <w:qFormat/>
    <w:rsid w:val="00CC7B80"/>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CC7B8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topkaZnak">
    <w:name w:val="Stopka Znak"/>
    <w:basedOn w:val="Domylnaczcionkaakapitu"/>
    <w:link w:val="Stopka"/>
    <w:uiPriority w:val="99"/>
    <w:rsid w:val="005B01E1"/>
    <w:rPr>
      <w:lang w:eastAsia="zh-CN"/>
    </w:rPr>
  </w:style>
  <w:style w:type="paragraph" w:styleId="Poprawka">
    <w:name w:val="Revision"/>
    <w:hidden/>
    <w:uiPriority w:val="99"/>
    <w:semiHidden/>
    <w:rsid w:val="00F1535D"/>
    <w:rPr>
      <w:lang w:eastAsia="zh-CN"/>
    </w:rPr>
  </w:style>
  <w:style w:type="character" w:styleId="Nierozpoznanawzmianka">
    <w:name w:val="Unresolved Mention"/>
    <w:basedOn w:val="Domylnaczcionkaakapitu"/>
    <w:uiPriority w:val="99"/>
    <w:semiHidden/>
    <w:unhideWhenUsed/>
    <w:rsid w:val="00F1535D"/>
    <w:rPr>
      <w:color w:val="605E5C"/>
      <w:shd w:val="clear" w:color="auto" w:fill="E1DFDD"/>
    </w:rPr>
  </w:style>
  <w:style w:type="table" w:styleId="Tabela-Siatka">
    <w:name w:val="Table Grid"/>
    <w:basedOn w:val="Standardowy"/>
    <w:uiPriority w:val="59"/>
    <w:rsid w:val="00D4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238F7"/>
  </w:style>
  <w:style w:type="character" w:customStyle="1" w:styleId="TekstprzypisudolnegoZnak">
    <w:name w:val="Tekst przypisu dolnego Znak"/>
    <w:basedOn w:val="Domylnaczcionkaakapitu"/>
    <w:link w:val="Tekstprzypisudolnego"/>
    <w:uiPriority w:val="99"/>
    <w:semiHidden/>
    <w:rsid w:val="006238F7"/>
    <w:rPr>
      <w:lang w:eastAsia="zh-CN"/>
    </w:rPr>
  </w:style>
  <w:style w:type="character" w:styleId="Odwoanieprzypisudolnego">
    <w:name w:val="footnote reference"/>
    <w:basedOn w:val="Domylnaczcionkaakapitu"/>
    <w:uiPriority w:val="99"/>
    <w:semiHidden/>
    <w:unhideWhenUsed/>
    <w:rsid w:val="006238F7"/>
    <w:rPr>
      <w:vertAlign w:val="superscript"/>
    </w:rPr>
  </w:style>
  <w:style w:type="character" w:customStyle="1" w:styleId="AkapitzlistZnak">
    <w:name w:val="Akapit z listą Znak"/>
    <w:aliases w:val="Odstavec Znak,CW_Lista Znak,wypunktowanie Znak,Nag 1 Znak,Wypunktowanie Znak,L1 Znak,Numerowanie Znak,List Paragraph Znak,Akapit z listą5 Znak,List Paragraph1 Znak,2 heading Znak,A_wyliczenie Znak,K-P_odwolanie Znak,lp1 Znak"/>
    <w:link w:val="Akapitzlist"/>
    <w:uiPriority w:val="34"/>
    <w:qFormat/>
    <w:rsid w:val="00C059B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0230">
      <w:bodyDiv w:val="1"/>
      <w:marLeft w:val="0"/>
      <w:marRight w:val="0"/>
      <w:marTop w:val="0"/>
      <w:marBottom w:val="0"/>
      <w:divBdr>
        <w:top w:val="none" w:sz="0" w:space="0" w:color="auto"/>
        <w:left w:val="none" w:sz="0" w:space="0" w:color="auto"/>
        <w:bottom w:val="none" w:sz="0" w:space="0" w:color="auto"/>
        <w:right w:val="none" w:sz="0" w:space="0" w:color="auto"/>
      </w:divBdr>
    </w:div>
    <w:div w:id="740953147">
      <w:bodyDiv w:val="1"/>
      <w:marLeft w:val="0"/>
      <w:marRight w:val="0"/>
      <w:marTop w:val="0"/>
      <w:marBottom w:val="0"/>
      <w:divBdr>
        <w:top w:val="none" w:sz="0" w:space="0" w:color="auto"/>
        <w:left w:val="none" w:sz="0" w:space="0" w:color="auto"/>
        <w:bottom w:val="none" w:sz="0" w:space="0" w:color="auto"/>
        <w:right w:val="none" w:sz="0" w:space="0" w:color="auto"/>
      </w:divBdr>
    </w:div>
    <w:div w:id="1125930244">
      <w:bodyDiv w:val="1"/>
      <w:marLeft w:val="0"/>
      <w:marRight w:val="0"/>
      <w:marTop w:val="0"/>
      <w:marBottom w:val="0"/>
      <w:divBdr>
        <w:top w:val="none" w:sz="0" w:space="0" w:color="auto"/>
        <w:left w:val="none" w:sz="0" w:space="0" w:color="auto"/>
        <w:bottom w:val="none" w:sz="0" w:space="0" w:color="auto"/>
        <w:right w:val="none" w:sz="0" w:space="0" w:color="auto"/>
      </w:divBdr>
    </w:div>
    <w:div w:id="1572160399">
      <w:bodyDiv w:val="1"/>
      <w:marLeft w:val="0"/>
      <w:marRight w:val="0"/>
      <w:marTop w:val="0"/>
      <w:marBottom w:val="0"/>
      <w:divBdr>
        <w:top w:val="none" w:sz="0" w:space="0" w:color="auto"/>
        <w:left w:val="none" w:sz="0" w:space="0" w:color="auto"/>
        <w:bottom w:val="none" w:sz="0" w:space="0" w:color="auto"/>
        <w:right w:val="none" w:sz="0" w:space="0" w:color="auto"/>
      </w:divBdr>
    </w:div>
    <w:div w:id="19133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F463-6AAA-41EA-A302-9CBAD7C5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14533</Characters>
  <Application>Microsoft Office Word</Application>
  <DocSecurity>4</DocSecurity>
  <Lines>121</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vt:lpstr>
      <vt:lpstr>UMOWA</vt:lpstr>
    </vt:vector>
  </TitlesOfParts>
  <Company>HP</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Maciej Turkiewicz</dc:creator>
  <cp:lastModifiedBy>Monika Golińczak</cp:lastModifiedBy>
  <cp:revision>2</cp:revision>
  <cp:lastPrinted>2023-05-08T09:54:00Z</cp:lastPrinted>
  <dcterms:created xsi:type="dcterms:W3CDTF">2023-06-02T09:50:00Z</dcterms:created>
  <dcterms:modified xsi:type="dcterms:W3CDTF">2023-06-02T09:50:00Z</dcterms:modified>
</cp:coreProperties>
</file>