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1120" w14:textId="77777777" w:rsidR="008B2C55" w:rsidRPr="00FF2E30" w:rsidRDefault="00E74BF3" w:rsidP="00FF2E30">
      <w:pPr>
        <w:pStyle w:val="Tytu"/>
        <w:spacing w:line="276" w:lineRule="auto"/>
        <w:jc w:val="right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t xml:space="preserve">Załącznik nr </w:t>
      </w:r>
      <w:r w:rsidR="008137E9" w:rsidRPr="00FF2E30">
        <w:rPr>
          <w:rFonts w:ascii="Acumin Pro" w:eastAsia="Arial Unicode MS" w:hAnsi="Acumin Pro"/>
          <w:sz w:val="22"/>
          <w:szCs w:val="22"/>
        </w:rPr>
        <w:t>5</w:t>
      </w:r>
      <w:r w:rsidR="00EA480F" w:rsidRPr="00FF2E30">
        <w:rPr>
          <w:rFonts w:ascii="Acumin Pro" w:eastAsia="Arial Unicode MS" w:hAnsi="Acumin Pro"/>
          <w:sz w:val="22"/>
          <w:szCs w:val="22"/>
        </w:rPr>
        <w:t xml:space="preserve"> </w:t>
      </w:r>
      <w:r w:rsidRPr="00FF2E30">
        <w:rPr>
          <w:rFonts w:ascii="Acumin Pro" w:eastAsia="Arial Unicode MS" w:hAnsi="Acumin Pro"/>
          <w:sz w:val="22"/>
          <w:szCs w:val="22"/>
        </w:rPr>
        <w:t>do SWZ</w:t>
      </w:r>
    </w:p>
    <w:p w14:paraId="69F2F501" w14:textId="056F0D8E" w:rsidR="00EB3641" w:rsidRPr="00FF2E30" w:rsidRDefault="00E72864" w:rsidP="00FF2E30">
      <w:pPr>
        <w:pStyle w:val="Tytu"/>
        <w:spacing w:line="276" w:lineRule="auto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t>Umowa  nr</w:t>
      </w:r>
      <w:r w:rsidR="00E74BF3" w:rsidRPr="00FF2E30">
        <w:rPr>
          <w:rFonts w:ascii="Acumin Pro" w:eastAsia="Arial Unicode MS" w:hAnsi="Acumin Pro"/>
          <w:sz w:val="22"/>
          <w:szCs w:val="22"/>
        </w:rPr>
        <w:t xml:space="preserve"> AZ.281.</w:t>
      </w:r>
      <w:r w:rsidR="00BB15D2" w:rsidRPr="00FF2E30">
        <w:rPr>
          <w:rFonts w:ascii="Acumin Pro" w:eastAsia="Arial Unicode MS" w:hAnsi="Acumin Pro"/>
          <w:sz w:val="22"/>
          <w:szCs w:val="22"/>
        </w:rPr>
        <w:t>2</w:t>
      </w:r>
      <w:r w:rsidR="00BC2366" w:rsidRPr="00FF2E30">
        <w:rPr>
          <w:rFonts w:ascii="Acumin Pro" w:eastAsia="Arial Unicode MS" w:hAnsi="Acumin Pro"/>
          <w:sz w:val="22"/>
          <w:szCs w:val="22"/>
        </w:rPr>
        <w:t>.</w:t>
      </w:r>
      <w:r w:rsidR="001D0F61">
        <w:rPr>
          <w:rFonts w:ascii="Acumin Pro" w:eastAsia="Arial Unicode MS" w:hAnsi="Acumin Pro"/>
          <w:sz w:val="22"/>
          <w:szCs w:val="22"/>
        </w:rPr>
        <w:t>8</w:t>
      </w:r>
      <w:r w:rsidR="00BB15D2" w:rsidRPr="00FF2E30">
        <w:rPr>
          <w:rFonts w:ascii="Acumin Pro" w:eastAsia="Arial Unicode MS" w:hAnsi="Acumin Pro"/>
          <w:sz w:val="22"/>
          <w:szCs w:val="22"/>
        </w:rPr>
        <w:t>.</w:t>
      </w:r>
      <w:r w:rsidR="00E74BF3" w:rsidRPr="00FF2E30">
        <w:rPr>
          <w:rFonts w:ascii="Acumin Pro" w:eastAsia="Arial Unicode MS" w:hAnsi="Acumin Pro"/>
          <w:sz w:val="22"/>
          <w:szCs w:val="22"/>
        </w:rPr>
        <w:t>202</w:t>
      </w:r>
      <w:r w:rsidR="00BB15D2" w:rsidRPr="00FF2E30">
        <w:rPr>
          <w:rFonts w:ascii="Acumin Pro" w:eastAsia="Arial Unicode MS" w:hAnsi="Acumin Pro"/>
          <w:sz w:val="22"/>
          <w:szCs w:val="22"/>
        </w:rPr>
        <w:t>3</w:t>
      </w:r>
      <w:r w:rsidR="00E74BF3" w:rsidRPr="00FF2E30">
        <w:rPr>
          <w:rFonts w:ascii="Acumin Pro" w:eastAsia="Arial Unicode MS" w:hAnsi="Acumin Pro"/>
          <w:sz w:val="22"/>
          <w:szCs w:val="22"/>
        </w:rPr>
        <w:t xml:space="preserve"> (wzór)</w:t>
      </w:r>
    </w:p>
    <w:p w14:paraId="28AE1549" w14:textId="77777777" w:rsidR="008B2C55" w:rsidRPr="00FF2E30" w:rsidRDefault="008B2C55" w:rsidP="00FF2E30">
      <w:pPr>
        <w:pStyle w:val="Tytu"/>
        <w:spacing w:line="276" w:lineRule="auto"/>
        <w:rPr>
          <w:rFonts w:ascii="Acumin Pro" w:eastAsia="Arial Unicode MS" w:hAnsi="Acumin Pro"/>
          <w:sz w:val="22"/>
          <w:szCs w:val="22"/>
        </w:rPr>
      </w:pPr>
    </w:p>
    <w:p w14:paraId="397356E7" w14:textId="77777777" w:rsidR="00EB3641" w:rsidRPr="00FF2E30" w:rsidRDefault="00EB3641" w:rsidP="00FF2E30">
      <w:pPr>
        <w:spacing w:line="276" w:lineRule="auto"/>
        <w:jc w:val="center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t xml:space="preserve">Niniejsza umowa została zawarta w Poznaniu, w </w:t>
      </w:r>
      <w:r w:rsidR="00E72864" w:rsidRPr="00FF2E30">
        <w:rPr>
          <w:rFonts w:ascii="Acumin Pro" w:eastAsia="Arial Unicode MS" w:hAnsi="Acumin Pro"/>
          <w:sz w:val="22"/>
          <w:szCs w:val="22"/>
        </w:rPr>
        <w:t>dniu …………….</w:t>
      </w:r>
      <w:r w:rsidR="00943DA6" w:rsidRPr="00FF2E30">
        <w:rPr>
          <w:rFonts w:ascii="Acumin Pro" w:eastAsia="Arial Unicode MS" w:hAnsi="Acumin Pro"/>
          <w:sz w:val="22"/>
          <w:szCs w:val="22"/>
        </w:rPr>
        <w:t>.</w:t>
      </w:r>
      <w:r w:rsidRPr="00FF2E30">
        <w:rPr>
          <w:rFonts w:ascii="Acumin Pro" w:eastAsia="Arial Unicode MS" w:hAnsi="Acumin Pro"/>
          <w:sz w:val="22"/>
          <w:szCs w:val="22"/>
        </w:rPr>
        <w:t xml:space="preserve"> pomiędzy:</w:t>
      </w:r>
    </w:p>
    <w:p w14:paraId="18D9BD67" w14:textId="77777777" w:rsidR="00EB3641" w:rsidRPr="00FF2E30" w:rsidRDefault="00EB3641" w:rsidP="00FF2E30">
      <w:pPr>
        <w:pStyle w:val="Tekstpodstawowy"/>
        <w:spacing w:after="0"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eastAsia="Arial Unicode MS" w:hAnsi="Acumin Pro"/>
          <w:b/>
          <w:bCs/>
          <w:sz w:val="22"/>
          <w:szCs w:val="22"/>
        </w:rPr>
        <w:t xml:space="preserve">MUZEUM NARODOWYM W POZNANIU,  </w:t>
      </w:r>
      <w:r w:rsidRPr="00FF2E30">
        <w:rPr>
          <w:rFonts w:ascii="Acumin Pro" w:eastAsia="Arial Unicode MS" w:hAnsi="Acumin Pro"/>
          <w:bCs/>
          <w:sz w:val="22"/>
          <w:szCs w:val="22"/>
        </w:rPr>
        <w:t>61-745 Poznań, Al. Marcinkowskiego 9,</w:t>
      </w:r>
      <w:r w:rsidR="00165D1C" w:rsidRPr="00FF2E30">
        <w:rPr>
          <w:rFonts w:ascii="Acumin Pro" w:eastAsia="Arial Unicode MS" w:hAnsi="Acumin Pro"/>
          <w:bCs/>
          <w:sz w:val="22"/>
          <w:szCs w:val="22"/>
        </w:rPr>
        <w:t xml:space="preserve"> </w:t>
      </w:r>
      <w:r w:rsidRPr="00FF2E30">
        <w:rPr>
          <w:rFonts w:ascii="Acumin Pro" w:eastAsia="Arial Unicode MS" w:hAnsi="Acumin Pro"/>
          <w:sz w:val="22"/>
          <w:szCs w:val="22"/>
        </w:rPr>
        <w:t>wpisanym do Rejestru Instytucji Kultury prowadzon</w:t>
      </w:r>
      <w:r w:rsidR="00B53314" w:rsidRPr="00FF2E30">
        <w:rPr>
          <w:rFonts w:ascii="Acumin Pro" w:eastAsia="Arial Unicode MS" w:hAnsi="Acumin Pro"/>
          <w:sz w:val="22"/>
          <w:szCs w:val="22"/>
        </w:rPr>
        <w:t>ego</w:t>
      </w:r>
      <w:r w:rsidRPr="00FF2E30">
        <w:rPr>
          <w:rFonts w:ascii="Acumin Pro" w:eastAsia="Arial Unicode MS" w:hAnsi="Acumin Pro"/>
          <w:sz w:val="22"/>
          <w:szCs w:val="22"/>
        </w:rPr>
        <w:t xml:space="preserve"> przez Ministra Kultury</w:t>
      </w:r>
      <w:r w:rsidR="00165D1C" w:rsidRPr="00FF2E30">
        <w:rPr>
          <w:rFonts w:ascii="Acumin Pro" w:eastAsia="Arial Unicode MS" w:hAnsi="Acumin Pro"/>
          <w:sz w:val="22"/>
          <w:szCs w:val="22"/>
        </w:rPr>
        <w:t xml:space="preserve"> i </w:t>
      </w:r>
      <w:r w:rsidR="00234667" w:rsidRPr="00FF2E30">
        <w:rPr>
          <w:rFonts w:ascii="Acumin Pro" w:eastAsia="Arial Unicode MS" w:hAnsi="Acumin Pro"/>
          <w:sz w:val="22"/>
          <w:szCs w:val="22"/>
        </w:rPr>
        <w:t>Dziedzictwa Narodowego</w:t>
      </w:r>
      <w:r w:rsidR="00AB124D" w:rsidRPr="00FF2E30">
        <w:rPr>
          <w:rFonts w:ascii="Acumin Pro" w:eastAsia="Arial Unicode MS" w:hAnsi="Acumin Pro"/>
          <w:sz w:val="22"/>
          <w:szCs w:val="22"/>
        </w:rPr>
        <w:t xml:space="preserve"> </w:t>
      </w:r>
      <w:r w:rsidRPr="00FF2E30">
        <w:rPr>
          <w:rFonts w:ascii="Acumin Pro" w:eastAsia="Arial Unicode MS" w:hAnsi="Acumin Pro"/>
          <w:sz w:val="22"/>
          <w:szCs w:val="22"/>
        </w:rPr>
        <w:t xml:space="preserve">pod numerem RIK 26/92, będącym płatnikiem VAT i posiadającym numer NIP 777-00-06-321 oraz posiadającym REGON 000275978,   </w:t>
      </w:r>
    </w:p>
    <w:p w14:paraId="7443D7F4" w14:textId="09BDD41D" w:rsidR="00EB18C1" w:rsidRPr="00FF2E30" w:rsidRDefault="00EB18C1" w:rsidP="00FF2E30">
      <w:pPr>
        <w:pStyle w:val="Teksttreci0"/>
        <w:shd w:val="clear" w:color="auto" w:fill="auto"/>
        <w:spacing w:line="276" w:lineRule="auto"/>
        <w:rPr>
          <w:rFonts w:ascii="Acumin Pro" w:hAnsi="Acumin Pro" w:cstheme="minorHAnsi"/>
          <w:sz w:val="22"/>
          <w:szCs w:val="22"/>
        </w:rPr>
      </w:pPr>
      <w:r w:rsidRPr="00FF2E30">
        <w:rPr>
          <w:rFonts w:ascii="Acumin Pro" w:hAnsi="Acumin Pro" w:cstheme="minorHAnsi"/>
          <w:sz w:val="22"/>
          <w:szCs w:val="22"/>
        </w:rPr>
        <w:t>reprezentowanym przez:</w:t>
      </w:r>
    </w:p>
    <w:p w14:paraId="69C0AD0A" w14:textId="527F0106" w:rsidR="009E5EAD" w:rsidRPr="00FF2E30" w:rsidRDefault="009E5EAD" w:rsidP="00FF2E30">
      <w:pPr>
        <w:pStyle w:val="Teksttreci0"/>
        <w:shd w:val="clear" w:color="auto" w:fill="auto"/>
        <w:spacing w:line="276" w:lineRule="auto"/>
        <w:jc w:val="both"/>
        <w:rPr>
          <w:rFonts w:ascii="Acumin Pro" w:hAnsi="Acumin Pro" w:cstheme="minorHAnsi"/>
          <w:b/>
          <w:bCs/>
          <w:sz w:val="22"/>
          <w:szCs w:val="22"/>
        </w:rPr>
      </w:pPr>
      <w:r w:rsidRPr="00FF2E30">
        <w:rPr>
          <w:rFonts w:ascii="Acumin Pro" w:hAnsi="Acumin Pro" w:cstheme="minorHAnsi"/>
          <w:b/>
          <w:bCs/>
          <w:sz w:val="22"/>
          <w:szCs w:val="22"/>
        </w:rPr>
        <w:t xml:space="preserve">- </w:t>
      </w:r>
      <w:r w:rsidR="006E39B1" w:rsidRPr="00FF2E30">
        <w:rPr>
          <w:rFonts w:ascii="Acumin Pro" w:hAnsi="Acumin Pro" w:cstheme="minorHAnsi"/>
          <w:b/>
          <w:bCs/>
          <w:sz w:val="22"/>
          <w:szCs w:val="22"/>
        </w:rPr>
        <w:t>Agnieszkę Purgat</w:t>
      </w:r>
      <w:r w:rsidRPr="00FF2E30">
        <w:rPr>
          <w:rFonts w:ascii="Acumin Pro" w:hAnsi="Acumin Pro" w:cstheme="minorHAnsi"/>
          <w:b/>
          <w:bCs/>
          <w:sz w:val="22"/>
          <w:szCs w:val="22"/>
        </w:rPr>
        <w:t xml:space="preserve"> –</w:t>
      </w:r>
      <w:r w:rsidRPr="00FF2E30">
        <w:rPr>
          <w:rFonts w:ascii="Acumin Pro" w:hAnsi="Acumin Pro" w:cstheme="minorHAnsi"/>
          <w:sz w:val="22"/>
          <w:szCs w:val="22"/>
        </w:rPr>
        <w:t xml:space="preserve"> Zastępcę Dyrektora ds. </w:t>
      </w:r>
      <w:r w:rsidR="000F6B46" w:rsidRPr="00FF2E30">
        <w:rPr>
          <w:rFonts w:ascii="Acumin Pro" w:hAnsi="Acumin Pro" w:cstheme="minorHAnsi"/>
          <w:sz w:val="22"/>
          <w:szCs w:val="22"/>
        </w:rPr>
        <w:t>Organizacyjno-Administracyjnych</w:t>
      </w:r>
    </w:p>
    <w:p w14:paraId="1FBB4D26" w14:textId="77777777" w:rsidR="00EB18C1" w:rsidRPr="00FF2E30" w:rsidRDefault="00EB18C1" w:rsidP="00FF2E30">
      <w:pPr>
        <w:pStyle w:val="Teksttreci0"/>
        <w:shd w:val="clear" w:color="auto" w:fill="auto"/>
        <w:spacing w:line="276" w:lineRule="auto"/>
        <w:jc w:val="both"/>
        <w:rPr>
          <w:rFonts w:ascii="Acumin Pro" w:hAnsi="Acumin Pro" w:cstheme="minorHAnsi"/>
          <w:sz w:val="22"/>
          <w:szCs w:val="22"/>
        </w:rPr>
      </w:pPr>
      <w:r w:rsidRPr="00FF2E30">
        <w:rPr>
          <w:rFonts w:ascii="Acumin Pro" w:hAnsi="Acumin Pro" w:cstheme="minorHAnsi"/>
          <w:sz w:val="22"/>
          <w:szCs w:val="22"/>
        </w:rPr>
        <w:t>przy kontrasygnacie</w:t>
      </w:r>
      <w:r w:rsidRPr="00FF2E30">
        <w:rPr>
          <w:rFonts w:ascii="Acumin Pro" w:hAnsi="Acumin Pro" w:cstheme="minorHAnsi"/>
          <w:b/>
          <w:bCs/>
          <w:sz w:val="22"/>
          <w:szCs w:val="22"/>
        </w:rPr>
        <w:t xml:space="preserve"> - Agnieszki Orchowskiej </w:t>
      </w:r>
      <w:r w:rsidR="00CD48F0" w:rsidRPr="00FF2E30">
        <w:rPr>
          <w:rFonts w:ascii="Acumin Pro" w:hAnsi="Acumin Pro" w:cstheme="minorHAnsi"/>
          <w:b/>
          <w:bCs/>
          <w:sz w:val="22"/>
          <w:szCs w:val="22"/>
        </w:rPr>
        <w:t>–</w:t>
      </w:r>
      <w:r w:rsidRPr="00FF2E30">
        <w:rPr>
          <w:rFonts w:ascii="Acumin Pro" w:hAnsi="Acumin Pro" w:cstheme="minorHAnsi"/>
          <w:b/>
          <w:bCs/>
          <w:sz w:val="22"/>
          <w:szCs w:val="22"/>
        </w:rPr>
        <w:t xml:space="preserve"> </w:t>
      </w:r>
      <w:r w:rsidR="00CD48F0" w:rsidRPr="00FF2E30">
        <w:rPr>
          <w:rFonts w:ascii="Acumin Pro" w:hAnsi="Acumin Pro" w:cstheme="minorHAnsi"/>
          <w:sz w:val="22"/>
          <w:szCs w:val="22"/>
        </w:rPr>
        <w:t>Główne</w:t>
      </w:r>
      <w:r w:rsidR="002757F2" w:rsidRPr="00FF2E30">
        <w:rPr>
          <w:rFonts w:ascii="Acumin Pro" w:hAnsi="Acumin Pro" w:cstheme="minorHAnsi"/>
          <w:sz w:val="22"/>
          <w:szCs w:val="22"/>
        </w:rPr>
        <w:t>go</w:t>
      </w:r>
      <w:r w:rsidR="00CD48F0" w:rsidRPr="00FF2E30">
        <w:rPr>
          <w:rFonts w:ascii="Acumin Pro" w:hAnsi="Acumin Pro" w:cstheme="minorHAnsi"/>
          <w:sz w:val="22"/>
          <w:szCs w:val="22"/>
        </w:rPr>
        <w:t xml:space="preserve"> Księgowe</w:t>
      </w:r>
      <w:r w:rsidR="002757F2" w:rsidRPr="00FF2E30">
        <w:rPr>
          <w:rFonts w:ascii="Acumin Pro" w:hAnsi="Acumin Pro" w:cstheme="minorHAnsi"/>
          <w:sz w:val="22"/>
          <w:szCs w:val="22"/>
        </w:rPr>
        <w:t>go</w:t>
      </w:r>
      <w:r w:rsidRPr="00FF2E30">
        <w:rPr>
          <w:rFonts w:ascii="Acumin Pro" w:hAnsi="Acumin Pro" w:cstheme="minorHAnsi"/>
          <w:sz w:val="22"/>
          <w:szCs w:val="22"/>
        </w:rPr>
        <w:t xml:space="preserve"> Muzeum Narodowego w Poznaniu</w:t>
      </w:r>
    </w:p>
    <w:p w14:paraId="6F8B6F96" w14:textId="77777777" w:rsidR="00EB18C1" w:rsidRPr="00FF2E30" w:rsidRDefault="00EB18C1" w:rsidP="00FF2E30">
      <w:pPr>
        <w:pStyle w:val="Teksttreci0"/>
        <w:shd w:val="clear" w:color="auto" w:fill="auto"/>
        <w:spacing w:line="276" w:lineRule="auto"/>
        <w:rPr>
          <w:rFonts w:ascii="Acumin Pro" w:hAnsi="Acumin Pro" w:cstheme="minorHAnsi"/>
          <w:b/>
          <w:bCs/>
          <w:sz w:val="22"/>
          <w:szCs w:val="22"/>
        </w:rPr>
      </w:pPr>
      <w:r w:rsidRPr="00FF2E30">
        <w:rPr>
          <w:rFonts w:ascii="Acumin Pro" w:hAnsi="Acumin Pro" w:cstheme="minorHAnsi"/>
          <w:sz w:val="22"/>
          <w:szCs w:val="22"/>
        </w:rPr>
        <w:t xml:space="preserve">zwanym dalej </w:t>
      </w:r>
      <w:r w:rsidRPr="00FF2E30">
        <w:rPr>
          <w:rFonts w:ascii="Acumin Pro" w:hAnsi="Acumin Pro" w:cstheme="minorHAnsi"/>
          <w:b/>
          <w:bCs/>
          <w:sz w:val="22"/>
          <w:szCs w:val="22"/>
        </w:rPr>
        <w:t>Zamawiającym,</w:t>
      </w:r>
    </w:p>
    <w:p w14:paraId="5344C3F4" w14:textId="77777777" w:rsidR="00EB18C1" w:rsidRPr="00FF2E30" w:rsidRDefault="00EB18C1" w:rsidP="00FF2E30">
      <w:pPr>
        <w:pStyle w:val="Teksttreci0"/>
        <w:shd w:val="clear" w:color="auto" w:fill="auto"/>
        <w:spacing w:line="276" w:lineRule="auto"/>
        <w:rPr>
          <w:rFonts w:ascii="Acumin Pro" w:hAnsi="Acumin Pro" w:cstheme="minorHAnsi"/>
          <w:sz w:val="22"/>
          <w:szCs w:val="22"/>
        </w:rPr>
      </w:pPr>
    </w:p>
    <w:p w14:paraId="101E483A" w14:textId="3573C302" w:rsidR="00E72864" w:rsidRPr="00FF2E30" w:rsidRDefault="00173BEE" w:rsidP="00FF2E30">
      <w:pPr>
        <w:spacing w:line="276" w:lineRule="auto"/>
        <w:jc w:val="both"/>
        <w:rPr>
          <w:rFonts w:ascii="Acumin Pro" w:eastAsia="Arial Unicode MS" w:hAnsi="Acumin Pro"/>
          <w:b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t xml:space="preserve">a </w:t>
      </w:r>
      <w:r w:rsidR="00E72864" w:rsidRPr="00FF2E30">
        <w:rPr>
          <w:rFonts w:ascii="Acumin Pro" w:eastAsia="Arial Unicode MS" w:hAnsi="Acumin Pro"/>
          <w:b/>
          <w:sz w:val="22"/>
          <w:szCs w:val="22"/>
        </w:rPr>
        <w:t>…………</w:t>
      </w:r>
      <w:r w:rsidR="00BC2366" w:rsidRPr="00FF2E30">
        <w:rPr>
          <w:rFonts w:ascii="Acumin Pro" w:eastAsia="Arial Unicode MS" w:hAnsi="Acumin Pro"/>
          <w:b/>
          <w:sz w:val="22"/>
          <w:szCs w:val="22"/>
        </w:rPr>
        <w:t>…………………………………………………………………………………………………………...</w:t>
      </w:r>
    </w:p>
    <w:p w14:paraId="74C591B7" w14:textId="77777777" w:rsidR="00173BEE" w:rsidRPr="00FF2E30" w:rsidRDefault="00173BEE" w:rsidP="00FF2E30">
      <w:pPr>
        <w:spacing w:line="276" w:lineRule="auto"/>
        <w:jc w:val="both"/>
        <w:rPr>
          <w:rFonts w:ascii="Acumin Pro" w:eastAsia="Arial Unicode MS" w:hAnsi="Acumin Pro"/>
          <w:b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t xml:space="preserve">zwanym dalej </w:t>
      </w:r>
      <w:r w:rsidRPr="00FF2E30">
        <w:rPr>
          <w:rFonts w:ascii="Acumin Pro" w:eastAsia="Arial Unicode MS" w:hAnsi="Acumin Pro"/>
          <w:b/>
          <w:sz w:val="22"/>
          <w:szCs w:val="22"/>
        </w:rPr>
        <w:t xml:space="preserve">Wykonawcą </w:t>
      </w:r>
    </w:p>
    <w:p w14:paraId="5A73FF9B" w14:textId="77777777" w:rsidR="00EB3641" w:rsidRPr="00FF2E30" w:rsidRDefault="00EB3641" w:rsidP="00FF2E30">
      <w:pPr>
        <w:spacing w:line="276" w:lineRule="auto"/>
        <w:jc w:val="center"/>
        <w:rPr>
          <w:rFonts w:ascii="Acumin Pro" w:eastAsia="Arial Unicode MS" w:hAnsi="Acumin Pro"/>
          <w:b/>
          <w:sz w:val="22"/>
          <w:szCs w:val="22"/>
        </w:rPr>
      </w:pPr>
      <w:r w:rsidRPr="00FF2E30">
        <w:rPr>
          <w:rFonts w:ascii="Acumin Pro" w:eastAsia="Arial Unicode MS" w:hAnsi="Acumin Pro"/>
          <w:b/>
          <w:sz w:val="22"/>
          <w:szCs w:val="22"/>
        </w:rPr>
        <w:t>§ 1</w:t>
      </w:r>
    </w:p>
    <w:p w14:paraId="2F21CD54" w14:textId="77777777" w:rsidR="00B73575" w:rsidRPr="00FF2E30" w:rsidRDefault="00CB3B45" w:rsidP="00FF2E30">
      <w:pPr>
        <w:spacing w:line="276" w:lineRule="auto"/>
        <w:jc w:val="center"/>
        <w:rPr>
          <w:rFonts w:ascii="Acumin Pro" w:eastAsia="Arial Unicode MS" w:hAnsi="Acumin Pro"/>
          <w:b/>
          <w:sz w:val="22"/>
          <w:szCs w:val="22"/>
        </w:rPr>
      </w:pPr>
      <w:r w:rsidRPr="00FF2E30">
        <w:rPr>
          <w:rFonts w:ascii="Acumin Pro" w:eastAsia="Arial Unicode MS" w:hAnsi="Acumin Pro"/>
          <w:b/>
          <w:sz w:val="22"/>
          <w:szCs w:val="22"/>
        </w:rPr>
        <w:t>Przedmiot umowy</w:t>
      </w:r>
    </w:p>
    <w:p w14:paraId="0B5109F5" w14:textId="76E38AED" w:rsidR="00701D5E" w:rsidRPr="00FF2E30" w:rsidRDefault="00701D5E" w:rsidP="00FF2E30">
      <w:pPr>
        <w:pStyle w:val="Default"/>
        <w:numPr>
          <w:ilvl w:val="0"/>
          <w:numId w:val="20"/>
        </w:numPr>
        <w:spacing w:line="276" w:lineRule="auto"/>
        <w:ind w:left="284" w:hanging="284"/>
        <w:jc w:val="both"/>
        <w:rPr>
          <w:rFonts w:ascii="Acumin Pro" w:hAnsi="Acumin Pro" w:cstheme="minorHAnsi"/>
          <w:sz w:val="22"/>
          <w:szCs w:val="22"/>
        </w:rPr>
      </w:pPr>
      <w:bookmarkStart w:id="0" w:name="_Hlk127430961"/>
      <w:r w:rsidRPr="00FF2E30">
        <w:rPr>
          <w:rFonts w:ascii="Acumin Pro" w:hAnsi="Acumin Pro" w:cstheme="minorHAnsi"/>
          <w:sz w:val="22"/>
          <w:szCs w:val="22"/>
        </w:rPr>
        <w:t xml:space="preserve">Przedmiotem niniejszej umowy jest zakup </w:t>
      </w:r>
      <w:r w:rsidR="002522C0" w:rsidRPr="00FF2E30">
        <w:rPr>
          <w:rFonts w:ascii="Acumin Pro" w:hAnsi="Acumin Pro" w:cstheme="minorHAnsi"/>
          <w:sz w:val="22"/>
          <w:szCs w:val="22"/>
        </w:rPr>
        <w:t xml:space="preserve">wraz  z dostarczeniem </w:t>
      </w:r>
      <w:r w:rsidRPr="00FF2E30">
        <w:rPr>
          <w:rFonts w:ascii="Acumin Pro" w:hAnsi="Acumin Pro" w:cstheme="minorHAnsi"/>
          <w:sz w:val="22"/>
          <w:szCs w:val="22"/>
        </w:rPr>
        <w:t xml:space="preserve">sprzętu </w:t>
      </w:r>
      <w:r w:rsidR="008E29E7" w:rsidRPr="00FF2E30">
        <w:rPr>
          <w:rFonts w:ascii="Acumin Pro" w:hAnsi="Acumin Pro" w:cstheme="minorHAnsi"/>
          <w:sz w:val="22"/>
          <w:szCs w:val="22"/>
        </w:rPr>
        <w:t>informatycznego</w:t>
      </w:r>
      <w:r w:rsidR="00405FFC" w:rsidRPr="00FF2E30">
        <w:rPr>
          <w:rFonts w:ascii="Acumin Pro" w:hAnsi="Acumin Pro" w:cstheme="minorHAnsi"/>
          <w:sz w:val="22"/>
          <w:szCs w:val="22"/>
        </w:rPr>
        <w:t xml:space="preserve"> zgodnie ze specyfikacją warunków zamówienia AZ.281.2.</w:t>
      </w:r>
      <w:r w:rsidR="001D0F61">
        <w:rPr>
          <w:rFonts w:ascii="Acumin Pro" w:hAnsi="Acumin Pro" w:cstheme="minorHAnsi"/>
          <w:sz w:val="22"/>
          <w:szCs w:val="22"/>
        </w:rPr>
        <w:t>8</w:t>
      </w:r>
      <w:r w:rsidR="00405FFC" w:rsidRPr="00FF2E30">
        <w:rPr>
          <w:rFonts w:ascii="Acumin Pro" w:hAnsi="Acumin Pro" w:cstheme="minorHAnsi"/>
          <w:sz w:val="22"/>
          <w:szCs w:val="22"/>
        </w:rPr>
        <w:t xml:space="preserve">.2023, w tym załącznika do specyfikacji warunków zamówienia – opisu przedmiotu zamówienia </w:t>
      </w:r>
      <w:r w:rsidR="00405FFC" w:rsidRPr="00FF2E30">
        <w:rPr>
          <w:rFonts w:ascii="Acumin Pro" w:hAnsi="Acumin Pro"/>
          <w:sz w:val="22"/>
          <w:szCs w:val="22"/>
        </w:rPr>
        <w:t>oraz oferty złożonej przez Wykonawcę</w:t>
      </w:r>
      <w:r w:rsidRPr="00FF2E30">
        <w:rPr>
          <w:rFonts w:ascii="Acumin Pro" w:hAnsi="Acumin Pro" w:cstheme="minorHAnsi"/>
          <w:sz w:val="22"/>
          <w:szCs w:val="22"/>
        </w:rPr>
        <w:t>.</w:t>
      </w:r>
    </w:p>
    <w:p w14:paraId="3EF7A417" w14:textId="7C3859F0" w:rsidR="00701D5E" w:rsidRPr="00FF2E30" w:rsidRDefault="00405FFC" w:rsidP="00FF2E30">
      <w:pPr>
        <w:pStyle w:val="Default"/>
        <w:numPr>
          <w:ilvl w:val="0"/>
          <w:numId w:val="20"/>
        </w:numPr>
        <w:spacing w:line="276" w:lineRule="auto"/>
        <w:ind w:left="284" w:hanging="284"/>
        <w:jc w:val="both"/>
        <w:rPr>
          <w:rFonts w:ascii="Acumin Pro" w:hAnsi="Acumin Pro" w:cstheme="minorHAnsi"/>
          <w:sz w:val="22"/>
          <w:szCs w:val="22"/>
        </w:rPr>
      </w:pPr>
      <w:r w:rsidRPr="00FF2E30">
        <w:rPr>
          <w:rFonts w:ascii="Acumin Pro" w:hAnsi="Acumin Pro" w:cstheme="minorHAnsi"/>
          <w:sz w:val="22"/>
          <w:szCs w:val="22"/>
        </w:rPr>
        <w:t xml:space="preserve">Umowa niniejsza zostaje zawarta  </w:t>
      </w:r>
      <w:r w:rsidR="00701D5E" w:rsidRPr="00FF2E30">
        <w:rPr>
          <w:rFonts w:ascii="Acumin Pro" w:hAnsi="Acumin Pro" w:cstheme="minorHAnsi"/>
          <w:sz w:val="22"/>
          <w:szCs w:val="22"/>
        </w:rPr>
        <w:t xml:space="preserve">w wyniku wyboru </w:t>
      </w:r>
      <w:r w:rsidRPr="00FF2E30">
        <w:rPr>
          <w:rFonts w:ascii="Acumin Pro" w:hAnsi="Acumin Pro" w:cstheme="minorHAnsi"/>
          <w:sz w:val="22"/>
          <w:szCs w:val="22"/>
        </w:rPr>
        <w:t xml:space="preserve">przez Zamawiającego </w:t>
      </w:r>
      <w:r w:rsidR="00701D5E" w:rsidRPr="00FF2E30">
        <w:rPr>
          <w:rFonts w:ascii="Acumin Pro" w:hAnsi="Acumin Pro" w:cstheme="minorHAnsi"/>
          <w:sz w:val="22"/>
          <w:szCs w:val="22"/>
        </w:rPr>
        <w:t>oferty Wykonawcy w postępowaniu o udzielenie zamówienia publicznego AZ.281.</w:t>
      </w:r>
      <w:r w:rsidR="002F53BD" w:rsidRPr="00FF2E30">
        <w:rPr>
          <w:rFonts w:ascii="Acumin Pro" w:hAnsi="Acumin Pro" w:cstheme="minorHAnsi"/>
          <w:sz w:val="22"/>
          <w:szCs w:val="22"/>
        </w:rPr>
        <w:t>2</w:t>
      </w:r>
      <w:r w:rsidR="00701D5E" w:rsidRPr="00FF2E30">
        <w:rPr>
          <w:rFonts w:ascii="Acumin Pro" w:hAnsi="Acumin Pro" w:cstheme="minorHAnsi"/>
          <w:sz w:val="22"/>
          <w:szCs w:val="22"/>
        </w:rPr>
        <w:t>.</w:t>
      </w:r>
      <w:r w:rsidR="001D0F61">
        <w:rPr>
          <w:rFonts w:ascii="Acumin Pro" w:hAnsi="Acumin Pro" w:cstheme="minorHAnsi"/>
          <w:sz w:val="22"/>
          <w:szCs w:val="22"/>
        </w:rPr>
        <w:t>8</w:t>
      </w:r>
      <w:r w:rsidR="00701D5E" w:rsidRPr="00FF2E30">
        <w:rPr>
          <w:rFonts w:ascii="Acumin Pro" w:hAnsi="Acumin Pro" w:cstheme="minorHAnsi"/>
          <w:sz w:val="22"/>
          <w:szCs w:val="22"/>
        </w:rPr>
        <w:t>.2023, przeprowadzonym w trybie</w:t>
      </w:r>
      <w:r w:rsidR="002522C0" w:rsidRPr="00FF2E30">
        <w:rPr>
          <w:rFonts w:ascii="Acumin Pro" w:hAnsi="Acumin Pro" w:cstheme="minorHAnsi"/>
          <w:sz w:val="22"/>
          <w:szCs w:val="22"/>
        </w:rPr>
        <w:t xml:space="preserve"> </w:t>
      </w:r>
      <w:r w:rsidR="002522C0" w:rsidRPr="00FF2E30">
        <w:rPr>
          <w:rFonts w:ascii="Acumin Pro" w:hAnsi="Acumin Pro"/>
          <w:sz w:val="22"/>
          <w:szCs w:val="22"/>
        </w:rPr>
        <w:t>podstawowym bez negocjacji na podstawie art. 275 pkt. 1 ustawy PZP</w:t>
      </w:r>
      <w:r w:rsidR="00701D5E" w:rsidRPr="00FF2E30">
        <w:rPr>
          <w:rFonts w:ascii="Acumin Pro" w:hAnsi="Acumin Pro" w:cstheme="minorHAnsi"/>
          <w:sz w:val="22"/>
          <w:szCs w:val="22"/>
        </w:rPr>
        <w:t>.</w:t>
      </w:r>
      <w:r w:rsidR="00EA38E8" w:rsidRPr="00FF2E30">
        <w:rPr>
          <w:rFonts w:ascii="Acumin Pro" w:hAnsi="Acumin Pro"/>
          <w:sz w:val="22"/>
          <w:szCs w:val="22"/>
        </w:rPr>
        <w:t xml:space="preserve">. </w:t>
      </w:r>
    </w:p>
    <w:p w14:paraId="513C72F6" w14:textId="2ABFF8F6" w:rsidR="002F53BD" w:rsidRPr="00FF2E30" w:rsidRDefault="002F53BD" w:rsidP="00FF2E30">
      <w:pPr>
        <w:pStyle w:val="Default"/>
        <w:numPr>
          <w:ilvl w:val="0"/>
          <w:numId w:val="20"/>
        </w:numPr>
        <w:spacing w:line="276" w:lineRule="auto"/>
        <w:ind w:left="284" w:hanging="284"/>
        <w:jc w:val="both"/>
        <w:rPr>
          <w:rFonts w:ascii="Acumin Pro" w:hAnsi="Acumin Pro" w:cstheme="minorHAnsi"/>
          <w:sz w:val="22"/>
          <w:szCs w:val="22"/>
        </w:rPr>
      </w:pPr>
      <w:r w:rsidRPr="00FF2E30">
        <w:rPr>
          <w:rFonts w:ascii="Acumin Pro" w:hAnsi="Acumin Pro" w:cstheme="minorHAnsi"/>
          <w:sz w:val="22"/>
          <w:szCs w:val="22"/>
        </w:rPr>
        <w:t xml:space="preserve">Wykonawca zobowiązuje się do </w:t>
      </w:r>
      <w:r w:rsidR="008E29E7" w:rsidRPr="00FF2E30">
        <w:rPr>
          <w:rFonts w:ascii="Acumin Pro" w:hAnsi="Acumin Pro" w:cstheme="minorHAnsi"/>
          <w:sz w:val="22"/>
          <w:szCs w:val="22"/>
        </w:rPr>
        <w:t xml:space="preserve">wykonania </w:t>
      </w:r>
      <w:r w:rsidR="00405FFC" w:rsidRPr="00FF2E30">
        <w:rPr>
          <w:rFonts w:ascii="Acumin Pro" w:hAnsi="Acumin Pro" w:cs="Calibri"/>
          <w:sz w:val="22"/>
          <w:szCs w:val="22"/>
        </w:rPr>
        <w:t xml:space="preserve">na rzecz Zamawiającego </w:t>
      </w:r>
      <w:r w:rsidR="008E29E7" w:rsidRPr="00FF2E30">
        <w:rPr>
          <w:rFonts w:ascii="Acumin Pro" w:hAnsi="Acumin Pro" w:cstheme="minorHAnsi"/>
          <w:sz w:val="22"/>
          <w:szCs w:val="22"/>
        </w:rPr>
        <w:t>przedmiotu</w:t>
      </w:r>
      <w:r w:rsidRPr="00FF2E30">
        <w:rPr>
          <w:rFonts w:ascii="Acumin Pro" w:hAnsi="Acumin Pro" w:cstheme="minorHAnsi"/>
          <w:sz w:val="22"/>
          <w:szCs w:val="22"/>
        </w:rPr>
        <w:t xml:space="preserve"> niniejszej umowy zgodnie z warunkami niniejszej umowy oraz </w:t>
      </w:r>
      <w:r w:rsidR="00405FFC" w:rsidRPr="00FF2E30">
        <w:rPr>
          <w:rFonts w:ascii="Acumin Pro" w:hAnsi="Acumin Pro" w:cs="Calibri"/>
          <w:sz w:val="22"/>
          <w:szCs w:val="22"/>
        </w:rPr>
        <w:t xml:space="preserve">wymaganiami Zamawiającego </w:t>
      </w:r>
      <w:r w:rsidR="00405FFC" w:rsidRPr="00FF2E30">
        <w:rPr>
          <w:rFonts w:ascii="Acumin Pro" w:hAnsi="Acumin Pro"/>
          <w:sz w:val="22"/>
          <w:szCs w:val="22"/>
        </w:rPr>
        <w:t>dotyczącymi sprzętu komputerowego</w:t>
      </w:r>
      <w:r w:rsidR="00405FFC" w:rsidRPr="00FF2E30">
        <w:rPr>
          <w:rFonts w:ascii="Acumin Pro" w:hAnsi="Acumin Pro" w:cs="Calibri"/>
          <w:sz w:val="22"/>
          <w:szCs w:val="22"/>
        </w:rPr>
        <w:t xml:space="preserve"> będącego przedmiotem niniejszej umowy </w:t>
      </w:r>
      <w:r w:rsidRPr="00FF2E30">
        <w:rPr>
          <w:rFonts w:ascii="Acumin Pro" w:hAnsi="Acumin Pro" w:cstheme="minorHAnsi"/>
          <w:sz w:val="22"/>
          <w:szCs w:val="22"/>
        </w:rPr>
        <w:t xml:space="preserve">określonymi w dokumentach, o których mowa w ust. </w:t>
      </w:r>
      <w:r w:rsidR="00405FFC" w:rsidRPr="00FF2E30">
        <w:rPr>
          <w:rFonts w:ascii="Acumin Pro" w:hAnsi="Acumin Pro" w:cstheme="minorHAnsi"/>
          <w:sz w:val="22"/>
          <w:szCs w:val="22"/>
        </w:rPr>
        <w:t xml:space="preserve">1 </w:t>
      </w:r>
      <w:r w:rsidRPr="00FF2E30">
        <w:rPr>
          <w:rFonts w:ascii="Acumin Pro" w:hAnsi="Acumin Pro" w:cstheme="minorHAnsi"/>
          <w:sz w:val="22"/>
          <w:szCs w:val="22"/>
        </w:rPr>
        <w:t>niniejszego paragrafu.</w:t>
      </w:r>
    </w:p>
    <w:bookmarkEnd w:id="0"/>
    <w:p w14:paraId="5D52A790" w14:textId="77777777" w:rsidR="00FF2E30" w:rsidRDefault="00FF2E30" w:rsidP="00FF2E30">
      <w:pPr>
        <w:pStyle w:val="Tekstpodstawowy2"/>
        <w:suppressAutoHyphens/>
        <w:spacing w:after="0" w:line="276" w:lineRule="auto"/>
        <w:ind w:left="142"/>
        <w:jc w:val="center"/>
        <w:rPr>
          <w:rFonts w:ascii="Acumin Pro" w:eastAsia="Arial Unicode MS" w:hAnsi="Acumin Pro"/>
          <w:b/>
          <w:sz w:val="22"/>
          <w:szCs w:val="22"/>
        </w:rPr>
      </w:pPr>
    </w:p>
    <w:p w14:paraId="1516E9B1" w14:textId="74362C69" w:rsidR="00DA722F" w:rsidRPr="00FF2E30" w:rsidRDefault="008F6610" w:rsidP="00FF2E30">
      <w:pPr>
        <w:pStyle w:val="Tekstpodstawowy2"/>
        <w:suppressAutoHyphens/>
        <w:spacing w:after="0" w:line="276" w:lineRule="auto"/>
        <w:ind w:left="142"/>
        <w:jc w:val="center"/>
        <w:rPr>
          <w:rFonts w:ascii="Acumin Pro" w:eastAsia="Arial Unicode MS" w:hAnsi="Acumin Pro"/>
          <w:b/>
          <w:sz w:val="22"/>
          <w:szCs w:val="22"/>
        </w:rPr>
      </w:pPr>
      <w:r w:rsidRPr="00FF2E30">
        <w:rPr>
          <w:rFonts w:ascii="Acumin Pro" w:eastAsia="Arial Unicode MS" w:hAnsi="Acumin Pro"/>
          <w:b/>
          <w:sz w:val="22"/>
          <w:szCs w:val="22"/>
        </w:rPr>
        <w:t xml:space="preserve">§ </w:t>
      </w:r>
      <w:r w:rsidR="00CD489F" w:rsidRPr="00FF2E30">
        <w:rPr>
          <w:rFonts w:ascii="Acumin Pro" w:eastAsia="Arial Unicode MS" w:hAnsi="Acumin Pro"/>
          <w:b/>
          <w:sz w:val="22"/>
          <w:szCs w:val="22"/>
        </w:rPr>
        <w:t>2</w:t>
      </w:r>
    </w:p>
    <w:p w14:paraId="2B0FF003" w14:textId="77777777" w:rsidR="00550BB4" w:rsidRPr="00FF2E30" w:rsidRDefault="00550BB4" w:rsidP="00FF2E30">
      <w:pPr>
        <w:spacing w:line="276" w:lineRule="auto"/>
        <w:jc w:val="center"/>
        <w:rPr>
          <w:rFonts w:ascii="Acumin Pro" w:hAnsi="Acumin Pro" w:cs="Calibri"/>
          <w:b/>
          <w:sz w:val="22"/>
          <w:szCs w:val="22"/>
        </w:rPr>
      </w:pPr>
      <w:r w:rsidRPr="00FF2E30">
        <w:rPr>
          <w:rFonts w:ascii="Acumin Pro" w:hAnsi="Acumin Pro" w:cs="Calibri"/>
          <w:b/>
          <w:sz w:val="22"/>
          <w:szCs w:val="22"/>
        </w:rPr>
        <w:t>Termin realizacji umowy</w:t>
      </w:r>
    </w:p>
    <w:p w14:paraId="1D776C39" w14:textId="0775460F" w:rsidR="00623EE8" w:rsidRDefault="00550BB4" w:rsidP="00022C98">
      <w:pPr>
        <w:spacing w:line="276" w:lineRule="auto"/>
        <w:jc w:val="both"/>
        <w:rPr>
          <w:rFonts w:ascii="Acumin Pro" w:hAnsi="Acumin Pro" w:cs="Calibri"/>
          <w:sz w:val="22"/>
          <w:szCs w:val="22"/>
        </w:rPr>
      </w:pPr>
      <w:r w:rsidRPr="00FF2E30">
        <w:rPr>
          <w:rFonts w:ascii="Acumin Pro" w:hAnsi="Acumin Pro" w:cs="Calibri"/>
          <w:sz w:val="22"/>
          <w:szCs w:val="22"/>
        </w:rPr>
        <w:t xml:space="preserve">Wykonawca zobowiązuje się do wykonania </w:t>
      </w:r>
      <w:r w:rsidR="00405FFC" w:rsidRPr="00FF2E30">
        <w:rPr>
          <w:rFonts w:ascii="Acumin Pro" w:hAnsi="Acumin Pro" w:cs="Calibri"/>
          <w:sz w:val="22"/>
          <w:szCs w:val="22"/>
        </w:rPr>
        <w:t xml:space="preserve">na rzecz Zamawiającego </w:t>
      </w:r>
      <w:r w:rsidRPr="00FF2E30">
        <w:rPr>
          <w:rFonts w:ascii="Acumin Pro" w:hAnsi="Acumin Pro" w:cs="Calibri"/>
          <w:sz w:val="22"/>
          <w:szCs w:val="22"/>
        </w:rPr>
        <w:t>przedmiotu niniejszej umowy</w:t>
      </w:r>
      <w:r w:rsidR="00D72B6F" w:rsidRPr="00FF2E30">
        <w:rPr>
          <w:rFonts w:ascii="Acumin Pro" w:hAnsi="Acumin Pro" w:cs="Calibri"/>
          <w:sz w:val="22"/>
          <w:szCs w:val="22"/>
        </w:rPr>
        <w:t xml:space="preserve"> w terminie </w:t>
      </w:r>
      <w:r w:rsidR="0062222A" w:rsidRPr="00FF2E30">
        <w:rPr>
          <w:rFonts w:ascii="Acumin Pro" w:hAnsi="Acumin Pro" w:cs="Calibri"/>
          <w:sz w:val="22"/>
          <w:szCs w:val="22"/>
        </w:rPr>
        <w:t xml:space="preserve">do </w:t>
      </w:r>
      <w:r w:rsidR="0039436F">
        <w:rPr>
          <w:rFonts w:ascii="Acumin Pro" w:hAnsi="Acumin Pro" w:cs="Calibri"/>
          <w:sz w:val="22"/>
          <w:szCs w:val="22"/>
        </w:rPr>
        <w:t>21 dni kalendarzowych</w:t>
      </w:r>
      <w:r w:rsidR="00D72B6F" w:rsidRPr="00FF2E30">
        <w:rPr>
          <w:rFonts w:ascii="Acumin Pro" w:hAnsi="Acumin Pro" w:cs="Calibri"/>
          <w:sz w:val="22"/>
          <w:szCs w:val="22"/>
        </w:rPr>
        <w:t xml:space="preserve"> </w:t>
      </w:r>
      <w:r w:rsidR="00AB2A0E" w:rsidRPr="00FF2E30">
        <w:rPr>
          <w:rFonts w:ascii="Acumin Pro" w:hAnsi="Acumin Pro" w:cs="Calibri"/>
          <w:sz w:val="22"/>
          <w:szCs w:val="22"/>
        </w:rPr>
        <w:t>od</w:t>
      </w:r>
      <w:r w:rsidR="00046795" w:rsidRPr="00FF2E30">
        <w:rPr>
          <w:rFonts w:ascii="Acumin Pro" w:hAnsi="Acumin Pro" w:cs="Calibri"/>
          <w:sz w:val="22"/>
          <w:szCs w:val="22"/>
        </w:rPr>
        <w:t xml:space="preserve"> daty </w:t>
      </w:r>
      <w:r w:rsidR="00405FFC" w:rsidRPr="00FF2E30">
        <w:rPr>
          <w:rFonts w:ascii="Acumin Pro" w:hAnsi="Acumin Pro" w:cs="Calibri"/>
          <w:sz w:val="22"/>
          <w:szCs w:val="22"/>
        </w:rPr>
        <w:t xml:space="preserve">zawarcia </w:t>
      </w:r>
      <w:r w:rsidR="00D72B6F" w:rsidRPr="00FF2E30">
        <w:rPr>
          <w:rFonts w:ascii="Acumin Pro" w:hAnsi="Acumin Pro" w:cs="Calibri"/>
          <w:sz w:val="22"/>
          <w:szCs w:val="22"/>
        </w:rPr>
        <w:t xml:space="preserve">umowy. </w:t>
      </w:r>
    </w:p>
    <w:p w14:paraId="08996870" w14:textId="77777777" w:rsidR="00022C98" w:rsidRPr="00FF2E30" w:rsidRDefault="00022C98" w:rsidP="00022C98">
      <w:pPr>
        <w:spacing w:line="276" w:lineRule="auto"/>
        <w:rPr>
          <w:rFonts w:ascii="Acumin Pro" w:hAnsi="Acumin Pro" w:cs="Calibri"/>
          <w:sz w:val="22"/>
          <w:szCs w:val="22"/>
        </w:rPr>
      </w:pPr>
    </w:p>
    <w:p w14:paraId="7C1D1C1F" w14:textId="77777777" w:rsidR="007B263B" w:rsidRPr="00FF2E30" w:rsidRDefault="007B263B" w:rsidP="00FF2E30">
      <w:pPr>
        <w:spacing w:line="276" w:lineRule="auto"/>
        <w:jc w:val="center"/>
        <w:rPr>
          <w:rFonts w:ascii="Acumin Pro" w:eastAsia="Arial Unicode MS" w:hAnsi="Acumin Pro"/>
          <w:b/>
          <w:sz w:val="22"/>
          <w:szCs w:val="22"/>
        </w:rPr>
      </w:pPr>
      <w:r w:rsidRPr="00FF2E30">
        <w:rPr>
          <w:rFonts w:ascii="Acumin Pro" w:eastAsia="Arial Unicode MS" w:hAnsi="Acumin Pro"/>
          <w:b/>
          <w:sz w:val="22"/>
          <w:szCs w:val="22"/>
        </w:rPr>
        <w:t xml:space="preserve">§ </w:t>
      </w:r>
      <w:r w:rsidR="004D51F7" w:rsidRPr="00FF2E30">
        <w:rPr>
          <w:rFonts w:ascii="Acumin Pro" w:eastAsia="Arial Unicode MS" w:hAnsi="Acumin Pro"/>
          <w:b/>
          <w:sz w:val="22"/>
          <w:szCs w:val="22"/>
        </w:rPr>
        <w:t>3</w:t>
      </w:r>
    </w:p>
    <w:p w14:paraId="03CCBF09" w14:textId="77777777" w:rsidR="00CB3B45" w:rsidRPr="00FF2E30" w:rsidRDefault="00CB3B45" w:rsidP="00FF2E30">
      <w:pPr>
        <w:spacing w:line="276" w:lineRule="auto"/>
        <w:jc w:val="center"/>
        <w:rPr>
          <w:rFonts w:ascii="Acumin Pro" w:eastAsia="Arial Unicode MS" w:hAnsi="Acumin Pro"/>
          <w:b/>
          <w:sz w:val="22"/>
          <w:szCs w:val="22"/>
        </w:rPr>
      </w:pPr>
      <w:r w:rsidRPr="00FF2E30">
        <w:rPr>
          <w:rFonts w:ascii="Acumin Pro" w:eastAsia="Arial Unicode MS" w:hAnsi="Acumin Pro"/>
          <w:b/>
          <w:sz w:val="22"/>
          <w:szCs w:val="22"/>
        </w:rPr>
        <w:t>Wynagrodzenie</w:t>
      </w:r>
      <w:r w:rsidR="001C2E9C" w:rsidRPr="00FF2E30">
        <w:rPr>
          <w:rFonts w:ascii="Acumin Pro" w:eastAsia="Arial Unicode MS" w:hAnsi="Acumin Pro"/>
          <w:b/>
          <w:sz w:val="22"/>
          <w:szCs w:val="22"/>
        </w:rPr>
        <w:t xml:space="preserve"> i warunki płatności</w:t>
      </w:r>
    </w:p>
    <w:p w14:paraId="60C973CA" w14:textId="69AC1672" w:rsidR="00E81993" w:rsidRPr="00FF2E30" w:rsidRDefault="00D347D0" w:rsidP="00FF2E3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t>Całkowite wynagrodzenie Wykonawcy z tytułu wykonania niniejszej umowy wynosi:</w:t>
      </w:r>
      <w:r w:rsidR="00717D8B" w:rsidRPr="00FF2E30">
        <w:rPr>
          <w:rFonts w:ascii="Acumin Pro" w:eastAsia="Arial Unicode MS" w:hAnsi="Acumin Pro"/>
          <w:sz w:val="22"/>
          <w:szCs w:val="22"/>
        </w:rPr>
        <w:t xml:space="preserve"> </w:t>
      </w:r>
      <w:r w:rsidR="004E0FFE" w:rsidRPr="00FF2E30">
        <w:rPr>
          <w:rFonts w:ascii="Acumin Pro" w:eastAsia="Arial Unicode MS" w:hAnsi="Acumin Pro"/>
          <w:sz w:val="22"/>
          <w:szCs w:val="22"/>
        </w:rPr>
        <w:t>……………..</w:t>
      </w:r>
      <w:r w:rsidR="00E3768E" w:rsidRPr="00FF2E30">
        <w:rPr>
          <w:rFonts w:ascii="Acumin Pro" w:eastAsia="Arial Unicode MS" w:hAnsi="Acumin Pro"/>
          <w:sz w:val="22"/>
          <w:szCs w:val="22"/>
        </w:rPr>
        <w:t xml:space="preserve"> </w:t>
      </w:r>
      <w:r w:rsidR="004E0FFE" w:rsidRPr="00FF2E30">
        <w:rPr>
          <w:rFonts w:ascii="Acumin Pro" w:eastAsia="Arial Unicode MS" w:hAnsi="Acumin Pro"/>
          <w:sz w:val="22"/>
          <w:szCs w:val="22"/>
        </w:rPr>
        <w:t>zł</w:t>
      </w:r>
      <w:r w:rsidR="00E3768E" w:rsidRPr="00FF2E30">
        <w:rPr>
          <w:rFonts w:ascii="Acumin Pro" w:eastAsia="Arial Unicode MS" w:hAnsi="Acumin Pro"/>
          <w:sz w:val="22"/>
          <w:szCs w:val="22"/>
        </w:rPr>
        <w:t>otych</w:t>
      </w:r>
      <w:r w:rsidR="004E0FFE" w:rsidRPr="00FF2E30">
        <w:rPr>
          <w:rFonts w:ascii="Acumin Pro" w:eastAsia="Arial Unicode MS" w:hAnsi="Acumin Pro"/>
          <w:sz w:val="22"/>
          <w:szCs w:val="22"/>
        </w:rPr>
        <w:t xml:space="preserve"> brutto (słownie: ………………………….</w:t>
      </w:r>
      <w:r w:rsidR="00E3768E" w:rsidRPr="00FF2E30">
        <w:rPr>
          <w:rFonts w:ascii="Acumin Pro" w:eastAsia="Arial Unicode MS" w:hAnsi="Acumin Pro"/>
          <w:sz w:val="22"/>
          <w:szCs w:val="22"/>
        </w:rPr>
        <w:t xml:space="preserve"> złotych</w:t>
      </w:r>
      <w:r w:rsidR="004E0FFE" w:rsidRPr="00FF2E30">
        <w:rPr>
          <w:rFonts w:ascii="Acumin Pro" w:eastAsia="Arial Unicode MS" w:hAnsi="Acumin Pro"/>
          <w:sz w:val="22"/>
          <w:szCs w:val="22"/>
        </w:rPr>
        <w:t>)</w:t>
      </w:r>
      <w:r w:rsidR="00F839E3" w:rsidRPr="00FF2E30">
        <w:rPr>
          <w:rFonts w:ascii="Acumin Pro" w:eastAsia="Arial Unicode MS" w:hAnsi="Acumin Pro"/>
          <w:sz w:val="22"/>
          <w:szCs w:val="22"/>
        </w:rPr>
        <w:t xml:space="preserve">. </w:t>
      </w:r>
    </w:p>
    <w:p w14:paraId="560BD08E" w14:textId="52A2DCA1" w:rsidR="008D37BA" w:rsidRPr="00FF2E30" w:rsidRDefault="008D37BA" w:rsidP="00FF2E3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t>Rozliczenie wynagrodzenia</w:t>
      </w:r>
      <w:r w:rsidR="00D63E53" w:rsidRPr="00FF2E30">
        <w:rPr>
          <w:rFonts w:ascii="Acumin Pro" w:eastAsia="Arial Unicode MS" w:hAnsi="Acumin Pro"/>
          <w:sz w:val="22"/>
          <w:szCs w:val="22"/>
        </w:rPr>
        <w:t xml:space="preserve"> nastąpi na podstawie faktury VAT, wystawionej przez Wykonawcę w oparciu o bezusterkowy protokół dostawy podpisany przez Strony.</w:t>
      </w:r>
    </w:p>
    <w:p w14:paraId="7AE2DA85" w14:textId="05D8DD72" w:rsidR="001C2E9C" w:rsidRPr="00FF2E30" w:rsidRDefault="001C2E9C" w:rsidP="00FF2E3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t>Termin płatności za faktur</w:t>
      </w:r>
      <w:r w:rsidR="009E6A74" w:rsidRPr="00FF2E30">
        <w:rPr>
          <w:rFonts w:ascii="Acumin Pro" w:eastAsia="Arial Unicode MS" w:hAnsi="Acumin Pro"/>
          <w:sz w:val="22"/>
          <w:szCs w:val="22"/>
        </w:rPr>
        <w:t>y</w:t>
      </w:r>
      <w:r w:rsidRPr="00FF2E30">
        <w:rPr>
          <w:rFonts w:ascii="Acumin Pro" w:eastAsia="Arial Unicode MS" w:hAnsi="Acumin Pro"/>
          <w:sz w:val="22"/>
          <w:szCs w:val="22"/>
        </w:rPr>
        <w:t xml:space="preserve"> VAT wynosi </w:t>
      </w:r>
      <w:r w:rsidR="00C769FF" w:rsidRPr="00FF2E30">
        <w:rPr>
          <w:rFonts w:ascii="Acumin Pro" w:eastAsia="Arial Unicode MS" w:hAnsi="Acumin Pro"/>
          <w:sz w:val="22"/>
          <w:szCs w:val="22"/>
        </w:rPr>
        <w:t xml:space="preserve">do </w:t>
      </w:r>
      <w:r w:rsidRPr="00FF2E30">
        <w:rPr>
          <w:rFonts w:ascii="Acumin Pro" w:eastAsia="Arial Unicode MS" w:hAnsi="Acumin Pro"/>
          <w:sz w:val="22"/>
          <w:szCs w:val="22"/>
        </w:rPr>
        <w:t>30 dni od daty doręczenia</w:t>
      </w:r>
      <w:r w:rsidR="009E6A74" w:rsidRPr="00FF2E30">
        <w:rPr>
          <w:rFonts w:ascii="Acumin Pro" w:eastAsia="Arial Unicode MS" w:hAnsi="Acumin Pro"/>
          <w:sz w:val="22"/>
          <w:szCs w:val="22"/>
        </w:rPr>
        <w:t xml:space="preserve"> </w:t>
      </w:r>
      <w:r w:rsidRPr="00FF2E30">
        <w:rPr>
          <w:rFonts w:ascii="Acumin Pro" w:eastAsia="Arial Unicode MS" w:hAnsi="Acumin Pro"/>
          <w:sz w:val="22"/>
          <w:szCs w:val="22"/>
        </w:rPr>
        <w:t xml:space="preserve">do siedziby Zamawiającego prawidłowo </w:t>
      </w:r>
      <w:r w:rsidR="00D63E53" w:rsidRPr="00FF2E30">
        <w:rPr>
          <w:rFonts w:ascii="Acumin Pro" w:eastAsia="Arial Unicode MS" w:hAnsi="Acumin Pro"/>
          <w:sz w:val="22"/>
          <w:szCs w:val="22"/>
        </w:rPr>
        <w:t>wystawionej faktury</w:t>
      </w:r>
      <w:r w:rsidRPr="00FF2E30">
        <w:rPr>
          <w:rFonts w:ascii="Acumin Pro" w:eastAsia="Arial Unicode MS" w:hAnsi="Acumin Pro"/>
          <w:sz w:val="22"/>
          <w:szCs w:val="22"/>
        </w:rPr>
        <w:t xml:space="preserve"> VAT.</w:t>
      </w:r>
      <w:r w:rsidR="00A1433C" w:rsidRPr="00FF2E30">
        <w:rPr>
          <w:rFonts w:ascii="Acumin Pro" w:eastAsia="Arial Unicode MS" w:hAnsi="Acumin Pro"/>
          <w:sz w:val="22"/>
          <w:szCs w:val="22"/>
        </w:rPr>
        <w:t xml:space="preserve"> Płatność dokonana zostanie w formie przelewu na konto Wykonawcy wskazane na faktur</w:t>
      </w:r>
      <w:r w:rsidR="00D63E53" w:rsidRPr="00FF2E30">
        <w:rPr>
          <w:rFonts w:ascii="Acumin Pro" w:eastAsia="Arial Unicode MS" w:hAnsi="Acumin Pro"/>
          <w:sz w:val="22"/>
          <w:szCs w:val="22"/>
        </w:rPr>
        <w:t>ze</w:t>
      </w:r>
      <w:r w:rsidR="00A1433C" w:rsidRPr="00FF2E30">
        <w:rPr>
          <w:rFonts w:ascii="Acumin Pro" w:eastAsia="Arial Unicode MS" w:hAnsi="Acumin Pro"/>
          <w:sz w:val="22"/>
          <w:szCs w:val="22"/>
        </w:rPr>
        <w:t xml:space="preserve"> VAT.</w:t>
      </w:r>
    </w:p>
    <w:p w14:paraId="101CB815" w14:textId="78719EFC" w:rsidR="00EB0C59" w:rsidRPr="00FF2E30" w:rsidRDefault="00EB0C59" w:rsidP="00FF2E30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sz w:val="22"/>
          <w:szCs w:val="22"/>
        </w:rPr>
      </w:pPr>
      <w:r w:rsidRPr="00FF2E30">
        <w:rPr>
          <w:rFonts w:ascii="Acumin Pro" w:eastAsia="Arial Unicode MS" w:hAnsi="Acumin Pro"/>
          <w:b/>
          <w:sz w:val="22"/>
          <w:szCs w:val="22"/>
        </w:rPr>
        <w:lastRenderedPageBreak/>
        <w:t xml:space="preserve">§ </w:t>
      </w:r>
      <w:r w:rsidR="00D63E53" w:rsidRPr="00FF2E30">
        <w:rPr>
          <w:rFonts w:ascii="Acumin Pro" w:eastAsia="Arial Unicode MS" w:hAnsi="Acumin Pro"/>
          <w:b/>
          <w:sz w:val="22"/>
          <w:szCs w:val="22"/>
        </w:rPr>
        <w:t>4</w:t>
      </w:r>
    </w:p>
    <w:p w14:paraId="38CEC0D7" w14:textId="77777777" w:rsidR="001B1865" w:rsidRPr="00FF2E30" w:rsidRDefault="00EB0C59" w:rsidP="00FF2E30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sz w:val="22"/>
          <w:szCs w:val="22"/>
        </w:rPr>
      </w:pPr>
      <w:r w:rsidRPr="00FF2E30">
        <w:rPr>
          <w:rFonts w:ascii="Acumin Pro" w:eastAsia="Arial Unicode MS" w:hAnsi="Acumin Pro"/>
          <w:b/>
          <w:sz w:val="22"/>
          <w:szCs w:val="22"/>
        </w:rPr>
        <w:t>Osoby odpowiedzialne za realizację niniejszej umowy</w:t>
      </w:r>
    </w:p>
    <w:p w14:paraId="6EC8CF52" w14:textId="77777777" w:rsidR="001B1865" w:rsidRPr="00FF2E30" w:rsidRDefault="001B1865" w:rsidP="00FF2E30">
      <w:pPr>
        <w:pStyle w:val="Akapitzlist"/>
        <w:spacing w:line="276" w:lineRule="auto"/>
        <w:ind w:left="0"/>
        <w:rPr>
          <w:rFonts w:ascii="Acumin Pro" w:eastAsia="Arial Unicode MS" w:hAnsi="Acumin Pro"/>
          <w:b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t>Osobami odpowiedzialnymi za bieżące nadzorowanie realizacji niniejszej umowy są:</w:t>
      </w:r>
    </w:p>
    <w:p w14:paraId="28C6671D" w14:textId="135FFDDC" w:rsidR="001B1865" w:rsidRPr="00FF2E30" w:rsidRDefault="00346C4A" w:rsidP="00FF2E3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t>ze strony Zamawiającego:</w:t>
      </w:r>
      <w:r w:rsidR="00D70A32" w:rsidRPr="00FF2E30">
        <w:rPr>
          <w:rFonts w:ascii="Acumin Pro" w:eastAsia="Arial Unicode MS" w:hAnsi="Acumin Pro"/>
          <w:sz w:val="22"/>
          <w:szCs w:val="22"/>
        </w:rPr>
        <w:t xml:space="preserve"> </w:t>
      </w:r>
      <w:r w:rsidR="00D63E53" w:rsidRPr="00FF2E30">
        <w:rPr>
          <w:rFonts w:ascii="Acumin Pro" w:eastAsia="Arial Unicode MS" w:hAnsi="Acumin Pro"/>
          <w:sz w:val="22"/>
          <w:szCs w:val="22"/>
        </w:rPr>
        <w:t xml:space="preserve">Łukasz Marcinkowski, e-mail: </w:t>
      </w:r>
      <w:hyperlink r:id="rId8" w:history="1">
        <w:r w:rsidR="00D63E53" w:rsidRPr="00FF2E30">
          <w:rPr>
            <w:rStyle w:val="Hipercze"/>
            <w:rFonts w:ascii="Acumin Pro" w:eastAsia="Arial Unicode MS" w:hAnsi="Acumin Pro"/>
            <w:sz w:val="22"/>
            <w:szCs w:val="22"/>
          </w:rPr>
          <w:t>l.marcinkowski@mnp.art.pl</w:t>
        </w:r>
      </w:hyperlink>
      <w:r w:rsidR="00D63E53" w:rsidRPr="00FF2E30">
        <w:rPr>
          <w:rFonts w:ascii="Acumin Pro" w:eastAsia="Arial Unicode MS" w:hAnsi="Acumin Pro"/>
          <w:sz w:val="22"/>
          <w:szCs w:val="22"/>
        </w:rPr>
        <w:t xml:space="preserve"> , tel. ……………..</w:t>
      </w:r>
    </w:p>
    <w:p w14:paraId="5E6E93C8" w14:textId="77777777" w:rsidR="00346C4A" w:rsidRPr="00FF2E30" w:rsidRDefault="00346C4A" w:rsidP="00FF2E30">
      <w:pPr>
        <w:pStyle w:val="Akapitzlist"/>
        <w:numPr>
          <w:ilvl w:val="0"/>
          <w:numId w:val="6"/>
        </w:numPr>
        <w:spacing w:line="276" w:lineRule="auto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t>ze strony Wykon</w:t>
      </w:r>
      <w:r w:rsidR="00AB3275" w:rsidRPr="00FF2E30">
        <w:rPr>
          <w:rFonts w:ascii="Acumin Pro" w:eastAsia="Arial Unicode MS" w:hAnsi="Acumin Pro"/>
          <w:sz w:val="22"/>
          <w:szCs w:val="22"/>
        </w:rPr>
        <w:t>a</w:t>
      </w:r>
      <w:r w:rsidRPr="00FF2E30">
        <w:rPr>
          <w:rFonts w:ascii="Acumin Pro" w:eastAsia="Arial Unicode MS" w:hAnsi="Acumin Pro"/>
          <w:sz w:val="22"/>
          <w:szCs w:val="22"/>
        </w:rPr>
        <w:t>wcy:</w:t>
      </w:r>
      <w:r w:rsidR="00D70A32" w:rsidRPr="00FF2E30">
        <w:rPr>
          <w:rFonts w:ascii="Acumin Pro" w:eastAsia="Arial Unicode MS" w:hAnsi="Acumin Pro"/>
          <w:sz w:val="22"/>
          <w:szCs w:val="22"/>
        </w:rPr>
        <w:t xml:space="preserve"> ……………………………………………………….</w:t>
      </w:r>
    </w:p>
    <w:p w14:paraId="53284E1A" w14:textId="77777777" w:rsidR="00A15BBF" w:rsidRPr="00FF2E30" w:rsidRDefault="00A15BBF" w:rsidP="00FF2E30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sz w:val="22"/>
          <w:szCs w:val="22"/>
        </w:rPr>
      </w:pPr>
    </w:p>
    <w:p w14:paraId="4C490B3E" w14:textId="5976075C" w:rsidR="00EB0C59" w:rsidRPr="00FF2E30" w:rsidRDefault="00EB0C59" w:rsidP="00FF2E30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sz w:val="22"/>
          <w:szCs w:val="22"/>
        </w:rPr>
      </w:pPr>
      <w:r w:rsidRPr="00FF2E30">
        <w:rPr>
          <w:rFonts w:ascii="Acumin Pro" w:eastAsia="Arial Unicode MS" w:hAnsi="Acumin Pro"/>
          <w:b/>
          <w:sz w:val="22"/>
          <w:szCs w:val="22"/>
        </w:rPr>
        <w:t xml:space="preserve">§ </w:t>
      </w:r>
      <w:r w:rsidR="00D63E53" w:rsidRPr="00FF2E30">
        <w:rPr>
          <w:rFonts w:ascii="Acumin Pro" w:eastAsia="Arial Unicode MS" w:hAnsi="Acumin Pro"/>
          <w:b/>
          <w:sz w:val="22"/>
          <w:szCs w:val="22"/>
        </w:rPr>
        <w:t>5</w:t>
      </w:r>
    </w:p>
    <w:p w14:paraId="29413486" w14:textId="77777777" w:rsidR="00EB0C59" w:rsidRPr="00FF2E30" w:rsidRDefault="00EB0C59" w:rsidP="00FF2E30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sz w:val="22"/>
          <w:szCs w:val="22"/>
        </w:rPr>
      </w:pPr>
      <w:r w:rsidRPr="00FF2E30">
        <w:rPr>
          <w:rFonts w:ascii="Acumin Pro" w:eastAsia="Arial Unicode MS" w:hAnsi="Acumin Pro"/>
          <w:b/>
          <w:sz w:val="22"/>
          <w:szCs w:val="22"/>
        </w:rPr>
        <w:t>Odbiory</w:t>
      </w:r>
    </w:p>
    <w:p w14:paraId="4588BAD7" w14:textId="45E4C3BE" w:rsidR="00575657" w:rsidRPr="00FF2E30" w:rsidRDefault="00312163" w:rsidP="00FF2E3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t xml:space="preserve">Odbioru przedmiotu niniejszej umowy dokona </w:t>
      </w:r>
      <w:r w:rsidR="00D63E53" w:rsidRPr="00FF2E30">
        <w:rPr>
          <w:rFonts w:ascii="Acumin Pro" w:eastAsia="Arial Unicode MS" w:hAnsi="Acumin Pro"/>
          <w:sz w:val="22"/>
          <w:szCs w:val="22"/>
        </w:rPr>
        <w:t xml:space="preserve">przedstawiciel Zamawiającego, o którym mowa w § </w:t>
      </w:r>
      <w:r w:rsidR="00405FFC" w:rsidRPr="00FF2E30">
        <w:rPr>
          <w:rFonts w:ascii="Acumin Pro" w:eastAsia="Arial Unicode MS" w:hAnsi="Acumin Pro"/>
          <w:sz w:val="22"/>
          <w:szCs w:val="22"/>
        </w:rPr>
        <w:t xml:space="preserve">4 </w:t>
      </w:r>
      <w:r w:rsidR="00D63E53" w:rsidRPr="00FF2E30">
        <w:rPr>
          <w:rFonts w:ascii="Acumin Pro" w:eastAsia="Arial Unicode MS" w:hAnsi="Acumin Pro"/>
          <w:sz w:val="22"/>
          <w:szCs w:val="22"/>
        </w:rPr>
        <w:t xml:space="preserve">a) niniejszej umowy. </w:t>
      </w:r>
    </w:p>
    <w:p w14:paraId="2974B2DB" w14:textId="4E7E877F" w:rsidR="00312163" w:rsidRPr="00FF2E30" w:rsidRDefault="00312163" w:rsidP="00FF2E3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t xml:space="preserve">Odbiór przedmiotu zamówienia nastąpi </w:t>
      </w:r>
      <w:r w:rsidR="004D415A" w:rsidRPr="00FF2E30">
        <w:rPr>
          <w:rFonts w:ascii="Acumin Pro" w:eastAsia="Arial Unicode MS" w:hAnsi="Acumin Pro"/>
          <w:sz w:val="22"/>
          <w:szCs w:val="22"/>
        </w:rPr>
        <w:t xml:space="preserve">w </w:t>
      </w:r>
      <w:r w:rsidR="000D1915" w:rsidRPr="00FF2E30">
        <w:rPr>
          <w:rFonts w:ascii="Acumin Pro" w:eastAsia="Arial Unicode MS" w:hAnsi="Acumin Pro"/>
          <w:sz w:val="22"/>
          <w:szCs w:val="22"/>
        </w:rPr>
        <w:t>Muzeum Narodowym w Poznaniu</w:t>
      </w:r>
      <w:r w:rsidR="00D63E53" w:rsidRPr="00FF2E30">
        <w:rPr>
          <w:rFonts w:ascii="Acumin Pro" w:eastAsia="Arial Unicode MS" w:hAnsi="Acumin Pro"/>
          <w:sz w:val="22"/>
          <w:szCs w:val="22"/>
        </w:rPr>
        <w:t>.</w:t>
      </w:r>
    </w:p>
    <w:p w14:paraId="7CFE52D9" w14:textId="36129E66" w:rsidR="00575657" w:rsidRPr="00FF2E30" w:rsidRDefault="00575657" w:rsidP="00FF2E3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t>Jeżeli w toku czynności odbioru</w:t>
      </w:r>
      <w:r w:rsidR="007454BE" w:rsidRPr="00FF2E30">
        <w:rPr>
          <w:rFonts w:ascii="Acumin Pro" w:eastAsia="Arial Unicode MS" w:hAnsi="Acumin Pro"/>
          <w:sz w:val="22"/>
          <w:szCs w:val="22"/>
        </w:rPr>
        <w:t xml:space="preserve"> zostanie stwierdzone, że </w:t>
      </w:r>
      <w:r w:rsidR="00A775FC" w:rsidRPr="00FF2E30">
        <w:rPr>
          <w:rFonts w:ascii="Acumin Pro" w:eastAsia="Arial Unicode MS" w:hAnsi="Acumin Pro"/>
          <w:sz w:val="22"/>
          <w:szCs w:val="22"/>
        </w:rPr>
        <w:t>przedmiot umowy</w:t>
      </w:r>
      <w:r w:rsidR="007454BE" w:rsidRPr="00FF2E30">
        <w:rPr>
          <w:rFonts w:ascii="Acumin Pro" w:eastAsia="Arial Unicode MS" w:hAnsi="Acumin Pro"/>
          <w:sz w:val="22"/>
          <w:szCs w:val="22"/>
        </w:rPr>
        <w:t xml:space="preserve"> nie </w:t>
      </w:r>
      <w:r w:rsidR="00A775FC" w:rsidRPr="00FF2E30">
        <w:rPr>
          <w:rFonts w:ascii="Acumin Pro" w:eastAsia="Arial Unicode MS" w:hAnsi="Acumin Pro"/>
          <w:sz w:val="22"/>
          <w:szCs w:val="22"/>
        </w:rPr>
        <w:t>jest</w:t>
      </w:r>
      <w:r w:rsidR="007454BE" w:rsidRPr="00FF2E30">
        <w:rPr>
          <w:rFonts w:ascii="Acumin Pro" w:eastAsia="Arial Unicode MS" w:hAnsi="Acumin Pro"/>
          <w:sz w:val="22"/>
          <w:szCs w:val="22"/>
        </w:rPr>
        <w:t xml:space="preserve"> gotow</w:t>
      </w:r>
      <w:r w:rsidR="00A775FC" w:rsidRPr="00FF2E30">
        <w:rPr>
          <w:rFonts w:ascii="Acumin Pro" w:eastAsia="Arial Unicode MS" w:hAnsi="Acumin Pro"/>
          <w:sz w:val="22"/>
          <w:szCs w:val="22"/>
        </w:rPr>
        <w:t>y</w:t>
      </w:r>
      <w:r w:rsidR="007454BE" w:rsidRPr="00FF2E30">
        <w:rPr>
          <w:rFonts w:ascii="Acumin Pro" w:eastAsia="Arial Unicode MS" w:hAnsi="Acumin Pro"/>
          <w:sz w:val="22"/>
          <w:szCs w:val="22"/>
        </w:rPr>
        <w:t xml:space="preserve"> do odbioru z powodu </w:t>
      </w:r>
      <w:r w:rsidR="00A775FC" w:rsidRPr="00FF2E30">
        <w:rPr>
          <w:rFonts w:ascii="Acumin Pro" w:eastAsia="Arial Unicode MS" w:hAnsi="Acumin Pro"/>
          <w:sz w:val="22"/>
          <w:szCs w:val="22"/>
        </w:rPr>
        <w:t>jego</w:t>
      </w:r>
      <w:r w:rsidR="007454BE" w:rsidRPr="00FF2E30">
        <w:rPr>
          <w:rFonts w:ascii="Acumin Pro" w:eastAsia="Arial Unicode MS" w:hAnsi="Acumin Pro"/>
          <w:sz w:val="22"/>
          <w:szCs w:val="22"/>
        </w:rPr>
        <w:t xml:space="preserve"> niezakończenia</w:t>
      </w:r>
      <w:r w:rsidR="00D007AB" w:rsidRPr="00FF2E30">
        <w:rPr>
          <w:rFonts w:ascii="Acumin Pro" w:eastAsia="Arial Unicode MS" w:hAnsi="Acumin Pro"/>
          <w:sz w:val="22"/>
          <w:szCs w:val="22"/>
        </w:rPr>
        <w:t xml:space="preserve"> lub</w:t>
      </w:r>
      <w:r w:rsidR="007454BE" w:rsidRPr="00FF2E30">
        <w:rPr>
          <w:rFonts w:ascii="Acumin Pro" w:eastAsia="Arial Unicode MS" w:hAnsi="Acumin Pro"/>
          <w:sz w:val="22"/>
          <w:szCs w:val="22"/>
        </w:rPr>
        <w:t xml:space="preserve"> wystąpienia wad, Zamawiający może przerwać odbiór wyznaczając Wykonawcy termin do wykonania </w:t>
      </w:r>
      <w:r w:rsidR="00A775FC" w:rsidRPr="00FF2E30">
        <w:rPr>
          <w:rFonts w:ascii="Acumin Pro" w:eastAsia="Arial Unicode MS" w:hAnsi="Acumin Pro"/>
          <w:sz w:val="22"/>
          <w:szCs w:val="22"/>
        </w:rPr>
        <w:t>przedmiotu</w:t>
      </w:r>
      <w:r w:rsidR="009D5B33" w:rsidRPr="00FF2E30">
        <w:rPr>
          <w:rFonts w:ascii="Acumin Pro" w:eastAsia="Arial Unicode MS" w:hAnsi="Acumin Pro"/>
          <w:sz w:val="22"/>
          <w:szCs w:val="22"/>
        </w:rPr>
        <w:t xml:space="preserve"> </w:t>
      </w:r>
      <w:r w:rsidR="004D415A" w:rsidRPr="00FF2E30">
        <w:rPr>
          <w:rFonts w:ascii="Acumin Pro" w:eastAsia="Arial Unicode MS" w:hAnsi="Acumin Pro"/>
          <w:sz w:val="22"/>
          <w:szCs w:val="22"/>
        </w:rPr>
        <w:t xml:space="preserve">umowy </w:t>
      </w:r>
      <w:r w:rsidR="009D5B33" w:rsidRPr="00FF2E30">
        <w:rPr>
          <w:rFonts w:ascii="Acumin Pro" w:eastAsia="Arial Unicode MS" w:hAnsi="Acumin Pro"/>
          <w:sz w:val="22"/>
          <w:szCs w:val="22"/>
        </w:rPr>
        <w:t>lub</w:t>
      </w:r>
      <w:r w:rsidR="007454BE" w:rsidRPr="00FF2E30">
        <w:rPr>
          <w:rFonts w:ascii="Acumin Pro" w:eastAsia="Arial Unicode MS" w:hAnsi="Acumin Pro"/>
          <w:sz w:val="22"/>
          <w:szCs w:val="22"/>
        </w:rPr>
        <w:t xml:space="preserve"> usunięcia wad, a po jego upływie powrócić do wykonania czynności odbioru na zasadach określonych w niniejszym paragrafie. </w:t>
      </w:r>
    </w:p>
    <w:p w14:paraId="43BD4020" w14:textId="77777777" w:rsidR="007454BE" w:rsidRPr="00FF2E30" w:rsidRDefault="007454BE" w:rsidP="00FF2E3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t>Za dzień faktycznego obioru uznaje się dzień podpisania przez upoważnionych przedstawicieli Stron niniejszej umowy bezusterkowego protokołu odbioru</w:t>
      </w:r>
      <w:r w:rsidR="00472DA3" w:rsidRPr="00FF2E30">
        <w:rPr>
          <w:rFonts w:ascii="Acumin Pro" w:eastAsia="Arial Unicode MS" w:hAnsi="Acumin Pro"/>
          <w:sz w:val="22"/>
          <w:szCs w:val="22"/>
        </w:rPr>
        <w:t>.</w:t>
      </w:r>
      <w:r w:rsidRPr="00FF2E30">
        <w:rPr>
          <w:rFonts w:ascii="Acumin Pro" w:eastAsia="Arial Unicode MS" w:hAnsi="Acumin Pro"/>
          <w:sz w:val="22"/>
          <w:szCs w:val="22"/>
        </w:rPr>
        <w:t xml:space="preserve"> </w:t>
      </w:r>
    </w:p>
    <w:p w14:paraId="4E51D7AD" w14:textId="77777777" w:rsidR="007454BE" w:rsidRPr="00FF2E30" w:rsidRDefault="007454BE" w:rsidP="00FF2E3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t>W przypadku nie stawienia się Wykonawcy w celu sporządzenia protokołu odbioru, Zamawiający jest upoważniony do jednostronnego sporządzenia protokołu odbioru, na co Wykonawca wyraża zgodę.</w:t>
      </w:r>
    </w:p>
    <w:p w14:paraId="34CBEFB3" w14:textId="77777777" w:rsidR="00DF3424" w:rsidRPr="00FF2E30" w:rsidRDefault="00DF3424" w:rsidP="00FF2E3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t>W przypadku odmowy podpisania protokołu</w:t>
      </w:r>
      <w:r w:rsidR="00472DA3" w:rsidRPr="00FF2E30">
        <w:rPr>
          <w:rFonts w:ascii="Acumin Pro" w:eastAsia="Arial Unicode MS" w:hAnsi="Acumin Pro"/>
          <w:sz w:val="22"/>
          <w:szCs w:val="22"/>
        </w:rPr>
        <w:t xml:space="preserve"> odbioru</w:t>
      </w:r>
      <w:r w:rsidRPr="00FF2E30">
        <w:rPr>
          <w:rFonts w:ascii="Acumin Pro" w:eastAsia="Arial Unicode MS" w:hAnsi="Acumin Pro"/>
          <w:sz w:val="22"/>
          <w:szCs w:val="22"/>
        </w:rPr>
        <w:t xml:space="preserve"> przez Wykonawcę zapis ust. </w:t>
      </w:r>
      <w:r w:rsidR="00312163" w:rsidRPr="00FF2E30">
        <w:rPr>
          <w:rFonts w:ascii="Acumin Pro" w:eastAsia="Arial Unicode MS" w:hAnsi="Acumin Pro"/>
          <w:sz w:val="22"/>
          <w:szCs w:val="22"/>
        </w:rPr>
        <w:t>5</w:t>
      </w:r>
      <w:r w:rsidRPr="00FF2E30">
        <w:rPr>
          <w:rFonts w:ascii="Acumin Pro" w:eastAsia="Arial Unicode MS" w:hAnsi="Acumin Pro"/>
          <w:sz w:val="22"/>
          <w:szCs w:val="22"/>
        </w:rPr>
        <w:t xml:space="preserve"> stosuje się odpowiednio, na co Wykonawca wyraża zgodę. </w:t>
      </w:r>
    </w:p>
    <w:p w14:paraId="0EB7766E" w14:textId="77777777" w:rsidR="007454BE" w:rsidRPr="00FF2E30" w:rsidRDefault="007454BE" w:rsidP="00FF2E30">
      <w:pPr>
        <w:pStyle w:val="Akapitzlist"/>
        <w:spacing w:line="276" w:lineRule="auto"/>
        <w:ind w:left="360"/>
        <w:rPr>
          <w:rFonts w:ascii="Acumin Pro" w:eastAsia="Arial Unicode MS" w:hAnsi="Acumin Pro"/>
          <w:sz w:val="22"/>
          <w:szCs w:val="22"/>
        </w:rPr>
      </w:pPr>
    </w:p>
    <w:p w14:paraId="2F47099E" w14:textId="02E92536" w:rsidR="00EB0C59" w:rsidRPr="00FF2E30" w:rsidRDefault="00EB0C59" w:rsidP="00FF2E30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sz w:val="22"/>
          <w:szCs w:val="22"/>
        </w:rPr>
      </w:pPr>
      <w:r w:rsidRPr="00FF2E30">
        <w:rPr>
          <w:rFonts w:ascii="Acumin Pro" w:eastAsia="Arial Unicode MS" w:hAnsi="Acumin Pro"/>
          <w:b/>
          <w:sz w:val="22"/>
          <w:szCs w:val="22"/>
        </w:rPr>
        <w:t xml:space="preserve">§ </w:t>
      </w:r>
      <w:r w:rsidR="00D63E53" w:rsidRPr="00FF2E30">
        <w:rPr>
          <w:rFonts w:ascii="Acumin Pro" w:eastAsia="Arial Unicode MS" w:hAnsi="Acumin Pro"/>
          <w:b/>
          <w:sz w:val="22"/>
          <w:szCs w:val="22"/>
        </w:rPr>
        <w:t>6</w:t>
      </w:r>
    </w:p>
    <w:p w14:paraId="5348B9F4" w14:textId="77777777" w:rsidR="00EB0C59" w:rsidRPr="00FF2E30" w:rsidRDefault="00EB0C59" w:rsidP="00FF2E30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sz w:val="22"/>
          <w:szCs w:val="22"/>
        </w:rPr>
      </w:pPr>
      <w:r w:rsidRPr="00FF2E30">
        <w:rPr>
          <w:rFonts w:ascii="Acumin Pro" w:eastAsia="Arial Unicode MS" w:hAnsi="Acumin Pro"/>
          <w:b/>
          <w:sz w:val="22"/>
          <w:szCs w:val="22"/>
        </w:rPr>
        <w:t>Zmiana umowy</w:t>
      </w:r>
    </w:p>
    <w:p w14:paraId="2812B164" w14:textId="7513098F" w:rsidR="00324D6F" w:rsidRPr="00FF2E30" w:rsidRDefault="00CB01DD" w:rsidP="00FF2E30">
      <w:pPr>
        <w:pStyle w:val="Tekstpodstawowy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/>
          <w:sz w:val="22"/>
          <w:szCs w:val="22"/>
        </w:rPr>
        <w:t>Stosownie do postanowień art. 436 ust. 1 pkt. b) ustawy P</w:t>
      </w:r>
      <w:r w:rsidR="00776EED" w:rsidRPr="00FF2E30">
        <w:rPr>
          <w:rFonts w:ascii="Acumin Pro" w:hAnsi="Acumin Pro"/>
          <w:sz w:val="22"/>
          <w:szCs w:val="22"/>
        </w:rPr>
        <w:t>rawo zamówień publicznych</w:t>
      </w:r>
      <w:r w:rsidRPr="00FF2E30">
        <w:rPr>
          <w:rFonts w:ascii="Acumin Pro" w:hAnsi="Acumin Pro"/>
          <w:sz w:val="22"/>
          <w:szCs w:val="22"/>
        </w:rPr>
        <w:t>, Zamawiający</w:t>
      </w:r>
      <w:r w:rsidR="003429E0" w:rsidRPr="00FF2E30">
        <w:rPr>
          <w:rFonts w:ascii="Acumin Pro" w:hAnsi="Acumin Pro"/>
          <w:sz w:val="22"/>
          <w:szCs w:val="22"/>
        </w:rPr>
        <w:t xml:space="preserve">, </w:t>
      </w:r>
      <w:r w:rsidRPr="00FF2E30">
        <w:rPr>
          <w:rFonts w:ascii="Acumin Pro" w:hAnsi="Acumin Pro"/>
          <w:sz w:val="22"/>
          <w:szCs w:val="22"/>
        </w:rPr>
        <w:t xml:space="preserve">przewiduje możliwość zmiany wysokości wynagrodzenia określonego w § 3 ust. 1 </w:t>
      </w:r>
      <w:r w:rsidR="00D63E53" w:rsidRPr="00FF2E30">
        <w:rPr>
          <w:rFonts w:ascii="Acumin Pro" w:hAnsi="Acumin Pro"/>
          <w:sz w:val="22"/>
          <w:szCs w:val="22"/>
        </w:rPr>
        <w:t xml:space="preserve">niniejszej </w:t>
      </w:r>
      <w:r w:rsidRPr="00FF2E30">
        <w:rPr>
          <w:rFonts w:ascii="Acumin Pro" w:hAnsi="Acumin Pro"/>
          <w:sz w:val="22"/>
          <w:szCs w:val="22"/>
        </w:rPr>
        <w:t>umowy w przypadkach zmiany:</w:t>
      </w:r>
    </w:p>
    <w:p w14:paraId="702C0472" w14:textId="77777777" w:rsidR="00BD64C9" w:rsidRPr="00FF2E30" w:rsidRDefault="00BD64C9" w:rsidP="00FF2E3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cumin Pro" w:hAnsi="Acumin Pro" w:cs="OpenSans"/>
          <w:sz w:val="22"/>
          <w:szCs w:val="22"/>
        </w:rPr>
      </w:pPr>
      <w:r w:rsidRPr="00FF2E30">
        <w:rPr>
          <w:rFonts w:ascii="Acumin Pro" w:hAnsi="Acumin Pro" w:cs="OpenSans"/>
          <w:sz w:val="22"/>
          <w:szCs w:val="22"/>
        </w:rPr>
        <w:t>stawki podatku od towarów i usług oraz podatku akcyzowego,</w:t>
      </w:r>
    </w:p>
    <w:p w14:paraId="63B36F51" w14:textId="77777777" w:rsidR="00BD64C9" w:rsidRPr="00FF2E30" w:rsidRDefault="00BD64C9" w:rsidP="00FF2E3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cumin Pro" w:hAnsi="Acumin Pro" w:cs="OpenSans"/>
          <w:sz w:val="22"/>
          <w:szCs w:val="22"/>
        </w:rPr>
      </w:pPr>
      <w:r w:rsidRPr="00FF2E30">
        <w:rPr>
          <w:rFonts w:ascii="Acumin Pro" w:hAnsi="Acumin Pro" w:cs="OpenSans"/>
          <w:sz w:val="22"/>
          <w:szCs w:val="22"/>
        </w:rPr>
        <w:t>wysokości minimalnego wynagrodzenia za pracę albo wysokości minimalnej stawki godzinowej ustalonych na podstawie ustawy z dnia 10 października 2002 r. o minimalnym wynagrodzeniu za pracę,</w:t>
      </w:r>
    </w:p>
    <w:p w14:paraId="75C25176" w14:textId="77777777" w:rsidR="00BD64C9" w:rsidRPr="00FF2E30" w:rsidRDefault="00BD64C9" w:rsidP="00FF2E3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cumin Pro" w:hAnsi="Acumin Pro" w:cs="OpenSans"/>
          <w:sz w:val="22"/>
          <w:szCs w:val="22"/>
        </w:rPr>
      </w:pPr>
      <w:r w:rsidRPr="00FF2E30">
        <w:rPr>
          <w:rFonts w:ascii="Acumin Pro" w:hAnsi="Acumin Pro" w:cs="OpenSans"/>
          <w:sz w:val="22"/>
          <w:szCs w:val="22"/>
        </w:rPr>
        <w:t xml:space="preserve">zasad podlegania ubezpieczeniom społecznym lub ubezpieczeniu zdrowotnemu lub wysokości stawki składki na ubezpieczenia społeczne lub ubezpieczenie zdrowotne, </w:t>
      </w:r>
    </w:p>
    <w:p w14:paraId="3ABC104E" w14:textId="77777777" w:rsidR="00B42A36" w:rsidRPr="00FF2E30" w:rsidRDefault="00BD64C9" w:rsidP="00FF2E3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 w:cs="OpenSans"/>
          <w:sz w:val="22"/>
          <w:szCs w:val="22"/>
        </w:rPr>
        <w:t xml:space="preserve">zasad gromadzenia i wysokości wpłat do pracowniczych planów kapitałowych, o których mowa w ustawie z dnia 4 października 2018 r. o pracowniczych planach kapitałowych </w:t>
      </w:r>
    </w:p>
    <w:p w14:paraId="5BCA64AA" w14:textId="77777777" w:rsidR="00BD64C9" w:rsidRPr="00FF2E30" w:rsidRDefault="00BD64C9" w:rsidP="00FF2E30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 w:cs="OpenSans"/>
          <w:sz w:val="22"/>
          <w:szCs w:val="22"/>
        </w:rPr>
        <w:t>- jeżeli zmiany te będą miały wpływ na koszty wykonania zamówienia przez Wykonawcę</w:t>
      </w:r>
      <w:r w:rsidR="00B42A36" w:rsidRPr="00FF2E30">
        <w:rPr>
          <w:rFonts w:ascii="Acumin Pro" w:hAnsi="Acumin Pro" w:cs="OpenSans"/>
          <w:sz w:val="22"/>
          <w:szCs w:val="22"/>
        </w:rPr>
        <w:t>.</w:t>
      </w:r>
    </w:p>
    <w:p w14:paraId="7E84AFE9" w14:textId="77777777" w:rsidR="00971E12" w:rsidRPr="00FF2E30" w:rsidRDefault="00971E12" w:rsidP="00FF2E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cumin Pro" w:hAnsi="Acumin Pro" w:cs="OpenSans"/>
          <w:sz w:val="22"/>
          <w:szCs w:val="22"/>
        </w:rPr>
      </w:pPr>
      <w:r w:rsidRPr="00FF2E30">
        <w:rPr>
          <w:rFonts w:ascii="Acumin Pro" w:hAnsi="Acumin Pro" w:cs="OpenSans"/>
          <w:sz w:val="22"/>
          <w:szCs w:val="22"/>
        </w:rPr>
        <w:t xml:space="preserve">W sytuacji wystąpienia okoliczności wskazanych w ust. </w:t>
      </w:r>
      <w:r w:rsidR="002D2901" w:rsidRPr="00FF2E30">
        <w:rPr>
          <w:rFonts w:ascii="Acumin Pro" w:hAnsi="Acumin Pro" w:cs="OpenSans"/>
          <w:sz w:val="22"/>
          <w:szCs w:val="22"/>
        </w:rPr>
        <w:t>1</w:t>
      </w:r>
      <w:r w:rsidRPr="00FF2E30">
        <w:rPr>
          <w:rFonts w:ascii="Acumin Pro" w:hAnsi="Acumin Pro" w:cs="OpenSans"/>
          <w:sz w:val="22"/>
          <w:szCs w:val="22"/>
        </w:rPr>
        <w:t xml:space="preserve"> pkt. </w:t>
      </w:r>
      <w:r w:rsidR="002D2901" w:rsidRPr="00FF2E30">
        <w:rPr>
          <w:rFonts w:ascii="Acumin Pro" w:hAnsi="Acumin Pro" w:cs="OpenSans"/>
          <w:sz w:val="22"/>
          <w:szCs w:val="22"/>
        </w:rPr>
        <w:t>1</w:t>
      </w:r>
      <w:r w:rsidRPr="00FF2E30">
        <w:rPr>
          <w:rFonts w:ascii="Acumin Pro" w:hAnsi="Acumin Pro" w:cs="OpenSans"/>
          <w:sz w:val="22"/>
          <w:szCs w:val="22"/>
        </w:rPr>
        <w:t>) Wykonawca jest uprawniony złożyć Zamawiającemu,</w:t>
      </w:r>
      <w:r w:rsidRPr="00FF2E30">
        <w:rPr>
          <w:rFonts w:ascii="Acumin Pro" w:eastAsia="Arial Unicode MS" w:hAnsi="Acumin Pro"/>
          <w:sz w:val="22"/>
          <w:szCs w:val="22"/>
        </w:rPr>
        <w:t xml:space="preserve"> w formie pisemnej lub w formie elektronicznej</w:t>
      </w:r>
      <w:r w:rsidRPr="00FF2E30">
        <w:rPr>
          <w:rFonts w:ascii="Acumin Pro" w:hAnsi="Acumin Pro" w:cs="OpenSans"/>
          <w:sz w:val="22"/>
          <w:szCs w:val="22"/>
        </w:rPr>
        <w:t xml:space="preserve"> wniosek o zmianę umowy w zakresie płatności wynikających z faktur wystawionych po wejściu w życie przepisów zmieniających stawkę podatku od towarów i usług. Wniosek powinien zawierać wyczerpujące uzasadnienie faktyczne i wskazanie podstaw prawnych </w:t>
      </w:r>
      <w:r w:rsidRPr="00FF2E30">
        <w:rPr>
          <w:rFonts w:ascii="Acumin Pro" w:hAnsi="Acumin Pro" w:cs="OpenSans"/>
          <w:sz w:val="22"/>
          <w:szCs w:val="22"/>
        </w:rPr>
        <w:lastRenderedPageBreak/>
        <w:t>zmiany stawki podatku od towarów i usług oraz dokładne wyliczenie kwoty wynagrodzenia należnego Wykonawcy po zmianie umowy.</w:t>
      </w:r>
    </w:p>
    <w:p w14:paraId="435D7BE6" w14:textId="77777777" w:rsidR="00971E12" w:rsidRPr="00FF2E30" w:rsidRDefault="00971E12" w:rsidP="00FF2E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cumin Pro" w:hAnsi="Acumin Pro" w:cs="OpenSans"/>
          <w:sz w:val="22"/>
          <w:szCs w:val="22"/>
        </w:rPr>
      </w:pPr>
      <w:r w:rsidRPr="00FF2E30">
        <w:rPr>
          <w:rFonts w:ascii="Acumin Pro" w:hAnsi="Acumin Pro" w:cs="OpenSans"/>
          <w:sz w:val="22"/>
          <w:szCs w:val="22"/>
        </w:rPr>
        <w:t xml:space="preserve">W sytuacji wystąpienia okoliczności wskazanych w ust. </w:t>
      </w:r>
      <w:r w:rsidR="002D2901" w:rsidRPr="00FF2E30">
        <w:rPr>
          <w:rFonts w:ascii="Acumin Pro" w:hAnsi="Acumin Pro" w:cs="OpenSans"/>
          <w:sz w:val="22"/>
          <w:szCs w:val="22"/>
        </w:rPr>
        <w:t>1</w:t>
      </w:r>
      <w:r w:rsidRPr="00FF2E30">
        <w:rPr>
          <w:rFonts w:ascii="Acumin Pro" w:hAnsi="Acumin Pro" w:cs="OpenSans"/>
          <w:sz w:val="22"/>
          <w:szCs w:val="22"/>
        </w:rPr>
        <w:t xml:space="preserve"> pkt. </w:t>
      </w:r>
      <w:r w:rsidR="002D2901" w:rsidRPr="00FF2E30">
        <w:rPr>
          <w:rFonts w:ascii="Acumin Pro" w:hAnsi="Acumin Pro" w:cs="OpenSans"/>
          <w:sz w:val="22"/>
          <w:szCs w:val="22"/>
        </w:rPr>
        <w:t>2</w:t>
      </w:r>
      <w:r w:rsidRPr="00FF2E30">
        <w:rPr>
          <w:rFonts w:ascii="Acumin Pro" w:hAnsi="Acumin Pro" w:cs="OpenSans"/>
          <w:sz w:val="22"/>
          <w:szCs w:val="22"/>
        </w:rPr>
        <w:t xml:space="preserve">) niniejszego paragrafu Wykonawca jest uprawniony złożyć Zamawiającemu, </w:t>
      </w:r>
      <w:r w:rsidRPr="00FF2E30">
        <w:rPr>
          <w:rFonts w:ascii="Acumin Pro" w:eastAsia="Arial Unicode MS" w:hAnsi="Acumin Pro"/>
          <w:sz w:val="22"/>
          <w:szCs w:val="22"/>
        </w:rPr>
        <w:t>w formie pisemnej lub w formie elektronicznej</w:t>
      </w:r>
      <w:r w:rsidRPr="00FF2E30">
        <w:rPr>
          <w:rFonts w:ascii="Acumin Pro" w:hAnsi="Acumin Pro" w:cs="OpenSans"/>
          <w:sz w:val="22"/>
          <w:szCs w:val="22"/>
        </w:rPr>
        <w:t xml:space="preserve"> wniosek o zmianę niniejszej umowy mowy w zakresie płatności wynikających z faktur wystawionych po zmianie wysokości minimalnego wynagrodzenia za pracę albo wysokości minimalnej stawki godzinowej ustalonych na podstawie ustawy z dnia 10 października 2002 r. o minimalnym wynagrodzenie za pracę. Wniosek powinien zawierać wyczerpujące uzasadnienie faktyczne i wskazanie podstaw prawnych oraz dokładne wyliczenie kwoty wynagrodzenia Wykonawcy po zmianie niniejszej umowy, w szczególności Wykonawca zobowiązuje się wykazać związek pomiędzy wnioskowaną kwotą podwyższenia wynagrodzenia a wpływem zmiany zasad, o których mowa w ust. </w:t>
      </w:r>
      <w:r w:rsidR="002D2901" w:rsidRPr="00FF2E30">
        <w:rPr>
          <w:rFonts w:ascii="Acumin Pro" w:hAnsi="Acumin Pro" w:cs="OpenSans"/>
          <w:sz w:val="22"/>
          <w:szCs w:val="22"/>
        </w:rPr>
        <w:t>1</w:t>
      </w:r>
      <w:r w:rsidRPr="00FF2E30">
        <w:rPr>
          <w:rFonts w:ascii="Acumin Pro" w:hAnsi="Acumin Pro" w:cs="OpenSans"/>
          <w:sz w:val="22"/>
          <w:szCs w:val="22"/>
        </w:rPr>
        <w:t xml:space="preserve"> pkt. </w:t>
      </w:r>
      <w:r w:rsidR="002D2901" w:rsidRPr="00FF2E30">
        <w:rPr>
          <w:rFonts w:ascii="Acumin Pro" w:hAnsi="Acumin Pro" w:cs="OpenSans"/>
          <w:sz w:val="22"/>
          <w:szCs w:val="22"/>
        </w:rPr>
        <w:t>2</w:t>
      </w:r>
      <w:r w:rsidRPr="00FF2E30">
        <w:rPr>
          <w:rFonts w:ascii="Acumin Pro" w:hAnsi="Acumin Pro" w:cs="OpenSans"/>
          <w:sz w:val="22"/>
          <w:szCs w:val="22"/>
        </w:rPr>
        <w:t xml:space="preserve">) niniejszego paragrafu na kalkulację wynagrodzenia. Wniosek może obejmować jedynie dodatkowe koszty realizacji niniejszej umowy, które Wykonawca obowiązkowo ponosi w związku ze zmianą zasad, o których mowa w ust. </w:t>
      </w:r>
      <w:r w:rsidR="002D2901" w:rsidRPr="00FF2E30">
        <w:rPr>
          <w:rFonts w:ascii="Acumin Pro" w:hAnsi="Acumin Pro" w:cs="OpenSans"/>
          <w:sz w:val="22"/>
          <w:szCs w:val="22"/>
        </w:rPr>
        <w:t>1</w:t>
      </w:r>
      <w:r w:rsidRPr="00FF2E30">
        <w:rPr>
          <w:rFonts w:ascii="Acumin Pro" w:hAnsi="Acumin Pro" w:cs="OpenSans"/>
          <w:sz w:val="22"/>
          <w:szCs w:val="22"/>
        </w:rPr>
        <w:t xml:space="preserve"> pkt. </w:t>
      </w:r>
      <w:r w:rsidR="002D2901" w:rsidRPr="00FF2E30">
        <w:rPr>
          <w:rFonts w:ascii="Acumin Pro" w:hAnsi="Acumin Pro" w:cs="OpenSans"/>
          <w:sz w:val="22"/>
          <w:szCs w:val="22"/>
        </w:rPr>
        <w:t>2</w:t>
      </w:r>
      <w:r w:rsidRPr="00FF2E30">
        <w:rPr>
          <w:rFonts w:ascii="Acumin Pro" w:hAnsi="Acumin Pro" w:cs="OpenSans"/>
          <w:sz w:val="22"/>
          <w:szCs w:val="22"/>
        </w:rPr>
        <w:t xml:space="preserve">) niniejszego paragrafu. </w:t>
      </w:r>
    </w:p>
    <w:p w14:paraId="746702F0" w14:textId="77777777" w:rsidR="00971E12" w:rsidRPr="00FF2E30" w:rsidRDefault="00971E12" w:rsidP="00FF2E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cumin Pro" w:hAnsi="Acumin Pro" w:cs="OpenSans"/>
          <w:sz w:val="22"/>
          <w:szCs w:val="22"/>
        </w:rPr>
      </w:pPr>
      <w:r w:rsidRPr="00FF2E30">
        <w:rPr>
          <w:rFonts w:ascii="Acumin Pro" w:hAnsi="Acumin Pro" w:cs="OpenSans"/>
          <w:sz w:val="22"/>
          <w:szCs w:val="22"/>
        </w:rPr>
        <w:t xml:space="preserve">W sytuacji wystąpienia okoliczności wskazanych w ust. </w:t>
      </w:r>
      <w:r w:rsidR="002D2901" w:rsidRPr="00FF2E30">
        <w:rPr>
          <w:rFonts w:ascii="Acumin Pro" w:hAnsi="Acumin Pro" w:cs="OpenSans"/>
          <w:sz w:val="22"/>
          <w:szCs w:val="22"/>
        </w:rPr>
        <w:t>1</w:t>
      </w:r>
      <w:r w:rsidRPr="00FF2E30">
        <w:rPr>
          <w:rFonts w:ascii="Acumin Pro" w:hAnsi="Acumin Pro" w:cs="OpenSans"/>
          <w:sz w:val="22"/>
          <w:szCs w:val="22"/>
        </w:rPr>
        <w:t xml:space="preserve"> pkt. </w:t>
      </w:r>
      <w:r w:rsidR="002D2901" w:rsidRPr="00FF2E30">
        <w:rPr>
          <w:rFonts w:ascii="Acumin Pro" w:hAnsi="Acumin Pro" w:cs="OpenSans"/>
          <w:sz w:val="22"/>
          <w:szCs w:val="22"/>
        </w:rPr>
        <w:t>3</w:t>
      </w:r>
      <w:r w:rsidRPr="00FF2E30">
        <w:rPr>
          <w:rFonts w:ascii="Acumin Pro" w:hAnsi="Acumin Pro" w:cs="OpenSans"/>
          <w:sz w:val="22"/>
          <w:szCs w:val="22"/>
        </w:rPr>
        <w:t xml:space="preserve">) niniejszego paragrafu Wykonawca jest uprawniony złożyć Zamawiającemu, </w:t>
      </w:r>
      <w:r w:rsidRPr="00FF2E30">
        <w:rPr>
          <w:rFonts w:ascii="Acumin Pro" w:eastAsia="Arial Unicode MS" w:hAnsi="Acumin Pro"/>
          <w:sz w:val="22"/>
          <w:szCs w:val="22"/>
        </w:rPr>
        <w:t>w formie pisemnej lub w formie elektronicznej</w:t>
      </w:r>
      <w:r w:rsidR="002D2901" w:rsidRPr="00FF2E30">
        <w:rPr>
          <w:rFonts w:ascii="Acumin Pro" w:eastAsia="Arial Unicode MS" w:hAnsi="Acumin Pro"/>
          <w:sz w:val="22"/>
          <w:szCs w:val="22"/>
        </w:rPr>
        <w:t xml:space="preserve"> </w:t>
      </w:r>
      <w:r w:rsidRPr="00FF2E30">
        <w:rPr>
          <w:rFonts w:ascii="Acumin Pro" w:hAnsi="Acumin Pro" w:cs="OpenSans"/>
          <w:sz w:val="22"/>
          <w:szCs w:val="22"/>
        </w:rPr>
        <w:t>wniosek o zmianę niniejszej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niniejszej umowy, w szczególności Wykonawca zobowiązuje się wykazać związek pomiędzy wnioskowaną kwotą podwyższenia wynagrodzenia a wpływem zmiany zasad, o których mowa w ust. 2 pkt. 3c) niniejszego paragrafu na kalkulację wynagrodzenia. Wniosek może obejmować jedynie dodatkowe koszty realizacji niniejszej umowy, które Wykonawca obowiązkowo ponosi w związku ze zmianą zasad, o których mowa w ust. 2 pkt. 3c) niniejszego paragrafu.</w:t>
      </w:r>
    </w:p>
    <w:p w14:paraId="2EE8AFF8" w14:textId="77777777" w:rsidR="00971E12" w:rsidRPr="00FF2E30" w:rsidRDefault="00971E12" w:rsidP="00FF2E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cumin Pro" w:hAnsi="Acumin Pro" w:cs="OpenSans"/>
          <w:sz w:val="22"/>
          <w:szCs w:val="22"/>
        </w:rPr>
      </w:pPr>
      <w:r w:rsidRPr="00FF2E30">
        <w:rPr>
          <w:rFonts w:ascii="Acumin Pro" w:hAnsi="Acumin Pro" w:cs="OpenSans"/>
          <w:sz w:val="22"/>
          <w:szCs w:val="22"/>
        </w:rPr>
        <w:t xml:space="preserve">W sytuacji wystąpienia okoliczności wskazanych w ust. </w:t>
      </w:r>
      <w:r w:rsidR="00AD5814" w:rsidRPr="00FF2E30">
        <w:rPr>
          <w:rFonts w:ascii="Acumin Pro" w:hAnsi="Acumin Pro" w:cs="OpenSans"/>
          <w:sz w:val="22"/>
          <w:szCs w:val="22"/>
        </w:rPr>
        <w:t>1</w:t>
      </w:r>
      <w:r w:rsidRPr="00FF2E30">
        <w:rPr>
          <w:rFonts w:ascii="Acumin Pro" w:hAnsi="Acumin Pro" w:cs="OpenSans"/>
          <w:sz w:val="22"/>
          <w:szCs w:val="22"/>
        </w:rPr>
        <w:t xml:space="preserve"> pkt. </w:t>
      </w:r>
      <w:r w:rsidR="00AD5814" w:rsidRPr="00FF2E30">
        <w:rPr>
          <w:rFonts w:ascii="Acumin Pro" w:hAnsi="Acumin Pro" w:cs="OpenSans"/>
          <w:sz w:val="22"/>
          <w:szCs w:val="22"/>
        </w:rPr>
        <w:t>4</w:t>
      </w:r>
      <w:r w:rsidRPr="00FF2E30">
        <w:rPr>
          <w:rFonts w:ascii="Acumin Pro" w:hAnsi="Acumin Pro" w:cs="OpenSans"/>
          <w:sz w:val="22"/>
          <w:szCs w:val="22"/>
        </w:rPr>
        <w:t xml:space="preserve">) niniejszego paragrafu Wykonawca jest uprawniony złożyć Zamawiającemu, </w:t>
      </w:r>
      <w:r w:rsidRPr="00FF2E30">
        <w:rPr>
          <w:rFonts w:ascii="Acumin Pro" w:eastAsia="Arial Unicode MS" w:hAnsi="Acumin Pro"/>
          <w:sz w:val="22"/>
          <w:szCs w:val="22"/>
        </w:rPr>
        <w:t>w formie pisemnej lub w formie elektronicznej</w:t>
      </w:r>
      <w:r w:rsidRPr="00FF2E30">
        <w:rPr>
          <w:rFonts w:ascii="Acumin Pro" w:hAnsi="Acumin Pro" w:cs="OpenSans"/>
          <w:sz w:val="22"/>
          <w:szCs w:val="22"/>
        </w:rPr>
        <w:t xml:space="preserve"> wniosek o zmianę niniejszej umowy w zakresie płatności wynikających z faktur wystawionych po zmianie zasad gromadzenia i wysokości wpłat do pracowniczych planów kapitałowych, o których mowa w ustawie z dnia 4 października 2018 r. o pracowniczych planach kapitałowych. Wniosek powinien zawierać wyczerpujące uzasadnienie faktyczne i wskazanie podstaw prawnych oraz dokładne wyliczenie kwoty wynagrodzenia Wykonawcy po zmianie niniejszej umowy, w szczególności Wykonawca zobowiązuje się wykazać związek pomiędzy wnioskowaną kwotą podwyższenia wynagrodzenia a wpływem zmiany zasad, o których mowa w niniejszym punkcie na kalkulację wynagrodzenia. Wniosek może obejmować jedynie dodatkowe koszty realizacji niniejszej umowy, które Wykonawca obowiązkowo ponosi w związku ze zmianą zasad, o których mowa w niniejszym punkcie. </w:t>
      </w:r>
    </w:p>
    <w:p w14:paraId="61065DBC" w14:textId="204DD530" w:rsidR="008B2127" w:rsidRPr="00FF2E30" w:rsidRDefault="00E92C0B" w:rsidP="00FF2E30">
      <w:pPr>
        <w:pStyle w:val="Tekstpodstawowy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 w:cs="OpenSans"/>
          <w:sz w:val="22"/>
          <w:szCs w:val="22"/>
        </w:rPr>
        <w:t>Strony mogą dokonać zmiany</w:t>
      </w:r>
      <w:r w:rsidR="00DD759D" w:rsidRPr="00FF2E30">
        <w:rPr>
          <w:rFonts w:ascii="Acumin Pro" w:hAnsi="Acumin Pro" w:cs="OpenSans"/>
          <w:sz w:val="22"/>
          <w:szCs w:val="22"/>
        </w:rPr>
        <w:t xml:space="preserve"> niniejszej</w:t>
      </w:r>
      <w:r w:rsidRPr="00FF2E30">
        <w:rPr>
          <w:rFonts w:ascii="Acumin Pro" w:hAnsi="Acumin Pro" w:cs="OpenSans"/>
          <w:sz w:val="22"/>
          <w:szCs w:val="22"/>
        </w:rPr>
        <w:t xml:space="preserve"> umowy w przypadku zaistnienia siły wyższej zdefiniowanej w ust. </w:t>
      </w:r>
      <w:r w:rsidR="00DD759D" w:rsidRPr="00FF2E30">
        <w:rPr>
          <w:rFonts w:ascii="Acumin Pro" w:hAnsi="Acumin Pro" w:cs="OpenSans"/>
          <w:sz w:val="22"/>
          <w:szCs w:val="22"/>
        </w:rPr>
        <w:t>8</w:t>
      </w:r>
      <w:r w:rsidR="00DF4004" w:rsidRPr="00FF2E30">
        <w:rPr>
          <w:rFonts w:ascii="Acumin Pro" w:hAnsi="Acumin Pro" w:cs="OpenSans"/>
          <w:sz w:val="22"/>
          <w:szCs w:val="22"/>
        </w:rPr>
        <w:t xml:space="preserve"> </w:t>
      </w:r>
      <w:r w:rsidR="00DD759D" w:rsidRPr="00FF2E30">
        <w:rPr>
          <w:rFonts w:ascii="Acumin Pro" w:hAnsi="Acumin Pro" w:cs="OpenSans"/>
          <w:sz w:val="22"/>
          <w:szCs w:val="22"/>
        </w:rPr>
        <w:t xml:space="preserve">niniejszej </w:t>
      </w:r>
      <w:r w:rsidRPr="00FF2E30">
        <w:rPr>
          <w:rFonts w:ascii="Acumin Pro" w:hAnsi="Acumin Pro" w:cs="OpenSans"/>
          <w:sz w:val="22"/>
          <w:szCs w:val="22"/>
        </w:rPr>
        <w:t xml:space="preserve">umowy. Tego rodzaju zmiana może dotyczyć wyłącznie niezbędnego zakresu korespondującego z okolicznościami siły wyższej, w szczególności terminu, wysokości wynagrodzenia, sposobu lub zakresu wykonania przedmiotu zamówienia. Dokonując zmiany strony wezmą pod uwagę bezpośrednie, ale także </w:t>
      </w:r>
      <w:r w:rsidRPr="00FF2E30">
        <w:rPr>
          <w:rFonts w:ascii="Acumin Pro" w:hAnsi="Acumin Pro" w:cs="OpenSans"/>
          <w:sz w:val="22"/>
          <w:szCs w:val="22"/>
        </w:rPr>
        <w:lastRenderedPageBreak/>
        <w:t xml:space="preserve">pośrednie następstwa siły wyższej będące w naturalnym związku z przyczyną na którą powołuje się </w:t>
      </w:r>
      <w:r w:rsidR="00DD759D" w:rsidRPr="00FF2E30">
        <w:rPr>
          <w:rFonts w:ascii="Acumin Pro" w:hAnsi="Acumin Pro" w:cs="OpenSans"/>
          <w:sz w:val="22"/>
          <w:szCs w:val="22"/>
        </w:rPr>
        <w:t>S</w:t>
      </w:r>
      <w:r w:rsidRPr="00FF2E30">
        <w:rPr>
          <w:rFonts w:ascii="Acumin Pro" w:hAnsi="Acumin Pro" w:cs="OpenSans"/>
          <w:sz w:val="22"/>
          <w:szCs w:val="22"/>
        </w:rPr>
        <w:t>trona.</w:t>
      </w:r>
    </w:p>
    <w:p w14:paraId="4C46D9C6" w14:textId="44D22111" w:rsidR="00E92C0B" w:rsidRPr="00FF2E30" w:rsidRDefault="00E92C0B" w:rsidP="00FF2E30">
      <w:pPr>
        <w:pStyle w:val="Tekstpodstawowy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 w:cs="OpenSans"/>
          <w:sz w:val="22"/>
          <w:szCs w:val="22"/>
        </w:rPr>
        <w:t xml:space="preserve">Strony </w:t>
      </w:r>
      <w:r w:rsidR="00DF4004" w:rsidRPr="00FF2E30">
        <w:rPr>
          <w:rFonts w:ascii="Acumin Pro" w:hAnsi="Acumin Pro" w:cs="OpenSans"/>
          <w:sz w:val="22"/>
          <w:szCs w:val="22"/>
        </w:rPr>
        <w:t>zobowiązane są do każdorazowego powiadamiania się wzajemnie o zaistnieniu bądź wysokim prawdopodobieństwie zaistnienia siły wyższej oraz o wpływie tych okoliczności na realizację przedmiotu</w:t>
      </w:r>
      <w:r w:rsidR="00DD759D" w:rsidRPr="00FF2E30">
        <w:rPr>
          <w:rFonts w:ascii="Acumin Pro" w:hAnsi="Acumin Pro" w:cs="OpenSans"/>
          <w:sz w:val="22"/>
          <w:szCs w:val="22"/>
        </w:rPr>
        <w:t xml:space="preserve"> niniejszej</w:t>
      </w:r>
      <w:r w:rsidR="00DF4004" w:rsidRPr="00FF2E30">
        <w:rPr>
          <w:rFonts w:ascii="Acumin Pro" w:hAnsi="Acumin Pro" w:cs="OpenSans"/>
          <w:sz w:val="22"/>
          <w:szCs w:val="22"/>
        </w:rPr>
        <w:t xml:space="preserve"> umowy. W przypadku realnego lub potencjalnego zaistnienia siły wyższej strony będą współdziałać w celu zapobieżenia lub zminimalizowania jej skutków.</w:t>
      </w:r>
    </w:p>
    <w:p w14:paraId="551D7105" w14:textId="1586BBCD" w:rsidR="00DF4004" w:rsidRPr="00FF2E30" w:rsidRDefault="00DF4004" w:rsidP="00FF2E30">
      <w:pPr>
        <w:pStyle w:val="Tekstpodstawowy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/>
          <w:sz w:val="22"/>
          <w:szCs w:val="22"/>
        </w:rPr>
        <w:t xml:space="preserve">Przez siłę wyższą </w:t>
      </w:r>
      <w:r w:rsidR="00DD759D" w:rsidRPr="00FF2E30">
        <w:rPr>
          <w:rFonts w:ascii="Acumin Pro" w:hAnsi="Acumin Pro"/>
          <w:sz w:val="22"/>
          <w:szCs w:val="22"/>
        </w:rPr>
        <w:t>S</w:t>
      </w:r>
      <w:r w:rsidRPr="00FF2E30">
        <w:rPr>
          <w:rFonts w:ascii="Acumin Pro" w:hAnsi="Acumin Pro"/>
          <w:sz w:val="22"/>
          <w:szCs w:val="22"/>
        </w:rPr>
        <w:t xml:space="preserve">trony </w:t>
      </w:r>
      <w:r w:rsidR="00DD759D" w:rsidRPr="00FF2E30">
        <w:rPr>
          <w:rFonts w:ascii="Acumin Pro" w:hAnsi="Acumin Pro"/>
          <w:sz w:val="22"/>
          <w:szCs w:val="22"/>
        </w:rPr>
        <w:t xml:space="preserve">niniejszej </w:t>
      </w:r>
      <w:r w:rsidRPr="00FF2E30">
        <w:rPr>
          <w:rFonts w:ascii="Acumin Pro" w:hAnsi="Acumin Pro"/>
          <w:sz w:val="22"/>
          <w:szCs w:val="22"/>
        </w:rPr>
        <w:t xml:space="preserve">umowy rozumieją zdarzenie zewnętrzne, niemożliwe do przewidzenia, któremu nie dało się zapobiec, a wpływające na realizację </w:t>
      </w:r>
      <w:r w:rsidR="00DD759D" w:rsidRPr="00FF2E30">
        <w:rPr>
          <w:rFonts w:ascii="Acumin Pro" w:hAnsi="Acumin Pro"/>
          <w:sz w:val="22"/>
          <w:szCs w:val="22"/>
        </w:rPr>
        <w:t xml:space="preserve">niniejszej </w:t>
      </w:r>
      <w:r w:rsidRPr="00FF2E30">
        <w:rPr>
          <w:rFonts w:ascii="Acumin Pro" w:hAnsi="Acumin Pro"/>
          <w:sz w:val="22"/>
          <w:szCs w:val="22"/>
        </w:rPr>
        <w:t xml:space="preserve">umowy, w szczególności: wojny (konflikty zbrojne, zamieszki, strajki, lockdowny, działanie sił przyrody (np. powódź, huragan, pożar), gwałtowne zmiany sytuacji gospodarczej, wprowadzenie stanu wojennego, wyjątkowego, klęski żywiołowej. Siłę wyższą stanowić mogą również okoliczności związane z epidemią COVID-19, np. duża ilość zakażeń w zespole Wykonawcy uniemożlwiająca normalne funkcjonowanie przedsiębiorstwa, akty decyzyjne władz publicznych (obostrzenia) wpływające istotnie na możliwość realizacji umowy, problemy z dostępnością materiałów, terminowością dostaw. </w:t>
      </w:r>
    </w:p>
    <w:p w14:paraId="6585C2D4" w14:textId="68804761" w:rsidR="0013244A" w:rsidRPr="00FF2E30" w:rsidRDefault="0013244A" w:rsidP="00FF2E30">
      <w:pPr>
        <w:pStyle w:val="Tekstpodstawowy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 w:cs="OpenSans"/>
          <w:sz w:val="22"/>
          <w:szCs w:val="22"/>
        </w:rPr>
        <w:t xml:space="preserve">Obowiązek wykazania wpływu zmian, o których mowa w </w:t>
      </w:r>
      <w:r w:rsidR="006E39B1" w:rsidRPr="00FF2E30">
        <w:rPr>
          <w:rFonts w:ascii="Acumin Pro" w:hAnsi="Acumin Pro" w:cs="OpenSans"/>
          <w:sz w:val="22"/>
          <w:szCs w:val="22"/>
        </w:rPr>
        <w:t xml:space="preserve">ust. </w:t>
      </w:r>
      <w:r w:rsidR="00F82240" w:rsidRPr="00FF2E30">
        <w:rPr>
          <w:rFonts w:ascii="Acumin Pro" w:hAnsi="Acumin Pro" w:cs="OpenSans"/>
          <w:sz w:val="22"/>
          <w:szCs w:val="22"/>
        </w:rPr>
        <w:t xml:space="preserve">1 – ust. </w:t>
      </w:r>
      <w:r w:rsidR="00174947" w:rsidRPr="00FF2E30">
        <w:rPr>
          <w:rFonts w:ascii="Acumin Pro" w:hAnsi="Acumin Pro" w:cs="OpenSans"/>
          <w:sz w:val="22"/>
          <w:szCs w:val="22"/>
        </w:rPr>
        <w:t>5</w:t>
      </w:r>
      <w:r w:rsidRPr="00FF2E30">
        <w:rPr>
          <w:rFonts w:ascii="Acumin Pro" w:hAnsi="Acumin Pro" w:cs="OpenSans"/>
          <w:sz w:val="22"/>
          <w:szCs w:val="22"/>
        </w:rPr>
        <w:t xml:space="preserve"> i ust. </w:t>
      </w:r>
      <w:r w:rsidR="009B3FEB" w:rsidRPr="00FF2E30">
        <w:rPr>
          <w:rFonts w:ascii="Acumin Pro" w:hAnsi="Acumin Pro" w:cs="OpenSans"/>
          <w:sz w:val="22"/>
          <w:szCs w:val="22"/>
        </w:rPr>
        <w:t>6</w:t>
      </w:r>
      <w:r w:rsidRPr="00FF2E30">
        <w:rPr>
          <w:rFonts w:ascii="Acumin Pro" w:hAnsi="Acumin Pro" w:cs="OpenSans"/>
          <w:sz w:val="22"/>
          <w:szCs w:val="22"/>
        </w:rPr>
        <w:t xml:space="preserve"> niniejszego paragrafu na zmianę wynagrodzenia, o którym mowa w § 3 ust. 1 umowy</w:t>
      </w:r>
      <w:r w:rsidR="006E39B1" w:rsidRPr="00FF2E30">
        <w:rPr>
          <w:rFonts w:ascii="Acumin Pro" w:hAnsi="Acumin Pro" w:cs="OpenSans"/>
          <w:sz w:val="22"/>
          <w:szCs w:val="22"/>
        </w:rPr>
        <w:t>, terminu, sposobu lub zakresu wykonania przedmiotu zamówienia</w:t>
      </w:r>
      <w:r w:rsidRPr="00FF2E30">
        <w:rPr>
          <w:rFonts w:ascii="Acumin Pro" w:hAnsi="Acumin Pro" w:cs="OpenSans"/>
          <w:sz w:val="22"/>
          <w:szCs w:val="22"/>
        </w:rPr>
        <w:t xml:space="preserve"> należy do Wykonawcy pod rygorem odmowy dokonania zmiany umowy przez Zamawiającego.</w:t>
      </w:r>
    </w:p>
    <w:p w14:paraId="57901C13" w14:textId="77777777" w:rsidR="0013244A" w:rsidRPr="00FF2E30" w:rsidRDefault="0013244A" w:rsidP="00FF2E30">
      <w:pPr>
        <w:pStyle w:val="Tekstpodstawowy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 w:cs="OpenSans"/>
          <w:sz w:val="22"/>
          <w:szCs w:val="22"/>
        </w:rPr>
        <w:t xml:space="preserve">W sprawach nieuregulowanych niniejszym paragrafem zastosowanie znajdują przepisy ustawy Prawo zamówień publicznych regulujące możliwość zmiany umowy. </w:t>
      </w:r>
    </w:p>
    <w:p w14:paraId="4E91F5AB" w14:textId="77777777" w:rsidR="002B1CFE" w:rsidRPr="00FF2E30" w:rsidRDefault="002B1CFE" w:rsidP="00FF2E30">
      <w:pPr>
        <w:pStyle w:val="Akapitzlist"/>
        <w:spacing w:line="276" w:lineRule="auto"/>
        <w:jc w:val="both"/>
        <w:rPr>
          <w:rFonts w:ascii="Acumin Pro" w:eastAsia="Arial Unicode MS" w:hAnsi="Acumin Pro"/>
          <w:bCs/>
          <w:sz w:val="22"/>
          <w:szCs w:val="22"/>
        </w:rPr>
      </w:pPr>
    </w:p>
    <w:p w14:paraId="508A891F" w14:textId="41A066DD" w:rsidR="00EB0C59" w:rsidRPr="00FF2E30" w:rsidRDefault="00EB0C59" w:rsidP="00FF2E30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sz w:val="22"/>
          <w:szCs w:val="22"/>
        </w:rPr>
      </w:pPr>
      <w:r w:rsidRPr="00FF2E30">
        <w:rPr>
          <w:rFonts w:ascii="Acumin Pro" w:eastAsia="Arial Unicode MS" w:hAnsi="Acumin Pro"/>
          <w:b/>
          <w:sz w:val="22"/>
          <w:szCs w:val="22"/>
        </w:rPr>
        <w:t xml:space="preserve">§ </w:t>
      </w:r>
      <w:r w:rsidR="009B3FEB" w:rsidRPr="00FF2E30">
        <w:rPr>
          <w:rFonts w:ascii="Acumin Pro" w:eastAsia="Arial Unicode MS" w:hAnsi="Acumin Pro"/>
          <w:b/>
          <w:sz w:val="22"/>
          <w:szCs w:val="22"/>
        </w:rPr>
        <w:t>7</w:t>
      </w:r>
    </w:p>
    <w:p w14:paraId="6DBB4898" w14:textId="77777777" w:rsidR="00EB0C59" w:rsidRPr="00FF2E30" w:rsidRDefault="00EB0C59" w:rsidP="00FF2E30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sz w:val="22"/>
          <w:szCs w:val="22"/>
        </w:rPr>
      </w:pPr>
      <w:r w:rsidRPr="00FF2E30">
        <w:rPr>
          <w:rFonts w:ascii="Acumin Pro" w:eastAsia="Arial Unicode MS" w:hAnsi="Acumin Pro"/>
          <w:b/>
          <w:sz w:val="22"/>
          <w:szCs w:val="22"/>
        </w:rPr>
        <w:t>Odstąpienie od niniejszej umowy przez Zamawiającego lub Wykonawcę</w:t>
      </w:r>
    </w:p>
    <w:p w14:paraId="44DCE35C" w14:textId="77777777" w:rsidR="004D3747" w:rsidRPr="00FF2E30" w:rsidRDefault="004D3747" w:rsidP="00FF2E3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t>Zamawiający może odstąpić od niniejszej umowy:</w:t>
      </w:r>
    </w:p>
    <w:p w14:paraId="690B08E0" w14:textId="77777777" w:rsidR="00FF4CA2" w:rsidRPr="00FF2E30" w:rsidRDefault="00FF4CA2" w:rsidP="00FF2E3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hAnsi="Acumin Pro"/>
          <w:sz w:val="22"/>
          <w:szCs w:val="22"/>
        </w:rPr>
        <w:t>w terminie 30 dni od dnia powzięcia wiadomości o zaistnieniu istotnej zmiany okoliczności powodującej, że wykonanie niniejszej umowy nie leży w interesie publicznym, czego nie można było przewidzieć w chwili zawarcia niniejszej umowy, lub dalsze wykonywanie niniejszej umowy może zagrozić istotnemu interesowi bezpieczeństwa państwa lub bezpieczeństwu publicznemu,</w:t>
      </w:r>
    </w:p>
    <w:p w14:paraId="67606C03" w14:textId="77777777" w:rsidR="00FF4CA2" w:rsidRPr="00FF2E30" w:rsidRDefault="00FF4CA2" w:rsidP="00FF2E3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hAnsi="Acumin Pro"/>
          <w:sz w:val="22"/>
          <w:szCs w:val="22"/>
        </w:rPr>
        <w:t>jeżeli zachodzi co najmniej jedna z następujących okoliczności:</w:t>
      </w:r>
    </w:p>
    <w:p w14:paraId="791CABD8" w14:textId="77777777" w:rsidR="00FF4CA2" w:rsidRPr="00FF2E30" w:rsidRDefault="00FF4CA2" w:rsidP="00FF2E3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t>dokonano zmiany umowy z naruszeniem art. 454 i art. 455 ustawy Prawo zamówień publicznych,</w:t>
      </w:r>
    </w:p>
    <w:p w14:paraId="5BF967DE" w14:textId="77777777" w:rsidR="00FF4CA2" w:rsidRPr="00FF2E30" w:rsidRDefault="00FF4CA2" w:rsidP="00FF2E3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t>Wykonawca w chwili zawarcia niniejszej umowy podlegał wykluczeniu na podstawie art. 108 ustawy Prawo zamówień publicznych</w:t>
      </w:r>
      <w:r w:rsidR="0037479F" w:rsidRPr="00FF2E30">
        <w:rPr>
          <w:rFonts w:ascii="Acumin Pro" w:eastAsia="Arial Unicode MS" w:hAnsi="Acumin Pro"/>
          <w:sz w:val="22"/>
          <w:szCs w:val="22"/>
        </w:rPr>
        <w:t>,</w:t>
      </w:r>
    </w:p>
    <w:p w14:paraId="0A1286CB" w14:textId="77777777" w:rsidR="00FF4CA2" w:rsidRPr="00FF2E30" w:rsidRDefault="00FF4CA2" w:rsidP="00FF2E3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Europejskiej,</w:t>
      </w:r>
    </w:p>
    <w:p w14:paraId="03C9D6BE" w14:textId="77777777" w:rsidR="00FF4CA2" w:rsidRPr="00FF2E30" w:rsidRDefault="00FF4CA2" w:rsidP="00FF2E3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t>w razie nie przystąpienia do realizacji niniejszej umowy przez Wykonawcę</w:t>
      </w:r>
      <w:r w:rsidR="00312163" w:rsidRPr="00FF2E30">
        <w:rPr>
          <w:rFonts w:ascii="Acumin Pro" w:eastAsia="Arial Unicode MS" w:hAnsi="Acumin Pro"/>
          <w:sz w:val="22"/>
          <w:szCs w:val="22"/>
        </w:rPr>
        <w:t>,</w:t>
      </w:r>
      <w:r w:rsidRPr="00FF2E30">
        <w:rPr>
          <w:rFonts w:ascii="Acumin Pro" w:eastAsia="Arial Unicode MS" w:hAnsi="Acumin Pro"/>
          <w:sz w:val="22"/>
          <w:szCs w:val="22"/>
        </w:rPr>
        <w:t xml:space="preserve"> zwłoki w wykonywaniu niniejszej umowy </w:t>
      </w:r>
      <w:r w:rsidR="0063616F" w:rsidRPr="00FF2E30">
        <w:rPr>
          <w:rFonts w:ascii="Acumin Pro" w:eastAsia="Arial Unicode MS" w:hAnsi="Acumin Pro"/>
          <w:sz w:val="22"/>
          <w:szCs w:val="22"/>
        </w:rPr>
        <w:t xml:space="preserve">lub zwłoki w usuwaniu wad przedmiotu niniejszej umowy </w:t>
      </w:r>
      <w:r w:rsidRPr="00FF2E30">
        <w:rPr>
          <w:rFonts w:ascii="Acumin Pro" w:eastAsia="Arial Unicode MS" w:hAnsi="Acumin Pro"/>
          <w:sz w:val="22"/>
          <w:szCs w:val="22"/>
        </w:rPr>
        <w:t>przy jednoczesnym obowiązku zapłaty przez Wykonawcę kary umownej, zgodnie z postanowieniami niniejszej umowy,</w:t>
      </w:r>
    </w:p>
    <w:p w14:paraId="713FE4F4" w14:textId="77777777" w:rsidR="00FF4CA2" w:rsidRPr="00FF2E30" w:rsidRDefault="00FF4CA2" w:rsidP="00FF2E3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lastRenderedPageBreak/>
        <w:t>gdy Wykonawca wykonuje niniejszą umowę w sposób wadliwy lub sprzeczny z jej treścią i pomimo wezwania przez Zamawiającego do zmiany w wyznaczonym terminie sposobu wykonywania niniejszej umowy, Wykonawca nie zaprzestał wadliwego i sprzecznego z umową wykonywania przedmiotu niniejszej umowy. W takim wypadku Zamawiający może zlecić wykonanie przedmiotu niniejszej umowy osobie trzeciej na koszt Wykonawcy przy jednoczesnym obowiązku zapłaty przez Wykonawcę kary umownej zgodnie z po</w:t>
      </w:r>
      <w:r w:rsidR="00EF2842" w:rsidRPr="00FF2E30">
        <w:rPr>
          <w:rFonts w:ascii="Acumin Pro" w:eastAsia="Arial Unicode MS" w:hAnsi="Acumin Pro"/>
          <w:sz w:val="22"/>
          <w:szCs w:val="22"/>
        </w:rPr>
        <w:t>stanowieniami niniejszej umowy,</w:t>
      </w:r>
    </w:p>
    <w:p w14:paraId="3B3F4BBE" w14:textId="77777777" w:rsidR="00FF4CA2" w:rsidRPr="00FF2E30" w:rsidRDefault="00FF4CA2" w:rsidP="00FF2E3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t xml:space="preserve">Wykonawcy przysługuje prawo odstąpienia od niniejszej umowy, jeżeli Zamawiający zawiadomi Wykonawcę, iż wobec zaistnienia uprzednio nieprzewidzianych okoliczności, nie będzie mógł spełnić swoich zobowiązań umownych wobec Wykonawcy. </w:t>
      </w:r>
    </w:p>
    <w:p w14:paraId="06498F78" w14:textId="77777777" w:rsidR="00FF4CA2" w:rsidRPr="00FF2E30" w:rsidRDefault="00FF4CA2" w:rsidP="00FF2E3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t xml:space="preserve">W przypadku odstąpienia Zamawiającego od niniejszej umowy z przyczyn określonych w § </w:t>
      </w:r>
      <w:r w:rsidR="00472DA3" w:rsidRPr="00FF2E30">
        <w:rPr>
          <w:rFonts w:ascii="Acumin Pro" w:eastAsia="Arial Unicode MS" w:hAnsi="Acumin Pro"/>
          <w:sz w:val="22"/>
          <w:szCs w:val="22"/>
        </w:rPr>
        <w:t>8</w:t>
      </w:r>
      <w:r w:rsidRPr="00FF2E30">
        <w:rPr>
          <w:rFonts w:ascii="Acumin Pro" w:eastAsia="Arial Unicode MS" w:hAnsi="Acumin Pro"/>
          <w:sz w:val="22"/>
          <w:szCs w:val="22"/>
        </w:rPr>
        <w:t xml:space="preserve"> ust. 1 i </w:t>
      </w:r>
      <w:r w:rsidR="0063616F" w:rsidRPr="00FF2E30">
        <w:rPr>
          <w:rFonts w:ascii="Acumin Pro" w:eastAsia="Arial Unicode MS" w:hAnsi="Acumin Pro"/>
          <w:sz w:val="22"/>
          <w:szCs w:val="22"/>
        </w:rPr>
        <w:t xml:space="preserve">ust. </w:t>
      </w:r>
      <w:r w:rsidRPr="00FF2E30">
        <w:rPr>
          <w:rFonts w:ascii="Acumin Pro" w:eastAsia="Arial Unicode MS" w:hAnsi="Acumin Pro"/>
          <w:sz w:val="22"/>
          <w:szCs w:val="22"/>
        </w:rPr>
        <w:t>2</w:t>
      </w:r>
      <w:r w:rsidR="0063616F" w:rsidRPr="00FF2E30">
        <w:rPr>
          <w:rFonts w:ascii="Acumin Pro" w:eastAsia="Arial Unicode MS" w:hAnsi="Acumin Pro"/>
          <w:sz w:val="22"/>
          <w:szCs w:val="22"/>
        </w:rPr>
        <w:t xml:space="preserve"> niniejszej umowy</w:t>
      </w:r>
      <w:r w:rsidRPr="00FF2E30">
        <w:rPr>
          <w:rFonts w:ascii="Acumin Pro" w:eastAsia="Arial Unicode MS" w:hAnsi="Acumin Pro"/>
          <w:sz w:val="22"/>
          <w:szCs w:val="22"/>
        </w:rPr>
        <w:t xml:space="preserve"> Wykonawca może żądać jedynie wynagrodzenia należnego mu z tytułu wykonania dokończonej części przedmiotu niniejszej umowy, która została potwierdzona protokołem odbioru podpisanym przez Strony.</w:t>
      </w:r>
      <w:r w:rsidR="00D14013" w:rsidRPr="00FF2E30">
        <w:rPr>
          <w:rFonts w:ascii="Acumin Pro" w:eastAsia="Arial Unicode MS" w:hAnsi="Acumin Pro"/>
          <w:sz w:val="22"/>
          <w:szCs w:val="22"/>
        </w:rPr>
        <w:t xml:space="preserve"> Postanowienia § </w:t>
      </w:r>
      <w:r w:rsidR="00D479F5" w:rsidRPr="00FF2E30">
        <w:rPr>
          <w:rFonts w:ascii="Acumin Pro" w:eastAsia="Arial Unicode MS" w:hAnsi="Acumin Pro"/>
          <w:sz w:val="22"/>
          <w:szCs w:val="22"/>
        </w:rPr>
        <w:t>6</w:t>
      </w:r>
      <w:r w:rsidR="00D14013" w:rsidRPr="00FF2E30">
        <w:rPr>
          <w:rFonts w:ascii="Acumin Pro" w:eastAsia="Arial Unicode MS" w:hAnsi="Acumin Pro"/>
          <w:sz w:val="22"/>
          <w:szCs w:val="22"/>
        </w:rPr>
        <w:t xml:space="preserve"> ust. </w:t>
      </w:r>
      <w:r w:rsidR="00047B35" w:rsidRPr="00FF2E30">
        <w:rPr>
          <w:rFonts w:ascii="Acumin Pro" w:eastAsia="Arial Unicode MS" w:hAnsi="Acumin Pro"/>
          <w:sz w:val="22"/>
          <w:szCs w:val="22"/>
        </w:rPr>
        <w:t xml:space="preserve">5 </w:t>
      </w:r>
      <w:r w:rsidR="00A007F6" w:rsidRPr="00FF2E30">
        <w:rPr>
          <w:rFonts w:ascii="Acumin Pro" w:eastAsia="Arial Unicode MS" w:hAnsi="Acumin Pro"/>
          <w:sz w:val="22"/>
          <w:szCs w:val="22"/>
        </w:rPr>
        <w:t xml:space="preserve"> i </w:t>
      </w:r>
      <w:r w:rsidR="00047B35" w:rsidRPr="00FF2E30">
        <w:rPr>
          <w:rFonts w:ascii="Acumin Pro" w:eastAsia="Arial Unicode MS" w:hAnsi="Acumin Pro"/>
          <w:sz w:val="22"/>
          <w:szCs w:val="22"/>
        </w:rPr>
        <w:t>6</w:t>
      </w:r>
      <w:r w:rsidR="00A007F6" w:rsidRPr="00FF2E30">
        <w:rPr>
          <w:rFonts w:ascii="Acumin Pro" w:eastAsia="Arial Unicode MS" w:hAnsi="Acumin Pro"/>
          <w:sz w:val="22"/>
          <w:szCs w:val="22"/>
        </w:rPr>
        <w:t xml:space="preserve"> </w:t>
      </w:r>
      <w:r w:rsidR="00D14013" w:rsidRPr="00FF2E30">
        <w:rPr>
          <w:rFonts w:ascii="Acumin Pro" w:eastAsia="Arial Unicode MS" w:hAnsi="Acumin Pro"/>
          <w:sz w:val="22"/>
          <w:szCs w:val="22"/>
        </w:rPr>
        <w:t xml:space="preserve"> stosuje się odpowiednio.</w:t>
      </w:r>
    </w:p>
    <w:p w14:paraId="4F11A118" w14:textId="77777777" w:rsidR="00FF4CA2" w:rsidRPr="00FF2E30" w:rsidRDefault="00FF4CA2" w:rsidP="00FF2E3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t>Odstąpienie od niniejszej umowy powinno nastąpić w formie pisemnej pod rygorem nieważności.</w:t>
      </w:r>
    </w:p>
    <w:p w14:paraId="725DFFE4" w14:textId="77777777" w:rsidR="00FF4CA2" w:rsidRPr="00FF2E30" w:rsidRDefault="00FF4CA2" w:rsidP="00FF2E3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t>W razie odstąpienia od niniejszej umowy przez Zamawiającego, Wykonawca zobowiązany jest przy współudziale Zamawiającego do sporządzenia protokołu zaawansowania wykonania niniejszej umowy  i przekazania wybranych</w:t>
      </w:r>
      <w:r w:rsidR="004D0D4F" w:rsidRPr="00FF2E30">
        <w:rPr>
          <w:rFonts w:ascii="Acumin Pro" w:eastAsia="Arial Unicode MS" w:hAnsi="Acumin Pro"/>
          <w:sz w:val="22"/>
          <w:szCs w:val="22"/>
        </w:rPr>
        <w:t xml:space="preserve"> przez Zamawiającego materiałów</w:t>
      </w:r>
      <w:r w:rsidRPr="00FF2E30">
        <w:rPr>
          <w:rFonts w:ascii="Acumin Pro" w:eastAsia="Arial Unicode MS" w:hAnsi="Acumin Pro"/>
          <w:sz w:val="22"/>
          <w:szCs w:val="22"/>
        </w:rPr>
        <w:t xml:space="preserve"> na dzień odstąpienia od niniejszej umowy. </w:t>
      </w:r>
      <w:r w:rsidR="00D14013" w:rsidRPr="00FF2E30">
        <w:rPr>
          <w:rFonts w:ascii="Acumin Pro" w:eastAsia="Arial Unicode MS" w:hAnsi="Acumin Pro"/>
          <w:sz w:val="22"/>
          <w:szCs w:val="22"/>
        </w:rPr>
        <w:t xml:space="preserve">Postanowienia § </w:t>
      </w:r>
      <w:r w:rsidR="00D479F5" w:rsidRPr="00FF2E30">
        <w:rPr>
          <w:rFonts w:ascii="Acumin Pro" w:eastAsia="Arial Unicode MS" w:hAnsi="Acumin Pro"/>
          <w:sz w:val="22"/>
          <w:szCs w:val="22"/>
        </w:rPr>
        <w:t>6</w:t>
      </w:r>
      <w:r w:rsidR="00D14013" w:rsidRPr="00FF2E30">
        <w:rPr>
          <w:rFonts w:ascii="Acumin Pro" w:eastAsia="Arial Unicode MS" w:hAnsi="Acumin Pro"/>
          <w:sz w:val="22"/>
          <w:szCs w:val="22"/>
        </w:rPr>
        <w:t xml:space="preserve"> ust. </w:t>
      </w:r>
      <w:r w:rsidR="002E5279" w:rsidRPr="00FF2E30">
        <w:rPr>
          <w:rFonts w:ascii="Acumin Pro" w:eastAsia="Arial Unicode MS" w:hAnsi="Acumin Pro"/>
          <w:sz w:val="22"/>
          <w:szCs w:val="22"/>
        </w:rPr>
        <w:t>5 i 6</w:t>
      </w:r>
      <w:r w:rsidR="00D14013" w:rsidRPr="00FF2E30">
        <w:rPr>
          <w:rFonts w:ascii="Acumin Pro" w:eastAsia="Arial Unicode MS" w:hAnsi="Acumin Pro"/>
          <w:sz w:val="22"/>
          <w:szCs w:val="22"/>
        </w:rPr>
        <w:t xml:space="preserve"> stosuje się odpowiednio.</w:t>
      </w:r>
    </w:p>
    <w:p w14:paraId="6A196350" w14:textId="1F86A60E" w:rsidR="00EB0C59" w:rsidRPr="00FF2E30" w:rsidRDefault="00EB0C59" w:rsidP="00FF2E30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sz w:val="22"/>
          <w:szCs w:val="22"/>
        </w:rPr>
      </w:pPr>
      <w:r w:rsidRPr="00FF2E30">
        <w:rPr>
          <w:rFonts w:ascii="Acumin Pro" w:eastAsia="Arial Unicode MS" w:hAnsi="Acumin Pro"/>
          <w:b/>
          <w:sz w:val="22"/>
          <w:szCs w:val="22"/>
        </w:rPr>
        <w:t xml:space="preserve">§ </w:t>
      </w:r>
      <w:r w:rsidR="009B3FEB" w:rsidRPr="00FF2E30">
        <w:rPr>
          <w:rFonts w:ascii="Acumin Pro" w:eastAsia="Arial Unicode MS" w:hAnsi="Acumin Pro"/>
          <w:b/>
          <w:sz w:val="22"/>
          <w:szCs w:val="22"/>
        </w:rPr>
        <w:t>8</w:t>
      </w:r>
    </w:p>
    <w:p w14:paraId="6B03ED98" w14:textId="77777777" w:rsidR="00EB0C59" w:rsidRPr="00FF2E30" w:rsidRDefault="00EB0C59" w:rsidP="00FF2E30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sz w:val="22"/>
          <w:szCs w:val="22"/>
        </w:rPr>
      </w:pPr>
      <w:r w:rsidRPr="00FF2E30">
        <w:rPr>
          <w:rFonts w:ascii="Acumin Pro" w:eastAsia="Arial Unicode MS" w:hAnsi="Acumin Pro"/>
          <w:b/>
          <w:sz w:val="22"/>
          <w:szCs w:val="22"/>
        </w:rPr>
        <w:t>Kary umowne</w:t>
      </w:r>
    </w:p>
    <w:p w14:paraId="10BED1E3" w14:textId="2564343C" w:rsidR="00B21B5D" w:rsidRPr="00FF2E30" w:rsidRDefault="00B21B5D" w:rsidP="00FF2E30">
      <w:pPr>
        <w:numPr>
          <w:ilvl w:val="0"/>
          <w:numId w:val="1"/>
        </w:numPr>
        <w:tabs>
          <w:tab w:val="clear" w:pos="2160"/>
          <w:tab w:val="num" w:pos="284"/>
        </w:tabs>
        <w:suppressAutoHyphens/>
        <w:spacing w:line="276" w:lineRule="auto"/>
        <w:ind w:left="284" w:hanging="284"/>
        <w:jc w:val="both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hAnsi="Acumin Pro"/>
          <w:sz w:val="22"/>
          <w:szCs w:val="22"/>
        </w:rPr>
        <w:t xml:space="preserve">Zamawiający zapłaci Wykonawcy karę umowną w przypadku odstąpienia przez którąkolwiek ze Stron od niniejszej umowy z przyczyn zależnych od Zamawiającego w wysokości 10% całkowitego wynagrodzenia brutto, określonego w § 3 ust. 1 niniejszej umowy, za wyjątkiem przypadków określonych w </w:t>
      </w:r>
      <w:r w:rsidR="00E542AD" w:rsidRPr="00FF2E30">
        <w:rPr>
          <w:rFonts w:ascii="Acumin Pro" w:hAnsi="Acumin Pro"/>
          <w:sz w:val="22"/>
          <w:szCs w:val="22"/>
        </w:rPr>
        <w:t xml:space="preserve">§ </w:t>
      </w:r>
      <w:r w:rsidR="009B3FEB" w:rsidRPr="00FF2E30">
        <w:rPr>
          <w:rFonts w:ascii="Acumin Pro" w:hAnsi="Acumin Pro"/>
          <w:sz w:val="22"/>
          <w:szCs w:val="22"/>
        </w:rPr>
        <w:t>7</w:t>
      </w:r>
      <w:r w:rsidR="00E542AD" w:rsidRPr="00FF2E30">
        <w:rPr>
          <w:rFonts w:ascii="Acumin Pro" w:hAnsi="Acumin Pro"/>
          <w:sz w:val="22"/>
          <w:szCs w:val="22"/>
        </w:rPr>
        <w:t xml:space="preserve"> ust. </w:t>
      </w:r>
      <w:r w:rsidR="007F5EF4" w:rsidRPr="00FF2E30">
        <w:rPr>
          <w:rFonts w:ascii="Acumin Pro" w:hAnsi="Acumin Pro"/>
          <w:sz w:val="22"/>
          <w:szCs w:val="22"/>
        </w:rPr>
        <w:t xml:space="preserve">1 i ust. </w:t>
      </w:r>
      <w:r w:rsidR="00E542AD" w:rsidRPr="00FF2E30">
        <w:rPr>
          <w:rFonts w:ascii="Acumin Pro" w:hAnsi="Acumin Pro"/>
          <w:sz w:val="22"/>
          <w:szCs w:val="22"/>
        </w:rPr>
        <w:t>2 niniejszej umowy</w:t>
      </w:r>
      <w:r w:rsidRPr="00FF2E30">
        <w:rPr>
          <w:rFonts w:ascii="Acumin Pro" w:hAnsi="Acumin Pro"/>
          <w:sz w:val="22"/>
          <w:szCs w:val="22"/>
        </w:rPr>
        <w:t>.</w:t>
      </w:r>
    </w:p>
    <w:p w14:paraId="0386BA13" w14:textId="77777777" w:rsidR="00B21B5D" w:rsidRPr="00FF2E30" w:rsidRDefault="00B21B5D" w:rsidP="00FF2E30">
      <w:pPr>
        <w:pStyle w:val="Tekstpodstawowy2"/>
        <w:numPr>
          <w:ilvl w:val="0"/>
          <w:numId w:val="1"/>
        </w:numPr>
        <w:tabs>
          <w:tab w:val="clear" w:pos="2160"/>
          <w:tab w:val="num" w:pos="284"/>
        </w:tabs>
        <w:spacing w:after="0" w:line="276" w:lineRule="auto"/>
        <w:ind w:hanging="2160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/>
          <w:sz w:val="22"/>
          <w:szCs w:val="22"/>
        </w:rPr>
        <w:t>Wykonawca zapłaci Zamawiającemu następujące kary umowne:</w:t>
      </w:r>
    </w:p>
    <w:p w14:paraId="629D1EC0" w14:textId="77777777" w:rsidR="00AE1336" w:rsidRPr="00FF2E30" w:rsidRDefault="00AE1336" w:rsidP="00FF2E30">
      <w:pPr>
        <w:pStyle w:val="Tekstpodstawowy2"/>
        <w:numPr>
          <w:ilvl w:val="0"/>
          <w:numId w:val="3"/>
        </w:numPr>
        <w:spacing w:after="0" w:line="276" w:lineRule="auto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/>
          <w:sz w:val="22"/>
          <w:szCs w:val="22"/>
        </w:rPr>
        <w:t>w przypadku odstąpienia od niniejszej umowy przez którąkolwiek ze Stron z przyczyn, za które ponosi odpowiedzialność Wykonawca – 10% całkowitego wynagrodzenia brutto, o którym  mowa w § 3 ust. 1 niniejszej umowy,</w:t>
      </w:r>
    </w:p>
    <w:p w14:paraId="40B1A044" w14:textId="5154564B" w:rsidR="00AE1336" w:rsidRPr="00FF2E30" w:rsidRDefault="00AE1336" w:rsidP="00FF2E30">
      <w:pPr>
        <w:pStyle w:val="Tekstpodstawowy2"/>
        <w:numPr>
          <w:ilvl w:val="0"/>
          <w:numId w:val="3"/>
        </w:numPr>
        <w:spacing w:after="0" w:line="276" w:lineRule="auto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/>
          <w:sz w:val="22"/>
          <w:szCs w:val="22"/>
        </w:rPr>
        <w:t>za każdy dzień zwłoki w wykonaniu przedmiotu niniejszej umowy</w:t>
      </w:r>
      <w:r w:rsidR="009B3FEB" w:rsidRPr="00FF2E30">
        <w:rPr>
          <w:rFonts w:ascii="Acumin Pro" w:hAnsi="Acumin Pro"/>
          <w:sz w:val="22"/>
          <w:szCs w:val="22"/>
        </w:rPr>
        <w:t xml:space="preserve"> </w:t>
      </w:r>
      <w:r w:rsidRPr="00FF2E30">
        <w:rPr>
          <w:rFonts w:ascii="Acumin Pro" w:hAnsi="Acumin Pro"/>
          <w:sz w:val="22"/>
          <w:szCs w:val="22"/>
        </w:rPr>
        <w:t>– 0,</w:t>
      </w:r>
      <w:r w:rsidR="00B110D1" w:rsidRPr="00FF2E30">
        <w:rPr>
          <w:rFonts w:ascii="Acumin Pro" w:hAnsi="Acumin Pro"/>
          <w:sz w:val="22"/>
          <w:szCs w:val="22"/>
        </w:rPr>
        <w:t>2</w:t>
      </w:r>
      <w:r w:rsidRPr="00FF2E30">
        <w:rPr>
          <w:rFonts w:ascii="Acumin Pro" w:hAnsi="Acumin Pro"/>
          <w:sz w:val="22"/>
          <w:szCs w:val="22"/>
        </w:rPr>
        <w:t>% całkowitego wynagrodzenia brutto, o którym  mowa w § 3 ust. 1 niniejszej umowy,</w:t>
      </w:r>
    </w:p>
    <w:p w14:paraId="795E157C" w14:textId="4EC4E09A" w:rsidR="00B110D1" w:rsidRPr="00FF2E30" w:rsidRDefault="00B110D1" w:rsidP="00FF2E30">
      <w:pPr>
        <w:pStyle w:val="Tekstpodstawowy2"/>
        <w:numPr>
          <w:ilvl w:val="0"/>
          <w:numId w:val="3"/>
        </w:numPr>
        <w:spacing w:after="0" w:line="276" w:lineRule="auto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/>
          <w:sz w:val="22"/>
          <w:szCs w:val="22"/>
        </w:rPr>
        <w:t>za każdy dzień zwłoki w usuwaniu wad przedmiotu niniejszej umowy</w:t>
      </w:r>
      <w:r w:rsidR="00FE2D42" w:rsidRPr="00FF2E30">
        <w:rPr>
          <w:rFonts w:ascii="Acumin Pro" w:hAnsi="Acumin Pro"/>
          <w:sz w:val="22"/>
          <w:szCs w:val="22"/>
        </w:rPr>
        <w:t xml:space="preserve"> - 0,2% całkowitego wynagrodzenia brutto, o którym  mowa w § 3 ust. 1 niniejszej umowy,</w:t>
      </w:r>
    </w:p>
    <w:p w14:paraId="3C107F35" w14:textId="77777777" w:rsidR="00AE1336" w:rsidRPr="00FF2E30" w:rsidRDefault="00BE1984" w:rsidP="00FF2E30">
      <w:pPr>
        <w:pStyle w:val="Akapitzlist"/>
        <w:numPr>
          <w:ilvl w:val="0"/>
          <w:numId w:val="1"/>
        </w:numPr>
        <w:tabs>
          <w:tab w:val="clear" w:pos="2160"/>
          <w:tab w:val="num" w:pos="284"/>
        </w:tabs>
        <w:spacing w:line="276" w:lineRule="auto"/>
        <w:ind w:left="284" w:hanging="284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/>
          <w:sz w:val="22"/>
          <w:szCs w:val="22"/>
        </w:rPr>
        <w:t>W przypadku zwłoki z przyczyn leżących po stronie Wykonawcy w rozpoczęciu realizacji przedmiotu niniejszej umowy,</w:t>
      </w:r>
      <w:r w:rsidR="00992293" w:rsidRPr="00FF2E30">
        <w:rPr>
          <w:rFonts w:ascii="Acumin Pro" w:hAnsi="Acumin Pro"/>
          <w:sz w:val="22"/>
          <w:szCs w:val="22"/>
        </w:rPr>
        <w:t xml:space="preserve"> </w:t>
      </w:r>
      <w:r w:rsidR="00FE2D42" w:rsidRPr="00FF2E30">
        <w:rPr>
          <w:rFonts w:ascii="Acumin Pro" w:hAnsi="Acumin Pro"/>
          <w:sz w:val="22"/>
          <w:szCs w:val="22"/>
        </w:rPr>
        <w:t xml:space="preserve">wykonywaniu </w:t>
      </w:r>
      <w:r w:rsidRPr="00FF2E30">
        <w:rPr>
          <w:rFonts w:ascii="Acumin Pro" w:hAnsi="Acumin Pro"/>
          <w:sz w:val="22"/>
          <w:szCs w:val="22"/>
        </w:rPr>
        <w:t>przedmiotu niniejszej umowy, usuwa</w:t>
      </w:r>
      <w:r w:rsidR="00FE2D42" w:rsidRPr="00FF2E30">
        <w:rPr>
          <w:rFonts w:ascii="Acumin Pro" w:hAnsi="Acumin Pro"/>
          <w:sz w:val="22"/>
          <w:szCs w:val="22"/>
        </w:rPr>
        <w:t>niu wad przedmiotu umowy</w:t>
      </w:r>
      <w:r w:rsidRPr="00FF2E30">
        <w:rPr>
          <w:rFonts w:ascii="Acumin Pro" w:hAnsi="Acumin Pro"/>
          <w:sz w:val="22"/>
          <w:szCs w:val="22"/>
        </w:rPr>
        <w:t>, Zamawiający ma prawo do zlecenia rozpoczęcia realizacji umowy, wykonania przedmiotu niniejszej umowy</w:t>
      </w:r>
      <w:r w:rsidR="00FE2D42" w:rsidRPr="00FF2E30">
        <w:rPr>
          <w:rFonts w:ascii="Acumin Pro" w:hAnsi="Acumin Pro"/>
          <w:sz w:val="22"/>
          <w:szCs w:val="22"/>
        </w:rPr>
        <w:t>, usunięcia wad przedmiotu umowy</w:t>
      </w:r>
      <w:r w:rsidR="00EA208A" w:rsidRPr="00FF2E30">
        <w:rPr>
          <w:rFonts w:ascii="Acumin Pro" w:hAnsi="Acumin Pro"/>
          <w:sz w:val="22"/>
          <w:szCs w:val="22"/>
        </w:rPr>
        <w:t xml:space="preserve"> </w:t>
      </w:r>
      <w:r w:rsidRPr="00FF2E30">
        <w:rPr>
          <w:rFonts w:ascii="Acumin Pro" w:hAnsi="Acumin Pro"/>
          <w:sz w:val="22"/>
          <w:szCs w:val="22"/>
        </w:rPr>
        <w:t>osobie trzeciej</w:t>
      </w:r>
      <w:r w:rsidR="00C70CBC" w:rsidRPr="00FF2E30">
        <w:rPr>
          <w:rFonts w:ascii="Acumin Pro" w:hAnsi="Acumin Pro"/>
          <w:sz w:val="22"/>
          <w:szCs w:val="22"/>
        </w:rPr>
        <w:t xml:space="preserve"> na koszt </w:t>
      </w:r>
      <w:r w:rsidR="00F6024C" w:rsidRPr="00FF2E30">
        <w:rPr>
          <w:rFonts w:ascii="Acumin Pro" w:hAnsi="Acumin Pro"/>
          <w:sz w:val="22"/>
          <w:szCs w:val="22"/>
        </w:rPr>
        <w:t>i</w:t>
      </w:r>
      <w:r w:rsidR="00C70CBC" w:rsidRPr="00FF2E30">
        <w:rPr>
          <w:rFonts w:ascii="Acumin Pro" w:hAnsi="Acumin Pro"/>
          <w:sz w:val="22"/>
          <w:szCs w:val="22"/>
        </w:rPr>
        <w:t xml:space="preserve"> ryzyko Wykonawcy. Wykonawca będzie pozostawał w zwłoce do czasu wykonania przedmiotu umowy przez osobę trzecią i podlegał z tego tytułu karom umownym, zgodnie z postanowieniami niniejszej umowy.</w:t>
      </w:r>
    </w:p>
    <w:p w14:paraId="5FECFA61" w14:textId="51B2D6A5" w:rsidR="00C70CBC" w:rsidRPr="00FF2E30" w:rsidRDefault="00C70CBC" w:rsidP="00FF2E30">
      <w:pPr>
        <w:pStyle w:val="Akapitzlist"/>
        <w:numPr>
          <w:ilvl w:val="0"/>
          <w:numId w:val="1"/>
        </w:numPr>
        <w:tabs>
          <w:tab w:val="clear" w:pos="2160"/>
          <w:tab w:val="num" w:pos="284"/>
        </w:tabs>
        <w:spacing w:line="276" w:lineRule="auto"/>
        <w:ind w:left="284" w:hanging="284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/>
          <w:sz w:val="22"/>
          <w:szCs w:val="22"/>
        </w:rPr>
        <w:t xml:space="preserve">Jeżeli kara umowna z któregokolwiek tytułu określonego w § </w:t>
      </w:r>
      <w:r w:rsidR="009B3FEB" w:rsidRPr="00FF2E30">
        <w:rPr>
          <w:rFonts w:ascii="Acumin Pro" w:hAnsi="Acumin Pro"/>
          <w:sz w:val="22"/>
          <w:szCs w:val="22"/>
        </w:rPr>
        <w:t>8</w:t>
      </w:r>
      <w:r w:rsidRPr="00FF2E30">
        <w:rPr>
          <w:rFonts w:ascii="Acumin Pro" w:hAnsi="Acumin Pro"/>
          <w:sz w:val="22"/>
          <w:szCs w:val="22"/>
        </w:rPr>
        <w:t xml:space="preserve"> ust. </w:t>
      </w:r>
      <w:r w:rsidR="00FD12AE" w:rsidRPr="00FF2E30">
        <w:rPr>
          <w:rFonts w:ascii="Acumin Pro" w:hAnsi="Acumin Pro"/>
          <w:sz w:val="22"/>
          <w:szCs w:val="22"/>
        </w:rPr>
        <w:t>2</w:t>
      </w:r>
      <w:r w:rsidRPr="00FF2E30">
        <w:rPr>
          <w:rFonts w:ascii="Acumin Pro" w:hAnsi="Acumin Pro"/>
          <w:sz w:val="22"/>
          <w:szCs w:val="22"/>
        </w:rPr>
        <w:t xml:space="preserve"> nie pokryje poniesionej szkody, to Zamawiający może dochodzić odszkodowania uzupełniającego na zasadach ogólnych określonych przepisami Kodeksu cywilnego. </w:t>
      </w:r>
    </w:p>
    <w:p w14:paraId="214E4B2F" w14:textId="77777777" w:rsidR="00EF00E1" w:rsidRPr="00FF2E30" w:rsidRDefault="00EF00E1" w:rsidP="00FF2E30">
      <w:pPr>
        <w:pStyle w:val="Akapitzlist"/>
        <w:numPr>
          <w:ilvl w:val="0"/>
          <w:numId w:val="1"/>
        </w:numPr>
        <w:tabs>
          <w:tab w:val="clear" w:pos="2160"/>
          <w:tab w:val="num" w:pos="284"/>
        </w:tabs>
        <w:spacing w:line="276" w:lineRule="auto"/>
        <w:ind w:left="284" w:hanging="284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/>
          <w:sz w:val="22"/>
          <w:szCs w:val="22"/>
        </w:rPr>
        <w:lastRenderedPageBreak/>
        <w:t xml:space="preserve">Zamawiający jest uprawniony do potrącania kar umownych z należnego Wykonawcy wynagrodzenia. </w:t>
      </w:r>
    </w:p>
    <w:p w14:paraId="53A70BC9" w14:textId="77777777" w:rsidR="00B21B5D" w:rsidRPr="00FF2E30" w:rsidRDefault="00B21B5D" w:rsidP="00FF2E30">
      <w:pPr>
        <w:pStyle w:val="Tekstpodstawowy2"/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/>
          <w:sz w:val="22"/>
          <w:szCs w:val="22"/>
        </w:rPr>
        <w:t xml:space="preserve">Łączna, maksymalna wysokość kar umownych, których mogą dochodzić Strony </w:t>
      </w:r>
      <w:r w:rsidR="00EF00E1" w:rsidRPr="00FF2E30">
        <w:rPr>
          <w:rFonts w:ascii="Acumin Pro" w:hAnsi="Acumin Pro"/>
          <w:sz w:val="22"/>
          <w:szCs w:val="22"/>
        </w:rPr>
        <w:t xml:space="preserve">niniejszej umowy </w:t>
      </w:r>
      <w:r w:rsidRPr="00FF2E30">
        <w:rPr>
          <w:rFonts w:ascii="Acumin Pro" w:hAnsi="Acumin Pro"/>
          <w:sz w:val="22"/>
          <w:szCs w:val="22"/>
        </w:rPr>
        <w:t xml:space="preserve">wynosi 20% całkowitego wynagrodzenia brutto określonego w </w:t>
      </w:r>
      <w:r w:rsidRPr="00FF2E30">
        <w:rPr>
          <w:rFonts w:ascii="Acumin Pro" w:hAnsi="Acumin Pro" w:cs="Arial"/>
          <w:sz w:val="22"/>
          <w:szCs w:val="22"/>
        </w:rPr>
        <w:t>§</w:t>
      </w:r>
      <w:r w:rsidRPr="00FF2E30">
        <w:rPr>
          <w:rFonts w:ascii="Acumin Pro" w:hAnsi="Acumin Pro"/>
          <w:sz w:val="22"/>
          <w:szCs w:val="22"/>
        </w:rPr>
        <w:t xml:space="preserve"> 3</w:t>
      </w:r>
      <w:r w:rsidR="00EF00E1" w:rsidRPr="00FF2E30">
        <w:rPr>
          <w:rFonts w:ascii="Acumin Pro" w:hAnsi="Acumin Pro"/>
          <w:sz w:val="22"/>
          <w:szCs w:val="22"/>
        </w:rPr>
        <w:t xml:space="preserve"> ust. 1</w:t>
      </w:r>
      <w:r w:rsidRPr="00FF2E30">
        <w:rPr>
          <w:rFonts w:ascii="Acumin Pro" w:hAnsi="Acumin Pro"/>
          <w:sz w:val="22"/>
          <w:szCs w:val="22"/>
        </w:rPr>
        <w:t xml:space="preserve"> niniejszej umowy.</w:t>
      </w:r>
    </w:p>
    <w:p w14:paraId="129850CF" w14:textId="65052091" w:rsidR="00EB3641" w:rsidRPr="00FF2E30" w:rsidRDefault="00EB3641" w:rsidP="00FF2E30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sz w:val="22"/>
          <w:szCs w:val="22"/>
        </w:rPr>
      </w:pPr>
      <w:r w:rsidRPr="00FF2E30">
        <w:rPr>
          <w:rFonts w:ascii="Acumin Pro" w:eastAsia="Arial Unicode MS" w:hAnsi="Acumin Pro"/>
          <w:b/>
          <w:sz w:val="22"/>
          <w:szCs w:val="22"/>
        </w:rPr>
        <w:t xml:space="preserve">§ </w:t>
      </w:r>
      <w:r w:rsidR="009B3FEB" w:rsidRPr="00FF2E30">
        <w:rPr>
          <w:rFonts w:ascii="Acumin Pro" w:eastAsia="Arial Unicode MS" w:hAnsi="Acumin Pro"/>
          <w:b/>
          <w:sz w:val="22"/>
          <w:szCs w:val="22"/>
        </w:rPr>
        <w:t>9</w:t>
      </w:r>
    </w:p>
    <w:p w14:paraId="7860DDE0" w14:textId="77777777" w:rsidR="00B62C6F" w:rsidRPr="00FF2E30" w:rsidRDefault="00F63537" w:rsidP="00FF2E30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sz w:val="22"/>
          <w:szCs w:val="22"/>
        </w:rPr>
      </w:pPr>
      <w:r w:rsidRPr="00FF2E30">
        <w:rPr>
          <w:rFonts w:ascii="Acumin Pro" w:eastAsia="Arial Unicode MS" w:hAnsi="Acumin Pro"/>
          <w:b/>
          <w:sz w:val="22"/>
          <w:szCs w:val="22"/>
        </w:rPr>
        <w:t>Przeniesienie praw i obowiązków</w:t>
      </w:r>
    </w:p>
    <w:p w14:paraId="372CE1EC" w14:textId="77777777" w:rsidR="00EB3641" w:rsidRPr="00FF2E30" w:rsidRDefault="00EB3641" w:rsidP="00FF2E30">
      <w:pPr>
        <w:pStyle w:val="Tekstpodstawowy"/>
        <w:widowControl w:val="0"/>
        <w:spacing w:after="0" w:line="276" w:lineRule="auto"/>
        <w:jc w:val="both"/>
        <w:rPr>
          <w:rFonts w:ascii="Acumin Pro" w:eastAsia="Arial Unicode MS" w:hAnsi="Acumin Pro"/>
          <w:sz w:val="22"/>
          <w:szCs w:val="22"/>
        </w:rPr>
      </w:pPr>
      <w:r w:rsidRPr="00FF2E30">
        <w:rPr>
          <w:rFonts w:ascii="Acumin Pro" w:eastAsia="Arial Unicode MS" w:hAnsi="Acumin Pro"/>
          <w:sz w:val="22"/>
          <w:szCs w:val="22"/>
        </w:rPr>
        <w:t>Przeniesienie praw i obowiązków z niniejszej umowy może być dokonywane wyłącznie po wyrażeniu przez Zamawiającego zgody w formie pisemnej pod rygorem nieważności.</w:t>
      </w:r>
    </w:p>
    <w:p w14:paraId="4FE3E4D6" w14:textId="77777777" w:rsidR="001F53EC" w:rsidRPr="00FF2E30" w:rsidRDefault="001F53EC" w:rsidP="00FF2E30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sz w:val="22"/>
          <w:szCs w:val="22"/>
        </w:rPr>
      </w:pPr>
    </w:p>
    <w:p w14:paraId="74CED83B" w14:textId="12C73832" w:rsidR="001F53EC" w:rsidRPr="00FF2E30" w:rsidRDefault="001F53EC" w:rsidP="00FF2E30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sz w:val="22"/>
          <w:szCs w:val="22"/>
        </w:rPr>
      </w:pPr>
      <w:r w:rsidRPr="00FF2E30">
        <w:rPr>
          <w:rFonts w:ascii="Acumin Pro" w:eastAsia="Arial Unicode MS" w:hAnsi="Acumin Pro"/>
          <w:b/>
          <w:sz w:val="22"/>
          <w:szCs w:val="22"/>
        </w:rPr>
        <w:t>§ 1</w:t>
      </w:r>
      <w:r w:rsidR="009B3FEB" w:rsidRPr="00FF2E30">
        <w:rPr>
          <w:rFonts w:ascii="Acumin Pro" w:eastAsia="Arial Unicode MS" w:hAnsi="Acumin Pro"/>
          <w:b/>
          <w:sz w:val="22"/>
          <w:szCs w:val="22"/>
        </w:rPr>
        <w:t>0</w:t>
      </w:r>
    </w:p>
    <w:p w14:paraId="3E4A3E41" w14:textId="77777777" w:rsidR="006D3EFD" w:rsidRPr="00FF2E30" w:rsidRDefault="006D3EFD" w:rsidP="00FF2E30">
      <w:pPr>
        <w:spacing w:line="276" w:lineRule="auto"/>
        <w:jc w:val="center"/>
        <w:rPr>
          <w:rFonts w:ascii="Acumin Pro" w:hAnsi="Acumin Pro"/>
          <w:b/>
          <w:bCs/>
          <w:sz w:val="22"/>
          <w:szCs w:val="22"/>
        </w:rPr>
      </w:pPr>
      <w:r w:rsidRPr="00FF2E30">
        <w:rPr>
          <w:rFonts w:ascii="Acumin Pro" w:hAnsi="Acumin Pro"/>
          <w:b/>
          <w:bCs/>
          <w:sz w:val="22"/>
          <w:szCs w:val="22"/>
        </w:rPr>
        <w:t>Ochrona danych osobowych</w:t>
      </w:r>
    </w:p>
    <w:p w14:paraId="41430FF7" w14:textId="77777777" w:rsidR="006D3EFD" w:rsidRPr="00FF2E30" w:rsidRDefault="006D3EFD" w:rsidP="00FF2E3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/>
          <w:sz w:val="22"/>
          <w:szCs w:val="22"/>
        </w:rPr>
        <w:t>Wykonawca oświadcza Zamawiającemu, że wypełnił lub wypełni obowiązki informacyjne,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zwanego dalej RODO, wobec osób fizycznych, których dane osobowe podał lub poda Zamawiającemu, w związku z przedstawieniem oferty i zawarciem niniejszej umowy.</w:t>
      </w:r>
    </w:p>
    <w:p w14:paraId="44C85417" w14:textId="77777777" w:rsidR="006D3EFD" w:rsidRPr="00FF2E30" w:rsidRDefault="006D3EFD" w:rsidP="00FF2E3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/>
          <w:sz w:val="22"/>
          <w:szCs w:val="22"/>
        </w:rPr>
        <w:t>Zamawiający oświadcza, że wypełnił obowiązki informacyjne, przewidziane w art. 13 lub art. 14 RODO wobec osób fizycznych, których dane osobowe podał Wykonawcy w związku z zawarciem niniejszej umowy.</w:t>
      </w:r>
    </w:p>
    <w:p w14:paraId="544EDCA2" w14:textId="77777777" w:rsidR="006D3EFD" w:rsidRPr="00FF2E30" w:rsidRDefault="006D3EFD" w:rsidP="00FF2E3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/>
          <w:sz w:val="22"/>
          <w:szCs w:val="22"/>
        </w:rPr>
        <w:t>Wykonawca oświadcza Zamawiającemu, że wypełniono względem niego obowiązki informacyjne, przewidziane w art. 13 lub art. 14 RODO, poprzez wskazanie mu miejsca, gdzie znajdują się wymagane w tych przepisach informacje. Miejscem tym jest strona internetowa Zamawiającego www.mnp.art.pl (zakładka „ochrona danych osobowych”).</w:t>
      </w:r>
    </w:p>
    <w:p w14:paraId="70730A5D" w14:textId="77777777" w:rsidR="006D3EFD" w:rsidRPr="00FF2E30" w:rsidRDefault="006D3EFD" w:rsidP="00FF2E3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/>
          <w:sz w:val="22"/>
          <w:szCs w:val="22"/>
        </w:rPr>
        <w:t>Strony oświadczają, że osoby fizyczne, o których mowa w ust. 1 i 2 niniejszego paragrafu, zostaną poinformowane o treści niniejszego paragrafu umowy. Osoba fizyczna, której dane dotyczą, może wykonywać swoje prawa wynikające z RODO wobec każdego z administratorów (Zamawiającego i Wykonawcy).</w:t>
      </w:r>
    </w:p>
    <w:p w14:paraId="086197FC" w14:textId="77777777" w:rsidR="006D3EFD" w:rsidRPr="00FF2E30" w:rsidRDefault="006D3EFD" w:rsidP="00FF2E3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/>
          <w:sz w:val="22"/>
          <w:szCs w:val="22"/>
        </w:rPr>
        <w:t>Wykonawca zobowiązuje się, że wszelkie dane osobowe uzyskane od Zamawiającego w związku z realizacją umowy będą przetwarzane z jego strony przez upoważnione do tego osoby.</w:t>
      </w:r>
    </w:p>
    <w:p w14:paraId="23105E50" w14:textId="77777777" w:rsidR="006D3EFD" w:rsidRPr="00FF2E30" w:rsidRDefault="006D3EFD" w:rsidP="00FF2E30">
      <w:pPr>
        <w:spacing w:line="276" w:lineRule="auto"/>
        <w:jc w:val="center"/>
        <w:rPr>
          <w:rFonts w:ascii="Acumin Pro" w:hAnsi="Acumin Pro"/>
          <w:b/>
          <w:bCs/>
          <w:sz w:val="22"/>
          <w:szCs w:val="22"/>
        </w:rPr>
      </w:pPr>
    </w:p>
    <w:p w14:paraId="45FEECA4" w14:textId="0E418AB3" w:rsidR="006D3EFD" w:rsidRPr="00FF2E30" w:rsidRDefault="006D3EFD" w:rsidP="00FF2E30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sz w:val="22"/>
          <w:szCs w:val="22"/>
        </w:rPr>
      </w:pPr>
      <w:r w:rsidRPr="00FF2E30">
        <w:rPr>
          <w:rFonts w:ascii="Acumin Pro" w:eastAsia="Arial Unicode MS" w:hAnsi="Acumin Pro"/>
          <w:b/>
          <w:sz w:val="22"/>
          <w:szCs w:val="22"/>
        </w:rPr>
        <w:t>§ 1</w:t>
      </w:r>
      <w:r w:rsidR="009B3FEB" w:rsidRPr="00FF2E30">
        <w:rPr>
          <w:rFonts w:ascii="Acumin Pro" w:eastAsia="Arial Unicode MS" w:hAnsi="Acumin Pro"/>
          <w:b/>
          <w:sz w:val="22"/>
          <w:szCs w:val="22"/>
        </w:rPr>
        <w:t>1</w:t>
      </w:r>
    </w:p>
    <w:p w14:paraId="5FC937A7" w14:textId="77777777" w:rsidR="006D3EFD" w:rsidRPr="00FF2E30" w:rsidRDefault="006D3EFD" w:rsidP="00FF2E30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sz w:val="22"/>
          <w:szCs w:val="22"/>
        </w:rPr>
      </w:pPr>
      <w:r w:rsidRPr="00FF2E30">
        <w:rPr>
          <w:rFonts w:ascii="Acumin Pro" w:eastAsia="Arial Unicode MS" w:hAnsi="Acumin Pro"/>
          <w:b/>
          <w:sz w:val="22"/>
          <w:szCs w:val="22"/>
        </w:rPr>
        <w:t>Informacja publiczna</w:t>
      </w:r>
    </w:p>
    <w:p w14:paraId="4568E6F9" w14:textId="77777777" w:rsidR="006D3EFD" w:rsidRPr="00FF2E30" w:rsidRDefault="006D3EFD" w:rsidP="00FF2E3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/>
          <w:sz w:val="22"/>
          <w:szCs w:val="22"/>
        </w:rPr>
        <w:t>Wykonawca oświadcza, że znany jest mu fakt, iż treść niniejszej umowy, a w szczególności przedmiot umowy i wysokość wynagrodzenia, stanowią informację publiczną w rozumieniu art. 1 ust. 1 ustawy z dnia 6 września 2001 r. o dostępie do informacji publicznej (Dz. U. z 2022 r. poz. 902), która podlega udostępnieniu w trybie przedmiotowej ustawy, z zastrzeżeniem ust. 2 poniżej.</w:t>
      </w:r>
    </w:p>
    <w:p w14:paraId="6471A81C" w14:textId="77777777" w:rsidR="006D3EFD" w:rsidRPr="00FF2E30" w:rsidRDefault="006D3EFD" w:rsidP="00FF2E3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/>
          <w:sz w:val="22"/>
          <w:szCs w:val="22"/>
        </w:rPr>
        <w:t>Wykonawca wyraża zgodę na udostępnianie w trybie ustawy, o której mowa w ust. 1, zawartych w niniejszej umowie dotyczących go danych osobowych w zakresie obejmującym imię i nazwisko.</w:t>
      </w:r>
    </w:p>
    <w:p w14:paraId="774B2936" w14:textId="77777777" w:rsidR="006D3EFD" w:rsidRPr="00FF2E30" w:rsidRDefault="006D3EFD" w:rsidP="00FF2E30">
      <w:pPr>
        <w:spacing w:line="276" w:lineRule="auto"/>
        <w:jc w:val="center"/>
        <w:rPr>
          <w:rFonts w:ascii="Acumin Pro" w:hAnsi="Acumin Pro"/>
          <w:b/>
          <w:bCs/>
          <w:sz w:val="22"/>
          <w:szCs w:val="22"/>
        </w:rPr>
      </w:pPr>
    </w:p>
    <w:p w14:paraId="6AF897D2" w14:textId="77777777" w:rsidR="00D7242A" w:rsidRDefault="00D7242A" w:rsidP="00FF2E30">
      <w:pPr>
        <w:spacing w:line="276" w:lineRule="auto"/>
        <w:jc w:val="center"/>
        <w:rPr>
          <w:rFonts w:ascii="Acumin Pro" w:hAnsi="Acumin Pro"/>
          <w:b/>
          <w:bCs/>
          <w:sz w:val="22"/>
          <w:szCs w:val="22"/>
        </w:rPr>
      </w:pPr>
    </w:p>
    <w:p w14:paraId="1979042A" w14:textId="1ED4F646" w:rsidR="006D3EFD" w:rsidRPr="00FF2E30" w:rsidRDefault="006D3EFD" w:rsidP="00FF2E30">
      <w:pPr>
        <w:spacing w:line="276" w:lineRule="auto"/>
        <w:jc w:val="center"/>
        <w:rPr>
          <w:rFonts w:ascii="Acumin Pro" w:hAnsi="Acumin Pro"/>
          <w:b/>
          <w:bCs/>
          <w:sz w:val="22"/>
          <w:szCs w:val="22"/>
        </w:rPr>
      </w:pPr>
      <w:r w:rsidRPr="00FF2E30">
        <w:rPr>
          <w:rFonts w:ascii="Acumin Pro" w:hAnsi="Acumin Pro"/>
          <w:b/>
          <w:bCs/>
          <w:sz w:val="22"/>
          <w:szCs w:val="22"/>
        </w:rPr>
        <w:lastRenderedPageBreak/>
        <w:t>§ 1</w:t>
      </w:r>
      <w:r w:rsidR="009B3FEB" w:rsidRPr="00FF2E30">
        <w:rPr>
          <w:rFonts w:ascii="Acumin Pro" w:hAnsi="Acumin Pro"/>
          <w:b/>
          <w:bCs/>
          <w:sz w:val="22"/>
          <w:szCs w:val="22"/>
        </w:rPr>
        <w:t>2</w:t>
      </w:r>
    </w:p>
    <w:p w14:paraId="5970ED15" w14:textId="5C442056" w:rsidR="00B331CE" w:rsidRPr="00FF2E30" w:rsidRDefault="006D3EFD" w:rsidP="00FF2E30">
      <w:pPr>
        <w:pStyle w:val="Akapitzlist"/>
        <w:tabs>
          <w:tab w:val="left" w:pos="426"/>
        </w:tabs>
        <w:spacing w:line="276" w:lineRule="auto"/>
        <w:ind w:left="360"/>
        <w:jc w:val="center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/>
          <w:b/>
          <w:bCs/>
          <w:sz w:val="22"/>
          <w:szCs w:val="22"/>
        </w:rPr>
        <w:t>Postanowienia końcowe</w:t>
      </w:r>
    </w:p>
    <w:p w14:paraId="4177A3F4" w14:textId="02F0581C" w:rsidR="00B331CE" w:rsidRPr="00FF2E30" w:rsidRDefault="00B331CE" w:rsidP="00FF2E30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/>
          <w:sz w:val="22"/>
          <w:szCs w:val="22"/>
        </w:rPr>
        <w:t>Wszelkie zmiany niniejszej umowy mogą być dokonywane:</w:t>
      </w:r>
    </w:p>
    <w:p w14:paraId="25D9AEAB" w14:textId="77777777" w:rsidR="00B331CE" w:rsidRPr="00FF2E30" w:rsidRDefault="00B331CE" w:rsidP="00FF2E30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cumin Pro" w:hAnsi="Acumin Pro"/>
          <w:color w:val="000000" w:themeColor="text1"/>
          <w:sz w:val="22"/>
          <w:szCs w:val="22"/>
        </w:rPr>
      </w:pPr>
      <w:r w:rsidRPr="00FF2E30">
        <w:rPr>
          <w:rFonts w:ascii="Acumin Pro" w:hAnsi="Acumin Pro"/>
          <w:color w:val="000000" w:themeColor="text1"/>
          <w:sz w:val="22"/>
          <w:szCs w:val="22"/>
        </w:rPr>
        <w:t>w formie pisemnej w postaci aneksu podpisanego przez Strony lub</w:t>
      </w:r>
    </w:p>
    <w:p w14:paraId="2B0EA698" w14:textId="77777777" w:rsidR="00B331CE" w:rsidRPr="00FF2E30" w:rsidRDefault="00B331CE" w:rsidP="00FF2E30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cumin Pro" w:hAnsi="Acumin Pro"/>
          <w:color w:val="000000" w:themeColor="text1"/>
          <w:sz w:val="22"/>
          <w:szCs w:val="22"/>
        </w:rPr>
      </w:pPr>
      <w:r w:rsidRPr="00FF2E30">
        <w:rPr>
          <w:rFonts w:ascii="Acumin Pro" w:hAnsi="Acumin Pro"/>
          <w:color w:val="000000" w:themeColor="text1"/>
          <w:sz w:val="22"/>
          <w:szCs w:val="22"/>
        </w:rPr>
        <w:t>w formie elektronicznej w postaci aneksu opatrzonego kwalifikowanym podpisem elektronicznym przez Strony, z zastrzeżeniem ust. 7 niniejszego paragrafu,</w:t>
      </w:r>
    </w:p>
    <w:p w14:paraId="6C19F234" w14:textId="77777777" w:rsidR="00B331CE" w:rsidRPr="00FF2E30" w:rsidRDefault="00B331CE" w:rsidP="00FF2E30">
      <w:pPr>
        <w:pStyle w:val="Akapitzlist"/>
        <w:tabs>
          <w:tab w:val="left" w:pos="426"/>
        </w:tabs>
        <w:spacing w:line="276" w:lineRule="auto"/>
        <w:jc w:val="both"/>
        <w:rPr>
          <w:rFonts w:ascii="Acumin Pro" w:hAnsi="Acumin Pro"/>
          <w:color w:val="000000" w:themeColor="text1"/>
          <w:sz w:val="22"/>
          <w:szCs w:val="22"/>
        </w:rPr>
      </w:pPr>
      <w:r w:rsidRPr="00FF2E30">
        <w:rPr>
          <w:rFonts w:ascii="Acumin Pro" w:hAnsi="Acumin Pro"/>
          <w:color w:val="000000" w:themeColor="text1"/>
          <w:sz w:val="22"/>
          <w:szCs w:val="22"/>
        </w:rPr>
        <w:t>pod rygorem nieważności.</w:t>
      </w:r>
    </w:p>
    <w:p w14:paraId="3A6D9EB1" w14:textId="77777777" w:rsidR="00B331CE" w:rsidRPr="00FF2E30" w:rsidRDefault="00B331CE" w:rsidP="00FF2E3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cumin Pro" w:hAnsi="Acumin Pro"/>
          <w:color w:val="000000" w:themeColor="text1"/>
          <w:sz w:val="22"/>
          <w:szCs w:val="22"/>
        </w:rPr>
      </w:pPr>
      <w:r w:rsidRPr="00FF2E30">
        <w:rPr>
          <w:rFonts w:ascii="Acumin Pro" w:hAnsi="Acumin Pro"/>
          <w:color w:val="000000" w:themeColor="text1"/>
          <w:sz w:val="22"/>
          <w:szCs w:val="22"/>
        </w:rPr>
        <w:t xml:space="preserve">Wszelkie zawiadomienia, oświadczenia i wnioski związane z wykonywaniem niniejszej umowy wymagają: </w:t>
      </w:r>
    </w:p>
    <w:p w14:paraId="1A6DB210" w14:textId="77777777" w:rsidR="00B331CE" w:rsidRPr="00FF2E30" w:rsidRDefault="00B331CE" w:rsidP="00FF2E30">
      <w:pPr>
        <w:pStyle w:val="Akapitzlist"/>
        <w:numPr>
          <w:ilvl w:val="1"/>
          <w:numId w:val="13"/>
        </w:numPr>
        <w:spacing w:line="276" w:lineRule="auto"/>
        <w:ind w:left="565" w:hanging="283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/>
          <w:sz w:val="22"/>
          <w:szCs w:val="22"/>
        </w:rPr>
        <w:t>formy pisemnej i będą doręczone drugiej stronie za potwierdzeniem odbioru na poniżej wskazane adresy:</w:t>
      </w:r>
    </w:p>
    <w:p w14:paraId="7D54C768" w14:textId="77777777" w:rsidR="00B331CE" w:rsidRPr="00FF2E30" w:rsidRDefault="00B331CE" w:rsidP="00FF2E30">
      <w:pPr>
        <w:pStyle w:val="Akapitzlist"/>
        <w:numPr>
          <w:ilvl w:val="0"/>
          <w:numId w:val="16"/>
        </w:numPr>
        <w:spacing w:line="276" w:lineRule="auto"/>
        <w:ind w:left="924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/>
          <w:sz w:val="22"/>
          <w:szCs w:val="22"/>
        </w:rPr>
        <w:t>Zamawiający: Muzeum Narodowe w Poznaniu, Sekcja Zamówień Publicznych, Al. Marcinkowskiego 9, 61 -745 Poznań;</w:t>
      </w:r>
    </w:p>
    <w:p w14:paraId="3872D871" w14:textId="0AD8DD93" w:rsidR="00B331CE" w:rsidRPr="00FF2E30" w:rsidRDefault="00B331CE" w:rsidP="00FF2E30">
      <w:pPr>
        <w:pStyle w:val="Akapitzlist"/>
        <w:numPr>
          <w:ilvl w:val="0"/>
          <w:numId w:val="16"/>
        </w:numPr>
        <w:spacing w:line="276" w:lineRule="auto"/>
        <w:ind w:left="924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/>
          <w:sz w:val="22"/>
          <w:szCs w:val="22"/>
        </w:rPr>
        <w:t>Wykonawca: …………………………………</w:t>
      </w:r>
    </w:p>
    <w:p w14:paraId="28E6440A" w14:textId="77777777" w:rsidR="00B331CE" w:rsidRPr="00FF2E30" w:rsidRDefault="00B331CE" w:rsidP="00FF2E30">
      <w:pPr>
        <w:spacing w:line="276" w:lineRule="auto"/>
        <w:ind w:left="564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/>
          <w:sz w:val="22"/>
          <w:szCs w:val="22"/>
        </w:rPr>
        <w:t>lub</w:t>
      </w:r>
    </w:p>
    <w:p w14:paraId="24CCF712" w14:textId="22C1932F" w:rsidR="00B331CE" w:rsidRPr="00FF2E30" w:rsidRDefault="00B331CE" w:rsidP="00FF2E30">
      <w:pPr>
        <w:pStyle w:val="Akapitzlist"/>
        <w:numPr>
          <w:ilvl w:val="1"/>
          <w:numId w:val="13"/>
        </w:numPr>
        <w:spacing w:line="276" w:lineRule="auto"/>
        <w:ind w:left="565" w:hanging="283"/>
        <w:jc w:val="both"/>
        <w:rPr>
          <w:rFonts w:ascii="Acumin Pro" w:hAnsi="Acumin Pro"/>
          <w:color w:val="000000" w:themeColor="text1"/>
          <w:sz w:val="22"/>
          <w:szCs w:val="22"/>
        </w:rPr>
      </w:pPr>
      <w:r w:rsidRPr="00FF2E30">
        <w:rPr>
          <w:rFonts w:ascii="Acumin Pro" w:hAnsi="Acumin Pro"/>
          <w:color w:val="000000" w:themeColor="text1"/>
          <w:sz w:val="22"/>
          <w:szCs w:val="22"/>
        </w:rPr>
        <w:t>formy elektronicznej opatrzonej kwalifikowanym podpisem elektronicznym lub podpisem zaufanym lub podpisem osobistym i będą przesłane na niżej wskazane adresy mailowe:</w:t>
      </w:r>
    </w:p>
    <w:p w14:paraId="662F334C" w14:textId="623D01C8" w:rsidR="00B331CE" w:rsidRPr="00FF2E30" w:rsidRDefault="00B331CE" w:rsidP="00FF2E30">
      <w:pPr>
        <w:pStyle w:val="Akapitzlist"/>
        <w:numPr>
          <w:ilvl w:val="0"/>
          <w:numId w:val="19"/>
        </w:numPr>
        <w:spacing w:line="276" w:lineRule="auto"/>
        <w:ind w:left="924"/>
        <w:jc w:val="both"/>
        <w:rPr>
          <w:rFonts w:ascii="Acumin Pro" w:hAnsi="Acumin Pro"/>
          <w:color w:val="000000" w:themeColor="text1"/>
          <w:sz w:val="22"/>
          <w:szCs w:val="22"/>
        </w:rPr>
      </w:pPr>
      <w:r w:rsidRPr="00FF2E30">
        <w:rPr>
          <w:rFonts w:ascii="Acumin Pro" w:hAnsi="Acumin Pro"/>
          <w:color w:val="000000" w:themeColor="text1"/>
          <w:sz w:val="22"/>
          <w:szCs w:val="22"/>
        </w:rPr>
        <w:t>Zamawiający:</w:t>
      </w:r>
    </w:p>
    <w:p w14:paraId="3BCFC892" w14:textId="647E4ECD" w:rsidR="00B331CE" w:rsidRPr="00FF2E30" w:rsidRDefault="00B331CE" w:rsidP="00FF2E30">
      <w:pPr>
        <w:pStyle w:val="Akapitzlist"/>
        <w:numPr>
          <w:ilvl w:val="0"/>
          <w:numId w:val="19"/>
        </w:numPr>
        <w:spacing w:line="276" w:lineRule="auto"/>
        <w:ind w:left="924"/>
        <w:jc w:val="both"/>
        <w:rPr>
          <w:rFonts w:ascii="Acumin Pro" w:hAnsi="Acumin Pro"/>
          <w:color w:val="000000" w:themeColor="text1"/>
          <w:sz w:val="22"/>
          <w:szCs w:val="22"/>
        </w:rPr>
      </w:pPr>
      <w:r w:rsidRPr="00FF2E30">
        <w:rPr>
          <w:rFonts w:ascii="Acumin Pro" w:hAnsi="Acumin Pro"/>
          <w:color w:val="000000" w:themeColor="text1"/>
          <w:sz w:val="22"/>
          <w:szCs w:val="22"/>
        </w:rPr>
        <w:t>Wykonawca:</w:t>
      </w:r>
    </w:p>
    <w:p w14:paraId="2D4E5A56" w14:textId="77777777" w:rsidR="00B331CE" w:rsidRPr="00FF2E30" w:rsidRDefault="00B331CE" w:rsidP="00FF2E3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cumin Pro" w:hAnsi="Acumin Pro"/>
          <w:color w:val="000000" w:themeColor="text1"/>
          <w:sz w:val="22"/>
          <w:szCs w:val="22"/>
        </w:rPr>
      </w:pPr>
      <w:r w:rsidRPr="00FF2E30">
        <w:rPr>
          <w:rFonts w:ascii="Acumin Pro" w:hAnsi="Acumin Pro"/>
          <w:color w:val="000000" w:themeColor="text1"/>
          <w:sz w:val="22"/>
          <w:szCs w:val="22"/>
        </w:rPr>
        <w:t>Każda Strona zawiadomi drugą Stronę o zmianie adresu pocztowego i adresu mailowego w jeden z powyżej opisanych sposobów, w przeciwnym wypadku zawiadomienia lub oświadczenia przekazane na dotychczasowe adresy uważane będą za skutecznie doręczone.</w:t>
      </w:r>
    </w:p>
    <w:p w14:paraId="31EC7228" w14:textId="77777777" w:rsidR="00B331CE" w:rsidRPr="00FF2E30" w:rsidRDefault="00B331CE" w:rsidP="00FF2E30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rFonts w:ascii="Acumin Pro" w:hAnsi="Acumin Pro"/>
          <w:sz w:val="22"/>
          <w:szCs w:val="22"/>
        </w:rPr>
      </w:pPr>
      <w:r w:rsidRPr="00FF2E30">
        <w:rPr>
          <w:rFonts w:ascii="Acumin Pro" w:hAnsi="Acumin Pro"/>
          <w:sz w:val="22"/>
          <w:szCs w:val="22"/>
        </w:rPr>
        <w:t>Ewentualne spory powstałe na tle wykonania niniejszej umowy strony będą rozstrzygały polubownie. W przypadku braku możliwości polubownego rozstrzygnięcia sporu, strony poddają spór pod rozstrzygnięcie Sądowi właściwemu dla siedziby Zamawiającego.</w:t>
      </w:r>
    </w:p>
    <w:p w14:paraId="56E424FF" w14:textId="77777777" w:rsidR="00B331CE" w:rsidRPr="00FF2E30" w:rsidRDefault="00B331CE" w:rsidP="00FF2E3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cumin Pro" w:hAnsi="Acumin Pro"/>
          <w:color w:val="000000" w:themeColor="text1"/>
          <w:sz w:val="22"/>
          <w:szCs w:val="22"/>
        </w:rPr>
      </w:pPr>
      <w:r w:rsidRPr="00FF2E30">
        <w:rPr>
          <w:rFonts w:ascii="Acumin Pro" w:hAnsi="Acumin Pro"/>
          <w:sz w:val="22"/>
          <w:szCs w:val="22"/>
        </w:rPr>
        <w:t xml:space="preserve">W sprawach nieuregulowanych niniejszą umową mają zastosowanie odpowiednie przepisy </w:t>
      </w:r>
      <w:r w:rsidRPr="00FF2E30">
        <w:rPr>
          <w:rFonts w:ascii="Acumin Pro" w:hAnsi="Acumin Pro"/>
          <w:color w:val="000000" w:themeColor="text1"/>
          <w:sz w:val="22"/>
          <w:szCs w:val="22"/>
        </w:rPr>
        <w:t>powszechnie obowiązujące.</w:t>
      </w:r>
    </w:p>
    <w:p w14:paraId="096C3AE2" w14:textId="77777777" w:rsidR="00B331CE" w:rsidRPr="00FF2E30" w:rsidRDefault="00B331CE" w:rsidP="00FF2E3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cumin Pro" w:hAnsi="Acumin Pro"/>
          <w:color w:val="000000" w:themeColor="text1"/>
          <w:sz w:val="22"/>
          <w:szCs w:val="22"/>
        </w:rPr>
      </w:pPr>
      <w:r w:rsidRPr="00FF2E30">
        <w:rPr>
          <w:rFonts w:ascii="Acumin Pro" w:hAnsi="Acumin Pro"/>
          <w:color w:val="000000" w:themeColor="text1"/>
          <w:sz w:val="22"/>
          <w:szCs w:val="22"/>
        </w:rPr>
        <w:t>Niniejszą umowę sporządzono w 3 jednobrzmiących egzemplarzach, 2 egzemplarze dla Zamawiającego, 1 egzemplarz dla Wykonawcy lub</w:t>
      </w:r>
      <w:r w:rsidRPr="00FF2E30">
        <w:rPr>
          <w:rFonts w:ascii="Acumin Pro" w:hAnsi="Acumin Pro"/>
          <w:iCs/>
          <w:color w:val="000000" w:themeColor="text1"/>
          <w:sz w:val="22"/>
          <w:szCs w:val="22"/>
        </w:rPr>
        <w:t xml:space="preserve"> w postaci elektronicznej opatrzonej kwalifikowanym podpisem przez Strony umowy. </w:t>
      </w:r>
    </w:p>
    <w:p w14:paraId="181BA754" w14:textId="77777777" w:rsidR="00B331CE" w:rsidRPr="00FF2E30" w:rsidRDefault="00B331CE" w:rsidP="00FF2E3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cumin Pro" w:hAnsi="Acumin Pro"/>
          <w:color w:val="000000" w:themeColor="text1"/>
          <w:sz w:val="22"/>
          <w:szCs w:val="22"/>
        </w:rPr>
      </w:pPr>
      <w:r w:rsidRPr="00FF2E30">
        <w:rPr>
          <w:rFonts w:ascii="Acumin Pro" w:hAnsi="Acumin Pro"/>
          <w:iCs/>
          <w:color w:val="000000" w:themeColor="text1"/>
          <w:sz w:val="22"/>
          <w:szCs w:val="22"/>
        </w:rPr>
        <w:t>Każda ze Stron potwierdza, że używany przez nią podpis elektroniczny jest kwalifikowanym podpisem elektronicznym w rozumieniu kodeksu cywilnego, wydanym przez kwalifikowanego dostawcę usług zaufania oraz spełnia wymogi dla kwalifikowanego podpisu elektronicznego zawarte w Rozporządzeniu Parlamentu Europejskiego i Rady (UE) nr 910/2014 z dnia 23 lipca 2014 r. w sprawie identyfikacji elektronicznej i usług zaufania w odniesieniu do transakcji elektronicznych na rynku wewnętrznym oraz uchylające dyrektywę 1999/93/WE (eIDAS</w:t>
      </w:r>
      <w:r w:rsidRPr="00FF2E30">
        <w:rPr>
          <w:rFonts w:ascii="Acumin Pro" w:hAnsi="Acumin Pro"/>
          <w:i/>
          <w:iCs/>
          <w:color w:val="000000" w:themeColor="text1"/>
          <w:sz w:val="22"/>
          <w:szCs w:val="22"/>
        </w:rPr>
        <w:t>).</w:t>
      </w:r>
    </w:p>
    <w:p w14:paraId="77EEEFF8" w14:textId="5CA20562" w:rsidR="00B331CE" w:rsidRPr="00FF2E30" w:rsidRDefault="00B331CE" w:rsidP="00FF2E3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cumin Pro" w:hAnsi="Acumin Pro"/>
          <w:color w:val="000000" w:themeColor="text1"/>
          <w:sz w:val="22"/>
          <w:szCs w:val="22"/>
        </w:rPr>
      </w:pPr>
      <w:r w:rsidRPr="00FF2E30">
        <w:rPr>
          <w:rFonts w:ascii="Acumin Pro" w:hAnsi="Acumin Pro"/>
          <w:color w:val="000000" w:themeColor="text1"/>
          <w:sz w:val="22"/>
          <w:szCs w:val="22"/>
        </w:rPr>
        <w:t>W przypadku zawarcia umowy w formie elektronicznej umowa niniejsza zostaje zawarta z chwilą złożenia ostatniego z podpisów elektronicznych stosownie do wskazania znacznika czasu ujawnionego w szczegółach dokumentu zawartego w postaci elektronicznej.</w:t>
      </w:r>
    </w:p>
    <w:p w14:paraId="7CA615AF" w14:textId="77777777" w:rsidR="006D3EFD" w:rsidRPr="00FF2E30" w:rsidRDefault="006D3EFD" w:rsidP="00FF2E30">
      <w:pPr>
        <w:pStyle w:val="Akapitzlist"/>
        <w:spacing w:line="276" w:lineRule="auto"/>
        <w:ind w:left="0"/>
        <w:jc w:val="both"/>
        <w:rPr>
          <w:rFonts w:ascii="Acumin Pro" w:hAnsi="Acumin Pro"/>
          <w:sz w:val="22"/>
          <w:szCs w:val="22"/>
        </w:rPr>
      </w:pPr>
    </w:p>
    <w:p w14:paraId="70FBBF25" w14:textId="1B46B73D" w:rsidR="006D3EFD" w:rsidRPr="00FF2E30" w:rsidRDefault="006D3EFD" w:rsidP="00FF2E30">
      <w:pPr>
        <w:pStyle w:val="Tekstpodstawowy"/>
        <w:widowControl w:val="0"/>
        <w:spacing w:after="0" w:line="276" w:lineRule="auto"/>
        <w:ind w:left="360"/>
        <w:jc w:val="both"/>
        <w:rPr>
          <w:rFonts w:ascii="Acumin Pro" w:eastAsia="Arial Unicode MS" w:hAnsi="Acumin Pro"/>
          <w:b/>
          <w:sz w:val="22"/>
          <w:szCs w:val="22"/>
        </w:rPr>
      </w:pPr>
      <w:r w:rsidRPr="00FF2E30">
        <w:rPr>
          <w:rFonts w:ascii="Acumin Pro" w:hAnsi="Acumin Pro"/>
          <w:b/>
          <w:bCs/>
          <w:sz w:val="22"/>
          <w:szCs w:val="22"/>
        </w:rPr>
        <w:t xml:space="preserve">         </w:t>
      </w:r>
      <w:r w:rsidR="00C93FC0" w:rsidRPr="00FF2E30">
        <w:rPr>
          <w:rFonts w:ascii="Acumin Pro" w:hAnsi="Acumin Pro"/>
          <w:b/>
          <w:bCs/>
          <w:sz w:val="22"/>
          <w:szCs w:val="22"/>
        </w:rPr>
        <w:t xml:space="preserve">            </w:t>
      </w:r>
      <w:r w:rsidRPr="00FF2E30">
        <w:rPr>
          <w:rFonts w:ascii="Acumin Pro" w:hAnsi="Acumin Pro"/>
          <w:b/>
          <w:bCs/>
          <w:sz w:val="22"/>
          <w:szCs w:val="22"/>
        </w:rPr>
        <w:t xml:space="preserve">  ZAMAWIAJĄCY </w:t>
      </w:r>
      <w:r w:rsidRPr="00FF2E30">
        <w:rPr>
          <w:rFonts w:ascii="Acumin Pro" w:hAnsi="Acumin Pro"/>
          <w:b/>
          <w:bCs/>
          <w:sz w:val="22"/>
          <w:szCs w:val="22"/>
        </w:rPr>
        <w:tab/>
      </w:r>
      <w:r w:rsidR="00C93FC0" w:rsidRPr="00FF2E30">
        <w:rPr>
          <w:rFonts w:ascii="Acumin Pro" w:hAnsi="Acumin Pro"/>
          <w:b/>
          <w:bCs/>
          <w:sz w:val="22"/>
          <w:szCs w:val="22"/>
        </w:rPr>
        <w:t xml:space="preserve">             </w:t>
      </w:r>
      <w:r w:rsidR="00C93FC0" w:rsidRPr="00FF2E30">
        <w:rPr>
          <w:rFonts w:ascii="Acumin Pro" w:hAnsi="Acumin Pro"/>
          <w:b/>
          <w:bCs/>
          <w:sz w:val="22"/>
          <w:szCs w:val="22"/>
        </w:rPr>
        <w:tab/>
      </w:r>
      <w:r w:rsidR="00C93FC0" w:rsidRPr="00FF2E30">
        <w:rPr>
          <w:rFonts w:ascii="Acumin Pro" w:hAnsi="Acumin Pro"/>
          <w:b/>
          <w:bCs/>
          <w:sz w:val="22"/>
          <w:szCs w:val="22"/>
        </w:rPr>
        <w:tab/>
      </w:r>
      <w:r w:rsidRPr="00FF2E30">
        <w:rPr>
          <w:rFonts w:ascii="Acumin Pro" w:hAnsi="Acumin Pro"/>
          <w:b/>
          <w:bCs/>
          <w:sz w:val="22"/>
          <w:szCs w:val="22"/>
        </w:rPr>
        <w:tab/>
      </w:r>
      <w:r w:rsidRPr="00FF2E30">
        <w:rPr>
          <w:rFonts w:ascii="Acumin Pro" w:hAnsi="Acumin Pro"/>
          <w:b/>
          <w:bCs/>
          <w:sz w:val="22"/>
          <w:szCs w:val="22"/>
        </w:rPr>
        <w:tab/>
        <w:t>WYKONAWCA</w:t>
      </w:r>
    </w:p>
    <w:sectPr w:rsidR="006D3EFD" w:rsidRPr="00FF2E30" w:rsidSect="00A32C9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FEA73" w14:textId="77777777" w:rsidR="006C7910" w:rsidRDefault="006C7910" w:rsidP="00A32C96">
      <w:r>
        <w:separator/>
      </w:r>
    </w:p>
  </w:endnote>
  <w:endnote w:type="continuationSeparator" w:id="0">
    <w:p w14:paraId="6367E996" w14:textId="77777777" w:rsidR="006C7910" w:rsidRDefault="006C7910" w:rsidP="00A3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2F87" w14:textId="77777777" w:rsidR="00523C2A" w:rsidRDefault="0061298E" w:rsidP="00B4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3C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050DBB" w14:textId="77777777" w:rsidR="00523C2A" w:rsidRDefault="00523C2A" w:rsidP="00B457F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5B7A" w14:textId="77777777" w:rsidR="00523C2A" w:rsidRPr="00BB2EE3" w:rsidRDefault="0061298E" w:rsidP="00B457FF">
    <w:pPr>
      <w:pStyle w:val="Stopka"/>
      <w:framePr w:wrap="around" w:vAnchor="text" w:hAnchor="margin" w:xAlign="right" w:y="1"/>
      <w:rPr>
        <w:rStyle w:val="Numerstrony"/>
        <w:rFonts w:ascii="Acumin Pro" w:hAnsi="Acumin Pro"/>
        <w:sz w:val="18"/>
        <w:szCs w:val="18"/>
      </w:rPr>
    </w:pPr>
    <w:r w:rsidRPr="00BB2EE3">
      <w:rPr>
        <w:rStyle w:val="Numerstrony"/>
        <w:rFonts w:ascii="Acumin Pro" w:hAnsi="Acumin Pro"/>
        <w:sz w:val="18"/>
        <w:szCs w:val="18"/>
      </w:rPr>
      <w:fldChar w:fldCharType="begin"/>
    </w:r>
    <w:r w:rsidR="00523C2A" w:rsidRPr="00BB2EE3">
      <w:rPr>
        <w:rStyle w:val="Numerstrony"/>
        <w:rFonts w:ascii="Acumin Pro" w:hAnsi="Acumin Pro"/>
        <w:sz w:val="18"/>
        <w:szCs w:val="18"/>
      </w:rPr>
      <w:instrText xml:space="preserve">PAGE  </w:instrText>
    </w:r>
    <w:r w:rsidRPr="00BB2EE3">
      <w:rPr>
        <w:rStyle w:val="Numerstrony"/>
        <w:rFonts w:ascii="Acumin Pro" w:hAnsi="Acumin Pro"/>
        <w:sz w:val="18"/>
        <w:szCs w:val="18"/>
      </w:rPr>
      <w:fldChar w:fldCharType="separate"/>
    </w:r>
    <w:r w:rsidR="003429E0">
      <w:rPr>
        <w:rStyle w:val="Numerstrony"/>
        <w:rFonts w:ascii="Acumin Pro" w:hAnsi="Acumin Pro"/>
        <w:noProof/>
        <w:sz w:val="18"/>
        <w:szCs w:val="18"/>
      </w:rPr>
      <w:t>6</w:t>
    </w:r>
    <w:r w:rsidRPr="00BB2EE3">
      <w:rPr>
        <w:rStyle w:val="Numerstrony"/>
        <w:rFonts w:ascii="Acumin Pro" w:hAnsi="Acumin Pro"/>
        <w:sz w:val="18"/>
        <w:szCs w:val="18"/>
      </w:rPr>
      <w:fldChar w:fldCharType="end"/>
    </w:r>
  </w:p>
  <w:p w14:paraId="79AC3C3F" w14:textId="77777777" w:rsidR="00523C2A" w:rsidRDefault="00523C2A" w:rsidP="00B457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17B8F" w14:textId="77777777" w:rsidR="006C7910" w:rsidRDefault="006C7910" w:rsidP="00A32C96">
      <w:r>
        <w:separator/>
      </w:r>
    </w:p>
  </w:footnote>
  <w:footnote w:type="continuationSeparator" w:id="0">
    <w:p w14:paraId="612D15A5" w14:textId="77777777" w:rsidR="006C7910" w:rsidRDefault="006C7910" w:rsidP="00A3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A851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5271"/>
    <w:multiLevelType w:val="hybridMultilevel"/>
    <w:tmpl w:val="BC0812F6"/>
    <w:lvl w:ilvl="0" w:tplc="2660BC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9D5A8C"/>
    <w:multiLevelType w:val="hybridMultilevel"/>
    <w:tmpl w:val="F5EC0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11FB6"/>
    <w:multiLevelType w:val="hybridMultilevel"/>
    <w:tmpl w:val="CFBAC518"/>
    <w:lvl w:ilvl="0" w:tplc="D0D29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E6F278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7B5177"/>
    <w:multiLevelType w:val="hybridMultilevel"/>
    <w:tmpl w:val="25A8E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265D05"/>
    <w:multiLevelType w:val="hybridMultilevel"/>
    <w:tmpl w:val="6BD0A20E"/>
    <w:lvl w:ilvl="0" w:tplc="07F464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529F8"/>
    <w:multiLevelType w:val="hybridMultilevel"/>
    <w:tmpl w:val="76389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C3B6F"/>
    <w:multiLevelType w:val="hybridMultilevel"/>
    <w:tmpl w:val="32C04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B0DDC"/>
    <w:multiLevelType w:val="hybridMultilevel"/>
    <w:tmpl w:val="91FCF7A6"/>
    <w:lvl w:ilvl="0" w:tplc="55B8D59E">
      <w:start w:val="1"/>
      <w:numFmt w:val="decimal"/>
      <w:lvlText w:val="%1)"/>
      <w:lvlJc w:val="left"/>
      <w:pPr>
        <w:ind w:left="786" w:hanging="360"/>
      </w:pPr>
      <w:rPr>
        <w:rFonts w:cs="OpenSan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782C1C"/>
    <w:multiLevelType w:val="hybridMultilevel"/>
    <w:tmpl w:val="D51C5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110B9B"/>
    <w:multiLevelType w:val="hybridMultilevel"/>
    <w:tmpl w:val="892039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865282"/>
    <w:multiLevelType w:val="hybridMultilevel"/>
    <w:tmpl w:val="13C00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13AAF"/>
    <w:multiLevelType w:val="hybridMultilevel"/>
    <w:tmpl w:val="2E5CC6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866336"/>
    <w:multiLevelType w:val="hybridMultilevel"/>
    <w:tmpl w:val="D674C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55162"/>
    <w:multiLevelType w:val="hybridMultilevel"/>
    <w:tmpl w:val="C47EB0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19F436B"/>
    <w:multiLevelType w:val="hybridMultilevel"/>
    <w:tmpl w:val="611A7B50"/>
    <w:lvl w:ilvl="0" w:tplc="2116B06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D77F2E"/>
    <w:multiLevelType w:val="hybridMultilevel"/>
    <w:tmpl w:val="DC927F5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5E34D12"/>
    <w:multiLevelType w:val="hybridMultilevel"/>
    <w:tmpl w:val="BE44B8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702611F"/>
    <w:multiLevelType w:val="hybridMultilevel"/>
    <w:tmpl w:val="72280578"/>
    <w:name w:val="WW8Num122332722"/>
    <w:lvl w:ilvl="0" w:tplc="04150011">
      <w:start w:val="1"/>
      <w:numFmt w:val="decimal"/>
      <w:lvlText w:val="%1)"/>
      <w:lvlJc w:val="left"/>
      <w:pPr>
        <w:tabs>
          <w:tab w:val="num" w:pos="-12682"/>
        </w:tabs>
        <w:ind w:left="-12682" w:hanging="360"/>
      </w:pPr>
    </w:lvl>
    <w:lvl w:ilvl="1" w:tplc="04150019">
      <w:start w:val="1"/>
      <w:numFmt w:val="decimal"/>
      <w:lvlText w:val="%2."/>
      <w:lvlJc w:val="left"/>
      <w:pPr>
        <w:tabs>
          <w:tab w:val="num" w:pos="-13446"/>
        </w:tabs>
        <w:ind w:left="-134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-12726"/>
        </w:tabs>
        <w:ind w:left="-127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-12006"/>
        </w:tabs>
        <w:ind w:left="-120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-11286"/>
        </w:tabs>
        <w:ind w:left="-11286" w:hanging="360"/>
      </w:pPr>
    </w:lvl>
    <w:lvl w:ilvl="5" w:tplc="0415001B">
      <w:start w:val="1"/>
      <w:numFmt w:val="decimal"/>
      <w:lvlText w:val="%6."/>
      <w:lvlJc w:val="left"/>
      <w:pPr>
        <w:tabs>
          <w:tab w:val="num" w:pos="-10566"/>
        </w:tabs>
        <w:ind w:left="-10566" w:hanging="360"/>
      </w:pPr>
    </w:lvl>
    <w:lvl w:ilvl="6" w:tplc="0415000F">
      <w:start w:val="1"/>
      <w:numFmt w:val="decimal"/>
      <w:lvlText w:val="%7."/>
      <w:lvlJc w:val="left"/>
      <w:pPr>
        <w:tabs>
          <w:tab w:val="num" w:pos="-9846"/>
        </w:tabs>
        <w:ind w:left="-98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-9126"/>
        </w:tabs>
        <w:ind w:left="-91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-8406"/>
        </w:tabs>
        <w:ind w:left="-8406" w:hanging="360"/>
      </w:pPr>
    </w:lvl>
  </w:abstractNum>
  <w:abstractNum w:abstractNumId="19" w15:restartNumberingAfterBreak="0">
    <w:nsid w:val="47AD6F78"/>
    <w:multiLevelType w:val="hybridMultilevel"/>
    <w:tmpl w:val="4C826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F4AB0"/>
    <w:multiLevelType w:val="hybridMultilevel"/>
    <w:tmpl w:val="305C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FA5296"/>
    <w:multiLevelType w:val="hybridMultilevel"/>
    <w:tmpl w:val="0E309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253652"/>
    <w:multiLevelType w:val="hybridMultilevel"/>
    <w:tmpl w:val="65280AB4"/>
    <w:lvl w:ilvl="0" w:tplc="04150017">
      <w:start w:val="1"/>
      <w:numFmt w:val="lowerLetter"/>
      <w:lvlText w:val="%1)"/>
      <w:lvlJc w:val="left"/>
      <w:pPr>
        <w:ind w:left="-414" w:hanging="360"/>
      </w:p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3" w15:restartNumberingAfterBreak="0">
    <w:nsid w:val="55D179D8"/>
    <w:multiLevelType w:val="hybridMultilevel"/>
    <w:tmpl w:val="E49E4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D2B67"/>
    <w:multiLevelType w:val="hybridMultilevel"/>
    <w:tmpl w:val="1794F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C5342"/>
    <w:multiLevelType w:val="hybridMultilevel"/>
    <w:tmpl w:val="8376B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310DA"/>
    <w:multiLevelType w:val="hybridMultilevel"/>
    <w:tmpl w:val="E090B1E2"/>
    <w:lvl w:ilvl="0" w:tplc="BB485EBE">
      <w:start w:val="1"/>
      <w:numFmt w:val="decimal"/>
      <w:lvlText w:val="%1."/>
      <w:lvlJc w:val="left"/>
      <w:pPr>
        <w:ind w:left="1080" w:hanging="360"/>
      </w:pPr>
      <w:rPr>
        <w:rFonts w:ascii="Acumin Pro" w:eastAsia="Arial Unicode MS" w:hAnsi="Acumin Pro" w:cs="Times New Roman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6942FE"/>
    <w:multiLevelType w:val="hybridMultilevel"/>
    <w:tmpl w:val="753A9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110E8"/>
    <w:multiLevelType w:val="hybridMultilevel"/>
    <w:tmpl w:val="AFD4E2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E106F6"/>
    <w:multiLevelType w:val="hybridMultilevel"/>
    <w:tmpl w:val="B246B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673E5"/>
    <w:multiLevelType w:val="hybridMultilevel"/>
    <w:tmpl w:val="C51EC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2A6A5A"/>
    <w:multiLevelType w:val="hybridMultilevel"/>
    <w:tmpl w:val="8F262AA8"/>
    <w:lvl w:ilvl="0" w:tplc="D1C4DD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9955E0"/>
    <w:multiLevelType w:val="hybridMultilevel"/>
    <w:tmpl w:val="80582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9D62E1"/>
    <w:multiLevelType w:val="hybridMultilevel"/>
    <w:tmpl w:val="35EE6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925FF"/>
    <w:multiLevelType w:val="hybridMultilevel"/>
    <w:tmpl w:val="17B8418A"/>
    <w:lvl w:ilvl="0" w:tplc="BA888664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30"/>
  </w:num>
  <w:num w:numId="5">
    <w:abstractNumId w:val="13"/>
  </w:num>
  <w:num w:numId="6">
    <w:abstractNumId w:val="12"/>
  </w:num>
  <w:num w:numId="7">
    <w:abstractNumId w:val="10"/>
  </w:num>
  <w:num w:numId="8">
    <w:abstractNumId w:val="20"/>
  </w:num>
  <w:num w:numId="9">
    <w:abstractNumId w:val="11"/>
  </w:num>
  <w:num w:numId="10">
    <w:abstractNumId w:val="31"/>
  </w:num>
  <w:num w:numId="11">
    <w:abstractNumId w:val="0"/>
  </w:num>
  <w:num w:numId="12">
    <w:abstractNumId w:val="19"/>
  </w:num>
  <w:num w:numId="13">
    <w:abstractNumId w:val="27"/>
  </w:num>
  <w:num w:numId="14">
    <w:abstractNumId w:val="28"/>
  </w:num>
  <w:num w:numId="15">
    <w:abstractNumId w:val="21"/>
  </w:num>
  <w:num w:numId="16">
    <w:abstractNumId w:val="14"/>
  </w:num>
  <w:num w:numId="17">
    <w:abstractNumId w:val="25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6"/>
  </w:num>
  <w:num w:numId="21">
    <w:abstractNumId w:val="16"/>
  </w:num>
  <w:num w:numId="22">
    <w:abstractNumId w:val="8"/>
  </w:num>
  <w:num w:numId="23">
    <w:abstractNumId w:val="15"/>
  </w:num>
  <w:num w:numId="24">
    <w:abstractNumId w:val="34"/>
  </w:num>
  <w:num w:numId="25">
    <w:abstractNumId w:val="1"/>
  </w:num>
  <w:num w:numId="26">
    <w:abstractNumId w:val="6"/>
  </w:num>
  <w:num w:numId="27">
    <w:abstractNumId w:val="7"/>
  </w:num>
  <w:num w:numId="28">
    <w:abstractNumId w:val="24"/>
  </w:num>
  <w:num w:numId="29">
    <w:abstractNumId w:val="5"/>
  </w:num>
  <w:num w:numId="30">
    <w:abstractNumId w:val="23"/>
  </w:num>
  <w:num w:numId="31">
    <w:abstractNumId w:val="29"/>
  </w:num>
  <w:num w:numId="32">
    <w:abstractNumId w:val="33"/>
  </w:num>
  <w:num w:numId="33">
    <w:abstractNumId w:val="22"/>
  </w:num>
  <w:num w:numId="34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41"/>
    <w:rsid w:val="0000011C"/>
    <w:rsid w:val="000003B2"/>
    <w:rsid w:val="00000982"/>
    <w:rsid w:val="00001CCF"/>
    <w:rsid w:val="0000604B"/>
    <w:rsid w:val="0000606A"/>
    <w:rsid w:val="00006254"/>
    <w:rsid w:val="000063D8"/>
    <w:rsid w:val="00007FDE"/>
    <w:rsid w:val="0001042E"/>
    <w:rsid w:val="00010F97"/>
    <w:rsid w:val="00011393"/>
    <w:rsid w:val="0001307C"/>
    <w:rsid w:val="000141F7"/>
    <w:rsid w:val="0001432D"/>
    <w:rsid w:val="00021E72"/>
    <w:rsid w:val="00022C98"/>
    <w:rsid w:val="0002321D"/>
    <w:rsid w:val="000260CD"/>
    <w:rsid w:val="00026F89"/>
    <w:rsid w:val="00027415"/>
    <w:rsid w:val="00031861"/>
    <w:rsid w:val="00031EDD"/>
    <w:rsid w:val="00032736"/>
    <w:rsid w:val="00033870"/>
    <w:rsid w:val="00034A9B"/>
    <w:rsid w:val="00036438"/>
    <w:rsid w:val="000366F8"/>
    <w:rsid w:val="000377D1"/>
    <w:rsid w:val="000430ED"/>
    <w:rsid w:val="000439E8"/>
    <w:rsid w:val="000456D6"/>
    <w:rsid w:val="00046795"/>
    <w:rsid w:val="000471BF"/>
    <w:rsid w:val="00047B35"/>
    <w:rsid w:val="00051A8E"/>
    <w:rsid w:val="00051B25"/>
    <w:rsid w:val="00051FB9"/>
    <w:rsid w:val="000523E7"/>
    <w:rsid w:val="00053A15"/>
    <w:rsid w:val="000572A4"/>
    <w:rsid w:val="000603B4"/>
    <w:rsid w:val="00061738"/>
    <w:rsid w:val="00062CD1"/>
    <w:rsid w:val="00063869"/>
    <w:rsid w:val="00063A74"/>
    <w:rsid w:val="00065184"/>
    <w:rsid w:val="00065A70"/>
    <w:rsid w:val="00067C8B"/>
    <w:rsid w:val="0007075B"/>
    <w:rsid w:val="00070D24"/>
    <w:rsid w:val="00071730"/>
    <w:rsid w:val="0007229C"/>
    <w:rsid w:val="000726D7"/>
    <w:rsid w:val="00072AD6"/>
    <w:rsid w:val="000756C9"/>
    <w:rsid w:val="00077D24"/>
    <w:rsid w:val="000806F7"/>
    <w:rsid w:val="00080886"/>
    <w:rsid w:val="000814B1"/>
    <w:rsid w:val="00082ACB"/>
    <w:rsid w:val="0008330A"/>
    <w:rsid w:val="00083968"/>
    <w:rsid w:val="000844FA"/>
    <w:rsid w:val="00085943"/>
    <w:rsid w:val="00085FD9"/>
    <w:rsid w:val="000866B7"/>
    <w:rsid w:val="00086C2F"/>
    <w:rsid w:val="00087868"/>
    <w:rsid w:val="00091C67"/>
    <w:rsid w:val="00091E62"/>
    <w:rsid w:val="00092C94"/>
    <w:rsid w:val="000933CA"/>
    <w:rsid w:val="000939AB"/>
    <w:rsid w:val="000940EA"/>
    <w:rsid w:val="000941AE"/>
    <w:rsid w:val="00094267"/>
    <w:rsid w:val="00095E5F"/>
    <w:rsid w:val="0009625C"/>
    <w:rsid w:val="000A02B5"/>
    <w:rsid w:val="000A0CD4"/>
    <w:rsid w:val="000A142D"/>
    <w:rsid w:val="000A238B"/>
    <w:rsid w:val="000A3265"/>
    <w:rsid w:val="000A3676"/>
    <w:rsid w:val="000A38A9"/>
    <w:rsid w:val="000A4F90"/>
    <w:rsid w:val="000A55CD"/>
    <w:rsid w:val="000A5A32"/>
    <w:rsid w:val="000A5BCB"/>
    <w:rsid w:val="000A633F"/>
    <w:rsid w:val="000A7C73"/>
    <w:rsid w:val="000A7F92"/>
    <w:rsid w:val="000B0806"/>
    <w:rsid w:val="000B16B4"/>
    <w:rsid w:val="000B27C6"/>
    <w:rsid w:val="000B2B9F"/>
    <w:rsid w:val="000B5C20"/>
    <w:rsid w:val="000B7298"/>
    <w:rsid w:val="000B7E3F"/>
    <w:rsid w:val="000B7E96"/>
    <w:rsid w:val="000C0020"/>
    <w:rsid w:val="000C0AE5"/>
    <w:rsid w:val="000C6111"/>
    <w:rsid w:val="000C6A2A"/>
    <w:rsid w:val="000D1915"/>
    <w:rsid w:val="000D1D39"/>
    <w:rsid w:val="000D34BA"/>
    <w:rsid w:val="000D3ACE"/>
    <w:rsid w:val="000D451B"/>
    <w:rsid w:val="000D741B"/>
    <w:rsid w:val="000E0711"/>
    <w:rsid w:val="000E191B"/>
    <w:rsid w:val="000E1CF1"/>
    <w:rsid w:val="000E1E80"/>
    <w:rsid w:val="000E2E73"/>
    <w:rsid w:val="000E3836"/>
    <w:rsid w:val="000E3838"/>
    <w:rsid w:val="000E41AE"/>
    <w:rsid w:val="000E4DD6"/>
    <w:rsid w:val="000E6C1C"/>
    <w:rsid w:val="000E7001"/>
    <w:rsid w:val="000E7D51"/>
    <w:rsid w:val="000F150F"/>
    <w:rsid w:val="000F1991"/>
    <w:rsid w:val="000F2330"/>
    <w:rsid w:val="000F48F6"/>
    <w:rsid w:val="000F6137"/>
    <w:rsid w:val="000F66D6"/>
    <w:rsid w:val="000F6B46"/>
    <w:rsid w:val="000F773D"/>
    <w:rsid w:val="0010047B"/>
    <w:rsid w:val="00102B5C"/>
    <w:rsid w:val="001045F4"/>
    <w:rsid w:val="001057E5"/>
    <w:rsid w:val="001058FE"/>
    <w:rsid w:val="00105AF1"/>
    <w:rsid w:val="00106029"/>
    <w:rsid w:val="00106D59"/>
    <w:rsid w:val="00106FBE"/>
    <w:rsid w:val="001109E5"/>
    <w:rsid w:val="00110F27"/>
    <w:rsid w:val="00111EA3"/>
    <w:rsid w:val="00112081"/>
    <w:rsid w:val="00112C1B"/>
    <w:rsid w:val="00112E3C"/>
    <w:rsid w:val="00113ED4"/>
    <w:rsid w:val="001144F3"/>
    <w:rsid w:val="001145A0"/>
    <w:rsid w:val="00115C16"/>
    <w:rsid w:val="00115DDC"/>
    <w:rsid w:val="00115EEE"/>
    <w:rsid w:val="00120B16"/>
    <w:rsid w:val="00120E32"/>
    <w:rsid w:val="001212CB"/>
    <w:rsid w:val="00121F0A"/>
    <w:rsid w:val="00122FAC"/>
    <w:rsid w:val="001245FD"/>
    <w:rsid w:val="00125547"/>
    <w:rsid w:val="00126F96"/>
    <w:rsid w:val="0012768A"/>
    <w:rsid w:val="0012778B"/>
    <w:rsid w:val="001309DB"/>
    <w:rsid w:val="001310A6"/>
    <w:rsid w:val="0013244A"/>
    <w:rsid w:val="00133A16"/>
    <w:rsid w:val="00133FA9"/>
    <w:rsid w:val="0013521E"/>
    <w:rsid w:val="00135EC8"/>
    <w:rsid w:val="00136CE2"/>
    <w:rsid w:val="001370B6"/>
    <w:rsid w:val="001401E7"/>
    <w:rsid w:val="0014077D"/>
    <w:rsid w:val="0014145D"/>
    <w:rsid w:val="00142513"/>
    <w:rsid w:val="001426EC"/>
    <w:rsid w:val="00142826"/>
    <w:rsid w:val="001437FC"/>
    <w:rsid w:val="00143933"/>
    <w:rsid w:val="0014411D"/>
    <w:rsid w:val="001459D2"/>
    <w:rsid w:val="00146E8F"/>
    <w:rsid w:val="00147AC5"/>
    <w:rsid w:val="0015042D"/>
    <w:rsid w:val="00151FD5"/>
    <w:rsid w:val="00152E2A"/>
    <w:rsid w:val="00153BBF"/>
    <w:rsid w:val="00153D26"/>
    <w:rsid w:val="00155E6E"/>
    <w:rsid w:val="00155F07"/>
    <w:rsid w:val="00160B67"/>
    <w:rsid w:val="00161A48"/>
    <w:rsid w:val="00162355"/>
    <w:rsid w:val="00162936"/>
    <w:rsid w:val="00165D1C"/>
    <w:rsid w:val="0016787D"/>
    <w:rsid w:val="00167B8A"/>
    <w:rsid w:val="00170CC9"/>
    <w:rsid w:val="001729E0"/>
    <w:rsid w:val="00173358"/>
    <w:rsid w:val="00173BEE"/>
    <w:rsid w:val="00174947"/>
    <w:rsid w:val="00174BE6"/>
    <w:rsid w:val="00177FE3"/>
    <w:rsid w:val="0018024F"/>
    <w:rsid w:val="00181DDC"/>
    <w:rsid w:val="00181EE9"/>
    <w:rsid w:val="00182FCC"/>
    <w:rsid w:val="001848D5"/>
    <w:rsid w:val="00184C6E"/>
    <w:rsid w:val="00186D3F"/>
    <w:rsid w:val="00186D43"/>
    <w:rsid w:val="001878FA"/>
    <w:rsid w:val="0019167C"/>
    <w:rsid w:val="001941DC"/>
    <w:rsid w:val="001950B8"/>
    <w:rsid w:val="00196D00"/>
    <w:rsid w:val="00196EFF"/>
    <w:rsid w:val="001A113B"/>
    <w:rsid w:val="001A16F4"/>
    <w:rsid w:val="001A7D12"/>
    <w:rsid w:val="001A7E10"/>
    <w:rsid w:val="001B16E1"/>
    <w:rsid w:val="001B1865"/>
    <w:rsid w:val="001B2C8A"/>
    <w:rsid w:val="001B2F8E"/>
    <w:rsid w:val="001B33A7"/>
    <w:rsid w:val="001B3E2B"/>
    <w:rsid w:val="001B6430"/>
    <w:rsid w:val="001B6542"/>
    <w:rsid w:val="001C0CF7"/>
    <w:rsid w:val="001C1472"/>
    <w:rsid w:val="001C187E"/>
    <w:rsid w:val="001C2E9C"/>
    <w:rsid w:val="001C36D3"/>
    <w:rsid w:val="001C3AC1"/>
    <w:rsid w:val="001C7816"/>
    <w:rsid w:val="001D0DA6"/>
    <w:rsid w:val="001D0F61"/>
    <w:rsid w:val="001D1F1F"/>
    <w:rsid w:val="001D2518"/>
    <w:rsid w:val="001D295F"/>
    <w:rsid w:val="001D3A9C"/>
    <w:rsid w:val="001D57BD"/>
    <w:rsid w:val="001D5B5D"/>
    <w:rsid w:val="001E11AE"/>
    <w:rsid w:val="001E12F5"/>
    <w:rsid w:val="001E1AC8"/>
    <w:rsid w:val="001E1BD4"/>
    <w:rsid w:val="001E2000"/>
    <w:rsid w:val="001E24E2"/>
    <w:rsid w:val="001E3CF4"/>
    <w:rsid w:val="001E3D58"/>
    <w:rsid w:val="001E41C6"/>
    <w:rsid w:val="001E4A0D"/>
    <w:rsid w:val="001E4EF6"/>
    <w:rsid w:val="001E500F"/>
    <w:rsid w:val="001E56C4"/>
    <w:rsid w:val="001E5B0F"/>
    <w:rsid w:val="001E5E27"/>
    <w:rsid w:val="001E5E42"/>
    <w:rsid w:val="001F05A3"/>
    <w:rsid w:val="001F0B9C"/>
    <w:rsid w:val="001F1241"/>
    <w:rsid w:val="001F1BFA"/>
    <w:rsid w:val="001F322F"/>
    <w:rsid w:val="001F3B56"/>
    <w:rsid w:val="001F485F"/>
    <w:rsid w:val="001F53EC"/>
    <w:rsid w:val="001F5E20"/>
    <w:rsid w:val="001F7CA6"/>
    <w:rsid w:val="002003F4"/>
    <w:rsid w:val="002004A4"/>
    <w:rsid w:val="002016F2"/>
    <w:rsid w:val="0020206C"/>
    <w:rsid w:val="00202496"/>
    <w:rsid w:val="002029E6"/>
    <w:rsid w:val="00203150"/>
    <w:rsid w:val="00204D61"/>
    <w:rsid w:val="00205C6B"/>
    <w:rsid w:val="00205C9A"/>
    <w:rsid w:val="0020797D"/>
    <w:rsid w:val="002117C4"/>
    <w:rsid w:val="00211B11"/>
    <w:rsid w:val="00211C76"/>
    <w:rsid w:val="00213DFF"/>
    <w:rsid w:val="00214F51"/>
    <w:rsid w:val="00215353"/>
    <w:rsid w:val="00216A5B"/>
    <w:rsid w:val="00217137"/>
    <w:rsid w:val="00220AD6"/>
    <w:rsid w:val="0022251A"/>
    <w:rsid w:val="00223152"/>
    <w:rsid w:val="00224FC8"/>
    <w:rsid w:val="002263E3"/>
    <w:rsid w:val="0022669F"/>
    <w:rsid w:val="0022681A"/>
    <w:rsid w:val="00226B7F"/>
    <w:rsid w:val="002304A0"/>
    <w:rsid w:val="00230EF8"/>
    <w:rsid w:val="002335C3"/>
    <w:rsid w:val="0023368D"/>
    <w:rsid w:val="00234667"/>
    <w:rsid w:val="00234D10"/>
    <w:rsid w:val="00234DCF"/>
    <w:rsid w:val="00240BE7"/>
    <w:rsid w:val="0024160E"/>
    <w:rsid w:val="00242A48"/>
    <w:rsid w:val="0024362A"/>
    <w:rsid w:val="00244615"/>
    <w:rsid w:val="0024567C"/>
    <w:rsid w:val="00245FBF"/>
    <w:rsid w:val="002461B2"/>
    <w:rsid w:val="002465EA"/>
    <w:rsid w:val="00250183"/>
    <w:rsid w:val="002522C0"/>
    <w:rsid w:val="0025269A"/>
    <w:rsid w:val="00252951"/>
    <w:rsid w:val="00252CB4"/>
    <w:rsid w:val="00253C4D"/>
    <w:rsid w:val="002541A5"/>
    <w:rsid w:val="0025455E"/>
    <w:rsid w:val="0025459B"/>
    <w:rsid w:val="00256C47"/>
    <w:rsid w:val="0025770C"/>
    <w:rsid w:val="00257F4E"/>
    <w:rsid w:val="00260AED"/>
    <w:rsid w:val="00261464"/>
    <w:rsid w:val="00262033"/>
    <w:rsid w:val="0026457D"/>
    <w:rsid w:val="00265BDF"/>
    <w:rsid w:val="0026661A"/>
    <w:rsid w:val="0026774E"/>
    <w:rsid w:val="002745C9"/>
    <w:rsid w:val="00274665"/>
    <w:rsid w:val="00274BB8"/>
    <w:rsid w:val="00275579"/>
    <w:rsid w:val="002757F2"/>
    <w:rsid w:val="002761A0"/>
    <w:rsid w:val="002765C8"/>
    <w:rsid w:val="00276A90"/>
    <w:rsid w:val="00276FF0"/>
    <w:rsid w:val="002771A4"/>
    <w:rsid w:val="0028004E"/>
    <w:rsid w:val="00280E29"/>
    <w:rsid w:val="00281EEC"/>
    <w:rsid w:val="002823DD"/>
    <w:rsid w:val="0028312F"/>
    <w:rsid w:val="00283E42"/>
    <w:rsid w:val="00284980"/>
    <w:rsid w:val="00284AE9"/>
    <w:rsid w:val="0029067B"/>
    <w:rsid w:val="00291498"/>
    <w:rsid w:val="002940D0"/>
    <w:rsid w:val="002942B1"/>
    <w:rsid w:val="0029605D"/>
    <w:rsid w:val="002A0346"/>
    <w:rsid w:val="002A2146"/>
    <w:rsid w:val="002A60FE"/>
    <w:rsid w:val="002A6364"/>
    <w:rsid w:val="002A6D83"/>
    <w:rsid w:val="002A7632"/>
    <w:rsid w:val="002B1CA7"/>
    <w:rsid w:val="002B1CFE"/>
    <w:rsid w:val="002B2D8C"/>
    <w:rsid w:val="002B384C"/>
    <w:rsid w:val="002B44CA"/>
    <w:rsid w:val="002B44DF"/>
    <w:rsid w:val="002B49EC"/>
    <w:rsid w:val="002B4BCA"/>
    <w:rsid w:val="002B5D5B"/>
    <w:rsid w:val="002C1EB2"/>
    <w:rsid w:val="002C225E"/>
    <w:rsid w:val="002C28B1"/>
    <w:rsid w:val="002C4511"/>
    <w:rsid w:val="002C5101"/>
    <w:rsid w:val="002C5184"/>
    <w:rsid w:val="002C533F"/>
    <w:rsid w:val="002C5CB0"/>
    <w:rsid w:val="002D0433"/>
    <w:rsid w:val="002D0A26"/>
    <w:rsid w:val="002D1EC6"/>
    <w:rsid w:val="002D2901"/>
    <w:rsid w:val="002D2F9E"/>
    <w:rsid w:val="002D3602"/>
    <w:rsid w:val="002D3998"/>
    <w:rsid w:val="002D4B3E"/>
    <w:rsid w:val="002D5286"/>
    <w:rsid w:val="002E220D"/>
    <w:rsid w:val="002E2786"/>
    <w:rsid w:val="002E2CEA"/>
    <w:rsid w:val="002E3ACF"/>
    <w:rsid w:val="002E3C89"/>
    <w:rsid w:val="002E4351"/>
    <w:rsid w:val="002E47F0"/>
    <w:rsid w:val="002E5279"/>
    <w:rsid w:val="002E53AF"/>
    <w:rsid w:val="002E5B35"/>
    <w:rsid w:val="002E5BB5"/>
    <w:rsid w:val="002E5DFA"/>
    <w:rsid w:val="002E798B"/>
    <w:rsid w:val="002F0490"/>
    <w:rsid w:val="002F0751"/>
    <w:rsid w:val="002F12AA"/>
    <w:rsid w:val="002F138D"/>
    <w:rsid w:val="002F1A56"/>
    <w:rsid w:val="002F27C3"/>
    <w:rsid w:val="002F2D0F"/>
    <w:rsid w:val="002F3541"/>
    <w:rsid w:val="002F480F"/>
    <w:rsid w:val="002F532B"/>
    <w:rsid w:val="002F53BD"/>
    <w:rsid w:val="002F5704"/>
    <w:rsid w:val="002F5A9E"/>
    <w:rsid w:val="002F7AB5"/>
    <w:rsid w:val="003002F8"/>
    <w:rsid w:val="00302368"/>
    <w:rsid w:val="003026C1"/>
    <w:rsid w:val="0030431B"/>
    <w:rsid w:val="00306AFC"/>
    <w:rsid w:val="003072D4"/>
    <w:rsid w:val="003073DC"/>
    <w:rsid w:val="0031016F"/>
    <w:rsid w:val="00311916"/>
    <w:rsid w:val="00312163"/>
    <w:rsid w:val="00312A51"/>
    <w:rsid w:val="003136E4"/>
    <w:rsid w:val="00313C4E"/>
    <w:rsid w:val="00314E34"/>
    <w:rsid w:val="00316B55"/>
    <w:rsid w:val="00317794"/>
    <w:rsid w:val="00317C6C"/>
    <w:rsid w:val="0032206C"/>
    <w:rsid w:val="00323B0C"/>
    <w:rsid w:val="00323C40"/>
    <w:rsid w:val="00324882"/>
    <w:rsid w:val="00324D6F"/>
    <w:rsid w:val="00324F14"/>
    <w:rsid w:val="00327CE9"/>
    <w:rsid w:val="0033023F"/>
    <w:rsid w:val="0033079E"/>
    <w:rsid w:val="003310BA"/>
    <w:rsid w:val="0033129C"/>
    <w:rsid w:val="0033321C"/>
    <w:rsid w:val="003332D3"/>
    <w:rsid w:val="0033371B"/>
    <w:rsid w:val="00333EC3"/>
    <w:rsid w:val="003340B9"/>
    <w:rsid w:val="0033433A"/>
    <w:rsid w:val="0033458E"/>
    <w:rsid w:val="00334921"/>
    <w:rsid w:val="00334972"/>
    <w:rsid w:val="00334A14"/>
    <w:rsid w:val="003353E4"/>
    <w:rsid w:val="00336B8C"/>
    <w:rsid w:val="0034060A"/>
    <w:rsid w:val="0034178B"/>
    <w:rsid w:val="003429E0"/>
    <w:rsid w:val="00344F48"/>
    <w:rsid w:val="003451DE"/>
    <w:rsid w:val="003460D8"/>
    <w:rsid w:val="00346883"/>
    <w:rsid w:val="00346C4A"/>
    <w:rsid w:val="00347577"/>
    <w:rsid w:val="00347A32"/>
    <w:rsid w:val="00347F1B"/>
    <w:rsid w:val="00351133"/>
    <w:rsid w:val="00353D4C"/>
    <w:rsid w:val="003565BE"/>
    <w:rsid w:val="00356C3B"/>
    <w:rsid w:val="00357B3D"/>
    <w:rsid w:val="00360AF1"/>
    <w:rsid w:val="00361232"/>
    <w:rsid w:val="0036306E"/>
    <w:rsid w:val="00363AE3"/>
    <w:rsid w:val="00363E7E"/>
    <w:rsid w:val="0036485B"/>
    <w:rsid w:val="0036511D"/>
    <w:rsid w:val="00365379"/>
    <w:rsid w:val="00367AAF"/>
    <w:rsid w:val="00370CA6"/>
    <w:rsid w:val="00371D88"/>
    <w:rsid w:val="00373DC3"/>
    <w:rsid w:val="0037479F"/>
    <w:rsid w:val="00375323"/>
    <w:rsid w:val="00375359"/>
    <w:rsid w:val="00376EFB"/>
    <w:rsid w:val="003807EA"/>
    <w:rsid w:val="00381E10"/>
    <w:rsid w:val="00382054"/>
    <w:rsid w:val="003833CE"/>
    <w:rsid w:val="00384832"/>
    <w:rsid w:val="003848EA"/>
    <w:rsid w:val="00385746"/>
    <w:rsid w:val="00387198"/>
    <w:rsid w:val="00387656"/>
    <w:rsid w:val="00387C53"/>
    <w:rsid w:val="00390088"/>
    <w:rsid w:val="00391DC0"/>
    <w:rsid w:val="00392A8D"/>
    <w:rsid w:val="0039436F"/>
    <w:rsid w:val="00396C4B"/>
    <w:rsid w:val="003971BC"/>
    <w:rsid w:val="003A0103"/>
    <w:rsid w:val="003A0A47"/>
    <w:rsid w:val="003A0CB2"/>
    <w:rsid w:val="003A1B91"/>
    <w:rsid w:val="003A252D"/>
    <w:rsid w:val="003A39DC"/>
    <w:rsid w:val="003A421B"/>
    <w:rsid w:val="003A6265"/>
    <w:rsid w:val="003B077F"/>
    <w:rsid w:val="003B1F77"/>
    <w:rsid w:val="003B353C"/>
    <w:rsid w:val="003B3F12"/>
    <w:rsid w:val="003B45EE"/>
    <w:rsid w:val="003B5DA2"/>
    <w:rsid w:val="003B68D8"/>
    <w:rsid w:val="003B6CB8"/>
    <w:rsid w:val="003C1105"/>
    <w:rsid w:val="003C19C3"/>
    <w:rsid w:val="003C1AA3"/>
    <w:rsid w:val="003C300D"/>
    <w:rsid w:val="003C30A4"/>
    <w:rsid w:val="003C3EAA"/>
    <w:rsid w:val="003D17C7"/>
    <w:rsid w:val="003D2239"/>
    <w:rsid w:val="003D2CB8"/>
    <w:rsid w:val="003D4AFD"/>
    <w:rsid w:val="003D51A8"/>
    <w:rsid w:val="003D5732"/>
    <w:rsid w:val="003D5CE6"/>
    <w:rsid w:val="003E1868"/>
    <w:rsid w:val="003E2441"/>
    <w:rsid w:val="003E2B7C"/>
    <w:rsid w:val="003E33C5"/>
    <w:rsid w:val="003E418B"/>
    <w:rsid w:val="003E41BF"/>
    <w:rsid w:val="003E4ED1"/>
    <w:rsid w:val="003E5B8C"/>
    <w:rsid w:val="003E7821"/>
    <w:rsid w:val="003F092C"/>
    <w:rsid w:val="003F12E4"/>
    <w:rsid w:val="003F16EF"/>
    <w:rsid w:val="003F339B"/>
    <w:rsid w:val="003F5208"/>
    <w:rsid w:val="003F60B7"/>
    <w:rsid w:val="003F6430"/>
    <w:rsid w:val="003F6B1F"/>
    <w:rsid w:val="003F7C09"/>
    <w:rsid w:val="00401CAF"/>
    <w:rsid w:val="00402883"/>
    <w:rsid w:val="00405FFC"/>
    <w:rsid w:val="004061AE"/>
    <w:rsid w:val="00407ED2"/>
    <w:rsid w:val="00410110"/>
    <w:rsid w:val="00410582"/>
    <w:rsid w:val="004107B9"/>
    <w:rsid w:val="004109BA"/>
    <w:rsid w:val="004116B6"/>
    <w:rsid w:val="00412716"/>
    <w:rsid w:val="0041443B"/>
    <w:rsid w:val="00415402"/>
    <w:rsid w:val="0041559C"/>
    <w:rsid w:val="00415F31"/>
    <w:rsid w:val="00416ABF"/>
    <w:rsid w:val="00416F5F"/>
    <w:rsid w:val="004177F4"/>
    <w:rsid w:val="0042195C"/>
    <w:rsid w:val="00422FFA"/>
    <w:rsid w:val="0042346C"/>
    <w:rsid w:val="00423CF1"/>
    <w:rsid w:val="00423F5F"/>
    <w:rsid w:val="00424CC9"/>
    <w:rsid w:val="00425627"/>
    <w:rsid w:val="00426752"/>
    <w:rsid w:val="00426C43"/>
    <w:rsid w:val="00427092"/>
    <w:rsid w:val="004277D6"/>
    <w:rsid w:val="00430C63"/>
    <w:rsid w:val="00431053"/>
    <w:rsid w:val="00431DF6"/>
    <w:rsid w:val="0043439D"/>
    <w:rsid w:val="0043634D"/>
    <w:rsid w:val="00436A1F"/>
    <w:rsid w:val="00436BEA"/>
    <w:rsid w:val="00437BFB"/>
    <w:rsid w:val="00442284"/>
    <w:rsid w:val="00442C33"/>
    <w:rsid w:val="00443A09"/>
    <w:rsid w:val="0044544C"/>
    <w:rsid w:val="00445D42"/>
    <w:rsid w:val="00446E65"/>
    <w:rsid w:val="00447276"/>
    <w:rsid w:val="00447393"/>
    <w:rsid w:val="0044761A"/>
    <w:rsid w:val="004507F3"/>
    <w:rsid w:val="004531F2"/>
    <w:rsid w:val="004536D9"/>
    <w:rsid w:val="00456629"/>
    <w:rsid w:val="00461B07"/>
    <w:rsid w:val="00462EB1"/>
    <w:rsid w:val="00463A63"/>
    <w:rsid w:val="00464F57"/>
    <w:rsid w:val="004659CC"/>
    <w:rsid w:val="00466436"/>
    <w:rsid w:val="00466635"/>
    <w:rsid w:val="00467487"/>
    <w:rsid w:val="0046766C"/>
    <w:rsid w:val="00470B30"/>
    <w:rsid w:val="00472DA3"/>
    <w:rsid w:val="00472E64"/>
    <w:rsid w:val="004737E8"/>
    <w:rsid w:val="00473BBC"/>
    <w:rsid w:val="00476100"/>
    <w:rsid w:val="0047610C"/>
    <w:rsid w:val="0047684D"/>
    <w:rsid w:val="00476D74"/>
    <w:rsid w:val="004801D7"/>
    <w:rsid w:val="004823C3"/>
    <w:rsid w:val="00482A99"/>
    <w:rsid w:val="004836F7"/>
    <w:rsid w:val="00485145"/>
    <w:rsid w:val="00485782"/>
    <w:rsid w:val="00487C07"/>
    <w:rsid w:val="00487F40"/>
    <w:rsid w:val="00491768"/>
    <w:rsid w:val="004931E1"/>
    <w:rsid w:val="004931F3"/>
    <w:rsid w:val="0049600E"/>
    <w:rsid w:val="00496356"/>
    <w:rsid w:val="00496DA3"/>
    <w:rsid w:val="00496DB0"/>
    <w:rsid w:val="004A123C"/>
    <w:rsid w:val="004A17D6"/>
    <w:rsid w:val="004A243E"/>
    <w:rsid w:val="004A497E"/>
    <w:rsid w:val="004A4B4D"/>
    <w:rsid w:val="004A5DB1"/>
    <w:rsid w:val="004A6AA0"/>
    <w:rsid w:val="004A6F65"/>
    <w:rsid w:val="004A7AEE"/>
    <w:rsid w:val="004A7EFD"/>
    <w:rsid w:val="004B0D91"/>
    <w:rsid w:val="004B20AD"/>
    <w:rsid w:val="004B20F3"/>
    <w:rsid w:val="004B2444"/>
    <w:rsid w:val="004B39CB"/>
    <w:rsid w:val="004B454A"/>
    <w:rsid w:val="004B4BAD"/>
    <w:rsid w:val="004B5DEF"/>
    <w:rsid w:val="004B67A3"/>
    <w:rsid w:val="004B789E"/>
    <w:rsid w:val="004B7E58"/>
    <w:rsid w:val="004C15B0"/>
    <w:rsid w:val="004C45FE"/>
    <w:rsid w:val="004C51C4"/>
    <w:rsid w:val="004C5379"/>
    <w:rsid w:val="004C53F6"/>
    <w:rsid w:val="004C5D55"/>
    <w:rsid w:val="004C5DF8"/>
    <w:rsid w:val="004C62B0"/>
    <w:rsid w:val="004C6926"/>
    <w:rsid w:val="004C692C"/>
    <w:rsid w:val="004C7C85"/>
    <w:rsid w:val="004C7DA4"/>
    <w:rsid w:val="004D0D4F"/>
    <w:rsid w:val="004D10F5"/>
    <w:rsid w:val="004D2D9A"/>
    <w:rsid w:val="004D2FB1"/>
    <w:rsid w:val="004D3018"/>
    <w:rsid w:val="004D3747"/>
    <w:rsid w:val="004D406D"/>
    <w:rsid w:val="004D415A"/>
    <w:rsid w:val="004D4223"/>
    <w:rsid w:val="004D4FE9"/>
    <w:rsid w:val="004D51A8"/>
    <w:rsid w:val="004D51F7"/>
    <w:rsid w:val="004D5234"/>
    <w:rsid w:val="004D5D91"/>
    <w:rsid w:val="004D5DFA"/>
    <w:rsid w:val="004D6E81"/>
    <w:rsid w:val="004D77CB"/>
    <w:rsid w:val="004E0FFE"/>
    <w:rsid w:val="004E1A37"/>
    <w:rsid w:val="004E223E"/>
    <w:rsid w:val="004E2337"/>
    <w:rsid w:val="004E50D6"/>
    <w:rsid w:val="004E55A1"/>
    <w:rsid w:val="004E5814"/>
    <w:rsid w:val="004E6895"/>
    <w:rsid w:val="004E7965"/>
    <w:rsid w:val="004F30E1"/>
    <w:rsid w:val="004F44F8"/>
    <w:rsid w:val="004F4B97"/>
    <w:rsid w:val="004F4EFF"/>
    <w:rsid w:val="004F534C"/>
    <w:rsid w:val="00500340"/>
    <w:rsid w:val="00504824"/>
    <w:rsid w:val="00506242"/>
    <w:rsid w:val="0050666C"/>
    <w:rsid w:val="00506803"/>
    <w:rsid w:val="00506E74"/>
    <w:rsid w:val="00510305"/>
    <w:rsid w:val="00510AA7"/>
    <w:rsid w:val="0051163A"/>
    <w:rsid w:val="00512C64"/>
    <w:rsid w:val="00514450"/>
    <w:rsid w:val="00514C02"/>
    <w:rsid w:val="00515174"/>
    <w:rsid w:val="005153C1"/>
    <w:rsid w:val="0051619F"/>
    <w:rsid w:val="005162CE"/>
    <w:rsid w:val="00516E87"/>
    <w:rsid w:val="0051773B"/>
    <w:rsid w:val="0052200E"/>
    <w:rsid w:val="00522595"/>
    <w:rsid w:val="00523C2A"/>
    <w:rsid w:val="00524177"/>
    <w:rsid w:val="00524A6E"/>
    <w:rsid w:val="005262A3"/>
    <w:rsid w:val="00526EC4"/>
    <w:rsid w:val="00527078"/>
    <w:rsid w:val="00533912"/>
    <w:rsid w:val="0053407F"/>
    <w:rsid w:val="005341D6"/>
    <w:rsid w:val="0053476E"/>
    <w:rsid w:val="00534950"/>
    <w:rsid w:val="00535F86"/>
    <w:rsid w:val="005419B9"/>
    <w:rsid w:val="005420C8"/>
    <w:rsid w:val="00542C5A"/>
    <w:rsid w:val="0054348B"/>
    <w:rsid w:val="00544DDD"/>
    <w:rsid w:val="00545230"/>
    <w:rsid w:val="0054529A"/>
    <w:rsid w:val="00546DB4"/>
    <w:rsid w:val="0054700F"/>
    <w:rsid w:val="00547BE0"/>
    <w:rsid w:val="00550BB4"/>
    <w:rsid w:val="00551778"/>
    <w:rsid w:val="00551B1A"/>
    <w:rsid w:val="00551DB7"/>
    <w:rsid w:val="0055282E"/>
    <w:rsid w:val="00554F37"/>
    <w:rsid w:val="00555E72"/>
    <w:rsid w:val="005569DA"/>
    <w:rsid w:val="00561339"/>
    <w:rsid w:val="00562A89"/>
    <w:rsid w:val="00564815"/>
    <w:rsid w:val="00564AF3"/>
    <w:rsid w:val="00565401"/>
    <w:rsid w:val="005674C9"/>
    <w:rsid w:val="00567B56"/>
    <w:rsid w:val="00567FCC"/>
    <w:rsid w:val="00572BBA"/>
    <w:rsid w:val="005734A7"/>
    <w:rsid w:val="00573569"/>
    <w:rsid w:val="005738B7"/>
    <w:rsid w:val="00573F24"/>
    <w:rsid w:val="00573F45"/>
    <w:rsid w:val="00574677"/>
    <w:rsid w:val="00574DBF"/>
    <w:rsid w:val="00575657"/>
    <w:rsid w:val="005770FA"/>
    <w:rsid w:val="0057756B"/>
    <w:rsid w:val="00577733"/>
    <w:rsid w:val="0058021F"/>
    <w:rsid w:val="00582492"/>
    <w:rsid w:val="00582581"/>
    <w:rsid w:val="00584E12"/>
    <w:rsid w:val="005853F8"/>
    <w:rsid w:val="00586EB2"/>
    <w:rsid w:val="005910A9"/>
    <w:rsid w:val="00592A13"/>
    <w:rsid w:val="00592ED4"/>
    <w:rsid w:val="0059318F"/>
    <w:rsid w:val="005949C5"/>
    <w:rsid w:val="005972FC"/>
    <w:rsid w:val="005975E2"/>
    <w:rsid w:val="005978B5"/>
    <w:rsid w:val="005A04C5"/>
    <w:rsid w:val="005A0AA9"/>
    <w:rsid w:val="005A3ACC"/>
    <w:rsid w:val="005A4FB3"/>
    <w:rsid w:val="005A6574"/>
    <w:rsid w:val="005A69E9"/>
    <w:rsid w:val="005A7A11"/>
    <w:rsid w:val="005A7CF3"/>
    <w:rsid w:val="005B0F10"/>
    <w:rsid w:val="005B201E"/>
    <w:rsid w:val="005B2D55"/>
    <w:rsid w:val="005B2EA0"/>
    <w:rsid w:val="005B3A7F"/>
    <w:rsid w:val="005B6ABC"/>
    <w:rsid w:val="005B6E69"/>
    <w:rsid w:val="005B7712"/>
    <w:rsid w:val="005C0A41"/>
    <w:rsid w:val="005C25FA"/>
    <w:rsid w:val="005C3887"/>
    <w:rsid w:val="005C6303"/>
    <w:rsid w:val="005C6892"/>
    <w:rsid w:val="005C7410"/>
    <w:rsid w:val="005C75E2"/>
    <w:rsid w:val="005C7BD5"/>
    <w:rsid w:val="005D0D90"/>
    <w:rsid w:val="005D323F"/>
    <w:rsid w:val="005D4BC5"/>
    <w:rsid w:val="005D5DDE"/>
    <w:rsid w:val="005D5FF3"/>
    <w:rsid w:val="005E0C36"/>
    <w:rsid w:val="005E1604"/>
    <w:rsid w:val="005E20AA"/>
    <w:rsid w:val="005E324E"/>
    <w:rsid w:val="005E4D57"/>
    <w:rsid w:val="005E7BD8"/>
    <w:rsid w:val="005F09BB"/>
    <w:rsid w:val="005F1255"/>
    <w:rsid w:val="005F15D8"/>
    <w:rsid w:val="005F17C0"/>
    <w:rsid w:val="005F1CFD"/>
    <w:rsid w:val="005F3082"/>
    <w:rsid w:val="005F5C62"/>
    <w:rsid w:val="005F5FB8"/>
    <w:rsid w:val="005F773A"/>
    <w:rsid w:val="006006F0"/>
    <w:rsid w:val="006016E2"/>
    <w:rsid w:val="006026A7"/>
    <w:rsid w:val="006033B5"/>
    <w:rsid w:val="00603B09"/>
    <w:rsid w:val="00603F9C"/>
    <w:rsid w:val="0060440A"/>
    <w:rsid w:val="00606B48"/>
    <w:rsid w:val="00607416"/>
    <w:rsid w:val="0060780E"/>
    <w:rsid w:val="0061088E"/>
    <w:rsid w:val="006109DE"/>
    <w:rsid w:val="00611505"/>
    <w:rsid w:val="006123A2"/>
    <w:rsid w:val="0061298E"/>
    <w:rsid w:val="00613A49"/>
    <w:rsid w:val="00613A6E"/>
    <w:rsid w:val="0061689D"/>
    <w:rsid w:val="00616BD8"/>
    <w:rsid w:val="00617793"/>
    <w:rsid w:val="00621409"/>
    <w:rsid w:val="0062222A"/>
    <w:rsid w:val="00622843"/>
    <w:rsid w:val="00623EE8"/>
    <w:rsid w:val="00625B6A"/>
    <w:rsid w:val="00625C7B"/>
    <w:rsid w:val="00627E8A"/>
    <w:rsid w:val="00630426"/>
    <w:rsid w:val="00631811"/>
    <w:rsid w:val="00632AC1"/>
    <w:rsid w:val="00635FC5"/>
    <w:rsid w:val="0063616F"/>
    <w:rsid w:val="00636726"/>
    <w:rsid w:val="00637AE1"/>
    <w:rsid w:val="00637CE3"/>
    <w:rsid w:val="006407C7"/>
    <w:rsid w:val="00641D45"/>
    <w:rsid w:val="00642267"/>
    <w:rsid w:val="006424E1"/>
    <w:rsid w:val="00642B92"/>
    <w:rsid w:val="00642E50"/>
    <w:rsid w:val="00643713"/>
    <w:rsid w:val="0064557B"/>
    <w:rsid w:val="00646102"/>
    <w:rsid w:val="0065334F"/>
    <w:rsid w:val="00655A27"/>
    <w:rsid w:val="0065669A"/>
    <w:rsid w:val="006567F6"/>
    <w:rsid w:val="00657685"/>
    <w:rsid w:val="00657AF5"/>
    <w:rsid w:val="00661C47"/>
    <w:rsid w:val="00662A88"/>
    <w:rsid w:val="00662CE2"/>
    <w:rsid w:val="0066307C"/>
    <w:rsid w:val="006644BC"/>
    <w:rsid w:val="00666B78"/>
    <w:rsid w:val="006673EA"/>
    <w:rsid w:val="0066761E"/>
    <w:rsid w:val="006676F9"/>
    <w:rsid w:val="00672165"/>
    <w:rsid w:val="006727FA"/>
    <w:rsid w:val="00672D92"/>
    <w:rsid w:val="006748EF"/>
    <w:rsid w:val="006759C1"/>
    <w:rsid w:val="00675C06"/>
    <w:rsid w:val="0067648D"/>
    <w:rsid w:val="00676FE8"/>
    <w:rsid w:val="006806A2"/>
    <w:rsid w:val="00680C0E"/>
    <w:rsid w:val="006816ED"/>
    <w:rsid w:val="00681A0E"/>
    <w:rsid w:val="0068311C"/>
    <w:rsid w:val="00683534"/>
    <w:rsid w:val="00683BCF"/>
    <w:rsid w:val="00684B4B"/>
    <w:rsid w:val="00686201"/>
    <w:rsid w:val="006906D4"/>
    <w:rsid w:val="00691E07"/>
    <w:rsid w:val="006931F4"/>
    <w:rsid w:val="006948A8"/>
    <w:rsid w:val="006957A2"/>
    <w:rsid w:val="006A094F"/>
    <w:rsid w:val="006A0D0A"/>
    <w:rsid w:val="006A223E"/>
    <w:rsid w:val="006A41BD"/>
    <w:rsid w:val="006A4455"/>
    <w:rsid w:val="006A657B"/>
    <w:rsid w:val="006A67E1"/>
    <w:rsid w:val="006A6A7D"/>
    <w:rsid w:val="006A6BFF"/>
    <w:rsid w:val="006B09E8"/>
    <w:rsid w:val="006B385E"/>
    <w:rsid w:val="006B60B3"/>
    <w:rsid w:val="006B60C9"/>
    <w:rsid w:val="006B61D2"/>
    <w:rsid w:val="006B680F"/>
    <w:rsid w:val="006C0B0D"/>
    <w:rsid w:val="006C1C67"/>
    <w:rsid w:val="006C396B"/>
    <w:rsid w:val="006C42A2"/>
    <w:rsid w:val="006C5569"/>
    <w:rsid w:val="006C6180"/>
    <w:rsid w:val="006C69FB"/>
    <w:rsid w:val="006C7910"/>
    <w:rsid w:val="006D1A98"/>
    <w:rsid w:val="006D2C50"/>
    <w:rsid w:val="006D2C92"/>
    <w:rsid w:val="006D2EF2"/>
    <w:rsid w:val="006D3EFD"/>
    <w:rsid w:val="006D4992"/>
    <w:rsid w:val="006D4AC1"/>
    <w:rsid w:val="006D5440"/>
    <w:rsid w:val="006D5777"/>
    <w:rsid w:val="006D5CC7"/>
    <w:rsid w:val="006D706B"/>
    <w:rsid w:val="006D7DF4"/>
    <w:rsid w:val="006E0122"/>
    <w:rsid w:val="006E0493"/>
    <w:rsid w:val="006E26F0"/>
    <w:rsid w:val="006E34B7"/>
    <w:rsid w:val="006E36EC"/>
    <w:rsid w:val="006E39B1"/>
    <w:rsid w:val="006E4C72"/>
    <w:rsid w:val="006E7A15"/>
    <w:rsid w:val="006F062E"/>
    <w:rsid w:val="006F0E93"/>
    <w:rsid w:val="006F1DE1"/>
    <w:rsid w:val="006F3948"/>
    <w:rsid w:val="006F53B2"/>
    <w:rsid w:val="006F6F65"/>
    <w:rsid w:val="00700545"/>
    <w:rsid w:val="0070066F"/>
    <w:rsid w:val="00701D5E"/>
    <w:rsid w:val="00701E74"/>
    <w:rsid w:val="0070245A"/>
    <w:rsid w:val="007024AC"/>
    <w:rsid w:val="007024E0"/>
    <w:rsid w:val="0070390A"/>
    <w:rsid w:val="007040B4"/>
    <w:rsid w:val="0070485A"/>
    <w:rsid w:val="00704CCB"/>
    <w:rsid w:val="007064DC"/>
    <w:rsid w:val="00710AC3"/>
    <w:rsid w:val="00710D09"/>
    <w:rsid w:val="00712C9B"/>
    <w:rsid w:val="00713068"/>
    <w:rsid w:val="00713CE3"/>
    <w:rsid w:val="00714160"/>
    <w:rsid w:val="0071575F"/>
    <w:rsid w:val="00715CF2"/>
    <w:rsid w:val="00717D4C"/>
    <w:rsid w:val="00717D8B"/>
    <w:rsid w:val="007237A7"/>
    <w:rsid w:val="00723BBB"/>
    <w:rsid w:val="0072442E"/>
    <w:rsid w:val="007246D2"/>
    <w:rsid w:val="00724C90"/>
    <w:rsid w:val="0072589E"/>
    <w:rsid w:val="00726A00"/>
    <w:rsid w:val="007278E0"/>
    <w:rsid w:val="0073129F"/>
    <w:rsid w:val="00731397"/>
    <w:rsid w:val="0073282E"/>
    <w:rsid w:val="00732ED8"/>
    <w:rsid w:val="00733001"/>
    <w:rsid w:val="007334EB"/>
    <w:rsid w:val="007346A6"/>
    <w:rsid w:val="00734807"/>
    <w:rsid w:val="00735570"/>
    <w:rsid w:val="00736EEF"/>
    <w:rsid w:val="00736F8F"/>
    <w:rsid w:val="0074052F"/>
    <w:rsid w:val="00741052"/>
    <w:rsid w:val="007432D3"/>
    <w:rsid w:val="007454BE"/>
    <w:rsid w:val="00745B70"/>
    <w:rsid w:val="0074697F"/>
    <w:rsid w:val="00746D5B"/>
    <w:rsid w:val="0075171D"/>
    <w:rsid w:val="007525BA"/>
    <w:rsid w:val="00754222"/>
    <w:rsid w:val="0075761E"/>
    <w:rsid w:val="00757A37"/>
    <w:rsid w:val="0076106B"/>
    <w:rsid w:val="00761ADB"/>
    <w:rsid w:val="00762043"/>
    <w:rsid w:val="0076252F"/>
    <w:rsid w:val="007645B2"/>
    <w:rsid w:val="00765A08"/>
    <w:rsid w:val="00766FB4"/>
    <w:rsid w:val="00767F90"/>
    <w:rsid w:val="007709FE"/>
    <w:rsid w:val="00770F10"/>
    <w:rsid w:val="00772407"/>
    <w:rsid w:val="00773661"/>
    <w:rsid w:val="00774277"/>
    <w:rsid w:val="00774AB1"/>
    <w:rsid w:val="007758C1"/>
    <w:rsid w:val="0077596A"/>
    <w:rsid w:val="00775E4A"/>
    <w:rsid w:val="00775E78"/>
    <w:rsid w:val="00776EED"/>
    <w:rsid w:val="00776F70"/>
    <w:rsid w:val="0077701E"/>
    <w:rsid w:val="00777849"/>
    <w:rsid w:val="007803E1"/>
    <w:rsid w:val="00782196"/>
    <w:rsid w:val="00782EDA"/>
    <w:rsid w:val="007835E1"/>
    <w:rsid w:val="00783C69"/>
    <w:rsid w:val="00784E81"/>
    <w:rsid w:val="0078509A"/>
    <w:rsid w:val="00790948"/>
    <w:rsid w:val="00790FB2"/>
    <w:rsid w:val="00794910"/>
    <w:rsid w:val="0079544C"/>
    <w:rsid w:val="007958DD"/>
    <w:rsid w:val="0079644B"/>
    <w:rsid w:val="0079659B"/>
    <w:rsid w:val="007A0320"/>
    <w:rsid w:val="007A1066"/>
    <w:rsid w:val="007A2798"/>
    <w:rsid w:val="007A4AD1"/>
    <w:rsid w:val="007A4F06"/>
    <w:rsid w:val="007A719B"/>
    <w:rsid w:val="007A7439"/>
    <w:rsid w:val="007A745B"/>
    <w:rsid w:val="007B06A7"/>
    <w:rsid w:val="007B2294"/>
    <w:rsid w:val="007B263B"/>
    <w:rsid w:val="007B30A3"/>
    <w:rsid w:val="007B3E11"/>
    <w:rsid w:val="007B562D"/>
    <w:rsid w:val="007B7D19"/>
    <w:rsid w:val="007C141A"/>
    <w:rsid w:val="007C25F5"/>
    <w:rsid w:val="007C3972"/>
    <w:rsid w:val="007C4E60"/>
    <w:rsid w:val="007C60A9"/>
    <w:rsid w:val="007C6742"/>
    <w:rsid w:val="007C7557"/>
    <w:rsid w:val="007C7853"/>
    <w:rsid w:val="007D0B95"/>
    <w:rsid w:val="007D1311"/>
    <w:rsid w:val="007D29A8"/>
    <w:rsid w:val="007D3913"/>
    <w:rsid w:val="007D3B2A"/>
    <w:rsid w:val="007D4CFF"/>
    <w:rsid w:val="007D5CB8"/>
    <w:rsid w:val="007E035C"/>
    <w:rsid w:val="007E0661"/>
    <w:rsid w:val="007E1E81"/>
    <w:rsid w:val="007E2CBE"/>
    <w:rsid w:val="007E4776"/>
    <w:rsid w:val="007E49BD"/>
    <w:rsid w:val="007E6901"/>
    <w:rsid w:val="007E7BE7"/>
    <w:rsid w:val="007F0384"/>
    <w:rsid w:val="007F07D5"/>
    <w:rsid w:val="007F57CC"/>
    <w:rsid w:val="007F5EF4"/>
    <w:rsid w:val="007F7836"/>
    <w:rsid w:val="0080361A"/>
    <w:rsid w:val="00805A8F"/>
    <w:rsid w:val="0080600C"/>
    <w:rsid w:val="00806662"/>
    <w:rsid w:val="0080701A"/>
    <w:rsid w:val="0081091E"/>
    <w:rsid w:val="0081122D"/>
    <w:rsid w:val="0081150C"/>
    <w:rsid w:val="008122B7"/>
    <w:rsid w:val="00813216"/>
    <w:rsid w:val="008137E9"/>
    <w:rsid w:val="00815DCD"/>
    <w:rsid w:val="00817151"/>
    <w:rsid w:val="00817962"/>
    <w:rsid w:val="00817D63"/>
    <w:rsid w:val="00820A17"/>
    <w:rsid w:val="00821313"/>
    <w:rsid w:val="008215B6"/>
    <w:rsid w:val="00822298"/>
    <w:rsid w:val="00825159"/>
    <w:rsid w:val="008259E0"/>
    <w:rsid w:val="00825CA2"/>
    <w:rsid w:val="00825CF3"/>
    <w:rsid w:val="00830631"/>
    <w:rsid w:val="00832F1B"/>
    <w:rsid w:val="0083379A"/>
    <w:rsid w:val="00834E70"/>
    <w:rsid w:val="0083505C"/>
    <w:rsid w:val="00835F4E"/>
    <w:rsid w:val="008367AF"/>
    <w:rsid w:val="0083711E"/>
    <w:rsid w:val="0084161C"/>
    <w:rsid w:val="008421A0"/>
    <w:rsid w:val="00842C94"/>
    <w:rsid w:val="00842E58"/>
    <w:rsid w:val="008430C6"/>
    <w:rsid w:val="00844B16"/>
    <w:rsid w:val="00844DC6"/>
    <w:rsid w:val="00845D3B"/>
    <w:rsid w:val="0084793A"/>
    <w:rsid w:val="00852E49"/>
    <w:rsid w:val="008534AD"/>
    <w:rsid w:val="00853F28"/>
    <w:rsid w:val="00854ED0"/>
    <w:rsid w:val="00857D82"/>
    <w:rsid w:val="00860AC1"/>
    <w:rsid w:val="00861A7C"/>
    <w:rsid w:val="00862A4B"/>
    <w:rsid w:val="00865BF9"/>
    <w:rsid w:val="0086628E"/>
    <w:rsid w:val="00866548"/>
    <w:rsid w:val="00867354"/>
    <w:rsid w:val="00870340"/>
    <w:rsid w:val="0087428F"/>
    <w:rsid w:val="00874606"/>
    <w:rsid w:val="008748BE"/>
    <w:rsid w:val="00874BCD"/>
    <w:rsid w:val="00874E17"/>
    <w:rsid w:val="00880851"/>
    <w:rsid w:val="008825CB"/>
    <w:rsid w:val="008826CE"/>
    <w:rsid w:val="00882D69"/>
    <w:rsid w:val="008844C6"/>
    <w:rsid w:val="008848E7"/>
    <w:rsid w:val="00886183"/>
    <w:rsid w:val="00886B92"/>
    <w:rsid w:val="0088749A"/>
    <w:rsid w:val="008908B9"/>
    <w:rsid w:val="008915F9"/>
    <w:rsid w:val="00891C7D"/>
    <w:rsid w:val="0089219C"/>
    <w:rsid w:val="00893C1F"/>
    <w:rsid w:val="0089542E"/>
    <w:rsid w:val="008958FC"/>
    <w:rsid w:val="00895DB6"/>
    <w:rsid w:val="00896FC7"/>
    <w:rsid w:val="008973E5"/>
    <w:rsid w:val="00897AAF"/>
    <w:rsid w:val="00897F75"/>
    <w:rsid w:val="008A0AEE"/>
    <w:rsid w:val="008A13A7"/>
    <w:rsid w:val="008A3073"/>
    <w:rsid w:val="008A424E"/>
    <w:rsid w:val="008A4EED"/>
    <w:rsid w:val="008A5BED"/>
    <w:rsid w:val="008A7479"/>
    <w:rsid w:val="008A7786"/>
    <w:rsid w:val="008A77D7"/>
    <w:rsid w:val="008B0079"/>
    <w:rsid w:val="008B0965"/>
    <w:rsid w:val="008B0FA2"/>
    <w:rsid w:val="008B1ABE"/>
    <w:rsid w:val="008B1C54"/>
    <w:rsid w:val="008B2127"/>
    <w:rsid w:val="008B235C"/>
    <w:rsid w:val="008B25FF"/>
    <w:rsid w:val="008B2C55"/>
    <w:rsid w:val="008B39D5"/>
    <w:rsid w:val="008B5220"/>
    <w:rsid w:val="008B5880"/>
    <w:rsid w:val="008B5D7D"/>
    <w:rsid w:val="008C065F"/>
    <w:rsid w:val="008C230F"/>
    <w:rsid w:val="008C2F94"/>
    <w:rsid w:val="008C368D"/>
    <w:rsid w:val="008C55C9"/>
    <w:rsid w:val="008C661B"/>
    <w:rsid w:val="008D023E"/>
    <w:rsid w:val="008D0297"/>
    <w:rsid w:val="008D2784"/>
    <w:rsid w:val="008D2A9E"/>
    <w:rsid w:val="008D2F1B"/>
    <w:rsid w:val="008D37BA"/>
    <w:rsid w:val="008D381A"/>
    <w:rsid w:val="008D495F"/>
    <w:rsid w:val="008D4BD4"/>
    <w:rsid w:val="008D4E77"/>
    <w:rsid w:val="008D5BA4"/>
    <w:rsid w:val="008D6374"/>
    <w:rsid w:val="008D6428"/>
    <w:rsid w:val="008D7992"/>
    <w:rsid w:val="008E0315"/>
    <w:rsid w:val="008E28B1"/>
    <w:rsid w:val="008E29E7"/>
    <w:rsid w:val="008E4CA4"/>
    <w:rsid w:val="008E5DD8"/>
    <w:rsid w:val="008E624D"/>
    <w:rsid w:val="008F0044"/>
    <w:rsid w:val="008F18FF"/>
    <w:rsid w:val="008F2C17"/>
    <w:rsid w:val="008F4347"/>
    <w:rsid w:val="008F4F69"/>
    <w:rsid w:val="008F5072"/>
    <w:rsid w:val="008F6610"/>
    <w:rsid w:val="008F6771"/>
    <w:rsid w:val="008F74F2"/>
    <w:rsid w:val="008F7596"/>
    <w:rsid w:val="00900A9D"/>
    <w:rsid w:val="00900B36"/>
    <w:rsid w:val="00900BB5"/>
    <w:rsid w:val="009010C7"/>
    <w:rsid w:val="00902DE6"/>
    <w:rsid w:val="00902FA0"/>
    <w:rsid w:val="00903257"/>
    <w:rsid w:val="00904C19"/>
    <w:rsid w:val="00905BD7"/>
    <w:rsid w:val="00906081"/>
    <w:rsid w:val="0090626E"/>
    <w:rsid w:val="00906E52"/>
    <w:rsid w:val="00906E80"/>
    <w:rsid w:val="00906FC9"/>
    <w:rsid w:val="0090773C"/>
    <w:rsid w:val="00907FA3"/>
    <w:rsid w:val="009106B5"/>
    <w:rsid w:val="00910DB0"/>
    <w:rsid w:val="00910E07"/>
    <w:rsid w:val="0091141E"/>
    <w:rsid w:val="009124BE"/>
    <w:rsid w:val="00912D2E"/>
    <w:rsid w:val="00913970"/>
    <w:rsid w:val="0091451A"/>
    <w:rsid w:val="00914B17"/>
    <w:rsid w:val="009156FE"/>
    <w:rsid w:val="00917125"/>
    <w:rsid w:val="00917757"/>
    <w:rsid w:val="00920826"/>
    <w:rsid w:val="00921087"/>
    <w:rsid w:val="009212C5"/>
    <w:rsid w:val="00921417"/>
    <w:rsid w:val="00921A69"/>
    <w:rsid w:val="00921B5F"/>
    <w:rsid w:val="00922859"/>
    <w:rsid w:val="0092323A"/>
    <w:rsid w:val="00925E44"/>
    <w:rsid w:val="00925E62"/>
    <w:rsid w:val="00926CFA"/>
    <w:rsid w:val="0092716B"/>
    <w:rsid w:val="00927738"/>
    <w:rsid w:val="00931193"/>
    <w:rsid w:val="00931958"/>
    <w:rsid w:val="00932114"/>
    <w:rsid w:val="0093407D"/>
    <w:rsid w:val="00935A29"/>
    <w:rsid w:val="00935F56"/>
    <w:rsid w:val="00936016"/>
    <w:rsid w:val="00940231"/>
    <w:rsid w:val="009409B1"/>
    <w:rsid w:val="00941937"/>
    <w:rsid w:val="00941C75"/>
    <w:rsid w:val="00942105"/>
    <w:rsid w:val="0094228E"/>
    <w:rsid w:val="00942820"/>
    <w:rsid w:val="009428A7"/>
    <w:rsid w:val="00942B2C"/>
    <w:rsid w:val="00943DA6"/>
    <w:rsid w:val="00945B54"/>
    <w:rsid w:val="00946CA9"/>
    <w:rsid w:val="00947185"/>
    <w:rsid w:val="0094790F"/>
    <w:rsid w:val="00947F87"/>
    <w:rsid w:val="00951876"/>
    <w:rsid w:val="00952EF2"/>
    <w:rsid w:val="0095336C"/>
    <w:rsid w:val="00954CDD"/>
    <w:rsid w:val="0095573C"/>
    <w:rsid w:val="00957D31"/>
    <w:rsid w:val="00960626"/>
    <w:rsid w:val="00962015"/>
    <w:rsid w:val="0096365F"/>
    <w:rsid w:val="0096404C"/>
    <w:rsid w:val="00965B36"/>
    <w:rsid w:val="009678FC"/>
    <w:rsid w:val="00970444"/>
    <w:rsid w:val="00971A50"/>
    <w:rsid w:val="00971E12"/>
    <w:rsid w:val="00971F94"/>
    <w:rsid w:val="00973EB6"/>
    <w:rsid w:val="009743A7"/>
    <w:rsid w:val="00975110"/>
    <w:rsid w:val="00975BAB"/>
    <w:rsid w:val="009825F9"/>
    <w:rsid w:val="00984787"/>
    <w:rsid w:val="009853AA"/>
    <w:rsid w:val="00986EEB"/>
    <w:rsid w:val="009872B0"/>
    <w:rsid w:val="00987950"/>
    <w:rsid w:val="009907E2"/>
    <w:rsid w:val="00991C24"/>
    <w:rsid w:val="00992293"/>
    <w:rsid w:val="009926C5"/>
    <w:rsid w:val="00992BBA"/>
    <w:rsid w:val="00992BEB"/>
    <w:rsid w:val="00992C90"/>
    <w:rsid w:val="009937ED"/>
    <w:rsid w:val="009951DA"/>
    <w:rsid w:val="00997E47"/>
    <w:rsid w:val="009A0DE6"/>
    <w:rsid w:val="009A0E4A"/>
    <w:rsid w:val="009A1816"/>
    <w:rsid w:val="009A1E54"/>
    <w:rsid w:val="009A2C9C"/>
    <w:rsid w:val="009A2EC3"/>
    <w:rsid w:val="009A3C1D"/>
    <w:rsid w:val="009A641F"/>
    <w:rsid w:val="009B0151"/>
    <w:rsid w:val="009B0251"/>
    <w:rsid w:val="009B180D"/>
    <w:rsid w:val="009B36F7"/>
    <w:rsid w:val="009B3FEB"/>
    <w:rsid w:val="009B4158"/>
    <w:rsid w:val="009B4A4D"/>
    <w:rsid w:val="009B5513"/>
    <w:rsid w:val="009C01A1"/>
    <w:rsid w:val="009C0459"/>
    <w:rsid w:val="009C0601"/>
    <w:rsid w:val="009C0763"/>
    <w:rsid w:val="009C08B0"/>
    <w:rsid w:val="009C0907"/>
    <w:rsid w:val="009C2622"/>
    <w:rsid w:val="009C413F"/>
    <w:rsid w:val="009C50BF"/>
    <w:rsid w:val="009C7B8B"/>
    <w:rsid w:val="009D030D"/>
    <w:rsid w:val="009D0359"/>
    <w:rsid w:val="009D308A"/>
    <w:rsid w:val="009D30D2"/>
    <w:rsid w:val="009D37D7"/>
    <w:rsid w:val="009D5B33"/>
    <w:rsid w:val="009D5BCE"/>
    <w:rsid w:val="009D5FC6"/>
    <w:rsid w:val="009D630D"/>
    <w:rsid w:val="009D69A4"/>
    <w:rsid w:val="009D7283"/>
    <w:rsid w:val="009D7DFF"/>
    <w:rsid w:val="009E2999"/>
    <w:rsid w:val="009E4DE8"/>
    <w:rsid w:val="009E5EAD"/>
    <w:rsid w:val="009E690B"/>
    <w:rsid w:val="009E6A49"/>
    <w:rsid w:val="009E6A74"/>
    <w:rsid w:val="009E7B96"/>
    <w:rsid w:val="009E7E6B"/>
    <w:rsid w:val="009F122F"/>
    <w:rsid w:val="009F2E9B"/>
    <w:rsid w:val="009F3BB2"/>
    <w:rsid w:val="009F4A5E"/>
    <w:rsid w:val="009F4E4D"/>
    <w:rsid w:val="009F599B"/>
    <w:rsid w:val="009F6460"/>
    <w:rsid w:val="009F7C0C"/>
    <w:rsid w:val="009F7FE3"/>
    <w:rsid w:val="00A00087"/>
    <w:rsid w:val="00A007F6"/>
    <w:rsid w:val="00A02BE9"/>
    <w:rsid w:val="00A02D76"/>
    <w:rsid w:val="00A04213"/>
    <w:rsid w:val="00A04592"/>
    <w:rsid w:val="00A05068"/>
    <w:rsid w:val="00A057F0"/>
    <w:rsid w:val="00A05939"/>
    <w:rsid w:val="00A06029"/>
    <w:rsid w:val="00A063C9"/>
    <w:rsid w:val="00A079EC"/>
    <w:rsid w:val="00A106C4"/>
    <w:rsid w:val="00A1078B"/>
    <w:rsid w:val="00A12D99"/>
    <w:rsid w:val="00A1433C"/>
    <w:rsid w:val="00A1467A"/>
    <w:rsid w:val="00A14974"/>
    <w:rsid w:val="00A14984"/>
    <w:rsid w:val="00A1513B"/>
    <w:rsid w:val="00A155E7"/>
    <w:rsid w:val="00A159CA"/>
    <w:rsid w:val="00A15BBF"/>
    <w:rsid w:val="00A1612B"/>
    <w:rsid w:val="00A1637D"/>
    <w:rsid w:val="00A214FE"/>
    <w:rsid w:val="00A21919"/>
    <w:rsid w:val="00A21C1D"/>
    <w:rsid w:val="00A2203B"/>
    <w:rsid w:val="00A2223E"/>
    <w:rsid w:val="00A23010"/>
    <w:rsid w:val="00A23724"/>
    <w:rsid w:val="00A23A57"/>
    <w:rsid w:val="00A252C0"/>
    <w:rsid w:val="00A255FB"/>
    <w:rsid w:val="00A257F8"/>
    <w:rsid w:val="00A25C34"/>
    <w:rsid w:val="00A26016"/>
    <w:rsid w:val="00A261F4"/>
    <w:rsid w:val="00A262E9"/>
    <w:rsid w:val="00A26FD6"/>
    <w:rsid w:val="00A2702B"/>
    <w:rsid w:val="00A274FE"/>
    <w:rsid w:val="00A30754"/>
    <w:rsid w:val="00A309CD"/>
    <w:rsid w:val="00A3259B"/>
    <w:rsid w:val="00A32C96"/>
    <w:rsid w:val="00A32D6F"/>
    <w:rsid w:val="00A33ECF"/>
    <w:rsid w:val="00A3557A"/>
    <w:rsid w:val="00A36D7B"/>
    <w:rsid w:val="00A3715A"/>
    <w:rsid w:val="00A40159"/>
    <w:rsid w:val="00A40CD6"/>
    <w:rsid w:val="00A41BBF"/>
    <w:rsid w:val="00A43195"/>
    <w:rsid w:val="00A445C3"/>
    <w:rsid w:val="00A45054"/>
    <w:rsid w:val="00A4564A"/>
    <w:rsid w:val="00A46D46"/>
    <w:rsid w:val="00A47EA9"/>
    <w:rsid w:val="00A51E38"/>
    <w:rsid w:val="00A52608"/>
    <w:rsid w:val="00A53FD4"/>
    <w:rsid w:val="00A540A0"/>
    <w:rsid w:val="00A54853"/>
    <w:rsid w:val="00A55D46"/>
    <w:rsid w:val="00A565FE"/>
    <w:rsid w:val="00A60858"/>
    <w:rsid w:val="00A622C6"/>
    <w:rsid w:val="00A6331B"/>
    <w:rsid w:val="00A6353C"/>
    <w:rsid w:val="00A63E5B"/>
    <w:rsid w:val="00A65CB8"/>
    <w:rsid w:val="00A67152"/>
    <w:rsid w:val="00A703D1"/>
    <w:rsid w:val="00A7370F"/>
    <w:rsid w:val="00A7457C"/>
    <w:rsid w:val="00A74DC9"/>
    <w:rsid w:val="00A7504F"/>
    <w:rsid w:val="00A754E5"/>
    <w:rsid w:val="00A76A35"/>
    <w:rsid w:val="00A775FC"/>
    <w:rsid w:val="00A7765E"/>
    <w:rsid w:val="00A776A4"/>
    <w:rsid w:val="00A77B04"/>
    <w:rsid w:val="00A84E09"/>
    <w:rsid w:val="00A86169"/>
    <w:rsid w:val="00A862A1"/>
    <w:rsid w:val="00A8703A"/>
    <w:rsid w:val="00A8722B"/>
    <w:rsid w:val="00A912DD"/>
    <w:rsid w:val="00A91564"/>
    <w:rsid w:val="00A928D9"/>
    <w:rsid w:val="00A93464"/>
    <w:rsid w:val="00A93FBC"/>
    <w:rsid w:val="00A94670"/>
    <w:rsid w:val="00A94A9B"/>
    <w:rsid w:val="00A94E2A"/>
    <w:rsid w:val="00A957D5"/>
    <w:rsid w:val="00A96642"/>
    <w:rsid w:val="00A977EB"/>
    <w:rsid w:val="00AA0267"/>
    <w:rsid w:val="00AA0D33"/>
    <w:rsid w:val="00AA2816"/>
    <w:rsid w:val="00AA297A"/>
    <w:rsid w:val="00AA3B9D"/>
    <w:rsid w:val="00AA4C1A"/>
    <w:rsid w:val="00AA5B91"/>
    <w:rsid w:val="00AA5ED8"/>
    <w:rsid w:val="00AA664A"/>
    <w:rsid w:val="00AA7690"/>
    <w:rsid w:val="00AB124D"/>
    <w:rsid w:val="00AB132E"/>
    <w:rsid w:val="00AB2925"/>
    <w:rsid w:val="00AB2A0E"/>
    <w:rsid w:val="00AB3275"/>
    <w:rsid w:val="00AB3694"/>
    <w:rsid w:val="00AB3723"/>
    <w:rsid w:val="00AB3914"/>
    <w:rsid w:val="00AB481F"/>
    <w:rsid w:val="00AB62A3"/>
    <w:rsid w:val="00AB6852"/>
    <w:rsid w:val="00AB7C31"/>
    <w:rsid w:val="00AC004A"/>
    <w:rsid w:val="00AC16FE"/>
    <w:rsid w:val="00AC1FEB"/>
    <w:rsid w:val="00AC3AA7"/>
    <w:rsid w:val="00AC462F"/>
    <w:rsid w:val="00AC4A01"/>
    <w:rsid w:val="00AC5954"/>
    <w:rsid w:val="00AC5A3C"/>
    <w:rsid w:val="00AC5CEB"/>
    <w:rsid w:val="00AC6084"/>
    <w:rsid w:val="00AC614D"/>
    <w:rsid w:val="00AC7DCB"/>
    <w:rsid w:val="00AD0FAB"/>
    <w:rsid w:val="00AD1329"/>
    <w:rsid w:val="00AD438C"/>
    <w:rsid w:val="00AD5814"/>
    <w:rsid w:val="00AD5B31"/>
    <w:rsid w:val="00AE1336"/>
    <w:rsid w:val="00AE1C0C"/>
    <w:rsid w:val="00AE2176"/>
    <w:rsid w:val="00AE2D03"/>
    <w:rsid w:val="00AE2FAB"/>
    <w:rsid w:val="00AE3831"/>
    <w:rsid w:val="00AE4001"/>
    <w:rsid w:val="00AE5FF7"/>
    <w:rsid w:val="00AE65EF"/>
    <w:rsid w:val="00AE6D34"/>
    <w:rsid w:val="00AE7EF0"/>
    <w:rsid w:val="00AF00B6"/>
    <w:rsid w:val="00AF0CB3"/>
    <w:rsid w:val="00AF3270"/>
    <w:rsid w:val="00AF4062"/>
    <w:rsid w:val="00AF41B2"/>
    <w:rsid w:val="00B00907"/>
    <w:rsid w:val="00B00BCB"/>
    <w:rsid w:val="00B016E3"/>
    <w:rsid w:val="00B02720"/>
    <w:rsid w:val="00B02EF0"/>
    <w:rsid w:val="00B035B5"/>
    <w:rsid w:val="00B047ED"/>
    <w:rsid w:val="00B05A5A"/>
    <w:rsid w:val="00B05C8B"/>
    <w:rsid w:val="00B07D97"/>
    <w:rsid w:val="00B110D1"/>
    <w:rsid w:val="00B1135F"/>
    <w:rsid w:val="00B117AF"/>
    <w:rsid w:val="00B119FF"/>
    <w:rsid w:val="00B129FC"/>
    <w:rsid w:val="00B139C6"/>
    <w:rsid w:val="00B14228"/>
    <w:rsid w:val="00B16453"/>
    <w:rsid w:val="00B16FA9"/>
    <w:rsid w:val="00B178BC"/>
    <w:rsid w:val="00B21B5D"/>
    <w:rsid w:val="00B22022"/>
    <w:rsid w:val="00B2272E"/>
    <w:rsid w:val="00B26E35"/>
    <w:rsid w:val="00B27120"/>
    <w:rsid w:val="00B27487"/>
    <w:rsid w:val="00B27516"/>
    <w:rsid w:val="00B27A89"/>
    <w:rsid w:val="00B27D85"/>
    <w:rsid w:val="00B27E75"/>
    <w:rsid w:val="00B32230"/>
    <w:rsid w:val="00B32E9B"/>
    <w:rsid w:val="00B32F2C"/>
    <w:rsid w:val="00B331CE"/>
    <w:rsid w:val="00B33B11"/>
    <w:rsid w:val="00B347E6"/>
    <w:rsid w:val="00B35374"/>
    <w:rsid w:val="00B35FEC"/>
    <w:rsid w:val="00B36471"/>
    <w:rsid w:val="00B36E6C"/>
    <w:rsid w:val="00B37B8D"/>
    <w:rsid w:val="00B4107B"/>
    <w:rsid w:val="00B41090"/>
    <w:rsid w:val="00B416F8"/>
    <w:rsid w:val="00B42A36"/>
    <w:rsid w:val="00B438C6"/>
    <w:rsid w:val="00B44061"/>
    <w:rsid w:val="00B44F1A"/>
    <w:rsid w:val="00B44FFC"/>
    <w:rsid w:val="00B457FF"/>
    <w:rsid w:val="00B458EE"/>
    <w:rsid w:val="00B46A57"/>
    <w:rsid w:val="00B46C09"/>
    <w:rsid w:val="00B50F9E"/>
    <w:rsid w:val="00B5134B"/>
    <w:rsid w:val="00B51432"/>
    <w:rsid w:val="00B51AD6"/>
    <w:rsid w:val="00B52F1C"/>
    <w:rsid w:val="00B52F6B"/>
    <w:rsid w:val="00B53314"/>
    <w:rsid w:val="00B53CF2"/>
    <w:rsid w:val="00B54C15"/>
    <w:rsid w:val="00B56EA5"/>
    <w:rsid w:val="00B57468"/>
    <w:rsid w:val="00B6025D"/>
    <w:rsid w:val="00B6046F"/>
    <w:rsid w:val="00B60E46"/>
    <w:rsid w:val="00B6200C"/>
    <w:rsid w:val="00B622FA"/>
    <w:rsid w:val="00B62C6F"/>
    <w:rsid w:val="00B62D53"/>
    <w:rsid w:val="00B62EC4"/>
    <w:rsid w:val="00B64EB7"/>
    <w:rsid w:val="00B6622B"/>
    <w:rsid w:val="00B66ABF"/>
    <w:rsid w:val="00B66EC9"/>
    <w:rsid w:val="00B706CE"/>
    <w:rsid w:val="00B7227D"/>
    <w:rsid w:val="00B73575"/>
    <w:rsid w:val="00B75AD3"/>
    <w:rsid w:val="00B76577"/>
    <w:rsid w:val="00B76DC4"/>
    <w:rsid w:val="00B81947"/>
    <w:rsid w:val="00B8216F"/>
    <w:rsid w:val="00B82B8E"/>
    <w:rsid w:val="00B840FE"/>
    <w:rsid w:val="00B843AF"/>
    <w:rsid w:val="00B8458D"/>
    <w:rsid w:val="00B84BB5"/>
    <w:rsid w:val="00B85F1A"/>
    <w:rsid w:val="00B869E9"/>
    <w:rsid w:val="00B91F8A"/>
    <w:rsid w:val="00B92801"/>
    <w:rsid w:val="00B939B9"/>
    <w:rsid w:val="00B947E8"/>
    <w:rsid w:val="00B94C39"/>
    <w:rsid w:val="00B958D3"/>
    <w:rsid w:val="00B9639D"/>
    <w:rsid w:val="00B96DA3"/>
    <w:rsid w:val="00B974DA"/>
    <w:rsid w:val="00B97EB9"/>
    <w:rsid w:val="00BA168F"/>
    <w:rsid w:val="00BA290C"/>
    <w:rsid w:val="00BA5679"/>
    <w:rsid w:val="00BB0624"/>
    <w:rsid w:val="00BB0E56"/>
    <w:rsid w:val="00BB15D2"/>
    <w:rsid w:val="00BB1E93"/>
    <w:rsid w:val="00BB2586"/>
    <w:rsid w:val="00BB280D"/>
    <w:rsid w:val="00BB2EE3"/>
    <w:rsid w:val="00BB3E84"/>
    <w:rsid w:val="00BB3EC9"/>
    <w:rsid w:val="00BB5F1C"/>
    <w:rsid w:val="00BB6406"/>
    <w:rsid w:val="00BB6A87"/>
    <w:rsid w:val="00BB74F7"/>
    <w:rsid w:val="00BC0EBE"/>
    <w:rsid w:val="00BC2366"/>
    <w:rsid w:val="00BC3513"/>
    <w:rsid w:val="00BC4969"/>
    <w:rsid w:val="00BC5481"/>
    <w:rsid w:val="00BC6DF3"/>
    <w:rsid w:val="00BC7136"/>
    <w:rsid w:val="00BD019C"/>
    <w:rsid w:val="00BD11DE"/>
    <w:rsid w:val="00BD1B14"/>
    <w:rsid w:val="00BD1E4C"/>
    <w:rsid w:val="00BD2006"/>
    <w:rsid w:val="00BD2E17"/>
    <w:rsid w:val="00BD4326"/>
    <w:rsid w:val="00BD64C9"/>
    <w:rsid w:val="00BE03D5"/>
    <w:rsid w:val="00BE1984"/>
    <w:rsid w:val="00BE3414"/>
    <w:rsid w:val="00BE3EA2"/>
    <w:rsid w:val="00BE467F"/>
    <w:rsid w:val="00BE4C01"/>
    <w:rsid w:val="00BE71E5"/>
    <w:rsid w:val="00BE7E0E"/>
    <w:rsid w:val="00BF1FB9"/>
    <w:rsid w:val="00BF2A3C"/>
    <w:rsid w:val="00BF45D2"/>
    <w:rsid w:val="00C005A7"/>
    <w:rsid w:val="00C03407"/>
    <w:rsid w:val="00C03BF6"/>
    <w:rsid w:val="00C04011"/>
    <w:rsid w:val="00C05B10"/>
    <w:rsid w:val="00C06D67"/>
    <w:rsid w:val="00C10476"/>
    <w:rsid w:val="00C110B5"/>
    <w:rsid w:val="00C11CCD"/>
    <w:rsid w:val="00C125B2"/>
    <w:rsid w:val="00C127C1"/>
    <w:rsid w:val="00C1412F"/>
    <w:rsid w:val="00C14BBE"/>
    <w:rsid w:val="00C15FD1"/>
    <w:rsid w:val="00C160F8"/>
    <w:rsid w:val="00C16608"/>
    <w:rsid w:val="00C16B54"/>
    <w:rsid w:val="00C20085"/>
    <w:rsid w:val="00C212E7"/>
    <w:rsid w:val="00C229A2"/>
    <w:rsid w:val="00C24512"/>
    <w:rsid w:val="00C24E0E"/>
    <w:rsid w:val="00C25D8A"/>
    <w:rsid w:val="00C2701F"/>
    <w:rsid w:val="00C278CC"/>
    <w:rsid w:val="00C279BF"/>
    <w:rsid w:val="00C30783"/>
    <w:rsid w:val="00C3283E"/>
    <w:rsid w:val="00C33B8A"/>
    <w:rsid w:val="00C37ACF"/>
    <w:rsid w:val="00C4079D"/>
    <w:rsid w:val="00C41C8A"/>
    <w:rsid w:val="00C45354"/>
    <w:rsid w:val="00C456A4"/>
    <w:rsid w:val="00C519D6"/>
    <w:rsid w:val="00C53632"/>
    <w:rsid w:val="00C547AB"/>
    <w:rsid w:val="00C54E61"/>
    <w:rsid w:val="00C554D6"/>
    <w:rsid w:val="00C559D9"/>
    <w:rsid w:val="00C56C74"/>
    <w:rsid w:val="00C63683"/>
    <w:rsid w:val="00C63A43"/>
    <w:rsid w:val="00C64409"/>
    <w:rsid w:val="00C65685"/>
    <w:rsid w:val="00C66BE3"/>
    <w:rsid w:val="00C67673"/>
    <w:rsid w:val="00C67770"/>
    <w:rsid w:val="00C70583"/>
    <w:rsid w:val="00C707CD"/>
    <w:rsid w:val="00C70929"/>
    <w:rsid w:val="00C70CBC"/>
    <w:rsid w:val="00C710FF"/>
    <w:rsid w:val="00C71963"/>
    <w:rsid w:val="00C736D3"/>
    <w:rsid w:val="00C73835"/>
    <w:rsid w:val="00C7416E"/>
    <w:rsid w:val="00C746A0"/>
    <w:rsid w:val="00C75795"/>
    <w:rsid w:val="00C75B01"/>
    <w:rsid w:val="00C769FF"/>
    <w:rsid w:val="00C77267"/>
    <w:rsid w:val="00C772DC"/>
    <w:rsid w:val="00C82408"/>
    <w:rsid w:val="00C82688"/>
    <w:rsid w:val="00C82C10"/>
    <w:rsid w:val="00C82C52"/>
    <w:rsid w:val="00C83E7A"/>
    <w:rsid w:val="00C8401B"/>
    <w:rsid w:val="00C850D4"/>
    <w:rsid w:val="00C85ABC"/>
    <w:rsid w:val="00C862E9"/>
    <w:rsid w:val="00C86E6F"/>
    <w:rsid w:val="00C874E0"/>
    <w:rsid w:val="00C87EE7"/>
    <w:rsid w:val="00C901A8"/>
    <w:rsid w:val="00C90B64"/>
    <w:rsid w:val="00C91875"/>
    <w:rsid w:val="00C9190B"/>
    <w:rsid w:val="00C93E7D"/>
    <w:rsid w:val="00C93FC0"/>
    <w:rsid w:val="00C940BA"/>
    <w:rsid w:val="00C960AA"/>
    <w:rsid w:val="00CA07DD"/>
    <w:rsid w:val="00CA17A5"/>
    <w:rsid w:val="00CA30E2"/>
    <w:rsid w:val="00CA4933"/>
    <w:rsid w:val="00CA4D1A"/>
    <w:rsid w:val="00CA61FF"/>
    <w:rsid w:val="00CA756C"/>
    <w:rsid w:val="00CB01DD"/>
    <w:rsid w:val="00CB0CED"/>
    <w:rsid w:val="00CB20E9"/>
    <w:rsid w:val="00CB233A"/>
    <w:rsid w:val="00CB3B45"/>
    <w:rsid w:val="00CB3E3A"/>
    <w:rsid w:val="00CB4A4B"/>
    <w:rsid w:val="00CB5F8C"/>
    <w:rsid w:val="00CC0A9B"/>
    <w:rsid w:val="00CC12CF"/>
    <w:rsid w:val="00CC1C96"/>
    <w:rsid w:val="00CC21AB"/>
    <w:rsid w:val="00CC5019"/>
    <w:rsid w:val="00CC5620"/>
    <w:rsid w:val="00CC576F"/>
    <w:rsid w:val="00CC5AA7"/>
    <w:rsid w:val="00CC6543"/>
    <w:rsid w:val="00CD0866"/>
    <w:rsid w:val="00CD10B9"/>
    <w:rsid w:val="00CD1A86"/>
    <w:rsid w:val="00CD2575"/>
    <w:rsid w:val="00CD345A"/>
    <w:rsid w:val="00CD489F"/>
    <w:rsid w:val="00CD48F0"/>
    <w:rsid w:val="00CD4A7A"/>
    <w:rsid w:val="00CE02B8"/>
    <w:rsid w:val="00CE13E2"/>
    <w:rsid w:val="00CE1F1D"/>
    <w:rsid w:val="00CE50B0"/>
    <w:rsid w:val="00CE545A"/>
    <w:rsid w:val="00CE5D0E"/>
    <w:rsid w:val="00CE5FE4"/>
    <w:rsid w:val="00CE63F6"/>
    <w:rsid w:val="00CE7D6B"/>
    <w:rsid w:val="00CF2757"/>
    <w:rsid w:val="00CF480B"/>
    <w:rsid w:val="00CF4929"/>
    <w:rsid w:val="00CF52C7"/>
    <w:rsid w:val="00CF606B"/>
    <w:rsid w:val="00CF629C"/>
    <w:rsid w:val="00D00764"/>
    <w:rsid w:val="00D007AB"/>
    <w:rsid w:val="00D01206"/>
    <w:rsid w:val="00D024E2"/>
    <w:rsid w:val="00D0406A"/>
    <w:rsid w:val="00D04B41"/>
    <w:rsid w:val="00D04B90"/>
    <w:rsid w:val="00D06924"/>
    <w:rsid w:val="00D06D94"/>
    <w:rsid w:val="00D071BF"/>
    <w:rsid w:val="00D07322"/>
    <w:rsid w:val="00D10034"/>
    <w:rsid w:val="00D1019E"/>
    <w:rsid w:val="00D11BB4"/>
    <w:rsid w:val="00D11D4C"/>
    <w:rsid w:val="00D11D8F"/>
    <w:rsid w:val="00D126E0"/>
    <w:rsid w:val="00D126F8"/>
    <w:rsid w:val="00D13149"/>
    <w:rsid w:val="00D14013"/>
    <w:rsid w:val="00D140F6"/>
    <w:rsid w:val="00D142C0"/>
    <w:rsid w:val="00D14402"/>
    <w:rsid w:val="00D15A18"/>
    <w:rsid w:val="00D1641E"/>
    <w:rsid w:val="00D20003"/>
    <w:rsid w:val="00D20308"/>
    <w:rsid w:val="00D208FC"/>
    <w:rsid w:val="00D22A9B"/>
    <w:rsid w:val="00D239E2"/>
    <w:rsid w:val="00D240F7"/>
    <w:rsid w:val="00D272D0"/>
    <w:rsid w:val="00D27D16"/>
    <w:rsid w:val="00D301E1"/>
    <w:rsid w:val="00D30749"/>
    <w:rsid w:val="00D3131C"/>
    <w:rsid w:val="00D32214"/>
    <w:rsid w:val="00D347D0"/>
    <w:rsid w:val="00D34858"/>
    <w:rsid w:val="00D35290"/>
    <w:rsid w:val="00D355FD"/>
    <w:rsid w:val="00D357D5"/>
    <w:rsid w:val="00D3639B"/>
    <w:rsid w:val="00D36EA8"/>
    <w:rsid w:val="00D37794"/>
    <w:rsid w:val="00D4086B"/>
    <w:rsid w:val="00D40A87"/>
    <w:rsid w:val="00D41C3C"/>
    <w:rsid w:val="00D42DE7"/>
    <w:rsid w:val="00D442CD"/>
    <w:rsid w:val="00D45437"/>
    <w:rsid w:val="00D458C1"/>
    <w:rsid w:val="00D459A5"/>
    <w:rsid w:val="00D466BF"/>
    <w:rsid w:val="00D47232"/>
    <w:rsid w:val="00D47879"/>
    <w:rsid w:val="00D478ED"/>
    <w:rsid w:val="00D479F5"/>
    <w:rsid w:val="00D502A2"/>
    <w:rsid w:val="00D51655"/>
    <w:rsid w:val="00D52E05"/>
    <w:rsid w:val="00D53FC7"/>
    <w:rsid w:val="00D55686"/>
    <w:rsid w:val="00D6012B"/>
    <w:rsid w:val="00D60D90"/>
    <w:rsid w:val="00D6167C"/>
    <w:rsid w:val="00D633D4"/>
    <w:rsid w:val="00D63E53"/>
    <w:rsid w:val="00D645EB"/>
    <w:rsid w:val="00D654EC"/>
    <w:rsid w:val="00D656FC"/>
    <w:rsid w:val="00D67456"/>
    <w:rsid w:val="00D70A32"/>
    <w:rsid w:val="00D7187C"/>
    <w:rsid w:val="00D7242A"/>
    <w:rsid w:val="00D72ABE"/>
    <w:rsid w:val="00D72B6F"/>
    <w:rsid w:val="00D73535"/>
    <w:rsid w:val="00D73D6D"/>
    <w:rsid w:val="00D752DB"/>
    <w:rsid w:val="00D75DA3"/>
    <w:rsid w:val="00D76667"/>
    <w:rsid w:val="00D76879"/>
    <w:rsid w:val="00D772EE"/>
    <w:rsid w:val="00D77624"/>
    <w:rsid w:val="00D801D7"/>
    <w:rsid w:val="00D81139"/>
    <w:rsid w:val="00D823E7"/>
    <w:rsid w:val="00D83E43"/>
    <w:rsid w:val="00D84106"/>
    <w:rsid w:val="00D84358"/>
    <w:rsid w:val="00D84411"/>
    <w:rsid w:val="00D84D1C"/>
    <w:rsid w:val="00D850AC"/>
    <w:rsid w:val="00D85A2F"/>
    <w:rsid w:val="00D8748F"/>
    <w:rsid w:val="00D87652"/>
    <w:rsid w:val="00D87AC1"/>
    <w:rsid w:val="00D917DB"/>
    <w:rsid w:val="00D91C0F"/>
    <w:rsid w:val="00D929A5"/>
    <w:rsid w:val="00D92AC7"/>
    <w:rsid w:val="00D93988"/>
    <w:rsid w:val="00D949A4"/>
    <w:rsid w:val="00D94EBB"/>
    <w:rsid w:val="00D9561E"/>
    <w:rsid w:val="00D95FDD"/>
    <w:rsid w:val="00D97306"/>
    <w:rsid w:val="00D977FE"/>
    <w:rsid w:val="00D97BF0"/>
    <w:rsid w:val="00D97CCE"/>
    <w:rsid w:val="00D97ED5"/>
    <w:rsid w:val="00DA2100"/>
    <w:rsid w:val="00DA3EF1"/>
    <w:rsid w:val="00DA460B"/>
    <w:rsid w:val="00DA54A9"/>
    <w:rsid w:val="00DA5B9B"/>
    <w:rsid w:val="00DA6671"/>
    <w:rsid w:val="00DA722F"/>
    <w:rsid w:val="00DA76F1"/>
    <w:rsid w:val="00DB17A0"/>
    <w:rsid w:val="00DB39EA"/>
    <w:rsid w:val="00DB3A2C"/>
    <w:rsid w:val="00DB41B0"/>
    <w:rsid w:val="00DB6A45"/>
    <w:rsid w:val="00DC1DB8"/>
    <w:rsid w:val="00DC2241"/>
    <w:rsid w:val="00DC31F0"/>
    <w:rsid w:val="00DC3370"/>
    <w:rsid w:val="00DC35E6"/>
    <w:rsid w:val="00DC393C"/>
    <w:rsid w:val="00DC4CF0"/>
    <w:rsid w:val="00DD09CD"/>
    <w:rsid w:val="00DD11A9"/>
    <w:rsid w:val="00DD1223"/>
    <w:rsid w:val="00DD22C3"/>
    <w:rsid w:val="00DD234B"/>
    <w:rsid w:val="00DD2437"/>
    <w:rsid w:val="00DD2F18"/>
    <w:rsid w:val="00DD4F0C"/>
    <w:rsid w:val="00DD6580"/>
    <w:rsid w:val="00DD759D"/>
    <w:rsid w:val="00DD7CE2"/>
    <w:rsid w:val="00DD7D75"/>
    <w:rsid w:val="00DE089A"/>
    <w:rsid w:val="00DE2D0A"/>
    <w:rsid w:val="00DE408D"/>
    <w:rsid w:val="00DE4FD7"/>
    <w:rsid w:val="00DE554E"/>
    <w:rsid w:val="00DE5BDA"/>
    <w:rsid w:val="00DE605F"/>
    <w:rsid w:val="00DE7EE9"/>
    <w:rsid w:val="00DF0447"/>
    <w:rsid w:val="00DF0DDD"/>
    <w:rsid w:val="00DF11BD"/>
    <w:rsid w:val="00DF1483"/>
    <w:rsid w:val="00DF16FA"/>
    <w:rsid w:val="00DF19E3"/>
    <w:rsid w:val="00DF3424"/>
    <w:rsid w:val="00DF3BDC"/>
    <w:rsid w:val="00DF4004"/>
    <w:rsid w:val="00DF48B7"/>
    <w:rsid w:val="00DF499B"/>
    <w:rsid w:val="00DF574F"/>
    <w:rsid w:val="00DF5A7E"/>
    <w:rsid w:val="00DF6113"/>
    <w:rsid w:val="00DF62D6"/>
    <w:rsid w:val="00DF6B48"/>
    <w:rsid w:val="00DF6FF1"/>
    <w:rsid w:val="00DF7CB2"/>
    <w:rsid w:val="00E00C59"/>
    <w:rsid w:val="00E01213"/>
    <w:rsid w:val="00E027C3"/>
    <w:rsid w:val="00E02CB7"/>
    <w:rsid w:val="00E03CC7"/>
    <w:rsid w:val="00E06C6D"/>
    <w:rsid w:val="00E105C0"/>
    <w:rsid w:val="00E11489"/>
    <w:rsid w:val="00E12EC7"/>
    <w:rsid w:val="00E20C72"/>
    <w:rsid w:val="00E20DFC"/>
    <w:rsid w:val="00E24C5E"/>
    <w:rsid w:val="00E24CE2"/>
    <w:rsid w:val="00E25CDB"/>
    <w:rsid w:val="00E26D84"/>
    <w:rsid w:val="00E30FE6"/>
    <w:rsid w:val="00E31368"/>
    <w:rsid w:val="00E31866"/>
    <w:rsid w:val="00E32F55"/>
    <w:rsid w:val="00E339A2"/>
    <w:rsid w:val="00E33AAC"/>
    <w:rsid w:val="00E34E50"/>
    <w:rsid w:val="00E36BE9"/>
    <w:rsid w:val="00E3768E"/>
    <w:rsid w:val="00E407D2"/>
    <w:rsid w:val="00E4198D"/>
    <w:rsid w:val="00E41DAD"/>
    <w:rsid w:val="00E4294F"/>
    <w:rsid w:val="00E44AB3"/>
    <w:rsid w:val="00E44CCF"/>
    <w:rsid w:val="00E45BB2"/>
    <w:rsid w:val="00E46E1F"/>
    <w:rsid w:val="00E470E7"/>
    <w:rsid w:val="00E50901"/>
    <w:rsid w:val="00E52735"/>
    <w:rsid w:val="00E53485"/>
    <w:rsid w:val="00E53DB6"/>
    <w:rsid w:val="00E54086"/>
    <w:rsid w:val="00E542AD"/>
    <w:rsid w:val="00E550F4"/>
    <w:rsid w:val="00E55F97"/>
    <w:rsid w:val="00E56582"/>
    <w:rsid w:val="00E576F8"/>
    <w:rsid w:val="00E57E19"/>
    <w:rsid w:val="00E57FD1"/>
    <w:rsid w:val="00E6034F"/>
    <w:rsid w:val="00E61969"/>
    <w:rsid w:val="00E61B7F"/>
    <w:rsid w:val="00E63A01"/>
    <w:rsid w:val="00E648C7"/>
    <w:rsid w:val="00E668BE"/>
    <w:rsid w:val="00E66DB4"/>
    <w:rsid w:val="00E6772A"/>
    <w:rsid w:val="00E7118B"/>
    <w:rsid w:val="00E716E0"/>
    <w:rsid w:val="00E721C3"/>
    <w:rsid w:val="00E72742"/>
    <w:rsid w:val="00E72864"/>
    <w:rsid w:val="00E74BF3"/>
    <w:rsid w:val="00E752EA"/>
    <w:rsid w:val="00E7635D"/>
    <w:rsid w:val="00E76D28"/>
    <w:rsid w:val="00E77B55"/>
    <w:rsid w:val="00E80E65"/>
    <w:rsid w:val="00E81993"/>
    <w:rsid w:val="00E82992"/>
    <w:rsid w:val="00E83863"/>
    <w:rsid w:val="00E858FD"/>
    <w:rsid w:val="00E85B7D"/>
    <w:rsid w:val="00E86580"/>
    <w:rsid w:val="00E87E54"/>
    <w:rsid w:val="00E91E39"/>
    <w:rsid w:val="00E92C0B"/>
    <w:rsid w:val="00E92CC4"/>
    <w:rsid w:val="00E93E7B"/>
    <w:rsid w:val="00E94730"/>
    <w:rsid w:val="00E9728C"/>
    <w:rsid w:val="00E97773"/>
    <w:rsid w:val="00EA02E3"/>
    <w:rsid w:val="00EA208A"/>
    <w:rsid w:val="00EA38E8"/>
    <w:rsid w:val="00EA3A27"/>
    <w:rsid w:val="00EA480F"/>
    <w:rsid w:val="00EA532D"/>
    <w:rsid w:val="00EA5900"/>
    <w:rsid w:val="00EA5AC8"/>
    <w:rsid w:val="00EB02E5"/>
    <w:rsid w:val="00EB0C59"/>
    <w:rsid w:val="00EB18C1"/>
    <w:rsid w:val="00EB3641"/>
    <w:rsid w:val="00EB62E9"/>
    <w:rsid w:val="00EB6A2B"/>
    <w:rsid w:val="00EB743B"/>
    <w:rsid w:val="00EC17B8"/>
    <w:rsid w:val="00EC2330"/>
    <w:rsid w:val="00EC5728"/>
    <w:rsid w:val="00EC644D"/>
    <w:rsid w:val="00EC6539"/>
    <w:rsid w:val="00EC70DC"/>
    <w:rsid w:val="00ED022C"/>
    <w:rsid w:val="00ED1304"/>
    <w:rsid w:val="00ED2A2A"/>
    <w:rsid w:val="00ED2B78"/>
    <w:rsid w:val="00ED4285"/>
    <w:rsid w:val="00ED4291"/>
    <w:rsid w:val="00ED42EA"/>
    <w:rsid w:val="00ED4F66"/>
    <w:rsid w:val="00ED6284"/>
    <w:rsid w:val="00ED6CBA"/>
    <w:rsid w:val="00ED7A88"/>
    <w:rsid w:val="00EE00DA"/>
    <w:rsid w:val="00EE0665"/>
    <w:rsid w:val="00EE09F3"/>
    <w:rsid w:val="00EE2319"/>
    <w:rsid w:val="00EE2767"/>
    <w:rsid w:val="00EE2811"/>
    <w:rsid w:val="00EE2D3F"/>
    <w:rsid w:val="00EE2FF5"/>
    <w:rsid w:val="00EE3300"/>
    <w:rsid w:val="00EE33B5"/>
    <w:rsid w:val="00EE680F"/>
    <w:rsid w:val="00EE6E37"/>
    <w:rsid w:val="00EE7490"/>
    <w:rsid w:val="00EF00E1"/>
    <w:rsid w:val="00EF06B0"/>
    <w:rsid w:val="00EF07BF"/>
    <w:rsid w:val="00EF1E0F"/>
    <w:rsid w:val="00EF1F68"/>
    <w:rsid w:val="00EF2247"/>
    <w:rsid w:val="00EF2842"/>
    <w:rsid w:val="00EF39DD"/>
    <w:rsid w:val="00EF484D"/>
    <w:rsid w:val="00EF568F"/>
    <w:rsid w:val="00EF5CBF"/>
    <w:rsid w:val="00EF73B2"/>
    <w:rsid w:val="00EF7E33"/>
    <w:rsid w:val="00F005D8"/>
    <w:rsid w:val="00F0062D"/>
    <w:rsid w:val="00F009B3"/>
    <w:rsid w:val="00F01B0D"/>
    <w:rsid w:val="00F02296"/>
    <w:rsid w:val="00F025CE"/>
    <w:rsid w:val="00F05C5E"/>
    <w:rsid w:val="00F06431"/>
    <w:rsid w:val="00F066C0"/>
    <w:rsid w:val="00F07306"/>
    <w:rsid w:val="00F07579"/>
    <w:rsid w:val="00F1155E"/>
    <w:rsid w:val="00F11703"/>
    <w:rsid w:val="00F12182"/>
    <w:rsid w:val="00F129D7"/>
    <w:rsid w:val="00F16486"/>
    <w:rsid w:val="00F17432"/>
    <w:rsid w:val="00F177BC"/>
    <w:rsid w:val="00F17A61"/>
    <w:rsid w:val="00F206BA"/>
    <w:rsid w:val="00F218AD"/>
    <w:rsid w:val="00F2667C"/>
    <w:rsid w:val="00F26903"/>
    <w:rsid w:val="00F272E7"/>
    <w:rsid w:val="00F301C2"/>
    <w:rsid w:val="00F31046"/>
    <w:rsid w:val="00F314F2"/>
    <w:rsid w:val="00F32148"/>
    <w:rsid w:val="00F33642"/>
    <w:rsid w:val="00F346B4"/>
    <w:rsid w:val="00F3665C"/>
    <w:rsid w:val="00F376A0"/>
    <w:rsid w:val="00F4053F"/>
    <w:rsid w:val="00F42050"/>
    <w:rsid w:val="00F426A4"/>
    <w:rsid w:val="00F430A0"/>
    <w:rsid w:val="00F430B8"/>
    <w:rsid w:val="00F44798"/>
    <w:rsid w:val="00F45C91"/>
    <w:rsid w:val="00F506A5"/>
    <w:rsid w:val="00F52F41"/>
    <w:rsid w:val="00F534C7"/>
    <w:rsid w:val="00F53E1A"/>
    <w:rsid w:val="00F55162"/>
    <w:rsid w:val="00F55ED4"/>
    <w:rsid w:val="00F56F39"/>
    <w:rsid w:val="00F6024C"/>
    <w:rsid w:val="00F60AF1"/>
    <w:rsid w:val="00F61B15"/>
    <w:rsid w:val="00F61BEC"/>
    <w:rsid w:val="00F63537"/>
    <w:rsid w:val="00F64187"/>
    <w:rsid w:val="00F6426F"/>
    <w:rsid w:val="00F6518E"/>
    <w:rsid w:val="00F65A51"/>
    <w:rsid w:val="00F66174"/>
    <w:rsid w:val="00F6680D"/>
    <w:rsid w:val="00F71483"/>
    <w:rsid w:val="00F71E96"/>
    <w:rsid w:val="00F72466"/>
    <w:rsid w:val="00F72FA2"/>
    <w:rsid w:val="00F73B97"/>
    <w:rsid w:val="00F743F5"/>
    <w:rsid w:val="00F761DD"/>
    <w:rsid w:val="00F768EC"/>
    <w:rsid w:val="00F810C9"/>
    <w:rsid w:val="00F81F4F"/>
    <w:rsid w:val="00F82240"/>
    <w:rsid w:val="00F82EAE"/>
    <w:rsid w:val="00F839E3"/>
    <w:rsid w:val="00F84934"/>
    <w:rsid w:val="00F85BA3"/>
    <w:rsid w:val="00F86528"/>
    <w:rsid w:val="00F86C8F"/>
    <w:rsid w:val="00F901E9"/>
    <w:rsid w:val="00F90B25"/>
    <w:rsid w:val="00F90CE7"/>
    <w:rsid w:val="00F9118B"/>
    <w:rsid w:val="00F9233E"/>
    <w:rsid w:val="00F940DA"/>
    <w:rsid w:val="00F9542B"/>
    <w:rsid w:val="00F95F43"/>
    <w:rsid w:val="00F96261"/>
    <w:rsid w:val="00F97AA1"/>
    <w:rsid w:val="00FA19D9"/>
    <w:rsid w:val="00FA20A1"/>
    <w:rsid w:val="00FA3694"/>
    <w:rsid w:val="00FA3DB6"/>
    <w:rsid w:val="00FA584D"/>
    <w:rsid w:val="00FA5BA8"/>
    <w:rsid w:val="00FA722E"/>
    <w:rsid w:val="00FA739C"/>
    <w:rsid w:val="00FA7ED0"/>
    <w:rsid w:val="00FA7F09"/>
    <w:rsid w:val="00FB4339"/>
    <w:rsid w:val="00FB45F3"/>
    <w:rsid w:val="00FB4615"/>
    <w:rsid w:val="00FB48F1"/>
    <w:rsid w:val="00FB4E27"/>
    <w:rsid w:val="00FB4EE3"/>
    <w:rsid w:val="00FC04AF"/>
    <w:rsid w:val="00FC0EAF"/>
    <w:rsid w:val="00FC1558"/>
    <w:rsid w:val="00FC4B36"/>
    <w:rsid w:val="00FC5536"/>
    <w:rsid w:val="00FC5DBE"/>
    <w:rsid w:val="00FC5F07"/>
    <w:rsid w:val="00FC7BF3"/>
    <w:rsid w:val="00FC7C10"/>
    <w:rsid w:val="00FD12AE"/>
    <w:rsid w:val="00FD2069"/>
    <w:rsid w:val="00FD217D"/>
    <w:rsid w:val="00FD22BD"/>
    <w:rsid w:val="00FD34FF"/>
    <w:rsid w:val="00FD48AA"/>
    <w:rsid w:val="00FE01CF"/>
    <w:rsid w:val="00FE052D"/>
    <w:rsid w:val="00FE0B89"/>
    <w:rsid w:val="00FE2D42"/>
    <w:rsid w:val="00FE50E7"/>
    <w:rsid w:val="00FE5232"/>
    <w:rsid w:val="00FE531E"/>
    <w:rsid w:val="00FE5704"/>
    <w:rsid w:val="00FE6861"/>
    <w:rsid w:val="00FE69B2"/>
    <w:rsid w:val="00FF04D5"/>
    <w:rsid w:val="00FF0ABB"/>
    <w:rsid w:val="00FF184B"/>
    <w:rsid w:val="00FF188A"/>
    <w:rsid w:val="00FF1F64"/>
    <w:rsid w:val="00FF2A27"/>
    <w:rsid w:val="00FF2E30"/>
    <w:rsid w:val="00FF4CA2"/>
    <w:rsid w:val="00FF5BE8"/>
    <w:rsid w:val="00FF60B7"/>
    <w:rsid w:val="00FF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A8E5E"/>
  <w15:docId w15:val="{F20E807F-EEB6-4B4A-856D-A2E73EFA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4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B3641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364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B36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B3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B3641"/>
  </w:style>
  <w:style w:type="paragraph" w:styleId="Tekstpodstawowy2">
    <w:name w:val="Body Text 2"/>
    <w:basedOn w:val="Normalny"/>
    <w:link w:val="Tekstpodstawowy2Znak"/>
    <w:rsid w:val="00EB36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33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17D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9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9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4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2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A4F90"/>
    <w:pPr>
      <w:ind w:left="720"/>
    </w:pPr>
  </w:style>
  <w:style w:type="character" w:customStyle="1" w:styleId="Teksttreci">
    <w:name w:val="Tekst treści_"/>
    <w:basedOn w:val="Domylnaczcionkaakapitu"/>
    <w:link w:val="Teksttreci0"/>
    <w:locked/>
    <w:rsid w:val="00EB18C1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B18C1"/>
    <w:pPr>
      <w:widowControl w:val="0"/>
      <w:shd w:val="clear" w:color="auto" w:fill="FFFFFF"/>
      <w:spacing w:line="292" w:lineRule="auto"/>
    </w:pPr>
    <w:rPr>
      <w:sz w:val="19"/>
      <w:szCs w:val="19"/>
    </w:rPr>
  </w:style>
  <w:style w:type="character" w:customStyle="1" w:styleId="markedcontent">
    <w:name w:val="markedcontent"/>
    <w:basedOn w:val="Domylnaczcionkaakapitu"/>
    <w:rsid w:val="0024567C"/>
  </w:style>
  <w:style w:type="character" w:customStyle="1" w:styleId="AkapitzlistZnak">
    <w:name w:val="Akapit z listą Znak"/>
    <w:aliases w:val="CW_Lista Znak"/>
    <w:link w:val="Akapitzlist"/>
    <w:uiPriority w:val="34"/>
    <w:rsid w:val="00A540A0"/>
    <w:rPr>
      <w:rFonts w:ascii="Times New Roman" w:eastAsia="Times New Roman" w:hAnsi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7E7BE7"/>
    <w:pPr>
      <w:numPr>
        <w:numId w:val="11"/>
      </w:numPr>
      <w:pBdr>
        <w:top w:val="nil"/>
        <w:left w:val="nil"/>
        <w:bottom w:val="nil"/>
        <w:right w:val="nil"/>
        <w:between w:val="nil"/>
        <w:bar w:val="nil"/>
      </w:pBdr>
      <w:contextualSpacing/>
    </w:pPr>
    <w:rPr>
      <w:rFonts w:eastAsia="Arial Unicode MS"/>
      <w:bdr w:val="nil"/>
      <w:lang w:val="en-US" w:eastAsia="en-US"/>
    </w:rPr>
  </w:style>
  <w:style w:type="paragraph" w:customStyle="1" w:styleId="Textbody">
    <w:name w:val="Text body"/>
    <w:basedOn w:val="Normalny"/>
    <w:rsid w:val="00BD019C"/>
    <w:pPr>
      <w:widowControl w:val="0"/>
      <w:suppressAutoHyphens/>
      <w:autoSpaceDN w:val="0"/>
      <w:spacing w:after="283" w:line="276" w:lineRule="auto"/>
      <w:textAlignment w:val="baseline"/>
    </w:pPr>
    <w:rPr>
      <w:rFonts w:ascii="Liberation Serif" w:eastAsia="Segoe UI" w:hAnsi="Liberation Serif" w:cs="Tahoma"/>
      <w:color w:val="000000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3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5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53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53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D2518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EF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EFD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EF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3EE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23EE8"/>
    <w:rPr>
      <w:rFonts w:ascii="Times New Roman" w:eastAsia="Arial Unicode MS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0340"/>
    <w:rPr>
      <w:color w:val="605E5C"/>
      <w:shd w:val="clear" w:color="auto" w:fill="E1DFDD"/>
    </w:rPr>
  </w:style>
  <w:style w:type="paragraph" w:customStyle="1" w:styleId="Default">
    <w:name w:val="Default"/>
    <w:rsid w:val="00701D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marcinkowski@mnp.ar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BB2ED-A731-4BD6-94C1-286CC2F7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2854</Words>
  <Characters>17126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KurkiewiczA</cp:lastModifiedBy>
  <cp:revision>9</cp:revision>
  <cp:lastPrinted>2022-01-18T08:46:00Z</cp:lastPrinted>
  <dcterms:created xsi:type="dcterms:W3CDTF">2023-04-25T10:59:00Z</dcterms:created>
  <dcterms:modified xsi:type="dcterms:W3CDTF">2023-05-23T07:13:00Z</dcterms:modified>
</cp:coreProperties>
</file>