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B305F" w14:textId="10D1D2EC" w:rsidR="00152B9B" w:rsidRDefault="00152B9B" w:rsidP="00816B0F">
      <w:pPr>
        <w:pStyle w:val="Tytu"/>
        <w:tabs>
          <w:tab w:val="left" w:pos="3402"/>
          <w:tab w:val="left" w:pos="4820"/>
        </w:tabs>
        <w:spacing w:before="120" w:after="120" w:line="360" w:lineRule="auto"/>
        <w:ind w:left="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816B0F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Załącznik nr 4 do SWZ</w:t>
      </w:r>
    </w:p>
    <w:p w14:paraId="0073FEFC" w14:textId="72D40149" w:rsidR="00152B9B" w:rsidRPr="009110C3" w:rsidRDefault="00152B9B" w:rsidP="00816B0F">
      <w:pPr>
        <w:spacing w:before="120" w:after="120" w:line="360" w:lineRule="auto"/>
        <w:ind w:left="57" w:firstLine="5755"/>
        <w:contextualSpacing/>
        <w:rPr>
          <w:rFonts w:ascii="Arial" w:hAnsi="Arial" w:cs="Arial"/>
          <w:b/>
          <w:bCs/>
          <w:sz w:val="24"/>
          <w:szCs w:val="24"/>
        </w:rPr>
      </w:pPr>
      <w:r w:rsidRPr="009110C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504940" w:rsidRPr="009110C3">
        <w:rPr>
          <w:rFonts w:ascii="Arial" w:hAnsi="Arial" w:cs="Arial"/>
          <w:b/>
          <w:bCs/>
          <w:sz w:val="24"/>
          <w:szCs w:val="24"/>
        </w:rPr>
        <w:t>2</w:t>
      </w:r>
      <w:r w:rsidRPr="009110C3">
        <w:rPr>
          <w:rFonts w:ascii="Arial" w:hAnsi="Arial" w:cs="Arial"/>
          <w:b/>
          <w:bCs/>
          <w:sz w:val="24"/>
          <w:szCs w:val="24"/>
        </w:rPr>
        <w:t xml:space="preserve"> do Umowy</w:t>
      </w:r>
    </w:p>
    <w:p w14:paraId="6ACAC7CE" w14:textId="05D60645" w:rsidR="006704F3" w:rsidRPr="00F0590D" w:rsidRDefault="006704F3" w:rsidP="00F0590D">
      <w:pPr>
        <w:pStyle w:val="Tytu"/>
        <w:spacing w:before="120" w:after="120" w:line="360" w:lineRule="auto"/>
        <w:contextualSpacing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0590D">
        <w:rPr>
          <w:rFonts w:ascii="Arial" w:hAnsi="Arial" w:cs="Arial"/>
          <w:b/>
          <w:bCs/>
          <w:sz w:val="24"/>
          <w:szCs w:val="24"/>
        </w:rPr>
        <w:t xml:space="preserve">Szczegółowy </w:t>
      </w:r>
      <w:r w:rsidR="009E3257" w:rsidRPr="00F0590D">
        <w:rPr>
          <w:rFonts w:ascii="Arial" w:hAnsi="Arial" w:cs="Arial"/>
          <w:b/>
          <w:bCs/>
          <w:sz w:val="24"/>
          <w:szCs w:val="24"/>
        </w:rPr>
        <w:t>O</w:t>
      </w:r>
      <w:r w:rsidRPr="00F0590D">
        <w:rPr>
          <w:rFonts w:ascii="Arial" w:hAnsi="Arial" w:cs="Arial"/>
          <w:b/>
          <w:bCs/>
          <w:sz w:val="24"/>
          <w:szCs w:val="24"/>
        </w:rPr>
        <w:t xml:space="preserve">pis </w:t>
      </w:r>
      <w:r w:rsidR="009E3257" w:rsidRPr="00F0590D">
        <w:rPr>
          <w:rFonts w:ascii="Arial" w:hAnsi="Arial" w:cs="Arial"/>
          <w:b/>
          <w:bCs/>
          <w:sz w:val="24"/>
          <w:szCs w:val="24"/>
        </w:rPr>
        <w:t>P</w:t>
      </w:r>
      <w:r w:rsidRPr="00F0590D">
        <w:rPr>
          <w:rFonts w:ascii="Arial" w:hAnsi="Arial" w:cs="Arial"/>
          <w:b/>
          <w:bCs/>
          <w:sz w:val="24"/>
          <w:szCs w:val="24"/>
        </w:rPr>
        <w:t xml:space="preserve">rzedmiotu </w:t>
      </w:r>
      <w:r w:rsidR="009E3257" w:rsidRPr="00F0590D">
        <w:rPr>
          <w:rFonts w:ascii="Arial" w:hAnsi="Arial" w:cs="Arial"/>
          <w:b/>
          <w:bCs/>
          <w:sz w:val="24"/>
          <w:szCs w:val="24"/>
        </w:rPr>
        <w:t>Z</w:t>
      </w:r>
      <w:r w:rsidRPr="00F0590D">
        <w:rPr>
          <w:rFonts w:ascii="Arial" w:hAnsi="Arial" w:cs="Arial"/>
          <w:b/>
          <w:bCs/>
          <w:sz w:val="24"/>
          <w:szCs w:val="24"/>
        </w:rPr>
        <w:t xml:space="preserve">amówienia </w:t>
      </w:r>
      <w:r w:rsidRPr="00F0590D">
        <w:rPr>
          <w:rFonts w:ascii="Arial" w:hAnsi="Arial" w:cs="Arial"/>
          <w:b/>
          <w:bCs/>
          <w:sz w:val="24"/>
          <w:szCs w:val="24"/>
        </w:rPr>
        <w:br/>
        <w:t>pn.: „Świadczenie usługi restauracyjnej”</w:t>
      </w:r>
    </w:p>
    <w:p w14:paraId="018D722A" w14:textId="07EA7258" w:rsidR="006704F3" w:rsidRPr="006704F3" w:rsidRDefault="006704F3" w:rsidP="00957AE4">
      <w:pPr>
        <w:spacing w:before="360" w:after="36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704F3">
        <w:rPr>
          <w:rFonts w:ascii="Arial" w:hAnsi="Arial" w:cs="Arial"/>
          <w:bCs/>
          <w:sz w:val="24"/>
          <w:szCs w:val="24"/>
        </w:rPr>
        <w:t xml:space="preserve">Zamówienie podzielone jest na dwie części. </w:t>
      </w:r>
    </w:p>
    <w:p w14:paraId="50F37530" w14:textId="75498030" w:rsidR="006704F3" w:rsidRPr="00F0590D" w:rsidRDefault="006704F3" w:rsidP="00F0590D">
      <w:pPr>
        <w:pStyle w:val="Nagwek1"/>
      </w:pPr>
      <w:r w:rsidRPr="00F0590D">
        <w:t>Szczegółowy opis przedmiotu zamówienia dla części I.</w:t>
      </w:r>
    </w:p>
    <w:p w14:paraId="43FA30AC" w14:textId="116E411A" w:rsidR="002133A6" w:rsidRPr="00065D59" w:rsidRDefault="002133A6" w:rsidP="00C43E15">
      <w:pPr>
        <w:pStyle w:val="Nagwek2"/>
        <w:spacing w:before="120" w:after="120" w:line="360" w:lineRule="auto"/>
        <w:ind w:left="714" w:hanging="357"/>
      </w:pPr>
      <w:r w:rsidRPr="00065D59">
        <w:t>Przedmiot zamówienia.</w:t>
      </w:r>
    </w:p>
    <w:p w14:paraId="4D3EFD93" w14:textId="061D46B5" w:rsidR="002133A6" w:rsidRPr="002133A6" w:rsidRDefault="002133A6" w:rsidP="00C43E15">
      <w:pPr>
        <w:spacing w:before="120" w:after="360" w:line="360" w:lineRule="auto"/>
        <w:rPr>
          <w:rFonts w:ascii="Arial" w:hAnsi="Arial" w:cs="Arial"/>
          <w:bCs/>
          <w:sz w:val="24"/>
          <w:szCs w:val="24"/>
        </w:rPr>
      </w:pPr>
      <w:r w:rsidRPr="002133A6">
        <w:rPr>
          <w:rFonts w:ascii="Arial" w:hAnsi="Arial" w:cs="Arial"/>
          <w:bCs/>
          <w:sz w:val="24"/>
          <w:szCs w:val="24"/>
        </w:rPr>
        <w:t>Przedmiotem zamówienia jest „Świadczenie usługi restauracyjnej podczas dwóch jednodniowych szkoleń, w Regionalnym Centrum Polityki Społecznej w Łodzi ”</w:t>
      </w:r>
      <w:r>
        <w:rPr>
          <w:rFonts w:ascii="Arial" w:hAnsi="Arial" w:cs="Arial"/>
          <w:bCs/>
          <w:sz w:val="24"/>
          <w:szCs w:val="24"/>
        </w:rPr>
        <w:t>.</w:t>
      </w:r>
    </w:p>
    <w:p w14:paraId="5314E073" w14:textId="5416B263" w:rsidR="002133A6" w:rsidRPr="00F0590D" w:rsidRDefault="002133A6" w:rsidP="00C43E15">
      <w:pPr>
        <w:pStyle w:val="Nagwek2"/>
        <w:spacing w:before="120" w:after="120" w:line="360" w:lineRule="auto"/>
        <w:ind w:left="714" w:hanging="357"/>
      </w:pPr>
      <w:r w:rsidRPr="00F0590D">
        <w:t xml:space="preserve">Termin realizacji i miejsce realizacji zamówienia. </w:t>
      </w:r>
    </w:p>
    <w:p w14:paraId="1607C97D" w14:textId="2FFE834C" w:rsidR="002133A6" w:rsidRPr="002133A6" w:rsidRDefault="006B494A" w:rsidP="002133A6">
      <w:pPr>
        <w:pStyle w:val="Tekstpodstawowy2"/>
        <w:tabs>
          <w:tab w:val="left" w:leader="dot" w:pos="9072"/>
        </w:tabs>
        <w:spacing w:before="120" w:line="360" w:lineRule="auto"/>
        <w:rPr>
          <w:rFonts w:ascii="Arial" w:hAnsi="Arial" w:cs="Arial"/>
          <w:color w:val="FF0000"/>
          <w:sz w:val="24"/>
          <w:szCs w:val="24"/>
        </w:rPr>
      </w:pPr>
      <w:r w:rsidRPr="006B494A">
        <w:rPr>
          <w:rFonts w:ascii="Arial" w:hAnsi="Arial" w:cs="Arial"/>
          <w:sz w:val="24"/>
          <w:szCs w:val="24"/>
        </w:rPr>
        <w:t xml:space="preserve">Termin realizacji: </w:t>
      </w:r>
      <w:r w:rsidR="002133A6" w:rsidRPr="008D4C54">
        <w:rPr>
          <w:rFonts w:ascii="Arial" w:hAnsi="Arial" w:cs="Arial"/>
          <w:sz w:val="24"/>
          <w:szCs w:val="24"/>
        </w:rPr>
        <w:t>2</w:t>
      </w:r>
      <w:r w:rsidR="008D4C54" w:rsidRPr="008D4C54">
        <w:rPr>
          <w:rFonts w:ascii="Arial" w:hAnsi="Arial" w:cs="Arial"/>
          <w:sz w:val="24"/>
          <w:szCs w:val="24"/>
        </w:rPr>
        <w:t>5</w:t>
      </w:r>
      <w:r w:rsidR="002133A6" w:rsidRPr="008D4C54">
        <w:rPr>
          <w:rFonts w:ascii="Arial" w:hAnsi="Arial" w:cs="Arial"/>
          <w:sz w:val="24"/>
          <w:szCs w:val="24"/>
        </w:rPr>
        <w:t xml:space="preserve">.04.2024 r. </w:t>
      </w:r>
      <w:r w:rsidR="008D4C54">
        <w:rPr>
          <w:rFonts w:ascii="Arial" w:hAnsi="Arial" w:cs="Arial"/>
          <w:sz w:val="24"/>
          <w:szCs w:val="24"/>
        </w:rPr>
        <w:t xml:space="preserve">oraz </w:t>
      </w:r>
      <w:r w:rsidR="002133A6" w:rsidRPr="008D4C54">
        <w:rPr>
          <w:rFonts w:ascii="Arial" w:hAnsi="Arial" w:cs="Arial"/>
          <w:sz w:val="24"/>
          <w:szCs w:val="24"/>
        </w:rPr>
        <w:t>2</w:t>
      </w:r>
      <w:r w:rsidR="008D4C54" w:rsidRPr="008D4C54">
        <w:rPr>
          <w:rFonts w:ascii="Arial" w:hAnsi="Arial" w:cs="Arial"/>
          <w:sz w:val="24"/>
          <w:szCs w:val="24"/>
        </w:rPr>
        <w:t>6</w:t>
      </w:r>
      <w:r w:rsidR="002133A6" w:rsidRPr="008D4C54">
        <w:rPr>
          <w:rFonts w:ascii="Arial" w:hAnsi="Arial" w:cs="Arial"/>
          <w:sz w:val="24"/>
          <w:szCs w:val="24"/>
        </w:rPr>
        <w:t>.04.2024 r.</w:t>
      </w:r>
    </w:p>
    <w:p w14:paraId="374FA0E8" w14:textId="34AA565C" w:rsidR="002133A6" w:rsidRDefault="006B494A" w:rsidP="00957AE4">
      <w:pPr>
        <w:pStyle w:val="Tekstpodstawowy2"/>
        <w:tabs>
          <w:tab w:val="left" w:leader="dot" w:pos="9072"/>
        </w:tabs>
        <w:spacing w:before="12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Miejsce realizacji: </w:t>
      </w:r>
      <w:r w:rsidR="002133A6">
        <w:rPr>
          <w:rFonts w:ascii="Arial" w:hAnsi="Arial" w:cs="Arial"/>
          <w:sz w:val="24"/>
          <w:szCs w:val="24"/>
        </w:rPr>
        <w:t xml:space="preserve">Sala konferencyjna w Regionalnym Centrum Polityki Społecznej </w:t>
      </w:r>
      <w:r w:rsidR="00C85BB1">
        <w:rPr>
          <w:rFonts w:ascii="Arial" w:hAnsi="Arial" w:cs="Arial"/>
          <w:sz w:val="24"/>
          <w:szCs w:val="24"/>
        </w:rPr>
        <w:br/>
      </w:r>
      <w:r w:rsidR="002133A6">
        <w:rPr>
          <w:rFonts w:ascii="Arial" w:hAnsi="Arial" w:cs="Arial"/>
          <w:sz w:val="24"/>
          <w:szCs w:val="24"/>
        </w:rPr>
        <w:t>w Łodzi, ul. Snycerska 8</w:t>
      </w:r>
      <w:r w:rsidR="00C85BB1">
        <w:rPr>
          <w:rFonts w:ascii="Arial" w:hAnsi="Arial" w:cs="Arial"/>
          <w:sz w:val="24"/>
          <w:szCs w:val="24"/>
        </w:rPr>
        <w:t>.</w:t>
      </w:r>
    </w:p>
    <w:p w14:paraId="769E1973" w14:textId="4A899E0E" w:rsidR="002133A6" w:rsidRPr="00F0590D" w:rsidRDefault="002133A6" w:rsidP="00C43E15">
      <w:pPr>
        <w:pStyle w:val="Nagwek2"/>
        <w:spacing w:before="120" w:after="120" w:line="360" w:lineRule="auto"/>
        <w:ind w:left="714" w:hanging="357"/>
      </w:pPr>
      <w:bookmarkStart w:id="0" w:name="_Hlk156466213"/>
      <w:r w:rsidRPr="00F0590D">
        <w:t>Szczegółowe informacje.</w:t>
      </w:r>
    </w:p>
    <w:p w14:paraId="271B2658" w14:textId="05D495DC" w:rsidR="002133A6" w:rsidRPr="00065D59" w:rsidRDefault="002133A6" w:rsidP="00C43E15">
      <w:pPr>
        <w:pStyle w:val="Tekstpodstawowy2"/>
        <w:tabs>
          <w:tab w:val="left" w:leader="dot" w:pos="9072"/>
        </w:tabs>
        <w:spacing w:before="120" w:line="360" w:lineRule="auto"/>
        <w:rPr>
          <w:rFonts w:ascii="Arial" w:hAnsi="Arial" w:cs="Arial"/>
          <w:sz w:val="24"/>
          <w:szCs w:val="24"/>
        </w:rPr>
      </w:pPr>
      <w:r w:rsidRPr="00065D59">
        <w:rPr>
          <w:rFonts w:ascii="Arial" w:hAnsi="Arial" w:cs="Arial"/>
          <w:sz w:val="24"/>
          <w:szCs w:val="24"/>
        </w:rPr>
        <w:t xml:space="preserve">W ramach </w:t>
      </w:r>
      <w:r w:rsidR="00C56092" w:rsidRPr="00065D59">
        <w:rPr>
          <w:rFonts w:ascii="Arial" w:hAnsi="Arial" w:cs="Arial"/>
          <w:sz w:val="24"/>
          <w:szCs w:val="24"/>
        </w:rPr>
        <w:t>świadczonej usługi, Wykonawca zapewni:</w:t>
      </w:r>
    </w:p>
    <w:bookmarkEnd w:id="0"/>
    <w:p w14:paraId="75049F72" w14:textId="43CE92EE" w:rsidR="00C56092" w:rsidRDefault="00C56092" w:rsidP="00065D59">
      <w:pPr>
        <w:pStyle w:val="Tekstpodstawowy2"/>
        <w:numPr>
          <w:ilvl w:val="0"/>
          <w:numId w:val="8"/>
        </w:numPr>
        <w:tabs>
          <w:tab w:val="left" w:leader="dot" w:pos="9072"/>
        </w:tabs>
        <w:spacing w:before="120" w:line="360" w:lineRule="auto"/>
        <w:ind w:left="283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przygotowanie, dowóz i podanie posiłków podczas dwóch jednodniowych szkoleń w dniach: </w:t>
      </w:r>
      <w:r w:rsidR="008D4C54" w:rsidRPr="008D4C54">
        <w:rPr>
          <w:rFonts w:ascii="Arial" w:hAnsi="Arial" w:cs="Arial"/>
          <w:sz w:val="24"/>
          <w:szCs w:val="24"/>
        </w:rPr>
        <w:t xml:space="preserve">25.04.2024 r. </w:t>
      </w:r>
      <w:r w:rsidR="008D4C54">
        <w:rPr>
          <w:rFonts w:ascii="Arial" w:hAnsi="Arial" w:cs="Arial"/>
          <w:sz w:val="24"/>
          <w:szCs w:val="24"/>
        </w:rPr>
        <w:t xml:space="preserve">oraz </w:t>
      </w:r>
      <w:r w:rsidR="008D4C54" w:rsidRPr="008D4C54">
        <w:rPr>
          <w:rFonts w:ascii="Arial" w:hAnsi="Arial" w:cs="Arial"/>
          <w:sz w:val="24"/>
          <w:szCs w:val="24"/>
        </w:rPr>
        <w:t>26.04.2024 r.</w:t>
      </w:r>
      <w:r w:rsidR="008D4C54">
        <w:rPr>
          <w:rFonts w:ascii="Arial" w:hAnsi="Arial" w:cs="Arial"/>
          <w:sz w:val="24"/>
          <w:szCs w:val="24"/>
        </w:rPr>
        <w:t>;</w:t>
      </w:r>
    </w:p>
    <w:p w14:paraId="49741349" w14:textId="3C27E677" w:rsidR="00C56092" w:rsidRDefault="00C56092" w:rsidP="00C56092">
      <w:pPr>
        <w:pStyle w:val="Tekstpodstawowy2"/>
        <w:numPr>
          <w:ilvl w:val="0"/>
          <w:numId w:val="8"/>
        </w:numPr>
        <w:tabs>
          <w:tab w:val="left" w:leader="dot" w:pos="9072"/>
        </w:tabs>
        <w:spacing w:before="12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potrawy określone w menu dla maksymalnie 22 osób w dniu </w:t>
      </w:r>
      <w:r w:rsidRPr="008D4C54">
        <w:rPr>
          <w:rFonts w:ascii="Arial" w:hAnsi="Arial" w:cs="Arial"/>
          <w:sz w:val="24"/>
          <w:szCs w:val="24"/>
        </w:rPr>
        <w:t>2</w:t>
      </w:r>
      <w:r w:rsidR="008D4C54" w:rsidRPr="008D4C54">
        <w:rPr>
          <w:rFonts w:ascii="Arial" w:hAnsi="Arial" w:cs="Arial"/>
          <w:sz w:val="24"/>
          <w:szCs w:val="24"/>
        </w:rPr>
        <w:t>5</w:t>
      </w:r>
      <w:r w:rsidRPr="008D4C54">
        <w:rPr>
          <w:rFonts w:ascii="Arial" w:hAnsi="Arial" w:cs="Arial"/>
          <w:sz w:val="24"/>
          <w:szCs w:val="24"/>
        </w:rPr>
        <w:t xml:space="preserve">.04.2024 r. </w:t>
      </w:r>
      <w:r>
        <w:rPr>
          <w:rFonts w:ascii="Arial" w:hAnsi="Arial" w:cs="Arial"/>
          <w:sz w:val="24"/>
          <w:szCs w:val="24"/>
        </w:rPr>
        <w:t xml:space="preserve">oraz dla maksymalnie 22 osób w dniu </w:t>
      </w:r>
      <w:r w:rsidRPr="008D4C54">
        <w:rPr>
          <w:rFonts w:ascii="Arial" w:hAnsi="Arial" w:cs="Arial"/>
          <w:sz w:val="24"/>
          <w:szCs w:val="24"/>
        </w:rPr>
        <w:t>2</w:t>
      </w:r>
      <w:r w:rsidR="008D4C54" w:rsidRPr="008D4C54">
        <w:rPr>
          <w:rFonts w:ascii="Arial" w:hAnsi="Arial" w:cs="Arial"/>
          <w:sz w:val="24"/>
          <w:szCs w:val="24"/>
        </w:rPr>
        <w:t>6</w:t>
      </w:r>
      <w:r w:rsidRPr="008D4C54">
        <w:rPr>
          <w:rFonts w:ascii="Arial" w:hAnsi="Arial" w:cs="Arial"/>
          <w:sz w:val="24"/>
          <w:szCs w:val="24"/>
        </w:rPr>
        <w:t xml:space="preserve">.04.2024 r., </w:t>
      </w:r>
      <w:r>
        <w:rPr>
          <w:rFonts w:ascii="Arial" w:hAnsi="Arial" w:cs="Arial"/>
          <w:sz w:val="24"/>
          <w:szCs w:val="24"/>
        </w:rPr>
        <w:t>w tym stały serwis kawowy i</w:t>
      </w:r>
      <w:r w:rsidR="00F0590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serwis gastronomiczny podczas każdego dnia szkolenia. Zamawiający poinformuje Wykonawcę najpóźniej na 3 dni robocze przed planowanym terminem każdego ze szkoleń o ostatecznej liczbie uczestników, z zastrzeżeniem możliwości skrócenia tego okresu za obustronną zgodą;</w:t>
      </w:r>
    </w:p>
    <w:p w14:paraId="2CC052CD" w14:textId="2ADE93C9" w:rsidR="00C56092" w:rsidRDefault="00C56092" w:rsidP="00C56092">
      <w:pPr>
        <w:pStyle w:val="Tekstpodstawowy2"/>
        <w:numPr>
          <w:ilvl w:val="0"/>
          <w:numId w:val="8"/>
        </w:numPr>
        <w:tabs>
          <w:tab w:val="left" w:leader="dot" w:pos="9072"/>
        </w:tabs>
        <w:spacing w:before="12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ustawienie i przygotowanie (nakrycie, ozdobienie) w sposób estetyczny stołów</w:t>
      </w:r>
      <w:r w:rsidR="005E4960">
        <w:rPr>
          <w:rFonts w:ascii="Arial" w:hAnsi="Arial" w:cs="Arial"/>
          <w:sz w:val="24"/>
          <w:szCs w:val="24"/>
        </w:rPr>
        <w:t xml:space="preserve">, </w:t>
      </w:r>
      <w:r w:rsidR="00C85BB1">
        <w:rPr>
          <w:rFonts w:ascii="Arial" w:hAnsi="Arial" w:cs="Arial"/>
          <w:sz w:val="24"/>
          <w:szCs w:val="24"/>
        </w:rPr>
        <w:br/>
      </w:r>
      <w:r w:rsidR="005E4960">
        <w:rPr>
          <w:rFonts w:ascii="Arial" w:hAnsi="Arial" w:cs="Arial"/>
          <w:sz w:val="24"/>
          <w:szCs w:val="24"/>
        </w:rPr>
        <w:t>w formie szwedzkiego bufetu, tak aby zapewnić uczestnikom każdego ze szkoleń swobodny dostęp do ułożonych na nim posiłków;</w:t>
      </w:r>
    </w:p>
    <w:p w14:paraId="38306364" w14:textId="60EDD848" w:rsidR="005E4960" w:rsidRDefault="005E4960" w:rsidP="00C56092">
      <w:pPr>
        <w:pStyle w:val="Tekstpodstawowy2"/>
        <w:numPr>
          <w:ilvl w:val="0"/>
          <w:numId w:val="8"/>
        </w:numPr>
        <w:tabs>
          <w:tab w:val="left" w:leader="dot" w:pos="9072"/>
        </w:tabs>
        <w:spacing w:before="12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stoły koktajlowe o wysokości co najmniej 110 cm, w ilości zapewniającej uczestnikom swobodne spożywanie posiłków;</w:t>
      </w:r>
    </w:p>
    <w:p w14:paraId="5211E1B6" w14:textId="1A6C7268" w:rsidR="005E4960" w:rsidRDefault="005E4960" w:rsidP="00C56092">
      <w:pPr>
        <w:pStyle w:val="Tekstpodstawowy2"/>
        <w:numPr>
          <w:ilvl w:val="0"/>
          <w:numId w:val="8"/>
        </w:numPr>
        <w:tabs>
          <w:tab w:val="left" w:leader="dot" w:pos="9072"/>
        </w:tabs>
        <w:spacing w:before="12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nakrycie wszystkich stołów obrusami, </w:t>
      </w:r>
      <w:proofErr w:type="spellStart"/>
      <w:r>
        <w:rPr>
          <w:rFonts w:ascii="Arial" w:hAnsi="Arial" w:cs="Arial"/>
          <w:sz w:val="24"/>
          <w:szCs w:val="24"/>
        </w:rPr>
        <w:t>skirtingami</w:t>
      </w:r>
      <w:proofErr w:type="spellEnd"/>
      <w:r>
        <w:rPr>
          <w:rFonts w:ascii="Arial" w:hAnsi="Arial" w:cs="Arial"/>
          <w:sz w:val="24"/>
          <w:szCs w:val="24"/>
        </w:rPr>
        <w:t xml:space="preserve"> lub naciągami (pokrowce elastyczne), czystymi i wyprasowanymi podczas każdego ze szkoleń;</w:t>
      </w:r>
    </w:p>
    <w:p w14:paraId="080F13C9" w14:textId="11B3D576" w:rsidR="005E4960" w:rsidRDefault="005E4960" w:rsidP="00C56092">
      <w:pPr>
        <w:pStyle w:val="Tekstpodstawowy2"/>
        <w:numPr>
          <w:ilvl w:val="0"/>
          <w:numId w:val="8"/>
        </w:numPr>
        <w:tabs>
          <w:tab w:val="left" w:leader="dot" w:pos="9072"/>
        </w:tabs>
        <w:spacing w:before="12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świadczenie usługi restauracyjnej na zastawie ceramicznej i szklanej, z użyciem sztućców platerowych, serwetek papierowych podczas każdego ze szkoleń</w:t>
      </w:r>
      <w:r w:rsidR="006107E0">
        <w:rPr>
          <w:rFonts w:ascii="Arial" w:hAnsi="Arial" w:cs="Arial"/>
          <w:sz w:val="24"/>
          <w:szCs w:val="24"/>
        </w:rPr>
        <w:t>;</w:t>
      </w:r>
    </w:p>
    <w:p w14:paraId="10C62EBE" w14:textId="3E5E1664" w:rsidR="006107E0" w:rsidRDefault="006107E0" w:rsidP="00C56092">
      <w:pPr>
        <w:pStyle w:val="Tekstpodstawowy2"/>
        <w:numPr>
          <w:ilvl w:val="0"/>
          <w:numId w:val="8"/>
        </w:numPr>
        <w:tabs>
          <w:tab w:val="left" w:leader="dot" w:pos="9072"/>
        </w:tabs>
        <w:spacing w:before="12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zastawę dla każdego uczestnika podczas każdego ze szkoleń, bez cech znacznego zużycia, pęknięć, uszczerbków itp.;</w:t>
      </w:r>
    </w:p>
    <w:p w14:paraId="6CD7F563" w14:textId="6B9FC362" w:rsidR="006107E0" w:rsidRDefault="006107E0" w:rsidP="00C56092">
      <w:pPr>
        <w:pStyle w:val="Tekstpodstawowy2"/>
        <w:numPr>
          <w:ilvl w:val="0"/>
          <w:numId w:val="8"/>
        </w:numPr>
        <w:tabs>
          <w:tab w:val="left" w:leader="dot" w:pos="9072"/>
        </w:tabs>
        <w:spacing w:before="12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obsługę kelnerską przez cały czas trwania każdego ze szkoleń, która będzie wyglądać estetycznie, czysto i schludnie;</w:t>
      </w:r>
    </w:p>
    <w:p w14:paraId="001FC413" w14:textId="5754C96E" w:rsidR="006107E0" w:rsidRDefault="006107E0" w:rsidP="00C56092">
      <w:pPr>
        <w:pStyle w:val="Tekstpodstawowy2"/>
        <w:numPr>
          <w:ilvl w:val="0"/>
          <w:numId w:val="8"/>
        </w:numPr>
        <w:tabs>
          <w:tab w:val="left" w:leader="dot" w:pos="9072"/>
        </w:tabs>
        <w:spacing w:before="12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sprzątanie stołów i zastawy przez czas trwania każdego ze szkoleń i po ich zakończeniu (wraz z resztkami pokonsumpcyjnymi);</w:t>
      </w:r>
    </w:p>
    <w:p w14:paraId="7128E1DD" w14:textId="79950E09" w:rsidR="006107E0" w:rsidRPr="006107E0" w:rsidRDefault="006107E0" w:rsidP="006107E0">
      <w:pPr>
        <w:pStyle w:val="Tekstpodstawowy2"/>
        <w:numPr>
          <w:ilvl w:val="0"/>
          <w:numId w:val="8"/>
        </w:numPr>
        <w:tabs>
          <w:tab w:val="left" w:leader="dot" w:pos="9072"/>
        </w:tabs>
        <w:spacing w:before="120" w:line="360" w:lineRule="auto"/>
        <w:ind w:left="284"/>
        <w:rPr>
          <w:rFonts w:ascii="Arial" w:hAnsi="Arial" w:cs="Arial"/>
          <w:sz w:val="24"/>
          <w:szCs w:val="24"/>
        </w:rPr>
      </w:pPr>
      <w:r w:rsidRPr="006107E0">
        <w:rPr>
          <w:rFonts w:ascii="Arial" w:hAnsi="Arial" w:cs="Arial"/>
          <w:sz w:val="24"/>
          <w:szCs w:val="24"/>
        </w:rPr>
        <w:t>usuwanie i utylizację odpadów i śmieci;</w:t>
      </w:r>
    </w:p>
    <w:p w14:paraId="00CA2AA9" w14:textId="2D86E0CD" w:rsidR="006107E0" w:rsidRDefault="006107E0" w:rsidP="00C56092">
      <w:pPr>
        <w:pStyle w:val="Tekstpodstawowy2"/>
        <w:numPr>
          <w:ilvl w:val="0"/>
          <w:numId w:val="8"/>
        </w:numPr>
        <w:tabs>
          <w:tab w:val="left" w:leader="dot" w:pos="9072"/>
        </w:tabs>
        <w:spacing w:before="12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przywrócenie do stanu pierwotnego miejsca świadczenia usługi po zakończeniu każdego ze szkoleń</w:t>
      </w:r>
      <w:r w:rsidR="00724CA6">
        <w:rPr>
          <w:rFonts w:ascii="Arial" w:hAnsi="Arial" w:cs="Arial"/>
          <w:sz w:val="24"/>
          <w:szCs w:val="24"/>
        </w:rPr>
        <w:t xml:space="preserve"> najpóźniej do 30 min. po zakończeniu każdego ze szkoleń</w:t>
      </w:r>
      <w:r>
        <w:rPr>
          <w:rFonts w:ascii="Arial" w:hAnsi="Arial" w:cs="Arial"/>
          <w:sz w:val="24"/>
          <w:szCs w:val="24"/>
        </w:rPr>
        <w:t>;</w:t>
      </w:r>
    </w:p>
    <w:p w14:paraId="1C3A4B34" w14:textId="5A96EFBF" w:rsidR="006107E0" w:rsidRDefault="006107E0" w:rsidP="00C56092">
      <w:pPr>
        <w:pStyle w:val="Tekstpodstawowy2"/>
        <w:numPr>
          <w:ilvl w:val="0"/>
          <w:numId w:val="8"/>
        </w:numPr>
        <w:tabs>
          <w:tab w:val="left" w:leader="dot" w:pos="9072"/>
        </w:tabs>
        <w:spacing w:before="12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świadczenie usługi restauracyjnej wyłącznie przy użyciu produktów spełniających normy jakości produktów spożywczych;</w:t>
      </w:r>
    </w:p>
    <w:p w14:paraId="0466D856" w14:textId="00FD2869" w:rsidR="006107E0" w:rsidRDefault="006107E0" w:rsidP="00C56092">
      <w:pPr>
        <w:pStyle w:val="Tekstpodstawowy2"/>
        <w:numPr>
          <w:ilvl w:val="0"/>
          <w:numId w:val="8"/>
        </w:numPr>
        <w:tabs>
          <w:tab w:val="left" w:leader="dot" w:pos="9072"/>
        </w:tabs>
        <w:spacing w:before="12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przestrzeganie przepisów prawnych w zakresie przechowywania i przygotowania artykułów spożywczych (m.in. ustawy z dnia 25 sierpnia 2006 roku o bezpieczeństwie żywności i żywienia 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 U. z 2023 r. poz. 1448);</w:t>
      </w:r>
    </w:p>
    <w:p w14:paraId="33E8CD4C" w14:textId="4AEFD168" w:rsidR="006107E0" w:rsidRDefault="006107E0" w:rsidP="00C56092">
      <w:pPr>
        <w:pStyle w:val="Tekstpodstawowy2"/>
        <w:numPr>
          <w:ilvl w:val="0"/>
          <w:numId w:val="8"/>
        </w:numPr>
        <w:tabs>
          <w:tab w:val="left" w:leader="dot" w:pos="9072"/>
        </w:tabs>
        <w:spacing w:before="12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dostarczenie </w:t>
      </w:r>
      <w:r w:rsidR="00C94693">
        <w:rPr>
          <w:rFonts w:ascii="Arial" w:hAnsi="Arial" w:cs="Arial"/>
          <w:sz w:val="24"/>
          <w:szCs w:val="24"/>
        </w:rPr>
        <w:t>serwisu kawowego</w:t>
      </w:r>
      <w:r>
        <w:rPr>
          <w:rFonts w:ascii="Arial" w:hAnsi="Arial" w:cs="Arial"/>
          <w:sz w:val="24"/>
          <w:szCs w:val="24"/>
        </w:rPr>
        <w:t xml:space="preserve"> na miejsc</w:t>
      </w:r>
      <w:r w:rsidR="00A720A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realizacji usługi, w dniu każdego ze szkoleń</w:t>
      </w:r>
      <w:r w:rsidR="00646F0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44C55">
        <w:rPr>
          <w:rFonts w:ascii="Arial" w:hAnsi="Arial" w:cs="Arial"/>
          <w:sz w:val="24"/>
          <w:szCs w:val="24"/>
        </w:rPr>
        <w:t>n</w:t>
      </w:r>
      <w:r w:rsidR="00646F0E">
        <w:rPr>
          <w:rFonts w:ascii="Arial" w:hAnsi="Arial" w:cs="Arial"/>
          <w:sz w:val="24"/>
          <w:szCs w:val="24"/>
        </w:rPr>
        <w:t xml:space="preserve">ie później niż </w:t>
      </w:r>
      <w:r w:rsidR="00E44C55">
        <w:rPr>
          <w:rFonts w:ascii="Arial" w:hAnsi="Arial" w:cs="Arial"/>
          <w:sz w:val="24"/>
          <w:szCs w:val="24"/>
        </w:rPr>
        <w:t>na 30 min. przed rozpoczęciem każdego dnia szkolenia;</w:t>
      </w:r>
    </w:p>
    <w:p w14:paraId="58BF1594" w14:textId="0AAD3A5E" w:rsidR="00C94693" w:rsidRDefault="00C94693" w:rsidP="00C56092">
      <w:pPr>
        <w:pStyle w:val="Tekstpodstawowy2"/>
        <w:numPr>
          <w:ilvl w:val="0"/>
          <w:numId w:val="8"/>
        </w:numPr>
        <w:tabs>
          <w:tab w:val="left" w:leader="dot" w:pos="9072"/>
        </w:tabs>
        <w:spacing w:before="12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dostarczenie ciepłego posiłku w formie obiadu jednodaniowego z deserem w formie bufetu szwedzkiego</w:t>
      </w:r>
      <w:r w:rsidR="00646F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miejsce realizacji usługi, w dniu każdego ze szkoleń </w:t>
      </w:r>
      <w:r w:rsidR="00646F0E">
        <w:rPr>
          <w:rFonts w:ascii="Arial" w:hAnsi="Arial" w:cs="Arial"/>
          <w:sz w:val="24"/>
          <w:szCs w:val="24"/>
        </w:rPr>
        <w:t xml:space="preserve">nie później niż </w:t>
      </w:r>
      <w:r>
        <w:rPr>
          <w:rFonts w:ascii="Arial" w:hAnsi="Arial" w:cs="Arial"/>
          <w:sz w:val="24"/>
          <w:szCs w:val="24"/>
        </w:rPr>
        <w:t>na 15 min. przed rozpoczęciem przerwy obiadowej każdego dnia szkolenia (dokładna godzina serwowania ciepłego posiłku w formie obiadu jednodaniowego z deserem zostanie podana nie później niż na 3 dni robocze przed rozpoczęciem każdego dnia szkolenia);</w:t>
      </w:r>
    </w:p>
    <w:p w14:paraId="738C9BB7" w14:textId="64376D98" w:rsidR="006107E0" w:rsidRDefault="006107E0" w:rsidP="00C56092">
      <w:pPr>
        <w:pStyle w:val="Tekstpodstawowy2"/>
        <w:numPr>
          <w:ilvl w:val="0"/>
          <w:numId w:val="8"/>
        </w:numPr>
        <w:tabs>
          <w:tab w:val="left" w:leader="dot" w:pos="9072"/>
        </w:tabs>
        <w:spacing w:before="12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estetyczne podawanie posiłków</w:t>
      </w:r>
      <w:r w:rsidR="00A94277">
        <w:rPr>
          <w:rFonts w:ascii="Arial" w:hAnsi="Arial" w:cs="Arial"/>
          <w:sz w:val="24"/>
          <w:szCs w:val="24"/>
        </w:rPr>
        <w:t>;</w:t>
      </w:r>
    </w:p>
    <w:p w14:paraId="3B6DEACF" w14:textId="171F77BF" w:rsidR="00A94277" w:rsidRPr="002133A6" w:rsidRDefault="00B04419" w:rsidP="00065D59">
      <w:pPr>
        <w:pStyle w:val="Tekstpodstawowy2"/>
        <w:numPr>
          <w:ilvl w:val="0"/>
          <w:numId w:val="8"/>
        </w:numPr>
        <w:tabs>
          <w:tab w:val="left" w:leader="dot" w:pos="9072"/>
        </w:tabs>
        <w:spacing w:before="120" w:after="360" w:line="360" w:lineRule="auto"/>
        <w:ind w:left="283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przedstawienie Zamawiającemu menu nie później niż na 2 dni robocze przed planowaną datą każdego ze szkoleń.</w:t>
      </w:r>
    </w:p>
    <w:p w14:paraId="62F38E6A" w14:textId="117E477E" w:rsidR="002133A6" w:rsidRPr="00C43E15" w:rsidRDefault="002133A6" w:rsidP="00C43E15">
      <w:pPr>
        <w:pStyle w:val="Nagwek2"/>
        <w:spacing w:before="120" w:after="120" w:line="360" w:lineRule="auto"/>
        <w:ind w:left="714" w:hanging="357"/>
      </w:pPr>
      <w:r w:rsidRPr="00C43E15">
        <w:t xml:space="preserve">Usługa </w:t>
      </w:r>
      <w:r w:rsidR="008016D3" w:rsidRPr="00C43E15">
        <w:t xml:space="preserve">restauracyjna </w:t>
      </w:r>
      <w:r w:rsidRPr="00C43E15">
        <w:t xml:space="preserve">powinna zostać wykonana odpowiednio </w:t>
      </w:r>
      <w:r w:rsidR="008016D3" w:rsidRPr="00C43E15">
        <w:br/>
      </w:r>
      <w:r w:rsidRPr="00C43E15">
        <w:t>do wymogów określonych poniżej:</w:t>
      </w:r>
    </w:p>
    <w:p w14:paraId="34AB7544" w14:textId="568D0A5C" w:rsidR="002133A6" w:rsidRPr="00724CA6" w:rsidRDefault="00121ABE" w:rsidP="00724CA6">
      <w:pPr>
        <w:pStyle w:val="Akapitzlist"/>
        <w:numPr>
          <w:ilvl w:val="0"/>
          <w:numId w:val="9"/>
        </w:numPr>
        <w:spacing w:before="120" w:after="120" w:line="360" w:lineRule="auto"/>
        <w:ind w:left="284"/>
        <w:rPr>
          <w:rFonts w:ascii="Arial" w:hAnsi="Arial" w:cs="Arial"/>
          <w:b/>
          <w:sz w:val="24"/>
          <w:szCs w:val="24"/>
        </w:rPr>
      </w:pPr>
      <w:r w:rsidRPr="00121ABE">
        <w:rPr>
          <w:rFonts w:ascii="Arial" w:hAnsi="Arial" w:cs="Arial"/>
          <w:b/>
          <w:sz w:val="24"/>
          <w:szCs w:val="24"/>
        </w:rPr>
        <w:t xml:space="preserve">Serwis kawowy, </w:t>
      </w:r>
      <w:r w:rsidRPr="00121AB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formie bufetu szwedzkiego, w systemie ciągłym</w:t>
      </w:r>
      <w:r w:rsidRPr="00121ABE">
        <w:rPr>
          <w:rFonts w:ascii="Arial" w:hAnsi="Arial" w:cs="Arial"/>
          <w:b/>
          <w:bCs/>
          <w:sz w:val="24"/>
          <w:szCs w:val="24"/>
        </w:rPr>
        <w:t xml:space="preserve">, przez cały czas trwania </w:t>
      </w:r>
      <w:r>
        <w:rPr>
          <w:rFonts w:ascii="Arial" w:hAnsi="Arial" w:cs="Arial"/>
          <w:b/>
          <w:bCs/>
          <w:sz w:val="24"/>
          <w:szCs w:val="24"/>
        </w:rPr>
        <w:t>każdego ze szkoleń</w:t>
      </w:r>
      <w:r w:rsidR="002133A6" w:rsidRPr="00724CA6">
        <w:rPr>
          <w:rFonts w:ascii="Arial" w:hAnsi="Arial" w:cs="Arial"/>
          <w:b/>
          <w:sz w:val="24"/>
          <w:szCs w:val="24"/>
        </w:rPr>
        <w:t>:</w:t>
      </w:r>
    </w:p>
    <w:p w14:paraId="30BE75BD" w14:textId="3A06C3AF" w:rsidR="002133A6" w:rsidRPr="002133A6" w:rsidRDefault="002133A6" w:rsidP="00C85BB1">
      <w:pPr>
        <w:pStyle w:val="Akapitzlist1"/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2133A6">
        <w:rPr>
          <w:rFonts w:ascii="Arial" w:hAnsi="Arial" w:cs="Arial"/>
          <w:sz w:val="24"/>
          <w:szCs w:val="24"/>
        </w:rPr>
        <w:t>kaw</w:t>
      </w:r>
      <w:r w:rsidR="00724CA6">
        <w:rPr>
          <w:rFonts w:ascii="Arial" w:hAnsi="Arial" w:cs="Arial"/>
          <w:sz w:val="24"/>
          <w:szCs w:val="24"/>
        </w:rPr>
        <w:t>a</w:t>
      </w:r>
      <w:r w:rsidRPr="002133A6">
        <w:rPr>
          <w:rFonts w:ascii="Arial" w:hAnsi="Arial" w:cs="Arial"/>
          <w:sz w:val="24"/>
          <w:szCs w:val="24"/>
        </w:rPr>
        <w:t xml:space="preserve"> z ekspresu ciśnieniowego </w:t>
      </w:r>
      <w:r w:rsidR="00884760" w:rsidRPr="00EC5363">
        <w:rPr>
          <w:rFonts w:ascii="Arial" w:hAnsi="Arial" w:cs="Arial"/>
          <w:sz w:val="24"/>
          <w:szCs w:val="24"/>
        </w:rPr>
        <w:t>–</w:t>
      </w:r>
      <w:r w:rsidRPr="002133A6">
        <w:rPr>
          <w:rFonts w:ascii="Arial" w:hAnsi="Arial" w:cs="Arial"/>
          <w:sz w:val="24"/>
          <w:szCs w:val="24"/>
        </w:rPr>
        <w:t xml:space="preserve"> bez ograniczeń</w:t>
      </w:r>
      <w:r w:rsidR="00A94277">
        <w:rPr>
          <w:rFonts w:ascii="Arial" w:hAnsi="Arial" w:cs="Arial"/>
          <w:sz w:val="24"/>
          <w:szCs w:val="24"/>
        </w:rPr>
        <w:t xml:space="preserve"> na osobę</w:t>
      </w:r>
      <w:r w:rsidRPr="002133A6">
        <w:rPr>
          <w:rFonts w:ascii="Arial" w:hAnsi="Arial" w:cs="Arial"/>
          <w:sz w:val="24"/>
          <w:szCs w:val="24"/>
        </w:rPr>
        <w:t>;</w:t>
      </w:r>
    </w:p>
    <w:p w14:paraId="42205DD4" w14:textId="5ACF3BC8" w:rsidR="002133A6" w:rsidRPr="002133A6" w:rsidRDefault="002133A6" w:rsidP="00C85BB1">
      <w:pPr>
        <w:pStyle w:val="Akapitzlist1"/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2133A6">
        <w:rPr>
          <w:rFonts w:ascii="Arial" w:hAnsi="Arial" w:cs="Arial"/>
          <w:sz w:val="24"/>
          <w:szCs w:val="24"/>
        </w:rPr>
        <w:t xml:space="preserve">herbata </w:t>
      </w:r>
      <w:r w:rsidR="00A94277">
        <w:rPr>
          <w:rFonts w:ascii="Arial" w:hAnsi="Arial" w:cs="Arial"/>
          <w:sz w:val="24"/>
          <w:szCs w:val="24"/>
        </w:rPr>
        <w:t xml:space="preserve">w saszetkach – 3 rodzaje: </w:t>
      </w:r>
      <w:r w:rsidRPr="002133A6">
        <w:rPr>
          <w:rFonts w:ascii="Arial" w:hAnsi="Arial" w:cs="Arial"/>
          <w:sz w:val="24"/>
          <w:szCs w:val="24"/>
        </w:rPr>
        <w:t xml:space="preserve">czarna, zielona, owocowa </w:t>
      </w:r>
      <w:r w:rsidR="00A94277">
        <w:rPr>
          <w:rFonts w:ascii="Arial" w:hAnsi="Arial" w:cs="Arial"/>
          <w:sz w:val="24"/>
          <w:szCs w:val="24"/>
        </w:rPr>
        <w:t xml:space="preserve">oraz </w:t>
      </w:r>
      <w:r w:rsidRPr="002133A6">
        <w:rPr>
          <w:rFonts w:ascii="Arial" w:hAnsi="Arial" w:cs="Arial"/>
          <w:sz w:val="24"/>
          <w:szCs w:val="24"/>
        </w:rPr>
        <w:t>wrzątek w</w:t>
      </w:r>
      <w:r w:rsidR="00F0590D">
        <w:rPr>
          <w:rFonts w:ascii="Arial" w:hAnsi="Arial" w:cs="Arial"/>
          <w:sz w:val="24"/>
          <w:szCs w:val="24"/>
        </w:rPr>
        <w:t> </w:t>
      </w:r>
      <w:r w:rsidRPr="002133A6">
        <w:rPr>
          <w:rFonts w:ascii="Arial" w:hAnsi="Arial" w:cs="Arial"/>
          <w:sz w:val="24"/>
          <w:szCs w:val="24"/>
        </w:rPr>
        <w:t xml:space="preserve">warniku do zaparzania herbaty </w:t>
      </w:r>
      <w:r w:rsidR="00884760" w:rsidRPr="00EC5363">
        <w:rPr>
          <w:rFonts w:ascii="Arial" w:hAnsi="Arial" w:cs="Arial"/>
          <w:sz w:val="24"/>
          <w:szCs w:val="24"/>
        </w:rPr>
        <w:t>–</w:t>
      </w:r>
      <w:r w:rsidRPr="002133A6">
        <w:rPr>
          <w:rFonts w:ascii="Arial" w:hAnsi="Arial" w:cs="Arial"/>
          <w:sz w:val="24"/>
          <w:szCs w:val="24"/>
        </w:rPr>
        <w:t xml:space="preserve"> bez ograniczeń</w:t>
      </w:r>
      <w:r w:rsidR="00A94277">
        <w:rPr>
          <w:rFonts w:ascii="Arial" w:hAnsi="Arial" w:cs="Arial"/>
          <w:sz w:val="24"/>
          <w:szCs w:val="24"/>
        </w:rPr>
        <w:t xml:space="preserve"> na osobę</w:t>
      </w:r>
      <w:r w:rsidRPr="002133A6">
        <w:rPr>
          <w:rFonts w:ascii="Arial" w:hAnsi="Arial" w:cs="Arial"/>
          <w:sz w:val="24"/>
          <w:szCs w:val="24"/>
        </w:rPr>
        <w:t>;</w:t>
      </w:r>
    </w:p>
    <w:p w14:paraId="6EBC624F" w14:textId="3473BC89" w:rsidR="002133A6" w:rsidRPr="002133A6" w:rsidRDefault="002133A6" w:rsidP="00C85BB1">
      <w:pPr>
        <w:pStyle w:val="Akapitzlist1"/>
        <w:numPr>
          <w:ilvl w:val="0"/>
          <w:numId w:val="11"/>
        </w:numPr>
        <w:spacing w:before="120" w:after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2133A6">
        <w:rPr>
          <w:rFonts w:ascii="Arial" w:hAnsi="Arial" w:cs="Arial"/>
          <w:sz w:val="24"/>
          <w:szCs w:val="24"/>
        </w:rPr>
        <w:t xml:space="preserve">woda mineralna niegazowana </w:t>
      </w:r>
      <w:r w:rsidR="009A16C9" w:rsidRPr="00121ABE">
        <w:rPr>
          <w:rFonts w:ascii="Arial" w:hAnsi="Arial" w:cs="Arial"/>
          <w:sz w:val="24"/>
          <w:szCs w:val="24"/>
        </w:rPr>
        <w:t xml:space="preserve">w </w:t>
      </w:r>
      <w:r w:rsidR="009A16C9">
        <w:rPr>
          <w:rFonts w:ascii="Arial" w:hAnsi="Arial" w:cs="Arial"/>
          <w:sz w:val="24"/>
          <w:szCs w:val="24"/>
        </w:rPr>
        <w:t xml:space="preserve">dyspenserze lub w </w:t>
      </w:r>
      <w:r w:rsidR="009A16C9" w:rsidRPr="00121ABE">
        <w:rPr>
          <w:rFonts w:ascii="Arial" w:hAnsi="Arial" w:cs="Arial"/>
          <w:sz w:val="24"/>
          <w:szCs w:val="24"/>
        </w:rPr>
        <w:t xml:space="preserve">dzbankach </w:t>
      </w:r>
      <w:r w:rsidRPr="002133A6">
        <w:rPr>
          <w:rFonts w:ascii="Arial" w:hAnsi="Arial" w:cs="Arial"/>
          <w:sz w:val="24"/>
          <w:szCs w:val="24"/>
        </w:rPr>
        <w:t>– bez ograniczeń</w:t>
      </w:r>
      <w:r w:rsidR="00A94277">
        <w:rPr>
          <w:rFonts w:ascii="Arial" w:hAnsi="Arial" w:cs="Arial"/>
          <w:sz w:val="24"/>
          <w:szCs w:val="24"/>
        </w:rPr>
        <w:t xml:space="preserve"> na osobę</w:t>
      </w:r>
      <w:r w:rsidRPr="002133A6">
        <w:rPr>
          <w:rFonts w:ascii="Arial" w:hAnsi="Arial" w:cs="Arial"/>
          <w:sz w:val="24"/>
          <w:szCs w:val="24"/>
        </w:rPr>
        <w:t>;</w:t>
      </w:r>
    </w:p>
    <w:p w14:paraId="4C1457CD" w14:textId="124C79BB" w:rsidR="002133A6" w:rsidRPr="002133A6" w:rsidRDefault="002133A6" w:rsidP="00C85BB1">
      <w:pPr>
        <w:pStyle w:val="Akapitzlist1"/>
        <w:numPr>
          <w:ilvl w:val="0"/>
          <w:numId w:val="11"/>
        </w:numPr>
        <w:spacing w:before="120" w:after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2133A6">
        <w:rPr>
          <w:rFonts w:ascii="Arial" w:hAnsi="Arial" w:cs="Arial"/>
          <w:sz w:val="24"/>
          <w:szCs w:val="24"/>
        </w:rPr>
        <w:t>cukier, mleko</w:t>
      </w:r>
      <w:r w:rsidR="00C21F61">
        <w:rPr>
          <w:rFonts w:ascii="Arial" w:hAnsi="Arial" w:cs="Arial"/>
          <w:sz w:val="24"/>
          <w:szCs w:val="24"/>
        </w:rPr>
        <w:t xml:space="preserve"> 3,2%, mleko bez lakto</w:t>
      </w:r>
      <w:r w:rsidR="00FE77B8">
        <w:rPr>
          <w:rFonts w:ascii="Arial" w:hAnsi="Arial" w:cs="Arial"/>
          <w:sz w:val="24"/>
          <w:szCs w:val="24"/>
        </w:rPr>
        <w:t>z</w:t>
      </w:r>
      <w:r w:rsidR="00C21F61">
        <w:rPr>
          <w:rFonts w:ascii="Arial" w:hAnsi="Arial" w:cs="Arial"/>
          <w:sz w:val="24"/>
          <w:szCs w:val="24"/>
        </w:rPr>
        <w:t>y</w:t>
      </w:r>
      <w:r w:rsidRPr="002133A6">
        <w:rPr>
          <w:rFonts w:ascii="Arial" w:hAnsi="Arial" w:cs="Arial"/>
          <w:sz w:val="24"/>
          <w:szCs w:val="24"/>
        </w:rPr>
        <w:t>, cytryna - bez ograniczeń</w:t>
      </w:r>
      <w:r w:rsidR="00A94277">
        <w:rPr>
          <w:rFonts w:ascii="Arial" w:hAnsi="Arial" w:cs="Arial"/>
          <w:sz w:val="24"/>
          <w:szCs w:val="24"/>
        </w:rPr>
        <w:t xml:space="preserve"> na osobę</w:t>
      </w:r>
      <w:r w:rsidRPr="002133A6">
        <w:rPr>
          <w:rFonts w:ascii="Arial" w:hAnsi="Arial" w:cs="Arial"/>
          <w:sz w:val="24"/>
          <w:szCs w:val="24"/>
        </w:rPr>
        <w:t>;</w:t>
      </w:r>
    </w:p>
    <w:p w14:paraId="43792AEA" w14:textId="4AE7DCB7" w:rsidR="002133A6" w:rsidRPr="002133A6" w:rsidRDefault="002133A6" w:rsidP="00C85BB1">
      <w:pPr>
        <w:pStyle w:val="Akapitzlist1"/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2133A6">
        <w:rPr>
          <w:rFonts w:ascii="Arial" w:hAnsi="Arial" w:cs="Arial"/>
          <w:sz w:val="24"/>
          <w:szCs w:val="24"/>
        </w:rPr>
        <w:t>2 rodzaje ciast (np. sernik/ jabłecznik/ ciasto czekoladowe</w:t>
      </w:r>
      <w:r w:rsidR="00884760">
        <w:rPr>
          <w:rFonts w:ascii="Arial" w:hAnsi="Arial" w:cs="Arial"/>
          <w:sz w:val="24"/>
          <w:szCs w:val="24"/>
        </w:rPr>
        <w:t xml:space="preserve"> </w:t>
      </w:r>
      <w:r w:rsidRPr="002133A6">
        <w:rPr>
          <w:rFonts w:ascii="Arial" w:hAnsi="Arial" w:cs="Arial"/>
          <w:sz w:val="24"/>
          <w:szCs w:val="24"/>
        </w:rPr>
        <w:t xml:space="preserve">co najmniej 60 g/ porcje) </w:t>
      </w:r>
      <w:r w:rsidR="00884760" w:rsidRPr="00EC5363">
        <w:rPr>
          <w:rFonts w:ascii="Arial" w:hAnsi="Arial" w:cs="Arial"/>
          <w:sz w:val="24"/>
          <w:szCs w:val="24"/>
        </w:rPr>
        <w:t>–</w:t>
      </w:r>
      <w:r w:rsidRPr="002133A6">
        <w:rPr>
          <w:rFonts w:ascii="Arial" w:hAnsi="Arial" w:cs="Arial"/>
          <w:sz w:val="24"/>
          <w:szCs w:val="24"/>
        </w:rPr>
        <w:t xml:space="preserve"> po 1 porcji z każdego rodzaju na osobę;</w:t>
      </w:r>
    </w:p>
    <w:p w14:paraId="1A702BE0" w14:textId="1DA2FBA5" w:rsidR="002133A6" w:rsidRPr="00A94277" w:rsidRDefault="002133A6" w:rsidP="00407A57">
      <w:pPr>
        <w:pStyle w:val="Akapitzlist1"/>
        <w:numPr>
          <w:ilvl w:val="0"/>
          <w:numId w:val="11"/>
        </w:numPr>
        <w:spacing w:before="120" w:after="360" w:line="360" w:lineRule="auto"/>
        <w:ind w:left="714" w:hanging="357"/>
        <w:rPr>
          <w:rFonts w:ascii="Arial" w:hAnsi="Arial" w:cs="Arial"/>
          <w:b/>
          <w:sz w:val="24"/>
          <w:szCs w:val="24"/>
          <w:u w:val="single"/>
        </w:rPr>
      </w:pPr>
      <w:r w:rsidRPr="002133A6">
        <w:rPr>
          <w:rFonts w:ascii="Arial" w:hAnsi="Arial" w:cs="Arial"/>
          <w:sz w:val="24"/>
          <w:szCs w:val="24"/>
        </w:rPr>
        <w:t xml:space="preserve">mieszanka ciastek </w:t>
      </w:r>
      <w:r w:rsidR="00884760">
        <w:rPr>
          <w:rFonts w:ascii="Arial" w:hAnsi="Arial" w:cs="Arial"/>
          <w:sz w:val="24"/>
          <w:szCs w:val="24"/>
        </w:rPr>
        <w:t xml:space="preserve">konferencyjnych </w:t>
      </w:r>
      <w:r w:rsidRPr="002133A6">
        <w:rPr>
          <w:rFonts w:ascii="Arial" w:hAnsi="Arial" w:cs="Arial"/>
          <w:sz w:val="24"/>
          <w:szCs w:val="24"/>
        </w:rPr>
        <w:t xml:space="preserve">podanych na półmiskach/paterach </w:t>
      </w:r>
      <w:r w:rsidR="00884760" w:rsidRPr="00EC5363">
        <w:rPr>
          <w:rFonts w:ascii="Arial" w:hAnsi="Arial" w:cs="Arial"/>
          <w:sz w:val="24"/>
          <w:szCs w:val="24"/>
        </w:rPr>
        <w:t>–</w:t>
      </w:r>
      <w:r w:rsidRPr="002133A6">
        <w:rPr>
          <w:rFonts w:ascii="Arial" w:hAnsi="Arial" w:cs="Arial"/>
          <w:sz w:val="24"/>
          <w:szCs w:val="24"/>
        </w:rPr>
        <w:t xml:space="preserve"> </w:t>
      </w:r>
      <w:r w:rsidR="00407A57">
        <w:rPr>
          <w:rFonts w:ascii="Arial" w:hAnsi="Arial" w:cs="Arial"/>
          <w:sz w:val="24"/>
          <w:szCs w:val="24"/>
        </w:rPr>
        <w:br/>
      </w:r>
      <w:r w:rsidRPr="002133A6">
        <w:rPr>
          <w:rFonts w:ascii="Arial" w:hAnsi="Arial" w:cs="Arial"/>
          <w:sz w:val="24"/>
          <w:szCs w:val="24"/>
        </w:rPr>
        <w:t>po 5 szt./ os.;</w:t>
      </w:r>
    </w:p>
    <w:p w14:paraId="025797AE" w14:textId="13F8C779" w:rsidR="002133A6" w:rsidRPr="00A94277" w:rsidRDefault="002133A6" w:rsidP="00A94277">
      <w:pPr>
        <w:pStyle w:val="Akapitzlist"/>
        <w:numPr>
          <w:ilvl w:val="0"/>
          <w:numId w:val="9"/>
        </w:numPr>
        <w:spacing w:before="120" w:after="120" w:line="360" w:lineRule="auto"/>
        <w:ind w:left="284"/>
        <w:rPr>
          <w:rFonts w:ascii="Arial" w:hAnsi="Arial" w:cs="Arial"/>
          <w:b/>
          <w:sz w:val="24"/>
          <w:szCs w:val="24"/>
          <w:u w:val="single"/>
        </w:rPr>
      </w:pPr>
      <w:r w:rsidRPr="00A94277">
        <w:rPr>
          <w:rFonts w:ascii="Arial" w:hAnsi="Arial" w:cs="Arial"/>
          <w:b/>
          <w:bCs/>
          <w:sz w:val="24"/>
          <w:szCs w:val="24"/>
        </w:rPr>
        <w:t xml:space="preserve">Ciepły posiłek w formie obiadu </w:t>
      </w:r>
      <w:r w:rsidR="00A94277">
        <w:rPr>
          <w:rFonts w:ascii="Arial" w:hAnsi="Arial" w:cs="Arial"/>
          <w:b/>
          <w:bCs/>
          <w:sz w:val="24"/>
          <w:szCs w:val="24"/>
        </w:rPr>
        <w:t>jednodaniowego</w:t>
      </w:r>
      <w:r w:rsidRPr="00A94277">
        <w:rPr>
          <w:rFonts w:ascii="Arial" w:hAnsi="Arial" w:cs="Arial"/>
          <w:b/>
          <w:bCs/>
          <w:sz w:val="24"/>
          <w:szCs w:val="24"/>
        </w:rPr>
        <w:t xml:space="preserve"> </w:t>
      </w:r>
      <w:r w:rsidR="00A94277">
        <w:rPr>
          <w:rFonts w:ascii="Arial" w:hAnsi="Arial" w:cs="Arial"/>
          <w:b/>
          <w:bCs/>
          <w:sz w:val="24"/>
          <w:szCs w:val="24"/>
        </w:rPr>
        <w:t xml:space="preserve">z deserem </w:t>
      </w:r>
      <w:r w:rsidRPr="00A94277">
        <w:rPr>
          <w:rFonts w:ascii="Arial" w:hAnsi="Arial" w:cs="Arial"/>
          <w:b/>
          <w:bCs/>
          <w:sz w:val="24"/>
          <w:szCs w:val="24"/>
        </w:rPr>
        <w:t>w formie bufetu szwedzkiego</w:t>
      </w:r>
      <w:r w:rsidR="00121ABE">
        <w:rPr>
          <w:rFonts w:ascii="Arial" w:hAnsi="Arial" w:cs="Arial"/>
          <w:b/>
          <w:bCs/>
          <w:sz w:val="24"/>
          <w:szCs w:val="24"/>
        </w:rPr>
        <w:t xml:space="preserve"> w każdym dniu szkolenia</w:t>
      </w:r>
      <w:r w:rsidRPr="00A94277">
        <w:rPr>
          <w:rFonts w:ascii="Arial" w:hAnsi="Arial" w:cs="Arial"/>
          <w:b/>
          <w:bCs/>
          <w:sz w:val="24"/>
          <w:szCs w:val="24"/>
        </w:rPr>
        <w:t>:</w:t>
      </w:r>
    </w:p>
    <w:p w14:paraId="1F718732" w14:textId="331BB4BB" w:rsidR="002133A6" w:rsidRPr="00C94693" w:rsidRDefault="002133A6" w:rsidP="00C94693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  <w:r w:rsidRPr="002133A6">
        <w:rPr>
          <w:rFonts w:ascii="Arial" w:hAnsi="Arial" w:cs="Arial"/>
          <w:sz w:val="24"/>
          <w:szCs w:val="24"/>
        </w:rPr>
        <w:t>danie główne mięsne (1 rodzaj mięsa do wyboru: w tym mięso wieprzowe/drobiowe</w:t>
      </w:r>
      <w:r w:rsidR="00A94277">
        <w:rPr>
          <w:rFonts w:ascii="Arial" w:hAnsi="Arial" w:cs="Arial"/>
          <w:sz w:val="24"/>
          <w:szCs w:val="24"/>
        </w:rPr>
        <w:t xml:space="preserve"> </w:t>
      </w:r>
      <w:r w:rsidR="00884760" w:rsidRPr="00EC5363">
        <w:rPr>
          <w:rFonts w:ascii="Arial" w:hAnsi="Arial" w:cs="Arial"/>
          <w:sz w:val="24"/>
          <w:szCs w:val="24"/>
        </w:rPr>
        <w:t>–</w:t>
      </w:r>
      <w:r w:rsidR="00A94277">
        <w:rPr>
          <w:rFonts w:ascii="Arial" w:hAnsi="Arial" w:cs="Arial"/>
          <w:sz w:val="24"/>
          <w:szCs w:val="24"/>
        </w:rPr>
        <w:t xml:space="preserve"> </w:t>
      </w:r>
      <w:r w:rsidRPr="002133A6">
        <w:rPr>
          <w:rFonts w:ascii="Arial" w:hAnsi="Arial" w:cs="Arial"/>
          <w:sz w:val="24"/>
          <w:szCs w:val="24"/>
        </w:rPr>
        <w:t>1 porcja - co najmniej 200 g/osobę po przetworzeniu)</w:t>
      </w:r>
      <w:r w:rsidR="00C94693">
        <w:rPr>
          <w:rFonts w:ascii="Arial" w:hAnsi="Arial" w:cs="Arial"/>
          <w:sz w:val="24"/>
          <w:szCs w:val="24"/>
        </w:rPr>
        <w:t xml:space="preserve">, zamiennie </w:t>
      </w:r>
      <w:r w:rsidRPr="00C94693">
        <w:rPr>
          <w:rFonts w:ascii="Arial" w:hAnsi="Arial" w:cs="Arial"/>
          <w:sz w:val="24"/>
          <w:szCs w:val="24"/>
        </w:rPr>
        <w:t xml:space="preserve">dania główne wegetariańskie (np. </w:t>
      </w:r>
      <w:proofErr w:type="spellStart"/>
      <w:r w:rsidRPr="00C94693">
        <w:rPr>
          <w:rFonts w:ascii="Arial" w:hAnsi="Arial" w:cs="Arial"/>
          <w:sz w:val="24"/>
          <w:szCs w:val="24"/>
        </w:rPr>
        <w:t>lasagne</w:t>
      </w:r>
      <w:proofErr w:type="spellEnd"/>
      <w:r w:rsidRPr="00C94693">
        <w:rPr>
          <w:rFonts w:ascii="Arial" w:hAnsi="Arial" w:cs="Arial"/>
          <w:sz w:val="24"/>
          <w:szCs w:val="24"/>
        </w:rPr>
        <w:t xml:space="preserve"> wegetariańska, makaron ze szpinakiem, pierogi, papryka/cukinia faszerowana kaszą/ryżem i warzywami z zapieczonym serem (1 porcja – co najmniej 200 g/osobę po przetworzeniu);</w:t>
      </w:r>
    </w:p>
    <w:p w14:paraId="615C4F98" w14:textId="641FD9A2" w:rsidR="002133A6" w:rsidRPr="002133A6" w:rsidRDefault="002133A6" w:rsidP="002133A6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  <w:r w:rsidRPr="002133A6">
        <w:rPr>
          <w:rFonts w:ascii="Arial" w:hAnsi="Arial" w:cs="Arial"/>
          <w:sz w:val="24"/>
          <w:szCs w:val="24"/>
        </w:rPr>
        <w:t>2 rodzaje dodatków typu: ziemniaki gotowane/ziemniaki blanszowane/</w:t>
      </w:r>
      <w:r w:rsidR="0077228D" w:rsidRPr="002133A6">
        <w:rPr>
          <w:rFonts w:ascii="Arial" w:hAnsi="Arial" w:cs="Arial"/>
          <w:sz w:val="24"/>
          <w:szCs w:val="24"/>
        </w:rPr>
        <w:t xml:space="preserve"> </w:t>
      </w:r>
      <w:r w:rsidRPr="002133A6">
        <w:rPr>
          <w:rFonts w:ascii="Arial" w:hAnsi="Arial" w:cs="Arial"/>
          <w:sz w:val="24"/>
          <w:szCs w:val="24"/>
        </w:rPr>
        <w:t>ryż/kasza/kluski śląskie/kopytka (1 porcja – co najmniej 100 g/osobę);</w:t>
      </w:r>
    </w:p>
    <w:p w14:paraId="2D667088" w14:textId="4EF4D04A" w:rsidR="002133A6" w:rsidRDefault="002133A6" w:rsidP="002133A6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  <w:r w:rsidRPr="002133A6">
        <w:rPr>
          <w:rFonts w:ascii="Arial" w:hAnsi="Arial" w:cs="Arial"/>
          <w:sz w:val="24"/>
          <w:szCs w:val="24"/>
        </w:rPr>
        <w:t xml:space="preserve">bukiet świeżych surówek (np.: z marchewki, buraczków, z białej kapusty – </w:t>
      </w:r>
      <w:r w:rsidR="00A720A3">
        <w:rPr>
          <w:rFonts w:ascii="Arial" w:hAnsi="Arial" w:cs="Arial"/>
          <w:sz w:val="24"/>
          <w:szCs w:val="24"/>
        </w:rPr>
        <w:br/>
      </w:r>
      <w:r w:rsidRPr="002133A6">
        <w:rPr>
          <w:rFonts w:ascii="Arial" w:hAnsi="Arial" w:cs="Arial"/>
          <w:sz w:val="24"/>
          <w:szCs w:val="24"/>
        </w:rPr>
        <w:t>(1 porcja – co najmniej 100 g/osobę);</w:t>
      </w:r>
    </w:p>
    <w:p w14:paraId="0FECC0A2" w14:textId="7F2846F8" w:rsidR="002133A6" w:rsidRPr="00A720A3" w:rsidRDefault="00267713" w:rsidP="00A720A3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deser schłodzony, przystrojony świeżym listkiem mięty (np.: tiram</w:t>
      </w:r>
      <w:r w:rsidR="00DE39E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su/ panna cotta) podany w pucharku lub kubeczku o pojemności co najmniej 150 ml </w:t>
      </w:r>
      <w:r w:rsidR="00A720A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t xml:space="preserve">z widelczykiem/ łyżeczką wypełnionym co najmniej </w:t>
      </w:r>
      <w:r w:rsidR="00A720A3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¾ objętości pojemnika – 1 sztuka na osobę.</w:t>
      </w:r>
    </w:p>
    <w:p w14:paraId="290CE78D" w14:textId="70599EE3" w:rsidR="006704F3" w:rsidRDefault="006704F3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1AF8459" w14:textId="45750899" w:rsidR="006704F3" w:rsidRPr="00C43E15" w:rsidRDefault="006704F3" w:rsidP="00C43E15">
      <w:pPr>
        <w:pStyle w:val="Nagwek1"/>
      </w:pPr>
      <w:r w:rsidRPr="00C43E15">
        <w:lastRenderedPageBreak/>
        <w:t>Szczegółowy opis przedmiotu zamówienia dla części II.</w:t>
      </w:r>
    </w:p>
    <w:p w14:paraId="01915DFD" w14:textId="77777777" w:rsidR="006704F3" w:rsidRPr="00C43E15" w:rsidRDefault="006704F3" w:rsidP="00C43E15">
      <w:pPr>
        <w:pStyle w:val="Nagwek2"/>
        <w:numPr>
          <w:ilvl w:val="0"/>
          <w:numId w:val="34"/>
        </w:numPr>
        <w:spacing w:before="120" w:after="120" w:line="360" w:lineRule="auto"/>
        <w:ind w:left="714" w:hanging="357"/>
      </w:pPr>
      <w:r w:rsidRPr="00C43E15">
        <w:t>Przedmiot zamówienia.</w:t>
      </w:r>
    </w:p>
    <w:p w14:paraId="40CF6197" w14:textId="2C04AC26" w:rsidR="006704F3" w:rsidRPr="002133A6" w:rsidRDefault="006704F3" w:rsidP="00DE39E3">
      <w:pPr>
        <w:spacing w:before="120" w:after="36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133A6">
        <w:rPr>
          <w:rFonts w:ascii="Arial" w:hAnsi="Arial" w:cs="Arial"/>
          <w:bCs/>
          <w:sz w:val="24"/>
          <w:szCs w:val="24"/>
        </w:rPr>
        <w:t xml:space="preserve">Przedmiotem zamówienia jest „Świadczenie usługi restauracyjnej </w:t>
      </w:r>
      <w:r w:rsidRPr="006704F3">
        <w:rPr>
          <w:rFonts w:ascii="Arial" w:hAnsi="Arial" w:cs="Arial"/>
          <w:bCs/>
          <w:sz w:val="24"/>
          <w:szCs w:val="24"/>
        </w:rPr>
        <w:t>dla 2</w:t>
      </w:r>
      <w:r w:rsidR="00235F8C">
        <w:rPr>
          <w:rFonts w:ascii="Arial" w:hAnsi="Arial" w:cs="Arial"/>
          <w:bCs/>
          <w:sz w:val="24"/>
          <w:szCs w:val="24"/>
        </w:rPr>
        <w:t>5</w:t>
      </w:r>
      <w:r w:rsidRPr="006704F3">
        <w:rPr>
          <w:rFonts w:ascii="Arial" w:hAnsi="Arial" w:cs="Arial"/>
          <w:bCs/>
          <w:sz w:val="24"/>
          <w:szCs w:val="24"/>
        </w:rPr>
        <w:t>0 osób podczas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704F3">
        <w:rPr>
          <w:rFonts w:ascii="Arial" w:hAnsi="Arial" w:cs="Arial"/>
          <w:bCs/>
          <w:sz w:val="24"/>
          <w:szCs w:val="24"/>
        </w:rPr>
        <w:t>Wojewódzkich Obchodów Dnia Rodziny</w:t>
      </w:r>
      <w:r w:rsidR="00371480">
        <w:rPr>
          <w:rFonts w:ascii="Arial" w:hAnsi="Arial" w:cs="Arial"/>
          <w:bCs/>
          <w:sz w:val="24"/>
          <w:szCs w:val="24"/>
        </w:rPr>
        <w:t xml:space="preserve"> 2024</w:t>
      </w:r>
      <w:r w:rsidR="00DE39E3">
        <w:rPr>
          <w:rFonts w:ascii="Arial" w:hAnsi="Arial" w:cs="Arial"/>
          <w:bCs/>
          <w:sz w:val="24"/>
          <w:szCs w:val="24"/>
        </w:rPr>
        <w:t>.</w:t>
      </w:r>
      <w:r w:rsidRPr="00DE39E3">
        <w:rPr>
          <w:rFonts w:ascii="Arial" w:hAnsi="Arial" w:cs="Arial"/>
          <w:bCs/>
          <w:sz w:val="24"/>
          <w:szCs w:val="24"/>
        </w:rPr>
        <w:t>”</w:t>
      </w:r>
    </w:p>
    <w:p w14:paraId="6EDFBDEA" w14:textId="77777777" w:rsidR="006704F3" w:rsidRPr="00C43E15" w:rsidRDefault="006704F3" w:rsidP="00C43E15">
      <w:pPr>
        <w:pStyle w:val="Nagwek2"/>
        <w:numPr>
          <w:ilvl w:val="0"/>
          <w:numId w:val="34"/>
        </w:numPr>
        <w:spacing w:before="120" w:after="120" w:line="360" w:lineRule="auto"/>
        <w:ind w:left="714" w:hanging="357"/>
      </w:pPr>
      <w:r w:rsidRPr="00C43E15">
        <w:t xml:space="preserve">Termin realizacji i miejsce realizacji zamówienia. </w:t>
      </w:r>
    </w:p>
    <w:p w14:paraId="18859A12" w14:textId="06CC891F" w:rsidR="006704F3" w:rsidRPr="002133A6" w:rsidRDefault="006704F3" w:rsidP="00065D59">
      <w:pPr>
        <w:pStyle w:val="Tekstpodstawowy2"/>
        <w:tabs>
          <w:tab w:val="left" w:leader="dot" w:pos="9072"/>
        </w:tabs>
        <w:spacing w:before="120" w:line="360" w:lineRule="auto"/>
        <w:rPr>
          <w:rFonts w:ascii="Arial" w:hAnsi="Arial" w:cs="Arial"/>
          <w:color w:val="FF0000"/>
          <w:sz w:val="24"/>
          <w:szCs w:val="24"/>
        </w:rPr>
      </w:pPr>
      <w:r w:rsidRPr="006B494A">
        <w:rPr>
          <w:rFonts w:ascii="Arial" w:hAnsi="Arial" w:cs="Arial"/>
          <w:sz w:val="24"/>
          <w:szCs w:val="24"/>
        </w:rPr>
        <w:t xml:space="preserve">Termin realizacji: </w:t>
      </w:r>
      <w:r w:rsidRPr="002F4687">
        <w:rPr>
          <w:rFonts w:ascii="Arial" w:hAnsi="Arial" w:cs="Arial"/>
          <w:sz w:val="24"/>
          <w:szCs w:val="24"/>
        </w:rPr>
        <w:t>17.05.2024 r.</w:t>
      </w:r>
      <w:r w:rsidR="002F4687">
        <w:rPr>
          <w:rFonts w:ascii="Arial" w:hAnsi="Arial" w:cs="Arial"/>
          <w:sz w:val="24"/>
          <w:szCs w:val="24"/>
        </w:rPr>
        <w:t xml:space="preserve"> </w:t>
      </w:r>
    </w:p>
    <w:p w14:paraId="18319D61" w14:textId="46BF2412" w:rsidR="006704F3" w:rsidRPr="006704F3" w:rsidRDefault="00371480" w:rsidP="00065D59">
      <w:pPr>
        <w:tabs>
          <w:tab w:val="left" w:leader="dot" w:pos="9072"/>
        </w:tabs>
        <w:spacing w:before="120" w:after="3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realizacji:</w:t>
      </w:r>
      <w:r w:rsidR="00CF5E3C">
        <w:rPr>
          <w:rFonts w:ascii="Arial" w:hAnsi="Arial" w:cs="Arial"/>
          <w:sz w:val="24"/>
          <w:szCs w:val="24"/>
        </w:rPr>
        <w:t xml:space="preserve"> Teatr im</w:t>
      </w:r>
      <w:r w:rsidR="00B24F2B">
        <w:rPr>
          <w:rFonts w:ascii="Arial" w:hAnsi="Arial" w:cs="Arial"/>
          <w:sz w:val="24"/>
          <w:szCs w:val="24"/>
        </w:rPr>
        <w:t>.</w:t>
      </w:r>
      <w:r w:rsidR="00CF5E3C">
        <w:rPr>
          <w:rFonts w:ascii="Arial" w:hAnsi="Arial" w:cs="Arial"/>
          <w:sz w:val="24"/>
          <w:szCs w:val="24"/>
        </w:rPr>
        <w:t xml:space="preserve"> Jaracza w Łodzi.</w:t>
      </w:r>
    </w:p>
    <w:p w14:paraId="1DE9CFAF" w14:textId="77777777" w:rsidR="006704F3" w:rsidRPr="00C43E15" w:rsidRDefault="006704F3" w:rsidP="00C43E15">
      <w:pPr>
        <w:pStyle w:val="Nagwek2"/>
        <w:numPr>
          <w:ilvl w:val="0"/>
          <w:numId w:val="34"/>
        </w:numPr>
        <w:spacing w:before="120" w:after="120" w:line="360" w:lineRule="auto"/>
        <w:ind w:left="714" w:hanging="357"/>
      </w:pPr>
      <w:r w:rsidRPr="00C43E15">
        <w:t>Szczegółowe informacje.</w:t>
      </w:r>
    </w:p>
    <w:p w14:paraId="426F40B2" w14:textId="77AEC3F3" w:rsidR="006704F3" w:rsidRPr="00C43E15" w:rsidRDefault="006704F3" w:rsidP="00DE39E3">
      <w:pPr>
        <w:pStyle w:val="Tekstpodstawowy2"/>
        <w:tabs>
          <w:tab w:val="left" w:leader="dot" w:pos="9072"/>
        </w:tabs>
        <w:spacing w:before="120" w:line="360" w:lineRule="auto"/>
        <w:rPr>
          <w:rFonts w:ascii="Arial" w:hAnsi="Arial" w:cs="Arial"/>
          <w:sz w:val="24"/>
          <w:szCs w:val="24"/>
        </w:rPr>
      </w:pPr>
      <w:r w:rsidRPr="00C43E15">
        <w:rPr>
          <w:rFonts w:ascii="Arial" w:hAnsi="Arial" w:cs="Arial"/>
          <w:sz w:val="24"/>
          <w:szCs w:val="24"/>
        </w:rPr>
        <w:t>W ramach świadczonej usługi, Wykonawca zapewni:</w:t>
      </w:r>
    </w:p>
    <w:p w14:paraId="3DAC9297" w14:textId="6363A415" w:rsidR="006704F3" w:rsidRDefault="00A51FDC" w:rsidP="00DE39E3">
      <w:pPr>
        <w:numPr>
          <w:ilvl w:val="0"/>
          <w:numId w:val="14"/>
        </w:numPr>
        <w:tabs>
          <w:tab w:val="num" w:pos="360"/>
        </w:tabs>
        <w:spacing w:before="120" w:after="120" w:line="360" w:lineRule="auto"/>
        <w:ind w:left="357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704F3" w:rsidRPr="006704F3">
        <w:rPr>
          <w:rFonts w:ascii="Arial" w:hAnsi="Arial" w:cs="Arial"/>
          <w:sz w:val="24"/>
          <w:szCs w:val="24"/>
        </w:rPr>
        <w:t>rzygotowani</w:t>
      </w:r>
      <w:r>
        <w:rPr>
          <w:rFonts w:ascii="Arial" w:hAnsi="Arial" w:cs="Arial"/>
          <w:sz w:val="24"/>
          <w:szCs w:val="24"/>
        </w:rPr>
        <w:t>e</w:t>
      </w:r>
      <w:r w:rsidR="006704F3" w:rsidRPr="006704F3">
        <w:rPr>
          <w:rFonts w:ascii="Arial" w:hAnsi="Arial" w:cs="Arial"/>
          <w:sz w:val="24"/>
          <w:szCs w:val="24"/>
        </w:rPr>
        <w:t>, do</w:t>
      </w:r>
      <w:r>
        <w:rPr>
          <w:rFonts w:ascii="Arial" w:hAnsi="Arial" w:cs="Arial"/>
          <w:sz w:val="24"/>
          <w:szCs w:val="24"/>
        </w:rPr>
        <w:t>wóz</w:t>
      </w:r>
      <w:r w:rsidR="006704F3" w:rsidRPr="006704F3">
        <w:rPr>
          <w:rFonts w:ascii="Arial" w:hAnsi="Arial" w:cs="Arial"/>
          <w:sz w:val="24"/>
          <w:szCs w:val="24"/>
        </w:rPr>
        <w:t xml:space="preserve"> i podani</w:t>
      </w:r>
      <w:r>
        <w:rPr>
          <w:rFonts w:ascii="Arial" w:hAnsi="Arial" w:cs="Arial"/>
          <w:sz w:val="24"/>
          <w:szCs w:val="24"/>
        </w:rPr>
        <w:t>e potraw</w:t>
      </w:r>
      <w:r w:rsidR="006704F3" w:rsidRPr="006704F3">
        <w:rPr>
          <w:rFonts w:ascii="Arial" w:hAnsi="Arial" w:cs="Arial"/>
          <w:sz w:val="24"/>
          <w:szCs w:val="24"/>
        </w:rPr>
        <w:t xml:space="preserve">, </w:t>
      </w:r>
      <w:r w:rsidR="002A678E">
        <w:rPr>
          <w:rFonts w:ascii="Arial" w:hAnsi="Arial" w:cs="Arial"/>
          <w:sz w:val="24"/>
          <w:szCs w:val="24"/>
        </w:rPr>
        <w:t>podczas Wojewódzkich Obchodów Dnia Rodziny 2024</w:t>
      </w:r>
      <w:r w:rsidR="002A678E" w:rsidRPr="002F4687">
        <w:rPr>
          <w:rFonts w:ascii="Arial" w:hAnsi="Arial" w:cs="Arial"/>
          <w:sz w:val="24"/>
          <w:szCs w:val="24"/>
        </w:rPr>
        <w:t>;</w:t>
      </w:r>
    </w:p>
    <w:p w14:paraId="1F17B244" w14:textId="60B3FCE5" w:rsidR="002A678E" w:rsidRPr="004F7ED4" w:rsidRDefault="002A678E" w:rsidP="00DE39E3">
      <w:pPr>
        <w:numPr>
          <w:ilvl w:val="0"/>
          <w:numId w:val="14"/>
        </w:numPr>
        <w:tabs>
          <w:tab w:val="num" w:pos="360"/>
        </w:tabs>
        <w:spacing w:before="120" w:after="120" w:line="360" w:lineRule="auto"/>
        <w:ind w:left="357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potrawy określone w menu dla maksymalnie 2</w:t>
      </w:r>
      <w:r w:rsidR="00235F8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0 osób </w:t>
      </w:r>
      <w:r w:rsidR="0077228D">
        <w:rPr>
          <w:rFonts w:ascii="Arial" w:hAnsi="Arial" w:cs="Arial"/>
          <w:sz w:val="24"/>
          <w:szCs w:val="24"/>
        </w:rPr>
        <w:t xml:space="preserve">podczas Wojewódzkich Obchodów Dnia Rodziny 2024; </w:t>
      </w:r>
      <w:r>
        <w:rPr>
          <w:rFonts w:ascii="Arial" w:hAnsi="Arial" w:cs="Arial"/>
          <w:sz w:val="24"/>
          <w:szCs w:val="24"/>
        </w:rPr>
        <w:t>w tym stały serwis kawowy i serwis gastronomiczny. Zamawiający poinformuje Wykonawcę najpóźniej na 3 dni robocze przed planowanym terminem Wojewódzkich Obchodów Dnia Rodziny 2024, o ostatecznej liczbie uczestników, z zastrzeżeniem możliwości skrócenia tego okresu za obustronną zgodą;</w:t>
      </w:r>
    </w:p>
    <w:p w14:paraId="133BF74C" w14:textId="3F445E6E" w:rsidR="004F7ED4" w:rsidRPr="004F7ED4" w:rsidRDefault="004F7ED4" w:rsidP="00DE39E3">
      <w:pPr>
        <w:numPr>
          <w:ilvl w:val="0"/>
          <w:numId w:val="14"/>
        </w:numPr>
        <w:tabs>
          <w:tab w:val="num" w:pos="360"/>
        </w:tabs>
        <w:spacing w:before="120" w:after="120" w:line="360" w:lineRule="auto"/>
        <w:ind w:left="357"/>
        <w:rPr>
          <w:rFonts w:ascii="Arial" w:hAnsi="Arial" w:cs="Arial"/>
          <w:color w:val="FF0000"/>
          <w:sz w:val="24"/>
          <w:szCs w:val="24"/>
        </w:rPr>
      </w:pPr>
      <w:r w:rsidRPr="004F7ED4">
        <w:rPr>
          <w:rFonts w:ascii="Arial" w:hAnsi="Arial" w:cs="Arial"/>
          <w:sz w:val="24"/>
          <w:szCs w:val="24"/>
        </w:rPr>
        <w:t>z</w:t>
      </w:r>
      <w:r w:rsidRPr="006704F3">
        <w:rPr>
          <w:rFonts w:ascii="Arial" w:hAnsi="Arial" w:cs="Arial"/>
          <w:sz w:val="24"/>
          <w:szCs w:val="24"/>
        </w:rPr>
        <w:t>apewnie</w:t>
      </w:r>
      <w:r w:rsidRPr="004F7ED4">
        <w:rPr>
          <w:rFonts w:ascii="Arial" w:hAnsi="Arial" w:cs="Arial"/>
          <w:sz w:val="24"/>
          <w:szCs w:val="24"/>
        </w:rPr>
        <w:t xml:space="preserve">nie, </w:t>
      </w:r>
      <w:r w:rsidR="008D4C54">
        <w:rPr>
          <w:rFonts w:ascii="Arial" w:hAnsi="Arial" w:cs="Arial"/>
          <w:sz w:val="24"/>
          <w:szCs w:val="24"/>
        </w:rPr>
        <w:t xml:space="preserve">przywiezienie, </w:t>
      </w:r>
      <w:r>
        <w:rPr>
          <w:rFonts w:ascii="Arial" w:hAnsi="Arial" w:cs="Arial"/>
          <w:sz w:val="24"/>
          <w:szCs w:val="24"/>
        </w:rPr>
        <w:t>ustawienie i przygotowanie (nakrycie, ozdobienie) w sposób estetyczny stołów w formie szwedzkiego bufetu, tak aby zapewnić uczestnikom Wojewódzkich Obchodów Dnia Rodziny 2024 swobodny dostęp do ułożonych na nim posiłków;</w:t>
      </w:r>
    </w:p>
    <w:p w14:paraId="79156FDA" w14:textId="3A2425DB" w:rsidR="004F7ED4" w:rsidRPr="006704F3" w:rsidRDefault="004F7ED4" w:rsidP="00DE39E3">
      <w:pPr>
        <w:numPr>
          <w:ilvl w:val="0"/>
          <w:numId w:val="14"/>
        </w:numPr>
        <w:tabs>
          <w:tab w:val="clear" w:pos="541"/>
        </w:tabs>
        <w:spacing w:before="120" w:after="12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6704F3">
        <w:rPr>
          <w:rFonts w:ascii="Arial" w:hAnsi="Arial" w:cs="Arial"/>
          <w:sz w:val="24"/>
          <w:szCs w:val="24"/>
        </w:rPr>
        <w:t>apewnieni</w:t>
      </w:r>
      <w:r>
        <w:rPr>
          <w:rFonts w:ascii="Arial" w:hAnsi="Arial" w:cs="Arial"/>
          <w:sz w:val="24"/>
          <w:szCs w:val="24"/>
        </w:rPr>
        <w:t>e</w:t>
      </w:r>
      <w:r w:rsidRPr="006704F3">
        <w:rPr>
          <w:rFonts w:ascii="Arial" w:hAnsi="Arial" w:cs="Arial"/>
          <w:sz w:val="24"/>
          <w:szCs w:val="24"/>
        </w:rPr>
        <w:t xml:space="preserve">, </w:t>
      </w:r>
      <w:r w:rsidR="008D4C54">
        <w:rPr>
          <w:rFonts w:ascii="Arial" w:hAnsi="Arial" w:cs="Arial"/>
          <w:sz w:val="24"/>
          <w:szCs w:val="24"/>
        </w:rPr>
        <w:t xml:space="preserve">przywiezienie, </w:t>
      </w:r>
      <w:r w:rsidRPr="006704F3">
        <w:rPr>
          <w:rFonts w:ascii="Arial" w:hAnsi="Arial" w:cs="Arial"/>
          <w:sz w:val="24"/>
          <w:szCs w:val="24"/>
        </w:rPr>
        <w:t>ustawieni</w:t>
      </w:r>
      <w:r>
        <w:rPr>
          <w:rFonts w:ascii="Arial" w:hAnsi="Arial" w:cs="Arial"/>
          <w:sz w:val="24"/>
          <w:szCs w:val="24"/>
        </w:rPr>
        <w:t>e</w:t>
      </w:r>
      <w:r w:rsidRPr="006704F3">
        <w:rPr>
          <w:rFonts w:ascii="Arial" w:hAnsi="Arial" w:cs="Arial"/>
          <w:sz w:val="24"/>
          <w:szCs w:val="24"/>
        </w:rPr>
        <w:t xml:space="preserve"> i przygotowani</w:t>
      </w:r>
      <w:r>
        <w:rPr>
          <w:rFonts w:ascii="Arial" w:hAnsi="Arial" w:cs="Arial"/>
          <w:sz w:val="24"/>
          <w:szCs w:val="24"/>
        </w:rPr>
        <w:t>e</w:t>
      </w:r>
      <w:r w:rsidRPr="006704F3">
        <w:rPr>
          <w:rFonts w:ascii="Arial" w:hAnsi="Arial" w:cs="Arial"/>
          <w:sz w:val="24"/>
          <w:szCs w:val="24"/>
        </w:rPr>
        <w:t xml:space="preserve"> (nakrycie, ozdobienie) w sposób estetyczny stolików koktajlowych</w:t>
      </w:r>
      <w:r>
        <w:rPr>
          <w:rFonts w:ascii="Arial" w:hAnsi="Arial" w:cs="Arial"/>
          <w:sz w:val="24"/>
          <w:szCs w:val="24"/>
        </w:rPr>
        <w:t xml:space="preserve"> – w ilości zapewniającej wszystkim uczestnikom swobodne spożywanie posiłków -</w:t>
      </w:r>
      <w:r w:rsidRPr="006704F3">
        <w:rPr>
          <w:rFonts w:ascii="Arial" w:hAnsi="Arial" w:cs="Arial"/>
          <w:sz w:val="24"/>
          <w:szCs w:val="24"/>
        </w:rPr>
        <w:t xml:space="preserve"> o wysokości co najmniej 110 cm, w tym 2 stoły dla osób niepełnosprawnych, poruszających się na wózkach inwalidzkich</w:t>
      </w:r>
      <w:r w:rsidR="008D4C54">
        <w:rPr>
          <w:rFonts w:ascii="Arial" w:hAnsi="Arial" w:cs="Arial"/>
          <w:sz w:val="24"/>
          <w:szCs w:val="24"/>
        </w:rPr>
        <w:t>;</w:t>
      </w:r>
    </w:p>
    <w:p w14:paraId="3B156070" w14:textId="17CD028D" w:rsidR="004F7ED4" w:rsidRPr="008D4C54" w:rsidRDefault="008D4C54" w:rsidP="00DE39E3">
      <w:pPr>
        <w:numPr>
          <w:ilvl w:val="0"/>
          <w:numId w:val="14"/>
        </w:numPr>
        <w:tabs>
          <w:tab w:val="num" w:pos="360"/>
        </w:tabs>
        <w:spacing w:before="120" w:after="120" w:line="360" w:lineRule="auto"/>
        <w:ind w:left="357"/>
        <w:rPr>
          <w:rFonts w:ascii="Arial" w:hAnsi="Arial" w:cs="Arial"/>
          <w:color w:val="FF0000"/>
          <w:sz w:val="24"/>
          <w:szCs w:val="24"/>
        </w:rPr>
      </w:pPr>
      <w:r w:rsidRPr="008D4C54">
        <w:rPr>
          <w:rFonts w:ascii="Arial" w:hAnsi="Arial" w:cs="Arial"/>
          <w:sz w:val="24"/>
          <w:szCs w:val="24"/>
        </w:rPr>
        <w:lastRenderedPageBreak/>
        <w:t xml:space="preserve">nakrycie wszystkich stołów obrusami, </w:t>
      </w:r>
      <w:proofErr w:type="spellStart"/>
      <w:r w:rsidRPr="008D4C54">
        <w:rPr>
          <w:rFonts w:ascii="Arial" w:hAnsi="Arial" w:cs="Arial"/>
          <w:sz w:val="24"/>
          <w:szCs w:val="24"/>
        </w:rPr>
        <w:t>skirtingami</w:t>
      </w:r>
      <w:proofErr w:type="spellEnd"/>
      <w:r w:rsidRPr="008D4C54">
        <w:rPr>
          <w:rFonts w:ascii="Arial" w:hAnsi="Arial" w:cs="Arial"/>
          <w:sz w:val="24"/>
          <w:szCs w:val="24"/>
        </w:rPr>
        <w:t xml:space="preserve"> lub naciągaczami (pokrowce elastyczne), czystymi i wyprasowanymi podczas </w:t>
      </w:r>
      <w:r>
        <w:rPr>
          <w:rFonts w:ascii="Arial" w:hAnsi="Arial" w:cs="Arial"/>
          <w:sz w:val="24"/>
          <w:szCs w:val="24"/>
        </w:rPr>
        <w:t>Wojewódzkich Obchodów Dnia Rodziny 2024;</w:t>
      </w:r>
    </w:p>
    <w:p w14:paraId="050C72AF" w14:textId="5C533863" w:rsidR="008D4C54" w:rsidRPr="008D4C54" w:rsidRDefault="008D4C54" w:rsidP="00DE39E3">
      <w:pPr>
        <w:numPr>
          <w:ilvl w:val="0"/>
          <w:numId w:val="14"/>
        </w:numPr>
        <w:tabs>
          <w:tab w:val="num" w:pos="360"/>
        </w:tabs>
        <w:spacing w:before="120" w:after="120" w:line="360" w:lineRule="auto"/>
        <w:ind w:left="357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świadczenie usługi restauracyjnej na zastawie ceramicznej i szklanej, z użyciem sztućców platerowych, serwetek papierowych podczas Wojewódzkich Obchodów Dnia Rodziny 2024;</w:t>
      </w:r>
    </w:p>
    <w:p w14:paraId="48E598D9" w14:textId="4E79CB18" w:rsidR="008D4C54" w:rsidRPr="00994167" w:rsidRDefault="008D4C54" w:rsidP="00DE39E3">
      <w:pPr>
        <w:numPr>
          <w:ilvl w:val="0"/>
          <w:numId w:val="14"/>
        </w:numPr>
        <w:tabs>
          <w:tab w:val="num" w:pos="360"/>
        </w:tabs>
        <w:spacing w:before="120" w:after="120" w:line="360" w:lineRule="auto"/>
        <w:ind w:left="357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zastawę dla każdego uczestnika Wojewódzkich Obchodów Dnia Rodziny 2024, bez cech znacznego zużycia, pęknięć, uszczerbków itp.;</w:t>
      </w:r>
    </w:p>
    <w:p w14:paraId="60195025" w14:textId="5BB48341" w:rsidR="00994167" w:rsidRPr="00994167" w:rsidRDefault="00994167" w:rsidP="00DE39E3">
      <w:pPr>
        <w:numPr>
          <w:ilvl w:val="0"/>
          <w:numId w:val="14"/>
        </w:numPr>
        <w:tabs>
          <w:tab w:val="num" w:pos="360"/>
        </w:tabs>
        <w:spacing w:before="120" w:after="120" w:line="360" w:lineRule="auto"/>
        <w:ind w:left="357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obsługę kelnerską przez cały czas trwania Wojewódzkich Obchodów Dnia Rodziny 2024, która będzie wyglądać estetycznie, czysto i schludnie;</w:t>
      </w:r>
    </w:p>
    <w:p w14:paraId="514B5180" w14:textId="5E63B4E2" w:rsidR="00994167" w:rsidRPr="00994167" w:rsidRDefault="00994167" w:rsidP="00DE39E3">
      <w:pPr>
        <w:numPr>
          <w:ilvl w:val="0"/>
          <w:numId w:val="14"/>
        </w:numPr>
        <w:tabs>
          <w:tab w:val="num" w:pos="360"/>
        </w:tabs>
        <w:spacing w:before="120" w:after="120" w:line="360" w:lineRule="auto"/>
        <w:ind w:left="357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sprzątanie stołów i zastawy przez czas trwania Wojewódzkich Obchodów Dnia Rodziny 2024 i po ich zakończeniu (wraz z resztami pokonsumpcyjnymi);</w:t>
      </w:r>
    </w:p>
    <w:p w14:paraId="72B2CDDA" w14:textId="36D0766A" w:rsidR="00994167" w:rsidRPr="00994167" w:rsidRDefault="00994167" w:rsidP="00DE39E3">
      <w:pPr>
        <w:numPr>
          <w:ilvl w:val="0"/>
          <w:numId w:val="14"/>
        </w:numPr>
        <w:tabs>
          <w:tab w:val="num" w:pos="360"/>
        </w:tabs>
        <w:spacing w:before="120" w:after="120" w:line="360" w:lineRule="auto"/>
        <w:ind w:left="357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usuwanie i utylizację odpadów i śmieci;</w:t>
      </w:r>
    </w:p>
    <w:p w14:paraId="2FADE300" w14:textId="399482D4" w:rsidR="00994167" w:rsidRPr="006704F3" w:rsidRDefault="00994167" w:rsidP="00DE39E3">
      <w:pPr>
        <w:numPr>
          <w:ilvl w:val="0"/>
          <w:numId w:val="14"/>
        </w:numPr>
        <w:tabs>
          <w:tab w:val="num" w:pos="360"/>
        </w:tabs>
        <w:spacing w:before="120" w:after="120" w:line="360" w:lineRule="auto"/>
        <w:ind w:left="357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przywrócenie do stanu pierwotnego miejsca świadczenia usługi po zakończeniu Wojewódzkich Obchodów Dnia Rodziny 2024</w:t>
      </w:r>
      <w:r w:rsidR="00DA407F">
        <w:rPr>
          <w:rFonts w:ascii="Arial" w:hAnsi="Arial" w:cs="Arial"/>
          <w:sz w:val="24"/>
          <w:szCs w:val="24"/>
        </w:rPr>
        <w:t xml:space="preserve"> najpóźniej w ciągu 1 godziny po zakończeniu Obchodów;</w:t>
      </w:r>
    </w:p>
    <w:p w14:paraId="7C3060B0" w14:textId="4127B759" w:rsidR="006704F3" w:rsidRPr="006704F3" w:rsidRDefault="008D4C54" w:rsidP="00DE39E3">
      <w:pPr>
        <w:numPr>
          <w:ilvl w:val="0"/>
          <w:numId w:val="14"/>
        </w:numPr>
        <w:tabs>
          <w:tab w:val="num" w:pos="360"/>
        </w:tabs>
        <w:spacing w:before="120" w:after="120" w:line="360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</w:t>
      </w:r>
      <w:r w:rsidR="006704F3" w:rsidRPr="006704F3">
        <w:rPr>
          <w:rFonts w:ascii="Arial" w:hAnsi="Arial" w:cs="Arial"/>
          <w:sz w:val="24"/>
          <w:szCs w:val="24"/>
        </w:rPr>
        <w:t>wiadczeni</w:t>
      </w:r>
      <w:r w:rsidR="00DA407F">
        <w:rPr>
          <w:rFonts w:ascii="Arial" w:hAnsi="Arial" w:cs="Arial"/>
          <w:sz w:val="24"/>
          <w:szCs w:val="24"/>
        </w:rPr>
        <w:t>e</w:t>
      </w:r>
      <w:r w:rsidR="006704F3" w:rsidRPr="006704F3">
        <w:rPr>
          <w:rFonts w:ascii="Arial" w:hAnsi="Arial" w:cs="Arial"/>
          <w:sz w:val="24"/>
          <w:szCs w:val="24"/>
        </w:rPr>
        <w:t xml:space="preserve"> usługi restauracyjnej wyłącznie przy użyciu produktów spełniających normy jakości produktów spożywczych</w:t>
      </w:r>
      <w:r w:rsidR="00DA407F">
        <w:rPr>
          <w:rFonts w:ascii="Arial" w:hAnsi="Arial" w:cs="Arial"/>
          <w:sz w:val="24"/>
          <w:szCs w:val="24"/>
        </w:rPr>
        <w:t>;</w:t>
      </w:r>
    </w:p>
    <w:p w14:paraId="66FA3CC4" w14:textId="7CFE5620" w:rsidR="006704F3" w:rsidRDefault="00DA407F" w:rsidP="00DE39E3">
      <w:pPr>
        <w:numPr>
          <w:ilvl w:val="0"/>
          <w:numId w:val="14"/>
        </w:numPr>
        <w:tabs>
          <w:tab w:val="num" w:pos="360"/>
        </w:tabs>
        <w:spacing w:before="120" w:after="120" w:line="360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704F3" w:rsidRPr="006704F3">
        <w:rPr>
          <w:rFonts w:ascii="Arial" w:hAnsi="Arial" w:cs="Arial"/>
          <w:sz w:val="24"/>
          <w:szCs w:val="24"/>
        </w:rPr>
        <w:t>rzestrzegani</w:t>
      </w:r>
      <w:r>
        <w:rPr>
          <w:rFonts w:ascii="Arial" w:hAnsi="Arial" w:cs="Arial"/>
          <w:sz w:val="24"/>
          <w:szCs w:val="24"/>
        </w:rPr>
        <w:t>e</w:t>
      </w:r>
      <w:r w:rsidR="006704F3" w:rsidRPr="006704F3">
        <w:rPr>
          <w:rFonts w:ascii="Arial" w:hAnsi="Arial" w:cs="Arial"/>
          <w:sz w:val="24"/>
          <w:szCs w:val="24"/>
        </w:rPr>
        <w:t xml:space="preserve"> przepisów prawnych w zakresie przechowywania i przygotowania artykułów spożywczych (m.in. ustawy z dnia 25 sierpnia 2006 roku </w:t>
      </w:r>
      <w:r>
        <w:rPr>
          <w:rFonts w:ascii="Arial" w:hAnsi="Arial" w:cs="Arial"/>
          <w:sz w:val="24"/>
          <w:szCs w:val="24"/>
        </w:rPr>
        <w:br/>
      </w:r>
      <w:r w:rsidR="006704F3" w:rsidRPr="006704F3">
        <w:rPr>
          <w:rFonts w:ascii="Arial" w:hAnsi="Arial" w:cs="Arial"/>
          <w:sz w:val="24"/>
          <w:szCs w:val="24"/>
        </w:rPr>
        <w:t>o bezpieczeństwie żywności i żywienia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 U. z 2023 r. poz. 1448</w:t>
      </w:r>
      <w:r w:rsidR="006704F3" w:rsidRPr="006704F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14:paraId="40C61FE5" w14:textId="1E1EE5E9" w:rsidR="00DA407F" w:rsidRPr="00DA407F" w:rsidRDefault="00DA407F" w:rsidP="00DE39E3">
      <w:pPr>
        <w:numPr>
          <w:ilvl w:val="0"/>
          <w:numId w:val="14"/>
        </w:numPr>
        <w:tabs>
          <w:tab w:val="num" w:pos="360"/>
        </w:tabs>
        <w:spacing w:before="120" w:after="120" w:line="360" w:lineRule="auto"/>
        <w:ind w:left="357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dostarczenie potraw, o których mowa w menu, na miejsce realizacji usługi, w dniu </w:t>
      </w:r>
      <w:r w:rsidR="0077228D">
        <w:rPr>
          <w:rFonts w:ascii="Arial" w:hAnsi="Arial" w:cs="Arial"/>
          <w:sz w:val="24"/>
          <w:szCs w:val="24"/>
        </w:rPr>
        <w:t>Wojewódzkich Obchodów Dnia Rodziny 2024</w:t>
      </w:r>
      <w:r w:rsidR="007069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najpóźniej na 45 minut przez rozpoczęciem</w:t>
      </w:r>
      <w:r w:rsidR="007069CB">
        <w:rPr>
          <w:rFonts w:ascii="Arial" w:hAnsi="Arial" w:cs="Arial"/>
          <w:sz w:val="24"/>
          <w:szCs w:val="24"/>
        </w:rPr>
        <w:t xml:space="preserve"> Obchodów</w:t>
      </w:r>
      <w:r>
        <w:rPr>
          <w:rFonts w:ascii="Arial" w:hAnsi="Arial" w:cs="Arial"/>
          <w:sz w:val="24"/>
          <w:szCs w:val="24"/>
        </w:rPr>
        <w:t>;</w:t>
      </w:r>
    </w:p>
    <w:p w14:paraId="28FA1CB9" w14:textId="04025DC9" w:rsidR="006704F3" w:rsidRDefault="00DA407F" w:rsidP="00DE39E3">
      <w:pPr>
        <w:numPr>
          <w:ilvl w:val="0"/>
          <w:numId w:val="14"/>
        </w:numPr>
        <w:tabs>
          <w:tab w:val="num" w:pos="360"/>
        </w:tabs>
        <w:spacing w:before="120" w:after="360" w:line="360" w:lineRule="auto"/>
        <w:ind w:left="351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6704F3" w:rsidRPr="006704F3">
        <w:rPr>
          <w:rFonts w:ascii="Arial" w:hAnsi="Arial" w:cs="Arial"/>
          <w:sz w:val="24"/>
          <w:szCs w:val="24"/>
        </w:rPr>
        <w:t>stetyczne podawani</w:t>
      </w:r>
      <w:r>
        <w:rPr>
          <w:rFonts w:ascii="Arial" w:hAnsi="Arial" w:cs="Arial"/>
          <w:sz w:val="24"/>
          <w:szCs w:val="24"/>
        </w:rPr>
        <w:t>e</w:t>
      </w:r>
      <w:r w:rsidR="006704F3" w:rsidRPr="006704F3">
        <w:rPr>
          <w:rFonts w:ascii="Arial" w:hAnsi="Arial" w:cs="Arial"/>
          <w:sz w:val="24"/>
          <w:szCs w:val="24"/>
        </w:rPr>
        <w:t xml:space="preserve"> posiłków</w:t>
      </w:r>
      <w:r w:rsidR="00121ABE">
        <w:rPr>
          <w:rFonts w:ascii="Arial" w:hAnsi="Arial" w:cs="Arial"/>
          <w:sz w:val="24"/>
          <w:szCs w:val="24"/>
        </w:rPr>
        <w:t>.</w:t>
      </w:r>
    </w:p>
    <w:p w14:paraId="040421B2" w14:textId="4671C555" w:rsidR="006704F3" w:rsidRPr="00C43E15" w:rsidRDefault="00121ABE" w:rsidP="00C43E15">
      <w:pPr>
        <w:pStyle w:val="Nagwek2"/>
        <w:numPr>
          <w:ilvl w:val="0"/>
          <w:numId w:val="34"/>
        </w:numPr>
        <w:spacing w:before="120" w:after="120" w:line="360" w:lineRule="auto"/>
        <w:ind w:left="714" w:hanging="357"/>
      </w:pPr>
      <w:r w:rsidRPr="00C43E15">
        <w:t xml:space="preserve">Usługa </w:t>
      </w:r>
      <w:r w:rsidR="008016D3" w:rsidRPr="00C43E15">
        <w:t xml:space="preserve">restauracyjna </w:t>
      </w:r>
      <w:r w:rsidRPr="00C43E15">
        <w:t>powinna zostać wykonana odpowiednio do wymogów określonych poniżej:</w:t>
      </w:r>
    </w:p>
    <w:p w14:paraId="2D8D550D" w14:textId="508945DA" w:rsidR="006704F3" w:rsidRPr="00121ABE" w:rsidRDefault="006704F3" w:rsidP="00DE39E3">
      <w:pPr>
        <w:pStyle w:val="Akapitzlist"/>
        <w:numPr>
          <w:ilvl w:val="0"/>
          <w:numId w:val="17"/>
        </w:numPr>
        <w:spacing w:before="120" w:after="120" w:line="360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121ABE">
        <w:rPr>
          <w:rFonts w:ascii="Arial" w:hAnsi="Arial" w:cs="Arial"/>
          <w:b/>
          <w:sz w:val="24"/>
          <w:szCs w:val="24"/>
        </w:rPr>
        <w:t xml:space="preserve">Serwis kawowy, w formie bufetu szwedzkiego, w systemie ciągłym, przez cały czas trwania </w:t>
      </w:r>
      <w:r w:rsidR="00121ABE" w:rsidRPr="00121ABE">
        <w:rPr>
          <w:rFonts w:ascii="Arial" w:hAnsi="Arial" w:cs="Arial"/>
          <w:b/>
          <w:bCs/>
          <w:sz w:val="24"/>
          <w:szCs w:val="24"/>
        </w:rPr>
        <w:t>Wojewódzkich Obchodów Dnia Rodziny 2024</w:t>
      </w:r>
      <w:r w:rsidRPr="00121ABE">
        <w:rPr>
          <w:rFonts w:ascii="Arial" w:hAnsi="Arial" w:cs="Arial"/>
          <w:b/>
          <w:bCs/>
          <w:sz w:val="24"/>
          <w:szCs w:val="24"/>
        </w:rPr>
        <w:t xml:space="preserve">, </w:t>
      </w:r>
      <w:r w:rsidRPr="00121ABE">
        <w:rPr>
          <w:rFonts w:ascii="Arial" w:eastAsia="Times New Roman" w:hAnsi="Arial" w:cs="Arial"/>
          <w:sz w:val="24"/>
          <w:szCs w:val="24"/>
          <w:lang w:eastAsia="pl-PL"/>
        </w:rPr>
        <w:t>obejmujący</w:t>
      </w:r>
      <w:r w:rsidRPr="00121ABE">
        <w:rPr>
          <w:rFonts w:ascii="Arial" w:hAnsi="Arial" w:cs="Arial"/>
          <w:b/>
          <w:sz w:val="24"/>
          <w:szCs w:val="24"/>
        </w:rPr>
        <w:t xml:space="preserve">: </w:t>
      </w:r>
    </w:p>
    <w:p w14:paraId="22048DB8" w14:textId="6B294FF2" w:rsidR="006704F3" w:rsidRPr="00121ABE" w:rsidRDefault="006704F3" w:rsidP="00DE39E3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21ABE">
        <w:rPr>
          <w:rFonts w:ascii="Arial" w:hAnsi="Arial" w:cs="Arial"/>
          <w:sz w:val="24"/>
          <w:szCs w:val="24"/>
        </w:rPr>
        <w:lastRenderedPageBreak/>
        <w:t xml:space="preserve">kawę w ekspresie ciśnieniowym – bez ograniczeń na osobę, przynajmniej </w:t>
      </w:r>
      <w:r w:rsidR="007316E1">
        <w:rPr>
          <w:rFonts w:ascii="Arial" w:hAnsi="Arial" w:cs="Arial"/>
          <w:sz w:val="24"/>
          <w:szCs w:val="24"/>
        </w:rPr>
        <w:br/>
      </w:r>
      <w:r w:rsidR="00C94693">
        <w:rPr>
          <w:rFonts w:ascii="Arial" w:hAnsi="Arial" w:cs="Arial"/>
          <w:sz w:val="24"/>
          <w:szCs w:val="24"/>
        </w:rPr>
        <w:t>4</w:t>
      </w:r>
      <w:r w:rsidRPr="00121ABE">
        <w:rPr>
          <w:rFonts w:ascii="Arial" w:hAnsi="Arial" w:cs="Arial"/>
          <w:sz w:val="24"/>
          <w:szCs w:val="24"/>
        </w:rPr>
        <w:t xml:space="preserve"> ekspres</w:t>
      </w:r>
      <w:r w:rsidR="007316E1">
        <w:rPr>
          <w:rFonts w:ascii="Arial" w:hAnsi="Arial" w:cs="Arial"/>
          <w:sz w:val="24"/>
          <w:szCs w:val="24"/>
        </w:rPr>
        <w:t>ów</w:t>
      </w:r>
      <w:r w:rsidRPr="00121ABE">
        <w:rPr>
          <w:rFonts w:ascii="Arial" w:hAnsi="Arial" w:cs="Arial"/>
          <w:sz w:val="24"/>
          <w:szCs w:val="24"/>
        </w:rPr>
        <w:t>, ustawion</w:t>
      </w:r>
      <w:r w:rsidR="007316E1">
        <w:rPr>
          <w:rFonts w:ascii="Arial" w:hAnsi="Arial" w:cs="Arial"/>
          <w:sz w:val="24"/>
          <w:szCs w:val="24"/>
        </w:rPr>
        <w:t>ych</w:t>
      </w:r>
      <w:r w:rsidRPr="00121ABE">
        <w:rPr>
          <w:rFonts w:ascii="Arial" w:hAnsi="Arial" w:cs="Arial"/>
          <w:sz w:val="24"/>
          <w:szCs w:val="24"/>
        </w:rPr>
        <w:t xml:space="preserve"> w różnych miejscach; </w:t>
      </w:r>
    </w:p>
    <w:p w14:paraId="23BD95F3" w14:textId="4A7F0545" w:rsidR="006704F3" w:rsidRPr="00121ABE" w:rsidRDefault="006704F3" w:rsidP="00DE39E3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21ABE">
        <w:rPr>
          <w:rFonts w:ascii="Arial" w:hAnsi="Arial" w:cs="Arial"/>
          <w:sz w:val="24"/>
          <w:szCs w:val="24"/>
        </w:rPr>
        <w:t xml:space="preserve">herbaty w saszetkach - 3 rodzaje: zielona, czarna, owocowa oraz wrzątek </w:t>
      </w:r>
      <w:r w:rsidR="007316E1">
        <w:rPr>
          <w:rFonts w:ascii="Arial" w:hAnsi="Arial" w:cs="Arial"/>
          <w:sz w:val="24"/>
          <w:szCs w:val="24"/>
        </w:rPr>
        <w:br/>
      </w:r>
      <w:r w:rsidRPr="00121ABE">
        <w:rPr>
          <w:rFonts w:ascii="Arial" w:hAnsi="Arial" w:cs="Arial"/>
          <w:sz w:val="24"/>
          <w:szCs w:val="24"/>
        </w:rPr>
        <w:t xml:space="preserve">w </w:t>
      </w:r>
      <w:r w:rsidR="00121ABE">
        <w:rPr>
          <w:rFonts w:ascii="Arial" w:hAnsi="Arial" w:cs="Arial"/>
          <w:sz w:val="24"/>
          <w:szCs w:val="24"/>
        </w:rPr>
        <w:t>3</w:t>
      </w:r>
      <w:r w:rsidRPr="00121ABE">
        <w:rPr>
          <w:rFonts w:ascii="Arial" w:hAnsi="Arial" w:cs="Arial"/>
          <w:sz w:val="24"/>
          <w:szCs w:val="24"/>
        </w:rPr>
        <w:t xml:space="preserve"> warnikach do zaparzania herbaty – bez ograniczeń na osobę;</w:t>
      </w:r>
    </w:p>
    <w:p w14:paraId="3B2E5768" w14:textId="182DACE5" w:rsidR="006704F3" w:rsidRPr="00121ABE" w:rsidRDefault="006704F3" w:rsidP="00DE39E3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21ABE">
        <w:rPr>
          <w:rFonts w:ascii="Arial" w:hAnsi="Arial" w:cs="Arial"/>
          <w:sz w:val="24"/>
          <w:szCs w:val="24"/>
        </w:rPr>
        <w:t xml:space="preserve">cukier, mleko lub śmietanka do kawy w dzbanuszku/kubeczku, cytryny </w:t>
      </w:r>
      <w:r w:rsidR="006D4345">
        <w:rPr>
          <w:rFonts w:ascii="Arial" w:hAnsi="Arial" w:cs="Arial"/>
          <w:sz w:val="24"/>
          <w:szCs w:val="24"/>
        </w:rPr>
        <w:br/>
      </w:r>
      <w:r w:rsidRPr="00121ABE">
        <w:rPr>
          <w:rFonts w:ascii="Arial" w:hAnsi="Arial" w:cs="Arial"/>
          <w:sz w:val="24"/>
          <w:szCs w:val="24"/>
        </w:rPr>
        <w:t xml:space="preserve">w plastrach </w:t>
      </w:r>
      <w:r w:rsidR="00884760" w:rsidRPr="00EC5363">
        <w:rPr>
          <w:rFonts w:ascii="Arial" w:hAnsi="Arial" w:cs="Arial"/>
          <w:sz w:val="24"/>
          <w:szCs w:val="24"/>
        </w:rPr>
        <w:t>–</w:t>
      </w:r>
      <w:r w:rsidRPr="00121ABE">
        <w:rPr>
          <w:rFonts w:ascii="Arial" w:hAnsi="Arial" w:cs="Arial"/>
          <w:sz w:val="24"/>
          <w:szCs w:val="24"/>
        </w:rPr>
        <w:t xml:space="preserve"> bez ograniczeń na osobę;</w:t>
      </w:r>
    </w:p>
    <w:p w14:paraId="7BDBF93C" w14:textId="216C80D4" w:rsidR="006704F3" w:rsidRDefault="006704F3" w:rsidP="00DE39E3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21ABE">
        <w:rPr>
          <w:rFonts w:ascii="Arial" w:hAnsi="Arial" w:cs="Arial"/>
          <w:sz w:val="24"/>
          <w:szCs w:val="24"/>
        </w:rPr>
        <w:t>wod</w:t>
      </w:r>
      <w:r w:rsidR="006D4345">
        <w:rPr>
          <w:rFonts w:ascii="Arial" w:hAnsi="Arial" w:cs="Arial"/>
          <w:sz w:val="24"/>
          <w:szCs w:val="24"/>
        </w:rPr>
        <w:t>ę</w:t>
      </w:r>
      <w:r w:rsidRPr="00121ABE">
        <w:rPr>
          <w:rFonts w:ascii="Arial" w:hAnsi="Arial" w:cs="Arial"/>
          <w:sz w:val="24"/>
          <w:szCs w:val="24"/>
        </w:rPr>
        <w:t xml:space="preserve"> mineraln</w:t>
      </w:r>
      <w:r w:rsidR="006D4345">
        <w:rPr>
          <w:rFonts w:ascii="Arial" w:hAnsi="Arial" w:cs="Arial"/>
          <w:sz w:val="24"/>
          <w:szCs w:val="24"/>
        </w:rPr>
        <w:t>ą</w:t>
      </w:r>
      <w:r w:rsidRPr="00121ABE">
        <w:rPr>
          <w:rFonts w:ascii="Arial" w:hAnsi="Arial" w:cs="Arial"/>
          <w:sz w:val="24"/>
          <w:szCs w:val="24"/>
        </w:rPr>
        <w:t xml:space="preserve"> niegazowan</w:t>
      </w:r>
      <w:r w:rsidR="006D4345">
        <w:rPr>
          <w:rFonts w:ascii="Arial" w:hAnsi="Arial" w:cs="Arial"/>
          <w:sz w:val="24"/>
          <w:szCs w:val="24"/>
        </w:rPr>
        <w:t>ą</w:t>
      </w:r>
      <w:r w:rsidRPr="00121ABE">
        <w:rPr>
          <w:rFonts w:ascii="Arial" w:hAnsi="Arial" w:cs="Arial"/>
          <w:sz w:val="24"/>
          <w:szCs w:val="24"/>
        </w:rPr>
        <w:t xml:space="preserve"> w </w:t>
      </w:r>
      <w:r w:rsidR="009A16C9">
        <w:rPr>
          <w:rFonts w:ascii="Arial" w:hAnsi="Arial" w:cs="Arial"/>
          <w:sz w:val="24"/>
          <w:szCs w:val="24"/>
        </w:rPr>
        <w:t xml:space="preserve">dyspenserze lub w </w:t>
      </w:r>
      <w:r w:rsidRPr="00121ABE">
        <w:rPr>
          <w:rFonts w:ascii="Arial" w:hAnsi="Arial" w:cs="Arial"/>
          <w:sz w:val="24"/>
          <w:szCs w:val="24"/>
        </w:rPr>
        <w:t xml:space="preserve">dzbankach - bez ograniczeń na osobę; </w:t>
      </w:r>
    </w:p>
    <w:p w14:paraId="5AC385D7" w14:textId="6460B4D5" w:rsidR="00C94693" w:rsidRDefault="00C94693" w:rsidP="00DE39E3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sok 100% pomarańczowy w dzbankach – co najmniej 200 ml/os.</w:t>
      </w:r>
    </w:p>
    <w:p w14:paraId="40F56570" w14:textId="6FA4978F" w:rsidR="006704F3" w:rsidRPr="00121ABE" w:rsidRDefault="006704F3" w:rsidP="00DE39E3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21ABE">
        <w:rPr>
          <w:rFonts w:ascii="Arial" w:hAnsi="Arial" w:cs="Arial"/>
          <w:sz w:val="24"/>
          <w:szCs w:val="24"/>
        </w:rPr>
        <w:t>mieszank</w:t>
      </w:r>
      <w:r w:rsidR="006D4345">
        <w:rPr>
          <w:rFonts w:ascii="Arial" w:hAnsi="Arial" w:cs="Arial"/>
          <w:sz w:val="24"/>
          <w:szCs w:val="24"/>
        </w:rPr>
        <w:t>ę</w:t>
      </w:r>
      <w:r w:rsidRPr="00121ABE">
        <w:rPr>
          <w:rFonts w:ascii="Arial" w:hAnsi="Arial" w:cs="Arial"/>
          <w:sz w:val="24"/>
          <w:szCs w:val="24"/>
        </w:rPr>
        <w:t xml:space="preserve"> ciastek, podanych na półmiskach/paterach, w tym: </w:t>
      </w:r>
    </w:p>
    <w:p w14:paraId="2141503B" w14:textId="36A5EE3B" w:rsidR="006704F3" w:rsidRPr="00121ABE" w:rsidRDefault="00C36A11" w:rsidP="00DE39E3">
      <w:pPr>
        <w:pStyle w:val="Akapitzlist"/>
        <w:numPr>
          <w:ilvl w:val="0"/>
          <w:numId w:val="18"/>
        </w:numPr>
        <w:spacing w:before="120" w:after="120" w:line="360" w:lineRule="auto"/>
        <w:ind w:left="70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muffinka</w:t>
      </w:r>
      <w:proofErr w:type="spellEnd"/>
      <w:r>
        <w:rPr>
          <w:rFonts w:ascii="Arial" w:hAnsi="Arial" w:cs="Arial"/>
          <w:sz w:val="24"/>
          <w:szCs w:val="24"/>
        </w:rPr>
        <w:t xml:space="preserve"> czekoladowa</w:t>
      </w:r>
      <w:r w:rsidR="006704F3" w:rsidRPr="00121ABE">
        <w:rPr>
          <w:rFonts w:ascii="Arial" w:hAnsi="Arial" w:cs="Arial"/>
          <w:sz w:val="24"/>
          <w:szCs w:val="24"/>
        </w:rPr>
        <w:t xml:space="preserve"> </w:t>
      </w:r>
      <w:r w:rsidR="00884760" w:rsidRPr="00EC5363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iCs/>
          <w:sz w:val="24"/>
          <w:szCs w:val="24"/>
        </w:rPr>
        <w:t>1</w:t>
      </w:r>
      <w:r w:rsidR="006704F3" w:rsidRPr="00121ABE">
        <w:rPr>
          <w:rFonts w:ascii="Arial" w:hAnsi="Arial" w:cs="Arial"/>
          <w:iCs/>
          <w:sz w:val="24"/>
          <w:szCs w:val="24"/>
        </w:rPr>
        <w:t xml:space="preserve"> szt./os.</w:t>
      </w:r>
      <w:r w:rsidR="006704F3" w:rsidRPr="00121ABE">
        <w:rPr>
          <w:rFonts w:ascii="Arial" w:hAnsi="Arial" w:cs="Arial"/>
          <w:sz w:val="24"/>
          <w:szCs w:val="24"/>
        </w:rPr>
        <w:t xml:space="preserve"> </w:t>
      </w:r>
      <w:r w:rsidR="001031CC">
        <w:rPr>
          <w:rFonts w:ascii="Arial" w:hAnsi="Arial" w:cs="Arial"/>
          <w:sz w:val="24"/>
          <w:szCs w:val="24"/>
        </w:rPr>
        <w:t>(</w:t>
      </w:r>
      <w:r w:rsidR="001031CC" w:rsidRPr="00C94693">
        <w:rPr>
          <w:rFonts w:ascii="Arial" w:hAnsi="Arial" w:cs="Arial"/>
          <w:sz w:val="24"/>
          <w:szCs w:val="24"/>
        </w:rPr>
        <w:t xml:space="preserve">co najmniej </w:t>
      </w:r>
      <w:r w:rsidR="001031CC">
        <w:rPr>
          <w:rFonts w:ascii="Arial" w:hAnsi="Arial" w:cs="Arial"/>
          <w:sz w:val="24"/>
          <w:szCs w:val="24"/>
        </w:rPr>
        <w:t>75</w:t>
      </w:r>
      <w:r w:rsidR="001031CC" w:rsidRPr="00C94693">
        <w:rPr>
          <w:rFonts w:ascii="Arial" w:hAnsi="Arial" w:cs="Arial"/>
          <w:sz w:val="24"/>
          <w:szCs w:val="24"/>
        </w:rPr>
        <w:t xml:space="preserve"> g</w:t>
      </w:r>
      <w:r w:rsidR="000B2DA4">
        <w:rPr>
          <w:rFonts w:ascii="Arial" w:hAnsi="Arial" w:cs="Arial"/>
          <w:sz w:val="24"/>
          <w:szCs w:val="24"/>
        </w:rPr>
        <w:t>/sztuka</w:t>
      </w:r>
      <w:r w:rsidR="001031CC">
        <w:rPr>
          <w:rFonts w:ascii="Arial" w:hAnsi="Arial" w:cs="Arial"/>
          <w:sz w:val="24"/>
          <w:szCs w:val="24"/>
        </w:rPr>
        <w:t>)</w:t>
      </w:r>
    </w:p>
    <w:p w14:paraId="61AFB967" w14:textId="1CDA6337" w:rsidR="006704F3" w:rsidRPr="000B2DA4" w:rsidRDefault="006704F3" w:rsidP="000B2DA4">
      <w:pPr>
        <w:pStyle w:val="Akapitzlist"/>
        <w:numPr>
          <w:ilvl w:val="0"/>
          <w:numId w:val="18"/>
        </w:numPr>
        <w:spacing w:before="120" w:after="120" w:line="360" w:lineRule="auto"/>
        <w:ind w:left="709"/>
        <w:rPr>
          <w:rFonts w:ascii="Arial" w:hAnsi="Arial" w:cs="Arial"/>
          <w:sz w:val="24"/>
          <w:szCs w:val="24"/>
        </w:rPr>
      </w:pPr>
      <w:r w:rsidRPr="00121ABE">
        <w:rPr>
          <w:rFonts w:ascii="Arial" w:hAnsi="Arial" w:cs="Arial"/>
          <w:sz w:val="24"/>
          <w:szCs w:val="24"/>
        </w:rPr>
        <w:t>m</w:t>
      </w:r>
      <w:r w:rsidR="006D4345">
        <w:rPr>
          <w:rFonts w:ascii="Arial" w:hAnsi="Arial" w:cs="Arial"/>
          <w:sz w:val="24"/>
          <w:szCs w:val="24"/>
        </w:rPr>
        <w:t>ini</w:t>
      </w:r>
      <w:r w:rsidRPr="00121ABE">
        <w:rPr>
          <w:rFonts w:ascii="Arial" w:hAnsi="Arial" w:cs="Arial"/>
          <w:sz w:val="24"/>
          <w:szCs w:val="24"/>
        </w:rPr>
        <w:t xml:space="preserve"> pączki </w:t>
      </w:r>
      <w:r w:rsidR="006D4345">
        <w:rPr>
          <w:rFonts w:ascii="Arial" w:hAnsi="Arial" w:cs="Arial"/>
          <w:sz w:val="24"/>
          <w:szCs w:val="24"/>
        </w:rPr>
        <w:t>jogurtowe/serowe</w:t>
      </w:r>
      <w:r w:rsidRPr="00121ABE">
        <w:rPr>
          <w:rFonts w:ascii="Arial" w:hAnsi="Arial" w:cs="Arial"/>
          <w:sz w:val="24"/>
          <w:szCs w:val="24"/>
        </w:rPr>
        <w:t xml:space="preserve"> </w:t>
      </w:r>
      <w:r w:rsidR="00884760" w:rsidRPr="00EC5363">
        <w:rPr>
          <w:rFonts w:ascii="Arial" w:hAnsi="Arial" w:cs="Arial"/>
          <w:sz w:val="24"/>
          <w:szCs w:val="24"/>
        </w:rPr>
        <w:t>–</w:t>
      </w:r>
      <w:r w:rsidRPr="00121ABE">
        <w:rPr>
          <w:rFonts w:ascii="Arial" w:hAnsi="Arial" w:cs="Arial"/>
          <w:sz w:val="24"/>
          <w:szCs w:val="24"/>
        </w:rPr>
        <w:t xml:space="preserve"> 2</w:t>
      </w:r>
      <w:r w:rsidRPr="00121ABE">
        <w:rPr>
          <w:rFonts w:ascii="Arial" w:hAnsi="Arial" w:cs="Arial"/>
          <w:iCs/>
          <w:sz w:val="24"/>
          <w:szCs w:val="24"/>
        </w:rPr>
        <w:t xml:space="preserve"> szt./os</w:t>
      </w:r>
      <w:r w:rsidRPr="00121ABE">
        <w:rPr>
          <w:rFonts w:ascii="Arial" w:hAnsi="Arial" w:cs="Arial"/>
          <w:sz w:val="24"/>
          <w:szCs w:val="24"/>
        </w:rPr>
        <w:t>.</w:t>
      </w:r>
      <w:r w:rsidR="000B2DA4" w:rsidRPr="000B2DA4">
        <w:rPr>
          <w:rFonts w:ascii="Arial" w:hAnsi="Arial" w:cs="Arial"/>
          <w:sz w:val="24"/>
          <w:szCs w:val="24"/>
        </w:rPr>
        <w:t xml:space="preserve"> </w:t>
      </w:r>
      <w:r w:rsidR="000B2DA4">
        <w:rPr>
          <w:rFonts w:ascii="Arial" w:hAnsi="Arial" w:cs="Arial"/>
          <w:sz w:val="24"/>
          <w:szCs w:val="24"/>
        </w:rPr>
        <w:t>(</w:t>
      </w:r>
      <w:r w:rsidR="000B2DA4" w:rsidRPr="00C94693">
        <w:rPr>
          <w:rFonts w:ascii="Arial" w:hAnsi="Arial" w:cs="Arial"/>
          <w:sz w:val="24"/>
          <w:szCs w:val="24"/>
        </w:rPr>
        <w:t xml:space="preserve">co najmniej </w:t>
      </w:r>
      <w:r w:rsidR="000B2DA4">
        <w:rPr>
          <w:rFonts w:ascii="Arial" w:hAnsi="Arial" w:cs="Arial"/>
          <w:sz w:val="24"/>
          <w:szCs w:val="24"/>
        </w:rPr>
        <w:t>10</w:t>
      </w:r>
      <w:r w:rsidR="000B2DA4" w:rsidRPr="00C94693">
        <w:rPr>
          <w:rFonts w:ascii="Arial" w:hAnsi="Arial" w:cs="Arial"/>
          <w:sz w:val="24"/>
          <w:szCs w:val="24"/>
        </w:rPr>
        <w:t xml:space="preserve"> g</w:t>
      </w:r>
      <w:r w:rsidR="000B2DA4">
        <w:rPr>
          <w:rFonts w:ascii="Arial" w:hAnsi="Arial" w:cs="Arial"/>
          <w:sz w:val="24"/>
          <w:szCs w:val="24"/>
        </w:rPr>
        <w:t>/sztuka)</w:t>
      </w:r>
    </w:p>
    <w:p w14:paraId="4411EB35" w14:textId="5C2BFC8B" w:rsidR="00DE39E3" w:rsidRPr="000B2DA4" w:rsidRDefault="006D4345" w:rsidP="000B2DA4">
      <w:pPr>
        <w:pStyle w:val="Akapitzlist"/>
        <w:numPr>
          <w:ilvl w:val="0"/>
          <w:numId w:val="18"/>
        </w:numPr>
        <w:spacing w:before="120" w:after="120" w:line="360" w:lineRule="auto"/>
        <w:ind w:left="709"/>
        <w:rPr>
          <w:rFonts w:ascii="Arial" w:hAnsi="Arial" w:cs="Arial"/>
          <w:sz w:val="24"/>
          <w:szCs w:val="24"/>
        </w:rPr>
      </w:pPr>
      <w:r w:rsidRPr="00F0590D">
        <w:rPr>
          <w:rFonts w:ascii="Arial" w:hAnsi="Arial" w:cs="Arial"/>
          <w:sz w:val="24"/>
          <w:szCs w:val="24"/>
        </w:rPr>
        <w:t>r</w:t>
      </w:r>
      <w:r w:rsidR="006704F3" w:rsidRPr="00F0590D">
        <w:rPr>
          <w:rFonts w:ascii="Arial" w:hAnsi="Arial" w:cs="Arial"/>
          <w:sz w:val="24"/>
          <w:szCs w:val="24"/>
        </w:rPr>
        <w:t>ogaliki</w:t>
      </w:r>
      <w:r w:rsidRPr="00F0590D">
        <w:rPr>
          <w:rFonts w:ascii="Arial" w:hAnsi="Arial" w:cs="Arial"/>
          <w:sz w:val="24"/>
          <w:szCs w:val="24"/>
        </w:rPr>
        <w:t xml:space="preserve"> drożdżowe</w:t>
      </w:r>
      <w:r w:rsidR="006704F3" w:rsidRPr="00F0590D">
        <w:rPr>
          <w:rFonts w:ascii="Arial" w:hAnsi="Arial" w:cs="Arial"/>
          <w:sz w:val="24"/>
          <w:szCs w:val="24"/>
        </w:rPr>
        <w:t xml:space="preserve"> z nadzieniem </w:t>
      </w:r>
      <w:r w:rsidRPr="00F0590D">
        <w:rPr>
          <w:rFonts w:ascii="Arial" w:hAnsi="Arial" w:cs="Arial"/>
          <w:sz w:val="24"/>
          <w:szCs w:val="24"/>
        </w:rPr>
        <w:t>owocowym</w:t>
      </w:r>
      <w:r w:rsidR="006704F3" w:rsidRPr="00F0590D">
        <w:rPr>
          <w:rFonts w:ascii="Arial" w:hAnsi="Arial" w:cs="Arial"/>
          <w:sz w:val="24"/>
          <w:szCs w:val="24"/>
        </w:rPr>
        <w:t xml:space="preserve"> </w:t>
      </w:r>
      <w:r w:rsidR="00884760" w:rsidRPr="00F0590D">
        <w:rPr>
          <w:rFonts w:ascii="Arial" w:hAnsi="Arial" w:cs="Arial"/>
          <w:sz w:val="24"/>
          <w:szCs w:val="24"/>
        </w:rPr>
        <w:t>–</w:t>
      </w:r>
      <w:r w:rsidR="006704F3" w:rsidRPr="00F0590D">
        <w:rPr>
          <w:rFonts w:ascii="Arial" w:hAnsi="Arial" w:cs="Arial"/>
          <w:sz w:val="24"/>
          <w:szCs w:val="24"/>
        </w:rPr>
        <w:t xml:space="preserve"> 2 </w:t>
      </w:r>
      <w:r w:rsidR="006704F3" w:rsidRPr="00F0590D">
        <w:rPr>
          <w:rFonts w:ascii="Arial" w:hAnsi="Arial" w:cs="Arial"/>
          <w:iCs/>
          <w:sz w:val="24"/>
          <w:szCs w:val="24"/>
        </w:rPr>
        <w:t>szt./os</w:t>
      </w:r>
      <w:r w:rsidR="00CF597B" w:rsidRPr="00F0590D">
        <w:rPr>
          <w:rFonts w:ascii="Arial" w:hAnsi="Arial" w:cs="Arial"/>
          <w:iCs/>
          <w:sz w:val="24"/>
          <w:szCs w:val="24"/>
        </w:rPr>
        <w:t>.</w:t>
      </w:r>
      <w:r w:rsidR="000B2DA4" w:rsidRPr="000B2DA4">
        <w:rPr>
          <w:rFonts w:ascii="Arial" w:hAnsi="Arial" w:cs="Arial"/>
          <w:sz w:val="24"/>
          <w:szCs w:val="24"/>
        </w:rPr>
        <w:t xml:space="preserve"> </w:t>
      </w:r>
      <w:r w:rsidR="000B2DA4">
        <w:rPr>
          <w:rFonts w:ascii="Arial" w:hAnsi="Arial" w:cs="Arial"/>
          <w:sz w:val="24"/>
          <w:szCs w:val="24"/>
        </w:rPr>
        <w:t>(</w:t>
      </w:r>
      <w:r w:rsidR="000B2DA4" w:rsidRPr="00C94693">
        <w:rPr>
          <w:rFonts w:ascii="Arial" w:hAnsi="Arial" w:cs="Arial"/>
          <w:sz w:val="24"/>
          <w:szCs w:val="24"/>
        </w:rPr>
        <w:t xml:space="preserve">co najmniej </w:t>
      </w:r>
      <w:r w:rsidR="000B2DA4">
        <w:rPr>
          <w:rFonts w:ascii="Arial" w:hAnsi="Arial" w:cs="Arial"/>
          <w:sz w:val="24"/>
          <w:szCs w:val="24"/>
        </w:rPr>
        <w:t>90</w:t>
      </w:r>
      <w:r w:rsidR="002F05A6">
        <w:rPr>
          <w:rFonts w:ascii="Arial" w:hAnsi="Arial" w:cs="Arial"/>
          <w:sz w:val="24"/>
          <w:szCs w:val="24"/>
        </w:rPr>
        <w:t> </w:t>
      </w:r>
      <w:r w:rsidR="000B2DA4" w:rsidRPr="00C94693">
        <w:rPr>
          <w:rFonts w:ascii="Arial" w:hAnsi="Arial" w:cs="Arial"/>
          <w:sz w:val="24"/>
          <w:szCs w:val="24"/>
        </w:rPr>
        <w:t>g</w:t>
      </w:r>
      <w:r w:rsidR="000B2DA4">
        <w:rPr>
          <w:rFonts w:ascii="Arial" w:hAnsi="Arial" w:cs="Arial"/>
          <w:sz w:val="24"/>
          <w:szCs w:val="24"/>
        </w:rPr>
        <w:t>/sztuka)</w:t>
      </w:r>
    </w:p>
    <w:p w14:paraId="47FFCCAD" w14:textId="4A561D13" w:rsidR="006704F3" w:rsidRPr="009D501C" w:rsidRDefault="006704F3" w:rsidP="00DE39E3">
      <w:pPr>
        <w:pStyle w:val="Akapitzlist"/>
        <w:numPr>
          <w:ilvl w:val="0"/>
          <w:numId w:val="17"/>
        </w:numPr>
        <w:spacing w:before="360" w:after="120" w:line="360" w:lineRule="auto"/>
        <w:ind w:left="425" w:hanging="357"/>
        <w:contextualSpacing w:val="0"/>
        <w:rPr>
          <w:rFonts w:ascii="Arial" w:hAnsi="Arial" w:cs="Arial"/>
          <w:b/>
          <w:sz w:val="24"/>
          <w:szCs w:val="24"/>
        </w:rPr>
      </w:pPr>
      <w:r w:rsidRPr="009D501C">
        <w:rPr>
          <w:rFonts w:ascii="Arial" w:hAnsi="Arial" w:cs="Arial"/>
          <w:b/>
          <w:sz w:val="24"/>
          <w:szCs w:val="24"/>
        </w:rPr>
        <w:t>Poczęstunek</w:t>
      </w:r>
      <w:r w:rsidR="00652837">
        <w:rPr>
          <w:rFonts w:ascii="Arial" w:hAnsi="Arial" w:cs="Arial"/>
          <w:sz w:val="24"/>
          <w:szCs w:val="24"/>
        </w:rPr>
        <w:t xml:space="preserve"> (dokładna godzina </w:t>
      </w:r>
      <w:r w:rsidR="009A16C9">
        <w:rPr>
          <w:rFonts w:ascii="Arial" w:hAnsi="Arial" w:cs="Arial"/>
          <w:sz w:val="24"/>
          <w:szCs w:val="24"/>
        </w:rPr>
        <w:t xml:space="preserve">serwowania posiłku </w:t>
      </w:r>
      <w:r w:rsidR="00652837">
        <w:rPr>
          <w:rFonts w:ascii="Arial" w:hAnsi="Arial" w:cs="Arial"/>
          <w:sz w:val="24"/>
          <w:szCs w:val="24"/>
        </w:rPr>
        <w:t>zostanie podana</w:t>
      </w:r>
      <w:r w:rsidR="00C36A11">
        <w:rPr>
          <w:rFonts w:ascii="Arial" w:hAnsi="Arial" w:cs="Arial"/>
          <w:sz w:val="24"/>
          <w:szCs w:val="24"/>
        </w:rPr>
        <w:t xml:space="preserve"> nie później niż</w:t>
      </w:r>
      <w:r w:rsidR="00652837">
        <w:rPr>
          <w:rFonts w:ascii="Arial" w:hAnsi="Arial" w:cs="Arial"/>
          <w:sz w:val="24"/>
          <w:szCs w:val="24"/>
        </w:rPr>
        <w:t xml:space="preserve"> na 3 dni robocze przed</w:t>
      </w:r>
      <w:r w:rsidR="00652837" w:rsidRPr="00652837">
        <w:rPr>
          <w:rFonts w:ascii="Arial" w:hAnsi="Arial" w:cs="Arial"/>
          <w:b/>
          <w:bCs/>
          <w:sz w:val="24"/>
          <w:szCs w:val="24"/>
        </w:rPr>
        <w:t xml:space="preserve"> </w:t>
      </w:r>
      <w:r w:rsidR="00652837" w:rsidRPr="00652837">
        <w:rPr>
          <w:rFonts w:ascii="Arial" w:hAnsi="Arial" w:cs="Arial"/>
          <w:sz w:val="24"/>
          <w:szCs w:val="24"/>
        </w:rPr>
        <w:t>Wojewódzkimi Obchodami Dnia Rodziny 2024)</w:t>
      </w:r>
      <w:r w:rsidRPr="00652837">
        <w:rPr>
          <w:rFonts w:ascii="Arial" w:hAnsi="Arial" w:cs="Arial"/>
          <w:sz w:val="24"/>
          <w:szCs w:val="24"/>
        </w:rPr>
        <w:t>,</w:t>
      </w:r>
      <w:r w:rsidRPr="009D501C">
        <w:rPr>
          <w:rFonts w:ascii="Arial" w:hAnsi="Arial" w:cs="Arial"/>
          <w:b/>
          <w:sz w:val="24"/>
          <w:szCs w:val="24"/>
        </w:rPr>
        <w:t xml:space="preserve"> w tym:</w:t>
      </w:r>
    </w:p>
    <w:p w14:paraId="3B5BED1A" w14:textId="4C2451F6" w:rsidR="006704F3" w:rsidRDefault="006704F3" w:rsidP="00DE39E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501C">
        <w:rPr>
          <w:rFonts w:ascii="Arial" w:hAnsi="Arial" w:cs="Arial"/>
          <w:b/>
          <w:bCs/>
          <w:sz w:val="24"/>
          <w:szCs w:val="24"/>
        </w:rPr>
        <w:t>kanapki koktajlowe</w:t>
      </w:r>
      <w:r w:rsidRPr="009D501C">
        <w:rPr>
          <w:rFonts w:ascii="Arial" w:hAnsi="Arial" w:cs="Arial"/>
          <w:sz w:val="24"/>
          <w:szCs w:val="24"/>
        </w:rPr>
        <w:t xml:space="preserve"> (co najmniej </w:t>
      </w:r>
      <w:r w:rsidRPr="009D501C">
        <w:rPr>
          <w:rFonts w:ascii="Arial" w:hAnsi="Arial" w:cs="Arial"/>
          <w:bCs/>
          <w:sz w:val="24"/>
          <w:szCs w:val="24"/>
        </w:rPr>
        <w:t xml:space="preserve">80 g/szt., w tym </w:t>
      </w:r>
      <w:r w:rsidRPr="009D501C">
        <w:rPr>
          <w:rFonts w:ascii="Arial" w:hAnsi="Arial" w:cs="Arial"/>
          <w:sz w:val="24"/>
          <w:szCs w:val="24"/>
        </w:rPr>
        <w:t xml:space="preserve">kromka co najmniej </w:t>
      </w:r>
      <w:r w:rsidR="00653812">
        <w:rPr>
          <w:rFonts w:ascii="Arial" w:hAnsi="Arial" w:cs="Arial"/>
          <w:sz w:val="24"/>
          <w:szCs w:val="24"/>
        </w:rPr>
        <w:br/>
      </w:r>
      <w:r w:rsidRPr="009D501C">
        <w:rPr>
          <w:rFonts w:ascii="Arial" w:hAnsi="Arial" w:cs="Arial"/>
          <w:sz w:val="24"/>
          <w:szCs w:val="24"/>
        </w:rPr>
        <w:t>20 g/szt.)</w:t>
      </w:r>
      <w:r w:rsidR="00EC5363">
        <w:rPr>
          <w:rFonts w:ascii="Arial" w:hAnsi="Arial" w:cs="Arial"/>
          <w:sz w:val="24"/>
          <w:szCs w:val="24"/>
        </w:rPr>
        <w:t>:</w:t>
      </w:r>
    </w:p>
    <w:p w14:paraId="50A3D9A2" w14:textId="42B636F5" w:rsidR="006704F3" w:rsidRDefault="006704F3" w:rsidP="00DE3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360" w:lineRule="auto"/>
        <w:ind w:left="709"/>
        <w:rPr>
          <w:rFonts w:ascii="Arial" w:hAnsi="Arial" w:cs="Arial"/>
          <w:sz w:val="24"/>
          <w:szCs w:val="24"/>
        </w:rPr>
      </w:pPr>
      <w:r w:rsidRPr="00EC5363">
        <w:rPr>
          <w:rFonts w:ascii="Arial" w:hAnsi="Arial" w:cs="Arial"/>
          <w:sz w:val="24"/>
          <w:szCs w:val="24"/>
        </w:rPr>
        <w:t xml:space="preserve">chleb żytni, masło, ser camembert, sałata, papryka, oliwka zielona </w:t>
      </w:r>
      <w:r w:rsidR="00653812">
        <w:rPr>
          <w:rFonts w:ascii="Arial" w:hAnsi="Arial" w:cs="Arial"/>
          <w:sz w:val="24"/>
          <w:szCs w:val="24"/>
        </w:rPr>
        <w:br/>
      </w:r>
      <w:r w:rsidRPr="00EC5363">
        <w:rPr>
          <w:rFonts w:ascii="Arial" w:hAnsi="Arial" w:cs="Arial"/>
          <w:sz w:val="24"/>
          <w:szCs w:val="24"/>
        </w:rPr>
        <w:t>– 2 szt./os.;</w:t>
      </w:r>
    </w:p>
    <w:p w14:paraId="38E0F7DD" w14:textId="0B6F1E67" w:rsidR="006704F3" w:rsidRDefault="006704F3" w:rsidP="00DE3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360" w:lineRule="auto"/>
        <w:ind w:left="709"/>
        <w:rPr>
          <w:rFonts w:ascii="Arial" w:hAnsi="Arial" w:cs="Arial"/>
          <w:sz w:val="24"/>
          <w:szCs w:val="24"/>
        </w:rPr>
      </w:pPr>
      <w:r w:rsidRPr="00EC5363">
        <w:rPr>
          <w:rFonts w:ascii="Arial" w:hAnsi="Arial" w:cs="Arial"/>
          <w:sz w:val="24"/>
          <w:szCs w:val="24"/>
        </w:rPr>
        <w:t xml:space="preserve">chleb wieloziarnisty, masło, salami, sałata, czarna oliwka, ser żółty </w:t>
      </w:r>
      <w:r w:rsidR="00EC5363">
        <w:rPr>
          <w:rFonts w:ascii="Arial" w:hAnsi="Arial" w:cs="Arial"/>
          <w:sz w:val="24"/>
          <w:szCs w:val="24"/>
        </w:rPr>
        <w:br/>
      </w:r>
      <w:bookmarkStart w:id="1" w:name="_Hlk156481231"/>
      <w:r w:rsidRPr="00EC5363">
        <w:rPr>
          <w:rFonts w:ascii="Arial" w:hAnsi="Arial" w:cs="Arial"/>
          <w:sz w:val="24"/>
          <w:szCs w:val="24"/>
        </w:rPr>
        <w:t>–</w:t>
      </w:r>
      <w:bookmarkEnd w:id="1"/>
      <w:r w:rsidRPr="00EC5363">
        <w:rPr>
          <w:rFonts w:ascii="Arial" w:hAnsi="Arial" w:cs="Arial"/>
          <w:sz w:val="24"/>
          <w:szCs w:val="24"/>
        </w:rPr>
        <w:t xml:space="preserve"> 2 szt./os.;</w:t>
      </w:r>
    </w:p>
    <w:p w14:paraId="55E220AD" w14:textId="4D55AD05" w:rsidR="006704F3" w:rsidRPr="00EC5363" w:rsidRDefault="006704F3" w:rsidP="00DE3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360" w:lineRule="auto"/>
        <w:ind w:left="709"/>
        <w:rPr>
          <w:rFonts w:ascii="Arial" w:hAnsi="Arial" w:cs="Arial"/>
          <w:sz w:val="24"/>
          <w:szCs w:val="24"/>
        </w:rPr>
      </w:pPr>
      <w:r w:rsidRPr="00EC5363">
        <w:rPr>
          <w:rFonts w:ascii="Arial" w:hAnsi="Arial" w:cs="Arial"/>
          <w:sz w:val="24"/>
          <w:szCs w:val="24"/>
        </w:rPr>
        <w:t>chleb pszenny, masło, szynka wieprzowa bądź drobiowa, pomidor, ogórek, sałata – 2 szt./os.;</w:t>
      </w:r>
    </w:p>
    <w:p w14:paraId="5F0C65F0" w14:textId="77777777" w:rsidR="006704F3" w:rsidRPr="009D501C" w:rsidRDefault="006704F3" w:rsidP="00DE39E3">
      <w:pPr>
        <w:pStyle w:val="Akapitzlist"/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501C">
        <w:rPr>
          <w:rFonts w:ascii="Arial" w:hAnsi="Arial" w:cs="Arial"/>
          <w:b/>
          <w:sz w:val="24"/>
          <w:szCs w:val="24"/>
        </w:rPr>
        <w:t>babeczki wytrawne,</w:t>
      </w:r>
      <w:r w:rsidRPr="009D501C">
        <w:rPr>
          <w:rFonts w:ascii="Arial" w:hAnsi="Arial" w:cs="Arial"/>
          <w:bCs/>
          <w:sz w:val="24"/>
          <w:szCs w:val="24"/>
        </w:rPr>
        <w:t xml:space="preserve"> podane na paterach,</w:t>
      </w:r>
      <w:r w:rsidRPr="009D501C">
        <w:rPr>
          <w:rFonts w:ascii="Arial" w:hAnsi="Arial" w:cs="Arial"/>
          <w:sz w:val="24"/>
          <w:szCs w:val="24"/>
        </w:rPr>
        <w:t xml:space="preserve"> różne rodzaje:</w:t>
      </w:r>
    </w:p>
    <w:p w14:paraId="79AF80E6" w14:textId="52EEAF1C" w:rsidR="006704F3" w:rsidRPr="00EC5363" w:rsidRDefault="006704F3" w:rsidP="00DE39E3">
      <w:pPr>
        <w:pStyle w:val="Akapitzlist"/>
        <w:numPr>
          <w:ilvl w:val="0"/>
          <w:numId w:val="22"/>
        </w:numPr>
        <w:spacing w:before="120" w:after="120" w:line="360" w:lineRule="auto"/>
        <w:ind w:left="709"/>
        <w:rPr>
          <w:rFonts w:ascii="Arial" w:hAnsi="Arial" w:cs="Arial"/>
          <w:sz w:val="24"/>
          <w:szCs w:val="24"/>
        </w:rPr>
      </w:pPr>
      <w:r w:rsidRPr="00EC5363">
        <w:rPr>
          <w:rFonts w:ascii="Arial" w:hAnsi="Arial" w:cs="Arial"/>
          <w:sz w:val="24"/>
          <w:szCs w:val="24"/>
        </w:rPr>
        <w:t>z sałatką jarzynową, posypane szczypiorkiem – 2 szt./os;</w:t>
      </w:r>
    </w:p>
    <w:p w14:paraId="5CF0FA27" w14:textId="5E140296" w:rsidR="006704F3" w:rsidRPr="00EC5363" w:rsidRDefault="006704F3" w:rsidP="00DE39E3">
      <w:pPr>
        <w:pStyle w:val="Akapitzlist"/>
        <w:numPr>
          <w:ilvl w:val="0"/>
          <w:numId w:val="22"/>
        </w:numPr>
        <w:spacing w:before="120" w:after="120" w:line="360" w:lineRule="auto"/>
        <w:ind w:left="709"/>
        <w:rPr>
          <w:rFonts w:ascii="Arial" w:hAnsi="Arial" w:cs="Arial"/>
          <w:sz w:val="24"/>
          <w:szCs w:val="24"/>
        </w:rPr>
      </w:pPr>
      <w:r w:rsidRPr="00EC5363">
        <w:rPr>
          <w:rFonts w:ascii="Arial" w:hAnsi="Arial" w:cs="Arial"/>
          <w:sz w:val="24"/>
          <w:szCs w:val="24"/>
        </w:rPr>
        <w:t>z pastą z tuńczyka, ze świeżą papryką – 2 szt./os;</w:t>
      </w:r>
    </w:p>
    <w:p w14:paraId="48AB8D1F" w14:textId="5A9036C5" w:rsidR="009D501C" w:rsidRPr="00EC5363" w:rsidRDefault="006704F3" w:rsidP="00DE39E3">
      <w:pPr>
        <w:pStyle w:val="Akapitzlist"/>
        <w:numPr>
          <w:ilvl w:val="0"/>
          <w:numId w:val="22"/>
        </w:numPr>
        <w:spacing w:before="120" w:after="120" w:line="360" w:lineRule="auto"/>
        <w:ind w:left="709" w:hanging="357"/>
        <w:rPr>
          <w:rFonts w:ascii="Arial" w:hAnsi="Arial" w:cs="Arial"/>
          <w:sz w:val="24"/>
          <w:szCs w:val="24"/>
        </w:rPr>
      </w:pPr>
      <w:r w:rsidRPr="00EC5363">
        <w:rPr>
          <w:rFonts w:ascii="Arial" w:hAnsi="Arial" w:cs="Arial"/>
          <w:sz w:val="24"/>
          <w:szCs w:val="24"/>
        </w:rPr>
        <w:t>z pastą serowo-pieczarkową, posypane pietruszką – 2 szt./os.</w:t>
      </w:r>
    </w:p>
    <w:p w14:paraId="39316E90" w14:textId="3C8AF5D6" w:rsidR="00DB2C5A" w:rsidRPr="00C36A11" w:rsidRDefault="006704F3" w:rsidP="00C36A11">
      <w:pPr>
        <w:tabs>
          <w:tab w:val="left" w:leader="dot" w:pos="9072"/>
        </w:tabs>
        <w:spacing w:before="120" w:after="120" w:line="360" w:lineRule="auto"/>
        <w:rPr>
          <w:rFonts w:ascii="Arial" w:hAnsi="Arial" w:cs="Arial"/>
          <w:bCs/>
          <w:sz w:val="24"/>
          <w:szCs w:val="24"/>
          <w:lang w:val="x-none"/>
        </w:rPr>
      </w:pPr>
      <w:r w:rsidRPr="00121ABE">
        <w:rPr>
          <w:rFonts w:ascii="Arial" w:hAnsi="Arial" w:cs="Arial"/>
          <w:bCs/>
          <w:sz w:val="24"/>
          <w:szCs w:val="24"/>
          <w:lang w:val="x-none"/>
        </w:rPr>
        <w:lastRenderedPageBreak/>
        <w:t>Ostateczne godziny rozpoczęcia</w:t>
      </w:r>
      <w:r w:rsidRPr="00121ABE">
        <w:rPr>
          <w:rFonts w:ascii="Arial" w:hAnsi="Arial" w:cs="Arial"/>
          <w:bCs/>
          <w:sz w:val="24"/>
          <w:szCs w:val="24"/>
        </w:rPr>
        <w:t xml:space="preserve"> oraz </w:t>
      </w:r>
      <w:r w:rsidRPr="00121ABE">
        <w:rPr>
          <w:rFonts w:ascii="Arial" w:hAnsi="Arial" w:cs="Arial"/>
          <w:bCs/>
          <w:sz w:val="24"/>
          <w:szCs w:val="24"/>
          <w:lang w:val="x-none"/>
        </w:rPr>
        <w:t xml:space="preserve">poczęstunku </w:t>
      </w:r>
      <w:r w:rsidR="004F67AE">
        <w:rPr>
          <w:rFonts w:ascii="Arial" w:hAnsi="Arial" w:cs="Arial"/>
          <w:bCs/>
          <w:sz w:val="24"/>
          <w:szCs w:val="24"/>
          <w:lang w:val="x-none"/>
        </w:rPr>
        <w:t>Z</w:t>
      </w:r>
      <w:r w:rsidRPr="00121ABE">
        <w:rPr>
          <w:rFonts w:ascii="Arial" w:hAnsi="Arial" w:cs="Arial"/>
          <w:bCs/>
          <w:sz w:val="24"/>
          <w:szCs w:val="24"/>
          <w:lang w:val="x-none"/>
        </w:rPr>
        <w:t xml:space="preserve">amawiający przekaże drogą mailową </w:t>
      </w:r>
      <w:r w:rsidR="00C36A11">
        <w:rPr>
          <w:rFonts w:ascii="Arial" w:hAnsi="Arial" w:cs="Arial"/>
          <w:bCs/>
          <w:sz w:val="24"/>
          <w:szCs w:val="24"/>
          <w:lang w:val="x-none"/>
        </w:rPr>
        <w:t xml:space="preserve">nie później niż </w:t>
      </w:r>
      <w:r w:rsidRPr="009D501C">
        <w:rPr>
          <w:rFonts w:ascii="Arial" w:hAnsi="Arial" w:cs="Arial"/>
          <w:bCs/>
          <w:sz w:val="24"/>
          <w:szCs w:val="24"/>
          <w:lang w:val="x-none"/>
        </w:rPr>
        <w:t xml:space="preserve">na </w:t>
      </w:r>
      <w:r w:rsidR="009A16C9">
        <w:rPr>
          <w:rFonts w:ascii="Arial" w:hAnsi="Arial" w:cs="Arial"/>
          <w:bCs/>
          <w:sz w:val="24"/>
          <w:szCs w:val="24"/>
          <w:lang w:val="x-none"/>
        </w:rPr>
        <w:t>3</w:t>
      </w:r>
      <w:r w:rsidRPr="009D501C">
        <w:rPr>
          <w:rFonts w:ascii="Arial" w:hAnsi="Arial" w:cs="Arial"/>
          <w:bCs/>
          <w:sz w:val="24"/>
          <w:szCs w:val="24"/>
          <w:lang w:val="x-none"/>
        </w:rPr>
        <w:t xml:space="preserve"> dni </w:t>
      </w:r>
      <w:r w:rsidR="009D501C" w:rsidRPr="009D501C">
        <w:rPr>
          <w:rFonts w:ascii="Arial" w:hAnsi="Arial" w:cs="Arial"/>
          <w:bCs/>
          <w:sz w:val="24"/>
          <w:szCs w:val="24"/>
          <w:lang w:val="x-none"/>
        </w:rPr>
        <w:t>robocze</w:t>
      </w:r>
      <w:r w:rsidR="009D501C">
        <w:rPr>
          <w:rFonts w:ascii="Arial" w:hAnsi="Arial" w:cs="Arial"/>
          <w:bCs/>
          <w:sz w:val="24"/>
          <w:szCs w:val="24"/>
          <w:lang w:val="x-none"/>
        </w:rPr>
        <w:t xml:space="preserve"> </w:t>
      </w:r>
      <w:r w:rsidRPr="00121ABE">
        <w:rPr>
          <w:rFonts w:ascii="Arial" w:hAnsi="Arial" w:cs="Arial"/>
          <w:bCs/>
          <w:sz w:val="24"/>
          <w:szCs w:val="24"/>
          <w:lang w:val="x-none"/>
        </w:rPr>
        <w:t xml:space="preserve">przed Uroczystością. </w:t>
      </w:r>
    </w:p>
    <w:sectPr w:rsidR="00DB2C5A" w:rsidRPr="00C36A11" w:rsidSect="00A419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48763" w14:textId="77777777" w:rsidR="00A41929" w:rsidRDefault="00A41929" w:rsidP="002133A6">
      <w:pPr>
        <w:spacing w:after="0" w:line="240" w:lineRule="auto"/>
      </w:pPr>
      <w:r>
        <w:separator/>
      </w:r>
    </w:p>
  </w:endnote>
  <w:endnote w:type="continuationSeparator" w:id="0">
    <w:p w14:paraId="7C3D9986" w14:textId="77777777" w:rsidR="00A41929" w:rsidRDefault="00A41929" w:rsidP="0021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6814993"/>
      <w:docPartObj>
        <w:docPartGallery w:val="Page Numbers (Bottom of Page)"/>
        <w:docPartUnique/>
      </w:docPartObj>
    </w:sdtPr>
    <w:sdtEndPr/>
    <w:sdtContent>
      <w:p w14:paraId="69DECBC5" w14:textId="3E38BA05" w:rsidR="00CC0958" w:rsidRDefault="00CC09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034DB8" w14:textId="77777777" w:rsidR="00CC0958" w:rsidRDefault="00CC09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A87D5" w14:textId="77777777" w:rsidR="00A41929" w:rsidRDefault="00A41929" w:rsidP="002133A6">
      <w:pPr>
        <w:spacing w:after="0" w:line="240" w:lineRule="auto"/>
      </w:pPr>
      <w:r>
        <w:separator/>
      </w:r>
    </w:p>
  </w:footnote>
  <w:footnote w:type="continuationSeparator" w:id="0">
    <w:p w14:paraId="41CA764B" w14:textId="77777777" w:rsidR="00A41929" w:rsidRDefault="00A41929" w:rsidP="00213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0101"/>
    <w:multiLevelType w:val="hybridMultilevel"/>
    <w:tmpl w:val="048A75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C1958"/>
    <w:multiLevelType w:val="hybridMultilevel"/>
    <w:tmpl w:val="EF66A0B0"/>
    <w:lvl w:ilvl="0" w:tplc="5F96785A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color w:val="auto"/>
      </w:rPr>
    </w:lvl>
    <w:lvl w:ilvl="1" w:tplc="04150001">
      <w:numFmt w:val="decimal"/>
      <w:lvlText w:val="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2" w15:restartNumberingAfterBreak="0">
    <w:nsid w:val="17472C84"/>
    <w:multiLevelType w:val="hybridMultilevel"/>
    <w:tmpl w:val="64E082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A2C2E"/>
    <w:multiLevelType w:val="hybridMultilevel"/>
    <w:tmpl w:val="9DFC63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6A5FFE"/>
    <w:multiLevelType w:val="hybridMultilevel"/>
    <w:tmpl w:val="3F7A80B4"/>
    <w:lvl w:ilvl="0" w:tplc="04150017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10FB5"/>
    <w:multiLevelType w:val="hybridMultilevel"/>
    <w:tmpl w:val="400ECFB2"/>
    <w:lvl w:ilvl="0" w:tplc="80FCA28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B496C"/>
    <w:multiLevelType w:val="hybridMultilevel"/>
    <w:tmpl w:val="110C74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06C39"/>
    <w:multiLevelType w:val="hybridMultilevel"/>
    <w:tmpl w:val="0B4CBD5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1A73B0E"/>
    <w:multiLevelType w:val="hybridMultilevel"/>
    <w:tmpl w:val="D5E6996C"/>
    <w:lvl w:ilvl="0" w:tplc="2AAEE2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C6A56"/>
    <w:multiLevelType w:val="hybridMultilevel"/>
    <w:tmpl w:val="BCB62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77E3F"/>
    <w:multiLevelType w:val="hybridMultilevel"/>
    <w:tmpl w:val="81F895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731EE"/>
    <w:multiLevelType w:val="hybridMultilevel"/>
    <w:tmpl w:val="47807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E3978"/>
    <w:multiLevelType w:val="hybridMultilevel"/>
    <w:tmpl w:val="9C10A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11182"/>
    <w:multiLevelType w:val="hybridMultilevel"/>
    <w:tmpl w:val="B9301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5221"/>
    <w:multiLevelType w:val="hybridMultilevel"/>
    <w:tmpl w:val="29CCF4A0"/>
    <w:lvl w:ilvl="0" w:tplc="B1F6AB2A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A5B1B"/>
    <w:multiLevelType w:val="hybridMultilevel"/>
    <w:tmpl w:val="E050016C"/>
    <w:lvl w:ilvl="0" w:tplc="FA6CB9F2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hint="default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87D40"/>
    <w:multiLevelType w:val="hybridMultilevel"/>
    <w:tmpl w:val="93B4DB3A"/>
    <w:lvl w:ilvl="0" w:tplc="6B68F4B0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F2E2D"/>
    <w:multiLevelType w:val="hybridMultilevel"/>
    <w:tmpl w:val="CDCEEB58"/>
    <w:lvl w:ilvl="0" w:tplc="267CAFE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4773F"/>
    <w:multiLevelType w:val="hybridMultilevel"/>
    <w:tmpl w:val="4D623B9A"/>
    <w:lvl w:ilvl="0" w:tplc="80FCA2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C75C2"/>
    <w:multiLevelType w:val="hybridMultilevel"/>
    <w:tmpl w:val="A5E02C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6C598C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901FF"/>
    <w:multiLevelType w:val="hybridMultilevel"/>
    <w:tmpl w:val="2D02FDE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DC87C30"/>
    <w:multiLevelType w:val="hybridMultilevel"/>
    <w:tmpl w:val="3028D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742D0"/>
    <w:multiLevelType w:val="hybridMultilevel"/>
    <w:tmpl w:val="DCAEA1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86F13"/>
    <w:multiLevelType w:val="hybridMultilevel"/>
    <w:tmpl w:val="47ACE0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9612D"/>
    <w:multiLevelType w:val="hybridMultilevel"/>
    <w:tmpl w:val="27DC97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54BF5"/>
    <w:multiLevelType w:val="hybridMultilevel"/>
    <w:tmpl w:val="8B666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65ADF"/>
    <w:multiLevelType w:val="hybridMultilevel"/>
    <w:tmpl w:val="D846A5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8145D8"/>
    <w:multiLevelType w:val="hybridMultilevel"/>
    <w:tmpl w:val="DD2A1CA2"/>
    <w:lvl w:ilvl="0" w:tplc="F6407E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20207"/>
    <w:multiLevelType w:val="hybridMultilevel"/>
    <w:tmpl w:val="2930A120"/>
    <w:lvl w:ilvl="0" w:tplc="FAF660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7603651">
    <w:abstractNumId w:val="11"/>
  </w:num>
  <w:num w:numId="2" w16cid:durableId="1868445146">
    <w:abstractNumId w:val="8"/>
  </w:num>
  <w:num w:numId="3" w16cid:durableId="14901726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7166991">
    <w:abstractNumId w:val="21"/>
  </w:num>
  <w:num w:numId="5" w16cid:durableId="2055501972">
    <w:abstractNumId w:val="22"/>
  </w:num>
  <w:num w:numId="6" w16cid:durableId="1424648008">
    <w:abstractNumId w:val="28"/>
  </w:num>
  <w:num w:numId="7" w16cid:durableId="1415199379">
    <w:abstractNumId w:val="27"/>
  </w:num>
  <w:num w:numId="8" w16cid:durableId="711421748">
    <w:abstractNumId w:val="25"/>
  </w:num>
  <w:num w:numId="9" w16cid:durableId="688676290">
    <w:abstractNumId w:val="5"/>
  </w:num>
  <w:num w:numId="10" w16cid:durableId="1813907596">
    <w:abstractNumId w:val="18"/>
  </w:num>
  <w:num w:numId="11" w16cid:durableId="17195062">
    <w:abstractNumId w:val="12"/>
  </w:num>
  <w:num w:numId="12" w16cid:durableId="75249442">
    <w:abstractNumId w:val="3"/>
  </w:num>
  <w:num w:numId="13" w16cid:durableId="1561399638">
    <w:abstractNumId w:val="15"/>
  </w:num>
  <w:num w:numId="14" w16cid:durableId="1133789379">
    <w:abstractNumId w:val="1"/>
  </w:num>
  <w:num w:numId="15" w16cid:durableId="2022244626">
    <w:abstractNumId w:val="23"/>
  </w:num>
  <w:num w:numId="16" w16cid:durableId="140344122">
    <w:abstractNumId w:val="14"/>
  </w:num>
  <w:num w:numId="17" w16cid:durableId="139614051">
    <w:abstractNumId w:val="17"/>
  </w:num>
  <w:num w:numId="18" w16cid:durableId="1209297098">
    <w:abstractNumId w:val="20"/>
  </w:num>
  <w:num w:numId="19" w16cid:durableId="1535583131">
    <w:abstractNumId w:val="13"/>
  </w:num>
  <w:num w:numId="20" w16cid:durableId="1231189320">
    <w:abstractNumId w:val="9"/>
  </w:num>
  <w:num w:numId="21" w16cid:durableId="1364480291">
    <w:abstractNumId w:val="26"/>
  </w:num>
  <w:num w:numId="22" w16cid:durableId="1795370440">
    <w:abstractNumId w:val="7"/>
  </w:num>
  <w:num w:numId="23" w16cid:durableId="1312364095">
    <w:abstractNumId w:val="4"/>
  </w:num>
  <w:num w:numId="24" w16cid:durableId="270284789">
    <w:abstractNumId w:val="24"/>
  </w:num>
  <w:num w:numId="25" w16cid:durableId="762803064">
    <w:abstractNumId w:val="0"/>
  </w:num>
  <w:num w:numId="26" w16cid:durableId="432094098">
    <w:abstractNumId w:val="6"/>
  </w:num>
  <w:num w:numId="27" w16cid:durableId="157120661">
    <w:abstractNumId w:val="10"/>
  </w:num>
  <w:num w:numId="28" w16cid:durableId="1653100617">
    <w:abstractNumId w:val="16"/>
  </w:num>
  <w:num w:numId="29" w16cid:durableId="1794204258">
    <w:abstractNumId w:val="16"/>
  </w:num>
  <w:num w:numId="30" w16cid:durableId="819232650">
    <w:abstractNumId w:val="16"/>
  </w:num>
  <w:num w:numId="31" w16cid:durableId="1763528144">
    <w:abstractNumId w:val="16"/>
  </w:num>
  <w:num w:numId="32" w16cid:durableId="1181623630">
    <w:abstractNumId w:val="16"/>
  </w:num>
  <w:num w:numId="33" w16cid:durableId="1638342946">
    <w:abstractNumId w:val="16"/>
  </w:num>
  <w:num w:numId="34" w16cid:durableId="265500566">
    <w:abstractNumId w:val="2"/>
  </w:num>
  <w:num w:numId="35" w16cid:durableId="1575121959">
    <w:abstractNumId w:val="16"/>
  </w:num>
  <w:num w:numId="36" w16cid:durableId="596989522">
    <w:abstractNumId w:val="16"/>
  </w:num>
  <w:num w:numId="37" w16cid:durableId="13873386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A6"/>
    <w:rsid w:val="00065D59"/>
    <w:rsid w:val="00075560"/>
    <w:rsid w:val="000B2DA4"/>
    <w:rsid w:val="000C5AE8"/>
    <w:rsid w:val="001031CC"/>
    <w:rsid w:val="00121ABE"/>
    <w:rsid w:val="001419FC"/>
    <w:rsid w:val="00152B9B"/>
    <w:rsid w:val="001A3877"/>
    <w:rsid w:val="002133A6"/>
    <w:rsid w:val="00235F8C"/>
    <w:rsid w:val="00267713"/>
    <w:rsid w:val="002A678E"/>
    <w:rsid w:val="002D4F78"/>
    <w:rsid w:val="002F05A6"/>
    <w:rsid w:val="002F4687"/>
    <w:rsid w:val="00371480"/>
    <w:rsid w:val="003C6112"/>
    <w:rsid w:val="00407A57"/>
    <w:rsid w:val="0041359E"/>
    <w:rsid w:val="004F67AE"/>
    <w:rsid w:val="004F7ED4"/>
    <w:rsid w:val="00504940"/>
    <w:rsid w:val="005E4960"/>
    <w:rsid w:val="006107E0"/>
    <w:rsid w:val="00646F0E"/>
    <w:rsid w:val="00652837"/>
    <w:rsid w:val="00653812"/>
    <w:rsid w:val="006704F3"/>
    <w:rsid w:val="006B494A"/>
    <w:rsid w:val="006D4345"/>
    <w:rsid w:val="007069CB"/>
    <w:rsid w:val="00724CA6"/>
    <w:rsid w:val="007316E1"/>
    <w:rsid w:val="0077228D"/>
    <w:rsid w:val="008016D3"/>
    <w:rsid w:val="00816B0F"/>
    <w:rsid w:val="00884760"/>
    <w:rsid w:val="008D4C54"/>
    <w:rsid w:val="009110C3"/>
    <w:rsid w:val="00957AE4"/>
    <w:rsid w:val="00994167"/>
    <w:rsid w:val="00996BF9"/>
    <w:rsid w:val="009A16C9"/>
    <w:rsid w:val="009D501C"/>
    <w:rsid w:val="009E3257"/>
    <w:rsid w:val="00A41929"/>
    <w:rsid w:val="00A51FDC"/>
    <w:rsid w:val="00A720A3"/>
    <w:rsid w:val="00A8733D"/>
    <w:rsid w:val="00A94277"/>
    <w:rsid w:val="00AB1F05"/>
    <w:rsid w:val="00B04419"/>
    <w:rsid w:val="00B24F2B"/>
    <w:rsid w:val="00B42F8A"/>
    <w:rsid w:val="00BD32DE"/>
    <w:rsid w:val="00C21F61"/>
    <w:rsid w:val="00C36A11"/>
    <w:rsid w:val="00C43E15"/>
    <w:rsid w:val="00C56092"/>
    <w:rsid w:val="00C85BB1"/>
    <w:rsid w:val="00C94693"/>
    <w:rsid w:val="00CC0958"/>
    <w:rsid w:val="00CF597B"/>
    <w:rsid w:val="00CF5E3C"/>
    <w:rsid w:val="00DA407F"/>
    <w:rsid w:val="00DB2C5A"/>
    <w:rsid w:val="00DE39E3"/>
    <w:rsid w:val="00E44C55"/>
    <w:rsid w:val="00EC5363"/>
    <w:rsid w:val="00F0590D"/>
    <w:rsid w:val="00F20D58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3F95"/>
  <w15:chartTrackingRefBased/>
  <w15:docId w15:val="{C5D702EE-FBA5-4EBA-9C58-86D76D58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3A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agwek2"/>
    <w:next w:val="Normalny"/>
    <w:link w:val="Nagwek1Znak"/>
    <w:uiPriority w:val="9"/>
    <w:qFormat/>
    <w:rsid w:val="00F0590D"/>
    <w:pPr>
      <w:numPr>
        <w:numId w:val="0"/>
      </w:numPr>
      <w:spacing w:before="120" w:after="480"/>
      <w:outlineLvl w:val="0"/>
    </w:pPr>
    <w:rPr>
      <w:rFonts w:cs="Arial"/>
      <w:bCs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590D"/>
    <w:pPr>
      <w:keepNext/>
      <w:keepLines/>
      <w:numPr>
        <w:numId w:val="28"/>
      </w:numPr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65D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2133A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33A6"/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13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3A6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aliases w:val="maz_wyliczenie,opis dzialania,K-P_odwolanie,A_wyliczenie,Akapit z listą 1,L1,Numerowanie,List Paragraph"/>
    <w:basedOn w:val="Normalny"/>
    <w:link w:val="AkapitzlistZnak"/>
    <w:uiPriority w:val="34"/>
    <w:qFormat/>
    <w:rsid w:val="002133A6"/>
    <w:pPr>
      <w:ind w:left="720"/>
      <w:contextualSpacing/>
    </w:pPr>
  </w:style>
  <w:style w:type="character" w:customStyle="1" w:styleId="ListParagraphChar">
    <w:name w:val="List Paragraph Char"/>
    <w:link w:val="Akapitzlist1"/>
    <w:locked/>
    <w:rsid w:val="002133A6"/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link w:val="ListParagraphChar"/>
    <w:rsid w:val="002133A6"/>
    <w:pPr>
      <w:ind w:left="720"/>
      <w:contextualSpacing/>
    </w:pPr>
    <w:rPr>
      <w:rFonts w:eastAsia="Times New Roman"/>
      <w:kern w:val="2"/>
      <w14:ligatures w14:val="standardContextua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"/>
    <w:link w:val="Akapitzlist"/>
    <w:uiPriority w:val="34"/>
    <w:qFormat/>
    <w:locked/>
    <w:rsid w:val="002133A6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13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3A6"/>
    <w:rPr>
      <w:rFonts w:ascii="Calibri" w:eastAsia="Calibri" w:hAnsi="Calibri" w:cs="Times New Roman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F0590D"/>
    <w:rPr>
      <w:rFonts w:ascii="Arial" w:eastAsiaTheme="majorEastAsia" w:hAnsi="Arial" w:cs="Arial"/>
      <w:b/>
      <w:bCs/>
      <w:kern w:val="0"/>
      <w:sz w:val="24"/>
      <w:szCs w:val="24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F0590D"/>
    <w:rPr>
      <w:rFonts w:ascii="Arial" w:eastAsiaTheme="majorEastAsia" w:hAnsi="Arial" w:cstheme="majorBidi"/>
      <w:b/>
      <w:kern w:val="0"/>
      <w:sz w:val="24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065D5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F059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590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prawka">
    <w:name w:val="Revision"/>
    <w:hidden/>
    <w:uiPriority w:val="99"/>
    <w:semiHidden/>
    <w:rsid w:val="00B42F8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26FFF-A8DF-4088-929C-4439BA5FC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8</Pages>
  <Words>1419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opis przedmiotu zamówienia usługi restauracyjnej</vt:lpstr>
    </vt:vector>
  </TitlesOfParts>
  <Company/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przedmiotu zamówienia usługi restauracyjnej</dc:title>
  <dc:subject/>
  <dc:creator>Bogumiła Hołówko</dc:creator>
  <cp:keywords/>
  <dc:description/>
  <cp:lastModifiedBy>Bogumiła Hołówko</cp:lastModifiedBy>
  <cp:revision>54</cp:revision>
  <cp:lastPrinted>2024-01-22T08:15:00Z</cp:lastPrinted>
  <dcterms:created xsi:type="dcterms:W3CDTF">2024-01-12T10:00:00Z</dcterms:created>
  <dcterms:modified xsi:type="dcterms:W3CDTF">2024-02-15T13:34:00Z</dcterms:modified>
</cp:coreProperties>
</file>