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CD4D7" w14:textId="640A484B" w:rsidR="004A2160" w:rsidRDefault="004A2160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</w:p>
    <w:p w14:paraId="624AF996" w14:textId="77777777" w:rsidR="004A2160" w:rsidRPr="00C9185A" w:rsidRDefault="004A2160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10"/>
          <w:szCs w:val="10"/>
          <w:lang w:eastAsia="pl-PL"/>
        </w:rPr>
      </w:pPr>
    </w:p>
    <w:p w14:paraId="3089E357" w14:textId="566446EB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KUJAWSKO-POMORSKIE CENTRUM 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  <w:t xml:space="preserve">         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Bydgoszcz, dnia </w:t>
      </w:r>
      <w:r w:rsidR="00FA76B9">
        <w:rPr>
          <w:rFonts w:ascii="Calibri" w:eastAsia="Times New Roman" w:hAnsi="Calibri" w:cs="Calibri"/>
          <w:sz w:val="24"/>
          <w:szCs w:val="24"/>
          <w:lang w:eastAsia="pl-PL"/>
        </w:rPr>
        <w:t>12.01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.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>202</w:t>
      </w:r>
      <w:r w:rsidR="00F537FC">
        <w:rPr>
          <w:rFonts w:ascii="Calibri" w:eastAsia="Times New Roman" w:hAnsi="Calibri" w:cs="Calibri"/>
          <w:sz w:val="24"/>
          <w:szCs w:val="24"/>
          <w:lang w:eastAsia="pl-PL"/>
        </w:rPr>
        <w:t>3</w:t>
      </w:r>
      <w:r w:rsidRPr="0054536A">
        <w:rPr>
          <w:rFonts w:ascii="Calibri" w:eastAsia="Times New Roman" w:hAnsi="Calibri" w:cs="Calibri"/>
          <w:sz w:val="24"/>
          <w:szCs w:val="24"/>
          <w:lang w:eastAsia="pl-PL"/>
        </w:rPr>
        <w:t xml:space="preserve"> r.</w:t>
      </w:r>
    </w:p>
    <w:p w14:paraId="34E354AD" w14:textId="166302A4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PULMONOLOGII W BYDGOSZCZY</w:t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 w:rsidRPr="00311AC7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ab/>
      </w:r>
      <w:r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      </w:t>
      </w:r>
      <w:r w:rsidR="007B0092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Nr postępowania: </w:t>
      </w:r>
      <w:r w:rsidR="00FA76B9">
        <w:rPr>
          <w:rFonts w:ascii="Calibri" w:eastAsia="Times New Roman" w:hAnsi="Calibri" w:cs="Calibri"/>
          <w:b/>
          <w:kern w:val="28"/>
          <w:szCs w:val="20"/>
          <w:lang w:eastAsia="pl-PL"/>
        </w:rPr>
        <w:t>62</w:t>
      </w:r>
      <w:r w:rsidR="005368E8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Z TP</w:t>
      </w:r>
      <w:r w:rsidRPr="00CA7981">
        <w:rPr>
          <w:rFonts w:ascii="Calibri" w:eastAsia="Times New Roman" w:hAnsi="Calibri" w:cs="Calibri"/>
          <w:b/>
          <w:kern w:val="28"/>
          <w:szCs w:val="20"/>
          <w:lang w:eastAsia="pl-PL"/>
        </w:rPr>
        <w:t xml:space="preserve"> 2</w:t>
      </w:r>
      <w:r w:rsidR="00605F95">
        <w:rPr>
          <w:rFonts w:ascii="Calibri" w:eastAsia="Times New Roman" w:hAnsi="Calibri" w:cs="Calibri"/>
          <w:b/>
          <w:kern w:val="28"/>
          <w:szCs w:val="20"/>
          <w:lang w:eastAsia="pl-PL"/>
        </w:rPr>
        <w:t>2</w:t>
      </w:r>
    </w:p>
    <w:p w14:paraId="1034430C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ul. Seminaryjna 1,</w:t>
      </w:r>
    </w:p>
    <w:p w14:paraId="3FFCE0CD" w14:textId="77777777" w:rsidR="00311AC7" w:rsidRPr="00311AC7" w:rsidRDefault="00311AC7" w:rsidP="00311AC7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311AC7">
        <w:rPr>
          <w:rFonts w:ascii="Calibri" w:eastAsia="Times New Roman" w:hAnsi="Calibri" w:cs="Calibri"/>
          <w:sz w:val="24"/>
          <w:szCs w:val="24"/>
          <w:lang w:eastAsia="pl-PL"/>
        </w:rPr>
        <w:t>85-326 Bydgoszcz</w:t>
      </w:r>
    </w:p>
    <w:p w14:paraId="409BB55F" w14:textId="77777777" w:rsidR="00311AC7" w:rsidRPr="00F63F5F" w:rsidRDefault="00311AC7" w:rsidP="00331C7E">
      <w:pPr>
        <w:keepNext/>
        <w:spacing w:after="0" w:line="240" w:lineRule="auto"/>
        <w:ind w:left="-142"/>
        <w:outlineLvl w:val="8"/>
        <w:rPr>
          <w:rFonts w:ascii="Calibri" w:eastAsia="Times New Roman" w:hAnsi="Calibri" w:cs="Calibri"/>
          <w:kern w:val="28"/>
          <w:sz w:val="10"/>
          <w:szCs w:val="10"/>
          <w:lang w:eastAsia="pl-PL"/>
        </w:rPr>
      </w:pPr>
    </w:p>
    <w:p w14:paraId="10A13FCA" w14:textId="34FDFB62" w:rsidR="00936A36" w:rsidRPr="00CA7981" w:rsidRDefault="00936A36" w:rsidP="00311AC7">
      <w:pPr>
        <w:keepNext/>
        <w:spacing w:after="0" w:line="240" w:lineRule="auto"/>
        <w:outlineLvl w:val="8"/>
        <w:rPr>
          <w:rFonts w:ascii="Calibri" w:eastAsia="Times New Roman" w:hAnsi="Calibri" w:cs="Calibri"/>
          <w:kern w:val="28"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E.ZP.261.</w:t>
      </w:r>
      <w:r w:rsidR="00FA76B9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65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.</w:t>
      </w:r>
      <w:r w:rsidRPr="00CA7981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202</w:t>
      </w:r>
      <w:r w:rsidR="00605F95">
        <w:rPr>
          <w:rFonts w:ascii="Calibri" w:eastAsia="Times New Roman" w:hAnsi="Calibri" w:cs="Calibri"/>
          <w:kern w:val="28"/>
          <w:sz w:val="24"/>
          <w:szCs w:val="24"/>
          <w:lang w:eastAsia="pl-PL"/>
        </w:rPr>
        <w:t>2</w:t>
      </w:r>
    </w:p>
    <w:p w14:paraId="1518ED0F" w14:textId="3802837E" w:rsidR="00331C7E" w:rsidRPr="00CA7981" w:rsidRDefault="00331C7E" w:rsidP="00331C7E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                                               </w:t>
      </w:r>
    </w:p>
    <w:p w14:paraId="784B0AE9" w14:textId="77777777" w:rsidR="00E072D4" w:rsidRPr="00CA7981" w:rsidRDefault="00E072D4" w:rsidP="00E072D4">
      <w:pPr>
        <w:spacing w:after="0" w:line="240" w:lineRule="auto"/>
        <w:jc w:val="center"/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</w:pPr>
      <w:r w:rsidRPr="00CA7981">
        <w:rPr>
          <w:rFonts w:ascii="Calibri" w:eastAsia="Times New Roman" w:hAnsi="Calibri" w:cs="Calibri"/>
          <w:b/>
          <w:sz w:val="44"/>
          <w:szCs w:val="44"/>
          <w:u w:val="single"/>
          <w:lang w:eastAsia="pl-PL"/>
        </w:rPr>
        <w:t xml:space="preserve">ZAWIADOMIENIE </w:t>
      </w:r>
    </w:p>
    <w:p w14:paraId="71EE8683" w14:textId="77777777" w:rsidR="00E072D4" w:rsidRPr="00CA7981" w:rsidRDefault="00E072D4" w:rsidP="00E072D4">
      <w:pPr>
        <w:spacing w:after="0" w:line="240" w:lineRule="auto"/>
        <w:rPr>
          <w:rFonts w:ascii="Calibri" w:eastAsia="Times New Roman" w:hAnsi="Calibri" w:cs="Calibri"/>
          <w:b/>
          <w:sz w:val="4"/>
          <w:szCs w:val="4"/>
          <w:lang w:eastAsia="pl-PL"/>
        </w:rPr>
      </w:pPr>
    </w:p>
    <w:p w14:paraId="7240D22D" w14:textId="4E9FD61C" w:rsidR="00CA7981" w:rsidRPr="00CA7981" w:rsidRDefault="00CA7981" w:rsidP="00CC1F21">
      <w:pPr>
        <w:spacing w:after="0" w:line="240" w:lineRule="auto"/>
        <w:ind w:left="4320" w:hanging="4320"/>
        <w:jc w:val="center"/>
        <w:rPr>
          <w:rFonts w:ascii="Calibri" w:hAnsi="Calibri" w:cs="Calibri"/>
          <w:b/>
          <w:sz w:val="32"/>
          <w:szCs w:val="32"/>
        </w:rPr>
      </w:pPr>
      <w:r w:rsidRPr="00CA7981">
        <w:rPr>
          <w:rFonts w:ascii="Calibri" w:hAnsi="Calibri" w:cs="Calibri"/>
          <w:b/>
          <w:sz w:val="28"/>
          <w:szCs w:val="28"/>
        </w:rPr>
        <w:t xml:space="preserve">o </w:t>
      </w:r>
      <w:r w:rsidRPr="00CA7981">
        <w:rPr>
          <w:rFonts w:ascii="Calibri" w:hAnsi="Calibri" w:cs="Calibri"/>
          <w:b/>
          <w:sz w:val="32"/>
          <w:szCs w:val="32"/>
        </w:rPr>
        <w:t>wyborze najkorzystniejszej oferty</w:t>
      </w:r>
    </w:p>
    <w:p w14:paraId="5DE35C1D" w14:textId="75BF52C5" w:rsidR="00605F95" w:rsidRPr="00F63F5F" w:rsidRDefault="00CA7981" w:rsidP="00F63F5F">
      <w:pPr>
        <w:spacing w:after="0" w:line="240" w:lineRule="auto"/>
        <w:ind w:left="1985" w:hanging="1985"/>
        <w:jc w:val="center"/>
        <w:rPr>
          <w:rFonts w:ascii="Calibri" w:hAnsi="Calibri" w:cs="Calibri"/>
          <w:b/>
          <w:sz w:val="28"/>
          <w:szCs w:val="28"/>
        </w:rPr>
      </w:pPr>
      <w:r w:rsidRPr="00CA7981">
        <w:rPr>
          <w:rFonts w:ascii="Calibri" w:hAnsi="Calibri" w:cs="Calibri"/>
          <w:b/>
          <w:sz w:val="32"/>
          <w:szCs w:val="32"/>
        </w:rPr>
        <w:t xml:space="preserve">w ramach </w:t>
      </w:r>
      <w:r w:rsidRPr="00D21081">
        <w:rPr>
          <w:rFonts w:ascii="Calibri" w:hAnsi="Calibri" w:cs="Calibri"/>
          <w:b/>
          <w:sz w:val="32"/>
          <w:szCs w:val="32"/>
        </w:rPr>
        <w:t>postępowania o udzielenie zamówienia</w:t>
      </w:r>
      <w:r w:rsidRPr="00CA7981">
        <w:rPr>
          <w:rFonts w:ascii="Calibri" w:hAnsi="Calibri" w:cs="Calibri"/>
          <w:b/>
          <w:sz w:val="28"/>
          <w:szCs w:val="28"/>
        </w:rPr>
        <w:t xml:space="preserve"> </w:t>
      </w:r>
      <w:r w:rsidR="00E072D4" w:rsidRPr="00CA7981">
        <w:rPr>
          <w:rFonts w:ascii="Calibri" w:eastAsia="Times New Roman" w:hAnsi="Calibri" w:cs="Calibri"/>
          <w:b/>
          <w:sz w:val="36"/>
          <w:szCs w:val="24"/>
          <w:lang w:eastAsia="pl-PL"/>
        </w:rPr>
        <w:t xml:space="preserve">    </w:t>
      </w:r>
    </w:p>
    <w:p w14:paraId="149E39DD" w14:textId="77777777" w:rsidR="00AA1476" w:rsidRPr="00CF118F" w:rsidRDefault="00AA1476" w:rsidP="00AA1476">
      <w:pPr>
        <w:spacing w:after="0" w:line="240" w:lineRule="auto"/>
        <w:jc w:val="center"/>
        <w:rPr>
          <w:rFonts w:ascii="Calibri" w:hAnsi="Calibri" w:cs="Calibri"/>
          <w:b/>
          <w:bCs/>
          <w:sz w:val="10"/>
          <w:szCs w:val="10"/>
        </w:rPr>
      </w:pPr>
    </w:p>
    <w:p w14:paraId="22FC6C65" w14:textId="77777777" w:rsidR="00FA76B9" w:rsidRPr="00FA76B9" w:rsidRDefault="00FA76B9" w:rsidP="00FA76B9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44"/>
          <w:szCs w:val="44"/>
        </w:rPr>
      </w:pPr>
      <w:r w:rsidRPr="00FA76B9">
        <w:rPr>
          <w:rFonts w:ascii="Calibri" w:hAnsi="Calibri" w:cs="Calibri"/>
          <w:b/>
          <w:bCs/>
          <w:sz w:val="44"/>
          <w:szCs w:val="44"/>
        </w:rPr>
        <w:t>NA DOSTAWĘ</w:t>
      </w:r>
    </w:p>
    <w:p w14:paraId="48D729C5" w14:textId="21A69DB7" w:rsidR="00FA76B9" w:rsidRPr="00FA76B9" w:rsidRDefault="00FA76B9" w:rsidP="00FA76B9">
      <w:pPr>
        <w:spacing w:after="0" w:line="240" w:lineRule="auto"/>
        <w:jc w:val="center"/>
        <w:rPr>
          <w:rFonts w:ascii="Calibri" w:hAnsi="Calibri" w:cs="Calibri"/>
          <w:b/>
          <w:bCs/>
          <w:sz w:val="44"/>
          <w:szCs w:val="44"/>
        </w:rPr>
      </w:pPr>
      <w:r w:rsidRPr="00FA76B9">
        <w:rPr>
          <w:rFonts w:ascii="Calibri" w:hAnsi="Calibri" w:cs="Calibri"/>
          <w:b/>
          <w:bCs/>
          <w:sz w:val="44"/>
          <w:szCs w:val="44"/>
        </w:rPr>
        <w:t>ODCZYNNIKÓW LABORATORYJNYCH</w:t>
      </w:r>
      <w:r>
        <w:rPr>
          <w:rFonts w:ascii="Calibri" w:hAnsi="Calibri" w:cs="Calibri"/>
          <w:b/>
          <w:bCs/>
          <w:sz w:val="44"/>
          <w:szCs w:val="44"/>
        </w:rPr>
        <w:br/>
      </w:r>
      <w:r w:rsidRPr="00FA76B9">
        <w:rPr>
          <w:rFonts w:ascii="Calibri" w:hAnsi="Calibri" w:cs="Calibri"/>
          <w:b/>
          <w:bCs/>
          <w:sz w:val="44"/>
          <w:szCs w:val="44"/>
        </w:rPr>
        <w:t>– MIKROBIOLOGICZNYCH</w:t>
      </w:r>
    </w:p>
    <w:p w14:paraId="53F35A91" w14:textId="4795E065" w:rsidR="007B0092" w:rsidRPr="00F63F5F" w:rsidRDefault="007B0092" w:rsidP="00605F95">
      <w:pPr>
        <w:spacing w:after="0" w:line="240" w:lineRule="auto"/>
        <w:ind w:left="4320" w:hanging="4320"/>
        <w:jc w:val="center"/>
        <w:rPr>
          <w:rFonts w:ascii="Calibri" w:hAnsi="Calibri" w:cs="Calibri"/>
          <w:b/>
          <w:bCs/>
          <w:sz w:val="16"/>
          <w:szCs w:val="16"/>
        </w:rPr>
      </w:pPr>
    </w:p>
    <w:p w14:paraId="1C4DF7DE" w14:textId="45746706" w:rsidR="00CF118F" w:rsidRPr="005368E8" w:rsidRDefault="00E072D4" w:rsidP="00FA76B9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>Dyrekcja Kujawsko - Pomorskiego Centrum Pulmonologii w Bydgoszczy zawiadamia,</w:t>
      </w:r>
      <w:r w:rsidR="00104830"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Pr="00CA7981">
        <w:rPr>
          <w:rFonts w:ascii="Calibri" w:eastAsia="Times New Roman" w:hAnsi="Calibri" w:cs="Calibri"/>
          <w:sz w:val="24"/>
          <w:szCs w:val="24"/>
          <w:lang w:eastAsia="pl-PL"/>
        </w:rPr>
        <w:t xml:space="preserve">że 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w wyniku prze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>prowadzone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go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8D2932" w:rsidRPr="005925F6">
        <w:rPr>
          <w:rFonts w:ascii="Calibri" w:eastAsia="Times New Roman" w:hAnsi="Calibri" w:cs="Calibri"/>
          <w:sz w:val="24"/>
          <w:szCs w:val="24"/>
          <w:lang w:eastAsia="pl-PL"/>
        </w:rPr>
        <w:t>postępowania</w:t>
      </w:r>
      <w:r w:rsidR="0010483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6D0BFD" w:rsidRPr="006D0BFD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na </w:t>
      </w:r>
      <w:r w:rsidR="00E01481" w:rsidRPr="00E01481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dostawę </w:t>
      </w:r>
      <w:r w:rsidR="00FA76B9" w:rsidRPr="00FA76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odczynników laboratoryjnych</w:t>
      </w:r>
      <w:r w:rsidR="00FA76B9" w:rsidRPr="00FA76B9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br/>
        <w:t>– mikrobiologicznych</w:t>
      </w:r>
      <w:r w:rsidR="005368E8" w:rsidRPr="005925F6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,</w:t>
      </w:r>
      <w:r w:rsidR="005368E8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dokonano wyboru </w:t>
      </w:r>
      <w:r w:rsidR="00D21081">
        <w:rPr>
          <w:rFonts w:ascii="Calibri" w:eastAsia="Times New Roman" w:hAnsi="Calibri" w:cs="Calibri"/>
          <w:sz w:val="24"/>
          <w:szCs w:val="24"/>
          <w:lang w:eastAsia="pl-PL"/>
        </w:rPr>
        <w:t>O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fert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następując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ych</w:t>
      </w:r>
      <w:r w:rsidR="001B08D3" w:rsidRPr="005925F6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1E2B60" w:rsidRPr="005925F6">
        <w:rPr>
          <w:rFonts w:ascii="Calibri" w:eastAsia="Times New Roman" w:hAnsi="Calibri" w:cs="Calibri"/>
          <w:sz w:val="24"/>
          <w:szCs w:val="24"/>
          <w:lang w:eastAsia="pl-PL"/>
        </w:rPr>
        <w:t>Wykonawc</w:t>
      </w:r>
      <w:r w:rsidR="00AA1476">
        <w:rPr>
          <w:rFonts w:ascii="Calibri" w:eastAsia="Times New Roman" w:hAnsi="Calibri" w:cs="Calibri"/>
          <w:sz w:val="24"/>
          <w:szCs w:val="24"/>
          <w:lang w:eastAsia="pl-PL"/>
        </w:rPr>
        <w:t>ów</w:t>
      </w:r>
      <w:r w:rsidRPr="005925F6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14:paraId="40318E9B" w14:textId="5DF85E7E" w:rsidR="006D0BFD" w:rsidRPr="00C9185A" w:rsidRDefault="00E01481" w:rsidP="00CF118F">
      <w:pPr>
        <w:numPr>
          <w:ilvl w:val="12"/>
          <w:numId w:val="0"/>
        </w:numPr>
        <w:spacing w:after="0" w:line="240" w:lineRule="auto"/>
        <w:ind w:firstLine="708"/>
        <w:jc w:val="both"/>
        <w:rPr>
          <w:rFonts w:ascii="Calibri" w:eastAsia="Times New Roman" w:hAnsi="Calibri" w:cs="Calibri"/>
          <w:sz w:val="10"/>
          <w:szCs w:val="10"/>
          <w:lang w:eastAsia="pl-PL"/>
        </w:rPr>
      </w:pPr>
      <w:r>
        <w:rPr>
          <w:rFonts w:ascii="Calibri" w:eastAsia="Times New Roman" w:hAnsi="Calibri" w:cs="Calibri"/>
          <w:i/>
          <w:iCs/>
          <w:sz w:val="24"/>
          <w:szCs w:val="24"/>
          <w:lang w:eastAsia="pl-PL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7"/>
        <w:gridCol w:w="4659"/>
      </w:tblGrid>
      <w:tr w:rsidR="00AA1476" w:rsidRPr="002E3C9E" w14:paraId="3698A658" w14:textId="77777777" w:rsidTr="00FA76B9">
        <w:trPr>
          <w:trHeight w:val="1696"/>
        </w:trPr>
        <w:tc>
          <w:tcPr>
            <w:tcW w:w="4627" w:type="dxa"/>
            <w:shd w:val="clear" w:color="auto" w:fill="auto"/>
          </w:tcPr>
          <w:p w14:paraId="4A8F1E66" w14:textId="77777777" w:rsidR="00AA1476" w:rsidRPr="00C9185A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10"/>
                <w:szCs w:val="10"/>
              </w:rPr>
            </w:pPr>
            <w:bookmarkStart w:id="0" w:name="_Hlk124412987"/>
          </w:p>
          <w:p w14:paraId="5778AA10" w14:textId="69A3C37A" w:rsidR="00AA1476" w:rsidRPr="00C9185A" w:rsidRDefault="00AA1476" w:rsidP="00AA1476">
            <w:pPr>
              <w:spacing w:after="0" w:line="240" w:lineRule="auto"/>
              <w:rPr>
                <w:rFonts w:ascii="Calibri" w:hAnsi="Calibri" w:cs="Calibri"/>
                <w:i/>
                <w:sz w:val="24"/>
                <w:szCs w:val="24"/>
              </w:rPr>
            </w:pPr>
            <w:r w:rsidRPr="00C9185A">
              <w:rPr>
                <w:rFonts w:ascii="Calibri" w:hAnsi="Calibri" w:cs="Calibri"/>
                <w:i/>
                <w:sz w:val="24"/>
                <w:szCs w:val="24"/>
              </w:rPr>
              <w:t>Oferta nr 1</w:t>
            </w:r>
          </w:p>
          <w:p w14:paraId="794B6D02" w14:textId="77777777" w:rsidR="00FA76B9" w:rsidRPr="00FA76B9" w:rsidRDefault="00FA76B9" w:rsidP="00F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FA76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Argenta</w:t>
            </w:r>
            <w:proofErr w:type="spellEnd"/>
            <w:r w:rsidRPr="00FA76B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 Sp. z o.o. </w:t>
            </w:r>
          </w:p>
          <w:p w14:paraId="5DA1E46E" w14:textId="77777777" w:rsidR="00FA76B9" w:rsidRPr="00FA76B9" w:rsidRDefault="00FA76B9" w:rsidP="00F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FA76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ul. Polska 114, 60-401 Poznań </w:t>
            </w:r>
          </w:p>
          <w:p w14:paraId="5C5BBEB3" w14:textId="77777777" w:rsidR="00C9185A" w:rsidRPr="00C9185A" w:rsidRDefault="00C9185A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sz w:val="10"/>
                <w:szCs w:val="10"/>
              </w:rPr>
            </w:pPr>
          </w:p>
          <w:p w14:paraId="37BAEDB9" w14:textId="4D412D30" w:rsidR="00AA1476" w:rsidRDefault="00AA1476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C9185A">
              <w:rPr>
                <w:rFonts w:ascii="Calibri" w:hAnsi="Calibri" w:cs="Calibri"/>
                <w:b/>
                <w:sz w:val="24"/>
                <w:szCs w:val="24"/>
              </w:rPr>
              <w:t xml:space="preserve">Pakiet </w:t>
            </w:r>
            <w:r w:rsidR="004A2160" w:rsidRPr="00C9185A">
              <w:rPr>
                <w:rFonts w:ascii="Calibri" w:hAnsi="Calibri" w:cs="Calibri"/>
                <w:b/>
                <w:sz w:val="24"/>
                <w:szCs w:val="24"/>
              </w:rPr>
              <w:t>1</w:t>
            </w:r>
            <w:r w:rsidRPr="00C9185A">
              <w:rPr>
                <w:rFonts w:ascii="Calibri" w:hAnsi="Calibri" w:cs="Calibri"/>
                <w:sz w:val="24"/>
                <w:szCs w:val="24"/>
              </w:rPr>
              <w:t xml:space="preserve">:  cena brutto –      </w:t>
            </w:r>
            <w:r w:rsidR="00FA76B9" w:rsidRPr="00FA76B9">
              <w:rPr>
                <w:rFonts w:ascii="Calibri" w:hAnsi="Calibri" w:cs="Calibri"/>
                <w:sz w:val="24"/>
                <w:szCs w:val="24"/>
              </w:rPr>
              <w:t>6 912,00</w:t>
            </w:r>
            <w:r w:rsidR="00FA76B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185A">
              <w:rPr>
                <w:rFonts w:ascii="Calibri" w:hAnsi="Calibri" w:cs="Calibri"/>
                <w:sz w:val="24"/>
                <w:szCs w:val="24"/>
              </w:rPr>
              <w:t>zł</w:t>
            </w:r>
          </w:p>
          <w:p w14:paraId="586F58D0" w14:textId="77777777" w:rsidR="00FA76B9" w:rsidRDefault="00FA76B9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0394B2CA" w14:textId="490B301A" w:rsidR="00FA76B9" w:rsidRDefault="00FA76B9" w:rsidP="00FA76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Termin dostawy zamówienia jednostkowego: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2 dni robocze.</w:t>
            </w:r>
          </w:p>
          <w:p w14:paraId="40A5A091" w14:textId="77777777" w:rsidR="00FA76B9" w:rsidRPr="00C9185A" w:rsidRDefault="00FA76B9" w:rsidP="00CF11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14:paraId="5A1FF499" w14:textId="333C4A1A" w:rsidR="004A2160" w:rsidRPr="00C9185A" w:rsidRDefault="004A2160" w:rsidP="00FA76B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10"/>
                <w:szCs w:val="10"/>
              </w:rPr>
            </w:pPr>
          </w:p>
        </w:tc>
        <w:tc>
          <w:tcPr>
            <w:tcW w:w="4659" w:type="dxa"/>
            <w:shd w:val="clear" w:color="auto" w:fill="auto"/>
          </w:tcPr>
          <w:p w14:paraId="415EB71E" w14:textId="77777777" w:rsidR="00AA1476" w:rsidRPr="00C9185A" w:rsidRDefault="00AA1476" w:rsidP="00AA1476">
            <w:pPr>
              <w:spacing w:after="0"/>
              <w:rPr>
                <w:rFonts w:ascii="Calibri" w:hAnsi="Calibri" w:cs="Calibri"/>
                <w:i/>
                <w:sz w:val="10"/>
                <w:szCs w:val="10"/>
              </w:rPr>
            </w:pPr>
          </w:p>
          <w:p w14:paraId="2F5F0332" w14:textId="4C02D39F" w:rsidR="00AA1476" w:rsidRPr="00C9185A" w:rsidRDefault="00AA1476" w:rsidP="00AA1476">
            <w:pPr>
              <w:spacing w:after="0"/>
              <w:rPr>
                <w:rFonts w:ascii="Calibri" w:hAnsi="Calibri" w:cs="Calibri"/>
                <w:i/>
                <w:sz w:val="24"/>
                <w:szCs w:val="24"/>
              </w:rPr>
            </w:pPr>
            <w:r w:rsidRPr="00C9185A">
              <w:rPr>
                <w:rFonts w:ascii="Calibri" w:hAnsi="Calibri" w:cs="Calibri"/>
                <w:i/>
                <w:sz w:val="24"/>
                <w:szCs w:val="24"/>
              </w:rPr>
              <w:t xml:space="preserve">Oferta nr </w:t>
            </w:r>
            <w:r w:rsidR="004A2160" w:rsidRPr="00C9185A">
              <w:rPr>
                <w:rFonts w:ascii="Calibri" w:hAnsi="Calibri" w:cs="Calibri"/>
                <w:i/>
                <w:sz w:val="24"/>
                <w:szCs w:val="24"/>
              </w:rPr>
              <w:t>2</w:t>
            </w:r>
          </w:p>
          <w:p w14:paraId="2D01CBB8" w14:textId="77777777" w:rsidR="00FA76B9" w:rsidRPr="00FA76B9" w:rsidRDefault="00FA76B9" w:rsidP="00FA76B9">
            <w:pPr>
              <w:pStyle w:val="Default"/>
              <w:rPr>
                <w:rFonts w:ascii="Calibri" w:hAnsi="Calibri" w:cs="Calibri"/>
                <w:b/>
                <w:bCs/>
                <w:lang w:val="en-US"/>
              </w:rPr>
            </w:pPr>
            <w:proofErr w:type="spellStart"/>
            <w:r w:rsidRPr="00FA76B9">
              <w:rPr>
                <w:rFonts w:ascii="Calibri" w:hAnsi="Calibri" w:cs="Calibri"/>
                <w:b/>
                <w:bCs/>
                <w:lang w:val="en-US"/>
              </w:rPr>
              <w:t>bioMérieux</w:t>
            </w:r>
            <w:proofErr w:type="spellEnd"/>
            <w:r w:rsidRPr="00FA76B9">
              <w:rPr>
                <w:rFonts w:ascii="Calibri" w:hAnsi="Calibri" w:cs="Calibri"/>
                <w:b/>
                <w:bCs/>
                <w:lang w:val="en-US"/>
              </w:rPr>
              <w:t xml:space="preserve"> Polska Sp. z </w:t>
            </w:r>
            <w:proofErr w:type="spellStart"/>
            <w:r w:rsidRPr="00FA76B9">
              <w:rPr>
                <w:rFonts w:ascii="Calibri" w:hAnsi="Calibri" w:cs="Calibri"/>
                <w:b/>
                <w:bCs/>
                <w:lang w:val="en-US"/>
              </w:rPr>
              <w:t>o.o.</w:t>
            </w:r>
            <w:proofErr w:type="spellEnd"/>
            <w:r w:rsidRPr="00FA76B9">
              <w:rPr>
                <w:rFonts w:ascii="Calibri" w:hAnsi="Calibri" w:cs="Calibri"/>
                <w:b/>
                <w:bCs/>
                <w:lang w:val="en-US"/>
              </w:rPr>
              <w:t xml:space="preserve"> </w:t>
            </w:r>
          </w:p>
          <w:p w14:paraId="38F11727" w14:textId="77777777" w:rsidR="00FA76B9" w:rsidRPr="00FA76B9" w:rsidRDefault="00FA76B9" w:rsidP="00FA76B9">
            <w:pPr>
              <w:pStyle w:val="Default"/>
              <w:rPr>
                <w:rFonts w:ascii="Calibri" w:hAnsi="Calibri" w:cs="Calibri"/>
                <w:lang w:val="en-US"/>
              </w:rPr>
            </w:pPr>
            <w:proofErr w:type="spellStart"/>
            <w:r w:rsidRPr="00FA76B9">
              <w:rPr>
                <w:rFonts w:ascii="Calibri" w:hAnsi="Calibri" w:cs="Calibri"/>
                <w:lang w:val="en-US"/>
              </w:rPr>
              <w:t>ul</w:t>
            </w:r>
            <w:proofErr w:type="spellEnd"/>
            <w:r w:rsidRPr="00FA76B9">
              <w:rPr>
                <w:rFonts w:ascii="Calibri" w:hAnsi="Calibri" w:cs="Calibri"/>
                <w:lang w:val="en-US"/>
              </w:rPr>
              <w:t xml:space="preserve">. Gen. </w:t>
            </w:r>
            <w:proofErr w:type="spellStart"/>
            <w:r w:rsidRPr="00FA76B9">
              <w:rPr>
                <w:rFonts w:ascii="Calibri" w:hAnsi="Calibri" w:cs="Calibri"/>
                <w:lang w:val="en-US"/>
              </w:rPr>
              <w:t>Józefa</w:t>
            </w:r>
            <w:proofErr w:type="spellEnd"/>
            <w:r w:rsidRPr="00FA76B9">
              <w:rPr>
                <w:rFonts w:ascii="Calibri" w:hAnsi="Calibri" w:cs="Calibri"/>
                <w:lang w:val="en-US"/>
              </w:rPr>
              <w:t xml:space="preserve"> </w:t>
            </w:r>
            <w:proofErr w:type="spellStart"/>
            <w:r w:rsidRPr="00FA76B9">
              <w:rPr>
                <w:rFonts w:ascii="Calibri" w:hAnsi="Calibri" w:cs="Calibri"/>
                <w:lang w:val="en-US"/>
              </w:rPr>
              <w:t>Zajączka</w:t>
            </w:r>
            <w:proofErr w:type="spellEnd"/>
            <w:r w:rsidRPr="00FA76B9">
              <w:rPr>
                <w:rFonts w:ascii="Calibri" w:hAnsi="Calibri" w:cs="Calibri"/>
                <w:lang w:val="en-US"/>
              </w:rPr>
              <w:t xml:space="preserve"> 9, 01-518 Warszawa</w:t>
            </w:r>
          </w:p>
          <w:p w14:paraId="4B59C28C" w14:textId="6D20D8DF" w:rsidR="00AA1476" w:rsidRPr="00C9185A" w:rsidRDefault="00AA1476" w:rsidP="004A2160">
            <w:pPr>
              <w:pStyle w:val="Default"/>
              <w:rPr>
                <w:rFonts w:ascii="Calibri" w:hAnsi="Calibri" w:cs="Calibri"/>
                <w:sz w:val="10"/>
                <w:szCs w:val="10"/>
              </w:rPr>
            </w:pPr>
          </w:p>
          <w:p w14:paraId="0C6A6279" w14:textId="42AEFD40" w:rsidR="00AA1476" w:rsidRDefault="00AA1476" w:rsidP="00AA1476">
            <w:pPr>
              <w:pStyle w:val="Default"/>
              <w:rPr>
                <w:rFonts w:ascii="Calibri" w:hAnsi="Calibri" w:cs="Calibri"/>
              </w:rPr>
            </w:pPr>
            <w:r w:rsidRPr="00C9185A">
              <w:rPr>
                <w:rFonts w:ascii="Calibri" w:hAnsi="Calibri" w:cs="Calibri"/>
                <w:b/>
              </w:rPr>
              <w:t xml:space="preserve">Pakiet </w:t>
            </w:r>
            <w:r w:rsidR="004A2160" w:rsidRPr="00C9185A">
              <w:rPr>
                <w:rFonts w:ascii="Calibri" w:hAnsi="Calibri" w:cs="Calibri"/>
                <w:b/>
              </w:rPr>
              <w:t>2</w:t>
            </w:r>
            <w:r w:rsidRPr="00C9185A">
              <w:rPr>
                <w:rFonts w:ascii="Calibri" w:hAnsi="Calibri" w:cs="Calibri"/>
              </w:rPr>
              <w:t>:     cena brutto –</w:t>
            </w:r>
            <w:r w:rsidR="004A2160" w:rsidRPr="00C9185A">
              <w:rPr>
                <w:rFonts w:ascii="Calibri" w:hAnsi="Calibri" w:cs="Calibri"/>
              </w:rPr>
              <w:t xml:space="preserve"> </w:t>
            </w:r>
            <w:r w:rsidRPr="00C9185A">
              <w:rPr>
                <w:rFonts w:ascii="Calibri" w:hAnsi="Calibri" w:cs="Calibri"/>
              </w:rPr>
              <w:t xml:space="preserve">  </w:t>
            </w:r>
            <w:r w:rsidR="00FA76B9" w:rsidRPr="00FA76B9">
              <w:rPr>
                <w:rFonts w:ascii="Calibri" w:hAnsi="Calibri" w:cs="Calibri"/>
              </w:rPr>
              <w:t>104 651,35</w:t>
            </w:r>
            <w:r w:rsidR="00FA76B9">
              <w:rPr>
                <w:rFonts w:ascii="Calibri" w:hAnsi="Calibri" w:cs="Calibri"/>
              </w:rPr>
              <w:t xml:space="preserve"> </w:t>
            </w:r>
            <w:r w:rsidRPr="00C9185A">
              <w:rPr>
                <w:rFonts w:ascii="Calibri" w:hAnsi="Calibri" w:cs="Calibri"/>
              </w:rPr>
              <w:t xml:space="preserve">zł </w:t>
            </w:r>
          </w:p>
          <w:p w14:paraId="4E366A59" w14:textId="77777777" w:rsidR="00FA76B9" w:rsidRPr="00C9185A" w:rsidRDefault="00FA76B9" w:rsidP="00AA1476">
            <w:pPr>
              <w:pStyle w:val="Default"/>
              <w:rPr>
                <w:rFonts w:ascii="Calibri" w:hAnsi="Calibri" w:cs="Calibri"/>
              </w:rPr>
            </w:pPr>
          </w:p>
          <w:p w14:paraId="36CDB0BD" w14:textId="3D80088E" w:rsidR="00FA76B9" w:rsidRDefault="00FA76B9" w:rsidP="00FA76B9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Termin dostawy zamówienia jednostkowego: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5 dni robo</w:t>
            </w:r>
            <w:r w:rsidR="009F16F2">
              <w:rPr>
                <w:rFonts w:ascii="Calibri" w:hAnsi="Calibri" w:cs="Calibri"/>
                <w:b/>
                <w:bCs/>
              </w:rPr>
              <w:t>czych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  <w:p w14:paraId="68EBBC03" w14:textId="70D9EA59" w:rsidR="004A2160" w:rsidRPr="00C9185A" w:rsidRDefault="004A2160" w:rsidP="00AA1476">
            <w:pPr>
              <w:pStyle w:val="Default"/>
              <w:rPr>
                <w:rFonts w:ascii="Calibri" w:hAnsi="Calibri" w:cs="Calibri"/>
                <w:bCs/>
              </w:rPr>
            </w:pPr>
          </w:p>
        </w:tc>
      </w:tr>
      <w:tr w:rsidR="00FA76B9" w:rsidRPr="002E3C9E" w14:paraId="2797EB2D" w14:textId="77777777" w:rsidTr="00523C1F">
        <w:trPr>
          <w:trHeight w:val="1696"/>
        </w:trPr>
        <w:tc>
          <w:tcPr>
            <w:tcW w:w="9286" w:type="dxa"/>
            <w:gridSpan w:val="2"/>
            <w:shd w:val="clear" w:color="auto" w:fill="auto"/>
          </w:tcPr>
          <w:p w14:paraId="0CD30740" w14:textId="2AFF9517" w:rsidR="00FA76B9" w:rsidRPr="00C9185A" w:rsidRDefault="00FA76B9" w:rsidP="00FA76B9">
            <w:pPr>
              <w:spacing w:after="0"/>
              <w:jc w:val="center"/>
              <w:rPr>
                <w:rFonts w:ascii="Calibri" w:hAnsi="Calibri" w:cs="Calibri"/>
                <w:i/>
                <w:sz w:val="24"/>
                <w:szCs w:val="24"/>
              </w:rPr>
            </w:pPr>
            <w:r w:rsidRPr="00C9185A">
              <w:rPr>
                <w:rFonts w:ascii="Calibri" w:hAnsi="Calibri" w:cs="Calibri"/>
                <w:i/>
                <w:sz w:val="24"/>
                <w:szCs w:val="24"/>
              </w:rPr>
              <w:t xml:space="preserve">Oferta nr </w:t>
            </w:r>
            <w:r>
              <w:rPr>
                <w:rFonts w:ascii="Calibri" w:hAnsi="Calibri" w:cs="Calibri"/>
                <w:i/>
                <w:sz w:val="24"/>
                <w:szCs w:val="24"/>
              </w:rPr>
              <w:t>3</w:t>
            </w:r>
          </w:p>
          <w:p w14:paraId="581754C2" w14:textId="77777777" w:rsidR="00FA76B9" w:rsidRPr="00FA76B9" w:rsidRDefault="00FA76B9" w:rsidP="00FA76B9">
            <w:pPr>
              <w:pStyle w:val="Default"/>
              <w:jc w:val="center"/>
              <w:rPr>
                <w:rFonts w:ascii="Calibri" w:hAnsi="Calibri" w:cs="Calibri"/>
                <w:b/>
                <w:bCs/>
              </w:rPr>
            </w:pPr>
            <w:r w:rsidRPr="00FA76B9">
              <w:rPr>
                <w:rFonts w:ascii="Calibri" w:hAnsi="Calibri" w:cs="Calibri"/>
                <w:b/>
                <w:bCs/>
              </w:rPr>
              <w:t>CEPHEID GmbH</w:t>
            </w:r>
          </w:p>
          <w:p w14:paraId="5752BB2A" w14:textId="121B85AC" w:rsidR="00FA76B9" w:rsidRPr="00FA76B9" w:rsidRDefault="00FA76B9" w:rsidP="00FA76B9">
            <w:pPr>
              <w:pStyle w:val="Default"/>
              <w:jc w:val="center"/>
              <w:rPr>
                <w:rFonts w:ascii="Calibri" w:hAnsi="Calibri" w:cs="Calibri"/>
                <w:sz w:val="10"/>
                <w:szCs w:val="10"/>
              </w:rPr>
            </w:pPr>
            <w:proofErr w:type="spellStart"/>
            <w:r w:rsidRPr="00FA76B9">
              <w:rPr>
                <w:rFonts w:ascii="Calibri" w:hAnsi="Calibri" w:cs="Calibri"/>
              </w:rPr>
              <w:t>Europark</w:t>
            </w:r>
            <w:proofErr w:type="spellEnd"/>
            <w:r w:rsidRPr="00FA76B9">
              <w:rPr>
                <w:rFonts w:ascii="Calibri" w:hAnsi="Calibri" w:cs="Calibri"/>
              </w:rPr>
              <w:t xml:space="preserve"> </w:t>
            </w:r>
            <w:proofErr w:type="spellStart"/>
            <w:r w:rsidRPr="00FA76B9">
              <w:rPr>
                <w:rFonts w:ascii="Calibri" w:hAnsi="Calibri" w:cs="Calibri"/>
              </w:rPr>
              <w:t>Fichtenhain</w:t>
            </w:r>
            <w:proofErr w:type="spellEnd"/>
            <w:r w:rsidRPr="00FA76B9">
              <w:rPr>
                <w:rFonts w:ascii="Calibri" w:hAnsi="Calibri" w:cs="Calibri"/>
              </w:rPr>
              <w:t xml:space="preserve"> A 4, 47807 </w:t>
            </w:r>
            <w:proofErr w:type="spellStart"/>
            <w:r w:rsidRPr="00FA76B9">
              <w:rPr>
                <w:rFonts w:ascii="Calibri" w:hAnsi="Calibri" w:cs="Calibri"/>
              </w:rPr>
              <w:t>Krefeld</w:t>
            </w:r>
            <w:proofErr w:type="spellEnd"/>
            <w:r w:rsidRPr="00FA76B9">
              <w:rPr>
                <w:rFonts w:ascii="Calibri" w:hAnsi="Calibri" w:cs="Calibri"/>
              </w:rPr>
              <w:t>, Niemcy</w:t>
            </w:r>
            <w:r w:rsidRPr="00FA76B9">
              <w:rPr>
                <w:rFonts w:ascii="Calibri" w:hAnsi="Calibri" w:cs="Calibri"/>
              </w:rPr>
              <w:br/>
            </w:r>
          </w:p>
          <w:p w14:paraId="1BE32376" w14:textId="2068BCD4" w:rsidR="00FA76B9" w:rsidRDefault="00FA76B9" w:rsidP="00FA76B9">
            <w:pPr>
              <w:pStyle w:val="Default"/>
              <w:jc w:val="center"/>
              <w:rPr>
                <w:rFonts w:ascii="Calibri" w:hAnsi="Calibri" w:cs="Calibri"/>
              </w:rPr>
            </w:pPr>
            <w:r w:rsidRPr="00C9185A">
              <w:rPr>
                <w:rFonts w:ascii="Calibri" w:hAnsi="Calibri" w:cs="Calibri"/>
                <w:b/>
              </w:rPr>
              <w:t xml:space="preserve">Pakiet </w:t>
            </w:r>
            <w:r>
              <w:rPr>
                <w:rFonts w:ascii="Calibri" w:hAnsi="Calibri" w:cs="Calibri"/>
                <w:b/>
              </w:rPr>
              <w:t>3</w:t>
            </w:r>
            <w:r w:rsidRPr="00C9185A">
              <w:rPr>
                <w:rFonts w:ascii="Calibri" w:hAnsi="Calibri" w:cs="Calibri"/>
              </w:rPr>
              <w:t xml:space="preserve">:     cena brutto –   </w:t>
            </w:r>
            <w:r w:rsidRPr="00FA76B9">
              <w:rPr>
                <w:rFonts w:ascii="Calibri" w:hAnsi="Calibri" w:cs="Calibri"/>
              </w:rPr>
              <w:t>27 540,00</w:t>
            </w:r>
            <w:r>
              <w:rPr>
                <w:rFonts w:ascii="Calibri" w:hAnsi="Calibri" w:cs="Calibri"/>
              </w:rPr>
              <w:t xml:space="preserve"> </w:t>
            </w:r>
            <w:r w:rsidRPr="00C9185A">
              <w:rPr>
                <w:rFonts w:ascii="Calibri" w:hAnsi="Calibri" w:cs="Calibri"/>
              </w:rPr>
              <w:t>zł</w:t>
            </w:r>
          </w:p>
          <w:p w14:paraId="7CCB5AD6" w14:textId="77777777" w:rsidR="00FA76B9" w:rsidRPr="00C9185A" w:rsidRDefault="00FA76B9" w:rsidP="00FA76B9">
            <w:pPr>
              <w:pStyle w:val="Default"/>
              <w:jc w:val="center"/>
              <w:rPr>
                <w:rFonts w:ascii="Calibri" w:hAnsi="Calibri" w:cs="Calibri"/>
              </w:rPr>
            </w:pPr>
          </w:p>
          <w:p w14:paraId="13F23576" w14:textId="1E686E89" w:rsidR="00FA76B9" w:rsidRDefault="00FA76B9" w:rsidP="00FA76B9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Termin dostawy zamówienia jednostkowego:  </w:t>
            </w:r>
            <w:r>
              <w:rPr>
                <w:rFonts w:ascii="Calibri" w:hAnsi="Calibri" w:cs="Calibri"/>
              </w:rPr>
              <w:br/>
            </w:r>
            <w:r>
              <w:rPr>
                <w:rFonts w:ascii="Calibri" w:hAnsi="Calibri" w:cs="Calibri"/>
                <w:b/>
                <w:bCs/>
              </w:rPr>
              <w:t>5 dni robo</w:t>
            </w:r>
            <w:r w:rsidR="009F16F2">
              <w:rPr>
                <w:rFonts w:ascii="Calibri" w:hAnsi="Calibri" w:cs="Calibri"/>
                <w:b/>
                <w:bCs/>
              </w:rPr>
              <w:t>czych</w:t>
            </w:r>
            <w:r>
              <w:rPr>
                <w:rFonts w:ascii="Calibri" w:hAnsi="Calibri" w:cs="Calibri"/>
                <w:b/>
                <w:bCs/>
              </w:rPr>
              <w:t>.</w:t>
            </w:r>
          </w:p>
          <w:p w14:paraId="67970496" w14:textId="77777777" w:rsidR="00FA76B9" w:rsidRPr="00C9185A" w:rsidRDefault="00FA76B9" w:rsidP="00AA1476">
            <w:pPr>
              <w:spacing w:after="0"/>
              <w:rPr>
                <w:rFonts w:ascii="Calibri" w:hAnsi="Calibri" w:cs="Calibri"/>
                <w:i/>
                <w:sz w:val="10"/>
                <w:szCs w:val="10"/>
              </w:rPr>
            </w:pPr>
          </w:p>
        </w:tc>
      </w:tr>
      <w:bookmarkEnd w:id="0"/>
    </w:tbl>
    <w:p w14:paraId="2155FE00" w14:textId="77777777" w:rsidR="00E80E69" w:rsidRPr="00CF118F" w:rsidRDefault="00E80E69" w:rsidP="00E072D4">
      <w:pPr>
        <w:spacing w:after="0" w:line="240" w:lineRule="auto"/>
        <w:jc w:val="both"/>
        <w:rPr>
          <w:rFonts w:ascii="Calibri" w:eastAsia="Times New Roman" w:hAnsi="Calibri" w:cs="Calibri"/>
          <w:sz w:val="10"/>
          <w:szCs w:val="10"/>
          <w:u w:val="single"/>
          <w:lang w:eastAsia="pl-PL"/>
        </w:rPr>
      </w:pPr>
    </w:p>
    <w:p w14:paraId="26FC6F56" w14:textId="77777777" w:rsidR="00FA76B9" w:rsidRDefault="00FA76B9" w:rsidP="00E072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u w:val="single"/>
          <w:lang w:eastAsia="pl-PL"/>
        </w:rPr>
      </w:pPr>
    </w:p>
    <w:p w14:paraId="1960938B" w14:textId="14694EB0" w:rsidR="001E2B60" w:rsidRPr="00C9185A" w:rsidRDefault="00E072D4" w:rsidP="00E072D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C9185A">
        <w:rPr>
          <w:rFonts w:ascii="Calibri" w:eastAsia="Times New Roman" w:hAnsi="Calibri" w:cs="Calibri"/>
          <w:sz w:val="24"/>
          <w:szCs w:val="24"/>
          <w:u w:val="single"/>
          <w:lang w:eastAsia="pl-PL"/>
        </w:rPr>
        <w:t>Uzasadnienie dokonanego wyboru</w:t>
      </w:r>
      <w:r w:rsidRPr="00C9185A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14:paraId="48DEF9B9" w14:textId="1F1AC88E" w:rsidR="008D2932" w:rsidRPr="00C9185A" w:rsidRDefault="008D2932" w:rsidP="00F03685">
      <w:pPr>
        <w:tabs>
          <w:tab w:val="left" w:pos="2175"/>
        </w:tabs>
        <w:spacing w:after="0" w:line="240" w:lineRule="auto"/>
        <w:jc w:val="both"/>
        <w:rPr>
          <w:rFonts w:ascii="Calibri" w:eastAsia="Times New Roman" w:hAnsi="Calibri" w:cs="Calibri"/>
          <w:iCs/>
          <w:sz w:val="24"/>
          <w:szCs w:val="24"/>
          <w:lang w:eastAsia="pl-PL"/>
        </w:rPr>
      </w:pPr>
      <w:r w:rsidRPr="00C9185A">
        <w:rPr>
          <w:rFonts w:ascii="Calibri" w:eastAsia="Times New Roman" w:hAnsi="Calibri" w:cs="Calibri"/>
          <w:iCs/>
          <w:sz w:val="24"/>
          <w:szCs w:val="24"/>
          <w:lang w:eastAsia="pl-PL"/>
        </w:rPr>
        <w:t>Wykonawc</w:t>
      </w:r>
      <w:r w:rsidR="0039495E" w:rsidRPr="00C9185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y </w:t>
      </w:r>
      <w:r w:rsidRPr="00C9185A">
        <w:rPr>
          <w:rFonts w:ascii="Calibri" w:eastAsia="Times New Roman" w:hAnsi="Calibri" w:cs="Calibri"/>
          <w:iCs/>
          <w:sz w:val="24"/>
          <w:szCs w:val="24"/>
          <w:lang w:eastAsia="pl-PL"/>
        </w:rPr>
        <w:t>spełnia</w:t>
      </w:r>
      <w:r w:rsidR="0039495E" w:rsidRPr="00C9185A">
        <w:rPr>
          <w:rFonts w:ascii="Calibri" w:eastAsia="Times New Roman" w:hAnsi="Calibri" w:cs="Calibri"/>
          <w:iCs/>
          <w:sz w:val="24"/>
          <w:szCs w:val="24"/>
          <w:lang w:eastAsia="pl-PL"/>
        </w:rPr>
        <w:t>ją</w:t>
      </w:r>
      <w:r w:rsidRPr="00C9185A">
        <w:rPr>
          <w:rFonts w:ascii="Calibri" w:eastAsia="Times New Roman" w:hAnsi="Calibri" w:cs="Calibri"/>
          <w:iCs/>
          <w:sz w:val="24"/>
          <w:szCs w:val="24"/>
          <w:lang w:eastAsia="pl-PL"/>
        </w:rPr>
        <w:t xml:space="preserve"> wymagania zawarte w postępowaniu. </w:t>
      </w:r>
      <w:r w:rsidR="00F9551D">
        <w:rPr>
          <w:rFonts w:ascii="Calibri" w:hAnsi="Calibri" w:cs="Calibri"/>
          <w:i/>
        </w:rPr>
        <w:t xml:space="preserve">W oparciu o przyjęte </w:t>
      </w:r>
      <w:r w:rsidR="00F9551D">
        <w:rPr>
          <w:rFonts w:ascii="Calibri" w:hAnsi="Calibri" w:cs="Calibri"/>
          <w:i/>
        </w:rPr>
        <w:br/>
        <w:t>w Specyfikacji Warunków Zamówienia kryterium wyboru ofert, Oferty wybranych Wykonawców uzyskały – w poszczególnych pakietach – najwyższą ilość punktów.</w:t>
      </w:r>
    </w:p>
    <w:p w14:paraId="4E539883" w14:textId="780EB6CC" w:rsidR="004A2160" w:rsidRPr="004A2160" w:rsidRDefault="004A2160" w:rsidP="004A2160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87AED0" w14:textId="5B4A4165" w:rsidR="004A2160" w:rsidRPr="004A2160" w:rsidRDefault="004A2160" w:rsidP="004A2160">
      <w:pPr>
        <w:rPr>
          <w:rFonts w:ascii="Calibri" w:eastAsia="Times New Roman" w:hAnsi="Calibri" w:cs="Calibri"/>
          <w:sz w:val="24"/>
          <w:szCs w:val="24"/>
          <w:lang w:eastAsia="pl-PL"/>
        </w:rPr>
      </w:pPr>
    </w:p>
    <w:p w14:paraId="67D7C7C5" w14:textId="79844C6B" w:rsidR="004A2160" w:rsidRDefault="004A2160" w:rsidP="00C9185A">
      <w:pPr>
        <w:tabs>
          <w:tab w:val="left" w:pos="5625"/>
        </w:tabs>
        <w:rPr>
          <w:rFonts w:ascii="Calibri" w:eastAsia="Arial" w:hAnsi="Calibri" w:cs="Arial"/>
          <w:sz w:val="16"/>
          <w:szCs w:val="16"/>
          <w:lang w:val="pl"/>
        </w:rPr>
      </w:pPr>
    </w:p>
    <w:p w14:paraId="6374A9A4" w14:textId="24436958" w:rsidR="00FA76B9" w:rsidRPr="00FA76B9" w:rsidRDefault="00FA76B9" w:rsidP="00FA76B9">
      <w:pPr>
        <w:rPr>
          <w:rFonts w:ascii="Calibri" w:eastAsia="Arial" w:hAnsi="Calibri" w:cs="Arial"/>
          <w:sz w:val="16"/>
          <w:szCs w:val="16"/>
          <w:lang w:val="pl"/>
        </w:rPr>
      </w:pPr>
    </w:p>
    <w:p w14:paraId="492D09B8" w14:textId="5FDAACE3" w:rsidR="00FA76B9" w:rsidRPr="00FA76B9" w:rsidRDefault="00FA76B9" w:rsidP="00FA76B9">
      <w:pPr>
        <w:rPr>
          <w:rFonts w:ascii="Calibri" w:eastAsia="Arial" w:hAnsi="Calibri" w:cs="Arial"/>
          <w:sz w:val="16"/>
          <w:szCs w:val="16"/>
          <w:lang w:val="pl"/>
        </w:rPr>
      </w:pPr>
    </w:p>
    <w:p w14:paraId="63276085" w14:textId="78AEC945" w:rsidR="00FA76B9" w:rsidRPr="00FA76B9" w:rsidRDefault="00FA76B9" w:rsidP="00FA76B9">
      <w:pPr>
        <w:rPr>
          <w:rFonts w:ascii="Calibri" w:eastAsia="Arial" w:hAnsi="Calibri" w:cs="Arial"/>
          <w:sz w:val="16"/>
          <w:szCs w:val="16"/>
          <w:lang w:val="pl"/>
        </w:rPr>
      </w:pPr>
    </w:p>
    <w:sectPr w:rsidR="00FA76B9" w:rsidRPr="00FA76B9" w:rsidSect="00C9185A">
      <w:pgSz w:w="11906" w:h="16838" w:code="9"/>
      <w:pgMar w:top="284" w:right="1418" w:bottom="244" w:left="1418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499C5" w14:textId="77777777" w:rsidR="00ED1A9B" w:rsidRDefault="00ED1A9B" w:rsidP="00D46F55">
      <w:pPr>
        <w:spacing w:after="0" w:line="240" w:lineRule="auto"/>
      </w:pPr>
      <w:r>
        <w:separator/>
      </w:r>
    </w:p>
  </w:endnote>
  <w:endnote w:type="continuationSeparator" w:id="0">
    <w:p w14:paraId="3799C912" w14:textId="77777777" w:rsidR="00ED1A9B" w:rsidRDefault="00ED1A9B" w:rsidP="00D46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EC777" w14:textId="77777777" w:rsidR="00ED1A9B" w:rsidRDefault="00ED1A9B" w:rsidP="00D46F55">
      <w:pPr>
        <w:spacing w:after="0" w:line="240" w:lineRule="auto"/>
      </w:pPr>
      <w:r>
        <w:separator/>
      </w:r>
    </w:p>
  </w:footnote>
  <w:footnote w:type="continuationSeparator" w:id="0">
    <w:p w14:paraId="3914500F" w14:textId="77777777" w:rsidR="00ED1A9B" w:rsidRDefault="00ED1A9B" w:rsidP="00D46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E1AFC"/>
    <w:multiLevelType w:val="hybridMultilevel"/>
    <w:tmpl w:val="33547EE4"/>
    <w:lvl w:ilvl="0" w:tplc="B40E2E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402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C7E"/>
    <w:rsid w:val="00020ABC"/>
    <w:rsid w:val="00047059"/>
    <w:rsid w:val="00071FE9"/>
    <w:rsid w:val="0008520E"/>
    <w:rsid w:val="000B4C21"/>
    <w:rsid w:val="000E32FE"/>
    <w:rsid w:val="000E56FD"/>
    <w:rsid w:val="00104830"/>
    <w:rsid w:val="00127F37"/>
    <w:rsid w:val="0019440B"/>
    <w:rsid w:val="001A5A36"/>
    <w:rsid w:val="001B08D3"/>
    <w:rsid w:val="001E2B60"/>
    <w:rsid w:val="00226AA2"/>
    <w:rsid w:val="002634DF"/>
    <w:rsid w:val="00263582"/>
    <w:rsid w:val="002C4474"/>
    <w:rsid w:val="002F37B8"/>
    <w:rsid w:val="00311AC7"/>
    <w:rsid w:val="00331C7E"/>
    <w:rsid w:val="00332F74"/>
    <w:rsid w:val="00385E46"/>
    <w:rsid w:val="003866BA"/>
    <w:rsid w:val="0039023D"/>
    <w:rsid w:val="0039495E"/>
    <w:rsid w:val="00397F0D"/>
    <w:rsid w:val="003A258B"/>
    <w:rsid w:val="004260E0"/>
    <w:rsid w:val="004302E2"/>
    <w:rsid w:val="00434758"/>
    <w:rsid w:val="00447A74"/>
    <w:rsid w:val="00450B40"/>
    <w:rsid w:val="00460C62"/>
    <w:rsid w:val="00482F76"/>
    <w:rsid w:val="004A2160"/>
    <w:rsid w:val="004C1A0C"/>
    <w:rsid w:val="0051704F"/>
    <w:rsid w:val="005368E8"/>
    <w:rsid w:val="00543573"/>
    <w:rsid w:val="0054536A"/>
    <w:rsid w:val="00562FD2"/>
    <w:rsid w:val="005925F6"/>
    <w:rsid w:val="005D53B0"/>
    <w:rsid w:val="005E32D2"/>
    <w:rsid w:val="005F6E7A"/>
    <w:rsid w:val="00605F95"/>
    <w:rsid w:val="00632995"/>
    <w:rsid w:val="006A2BB9"/>
    <w:rsid w:val="006C098B"/>
    <w:rsid w:val="006C4E3F"/>
    <w:rsid w:val="006D0BFD"/>
    <w:rsid w:val="006E17FF"/>
    <w:rsid w:val="006E65F0"/>
    <w:rsid w:val="006F6E17"/>
    <w:rsid w:val="007045ED"/>
    <w:rsid w:val="007464FF"/>
    <w:rsid w:val="007B0092"/>
    <w:rsid w:val="007D599F"/>
    <w:rsid w:val="00812AF7"/>
    <w:rsid w:val="00871A9E"/>
    <w:rsid w:val="008735ED"/>
    <w:rsid w:val="0089033D"/>
    <w:rsid w:val="008D1089"/>
    <w:rsid w:val="008D2932"/>
    <w:rsid w:val="008E5053"/>
    <w:rsid w:val="008F3DA0"/>
    <w:rsid w:val="00936A36"/>
    <w:rsid w:val="00991EF3"/>
    <w:rsid w:val="009A7BCF"/>
    <w:rsid w:val="009B1A45"/>
    <w:rsid w:val="009B1E71"/>
    <w:rsid w:val="009C1C44"/>
    <w:rsid w:val="009F16F2"/>
    <w:rsid w:val="00A049A3"/>
    <w:rsid w:val="00A1241D"/>
    <w:rsid w:val="00A741F7"/>
    <w:rsid w:val="00A93054"/>
    <w:rsid w:val="00AA0C33"/>
    <w:rsid w:val="00AA1476"/>
    <w:rsid w:val="00AD32A9"/>
    <w:rsid w:val="00AE3CE0"/>
    <w:rsid w:val="00AF09BB"/>
    <w:rsid w:val="00B47C24"/>
    <w:rsid w:val="00BA21D4"/>
    <w:rsid w:val="00BA4BE5"/>
    <w:rsid w:val="00BA6368"/>
    <w:rsid w:val="00BB14A4"/>
    <w:rsid w:val="00BF0B97"/>
    <w:rsid w:val="00BF2F22"/>
    <w:rsid w:val="00BF571E"/>
    <w:rsid w:val="00C25B6F"/>
    <w:rsid w:val="00C32412"/>
    <w:rsid w:val="00C902D0"/>
    <w:rsid w:val="00C9185A"/>
    <w:rsid w:val="00CA7981"/>
    <w:rsid w:val="00CB01BD"/>
    <w:rsid w:val="00CC1F21"/>
    <w:rsid w:val="00CF118F"/>
    <w:rsid w:val="00D120ED"/>
    <w:rsid w:val="00D21081"/>
    <w:rsid w:val="00D23C81"/>
    <w:rsid w:val="00D46F55"/>
    <w:rsid w:val="00D61D19"/>
    <w:rsid w:val="00D877A8"/>
    <w:rsid w:val="00DA0F6C"/>
    <w:rsid w:val="00DB24F4"/>
    <w:rsid w:val="00DB57D7"/>
    <w:rsid w:val="00DE406A"/>
    <w:rsid w:val="00E01481"/>
    <w:rsid w:val="00E02750"/>
    <w:rsid w:val="00E072D4"/>
    <w:rsid w:val="00E1748C"/>
    <w:rsid w:val="00E60308"/>
    <w:rsid w:val="00E66041"/>
    <w:rsid w:val="00E70E00"/>
    <w:rsid w:val="00E80E69"/>
    <w:rsid w:val="00E9264C"/>
    <w:rsid w:val="00EC0256"/>
    <w:rsid w:val="00ED1A9B"/>
    <w:rsid w:val="00ED505A"/>
    <w:rsid w:val="00EE1617"/>
    <w:rsid w:val="00F03685"/>
    <w:rsid w:val="00F23A7B"/>
    <w:rsid w:val="00F47EEB"/>
    <w:rsid w:val="00F537FC"/>
    <w:rsid w:val="00F63F5F"/>
    <w:rsid w:val="00F64ED4"/>
    <w:rsid w:val="00F7345B"/>
    <w:rsid w:val="00F748E5"/>
    <w:rsid w:val="00F951A5"/>
    <w:rsid w:val="00F9551D"/>
    <w:rsid w:val="00FA2D86"/>
    <w:rsid w:val="00FA39FF"/>
    <w:rsid w:val="00FA76B9"/>
    <w:rsid w:val="00FB72EE"/>
    <w:rsid w:val="00FC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33672B"/>
  <w15:docId w15:val="{79FCB762-80DE-42A2-89E4-7FE87B02A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562FD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62FD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6F55"/>
  </w:style>
  <w:style w:type="paragraph" w:styleId="Stopka">
    <w:name w:val="footer"/>
    <w:basedOn w:val="Normalny"/>
    <w:link w:val="StopkaZnak"/>
    <w:uiPriority w:val="99"/>
    <w:unhideWhenUsed/>
    <w:rsid w:val="00D46F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F55"/>
  </w:style>
  <w:style w:type="paragraph" w:styleId="Tekstdymka">
    <w:name w:val="Balloon Text"/>
    <w:basedOn w:val="Normalny"/>
    <w:link w:val="TekstdymkaZnak"/>
    <w:uiPriority w:val="99"/>
    <w:semiHidden/>
    <w:unhideWhenUsed/>
    <w:rsid w:val="00D46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F55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E66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6041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072D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072D4"/>
  </w:style>
  <w:style w:type="paragraph" w:customStyle="1" w:styleId="Default">
    <w:name w:val="Default"/>
    <w:rsid w:val="00CA79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Zampub</dc:creator>
  <cp:lastModifiedBy>zampub</cp:lastModifiedBy>
  <cp:revision>81</cp:revision>
  <cp:lastPrinted>2022-11-15T05:50:00Z</cp:lastPrinted>
  <dcterms:created xsi:type="dcterms:W3CDTF">2019-06-11T08:26:00Z</dcterms:created>
  <dcterms:modified xsi:type="dcterms:W3CDTF">2023-01-12T10:44:00Z</dcterms:modified>
</cp:coreProperties>
</file>