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DDC1" w14:textId="4084EAF2" w:rsidR="003167A8" w:rsidRDefault="003167A8" w:rsidP="00F2725F">
      <w:pPr>
        <w:rPr>
          <w:rFonts w:ascii="Calibri" w:hAnsi="Calibri" w:cs="Calibri"/>
          <w:sz w:val="22"/>
          <w:szCs w:val="22"/>
        </w:rPr>
      </w:pPr>
      <w:r w:rsidRPr="00A9799B">
        <w:rPr>
          <w:rFonts w:ascii="Calibri" w:hAnsi="Calibri" w:cs="Calibri"/>
          <w:sz w:val="22"/>
          <w:szCs w:val="22"/>
        </w:rPr>
        <w:t>Znak: BI.I.271.</w:t>
      </w:r>
      <w:r>
        <w:rPr>
          <w:rFonts w:ascii="Calibri" w:hAnsi="Calibri" w:cs="Calibri"/>
          <w:sz w:val="22"/>
          <w:szCs w:val="22"/>
        </w:rPr>
        <w:t>1</w:t>
      </w:r>
      <w:r w:rsidR="00C43D44">
        <w:rPr>
          <w:rFonts w:ascii="Calibri" w:hAnsi="Calibri" w:cs="Calibri"/>
          <w:sz w:val="22"/>
          <w:szCs w:val="22"/>
        </w:rPr>
        <w:t>8</w:t>
      </w:r>
      <w:r w:rsidRPr="00A9799B">
        <w:rPr>
          <w:rFonts w:ascii="Calibri" w:hAnsi="Calibri" w:cs="Calibri"/>
          <w:sz w:val="22"/>
          <w:szCs w:val="22"/>
        </w:rPr>
        <w:t>.202</w:t>
      </w:r>
      <w:r w:rsidR="00C43D44">
        <w:rPr>
          <w:rFonts w:ascii="Calibri" w:hAnsi="Calibri" w:cs="Calibri"/>
          <w:sz w:val="22"/>
          <w:szCs w:val="22"/>
        </w:rPr>
        <w:t>5</w:t>
      </w:r>
      <w:r w:rsidR="00F2725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</w:t>
      </w:r>
      <w:r w:rsidRPr="00A9799B">
        <w:rPr>
          <w:rFonts w:ascii="Calibri" w:hAnsi="Calibri" w:cs="Calibri"/>
          <w:sz w:val="22"/>
          <w:szCs w:val="22"/>
        </w:rPr>
        <w:t xml:space="preserve">Radomyśl Wielki, </w:t>
      </w:r>
      <w:r w:rsidR="00C43D44">
        <w:rPr>
          <w:rFonts w:ascii="Calibri" w:hAnsi="Calibri" w:cs="Calibri"/>
          <w:sz w:val="22"/>
          <w:szCs w:val="22"/>
        </w:rPr>
        <w:t>1</w:t>
      </w:r>
      <w:r w:rsidR="0086615E">
        <w:rPr>
          <w:rFonts w:ascii="Calibri" w:hAnsi="Calibri" w:cs="Calibri"/>
          <w:sz w:val="22"/>
          <w:szCs w:val="22"/>
        </w:rPr>
        <w:t>9</w:t>
      </w:r>
      <w:r w:rsidR="00C43D44">
        <w:rPr>
          <w:rFonts w:ascii="Calibri" w:hAnsi="Calibri" w:cs="Calibri"/>
          <w:sz w:val="22"/>
          <w:szCs w:val="22"/>
        </w:rPr>
        <w:t>.08</w:t>
      </w:r>
      <w:r w:rsidRPr="00A9799B">
        <w:rPr>
          <w:rFonts w:ascii="Calibri" w:hAnsi="Calibri" w:cs="Calibri"/>
          <w:sz w:val="22"/>
          <w:szCs w:val="22"/>
        </w:rPr>
        <w:t>.202</w:t>
      </w:r>
      <w:r w:rsidR="00C43D44">
        <w:rPr>
          <w:rFonts w:ascii="Calibri" w:hAnsi="Calibri" w:cs="Calibri"/>
          <w:sz w:val="22"/>
          <w:szCs w:val="22"/>
        </w:rPr>
        <w:t>5</w:t>
      </w:r>
      <w:r w:rsidRPr="00A9799B">
        <w:rPr>
          <w:rFonts w:ascii="Calibri" w:hAnsi="Calibri" w:cs="Calibri"/>
          <w:sz w:val="22"/>
          <w:szCs w:val="22"/>
        </w:rPr>
        <w:t xml:space="preserve"> r.</w:t>
      </w:r>
    </w:p>
    <w:p w14:paraId="5653560B" w14:textId="77777777" w:rsidR="000B04A6" w:rsidRDefault="000B04A6" w:rsidP="003167A8">
      <w:pPr>
        <w:rPr>
          <w:rFonts w:ascii="Calibri" w:hAnsi="Calibri" w:cs="Calibri"/>
          <w:b/>
          <w:sz w:val="22"/>
          <w:szCs w:val="22"/>
        </w:rPr>
      </w:pPr>
    </w:p>
    <w:p w14:paraId="59E6EDD5" w14:textId="4D5BD04F" w:rsidR="003167A8" w:rsidRPr="00DB5309" w:rsidRDefault="003167A8" w:rsidP="003167A8">
      <w:pPr>
        <w:rPr>
          <w:rFonts w:ascii="Calibri" w:hAnsi="Calibri" w:cs="Calibri"/>
          <w:b/>
          <w:sz w:val="22"/>
          <w:szCs w:val="22"/>
        </w:rPr>
      </w:pPr>
      <w:r w:rsidRPr="00DB5309">
        <w:rPr>
          <w:rFonts w:ascii="Calibri" w:hAnsi="Calibri" w:cs="Calibri"/>
          <w:b/>
          <w:sz w:val="22"/>
          <w:szCs w:val="22"/>
        </w:rPr>
        <w:t>Gmina Radomyśl Wielki</w:t>
      </w:r>
    </w:p>
    <w:p w14:paraId="0B3EF17A" w14:textId="77777777" w:rsidR="003167A8" w:rsidRPr="00DB5309" w:rsidRDefault="003167A8" w:rsidP="003167A8">
      <w:pPr>
        <w:rPr>
          <w:rFonts w:ascii="Calibri" w:hAnsi="Calibri" w:cs="Calibri"/>
          <w:b/>
          <w:sz w:val="22"/>
          <w:szCs w:val="22"/>
        </w:rPr>
      </w:pPr>
      <w:r w:rsidRPr="00DB5309">
        <w:rPr>
          <w:rFonts w:ascii="Calibri" w:hAnsi="Calibri" w:cs="Calibri"/>
          <w:b/>
          <w:sz w:val="22"/>
          <w:szCs w:val="22"/>
        </w:rPr>
        <w:t>Rynek 32</w:t>
      </w:r>
    </w:p>
    <w:p w14:paraId="08C29AC8" w14:textId="77777777" w:rsidR="003167A8" w:rsidRPr="00DB5309" w:rsidRDefault="003167A8" w:rsidP="003167A8">
      <w:pPr>
        <w:rPr>
          <w:rFonts w:ascii="Calibri" w:hAnsi="Calibri" w:cs="Calibri"/>
          <w:b/>
          <w:sz w:val="22"/>
          <w:szCs w:val="22"/>
        </w:rPr>
      </w:pPr>
      <w:r w:rsidRPr="00DB5309">
        <w:rPr>
          <w:rFonts w:ascii="Calibri" w:hAnsi="Calibri" w:cs="Calibri"/>
          <w:b/>
          <w:sz w:val="22"/>
          <w:szCs w:val="22"/>
        </w:rPr>
        <w:t>39-310 Radomyśl Wielki</w:t>
      </w:r>
    </w:p>
    <w:p w14:paraId="2CB8ACBF" w14:textId="77777777" w:rsidR="003167A8" w:rsidRPr="00A9799B" w:rsidRDefault="003167A8" w:rsidP="003167A8">
      <w:pPr>
        <w:jc w:val="both"/>
        <w:rPr>
          <w:rFonts w:ascii="Calibri" w:hAnsi="Calibri" w:cs="Calibri"/>
          <w:b/>
          <w:sz w:val="22"/>
          <w:szCs w:val="22"/>
        </w:rPr>
      </w:pPr>
    </w:p>
    <w:p w14:paraId="43C7D6CE" w14:textId="77777777" w:rsidR="003167A8" w:rsidRPr="00A9799B" w:rsidRDefault="003167A8" w:rsidP="003167A8">
      <w:pPr>
        <w:jc w:val="both"/>
        <w:rPr>
          <w:rFonts w:ascii="Calibri" w:hAnsi="Calibri" w:cs="Calibri"/>
          <w:b/>
          <w:sz w:val="22"/>
          <w:szCs w:val="22"/>
        </w:rPr>
      </w:pPr>
    </w:p>
    <w:p w14:paraId="6488783F" w14:textId="77777777" w:rsidR="003167A8" w:rsidRPr="00A9799B" w:rsidRDefault="003167A8" w:rsidP="003167A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  <w:r w:rsidRPr="00A9799B">
        <w:rPr>
          <w:rFonts w:ascii="Calibri" w:hAnsi="Calibri" w:cs="Calibri"/>
          <w:b/>
          <w:i/>
          <w:sz w:val="22"/>
          <w:szCs w:val="22"/>
        </w:rPr>
        <w:t>Treść zapytań i wyjaśnienia zapisów treści</w:t>
      </w:r>
    </w:p>
    <w:p w14:paraId="6279F9CD" w14:textId="77777777" w:rsidR="003167A8" w:rsidRPr="00A9799B" w:rsidRDefault="003167A8" w:rsidP="003167A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specyfikacji </w:t>
      </w:r>
      <w:r w:rsidRPr="00A9799B">
        <w:rPr>
          <w:rFonts w:ascii="Calibri" w:hAnsi="Calibri" w:cs="Calibri"/>
          <w:b/>
          <w:i/>
          <w:sz w:val="22"/>
          <w:szCs w:val="22"/>
        </w:rPr>
        <w:t xml:space="preserve"> warunków zamówienia</w:t>
      </w:r>
    </w:p>
    <w:p w14:paraId="7C712368" w14:textId="77777777" w:rsidR="003167A8" w:rsidRPr="00A9799B" w:rsidRDefault="003167A8" w:rsidP="003167A8">
      <w:pPr>
        <w:ind w:left="5103"/>
        <w:jc w:val="both"/>
        <w:rPr>
          <w:rFonts w:ascii="Calibri" w:hAnsi="Calibri" w:cs="Calibri"/>
          <w:b/>
          <w:sz w:val="22"/>
          <w:szCs w:val="22"/>
        </w:rPr>
      </w:pPr>
    </w:p>
    <w:p w14:paraId="1B68493D" w14:textId="77777777" w:rsidR="003167A8" w:rsidRPr="00A9799B" w:rsidRDefault="003167A8" w:rsidP="003167A8">
      <w:pPr>
        <w:ind w:left="4678"/>
        <w:jc w:val="both"/>
        <w:rPr>
          <w:rFonts w:ascii="Calibri" w:hAnsi="Calibri" w:cs="Calibri"/>
          <w:b/>
          <w:sz w:val="22"/>
          <w:szCs w:val="22"/>
        </w:rPr>
      </w:pPr>
    </w:p>
    <w:p w14:paraId="0ACE77C3" w14:textId="77777777" w:rsidR="003167A8" w:rsidRPr="00A9799B" w:rsidRDefault="003167A8" w:rsidP="003167A8">
      <w:pPr>
        <w:tabs>
          <w:tab w:val="left" w:pos="6096"/>
        </w:tabs>
        <w:jc w:val="both"/>
        <w:rPr>
          <w:rFonts w:ascii="Calibri" w:hAnsi="Calibri" w:cs="Calibri"/>
          <w:sz w:val="22"/>
          <w:szCs w:val="22"/>
        </w:rPr>
      </w:pPr>
    </w:p>
    <w:p w14:paraId="0F88593B" w14:textId="77777777" w:rsidR="00C43D44" w:rsidRDefault="003167A8" w:rsidP="000B04A6">
      <w:pPr>
        <w:autoSpaceDE w:val="0"/>
        <w:autoSpaceDN w:val="0"/>
        <w:adjustRightInd w:val="0"/>
        <w:ind w:left="1134" w:hanging="1134"/>
        <w:rPr>
          <w:rFonts w:ascii="Calibri" w:hAnsi="Calibri" w:cs="Calibri"/>
          <w:sz w:val="22"/>
          <w:szCs w:val="22"/>
        </w:rPr>
      </w:pPr>
      <w:r w:rsidRPr="00A9799B">
        <w:rPr>
          <w:rFonts w:ascii="Calibri" w:hAnsi="Calibri" w:cs="Calibri"/>
          <w:b/>
          <w:sz w:val="22"/>
          <w:szCs w:val="22"/>
        </w:rPr>
        <w:t>Dotyczy:</w:t>
      </w:r>
      <w:r w:rsidRPr="00A9799B">
        <w:rPr>
          <w:rFonts w:ascii="Calibri" w:hAnsi="Calibri" w:cs="Calibri"/>
          <w:sz w:val="22"/>
          <w:szCs w:val="22"/>
        </w:rPr>
        <w:t xml:space="preserve"> </w:t>
      </w:r>
      <w:r w:rsidRPr="00A9799B">
        <w:rPr>
          <w:rFonts w:ascii="Calibri" w:hAnsi="Calibri" w:cs="Calibri"/>
          <w:sz w:val="22"/>
          <w:szCs w:val="22"/>
        </w:rPr>
        <w:tab/>
        <w:t xml:space="preserve">postępowania o udzielenie zamówienia publicznego prowadzonego w trybie </w:t>
      </w:r>
      <w:r w:rsidR="00F45DCB">
        <w:rPr>
          <w:rFonts w:ascii="Calibri" w:hAnsi="Calibri" w:cs="Calibri"/>
          <w:sz w:val="22"/>
          <w:szCs w:val="22"/>
        </w:rPr>
        <w:t>przetargu nieograniczonego</w:t>
      </w:r>
      <w:r w:rsidRPr="00A9799B">
        <w:rPr>
          <w:rFonts w:ascii="Calibri" w:hAnsi="Calibri" w:cs="Calibri"/>
          <w:sz w:val="22"/>
          <w:szCs w:val="22"/>
        </w:rPr>
        <w:t xml:space="preserve"> na podstawie </w:t>
      </w:r>
      <w:r w:rsidR="00F45DCB">
        <w:rPr>
          <w:rFonts w:ascii="Calibri" w:hAnsi="Calibri" w:cs="Calibri"/>
          <w:sz w:val="22"/>
          <w:szCs w:val="22"/>
        </w:rPr>
        <w:t>art. 132</w:t>
      </w:r>
      <w:r w:rsidRPr="00A9799B">
        <w:rPr>
          <w:rFonts w:ascii="Calibri" w:hAnsi="Calibri" w:cs="Calibri"/>
          <w:sz w:val="22"/>
          <w:szCs w:val="22"/>
        </w:rPr>
        <w:t xml:space="preserve"> ustawy Pzp na zadanie pod nazwą: </w:t>
      </w:r>
    </w:p>
    <w:p w14:paraId="686E5C46" w14:textId="34006DFD" w:rsidR="003167A8" w:rsidRDefault="00C43D44" w:rsidP="00C43D44">
      <w:pPr>
        <w:autoSpaceDE w:val="0"/>
        <w:autoSpaceDN w:val="0"/>
        <w:adjustRightInd w:val="0"/>
        <w:ind w:left="1134"/>
        <w:rPr>
          <w:rFonts w:ascii="Calibri" w:hAnsi="Calibri" w:cs="Calibri"/>
          <w:b/>
          <w:sz w:val="22"/>
          <w:szCs w:val="22"/>
        </w:rPr>
      </w:pPr>
      <w:r w:rsidRPr="00C43D44">
        <w:rPr>
          <w:rFonts w:ascii="Calibri" w:hAnsi="Calibri" w:cs="Calibri"/>
          <w:b/>
          <w:sz w:val="22"/>
          <w:szCs w:val="22"/>
        </w:rPr>
        <w:t>„Dostawa średniego samochodu ratowniczo-gaśniczego dla jednostki Ochotniczej Straży Pożarnej w Podborzu”</w:t>
      </w:r>
    </w:p>
    <w:p w14:paraId="0764105A" w14:textId="77777777" w:rsidR="003167A8" w:rsidRDefault="003167A8" w:rsidP="000B04A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5EDDDBD" w14:textId="77777777" w:rsidR="009344BF" w:rsidRPr="00A9799B" w:rsidRDefault="009344BF" w:rsidP="000B04A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F4C43E5" w14:textId="716D5BC5" w:rsidR="009E6176" w:rsidRPr="00F2725F" w:rsidRDefault="003167A8" w:rsidP="000B04A6">
      <w:pPr>
        <w:autoSpaceDE w:val="0"/>
        <w:autoSpaceDN w:val="0"/>
        <w:adjustRightInd w:val="0"/>
        <w:ind w:firstLine="708"/>
        <w:rPr>
          <w:rFonts w:ascii="Calibri" w:hAnsi="Calibri" w:cs="Calibri"/>
          <w:sz w:val="22"/>
          <w:szCs w:val="22"/>
        </w:rPr>
      </w:pPr>
      <w:r w:rsidRPr="005B4139">
        <w:rPr>
          <w:rFonts w:ascii="Calibri" w:hAnsi="Calibri" w:cs="Calibri"/>
          <w:sz w:val="22"/>
          <w:szCs w:val="22"/>
        </w:rPr>
        <w:t xml:space="preserve">Zgodnie z art. </w:t>
      </w:r>
      <w:r w:rsidR="00F45DCB">
        <w:rPr>
          <w:rFonts w:ascii="Calibri" w:hAnsi="Calibri" w:cs="Calibri"/>
          <w:sz w:val="22"/>
          <w:szCs w:val="22"/>
        </w:rPr>
        <w:t>135</w:t>
      </w:r>
      <w:r w:rsidRPr="005B4139">
        <w:rPr>
          <w:rFonts w:ascii="Calibri" w:hAnsi="Calibri" w:cs="Calibri"/>
          <w:sz w:val="22"/>
          <w:szCs w:val="22"/>
        </w:rPr>
        <w:t xml:space="preserve"> ust. </w:t>
      </w:r>
      <w:r w:rsidR="00F45DCB">
        <w:rPr>
          <w:rFonts w:ascii="Calibri" w:hAnsi="Calibri" w:cs="Calibri"/>
          <w:sz w:val="22"/>
          <w:szCs w:val="22"/>
        </w:rPr>
        <w:t>2</w:t>
      </w:r>
      <w:r w:rsidR="009344BF">
        <w:rPr>
          <w:rFonts w:ascii="Calibri" w:hAnsi="Calibri" w:cs="Calibri"/>
          <w:sz w:val="22"/>
          <w:szCs w:val="22"/>
        </w:rPr>
        <w:t>, 6</w:t>
      </w:r>
      <w:r w:rsidRPr="005B4139">
        <w:rPr>
          <w:rFonts w:ascii="Calibri" w:hAnsi="Calibri" w:cs="Calibri"/>
          <w:sz w:val="22"/>
          <w:szCs w:val="22"/>
        </w:rPr>
        <w:t xml:space="preserve"> ustawy z dnia 11 września 2019 r. - Prawo zamówie</w:t>
      </w:r>
      <w:r w:rsidRPr="005B4139">
        <w:rPr>
          <w:rFonts w:ascii="Calibri" w:eastAsia="TimesNewRoman" w:hAnsi="Calibri" w:cs="Calibri"/>
          <w:sz w:val="22"/>
          <w:szCs w:val="22"/>
        </w:rPr>
        <w:t xml:space="preserve">ń </w:t>
      </w:r>
      <w:r w:rsidRPr="005B4139">
        <w:rPr>
          <w:rFonts w:ascii="Calibri" w:hAnsi="Calibri" w:cs="Calibri"/>
          <w:sz w:val="22"/>
          <w:szCs w:val="22"/>
        </w:rPr>
        <w:t>publi</w:t>
      </w:r>
      <w:r>
        <w:rPr>
          <w:rFonts w:ascii="Calibri" w:hAnsi="Calibri" w:cs="Calibri"/>
          <w:sz w:val="22"/>
          <w:szCs w:val="22"/>
        </w:rPr>
        <w:t>cznych (tekst jedn. Dz. U. z 202</w:t>
      </w:r>
      <w:r w:rsidR="00490422">
        <w:rPr>
          <w:rFonts w:ascii="Calibri" w:hAnsi="Calibri" w:cs="Calibri"/>
          <w:sz w:val="22"/>
          <w:szCs w:val="22"/>
        </w:rPr>
        <w:t>4</w:t>
      </w:r>
      <w:r w:rsidRPr="005B4139">
        <w:rPr>
          <w:rFonts w:ascii="Calibri" w:hAnsi="Calibri" w:cs="Calibri"/>
          <w:sz w:val="22"/>
          <w:szCs w:val="22"/>
        </w:rPr>
        <w:t xml:space="preserve"> r., poz. </w:t>
      </w:r>
      <w:r w:rsidR="00490422">
        <w:rPr>
          <w:rFonts w:ascii="Calibri" w:hAnsi="Calibri" w:cs="Calibri"/>
          <w:sz w:val="22"/>
          <w:szCs w:val="22"/>
        </w:rPr>
        <w:t>1320</w:t>
      </w:r>
      <w:r w:rsidR="00C43D44">
        <w:rPr>
          <w:rFonts w:ascii="Calibri" w:hAnsi="Calibri" w:cs="Calibri"/>
          <w:sz w:val="22"/>
          <w:szCs w:val="22"/>
        </w:rPr>
        <w:t xml:space="preserve"> ze zm.</w:t>
      </w:r>
      <w:r w:rsidRPr="005B4139">
        <w:rPr>
          <w:rFonts w:ascii="Calibri" w:hAnsi="Calibri" w:cs="Calibri"/>
          <w:sz w:val="22"/>
          <w:szCs w:val="22"/>
        </w:rPr>
        <w:t>), zw. dalej „ustawą PZP”, Zamawiający przekazuje wszystkim Wykonawcom uczestniczącym w postępowaniu treść pytań i odpowiedzi dotyczących zapisów treści specyfikacji warunków zamówienia.</w:t>
      </w:r>
    </w:p>
    <w:p w14:paraId="5BD59416" w14:textId="77777777" w:rsidR="00DE09CC" w:rsidRDefault="00DE09CC" w:rsidP="00F2725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DBED1D9" w14:textId="77777777" w:rsidR="000B04A6" w:rsidRPr="00DA1C1E" w:rsidRDefault="000B04A6" w:rsidP="00F2725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792D57E" w14:textId="7168EF12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b/>
          <w:bCs/>
          <w:sz w:val="22"/>
          <w:szCs w:val="22"/>
        </w:rPr>
        <w:t xml:space="preserve">Pytanie 1 </w:t>
      </w:r>
    </w:p>
    <w:p w14:paraId="2714E971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 xml:space="preserve">Zał. nr 2 pkt. 1 – do SWZ </w:t>
      </w:r>
    </w:p>
    <w:p w14:paraId="684C4889" w14:textId="542A35D5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>Zamawiający wymaga by pojazd był fabrycznie nowy. Rok produkcji podwozia zgodny z rokiem dostawy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661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7A5F8" w14:textId="77777777" w:rsid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 xml:space="preserve">Czy Zamawiający dopuści zaoferowanie fabrycznie nowego pojazdu z podwoziem wyprodukowanym w 2024 roku? </w:t>
      </w:r>
    </w:p>
    <w:p w14:paraId="1867A40D" w14:textId="5EEF61E2" w:rsidR="0086615E" w:rsidRPr="0086615E" w:rsidRDefault="0086615E" w:rsidP="0086615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6615E">
        <w:rPr>
          <w:rFonts w:asciiTheme="minorHAnsi" w:hAnsiTheme="minorHAnsi" w:cstheme="minorHAnsi"/>
          <w:b/>
          <w:bCs/>
          <w:sz w:val="22"/>
          <w:szCs w:val="22"/>
        </w:rPr>
        <w:t>Odpowiedź</w:t>
      </w:r>
    </w:p>
    <w:p w14:paraId="012ED1C8" w14:textId="108E2192" w:rsid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TAK, </w:t>
      </w:r>
      <w:r w:rsidRPr="0086615E">
        <w:rPr>
          <w:rFonts w:asciiTheme="minorHAnsi" w:hAnsiTheme="minorHAnsi" w:cstheme="minorHAnsi"/>
          <w:sz w:val="22"/>
          <w:szCs w:val="22"/>
        </w:rPr>
        <w:t>Zamawiający dopuści fabrycznie now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86615E">
        <w:rPr>
          <w:rFonts w:asciiTheme="minorHAnsi" w:hAnsiTheme="minorHAnsi" w:cstheme="minorHAnsi"/>
          <w:sz w:val="22"/>
          <w:szCs w:val="22"/>
        </w:rPr>
        <w:t xml:space="preserve"> pojazd z podwoziem wyprodukowanym w 2024 roku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941694" w14:textId="77777777" w:rsid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</w:p>
    <w:p w14:paraId="5BF6F65B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b/>
          <w:bCs/>
          <w:sz w:val="22"/>
          <w:szCs w:val="22"/>
        </w:rPr>
        <w:t xml:space="preserve">Pytanie 2 </w:t>
      </w:r>
    </w:p>
    <w:p w14:paraId="2C55E40A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 xml:space="preserve">Zał. nr 2 pkt. 15 – do SWZ </w:t>
      </w:r>
    </w:p>
    <w:p w14:paraId="761A2B72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 xml:space="preserve">Zamawiający wymaga by w pojeździe zamontowana była autopompa dwuzakresowa o wydajności min. 2400 l/min. przy ciśnieniu 0.8 MPa </w:t>
      </w:r>
    </w:p>
    <w:p w14:paraId="6501B01E" w14:textId="77777777" w:rsid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 xml:space="preserve">Czy zamawiający dopuści dwuzakresową autopompę o wydajności min 2350 l/min. przy ciśnieniu 0.8 MPa? </w:t>
      </w:r>
    </w:p>
    <w:p w14:paraId="4641E7FE" w14:textId="77777777" w:rsidR="0086615E" w:rsidRPr="0086615E" w:rsidRDefault="0086615E" w:rsidP="0086615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6615E">
        <w:rPr>
          <w:rFonts w:asciiTheme="minorHAnsi" w:hAnsiTheme="minorHAnsi" w:cstheme="minorHAnsi"/>
          <w:b/>
          <w:bCs/>
          <w:sz w:val="22"/>
          <w:szCs w:val="22"/>
        </w:rPr>
        <w:t>Odpowiedź</w:t>
      </w:r>
    </w:p>
    <w:p w14:paraId="4BC61A21" w14:textId="3A8E4A55" w:rsid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TAK, Z</w:t>
      </w:r>
      <w:r w:rsidRPr="0086615E">
        <w:rPr>
          <w:rFonts w:asciiTheme="minorHAnsi" w:hAnsiTheme="minorHAnsi" w:cstheme="minorHAnsi"/>
          <w:sz w:val="22"/>
          <w:szCs w:val="22"/>
        </w:rPr>
        <w:t>amawiający dopuści dwuzakresową autopompę o wydajności min 2350 l/min. przy ciśnieniu 0.8 MPa</w:t>
      </w:r>
    </w:p>
    <w:p w14:paraId="391A6FDB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</w:p>
    <w:p w14:paraId="0CCE6AE9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b/>
          <w:bCs/>
          <w:sz w:val="22"/>
          <w:szCs w:val="22"/>
        </w:rPr>
        <w:t xml:space="preserve">Pytanie 3 </w:t>
      </w:r>
    </w:p>
    <w:p w14:paraId="65E8115B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 xml:space="preserve">Rozdział II_Projekt umowy </w:t>
      </w:r>
    </w:p>
    <w:p w14:paraId="12EED06A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 xml:space="preserve">Zamawiający w §10 pkt 1a) wzoru umowy wymaga by Wykonawca zapłacił zamawiającemu kary umowne za zwłokę w wykonaniu przedmiotu umowy w wysokości 0,1% wynagrodzenia umownego brutto za każdy dzień zwłoki, licząc od następnego dnia po upływie terminu realizacji umowy. </w:t>
      </w:r>
    </w:p>
    <w:p w14:paraId="6EBE2BC0" w14:textId="726007DD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>Czy Zamawiający dopuści kary umowne w wysokości 0,05 % ceny brutto za każdy dzień opóźnienia w dostawie</w:t>
      </w:r>
      <w:r>
        <w:rPr>
          <w:rFonts w:asciiTheme="minorHAnsi" w:hAnsiTheme="minorHAnsi" w:cstheme="minorHAnsi"/>
          <w:sz w:val="22"/>
          <w:szCs w:val="22"/>
        </w:rPr>
        <w:t>?</w:t>
      </w:r>
      <w:r w:rsidRPr="008661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EDDF5D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 xml:space="preserve">Uzasadniając postawione pytanie w zakresie wysokości kar umownych pragniemy wyjaśnić, że zaproponowana przez Zamawiającego wartość kar umownych jest zbyt rygorystyczna. Ponadto </w:t>
      </w:r>
      <w:r w:rsidRPr="0086615E">
        <w:rPr>
          <w:rFonts w:asciiTheme="minorHAnsi" w:hAnsiTheme="minorHAnsi" w:cstheme="minorHAnsi"/>
          <w:sz w:val="22"/>
          <w:szCs w:val="22"/>
        </w:rPr>
        <w:lastRenderedPageBreak/>
        <w:t>podane przez Zamawiającego parametry powodują w praktyce konieczność przerzucenia związanego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6615E">
        <w:rPr>
          <w:rFonts w:asciiTheme="minorHAnsi" w:hAnsiTheme="minorHAnsi" w:cstheme="minorHAnsi"/>
          <w:sz w:val="22"/>
          <w:szCs w:val="22"/>
        </w:rPr>
        <w:t xml:space="preserve">z nimi ryzyka na Zamawiającego przez złożenie mu oferty uwzględniającej te rygory – oferta Wykonawcy w swojej cenie musi zawierać wycenę ryzyka Wykonawcy które nakłada Zamawiający. </w:t>
      </w:r>
    </w:p>
    <w:p w14:paraId="759ED23E" w14:textId="77777777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 xml:space="preserve">W sytuacji, gdyby Zamawiający uwzględnił propozycje Wykonawcy lub w inny sposób zmienił rygory w części wskazanej przez Wykonawcę tym samym mógłby, w praktyce, uzyskać niższą cenę za przedmiot umowy i jednocześnie być w zgodzie z oczekiwanym przez niego głównym kryterium wyboru oferty – najniższa cena co do wydatkowanych środków. </w:t>
      </w:r>
    </w:p>
    <w:p w14:paraId="26D170C0" w14:textId="691AA12B" w:rsid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 w:rsidRPr="0086615E">
        <w:rPr>
          <w:rFonts w:asciiTheme="minorHAnsi" w:hAnsiTheme="minorHAnsi" w:cstheme="minorHAnsi"/>
          <w:sz w:val="22"/>
          <w:szCs w:val="22"/>
        </w:rPr>
        <w:t>Wskazując wartość proponowanej przez nas kary umownej odwołujemy się do wartości odsetek ustawowych w ujęciu dziennym tj. 0,035 % jednocześnie podnosząc i zaokrąglając ją do wartości 0,05%.</w:t>
      </w:r>
    </w:p>
    <w:p w14:paraId="62E81ABB" w14:textId="5C85FFCA" w:rsidR="0086615E" w:rsidRDefault="0086615E" w:rsidP="0086615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Odpowiedź</w:t>
      </w:r>
    </w:p>
    <w:p w14:paraId="34F70930" w14:textId="34379A60" w:rsidR="0086615E" w:rsidRPr="0086615E" w:rsidRDefault="0086615E" w:rsidP="008661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Tak, </w:t>
      </w:r>
      <w:r w:rsidRPr="0086615E">
        <w:rPr>
          <w:rFonts w:asciiTheme="minorHAnsi" w:hAnsiTheme="minorHAnsi" w:cstheme="minorHAnsi"/>
          <w:sz w:val="22"/>
          <w:szCs w:val="22"/>
        </w:rPr>
        <w:t xml:space="preserve">Zamawiający dopuści kary umowne w wysokości 0,05 % </w:t>
      </w:r>
      <w:r>
        <w:rPr>
          <w:rFonts w:asciiTheme="minorHAnsi" w:hAnsiTheme="minorHAnsi" w:cstheme="minorHAnsi"/>
          <w:sz w:val="22"/>
          <w:szCs w:val="22"/>
        </w:rPr>
        <w:t xml:space="preserve">wynagrodzenia umownego </w:t>
      </w:r>
      <w:r w:rsidRPr="0086615E">
        <w:rPr>
          <w:rFonts w:asciiTheme="minorHAnsi" w:hAnsiTheme="minorHAnsi" w:cstheme="minorHAnsi"/>
          <w:sz w:val="22"/>
          <w:szCs w:val="22"/>
        </w:rPr>
        <w:t>brutto za każdy dzień</w:t>
      </w:r>
      <w:r>
        <w:rPr>
          <w:rFonts w:asciiTheme="minorHAnsi" w:hAnsiTheme="minorHAnsi" w:cstheme="minorHAnsi"/>
          <w:sz w:val="22"/>
          <w:szCs w:val="22"/>
        </w:rPr>
        <w:t xml:space="preserve"> zwłoki, licząc od następnego dnia po upływie terminu realizacji umowy.</w:t>
      </w:r>
    </w:p>
    <w:p w14:paraId="1CB7DA31" w14:textId="77777777" w:rsidR="003167A8" w:rsidRPr="00F2725F" w:rsidRDefault="003167A8" w:rsidP="00F2725F">
      <w:pPr>
        <w:rPr>
          <w:rFonts w:asciiTheme="minorHAnsi" w:hAnsiTheme="minorHAnsi" w:cstheme="minorHAnsi"/>
          <w:sz w:val="22"/>
          <w:szCs w:val="22"/>
          <w:lang w:bidi="pl-PL"/>
        </w:rPr>
      </w:pPr>
    </w:p>
    <w:p w14:paraId="3796C0D9" w14:textId="77777777" w:rsidR="00DE09CC" w:rsidRDefault="00DE09CC" w:rsidP="00F2725F">
      <w:pPr>
        <w:rPr>
          <w:rFonts w:asciiTheme="minorHAnsi" w:hAnsiTheme="minorHAnsi" w:cstheme="minorHAnsi"/>
          <w:b/>
          <w:sz w:val="22"/>
          <w:szCs w:val="22"/>
          <w:lang w:bidi="pl-PL"/>
        </w:rPr>
      </w:pPr>
      <w:r w:rsidRPr="00F2725F">
        <w:rPr>
          <w:rFonts w:asciiTheme="minorHAnsi" w:hAnsiTheme="minorHAnsi" w:cstheme="minorHAnsi"/>
          <w:b/>
          <w:sz w:val="22"/>
          <w:szCs w:val="22"/>
          <w:lang w:bidi="pl-PL"/>
        </w:rPr>
        <w:t>Powyższe zapytania i odpowiedzi są wiążące dla Wykonawców oraz Zamawiającego i stanowią integralną część SWZ.</w:t>
      </w:r>
    </w:p>
    <w:p w14:paraId="6987BF0E" w14:textId="77777777" w:rsidR="000A188E" w:rsidRDefault="000A188E" w:rsidP="00F2725F">
      <w:pPr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3D8F4658" w14:textId="77777777" w:rsidR="000A188E" w:rsidRDefault="000A188E" w:rsidP="00F2725F">
      <w:pPr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5B93F2ED" w14:textId="77777777" w:rsidR="00C27458" w:rsidRDefault="00C27458" w:rsidP="00F2725F">
      <w:pPr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291FDAFB" w14:textId="77777777" w:rsidR="000A188E" w:rsidRDefault="000A188E" w:rsidP="000A188E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667A14B3" w14:textId="1AF28455" w:rsidR="007F3A01" w:rsidRDefault="007F3A01" w:rsidP="000A188E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  <w:r>
        <w:rPr>
          <w:rFonts w:asciiTheme="minorHAnsi" w:hAnsiTheme="minorHAnsi" w:cstheme="minorHAnsi"/>
          <w:b/>
          <w:sz w:val="22"/>
          <w:szCs w:val="22"/>
          <w:lang w:bidi="pl-PL"/>
        </w:rPr>
        <w:t>Agnieszka Machnik</w:t>
      </w:r>
    </w:p>
    <w:p w14:paraId="6BB8B300" w14:textId="77777777" w:rsidR="007F3A01" w:rsidRDefault="007F3A01" w:rsidP="000A188E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6DDBBE88" w14:textId="3477796D" w:rsidR="000A188E" w:rsidRPr="00C27458" w:rsidRDefault="000A188E" w:rsidP="000A188E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  <w:r w:rsidRPr="00C27458">
        <w:rPr>
          <w:rFonts w:asciiTheme="minorHAnsi" w:hAnsiTheme="minorHAnsi" w:cstheme="minorHAnsi"/>
          <w:b/>
          <w:sz w:val="22"/>
          <w:szCs w:val="22"/>
          <w:lang w:bidi="pl-PL"/>
        </w:rPr>
        <w:t>Kierownik Zamawiającego</w:t>
      </w:r>
    </w:p>
    <w:p w14:paraId="5BD8EC07" w14:textId="77777777" w:rsidR="00C27458" w:rsidRPr="00C27458" w:rsidRDefault="00C27458" w:rsidP="000A188E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6B104612" w14:textId="74790984" w:rsidR="000A188E" w:rsidRDefault="000A188E" w:rsidP="000A188E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</w:p>
    <w:p w14:paraId="56BDA748" w14:textId="77777777" w:rsidR="007F3A01" w:rsidRPr="00C27458" w:rsidRDefault="007F3A01" w:rsidP="000A188E">
      <w:pPr>
        <w:jc w:val="right"/>
        <w:rPr>
          <w:rFonts w:asciiTheme="minorHAnsi" w:hAnsiTheme="minorHAnsi" w:cstheme="minorHAnsi"/>
          <w:b/>
          <w:sz w:val="22"/>
          <w:szCs w:val="22"/>
          <w:lang w:bidi="pl-PL"/>
        </w:rPr>
      </w:pPr>
    </w:p>
    <w:sectPr w:rsidR="007F3A01" w:rsidRPr="00C2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FCF1" w14:textId="77777777" w:rsidR="00E505BF" w:rsidRDefault="00E505BF" w:rsidP="00CE1AC2">
      <w:r>
        <w:separator/>
      </w:r>
    </w:p>
  </w:endnote>
  <w:endnote w:type="continuationSeparator" w:id="0">
    <w:p w14:paraId="766A8B47" w14:textId="77777777" w:rsidR="00E505BF" w:rsidRDefault="00E505BF" w:rsidP="00CE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-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BFC4" w14:textId="77777777" w:rsidR="00E505BF" w:rsidRDefault="00E505BF" w:rsidP="00CE1AC2">
      <w:r>
        <w:separator/>
      </w:r>
    </w:p>
  </w:footnote>
  <w:footnote w:type="continuationSeparator" w:id="0">
    <w:p w14:paraId="17D1B9EA" w14:textId="77777777" w:rsidR="00E505BF" w:rsidRDefault="00E505BF" w:rsidP="00CE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39A"/>
    <w:multiLevelType w:val="multilevel"/>
    <w:tmpl w:val="91668582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720267"/>
    <w:multiLevelType w:val="multilevel"/>
    <w:tmpl w:val="B2001DA8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33B52BB"/>
    <w:multiLevelType w:val="multilevel"/>
    <w:tmpl w:val="1FC63B82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70A6230"/>
    <w:multiLevelType w:val="multilevel"/>
    <w:tmpl w:val="F93E4290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mbria" w:eastAsia="Times New Roman" w:hAnsi="Cambria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gwek8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0262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562443">
    <w:abstractNumId w:val="2"/>
  </w:num>
  <w:num w:numId="3" w16cid:durableId="654190649">
    <w:abstractNumId w:val="2"/>
  </w:num>
  <w:num w:numId="4" w16cid:durableId="1638804553">
    <w:abstractNumId w:val="2"/>
  </w:num>
  <w:num w:numId="5" w16cid:durableId="46535185">
    <w:abstractNumId w:val="2"/>
  </w:num>
  <w:num w:numId="6" w16cid:durableId="1539318040">
    <w:abstractNumId w:val="2"/>
  </w:num>
  <w:num w:numId="7" w16cid:durableId="434525564">
    <w:abstractNumId w:val="2"/>
  </w:num>
  <w:num w:numId="8" w16cid:durableId="2127313446">
    <w:abstractNumId w:val="2"/>
  </w:num>
  <w:num w:numId="9" w16cid:durableId="2058888705">
    <w:abstractNumId w:val="2"/>
  </w:num>
  <w:num w:numId="10" w16cid:durableId="574096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8522500">
    <w:abstractNumId w:val="2"/>
  </w:num>
  <w:num w:numId="12" w16cid:durableId="431558844">
    <w:abstractNumId w:val="2"/>
  </w:num>
  <w:num w:numId="13" w16cid:durableId="1907259684">
    <w:abstractNumId w:val="2"/>
  </w:num>
  <w:num w:numId="14" w16cid:durableId="1630015020">
    <w:abstractNumId w:val="2"/>
  </w:num>
  <w:num w:numId="15" w16cid:durableId="2060743251">
    <w:abstractNumId w:val="2"/>
  </w:num>
  <w:num w:numId="16" w16cid:durableId="231357312">
    <w:abstractNumId w:val="2"/>
  </w:num>
  <w:num w:numId="17" w16cid:durableId="1514999325">
    <w:abstractNumId w:val="2"/>
  </w:num>
  <w:num w:numId="18" w16cid:durableId="843934974">
    <w:abstractNumId w:val="2"/>
  </w:num>
  <w:num w:numId="19" w16cid:durableId="4485489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11838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518863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045807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C2"/>
    <w:rsid w:val="0000351E"/>
    <w:rsid w:val="000A188E"/>
    <w:rsid w:val="000B04A6"/>
    <w:rsid w:val="000B19D2"/>
    <w:rsid w:val="00194D43"/>
    <w:rsid w:val="00283D9F"/>
    <w:rsid w:val="002D1921"/>
    <w:rsid w:val="0031393A"/>
    <w:rsid w:val="003167A8"/>
    <w:rsid w:val="00340414"/>
    <w:rsid w:val="00490422"/>
    <w:rsid w:val="00492A70"/>
    <w:rsid w:val="00532CC6"/>
    <w:rsid w:val="006009A4"/>
    <w:rsid w:val="0060240D"/>
    <w:rsid w:val="0061403B"/>
    <w:rsid w:val="007567FF"/>
    <w:rsid w:val="007A104F"/>
    <w:rsid w:val="007D1C92"/>
    <w:rsid w:val="007E27E0"/>
    <w:rsid w:val="007F3A01"/>
    <w:rsid w:val="00853F34"/>
    <w:rsid w:val="0086615E"/>
    <w:rsid w:val="00885EDA"/>
    <w:rsid w:val="008B5700"/>
    <w:rsid w:val="008D0F06"/>
    <w:rsid w:val="009344BF"/>
    <w:rsid w:val="009E3FEB"/>
    <w:rsid w:val="009E6176"/>
    <w:rsid w:val="00A755DA"/>
    <w:rsid w:val="00B02150"/>
    <w:rsid w:val="00C27458"/>
    <w:rsid w:val="00C43D44"/>
    <w:rsid w:val="00CC7C23"/>
    <w:rsid w:val="00CE1886"/>
    <w:rsid w:val="00CE1AC2"/>
    <w:rsid w:val="00D039F6"/>
    <w:rsid w:val="00D91187"/>
    <w:rsid w:val="00DA1C1E"/>
    <w:rsid w:val="00DB7CE2"/>
    <w:rsid w:val="00DE09CC"/>
    <w:rsid w:val="00E505BF"/>
    <w:rsid w:val="00E66EAB"/>
    <w:rsid w:val="00E72D73"/>
    <w:rsid w:val="00ED3B16"/>
    <w:rsid w:val="00F2725F"/>
    <w:rsid w:val="00F45DCB"/>
    <w:rsid w:val="00F932FB"/>
    <w:rsid w:val="00FB2431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48B7"/>
  <w15:docId w15:val="{7286B4DE-568B-4D41-B50F-A77EB40E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AC2"/>
    <w:pPr>
      <w:spacing w:after="0" w:line="240" w:lineRule="auto"/>
    </w:pPr>
    <w:rPr>
      <w:rFonts w:ascii="Arial" w:eastAsiaTheme="minorHAnsi" w:hAnsi="Arial" w:cs="Times New Roman (Tekst podstawo"/>
      <w:color w:val="000000" w:themeColor="text1"/>
      <w:sz w:val="20"/>
      <w:szCs w:val="24"/>
    </w:rPr>
  </w:style>
  <w:style w:type="paragraph" w:styleId="Nagwek1">
    <w:name w:val="heading 1"/>
    <w:basedOn w:val="Normalny"/>
    <w:next w:val="Normalny"/>
    <w:link w:val="Nagwek1Znak"/>
    <w:qFormat/>
    <w:rsid w:val="007567FF"/>
    <w:pPr>
      <w:keepNext/>
      <w:keepLines/>
      <w:numPr>
        <w:numId w:val="18"/>
      </w:numPr>
      <w:spacing w:before="480" w:line="276" w:lineRule="auto"/>
      <w:outlineLvl w:val="0"/>
    </w:pPr>
    <w:rPr>
      <w:rFonts w:ascii="Calibri" w:eastAsia="SimSun" w:hAnsi="Calibri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567FF"/>
    <w:pPr>
      <w:keepNext/>
      <w:keepLines/>
      <w:numPr>
        <w:ilvl w:val="1"/>
        <w:numId w:val="18"/>
      </w:numPr>
      <w:spacing w:before="20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567FF"/>
    <w:pPr>
      <w:keepNext/>
      <w:keepLines/>
      <w:numPr>
        <w:ilvl w:val="2"/>
        <w:numId w:val="18"/>
      </w:numPr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567FF"/>
    <w:pPr>
      <w:keepNext/>
      <w:keepLines/>
      <w:numPr>
        <w:ilvl w:val="3"/>
        <w:numId w:val="18"/>
      </w:numPr>
      <w:spacing w:before="200" w:line="276" w:lineRule="auto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567FF"/>
    <w:pPr>
      <w:keepNext/>
      <w:keepLines/>
      <w:numPr>
        <w:ilvl w:val="4"/>
        <w:numId w:val="18"/>
      </w:numPr>
      <w:spacing w:before="200" w:line="276" w:lineRule="auto"/>
      <w:outlineLvl w:val="4"/>
    </w:pPr>
    <w:rPr>
      <w:rFonts w:ascii="Cambria" w:eastAsia="SimSu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567FF"/>
    <w:pPr>
      <w:keepNext/>
      <w:keepLines/>
      <w:numPr>
        <w:ilvl w:val="5"/>
        <w:numId w:val="18"/>
      </w:numPr>
      <w:spacing w:before="200" w:line="276" w:lineRule="auto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567FF"/>
    <w:pPr>
      <w:keepNext/>
      <w:keepLines/>
      <w:numPr>
        <w:ilvl w:val="6"/>
        <w:numId w:val="18"/>
      </w:numPr>
      <w:spacing w:before="200" w:line="276" w:lineRule="auto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qFormat/>
    <w:rsid w:val="007567FF"/>
    <w:pPr>
      <w:keepNext/>
      <w:keepLines/>
      <w:numPr>
        <w:ilvl w:val="7"/>
        <w:numId w:val="1"/>
      </w:numPr>
      <w:spacing w:before="200" w:line="276" w:lineRule="auto"/>
      <w:ind w:left="1440" w:hanging="1440"/>
      <w:outlineLvl w:val="7"/>
    </w:pPr>
    <w:rPr>
      <w:rFonts w:ascii="Cambria" w:eastAsia="SimSun" w:hAnsi="Cambria" w:cs="Times New Roman"/>
      <w:color w:val="40404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7567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7567FF"/>
    <w:pPr>
      <w:numPr>
        <w:numId w:val="19"/>
      </w:numPr>
      <w:autoSpaceDE w:val="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customStyle="1" w:styleId="Nagwek1Znak">
    <w:name w:val="Nagłówek 1 Znak"/>
    <w:basedOn w:val="Domylnaczcionkaakapitu"/>
    <w:link w:val="Nagwek1"/>
    <w:rsid w:val="007567FF"/>
    <w:rPr>
      <w:rFonts w:ascii="Calibri" w:eastAsia="SimSun" w:hAnsi="Calibri" w:cs="Times New Roman"/>
      <w:b/>
      <w:bCs/>
      <w:kern w:val="3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567FF"/>
    <w:rPr>
      <w:rFonts w:ascii="Cambria" w:eastAsia="SimSun" w:hAnsi="Cambria" w:cs="Times New Roman"/>
      <w:b/>
      <w:bCs/>
      <w:color w:val="4F81BD"/>
      <w:kern w:val="3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567FF"/>
    <w:rPr>
      <w:rFonts w:ascii="Cambria" w:eastAsia="SimSun" w:hAnsi="Cambria" w:cs="Times New Roman"/>
      <w:b/>
      <w:bCs/>
      <w:color w:val="4F81BD"/>
      <w:kern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7567FF"/>
    <w:rPr>
      <w:rFonts w:ascii="Cambria" w:eastAsia="SimSun" w:hAnsi="Cambria" w:cs="Times New Roman"/>
      <w:b/>
      <w:bCs/>
      <w:i/>
      <w:iCs/>
      <w:color w:val="4F81BD"/>
      <w:kern w:val="3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567FF"/>
    <w:rPr>
      <w:rFonts w:ascii="Cambria" w:eastAsia="SimSun" w:hAnsi="Cambria" w:cs="Times New Roman"/>
      <w:color w:val="243F60"/>
      <w:kern w:val="3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7567FF"/>
    <w:rPr>
      <w:rFonts w:ascii="Cambria" w:eastAsia="SimSun" w:hAnsi="Cambria" w:cs="Times New Roman"/>
      <w:i/>
      <w:iCs/>
      <w:color w:val="243F60"/>
      <w:kern w:val="3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567FF"/>
    <w:rPr>
      <w:rFonts w:ascii="Cambria" w:eastAsia="SimSun" w:hAnsi="Cambria" w:cs="Times New Roman"/>
      <w:i/>
      <w:iCs/>
      <w:color w:val="404040"/>
      <w:kern w:val="3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567FF"/>
    <w:rPr>
      <w:rFonts w:ascii="Cambria" w:eastAsia="SimSun" w:hAnsi="Cambria" w:cs="Times New Roman"/>
      <w:color w:val="404040"/>
      <w:kern w:val="3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567FF"/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7567FF"/>
    <w:pPr>
      <w:jc w:val="center"/>
    </w:pPr>
    <w:rPr>
      <w:rFonts w:eastAsia="Times New Roman"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7567F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aliases w:val="L1,Numerowanie,Akapit z listą5,CW_Lista,Podsis rysunku,Normalny PDST,lp1,Preambuła,HŁ_Bullet1,Rozdział,T_SZ_List Paragraph"/>
    <w:basedOn w:val="Normalny"/>
    <w:link w:val="AkapitzlistZnak"/>
    <w:uiPriority w:val="34"/>
    <w:qFormat/>
    <w:rsid w:val="007567FF"/>
    <w:pPr>
      <w:ind w:left="720"/>
      <w:contextualSpacing/>
    </w:pPr>
    <w:rPr>
      <w:rFonts w:eastAsia="Times New Roman" w:cs="Times New Roman"/>
      <w:szCs w:val="20"/>
    </w:rPr>
  </w:style>
  <w:style w:type="character" w:customStyle="1" w:styleId="AkapitzlistZnak">
    <w:name w:val="Akapit z listą Znak"/>
    <w:aliases w:val="L1 Znak,Numerowanie Znak,Akapit z listą5 Znak,CW_Lista Znak,Podsis rysunku Znak,Normalny PDST Znak,lp1 Znak,Preambuła Znak,HŁ_Bullet1 Znak,Rozdział Znak,T_SZ_List Paragraph Znak"/>
    <w:link w:val="Akapitzlist"/>
    <w:uiPriority w:val="34"/>
    <w:qFormat/>
    <w:locked/>
    <w:rsid w:val="007567FF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1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AC2"/>
    <w:rPr>
      <w:rFonts w:ascii="Arial" w:eastAsiaTheme="minorHAnsi" w:hAnsi="Arial" w:cs="Times New Roman (Tekst podstawo"/>
      <w:color w:val="000000" w:themeColor="text1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1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AC2"/>
    <w:rPr>
      <w:rFonts w:ascii="Arial" w:eastAsiaTheme="minorHAnsi" w:hAnsi="Arial" w:cs="Times New Roman (Tekst podstawo"/>
      <w:color w:val="000000" w:themeColor="text1"/>
      <w:sz w:val="20"/>
      <w:szCs w:val="24"/>
    </w:rPr>
  </w:style>
  <w:style w:type="paragraph" w:customStyle="1" w:styleId="Default">
    <w:name w:val="Default"/>
    <w:rsid w:val="00CE1A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167A8"/>
    <w:rPr>
      <w:color w:val="0563C1"/>
      <w:u w:val="single"/>
    </w:rPr>
  </w:style>
  <w:style w:type="character" w:customStyle="1" w:styleId="Teksttreci">
    <w:name w:val="Tekst treści"/>
    <w:basedOn w:val="Domylnaczcionkaakapitu"/>
    <w:rsid w:val="003167A8"/>
    <w:rPr>
      <w:rFonts w:ascii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Nagwek20">
    <w:name w:val="Nagłówek #2"/>
    <w:basedOn w:val="Domylnaczcionkaakapitu"/>
    <w:rsid w:val="003167A8"/>
    <w:rPr>
      <w:rFonts w:ascii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Nagwek2Bezpogrubienia">
    <w:name w:val="Nagłówek #2 + Bez pogrubienia"/>
    <w:basedOn w:val="Domylnaczcionkaakapitu"/>
    <w:rsid w:val="003167A8"/>
    <w:rPr>
      <w:rFonts w:ascii="Tahoma" w:hAnsi="Tahoma" w:cs="Tahoma" w:hint="default"/>
      <w:b/>
      <w:bCs/>
      <w:i w:val="0"/>
      <w:iCs w:val="0"/>
      <w:smallCaps w:val="0"/>
      <w:strike w:val="0"/>
      <w:dstrike w:val="0"/>
      <w:spacing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9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Joanna Kulpa</cp:lastModifiedBy>
  <cp:revision>3</cp:revision>
  <cp:lastPrinted>2024-01-31T11:42:00Z</cp:lastPrinted>
  <dcterms:created xsi:type="dcterms:W3CDTF">2025-08-19T12:27:00Z</dcterms:created>
  <dcterms:modified xsi:type="dcterms:W3CDTF">2025-08-19T12:35:00Z</dcterms:modified>
</cp:coreProperties>
</file>