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80D7" w14:textId="77777777" w:rsidR="00AB375C" w:rsidRPr="00750F34" w:rsidRDefault="00AB375C" w:rsidP="00AB375C">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08219698" w14:textId="77777777" w:rsidR="00AB375C" w:rsidRPr="003E4BC6" w:rsidRDefault="00AB375C" w:rsidP="00AB375C">
      <w:pPr>
        <w:spacing w:before="0" w:after="0"/>
        <w:jc w:val="left"/>
        <w:rPr>
          <w:rFonts w:eastAsia="Times New Roman" w:cs="Times New Roman"/>
          <w:lang w:eastAsia="pl-PL"/>
        </w:rPr>
      </w:pPr>
    </w:p>
    <w:p w14:paraId="0B9AFA92" w14:textId="6E5AAEA7" w:rsidR="00AB375C" w:rsidRDefault="00AB375C" w:rsidP="00AB375C">
      <w:pPr>
        <w:autoSpaceDE w:val="0"/>
        <w:autoSpaceDN w:val="0"/>
        <w:adjustRightInd w:val="0"/>
        <w:spacing w:before="0" w:after="0" w:line="240" w:lineRule="auto"/>
        <w:jc w:val="center"/>
        <w:rPr>
          <w:rFonts w:cs="Times New Roman"/>
          <w:b/>
          <w:bCs/>
        </w:rPr>
      </w:pPr>
      <w:r>
        <w:rPr>
          <w:rFonts w:cs="Times New Roman"/>
          <w:b/>
          <w:bCs/>
        </w:rPr>
        <w:t>ODBIÓR, TRANSPORT I ZAGOSPODAROWANIE ODP</w:t>
      </w:r>
      <w:r w:rsidR="00D93600">
        <w:rPr>
          <w:rFonts w:cs="Times New Roman"/>
          <w:b/>
          <w:bCs/>
        </w:rPr>
        <w:t>A</w:t>
      </w:r>
      <w:r>
        <w:rPr>
          <w:rFonts w:cs="Times New Roman"/>
          <w:b/>
          <w:bCs/>
        </w:rPr>
        <w:t>DÓW</w:t>
      </w:r>
      <w:r w:rsidR="00DA6DBF">
        <w:rPr>
          <w:rFonts w:cs="Times New Roman"/>
          <w:b/>
          <w:bCs/>
        </w:rPr>
        <w:t xml:space="preserve"> KOMUNALNYCH</w:t>
      </w:r>
      <w:r>
        <w:rPr>
          <w:rFonts w:cs="Times New Roman"/>
          <w:b/>
          <w:bCs/>
        </w:rPr>
        <w:t xml:space="preserve"> Z</w:t>
      </w:r>
      <w:r w:rsidR="00DA6DBF">
        <w:rPr>
          <w:rFonts w:cs="Times New Roman"/>
          <w:b/>
          <w:bCs/>
        </w:rPr>
        <w:t> </w:t>
      </w:r>
      <w:r>
        <w:rPr>
          <w:rFonts w:cs="Times New Roman"/>
          <w:b/>
          <w:bCs/>
        </w:rPr>
        <w:t>TERENU GMINY OSIEK</w:t>
      </w:r>
    </w:p>
    <w:p w14:paraId="538B731A" w14:textId="4FE9C513" w:rsidR="00AB375C" w:rsidRDefault="00AB375C" w:rsidP="00AB375C">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Pr>
          <w:rFonts w:cs="Times New Roman"/>
          <w:b/>
          <w:bCs/>
        </w:rPr>
        <w:t>2</w:t>
      </w:r>
      <w:r w:rsidR="002B0997">
        <w:rPr>
          <w:rFonts w:cs="Times New Roman"/>
          <w:b/>
          <w:bCs/>
        </w:rPr>
        <w:t>1</w:t>
      </w:r>
      <w:r w:rsidRPr="00603123">
        <w:rPr>
          <w:rFonts w:cs="Times New Roman"/>
          <w:b/>
          <w:bCs/>
        </w:rPr>
        <w:t>.202</w:t>
      </w:r>
      <w:r w:rsidR="002B0997">
        <w:rPr>
          <w:rFonts w:cs="Times New Roman"/>
          <w:b/>
          <w:bCs/>
        </w:rPr>
        <w:t>4</w:t>
      </w:r>
    </w:p>
    <w:p w14:paraId="27CB91E6" w14:textId="77777777" w:rsidR="00AB375C" w:rsidRDefault="00AB375C" w:rsidP="00AB375C">
      <w:pPr>
        <w:autoSpaceDE w:val="0"/>
        <w:autoSpaceDN w:val="0"/>
        <w:adjustRightInd w:val="0"/>
        <w:spacing w:before="0" w:after="0" w:line="240" w:lineRule="auto"/>
        <w:jc w:val="center"/>
        <w:rPr>
          <w:rFonts w:cs="Times New Roman"/>
          <w:b/>
          <w:sz w:val="28"/>
          <w:szCs w:val="28"/>
        </w:rPr>
      </w:pPr>
    </w:p>
    <w:p w14:paraId="47A8FC25" w14:textId="77777777" w:rsidR="00AB375C" w:rsidRPr="003E4BC6" w:rsidRDefault="00AB375C" w:rsidP="00AB375C">
      <w:pPr>
        <w:spacing w:before="0" w:after="0"/>
        <w:jc w:val="center"/>
        <w:rPr>
          <w:rFonts w:eastAsia="Times New Roman" w:cs="Times New Roman"/>
          <w:lang w:eastAsia="pl-PL"/>
        </w:rPr>
      </w:pPr>
    </w:p>
    <w:p w14:paraId="38DDFE3E" w14:textId="77777777" w:rsidR="00AB375C" w:rsidRPr="007823B7" w:rsidRDefault="00AB375C">
      <w:pPr>
        <w:pStyle w:val="Akapitzlist"/>
        <w:numPr>
          <w:ilvl w:val="0"/>
          <w:numId w:val="31"/>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376F7275" w14:textId="77777777" w:rsidR="00AB375C" w:rsidRPr="007823B7" w:rsidRDefault="00AB375C" w:rsidP="00AB375C">
      <w:pPr>
        <w:pStyle w:val="Akapitzlist"/>
        <w:spacing w:before="0" w:after="0"/>
        <w:ind w:left="1080"/>
        <w:jc w:val="left"/>
        <w:outlineLvl w:val="1"/>
        <w:rPr>
          <w:rFonts w:eastAsia="Times New Roman" w:cs="Times New Roman"/>
          <w:b/>
          <w:bCs/>
          <w:lang w:eastAsia="pl-PL"/>
        </w:rPr>
      </w:pPr>
    </w:p>
    <w:p w14:paraId="4986B57D"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Gmina Osiek</w:t>
      </w:r>
    </w:p>
    <w:p w14:paraId="4FED6516"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ul. Kwiatowa 30</w:t>
      </w:r>
    </w:p>
    <w:p w14:paraId="614BCD50"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83-221 Osiek</w:t>
      </w:r>
    </w:p>
    <w:p w14:paraId="34106B7A"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NIP 592 16 46 366</w:t>
      </w:r>
    </w:p>
    <w:p w14:paraId="74F7F2FF"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Pr>
          <w:rFonts w:eastAsia="Times New Roman" w:cs="Times New Roman"/>
          <w:lang w:eastAsia="pl-PL"/>
        </w:rPr>
        <w:tab/>
      </w:r>
      <w:r w:rsidRPr="003E4BC6">
        <w:rPr>
          <w:rFonts w:eastAsia="Times New Roman" w:cs="Times New Roman"/>
          <w:lang w:eastAsia="pl-PL"/>
        </w:rPr>
        <w:t xml:space="preserve">58 582 12 82 </w:t>
      </w:r>
    </w:p>
    <w:p w14:paraId="67320C02"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Pr="003E4BC6">
        <w:rPr>
          <w:rFonts w:eastAsia="Times New Roman" w:cs="Times New Roman"/>
          <w:lang w:eastAsia="pl-PL"/>
        </w:rPr>
        <w:tab/>
      </w:r>
      <w:r>
        <w:rPr>
          <w:rFonts w:eastAsia="Times New Roman" w:cs="Times New Roman"/>
          <w:lang w:eastAsia="pl-PL"/>
        </w:rPr>
        <w:tab/>
      </w:r>
      <w:r w:rsidRPr="003E4BC6">
        <w:rPr>
          <w:rFonts w:eastAsia="Times New Roman" w:cs="Times New Roman"/>
          <w:lang w:eastAsia="pl-PL"/>
        </w:rPr>
        <w:t>urz</w:t>
      </w:r>
      <w:r>
        <w:rPr>
          <w:rFonts w:eastAsia="Times New Roman" w:cs="Times New Roman"/>
          <w:lang w:eastAsia="pl-PL"/>
        </w:rPr>
        <w:t>a</w:t>
      </w:r>
      <w:r w:rsidRPr="003E4BC6">
        <w:rPr>
          <w:rFonts w:eastAsia="Times New Roman" w:cs="Times New Roman"/>
          <w:lang w:eastAsia="pl-PL"/>
        </w:rPr>
        <w:t>d@osiek.gda.pl</w:t>
      </w:r>
    </w:p>
    <w:p w14:paraId="06038DCF"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 7.00-15.00</w:t>
      </w:r>
    </w:p>
    <w:p w14:paraId="5163F2F3" w14:textId="77777777" w:rsidR="00AB375C" w:rsidRPr="007B6649" w:rsidRDefault="00AB375C" w:rsidP="00AB375C">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6946114A" w14:textId="6E8A35D9" w:rsidR="00AB375C" w:rsidRDefault="00AB375C" w:rsidP="00AB375C">
      <w:pPr>
        <w:spacing w:after="0"/>
        <w:ind w:left="284" w:right="204"/>
        <w:jc w:val="left"/>
        <w:rPr>
          <w:color w:val="2F5496" w:themeColor="accent1" w:themeShade="BF"/>
          <w:u w:val="single"/>
        </w:rPr>
      </w:pPr>
      <w:r w:rsidRPr="007B6649">
        <w:rPr>
          <w:rFonts w:eastAsia="Times New Roman" w:cs="Times New Roman"/>
          <w:lang w:eastAsia="pl-PL"/>
        </w:rPr>
        <w:t xml:space="preserve">Adres strony internetowej prowadzonego postępowania: </w:t>
      </w:r>
      <w:hyperlink r:id="rId6" w:history="1">
        <w:r w:rsidR="002B0997" w:rsidRPr="002B0997">
          <w:rPr>
            <w:rStyle w:val="Hipercze"/>
          </w:rPr>
          <w:t>https://platformazakupowa.pl/transakcja/981328</w:t>
        </w:r>
      </w:hyperlink>
    </w:p>
    <w:p w14:paraId="1969EEDC" w14:textId="77777777" w:rsidR="002B0997" w:rsidRDefault="002B0997" w:rsidP="00AB375C">
      <w:pPr>
        <w:spacing w:after="0"/>
        <w:ind w:left="284" w:right="204"/>
        <w:jc w:val="left"/>
      </w:pPr>
    </w:p>
    <w:p w14:paraId="2E3F0AF8" w14:textId="39A96F21" w:rsidR="009058AF" w:rsidRPr="00AB375C" w:rsidRDefault="00926159">
      <w:pPr>
        <w:pStyle w:val="Akapitzlist"/>
        <w:numPr>
          <w:ilvl w:val="0"/>
          <w:numId w:val="31"/>
        </w:numPr>
        <w:shd w:val="clear" w:color="auto" w:fill="E7E6E6" w:themeFill="background2"/>
        <w:spacing w:before="0" w:after="0"/>
        <w:ind w:left="426" w:hanging="426"/>
        <w:jc w:val="left"/>
        <w:rPr>
          <w:rFonts w:eastAsia="Times New Roman" w:cs="Times New Roman"/>
          <w:b/>
          <w:bCs/>
          <w:color w:val="000000"/>
          <w:lang w:eastAsia="pl-PL"/>
        </w:rPr>
      </w:pPr>
      <w:r>
        <w:rPr>
          <w:rFonts w:eastAsia="Times New Roman" w:cs="Times New Roman"/>
          <w:b/>
          <w:bCs/>
          <w:color w:val="000000"/>
          <w:lang w:eastAsia="pl-PL"/>
        </w:rPr>
        <w:t xml:space="preserve">INFORMACJA DOTYCZĄCA PRZETWARZANIA </w:t>
      </w:r>
      <w:r w:rsidR="0004494D" w:rsidRPr="00AB375C">
        <w:rPr>
          <w:rFonts w:eastAsia="Times New Roman" w:cs="Times New Roman"/>
          <w:b/>
          <w:bCs/>
          <w:color w:val="000000"/>
          <w:lang w:eastAsia="pl-PL"/>
        </w:rPr>
        <w:t>DANYCH OSOBOWYCH</w:t>
      </w:r>
    </w:p>
    <w:p w14:paraId="2F762402" w14:textId="77777777" w:rsidR="00AB375C" w:rsidRPr="00F7144B" w:rsidRDefault="00AB375C" w:rsidP="00AB375C">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62503B3D"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3AFD7D2F" w14:textId="77777777" w:rsidR="00AB375C" w:rsidRPr="00BA364F" w:rsidRDefault="00AB375C">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7" w:history="1">
        <w:r w:rsidRPr="00A47F94">
          <w:rPr>
            <w:rStyle w:val="Hipercze"/>
            <w:rFonts w:cs="Times New Roman"/>
          </w:rPr>
          <w:t>iod@osiek.gda.pl</w:t>
        </w:r>
      </w:hyperlink>
    </w:p>
    <w:p w14:paraId="29B84EBD" w14:textId="25C3A3BA" w:rsidR="00AB375C" w:rsidRPr="002D5E07" w:rsidRDefault="00AB375C">
      <w:pPr>
        <w:pStyle w:val="Akapitzlist"/>
        <w:numPr>
          <w:ilvl w:val="0"/>
          <w:numId w:val="38"/>
        </w:numPr>
        <w:suppressAutoHyphens/>
        <w:spacing w:before="0" w:after="0"/>
        <w:ind w:left="567" w:hanging="283"/>
        <w:rPr>
          <w:rFonts w:cs="Times New Roman"/>
          <w:b/>
          <w:bCs/>
          <w:color w:val="000000" w:themeColor="text1"/>
          <w:u w:val="single"/>
        </w:rPr>
      </w:pPr>
      <w:r w:rsidRPr="00BA364F">
        <w:rPr>
          <w:rFonts w:cs="Times New Roman"/>
          <w:color w:val="000000" w:themeColor="text1"/>
        </w:rPr>
        <w:t xml:space="preserve">Administrator danych osobowych przetwarza dane osobowe na podstawie art. 6 ust. 1 lit. C RODO w celu związanym z postępowaniem o udzielnie zamówienia publicznego na </w:t>
      </w:r>
      <w:r>
        <w:rPr>
          <w:rFonts w:cs="Times New Roman"/>
          <w:color w:val="000000" w:themeColor="text1"/>
        </w:rPr>
        <w:t xml:space="preserve">zadanie </w:t>
      </w:r>
      <w:r>
        <w:rPr>
          <w:rFonts w:cs="Times New Roman"/>
          <w:b/>
          <w:bCs/>
          <w:color w:val="000000" w:themeColor="text1"/>
        </w:rPr>
        <w:t>Odbiór, transport i zagospodarowanie odpadów</w:t>
      </w:r>
      <w:r w:rsidR="00F61F3F">
        <w:rPr>
          <w:rFonts w:cs="Times New Roman"/>
          <w:b/>
          <w:bCs/>
          <w:color w:val="000000" w:themeColor="text1"/>
        </w:rPr>
        <w:t xml:space="preserve"> komunalnych</w:t>
      </w:r>
      <w:r>
        <w:rPr>
          <w:rFonts w:cs="Times New Roman"/>
          <w:b/>
          <w:bCs/>
          <w:color w:val="000000" w:themeColor="text1"/>
        </w:rPr>
        <w:t xml:space="preserve"> z terenu gminy Osiek</w:t>
      </w:r>
    </w:p>
    <w:p w14:paraId="1EB17A42" w14:textId="5AE06549" w:rsidR="00AB375C" w:rsidRPr="00BA364F" w:rsidRDefault="00AB375C">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Prawo zamówień publicznych (</w:t>
      </w:r>
      <w:r w:rsidRPr="00BA364F">
        <w:rPr>
          <w:rFonts w:eastAsia="Times New Roman" w:cs="Times New Roman"/>
          <w:color w:val="000000"/>
          <w:lang w:eastAsia="pl-PL"/>
        </w:rPr>
        <w:t>tj. Dz.U. z 202</w:t>
      </w:r>
      <w:r w:rsidR="00D93600">
        <w:rPr>
          <w:rFonts w:eastAsia="Times New Roman" w:cs="Times New Roman"/>
          <w:color w:val="000000"/>
          <w:lang w:eastAsia="pl-PL"/>
        </w:rPr>
        <w:t>4</w:t>
      </w:r>
      <w:r w:rsidRPr="00BA364F">
        <w:rPr>
          <w:rFonts w:eastAsia="Times New Roman" w:cs="Times New Roman"/>
          <w:color w:val="000000"/>
          <w:lang w:eastAsia="pl-PL"/>
        </w:rPr>
        <w:t xml:space="preserve"> r., poz. </w:t>
      </w:r>
      <w:r>
        <w:rPr>
          <w:rFonts w:eastAsia="Times New Roman" w:cs="Times New Roman"/>
          <w:color w:val="000000"/>
          <w:lang w:eastAsia="pl-PL"/>
        </w:rPr>
        <w:t>1</w:t>
      </w:r>
      <w:r w:rsidR="00D93600">
        <w:rPr>
          <w:rFonts w:eastAsia="Times New Roman" w:cs="Times New Roman"/>
          <w:color w:val="000000"/>
          <w:lang w:eastAsia="pl-PL"/>
        </w:rPr>
        <w:t>320</w:t>
      </w:r>
      <w:r w:rsidRPr="00BA364F">
        <w:rPr>
          <w:rFonts w:cs="Times New Roman"/>
          <w:color w:val="000000" w:themeColor="text1"/>
        </w:rPr>
        <w:t>), dalej „ustawa Pzp”;</w:t>
      </w:r>
    </w:p>
    <w:p w14:paraId="19AC0866"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Pr>
          <w:rFonts w:cs="Times New Roman"/>
          <w:color w:val="000000" w:themeColor="text1"/>
        </w:rPr>
        <w:t> </w:t>
      </w:r>
      <w:r w:rsidRPr="00F7144B">
        <w:rPr>
          <w:rFonts w:cs="Times New Roman"/>
          <w:color w:val="000000" w:themeColor="text1"/>
        </w:rPr>
        <w:t>lata, okres przechowywania obejmuje cały czas trwania umowy;</w:t>
      </w:r>
    </w:p>
    <w:p w14:paraId="77CB0366"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Obowiązek podania przez Panią/Pana danych osobowych bezpośrednio Pani/ Pana dotyczących jest wymogiem ustawowym określonym w przepisach ustawy Pzp, związanym z udziałem postępowania o udzielnie zamówienia publicznego, konsekwencje nie podania określonych danych wynikają z ustawy Pzp;</w:t>
      </w:r>
    </w:p>
    <w:p w14:paraId="424E51CC"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51A4CEC2"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3A9CC58A"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lastRenderedPageBreak/>
        <w:t>Posiada Pani/Pan;</w:t>
      </w:r>
    </w:p>
    <w:p w14:paraId="2B53098A"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2BA1B4C6"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75A0C7E6"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3421B6B2" w14:textId="77777777" w:rsidR="00AB375C" w:rsidRPr="00B946D4"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0C6A9320"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6F9AD889"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Pr>
          <w:rFonts w:cs="Times New Roman"/>
          <w:color w:val="000000" w:themeColor="text1"/>
        </w:rPr>
        <w:t xml:space="preserve"> </w:t>
      </w:r>
      <w:r w:rsidRPr="00F7144B">
        <w:rPr>
          <w:rFonts w:cs="Times New Roman"/>
          <w:color w:val="000000" w:themeColor="text1"/>
        </w:rPr>
        <w:t>17 ust. 3 lit. b, d lub e RODO prawo do usunięcia danych osobowych;</w:t>
      </w:r>
    </w:p>
    <w:p w14:paraId="2271FC87"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09F18B28"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12743548" w14:textId="77777777" w:rsidR="00AB375C" w:rsidRPr="00F7144B" w:rsidRDefault="00AB375C" w:rsidP="00AB375C">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0F2CC408" w14:textId="77777777" w:rsidR="00AB375C" w:rsidRPr="00B946D4" w:rsidRDefault="00AB375C" w:rsidP="00AB375C">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43691536" w14:textId="77777777" w:rsidR="00AB375C" w:rsidRDefault="00AB375C" w:rsidP="00AB375C">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A9DA73" w14:textId="77777777" w:rsidR="007823B7" w:rsidRPr="003E4BC6" w:rsidRDefault="007823B7" w:rsidP="007823B7">
      <w:pPr>
        <w:pStyle w:val="Akapitzlist"/>
        <w:spacing w:before="0" w:after="0"/>
        <w:textAlignment w:val="baseline"/>
        <w:rPr>
          <w:rFonts w:eastAsia="Times New Roman" w:cs="Times New Roman"/>
          <w:color w:val="000000"/>
          <w:lang w:eastAsia="pl-PL"/>
        </w:rPr>
      </w:pPr>
    </w:p>
    <w:p w14:paraId="062E57F4" w14:textId="3DFD82A9" w:rsidR="009058AF" w:rsidRPr="00AB375C" w:rsidRDefault="00550FA8">
      <w:pPr>
        <w:pStyle w:val="Akapitzlist"/>
        <w:numPr>
          <w:ilvl w:val="0"/>
          <w:numId w:val="31"/>
        </w:numPr>
        <w:shd w:val="clear" w:color="auto" w:fill="E7E6E6" w:themeFill="background2"/>
        <w:spacing w:before="0" w:after="0"/>
        <w:ind w:left="426" w:hanging="426"/>
        <w:jc w:val="left"/>
        <w:outlineLvl w:val="1"/>
        <w:rPr>
          <w:rFonts w:eastAsia="Times New Roman" w:cs="Times New Roman"/>
          <w:b/>
          <w:bCs/>
          <w:lang w:eastAsia="pl-PL"/>
        </w:rPr>
      </w:pPr>
      <w:r w:rsidRPr="00AB375C">
        <w:rPr>
          <w:rFonts w:eastAsia="Times New Roman" w:cs="Times New Roman"/>
          <w:b/>
          <w:bCs/>
          <w:color w:val="000000"/>
          <w:lang w:eastAsia="pl-PL"/>
        </w:rPr>
        <w:t>TRYB</w:t>
      </w:r>
      <w:r w:rsidR="009058AF" w:rsidRPr="00AB375C">
        <w:rPr>
          <w:rFonts w:eastAsia="Times New Roman" w:cs="Times New Roman"/>
          <w:b/>
          <w:bCs/>
          <w:color w:val="000000"/>
          <w:lang w:eastAsia="pl-PL"/>
        </w:rPr>
        <w:t xml:space="preserve"> </w:t>
      </w:r>
      <w:r w:rsidRPr="00AB375C">
        <w:rPr>
          <w:rFonts w:eastAsia="Times New Roman" w:cs="Times New Roman"/>
          <w:b/>
          <w:bCs/>
          <w:color w:val="000000"/>
          <w:lang w:eastAsia="pl-PL"/>
        </w:rPr>
        <w:t>UDZIELANIA ZAMÓWIENIA</w:t>
      </w:r>
    </w:p>
    <w:p w14:paraId="038C9509" w14:textId="3C5F4A93" w:rsidR="007F0734" w:rsidRPr="007F0734" w:rsidRDefault="00AA7B2B" w:rsidP="0041738E">
      <w:pPr>
        <w:numPr>
          <w:ilvl w:val="0"/>
          <w:numId w:val="2"/>
        </w:numPr>
        <w:spacing w:before="0" w:after="0"/>
        <w:ind w:left="284" w:hanging="284"/>
        <w:textAlignment w:val="baseline"/>
        <w:rPr>
          <w:rFonts w:eastAsia="Times New Roman" w:cs="Times New Roman"/>
          <w:color w:val="000000"/>
          <w:lang w:eastAsia="pl-PL"/>
        </w:rPr>
      </w:pPr>
      <w:r w:rsidRPr="007F0734">
        <w:rPr>
          <w:rFonts w:eastAsia="Times New Roman" w:cs="Times New Roman"/>
          <w:color w:val="000000"/>
          <w:lang w:eastAsia="pl-PL"/>
        </w:rPr>
        <w:t>Niniejsze postępowanie prowadzone jest w trybie podstawowym, o jakim stanowi art. 275 pkt</w:t>
      </w:r>
      <w:r w:rsidR="0004494D" w:rsidRPr="007F0734">
        <w:rPr>
          <w:rFonts w:eastAsia="Times New Roman" w:cs="Times New Roman"/>
          <w:color w:val="000000"/>
          <w:lang w:eastAsia="pl-PL"/>
        </w:rPr>
        <w:t>.</w:t>
      </w:r>
      <w:r w:rsidRPr="007F0734">
        <w:rPr>
          <w:rFonts w:eastAsia="Times New Roman" w:cs="Times New Roman"/>
          <w:color w:val="000000"/>
          <w:lang w:eastAsia="pl-PL"/>
        </w:rPr>
        <w:t> </w:t>
      </w:r>
      <w:r w:rsidR="00BF67A2">
        <w:rPr>
          <w:rFonts w:eastAsia="Times New Roman" w:cs="Times New Roman"/>
          <w:color w:val="000000"/>
          <w:lang w:eastAsia="pl-PL"/>
        </w:rPr>
        <w:t>2</w:t>
      </w:r>
      <w:r w:rsidRPr="007F0734">
        <w:rPr>
          <w:rFonts w:eastAsia="Times New Roman" w:cs="Times New Roman"/>
          <w:color w:val="000000"/>
          <w:lang w:eastAsia="pl-PL"/>
        </w:rPr>
        <w:t> Ustawy z</w:t>
      </w:r>
      <w:r w:rsidR="002B55A9" w:rsidRPr="007F0734">
        <w:rPr>
          <w:rFonts w:eastAsia="Times New Roman" w:cs="Times New Roman"/>
          <w:color w:val="000000"/>
          <w:lang w:eastAsia="pl-PL"/>
        </w:rPr>
        <w:t> </w:t>
      </w:r>
      <w:r w:rsidRPr="007F0734">
        <w:rPr>
          <w:rFonts w:eastAsia="Times New Roman" w:cs="Times New Roman"/>
          <w:color w:val="000000"/>
          <w:lang w:eastAsia="pl-PL"/>
        </w:rPr>
        <w:t xml:space="preserve">dnia 11 września 2019 r. Prawo Zamówień Publicznych </w:t>
      </w:r>
      <w:r w:rsidR="00AB375C" w:rsidRPr="007F0734">
        <w:rPr>
          <w:rFonts w:cs="Times New Roman"/>
          <w:color w:val="000000" w:themeColor="text1"/>
        </w:rPr>
        <w:t>(</w:t>
      </w:r>
      <w:r w:rsidR="00AB375C" w:rsidRPr="007F0734">
        <w:rPr>
          <w:rFonts w:eastAsia="Times New Roman" w:cs="Times New Roman"/>
          <w:color w:val="000000"/>
          <w:lang w:eastAsia="pl-PL"/>
        </w:rPr>
        <w:t>tj. Dz.U. z 202</w:t>
      </w:r>
      <w:r w:rsidR="00D93600">
        <w:rPr>
          <w:rFonts w:eastAsia="Times New Roman" w:cs="Times New Roman"/>
          <w:color w:val="000000"/>
          <w:lang w:eastAsia="pl-PL"/>
        </w:rPr>
        <w:t>4</w:t>
      </w:r>
      <w:r w:rsidR="00AB375C" w:rsidRPr="007F0734">
        <w:rPr>
          <w:rFonts w:eastAsia="Times New Roman" w:cs="Times New Roman"/>
          <w:color w:val="000000"/>
          <w:lang w:eastAsia="pl-PL"/>
        </w:rPr>
        <w:t xml:space="preserve"> r., poz. </w:t>
      </w:r>
      <w:r w:rsidR="00D93600">
        <w:rPr>
          <w:rFonts w:eastAsia="Times New Roman" w:cs="Times New Roman"/>
          <w:color w:val="000000"/>
          <w:lang w:eastAsia="pl-PL"/>
        </w:rPr>
        <w:t>1320)</w:t>
      </w:r>
      <w:r w:rsidRPr="007F0734">
        <w:rPr>
          <w:rFonts w:eastAsia="Times New Roman" w:cs="Times New Roman"/>
          <w:color w:val="000000"/>
          <w:lang w:eastAsia="pl-PL"/>
        </w:rPr>
        <w:t>, zwaną dalej ustawą PZP oraz niniejszej Specyfikacji Warunków Zamówienia, zwaną dalej „SWZ”. </w:t>
      </w:r>
    </w:p>
    <w:p w14:paraId="5B3E5DE3" w14:textId="77777777" w:rsidR="00AA7B2B" w:rsidRDefault="00AA7B2B">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2821C5C4" w14:textId="77777777" w:rsidR="007F0734" w:rsidRPr="001D149B" w:rsidRDefault="007F0734" w:rsidP="007F0734">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32ACBBE2" w14:textId="6E6A3946" w:rsidR="007F0734" w:rsidRPr="002D547A" w:rsidRDefault="007F0734" w:rsidP="007F0734">
      <w:pPr>
        <w:numPr>
          <w:ilvl w:val="0"/>
          <w:numId w:val="2"/>
        </w:numPr>
        <w:spacing w:before="0" w:after="0"/>
        <w:ind w:left="360"/>
        <w:textAlignment w:val="baseline"/>
        <w:rPr>
          <w:rFonts w:eastAsia="Times New Roman" w:cs="Times New Roman"/>
          <w:color w:val="000000"/>
          <w:lang w:eastAsia="pl-PL"/>
        </w:rPr>
      </w:pPr>
      <w:r>
        <w:t xml:space="preserve">Zamawiający przewiduje zaproszenie maksymalnie </w:t>
      </w:r>
      <w:r>
        <w:t>3</w:t>
      </w:r>
      <w:r>
        <w:t xml:space="preserve">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4D4A0859"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przewiduje aukcji elektronicznej.</w:t>
      </w:r>
    </w:p>
    <w:p w14:paraId="2C2F2799"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przewiduje złożenia oferty w postaci katalogów elektronicznych.</w:t>
      </w:r>
    </w:p>
    <w:p w14:paraId="280EEB01"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prowadzi postępowania w celu zawarcia umowy ramowej.</w:t>
      </w:r>
    </w:p>
    <w:p w14:paraId="5F5A57B5" w14:textId="77777777" w:rsidR="00E100C0"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zastrzega możliwości ubiegania się o udzielenie zamówienia wyłącznie przez Wykonawców, o których mowa w art. 94 PZP </w:t>
      </w:r>
    </w:p>
    <w:p w14:paraId="4C308516" w14:textId="77777777" w:rsidR="00926159" w:rsidRPr="008F2026" w:rsidRDefault="00926159">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7C6E6F09" w14:textId="139B7B4E" w:rsidR="00926159" w:rsidRPr="008F2026" w:rsidRDefault="00926159">
      <w:pPr>
        <w:pStyle w:val="Akapitzlist"/>
        <w:numPr>
          <w:ilvl w:val="1"/>
          <w:numId w:val="44"/>
        </w:numPr>
        <w:spacing w:before="0" w:after="0"/>
        <w:ind w:left="567" w:hanging="283"/>
        <w:rPr>
          <w:rFonts w:eastAsia="Times New Roman"/>
          <w:lang w:eastAsia="pl-PL"/>
        </w:rPr>
      </w:pPr>
      <w:r w:rsidRPr="008F2026">
        <w:rPr>
          <w:rFonts w:eastAsia="Times New Roman"/>
          <w:lang w:eastAsia="pl-PL"/>
        </w:rPr>
        <w:t xml:space="preserve">Zamawiający wymaga, aby Wykonawca zatrudniał na podstawie umowy o pracę osoby wykonujące usługi (czynności) </w:t>
      </w:r>
      <w:r w:rsidRPr="008F2026">
        <w:t>bezpośrednio związane</w:t>
      </w:r>
      <w:r>
        <w:t xml:space="preserve"> </w:t>
      </w:r>
      <w:r w:rsidRPr="008F2026">
        <w:t>z wykonywaniem</w:t>
      </w:r>
      <w:r>
        <w:t xml:space="preserve"> przedmiotu </w:t>
      </w:r>
      <w:r>
        <w:lastRenderedPageBreak/>
        <w:t>zamówienia</w:t>
      </w:r>
      <w:r w:rsidRPr="008F2026">
        <w:t xml:space="preserve">, </w:t>
      </w:r>
      <w:r w:rsidRPr="008F2026">
        <w:rPr>
          <w:rFonts w:eastAsia="Times New Roman"/>
          <w:lang w:eastAsia="pl-PL"/>
        </w:rPr>
        <w:t>jeżeli  ich wykonywanie  polega  na  pracy w sposób określony w art. 22 §1 ustawy z dnia 26 czerwca 1974 r. Kodeks pracy (t.j. Dz.U. z 202</w:t>
      </w:r>
      <w:r>
        <w:rPr>
          <w:rFonts w:eastAsia="Times New Roman"/>
          <w:lang w:eastAsia="pl-PL"/>
        </w:rPr>
        <w:t>3</w:t>
      </w:r>
      <w:r w:rsidRPr="008F2026">
        <w:rPr>
          <w:rFonts w:eastAsia="Times New Roman"/>
          <w:lang w:eastAsia="pl-PL"/>
        </w:rPr>
        <w:t xml:space="preserve"> r.,</w:t>
      </w:r>
      <w:r>
        <w:rPr>
          <w:rFonts w:eastAsia="Times New Roman"/>
          <w:lang w:eastAsia="pl-PL"/>
        </w:rPr>
        <w:t xml:space="preserve"> </w:t>
      </w:r>
      <w:r w:rsidRPr="008F2026">
        <w:rPr>
          <w:rFonts w:eastAsia="Times New Roman"/>
          <w:lang w:eastAsia="pl-PL"/>
        </w:rPr>
        <w:t>poz.</w:t>
      </w:r>
      <w:r>
        <w:rPr>
          <w:rFonts w:eastAsia="Times New Roman"/>
          <w:lang w:eastAsia="pl-PL"/>
        </w:rPr>
        <w:t xml:space="preserve"> 682</w:t>
      </w:r>
      <w:r w:rsidRPr="008F2026">
        <w:rPr>
          <w:rFonts w:eastAsia="Times New Roman"/>
          <w:lang w:eastAsia="pl-PL"/>
        </w:rPr>
        <w:t xml:space="preserve"> ze zm.).</w:t>
      </w:r>
    </w:p>
    <w:p w14:paraId="33A6A880" w14:textId="77777777" w:rsidR="00926159" w:rsidRPr="008F2026" w:rsidRDefault="00926159">
      <w:pPr>
        <w:pStyle w:val="Akapitzlist"/>
        <w:numPr>
          <w:ilvl w:val="1"/>
          <w:numId w:val="4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25B7D655" w14:textId="77777777" w:rsidR="00926159" w:rsidRPr="008F2026" w:rsidRDefault="00926159">
      <w:pPr>
        <w:pStyle w:val="Akapitzlist"/>
        <w:numPr>
          <w:ilvl w:val="0"/>
          <w:numId w:val="4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18A651B9" w14:textId="77777777" w:rsidR="00926159" w:rsidRPr="008F2026" w:rsidRDefault="00926159">
      <w:pPr>
        <w:pStyle w:val="Akapitzlist"/>
        <w:numPr>
          <w:ilvl w:val="0"/>
          <w:numId w:val="4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3F99EDB0" w14:textId="77777777" w:rsidR="00926159" w:rsidRPr="00AF2335" w:rsidRDefault="00926159">
      <w:pPr>
        <w:pStyle w:val="Akapitzlist"/>
        <w:numPr>
          <w:ilvl w:val="1"/>
          <w:numId w:val="4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7128FAF5" w14:textId="222B9321" w:rsidR="00926159" w:rsidRPr="00926159" w:rsidRDefault="00926159">
      <w:pPr>
        <w:pStyle w:val="Akapitzlist"/>
        <w:numPr>
          <w:ilvl w:val="1"/>
          <w:numId w:val="4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Pr>
          <w:rFonts w:eastAsia="Times New Roman" w:cs="Times New Roman"/>
          <w:b/>
          <w:bCs/>
          <w:lang w:eastAsia="pl-PL"/>
        </w:rPr>
        <w:t xml:space="preserve"> do SWZ</w:t>
      </w:r>
      <w:r w:rsidRPr="00AF2335">
        <w:rPr>
          <w:rFonts w:eastAsia="Times New Roman" w:cs="Times New Roman"/>
          <w:b/>
          <w:bCs/>
          <w:lang w:eastAsia="pl-PL"/>
        </w:rPr>
        <w:t>.</w:t>
      </w:r>
    </w:p>
    <w:p w14:paraId="27E3AC7F" w14:textId="33CB4CC0" w:rsidR="00E100C0" w:rsidRDefault="00E100C0">
      <w:pPr>
        <w:numPr>
          <w:ilvl w:val="0"/>
          <w:numId w:val="2"/>
        </w:numPr>
        <w:spacing w:before="0" w:after="0"/>
        <w:ind w:left="360"/>
        <w:textAlignment w:val="baseline"/>
        <w:rPr>
          <w:rFonts w:eastAsia="Times New Roman" w:cs="Times New Roman"/>
          <w:color w:val="000000"/>
          <w:lang w:eastAsia="pl-PL"/>
        </w:rPr>
      </w:pPr>
      <w:r w:rsidRPr="00E100C0">
        <w:rPr>
          <w:rFonts w:eastAsia="Times New Roman" w:cs="Times New Roman"/>
          <w:color w:val="000000"/>
          <w:lang w:eastAsia="pl-PL"/>
        </w:rPr>
        <w:t>Zamawiający nie określa dodatkowych wymagań związanych z zatrudnianiem osób, o których mowa w</w:t>
      </w:r>
      <w:r w:rsidR="002B55A9">
        <w:rPr>
          <w:rFonts w:eastAsia="Times New Roman" w:cs="Times New Roman"/>
          <w:color w:val="000000"/>
          <w:lang w:eastAsia="pl-PL"/>
        </w:rPr>
        <w:t> </w:t>
      </w:r>
      <w:r w:rsidRPr="00E100C0">
        <w:rPr>
          <w:rFonts w:eastAsia="Times New Roman" w:cs="Times New Roman"/>
          <w:color w:val="000000"/>
          <w:lang w:eastAsia="pl-PL"/>
        </w:rPr>
        <w:t>art. 96 ust. 2 pkt 2 PZP</w:t>
      </w:r>
      <w:r w:rsidR="00C717A3">
        <w:rPr>
          <w:rFonts w:eastAsia="Times New Roman" w:cs="Times New Roman"/>
          <w:color w:val="000000"/>
          <w:lang w:eastAsia="pl-PL"/>
        </w:rPr>
        <w:t>.</w:t>
      </w:r>
    </w:p>
    <w:p w14:paraId="645D53A2" w14:textId="77777777" w:rsidR="00C717A3" w:rsidRDefault="00C717A3" w:rsidP="00C717A3">
      <w:pPr>
        <w:spacing w:before="0" w:after="0"/>
        <w:ind w:left="360"/>
        <w:textAlignment w:val="baseline"/>
        <w:rPr>
          <w:rFonts w:eastAsia="Times New Roman" w:cs="Times New Roman"/>
          <w:color w:val="000000"/>
          <w:lang w:eastAsia="pl-PL"/>
        </w:rPr>
      </w:pPr>
    </w:p>
    <w:p w14:paraId="6B5E6356" w14:textId="1C45B6AE" w:rsidR="009058AF" w:rsidRPr="005A7BAA" w:rsidRDefault="00537C6C">
      <w:pPr>
        <w:pStyle w:val="Akapitzlist"/>
        <w:numPr>
          <w:ilvl w:val="1"/>
          <w:numId w:val="2"/>
        </w:numPr>
        <w:shd w:val="clear" w:color="auto" w:fill="E7E6E6" w:themeFill="background2"/>
        <w:spacing w:before="0" w:after="0"/>
        <w:ind w:left="426" w:hanging="426"/>
        <w:jc w:val="left"/>
        <w:outlineLvl w:val="1"/>
        <w:rPr>
          <w:rFonts w:eastAsia="Times New Roman" w:cs="Times New Roman"/>
          <w:b/>
          <w:bCs/>
          <w:lang w:eastAsia="pl-PL"/>
        </w:rPr>
      </w:pPr>
      <w:r w:rsidRPr="005A7BAA">
        <w:rPr>
          <w:rFonts w:eastAsia="Times New Roman" w:cs="Times New Roman"/>
          <w:b/>
          <w:bCs/>
          <w:lang w:eastAsia="pl-PL"/>
        </w:rPr>
        <w:t>OPIS PRZEDMIOTU ZAMÓWIENIA</w:t>
      </w:r>
    </w:p>
    <w:p w14:paraId="632BA2EC" w14:textId="77777777" w:rsidR="002B0997" w:rsidRDefault="002739B0">
      <w:pPr>
        <w:numPr>
          <w:ilvl w:val="0"/>
          <w:numId w:val="32"/>
        </w:numPr>
        <w:spacing w:before="0" w:after="0" w:line="259" w:lineRule="auto"/>
        <w:ind w:left="284" w:hanging="284"/>
        <w:contextualSpacing/>
        <w:rPr>
          <w:rFonts w:eastAsia="Calibri" w:cs="Times New Roman"/>
        </w:rPr>
      </w:pPr>
      <w:r w:rsidRPr="002739B0">
        <w:rPr>
          <w:rFonts w:eastAsia="Calibri" w:cs="Times New Roman"/>
        </w:rPr>
        <w:t>Przedmiotem zamówienia jest</w:t>
      </w:r>
      <w:r w:rsidR="002B0997">
        <w:rPr>
          <w:rFonts w:eastAsia="Calibri" w:cs="Times New Roman"/>
        </w:rPr>
        <w:t>:</w:t>
      </w:r>
    </w:p>
    <w:p w14:paraId="5FE3CD1F" w14:textId="77777777" w:rsidR="002B0997" w:rsidRDefault="002739B0" w:rsidP="002B0997">
      <w:pPr>
        <w:pStyle w:val="Akapitzlist"/>
        <w:numPr>
          <w:ilvl w:val="1"/>
          <w:numId w:val="45"/>
        </w:numPr>
        <w:spacing w:before="0" w:after="0" w:line="259" w:lineRule="auto"/>
        <w:ind w:left="567" w:hanging="283"/>
        <w:rPr>
          <w:rFonts w:eastAsia="Calibri" w:cs="Times New Roman"/>
        </w:rPr>
      </w:pPr>
      <w:r w:rsidRPr="002B0997">
        <w:rPr>
          <w:rFonts w:eastAsia="Calibri" w:cs="Times New Roman"/>
        </w:rPr>
        <w:t xml:space="preserve"> odbiór, transport i zagospodarowanie całej masy odpadów komunalnych zbieranych selektywnie ze wszystkich nieruchomości zamieszkałych i</w:t>
      </w:r>
      <w:r w:rsidR="00C1004B" w:rsidRPr="002B0997">
        <w:rPr>
          <w:rFonts w:eastAsia="Calibri" w:cs="Times New Roman"/>
        </w:rPr>
        <w:t> </w:t>
      </w:r>
      <w:r w:rsidRPr="002B0997">
        <w:rPr>
          <w:rFonts w:eastAsia="Calibri" w:cs="Times New Roman"/>
        </w:rPr>
        <w:t xml:space="preserve">niezamieszkałych </w:t>
      </w:r>
      <w:bookmarkStart w:id="0" w:name="_Hlk519157771"/>
      <w:r w:rsidRPr="002B0997">
        <w:rPr>
          <w:rFonts w:eastAsia="Calibri" w:cs="Times New Roman"/>
        </w:rPr>
        <w:t xml:space="preserve">oraz nieruchomości, na których znajdują się domki letniskowe i inne nieruchomości wykorzystywane  na cele rekreacyjno-wypoczynkowe </w:t>
      </w:r>
      <w:bookmarkEnd w:id="0"/>
      <w:r w:rsidRPr="002B0997">
        <w:rPr>
          <w:rFonts w:eastAsia="Calibri" w:cs="Times New Roman"/>
        </w:rPr>
        <w:t>z terenu Gminy Osiek z wyłączeniem dwóch cmentarzy znajdujących się na terenie Gminy Osiek</w:t>
      </w:r>
      <w:r w:rsidR="002B0997">
        <w:rPr>
          <w:rFonts w:eastAsia="Calibri" w:cs="Times New Roman"/>
        </w:rPr>
        <w:t xml:space="preserve">, </w:t>
      </w:r>
    </w:p>
    <w:p w14:paraId="010AA0AB" w14:textId="77777777" w:rsidR="002B0997" w:rsidRDefault="002739B0" w:rsidP="002B0997">
      <w:pPr>
        <w:pStyle w:val="Akapitzlist"/>
        <w:numPr>
          <w:ilvl w:val="1"/>
          <w:numId w:val="45"/>
        </w:numPr>
        <w:spacing w:before="0" w:after="0" w:line="259" w:lineRule="auto"/>
        <w:ind w:left="567" w:hanging="283"/>
        <w:rPr>
          <w:rFonts w:eastAsia="Calibri" w:cs="Times New Roman"/>
        </w:rPr>
      </w:pPr>
      <w:r w:rsidRPr="002B0997">
        <w:rPr>
          <w:rFonts w:eastAsia="Calibri" w:cs="Times New Roman"/>
        </w:rPr>
        <w:t>wyposażenie nieruchomości zamieszkałych w oznaczone pojemniki i worki</w:t>
      </w:r>
      <w:r w:rsidR="002B0997">
        <w:rPr>
          <w:rFonts w:eastAsia="Calibri" w:cs="Times New Roman"/>
        </w:rPr>
        <w:t xml:space="preserve">, </w:t>
      </w:r>
    </w:p>
    <w:p w14:paraId="11006156" w14:textId="77777777" w:rsidR="002B0997" w:rsidRPr="002B0997" w:rsidRDefault="002B0997" w:rsidP="002B0997">
      <w:pPr>
        <w:pStyle w:val="Akapitzlist"/>
        <w:numPr>
          <w:ilvl w:val="1"/>
          <w:numId w:val="45"/>
        </w:numPr>
        <w:spacing w:before="0" w:after="0" w:line="259" w:lineRule="auto"/>
        <w:ind w:left="567" w:hanging="283"/>
        <w:rPr>
          <w:rFonts w:eastAsia="Calibri" w:cs="Times New Roman"/>
        </w:rPr>
      </w:pPr>
      <w:r w:rsidRPr="00FB761E">
        <w:t>dostarczeni</w:t>
      </w:r>
      <w:r>
        <w:t>e</w:t>
      </w:r>
      <w:r w:rsidRPr="00FB761E">
        <w:t xml:space="preserve"> do nieruchomości zamieszkałych zakupionych przez Gminę Osiek pojemników do selektywnego zbierania odpadów komunalnych: „SZKŁO”</w:t>
      </w:r>
      <w:r>
        <w:t>,</w:t>
      </w:r>
    </w:p>
    <w:p w14:paraId="00DA2E15" w14:textId="5D978645" w:rsidR="002B0997" w:rsidRPr="002B0997" w:rsidRDefault="00D93600" w:rsidP="002B0997">
      <w:pPr>
        <w:pStyle w:val="Akapitzlist"/>
        <w:numPr>
          <w:ilvl w:val="1"/>
          <w:numId w:val="45"/>
        </w:numPr>
        <w:spacing w:before="0" w:after="0" w:line="259" w:lineRule="auto"/>
        <w:ind w:left="567" w:hanging="283"/>
        <w:rPr>
          <w:rFonts w:eastAsia="Calibri" w:cs="Times New Roman"/>
        </w:rPr>
      </w:pPr>
      <w:r>
        <w:t>z</w:t>
      </w:r>
      <w:r w:rsidR="002B0997" w:rsidRPr="00573DB2">
        <w:t>akres przedmiotu zamówienia obejmuje również wykonywanie innych czynności, tj.:</w:t>
      </w:r>
    </w:p>
    <w:p w14:paraId="41800D7A" w14:textId="77777777" w:rsidR="00944402" w:rsidRDefault="002B0997" w:rsidP="00944402">
      <w:pPr>
        <w:pStyle w:val="Akapitzlist"/>
        <w:numPr>
          <w:ilvl w:val="1"/>
          <w:numId w:val="49"/>
        </w:numPr>
        <w:suppressAutoHyphens/>
        <w:spacing w:before="0" w:after="0"/>
        <w:ind w:left="851"/>
      </w:pPr>
      <w:r w:rsidRPr="00573DB2">
        <w:t>weryfikowanie i aktualizowanie bazy danych miejsc gromadzenia odpadów,</w:t>
      </w:r>
    </w:p>
    <w:p w14:paraId="652852D9" w14:textId="77777777" w:rsidR="00944402" w:rsidRDefault="002B0997" w:rsidP="00944402">
      <w:pPr>
        <w:pStyle w:val="Akapitzlist"/>
        <w:numPr>
          <w:ilvl w:val="1"/>
          <w:numId w:val="49"/>
        </w:numPr>
        <w:suppressAutoHyphens/>
        <w:spacing w:before="0" w:after="0"/>
        <w:ind w:left="851"/>
      </w:pPr>
      <w:r w:rsidRPr="00573DB2">
        <w:t>planowanie tras i harmonogramów wywozu odpadów,</w:t>
      </w:r>
    </w:p>
    <w:p w14:paraId="2A6F242D" w14:textId="77777777" w:rsidR="00944402" w:rsidRDefault="002B0997" w:rsidP="00944402">
      <w:pPr>
        <w:pStyle w:val="Akapitzlist"/>
        <w:numPr>
          <w:ilvl w:val="1"/>
          <w:numId w:val="49"/>
        </w:numPr>
        <w:suppressAutoHyphens/>
        <w:spacing w:before="0" w:after="0"/>
        <w:ind w:left="851"/>
      </w:pPr>
      <w:r w:rsidRPr="00573DB2">
        <w:t>prowadzenie sprawozdawczości okresowej,</w:t>
      </w:r>
    </w:p>
    <w:p w14:paraId="3F112F04" w14:textId="77777777" w:rsidR="00944402" w:rsidRDefault="002B0997" w:rsidP="00944402">
      <w:pPr>
        <w:pStyle w:val="Akapitzlist"/>
        <w:numPr>
          <w:ilvl w:val="1"/>
          <w:numId w:val="49"/>
        </w:numPr>
        <w:suppressAutoHyphens/>
        <w:spacing w:before="0" w:after="0"/>
        <w:ind w:left="851"/>
      </w:pPr>
      <w:r w:rsidRPr="00573DB2">
        <w:t>prowadzenie działań wyjaśniających oraz informujących,</w:t>
      </w:r>
    </w:p>
    <w:p w14:paraId="55D4D8EE" w14:textId="77777777" w:rsidR="00944402" w:rsidRDefault="002B0997" w:rsidP="00944402">
      <w:pPr>
        <w:pStyle w:val="Akapitzlist"/>
        <w:numPr>
          <w:ilvl w:val="1"/>
          <w:numId w:val="49"/>
        </w:numPr>
        <w:suppressAutoHyphens/>
        <w:spacing w:before="0" w:after="0"/>
        <w:ind w:left="851"/>
      </w:pPr>
      <w:r w:rsidRPr="00573DB2">
        <w:t>raportowanie odbioru odpadów z nieruchomości,</w:t>
      </w:r>
    </w:p>
    <w:p w14:paraId="1067EFFE" w14:textId="77777777" w:rsidR="00944402" w:rsidRDefault="002B0997" w:rsidP="00944402">
      <w:pPr>
        <w:pStyle w:val="Akapitzlist"/>
        <w:numPr>
          <w:ilvl w:val="1"/>
          <w:numId w:val="49"/>
        </w:numPr>
        <w:suppressAutoHyphens/>
        <w:spacing w:before="0" w:after="0"/>
        <w:ind w:left="851"/>
      </w:pPr>
      <w:r w:rsidRPr="00573DB2">
        <w:t>raportowanie śladu GPS tras odbioru odpadów oraz odstępstw od nich na każde wezwanie zamawiającego,</w:t>
      </w:r>
    </w:p>
    <w:p w14:paraId="40B3A7B2" w14:textId="77777777" w:rsidR="00944402" w:rsidRDefault="002B0997" w:rsidP="00944402">
      <w:pPr>
        <w:pStyle w:val="Akapitzlist"/>
        <w:numPr>
          <w:ilvl w:val="1"/>
          <w:numId w:val="49"/>
        </w:numPr>
        <w:suppressAutoHyphens/>
        <w:spacing w:before="0" w:after="0"/>
        <w:ind w:left="851"/>
      </w:pPr>
      <w:r w:rsidRPr="00573DB2">
        <w:t>udział w procesach reklamacyjnych dotyczących przedmiotu zamówienia,</w:t>
      </w:r>
    </w:p>
    <w:p w14:paraId="4E5ED628" w14:textId="4CCBC78F" w:rsidR="002B0997" w:rsidRDefault="002B0997" w:rsidP="00944402">
      <w:pPr>
        <w:pStyle w:val="Akapitzlist"/>
        <w:numPr>
          <w:ilvl w:val="1"/>
          <w:numId w:val="49"/>
        </w:numPr>
        <w:suppressAutoHyphens/>
        <w:spacing w:before="0" w:after="0"/>
        <w:ind w:left="851"/>
      </w:pPr>
      <w:r w:rsidRPr="00573DB2">
        <w:t>gotowość do realizacji przedmiotu zamówienia w zmienionej formie</w:t>
      </w:r>
      <w:r>
        <w:t>.</w:t>
      </w:r>
    </w:p>
    <w:p w14:paraId="19E1E641" w14:textId="1A892390" w:rsidR="002739B0" w:rsidRPr="00944402" w:rsidRDefault="002739B0" w:rsidP="00944402">
      <w:pPr>
        <w:pStyle w:val="Akapitzlist"/>
        <w:numPr>
          <w:ilvl w:val="0"/>
          <w:numId w:val="32"/>
        </w:numPr>
        <w:spacing w:before="0" w:after="0" w:line="259" w:lineRule="auto"/>
        <w:ind w:left="284" w:hanging="284"/>
        <w:rPr>
          <w:rFonts w:eastAsia="Calibri" w:cs="Times New Roman"/>
        </w:rPr>
      </w:pPr>
      <w:r w:rsidRPr="00944402">
        <w:rPr>
          <w:rFonts w:eastAsia="Calibri" w:cs="Times New Roman"/>
        </w:rPr>
        <w:t xml:space="preserve">Szczegółowe określenie przedmiotu zamówienia zawarte jest w </w:t>
      </w:r>
      <w:r w:rsidR="00AB375C" w:rsidRPr="00944402">
        <w:rPr>
          <w:rFonts w:eastAsia="Calibri" w:cs="Times New Roman"/>
          <w:b/>
          <w:bCs/>
        </w:rPr>
        <w:t>Z</w:t>
      </w:r>
      <w:r w:rsidRPr="00944402">
        <w:rPr>
          <w:rFonts w:eastAsia="Calibri" w:cs="Times New Roman"/>
          <w:b/>
          <w:bCs/>
        </w:rPr>
        <w:t xml:space="preserve">ałączniku </w:t>
      </w:r>
      <w:r w:rsidRPr="00944402">
        <w:rPr>
          <w:rFonts w:eastAsia="Calibri" w:cs="Times New Roman"/>
          <w:b/>
        </w:rPr>
        <w:t xml:space="preserve">nr </w:t>
      </w:r>
      <w:r w:rsidR="00AB375C" w:rsidRPr="00944402">
        <w:rPr>
          <w:rFonts w:eastAsia="Calibri" w:cs="Times New Roman"/>
          <w:b/>
        </w:rPr>
        <w:t>6</w:t>
      </w:r>
      <w:r w:rsidRPr="00944402">
        <w:rPr>
          <w:rFonts w:eastAsia="Calibri" w:cs="Times New Roman"/>
          <w:b/>
        </w:rPr>
        <w:t xml:space="preserve"> do SWZ</w:t>
      </w:r>
      <w:r w:rsidRPr="00944402">
        <w:rPr>
          <w:rFonts w:eastAsia="Calibri" w:cs="Times New Roman"/>
        </w:rPr>
        <w:t>. Wykonanie przedmiotu zamówienia musi być zgodne z niniejszą Specyfikacją Warunków Zamówienia (dalej: SWZ) i</w:t>
      </w:r>
      <w:r w:rsidR="002B55A9" w:rsidRPr="00944402">
        <w:rPr>
          <w:rFonts w:eastAsia="Calibri" w:cs="Times New Roman"/>
        </w:rPr>
        <w:t> </w:t>
      </w:r>
      <w:r w:rsidRPr="00944402">
        <w:rPr>
          <w:rFonts w:eastAsia="Calibri" w:cs="Times New Roman"/>
        </w:rPr>
        <w:t>załącznikami do SWZ oraz obowiązującymi przepisami prawa.</w:t>
      </w:r>
    </w:p>
    <w:p w14:paraId="0A4B108D" w14:textId="77777777" w:rsidR="002739B0" w:rsidRPr="002739B0" w:rsidRDefault="002739B0" w:rsidP="00944402">
      <w:pPr>
        <w:numPr>
          <w:ilvl w:val="0"/>
          <w:numId w:val="32"/>
        </w:numPr>
        <w:spacing w:before="0" w:after="0" w:line="259" w:lineRule="auto"/>
        <w:ind w:left="284" w:hanging="284"/>
        <w:contextualSpacing/>
        <w:rPr>
          <w:rFonts w:eastAsia="Calibri" w:cs="Times New Roman"/>
        </w:rPr>
      </w:pPr>
      <w:r w:rsidRPr="002739B0">
        <w:rPr>
          <w:rFonts w:eastAsia="Calibri" w:cs="Times New Roman"/>
        </w:rPr>
        <w:t>Kody CPV określone w słowniku głównym Wspólnego Słownika Zamówień:</w:t>
      </w:r>
    </w:p>
    <w:p w14:paraId="7CC6A8E4" w14:textId="77777777" w:rsidR="002739B0" w:rsidRPr="002739B0" w:rsidRDefault="002739B0" w:rsidP="00D25E3A">
      <w:pPr>
        <w:spacing w:before="0" w:after="0"/>
        <w:ind w:left="284"/>
        <w:rPr>
          <w:rFonts w:eastAsia="Calibri" w:cs="Times New Roman"/>
        </w:rPr>
      </w:pPr>
      <w:r w:rsidRPr="002739B0">
        <w:rPr>
          <w:rFonts w:eastAsia="Calibri" w:cs="Times New Roman"/>
        </w:rPr>
        <w:t>90.51.10.00-2 - Usługi wywozu odpadów</w:t>
      </w:r>
    </w:p>
    <w:p w14:paraId="6C4A3174" w14:textId="77777777" w:rsidR="002739B0" w:rsidRPr="002739B0" w:rsidRDefault="002739B0" w:rsidP="00D25E3A">
      <w:pPr>
        <w:spacing w:before="0" w:after="0"/>
        <w:ind w:left="284"/>
        <w:rPr>
          <w:rFonts w:eastAsia="Calibri" w:cs="Times New Roman"/>
        </w:rPr>
      </w:pPr>
      <w:r w:rsidRPr="002739B0">
        <w:rPr>
          <w:rFonts w:eastAsia="Calibri" w:cs="Times New Roman"/>
        </w:rPr>
        <w:t>90.51.13.00-5 - Usługi zbierania śmieci</w:t>
      </w:r>
    </w:p>
    <w:p w14:paraId="0AA9E271" w14:textId="77777777" w:rsidR="00AB375C" w:rsidRDefault="002739B0" w:rsidP="00AB375C">
      <w:pPr>
        <w:spacing w:before="0" w:after="0"/>
        <w:ind w:left="284"/>
        <w:rPr>
          <w:rFonts w:eastAsia="Calibri" w:cs="Times New Roman"/>
        </w:rPr>
      </w:pPr>
      <w:r w:rsidRPr="002739B0">
        <w:rPr>
          <w:rFonts w:eastAsia="Calibri" w:cs="Times New Roman"/>
        </w:rPr>
        <w:t>90.51.20.00-9 - Usługi transportu odpadów</w:t>
      </w:r>
    </w:p>
    <w:p w14:paraId="726830F3" w14:textId="060BB214" w:rsidR="007823B7" w:rsidRPr="00C1004B" w:rsidRDefault="00AB375C" w:rsidP="00AB375C">
      <w:pPr>
        <w:spacing w:before="0" w:after="0"/>
        <w:rPr>
          <w:rFonts w:eastAsia="Times New Roman" w:cs="Times New Roman"/>
          <w:b/>
          <w:bCs/>
          <w:color w:val="000000"/>
          <w:lang w:eastAsia="pl-PL"/>
        </w:rPr>
      </w:pPr>
      <w:r>
        <w:rPr>
          <w:rFonts w:eastAsia="Calibri" w:cs="Times New Roman"/>
        </w:rPr>
        <w:t>5</w:t>
      </w:r>
      <w:r w:rsidRPr="00C1004B">
        <w:rPr>
          <w:rFonts w:eastAsia="Calibri" w:cs="Times New Roman"/>
        </w:rPr>
        <w:t xml:space="preserve">. </w:t>
      </w:r>
      <w:r w:rsidRPr="00C1004B">
        <w:rPr>
          <w:rFonts w:eastAsia="Times New Roman" w:cs="Times New Roman"/>
          <w:color w:val="000000"/>
          <w:lang w:eastAsia="pl-PL"/>
        </w:rPr>
        <w:t>Termin wykonania zamówienia:</w:t>
      </w:r>
      <w:r>
        <w:rPr>
          <w:rFonts w:eastAsia="Times New Roman" w:cs="Times New Roman"/>
          <w:b/>
          <w:bCs/>
          <w:color w:val="000000"/>
          <w:lang w:eastAsia="pl-PL"/>
        </w:rPr>
        <w:t xml:space="preserve"> </w:t>
      </w:r>
      <w:r w:rsidR="001F53CB" w:rsidRPr="00C1004B">
        <w:rPr>
          <w:rFonts w:eastAsia="Times New Roman" w:cs="Times New Roman"/>
          <w:b/>
          <w:bCs/>
          <w:color w:val="000000"/>
          <w:lang w:eastAsia="pl-PL"/>
        </w:rPr>
        <w:t>1</w:t>
      </w:r>
      <w:r w:rsidR="005B27A0" w:rsidRPr="00C1004B">
        <w:rPr>
          <w:rFonts w:eastAsia="Times New Roman" w:cs="Times New Roman"/>
          <w:b/>
          <w:bCs/>
          <w:color w:val="000000"/>
          <w:lang w:eastAsia="pl-PL"/>
        </w:rPr>
        <w:t>2</w:t>
      </w:r>
      <w:r w:rsidR="001F53CB" w:rsidRPr="00C1004B">
        <w:rPr>
          <w:rFonts w:eastAsia="Times New Roman" w:cs="Times New Roman"/>
          <w:b/>
          <w:bCs/>
          <w:color w:val="000000"/>
          <w:lang w:eastAsia="pl-PL"/>
        </w:rPr>
        <w:t xml:space="preserve"> miesięcy </w:t>
      </w:r>
      <w:r w:rsidRPr="00C1004B">
        <w:rPr>
          <w:rFonts w:eastAsia="Times New Roman" w:cs="Times New Roman"/>
          <w:b/>
          <w:bCs/>
          <w:color w:val="000000"/>
          <w:lang w:eastAsia="pl-PL"/>
        </w:rPr>
        <w:t>– od 1 stycznia do 31 grudnia 202</w:t>
      </w:r>
      <w:r w:rsidR="00944402">
        <w:rPr>
          <w:rFonts w:eastAsia="Times New Roman" w:cs="Times New Roman"/>
          <w:b/>
          <w:bCs/>
          <w:color w:val="000000"/>
          <w:lang w:eastAsia="pl-PL"/>
        </w:rPr>
        <w:t>5</w:t>
      </w:r>
      <w:r w:rsidRPr="00C1004B">
        <w:rPr>
          <w:rFonts w:eastAsia="Times New Roman" w:cs="Times New Roman"/>
          <w:b/>
          <w:bCs/>
          <w:color w:val="000000"/>
          <w:lang w:eastAsia="pl-PL"/>
        </w:rPr>
        <w:t xml:space="preserve"> r.</w:t>
      </w:r>
    </w:p>
    <w:p w14:paraId="222AE0A0" w14:textId="77777777" w:rsidR="00550FA8" w:rsidRDefault="00550FA8" w:rsidP="007823B7">
      <w:pPr>
        <w:spacing w:before="0" w:after="0"/>
        <w:ind w:left="360"/>
        <w:textAlignment w:val="baseline"/>
        <w:rPr>
          <w:rFonts w:eastAsia="Times New Roman" w:cs="Times New Roman"/>
          <w:color w:val="000000"/>
          <w:lang w:eastAsia="pl-PL"/>
        </w:rPr>
      </w:pPr>
    </w:p>
    <w:p w14:paraId="4DB432A5" w14:textId="77777777" w:rsidR="00BF67A2" w:rsidRDefault="00BF67A2" w:rsidP="007823B7">
      <w:pPr>
        <w:spacing w:before="0" w:after="0"/>
        <w:ind w:left="360"/>
        <w:textAlignment w:val="baseline"/>
        <w:rPr>
          <w:rFonts w:eastAsia="Times New Roman" w:cs="Times New Roman"/>
          <w:color w:val="000000"/>
          <w:lang w:eastAsia="pl-PL"/>
        </w:rPr>
      </w:pPr>
    </w:p>
    <w:p w14:paraId="6364C635" w14:textId="77777777" w:rsidR="00BF67A2" w:rsidRDefault="00BF67A2" w:rsidP="007823B7">
      <w:pPr>
        <w:spacing w:before="0" w:after="0"/>
        <w:ind w:left="360"/>
        <w:textAlignment w:val="baseline"/>
        <w:rPr>
          <w:rFonts w:eastAsia="Times New Roman" w:cs="Times New Roman"/>
          <w:color w:val="000000"/>
          <w:lang w:eastAsia="pl-PL"/>
        </w:rPr>
      </w:pPr>
    </w:p>
    <w:p w14:paraId="54FD2AEA" w14:textId="48D403AA" w:rsidR="00CB2750" w:rsidRDefault="00CB2750">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Pr>
          <w:rFonts w:eastAsia="Times New Roman" w:cs="Times New Roman"/>
          <w:b/>
          <w:bCs/>
          <w:color w:val="000000"/>
          <w:lang w:eastAsia="pl-PL"/>
        </w:rPr>
        <w:lastRenderedPageBreak/>
        <w:t>PODWYKONAWSTWO</w:t>
      </w:r>
    </w:p>
    <w:p w14:paraId="3EE27357" w14:textId="77777777" w:rsidR="001D6BE2" w:rsidRPr="00643C2C" w:rsidRDefault="001D6BE2">
      <w:pPr>
        <w:pStyle w:val="Domylnie"/>
        <w:numPr>
          <w:ilvl w:val="0"/>
          <w:numId w:val="46"/>
        </w:numPr>
        <w:tabs>
          <w:tab w:val="clear" w:pos="360"/>
        </w:tabs>
        <w:spacing w:line="276" w:lineRule="auto"/>
        <w:ind w:left="284" w:hanging="284"/>
        <w:jc w:val="both"/>
        <w:rPr>
          <w:sz w:val="22"/>
          <w:szCs w:val="22"/>
        </w:rPr>
      </w:pPr>
      <w:r w:rsidRPr="00643C2C">
        <w:rPr>
          <w:sz w:val="22"/>
          <w:szCs w:val="22"/>
        </w:rPr>
        <w:t xml:space="preserve">Wykonawca jest uprawniony do zawarcia umowy o wykonanie części prac z innymi podmiotami, którym powierzy wykonanie części przedmiotu umowy wykazanych w załączonej przez Wykonawcę ofercie. </w:t>
      </w:r>
    </w:p>
    <w:p w14:paraId="106FB7A3" w14:textId="77777777" w:rsidR="001D6BE2" w:rsidRPr="00643C2C" w:rsidRDefault="001D6BE2">
      <w:pPr>
        <w:pStyle w:val="Domylnie"/>
        <w:numPr>
          <w:ilvl w:val="0"/>
          <w:numId w:val="46"/>
        </w:numPr>
        <w:tabs>
          <w:tab w:val="clear" w:pos="360"/>
        </w:tabs>
        <w:spacing w:line="276" w:lineRule="auto"/>
        <w:ind w:left="284" w:hanging="284"/>
        <w:jc w:val="both"/>
        <w:rPr>
          <w:sz w:val="22"/>
          <w:szCs w:val="22"/>
        </w:rPr>
      </w:pPr>
      <w:r w:rsidRPr="00643C2C">
        <w:rPr>
          <w:sz w:val="22"/>
          <w:szCs w:val="22"/>
        </w:rPr>
        <w:t>W przypadku, gdy przedmiot umowy będzie realizowany, zgodnie z informacją zawartą w ofercie przy udziale Podwykonawców, Wykonawca dostarczy Zamawiającemu do zaakceptowania projekt umowy z Podwykonawcą w terminie 14 dni poprzedzających planowany termin zawarcia umowy                             z Podwykonawcą. Projekt umowy musi zawierać istotne elementy przyszłej umowy, w tym w szczególności: zakres prac, termin wykonania oraz wynagrodzenie.</w:t>
      </w:r>
    </w:p>
    <w:p w14:paraId="28E49254"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Wykonawca do wystawianej przez siebie dla Zamawiającego faktury VAT dostarczy wraz z fakturą dowód dokonania płatności dla Podwykonawców wraz z oświadczeniami swoich Podwykonawców, zgłoszonych i zaakceptowanych przez Zamawiającego, o uiszczeniu przez Wykonawcę wszelkich wymagalnych wierzytelności przysługujących Podwykonawcom, powstałych w związku z realizacją prac, będących przedmiotem zawartej umowy.</w:t>
      </w:r>
    </w:p>
    <w:p w14:paraId="63CE5723"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umowy.</w:t>
      </w:r>
    </w:p>
    <w:p w14:paraId="7DF1C383"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 xml:space="preserve">W przypadku niedopełnienia obowiązku określonego w ust. 2 i 3 Zamawiający władny jest obniżyć kwotę płatności wynagrodzenia na rzecz Wykonawcy o kwotę należną Podwykonawcy zatrzymując ją jako zabezpieczenie na wypadek roszczeń Podwykonawcy.  </w:t>
      </w:r>
    </w:p>
    <w:p w14:paraId="3EE664B6"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Zmiana Podwykonawcy w trakcie realizacji umowy może nastąpić wyłącznie za zgodą Zamawiającego.</w:t>
      </w:r>
    </w:p>
    <w:p w14:paraId="27B27827"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Przy zawarciu przez Podwykonawcę umowy z dalszym Podwykonawcą przepisy ust. 1-5 stosuje się odpowiednio.</w:t>
      </w:r>
    </w:p>
    <w:p w14:paraId="04B84870"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W przypadku powierzenia wykonania części zamówienia innym podmiotom, Wykonawca zobowiązuje się do koordynacji prac wykonanych przez te podmioty i ponosi przed Zamawiającym odpowiedzialność  za czynności i zaniechania Podwykonawcy jak za swoje własne.</w:t>
      </w:r>
    </w:p>
    <w:p w14:paraId="2CBFA31E"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Jeżeli Wykonawca zamierza dokonać zmiany albo rezygnacji z Podwykonawcy na zasoby którego powoływał się w celu wykazania spełniania warunków udziału w postępowaniu w zakresie zdolności technicznej lub zawodowej,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BC43AE" w14:textId="77777777" w:rsidR="00CB2750" w:rsidRPr="00CB2750" w:rsidRDefault="00CB2750" w:rsidP="00CB2750">
      <w:pPr>
        <w:shd w:val="clear" w:color="auto" w:fill="FFFFFF" w:themeFill="background1"/>
        <w:spacing w:before="0" w:after="0"/>
        <w:jc w:val="left"/>
        <w:outlineLvl w:val="1"/>
        <w:rPr>
          <w:rFonts w:eastAsia="Times New Roman" w:cs="Times New Roman"/>
          <w:b/>
          <w:bCs/>
          <w:color w:val="000000"/>
          <w:lang w:eastAsia="pl-PL"/>
        </w:rPr>
      </w:pPr>
    </w:p>
    <w:p w14:paraId="081CB15B" w14:textId="5EE36742" w:rsidR="003173FF" w:rsidRPr="00AB375C" w:rsidRDefault="00550FA8">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AB375C">
        <w:rPr>
          <w:rFonts w:eastAsia="Times New Roman" w:cs="Times New Roman"/>
          <w:b/>
          <w:bCs/>
          <w:color w:val="000000"/>
          <w:lang w:eastAsia="pl-PL"/>
        </w:rPr>
        <w:t>PODSTAWY WYKLUCZENIA Z POSTĘPOWANIA</w:t>
      </w:r>
    </w:p>
    <w:p w14:paraId="7AE97693" w14:textId="77777777" w:rsidR="003173FF" w:rsidRPr="003E4BC6" w:rsidRDefault="003173FF">
      <w:pPr>
        <w:numPr>
          <w:ilvl w:val="0"/>
          <w:numId w:val="3"/>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p>
    <w:p w14:paraId="6976D292" w14:textId="77777777" w:rsidR="003173FF" w:rsidRPr="003E4BC6" w:rsidRDefault="003173FF">
      <w:pPr>
        <w:pStyle w:val="Akapitzlist"/>
        <w:numPr>
          <w:ilvl w:val="0"/>
          <w:numId w:val="4"/>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w art. 108 ust. 1 PZP ;</w:t>
      </w:r>
    </w:p>
    <w:p w14:paraId="0E791DE8" w14:textId="77777777" w:rsidR="003173FF" w:rsidRPr="003E4BC6" w:rsidRDefault="003173FF">
      <w:pPr>
        <w:numPr>
          <w:ilvl w:val="0"/>
          <w:numId w:val="4"/>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w art. 109 ust. 1 pkt. 4, 5, 7 PZP, tj.:</w:t>
      </w:r>
    </w:p>
    <w:p w14:paraId="577D1237" w14:textId="77777777" w:rsidR="003173FF" w:rsidRPr="003E4BC6"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30A603" w14:textId="46261097" w:rsidR="003173FF" w:rsidRPr="003E4BC6"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w:t>
      </w:r>
      <w:r w:rsidR="002B55A9">
        <w:rPr>
          <w:rFonts w:eastAsia="Times New Roman" w:cs="Times New Roman"/>
          <w:color w:val="000000"/>
          <w:lang w:eastAsia="pl-PL"/>
        </w:rPr>
        <w:t> </w:t>
      </w:r>
      <w:r w:rsidRPr="003E4BC6">
        <w:rPr>
          <w:rFonts w:eastAsia="Times New Roman" w:cs="Times New Roman"/>
          <w:color w:val="000000"/>
          <w:lang w:eastAsia="pl-PL"/>
        </w:rPr>
        <w:t xml:space="preserve">szczególności gdy Wykonawca w wyniku zamierzonego działania lub rażącego </w:t>
      </w:r>
      <w:r w:rsidRPr="003E4BC6">
        <w:rPr>
          <w:rFonts w:eastAsia="Times New Roman" w:cs="Times New Roman"/>
          <w:color w:val="000000"/>
          <w:lang w:eastAsia="pl-PL"/>
        </w:rPr>
        <w:lastRenderedPageBreak/>
        <w:t>niedbalstwa nie wykonał lub nienależycie wykonał zamówienie, co zamawiający jest w stanie wykazać za pomocą stosownych dowodów;</w:t>
      </w:r>
    </w:p>
    <w:p w14:paraId="095DBFB9" w14:textId="4557108A" w:rsidR="003173FF" w:rsidRPr="0015755B"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w:t>
      </w:r>
      <w:r w:rsidR="002B55A9">
        <w:rPr>
          <w:rFonts w:eastAsia="Times New Roman" w:cs="Times New Roman"/>
          <w:color w:val="000000"/>
          <w:lang w:eastAsia="pl-PL"/>
        </w:rPr>
        <w:t> </w:t>
      </w:r>
      <w:r w:rsidRPr="003E4BC6">
        <w:rPr>
          <w:rFonts w:eastAsia="Times New Roman" w:cs="Times New Roman"/>
          <w:color w:val="000000"/>
          <w:lang w:eastAsia="pl-PL"/>
        </w:rPr>
        <w:t>wcześniejszej umowy w sprawie zamówienia publicznego lub umowy koncesji, co doprowadziło do</w:t>
      </w:r>
      <w:r w:rsidR="002B55A9">
        <w:rPr>
          <w:rFonts w:eastAsia="Times New Roman" w:cs="Times New Roman"/>
          <w:color w:val="000000"/>
          <w:lang w:eastAsia="pl-PL"/>
        </w:rPr>
        <w:t> </w:t>
      </w:r>
      <w:r w:rsidRPr="003E4BC6">
        <w:rPr>
          <w:rFonts w:eastAsia="Times New Roman" w:cs="Times New Roman"/>
          <w:color w:val="000000"/>
          <w:lang w:eastAsia="pl-PL"/>
        </w:rPr>
        <w:t>wypowiedzenia lub odstąpienia od umowy, odszkodowania, wykonania zastępczego lub realizacji uprawnień z tytułu rękojmi za wady;</w:t>
      </w:r>
    </w:p>
    <w:p w14:paraId="60B5BD5C" w14:textId="68E5088E" w:rsidR="00AB375C" w:rsidRPr="00AB375C" w:rsidRDefault="00AB375C">
      <w:pPr>
        <w:pStyle w:val="Akapitzlist"/>
        <w:numPr>
          <w:ilvl w:val="0"/>
          <w:numId w:val="3"/>
        </w:numPr>
        <w:tabs>
          <w:tab w:val="clear" w:pos="720"/>
        </w:tabs>
        <w:spacing w:before="0" w:after="0"/>
        <w:ind w:left="284" w:hanging="284"/>
        <w:textAlignment w:val="baseline"/>
        <w:rPr>
          <w:rFonts w:eastAsia="Times New Roman" w:cs="Times New Roman"/>
          <w:color w:val="000000"/>
          <w:lang w:eastAsia="pl-PL"/>
        </w:rPr>
      </w:pPr>
      <w:r w:rsidRPr="00AB375C">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372E5A59" w14:textId="77777777" w:rsidR="00AB375C" w:rsidRDefault="00AB375C">
      <w:pPr>
        <w:pStyle w:val="Akapitzlist"/>
        <w:numPr>
          <w:ilvl w:val="1"/>
          <w:numId w:val="41"/>
        </w:numPr>
        <w:spacing w:before="0" w:after="0"/>
        <w:ind w:left="567" w:hanging="283"/>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084CDFB4" w14:textId="77777777" w:rsidR="00AB375C" w:rsidRDefault="00AB375C">
      <w:pPr>
        <w:pStyle w:val="Akapitzlist"/>
        <w:numPr>
          <w:ilvl w:val="1"/>
          <w:numId w:val="41"/>
        </w:numPr>
        <w:spacing w:before="0" w:after="0"/>
        <w:ind w:left="567" w:hanging="283"/>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82EA7ED" w14:textId="77777777" w:rsidR="00AB375C" w:rsidRPr="000B130C" w:rsidRDefault="00AB375C">
      <w:pPr>
        <w:pStyle w:val="Akapitzlist"/>
        <w:numPr>
          <w:ilvl w:val="1"/>
          <w:numId w:val="41"/>
        </w:numPr>
        <w:spacing w:before="0" w:after="0"/>
        <w:ind w:left="567" w:hanging="283"/>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ECF708" w14:textId="77777777" w:rsidR="00AB375C" w:rsidRPr="0072288C" w:rsidRDefault="00AB375C">
      <w:pPr>
        <w:pStyle w:val="Akapitzlist"/>
        <w:numPr>
          <w:ilvl w:val="0"/>
          <w:numId w:val="3"/>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Wykluczenie Wykonawcy następuje zgodnie z art. 111 ustawy PZP </w:t>
      </w:r>
    </w:p>
    <w:p w14:paraId="1DCDAFC5" w14:textId="2BA755F9"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w:t>
      </w:r>
      <w:r w:rsidR="00C1004B">
        <w:rPr>
          <w:rFonts w:cs="Times New Roman"/>
          <w:color w:val="000000"/>
        </w:rPr>
        <w:t>2</w:t>
      </w:r>
      <w:r w:rsidRPr="0072288C">
        <w:rPr>
          <w:rFonts w:cs="Times New Roman"/>
          <w:color w:val="000000"/>
        </w:rPr>
        <w:t xml:space="preserve">. </w:t>
      </w:r>
    </w:p>
    <w:p w14:paraId="76DCE571" w14:textId="77777777"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135B1355" w14:textId="77777777"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280155B5" w14:textId="6DE85CE6" w:rsidR="00AB375C" w:rsidRPr="0072288C" w:rsidRDefault="00AB375C">
      <w:pPr>
        <w:pStyle w:val="Akapitzlist"/>
        <w:numPr>
          <w:ilvl w:val="0"/>
          <w:numId w:val="3"/>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 xml:space="preserve">Osoba lub podmiot podlegające wykluczeniu na podstawie ust. </w:t>
      </w:r>
      <w:r w:rsidR="00C1004B">
        <w:rPr>
          <w:rFonts w:cs="Times New Roman"/>
          <w:color w:val="000000"/>
        </w:rPr>
        <w:t>2</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5641D293" w14:textId="77777777" w:rsidR="00AB375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0A59BFCD" w14:textId="77777777" w:rsidR="00D25E3A" w:rsidRDefault="00D25E3A" w:rsidP="00D25E3A">
      <w:pPr>
        <w:pStyle w:val="Akapitzlist"/>
        <w:spacing w:before="0" w:after="0"/>
        <w:ind w:left="284"/>
        <w:textAlignment w:val="baseline"/>
        <w:rPr>
          <w:rFonts w:eastAsia="Times New Roman" w:cs="Times New Roman"/>
          <w:color w:val="000000"/>
          <w:lang w:eastAsia="pl-PL"/>
        </w:rPr>
      </w:pPr>
    </w:p>
    <w:p w14:paraId="301FD9BD" w14:textId="31BB937F" w:rsidR="009058AF" w:rsidRPr="00F84103" w:rsidRDefault="00550FA8">
      <w:pPr>
        <w:pStyle w:val="Akapitzlist"/>
        <w:numPr>
          <w:ilvl w:val="1"/>
          <w:numId w:val="2"/>
        </w:numPr>
        <w:shd w:val="clear" w:color="auto" w:fill="E7E6E6" w:themeFill="background2"/>
        <w:spacing w:before="0" w:after="0"/>
        <w:ind w:left="426" w:hanging="426"/>
        <w:jc w:val="left"/>
        <w:outlineLvl w:val="1"/>
        <w:rPr>
          <w:rFonts w:eastAsia="Times New Roman" w:cs="Times New Roman"/>
          <w:b/>
          <w:bCs/>
          <w:lang w:eastAsia="pl-PL"/>
        </w:rPr>
      </w:pPr>
      <w:r w:rsidRPr="00F84103">
        <w:rPr>
          <w:rFonts w:eastAsia="Times New Roman" w:cs="Times New Roman"/>
          <w:b/>
          <w:bCs/>
          <w:lang w:eastAsia="pl-PL"/>
        </w:rPr>
        <w:t>WARUNKI UDZIAŁU W POSTĘPOWANIU.</w:t>
      </w:r>
    </w:p>
    <w:p w14:paraId="488000EC" w14:textId="7502443B" w:rsidR="00227D8E" w:rsidRPr="00781603" w:rsidRDefault="003173FF" w:rsidP="002B55A9">
      <w:pPr>
        <w:spacing w:before="0" w:after="0"/>
        <w:rPr>
          <w:rFonts w:eastAsia="Calibri" w:cs="Times New Roman"/>
          <w:b/>
        </w:rPr>
      </w:pPr>
      <w:r w:rsidRPr="00D753FB">
        <w:rPr>
          <w:rFonts w:eastAsia="Calibri" w:cs="Times New Roman"/>
          <w:bCs/>
        </w:rPr>
        <w:t xml:space="preserve">O udzielenie </w:t>
      </w:r>
      <w:r w:rsidR="0003207E" w:rsidRPr="00D753FB">
        <w:rPr>
          <w:rFonts w:eastAsia="Calibri" w:cs="Times New Roman"/>
          <w:bCs/>
        </w:rPr>
        <w:t xml:space="preserve">przedmiotowego zamówienia </w:t>
      </w:r>
      <w:r w:rsidRPr="00D753FB">
        <w:rPr>
          <w:rFonts w:eastAsia="Calibri" w:cs="Times New Roman"/>
          <w:bCs/>
        </w:rPr>
        <w:t xml:space="preserve">mogą </w:t>
      </w:r>
      <w:r w:rsidR="0003207E" w:rsidRPr="00D753FB">
        <w:rPr>
          <w:rFonts w:eastAsia="Calibri" w:cs="Times New Roman"/>
          <w:bCs/>
        </w:rPr>
        <w:t xml:space="preserve">się </w:t>
      </w:r>
      <w:r w:rsidRPr="00D753FB">
        <w:rPr>
          <w:rFonts w:eastAsia="Calibri" w:cs="Times New Roman"/>
          <w:bCs/>
        </w:rPr>
        <w:t>ubiegać Wykonawcy, którzy</w:t>
      </w:r>
      <w:r w:rsidR="00912A2C">
        <w:rPr>
          <w:rFonts w:eastAsia="Calibri" w:cs="Times New Roman"/>
          <w:bCs/>
        </w:rPr>
        <w:t xml:space="preserve"> </w:t>
      </w:r>
      <w:r w:rsidRPr="00D753FB">
        <w:rPr>
          <w:rFonts w:eastAsia="Calibri" w:cs="Times New Roman"/>
          <w:b/>
        </w:rPr>
        <w:t xml:space="preserve">spełniają warunki udziału w postępowaniu </w:t>
      </w:r>
      <w:r w:rsidR="00227D8E" w:rsidRPr="00D753FB">
        <w:rPr>
          <w:rFonts w:eastAsia="Calibri" w:cs="Times New Roman"/>
          <w:b/>
        </w:rPr>
        <w:t>określone przez zamawiającego</w:t>
      </w:r>
      <w:r w:rsidR="00D753FB">
        <w:rPr>
          <w:rFonts w:eastAsia="Calibri" w:cs="Times New Roman"/>
          <w:b/>
        </w:rPr>
        <w:t>:</w:t>
      </w:r>
    </w:p>
    <w:p w14:paraId="1FA4500D" w14:textId="77777777" w:rsidR="000D2FD3" w:rsidRDefault="00227D8E">
      <w:pPr>
        <w:pStyle w:val="Akapitzlist"/>
        <w:numPr>
          <w:ilvl w:val="3"/>
          <w:numId w:val="41"/>
        </w:numPr>
        <w:tabs>
          <w:tab w:val="clear" w:pos="2880"/>
        </w:tabs>
        <w:spacing w:before="0" w:after="0"/>
        <w:ind w:left="284" w:hanging="284"/>
        <w:rPr>
          <w:rFonts w:eastAsia="Calibri" w:cs="Times New Roman"/>
          <w:b/>
        </w:rPr>
      </w:pPr>
      <w:r w:rsidRPr="000D2FD3">
        <w:rPr>
          <w:rFonts w:eastAsia="Calibri" w:cs="Times New Roman"/>
          <w:b/>
        </w:rPr>
        <w:t>W zakresie zdolności technicznej lub zawodowej Wykonawcy:</w:t>
      </w:r>
    </w:p>
    <w:p w14:paraId="10E92D39" w14:textId="00CEFBF3" w:rsidR="00227D8E" w:rsidRPr="000D2FD3" w:rsidRDefault="00227D8E" w:rsidP="000D2FD3">
      <w:pPr>
        <w:pStyle w:val="Akapitzlist"/>
        <w:spacing w:before="0" w:after="0"/>
        <w:ind w:left="284"/>
        <w:rPr>
          <w:rFonts w:eastAsia="Calibri" w:cs="Times New Roman"/>
          <w:b/>
        </w:rPr>
      </w:pPr>
      <w:r w:rsidRPr="000D2FD3">
        <w:rPr>
          <w:rFonts w:eastAsia="Calibri" w:cs="Times New Roman"/>
        </w:rPr>
        <w:t>Warunek zostanie spełniony, jeżeli w złożonych dokumentach i oświadczeniach Wykonawca jednoznacznie wykaże, że:</w:t>
      </w:r>
    </w:p>
    <w:p w14:paraId="0F0E22AB" w14:textId="77777777" w:rsidR="000D2FD3" w:rsidRDefault="00227D8E">
      <w:pPr>
        <w:pStyle w:val="Akapitzlist"/>
        <w:numPr>
          <w:ilvl w:val="0"/>
          <w:numId w:val="33"/>
        </w:numPr>
        <w:spacing w:before="0" w:after="0"/>
        <w:ind w:left="567" w:hanging="283"/>
        <w:rPr>
          <w:rFonts w:eastAsia="Calibri" w:cs="Times New Roman"/>
        </w:rPr>
      </w:pPr>
      <w:r w:rsidRPr="000D2FD3">
        <w:rPr>
          <w:rFonts w:eastAsia="Calibri" w:cs="Times New Roman"/>
        </w:rPr>
        <w:lastRenderedPageBreak/>
        <w:t xml:space="preserve">w okresie ostatnich 3 lat przed upływem terminu składania ofert, a jeżeli okres prowadzenia działalności jest krótszy - w tym okresie, </w:t>
      </w:r>
      <w:r w:rsidRPr="00AC5F36">
        <w:rPr>
          <w:rFonts w:eastAsia="Calibri" w:cs="Times New Roman"/>
          <w:b/>
          <w:bCs/>
        </w:rPr>
        <w:t>wykonał usługi lub wykonuje usługę odbierania odpadów komunalnych z nieruchomości</w:t>
      </w:r>
      <w:r w:rsidRPr="000D2FD3">
        <w:rPr>
          <w:rFonts w:eastAsia="Calibri" w:cs="Times New Roman"/>
        </w:rPr>
        <w:t>, objętych zakresem zamówienia i transporcie tych odpadów, każda o</w:t>
      </w:r>
      <w:r w:rsidR="002B55A9" w:rsidRPr="000D2FD3">
        <w:rPr>
          <w:rFonts w:eastAsia="Calibri" w:cs="Times New Roman"/>
        </w:rPr>
        <w:t> </w:t>
      </w:r>
      <w:r w:rsidRPr="000D2FD3">
        <w:rPr>
          <w:rFonts w:eastAsia="Calibri" w:cs="Times New Roman"/>
        </w:rPr>
        <w:t xml:space="preserve">łącznej masie odebranych odpadów komunalnych </w:t>
      </w:r>
      <w:r w:rsidRPr="000D2FD3">
        <w:rPr>
          <w:rFonts w:eastAsia="Calibri" w:cs="Times New Roman"/>
          <w:b/>
        </w:rPr>
        <w:t>nie mniejszej niż 500 Mg</w:t>
      </w:r>
      <w:r w:rsidRPr="000D2FD3">
        <w:rPr>
          <w:rFonts w:eastAsia="Calibri" w:cs="Times New Roman"/>
        </w:rPr>
        <w:t>. Wykonawca zobowiązany jest do złożenia dowodów potwierdzających, że wykazane usługi zostały wykonane lub są wykonywane należycie.</w:t>
      </w:r>
      <w:bookmarkStart w:id="1" w:name="_Hlk107404387"/>
    </w:p>
    <w:p w14:paraId="1B01A417" w14:textId="15664267" w:rsidR="00227D8E" w:rsidRPr="000D2FD3" w:rsidRDefault="00227D8E">
      <w:pPr>
        <w:pStyle w:val="Akapitzlist"/>
        <w:numPr>
          <w:ilvl w:val="0"/>
          <w:numId w:val="33"/>
        </w:numPr>
        <w:spacing w:before="0" w:after="0"/>
        <w:ind w:left="567" w:hanging="283"/>
        <w:rPr>
          <w:rFonts w:eastAsia="Calibri" w:cs="Times New Roman"/>
          <w:bCs/>
        </w:rPr>
      </w:pPr>
      <w:r w:rsidRPr="00AC5F36">
        <w:rPr>
          <w:rFonts w:eastAsia="Calibri" w:cs="Times New Roman"/>
          <w:b/>
        </w:rPr>
        <w:t>dysponuje pojazdami przystosowanymi do odbioru odpadów minimum</w:t>
      </w:r>
      <w:r w:rsidRPr="000D2FD3">
        <w:rPr>
          <w:rFonts w:eastAsia="Calibri" w:cs="Times New Roman"/>
          <w:bCs/>
        </w:rPr>
        <w:t>:</w:t>
      </w:r>
    </w:p>
    <w:p w14:paraId="2900D329" w14:textId="63DA7199" w:rsidR="00227D8E" w:rsidRPr="000D2FD3" w:rsidRDefault="00227D8E">
      <w:pPr>
        <w:pStyle w:val="Akapitzlist"/>
        <w:numPr>
          <w:ilvl w:val="0"/>
          <w:numId w:val="34"/>
        </w:numPr>
        <w:tabs>
          <w:tab w:val="left" w:pos="1560"/>
          <w:tab w:val="left" w:pos="1701"/>
        </w:tabs>
        <w:spacing w:before="0" w:after="0"/>
        <w:ind w:left="851" w:hanging="284"/>
        <w:jc w:val="left"/>
        <w:rPr>
          <w:rFonts w:eastAsia="Calibri" w:cs="Times New Roman"/>
        </w:rPr>
      </w:pPr>
      <w:r w:rsidRPr="000D2FD3">
        <w:rPr>
          <w:rFonts w:eastAsia="Calibri" w:cs="Times New Roman"/>
        </w:rPr>
        <w:t>dwa pojazdy przystosowane do odbierania odpadów komunalnych zmieszanych,</w:t>
      </w:r>
    </w:p>
    <w:p w14:paraId="1FB18657" w14:textId="77777777" w:rsidR="00227D8E" w:rsidRPr="003173FF" w:rsidRDefault="00227D8E">
      <w:pPr>
        <w:numPr>
          <w:ilvl w:val="0"/>
          <w:numId w:val="34"/>
        </w:numPr>
        <w:tabs>
          <w:tab w:val="left" w:pos="1277"/>
        </w:tabs>
        <w:spacing w:before="0" w:after="0"/>
        <w:ind w:left="851" w:hanging="284"/>
        <w:contextualSpacing/>
        <w:jc w:val="left"/>
        <w:rPr>
          <w:rFonts w:eastAsia="Calibri" w:cs="Times New Roman"/>
        </w:rPr>
      </w:pPr>
      <w:r w:rsidRPr="003173FF">
        <w:rPr>
          <w:rFonts w:eastAsia="Calibri" w:cs="Times New Roman"/>
        </w:rPr>
        <w:t>dwa pojazdy przystosowane do odbierana selektywnie zbieranych odpadów komunalnych,</w:t>
      </w:r>
    </w:p>
    <w:p w14:paraId="787B8527" w14:textId="77777777" w:rsidR="00227D8E" w:rsidRPr="003173FF" w:rsidRDefault="00227D8E">
      <w:pPr>
        <w:numPr>
          <w:ilvl w:val="0"/>
          <w:numId w:val="34"/>
        </w:numPr>
        <w:spacing w:before="0" w:after="0"/>
        <w:ind w:left="851" w:hanging="284"/>
        <w:contextualSpacing/>
        <w:jc w:val="left"/>
        <w:rPr>
          <w:rFonts w:eastAsia="Calibri" w:cs="Times New Roman"/>
        </w:rPr>
      </w:pPr>
      <w:r w:rsidRPr="003173FF">
        <w:rPr>
          <w:rFonts w:eastAsia="Calibri" w:cs="Times New Roman"/>
        </w:rPr>
        <w:t>jeden pojazd do odbierania odpadów bez funkcji kompaktującej.</w:t>
      </w:r>
    </w:p>
    <w:bookmarkEnd w:id="1"/>
    <w:p w14:paraId="35B0294C" w14:textId="2B097FBC" w:rsidR="00227D8E" w:rsidRPr="000D2FD3" w:rsidRDefault="00AC5F36">
      <w:pPr>
        <w:pStyle w:val="Akapitzlist"/>
        <w:numPr>
          <w:ilvl w:val="0"/>
          <w:numId w:val="33"/>
        </w:numPr>
        <w:spacing w:before="0" w:after="0"/>
        <w:ind w:left="567" w:hanging="283"/>
        <w:rPr>
          <w:rFonts w:eastAsia="Calibri" w:cs="Times New Roman"/>
        </w:rPr>
      </w:pPr>
      <w:r w:rsidRPr="00AC5F36">
        <w:rPr>
          <w:rFonts w:eastAsia="Calibri" w:cs="Times New Roman"/>
          <w:b/>
          <w:bCs/>
        </w:rPr>
        <w:t>o</w:t>
      </w:r>
      <w:r w:rsidR="00227D8E" w:rsidRPr="00AC5F36">
        <w:rPr>
          <w:rFonts w:eastAsia="Calibri" w:cs="Times New Roman"/>
          <w:b/>
          <w:bCs/>
        </w:rPr>
        <w:t>bowiązkowe wymagania techniczne dotyczące pojazdów</w:t>
      </w:r>
      <w:r w:rsidR="00227D8E" w:rsidRPr="000D2FD3">
        <w:rPr>
          <w:rFonts w:eastAsia="Calibri" w:cs="Times New Roman"/>
        </w:rPr>
        <w:t>:</w:t>
      </w:r>
    </w:p>
    <w:p w14:paraId="422D1377" w14:textId="77777777" w:rsidR="00227D8E" w:rsidRPr="003173FF" w:rsidRDefault="00227D8E" w:rsidP="002B55A9">
      <w:pPr>
        <w:spacing w:before="0" w:after="0"/>
        <w:ind w:left="709" w:hanging="283"/>
        <w:contextualSpacing/>
        <w:rPr>
          <w:rFonts w:eastAsia="Calibri" w:cs="Times New Roman"/>
        </w:rPr>
      </w:pPr>
      <w:r w:rsidRPr="003173FF">
        <w:rPr>
          <w:rFonts w:eastAsia="Calibri" w:cs="Times New Roman"/>
        </w:rPr>
        <w:t>Wykonawca jest zobowiązany do spełnienia następujących wymagań:</w:t>
      </w:r>
    </w:p>
    <w:p w14:paraId="271BBF57" w14:textId="77777777" w:rsid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t xml:space="preserve">posiadania </w:t>
      </w:r>
      <w:r w:rsidR="00C923C6" w:rsidRPr="000D2FD3">
        <w:rPr>
          <w:rFonts w:eastAsia="Calibri" w:cs="Times New Roman"/>
        </w:rPr>
        <w:t>urządzeń</w:t>
      </w:r>
      <w:r w:rsidRPr="000D2FD3">
        <w:rPr>
          <w:rFonts w:eastAsia="Calibri" w:cs="Times New Roman"/>
        </w:rPr>
        <w:t xml:space="preserve"> umożliwiając</w:t>
      </w:r>
      <w:r w:rsidR="00C923C6" w:rsidRPr="000D2FD3">
        <w:rPr>
          <w:rFonts w:eastAsia="Calibri" w:cs="Times New Roman"/>
        </w:rPr>
        <w:t>ych</w:t>
      </w:r>
      <w:r w:rsidRPr="000D2FD3">
        <w:rPr>
          <w:rFonts w:eastAsia="Calibri" w:cs="Times New Roman"/>
        </w:rPr>
        <w:t xml:space="preserve"> odbieranie odpadów komunalnych od właścicieli nieruchomości oraz zapewnienia </w:t>
      </w:r>
      <w:r w:rsidR="00C923C6" w:rsidRPr="000D2FD3">
        <w:rPr>
          <w:rFonts w:eastAsia="Calibri" w:cs="Times New Roman"/>
        </w:rPr>
        <w:t>ich</w:t>
      </w:r>
      <w:r w:rsidRPr="000D2FD3">
        <w:rPr>
          <w:rFonts w:eastAsia="Calibri" w:cs="Times New Roman"/>
        </w:rPr>
        <w:t xml:space="preserve"> odpowiedniego stanu technicznego;</w:t>
      </w:r>
    </w:p>
    <w:p w14:paraId="458AE65B" w14:textId="77777777" w:rsid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t>utrzymania odpowiedniego stanu sanitarnego pojazdów i urządzeń do odbierania odpadów komunalnych od właścicieli nieruchomości;</w:t>
      </w:r>
    </w:p>
    <w:p w14:paraId="1923174C" w14:textId="2FAE1C92" w:rsidR="00227D8E" w:rsidRP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t>spełnienia wymagań technicznych dotyczących wyposażenia pojazdów do odbierania odpadów komunalnych od właś</w:t>
      </w:r>
      <w:r w:rsidRPr="000D2FD3">
        <w:rPr>
          <w:rFonts w:eastAsia="Calibri" w:cs="Times New Roman"/>
        </w:rPr>
        <w:softHyphen/>
        <w:t>cicieli nieruchomości;</w:t>
      </w:r>
    </w:p>
    <w:p w14:paraId="724171C8" w14:textId="77777777" w:rsidR="00227D8E" w:rsidRPr="003173FF" w:rsidRDefault="00227D8E" w:rsidP="002B55A9">
      <w:pPr>
        <w:spacing w:before="0" w:after="0"/>
        <w:ind w:left="426"/>
        <w:contextualSpacing/>
        <w:rPr>
          <w:rFonts w:eastAsia="Calibri" w:cs="Times New Roman"/>
        </w:rPr>
      </w:pPr>
      <w:r w:rsidRPr="003173FF">
        <w:rPr>
          <w:rFonts w:eastAsia="Calibri" w:cs="Times New Roman"/>
        </w:rPr>
        <w:t>Pojazdy muszą spełniać wymagania zgodnie z obowiązującymi przepisami Rozporządzenia Ministra Środowiska z dnia 11 stycznia 2013 r. w sprawie szczegółowych wymagań w zakresie odbierania odpadów komunalnych od właścicieli nieruchomości (Dz. U. z 2013 r. poz. Nr 122),</w:t>
      </w:r>
    </w:p>
    <w:p w14:paraId="53B7082E" w14:textId="77777777" w:rsidR="00227D8E" w:rsidRDefault="00227D8E" w:rsidP="002B55A9">
      <w:pPr>
        <w:spacing w:before="0" w:after="0"/>
        <w:ind w:left="426"/>
        <w:contextualSpacing/>
        <w:rPr>
          <w:rFonts w:eastAsia="Calibri" w:cs="Times New Roman"/>
        </w:rPr>
      </w:pPr>
      <w:bookmarkStart w:id="2" w:name="_Hlk107404756"/>
      <w:r w:rsidRPr="003173FF">
        <w:rPr>
          <w:rFonts w:eastAsia="Calibri" w:cs="Times New Roman"/>
        </w:rPr>
        <w:t>Pojazdy muszą być w pełni sprawne, posiadać aktualne badania</w:t>
      </w:r>
      <w:r w:rsidR="00866851">
        <w:rPr>
          <w:rFonts w:eastAsia="Calibri" w:cs="Times New Roman"/>
        </w:rPr>
        <w:t xml:space="preserve"> techniczne, być dopuszczone do </w:t>
      </w:r>
      <w:r w:rsidRPr="003173FF">
        <w:rPr>
          <w:rFonts w:eastAsia="Calibri" w:cs="Times New Roman"/>
        </w:rPr>
        <w:t>ruchu oraz oznakowane widoczną nazwą przedsiębiorcy i numerem jego telefonu.</w:t>
      </w:r>
    </w:p>
    <w:bookmarkEnd w:id="2"/>
    <w:p w14:paraId="2FC1B6BC" w14:textId="22F34302" w:rsidR="00E47F23" w:rsidRPr="003173FF" w:rsidRDefault="00E47F23">
      <w:pPr>
        <w:numPr>
          <w:ilvl w:val="0"/>
          <w:numId w:val="33"/>
        </w:numPr>
        <w:spacing w:before="0" w:after="0"/>
        <w:ind w:left="709" w:hanging="283"/>
        <w:contextualSpacing/>
        <w:rPr>
          <w:rFonts w:eastAsia="Calibri" w:cs="Times New Roman"/>
        </w:rPr>
      </w:pPr>
      <w:r>
        <w:rPr>
          <w:rFonts w:eastAsia="Calibri" w:cs="Times New Roman"/>
          <w:b/>
        </w:rPr>
        <w:t>d</w:t>
      </w:r>
      <w:r w:rsidRPr="003173FF">
        <w:rPr>
          <w:rFonts w:eastAsia="Calibri" w:cs="Times New Roman"/>
          <w:b/>
        </w:rPr>
        <w:t>yspon</w:t>
      </w:r>
      <w:r w:rsidR="00AC5F36">
        <w:rPr>
          <w:rFonts w:eastAsia="Calibri" w:cs="Times New Roman"/>
          <w:b/>
        </w:rPr>
        <w:t>uje</w:t>
      </w:r>
      <w:r w:rsidRPr="003173FF">
        <w:rPr>
          <w:rFonts w:eastAsia="Calibri" w:cs="Times New Roman"/>
          <w:b/>
        </w:rPr>
        <w:t xml:space="preserve"> bazą magazynowo - transportową </w:t>
      </w:r>
      <w:r w:rsidRPr="003173FF">
        <w:rPr>
          <w:rFonts w:eastAsia="Calibri" w:cs="Times New Roman"/>
        </w:rPr>
        <w:t>usytuowaną w odległości nie większej niż 60 km od granicy Gminy Osiek, do której posiada tytuł prawny, spełniającą następujące warunki:</w:t>
      </w:r>
    </w:p>
    <w:p w14:paraId="77BF9E86"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miejsce przeznaczone do parkowania pojazdów musi być zabezpieczone przed emisją zanieczyszczeń do gruntu,</w:t>
      </w:r>
    </w:p>
    <w:p w14:paraId="0D97437C"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wyposażaną w miejsce do magazynowania selektywnie zebranych odpadów z grupy odpadów komunalnych, zabezpieczone przed emisją zanieczyszczeń do gruntu oraz zabezpieczone przed działaniem czynników atmosferycznych,</w:t>
      </w:r>
    </w:p>
    <w:p w14:paraId="30F4B420"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wyposażaną w legalizowaną samochodową wagę najazdową, w przypadku gdy na terenie bazy następuje magazynowanie odpadów, </w:t>
      </w:r>
    </w:p>
    <w:p w14:paraId="5A002F03"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wyposażoną w urządzenia lub systemy zapewniające z</w:t>
      </w:r>
      <w:r w:rsidR="00866851" w:rsidRPr="00AC5F36">
        <w:rPr>
          <w:rFonts w:eastAsia="Calibri" w:cs="Times New Roman"/>
        </w:rPr>
        <w:t xml:space="preserve">agospodarowanie wód opadowych i </w:t>
      </w:r>
      <w:r w:rsidRPr="00AC5F36">
        <w:rPr>
          <w:rFonts w:eastAsia="Calibri" w:cs="Times New Roman"/>
        </w:rPr>
        <w:t xml:space="preserve">ścieków przemysłowych, </w:t>
      </w:r>
    </w:p>
    <w:p w14:paraId="34B9F6CE"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wyposażoną w pomieszczenia socjalne dla pracowników odpowiadające liczbie zatrudnionych osób, </w:t>
      </w:r>
    </w:p>
    <w:p w14:paraId="3CDC4411"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na terenie której znajduje się punkt konserwacji i napraw pojazdów oraz miejsce do mycia i dezynfekcji pojazdów - o ile czynności te nie będą wykonywane przez uprawnione podmioty zewnętrzne poza terenem bazy magazynowo – transportowej, </w:t>
      </w:r>
    </w:p>
    <w:p w14:paraId="37F8011B" w14:textId="7A557E54" w:rsidR="00B96A0C" w:rsidRP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zabezpieczoną w sposób uniemożliwiający wstęp osobom nieupoważnionym.</w:t>
      </w:r>
    </w:p>
    <w:p w14:paraId="672D3435" w14:textId="36704C6A" w:rsidR="003173FF" w:rsidRPr="00AC5F36" w:rsidRDefault="00AC5F36">
      <w:pPr>
        <w:pStyle w:val="Akapitzlist"/>
        <w:numPr>
          <w:ilvl w:val="3"/>
          <w:numId w:val="41"/>
        </w:numPr>
        <w:tabs>
          <w:tab w:val="clear" w:pos="2880"/>
        </w:tabs>
        <w:spacing w:before="0" w:after="0"/>
        <w:ind w:left="284" w:hanging="284"/>
        <w:rPr>
          <w:rFonts w:eastAsia="Calibri" w:cs="Times New Roman"/>
        </w:rPr>
      </w:pPr>
      <w:r>
        <w:rPr>
          <w:rFonts w:eastAsia="Calibri" w:cs="Times New Roman"/>
          <w:b/>
        </w:rPr>
        <w:t xml:space="preserve">W zakresie </w:t>
      </w:r>
      <w:r w:rsidR="003173FF" w:rsidRPr="00AC5F36">
        <w:rPr>
          <w:rFonts w:eastAsia="Calibri" w:cs="Times New Roman"/>
          <w:b/>
        </w:rPr>
        <w:t>kompetencji lub uprawnień do prowadzenia określonej działalności zawodowej, o ile wynika to z odrębnych przepisów</w:t>
      </w:r>
      <w:r w:rsidR="003173FF" w:rsidRPr="00AC5F36">
        <w:rPr>
          <w:rFonts w:eastAsia="Calibri" w:cs="Times New Roman"/>
        </w:rPr>
        <w:t xml:space="preserve">. </w:t>
      </w:r>
    </w:p>
    <w:p w14:paraId="4C38B9F5" w14:textId="77777777" w:rsidR="003173FF" w:rsidRPr="003173FF" w:rsidRDefault="003173FF" w:rsidP="002B55A9">
      <w:pPr>
        <w:spacing w:before="0" w:after="0"/>
        <w:ind w:firstLine="567"/>
        <w:rPr>
          <w:rFonts w:eastAsia="Calibri" w:cs="Times New Roman"/>
        </w:rPr>
      </w:pPr>
      <w:r w:rsidRPr="003173FF">
        <w:rPr>
          <w:rFonts w:eastAsia="Calibri" w:cs="Times New Roman"/>
        </w:rPr>
        <w:t>Zamawiający uzna warunek za spełniony, jeśli Wykonawca wykaże, że:</w:t>
      </w:r>
    </w:p>
    <w:p w14:paraId="3742CAA4" w14:textId="0A38D1F5" w:rsidR="00D611DC" w:rsidRPr="00573DB2" w:rsidRDefault="00D611DC">
      <w:pPr>
        <w:pStyle w:val="Akapitzlist"/>
        <w:numPr>
          <w:ilvl w:val="0"/>
          <w:numId w:val="37"/>
        </w:numPr>
        <w:suppressAutoHyphens/>
        <w:spacing w:before="0" w:after="0"/>
        <w:ind w:left="567" w:hanging="283"/>
      </w:pPr>
      <w:r w:rsidRPr="00573DB2">
        <w:t xml:space="preserve">Posiada wpis </w:t>
      </w:r>
      <w:r w:rsidRPr="00573DB2">
        <w:rPr>
          <w:b/>
          <w:bCs/>
        </w:rPr>
        <w:t xml:space="preserve">do rejestru działalności regulowanej w zakresie odbierania odpadów komunalnych od właścicieli nieruchomości </w:t>
      </w:r>
      <w:r w:rsidRPr="00573DB2">
        <w:t>zgodnie z wymogami ustawy z dnia 13 września 1996 roku o utrzymaniu czystości i porządku w gminie (</w:t>
      </w:r>
      <w:r w:rsidR="00AC5F36">
        <w:t xml:space="preserve">tj. </w:t>
      </w:r>
      <w:r w:rsidRPr="00573DB2">
        <w:t>Dz. U. z 20</w:t>
      </w:r>
      <w:r>
        <w:t>2</w:t>
      </w:r>
      <w:r w:rsidR="00AC5F36">
        <w:t>3</w:t>
      </w:r>
      <w:r w:rsidRPr="00573DB2">
        <w:t xml:space="preserve"> r., poz. </w:t>
      </w:r>
      <w:r w:rsidR="00AC5F36">
        <w:t xml:space="preserve">1469 </w:t>
      </w:r>
      <w:r w:rsidRPr="00573DB2">
        <w:t>ze zm.) prowadzonego przez właściwy organ, w zakresie objętym przedmiotem zamówienia</w:t>
      </w:r>
      <w:r>
        <w:t>.</w:t>
      </w:r>
    </w:p>
    <w:p w14:paraId="40A125D4" w14:textId="23BDD74E" w:rsidR="00C86E0F" w:rsidRDefault="00E6261C">
      <w:pPr>
        <w:pStyle w:val="Akapitzlist"/>
        <w:numPr>
          <w:ilvl w:val="0"/>
          <w:numId w:val="37"/>
        </w:numPr>
        <w:suppressAutoHyphens/>
        <w:spacing w:before="0" w:after="0"/>
        <w:ind w:left="567" w:hanging="283"/>
      </w:pPr>
      <w:bookmarkStart w:id="3" w:name="_Hlk149812217"/>
      <w:r>
        <w:lastRenderedPageBreak/>
        <w:t>Posiada aktualny wpis do prowadzonego przez Marszałka Województwa właściwego dla siedziby wykonawcy rejestru podmiotów zbierających zużyty sprzęt elektryczny  i elektroniczny (BDO, Dział IV).</w:t>
      </w:r>
    </w:p>
    <w:p w14:paraId="1864B8DE" w14:textId="117E9830" w:rsidR="00D611DC" w:rsidRPr="00573DB2" w:rsidRDefault="00D611DC">
      <w:pPr>
        <w:pStyle w:val="Akapitzlist"/>
        <w:numPr>
          <w:ilvl w:val="0"/>
          <w:numId w:val="37"/>
        </w:numPr>
        <w:suppressAutoHyphens/>
        <w:spacing w:before="0" w:after="0"/>
        <w:ind w:left="567" w:hanging="283"/>
      </w:pPr>
      <w:r w:rsidRPr="00573DB2">
        <w:t xml:space="preserve">Posiada </w:t>
      </w:r>
      <w:r w:rsidR="00672C71">
        <w:t xml:space="preserve">aktualny wpis </w:t>
      </w:r>
      <w:bookmarkStart w:id="4" w:name="_Hlk149634930"/>
      <w:r w:rsidR="00672C71">
        <w:t xml:space="preserve">do prowadzonego przez Marszałka Województwa właściwego dla siedziby wykonawcy rejestru podmiotów wprowadzających produkty, produkty w opakowaniach i gospodarujących odpadami (BDO, Dział VII) </w:t>
      </w:r>
      <w:bookmarkEnd w:id="4"/>
      <w:r w:rsidR="00672C71">
        <w:t>w zakresie kodów odpadów komunalnych, objętych przedmiotem zamówienia</w:t>
      </w:r>
      <w:r w:rsidR="00C86E0F">
        <w:t xml:space="preserve"> o którym mowa w art. 49 i 234 ustawy o odpadach.</w:t>
      </w:r>
    </w:p>
    <w:bookmarkEnd w:id="3"/>
    <w:p w14:paraId="1927E5CC" w14:textId="4C4B74A2" w:rsidR="00D611DC" w:rsidRPr="00573DB2" w:rsidRDefault="00D611DC">
      <w:pPr>
        <w:pStyle w:val="Akapitzlist"/>
        <w:numPr>
          <w:ilvl w:val="0"/>
          <w:numId w:val="37"/>
        </w:numPr>
        <w:suppressAutoHyphens/>
        <w:spacing w:before="0" w:after="0"/>
        <w:ind w:left="567" w:hanging="283"/>
      </w:pPr>
      <w:r w:rsidRPr="00573DB2">
        <w:t xml:space="preserve">Posiada ważne </w:t>
      </w:r>
      <w:r w:rsidRPr="00F946EC">
        <w:rPr>
          <w:b/>
          <w:bCs/>
        </w:rPr>
        <w:t>zezwolenie na odzysk i unieszkodliwianie odpadów</w:t>
      </w:r>
      <w:r w:rsidRPr="00573DB2">
        <w:t xml:space="preserve">, o których mowa w ustawie </w:t>
      </w:r>
      <w:r w:rsidRPr="002B55A9">
        <w:t>o</w:t>
      </w:r>
      <w:r w:rsidR="002B55A9">
        <w:t> </w:t>
      </w:r>
      <w:r w:rsidRPr="002B55A9">
        <w:t>odpadach</w:t>
      </w:r>
      <w:r w:rsidRPr="00573DB2">
        <w:t>, w przypadku gdy wykonawca zamierza prowadzić odzysk lub unieszkodliwianie odpadów we własnym zakresie. W przypadku gdy Wykonawca zamierza przekazywać odpady innemu podmiotowi w celu ich odzysku lub unieszkodliwiania, powinien zawrzeć umowę na wskazany zakres z</w:t>
      </w:r>
      <w:r w:rsidR="002B55A9">
        <w:t> </w:t>
      </w:r>
      <w:r w:rsidRPr="00573DB2">
        <w:t xml:space="preserve">podmiotem posiadającym zezwolenia w tym zakresie. </w:t>
      </w:r>
    </w:p>
    <w:p w14:paraId="2AA793A9" w14:textId="77777777" w:rsidR="00D611DC" w:rsidRPr="00573DB2" w:rsidRDefault="00D611DC" w:rsidP="002B55A9">
      <w:pPr>
        <w:pStyle w:val="Akapitzlist"/>
        <w:suppressAutoHyphens/>
        <w:spacing w:after="0"/>
        <w:ind w:left="567"/>
      </w:pPr>
      <w:r w:rsidRPr="00573DB2">
        <w:t>W przypadku, gdy Wykonawca zamierza przekazywać odpady innemu podmiotowi prowadzącemu odzysk lub unieszkodliwianie poza granicami Rzeczpospolitej Polskiej, powinien zawrzeć umowę na wskazany zakres z podmiotem posiadającym zezwolenie w tym zakresie wynikające z prawa kraju przeznaczenia, jeżeli jest wymagane, a Wykonawca musi dostarczyć kopię tej umowy.</w:t>
      </w:r>
    </w:p>
    <w:p w14:paraId="79D877FB" w14:textId="77777777" w:rsidR="00D611DC" w:rsidRPr="00573DB2" w:rsidRDefault="00D611DC">
      <w:pPr>
        <w:pStyle w:val="Akapitzlist"/>
        <w:numPr>
          <w:ilvl w:val="0"/>
          <w:numId w:val="37"/>
        </w:numPr>
        <w:suppressAutoHyphens/>
        <w:spacing w:before="0" w:after="0"/>
        <w:ind w:left="567" w:hanging="283"/>
      </w:pPr>
      <w:r w:rsidRPr="00573DB2">
        <w:t>Posiada umow</w:t>
      </w:r>
      <w:r>
        <w:t>ę</w:t>
      </w:r>
      <w:r w:rsidRPr="00573DB2">
        <w:t xml:space="preserve"> z Instalacją Komunalną na przyjmowanie odebranych od właścicieli nieruchomości zmieszanych odpadów komunalnych, odpadów zielonych i bioodpadów ulegających biodegradacji zgodnie z obowiązującymi przepisami prawa.</w:t>
      </w:r>
    </w:p>
    <w:p w14:paraId="007FE43B" w14:textId="77777777" w:rsidR="00D611DC" w:rsidRDefault="00D611DC">
      <w:pPr>
        <w:pStyle w:val="Akapitzlist"/>
        <w:numPr>
          <w:ilvl w:val="0"/>
          <w:numId w:val="37"/>
        </w:numPr>
        <w:suppressAutoHyphens/>
        <w:spacing w:before="0" w:after="0"/>
        <w:ind w:left="567" w:hanging="283"/>
      </w:pPr>
      <w:r w:rsidRPr="00573DB2">
        <w:t xml:space="preserve">Wykonawca zobowiązany jest do spełniania wymagań określonych w pkt </w:t>
      </w:r>
      <w:r>
        <w:t xml:space="preserve">a) – e) </w:t>
      </w:r>
      <w:r w:rsidRPr="00573DB2">
        <w:t>przez cały okres realizacji zamówienia począwszy od dnia podpisania umowy.</w:t>
      </w:r>
    </w:p>
    <w:p w14:paraId="45634B47" w14:textId="77777777" w:rsidR="00D611DC" w:rsidRPr="00573DB2" w:rsidRDefault="00D611DC" w:rsidP="002B55A9">
      <w:pPr>
        <w:pStyle w:val="Akapitzlist"/>
        <w:suppressAutoHyphens/>
        <w:spacing w:before="0" w:after="0"/>
        <w:ind w:left="567"/>
      </w:pPr>
    </w:p>
    <w:p w14:paraId="6615DCB7" w14:textId="7C13993E" w:rsidR="002B55A9" w:rsidRDefault="003173FF" w:rsidP="00121049">
      <w:pPr>
        <w:spacing w:before="0" w:after="0"/>
        <w:ind w:left="567"/>
        <w:rPr>
          <w:rFonts w:eastAsia="Calibri" w:cs="Times New Roman"/>
        </w:rPr>
      </w:pPr>
      <w:bookmarkStart w:id="5" w:name="_Hlk107404117"/>
      <w:r w:rsidRPr="003173FF">
        <w:rPr>
          <w:rFonts w:eastAsia="Calibri" w:cs="Times New Roman"/>
        </w:rPr>
        <w:t>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 a Wykonawca musi dostarczyć kopię tej umowy.</w:t>
      </w:r>
      <w:bookmarkEnd w:id="5"/>
    </w:p>
    <w:p w14:paraId="63FEAB14" w14:textId="77777777" w:rsidR="002B55A9" w:rsidRDefault="002B55A9" w:rsidP="007C7721">
      <w:pPr>
        <w:spacing w:before="0" w:after="0"/>
        <w:ind w:left="567"/>
        <w:rPr>
          <w:rFonts w:eastAsia="Calibri" w:cs="Times New Roman"/>
        </w:rPr>
      </w:pPr>
    </w:p>
    <w:p w14:paraId="1AECD53E" w14:textId="49256079" w:rsidR="009058AF" w:rsidRPr="0082788D" w:rsidRDefault="00866851">
      <w:pPr>
        <w:pStyle w:val="Akapitzlist"/>
        <w:numPr>
          <w:ilvl w:val="1"/>
          <w:numId w:val="2"/>
        </w:numPr>
        <w:shd w:val="clear" w:color="auto" w:fill="E7E6E6" w:themeFill="background2"/>
        <w:spacing w:before="0" w:after="0"/>
        <w:ind w:left="426" w:hanging="426"/>
        <w:outlineLvl w:val="1"/>
        <w:rPr>
          <w:rFonts w:eastAsia="Times New Roman" w:cs="Times New Roman"/>
          <w:lang w:eastAsia="pl-PL"/>
        </w:rPr>
      </w:pPr>
      <w:r w:rsidRPr="0082788D">
        <w:rPr>
          <w:rFonts w:eastAsia="Times New Roman" w:cs="Times New Roman"/>
          <w:b/>
          <w:bCs/>
          <w:color w:val="000000"/>
          <w:lang w:eastAsia="pl-PL"/>
        </w:rPr>
        <w:t xml:space="preserve">PODMIOTOWE ŚRODKI DOWODOWE. OŚWIADCZENIA I DOKUMENTY, JAKIE ZOBOWIĄZANI SĄ DOSTARCZYĆ WYKONAWCY W CELU POTWIERDZENIA SPEŁNIANIA WARUNKÓW UDZIAŁU W POSTĘPOWANIU ORAZ </w:t>
      </w:r>
      <w:r w:rsidRPr="0082788D">
        <w:rPr>
          <w:rFonts w:eastAsia="Times New Roman" w:cs="Times New Roman"/>
          <w:b/>
          <w:bCs/>
          <w:lang w:eastAsia="pl-PL"/>
        </w:rPr>
        <w:t>WYKAZANIA BRAKU PODSTAW WYKLUCZENIA</w:t>
      </w:r>
    </w:p>
    <w:p w14:paraId="0ABD6885" w14:textId="77777777" w:rsidR="009D783D" w:rsidRPr="00995943" w:rsidRDefault="009D783D" w:rsidP="007823B7">
      <w:pPr>
        <w:spacing w:before="0" w:after="0"/>
        <w:outlineLvl w:val="1"/>
        <w:rPr>
          <w:rFonts w:eastAsia="Times New Roman" w:cs="Times New Roman"/>
          <w:b/>
          <w:bCs/>
          <w:lang w:eastAsia="pl-PL"/>
        </w:rPr>
      </w:pPr>
    </w:p>
    <w:p w14:paraId="2995ABFD" w14:textId="6654016F" w:rsidR="009058AF" w:rsidRPr="00995943" w:rsidRDefault="009058AF">
      <w:pPr>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Do oferty Wykonawca zobowiązany jest dołączyć aktualne na dzień składania ofert oświadczenie o</w:t>
      </w:r>
      <w:r w:rsidR="00DE4800" w:rsidRPr="00995943">
        <w:rPr>
          <w:rFonts w:eastAsia="Times New Roman" w:cs="Times New Roman"/>
          <w:lang w:eastAsia="pl-PL"/>
        </w:rPr>
        <w:t> </w:t>
      </w:r>
      <w:r w:rsidRPr="00995943">
        <w:rPr>
          <w:rFonts w:eastAsia="Times New Roman" w:cs="Times New Roman"/>
          <w:lang w:eastAsia="pl-PL"/>
        </w:rPr>
        <w:t>spełnianiu warunków udziału w postępowaniu oraz o braku podstaw do wykluczenia z</w:t>
      </w:r>
      <w:r w:rsidR="00DE4800" w:rsidRPr="00995943">
        <w:rPr>
          <w:rFonts w:eastAsia="Times New Roman" w:cs="Times New Roman"/>
          <w:lang w:eastAsia="pl-PL"/>
        </w:rPr>
        <w:t> </w:t>
      </w:r>
      <w:r w:rsidRPr="00995943">
        <w:rPr>
          <w:rFonts w:eastAsia="Times New Roman" w:cs="Times New Roman"/>
          <w:lang w:eastAsia="pl-PL"/>
        </w:rPr>
        <w:t xml:space="preserve">postępowania – zgodnie z </w:t>
      </w:r>
      <w:r w:rsidR="00866851">
        <w:rPr>
          <w:rFonts w:eastAsia="Times New Roman" w:cs="Times New Roman"/>
          <w:b/>
          <w:bCs/>
          <w:lang w:eastAsia="pl-PL"/>
        </w:rPr>
        <w:t>z</w:t>
      </w:r>
      <w:r w:rsidRPr="00995943">
        <w:rPr>
          <w:rFonts w:eastAsia="Times New Roman" w:cs="Times New Roman"/>
          <w:b/>
          <w:bCs/>
          <w:lang w:eastAsia="pl-PL"/>
        </w:rPr>
        <w:t xml:space="preserve">ałącznikiem nr </w:t>
      </w:r>
      <w:r w:rsidR="0082788D">
        <w:rPr>
          <w:rFonts w:eastAsia="Times New Roman" w:cs="Times New Roman"/>
          <w:b/>
          <w:bCs/>
          <w:lang w:eastAsia="pl-PL"/>
        </w:rPr>
        <w:t>2</w:t>
      </w:r>
      <w:r w:rsidRPr="00995943">
        <w:rPr>
          <w:rFonts w:eastAsia="Times New Roman" w:cs="Times New Roman"/>
          <w:b/>
          <w:bCs/>
          <w:lang w:eastAsia="pl-PL"/>
        </w:rPr>
        <w:t xml:space="preserve"> do SWZ</w:t>
      </w:r>
      <w:r w:rsidRPr="00995943">
        <w:rPr>
          <w:rFonts w:eastAsia="Times New Roman" w:cs="Times New Roman"/>
          <w:lang w:eastAsia="pl-PL"/>
        </w:rPr>
        <w:t>;</w:t>
      </w:r>
    </w:p>
    <w:p w14:paraId="6DF3E059" w14:textId="3B902AE8" w:rsidR="004B1B9A" w:rsidRPr="00995943" w:rsidRDefault="009058AF">
      <w:pPr>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 xml:space="preserve">Informacje zawarte w oświadczeniu, o którym mowa w </w:t>
      </w:r>
      <w:r w:rsidR="00370A2F" w:rsidRPr="00995943">
        <w:rPr>
          <w:rFonts w:eastAsia="Times New Roman" w:cs="Times New Roman"/>
          <w:lang w:eastAsia="pl-PL"/>
        </w:rPr>
        <w:t>ust.</w:t>
      </w:r>
      <w:r w:rsidR="008E6F65">
        <w:rPr>
          <w:rFonts w:eastAsia="Times New Roman" w:cs="Times New Roman"/>
          <w:lang w:eastAsia="pl-PL"/>
        </w:rPr>
        <w:t xml:space="preserve"> </w:t>
      </w:r>
      <w:r w:rsidR="004B1B9A" w:rsidRPr="00995943">
        <w:rPr>
          <w:rFonts w:eastAsia="Times New Roman" w:cs="Times New Roman"/>
          <w:lang w:eastAsia="pl-PL"/>
        </w:rPr>
        <w:t>2</w:t>
      </w:r>
      <w:r w:rsidRPr="00995943">
        <w:rPr>
          <w:rFonts w:eastAsia="Times New Roman" w:cs="Times New Roman"/>
          <w:lang w:eastAsia="pl-PL"/>
        </w:rPr>
        <w:t xml:space="preserve"> stanowią wstępne potwierdzenie, że Wykonawca nie podlega wykluczeniu oraz spełnia warunki udziału w postępowaniu.</w:t>
      </w:r>
    </w:p>
    <w:p w14:paraId="3FF2B590" w14:textId="77777777" w:rsidR="004B1B9A" w:rsidRPr="00995943" w:rsidRDefault="005C6A53">
      <w:pPr>
        <w:numPr>
          <w:ilvl w:val="0"/>
          <w:numId w:val="5"/>
        </w:numPr>
        <w:spacing w:before="0" w:after="0"/>
        <w:ind w:left="284" w:hanging="284"/>
        <w:textAlignment w:val="baseline"/>
        <w:rPr>
          <w:rFonts w:eastAsia="Times New Roman" w:cs="Times New Roman"/>
          <w:lang w:eastAsia="pl-PL"/>
        </w:rPr>
      </w:pPr>
      <w:r w:rsidRPr="00995943">
        <w:t>P</w:t>
      </w:r>
      <w:r w:rsidR="004B1B9A" w:rsidRPr="00995943">
        <w:t>ełnomocnictwo</w:t>
      </w:r>
      <w:r w:rsidRPr="00995943">
        <w:t>, w przypadku:</w:t>
      </w:r>
    </w:p>
    <w:p w14:paraId="5D2C1945" w14:textId="77777777" w:rsidR="00995943" w:rsidRDefault="005C6A53">
      <w:pPr>
        <w:pStyle w:val="Akapitzlist"/>
        <w:numPr>
          <w:ilvl w:val="1"/>
          <w:numId w:val="1"/>
        </w:numPr>
        <w:spacing w:before="0" w:after="0"/>
        <w:ind w:left="709" w:hanging="283"/>
        <w:textAlignment w:val="baseline"/>
        <w:rPr>
          <w:rFonts w:eastAsia="Times New Roman" w:cs="Times New Roman"/>
          <w:lang w:eastAsia="pl-PL"/>
        </w:rPr>
      </w:pPr>
      <w:r w:rsidRPr="00995943">
        <w:rPr>
          <w:rFonts w:eastAsia="Times New Roman" w:cs="Times New Roman"/>
          <w:lang w:eastAsia="pl-PL"/>
        </w:rPr>
        <w:t>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w:t>
      </w:r>
    </w:p>
    <w:p w14:paraId="7FD26299" w14:textId="77777777" w:rsidR="005C6A53" w:rsidRPr="00995943" w:rsidRDefault="000F1FAD">
      <w:pPr>
        <w:pStyle w:val="Akapitzlist"/>
        <w:numPr>
          <w:ilvl w:val="1"/>
          <w:numId w:val="1"/>
        </w:numPr>
        <w:spacing w:before="0" w:after="0"/>
        <w:ind w:left="709" w:hanging="283"/>
        <w:textAlignment w:val="baseline"/>
        <w:rPr>
          <w:rFonts w:eastAsia="Times New Roman" w:cs="Times New Roman"/>
          <w:lang w:eastAsia="pl-PL"/>
        </w:rPr>
      </w:pPr>
      <w:r w:rsidRPr="00995943">
        <w:rPr>
          <w:rFonts w:eastAsia="Times New Roman" w:cs="Times New Roman"/>
          <w:lang w:eastAsia="pl-PL"/>
        </w:rPr>
        <w:t>W przypadku wykonawców wspólnie ubiegających się o udzielenie zamówienia wykonawcy zobowiązani są do ustanowienia pełnomocnika. Dokument pełnomocnictwa, z treści którego będzie wynikało umocowanie do reprezentowa</w:t>
      </w:r>
      <w:r w:rsidR="002A62F8" w:rsidRPr="00995943">
        <w:rPr>
          <w:rFonts w:eastAsia="Times New Roman" w:cs="Times New Roman"/>
          <w:lang w:eastAsia="pl-PL"/>
        </w:rPr>
        <w:t xml:space="preserve">nia w postępowaniu o udzielenie zamówienia </w:t>
      </w:r>
      <w:r w:rsidR="002A62F8" w:rsidRPr="00995943">
        <w:rPr>
          <w:rFonts w:eastAsia="Times New Roman" w:cs="Times New Roman"/>
          <w:lang w:eastAsia="pl-PL"/>
        </w:rPr>
        <w:lastRenderedPageBreak/>
        <w:t>tych wykonawców albo do reprezentowania w postępowaniu i zawarciu umowy w sprawie zamówienia publicznego należy załączyć do oferty.</w:t>
      </w:r>
    </w:p>
    <w:p w14:paraId="451D956C" w14:textId="33EE590F" w:rsidR="00C02353" w:rsidRPr="00995943" w:rsidRDefault="00C02353">
      <w:pPr>
        <w:pStyle w:val="Akapitzlist"/>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 xml:space="preserve">Zobowiązanie podmiotu trzeciego – zobowiązanie podmiotu </w:t>
      </w:r>
      <w:r w:rsidR="00FF79C1" w:rsidRPr="00995943">
        <w:rPr>
          <w:rFonts w:eastAsia="Times New Roman" w:cs="Times New Roman"/>
          <w:lang w:eastAsia="pl-PL"/>
        </w:rPr>
        <w:t>udostępniającego zasoby lub inny podmiotowy środek dowodowy potwierdzający, że stosunek łączący wykonawcę z podmiotami udostępniającymi zasoby gwarantuje rzeczywisty dostęp do tych zasobów oraz określający w</w:t>
      </w:r>
      <w:r w:rsidR="00F946EC">
        <w:rPr>
          <w:rFonts w:eastAsia="Times New Roman" w:cs="Times New Roman"/>
          <w:lang w:eastAsia="pl-PL"/>
        </w:rPr>
        <w:t> </w:t>
      </w:r>
      <w:r w:rsidR="00FF79C1" w:rsidRPr="00995943">
        <w:rPr>
          <w:rFonts w:eastAsia="Times New Roman" w:cs="Times New Roman"/>
          <w:lang w:eastAsia="pl-PL"/>
        </w:rPr>
        <w:t>szczególności:</w:t>
      </w:r>
    </w:p>
    <w:p w14:paraId="1AFA243B" w14:textId="77777777" w:rsidR="00C96802" w:rsidRDefault="00FF79C1">
      <w:pPr>
        <w:pStyle w:val="Akapitzlist"/>
        <w:numPr>
          <w:ilvl w:val="1"/>
          <w:numId w:val="5"/>
        </w:numPr>
        <w:spacing w:before="0" w:after="0"/>
        <w:ind w:left="567" w:hanging="283"/>
        <w:textAlignment w:val="baseline"/>
        <w:rPr>
          <w:rFonts w:eastAsia="Times New Roman" w:cs="Times New Roman"/>
          <w:lang w:eastAsia="pl-PL"/>
        </w:rPr>
      </w:pPr>
      <w:r w:rsidRPr="00995943">
        <w:rPr>
          <w:rFonts w:eastAsia="Times New Roman" w:cs="Times New Roman"/>
          <w:lang w:eastAsia="pl-PL"/>
        </w:rPr>
        <w:t>Zakres dostępnych wykonawcy zasobów podmiotu udostępniającego zasoby;</w:t>
      </w:r>
    </w:p>
    <w:p w14:paraId="094CB6AA" w14:textId="77777777" w:rsidR="00C96802" w:rsidRDefault="00FF79C1">
      <w:pPr>
        <w:pStyle w:val="Akapitzlist"/>
        <w:numPr>
          <w:ilvl w:val="1"/>
          <w:numId w:val="5"/>
        </w:numPr>
        <w:spacing w:before="0" w:after="0"/>
        <w:ind w:left="567" w:hanging="283"/>
        <w:textAlignment w:val="baseline"/>
        <w:rPr>
          <w:rFonts w:eastAsia="Times New Roman" w:cs="Times New Roman"/>
          <w:lang w:eastAsia="pl-PL"/>
        </w:rPr>
      </w:pPr>
      <w:r w:rsidRPr="00C96802">
        <w:rPr>
          <w:rFonts w:eastAsia="Times New Roman" w:cs="Times New Roman"/>
          <w:lang w:eastAsia="pl-PL"/>
        </w:rPr>
        <w:t>Sposób i okres udostępniania wykonawcy i wykorzystania przez niego zasobów podmiotu udostępniającego te zasoby przy wykonywaniu zamówienia</w:t>
      </w:r>
      <w:r w:rsidR="000B4D53" w:rsidRPr="00C96802">
        <w:rPr>
          <w:rFonts w:eastAsia="Times New Roman" w:cs="Times New Roman"/>
          <w:lang w:eastAsia="pl-PL"/>
        </w:rPr>
        <w:t>;</w:t>
      </w:r>
    </w:p>
    <w:p w14:paraId="5F085952" w14:textId="77777777" w:rsidR="000B4D53" w:rsidRPr="00C96802" w:rsidRDefault="000B4D53">
      <w:pPr>
        <w:pStyle w:val="Akapitzlist"/>
        <w:numPr>
          <w:ilvl w:val="1"/>
          <w:numId w:val="5"/>
        </w:numPr>
        <w:spacing w:before="0" w:after="0"/>
        <w:ind w:left="567" w:hanging="283"/>
        <w:textAlignment w:val="baseline"/>
        <w:rPr>
          <w:rFonts w:eastAsia="Times New Roman" w:cs="Times New Roman"/>
          <w:lang w:eastAsia="pl-PL"/>
        </w:rPr>
      </w:pPr>
      <w:r w:rsidRPr="00C96802">
        <w:rPr>
          <w:rFonts w:eastAsia="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E577627" w14:textId="77777777" w:rsidR="009058AF" w:rsidRPr="003E4BC6" w:rsidRDefault="009058AF">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w:t>
      </w:r>
      <w:r w:rsidR="009E529F">
        <w:rPr>
          <w:rFonts w:eastAsia="Times New Roman" w:cs="Times New Roman"/>
          <w:color w:val="000000"/>
          <w:lang w:eastAsia="pl-PL"/>
        </w:rPr>
        <w:t xml:space="preserve">przed wyborem  najkorzystniejszej oferty wezwie wykonawcę, </w:t>
      </w:r>
      <w:r w:rsidRPr="003E4BC6">
        <w:rPr>
          <w:rFonts w:eastAsia="Times New Roman" w:cs="Times New Roman"/>
          <w:color w:val="000000"/>
          <w:lang w:eastAsia="pl-PL"/>
        </w:rPr>
        <w:t>którego oferta została najwyżej oceniona, do złożenia w</w:t>
      </w:r>
      <w:r w:rsidR="00DE4800">
        <w:rPr>
          <w:rFonts w:eastAsia="Times New Roman" w:cs="Times New Roman"/>
          <w:color w:val="000000"/>
          <w:lang w:eastAsia="pl-PL"/>
        </w:rPr>
        <w:t> </w:t>
      </w:r>
      <w:r w:rsidRPr="003E4BC6">
        <w:rPr>
          <w:rFonts w:eastAsia="Times New Roman" w:cs="Times New Roman"/>
          <w:color w:val="000000"/>
          <w:lang w:eastAsia="pl-PL"/>
        </w:rPr>
        <w:t xml:space="preserve">wyznaczonym terminie, </w:t>
      </w:r>
      <w:r w:rsidRPr="00912A2C">
        <w:rPr>
          <w:rFonts w:eastAsia="Times New Roman" w:cs="Times New Roman"/>
          <w:b/>
          <w:bCs/>
          <w:color w:val="000000"/>
          <w:lang w:eastAsia="pl-PL"/>
        </w:rPr>
        <w:t xml:space="preserve">nie </w:t>
      </w:r>
      <w:r w:rsidRPr="00912A2C">
        <w:rPr>
          <w:rFonts w:eastAsia="Times New Roman" w:cs="Times New Roman"/>
          <w:b/>
          <w:bCs/>
          <w:lang w:eastAsia="pl-PL"/>
        </w:rPr>
        <w:t>krótszym</w:t>
      </w:r>
      <w:r w:rsidR="008468DD" w:rsidRPr="00912A2C">
        <w:rPr>
          <w:rFonts w:eastAsia="Times New Roman" w:cs="Times New Roman"/>
          <w:b/>
          <w:bCs/>
          <w:lang w:eastAsia="pl-PL"/>
        </w:rPr>
        <w:t xml:space="preserve"> n</w:t>
      </w:r>
      <w:r w:rsidR="00C96802" w:rsidRPr="00912A2C">
        <w:rPr>
          <w:rFonts w:eastAsia="Times New Roman" w:cs="Times New Roman"/>
          <w:b/>
          <w:bCs/>
          <w:lang w:eastAsia="pl-PL"/>
        </w:rPr>
        <w:t>iż 5 dni</w:t>
      </w:r>
      <w:r w:rsidR="00C96802" w:rsidRPr="008468DD">
        <w:rPr>
          <w:rFonts w:eastAsia="Times New Roman" w:cs="Times New Roman"/>
          <w:lang w:eastAsia="pl-PL"/>
        </w:rPr>
        <w:t xml:space="preserve"> </w:t>
      </w:r>
      <w:r w:rsidRPr="008468DD">
        <w:rPr>
          <w:rFonts w:eastAsia="Times New Roman" w:cs="Times New Roman"/>
          <w:lang w:eastAsia="pl-PL"/>
        </w:rPr>
        <w:t>od dnia</w:t>
      </w:r>
      <w:r w:rsidRPr="003E4BC6">
        <w:rPr>
          <w:rFonts w:eastAsia="Times New Roman" w:cs="Times New Roman"/>
          <w:color w:val="000000"/>
          <w:lang w:eastAsia="pl-PL"/>
        </w:rPr>
        <w:t xml:space="preserve"> wezwania, aktualnych na dzień złożenia </w:t>
      </w:r>
      <w:r w:rsidR="009E529F">
        <w:rPr>
          <w:rFonts w:eastAsia="Times New Roman" w:cs="Times New Roman"/>
          <w:color w:val="000000"/>
          <w:lang w:eastAsia="pl-PL"/>
        </w:rPr>
        <w:t>następujących oświadczeń lub dokumentów:</w:t>
      </w:r>
    </w:p>
    <w:p w14:paraId="46FA15A2" w14:textId="1917C755" w:rsidR="00F84103" w:rsidRDefault="00F84103" w:rsidP="00F84103">
      <w:pPr>
        <w:pStyle w:val="Akapitzlist"/>
        <w:numPr>
          <w:ilvl w:val="1"/>
          <w:numId w:val="5"/>
        </w:numPr>
        <w:suppressAutoHyphens/>
        <w:spacing w:before="0" w:after="0"/>
        <w:ind w:left="567" w:hanging="283"/>
      </w:pPr>
      <w:r>
        <w:t>Wpis do prowadzonego przez Marszałka Województwa właściwego dla siedziby wykonawcy rejestru podmiotów zbierających zużyty sprzęt elektryczny  i elektroniczny (BDO, Dział IV).</w:t>
      </w:r>
    </w:p>
    <w:p w14:paraId="78050B2E" w14:textId="77777777" w:rsidR="00F84103" w:rsidRDefault="00F84103" w:rsidP="00F84103">
      <w:pPr>
        <w:pStyle w:val="Akapitzlist"/>
        <w:numPr>
          <w:ilvl w:val="1"/>
          <w:numId w:val="5"/>
        </w:numPr>
        <w:suppressAutoHyphens/>
        <w:spacing w:before="0" w:after="0"/>
        <w:ind w:left="567" w:hanging="283"/>
      </w:pPr>
      <w:r>
        <w:t>Wpis do prowadzonego przez Marszałka Województwa właściwego dla siedziby wykonawcy rejestru podmiotów wprowadzających produkty, produkty w opakowaniach i gospodarujących odpadami (BDO, Dział VII) w zakresie kodów odpadów komunalnych, objętych przedmiotem zamówienia o którym mowa w art. 49 i 234 ustawy o odpadach.</w:t>
      </w:r>
    </w:p>
    <w:p w14:paraId="38E946B9" w14:textId="77777777" w:rsidR="00F84103" w:rsidRPr="00F84103" w:rsidRDefault="00F946EC" w:rsidP="00F84103">
      <w:pPr>
        <w:pStyle w:val="Akapitzlist"/>
        <w:numPr>
          <w:ilvl w:val="1"/>
          <w:numId w:val="5"/>
        </w:numPr>
        <w:suppressAutoHyphens/>
        <w:spacing w:before="0" w:after="0"/>
        <w:ind w:left="567" w:hanging="283"/>
      </w:pPr>
      <w:r w:rsidRPr="00F84103">
        <w:rPr>
          <w:rFonts w:eastAsia="Times New Roman" w:cs="Times New Roman"/>
          <w:b/>
          <w:bCs/>
          <w:lang w:eastAsia="pl-PL"/>
        </w:rPr>
        <w:t>zezwolenie na odzysk i unieszkodliwianie odpadów</w:t>
      </w:r>
      <w:r w:rsidRPr="00F84103">
        <w:rPr>
          <w:rFonts w:eastAsia="Times New Roman" w:cs="Times New Roman"/>
          <w:lang w:eastAsia="pl-PL"/>
        </w:rPr>
        <w:t xml:space="preserve">, o których mowa w ustawie o odpadach, w przypadku gdy wykonawca zamierza prowadzić odzysk lub unieszkodliwianie odpadów we własnym zakresie. W przypadku gdy Wykonawca zamierza przekazywać odpady innemu podmiotowi w celu ich odzysku lub unieszkodliwiania, powinien zawrzeć umowę na wskazany zakres z podmiotem posiadającym zezwolenia w tym zakresie. </w:t>
      </w:r>
    </w:p>
    <w:p w14:paraId="37BCEFFF" w14:textId="77777777" w:rsidR="00F84103"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Wykaz co najmniej 2 usług polegających na odbieraniu odpadów komunalnych objętych zakresem zamówienia i transporcie tych odpadów – każda o łącznej masie odebranych odpadów komunalnych nie mniejszej niż 500 Mg, zrealizowanych bądź realizowanych na podstawie dwóch odrębnych umów – wykonanych lub wykonywanych, w okresie ostatnich 3 lat przed upływem terminu składania ofert, a</w:t>
      </w:r>
      <w:r w:rsidR="00121049" w:rsidRPr="00F84103">
        <w:rPr>
          <w:rFonts w:eastAsia="Times New Roman" w:cs="Times New Roman"/>
          <w:color w:val="000000"/>
          <w:lang w:eastAsia="pl-PL"/>
        </w:rPr>
        <w:t> </w:t>
      </w:r>
      <w:r w:rsidRPr="00F84103">
        <w:rPr>
          <w:rFonts w:eastAsia="Times New Roman" w:cs="Times New Roman"/>
          <w:color w:val="000000"/>
          <w:lang w:eastAsia="pl-PL"/>
        </w:rPr>
        <w:t xml:space="preserve">jeżeli okres prowadzenia działalności jest krótszy – w tym okresie – </w:t>
      </w:r>
      <w:r w:rsidRPr="00F84103">
        <w:rPr>
          <w:rFonts w:eastAsia="Times New Roman" w:cs="Times New Roman"/>
          <w:b/>
          <w:bCs/>
          <w:color w:val="000000"/>
          <w:lang w:eastAsia="pl-PL"/>
        </w:rPr>
        <w:t xml:space="preserve">załącznik nr </w:t>
      </w:r>
      <w:r w:rsidR="008E6F65" w:rsidRPr="00F84103">
        <w:rPr>
          <w:rFonts w:eastAsia="Times New Roman" w:cs="Times New Roman"/>
          <w:b/>
          <w:bCs/>
          <w:color w:val="000000"/>
          <w:lang w:eastAsia="pl-PL"/>
        </w:rPr>
        <w:t>3</w:t>
      </w:r>
      <w:r w:rsidRPr="00F84103">
        <w:rPr>
          <w:rFonts w:eastAsia="Times New Roman" w:cs="Times New Roman"/>
          <w:b/>
          <w:bCs/>
          <w:color w:val="000000"/>
          <w:lang w:eastAsia="pl-PL"/>
        </w:rPr>
        <w:t xml:space="preserve"> do SWZ</w:t>
      </w:r>
      <w:r w:rsidRPr="00F84103">
        <w:rPr>
          <w:rFonts w:eastAsia="Times New Roman" w:cs="Times New Roman"/>
          <w:color w:val="000000"/>
          <w:lang w:eastAsia="pl-PL"/>
        </w:rPr>
        <w:t xml:space="preserve">. </w:t>
      </w:r>
    </w:p>
    <w:p w14:paraId="77C9F153" w14:textId="77777777" w:rsidR="00F84103"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Wykonawca zobowiązany jest do złożenia dowodów potwierdzających, że wykazane usługi zostały wykonane lub są wykonywane należycie.</w:t>
      </w:r>
    </w:p>
    <w:p w14:paraId="0E58DAF3" w14:textId="3ABCCB24" w:rsidR="0026566F"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 xml:space="preserve">wykaz narzędzi, wyposażenia zakładu lub urządzeń technicznych dostępnych Wykonawcy w celu wykonania zamówienia publicznego wraz z informacją o podstawie do dysponowania tymi zasobami – </w:t>
      </w:r>
      <w:r w:rsidRPr="00F84103">
        <w:rPr>
          <w:rFonts w:eastAsia="Times New Roman" w:cs="Times New Roman"/>
          <w:b/>
          <w:color w:val="000000"/>
          <w:lang w:eastAsia="pl-PL"/>
        </w:rPr>
        <w:t xml:space="preserve">załącznik nr </w:t>
      </w:r>
      <w:r w:rsidR="008E6F65" w:rsidRPr="00F84103">
        <w:rPr>
          <w:rFonts w:eastAsia="Times New Roman" w:cs="Times New Roman"/>
          <w:b/>
          <w:color w:val="000000"/>
          <w:lang w:eastAsia="pl-PL"/>
        </w:rPr>
        <w:t>4</w:t>
      </w:r>
      <w:r w:rsidRPr="00F84103">
        <w:rPr>
          <w:rFonts w:eastAsia="Times New Roman" w:cs="Times New Roman"/>
          <w:b/>
          <w:color w:val="000000"/>
          <w:lang w:eastAsia="pl-PL"/>
        </w:rPr>
        <w:t xml:space="preserve"> do SWZ</w:t>
      </w:r>
      <w:r w:rsidRPr="00F84103">
        <w:rPr>
          <w:rFonts w:eastAsia="Times New Roman" w:cs="Times New Roman"/>
          <w:color w:val="000000"/>
          <w:lang w:eastAsia="pl-PL"/>
        </w:rPr>
        <w:t>.</w:t>
      </w:r>
    </w:p>
    <w:p w14:paraId="01D4571A" w14:textId="77777777" w:rsidR="00162B32" w:rsidRDefault="009058AF">
      <w:pPr>
        <w:numPr>
          <w:ilvl w:val="0"/>
          <w:numId w:val="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nie jest zobowiązany do złożenia podmiotowych środków dowodowych, które zamawiający posiada, jeżeli Wykonawca wskaże te środki oraz potwierdzi ich prawidłowość i</w:t>
      </w:r>
      <w:r w:rsidR="00DE4800">
        <w:rPr>
          <w:rFonts w:eastAsia="Times New Roman" w:cs="Times New Roman"/>
          <w:color w:val="000000"/>
          <w:lang w:eastAsia="pl-PL"/>
        </w:rPr>
        <w:t> </w:t>
      </w:r>
      <w:r w:rsidRPr="003E4BC6">
        <w:rPr>
          <w:rFonts w:eastAsia="Times New Roman" w:cs="Times New Roman"/>
          <w:color w:val="000000"/>
          <w:lang w:eastAsia="pl-PL"/>
        </w:rPr>
        <w:t>aktualność.</w:t>
      </w:r>
    </w:p>
    <w:p w14:paraId="4A1E241C" w14:textId="0EFCA662" w:rsidR="009058AF" w:rsidRDefault="009058AF">
      <w:pPr>
        <w:numPr>
          <w:ilvl w:val="0"/>
          <w:numId w:val="7"/>
        </w:numPr>
        <w:spacing w:before="0" w:after="0"/>
        <w:ind w:left="284" w:hanging="284"/>
        <w:textAlignment w:val="baseline"/>
        <w:rPr>
          <w:rFonts w:eastAsia="Times New Roman" w:cs="Times New Roman"/>
          <w:color w:val="000000"/>
          <w:lang w:eastAsia="pl-PL"/>
        </w:rPr>
      </w:pPr>
      <w:r w:rsidRPr="00162B32">
        <w:rPr>
          <w:rFonts w:eastAsia="Times New Roman" w:cs="Times New Roman"/>
          <w:color w:val="00000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w:t>
      </w:r>
      <w:r w:rsidR="00121049">
        <w:rPr>
          <w:rFonts w:eastAsia="Times New Roman" w:cs="Times New Roman"/>
          <w:color w:val="000000"/>
          <w:lang w:eastAsia="pl-PL"/>
        </w:rPr>
        <w:t> </w:t>
      </w:r>
      <w:r w:rsidRPr="00162B32">
        <w:rPr>
          <w:rFonts w:eastAsia="Times New Roman" w:cs="Times New Roman"/>
          <w:color w:val="000000"/>
          <w:lang w:eastAsia="pl-PL"/>
        </w:rPr>
        <w:t xml:space="preserve">przekazywania informacji oraz wymagań technicznych dla </w:t>
      </w:r>
      <w:r w:rsidRPr="00162B32">
        <w:rPr>
          <w:rFonts w:eastAsia="Times New Roman" w:cs="Times New Roman"/>
          <w:color w:val="000000"/>
          <w:lang w:eastAsia="pl-PL"/>
        </w:rPr>
        <w:lastRenderedPageBreak/>
        <w:t>dokumentów elektronicznych oraz środków komunikacji elektronicznej w postępowaniu o udzielenie zamówienia publicznego lub konkursie.</w:t>
      </w:r>
    </w:p>
    <w:p w14:paraId="367145E5" w14:textId="77777777" w:rsidR="0082788D" w:rsidRDefault="0082788D" w:rsidP="007823B7">
      <w:pPr>
        <w:spacing w:before="0" w:after="0"/>
        <w:jc w:val="left"/>
        <w:outlineLvl w:val="1"/>
        <w:rPr>
          <w:rFonts w:eastAsia="Times New Roman" w:cs="Times New Roman"/>
          <w:color w:val="000000"/>
          <w:lang w:eastAsia="pl-PL"/>
        </w:rPr>
      </w:pPr>
    </w:p>
    <w:p w14:paraId="48EB5D3E" w14:textId="1AFA426E" w:rsidR="009058AF" w:rsidRPr="0082788D" w:rsidRDefault="00866851">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82788D">
        <w:rPr>
          <w:rFonts w:eastAsia="Times New Roman" w:cs="Times New Roman"/>
          <w:b/>
          <w:bCs/>
          <w:color w:val="000000"/>
          <w:lang w:eastAsia="pl-PL"/>
        </w:rPr>
        <w:t>POLEGANIE NA ZASOBACH INNYCH PODMIOTÓW.</w:t>
      </w:r>
    </w:p>
    <w:p w14:paraId="25402B69"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29CE2BB2"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656F0941" w14:textId="77777777" w:rsidR="009058AF" w:rsidRPr="00EA669E" w:rsidRDefault="009058AF">
      <w:pPr>
        <w:numPr>
          <w:ilvl w:val="0"/>
          <w:numId w:val="8"/>
        </w:numPr>
        <w:spacing w:before="0" w:after="0"/>
        <w:ind w:left="360" w:right="20"/>
        <w:textAlignment w:val="baseline"/>
        <w:rPr>
          <w:rFonts w:eastAsia="Times New Roman" w:cs="Times New Roman"/>
          <w:color w:val="FF0000"/>
          <w:lang w:eastAsia="pl-PL"/>
        </w:rPr>
      </w:pPr>
      <w:r w:rsidRPr="003E4BC6">
        <w:rPr>
          <w:rFonts w:eastAsia="Times New Roman" w:cs="Times New Roman"/>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FC2E84A" w14:textId="77777777" w:rsidR="00CD1F7D"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3564B62" w14:textId="2AAF51C8"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121049">
        <w:rPr>
          <w:rFonts w:eastAsia="Times New Roman" w:cs="Times New Roman"/>
          <w:color w:val="000000"/>
          <w:lang w:eastAsia="pl-PL"/>
        </w:rPr>
        <w:t> </w:t>
      </w:r>
      <w:r w:rsidRPr="003E4BC6">
        <w:rPr>
          <w:rFonts w:eastAsia="Times New Roman" w:cs="Times New Roman"/>
          <w:color w:val="000000"/>
          <w:lang w:eastAsia="pl-PL"/>
        </w:rPr>
        <w:t>postępowaniu.</w:t>
      </w:r>
    </w:p>
    <w:p w14:paraId="4096A2AD"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Wykonawca nie może, po upływie terminu składania ofert, powoływać się na zdolności lub sytuację podmiotów udostępniających zasoby, jeżeli na etapie składania ofert nie polegał on w</w:t>
      </w:r>
      <w:r w:rsidR="00317C09">
        <w:rPr>
          <w:rFonts w:eastAsia="Times New Roman" w:cs="Times New Roman"/>
          <w:color w:val="000000"/>
          <w:lang w:eastAsia="pl-PL"/>
        </w:rPr>
        <w:t> </w:t>
      </w:r>
      <w:r w:rsidRPr="003E4BC6">
        <w:rPr>
          <w:rFonts w:eastAsia="Times New Roman" w:cs="Times New Roman"/>
          <w:color w:val="000000"/>
          <w:lang w:eastAsia="pl-PL"/>
        </w:rPr>
        <w:t>danym zakresie na zdolnościach lub sytuacji podmiotów udostępniających zasoby.</w:t>
      </w:r>
    </w:p>
    <w:p w14:paraId="6DEBA9E6" w14:textId="22BF7E19" w:rsidR="009171B7" w:rsidRPr="00866851" w:rsidRDefault="009058AF">
      <w:pPr>
        <w:numPr>
          <w:ilvl w:val="0"/>
          <w:numId w:val="8"/>
        </w:numPr>
        <w:shd w:val="clear" w:color="auto" w:fill="FFFFFF"/>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Wykonawca, w przypadku polegania na zdolnościach lub sytuacji podmiotów udostępniających zasoby, przedstawia, wraz z oświadczeniem, o którym mowa w Rozdziale </w:t>
      </w:r>
      <w:r w:rsidR="0082788D">
        <w:rPr>
          <w:rFonts w:eastAsia="Times New Roman" w:cs="Times New Roman"/>
          <w:color w:val="000000"/>
          <w:lang w:eastAsia="pl-PL"/>
        </w:rPr>
        <w:t>VI</w:t>
      </w:r>
      <w:r w:rsidR="00505F26">
        <w:rPr>
          <w:rFonts w:eastAsia="Times New Roman" w:cs="Times New Roman"/>
          <w:color w:val="000000"/>
          <w:lang w:eastAsia="pl-PL"/>
        </w:rPr>
        <w:t>I</w:t>
      </w:r>
      <w:r w:rsidR="0082788D">
        <w:rPr>
          <w:rFonts w:eastAsia="Times New Roman" w:cs="Times New Roman"/>
          <w:color w:val="000000"/>
          <w:lang w:eastAsia="pl-PL"/>
        </w:rPr>
        <w:t xml:space="preserve">I </w:t>
      </w:r>
      <w:r w:rsidRPr="003E4BC6">
        <w:rPr>
          <w:rFonts w:eastAsia="Times New Roman" w:cs="Times New Roman"/>
          <w:color w:val="000000"/>
          <w:lang w:eastAsia="pl-PL"/>
        </w:rPr>
        <w:t xml:space="preserve">ust. </w:t>
      </w:r>
      <w:r w:rsidR="0082788D">
        <w:rPr>
          <w:rFonts w:eastAsia="Times New Roman" w:cs="Times New Roman"/>
          <w:color w:val="000000"/>
          <w:lang w:eastAsia="pl-PL"/>
        </w:rPr>
        <w:t>1</w:t>
      </w:r>
      <w:r w:rsidRPr="003E4BC6">
        <w:rPr>
          <w:rFonts w:eastAsia="Times New Roman" w:cs="Times New Roman"/>
          <w:color w:val="000000"/>
          <w:lang w:eastAsia="pl-PL"/>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Pr>
          <w:rFonts w:eastAsia="Times New Roman" w:cs="Times New Roman"/>
          <w:color w:val="000000"/>
          <w:lang w:eastAsia="pl-PL"/>
        </w:rPr>
        <w:t> </w:t>
      </w:r>
      <w:r w:rsidRPr="003E4BC6">
        <w:rPr>
          <w:rFonts w:eastAsia="Times New Roman" w:cs="Times New Roman"/>
          <w:color w:val="000000"/>
          <w:lang w:eastAsia="pl-PL"/>
        </w:rPr>
        <w:t xml:space="preserve">Rozdziale </w:t>
      </w:r>
      <w:r w:rsidR="0082788D">
        <w:rPr>
          <w:rFonts w:eastAsia="Times New Roman" w:cs="Times New Roman"/>
          <w:color w:val="000000"/>
          <w:lang w:eastAsia="pl-PL"/>
        </w:rPr>
        <w:t>VII</w:t>
      </w:r>
      <w:r w:rsidR="00505F26">
        <w:rPr>
          <w:rFonts w:eastAsia="Times New Roman" w:cs="Times New Roman"/>
          <w:color w:val="000000"/>
          <w:lang w:eastAsia="pl-PL"/>
        </w:rPr>
        <w:t>I</w:t>
      </w:r>
      <w:r w:rsidRPr="003E4BC6">
        <w:rPr>
          <w:rFonts w:eastAsia="Times New Roman" w:cs="Times New Roman"/>
          <w:color w:val="000000"/>
          <w:lang w:eastAsia="pl-PL"/>
        </w:rPr>
        <w:t xml:space="preserve"> SWZ.</w:t>
      </w:r>
    </w:p>
    <w:p w14:paraId="04E1E1B5" w14:textId="77777777" w:rsidR="009171B7" w:rsidRPr="003E4BC6" w:rsidRDefault="009171B7" w:rsidP="00A74675">
      <w:pPr>
        <w:shd w:val="clear" w:color="auto" w:fill="FFFFFF"/>
        <w:spacing w:before="0" w:after="0"/>
        <w:ind w:left="360"/>
        <w:textAlignment w:val="baseline"/>
        <w:rPr>
          <w:rFonts w:eastAsia="Times New Roman" w:cs="Times New Roman"/>
          <w:color w:val="000000"/>
          <w:lang w:eastAsia="pl-PL"/>
        </w:rPr>
      </w:pPr>
    </w:p>
    <w:p w14:paraId="689C87B0" w14:textId="71D49BAA" w:rsidR="009058AF" w:rsidRPr="0082788D" w:rsidRDefault="0082788D">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Pr>
          <w:rFonts w:eastAsia="Times New Roman" w:cs="Times New Roman"/>
          <w:b/>
          <w:bCs/>
          <w:color w:val="000000"/>
          <w:lang w:eastAsia="pl-PL"/>
        </w:rPr>
        <w:t>I</w:t>
      </w:r>
      <w:r w:rsidR="00866851" w:rsidRPr="0082788D">
        <w:rPr>
          <w:rFonts w:eastAsia="Times New Roman" w:cs="Times New Roman"/>
          <w:b/>
          <w:bCs/>
          <w:color w:val="000000"/>
          <w:lang w:eastAsia="pl-PL"/>
        </w:rPr>
        <w:t>NFORMACJA DLA WYKONAWCÓW WSPÓLNIE UBIEGAJĄCYCH SIĘ O UDZIELENIE ZAMÓWIENIA</w:t>
      </w:r>
    </w:p>
    <w:p w14:paraId="36E732AA" w14:textId="1ADF63C6"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Wykonawcy mogą wspólnie ubiegać się o udzielenie zamówienia. W takim przypadku Wykonawcy ustanawiają pełnomocnika do reprezentowania ich w postępowaniu albo do reprezentowania i</w:t>
      </w:r>
      <w:r w:rsidR="00317C09">
        <w:rPr>
          <w:rFonts w:eastAsia="Times New Roman" w:cs="Times New Roman"/>
          <w:color w:val="000000"/>
          <w:lang w:eastAsia="pl-PL"/>
        </w:rPr>
        <w:t> </w:t>
      </w:r>
      <w:r w:rsidRPr="003E4BC6">
        <w:rPr>
          <w:rFonts w:eastAsia="Times New Roman" w:cs="Times New Roman"/>
          <w:color w:val="000000"/>
          <w:lang w:eastAsia="pl-PL"/>
        </w:rPr>
        <w:t>zawarcia umowy w sprawie zamówienia publicznego. Pełnomocnictwo</w:t>
      </w:r>
      <w:r w:rsidR="0082788D">
        <w:rPr>
          <w:rFonts w:eastAsia="Times New Roman" w:cs="Times New Roman"/>
          <w:color w:val="000000"/>
          <w:lang w:eastAsia="pl-PL"/>
        </w:rPr>
        <w:t xml:space="preserve"> </w:t>
      </w:r>
      <w:r w:rsidRPr="003E4BC6">
        <w:rPr>
          <w:rFonts w:eastAsia="Times New Roman" w:cs="Times New Roman"/>
          <w:color w:val="000000"/>
          <w:lang w:eastAsia="pl-PL"/>
        </w:rPr>
        <w:t>winno być załączone do oferty. </w:t>
      </w:r>
    </w:p>
    <w:p w14:paraId="5E8F6DA3" w14:textId="356935C7"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 przypadku Wykonawców wspólnie ubiegających się o udzielenie zamówienia, oświadczenia, o</w:t>
      </w:r>
      <w:r w:rsidR="00317C09">
        <w:rPr>
          <w:rFonts w:eastAsia="Times New Roman" w:cs="Times New Roman"/>
          <w:color w:val="000000"/>
          <w:lang w:eastAsia="pl-PL"/>
        </w:rPr>
        <w:t> </w:t>
      </w:r>
      <w:r w:rsidRPr="003E4BC6">
        <w:rPr>
          <w:rFonts w:eastAsia="Times New Roman" w:cs="Times New Roman"/>
          <w:color w:val="000000"/>
          <w:lang w:eastAsia="pl-PL"/>
        </w:rPr>
        <w:t xml:space="preserve">których mowa w Rozdziale </w:t>
      </w:r>
      <w:r w:rsidR="0082788D">
        <w:rPr>
          <w:rFonts w:eastAsia="Times New Roman" w:cs="Times New Roman"/>
          <w:color w:val="000000"/>
          <w:lang w:eastAsia="pl-PL"/>
        </w:rPr>
        <w:t>VII</w:t>
      </w:r>
      <w:r w:rsidR="00505F26">
        <w:rPr>
          <w:rFonts w:eastAsia="Times New Roman" w:cs="Times New Roman"/>
          <w:color w:val="000000"/>
          <w:lang w:eastAsia="pl-PL"/>
        </w:rPr>
        <w:t>I</w:t>
      </w:r>
      <w:r w:rsidRPr="003E4BC6">
        <w:rPr>
          <w:rFonts w:eastAsia="Times New Roman" w:cs="Times New Roman"/>
          <w:color w:val="000000"/>
          <w:lang w:eastAsia="pl-PL"/>
        </w:rPr>
        <w:t xml:space="preserve"> ust. </w:t>
      </w:r>
      <w:r w:rsidR="0082788D">
        <w:rPr>
          <w:rFonts w:eastAsia="Times New Roman" w:cs="Times New Roman"/>
          <w:color w:val="000000"/>
          <w:lang w:eastAsia="pl-PL"/>
        </w:rPr>
        <w:t>1</w:t>
      </w:r>
      <w:r w:rsidRPr="003E4BC6">
        <w:rPr>
          <w:rFonts w:eastAsia="Times New Roman" w:cs="Times New Roman"/>
          <w:color w:val="000000"/>
          <w:lang w:eastAsia="pl-PL"/>
        </w:rPr>
        <w:t xml:space="preserve"> SWZ, składa każdy z Wykonawców. Oświadczenia te potwierdzają brak podstaw wykluczenia oraz spełnianie warunków udziału w zakresie, w jakim każdy z Wykonawców wykazuje spełnianie warunków udziału w postępowaniu.</w:t>
      </w:r>
    </w:p>
    <w:p w14:paraId="3F6DE3CD" w14:textId="33C4E12A"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Wykonawcy wspólnie ubiegający się o udzielenie zamówienia dołączają do oferty oświadczenie, z</w:t>
      </w:r>
      <w:r w:rsidR="00317C09">
        <w:rPr>
          <w:rFonts w:eastAsia="Times New Roman" w:cs="Times New Roman"/>
          <w:color w:val="000000"/>
          <w:lang w:eastAsia="pl-PL"/>
        </w:rPr>
        <w:t> </w:t>
      </w:r>
      <w:r w:rsidRPr="003E4BC6">
        <w:rPr>
          <w:rFonts w:eastAsia="Times New Roman" w:cs="Times New Roman"/>
          <w:color w:val="000000"/>
          <w:lang w:eastAsia="pl-PL"/>
        </w:rPr>
        <w:t>którego wynika, które usługi wykonają poszczególni wykonawcy.</w:t>
      </w:r>
    </w:p>
    <w:p w14:paraId="75C9044A" w14:textId="35ACC40D" w:rsidR="009058AF"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Oświadczenia i dokumenty potwierdzające brak podstaw do wykluczenia z postępowania składa każdy z</w:t>
      </w:r>
      <w:r w:rsidR="00121049">
        <w:rPr>
          <w:rFonts w:eastAsia="Times New Roman" w:cs="Times New Roman"/>
          <w:color w:val="000000"/>
          <w:lang w:eastAsia="pl-PL"/>
        </w:rPr>
        <w:t> </w:t>
      </w:r>
      <w:r w:rsidRPr="003E4BC6">
        <w:rPr>
          <w:rFonts w:eastAsia="Times New Roman" w:cs="Times New Roman"/>
          <w:color w:val="000000"/>
          <w:lang w:eastAsia="pl-PL"/>
        </w:rPr>
        <w:t>Wykonawców wspólnie ubiegających się o zamówienie.</w:t>
      </w:r>
    </w:p>
    <w:p w14:paraId="3BB67C66" w14:textId="77777777" w:rsidR="00A74675" w:rsidRPr="003E4BC6" w:rsidRDefault="00A74675" w:rsidP="00A74675">
      <w:pPr>
        <w:spacing w:before="0" w:after="0"/>
        <w:ind w:left="360"/>
        <w:textAlignment w:val="baseline"/>
        <w:rPr>
          <w:rFonts w:eastAsia="Times New Roman" w:cs="Times New Roman"/>
          <w:color w:val="000000"/>
          <w:lang w:eastAsia="pl-PL"/>
        </w:rPr>
      </w:pPr>
    </w:p>
    <w:p w14:paraId="62CF3616" w14:textId="4B090986" w:rsidR="00A74675" w:rsidRPr="0082788D" w:rsidRDefault="00866851">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sidRPr="0082788D">
        <w:rPr>
          <w:rFonts w:eastAsia="Times New Roman" w:cs="Times New Roman"/>
          <w:b/>
          <w:bCs/>
          <w:color w:val="000000"/>
          <w:lang w:eastAsia="pl-PL"/>
        </w:rPr>
        <w:t>INFORMACJE O SPOSOBIE POROZUMIEWANIA SIĘ ZAMAWIAJĄCEGO Z</w:t>
      </w:r>
      <w:r w:rsidR="00121049" w:rsidRPr="0082788D">
        <w:rPr>
          <w:rFonts w:eastAsia="Times New Roman" w:cs="Times New Roman"/>
          <w:b/>
          <w:bCs/>
          <w:color w:val="000000"/>
          <w:lang w:eastAsia="pl-PL"/>
        </w:rPr>
        <w:t> </w:t>
      </w:r>
      <w:r w:rsidRPr="0082788D">
        <w:rPr>
          <w:rFonts w:eastAsia="Times New Roman" w:cs="Times New Roman"/>
          <w:b/>
          <w:bCs/>
          <w:color w:val="000000"/>
          <w:lang w:eastAsia="pl-PL"/>
        </w:rPr>
        <w:t>WYKONAWCAMI ORAZ PRZEKAZYWANIA OŚWIADCZEŃ LUB DOKUMENTÓW</w:t>
      </w:r>
    </w:p>
    <w:p w14:paraId="425ACC73" w14:textId="77777777" w:rsidR="00A74675" w:rsidRPr="00A74675" w:rsidRDefault="00A74675" w:rsidP="007823B7">
      <w:pPr>
        <w:spacing w:before="0" w:after="0"/>
        <w:outlineLvl w:val="1"/>
        <w:rPr>
          <w:rFonts w:eastAsia="Times New Roman" w:cs="Times New Roman"/>
          <w:b/>
          <w:bCs/>
          <w:color w:val="000000"/>
          <w:lang w:eastAsia="pl-PL"/>
        </w:rPr>
      </w:pPr>
    </w:p>
    <w:p w14:paraId="3062252E" w14:textId="77777777" w:rsidR="009058AF" w:rsidRPr="003E4BC6" w:rsidRDefault="009058AF">
      <w:pPr>
        <w:numPr>
          <w:ilvl w:val="0"/>
          <w:numId w:val="10"/>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Osobą uprawnioną do kontaktu z Wykonawcami jest: </w:t>
      </w:r>
      <w:r w:rsidR="00CD1F7D" w:rsidRPr="00C4433F">
        <w:rPr>
          <w:rFonts w:eastAsia="Times New Roman" w:cs="Times New Roman"/>
          <w:lang w:eastAsia="pl-PL"/>
        </w:rPr>
        <w:t>Ewa Fankidejska</w:t>
      </w:r>
    </w:p>
    <w:p w14:paraId="4039218A" w14:textId="33540AF7" w:rsidR="009058AF" w:rsidRPr="00C4433F" w:rsidRDefault="009058AF">
      <w:pPr>
        <w:numPr>
          <w:ilvl w:val="0"/>
          <w:numId w:val="10"/>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9C4B65">
        <w:rPr>
          <w:rFonts w:eastAsia="Times New Roman" w:cs="Times New Roman"/>
          <w:lang w:eastAsia="pl-PL"/>
        </w:rPr>
        <w:t xml:space="preserve"> h</w:t>
      </w:r>
      <w:r w:rsidR="00CD1F7D" w:rsidRPr="00C4433F">
        <w:rPr>
          <w:rFonts w:eastAsia="Times New Roman" w:cs="Times New Roman"/>
          <w:lang w:eastAsia="pl-PL"/>
        </w:rPr>
        <w:t>ttps://platformazakupowa.pl/pn/osiek_gda</w:t>
      </w:r>
    </w:p>
    <w:p w14:paraId="6AC87E13" w14:textId="77777777" w:rsidR="00CD1F7D" w:rsidRPr="003E4BC6" w:rsidRDefault="009058AF">
      <w:pPr>
        <w:numPr>
          <w:ilvl w:val="0"/>
          <w:numId w:val="10"/>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 formularza „</w:t>
      </w:r>
      <w:r w:rsidRPr="003E4BC6">
        <w:rPr>
          <w:rFonts w:eastAsia="Times New Roman" w:cs="Times New Roman"/>
          <w:b/>
          <w:bCs/>
          <w:color w:val="000000"/>
          <w:lang w:eastAsia="pl-PL"/>
        </w:rPr>
        <w:t>Wyślij wiadomość do zamawiającego</w:t>
      </w:r>
      <w:r w:rsidRPr="003E4BC6">
        <w:rPr>
          <w:rFonts w:eastAsia="Times New Roman" w:cs="Times New Roman"/>
          <w:color w:val="000000"/>
          <w:lang w:eastAsia="pl-PL"/>
        </w:rPr>
        <w:t>”. </w:t>
      </w:r>
    </w:p>
    <w:p w14:paraId="2899A207" w14:textId="70B9AAED"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 </w:t>
      </w:r>
    </w:p>
    <w:p w14:paraId="28E9BB97" w14:textId="77777777" w:rsidR="00B9168D" w:rsidRPr="003E4BC6"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29CE498D" w14:textId="77777777" w:rsidR="00EA669E"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E87AD1" w14:textId="77777777" w:rsidR="009058AF" w:rsidRPr="00EA669E"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Zamawiający, zgodnie z § 11 ust. 2 ROZPORZĄDZENIE PREZESA RADY MINISTRÓW z dnia 30 grudnia 2020 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 xml:space="preserve">postępowaniu o udzielenie zamówienia publicznego lub konkursie zamieszcza wymagania dotyczące specyfikacji połączenia, formatu przesyłanych danych oraz szyfrowania i oznaczania czasu przekazania i odbioru danych za pośrednictwem </w:t>
      </w:r>
      <w:hyperlink r:id="rId13"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16BC808A"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89BF517"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72164DB7"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5CB067EE"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768FF870"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0C3ADEDF"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4984BFFE" w14:textId="77777777" w:rsidR="009058AF"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04C648D8" w14:textId="77777777" w:rsidR="009058AF" w:rsidRPr="003E4BC6" w:rsidRDefault="009058AF">
      <w:pPr>
        <w:numPr>
          <w:ilvl w:val="0"/>
          <w:numId w:val="1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45E54A94" w14:textId="77777777" w:rsidR="00B9168D" w:rsidRPr="003E4BC6" w:rsidRDefault="009058AF">
      <w:pPr>
        <w:pStyle w:val="Akapitzlist"/>
        <w:numPr>
          <w:ilvl w:val="1"/>
          <w:numId w:val="12"/>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4"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5"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086AEDE1" w14:textId="77777777" w:rsidR="009058AF" w:rsidRPr="003E4BC6" w:rsidRDefault="009058AF">
      <w:pPr>
        <w:pStyle w:val="Akapitzlist"/>
        <w:numPr>
          <w:ilvl w:val="1"/>
          <w:numId w:val="12"/>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6"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0934899D" w14:textId="77777777" w:rsidR="009058AF" w:rsidRPr="003E4BC6" w:rsidRDefault="009058AF">
      <w:pPr>
        <w:numPr>
          <w:ilvl w:val="0"/>
          <w:numId w:val="13"/>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lastRenderedPageBreak/>
        <w:t xml:space="preserve">Zamawiający nie ponosi odpowiedzialności za złożenie oferty w sposób niezgodny z Instrukcją korzystania z </w:t>
      </w:r>
      <w:hyperlink r:id="rId17"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8FFA57" w14:textId="71660C26" w:rsidR="009058AF" w:rsidRPr="0082788D" w:rsidRDefault="009058AF">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EC2BBF">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0" w:history="1">
        <w:r w:rsidRPr="003E4BC6">
          <w:rPr>
            <w:rFonts w:eastAsia="Times New Roman" w:cs="Times New Roman"/>
            <w:color w:val="1155CC"/>
            <w:u w:val="single"/>
            <w:lang w:eastAsia="pl-PL"/>
          </w:rPr>
          <w:t>https://platformazakupowa.pl/strona/45-instrukcje</w:t>
        </w:r>
      </w:hyperlink>
    </w:p>
    <w:p w14:paraId="2864E788" w14:textId="77777777" w:rsidR="0082788D" w:rsidRPr="00056EF1" w:rsidRDefault="0082788D" w:rsidP="0082788D">
      <w:pPr>
        <w:spacing w:before="0" w:after="0"/>
        <w:ind w:left="284"/>
        <w:textAlignment w:val="baseline"/>
        <w:rPr>
          <w:rFonts w:eastAsia="Times New Roman" w:cs="Times New Roman"/>
          <w:color w:val="000000"/>
          <w:lang w:eastAsia="pl-PL"/>
        </w:rPr>
      </w:pPr>
    </w:p>
    <w:p w14:paraId="064A5747" w14:textId="0AEA27AD" w:rsidR="009058AF" w:rsidRPr="0082788D" w:rsidRDefault="00121049">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sidRPr="0082788D">
        <w:rPr>
          <w:rFonts w:eastAsia="Times New Roman" w:cs="Times New Roman"/>
          <w:b/>
          <w:bCs/>
          <w:color w:val="000000"/>
          <w:lang w:eastAsia="pl-PL"/>
        </w:rPr>
        <w:t>OPIS SPOSOBU PRZYGOTOWANIA OFERT ORAZ DOKUMENTÓW WYMAGANYCH PRZEZ ZAMAWIAJĄCEGO W SWZ</w:t>
      </w:r>
    </w:p>
    <w:p w14:paraId="498C30A0" w14:textId="279F7437" w:rsidR="0082788D" w:rsidRPr="00295A07" w:rsidRDefault="0082788D">
      <w:pPr>
        <w:numPr>
          <w:ilvl w:val="0"/>
          <w:numId w:val="15"/>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w:t>
      </w:r>
      <w:r w:rsidR="00E3082E">
        <w:rPr>
          <w:rFonts w:eastAsia="Calibri" w:cs="Times New Roman"/>
        </w:rPr>
        <w:t xml:space="preserve"> zgodna z wzorem formularza ofertowego stanowiąca </w:t>
      </w:r>
      <w:r w:rsidR="00E3082E" w:rsidRPr="00E3082E">
        <w:rPr>
          <w:rFonts w:eastAsia="Calibri" w:cs="Times New Roman"/>
          <w:b/>
          <w:bCs/>
        </w:rPr>
        <w:t>załącznik nr 1 do SWZ</w:t>
      </w:r>
      <w:r w:rsidRPr="00295A07">
        <w:rPr>
          <w:rFonts w:eastAsia="Calibri" w:cs="Times New Roman"/>
        </w:rPr>
        <w:t xml:space="preserve"> wraz z załącznikami, pod rygorem nieważności, mus</w:t>
      </w:r>
      <w:r>
        <w:rPr>
          <w:rFonts w:eastAsia="Calibri" w:cs="Times New Roman"/>
        </w:rPr>
        <w:t>i</w:t>
      </w:r>
      <w:r w:rsidRPr="00295A07">
        <w:rPr>
          <w:rFonts w:eastAsia="Calibri" w:cs="Times New Roman"/>
        </w:rPr>
        <w:t xml:space="preserve"> być złożon</w:t>
      </w:r>
      <w:r>
        <w:rPr>
          <w:rFonts w:eastAsia="Calibri" w:cs="Times New Roman"/>
        </w:rPr>
        <w:t>a</w:t>
      </w:r>
      <w:r w:rsidRPr="00295A07">
        <w:rPr>
          <w:rFonts w:eastAsia="Calibri" w:cs="Times New Roman"/>
        </w:rPr>
        <w:t xml:space="preserve"> w formie elektronicznej lub w postaci elektronicznej oraz podpisan</w:t>
      </w:r>
      <w:r>
        <w:rPr>
          <w:rFonts w:eastAsia="Calibri" w:cs="Times New Roman"/>
        </w:rPr>
        <w:t>a</w:t>
      </w:r>
      <w:r w:rsidRPr="00295A07">
        <w:rPr>
          <w:rFonts w:eastAsia="Calibri" w:cs="Times New Roman"/>
        </w:rPr>
        <w:t xml:space="preserve"> kwalifikowanym podpisem elektronicznym lub podpisem zaufanym lub podpisem osobistym.</w:t>
      </w:r>
    </w:p>
    <w:p w14:paraId="6D02F32A" w14:textId="77777777" w:rsidR="009058AF" w:rsidRPr="003E4BC6" w:rsidRDefault="009058AF">
      <w:pPr>
        <w:numPr>
          <w:ilvl w:val="0"/>
          <w:numId w:val="1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 systemu.</w:t>
      </w:r>
    </w:p>
    <w:p w14:paraId="25379130" w14:textId="77777777" w:rsidR="009058AF" w:rsidRPr="003E4BC6" w:rsidRDefault="009058AF">
      <w:pPr>
        <w:numPr>
          <w:ilvl w:val="0"/>
          <w:numId w:val="15"/>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FC9ACE3" w14:textId="77777777" w:rsidR="009058AF" w:rsidRPr="003E4BC6" w:rsidRDefault="009058AF">
      <w:pPr>
        <w:numPr>
          <w:ilvl w:val="0"/>
          <w:numId w:val="1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Oferta powinna być:</w:t>
      </w:r>
    </w:p>
    <w:p w14:paraId="56FA611F" w14:textId="77777777" w:rsidR="00B9168D"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5E6CC83D" w14:textId="77777777" w:rsidR="00B9168D"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0E4AAE2B" w14:textId="77777777" w:rsidR="009058AF"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2"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3"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62087193" w14:textId="77777777" w:rsidR="00B9168D" w:rsidRPr="003E4BC6"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78F9F8F4" w14:textId="77777777" w:rsidR="00B9168D" w:rsidRPr="003E4BC6"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28D09FB4" w14:textId="77777777" w:rsidR="005463D4"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3E4BC6">
        <w:rPr>
          <w:rFonts w:eastAsia="Times New Roman" w:cs="Times New Roman"/>
          <w:color w:val="000000"/>
          <w:lang w:eastAsia="pl-PL"/>
        </w:rPr>
        <w:lastRenderedPageBreak/>
        <w:t>informacje stanowią tajemnicę przedsiębiorstwa. Na platformie w formularzu składania oferty znajduje się miejsce wyznaczone do dołączenia części oferty stanowiącej tajemnicę przedsiębiorstwa.</w:t>
      </w:r>
    </w:p>
    <w:p w14:paraId="668B87FE" w14:textId="77777777" w:rsidR="009058AF" w:rsidRPr="005463D4" w:rsidRDefault="009058AF">
      <w:pPr>
        <w:numPr>
          <w:ilvl w:val="0"/>
          <w:numId w:val="16"/>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5"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11ECFFAE" w14:textId="77777777" w:rsidR="00B9168D" w:rsidRPr="003E4BC6" w:rsidRDefault="009942D8" w:rsidP="007823B7">
      <w:pPr>
        <w:spacing w:before="0" w:after="0"/>
        <w:ind w:left="720"/>
        <w:rPr>
          <w:rFonts w:eastAsia="Times New Roman" w:cs="Times New Roman"/>
          <w:lang w:eastAsia="pl-PL"/>
        </w:rPr>
      </w:pPr>
      <w:hyperlink r:id="rId26" w:history="1">
        <w:r w:rsidR="009058AF" w:rsidRPr="003E4BC6">
          <w:rPr>
            <w:rFonts w:eastAsia="Times New Roman" w:cs="Times New Roman"/>
            <w:color w:val="1155CC"/>
            <w:u w:val="single"/>
            <w:lang w:eastAsia="pl-PL"/>
          </w:rPr>
          <w:t>https://platformazakupowa.pl/strona/45-instrukcje</w:t>
        </w:r>
      </w:hyperlink>
    </w:p>
    <w:p w14:paraId="4C1978F9" w14:textId="77777777" w:rsidR="00B9168D" w:rsidRPr="003E4BC6" w:rsidRDefault="009058AF">
      <w:pPr>
        <w:pStyle w:val="Akapitzlist"/>
        <w:numPr>
          <w:ilvl w:val="0"/>
          <w:numId w:val="8"/>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Każdy z Wykonawców może złożyć tylko jedną ofertę. Złożenie większej liczby ofert lub oferty zawierającej propozycje wariantowe spowoduje podlegać będzie odrzuceniu.</w:t>
      </w:r>
    </w:p>
    <w:p w14:paraId="0842BC3B" w14:textId="77777777" w:rsidR="00B9168D" w:rsidRPr="003E4BC6" w:rsidRDefault="009058AF">
      <w:pPr>
        <w:pStyle w:val="Akapitzlist"/>
        <w:numPr>
          <w:ilvl w:val="0"/>
          <w:numId w:val="8"/>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033BD9C3" w14:textId="1065BC86"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w:t>
      </w:r>
      <w:r w:rsidR="00E3082E">
        <w:rPr>
          <w:rFonts w:eastAsia="Times New Roman" w:cs="Times New Roman"/>
          <w:color w:val="000000"/>
          <w:lang w:eastAsia="pl-PL"/>
        </w:rPr>
        <w:t>.</w:t>
      </w:r>
      <w:r w:rsidRPr="003E4BC6">
        <w:rPr>
          <w:rFonts w:eastAsia="Times New Roman" w:cs="Times New Roman"/>
          <w:color w:val="000000"/>
          <w:lang w:eastAsia="pl-PL"/>
        </w:rPr>
        <w:t xml:space="preserve"> W przypadku  załączenia dokumentów sporządzonych w innym języku niż dopuszczony, Wykonawca zobowiązany jest załączyć tłumaczenie na język polski.</w:t>
      </w:r>
    </w:p>
    <w:p w14:paraId="2A1DB567"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C506A9"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9D74DC"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Pr="003E4BC6">
        <w:rPr>
          <w:rFonts w:eastAsia="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98F23E"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 szczególnym wskazaniem na .pdf</w:t>
      </w:r>
    </w:p>
    <w:p w14:paraId="0691F198" w14:textId="77777777" w:rsidR="009058AF"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 rozszerzeń:</w:t>
      </w:r>
    </w:p>
    <w:p w14:paraId="27EE091F" w14:textId="77777777" w:rsidR="00B9168D" w:rsidRPr="003E4BC6" w:rsidRDefault="009058AF">
      <w:pPr>
        <w:pStyle w:val="Akapitzlist"/>
        <w:numPr>
          <w:ilvl w:val="1"/>
          <w:numId w:val="8"/>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71E0B25F" w14:textId="77777777" w:rsidR="009058AF" w:rsidRPr="003E4BC6" w:rsidRDefault="009058AF">
      <w:pPr>
        <w:pStyle w:val="Akapitzlist"/>
        <w:numPr>
          <w:ilvl w:val="1"/>
          <w:numId w:val="8"/>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5427EBB2" w14:textId="77777777" w:rsidR="00B9168D"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1A89F398" w14:textId="77777777" w:rsidR="00B9168D"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xml:space="preserve">, oraz na ograniczenie wielkości plików podpisywanych w 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3952BF39" w14:textId="77777777" w:rsidR="009058AF"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67EBF9B" w14:textId="77777777" w:rsidR="00B9168D"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3789653E" w14:textId="77777777" w:rsidR="00B9168D"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t xml:space="preserve">Pliki w innych formatach niż PDF </w:t>
      </w:r>
      <w:r w:rsidRPr="003E4BC6">
        <w:rPr>
          <w:rFonts w:eastAsia="Times New Roman" w:cs="Times New Roman"/>
          <w:b/>
          <w:bCs/>
          <w:color w:val="000000"/>
          <w:lang w:eastAsia="pl-PL"/>
        </w:rPr>
        <w:t xml:space="preserve">zaleca się opatrzyć podpisem w formacie </w:t>
      </w:r>
      <w:proofErr w:type="spellStart"/>
      <w:r w:rsidRPr="003E4BC6">
        <w:rPr>
          <w:rFonts w:eastAsia="Times New Roman" w:cs="Times New Roman"/>
          <w:b/>
          <w:bCs/>
          <w:color w:val="000000"/>
          <w:lang w:eastAsia="pl-PL"/>
        </w:rPr>
        <w:t>XAdES</w:t>
      </w:r>
      <w:proofErr w:type="spellEnd"/>
      <w:r w:rsidRPr="003E4BC6">
        <w:rPr>
          <w:rFonts w:eastAsia="Times New Roman" w:cs="Times New Roman"/>
          <w:b/>
          <w:bCs/>
          <w:color w:val="000000"/>
          <w:lang w:eastAsia="pl-PL"/>
        </w:rPr>
        <w:t xml:space="preserve"> o typie zewnętrznym</w:t>
      </w:r>
      <w:r w:rsidRPr="003E4BC6">
        <w:rPr>
          <w:rFonts w:eastAsia="Times New Roman" w:cs="Times New Roman"/>
          <w:color w:val="000000"/>
          <w:lang w:eastAsia="pl-PL"/>
        </w:rPr>
        <w:t>. Wykonawca powinien pamiętać, aby plik z podpisem przekazywać łącznie z dokumentem podpisywanym.</w:t>
      </w:r>
    </w:p>
    <w:p w14:paraId="2CFDBD63" w14:textId="77777777" w:rsidR="009058AF"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Zamawiający rekomenduje wykorzystanie podpisu z kwalifikowanym znacznikiem czasu.</w:t>
      </w:r>
    </w:p>
    <w:p w14:paraId="1D574BD8"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 kwalifikowanym może doprowadzić do problemów w weryfikacji plików. </w:t>
      </w:r>
    </w:p>
    <w:p w14:paraId="39055EE2"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1E15CD89"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457AB48C"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6D260B"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69593CE6" w14:textId="29FE1C06" w:rsidR="009058AF"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EB6C4D">
        <w:rPr>
          <w:rFonts w:eastAsia="Times New Roman" w:cs="Times New Roman"/>
          <w:color w:val="000000"/>
          <w:lang w:eastAsia="pl-PL"/>
        </w:rPr>
        <w:t>nie</w:t>
      </w:r>
      <w:r w:rsidR="00E3082E">
        <w:rPr>
          <w:rFonts w:eastAsia="Times New Roman" w:cs="Times New Roman"/>
          <w:color w:val="000000"/>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w:t>
      </w:r>
      <w:r w:rsidR="008031BF">
        <w:rPr>
          <w:rFonts w:eastAsia="Times New Roman" w:cs="Times New Roman"/>
          <w:color w:val="000000"/>
          <w:lang w:eastAsia="pl-PL"/>
        </w:rPr>
        <w:t> </w:t>
      </w:r>
      <w:r w:rsidRPr="003E4BC6">
        <w:rPr>
          <w:rFonts w:eastAsia="Times New Roman" w:cs="Times New Roman"/>
          <w:color w:val="000000"/>
          <w:lang w:eastAsia="pl-PL"/>
        </w:rPr>
        <w:t>koniecznością odrzucenia oferty.</w:t>
      </w:r>
    </w:p>
    <w:p w14:paraId="0A22A135" w14:textId="77777777" w:rsidR="00EC2BBF" w:rsidRDefault="00EC2BBF" w:rsidP="00EC2BBF">
      <w:pPr>
        <w:spacing w:before="0" w:after="0"/>
        <w:ind w:left="426"/>
        <w:textAlignment w:val="baseline"/>
        <w:rPr>
          <w:rFonts w:eastAsia="Times New Roman" w:cs="Times New Roman"/>
          <w:color w:val="000000"/>
          <w:lang w:eastAsia="pl-PL"/>
        </w:rPr>
      </w:pPr>
    </w:p>
    <w:p w14:paraId="61EA2C9B" w14:textId="19C69A00" w:rsidR="009058AF" w:rsidRPr="00E3082E" w:rsidRDefault="009058AF">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E3082E">
        <w:rPr>
          <w:rFonts w:eastAsia="Times New Roman" w:cs="Times New Roman"/>
          <w:b/>
          <w:bCs/>
          <w:color w:val="000000"/>
          <w:lang w:eastAsia="pl-PL"/>
        </w:rPr>
        <w:t xml:space="preserve"> </w:t>
      </w:r>
      <w:r w:rsidR="00866851" w:rsidRPr="00E3082E">
        <w:rPr>
          <w:rFonts w:eastAsia="Times New Roman" w:cs="Times New Roman"/>
          <w:b/>
          <w:bCs/>
          <w:color w:val="000000"/>
          <w:lang w:eastAsia="pl-PL"/>
        </w:rPr>
        <w:t>SPOSÓB OBLICZANIA CENY OFERTY</w:t>
      </w:r>
    </w:p>
    <w:p w14:paraId="110904CC" w14:textId="77777777" w:rsidR="009C4B65" w:rsidRPr="00EB6C4D"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EB6C4D">
        <w:rPr>
          <w:rFonts w:eastAsia="Times New Roman" w:cs="Times New Roman"/>
          <w:color w:val="000000"/>
          <w:lang w:eastAsia="pl-PL"/>
        </w:rPr>
        <w:t>Cena zawiera koszty odbioru, transportu i zagospodarowania odpadów odebranych w ramach realizacji przedmiotu zamówienia.</w:t>
      </w:r>
    </w:p>
    <w:p w14:paraId="2209C0C8" w14:textId="77777777" w:rsidR="009C4B65"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Cena może być tylko jedna za oferowany przedmiot zamówienia, nie dopuszcza się wariantowości cen.</w:t>
      </w:r>
    </w:p>
    <w:p w14:paraId="4FB8FA84" w14:textId="77777777" w:rsidR="009C4B65"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EB6C4D">
        <w:rPr>
          <w:rFonts w:eastAsia="Times New Roman" w:cs="Times New Roman"/>
          <w:color w:val="000000"/>
          <w:lang w:eastAsia="pl-PL"/>
        </w:rPr>
        <w:t>Wykonawca podaje w Formularzu Oferty zryczałtowaną cenę jednostkową za odebranie, transport i</w:t>
      </w:r>
      <w:r>
        <w:rPr>
          <w:rFonts w:eastAsia="Times New Roman" w:cs="Times New Roman"/>
          <w:color w:val="000000"/>
          <w:lang w:eastAsia="pl-PL"/>
        </w:rPr>
        <w:t> </w:t>
      </w:r>
      <w:r w:rsidRPr="00EB6C4D">
        <w:rPr>
          <w:rFonts w:eastAsia="Times New Roman" w:cs="Times New Roman"/>
          <w:color w:val="000000"/>
          <w:lang w:eastAsia="pl-PL"/>
        </w:rPr>
        <w:t>zagospodarowanie 1 MG odpadów komunalnych.</w:t>
      </w:r>
    </w:p>
    <w:p w14:paraId="6C4FD303" w14:textId="77777777" w:rsidR="009058AF" w:rsidRPr="003E4BC6" w:rsidRDefault="00BF7D88">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Cena przedmiotu zamówienia powinna uwzględniać wszystkie elementy związane z prawidłową jego realizacją.</w:t>
      </w:r>
    </w:p>
    <w:p w14:paraId="4D5F1B57" w14:textId="2BA7EE39" w:rsidR="009058AF" w:rsidRDefault="009058AF">
      <w:pPr>
        <w:numPr>
          <w:ilvl w:val="0"/>
          <w:numId w:val="20"/>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Cena musi uwzględniać </w:t>
      </w:r>
      <w:r w:rsidR="00BF7D88">
        <w:rPr>
          <w:rFonts w:eastAsia="Times New Roman" w:cs="Times New Roman"/>
          <w:color w:val="000000"/>
          <w:lang w:eastAsia="pl-PL"/>
        </w:rPr>
        <w:t>wymagania SWZ oraz obejmować wszystkie koszty jakie poniesie wykonawca z</w:t>
      </w:r>
      <w:r w:rsidR="008031BF">
        <w:rPr>
          <w:rFonts w:eastAsia="Times New Roman" w:cs="Times New Roman"/>
          <w:color w:val="000000"/>
          <w:lang w:eastAsia="pl-PL"/>
        </w:rPr>
        <w:t> </w:t>
      </w:r>
      <w:r w:rsidR="00BF7D88">
        <w:rPr>
          <w:rFonts w:eastAsia="Times New Roman" w:cs="Times New Roman"/>
          <w:color w:val="000000"/>
          <w:lang w:eastAsia="pl-PL"/>
        </w:rPr>
        <w:t>tytułu należytej oraz zgodnej z obowiązującymi prze</w:t>
      </w:r>
      <w:r w:rsidR="002956A5">
        <w:rPr>
          <w:rFonts w:eastAsia="Times New Roman" w:cs="Times New Roman"/>
          <w:color w:val="000000"/>
          <w:lang w:eastAsia="pl-PL"/>
        </w:rPr>
        <w:t>pisami realizacji przedmiotu zamówienia.</w:t>
      </w:r>
    </w:p>
    <w:p w14:paraId="65850A4C" w14:textId="77777777" w:rsidR="009171B7" w:rsidRDefault="009058AF">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Cena oferty powinna być wyrażona w złotych polskich (PLN) z dokładnością do dwóch miejsc po przecinku.</w:t>
      </w:r>
    </w:p>
    <w:p w14:paraId="3BE8E0A6" w14:textId="77777777" w:rsidR="009058AF" w:rsidRPr="009171B7" w:rsidRDefault="009058AF">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Zamawiający nie przewiduje rozliczeń w walucie obcej.</w:t>
      </w:r>
    </w:p>
    <w:p w14:paraId="6FFF0E61" w14:textId="77777777" w:rsidR="002956A5" w:rsidRPr="003E4BC6" w:rsidRDefault="002956A5">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Wykonawca zobowiązany jest zastosować stawkę VAT zgodnie z obowiązującymi przepisami prawa.</w:t>
      </w:r>
    </w:p>
    <w:p w14:paraId="26D7836B" w14:textId="77777777" w:rsidR="009058AF" w:rsidRPr="003E4BC6" w:rsidRDefault="002956A5">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Wykonawca ponosi wszelkie koszty związane z przygotowaniem i złożeniem oferty.</w:t>
      </w:r>
    </w:p>
    <w:p w14:paraId="34D9742B" w14:textId="6B3574BF" w:rsidR="009058AF" w:rsidRPr="003E4BC6" w:rsidRDefault="00301D71">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Zgodnie z art. 225 ust. 1 ustawy Pzp, j</w:t>
      </w:r>
      <w:r w:rsidR="009058AF" w:rsidRPr="003E4BC6">
        <w:rPr>
          <w:rFonts w:eastAsia="Times New Roman" w:cs="Times New Roman"/>
          <w:color w:val="000000"/>
          <w:lang w:eastAsia="pl-PL"/>
        </w:rPr>
        <w:t>eżeli została złożona oferta, której wybór prowadziłby do powstania u zamawiającego obowiązku podatkowego zgodnie z ustawą z dnia 11 marca 2004 r. o podatku od towarów i usług (Dz. U. z 20</w:t>
      </w:r>
      <w:r>
        <w:rPr>
          <w:rFonts w:eastAsia="Times New Roman" w:cs="Times New Roman"/>
          <w:color w:val="000000"/>
          <w:lang w:eastAsia="pl-PL"/>
        </w:rPr>
        <w:t>21</w:t>
      </w:r>
      <w:r w:rsidR="009058AF" w:rsidRPr="003E4BC6">
        <w:rPr>
          <w:rFonts w:eastAsia="Times New Roman" w:cs="Times New Roman"/>
          <w:color w:val="000000"/>
          <w:lang w:eastAsia="pl-PL"/>
        </w:rPr>
        <w:t xml:space="preserve"> r. poz. </w:t>
      </w:r>
      <w:r>
        <w:rPr>
          <w:rFonts w:eastAsia="Times New Roman" w:cs="Times New Roman"/>
          <w:color w:val="000000"/>
          <w:lang w:eastAsia="pl-PL"/>
        </w:rPr>
        <w:t>685</w:t>
      </w:r>
      <w:r w:rsidR="009058AF" w:rsidRPr="003E4BC6">
        <w:rPr>
          <w:rFonts w:eastAsia="Times New Roman" w:cs="Times New Roman"/>
          <w:color w:val="000000"/>
          <w:lang w:eastAsia="pl-PL"/>
        </w:rPr>
        <w:t xml:space="preserve">, </w:t>
      </w:r>
      <w:r>
        <w:rPr>
          <w:rFonts w:eastAsia="Times New Roman" w:cs="Times New Roman"/>
          <w:color w:val="000000"/>
          <w:lang w:eastAsia="pl-PL"/>
        </w:rPr>
        <w:t>ze</w:t>
      </w:r>
      <w:r w:rsidR="009058AF"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9C4B65">
        <w:rPr>
          <w:rFonts w:eastAsia="Times New Roman" w:cs="Times New Roman"/>
          <w:color w:val="000000"/>
          <w:lang w:eastAsia="pl-PL"/>
        </w:rPr>
        <w:t xml:space="preserve"> </w:t>
      </w:r>
      <w:r w:rsidR="009058AF" w:rsidRPr="003E4BC6">
        <w:rPr>
          <w:rFonts w:eastAsia="Times New Roman" w:cs="Times New Roman"/>
          <w:color w:val="000000"/>
          <w:lang w:eastAsia="pl-PL"/>
        </w:rPr>
        <w:t>W ofercie, o której mowa w ust. 1, Wykonawca ma obowiązek:</w:t>
      </w:r>
    </w:p>
    <w:p w14:paraId="154A565D" w14:textId="1FA16161"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1)    poinformowania zamawiającego, że wybór jego oferty będzie prowadził do powstania u</w:t>
      </w:r>
      <w:r w:rsidR="00121049">
        <w:rPr>
          <w:rFonts w:eastAsia="Times New Roman" w:cs="Times New Roman"/>
          <w:color w:val="000000"/>
          <w:lang w:eastAsia="pl-PL"/>
        </w:rPr>
        <w:t> </w:t>
      </w:r>
      <w:r w:rsidRPr="003E4BC6">
        <w:rPr>
          <w:rFonts w:eastAsia="Times New Roman" w:cs="Times New Roman"/>
          <w:color w:val="000000"/>
          <w:lang w:eastAsia="pl-PL"/>
        </w:rPr>
        <w:t>zamawiającego obowiązku podatkowego;</w:t>
      </w:r>
    </w:p>
    <w:p w14:paraId="5FDFDEDD" w14:textId="5BAB4C18"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2)    wskazania nazwy (rodzaju) towaru lub usługi, których dostawa lub świadczenie będą prowadziły do</w:t>
      </w:r>
      <w:r w:rsidR="00121049">
        <w:rPr>
          <w:rFonts w:eastAsia="Times New Roman" w:cs="Times New Roman"/>
          <w:color w:val="000000"/>
          <w:lang w:eastAsia="pl-PL"/>
        </w:rPr>
        <w:t> </w:t>
      </w:r>
      <w:r w:rsidRPr="003E4BC6">
        <w:rPr>
          <w:rFonts w:eastAsia="Times New Roman" w:cs="Times New Roman"/>
          <w:color w:val="000000"/>
          <w:lang w:eastAsia="pl-PL"/>
        </w:rPr>
        <w:t>powstania obowiązku podatkowego;</w:t>
      </w:r>
    </w:p>
    <w:p w14:paraId="2A759D27" w14:textId="77777777"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3)    wskazania wartości towaru lub usługi objętego obowiązkiem podatkowym zamawiającego, bez kwoty podatku;</w:t>
      </w:r>
    </w:p>
    <w:p w14:paraId="7D1AA4FA" w14:textId="77777777" w:rsidR="009058AF" w:rsidRDefault="009058AF" w:rsidP="007823B7">
      <w:pPr>
        <w:spacing w:before="0" w:after="0"/>
        <w:ind w:left="851" w:hanging="425"/>
        <w:rPr>
          <w:rFonts w:eastAsia="Times New Roman" w:cs="Times New Roman"/>
          <w:color w:val="000000"/>
          <w:lang w:eastAsia="pl-PL"/>
        </w:rPr>
      </w:pPr>
      <w:r w:rsidRPr="003E4BC6">
        <w:rPr>
          <w:rFonts w:eastAsia="Times New Roman" w:cs="Times New Roman"/>
          <w:color w:val="000000"/>
          <w:lang w:eastAsia="pl-PL"/>
        </w:rPr>
        <w:lastRenderedPageBreak/>
        <w:t>4)    wskazania stawki podatku od towarów i usług, która zgodnie z wiedzą wykonawcy, będzie miała zastosowanie.</w:t>
      </w:r>
    </w:p>
    <w:p w14:paraId="0237F36D" w14:textId="77777777" w:rsidR="00EB6C4D" w:rsidRPr="003E4BC6" w:rsidRDefault="00EB6C4D" w:rsidP="007823B7">
      <w:pPr>
        <w:spacing w:before="0" w:after="0"/>
        <w:ind w:left="851" w:hanging="425"/>
        <w:rPr>
          <w:rFonts w:eastAsia="Times New Roman" w:cs="Times New Roman"/>
          <w:lang w:eastAsia="pl-PL"/>
        </w:rPr>
      </w:pPr>
    </w:p>
    <w:p w14:paraId="37823F97" w14:textId="01A2106F" w:rsidR="009058AF" w:rsidRPr="009C4B65" w:rsidRDefault="00866851">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9C4B65">
        <w:rPr>
          <w:rFonts w:eastAsia="Times New Roman" w:cs="Times New Roman"/>
          <w:b/>
          <w:bCs/>
          <w:color w:val="000000"/>
          <w:lang w:eastAsia="pl-PL"/>
        </w:rPr>
        <w:t>WYMAGANIA DOTYCZĄCE WADIUM</w:t>
      </w:r>
    </w:p>
    <w:p w14:paraId="65089D0D" w14:textId="011B90E9" w:rsidR="00064182" w:rsidRDefault="009058AF" w:rsidP="009C4B65">
      <w:pPr>
        <w:spacing w:before="0" w:after="0"/>
        <w:textAlignment w:val="baseline"/>
        <w:rPr>
          <w:rFonts w:eastAsia="Times New Roman" w:cs="Times New Roman"/>
          <w:lang w:eastAsia="pl-PL"/>
        </w:rPr>
      </w:pPr>
      <w:r w:rsidRPr="00C4433F">
        <w:rPr>
          <w:rFonts w:eastAsia="Times New Roman" w:cs="Times New Roman"/>
          <w:lang w:eastAsia="pl-PL"/>
        </w:rPr>
        <w:t xml:space="preserve">Wykonawca </w:t>
      </w:r>
      <w:r w:rsidR="009C4B65">
        <w:rPr>
          <w:rFonts w:eastAsia="Times New Roman" w:cs="Times New Roman"/>
          <w:lang w:eastAsia="pl-PL"/>
        </w:rPr>
        <w:t>nie wymaga wniesienia wadium.</w:t>
      </w:r>
    </w:p>
    <w:p w14:paraId="34A36E7D" w14:textId="77777777" w:rsidR="009C4B65" w:rsidRDefault="009C4B65" w:rsidP="009C4B65">
      <w:pPr>
        <w:spacing w:before="0" w:after="0"/>
        <w:textAlignment w:val="baseline"/>
        <w:rPr>
          <w:rFonts w:eastAsia="Times New Roman" w:cs="Times New Roman"/>
          <w:b/>
          <w:bCs/>
          <w:color w:val="000000"/>
          <w:lang w:eastAsia="pl-PL"/>
        </w:rPr>
      </w:pPr>
    </w:p>
    <w:p w14:paraId="24E5ED70" w14:textId="77777777" w:rsidR="00EC2BBF" w:rsidRDefault="00EC2BBF" w:rsidP="009C4B65">
      <w:pPr>
        <w:spacing w:before="0" w:after="0"/>
        <w:textAlignment w:val="baseline"/>
        <w:rPr>
          <w:rFonts w:eastAsia="Times New Roman" w:cs="Times New Roman"/>
          <w:b/>
          <w:bCs/>
          <w:color w:val="000000"/>
          <w:lang w:eastAsia="pl-PL"/>
        </w:rPr>
      </w:pPr>
    </w:p>
    <w:p w14:paraId="167DE380" w14:textId="3836CD76" w:rsidR="009058AF" w:rsidRPr="00E3082E" w:rsidRDefault="00866851">
      <w:pPr>
        <w:pStyle w:val="Akapitzlist"/>
        <w:numPr>
          <w:ilvl w:val="1"/>
          <w:numId w:val="2"/>
        </w:numPr>
        <w:shd w:val="clear" w:color="auto" w:fill="E7E6E6" w:themeFill="background2"/>
        <w:spacing w:before="0" w:after="0"/>
        <w:ind w:left="567" w:hanging="567"/>
        <w:jc w:val="left"/>
        <w:outlineLvl w:val="1"/>
        <w:rPr>
          <w:rFonts w:eastAsia="Times New Roman" w:cs="Times New Roman"/>
          <w:b/>
          <w:bCs/>
          <w:color w:val="000000"/>
          <w:lang w:eastAsia="pl-PL"/>
        </w:rPr>
      </w:pPr>
      <w:r w:rsidRPr="00E3082E">
        <w:rPr>
          <w:rFonts w:eastAsia="Times New Roman" w:cs="Times New Roman"/>
          <w:b/>
          <w:bCs/>
          <w:color w:val="000000"/>
          <w:lang w:eastAsia="pl-PL"/>
        </w:rPr>
        <w:t>TERMIN ZWIĄZANIA OFERTĄ</w:t>
      </w:r>
    </w:p>
    <w:p w14:paraId="2AE57A9A" w14:textId="131C7925" w:rsidR="009058AF" w:rsidRPr="003E4BC6"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Wykonawca będzie związany ofertą do dnia </w:t>
      </w:r>
      <w:r w:rsidR="00EC2BBF" w:rsidRPr="00EC2BBF">
        <w:rPr>
          <w:rFonts w:eastAsia="Times New Roman" w:cs="Times New Roman"/>
          <w:b/>
          <w:bCs/>
          <w:color w:val="000000"/>
          <w:lang w:eastAsia="pl-PL"/>
        </w:rPr>
        <w:t xml:space="preserve">29 października </w:t>
      </w:r>
      <w:r w:rsidR="0004185C" w:rsidRPr="00EC2BBF">
        <w:rPr>
          <w:rFonts w:eastAsia="Times New Roman" w:cs="Times New Roman"/>
          <w:b/>
          <w:bCs/>
          <w:lang w:eastAsia="pl-PL"/>
        </w:rPr>
        <w:t>202</w:t>
      </w:r>
      <w:r w:rsidR="00EC2BBF" w:rsidRPr="00EC2BBF">
        <w:rPr>
          <w:rFonts w:eastAsia="Times New Roman" w:cs="Times New Roman"/>
          <w:b/>
          <w:bCs/>
          <w:lang w:eastAsia="pl-PL"/>
        </w:rPr>
        <w:t>4</w:t>
      </w:r>
      <w:r w:rsidR="0004185C" w:rsidRPr="00EC2BBF">
        <w:rPr>
          <w:rFonts w:eastAsia="Times New Roman" w:cs="Times New Roman"/>
          <w:b/>
          <w:bCs/>
          <w:lang w:eastAsia="pl-PL"/>
        </w:rPr>
        <w:t xml:space="preserve"> </w:t>
      </w:r>
      <w:r w:rsidRPr="00EC2BBF">
        <w:rPr>
          <w:rFonts w:eastAsia="Times New Roman" w:cs="Times New Roman"/>
          <w:b/>
          <w:bCs/>
          <w:lang w:eastAsia="pl-PL"/>
        </w:rPr>
        <w:t>r</w:t>
      </w:r>
      <w:r w:rsidRPr="00F61F3F">
        <w:rPr>
          <w:rFonts w:eastAsia="Times New Roman" w:cs="Times New Roman"/>
          <w:b/>
          <w:bCs/>
          <w:lang w:eastAsia="pl-PL"/>
        </w:rPr>
        <w:t>.</w:t>
      </w:r>
      <w:r w:rsidRPr="00C4433F">
        <w:rPr>
          <w:rFonts w:eastAsia="Times New Roman" w:cs="Times New Roman"/>
          <w:lang w:eastAsia="pl-PL"/>
        </w:rPr>
        <w:t xml:space="preserve"> </w:t>
      </w:r>
    </w:p>
    <w:p w14:paraId="409D2D34" w14:textId="77777777" w:rsidR="009058AF" w:rsidRPr="003E4BC6"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8DBF3C3" w14:textId="77777777" w:rsidR="009058AF"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Odmowa wyrażenia zgody na przedłużenie terminu związania ofertą nie powoduje utraty wadium.</w:t>
      </w:r>
    </w:p>
    <w:p w14:paraId="592371CE" w14:textId="77777777" w:rsidR="001B5E3A" w:rsidRDefault="001B5E3A" w:rsidP="001B5E3A">
      <w:pPr>
        <w:spacing w:before="0" w:after="0"/>
        <w:ind w:left="360"/>
        <w:textAlignment w:val="baseline"/>
        <w:rPr>
          <w:rFonts w:eastAsia="Times New Roman" w:cs="Times New Roman"/>
          <w:color w:val="000000"/>
          <w:lang w:eastAsia="pl-PL"/>
        </w:rPr>
      </w:pPr>
    </w:p>
    <w:p w14:paraId="637E7077" w14:textId="77777777" w:rsidR="009C4B65" w:rsidRPr="003E4BC6" w:rsidRDefault="009C4B65" w:rsidP="001B5E3A">
      <w:pPr>
        <w:spacing w:before="0" w:after="0"/>
        <w:ind w:left="360"/>
        <w:textAlignment w:val="baseline"/>
        <w:rPr>
          <w:rFonts w:eastAsia="Times New Roman" w:cs="Times New Roman"/>
          <w:color w:val="000000"/>
          <w:lang w:eastAsia="pl-PL"/>
        </w:rPr>
      </w:pPr>
    </w:p>
    <w:p w14:paraId="3FD1D03D" w14:textId="6BB016D8" w:rsidR="009058AF" w:rsidRPr="00E3082E" w:rsidRDefault="001263AC">
      <w:pPr>
        <w:pStyle w:val="Akapitzlist"/>
        <w:numPr>
          <w:ilvl w:val="1"/>
          <w:numId w:val="2"/>
        </w:numPr>
        <w:shd w:val="clear" w:color="auto" w:fill="E7E6E6" w:themeFill="background2"/>
        <w:spacing w:before="0" w:after="0"/>
        <w:ind w:left="567" w:hanging="567"/>
        <w:jc w:val="left"/>
        <w:outlineLvl w:val="1"/>
        <w:rPr>
          <w:rFonts w:eastAsia="Times New Roman" w:cs="Times New Roman"/>
          <w:b/>
          <w:bCs/>
          <w:color w:val="000000"/>
          <w:lang w:eastAsia="pl-PL"/>
        </w:rPr>
      </w:pPr>
      <w:r w:rsidRPr="00E3082E">
        <w:rPr>
          <w:rFonts w:eastAsia="Times New Roman" w:cs="Times New Roman"/>
          <w:b/>
          <w:bCs/>
          <w:color w:val="000000"/>
          <w:lang w:eastAsia="pl-PL"/>
        </w:rPr>
        <w:t>MIEJSCE I TERMIN SKŁADANIA OFERT</w:t>
      </w:r>
    </w:p>
    <w:p w14:paraId="6A54CD4A" w14:textId="720C5F99" w:rsidR="009058AF" w:rsidRPr="00EC2BBF" w:rsidRDefault="009058AF">
      <w:pPr>
        <w:numPr>
          <w:ilvl w:val="0"/>
          <w:numId w:val="22"/>
        </w:numPr>
        <w:tabs>
          <w:tab w:val="clear" w:pos="720"/>
        </w:tabs>
        <w:spacing w:before="0" w:after="0"/>
        <w:ind w:left="426" w:hanging="426"/>
        <w:textAlignment w:val="baseline"/>
        <w:rPr>
          <w:rFonts w:eastAsia="Times New Roman" w:cs="Times New Roman"/>
          <w:b/>
          <w:bCs/>
          <w:color w:val="FF0000"/>
          <w:lang w:eastAsia="pl-PL"/>
        </w:rPr>
      </w:pPr>
      <w:r w:rsidRPr="003E4BC6">
        <w:rPr>
          <w:rFonts w:eastAsia="Times New Roman" w:cs="Times New Roman"/>
          <w:color w:val="000000"/>
          <w:lang w:eastAsia="pl-PL"/>
        </w:rPr>
        <w:t xml:space="preserve">Ofertę wraz z wymaganymi dokumentami należy umieścić na </w:t>
      </w:r>
      <w:hyperlink r:id="rId27"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 </w:t>
      </w:r>
      <w:hyperlink r:id="rId28" w:history="1">
        <w:r w:rsidR="00EC2BBF" w:rsidRPr="00E64483">
          <w:rPr>
            <w:rStyle w:val="Hipercze"/>
          </w:rPr>
          <w:t>https://platformazakupowa.pl/transakcja/</w:t>
        </w:r>
      </w:hyperlink>
      <w:r w:rsidR="00EC2BBF">
        <w:rPr>
          <w:rStyle w:val="Hipercze"/>
        </w:rPr>
        <w:t>981328</w:t>
      </w:r>
      <w:r w:rsidR="00E3082E">
        <w:rPr>
          <w:rFonts w:eastAsia="Times New Roman" w:cs="Times New Roman"/>
          <w:color w:val="4472C4" w:themeColor="accent1"/>
          <w:lang w:eastAsia="pl-PL"/>
        </w:rPr>
        <w:t xml:space="preserve"> </w:t>
      </w:r>
      <w:r w:rsidRPr="003E4BC6">
        <w:rPr>
          <w:rFonts w:eastAsia="Times New Roman" w:cs="Times New Roman"/>
          <w:color w:val="000000"/>
          <w:lang w:eastAsia="pl-PL"/>
        </w:rPr>
        <w:t xml:space="preserve">w myśl Ustawy PZP na stronie internetowej prowadzonego postępowania  </w:t>
      </w:r>
      <w:r w:rsidRPr="00EC2BBF">
        <w:rPr>
          <w:rFonts w:eastAsia="Times New Roman" w:cs="Times New Roman"/>
          <w:b/>
          <w:bCs/>
          <w:color w:val="000000"/>
          <w:lang w:eastAsia="pl-PL"/>
        </w:rPr>
        <w:t xml:space="preserve">do dnia </w:t>
      </w:r>
      <w:r w:rsidR="00EC2BBF" w:rsidRPr="00EC2BBF">
        <w:rPr>
          <w:rFonts w:eastAsia="Times New Roman" w:cs="Times New Roman"/>
          <w:b/>
          <w:bCs/>
          <w:color w:val="000000"/>
          <w:lang w:eastAsia="pl-PL"/>
        </w:rPr>
        <w:t>30</w:t>
      </w:r>
      <w:r w:rsidR="00EC2BBF">
        <w:rPr>
          <w:rFonts w:eastAsia="Times New Roman" w:cs="Times New Roman"/>
          <w:b/>
          <w:bCs/>
          <w:color w:val="000000"/>
          <w:lang w:eastAsia="pl-PL"/>
        </w:rPr>
        <w:t xml:space="preserve">.09.2024 r. </w:t>
      </w:r>
      <w:r w:rsidR="001263AC" w:rsidRPr="00EC2BBF">
        <w:rPr>
          <w:rFonts w:eastAsia="Times New Roman" w:cs="Times New Roman"/>
          <w:b/>
          <w:bCs/>
          <w:lang w:eastAsia="pl-PL"/>
        </w:rPr>
        <w:t xml:space="preserve">do godziny </w:t>
      </w:r>
      <w:r w:rsidR="00E3082E" w:rsidRPr="00EC2BBF">
        <w:rPr>
          <w:rFonts w:eastAsia="Times New Roman" w:cs="Times New Roman"/>
          <w:b/>
          <w:bCs/>
          <w:lang w:eastAsia="pl-PL"/>
        </w:rPr>
        <w:t>1</w:t>
      </w:r>
      <w:r w:rsidR="00EC2BBF" w:rsidRPr="00EC2BBF">
        <w:rPr>
          <w:rFonts w:eastAsia="Times New Roman" w:cs="Times New Roman"/>
          <w:b/>
          <w:bCs/>
          <w:lang w:eastAsia="pl-PL"/>
        </w:rPr>
        <w:t>0</w:t>
      </w:r>
      <w:r w:rsidR="001263AC" w:rsidRPr="00EC2BBF">
        <w:rPr>
          <w:rFonts w:eastAsia="Times New Roman" w:cs="Times New Roman"/>
          <w:b/>
          <w:bCs/>
          <w:lang w:eastAsia="pl-PL"/>
        </w:rPr>
        <w:t>:00</w:t>
      </w:r>
      <w:r w:rsidR="0004185C" w:rsidRPr="00EC2BBF">
        <w:rPr>
          <w:rFonts w:eastAsia="Times New Roman" w:cs="Times New Roman"/>
          <w:b/>
          <w:bCs/>
          <w:lang w:eastAsia="pl-PL"/>
        </w:rPr>
        <w:t xml:space="preserve"> .</w:t>
      </w:r>
    </w:p>
    <w:p w14:paraId="52546CB8"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Do oferty należy dołączyć wszystkie wymagane w SWZ dokumenty.</w:t>
      </w:r>
    </w:p>
    <w:p w14:paraId="0BDBAAB6"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Po wypełnieniu Formularza składania oferty lub wniosku i dołączenia  wszystkich wymaganych załączników należy kliknąć przycisk „Przejdź do podsumowania”.</w:t>
      </w:r>
    </w:p>
    <w:p w14:paraId="0530AFC2"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2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D35C53"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289B47E" w14:textId="77777777" w:rsidR="003C49CD" w:rsidRPr="001263AC"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1" w:history="1">
        <w:r w:rsidRPr="003E4BC6">
          <w:rPr>
            <w:rFonts w:eastAsia="Times New Roman" w:cs="Times New Roman"/>
            <w:color w:val="1155CC"/>
            <w:u w:val="single"/>
            <w:lang w:eastAsia="pl-PL"/>
          </w:rPr>
          <w:t>https://platformazakupowa.pl/strona/45-instrukcje</w:t>
        </w:r>
      </w:hyperlink>
    </w:p>
    <w:p w14:paraId="37DE2588" w14:textId="77777777" w:rsidR="003C49CD" w:rsidRDefault="003C49CD" w:rsidP="007823B7">
      <w:pPr>
        <w:spacing w:before="0" w:after="0"/>
        <w:outlineLvl w:val="1"/>
        <w:rPr>
          <w:rFonts w:eastAsia="Times New Roman" w:cs="Times New Roman"/>
          <w:b/>
          <w:bCs/>
          <w:color w:val="000000"/>
          <w:lang w:eastAsia="pl-PL"/>
        </w:rPr>
      </w:pPr>
    </w:p>
    <w:p w14:paraId="6052B17D" w14:textId="30F41677" w:rsidR="009058AF" w:rsidRPr="008E45E0" w:rsidRDefault="008E45E0">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OTWARCIE OFERT</w:t>
      </w:r>
    </w:p>
    <w:p w14:paraId="652A41AF" w14:textId="363A701E" w:rsidR="009058AF" w:rsidRPr="00F61F3F" w:rsidRDefault="009058AF">
      <w:pPr>
        <w:numPr>
          <w:ilvl w:val="0"/>
          <w:numId w:val="23"/>
        </w:numPr>
        <w:tabs>
          <w:tab w:val="clear" w:pos="720"/>
        </w:tabs>
        <w:spacing w:before="0" w:after="0"/>
        <w:ind w:left="284" w:hanging="284"/>
        <w:textAlignment w:val="baseline"/>
        <w:rPr>
          <w:rFonts w:eastAsia="Times New Roman" w:cs="Times New Roman"/>
          <w:b/>
          <w:bCs/>
          <w:color w:val="000000"/>
          <w:lang w:eastAsia="pl-PL"/>
        </w:rPr>
      </w:pPr>
      <w:r w:rsidRPr="003E4BC6">
        <w:rPr>
          <w:rFonts w:eastAsia="Times New Roman" w:cs="Times New Roman"/>
          <w:color w:val="000000"/>
          <w:lang w:eastAsia="pl-PL"/>
        </w:rPr>
        <w:t>Otwarcie ofert nast</w:t>
      </w:r>
      <w:r w:rsidR="008E45E0">
        <w:rPr>
          <w:rFonts w:eastAsia="Times New Roman" w:cs="Times New Roman"/>
          <w:color w:val="000000"/>
          <w:lang w:eastAsia="pl-PL"/>
        </w:rPr>
        <w:t>ąpi</w:t>
      </w:r>
      <w:r w:rsidRPr="003E4BC6">
        <w:rPr>
          <w:rFonts w:eastAsia="Times New Roman" w:cs="Times New Roman"/>
          <w:color w:val="000000"/>
          <w:lang w:eastAsia="pl-PL"/>
        </w:rPr>
        <w:t xml:space="preserve"> </w:t>
      </w:r>
      <w:r w:rsidR="00EC2BBF">
        <w:rPr>
          <w:rFonts w:eastAsia="Times New Roman" w:cs="Times New Roman"/>
          <w:b/>
          <w:bCs/>
          <w:color w:val="000000"/>
          <w:lang w:eastAsia="pl-PL"/>
        </w:rPr>
        <w:t>30</w:t>
      </w:r>
      <w:r w:rsidR="00F61F3F" w:rsidRPr="00F61F3F">
        <w:rPr>
          <w:rFonts w:eastAsia="Times New Roman" w:cs="Times New Roman"/>
          <w:b/>
          <w:bCs/>
          <w:color w:val="000000"/>
          <w:lang w:eastAsia="pl-PL"/>
        </w:rPr>
        <w:t>.</w:t>
      </w:r>
      <w:r w:rsidR="00EC2BBF">
        <w:rPr>
          <w:rFonts w:eastAsia="Times New Roman" w:cs="Times New Roman"/>
          <w:b/>
          <w:bCs/>
          <w:color w:val="000000"/>
          <w:lang w:eastAsia="pl-PL"/>
        </w:rPr>
        <w:t>09</w:t>
      </w:r>
      <w:r w:rsidR="009C4B65" w:rsidRPr="00F61F3F">
        <w:rPr>
          <w:rFonts w:eastAsia="Times New Roman" w:cs="Times New Roman"/>
          <w:b/>
          <w:bCs/>
          <w:lang w:eastAsia="pl-PL"/>
        </w:rPr>
        <w:t>.202</w:t>
      </w:r>
      <w:r w:rsidR="00EC2BBF">
        <w:rPr>
          <w:rFonts w:eastAsia="Times New Roman" w:cs="Times New Roman"/>
          <w:b/>
          <w:bCs/>
          <w:lang w:eastAsia="pl-PL"/>
        </w:rPr>
        <w:t>4</w:t>
      </w:r>
      <w:r w:rsidR="009C4B65" w:rsidRPr="00F61F3F">
        <w:rPr>
          <w:rFonts w:eastAsia="Times New Roman" w:cs="Times New Roman"/>
          <w:b/>
          <w:bCs/>
          <w:lang w:eastAsia="pl-PL"/>
        </w:rPr>
        <w:t xml:space="preserve"> </w:t>
      </w:r>
      <w:r w:rsidR="00064182" w:rsidRPr="00F61F3F">
        <w:rPr>
          <w:rFonts w:eastAsia="Times New Roman" w:cs="Times New Roman"/>
          <w:b/>
          <w:bCs/>
          <w:color w:val="000000"/>
          <w:lang w:eastAsia="pl-PL"/>
        </w:rPr>
        <w:t>r.</w:t>
      </w:r>
      <w:r w:rsidR="006C73C1" w:rsidRPr="00F61F3F">
        <w:rPr>
          <w:rFonts w:eastAsia="Times New Roman" w:cs="Times New Roman"/>
          <w:b/>
          <w:bCs/>
          <w:color w:val="000000"/>
          <w:lang w:eastAsia="pl-PL"/>
        </w:rPr>
        <w:t xml:space="preserve"> godz. </w:t>
      </w:r>
      <w:r w:rsidR="008E45E0" w:rsidRPr="00F61F3F">
        <w:rPr>
          <w:rFonts w:eastAsia="Times New Roman" w:cs="Times New Roman"/>
          <w:b/>
          <w:bCs/>
          <w:color w:val="000000"/>
          <w:lang w:eastAsia="pl-PL"/>
        </w:rPr>
        <w:t>1</w:t>
      </w:r>
      <w:r w:rsidR="00EC2BBF">
        <w:rPr>
          <w:rFonts w:eastAsia="Times New Roman" w:cs="Times New Roman"/>
          <w:b/>
          <w:bCs/>
          <w:color w:val="000000"/>
          <w:lang w:eastAsia="pl-PL"/>
        </w:rPr>
        <w:t>0</w:t>
      </w:r>
      <w:r w:rsidR="001263AC" w:rsidRPr="00F61F3F">
        <w:rPr>
          <w:rFonts w:eastAsia="Times New Roman" w:cs="Times New Roman"/>
          <w:b/>
          <w:bCs/>
          <w:color w:val="000000"/>
          <w:lang w:eastAsia="pl-PL"/>
        </w:rPr>
        <w:t>:05</w:t>
      </w:r>
      <w:r w:rsidR="0004185C" w:rsidRPr="00F61F3F">
        <w:rPr>
          <w:rFonts w:eastAsia="Times New Roman" w:cs="Times New Roman"/>
          <w:b/>
          <w:bCs/>
          <w:color w:val="000000"/>
          <w:lang w:eastAsia="pl-PL"/>
        </w:rPr>
        <w:t xml:space="preserve"> </w:t>
      </w:r>
      <w:r w:rsidR="006C73C1" w:rsidRPr="00F61F3F">
        <w:rPr>
          <w:rFonts w:eastAsia="Times New Roman" w:cs="Times New Roman"/>
          <w:b/>
          <w:bCs/>
          <w:color w:val="000000"/>
          <w:lang w:eastAsia="pl-PL"/>
        </w:rPr>
        <w:t>.</w:t>
      </w:r>
    </w:p>
    <w:p w14:paraId="2126BF07"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7B2AF6"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1E2BFAC8"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Zamawiający, najpóźniej przed otwarciem ofert, udostępnia na stronie internetowej prowadzonego postępowania informację o kwocie, jaką zamierza przeznaczyć na sfinansowanie zamówienia.</w:t>
      </w:r>
    </w:p>
    <w:p w14:paraId="18409536"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00A90832"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6FAC15E4"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37D0C0B8"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2"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5E7E1FA5" w14:textId="77777777"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w sposób jawny z udziałem Wykonawców lub transmitowania sesji otwarcia za pośrednictwem elektronicznych narzędzi do przekazu wideo on-line a ma jedynie takie uprawnienie.</w:t>
      </w:r>
    </w:p>
    <w:p w14:paraId="2790DDC0" w14:textId="77777777" w:rsidR="009A218C" w:rsidRPr="003E4BC6" w:rsidRDefault="009A218C" w:rsidP="007823B7">
      <w:pPr>
        <w:shd w:val="clear" w:color="auto" w:fill="FFFFFF"/>
        <w:spacing w:before="0" w:after="0"/>
        <w:rPr>
          <w:rFonts w:eastAsia="Times New Roman" w:cs="Times New Roman"/>
          <w:lang w:eastAsia="pl-PL"/>
        </w:rPr>
      </w:pPr>
    </w:p>
    <w:p w14:paraId="7B97DC4C" w14:textId="2C0225A5" w:rsidR="009058AF" w:rsidRPr="008E45E0" w:rsidRDefault="009058AF">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 xml:space="preserve"> </w:t>
      </w:r>
      <w:r w:rsidR="001263AC" w:rsidRPr="008E45E0">
        <w:rPr>
          <w:rFonts w:eastAsia="Times New Roman" w:cs="Times New Roman"/>
          <w:b/>
          <w:bCs/>
          <w:color w:val="000000"/>
          <w:lang w:eastAsia="pl-PL"/>
        </w:rPr>
        <w:t>OPIS</w:t>
      </w:r>
      <w:r w:rsidRPr="008E45E0">
        <w:rPr>
          <w:rFonts w:eastAsia="Times New Roman" w:cs="Times New Roman"/>
          <w:b/>
          <w:bCs/>
          <w:color w:val="000000"/>
          <w:lang w:eastAsia="pl-PL"/>
        </w:rPr>
        <w:t xml:space="preserve"> </w:t>
      </w:r>
      <w:r w:rsidR="001263AC" w:rsidRPr="008E45E0">
        <w:rPr>
          <w:rFonts w:eastAsia="Times New Roman" w:cs="Times New Roman"/>
          <w:b/>
          <w:bCs/>
          <w:color w:val="000000"/>
          <w:lang w:eastAsia="pl-PL"/>
        </w:rPr>
        <w:t>KRYTERIÓW OCENY OFERT WRAZ Z PODANIEM WAG TYCH KRYTERIÓW I SPOSOBU OCENY OFERT </w:t>
      </w:r>
    </w:p>
    <w:p w14:paraId="5D5ED083" w14:textId="77777777" w:rsidR="00301D71" w:rsidRPr="00301D71" w:rsidRDefault="00301D71">
      <w:pPr>
        <w:numPr>
          <w:ilvl w:val="6"/>
          <w:numId w:val="35"/>
        </w:numPr>
        <w:suppressAutoHyphens/>
        <w:autoSpaceDE w:val="0"/>
        <w:autoSpaceDN w:val="0"/>
        <w:adjustRightInd w:val="0"/>
        <w:spacing w:before="0" w:after="0" w:line="259" w:lineRule="auto"/>
        <w:ind w:left="284" w:hanging="284"/>
        <w:contextualSpacing/>
        <w:jc w:val="left"/>
        <w:rPr>
          <w:rFonts w:eastAsia="Calibri" w:cs="Times New Roman"/>
        </w:rPr>
      </w:pPr>
      <w:r w:rsidRPr="00301D71">
        <w:rPr>
          <w:rFonts w:eastAsia="Calibri" w:cs="Times New Roman"/>
        </w:rPr>
        <w:t xml:space="preserve">Przy wyborze najkorzystniejszej oferty Zmawiający będzie się kierował wyłącznie następującymi kryteriami oceny ofert: </w:t>
      </w:r>
    </w:p>
    <w:p w14:paraId="19721D0A" w14:textId="77777777" w:rsidR="00301D71" w:rsidRPr="00301D71" w:rsidRDefault="00301D71">
      <w:pPr>
        <w:numPr>
          <w:ilvl w:val="0"/>
          <w:numId w:val="36"/>
        </w:numPr>
        <w:autoSpaceDE w:val="0"/>
        <w:adjustRightInd w:val="0"/>
        <w:spacing w:before="0" w:after="160" w:line="259" w:lineRule="auto"/>
        <w:contextualSpacing/>
        <w:jc w:val="left"/>
        <w:rPr>
          <w:rFonts w:eastAsia="Calibri" w:cs="Times New Roman"/>
        </w:rPr>
      </w:pPr>
      <w:r w:rsidRPr="00301D71">
        <w:rPr>
          <w:rFonts w:eastAsia="Calibri" w:cs="Times New Roman"/>
        </w:rPr>
        <w:t xml:space="preserve">Kryterium I: </w:t>
      </w:r>
      <w:r w:rsidRPr="00301D71">
        <w:rPr>
          <w:rFonts w:eastAsia="Calibri" w:cs="Times New Roman"/>
        </w:rPr>
        <w:tab/>
        <w:t xml:space="preserve">Cena oferty </w:t>
      </w:r>
      <w:r w:rsidRPr="00301D71">
        <w:rPr>
          <w:rFonts w:eastAsia="Calibri" w:cs="Times New Roman"/>
        </w:rPr>
        <w:tab/>
      </w:r>
      <w:r w:rsidRPr="00301D71">
        <w:rPr>
          <w:rFonts w:eastAsia="Calibri" w:cs="Times New Roman"/>
        </w:rPr>
        <w:tab/>
      </w:r>
      <w:r w:rsidRPr="00301D71">
        <w:rPr>
          <w:rFonts w:eastAsia="Calibri" w:cs="Times New Roman"/>
        </w:rPr>
        <w:tab/>
      </w:r>
      <w:r w:rsidRPr="00301D71">
        <w:rPr>
          <w:rFonts w:eastAsia="Calibri" w:cs="Times New Roman"/>
        </w:rPr>
        <w:tab/>
        <w:t xml:space="preserve">60 % = 60 pkt </w:t>
      </w:r>
    </w:p>
    <w:p w14:paraId="49D0CE3E" w14:textId="4098826C" w:rsidR="00301D71" w:rsidRPr="00301D71" w:rsidRDefault="00301D71">
      <w:pPr>
        <w:numPr>
          <w:ilvl w:val="0"/>
          <w:numId w:val="36"/>
        </w:numPr>
        <w:autoSpaceDE w:val="0"/>
        <w:adjustRightInd w:val="0"/>
        <w:spacing w:before="0" w:after="160" w:line="259" w:lineRule="auto"/>
        <w:contextualSpacing/>
        <w:jc w:val="left"/>
        <w:rPr>
          <w:rFonts w:eastAsia="Calibri" w:cs="Times New Roman"/>
        </w:rPr>
      </w:pPr>
      <w:r w:rsidRPr="00301D71">
        <w:rPr>
          <w:rFonts w:eastAsia="Calibri" w:cs="Times New Roman"/>
        </w:rPr>
        <w:t xml:space="preserve">Kryterium II: </w:t>
      </w:r>
      <w:r w:rsidRPr="00301D71">
        <w:rPr>
          <w:rFonts w:eastAsia="Calibri" w:cs="Times New Roman"/>
        </w:rPr>
        <w:tab/>
        <w:t xml:space="preserve">Kolportaż materiałów edukacyjnych </w:t>
      </w:r>
      <w:r w:rsidRPr="00301D71">
        <w:rPr>
          <w:rFonts w:eastAsia="Calibri" w:cs="Times New Roman"/>
        </w:rPr>
        <w:tab/>
      </w:r>
      <w:r w:rsidR="00A342FD">
        <w:rPr>
          <w:rFonts w:eastAsia="Calibri" w:cs="Times New Roman"/>
        </w:rPr>
        <w:t xml:space="preserve">40 </w:t>
      </w:r>
      <w:r w:rsidRPr="00301D71">
        <w:rPr>
          <w:rFonts w:eastAsia="Calibri" w:cs="Times New Roman"/>
        </w:rPr>
        <w:t xml:space="preserve">% = </w:t>
      </w:r>
      <w:r w:rsidR="00A342FD">
        <w:rPr>
          <w:rFonts w:eastAsia="Calibri" w:cs="Times New Roman"/>
        </w:rPr>
        <w:t>4</w:t>
      </w:r>
      <w:r w:rsidRPr="00301D71">
        <w:rPr>
          <w:rFonts w:eastAsia="Calibri" w:cs="Times New Roman"/>
        </w:rPr>
        <w:t>0 pkt</w:t>
      </w:r>
    </w:p>
    <w:p w14:paraId="090D0467" w14:textId="77777777" w:rsidR="001263AC" w:rsidRDefault="001263AC" w:rsidP="00301D71">
      <w:pPr>
        <w:autoSpaceDE w:val="0"/>
        <w:adjustRightInd w:val="0"/>
        <w:spacing w:before="0" w:after="200"/>
        <w:ind w:left="284"/>
        <w:rPr>
          <w:rFonts w:eastAsia="Calibri" w:cs="Times New Roman"/>
          <w:b/>
          <w:bCs/>
        </w:rPr>
      </w:pPr>
    </w:p>
    <w:p w14:paraId="536E9937" w14:textId="77777777" w:rsidR="00301D71" w:rsidRPr="00301D71" w:rsidRDefault="00301D71" w:rsidP="00301D71">
      <w:pPr>
        <w:autoSpaceDE w:val="0"/>
        <w:adjustRightInd w:val="0"/>
        <w:spacing w:before="0" w:after="200"/>
        <w:ind w:left="284"/>
        <w:rPr>
          <w:rFonts w:eastAsia="Calibri" w:cs="Times New Roman"/>
          <w:b/>
          <w:bCs/>
        </w:rPr>
      </w:pPr>
      <w:r w:rsidRPr="00301D71">
        <w:rPr>
          <w:rFonts w:eastAsia="Calibri" w:cs="Times New Roman"/>
          <w:b/>
          <w:bCs/>
        </w:rPr>
        <w:t>Kryterium I: CENA (C)</w:t>
      </w:r>
    </w:p>
    <w:p w14:paraId="54F8BCDA" w14:textId="77777777" w:rsidR="00301D71" w:rsidRPr="00301D71" w:rsidRDefault="00301D71" w:rsidP="008E45E0">
      <w:pPr>
        <w:autoSpaceDE w:val="0"/>
        <w:adjustRightInd w:val="0"/>
        <w:spacing w:before="0" w:after="0" w:line="240" w:lineRule="auto"/>
        <w:ind w:left="1700" w:firstLine="424"/>
        <w:jc w:val="left"/>
        <w:rPr>
          <w:rFonts w:eastAsia="Calibri" w:cs="Times New Roman"/>
        </w:rPr>
      </w:pPr>
      <w:r w:rsidRPr="00301D71">
        <w:rPr>
          <w:rFonts w:eastAsia="Calibri" w:cs="Times New Roman"/>
          <w:bCs/>
        </w:rPr>
        <w:t>cena brutto oferty najtańszej niepodlegającej odrzuceniu</w:t>
      </w:r>
    </w:p>
    <w:p w14:paraId="6571EA49" w14:textId="77777777" w:rsidR="00301D71" w:rsidRPr="00301D71" w:rsidRDefault="00301D71" w:rsidP="00301D71">
      <w:pPr>
        <w:autoSpaceDE w:val="0"/>
        <w:adjustRightInd w:val="0"/>
        <w:spacing w:before="0" w:after="0" w:line="240" w:lineRule="auto"/>
        <w:ind w:left="284"/>
        <w:jc w:val="center"/>
        <w:rPr>
          <w:rFonts w:eastAsia="Calibri" w:cs="Times New Roman"/>
        </w:rPr>
      </w:pPr>
      <w:r w:rsidRPr="00301D71">
        <w:rPr>
          <w:rFonts w:eastAsia="Calibri" w:cs="Times New Roman"/>
          <w:bCs/>
        </w:rPr>
        <w:t>C = ---------------------------------------------------------------------- x 100 x 60%</w:t>
      </w:r>
    </w:p>
    <w:p w14:paraId="5E35CC5B" w14:textId="77777777" w:rsidR="00301D71" w:rsidRPr="00301D71" w:rsidRDefault="00301D71" w:rsidP="00301D71">
      <w:pPr>
        <w:autoSpaceDE w:val="0"/>
        <w:adjustRightInd w:val="0"/>
        <w:spacing w:before="0" w:after="200" w:line="240" w:lineRule="auto"/>
        <w:ind w:left="284"/>
        <w:jc w:val="center"/>
        <w:rPr>
          <w:rFonts w:eastAsia="Calibri" w:cs="Times New Roman"/>
        </w:rPr>
      </w:pPr>
      <w:r w:rsidRPr="00301D71">
        <w:rPr>
          <w:rFonts w:eastAsia="Calibri" w:cs="Times New Roman"/>
          <w:bCs/>
        </w:rPr>
        <w:t>cena brutto oferty badanej</w:t>
      </w:r>
    </w:p>
    <w:p w14:paraId="50EDB718" w14:textId="77777777" w:rsidR="00301D71" w:rsidRPr="00301D71" w:rsidRDefault="00301D71" w:rsidP="00301D71">
      <w:pPr>
        <w:autoSpaceDE w:val="0"/>
        <w:adjustRightInd w:val="0"/>
        <w:spacing w:before="0" w:after="200"/>
        <w:ind w:left="284"/>
        <w:rPr>
          <w:rFonts w:eastAsia="Calibri" w:cs="Times New Roman"/>
        </w:rPr>
      </w:pPr>
      <w:r w:rsidRPr="00301D71">
        <w:rPr>
          <w:rFonts w:eastAsia="Calibri" w:cs="Times New Roman"/>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w:t>
      </w:r>
      <w:r w:rsidRPr="00301D71">
        <w:rPr>
          <w:rFonts w:eastAsia="Calibri" w:cs="Times New Roman"/>
          <w:bCs/>
        </w:rPr>
        <w:t xml:space="preserve">oferty niepodlegające odrzuceniu. </w:t>
      </w:r>
    </w:p>
    <w:p w14:paraId="4A95ED1C" w14:textId="77777777" w:rsidR="00301D71" w:rsidRPr="00301D71" w:rsidRDefault="00301D71" w:rsidP="00301D71">
      <w:pPr>
        <w:widowControl w:val="0"/>
        <w:suppressAutoHyphens/>
        <w:autoSpaceDN w:val="0"/>
        <w:spacing w:before="0" w:after="0"/>
        <w:ind w:left="284"/>
        <w:textAlignment w:val="baseline"/>
        <w:rPr>
          <w:rFonts w:eastAsia="Arial Unicode MS" w:cs="Times New Roman"/>
          <w:b/>
          <w:bCs/>
        </w:rPr>
      </w:pPr>
      <w:r w:rsidRPr="00301D71">
        <w:rPr>
          <w:rFonts w:eastAsia="Arial Unicode MS" w:cs="Times New Roman"/>
          <w:b/>
          <w:bCs/>
        </w:rPr>
        <w:t xml:space="preserve">Kryterium II: </w:t>
      </w:r>
      <w:bookmarkStart w:id="6" w:name="_Hlk519167350"/>
      <w:r w:rsidRPr="00301D71">
        <w:rPr>
          <w:rFonts w:eastAsia="Arial Unicode MS" w:cs="Times New Roman"/>
          <w:b/>
        </w:rPr>
        <w:t xml:space="preserve">Kolportaż materiałów edukacyjnych </w:t>
      </w:r>
      <w:bookmarkEnd w:id="6"/>
      <w:r w:rsidRPr="00301D71">
        <w:rPr>
          <w:rFonts w:eastAsia="Arial Unicode MS" w:cs="Times New Roman"/>
          <w:b/>
          <w:bCs/>
        </w:rPr>
        <w:t>(K)</w:t>
      </w:r>
    </w:p>
    <w:p w14:paraId="74B61965" w14:textId="2277B994" w:rsidR="00301D71" w:rsidRPr="00301D71" w:rsidRDefault="00301D71" w:rsidP="00301D71">
      <w:pPr>
        <w:tabs>
          <w:tab w:val="left" w:pos="5760"/>
        </w:tabs>
        <w:spacing w:before="0" w:after="0"/>
        <w:ind w:left="284"/>
        <w:rPr>
          <w:rFonts w:eastAsia="Calibri" w:cs="Times New Roman"/>
        </w:rPr>
      </w:pPr>
      <w:r w:rsidRPr="00301D71">
        <w:rPr>
          <w:rFonts w:eastAsia="Calibri" w:cs="Times New Roman"/>
        </w:rPr>
        <w:t xml:space="preserve">Wykonawca zobowiązuje się do </w:t>
      </w:r>
      <w:r w:rsidR="006C7188">
        <w:rPr>
          <w:rFonts w:eastAsia="Calibri" w:cs="Times New Roman"/>
        </w:rPr>
        <w:t xml:space="preserve">opracowania, wydrukowania i </w:t>
      </w:r>
      <w:r w:rsidRPr="00301D71">
        <w:rPr>
          <w:rFonts w:eastAsia="Calibri" w:cs="Times New Roman"/>
        </w:rPr>
        <w:t xml:space="preserve">dostarczenia właścicielom nieruchomości materiałów edukacyjnych/informacyjnych </w:t>
      </w:r>
      <w:r w:rsidR="006C7188">
        <w:rPr>
          <w:rFonts w:eastAsia="Calibri" w:cs="Times New Roman"/>
        </w:rPr>
        <w:t>o treści uzgodnionej z</w:t>
      </w:r>
      <w:r w:rsidRPr="00301D71">
        <w:rPr>
          <w:rFonts w:eastAsia="Calibri" w:cs="Times New Roman"/>
        </w:rPr>
        <w:t xml:space="preserve"> Zamawiaj</w:t>
      </w:r>
      <w:r w:rsidR="006C7188">
        <w:rPr>
          <w:rFonts w:eastAsia="Calibri" w:cs="Times New Roman"/>
        </w:rPr>
        <w:t>ącym</w:t>
      </w:r>
      <w:r w:rsidRPr="00301D71">
        <w:rPr>
          <w:rFonts w:eastAsia="Calibri" w:cs="Times New Roman"/>
        </w:rPr>
        <w:t>. Punktacja będzie przyznawana w sposób następujący:</w:t>
      </w:r>
    </w:p>
    <w:p w14:paraId="08F929D0" w14:textId="1222BC25" w:rsidR="00301D71" w:rsidRPr="00301D71" w:rsidRDefault="00301D71" w:rsidP="00301D71">
      <w:pPr>
        <w:spacing w:before="0" w:after="0"/>
        <w:ind w:left="284"/>
        <w:rPr>
          <w:rFonts w:eastAsia="Calibri" w:cs="Times New Roman"/>
        </w:rPr>
      </w:pPr>
      <w:r w:rsidRPr="00301D71">
        <w:rPr>
          <w:rFonts w:eastAsia="Calibri" w:cs="Times New Roman"/>
        </w:rPr>
        <w:t>–</w:t>
      </w:r>
      <w:r w:rsidR="008E45E0">
        <w:rPr>
          <w:rFonts w:eastAsia="Calibri" w:cs="Times New Roman"/>
        </w:rPr>
        <w:t xml:space="preserve"> </w:t>
      </w:r>
      <w:r w:rsidRPr="00301D71">
        <w:rPr>
          <w:rFonts w:eastAsia="Calibri" w:cs="Times New Roman"/>
        </w:rPr>
        <w:t xml:space="preserve">zobowiązanie Wykonawcy do 2-krotnego kolportażu </w:t>
      </w:r>
      <w:r w:rsidRPr="00301D71">
        <w:rPr>
          <w:rFonts w:eastAsia="Calibri" w:cs="Times New Roman"/>
        </w:rPr>
        <w:tab/>
        <w:t xml:space="preserve">– </w:t>
      </w:r>
      <w:r w:rsidR="00A342FD">
        <w:rPr>
          <w:rFonts w:eastAsia="Calibri" w:cs="Times New Roman"/>
        </w:rPr>
        <w:t>4</w:t>
      </w:r>
      <w:r w:rsidRPr="00301D71">
        <w:rPr>
          <w:rFonts w:eastAsia="Calibri" w:cs="Times New Roman"/>
        </w:rPr>
        <w:t>0 pkt</w:t>
      </w:r>
    </w:p>
    <w:p w14:paraId="59C5B640" w14:textId="4ED38B7D" w:rsidR="00301D71" w:rsidRPr="00301D71" w:rsidRDefault="00301D71" w:rsidP="00301D71">
      <w:pPr>
        <w:spacing w:before="0" w:after="0"/>
        <w:ind w:left="284"/>
        <w:rPr>
          <w:rFonts w:eastAsia="Calibri" w:cs="Times New Roman"/>
        </w:rPr>
      </w:pPr>
      <w:r w:rsidRPr="00301D71">
        <w:rPr>
          <w:rFonts w:eastAsia="Calibri" w:cs="Times New Roman"/>
        </w:rPr>
        <w:t xml:space="preserve">– zobowiązanie Wykonawcy do 1-krotnego kolportażu </w:t>
      </w:r>
      <w:r w:rsidRPr="00301D71">
        <w:rPr>
          <w:rFonts w:eastAsia="Calibri" w:cs="Times New Roman"/>
        </w:rPr>
        <w:tab/>
        <w:t xml:space="preserve">– </w:t>
      </w:r>
      <w:r w:rsidR="00A342FD">
        <w:rPr>
          <w:rFonts w:eastAsia="Calibri" w:cs="Times New Roman"/>
        </w:rPr>
        <w:t>2</w:t>
      </w:r>
      <w:r w:rsidRPr="00301D71">
        <w:rPr>
          <w:rFonts w:eastAsia="Calibri" w:cs="Times New Roman"/>
        </w:rPr>
        <w:t>0 pkt</w:t>
      </w:r>
    </w:p>
    <w:p w14:paraId="10ED9D1B" w14:textId="77777777" w:rsidR="00301D71" w:rsidRPr="00301D71" w:rsidRDefault="00301D71" w:rsidP="00301D71">
      <w:pPr>
        <w:spacing w:before="0" w:after="0"/>
        <w:ind w:left="284"/>
        <w:rPr>
          <w:rFonts w:eastAsia="Calibri" w:cs="Times New Roman"/>
        </w:rPr>
      </w:pPr>
      <w:r w:rsidRPr="00301D71">
        <w:rPr>
          <w:rFonts w:eastAsia="Calibri" w:cs="Times New Roman"/>
        </w:rPr>
        <w:t xml:space="preserve">– brak zobowiązania Wykonawcy do wykonania kolportażu </w:t>
      </w:r>
      <w:r w:rsidRPr="00301D71">
        <w:rPr>
          <w:rFonts w:eastAsia="Calibri" w:cs="Times New Roman"/>
        </w:rPr>
        <w:tab/>
        <w:t>– 0 pkt.</w:t>
      </w:r>
    </w:p>
    <w:p w14:paraId="06B0BED9" w14:textId="6B1CFBAA" w:rsidR="00301D71" w:rsidRPr="00301D71" w:rsidRDefault="00301D71" w:rsidP="00301D71">
      <w:pPr>
        <w:autoSpaceDE w:val="0"/>
        <w:adjustRightInd w:val="0"/>
        <w:spacing w:before="0" w:after="200"/>
        <w:ind w:left="284"/>
        <w:rPr>
          <w:rFonts w:eastAsia="Calibri" w:cs="Times New Roman"/>
        </w:rPr>
      </w:pPr>
      <w:r w:rsidRPr="00301D71">
        <w:rPr>
          <w:rFonts w:eastAsia="Calibri" w:cs="Times New Roman"/>
        </w:rPr>
        <w:t xml:space="preserve">W zakresie tego kryterium oferta może otrzymać maksymalnie </w:t>
      </w:r>
      <w:r w:rsidR="00A342FD">
        <w:rPr>
          <w:rFonts w:eastAsia="Calibri" w:cs="Times New Roman"/>
        </w:rPr>
        <w:t>4</w:t>
      </w:r>
      <w:r w:rsidRPr="00301D71">
        <w:rPr>
          <w:rFonts w:eastAsia="Calibri" w:cs="Times New Roman"/>
        </w:rPr>
        <w:t>0 pkt. Do badania kryterium „Kolportaż materiałów edukacyjnych” Zamawiający uwzględni tylko oferty niepodlegające odrzuceniu.</w:t>
      </w:r>
    </w:p>
    <w:p w14:paraId="1923B122" w14:textId="77777777" w:rsid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t>Punktacja przyznawana ofertom w poszczególnych kryteriach oceny ofert będzie liczona z</w:t>
      </w:r>
      <w:r w:rsidR="00317C09" w:rsidRPr="00D15ED0">
        <w:rPr>
          <w:rFonts w:eastAsia="Times New Roman" w:cs="Times New Roman"/>
          <w:lang w:eastAsia="pl-PL"/>
        </w:rPr>
        <w:t> </w:t>
      </w:r>
      <w:r w:rsidRPr="00D15ED0">
        <w:rPr>
          <w:rFonts w:eastAsia="Times New Roman" w:cs="Times New Roman"/>
          <w:lang w:eastAsia="pl-PL"/>
        </w:rPr>
        <w:t>dokładnością do dwóch miejsc po przecinku, zgodnie z zasadami arytmetyki.</w:t>
      </w:r>
    </w:p>
    <w:p w14:paraId="094F3587" w14:textId="77777777" w:rsid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t>W toku badania i oceny ofert Zamawiający może żądać od Wykonawcy wyjaśnień dotyczących treści złożonej oferty, w tym zaoferowanej ceny.</w:t>
      </w:r>
    </w:p>
    <w:p w14:paraId="3EC53D28" w14:textId="77777777" w:rsidR="009058AF" w:rsidRP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t>Zamawiający udzieli zamówienia Wykonawcy, którego oferta zostanie uznana za najkorzystniejszą.</w:t>
      </w:r>
    </w:p>
    <w:p w14:paraId="26065567" w14:textId="77777777" w:rsidR="00290C5E" w:rsidRPr="003E4BC6" w:rsidRDefault="00290C5E" w:rsidP="001B5E3A">
      <w:pPr>
        <w:pStyle w:val="Akapitzlist"/>
        <w:spacing w:before="0" w:after="0"/>
        <w:ind w:left="284"/>
        <w:textAlignment w:val="baseline"/>
        <w:rPr>
          <w:rFonts w:eastAsia="Times New Roman" w:cs="Times New Roman"/>
          <w:color w:val="000000"/>
          <w:lang w:eastAsia="pl-PL"/>
        </w:rPr>
      </w:pPr>
    </w:p>
    <w:p w14:paraId="5C07161A" w14:textId="41E47F71" w:rsidR="009058AF" w:rsidRPr="008E45E0" w:rsidRDefault="001263AC">
      <w:pPr>
        <w:pStyle w:val="Akapitzlist"/>
        <w:numPr>
          <w:ilvl w:val="1"/>
          <w:numId w:val="2"/>
        </w:numPr>
        <w:shd w:val="clear" w:color="auto" w:fill="E7E6E6" w:themeFill="background2"/>
        <w:spacing w:before="0" w:after="0"/>
        <w:ind w:left="709" w:hanging="709"/>
        <w:outlineLvl w:val="1"/>
        <w:rPr>
          <w:rFonts w:eastAsia="Times New Roman" w:cs="Times New Roman"/>
          <w:b/>
          <w:bCs/>
          <w:color w:val="000000"/>
          <w:lang w:eastAsia="pl-PL"/>
        </w:rPr>
      </w:pPr>
      <w:r w:rsidRPr="008E45E0">
        <w:rPr>
          <w:rFonts w:eastAsia="Times New Roman" w:cs="Times New Roman"/>
          <w:b/>
          <w:bCs/>
          <w:color w:val="000000"/>
          <w:lang w:eastAsia="pl-PL"/>
        </w:rPr>
        <w:lastRenderedPageBreak/>
        <w:t>INFORMACJE O FORMALNOŚCIACH, JAKIE POWINNY BYĆ DOPEŁNIONE PO WYBORZE OFERTY W CELU ZAWARCIA UMOWY</w:t>
      </w:r>
    </w:p>
    <w:p w14:paraId="52E8301B" w14:textId="77777777"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308A5859" w14:textId="61EC5DEB"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E45E0">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 podstawowym złożono tylko jedną ofertę.</w:t>
      </w:r>
    </w:p>
    <w:p w14:paraId="466C0E52" w14:textId="77777777"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A6E3E46" w14:textId="77777777" w:rsidR="009058AF"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3257DF25" w14:textId="77777777" w:rsidR="001B5E3A" w:rsidRPr="003E4BC6" w:rsidRDefault="001B5E3A" w:rsidP="001B5E3A">
      <w:pPr>
        <w:spacing w:before="0" w:after="0"/>
        <w:ind w:left="396"/>
        <w:textAlignment w:val="baseline"/>
        <w:rPr>
          <w:rFonts w:eastAsia="Times New Roman" w:cs="Times New Roman"/>
          <w:color w:val="000000"/>
          <w:lang w:eastAsia="pl-PL"/>
        </w:rPr>
      </w:pPr>
    </w:p>
    <w:p w14:paraId="70184E81" w14:textId="7FD6ABEA"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WYMAGANIA DOTYCZĄCE ZABEZPIECZENIA NALEŻYTEGO WYKONANIA UMOWY</w:t>
      </w:r>
    </w:p>
    <w:p w14:paraId="65154B2A" w14:textId="77777777" w:rsidR="00692D67" w:rsidRDefault="00D15ED0" w:rsidP="007823B7">
      <w:pPr>
        <w:spacing w:before="0" w:after="0"/>
        <w:rPr>
          <w:rFonts w:eastAsia="Times New Roman" w:cs="Times New Roman"/>
          <w:lang w:eastAsia="pl-PL"/>
        </w:rPr>
      </w:pPr>
      <w:r>
        <w:rPr>
          <w:rFonts w:eastAsia="Times New Roman" w:cs="Times New Roman"/>
          <w:lang w:eastAsia="pl-PL"/>
        </w:rPr>
        <w:t xml:space="preserve">Zamawiający nie wymaga </w:t>
      </w:r>
      <w:r w:rsidR="003C49CD">
        <w:rPr>
          <w:rFonts w:eastAsia="Times New Roman" w:cs="Times New Roman"/>
          <w:lang w:eastAsia="pl-PL"/>
        </w:rPr>
        <w:t>wniesienia zabezpieczenia należytego wykonania umowy</w:t>
      </w:r>
      <w:r w:rsidR="008824C5">
        <w:rPr>
          <w:rFonts w:eastAsia="Times New Roman" w:cs="Times New Roman"/>
          <w:lang w:eastAsia="pl-PL"/>
        </w:rPr>
        <w:t>.</w:t>
      </w:r>
    </w:p>
    <w:p w14:paraId="7CF17F11" w14:textId="77777777" w:rsidR="00FF546C" w:rsidRDefault="00FF546C" w:rsidP="007823B7">
      <w:pPr>
        <w:spacing w:before="0" w:after="0"/>
        <w:outlineLvl w:val="1"/>
        <w:rPr>
          <w:rFonts w:eastAsia="Times New Roman" w:cs="Times New Roman"/>
          <w:b/>
          <w:bCs/>
          <w:color w:val="000000"/>
          <w:lang w:eastAsia="pl-PL"/>
        </w:rPr>
      </w:pPr>
    </w:p>
    <w:p w14:paraId="57A4B632" w14:textId="31182B42"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INFORMACJE O TREŚCI ZAWIERANEJ UMOWY ORAZ MOŻLIWOŚCI JEJ ZMIANY </w:t>
      </w:r>
    </w:p>
    <w:p w14:paraId="2D0940D4" w14:textId="4B1B1DA3"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Wybrany Wykonawca jest zobowiązany do zawarcia umowy w sprawie zamówienia publicznego na</w:t>
      </w:r>
      <w:r w:rsidR="00121049">
        <w:rPr>
          <w:rFonts w:eastAsia="Times New Roman" w:cs="Times New Roman"/>
          <w:color w:val="000000"/>
          <w:lang w:eastAsia="pl-PL"/>
        </w:rPr>
        <w:t> </w:t>
      </w:r>
      <w:r w:rsidRPr="003E4BC6">
        <w:rPr>
          <w:rFonts w:eastAsia="Times New Roman" w:cs="Times New Roman"/>
          <w:color w:val="000000"/>
          <w:lang w:eastAsia="pl-PL"/>
        </w:rPr>
        <w:t xml:space="preserve">warunkach określonych we Wzorze Umowy, stanowiącym </w:t>
      </w:r>
      <w:r w:rsidRPr="003E4BC6">
        <w:rPr>
          <w:rFonts w:eastAsia="Times New Roman" w:cs="Times New Roman"/>
          <w:b/>
          <w:bCs/>
          <w:color w:val="000000"/>
          <w:lang w:eastAsia="pl-PL"/>
        </w:rPr>
        <w:t xml:space="preserve">Załącznik nr </w:t>
      </w:r>
      <w:r w:rsidR="008E45E0">
        <w:rPr>
          <w:rFonts w:eastAsia="Times New Roman" w:cs="Times New Roman"/>
          <w:b/>
          <w:bCs/>
          <w:color w:val="000000"/>
          <w:lang w:eastAsia="pl-PL"/>
        </w:rPr>
        <w:t>5</w:t>
      </w:r>
      <w:r w:rsidRPr="003E4BC6">
        <w:rPr>
          <w:rFonts w:eastAsia="Times New Roman" w:cs="Times New Roman"/>
          <w:b/>
          <w:bCs/>
          <w:color w:val="000000"/>
          <w:lang w:eastAsia="pl-PL"/>
        </w:rPr>
        <w:t xml:space="preserve"> do SWZ</w:t>
      </w:r>
      <w:r w:rsidRPr="003E4BC6">
        <w:rPr>
          <w:rFonts w:eastAsia="Times New Roman" w:cs="Times New Roman"/>
          <w:color w:val="000000"/>
          <w:lang w:eastAsia="pl-PL"/>
        </w:rPr>
        <w:t>.</w:t>
      </w:r>
    </w:p>
    <w:p w14:paraId="5708C6BA" w14:textId="4E23AA69"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Zakres świadczenia Wykonawcy wynikający z umowy jest tożsamy z jego zobowiązaniem zawartym w</w:t>
      </w:r>
      <w:r w:rsidR="00121049">
        <w:rPr>
          <w:rFonts w:eastAsia="Times New Roman" w:cs="Times New Roman"/>
          <w:color w:val="000000"/>
          <w:lang w:eastAsia="pl-PL"/>
        </w:rPr>
        <w:t> </w:t>
      </w:r>
      <w:r w:rsidRPr="003E4BC6">
        <w:rPr>
          <w:rFonts w:eastAsia="Times New Roman" w:cs="Times New Roman"/>
          <w:color w:val="000000"/>
          <w:lang w:eastAsia="pl-PL"/>
        </w:rPr>
        <w:t>ofercie.</w:t>
      </w:r>
    </w:p>
    <w:p w14:paraId="06BCB2E1" w14:textId="7AE2F560"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Zamawiający przewiduje możliwość zmiany zawartej umowy w stosunku do treści wybranej oferty w</w:t>
      </w:r>
      <w:r w:rsidR="00121049">
        <w:rPr>
          <w:rFonts w:eastAsia="Times New Roman" w:cs="Times New Roman"/>
          <w:color w:val="000000"/>
          <w:lang w:eastAsia="pl-PL"/>
        </w:rPr>
        <w:t> </w:t>
      </w:r>
      <w:r w:rsidRPr="003E4BC6">
        <w:rPr>
          <w:rFonts w:eastAsia="Times New Roman" w:cs="Times New Roman"/>
          <w:color w:val="000000"/>
          <w:lang w:eastAsia="pl-PL"/>
        </w:rPr>
        <w:t xml:space="preserve">zakresie wskazanym we Wzorze Umowy, stanowiącym </w:t>
      </w:r>
      <w:r w:rsidRPr="003E4BC6">
        <w:rPr>
          <w:rFonts w:eastAsia="Times New Roman" w:cs="Times New Roman"/>
          <w:b/>
          <w:bCs/>
          <w:color w:val="000000"/>
          <w:lang w:eastAsia="pl-PL"/>
        </w:rPr>
        <w:t xml:space="preserve">Załącznik nr </w:t>
      </w:r>
      <w:r w:rsidR="008E45E0">
        <w:rPr>
          <w:rFonts w:eastAsia="Times New Roman" w:cs="Times New Roman"/>
          <w:b/>
          <w:bCs/>
          <w:color w:val="000000"/>
          <w:lang w:eastAsia="pl-PL"/>
        </w:rPr>
        <w:t xml:space="preserve">5 </w:t>
      </w:r>
      <w:r w:rsidRPr="003E4BC6">
        <w:rPr>
          <w:rFonts w:eastAsia="Times New Roman" w:cs="Times New Roman"/>
          <w:b/>
          <w:bCs/>
          <w:color w:val="000000"/>
          <w:lang w:eastAsia="pl-PL"/>
        </w:rPr>
        <w:t>do SWZ</w:t>
      </w:r>
      <w:r w:rsidRPr="003E4BC6">
        <w:rPr>
          <w:rFonts w:eastAsia="Times New Roman" w:cs="Times New Roman"/>
          <w:color w:val="000000"/>
          <w:lang w:eastAsia="pl-PL"/>
        </w:rPr>
        <w:t>.</w:t>
      </w:r>
    </w:p>
    <w:p w14:paraId="10270508" w14:textId="77777777" w:rsidR="009058AF"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43F8CC96" w14:textId="77777777" w:rsidR="001B5E3A" w:rsidRPr="003E4BC6" w:rsidRDefault="001B5E3A" w:rsidP="001B5E3A">
      <w:pPr>
        <w:spacing w:before="0" w:after="0"/>
        <w:ind w:left="284"/>
        <w:textAlignment w:val="baseline"/>
        <w:rPr>
          <w:rFonts w:eastAsia="Times New Roman" w:cs="Times New Roman"/>
          <w:color w:val="000000"/>
          <w:lang w:eastAsia="pl-PL"/>
        </w:rPr>
      </w:pPr>
    </w:p>
    <w:p w14:paraId="3ACD77AD" w14:textId="19FAC6F3"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POUCZENIE O ŚRODKACH OCHRONY PRAWNEJ PRZYSŁUGUJĄCYCH WYKONAWCY</w:t>
      </w:r>
    </w:p>
    <w:p w14:paraId="5C7009E5" w14:textId="5CB4F5BC"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8E45E0">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51388935" w14:textId="77777777"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F48921" w14:textId="77777777"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403D666B"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0E8EEFE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1C95B4AE" w14:textId="77777777" w:rsidR="0026348C"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36412930" w14:textId="77777777" w:rsidR="0026348C"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7CD5F631" w14:textId="77777777" w:rsidR="009058AF"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3752BB40"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lastRenderedPageBreak/>
        <w:t>1)    5 dni od dnia przekazania informacji o czynności zamawiającego stanowiącej podstawę jego wniesienia, jeżeli informacja została przekazana przy użyciu środków komunikacji elektronicznej,</w:t>
      </w:r>
    </w:p>
    <w:p w14:paraId="7BE64D0E"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4D2704E0"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6CF2E9B4"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3DFC808C"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1ADC52E7" w14:textId="77777777" w:rsidR="006C1083"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1263AC">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11652BCE" w14:textId="74D7D1EF" w:rsidR="006C1083"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121049">
        <w:rPr>
          <w:rFonts w:eastAsia="Times New Roman" w:cs="Times New Roman"/>
          <w:color w:val="000000"/>
          <w:lang w:eastAsia="pl-PL"/>
        </w:rPr>
        <w:t> </w:t>
      </w:r>
      <w:r w:rsidRPr="006C1083">
        <w:rPr>
          <w:rFonts w:eastAsia="Times New Roman" w:cs="Times New Roman"/>
          <w:color w:val="000000"/>
          <w:lang w:eastAsia="pl-PL"/>
        </w:rPr>
        <w:t>rozumieniu ustawy z dnia 23 listopada 2012 r. - Prawo pocztowe jest równoznaczne z jej wniesieniem.</w:t>
      </w:r>
    </w:p>
    <w:p w14:paraId="714E470A" w14:textId="77777777" w:rsidR="009058AF"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3BC6AD58" w14:textId="4FF4D6E5" w:rsidR="00121049" w:rsidRDefault="00121049" w:rsidP="007823B7">
      <w:pPr>
        <w:spacing w:before="0" w:after="0"/>
        <w:ind w:left="426"/>
        <w:textAlignment w:val="baseline"/>
        <w:rPr>
          <w:rFonts w:eastAsia="Times New Roman" w:cs="Times New Roman"/>
          <w:color w:val="000000"/>
          <w:lang w:eastAsia="pl-PL"/>
        </w:rPr>
      </w:pPr>
    </w:p>
    <w:p w14:paraId="7EE4E56E" w14:textId="77777777" w:rsidR="00121049" w:rsidRPr="006C1083" w:rsidRDefault="00121049" w:rsidP="007823B7">
      <w:pPr>
        <w:spacing w:before="0" w:after="0"/>
        <w:ind w:left="426"/>
        <w:textAlignment w:val="baseline"/>
        <w:rPr>
          <w:rFonts w:eastAsia="Times New Roman" w:cs="Times New Roman"/>
          <w:color w:val="000000"/>
          <w:lang w:eastAsia="pl-PL"/>
        </w:rPr>
      </w:pPr>
    </w:p>
    <w:p w14:paraId="4D1548FA" w14:textId="4FE024FE"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SPIS ZAŁĄCZNIKÓW</w:t>
      </w:r>
    </w:p>
    <w:p w14:paraId="4F5E918D" w14:textId="77777777" w:rsidR="00121049" w:rsidRPr="003E4BC6" w:rsidRDefault="00121049" w:rsidP="007823B7">
      <w:pPr>
        <w:spacing w:before="0" w:after="0"/>
        <w:outlineLvl w:val="1"/>
        <w:rPr>
          <w:rFonts w:eastAsia="Times New Roman" w:cs="Times New Roman"/>
          <w:b/>
          <w:bCs/>
          <w:lang w:eastAsia="pl-PL"/>
        </w:rPr>
      </w:pPr>
    </w:p>
    <w:p w14:paraId="6B35BA04" w14:textId="6AB0E955" w:rsidR="009058AF" w:rsidRP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1</w:t>
      </w:r>
      <w:r w:rsidRPr="009E3B51">
        <w:rPr>
          <w:rFonts w:eastAsia="Times New Roman" w:cs="Times New Roman"/>
          <w:color w:val="000000"/>
          <w:lang w:eastAsia="pl-PL"/>
        </w:rPr>
        <w:t xml:space="preserve"> do SWZ Formularz ofertowy</w:t>
      </w:r>
    </w:p>
    <w:p w14:paraId="072E26F0" w14:textId="7B5B48B5" w:rsidR="009E3B51" w:rsidRP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2</w:t>
      </w:r>
      <w:r w:rsidRPr="009E3B51">
        <w:rPr>
          <w:rFonts w:eastAsia="Times New Roman" w:cs="Times New Roman"/>
          <w:color w:val="000000"/>
          <w:lang w:eastAsia="pl-PL"/>
        </w:rPr>
        <w:t xml:space="preserve">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4653CCAB" w14:textId="6B95A161" w:rsidR="009E3B51" w:rsidRPr="008E45E0" w:rsidRDefault="009E3B51">
      <w:pPr>
        <w:numPr>
          <w:ilvl w:val="0"/>
          <w:numId w:val="29"/>
        </w:numPr>
        <w:spacing w:before="0" w:after="0"/>
        <w:jc w:val="left"/>
        <w:textAlignment w:val="baseline"/>
        <w:rPr>
          <w:rFonts w:eastAsia="Times New Roman" w:cs="Times New Roman"/>
          <w:color w:val="000000"/>
          <w:lang w:eastAsia="pl-PL"/>
        </w:rPr>
      </w:pPr>
      <w:r w:rsidRPr="008E45E0">
        <w:rPr>
          <w:rFonts w:eastAsia="Times New Roman" w:cs="Times New Roman"/>
          <w:color w:val="000000"/>
          <w:lang w:eastAsia="pl-PL"/>
        </w:rPr>
        <w:t xml:space="preserve">Załącznik nr </w:t>
      </w:r>
      <w:r w:rsidR="008E45E0">
        <w:rPr>
          <w:rFonts w:eastAsia="Times New Roman" w:cs="Times New Roman"/>
          <w:color w:val="000000"/>
          <w:lang w:eastAsia="pl-PL"/>
        </w:rPr>
        <w:t xml:space="preserve">3 do </w:t>
      </w:r>
      <w:r w:rsidRPr="008E45E0">
        <w:rPr>
          <w:rFonts w:eastAsia="Times New Roman" w:cs="Times New Roman"/>
          <w:color w:val="000000"/>
          <w:lang w:eastAsia="pl-PL"/>
        </w:rPr>
        <w:t>SWZ Wyk</w:t>
      </w:r>
      <w:r w:rsidR="009A4062">
        <w:rPr>
          <w:rFonts w:eastAsia="Times New Roman" w:cs="Times New Roman"/>
          <w:color w:val="000000"/>
          <w:lang w:eastAsia="pl-PL"/>
        </w:rPr>
        <w:t>az usług</w:t>
      </w:r>
    </w:p>
    <w:p w14:paraId="17DF991C" w14:textId="0C6AC2B9" w:rsid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4</w:t>
      </w:r>
      <w:r w:rsidRPr="009E3B51">
        <w:rPr>
          <w:rFonts w:eastAsia="Times New Roman" w:cs="Times New Roman"/>
          <w:color w:val="000000"/>
          <w:lang w:eastAsia="pl-PL"/>
        </w:rPr>
        <w:t xml:space="preserve"> do SWZ </w:t>
      </w:r>
      <w:r w:rsidR="00E7745A">
        <w:rPr>
          <w:rFonts w:eastAsia="Times New Roman" w:cs="Times New Roman"/>
          <w:color w:val="000000"/>
          <w:lang w:eastAsia="pl-PL"/>
        </w:rPr>
        <w:t>Wykaz narzędzi</w:t>
      </w:r>
    </w:p>
    <w:p w14:paraId="78018A9B" w14:textId="4874930A" w:rsidR="00E7745A" w:rsidRDefault="00E7745A">
      <w:pPr>
        <w:numPr>
          <w:ilvl w:val="0"/>
          <w:numId w:val="29"/>
        </w:numPr>
        <w:spacing w:before="0" w:after="0"/>
        <w:jc w:val="left"/>
        <w:textAlignment w:val="baseline"/>
        <w:rPr>
          <w:rFonts w:eastAsia="Times New Roman" w:cs="Times New Roman"/>
          <w:color w:val="000000"/>
          <w:lang w:eastAsia="pl-PL"/>
        </w:rPr>
      </w:pPr>
      <w:r>
        <w:rPr>
          <w:rFonts w:eastAsia="Times New Roman" w:cs="Times New Roman"/>
          <w:color w:val="000000"/>
          <w:lang w:eastAsia="pl-PL"/>
        </w:rPr>
        <w:t xml:space="preserve">Załącznik nr </w:t>
      </w:r>
      <w:r w:rsidR="008E45E0">
        <w:rPr>
          <w:rFonts w:eastAsia="Times New Roman" w:cs="Times New Roman"/>
          <w:color w:val="000000"/>
          <w:lang w:eastAsia="pl-PL"/>
        </w:rPr>
        <w:t>5</w:t>
      </w:r>
      <w:r>
        <w:rPr>
          <w:rFonts w:eastAsia="Times New Roman" w:cs="Times New Roman"/>
          <w:color w:val="000000"/>
          <w:lang w:eastAsia="pl-PL"/>
        </w:rPr>
        <w:t xml:space="preserve"> do SWZ Wzór umowy</w:t>
      </w:r>
    </w:p>
    <w:p w14:paraId="41724210" w14:textId="20125AD7" w:rsidR="008E45E0" w:rsidRDefault="00E7745A">
      <w:pPr>
        <w:numPr>
          <w:ilvl w:val="0"/>
          <w:numId w:val="29"/>
        </w:numPr>
        <w:spacing w:before="0" w:after="0"/>
        <w:jc w:val="left"/>
        <w:textAlignment w:val="baseline"/>
        <w:rPr>
          <w:rFonts w:eastAsia="Times New Roman" w:cs="Times New Roman"/>
          <w:color w:val="000000"/>
          <w:lang w:eastAsia="pl-PL"/>
        </w:rPr>
      </w:pPr>
      <w:r>
        <w:rPr>
          <w:rFonts w:eastAsia="Times New Roman" w:cs="Times New Roman"/>
          <w:color w:val="000000"/>
          <w:lang w:eastAsia="pl-PL"/>
        </w:rPr>
        <w:t xml:space="preserve">Załącznik nr </w:t>
      </w:r>
      <w:r w:rsidR="008E45E0">
        <w:rPr>
          <w:rFonts w:eastAsia="Times New Roman" w:cs="Times New Roman"/>
          <w:color w:val="000000"/>
          <w:lang w:eastAsia="pl-PL"/>
        </w:rPr>
        <w:t>6</w:t>
      </w:r>
      <w:r w:rsidR="008E45E0" w:rsidRPr="008E45E0">
        <w:rPr>
          <w:rFonts w:eastAsia="Times New Roman" w:cs="Times New Roman"/>
          <w:color w:val="000000"/>
          <w:lang w:eastAsia="pl-PL"/>
        </w:rPr>
        <w:t xml:space="preserve"> </w:t>
      </w:r>
      <w:r w:rsidR="008E45E0">
        <w:rPr>
          <w:rFonts w:eastAsia="Times New Roman" w:cs="Times New Roman"/>
          <w:color w:val="000000"/>
          <w:lang w:eastAsia="pl-PL"/>
        </w:rPr>
        <w:t>do SWZ Szczegółowy opis przedmiotu zamówienia</w:t>
      </w:r>
    </w:p>
    <w:p w14:paraId="26FA81FF" w14:textId="77777777" w:rsidR="009058AF" w:rsidRPr="003E4BC6" w:rsidRDefault="009058AF" w:rsidP="007823B7">
      <w:pPr>
        <w:spacing w:before="0" w:after="0"/>
        <w:ind w:left="360"/>
        <w:jc w:val="left"/>
        <w:textAlignment w:val="baseline"/>
        <w:rPr>
          <w:rFonts w:eastAsia="Times New Roman" w:cs="Times New Roman"/>
          <w:color w:val="000000"/>
          <w:lang w:eastAsia="pl-PL"/>
        </w:rPr>
      </w:pPr>
    </w:p>
    <w:p w14:paraId="7359EBF9" w14:textId="12859F03" w:rsidR="0065261D" w:rsidRDefault="009942D8" w:rsidP="009942D8">
      <w:pPr>
        <w:spacing w:before="0" w:after="0"/>
        <w:ind w:left="720"/>
        <w:jc w:val="right"/>
        <w:textAlignment w:val="baseline"/>
        <w:rPr>
          <w:rFonts w:cs="Times New Roman"/>
        </w:rPr>
      </w:pPr>
      <w:r>
        <w:rPr>
          <w:rFonts w:cs="Times New Roman"/>
        </w:rPr>
        <w:t>Wójt Gminy Osiek</w:t>
      </w:r>
    </w:p>
    <w:p w14:paraId="34C05283" w14:textId="4B216478" w:rsidR="009942D8" w:rsidRPr="009942D8" w:rsidRDefault="009942D8" w:rsidP="009942D8">
      <w:pPr>
        <w:spacing w:before="0" w:after="0"/>
        <w:ind w:left="720"/>
        <w:jc w:val="right"/>
        <w:textAlignment w:val="baseline"/>
        <w:rPr>
          <w:rFonts w:cs="Times New Roman"/>
          <w:i/>
          <w:iCs/>
        </w:rPr>
      </w:pPr>
      <w:r w:rsidRPr="009942D8">
        <w:rPr>
          <w:rFonts w:cs="Times New Roman"/>
          <w:i/>
          <w:iCs/>
        </w:rPr>
        <w:t>Janusz Kaczyński</w:t>
      </w:r>
    </w:p>
    <w:sectPr w:rsidR="009942D8" w:rsidRPr="009942D8" w:rsidSect="00AB3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C63AA9"/>
    <w:multiLevelType w:val="hybridMultilevel"/>
    <w:tmpl w:val="9E128168"/>
    <w:lvl w:ilvl="0" w:tplc="0F965FCE">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182D96"/>
    <w:multiLevelType w:val="multilevel"/>
    <w:tmpl w:val="104EE088"/>
    <w:lvl w:ilvl="0">
      <w:start w:val="1"/>
      <w:numFmt w:val="upperRoman"/>
      <w:suff w:val="space"/>
      <w:lvlText w:val="%1."/>
      <w:lvlJc w:val="left"/>
      <w:pPr>
        <w:ind w:left="720" w:hanging="720"/>
      </w:pPr>
      <w:rPr>
        <w:rFonts w:hint="default"/>
        <w:b/>
      </w:rPr>
    </w:lvl>
    <w:lvl w:ilvl="1">
      <w:start w:val="1"/>
      <w:numFmt w:val="decimal"/>
      <w:suff w:val="space"/>
      <w:lvlText w:val="%2."/>
      <w:lvlJc w:val="left"/>
      <w:pPr>
        <w:ind w:left="1135" w:firstLine="0"/>
      </w:pPr>
      <w:rPr>
        <w:rFonts w:ascii="Times New Roman" w:hAnsi="Times New Roman" w:hint="default"/>
        <w:b w:val="0"/>
        <w:bCs/>
        <w:i w:val="0"/>
        <w:sz w:val="22"/>
        <w:szCs w:val="22"/>
      </w:rPr>
    </w:lvl>
    <w:lvl w:ilvl="2">
      <w:start w:val="1"/>
      <w:numFmt w:val="decimal"/>
      <w:lvlText w:val="%3)"/>
      <w:lvlJc w:val="lef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4" w15:restartNumberingAfterBreak="0">
    <w:nsid w:val="0CBD54AB"/>
    <w:multiLevelType w:val="multilevel"/>
    <w:tmpl w:val="8766C9B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D1406"/>
    <w:multiLevelType w:val="hybridMultilevel"/>
    <w:tmpl w:val="F1ACED36"/>
    <w:lvl w:ilvl="0" w:tplc="404ABB8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0261BC"/>
    <w:multiLevelType w:val="multilevel"/>
    <w:tmpl w:val="0EF0933A"/>
    <w:lvl w:ilvl="0">
      <w:start w:val="1"/>
      <w:numFmt w:val="decimal"/>
      <w:lvlText w:val="%1)"/>
      <w:lvlJc w:val="left"/>
      <w:pPr>
        <w:tabs>
          <w:tab w:val="num" w:pos="7732"/>
        </w:tabs>
        <w:ind w:left="7732" w:hanging="360"/>
      </w:pPr>
      <w:rPr>
        <w:rFonts w:ascii="Times New Roman" w:eastAsia="Times New Roman" w:hAnsi="Times New Roman" w:cs="Times New Roman"/>
      </w:rPr>
    </w:lvl>
    <w:lvl w:ilvl="1" w:tentative="1">
      <w:start w:val="1"/>
      <w:numFmt w:val="decimal"/>
      <w:lvlText w:val="%2."/>
      <w:lvlJc w:val="left"/>
      <w:pPr>
        <w:tabs>
          <w:tab w:val="num" w:pos="8452"/>
        </w:tabs>
        <w:ind w:left="8452" w:hanging="360"/>
      </w:pPr>
    </w:lvl>
    <w:lvl w:ilvl="2" w:tentative="1">
      <w:start w:val="1"/>
      <w:numFmt w:val="decimal"/>
      <w:lvlText w:val="%3."/>
      <w:lvlJc w:val="left"/>
      <w:pPr>
        <w:tabs>
          <w:tab w:val="num" w:pos="9172"/>
        </w:tabs>
        <w:ind w:left="9172" w:hanging="360"/>
      </w:pPr>
    </w:lvl>
    <w:lvl w:ilvl="3" w:tentative="1">
      <w:start w:val="1"/>
      <w:numFmt w:val="decimal"/>
      <w:lvlText w:val="%4."/>
      <w:lvlJc w:val="left"/>
      <w:pPr>
        <w:tabs>
          <w:tab w:val="num" w:pos="9892"/>
        </w:tabs>
        <w:ind w:left="9892" w:hanging="360"/>
      </w:pPr>
    </w:lvl>
    <w:lvl w:ilvl="4" w:tentative="1">
      <w:start w:val="1"/>
      <w:numFmt w:val="decimal"/>
      <w:lvlText w:val="%5."/>
      <w:lvlJc w:val="left"/>
      <w:pPr>
        <w:tabs>
          <w:tab w:val="num" w:pos="10612"/>
        </w:tabs>
        <w:ind w:left="10612" w:hanging="360"/>
      </w:pPr>
    </w:lvl>
    <w:lvl w:ilvl="5" w:tentative="1">
      <w:start w:val="1"/>
      <w:numFmt w:val="decimal"/>
      <w:lvlText w:val="%6."/>
      <w:lvlJc w:val="left"/>
      <w:pPr>
        <w:tabs>
          <w:tab w:val="num" w:pos="11332"/>
        </w:tabs>
        <w:ind w:left="11332" w:hanging="360"/>
      </w:pPr>
    </w:lvl>
    <w:lvl w:ilvl="6" w:tentative="1">
      <w:start w:val="1"/>
      <w:numFmt w:val="decimal"/>
      <w:lvlText w:val="%7."/>
      <w:lvlJc w:val="left"/>
      <w:pPr>
        <w:tabs>
          <w:tab w:val="num" w:pos="12052"/>
        </w:tabs>
        <w:ind w:left="12052" w:hanging="360"/>
      </w:pPr>
    </w:lvl>
    <w:lvl w:ilvl="7" w:tentative="1">
      <w:start w:val="1"/>
      <w:numFmt w:val="decimal"/>
      <w:lvlText w:val="%8."/>
      <w:lvlJc w:val="left"/>
      <w:pPr>
        <w:tabs>
          <w:tab w:val="num" w:pos="12772"/>
        </w:tabs>
        <w:ind w:left="12772" w:hanging="360"/>
      </w:pPr>
    </w:lvl>
    <w:lvl w:ilvl="8" w:tentative="1">
      <w:start w:val="1"/>
      <w:numFmt w:val="decimal"/>
      <w:lvlText w:val="%9."/>
      <w:lvlJc w:val="left"/>
      <w:pPr>
        <w:tabs>
          <w:tab w:val="num" w:pos="13492"/>
        </w:tabs>
        <w:ind w:left="13492" w:hanging="360"/>
      </w:pPr>
    </w:lvl>
  </w:abstractNum>
  <w:abstractNum w:abstractNumId="9" w15:restartNumberingAfterBreak="0">
    <w:nsid w:val="1EE73541"/>
    <w:multiLevelType w:val="multilevel"/>
    <w:tmpl w:val="29BEBB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D0A4C27C"/>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C1DDB"/>
    <w:multiLevelType w:val="multilevel"/>
    <w:tmpl w:val="0BBEEC34"/>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3D7E3C"/>
    <w:multiLevelType w:val="multilevel"/>
    <w:tmpl w:val="B4B64F16"/>
    <w:lvl w:ilvl="0">
      <w:start w:val="1"/>
      <w:numFmt w:val="decimal"/>
      <w:lvlText w:val="%1."/>
      <w:lvlJc w:val="left"/>
      <w:pPr>
        <w:tabs>
          <w:tab w:val="num" w:pos="720"/>
        </w:tabs>
        <w:ind w:left="720" w:hanging="360"/>
      </w:pPr>
    </w:lvl>
    <w:lvl w:ilvl="1">
      <w:start w:val="4"/>
      <w:numFmt w:val="upperRoman"/>
      <w:lvlText w:val="%2."/>
      <w:lvlJc w:val="left"/>
      <w:pPr>
        <w:ind w:left="2705" w:hanging="72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7709DA"/>
    <w:multiLevelType w:val="multilevel"/>
    <w:tmpl w:val="4FA6F492"/>
    <w:lvl w:ilvl="0">
      <w:start w:val="1"/>
      <w:numFmt w:val="decimal"/>
      <w:lvlText w:val="%1."/>
      <w:lvlJc w:val="left"/>
      <w:pPr>
        <w:ind w:left="368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2487"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39B926DB"/>
    <w:multiLevelType w:val="multilevel"/>
    <w:tmpl w:val="B31A6CD2"/>
    <w:lvl w:ilvl="0">
      <w:start w:val="1"/>
      <w:numFmt w:val="upperRoman"/>
      <w:suff w:val="space"/>
      <w:lvlText w:val="%1."/>
      <w:lvlJc w:val="left"/>
      <w:pPr>
        <w:ind w:left="720" w:hanging="720"/>
      </w:pPr>
      <w:rPr>
        <w:rFonts w:hint="default"/>
        <w:b/>
      </w:rPr>
    </w:lvl>
    <w:lvl w:ilvl="1">
      <w:start w:val="1"/>
      <w:numFmt w:val="lowerLetter"/>
      <w:lvlText w:val="%2)"/>
      <w:lvlJc w:val="left"/>
      <w:pPr>
        <w:ind w:left="340" w:hanging="340"/>
      </w:pPr>
      <w:rPr>
        <w:rFonts w:ascii="Times New Roman" w:eastAsiaTheme="minorHAnsi" w:hAnsi="Times New Roman" w:cstheme="minorBidi"/>
        <w:b w:val="0"/>
        <w:i w:val="0"/>
        <w:sz w:val="22"/>
        <w:szCs w:val="22"/>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C13996"/>
    <w:multiLevelType w:val="hybridMultilevel"/>
    <w:tmpl w:val="EE9EBB48"/>
    <w:lvl w:ilvl="0" w:tplc="4CC6D0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326AE5"/>
    <w:multiLevelType w:val="multilevel"/>
    <w:tmpl w:val="FFFFFFFF"/>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58C5ACD"/>
    <w:multiLevelType w:val="hybridMultilevel"/>
    <w:tmpl w:val="A41446BC"/>
    <w:lvl w:ilvl="0" w:tplc="5E08EDFE">
      <w:start w:val="1"/>
      <w:numFmt w:val="decimal"/>
      <w:lvlText w:val="%1)"/>
      <w:lvlJc w:val="left"/>
      <w:pPr>
        <w:ind w:left="8347" w:hanging="408"/>
      </w:pPr>
      <w:rPr>
        <w:rFonts w:ascii="Times New Roman" w:eastAsia="Calibri"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A0035B9"/>
    <w:multiLevelType w:val="hybridMultilevel"/>
    <w:tmpl w:val="076E4454"/>
    <w:lvl w:ilvl="0" w:tplc="A29827B4">
      <w:start w:val="1"/>
      <w:numFmt w:val="decimal"/>
      <w:lvlText w:val="%1)"/>
      <w:lvlJc w:val="left"/>
      <w:pPr>
        <w:ind w:left="396" w:hanging="396"/>
      </w:pPr>
      <w:rPr>
        <w:rFonts w:ascii="Times New Roman" w:eastAsiaTheme="minorHAnsi" w:hAnsi="Times New Roman" w:cstheme="minorBidi"/>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34"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CF539B"/>
    <w:multiLevelType w:val="hybridMultilevel"/>
    <w:tmpl w:val="6310BB44"/>
    <w:lvl w:ilvl="0" w:tplc="02B66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B923C1"/>
    <w:multiLevelType w:val="hybridMultilevel"/>
    <w:tmpl w:val="BE94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0"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2D0A54"/>
    <w:multiLevelType w:val="multilevel"/>
    <w:tmpl w:val="36C80008"/>
    <w:lvl w:ilvl="0">
      <w:start w:val="4"/>
      <w:numFmt w:val="decimal"/>
      <w:lvlText w:val="%1."/>
      <w:lvlJc w:val="left"/>
      <w:pPr>
        <w:tabs>
          <w:tab w:val="num" w:pos="720"/>
        </w:tabs>
        <w:ind w:left="720" w:hanging="360"/>
      </w:pPr>
      <w:rPr>
        <w:rFonts w:cs="Times New Roman"/>
        <w:strike w:val="0"/>
        <w:dstrike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79576E"/>
    <w:multiLevelType w:val="multilevel"/>
    <w:tmpl w:val="5540DB50"/>
    <w:lvl w:ilvl="0">
      <w:start w:val="1"/>
      <w:numFmt w:val="decimal"/>
      <w:lvlText w:val="%1."/>
      <w:lvlJc w:val="left"/>
      <w:pPr>
        <w:tabs>
          <w:tab w:val="num" w:pos="3338"/>
        </w:tabs>
        <w:ind w:left="333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75980">
    <w:abstractNumId w:val="9"/>
  </w:num>
  <w:num w:numId="2" w16cid:durableId="642194091">
    <w:abstractNumId w:val="19"/>
  </w:num>
  <w:num w:numId="3" w16cid:durableId="1715427976">
    <w:abstractNumId w:val="18"/>
  </w:num>
  <w:num w:numId="4" w16cid:durableId="125440367">
    <w:abstractNumId w:val="17"/>
  </w:num>
  <w:num w:numId="5" w16cid:durableId="1147866429">
    <w:abstractNumId w:val="44"/>
  </w:num>
  <w:num w:numId="6" w16cid:durableId="302734464">
    <w:abstractNumId w:val="8"/>
  </w:num>
  <w:num w:numId="7" w16cid:durableId="1481923055">
    <w:abstractNumId w:val="46"/>
    <w:lvlOverride w:ilvl="0">
      <w:lvl w:ilvl="0">
        <w:numFmt w:val="decimal"/>
        <w:lvlText w:val="%1."/>
        <w:lvlJc w:val="left"/>
      </w:lvl>
    </w:lvlOverride>
  </w:num>
  <w:num w:numId="8" w16cid:durableId="478038309">
    <w:abstractNumId w:val="40"/>
  </w:num>
  <w:num w:numId="9" w16cid:durableId="196550059">
    <w:abstractNumId w:val="6"/>
  </w:num>
  <w:num w:numId="10" w16cid:durableId="108283056">
    <w:abstractNumId w:val="22"/>
  </w:num>
  <w:num w:numId="11" w16cid:durableId="1781144556">
    <w:abstractNumId w:val="27"/>
    <w:lvlOverride w:ilvl="0">
      <w:lvl w:ilvl="0">
        <w:numFmt w:val="decimal"/>
        <w:lvlText w:val="%1."/>
        <w:lvlJc w:val="left"/>
      </w:lvl>
    </w:lvlOverride>
  </w:num>
  <w:num w:numId="12" w16cid:durableId="217061231">
    <w:abstractNumId w:val="16"/>
    <w:lvlOverride w:ilvl="0">
      <w:lvl w:ilvl="0">
        <w:numFmt w:val="decimal"/>
        <w:lvlText w:val="%1."/>
        <w:lvlJc w:val="left"/>
      </w:lvl>
    </w:lvlOverride>
  </w:num>
  <w:num w:numId="13" w16cid:durableId="390344547">
    <w:abstractNumId w:val="42"/>
    <w:lvlOverride w:ilvl="0">
      <w:lvl w:ilvl="0">
        <w:numFmt w:val="decimal"/>
        <w:lvlText w:val="%1."/>
        <w:lvlJc w:val="left"/>
      </w:lvl>
    </w:lvlOverride>
  </w:num>
  <w:num w:numId="14" w16cid:durableId="1259948750">
    <w:abstractNumId w:val="42"/>
    <w:lvlOverride w:ilvl="0">
      <w:lvl w:ilvl="0">
        <w:numFmt w:val="decimal"/>
        <w:lvlText w:val="%1."/>
        <w:lvlJc w:val="left"/>
      </w:lvl>
    </w:lvlOverride>
  </w:num>
  <w:num w:numId="15" w16cid:durableId="1328709039">
    <w:abstractNumId w:val="14"/>
  </w:num>
  <w:num w:numId="16" w16cid:durableId="2001233306">
    <w:abstractNumId w:val="5"/>
    <w:lvlOverride w:ilvl="0">
      <w:lvl w:ilvl="0">
        <w:numFmt w:val="decimal"/>
        <w:lvlText w:val="%1."/>
        <w:lvlJc w:val="left"/>
      </w:lvl>
    </w:lvlOverride>
  </w:num>
  <w:num w:numId="17" w16cid:durableId="1061094598">
    <w:abstractNumId w:val="11"/>
    <w:lvlOverride w:ilvl="0">
      <w:lvl w:ilvl="0">
        <w:numFmt w:val="decimal"/>
        <w:lvlText w:val="%1."/>
        <w:lvlJc w:val="left"/>
      </w:lvl>
    </w:lvlOverride>
  </w:num>
  <w:num w:numId="18" w16cid:durableId="1056389191">
    <w:abstractNumId w:val="38"/>
  </w:num>
  <w:num w:numId="19" w16cid:durableId="1979874089">
    <w:abstractNumId w:val="34"/>
    <w:lvlOverride w:ilvl="0">
      <w:lvl w:ilvl="0">
        <w:numFmt w:val="decimal"/>
        <w:lvlText w:val="%1."/>
        <w:lvlJc w:val="left"/>
      </w:lvl>
    </w:lvlOverride>
  </w:num>
  <w:num w:numId="20" w16cid:durableId="1306396722">
    <w:abstractNumId w:val="0"/>
  </w:num>
  <w:num w:numId="21" w16cid:durableId="994142436">
    <w:abstractNumId w:val="26"/>
  </w:num>
  <w:num w:numId="22" w16cid:durableId="1562476308">
    <w:abstractNumId w:val="47"/>
  </w:num>
  <w:num w:numId="23" w16cid:durableId="1225722959">
    <w:abstractNumId w:val="4"/>
  </w:num>
  <w:num w:numId="24" w16cid:durableId="1168519935">
    <w:abstractNumId w:val="20"/>
  </w:num>
  <w:num w:numId="25" w16cid:durableId="870726400">
    <w:abstractNumId w:val="12"/>
  </w:num>
  <w:num w:numId="26" w16cid:durableId="1893925452">
    <w:abstractNumId w:val="43"/>
  </w:num>
  <w:num w:numId="27" w16cid:durableId="1647515328">
    <w:abstractNumId w:val="13"/>
    <w:lvlOverride w:ilvl="0">
      <w:lvl w:ilvl="0">
        <w:numFmt w:val="decimal"/>
        <w:lvlText w:val="%1."/>
        <w:lvlJc w:val="left"/>
      </w:lvl>
    </w:lvlOverride>
  </w:num>
  <w:num w:numId="28" w16cid:durableId="1444692831">
    <w:abstractNumId w:val="31"/>
    <w:lvlOverride w:ilvl="0">
      <w:lvl w:ilvl="0">
        <w:numFmt w:val="decimal"/>
        <w:lvlText w:val="%1."/>
        <w:lvlJc w:val="left"/>
      </w:lvl>
    </w:lvlOverride>
  </w:num>
  <w:num w:numId="29" w16cid:durableId="1495878350">
    <w:abstractNumId w:val="15"/>
  </w:num>
  <w:num w:numId="30" w16cid:durableId="1415275097">
    <w:abstractNumId w:val="36"/>
  </w:num>
  <w:num w:numId="31" w16cid:durableId="529227237">
    <w:abstractNumId w:val="10"/>
  </w:num>
  <w:num w:numId="32" w16cid:durableId="191918803">
    <w:abstractNumId w:val="7"/>
  </w:num>
  <w:num w:numId="33" w16cid:durableId="156194873">
    <w:abstractNumId w:val="30"/>
  </w:num>
  <w:num w:numId="34" w16cid:durableId="21443104">
    <w:abstractNumId w:val="2"/>
  </w:num>
  <w:num w:numId="35" w16cid:durableId="1871912185">
    <w:abstractNumId w:val="24"/>
  </w:num>
  <w:num w:numId="36" w16cid:durableId="147403500">
    <w:abstractNumId w:val="37"/>
  </w:num>
  <w:num w:numId="37" w16cid:durableId="429786865">
    <w:abstractNumId w:val="33"/>
  </w:num>
  <w:num w:numId="38" w16cid:durableId="1375108977">
    <w:abstractNumId w:val="39"/>
  </w:num>
  <w:num w:numId="39" w16cid:durableId="118844294">
    <w:abstractNumId w:val="23"/>
  </w:num>
  <w:num w:numId="40" w16cid:durableId="766968690">
    <w:abstractNumId w:val="45"/>
  </w:num>
  <w:num w:numId="41" w16cid:durableId="1352488363">
    <w:abstractNumId w:val="21"/>
  </w:num>
  <w:num w:numId="42" w16cid:durableId="1153835891">
    <w:abstractNumId w:val="35"/>
  </w:num>
  <w:num w:numId="43" w16cid:durableId="1383095098">
    <w:abstractNumId w:val="28"/>
  </w:num>
  <w:num w:numId="44" w16cid:durableId="1382092845">
    <w:abstractNumId w:val="32"/>
  </w:num>
  <w:num w:numId="45" w16cid:durableId="799686830">
    <w:abstractNumId w:val="1"/>
  </w:num>
  <w:num w:numId="46" w16cid:durableId="503671842">
    <w:abstractNumId w:val="29"/>
  </w:num>
  <w:num w:numId="47" w16cid:durableId="924152075">
    <w:abstractNumId w:val="41"/>
  </w:num>
  <w:num w:numId="48" w16cid:durableId="1265305909">
    <w:abstractNumId w:val="3"/>
  </w:num>
  <w:num w:numId="49" w16cid:durableId="359623764">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AF"/>
    <w:rsid w:val="00007FAC"/>
    <w:rsid w:val="00011221"/>
    <w:rsid w:val="0003207E"/>
    <w:rsid w:val="0004185C"/>
    <w:rsid w:val="0004494D"/>
    <w:rsid w:val="00056EF1"/>
    <w:rsid w:val="00064182"/>
    <w:rsid w:val="00071313"/>
    <w:rsid w:val="000A11CF"/>
    <w:rsid w:val="000B4D53"/>
    <w:rsid w:val="000D2FD3"/>
    <w:rsid w:val="000F1FAD"/>
    <w:rsid w:val="000F71C2"/>
    <w:rsid w:val="001135B1"/>
    <w:rsid w:val="00114891"/>
    <w:rsid w:val="00121049"/>
    <w:rsid w:val="001263AC"/>
    <w:rsid w:val="001400CF"/>
    <w:rsid w:val="00143DD5"/>
    <w:rsid w:val="0015755B"/>
    <w:rsid w:val="00162B32"/>
    <w:rsid w:val="001B1F78"/>
    <w:rsid w:val="001B5E3A"/>
    <w:rsid w:val="001D149B"/>
    <w:rsid w:val="001D66B9"/>
    <w:rsid w:val="001D6BE2"/>
    <w:rsid w:val="001F53CB"/>
    <w:rsid w:val="00227D8E"/>
    <w:rsid w:val="0026348C"/>
    <w:rsid w:val="0026566F"/>
    <w:rsid w:val="002702B3"/>
    <w:rsid w:val="002739B0"/>
    <w:rsid w:val="00290C5E"/>
    <w:rsid w:val="002956A5"/>
    <w:rsid w:val="002A052B"/>
    <w:rsid w:val="002A62F8"/>
    <w:rsid w:val="002B0997"/>
    <w:rsid w:val="002B55A9"/>
    <w:rsid w:val="002B627A"/>
    <w:rsid w:val="002C171C"/>
    <w:rsid w:val="00301D71"/>
    <w:rsid w:val="003173FF"/>
    <w:rsid w:val="00317C09"/>
    <w:rsid w:val="003474D4"/>
    <w:rsid w:val="00370A2F"/>
    <w:rsid w:val="003B6A49"/>
    <w:rsid w:val="003C49CD"/>
    <w:rsid w:val="003D01AF"/>
    <w:rsid w:val="003E4BC6"/>
    <w:rsid w:val="003F7FD5"/>
    <w:rsid w:val="00401ACC"/>
    <w:rsid w:val="00472526"/>
    <w:rsid w:val="004B1B9A"/>
    <w:rsid w:val="004B1F9E"/>
    <w:rsid w:val="004D0B09"/>
    <w:rsid w:val="004D142D"/>
    <w:rsid w:val="00505F26"/>
    <w:rsid w:val="00536FA5"/>
    <w:rsid w:val="00537C6C"/>
    <w:rsid w:val="005463D4"/>
    <w:rsid w:val="00550FA8"/>
    <w:rsid w:val="00582E4D"/>
    <w:rsid w:val="005A7BAA"/>
    <w:rsid w:val="005B27A0"/>
    <w:rsid w:val="005C6A53"/>
    <w:rsid w:val="0065261D"/>
    <w:rsid w:val="00655C52"/>
    <w:rsid w:val="00672C71"/>
    <w:rsid w:val="00692D67"/>
    <w:rsid w:val="006A057E"/>
    <w:rsid w:val="006C1083"/>
    <w:rsid w:val="006C7188"/>
    <w:rsid w:val="006C73C1"/>
    <w:rsid w:val="006D18F3"/>
    <w:rsid w:val="006E3786"/>
    <w:rsid w:val="0070303A"/>
    <w:rsid w:val="007518DD"/>
    <w:rsid w:val="00757570"/>
    <w:rsid w:val="00781603"/>
    <w:rsid w:val="007823B7"/>
    <w:rsid w:val="00784B89"/>
    <w:rsid w:val="007B3D20"/>
    <w:rsid w:val="007C7721"/>
    <w:rsid w:val="007E407A"/>
    <w:rsid w:val="007E74DC"/>
    <w:rsid w:val="007F0734"/>
    <w:rsid w:val="008031BF"/>
    <w:rsid w:val="00807BB5"/>
    <w:rsid w:val="0082172B"/>
    <w:rsid w:val="008268C5"/>
    <w:rsid w:val="0082788D"/>
    <w:rsid w:val="00844DB7"/>
    <w:rsid w:val="008468DD"/>
    <w:rsid w:val="00866851"/>
    <w:rsid w:val="008824C5"/>
    <w:rsid w:val="008B3A89"/>
    <w:rsid w:val="008C382B"/>
    <w:rsid w:val="008C59D9"/>
    <w:rsid w:val="008D11CC"/>
    <w:rsid w:val="008E45E0"/>
    <w:rsid w:val="008E6F65"/>
    <w:rsid w:val="008F5754"/>
    <w:rsid w:val="00900EA3"/>
    <w:rsid w:val="009058AF"/>
    <w:rsid w:val="00912A2C"/>
    <w:rsid w:val="009171B7"/>
    <w:rsid w:val="00926159"/>
    <w:rsid w:val="00944402"/>
    <w:rsid w:val="009504AB"/>
    <w:rsid w:val="009942D8"/>
    <w:rsid w:val="00995943"/>
    <w:rsid w:val="009A218C"/>
    <w:rsid w:val="009A4062"/>
    <w:rsid w:val="009A5355"/>
    <w:rsid w:val="009C4B65"/>
    <w:rsid w:val="009D783D"/>
    <w:rsid w:val="009E2534"/>
    <w:rsid w:val="009E3B51"/>
    <w:rsid w:val="009E529F"/>
    <w:rsid w:val="009F25E3"/>
    <w:rsid w:val="00A00A7B"/>
    <w:rsid w:val="00A342FD"/>
    <w:rsid w:val="00A3720A"/>
    <w:rsid w:val="00A64B1F"/>
    <w:rsid w:val="00A74675"/>
    <w:rsid w:val="00AA7B2B"/>
    <w:rsid w:val="00AB375C"/>
    <w:rsid w:val="00AC4C16"/>
    <w:rsid w:val="00AC5F36"/>
    <w:rsid w:val="00AE3210"/>
    <w:rsid w:val="00AE3E29"/>
    <w:rsid w:val="00B311D0"/>
    <w:rsid w:val="00B359CB"/>
    <w:rsid w:val="00B36008"/>
    <w:rsid w:val="00B9168D"/>
    <w:rsid w:val="00B96A0C"/>
    <w:rsid w:val="00BD5F81"/>
    <w:rsid w:val="00BF67A2"/>
    <w:rsid w:val="00BF7D88"/>
    <w:rsid w:val="00C02353"/>
    <w:rsid w:val="00C1004B"/>
    <w:rsid w:val="00C164F8"/>
    <w:rsid w:val="00C376EB"/>
    <w:rsid w:val="00C4433F"/>
    <w:rsid w:val="00C47A87"/>
    <w:rsid w:val="00C717A3"/>
    <w:rsid w:val="00C729D5"/>
    <w:rsid w:val="00C73FFC"/>
    <w:rsid w:val="00C80521"/>
    <w:rsid w:val="00C86E0F"/>
    <w:rsid w:val="00C923C6"/>
    <w:rsid w:val="00C96802"/>
    <w:rsid w:val="00CB2750"/>
    <w:rsid w:val="00CD1F7D"/>
    <w:rsid w:val="00CE5286"/>
    <w:rsid w:val="00D070D8"/>
    <w:rsid w:val="00D15ED0"/>
    <w:rsid w:val="00D25E3A"/>
    <w:rsid w:val="00D57E6E"/>
    <w:rsid w:val="00D611DC"/>
    <w:rsid w:val="00D753FB"/>
    <w:rsid w:val="00D77295"/>
    <w:rsid w:val="00D93600"/>
    <w:rsid w:val="00DA6DBF"/>
    <w:rsid w:val="00DC491F"/>
    <w:rsid w:val="00DE4800"/>
    <w:rsid w:val="00DF1E78"/>
    <w:rsid w:val="00E07A0E"/>
    <w:rsid w:val="00E100C0"/>
    <w:rsid w:val="00E12961"/>
    <w:rsid w:val="00E3082E"/>
    <w:rsid w:val="00E440F7"/>
    <w:rsid w:val="00E47F23"/>
    <w:rsid w:val="00E517E8"/>
    <w:rsid w:val="00E6261C"/>
    <w:rsid w:val="00E7745A"/>
    <w:rsid w:val="00EA3DEC"/>
    <w:rsid w:val="00EA669E"/>
    <w:rsid w:val="00EB6C4D"/>
    <w:rsid w:val="00EC2BBF"/>
    <w:rsid w:val="00EE0F24"/>
    <w:rsid w:val="00F044CE"/>
    <w:rsid w:val="00F61F3F"/>
    <w:rsid w:val="00F65450"/>
    <w:rsid w:val="00F71196"/>
    <w:rsid w:val="00F83D4C"/>
    <w:rsid w:val="00F84103"/>
    <w:rsid w:val="00F946EC"/>
    <w:rsid w:val="00FA066F"/>
    <w:rsid w:val="00FF546C"/>
    <w:rsid w:val="00FF79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E00"/>
  <w15:docId w15:val="{6142BF95-9D3A-4517-A440-F77482EA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uiPriority w:val="34"/>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E3082E"/>
    <w:rPr>
      <w:color w:val="605E5C"/>
      <w:shd w:val="clear" w:color="auto" w:fill="E1DFDD"/>
    </w:rPr>
  </w:style>
  <w:style w:type="paragraph" w:customStyle="1" w:styleId="Domylnie">
    <w:name w:val="Domyślnie"/>
    <w:rsid w:val="001D6BE2"/>
    <w:pPr>
      <w:widowControl w:val="0"/>
      <w:suppressAutoHyphens/>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83D4C"/>
    <w:rPr>
      <w:sz w:val="16"/>
      <w:szCs w:val="16"/>
    </w:rPr>
  </w:style>
  <w:style w:type="paragraph" w:styleId="Tekstkomentarza">
    <w:name w:val="annotation text"/>
    <w:basedOn w:val="Normalny"/>
    <w:link w:val="TekstkomentarzaZnak"/>
    <w:uiPriority w:val="99"/>
    <w:semiHidden/>
    <w:unhideWhenUsed/>
    <w:rsid w:val="00F83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3D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83D4C"/>
    <w:rPr>
      <w:b/>
      <w:bCs/>
    </w:rPr>
  </w:style>
  <w:style w:type="character" w:customStyle="1" w:styleId="TematkomentarzaZnak">
    <w:name w:val="Temat komentarza Znak"/>
    <w:basedOn w:val="TekstkomentarzaZnak"/>
    <w:link w:val="Tematkomentarza"/>
    <w:uiPriority w:val="99"/>
    <w:semiHidden/>
    <w:rsid w:val="00F83D4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yperlink" Target="mailto:iod@osiek.gd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transakcja/981328"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transakcja/"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AF76-CE5E-405D-9307-AEAC8D57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7809</Words>
  <Characters>46854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Gniewkowska</dc:creator>
  <cp:lastModifiedBy>Joanna Gniewkowska</cp:lastModifiedBy>
  <cp:revision>7</cp:revision>
  <cp:lastPrinted>2024-09-13T10:05:00Z</cp:lastPrinted>
  <dcterms:created xsi:type="dcterms:W3CDTF">2024-09-13T06:25:00Z</dcterms:created>
  <dcterms:modified xsi:type="dcterms:W3CDTF">2024-09-13T10:06:00Z</dcterms:modified>
</cp:coreProperties>
</file>